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3CA" w:rsidRDefault="00163E64">
      <w:pPr>
        <w:pStyle w:val="Textbody"/>
        <w:ind w:left="786"/>
        <w:jc w:val="both"/>
        <w:rPr>
          <w:b/>
          <w:sz w:val="22"/>
          <w:szCs w:val="22"/>
        </w:rPr>
      </w:pPr>
      <w:r>
        <w:rPr>
          <w:b/>
          <w:noProof/>
          <w:sz w:val="22"/>
          <w:szCs w:val="22"/>
          <w:lang w:eastAsia="pl-PL" w:bidi="ar-SA"/>
        </w:rPr>
        <w:drawing>
          <wp:anchor distT="0" distB="0" distL="114300" distR="114300" simplePos="0" relativeHeight="251658240" behindDoc="0" locked="0" layoutInCell="1" allowOverlap="1">
            <wp:simplePos x="0" y="0"/>
            <wp:positionH relativeFrom="page">
              <wp:posOffset>543560</wp:posOffset>
            </wp:positionH>
            <wp:positionV relativeFrom="page">
              <wp:posOffset>269875</wp:posOffset>
            </wp:positionV>
            <wp:extent cx="6480175" cy="14732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43CA" w:rsidRDefault="009543CA">
      <w:pPr>
        <w:widowControl/>
        <w:suppressAutoHyphens w:val="0"/>
        <w:jc w:val="center"/>
        <w:textAlignment w:val="auto"/>
      </w:pPr>
    </w:p>
    <w:p w:rsidR="009543CA" w:rsidRDefault="009543CA">
      <w:pPr>
        <w:widowControl/>
        <w:suppressAutoHyphens w:val="0"/>
        <w:jc w:val="center"/>
        <w:textAlignment w:val="auto"/>
        <w:rPr>
          <w:rFonts w:eastAsia="Times New Roman" w:cs="Times New Roman"/>
          <w:kern w:val="0"/>
          <w:sz w:val="20"/>
          <w:szCs w:val="20"/>
          <w:lang w:eastAsia="pl-PL" w:bidi="ar-SA"/>
        </w:rPr>
      </w:pPr>
    </w:p>
    <w:p w:rsidR="009543CA" w:rsidRDefault="009543CA">
      <w:pPr>
        <w:widowControl/>
        <w:suppressAutoHyphens w:val="0"/>
        <w:jc w:val="center"/>
        <w:textAlignment w:val="auto"/>
      </w:pPr>
    </w:p>
    <w:p w:rsidR="009543CA" w:rsidRDefault="009543CA">
      <w:pPr>
        <w:widowControl/>
        <w:suppressAutoHyphens w:val="0"/>
        <w:spacing w:after="120"/>
        <w:textAlignment w:val="auto"/>
        <w:rPr>
          <w:rFonts w:eastAsia="Times New Roman" w:cs="Times New Roman"/>
          <w:kern w:val="0"/>
          <w:sz w:val="22"/>
          <w:szCs w:val="20"/>
          <w:lang w:eastAsia="pl-PL" w:bidi="ar-SA"/>
        </w:rPr>
      </w:pPr>
    </w:p>
    <w:p w:rsidR="00DE0CFA" w:rsidRDefault="00DE0CFA">
      <w:pPr>
        <w:widowControl/>
        <w:suppressAutoHyphens w:val="0"/>
        <w:spacing w:after="120"/>
        <w:textAlignment w:val="auto"/>
        <w:rPr>
          <w:rFonts w:eastAsia="Times New Roman" w:cs="Times New Roman"/>
          <w:b/>
          <w:kern w:val="0"/>
          <w:sz w:val="22"/>
          <w:szCs w:val="20"/>
          <w:lang w:eastAsia="pl-PL" w:bidi="ar-SA"/>
        </w:rPr>
      </w:pPr>
    </w:p>
    <w:p w:rsidR="00DE0CFA" w:rsidRDefault="00DE0CFA">
      <w:pPr>
        <w:widowControl/>
        <w:suppressAutoHyphens w:val="0"/>
        <w:spacing w:after="120"/>
        <w:textAlignment w:val="auto"/>
        <w:rPr>
          <w:rFonts w:eastAsia="Times New Roman" w:cs="Times New Roman"/>
          <w:b/>
          <w:kern w:val="0"/>
          <w:sz w:val="22"/>
          <w:szCs w:val="20"/>
          <w:lang w:eastAsia="pl-PL" w:bidi="ar-SA"/>
        </w:rPr>
      </w:pPr>
    </w:p>
    <w:p w:rsidR="009543CA" w:rsidRDefault="00C617EC">
      <w:pPr>
        <w:widowControl/>
        <w:suppressAutoHyphens w:val="0"/>
        <w:spacing w:after="120"/>
        <w:textAlignment w:val="auto"/>
        <w:rPr>
          <w:rFonts w:eastAsia="Times New Roman" w:cs="Times New Roman"/>
          <w:b/>
          <w:kern w:val="0"/>
          <w:sz w:val="22"/>
          <w:szCs w:val="20"/>
          <w:lang w:eastAsia="pl-PL" w:bidi="ar-SA"/>
        </w:rPr>
      </w:pPr>
      <w:r>
        <w:rPr>
          <w:rFonts w:eastAsia="Times New Roman" w:cs="Times New Roman"/>
          <w:b/>
          <w:kern w:val="0"/>
          <w:sz w:val="22"/>
          <w:szCs w:val="20"/>
          <w:lang w:eastAsia="pl-PL" w:bidi="ar-SA"/>
        </w:rPr>
        <w:t>FZ-1/ 5</w:t>
      </w:r>
      <w:r w:rsidR="003B22E2">
        <w:rPr>
          <w:rFonts w:eastAsia="Times New Roman" w:cs="Times New Roman"/>
          <w:b/>
          <w:kern w:val="0"/>
          <w:sz w:val="22"/>
          <w:szCs w:val="20"/>
          <w:lang w:eastAsia="pl-PL" w:bidi="ar-SA"/>
        </w:rPr>
        <w:t>505</w:t>
      </w:r>
      <w:r>
        <w:rPr>
          <w:rFonts w:eastAsia="Times New Roman" w:cs="Times New Roman"/>
          <w:b/>
          <w:kern w:val="0"/>
          <w:sz w:val="22"/>
          <w:szCs w:val="20"/>
          <w:lang w:eastAsia="pl-PL" w:bidi="ar-SA"/>
        </w:rPr>
        <w:t>/KB/</w:t>
      </w:r>
      <w:r w:rsidR="00DE0CFA">
        <w:rPr>
          <w:rFonts w:eastAsia="Times New Roman" w:cs="Times New Roman"/>
          <w:b/>
          <w:kern w:val="0"/>
          <w:sz w:val="22"/>
          <w:szCs w:val="20"/>
          <w:lang w:eastAsia="pl-PL" w:bidi="ar-SA"/>
        </w:rPr>
        <w:t>20</w:t>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t xml:space="preserve">Katowice, dn. </w:t>
      </w:r>
      <w:r w:rsidR="003B22E2">
        <w:rPr>
          <w:rFonts w:eastAsia="Times New Roman" w:cs="Times New Roman"/>
          <w:b/>
          <w:kern w:val="0"/>
          <w:sz w:val="22"/>
          <w:szCs w:val="20"/>
          <w:lang w:eastAsia="pl-PL" w:bidi="ar-SA"/>
        </w:rPr>
        <w:t>16.02.</w:t>
      </w:r>
      <w:r>
        <w:rPr>
          <w:rFonts w:eastAsia="Times New Roman" w:cs="Times New Roman"/>
          <w:b/>
          <w:kern w:val="0"/>
          <w:sz w:val="22"/>
          <w:szCs w:val="20"/>
          <w:lang w:eastAsia="pl-PL" w:bidi="ar-SA"/>
        </w:rPr>
        <w:t>20</w:t>
      </w:r>
      <w:r w:rsidR="00DE0CFA">
        <w:rPr>
          <w:rFonts w:eastAsia="Times New Roman" w:cs="Times New Roman"/>
          <w:b/>
          <w:kern w:val="0"/>
          <w:sz w:val="22"/>
          <w:szCs w:val="20"/>
          <w:lang w:eastAsia="pl-PL" w:bidi="ar-SA"/>
        </w:rPr>
        <w:t>2</w:t>
      </w:r>
      <w:r w:rsidR="003B22E2">
        <w:rPr>
          <w:rFonts w:eastAsia="Times New Roman" w:cs="Times New Roman"/>
          <w:b/>
          <w:kern w:val="0"/>
          <w:sz w:val="22"/>
          <w:szCs w:val="20"/>
          <w:lang w:eastAsia="pl-PL" w:bidi="ar-SA"/>
        </w:rPr>
        <w:t>1</w:t>
      </w:r>
      <w:r>
        <w:rPr>
          <w:rFonts w:eastAsia="Times New Roman" w:cs="Times New Roman"/>
          <w:b/>
          <w:kern w:val="0"/>
          <w:sz w:val="22"/>
          <w:szCs w:val="20"/>
          <w:lang w:eastAsia="pl-PL" w:bidi="ar-SA"/>
        </w:rPr>
        <w:t xml:space="preserve"> r. </w:t>
      </w:r>
    </w:p>
    <w:p w:rsidR="009543CA" w:rsidRDefault="009543CA">
      <w:pPr>
        <w:widowControl/>
        <w:suppressAutoHyphens w:val="0"/>
        <w:spacing w:after="120"/>
        <w:textAlignment w:val="auto"/>
      </w:pPr>
    </w:p>
    <w:p w:rsidR="009543CA" w:rsidRDefault="00C617EC">
      <w:pPr>
        <w:widowControl/>
        <w:suppressAutoHyphens w:val="0"/>
        <w:spacing w:after="120"/>
        <w:jc w:val="center"/>
        <w:textAlignment w:val="auto"/>
      </w:pPr>
      <w:r>
        <w:rPr>
          <w:rFonts w:eastAsia="Times New Roman" w:cs="Times New Roman"/>
          <w:kern w:val="0"/>
          <w:sz w:val="22"/>
          <w:szCs w:val="22"/>
          <w:lang w:eastAsia="pl-PL" w:bidi="ar-SA"/>
        </w:rPr>
        <w:t>Zapytanie ofertowe</w:t>
      </w:r>
      <w:r w:rsidR="00F859AD">
        <w:rPr>
          <w:rFonts w:eastAsia="Times New Roman" w:cs="Times New Roman"/>
          <w:kern w:val="0"/>
          <w:sz w:val="22"/>
          <w:szCs w:val="22"/>
          <w:lang w:eastAsia="pl-PL" w:bidi="ar-SA"/>
        </w:rPr>
        <w:t xml:space="preserve"> </w:t>
      </w:r>
    </w:p>
    <w:p w:rsidR="009543CA" w:rsidRDefault="00C617EC">
      <w:pPr>
        <w:widowControl/>
        <w:suppressAutoHyphens w:val="0"/>
        <w:spacing w:after="120"/>
        <w:jc w:val="center"/>
        <w:textAlignment w:val="auto"/>
        <w:rPr>
          <w:rFonts w:eastAsia="Times New Roman" w:cs="Times New Roman"/>
          <w:b/>
          <w:kern w:val="0"/>
          <w:sz w:val="22"/>
          <w:szCs w:val="22"/>
          <w:u w:val="single"/>
          <w:lang w:eastAsia="pl-PL" w:bidi="ar-SA"/>
        </w:rPr>
      </w:pPr>
      <w:r>
        <w:rPr>
          <w:rFonts w:eastAsia="Times New Roman" w:cs="Times New Roman"/>
          <w:b/>
          <w:kern w:val="0"/>
          <w:sz w:val="22"/>
          <w:szCs w:val="22"/>
          <w:u w:val="single"/>
          <w:lang w:eastAsia="pl-PL" w:bidi="ar-SA"/>
        </w:rPr>
        <w:t>Dostawa środków czystości</w:t>
      </w:r>
      <w:r w:rsidR="0032049C">
        <w:rPr>
          <w:rFonts w:eastAsia="Times New Roman" w:cs="Times New Roman"/>
          <w:b/>
          <w:kern w:val="0"/>
          <w:sz w:val="22"/>
          <w:szCs w:val="22"/>
          <w:u w:val="single"/>
          <w:lang w:eastAsia="pl-PL" w:bidi="ar-SA"/>
        </w:rPr>
        <w:t xml:space="preserve"> i ręczników</w:t>
      </w:r>
    </w:p>
    <w:p w:rsidR="009543CA" w:rsidRDefault="00C617EC">
      <w:pPr>
        <w:widowControl/>
        <w:numPr>
          <w:ilvl w:val="0"/>
          <w:numId w:val="12"/>
        </w:numPr>
        <w:suppressAutoHyphens w:val="0"/>
        <w:ind w:left="426" w:hanging="426"/>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Informacje ogólne</w:t>
      </w:r>
    </w:p>
    <w:p w:rsidR="009543CA" w:rsidRDefault="009543CA">
      <w:pPr>
        <w:widowControl/>
        <w:suppressAutoHyphens w:val="0"/>
        <w:jc w:val="both"/>
        <w:textAlignment w:val="auto"/>
        <w:rPr>
          <w:rFonts w:eastAsia="Times New Roman" w:cs="Times New Roman"/>
          <w:b/>
          <w:kern w:val="0"/>
          <w:sz w:val="22"/>
          <w:szCs w:val="22"/>
          <w:lang w:eastAsia="en-US" w:bidi="ar-SA"/>
        </w:rPr>
      </w:pPr>
    </w:p>
    <w:p w:rsidR="009543CA" w:rsidRDefault="00C617EC">
      <w:pPr>
        <w:widowControl/>
        <w:suppressAutoHyphens w:val="0"/>
        <w:ind w:firstLine="426"/>
        <w:jc w:val="both"/>
        <w:textAlignment w:val="auto"/>
      </w:pPr>
      <w:r>
        <w:rPr>
          <w:rFonts w:eastAsia="Times New Roman" w:cs="Times New Roman"/>
          <w:b/>
          <w:kern w:val="0"/>
          <w:sz w:val="22"/>
          <w:szCs w:val="22"/>
          <w:lang w:eastAsia="en-US" w:bidi="ar-SA"/>
        </w:rPr>
        <w:t>1</w:t>
      </w:r>
      <w:r>
        <w:rPr>
          <w:rFonts w:eastAsia="Times New Roman" w:cs="Times New Roman"/>
          <w:kern w:val="0"/>
          <w:sz w:val="22"/>
          <w:szCs w:val="22"/>
          <w:lang w:eastAsia="en-US" w:bidi="ar-SA"/>
        </w:rPr>
        <w:t>.</w:t>
      </w:r>
      <w:r>
        <w:rPr>
          <w:rFonts w:eastAsia="Times New Roman" w:cs="Times New Roman"/>
          <w:kern w:val="0"/>
          <w:sz w:val="22"/>
          <w:szCs w:val="22"/>
          <w:lang w:eastAsia="en-US" w:bidi="ar-SA"/>
        </w:rPr>
        <w:tab/>
        <w:t xml:space="preserve">Zamawiający: </w:t>
      </w:r>
      <w:r>
        <w:rPr>
          <w:rFonts w:eastAsia="Times New Roman" w:cs="Times New Roman"/>
          <w:kern w:val="0"/>
          <w:sz w:val="22"/>
          <w:szCs w:val="22"/>
          <w:lang w:eastAsia="en-US" w:bidi="ar-SA"/>
        </w:rPr>
        <w:tab/>
      </w:r>
      <w:r>
        <w:rPr>
          <w:rFonts w:eastAsia="Times New Roman" w:cs="Times New Roman"/>
          <w:b/>
          <w:kern w:val="0"/>
          <w:sz w:val="22"/>
          <w:szCs w:val="22"/>
          <w:lang w:eastAsia="en-US" w:bidi="ar-SA"/>
        </w:rPr>
        <w:t>Główny Instytut Górnictwa</w:t>
      </w:r>
    </w:p>
    <w:p w:rsidR="009543CA" w:rsidRDefault="00C617EC">
      <w:pPr>
        <w:widowControl/>
        <w:suppressAutoHyphens w:val="0"/>
        <w:ind w:left="705" w:hanging="345"/>
        <w:textAlignment w:val="auto"/>
      </w:pPr>
      <w:r>
        <w:rPr>
          <w:rFonts w:eastAsia="Times New Roman" w:cs="Times New Roman"/>
          <w:b/>
          <w:kern w:val="0"/>
          <w:sz w:val="22"/>
          <w:szCs w:val="22"/>
          <w:lang w:eastAsia="pl-PL" w:bidi="ar-SA"/>
        </w:rPr>
        <w:t>2</w:t>
      </w:r>
      <w:r>
        <w:rPr>
          <w:rFonts w:eastAsia="Times New Roman" w:cs="Times New Roman"/>
          <w:kern w:val="0"/>
          <w:sz w:val="22"/>
          <w:szCs w:val="22"/>
          <w:lang w:eastAsia="pl-PL" w:bidi="ar-SA"/>
        </w:rPr>
        <w:t>.</w:t>
      </w:r>
      <w:r>
        <w:rPr>
          <w:rFonts w:eastAsia="Times New Roman" w:cs="Times New Roman"/>
          <w:kern w:val="0"/>
          <w:sz w:val="22"/>
          <w:szCs w:val="22"/>
          <w:lang w:eastAsia="pl-PL" w:bidi="ar-SA"/>
        </w:rPr>
        <w:tab/>
        <w:t>Do niniejszego zapytanie ofertowego nie stosuje się przepisów ustawy Prawo Zamówień Publicznych z dnia 29 stycznia 2004 r. (Dz. U. 201</w:t>
      </w:r>
      <w:r w:rsidR="00DD5E96">
        <w:rPr>
          <w:rFonts w:eastAsia="Times New Roman" w:cs="Times New Roman"/>
          <w:kern w:val="0"/>
          <w:sz w:val="22"/>
          <w:szCs w:val="22"/>
          <w:lang w:eastAsia="pl-PL" w:bidi="ar-SA"/>
        </w:rPr>
        <w:t>9</w:t>
      </w:r>
      <w:r>
        <w:rPr>
          <w:rFonts w:eastAsia="Times New Roman" w:cs="Times New Roman"/>
          <w:kern w:val="0"/>
          <w:sz w:val="22"/>
          <w:szCs w:val="22"/>
          <w:lang w:eastAsia="pl-PL" w:bidi="ar-SA"/>
        </w:rPr>
        <w:t xml:space="preserve"> r.,  poz. 1</w:t>
      </w:r>
      <w:r w:rsidR="00DD5E96">
        <w:rPr>
          <w:rFonts w:eastAsia="Times New Roman" w:cs="Times New Roman"/>
          <w:kern w:val="0"/>
          <w:sz w:val="22"/>
          <w:szCs w:val="22"/>
          <w:lang w:eastAsia="pl-PL" w:bidi="ar-SA"/>
        </w:rPr>
        <w:t>843</w:t>
      </w:r>
      <w:r>
        <w:rPr>
          <w:rFonts w:eastAsia="Times New Roman" w:cs="Times New Roman"/>
          <w:kern w:val="0"/>
          <w:sz w:val="22"/>
          <w:szCs w:val="22"/>
          <w:lang w:eastAsia="pl-PL" w:bidi="ar-SA"/>
        </w:rPr>
        <w:t xml:space="preserve"> z późniejszymi zmianami).</w:t>
      </w:r>
    </w:p>
    <w:p w:rsidR="009543CA" w:rsidRDefault="009543CA">
      <w:pPr>
        <w:widowControl/>
        <w:suppressAutoHyphens w:val="0"/>
        <w:jc w:val="both"/>
        <w:textAlignment w:val="auto"/>
        <w:rPr>
          <w:rFonts w:eastAsia="Times New Roman" w:cs="Times New Roman"/>
          <w:b/>
          <w:kern w:val="0"/>
          <w:sz w:val="22"/>
          <w:szCs w:val="22"/>
          <w:lang w:eastAsia="en-US" w:bidi="ar-SA"/>
        </w:rPr>
      </w:pPr>
    </w:p>
    <w:p w:rsidR="009543CA" w:rsidRDefault="00C617EC">
      <w:pPr>
        <w:widowControl/>
        <w:numPr>
          <w:ilvl w:val="0"/>
          <w:numId w:val="11"/>
        </w:numPr>
        <w:suppressAutoHyphens w:val="0"/>
        <w:ind w:left="426" w:hanging="426"/>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Opis przedmiotu zamówienia</w:t>
      </w:r>
    </w:p>
    <w:p w:rsidR="0032049C" w:rsidRDefault="0032049C">
      <w:pPr>
        <w:suppressAutoHyphens w:val="0"/>
        <w:ind w:left="426"/>
        <w:jc w:val="both"/>
        <w:textAlignment w:val="auto"/>
        <w:rPr>
          <w:rFonts w:eastAsia="Times New Roman" w:cs="Times New Roman"/>
          <w:kern w:val="0"/>
          <w:sz w:val="22"/>
          <w:szCs w:val="22"/>
          <w:lang w:eastAsia="pl-PL" w:bidi="ar-SA"/>
        </w:rPr>
      </w:pPr>
    </w:p>
    <w:p w:rsidR="0032049C" w:rsidRDefault="0032049C" w:rsidP="0032049C">
      <w:pPr>
        <w:suppressAutoHyphens w:val="0"/>
        <w:ind w:left="426"/>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Przedmiotem zamówienia w ramach niniejszego zapytania ofertowego jest :  </w:t>
      </w:r>
    </w:p>
    <w:p w:rsidR="0032049C" w:rsidRDefault="0032049C" w:rsidP="0032049C">
      <w:pPr>
        <w:suppressAutoHyphens w:val="0"/>
        <w:ind w:left="426"/>
        <w:jc w:val="both"/>
        <w:textAlignment w:val="auto"/>
        <w:rPr>
          <w:rFonts w:eastAsia="Times New Roman" w:cs="Times New Roman"/>
          <w:b/>
          <w:kern w:val="0"/>
          <w:sz w:val="22"/>
          <w:szCs w:val="22"/>
          <w:lang w:eastAsia="pl-PL" w:bidi="ar-SA"/>
        </w:rPr>
      </w:pPr>
    </w:p>
    <w:p w:rsidR="0032049C" w:rsidRDefault="0032049C" w:rsidP="0032049C">
      <w:pPr>
        <w:suppressAutoHyphens w:val="0"/>
        <w:ind w:left="426"/>
        <w:jc w:val="both"/>
        <w:textAlignment w:val="auto"/>
      </w:pPr>
      <w:r>
        <w:rPr>
          <w:rFonts w:eastAsia="Times New Roman" w:cs="Times New Roman"/>
          <w:b/>
          <w:kern w:val="0"/>
          <w:sz w:val="22"/>
          <w:szCs w:val="22"/>
          <w:lang w:eastAsia="pl-PL" w:bidi="ar-SA"/>
        </w:rPr>
        <w:t>Część</w:t>
      </w:r>
      <w:r w:rsidR="003B22E2">
        <w:rPr>
          <w:rFonts w:eastAsia="Times New Roman" w:cs="Times New Roman"/>
          <w:b/>
          <w:kern w:val="0"/>
          <w:sz w:val="22"/>
          <w:szCs w:val="22"/>
          <w:lang w:eastAsia="pl-PL" w:bidi="ar-SA"/>
        </w:rPr>
        <w:t xml:space="preserve">   </w:t>
      </w:r>
      <w:r>
        <w:rPr>
          <w:rFonts w:eastAsia="Times New Roman" w:cs="Times New Roman"/>
          <w:b/>
          <w:kern w:val="0"/>
          <w:sz w:val="22"/>
          <w:szCs w:val="22"/>
          <w:lang w:eastAsia="pl-PL" w:bidi="ar-SA"/>
        </w:rPr>
        <w:t xml:space="preserve"> I   :</w:t>
      </w:r>
      <w:r>
        <w:rPr>
          <w:rFonts w:eastAsia="Times New Roman" w:cs="Times New Roman"/>
          <w:kern w:val="0"/>
          <w:sz w:val="22"/>
          <w:szCs w:val="22"/>
          <w:lang w:eastAsia="pl-PL" w:bidi="ar-SA"/>
        </w:rPr>
        <w:t xml:space="preserve">  </w:t>
      </w:r>
      <w:r>
        <w:rPr>
          <w:rFonts w:eastAsia="Times New Roman" w:cs="Times New Roman"/>
          <w:b/>
          <w:kern w:val="0"/>
          <w:lang w:eastAsia="pl-PL" w:bidi="ar-SA"/>
        </w:rPr>
        <w:t>Dostawa środków  czystości.</w:t>
      </w:r>
    </w:p>
    <w:p w:rsidR="0032049C" w:rsidRDefault="0032049C" w:rsidP="0032049C">
      <w:pPr>
        <w:suppressAutoHyphens w:val="0"/>
        <w:ind w:left="426"/>
        <w:jc w:val="both"/>
        <w:textAlignment w:val="auto"/>
        <w:rPr>
          <w:rFonts w:eastAsia="Times New Roman" w:cs="Times New Roman"/>
          <w:b/>
          <w:kern w:val="0"/>
          <w:lang w:eastAsia="pl-PL" w:bidi="ar-SA"/>
        </w:rPr>
      </w:pPr>
      <w:r>
        <w:rPr>
          <w:rFonts w:eastAsia="Times New Roman" w:cs="Times New Roman"/>
          <w:b/>
          <w:kern w:val="0"/>
          <w:lang w:eastAsia="pl-PL" w:bidi="ar-SA"/>
        </w:rPr>
        <w:t>Część</w:t>
      </w:r>
      <w:r w:rsidR="003B22E2">
        <w:rPr>
          <w:rFonts w:eastAsia="Times New Roman" w:cs="Times New Roman"/>
          <w:b/>
          <w:kern w:val="0"/>
          <w:lang w:eastAsia="pl-PL" w:bidi="ar-SA"/>
        </w:rPr>
        <w:t xml:space="preserve">   </w:t>
      </w:r>
      <w:r>
        <w:rPr>
          <w:rFonts w:eastAsia="Times New Roman" w:cs="Times New Roman"/>
          <w:b/>
          <w:kern w:val="0"/>
          <w:lang w:eastAsia="pl-PL" w:bidi="ar-SA"/>
        </w:rPr>
        <w:t>II :  Dostawa ręczników.</w:t>
      </w:r>
    </w:p>
    <w:p w:rsidR="003B22E2" w:rsidRDefault="003B22E2" w:rsidP="0032049C">
      <w:pPr>
        <w:suppressAutoHyphens w:val="0"/>
        <w:ind w:left="426"/>
        <w:jc w:val="both"/>
        <w:textAlignment w:val="auto"/>
      </w:pPr>
      <w:r>
        <w:rPr>
          <w:rFonts w:eastAsia="Times New Roman" w:cs="Times New Roman"/>
          <w:b/>
          <w:kern w:val="0"/>
          <w:lang w:eastAsia="pl-PL" w:bidi="ar-SA"/>
        </w:rPr>
        <w:t>Część III :  Dostawa środków ochrony przed COVID-19</w:t>
      </w:r>
    </w:p>
    <w:p w:rsidR="0032049C" w:rsidRDefault="0032049C" w:rsidP="0032049C">
      <w:pPr>
        <w:suppressAutoHyphens w:val="0"/>
        <w:ind w:left="426"/>
        <w:jc w:val="both"/>
        <w:textAlignment w:val="auto"/>
        <w:rPr>
          <w:rFonts w:eastAsia="Times New Roman" w:cs="Times New Roman"/>
          <w:kern w:val="0"/>
          <w:sz w:val="22"/>
          <w:szCs w:val="22"/>
          <w:lang w:eastAsia="pl-PL" w:bidi="ar-SA"/>
        </w:rPr>
      </w:pPr>
    </w:p>
    <w:p w:rsidR="0032049C" w:rsidRDefault="0032049C" w:rsidP="0032049C">
      <w:pPr>
        <w:suppressAutoHyphens w:val="0"/>
        <w:ind w:left="426"/>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Szczegółowy zakres został określony w załączniku nr 1 </w:t>
      </w:r>
    </w:p>
    <w:p w:rsidR="00E107B1" w:rsidRDefault="00E107B1" w:rsidP="00E107B1">
      <w:pPr>
        <w:suppressAutoHyphens w:val="0"/>
        <w:autoSpaceDN/>
        <w:textAlignment w:val="auto"/>
        <w:rPr>
          <w:rFonts w:eastAsia="Times New Roman" w:cs="Times New Roman"/>
          <w:kern w:val="0"/>
          <w:lang w:eastAsia="pl-PL" w:bidi="ar-SA"/>
        </w:rPr>
      </w:pPr>
    </w:p>
    <w:p w:rsidR="00C224D8" w:rsidRDefault="00E107B1" w:rsidP="003B22E2">
      <w:pPr>
        <w:suppressAutoHyphens w:val="0"/>
        <w:autoSpaceDN/>
        <w:textAlignment w:val="auto"/>
        <w:rPr>
          <w:rFonts w:eastAsia="Times New Roman" w:cs="Times New Roman"/>
          <w:b/>
          <w:i/>
          <w:color w:val="00B050"/>
          <w:kern w:val="0"/>
          <w:lang w:eastAsia="pl-PL" w:bidi="ar-SA"/>
        </w:rPr>
      </w:pPr>
      <w:r w:rsidRPr="00E107B1">
        <w:rPr>
          <w:rFonts w:eastAsia="Times New Roman" w:cs="Times New Roman"/>
          <w:b/>
          <w:i/>
          <w:kern w:val="0"/>
          <w:lang w:eastAsia="pl-PL" w:bidi="ar-SA"/>
        </w:rPr>
        <w:t xml:space="preserve">  </w:t>
      </w:r>
      <w:r w:rsidRPr="00E107B1">
        <w:rPr>
          <w:rFonts w:eastAsia="Times New Roman" w:cs="Times New Roman"/>
          <w:b/>
          <w:i/>
          <w:color w:val="00B050"/>
          <w:kern w:val="0"/>
          <w:lang w:eastAsia="pl-PL" w:bidi="ar-SA"/>
        </w:rPr>
        <w:t xml:space="preserve">  Zamawiający dopuszcza możliwoś</w:t>
      </w:r>
      <w:r w:rsidR="004D6B89">
        <w:rPr>
          <w:rFonts w:eastAsia="Times New Roman" w:cs="Times New Roman"/>
          <w:b/>
          <w:i/>
          <w:color w:val="00B050"/>
          <w:kern w:val="0"/>
          <w:lang w:eastAsia="pl-PL" w:bidi="ar-SA"/>
        </w:rPr>
        <w:t xml:space="preserve">ć </w:t>
      </w:r>
      <w:r w:rsidRPr="00E107B1">
        <w:rPr>
          <w:rFonts w:eastAsia="Times New Roman" w:cs="Times New Roman"/>
          <w:b/>
          <w:i/>
          <w:color w:val="00B050"/>
          <w:kern w:val="0"/>
          <w:lang w:eastAsia="pl-PL" w:bidi="ar-SA"/>
        </w:rPr>
        <w:t>składania ofert częściowych</w:t>
      </w:r>
      <w:r w:rsidR="00C224D8">
        <w:rPr>
          <w:rFonts w:eastAsia="Times New Roman" w:cs="Times New Roman"/>
          <w:b/>
          <w:i/>
          <w:color w:val="00B050"/>
          <w:kern w:val="0"/>
          <w:lang w:eastAsia="pl-PL" w:bidi="ar-SA"/>
        </w:rPr>
        <w:t>: dla części I, II lub III</w:t>
      </w:r>
    </w:p>
    <w:p w:rsidR="0032049C" w:rsidRDefault="00C224D8" w:rsidP="003B22E2">
      <w:pPr>
        <w:suppressAutoHyphens w:val="0"/>
        <w:autoSpaceDN/>
        <w:textAlignment w:val="auto"/>
        <w:rPr>
          <w:rFonts w:eastAsia="Times New Roman" w:cs="Times New Roman"/>
          <w:kern w:val="0"/>
          <w:sz w:val="22"/>
          <w:szCs w:val="22"/>
          <w:lang w:eastAsia="pl-PL" w:bidi="ar-SA"/>
        </w:rPr>
      </w:pPr>
      <w:r>
        <w:rPr>
          <w:rFonts w:eastAsia="Times New Roman" w:cs="Times New Roman"/>
          <w:b/>
          <w:i/>
          <w:color w:val="00B050"/>
          <w:kern w:val="0"/>
          <w:lang w:eastAsia="pl-PL" w:bidi="ar-SA"/>
        </w:rPr>
        <w:t xml:space="preserve">   -  Wykonawca musi zaoferować WSZYSTKIE produkty w danej części </w:t>
      </w:r>
    </w:p>
    <w:p w:rsidR="009543CA" w:rsidRDefault="00C617EC">
      <w:pPr>
        <w:pStyle w:val="Textbody"/>
        <w:ind w:left="786"/>
        <w:jc w:val="both"/>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rsidR="009543CA" w:rsidRDefault="00C617EC">
      <w:pPr>
        <w:widowControl/>
        <w:suppressAutoHyphens w:val="0"/>
        <w:spacing w:after="120"/>
        <w:ind w:left="708"/>
        <w:textAlignment w:val="auto"/>
        <w:rPr>
          <w:rFonts w:eastAsia="Times New Roman" w:cs="Times New Roman"/>
          <w:b/>
          <w:i/>
          <w:kern w:val="0"/>
          <w:sz w:val="22"/>
          <w:szCs w:val="22"/>
          <w:u w:val="single"/>
          <w:lang w:eastAsia="pl-PL" w:bidi="ar-SA"/>
        </w:rPr>
      </w:pPr>
      <w:r>
        <w:rPr>
          <w:rFonts w:eastAsia="Times New Roman" w:cs="Times New Roman"/>
          <w:b/>
          <w:i/>
          <w:kern w:val="0"/>
          <w:sz w:val="22"/>
          <w:szCs w:val="22"/>
          <w:u w:val="single"/>
          <w:lang w:eastAsia="pl-PL" w:bidi="ar-SA"/>
        </w:rPr>
        <w:t>W ofercie należy podać:</w:t>
      </w:r>
    </w:p>
    <w:p w:rsidR="009543CA" w:rsidRDefault="00C617EC">
      <w:pPr>
        <w:widowControl/>
        <w:suppressAutoHyphens w:val="0"/>
        <w:spacing w:after="120"/>
        <w:ind w:left="720" w:hanging="360"/>
        <w:jc w:val="both"/>
        <w:textAlignment w:val="auto"/>
      </w:pPr>
      <w:r>
        <w:rPr>
          <w:rFonts w:eastAsia="Times New Roman" w:cs="Times New Roman"/>
          <w:kern w:val="0"/>
          <w:sz w:val="22"/>
          <w:szCs w:val="22"/>
          <w:lang w:eastAsia="pl-PL" w:bidi="ar-SA"/>
        </w:rPr>
        <w:t>-</w:t>
      </w:r>
      <w:r>
        <w:rPr>
          <w:rFonts w:eastAsia="Times New Roman" w:cs="Times New Roman"/>
          <w:kern w:val="0"/>
          <w:sz w:val="22"/>
          <w:szCs w:val="22"/>
          <w:lang w:eastAsia="pl-PL" w:bidi="ar-SA"/>
        </w:rPr>
        <w:tab/>
        <w:t>nazwę  producenta, nazwy produktu i pełną charakterystykę produktu potwierdzającą, iż oferowany przedmiot zamówienia posiada właściwości nie gorsze niż opisane w niniejszym zapytaniu.    W przypadku niepodania wymagane jest dołączenie do oferty  / materiałów informacyjnych pozwalających na pełną oc</w:t>
      </w:r>
      <w:r>
        <w:rPr>
          <w:rFonts w:eastAsia="Times New Roman" w:cs="Times New Roman"/>
          <w:kern w:val="0"/>
          <w:sz w:val="22"/>
          <w:szCs w:val="22"/>
          <w:lang w:eastAsia="pl-PL" w:bidi="ar-SA"/>
        </w:rPr>
        <w:t>e</w:t>
      </w:r>
      <w:r>
        <w:rPr>
          <w:rFonts w:eastAsia="Times New Roman" w:cs="Times New Roman"/>
          <w:kern w:val="0"/>
          <w:sz w:val="22"/>
          <w:szCs w:val="22"/>
          <w:lang w:eastAsia="pl-PL" w:bidi="ar-SA"/>
        </w:rPr>
        <w:t>nę własności oferowanego     „ przedmiotu zamówienia ” w formie katalogów / folderów, które będą st</w:t>
      </w:r>
      <w:r>
        <w:rPr>
          <w:rFonts w:eastAsia="Times New Roman" w:cs="Times New Roman"/>
          <w:kern w:val="0"/>
          <w:sz w:val="22"/>
          <w:szCs w:val="22"/>
          <w:lang w:eastAsia="pl-PL" w:bidi="ar-SA"/>
        </w:rPr>
        <w:t>a</w:t>
      </w:r>
      <w:r>
        <w:rPr>
          <w:rFonts w:eastAsia="Times New Roman" w:cs="Times New Roman"/>
          <w:kern w:val="0"/>
          <w:sz w:val="22"/>
          <w:szCs w:val="22"/>
          <w:lang w:eastAsia="pl-PL" w:bidi="ar-SA"/>
        </w:rPr>
        <w:t xml:space="preserve">nowić integralna cześć oferty.   Opisy muszą być w języku polskim. </w:t>
      </w:r>
    </w:p>
    <w:p w:rsidR="009543CA" w:rsidRDefault="00C617EC">
      <w:pPr>
        <w:widowControl/>
        <w:suppressAutoHyphens w:val="0"/>
        <w:spacing w:after="120"/>
        <w:ind w:left="720" w:hanging="360"/>
        <w:jc w:val="both"/>
        <w:textAlignment w:val="auto"/>
      </w:pPr>
      <w:r>
        <w:rPr>
          <w:rFonts w:eastAsia="Times New Roman" w:cs="Times New Roman"/>
          <w:kern w:val="0"/>
          <w:sz w:val="22"/>
          <w:szCs w:val="22"/>
          <w:lang w:eastAsia="pl-PL" w:bidi="ar-SA"/>
        </w:rPr>
        <w:t>-</w:t>
      </w:r>
      <w:r>
        <w:rPr>
          <w:rFonts w:eastAsia="Times New Roman" w:cs="Times New Roman"/>
          <w:kern w:val="0"/>
          <w:sz w:val="22"/>
          <w:szCs w:val="22"/>
          <w:lang w:eastAsia="pl-PL" w:bidi="ar-SA"/>
        </w:rPr>
        <w:tab/>
        <w:t xml:space="preserve">cenę netto w PLN / brutto w PLN </w:t>
      </w:r>
      <w:r>
        <w:rPr>
          <w:rFonts w:eastAsia="Times New Roman" w:cs="Times New Roman"/>
          <w:b/>
          <w:kern w:val="0"/>
          <w:sz w:val="22"/>
          <w:szCs w:val="22"/>
          <w:lang w:eastAsia="pl-PL" w:bidi="ar-SA"/>
        </w:rPr>
        <w:t>(cena winna obejmować koszty opakowania, dostawy   i ubezpiecz</w:t>
      </w:r>
      <w:r>
        <w:rPr>
          <w:rFonts w:eastAsia="Times New Roman" w:cs="Times New Roman"/>
          <w:b/>
          <w:kern w:val="0"/>
          <w:sz w:val="22"/>
          <w:szCs w:val="22"/>
          <w:lang w:eastAsia="pl-PL" w:bidi="ar-SA"/>
        </w:rPr>
        <w:t>e</w:t>
      </w:r>
      <w:r>
        <w:rPr>
          <w:rFonts w:eastAsia="Times New Roman" w:cs="Times New Roman"/>
          <w:b/>
          <w:kern w:val="0"/>
          <w:sz w:val="22"/>
          <w:szCs w:val="22"/>
          <w:lang w:eastAsia="pl-PL" w:bidi="ar-SA"/>
        </w:rPr>
        <w:t>nia od Wykonawcy do Zamawiającego)</w:t>
      </w:r>
    </w:p>
    <w:p w:rsidR="009543CA" w:rsidRDefault="009543CA">
      <w:pPr>
        <w:widowControl/>
        <w:suppressAutoHyphens w:val="0"/>
        <w:ind w:left="426" w:firstLine="279"/>
        <w:jc w:val="both"/>
        <w:textAlignment w:val="auto"/>
        <w:rPr>
          <w:rFonts w:eastAsia="Times New Roman" w:cs="Times New Roman"/>
          <w:b/>
          <w:i/>
          <w:kern w:val="0"/>
          <w:sz w:val="22"/>
          <w:szCs w:val="22"/>
          <w:u w:val="single"/>
          <w:lang w:eastAsia="en-US" w:bidi="ar-SA"/>
        </w:rPr>
      </w:pPr>
    </w:p>
    <w:p w:rsidR="0032049C" w:rsidRDefault="0032049C" w:rsidP="0032049C">
      <w:pPr>
        <w:widowControl/>
        <w:suppressAutoHyphens w:val="0"/>
        <w:autoSpaceDN/>
        <w:jc w:val="both"/>
        <w:textAlignment w:val="auto"/>
        <w:rPr>
          <w:rFonts w:eastAsia="Times New Roman" w:cs="Times New Roman"/>
          <w:b/>
          <w:i/>
          <w:kern w:val="0"/>
          <w:sz w:val="22"/>
          <w:szCs w:val="22"/>
          <w:u w:val="single"/>
          <w:lang w:eastAsia="en-US" w:bidi="ar-SA"/>
        </w:rPr>
      </w:pPr>
      <w:r w:rsidRPr="0032049C">
        <w:rPr>
          <w:rFonts w:eastAsia="Times New Roman" w:cs="Times New Roman"/>
          <w:b/>
          <w:i/>
          <w:kern w:val="0"/>
          <w:sz w:val="22"/>
          <w:szCs w:val="22"/>
          <w:u w:val="single"/>
          <w:lang w:eastAsia="en-US" w:bidi="ar-SA"/>
        </w:rPr>
        <w:t>Inne wymagania:</w:t>
      </w:r>
    </w:p>
    <w:p w:rsidR="002C4E9A" w:rsidRPr="0032049C" w:rsidRDefault="002C4E9A" w:rsidP="0032049C">
      <w:pPr>
        <w:widowControl/>
        <w:suppressAutoHyphens w:val="0"/>
        <w:autoSpaceDN/>
        <w:jc w:val="both"/>
        <w:textAlignment w:val="auto"/>
        <w:rPr>
          <w:rFonts w:eastAsia="Times New Roman" w:cs="Times New Roman"/>
          <w:b/>
          <w:kern w:val="0"/>
          <w:sz w:val="22"/>
          <w:szCs w:val="22"/>
          <w:lang w:eastAsia="en-US" w:bidi="ar-SA"/>
        </w:rPr>
      </w:pPr>
    </w:p>
    <w:p w:rsidR="0032049C" w:rsidRDefault="0032049C" w:rsidP="0032049C">
      <w:pPr>
        <w:widowControl/>
        <w:suppressAutoHyphens w:val="0"/>
        <w:autoSpaceDN/>
        <w:ind w:left="705" w:hanging="705"/>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1.</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t xml:space="preserve">Zamawiający ustala </w:t>
      </w:r>
      <w:r w:rsidRPr="0032049C">
        <w:rPr>
          <w:rFonts w:eastAsia="Times New Roman" w:cs="Times New Roman"/>
          <w:b/>
          <w:bCs/>
          <w:kern w:val="0"/>
          <w:sz w:val="22"/>
          <w:szCs w:val="22"/>
          <w:lang w:eastAsia="pl-PL" w:bidi="ar-SA"/>
        </w:rPr>
        <w:t>czas trwania umowy na okres 12 miesięcy od daty zawarcia umowy</w:t>
      </w:r>
      <w:r w:rsidRPr="0032049C">
        <w:rPr>
          <w:rFonts w:eastAsia="Times New Roman" w:cs="Times New Roman"/>
          <w:kern w:val="0"/>
          <w:sz w:val="22"/>
          <w:szCs w:val="22"/>
          <w:lang w:eastAsia="pl-PL" w:bidi="ar-SA"/>
        </w:rPr>
        <w:t xml:space="preserve">, </w:t>
      </w:r>
      <w:r w:rsidRPr="0032049C">
        <w:rPr>
          <w:rFonts w:eastAsia="Times New Roman" w:cs="Times New Roman"/>
          <w:b/>
          <w:bCs/>
          <w:kern w:val="0"/>
          <w:sz w:val="22"/>
          <w:szCs w:val="22"/>
          <w:lang w:eastAsia="pl-PL" w:bidi="ar-SA"/>
        </w:rPr>
        <w:t xml:space="preserve"> </w:t>
      </w:r>
      <w:r w:rsidRPr="0032049C">
        <w:rPr>
          <w:rFonts w:eastAsia="Times New Roman" w:cs="Times New Roman"/>
          <w:kern w:val="0"/>
          <w:sz w:val="22"/>
          <w:szCs w:val="22"/>
          <w:lang w:eastAsia="pl-PL" w:bidi="ar-SA"/>
        </w:rPr>
        <w:t xml:space="preserve">chyba, że wcześniej zostanie wyczerpana ilość przedmiotu zamówienia określona w formularzu techniczno-cenowym, stanowiącym załącznik nr </w:t>
      </w:r>
      <w:r w:rsidR="001672CF">
        <w:rPr>
          <w:rFonts w:eastAsia="Times New Roman" w:cs="Times New Roman"/>
          <w:kern w:val="0"/>
          <w:sz w:val="22"/>
          <w:szCs w:val="22"/>
          <w:lang w:eastAsia="pl-PL" w:bidi="ar-SA"/>
        </w:rPr>
        <w:t>1</w:t>
      </w:r>
      <w:r w:rsidRPr="0032049C">
        <w:rPr>
          <w:rFonts w:eastAsia="Times New Roman" w:cs="Times New Roman"/>
          <w:kern w:val="0"/>
          <w:sz w:val="22"/>
          <w:szCs w:val="22"/>
          <w:lang w:eastAsia="pl-PL" w:bidi="ar-SA"/>
        </w:rPr>
        <w:t xml:space="preserve"> do niniejszego zapytania. </w:t>
      </w:r>
    </w:p>
    <w:p w:rsidR="002C4E9A" w:rsidRPr="0032049C" w:rsidRDefault="002C4E9A" w:rsidP="0032049C">
      <w:pPr>
        <w:widowControl/>
        <w:suppressAutoHyphens w:val="0"/>
        <w:autoSpaceDN/>
        <w:ind w:left="705" w:hanging="705"/>
        <w:jc w:val="both"/>
        <w:textAlignment w:val="auto"/>
        <w:rPr>
          <w:rFonts w:eastAsia="Times New Roman" w:cs="Times New Roman"/>
          <w:kern w:val="0"/>
          <w:sz w:val="22"/>
          <w:szCs w:val="22"/>
          <w:lang w:eastAsia="pl-PL" w:bidi="ar-SA"/>
        </w:rPr>
      </w:pPr>
    </w:p>
    <w:p w:rsidR="0032049C" w:rsidRDefault="0032049C" w:rsidP="0032049C">
      <w:pPr>
        <w:widowControl/>
        <w:suppressAutoHyphens w:val="0"/>
        <w:autoSpaceDN/>
        <w:ind w:left="705" w:hanging="705"/>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2.</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t xml:space="preserve">Zamówienie będzie realizowane sukcesywnie  (częściowo)  na podstawie zamówień cząstkowych. </w:t>
      </w:r>
    </w:p>
    <w:p w:rsidR="002C4E9A" w:rsidRPr="0032049C" w:rsidRDefault="002C4E9A" w:rsidP="0032049C">
      <w:pPr>
        <w:widowControl/>
        <w:suppressAutoHyphens w:val="0"/>
        <w:autoSpaceDN/>
        <w:ind w:left="705" w:hanging="705"/>
        <w:jc w:val="both"/>
        <w:textAlignment w:val="auto"/>
        <w:rPr>
          <w:rFonts w:eastAsia="Times New Roman" w:cs="Times New Roman"/>
          <w:kern w:val="0"/>
          <w:sz w:val="22"/>
          <w:szCs w:val="22"/>
          <w:lang w:eastAsia="pl-PL" w:bidi="ar-SA"/>
        </w:rPr>
      </w:pPr>
    </w:p>
    <w:p w:rsidR="002C4E9A" w:rsidRDefault="0032049C" w:rsidP="002C4E9A">
      <w:pPr>
        <w:widowControl/>
        <w:suppressAutoHyphens w:val="0"/>
        <w:ind w:left="360" w:hanging="360"/>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3.</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r>
      <w:r w:rsidR="002C4E9A">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Zamówienia będą realizowane przez Wykonawcę</w:t>
      </w:r>
      <w:r w:rsidRPr="0032049C">
        <w:rPr>
          <w:rFonts w:eastAsia="Times New Roman" w:cs="Times New Roman"/>
          <w:b/>
          <w:bCs/>
          <w:kern w:val="0"/>
          <w:sz w:val="22"/>
          <w:szCs w:val="22"/>
          <w:lang w:eastAsia="pl-PL" w:bidi="ar-SA"/>
        </w:rPr>
        <w:t xml:space="preserve"> </w:t>
      </w:r>
      <w:r>
        <w:rPr>
          <w:rFonts w:eastAsia="Times New Roman" w:cs="Times New Roman"/>
          <w:b/>
          <w:color w:val="000080"/>
          <w:kern w:val="0"/>
          <w:sz w:val="22"/>
          <w:szCs w:val="22"/>
          <w:lang w:eastAsia="pl-PL" w:bidi="ar-SA"/>
        </w:rPr>
        <w:t xml:space="preserve">w terminie do 72 godzin od  </w:t>
      </w:r>
      <w:r>
        <w:rPr>
          <w:rFonts w:eastAsia="Times New Roman" w:cs="Times New Roman"/>
          <w:kern w:val="0"/>
          <w:sz w:val="22"/>
          <w:szCs w:val="22"/>
          <w:lang w:eastAsia="pl-PL" w:bidi="ar-SA"/>
        </w:rPr>
        <w:t xml:space="preserve">otrzymania  zamówienia </w:t>
      </w:r>
      <w:r w:rsidR="002C4E9A">
        <w:rPr>
          <w:rFonts w:eastAsia="Times New Roman" w:cs="Times New Roman"/>
          <w:kern w:val="0"/>
          <w:sz w:val="22"/>
          <w:szCs w:val="22"/>
          <w:lang w:eastAsia="pl-PL" w:bidi="ar-SA"/>
        </w:rPr>
        <w:t xml:space="preserve">  </w:t>
      </w:r>
    </w:p>
    <w:p w:rsidR="002C4E9A"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b/>
          <w:kern w:val="0"/>
          <w:sz w:val="22"/>
          <w:szCs w:val="22"/>
          <w:lang w:eastAsia="pl-PL" w:bidi="ar-SA"/>
        </w:rPr>
        <w:t xml:space="preserve">              </w:t>
      </w:r>
      <w:r w:rsidR="0032049C">
        <w:rPr>
          <w:rFonts w:eastAsia="Times New Roman" w:cs="Times New Roman"/>
          <w:kern w:val="0"/>
          <w:sz w:val="22"/>
          <w:szCs w:val="22"/>
          <w:lang w:eastAsia="pl-PL" w:bidi="ar-SA"/>
        </w:rPr>
        <w:t xml:space="preserve">cząstkowego drogą faksową lub drogą elektroniczną na warunkach DDP Incoterms 2010  do oznaczonego </w:t>
      </w:r>
      <w:r>
        <w:rPr>
          <w:rFonts w:eastAsia="Times New Roman" w:cs="Times New Roman"/>
          <w:kern w:val="0"/>
          <w:sz w:val="22"/>
          <w:szCs w:val="22"/>
          <w:lang w:eastAsia="pl-PL" w:bidi="ar-SA"/>
        </w:rPr>
        <w:t xml:space="preserve"> </w:t>
      </w:r>
    </w:p>
    <w:p w:rsidR="002C4E9A"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miejsca wykonania tj. Główny Instytut Górnictwa, Plac Gwarków 1, 40-166 Katowice, Hala 10, chyba, </w:t>
      </w:r>
      <w:r>
        <w:rPr>
          <w:rFonts w:eastAsia="Times New Roman" w:cs="Times New Roman"/>
          <w:kern w:val="0"/>
          <w:sz w:val="22"/>
          <w:szCs w:val="22"/>
          <w:lang w:eastAsia="pl-PL" w:bidi="ar-SA"/>
        </w:rPr>
        <w:t xml:space="preserve">         </w:t>
      </w:r>
    </w:p>
    <w:p w:rsidR="002C4E9A"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że </w:t>
      </w: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w cząstkowym zamówieniu zostanie wskazana inna lokalizacja,  w dniach od poniedziałku do piątku, </w:t>
      </w:r>
      <w:r>
        <w:rPr>
          <w:rFonts w:eastAsia="Times New Roman" w:cs="Times New Roman"/>
          <w:kern w:val="0"/>
          <w:sz w:val="22"/>
          <w:szCs w:val="22"/>
          <w:lang w:eastAsia="pl-PL" w:bidi="ar-SA"/>
        </w:rPr>
        <w:t xml:space="preserve">  </w:t>
      </w:r>
    </w:p>
    <w:p w:rsidR="0032049C"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w </w:t>
      </w: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godzinach od 8:00 do 14:00</w:t>
      </w:r>
    </w:p>
    <w:p w:rsidR="002C4E9A" w:rsidRDefault="002C4E9A" w:rsidP="002C4E9A">
      <w:pPr>
        <w:widowControl/>
        <w:suppressAutoHyphens w:val="0"/>
        <w:ind w:left="360" w:hanging="360"/>
        <w:jc w:val="both"/>
        <w:textAlignment w:val="auto"/>
      </w:pPr>
    </w:p>
    <w:p w:rsidR="002C4E9A" w:rsidRDefault="002C4E9A" w:rsidP="0032049C">
      <w:pPr>
        <w:widowControl/>
        <w:suppressAutoHyphens w:val="0"/>
        <w:autoSpaceDN/>
        <w:ind w:left="705" w:hanging="705"/>
        <w:jc w:val="both"/>
        <w:textAlignment w:val="auto"/>
        <w:rPr>
          <w:rFonts w:eastAsia="Times New Roman" w:cs="Times New Roman"/>
          <w:b/>
          <w:kern w:val="0"/>
          <w:sz w:val="22"/>
          <w:szCs w:val="22"/>
          <w:lang w:eastAsia="pl-PL" w:bidi="ar-SA"/>
        </w:rPr>
      </w:pPr>
    </w:p>
    <w:p w:rsidR="002C4E9A" w:rsidRDefault="002C4E9A" w:rsidP="0032049C">
      <w:pPr>
        <w:widowControl/>
        <w:suppressAutoHyphens w:val="0"/>
        <w:autoSpaceDN/>
        <w:ind w:left="705" w:hanging="705"/>
        <w:jc w:val="both"/>
        <w:textAlignment w:val="auto"/>
        <w:rPr>
          <w:rFonts w:eastAsia="Times New Roman" w:cs="Times New Roman"/>
          <w:b/>
          <w:kern w:val="0"/>
          <w:sz w:val="22"/>
          <w:szCs w:val="22"/>
          <w:lang w:eastAsia="pl-PL" w:bidi="ar-SA"/>
        </w:rPr>
      </w:pPr>
    </w:p>
    <w:p w:rsidR="0032049C" w:rsidRDefault="0032049C" w:rsidP="0032049C">
      <w:pPr>
        <w:widowControl/>
        <w:suppressAutoHyphens w:val="0"/>
        <w:autoSpaceDN/>
        <w:ind w:left="705" w:hanging="705"/>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4.</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t>Warunki płatności: Zapłata za  przedmiot zamówienia będzie dokonywana  na podstawie faktury cząstk</w:t>
      </w:r>
      <w:r w:rsidRPr="0032049C">
        <w:rPr>
          <w:rFonts w:eastAsia="Times New Roman" w:cs="Times New Roman"/>
          <w:kern w:val="0"/>
          <w:sz w:val="22"/>
          <w:szCs w:val="22"/>
          <w:lang w:eastAsia="pl-PL" w:bidi="ar-SA"/>
        </w:rPr>
        <w:t>o</w:t>
      </w:r>
      <w:r w:rsidRPr="0032049C">
        <w:rPr>
          <w:rFonts w:eastAsia="Times New Roman" w:cs="Times New Roman"/>
          <w:kern w:val="0"/>
          <w:sz w:val="22"/>
          <w:szCs w:val="22"/>
          <w:lang w:eastAsia="pl-PL" w:bidi="ar-SA"/>
        </w:rPr>
        <w:t xml:space="preserve">wej w terminie wskazanym przez Wykonawcę w ofercie. </w:t>
      </w:r>
      <w:r w:rsidRPr="0032049C">
        <w:rPr>
          <w:rFonts w:eastAsia="Times New Roman" w:cs="Times New Roman"/>
          <w:b/>
          <w:kern w:val="0"/>
          <w:sz w:val="22"/>
          <w:szCs w:val="22"/>
          <w:lang w:eastAsia="pl-PL" w:bidi="ar-SA"/>
        </w:rPr>
        <w:t>Termin płatności będzie liczony od daty d</w:t>
      </w:r>
      <w:r w:rsidRPr="0032049C">
        <w:rPr>
          <w:rFonts w:eastAsia="Times New Roman" w:cs="Times New Roman"/>
          <w:b/>
          <w:kern w:val="0"/>
          <w:sz w:val="22"/>
          <w:szCs w:val="22"/>
          <w:lang w:eastAsia="pl-PL" w:bidi="ar-SA"/>
        </w:rPr>
        <w:t>o</w:t>
      </w:r>
      <w:r w:rsidRPr="0032049C">
        <w:rPr>
          <w:rFonts w:eastAsia="Times New Roman" w:cs="Times New Roman"/>
          <w:b/>
          <w:kern w:val="0"/>
          <w:sz w:val="22"/>
          <w:szCs w:val="22"/>
          <w:lang w:eastAsia="pl-PL" w:bidi="ar-SA"/>
        </w:rPr>
        <w:t>starczenia do GIG prawidłowo wystawionej faktury.</w:t>
      </w:r>
      <w:r w:rsidRPr="0032049C">
        <w:rPr>
          <w:rFonts w:eastAsia="Times New Roman" w:cs="Times New Roman"/>
          <w:kern w:val="0"/>
          <w:sz w:val="22"/>
          <w:szCs w:val="22"/>
          <w:lang w:eastAsia="pl-PL" w:bidi="ar-SA"/>
        </w:rPr>
        <w:t xml:space="preserve"> Wykonawca wystawi fakturę </w:t>
      </w:r>
      <w:r w:rsidRPr="0032049C">
        <w:rPr>
          <w:rFonts w:eastAsia="Times New Roman" w:cs="Times New Roman"/>
          <w:kern w:val="0"/>
          <w:sz w:val="22"/>
          <w:szCs w:val="22"/>
          <w:lang w:eastAsia="pl-PL" w:bidi="ar-SA"/>
        </w:rPr>
        <w:br/>
        <w:t>z uwzględnieniem rzeczywiście dostarczonej ilości i podaniem ceny jednostkowej dostarczonego prze</w:t>
      </w:r>
      <w:r w:rsidRPr="0032049C">
        <w:rPr>
          <w:rFonts w:eastAsia="Times New Roman" w:cs="Times New Roman"/>
          <w:kern w:val="0"/>
          <w:sz w:val="22"/>
          <w:szCs w:val="22"/>
          <w:lang w:eastAsia="pl-PL" w:bidi="ar-SA"/>
        </w:rPr>
        <w:t>d</w:t>
      </w:r>
      <w:r w:rsidRPr="0032049C">
        <w:rPr>
          <w:rFonts w:eastAsia="Times New Roman" w:cs="Times New Roman"/>
          <w:kern w:val="0"/>
          <w:sz w:val="22"/>
          <w:szCs w:val="22"/>
          <w:lang w:eastAsia="pl-PL" w:bidi="ar-SA"/>
        </w:rPr>
        <w:t>miotu zamówienia.</w:t>
      </w:r>
    </w:p>
    <w:p w:rsidR="002C4E9A" w:rsidRPr="0032049C" w:rsidRDefault="002C4E9A" w:rsidP="0032049C">
      <w:pPr>
        <w:widowControl/>
        <w:suppressAutoHyphens w:val="0"/>
        <w:autoSpaceDN/>
        <w:ind w:left="705" w:hanging="705"/>
        <w:jc w:val="both"/>
        <w:textAlignment w:val="auto"/>
        <w:rPr>
          <w:rFonts w:eastAsia="Times New Roman" w:cs="Times New Roman"/>
          <w:kern w:val="0"/>
          <w:sz w:val="22"/>
          <w:szCs w:val="22"/>
          <w:lang w:eastAsia="pl-PL" w:bidi="ar-SA"/>
        </w:rPr>
      </w:pPr>
    </w:p>
    <w:p w:rsidR="0032049C" w:rsidRDefault="0032049C" w:rsidP="002C4E9A">
      <w:pPr>
        <w:widowControl/>
        <w:suppressAutoHyphens w:val="0"/>
        <w:autoSpaceDN/>
        <w:ind w:left="705" w:hanging="705"/>
        <w:jc w:val="both"/>
        <w:textAlignment w:val="auto"/>
      </w:pPr>
      <w:r w:rsidRPr="0032049C">
        <w:rPr>
          <w:rFonts w:eastAsia="Times New Roman" w:cs="Times New Roman"/>
          <w:b/>
          <w:kern w:val="0"/>
          <w:sz w:val="22"/>
          <w:szCs w:val="22"/>
          <w:lang w:eastAsia="pl-PL" w:bidi="ar-SA"/>
        </w:rPr>
        <w:t>5.</w:t>
      </w:r>
      <w:r w:rsidRPr="0032049C">
        <w:rPr>
          <w:rFonts w:eastAsia="Times New Roman" w:cs="Times New Roman"/>
          <w:kern w:val="0"/>
          <w:sz w:val="22"/>
          <w:szCs w:val="22"/>
          <w:lang w:eastAsia="pl-PL" w:bidi="ar-SA"/>
        </w:rPr>
        <w:t xml:space="preserve"> </w:t>
      </w:r>
      <w:r w:rsidRPr="0032049C">
        <w:rPr>
          <w:rFonts w:eastAsia="Times New Roman" w:cs="Times New Roman"/>
          <w:kern w:val="0"/>
          <w:sz w:val="20"/>
          <w:szCs w:val="20"/>
          <w:lang w:eastAsia="pl-PL" w:bidi="ar-SA"/>
        </w:rPr>
        <w:tab/>
      </w:r>
      <w:r w:rsidRPr="0032049C">
        <w:rPr>
          <w:rFonts w:eastAsia="Times New Roman" w:cs="Times New Roman"/>
          <w:b/>
          <w:kern w:val="0"/>
          <w:sz w:val="22"/>
          <w:szCs w:val="22"/>
          <w:lang w:eastAsia="pl-PL" w:bidi="ar-SA"/>
        </w:rPr>
        <w:tab/>
      </w:r>
      <w:r>
        <w:rPr>
          <w:rFonts w:eastAsia="Times New Roman" w:cs="Times New Roman"/>
          <w:kern w:val="0"/>
          <w:sz w:val="22"/>
          <w:szCs w:val="22"/>
          <w:lang w:eastAsia="pl-PL" w:bidi="ar-SA"/>
        </w:rPr>
        <w:t xml:space="preserve">Warunki gwarancji i rękojmi – Kupujący  wymaga  min. </w:t>
      </w:r>
      <w:r>
        <w:rPr>
          <w:rFonts w:eastAsia="Times New Roman" w:cs="Times New Roman"/>
          <w:b/>
          <w:color w:val="002060"/>
          <w:kern w:val="0"/>
          <w:sz w:val="22"/>
          <w:szCs w:val="22"/>
          <w:lang w:eastAsia="pl-PL" w:bidi="ar-SA"/>
        </w:rPr>
        <w:t>12 miesięcznej gwarancji</w:t>
      </w:r>
      <w:r>
        <w:rPr>
          <w:rFonts w:eastAsia="Times New Roman" w:cs="Times New Roman"/>
          <w:kern w:val="0"/>
          <w:sz w:val="22"/>
          <w:szCs w:val="22"/>
          <w:lang w:eastAsia="pl-PL" w:bidi="ar-SA"/>
        </w:rPr>
        <w:t xml:space="preserve"> na dostarczony przed</w:t>
      </w:r>
      <w:r w:rsidR="002C4E9A">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 xml:space="preserve">miot zamówienia. W przypadku  zgłoszenia reklamacyjnego Sprzedający zobowiązany jest  </w:t>
      </w:r>
      <w:r>
        <w:rPr>
          <w:rFonts w:eastAsia="Times New Roman" w:cs="Times New Roman"/>
          <w:b/>
          <w:bCs/>
          <w:color w:val="000080"/>
          <w:kern w:val="0"/>
          <w:sz w:val="22"/>
          <w:szCs w:val="22"/>
          <w:lang w:eastAsia="pl-PL" w:bidi="ar-SA"/>
        </w:rPr>
        <w:t>w terminie do 72 godzin</w:t>
      </w:r>
      <w:r>
        <w:rPr>
          <w:rFonts w:eastAsia="Times New Roman" w:cs="Times New Roman"/>
          <w:b/>
          <w:bCs/>
          <w:kern w:val="0"/>
          <w:sz w:val="22"/>
          <w:szCs w:val="22"/>
          <w:lang w:eastAsia="pl-PL" w:bidi="ar-SA"/>
        </w:rPr>
        <w:t xml:space="preserve"> </w:t>
      </w:r>
      <w:r>
        <w:rPr>
          <w:rFonts w:eastAsia="Times New Roman" w:cs="Times New Roman"/>
          <w:kern w:val="0"/>
          <w:sz w:val="22"/>
          <w:szCs w:val="22"/>
          <w:lang w:eastAsia="pl-PL" w:bidi="ar-SA"/>
        </w:rPr>
        <w:t>od otrzymania informacji wymienić  wadliwe artykuły na nowe wraz z pełnym okresem gwara</w:t>
      </w:r>
      <w:r>
        <w:rPr>
          <w:rFonts w:eastAsia="Times New Roman" w:cs="Times New Roman"/>
          <w:kern w:val="0"/>
          <w:sz w:val="22"/>
          <w:szCs w:val="22"/>
          <w:lang w:eastAsia="pl-PL" w:bidi="ar-SA"/>
        </w:rPr>
        <w:t>n</w:t>
      </w:r>
      <w:r>
        <w:rPr>
          <w:rFonts w:eastAsia="Times New Roman" w:cs="Times New Roman"/>
          <w:kern w:val="0"/>
          <w:sz w:val="22"/>
          <w:szCs w:val="22"/>
          <w:lang w:eastAsia="pl-PL" w:bidi="ar-SA"/>
        </w:rPr>
        <w:t>cyjnym.</w:t>
      </w:r>
    </w:p>
    <w:p w:rsidR="0032049C" w:rsidRDefault="0032049C" w:rsidP="0032049C">
      <w:pPr>
        <w:suppressAutoHyphens w:val="0"/>
        <w:jc w:val="both"/>
        <w:textAlignment w:val="auto"/>
        <w:rPr>
          <w:rFonts w:eastAsia="Times New Roman" w:cs="Times New Roman"/>
          <w:kern w:val="0"/>
          <w:sz w:val="22"/>
          <w:szCs w:val="22"/>
          <w:lang w:eastAsia="pl-PL" w:bidi="ar-SA"/>
        </w:rPr>
      </w:pPr>
    </w:p>
    <w:p w:rsidR="0032049C" w:rsidRDefault="0032049C" w:rsidP="00537D25">
      <w:pPr>
        <w:pStyle w:val="Akapitzlist"/>
        <w:widowControl/>
        <w:numPr>
          <w:ilvl w:val="0"/>
          <w:numId w:val="22"/>
        </w:numPr>
        <w:suppressAutoHyphens w:val="0"/>
        <w:ind w:hanging="720"/>
        <w:jc w:val="both"/>
        <w:textAlignment w:val="auto"/>
      </w:pPr>
      <w:r w:rsidRPr="002C4E9A">
        <w:rPr>
          <w:rFonts w:eastAsia="Times New Roman" w:cs="Times New Roman"/>
          <w:kern w:val="0"/>
          <w:sz w:val="22"/>
          <w:szCs w:val="22"/>
          <w:lang w:eastAsia="pl-PL" w:bidi="ar-SA"/>
        </w:rPr>
        <w:t>Kupujący zastrzega sobie prawo realizowania zamówień w ilościach uzależnionych  od rzeczywistych potrzeb oraz do ograniczenia zamówienia w zakresie ilościowym i rzeczowym,  co nie jest odstąpieniem  od umowy nawet w części. Sprzedający z tego tytułu nie może wystąpić z roszczeniami w stosunku   do Kupującego.</w:t>
      </w: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Pr="002C4E9A" w:rsidRDefault="0032049C" w:rsidP="002C4E9A">
      <w:pPr>
        <w:pStyle w:val="Akapitzlist"/>
        <w:widowControl/>
        <w:numPr>
          <w:ilvl w:val="0"/>
          <w:numId w:val="11"/>
        </w:numPr>
        <w:suppressAutoHyphens w:val="0"/>
        <w:autoSpaceDN/>
        <w:jc w:val="both"/>
        <w:textAlignment w:val="auto"/>
        <w:rPr>
          <w:rFonts w:eastAsia="Times New Roman" w:cs="Times New Roman"/>
          <w:b/>
          <w:kern w:val="0"/>
          <w:sz w:val="22"/>
          <w:szCs w:val="22"/>
          <w:lang w:eastAsia="pl-PL" w:bidi="ar-SA"/>
        </w:rPr>
      </w:pPr>
      <w:r w:rsidRPr="002C4E9A">
        <w:rPr>
          <w:rFonts w:eastAsia="Times New Roman" w:cs="Times New Roman"/>
          <w:b/>
          <w:kern w:val="0"/>
          <w:sz w:val="22"/>
          <w:szCs w:val="22"/>
          <w:lang w:eastAsia="pl-PL" w:bidi="ar-SA"/>
        </w:rPr>
        <w:t>Kryteria oceny ofert oraz wybór najkorzystniejszej oferty</w:t>
      </w:r>
    </w:p>
    <w:p w:rsidR="002C4E9A" w:rsidRPr="002C4E9A" w:rsidRDefault="002C4E9A" w:rsidP="002C4E9A">
      <w:pPr>
        <w:widowControl/>
        <w:suppressAutoHyphens w:val="0"/>
        <w:autoSpaceDN/>
        <w:jc w:val="both"/>
        <w:textAlignment w:val="auto"/>
        <w:rPr>
          <w:rFonts w:eastAsia="Times New Roman" w:cs="Times New Roman"/>
          <w:b/>
          <w:kern w:val="0"/>
          <w:sz w:val="22"/>
          <w:szCs w:val="22"/>
          <w:lang w:eastAsia="pl-PL" w:bidi="ar-SA"/>
        </w:rPr>
      </w:pPr>
    </w:p>
    <w:p w:rsidR="0032049C" w:rsidRDefault="0032049C" w:rsidP="00537D25">
      <w:pPr>
        <w:widowControl/>
        <w:numPr>
          <w:ilvl w:val="0"/>
          <w:numId w:val="20"/>
        </w:numPr>
        <w:suppressAutoHyphens w:val="0"/>
        <w:autoSpaceDN/>
        <w:ind w:left="709" w:hanging="283"/>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Kryteriami oceny ofert będą:</w:t>
      </w:r>
    </w:p>
    <w:p w:rsidR="002C4E9A" w:rsidRDefault="002C4E9A" w:rsidP="002C4E9A">
      <w:pPr>
        <w:widowControl/>
        <w:suppressAutoHyphens w:val="0"/>
        <w:autoSpaceDN/>
        <w:jc w:val="both"/>
        <w:textAlignment w:val="auto"/>
        <w:rPr>
          <w:rFonts w:eastAsia="Times New Roman" w:cs="Times New Roman"/>
          <w:kern w:val="0"/>
          <w:sz w:val="22"/>
          <w:szCs w:val="22"/>
          <w:lang w:eastAsia="en-US" w:bidi="ar-SA"/>
        </w:rPr>
      </w:pPr>
    </w:p>
    <w:p w:rsidR="0032049C" w:rsidRPr="0032049C" w:rsidRDefault="0032049C" w:rsidP="00537D25">
      <w:pPr>
        <w:widowControl/>
        <w:numPr>
          <w:ilvl w:val="0"/>
          <w:numId w:val="21"/>
        </w:numPr>
        <w:suppressAutoHyphens w:val="0"/>
        <w:autoSpaceDN/>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Cena brutto = 95 % </w:t>
      </w:r>
    </w:p>
    <w:p w:rsidR="0032049C" w:rsidRPr="0032049C" w:rsidRDefault="0032049C" w:rsidP="0032049C">
      <w:pPr>
        <w:widowControl/>
        <w:suppressAutoHyphens w:val="0"/>
        <w:autoSpaceDN/>
        <w:ind w:left="708"/>
        <w:jc w:val="both"/>
        <w:textAlignment w:val="auto"/>
        <w:rPr>
          <w:rFonts w:eastAsia="Times New Roman" w:cs="Times New Roman"/>
          <w:kern w:val="0"/>
          <w:sz w:val="18"/>
          <w:lang w:eastAsia="pl-PL" w:bidi="ar-SA"/>
        </w:rPr>
      </w:pPr>
      <w:r w:rsidRPr="0032049C">
        <w:rPr>
          <w:rFonts w:eastAsia="Times New Roman" w:cs="Times New Roman"/>
          <w:kern w:val="0"/>
          <w:sz w:val="18"/>
          <w:lang w:eastAsia="pl-PL" w:bidi="ar-SA"/>
        </w:rPr>
        <w:t>Przyznawanie ilości punktów poszczególnym ofertom w kryterium „</w:t>
      </w:r>
      <w:r w:rsidRPr="0032049C">
        <w:rPr>
          <w:rFonts w:eastAsia="Times New Roman" w:cs="Times New Roman"/>
          <w:i/>
          <w:kern w:val="0"/>
          <w:sz w:val="18"/>
          <w:lang w:eastAsia="pl-PL" w:bidi="ar-SA"/>
        </w:rPr>
        <w:t>cena brutto</w:t>
      </w:r>
      <w:r w:rsidRPr="0032049C">
        <w:rPr>
          <w:rFonts w:eastAsia="Times New Roman" w:cs="Times New Roman"/>
          <w:kern w:val="0"/>
          <w:sz w:val="18"/>
          <w:lang w:eastAsia="pl-PL" w:bidi="ar-SA"/>
        </w:rPr>
        <w:t>” odbywać się będzie wg następującej zasady:</w:t>
      </w:r>
    </w:p>
    <w:p w:rsidR="0032049C" w:rsidRPr="0032049C" w:rsidRDefault="0032049C" w:rsidP="0032049C">
      <w:pPr>
        <w:widowControl/>
        <w:suppressAutoHyphens w:val="0"/>
        <w:autoSpaceDN/>
        <w:ind w:left="1069"/>
        <w:textAlignment w:val="auto"/>
        <w:rPr>
          <w:rFonts w:eastAsia="Times New Roman" w:cs="Times New Roman"/>
          <w:kern w:val="0"/>
          <w:sz w:val="22"/>
          <w:szCs w:val="20"/>
          <w:lang w:eastAsia="pl-PL" w:bidi="ar-SA"/>
        </w:rPr>
      </w:pPr>
      <w:r w:rsidRPr="0032049C">
        <w:rPr>
          <w:rFonts w:eastAsia="Times New Roman" w:cs="Times New Roman"/>
          <w:kern w:val="0"/>
          <w:sz w:val="22"/>
          <w:szCs w:val="20"/>
          <w:lang w:eastAsia="pl-PL" w:bidi="ar-SA"/>
        </w:rPr>
        <w:t xml:space="preserve">    </w:t>
      </w:r>
      <w:r w:rsidRPr="0032049C">
        <w:rPr>
          <w:rFonts w:eastAsia="Times New Roman" w:cs="Times New Roman"/>
          <w:kern w:val="0"/>
          <w:sz w:val="22"/>
          <w:szCs w:val="20"/>
          <w:lang w:eastAsia="pl-PL" w:bidi="ar-SA"/>
        </w:rPr>
        <w:tab/>
      </w:r>
      <w:r w:rsidRPr="0032049C">
        <w:rPr>
          <w:rFonts w:eastAsia="Times New Roman" w:cs="Times New Roman"/>
          <w:kern w:val="0"/>
          <w:sz w:val="22"/>
          <w:szCs w:val="20"/>
          <w:lang w:eastAsia="pl-PL" w:bidi="ar-SA"/>
        </w:rPr>
        <w:tab/>
      </w:r>
      <w:r w:rsidRPr="0032049C">
        <w:rPr>
          <w:rFonts w:eastAsia="Times New Roman" w:cs="Times New Roman"/>
          <w:kern w:val="0"/>
          <w:sz w:val="22"/>
          <w:szCs w:val="20"/>
          <w:lang w:eastAsia="pl-PL" w:bidi="ar-SA"/>
        </w:rPr>
        <w:tab/>
        <w:t xml:space="preserve">   najniższa cena brutto występująca w ofertach x 100</w:t>
      </w:r>
    </w:p>
    <w:p w:rsidR="0032049C" w:rsidRPr="0032049C" w:rsidRDefault="0032049C" w:rsidP="0032049C">
      <w:pPr>
        <w:widowControl/>
        <w:suppressAutoHyphens w:val="0"/>
        <w:autoSpaceDN/>
        <w:ind w:left="708" w:firstLine="708"/>
        <w:textAlignment w:val="auto"/>
        <w:rPr>
          <w:rFonts w:eastAsia="Times New Roman" w:cs="Times New Roman"/>
          <w:kern w:val="0"/>
          <w:sz w:val="22"/>
          <w:szCs w:val="20"/>
          <w:lang w:eastAsia="pl-PL" w:bidi="ar-SA"/>
        </w:rPr>
      </w:pPr>
      <w:r w:rsidRPr="0032049C">
        <w:rPr>
          <w:rFonts w:eastAsia="Times New Roman" w:cs="Times New Roman"/>
          <w:kern w:val="0"/>
          <w:sz w:val="22"/>
          <w:szCs w:val="20"/>
          <w:lang w:eastAsia="pl-PL" w:bidi="ar-SA"/>
        </w:rPr>
        <w:t>X punktów  =  -------------------------------------------------------------------------</w:t>
      </w:r>
    </w:p>
    <w:p w:rsidR="0032049C" w:rsidRPr="0032049C" w:rsidRDefault="0032049C" w:rsidP="0032049C">
      <w:pPr>
        <w:widowControl/>
        <w:suppressAutoHyphens w:val="0"/>
        <w:autoSpaceDN/>
        <w:ind w:left="2832" w:firstLine="708"/>
        <w:textAlignment w:val="auto"/>
        <w:rPr>
          <w:rFonts w:eastAsia="Times New Roman" w:cs="Times New Roman"/>
          <w:kern w:val="0"/>
          <w:sz w:val="22"/>
          <w:szCs w:val="20"/>
          <w:lang w:eastAsia="pl-PL" w:bidi="ar-SA"/>
        </w:rPr>
      </w:pPr>
      <w:r w:rsidRPr="0032049C">
        <w:rPr>
          <w:rFonts w:eastAsia="Times New Roman" w:cs="Times New Roman"/>
          <w:kern w:val="0"/>
          <w:sz w:val="22"/>
          <w:szCs w:val="20"/>
          <w:lang w:eastAsia="pl-PL" w:bidi="ar-SA"/>
        </w:rPr>
        <w:t xml:space="preserve">   cena brutto oferty ocenianej</w:t>
      </w:r>
    </w:p>
    <w:p w:rsidR="0032049C" w:rsidRPr="0032049C" w:rsidRDefault="0032049C" w:rsidP="0032049C">
      <w:pPr>
        <w:widowControl/>
        <w:suppressAutoHyphens w:val="0"/>
        <w:autoSpaceDN/>
        <w:ind w:left="1069"/>
        <w:textAlignment w:val="auto"/>
        <w:rPr>
          <w:rFonts w:eastAsia="Times New Roman" w:cs="Times New Roman"/>
          <w:kern w:val="0"/>
          <w:sz w:val="20"/>
          <w:szCs w:val="20"/>
          <w:lang w:eastAsia="pl-PL" w:bidi="ar-SA"/>
        </w:rPr>
      </w:pPr>
    </w:p>
    <w:p w:rsidR="0032049C" w:rsidRPr="0032049C" w:rsidRDefault="0032049C" w:rsidP="0032049C">
      <w:pPr>
        <w:widowControl/>
        <w:suppressAutoHyphens w:val="0"/>
        <w:autoSpaceDN/>
        <w:ind w:left="1069"/>
        <w:jc w:val="both"/>
        <w:textAlignment w:val="auto"/>
        <w:rPr>
          <w:rFonts w:eastAsia="Times New Roman" w:cs="Times New Roman"/>
          <w:kern w:val="0"/>
          <w:sz w:val="18"/>
          <w:szCs w:val="20"/>
          <w:lang w:eastAsia="pl-PL" w:bidi="ar-SA"/>
        </w:rPr>
      </w:pPr>
      <w:r w:rsidRPr="0032049C">
        <w:rPr>
          <w:rFonts w:eastAsia="Times New Roman" w:cs="Times New Roman"/>
          <w:kern w:val="0"/>
          <w:sz w:val="18"/>
          <w:szCs w:val="20"/>
          <w:lang w:eastAsia="pl-PL" w:bidi="ar-SA"/>
        </w:rPr>
        <w:t xml:space="preserve">otrzymana ilość punktów pomnożona zostanie przez wagę kryterium tj. 95%. Wyliczenie zostanie dokonane </w:t>
      </w:r>
      <w:r w:rsidRPr="0032049C">
        <w:rPr>
          <w:rFonts w:eastAsia="Times New Roman" w:cs="Times New Roman"/>
          <w:kern w:val="0"/>
          <w:sz w:val="18"/>
          <w:szCs w:val="20"/>
          <w:lang w:eastAsia="pl-PL" w:bidi="ar-SA"/>
        </w:rPr>
        <w:br/>
        <w:t>z dokładnością do dwóch miejsc po przecinku. Maksymalna ilość punktów:  95.</w:t>
      </w:r>
    </w:p>
    <w:p w:rsidR="0032049C" w:rsidRPr="0032049C" w:rsidRDefault="0032049C" w:rsidP="0032049C">
      <w:pPr>
        <w:widowControl/>
        <w:suppressAutoHyphens w:val="0"/>
        <w:autoSpaceDN/>
        <w:ind w:left="1069"/>
        <w:jc w:val="both"/>
        <w:textAlignment w:val="auto"/>
        <w:rPr>
          <w:rFonts w:eastAsia="Times New Roman" w:cs="Times New Roman"/>
          <w:kern w:val="0"/>
          <w:sz w:val="20"/>
          <w:szCs w:val="20"/>
          <w:lang w:eastAsia="pl-PL" w:bidi="ar-SA"/>
        </w:rPr>
      </w:pPr>
    </w:p>
    <w:p w:rsidR="0032049C" w:rsidRPr="0032049C" w:rsidRDefault="0032049C" w:rsidP="00537D25">
      <w:pPr>
        <w:widowControl/>
        <w:numPr>
          <w:ilvl w:val="0"/>
          <w:numId w:val="21"/>
        </w:numPr>
        <w:suppressAutoHyphens w:val="0"/>
        <w:autoSpaceDN/>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Termin płatności za fakturę cząstkową = 5% </w:t>
      </w:r>
      <w:r w:rsidR="009642C1">
        <w:rPr>
          <w:rFonts w:eastAsia="Times New Roman" w:cs="Times New Roman"/>
          <w:b/>
          <w:kern w:val="0"/>
          <w:sz w:val="22"/>
          <w:szCs w:val="22"/>
          <w:lang w:eastAsia="en-US" w:bidi="ar-SA"/>
        </w:rPr>
        <w:t xml:space="preserve">    </w:t>
      </w:r>
      <w:r w:rsidRPr="0032049C">
        <w:rPr>
          <w:rFonts w:eastAsia="Times New Roman" w:cs="Times New Roman"/>
          <w:kern w:val="0"/>
          <w:sz w:val="18"/>
          <w:szCs w:val="18"/>
          <w:lang w:eastAsia="en-US" w:bidi="ar-SA"/>
        </w:rPr>
        <w:t xml:space="preserve">(liczony od daty dostarczenia do GIG prawidłowo wystawionej faktury):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 do 14 dni – 0 pkt.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 do 30 dni – 5 pkt.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p>
    <w:p w:rsidR="0032049C" w:rsidRDefault="0032049C" w:rsidP="00537D25">
      <w:pPr>
        <w:widowControl/>
        <w:numPr>
          <w:ilvl w:val="0"/>
          <w:numId w:val="20"/>
        </w:numPr>
        <w:suppressAutoHyphens w:val="0"/>
        <w:autoSpaceDN/>
        <w:ind w:left="709" w:hanging="283"/>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Zamawiający uzna za najkorzystniejszą i wybierze ofertę, która spełnia wszystkie wymagania określone w opisie przedmiotu zamówienia.</w:t>
      </w:r>
    </w:p>
    <w:p w:rsidR="002C4E9A" w:rsidRPr="0032049C" w:rsidRDefault="002C4E9A" w:rsidP="002C4E9A">
      <w:pPr>
        <w:widowControl/>
        <w:suppressAutoHyphens w:val="0"/>
        <w:autoSpaceDN/>
        <w:ind w:left="927"/>
        <w:jc w:val="both"/>
        <w:textAlignment w:val="auto"/>
        <w:rPr>
          <w:rFonts w:eastAsia="Times New Roman" w:cs="Times New Roman"/>
          <w:kern w:val="0"/>
          <w:sz w:val="22"/>
          <w:szCs w:val="22"/>
          <w:lang w:eastAsia="en-US" w:bidi="ar-SA"/>
        </w:rPr>
      </w:pPr>
    </w:p>
    <w:p w:rsidR="0032049C" w:rsidRDefault="0032049C" w:rsidP="00537D25">
      <w:pPr>
        <w:widowControl/>
        <w:numPr>
          <w:ilvl w:val="0"/>
          <w:numId w:val="20"/>
        </w:numPr>
        <w:suppressAutoHyphens w:val="0"/>
        <w:autoSpaceDN/>
        <w:ind w:left="709" w:hanging="284"/>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Cena podana przez Wykonawcę nie będzie podlegała zmianie w trakcie realizacji zamówienia.</w:t>
      </w:r>
    </w:p>
    <w:p w:rsidR="002C4E9A" w:rsidRDefault="002C4E9A" w:rsidP="002C4E9A">
      <w:pPr>
        <w:pStyle w:val="Akapitzlist"/>
        <w:rPr>
          <w:rFonts w:eastAsia="Times New Roman" w:cs="Times New Roman"/>
          <w:kern w:val="0"/>
          <w:sz w:val="22"/>
          <w:szCs w:val="22"/>
          <w:lang w:eastAsia="en-US" w:bidi="ar-SA"/>
        </w:rPr>
      </w:pPr>
    </w:p>
    <w:p w:rsidR="0032049C" w:rsidRPr="0032049C" w:rsidRDefault="0032049C" w:rsidP="00537D25">
      <w:pPr>
        <w:widowControl/>
        <w:numPr>
          <w:ilvl w:val="0"/>
          <w:numId w:val="20"/>
        </w:numPr>
        <w:suppressAutoHyphens w:val="0"/>
        <w:autoSpaceDN/>
        <w:ind w:left="709" w:hanging="284"/>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Informujemy, że w przypadku zaakceptowania Państwa oferty zostaniecie o tym fakcie powiadomieni i z</w:t>
      </w:r>
      <w:r w:rsidRPr="0032049C">
        <w:rPr>
          <w:rFonts w:eastAsia="Times New Roman" w:cs="Times New Roman"/>
          <w:kern w:val="0"/>
          <w:sz w:val="22"/>
          <w:szCs w:val="22"/>
          <w:lang w:eastAsia="en-US" w:bidi="ar-SA"/>
        </w:rPr>
        <w:t>o</w:t>
      </w:r>
      <w:r w:rsidRPr="0032049C">
        <w:rPr>
          <w:rFonts w:eastAsia="Times New Roman" w:cs="Times New Roman"/>
          <w:kern w:val="0"/>
          <w:sz w:val="22"/>
          <w:szCs w:val="22"/>
          <w:lang w:eastAsia="en-US" w:bidi="ar-SA"/>
        </w:rPr>
        <w:t xml:space="preserve">stanie wdrożone przygotowanie zamówienia. </w:t>
      </w:r>
    </w:p>
    <w:p w:rsidR="0032049C" w:rsidRDefault="0032049C">
      <w:pPr>
        <w:widowControl/>
        <w:suppressAutoHyphens w:val="0"/>
        <w:jc w:val="both"/>
        <w:textAlignment w:val="auto"/>
        <w:rPr>
          <w:rFonts w:eastAsia="Times New Roman" w:cs="Times New Roman"/>
          <w:b/>
          <w:kern w:val="0"/>
          <w:sz w:val="22"/>
          <w:szCs w:val="22"/>
          <w:lang w:eastAsia="pl-PL" w:bidi="ar-SA"/>
        </w:rPr>
      </w:pPr>
    </w:p>
    <w:p w:rsidR="002C4E9A" w:rsidRDefault="002C4E9A" w:rsidP="00537D25">
      <w:pPr>
        <w:pStyle w:val="Akapitzlist"/>
        <w:widowControl/>
        <w:numPr>
          <w:ilvl w:val="0"/>
          <w:numId w:val="20"/>
        </w:numPr>
        <w:suppressAutoHyphens w:val="0"/>
        <w:ind w:firstLine="66"/>
        <w:jc w:val="both"/>
        <w:textAlignment w:val="auto"/>
        <w:rPr>
          <w:rFonts w:eastAsia="Times New Roman" w:cs="Times New Roman"/>
          <w:kern w:val="0"/>
          <w:sz w:val="22"/>
          <w:szCs w:val="22"/>
          <w:lang w:eastAsia="en-US" w:bidi="ar-SA"/>
        </w:rPr>
      </w:pPr>
      <w:r w:rsidRPr="002C4E9A">
        <w:rPr>
          <w:rFonts w:eastAsia="Times New Roman" w:cs="Times New Roman"/>
          <w:kern w:val="0"/>
          <w:sz w:val="22"/>
          <w:szCs w:val="22"/>
          <w:lang w:eastAsia="en-US" w:bidi="ar-SA"/>
        </w:rPr>
        <w:t>Zamawiający informuje, iż ocenie podlegać będą tylko te pozycje, które wpłyną do Zamawiającego w okresie od dnia wszczęcia niniejszego rozeznania rynku do dnia, w którym upłynie termin składania ofert.</w:t>
      </w:r>
    </w:p>
    <w:p w:rsidR="002C4E9A" w:rsidRPr="002C4E9A" w:rsidRDefault="002C4E9A" w:rsidP="002C4E9A">
      <w:pPr>
        <w:pStyle w:val="Akapitzlist"/>
        <w:rPr>
          <w:rFonts w:eastAsia="Times New Roman" w:cs="Times New Roman"/>
          <w:kern w:val="0"/>
          <w:sz w:val="22"/>
          <w:szCs w:val="22"/>
          <w:lang w:eastAsia="en-US" w:bidi="ar-SA"/>
        </w:rPr>
      </w:pPr>
    </w:p>
    <w:p w:rsidR="002C4E9A" w:rsidRPr="002C4E9A" w:rsidRDefault="002C4E9A" w:rsidP="00537D25">
      <w:pPr>
        <w:widowControl/>
        <w:numPr>
          <w:ilvl w:val="0"/>
          <w:numId w:val="20"/>
        </w:numPr>
        <w:suppressAutoHyphens w:val="0"/>
        <w:ind w:firstLine="66"/>
        <w:jc w:val="both"/>
        <w:textAlignment w:val="auto"/>
      </w:pPr>
      <w:r>
        <w:rPr>
          <w:rFonts w:eastAsia="Times New Roman" w:cs="Times New Roman"/>
          <w:kern w:val="0"/>
          <w:sz w:val="22"/>
          <w:szCs w:val="22"/>
          <w:lang w:eastAsia="en-US" w:bidi="ar-SA"/>
        </w:rPr>
        <w:t>Zamawiający zastrzega sobie prawo do unieważnienia zapytania ofertowego w każdej chwili,  bez podania przyczyny.</w:t>
      </w:r>
    </w:p>
    <w:p w:rsidR="002C4E9A" w:rsidRDefault="002C4E9A" w:rsidP="002C4E9A">
      <w:pPr>
        <w:pStyle w:val="Akapitzlist"/>
      </w:pPr>
    </w:p>
    <w:p w:rsidR="002C4E9A" w:rsidRDefault="002C4E9A" w:rsidP="00537D25">
      <w:pPr>
        <w:widowControl/>
        <w:numPr>
          <w:ilvl w:val="0"/>
          <w:numId w:val="20"/>
        </w:numPr>
        <w:suppressAutoHyphens w:val="0"/>
        <w:ind w:firstLine="66"/>
        <w:jc w:val="both"/>
        <w:textAlignment w:val="auto"/>
      </w:pPr>
      <w:r>
        <w:rPr>
          <w:rFonts w:eastAsia="Times New Roman" w:cs="Times New Roman"/>
          <w:kern w:val="0"/>
          <w:sz w:val="22"/>
          <w:szCs w:val="22"/>
          <w:lang w:eastAsia="en-US" w:bidi="ar-SA"/>
        </w:rPr>
        <w:t>Zamawiający zastrzega sobie prawo do wezwania Wykonawców do złożenia dodatkowych wyjaśnień d</w:t>
      </w:r>
      <w:r>
        <w:rPr>
          <w:rFonts w:eastAsia="Times New Roman" w:cs="Times New Roman"/>
          <w:kern w:val="0"/>
          <w:sz w:val="22"/>
          <w:szCs w:val="22"/>
          <w:lang w:eastAsia="en-US" w:bidi="ar-SA"/>
        </w:rPr>
        <w:t>o</w:t>
      </w:r>
      <w:r>
        <w:rPr>
          <w:rFonts w:eastAsia="Times New Roman" w:cs="Times New Roman"/>
          <w:kern w:val="0"/>
          <w:sz w:val="22"/>
          <w:szCs w:val="22"/>
          <w:lang w:eastAsia="en-US" w:bidi="ar-SA"/>
        </w:rPr>
        <w:t>tyczących zaoferowanych produktów, np. w postaci kart katalogowych, certyfikatów.</w:t>
      </w:r>
    </w:p>
    <w:p w:rsidR="002C4E9A" w:rsidRDefault="002C4E9A" w:rsidP="002C4E9A">
      <w:pPr>
        <w:widowControl/>
        <w:suppressAutoHyphens w:val="0"/>
        <w:jc w:val="both"/>
        <w:textAlignment w:val="auto"/>
        <w:rPr>
          <w:rFonts w:eastAsia="Times New Roman" w:cs="Times New Roman"/>
          <w:kern w:val="0"/>
          <w:sz w:val="22"/>
          <w:szCs w:val="22"/>
          <w:lang w:eastAsia="en-US" w:bidi="ar-SA"/>
        </w:rPr>
      </w:pPr>
    </w:p>
    <w:p w:rsidR="002C4E9A" w:rsidRDefault="002C4E9A" w:rsidP="002C4E9A">
      <w:pPr>
        <w:widowControl/>
        <w:suppressAutoHyphens w:val="0"/>
        <w:jc w:val="both"/>
        <w:textAlignment w:val="auto"/>
        <w:rPr>
          <w:rFonts w:eastAsia="Times New Roman" w:cs="Times New Roman"/>
          <w:kern w:val="0"/>
          <w:sz w:val="22"/>
          <w:szCs w:val="22"/>
          <w:lang w:eastAsia="en-US" w:bidi="ar-SA"/>
        </w:rPr>
      </w:pPr>
    </w:p>
    <w:p w:rsidR="0032049C" w:rsidRDefault="002C4E9A" w:rsidP="002C4E9A">
      <w:pPr>
        <w:widowControl/>
        <w:suppressAutoHyphens w:val="0"/>
        <w:jc w:val="both"/>
        <w:textAlignment w:val="auto"/>
        <w:rPr>
          <w:rFonts w:eastAsia="Times New Roman" w:cs="Times New Roman"/>
          <w:b/>
          <w:kern w:val="0"/>
          <w:sz w:val="22"/>
          <w:szCs w:val="22"/>
          <w:lang w:eastAsia="pl-PL" w:bidi="ar-SA"/>
        </w:rPr>
      </w:pPr>
      <w:r>
        <w:rPr>
          <w:rFonts w:eastAsia="Times New Roman" w:cs="Times New Roman"/>
          <w:kern w:val="0"/>
          <w:sz w:val="22"/>
          <w:szCs w:val="22"/>
          <w:lang w:eastAsia="en-US" w:bidi="ar-SA"/>
        </w:rPr>
        <w:t>Ofertę należy złożyć na załączonym formularzu ofertowym. zał.1</w:t>
      </w:r>
      <w:r w:rsidR="009642C1">
        <w:rPr>
          <w:rFonts w:eastAsia="Times New Roman" w:cs="Times New Roman"/>
          <w:kern w:val="0"/>
          <w:sz w:val="22"/>
          <w:szCs w:val="22"/>
          <w:lang w:eastAsia="en-US" w:bidi="ar-SA"/>
        </w:rPr>
        <w:t xml:space="preserve"> oraz nr 2</w:t>
      </w: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9543CA" w:rsidRDefault="00C617EC">
      <w:pPr>
        <w:widowControl/>
        <w:suppressAutoHyphens w:val="0"/>
        <w:jc w:val="both"/>
        <w:textAlignment w:val="auto"/>
        <w:rPr>
          <w:rFonts w:eastAsia="Times New Roman" w:cs="Times New Roman"/>
          <w:b/>
          <w:kern w:val="0"/>
          <w:sz w:val="22"/>
          <w:szCs w:val="22"/>
          <w:lang w:eastAsia="pl-PL" w:bidi="ar-SA"/>
        </w:rPr>
      </w:pPr>
      <w:r>
        <w:rPr>
          <w:rFonts w:eastAsia="Times New Roman" w:cs="Times New Roman"/>
          <w:b/>
          <w:kern w:val="0"/>
          <w:sz w:val="22"/>
          <w:szCs w:val="22"/>
          <w:lang w:eastAsia="pl-PL" w:bidi="ar-SA"/>
        </w:rPr>
        <w:t>IV. Miejsce i termin składania ofert</w:t>
      </w:r>
    </w:p>
    <w:p w:rsidR="009543CA" w:rsidRDefault="009543CA">
      <w:pPr>
        <w:widowControl/>
        <w:suppressAutoHyphens w:val="0"/>
        <w:ind w:left="360"/>
        <w:jc w:val="both"/>
        <w:textAlignment w:val="auto"/>
        <w:rPr>
          <w:rFonts w:eastAsia="Times New Roman" w:cs="Times New Roman"/>
          <w:kern w:val="0"/>
          <w:sz w:val="22"/>
          <w:szCs w:val="22"/>
          <w:lang w:eastAsia="en-US" w:bidi="ar-SA"/>
        </w:rPr>
      </w:pPr>
    </w:p>
    <w:p w:rsidR="009543CA" w:rsidRDefault="00C617EC" w:rsidP="00537D25">
      <w:pPr>
        <w:widowControl/>
        <w:numPr>
          <w:ilvl w:val="0"/>
          <w:numId w:val="13"/>
        </w:numPr>
        <w:suppressAutoHyphens w:val="0"/>
        <w:jc w:val="both"/>
        <w:textAlignment w:val="auto"/>
      </w:pPr>
      <w:r>
        <w:rPr>
          <w:rFonts w:eastAsia="Times New Roman" w:cs="Times New Roman"/>
          <w:kern w:val="0"/>
          <w:sz w:val="22"/>
          <w:szCs w:val="22"/>
          <w:lang w:eastAsia="en-US" w:bidi="ar-SA"/>
        </w:rPr>
        <w:t xml:space="preserve">Ofertę należy złożyć do dnia </w:t>
      </w:r>
      <w:r w:rsidR="003B22E2">
        <w:rPr>
          <w:rFonts w:eastAsia="Times New Roman" w:cs="Times New Roman"/>
          <w:b/>
          <w:color w:val="00B050"/>
          <w:kern w:val="0"/>
          <w:sz w:val="22"/>
          <w:szCs w:val="22"/>
          <w:u w:val="single"/>
          <w:lang w:eastAsia="en-US" w:bidi="ar-SA"/>
        </w:rPr>
        <w:t>25</w:t>
      </w:r>
      <w:r w:rsidRPr="0006050D">
        <w:rPr>
          <w:rFonts w:eastAsia="Times New Roman" w:cs="Times New Roman"/>
          <w:b/>
          <w:color w:val="00B050"/>
          <w:kern w:val="0"/>
          <w:sz w:val="22"/>
          <w:szCs w:val="22"/>
          <w:u w:val="single"/>
          <w:lang w:eastAsia="en-US" w:bidi="ar-SA"/>
        </w:rPr>
        <w:t>.</w:t>
      </w:r>
      <w:r w:rsidR="003B22E2">
        <w:rPr>
          <w:rFonts w:eastAsia="Times New Roman" w:cs="Times New Roman"/>
          <w:b/>
          <w:color w:val="00B050"/>
          <w:kern w:val="0"/>
          <w:sz w:val="22"/>
          <w:szCs w:val="22"/>
          <w:u w:val="single"/>
          <w:lang w:eastAsia="en-US" w:bidi="ar-SA"/>
        </w:rPr>
        <w:t>02.</w:t>
      </w:r>
      <w:r w:rsidRPr="0006050D">
        <w:rPr>
          <w:rFonts w:eastAsia="Times New Roman" w:cs="Times New Roman"/>
          <w:b/>
          <w:color w:val="00B050"/>
          <w:kern w:val="0"/>
          <w:sz w:val="22"/>
          <w:szCs w:val="22"/>
          <w:u w:val="single"/>
          <w:lang w:eastAsia="en-US" w:bidi="ar-SA"/>
        </w:rPr>
        <w:t>20</w:t>
      </w:r>
      <w:r w:rsidR="00DD5E96" w:rsidRPr="0006050D">
        <w:rPr>
          <w:rFonts w:eastAsia="Times New Roman" w:cs="Times New Roman"/>
          <w:b/>
          <w:color w:val="00B050"/>
          <w:kern w:val="0"/>
          <w:sz w:val="22"/>
          <w:szCs w:val="22"/>
          <w:u w:val="single"/>
          <w:lang w:eastAsia="en-US" w:bidi="ar-SA"/>
        </w:rPr>
        <w:t>2</w:t>
      </w:r>
      <w:r w:rsidR="003B22E2">
        <w:rPr>
          <w:rFonts w:eastAsia="Times New Roman" w:cs="Times New Roman"/>
          <w:b/>
          <w:color w:val="00B050"/>
          <w:kern w:val="0"/>
          <w:sz w:val="22"/>
          <w:szCs w:val="22"/>
          <w:u w:val="single"/>
          <w:lang w:eastAsia="en-US" w:bidi="ar-SA"/>
        </w:rPr>
        <w:t>1</w:t>
      </w:r>
      <w:r w:rsidRPr="00F859AD">
        <w:rPr>
          <w:rFonts w:eastAsia="Times New Roman" w:cs="Times New Roman"/>
          <w:b/>
          <w:color w:val="00B050"/>
          <w:kern w:val="0"/>
          <w:sz w:val="22"/>
          <w:szCs w:val="22"/>
          <w:lang w:eastAsia="en-US" w:bidi="ar-SA"/>
        </w:rPr>
        <w:t xml:space="preserve"> </w:t>
      </w:r>
      <w:r w:rsidRPr="0006050D">
        <w:rPr>
          <w:rFonts w:eastAsia="Times New Roman" w:cs="Times New Roman"/>
          <w:b/>
          <w:color w:val="00B050"/>
          <w:kern w:val="0"/>
          <w:sz w:val="22"/>
          <w:szCs w:val="22"/>
          <w:lang w:eastAsia="en-US" w:bidi="ar-SA"/>
        </w:rPr>
        <w:t>r.</w:t>
      </w:r>
      <w:r w:rsidR="0006050D">
        <w:rPr>
          <w:rFonts w:eastAsia="Times New Roman" w:cs="Times New Roman"/>
          <w:b/>
          <w:color w:val="00B050"/>
          <w:kern w:val="0"/>
          <w:sz w:val="22"/>
          <w:szCs w:val="22"/>
          <w:lang w:eastAsia="en-US" w:bidi="ar-SA"/>
        </w:rPr>
        <w:t xml:space="preserve"> godz. 1</w:t>
      </w:r>
      <w:r w:rsidR="003B22E2">
        <w:rPr>
          <w:rFonts w:eastAsia="Times New Roman" w:cs="Times New Roman"/>
          <w:b/>
          <w:color w:val="00B050"/>
          <w:kern w:val="0"/>
          <w:sz w:val="22"/>
          <w:szCs w:val="22"/>
          <w:lang w:eastAsia="en-US" w:bidi="ar-SA"/>
        </w:rPr>
        <w:t>0</w:t>
      </w:r>
      <w:r w:rsidR="0006050D">
        <w:rPr>
          <w:rFonts w:eastAsia="Times New Roman" w:cs="Times New Roman"/>
          <w:b/>
          <w:color w:val="00B050"/>
          <w:kern w:val="0"/>
          <w:sz w:val="22"/>
          <w:szCs w:val="22"/>
          <w:lang w:eastAsia="en-US" w:bidi="ar-SA"/>
        </w:rPr>
        <w:t>.00.</w:t>
      </w:r>
      <w:r>
        <w:rPr>
          <w:rFonts w:eastAsia="Times New Roman" w:cs="Times New Roman"/>
          <w:kern w:val="0"/>
          <w:sz w:val="22"/>
          <w:szCs w:val="22"/>
          <w:lang w:eastAsia="en-US" w:bidi="ar-SA"/>
        </w:rPr>
        <w:t xml:space="preserve"> Ofertę można złożyć drogą elektroniczną lub w siedzibie Zamawiającego:</w:t>
      </w:r>
    </w:p>
    <w:p w:rsidR="009543CA" w:rsidRDefault="009543CA">
      <w:pPr>
        <w:widowControl/>
        <w:suppressAutoHyphens w:val="0"/>
        <w:ind w:left="709"/>
        <w:jc w:val="center"/>
        <w:textAlignment w:val="auto"/>
        <w:rPr>
          <w:rFonts w:eastAsia="Times New Roman" w:cs="Times New Roman"/>
          <w:b/>
          <w:kern w:val="0"/>
          <w:sz w:val="22"/>
          <w:szCs w:val="22"/>
          <w:lang w:eastAsia="en-US" w:bidi="ar-SA"/>
        </w:rPr>
      </w:pPr>
    </w:p>
    <w:p w:rsidR="009543CA" w:rsidRDefault="009543CA">
      <w:pPr>
        <w:widowControl/>
        <w:suppressAutoHyphens w:val="0"/>
        <w:ind w:left="709"/>
        <w:jc w:val="center"/>
        <w:textAlignment w:val="auto"/>
        <w:rPr>
          <w:rFonts w:eastAsia="Times New Roman" w:cs="Times New Roman"/>
          <w:b/>
          <w:kern w:val="0"/>
          <w:sz w:val="22"/>
          <w:szCs w:val="22"/>
          <w:lang w:eastAsia="en-US" w:bidi="ar-SA"/>
        </w:rPr>
      </w:pP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Główny Instytut Górnictwa,</w:t>
      </w: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Plac Gwarków 1,</w:t>
      </w: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40-166 Katowice,</w:t>
      </w: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Dział Handlowy pok. 226</w:t>
      </w:r>
    </w:p>
    <w:p w:rsidR="009543CA" w:rsidRDefault="00C617EC">
      <w:pPr>
        <w:widowControl/>
        <w:suppressAutoHyphens w:val="0"/>
        <w:ind w:left="709"/>
        <w:jc w:val="center"/>
        <w:textAlignment w:val="auto"/>
      </w:pPr>
      <w:r>
        <w:rPr>
          <w:rFonts w:eastAsia="Times New Roman" w:cs="Times New Roman"/>
          <w:b/>
          <w:kern w:val="0"/>
          <w:sz w:val="22"/>
          <w:szCs w:val="22"/>
          <w:lang w:eastAsia="en-US" w:bidi="ar-SA"/>
        </w:rPr>
        <w:t xml:space="preserve">adres e-mail: </w:t>
      </w:r>
      <w:hyperlink r:id="rId9" w:history="1">
        <w:r>
          <w:rPr>
            <w:rFonts w:eastAsia="Times New Roman" w:cs="Times New Roman"/>
            <w:b/>
            <w:color w:val="0000FF"/>
            <w:kern w:val="0"/>
            <w:sz w:val="22"/>
            <w:szCs w:val="22"/>
            <w:u w:val="single"/>
            <w:lang w:eastAsia="en-US" w:bidi="ar-SA"/>
          </w:rPr>
          <w:t>kbula@gig.eu</w:t>
        </w:r>
      </w:hyperlink>
    </w:p>
    <w:p w:rsidR="009543CA" w:rsidRDefault="009543CA">
      <w:pPr>
        <w:widowControl/>
        <w:suppressAutoHyphens w:val="0"/>
        <w:spacing w:after="120"/>
        <w:ind w:firstLine="708"/>
        <w:textAlignment w:val="auto"/>
        <w:rPr>
          <w:rFonts w:eastAsia="Times New Roman" w:cs="Times New Roman"/>
          <w:i/>
          <w:color w:val="008000"/>
          <w:kern w:val="0"/>
          <w:sz w:val="20"/>
          <w:szCs w:val="20"/>
          <w:u w:val="single"/>
          <w:lang w:eastAsia="pl-PL" w:bidi="ar-SA"/>
        </w:rPr>
      </w:pPr>
    </w:p>
    <w:p w:rsidR="009543CA" w:rsidRDefault="00C617EC">
      <w:pPr>
        <w:widowControl/>
        <w:suppressAutoHyphens w:val="0"/>
        <w:spacing w:after="120"/>
        <w:ind w:firstLine="708"/>
        <w:textAlignment w:val="auto"/>
      </w:pPr>
      <w:r>
        <w:rPr>
          <w:rFonts w:eastAsia="Times New Roman" w:cs="Times New Roman"/>
          <w:i/>
          <w:color w:val="008000"/>
          <w:kern w:val="0"/>
          <w:sz w:val="20"/>
          <w:szCs w:val="20"/>
          <w:u w:val="single"/>
          <w:lang w:eastAsia="pl-PL" w:bidi="ar-SA"/>
        </w:rPr>
        <w:t>Kontakt handlowy:</w:t>
      </w:r>
      <w:r>
        <w:rPr>
          <w:rFonts w:eastAsia="Times New Roman" w:cs="Times New Roman"/>
          <w:kern w:val="0"/>
          <w:sz w:val="20"/>
          <w:szCs w:val="20"/>
          <w:lang w:eastAsia="pl-PL" w:bidi="ar-SA"/>
        </w:rPr>
        <w:tab/>
      </w:r>
    </w:p>
    <w:p w:rsidR="009543CA" w:rsidRDefault="00C617EC">
      <w:pPr>
        <w:widowControl/>
        <w:suppressAutoHyphens w:val="0"/>
        <w:ind w:firstLine="708"/>
        <w:textAlignment w:val="auto"/>
      </w:pPr>
      <w:r>
        <w:rPr>
          <w:rFonts w:eastAsia="Times New Roman" w:cs="Times New Roman"/>
          <w:kern w:val="0"/>
          <w:sz w:val="20"/>
          <w:szCs w:val="20"/>
          <w:lang w:val="en-US" w:eastAsia="pl-PL" w:bidi="ar-SA"/>
        </w:rPr>
        <w:t>Krystyna Bula</w:t>
      </w:r>
      <w:r>
        <w:rPr>
          <w:rFonts w:eastAsia="Times New Roman" w:cs="Times New Roman"/>
          <w:kern w:val="0"/>
          <w:sz w:val="20"/>
          <w:szCs w:val="20"/>
          <w:lang w:val="en-US" w:eastAsia="pl-PL" w:bidi="ar-SA"/>
        </w:rPr>
        <w:tab/>
        <w:t>- tel. (32) 259 25 11- e-mail</w:t>
      </w:r>
      <w:r>
        <w:rPr>
          <w:rFonts w:eastAsia="Times New Roman" w:cs="Times New Roman"/>
          <w:b/>
          <w:kern w:val="0"/>
          <w:sz w:val="20"/>
          <w:szCs w:val="20"/>
          <w:lang w:val="en-US" w:eastAsia="pl-PL" w:bidi="ar-SA"/>
        </w:rPr>
        <w:t xml:space="preserve">: </w:t>
      </w:r>
      <w:hyperlink r:id="rId10" w:history="1">
        <w:r>
          <w:rPr>
            <w:rFonts w:eastAsia="Times New Roman" w:cs="Times New Roman"/>
            <w:b/>
            <w:color w:val="0000FF"/>
            <w:kern w:val="0"/>
            <w:sz w:val="20"/>
            <w:szCs w:val="20"/>
            <w:u w:val="single"/>
            <w:lang w:val="en-US" w:eastAsia="pl-PL" w:bidi="ar-SA"/>
          </w:rPr>
          <w:t>kbula@gig.eu</w:t>
        </w:r>
      </w:hyperlink>
    </w:p>
    <w:p w:rsidR="009543CA" w:rsidRDefault="009543CA">
      <w:pPr>
        <w:widowControl/>
        <w:suppressAutoHyphens w:val="0"/>
        <w:ind w:firstLine="708"/>
        <w:textAlignment w:val="auto"/>
        <w:rPr>
          <w:rFonts w:eastAsia="Times New Roman" w:cs="Times New Roman"/>
          <w:b/>
          <w:i/>
          <w:color w:val="008000"/>
          <w:kern w:val="0"/>
          <w:sz w:val="20"/>
          <w:szCs w:val="20"/>
          <w:u w:val="single"/>
          <w:lang w:val="en-US"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362D64" w:rsidRDefault="00362D64" w:rsidP="00537D25">
      <w:pPr>
        <w:pStyle w:val="Akapitzlist"/>
        <w:widowControl/>
        <w:numPr>
          <w:ilvl w:val="0"/>
          <w:numId w:val="13"/>
        </w:numPr>
        <w:suppressAutoHyphens w:val="0"/>
        <w:autoSpaceDN/>
        <w:ind w:left="360"/>
        <w:jc w:val="both"/>
        <w:textAlignment w:val="auto"/>
        <w:rPr>
          <w:rFonts w:eastAsia="Times New Roman" w:cs="Times New Roman"/>
          <w:kern w:val="0"/>
          <w:sz w:val="22"/>
          <w:szCs w:val="22"/>
          <w:lang w:eastAsia="en-US" w:bidi="ar-SA"/>
        </w:rPr>
      </w:pPr>
      <w:r w:rsidRPr="00362D64">
        <w:rPr>
          <w:rFonts w:eastAsia="Times New Roman" w:cs="Times New Roman"/>
          <w:kern w:val="0"/>
          <w:sz w:val="22"/>
          <w:szCs w:val="22"/>
          <w:lang w:eastAsia="en-US" w:bidi="ar-SA"/>
        </w:rPr>
        <w:t>W trakcie badania ofert Zamawiający zastrzega sobie prawo do wezwania Wykonawców do złożenia dodatk</w:t>
      </w:r>
      <w:r w:rsidRPr="00362D64">
        <w:rPr>
          <w:rFonts w:eastAsia="Times New Roman" w:cs="Times New Roman"/>
          <w:kern w:val="0"/>
          <w:sz w:val="22"/>
          <w:szCs w:val="22"/>
          <w:lang w:eastAsia="en-US" w:bidi="ar-SA"/>
        </w:rPr>
        <w:t>o</w:t>
      </w:r>
      <w:r w:rsidRPr="00362D64">
        <w:rPr>
          <w:rFonts w:eastAsia="Times New Roman" w:cs="Times New Roman"/>
          <w:kern w:val="0"/>
          <w:sz w:val="22"/>
          <w:szCs w:val="22"/>
          <w:lang w:eastAsia="en-US" w:bidi="ar-SA"/>
        </w:rPr>
        <w:t xml:space="preserve">wych wyjaśnień dotyczących zaoferowanych produktów, np. w postaci kart katalogowych, certyfikatów  </w:t>
      </w:r>
      <w:r>
        <w:rPr>
          <w:rFonts w:eastAsia="Times New Roman" w:cs="Times New Roman"/>
          <w:kern w:val="0"/>
          <w:sz w:val="22"/>
          <w:szCs w:val="22"/>
          <w:lang w:eastAsia="en-US" w:bidi="ar-SA"/>
        </w:rPr>
        <w:t xml:space="preserve">    </w:t>
      </w:r>
      <w:r w:rsidRPr="00362D64">
        <w:rPr>
          <w:rFonts w:eastAsia="Times New Roman" w:cs="Times New Roman"/>
          <w:kern w:val="0"/>
          <w:sz w:val="22"/>
          <w:szCs w:val="22"/>
          <w:lang w:eastAsia="en-US" w:bidi="ar-SA"/>
        </w:rPr>
        <w:t xml:space="preserve"> oraz do wyznaczenia terminu do udzielenia odpowiedzi pod rygorem odrzucenia oferty.</w:t>
      </w:r>
    </w:p>
    <w:p w:rsidR="00362D64" w:rsidRPr="00362D64" w:rsidRDefault="00362D64" w:rsidP="00362D64">
      <w:pPr>
        <w:widowControl/>
        <w:suppressAutoHyphens w:val="0"/>
        <w:autoSpaceDN/>
        <w:jc w:val="both"/>
        <w:textAlignment w:val="auto"/>
        <w:rPr>
          <w:rFonts w:eastAsia="Times New Roman" w:cs="Times New Roman"/>
          <w:kern w:val="0"/>
          <w:sz w:val="22"/>
          <w:szCs w:val="22"/>
          <w:lang w:eastAsia="en-US" w:bidi="ar-SA"/>
        </w:rPr>
      </w:pPr>
    </w:p>
    <w:p w:rsidR="00362D64" w:rsidRPr="00362D64" w:rsidRDefault="00362D64" w:rsidP="00362D64">
      <w:pPr>
        <w:widowControl/>
        <w:suppressAutoHyphens w:val="0"/>
        <w:autoSpaceDN/>
        <w:ind w:left="360" w:hanging="360"/>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3</w:t>
      </w:r>
      <w:r w:rsidRPr="00362D64">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Szczegółowy opis przedmiotu zamówienia zawiera załącznik nr 1</w:t>
      </w:r>
      <w:r>
        <w:rPr>
          <w:rFonts w:eastAsia="Times New Roman" w:cs="Times New Roman"/>
          <w:kern w:val="0"/>
          <w:sz w:val="22"/>
          <w:szCs w:val="22"/>
          <w:lang w:eastAsia="en-US" w:bidi="ar-SA"/>
        </w:rPr>
        <w:t>, w którym należy  określić parametry i ceny produktów</w:t>
      </w:r>
      <w:r w:rsidRPr="00362D64">
        <w:rPr>
          <w:rFonts w:eastAsia="Times New Roman" w:cs="Times New Roman"/>
          <w:b/>
          <w:kern w:val="0"/>
          <w:sz w:val="22"/>
          <w:szCs w:val="22"/>
          <w:lang w:eastAsia="en-US" w:bidi="ar-SA"/>
        </w:rPr>
        <w:t xml:space="preserve">.  </w:t>
      </w:r>
    </w:p>
    <w:p w:rsidR="00362D64" w:rsidRDefault="00362D64" w:rsidP="00362D64">
      <w:pPr>
        <w:widowControl/>
        <w:suppressAutoHyphens w:val="0"/>
        <w:autoSpaceDN/>
        <w:ind w:hanging="360"/>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 xml:space="preserve">      </w:t>
      </w:r>
    </w:p>
    <w:p w:rsidR="00362D64" w:rsidRPr="00362D64" w:rsidRDefault="00362D64" w:rsidP="00362D64">
      <w:pPr>
        <w:widowControl/>
        <w:suppressAutoHyphens w:val="0"/>
        <w:autoSpaceDN/>
        <w:ind w:hanging="360"/>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 xml:space="preserve">       4.</w:t>
      </w:r>
      <w:r w:rsidRPr="00362D64">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Ofertę należy złożyć na załączonym formularzu ofertowym – załącznik nr 2.</w:t>
      </w:r>
      <w:r w:rsidRPr="00362D64">
        <w:rPr>
          <w:rFonts w:eastAsia="Times New Roman" w:cs="Times New Roman"/>
          <w:b/>
          <w:kern w:val="0"/>
          <w:sz w:val="22"/>
          <w:szCs w:val="22"/>
          <w:lang w:eastAsia="en-US" w:bidi="ar-SA"/>
        </w:rPr>
        <w:t xml:space="preserve"> </w:t>
      </w:r>
    </w:p>
    <w:p w:rsidR="00362D64" w:rsidRDefault="00362D64" w:rsidP="00362D64">
      <w:pPr>
        <w:widowControl/>
        <w:suppressAutoHyphens w:val="0"/>
        <w:autoSpaceDN/>
        <w:ind w:left="360" w:hanging="360"/>
        <w:jc w:val="both"/>
        <w:textAlignment w:val="auto"/>
        <w:rPr>
          <w:rFonts w:eastAsia="Times New Roman" w:cs="Times New Roman"/>
          <w:b/>
          <w:kern w:val="0"/>
          <w:sz w:val="22"/>
          <w:szCs w:val="22"/>
          <w:lang w:eastAsia="en-US" w:bidi="ar-SA"/>
        </w:rPr>
      </w:pPr>
    </w:p>
    <w:p w:rsidR="00362D64" w:rsidRPr="00362D64" w:rsidRDefault="00362D64" w:rsidP="00362D64">
      <w:pPr>
        <w:widowControl/>
        <w:suppressAutoHyphens w:val="0"/>
        <w:autoSpaceDN/>
        <w:ind w:left="360" w:hanging="360"/>
        <w:jc w:val="both"/>
        <w:textAlignment w:val="auto"/>
        <w:rPr>
          <w:rFonts w:eastAsia="Times New Roman" w:cs="Times New Roman"/>
          <w:kern w:val="0"/>
          <w:sz w:val="22"/>
          <w:szCs w:val="22"/>
          <w:lang w:eastAsia="en-US" w:bidi="ar-SA"/>
        </w:rPr>
      </w:pPr>
      <w:r>
        <w:rPr>
          <w:rFonts w:eastAsia="Times New Roman" w:cs="Times New Roman"/>
          <w:b/>
          <w:kern w:val="0"/>
          <w:sz w:val="22"/>
          <w:szCs w:val="22"/>
          <w:lang w:eastAsia="en-US" w:bidi="ar-SA"/>
        </w:rPr>
        <w:t>5.</w:t>
      </w:r>
      <w:r w:rsidRPr="00362D64">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 xml:space="preserve">Integralną częścią zapytania ofertowego jest wzór umowy stanowiący załącznik nr 3 </w:t>
      </w:r>
    </w:p>
    <w:p w:rsidR="00362D64" w:rsidRPr="00362D64" w:rsidRDefault="00362D64" w:rsidP="00362D64">
      <w:pPr>
        <w:widowControl/>
        <w:suppressAutoHyphens w:val="0"/>
        <w:autoSpaceDN/>
        <w:ind w:left="360" w:hanging="360"/>
        <w:jc w:val="both"/>
        <w:textAlignment w:val="auto"/>
        <w:rPr>
          <w:rFonts w:eastAsia="Times New Roman" w:cs="Times New Roman"/>
          <w:kern w:val="0"/>
          <w:sz w:val="22"/>
          <w:szCs w:val="22"/>
          <w:lang w:eastAsia="en-US" w:bidi="ar-SA"/>
        </w:rPr>
      </w:pPr>
      <w:r>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 xml:space="preserve"> do niniejszego zapytania.  </w:t>
      </w:r>
    </w:p>
    <w:p w:rsidR="009543CA" w:rsidRDefault="009543CA" w:rsidP="00362D64">
      <w:pPr>
        <w:widowControl/>
        <w:suppressAutoHyphens w:val="0"/>
        <w:ind w:hanging="360"/>
        <w:jc w:val="right"/>
        <w:textAlignment w:val="auto"/>
        <w:rPr>
          <w:rFonts w:eastAsia="Times New Roman" w:cs="Times New Roman"/>
          <w:b/>
          <w:i/>
          <w:color w:val="FF0000"/>
          <w:kern w:val="0"/>
          <w:sz w:val="20"/>
          <w:szCs w:val="20"/>
          <w:u w:val="single"/>
          <w:lang w:eastAsia="pl-PL" w:bidi="ar-SA"/>
        </w:rPr>
      </w:pPr>
    </w:p>
    <w:p w:rsidR="009543CA" w:rsidRDefault="009543CA" w:rsidP="00362D64">
      <w:pPr>
        <w:widowControl/>
        <w:suppressAutoHyphens w:val="0"/>
        <w:ind w:left="720" w:hanging="360"/>
        <w:jc w:val="right"/>
        <w:textAlignment w:val="auto"/>
        <w:rPr>
          <w:rFonts w:eastAsia="Times New Roman" w:cs="Times New Roman"/>
          <w:b/>
          <w:color w:val="000080"/>
          <w:kern w:val="0"/>
          <w:lang w:eastAsia="en-US" w:bidi="ar-SA"/>
        </w:rPr>
      </w:pPr>
    </w:p>
    <w:p w:rsidR="009543CA" w:rsidRDefault="00C617EC" w:rsidP="00362D64">
      <w:pPr>
        <w:widowControl/>
        <w:suppressAutoHyphens w:val="0"/>
        <w:ind w:left="720" w:hanging="360"/>
        <w:jc w:val="right"/>
        <w:textAlignment w:val="auto"/>
        <w:rPr>
          <w:rFonts w:eastAsia="Times New Roman" w:cs="Times New Roman"/>
          <w:b/>
          <w:color w:val="000080"/>
          <w:kern w:val="0"/>
          <w:lang w:eastAsia="en-US" w:bidi="ar-SA"/>
        </w:rPr>
      </w:pPr>
      <w:r>
        <w:rPr>
          <w:rFonts w:eastAsia="Times New Roman" w:cs="Times New Roman"/>
          <w:b/>
          <w:color w:val="000080"/>
          <w:kern w:val="0"/>
          <w:lang w:eastAsia="en-US" w:bidi="ar-SA"/>
        </w:rPr>
        <w:t>ZAPRASZAMY DO SKŁADANIA OFERT</w:t>
      </w:r>
    </w:p>
    <w:p w:rsidR="009543CA" w:rsidRDefault="009543CA">
      <w:pPr>
        <w:widowControl/>
        <w:suppressAutoHyphens w:val="0"/>
        <w:ind w:left="720"/>
        <w:jc w:val="right"/>
        <w:textAlignment w:val="auto"/>
        <w:rPr>
          <w:rFonts w:eastAsia="Times New Roman" w:cs="Times New Roman"/>
          <w:b/>
          <w:color w:val="000080"/>
          <w:kern w:val="0"/>
          <w:lang w:eastAsia="en-US" w:bidi="ar-SA"/>
        </w:rPr>
      </w:pPr>
    </w:p>
    <w:p w:rsidR="009543CA" w:rsidRDefault="00C617EC">
      <w:pPr>
        <w:widowControl/>
        <w:suppressAutoHyphens w:val="0"/>
        <w:ind w:left="720"/>
        <w:jc w:val="center"/>
        <w:textAlignment w:val="auto"/>
        <w:rPr>
          <w:rFonts w:eastAsia="Times New Roman" w:cs="Times New Roman"/>
          <w:b/>
          <w:color w:val="000080"/>
          <w:kern w:val="0"/>
          <w:lang w:eastAsia="en-US" w:bidi="ar-SA"/>
        </w:rPr>
      </w:pPr>
      <w:r>
        <w:rPr>
          <w:rFonts w:eastAsia="Times New Roman" w:cs="Times New Roman"/>
          <w:b/>
          <w:color w:val="000080"/>
          <w:kern w:val="0"/>
          <w:lang w:eastAsia="en-US" w:bidi="ar-SA"/>
        </w:rPr>
        <w:t xml:space="preserve">                                                                            Kierownik Działu Handlowego</w:t>
      </w:r>
    </w:p>
    <w:p w:rsidR="009543CA" w:rsidRDefault="009543CA">
      <w:pPr>
        <w:widowControl/>
        <w:suppressAutoHyphens w:val="0"/>
        <w:ind w:left="720"/>
        <w:jc w:val="center"/>
        <w:textAlignment w:val="auto"/>
        <w:rPr>
          <w:rFonts w:eastAsia="Times New Roman" w:cs="Times New Roman"/>
          <w:b/>
          <w:color w:val="000080"/>
          <w:kern w:val="0"/>
          <w:lang w:eastAsia="en-US" w:bidi="ar-SA"/>
        </w:rPr>
      </w:pPr>
    </w:p>
    <w:p w:rsidR="009543CA" w:rsidRDefault="009543CA">
      <w:pPr>
        <w:widowControl/>
        <w:suppressAutoHyphens w:val="0"/>
        <w:ind w:left="720"/>
        <w:jc w:val="center"/>
        <w:textAlignment w:val="auto"/>
        <w:rPr>
          <w:rFonts w:eastAsia="Times New Roman" w:cs="Times New Roman"/>
          <w:b/>
          <w:color w:val="000080"/>
          <w:kern w:val="0"/>
          <w:lang w:eastAsia="en-US" w:bidi="ar-SA"/>
        </w:rPr>
      </w:pPr>
    </w:p>
    <w:p w:rsidR="009543CA" w:rsidRDefault="00C617EC">
      <w:pPr>
        <w:widowControl/>
        <w:suppressAutoHyphens w:val="0"/>
        <w:ind w:left="720"/>
        <w:jc w:val="center"/>
        <w:textAlignment w:val="auto"/>
        <w:rPr>
          <w:rFonts w:eastAsia="Times New Roman" w:cs="Times New Roman"/>
          <w:b/>
          <w:color w:val="000080"/>
          <w:kern w:val="0"/>
          <w:lang w:eastAsia="en-US" w:bidi="ar-SA"/>
        </w:rPr>
      </w:pPr>
      <w:r>
        <w:rPr>
          <w:rFonts w:eastAsia="Times New Roman" w:cs="Times New Roman"/>
          <w:b/>
          <w:color w:val="000080"/>
          <w:kern w:val="0"/>
          <w:lang w:eastAsia="en-US" w:bidi="ar-SA"/>
        </w:rPr>
        <w:t xml:space="preserve">                                                                          Mgr Monika Wallenburg</w:t>
      </w:r>
    </w:p>
    <w:p w:rsidR="009543CA" w:rsidRDefault="009543CA">
      <w:pPr>
        <w:suppressAutoHyphens w:val="0"/>
        <w:jc w:val="center"/>
        <w:textAlignment w:val="auto"/>
        <w:rPr>
          <w:rFonts w:eastAsia="Times New Roman" w:cs="Times New Roman"/>
          <w:b/>
          <w:i/>
          <w:color w:val="FF0000"/>
          <w:kern w:val="0"/>
          <w:sz w:val="22"/>
          <w:szCs w:val="22"/>
          <w:u w:val="single"/>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163E64">
      <w:pPr>
        <w:widowControl/>
        <w:suppressAutoHyphens w:val="0"/>
        <w:textAlignment w:val="auto"/>
        <w:rPr>
          <w:rFonts w:eastAsia="Times New Roman" w:cs="Times New Roman"/>
          <w:kern w:val="0"/>
          <w:lang w:eastAsia="pl-PL" w:bidi="ar-SA"/>
        </w:rPr>
      </w:pPr>
      <w:r>
        <w:rPr>
          <w:rFonts w:eastAsia="Times New Roman" w:cs="Times New Roman"/>
          <w:noProof/>
          <w:kern w:val="0"/>
          <w:lang w:eastAsia="pl-PL" w:bidi="ar-SA"/>
        </w:rPr>
        <w:lastRenderedPageBreak/>
        <w:drawing>
          <wp:anchor distT="0" distB="0" distL="114300" distR="114300" simplePos="0" relativeHeight="251659264" behindDoc="0" locked="0" layoutInCell="1" allowOverlap="1" wp14:anchorId="34A9DFE3" wp14:editId="73FECDE5">
            <wp:simplePos x="0" y="0"/>
            <wp:positionH relativeFrom="margin">
              <wp:posOffset>251460</wp:posOffset>
            </wp:positionH>
            <wp:positionV relativeFrom="margin">
              <wp:posOffset>8146415</wp:posOffset>
            </wp:positionV>
            <wp:extent cx="6294120" cy="1059180"/>
            <wp:effectExtent l="0" t="0" r="0" b="762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94120" cy="1059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4E9A" w:rsidRDefault="002C4E9A">
      <w:pPr>
        <w:widowControl/>
        <w:suppressAutoHyphens w:val="0"/>
        <w:textAlignment w:val="auto"/>
        <w:rPr>
          <w:rFonts w:eastAsia="Times New Roman" w:cs="Times New Roman"/>
          <w:kern w:val="0"/>
          <w:lang w:eastAsia="pl-PL" w:bidi="ar-SA"/>
        </w:rPr>
      </w:pPr>
    </w:p>
    <w:p w:rsidR="009543CA" w:rsidRDefault="00C617EC">
      <w:pPr>
        <w:widowControl/>
        <w:suppressAutoHyphens w:val="0"/>
        <w:textAlignment w:val="auto"/>
        <w:rPr>
          <w:rFonts w:eastAsia="Times New Roman" w:cs="Times New Roman"/>
          <w:b/>
          <w:i/>
          <w:color w:val="002060"/>
          <w:kern w:val="0"/>
          <w:sz w:val="22"/>
          <w:szCs w:val="22"/>
          <w:lang w:eastAsia="pl-PL" w:bidi="ar-SA"/>
        </w:rPr>
      </w:pPr>
      <w:r>
        <w:rPr>
          <w:rFonts w:eastAsia="Times New Roman" w:cs="Times New Roman"/>
          <w:b/>
          <w:i/>
          <w:color w:val="002060"/>
          <w:kern w:val="0"/>
          <w:sz w:val="22"/>
          <w:szCs w:val="22"/>
          <w:lang w:eastAsia="pl-PL" w:bidi="ar-SA"/>
        </w:rPr>
        <w:t xml:space="preserve">                                                                                                                                                          Załącznik nr </w:t>
      </w:r>
      <w:r w:rsidR="00362D64">
        <w:rPr>
          <w:rFonts w:eastAsia="Times New Roman" w:cs="Times New Roman"/>
          <w:b/>
          <w:i/>
          <w:color w:val="002060"/>
          <w:kern w:val="0"/>
          <w:sz w:val="22"/>
          <w:szCs w:val="22"/>
          <w:lang w:eastAsia="pl-PL" w:bidi="ar-SA"/>
        </w:rPr>
        <w:t>2</w:t>
      </w:r>
    </w:p>
    <w:p w:rsidR="009543CA" w:rsidRDefault="00C617EC">
      <w:pPr>
        <w:widowControl/>
        <w:suppressAutoHyphens w:val="0"/>
        <w:jc w:val="right"/>
        <w:textAlignment w:val="auto"/>
        <w:rPr>
          <w:rFonts w:eastAsia="Times New Roman" w:cs="Times New Roman"/>
          <w:b/>
          <w:i/>
          <w:color w:val="002060"/>
          <w:kern w:val="0"/>
          <w:sz w:val="22"/>
          <w:szCs w:val="22"/>
          <w:lang w:eastAsia="pl-PL" w:bidi="ar-SA"/>
        </w:rPr>
      </w:pPr>
      <w:r>
        <w:rPr>
          <w:rFonts w:eastAsia="Times New Roman" w:cs="Times New Roman"/>
          <w:b/>
          <w:i/>
          <w:color w:val="002060"/>
          <w:kern w:val="0"/>
          <w:sz w:val="22"/>
          <w:szCs w:val="22"/>
          <w:lang w:eastAsia="pl-PL" w:bidi="ar-SA"/>
        </w:rPr>
        <w:t xml:space="preserve">do zapytania ofertowego  </w:t>
      </w:r>
    </w:p>
    <w:p w:rsidR="009543CA" w:rsidRDefault="00C617EC">
      <w:pPr>
        <w:widowControl/>
        <w:suppressAutoHyphens w:val="0"/>
        <w:textAlignment w:val="auto"/>
        <w:rPr>
          <w:rFonts w:eastAsia="Times New Roman" w:cs="Times New Roman"/>
          <w:b/>
          <w:i/>
          <w:kern w:val="0"/>
          <w:szCs w:val="22"/>
          <w:lang w:eastAsia="pl-PL" w:bidi="ar-SA"/>
        </w:rPr>
      </w:pPr>
      <w:r>
        <w:rPr>
          <w:rFonts w:eastAsia="Times New Roman" w:cs="Times New Roman"/>
          <w:b/>
          <w:i/>
          <w:kern w:val="0"/>
          <w:szCs w:val="22"/>
          <w:lang w:eastAsia="pl-PL" w:bidi="ar-SA"/>
        </w:rPr>
        <w:t>Nazwa/Imię i Nazwisko Wykonawcy:</w:t>
      </w:r>
    </w:p>
    <w:p w:rsidR="009543CA" w:rsidRDefault="00C617EC">
      <w:pPr>
        <w:widowControl/>
        <w:suppressAutoHyphens w:val="0"/>
        <w:textAlignment w:val="auto"/>
        <w:rPr>
          <w:rFonts w:eastAsia="Times New Roman" w:cs="Times New Roman"/>
          <w:i/>
          <w:kern w:val="0"/>
          <w:szCs w:val="22"/>
          <w:lang w:val="de-DE" w:eastAsia="pl-PL" w:bidi="ar-SA"/>
        </w:rPr>
      </w:pPr>
      <w:r>
        <w:rPr>
          <w:rFonts w:eastAsia="Times New Roman" w:cs="Times New Roman"/>
          <w:i/>
          <w:kern w:val="0"/>
          <w:szCs w:val="22"/>
          <w:lang w:val="de-DE" w:eastAsia="pl-PL" w:bidi="ar-SA"/>
        </w:rPr>
        <w:t>.........................................................................</w:t>
      </w:r>
    </w:p>
    <w:p w:rsidR="009543CA" w:rsidRDefault="00C617EC">
      <w:pPr>
        <w:widowControl/>
        <w:suppressAutoHyphens w:val="0"/>
        <w:textAlignment w:val="auto"/>
      </w:pPr>
      <w:proofErr w:type="spellStart"/>
      <w:r>
        <w:rPr>
          <w:rFonts w:eastAsia="Times New Roman" w:cs="Times New Roman"/>
          <w:b/>
          <w:i/>
          <w:kern w:val="0"/>
          <w:szCs w:val="22"/>
          <w:lang w:val="de-DE" w:eastAsia="pl-PL" w:bidi="ar-SA"/>
        </w:rPr>
        <w:t>Adres</w:t>
      </w:r>
      <w:proofErr w:type="spellEnd"/>
      <w:r>
        <w:rPr>
          <w:rFonts w:eastAsia="Times New Roman" w:cs="Times New Roman"/>
          <w:b/>
          <w:i/>
          <w:kern w:val="0"/>
          <w:szCs w:val="22"/>
          <w:lang w:val="de-DE" w:eastAsia="pl-PL" w:bidi="ar-SA"/>
        </w:rPr>
        <w:t>:</w:t>
      </w:r>
      <w:r>
        <w:rPr>
          <w:rFonts w:eastAsia="Times New Roman" w:cs="Times New Roman"/>
          <w:kern w:val="0"/>
          <w:szCs w:val="22"/>
          <w:lang w:val="de-DE" w:eastAsia="pl-PL" w:bidi="ar-SA"/>
        </w:rPr>
        <w:t xml:space="preserve"> ……………………………………….</w:t>
      </w:r>
    </w:p>
    <w:p w:rsidR="009543CA" w:rsidRDefault="00C617EC">
      <w:pPr>
        <w:widowControl/>
        <w:suppressAutoHyphens w:val="0"/>
        <w:textAlignment w:val="auto"/>
      </w:pPr>
      <w:r>
        <w:rPr>
          <w:rFonts w:eastAsia="Times New Roman" w:cs="Times New Roman"/>
          <w:b/>
          <w:i/>
          <w:kern w:val="0"/>
          <w:szCs w:val="22"/>
          <w:lang w:val="de-DE" w:eastAsia="pl-PL" w:bidi="ar-SA"/>
        </w:rPr>
        <w:t xml:space="preserve">NIP: </w:t>
      </w:r>
      <w:r>
        <w:rPr>
          <w:rFonts w:eastAsia="Times New Roman" w:cs="Times New Roman"/>
          <w:i/>
          <w:kern w:val="0"/>
          <w:szCs w:val="22"/>
          <w:lang w:val="de-DE" w:eastAsia="pl-PL" w:bidi="ar-SA"/>
        </w:rPr>
        <w:t>………………………………………………</w:t>
      </w:r>
    </w:p>
    <w:p w:rsidR="009543CA" w:rsidRDefault="00C617EC">
      <w:pPr>
        <w:widowControl/>
        <w:suppressAutoHyphens w:val="0"/>
        <w:textAlignment w:val="auto"/>
      </w:pPr>
      <w:proofErr w:type="spellStart"/>
      <w:r>
        <w:rPr>
          <w:rFonts w:eastAsia="Times New Roman" w:cs="Times New Roman"/>
          <w:b/>
          <w:i/>
          <w:kern w:val="0"/>
          <w:szCs w:val="22"/>
          <w:lang w:val="de-DE" w:eastAsia="pl-PL" w:bidi="ar-SA"/>
        </w:rPr>
        <w:t>Regon</w:t>
      </w:r>
      <w:proofErr w:type="spellEnd"/>
      <w:r>
        <w:rPr>
          <w:rFonts w:eastAsia="Times New Roman" w:cs="Times New Roman"/>
          <w:b/>
          <w:i/>
          <w:kern w:val="0"/>
          <w:szCs w:val="22"/>
          <w:lang w:val="de-DE" w:eastAsia="pl-PL" w:bidi="ar-SA"/>
        </w:rPr>
        <w:t xml:space="preserve">: </w:t>
      </w:r>
      <w:r>
        <w:rPr>
          <w:rFonts w:eastAsia="Times New Roman" w:cs="Times New Roman"/>
          <w:i/>
          <w:kern w:val="0"/>
          <w:szCs w:val="22"/>
          <w:lang w:val="de-DE" w:eastAsia="pl-PL" w:bidi="ar-SA"/>
        </w:rPr>
        <w:t>……………………………………………</w:t>
      </w:r>
    </w:p>
    <w:p w:rsidR="009543CA" w:rsidRDefault="00C617EC">
      <w:pPr>
        <w:widowControl/>
        <w:suppressAutoHyphens w:val="0"/>
        <w:textAlignment w:val="auto"/>
      </w:pPr>
      <w:proofErr w:type="spellStart"/>
      <w:r>
        <w:rPr>
          <w:rFonts w:eastAsia="Times New Roman" w:cs="Times New Roman"/>
          <w:b/>
          <w:i/>
          <w:kern w:val="0"/>
          <w:szCs w:val="22"/>
          <w:lang w:val="de-DE" w:eastAsia="pl-PL" w:bidi="ar-SA"/>
        </w:rPr>
        <w:t>Nr</w:t>
      </w:r>
      <w:proofErr w:type="spellEnd"/>
      <w:r>
        <w:rPr>
          <w:rFonts w:eastAsia="Times New Roman" w:cs="Times New Roman"/>
          <w:b/>
          <w:i/>
          <w:kern w:val="0"/>
          <w:szCs w:val="22"/>
          <w:lang w:val="de-DE" w:eastAsia="pl-PL" w:bidi="ar-SA"/>
        </w:rPr>
        <w:t xml:space="preserve"> tel.:</w:t>
      </w:r>
      <w:r>
        <w:rPr>
          <w:rFonts w:eastAsia="Times New Roman" w:cs="Times New Roman"/>
          <w:b/>
          <w:i/>
          <w:kern w:val="0"/>
          <w:szCs w:val="22"/>
          <w:lang w:val="de-DE" w:eastAsia="pl-PL" w:bidi="ar-SA"/>
        </w:rPr>
        <w:tab/>
      </w:r>
      <w:r>
        <w:rPr>
          <w:rFonts w:eastAsia="Times New Roman" w:cs="Times New Roman"/>
          <w:i/>
          <w:kern w:val="0"/>
          <w:szCs w:val="22"/>
          <w:lang w:val="de-DE"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 xml:space="preserve">Osoba do kontaktu: </w:t>
      </w:r>
      <w:r>
        <w:rPr>
          <w:rFonts w:eastAsia="Times New Roman" w:cs="Times New Roman"/>
          <w:i/>
          <w:kern w:val="0"/>
          <w:szCs w:val="22"/>
          <w:lang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Adres e-mail:</w:t>
      </w:r>
      <w:r>
        <w:rPr>
          <w:rFonts w:eastAsia="Times New Roman" w:cs="Times New Roman"/>
          <w:b/>
          <w:i/>
          <w:kern w:val="0"/>
          <w:szCs w:val="22"/>
          <w:lang w:eastAsia="pl-PL" w:bidi="ar-SA"/>
        </w:rPr>
        <w:tab/>
      </w:r>
      <w:r>
        <w:rPr>
          <w:rFonts w:eastAsia="Times New Roman" w:cs="Times New Roman"/>
          <w:i/>
          <w:kern w:val="0"/>
          <w:szCs w:val="22"/>
          <w:lang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 xml:space="preserve">Nazwa banku: </w:t>
      </w:r>
      <w:r>
        <w:rPr>
          <w:rFonts w:eastAsia="Times New Roman" w:cs="Times New Roman"/>
          <w:i/>
          <w:kern w:val="0"/>
          <w:szCs w:val="22"/>
          <w:lang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Nr rachunku:</w:t>
      </w:r>
      <w:r>
        <w:rPr>
          <w:rFonts w:eastAsia="Times New Roman" w:cs="Times New Roman"/>
          <w:b/>
          <w:i/>
          <w:kern w:val="0"/>
          <w:szCs w:val="22"/>
          <w:lang w:eastAsia="pl-PL" w:bidi="ar-SA"/>
        </w:rPr>
        <w:tab/>
      </w:r>
      <w:r>
        <w:rPr>
          <w:rFonts w:eastAsia="Times New Roman" w:cs="Times New Roman"/>
          <w:i/>
          <w:kern w:val="0"/>
          <w:szCs w:val="22"/>
          <w:lang w:eastAsia="pl-PL" w:bidi="ar-SA"/>
        </w:rPr>
        <w:t>…………………………………</w:t>
      </w:r>
    </w:p>
    <w:p w:rsidR="009543CA" w:rsidRDefault="00C617EC">
      <w:pPr>
        <w:widowControl/>
        <w:suppressAutoHyphens w:val="0"/>
        <w:textAlignment w:val="auto"/>
        <w:rPr>
          <w:rFonts w:eastAsia="Times New Roman" w:cs="Times New Roman"/>
          <w:i/>
          <w:kern w:val="0"/>
          <w:sz w:val="20"/>
          <w:szCs w:val="20"/>
          <w:lang w:eastAsia="pl-PL" w:bidi="ar-SA"/>
        </w:rPr>
      </w:pPr>
      <w:r>
        <w:rPr>
          <w:rFonts w:eastAsia="Times New Roman" w:cs="Times New Roman"/>
          <w:i/>
          <w:kern w:val="0"/>
          <w:sz w:val="20"/>
          <w:szCs w:val="20"/>
          <w:lang w:eastAsia="pl-PL" w:bidi="ar-SA"/>
        </w:rPr>
        <w:tab/>
      </w:r>
      <w:r>
        <w:rPr>
          <w:rFonts w:eastAsia="Times New Roman" w:cs="Times New Roman"/>
          <w:i/>
          <w:kern w:val="0"/>
          <w:sz w:val="20"/>
          <w:szCs w:val="20"/>
          <w:lang w:eastAsia="pl-PL" w:bidi="ar-SA"/>
        </w:rPr>
        <w:tab/>
      </w:r>
      <w:r>
        <w:rPr>
          <w:rFonts w:eastAsia="Times New Roman" w:cs="Times New Roman"/>
          <w:i/>
          <w:kern w:val="0"/>
          <w:sz w:val="20"/>
          <w:szCs w:val="20"/>
          <w:lang w:eastAsia="pl-PL" w:bidi="ar-SA"/>
        </w:rPr>
        <w:tab/>
      </w:r>
    </w:p>
    <w:p w:rsidR="009543CA" w:rsidRDefault="00C617EC">
      <w:pPr>
        <w:widowControl/>
        <w:suppressAutoHyphens w:val="0"/>
        <w:ind w:left="4963" w:firstLine="701"/>
        <w:textAlignment w:val="auto"/>
        <w:rPr>
          <w:rFonts w:eastAsia="Times New Roman" w:cs="Times New Roman"/>
          <w:b/>
          <w:kern w:val="0"/>
          <w:lang w:eastAsia="pl-PL" w:bidi="ar-SA"/>
        </w:rPr>
      </w:pPr>
      <w:r>
        <w:rPr>
          <w:rFonts w:eastAsia="Times New Roman" w:cs="Times New Roman"/>
          <w:b/>
          <w:kern w:val="0"/>
          <w:lang w:eastAsia="pl-PL" w:bidi="ar-SA"/>
        </w:rPr>
        <w:t xml:space="preserve">Główny Instytut Górnictwa </w:t>
      </w:r>
    </w:p>
    <w:p w:rsidR="009543CA" w:rsidRDefault="00C617EC">
      <w:pPr>
        <w:widowControl/>
        <w:suppressAutoHyphens w:val="0"/>
        <w:ind w:left="4963" w:firstLine="701"/>
        <w:textAlignment w:val="auto"/>
        <w:rPr>
          <w:rFonts w:eastAsia="Times New Roman" w:cs="Times New Roman"/>
          <w:b/>
          <w:kern w:val="0"/>
          <w:lang w:eastAsia="pl-PL" w:bidi="ar-SA"/>
        </w:rPr>
      </w:pPr>
      <w:r>
        <w:rPr>
          <w:rFonts w:eastAsia="Times New Roman" w:cs="Times New Roman"/>
          <w:b/>
          <w:kern w:val="0"/>
          <w:lang w:eastAsia="pl-PL" w:bidi="ar-SA"/>
        </w:rPr>
        <w:t xml:space="preserve">Plac Gwarków 1 </w:t>
      </w:r>
    </w:p>
    <w:p w:rsidR="009543CA" w:rsidRDefault="00C617EC">
      <w:pPr>
        <w:widowControl/>
        <w:suppressAutoHyphens w:val="0"/>
        <w:ind w:left="4963" w:firstLine="701"/>
        <w:textAlignment w:val="auto"/>
      </w:pPr>
      <w:r>
        <w:rPr>
          <w:rFonts w:eastAsia="Times New Roman" w:cs="Times New Roman"/>
          <w:b/>
          <w:kern w:val="0"/>
          <w:lang w:eastAsia="pl-PL" w:bidi="ar-SA"/>
        </w:rPr>
        <w:t xml:space="preserve">40-166 Katowice </w:t>
      </w:r>
    </w:p>
    <w:p w:rsidR="009543CA" w:rsidRDefault="00C617EC">
      <w:pPr>
        <w:widowControl/>
        <w:suppressAutoHyphens w:val="0"/>
        <w:textAlignment w:val="auto"/>
        <w:rPr>
          <w:rFonts w:eastAsia="Times New Roman" w:cs="Times New Roman"/>
          <w:kern w:val="0"/>
          <w:lang w:eastAsia="pl-PL" w:bidi="ar-SA"/>
        </w:rPr>
      </w:pPr>
      <w:r>
        <w:rPr>
          <w:rFonts w:eastAsia="Times New Roman" w:cs="Times New Roman"/>
          <w:kern w:val="0"/>
          <w:lang w:eastAsia="pl-PL" w:bidi="ar-SA"/>
        </w:rPr>
        <w:t xml:space="preserve"> </w:t>
      </w:r>
    </w:p>
    <w:p w:rsidR="009543CA" w:rsidRDefault="009543CA">
      <w:pPr>
        <w:widowControl/>
        <w:suppressAutoHyphens w:val="0"/>
        <w:textAlignment w:val="auto"/>
        <w:rPr>
          <w:rFonts w:eastAsia="Times New Roman" w:cs="Times New Roman"/>
          <w:b/>
          <w:kern w:val="0"/>
          <w:lang w:eastAsia="pl-PL" w:bidi="ar-SA"/>
        </w:rPr>
      </w:pPr>
    </w:p>
    <w:p w:rsidR="009543CA" w:rsidRDefault="00C617EC">
      <w:pPr>
        <w:widowControl/>
        <w:suppressAutoHyphens w:val="0"/>
        <w:jc w:val="center"/>
        <w:textAlignment w:val="auto"/>
        <w:rPr>
          <w:rFonts w:eastAsia="Times New Roman" w:cs="Times New Roman"/>
          <w:b/>
          <w:kern w:val="0"/>
          <w:lang w:eastAsia="pl-PL" w:bidi="ar-SA"/>
        </w:rPr>
      </w:pPr>
      <w:r>
        <w:rPr>
          <w:rFonts w:eastAsia="Times New Roman" w:cs="Times New Roman"/>
          <w:b/>
          <w:kern w:val="0"/>
          <w:lang w:eastAsia="pl-PL" w:bidi="ar-SA"/>
        </w:rPr>
        <w:t xml:space="preserve">FORMULARZ OFERTOWY </w:t>
      </w:r>
    </w:p>
    <w:p w:rsidR="009543CA" w:rsidRDefault="00C617EC">
      <w:pPr>
        <w:widowControl/>
        <w:suppressAutoHyphens w:val="0"/>
        <w:jc w:val="center"/>
        <w:textAlignment w:val="auto"/>
        <w:rPr>
          <w:rFonts w:eastAsia="Times New Roman" w:cs="Times New Roman"/>
          <w:b/>
          <w:kern w:val="0"/>
          <w:lang w:eastAsia="pl-PL" w:bidi="ar-SA"/>
        </w:rPr>
      </w:pPr>
      <w:r>
        <w:rPr>
          <w:rFonts w:eastAsia="Times New Roman" w:cs="Times New Roman"/>
          <w:b/>
          <w:kern w:val="0"/>
          <w:lang w:eastAsia="pl-PL" w:bidi="ar-SA"/>
        </w:rPr>
        <w:t>nr ......................... z dnia ...................</w:t>
      </w:r>
    </w:p>
    <w:p w:rsidR="009543CA" w:rsidRDefault="009543CA">
      <w:pPr>
        <w:widowControl/>
        <w:suppressAutoHyphens w:val="0"/>
        <w:jc w:val="both"/>
        <w:textAlignment w:val="auto"/>
        <w:rPr>
          <w:rFonts w:eastAsia="Times New Roman" w:cs="Times New Roman"/>
          <w:kern w:val="0"/>
          <w:lang w:eastAsia="pl-PL" w:bidi="ar-SA"/>
        </w:rPr>
      </w:pPr>
    </w:p>
    <w:p w:rsidR="009543CA" w:rsidRDefault="00C617EC">
      <w:pPr>
        <w:widowControl/>
        <w:suppressAutoHyphens w:val="0"/>
        <w:autoSpaceDE w:val="0"/>
        <w:textAlignment w:val="auto"/>
      </w:pPr>
      <w:r>
        <w:rPr>
          <w:rFonts w:eastAsia="Times New Roman" w:cs="Times New Roman"/>
          <w:kern w:val="0"/>
          <w:lang w:eastAsia="pl-PL" w:bidi="ar-SA"/>
        </w:rPr>
        <w:t xml:space="preserve">W odpowiedzi na zapytanie ofertowe z dnia ……………..  na dostawę </w:t>
      </w:r>
      <w:r w:rsidR="00362D64">
        <w:rPr>
          <w:rFonts w:eastAsia="Times New Roman" w:cs="Times New Roman"/>
          <w:kern w:val="0"/>
          <w:lang w:eastAsia="pl-PL" w:bidi="ar-SA"/>
        </w:rPr>
        <w:t xml:space="preserve"> dla części nr ………nazwa: </w:t>
      </w:r>
      <w:r>
        <w:rPr>
          <w:rFonts w:eastAsia="Times New Roman" w:cs="Times New Roman"/>
          <w:b/>
          <w:bCs/>
          <w:kern w:val="0"/>
          <w:sz w:val="22"/>
          <w:szCs w:val="22"/>
          <w:lang w:eastAsia="pl-PL" w:bidi="ar-SA"/>
        </w:rPr>
        <w:t xml:space="preserve">……………………………… </w:t>
      </w:r>
      <w:r>
        <w:rPr>
          <w:rFonts w:eastAsia="Times New Roman" w:cs="Times New Roman"/>
          <w:kern w:val="0"/>
          <w:lang w:eastAsia="pl-PL" w:bidi="ar-SA"/>
        </w:rPr>
        <w:t xml:space="preserve">oferujemy wykonanie przedmiotu zamówienia zgodnie </w:t>
      </w:r>
      <w:r>
        <w:rPr>
          <w:rFonts w:eastAsia="Times New Roman" w:cs="Times New Roman"/>
          <w:kern w:val="0"/>
          <w:lang w:eastAsia="pl-PL" w:bidi="ar-SA"/>
        </w:rPr>
        <w:br/>
        <w:t xml:space="preserve">z warunkami zawartymi  w/w zapytaniu ofertowym za cenę: </w:t>
      </w:r>
    </w:p>
    <w:p w:rsidR="009543CA" w:rsidRDefault="009543CA">
      <w:pPr>
        <w:widowControl/>
        <w:suppressAutoHyphens w:val="0"/>
        <w:ind w:left="284" w:hanging="284"/>
        <w:jc w:val="both"/>
        <w:textAlignment w:val="auto"/>
        <w:rPr>
          <w:rFonts w:eastAsia="Times New Roman" w:cs="Times New Roman"/>
          <w:kern w:val="0"/>
          <w:lang w:eastAsia="pl-PL" w:bidi="ar-SA"/>
        </w:rPr>
      </w:pP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netto: …………………………… / PLN</w:t>
      </w:r>
    </w:p>
    <w:p w:rsidR="009543CA" w:rsidRDefault="00C617EC">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słownie:………………………………………………………………………………………</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wartość podatku VAT (przy stawce ……..%): …………… … / PLN</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słownie: ………………………………………………………………………………………</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brutto: ………………………… /  PLN</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słownie:………………………………………………………………………………………</w:t>
      </w:r>
    </w:p>
    <w:p w:rsidR="009543CA" w:rsidRDefault="00C617EC">
      <w:pPr>
        <w:suppressAutoHyphens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upusty cenowe ( jeśli dotyczą ): </w:t>
      </w:r>
      <w:r>
        <w:rPr>
          <w:rFonts w:eastAsia="Times New Roman" w:cs="Times New Roman"/>
          <w:kern w:val="0"/>
          <w:sz w:val="22"/>
          <w:szCs w:val="22"/>
          <w:lang w:eastAsia="pl-PL" w:bidi="ar-SA"/>
        </w:rPr>
        <w:tab/>
        <w:t>...................................</w:t>
      </w:r>
    </w:p>
    <w:p w:rsidR="009543CA" w:rsidRDefault="009543CA">
      <w:pPr>
        <w:suppressAutoHyphens w:val="0"/>
        <w:textAlignment w:val="auto"/>
        <w:rPr>
          <w:rFonts w:eastAsia="Times New Roman" w:cs="Times New Roman"/>
          <w:b/>
          <w:kern w:val="0"/>
          <w:sz w:val="22"/>
          <w:szCs w:val="22"/>
          <w:lang w:eastAsia="pl-PL" w:bidi="ar-SA"/>
        </w:rPr>
      </w:pPr>
    </w:p>
    <w:p w:rsidR="009543CA" w:rsidRDefault="00C617EC">
      <w:pPr>
        <w:suppressAutoHyphens w:val="0"/>
        <w:textAlignment w:val="auto"/>
        <w:rPr>
          <w:rFonts w:eastAsia="Times New Roman" w:cs="Times New Roman"/>
          <w:b/>
          <w:kern w:val="0"/>
          <w:sz w:val="22"/>
          <w:szCs w:val="22"/>
          <w:lang w:eastAsia="pl-PL" w:bidi="ar-SA"/>
        </w:rPr>
      </w:pPr>
      <w:r>
        <w:rPr>
          <w:rFonts w:eastAsia="Times New Roman" w:cs="Times New Roman"/>
          <w:b/>
          <w:kern w:val="0"/>
          <w:sz w:val="22"/>
          <w:szCs w:val="22"/>
          <w:lang w:eastAsia="pl-PL" w:bidi="ar-SA"/>
        </w:rPr>
        <w:t xml:space="preserve"> Termin płatności:  …………………………..*)</w:t>
      </w:r>
    </w:p>
    <w:p w:rsidR="009543CA" w:rsidRDefault="009543CA">
      <w:pPr>
        <w:suppressAutoHyphens w:val="0"/>
        <w:textAlignment w:val="auto"/>
        <w:rPr>
          <w:rFonts w:eastAsia="Times New Roman" w:cs="Times New Roman"/>
          <w:i/>
          <w:kern w:val="0"/>
          <w:sz w:val="22"/>
          <w:szCs w:val="22"/>
          <w:lang w:eastAsia="pl-PL" w:bidi="ar-SA"/>
        </w:rPr>
      </w:pPr>
    </w:p>
    <w:p w:rsidR="009543CA" w:rsidRDefault="00C617EC">
      <w:pPr>
        <w:suppressAutoHyphens w:val="0"/>
        <w:textAlignment w:val="auto"/>
        <w:rPr>
          <w:rFonts w:eastAsia="Times New Roman" w:cs="Times New Roman"/>
          <w:i/>
          <w:kern w:val="0"/>
          <w:sz w:val="22"/>
          <w:szCs w:val="22"/>
          <w:lang w:eastAsia="pl-PL" w:bidi="ar-SA"/>
        </w:rPr>
      </w:pPr>
      <w:r>
        <w:rPr>
          <w:rFonts w:eastAsia="Times New Roman" w:cs="Times New Roman"/>
          <w:i/>
          <w:kern w:val="0"/>
          <w:sz w:val="22"/>
          <w:szCs w:val="22"/>
          <w:lang w:eastAsia="pl-PL" w:bidi="ar-SA"/>
        </w:rPr>
        <w:t>( *) należy wpisać: 14</w:t>
      </w:r>
      <w:r w:rsidR="00163E64">
        <w:rPr>
          <w:rFonts w:eastAsia="Times New Roman" w:cs="Times New Roman"/>
          <w:i/>
          <w:kern w:val="0"/>
          <w:sz w:val="22"/>
          <w:szCs w:val="22"/>
          <w:lang w:eastAsia="pl-PL" w:bidi="ar-SA"/>
        </w:rPr>
        <w:t xml:space="preserve"> </w:t>
      </w:r>
      <w:r w:rsidR="00362D64">
        <w:rPr>
          <w:rFonts w:eastAsia="Times New Roman" w:cs="Times New Roman"/>
          <w:i/>
          <w:kern w:val="0"/>
          <w:sz w:val="22"/>
          <w:szCs w:val="22"/>
          <w:lang w:eastAsia="pl-PL" w:bidi="ar-SA"/>
        </w:rPr>
        <w:t xml:space="preserve"> </w:t>
      </w:r>
      <w:r w:rsidR="00163E64">
        <w:rPr>
          <w:rFonts w:eastAsia="Times New Roman" w:cs="Times New Roman"/>
          <w:i/>
          <w:kern w:val="0"/>
          <w:sz w:val="22"/>
          <w:szCs w:val="22"/>
          <w:lang w:eastAsia="pl-PL" w:bidi="ar-SA"/>
        </w:rPr>
        <w:t>l</w:t>
      </w:r>
      <w:r>
        <w:rPr>
          <w:rFonts w:eastAsia="Times New Roman" w:cs="Times New Roman"/>
          <w:i/>
          <w:kern w:val="0"/>
          <w:sz w:val="22"/>
          <w:szCs w:val="22"/>
          <w:lang w:eastAsia="pl-PL" w:bidi="ar-SA"/>
        </w:rPr>
        <w:t>ub 30 dni</w:t>
      </w: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06050D" w:rsidRDefault="00E107B1" w:rsidP="00E107B1">
      <w:pPr>
        <w:spacing w:after="120"/>
        <w:ind w:left="7167" w:hanging="5891"/>
        <w:jc w:val="both"/>
        <w:rPr>
          <w:b/>
          <w:i/>
          <w:sz w:val="22"/>
          <w:szCs w:val="22"/>
        </w:rPr>
      </w:pPr>
      <w:r w:rsidRPr="002C572F">
        <w:rPr>
          <w:b/>
          <w:i/>
          <w:sz w:val="22"/>
          <w:szCs w:val="22"/>
        </w:rPr>
        <w:t xml:space="preserve">                                                              </w:t>
      </w:r>
      <w:r w:rsidR="0006050D" w:rsidRPr="002C572F">
        <w:rPr>
          <w:b/>
          <w:i/>
          <w:sz w:val="22"/>
          <w:szCs w:val="22"/>
        </w:rPr>
        <w:t>Załącznik nr 1</w:t>
      </w:r>
      <w:r w:rsidRPr="002C572F">
        <w:rPr>
          <w:b/>
          <w:i/>
          <w:sz w:val="22"/>
          <w:szCs w:val="22"/>
        </w:rPr>
        <w:t xml:space="preserve"> dla Części  I : Dostawa środków czystości</w:t>
      </w:r>
    </w:p>
    <w:p w:rsidR="00163E64" w:rsidRPr="002C572F" w:rsidRDefault="00163E64" w:rsidP="00E107B1">
      <w:pPr>
        <w:spacing w:after="120"/>
        <w:ind w:left="7167" w:hanging="5891"/>
        <w:jc w:val="both"/>
        <w:rPr>
          <w:b/>
          <w:i/>
          <w:sz w:val="22"/>
          <w:szCs w:val="22"/>
        </w:rPr>
      </w:pPr>
    </w:p>
    <w:tbl>
      <w:tblPr>
        <w:tblW w:w="10774" w:type="dxa"/>
        <w:tblInd w:w="55" w:type="dxa"/>
        <w:tblLayout w:type="fixed"/>
        <w:tblCellMar>
          <w:left w:w="10" w:type="dxa"/>
          <w:right w:w="10" w:type="dxa"/>
        </w:tblCellMar>
        <w:tblLook w:val="0000" w:firstRow="0" w:lastRow="0" w:firstColumn="0" w:lastColumn="0" w:noHBand="0" w:noVBand="0"/>
      </w:tblPr>
      <w:tblGrid>
        <w:gridCol w:w="422"/>
        <w:gridCol w:w="3824"/>
        <w:gridCol w:w="7"/>
        <w:gridCol w:w="836"/>
        <w:gridCol w:w="7"/>
        <w:gridCol w:w="7"/>
        <w:gridCol w:w="702"/>
        <w:gridCol w:w="7"/>
        <w:gridCol w:w="706"/>
        <w:gridCol w:w="994"/>
        <w:gridCol w:w="568"/>
        <w:gridCol w:w="993"/>
        <w:gridCol w:w="1701"/>
      </w:tblGrid>
      <w:tr w:rsidR="002C572F" w:rsidRPr="002C572F" w:rsidTr="000F4A98">
        <w:tc>
          <w:tcPr>
            <w:tcW w:w="42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rPr>
                <w:rFonts w:cs="Times New Roman"/>
                <w:b/>
                <w:bCs/>
                <w:sz w:val="20"/>
                <w:szCs w:val="20"/>
              </w:rPr>
            </w:pPr>
            <w:proofErr w:type="spellStart"/>
            <w:r w:rsidRPr="002C572F">
              <w:rPr>
                <w:rFonts w:cs="Times New Roman"/>
                <w:b/>
                <w:bCs/>
                <w:sz w:val="20"/>
                <w:szCs w:val="20"/>
              </w:rPr>
              <w:t>Lp</w:t>
            </w:r>
            <w:proofErr w:type="spellEnd"/>
          </w:p>
        </w:tc>
        <w:tc>
          <w:tcPr>
            <w:tcW w:w="382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Opis przedmiotu zamówienia</w:t>
            </w:r>
          </w:p>
        </w:tc>
        <w:tc>
          <w:tcPr>
            <w:tcW w:w="850" w:type="dxa"/>
            <w:gridSpan w:val="3"/>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Jedn. miary</w:t>
            </w:r>
          </w:p>
        </w:tc>
        <w:tc>
          <w:tcPr>
            <w:tcW w:w="709"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Ilość</w:t>
            </w:r>
          </w:p>
        </w:tc>
        <w:tc>
          <w:tcPr>
            <w:tcW w:w="713"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Cena netto</w:t>
            </w:r>
          </w:p>
        </w:tc>
        <w:tc>
          <w:tcPr>
            <w:tcW w:w="9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Wartość netto</w:t>
            </w:r>
          </w:p>
        </w:tc>
        <w:tc>
          <w:tcPr>
            <w:tcW w:w="56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VAT</w:t>
            </w:r>
          </w:p>
          <w:p w:rsidR="0006050D" w:rsidRPr="002C572F" w:rsidRDefault="0006050D" w:rsidP="0006050D">
            <w:pPr>
              <w:suppressLineNumbers/>
              <w:jc w:val="center"/>
              <w:rPr>
                <w:rFonts w:cs="Times New Roman"/>
                <w:b/>
                <w:bCs/>
                <w:sz w:val="20"/>
                <w:szCs w:val="20"/>
              </w:rPr>
            </w:pPr>
            <w:r w:rsidRPr="002C572F">
              <w:rPr>
                <w:rFonts w:cs="Times New Roman"/>
                <w:b/>
                <w:bCs/>
                <w:sz w:val="20"/>
                <w:szCs w:val="20"/>
              </w:rPr>
              <w:t>%</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Wartość brutto</w:t>
            </w:r>
          </w:p>
        </w:tc>
        <w:tc>
          <w:tcPr>
            <w:tcW w:w="170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Nazwa producenta,</w:t>
            </w:r>
          </w:p>
          <w:p w:rsidR="0006050D" w:rsidRPr="002C572F" w:rsidRDefault="0006050D" w:rsidP="0006050D">
            <w:pPr>
              <w:suppressLineNumbers/>
              <w:jc w:val="center"/>
              <w:rPr>
                <w:rFonts w:cs="Times New Roman"/>
                <w:b/>
                <w:bCs/>
                <w:sz w:val="20"/>
                <w:szCs w:val="20"/>
              </w:rPr>
            </w:pPr>
            <w:r w:rsidRPr="002C572F">
              <w:rPr>
                <w:rFonts w:cs="Times New Roman"/>
                <w:b/>
                <w:bCs/>
                <w:sz w:val="20"/>
                <w:szCs w:val="20"/>
              </w:rPr>
              <w:t>nazwa produktu, opis</w:t>
            </w: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pacing w:after="160"/>
              <w:rPr>
                <w:rFonts w:cs="Times New Roman"/>
                <w:sz w:val="20"/>
                <w:szCs w:val="20"/>
                <w:lang w:eastAsia="en-US"/>
              </w:rPr>
            </w:pPr>
            <w:r w:rsidRPr="002C572F">
              <w:rPr>
                <w:rFonts w:cs="Times New Roman"/>
                <w:sz w:val="20"/>
                <w:szCs w:val="20"/>
                <w:lang w:eastAsia="en-US"/>
              </w:rPr>
              <w:t>Mydło toaletowe:</w:t>
            </w:r>
          </w:p>
          <w:p w:rsidR="002C572F" w:rsidRPr="002C572F" w:rsidRDefault="002C572F" w:rsidP="00395D37">
            <w:pPr>
              <w:numPr>
                <w:ilvl w:val="0"/>
                <w:numId w:val="32"/>
              </w:numPr>
              <w:spacing w:after="160"/>
              <w:rPr>
                <w:rFonts w:cs="Times New Roman"/>
                <w:sz w:val="20"/>
                <w:szCs w:val="20"/>
                <w:lang w:eastAsia="en-US"/>
              </w:rPr>
            </w:pPr>
            <w:r w:rsidRPr="002C572F">
              <w:rPr>
                <w:rFonts w:cs="Times New Roman"/>
                <w:sz w:val="20"/>
                <w:szCs w:val="20"/>
                <w:lang w:eastAsia="en-US"/>
              </w:rPr>
              <w:t>Zgodne z Ustawą z dnia 30 marca 2001 r. o kosmetykach (Dz. U. z 2001 r. nr 4).</w:t>
            </w:r>
          </w:p>
          <w:p w:rsidR="002C572F" w:rsidRPr="002C572F" w:rsidRDefault="002C572F" w:rsidP="008B74E2">
            <w:pPr>
              <w:spacing w:after="160"/>
              <w:rPr>
                <w:rFonts w:cs="Times New Roman"/>
                <w:sz w:val="20"/>
                <w:szCs w:val="20"/>
                <w:lang w:eastAsia="en-US"/>
              </w:rPr>
            </w:pPr>
            <w:r w:rsidRPr="002C572F">
              <w:rPr>
                <w:rFonts w:cs="Times New Roman"/>
                <w:sz w:val="20"/>
                <w:szCs w:val="20"/>
                <w:lang w:eastAsia="en-US"/>
              </w:rPr>
              <w:t>Barwa - biała, bez plam i zanieczyszczeń. Mydło toaletowe ma zawierać składniki nawilżające, które chronią skórę przed wysuszeniem. Masa kostki mydła – min.100g. Opakowanie jednostkowe mydła (oznakowane w sposób widoczny i czytelny).Obwoluta papierowa lub z folii polietylenowej ; na przedmiotowym opakowaniu mają być zamieszczone: nazwa handlowa; nazwa producenta; ilość nominalna w gramach, termin trwałości;- numer partii lub inne dane pozwalające na identyfikację partii wyrobu.</w:t>
            </w:r>
          </w:p>
          <w:p w:rsidR="002C572F" w:rsidRPr="002C572F" w:rsidRDefault="002C572F" w:rsidP="00395D37">
            <w:pPr>
              <w:numPr>
                <w:ilvl w:val="0"/>
                <w:numId w:val="33"/>
              </w:numPr>
              <w:spacing w:after="160"/>
              <w:jc w:val="both"/>
              <w:rPr>
                <w:rFonts w:cs="Times New Roman"/>
                <w:sz w:val="20"/>
                <w:szCs w:val="20"/>
                <w:lang w:eastAsia="en-US"/>
              </w:rPr>
            </w:pPr>
            <w:r w:rsidRPr="002C572F">
              <w:rPr>
                <w:rFonts w:cs="Times New Roman"/>
                <w:sz w:val="20"/>
                <w:szCs w:val="20"/>
                <w:lang w:eastAsia="en-US"/>
              </w:rPr>
              <w:t>Wykaz składników określonych nazwami przyjętymi w Międzynarodowym Nazewnictwie Składników Kosmetycznych (INCI).</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sz w:val="18"/>
                <w:szCs w:val="18"/>
              </w:rPr>
            </w:pPr>
            <w:r w:rsidRPr="002C572F">
              <w:rPr>
                <w:sz w:val="18"/>
                <w:szCs w:val="18"/>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sz w:val="18"/>
                <w:szCs w:val="18"/>
              </w:rPr>
            </w:pPr>
            <w:r w:rsidRPr="002C572F">
              <w:rPr>
                <w:sz w:val="18"/>
                <w:szCs w:val="18"/>
              </w:rPr>
              <w:t>2000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pacing w:after="160"/>
              <w:rPr>
                <w:rFonts w:cs="Times New Roman"/>
                <w:sz w:val="20"/>
                <w:szCs w:val="20"/>
                <w:lang w:eastAsia="en-US"/>
              </w:rPr>
            </w:pPr>
            <w:r w:rsidRPr="002C572F">
              <w:rPr>
                <w:rFonts w:cs="Times New Roman"/>
                <w:sz w:val="20"/>
                <w:szCs w:val="20"/>
                <w:lang w:eastAsia="en-US"/>
              </w:rPr>
              <w:t>Pasta BHP warsztatowa</w:t>
            </w:r>
          </w:p>
          <w:p w:rsidR="002C572F" w:rsidRPr="002C572F" w:rsidRDefault="002C572F" w:rsidP="00395D37">
            <w:pPr>
              <w:numPr>
                <w:ilvl w:val="0"/>
                <w:numId w:val="34"/>
              </w:numPr>
              <w:spacing w:after="160"/>
              <w:rPr>
                <w:rFonts w:cs="Times New Roman"/>
                <w:sz w:val="20"/>
                <w:szCs w:val="20"/>
                <w:lang w:eastAsia="en-US"/>
              </w:rPr>
            </w:pPr>
            <w:r w:rsidRPr="002C572F">
              <w:rPr>
                <w:rFonts w:cs="Times New Roman"/>
                <w:sz w:val="20"/>
                <w:szCs w:val="20"/>
                <w:lang w:eastAsia="en-US"/>
              </w:rPr>
              <w:t>Przeznaczona do usuwania zabrudzeń po smarach, sadzy, ropie, olejach, tłuszczach, płynach szlifierskich i innych chemikaliach.</w:t>
            </w:r>
          </w:p>
          <w:p w:rsidR="002C572F" w:rsidRPr="002C572F" w:rsidRDefault="002C572F" w:rsidP="00395D37">
            <w:pPr>
              <w:numPr>
                <w:ilvl w:val="0"/>
                <w:numId w:val="30"/>
              </w:numPr>
              <w:spacing w:after="160"/>
              <w:rPr>
                <w:rFonts w:cs="Times New Roman"/>
                <w:sz w:val="20"/>
                <w:szCs w:val="20"/>
                <w:lang w:eastAsia="en-US"/>
              </w:rPr>
            </w:pPr>
            <w:r w:rsidRPr="002C572F">
              <w:rPr>
                <w:rFonts w:cs="Times New Roman"/>
                <w:sz w:val="20"/>
                <w:szCs w:val="20"/>
                <w:lang w:eastAsia="en-US"/>
              </w:rPr>
              <w:t>Nie niszczy skóry i nie powoduje podrażnień.</w:t>
            </w:r>
          </w:p>
          <w:p w:rsidR="002C572F" w:rsidRPr="002C572F" w:rsidRDefault="002C572F" w:rsidP="00395D37">
            <w:pPr>
              <w:numPr>
                <w:ilvl w:val="0"/>
                <w:numId w:val="30"/>
              </w:numPr>
              <w:spacing w:after="160"/>
              <w:rPr>
                <w:rFonts w:cs="Times New Roman"/>
                <w:sz w:val="20"/>
                <w:szCs w:val="20"/>
                <w:lang w:eastAsia="en-US"/>
              </w:rPr>
            </w:pPr>
            <w:r w:rsidRPr="002C572F">
              <w:rPr>
                <w:rFonts w:cs="Times New Roman"/>
                <w:sz w:val="20"/>
                <w:szCs w:val="20"/>
                <w:lang w:eastAsia="en-US"/>
              </w:rPr>
              <w:t>Zawartość pasty w opakowaniu jednostkowym – min. 500 g.</w:t>
            </w:r>
          </w:p>
          <w:p w:rsidR="002C572F" w:rsidRPr="002C572F" w:rsidRDefault="002C572F" w:rsidP="00395D37">
            <w:pPr>
              <w:numPr>
                <w:ilvl w:val="0"/>
                <w:numId w:val="30"/>
              </w:numPr>
              <w:spacing w:after="160"/>
              <w:rPr>
                <w:rFonts w:cs="Times New Roman"/>
                <w:sz w:val="20"/>
                <w:szCs w:val="20"/>
                <w:lang w:eastAsia="en-US"/>
              </w:rPr>
            </w:pPr>
            <w:r w:rsidRPr="002C572F">
              <w:rPr>
                <w:rFonts w:cs="Times New Roman"/>
                <w:sz w:val="20"/>
                <w:szCs w:val="20"/>
                <w:lang w:eastAsia="en-US"/>
              </w:rPr>
              <w:t xml:space="preserve">Opakowanie jednostkowe pasty : pudełko z tworzywa sztucznego zamykane wciskowym wieczkiem lub zakręcane. Opakowanie jednostkowe ma być oznakowane w sposób widoczny i czytelny, metodą uniemożliwiającą usunięcie oznakowania, na przedmiotowym opakowaniu mają być zamieszczone następujące informacje: </w:t>
            </w:r>
            <w:r w:rsidRPr="002C572F">
              <w:rPr>
                <w:rFonts w:cs="Times New Roman"/>
                <w:sz w:val="20"/>
                <w:szCs w:val="20"/>
                <w:lang w:eastAsia="en-US"/>
              </w:rPr>
              <w:br/>
              <w:t xml:space="preserve">- nazwa handlowa; </w:t>
            </w:r>
            <w:r w:rsidRPr="002C572F">
              <w:rPr>
                <w:rFonts w:cs="Times New Roman"/>
                <w:sz w:val="20"/>
                <w:szCs w:val="20"/>
                <w:lang w:eastAsia="en-US"/>
              </w:rPr>
              <w:br/>
              <w:t xml:space="preserve">- nazwa producenta; </w:t>
            </w:r>
            <w:r w:rsidRPr="002C572F">
              <w:rPr>
                <w:rFonts w:cs="Times New Roman"/>
                <w:sz w:val="20"/>
                <w:szCs w:val="20"/>
                <w:lang w:eastAsia="en-US"/>
              </w:rPr>
              <w:br/>
              <w:t xml:space="preserve">- ilość nominalna w gramach </w:t>
            </w:r>
            <w:r w:rsidRPr="002C572F">
              <w:rPr>
                <w:rFonts w:cs="Times New Roman"/>
                <w:sz w:val="20"/>
                <w:szCs w:val="20"/>
                <w:lang w:eastAsia="en-US"/>
              </w:rPr>
              <w:br/>
            </w:r>
            <w:r w:rsidRPr="002C572F">
              <w:rPr>
                <w:rFonts w:cs="Times New Roman"/>
                <w:sz w:val="20"/>
                <w:szCs w:val="20"/>
                <w:lang w:eastAsia="en-US"/>
              </w:rPr>
              <w:lastRenderedPageBreak/>
              <w:t>- termin trwałości;</w:t>
            </w:r>
          </w:p>
          <w:p w:rsidR="002C572F" w:rsidRPr="002C572F" w:rsidRDefault="002C572F" w:rsidP="00395D37">
            <w:pPr>
              <w:numPr>
                <w:ilvl w:val="0"/>
                <w:numId w:val="30"/>
              </w:numPr>
              <w:rPr>
                <w:sz w:val="20"/>
                <w:szCs w:val="20"/>
                <w:lang w:eastAsia="en-US"/>
              </w:rPr>
            </w:pPr>
            <w:r w:rsidRPr="002C572F">
              <w:rPr>
                <w:sz w:val="20"/>
                <w:szCs w:val="20"/>
                <w:lang w:eastAsia="en-US"/>
              </w:rPr>
              <w:t>Numer partii lub inne dane pozwalające na identyfikację partii wyrobu.</w:t>
            </w:r>
          </w:p>
          <w:p w:rsidR="002C572F" w:rsidRPr="002C572F" w:rsidRDefault="002C572F" w:rsidP="00395D37">
            <w:pPr>
              <w:numPr>
                <w:ilvl w:val="0"/>
                <w:numId w:val="30"/>
              </w:numPr>
              <w:rPr>
                <w:sz w:val="20"/>
                <w:szCs w:val="20"/>
                <w:lang w:eastAsia="en-US"/>
              </w:rPr>
            </w:pPr>
            <w:r w:rsidRPr="002C572F">
              <w:rPr>
                <w:sz w:val="20"/>
                <w:szCs w:val="20"/>
                <w:lang w:eastAsia="en-US"/>
              </w:rPr>
              <w:t>Pasta została przebadana dermatologicznie.</w:t>
            </w:r>
          </w:p>
          <w:p w:rsidR="002C572F" w:rsidRPr="002C572F" w:rsidRDefault="002C572F" w:rsidP="00395D37">
            <w:pPr>
              <w:numPr>
                <w:ilvl w:val="0"/>
                <w:numId w:val="30"/>
              </w:numPr>
              <w:rPr>
                <w:sz w:val="20"/>
                <w:szCs w:val="20"/>
                <w:lang w:eastAsia="en-US"/>
              </w:rPr>
            </w:pPr>
            <w:r w:rsidRPr="002C572F">
              <w:rPr>
                <w:sz w:val="20"/>
                <w:szCs w:val="20"/>
                <w:lang w:eastAsia="en-US"/>
              </w:rPr>
              <w:t>Wykaz składników określonych nazwami przyjętymi w Międzynarodowym Nazewnictwie Składników Kosmetycznych (INCI).</w:t>
            </w:r>
          </w:p>
          <w:p w:rsidR="002C572F" w:rsidRPr="002C572F" w:rsidRDefault="002C572F" w:rsidP="00395D37">
            <w:pPr>
              <w:numPr>
                <w:ilvl w:val="0"/>
                <w:numId w:val="30"/>
              </w:numPr>
              <w:rPr>
                <w:szCs w:val="21"/>
              </w:rPr>
            </w:pPr>
            <w:r w:rsidRPr="002C572F">
              <w:rPr>
                <w:sz w:val="20"/>
                <w:szCs w:val="20"/>
                <w:lang w:eastAsia="en-US"/>
              </w:rPr>
              <w:t>Opakowanie  min.500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sz w:val="18"/>
                <w:szCs w:val="18"/>
              </w:rPr>
            </w:pPr>
            <w:proofErr w:type="spellStart"/>
            <w:r w:rsidRPr="002C572F">
              <w:rPr>
                <w:sz w:val="18"/>
                <w:szCs w:val="18"/>
              </w:rPr>
              <w:lastRenderedPageBreak/>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sz w:val="18"/>
                <w:szCs w:val="18"/>
              </w:rPr>
            </w:pPr>
            <w:r w:rsidRPr="002C572F">
              <w:rPr>
                <w:sz w:val="18"/>
                <w:szCs w:val="18"/>
              </w:rPr>
              <w:t>280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lastRenderedPageBreak/>
              <w:t>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pacing w:after="160"/>
              <w:rPr>
                <w:rFonts w:cs="Times New Roman"/>
                <w:sz w:val="20"/>
                <w:szCs w:val="20"/>
                <w:lang w:eastAsia="en-US"/>
              </w:rPr>
            </w:pPr>
            <w:r w:rsidRPr="002C572F">
              <w:rPr>
                <w:rFonts w:cs="Times New Roman"/>
                <w:sz w:val="20"/>
                <w:szCs w:val="20"/>
                <w:lang w:eastAsia="en-US"/>
              </w:rPr>
              <w:t>Pasta BHP ścierna do mycia rąk, usuwająca zabrudzenia chroniąc skórę rąk - zawierająca składniki tworzące ochronną warstwę zapobiegającą podrażnieniom skóry. Opakowanie  min.500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rFonts w:cs="Times New Roman"/>
                <w:sz w:val="20"/>
                <w:szCs w:val="20"/>
              </w:rPr>
            </w:pPr>
            <w:proofErr w:type="spellStart"/>
            <w:r w:rsidRPr="002C572F">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8B74E2" w:rsidP="008B74E2">
            <w:pPr>
              <w:suppressLineNumbers/>
              <w:jc w:val="center"/>
              <w:rPr>
                <w:rFonts w:cs="Times New Roman"/>
                <w:sz w:val="20"/>
                <w:szCs w:val="20"/>
              </w:rPr>
            </w:pPr>
            <w:r>
              <w:rPr>
                <w:rFonts w:cs="Times New Roman"/>
                <w:sz w:val="20"/>
                <w:szCs w:val="20"/>
              </w:rPr>
              <w:t>8</w:t>
            </w:r>
            <w:r w:rsidR="002C572F" w:rsidRPr="002C572F">
              <w:rPr>
                <w:rFonts w:cs="Times New Roman"/>
                <w:sz w:val="20"/>
                <w:szCs w:val="20"/>
              </w:rPr>
              <w:t>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pStyle w:val="NormalnyWeb"/>
              <w:rPr>
                <w:sz w:val="18"/>
                <w:szCs w:val="18"/>
              </w:rPr>
            </w:pPr>
            <w:r w:rsidRPr="002C572F">
              <w:rPr>
                <w:sz w:val="18"/>
                <w:szCs w:val="18"/>
              </w:rPr>
              <w:t xml:space="preserve">Żel BHP do mycia rąk 500g </w:t>
            </w:r>
          </w:p>
          <w:p w:rsidR="002C572F" w:rsidRPr="002C572F" w:rsidRDefault="002C572F" w:rsidP="008B74E2">
            <w:pPr>
              <w:pStyle w:val="NormalnyWeb"/>
              <w:rPr>
                <w:sz w:val="20"/>
                <w:szCs w:val="20"/>
                <w:lang w:eastAsia="en-US"/>
              </w:rPr>
            </w:pPr>
            <w:r w:rsidRPr="002C572F">
              <w:rPr>
                <w:sz w:val="18"/>
                <w:szCs w:val="18"/>
              </w:rPr>
              <w:t>usuwa zabrudzenia z tłuszczu, smarów, sadzy, rdzy itp. Zawiera glicerynę.                                                     Butelka min.  500g z dozownikiem.</w:t>
            </w:r>
            <w:r w:rsidRPr="002C572F">
              <w:rPr>
                <w:sz w:val="20"/>
                <w:szCs w:val="20"/>
                <w:lang w:eastAsia="en-US"/>
              </w:rPr>
              <w:t>.</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suppressLineNumbers/>
              <w:jc w:val="center"/>
              <w:rPr>
                <w:rFonts w:cs="Times New Roman"/>
                <w:sz w:val="20"/>
                <w:szCs w:val="20"/>
              </w:rPr>
            </w:pPr>
            <w:proofErr w:type="spellStart"/>
            <w:r w:rsidRPr="002C572F">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8B74E2" w:rsidP="008B74E2">
            <w:pPr>
              <w:suppressLineNumbers/>
              <w:jc w:val="center"/>
              <w:rPr>
                <w:rFonts w:cs="Times New Roman"/>
                <w:sz w:val="20"/>
                <w:szCs w:val="20"/>
              </w:rPr>
            </w:pPr>
            <w:r>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8B74E2">
            <w:pPr>
              <w:rPr>
                <w:rFonts w:eastAsia="Calibri" w:cs="Times New Roman"/>
                <w:sz w:val="20"/>
                <w:szCs w:val="20"/>
              </w:rPr>
            </w:pPr>
            <w:r w:rsidRPr="002C572F">
              <w:rPr>
                <w:rFonts w:eastAsia="Calibri" w:cs="Times New Roman"/>
                <w:sz w:val="20"/>
                <w:szCs w:val="20"/>
              </w:rPr>
              <w:t>Pasta BHP w postaci żelu</w:t>
            </w:r>
          </w:p>
          <w:p w:rsidR="002C572F" w:rsidRPr="002C572F" w:rsidRDefault="002C572F" w:rsidP="008B74E2">
            <w:r w:rsidRPr="002C572F">
              <w:br/>
            </w:r>
            <w:r w:rsidRPr="002C572F">
              <w:rPr>
                <w:sz w:val="20"/>
                <w:szCs w:val="20"/>
              </w:rPr>
              <w:t>- nie zawiera piasku</w:t>
            </w:r>
            <w:r w:rsidRPr="002C572F">
              <w:rPr>
                <w:sz w:val="20"/>
                <w:szCs w:val="20"/>
              </w:rPr>
              <w:br/>
              <w:t xml:space="preserve">- zawiera ścierniwo – </w:t>
            </w:r>
            <w:proofErr w:type="spellStart"/>
            <w:r w:rsidRPr="002C572F">
              <w:rPr>
                <w:sz w:val="20"/>
                <w:szCs w:val="20"/>
              </w:rPr>
              <w:t>mikrogranulki</w:t>
            </w:r>
            <w:proofErr w:type="spellEnd"/>
            <w:r w:rsidRPr="002C572F">
              <w:rPr>
                <w:sz w:val="20"/>
                <w:szCs w:val="20"/>
              </w:rPr>
              <w:t xml:space="preserve"> oraz naturalny rozpuszczalnik zwiększające siłę czyszczącą</w:t>
            </w:r>
            <w:r w:rsidRPr="002C572F">
              <w:rPr>
                <w:sz w:val="20"/>
                <w:szCs w:val="20"/>
              </w:rPr>
              <w:br/>
              <w:t>- usuwa silne zabrudzenia</w:t>
            </w:r>
            <w:r w:rsidRPr="002C572F">
              <w:rPr>
                <w:sz w:val="20"/>
                <w:szCs w:val="20"/>
              </w:rPr>
              <w:br/>
              <w:t xml:space="preserve">- zawiera składniki chroniące skórę </w:t>
            </w:r>
            <w:r w:rsidRPr="002C572F">
              <w:rPr>
                <w:sz w:val="20"/>
                <w:szCs w:val="20"/>
              </w:rPr>
              <w:br/>
              <w:t>-  ulega biodegradacji</w:t>
            </w:r>
          </w:p>
          <w:p w:rsidR="002C572F" w:rsidRPr="002C572F" w:rsidRDefault="002C572F" w:rsidP="008B74E2">
            <w:pPr>
              <w:rPr>
                <w:rFonts w:eastAsia="Calibri" w:cs="Times New Roman"/>
                <w:sz w:val="20"/>
                <w:szCs w:val="20"/>
              </w:rPr>
            </w:pPr>
            <w:r w:rsidRPr="002C572F">
              <w:rPr>
                <w:rFonts w:eastAsia="Calibri" w:cs="Times New Roman"/>
                <w:sz w:val="20"/>
                <w:szCs w:val="20"/>
              </w:rPr>
              <w:t>Opakowanie min. 500 ml.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B919F5">
            <w:pPr>
              <w:suppressLineNumbers/>
              <w:jc w:val="center"/>
              <w:rPr>
                <w:sz w:val="18"/>
                <w:szCs w:val="18"/>
              </w:rPr>
            </w:pPr>
            <w:r w:rsidRPr="002C572F">
              <w:rPr>
                <w:sz w:val="18"/>
                <w:szCs w:val="18"/>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8B74E2" w:rsidP="008B74E2">
            <w:pPr>
              <w:suppressLineNumbers/>
              <w:jc w:val="center"/>
              <w:rPr>
                <w:sz w:val="18"/>
                <w:szCs w:val="18"/>
              </w:rPr>
            </w:pPr>
            <w:r>
              <w:rPr>
                <w:sz w:val="18"/>
                <w:szCs w:val="18"/>
              </w:rPr>
              <w:t>2</w:t>
            </w:r>
            <w:r w:rsidR="002C572F" w:rsidRPr="002C572F">
              <w:rPr>
                <w:sz w:val="18"/>
                <w:szCs w:val="18"/>
              </w:rPr>
              <w:t>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4D6B89" w:rsidRDefault="002C572F" w:rsidP="008B74E2">
            <w:pPr>
              <w:rPr>
                <w:rFonts w:eastAsia="Calibri" w:cs="Times New Roman"/>
                <w:sz w:val="20"/>
                <w:szCs w:val="20"/>
              </w:rPr>
            </w:pPr>
            <w:r w:rsidRPr="004D6B89">
              <w:rPr>
                <w:rFonts w:eastAsia="Calibri" w:cs="Times New Roman"/>
                <w:sz w:val="20"/>
                <w:szCs w:val="20"/>
              </w:rPr>
              <w:t>Mydło anty-grzybicze i anty-bakteryjne</w:t>
            </w:r>
          </w:p>
          <w:p w:rsidR="002C572F" w:rsidRPr="004D6B89" w:rsidRDefault="002C572F" w:rsidP="008B74E2">
            <w:pPr>
              <w:rPr>
                <w:rFonts w:eastAsia="Calibri" w:cs="Times New Roman"/>
                <w:sz w:val="20"/>
                <w:szCs w:val="20"/>
              </w:rPr>
            </w:pPr>
          </w:p>
          <w:p w:rsidR="002C572F" w:rsidRPr="004D6B89" w:rsidRDefault="002C572F" w:rsidP="00395D37">
            <w:pPr>
              <w:numPr>
                <w:ilvl w:val="0"/>
                <w:numId w:val="35"/>
              </w:numPr>
              <w:rPr>
                <w:rFonts w:eastAsia="Calibri" w:cs="Times New Roman"/>
                <w:sz w:val="20"/>
                <w:szCs w:val="20"/>
              </w:rPr>
            </w:pPr>
            <w:r w:rsidRPr="004D6B89">
              <w:rPr>
                <w:rFonts w:eastAsia="Calibri" w:cs="Times New Roman"/>
                <w:sz w:val="20"/>
                <w:szCs w:val="20"/>
              </w:rPr>
              <w:t xml:space="preserve">Wartość </w:t>
            </w:r>
            <w:proofErr w:type="spellStart"/>
            <w:r w:rsidRPr="004D6B89">
              <w:rPr>
                <w:rFonts w:eastAsia="Calibri" w:cs="Times New Roman"/>
                <w:sz w:val="20"/>
                <w:szCs w:val="20"/>
              </w:rPr>
              <w:t>pH</w:t>
            </w:r>
            <w:proofErr w:type="spellEnd"/>
            <w:r w:rsidRPr="004D6B89">
              <w:rPr>
                <w:rFonts w:eastAsia="Calibri" w:cs="Times New Roman"/>
                <w:sz w:val="20"/>
                <w:szCs w:val="20"/>
              </w:rPr>
              <w:t>: ok. 5,5</w:t>
            </w:r>
          </w:p>
          <w:p w:rsidR="002C572F" w:rsidRPr="004D6B89" w:rsidRDefault="002C572F" w:rsidP="00395D37">
            <w:pPr>
              <w:numPr>
                <w:ilvl w:val="0"/>
                <w:numId w:val="31"/>
              </w:numPr>
              <w:rPr>
                <w:rFonts w:eastAsia="Calibri" w:cs="Times New Roman"/>
                <w:sz w:val="20"/>
                <w:szCs w:val="20"/>
              </w:rPr>
            </w:pPr>
            <w:r w:rsidRPr="004D6B89">
              <w:rPr>
                <w:rFonts w:eastAsia="Calibri" w:cs="Times New Roman"/>
                <w:sz w:val="20"/>
                <w:szCs w:val="20"/>
              </w:rPr>
              <w:t>Wymagane  pozwolenie wydane przez Ministerstwo Zdrowia, Departament Zdrowia Publicznego oraz świadectwo PZH</w:t>
            </w:r>
          </w:p>
          <w:p w:rsidR="002C572F" w:rsidRPr="004D6B89" w:rsidRDefault="002C572F" w:rsidP="008B74E2">
            <w:pPr>
              <w:rPr>
                <w:rFonts w:eastAsia="Calibri" w:cs="Times New Roman"/>
                <w:sz w:val="20"/>
                <w:szCs w:val="20"/>
              </w:rPr>
            </w:pPr>
          </w:p>
          <w:p w:rsidR="002C572F" w:rsidRPr="004D6B89" w:rsidRDefault="002C572F" w:rsidP="00395D37">
            <w:pPr>
              <w:numPr>
                <w:ilvl w:val="0"/>
                <w:numId w:val="31"/>
              </w:numPr>
              <w:rPr>
                <w:rFonts w:cs="Times New Roman"/>
                <w:sz w:val="20"/>
                <w:szCs w:val="20"/>
              </w:rPr>
            </w:pPr>
            <w:r w:rsidRPr="004D6B89">
              <w:rPr>
                <w:rFonts w:cs="Times New Roman"/>
                <w:sz w:val="20"/>
                <w:szCs w:val="20"/>
              </w:rPr>
              <w:t xml:space="preserve">Działanie  profilaktycznie w zapobieganiu skażeniom bakteryjnym i grzybicznym. Wykazuje działanie antybakteryjne dla testowych szczepów bakterii: </w:t>
            </w:r>
            <w:proofErr w:type="spellStart"/>
            <w:r w:rsidRPr="004D6B89">
              <w:rPr>
                <w:rFonts w:cs="Times New Roman"/>
                <w:sz w:val="20"/>
                <w:szCs w:val="20"/>
              </w:rPr>
              <w:t>Pseudomonasaeruginosa</w:t>
            </w:r>
            <w:proofErr w:type="spellEnd"/>
            <w:r w:rsidRPr="004D6B89">
              <w:rPr>
                <w:rFonts w:cs="Times New Roman"/>
                <w:sz w:val="20"/>
                <w:szCs w:val="20"/>
              </w:rPr>
              <w:t xml:space="preserve"> NCTC 6749 (Pałeczka ropy błękitnej),         </w:t>
            </w:r>
            <w:proofErr w:type="spellStart"/>
            <w:r w:rsidRPr="004D6B89">
              <w:rPr>
                <w:rFonts w:cs="Times New Roman"/>
                <w:sz w:val="20"/>
                <w:szCs w:val="20"/>
              </w:rPr>
              <w:t>Eschericha</w:t>
            </w:r>
            <w:proofErr w:type="spellEnd"/>
            <w:r w:rsidRPr="004D6B89">
              <w:rPr>
                <w:rFonts w:cs="Times New Roman"/>
                <w:sz w:val="20"/>
                <w:szCs w:val="20"/>
              </w:rPr>
              <w:t xml:space="preserve"> coli NCTC 8196 (Pałeczka okrężnicy),  </w:t>
            </w:r>
          </w:p>
          <w:p w:rsidR="002C572F" w:rsidRPr="004D6B89" w:rsidRDefault="002C572F" w:rsidP="008B74E2">
            <w:pPr>
              <w:ind w:left="228" w:hanging="142"/>
              <w:rPr>
                <w:rFonts w:cs="Times New Roman"/>
                <w:sz w:val="20"/>
                <w:szCs w:val="20"/>
              </w:rPr>
            </w:pPr>
            <w:r w:rsidRPr="004D6B89">
              <w:rPr>
                <w:rFonts w:cs="Times New Roman"/>
                <w:sz w:val="20"/>
                <w:szCs w:val="20"/>
              </w:rPr>
              <w:t xml:space="preserve">       </w:t>
            </w:r>
            <w:proofErr w:type="spellStart"/>
            <w:r w:rsidRPr="004D6B89">
              <w:rPr>
                <w:rFonts w:cs="Times New Roman"/>
                <w:sz w:val="20"/>
                <w:szCs w:val="20"/>
              </w:rPr>
              <w:t>Proteusvulgaris</w:t>
            </w:r>
            <w:proofErr w:type="spellEnd"/>
            <w:r w:rsidRPr="004D6B89">
              <w:rPr>
                <w:rFonts w:cs="Times New Roman"/>
                <w:sz w:val="20"/>
                <w:szCs w:val="20"/>
              </w:rPr>
              <w:t xml:space="preserve"> NCTC 4635 (Pałeczka odmieńca),       </w:t>
            </w:r>
          </w:p>
          <w:p w:rsidR="002C572F" w:rsidRPr="004D6B89" w:rsidRDefault="002C572F" w:rsidP="008B74E2">
            <w:pPr>
              <w:ind w:left="228" w:hanging="142"/>
              <w:rPr>
                <w:rFonts w:cs="Times New Roman"/>
                <w:sz w:val="20"/>
                <w:szCs w:val="20"/>
              </w:rPr>
            </w:pPr>
            <w:r w:rsidRPr="004D6B89">
              <w:rPr>
                <w:rFonts w:cs="Times New Roman"/>
                <w:sz w:val="20"/>
                <w:szCs w:val="20"/>
              </w:rPr>
              <w:t xml:space="preserve">     </w:t>
            </w:r>
            <w:proofErr w:type="spellStart"/>
            <w:r w:rsidRPr="004D6B89">
              <w:rPr>
                <w:rFonts w:cs="Times New Roman"/>
                <w:sz w:val="20"/>
                <w:szCs w:val="20"/>
              </w:rPr>
              <w:t>Staphylococcusaureus</w:t>
            </w:r>
            <w:proofErr w:type="spellEnd"/>
            <w:r w:rsidRPr="004D6B89">
              <w:rPr>
                <w:rFonts w:cs="Times New Roman"/>
                <w:sz w:val="20"/>
                <w:szCs w:val="20"/>
              </w:rPr>
              <w:t xml:space="preserve"> NCTC    4163 (Gronkowiec złocisty).      </w:t>
            </w:r>
          </w:p>
          <w:p w:rsidR="002C572F" w:rsidRPr="004D6B89" w:rsidRDefault="002C572F" w:rsidP="008B74E2">
            <w:pPr>
              <w:ind w:left="228" w:hanging="142"/>
              <w:rPr>
                <w:rFonts w:cs="Times New Roman"/>
                <w:sz w:val="20"/>
                <w:szCs w:val="20"/>
              </w:rPr>
            </w:pPr>
            <w:r w:rsidRPr="004D6B89">
              <w:rPr>
                <w:rFonts w:cs="Times New Roman"/>
                <w:sz w:val="20"/>
                <w:szCs w:val="20"/>
              </w:rPr>
              <w:t xml:space="preserve">     Wykazuje działanie </w:t>
            </w:r>
            <w:proofErr w:type="spellStart"/>
            <w:r w:rsidRPr="004D6B89">
              <w:rPr>
                <w:rFonts w:cs="Times New Roman"/>
                <w:sz w:val="20"/>
                <w:szCs w:val="20"/>
              </w:rPr>
              <w:t>antygrzybicze</w:t>
            </w:r>
            <w:proofErr w:type="spellEnd"/>
            <w:r w:rsidRPr="004D6B89">
              <w:rPr>
                <w:rFonts w:cs="Times New Roman"/>
                <w:sz w:val="20"/>
                <w:szCs w:val="20"/>
              </w:rPr>
              <w:t xml:space="preserve"> dla testowych szczepów     grzybów Candida </w:t>
            </w:r>
            <w:proofErr w:type="spellStart"/>
            <w:r w:rsidRPr="004D6B89">
              <w:rPr>
                <w:rFonts w:cs="Times New Roman"/>
                <w:sz w:val="20"/>
                <w:szCs w:val="20"/>
              </w:rPr>
              <w:t>albicans</w:t>
            </w:r>
            <w:proofErr w:type="spellEnd"/>
            <w:r w:rsidRPr="004D6B89">
              <w:rPr>
                <w:rFonts w:cs="Times New Roman"/>
                <w:sz w:val="20"/>
                <w:szCs w:val="20"/>
              </w:rPr>
              <w:t xml:space="preserve"> ATCC 10231, (Drożdżaki z rodzaju         Candida).</w:t>
            </w:r>
          </w:p>
          <w:p w:rsidR="002C572F" w:rsidRPr="004D6B89" w:rsidRDefault="002C572F" w:rsidP="00395D37">
            <w:pPr>
              <w:numPr>
                <w:ilvl w:val="0"/>
                <w:numId w:val="31"/>
              </w:numPr>
              <w:rPr>
                <w:rFonts w:eastAsia="Calibri" w:cs="Times New Roman"/>
                <w:sz w:val="20"/>
                <w:szCs w:val="20"/>
              </w:rPr>
            </w:pPr>
            <w:r w:rsidRPr="004D6B89">
              <w:rPr>
                <w:rFonts w:eastAsia="Calibri" w:cs="Times New Roman"/>
                <w:sz w:val="20"/>
                <w:szCs w:val="20"/>
              </w:rPr>
              <w:t xml:space="preserve">Musi zawierać  alkohol izopropylowy 2% oraz chlorek </w:t>
            </w:r>
            <w:proofErr w:type="spellStart"/>
            <w:r w:rsidRPr="004D6B89">
              <w:rPr>
                <w:rFonts w:eastAsia="Calibri" w:cs="Times New Roman"/>
                <w:sz w:val="20"/>
                <w:szCs w:val="20"/>
              </w:rPr>
              <w:t>benzalkoniowy</w:t>
            </w:r>
            <w:proofErr w:type="spellEnd"/>
            <w:r w:rsidRPr="004D6B89">
              <w:rPr>
                <w:rFonts w:eastAsia="Calibri" w:cs="Times New Roman"/>
                <w:sz w:val="20"/>
                <w:szCs w:val="20"/>
              </w:rPr>
              <w:t xml:space="preserve"> 0,2% (50-procentowego).</w:t>
            </w:r>
          </w:p>
          <w:p w:rsidR="002C572F" w:rsidRPr="004D6B89" w:rsidRDefault="002C572F" w:rsidP="00395D37">
            <w:pPr>
              <w:numPr>
                <w:ilvl w:val="0"/>
                <w:numId w:val="31"/>
              </w:numPr>
              <w:rPr>
                <w:rFonts w:cs="Times New Roman"/>
                <w:sz w:val="20"/>
                <w:szCs w:val="20"/>
              </w:rPr>
            </w:pPr>
            <w:r w:rsidRPr="004D6B89">
              <w:rPr>
                <w:rFonts w:cs="Times New Roman"/>
                <w:sz w:val="20"/>
                <w:szCs w:val="20"/>
              </w:rPr>
              <w:t>Brak  kompozycji zapachowej i barwnika.</w:t>
            </w:r>
          </w:p>
          <w:p w:rsidR="002C572F" w:rsidRPr="004D6B89" w:rsidRDefault="002C572F" w:rsidP="00395D37">
            <w:pPr>
              <w:numPr>
                <w:ilvl w:val="0"/>
                <w:numId w:val="31"/>
              </w:numPr>
              <w:rPr>
                <w:rFonts w:cs="Times New Roman"/>
                <w:sz w:val="20"/>
                <w:szCs w:val="20"/>
              </w:rPr>
            </w:pPr>
            <w:r w:rsidRPr="004D6B89">
              <w:rPr>
                <w:rFonts w:cs="Times New Roman"/>
                <w:sz w:val="20"/>
                <w:szCs w:val="20"/>
              </w:rPr>
              <w:t>Przebadane klinicznie i dermatologicznie</w:t>
            </w:r>
          </w:p>
          <w:p w:rsidR="002C572F" w:rsidRPr="004D6B89" w:rsidRDefault="002C572F" w:rsidP="00395D37">
            <w:pPr>
              <w:numPr>
                <w:ilvl w:val="0"/>
                <w:numId w:val="31"/>
              </w:numPr>
              <w:spacing w:after="160"/>
            </w:pPr>
            <w:r w:rsidRPr="004D6B89">
              <w:rPr>
                <w:rFonts w:cs="Times New Roman"/>
                <w:sz w:val="20"/>
                <w:szCs w:val="20"/>
                <w:lang w:eastAsia="en-US"/>
              </w:rPr>
              <w:lastRenderedPageBreak/>
              <w:t>Wyprodukowane w 2019</w:t>
            </w:r>
            <w:r>
              <w:rPr>
                <w:rFonts w:cs="Times New Roman"/>
                <w:sz w:val="20"/>
                <w:szCs w:val="20"/>
                <w:lang w:eastAsia="en-US"/>
              </w:rPr>
              <w:t>/2020</w:t>
            </w:r>
            <w:r w:rsidRPr="004D6B89">
              <w:rPr>
                <w:rFonts w:cs="Times New Roman"/>
                <w:sz w:val="20"/>
                <w:szCs w:val="20"/>
                <w:lang w:eastAsia="en-US"/>
              </w:rPr>
              <w:t xml:space="preserve"> roku.</w:t>
            </w:r>
            <w:r w:rsidRPr="004D6B89">
              <w:rPr>
                <w:rFonts w:eastAsia="Calibri" w:cs="Times New Roman"/>
                <w:sz w:val="20"/>
                <w:szCs w:val="20"/>
              </w:rPr>
              <w:t xml:space="preserve"> Opakowanie zbiorcze min. 5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4D6B89" w:rsidRDefault="002C572F" w:rsidP="008B74E2">
            <w:pPr>
              <w:suppressLineNumbers/>
              <w:jc w:val="center"/>
              <w:rPr>
                <w:sz w:val="18"/>
                <w:szCs w:val="18"/>
              </w:rPr>
            </w:pPr>
            <w:proofErr w:type="spellStart"/>
            <w:r w:rsidRPr="004D6B89">
              <w:rPr>
                <w:sz w:val="18"/>
                <w:szCs w:val="18"/>
              </w:rPr>
              <w:lastRenderedPageBreak/>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4D6B89" w:rsidRDefault="008B74E2" w:rsidP="008B74E2">
            <w:pPr>
              <w:suppressLineNumbers/>
              <w:jc w:val="center"/>
              <w:rPr>
                <w:sz w:val="18"/>
                <w:szCs w:val="18"/>
              </w:rPr>
            </w:pPr>
            <w:r>
              <w:rPr>
                <w:sz w:val="18"/>
                <w:szCs w:val="18"/>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8B74E2">
            <w:pPr>
              <w:pStyle w:val="Standard"/>
              <w:spacing w:after="160"/>
              <w:rPr>
                <w:rFonts w:cs="Times New Roman"/>
                <w:sz w:val="20"/>
                <w:szCs w:val="20"/>
                <w:lang w:eastAsia="en-US"/>
              </w:rPr>
            </w:pPr>
            <w:r>
              <w:rPr>
                <w:rFonts w:cs="Times New Roman"/>
                <w:sz w:val="20"/>
                <w:szCs w:val="20"/>
                <w:lang w:eastAsia="en-US"/>
              </w:rPr>
              <w:t>Mydło BHP</w:t>
            </w:r>
          </w:p>
          <w:p w:rsidR="002C572F" w:rsidRDefault="002C572F" w:rsidP="008B74E2">
            <w:pPr>
              <w:pStyle w:val="Standard"/>
              <w:rPr>
                <w:rFonts w:cs="Times New Roman"/>
                <w:sz w:val="20"/>
                <w:szCs w:val="20"/>
                <w:lang w:eastAsia="en-US"/>
              </w:rPr>
            </w:pPr>
            <w:r>
              <w:rPr>
                <w:rFonts w:cs="Times New Roman"/>
                <w:sz w:val="20"/>
                <w:szCs w:val="20"/>
                <w:lang w:eastAsia="en-US"/>
              </w:rPr>
              <w:t> Właściwości obniżające napięcie powierzchniowe wody.</w:t>
            </w:r>
          </w:p>
          <w:p w:rsidR="002C572F" w:rsidRDefault="002C572F" w:rsidP="008B74E2">
            <w:pPr>
              <w:pStyle w:val="Standard"/>
              <w:rPr>
                <w:rFonts w:cs="Times New Roman"/>
                <w:sz w:val="20"/>
                <w:szCs w:val="20"/>
                <w:lang w:eastAsia="en-US"/>
              </w:rPr>
            </w:pPr>
            <w:r>
              <w:rPr>
                <w:rFonts w:cs="Times New Roman"/>
                <w:sz w:val="20"/>
                <w:szCs w:val="20"/>
                <w:lang w:eastAsia="en-US"/>
              </w:rPr>
              <w:t> Nieograniczona rozpuszczalność w wodzie oraz zdolność pianotwórcza oraz zmywalna z namydlonych powierzchni.</w:t>
            </w:r>
          </w:p>
          <w:p w:rsidR="002C572F" w:rsidRDefault="002C572F" w:rsidP="008B74E2">
            <w:pPr>
              <w:pStyle w:val="Standard"/>
              <w:rPr>
                <w:rFonts w:cs="Times New Roman"/>
                <w:sz w:val="20"/>
                <w:szCs w:val="20"/>
                <w:lang w:eastAsia="en-US"/>
              </w:rPr>
            </w:pPr>
            <w:r>
              <w:rPr>
                <w:rFonts w:cs="Times New Roman"/>
                <w:sz w:val="20"/>
                <w:szCs w:val="20"/>
                <w:lang w:eastAsia="en-US"/>
              </w:rPr>
              <w:t> Jako środek powierzchniowo czynny posiadający właściwości zwilżania wszelkiego typu pyłów ,umożliwiając usunięcie ich z zabrudzonych powierzchni.</w:t>
            </w:r>
          </w:p>
          <w:p w:rsidR="002C572F" w:rsidRDefault="002C572F" w:rsidP="008B74E2">
            <w:pPr>
              <w:pStyle w:val="Standard"/>
              <w:rPr>
                <w:rFonts w:cs="Times New Roman"/>
                <w:sz w:val="20"/>
                <w:szCs w:val="20"/>
                <w:lang w:eastAsia="en-US"/>
              </w:rPr>
            </w:pPr>
            <w:r>
              <w:rPr>
                <w:rFonts w:cs="Times New Roman"/>
                <w:sz w:val="20"/>
                <w:szCs w:val="20"/>
                <w:lang w:eastAsia="en-US"/>
              </w:rPr>
              <w:t> Do stosowania jako środek do mycia i kosmetyki ciała, nadaje się również jako środek piorący do usuwania zabrudzeń i plam z tkanin -w tym także ubrań roboczych.</w:t>
            </w:r>
          </w:p>
          <w:p w:rsidR="002C572F" w:rsidRDefault="002C572F" w:rsidP="008B74E2">
            <w:pPr>
              <w:pStyle w:val="Standard"/>
              <w:rPr>
                <w:rFonts w:cs="Times New Roman"/>
                <w:sz w:val="20"/>
                <w:szCs w:val="20"/>
                <w:lang w:eastAsia="en-US"/>
              </w:rPr>
            </w:pPr>
            <w:r>
              <w:rPr>
                <w:rFonts w:cs="Times New Roman"/>
                <w:sz w:val="20"/>
                <w:szCs w:val="20"/>
                <w:lang w:eastAsia="en-US"/>
              </w:rPr>
              <w:t> Tworzy roztwory wodne służące do namaczania zabrudzonych tkanin lub mycia zapylonych i zabrudzonych powierzchni.</w:t>
            </w:r>
          </w:p>
          <w:p w:rsidR="002C572F" w:rsidRDefault="002C572F" w:rsidP="008B74E2">
            <w:pPr>
              <w:pStyle w:val="Standard"/>
              <w:rPr>
                <w:rFonts w:cs="Times New Roman"/>
                <w:sz w:val="20"/>
                <w:szCs w:val="20"/>
                <w:lang w:eastAsia="en-US"/>
              </w:rPr>
            </w:pPr>
            <w:r>
              <w:rPr>
                <w:rFonts w:cs="Times New Roman"/>
                <w:sz w:val="20"/>
                <w:szCs w:val="20"/>
                <w:lang w:eastAsia="en-US"/>
              </w:rPr>
              <w:t> Nie powoduje wysuszania skóry.</w:t>
            </w:r>
          </w:p>
          <w:p w:rsidR="002C572F" w:rsidRDefault="002C572F" w:rsidP="008B74E2">
            <w:pPr>
              <w:pStyle w:val="Standard"/>
              <w:rPr>
                <w:rFonts w:cs="Times New Roman"/>
                <w:sz w:val="20"/>
                <w:szCs w:val="20"/>
                <w:lang w:eastAsia="en-US"/>
              </w:rPr>
            </w:pPr>
            <w:r>
              <w:rPr>
                <w:rFonts w:cs="Times New Roman"/>
                <w:sz w:val="20"/>
                <w:szCs w:val="20"/>
                <w:lang w:eastAsia="en-US"/>
              </w:rPr>
              <w:t> Posiada łagodne działanie antyseptyczne</w:t>
            </w:r>
          </w:p>
          <w:p w:rsidR="002C572F" w:rsidRDefault="002C572F" w:rsidP="008B74E2">
            <w:pPr>
              <w:pStyle w:val="Standard"/>
              <w:spacing w:after="160"/>
              <w:rPr>
                <w:rFonts w:cs="Times New Roman"/>
                <w:sz w:val="20"/>
                <w:szCs w:val="20"/>
                <w:lang w:eastAsia="en-US"/>
              </w:rPr>
            </w:pPr>
            <w:r>
              <w:rPr>
                <w:rFonts w:cs="Times New Roman"/>
                <w:sz w:val="20"/>
                <w:szCs w:val="20"/>
                <w:lang w:eastAsia="en-US"/>
              </w:rPr>
              <w:t> Waga kostki min. 150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8B74E2">
            <w:pPr>
              <w:pStyle w:val="TableContents"/>
              <w:jc w:val="center"/>
              <w:rPr>
                <w:rFonts w:cs="Times New Roman"/>
                <w:sz w:val="20"/>
                <w:szCs w:val="20"/>
              </w:rPr>
            </w:pPr>
            <w:proofErr w:type="spellStart"/>
            <w:r>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8B74E2">
            <w:pPr>
              <w:pStyle w:val="TableContents"/>
              <w:jc w:val="center"/>
              <w:rPr>
                <w:rFonts w:cs="Times New Roman"/>
                <w:sz w:val="20"/>
                <w:szCs w:val="20"/>
              </w:rPr>
            </w:pPr>
            <w:r>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rPr>
                <w:rFonts w:cs="Times New Roman"/>
                <w:sz w:val="20"/>
                <w:szCs w:val="20"/>
              </w:rPr>
            </w:pPr>
            <w:r w:rsidRPr="002C572F">
              <w:rPr>
                <w:rFonts w:cs="Times New Roman"/>
                <w:sz w:val="20"/>
                <w:szCs w:val="20"/>
              </w:rPr>
              <w:t>Preparat do czyszczenia i dezynfekcji urządzeń i pomieszczeń sanitarnych. a sanitariatów - zagęszczony środek do czyszczenia  i dezynfekcji urządzeń i pomieszczeń sanitarnych. Konsystencja zagęszczona zawierająca chlor. Działanie przeciwbakteryjne, przeciwwirusowe, przeciwgrzybiczne. Wymagane rozpuszczanie nalotu z kamienia, mydła i rdzy. Nie może zawierać kwasu solnego i fosforowego.  Koncentrat rozcieńczalny 5 ml na 10 litrów wody. Opakowanie min. 1,250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roofErr w:type="spellStart"/>
            <w:r w:rsidRPr="002C572F">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r w:rsidRPr="002C572F">
              <w:rPr>
                <w:rFonts w:cs="Times New Roman"/>
                <w:sz w:val="20"/>
                <w:szCs w:val="20"/>
              </w:rPr>
              <w:t>45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pPr>
            <w:r w:rsidRPr="0006050D">
              <w:rPr>
                <w:rFonts w:cs="Times New Roman"/>
                <w:bCs/>
                <w:sz w:val="20"/>
                <w:szCs w:val="20"/>
              </w:rPr>
              <w:t>Kwasowy antybakteryjny preparat do mycia sanitariatów. Usuwa kamień wodny, osady z mydła, rdzę, brud i inne zanieczyszczenia z powierzchni wanny, kabin prysznicowych, umywalek, armatury, pisuarów, sedesów, płytek itp. Nie uszkadza powierzchni zmywanych np. (chromowanych i niklowanych.</w:t>
            </w:r>
            <w:r w:rsidRPr="0006050D">
              <w:rPr>
                <w:rFonts w:cs="Times New Roman"/>
                <w:sz w:val="20"/>
                <w:szCs w:val="20"/>
              </w:rPr>
              <w:t xml:space="preserve"> Kompozycja zapachowa</w:t>
            </w:r>
            <w:r w:rsidRPr="0006050D">
              <w:rPr>
                <w:rFonts w:cs="Times New Roman"/>
                <w:bCs/>
                <w:sz w:val="20"/>
                <w:szCs w:val="20"/>
              </w:rPr>
              <w:t xml:space="preserve">. Stężenie od 0,33 % (33ml/10L wody) do 2% (200ml/10L wody). Wartość </w:t>
            </w:r>
            <w:proofErr w:type="spellStart"/>
            <w:r w:rsidRPr="0006050D">
              <w:rPr>
                <w:rFonts w:cs="Times New Roman"/>
                <w:bCs/>
                <w:sz w:val="20"/>
                <w:szCs w:val="20"/>
              </w:rPr>
              <w:t>pH</w:t>
            </w:r>
            <w:proofErr w:type="spellEnd"/>
            <w:r w:rsidRPr="0006050D">
              <w:rPr>
                <w:rFonts w:cs="Times New Roman"/>
                <w:bCs/>
                <w:sz w:val="20"/>
                <w:szCs w:val="20"/>
              </w:rPr>
              <w:t xml:space="preserve"> 0,5 - 2,0,  gęstość względna 1,040 g/m3 . Zawierający w swoim składzie kwas </w:t>
            </w:r>
            <w:proofErr w:type="spellStart"/>
            <w:r w:rsidRPr="0006050D">
              <w:rPr>
                <w:rFonts w:cs="Times New Roman"/>
                <w:bCs/>
                <w:sz w:val="20"/>
                <w:szCs w:val="20"/>
              </w:rPr>
              <w:t>amidosiarkowy</w:t>
            </w:r>
            <w:proofErr w:type="spellEnd"/>
            <w:r w:rsidRPr="0006050D">
              <w:rPr>
                <w:rFonts w:cs="Times New Roman"/>
                <w:bCs/>
                <w:sz w:val="20"/>
                <w:szCs w:val="20"/>
              </w:rPr>
              <w:t xml:space="preserve"> &lt;5%, zawartość substancji lotnych &gt;55%. Okres przydatności 36 miesięcy od daty produkcji, opakowanie min 1l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Środek do mycia WC – do  czyszczenia muszli klozetowych, usuwający osady i kamień odkładający się we wnętrzu muszli klozetowych oraz neutralizujący nieprzyjemne zapachy. Opakowanie min. 1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rPr>
          <w:trHeight w:val="1224"/>
        </w:trPr>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Wkłady do WC - kostki toaletowe, połączenie 3 warstw,  zapobiegające rozwijaniu się bakterii i  osadzeniu się kamienia, wyposażone w pachnący pasek żelowy, neutralizujące nieprzyjemne zapachy.</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12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Proszek do szorowania do celów kuchennych i laboratoryjnych - skutecznie czyszczący brud, osady z mydła, rdzę, przypalone resztki jedzenia oraz tłuszcz. Nadający powierzchniom połysk, nie rysujący, spłukujący się,  do czyszczenia powierzchni kuchennych, wanien, brodzików, lodówek, blatów, naczyń emaliowanych, powierzchni ze stali nierdzewnej, powierzchni metalowych, stalowych, terakoty a także glazury. Kompozycja zapachowa. Opakowanie min. 500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widowControl/>
              <w:jc w:val="both"/>
            </w:pPr>
            <w:r w:rsidRPr="0006050D">
              <w:rPr>
                <w:rFonts w:eastAsia="inherit" w:cs="Times New Roman"/>
                <w:bCs/>
                <w:sz w:val="20"/>
                <w:szCs w:val="20"/>
                <w:lang w:eastAsia="en-US"/>
              </w:rPr>
              <w:t xml:space="preserve">Mleczko do czyszczenia z </w:t>
            </w:r>
            <w:proofErr w:type="spellStart"/>
            <w:r w:rsidRPr="0006050D">
              <w:rPr>
                <w:rFonts w:eastAsia="inherit" w:cs="Times New Roman"/>
                <w:bCs/>
                <w:sz w:val="20"/>
                <w:szCs w:val="20"/>
                <w:lang w:eastAsia="en-US"/>
              </w:rPr>
              <w:t>mikrogranulkami</w:t>
            </w:r>
            <w:proofErr w:type="spellEnd"/>
            <w:r w:rsidRPr="0006050D">
              <w:rPr>
                <w:rFonts w:eastAsia="inherit" w:cs="Times New Roman"/>
                <w:bCs/>
                <w:sz w:val="20"/>
                <w:szCs w:val="20"/>
                <w:lang w:eastAsia="en-US"/>
              </w:rPr>
              <w:t xml:space="preserve">.  Do czyszczenia powierzchni kuchennych i sanitarnych: umywalek, muszli klozetowych, kafli, zlewów ceramicznych i stalowych, wanien, brodzików, kuchenek, blatów. Zawierający w swoim składzie mieszaninę wodną na bazie ścierniwa i surfaktantów.  Powinno zawierać składniki  nawilżające skórę rak. Gęstość  </w:t>
            </w:r>
            <w:r w:rsidRPr="0006050D">
              <w:rPr>
                <w:rFonts w:eastAsia="Tahoma, Tahoma" w:cs="Times New Roman"/>
                <w:bCs/>
                <w:sz w:val="20"/>
                <w:szCs w:val="20"/>
                <w:lang w:eastAsia="en-US"/>
              </w:rPr>
              <w:t xml:space="preserve">1,36 - 1,44 g/cm3 , </w:t>
            </w:r>
            <w:proofErr w:type="spellStart"/>
            <w:r w:rsidRPr="0006050D">
              <w:rPr>
                <w:rFonts w:eastAsia="inherit" w:cs="Times New Roman"/>
                <w:bCs/>
                <w:sz w:val="20"/>
                <w:szCs w:val="20"/>
                <w:lang w:eastAsia="en-US"/>
              </w:rPr>
              <w:t>pH</w:t>
            </w:r>
            <w:proofErr w:type="spellEnd"/>
            <w:r w:rsidRPr="0006050D">
              <w:rPr>
                <w:rFonts w:eastAsia="inherit" w:cs="Times New Roman"/>
                <w:bCs/>
                <w:sz w:val="20"/>
                <w:szCs w:val="20"/>
                <w:lang w:eastAsia="en-US"/>
              </w:rPr>
              <w:t xml:space="preserve"> </w:t>
            </w:r>
            <w:r w:rsidRPr="0006050D">
              <w:rPr>
                <w:rFonts w:eastAsia="Tahoma, Tahoma" w:cs="Times New Roman"/>
                <w:bCs/>
                <w:sz w:val="20"/>
                <w:szCs w:val="20"/>
                <w:lang w:eastAsia="en-US"/>
              </w:rPr>
              <w:t>8,4 – 11,2 Opakowanie min 700g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Druciaki do szorowania metalowe, spiralne</w:t>
            </w:r>
          </w:p>
          <w:p w:rsidR="002C572F" w:rsidRPr="0006050D" w:rsidRDefault="002C572F" w:rsidP="0006050D">
            <w:pPr>
              <w:rPr>
                <w:rFonts w:cs="Times New Roman"/>
                <w:sz w:val="20"/>
                <w:szCs w:val="20"/>
              </w:rPr>
            </w:pPr>
            <w:r w:rsidRPr="0006050D">
              <w:rPr>
                <w:rFonts w:cs="Times New Roman"/>
                <w:sz w:val="20"/>
                <w:szCs w:val="20"/>
              </w:rPr>
              <w:t>Druciak spiralny metalowy do mycia naczyń , nie kaleczący dłoni.</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Zmywak do naczyń gąbczasty - produkt wykonany z porowatej, chłonnej pianki. Dwuwarstwowe: miękka gąbka do zmywania i szorstka gruba  fibra ułatwiająca szorowanie powierzchni. Produkt wielokrotnego użytku. </w:t>
            </w:r>
          </w:p>
          <w:p w:rsidR="002C572F" w:rsidRPr="0006050D" w:rsidRDefault="002C572F" w:rsidP="0006050D">
            <w:pPr>
              <w:rPr>
                <w:rFonts w:cs="Times New Roman"/>
                <w:sz w:val="20"/>
                <w:szCs w:val="20"/>
              </w:rPr>
            </w:pPr>
            <w:r w:rsidRPr="0006050D">
              <w:rPr>
                <w:rFonts w:cs="Times New Roman"/>
                <w:sz w:val="20"/>
                <w:szCs w:val="20"/>
              </w:rPr>
              <w:t>Rozmiar: 1 zmywak: długość min. 9,5 cm, szerokość min. 6,5 cm, grubość min.3 cm.  5 szt. w opakowaniu</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widowControl/>
            </w:pPr>
            <w:r w:rsidRPr="0006050D">
              <w:rPr>
                <w:rFonts w:eastAsia="inherit" w:cs="Times New Roman"/>
                <w:bCs/>
                <w:sz w:val="20"/>
                <w:szCs w:val="20"/>
                <w:lang w:eastAsia="en-US"/>
              </w:rPr>
              <w:t>Preparat do mycia naczyń, sztućców i urządzeń kuchennych, usuwający tłuszcz,  S</w:t>
            </w:r>
            <w:r w:rsidRPr="0006050D">
              <w:rPr>
                <w:rFonts w:eastAsia="inherit" w:cs="Times New Roman"/>
                <w:bCs/>
                <w:sz w:val="20"/>
                <w:szCs w:val="20"/>
              </w:rPr>
              <w:t xml:space="preserve">kładniki powierzchniowo - czynne zapewniają skuteczne i precyzyjne usuwanie zabrudzeń, pozostawiając szklane powierzchnie bez smug i zacieków. Pieniący się, z zawartością gliceryny, </w:t>
            </w:r>
            <w:r w:rsidRPr="0006050D">
              <w:rPr>
                <w:rFonts w:eastAsia="inherit" w:cs="Times New Roman"/>
                <w:bCs/>
                <w:sz w:val="20"/>
                <w:szCs w:val="20"/>
                <w:lang w:eastAsia="en-US"/>
              </w:rPr>
              <w:t>witaminy A, E oraz F.</w:t>
            </w:r>
            <w:r w:rsidRPr="0006050D">
              <w:rPr>
                <w:rFonts w:eastAsia="inherit" w:cs="Times New Roman"/>
                <w:bCs/>
                <w:sz w:val="20"/>
                <w:szCs w:val="20"/>
                <w:lang w:eastAsia="en-US"/>
              </w:rPr>
              <w:br/>
              <w:t xml:space="preserve">Gęstość: </w:t>
            </w:r>
            <w:r w:rsidRPr="0006050D">
              <w:rPr>
                <w:rFonts w:eastAsia="Tahoma, Tahoma" w:cs="Times New Roman"/>
                <w:bCs/>
                <w:sz w:val="20"/>
                <w:szCs w:val="20"/>
                <w:lang w:eastAsia="en-US"/>
              </w:rPr>
              <w:t xml:space="preserve">1,016 - 1,024g/cm3 </w:t>
            </w:r>
            <w:r w:rsidRPr="0006050D">
              <w:rPr>
                <w:rFonts w:eastAsia="inherit" w:cs="Times New Roman"/>
                <w:bCs/>
                <w:sz w:val="20"/>
                <w:szCs w:val="20"/>
                <w:lang w:eastAsia="en-US"/>
              </w:rPr>
              <w:t xml:space="preserve">, </w:t>
            </w:r>
            <w:proofErr w:type="spellStart"/>
            <w:r w:rsidRPr="0006050D">
              <w:rPr>
                <w:rFonts w:eastAsia="inherit" w:cs="Times New Roman"/>
                <w:bCs/>
                <w:sz w:val="20"/>
                <w:szCs w:val="20"/>
                <w:lang w:eastAsia="en-US"/>
              </w:rPr>
              <w:t>pH</w:t>
            </w:r>
            <w:proofErr w:type="spellEnd"/>
            <w:r w:rsidRPr="0006050D">
              <w:rPr>
                <w:rFonts w:eastAsia="inherit" w:cs="Times New Roman"/>
                <w:bCs/>
                <w:sz w:val="20"/>
                <w:szCs w:val="20"/>
                <w:lang w:eastAsia="en-US"/>
              </w:rPr>
              <w:t xml:space="preserve"> preparatu  5-6. Opakowanie : min. 1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Proszek do prania biały,   usuwający zabrudzenia i plamy; z tłuszczu, kawy, herbaty, wina, zapobiegający szarzeniu się tkanin i zachowujący ich biel.  Dobra rozpuszczalność w wodzie, formuła chroniąca pralkę przed osadzającym się kamieniem. Zawierający w swoim składzie: 15-30% związek wybielający na bazie tlenu, 5-15% anionowe środki powierzchniowo czynne, &lt;5% niejonowe środki powierzchniowo czynne, </w:t>
            </w:r>
            <w:proofErr w:type="spellStart"/>
            <w:r w:rsidRPr="0006050D">
              <w:rPr>
                <w:rFonts w:cs="Times New Roman"/>
                <w:bCs/>
                <w:sz w:val="20"/>
                <w:szCs w:val="20"/>
              </w:rPr>
              <w:t>fosfoniany</w:t>
            </w:r>
            <w:proofErr w:type="spellEnd"/>
            <w:r w:rsidRPr="0006050D">
              <w:rPr>
                <w:rFonts w:cs="Times New Roman"/>
                <w:bCs/>
                <w:sz w:val="20"/>
                <w:szCs w:val="20"/>
              </w:rPr>
              <w:t xml:space="preserve">, </w:t>
            </w:r>
            <w:proofErr w:type="spellStart"/>
            <w:r w:rsidRPr="0006050D">
              <w:rPr>
                <w:rFonts w:cs="Times New Roman"/>
                <w:bCs/>
                <w:sz w:val="20"/>
                <w:szCs w:val="20"/>
              </w:rPr>
              <w:t>polikarboksylany</w:t>
            </w:r>
            <w:proofErr w:type="spellEnd"/>
            <w:r w:rsidRPr="0006050D">
              <w:rPr>
                <w:rFonts w:cs="Times New Roman"/>
                <w:bCs/>
                <w:sz w:val="20"/>
                <w:szCs w:val="20"/>
              </w:rPr>
              <w:t>, zeolity, enzym celulaza zapobiega mechaceniu włókien, wygładza powierzchnię oraz utrzymuje intensywność kolorów,  rozjaśniacz optyczny dla olśniewającej bieli, kompozycja zapachowa Zakres temperatur: 20° - 95 ° C.  Opakowanie  min. 5 kg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Proszek do prania kolor,   usuwający </w:t>
            </w:r>
            <w:r w:rsidRPr="0006050D">
              <w:rPr>
                <w:rFonts w:cs="Times New Roman"/>
                <w:bCs/>
                <w:sz w:val="20"/>
                <w:szCs w:val="20"/>
              </w:rPr>
              <w:lastRenderedPageBreak/>
              <w:t xml:space="preserve">zabrudzenia i plamy z tłuszczu, owoców, kawy, herbaty  i wina, chroniący kolory i bawełnę,  zapobiega farbowaniu tkanin podczas prania. Formuła chroniąca pralkę przed osadzającym się kamieniem. Zawierający w swoim składzie 5-15% anionowe środki powierzchniowo czynne, &lt;5% niejonowe środki powierzchniowo czynne, </w:t>
            </w:r>
            <w:proofErr w:type="spellStart"/>
            <w:r w:rsidRPr="0006050D">
              <w:rPr>
                <w:rFonts w:cs="Times New Roman"/>
                <w:bCs/>
                <w:sz w:val="20"/>
                <w:szCs w:val="20"/>
              </w:rPr>
              <w:t>fosfoniany</w:t>
            </w:r>
            <w:proofErr w:type="spellEnd"/>
            <w:r w:rsidRPr="0006050D">
              <w:rPr>
                <w:rFonts w:cs="Times New Roman"/>
                <w:bCs/>
                <w:sz w:val="20"/>
                <w:szCs w:val="20"/>
              </w:rPr>
              <w:t xml:space="preserve">, </w:t>
            </w:r>
            <w:proofErr w:type="spellStart"/>
            <w:r w:rsidRPr="0006050D">
              <w:rPr>
                <w:rFonts w:cs="Times New Roman"/>
                <w:bCs/>
                <w:sz w:val="20"/>
                <w:szCs w:val="20"/>
              </w:rPr>
              <w:t>polikarboksylany</w:t>
            </w:r>
            <w:proofErr w:type="spellEnd"/>
            <w:r w:rsidRPr="0006050D">
              <w:rPr>
                <w:rFonts w:cs="Times New Roman"/>
                <w:bCs/>
                <w:sz w:val="20"/>
                <w:szCs w:val="20"/>
              </w:rPr>
              <w:t>, zeolity, mydło, enzym celulaza zapobiega mechaceniu włókien, wygładza powierzchnię oraz utrzymuje intensywność kolorów, kompozycja zapachowa</w:t>
            </w:r>
          </w:p>
          <w:p w:rsidR="002C572F" w:rsidRPr="0006050D" w:rsidRDefault="002C572F" w:rsidP="0006050D">
            <w:pPr>
              <w:rPr>
                <w:rFonts w:cs="Times New Roman"/>
                <w:bCs/>
                <w:sz w:val="20"/>
                <w:szCs w:val="20"/>
              </w:rPr>
            </w:pPr>
            <w:r w:rsidRPr="0006050D">
              <w:rPr>
                <w:rFonts w:cs="Times New Roman"/>
                <w:bCs/>
                <w:sz w:val="20"/>
                <w:szCs w:val="20"/>
              </w:rPr>
              <w:t>Zakres temperatur: 20° - 60° C. Opakowanie min. 5kg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bCs/>
                <w:color w:val="000000"/>
                <w:sz w:val="20"/>
                <w:szCs w:val="20"/>
              </w:rPr>
            </w:pPr>
            <w:r w:rsidRPr="0006050D">
              <w:rPr>
                <w:rFonts w:cs="Times New Roman"/>
                <w:bCs/>
                <w:color w:val="000000"/>
                <w:sz w:val="20"/>
                <w:szCs w:val="20"/>
              </w:rPr>
              <w:lastRenderedPageBreak/>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bCs/>
                <w:color w:val="000000"/>
                <w:sz w:val="20"/>
                <w:szCs w:val="20"/>
              </w:rPr>
            </w:pPr>
            <w:r w:rsidRPr="0006050D">
              <w:rPr>
                <w:rFonts w:cs="Times New Roman"/>
                <w:bCs/>
                <w:color w:val="000000"/>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19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Płyn do prania zawierający  środki powierzchniowo - czynne, które wnikają głęboko we włókna tkanin wypłukując brud i nieprzyjemne zapachy, zmiękczający wodę dostosowane do prania w wodzie o każdej twardości. Przeznaczony do prania tkanin białych, kolorowych, bawełnianych, lnianych oraz z tworzyw sztucznych w pralkach automatycznych, wirnikowych oraz do prania ręcznego. Płyn musi zawierać  dodatkowe substancje (</w:t>
            </w:r>
            <w:proofErr w:type="spellStart"/>
            <w:r w:rsidRPr="0006050D">
              <w:rPr>
                <w:rFonts w:cs="Times New Roman"/>
                <w:sz w:val="20"/>
                <w:szCs w:val="20"/>
              </w:rPr>
              <w:t>sekwestranty</w:t>
            </w:r>
            <w:proofErr w:type="spellEnd"/>
            <w:r w:rsidRPr="0006050D">
              <w:rPr>
                <w:rFonts w:cs="Times New Roman"/>
                <w:sz w:val="20"/>
                <w:szCs w:val="20"/>
              </w:rPr>
              <w:t xml:space="preserve"> ) działające ochronnie na tkaniny. Płyn musi być stężony i dobrze się wypłukujący. Wypranym tkaninom powinien nadawać  zapach,  </w:t>
            </w:r>
            <w:proofErr w:type="spellStart"/>
            <w:r w:rsidRPr="0006050D">
              <w:rPr>
                <w:rFonts w:cs="Times New Roman"/>
                <w:bCs/>
                <w:sz w:val="20"/>
                <w:szCs w:val="20"/>
              </w:rPr>
              <w:t>pH</w:t>
            </w:r>
            <w:proofErr w:type="spellEnd"/>
            <w:r w:rsidRPr="0006050D">
              <w:rPr>
                <w:rFonts w:cs="Times New Roman"/>
                <w:bCs/>
                <w:sz w:val="20"/>
                <w:szCs w:val="20"/>
              </w:rPr>
              <w:t xml:space="preserve"> 8-9, gęstość względna 1,03 - 1,034 g/cm3 g  ,</w:t>
            </w:r>
            <w:r w:rsidRPr="0006050D">
              <w:rPr>
                <w:rFonts w:cs="Times New Roman"/>
                <w:sz w:val="20"/>
                <w:szCs w:val="20"/>
              </w:rPr>
              <w:t xml:space="preserve">  Opakowanie min. 1 litr</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litr</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Płyn do płukania , zmiękczający tkaniny, wygładzający włókna tkanin  i zapobiegający ich elektryzowaniu się.  Zawierające w swoim składzie np. emulsję silikonową, glicerynę. Dostępne w różnych wersjach zapachowych. Koncentrat 1l=4l, </w:t>
            </w:r>
            <w:proofErr w:type="spellStart"/>
            <w:r w:rsidRPr="0006050D">
              <w:rPr>
                <w:rFonts w:cs="Times New Roman"/>
                <w:bCs/>
                <w:sz w:val="20"/>
                <w:szCs w:val="20"/>
              </w:rPr>
              <w:t>pH</w:t>
            </w:r>
            <w:proofErr w:type="spellEnd"/>
            <w:r w:rsidRPr="0006050D">
              <w:rPr>
                <w:rFonts w:cs="Times New Roman"/>
                <w:bCs/>
                <w:sz w:val="20"/>
                <w:szCs w:val="20"/>
              </w:rPr>
              <w:t xml:space="preserve"> 2.5-5, gęstość względna: 0,996 - 1,004 g/cm3  opakowanie  min.1 1itr</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75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r w:rsidRPr="0006050D">
              <w:rPr>
                <w:rFonts w:cs="Times New Roman"/>
                <w:sz w:val="20"/>
                <w:szCs w:val="20"/>
              </w:rPr>
              <w:t>.</w:t>
            </w: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Odplamiacz do wybielania tkanin białych i kolorowych. Skład: 5-15% związków wybielających na bazie tlenu, niejonowe środki powierzchniowo czynne, &lt;5% anionowe związki powierzchniowo czynne, kompozycja zapachowa, </w:t>
            </w:r>
            <w:proofErr w:type="spellStart"/>
            <w:r w:rsidRPr="0006050D">
              <w:rPr>
                <w:rFonts w:cs="Times New Roman"/>
                <w:bCs/>
                <w:sz w:val="20"/>
                <w:szCs w:val="20"/>
              </w:rPr>
              <w:t>Citronellol</w:t>
            </w:r>
            <w:proofErr w:type="spellEnd"/>
            <w:r w:rsidRPr="0006050D">
              <w:rPr>
                <w:rFonts w:cs="Times New Roman"/>
                <w:bCs/>
                <w:sz w:val="20"/>
                <w:szCs w:val="20"/>
              </w:rPr>
              <w:t xml:space="preserve">, </w:t>
            </w:r>
            <w:proofErr w:type="spellStart"/>
            <w:r w:rsidRPr="0006050D">
              <w:rPr>
                <w:rFonts w:cs="Times New Roman"/>
                <w:bCs/>
                <w:sz w:val="20"/>
                <w:szCs w:val="20"/>
              </w:rPr>
              <w:t>Hexyl</w:t>
            </w:r>
            <w:proofErr w:type="spellEnd"/>
            <w:r w:rsidRPr="0006050D">
              <w:rPr>
                <w:rFonts w:cs="Times New Roman"/>
                <w:bCs/>
                <w:sz w:val="20"/>
                <w:szCs w:val="20"/>
              </w:rPr>
              <w:t xml:space="preserve"> </w:t>
            </w:r>
            <w:proofErr w:type="spellStart"/>
            <w:r w:rsidRPr="0006050D">
              <w:rPr>
                <w:rFonts w:cs="Times New Roman"/>
                <w:bCs/>
                <w:sz w:val="20"/>
                <w:szCs w:val="20"/>
              </w:rPr>
              <w:t>Cinnamal</w:t>
            </w:r>
            <w:proofErr w:type="spellEnd"/>
            <w:r w:rsidRPr="0006050D">
              <w:rPr>
                <w:rFonts w:cs="Times New Roman"/>
                <w:bCs/>
                <w:sz w:val="20"/>
                <w:szCs w:val="20"/>
              </w:rPr>
              <w:t xml:space="preserve">. Nie zawierający chloru. Dozowanie  100 ml na jedno pranie lub  20 ml płynu za zabrudzoną powierzchnię. </w:t>
            </w:r>
            <w:proofErr w:type="spellStart"/>
            <w:r w:rsidRPr="0006050D">
              <w:rPr>
                <w:rFonts w:cs="Times New Roman"/>
                <w:bCs/>
                <w:sz w:val="20"/>
                <w:szCs w:val="20"/>
              </w:rPr>
              <w:t>pH</w:t>
            </w:r>
            <w:proofErr w:type="spellEnd"/>
            <w:r w:rsidRPr="0006050D">
              <w:rPr>
                <w:rFonts w:cs="Times New Roman"/>
                <w:bCs/>
                <w:sz w:val="20"/>
                <w:szCs w:val="20"/>
              </w:rPr>
              <w:t xml:space="preserve"> 4-4,6, gęstość: 1,03 – 1,05 g/cm3  Opakowanie min 1</w:t>
            </w:r>
            <w:r w:rsidR="00C45C83">
              <w:rPr>
                <w:rFonts w:cs="Times New Roman"/>
                <w:bCs/>
                <w:sz w:val="20"/>
                <w:szCs w:val="20"/>
              </w:rPr>
              <w:t xml:space="preserve"> </w:t>
            </w:r>
            <w:r w:rsidRPr="0006050D">
              <w:rPr>
                <w:rFonts w:cs="Times New Roman"/>
                <w:bCs/>
                <w:sz w:val="20"/>
                <w:szCs w:val="20"/>
              </w:rPr>
              <w:t>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rPr>
                <w:rFonts w:eastAsia="NSimSun" w:cs="Times New Roman"/>
                <w:b/>
                <w:bCs/>
                <w:color w:val="FF3333"/>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Cs/>
                <w:sz w:val="20"/>
                <w:szCs w:val="20"/>
              </w:rPr>
            </w:pPr>
            <w:r w:rsidRPr="0006050D">
              <w:rPr>
                <w:rFonts w:cs="Times New Roman"/>
                <w:bCs/>
                <w:sz w:val="20"/>
                <w:szCs w:val="20"/>
              </w:rPr>
              <w:t>Wybielacz do tkanin białych</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rPr>
                <w:rFonts w:eastAsia="NSimSun" w:cs="Times New Roman"/>
                <w:b/>
                <w:bCs/>
                <w:color w:val="FF3333"/>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Preparat ułatwiający prasowanie tkanin takich jak: koszule, obrusy, bluzki, bielizna, firanki.  </w:t>
            </w:r>
            <w:proofErr w:type="spellStart"/>
            <w:r w:rsidRPr="0006050D">
              <w:rPr>
                <w:rFonts w:cs="Times New Roman"/>
                <w:bCs/>
                <w:sz w:val="20"/>
                <w:szCs w:val="20"/>
              </w:rPr>
              <w:t>pH</w:t>
            </w:r>
            <w:proofErr w:type="spellEnd"/>
            <w:r w:rsidRPr="0006050D">
              <w:rPr>
                <w:rFonts w:cs="Times New Roman"/>
                <w:bCs/>
                <w:sz w:val="20"/>
                <w:szCs w:val="20"/>
              </w:rPr>
              <w:t>: 4 - 5,5</w:t>
            </w:r>
            <w:r w:rsidRPr="0006050D">
              <w:rPr>
                <w:rFonts w:cs="Times New Roman"/>
                <w:sz w:val="20"/>
                <w:szCs w:val="20"/>
              </w:rPr>
              <w:t xml:space="preserve"> </w:t>
            </w:r>
            <w:r w:rsidRPr="0006050D">
              <w:rPr>
                <w:rFonts w:cs="Times New Roman"/>
                <w:bCs/>
                <w:sz w:val="20"/>
                <w:szCs w:val="20"/>
              </w:rPr>
              <w:t xml:space="preserve"> Produkt musi zawierać  proteiny i skrobię, i zapobiegać elektryzowaniu się  oraz poprawiać gładkość i połysk włókien, a także zapobiegać zniszczeniu w wysokich temperaturach. Opakowanie min 500 ml spray.</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pacing w:after="120"/>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 xml:space="preserve">Proszek do prania firan  przeznaczony do prania ręcznego jak i mechanicznego we </w:t>
            </w:r>
            <w:r w:rsidRPr="00C271C8">
              <w:rPr>
                <w:rFonts w:cs="Times New Roman"/>
                <w:bCs/>
                <w:sz w:val="20"/>
                <w:szCs w:val="20"/>
              </w:rPr>
              <w:lastRenderedPageBreak/>
              <w:t xml:space="preserve">wszystkich typach pralek  i do różnego rodzaju firan. Usuwa brud i kurz oraz przywraca firankom śnieżną biel. Zawierający w składzie &gt;30%: zeolity 5-15%: anionowe środki powierzchniowo czynne, mydło  Usuwa brud powodując, ze tkaniny pozostaną śnieżnobiałe.  </w:t>
            </w:r>
            <w:r w:rsidRPr="00C271C8">
              <w:rPr>
                <w:rFonts w:cs="Times New Roman"/>
                <w:sz w:val="20"/>
                <w:szCs w:val="20"/>
              </w:rPr>
              <w:t>Kompozycja zapachowa</w:t>
            </w:r>
            <w:r w:rsidRPr="00C271C8">
              <w:rPr>
                <w:rFonts w:cs="Times New Roman"/>
                <w:bCs/>
                <w:sz w:val="20"/>
                <w:szCs w:val="20"/>
              </w:rPr>
              <w:t xml:space="preserve"> . Opakowanie min. 400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lastRenderedPageBreak/>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25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sz w:val="20"/>
                <w:szCs w:val="20"/>
              </w:rPr>
            </w:pPr>
            <w:r w:rsidRPr="00C271C8">
              <w:rPr>
                <w:rFonts w:cs="Times New Roman"/>
                <w:sz w:val="20"/>
                <w:szCs w:val="20"/>
              </w:rPr>
              <w:t>Wybielacz do firan - płyn wybielający do płukania firanek powodujący, że wszystkie rodzaje firanek będą  białe. Formuła chroniąca  włókna firanek przed wnikaniem nikotyny i zabrudzeń oraz zapobieganiem żółknięciu powodowanemu światłem słonecznym. Płyn powinien usztywniać firanki. Opakowanie min 500 ml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15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sz w:val="20"/>
                <w:szCs w:val="20"/>
              </w:rPr>
            </w:pPr>
            <w:r w:rsidRPr="00C271C8">
              <w:rPr>
                <w:rFonts w:cs="Times New Roman"/>
                <w:sz w:val="20"/>
                <w:szCs w:val="20"/>
              </w:rPr>
              <w:t>Sól do prania firan</w:t>
            </w:r>
          </w:p>
          <w:p w:rsidR="002C572F" w:rsidRPr="00C271C8" w:rsidRDefault="002C572F" w:rsidP="0006050D">
            <w:pPr>
              <w:rPr>
                <w:rFonts w:cs="Times New Roman"/>
                <w:sz w:val="20"/>
                <w:szCs w:val="20"/>
              </w:rPr>
            </w:pPr>
            <w:r w:rsidRPr="00C271C8">
              <w:rPr>
                <w:rFonts w:cs="Times New Roman"/>
                <w:sz w:val="20"/>
                <w:szCs w:val="20"/>
              </w:rPr>
              <w:t>Sól  do firan -Dodatek do proszku do prania opracowany specjalnie do prania białych i kolorowych firan i zasłon. Opakowanie min. 450 gr.</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sz w:val="20"/>
                <w:szCs w:val="20"/>
              </w:rPr>
            </w:pPr>
            <w:r w:rsidRPr="00C271C8">
              <w:rPr>
                <w:rFonts w:cs="Times New Roman"/>
                <w:sz w:val="20"/>
                <w:szCs w:val="20"/>
              </w:rPr>
              <w:t>Krochmal w płynie</w:t>
            </w:r>
          </w:p>
          <w:p w:rsidR="002C572F" w:rsidRPr="00C271C8" w:rsidRDefault="002C572F" w:rsidP="0006050D">
            <w:pPr>
              <w:rPr>
                <w:rFonts w:cs="Times New Roman"/>
                <w:sz w:val="20"/>
                <w:szCs w:val="20"/>
              </w:rPr>
            </w:pPr>
            <w:r w:rsidRPr="00C271C8">
              <w:rPr>
                <w:rFonts w:cs="Times New Roman"/>
                <w:sz w:val="20"/>
                <w:szCs w:val="20"/>
              </w:rPr>
              <w:t xml:space="preserve">Krochmal usztywniająco-wybielający do tkanin, do krochmalenia ręcznego oraz w pralkach </w:t>
            </w:r>
            <w:proofErr w:type="spellStart"/>
            <w:r w:rsidRPr="00C271C8">
              <w:rPr>
                <w:rFonts w:cs="Times New Roman"/>
                <w:sz w:val="20"/>
                <w:szCs w:val="20"/>
              </w:rPr>
              <w:t>automatrycznych</w:t>
            </w:r>
            <w:proofErr w:type="spellEnd"/>
            <w:r w:rsidRPr="00C271C8">
              <w:rPr>
                <w:rFonts w:cs="Times New Roman"/>
                <w:sz w:val="20"/>
                <w:szCs w:val="20"/>
              </w:rPr>
              <w:t>. Opakowanie min. 750 g </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Wielofunkcyjne tabletki działające w 7 obszarach, usuwające  plamy,  z kawy lub herbaty i inne zabrudzenia, nadające połysk, chroniące zmywarkę przed osadzaniem się kamienia. Waga 1 tabletki: 17 – 23 g. Opakowanie min. 52 szt.</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rPr>
            </w:pPr>
          </w:p>
        </w:tc>
      </w:tr>
      <w:tr w:rsidR="002C572F" w:rsidRPr="0006050D" w:rsidTr="000F4A98">
        <w:trPr>
          <w:trHeight w:val="1905"/>
        </w:trPr>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Płyn czyszczący do zmywarek. Usuwa osady z kamienia, tłuszcz, czyści ukryte części zmywarki: filtry, ramiona spryskiwaczy, rury. Neutralizuje nieprzyjemne zapachy. Zawierający w swoim składzie 5-15%: niejonowe środki powierzchniowo czynne i kompozycję zapachową</w:t>
            </w:r>
          </w:p>
          <w:p w:rsidR="002C572F" w:rsidRPr="00C271C8" w:rsidRDefault="002C572F" w:rsidP="0006050D">
            <w:pPr>
              <w:rPr>
                <w:rFonts w:cs="Times New Roman"/>
                <w:bCs/>
                <w:sz w:val="20"/>
                <w:szCs w:val="20"/>
              </w:rPr>
            </w:pPr>
            <w:r w:rsidRPr="00C271C8">
              <w:rPr>
                <w:rFonts w:cs="Times New Roman"/>
                <w:bCs/>
                <w:sz w:val="20"/>
                <w:szCs w:val="20"/>
              </w:rPr>
              <w:t>Opakowanie min. 250 ml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sidRPr="0006050D">
              <w:rPr>
                <w:rFonts w:cs="Times New Roman"/>
                <w:sz w:val="20"/>
                <w:szCs w:val="20"/>
              </w:rPr>
              <w:t>S</w:t>
            </w:r>
            <w:r w:rsidR="002C572F" w:rsidRPr="0006050D">
              <w:rPr>
                <w:rFonts w:cs="Times New Roman"/>
                <w:sz w:val="20"/>
                <w:szCs w:val="20"/>
              </w:rPr>
              <w:t>zt</w:t>
            </w:r>
            <w:r>
              <w:rPr>
                <w:rFonts w:cs="Times New Roman"/>
                <w:sz w:val="20"/>
                <w:szCs w:val="20"/>
              </w:rPr>
              <w: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70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Odświeżacz do zmywarek eliminujący nieprzyjemne zapachy, o zapachu cytryny lub limonki, wystarczający na min.  60 zmywań. Przy każdym otwarciu zmywarki, powinien uwalniać się świeży, czysty zapach.</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bCs/>
                <w:sz w:val="20"/>
                <w:szCs w:val="20"/>
              </w:rPr>
            </w:pPr>
            <w:r w:rsidRPr="00C271C8">
              <w:rPr>
                <w:rFonts w:cs="Times New Roman"/>
                <w:bCs/>
                <w:sz w:val="20"/>
                <w:szCs w:val="20"/>
              </w:rPr>
              <w:t>Odświeżacze powietrza do prądu o  zapachu utrzymującym się min. 3 godziny, w różnych nutach zapachowych, Zawierający 100% olejku zapachowego. Gotowe do użycia. Neutralizujące nieprzyjemne zapachy.</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C45C83">
            <w:pPr>
              <w:rPr>
                <w:rFonts w:cs="Times New Roman"/>
                <w:bCs/>
                <w:sz w:val="20"/>
                <w:szCs w:val="20"/>
              </w:rPr>
            </w:pPr>
            <w:r w:rsidRPr="00C271C8">
              <w:rPr>
                <w:rFonts w:cs="Times New Roman"/>
                <w:bCs/>
                <w:sz w:val="20"/>
                <w:szCs w:val="20"/>
              </w:rPr>
              <w:t xml:space="preserve">Wkłady do odświeżacza zaoferowanego w poz. </w:t>
            </w:r>
            <w:r w:rsidR="00C45C83">
              <w:rPr>
                <w:rFonts w:cs="Times New Roman"/>
                <w:bCs/>
                <w:sz w:val="20"/>
                <w:szCs w:val="20"/>
              </w:rPr>
              <w:t>31</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Odświeżacz powietrza kulki żelowe -zapach zamknięty w żelowych kulkach, neutralizujący nieprzyjemne zapachy. Zapach utrzymujący się przez min. 30 dni. Opakowanie plastikowe. Pojemność:  min 200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pPr>
            <w:r w:rsidRPr="00C271C8">
              <w:rPr>
                <w:rFonts w:eastAsia="inherit" w:cs="Times New Roman"/>
                <w:bCs/>
                <w:sz w:val="20"/>
                <w:szCs w:val="20"/>
                <w:lang w:eastAsia="en-US"/>
              </w:rPr>
              <w:t xml:space="preserve">Odświeżacz powietrza, zwalczający </w:t>
            </w:r>
            <w:r w:rsidRPr="00C271C8">
              <w:rPr>
                <w:rFonts w:eastAsia="inherit" w:cs="Times New Roman"/>
                <w:bCs/>
                <w:sz w:val="20"/>
                <w:szCs w:val="20"/>
                <w:lang w:eastAsia="en-US"/>
              </w:rPr>
              <w:lastRenderedPageBreak/>
              <w:t>nieprzyjemne zapachy</w:t>
            </w:r>
            <w:r w:rsidRPr="00C271C8">
              <w:rPr>
                <w:rFonts w:eastAsia="inherit" w:cs="Times New Roman"/>
                <w:sz w:val="20"/>
                <w:szCs w:val="20"/>
                <w:lang w:eastAsia="en-US"/>
              </w:rPr>
              <w:t>. Musi</w:t>
            </w:r>
            <w:r w:rsidRPr="00C271C8">
              <w:rPr>
                <w:rFonts w:eastAsia="inherit" w:cs="Times New Roman"/>
                <w:bCs/>
                <w:sz w:val="20"/>
                <w:szCs w:val="20"/>
                <w:lang w:eastAsia="en-US"/>
              </w:rPr>
              <w:t xml:space="preserve"> zawierać 1- 5% </w:t>
            </w:r>
            <w:proofErr w:type="spellStart"/>
            <w:r w:rsidRPr="00C271C8">
              <w:rPr>
                <w:rFonts w:eastAsia="inherit" w:cs="Times New Roman"/>
                <w:bCs/>
                <w:sz w:val="20"/>
                <w:szCs w:val="20"/>
                <w:lang w:eastAsia="en-US"/>
              </w:rPr>
              <w:t>oksyetylowanego</w:t>
            </w:r>
            <w:proofErr w:type="spellEnd"/>
            <w:r w:rsidRPr="00C271C8">
              <w:rPr>
                <w:rFonts w:eastAsia="inherit" w:cs="Times New Roman"/>
                <w:bCs/>
                <w:sz w:val="20"/>
                <w:szCs w:val="20"/>
                <w:lang w:eastAsia="en-US"/>
              </w:rPr>
              <w:t xml:space="preserve"> alkoholu,  kompozycję zapachową. </w:t>
            </w:r>
            <w:r w:rsidRPr="00C271C8">
              <w:rPr>
                <w:rFonts w:eastAsia="inherit" w:cs="Times New Roman"/>
                <w:bCs/>
                <w:sz w:val="20"/>
                <w:szCs w:val="20"/>
                <w:lang w:val="it-IT" w:eastAsia="en-US"/>
              </w:rPr>
              <w:t>Zawiera (</w:t>
            </w:r>
            <w:r w:rsidRPr="00C271C8">
              <w:rPr>
                <w:rFonts w:eastAsia="inherit" w:cs="Times New Roman"/>
                <w:bCs/>
                <w:i/>
                <w:iCs/>
                <w:sz w:val="20"/>
                <w:szCs w:val="20"/>
                <w:lang w:val="it-IT" w:eastAsia="en-US"/>
              </w:rPr>
              <w:t>R</w:t>
            </w:r>
            <w:r w:rsidRPr="00C271C8">
              <w:rPr>
                <w:rFonts w:eastAsia="inherit" w:cs="Times New Roman"/>
                <w:bCs/>
                <w:sz w:val="20"/>
                <w:szCs w:val="20"/>
                <w:lang w:val="it-IT" w:eastAsia="en-US"/>
              </w:rPr>
              <w:t>)-</w:t>
            </w:r>
            <w:r w:rsidRPr="00C271C8">
              <w:rPr>
                <w:rFonts w:eastAsia="inherit" w:cs="Times New Roman"/>
                <w:bCs/>
                <w:i/>
                <w:iCs/>
                <w:sz w:val="20"/>
                <w:szCs w:val="20"/>
                <w:lang w:val="it-IT" w:eastAsia="en-US"/>
              </w:rPr>
              <w:t>p</w:t>
            </w:r>
            <w:r w:rsidRPr="00C271C8">
              <w:rPr>
                <w:rFonts w:eastAsia="inherit" w:cs="Times New Roman"/>
                <w:bCs/>
                <w:sz w:val="20"/>
                <w:szCs w:val="20"/>
                <w:lang w:val="it-IT" w:eastAsia="en-US"/>
              </w:rPr>
              <w:t>-menta-1,8-dien (D-limonen), o gęstości 1,002 – 1,003, wartość pH 7-7,5, ilść substancji lotnych &gt; 98%</w:t>
            </w:r>
            <w:r w:rsidRPr="00C271C8">
              <w:rPr>
                <w:rFonts w:cs="Times New Roman"/>
                <w:sz w:val="20"/>
                <w:szCs w:val="20"/>
              </w:rPr>
              <w:t xml:space="preserve"> Kompozycja zapachowa</w:t>
            </w:r>
            <w:r w:rsidRPr="00C271C8">
              <w:rPr>
                <w:rFonts w:eastAsia="inherit" w:cs="Times New Roman"/>
                <w:bCs/>
                <w:sz w:val="20"/>
                <w:szCs w:val="20"/>
                <w:lang w:val="it-IT" w:eastAsia="en-US"/>
              </w:rPr>
              <w:t>. Opakowanie min 1 litr spray, okres przydatności 36 miesięcy od daty produkcji.</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35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suppressLineNumbers/>
            </w:pPr>
            <w:r w:rsidRPr="00C271C8">
              <w:rPr>
                <w:rFonts w:eastAsia="inherit" w:cs="Times New Roman"/>
                <w:bCs/>
                <w:sz w:val="20"/>
                <w:szCs w:val="20"/>
                <w:lang w:eastAsia="en-US"/>
              </w:rPr>
              <w:t>Mydło w płynie, zawierające w składzie glicerynę, lanolinę oraz pochodne olejku kokosowego . Powinno zawierać składniki  nawilżające skórę rak.  Opak. min 5 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90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jc w:val="both"/>
            </w:pPr>
            <w:r w:rsidRPr="00C271C8">
              <w:rPr>
                <w:rFonts w:eastAsia="inherit" w:cs="Times New Roman"/>
                <w:bCs/>
                <w:sz w:val="20"/>
                <w:szCs w:val="20"/>
                <w:lang w:eastAsia="en-US"/>
              </w:rPr>
              <w:t xml:space="preserve">Mydło w płynie zawierające w swoim składzie glicerynę  posiada właściwości nawilżające i natłuszczające, </w:t>
            </w:r>
            <w:proofErr w:type="spellStart"/>
            <w:r w:rsidRPr="00C271C8">
              <w:rPr>
                <w:rFonts w:eastAsia="inherit" w:cs="Times New Roman"/>
                <w:bCs/>
                <w:sz w:val="20"/>
                <w:szCs w:val="20"/>
                <w:lang w:eastAsia="en-US"/>
              </w:rPr>
              <w:t>p</w:t>
            </w:r>
            <w:r w:rsidRPr="00C271C8">
              <w:rPr>
                <w:rFonts w:eastAsia="inherit" w:cs="Times New Roman"/>
                <w:bCs/>
                <w:sz w:val="20"/>
                <w:szCs w:val="20"/>
              </w:rPr>
              <w:t>H</w:t>
            </w:r>
            <w:proofErr w:type="spellEnd"/>
            <w:r w:rsidRPr="00C271C8">
              <w:rPr>
                <w:rFonts w:eastAsia="inherit" w:cs="Times New Roman"/>
                <w:bCs/>
                <w:sz w:val="20"/>
                <w:szCs w:val="20"/>
              </w:rPr>
              <w:t xml:space="preserve">  5-6, opakowanie min 400 ml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jc w:val="both"/>
            </w:pPr>
            <w:r w:rsidRPr="00C271C8">
              <w:rPr>
                <w:rFonts w:eastAsia="inherit" w:cs="Times New Roman"/>
                <w:bCs/>
                <w:sz w:val="20"/>
                <w:szCs w:val="20"/>
                <w:lang w:eastAsia="en-US"/>
              </w:rPr>
              <w:t xml:space="preserve">Antybakteryjne mydło w płynie zawierające w swoim składzie glicerynę, musi posiadać właściwości nawilżające i natłuszczające  o konsystencji żelu oraz zawierać w swoim składzie </w:t>
            </w:r>
            <w:proofErr w:type="spellStart"/>
            <w:r w:rsidRPr="00C271C8">
              <w:rPr>
                <w:rFonts w:eastAsia="inherit" w:cs="Times New Roman"/>
                <w:bCs/>
                <w:sz w:val="20"/>
                <w:szCs w:val="20"/>
                <w:lang w:eastAsia="en-US"/>
              </w:rPr>
              <w:t>triclosan</w:t>
            </w:r>
            <w:proofErr w:type="spellEnd"/>
            <w:r w:rsidRPr="00C271C8">
              <w:rPr>
                <w:rFonts w:eastAsia="inherit" w:cs="Times New Roman"/>
                <w:bCs/>
                <w:sz w:val="20"/>
                <w:szCs w:val="20"/>
                <w:lang w:eastAsia="en-US"/>
              </w:rPr>
              <w:t xml:space="preserve"> czynnik powstrzymujący wzrost bakterii i proliferację wirusową, </w:t>
            </w:r>
            <w:r w:rsidRPr="00C271C8">
              <w:rPr>
                <w:rFonts w:eastAsia="Times New Roman" w:cs="Times New Roman"/>
                <w:bCs/>
                <w:sz w:val="20"/>
                <w:szCs w:val="20"/>
                <w:lang w:eastAsia="en-US"/>
              </w:rPr>
              <w:t>PH: 5,0 – 6,5. Gęstość : 1,02 – 1,03 g/cm3 Opakowanie min.400ml z dozownikiem</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suppressLineNumbers/>
              <w:jc w:val="center"/>
              <w:rPr>
                <w:rFonts w:cs="Times New Roman"/>
                <w:sz w:val="20"/>
                <w:szCs w:val="20"/>
              </w:rPr>
            </w:pPr>
            <w:r>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eastAsia="Times New Roman" w:cs="Times New Roman"/>
                <w:b/>
                <w:bCs/>
                <w:color w:val="FF0000"/>
                <w:sz w:val="20"/>
                <w:szCs w:val="20"/>
                <w:lang w:eastAsia="en-US"/>
              </w:rPr>
            </w:pPr>
          </w:p>
        </w:tc>
      </w:tr>
      <w:tr w:rsidR="002C572F" w:rsidRPr="0006050D" w:rsidTr="000F4A98">
        <w:trPr>
          <w:trHeight w:val="1370"/>
        </w:trPr>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38</w:t>
            </w:r>
          </w:p>
        </w:tc>
        <w:tc>
          <w:tcPr>
            <w:tcW w:w="3831"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F4A98" w:rsidRDefault="002C572F" w:rsidP="0006050D">
            <w:pPr>
              <w:autoSpaceDE w:val="0"/>
              <w:spacing w:after="160"/>
              <w:jc w:val="both"/>
              <w:rPr>
                <w:rFonts w:ascii="Tahoma, Tahoma" w:eastAsia="Tahoma, Tahoma" w:hAnsi="Tahoma, Tahoma" w:cs="Tahoma, Tahoma"/>
              </w:rPr>
            </w:pPr>
            <w:r w:rsidRPr="000F4A98">
              <w:rPr>
                <w:rFonts w:eastAsia="Tahoma, Tahoma" w:cs="Times New Roman"/>
                <w:bCs/>
                <w:sz w:val="20"/>
                <w:szCs w:val="20"/>
                <w:lang w:eastAsia="en-US"/>
              </w:rPr>
              <w:t xml:space="preserve">Preparat o przeznaczony do mycia różnego rodzaju  posadzek, winylowych, gumowych, parkietów, paneli, cementowych, betonowych, marmuru, płytek ściennych oraz do pielęgnacji mebli, urządzeń biurowych, powierzchni szklanych i porcelanowych. posiadający właściwości anty poślizgowe oraz właściwości myjąco nabłyszczające. Skutecznie powinien  usuwać zanieczyszczenia z mytych powierzchni i  posiadać właściwości antystatyczne,  używany do mycia ręcznego i maszynowego. Dozowanie od 0,25% do 2,5%, wartość </w:t>
            </w:r>
            <w:proofErr w:type="spellStart"/>
            <w:r w:rsidRPr="000F4A98">
              <w:rPr>
                <w:rFonts w:eastAsia="Tahoma, Tahoma" w:cs="Times New Roman"/>
                <w:bCs/>
                <w:sz w:val="20"/>
                <w:szCs w:val="20"/>
                <w:lang w:eastAsia="en-US"/>
              </w:rPr>
              <w:t>pH</w:t>
            </w:r>
            <w:proofErr w:type="spellEnd"/>
            <w:r w:rsidRPr="000F4A98">
              <w:rPr>
                <w:rFonts w:eastAsia="Tahoma, Tahoma" w:cs="Times New Roman"/>
                <w:bCs/>
                <w:sz w:val="20"/>
                <w:szCs w:val="20"/>
                <w:lang w:eastAsia="en-US"/>
              </w:rPr>
              <w:t xml:space="preserve">  od 6,00 do 8,00, gęstość względna do 1,002 g/m3 do 1,003 g/m3. Zawierający w swoim składzie 5 % lub więcej, lecz mniej niż 15 % niejonowych środków powierzchniowo czynnych, amfoterycznych środków powierzchniowo czynnych. Zawiera  EDTA i jego soli w przedziale od 0,10% do 0,15%.  </w:t>
            </w:r>
            <w:r w:rsidRPr="000F4A98">
              <w:rPr>
                <w:rFonts w:eastAsia="Tahoma, Tahoma" w:cs="Times New Roman"/>
                <w:sz w:val="20"/>
                <w:szCs w:val="20"/>
              </w:rPr>
              <w:t>Kompozycja zapachowa.</w:t>
            </w:r>
            <w:r w:rsidRPr="000F4A98">
              <w:rPr>
                <w:rFonts w:eastAsia="Tahoma, Tahoma" w:cs="Times New Roman"/>
                <w:bCs/>
                <w:sz w:val="20"/>
                <w:szCs w:val="20"/>
                <w:lang w:eastAsia="en-US"/>
              </w:rPr>
              <w:t xml:space="preserve"> O</w:t>
            </w:r>
            <w:r w:rsidRPr="000F4A98">
              <w:rPr>
                <w:rFonts w:eastAsia="Tahoma, Tahoma" w:cs="Times New Roman"/>
                <w:bCs/>
                <w:sz w:val="20"/>
                <w:szCs w:val="20"/>
                <w:lang w:val="it-IT" w:eastAsia="en-US"/>
              </w:rPr>
              <w:t>kres przydatnośći 36 miesięcy od daty produkcji, Opakowanie min 1L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F4A98" w:rsidRDefault="002C572F" w:rsidP="0006050D">
            <w:pPr>
              <w:suppressLineNumbers/>
              <w:jc w:val="center"/>
              <w:rPr>
                <w:rFonts w:cs="Times New Roman"/>
                <w:sz w:val="20"/>
                <w:szCs w:val="20"/>
              </w:rPr>
            </w:pPr>
            <w:proofErr w:type="spellStart"/>
            <w:r w:rsidRPr="000F4A98">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50</w:t>
            </w:r>
          </w:p>
        </w:tc>
        <w:tc>
          <w:tcPr>
            <w:tcW w:w="706"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eastAsia="inherit" w:cs="Times New Roman"/>
                <w:b/>
                <w:bCs/>
                <w:color w:val="FF3333"/>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Preparat przeznaczony do mycia posadzek zabezpieczonych oraz niezabezpieczonych, do powierzchni twardych, posadzek z linoleum, PCV, winylowych, gumowych, parkietów, paneli, marmuru, granitu, płytek ceramicznych, szkliwionych i ściennych , powierzchni szklanych i porcelanowych, itp. Musi  usuwać  zanieczyszczenia w tym tłuszcze ze zmywanych powierzchni i zapewniać znacznie ograniczenie osadzania się brudu. Stężenie od 0,33 % (33ml/10L wody) do 1,5% (150ml/10L wody). Wartość </w:t>
            </w:r>
            <w:proofErr w:type="spellStart"/>
            <w:r w:rsidRPr="00C271C8">
              <w:rPr>
                <w:rFonts w:cs="Times New Roman"/>
                <w:bCs/>
                <w:sz w:val="20"/>
                <w:szCs w:val="20"/>
              </w:rPr>
              <w:t>pH</w:t>
            </w:r>
            <w:proofErr w:type="spellEnd"/>
            <w:r w:rsidRPr="00C271C8">
              <w:rPr>
                <w:rFonts w:cs="Times New Roman"/>
                <w:bCs/>
                <w:sz w:val="20"/>
                <w:szCs w:val="20"/>
              </w:rPr>
              <w:t xml:space="preserve"> 7,00 – 9,00  gęstość względna 1,002 g/m3.  . Zawierający w swoim składzie mniej </w:t>
            </w:r>
            <w:r w:rsidRPr="00C271C8">
              <w:rPr>
                <w:rFonts w:cs="Times New Roman"/>
                <w:bCs/>
                <w:sz w:val="20"/>
                <w:szCs w:val="20"/>
              </w:rPr>
              <w:lastRenderedPageBreak/>
              <w:t xml:space="preserve">niż 5% niejonowych środków powierzchniowo czynnych.  </w:t>
            </w:r>
            <w:r w:rsidRPr="00C271C8">
              <w:rPr>
                <w:rFonts w:cs="Times New Roman"/>
                <w:sz w:val="20"/>
                <w:szCs w:val="20"/>
              </w:rPr>
              <w:t>Kompozycja zapachowa.</w:t>
            </w:r>
            <w:r w:rsidRPr="00C271C8">
              <w:rPr>
                <w:rFonts w:cs="Times New Roman"/>
                <w:bCs/>
                <w:sz w:val="20"/>
                <w:szCs w:val="20"/>
              </w:rPr>
              <w:t xml:space="preserve"> O</w:t>
            </w:r>
            <w:r w:rsidRPr="00C271C8">
              <w:rPr>
                <w:rFonts w:cs="Times New Roman"/>
                <w:bCs/>
                <w:sz w:val="20"/>
                <w:szCs w:val="20"/>
                <w:lang w:val="it-IT"/>
              </w:rPr>
              <w:t>kres przydatnośći 36 miesięcy od daty produkcji,  Opakowanie min.1L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40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 Preparat o odczynie kwaśnym na bazie kwasu fosforowego przeznaczony do czyszczenia gruntownego silnie zabrudzonych powierzchni oraz posadzek (odpornych na działanie kwasów) z osadów pochodzenia mineralnego ( wapń, rdza, osady cementowe, kamień wodny itp.).  Do stosowania na posadzki betonowe, baseny, w zakładach przemysłu spożywczego, sanitariatach oraz do doczyszczania po budowlanego. Nie zabarwia powierzchni i fug.  Wartość </w:t>
            </w:r>
            <w:proofErr w:type="spellStart"/>
            <w:r w:rsidRPr="00C271C8">
              <w:rPr>
                <w:rFonts w:cs="Times New Roman"/>
                <w:bCs/>
                <w:sz w:val="20"/>
                <w:szCs w:val="20"/>
              </w:rPr>
              <w:t>pH</w:t>
            </w:r>
            <w:proofErr w:type="spellEnd"/>
            <w:r w:rsidRPr="00C271C8">
              <w:rPr>
                <w:rFonts w:cs="Times New Roman"/>
                <w:bCs/>
                <w:sz w:val="20"/>
                <w:szCs w:val="20"/>
              </w:rPr>
              <w:t xml:space="preserve"> 1,9  gęstość względna 1,250 g/m3. Musi zawierać  w swoim  składzie kwas ortofosforowy w zakresie od 5% do 10%  kwas cytrynowy &lt;5%,   zawartość substancji lotnych &gt;55%. </w:t>
            </w:r>
            <w:r w:rsidRPr="00C271C8">
              <w:rPr>
                <w:rFonts w:cs="Times New Roman"/>
                <w:bCs/>
                <w:sz w:val="20"/>
                <w:szCs w:val="20"/>
                <w:lang w:val="it-IT"/>
              </w:rPr>
              <w:t xml:space="preserve">Okres przydatnośći 36 miesięcy od daty produkcji, </w:t>
            </w:r>
            <w:r w:rsidRPr="00C271C8">
              <w:rPr>
                <w:rFonts w:cs="Times New Roman"/>
                <w:bCs/>
                <w:sz w:val="20"/>
                <w:szCs w:val="20"/>
              </w:rPr>
              <w:t>koncentrat. Opakowanie</w:t>
            </w:r>
            <w:r w:rsidRPr="00C271C8">
              <w:rPr>
                <w:rFonts w:cs="Times New Roman"/>
                <w:bCs/>
                <w:sz w:val="20"/>
                <w:szCs w:val="20"/>
                <w:lang w:val="it-IT"/>
              </w:rPr>
              <w:t xml:space="preserve"> min 5L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Gotowy do użycia preparat o wszechstronnym zastosowaniu przeznaczony do mycia mebli drewnianych, o strukturze laminowanej, lakierowanej i powierzchni z tworzyw sztucznych. Wymagana formuła spray &amp; </w:t>
            </w:r>
            <w:proofErr w:type="spellStart"/>
            <w:r w:rsidRPr="00C271C8">
              <w:rPr>
                <w:rFonts w:cs="Times New Roman"/>
                <w:bCs/>
                <w:sz w:val="20"/>
                <w:szCs w:val="20"/>
              </w:rPr>
              <w:t>wipe</w:t>
            </w:r>
            <w:proofErr w:type="spellEnd"/>
            <w:r w:rsidRPr="00C271C8">
              <w:rPr>
                <w:rFonts w:cs="Times New Roman"/>
                <w:bCs/>
                <w:sz w:val="20"/>
                <w:szCs w:val="20"/>
              </w:rPr>
              <w:t xml:space="preserve">  dla przywracania świeżego wyglądu powierzchniom. Powinna posiadać właściwości antystatyczne</w:t>
            </w:r>
            <w:r w:rsidRPr="00C271C8">
              <w:rPr>
                <w:rFonts w:cs="Times New Roman"/>
                <w:sz w:val="20"/>
                <w:szCs w:val="20"/>
              </w:rPr>
              <w:t xml:space="preserve">  i kompozycję zapachową</w:t>
            </w:r>
            <w:r w:rsidRPr="00C271C8">
              <w:rPr>
                <w:rFonts w:cs="Times New Roman"/>
                <w:bCs/>
                <w:sz w:val="20"/>
                <w:szCs w:val="20"/>
              </w:rPr>
              <w:t xml:space="preserve"> .</w:t>
            </w:r>
          </w:p>
          <w:p w:rsidR="002C572F" w:rsidRPr="00C271C8" w:rsidRDefault="002C572F" w:rsidP="0006050D">
            <w:pPr>
              <w:tabs>
                <w:tab w:val="left" w:pos="1179"/>
              </w:tabs>
            </w:pPr>
            <w:r w:rsidRPr="00C271C8">
              <w:rPr>
                <w:rFonts w:cs="Times New Roman"/>
                <w:bCs/>
                <w:sz w:val="20"/>
                <w:szCs w:val="20"/>
              </w:rPr>
              <w:t xml:space="preserve"> Do czyszczenia i pielęgnacji mebli, sprzętu biurowego, powierzchni z tworzyw sztucznych, powierzchni lakierowanych, emaliowanych, ceramicznych oraz szkła. Wartość </w:t>
            </w:r>
            <w:proofErr w:type="spellStart"/>
            <w:r w:rsidRPr="00C271C8">
              <w:rPr>
                <w:rFonts w:cs="Times New Roman"/>
                <w:bCs/>
                <w:sz w:val="20"/>
                <w:szCs w:val="20"/>
              </w:rPr>
              <w:t>pH</w:t>
            </w:r>
            <w:proofErr w:type="spellEnd"/>
            <w:r w:rsidRPr="00C271C8">
              <w:rPr>
                <w:rFonts w:cs="Times New Roman"/>
                <w:bCs/>
                <w:sz w:val="20"/>
                <w:szCs w:val="20"/>
              </w:rPr>
              <w:t xml:space="preserve"> 7,00 – 8,5  gęstość względna 1,024 g/m3. Zawierający w swoim składzie </w:t>
            </w:r>
            <w:proofErr w:type="spellStart"/>
            <w:r w:rsidRPr="00C271C8">
              <w:rPr>
                <w:rFonts w:cs="Times New Roman"/>
                <w:bCs/>
                <w:sz w:val="20"/>
                <w:szCs w:val="20"/>
              </w:rPr>
              <w:t>tetraboran</w:t>
            </w:r>
            <w:proofErr w:type="spellEnd"/>
            <w:r w:rsidRPr="00C271C8">
              <w:rPr>
                <w:rFonts w:cs="Times New Roman"/>
                <w:bCs/>
                <w:sz w:val="20"/>
                <w:szCs w:val="20"/>
              </w:rPr>
              <w:t xml:space="preserve"> </w:t>
            </w:r>
            <w:proofErr w:type="spellStart"/>
            <w:r w:rsidRPr="00C271C8">
              <w:rPr>
                <w:rFonts w:cs="Times New Roman"/>
                <w:bCs/>
                <w:sz w:val="20"/>
                <w:szCs w:val="20"/>
              </w:rPr>
              <w:t>disidu</w:t>
            </w:r>
            <w:proofErr w:type="spellEnd"/>
            <w:r w:rsidRPr="00C271C8">
              <w:rPr>
                <w:rFonts w:cs="Times New Roman"/>
                <w:bCs/>
                <w:sz w:val="20"/>
                <w:szCs w:val="20"/>
              </w:rPr>
              <w:t xml:space="preserve"> pięciowodny _&lt;0,16 , </w:t>
            </w:r>
            <w:r w:rsidRPr="00C271C8">
              <w:rPr>
                <w:rFonts w:cs="Times New Roman"/>
                <w:bCs/>
                <w:sz w:val="20"/>
                <w:szCs w:val="20"/>
                <w:lang w:val="it-IT"/>
              </w:rPr>
              <w:t>okres przydatnośći 36 miesięcy od daty produkcji.</w:t>
            </w:r>
            <w:r w:rsidRPr="00C271C8">
              <w:rPr>
                <w:rFonts w:cs="Times New Roman"/>
                <w:bCs/>
                <w:sz w:val="20"/>
                <w:szCs w:val="20"/>
              </w:rPr>
              <w:t>Opakowanie min 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 xml:space="preserve">Gotowy preparat myjący, do mycia różnych powierzchni szklanych, tworzyw sztucznych, nie uszkadza powierzchni. Do mycia okien, luster, blatów, kafelków, powierzchni z tworzyw sztucznych i chromowanych. Szybko wysychający  i nie pozostawiający smug. Preparat na bazie alkoholu izopropylowego.  Zastosowanie : usuwanie tłuszczu i zabrudzeń, odcisków palców, tłuszczów organicznych, brudu kuchennego. Do mycia okien, luster, blatów, kafelków, podłogi pokrytej świecącym szkliwem, powierzchni z tworzyw sztucznych i chromowanych. Może być stosowany do wszelkiego rodzaju powierzchni zmywalnych. Powłoka ochronna zabezpiecza przed osadzaniem się brudu . Wartość </w:t>
            </w:r>
            <w:proofErr w:type="spellStart"/>
            <w:r w:rsidRPr="00C271C8">
              <w:rPr>
                <w:rFonts w:cs="Times New Roman"/>
                <w:bCs/>
                <w:sz w:val="20"/>
                <w:szCs w:val="20"/>
              </w:rPr>
              <w:t>pH</w:t>
            </w:r>
            <w:proofErr w:type="spellEnd"/>
            <w:r w:rsidRPr="00C271C8">
              <w:rPr>
                <w:rFonts w:cs="Times New Roman"/>
                <w:bCs/>
                <w:sz w:val="20"/>
                <w:szCs w:val="20"/>
              </w:rPr>
              <w:t xml:space="preserve"> 10,65 -10,70 gęstość względna 0,992 -0,995 g/m3. </w:t>
            </w:r>
            <w:r w:rsidRPr="00C271C8">
              <w:rPr>
                <w:rFonts w:cs="Times New Roman"/>
                <w:sz w:val="20"/>
                <w:szCs w:val="20"/>
              </w:rPr>
              <w:t xml:space="preserve">Kompozycja zapachowa, </w:t>
            </w:r>
            <w:r w:rsidRPr="00C271C8">
              <w:rPr>
                <w:rFonts w:cs="Times New Roman"/>
                <w:bCs/>
                <w:sz w:val="20"/>
                <w:szCs w:val="20"/>
                <w:lang w:val="it-IT"/>
              </w:rPr>
              <w:t xml:space="preserve"> okres przydatnośći 36 miesięcy od daty produkcji</w:t>
            </w:r>
            <w:r w:rsidRPr="00C271C8">
              <w:rPr>
                <w:rFonts w:cs="Times New Roman"/>
                <w:bCs/>
                <w:sz w:val="20"/>
                <w:szCs w:val="20"/>
              </w:rPr>
              <w:t>,</w:t>
            </w:r>
            <w:r w:rsidRPr="00C271C8">
              <w:rPr>
                <w:rFonts w:cs="Times New Roman"/>
                <w:bCs/>
                <w:sz w:val="20"/>
                <w:szCs w:val="20"/>
                <w:lang w:val="it-IT"/>
              </w:rPr>
              <w:t xml:space="preserve"> Opakowanie min 1L spray</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rPr>
                <w:rFonts w:cs="Times New Roman"/>
                <w:bCs/>
                <w:sz w:val="20"/>
                <w:szCs w:val="20"/>
                <w:lang w:val="it-IT"/>
              </w:rPr>
            </w:pPr>
            <w:r w:rsidRPr="00C271C8">
              <w:rPr>
                <w:rFonts w:cs="Times New Roman"/>
                <w:bCs/>
                <w:sz w:val="20"/>
                <w:szCs w:val="20"/>
                <w:lang w:val="it-IT"/>
              </w:rPr>
              <w:t xml:space="preserve">Preparat nabłyszczający oraz konserwujący </w:t>
            </w:r>
            <w:r w:rsidRPr="00C271C8">
              <w:rPr>
                <w:rFonts w:cs="Times New Roman"/>
                <w:bCs/>
                <w:sz w:val="20"/>
                <w:szCs w:val="20"/>
                <w:lang w:val="it-IT"/>
              </w:rPr>
              <w:lastRenderedPageBreak/>
              <w:t>powierzchnie ze stali nierdzewnej na bazie olejku mineralnego. Preparat bezzapachowy przeznaczony do czyszczenia, polerowania i zabezpieczania powierzchni ze stali nierdzewnej, aluminium i powierzchni chromowanych. Produkt gotowy do użycia, zabezpiecza powierzchnię przed szybkim ponownym zabrudzeniem. Brud i zacieki usuwane są bez rysowania materiału. Zastosowanie: Preparat można używać do mycia wind, poręczy, drzwi, dozowników, stołów, wind, zlewów, zbiorników oraz wszelkiego rodzaju powierzchni wykonanych ze stali nierdzewnej. Może być stosowany w kontakcie z żywnością . Gęstość względna 0,848 -0,855  g/m3. Zawierający w swoim składzie oleje mineralne. Preparat bezbarwny. Opakowanie min 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10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44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Preparat do mycia piekarników i grilla gotowy do użycia, alkaliczny środek myjący, skuteczny w usuwaniu przypaleń, posiada właściwości rozpuszczające oleje i tłuszcze. Wartość </w:t>
            </w:r>
            <w:proofErr w:type="spellStart"/>
            <w:r w:rsidRPr="00C271C8">
              <w:rPr>
                <w:rFonts w:cs="Times New Roman"/>
                <w:bCs/>
                <w:sz w:val="20"/>
                <w:szCs w:val="20"/>
              </w:rPr>
              <w:t>pH</w:t>
            </w:r>
            <w:proofErr w:type="spellEnd"/>
            <w:r w:rsidRPr="00C271C8">
              <w:rPr>
                <w:rFonts w:cs="Times New Roman"/>
                <w:bCs/>
                <w:sz w:val="20"/>
                <w:szCs w:val="20"/>
              </w:rPr>
              <w:t xml:space="preserve"> 13,2  gęstość względna 1,142 g/m3. Zawierający w swoim wodorotlenek sodu od 2,5% do 7,5,  zawartość substancji lotnych 84%. </w:t>
            </w:r>
            <w:r w:rsidRPr="00C271C8">
              <w:rPr>
                <w:rFonts w:cs="Times New Roman"/>
                <w:bCs/>
                <w:sz w:val="20"/>
                <w:szCs w:val="20"/>
                <w:lang w:val="it-IT"/>
              </w:rPr>
              <w:t>Okres przydatnośći 36 miesięcy od daty produkcji.</w:t>
            </w:r>
            <w:r w:rsidRPr="00C271C8">
              <w:rPr>
                <w:rFonts w:cs="Times New Roman"/>
                <w:bCs/>
                <w:sz w:val="20"/>
                <w:szCs w:val="20"/>
              </w:rPr>
              <w:t>,</w:t>
            </w:r>
            <w:r w:rsidRPr="00C271C8">
              <w:rPr>
                <w:rFonts w:cs="Times New Roman"/>
                <w:bCs/>
                <w:sz w:val="20"/>
                <w:szCs w:val="20"/>
                <w:lang w:val="it-IT"/>
              </w:rPr>
              <w:t xml:space="preserve"> opakowanie min 1 l. spray</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Preparat do odkamieniania  na bazie kwasów organicznych i nieorganicznych do usuwania osadów mineralnych, rdzy i tlenków z powierzchni mających kontakt z żywnością,    do czyszczenia powierzchni z osadów kamienia wodnego,  do zmywarek do naczyń, jako </w:t>
            </w:r>
            <w:proofErr w:type="spellStart"/>
            <w:r w:rsidRPr="00C271C8">
              <w:rPr>
                <w:rFonts w:cs="Times New Roman"/>
                <w:bCs/>
                <w:sz w:val="20"/>
                <w:szCs w:val="20"/>
              </w:rPr>
              <w:t>odkamieniacz</w:t>
            </w:r>
            <w:proofErr w:type="spellEnd"/>
            <w:r w:rsidRPr="00C271C8">
              <w:rPr>
                <w:rFonts w:cs="Times New Roman"/>
                <w:bCs/>
                <w:sz w:val="20"/>
                <w:szCs w:val="20"/>
              </w:rPr>
              <w:t xml:space="preserve">, do usuwania kamienia z czajników, grzałek elektrycznych, ekspresów do kawy itp. Wartość </w:t>
            </w:r>
            <w:proofErr w:type="spellStart"/>
            <w:r w:rsidRPr="00C271C8">
              <w:rPr>
                <w:rFonts w:cs="Times New Roman"/>
                <w:bCs/>
                <w:sz w:val="20"/>
                <w:szCs w:val="20"/>
              </w:rPr>
              <w:t>pH</w:t>
            </w:r>
            <w:proofErr w:type="spellEnd"/>
            <w:r w:rsidRPr="00C271C8">
              <w:rPr>
                <w:rFonts w:cs="Times New Roman"/>
                <w:bCs/>
                <w:sz w:val="20"/>
                <w:szCs w:val="20"/>
              </w:rPr>
              <w:t xml:space="preserve"> 1,9-1,95,  gęstość względna 1,053 g/m3. Zawierający w swoim  składzie kwas fosforowy w zakresie od 1% - 2,3%, kwas </w:t>
            </w:r>
            <w:proofErr w:type="spellStart"/>
            <w:r w:rsidRPr="00C271C8">
              <w:rPr>
                <w:rFonts w:cs="Times New Roman"/>
                <w:bCs/>
                <w:sz w:val="20"/>
                <w:szCs w:val="20"/>
              </w:rPr>
              <w:t>amidosiarkowy</w:t>
            </w:r>
            <w:proofErr w:type="spellEnd"/>
            <w:r w:rsidRPr="00C271C8">
              <w:rPr>
                <w:rFonts w:cs="Times New Roman"/>
                <w:bCs/>
                <w:sz w:val="20"/>
                <w:szCs w:val="20"/>
              </w:rPr>
              <w:t xml:space="preserve"> od 1% - 2,3%,   zawartość substancji lotnych &gt;50%. </w:t>
            </w:r>
            <w:r w:rsidRPr="00C271C8">
              <w:rPr>
                <w:rFonts w:cs="Times New Roman"/>
                <w:bCs/>
                <w:sz w:val="20"/>
                <w:szCs w:val="20"/>
                <w:lang w:val="it-IT"/>
              </w:rPr>
              <w:t>Okres przydatnośći 36 miesięcy od daty produkcji</w:t>
            </w:r>
            <w:r w:rsidRPr="00C271C8">
              <w:rPr>
                <w:rFonts w:cs="Times New Roman"/>
                <w:bCs/>
                <w:sz w:val="20"/>
                <w:szCs w:val="20"/>
              </w:rPr>
              <w:t>, koncentrat,</w:t>
            </w:r>
            <w:r w:rsidRPr="00C271C8">
              <w:rPr>
                <w:rFonts w:cs="Times New Roman"/>
                <w:bCs/>
                <w:sz w:val="20"/>
                <w:szCs w:val="20"/>
                <w:lang w:val="it-IT"/>
              </w:rPr>
              <w:t xml:space="preserve"> opakowanie min 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suppressLineNumbers/>
            </w:pPr>
            <w:r w:rsidRPr="00C271C8">
              <w:rPr>
                <w:rFonts w:eastAsia="inherit" w:cs="Times New Roman"/>
                <w:bCs/>
                <w:sz w:val="20"/>
                <w:szCs w:val="20"/>
                <w:lang w:eastAsia="en-US"/>
              </w:rPr>
              <w:t>Sypki</w:t>
            </w:r>
            <w:r w:rsidRPr="00C271C8">
              <w:rPr>
                <w:rFonts w:eastAsia="inherit" w:cs="Times New Roman"/>
                <w:bCs/>
                <w:sz w:val="20"/>
                <w:szCs w:val="20"/>
              </w:rPr>
              <w:t xml:space="preserve"> granulat z popielatymi wtrąceniami. Do udrażniania rur i syfonów w instalacjach kanalizacyjnych, usuwający wszelkie zanieczyszczenia stale i organiczne, likwiduje nieprzyjemny zapach. Dozowanie 40-50g granulatu. Skład powyżej 30% wodorotlenku sodu, </w:t>
            </w:r>
            <w:r w:rsidRPr="00C271C8">
              <w:rPr>
                <w:rFonts w:cs="Times New Roman"/>
                <w:bCs/>
                <w:sz w:val="20"/>
                <w:szCs w:val="20"/>
                <w:lang w:eastAsia="en-US"/>
              </w:rPr>
              <w:t xml:space="preserve">Ciężar nasypowy : 1,0 -1,5 g/cm3 - 1,5 g/cm3 </w:t>
            </w:r>
            <w:r w:rsidRPr="00C271C8">
              <w:rPr>
                <w:rFonts w:cs="Times New Roman"/>
                <w:sz w:val="20"/>
                <w:szCs w:val="20"/>
                <w:lang w:eastAsia="en-US"/>
              </w:rPr>
              <w:t xml:space="preserve"> </w:t>
            </w:r>
            <w:r w:rsidRPr="00C271C8">
              <w:rPr>
                <w:rFonts w:cs="Times New Roman"/>
                <w:bCs/>
                <w:sz w:val="20"/>
                <w:szCs w:val="20"/>
                <w:lang w:eastAsia="en-US"/>
              </w:rPr>
              <w:t>Skład: wodorotlenek sodu. Opakowanie min. 400g</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suppressLineNumbers/>
              <w:rPr>
                <w:rFonts w:cs="Times New Roman"/>
                <w:bCs/>
                <w:sz w:val="20"/>
                <w:szCs w:val="20"/>
              </w:rPr>
            </w:pPr>
            <w:r w:rsidRPr="00C271C8">
              <w:rPr>
                <w:rFonts w:cs="Times New Roman"/>
                <w:bCs/>
                <w:sz w:val="20"/>
                <w:szCs w:val="20"/>
              </w:rPr>
              <w:t xml:space="preserve">Płyn do czyszczenie fug oraz powierzchni ceramicznych i plastikowych, czyści zabrudzenia,  które często gromadzą się w zakamarkach fug, nie powodując przy tym ich odbarwienia. Usuwa przypalenia i nagromadzony na powierzchniach tłuszcz. </w:t>
            </w:r>
          </w:p>
          <w:p w:rsidR="002C572F" w:rsidRPr="00C271C8" w:rsidRDefault="002C572F" w:rsidP="0006050D">
            <w:pPr>
              <w:suppressLineNumbers/>
              <w:tabs>
                <w:tab w:val="left" w:pos="1179"/>
              </w:tabs>
              <w:rPr>
                <w:rFonts w:cs="Times New Roman"/>
                <w:bCs/>
                <w:sz w:val="20"/>
                <w:szCs w:val="20"/>
              </w:rPr>
            </w:pPr>
            <w:proofErr w:type="spellStart"/>
            <w:r w:rsidRPr="00C271C8">
              <w:rPr>
                <w:rFonts w:cs="Times New Roman"/>
                <w:bCs/>
                <w:sz w:val="20"/>
                <w:szCs w:val="20"/>
              </w:rPr>
              <w:t>pH</w:t>
            </w:r>
            <w:proofErr w:type="spellEnd"/>
            <w:r w:rsidRPr="00C271C8">
              <w:rPr>
                <w:rFonts w:cs="Times New Roman"/>
                <w:bCs/>
                <w:sz w:val="20"/>
                <w:szCs w:val="20"/>
              </w:rPr>
              <w:t>: 9,5 - 12,5 ,gęstość : 1,011 - 1,019 g/cm3, opakowanie min 750 ml spray</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spacing w:after="160"/>
              <w:jc w:val="both"/>
            </w:pPr>
            <w:r w:rsidRPr="00C271C8">
              <w:rPr>
                <w:rFonts w:cs="Times New Roman"/>
                <w:bCs/>
                <w:sz w:val="20"/>
                <w:szCs w:val="20"/>
                <w:lang w:eastAsia="en-US"/>
              </w:rPr>
              <w:t xml:space="preserve">Nakładka bawełniana do mycia i dezynfekcji powierzchni podłogowych. Powinna posiadać </w:t>
            </w:r>
            <w:r w:rsidRPr="00C271C8">
              <w:rPr>
                <w:rFonts w:cs="Times New Roman"/>
                <w:bCs/>
                <w:sz w:val="20"/>
                <w:szCs w:val="20"/>
                <w:lang w:eastAsia="en-US"/>
              </w:rPr>
              <w:lastRenderedPageBreak/>
              <w:t xml:space="preserve">y kieszeniowy system mocowania oraz specjalny pasek mocujący umożliwiający bezdotykowe wyciskanie. </w:t>
            </w:r>
            <w:r w:rsidRPr="00C271C8">
              <w:rPr>
                <w:rFonts w:cs="Times New Roman"/>
                <w:bCs/>
                <w:sz w:val="20"/>
                <w:szCs w:val="20"/>
              </w:rPr>
              <w:t xml:space="preserve">Kieszenie powinny  posiadać przeszycie w środku którego znajduje się wszyta gąbka – usztywniająca krawędź kieszeni, oraz umożliwiająca łatwiejsze zakładanie stelaża. </w:t>
            </w:r>
            <w:r w:rsidRPr="00C271C8">
              <w:rPr>
                <w:rFonts w:cs="Times New Roman"/>
                <w:bCs/>
                <w:sz w:val="20"/>
                <w:szCs w:val="20"/>
                <w:lang w:eastAsia="en-US"/>
              </w:rPr>
              <w:t>Bawełniane pętelki  muszą być przeszyte są do płóciennej podstawy za pomocą 4 par ściegów na środku oraz 2 na krawędziach nakładki. Skład: 65% bawełna, 35% poliester wymiary nakładki:  40 x 14 cm, temperatura prania: 60°.</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cs="Times New Roman"/>
                <w:color w:val="FF0000"/>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49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spacing w:after="160"/>
              <w:jc w:val="both"/>
              <w:rPr>
                <w:rFonts w:cs="Times New Roman"/>
                <w:sz w:val="20"/>
                <w:szCs w:val="20"/>
                <w:lang w:eastAsia="en-US"/>
              </w:rPr>
            </w:pPr>
            <w:r w:rsidRPr="00C271C8">
              <w:rPr>
                <w:rFonts w:cs="Times New Roman"/>
                <w:sz w:val="20"/>
                <w:szCs w:val="20"/>
                <w:lang w:eastAsia="en-US"/>
              </w:rPr>
              <w:t>Drążek aluminiowy przeznaczony do mocowania uchwytów do nakładek. Możliwość mocowania uchwytów w 2 zakresach (otwory o średnicy 6,3 mm umieszczone w odległości 1,7 i 2,8 cm od końca drążka). Drążek zakończony rączką wykonaną z tworzywa sztucznego. Rączka posiadająca otwór o średnicy 1,5-2 cm, umożliwiający zawieszenie drążka na haku. Długość drążka: min140 cm, długość plastikowej rączki :  min.13 cm.</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jc w:val="both"/>
              <w:rPr>
                <w:rFonts w:cs="Times New Roman"/>
                <w:sz w:val="20"/>
                <w:szCs w:val="20"/>
                <w:lang w:eastAsia="en-US"/>
              </w:rPr>
            </w:pPr>
            <w:r w:rsidRPr="00C271C8">
              <w:rPr>
                <w:rFonts w:cs="Times New Roman"/>
                <w:sz w:val="20"/>
                <w:szCs w:val="20"/>
                <w:lang w:eastAsia="en-US"/>
              </w:rPr>
              <w:t>Wózek dwuwiaderkowy o pojemności  min. 2 x 25 l z prasą. Składający się ze stelaża i dwóch wiaderek - w kolorze czerwonym i niebieskim. Stelaż wykonany ze stali chromowanej, wiaderka z tworzywa sztucznego PPN. Do stelaża przymocowana metalowa rączka. Posiadający cztery gumowane kółka jezdne o średnicy 7,5-8 cm, prasę do wyciskania nakładek oraz metalowy koszyczek na środki czyszczące.</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
                <w:bCs/>
                <w:color w:val="FF0000"/>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Ścierki do podłogi, wiskozowe, grube, wielkość minimum 60x70cm Gramatura min 140 g/m2</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86C49" w:rsidRDefault="002C572F">
            <w:pPr>
              <w:jc w:val="center"/>
              <w:rPr>
                <w:rFonts w:ascii="Arial" w:hAnsi="Arial" w:cs="Arial"/>
                <w:sz w:val="18"/>
                <w:szCs w:val="18"/>
              </w:rPr>
            </w:pPr>
            <w:r w:rsidRPr="00286C49">
              <w:rPr>
                <w:rFonts w:ascii="Arial" w:hAnsi="Arial" w:cs="Arial"/>
                <w:sz w:val="18"/>
                <w:szCs w:val="18"/>
              </w:rPr>
              <w:t>52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86C49" w:rsidRDefault="002C572F" w:rsidP="0006050D">
            <w:pPr>
              <w:rPr>
                <w:rFonts w:cs="Times New Roman"/>
                <w:bCs/>
                <w:sz w:val="20"/>
                <w:szCs w:val="20"/>
              </w:rPr>
            </w:pPr>
            <w:r w:rsidRPr="00286C49">
              <w:rPr>
                <w:rFonts w:cs="Times New Roman"/>
                <w:bCs/>
                <w:sz w:val="20"/>
                <w:szCs w:val="20"/>
              </w:rPr>
              <w:t>Ścierki kuchenne, rozmiar 50x70, 100% bawełna</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86C49" w:rsidRDefault="002C572F" w:rsidP="0006050D">
            <w:pPr>
              <w:jc w:val="center"/>
              <w:rPr>
                <w:rFonts w:cs="Times New Roman"/>
                <w:sz w:val="20"/>
                <w:szCs w:val="20"/>
              </w:rPr>
            </w:pPr>
            <w:proofErr w:type="spellStart"/>
            <w:r w:rsidRPr="00286C49">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86C49" w:rsidRDefault="002C572F" w:rsidP="0006050D">
            <w:pPr>
              <w:jc w:val="center"/>
              <w:rPr>
                <w:rFonts w:cs="Times New Roman"/>
                <w:sz w:val="20"/>
                <w:szCs w:val="20"/>
              </w:rPr>
            </w:pPr>
            <w:r w:rsidRPr="00286C49">
              <w:rPr>
                <w:rFonts w:cs="Times New Roman"/>
                <w:sz w:val="20"/>
                <w:szCs w:val="20"/>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86C49"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8B74E2"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widowControl/>
              <w:jc w:val="both"/>
            </w:pPr>
            <w:r w:rsidRPr="0006050D">
              <w:rPr>
                <w:rFonts w:eastAsia="inherit" w:cs="Times New Roman"/>
                <w:bCs/>
                <w:sz w:val="20"/>
                <w:szCs w:val="20"/>
                <w:lang w:eastAsia="en-US"/>
              </w:rPr>
              <w:t>Ściereczki  z mikrofazy 40x40 do mycia i wycierania, wielokrotnego użytku,  możliwość wielokrotnego prania w temp. 95° C, wchłaniające wodę, materiał: poliamid 20%, poliester 80% , gramatura min. 230g/m2,. Opakowanie min  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pacing w:after="160"/>
              <w:jc w:val="both"/>
            </w:pPr>
            <w:r w:rsidRPr="0006050D">
              <w:rPr>
                <w:rFonts w:cs="Times New Roman"/>
                <w:bCs/>
                <w:sz w:val="20"/>
                <w:szCs w:val="20"/>
                <w:lang w:eastAsia="en-US"/>
              </w:rPr>
              <w:t>Ściereczki z mikrofazy 30x30 do</w:t>
            </w:r>
            <w:r w:rsidRPr="0006050D">
              <w:rPr>
                <w:rFonts w:eastAsia="inherit" w:cs="Times New Roman"/>
                <w:bCs/>
                <w:sz w:val="20"/>
                <w:szCs w:val="20"/>
                <w:lang w:eastAsia="en-US"/>
              </w:rPr>
              <w:t xml:space="preserve"> mycia i wycierania wielokrotnego użytku,   możliwość wielokrotnego prania w temp. d95° C, dobrze wchłaniające wodę, materiał: poliamid 20%, poliester 80%,  min. gramatura 230g/m2, Opakowanie min. 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 xml:space="preserve">Ręczniki kuchenne  z celulozy , chłonne.                                                                                                                              Ilość warstw: 2,  szer. min. 230mm,  dł. min.11,2m, ilość listków 50+_ 5%, perforacja co 22,4cm, gramatura 2x18 gr/m2. Pakowane po </w:t>
            </w:r>
            <w:r>
              <w:rPr>
                <w:rFonts w:cs="Times New Roman"/>
                <w:sz w:val="20"/>
                <w:szCs w:val="20"/>
              </w:rPr>
              <w:t xml:space="preserve"> min.</w:t>
            </w:r>
            <w:r w:rsidRPr="0006050D">
              <w:rPr>
                <w:rFonts w:cs="Times New Roman"/>
                <w:sz w:val="20"/>
                <w:szCs w:val="20"/>
              </w:rPr>
              <w:t>2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komplet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3200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 xml:space="preserve">Ręczniki papierowe, makulatura, nie rozpadające się w kontakcie z wodą,   składanka typu ZZ, kolor zielony, wymiar </w:t>
            </w:r>
            <w:r w:rsidRPr="0006050D">
              <w:rPr>
                <w:rFonts w:cs="Times New Roman"/>
                <w:sz w:val="20"/>
                <w:szCs w:val="20"/>
              </w:rPr>
              <w:lastRenderedPageBreak/>
              <w:t>min.  listka 25 * 23 cm, 1 warstwowy gramatura 38 gr/m2</w:t>
            </w:r>
          </w:p>
          <w:p w:rsidR="002C572F" w:rsidRPr="0006050D" w:rsidRDefault="002C572F" w:rsidP="0006050D">
            <w:pPr>
              <w:rPr>
                <w:rFonts w:cs="Times New Roman"/>
                <w:sz w:val="20"/>
                <w:szCs w:val="20"/>
              </w:rPr>
            </w:pPr>
            <w:r w:rsidRPr="0006050D">
              <w:rPr>
                <w:rFonts w:cs="Times New Roman"/>
                <w:sz w:val="20"/>
                <w:szCs w:val="20"/>
              </w:rPr>
              <w:t>Opakowanie min. 4000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lastRenderedPageBreak/>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8B74E2" w:rsidP="0006050D">
            <w:pPr>
              <w:jc w:val="center"/>
              <w:rPr>
                <w:rFonts w:cs="Times New Roman"/>
                <w:sz w:val="20"/>
                <w:szCs w:val="20"/>
              </w:rPr>
            </w:pPr>
            <w:r>
              <w:rPr>
                <w:rFonts w:cs="Times New Roman"/>
                <w:sz w:val="20"/>
                <w:szCs w:val="20"/>
              </w:rPr>
              <w:t>200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57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651D46">
            <w:pPr>
              <w:pStyle w:val="Standard"/>
              <w:rPr>
                <w:rFonts w:cs="Times New Roman"/>
                <w:bCs/>
                <w:sz w:val="20"/>
                <w:szCs w:val="20"/>
              </w:rPr>
            </w:pPr>
            <w:r>
              <w:rPr>
                <w:rFonts w:cs="Times New Roman"/>
                <w:bCs/>
                <w:sz w:val="20"/>
                <w:szCs w:val="20"/>
              </w:rPr>
              <w:t xml:space="preserve">Papier toaletowy, biały, miękki.   Ilość warstw min.  3, średnica rolki min. 18.5 cm, szerokość rolki  min.9,7 cm. ilość metrów  min. 120, długość arkusza min 19,8 cm, liczba arkuszy min 598, wewnętrzna średnica gilzy 5,9 cm,  tłoczony, Opakowanie. max 12  </w:t>
            </w:r>
            <w:proofErr w:type="spellStart"/>
            <w:r>
              <w:rPr>
                <w:rFonts w:cs="Times New Roman"/>
                <w:bCs/>
                <w:sz w:val="20"/>
                <w:szCs w:val="20"/>
              </w:rPr>
              <w:t>szt</w:t>
            </w:r>
            <w:proofErr w:type="spellEnd"/>
            <w:r>
              <w:rPr>
                <w:rFonts w:cs="Times New Roman"/>
                <w:bCs/>
                <w:sz w:val="20"/>
                <w:szCs w:val="20"/>
              </w:rPr>
              <w:t xml:space="preserve">                                                                                                                                                                                                                                                                                                                                                                                                        </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651D46">
            <w:pPr>
              <w:pStyle w:val="Standard"/>
              <w:jc w:val="center"/>
              <w:rPr>
                <w:sz w:val="18"/>
                <w:szCs w:val="18"/>
              </w:rPr>
            </w:pPr>
            <w:r w:rsidRPr="00651D46">
              <w:rPr>
                <w:sz w:val="18"/>
                <w:szCs w:val="18"/>
              </w:rPr>
              <w:t>Szt.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651D46">
            <w:pPr>
              <w:pStyle w:val="Standard"/>
              <w:jc w:val="center"/>
              <w:rPr>
                <w:sz w:val="18"/>
                <w:szCs w:val="18"/>
              </w:rPr>
            </w:pPr>
            <w:r>
              <w:rPr>
                <w:sz w:val="18"/>
                <w:szCs w:val="18"/>
              </w:rPr>
              <w:t>1500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Papier toaletowy  z celulozy , miękki, chłonny, higieniczny. 3 warstwy klejone, gramatura 3x15,5 gr/m2;  min. 150 listków, o rozmiarze: szer.  min. 92mm średnica min.105mm, długość min. 16,8. Opakowanie. max  8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 xml:space="preserve"> szt.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35000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tabs>
                <w:tab w:val="left" w:pos="1179"/>
              </w:tabs>
              <w:rPr>
                <w:rFonts w:cs="Times New Roman"/>
                <w:bCs/>
                <w:sz w:val="20"/>
                <w:szCs w:val="20"/>
                <w:lang w:val="it-IT"/>
              </w:rPr>
            </w:pPr>
            <w:r w:rsidRPr="0006050D">
              <w:rPr>
                <w:rFonts w:cs="Times New Roman"/>
                <w:bCs/>
                <w:sz w:val="20"/>
                <w:szCs w:val="20"/>
                <w:lang w:val="it-IT"/>
              </w:rPr>
              <w:t>Rękawice nitrylowe / bezlateksowe/, bezpudrowe, rozmiar SML hipoalergiczne, jdenorazowego użytku, teksturowane na koncówkach palców, rolowane na mankiecie. Wykonane z sytenetycznego kauczuku nitrylowego.</w:t>
            </w:r>
          </w:p>
          <w:p w:rsidR="002C572F" w:rsidRPr="0006050D" w:rsidRDefault="002C572F" w:rsidP="0006050D">
            <w:pPr>
              <w:tabs>
                <w:tab w:val="left" w:pos="1179"/>
              </w:tabs>
            </w:pPr>
            <w:r w:rsidRPr="0006050D">
              <w:rPr>
                <w:rFonts w:cs="Times New Roman"/>
                <w:bCs/>
                <w:sz w:val="20"/>
                <w:szCs w:val="20"/>
                <w:lang w:val="it-IT"/>
              </w:rPr>
              <w:t xml:space="preserve">Długość: min. 240  cm  Grubość : Dłoń – 0,06 Grubość mankietu 0,05 grubość na palcach min 0,08. Opakowanie jednostkowe min. 100 szt. Zgodne z </w:t>
            </w:r>
            <w:r w:rsidRPr="0006050D">
              <w:rPr>
                <w:rFonts w:eastAsia="Tahoma" w:cs="Times New Roman"/>
                <w:bCs/>
                <w:sz w:val="20"/>
                <w:szCs w:val="20"/>
                <w:lang w:val="it-IT"/>
              </w:rPr>
              <w:t xml:space="preserve">Zasadniczymi wymogami Dyrektywy dotyczącej wyrobów medycznych: 93/42/EEC, </w:t>
            </w:r>
            <w:r w:rsidRPr="0006050D">
              <w:rPr>
                <w:rFonts w:eastAsia="Tahoma" w:cs="Times New Roman"/>
                <w:bCs/>
                <w:sz w:val="20"/>
                <w:szCs w:val="20"/>
              </w:rPr>
              <w:t>zmienionej Dyrektywą  2007/47/EC dla wyrobów medycznych Klasy 1 Dyrektywą 89/686/EEG z dnia 2l grudnia 1989 Normą EN 455-1, Normą EN 455-2 oraz EN 455-3 Normą EN 420, Normą EN 374, Rękawice są zgodnie z Systemami Zarządzania jakością, ISO 9001 :2008, ISO 13485:2012 lub równoważne</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 xml:space="preserve"> Worki na gruz poj.  100 l. </w:t>
            </w:r>
          </w:p>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Pakowane po  min. 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color w:val="000000"/>
                <w:sz w:val="20"/>
                <w:szCs w:val="20"/>
              </w:rPr>
            </w:pPr>
            <w:r w:rsidRPr="0006050D">
              <w:rPr>
                <w:rFonts w:cs="Times New Roman"/>
                <w:color w:val="000000"/>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 xml:space="preserve">Worki strunowe  35 x 25  </w:t>
            </w:r>
          </w:p>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Pakowane po min. 100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color w:val="000000"/>
                <w:sz w:val="20"/>
                <w:szCs w:val="20"/>
              </w:rPr>
            </w:pPr>
            <w:r w:rsidRPr="0006050D">
              <w:rPr>
                <w:rFonts w:cs="Times New Roman"/>
                <w:color w:val="000000"/>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sz w:val="20"/>
                <w:szCs w:val="20"/>
              </w:rPr>
            </w:pPr>
            <w:r w:rsidRPr="0006050D">
              <w:rPr>
                <w:sz w:val="20"/>
                <w:szCs w:val="20"/>
              </w:rPr>
              <w:t>Worki sanitarne 120 l LDPE, bardzo grube min. 50 mikronów opak. min. 10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Cs/>
                <w:sz w:val="20"/>
                <w:szCs w:val="20"/>
              </w:rPr>
            </w:pPr>
            <w:r w:rsidRPr="0006050D">
              <w:rPr>
                <w:rFonts w:cs="Times New Roman"/>
                <w:bCs/>
                <w:sz w:val="20"/>
                <w:szCs w:val="20"/>
              </w:rPr>
              <w:t>Worki sanitarne 120 l LDPE , min. 35 mikronów opak. min. 25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Worki sanitarne 240 l LDPE</w:t>
            </w:r>
            <w:r w:rsidRPr="0006050D">
              <w:rPr>
                <w:rFonts w:cs="Times New Roman"/>
                <w:bCs/>
                <w:sz w:val="20"/>
                <w:szCs w:val="20"/>
              </w:rPr>
              <w:t xml:space="preserve"> min. 35 mikronów</w:t>
            </w:r>
            <w:r w:rsidRPr="0006050D">
              <w:rPr>
                <w:rFonts w:cs="Times New Roman"/>
                <w:sz w:val="20"/>
                <w:szCs w:val="20"/>
              </w:rPr>
              <w:t xml:space="preserve">  opak.  min. 10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Worki sanitarne 35 l HDPE,</w:t>
            </w:r>
            <w:r w:rsidRPr="0006050D">
              <w:rPr>
                <w:rFonts w:cs="Times New Roman"/>
                <w:bCs/>
                <w:sz w:val="20"/>
                <w:szCs w:val="20"/>
              </w:rPr>
              <w:t xml:space="preserve"> min. 6 mikronów</w:t>
            </w:r>
            <w:r w:rsidRPr="0006050D">
              <w:rPr>
                <w:rFonts w:cs="Times New Roman"/>
                <w:sz w:val="20"/>
                <w:szCs w:val="20"/>
              </w:rPr>
              <w:t xml:space="preserve">  opak. min.  50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 xml:space="preserve">Worki sanitarne 60 l HDPE </w:t>
            </w:r>
            <w:r w:rsidRPr="0006050D">
              <w:rPr>
                <w:rFonts w:cs="Times New Roman"/>
                <w:bCs/>
                <w:sz w:val="20"/>
                <w:szCs w:val="20"/>
              </w:rPr>
              <w:t>min. 8 mikronów</w:t>
            </w:r>
            <w:r w:rsidRPr="0006050D">
              <w:rPr>
                <w:rFonts w:cs="Times New Roman"/>
                <w:sz w:val="20"/>
                <w:szCs w:val="20"/>
              </w:rPr>
              <w:t xml:space="preserve">  opak.  min.50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Ręczniki papierowe w roli rozmiar nie mniej niż 20,5cm x 60mb</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sz w:val="18"/>
                <w:szCs w:val="18"/>
              </w:rPr>
            </w:pPr>
            <w:proofErr w:type="spellStart"/>
            <w:r w:rsidRPr="0006050D">
              <w:rPr>
                <w:sz w:val="18"/>
                <w:szCs w:val="18"/>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sz w:val="18"/>
                <w:szCs w:val="18"/>
              </w:rPr>
            </w:pPr>
            <w:r w:rsidRPr="0006050D">
              <w:rPr>
                <w:sz w:val="18"/>
                <w:szCs w:val="18"/>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06050D">
            <w:pPr>
              <w:tabs>
                <w:tab w:val="left" w:pos="1179"/>
              </w:tabs>
              <w:rPr>
                <w:rFonts w:cs="Times New Roman"/>
                <w:b/>
                <w:bCs/>
                <w:color w:val="000000"/>
                <w:sz w:val="20"/>
                <w:szCs w:val="20"/>
                <w:lang w:val="it-IT"/>
              </w:rPr>
            </w:pPr>
          </w:p>
          <w:p w:rsidR="002C572F" w:rsidRDefault="002C572F" w:rsidP="0006050D">
            <w:pPr>
              <w:tabs>
                <w:tab w:val="left" w:pos="1179"/>
              </w:tabs>
              <w:rPr>
                <w:rFonts w:cs="Times New Roman"/>
                <w:b/>
                <w:bCs/>
                <w:color w:val="000000"/>
                <w:sz w:val="20"/>
                <w:szCs w:val="20"/>
                <w:lang w:val="it-IT"/>
              </w:rPr>
            </w:pPr>
            <w:r w:rsidRPr="0006050D">
              <w:rPr>
                <w:rFonts w:cs="Times New Roman"/>
                <w:b/>
                <w:bCs/>
                <w:color w:val="000000"/>
                <w:sz w:val="20"/>
                <w:szCs w:val="20"/>
                <w:lang w:val="it-IT"/>
              </w:rPr>
              <w:t>RAZEM</w:t>
            </w:r>
          </w:p>
          <w:p w:rsidR="002C572F" w:rsidRPr="0006050D" w:rsidRDefault="002C572F" w:rsidP="0006050D">
            <w:pPr>
              <w:tabs>
                <w:tab w:val="left" w:pos="1179"/>
              </w:tabs>
              <w:rPr>
                <w:rFonts w:cs="Times New Roman"/>
                <w:b/>
                <w:bCs/>
                <w:color w:val="000000"/>
                <w:sz w:val="20"/>
                <w:szCs w:val="20"/>
                <w:lang w:val="it-IT"/>
              </w:rPr>
            </w:pP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bl>
    <w:p w:rsidR="00651D46" w:rsidRDefault="00651D46"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4D6B89" w:rsidRDefault="004D6B89"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163E64" w:rsidRDefault="00163E64"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4D6B89" w:rsidRDefault="004D6B89"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651D46" w:rsidRDefault="00651D46" w:rsidP="00651D46">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Oświadczenie Wykonawcy: </w:t>
      </w:r>
    </w:p>
    <w:p w:rsidR="00651D46" w:rsidRDefault="00651D46" w:rsidP="00651D46">
      <w:pPr>
        <w:widowControl/>
        <w:suppressAutoHyphens w:val="0"/>
        <w:jc w:val="both"/>
        <w:textAlignment w:val="auto"/>
        <w:rPr>
          <w:rFonts w:eastAsia="Times New Roman" w:cs="Times New Roman"/>
          <w:kern w:val="0"/>
          <w:lang w:eastAsia="pl-PL" w:bidi="ar-SA"/>
        </w:rPr>
      </w:pP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cena brutto obejmuje wszystkie koszty realizacji przedmiotu zamówienia,</w:t>
      </w: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spełniam wszystkie wymagania zawarte w Zapytaniu ofertowym,</w:t>
      </w:r>
    </w:p>
    <w:p w:rsidR="00651D46" w:rsidRDefault="00651D46" w:rsidP="00651D46">
      <w:pPr>
        <w:widowControl/>
        <w:numPr>
          <w:ilvl w:val="0"/>
          <w:numId w:val="14"/>
        </w:numPr>
        <w:tabs>
          <w:tab w:val="left" w:pos="946"/>
        </w:tabs>
        <w:suppressAutoHyphens w:val="0"/>
        <w:ind w:left="426"/>
        <w:jc w:val="both"/>
        <w:textAlignment w:val="auto"/>
      </w:pPr>
      <w:r>
        <w:rPr>
          <w:rFonts w:eastAsia="Times New Roman" w:cs="Times New Roman"/>
          <w:kern w:val="0"/>
          <w:lang w:eastAsia="pl-PL" w:bidi="ar-SA"/>
        </w:rPr>
        <w:t>Oświadczam, że uzyskałem od Zamawiającego wszelkie informacje niezbędne do rzetelnego sporz</w:t>
      </w:r>
      <w:r>
        <w:rPr>
          <w:rFonts w:eastAsia="Times New Roman" w:cs="Times New Roman"/>
          <w:kern w:val="0"/>
          <w:lang w:eastAsia="pl-PL" w:bidi="ar-SA"/>
        </w:rPr>
        <w:t>ą</w:t>
      </w:r>
      <w:r>
        <w:rPr>
          <w:rFonts w:eastAsia="Times New Roman" w:cs="Times New Roman"/>
          <w:kern w:val="0"/>
          <w:lang w:eastAsia="pl-PL" w:bidi="ar-SA"/>
        </w:rPr>
        <w:t xml:space="preserve">dzenie niniejszej oferty, </w:t>
      </w: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uznaję się za związanego treścią złożonej oferty, przez okres 30 dni od daty złożenia oferty. </w:t>
      </w: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akceptuję wzór umowy (załącznik nr 3) </w:t>
      </w:r>
    </w:p>
    <w:p w:rsidR="00651D46" w:rsidRDefault="00651D46" w:rsidP="00651D46">
      <w:pPr>
        <w:widowControl/>
        <w:suppressAutoHyphens w:val="0"/>
        <w:ind w:left="360"/>
        <w:jc w:val="both"/>
        <w:textAlignment w:val="auto"/>
        <w:rPr>
          <w:rFonts w:eastAsia="Times New Roman" w:cs="Times New Roman"/>
          <w:kern w:val="0"/>
          <w:lang w:eastAsia="pl-PL" w:bidi="ar-SA"/>
        </w:rPr>
      </w:pPr>
    </w:p>
    <w:p w:rsidR="00651D46" w:rsidRDefault="00651D46" w:rsidP="00651D46">
      <w:pPr>
        <w:widowControl/>
        <w:suppressAutoHyphens w:val="0"/>
        <w:jc w:val="both"/>
        <w:textAlignment w:val="auto"/>
        <w:rPr>
          <w:rFonts w:eastAsia="Times New Roman" w:cs="Times New Roman"/>
          <w:color w:val="0000FF"/>
          <w:kern w:val="0"/>
          <w:sz w:val="18"/>
          <w:szCs w:val="18"/>
          <w:lang w:eastAsia="pl-PL" w:bidi="ar-SA"/>
        </w:rPr>
      </w:pPr>
    </w:p>
    <w:p w:rsidR="00651D46" w:rsidRDefault="00651D46" w:rsidP="00651D46">
      <w:pPr>
        <w:widowControl/>
        <w:suppressAutoHyphens w:val="0"/>
        <w:jc w:val="both"/>
        <w:textAlignment w:val="auto"/>
      </w:pPr>
      <w:r>
        <w:rPr>
          <w:rFonts w:eastAsia="Times New Roman" w:cs="Times New Roman"/>
          <w:color w:val="0000FF"/>
          <w:kern w:val="0"/>
          <w:sz w:val="18"/>
          <w:szCs w:val="18"/>
          <w:lang w:eastAsia="pl-PL" w:bidi="ar-SA"/>
        </w:rPr>
        <w:t xml:space="preserve">                                                                                                                                              </w:t>
      </w:r>
      <w:r>
        <w:rPr>
          <w:rFonts w:eastAsia="Times New Roman" w:cs="Times New Roman"/>
          <w:color w:val="000080"/>
          <w:kern w:val="0"/>
          <w:sz w:val="18"/>
          <w:szCs w:val="18"/>
          <w:lang w:eastAsia="pl-PL" w:bidi="ar-SA"/>
        </w:rPr>
        <w:t>......................................................                               .............................................................</w:t>
      </w:r>
    </w:p>
    <w:p w:rsidR="00651D46" w:rsidRDefault="00651D46" w:rsidP="00651D46">
      <w:pPr>
        <w:widowControl/>
        <w:suppressAutoHyphens w:val="0"/>
        <w:ind w:firstLine="708"/>
        <w:jc w:val="both"/>
        <w:textAlignment w:val="auto"/>
      </w:pPr>
      <w:r>
        <w:rPr>
          <w:rFonts w:eastAsia="Times New Roman" w:cs="Times New Roman"/>
          <w:i/>
          <w:color w:val="000080"/>
          <w:kern w:val="0"/>
          <w:sz w:val="18"/>
          <w:szCs w:val="18"/>
          <w:lang w:eastAsia="pl-PL" w:bidi="ar-SA"/>
        </w:rPr>
        <w:t>(miejscowość, data)</w:t>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t xml:space="preserve">         (podpis osoby uprawnionej)</w:t>
      </w:r>
    </w:p>
    <w:p w:rsidR="00DD5E96" w:rsidRDefault="00DD5E96">
      <w:pPr>
        <w:pStyle w:val="Textbody"/>
        <w:ind w:left="786"/>
        <w:jc w:val="both"/>
        <w:rPr>
          <w:b/>
          <w:sz w:val="22"/>
          <w:szCs w:val="22"/>
        </w:rPr>
      </w:pPr>
    </w:p>
    <w:p w:rsidR="00651D46" w:rsidRDefault="00651D46">
      <w:pPr>
        <w:pStyle w:val="Textbody"/>
        <w:ind w:left="786"/>
        <w:jc w:val="both"/>
        <w:rPr>
          <w:b/>
          <w:sz w:val="22"/>
          <w:szCs w:val="22"/>
        </w:rPr>
      </w:pPr>
    </w:p>
    <w:p w:rsidR="00651D46" w:rsidRDefault="00651D46">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E107B1" w:rsidRDefault="00E107B1">
      <w:pPr>
        <w:pStyle w:val="Textbody"/>
        <w:ind w:left="786"/>
        <w:jc w:val="both"/>
        <w:rPr>
          <w:b/>
          <w:sz w:val="22"/>
          <w:szCs w:val="22"/>
        </w:rPr>
      </w:pPr>
    </w:p>
    <w:p w:rsidR="00853878" w:rsidRDefault="00E107B1">
      <w:pPr>
        <w:pStyle w:val="Textbody"/>
        <w:ind w:left="786"/>
        <w:jc w:val="both"/>
        <w:rPr>
          <w:b/>
          <w:i/>
          <w:sz w:val="22"/>
          <w:szCs w:val="22"/>
        </w:rPr>
      </w:pPr>
      <w:r w:rsidRPr="002C572F">
        <w:rPr>
          <w:b/>
          <w:i/>
          <w:sz w:val="22"/>
          <w:szCs w:val="22"/>
        </w:rPr>
        <w:t xml:space="preserve">                </w:t>
      </w: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DD5E96" w:rsidRPr="002C572F" w:rsidRDefault="00E107B1">
      <w:pPr>
        <w:pStyle w:val="Textbody"/>
        <w:ind w:left="786"/>
        <w:jc w:val="both"/>
        <w:rPr>
          <w:b/>
          <w:i/>
          <w:sz w:val="22"/>
          <w:szCs w:val="22"/>
        </w:rPr>
      </w:pPr>
      <w:r w:rsidRPr="002C572F">
        <w:rPr>
          <w:b/>
          <w:i/>
          <w:sz w:val="22"/>
          <w:szCs w:val="22"/>
        </w:rPr>
        <w:t xml:space="preserve">  Załącznik nr 1 dla Części  II</w:t>
      </w:r>
      <w:r w:rsidR="00651D46" w:rsidRPr="002C572F">
        <w:rPr>
          <w:b/>
          <w:i/>
          <w:sz w:val="22"/>
          <w:szCs w:val="22"/>
        </w:rPr>
        <w:t xml:space="preserve"> : Dostawa ręczników</w:t>
      </w:r>
    </w:p>
    <w:tbl>
      <w:tblPr>
        <w:tblW w:w="10774" w:type="dxa"/>
        <w:tblInd w:w="55" w:type="dxa"/>
        <w:tblLayout w:type="fixed"/>
        <w:tblCellMar>
          <w:left w:w="10" w:type="dxa"/>
          <w:right w:w="10" w:type="dxa"/>
        </w:tblCellMar>
        <w:tblLook w:val="0000" w:firstRow="0" w:lastRow="0" w:firstColumn="0" w:lastColumn="0" w:noHBand="0" w:noVBand="0"/>
      </w:tblPr>
      <w:tblGrid>
        <w:gridCol w:w="426"/>
        <w:gridCol w:w="4394"/>
        <w:gridCol w:w="709"/>
        <w:gridCol w:w="708"/>
        <w:gridCol w:w="709"/>
        <w:gridCol w:w="851"/>
        <w:gridCol w:w="567"/>
        <w:gridCol w:w="992"/>
        <w:gridCol w:w="1418"/>
      </w:tblGrid>
      <w:tr w:rsidR="00E107B1" w:rsidRPr="0078654D" w:rsidTr="001F0AD3">
        <w:tc>
          <w:tcPr>
            <w:tcW w:w="42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rPr>
                <w:rFonts w:cs="Times New Roman"/>
                <w:b/>
                <w:bCs/>
                <w:sz w:val="20"/>
                <w:szCs w:val="20"/>
              </w:rPr>
            </w:pPr>
            <w:proofErr w:type="spellStart"/>
            <w:r w:rsidRPr="002C572F">
              <w:rPr>
                <w:rFonts w:cs="Times New Roman"/>
                <w:b/>
                <w:bCs/>
                <w:sz w:val="20"/>
                <w:szCs w:val="20"/>
              </w:rPr>
              <w:t>Lp</w:t>
            </w:r>
            <w:proofErr w:type="spellEnd"/>
          </w:p>
        </w:tc>
        <w:tc>
          <w:tcPr>
            <w:tcW w:w="43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Opis przedmiotu zamówienia</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Jedn. miary</w:t>
            </w:r>
          </w:p>
        </w:tc>
        <w:tc>
          <w:tcPr>
            <w:tcW w:w="70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Ilość</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Cena netto</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Wartość netto</w:t>
            </w:r>
          </w:p>
        </w:tc>
        <w:tc>
          <w:tcPr>
            <w:tcW w:w="56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VAT</w:t>
            </w:r>
          </w:p>
          <w:p w:rsidR="00E107B1" w:rsidRPr="002C572F" w:rsidRDefault="00E107B1" w:rsidP="004D6B89">
            <w:pPr>
              <w:suppressLineNumbers/>
              <w:jc w:val="center"/>
              <w:rPr>
                <w:rFonts w:cs="Times New Roman"/>
                <w:b/>
                <w:bCs/>
                <w:sz w:val="20"/>
                <w:szCs w:val="20"/>
              </w:rPr>
            </w:pPr>
            <w:r w:rsidRPr="002C572F">
              <w:rPr>
                <w:rFonts w:cs="Times New Roman"/>
                <w:b/>
                <w:bCs/>
                <w:sz w:val="20"/>
                <w:szCs w:val="20"/>
              </w:rPr>
              <w:t>%</w:t>
            </w:r>
          </w:p>
        </w:tc>
        <w:tc>
          <w:tcPr>
            <w:tcW w:w="99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Wartość brutto</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Nazwa producenta,</w:t>
            </w:r>
          </w:p>
          <w:p w:rsidR="00E107B1" w:rsidRPr="002C572F" w:rsidRDefault="00E107B1" w:rsidP="004D6B89">
            <w:pPr>
              <w:suppressLineNumbers/>
              <w:jc w:val="center"/>
              <w:rPr>
                <w:rFonts w:cs="Times New Roman"/>
                <w:b/>
                <w:bCs/>
                <w:sz w:val="20"/>
                <w:szCs w:val="20"/>
              </w:rPr>
            </w:pPr>
            <w:r w:rsidRPr="002C572F">
              <w:rPr>
                <w:rFonts w:cs="Times New Roman"/>
                <w:b/>
                <w:bCs/>
                <w:sz w:val="20"/>
                <w:szCs w:val="20"/>
              </w:rPr>
              <w:t>nazwa produktu, opis</w:t>
            </w:r>
          </w:p>
        </w:tc>
      </w:tr>
      <w:tr w:rsidR="00651D46"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E107B1" w:rsidP="00E107B1">
            <w:pPr>
              <w:suppressLineNumbers/>
              <w:rPr>
                <w:rFonts w:cs="Times New Roman"/>
                <w:sz w:val="20"/>
                <w:szCs w:val="20"/>
              </w:rPr>
            </w:pPr>
            <w:r w:rsidRPr="002C572F">
              <w:rPr>
                <w:rFonts w:cs="Times New Roman"/>
                <w:sz w:val="20"/>
                <w:szCs w:val="20"/>
              </w:rPr>
              <w:t>1</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pacing w:after="160"/>
              <w:rPr>
                <w:rFonts w:cs="Times New Roman"/>
                <w:sz w:val="20"/>
                <w:szCs w:val="20"/>
                <w:lang w:eastAsia="en-US"/>
              </w:rPr>
            </w:pPr>
            <w:r w:rsidRPr="002C572F">
              <w:rPr>
                <w:rFonts w:cs="Times New Roman"/>
                <w:sz w:val="20"/>
                <w:szCs w:val="20"/>
                <w:lang w:eastAsia="en-US"/>
              </w:rPr>
              <w:t xml:space="preserve">Ręcznik kąpielowy: Tkanina pętelkowa frotte – dwustronna, bawełna 100%  Wykonany zgodnie z PN-EN 14697:2007 lub równoważną. Wymiary: 70cm x 140cm.Gramatura – min. </w:t>
            </w:r>
            <w:r w:rsidR="001F0AD3">
              <w:rPr>
                <w:rFonts w:cs="Times New Roman"/>
                <w:sz w:val="20"/>
                <w:szCs w:val="20"/>
                <w:lang w:eastAsia="en-US"/>
              </w:rPr>
              <w:t>50</w:t>
            </w:r>
            <w:r w:rsidRPr="002C572F">
              <w:rPr>
                <w:rFonts w:cs="Times New Roman"/>
                <w:sz w:val="20"/>
                <w:szCs w:val="20"/>
                <w:lang w:eastAsia="en-US"/>
              </w:rPr>
              <w:t>0g/m².Jakość I, Wchłaniający wodę, bez bordiury, obszyte brzegi,  różne kolory, dopuszczalna kurczliwość – maksymalnie 4%</w:t>
            </w:r>
            <w:r w:rsidR="004E1E4C">
              <w:rPr>
                <w:rFonts w:cs="Times New Roman"/>
                <w:sz w:val="20"/>
                <w:szCs w:val="20"/>
                <w:lang w:eastAsia="en-US"/>
              </w:rPr>
              <w:t>, p</w:t>
            </w:r>
            <w:r w:rsidRPr="002C572F">
              <w:rPr>
                <w:rFonts w:cs="Times New Roman"/>
                <w:sz w:val="20"/>
                <w:szCs w:val="20"/>
                <w:lang w:eastAsia="en-US"/>
              </w:rPr>
              <w:t>odczas prania w temp. 95</w:t>
            </w:r>
            <w:r w:rsidR="004E1E4C" w:rsidRPr="002C572F">
              <w:rPr>
                <w:rFonts w:cs="Times New Roman"/>
                <w:sz w:val="20"/>
                <w:szCs w:val="20"/>
                <w:lang w:eastAsia="en-US"/>
              </w:rPr>
              <w:t xml:space="preserve"> ºC</w:t>
            </w:r>
            <w:r w:rsidRPr="002C572F">
              <w:rPr>
                <w:rFonts w:cs="Times New Roman"/>
                <w:sz w:val="20"/>
                <w:szCs w:val="20"/>
                <w:lang w:eastAsia="en-US"/>
              </w:rPr>
              <w:t>. Niedopuszczalne jest farbowanie podczas prania w temp. 60ºC.</w:t>
            </w:r>
          </w:p>
          <w:p w:rsidR="00651D46" w:rsidRPr="002C572F" w:rsidRDefault="00651D46" w:rsidP="00366F03">
            <w:pPr>
              <w:spacing w:after="160"/>
              <w:rPr>
                <w:rFonts w:cs="Times New Roman"/>
                <w:sz w:val="20"/>
                <w:szCs w:val="20"/>
                <w:lang w:eastAsia="en-US"/>
              </w:rPr>
            </w:pPr>
            <w:r w:rsidRPr="002C572F">
              <w:rPr>
                <w:rFonts w:cs="Times New Roman"/>
                <w:sz w:val="20"/>
                <w:szCs w:val="20"/>
                <w:lang w:eastAsia="en-US"/>
              </w:rPr>
              <w:t xml:space="preserve"> Winny posiadać metkę producenta trwale przyszytą zawierającą parametry wyrobu</w:t>
            </w:r>
            <w:r w:rsidR="00A34C3D">
              <w:rPr>
                <w:rFonts w:cs="Times New Roman"/>
                <w:sz w:val="20"/>
                <w:szCs w:val="20"/>
                <w:lang w:eastAsia="en-US"/>
              </w:rPr>
              <w:t xml:space="preserve"> w języku polskim</w:t>
            </w:r>
            <w:r w:rsidR="00366F03">
              <w:rPr>
                <w:rFonts w:cs="Times New Roman"/>
                <w:sz w:val="20"/>
                <w:szCs w:val="20"/>
                <w:lang w:eastAsia="en-US"/>
              </w:rPr>
              <w:t xml:space="preserve">                </w:t>
            </w:r>
            <w:r w:rsidR="00A34C3D">
              <w:rPr>
                <w:rFonts w:cs="Times New Roman"/>
                <w:sz w:val="20"/>
                <w:szCs w:val="20"/>
                <w:lang w:eastAsia="en-US"/>
              </w:rPr>
              <w:t xml:space="preserve"> (symbole prania,</w:t>
            </w:r>
            <w:r w:rsidR="00366F03">
              <w:rPr>
                <w:rFonts w:cs="Times New Roman"/>
                <w:sz w:val="20"/>
                <w:szCs w:val="20"/>
                <w:lang w:eastAsia="en-US"/>
              </w:rPr>
              <w:t xml:space="preserve"> potwierdzenie jakości,</w:t>
            </w:r>
            <w:r w:rsidR="00A34C3D">
              <w:rPr>
                <w:rFonts w:cs="Times New Roman"/>
                <w:sz w:val="20"/>
                <w:szCs w:val="20"/>
                <w:lang w:eastAsia="en-US"/>
              </w:rPr>
              <w:t xml:space="preserve"> </w:t>
            </w:r>
            <w:r w:rsidR="00366F03">
              <w:rPr>
                <w:rFonts w:cs="Times New Roman"/>
                <w:sz w:val="20"/>
                <w:szCs w:val="20"/>
                <w:lang w:eastAsia="en-US"/>
              </w:rPr>
              <w:t xml:space="preserve">wymiary, gramatura, </w:t>
            </w:r>
            <w:r w:rsidR="00A34C3D">
              <w:rPr>
                <w:rFonts w:cs="Times New Roman"/>
                <w:sz w:val="20"/>
                <w:szCs w:val="20"/>
                <w:lang w:eastAsia="en-US"/>
              </w:rPr>
              <w:t xml:space="preserve"> oraz nazwę i adres producenta</w:t>
            </w:r>
            <w:r w:rsidR="00366F03">
              <w:rPr>
                <w:rFonts w:cs="Times New Roman"/>
                <w:sz w:val="20"/>
                <w:szCs w:val="20"/>
                <w:lang w:eastAsia="en-US"/>
              </w:rPr>
              <w:t>)</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roofErr w:type="spellStart"/>
            <w:r w:rsidRPr="002C572F">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r w:rsidRPr="002C572F">
              <w:rPr>
                <w:rFonts w:cs="Times New Roman"/>
                <w:sz w:val="20"/>
                <w:szCs w:val="20"/>
              </w:rPr>
              <w:t>420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rPr>
                <w:rFonts w:cs="Times New Roman"/>
                <w:sz w:val="20"/>
                <w:szCs w:val="20"/>
              </w:rPr>
            </w:pPr>
          </w:p>
        </w:tc>
      </w:tr>
      <w:tr w:rsidR="00651D46"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E107B1" w:rsidP="00E107B1">
            <w:pPr>
              <w:suppressLineNumbers/>
              <w:ind w:left="284" w:hanging="284"/>
              <w:rPr>
                <w:rFonts w:cs="Times New Roman"/>
                <w:sz w:val="20"/>
                <w:szCs w:val="20"/>
              </w:rPr>
            </w:pPr>
            <w:r w:rsidRPr="002C572F">
              <w:rPr>
                <w:rFonts w:cs="Times New Roman"/>
                <w:sz w:val="20"/>
                <w:szCs w:val="20"/>
              </w:rPr>
              <w:t>2</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rPr>
                <w:rFonts w:cs="Times New Roman"/>
                <w:sz w:val="20"/>
                <w:szCs w:val="20"/>
                <w:lang w:eastAsia="en-US"/>
              </w:rPr>
            </w:pPr>
            <w:r w:rsidRPr="002C572F">
              <w:rPr>
                <w:rFonts w:cs="Times New Roman"/>
                <w:sz w:val="20"/>
                <w:szCs w:val="20"/>
                <w:lang w:eastAsia="en-US"/>
              </w:rPr>
              <w:t>Ręcznik frotte:</w:t>
            </w:r>
          </w:p>
          <w:p w:rsidR="004E1E4C" w:rsidRPr="002C572F" w:rsidRDefault="00651D46" w:rsidP="004E1E4C">
            <w:pPr>
              <w:spacing w:after="160"/>
              <w:rPr>
                <w:rFonts w:cs="Times New Roman"/>
                <w:sz w:val="20"/>
                <w:szCs w:val="20"/>
                <w:lang w:eastAsia="en-US"/>
              </w:rPr>
            </w:pPr>
            <w:r w:rsidRPr="002C572F">
              <w:rPr>
                <w:rFonts w:cs="Times New Roman"/>
                <w:sz w:val="20"/>
                <w:szCs w:val="20"/>
                <w:lang w:eastAsia="en-US"/>
              </w:rPr>
              <w:t xml:space="preserve">Tkanina pętelkowa frotte – dwustronna, bawełna 100%, Wykonany zgodnie z PN-EN 14697:2007 lub równoważną. Wymiary min. : 50x100, Gramatura – min </w:t>
            </w:r>
            <w:r w:rsidR="001F0AD3">
              <w:rPr>
                <w:rFonts w:cs="Times New Roman"/>
                <w:sz w:val="20"/>
                <w:szCs w:val="20"/>
                <w:lang w:eastAsia="en-US"/>
              </w:rPr>
              <w:t>500</w:t>
            </w:r>
            <w:r w:rsidRPr="002C572F">
              <w:rPr>
                <w:rFonts w:cs="Times New Roman"/>
                <w:sz w:val="20"/>
                <w:szCs w:val="20"/>
                <w:lang w:eastAsia="en-US"/>
              </w:rPr>
              <w:t xml:space="preserve"> g/m2, Wchłaniający wodę., obszyte brzegi,  różne kolory, Jakość I </w:t>
            </w:r>
            <w:r w:rsidR="004E1E4C">
              <w:rPr>
                <w:rFonts w:cs="Times New Roman"/>
                <w:sz w:val="20"/>
                <w:szCs w:val="20"/>
                <w:lang w:eastAsia="en-US"/>
              </w:rPr>
              <w:t xml:space="preserve">, </w:t>
            </w:r>
            <w:r w:rsidR="004E1E4C" w:rsidRPr="002C572F">
              <w:rPr>
                <w:rFonts w:cs="Times New Roman"/>
                <w:sz w:val="20"/>
                <w:szCs w:val="20"/>
                <w:lang w:eastAsia="en-US"/>
              </w:rPr>
              <w:t>dopuszczalna kurczliwość – maksymalnie 4%</w:t>
            </w:r>
            <w:r w:rsidR="004E1E4C">
              <w:rPr>
                <w:rFonts w:cs="Times New Roman"/>
                <w:sz w:val="20"/>
                <w:szCs w:val="20"/>
                <w:lang w:eastAsia="en-US"/>
              </w:rPr>
              <w:t>, p</w:t>
            </w:r>
            <w:r w:rsidR="004E1E4C" w:rsidRPr="002C572F">
              <w:rPr>
                <w:rFonts w:cs="Times New Roman"/>
                <w:sz w:val="20"/>
                <w:szCs w:val="20"/>
                <w:lang w:eastAsia="en-US"/>
              </w:rPr>
              <w:t>odczas prania w temp. 95 ºC. Niedopuszczalne jest farbowanie podczas prania w temp. 60ºC.</w:t>
            </w:r>
          </w:p>
          <w:p w:rsidR="00651D46" w:rsidRPr="002C572F" w:rsidRDefault="00366F03" w:rsidP="00651D46">
            <w:pPr>
              <w:spacing w:after="160"/>
              <w:rPr>
                <w:rFonts w:cs="Times New Roman"/>
                <w:sz w:val="20"/>
                <w:szCs w:val="20"/>
                <w:lang w:eastAsia="en-US"/>
              </w:rPr>
            </w:pPr>
            <w:r w:rsidRPr="002C572F">
              <w:rPr>
                <w:rFonts w:cs="Times New Roman"/>
                <w:sz w:val="20"/>
                <w:szCs w:val="20"/>
                <w:lang w:eastAsia="en-US"/>
              </w:rPr>
              <w:t>Winny posiadać metkę producenta trwale przyszytą zawierającą parametry wyrobu</w:t>
            </w:r>
            <w:r>
              <w:rPr>
                <w:rFonts w:cs="Times New Roman"/>
                <w:sz w:val="20"/>
                <w:szCs w:val="20"/>
                <w:lang w:eastAsia="en-US"/>
              </w:rPr>
              <w:t xml:space="preserve"> w języku polskim                 symbole prania, potwierdzenie jakości, wymiary, gramatura,  oraz nazwę i adres producenta)</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roofErr w:type="spellStart"/>
            <w:r w:rsidRPr="002C572F">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r w:rsidRPr="002C572F">
              <w:rPr>
                <w:rFonts w:cs="Times New Roman"/>
                <w:sz w:val="20"/>
                <w:szCs w:val="20"/>
              </w:rPr>
              <w:t>30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51D46" w:rsidRPr="002C572F" w:rsidRDefault="00651D46" w:rsidP="00651D46">
            <w:pPr>
              <w:pStyle w:val="NormalnyWeb"/>
              <w:rPr>
                <w:sz w:val="20"/>
                <w:szCs w:val="20"/>
                <w:lang w:eastAsia="en-US"/>
              </w:rPr>
            </w:pPr>
          </w:p>
        </w:tc>
      </w:tr>
      <w:tr w:rsidR="001F0AD3"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E107B1">
            <w:pPr>
              <w:suppressLineNumbers/>
              <w:ind w:left="284" w:hanging="284"/>
              <w:rPr>
                <w:rFonts w:cs="Times New Roman"/>
                <w:sz w:val="20"/>
                <w:szCs w:val="20"/>
              </w:rPr>
            </w:pPr>
            <w:r>
              <w:rPr>
                <w:rFonts w:cs="Times New Roman"/>
                <w:sz w:val="20"/>
                <w:szCs w:val="20"/>
              </w:rPr>
              <w:t>3</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8B74E2">
            <w:pPr>
              <w:rPr>
                <w:rFonts w:cs="Times New Roman"/>
                <w:sz w:val="20"/>
                <w:szCs w:val="20"/>
                <w:lang w:eastAsia="en-US"/>
              </w:rPr>
            </w:pPr>
            <w:r w:rsidRPr="002C572F">
              <w:rPr>
                <w:rFonts w:cs="Times New Roman"/>
                <w:sz w:val="20"/>
                <w:szCs w:val="20"/>
                <w:lang w:eastAsia="en-US"/>
              </w:rPr>
              <w:t>Ręcznik frotte:</w:t>
            </w:r>
          </w:p>
          <w:p w:rsidR="004E1E4C" w:rsidRPr="002C572F" w:rsidRDefault="001F0AD3" w:rsidP="004E1E4C">
            <w:pPr>
              <w:spacing w:after="160"/>
              <w:rPr>
                <w:rFonts w:cs="Times New Roman"/>
                <w:sz w:val="20"/>
                <w:szCs w:val="20"/>
                <w:lang w:eastAsia="en-US"/>
              </w:rPr>
            </w:pPr>
            <w:r w:rsidRPr="002C572F">
              <w:rPr>
                <w:rFonts w:cs="Times New Roman"/>
                <w:sz w:val="20"/>
                <w:szCs w:val="20"/>
                <w:lang w:eastAsia="en-US"/>
              </w:rPr>
              <w:t xml:space="preserve">Tkanina pętelkowa frotte – dwustronna, bawełna 100%, Wykonany zgodnie z PN-EN 14697:2007 lub równoważną. Wymiary min. : </w:t>
            </w:r>
            <w:r>
              <w:rPr>
                <w:rFonts w:cs="Times New Roman"/>
                <w:sz w:val="20"/>
                <w:szCs w:val="20"/>
                <w:lang w:eastAsia="en-US"/>
              </w:rPr>
              <w:t>3</w:t>
            </w:r>
            <w:r w:rsidRPr="002C572F">
              <w:rPr>
                <w:rFonts w:cs="Times New Roman"/>
                <w:sz w:val="20"/>
                <w:szCs w:val="20"/>
                <w:lang w:eastAsia="en-US"/>
              </w:rPr>
              <w:t>0x</w:t>
            </w:r>
            <w:r>
              <w:rPr>
                <w:rFonts w:cs="Times New Roman"/>
                <w:sz w:val="20"/>
                <w:szCs w:val="20"/>
                <w:lang w:eastAsia="en-US"/>
              </w:rPr>
              <w:t>5</w:t>
            </w:r>
            <w:r w:rsidRPr="002C572F">
              <w:rPr>
                <w:rFonts w:cs="Times New Roman"/>
                <w:sz w:val="20"/>
                <w:szCs w:val="20"/>
                <w:lang w:eastAsia="en-US"/>
              </w:rPr>
              <w:t xml:space="preserve">0, Gramatura – min </w:t>
            </w:r>
            <w:r>
              <w:rPr>
                <w:rFonts w:cs="Times New Roman"/>
                <w:sz w:val="20"/>
                <w:szCs w:val="20"/>
                <w:lang w:eastAsia="en-US"/>
              </w:rPr>
              <w:t>500</w:t>
            </w:r>
            <w:r w:rsidRPr="002C572F">
              <w:rPr>
                <w:rFonts w:cs="Times New Roman"/>
                <w:sz w:val="20"/>
                <w:szCs w:val="20"/>
                <w:lang w:eastAsia="en-US"/>
              </w:rPr>
              <w:t xml:space="preserve"> g/m2, Wchłaniający wodę., obszyte brzegi,  różne kolory, Jakość I</w:t>
            </w:r>
            <w:r w:rsidR="004E1E4C">
              <w:rPr>
                <w:rFonts w:cs="Times New Roman"/>
                <w:sz w:val="20"/>
                <w:szCs w:val="20"/>
                <w:lang w:eastAsia="en-US"/>
              </w:rPr>
              <w:t xml:space="preserve">, </w:t>
            </w:r>
            <w:r w:rsidRPr="002C572F">
              <w:rPr>
                <w:rFonts w:cs="Times New Roman"/>
                <w:sz w:val="20"/>
                <w:szCs w:val="20"/>
                <w:lang w:eastAsia="en-US"/>
              </w:rPr>
              <w:t xml:space="preserve"> </w:t>
            </w:r>
            <w:r w:rsidR="004E1E4C" w:rsidRPr="002C572F">
              <w:rPr>
                <w:rFonts w:cs="Times New Roman"/>
                <w:sz w:val="20"/>
                <w:szCs w:val="20"/>
                <w:lang w:eastAsia="en-US"/>
              </w:rPr>
              <w:t>dopuszczalna kurczliwość – maksymalnie 4%</w:t>
            </w:r>
            <w:r w:rsidR="004E1E4C">
              <w:rPr>
                <w:rFonts w:cs="Times New Roman"/>
                <w:sz w:val="20"/>
                <w:szCs w:val="20"/>
                <w:lang w:eastAsia="en-US"/>
              </w:rPr>
              <w:t>, p</w:t>
            </w:r>
            <w:r w:rsidR="004E1E4C" w:rsidRPr="002C572F">
              <w:rPr>
                <w:rFonts w:cs="Times New Roman"/>
                <w:sz w:val="20"/>
                <w:szCs w:val="20"/>
                <w:lang w:eastAsia="en-US"/>
              </w:rPr>
              <w:t>odczas prania w temp. 95 ºC. Niedopuszczalne jest farbowanie podczas prania w temp. 60ºC.</w:t>
            </w:r>
          </w:p>
          <w:p w:rsidR="001F0AD3" w:rsidRPr="002C572F" w:rsidRDefault="00366F03" w:rsidP="008B74E2">
            <w:pPr>
              <w:spacing w:after="160"/>
              <w:rPr>
                <w:rFonts w:cs="Times New Roman"/>
                <w:sz w:val="20"/>
                <w:szCs w:val="20"/>
                <w:lang w:eastAsia="en-US"/>
              </w:rPr>
            </w:pPr>
            <w:r w:rsidRPr="002C572F">
              <w:rPr>
                <w:rFonts w:cs="Times New Roman"/>
                <w:sz w:val="20"/>
                <w:szCs w:val="20"/>
                <w:lang w:eastAsia="en-US"/>
              </w:rPr>
              <w:t>Winny posiadać metkę producenta trwale przyszytą zawierającą parametry wyrobu</w:t>
            </w:r>
            <w:r>
              <w:rPr>
                <w:rFonts w:cs="Times New Roman"/>
                <w:sz w:val="20"/>
                <w:szCs w:val="20"/>
                <w:lang w:eastAsia="en-US"/>
              </w:rPr>
              <w:t xml:space="preserve"> w języku polskim                 (symbole prania, potwierdzenie jakości, wymiary, gramatura,  oraz nazwę i adres producenta)</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8B74E2">
            <w:pPr>
              <w:suppressLineNumbers/>
              <w:jc w:val="center"/>
              <w:rPr>
                <w:rFonts w:cs="Times New Roman"/>
                <w:sz w:val="20"/>
                <w:szCs w:val="20"/>
              </w:rPr>
            </w:pPr>
            <w:proofErr w:type="spellStart"/>
            <w:r w:rsidRPr="002C572F">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8B74E2">
            <w:pPr>
              <w:suppressLineNumbers/>
              <w:jc w:val="center"/>
              <w:rPr>
                <w:rFonts w:cs="Times New Roman"/>
                <w:sz w:val="20"/>
                <w:szCs w:val="20"/>
              </w:rPr>
            </w:pPr>
            <w:r w:rsidRPr="002C572F">
              <w:rPr>
                <w:rFonts w:cs="Times New Roman"/>
                <w:sz w:val="20"/>
                <w:szCs w:val="20"/>
              </w:rPr>
              <w:t>30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1F0AD3" w:rsidRPr="002C572F" w:rsidRDefault="001F0AD3" w:rsidP="00651D46">
            <w:pPr>
              <w:pStyle w:val="NormalnyWeb"/>
              <w:rPr>
                <w:sz w:val="20"/>
                <w:szCs w:val="20"/>
                <w:lang w:eastAsia="en-US"/>
              </w:rPr>
            </w:pPr>
          </w:p>
        </w:tc>
      </w:tr>
      <w:tr w:rsidR="00630E9F"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Default="00630E9F" w:rsidP="00E107B1">
            <w:pPr>
              <w:suppressLineNumbers/>
              <w:ind w:left="284" w:hanging="284"/>
              <w:rPr>
                <w:rFonts w:cs="Times New Roman"/>
                <w:sz w:val="20"/>
                <w:szCs w:val="20"/>
              </w:rPr>
            </w:pPr>
            <w:r>
              <w:rPr>
                <w:rFonts w:cs="Times New Roman"/>
                <w:sz w:val="20"/>
                <w:szCs w:val="20"/>
              </w:rPr>
              <w:t>4</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Default="00630E9F" w:rsidP="008B74E2"/>
          <w:p w:rsidR="00CD6A63" w:rsidRPr="00163E64" w:rsidRDefault="00630E9F" w:rsidP="00CD6A63">
            <w:pPr>
              <w:rPr>
                <w:b/>
                <w:bCs/>
                <w:sz w:val="20"/>
                <w:szCs w:val="20"/>
              </w:rPr>
            </w:pPr>
            <w:r w:rsidRPr="006814CF">
              <w:rPr>
                <w:sz w:val="20"/>
                <w:szCs w:val="20"/>
              </w:rPr>
              <w:t xml:space="preserve"> Ścierka kuchenna</w:t>
            </w:r>
            <w:r w:rsidR="00CD6A63" w:rsidRPr="006814CF">
              <w:rPr>
                <w:sz w:val="20"/>
                <w:szCs w:val="20"/>
              </w:rPr>
              <w:t xml:space="preserve">. Tkanina  </w:t>
            </w:r>
            <w:r w:rsidRPr="006814CF">
              <w:rPr>
                <w:sz w:val="20"/>
                <w:szCs w:val="20"/>
              </w:rPr>
              <w:t xml:space="preserve">100% bawełna , </w:t>
            </w:r>
            <w:r w:rsidR="00CD6A63" w:rsidRPr="006814CF">
              <w:rPr>
                <w:rFonts w:cs="Times New Roman"/>
                <w:sz w:val="20"/>
                <w:szCs w:val="20"/>
                <w:lang w:eastAsia="en-US"/>
              </w:rPr>
              <w:t xml:space="preserve">Wykonany zgodnie z PN-EN 14697:2007 lub równoważną. Wymiary min. : </w:t>
            </w:r>
            <w:r w:rsidR="00CD6A63" w:rsidRPr="006814CF">
              <w:rPr>
                <w:sz w:val="20"/>
                <w:szCs w:val="20"/>
              </w:rPr>
              <w:t>50x70 +/- 4%.</w:t>
            </w:r>
            <w:r w:rsidR="00CD6A63" w:rsidRPr="006814CF">
              <w:rPr>
                <w:rFonts w:cs="Times New Roman"/>
                <w:sz w:val="20"/>
                <w:szCs w:val="20"/>
                <w:lang w:eastAsia="en-US"/>
              </w:rPr>
              <w:t xml:space="preserve"> Gramatura : min 200 g/m2, Wchłaniający wodę, obszyte brzegi,  tkany żakardow</w:t>
            </w:r>
            <w:r w:rsidR="00366F03" w:rsidRPr="006814CF">
              <w:rPr>
                <w:rFonts w:cs="Times New Roman"/>
                <w:sz w:val="20"/>
                <w:szCs w:val="20"/>
                <w:lang w:eastAsia="en-US"/>
              </w:rPr>
              <w:t>o</w:t>
            </w:r>
            <w:r w:rsidR="00366F03" w:rsidRPr="006814CF">
              <w:rPr>
                <w:sz w:val="20"/>
                <w:szCs w:val="20"/>
              </w:rPr>
              <w:t xml:space="preserve"> </w:t>
            </w:r>
            <w:r w:rsidR="006814CF" w:rsidRPr="006814CF">
              <w:rPr>
                <w:sz w:val="20"/>
                <w:szCs w:val="20"/>
              </w:rPr>
              <w:t>w min. trzech kolorach</w:t>
            </w:r>
            <w:r w:rsidR="00CD6A63" w:rsidRPr="006814CF">
              <w:rPr>
                <w:rFonts w:cs="Times New Roman"/>
                <w:sz w:val="20"/>
                <w:szCs w:val="20"/>
                <w:lang w:eastAsia="en-US"/>
              </w:rPr>
              <w:t>. J</w:t>
            </w:r>
            <w:r w:rsidR="006814CF">
              <w:rPr>
                <w:rFonts w:cs="Times New Roman"/>
                <w:sz w:val="20"/>
                <w:szCs w:val="20"/>
                <w:lang w:eastAsia="en-US"/>
              </w:rPr>
              <w:t xml:space="preserve"> </w:t>
            </w:r>
            <w:proofErr w:type="spellStart"/>
            <w:r w:rsidR="00CD6A63" w:rsidRPr="006814CF">
              <w:rPr>
                <w:rFonts w:cs="Times New Roman"/>
                <w:sz w:val="20"/>
                <w:szCs w:val="20"/>
                <w:lang w:eastAsia="en-US"/>
              </w:rPr>
              <w:t>akość</w:t>
            </w:r>
            <w:proofErr w:type="spellEnd"/>
            <w:r w:rsidR="00CD6A63" w:rsidRPr="006814CF">
              <w:rPr>
                <w:rFonts w:cs="Times New Roman"/>
                <w:sz w:val="20"/>
                <w:szCs w:val="20"/>
                <w:lang w:eastAsia="en-US"/>
              </w:rPr>
              <w:t xml:space="preserve"> I,  dopuszczalna kurczliwość – maksymalnie 4%, podczas prania w temp. 95 ºC. Niedopuszczalne jest farbowanie podczas prania w</w:t>
            </w:r>
            <w:r w:rsidR="00CD6A63" w:rsidRPr="00163E64">
              <w:rPr>
                <w:rFonts w:cs="Times New Roman"/>
                <w:sz w:val="20"/>
                <w:szCs w:val="20"/>
                <w:lang w:eastAsia="en-US"/>
              </w:rPr>
              <w:t xml:space="preserve"> temp. 60ºC.</w:t>
            </w:r>
            <w:r w:rsidRPr="00163E64">
              <w:rPr>
                <w:b/>
                <w:bCs/>
                <w:sz w:val="20"/>
                <w:szCs w:val="20"/>
              </w:rPr>
              <w:t>,</w:t>
            </w:r>
          </w:p>
          <w:p w:rsidR="00630E9F" w:rsidRPr="002C572F" w:rsidRDefault="00366F03" w:rsidP="00CD6A63">
            <w:pPr>
              <w:rPr>
                <w:rFonts w:cs="Times New Roman"/>
                <w:sz w:val="20"/>
                <w:szCs w:val="20"/>
                <w:lang w:eastAsia="en-US"/>
              </w:rPr>
            </w:pPr>
            <w:r w:rsidRPr="002C572F">
              <w:rPr>
                <w:rFonts w:cs="Times New Roman"/>
                <w:sz w:val="20"/>
                <w:szCs w:val="20"/>
                <w:lang w:eastAsia="en-US"/>
              </w:rPr>
              <w:t xml:space="preserve">Winny posiadać metkę producenta trwale przyszytą </w:t>
            </w:r>
            <w:r w:rsidRPr="002C572F">
              <w:rPr>
                <w:rFonts w:cs="Times New Roman"/>
                <w:sz w:val="20"/>
                <w:szCs w:val="20"/>
                <w:lang w:eastAsia="en-US"/>
              </w:rPr>
              <w:lastRenderedPageBreak/>
              <w:t>zawierającą parametry wyrobu</w:t>
            </w:r>
            <w:r>
              <w:rPr>
                <w:rFonts w:cs="Times New Roman"/>
                <w:sz w:val="20"/>
                <w:szCs w:val="20"/>
                <w:lang w:eastAsia="en-US"/>
              </w:rPr>
              <w:t xml:space="preserve"> w języku polskim                 (symbole prania, potwierdzenie jakości, wymiary, gramatura,  oraz nazwę i adres producenta)) </w:t>
            </w:r>
            <w:r w:rsidR="00630E9F" w:rsidRPr="00163E64">
              <w:rPr>
                <w:sz w:val="20"/>
                <w:szCs w:val="20"/>
              </w:rPr>
              <w:t xml:space="preserve"> Pakowane po max 10 szt.</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Default="00630E9F" w:rsidP="008B74E2">
            <w:pPr>
              <w:suppressLineNumbers/>
              <w:jc w:val="center"/>
              <w:rPr>
                <w:rFonts w:cs="Times New Roman"/>
                <w:sz w:val="20"/>
                <w:szCs w:val="20"/>
              </w:rPr>
            </w:pPr>
          </w:p>
          <w:p w:rsidR="00630E9F" w:rsidRPr="002C572F" w:rsidRDefault="00630E9F" w:rsidP="008B74E2">
            <w:pPr>
              <w:suppressLineNumbers/>
              <w:jc w:val="center"/>
              <w:rPr>
                <w:rFonts w:cs="Times New Roman"/>
                <w:sz w:val="20"/>
                <w:szCs w:val="20"/>
              </w:rPr>
            </w:pPr>
            <w:proofErr w:type="spellStart"/>
            <w:r>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Default="00630E9F" w:rsidP="008B74E2">
            <w:pPr>
              <w:suppressLineNumbers/>
              <w:jc w:val="center"/>
              <w:rPr>
                <w:rFonts w:cs="Times New Roman"/>
                <w:sz w:val="20"/>
                <w:szCs w:val="20"/>
              </w:rPr>
            </w:pPr>
          </w:p>
          <w:p w:rsidR="00630E9F" w:rsidRPr="002C572F" w:rsidRDefault="00286C49" w:rsidP="008B74E2">
            <w:pPr>
              <w:suppressLineNumbers/>
              <w:jc w:val="center"/>
              <w:rPr>
                <w:rFonts w:cs="Times New Roman"/>
                <w:sz w:val="20"/>
                <w:szCs w:val="20"/>
              </w:rPr>
            </w:pPr>
            <w:r>
              <w:rPr>
                <w:rFonts w:cs="Times New Roman"/>
                <w:sz w:val="20"/>
                <w:szCs w:val="20"/>
              </w:rPr>
              <w:t>3</w:t>
            </w:r>
            <w:r w:rsidR="00630E9F">
              <w:rPr>
                <w:rFonts w:cs="Times New Roman"/>
                <w:sz w:val="20"/>
                <w:szCs w:val="20"/>
              </w:rPr>
              <w:t>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Pr="002C572F" w:rsidRDefault="00630E9F"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Pr="002C572F" w:rsidRDefault="00630E9F"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Pr="002C572F" w:rsidRDefault="00630E9F"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30E9F" w:rsidRPr="002C572F" w:rsidRDefault="00630E9F"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30E9F" w:rsidRPr="002C572F" w:rsidRDefault="00630E9F" w:rsidP="00651D46">
            <w:pPr>
              <w:pStyle w:val="NormalnyWeb"/>
              <w:rPr>
                <w:sz w:val="20"/>
                <w:szCs w:val="20"/>
                <w:lang w:eastAsia="en-US"/>
              </w:rPr>
            </w:pPr>
          </w:p>
        </w:tc>
      </w:tr>
      <w:tr w:rsidR="00651D46"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ind w:left="284"/>
              <w:rPr>
                <w:rFonts w:cs="Times New Roman"/>
                <w:sz w:val="20"/>
                <w:szCs w:val="20"/>
              </w:rPr>
            </w:pP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rPr>
                <w:rFonts w:cs="Times New Roman"/>
                <w:sz w:val="20"/>
                <w:szCs w:val="20"/>
                <w:lang w:eastAsia="en-US"/>
              </w:rPr>
            </w:pPr>
            <w:r w:rsidRPr="002C572F">
              <w:rPr>
                <w:rFonts w:cs="Times New Roman"/>
                <w:sz w:val="20"/>
                <w:szCs w:val="20"/>
                <w:lang w:eastAsia="en-US"/>
              </w:rPr>
              <w:t xml:space="preserve">  RAZEM</w:t>
            </w:r>
          </w:p>
          <w:p w:rsidR="00651D46" w:rsidRPr="002C572F" w:rsidRDefault="00651D46" w:rsidP="00651D46">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51D46" w:rsidRPr="002C572F" w:rsidRDefault="00651D46" w:rsidP="00651D46">
            <w:pPr>
              <w:pStyle w:val="NormalnyWeb"/>
              <w:rPr>
                <w:sz w:val="20"/>
                <w:szCs w:val="20"/>
                <w:lang w:eastAsia="en-US"/>
              </w:rPr>
            </w:pPr>
          </w:p>
        </w:tc>
      </w:tr>
    </w:tbl>
    <w:p w:rsidR="00651D46" w:rsidRDefault="00651D46">
      <w:pPr>
        <w:pStyle w:val="Textbody"/>
        <w:ind w:left="786"/>
        <w:jc w:val="both"/>
        <w:rPr>
          <w:b/>
          <w:sz w:val="22"/>
          <w:szCs w:val="22"/>
        </w:rPr>
      </w:pPr>
    </w:p>
    <w:p w:rsidR="00163E64" w:rsidRDefault="00163E64">
      <w:pPr>
        <w:pStyle w:val="Textbody"/>
        <w:ind w:left="786"/>
        <w:jc w:val="both"/>
        <w:rPr>
          <w:b/>
          <w:sz w:val="22"/>
          <w:szCs w:val="22"/>
        </w:rPr>
      </w:pPr>
    </w:p>
    <w:p w:rsidR="009543CA" w:rsidRDefault="00C617EC">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Oświadczenie Wykonawcy: </w:t>
      </w:r>
    </w:p>
    <w:p w:rsidR="009543CA" w:rsidRDefault="009543CA">
      <w:pPr>
        <w:widowControl/>
        <w:suppressAutoHyphens w:val="0"/>
        <w:jc w:val="both"/>
        <w:textAlignment w:val="auto"/>
        <w:rPr>
          <w:rFonts w:eastAsia="Times New Roman" w:cs="Times New Roman"/>
          <w:kern w:val="0"/>
          <w:lang w:eastAsia="pl-PL" w:bidi="ar-SA"/>
        </w:rPr>
      </w:pP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cena brutto obejmuje wszystkie koszty realizacji przedmiotu zamówienia,</w:t>
      </w: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spełniam wszystkie wymagania zawarte w Zapytaniu ofertowym,</w:t>
      </w:r>
    </w:p>
    <w:p w:rsidR="009543CA" w:rsidRDefault="00C617EC" w:rsidP="00537D25">
      <w:pPr>
        <w:widowControl/>
        <w:numPr>
          <w:ilvl w:val="0"/>
          <w:numId w:val="14"/>
        </w:numPr>
        <w:tabs>
          <w:tab w:val="left" w:pos="946"/>
        </w:tabs>
        <w:suppressAutoHyphens w:val="0"/>
        <w:ind w:left="426"/>
        <w:jc w:val="both"/>
        <w:textAlignment w:val="auto"/>
      </w:pPr>
      <w:r>
        <w:rPr>
          <w:rFonts w:eastAsia="Times New Roman" w:cs="Times New Roman"/>
          <w:kern w:val="0"/>
          <w:lang w:eastAsia="pl-PL" w:bidi="ar-SA"/>
        </w:rPr>
        <w:t>Oświadczam, że uzyskałem od Zamawiającego wszelkie informacje niezbędne do rzetelnego sporz</w:t>
      </w:r>
      <w:r>
        <w:rPr>
          <w:rFonts w:eastAsia="Times New Roman" w:cs="Times New Roman"/>
          <w:kern w:val="0"/>
          <w:lang w:eastAsia="pl-PL" w:bidi="ar-SA"/>
        </w:rPr>
        <w:t>ą</w:t>
      </w:r>
      <w:r>
        <w:rPr>
          <w:rFonts w:eastAsia="Times New Roman" w:cs="Times New Roman"/>
          <w:kern w:val="0"/>
          <w:lang w:eastAsia="pl-PL" w:bidi="ar-SA"/>
        </w:rPr>
        <w:t xml:space="preserve">dzenie niniejszej oferty, </w:t>
      </w: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uznaję się za związanego treścią złożonej oferty, przez okres 30 dni od daty złożenia oferty. </w:t>
      </w: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akceptuję wzór umowy (załącznik nr </w:t>
      </w:r>
      <w:r w:rsidR="001672CF">
        <w:rPr>
          <w:rFonts w:eastAsia="Times New Roman" w:cs="Times New Roman"/>
          <w:kern w:val="0"/>
          <w:lang w:eastAsia="pl-PL" w:bidi="ar-SA"/>
        </w:rPr>
        <w:t>3</w:t>
      </w:r>
      <w:r>
        <w:rPr>
          <w:rFonts w:eastAsia="Times New Roman" w:cs="Times New Roman"/>
          <w:kern w:val="0"/>
          <w:lang w:eastAsia="pl-PL" w:bidi="ar-SA"/>
        </w:rPr>
        <w:t xml:space="preserve">) </w:t>
      </w:r>
    </w:p>
    <w:p w:rsidR="009543CA" w:rsidRDefault="009543CA">
      <w:pPr>
        <w:widowControl/>
        <w:suppressAutoHyphens w:val="0"/>
        <w:ind w:left="360"/>
        <w:jc w:val="both"/>
        <w:textAlignment w:val="auto"/>
        <w:rPr>
          <w:rFonts w:eastAsia="Times New Roman" w:cs="Times New Roman"/>
          <w:kern w:val="0"/>
          <w:lang w:eastAsia="pl-PL" w:bidi="ar-SA"/>
        </w:rPr>
      </w:pPr>
    </w:p>
    <w:p w:rsidR="009543CA" w:rsidRDefault="009543CA">
      <w:pPr>
        <w:widowControl/>
        <w:suppressAutoHyphens w:val="0"/>
        <w:jc w:val="both"/>
        <w:textAlignment w:val="auto"/>
        <w:rPr>
          <w:rFonts w:eastAsia="Times New Roman" w:cs="Times New Roman"/>
          <w:color w:val="0000FF"/>
          <w:kern w:val="0"/>
          <w:sz w:val="18"/>
          <w:szCs w:val="18"/>
          <w:lang w:eastAsia="pl-PL" w:bidi="ar-SA"/>
        </w:rPr>
      </w:pPr>
    </w:p>
    <w:p w:rsidR="009543CA" w:rsidRDefault="00C617EC">
      <w:pPr>
        <w:widowControl/>
        <w:suppressAutoHyphens w:val="0"/>
        <w:jc w:val="both"/>
        <w:textAlignment w:val="auto"/>
      </w:pPr>
      <w:r>
        <w:rPr>
          <w:rFonts w:eastAsia="Times New Roman" w:cs="Times New Roman"/>
          <w:color w:val="0000FF"/>
          <w:kern w:val="0"/>
          <w:sz w:val="18"/>
          <w:szCs w:val="18"/>
          <w:lang w:eastAsia="pl-PL" w:bidi="ar-SA"/>
        </w:rPr>
        <w:t xml:space="preserve">                                                                                                                                              </w:t>
      </w:r>
      <w:r>
        <w:rPr>
          <w:rFonts w:eastAsia="Times New Roman" w:cs="Times New Roman"/>
          <w:color w:val="000080"/>
          <w:kern w:val="0"/>
          <w:sz w:val="18"/>
          <w:szCs w:val="18"/>
          <w:lang w:eastAsia="pl-PL" w:bidi="ar-SA"/>
        </w:rPr>
        <w:t>......................................................                               .............................................................</w:t>
      </w:r>
    </w:p>
    <w:p w:rsidR="009543CA" w:rsidRDefault="00C617EC">
      <w:pPr>
        <w:widowControl/>
        <w:suppressAutoHyphens w:val="0"/>
        <w:ind w:firstLine="708"/>
        <w:jc w:val="both"/>
        <w:textAlignment w:val="auto"/>
      </w:pPr>
      <w:r>
        <w:rPr>
          <w:rFonts w:eastAsia="Times New Roman" w:cs="Times New Roman"/>
          <w:i/>
          <w:color w:val="000080"/>
          <w:kern w:val="0"/>
          <w:sz w:val="18"/>
          <w:szCs w:val="18"/>
          <w:lang w:eastAsia="pl-PL" w:bidi="ar-SA"/>
        </w:rPr>
        <w:t>(miejscowość, data)</w:t>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t xml:space="preserve">         (podpis osoby uprawnionej)</w:t>
      </w:r>
    </w:p>
    <w:p w:rsidR="009543CA" w:rsidRDefault="009543CA">
      <w:pPr>
        <w:widowControl/>
        <w:suppressAutoHyphens w:val="0"/>
        <w:textAlignment w:val="auto"/>
        <w:rPr>
          <w:rFonts w:eastAsia="Times New Roman" w:cs="Times New Roman"/>
          <w:b/>
          <w:color w:val="FF0000"/>
          <w:kern w:val="0"/>
          <w:lang w:eastAsia="pl-PL" w:bidi="ar-SA"/>
        </w:rPr>
      </w:pPr>
    </w:p>
    <w:p w:rsidR="00452BAC" w:rsidRDefault="00452BAC">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C224D8" w:rsidRDefault="00C224D8">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286C49" w:rsidRDefault="00286C49">
      <w:pPr>
        <w:widowControl/>
        <w:suppressAutoHyphens w:val="0"/>
        <w:textAlignment w:val="auto"/>
        <w:rPr>
          <w:rFonts w:eastAsia="Times New Roman" w:cs="Times New Roman"/>
          <w:b/>
          <w:color w:val="FF0000"/>
          <w:kern w:val="0"/>
          <w:lang w:eastAsia="pl-PL" w:bidi="ar-SA"/>
        </w:rPr>
      </w:pPr>
    </w:p>
    <w:p w:rsidR="00286C49" w:rsidRDefault="00286C49" w:rsidP="00286C49">
      <w:pPr>
        <w:pStyle w:val="Textbody"/>
        <w:ind w:left="786"/>
        <w:jc w:val="both"/>
        <w:rPr>
          <w:rFonts w:eastAsia="Times New Roman" w:cs="Times New Roman"/>
          <w:b/>
          <w:i/>
          <w:kern w:val="0"/>
          <w:lang w:eastAsia="pl-PL" w:bidi="ar-SA"/>
        </w:rPr>
      </w:pPr>
      <w:r w:rsidRPr="002C572F">
        <w:rPr>
          <w:b/>
          <w:i/>
          <w:sz w:val="22"/>
          <w:szCs w:val="22"/>
        </w:rPr>
        <w:t xml:space="preserve">  Załącznik nr 1 dla Części  </w:t>
      </w:r>
      <w:r>
        <w:rPr>
          <w:b/>
          <w:i/>
          <w:sz w:val="22"/>
          <w:szCs w:val="22"/>
        </w:rPr>
        <w:t>I</w:t>
      </w:r>
      <w:r w:rsidRPr="002C572F">
        <w:rPr>
          <w:b/>
          <w:i/>
          <w:sz w:val="22"/>
          <w:szCs w:val="22"/>
        </w:rPr>
        <w:t xml:space="preserve">II : </w:t>
      </w:r>
      <w:r w:rsidRPr="00286C49">
        <w:rPr>
          <w:rFonts w:eastAsia="Times New Roman" w:cs="Times New Roman"/>
          <w:b/>
          <w:i/>
          <w:kern w:val="0"/>
          <w:lang w:eastAsia="pl-PL" w:bidi="ar-SA"/>
        </w:rPr>
        <w:t>Dostawa środków ochrony przed COVID-19</w:t>
      </w:r>
    </w:p>
    <w:p w:rsidR="00163E64" w:rsidRPr="002C572F" w:rsidRDefault="00163E64" w:rsidP="00286C49">
      <w:pPr>
        <w:pStyle w:val="Textbody"/>
        <w:ind w:left="786"/>
        <w:jc w:val="both"/>
        <w:rPr>
          <w:b/>
          <w:i/>
          <w:sz w:val="22"/>
          <w:szCs w:val="22"/>
        </w:rPr>
      </w:pPr>
    </w:p>
    <w:tbl>
      <w:tblPr>
        <w:tblW w:w="10774" w:type="dxa"/>
        <w:tblInd w:w="55" w:type="dxa"/>
        <w:tblLayout w:type="fixed"/>
        <w:tblCellMar>
          <w:left w:w="10" w:type="dxa"/>
          <w:right w:w="10" w:type="dxa"/>
        </w:tblCellMar>
        <w:tblLook w:val="0000" w:firstRow="0" w:lastRow="0" w:firstColumn="0" w:lastColumn="0" w:noHBand="0" w:noVBand="0"/>
      </w:tblPr>
      <w:tblGrid>
        <w:gridCol w:w="426"/>
        <w:gridCol w:w="4394"/>
        <w:gridCol w:w="709"/>
        <w:gridCol w:w="708"/>
        <w:gridCol w:w="709"/>
        <w:gridCol w:w="851"/>
        <w:gridCol w:w="567"/>
        <w:gridCol w:w="992"/>
        <w:gridCol w:w="1418"/>
      </w:tblGrid>
      <w:tr w:rsidR="00286C49" w:rsidRPr="0078654D" w:rsidTr="00C224D8">
        <w:tc>
          <w:tcPr>
            <w:tcW w:w="42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rPr>
                <w:rFonts w:cs="Times New Roman"/>
                <w:b/>
                <w:bCs/>
                <w:sz w:val="20"/>
                <w:szCs w:val="20"/>
              </w:rPr>
            </w:pPr>
            <w:proofErr w:type="spellStart"/>
            <w:r w:rsidRPr="002C572F">
              <w:rPr>
                <w:rFonts w:cs="Times New Roman"/>
                <w:b/>
                <w:bCs/>
                <w:sz w:val="20"/>
                <w:szCs w:val="20"/>
              </w:rPr>
              <w:t>Lp</w:t>
            </w:r>
            <w:proofErr w:type="spellEnd"/>
          </w:p>
        </w:tc>
        <w:tc>
          <w:tcPr>
            <w:tcW w:w="43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Opis przedmiotu zamówienia</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Jedn. miary</w:t>
            </w:r>
          </w:p>
        </w:tc>
        <w:tc>
          <w:tcPr>
            <w:tcW w:w="70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Ilość</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Cena netto</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Wartość netto</w:t>
            </w:r>
          </w:p>
        </w:tc>
        <w:tc>
          <w:tcPr>
            <w:tcW w:w="56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VAT</w:t>
            </w:r>
          </w:p>
          <w:p w:rsidR="00286C49" w:rsidRPr="002C572F" w:rsidRDefault="00286C49" w:rsidP="00C224D8">
            <w:pPr>
              <w:suppressLineNumbers/>
              <w:jc w:val="center"/>
              <w:rPr>
                <w:rFonts w:cs="Times New Roman"/>
                <w:b/>
                <w:bCs/>
                <w:sz w:val="20"/>
                <w:szCs w:val="20"/>
              </w:rPr>
            </w:pPr>
            <w:r w:rsidRPr="002C572F">
              <w:rPr>
                <w:rFonts w:cs="Times New Roman"/>
                <w:b/>
                <w:bCs/>
                <w:sz w:val="20"/>
                <w:szCs w:val="20"/>
              </w:rPr>
              <w:t>%</w:t>
            </w:r>
          </w:p>
        </w:tc>
        <w:tc>
          <w:tcPr>
            <w:tcW w:w="99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Wartość brutto</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b/>
                <w:bCs/>
                <w:sz w:val="20"/>
                <w:szCs w:val="20"/>
              </w:rPr>
            </w:pPr>
            <w:r w:rsidRPr="002C572F">
              <w:rPr>
                <w:rFonts w:cs="Times New Roman"/>
                <w:b/>
                <w:bCs/>
                <w:sz w:val="20"/>
                <w:szCs w:val="20"/>
              </w:rPr>
              <w:t>Nazwa producenta,</w:t>
            </w:r>
          </w:p>
          <w:p w:rsidR="00286C49" w:rsidRPr="002C572F" w:rsidRDefault="00286C49" w:rsidP="00C224D8">
            <w:pPr>
              <w:suppressLineNumbers/>
              <w:jc w:val="center"/>
              <w:rPr>
                <w:rFonts w:cs="Times New Roman"/>
                <w:b/>
                <w:bCs/>
                <w:sz w:val="20"/>
                <w:szCs w:val="20"/>
              </w:rPr>
            </w:pPr>
            <w:r w:rsidRPr="002C572F">
              <w:rPr>
                <w:rFonts w:cs="Times New Roman"/>
                <w:b/>
                <w:bCs/>
                <w:sz w:val="20"/>
                <w:szCs w:val="20"/>
              </w:rPr>
              <w:t>nazwa produktu, opis</w:t>
            </w: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rPr>
                <w:rFonts w:cs="Times New Roman"/>
                <w:sz w:val="20"/>
                <w:szCs w:val="20"/>
              </w:rPr>
            </w:pPr>
            <w:r w:rsidRPr="002C572F">
              <w:rPr>
                <w:rFonts w:cs="Times New Roman"/>
                <w:sz w:val="20"/>
                <w:szCs w:val="20"/>
              </w:rPr>
              <w:t>1</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 xml:space="preserve">RĘKAWICE LATEKSOWE </w:t>
            </w:r>
          </w:p>
          <w:p w:rsidR="00286C49" w:rsidRPr="00286C49" w:rsidRDefault="00286C49" w:rsidP="00286C49">
            <w:pPr>
              <w:widowControl/>
              <w:suppressAutoHyphens w:val="0"/>
              <w:autoSpaceDN/>
              <w:spacing w:after="160" w:line="259" w:lineRule="auto"/>
              <w:textAlignment w:val="auto"/>
              <w:rPr>
                <w:rFonts w:eastAsia="Calibri" w:cs="Times New Roman"/>
                <w:kern w:val="0"/>
                <w:sz w:val="20"/>
                <w:szCs w:val="20"/>
                <w:lang w:eastAsia="en-US" w:bidi="ar-SA"/>
              </w:rPr>
            </w:pPr>
            <w:r w:rsidRPr="00286C49">
              <w:rPr>
                <w:rFonts w:eastAsia="Calibri" w:cs="Times New Roman"/>
                <w:kern w:val="0"/>
                <w:sz w:val="20"/>
                <w:szCs w:val="20"/>
                <w:lang w:eastAsia="en-US" w:bidi="ar-SA"/>
              </w:rPr>
              <w:t>rodzaj - diagnostyczne i ochronne, bez-pudrowe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surowiec - lateks kauczuku naturalnego</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klasyfikacja CE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wyrób medyczny klasy I, środek ochrony indywidualnej kat. I</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liczba sztuk w opak</w:t>
            </w:r>
            <w:r w:rsidRPr="00286C49">
              <w:rPr>
                <w:rFonts w:eastAsia="Calibri" w:cs="Times New Roman"/>
                <w:kern w:val="0"/>
                <w:sz w:val="20"/>
                <w:szCs w:val="20"/>
                <w:lang w:eastAsia="en-US" w:bidi="ar-SA"/>
              </w:rPr>
              <w:t>o</w:t>
            </w:r>
            <w:r w:rsidRPr="00286C49">
              <w:rPr>
                <w:rFonts w:eastAsia="Calibri" w:cs="Times New Roman"/>
                <w:kern w:val="0"/>
                <w:sz w:val="20"/>
                <w:szCs w:val="20"/>
                <w:lang w:eastAsia="en-US" w:bidi="ar-SA"/>
              </w:rPr>
              <w:t xml:space="preserve">waniu jednostkowym </w:t>
            </w:r>
            <w:r w:rsidR="005D3273">
              <w:rPr>
                <w:rFonts w:eastAsia="Calibri" w:cs="Times New Roman"/>
                <w:kern w:val="0"/>
                <w:sz w:val="20"/>
                <w:szCs w:val="20"/>
                <w:lang w:eastAsia="en-US" w:bidi="ar-SA"/>
              </w:rPr>
              <w:t>– min.</w:t>
            </w:r>
            <w:r w:rsidRPr="00286C49">
              <w:rPr>
                <w:rFonts w:eastAsia="Calibri" w:cs="Times New Roman"/>
                <w:kern w:val="0"/>
                <w:sz w:val="20"/>
                <w:szCs w:val="20"/>
                <w:lang w:eastAsia="en-US" w:bidi="ar-SA"/>
              </w:rPr>
              <w:t xml:space="preserve"> 100 sztuk</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zakończenie mankietu </w:t>
            </w:r>
            <w:r w:rsidR="00163E64">
              <w:rPr>
                <w:rFonts w:eastAsia="Calibri" w:cs="Times New Roman"/>
                <w:kern w:val="0"/>
                <w:sz w:val="20"/>
                <w:szCs w:val="20"/>
                <w:lang w:eastAsia="en-US" w:bidi="ar-SA"/>
              </w:rPr>
              <w:t>:</w:t>
            </w:r>
            <w:r w:rsidRPr="00286C49">
              <w:rPr>
                <w:rFonts w:eastAsia="Calibri" w:cs="Times New Roman"/>
                <w:kern w:val="0"/>
                <w:sz w:val="20"/>
                <w:szCs w:val="20"/>
                <w:lang w:eastAsia="en-US" w:bidi="ar-SA"/>
              </w:rPr>
              <w:t xml:space="preserve"> równomiernie rolowany - ułatwia</w:t>
            </w:r>
            <w:r w:rsidR="005D3273">
              <w:rPr>
                <w:rFonts w:eastAsia="Calibri" w:cs="Times New Roman"/>
                <w:kern w:val="0"/>
                <w:sz w:val="20"/>
                <w:szCs w:val="20"/>
                <w:lang w:eastAsia="en-US" w:bidi="ar-SA"/>
              </w:rPr>
              <w:t>j</w:t>
            </w:r>
            <w:r w:rsidR="00C224D8">
              <w:rPr>
                <w:rFonts w:eastAsia="Calibri" w:cs="Times New Roman"/>
                <w:kern w:val="0"/>
                <w:sz w:val="20"/>
                <w:szCs w:val="20"/>
                <w:lang w:eastAsia="en-US" w:bidi="ar-SA"/>
              </w:rPr>
              <w:t>ą</w:t>
            </w:r>
            <w:r w:rsidR="005D3273">
              <w:rPr>
                <w:rFonts w:eastAsia="Calibri" w:cs="Times New Roman"/>
                <w:kern w:val="0"/>
                <w:sz w:val="20"/>
                <w:szCs w:val="20"/>
                <w:lang w:eastAsia="en-US" w:bidi="ar-SA"/>
              </w:rPr>
              <w:t>cy</w:t>
            </w:r>
            <w:r w:rsidRPr="00286C49">
              <w:rPr>
                <w:rFonts w:eastAsia="Calibri" w:cs="Times New Roman"/>
                <w:kern w:val="0"/>
                <w:sz w:val="20"/>
                <w:szCs w:val="20"/>
                <w:lang w:eastAsia="en-US" w:bidi="ar-SA"/>
              </w:rPr>
              <w:t xml:space="preserve"> zakładanie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Kształt: uniwersalny, rękawice </w:t>
            </w:r>
            <w:r w:rsidR="00C224D8">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pasują na prawą i lewą dłoń</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rozmiary: XS-XL</w:t>
            </w:r>
            <w:r w:rsidR="005D3273">
              <w:rPr>
                <w:rFonts w:eastAsia="Calibri" w:cs="Times New Roman"/>
                <w:kern w:val="0"/>
                <w:sz w:val="20"/>
                <w:szCs w:val="20"/>
                <w:lang w:eastAsia="en-US" w:bidi="ar-SA"/>
              </w:rPr>
              <w:t>,                                               W</w:t>
            </w:r>
            <w:r w:rsidRPr="00286C49">
              <w:rPr>
                <w:rFonts w:eastAsia="Calibri" w:cs="Times New Roman"/>
                <w:kern w:val="0"/>
                <w:sz w:val="20"/>
                <w:szCs w:val="20"/>
                <w:lang w:eastAsia="en-US" w:bidi="ar-SA"/>
              </w:rPr>
              <w:t>yprodukowano w 2020/2021 roku</w:t>
            </w:r>
          </w:p>
          <w:p w:rsidR="00286C49" w:rsidRPr="005D3273" w:rsidRDefault="00286C49" w:rsidP="00C224D8">
            <w:pPr>
              <w:spacing w:after="160"/>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5D3273" w:rsidP="00C224D8">
            <w:pPr>
              <w:suppressLineNumbers/>
              <w:jc w:val="center"/>
              <w:rPr>
                <w:rFonts w:cs="Times New Roman"/>
                <w:sz w:val="20"/>
                <w:szCs w:val="20"/>
              </w:rPr>
            </w:pPr>
            <w:r>
              <w:rPr>
                <w:rFonts w:cs="Times New Roman"/>
                <w:sz w:val="20"/>
                <w:szCs w:val="20"/>
              </w:rPr>
              <w:t>opak</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C224D8" w:rsidP="00C224D8">
            <w:pPr>
              <w:suppressLineNumbers/>
              <w:jc w:val="center"/>
              <w:rPr>
                <w:rFonts w:cs="Times New Roman"/>
                <w:sz w:val="20"/>
                <w:szCs w:val="20"/>
              </w:rPr>
            </w:pPr>
            <w:r>
              <w:rPr>
                <w:rFonts w:cs="Times New Roman"/>
                <w:sz w:val="20"/>
                <w:szCs w:val="20"/>
              </w:rPr>
              <w:t>30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rPr>
                <w:rFonts w:cs="Times New Roman"/>
                <w:sz w:val="20"/>
                <w:szCs w:val="20"/>
              </w:rPr>
            </w:pPr>
          </w:p>
        </w:tc>
      </w:tr>
      <w:tr w:rsidR="00286C49" w:rsidRPr="0006050D" w:rsidTr="005D3273">
        <w:trPr>
          <w:trHeight w:val="2672"/>
        </w:trPr>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ind w:left="284" w:hanging="284"/>
              <w:rPr>
                <w:rFonts w:cs="Times New Roman"/>
                <w:sz w:val="20"/>
                <w:szCs w:val="20"/>
              </w:rPr>
            </w:pPr>
            <w:r w:rsidRPr="002C572F">
              <w:rPr>
                <w:rFonts w:cs="Times New Roman"/>
                <w:sz w:val="20"/>
                <w:szCs w:val="20"/>
              </w:rPr>
              <w:t>2</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RĘKAWICE NITRYLOWE</w:t>
            </w:r>
          </w:p>
          <w:p w:rsidR="00286C49" w:rsidRPr="005D3273" w:rsidRDefault="00286C49" w:rsidP="00163E64">
            <w:pPr>
              <w:widowControl/>
              <w:suppressAutoHyphens w:val="0"/>
              <w:autoSpaceDN/>
              <w:spacing w:after="160" w:line="259" w:lineRule="auto"/>
              <w:textAlignment w:val="auto"/>
              <w:rPr>
                <w:rFonts w:cs="Times New Roman"/>
                <w:sz w:val="20"/>
                <w:szCs w:val="20"/>
                <w:lang w:eastAsia="en-US"/>
              </w:rPr>
            </w:pPr>
            <w:r w:rsidRPr="00286C49">
              <w:rPr>
                <w:rFonts w:eastAsia="Calibri" w:cs="Times New Roman"/>
                <w:kern w:val="0"/>
                <w:sz w:val="20"/>
                <w:szCs w:val="20"/>
                <w:lang w:eastAsia="en-US" w:bidi="ar-SA"/>
              </w:rPr>
              <w:t>rodzaj - diagnostyczne i ochronne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surowiec: wyk</w:t>
            </w:r>
            <w:r w:rsidRPr="00286C49">
              <w:rPr>
                <w:rFonts w:eastAsia="Calibri" w:cs="Times New Roman"/>
                <w:kern w:val="0"/>
                <w:sz w:val="20"/>
                <w:szCs w:val="20"/>
                <w:lang w:eastAsia="en-US" w:bidi="ar-SA"/>
              </w:rPr>
              <w:t>o</w:t>
            </w:r>
            <w:r w:rsidRPr="00286C49">
              <w:rPr>
                <w:rFonts w:eastAsia="Calibri" w:cs="Times New Roman"/>
                <w:kern w:val="0"/>
                <w:sz w:val="20"/>
                <w:szCs w:val="20"/>
                <w:lang w:eastAsia="en-US" w:bidi="ar-SA"/>
              </w:rPr>
              <w:t>nane z 100% nitrylu, nie zawierają lateksu oraz sil</w:t>
            </w:r>
            <w:r w:rsidRPr="00286C49">
              <w:rPr>
                <w:rFonts w:eastAsia="Calibri" w:cs="Times New Roman"/>
                <w:kern w:val="0"/>
                <w:sz w:val="20"/>
                <w:szCs w:val="20"/>
                <w:lang w:eastAsia="en-US" w:bidi="ar-SA"/>
              </w:rPr>
              <w:t>i</w:t>
            </w:r>
            <w:r w:rsidRPr="00286C49">
              <w:rPr>
                <w:rFonts w:eastAsia="Calibri" w:cs="Times New Roman"/>
                <w:kern w:val="0"/>
                <w:sz w:val="20"/>
                <w:szCs w:val="20"/>
                <w:lang w:eastAsia="en-US" w:bidi="ar-SA"/>
              </w:rPr>
              <w:t>konu. klasyfikacja CE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wyrób medyczny klasy I, środek ochrony indywidualnej kat. I</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liczba sztuk w opakowaniu jednostkowym </w:t>
            </w:r>
            <w:r w:rsidR="005D3273">
              <w:rPr>
                <w:rFonts w:eastAsia="Calibri" w:cs="Times New Roman"/>
                <w:kern w:val="0"/>
                <w:sz w:val="20"/>
                <w:szCs w:val="20"/>
                <w:lang w:eastAsia="en-US" w:bidi="ar-SA"/>
              </w:rPr>
              <w:t>– min.</w:t>
            </w:r>
            <w:r w:rsidRPr="00286C49">
              <w:rPr>
                <w:rFonts w:eastAsia="Calibri" w:cs="Times New Roman"/>
                <w:kern w:val="0"/>
                <w:sz w:val="20"/>
                <w:szCs w:val="20"/>
                <w:lang w:eastAsia="en-US" w:bidi="ar-SA"/>
              </w:rPr>
              <w:t xml:space="preserve"> 100 sztuk</w:t>
            </w:r>
            <w:r w:rsidR="005D3273">
              <w:rPr>
                <w:rFonts w:eastAsia="Calibri" w:cs="Times New Roman"/>
                <w:kern w:val="0"/>
                <w:sz w:val="20"/>
                <w:szCs w:val="20"/>
                <w:lang w:eastAsia="en-US" w:bidi="ar-SA"/>
              </w:rPr>
              <w:t>. Z</w:t>
            </w:r>
            <w:r w:rsidRPr="00286C49">
              <w:rPr>
                <w:rFonts w:eastAsia="Calibri" w:cs="Times New Roman"/>
                <w:kern w:val="0"/>
                <w:sz w:val="20"/>
                <w:szCs w:val="20"/>
                <w:lang w:eastAsia="en-US" w:bidi="ar-SA"/>
              </w:rPr>
              <w:t xml:space="preserve">akończenie mankietu </w:t>
            </w:r>
            <w:r w:rsidR="00163E64">
              <w:rPr>
                <w:rFonts w:eastAsia="Calibri" w:cs="Times New Roman"/>
                <w:kern w:val="0"/>
                <w:sz w:val="20"/>
                <w:szCs w:val="20"/>
                <w:lang w:eastAsia="en-US" w:bidi="ar-SA"/>
              </w:rPr>
              <w:t>:</w:t>
            </w:r>
            <w:r w:rsidRPr="00286C49">
              <w:rPr>
                <w:rFonts w:eastAsia="Calibri" w:cs="Times New Roman"/>
                <w:kern w:val="0"/>
                <w:sz w:val="20"/>
                <w:szCs w:val="20"/>
                <w:lang w:eastAsia="en-US" w:bidi="ar-SA"/>
              </w:rPr>
              <w:t xml:space="preserve"> równomiernie rolowany - ułatwia</w:t>
            </w:r>
            <w:r w:rsidR="005D3273">
              <w:rPr>
                <w:rFonts w:eastAsia="Calibri" w:cs="Times New Roman"/>
                <w:kern w:val="0"/>
                <w:sz w:val="20"/>
                <w:szCs w:val="20"/>
                <w:lang w:eastAsia="en-US" w:bidi="ar-SA"/>
              </w:rPr>
              <w:t>jący</w:t>
            </w:r>
            <w:r w:rsidRPr="00286C49">
              <w:rPr>
                <w:rFonts w:eastAsia="Calibri" w:cs="Times New Roman"/>
                <w:kern w:val="0"/>
                <w:sz w:val="20"/>
                <w:szCs w:val="20"/>
                <w:lang w:eastAsia="en-US" w:bidi="ar-SA"/>
              </w:rPr>
              <w:t xml:space="preserve"> zakładanie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Kształt: uniwe</w:t>
            </w:r>
            <w:r w:rsidRPr="00286C49">
              <w:rPr>
                <w:rFonts w:eastAsia="Calibri" w:cs="Times New Roman"/>
                <w:kern w:val="0"/>
                <w:sz w:val="20"/>
                <w:szCs w:val="20"/>
                <w:lang w:eastAsia="en-US" w:bidi="ar-SA"/>
              </w:rPr>
              <w:t>r</w:t>
            </w:r>
            <w:r w:rsidRPr="00286C49">
              <w:rPr>
                <w:rFonts w:eastAsia="Calibri" w:cs="Times New Roman"/>
                <w:kern w:val="0"/>
                <w:sz w:val="20"/>
                <w:szCs w:val="20"/>
                <w:lang w:eastAsia="en-US" w:bidi="ar-SA"/>
              </w:rPr>
              <w:t>salny, rękawice pasują na prawą i lewą dłoń</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rozmi</w:t>
            </w:r>
            <w:r w:rsidRPr="00286C49">
              <w:rPr>
                <w:rFonts w:eastAsia="Calibri" w:cs="Times New Roman"/>
                <w:kern w:val="0"/>
                <w:sz w:val="20"/>
                <w:szCs w:val="20"/>
                <w:lang w:eastAsia="en-US" w:bidi="ar-SA"/>
              </w:rPr>
              <w:t>a</w:t>
            </w:r>
            <w:r w:rsidRPr="00286C49">
              <w:rPr>
                <w:rFonts w:eastAsia="Calibri" w:cs="Times New Roman"/>
                <w:kern w:val="0"/>
                <w:sz w:val="20"/>
                <w:szCs w:val="20"/>
                <w:lang w:eastAsia="en-US" w:bidi="ar-SA"/>
              </w:rPr>
              <w:t>ry: XS-XL</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wyprodukowano w 2020/2021 roku</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5D3273" w:rsidP="00C224D8">
            <w:pPr>
              <w:suppressLineNumbers/>
              <w:jc w:val="center"/>
              <w:rPr>
                <w:rFonts w:cs="Times New Roman"/>
                <w:sz w:val="20"/>
                <w:szCs w:val="20"/>
              </w:rPr>
            </w:pPr>
            <w:r>
              <w:rPr>
                <w:rFonts w:cs="Times New Roman"/>
                <w:sz w:val="20"/>
                <w:szCs w:val="20"/>
              </w:rPr>
              <w:t>Opak.</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C224D8" w:rsidP="00C224D8">
            <w:pPr>
              <w:suppressLineNumbers/>
              <w:jc w:val="center"/>
              <w:rPr>
                <w:rFonts w:cs="Times New Roman"/>
                <w:sz w:val="20"/>
                <w:szCs w:val="20"/>
              </w:rPr>
            </w:pPr>
            <w:r>
              <w:rPr>
                <w:rFonts w:cs="Times New Roman"/>
                <w:sz w:val="20"/>
                <w:szCs w:val="20"/>
              </w:rPr>
              <w:t>50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163E64">
        <w:trPr>
          <w:trHeight w:val="2446"/>
        </w:trPr>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ind w:left="284" w:hanging="284"/>
              <w:rPr>
                <w:rFonts w:cs="Times New Roman"/>
                <w:sz w:val="20"/>
                <w:szCs w:val="20"/>
              </w:rPr>
            </w:pPr>
            <w:r>
              <w:rPr>
                <w:rFonts w:cs="Times New Roman"/>
                <w:sz w:val="20"/>
                <w:szCs w:val="20"/>
              </w:rPr>
              <w:t>3</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RĘKAWICE WINYLOWE</w:t>
            </w:r>
          </w:p>
          <w:p w:rsidR="00286C49" w:rsidRPr="005D3273" w:rsidRDefault="00286C49" w:rsidP="00163E64">
            <w:pPr>
              <w:widowControl/>
              <w:suppressAutoHyphens w:val="0"/>
              <w:autoSpaceDN/>
              <w:spacing w:after="160" w:line="259" w:lineRule="auto"/>
              <w:textAlignment w:val="auto"/>
              <w:rPr>
                <w:rFonts w:cs="Times New Roman"/>
                <w:sz w:val="20"/>
                <w:szCs w:val="20"/>
                <w:lang w:eastAsia="en-US"/>
              </w:rPr>
            </w:pPr>
            <w:r w:rsidRPr="00286C49">
              <w:rPr>
                <w:rFonts w:eastAsia="Calibri" w:cs="Times New Roman"/>
                <w:kern w:val="0"/>
                <w:sz w:val="20"/>
                <w:szCs w:val="20"/>
                <w:lang w:eastAsia="en-US" w:bidi="ar-SA"/>
              </w:rPr>
              <w:t>rodzaj - diagnostyczne i ochronne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surowiec: winyl. klasyfikacja CE</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wyrób medyczny klasy I, środek ochrony indywidualnej kat. I</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liczba sztuk w opak</w:t>
            </w:r>
            <w:r w:rsidRPr="00286C49">
              <w:rPr>
                <w:rFonts w:eastAsia="Calibri" w:cs="Times New Roman"/>
                <w:kern w:val="0"/>
                <w:sz w:val="20"/>
                <w:szCs w:val="20"/>
                <w:lang w:eastAsia="en-US" w:bidi="ar-SA"/>
              </w:rPr>
              <w:t>o</w:t>
            </w:r>
            <w:r w:rsidRPr="00286C49">
              <w:rPr>
                <w:rFonts w:eastAsia="Calibri" w:cs="Times New Roman"/>
                <w:kern w:val="0"/>
                <w:sz w:val="20"/>
                <w:szCs w:val="20"/>
                <w:lang w:eastAsia="en-US" w:bidi="ar-SA"/>
              </w:rPr>
              <w:t xml:space="preserve">waniu jednostkowym </w:t>
            </w:r>
            <w:r w:rsidR="005D3273">
              <w:rPr>
                <w:rFonts w:eastAsia="Calibri" w:cs="Times New Roman"/>
                <w:kern w:val="0"/>
                <w:sz w:val="20"/>
                <w:szCs w:val="20"/>
                <w:lang w:eastAsia="en-US" w:bidi="ar-SA"/>
              </w:rPr>
              <w:t>– min.</w:t>
            </w:r>
            <w:r w:rsidRPr="00286C49">
              <w:rPr>
                <w:rFonts w:eastAsia="Calibri" w:cs="Times New Roman"/>
                <w:kern w:val="0"/>
                <w:sz w:val="20"/>
                <w:szCs w:val="20"/>
                <w:lang w:eastAsia="en-US" w:bidi="ar-SA"/>
              </w:rPr>
              <w:t xml:space="preserve"> 100 sztuk</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zakończenie mankietu </w:t>
            </w:r>
            <w:r w:rsidR="005D3273">
              <w:rPr>
                <w:rFonts w:eastAsia="Calibri" w:cs="Times New Roman"/>
                <w:kern w:val="0"/>
                <w:sz w:val="20"/>
                <w:szCs w:val="20"/>
                <w:lang w:eastAsia="en-US" w:bidi="ar-SA"/>
              </w:rPr>
              <w:t>:</w:t>
            </w:r>
            <w:r w:rsidRPr="00286C49">
              <w:rPr>
                <w:rFonts w:eastAsia="Calibri" w:cs="Times New Roman"/>
                <w:kern w:val="0"/>
                <w:sz w:val="20"/>
                <w:szCs w:val="20"/>
                <w:lang w:eastAsia="en-US" w:bidi="ar-SA"/>
              </w:rPr>
              <w:t>równomiernie rolowany - ułatwia</w:t>
            </w:r>
            <w:r w:rsidR="005D3273">
              <w:rPr>
                <w:rFonts w:eastAsia="Calibri" w:cs="Times New Roman"/>
                <w:kern w:val="0"/>
                <w:sz w:val="20"/>
                <w:szCs w:val="20"/>
                <w:lang w:eastAsia="en-US" w:bidi="ar-SA"/>
              </w:rPr>
              <w:t>jący</w:t>
            </w:r>
            <w:r w:rsidRPr="00286C49">
              <w:rPr>
                <w:rFonts w:eastAsia="Calibri" w:cs="Times New Roman"/>
                <w:kern w:val="0"/>
                <w:sz w:val="20"/>
                <w:szCs w:val="20"/>
                <w:lang w:eastAsia="en-US" w:bidi="ar-SA"/>
              </w:rPr>
              <w:t xml:space="preserve"> zakładanie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Kształt: uniwersalny, rękawice pasują na prawą i lewą dłoń</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rozmiary: XS-XL</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wyproduk</w:t>
            </w:r>
            <w:r w:rsidRPr="00286C49">
              <w:rPr>
                <w:rFonts w:eastAsia="Calibri" w:cs="Times New Roman"/>
                <w:kern w:val="0"/>
                <w:sz w:val="20"/>
                <w:szCs w:val="20"/>
                <w:lang w:eastAsia="en-US" w:bidi="ar-SA"/>
              </w:rPr>
              <w:t>o</w:t>
            </w:r>
            <w:r w:rsidRPr="00286C49">
              <w:rPr>
                <w:rFonts w:eastAsia="Calibri" w:cs="Times New Roman"/>
                <w:kern w:val="0"/>
                <w:sz w:val="20"/>
                <w:szCs w:val="20"/>
                <w:lang w:eastAsia="en-US" w:bidi="ar-SA"/>
              </w:rPr>
              <w:t>wano w 2020/2021 roku</w:t>
            </w:r>
            <w:r w:rsidR="00163E64">
              <w:rPr>
                <w:rFonts w:eastAsia="Calibri" w:cs="Times New Roman"/>
                <w:kern w:val="0"/>
                <w:sz w:val="20"/>
                <w:szCs w:val="20"/>
                <w:lang w:eastAsia="en-US" w:bidi="ar-SA"/>
              </w:rPr>
              <w:t>.</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5D3273" w:rsidP="00C224D8">
            <w:pPr>
              <w:suppressLineNumbers/>
              <w:jc w:val="center"/>
              <w:rPr>
                <w:rFonts w:cs="Times New Roman"/>
                <w:sz w:val="20"/>
                <w:szCs w:val="20"/>
              </w:rPr>
            </w:pPr>
            <w:r>
              <w:rPr>
                <w:rFonts w:cs="Times New Roman"/>
                <w:sz w:val="20"/>
                <w:szCs w:val="20"/>
              </w:rPr>
              <w:t>Opak.</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C224D8" w:rsidP="00C224D8">
            <w:pPr>
              <w:suppressLineNumbers/>
              <w:jc w:val="center"/>
              <w:rPr>
                <w:rFonts w:cs="Times New Roman"/>
                <w:sz w:val="20"/>
                <w:szCs w:val="20"/>
              </w:rPr>
            </w:pPr>
            <w:r>
              <w:rPr>
                <w:rFonts w:cs="Times New Roman"/>
                <w:sz w:val="20"/>
                <w:szCs w:val="20"/>
              </w:rPr>
              <w:t>10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286C49" w:rsidP="00C224D8">
            <w:pPr>
              <w:suppressLineNumbers/>
              <w:ind w:left="284" w:hanging="284"/>
              <w:rPr>
                <w:rFonts w:cs="Times New Roman"/>
                <w:sz w:val="20"/>
                <w:szCs w:val="20"/>
              </w:rPr>
            </w:pPr>
            <w:r>
              <w:rPr>
                <w:rFonts w:cs="Times New Roman"/>
                <w:sz w:val="20"/>
                <w:szCs w:val="20"/>
              </w:rPr>
              <w:t>4</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Jednorazowa maseczka ochronna FFP2 / KN95</w:t>
            </w:r>
          </w:p>
          <w:p w:rsidR="00286C49" w:rsidRPr="00286C49" w:rsidRDefault="00286C49" w:rsidP="00286C49">
            <w:pPr>
              <w:widowControl/>
              <w:suppressAutoHyphens w:val="0"/>
              <w:autoSpaceDN/>
              <w:spacing w:after="160" w:line="259" w:lineRule="auto"/>
              <w:textAlignment w:val="auto"/>
              <w:rPr>
                <w:rFonts w:eastAsia="Calibri" w:cs="Times New Roman"/>
                <w:kern w:val="0"/>
                <w:sz w:val="20"/>
                <w:szCs w:val="20"/>
                <w:lang w:eastAsia="en-US" w:bidi="ar-SA"/>
              </w:rPr>
            </w:pPr>
            <w:r w:rsidRPr="00286C49">
              <w:rPr>
                <w:rFonts w:eastAsia="Calibri" w:cs="Times New Roman"/>
                <w:kern w:val="0"/>
                <w:sz w:val="20"/>
                <w:szCs w:val="20"/>
                <w:lang w:eastAsia="en-US" w:bidi="ar-SA"/>
              </w:rPr>
              <w:t>klasyfikacja CE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EN 149:2001 + A1:2009 / GB2626-2006</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Klasa ochrony P2</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Materiał : bawełniana ele</w:t>
            </w:r>
            <w:r w:rsidRPr="00286C49">
              <w:rPr>
                <w:rFonts w:eastAsia="Calibri" w:cs="Times New Roman"/>
                <w:kern w:val="0"/>
                <w:sz w:val="20"/>
                <w:szCs w:val="20"/>
                <w:lang w:eastAsia="en-US" w:bidi="ar-SA"/>
              </w:rPr>
              <w:t>k</w:t>
            </w:r>
            <w:r w:rsidRPr="00286C49">
              <w:rPr>
                <w:rFonts w:eastAsia="Calibri" w:cs="Times New Roman"/>
                <w:kern w:val="0"/>
                <w:sz w:val="20"/>
                <w:szCs w:val="20"/>
                <w:lang w:eastAsia="en-US" w:bidi="ar-SA"/>
              </w:rPr>
              <w:t>trostatyczna tkanina z filtrem węglowym.</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Posiada usztywnienie na nos i dopasowuje się do kształtu twarzy co zapewnia lepszą szczelność. Poziom filtr</w:t>
            </w:r>
            <w:r w:rsidRPr="00286C49">
              <w:rPr>
                <w:rFonts w:eastAsia="Calibri" w:cs="Times New Roman"/>
                <w:kern w:val="0"/>
                <w:sz w:val="20"/>
                <w:szCs w:val="20"/>
                <w:lang w:eastAsia="en-US" w:bidi="ar-SA"/>
              </w:rPr>
              <w:t>a</w:t>
            </w:r>
            <w:r w:rsidRPr="00286C49">
              <w:rPr>
                <w:rFonts w:eastAsia="Calibri" w:cs="Times New Roman"/>
                <w:kern w:val="0"/>
                <w:sz w:val="20"/>
                <w:szCs w:val="20"/>
                <w:lang w:eastAsia="en-US" w:bidi="ar-SA"/>
              </w:rPr>
              <w:t>cji do 95% przed szkodliwymi cząstkami, takimi jak kurz, bakterie, wirusy, płyny PM2.5 </w:t>
            </w:r>
            <w:r w:rsidR="00163E64">
              <w:rPr>
                <w:rFonts w:eastAsia="Calibri" w:cs="Times New Roman"/>
                <w:kern w:val="0"/>
                <w:sz w:val="20"/>
                <w:szCs w:val="20"/>
                <w:lang w:eastAsia="en-US" w:bidi="ar-SA"/>
              </w:rPr>
              <w:t xml:space="preserve">itp. </w:t>
            </w:r>
            <w:r w:rsidRPr="00286C49">
              <w:rPr>
                <w:rFonts w:eastAsia="Calibri" w:cs="Times New Roman"/>
                <w:kern w:val="0"/>
                <w:sz w:val="20"/>
                <w:szCs w:val="20"/>
                <w:lang w:eastAsia="en-US" w:bidi="ar-SA"/>
              </w:rPr>
              <w:lastRenderedPageBreak/>
              <w:t>.wyprodukowano w 2020/2021 roku</w:t>
            </w:r>
          </w:p>
          <w:p w:rsidR="00286C49" w:rsidRPr="005D3273" w:rsidRDefault="00286C49" w:rsidP="00C224D8">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286C49" w:rsidP="00C224D8">
            <w:pPr>
              <w:suppressLineNumbers/>
              <w:jc w:val="center"/>
              <w:rPr>
                <w:rFonts w:cs="Times New Roman"/>
                <w:sz w:val="20"/>
                <w:szCs w:val="20"/>
              </w:rPr>
            </w:pPr>
          </w:p>
          <w:p w:rsidR="00286C49" w:rsidRPr="002C572F" w:rsidRDefault="00C224D8" w:rsidP="00C224D8">
            <w:pPr>
              <w:suppressLineNumbers/>
              <w:jc w:val="center"/>
              <w:rPr>
                <w:rFonts w:cs="Times New Roman"/>
                <w:sz w:val="20"/>
                <w:szCs w:val="20"/>
              </w:rPr>
            </w:pPr>
            <w:r>
              <w:rPr>
                <w:rFonts w:cs="Times New Roman"/>
                <w:sz w:val="20"/>
                <w:szCs w:val="20"/>
              </w:rPr>
              <w:t>S</w:t>
            </w:r>
            <w:r w:rsidR="00286C49">
              <w:rPr>
                <w:rFonts w:cs="Times New Roman"/>
                <w:sz w:val="20"/>
                <w:szCs w:val="20"/>
              </w:rPr>
              <w:t>zt</w:t>
            </w:r>
            <w:r>
              <w:rPr>
                <w:rFonts w:cs="Times New Roman"/>
                <w:sz w:val="20"/>
                <w:szCs w:val="20"/>
              </w:rPr>
              <w:t>.</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286C49" w:rsidP="00C224D8">
            <w:pPr>
              <w:suppressLineNumbers/>
              <w:jc w:val="center"/>
              <w:rPr>
                <w:rFonts w:cs="Times New Roman"/>
                <w:sz w:val="20"/>
                <w:szCs w:val="20"/>
              </w:rPr>
            </w:pPr>
          </w:p>
          <w:p w:rsidR="00286C49" w:rsidRPr="002C572F" w:rsidRDefault="00C224D8" w:rsidP="00C224D8">
            <w:pPr>
              <w:suppressLineNumbers/>
              <w:jc w:val="center"/>
              <w:rPr>
                <w:rFonts w:cs="Times New Roman"/>
                <w:sz w:val="20"/>
                <w:szCs w:val="20"/>
              </w:rPr>
            </w:pPr>
            <w:r>
              <w:rPr>
                <w:rFonts w:cs="Times New Roman"/>
                <w:sz w:val="20"/>
                <w:szCs w:val="20"/>
              </w:rPr>
              <w:t>2000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286C49" w:rsidP="00C224D8">
            <w:pPr>
              <w:suppressLineNumbers/>
              <w:ind w:left="284" w:hanging="284"/>
              <w:rPr>
                <w:rFonts w:cs="Times New Roman"/>
                <w:sz w:val="20"/>
                <w:szCs w:val="20"/>
              </w:rPr>
            </w:pP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hd w:val="clear" w:color="auto" w:fill="FFFFFF"/>
              <w:suppressAutoHyphens w:val="0"/>
              <w:autoSpaceDN/>
              <w:textAlignment w:val="auto"/>
              <w:rPr>
                <w:rFonts w:eastAsia="Times New Roman" w:cs="Times New Roman"/>
                <w:b/>
                <w:bCs/>
                <w:color w:val="000000"/>
                <w:kern w:val="0"/>
                <w:sz w:val="20"/>
                <w:szCs w:val="20"/>
                <w:lang w:eastAsia="pl-PL" w:bidi="ar-SA"/>
              </w:rPr>
            </w:pPr>
            <w:r w:rsidRPr="00286C49">
              <w:rPr>
                <w:rFonts w:eastAsia="Times New Roman" w:cs="Times New Roman"/>
                <w:b/>
                <w:bCs/>
                <w:color w:val="000000"/>
                <w:kern w:val="0"/>
                <w:sz w:val="20"/>
                <w:szCs w:val="20"/>
                <w:lang w:eastAsia="pl-PL" w:bidi="ar-SA"/>
              </w:rPr>
              <w:t>Wielorazowa maseczka ochronna z wymiennym filtrem FFP2</w:t>
            </w:r>
          </w:p>
          <w:p w:rsidR="00286C49" w:rsidRPr="00286C49" w:rsidRDefault="00286C49" w:rsidP="00286C49">
            <w:pPr>
              <w:widowControl/>
              <w:shd w:val="clear" w:color="auto" w:fill="FFFFFF"/>
              <w:suppressAutoHyphens w:val="0"/>
              <w:autoSpaceDN/>
              <w:textAlignment w:val="auto"/>
              <w:rPr>
                <w:rFonts w:eastAsia="Times New Roman" w:cs="Times New Roman"/>
                <w:b/>
                <w:bCs/>
                <w:color w:val="000000"/>
                <w:kern w:val="0"/>
                <w:sz w:val="20"/>
                <w:szCs w:val="20"/>
                <w:lang w:eastAsia="pl-PL" w:bidi="ar-SA"/>
              </w:rPr>
            </w:pPr>
          </w:p>
          <w:p w:rsidR="00286C49" w:rsidRPr="00286C49" w:rsidRDefault="00286C49" w:rsidP="00163E64">
            <w:pPr>
              <w:widowControl/>
              <w:shd w:val="clear" w:color="auto" w:fill="FFFFFF"/>
              <w:suppressAutoHyphens w:val="0"/>
              <w:autoSpaceDN/>
              <w:textAlignment w:val="auto"/>
              <w:rPr>
                <w:rFonts w:eastAsia="Calibri" w:cs="Times New Roman"/>
                <w:kern w:val="0"/>
                <w:sz w:val="20"/>
                <w:szCs w:val="20"/>
                <w:lang w:eastAsia="en-US" w:bidi="ar-SA"/>
              </w:rPr>
            </w:pPr>
            <w:r w:rsidRPr="00286C49">
              <w:rPr>
                <w:rFonts w:eastAsia="Times New Roman" w:cs="Times New Roman"/>
                <w:color w:val="000000"/>
                <w:kern w:val="0"/>
                <w:sz w:val="20"/>
                <w:szCs w:val="20"/>
                <w:lang w:eastAsia="pl-PL" w:bidi="ar-SA"/>
              </w:rPr>
              <w:t>Materiał: bawełna</w:t>
            </w:r>
            <w:r w:rsidR="00163E64">
              <w:rPr>
                <w:rFonts w:eastAsia="Times New Roman" w:cs="Times New Roman"/>
                <w:color w:val="000000"/>
                <w:kern w:val="0"/>
                <w:sz w:val="20"/>
                <w:szCs w:val="20"/>
                <w:lang w:eastAsia="pl-PL" w:bidi="ar-SA"/>
              </w:rPr>
              <w:t xml:space="preserve">, </w:t>
            </w:r>
            <w:r w:rsidRPr="00286C49">
              <w:rPr>
                <w:rFonts w:eastAsia="Calibri" w:cs="Times New Roman"/>
                <w:kern w:val="0"/>
                <w:sz w:val="20"/>
                <w:szCs w:val="20"/>
                <w:lang w:eastAsia="en-US" w:bidi="ar-SA"/>
              </w:rPr>
              <w:t>kieszeń na filtry wymienne</w:t>
            </w:r>
          </w:p>
          <w:p w:rsidR="00286C49" w:rsidRPr="00286C49" w:rsidRDefault="00286C49" w:rsidP="00286C49">
            <w:pPr>
              <w:widowControl/>
              <w:suppressAutoHyphens w:val="0"/>
              <w:autoSpaceDN/>
              <w:spacing w:after="160" w:line="259" w:lineRule="auto"/>
              <w:textAlignment w:val="auto"/>
              <w:rPr>
                <w:rFonts w:eastAsia="Calibri" w:cs="Times New Roman"/>
                <w:kern w:val="0"/>
                <w:sz w:val="20"/>
                <w:szCs w:val="20"/>
                <w:lang w:eastAsia="en-US" w:bidi="ar-SA"/>
              </w:rPr>
            </w:pPr>
            <w:r w:rsidRPr="00286C49">
              <w:rPr>
                <w:rFonts w:eastAsia="Calibri" w:cs="Times New Roman"/>
                <w:kern w:val="0"/>
                <w:sz w:val="20"/>
                <w:szCs w:val="20"/>
                <w:lang w:eastAsia="en-US" w:bidi="ar-SA"/>
              </w:rPr>
              <w:t>zawór ułatwiający oddychanie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 zestawie filtr PM 2.5</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wielokrotnego użytku</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nadająca się do prania</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drucik regulujący szczelność przy nosie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elastyczne gumki z regulacją</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klasyfikacja CE</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EN 149:2001 + A1:2009 / GB2626-2006</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Klasa ochrony P2</w:t>
            </w:r>
            <w:r w:rsidR="00163E64">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Poziom filtracji do 95% przed szkodliwymi cząstkami, tak</w:t>
            </w:r>
            <w:r w:rsidRPr="00286C49">
              <w:rPr>
                <w:rFonts w:eastAsia="Calibri" w:cs="Times New Roman"/>
                <w:kern w:val="0"/>
                <w:sz w:val="20"/>
                <w:szCs w:val="20"/>
                <w:lang w:eastAsia="en-US" w:bidi="ar-SA"/>
              </w:rPr>
              <w:t>i</w:t>
            </w:r>
            <w:r w:rsidRPr="00286C49">
              <w:rPr>
                <w:rFonts w:eastAsia="Calibri" w:cs="Times New Roman"/>
                <w:kern w:val="0"/>
                <w:sz w:val="20"/>
                <w:szCs w:val="20"/>
                <w:lang w:eastAsia="en-US" w:bidi="ar-SA"/>
              </w:rPr>
              <w:t>mi jak kurz, bakterie, wirusy, płyny PM2.5 itp.</w:t>
            </w:r>
            <w:r w:rsidR="00163E64">
              <w:rPr>
                <w:rFonts w:eastAsia="Calibri" w:cs="Times New Roman"/>
                <w:kern w:val="0"/>
                <w:sz w:val="20"/>
                <w:szCs w:val="20"/>
                <w:lang w:eastAsia="en-US" w:bidi="ar-SA"/>
              </w:rPr>
              <w:t xml:space="preserve"> W</w:t>
            </w:r>
            <w:r w:rsidRPr="00286C49">
              <w:rPr>
                <w:rFonts w:eastAsia="Calibri" w:cs="Times New Roman"/>
                <w:kern w:val="0"/>
                <w:sz w:val="20"/>
                <w:szCs w:val="20"/>
                <w:lang w:eastAsia="en-US" w:bidi="ar-SA"/>
              </w:rPr>
              <w:t>y</w:t>
            </w:r>
            <w:r w:rsidRPr="00286C49">
              <w:rPr>
                <w:rFonts w:eastAsia="Calibri" w:cs="Times New Roman"/>
                <w:kern w:val="0"/>
                <w:sz w:val="20"/>
                <w:szCs w:val="20"/>
                <w:lang w:eastAsia="en-US" w:bidi="ar-SA"/>
              </w:rPr>
              <w:t>produkowano w 2020/2021 roku</w:t>
            </w:r>
          </w:p>
          <w:p w:rsidR="00286C49" w:rsidRPr="005D3273" w:rsidRDefault="00286C49" w:rsidP="00C224D8">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163E64" w:rsidP="00C224D8">
            <w:pPr>
              <w:suppressLineNumbers/>
              <w:jc w:val="center"/>
              <w:rPr>
                <w:rFonts w:cs="Times New Roman"/>
                <w:sz w:val="20"/>
                <w:szCs w:val="20"/>
              </w:rPr>
            </w:pPr>
            <w:r>
              <w:rPr>
                <w:rFonts w:cs="Times New Roman"/>
                <w:sz w:val="20"/>
                <w:szCs w:val="20"/>
              </w:rPr>
              <w:t>Szt.</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C224D8" w:rsidP="00C224D8">
            <w:pPr>
              <w:suppressLineNumbers/>
              <w:jc w:val="center"/>
              <w:rPr>
                <w:rFonts w:cs="Times New Roman"/>
                <w:sz w:val="20"/>
                <w:szCs w:val="20"/>
              </w:rPr>
            </w:pPr>
            <w:r>
              <w:rPr>
                <w:rFonts w:cs="Times New Roman"/>
                <w:sz w:val="20"/>
                <w:szCs w:val="20"/>
              </w:rPr>
              <w:t>2000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C224D8">
            <w:pPr>
              <w:suppressLineNumbers/>
              <w:ind w:left="284" w:hanging="284"/>
              <w:rPr>
                <w:rFonts w:cs="Times New Roman"/>
                <w:sz w:val="20"/>
                <w:szCs w:val="20"/>
              </w:rPr>
            </w:pP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86C49" w:rsidRDefault="00286C49" w:rsidP="00286C49">
            <w:pPr>
              <w:widowControl/>
              <w:suppressAutoHyphens w:val="0"/>
              <w:autoSpaceDN/>
              <w:spacing w:after="160" w:line="259" w:lineRule="auto"/>
              <w:textAlignment w:val="auto"/>
              <w:rPr>
                <w:rFonts w:eastAsia="Calibri" w:cs="Times New Roman"/>
                <w:b/>
                <w:bCs/>
                <w:kern w:val="0"/>
                <w:sz w:val="20"/>
                <w:szCs w:val="20"/>
                <w:lang w:eastAsia="en-US" w:bidi="ar-SA"/>
              </w:rPr>
            </w:pPr>
            <w:r w:rsidRPr="00286C49">
              <w:rPr>
                <w:rFonts w:eastAsia="Calibri" w:cs="Times New Roman"/>
                <w:b/>
                <w:bCs/>
                <w:kern w:val="0"/>
                <w:sz w:val="20"/>
                <w:szCs w:val="20"/>
                <w:lang w:eastAsia="en-US" w:bidi="ar-SA"/>
              </w:rPr>
              <w:t>Jednorazowa maseczka chirurgiczna</w:t>
            </w:r>
          </w:p>
          <w:p w:rsidR="00286C49" w:rsidRPr="00286C49" w:rsidRDefault="00286C49" w:rsidP="00286C49">
            <w:pPr>
              <w:widowControl/>
              <w:suppressAutoHyphens w:val="0"/>
              <w:autoSpaceDN/>
              <w:spacing w:after="160" w:line="259" w:lineRule="auto"/>
              <w:textAlignment w:val="auto"/>
              <w:rPr>
                <w:rFonts w:eastAsia="Calibri" w:cs="Times New Roman"/>
                <w:kern w:val="0"/>
                <w:sz w:val="20"/>
                <w:szCs w:val="20"/>
                <w:lang w:eastAsia="en-US" w:bidi="ar-SA"/>
              </w:rPr>
            </w:pPr>
            <w:r w:rsidRPr="00286C49">
              <w:rPr>
                <w:rFonts w:eastAsia="Calibri" w:cs="Times New Roman"/>
                <w:kern w:val="0"/>
                <w:sz w:val="20"/>
                <w:szCs w:val="20"/>
                <w:lang w:eastAsia="en-US" w:bidi="ar-SA"/>
              </w:rPr>
              <w:t>klasyfikacja CE</w:t>
            </w:r>
            <w:r>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EN 14683:2-2019+AC typu IIR.</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Wymiary: minimum 8cm x 9 cm</w:t>
            </w:r>
            <w:r>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Sposób zakładania: gumka za uszy</w:t>
            </w:r>
            <w:r>
              <w:rPr>
                <w:rFonts w:eastAsia="Calibri" w:cs="Times New Roman"/>
                <w:kern w:val="0"/>
                <w:sz w:val="20"/>
                <w:szCs w:val="20"/>
                <w:lang w:eastAsia="en-US" w:bidi="ar-SA"/>
              </w:rPr>
              <w:t>, d</w:t>
            </w:r>
            <w:r w:rsidRPr="00286C49">
              <w:rPr>
                <w:rFonts w:eastAsia="Calibri" w:cs="Times New Roman"/>
                <w:kern w:val="0"/>
                <w:sz w:val="20"/>
                <w:szCs w:val="20"/>
                <w:lang w:eastAsia="en-US" w:bidi="ar-SA"/>
              </w:rPr>
              <w:t>rucik na nos</w:t>
            </w:r>
            <w:r>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 xml:space="preserve">Ilość </w:t>
            </w:r>
            <w:r>
              <w:rPr>
                <w:rFonts w:eastAsia="Calibri" w:cs="Times New Roman"/>
                <w:kern w:val="0"/>
                <w:sz w:val="20"/>
                <w:szCs w:val="20"/>
                <w:lang w:eastAsia="en-US" w:bidi="ar-SA"/>
              </w:rPr>
              <w:t>w</w:t>
            </w:r>
            <w:r w:rsidRPr="00286C49">
              <w:rPr>
                <w:rFonts w:eastAsia="Calibri" w:cs="Times New Roman"/>
                <w:kern w:val="0"/>
                <w:sz w:val="20"/>
                <w:szCs w:val="20"/>
                <w:lang w:eastAsia="en-US" w:bidi="ar-SA"/>
              </w:rPr>
              <w:t>arstw: 3</w:t>
            </w:r>
            <w:r w:rsidR="005D3273">
              <w:rPr>
                <w:rFonts w:eastAsia="Calibri" w:cs="Times New Roman"/>
                <w:kern w:val="0"/>
                <w:sz w:val="20"/>
                <w:szCs w:val="20"/>
                <w:lang w:eastAsia="en-US" w:bidi="ar-SA"/>
              </w:rPr>
              <w:t xml:space="preserve">, </w:t>
            </w:r>
            <w:r w:rsidRPr="00286C49">
              <w:rPr>
                <w:rFonts w:eastAsia="Calibri" w:cs="Times New Roman"/>
                <w:kern w:val="0"/>
                <w:sz w:val="20"/>
                <w:szCs w:val="20"/>
                <w:lang w:eastAsia="en-US" w:bidi="ar-SA"/>
              </w:rPr>
              <w:t>materiał: 100% włóknina polipropylenowa.</w:t>
            </w:r>
            <w:r w:rsidR="005D3273">
              <w:rPr>
                <w:rFonts w:eastAsia="Calibri" w:cs="Times New Roman"/>
                <w:kern w:val="0"/>
                <w:sz w:val="20"/>
                <w:szCs w:val="20"/>
                <w:lang w:eastAsia="en-US" w:bidi="ar-SA"/>
              </w:rPr>
              <w:t xml:space="preserve">              W</w:t>
            </w:r>
            <w:r w:rsidRPr="00286C49">
              <w:rPr>
                <w:rFonts w:eastAsia="Calibri" w:cs="Times New Roman"/>
                <w:kern w:val="0"/>
                <w:sz w:val="20"/>
                <w:szCs w:val="20"/>
                <w:lang w:eastAsia="en-US" w:bidi="ar-SA"/>
              </w:rPr>
              <w:t>yprodukowano w 2020/2021 roku</w:t>
            </w:r>
          </w:p>
          <w:p w:rsidR="00286C49" w:rsidRPr="00286C49" w:rsidRDefault="00286C49" w:rsidP="00C224D8">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163E64" w:rsidP="00C224D8">
            <w:pPr>
              <w:suppressLineNumbers/>
              <w:jc w:val="center"/>
              <w:rPr>
                <w:rFonts w:cs="Times New Roman"/>
                <w:sz w:val="20"/>
                <w:szCs w:val="20"/>
              </w:rPr>
            </w:pPr>
            <w:r>
              <w:rPr>
                <w:rFonts w:cs="Times New Roman"/>
                <w:sz w:val="20"/>
                <w:szCs w:val="20"/>
              </w:rPr>
              <w:t>Szt.</w:t>
            </w: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Default="00C224D8" w:rsidP="00C224D8">
            <w:pPr>
              <w:suppressLineNumbers/>
              <w:jc w:val="center"/>
              <w:rPr>
                <w:rFonts w:cs="Times New Roman"/>
                <w:sz w:val="20"/>
                <w:szCs w:val="20"/>
              </w:rPr>
            </w:pPr>
            <w:r>
              <w:rPr>
                <w:rFonts w:cs="Times New Roman"/>
                <w:sz w:val="20"/>
                <w:szCs w:val="20"/>
              </w:rPr>
              <w:t>4000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r w:rsidR="00286C49" w:rsidRPr="0006050D" w:rsidTr="00C224D8">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ind w:left="284"/>
              <w:rPr>
                <w:rFonts w:cs="Times New Roman"/>
                <w:sz w:val="20"/>
                <w:szCs w:val="20"/>
              </w:rPr>
            </w:pP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rPr>
                <w:rFonts w:cs="Times New Roman"/>
                <w:sz w:val="20"/>
                <w:szCs w:val="20"/>
                <w:lang w:eastAsia="en-US"/>
              </w:rPr>
            </w:pPr>
            <w:r w:rsidRPr="002C572F">
              <w:rPr>
                <w:rFonts w:cs="Times New Roman"/>
                <w:sz w:val="20"/>
                <w:szCs w:val="20"/>
                <w:lang w:eastAsia="en-US"/>
              </w:rPr>
              <w:t xml:space="preserve">  RAZEM</w:t>
            </w:r>
          </w:p>
          <w:p w:rsidR="00286C49" w:rsidRPr="002C572F" w:rsidRDefault="00286C49" w:rsidP="00C224D8">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286C49" w:rsidRPr="002C572F" w:rsidRDefault="00286C49" w:rsidP="00C224D8">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86C49" w:rsidRPr="002C572F" w:rsidRDefault="00286C49" w:rsidP="00C224D8">
            <w:pPr>
              <w:pStyle w:val="NormalnyWeb"/>
              <w:rPr>
                <w:sz w:val="20"/>
                <w:szCs w:val="20"/>
                <w:lang w:eastAsia="en-US"/>
              </w:rPr>
            </w:pPr>
          </w:p>
        </w:tc>
      </w:tr>
    </w:tbl>
    <w:p w:rsidR="00286C49" w:rsidRDefault="00286C49" w:rsidP="00286C49">
      <w:pPr>
        <w:pStyle w:val="Textbody"/>
        <w:ind w:left="786"/>
        <w:jc w:val="both"/>
        <w:rPr>
          <w:b/>
          <w:sz w:val="22"/>
          <w:szCs w:val="22"/>
        </w:rPr>
      </w:pPr>
    </w:p>
    <w:p w:rsidR="00286C49" w:rsidRDefault="00286C49" w:rsidP="00286C49">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Oświadczenie Wykonawcy: </w:t>
      </w:r>
    </w:p>
    <w:p w:rsidR="00286C49" w:rsidRDefault="00286C49" w:rsidP="00286C49">
      <w:pPr>
        <w:widowControl/>
        <w:suppressAutoHyphens w:val="0"/>
        <w:jc w:val="both"/>
        <w:textAlignment w:val="auto"/>
        <w:rPr>
          <w:rFonts w:eastAsia="Times New Roman" w:cs="Times New Roman"/>
          <w:kern w:val="0"/>
          <w:lang w:eastAsia="pl-PL" w:bidi="ar-SA"/>
        </w:rPr>
      </w:pPr>
    </w:p>
    <w:p w:rsidR="00286C49" w:rsidRDefault="00286C49" w:rsidP="00286C49">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cena brutto obejmuje wszystkie koszty realizacji przedmiotu zamówienia,</w:t>
      </w:r>
    </w:p>
    <w:p w:rsidR="00286C49" w:rsidRDefault="00286C49" w:rsidP="00286C49">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spełniam wszystkie wymagania zawarte w Zapytaniu ofertowym,</w:t>
      </w:r>
    </w:p>
    <w:p w:rsidR="00286C49" w:rsidRDefault="00286C49" w:rsidP="00286C49">
      <w:pPr>
        <w:widowControl/>
        <w:numPr>
          <w:ilvl w:val="0"/>
          <w:numId w:val="14"/>
        </w:numPr>
        <w:tabs>
          <w:tab w:val="left" w:pos="946"/>
        </w:tabs>
        <w:suppressAutoHyphens w:val="0"/>
        <w:ind w:left="426"/>
        <w:jc w:val="both"/>
        <w:textAlignment w:val="auto"/>
      </w:pPr>
      <w:r>
        <w:rPr>
          <w:rFonts w:eastAsia="Times New Roman" w:cs="Times New Roman"/>
          <w:kern w:val="0"/>
          <w:lang w:eastAsia="pl-PL" w:bidi="ar-SA"/>
        </w:rPr>
        <w:t>Oświadczam, że uzyskałem od Zamawiającego wszelkie informacje niezbędne do rzetelnego sporz</w:t>
      </w:r>
      <w:r>
        <w:rPr>
          <w:rFonts w:eastAsia="Times New Roman" w:cs="Times New Roman"/>
          <w:kern w:val="0"/>
          <w:lang w:eastAsia="pl-PL" w:bidi="ar-SA"/>
        </w:rPr>
        <w:t>ą</w:t>
      </w:r>
      <w:r>
        <w:rPr>
          <w:rFonts w:eastAsia="Times New Roman" w:cs="Times New Roman"/>
          <w:kern w:val="0"/>
          <w:lang w:eastAsia="pl-PL" w:bidi="ar-SA"/>
        </w:rPr>
        <w:t xml:space="preserve">dzenie niniejszej oferty, </w:t>
      </w:r>
    </w:p>
    <w:p w:rsidR="00286C49" w:rsidRDefault="00286C49" w:rsidP="00286C49">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uznaję się za związanego treścią złożonej oferty, przez okres 30 dni od daty złożenia oferty. </w:t>
      </w:r>
    </w:p>
    <w:p w:rsidR="00286C49" w:rsidRDefault="00286C49" w:rsidP="00286C49">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akceptuję wzór umowy (załącznik nr 3) </w:t>
      </w:r>
    </w:p>
    <w:p w:rsidR="00286C49" w:rsidRDefault="00286C49" w:rsidP="00286C49">
      <w:pPr>
        <w:widowControl/>
        <w:suppressAutoHyphens w:val="0"/>
        <w:ind w:left="360"/>
        <w:jc w:val="both"/>
        <w:textAlignment w:val="auto"/>
        <w:rPr>
          <w:rFonts w:eastAsia="Times New Roman" w:cs="Times New Roman"/>
          <w:kern w:val="0"/>
          <w:lang w:eastAsia="pl-PL" w:bidi="ar-SA"/>
        </w:rPr>
      </w:pPr>
    </w:p>
    <w:p w:rsidR="00286C49" w:rsidRDefault="00286C49" w:rsidP="00286C49">
      <w:pPr>
        <w:widowControl/>
        <w:suppressAutoHyphens w:val="0"/>
        <w:jc w:val="both"/>
        <w:textAlignment w:val="auto"/>
        <w:rPr>
          <w:rFonts w:eastAsia="Times New Roman" w:cs="Times New Roman"/>
          <w:color w:val="0000FF"/>
          <w:kern w:val="0"/>
          <w:sz w:val="18"/>
          <w:szCs w:val="18"/>
          <w:lang w:eastAsia="pl-PL" w:bidi="ar-SA"/>
        </w:rPr>
      </w:pPr>
    </w:p>
    <w:p w:rsidR="00286C49" w:rsidRDefault="00286C49" w:rsidP="00286C49">
      <w:pPr>
        <w:widowControl/>
        <w:suppressAutoHyphens w:val="0"/>
        <w:jc w:val="both"/>
        <w:textAlignment w:val="auto"/>
      </w:pPr>
      <w:r>
        <w:rPr>
          <w:rFonts w:eastAsia="Times New Roman" w:cs="Times New Roman"/>
          <w:color w:val="0000FF"/>
          <w:kern w:val="0"/>
          <w:sz w:val="18"/>
          <w:szCs w:val="18"/>
          <w:lang w:eastAsia="pl-PL" w:bidi="ar-SA"/>
        </w:rPr>
        <w:t xml:space="preserve">                                                                                                                                              </w:t>
      </w:r>
      <w:r>
        <w:rPr>
          <w:rFonts w:eastAsia="Times New Roman" w:cs="Times New Roman"/>
          <w:color w:val="000080"/>
          <w:kern w:val="0"/>
          <w:sz w:val="18"/>
          <w:szCs w:val="18"/>
          <w:lang w:eastAsia="pl-PL" w:bidi="ar-SA"/>
        </w:rPr>
        <w:t>......................................................                               .............................................................</w:t>
      </w:r>
    </w:p>
    <w:p w:rsidR="00286C49" w:rsidRDefault="00286C49" w:rsidP="00286C49">
      <w:pPr>
        <w:widowControl/>
        <w:suppressAutoHyphens w:val="0"/>
        <w:ind w:firstLine="708"/>
        <w:jc w:val="both"/>
        <w:textAlignment w:val="auto"/>
      </w:pPr>
      <w:r>
        <w:rPr>
          <w:rFonts w:eastAsia="Times New Roman" w:cs="Times New Roman"/>
          <w:i/>
          <w:color w:val="000080"/>
          <w:kern w:val="0"/>
          <w:sz w:val="18"/>
          <w:szCs w:val="18"/>
          <w:lang w:eastAsia="pl-PL" w:bidi="ar-SA"/>
        </w:rPr>
        <w:t>(miejscowość, data)</w:t>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t xml:space="preserve">         (podpis osoby uprawnionej)</w:t>
      </w:r>
    </w:p>
    <w:p w:rsidR="00286C49" w:rsidRDefault="00286C49" w:rsidP="00286C49">
      <w:pPr>
        <w:widowControl/>
        <w:suppressAutoHyphens w:val="0"/>
        <w:textAlignment w:val="auto"/>
        <w:rPr>
          <w:rFonts w:eastAsia="Times New Roman" w:cs="Times New Roman"/>
          <w:b/>
          <w:color w:val="FF0000"/>
          <w:kern w:val="0"/>
          <w:lang w:eastAsia="pl-PL" w:bidi="ar-SA"/>
        </w:rPr>
      </w:pPr>
    </w:p>
    <w:p w:rsidR="00286C49" w:rsidRDefault="00286C49" w:rsidP="00286C49">
      <w:pPr>
        <w:widowControl/>
        <w:suppressAutoHyphens w:val="0"/>
        <w:textAlignment w:val="auto"/>
        <w:rPr>
          <w:rFonts w:eastAsia="Times New Roman" w:cs="Times New Roman"/>
          <w:b/>
          <w:color w:val="FF0000"/>
          <w:kern w:val="0"/>
          <w:lang w:eastAsia="pl-PL" w:bidi="ar-SA"/>
        </w:rPr>
      </w:pPr>
    </w:p>
    <w:p w:rsidR="00286C49" w:rsidRDefault="00286C49">
      <w:pPr>
        <w:widowControl/>
        <w:suppressAutoHyphens w:val="0"/>
        <w:textAlignment w:val="auto"/>
        <w:rPr>
          <w:rFonts w:eastAsia="Times New Roman" w:cs="Times New Roman"/>
          <w:b/>
          <w:color w:val="FF0000"/>
          <w:kern w:val="0"/>
          <w:lang w:eastAsia="pl-PL" w:bidi="ar-SA"/>
        </w:rPr>
      </w:pPr>
    </w:p>
    <w:p w:rsidR="00286C49" w:rsidRDefault="00286C49">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163E64" w:rsidRDefault="00163E64">
      <w:pPr>
        <w:widowControl/>
        <w:suppressAutoHyphens w:val="0"/>
        <w:textAlignment w:val="auto"/>
        <w:rPr>
          <w:rFonts w:eastAsia="Times New Roman" w:cs="Times New Roman"/>
          <w:b/>
          <w:color w:val="FF0000"/>
          <w:kern w:val="0"/>
          <w:lang w:eastAsia="pl-PL" w:bidi="ar-SA"/>
        </w:rPr>
      </w:pPr>
    </w:p>
    <w:p w:rsidR="00286C49" w:rsidRDefault="00286C49">
      <w:pPr>
        <w:widowControl/>
        <w:suppressAutoHyphens w:val="0"/>
        <w:textAlignment w:val="auto"/>
        <w:rPr>
          <w:rFonts w:eastAsia="Times New Roman" w:cs="Times New Roman"/>
          <w:b/>
          <w:color w:val="FF0000"/>
          <w:kern w:val="0"/>
          <w:lang w:eastAsia="pl-PL" w:bidi="ar-SA"/>
        </w:rPr>
      </w:pPr>
    </w:p>
    <w:p w:rsidR="009543CA" w:rsidRPr="001672CF" w:rsidRDefault="001672CF" w:rsidP="001672CF">
      <w:pPr>
        <w:widowControl/>
        <w:suppressAutoHyphens w:val="0"/>
        <w:ind w:left="6381" w:firstLine="709"/>
        <w:jc w:val="center"/>
        <w:textAlignment w:val="auto"/>
        <w:rPr>
          <w:rFonts w:eastAsia="Times New Roman" w:cs="Times New Roman"/>
          <w:bCs/>
          <w:i/>
          <w:kern w:val="0"/>
          <w:sz w:val="20"/>
          <w:szCs w:val="20"/>
          <w:lang w:eastAsia="pl-PL" w:bidi="ar-SA"/>
        </w:rPr>
      </w:pPr>
      <w:r>
        <w:rPr>
          <w:rFonts w:eastAsia="Times New Roman" w:cs="Times New Roman"/>
          <w:b/>
          <w:bCs/>
          <w:kern w:val="0"/>
          <w:sz w:val="20"/>
          <w:szCs w:val="20"/>
          <w:lang w:eastAsia="pl-PL" w:bidi="ar-SA"/>
        </w:rPr>
        <w:t xml:space="preserve">  </w:t>
      </w:r>
      <w:r w:rsidRPr="001672CF">
        <w:rPr>
          <w:rFonts w:eastAsia="Times New Roman" w:cs="Times New Roman"/>
          <w:bCs/>
          <w:i/>
          <w:kern w:val="0"/>
          <w:sz w:val="20"/>
          <w:szCs w:val="20"/>
          <w:lang w:eastAsia="pl-PL" w:bidi="ar-SA"/>
        </w:rPr>
        <w:t>Załącznik nr 3</w:t>
      </w:r>
    </w:p>
    <w:p w:rsidR="00362D64" w:rsidRPr="00877B6E" w:rsidRDefault="00362D64" w:rsidP="00362D64">
      <w:pPr>
        <w:widowControl/>
        <w:suppressAutoHyphens w:val="0"/>
        <w:jc w:val="center"/>
        <w:textAlignment w:val="auto"/>
        <w:rPr>
          <w:rFonts w:eastAsia="Times New Roman" w:cs="Times New Roman"/>
          <w:b/>
          <w:bCs/>
          <w:kern w:val="0"/>
          <w:sz w:val="22"/>
          <w:szCs w:val="22"/>
          <w:lang w:eastAsia="pl-PL" w:bidi="ar-SA"/>
        </w:rPr>
      </w:pPr>
      <w:r w:rsidRPr="00877B6E">
        <w:rPr>
          <w:rFonts w:eastAsia="Times New Roman" w:cs="Times New Roman"/>
          <w:b/>
          <w:bCs/>
          <w:kern w:val="0"/>
          <w:sz w:val="22"/>
          <w:szCs w:val="22"/>
          <w:lang w:eastAsia="pl-PL" w:bidi="ar-SA"/>
        </w:rPr>
        <w:t>WZÓR UMOWY</w:t>
      </w:r>
    </w:p>
    <w:p w:rsidR="00362D64" w:rsidRPr="00877B6E" w:rsidRDefault="00362D64" w:rsidP="00362D64">
      <w:pPr>
        <w:widowControl/>
        <w:suppressAutoHyphens w:val="0"/>
        <w:jc w:val="center"/>
        <w:textAlignment w:val="auto"/>
        <w:rPr>
          <w:rFonts w:eastAsia="Times New Roman" w:cs="Times New Roman"/>
          <w:b/>
          <w:bCs/>
          <w:kern w:val="0"/>
          <w:sz w:val="22"/>
          <w:szCs w:val="22"/>
          <w:lang w:eastAsia="pl-PL" w:bidi="ar-SA"/>
        </w:rPr>
      </w:pPr>
    </w:p>
    <w:p w:rsidR="003B22E2" w:rsidRPr="003B22E2" w:rsidRDefault="003B22E2" w:rsidP="003B22E2">
      <w:pPr>
        <w:widowControl/>
        <w:suppressAutoHyphens w:val="0"/>
        <w:autoSpaceDN/>
        <w:jc w:val="center"/>
        <w:textAlignment w:val="auto"/>
        <w:rPr>
          <w:rFonts w:eastAsia="Times New Roman" w:cs="Times New Roman"/>
          <w:b/>
          <w:bCs/>
          <w:kern w:val="0"/>
          <w:sz w:val="20"/>
          <w:szCs w:val="20"/>
          <w:lang w:eastAsia="pl-PL" w:bidi="ar-SA"/>
        </w:rPr>
      </w:pPr>
      <w:r w:rsidRPr="003B22E2">
        <w:rPr>
          <w:rFonts w:eastAsia="Times New Roman" w:cs="Times New Roman"/>
          <w:b/>
          <w:bCs/>
          <w:kern w:val="0"/>
          <w:sz w:val="20"/>
          <w:szCs w:val="20"/>
          <w:lang w:eastAsia="pl-PL" w:bidi="ar-SA"/>
        </w:rPr>
        <w:t>UMOWA DOSTAWY NR PL/000023461/</w:t>
      </w:r>
      <w:r>
        <w:rPr>
          <w:rFonts w:eastAsia="Times New Roman" w:cs="Times New Roman"/>
          <w:b/>
          <w:bCs/>
          <w:kern w:val="0"/>
          <w:sz w:val="20"/>
          <w:szCs w:val="20"/>
          <w:lang w:eastAsia="pl-PL" w:bidi="ar-SA"/>
        </w:rPr>
        <w:t>5505-…/KB/21</w:t>
      </w:r>
    </w:p>
    <w:p w:rsidR="003B22E2" w:rsidRPr="003B22E2" w:rsidRDefault="003B22E2" w:rsidP="003B22E2">
      <w:pPr>
        <w:widowControl/>
        <w:suppressAutoHyphens w:val="0"/>
        <w:autoSpaceDN/>
        <w:textAlignment w:val="auto"/>
        <w:rPr>
          <w:rFonts w:eastAsia="Times New Roman" w:cs="Times New Roman"/>
          <w:kern w:val="0"/>
          <w:sz w:val="20"/>
          <w:szCs w:val="20"/>
          <w:lang w:eastAsia="pl-PL" w:bidi="ar-SA"/>
        </w:rPr>
      </w:pPr>
    </w:p>
    <w:p w:rsidR="0041535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Zawarta w dniu  ................................. w  Katowicach </w:t>
      </w:r>
      <w:r w:rsidR="00415352">
        <w:rPr>
          <w:rFonts w:eastAsia="Times New Roman" w:cs="Times New Roman"/>
          <w:kern w:val="0"/>
          <w:sz w:val="20"/>
          <w:szCs w:val="20"/>
          <w:lang w:eastAsia="pl-PL" w:bidi="ar-SA"/>
        </w:rPr>
        <w:t xml:space="preserve"> </w:t>
      </w:r>
      <w:r w:rsidRPr="003B22E2">
        <w:rPr>
          <w:rFonts w:eastAsia="Times New Roman" w:cs="Times New Roman"/>
          <w:kern w:val="0"/>
          <w:sz w:val="20"/>
          <w:szCs w:val="20"/>
          <w:lang w:eastAsia="pl-PL" w:bidi="ar-SA"/>
        </w:rPr>
        <w:t>pomiędzy</w:t>
      </w:r>
      <w:r w:rsidR="00415352">
        <w:rPr>
          <w:rFonts w:eastAsia="Times New Roman" w:cs="Times New Roman"/>
          <w:kern w:val="0"/>
          <w:sz w:val="20"/>
          <w:szCs w:val="20"/>
          <w:lang w:eastAsia="pl-PL" w:bidi="ar-SA"/>
        </w:rPr>
        <w:t xml:space="preserve"> firmą </w:t>
      </w:r>
      <w:r w:rsidRPr="003B22E2">
        <w:rPr>
          <w:rFonts w:eastAsia="Times New Roman" w:cs="Times New Roman"/>
          <w:kern w:val="0"/>
          <w:sz w:val="20"/>
          <w:szCs w:val="20"/>
          <w:lang w:eastAsia="pl-PL" w:bidi="ar-SA"/>
        </w:rPr>
        <w:t xml:space="preserve"> </w:t>
      </w:r>
      <w:r>
        <w:rPr>
          <w:rFonts w:eastAsia="Times New Roman" w:cs="Times New Roman"/>
          <w:b/>
          <w:kern w:val="0"/>
          <w:sz w:val="20"/>
          <w:szCs w:val="20"/>
          <w:lang w:eastAsia="pl-PL" w:bidi="ar-SA"/>
        </w:rPr>
        <w:t>…………………………………………</w:t>
      </w:r>
      <w:r w:rsidRPr="003B22E2">
        <w:rPr>
          <w:rFonts w:eastAsia="Times New Roman" w:cs="Times New Roman"/>
          <w:kern w:val="0"/>
          <w:sz w:val="20"/>
          <w:szCs w:val="20"/>
          <w:lang w:eastAsia="pl-PL" w:bidi="ar-SA"/>
        </w:rPr>
        <w:t xml:space="preserve"> REGON</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w:t>
      </w:r>
      <w:r w:rsidR="00415352" w:rsidRPr="003B22E2">
        <w:rPr>
          <w:rFonts w:eastAsia="Times New Roman" w:cs="Times New Roman"/>
          <w:kern w:val="0"/>
          <w:sz w:val="20"/>
          <w:szCs w:val="20"/>
          <w:lang w:eastAsia="pl-PL" w:bidi="ar-SA"/>
        </w:rPr>
        <w:t>N</w:t>
      </w:r>
      <w:r w:rsidRPr="003B22E2">
        <w:rPr>
          <w:rFonts w:eastAsia="Times New Roman" w:cs="Times New Roman"/>
          <w:kern w:val="0"/>
          <w:sz w:val="20"/>
          <w:szCs w:val="20"/>
          <w:lang w:eastAsia="pl-PL" w:bidi="ar-SA"/>
        </w:rPr>
        <w:t>r</w:t>
      </w:r>
      <w:r w:rsidR="00415352">
        <w:rPr>
          <w:rFonts w:eastAsia="Times New Roman" w:cs="Times New Roman"/>
          <w:kern w:val="0"/>
          <w:sz w:val="20"/>
          <w:szCs w:val="20"/>
          <w:lang w:eastAsia="pl-PL" w:bidi="ar-SA"/>
        </w:rPr>
        <w:t>………………….</w:t>
      </w:r>
      <w:r>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zwaną </w:t>
      </w:r>
      <w:r w:rsidR="00415352">
        <w:rPr>
          <w:rFonts w:eastAsia="Times New Roman" w:cs="Times New Roman"/>
          <w:kern w:val="0"/>
          <w:sz w:val="20"/>
          <w:szCs w:val="20"/>
          <w:lang w:eastAsia="pl-PL" w:bidi="ar-SA"/>
        </w:rPr>
        <w:t xml:space="preserve"> </w:t>
      </w:r>
      <w:r w:rsidRPr="003B22E2">
        <w:rPr>
          <w:rFonts w:eastAsia="Times New Roman" w:cs="Times New Roman"/>
          <w:kern w:val="0"/>
          <w:sz w:val="20"/>
          <w:szCs w:val="20"/>
          <w:lang w:eastAsia="pl-PL" w:bidi="ar-SA"/>
        </w:rPr>
        <w:t xml:space="preserve">w dalszej części umowy </w:t>
      </w:r>
      <w:r w:rsidRPr="003B22E2">
        <w:rPr>
          <w:rFonts w:eastAsia="Times New Roman" w:cs="Times New Roman"/>
          <w:b/>
          <w:bCs/>
          <w:kern w:val="0"/>
          <w:sz w:val="20"/>
          <w:szCs w:val="20"/>
          <w:lang w:eastAsia="pl-PL" w:bidi="ar-SA"/>
        </w:rPr>
        <w:t>SPRZEDAJĄCYM</w:t>
      </w:r>
      <w:r w:rsidRPr="003B22E2">
        <w:rPr>
          <w:rFonts w:eastAsia="Times New Roman" w:cs="Times New Roman"/>
          <w:kern w:val="0"/>
          <w:sz w:val="20"/>
          <w:szCs w:val="20"/>
          <w:lang w:eastAsia="pl-PL" w:bidi="ar-SA"/>
        </w:rPr>
        <w:t xml:space="preserve">, reprezentowaną przez: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1. </w:t>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2. </w:t>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a </w:t>
      </w:r>
      <w:r w:rsidRPr="003B22E2">
        <w:rPr>
          <w:rFonts w:eastAsia="Times New Roman" w:cs="Times New Roman"/>
          <w:b/>
          <w:bCs/>
          <w:kern w:val="0"/>
          <w:sz w:val="20"/>
          <w:szCs w:val="20"/>
          <w:lang w:eastAsia="pl-PL" w:bidi="ar-SA"/>
        </w:rPr>
        <w:t>GŁÓWNYM INSTYTUTEM GÓRNICTWA</w:t>
      </w:r>
      <w:r w:rsidRPr="003B22E2">
        <w:rPr>
          <w:rFonts w:eastAsia="Times New Roman" w:cs="Times New Roman"/>
          <w:kern w:val="0"/>
          <w:sz w:val="20"/>
          <w:szCs w:val="20"/>
          <w:lang w:eastAsia="pl-PL" w:bidi="ar-SA"/>
        </w:rPr>
        <w:t xml:space="preserve">, z siedzibą </w:t>
      </w:r>
      <w:r w:rsidRPr="003B22E2">
        <w:rPr>
          <w:rFonts w:eastAsia="Times New Roman" w:cs="Times New Roman"/>
          <w:bCs/>
          <w:kern w:val="0"/>
          <w:sz w:val="20"/>
          <w:szCs w:val="20"/>
          <w:lang w:eastAsia="pl-PL" w:bidi="ar-SA"/>
        </w:rPr>
        <w:t>w Katowicach</w:t>
      </w:r>
      <w:r w:rsidRPr="003B22E2">
        <w:rPr>
          <w:rFonts w:eastAsia="Times New Roman" w:cs="Times New Roman"/>
          <w:kern w:val="0"/>
          <w:sz w:val="20"/>
          <w:szCs w:val="20"/>
          <w:lang w:eastAsia="pl-PL" w:bidi="ar-SA"/>
        </w:rPr>
        <w:t xml:space="preserve">, </w:t>
      </w:r>
      <w:r w:rsidRPr="003B22E2">
        <w:rPr>
          <w:rFonts w:eastAsia="Times New Roman" w:cs="Times New Roman"/>
          <w:bCs/>
          <w:kern w:val="0"/>
          <w:sz w:val="20"/>
          <w:szCs w:val="20"/>
          <w:lang w:eastAsia="pl-PL" w:bidi="ar-SA"/>
        </w:rPr>
        <w:t>Plac Gwarków</w:t>
      </w:r>
      <w:r w:rsidRPr="003B22E2">
        <w:rPr>
          <w:rFonts w:eastAsia="Times New Roman" w:cs="Times New Roman"/>
          <w:b/>
          <w:bCs/>
          <w:kern w:val="0"/>
          <w:sz w:val="20"/>
          <w:szCs w:val="20"/>
          <w:lang w:eastAsia="pl-PL" w:bidi="ar-SA"/>
        </w:rPr>
        <w:t xml:space="preserve"> </w:t>
      </w:r>
      <w:r w:rsidRPr="003B22E2">
        <w:rPr>
          <w:rFonts w:eastAsia="Times New Roman" w:cs="Times New Roman"/>
          <w:kern w:val="0"/>
          <w:sz w:val="20"/>
          <w:szCs w:val="20"/>
          <w:lang w:eastAsia="pl-PL" w:bidi="ar-SA"/>
        </w:rPr>
        <w:t>1, wpisanym do Krajowego Rej</w:t>
      </w:r>
      <w:r w:rsidRPr="003B22E2">
        <w:rPr>
          <w:rFonts w:eastAsia="Times New Roman" w:cs="Times New Roman"/>
          <w:kern w:val="0"/>
          <w:sz w:val="20"/>
          <w:szCs w:val="20"/>
          <w:lang w:eastAsia="pl-PL" w:bidi="ar-SA"/>
        </w:rPr>
        <w:t>e</w:t>
      </w:r>
      <w:r w:rsidRPr="003B22E2">
        <w:rPr>
          <w:rFonts w:eastAsia="Times New Roman" w:cs="Times New Roman"/>
          <w:kern w:val="0"/>
          <w:sz w:val="20"/>
          <w:szCs w:val="20"/>
          <w:lang w:eastAsia="pl-PL" w:bidi="ar-SA"/>
        </w:rPr>
        <w:t xml:space="preserve">stru Sądowego pod nr KRS 0000090660, w Sądzie Rejonowym w Katowicach, Regon </w:t>
      </w:r>
      <w:r w:rsidRPr="003B22E2">
        <w:rPr>
          <w:rFonts w:eastAsia="Times New Roman" w:cs="Times New Roman"/>
          <w:kern w:val="0"/>
          <w:sz w:val="20"/>
          <w:szCs w:val="20"/>
          <w:lang w:eastAsia="pl-PL" w:bidi="ar-SA"/>
        </w:rPr>
        <w:br/>
        <w:t>nr 000023461, jako Zamawiającym, zwanym w dalszej części umowy</w:t>
      </w:r>
      <w:r w:rsidRPr="003B22E2">
        <w:rPr>
          <w:rFonts w:eastAsia="Times New Roman" w:cs="Times New Roman"/>
          <w:b/>
          <w:bCs/>
          <w:kern w:val="0"/>
          <w:sz w:val="20"/>
          <w:szCs w:val="20"/>
          <w:lang w:eastAsia="pl-PL" w:bidi="ar-SA"/>
        </w:rPr>
        <w:t xml:space="preserve"> KUPUJĄCYM,</w:t>
      </w:r>
      <w:r w:rsidRPr="003B22E2">
        <w:rPr>
          <w:rFonts w:eastAsia="Times New Roman" w:cs="Times New Roman"/>
          <w:kern w:val="0"/>
          <w:sz w:val="20"/>
          <w:szCs w:val="20"/>
          <w:lang w:eastAsia="pl-PL" w:bidi="ar-SA"/>
        </w:rPr>
        <w:t xml:space="preserve"> reprezentowanym przez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Default="00415352" w:rsidP="003B22E2">
      <w:pPr>
        <w:widowControl/>
        <w:suppressAutoHyphens w:val="0"/>
        <w:autoSpaceDN/>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w:t>
      </w:r>
    </w:p>
    <w:p w:rsidR="00415352" w:rsidRDefault="00415352" w:rsidP="003B22E2">
      <w:pPr>
        <w:widowControl/>
        <w:suppressAutoHyphens w:val="0"/>
        <w:autoSpaceDN/>
        <w:jc w:val="both"/>
        <w:textAlignment w:val="auto"/>
        <w:rPr>
          <w:rFonts w:eastAsia="Times New Roman" w:cs="Times New Roman"/>
          <w:kern w:val="0"/>
          <w:sz w:val="20"/>
          <w:szCs w:val="20"/>
          <w:lang w:eastAsia="pl-PL" w:bidi="ar-SA"/>
        </w:rPr>
      </w:pPr>
    </w:p>
    <w:p w:rsidR="00415352" w:rsidRDefault="00415352" w:rsidP="003B22E2">
      <w:pPr>
        <w:widowControl/>
        <w:suppressAutoHyphens w:val="0"/>
        <w:autoSpaceDN/>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w:t>
      </w:r>
    </w:p>
    <w:p w:rsidR="00415352" w:rsidRDefault="00415352" w:rsidP="003B22E2">
      <w:pPr>
        <w:widowControl/>
        <w:suppressAutoHyphens w:val="0"/>
        <w:autoSpaceDN/>
        <w:jc w:val="both"/>
        <w:textAlignment w:val="auto"/>
        <w:rPr>
          <w:rFonts w:eastAsia="Times New Roman" w:cs="Times New Roman"/>
          <w:kern w:val="0"/>
          <w:sz w:val="20"/>
          <w:szCs w:val="20"/>
          <w:lang w:eastAsia="pl-PL" w:bidi="ar-SA"/>
        </w:rPr>
      </w:pPr>
    </w:p>
    <w:p w:rsidR="00415352" w:rsidRPr="003B22E2" w:rsidRDefault="0041535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następującej treści :</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1. </w:t>
      </w:r>
      <w:r w:rsidRPr="003B22E2">
        <w:rPr>
          <w:rFonts w:eastAsia="Times New Roman" w:cs="Times New Roman"/>
          <w:b/>
          <w:bCs/>
          <w:kern w:val="0"/>
          <w:sz w:val="20"/>
          <w:szCs w:val="20"/>
          <w:u w:val="single"/>
          <w:lang w:eastAsia="pl-PL" w:bidi="ar-SA"/>
        </w:rPr>
        <w:tab/>
        <w:t>PRZEDMIOT UMOWY  I CENA UMOWY</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Główny   Instytut   Górnictwa   udziela zamówienia na </w:t>
      </w:r>
      <w:r w:rsidRPr="003B22E2">
        <w:rPr>
          <w:rFonts w:eastAsia="Times New Roman" w:cs="Times New Roman"/>
          <w:b/>
          <w:i/>
          <w:kern w:val="0"/>
          <w:sz w:val="20"/>
          <w:szCs w:val="20"/>
          <w:lang w:eastAsia="pl-PL" w:bidi="ar-SA"/>
        </w:rPr>
        <w:t>dostawę</w:t>
      </w:r>
      <w:r w:rsidRPr="003B22E2">
        <w:rPr>
          <w:rFonts w:eastAsia="Times New Roman" w:cs="Times New Roman"/>
          <w:i/>
          <w:kern w:val="0"/>
          <w:sz w:val="20"/>
          <w:szCs w:val="20"/>
          <w:lang w:eastAsia="pl-PL" w:bidi="ar-SA"/>
        </w:rPr>
        <w:t xml:space="preserve"> </w:t>
      </w:r>
      <w:r w:rsidR="00415352">
        <w:rPr>
          <w:rFonts w:eastAsia="Times New Roman" w:cs="Times New Roman"/>
          <w:b/>
          <w:i/>
          <w:kern w:val="0"/>
          <w:sz w:val="20"/>
          <w:szCs w:val="20"/>
          <w:lang w:eastAsia="pl-PL" w:bidi="ar-SA"/>
        </w:rPr>
        <w:t xml:space="preserve"> środków czystości </w:t>
      </w:r>
      <w:r w:rsidR="00415352" w:rsidRPr="003B22E2">
        <w:rPr>
          <w:rFonts w:eastAsia="Times New Roman" w:cs="Times New Roman"/>
          <w:b/>
          <w:i/>
          <w:kern w:val="0"/>
          <w:sz w:val="20"/>
          <w:szCs w:val="20"/>
          <w:lang w:eastAsia="pl-PL" w:bidi="ar-SA"/>
        </w:rPr>
        <w:t>na okres jednego roku</w:t>
      </w:r>
      <w:r w:rsidR="00415352">
        <w:rPr>
          <w:rFonts w:eastAsia="Times New Roman" w:cs="Times New Roman"/>
          <w:b/>
          <w:i/>
          <w:kern w:val="0"/>
          <w:sz w:val="20"/>
          <w:szCs w:val="20"/>
          <w:lang w:eastAsia="pl-PL" w:bidi="ar-SA"/>
        </w:rPr>
        <w:t xml:space="preserve"> , część nr……..                                            Nazwa………………………………………….</w:t>
      </w:r>
      <w:r w:rsidRPr="003B22E2">
        <w:rPr>
          <w:rFonts w:eastAsia="Times New Roman" w:cs="Times New Roman"/>
          <w:b/>
          <w:bCs/>
          <w:i/>
          <w:color w:val="000080"/>
          <w:kern w:val="0"/>
          <w:sz w:val="20"/>
          <w:szCs w:val="20"/>
          <w:lang w:eastAsia="pl-PL" w:bidi="ar-SA"/>
        </w:rPr>
        <w:t>,</w:t>
      </w:r>
      <w:r w:rsidRPr="003B22E2">
        <w:rPr>
          <w:rFonts w:eastAsia="Times New Roman" w:cs="Times New Roman"/>
          <w:b/>
          <w:bCs/>
          <w:color w:val="000080"/>
          <w:kern w:val="0"/>
          <w:sz w:val="20"/>
          <w:szCs w:val="20"/>
          <w:lang w:eastAsia="pl-PL" w:bidi="ar-SA"/>
        </w:rPr>
        <w:t xml:space="preserve"> </w:t>
      </w:r>
      <w:r w:rsidRPr="003B22E2">
        <w:rPr>
          <w:rFonts w:eastAsia="Times New Roman" w:cs="Times New Roman"/>
          <w:kern w:val="0"/>
          <w:sz w:val="20"/>
          <w:szCs w:val="20"/>
          <w:lang w:eastAsia="pl-PL" w:bidi="ar-SA"/>
        </w:rPr>
        <w:t xml:space="preserve">zwanego dalej </w:t>
      </w:r>
      <w:r w:rsidRPr="003B22E2">
        <w:rPr>
          <w:rFonts w:eastAsia="Times New Roman" w:cs="Times New Roman"/>
          <w:i/>
          <w:iCs/>
          <w:kern w:val="0"/>
          <w:sz w:val="20"/>
          <w:szCs w:val="20"/>
          <w:lang w:eastAsia="pl-PL" w:bidi="ar-SA"/>
        </w:rPr>
        <w:t xml:space="preserve">„przedmiotem umowy” </w:t>
      </w:r>
      <w:r w:rsidRPr="003B22E2">
        <w:rPr>
          <w:rFonts w:eastAsia="Times New Roman" w:cs="Times New Roman"/>
          <w:kern w:val="0"/>
          <w:sz w:val="20"/>
          <w:szCs w:val="20"/>
          <w:lang w:eastAsia="pl-PL" w:bidi="ar-SA"/>
        </w:rPr>
        <w:t xml:space="preserve">zgodnie z ofertą z dnia </w:t>
      </w:r>
      <w:r w:rsidR="00415352">
        <w:rPr>
          <w:rFonts w:eastAsia="Times New Roman" w:cs="Times New Roman"/>
          <w:kern w:val="0"/>
          <w:sz w:val="20"/>
          <w:szCs w:val="20"/>
          <w:shd w:val="pct10" w:color="000000" w:fill="FFFFFF"/>
          <w:lang w:eastAsia="pl-PL" w:bidi="ar-SA"/>
        </w:rPr>
        <w:t>…………….</w:t>
      </w:r>
      <w:r w:rsidRPr="003B22E2">
        <w:rPr>
          <w:rFonts w:eastAsia="Times New Roman" w:cs="Times New Roman"/>
          <w:kern w:val="0"/>
          <w:sz w:val="20"/>
          <w:szCs w:val="20"/>
          <w:shd w:val="pct10" w:color="000000" w:fill="FFFFFF"/>
          <w:lang w:eastAsia="pl-PL" w:bidi="ar-SA"/>
        </w:rPr>
        <w:t xml:space="preserve">. </w:t>
      </w:r>
      <w:r w:rsidRPr="003B22E2">
        <w:rPr>
          <w:rFonts w:eastAsia="Times New Roman" w:cs="Times New Roman"/>
          <w:kern w:val="0"/>
          <w:sz w:val="20"/>
          <w:szCs w:val="20"/>
          <w:lang w:eastAsia="pl-PL" w:bidi="ar-SA"/>
        </w:rPr>
        <w:t xml:space="preserve"> zgodnie z art. 2 ust. 1 pkt. 1 </w:t>
      </w:r>
      <w:r w:rsidRPr="003B22E2">
        <w:rPr>
          <w:rFonts w:eastAsia="Times New Roman" w:cs="Times New Roman"/>
          <w:color w:val="000000"/>
          <w:kern w:val="0"/>
          <w:sz w:val="20"/>
          <w:szCs w:val="20"/>
          <w:lang w:eastAsia="pl-PL" w:bidi="ar-SA"/>
        </w:rPr>
        <w:t xml:space="preserve">Ustawy z dnia 11 września 2019r. -  Prawo zamówień publicznych </w:t>
      </w:r>
      <w:r w:rsidRPr="003B22E2">
        <w:rPr>
          <w:rFonts w:eastAsia="Times New Roman" w:cs="Times New Roman"/>
          <w:kern w:val="0"/>
          <w:sz w:val="20"/>
          <w:szCs w:val="20"/>
          <w:lang w:eastAsia="pl-PL" w:bidi="ar-SA"/>
        </w:rPr>
        <w:t xml:space="preserve">(Dz. U. z 2019r. poz. 2019) oraz </w:t>
      </w:r>
      <w:r w:rsidRPr="003B22E2">
        <w:rPr>
          <w:rFonts w:eastAsia="Times New Roman" w:cs="Times New Roman"/>
          <w:color w:val="000000"/>
          <w:kern w:val="0"/>
          <w:sz w:val="20"/>
          <w:szCs w:val="20"/>
          <w:lang w:eastAsia="pl-PL" w:bidi="ar-SA"/>
        </w:rPr>
        <w:t>aktów wykonawczych wydanych na jej podstawie.</w:t>
      </w:r>
    </w:p>
    <w:p w:rsidR="003B22E2" w:rsidRPr="003B22E2" w:rsidRDefault="003B22E2" w:rsidP="003B22E2">
      <w:pPr>
        <w:widowControl/>
        <w:suppressAutoHyphens w:val="0"/>
        <w:autoSpaceDN/>
        <w:jc w:val="both"/>
        <w:textAlignment w:val="auto"/>
        <w:rPr>
          <w:rFonts w:eastAsia="Times New Roman" w:cs="Times New Roman"/>
          <w:b/>
          <w:bCs/>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vertAlign w:val="superscript"/>
          <w:lang w:eastAsia="pl-PL" w:bidi="ar-SA"/>
        </w:rPr>
      </w:pPr>
      <w:r w:rsidRPr="003B22E2">
        <w:rPr>
          <w:rFonts w:eastAsia="Times New Roman" w:cs="Times New Roman"/>
          <w:b/>
          <w:kern w:val="0"/>
          <w:sz w:val="20"/>
          <w:szCs w:val="20"/>
          <w:lang w:eastAsia="pl-PL" w:bidi="ar-SA"/>
        </w:rPr>
        <w:t xml:space="preserve">2. </w:t>
      </w:r>
      <w:r w:rsidRPr="003B22E2">
        <w:rPr>
          <w:rFonts w:eastAsia="Times New Roman" w:cs="Times New Roman"/>
          <w:kern w:val="0"/>
          <w:sz w:val="20"/>
          <w:szCs w:val="20"/>
          <w:lang w:eastAsia="pl-PL" w:bidi="ar-SA"/>
        </w:rPr>
        <w:t>Umowa zostaje zawarta do kwoty brutto w wysokości:</w:t>
      </w:r>
      <w:r w:rsidR="00415352">
        <w:rPr>
          <w:rFonts w:eastAsia="Times New Roman" w:cs="Times New Roman"/>
          <w:b/>
          <w:kern w:val="0"/>
          <w:sz w:val="20"/>
          <w:szCs w:val="20"/>
          <w:lang w:eastAsia="pl-PL" w:bidi="ar-SA"/>
        </w:rPr>
        <w:t>…………………………</w:t>
      </w:r>
      <w:r w:rsidRPr="003B22E2">
        <w:rPr>
          <w:rFonts w:eastAsia="Times New Roman" w:cs="Times New Roman"/>
          <w:b/>
          <w:kern w:val="0"/>
          <w:sz w:val="20"/>
          <w:szCs w:val="20"/>
          <w:lang w:eastAsia="pl-PL" w:bidi="ar-SA"/>
        </w:rPr>
        <w:t xml:space="preserve"> PLN</w:t>
      </w:r>
      <w:r w:rsidRPr="003B22E2">
        <w:rPr>
          <w:rFonts w:eastAsia="Times New Roman" w:cs="Times New Roman"/>
          <w:kern w:val="0"/>
          <w:sz w:val="20"/>
          <w:szCs w:val="20"/>
          <w:lang w:eastAsia="pl-PL" w:bidi="ar-SA"/>
        </w:rPr>
        <w:t xml:space="preserve">, słownie: </w:t>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 tym podatek VAT w kwocie: </w:t>
      </w:r>
      <w:r w:rsidR="00415352">
        <w:rPr>
          <w:rFonts w:eastAsia="Times New Roman" w:cs="Times New Roman"/>
          <w:b/>
          <w:kern w:val="0"/>
          <w:sz w:val="20"/>
          <w:szCs w:val="20"/>
          <w:lang w:eastAsia="pl-PL" w:bidi="ar-SA"/>
        </w:rPr>
        <w:t>…………………………</w:t>
      </w:r>
      <w:r w:rsidRPr="003B22E2">
        <w:rPr>
          <w:rFonts w:eastAsia="Times New Roman" w:cs="Times New Roman"/>
          <w:b/>
          <w:kern w:val="0"/>
          <w:sz w:val="20"/>
          <w:szCs w:val="20"/>
          <w:lang w:eastAsia="pl-PL" w:bidi="ar-SA"/>
        </w:rPr>
        <w:t xml:space="preserve"> PLN</w:t>
      </w:r>
      <w:r w:rsidRPr="003B22E2">
        <w:rPr>
          <w:rFonts w:eastAsia="Times New Roman" w:cs="Times New Roman"/>
          <w:kern w:val="0"/>
          <w:sz w:val="20"/>
          <w:szCs w:val="20"/>
          <w:lang w:eastAsia="pl-PL" w:bidi="ar-SA"/>
        </w:rPr>
        <w:t xml:space="preserve">, słownie: </w:t>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bCs/>
          <w:kern w:val="0"/>
          <w:sz w:val="20"/>
          <w:szCs w:val="20"/>
          <w:lang w:eastAsia="pl-PL" w:bidi="ar-SA"/>
        </w:rPr>
        <w:t xml:space="preserve">3. </w:t>
      </w:r>
      <w:r w:rsidRPr="003B22E2">
        <w:rPr>
          <w:rFonts w:eastAsia="Times New Roman" w:cs="Times New Roman"/>
          <w:kern w:val="0"/>
          <w:sz w:val="20"/>
          <w:szCs w:val="20"/>
          <w:lang w:eastAsia="pl-PL" w:bidi="ar-SA"/>
        </w:rPr>
        <w:t xml:space="preserve">Cena obejmuje koszty dostawy na warunkach DDP Incoterms 2020 do oznaczonego miejsca wykonania, tj. </w:t>
      </w:r>
      <w:r w:rsidRPr="003B22E2">
        <w:rPr>
          <w:rFonts w:eastAsia="Times New Roman" w:cs="Times New Roman"/>
          <w:b/>
          <w:kern w:val="0"/>
          <w:sz w:val="20"/>
          <w:szCs w:val="20"/>
          <w:lang w:eastAsia="pl-PL" w:bidi="ar-SA"/>
        </w:rPr>
        <w:t>Główny Inst</w:t>
      </w:r>
      <w:r w:rsidRPr="003B22E2">
        <w:rPr>
          <w:rFonts w:eastAsia="Times New Roman" w:cs="Times New Roman"/>
          <w:b/>
          <w:kern w:val="0"/>
          <w:sz w:val="20"/>
          <w:szCs w:val="20"/>
          <w:lang w:eastAsia="pl-PL" w:bidi="ar-SA"/>
        </w:rPr>
        <w:t>y</w:t>
      </w:r>
      <w:r w:rsidRPr="003B22E2">
        <w:rPr>
          <w:rFonts w:eastAsia="Times New Roman" w:cs="Times New Roman"/>
          <w:b/>
          <w:kern w:val="0"/>
          <w:sz w:val="20"/>
          <w:szCs w:val="20"/>
          <w:lang w:eastAsia="pl-PL" w:bidi="ar-SA"/>
        </w:rPr>
        <w:t xml:space="preserve">tut Górnictwa, Plac Gwarków 1, 40-166 Katowice.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4.</w:t>
      </w:r>
      <w:r w:rsidRPr="003B22E2">
        <w:rPr>
          <w:rFonts w:eastAsia="Times New Roman" w:cs="Times New Roman"/>
          <w:kern w:val="0"/>
          <w:sz w:val="20"/>
          <w:szCs w:val="20"/>
          <w:lang w:eastAsia="pl-PL" w:bidi="ar-SA"/>
        </w:rPr>
        <w:t xml:space="preserve">  Osoba składająca podpis w imieniu </w:t>
      </w:r>
      <w:r w:rsidRPr="003B22E2">
        <w:rPr>
          <w:rFonts w:eastAsia="Times New Roman" w:cs="Times New Roman"/>
          <w:b/>
          <w:kern w:val="0"/>
          <w:sz w:val="20"/>
          <w:szCs w:val="20"/>
          <w:lang w:eastAsia="pl-PL" w:bidi="ar-SA"/>
        </w:rPr>
        <w:t xml:space="preserve">SPRZEDAJĄCEGO </w:t>
      </w:r>
      <w:r w:rsidRPr="003B22E2">
        <w:rPr>
          <w:rFonts w:eastAsia="Times New Roman" w:cs="Times New Roman"/>
          <w:kern w:val="0"/>
          <w:sz w:val="20"/>
          <w:szCs w:val="20"/>
          <w:lang w:eastAsia="pl-PL" w:bidi="ar-SA"/>
        </w:rPr>
        <w:t xml:space="preserve">jest upoważniona do zaciągania zobowiązań </w:t>
      </w:r>
      <w:r w:rsidRPr="003B22E2">
        <w:rPr>
          <w:rFonts w:eastAsia="Times New Roman" w:cs="Times New Roman"/>
          <w:kern w:val="0"/>
          <w:sz w:val="20"/>
          <w:szCs w:val="20"/>
          <w:lang w:eastAsia="pl-PL" w:bidi="ar-SA"/>
        </w:rPr>
        <w:br/>
        <w:t xml:space="preserve">w imieniu  </w:t>
      </w:r>
      <w:r w:rsidRPr="003B22E2">
        <w:rPr>
          <w:rFonts w:eastAsia="Times New Roman" w:cs="Times New Roman"/>
          <w:b/>
          <w:kern w:val="0"/>
          <w:sz w:val="20"/>
          <w:szCs w:val="20"/>
          <w:lang w:eastAsia="pl-PL" w:bidi="ar-SA"/>
        </w:rPr>
        <w:t xml:space="preserve">SPRZEDAJĄCEGO </w:t>
      </w:r>
      <w:r w:rsidRPr="003B22E2">
        <w:rPr>
          <w:rFonts w:eastAsia="Times New Roman" w:cs="Times New Roman"/>
          <w:kern w:val="0"/>
          <w:sz w:val="20"/>
          <w:szCs w:val="20"/>
          <w:lang w:eastAsia="pl-PL" w:bidi="ar-SA"/>
        </w:rPr>
        <w:t>i oświadcza, że takie upoważnienie zostało jej udzielone oraz na dzień zawarcia umowy nie zostało odwołane.</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2.</w:t>
      </w:r>
      <w:r w:rsidRPr="003B22E2">
        <w:rPr>
          <w:rFonts w:eastAsia="Times New Roman" w:cs="Times New Roman"/>
          <w:b/>
          <w:bCs/>
          <w:kern w:val="0"/>
          <w:sz w:val="20"/>
          <w:szCs w:val="20"/>
          <w:u w:val="single"/>
          <w:lang w:eastAsia="pl-PL" w:bidi="ar-SA"/>
        </w:rPr>
        <w:tab/>
        <w:t>WARUNKI PŁATNOŚCI</w:t>
      </w:r>
    </w:p>
    <w:p w:rsidR="003B22E2" w:rsidRPr="003B22E2" w:rsidRDefault="003B22E2" w:rsidP="003B22E2">
      <w:pPr>
        <w:widowControl/>
        <w:tabs>
          <w:tab w:val="num" w:pos="360"/>
        </w:tabs>
        <w:suppressAutoHyphens w:val="0"/>
        <w:autoSpaceDN/>
        <w:ind w:left="360" w:hanging="360"/>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23"/>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Strony ustalają, że zapłata za  przedmiot umowy będzie dokonywana sukcesywnie, na podstawie faktur cząstkowych obejmujących zrealizowane dostawy.</w:t>
      </w:r>
    </w:p>
    <w:p w:rsidR="003B22E2" w:rsidRPr="003B22E2" w:rsidRDefault="003B22E2" w:rsidP="003B22E2">
      <w:pPr>
        <w:widowControl/>
        <w:suppressAutoHyphens w:val="0"/>
        <w:autoSpaceDN/>
        <w:ind w:left="360"/>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23"/>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Wykonawcy przysługuje wynagrodzenie stanowiące iloczyn cen jednostkowych poszczególnych artykułów oraz ilości dostarczanych każdorazowo artykułów (faktury cząstkowe).</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23"/>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Należności za  dostarczone dostawy cząstkowe zostaną przelane na konto </w:t>
      </w:r>
      <w:r w:rsidRPr="003B22E2">
        <w:rPr>
          <w:rFonts w:eastAsia="Times New Roman" w:cs="Times New Roman"/>
          <w:b/>
          <w:bCs/>
          <w:kern w:val="0"/>
          <w:sz w:val="20"/>
          <w:szCs w:val="20"/>
          <w:lang w:eastAsia="pl-PL" w:bidi="ar-SA"/>
        </w:rPr>
        <w:t>SPRZEDAJĄCEGO</w:t>
      </w: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p>
    <w:p w:rsidR="003B22E2" w:rsidRDefault="003B22E2" w:rsidP="003B22E2">
      <w:pPr>
        <w:widowControl/>
        <w:suppressAutoHyphens w:val="0"/>
        <w:autoSpaceDN/>
        <w:ind w:left="708"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w  banku</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t>
      </w:r>
    </w:p>
    <w:p w:rsidR="00415352" w:rsidRPr="003B22E2" w:rsidRDefault="00415352" w:rsidP="003B22E2">
      <w:pPr>
        <w:widowControl/>
        <w:suppressAutoHyphens w:val="0"/>
        <w:autoSpaceDN/>
        <w:ind w:left="708"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708"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nr rachunku</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p>
    <w:p w:rsidR="003B22E2" w:rsidRPr="003B22E2" w:rsidRDefault="003B22E2" w:rsidP="003B22E2">
      <w:pPr>
        <w:widowControl/>
        <w:suppressAutoHyphens w:val="0"/>
        <w:autoSpaceDN/>
        <w:textAlignment w:val="auto"/>
        <w:rPr>
          <w:rFonts w:eastAsia="Times New Roman" w:cs="Times New Roman"/>
          <w:i/>
          <w:iCs/>
          <w:kern w:val="0"/>
          <w:sz w:val="20"/>
          <w:szCs w:val="20"/>
          <w:lang w:eastAsia="pl-PL" w:bidi="ar-SA"/>
        </w:rPr>
      </w:pPr>
    </w:p>
    <w:p w:rsidR="003B22E2" w:rsidRPr="003B22E2" w:rsidRDefault="003B22E2" w:rsidP="003B22E2">
      <w:pPr>
        <w:widowControl/>
        <w:suppressAutoHyphens w:val="0"/>
        <w:autoSpaceDN/>
        <w:ind w:firstLine="708"/>
        <w:textAlignment w:val="auto"/>
        <w:rPr>
          <w:rFonts w:eastAsia="Times New Roman" w:cs="Times New Roman"/>
          <w:iCs/>
          <w:kern w:val="0"/>
          <w:sz w:val="20"/>
          <w:szCs w:val="20"/>
          <w:lang w:eastAsia="pl-PL" w:bidi="ar-SA"/>
        </w:rPr>
      </w:pPr>
      <w:r w:rsidRPr="003B22E2">
        <w:rPr>
          <w:rFonts w:eastAsia="Times New Roman" w:cs="Times New Roman"/>
          <w:iCs/>
          <w:kern w:val="0"/>
          <w:sz w:val="20"/>
          <w:szCs w:val="20"/>
          <w:lang w:eastAsia="pl-PL" w:bidi="ar-SA"/>
        </w:rPr>
        <w:t>na warunkach :</w:t>
      </w:r>
    </w:p>
    <w:p w:rsidR="003B22E2" w:rsidRPr="003B22E2" w:rsidRDefault="003B22E2" w:rsidP="003B22E2">
      <w:pPr>
        <w:widowControl/>
        <w:tabs>
          <w:tab w:val="num" w:pos="1440"/>
        </w:tabs>
        <w:suppressAutoHyphens w:val="0"/>
        <w:autoSpaceDN/>
        <w:ind w:left="72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płatność za każdą dostawę cząstkową będzie dokonana </w:t>
      </w:r>
      <w:r w:rsidRPr="003B22E2">
        <w:rPr>
          <w:rFonts w:eastAsia="Times New Roman" w:cs="Times New Roman"/>
          <w:b/>
          <w:bCs/>
          <w:kern w:val="0"/>
          <w:sz w:val="20"/>
          <w:szCs w:val="20"/>
          <w:lang w:eastAsia="pl-PL" w:bidi="ar-SA"/>
        </w:rPr>
        <w:t>w terminie</w:t>
      </w:r>
      <w:r w:rsidRPr="003B22E2">
        <w:rPr>
          <w:rFonts w:eastAsia="Times New Roman" w:cs="Times New Roman"/>
          <w:kern w:val="0"/>
          <w:sz w:val="20"/>
          <w:szCs w:val="20"/>
          <w:lang w:eastAsia="pl-PL" w:bidi="ar-SA"/>
        </w:rPr>
        <w:t> </w:t>
      </w:r>
      <w:r w:rsidRPr="003B22E2">
        <w:rPr>
          <w:rFonts w:eastAsia="Times New Roman" w:cs="Times New Roman"/>
          <w:b/>
          <w:bCs/>
          <w:kern w:val="0"/>
          <w:sz w:val="20"/>
          <w:szCs w:val="20"/>
          <w:lang w:eastAsia="pl-PL" w:bidi="ar-SA"/>
        </w:rPr>
        <w:t xml:space="preserve">do </w:t>
      </w:r>
      <w:r w:rsidR="00415352">
        <w:rPr>
          <w:rFonts w:eastAsia="Times New Roman" w:cs="Times New Roman"/>
          <w:b/>
          <w:bCs/>
          <w:kern w:val="0"/>
          <w:sz w:val="20"/>
          <w:szCs w:val="20"/>
          <w:lang w:eastAsia="pl-PL" w:bidi="ar-SA"/>
        </w:rPr>
        <w:t>…………….</w:t>
      </w:r>
      <w:r w:rsidRPr="003B22E2">
        <w:rPr>
          <w:rFonts w:eastAsia="Times New Roman" w:cs="Times New Roman"/>
          <w:b/>
          <w:bCs/>
          <w:kern w:val="0"/>
          <w:sz w:val="20"/>
          <w:szCs w:val="20"/>
          <w:lang w:eastAsia="pl-PL" w:bidi="ar-SA"/>
        </w:rPr>
        <w:t xml:space="preserve"> dni</w:t>
      </w:r>
      <w:r w:rsidRPr="003B22E2">
        <w:rPr>
          <w:rFonts w:eastAsia="Times New Roman" w:cs="Times New Roman"/>
          <w:kern w:val="0"/>
          <w:sz w:val="20"/>
          <w:szCs w:val="20"/>
          <w:lang w:eastAsia="pl-PL" w:bidi="ar-SA"/>
        </w:rPr>
        <w:t>. Termin płatności będzie l</w:t>
      </w:r>
      <w:r w:rsidRPr="003B22E2">
        <w:rPr>
          <w:rFonts w:eastAsia="Times New Roman" w:cs="Times New Roman"/>
          <w:kern w:val="0"/>
          <w:sz w:val="20"/>
          <w:szCs w:val="20"/>
          <w:lang w:eastAsia="pl-PL" w:bidi="ar-SA"/>
        </w:rPr>
        <w:t>i</w:t>
      </w:r>
      <w:r w:rsidRPr="003B22E2">
        <w:rPr>
          <w:rFonts w:eastAsia="Times New Roman" w:cs="Times New Roman"/>
          <w:kern w:val="0"/>
          <w:sz w:val="20"/>
          <w:szCs w:val="20"/>
          <w:lang w:eastAsia="pl-PL" w:bidi="ar-SA"/>
        </w:rPr>
        <w:t>czony od daty dostarczenia do GIG prawidłowo wystawionej faktury cząstkowej obejmującej dostarczony towar.</w:t>
      </w:r>
    </w:p>
    <w:p w:rsidR="003B22E2" w:rsidRPr="003B22E2" w:rsidRDefault="003B22E2" w:rsidP="003B22E2">
      <w:pPr>
        <w:widowControl/>
        <w:tabs>
          <w:tab w:val="num" w:pos="1506"/>
        </w:tabs>
        <w:suppressAutoHyphens w:val="0"/>
        <w:autoSpaceDN/>
        <w:jc w:val="both"/>
        <w:textAlignment w:val="auto"/>
        <w:rPr>
          <w:rFonts w:eastAsia="Times New Roman" w:cs="Times New Roman"/>
          <w:kern w:val="0"/>
          <w:sz w:val="20"/>
          <w:szCs w:val="20"/>
          <w:lang w:eastAsia="pl-PL" w:bidi="ar-SA"/>
        </w:rPr>
      </w:pPr>
    </w:p>
    <w:p w:rsidR="003B22E2" w:rsidRPr="00415352" w:rsidRDefault="003B22E2" w:rsidP="00395D37">
      <w:pPr>
        <w:widowControl/>
        <w:numPr>
          <w:ilvl w:val="0"/>
          <w:numId w:val="23"/>
        </w:numPr>
        <w:tabs>
          <w:tab w:val="num" w:pos="0"/>
        </w:tabs>
        <w:suppressAutoHyphens w:val="0"/>
        <w:autoSpaceDN/>
        <w:ind w:left="360"/>
        <w:jc w:val="both"/>
        <w:textAlignment w:val="auto"/>
        <w:rPr>
          <w:rFonts w:eastAsia="Times New Roman" w:cs="Times New Roman"/>
          <w:color w:val="FF0000"/>
          <w:kern w:val="0"/>
          <w:sz w:val="20"/>
          <w:szCs w:val="20"/>
          <w:lang w:eastAsia="pl-PL" w:bidi="ar-SA"/>
        </w:rPr>
      </w:pPr>
      <w:r w:rsidRPr="003B22E2">
        <w:rPr>
          <w:rFonts w:eastAsia="Times New Roman" w:cs="Times New Roman"/>
          <w:kern w:val="0"/>
          <w:sz w:val="20"/>
          <w:szCs w:val="20"/>
          <w:lang w:eastAsia="pl-PL" w:bidi="ar-SA"/>
        </w:rPr>
        <w:t xml:space="preserve">Za płatność dokonaną po terminie określonym w </w:t>
      </w:r>
      <w:r w:rsidRPr="003B22E2">
        <w:rPr>
          <w:rFonts w:eastAsia="Times New Roman" w:cs="Times New Roman"/>
          <w:kern w:val="0"/>
          <w:sz w:val="20"/>
          <w:szCs w:val="20"/>
          <w:lang w:eastAsia="pl-PL" w:bidi="ar-SA"/>
        </w:rPr>
        <w:sym w:font="Times New Roman" w:char="00A7"/>
      </w:r>
      <w:r w:rsidRPr="003B22E2">
        <w:rPr>
          <w:rFonts w:eastAsia="Times New Roman" w:cs="Times New Roman"/>
          <w:kern w:val="0"/>
          <w:sz w:val="20"/>
          <w:szCs w:val="20"/>
          <w:lang w:eastAsia="pl-PL" w:bidi="ar-SA"/>
        </w:rPr>
        <w:t xml:space="preserve">2 ust. 3 </w:t>
      </w:r>
      <w:r w:rsidRPr="003B22E2">
        <w:rPr>
          <w:rFonts w:eastAsia="Times New Roman" w:cs="Times New Roman"/>
          <w:b/>
          <w:bCs/>
          <w:kern w:val="0"/>
          <w:sz w:val="20"/>
          <w:szCs w:val="20"/>
          <w:lang w:eastAsia="pl-PL" w:bidi="ar-SA"/>
        </w:rPr>
        <w:t>SPRZEDAJĄCY</w:t>
      </w:r>
      <w:r w:rsidRPr="003B22E2">
        <w:rPr>
          <w:rFonts w:eastAsia="Times New Roman" w:cs="Times New Roman"/>
          <w:kern w:val="0"/>
          <w:sz w:val="20"/>
          <w:szCs w:val="20"/>
          <w:lang w:eastAsia="pl-PL" w:bidi="ar-SA"/>
        </w:rPr>
        <w:t xml:space="preserve"> ma prawo domagać się odsetek za opóźni</w:t>
      </w:r>
      <w:r w:rsidRPr="003B22E2">
        <w:rPr>
          <w:rFonts w:eastAsia="Times New Roman" w:cs="Times New Roman"/>
          <w:kern w:val="0"/>
          <w:sz w:val="20"/>
          <w:szCs w:val="20"/>
          <w:lang w:eastAsia="pl-PL" w:bidi="ar-SA"/>
        </w:rPr>
        <w:t>e</w:t>
      </w:r>
      <w:r w:rsidRPr="003B22E2">
        <w:rPr>
          <w:rFonts w:eastAsia="Times New Roman" w:cs="Times New Roman"/>
          <w:kern w:val="0"/>
          <w:sz w:val="20"/>
          <w:szCs w:val="20"/>
          <w:lang w:eastAsia="pl-PL" w:bidi="ar-SA"/>
        </w:rPr>
        <w:t>nie w zapłacie.</w:t>
      </w:r>
    </w:p>
    <w:p w:rsidR="00415352" w:rsidRDefault="00415352" w:rsidP="00415352">
      <w:pPr>
        <w:widowControl/>
        <w:suppressAutoHyphens w:val="0"/>
        <w:autoSpaceDN/>
        <w:jc w:val="both"/>
        <w:textAlignment w:val="auto"/>
        <w:rPr>
          <w:rFonts w:eastAsia="Times New Roman" w:cs="Times New Roman"/>
          <w:kern w:val="0"/>
          <w:sz w:val="20"/>
          <w:szCs w:val="20"/>
          <w:lang w:eastAsia="pl-PL" w:bidi="ar-SA"/>
        </w:rPr>
      </w:pPr>
    </w:p>
    <w:p w:rsidR="00415352" w:rsidRDefault="00415352" w:rsidP="00415352">
      <w:pPr>
        <w:widowControl/>
        <w:suppressAutoHyphens w:val="0"/>
        <w:autoSpaceDN/>
        <w:jc w:val="both"/>
        <w:textAlignment w:val="auto"/>
        <w:rPr>
          <w:rFonts w:eastAsia="Times New Roman" w:cs="Times New Roman"/>
          <w:kern w:val="0"/>
          <w:sz w:val="20"/>
          <w:szCs w:val="20"/>
          <w:lang w:eastAsia="pl-PL" w:bidi="ar-SA"/>
        </w:rPr>
      </w:pPr>
    </w:p>
    <w:p w:rsidR="00415352" w:rsidRDefault="00415352" w:rsidP="00415352">
      <w:pPr>
        <w:widowControl/>
        <w:suppressAutoHyphens w:val="0"/>
        <w:autoSpaceDN/>
        <w:jc w:val="both"/>
        <w:textAlignment w:val="auto"/>
        <w:rPr>
          <w:rFonts w:eastAsia="Times New Roman" w:cs="Times New Roman"/>
          <w:kern w:val="0"/>
          <w:sz w:val="20"/>
          <w:szCs w:val="20"/>
          <w:lang w:eastAsia="pl-PL" w:bidi="ar-SA"/>
        </w:rPr>
      </w:pPr>
    </w:p>
    <w:p w:rsidR="00415352" w:rsidRDefault="00415352" w:rsidP="00415352">
      <w:pPr>
        <w:widowControl/>
        <w:suppressAutoHyphens w:val="0"/>
        <w:autoSpaceDN/>
        <w:jc w:val="both"/>
        <w:textAlignment w:val="auto"/>
        <w:rPr>
          <w:rFonts w:eastAsia="Times New Roman" w:cs="Times New Roman"/>
          <w:kern w:val="0"/>
          <w:sz w:val="20"/>
          <w:szCs w:val="20"/>
          <w:lang w:eastAsia="pl-PL" w:bidi="ar-SA"/>
        </w:rPr>
      </w:pPr>
    </w:p>
    <w:p w:rsidR="00415352" w:rsidRPr="003B22E2" w:rsidRDefault="00415352" w:rsidP="00415352">
      <w:pPr>
        <w:widowControl/>
        <w:suppressAutoHyphens w:val="0"/>
        <w:autoSpaceDN/>
        <w:jc w:val="both"/>
        <w:textAlignment w:val="auto"/>
        <w:rPr>
          <w:rFonts w:eastAsia="Times New Roman" w:cs="Times New Roman"/>
          <w:color w:val="FF0000"/>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 xml:space="preserve">5. </w:t>
      </w:r>
      <w:r w:rsidRPr="003B22E2">
        <w:rPr>
          <w:rFonts w:eastAsia="Times New Roman" w:cs="Times New Roman"/>
          <w:b/>
          <w:bCs/>
          <w:kern w:val="0"/>
          <w:sz w:val="20"/>
          <w:szCs w:val="20"/>
          <w:lang w:eastAsia="pl-PL" w:bidi="ar-SA"/>
        </w:rPr>
        <w:t>SPRZEDAJĄCY</w:t>
      </w:r>
      <w:r w:rsidRPr="003B22E2">
        <w:rPr>
          <w:rFonts w:eastAsia="Times New Roman" w:cs="Times New Roman"/>
          <w:kern w:val="0"/>
          <w:sz w:val="20"/>
          <w:szCs w:val="20"/>
          <w:lang w:eastAsia="pl-PL" w:bidi="ar-SA"/>
        </w:rPr>
        <w:t xml:space="preserve">  zobowiązuje się do tego, że bez uprzedniej pisemnej zgody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pod rygorem nieważności:</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jakiekolwiek prawa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związane bezpośrednio lub pośrednio z umową, a w tym wierzytelności </w:t>
      </w:r>
      <w:r w:rsidRPr="003B22E2">
        <w:rPr>
          <w:rFonts w:eastAsia="Times New Roman" w:cs="Times New Roman"/>
          <w:b/>
          <w:kern w:val="0"/>
          <w:sz w:val="20"/>
          <w:szCs w:val="20"/>
          <w:lang w:eastAsia="pl-PL" w:bidi="ar-SA"/>
        </w:rPr>
        <w:t>SPRZ</w:t>
      </w:r>
      <w:r w:rsidRPr="003B22E2">
        <w:rPr>
          <w:rFonts w:eastAsia="Times New Roman" w:cs="Times New Roman"/>
          <w:b/>
          <w:kern w:val="0"/>
          <w:sz w:val="20"/>
          <w:szCs w:val="20"/>
          <w:lang w:eastAsia="pl-PL" w:bidi="ar-SA"/>
        </w:rPr>
        <w:t>E</w:t>
      </w:r>
      <w:r w:rsidRPr="003B22E2">
        <w:rPr>
          <w:rFonts w:eastAsia="Times New Roman" w:cs="Times New Roman"/>
          <w:b/>
          <w:kern w:val="0"/>
          <w:sz w:val="20"/>
          <w:szCs w:val="20"/>
          <w:lang w:eastAsia="pl-PL" w:bidi="ar-SA"/>
        </w:rPr>
        <w:t>DAJĄCEGO</w:t>
      </w:r>
      <w:r w:rsidRPr="003B22E2">
        <w:rPr>
          <w:rFonts w:eastAsia="Times New Roman" w:cs="Times New Roman"/>
          <w:kern w:val="0"/>
          <w:sz w:val="20"/>
          <w:szCs w:val="20"/>
          <w:lang w:eastAsia="pl-PL" w:bidi="ar-SA"/>
        </w:rPr>
        <w:t xml:space="preserve"> z tytułu wykonania umowy i związane z nimi należności uboczne (m. in. odsetki), nie zostaną przeniesione na rzecz osób trzecich;</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nie dokona jakiejkolwiek czynności prawnej lub też faktycznej, której bezpośrednim lub pośrednim skutkiem będzie zmiana wierzyciela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nie zawrze umów przelewu, poręczenia, zastawu, hipoteki, przekazu oraz o skutku subrogacji ustawowej lub umownej;</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celem dochodzenia jakichkolwiek praw z umowy nie udzieli upoważnienia, w tym upoważnienia inkasowego, innej firmie, w tym firmie prowadzącej pozostałą finansową działalność usługową, gdzie indziej nie sklasyfikowaną, jak i pozostałe d</w:t>
      </w:r>
      <w:r w:rsidRPr="003B22E2">
        <w:rPr>
          <w:rFonts w:eastAsia="Times New Roman" w:cs="Times New Roman"/>
          <w:kern w:val="0"/>
          <w:sz w:val="20"/>
          <w:szCs w:val="20"/>
          <w:lang w:eastAsia="pl-PL" w:bidi="ar-SA"/>
        </w:rPr>
        <w:t>o</w:t>
      </w:r>
      <w:r w:rsidRPr="003B22E2">
        <w:rPr>
          <w:rFonts w:eastAsia="Times New Roman" w:cs="Times New Roman"/>
          <w:kern w:val="0"/>
          <w:sz w:val="20"/>
          <w:szCs w:val="20"/>
          <w:lang w:eastAsia="pl-PL" w:bidi="ar-SA"/>
        </w:rPr>
        <w:t>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B22E2" w:rsidRPr="003B22E2" w:rsidRDefault="003B22E2" w:rsidP="003B22E2">
      <w:pPr>
        <w:widowControl/>
        <w:suppressAutoHyphens w:val="0"/>
        <w:autoSpaceDN/>
        <w:ind w:left="57"/>
        <w:jc w:val="both"/>
        <w:textAlignment w:val="auto"/>
        <w:rPr>
          <w:rFonts w:eastAsia="Times New Roman" w:cs="Times New Roman"/>
          <w:b/>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6.</w:t>
      </w:r>
      <w:r w:rsidRPr="003B22E2">
        <w:rPr>
          <w:rFonts w:eastAsia="Times New Roman" w:cs="Times New Roman"/>
          <w:kern w:val="0"/>
          <w:sz w:val="20"/>
          <w:szCs w:val="20"/>
          <w:lang w:eastAsia="pl-PL" w:bidi="ar-SA"/>
        </w:rPr>
        <w:t xml:space="preserve"> </w:t>
      </w:r>
      <w:r w:rsidRPr="003B22E2">
        <w:rPr>
          <w:rFonts w:eastAsia="Times New Roman" w:cs="Times New Roman"/>
          <w:b/>
          <w:bCs/>
          <w:kern w:val="0"/>
          <w:sz w:val="20"/>
          <w:szCs w:val="20"/>
          <w:lang w:eastAsia="pl-PL" w:bidi="ar-SA"/>
        </w:rPr>
        <w:t>SPRZEDAJĄCY</w:t>
      </w:r>
      <w:r w:rsidRPr="003B22E2">
        <w:rPr>
          <w:rFonts w:eastAsia="Times New Roman" w:cs="Times New Roman"/>
          <w:kern w:val="0"/>
          <w:sz w:val="20"/>
          <w:szCs w:val="20"/>
          <w:lang w:eastAsia="pl-PL" w:bidi="ar-SA"/>
        </w:rPr>
        <w:t xml:space="preserve"> zobowiązuje się i przyjmuje do wiadomości co następuje:</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zapłata za świadczenia wykonane zgodnie z umową nastąpi tylko i wyłącznie przez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bezpośrednio na rzecz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i tylko w drodze przelewu na rachunek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umorzenie długu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do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poprzez uregulowanie w jakiejkolwiek formie na rzecz innych podmiotów niż bezpośrednio na rzecz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może nastąpić wyłącznie za poprzedzającą to uregulowanie zgodą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wyrażoną w formie pisemnej pod rygorem bezskuteczności.</w:t>
      </w:r>
    </w:p>
    <w:p w:rsidR="003B22E2" w:rsidRPr="003B22E2" w:rsidRDefault="003B22E2" w:rsidP="003B22E2">
      <w:pPr>
        <w:widowControl/>
        <w:suppressAutoHyphens w:val="0"/>
        <w:autoSpaceDN/>
        <w:ind w:left="57"/>
        <w:jc w:val="both"/>
        <w:textAlignment w:val="auto"/>
        <w:rPr>
          <w:rFonts w:eastAsia="Times New Roman" w:cs="Times New Roman"/>
          <w:b/>
          <w:color w:val="FF0000"/>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7.</w:t>
      </w:r>
      <w:r w:rsidRPr="003B22E2">
        <w:rPr>
          <w:rFonts w:eastAsia="Times New Roman" w:cs="Times New Roman"/>
          <w:kern w:val="0"/>
          <w:sz w:val="20"/>
          <w:szCs w:val="20"/>
          <w:lang w:eastAsia="pl-PL" w:bidi="ar-SA"/>
        </w:rPr>
        <w:t xml:space="preserve">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oświadcza, że:</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 jest czynnym podatnikiem VАТ,</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 wskazany numer rachunku bankowego należy do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i jest rachunkiem, dla którego zgodnie z art. 49, ust. L, pkt. 1 ustawy z dnia 29 sierpnia 1997 r. - Prawo Bankowe, prowadzony jest rachunek VAT.</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8.</w:t>
      </w:r>
      <w:r w:rsidRPr="003B22E2">
        <w:rPr>
          <w:rFonts w:eastAsia="Times New Roman" w:cs="Times New Roman"/>
          <w:kern w:val="0"/>
          <w:sz w:val="20"/>
          <w:szCs w:val="20"/>
          <w:lang w:eastAsia="pl-PL" w:bidi="ar-SA"/>
        </w:rPr>
        <w:t xml:space="preserve">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który w dniu podpisania umowy nie jest czynnym podatnikiem VAT, a podczas obowiązywania umowy stanie się takim podatnikiem, zobowiązuje się do niezwłocznego powiadomienia </w:t>
      </w:r>
      <w:r w:rsidRPr="003B22E2">
        <w:rPr>
          <w:rFonts w:eastAsia="Times New Roman" w:cs="Times New Roman"/>
          <w:b/>
          <w:kern w:val="0"/>
          <w:sz w:val="20"/>
          <w:szCs w:val="20"/>
          <w:lang w:eastAsia="pl-PL" w:bidi="ar-SA"/>
        </w:rPr>
        <w:t xml:space="preserve">KUPUJĄCEGO </w:t>
      </w:r>
      <w:r w:rsidRPr="003B22E2">
        <w:rPr>
          <w:rFonts w:eastAsia="Times New Roman" w:cs="Times New Roman"/>
          <w:kern w:val="0"/>
          <w:sz w:val="20"/>
          <w:szCs w:val="20"/>
          <w:lang w:eastAsia="pl-PL" w:bidi="ar-SA"/>
        </w:rPr>
        <w:t>o tym fakcie oraz o wsk</w:t>
      </w:r>
      <w:r w:rsidRPr="003B22E2">
        <w:rPr>
          <w:rFonts w:eastAsia="Times New Roman" w:cs="Times New Roman"/>
          <w:kern w:val="0"/>
          <w:sz w:val="20"/>
          <w:szCs w:val="20"/>
          <w:lang w:eastAsia="pl-PL" w:bidi="ar-SA"/>
        </w:rPr>
        <w:t>a</w:t>
      </w:r>
      <w:r w:rsidRPr="003B22E2">
        <w:rPr>
          <w:rFonts w:eastAsia="Times New Roman" w:cs="Times New Roman"/>
          <w:kern w:val="0"/>
          <w:sz w:val="20"/>
          <w:szCs w:val="20"/>
          <w:lang w:eastAsia="pl-PL" w:bidi="ar-SA"/>
        </w:rPr>
        <w:t>zanie rachunku rozliczeniowego, na który ma wpływać wynagrodzenie, dla którego prowadzony jest rachunek VAT.</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9.</w:t>
      </w:r>
      <w:r w:rsidRPr="003B22E2">
        <w:rPr>
          <w:rFonts w:eastAsia="Times New Roman" w:cs="Times New Roman"/>
          <w:kern w:val="0"/>
          <w:sz w:val="20"/>
          <w:szCs w:val="20"/>
          <w:lang w:eastAsia="pl-PL" w:bidi="ar-SA"/>
        </w:rPr>
        <w:t xml:space="preserve"> W razie podania przez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numeru rachunku bankowego, który nie jest zgodny </w:t>
      </w:r>
      <w:r w:rsidRPr="003B22E2">
        <w:rPr>
          <w:rFonts w:eastAsia="Times New Roman" w:cs="Times New Roman"/>
          <w:kern w:val="0"/>
          <w:sz w:val="20"/>
          <w:szCs w:val="20"/>
          <w:lang w:eastAsia="pl-PL" w:bidi="ar-SA"/>
        </w:rPr>
        <w:br/>
        <w:t xml:space="preserve">z numerem w wykazie podatników VАТ, </w:t>
      </w:r>
      <w:r w:rsidRPr="003B22E2">
        <w:rPr>
          <w:rFonts w:eastAsia="Times New Roman" w:cs="Times New Roman"/>
          <w:b/>
          <w:kern w:val="0"/>
          <w:sz w:val="20"/>
          <w:szCs w:val="20"/>
          <w:lang w:eastAsia="pl-PL" w:bidi="ar-SA"/>
        </w:rPr>
        <w:t>KUPUJĄCY</w:t>
      </w:r>
      <w:r w:rsidRPr="003B22E2">
        <w:rPr>
          <w:rFonts w:eastAsia="Times New Roman" w:cs="Times New Roman"/>
          <w:kern w:val="0"/>
          <w:sz w:val="20"/>
          <w:szCs w:val="20"/>
          <w:lang w:eastAsia="pl-PL" w:bidi="ar-SA"/>
        </w:rPr>
        <w:t xml:space="preserve"> ma prawo wstrzymać zapłatę faktury do czasu uzyskania od </w:t>
      </w:r>
      <w:r w:rsidRPr="003B22E2">
        <w:rPr>
          <w:rFonts w:eastAsia="Times New Roman" w:cs="Times New Roman"/>
          <w:b/>
          <w:kern w:val="0"/>
          <w:sz w:val="20"/>
          <w:szCs w:val="20"/>
          <w:lang w:eastAsia="pl-PL" w:bidi="ar-SA"/>
        </w:rPr>
        <w:t>SPRZ</w:t>
      </w:r>
      <w:r w:rsidRPr="003B22E2">
        <w:rPr>
          <w:rFonts w:eastAsia="Times New Roman" w:cs="Times New Roman"/>
          <w:b/>
          <w:kern w:val="0"/>
          <w:sz w:val="20"/>
          <w:szCs w:val="20"/>
          <w:lang w:eastAsia="pl-PL" w:bidi="ar-SA"/>
        </w:rPr>
        <w:t>E</w:t>
      </w:r>
      <w:r w:rsidRPr="003B22E2">
        <w:rPr>
          <w:rFonts w:eastAsia="Times New Roman" w:cs="Times New Roman"/>
          <w:b/>
          <w:kern w:val="0"/>
          <w:sz w:val="20"/>
          <w:szCs w:val="20"/>
          <w:lang w:eastAsia="pl-PL" w:bidi="ar-SA"/>
        </w:rPr>
        <w:t>DAJĄCEGO</w:t>
      </w:r>
      <w:r w:rsidRPr="003B22E2">
        <w:rPr>
          <w:rFonts w:eastAsia="Times New Roman" w:cs="Times New Roman"/>
          <w:kern w:val="0"/>
          <w:sz w:val="20"/>
          <w:szCs w:val="20"/>
          <w:lang w:eastAsia="pl-PL" w:bidi="ar-SA"/>
        </w:rPr>
        <w:t xml:space="preserve"> numeru rachunku zgodnego z wykazem. W takim przypadku </w:t>
      </w:r>
      <w:r w:rsidRPr="003B22E2">
        <w:rPr>
          <w:rFonts w:eastAsia="Times New Roman" w:cs="Times New Roman"/>
          <w:b/>
          <w:kern w:val="0"/>
          <w:sz w:val="20"/>
          <w:szCs w:val="20"/>
          <w:lang w:eastAsia="pl-PL" w:bidi="ar-SA"/>
        </w:rPr>
        <w:t xml:space="preserve">SPRZEDAJĄCY </w:t>
      </w:r>
      <w:r w:rsidRPr="003B22E2">
        <w:rPr>
          <w:rFonts w:eastAsia="Times New Roman" w:cs="Times New Roman"/>
          <w:kern w:val="0"/>
          <w:sz w:val="20"/>
          <w:szCs w:val="20"/>
          <w:lang w:eastAsia="pl-PL" w:bidi="ar-SA"/>
        </w:rPr>
        <w:t>nie przysługują odsetki za opóźnienie w zapłacie za ten okres.</w:t>
      </w: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57"/>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10</w:t>
      </w:r>
      <w:r w:rsidRPr="003B22E2">
        <w:rPr>
          <w:rFonts w:eastAsia="Times New Roman" w:cs="Times New Roman"/>
          <w:kern w:val="0"/>
          <w:sz w:val="20"/>
          <w:szCs w:val="20"/>
          <w:lang w:eastAsia="pl-PL" w:bidi="ar-SA"/>
        </w:rPr>
        <w:t xml:space="preserve">. </w:t>
      </w:r>
      <w:r w:rsidRPr="003B22E2">
        <w:rPr>
          <w:rFonts w:eastAsia="Times New Roman" w:cs="Times New Roman"/>
          <w:b/>
          <w:kern w:val="0"/>
          <w:sz w:val="20"/>
          <w:szCs w:val="20"/>
          <w:lang w:eastAsia="pl-PL" w:bidi="ar-SA"/>
        </w:rPr>
        <w:t>KUPUJĄCY</w:t>
      </w:r>
      <w:r w:rsidRPr="003B22E2">
        <w:rPr>
          <w:rFonts w:eastAsia="Times New Roman" w:cs="Times New Roman"/>
          <w:kern w:val="0"/>
          <w:sz w:val="20"/>
          <w:szCs w:val="20"/>
          <w:lang w:eastAsia="pl-PL" w:bidi="ar-SA"/>
        </w:rPr>
        <w:t xml:space="preserve"> oświadcza, że jest dużym przedsiębiorcą w rozumieniu ustawy z dnia 8 marca 2013 roku </w:t>
      </w:r>
      <w:r w:rsidRPr="003B22E2">
        <w:rPr>
          <w:rFonts w:eastAsia="Times New Roman" w:cs="Times New Roman"/>
          <w:kern w:val="0"/>
          <w:sz w:val="20"/>
          <w:szCs w:val="20"/>
          <w:lang w:eastAsia="pl-PL" w:bidi="ar-SA"/>
        </w:rPr>
        <w:br/>
        <w:t xml:space="preserve">o przeciwdziałaniu  opóźnieniom w transakcjach handlowych. </w:t>
      </w:r>
    </w:p>
    <w:p w:rsidR="003B22E2" w:rsidRPr="003B22E2" w:rsidRDefault="003B22E2" w:rsidP="003B22E2">
      <w:pPr>
        <w:suppressAutoHyphens w:val="0"/>
        <w:autoSpaceDE w:val="0"/>
        <w:adjustRightInd w:val="0"/>
        <w:textAlignment w:val="auto"/>
        <w:rPr>
          <w:rFonts w:eastAsia="Times New Roman" w:cs="Times New Roman"/>
          <w:b/>
          <w:bCs/>
          <w:kern w:val="0"/>
          <w:sz w:val="20"/>
          <w:szCs w:val="20"/>
          <w:u w:val="single"/>
          <w:lang w:eastAsia="pl-PL" w:bidi="ar-SA"/>
        </w:rPr>
      </w:pPr>
    </w:p>
    <w:p w:rsidR="003B22E2" w:rsidRPr="003B22E2" w:rsidRDefault="003B22E2" w:rsidP="003B22E2">
      <w:pPr>
        <w:suppressAutoHyphens w:val="0"/>
        <w:autoSpaceDE w:val="0"/>
        <w:adjustRightInd w:val="0"/>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t>§3.</w:t>
      </w:r>
      <w:r w:rsidRPr="003B22E2">
        <w:rPr>
          <w:rFonts w:eastAsia="Times New Roman" w:cs="Times New Roman"/>
          <w:b/>
          <w:bCs/>
          <w:kern w:val="0"/>
          <w:sz w:val="20"/>
          <w:szCs w:val="20"/>
          <w:u w:val="single"/>
          <w:lang w:eastAsia="pl-PL" w:bidi="ar-SA"/>
        </w:rPr>
        <w:tab/>
        <w:t>FAKTUROWANIE</w:t>
      </w:r>
    </w:p>
    <w:p w:rsidR="003B22E2" w:rsidRPr="003B22E2" w:rsidRDefault="003B22E2" w:rsidP="003B22E2">
      <w:pPr>
        <w:suppressAutoHyphens w:val="0"/>
        <w:autoSpaceDE w:val="0"/>
        <w:adjustRightInd w:val="0"/>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37"/>
        </w:numPr>
        <w:tabs>
          <w:tab w:val="num" w:pos="426"/>
        </w:tabs>
        <w:suppressAutoHyphens w:val="0"/>
        <w:autoSpaceDE w:val="0"/>
        <w:autoSpaceDN/>
        <w:adjustRightInd w:val="0"/>
        <w:ind w:left="426" w:hanging="426"/>
        <w:jc w:val="both"/>
        <w:textAlignment w:val="auto"/>
        <w:rPr>
          <w:rFonts w:eastAsia="Times New Roman" w:cs="Times New Roman"/>
          <w:b/>
          <w:bCs/>
          <w:kern w:val="0"/>
          <w:sz w:val="20"/>
          <w:szCs w:val="20"/>
          <w:lang w:eastAsia="pl-PL" w:bidi="ar-SA"/>
        </w:rPr>
      </w:pP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 xml:space="preserve"> wystawi  fakturę VAT i przekaże je </w:t>
      </w:r>
      <w:r w:rsidRPr="003B22E2">
        <w:rPr>
          <w:rFonts w:eastAsia="Times New Roman" w:cs="Times New Roman"/>
          <w:b/>
          <w:bCs/>
          <w:kern w:val="0"/>
          <w:sz w:val="20"/>
          <w:szCs w:val="20"/>
          <w:lang w:eastAsia="pl-PL" w:bidi="ar-SA"/>
        </w:rPr>
        <w:t>KUPUJĄCEMU.</w:t>
      </w:r>
    </w:p>
    <w:p w:rsidR="003B22E2" w:rsidRPr="003B22E2" w:rsidRDefault="003B22E2" w:rsidP="003B22E2">
      <w:pPr>
        <w:suppressAutoHyphens w:val="0"/>
        <w:autoSpaceDE w:val="0"/>
        <w:adjustRightInd w:val="0"/>
        <w:jc w:val="both"/>
        <w:textAlignment w:val="auto"/>
        <w:rPr>
          <w:rFonts w:eastAsia="Times New Roman" w:cs="Times New Roman"/>
          <w:b/>
          <w:bCs/>
          <w:kern w:val="0"/>
          <w:sz w:val="20"/>
          <w:szCs w:val="20"/>
          <w:lang w:eastAsia="pl-PL" w:bidi="ar-SA"/>
        </w:rPr>
      </w:pPr>
    </w:p>
    <w:p w:rsidR="003B22E2" w:rsidRPr="003B22E2" w:rsidRDefault="003B22E2" w:rsidP="00395D37">
      <w:pPr>
        <w:widowControl/>
        <w:numPr>
          <w:ilvl w:val="0"/>
          <w:numId w:val="37"/>
        </w:numPr>
        <w:tabs>
          <w:tab w:val="left" w:pos="426"/>
        </w:tabs>
        <w:suppressAutoHyphens w:val="0"/>
        <w:autoSpaceDE w:val="0"/>
        <w:autoSpaceDN/>
        <w:adjustRightInd w:val="0"/>
        <w:ind w:hanging="12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Faktura będzie opisana w sposób następujący:</w:t>
      </w:r>
    </w:p>
    <w:p w:rsidR="003B22E2" w:rsidRPr="003B22E2" w:rsidRDefault="003B22E2" w:rsidP="003B22E2">
      <w:pPr>
        <w:suppressAutoHyphens w:val="0"/>
        <w:autoSpaceDE w:val="0"/>
        <w:adjustRightInd w:val="0"/>
        <w:jc w:val="both"/>
        <w:textAlignment w:val="auto"/>
        <w:rPr>
          <w:rFonts w:eastAsia="Times New Roman" w:cs="Times New Roman"/>
          <w:b/>
          <w:bCs/>
          <w:kern w:val="0"/>
          <w:sz w:val="20"/>
          <w:szCs w:val="20"/>
          <w:lang w:eastAsia="pl-PL" w:bidi="ar-SA"/>
        </w:rPr>
      </w:pPr>
      <w:r w:rsidRPr="003B22E2">
        <w:rPr>
          <w:rFonts w:eastAsia="Times New Roman" w:cs="Times New Roman"/>
          <w:kern w:val="0"/>
          <w:sz w:val="20"/>
          <w:szCs w:val="20"/>
          <w:lang w:eastAsia="pl-PL" w:bidi="ar-SA"/>
        </w:rPr>
        <w:t xml:space="preserve"> </w:t>
      </w:r>
      <w:r w:rsidRPr="003B22E2">
        <w:rPr>
          <w:rFonts w:eastAsia="Times New Roman" w:cs="Times New Roman"/>
          <w:kern w:val="0"/>
          <w:sz w:val="20"/>
          <w:szCs w:val="20"/>
          <w:lang w:eastAsia="pl-PL" w:bidi="ar-SA"/>
        </w:rPr>
        <w:tab/>
      </w:r>
    </w:p>
    <w:p w:rsidR="003B22E2" w:rsidRDefault="003B22E2" w:rsidP="00415352">
      <w:pPr>
        <w:suppressAutoHyphens w:val="0"/>
        <w:autoSpaceDE w:val="0"/>
        <w:adjustRightInd w:val="0"/>
        <w:ind w:firstLine="360"/>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SPRZEDAJĄCY</w:t>
      </w:r>
      <w:r w:rsidRPr="003B22E2">
        <w:rPr>
          <w:rFonts w:eastAsia="Times New Roman" w:cs="Times New Roman"/>
          <w:kern w:val="0"/>
          <w:sz w:val="20"/>
          <w:szCs w:val="20"/>
          <w:lang w:eastAsia="pl-PL" w:bidi="ar-SA"/>
        </w:rPr>
        <w:t xml:space="preserve">  </w:t>
      </w:r>
      <w:r w:rsidRPr="003B22E2">
        <w:rPr>
          <w:rFonts w:eastAsia="Times New Roman" w:cs="Times New Roman"/>
          <w:i/>
          <w:iCs/>
          <w:kern w:val="0"/>
          <w:sz w:val="20"/>
          <w:szCs w:val="20"/>
          <w:lang w:eastAsia="pl-PL" w:bidi="ar-SA"/>
        </w:rPr>
        <w:t>/nazwa , adres /</w:t>
      </w:r>
      <w:r w:rsidRPr="003B22E2">
        <w:rPr>
          <w:rFonts w:eastAsia="Times New Roman" w:cs="Times New Roman"/>
          <w:i/>
          <w:iCs/>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p>
    <w:p w:rsidR="00415352" w:rsidRPr="003B22E2" w:rsidRDefault="00415352" w:rsidP="00415352">
      <w:pPr>
        <w:suppressAutoHyphens w:val="0"/>
        <w:autoSpaceDE w:val="0"/>
        <w:adjustRightInd w:val="0"/>
        <w:ind w:firstLine="360"/>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r>
      <w:r>
        <w:rPr>
          <w:rFonts w:eastAsia="Times New Roman" w:cs="Times New Roman"/>
          <w:kern w:val="0"/>
          <w:sz w:val="20"/>
          <w:szCs w:val="20"/>
          <w:lang w:eastAsia="pl-PL" w:bidi="ar-SA"/>
        </w:rPr>
        <w:tab/>
        <w:t>………………………………</w:t>
      </w:r>
    </w:p>
    <w:p w:rsidR="00415352" w:rsidRDefault="0041535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p>
    <w:p w:rsidR="003B22E2" w:rsidRPr="003B22E2" w:rsidRDefault="003B22E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Numer identyfikacyjny „Sprzedającego”</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(NIP)</w:t>
      </w:r>
      <w:r w:rsidRPr="003B22E2">
        <w:rPr>
          <w:rFonts w:eastAsia="Times New Roman" w:cs="Times New Roman"/>
          <w:kern w:val="0"/>
          <w:sz w:val="20"/>
          <w:szCs w:val="20"/>
          <w:lang w:eastAsia="pl-PL" w:bidi="ar-SA"/>
        </w:rPr>
        <w:tab/>
      </w:r>
      <w:r w:rsidR="0041535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 xml:space="preserve">     </w:t>
      </w:r>
    </w:p>
    <w:p w:rsidR="003B22E2" w:rsidRPr="003B22E2" w:rsidRDefault="003B22E2" w:rsidP="003B22E2">
      <w:pPr>
        <w:suppressAutoHyphens w:val="0"/>
        <w:autoSpaceDE w:val="0"/>
        <w:adjustRightInd w:val="0"/>
        <w:ind w:firstLine="360"/>
        <w:jc w:val="both"/>
        <w:textAlignment w:val="auto"/>
        <w:rPr>
          <w:rFonts w:eastAsia="Times New Roman" w:cs="Times New Roman"/>
          <w:b/>
          <w:bCs/>
          <w:kern w:val="0"/>
          <w:sz w:val="20"/>
          <w:szCs w:val="20"/>
          <w:lang w:eastAsia="pl-PL" w:bidi="ar-SA"/>
        </w:rPr>
      </w:pPr>
    </w:p>
    <w:p w:rsidR="003B22E2" w:rsidRPr="003B22E2" w:rsidRDefault="003B22E2" w:rsidP="003B22E2">
      <w:pPr>
        <w:suppressAutoHyphens w:val="0"/>
        <w:autoSpaceDE w:val="0"/>
        <w:adjustRightInd w:val="0"/>
        <w:ind w:firstLine="360"/>
        <w:jc w:val="both"/>
        <w:textAlignment w:val="auto"/>
        <w:rPr>
          <w:rFonts w:eastAsia="Times New Roman" w:cs="Times New Roman"/>
          <w:b/>
          <w:bCs/>
          <w:kern w:val="0"/>
          <w:sz w:val="20"/>
          <w:szCs w:val="20"/>
          <w:lang w:eastAsia="pl-PL" w:bidi="ar-SA"/>
        </w:rPr>
      </w:pPr>
    </w:p>
    <w:p w:rsidR="003B22E2" w:rsidRPr="003B22E2" w:rsidRDefault="003B22E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KUPUJĄCY </w:t>
      </w:r>
      <w:r w:rsidRPr="003B22E2">
        <w:rPr>
          <w:rFonts w:eastAsia="Times New Roman" w:cs="Times New Roman"/>
          <w:b/>
          <w:bCs/>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t xml:space="preserve">Główny Instytut Górnictwa, </w:t>
      </w:r>
    </w:p>
    <w:p w:rsidR="003B22E2" w:rsidRPr="003B22E2" w:rsidRDefault="003B22E2" w:rsidP="003B22E2">
      <w:pPr>
        <w:suppressAutoHyphens w:val="0"/>
        <w:autoSpaceDE w:val="0"/>
        <w:adjustRightInd w:val="0"/>
        <w:ind w:left="4956"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Plac Gwarków 1, 40-166 Katowice</w:t>
      </w:r>
    </w:p>
    <w:p w:rsidR="003B22E2" w:rsidRPr="003B22E2" w:rsidRDefault="003B22E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Numer identyfikacyjny „ Kupującego ”</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(NIP)</w:t>
      </w:r>
      <w:r w:rsidRPr="003B22E2">
        <w:rPr>
          <w:rFonts w:eastAsia="Times New Roman" w:cs="Times New Roman"/>
          <w:kern w:val="0"/>
          <w:sz w:val="20"/>
          <w:szCs w:val="20"/>
          <w:lang w:eastAsia="pl-PL" w:bidi="ar-SA"/>
        </w:rPr>
        <w:tab/>
        <w:t>- 634 – 012 – 60 – 16</w:t>
      </w:r>
    </w:p>
    <w:p w:rsidR="003B22E2" w:rsidRPr="003B22E2" w:rsidRDefault="003B22E2" w:rsidP="003B22E2">
      <w:pPr>
        <w:suppressAutoHyphens w:val="0"/>
        <w:autoSpaceDE w:val="0"/>
        <w:adjustRightInd w:val="0"/>
        <w:ind w:firstLine="360"/>
        <w:jc w:val="both"/>
        <w:textAlignment w:val="auto"/>
        <w:rPr>
          <w:rFonts w:eastAsia="Times New Roman" w:cs="Times New Roman"/>
          <w:kern w:val="0"/>
          <w:sz w:val="20"/>
          <w:szCs w:val="20"/>
          <w:lang w:eastAsia="pl-PL" w:bidi="ar-SA"/>
        </w:rPr>
      </w:pPr>
    </w:p>
    <w:p w:rsidR="003B22E2" w:rsidRPr="003B22E2" w:rsidRDefault="003B22E2" w:rsidP="003B22E2">
      <w:pPr>
        <w:suppressAutoHyphens w:val="0"/>
        <w:autoSpaceDE w:val="0"/>
        <w:adjustRightInd w:val="0"/>
        <w:ind w:firstLine="360"/>
        <w:jc w:val="both"/>
        <w:textAlignment w:val="auto"/>
        <w:rPr>
          <w:rFonts w:eastAsia="Times New Roman" w:cs="Times New Roman"/>
          <w:color w:val="FF0000"/>
          <w:kern w:val="0"/>
          <w:sz w:val="20"/>
          <w:szCs w:val="20"/>
          <w:lang w:eastAsia="pl-PL" w:bidi="ar-SA"/>
        </w:rPr>
      </w:pPr>
    </w:p>
    <w:p w:rsidR="003B22E2" w:rsidRDefault="003B22E2"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KUPUJĄCY </w:t>
      </w:r>
      <w:r w:rsidRPr="003B22E2">
        <w:rPr>
          <w:rFonts w:eastAsia="Times New Roman" w:cs="Times New Roman"/>
          <w:kern w:val="0"/>
          <w:sz w:val="20"/>
          <w:szCs w:val="20"/>
          <w:lang w:eastAsia="pl-PL" w:bidi="ar-SA"/>
        </w:rPr>
        <w:t xml:space="preserve"> potwierdza upoważnienie do otrzymywania faktur VAT i upoważnia </w:t>
      </w:r>
      <w:r w:rsidRPr="003B22E2">
        <w:rPr>
          <w:rFonts w:eastAsia="Times New Roman" w:cs="Times New Roman"/>
          <w:b/>
          <w:bCs/>
          <w:kern w:val="0"/>
          <w:sz w:val="20"/>
          <w:szCs w:val="20"/>
          <w:lang w:eastAsia="pl-PL" w:bidi="ar-SA"/>
        </w:rPr>
        <w:t xml:space="preserve">SPRZEDAJĄCEGO </w:t>
      </w:r>
      <w:r w:rsidRPr="003B22E2">
        <w:rPr>
          <w:rFonts w:eastAsia="Times New Roman" w:cs="Times New Roman"/>
          <w:kern w:val="0"/>
          <w:sz w:val="20"/>
          <w:szCs w:val="20"/>
          <w:lang w:eastAsia="pl-PL" w:bidi="ar-SA"/>
        </w:rPr>
        <w:t xml:space="preserve">do jej wystawiania bez swojego podpisu. </w:t>
      </w: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 xml:space="preserve"> potwierdza upoważnienie do wystawienia faktur VAT.</w:t>
      </w:r>
    </w:p>
    <w:p w:rsidR="006814CF" w:rsidRDefault="006814CF"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p>
    <w:p w:rsidR="006814CF" w:rsidRDefault="006814CF"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p>
    <w:p w:rsidR="006814CF" w:rsidRDefault="006814CF"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p>
    <w:p w:rsidR="006814CF" w:rsidRPr="003B22E2" w:rsidRDefault="006814CF" w:rsidP="003B22E2">
      <w:pPr>
        <w:tabs>
          <w:tab w:val="left" w:pos="0"/>
        </w:tabs>
        <w:suppressAutoHyphens w:val="0"/>
        <w:autoSpaceDE w:val="0"/>
        <w:adjustRightInd w:val="0"/>
        <w:jc w:val="both"/>
        <w:textAlignment w:val="auto"/>
        <w:rPr>
          <w:rFonts w:eastAsia="Times New Roman" w:cs="Times New Roman"/>
          <w:kern w:val="0"/>
          <w:sz w:val="20"/>
          <w:szCs w:val="20"/>
          <w:lang w:eastAsia="pl-PL" w:bidi="ar-SA"/>
        </w:rPr>
      </w:pPr>
    </w:p>
    <w:p w:rsidR="003B22E2" w:rsidRPr="003B22E2" w:rsidRDefault="003B22E2" w:rsidP="003B22E2">
      <w:pPr>
        <w:suppressAutoHyphens w:val="0"/>
        <w:autoSpaceDE w:val="0"/>
        <w:adjustRightInd w:val="0"/>
        <w:jc w:val="both"/>
        <w:textAlignment w:val="auto"/>
        <w:rPr>
          <w:rFonts w:eastAsia="Times New Roman" w:cs="Times New Roman"/>
          <w:color w:val="FF0000"/>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strike/>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4.</w:t>
      </w:r>
      <w:r w:rsidRPr="003B22E2">
        <w:rPr>
          <w:rFonts w:eastAsia="Times New Roman" w:cs="Times New Roman"/>
          <w:b/>
          <w:bCs/>
          <w:kern w:val="0"/>
          <w:sz w:val="20"/>
          <w:szCs w:val="20"/>
          <w:u w:val="single"/>
          <w:lang w:eastAsia="pl-PL" w:bidi="ar-SA"/>
        </w:rPr>
        <w:tab/>
        <w:t>TERMIN I WARUNKI  WYKONANIA ZAMÓWIENIA</w:t>
      </w:r>
    </w:p>
    <w:p w:rsid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F3719C" w:rsidRPr="003B22E2" w:rsidRDefault="00F3719C"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Niniejsza umowa będzie realizowana przez</w:t>
      </w:r>
      <w:r w:rsidRPr="003B22E2">
        <w:rPr>
          <w:rFonts w:eastAsia="Times New Roman" w:cs="Times New Roman"/>
          <w:b/>
          <w:bCs/>
          <w:kern w:val="0"/>
          <w:sz w:val="20"/>
          <w:szCs w:val="20"/>
          <w:lang w:eastAsia="pl-PL" w:bidi="ar-SA"/>
        </w:rPr>
        <w:t xml:space="preserve"> okres 12 miesięcy </w:t>
      </w:r>
      <w:r w:rsidRPr="003B22E2">
        <w:rPr>
          <w:rFonts w:eastAsia="Times New Roman" w:cs="Times New Roman"/>
          <w:b/>
          <w:kern w:val="0"/>
          <w:sz w:val="20"/>
          <w:szCs w:val="20"/>
          <w:lang w:eastAsia="pl-PL" w:bidi="ar-SA"/>
        </w:rPr>
        <w:t xml:space="preserve">od daty zawarcia </w:t>
      </w:r>
      <w:r w:rsidRPr="003B22E2">
        <w:rPr>
          <w:rFonts w:eastAsia="Times New Roman" w:cs="Times New Roman"/>
          <w:kern w:val="0"/>
          <w:sz w:val="20"/>
          <w:szCs w:val="20"/>
          <w:lang w:eastAsia="pl-PL" w:bidi="ar-SA"/>
        </w:rPr>
        <w:t xml:space="preserve">chyba, że wcześniej zostanie wyczerpana ilość przedmiotu umowy określona w formularzu techniczno-cenowym, stanowiącym załącznik nr </w:t>
      </w:r>
      <w:r w:rsidR="00DE3226">
        <w:rPr>
          <w:rFonts w:eastAsia="Times New Roman" w:cs="Times New Roman"/>
          <w:kern w:val="0"/>
          <w:sz w:val="20"/>
          <w:szCs w:val="20"/>
          <w:lang w:eastAsia="pl-PL" w:bidi="ar-SA"/>
        </w:rPr>
        <w:t>1</w:t>
      </w:r>
      <w:r w:rsidRPr="003B22E2">
        <w:rPr>
          <w:rFonts w:eastAsia="Times New Roman" w:cs="Times New Roman"/>
          <w:kern w:val="0"/>
          <w:sz w:val="20"/>
          <w:szCs w:val="20"/>
          <w:lang w:eastAsia="pl-PL" w:bidi="ar-SA"/>
        </w:rPr>
        <w:t xml:space="preserve"> do zapytania ofertowego.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2</w:t>
      </w:r>
      <w:r w:rsidRPr="003B22E2">
        <w:rPr>
          <w:rFonts w:eastAsia="Times New Roman" w:cs="Times New Roman"/>
          <w:kern w:val="0"/>
          <w:sz w:val="20"/>
          <w:szCs w:val="20"/>
          <w:lang w:eastAsia="pl-PL" w:bidi="ar-SA"/>
        </w:rPr>
        <w:t xml:space="preserve">. Zamówienia będą realizowane sukcesywnie (częściowo)  na podstawie zamówień cząstkowych.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484A" w:rsidRPr="00DE3226" w:rsidRDefault="003B22E2" w:rsidP="003B484A">
      <w:pPr>
        <w:widowControl/>
        <w:suppressAutoHyphens w:val="0"/>
        <w:ind w:left="360" w:hanging="360"/>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3.</w:t>
      </w:r>
      <w:r w:rsidRPr="003B22E2">
        <w:rPr>
          <w:rFonts w:eastAsia="Times New Roman" w:cs="Times New Roman"/>
          <w:kern w:val="0"/>
          <w:sz w:val="20"/>
          <w:szCs w:val="20"/>
          <w:lang w:eastAsia="pl-PL" w:bidi="ar-SA"/>
        </w:rPr>
        <w:t xml:space="preserve"> Zamówienia będą realizowane przez </w:t>
      </w:r>
      <w:r w:rsidRPr="00DE3226">
        <w:rPr>
          <w:rFonts w:eastAsia="Times New Roman" w:cs="Times New Roman"/>
          <w:b/>
          <w:kern w:val="0"/>
          <w:sz w:val="20"/>
          <w:szCs w:val="20"/>
          <w:lang w:eastAsia="pl-PL" w:bidi="ar-SA"/>
        </w:rPr>
        <w:t>SPRZEDAJĄCEGO</w:t>
      </w:r>
      <w:r w:rsidRPr="00DE3226">
        <w:rPr>
          <w:rFonts w:eastAsia="Times New Roman" w:cs="Times New Roman"/>
          <w:kern w:val="0"/>
          <w:sz w:val="20"/>
          <w:szCs w:val="20"/>
          <w:lang w:eastAsia="pl-PL" w:bidi="ar-SA"/>
        </w:rPr>
        <w:t xml:space="preserve"> </w:t>
      </w:r>
      <w:r w:rsidR="003B484A" w:rsidRPr="00DE3226">
        <w:rPr>
          <w:rFonts w:eastAsia="Times New Roman" w:cs="Times New Roman"/>
          <w:b/>
          <w:color w:val="000080"/>
          <w:kern w:val="0"/>
          <w:sz w:val="20"/>
          <w:szCs w:val="20"/>
          <w:lang w:eastAsia="pl-PL" w:bidi="ar-SA"/>
        </w:rPr>
        <w:t>w te</w:t>
      </w:r>
      <w:r w:rsidR="003B484A" w:rsidRPr="00DE3226">
        <w:rPr>
          <w:rFonts w:eastAsia="Times New Roman" w:cs="Times New Roman"/>
          <w:b/>
          <w:color w:val="000080"/>
          <w:kern w:val="0"/>
          <w:sz w:val="20"/>
          <w:szCs w:val="20"/>
          <w:lang w:eastAsia="pl-PL" w:bidi="ar-SA"/>
        </w:rPr>
        <w:t>r</w:t>
      </w:r>
      <w:r w:rsidR="003B484A" w:rsidRPr="00DE3226">
        <w:rPr>
          <w:rFonts w:eastAsia="Times New Roman" w:cs="Times New Roman"/>
          <w:b/>
          <w:color w:val="000080"/>
          <w:kern w:val="0"/>
          <w:sz w:val="20"/>
          <w:szCs w:val="20"/>
          <w:lang w:eastAsia="pl-PL" w:bidi="ar-SA"/>
        </w:rPr>
        <w:t xml:space="preserve">minie do 72 godzin od  </w:t>
      </w:r>
      <w:r w:rsidR="003B484A" w:rsidRPr="00DE3226">
        <w:rPr>
          <w:rFonts w:eastAsia="Times New Roman" w:cs="Times New Roman"/>
          <w:kern w:val="0"/>
          <w:sz w:val="20"/>
          <w:szCs w:val="20"/>
          <w:lang w:eastAsia="pl-PL" w:bidi="ar-SA"/>
        </w:rPr>
        <w:t xml:space="preserve">otrzymania  zamówienia   </w:t>
      </w:r>
    </w:p>
    <w:p w:rsidR="003B484A" w:rsidRPr="00DE3226" w:rsidRDefault="003B484A" w:rsidP="003B484A">
      <w:pPr>
        <w:widowControl/>
        <w:suppressAutoHyphens w:val="0"/>
        <w:ind w:left="142" w:hanging="142"/>
        <w:textAlignment w:val="auto"/>
        <w:rPr>
          <w:rFonts w:eastAsia="Times New Roman" w:cs="Times New Roman"/>
          <w:kern w:val="0"/>
          <w:sz w:val="20"/>
          <w:szCs w:val="20"/>
          <w:lang w:eastAsia="pl-PL" w:bidi="ar-SA"/>
        </w:rPr>
      </w:pPr>
      <w:r>
        <w:rPr>
          <w:rFonts w:eastAsia="Times New Roman" w:cs="Times New Roman"/>
          <w:b/>
          <w:kern w:val="0"/>
          <w:sz w:val="22"/>
          <w:szCs w:val="22"/>
          <w:lang w:eastAsia="pl-PL" w:bidi="ar-SA"/>
        </w:rPr>
        <w:t xml:space="preserve">   </w:t>
      </w:r>
      <w:r w:rsidRPr="00DE3226">
        <w:rPr>
          <w:rFonts w:eastAsia="Times New Roman" w:cs="Times New Roman"/>
          <w:kern w:val="0"/>
          <w:sz w:val="20"/>
          <w:szCs w:val="20"/>
          <w:lang w:eastAsia="pl-PL" w:bidi="ar-SA"/>
        </w:rPr>
        <w:t>cząstkowego drogą faksową lub drogą elektroniczną na warunkach DDP Incoterms 2010  do oznaczonego   miejsca wyk</w:t>
      </w:r>
      <w:r w:rsidRPr="00DE3226">
        <w:rPr>
          <w:rFonts w:eastAsia="Times New Roman" w:cs="Times New Roman"/>
          <w:kern w:val="0"/>
          <w:sz w:val="20"/>
          <w:szCs w:val="20"/>
          <w:lang w:eastAsia="pl-PL" w:bidi="ar-SA"/>
        </w:rPr>
        <w:t>o</w:t>
      </w:r>
      <w:r w:rsidRPr="00DE3226">
        <w:rPr>
          <w:rFonts w:eastAsia="Times New Roman" w:cs="Times New Roman"/>
          <w:kern w:val="0"/>
          <w:sz w:val="20"/>
          <w:szCs w:val="20"/>
          <w:lang w:eastAsia="pl-PL" w:bidi="ar-SA"/>
        </w:rPr>
        <w:t>nania tj. Główny Instytut Górnictwa, Plac Gwarków 1, 40-166 Katowice, Hala 10, chyba,   że  w cząstkowym zamówi</w:t>
      </w:r>
      <w:r w:rsidRPr="00DE3226">
        <w:rPr>
          <w:rFonts w:eastAsia="Times New Roman" w:cs="Times New Roman"/>
          <w:kern w:val="0"/>
          <w:sz w:val="20"/>
          <w:szCs w:val="20"/>
          <w:lang w:eastAsia="pl-PL" w:bidi="ar-SA"/>
        </w:rPr>
        <w:t>e</w:t>
      </w:r>
      <w:r w:rsidRPr="00DE3226">
        <w:rPr>
          <w:rFonts w:eastAsia="Times New Roman" w:cs="Times New Roman"/>
          <w:kern w:val="0"/>
          <w:sz w:val="20"/>
          <w:szCs w:val="20"/>
          <w:lang w:eastAsia="pl-PL" w:bidi="ar-SA"/>
        </w:rPr>
        <w:t>niu zostanie wskazana inna lokalizacja,  w dniach od poniedziałku do piątku,   w  godzinach od 8:00 do 14:00</w:t>
      </w:r>
    </w:p>
    <w:p w:rsidR="003B22E2" w:rsidRPr="00DE3226"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DE3226" w:rsidRDefault="003B22E2" w:rsidP="003B22E2">
      <w:pPr>
        <w:widowControl/>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4. KUPUJĄCY zastrzega sobie prawo do realizacji zamówień w ilościach uzależnionych od rzeczywistych potrzeb,</w:t>
      </w: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 xml:space="preserve"> </w:t>
      </w:r>
      <w:r w:rsidRPr="003B22E2">
        <w:rPr>
          <w:rFonts w:eastAsia="Times New Roman" w:cs="Times New Roman"/>
          <w:b/>
          <w:kern w:val="0"/>
          <w:sz w:val="20"/>
          <w:szCs w:val="20"/>
          <w:u w:val="single"/>
          <w:lang w:eastAsia="pl-PL" w:bidi="ar-SA"/>
        </w:rPr>
        <w:t>tj. gwarantuje realizację minimum 20% wartości brutto umowy,</w:t>
      </w:r>
      <w:r w:rsidRPr="003B22E2">
        <w:rPr>
          <w:rFonts w:eastAsia="Times New Roman" w:cs="Times New Roman"/>
          <w:b/>
          <w:kern w:val="0"/>
          <w:sz w:val="20"/>
          <w:szCs w:val="20"/>
          <w:lang w:eastAsia="pl-PL" w:bidi="ar-SA"/>
        </w:rPr>
        <w:t xml:space="preserve"> oraz do ograniczenia zamówienia w zakresie ilości</w:t>
      </w:r>
      <w:r w:rsidRPr="003B22E2">
        <w:rPr>
          <w:rFonts w:eastAsia="Times New Roman" w:cs="Times New Roman"/>
          <w:b/>
          <w:kern w:val="0"/>
          <w:sz w:val="20"/>
          <w:szCs w:val="20"/>
          <w:lang w:eastAsia="pl-PL" w:bidi="ar-SA"/>
        </w:rPr>
        <w:t>o</w:t>
      </w:r>
      <w:r w:rsidRPr="003B22E2">
        <w:rPr>
          <w:rFonts w:eastAsia="Times New Roman" w:cs="Times New Roman"/>
          <w:b/>
          <w:kern w:val="0"/>
          <w:sz w:val="20"/>
          <w:szCs w:val="20"/>
          <w:lang w:eastAsia="pl-PL" w:bidi="ar-SA"/>
        </w:rPr>
        <w:t xml:space="preserve">wym i rzeczowym, co nie jest odstąpieniem od umowy nawet w części. SPRZEDAJĄCY z tego tytułu nie może wystąpić z roszczeniami w stosunku do KUPUJĄCEGO.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5. SPRZEDAJĄCY</w:t>
      </w:r>
      <w:r w:rsidRPr="003B22E2">
        <w:rPr>
          <w:rFonts w:eastAsia="Times New Roman" w:cs="Times New Roman"/>
          <w:kern w:val="0"/>
          <w:sz w:val="20"/>
          <w:szCs w:val="20"/>
          <w:lang w:eastAsia="pl-PL" w:bidi="ar-SA"/>
        </w:rPr>
        <w:t xml:space="preserve"> przyjmuje do wiadomości, że przedmiot umowy może być współfinansowany </w:t>
      </w:r>
      <w:r w:rsidRPr="003B22E2">
        <w:rPr>
          <w:rFonts w:eastAsia="Times New Roman" w:cs="Times New Roman"/>
          <w:kern w:val="0"/>
          <w:sz w:val="20"/>
          <w:szCs w:val="20"/>
          <w:lang w:eastAsia="pl-PL" w:bidi="ar-SA"/>
        </w:rPr>
        <w:br/>
        <w:t xml:space="preserve">w ramach środków pochodzących z Komisji Europejskiej i zobowiązuje się umożliwić </w:t>
      </w:r>
      <w:r w:rsidRPr="003B22E2">
        <w:rPr>
          <w:rFonts w:eastAsia="Times New Roman" w:cs="Times New Roman"/>
          <w:b/>
          <w:kern w:val="0"/>
          <w:sz w:val="20"/>
          <w:szCs w:val="20"/>
          <w:lang w:eastAsia="pl-PL" w:bidi="ar-SA"/>
        </w:rPr>
        <w:t>KUPUJĄCEMU</w:t>
      </w:r>
      <w:r w:rsidRPr="003B22E2">
        <w:rPr>
          <w:rFonts w:eastAsia="Times New Roman" w:cs="Times New Roman"/>
          <w:kern w:val="0"/>
          <w:sz w:val="20"/>
          <w:szCs w:val="20"/>
          <w:lang w:eastAsia="pl-PL" w:bidi="ar-SA"/>
        </w:rPr>
        <w:t xml:space="preserve"> przeprowadzenie kontroli, audytów oraz oceny oddziaływania projektu, zgodnie z  zasadami wynikających z umowy grantowej, stosowanymi odpowiednio  w zakresie przedmiotu umowy.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DE3226" w:rsidP="003B22E2">
      <w:pPr>
        <w:widowControl/>
        <w:suppressAutoHyphens w:val="0"/>
        <w:autoSpaceDN/>
        <w:jc w:val="both"/>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6</w:t>
      </w:r>
      <w:r w:rsidR="003B22E2" w:rsidRPr="003B22E2">
        <w:rPr>
          <w:rFonts w:eastAsia="Times New Roman" w:cs="Times New Roman"/>
          <w:b/>
          <w:kern w:val="0"/>
          <w:sz w:val="20"/>
          <w:szCs w:val="20"/>
          <w:lang w:eastAsia="pl-PL" w:bidi="ar-SA"/>
        </w:rPr>
        <w:t>.</w:t>
      </w:r>
      <w:r w:rsidR="003B22E2" w:rsidRPr="003B22E2">
        <w:rPr>
          <w:rFonts w:eastAsia="Times New Roman" w:cs="Times New Roman"/>
          <w:kern w:val="0"/>
          <w:sz w:val="20"/>
          <w:szCs w:val="20"/>
          <w:lang w:eastAsia="pl-PL" w:bidi="ar-SA"/>
        </w:rPr>
        <w:t xml:space="preserve"> </w:t>
      </w:r>
      <w:r w:rsidR="003B22E2" w:rsidRPr="003B22E2">
        <w:rPr>
          <w:rFonts w:eastAsia="Times New Roman" w:cs="Times New Roman"/>
          <w:b/>
          <w:kern w:val="0"/>
          <w:sz w:val="20"/>
          <w:szCs w:val="20"/>
          <w:lang w:eastAsia="pl-PL" w:bidi="ar-SA"/>
        </w:rPr>
        <w:t>SPRZEDAJĄCY</w:t>
      </w:r>
      <w:r w:rsidR="003B22E2" w:rsidRPr="003B22E2">
        <w:rPr>
          <w:rFonts w:eastAsia="Times New Roman" w:cs="Times New Roman"/>
          <w:kern w:val="0"/>
          <w:sz w:val="20"/>
          <w:szCs w:val="20"/>
          <w:lang w:eastAsia="pl-PL" w:bidi="ar-SA"/>
        </w:rPr>
        <w:t xml:space="preserve"> oświadcza, że w ramach niniejszej umowy nie zachodzi konflikt interesów rozumiany jako sytuacja z</w:t>
      </w:r>
      <w:r w:rsidR="003B22E2" w:rsidRPr="003B22E2">
        <w:rPr>
          <w:rFonts w:eastAsia="Times New Roman" w:cs="Times New Roman"/>
          <w:kern w:val="0"/>
          <w:sz w:val="20"/>
          <w:szCs w:val="20"/>
          <w:lang w:eastAsia="pl-PL" w:bidi="ar-SA"/>
        </w:rPr>
        <w:t>a</w:t>
      </w:r>
      <w:r w:rsidR="003B22E2" w:rsidRPr="003B22E2">
        <w:rPr>
          <w:rFonts w:eastAsia="Times New Roman" w:cs="Times New Roman"/>
          <w:kern w:val="0"/>
          <w:sz w:val="20"/>
          <w:szCs w:val="20"/>
          <w:lang w:eastAsia="pl-PL" w:bidi="ar-SA"/>
        </w:rPr>
        <w:t xml:space="preserve">grażająca bezstronnej i obiektywnej realizacji działania  z przyczyn związanych z interesem gospodarczym, przynależnością polityczną lub narodową, więziami rodzinnymi lub uczuciowymi lub jakimikolwiek innymi wspólnymi interesami. </w:t>
      </w:r>
    </w:p>
    <w:p w:rsidR="003B22E2" w:rsidRPr="003B22E2" w:rsidRDefault="003B22E2" w:rsidP="003B22E2">
      <w:pPr>
        <w:widowControl/>
        <w:suppressAutoHyphens w:val="0"/>
        <w:autoSpaceDN/>
        <w:jc w:val="both"/>
        <w:textAlignment w:val="auto"/>
        <w:rPr>
          <w:rFonts w:eastAsia="Times New Roman" w:cs="Times New Roman"/>
          <w:color w:val="0000FF"/>
          <w:kern w:val="0"/>
          <w:sz w:val="20"/>
          <w:szCs w:val="20"/>
          <w:lang w:eastAsia="pl-PL" w:bidi="ar-SA"/>
        </w:rPr>
      </w:pPr>
    </w:p>
    <w:p w:rsid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5.</w:t>
      </w:r>
      <w:r w:rsidRPr="003B22E2">
        <w:rPr>
          <w:rFonts w:eastAsia="Times New Roman" w:cs="Times New Roman"/>
          <w:b/>
          <w:bCs/>
          <w:kern w:val="0"/>
          <w:sz w:val="20"/>
          <w:szCs w:val="20"/>
          <w:u w:val="single"/>
          <w:lang w:eastAsia="pl-PL" w:bidi="ar-SA"/>
        </w:rPr>
        <w:tab/>
        <w:t>ODPOWIEDZIALNOŚĆ SPRZEDAJĄCEGO Z TYTUŁU GWARANCJI I RĘKOJMI</w:t>
      </w:r>
    </w:p>
    <w:p w:rsidR="00F3719C" w:rsidRPr="003B22E2" w:rsidRDefault="00F3719C" w:rsidP="003B22E2">
      <w:pPr>
        <w:widowControl/>
        <w:suppressAutoHyphens w:val="0"/>
        <w:autoSpaceDN/>
        <w:jc w:val="both"/>
        <w:textAlignment w:val="auto"/>
        <w:rPr>
          <w:rFonts w:eastAsia="Times New Roman" w:cs="Times New Roman"/>
          <w:kern w:val="0"/>
          <w:sz w:val="20"/>
          <w:szCs w:val="20"/>
          <w:lang w:eastAsia="pl-PL" w:bidi="ar-SA"/>
        </w:rPr>
      </w:pPr>
      <w:bookmarkStart w:id="0" w:name="_GoBack"/>
      <w:bookmarkEnd w:id="0"/>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Warunki odpowiedzialności określa niniejsza umowa, Kodeks Cywilny oraz oferta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W przypadku rozbieżności postanowień w danej kwestii, pierwszeństwo mają postanowienia korzystniejsze dla </w:t>
      </w:r>
      <w:r w:rsidRPr="003B22E2">
        <w:rPr>
          <w:rFonts w:eastAsia="Times New Roman" w:cs="Times New Roman"/>
          <w:b/>
          <w:kern w:val="0"/>
          <w:sz w:val="20"/>
          <w:szCs w:val="20"/>
          <w:lang w:eastAsia="pl-PL" w:bidi="ar-SA"/>
        </w:rPr>
        <w:t>KUPUJĄCEGO.</w:t>
      </w: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2. SPRZEDAJĄCY  </w:t>
      </w:r>
      <w:r w:rsidRPr="003B22E2">
        <w:rPr>
          <w:rFonts w:eastAsia="Times New Roman" w:cs="Times New Roman"/>
          <w:bCs/>
          <w:kern w:val="0"/>
          <w:sz w:val="20"/>
          <w:szCs w:val="20"/>
          <w:lang w:eastAsia="pl-PL" w:bidi="ar-SA"/>
        </w:rPr>
        <w:t xml:space="preserve">zapewni </w:t>
      </w:r>
      <w:r w:rsidRPr="003B22E2">
        <w:rPr>
          <w:rFonts w:eastAsia="Times New Roman" w:cs="Times New Roman"/>
          <w:kern w:val="0"/>
          <w:sz w:val="20"/>
          <w:szCs w:val="20"/>
          <w:lang w:eastAsia="pl-PL" w:bidi="ar-SA"/>
        </w:rPr>
        <w:t xml:space="preserve">gwarancję i rękojmię na okres </w:t>
      </w:r>
      <w:r w:rsidRPr="003B22E2">
        <w:rPr>
          <w:rFonts w:eastAsia="Times New Roman" w:cs="Times New Roman"/>
          <w:b/>
          <w:kern w:val="0"/>
          <w:sz w:val="20"/>
          <w:szCs w:val="20"/>
          <w:lang w:eastAsia="pl-PL" w:bidi="ar-SA"/>
        </w:rPr>
        <w:t>nie krótszy</w:t>
      </w:r>
      <w:r w:rsidRPr="003B22E2">
        <w:rPr>
          <w:rFonts w:eastAsia="Times New Roman" w:cs="Times New Roman"/>
          <w:kern w:val="0"/>
          <w:sz w:val="20"/>
          <w:szCs w:val="20"/>
          <w:lang w:eastAsia="pl-PL" w:bidi="ar-SA"/>
        </w:rPr>
        <w:t xml:space="preserve"> </w:t>
      </w:r>
      <w:r w:rsidRPr="003B22E2">
        <w:rPr>
          <w:rFonts w:eastAsia="Times New Roman" w:cs="Times New Roman"/>
          <w:b/>
          <w:kern w:val="0"/>
          <w:sz w:val="20"/>
          <w:szCs w:val="20"/>
          <w:lang w:eastAsia="pl-PL" w:bidi="ar-SA"/>
        </w:rPr>
        <w:t xml:space="preserve">niż 12 miesięcy, </w:t>
      </w:r>
      <w:r w:rsidRPr="003B22E2">
        <w:rPr>
          <w:rFonts w:eastAsia="Times New Roman" w:cs="Times New Roman"/>
          <w:kern w:val="0"/>
          <w:sz w:val="20"/>
          <w:szCs w:val="20"/>
          <w:lang w:eastAsia="pl-PL" w:bidi="ar-SA"/>
        </w:rPr>
        <w:t xml:space="preserve">chyba że okres gwarancji określony przez producenta jest krótszy ze względu na specyfikację produktu. Termin gwarancji będzie liczony od daty odbioru towaru przez </w:t>
      </w:r>
      <w:r w:rsidRPr="003B22E2">
        <w:rPr>
          <w:rFonts w:eastAsia="Times New Roman" w:cs="Times New Roman"/>
          <w:b/>
          <w:kern w:val="0"/>
          <w:sz w:val="20"/>
          <w:szCs w:val="20"/>
          <w:lang w:eastAsia="pl-PL" w:bidi="ar-SA"/>
        </w:rPr>
        <w:t>KUPUJĄCEGO.</w:t>
      </w:r>
    </w:p>
    <w:p w:rsidR="003B22E2" w:rsidRPr="003B22E2" w:rsidRDefault="003B22E2" w:rsidP="003B22E2">
      <w:pPr>
        <w:widowControl/>
        <w:suppressAutoHyphens w:val="0"/>
        <w:autoSpaceDN/>
        <w:ind w:firstLine="4"/>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3.</w:t>
      </w:r>
      <w:r w:rsidRPr="003B22E2">
        <w:rPr>
          <w:rFonts w:eastAsia="Times New Roman" w:cs="Times New Roman"/>
          <w:kern w:val="0"/>
          <w:sz w:val="20"/>
          <w:szCs w:val="20"/>
          <w:lang w:eastAsia="pl-PL" w:bidi="ar-SA"/>
        </w:rPr>
        <w:t xml:space="preserve"> W przypadku  zgłoszenia reklamacyjnego,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zobowiązuje się </w:t>
      </w:r>
      <w:r w:rsidRPr="003B22E2">
        <w:rPr>
          <w:rFonts w:eastAsia="Times New Roman" w:cs="Times New Roman"/>
          <w:b/>
          <w:bCs/>
          <w:kern w:val="0"/>
          <w:sz w:val="20"/>
          <w:szCs w:val="20"/>
          <w:lang w:eastAsia="pl-PL" w:bidi="ar-SA"/>
        </w:rPr>
        <w:t xml:space="preserve">w terminie do </w:t>
      </w:r>
      <w:r w:rsidR="00DE3226">
        <w:rPr>
          <w:rFonts w:eastAsia="Times New Roman" w:cs="Times New Roman"/>
          <w:b/>
          <w:bCs/>
          <w:kern w:val="0"/>
          <w:sz w:val="20"/>
          <w:szCs w:val="20"/>
          <w:lang w:eastAsia="pl-PL" w:bidi="ar-SA"/>
        </w:rPr>
        <w:t>72 godzin</w:t>
      </w:r>
      <w:r w:rsidRPr="003B22E2">
        <w:rPr>
          <w:rFonts w:eastAsia="Times New Roman" w:cs="Times New Roman"/>
          <w:b/>
          <w:bCs/>
          <w:kern w:val="0"/>
          <w:sz w:val="20"/>
          <w:szCs w:val="20"/>
          <w:lang w:eastAsia="pl-PL" w:bidi="ar-SA"/>
        </w:rPr>
        <w:t xml:space="preserve"> </w:t>
      </w:r>
      <w:r w:rsidRPr="003B22E2">
        <w:rPr>
          <w:rFonts w:eastAsia="Times New Roman" w:cs="Times New Roman"/>
          <w:kern w:val="0"/>
          <w:sz w:val="20"/>
          <w:szCs w:val="20"/>
          <w:lang w:eastAsia="pl-PL" w:bidi="ar-SA"/>
        </w:rPr>
        <w:t>od otrzymania i</w:t>
      </w:r>
      <w:r w:rsidRPr="003B22E2">
        <w:rPr>
          <w:rFonts w:eastAsia="Times New Roman" w:cs="Times New Roman"/>
          <w:kern w:val="0"/>
          <w:sz w:val="20"/>
          <w:szCs w:val="20"/>
          <w:lang w:eastAsia="pl-PL" w:bidi="ar-SA"/>
        </w:rPr>
        <w:t>n</w:t>
      </w:r>
      <w:r w:rsidRPr="003B22E2">
        <w:rPr>
          <w:rFonts w:eastAsia="Times New Roman" w:cs="Times New Roman"/>
          <w:kern w:val="0"/>
          <w:sz w:val="20"/>
          <w:szCs w:val="20"/>
          <w:lang w:eastAsia="pl-PL" w:bidi="ar-SA"/>
        </w:rPr>
        <w:t>formacji dokonać uzupełnienia ilościowego lub wymienić wadliwe artykuły na nowe wraz z pełnym okresem gwarancyjnym.</w:t>
      </w:r>
    </w:p>
    <w:p w:rsidR="003B22E2" w:rsidRPr="003B22E2" w:rsidRDefault="003B22E2" w:rsidP="003B22E2">
      <w:pPr>
        <w:widowControl/>
        <w:suppressAutoHyphens w:val="0"/>
        <w:autoSpaceDN/>
        <w:jc w:val="both"/>
        <w:textAlignment w:val="auto"/>
        <w:rPr>
          <w:rFonts w:eastAsia="Times New Roman" w:cs="Times New Roman"/>
          <w:b/>
          <w:bCs/>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4. </w:t>
      </w:r>
      <w:r w:rsidRPr="003B22E2">
        <w:rPr>
          <w:rFonts w:eastAsia="Times New Roman" w:cs="Times New Roman"/>
          <w:b/>
          <w:kern w:val="0"/>
          <w:sz w:val="20"/>
          <w:szCs w:val="20"/>
          <w:lang w:eastAsia="pl-PL" w:bidi="ar-SA"/>
        </w:rPr>
        <w:t>SPRZEDAJĄCY</w:t>
      </w:r>
      <w:r w:rsidRPr="003B22E2">
        <w:rPr>
          <w:rFonts w:eastAsia="Times New Roman" w:cs="Times New Roman"/>
          <w:b/>
          <w:bCs/>
          <w:kern w:val="0"/>
          <w:sz w:val="20"/>
          <w:szCs w:val="20"/>
          <w:lang w:eastAsia="pl-PL" w:bidi="ar-SA"/>
        </w:rPr>
        <w:t xml:space="preserve"> </w:t>
      </w:r>
      <w:r w:rsidRPr="003B22E2">
        <w:rPr>
          <w:rFonts w:eastAsia="Times New Roman" w:cs="Times New Roman"/>
          <w:kern w:val="0"/>
          <w:sz w:val="20"/>
          <w:szCs w:val="20"/>
          <w:lang w:eastAsia="pl-PL" w:bidi="ar-SA"/>
        </w:rPr>
        <w:t>gwarantuje, że towar zamawiany w tej umowie jest nowy (rok produkcji 2019/2020), pozbawiony wad materiałowych i wykonawczych, a ponadto jest wykonany zgodnie z obowiązującymi standardami i normami jakościowymi (certyfikaty).</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5.</w:t>
      </w:r>
      <w:r w:rsidRPr="003B22E2">
        <w:rPr>
          <w:rFonts w:eastAsia="Times New Roman" w:cs="Times New Roman"/>
          <w:kern w:val="0"/>
          <w:sz w:val="20"/>
          <w:szCs w:val="20"/>
          <w:lang w:eastAsia="pl-PL" w:bidi="ar-SA"/>
        </w:rPr>
        <w:t xml:space="preserve"> Uprawnienia z tytułu rękojmi za wady </w:t>
      </w:r>
      <w:r w:rsidRPr="003B22E2">
        <w:rPr>
          <w:rFonts w:eastAsia="Times New Roman" w:cs="Times New Roman"/>
          <w:iCs/>
          <w:kern w:val="0"/>
          <w:sz w:val="20"/>
          <w:szCs w:val="20"/>
          <w:lang w:eastAsia="pl-PL" w:bidi="ar-SA"/>
        </w:rPr>
        <w:t>przedmiotu umowy</w:t>
      </w:r>
      <w:r w:rsidRPr="003B22E2">
        <w:rPr>
          <w:rFonts w:eastAsia="Times New Roman" w:cs="Times New Roman"/>
          <w:kern w:val="0"/>
          <w:sz w:val="20"/>
          <w:szCs w:val="20"/>
          <w:lang w:eastAsia="pl-PL" w:bidi="ar-SA"/>
        </w:rPr>
        <w:t xml:space="preserve"> przysługują</w:t>
      </w:r>
      <w:r w:rsidRPr="003B22E2">
        <w:rPr>
          <w:rFonts w:eastAsia="Times New Roman" w:cs="Times New Roman"/>
          <w:b/>
          <w:bCs/>
          <w:kern w:val="0"/>
          <w:sz w:val="20"/>
          <w:szCs w:val="20"/>
          <w:lang w:eastAsia="pl-PL" w:bidi="ar-SA"/>
        </w:rPr>
        <w:t xml:space="preserve"> KUPUJĄCEMU </w:t>
      </w:r>
      <w:r w:rsidRPr="003B22E2">
        <w:rPr>
          <w:rFonts w:eastAsia="Times New Roman" w:cs="Times New Roman"/>
          <w:kern w:val="0"/>
          <w:sz w:val="20"/>
          <w:szCs w:val="20"/>
          <w:lang w:eastAsia="pl-PL" w:bidi="ar-SA"/>
        </w:rPr>
        <w:t xml:space="preserve">niezależnie od uprawnień z tytułu gwarancji – wszelkie postanowienia zawarte w karcie gwarancyjnej lub ofercie </w:t>
      </w:r>
      <w:r w:rsidRPr="003B22E2">
        <w:rPr>
          <w:rFonts w:eastAsia="Times New Roman" w:cs="Times New Roman"/>
          <w:b/>
          <w:bCs/>
          <w:kern w:val="0"/>
          <w:sz w:val="20"/>
          <w:szCs w:val="20"/>
          <w:lang w:eastAsia="pl-PL" w:bidi="ar-SA"/>
        </w:rPr>
        <w:t>SPRZEDAJĄCEGO,</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a sprzeczne z powy</w:t>
      </w:r>
      <w:r w:rsidRPr="003B22E2">
        <w:rPr>
          <w:rFonts w:eastAsia="Times New Roman" w:cs="Times New Roman"/>
          <w:kern w:val="0"/>
          <w:sz w:val="20"/>
          <w:szCs w:val="20"/>
          <w:lang w:eastAsia="pl-PL" w:bidi="ar-SA"/>
        </w:rPr>
        <w:t>ż</w:t>
      </w:r>
      <w:r w:rsidRPr="003B22E2">
        <w:rPr>
          <w:rFonts w:eastAsia="Times New Roman" w:cs="Times New Roman"/>
          <w:kern w:val="0"/>
          <w:sz w:val="20"/>
          <w:szCs w:val="20"/>
          <w:lang w:eastAsia="pl-PL" w:bidi="ar-SA"/>
        </w:rPr>
        <w:t>szym, uważa się za bezskuteczne wobec Stron.</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6.</w:t>
      </w:r>
      <w:r w:rsidRPr="003B22E2">
        <w:rPr>
          <w:rFonts w:eastAsia="Times New Roman" w:cs="Times New Roman"/>
          <w:kern w:val="0"/>
          <w:sz w:val="20"/>
          <w:szCs w:val="20"/>
          <w:lang w:eastAsia="pl-PL" w:bidi="ar-SA"/>
        </w:rPr>
        <w:t xml:space="preserve"> Uprawnienia z tytułu rękojmi rozpoczynają się w dacie odbioru przez</w:t>
      </w:r>
      <w:r w:rsidRPr="003B22E2">
        <w:rPr>
          <w:rFonts w:eastAsia="Times New Roman" w:cs="Times New Roman"/>
          <w:b/>
          <w:bCs/>
          <w:kern w:val="0"/>
          <w:sz w:val="20"/>
          <w:szCs w:val="20"/>
          <w:lang w:eastAsia="pl-PL" w:bidi="ar-SA"/>
        </w:rPr>
        <w:t xml:space="preserve"> KUPUJĄCEGO </w:t>
      </w:r>
      <w:r w:rsidRPr="003B22E2">
        <w:rPr>
          <w:rFonts w:eastAsia="Times New Roman" w:cs="Times New Roman"/>
          <w:iCs/>
          <w:kern w:val="0"/>
          <w:sz w:val="20"/>
          <w:szCs w:val="20"/>
          <w:lang w:eastAsia="pl-PL" w:bidi="ar-SA"/>
        </w:rPr>
        <w:t xml:space="preserve">przedmiotu umowy </w:t>
      </w:r>
      <w:r w:rsidRPr="003B22E2">
        <w:rPr>
          <w:rFonts w:eastAsia="Times New Roman" w:cs="Times New Roman"/>
          <w:kern w:val="0"/>
          <w:sz w:val="20"/>
          <w:szCs w:val="20"/>
          <w:lang w:eastAsia="pl-PL" w:bidi="ar-SA"/>
        </w:rPr>
        <w:t>wraz z</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fakturą i nie mogą skończyć się wcześniej niż uprawnienia z tytułu gwarancji obejmującej dostarczony towar.</w:t>
      </w:r>
    </w:p>
    <w:p w:rsidR="003B22E2" w:rsidRPr="003B22E2" w:rsidRDefault="003B22E2" w:rsidP="003B22E2">
      <w:pPr>
        <w:widowControl/>
        <w:suppressAutoHyphens w:val="0"/>
        <w:autoSpaceDN/>
        <w:jc w:val="both"/>
        <w:textAlignment w:val="auto"/>
        <w:rPr>
          <w:rFonts w:eastAsia="Times New Roman" w:cs="Times New Roman"/>
          <w:color w:val="0000FF"/>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 xml:space="preserve">7. KUPUJĄCY </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ma obowiązek zawiadomić </w:t>
      </w:r>
      <w:r w:rsidRPr="003B22E2">
        <w:rPr>
          <w:rFonts w:eastAsia="Times New Roman" w:cs="Times New Roman"/>
          <w:b/>
          <w:bCs/>
          <w:kern w:val="0"/>
          <w:sz w:val="20"/>
          <w:szCs w:val="20"/>
          <w:lang w:eastAsia="pl-PL" w:bidi="ar-SA"/>
        </w:rPr>
        <w:t>SPRZEDAJĄCEGO</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o wadzie najpóźniej w okresie jednego miesiąca od daty jej wykrycia – faksem, pocztą elektroniczną</w:t>
      </w:r>
      <w:r w:rsidRPr="003B22E2">
        <w:rPr>
          <w:rFonts w:eastAsia="Times New Roman" w:cs="Times New Roman"/>
          <w:b/>
          <w:bCs/>
          <w:kern w:val="0"/>
          <w:sz w:val="20"/>
          <w:szCs w:val="20"/>
          <w:lang w:eastAsia="pl-PL" w:bidi="ar-SA"/>
        </w:rPr>
        <w:t xml:space="preserve"> </w:t>
      </w:r>
      <w:r w:rsidRPr="003B22E2">
        <w:rPr>
          <w:rFonts w:eastAsia="Times New Roman" w:cs="Times New Roman"/>
          <w:kern w:val="0"/>
          <w:sz w:val="20"/>
          <w:szCs w:val="20"/>
          <w:lang w:eastAsia="pl-PL" w:bidi="ar-SA"/>
        </w:rPr>
        <w:t xml:space="preserve">lub pisemnie na adres </w:t>
      </w:r>
      <w:r w:rsidRPr="003B22E2">
        <w:rPr>
          <w:rFonts w:eastAsia="Times New Roman" w:cs="Times New Roman"/>
          <w:b/>
          <w:bCs/>
          <w:kern w:val="0"/>
          <w:sz w:val="20"/>
          <w:szCs w:val="20"/>
          <w:lang w:eastAsia="pl-PL" w:bidi="ar-SA"/>
        </w:rPr>
        <w:t>SPRZEDAJĄCEGO</w:t>
      </w:r>
      <w:r w:rsidRPr="003B22E2">
        <w:rPr>
          <w:rFonts w:eastAsia="Times New Roman" w:cs="Times New Roman"/>
          <w:i/>
          <w:iCs/>
          <w:kern w:val="0"/>
          <w:sz w:val="20"/>
          <w:szCs w:val="20"/>
          <w:lang w:eastAsia="pl-PL" w:bidi="ar-SA"/>
        </w:rPr>
        <w:t>.</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8.</w:t>
      </w:r>
      <w:r w:rsidRPr="003B22E2">
        <w:rPr>
          <w:rFonts w:eastAsia="Times New Roman" w:cs="Times New Roman"/>
          <w:kern w:val="0"/>
          <w:sz w:val="20"/>
          <w:szCs w:val="20"/>
          <w:lang w:eastAsia="pl-PL" w:bidi="ar-SA"/>
        </w:rPr>
        <w:t xml:space="preserve"> Okres rękojmi ulega przedłużeniu o okres usuwania wady. Okres usuwania wady rozpoczyna się </w:t>
      </w:r>
      <w:r w:rsidRPr="003B22E2">
        <w:rPr>
          <w:rFonts w:eastAsia="Times New Roman" w:cs="Times New Roman"/>
          <w:kern w:val="0"/>
          <w:sz w:val="20"/>
          <w:szCs w:val="20"/>
          <w:lang w:eastAsia="pl-PL" w:bidi="ar-SA"/>
        </w:rPr>
        <w:br/>
        <w:t xml:space="preserve">z dniem zawiadomienia </w:t>
      </w:r>
      <w:r w:rsidRPr="003B22E2">
        <w:rPr>
          <w:rFonts w:eastAsia="Times New Roman" w:cs="Times New Roman"/>
          <w:b/>
          <w:bCs/>
          <w:kern w:val="0"/>
          <w:sz w:val="20"/>
          <w:szCs w:val="20"/>
          <w:lang w:eastAsia="pl-PL" w:bidi="ar-SA"/>
        </w:rPr>
        <w:t>SPRZEDAJĄCEGO</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o wadzie, a kończy z dniem przekazania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 wolnego od wad upoważnionemu przedstawicielowi </w:t>
      </w:r>
      <w:r w:rsidRPr="003B22E2">
        <w:rPr>
          <w:rFonts w:eastAsia="Times New Roman" w:cs="Times New Roman"/>
          <w:b/>
          <w:bCs/>
          <w:kern w:val="0"/>
          <w:sz w:val="20"/>
          <w:szCs w:val="20"/>
          <w:lang w:eastAsia="pl-PL" w:bidi="ar-SA"/>
        </w:rPr>
        <w:t xml:space="preserve">KUPUJĄCEGO. </w:t>
      </w:r>
    </w:p>
    <w:p w:rsid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kern w:val="0"/>
          <w:sz w:val="20"/>
          <w:szCs w:val="20"/>
          <w:lang w:eastAsia="pl-PL" w:bidi="ar-SA"/>
        </w:rPr>
      </w:pPr>
    </w:p>
    <w:p w:rsidR="00DE3226" w:rsidRPr="003B22E2" w:rsidRDefault="00DE3226" w:rsidP="003B22E2">
      <w:pPr>
        <w:widowControl/>
        <w:suppressAutoHyphens w:val="0"/>
        <w:autoSpaceDN/>
        <w:jc w:val="both"/>
        <w:textAlignment w:val="auto"/>
        <w:rPr>
          <w:rFonts w:eastAsia="Times New Roman" w:cs="Times New Roman"/>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9.</w:t>
      </w:r>
      <w:r w:rsidRPr="003B22E2">
        <w:rPr>
          <w:rFonts w:eastAsia="Times New Roman" w:cs="Times New Roman"/>
          <w:kern w:val="0"/>
          <w:sz w:val="20"/>
          <w:szCs w:val="20"/>
          <w:lang w:eastAsia="pl-PL" w:bidi="ar-SA"/>
        </w:rPr>
        <w:t xml:space="preserve"> Wady ujawnione w okresie rękojmi usuwane będą bezpłatnie (dotyczy to wszystkich materiałów, części </w:t>
      </w:r>
      <w:r w:rsidRPr="003B22E2">
        <w:rPr>
          <w:rFonts w:eastAsia="Times New Roman" w:cs="Times New Roman"/>
          <w:kern w:val="0"/>
          <w:sz w:val="20"/>
          <w:szCs w:val="20"/>
          <w:lang w:eastAsia="pl-PL" w:bidi="ar-SA"/>
        </w:rPr>
        <w:br/>
        <w:t xml:space="preserve">i czynności podjętych w związku z usunięciem wady), w okresach ustalonych każdorazowo przez Strony. Termin usuwania wad wynosić będzie maksymalnie </w:t>
      </w:r>
      <w:r w:rsidRPr="003B22E2">
        <w:rPr>
          <w:rFonts w:eastAsia="Times New Roman" w:cs="Times New Roman"/>
          <w:b/>
          <w:bCs/>
          <w:kern w:val="0"/>
          <w:sz w:val="20"/>
          <w:szCs w:val="20"/>
          <w:lang w:eastAsia="pl-PL" w:bidi="ar-SA"/>
        </w:rPr>
        <w:t>30 dni kalendarzowych</w:t>
      </w:r>
      <w:r w:rsidRPr="003B22E2">
        <w:rPr>
          <w:rFonts w:eastAsia="Times New Roman" w:cs="Times New Roman"/>
          <w:kern w:val="0"/>
          <w:sz w:val="20"/>
          <w:szCs w:val="20"/>
          <w:lang w:eastAsia="pl-PL" w:bidi="ar-SA"/>
        </w:rPr>
        <w:t xml:space="preserve"> od daty zgłoszenia wady. </w:t>
      </w:r>
      <w:r w:rsidRPr="003B22E2">
        <w:rPr>
          <w:rFonts w:eastAsia="Times New Roman" w:cs="Times New Roman"/>
          <w:kern w:val="0"/>
          <w:sz w:val="20"/>
          <w:szCs w:val="20"/>
          <w:lang w:eastAsia="pl-PL" w:bidi="ar-SA"/>
        </w:rPr>
        <w:br/>
        <w:t>Z czynności odbioru wadliwego</w:t>
      </w:r>
      <w:r w:rsidRPr="003B22E2">
        <w:rPr>
          <w:rFonts w:eastAsia="Times New Roman" w:cs="Times New Roman"/>
          <w:i/>
          <w:iCs/>
          <w:kern w:val="0"/>
          <w:sz w:val="20"/>
          <w:szCs w:val="20"/>
          <w:lang w:eastAsia="pl-PL" w:bidi="ar-SA"/>
        </w:rPr>
        <w:t xml:space="preserve">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zostanie spisany protokół.</w:t>
      </w:r>
    </w:p>
    <w:p w:rsidR="003B22E2" w:rsidRP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10.</w:t>
      </w:r>
      <w:r w:rsidRPr="003B22E2">
        <w:rPr>
          <w:rFonts w:eastAsia="Times New Roman" w:cs="Times New Roman"/>
          <w:kern w:val="0"/>
          <w:sz w:val="20"/>
          <w:szCs w:val="20"/>
          <w:lang w:eastAsia="pl-PL" w:bidi="ar-SA"/>
        </w:rPr>
        <w:t xml:space="preserve"> W przypadku konieczności usunięcia wad  </w:t>
      </w:r>
      <w:r w:rsidRPr="003B22E2">
        <w:rPr>
          <w:rFonts w:eastAsia="Times New Roman" w:cs="Times New Roman"/>
          <w:iCs/>
          <w:kern w:val="0"/>
          <w:sz w:val="20"/>
          <w:szCs w:val="20"/>
          <w:lang w:eastAsia="pl-PL" w:bidi="ar-SA"/>
        </w:rPr>
        <w:t>przedmiotu umowy</w:t>
      </w:r>
      <w:r w:rsidRPr="003B22E2">
        <w:rPr>
          <w:rFonts w:eastAsia="Times New Roman" w:cs="Times New Roman"/>
          <w:kern w:val="0"/>
          <w:sz w:val="20"/>
          <w:szCs w:val="20"/>
          <w:lang w:eastAsia="pl-PL" w:bidi="ar-SA"/>
        </w:rPr>
        <w:t xml:space="preserve">, koszt i odpowiedzialność za jej transport ponosi </w:t>
      </w:r>
      <w:r w:rsidRPr="003B22E2">
        <w:rPr>
          <w:rFonts w:eastAsia="Times New Roman" w:cs="Times New Roman"/>
          <w:b/>
          <w:bCs/>
          <w:kern w:val="0"/>
          <w:sz w:val="20"/>
          <w:szCs w:val="20"/>
          <w:lang w:eastAsia="pl-PL" w:bidi="ar-SA"/>
        </w:rPr>
        <w:t>SPRZ</w:t>
      </w:r>
      <w:r w:rsidRPr="003B22E2">
        <w:rPr>
          <w:rFonts w:eastAsia="Times New Roman" w:cs="Times New Roman"/>
          <w:b/>
          <w:bCs/>
          <w:kern w:val="0"/>
          <w:sz w:val="20"/>
          <w:szCs w:val="20"/>
          <w:lang w:eastAsia="pl-PL" w:bidi="ar-SA"/>
        </w:rPr>
        <w:t>E</w:t>
      </w:r>
      <w:r w:rsidRPr="003B22E2">
        <w:rPr>
          <w:rFonts w:eastAsia="Times New Roman" w:cs="Times New Roman"/>
          <w:b/>
          <w:bCs/>
          <w:kern w:val="0"/>
          <w:sz w:val="20"/>
          <w:szCs w:val="20"/>
          <w:lang w:eastAsia="pl-PL" w:bidi="ar-SA"/>
        </w:rPr>
        <w:t>DAJĄCY.</w:t>
      </w:r>
      <w:r w:rsidRPr="003B22E2">
        <w:rPr>
          <w:rFonts w:eastAsia="Times New Roman" w:cs="Times New Roman"/>
          <w:kern w:val="0"/>
          <w:sz w:val="20"/>
          <w:szCs w:val="20"/>
          <w:lang w:eastAsia="pl-PL" w:bidi="ar-SA"/>
        </w:rPr>
        <w:t xml:space="preserve"> Koszt i odpowiedzialność ponosi </w:t>
      </w:r>
      <w:r w:rsidRPr="003B22E2">
        <w:rPr>
          <w:rFonts w:eastAsia="Times New Roman" w:cs="Times New Roman"/>
          <w:b/>
          <w:bCs/>
          <w:kern w:val="0"/>
          <w:sz w:val="20"/>
          <w:szCs w:val="20"/>
          <w:lang w:eastAsia="pl-PL" w:bidi="ar-SA"/>
        </w:rPr>
        <w:t>SPRZEDAJĄCY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od chwili wydania wadliwego </w:t>
      </w:r>
      <w:r w:rsidRPr="003B22E2">
        <w:rPr>
          <w:rFonts w:eastAsia="Times New Roman" w:cs="Times New Roman"/>
          <w:iCs/>
          <w:kern w:val="0"/>
          <w:sz w:val="20"/>
          <w:szCs w:val="20"/>
          <w:lang w:eastAsia="pl-PL" w:bidi="ar-SA"/>
        </w:rPr>
        <w:t xml:space="preserve">przedmiotu umowy </w:t>
      </w:r>
      <w:r w:rsidRPr="003B22E2">
        <w:rPr>
          <w:rFonts w:eastAsia="Times New Roman" w:cs="Times New Roman"/>
          <w:kern w:val="0"/>
          <w:sz w:val="20"/>
          <w:szCs w:val="20"/>
          <w:lang w:eastAsia="pl-PL" w:bidi="ar-SA"/>
        </w:rPr>
        <w:t>jego up</w:t>
      </w:r>
      <w:r w:rsidRPr="003B22E2">
        <w:rPr>
          <w:rFonts w:eastAsia="Times New Roman" w:cs="Times New Roman"/>
          <w:kern w:val="0"/>
          <w:sz w:val="20"/>
          <w:szCs w:val="20"/>
          <w:lang w:eastAsia="pl-PL" w:bidi="ar-SA"/>
        </w:rPr>
        <w:t>o</w:t>
      </w:r>
      <w:r w:rsidRPr="003B22E2">
        <w:rPr>
          <w:rFonts w:eastAsia="Times New Roman" w:cs="Times New Roman"/>
          <w:kern w:val="0"/>
          <w:sz w:val="20"/>
          <w:szCs w:val="20"/>
          <w:lang w:eastAsia="pl-PL" w:bidi="ar-SA"/>
        </w:rPr>
        <w:t xml:space="preserve">ważnionemu przedstawicielowi, do chwili odbioru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przez upoważnionego przedstawiciela </w:t>
      </w:r>
      <w:r w:rsidRPr="003B22E2">
        <w:rPr>
          <w:rFonts w:eastAsia="Times New Roman" w:cs="Times New Roman"/>
          <w:b/>
          <w:bCs/>
          <w:kern w:val="0"/>
          <w:sz w:val="20"/>
          <w:szCs w:val="20"/>
          <w:lang w:eastAsia="pl-PL" w:bidi="ar-SA"/>
        </w:rPr>
        <w:t>KUPUJĄC</w:t>
      </w:r>
      <w:r w:rsidRPr="003B22E2">
        <w:rPr>
          <w:rFonts w:eastAsia="Times New Roman" w:cs="Times New Roman"/>
          <w:b/>
          <w:bCs/>
          <w:kern w:val="0"/>
          <w:sz w:val="20"/>
          <w:szCs w:val="20"/>
          <w:lang w:eastAsia="pl-PL" w:bidi="ar-SA"/>
        </w:rPr>
        <w:t>E</w:t>
      </w:r>
      <w:r w:rsidRPr="003B22E2">
        <w:rPr>
          <w:rFonts w:eastAsia="Times New Roman" w:cs="Times New Roman"/>
          <w:b/>
          <w:bCs/>
          <w:kern w:val="0"/>
          <w:sz w:val="20"/>
          <w:szCs w:val="20"/>
          <w:lang w:eastAsia="pl-PL" w:bidi="ar-SA"/>
        </w:rPr>
        <w:t>GO</w:t>
      </w:r>
      <w:r w:rsidRPr="003B22E2">
        <w:rPr>
          <w:rFonts w:eastAsia="Times New Roman" w:cs="Times New Roman"/>
          <w:i/>
          <w:iCs/>
          <w:kern w:val="0"/>
          <w:sz w:val="20"/>
          <w:szCs w:val="20"/>
          <w:lang w:eastAsia="pl-PL" w:bidi="ar-SA"/>
        </w:rPr>
        <w:t>,</w:t>
      </w:r>
      <w:r w:rsidRPr="003B22E2">
        <w:rPr>
          <w:rFonts w:eastAsia="Times New Roman" w:cs="Times New Roman"/>
          <w:kern w:val="0"/>
          <w:sz w:val="20"/>
          <w:szCs w:val="20"/>
          <w:lang w:eastAsia="pl-PL" w:bidi="ar-SA"/>
        </w:rPr>
        <w:t xml:space="preserve"> po usunięciu wady.</w:t>
      </w:r>
    </w:p>
    <w:p w:rsidR="003B22E2" w:rsidRP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11.</w:t>
      </w:r>
      <w:r w:rsidRPr="003B22E2">
        <w:rPr>
          <w:rFonts w:eastAsia="Times New Roman" w:cs="Times New Roman"/>
          <w:kern w:val="0"/>
          <w:sz w:val="20"/>
          <w:szCs w:val="20"/>
          <w:lang w:eastAsia="pl-PL" w:bidi="ar-SA"/>
        </w:rPr>
        <w:t xml:space="preserve"> Jeżeli wady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usunąć się nie da, albo </w:t>
      </w: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 xml:space="preserve">nie usunie wady </w:t>
      </w:r>
      <w:r w:rsidRPr="003B22E2">
        <w:rPr>
          <w:rFonts w:eastAsia="Times New Roman" w:cs="Times New Roman"/>
          <w:kern w:val="0"/>
          <w:sz w:val="20"/>
          <w:szCs w:val="20"/>
          <w:lang w:eastAsia="pl-PL" w:bidi="ar-SA"/>
        </w:rPr>
        <w:br/>
        <w:t xml:space="preserve">w okresie, o którym mowa w ust. 9, albo po usunięciu wady </w:t>
      </w:r>
      <w:r w:rsidRPr="003B22E2">
        <w:rPr>
          <w:rFonts w:eastAsia="Times New Roman" w:cs="Times New Roman"/>
          <w:iCs/>
          <w:kern w:val="0"/>
          <w:sz w:val="20"/>
          <w:szCs w:val="20"/>
          <w:lang w:eastAsia="pl-PL" w:bidi="ar-SA"/>
        </w:rPr>
        <w:t>przedmiotu umowy</w:t>
      </w:r>
      <w:r w:rsidRPr="003B22E2">
        <w:rPr>
          <w:rFonts w:eastAsia="Times New Roman" w:cs="Times New Roman"/>
          <w:i/>
          <w:iCs/>
          <w:kern w:val="0"/>
          <w:sz w:val="20"/>
          <w:szCs w:val="20"/>
          <w:lang w:eastAsia="pl-PL" w:bidi="ar-SA"/>
        </w:rPr>
        <w:t xml:space="preserve"> </w:t>
      </w:r>
      <w:r w:rsidRPr="003B22E2">
        <w:rPr>
          <w:rFonts w:eastAsia="Times New Roman" w:cs="Times New Roman"/>
          <w:kern w:val="0"/>
          <w:sz w:val="20"/>
          <w:szCs w:val="20"/>
          <w:lang w:eastAsia="pl-PL" w:bidi="ar-SA"/>
        </w:rPr>
        <w:t xml:space="preserve">nadal wykazuje wady, </w:t>
      </w:r>
      <w:r w:rsidRPr="003B22E2">
        <w:rPr>
          <w:rFonts w:eastAsia="Times New Roman" w:cs="Times New Roman"/>
          <w:b/>
          <w:bCs/>
          <w:kern w:val="0"/>
          <w:sz w:val="20"/>
          <w:szCs w:val="20"/>
          <w:lang w:eastAsia="pl-PL" w:bidi="ar-SA"/>
        </w:rPr>
        <w:t xml:space="preserve">KUPUJĄCY </w:t>
      </w:r>
      <w:r w:rsidRPr="003B22E2">
        <w:rPr>
          <w:rFonts w:eastAsia="Times New Roman" w:cs="Times New Roman"/>
          <w:kern w:val="0"/>
          <w:sz w:val="20"/>
          <w:szCs w:val="20"/>
          <w:lang w:eastAsia="pl-PL" w:bidi="ar-SA"/>
        </w:rPr>
        <w:t>może:</w:t>
      </w:r>
    </w:p>
    <w:p w:rsidR="003B22E2" w:rsidRPr="003B22E2" w:rsidRDefault="003B22E2" w:rsidP="00395D37">
      <w:pPr>
        <w:widowControl/>
        <w:numPr>
          <w:ilvl w:val="1"/>
          <w:numId w:val="38"/>
        </w:numPr>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żądać bezpłatnej wymiany przedmiotu umowy na wolny od wad o nie gorszych parametrach, w okresie uzgodnionym przez Strony, bądź</w:t>
      </w:r>
    </w:p>
    <w:p w:rsidR="003B22E2" w:rsidRPr="003B22E2" w:rsidRDefault="003B22E2" w:rsidP="00395D37">
      <w:pPr>
        <w:widowControl/>
        <w:numPr>
          <w:ilvl w:val="1"/>
          <w:numId w:val="38"/>
        </w:numPr>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żądać obniżenia ceny w odpowiednim stosunku, bądź</w:t>
      </w:r>
    </w:p>
    <w:p w:rsidR="003B22E2" w:rsidRPr="003B22E2" w:rsidRDefault="003B22E2" w:rsidP="00395D37">
      <w:pPr>
        <w:widowControl/>
        <w:numPr>
          <w:ilvl w:val="1"/>
          <w:numId w:val="38"/>
        </w:numPr>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odstąpić od umowy, bez względu na charakter i rozmiar wady, bądź </w:t>
      </w:r>
    </w:p>
    <w:p w:rsidR="003B22E2" w:rsidRDefault="003B22E2" w:rsidP="00395D37">
      <w:pPr>
        <w:widowControl/>
        <w:numPr>
          <w:ilvl w:val="1"/>
          <w:numId w:val="38"/>
        </w:numPr>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dokonać wymiany przedmiotu umowy na wolny od wad, na koszt i ryzyko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w:t>
      </w:r>
    </w:p>
    <w:p w:rsid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DE3226" w:rsidRPr="003B22E2" w:rsidRDefault="00DE3226"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6.</w:t>
      </w:r>
      <w:r w:rsidRPr="003B22E2">
        <w:rPr>
          <w:rFonts w:eastAsia="Times New Roman" w:cs="Times New Roman"/>
          <w:b/>
          <w:bCs/>
          <w:kern w:val="0"/>
          <w:sz w:val="20"/>
          <w:szCs w:val="20"/>
          <w:u w:val="single"/>
          <w:lang w:eastAsia="pl-PL" w:bidi="ar-SA"/>
        </w:rPr>
        <w:tab/>
        <w:t>POUFNOŚĆ</w:t>
      </w:r>
    </w:p>
    <w:p w:rsidR="003B22E2" w:rsidRPr="003B22E2" w:rsidRDefault="003B22E2" w:rsidP="003B22E2">
      <w:pPr>
        <w:widowControl/>
        <w:suppressAutoHyphens w:val="0"/>
        <w:autoSpaceDN/>
        <w:ind w:left="60"/>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contextualSpacing/>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Umowa jest jawna i podlega udostępnieniu na zasadach określonych w przepisach Ustawy z dnia 6 września 2001 r. O d</w:t>
      </w:r>
      <w:r w:rsidRPr="003B22E2">
        <w:rPr>
          <w:rFonts w:eastAsia="Times New Roman" w:cs="Times New Roman"/>
          <w:kern w:val="0"/>
          <w:sz w:val="20"/>
          <w:szCs w:val="20"/>
          <w:lang w:eastAsia="pl-PL" w:bidi="ar-SA"/>
        </w:rPr>
        <w:t>o</w:t>
      </w:r>
      <w:r w:rsidRPr="003B22E2">
        <w:rPr>
          <w:rFonts w:eastAsia="Times New Roman" w:cs="Times New Roman"/>
          <w:kern w:val="0"/>
          <w:sz w:val="20"/>
          <w:szCs w:val="20"/>
          <w:lang w:eastAsia="pl-PL" w:bidi="ar-SA"/>
        </w:rPr>
        <w:t xml:space="preserve">stępie do informacji publicznej (Dz. U. 2016. 1764 tj. z dnia 2016.10.26).  </w:t>
      </w:r>
    </w:p>
    <w:p w:rsidR="003B22E2" w:rsidRPr="003B22E2" w:rsidRDefault="003B22E2" w:rsidP="003B22E2">
      <w:pPr>
        <w:widowControl/>
        <w:suppressAutoHyphens w:val="0"/>
        <w:autoSpaceDN/>
        <w:ind w:left="340"/>
        <w:contextualSpacing/>
        <w:jc w:val="both"/>
        <w:textAlignment w:val="auto"/>
        <w:rPr>
          <w:rFonts w:eastAsia="Times New Roman" w:cs="Times New Roman"/>
          <w:kern w:val="0"/>
          <w:sz w:val="20"/>
          <w:szCs w:val="20"/>
          <w:lang w:eastAsia="pl-PL" w:bidi="ar-SA"/>
        </w:rPr>
      </w:pPr>
    </w:p>
    <w:p w:rsidR="003B22E2" w:rsidRPr="003B22E2" w:rsidRDefault="003B22E2" w:rsidP="003B22E2">
      <w:pPr>
        <w:widowControl/>
        <w:tabs>
          <w:tab w:val="num" w:pos="3204"/>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bCs/>
          <w:kern w:val="0"/>
          <w:sz w:val="20"/>
          <w:szCs w:val="20"/>
          <w:lang w:eastAsia="pl-PL" w:bidi="ar-SA"/>
        </w:rPr>
        <w:t>2. SPRZEDAJĄCY</w:t>
      </w:r>
      <w:r w:rsidRPr="003B22E2">
        <w:rPr>
          <w:rFonts w:eastAsia="Times New Roman" w:cs="Times New Roman"/>
          <w:kern w:val="0"/>
          <w:sz w:val="20"/>
          <w:szCs w:val="20"/>
          <w:lang w:eastAsia="pl-PL" w:bidi="ar-SA"/>
        </w:rPr>
        <w:t xml:space="preserve"> zobowiązany jest do zachowania poufności wszelkich informacji stanowiących tajemnicę przedsiębio</w:t>
      </w:r>
      <w:r w:rsidRPr="003B22E2">
        <w:rPr>
          <w:rFonts w:eastAsia="Times New Roman" w:cs="Times New Roman"/>
          <w:kern w:val="0"/>
          <w:sz w:val="20"/>
          <w:szCs w:val="20"/>
          <w:lang w:eastAsia="pl-PL" w:bidi="ar-SA"/>
        </w:rPr>
        <w:t>r</w:t>
      </w:r>
      <w:r w:rsidRPr="003B22E2">
        <w:rPr>
          <w:rFonts w:eastAsia="Times New Roman" w:cs="Times New Roman"/>
          <w:kern w:val="0"/>
          <w:sz w:val="20"/>
          <w:szCs w:val="20"/>
          <w:lang w:eastAsia="pl-PL" w:bidi="ar-SA"/>
        </w:rPr>
        <w:t xml:space="preserve">stwa w rozumieniu art. 11 ust. 4 Ustawy z dnia 16 kwietnia 1993 r. o zwalczaniu nieuczciwej konkurencji (Dz. U. 2003.153.1503 tj. z dnia 2003.09.01). </w:t>
      </w:r>
    </w:p>
    <w:p w:rsidR="003B22E2" w:rsidRDefault="003B22E2" w:rsidP="003B22E2">
      <w:pPr>
        <w:widowControl/>
        <w:tabs>
          <w:tab w:val="num" w:pos="720"/>
        </w:tabs>
        <w:suppressAutoHyphens w:val="0"/>
        <w:autoSpaceDN/>
        <w:jc w:val="both"/>
        <w:textAlignment w:val="auto"/>
        <w:rPr>
          <w:rFonts w:eastAsia="Times New Roman" w:cs="Times New Roman"/>
          <w:kern w:val="0"/>
          <w:sz w:val="20"/>
          <w:szCs w:val="20"/>
          <w:lang w:eastAsia="pl-PL" w:bidi="ar-SA"/>
        </w:rPr>
      </w:pPr>
    </w:p>
    <w:p w:rsidR="00DE3226" w:rsidRPr="003B22E2" w:rsidRDefault="00DE3226" w:rsidP="003B22E2">
      <w:pPr>
        <w:widowControl/>
        <w:tabs>
          <w:tab w:val="num" w:pos="720"/>
        </w:tabs>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spacing w:after="120"/>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7. </w:t>
      </w:r>
      <w:r w:rsidRPr="003B22E2">
        <w:rPr>
          <w:rFonts w:eastAsia="Times New Roman" w:cs="Times New Roman"/>
          <w:b/>
          <w:bCs/>
          <w:kern w:val="0"/>
          <w:sz w:val="20"/>
          <w:szCs w:val="20"/>
          <w:u w:val="single"/>
          <w:lang w:eastAsia="pl-PL" w:bidi="ar-SA"/>
        </w:rPr>
        <w:tab/>
        <w:t>KARY  UMOWNE Z TYTUŁU NIEDOTRZYMANIA OKREŚLONYCH WARUNKÓW</w:t>
      </w:r>
    </w:p>
    <w:p w:rsidR="003B22E2" w:rsidRPr="003B22E2" w:rsidRDefault="003B22E2" w:rsidP="003B22E2">
      <w:pPr>
        <w:widowControl/>
        <w:suppressAutoHyphens w:val="0"/>
        <w:autoSpaceDN/>
        <w:spacing w:after="120"/>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W przypadku zwłoki w wykonaniu dostawy, </w:t>
      </w: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jest zobowiązany do zapłaty kar umownych</w:t>
      </w:r>
      <w:r w:rsidRPr="003B22E2">
        <w:rPr>
          <w:rFonts w:eastAsia="Times New Roman" w:cs="Times New Roman"/>
          <w:kern w:val="0"/>
          <w:sz w:val="20"/>
          <w:szCs w:val="20"/>
          <w:lang w:eastAsia="pl-PL" w:bidi="ar-SA"/>
        </w:rPr>
        <w:br/>
        <w:t xml:space="preserve"> w wysokości 0,5 % wartości brutto niedostarczonej  części  zamówienia za każdy rozpoczęty dzień zwłoki, licząc od nastę</w:t>
      </w:r>
      <w:r w:rsidRPr="003B22E2">
        <w:rPr>
          <w:rFonts w:eastAsia="Times New Roman" w:cs="Times New Roman"/>
          <w:kern w:val="0"/>
          <w:sz w:val="20"/>
          <w:szCs w:val="20"/>
          <w:lang w:eastAsia="pl-PL" w:bidi="ar-SA"/>
        </w:rPr>
        <w:t>p</w:t>
      </w:r>
      <w:r w:rsidRPr="003B22E2">
        <w:rPr>
          <w:rFonts w:eastAsia="Times New Roman" w:cs="Times New Roman"/>
          <w:kern w:val="0"/>
          <w:sz w:val="20"/>
          <w:szCs w:val="20"/>
          <w:lang w:eastAsia="pl-PL" w:bidi="ar-SA"/>
        </w:rPr>
        <w:t xml:space="preserve">nego dnia po upływie terminu określonego w  </w:t>
      </w:r>
      <w:r w:rsidRPr="003B22E2">
        <w:rPr>
          <w:rFonts w:eastAsia="Times New Roman" w:cs="Times New Roman"/>
          <w:kern w:val="0"/>
          <w:sz w:val="20"/>
          <w:szCs w:val="20"/>
          <w:lang w:eastAsia="pl-PL" w:bidi="ar-SA"/>
        </w:rPr>
        <w:sym w:font="Times New Roman" w:char="00A7"/>
      </w:r>
      <w:r w:rsidRPr="003B22E2">
        <w:rPr>
          <w:rFonts w:eastAsia="Times New Roman" w:cs="Times New Roman"/>
          <w:kern w:val="0"/>
          <w:sz w:val="20"/>
          <w:szCs w:val="20"/>
          <w:lang w:eastAsia="pl-PL" w:bidi="ar-SA"/>
        </w:rPr>
        <w:t>4, ust 3.</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2</w:t>
      </w:r>
      <w:r w:rsidRPr="003B22E2">
        <w:rPr>
          <w:rFonts w:eastAsia="Times New Roman" w:cs="Times New Roman"/>
          <w:kern w:val="0"/>
          <w:sz w:val="20"/>
          <w:szCs w:val="20"/>
          <w:lang w:eastAsia="pl-PL" w:bidi="ar-SA"/>
        </w:rPr>
        <w:t xml:space="preserve">. W przypadku zwłoki w usunięciu wad,  wynikających z gwarancji i rękojmi, </w:t>
      </w:r>
      <w:r w:rsidRPr="003B22E2">
        <w:rPr>
          <w:rFonts w:eastAsia="Times New Roman" w:cs="Times New Roman"/>
          <w:b/>
          <w:bCs/>
          <w:kern w:val="0"/>
          <w:sz w:val="20"/>
          <w:szCs w:val="20"/>
          <w:lang w:eastAsia="pl-PL" w:bidi="ar-SA"/>
        </w:rPr>
        <w:t xml:space="preserve">SPRZEDAJĄCY </w:t>
      </w:r>
      <w:r w:rsidRPr="003B22E2">
        <w:rPr>
          <w:rFonts w:eastAsia="Times New Roman" w:cs="Times New Roman"/>
          <w:kern w:val="0"/>
          <w:sz w:val="20"/>
          <w:szCs w:val="20"/>
          <w:lang w:eastAsia="pl-PL" w:bidi="ar-SA"/>
        </w:rPr>
        <w:t xml:space="preserve">jest zobowiązany do zapłaty kar umownych w wysokości  0,5% wartości  brutto wadliwego przedmiotu umowy za każdy rozpoczęty dzień zwłoki, licząc od następnego dnia po upływie terminu określonego w </w:t>
      </w:r>
      <w:r w:rsidRPr="003B22E2">
        <w:rPr>
          <w:rFonts w:eastAsia="Times New Roman" w:cs="Times New Roman"/>
          <w:kern w:val="0"/>
          <w:sz w:val="20"/>
          <w:szCs w:val="20"/>
          <w:lang w:eastAsia="pl-PL" w:bidi="ar-SA"/>
        </w:rPr>
        <w:sym w:font="Times New Roman" w:char="00A7"/>
      </w:r>
      <w:r w:rsidRPr="003B22E2">
        <w:rPr>
          <w:rFonts w:eastAsia="Times New Roman" w:cs="Times New Roman"/>
          <w:kern w:val="0"/>
          <w:sz w:val="20"/>
          <w:szCs w:val="20"/>
          <w:lang w:eastAsia="pl-PL" w:bidi="ar-SA"/>
        </w:rPr>
        <w:t xml:space="preserve">5 ust. 3 i 9.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3.</w:t>
      </w:r>
      <w:r w:rsidRPr="003B22E2">
        <w:rPr>
          <w:rFonts w:eastAsia="Times New Roman" w:cs="Times New Roman"/>
          <w:kern w:val="0"/>
          <w:sz w:val="20"/>
          <w:szCs w:val="20"/>
          <w:lang w:eastAsia="pl-PL" w:bidi="ar-SA"/>
        </w:rPr>
        <w:t xml:space="preserve">  W przypadku niewykonania umowy z przyczyn niezależnych od </w:t>
      </w:r>
      <w:r w:rsidRPr="003B22E2">
        <w:rPr>
          <w:rFonts w:eastAsia="Times New Roman" w:cs="Times New Roman"/>
          <w:b/>
          <w:kern w:val="0"/>
          <w:sz w:val="20"/>
          <w:szCs w:val="20"/>
          <w:lang w:eastAsia="pl-PL" w:bidi="ar-SA"/>
        </w:rPr>
        <w:t>KUPUJĄCEGO, SPRZEDAJĄCY</w:t>
      </w:r>
      <w:r w:rsidRPr="003B22E2">
        <w:rPr>
          <w:rFonts w:eastAsia="Times New Roman" w:cs="Times New Roman"/>
          <w:kern w:val="0"/>
          <w:sz w:val="20"/>
          <w:szCs w:val="20"/>
          <w:lang w:eastAsia="pl-PL" w:bidi="ar-SA"/>
        </w:rPr>
        <w:t xml:space="preserve"> jest zobowiązany do zapłaty kary umownej w wysokości 20% wartości umowy brutto.</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tabs>
          <w:tab w:val="num" w:pos="2487"/>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4.</w:t>
      </w:r>
      <w:r w:rsidRPr="003B22E2">
        <w:rPr>
          <w:rFonts w:eastAsia="Times New Roman" w:cs="Times New Roman"/>
          <w:kern w:val="0"/>
          <w:sz w:val="20"/>
          <w:szCs w:val="20"/>
          <w:lang w:eastAsia="pl-PL" w:bidi="ar-SA"/>
        </w:rPr>
        <w:t xml:space="preserve"> W przypadku odstąpienia od umowy przez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z przyczyn, za które odpowiada </w:t>
      </w:r>
      <w:r w:rsidRPr="003B22E2">
        <w:rPr>
          <w:rFonts w:eastAsia="Times New Roman" w:cs="Times New Roman"/>
          <w:b/>
          <w:kern w:val="0"/>
          <w:sz w:val="20"/>
          <w:szCs w:val="20"/>
          <w:lang w:eastAsia="pl-PL" w:bidi="ar-SA"/>
        </w:rPr>
        <w:t>SPRZEDAJĄCY, SPRZ</w:t>
      </w:r>
      <w:r w:rsidRPr="003B22E2">
        <w:rPr>
          <w:rFonts w:eastAsia="Times New Roman" w:cs="Times New Roman"/>
          <w:b/>
          <w:kern w:val="0"/>
          <w:sz w:val="20"/>
          <w:szCs w:val="20"/>
          <w:lang w:eastAsia="pl-PL" w:bidi="ar-SA"/>
        </w:rPr>
        <w:t>E</w:t>
      </w:r>
      <w:r w:rsidRPr="003B22E2">
        <w:rPr>
          <w:rFonts w:eastAsia="Times New Roman" w:cs="Times New Roman"/>
          <w:b/>
          <w:kern w:val="0"/>
          <w:sz w:val="20"/>
          <w:szCs w:val="20"/>
          <w:lang w:eastAsia="pl-PL" w:bidi="ar-SA"/>
        </w:rPr>
        <w:t>DAJĄCY</w:t>
      </w:r>
      <w:r w:rsidRPr="003B22E2">
        <w:rPr>
          <w:rFonts w:eastAsia="Times New Roman" w:cs="Times New Roman"/>
          <w:kern w:val="0"/>
          <w:sz w:val="20"/>
          <w:szCs w:val="20"/>
          <w:lang w:eastAsia="pl-PL" w:bidi="ar-SA"/>
        </w:rPr>
        <w:t xml:space="preserve"> zapłaci kary umowne w wysokości 20% wartości umowy brutto.</w:t>
      </w:r>
    </w:p>
    <w:p w:rsidR="003B22E2" w:rsidRPr="003B22E2" w:rsidRDefault="003B22E2" w:rsidP="003B22E2">
      <w:pPr>
        <w:widowControl/>
        <w:tabs>
          <w:tab w:val="num" w:pos="2487"/>
        </w:tabs>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tabs>
          <w:tab w:val="num" w:pos="2487"/>
        </w:tabs>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5.</w:t>
      </w:r>
      <w:r w:rsidRPr="003B22E2">
        <w:rPr>
          <w:rFonts w:eastAsia="Times New Roman" w:cs="Times New Roman"/>
          <w:kern w:val="0"/>
          <w:sz w:val="20"/>
          <w:szCs w:val="20"/>
          <w:lang w:eastAsia="pl-PL" w:bidi="ar-SA"/>
        </w:rPr>
        <w:t xml:space="preserve"> W przypadku wystąpienia szkody przewyższającej wartość kary umownej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zapłaci </w:t>
      </w:r>
      <w:r w:rsidRPr="003B22E2">
        <w:rPr>
          <w:rFonts w:eastAsia="Times New Roman" w:cs="Times New Roman"/>
          <w:b/>
          <w:kern w:val="0"/>
          <w:sz w:val="20"/>
          <w:szCs w:val="20"/>
          <w:lang w:eastAsia="pl-PL" w:bidi="ar-SA"/>
        </w:rPr>
        <w:t>KUPUJĄCEMU</w:t>
      </w:r>
      <w:r w:rsidRPr="003B22E2">
        <w:rPr>
          <w:rFonts w:eastAsia="Times New Roman" w:cs="Times New Roman"/>
          <w:kern w:val="0"/>
          <w:sz w:val="20"/>
          <w:szCs w:val="20"/>
          <w:lang w:eastAsia="pl-PL" w:bidi="ar-SA"/>
        </w:rPr>
        <w:t xml:space="preserve"> odszkodowanie uzupełniające do wysokości poniesionej szkody.</w:t>
      </w:r>
    </w:p>
    <w:p w:rsidR="003B22E2" w:rsidRPr="003B22E2" w:rsidRDefault="003B22E2" w:rsidP="003B22E2">
      <w:pPr>
        <w:widowControl/>
        <w:tabs>
          <w:tab w:val="num" w:pos="2487"/>
        </w:tabs>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 xml:space="preserve">6. </w:t>
      </w:r>
      <w:r w:rsidRPr="003B22E2">
        <w:rPr>
          <w:rFonts w:eastAsia="Times New Roman" w:cs="Times New Roman"/>
          <w:kern w:val="0"/>
          <w:sz w:val="20"/>
          <w:szCs w:val="20"/>
          <w:lang w:eastAsia="pl-PL" w:bidi="ar-SA"/>
        </w:rPr>
        <w:t xml:space="preserve">Kary, o których mowa powyżej </w:t>
      </w:r>
      <w:r w:rsidRPr="003B22E2">
        <w:rPr>
          <w:rFonts w:eastAsia="Times New Roman" w:cs="Times New Roman"/>
          <w:b/>
          <w:kern w:val="0"/>
          <w:sz w:val="20"/>
          <w:szCs w:val="20"/>
          <w:lang w:eastAsia="pl-PL" w:bidi="ar-SA"/>
        </w:rPr>
        <w:t xml:space="preserve">SPRZEDAJĄCY </w:t>
      </w:r>
      <w:r w:rsidRPr="003B22E2">
        <w:rPr>
          <w:rFonts w:eastAsia="Times New Roman" w:cs="Times New Roman"/>
          <w:kern w:val="0"/>
          <w:sz w:val="20"/>
          <w:szCs w:val="20"/>
          <w:lang w:eastAsia="pl-PL" w:bidi="ar-SA"/>
        </w:rPr>
        <w:t xml:space="preserve">zapłaci na wskazany przez </w:t>
      </w:r>
      <w:r w:rsidRPr="003B22E2">
        <w:rPr>
          <w:rFonts w:eastAsia="Times New Roman" w:cs="Times New Roman"/>
          <w:b/>
          <w:kern w:val="0"/>
          <w:sz w:val="20"/>
          <w:szCs w:val="20"/>
          <w:lang w:eastAsia="pl-PL" w:bidi="ar-SA"/>
        </w:rPr>
        <w:t xml:space="preserve">KUPUJĄCEGO </w:t>
      </w:r>
      <w:r w:rsidRPr="003B22E2">
        <w:rPr>
          <w:rFonts w:eastAsia="Times New Roman" w:cs="Times New Roman"/>
          <w:kern w:val="0"/>
          <w:sz w:val="20"/>
          <w:szCs w:val="20"/>
          <w:lang w:eastAsia="pl-PL" w:bidi="ar-SA"/>
        </w:rPr>
        <w:t>rachunek bankowy przel</w:t>
      </w:r>
      <w:r w:rsidRPr="003B22E2">
        <w:rPr>
          <w:rFonts w:eastAsia="Times New Roman" w:cs="Times New Roman"/>
          <w:kern w:val="0"/>
          <w:sz w:val="20"/>
          <w:szCs w:val="20"/>
          <w:lang w:eastAsia="pl-PL" w:bidi="ar-SA"/>
        </w:rPr>
        <w:t>e</w:t>
      </w:r>
      <w:r w:rsidRPr="003B22E2">
        <w:rPr>
          <w:rFonts w:eastAsia="Times New Roman" w:cs="Times New Roman"/>
          <w:kern w:val="0"/>
          <w:sz w:val="20"/>
          <w:szCs w:val="20"/>
          <w:lang w:eastAsia="pl-PL" w:bidi="ar-SA"/>
        </w:rPr>
        <w:t xml:space="preserve">wem, w terminie 14 dni kalendarzowych od dnia doręczenia mu żądania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zapłaty kary umownej. Po bezsk</w:t>
      </w:r>
      <w:r w:rsidRPr="003B22E2">
        <w:rPr>
          <w:rFonts w:eastAsia="Times New Roman" w:cs="Times New Roman"/>
          <w:kern w:val="0"/>
          <w:sz w:val="20"/>
          <w:szCs w:val="20"/>
          <w:lang w:eastAsia="pl-PL" w:bidi="ar-SA"/>
        </w:rPr>
        <w:t>u</w:t>
      </w:r>
      <w:r w:rsidRPr="003B22E2">
        <w:rPr>
          <w:rFonts w:eastAsia="Times New Roman" w:cs="Times New Roman"/>
          <w:kern w:val="0"/>
          <w:sz w:val="20"/>
          <w:szCs w:val="20"/>
          <w:lang w:eastAsia="pl-PL" w:bidi="ar-SA"/>
        </w:rPr>
        <w:t xml:space="preserve">tecznym upływie terminu </w:t>
      </w:r>
      <w:r w:rsidRPr="003B22E2">
        <w:rPr>
          <w:rFonts w:eastAsia="Times New Roman" w:cs="Times New Roman"/>
          <w:b/>
          <w:kern w:val="0"/>
          <w:sz w:val="20"/>
          <w:szCs w:val="20"/>
          <w:lang w:eastAsia="pl-PL" w:bidi="ar-SA"/>
        </w:rPr>
        <w:t>KUPUJĄCY</w:t>
      </w:r>
      <w:r w:rsidRPr="003B22E2">
        <w:rPr>
          <w:rFonts w:eastAsia="Times New Roman" w:cs="Times New Roman"/>
          <w:kern w:val="0"/>
          <w:sz w:val="20"/>
          <w:szCs w:val="20"/>
          <w:lang w:eastAsia="pl-PL" w:bidi="ar-SA"/>
        </w:rPr>
        <w:t xml:space="preserve"> ma prawo potrącić kary umowne </w:t>
      </w:r>
      <w:r w:rsidRPr="003B22E2">
        <w:rPr>
          <w:rFonts w:eastAsia="Times New Roman" w:cs="Times New Roman"/>
          <w:kern w:val="0"/>
          <w:sz w:val="20"/>
          <w:szCs w:val="20"/>
          <w:lang w:eastAsia="pl-PL" w:bidi="ar-SA"/>
        </w:rPr>
        <w:br/>
        <w:t xml:space="preserve">z należnego wynagrodzenia </w:t>
      </w:r>
      <w:r w:rsidRPr="003B22E2">
        <w:rPr>
          <w:rFonts w:eastAsia="Times New Roman" w:cs="Times New Roman"/>
          <w:b/>
          <w:kern w:val="0"/>
          <w:sz w:val="20"/>
          <w:szCs w:val="20"/>
          <w:lang w:eastAsia="pl-PL" w:bidi="ar-SA"/>
        </w:rPr>
        <w:t xml:space="preserve">SPRZEDAJĄCEGO. </w:t>
      </w:r>
    </w:p>
    <w:p w:rsidR="003B22E2" w:rsidRPr="003B22E2" w:rsidRDefault="003B22E2" w:rsidP="003B22E2">
      <w:pPr>
        <w:widowControl/>
        <w:tabs>
          <w:tab w:val="num" w:pos="2487"/>
        </w:tabs>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tabs>
          <w:tab w:val="num" w:pos="2487"/>
        </w:tabs>
        <w:suppressAutoHyphens w:val="0"/>
        <w:autoSpaceDN/>
        <w:jc w:val="both"/>
        <w:textAlignment w:val="auto"/>
        <w:rPr>
          <w:rFonts w:eastAsia="Times New Roman" w:cs="Times New Roman"/>
          <w:b/>
          <w:kern w:val="0"/>
          <w:sz w:val="20"/>
          <w:szCs w:val="20"/>
          <w:lang w:eastAsia="pl-PL" w:bidi="ar-SA"/>
        </w:rPr>
      </w:pPr>
      <w:r w:rsidRPr="003B22E2">
        <w:rPr>
          <w:rFonts w:eastAsia="Times New Roman" w:cs="Times New Roman"/>
          <w:b/>
          <w:kern w:val="0"/>
          <w:sz w:val="20"/>
          <w:szCs w:val="20"/>
          <w:lang w:eastAsia="pl-PL" w:bidi="ar-SA"/>
        </w:rPr>
        <w:t>7.</w:t>
      </w:r>
      <w:r w:rsidRPr="003B22E2">
        <w:rPr>
          <w:rFonts w:eastAsia="Times New Roman" w:cs="Times New Roman"/>
          <w:kern w:val="0"/>
          <w:sz w:val="20"/>
          <w:szCs w:val="20"/>
          <w:lang w:eastAsia="pl-PL" w:bidi="ar-SA"/>
        </w:rPr>
        <w:t xml:space="preserve"> Obowiązek zapłaty przez </w:t>
      </w:r>
      <w:r w:rsidRPr="003B22E2">
        <w:rPr>
          <w:rFonts w:eastAsia="Times New Roman" w:cs="Times New Roman"/>
          <w:b/>
          <w:kern w:val="0"/>
          <w:sz w:val="20"/>
          <w:szCs w:val="20"/>
          <w:lang w:eastAsia="pl-PL" w:bidi="ar-SA"/>
        </w:rPr>
        <w:t xml:space="preserve">SPRZEDAJĄCEGO </w:t>
      </w:r>
      <w:r w:rsidRPr="003B22E2">
        <w:rPr>
          <w:rFonts w:eastAsia="Times New Roman" w:cs="Times New Roman"/>
          <w:kern w:val="0"/>
          <w:sz w:val="20"/>
          <w:szCs w:val="20"/>
          <w:lang w:eastAsia="pl-PL" w:bidi="ar-SA"/>
        </w:rPr>
        <w:t>kar umownych pozostaje niezależny od wysokości poniesionej przez</w:t>
      </w:r>
      <w:r w:rsidRPr="003B22E2">
        <w:rPr>
          <w:rFonts w:eastAsia="Times New Roman" w:cs="Times New Roman"/>
          <w:b/>
          <w:kern w:val="0"/>
          <w:sz w:val="20"/>
          <w:szCs w:val="20"/>
          <w:lang w:eastAsia="pl-PL" w:bidi="ar-SA"/>
        </w:rPr>
        <w:t xml:space="preserve"> K</w:t>
      </w:r>
      <w:r w:rsidRPr="003B22E2">
        <w:rPr>
          <w:rFonts w:eastAsia="Times New Roman" w:cs="Times New Roman"/>
          <w:b/>
          <w:kern w:val="0"/>
          <w:sz w:val="20"/>
          <w:szCs w:val="20"/>
          <w:lang w:eastAsia="pl-PL" w:bidi="ar-SA"/>
        </w:rPr>
        <w:t>U</w:t>
      </w:r>
      <w:r w:rsidRPr="003B22E2">
        <w:rPr>
          <w:rFonts w:eastAsia="Times New Roman" w:cs="Times New Roman"/>
          <w:b/>
          <w:kern w:val="0"/>
          <w:sz w:val="20"/>
          <w:szCs w:val="20"/>
          <w:lang w:eastAsia="pl-PL" w:bidi="ar-SA"/>
        </w:rPr>
        <w:t xml:space="preserve">PUJĄCEGO </w:t>
      </w:r>
      <w:r w:rsidRPr="003B22E2">
        <w:rPr>
          <w:rFonts w:eastAsia="Times New Roman" w:cs="Times New Roman"/>
          <w:kern w:val="0"/>
          <w:sz w:val="20"/>
          <w:szCs w:val="20"/>
          <w:lang w:eastAsia="pl-PL" w:bidi="ar-SA"/>
        </w:rPr>
        <w:t>szkody, jak i niezależny od zaistnienia szkody w tym ewentualnego braku szkody.</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6814CF" w:rsidRDefault="006814CF"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DE3226" w:rsidRDefault="00DE3226" w:rsidP="003B22E2">
      <w:pPr>
        <w:widowControl/>
        <w:suppressAutoHyphens w:val="0"/>
        <w:autoSpaceDN/>
        <w:jc w:val="both"/>
        <w:textAlignment w:val="auto"/>
        <w:rPr>
          <w:rFonts w:eastAsia="Times New Roman" w:cs="Times New Roman"/>
          <w:b/>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kern w:val="0"/>
          <w:sz w:val="20"/>
          <w:szCs w:val="20"/>
          <w:u w:val="single"/>
          <w:lang w:eastAsia="pl-PL" w:bidi="ar-SA"/>
        </w:rPr>
      </w:pPr>
      <w:r w:rsidRPr="003B22E2">
        <w:rPr>
          <w:rFonts w:eastAsia="Times New Roman" w:cs="Times New Roman"/>
          <w:b/>
          <w:kern w:val="0"/>
          <w:sz w:val="20"/>
          <w:szCs w:val="20"/>
          <w:u w:val="single"/>
          <w:lang w:eastAsia="pl-PL" w:bidi="ar-SA"/>
        </w:rPr>
        <w:sym w:font="Times New Roman" w:char="00A7"/>
      </w:r>
      <w:r w:rsidRPr="003B22E2">
        <w:rPr>
          <w:rFonts w:eastAsia="Times New Roman" w:cs="Times New Roman"/>
          <w:b/>
          <w:kern w:val="0"/>
          <w:sz w:val="20"/>
          <w:szCs w:val="20"/>
          <w:u w:val="single"/>
          <w:lang w:eastAsia="pl-PL" w:bidi="ar-SA"/>
        </w:rPr>
        <w:t xml:space="preserve"> 8.</w:t>
      </w:r>
      <w:r w:rsidRPr="003B22E2">
        <w:rPr>
          <w:rFonts w:eastAsia="Times New Roman" w:cs="Times New Roman"/>
          <w:b/>
          <w:kern w:val="0"/>
          <w:sz w:val="20"/>
          <w:szCs w:val="20"/>
          <w:u w:val="single"/>
          <w:lang w:eastAsia="pl-PL" w:bidi="ar-SA"/>
        </w:rPr>
        <w:tab/>
        <w:t>ODSTĄPIENIE OD UMOWY</w:t>
      </w:r>
    </w:p>
    <w:p w:rsidR="003B22E2" w:rsidRPr="003B22E2" w:rsidRDefault="003B22E2" w:rsidP="003B22E2">
      <w:pPr>
        <w:widowControl/>
        <w:suppressAutoHyphens w:val="0"/>
        <w:autoSpaceDN/>
        <w:jc w:val="both"/>
        <w:textAlignment w:val="auto"/>
        <w:rPr>
          <w:rFonts w:eastAsia="Times New Roman" w:cs="Times New Roman"/>
          <w:b/>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1.</w:t>
      </w:r>
      <w:r w:rsidRPr="003B22E2">
        <w:rPr>
          <w:rFonts w:eastAsia="Times New Roman" w:cs="Times New Roman"/>
          <w:kern w:val="0"/>
          <w:sz w:val="20"/>
          <w:szCs w:val="20"/>
          <w:lang w:eastAsia="pl-PL" w:bidi="ar-SA"/>
        </w:rPr>
        <w:t xml:space="preserve"> W razie zwłoki w wykonaniu umowy z przyczyn zależnych od </w:t>
      </w:r>
      <w:r w:rsidRPr="003B22E2">
        <w:rPr>
          <w:rFonts w:eastAsia="Times New Roman" w:cs="Times New Roman"/>
          <w:b/>
          <w:kern w:val="0"/>
          <w:sz w:val="20"/>
          <w:szCs w:val="20"/>
          <w:lang w:eastAsia="pl-PL" w:bidi="ar-SA"/>
        </w:rPr>
        <w:t>SPRZEDAJĄCEGO, KUPUJĄCY</w:t>
      </w:r>
      <w:r w:rsidRPr="003B22E2">
        <w:rPr>
          <w:rFonts w:eastAsia="Times New Roman" w:cs="Times New Roman"/>
          <w:kern w:val="0"/>
          <w:sz w:val="20"/>
          <w:szCs w:val="20"/>
          <w:lang w:eastAsia="pl-PL" w:bidi="ar-SA"/>
        </w:rPr>
        <w:t xml:space="preserve"> może:</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a) odstąpić od umowy po upływie 14 dni od dnia powstania zwłoki, bez potrzeby wyznaczania dodatkowego terminu </w:t>
      </w:r>
      <w:r w:rsidRPr="003B22E2">
        <w:rPr>
          <w:rFonts w:eastAsia="Times New Roman" w:cs="Times New Roman"/>
          <w:kern w:val="0"/>
          <w:sz w:val="20"/>
          <w:szCs w:val="20"/>
          <w:lang w:eastAsia="pl-PL" w:bidi="ar-SA"/>
        </w:rPr>
        <w:br/>
        <w:t>i żądać kary umownej z tytułu niewykonania umowy lub,</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b) wyznaczyć dodatkowy termin wykonania umowy, żądając kary umownej za zwłokę z zagrożeniem odstąpienia od umowy.</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2</w:t>
      </w:r>
      <w:r w:rsidRPr="003B22E2">
        <w:rPr>
          <w:rFonts w:eastAsia="Times New Roman" w:cs="Times New Roman"/>
          <w:kern w:val="0"/>
          <w:sz w:val="20"/>
          <w:szCs w:val="20"/>
          <w:lang w:eastAsia="pl-PL" w:bidi="ar-SA"/>
        </w:rPr>
        <w:t xml:space="preserve">. Jeżeli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realizuje dostawę niezgodnie z warunkami niniejszej umowy, </w:t>
      </w:r>
      <w:r w:rsidRPr="003B22E2">
        <w:rPr>
          <w:rFonts w:eastAsia="Times New Roman" w:cs="Times New Roman"/>
          <w:b/>
          <w:kern w:val="0"/>
          <w:sz w:val="20"/>
          <w:szCs w:val="20"/>
          <w:lang w:eastAsia="pl-PL" w:bidi="ar-SA"/>
        </w:rPr>
        <w:t>KUPUJĄCY</w:t>
      </w:r>
      <w:r w:rsidRPr="003B22E2">
        <w:rPr>
          <w:rFonts w:eastAsia="Times New Roman" w:cs="Times New Roman"/>
          <w:kern w:val="0"/>
          <w:sz w:val="20"/>
          <w:szCs w:val="20"/>
          <w:lang w:eastAsia="pl-PL" w:bidi="ar-SA"/>
        </w:rPr>
        <w:t xml:space="preserve"> wzywa do zmiany sposobu realizacji dostawy wyznaczając w tym celu odpowiedni termin. Po upływie wyznaczonego terminu, </w:t>
      </w:r>
      <w:r w:rsidRPr="003B22E2">
        <w:rPr>
          <w:rFonts w:eastAsia="Times New Roman" w:cs="Times New Roman"/>
          <w:b/>
          <w:kern w:val="0"/>
          <w:sz w:val="20"/>
          <w:szCs w:val="20"/>
          <w:lang w:eastAsia="pl-PL" w:bidi="ar-SA"/>
        </w:rPr>
        <w:t>KUPUJĄCEMU</w:t>
      </w:r>
      <w:r w:rsidRPr="003B22E2">
        <w:rPr>
          <w:rFonts w:eastAsia="Times New Roman" w:cs="Times New Roman"/>
          <w:kern w:val="0"/>
          <w:sz w:val="20"/>
          <w:szCs w:val="20"/>
          <w:lang w:eastAsia="pl-PL" w:bidi="ar-SA"/>
        </w:rPr>
        <w:t xml:space="preserve"> przysługuje prawo odstąpienia od umowy z przyczyn leżących po stronie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3.</w:t>
      </w:r>
      <w:r w:rsidRPr="003B22E2">
        <w:rPr>
          <w:rFonts w:eastAsia="Times New Roman" w:cs="Times New Roman"/>
          <w:kern w:val="0"/>
          <w:sz w:val="20"/>
          <w:szCs w:val="20"/>
          <w:lang w:eastAsia="pl-PL" w:bidi="ar-SA"/>
        </w:rPr>
        <w:t xml:space="preserve"> Odstąpienie od umowy z przyczyn, o których mowa powyżej w ust. 1 i 2, winno nastąpić </w:t>
      </w:r>
      <w:r w:rsidRPr="003B22E2">
        <w:rPr>
          <w:rFonts w:eastAsia="Times New Roman" w:cs="Times New Roman"/>
          <w:kern w:val="0"/>
          <w:sz w:val="20"/>
          <w:szCs w:val="20"/>
          <w:lang w:eastAsia="pl-PL" w:bidi="ar-SA"/>
        </w:rPr>
        <w:br/>
        <w:t xml:space="preserve">w terminie 1 miesiąca od zaistnienia okoliczności stanowiącej podstawę odstąpienia od umowy.   </w:t>
      </w:r>
    </w:p>
    <w:p w:rsidR="003B22E2" w:rsidRPr="003B22E2" w:rsidRDefault="003B22E2" w:rsidP="003B22E2">
      <w:pPr>
        <w:widowControl/>
        <w:suppressAutoHyphens w:val="0"/>
        <w:autoSpaceDN/>
        <w:jc w:val="both"/>
        <w:textAlignment w:val="auto"/>
        <w:rPr>
          <w:rFonts w:eastAsia="Times New Roman" w:cs="Times New Roman"/>
          <w:b/>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 xml:space="preserve">4. </w:t>
      </w:r>
      <w:r w:rsidRPr="003B22E2">
        <w:rPr>
          <w:rFonts w:eastAsia="Times New Roman" w:cs="Times New Roman"/>
          <w:kern w:val="0"/>
          <w:sz w:val="20"/>
          <w:szCs w:val="20"/>
          <w:lang w:eastAsia="pl-PL" w:bidi="ar-SA"/>
        </w:rPr>
        <w:t xml:space="preserve">Odstąpienie od umowy wywołuje skutek na przyszłość, a </w:t>
      </w:r>
      <w:r w:rsidRPr="003B22E2">
        <w:rPr>
          <w:rFonts w:eastAsia="Times New Roman" w:cs="Times New Roman"/>
          <w:b/>
          <w:kern w:val="0"/>
          <w:sz w:val="20"/>
          <w:szCs w:val="20"/>
          <w:lang w:eastAsia="pl-PL" w:bidi="ar-SA"/>
        </w:rPr>
        <w:t>SPRZEDAJĄCY</w:t>
      </w:r>
      <w:r w:rsidRPr="003B22E2">
        <w:rPr>
          <w:rFonts w:eastAsia="Times New Roman" w:cs="Times New Roman"/>
          <w:kern w:val="0"/>
          <w:sz w:val="20"/>
          <w:szCs w:val="20"/>
          <w:lang w:eastAsia="pl-PL" w:bidi="ar-SA"/>
        </w:rPr>
        <w:t xml:space="preserve"> jest uprawniony do części wynagrodzenia o</w:t>
      </w:r>
      <w:r w:rsidRPr="003B22E2">
        <w:rPr>
          <w:rFonts w:eastAsia="Times New Roman" w:cs="Times New Roman"/>
          <w:kern w:val="0"/>
          <w:sz w:val="20"/>
          <w:szCs w:val="20"/>
          <w:lang w:eastAsia="pl-PL" w:bidi="ar-SA"/>
        </w:rPr>
        <w:t>d</w:t>
      </w:r>
      <w:r w:rsidRPr="003B22E2">
        <w:rPr>
          <w:rFonts w:eastAsia="Times New Roman" w:cs="Times New Roman"/>
          <w:kern w:val="0"/>
          <w:sz w:val="20"/>
          <w:szCs w:val="20"/>
          <w:lang w:eastAsia="pl-PL" w:bidi="ar-SA"/>
        </w:rPr>
        <w:t xml:space="preserve">powiadającego zakresami dostaw należycie wykonanych od dnia odstąpienia od umowy, na podstawie protokołu odbioru tych dostaw, określającego stan zrealizowanych przez </w:t>
      </w:r>
      <w:r w:rsidRPr="003B22E2">
        <w:rPr>
          <w:rFonts w:eastAsia="Times New Roman" w:cs="Times New Roman"/>
          <w:b/>
          <w:kern w:val="0"/>
          <w:sz w:val="20"/>
          <w:szCs w:val="20"/>
          <w:lang w:eastAsia="pl-PL" w:bidi="ar-SA"/>
        </w:rPr>
        <w:t>SPRZEDAJĄCEGO</w:t>
      </w:r>
      <w:r w:rsidRPr="003B22E2">
        <w:rPr>
          <w:rFonts w:eastAsia="Times New Roman" w:cs="Times New Roman"/>
          <w:kern w:val="0"/>
          <w:sz w:val="20"/>
          <w:szCs w:val="20"/>
          <w:lang w:eastAsia="pl-PL" w:bidi="ar-SA"/>
        </w:rPr>
        <w:t xml:space="preserve"> dostaw oraz stan zrealizowanych przez </w:t>
      </w:r>
      <w:r w:rsidRPr="003B22E2">
        <w:rPr>
          <w:rFonts w:eastAsia="Times New Roman" w:cs="Times New Roman"/>
          <w:b/>
          <w:kern w:val="0"/>
          <w:sz w:val="20"/>
          <w:szCs w:val="20"/>
          <w:lang w:eastAsia="pl-PL" w:bidi="ar-SA"/>
        </w:rPr>
        <w:t>KUPUJ</w:t>
      </w:r>
      <w:r w:rsidRPr="003B22E2">
        <w:rPr>
          <w:rFonts w:eastAsia="Times New Roman" w:cs="Times New Roman"/>
          <w:b/>
          <w:kern w:val="0"/>
          <w:sz w:val="20"/>
          <w:szCs w:val="20"/>
          <w:lang w:eastAsia="pl-PL" w:bidi="ar-SA"/>
        </w:rPr>
        <w:t>Ą</w:t>
      </w:r>
      <w:r w:rsidRPr="003B22E2">
        <w:rPr>
          <w:rFonts w:eastAsia="Times New Roman" w:cs="Times New Roman"/>
          <w:b/>
          <w:kern w:val="0"/>
          <w:sz w:val="20"/>
          <w:szCs w:val="20"/>
          <w:lang w:eastAsia="pl-PL" w:bidi="ar-SA"/>
        </w:rPr>
        <w:t>CEGO</w:t>
      </w:r>
      <w:r w:rsidRPr="003B22E2">
        <w:rPr>
          <w:rFonts w:eastAsia="Times New Roman" w:cs="Times New Roman"/>
          <w:kern w:val="0"/>
          <w:sz w:val="20"/>
          <w:szCs w:val="20"/>
          <w:lang w:eastAsia="pl-PL" w:bidi="ar-SA"/>
        </w:rPr>
        <w:t xml:space="preserve"> płatności.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5.</w:t>
      </w:r>
      <w:r w:rsidRPr="003B22E2">
        <w:rPr>
          <w:rFonts w:eastAsia="Times New Roman" w:cs="Times New Roman"/>
          <w:kern w:val="0"/>
          <w:sz w:val="20"/>
          <w:szCs w:val="20"/>
          <w:lang w:eastAsia="pl-PL" w:bidi="ar-SA"/>
        </w:rPr>
        <w:t xml:space="preserve"> Umowa może być rozwiązana w każdym czasie na mocy porozumienia Stron zawartego w formie pisemnej pod rygorem nieważności. </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9.</w:t>
      </w:r>
      <w:r w:rsidRPr="003B22E2">
        <w:rPr>
          <w:rFonts w:eastAsia="Times New Roman" w:cs="Times New Roman"/>
          <w:b/>
          <w:bCs/>
          <w:kern w:val="0"/>
          <w:sz w:val="20"/>
          <w:szCs w:val="20"/>
          <w:u w:val="single"/>
          <w:lang w:eastAsia="pl-PL" w:bidi="ar-SA"/>
        </w:rPr>
        <w:tab/>
        <w:t>KLAUZULA PRAWNA</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39"/>
        </w:numPr>
        <w:suppressAutoHyphens w:val="0"/>
        <w:autoSpaceDN/>
        <w:ind w:left="284" w:hanging="284"/>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lang w:eastAsia="pl-PL" w:bidi="ar-SA"/>
        </w:rPr>
        <w:t>Strony zobowiązują się w przypadku sporów zaistniałych z tytułu umowy, dążyć do osiągnięcia porozumienia.</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p>
    <w:p w:rsidR="003B22E2" w:rsidRPr="003B22E2" w:rsidRDefault="003B22E2" w:rsidP="00395D37">
      <w:pPr>
        <w:widowControl/>
        <w:numPr>
          <w:ilvl w:val="0"/>
          <w:numId w:val="39"/>
        </w:numPr>
        <w:suppressAutoHyphens w:val="0"/>
        <w:autoSpaceDN/>
        <w:ind w:left="284" w:hanging="284"/>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lang w:eastAsia="pl-PL" w:bidi="ar-SA"/>
        </w:rPr>
        <w:t xml:space="preserve">W przypadku gdy strony nie mogą osiągnąć porozumienia, rozstrzygnięcie nastąpi przez Polski Sąd Powszechny właściwy dla siedziby </w:t>
      </w:r>
      <w:r w:rsidRPr="003B22E2">
        <w:rPr>
          <w:rFonts w:eastAsia="Times New Roman" w:cs="Times New Roman"/>
          <w:b/>
          <w:color w:val="000000"/>
          <w:kern w:val="0"/>
          <w:sz w:val="20"/>
          <w:szCs w:val="20"/>
          <w:lang w:eastAsia="pl-PL" w:bidi="ar-SA"/>
        </w:rPr>
        <w:t xml:space="preserve">KUPUJĄCEGO </w:t>
      </w:r>
      <w:r w:rsidRPr="003B22E2">
        <w:rPr>
          <w:rFonts w:eastAsia="Times New Roman" w:cs="Times New Roman"/>
          <w:color w:val="000000"/>
          <w:kern w:val="0"/>
          <w:sz w:val="20"/>
          <w:szCs w:val="20"/>
          <w:lang w:eastAsia="pl-PL" w:bidi="ar-SA"/>
        </w:rPr>
        <w:t>i na podstawie prawa polskiego.</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p>
    <w:p w:rsidR="003B22E2" w:rsidRPr="003B22E2" w:rsidRDefault="003B22E2" w:rsidP="00395D37">
      <w:pPr>
        <w:widowControl/>
        <w:numPr>
          <w:ilvl w:val="0"/>
          <w:numId w:val="39"/>
        </w:numPr>
        <w:suppressAutoHyphens w:val="0"/>
        <w:autoSpaceDN/>
        <w:ind w:left="284" w:hanging="284"/>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lang w:eastAsia="pl-PL" w:bidi="ar-SA"/>
        </w:rPr>
        <w:t xml:space="preserve">W sprawach nie unormowanych niniejszą umową mają zastosowanie odpowiednie przepisy Prawa Polskiego, Kodeksu Cywilnego oraz oferty </w:t>
      </w:r>
      <w:r w:rsidRPr="003B22E2">
        <w:rPr>
          <w:rFonts w:eastAsia="Times New Roman" w:cs="Times New Roman"/>
          <w:b/>
          <w:color w:val="000000"/>
          <w:kern w:val="0"/>
          <w:sz w:val="20"/>
          <w:szCs w:val="20"/>
          <w:lang w:eastAsia="pl-PL" w:bidi="ar-SA"/>
        </w:rPr>
        <w:t>SPRZEDAJĄCEGO</w:t>
      </w:r>
      <w:r w:rsidRPr="003B22E2">
        <w:rPr>
          <w:rFonts w:eastAsia="Times New Roman" w:cs="Times New Roman"/>
          <w:color w:val="000000"/>
          <w:kern w:val="0"/>
          <w:sz w:val="20"/>
          <w:szCs w:val="20"/>
          <w:lang w:eastAsia="pl-PL" w:bidi="ar-SA"/>
        </w:rPr>
        <w:t>.</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p>
    <w:p w:rsidR="003B22E2" w:rsidRPr="003B22E2" w:rsidRDefault="003B22E2" w:rsidP="00395D37">
      <w:pPr>
        <w:widowControl/>
        <w:numPr>
          <w:ilvl w:val="0"/>
          <w:numId w:val="39"/>
        </w:numPr>
        <w:suppressAutoHyphens w:val="0"/>
        <w:autoSpaceDN/>
        <w:ind w:left="284" w:hanging="284"/>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lang w:eastAsia="pl-PL" w:bidi="ar-SA"/>
        </w:rPr>
        <w:t xml:space="preserve">W przypadku sprzeczności pomiędzy postanowieniami zawartymi w w/w aktach, pierwszeństwo </w:t>
      </w:r>
      <w:r w:rsidRPr="003B22E2">
        <w:rPr>
          <w:rFonts w:eastAsia="Times New Roman" w:cs="Times New Roman"/>
          <w:color w:val="000000"/>
          <w:kern w:val="0"/>
          <w:sz w:val="20"/>
          <w:szCs w:val="20"/>
          <w:lang w:eastAsia="pl-PL" w:bidi="ar-SA"/>
        </w:rPr>
        <w:br/>
        <w:t xml:space="preserve">w zastosowaniu mają postanowienia korzystniejsze dla </w:t>
      </w:r>
      <w:r w:rsidRPr="003B22E2">
        <w:rPr>
          <w:rFonts w:eastAsia="Times New Roman" w:cs="Times New Roman"/>
          <w:b/>
          <w:color w:val="000000"/>
          <w:kern w:val="0"/>
          <w:sz w:val="20"/>
          <w:szCs w:val="20"/>
          <w:lang w:eastAsia="pl-PL" w:bidi="ar-SA"/>
        </w:rPr>
        <w:t>KUPUJĄCEGO.</w:t>
      </w:r>
    </w:p>
    <w:p w:rsidR="003B22E2" w:rsidRPr="003B22E2" w:rsidRDefault="003B22E2" w:rsidP="003B22E2">
      <w:pPr>
        <w:widowControl/>
        <w:suppressAutoHyphens w:val="0"/>
        <w:autoSpaceDN/>
        <w:textAlignment w:val="auto"/>
        <w:rPr>
          <w:rFonts w:eastAsia="Times New Roman" w:cs="Times New Roman"/>
          <w:b/>
          <w:bCs/>
          <w:color w:val="000000"/>
          <w:kern w:val="0"/>
          <w:sz w:val="20"/>
          <w:szCs w:val="20"/>
          <w:u w:val="single"/>
          <w:lang w:eastAsia="pl-PL" w:bidi="ar-SA"/>
        </w:rPr>
      </w:pPr>
    </w:p>
    <w:p w:rsidR="003B22E2" w:rsidRPr="003B22E2" w:rsidRDefault="003B22E2" w:rsidP="003B22E2">
      <w:pPr>
        <w:widowControl/>
        <w:suppressAutoHyphens w:val="0"/>
        <w:autoSpaceDN/>
        <w:textAlignment w:val="auto"/>
        <w:rPr>
          <w:rFonts w:eastAsia="Times New Roman" w:cs="Times New Roman"/>
          <w:b/>
          <w:bCs/>
          <w:color w:val="000000"/>
          <w:kern w:val="0"/>
          <w:sz w:val="20"/>
          <w:szCs w:val="20"/>
          <w:u w:val="single"/>
          <w:lang w:eastAsia="pl-PL" w:bidi="ar-SA"/>
        </w:rPr>
      </w:pPr>
      <w:r w:rsidRPr="003B22E2">
        <w:rPr>
          <w:rFonts w:eastAsia="Times New Roman" w:cs="Times New Roman"/>
          <w:b/>
          <w:bCs/>
          <w:color w:val="000000"/>
          <w:kern w:val="0"/>
          <w:sz w:val="20"/>
          <w:szCs w:val="20"/>
          <w:u w:val="single"/>
          <w:lang w:eastAsia="pl-PL" w:bidi="ar-SA"/>
        </w:rPr>
        <w:sym w:font="Times New Roman" w:char="00A7"/>
      </w:r>
      <w:r w:rsidRPr="003B22E2">
        <w:rPr>
          <w:rFonts w:eastAsia="Times New Roman" w:cs="Times New Roman"/>
          <w:b/>
          <w:bCs/>
          <w:color w:val="000000"/>
          <w:kern w:val="0"/>
          <w:sz w:val="20"/>
          <w:szCs w:val="20"/>
          <w:u w:val="single"/>
          <w:lang w:eastAsia="pl-PL" w:bidi="ar-SA"/>
        </w:rPr>
        <w:t xml:space="preserve"> 10.  OŚWIADCZENIE SPRZEDAJĄCEGO </w:t>
      </w:r>
    </w:p>
    <w:p w:rsidR="003B22E2" w:rsidRPr="003B22E2" w:rsidRDefault="003B22E2" w:rsidP="003B22E2">
      <w:pPr>
        <w:widowControl/>
        <w:suppressAutoHyphens w:val="0"/>
        <w:autoSpaceDE w:val="0"/>
        <w:adjustRightInd w:val="0"/>
        <w:jc w:val="both"/>
        <w:textAlignment w:val="auto"/>
        <w:rPr>
          <w:rFonts w:eastAsia="Times New Roman" w:cs="Times New Roman"/>
          <w:color w:val="000000"/>
          <w:kern w:val="0"/>
          <w:sz w:val="20"/>
          <w:szCs w:val="20"/>
          <w:lang w:eastAsia="pl-PL" w:bidi="ar-SA"/>
        </w:rPr>
      </w:pPr>
    </w:p>
    <w:p w:rsidR="003B22E2" w:rsidRPr="003B22E2" w:rsidRDefault="003B22E2" w:rsidP="003B22E2">
      <w:pPr>
        <w:widowControl/>
        <w:suppressAutoHyphens w:val="0"/>
        <w:autoSpaceDE w:val="0"/>
        <w:adjustRightInd w:val="0"/>
        <w:jc w:val="both"/>
        <w:textAlignment w:val="auto"/>
        <w:rPr>
          <w:rFonts w:eastAsia="Times New Roman" w:cs="Times New Roman"/>
          <w:kern w:val="0"/>
          <w:sz w:val="20"/>
          <w:szCs w:val="20"/>
          <w:lang w:eastAsia="pl-PL" w:bidi="ar-SA"/>
        </w:rPr>
      </w:pPr>
      <w:r w:rsidRPr="003B22E2">
        <w:rPr>
          <w:rFonts w:eastAsia="Times New Roman" w:cs="Times New Roman"/>
          <w:b/>
          <w:color w:val="000000"/>
          <w:kern w:val="0"/>
          <w:sz w:val="20"/>
          <w:szCs w:val="20"/>
          <w:lang w:eastAsia="pl-PL" w:bidi="ar-SA"/>
        </w:rPr>
        <w:t>1.</w:t>
      </w:r>
      <w:r w:rsidRPr="003B22E2">
        <w:rPr>
          <w:rFonts w:eastAsia="Times New Roman" w:cs="Times New Roman"/>
          <w:color w:val="000000"/>
          <w:kern w:val="0"/>
          <w:sz w:val="20"/>
          <w:szCs w:val="20"/>
          <w:lang w:eastAsia="pl-PL" w:bidi="ar-SA"/>
        </w:rPr>
        <w:t xml:space="preserve"> Oświadczamy, że oferowany przedmiot umowy jest fabrycznie nowy (rok produkcji 2020/2021) </w:t>
      </w:r>
      <w:r w:rsidRPr="003B22E2">
        <w:rPr>
          <w:rFonts w:eastAsia="Times New Roman" w:cs="Times New Roman"/>
          <w:kern w:val="0"/>
          <w:sz w:val="20"/>
          <w:szCs w:val="20"/>
          <w:lang w:eastAsia="pl-PL" w:bidi="ar-SA"/>
        </w:rPr>
        <w:t>oraz odpowiada pierwszej klasie jakości.</w:t>
      </w:r>
    </w:p>
    <w:p w:rsidR="003B22E2" w:rsidRPr="003B22E2" w:rsidRDefault="003B22E2" w:rsidP="003B22E2">
      <w:pPr>
        <w:widowControl/>
        <w:suppressAutoHyphens w:val="0"/>
        <w:autoSpaceDE w:val="0"/>
        <w:adjustRightInd w:val="0"/>
        <w:jc w:val="both"/>
        <w:textAlignment w:val="auto"/>
        <w:rPr>
          <w:rFonts w:eastAsia="Times New Roman" w:cs="Times New Roman"/>
          <w:kern w:val="0"/>
          <w:sz w:val="20"/>
          <w:szCs w:val="20"/>
          <w:lang w:eastAsia="pl-PL" w:bidi="ar-SA"/>
        </w:rPr>
      </w:pPr>
    </w:p>
    <w:p w:rsidR="003B22E2" w:rsidRPr="003B22E2" w:rsidRDefault="00415352" w:rsidP="003B22E2">
      <w:pPr>
        <w:widowControl/>
        <w:suppressAutoHyphens w:val="0"/>
        <w:autoSpaceDN/>
        <w:jc w:val="both"/>
        <w:textAlignment w:val="auto"/>
        <w:rPr>
          <w:rFonts w:eastAsia="Times New Roman" w:cs="Times New Roman"/>
          <w:kern w:val="0"/>
          <w:sz w:val="20"/>
          <w:szCs w:val="20"/>
          <w:lang w:eastAsia="pl-PL" w:bidi="ar-SA"/>
        </w:rPr>
      </w:pPr>
      <w:r>
        <w:rPr>
          <w:rFonts w:eastAsia="Times New Roman" w:cs="Times New Roman"/>
          <w:b/>
          <w:kern w:val="0"/>
          <w:sz w:val="20"/>
          <w:szCs w:val="20"/>
          <w:lang w:eastAsia="pl-PL" w:bidi="ar-SA"/>
        </w:rPr>
        <w:t>2</w:t>
      </w:r>
      <w:r w:rsidR="003B22E2" w:rsidRPr="003B22E2">
        <w:rPr>
          <w:rFonts w:eastAsia="Times New Roman" w:cs="Times New Roman"/>
          <w:b/>
          <w:kern w:val="0"/>
          <w:sz w:val="20"/>
          <w:szCs w:val="20"/>
          <w:lang w:eastAsia="pl-PL" w:bidi="ar-SA"/>
        </w:rPr>
        <w:t>.</w:t>
      </w:r>
      <w:r w:rsidR="003B22E2" w:rsidRPr="003B22E2">
        <w:rPr>
          <w:rFonts w:eastAsia="Times New Roman" w:cs="Times New Roman"/>
          <w:kern w:val="0"/>
          <w:sz w:val="20"/>
          <w:szCs w:val="20"/>
          <w:lang w:eastAsia="pl-PL" w:bidi="ar-SA"/>
        </w:rPr>
        <w:t xml:space="preserve">  Zaoferowane artykuły są dopuszczone do użytku na terenie UE.</w:t>
      </w:r>
    </w:p>
    <w:p w:rsidR="003B22E2" w:rsidRPr="003B22E2" w:rsidRDefault="003B22E2" w:rsidP="003B22E2">
      <w:pPr>
        <w:widowControl/>
        <w:suppressAutoHyphens w:val="0"/>
        <w:autoSpaceDN/>
        <w:jc w:val="both"/>
        <w:textAlignment w:val="auto"/>
        <w:rPr>
          <w:rFonts w:eastAsia="Times New Roman" w:cs="Times New Roman"/>
          <w:b/>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bCs/>
          <w:i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11.   ZMIANA ZAWARTEJ UMOWY (ANEKS</w:t>
      </w:r>
      <w:r w:rsidRPr="003B22E2">
        <w:rPr>
          <w:rFonts w:eastAsia="Times New Roman" w:cs="Times New Roman"/>
          <w:b/>
          <w:bCs/>
          <w:iCs/>
          <w:kern w:val="0"/>
          <w:sz w:val="20"/>
          <w:szCs w:val="20"/>
          <w:u w:val="single"/>
          <w:lang w:eastAsia="pl-PL" w:bidi="ar-SA"/>
        </w:rPr>
        <w:t>)</w:t>
      </w:r>
    </w:p>
    <w:p w:rsidR="003B22E2" w:rsidRPr="003B22E2" w:rsidRDefault="003B22E2" w:rsidP="003B22E2">
      <w:pPr>
        <w:widowControl/>
        <w:suppressAutoHyphens w:val="0"/>
        <w:autoSpaceDN/>
        <w:ind w:left="540" w:hanging="540"/>
        <w:jc w:val="both"/>
        <w:textAlignment w:val="auto"/>
        <w:rPr>
          <w:rFonts w:eastAsia="Times New Roman" w:cs="Times New Roman"/>
          <w:b/>
          <w:bCs/>
          <w:iCs/>
          <w:kern w:val="0"/>
          <w:sz w:val="20"/>
          <w:szCs w:val="20"/>
          <w:u w:val="single"/>
          <w:lang w:eastAsia="pl-PL" w:bidi="ar-SA"/>
        </w:rPr>
      </w:pPr>
    </w:p>
    <w:p w:rsidR="003B22E2" w:rsidRPr="003B22E2" w:rsidRDefault="003B22E2" w:rsidP="003B22E2">
      <w:pPr>
        <w:widowControl/>
        <w:tabs>
          <w:tab w:val="left" w:pos="284"/>
        </w:tabs>
        <w:suppressAutoHyphens w:val="0"/>
        <w:autoSpaceDN/>
        <w:textAlignment w:val="auto"/>
        <w:rPr>
          <w:rFonts w:eastAsia="Times New Roman" w:cs="Times New Roman"/>
          <w:kern w:val="0"/>
          <w:sz w:val="20"/>
          <w:szCs w:val="20"/>
          <w:lang w:eastAsia="pl-PL" w:bidi="ar-SA"/>
        </w:rPr>
      </w:pPr>
      <w:r w:rsidRPr="003B22E2">
        <w:rPr>
          <w:rFonts w:eastAsia="Times New Roman" w:cs="Times New Roman"/>
          <w:b/>
          <w:bCs/>
          <w:iCs/>
          <w:kern w:val="0"/>
          <w:sz w:val="20"/>
          <w:szCs w:val="20"/>
          <w:lang w:eastAsia="pl-PL" w:bidi="ar-SA"/>
        </w:rPr>
        <w:t>1.</w:t>
      </w:r>
      <w:r w:rsidRPr="003B22E2">
        <w:rPr>
          <w:rFonts w:eastAsia="Times New Roman" w:cs="Times New Roman"/>
          <w:b/>
          <w:bCs/>
          <w:iCs/>
          <w:kern w:val="0"/>
          <w:sz w:val="20"/>
          <w:szCs w:val="20"/>
          <w:lang w:eastAsia="pl-PL" w:bidi="ar-SA"/>
        </w:rPr>
        <w:tab/>
      </w:r>
      <w:r w:rsidRPr="003B22E2">
        <w:rPr>
          <w:rFonts w:eastAsia="Times New Roman" w:cs="Times New Roman"/>
          <w:kern w:val="0"/>
          <w:sz w:val="20"/>
          <w:szCs w:val="20"/>
          <w:lang w:eastAsia="pl-PL" w:bidi="ar-SA"/>
        </w:rPr>
        <w:t>Wszelkie zmiany niniejszej Umowy wymagają pod rygorem nieważności formy pisemnej.</w:t>
      </w:r>
    </w:p>
    <w:p w:rsidR="003B22E2" w:rsidRPr="003B22E2" w:rsidRDefault="003B22E2" w:rsidP="003B22E2">
      <w:pPr>
        <w:widowControl/>
        <w:tabs>
          <w:tab w:val="left" w:pos="284"/>
        </w:tabs>
        <w:suppressAutoHyphens w:val="0"/>
        <w:autoSpaceDN/>
        <w:textAlignment w:val="auto"/>
        <w:rPr>
          <w:rFonts w:eastAsia="Times New Roman" w:cs="Times New Roman"/>
          <w:kern w:val="0"/>
          <w:sz w:val="20"/>
          <w:szCs w:val="20"/>
          <w:lang w:eastAsia="pl-PL" w:bidi="ar-SA"/>
        </w:rPr>
      </w:pPr>
    </w:p>
    <w:p w:rsidR="003B22E2" w:rsidRPr="006814CF" w:rsidRDefault="003B22E2" w:rsidP="006814CF">
      <w:pPr>
        <w:pStyle w:val="Akapitzlist"/>
        <w:widowControl/>
        <w:numPr>
          <w:ilvl w:val="0"/>
          <w:numId w:val="38"/>
        </w:numPr>
        <w:tabs>
          <w:tab w:val="left" w:pos="284"/>
        </w:tabs>
        <w:suppressAutoHyphens w:val="0"/>
        <w:autoSpaceDN/>
        <w:textAlignment w:val="auto"/>
        <w:rPr>
          <w:rFonts w:eastAsia="Times New Roman" w:cs="Times New Roman"/>
          <w:b/>
          <w:bCs/>
          <w:kern w:val="0"/>
          <w:sz w:val="20"/>
          <w:szCs w:val="20"/>
          <w:lang w:eastAsia="pl-PL" w:bidi="ar-SA"/>
        </w:rPr>
      </w:pPr>
      <w:r w:rsidRPr="006814CF">
        <w:rPr>
          <w:rFonts w:eastAsia="Times New Roman" w:cs="Times New Roman"/>
          <w:b/>
          <w:kern w:val="0"/>
          <w:sz w:val="20"/>
          <w:szCs w:val="20"/>
          <w:lang w:eastAsia="pl-PL" w:bidi="ar-SA"/>
        </w:rPr>
        <w:t>KUPUJĄCY</w:t>
      </w:r>
      <w:r w:rsidRPr="006814CF">
        <w:rPr>
          <w:rFonts w:eastAsia="Times New Roman" w:cs="Times New Roman"/>
          <w:kern w:val="0"/>
          <w:sz w:val="20"/>
          <w:szCs w:val="20"/>
          <w:lang w:eastAsia="pl-PL" w:bidi="ar-SA"/>
        </w:rPr>
        <w:t xml:space="preserve"> przewiduje zmiany zawartej Umowy w formie aneksu, w szczególności w następujących sytuacjach</w:t>
      </w:r>
      <w:r w:rsidRPr="006814CF">
        <w:rPr>
          <w:rFonts w:eastAsia="Times New Roman" w:cs="Times New Roman"/>
          <w:bCs/>
          <w:kern w:val="0"/>
          <w:sz w:val="20"/>
          <w:szCs w:val="20"/>
          <w:lang w:eastAsia="pl-PL" w:bidi="ar-SA"/>
        </w:rPr>
        <w:t>:</w:t>
      </w:r>
      <w:r w:rsidRPr="006814CF">
        <w:rPr>
          <w:rFonts w:eastAsia="Times New Roman" w:cs="Times New Roman"/>
          <w:b/>
          <w:bCs/>
          <w:kern w:val="0"/>
          <w:sz w:val="20"/>
          <w:szCs w:val="20"/>
          <w:lang w:eastAsia="pl-PL" w:bidi="ar-SA"/>
        </w:rPr>
        <w:t xml:space="preserve"> </w:t>
      </w:r>
    </w:p>
    <w:p w:rsidR="006814CF" w:rsidRPr="006814CF" w:rsidRDefault="006814CF" w:rsidP="006814CF">
      <w:pPr>
        <w:widowControl/>
        <w:tabs>
          <w:tab w:val="left" w:pos="284"/>
        </w:tabs>
        <w:suppressAutoHyphens w:val="0"/>
        <w:autoSpaceDN/>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284"/>
        <w:jc w:val="both"/>
        <w:textAlignment w:val="auto"/>
        <w:rPr>
          <w:rFonts w:eastAsia="Times New Roman" w:cs="Times New Roman"/>
          <w:color w:val="000000"/>
          <w:kern w:val="0"/>
          <w:sz w:val="20"/>
          <w:szCs w:val="20"/>
          <w:lang w:eastAsia="pl-PL" w:bidi="ar-SA"/>
        </w:rPr>
      </w:pPr>
      <w:r w:rsidRPr="003B22E2">
        <w:rPr>
          <w:rFonts w:eastAsia="Times New Roman" w:cs="Times New Roman"/>
          <w:kern w:val="0"/>
          <w:sz w:val="20"/>
          <w:szCs w:val="20"/>
          <w:lang w:eastAsia="pl-PL" w:bidi="ar-SA"/>
        </w:rPr>
        <w:t>a) zmiany</w:t>
      </w:r>
      <w:r w:rsidRPr="003B22E2">
        <w:rPr>
          <w:rFonts w:eastAsia="Times New Roman" w:cs="Times New Roman"/>
          <w:color w:val="000000"/>
          <w:kern w:val="0"/>
          <w:sz w:val="20"/>
          <w:szCs w:val="20"/>
          <w:shd w:val="clear" w:color="auto" w:fill="FAFAFA"/>
          <w:lang w:eastAsia="pl-PL" w:bidi="ar-SA"/>
        </w:rPr>
        <w:t xml:space="preserve"> terminu realizacji przedmiotu umowy:</w:t>
      </w:r>
    </w:p>
    <w:p w:rsidR="003B22E2" w:rsidRPr="003B22E2" w:rsidRDefault="003B22E2" w:rsidP="00395D37">
      <w:pPr>
        <w:widowControl/>
        <w:numPr>
          <w:ilvl w:val="0"/>
          <w:numId w:val="41"/>
        </w:numPr>
        <w:suppressAutoHyphens w:val="0"/>
        <w:autoSpaceDN/>
        <w:ind w:left="700"/>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w przypadku, gdy nastąpi zmiana stanu prawnego lub powszechnie obowiązujących przepisów prawa, mająca wpływ na termin realizacji przedmiotu umowy;</w:t>
      </w:r>
    </w:p>
    <w:p w:rsidR="003B22E2" w:rsidRPr="003B22E2" w:rsidRDefault="003B22E2" w:rsidP="00395D37">
      <w:pPr>
        <w:widowControl/>
        <w:numPr>
          <w:ilvl w:val="0"/>
          <w:numId w:val="41"/>
        </w:numPr>
        <w:suppressAutoHyphens w:val="0"/>
        <w:autoSpaceDN/>
        <w:ind w:left="700"/>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 xml:space="preserve">w sytuacji, gdy wystąpi okoliczność leżąca po stronie </w:t>
      </w:r>
      <w:r w:rsidRPr="003B22E2">
        <w:rPr>
          <w:rFonts w:eastAsia="Times New Roman" w:cs="Times New Roman"/>
          <w:b/>
          <w:color w:val="000000"/>
          <w:kern w:val="0"/>
          <w:sz w:val="20"/>
          <w:szCs w:val="20"/>
          <w:shd w:val="clear" w:color="auto" w:fill="FAFAFA"/>
          <w:lang w:eastAsia="pl-PL" w:bidi="ar-SA"/>
        </w:rPr>
        <w:t>KUPUJĄCEGO,</w:t>
      </w:r>
      <w:r w:rsidRPr="003B22E2">
        <w:rPr>
          <w:rFonts w:eastAsia="Times New Roman" w:cs="Times New Roman"/>
          <w:color w:val="000000"/>
          <w:kern w:val="0"/>
          <w:sz w:val="20"/>
          <w:szCs w:val="20"/>
          <w:shd w:val="clear" w:color="auto" w:fill="FAFAFA"/>
          <w:lang w:eastAsia="pl-PL" w:bidi="ar-SA"/>
        </w:rPr>
        <w:t xml:space="preserve"> uniemożliwiająca lub znacznie utrudniająca realizacje przedmiotu umowy w terminie;</w:t>
      </w:r>
    </w:p>
    <w:p w:rsidR="003B22E2" w:rsidRPr="006814CF" w:rsidRDefault="003B22E2" w:rsidP="00395D37">
      <w:pPr>
        <w:widowControl/>
        <w:numPr>
          <w:ilvl w:val="0"/>
          <w:numId w:val="41"/>
        </w:numPr>
        <w:suppressAutoHyphens w:val="0"/>
        <w:autoSpaceDN/>
        <w:ind w:left="700"/>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w sytuacji, gdy termin realizacji przedmiotu umowy nie będzie mógł zostać dochowany z uwagi na wystąpienie siły wyższej; przez siłę wyższą Strony rozumieją okoliczności o charakterze wyjątkowym, których Strony w trakcie z</w:t>
      </w:r>
      <w:r w:rsidRPr="003B22E2">
        <w:rPr>
          <w:rFonts w:eastAsia="Times New Roman" w:cs="Times New Roman"/>
          <w:color w:val="000000"/>
          <w:kern w:val="0"/>
          <w:sz w:val="20"/>
          <w:szCs w:val="20"/>
          <w:shd w:val="clear" w:color="auto" w:fill="FAFAFA"/>
          <w:lang w:eastAsia="pl-PL" w:bidi="ar-SA"/>
        </w:rPr>
        <w:t>a</w:t>
      </w:r>
      <w:r w:rsidRPr="003B22E2">
        <w:rPr>
          <w:rFonts w:eastAsia="Times New Roman" w:cs="Times New Roman"/>
          <w:color w:val="000000"/>
          <w:kern w:val="0"/>
          <w:sz w:val="20"/>
          <w:szCs w:val="20"/>
          <w:shd w:val="clear" w:color="auto" w:fill="FAFAFA"/>
          <w:lang w:eastAsia="pl-PL" w:bidi="ar-SA"/>
        </w:rPr>
        <w:t xml:space="preserve">wierania umowy nie były w stanie przewidzieć, ani im zapobiec, </w:t>
      </w:r>
      <w:r w:rsidRPr="003B22E2">
        <w:rPr>
          <w:rFonts w:eastAsia="Times New Roman" w:cs="Times New Roman"/>
          <w:color w:val="000000"/>
          <w:kern w:val="0"/>
          <w:sz w:val="20"/>
          <w:szCs w:val="20"/>
          <w:shd w:val="clear" w:color="auto" w:fill="FAFAFA"/>
          <w:lang w:eastAsia="pl-PL" w:bidi="ar-SA"/>
        </w:rPr>
        <w:br/>
        <w:t>w szczególności katastrofy spowodowane przez siły przyrody takie jak: huragany, intensywne opady deszczu, opady śniegu, powodzie, trzęsienia ziemi, skażenia radioaktywne i inne oraz zaburzenia życia zbiorowego, jak: strajk p</w:t>
      </w:r>
      <w:r w:rsidRPr="003B22E2">
        <w:rPr>
          <w:rFonts w:eastAsia="Times New Roman" w:cs="Times New Roman"/>
          <w:color w:val="000000"/>
          <w:kern w:val="0"/>
          <w:sz w:val="20"/>
          <w:szCs w:val="20"/>
          <w:shd w:val="clear" w:color="auto" w:fill="FAFAFA"/>
          <w:lang w:eastAsia="pl-PL" w:bidi="ar-SA"/>
        </w:rPr>
        <w:t>o</w:t>
      </w:r>
      <w:r w:rsidRPr="003B22E2">
        <w:rPr>
          <w:rFonts w:eastAsia="Times New Roman" w:cs="Times New Roman"/>
          <w:color w:val="000000"/>
          <w:kern w:val="0"/>
          <w:sz w:val="20"/>
          <w:szCs w:val="20"/>
          <w:shd w:val="clear" w:color="auto" w:fill="FAFAFA"/>
          <w:lang w:eastAsia="pl-PL" w:bidi="ar-SA"/>
        </w:rPr>
        <w:t>wszechny lub strajki branżowe, rozruchy, wojna i inne, które zaistniały po zawarciu umowy;</w:t>
      </w:r>
    </w:p>
    <w:p w:rsidR="006814CF" w:rsidRDefault="006814CF" w:rsidP="006814CF">
      <w:pPr>
        <w:widowControl/>
        <w:suppressAutoHyphens w:val="0"/>
        <w:autoSpaceDN/>
        <w:jc w:val="both"/>
        <w:textAlignment w:val="auto"/>
        <w:rPr>
          <w:rFonts w:eastAsia="Times New Roman" w:cs="Times New Roman"/>
          <w:color w:val="000000"/>
          <w:kern w:val="0"/>
          <w:sz w:val="20"/>
          <w:szCs w:val="20"/>
          <w:shd w:val="clear" w:color="auto" w:fill="FAFAFA"/>
          <w:lang w:eastAsia="pl-PL" w:bidi="ar-SA"/>
        </w:rPr>
      </w:pPr>
    </w:p>
    <w:p w:rsidR="006814CF" w:rsidRDefault="006814CF" w:rsidP="006814CF">
      <w:pPr>
        <w:widowControl/>
        <w:suppressAutoHyphens w:val="0"/>
        <w:autoSpaceDN/>
        <w:jc w:val="both"/>
        <w:textAlignment w:val="auto"/>
        <w:rPr>
          <w:rFonts w:eastAsia="Times New Roman" w:cs="Times New Roman"/>
          <w:color w:val="000000"/>
          <w:kern w:val="0"/>
          <w:sz w:val="20"/>
          <w:szCs w:val="20"/>
          <w:shd w:val="clear" w:color="auto" w:fill="FAFAFA"/>
          <w:lang w:eastAsia="pl-PL" w:bidi="ar-SA"/>
        </w:rPr>
      </w:pPr>
    </w:p>
    <w:p w:rsidR="006814CF" w:rsidRPr="003B22E2" w:rsidRDefault="006814CF" w:rsidP="006814CF">
      <w:pPr>
        <w:widowControl/>
        <w:suppressAutoHyphens w:val="0"/>
        <w:autoSpaceDN/>
        <w:jc w:val="both"/>
        <w:textAlignment w:val="auto"/>
        <w:rPr>
          <w:rFonts w:eastAsia="Times New Roman" w:cs="Times New Roman"/>
          <w:color w:val="000000"/>
          <w:kern w:val="0"/>
          <w:sz w:val="20"/>
          <w:szCs w:val="20"/>
          <w:lang w:eastAsia="pl-PL" w:bidi="ar-SA"/>
        </w:rPr>
      </w:pPr>
    </w:p>
    <w:p w:rsidR="006814CF" w:rsidRPr="006814CF" w:rsidRDefault="006814CF" w:rsidP="006814CF">
      <w:pPr>
        <w:widowControl/>
        <w:suppressAutoHyphens w:val="0"/>
        <w:autoSpaceDN/>
        <w:ind w:left="284"/>
        <w:jc w:val="both"/>
        <w:textAlignment w:val="auto"/>
        <w:rPr>
          <w:rFonts w:eastAsia="Times New Roman" w:cs="Times New Roman"/>
          <w:color w:val="000000"/>
          <w:kern w:val="0"/>
          <w:sz w:val="20"/>
          <w:szCs w:val="20"/>
          <w:lang w:eastAsia="pl-PL" w:bidi="ar-SA"/>
        </w:rPr>
      </w:pPr>
    </w:p>
    <w:p w:rsidR="006814CF" w:rsidRPr="006814CF" w:rsidRDefault="006814CF" w:rsidP="006814CF">
      <w:pPr>
        <w:widowControl/>
        <w:suppressAutoHyphens w:val="0"/>
        <w:autoSpaceDN/>
        <w:ind w:left="284"/>
        <w:jc w:val="both"/>
        <w:textAlignment w:val="auto"/>
        <w:rPr>
          <w:rFonts w:eastAsia="Times New Roman" w:cs="Times New Roman"/>
          <w:color w:val="000000"/>
          <w:kern w:val="0"/>
          <w:sz w:val="20"/>
          <w:szCs w:val="20"/>
          <w:lang w:eastAsia="pl-PL" w:bidi="ar-SA"/>
        </w:rPr>
      </w:pPr>
    </w:p>
    <w:p w:rsidR="006814CF" w:rsidRPr="006814CF" w:rsidRDefault="006814CF" w:rsidP="006814CF">
      <w:pPr>
        <w:widowControl/>
        <w:suppressAutoHyphens w:val="0"/>
        <w:autoSpaceDN/>
        <w:ind w:left="284"/>
        <w:jc w:val="both"/>
        <w:textAlignment w:val="auto"/>
        <w:rPr>
          <w:rFonts w:eastAsia="Times New Roman" w:cs="Times New Roman"/>
          <w:color w:val="000000"/>
          <w:kern w:val="0"/>
          <w:sz w:val="20"/>
          <w:szCs w:val="20"/>
          <w:lang w:eastAsia="pl-PL" w:bidi="ar-SA"/>
        </w:rPr>
      </w:pPr>
    </w:p>
    <w:p w:rsidR="006814CF" w:rsidRPr="006814CF" w:rsidRDefault="006814CF" w:rsidP="006814CF">
      <w:pPr>
        <w:widowControl/>
        <w:suppressAutoHyphens w:val="0"/>
        <w:autoSpaceDN/>
        <w:ind w:left="284"/>
        <w:jc w:val="both"/>
        <w:textAlignment w:val="auto"/>
        <w:rPr>
          <w:rFonts w:eastAsia="Times New Roman" w:cs="Times New Roman"/>
          <w:color w:val="000000"/>
          <w:kern w:val="0"/>
          <w:sz w:val="20"/>
          <w:szCs w:val="20"/>
          <w:lang w:eastAsia="pl-PL" w:bidi="ar-SA"/>
        </w:rPr>
      </w:pPr>
    </w:p>
    <w:p w:rsidR="003B22E2" w:rsidRPr="003B22E2" w:rsidRDefault="003B22E2" w:rsidP="00395D37">
      <w:pPr>
        <w:widowControl/>
        <w:numPr>
          <w:ilvl w:val="0"/>
          <w:numId w:val="41"/>
        </w:numPr>
        <w:suppressAutoHyphens w:val="0"/>
        <w:autoSpaceDN/>
        <w:ind w:left="700"/>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w:t>
      </w:r>
      <w:r w:rsidRPr="003B22E2">
        <w:rPr>
          <w:rFonts w:eastAsia="Times New Roman" w:cs="Times New Roman"/>
          <w:color w:val="000000"/>
          <w:kern w:val="0"/>
          <w:sz w:val="20"/>
          <w:szCs w:val="20"/>
          <w:shd w:val="clear" w:color="auto" w:fill="FAFAFA"/>
          <w:lang w:eastAsia="pl-PL" w:bidi="ar-SA"/>
        </w:rPr>
        <w:t>n</w:t>
      </w:r>
      <w:r w:rsidRPr="003B22E2">
        <w:rPr>
          <w:rFonts w:eastAsia="Times New Roman" w:cs="Times New Roman"/>
          <w:color w:val="000000"/>
          <w:kern w:val="0"/>
          <w:sz w:val="20"/>
          <w:szCs w:val="20"/>
          <w:shd w:val="clear" w:color="auto" w:fill="FAFAFA"/>
          <w:lang w:eastAsia="pl-PL" w:bidi="ar-SA"/>
        </w:rPr>
        <w:t>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w:t>
      </w:r>
      <w:r w:rsidRPr="003B22E2">
        <w:rPr>
          <w:rFonts w:eastAsia="Times New Roman" w:cs="Times New Roman"/>
          <w:color w:val="000000"/>
          <w:kern w:val="0"/>
          <w:sz w:val="20"/>
          <w:szCs w:val="20"/>
          <w:shd w:val="clear" w:color="auto" w:fill="FAFAFA"/>
          <w:lang w:eastAsia="pl-PL" w:bidi="ar-SA"/>
        </w:rPr>
        <w:t>n</w:t>
      </w:r>
      <w:r w:rsidRPr="003B22E2">
        <w:rPr>
          <w:rFonts w:eastAsia="Times New Roman" w:cs="Times New Roman"/>
          <w:color w:val="000000"/>
          <w:kern w:val="0"/>
          <w:sz w:val="20"/>
          <w:szCs w:val="20"/>
          <w:shd w:val="clear" w:color="auto" w:fill="FAFAFA"/>
          <w:lang w:eastAsia="pl-PL" w:bidi="ar-SA"/>
        </w:rPr>
        <w:t>tów produktu lub materiałów, trudności w dostępie do sprzętu lub trudności w realizacji usług transportowych; -innych okoliczności, które uniemożliwiają bądź w istotnym stopniu ograniczają możliwość wykonania umowy zgo</w:t>
      </w:r>
      <w:r w:rsidRPr="003B22E2">
        <w:rPr>
          <w:rFonts w:eastAsia="Times New Roman" w:cs="Times New Roman"/>
          <w:color w:val="000000"/>
          <w:kern w:val="0"/>
          <w:sz w:val="20"/>
          <w:szCs w:val="20"/>
          <w:shd w:val="clear" w:color="auto" w:fill="FAFAFA"/>
          <w:lang w:eastAsia="pl-PL" w:bidi="ar-SA"/>
        </w:rPr>
        <w:t>d</w:t>
      </w:r>
      <w:r w:rsidRPr="003B22E2">
        <w:rPr>
          <w:rFonts w:eastAsia="Times New Roman" w:cs="Times New Roman"/>
          <w:color w:val="000000"/>
          <w:kern w:val="0"/>
          <w:sz w:val="20"/>
          <w:szCs w:val="20"/>
          <w:shd w:val="clear" w:color="auto" w:fill="FAFAFA"/>
          <w:lang w:eastAsia="pl-PL" w:bidi="ar-SA"/>
        </w:rPr>
        <w:t>nie z jej treścią.</w:t>
      </w:r>
    </w:p>
    <w:p w:rsidR="003B22E2" w:rsidRPr="003B22E2" w:rsidRDefault="003B22E2" w:rsidP="00395D37">
      <w:pPr>
        <w:widowControl/>
        <w:numPr>
          <w:ilvl w:val="1"/>
          <w:numId w:val="40"/>
        </w:numPr>
        <w:suppressAutoHyphens w:val="0"/>
        <w:autoSpaceDE w:val="0"/>
        <w:autoSpaceDN/>
        <w:spacing w:line="23" w:lineRule="atLeast"/>
        <w:ind w:left="7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zmiany nazw, siedziby stron umowy, numerów kont bankowych;</w:t>
      </w:r>
    </w:p>
    <w:p w:rsidR="003B22E2" w:rsidRPr="003B22E2" w:rsidRDefault="003B22E2" w:rsidP="00395D37">
      <w:pPr>
        <w:widowControl/>
        <w:numPr>
          <w:ilvl w:val="1"/>
          <w:numId w:val="40"/>
        </w:numPr>
        <w:tabs>
          <w:tab w:val="left" w:pos="360"/>
        </w:tabs>
        <w:suppressAutoHyphens w:val="0"/>
        <w:autoSpaceDE w:val="0"/>
        <w:autoSpaceDN/>
        <w:spacing w:line="23" w:lineRule="atLeast"/>
        <w:ind w:left="757"/>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gdy powstała możliwość dokonania nowszych i korzystniejszych dla </w:t>
      </w:r>
      <w:r w:rsidRPr="003B22E2">
        <w:rPr>
          <w:rFonts w:eastAsia="Times New Roman" w:cs="Times New Roman"/>
          <w:b/>
          <w:kern w:val="0"/>
          <w:sz w:val="20"/>
          <w:szCs w:val="20"/>
          <w:lang w:eastAsia="pl-PL" w:bidi="ar-SA"/>
        </w:rPr>
        <w:t>KUPUJĄCEGO</w:t>
      </w:r>
      <w:r w:rsidRPr="003B22E2">
        <w:rPr>
          <w:rFonts w:eastAsia="Times New Roman" w:cs="Times New Roman"/>
          <w:kern w:val="0"/>
          <w:sz w:val="20"/>
          <w:szCs w:val="20"/>
          <w:lang w:eastAsia="pl-PL" w:bidi="ar-SA"/>
        </w:rPr>
        <w:t xml:space="preserve"> rozwiązań  technologicznych i technicznych, niż te istniejące w chwili podpisania umowy nie prowadzące do zmiany przedmiotu zamówienia;</w:t>
      </w:r>
    </w:p>
    <w:p w:rsidR="003B22E2" w:rsidRPr="003B22E2" w:rsidRDefault="003B22E2" w:rsidP="00395D37">
      <w:pPr>
        <w:widowControl/>
        <w:numPr>
          <w:ilvl w:val="1"/>
          <w:numId w:val="40"/>
        </w:numPr>
        <w:tabs>
          <w:tab w:val="left" w:pos="360"/>
        </w:tabs>
        <w:suppressAutoHyphens w:val="0"/>
        <w:autoSpaceDE w:val="0"/>
        <w:autoSpaceDN/>
        <w:spacing w:line="23" w:lineRule="atLeast"/>
        <w:ind w:left="757"/>
        <w:jc w:val="both"/>
        <w:textAlignment w:val="auto"/>
        <w:rPr>
          <w:rFonts w:eastAsia="Times New Roman" w:cs="Times New Roman"/>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 xml:space="preserve">zmianie artykułu wskazanego w ofercie na inny, jeżeli zaproponowany pierwotnie artykuł nie będzie dostępny na rynku z powodu zaprzestania jego produkcji oraz pod warunkiem, że oferowany artykuł spełni wymagania określone przez </w:t>
      </w:r>
      <w:r w:rsidRPr="003B22E2">
        <w:rPr>
          <w:rFonts w:eastAsia="Times New Roman" w:cs="Times New Roman"/>
          <w:b/>
          <w:color w:val="000000"/>
          <w:kern w:val="0"/>
          <w:sz w:val="20"/>
          <w:szCs w:val="20"/>
          <w:shd w:val="clear" w:color="auto" w:fill="FAFAFA"/>
          <w:lang w:eastAsia="pl-PL" w:bidi="ar-SA"/>
        </w:rPr>
        <w:t>KUPUJĄCEGO</w:t>
      </w:r>
      <w:r w:rsidRPr="003B22E2">
        <w:rPr>
          <w:rFonts w:eastAsia="Times New Roman" w:cs="Times New Roman"/>
          <w:color w:val="000000"/>
          <w:kern w:val="0"/>
          <w:sz w:val="20"/>
          <w:szCs w:val="20"/>
          <w:shd w:val="clear" w:color="auto" w:fill="FAFAFA"/>
          <w:lang w:eastAsia="pl-PL" w:bidi="ar-SA"/>
        </w:rPr>
        <w:t xml:space="preserve"> i nie spowoduje to zmiany ceny.</w:t>
      </w:r>
    </w:p>
    <w:p w:rsidR="003B22E2" w:rsidRPr="003B22E2" w:rsidRDefault="003B22E2" w:rsidP="003B22E2">
      <w:pPr>
        <w:widowControl/>
        <w:tabs>
          <w:tab w:val="left" w:pos="360"/>
        </w:tabs>
        <w:suppressAutoHyphens w:val="0"/>
        <w:autoSpaceDE w:val="0"/>
        <w:autoSpaceDN/>
        <w:spacing w:line="23" w:lineRule="atLeast"/>
        <w:ind w:left="757"/>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397"/>
        <w:jc w:val="both"/>
        <w:textAlignment w:val="auto"/>
        <w:rPr>
          <w:rFonts w:eastAsia="Times New Roman" w:cs="Times New Roman"/>
          <w:color w:val="000000"/>
          <w:kern w:val="0"/>
          <w:sz w:val="20"/>
          <w:szCs w:val="20"/>
          <w:lang w:eastAsia="pl-PL" w:bidi="ar-SA"/>
        </w:rPr>
      </w:pPr>
      <w:r w:rsidRPr="003B22E2">
        <w:rPr>
          <w:rFonts w:eastAsia="Times New Roman" w:cs="Times New Roman"/>
          <w:b/>
          <w:color w:val="000000"/>
          <w:kern w:val="0"/>
          <w:sz w:val="20"/>
          <w:szCs w:val="20"/>
          <w:shd w:val="clear" w:color="auto" w:fill="FAFAFA"/>
          <w:lang w:eastAsia="pl-PL" w:bidi="ar-SA"/>
        </w:rPr>
        <w:t>3.</w:t>
      </w:r>
      <w:r w:rsidRPr="003B22E2">
        <w:rPr>
          <w:rFonts w:eastAsia="Times New Roman" w:cs="Times New Roman"/>
          <w:color w:val="000000"/>
          <w:kern w:val="0"/>
          <w:sz w:val="20"/>
          <w:szCs w:val="20"/>
          <w:shd w:val="clear" w:color="auto" w:fill="FAFAFA"/>
          <w:lang w:eastAsia="pl-PL" w:bidi="ar-SA"/>
        </w:rPr>
        <w:t xml:space="preserve"> W sytuacjach, o których mowa w ust. 2, termin realizacji umowy może ulec przedłużeniu </w:t>
      </w:r>
      <w:r w:rsidRPr="003B22E2">
        <w:rPr>
          <w:rFonts w:eastAsia="Times New Roman" w:cs="Times New Roman"/>
          <w:color w:val="000000"/>
          <w:kern w:val="0"/>
          <w:sz w:val="20"/>
          <w:szCs w:val="20"/>
          <w:shd w:val="clear" w:color="auto" w:fill="FAFAFA"/>
          <w:lang w:eastAsia="pl-PL" w:bidi="ar-SA"/>
        </w:rPr>
        <w:br/>
        <w:t>o czas trwania okoliczności stanowiących przeszkodę w terminowej i zgodnej z umową realizacji przedmiotu umowy.</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r w:rsidRPr="003B22E2">
        <w:rPr>
          <w:rFonts w:eastAsia="Times New Roman" w:cs="Times New Roman"/>
          <w:color w:val="000000"/>
          <w:kern w:val="0"/>
          <w:sz w:val="20"/>
          <w:szCs w:val="20"/>
          <w:shd w:val="clear" w:color="auto" w:fill="FAFAFA"/>
          <w:lang w:eastAsia="pl-PL" w:bidi="ar-SA"/>
        </w:rPr>
        <w:t> </w:t>
      </w: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r w:rsidRPr="003B22E2">
        <w:rPr>
          <w:rFonts w:eastAsia="Times New Roman" w:cs="Times New Roman"/>
          <w:b/>
          <w:color w:val="000000"/>
          <w:kern w:val="0"/>
          <w:sz w:val="20"/>
          <w:szCs w:val="20"/>
          <w:shd w:val="clear" w:color="auto" w:fill="FAFAFA"/>
          <w:lang w:eastAsia="pl-PL" w:bidi="ar-SA"/>
        </w:rPr>
        <w:t>4.</w:t>
      </w:r>
      <w:r w:rsidRPr="003B22E2">
        <w:rPr>
          <w:rFonts w:eastAsia="Times New Roman" w:cs="Times New Roman"/>
          <w:color w:val="000000"/>
          <w:kern w:val="0"/>
          <w:sz w:val="20"/>
          <w:szCs w:val="20"/>
          <w:shd w:val="clear" w:color="auto" w:fill="FAFAFA"/>
          <w:lang w:eastAsia="pl-PL" w:bidi="ar-SA"/>
        </w:rPr>
        <w:t xml:space="preserve"> Wprowadzenie zmian, o których mowa w ust. 2 pkt a) </w:t>
      </w:r>
      <w:proofErr w:type="spellStart"/>
      <w:r w:rsidRPr="003B22E2">
        <w:rPr>
          <w:rFonts w:eastAsia="Times New Roman" w:cs="Times New Roman"/>
          <w:color w:val="000000"/>
          <w:kern w:val="0"/>
          <w:sz w:val="20"/>
          <w:szCs w:val="20"/>
          <w:shd w:val="clear" w:color="auto" w:fill="FAFAFA"/>
          <w:lang w:eastAsia="pl-PL" w:bidi="ar-SA"/>
        </w:rPr>
        <w:t>tiret</w:t>
      </w:r>
      <w:proofErr w:type="spellEnd"/>
      <w:r w:rsidRPr="003B22E2">
        <w:rPr>
          <w:rFonts w:eastAsia="Times New Roman" w:cs="Times New Roman"/>
          <w:color w:val="000000"/>
          <w:kern w:val="0"/>
          <w:sz w:val="20"/>
          <w:szCs w:val="20"/>
          <w:shd w:val="clear" w:color="auto" w:fill="FAFAFA"/>
          <w:lang w:eastAsia="pl-PL" w:bidi="ar-SA"/>
        </w:rPr>
        <w:t xml:space="preserve"> czwarty wymaga przedłożenia przez </w:t>
      </w:r>
      <w:r w:rsidRPr="003B22E2">
        <w:rPr>
          <w:rFonts w:eastAsia="Times New Roman" w:cs="Times New Roman"/>
          <w:b/>
          <w:color w:val="000000"/>
          <w:kern w:val="0"/>
          <w:sz w:val="20"/>
          <w:szCs w:val="20"/>
          <w:shd w:val="clear" w:color="auto" w:fill="FAFAFA"/>
          <w:lang w:eastAsia="pl-PL" w:bidi="ar-SA"/>
        </w:rPr>
        <w:t xml:space="preserve">SPRZEDAJĄCEGO </w:t>
      </w:r>
      <w:r w:rsidRPr="003B22E2">
        <w:rPr>
          <w:rFonts w:eastAsia="Times New Roman" w:cs="Times New Roman"/>
          <w:color w:val="000000"/>
          <w:kern w:val="0"/>
          <w:sz w:val="20"/>
          <w:szCs w:val="20"/>
          <w:shd w:val="clear" w:color="auto" w:fill="FAFAFA"/>
          <w:lang w:eastAsia="pl-PL" w:bidi="ar-SA"/>
        </w:rPr>
        <w:t>i</w:t>
      </w:r>
      <w:r w:rsidRPr="003B22E2">
        <w:rPr>
          <w:rFonts w:eastAsia="Times New Roman" w:cs="Times New Roman"/>
          <w:color w:val="000000"/>
          <w:kern w:val="0"/>
          <w:sz w:val="20"/>
          <w:szCs w:val="20"/>
          <w:shd w:val="clear" w:color="auto" w:fill="FAFAFA"/>
          <w:lang w:eastAsia="pl-PL" w:bidi="ar-SA"/>
        </w:rPr>
        <w:t>n</w:t>
      </w:r>
      <w:r w:rsidRPr="003B22E2">
        <w:rPr>
          <w:rFonts w:eastAsia="Times New Roman" w:cs="Times New Roman"/>
          <w:color w:val="000000"/>
          <w:kern w:val="0"/>
          <w:sz w:val="20"/>
          <w:szCs w:val="20"/>
          <w:shd w:val="clear" w:color="auto" w:fill="FAFAFA"/>
          <w:lang w:eastAsia="pl-PL" w:bidi="ar-SA"/>
        </w:rPr>
        <w:t xml:space="preserve">formacji o wpływie okoliczności związanych z wystąpieniem wirusa SARS-CoV-2 lub choroby wywołanej tym wirusem (COVID-19) na należyte wykonanie umowy oraz potwierdzenia okoliczności, na które powołuje się </w:t>
      </w:r>
      <w:r w:rsidRPr="003B22E2">
        <w:rPr>
          <w:rFonts w:eastAsia="Times New Roman" w:cs="Times New Roman"/>
          <w:b/>
          <w:color w:val="000000"/>
          <w:kern w:val="0"/>
          <w:sz w:val="20"/>
          <w:szCs w:val="20"/>
          <w:shd w:val="clear" w:color="auto" w:fill="FAFAFA"/>
          <w:lang w:eastAsia="pl-PL" w:bidi="ar-SA"/>
        </w:rPr>
        <w:t>SPRZEDAJĄCY,</w:t>
      </w:r>
      <w:r w:rsidRPr="003B22E2">
        <w:rPr>
          <w:rFonts w:eastAsia="Times New Roman" w:cs="Times New Roman"/>
          <w:color w:val="000000"/>
          <w:kern w:val="0"/>
          <w:sz w:val="20"/>
          <w:szCs w:val="20"/>
          <w:shd w:val="clear" w:color="auto" w:fill="FAFAFA"/>
          <w:lang w:eastAsia="pl-PL" w:bidi="ar-SA"/>
        </w:rPr>
        <w:t xml:space="preserve"> p</w:t>
      </w:r>
      <w:r w:rsidRPr="003B22E2">
        <w:rPr>
          <w:rFonts w:eastAsia="Times New Roman" w:cs="Times New Roman"/>
          <w:color w:val="000000"/>
          <w:kern w:val="0"/>
          <w:sz w:val="20"/>
          <w:szCs w:val="20"/>
          <w:shd w:val="clear" w:color="auto" w:fill="FAFAFA"/>
          <w:lang w:eastAsia="pl-PL" w:bidi="ar-SA"/>
        </w:rPr>
        <w:t>o</w:t>
      </w:r>
      <w:r w:rsidRPr="003B22E2">
        <w:rPr>
          <w:rFonts w:eastAsia="Times New Roman" w:cs="Times New Roman"/>
          <w:color w:val="000000"/>
          <w:kern w:val="0"/>
          <w:sz w:val="20"/>
          <w:szCs w:val="20"/>
          <w:shd w:val="clear" w:color="auto" w:fill="FAFAFA"/>
          <w:lang w:eastAsia="pl-PL" w:bidi="ar-SA"/>
        </w:rPr>
        <w:t>przez stosowne oświadczenia lub dokumenty. </w:t>
      </w:r>
    </w:p>
    <w:p w:rsidR="003B22E2" w:rsidRPr="003B22E2" w:rsidRDefault="003B22E2" w:rsidP="003B22E2">
      <w:pPr>
        <w:widowControl/>
        <w:suppressAutoHyphens w:val="0"/>
        <w:autoSpaceDN/>
        <w:jc w:val="both"/>
        <w:textAlignment w:val="auto"/>
        <w:rPr>
          <w:rFonts w:eastAsia="Times New Roman" w:cs="Times New Roman"/>
          <w:b/>
          <w:color w:val="000000"/>
          <w:kern w:val="0"/>
          <w:sz w:val="20"/>
          <w:szCs w:val="20"/>
          <w:shd w:val="clear" w:color="auto" w:fill="FAFAFA"/>
          <w:lang w:eastAsia="pl-PL" w:bidi="ar-SA"/>
        </w:rPr>
      </w:pPr>
    </w:p>
    <w:p w:rsidR="003B22E2" w:rsidRPr="003B22E2" w:rsidRDefault="003B22E2" w:rsidP="003B22E2">
      <w:pPr>
        <w:widowControl/>
        <w:suppressAutoHyphens w:val="0"/>
        <w:autoSpaceDN/>
        <w:jc w:val="both"/>
        <w:textAlignment w:val="auto"/>
        <w:rPr>
          <w:rFonts w:eastAsia="Times New Roman" w:cs="Times New Roman"/>
          <w:color w:val="000000"/>
          <w:kern w:val="0"/>
          <w:sz w:val="20"/>
          <w:szCs w:val="20"/>
          <w:lang w:eastAsia="pl-PL" w:bidi="ar-SA"/>
        </w:rPr>
      </w:pPr>
      <w:r w:rsidRPr="003B22E2">
        <w:rPr>
          <w:rFonts w:eastAsia="Times New Roman" w:cs="Times New Roman"/>
          <w:b/>
          <w:color w:val="000000"/>
          <w:kern w:val="0"/>
          <w:sz w:val="20"/>
          <w:szCs w:val="20"/>
          <w:shd w:val="clear" w:color="auto" w:fill="FAFAFA"/>
          <w:lang w:eastAsia="pl-PL" w:bidi="ar-SA"/>
        </w:rPr>
        <w:t xml:space="preserve">5. </w:t>
      </w:r>
      <w:r w:rsidRPr="003B22E2">
        <w:rPr>
          <w:rFonts w:eastAsia="Times New Roman" w:cs="Times New Roman"/>
          <w:color w:val="000000"/>
          <w:kern w:val="0"/>
          <w:sz w:val="20"/>
          <w:szCs w:val="20"/>
          <w:shd w:val="clear" w:color="auto" w:fill="FAFAFA"/>
          <w:lang w:eastAsia="pl-PL" w:bidi="ar-SA"/>
        </w:rPr>
        <w:t xml:space="preserve">Zmiana postanowień zawartej umowy może nastąpić wyłącznie za zgodą obu Stron. </w:t>
      </w:r>
    </w:p>
    <w:p w:rsidR="003B22E2" w:rsidRPr="003B22E2" w:rsidRDefault="003B22E2" w:rsidP="003B22E2">
      <w:pPr>
        <w:widowControl/>
        <w:tabs>
          <w:tab w:val="left" w:pos="426"/>
        </w:tabs>
        <w:suppressAutoHyphens w:val="0"/>
        <w:autoSpaceDE w:val="0"/>
        <w:autoSpaceDN/>
        <w:spacing w:line="23" w:lineRule="atLeast"/>
        <w:ind w:left="180" w:hanging="180"/>
        <w:jc w:val="both"/>
        <w:textAlignment w:val="auto"/>
        <w:rPr>
          <w:rFonts w:eastAsia="Times New Roman" w:cs="Times New Roman"/>
          <w:b/>
          <w:kern w:val="0"/>
          <w:sz w:val="20"/>
          <w:szCs w:val="20"/>
          <w:lang w:eastAsia="pl-PL" w:bidi="ar-SA"/>
        </w:rPr>
      </w:pPr>
    </w:p>
    <w:p w:rsidR="003B22E2" w:rsidRPr="003B22E2" w:rsidRDefault="003B22E2" w:rsidP="003B22E2">
      <w:pPr>
        <w:widowControl/>
        <w:tabs>
          <w:tab w:val="left" w:pos="426"/>
        </w:tabs>
        <w:suppressAutoHyphens w:val="0"/>
        <w:autoSpaceDE w:val="0"/>
        <w:autoSpaceDN/>
        <w:spacing w:line="23" w:lineRule="atLeast"/>
        <w:ind w:left="180" w:hanging="180"/>
        <w:jc w:val="both"/>
        <w:textAlignment w:val="auto"/>
        <w:rPr>
          <w:rFonts w:eastAsia="Times New Roman" w:cs="Times New Roman"/>
          <w:kern w:val="0"/>
          <w:sz w:val="20"/>
          <w:szCs w:val="20"/>
          <w:lang w:eastAsia="pl-PL" w:bidi="ar-SA"/>
        </w:rPr>
      </w:pPr>
      <w:r w:rsidRPr="003B22E2">
        <w:rPr>
          <w:rFonts w:eastAsia="Times New Roman" w:cs="Times New Roman"/>
          <w:b/>
          <w:kern w:val="0"/>
          <w:sz w:val="20"/>
          <w:szCs w:val="20"/>
          <w:lang w:eastAsia="pl-PL" w:bidi="ar-SA"/>
        </w:rPr>
        <w:t>6.</w:t>
      </w:r>
      <w:r w:rsidRPr="003B22E2">
        <w:rPr>
          <w:rFonts w:eastAsia="Times New Roman" w:cs="Times New Roman"/>
          <w:b/>
          <w:kern w:val="0"/>
          <w:sz w:val="20"/>
          <w:szCs w:val="20"/>
          <w:lang w:eastAsia="pl-PL" w:bidi="ar-SA"/>
        </w:rPr>
        <w:tab/>
      </w:r>
      <w:r w:rsidRPr="003B22E2">
        <w:rPr>
          <w:rFonts w:eastAsia="Times New Roman" w:cs="Times New Roman"/>
          <w:kern w:val="0"/>
          <w:sz w:val="20"/>
          <w:szCs w:val="20"/>
          <w:lang w:eastAsia="pl-PL" w:bidi="ar-SA"/>
        </w:rPr>
        <w:t>Warunkiem zmiany treści umowy jest podpisanie protokołu konieczności.</w:t>
      </w:r>
    </w:p>
    <w:p w:rsidR="003B22E2" w:rsidRPr="003B22E2" w:rsidRDefault="003B22E2" w:rsidP="003B22E2">
      <w:pPr>
        <w:widowControl/>
        <w:tabs>
          <w:tab w:val="left" w:pos="284"/>
        </w:tabs>
        <w:suppressAutoHyphens w:val="0"/>
        <w:autoSpaceDN/>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r w:rsidRPr="003B22E2">
        <w:rPr>
          <w:rFonts w:eastAsia="Times New Roman" w:cs="Times New Roman"/>
          <w:b/>
          <w:bCs/>
          <w:kern w:val="0"/>
          <w:sz w:val="20"/>
          <w:szCs w:val="20"/>
          <w:u w:val="single"/>
          <w:lang w:eastAsia="pl-PL" w:bidi="ar-SA"/>
        </w:rPr>
        <w:sym w:font="Times New Roman" w:char="00A7"/>
      </w:r>
      <w:r w:rsidRPr="003B22E2">
        <w:rPr>
          <w:rFonts w:eastAsia="Times New Roman" w:cs="Times New Roman"/>
          <w:b/>
          <w:bCs/>
          <w:kern w:val="0"/>
          <w:sz w:val="20"/>
          <w:szCs w:val="20"/>
          <w:u w:val="single"/>
          <w:lang w:eastAsia="pl-PL" w:bidi="ar-SA"/>
        </w:rPr>
        <w:t xml:space="preserve"> 12. </w:t>
      </w:r>
      <w:r w:rsidRPr="003B22E2">
        <w:rPr>
          <w:rFonts w:eastAsia="Times New Roman" w:cs="Times New Roman"/>
          <w:b/>
          <w:bCs/>
          <w:kern w:val="0"/>
          <w:sz w:val="20"/>
          <w:szCs w:val="20"/>
          <w:u w:val="single"/>
          <w:lang w:eastAsia="pl-PL" w:bidi="ar-SA"/>
        </w:rPr>
        <w:tab/>
        <w:t>POSTANOWIENIA KOŃCOWE</w:t>
      </w:r>
    </w:p>
    <w:p w:rsidR="003B22E2" w:rsidRPr="003B22E2" w:rsidRDefault="003B22E2" w:rsidP="003B22E2">
      <w:pPr>
        <w:widowControl/>
        <w:suppressAutoHyphens w:val="0"/>
        <w:autoSpaceDN/>
        <w:jc w:val="both"/>
        <w:textAlignment w:val="auto"/>
        <w:rPr>
          <w:rFonts w:eastAsia="Times New Roman" w:cs="Times New Roman"/>
          <w:b/>
          <w:bCs/>
          <w:kern w:val="0"/>
          <w:sz w:val="20"/>
          <w:szCs w:val="20"/>
          <w:u w:val="single"/>
          <w:lang w:eastAsia="pl-PL" w:bidi="ar-SA"/>
        </w:rPr>
      </w:pPr>
    </w:p>
    <w:p w:rsidR="003B22E2" w:rsidRPr="003B22E2" w:rsidRDefault="003B22E2" w:rsidP="00395D37">
      <w:pPr>
        <w:widowControl/>
        <w:numPr>
          <w:ilvl w:val="0"/>
          <w:numId w:val="36"/>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Umowa została sporządzona w 2 jednobrzmiących egzemplarzach z przeznaczeniem po jednym egzemplarzu dla każdej ze stron.</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95D37">
      <w:pPr>
        <w:widowControl/>
        <w:numPr>
          <w:ilvl w:val="0"/>
          <w:numId w:val="36"/>
        </w:numPr>
        <w:tabs>
          <w:tab w:val="num" w:pos="360"/>
        </w:tabs>
        <w:suppressAutoHyphens w:val="0"/>
        <w:autoSpaceDN/>
        <w:ind w:left="360"/>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Ewentualne zmiany umowy muszą być uzgodnione przez obie strony w formie pisemnej pod rygorem nieważności.</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left="708"/>
        <w:jc w:val="both"/>
        <w:textAlignment w:val="auto"/>
        <w:rPr>
          <w:rFonts w:eastAsia="Times New Roman" w:cs="Times New Roman"/>
          <w:b/>
          <w:bCs/>
          <w:kern w:val="0"/>
          <w:sz w:val="20"/>
          <w:szCs w:val="20"/>
          <w:lang w:eastAsia="pl-PL" w:bidi="ar-SA"/>
        </w:rPr>
      </w:pPr>
      <w:r w:rsidRPr="003B22E2">
        <w:rPr>
          <w:rFonts w:eastAsia="Times New Roman" w:cs="Times New Roman"/>
          <w:b/>
          <w:bCs/>
          <w:kern w:val="0"/>
          <w:sz w:val="20"/>
          <w:szCs w:val="20"/>
          <w:lang w:eastAsia="pl-PL" w:bidi="ar-SA"/>
        </w:rPr>
        <w:t>SPRZEDAJĄCY :</w:t>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t>KUPUJĄCY :</w:t>
      </w:r>
      <w:r w:rsidRPr="003B22E2">
        <w:rPr>
          <w:rFonts w:eastAsia="Times New Roman" w:cs="Times New Roman"/>
          <w:b/>
          <w:bCs/>
          <w:kern w:val="0"/>
          <w:sz w:val="20"/>
          <w:szCs w:val="20"/>
          <w:lang w:eastAsia="pl-PL" w:bidi="ar-SA"/>
        </w:rPr>
        <w:tab/>
      </w:r>
      <w:r w:rsidRPr="003B22E2">
        <w:rPr>
          <w:rFonts w:eastAsia="Times New Roman" w:cs="Times New Roman"/>
          <w:b/>
          <w:bCs/>
          <w:kern w:val="0"/>
          <w:sz w:val="20"/>
          <w:szCs w:val="20"/>
          <w:lang w:eastAsia="pl-PL" w:bidi="ar-SA"/>
        </w:rPr>
        <w:tab/>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w:t>
      </w:r>
      <w:r w:rsidRPr="003B22E2">
        <w:rPr>
          <w:rFonts w:eastAsia="Times New Roman" w:cs="Times New Roman"/>
          <w:kern w:val="0"/>
          <w:sz w:val="20"/>
          <w:szCs w:val="20"/>
          <w:lang w:eastAsia="pl-PL" w:bidi="ar-SA"/>
        </w:rPr>
        <w:tab/>
      </w: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 xml:space="preserve">  </w:t>
      </w:r>
    </w:p>
    <w:p w:rsidR="003B22E2" w:rsidRPr="003B22E2" w:rsidRDefault="003B22E2" w:rsidP="003B22E2">
      <w:pPr>
        <w:widowControl/>
        <w:suppressAutoHyphens w:val="0"/>
        <w:autoSpaceDN/>
        <w:ind w:firstLine="708"/>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ind w:firstLine="708"/>
        <w:textAlignment w:val="auto"/>
        <w:rPr>
          <w:rFonts w:eastAsia="Times New Roman" w:cs="Times New Roman"/>
          <w:kern w:val="0"/>
          <w:sz w:val="20"/>
          <w:szCs w:val="20"/>
          <w:lang w:eastAsia="pl-PL" w:bidi="ar-SA"/>
        </w:rPr>
      </w:pPr>
      <w:r w:rsidRPr="003B22E2">
        <w:rPr>
          <w:rFonts w:eastAsia="Times New Roman" w:cs="Times New Roman"/>
          <w:kern w:val="0"/>
          <w:sz w:val="20"/>
          <w:szCs w:val="20"/>
          <w:lang w:eastAsia="pl-PL" w:bidi="ar-SA"/>
        </w:rPr>
        <w:t>.........................................</w:t>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r>
      <w:r w:rsidRPr="003B22E2">
        <w:rPr>
          <w:rFonts w:eastAsia="Times New Roman" w:cs="Times New Roman"/>
          <w:kern w:val="0"/>
          <w:sz w:val="20"/>
          <w:szCs w:val="20"/>
          <w:lang w:eastAsia="pl-PL" w:bidi="ar-SA"/>
        </w:rPr>
        <w:tab/>
        <w:t xml:space="preserve"> ........................................</w:t>
      </w:r>
    </w:p>
    <w:p w:rsidR="003B22E2" w:rsidRPr="003B22E2" w:rsidRDefault="003B22E2" w:rsidP="003B22E2">
      <w:pPr>
        <w:widowControl/>
        <w:suppressAutoHyphens w:val="0"/>
        <w:autoSpaceDN/>
        <w:jc w:val="both"/>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textAlignment w:val="auto"/>
        <w:rPr>
          <w:rFonts w:eastAsia="Times New Roman" w:cs="Times New Roman"/>
          <w:kern w:val="0"/>
          <w:sz w:val="20"/>
          <w:szCs w:val="20"/>
          <w:lang w:eastAsia="pl-PL" w:bidi="ar-SA"/>
        </w:rPr>
      </w:pPr>
    </w:p>
    <w:p w:rsidR="003B22E2" w:rsidRPr="003B22E2" w:rsidRDefault="003B22E2" w:rsidP="003B22E2">
      <w:pPr>
        <w:widowControl/>
        <w:suppressAutoHyphens w:val="0"/>
        <w:autoSpaceDN/>
        <w:textAlignment w:val="auto"/>
        <w:rPr>
          <w:rFonts w:eastAsia="Times New Roman" w:cs="Times New Roman"/>
          <w:kern w:val="0"/>
          <w:sz w:val="20"/>
          <w:szCs w:val="20"/>
          <w:lang w:eastAsia="pl-PL" w:bidi="ar-SA"/>
        </w:rPr>
      </w:pPr>
    </w:p>
    <w:p w:rsidR="009543CA" w:rsidRPr="00877B6E" w:rsidRDefault="009543CA" w:rsidP="003B22E2">
      <w:pPr>
        <w:widowControl/>
        <w:suppressAutoHyphens w:val="0"/>
        <w:jc w:val="center"/>
        <w:textAlignment w:val="auto"/>
        <w:rPr>
          <w:rFonts w:ascii="Calibri" w:hAnsi="Calibri"/>
          <w:sz w:val="22"/>
          <w:szCs w:val="22"/>
          <w:lang w:eastAsia="en-US"/>
        </w:rPr>
      </w:pPr>
    </w:p>
    <w:sectPr w:rsidR="009543CA" w:rsidRPr="00877B6E" w:rsidSect="003B22E2">
      <w:footerReference w:type="default" r:id="rId12"/>
      <w:pgSz w:w="11906" w:h="16838"/>
      <w:pgMar w:top="680" w:right="707" w:bottom="680" w:left="993"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B1E" w:rsidRDefault="00E50B1E">
      <w:r>
        <w:separator/>
      </w:r>
    </w:p>
  </w:endnote>
  <w:endnote w:type="continuationSeparator" w:id="0">
    <w:p w:rsidR="00E50B1E" w:rsidRDefault="00E50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Tahoma, Tahoma">
    <w:altName w:val="Arial"/>
    <w:charset w:val="00"/>
    <w:family w:val="swiss"/>
    <w:pitch w:val="default"/>
  </w:font>
  <w:font w:name="OpenSymbol">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inherit">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557521"/>
      <w:docPartObj>
        <w:docPartGallery w:val="Page Numbers (Bottom of Page)"/>
        <w:docPartUnique/>
      </w:docPartObj>
    </w:sdtPr>
    <w:sdtContent>
      <w:p w:rsidR="003B484A" w:rsidRDefault="003B484A">
        <w:pPr>
          <w:pStyle w:val="Stopka"/>
          <w:jc w:val="center"/>
        </w:pPr>
        <w:r>
          <w:fldChar w:fldCharType="begin"/>
        </w:r>
        <w:r>
          <w:instrText>PAGE   \* MERGEFORMAT</w:instrText>
        </w:r>
        <w:r>
          <w:fldChar w:fldCharType="separate"/>
        </w:r>
        <w:r w:rsidR="00F3719C">
          <w:rPr>
            <w:noProof/>
          </w:rPr>
          <w:t>25</w:t>
        </w:r>
        <w:r>
          <w:fldChar w:fldCharType="end"/>
        </w:r>
      </w:p>
    </w:sdtContent>
  </w:sdt>
  <w:p w:rsidR="003B484A" w:rsidRDefault="003B484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B1E" w:rsidRDefault="00E50B1E">
      <w:r>
        <w:rPr>
          <w:color w:val="000000"/>
        </w:rPr>
        <w:separator/>
      </w:r>
    </w:p>
  </w:footnote>
  <w:footnote w:type="continuationSeparator" w:id="0">
    <w:p w:rsidR="00E50B1E" w:rsidRDefault="00E50B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423F"/>
    <w:multiLevelType w:val="multilevel"/>
    <w:tmpl w:val="3D52FB24"/>
    <w:lvl w:ilvl="0">
      <w:start w:val="1"/>
      <w:numFmt w:val="decimal"/>
      <w:lvlText w:val="%1."/>
      <w:lvlJc w:val="left"/>
      <w:pPr>
        <w:ind w:left="720" w:hanging="360"/>
      </w:pPr>
      <w:rPr>
        <w:rFonts w:cs="Times New Roman"/>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0D6646F1"/>
    <w:multiLevelType w:val="multilevel"/>
    <w:tmpl w:val="835CEBA6"/>
    <w:styleLink w:val="WWNum3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F786535"/>
    <w:multiLevelType w:val="multilevel"/>
    <w:tmpl w:val="BA5E4FF8"/>
    <w:styleLink w:val="WWNum39"/>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
    <w:nsid w:val="1FF07711"/>
    <w:multiLevelType w:val="multilevel"/>
    <w:tmpl w:val="187A5184"/>
    <w:styleLink w:val="WWNum23"/>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5">
    <w:nsid w:val="220B28D7"/>
    <w:multiLevelType w:val="hybridMultilevel"/>
    <w:tmpl w:val="F52C1DA2"/>
    <w:lvl w:ilvl="0" w:tplc="348A0DE8">
      <w:start w:val="1"/>
      <w:numFmt w:val="decimal"/>
      <w:lvlText w:val="%1."/>
      <w:lvlJc w:val="left"/>
      <w:pPr>
        <w:tabs>
          <w:tab w:val="num" w:pos="720"/>
        </w:tabs>
        <w:ind w:left="720" w:hanging="360"/>
      </w:pPr>
      <w:rPr>
        <w:rFonts w:cs="Times New Roman"/>
        <w:b/>
        <w:bCs/>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nsid w:val="23564079"/>
    <w:multiLevelType w:val="multilevel"/>
    <w:tmpl w:val="5D48F5D6"/>
    <w:styleLink w:val="WWNum18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
    <w:nsid w:val="248535AD"/>
    <w:multiLevelType w:val="multilevel"/>
    <w:tmpl w:val="F21E2194"/>
    <w:styleLink w:val="WWNum18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nsid w:val="24B608BB"/>
    <w:multiLevelType w:val="multilevel"/>
    <w:tmpl w:val="20FE0266"/>
    <w:lvl w:ilvl="0">
      <w:numFmt w:val="bullet"/>
      <w:lvlText w:val=""/>
      <w:lvlJc w:val="left"/>
      <w:pPr>
        <w:ind w:left="1448" w:hanging="360"/>
      </w:pPr>
      <w:rPr>
        <w:rFonts w:ascii="Wingdings" w:hAnsi="Wingdings"/>
        <w:sz w:val="14"/>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nsid w:val="26A6627C"/>
    <w:multiLevelType w:val="hybridMultilevel"/>
    <w:tmpl w:val="23F274B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0">
    <w:nsid w:val="293B6873"/>
    <w:multiLevelType w:val="hybridMultilevel"/>
    <w:tmpl w:val="1AD020D2"/>
    <w:lvl w:ilvl="0" w:tplc="6CEAE2B8">
      <w:start w:val="1"/>
      <w:numFmt w:val="decimal"/>
      <w:lvlText w:val="%1."/>
      <w:lvlJc w:val="left"/>
      <w:pPr>
        <w:tabs>
          <w:tab w:val="num" w:pos="720"/>
        </w:tabs>
        <w:ind w:left="720" w:hanging="360"/>
      </w:pPr>
      <w:rPr>
        <w:rFonts w:cs="Times New Roman" w:hint="default"/>
        <w:b/>
        <w:strike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2CA32968"/>
    <w:multiLevelType w:val="multilevel"/>
    <w:tmpl w:val="6E868B38"/>
    <w:styleLink w:val="WWNum17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2">
    <w:nsid w:val="2E0C4D4C"/>
    <w:multiLevelType w:val="hybridMultilevel"/>
    <w:tmpl w:val="38D6CE6A"/>
    <w:lvl w:ilvl="0" w:tplc="47B0B392">
      <w:start w:val="6"/>
      <w:numFmt w:val="decimal"/>
      <w:lvlText w:val="%1."/>
      <w:lvlJc w:val="left"/>
      <w:pPr>
        <w:ind w:left="720" w:hanging="360"/>
      </w:pPr>
      <w:rPr>
        <w:rFonts w:eastAsia="Times New Roman" w:cs="Times New Roman"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293734"/>
    <w:multiLevelType w:val="multilevel"/>
    <w:tmpl w:val="E84C591A"/>
    <w:styleLink w:val="WWNum21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4">
    <w:nsid w:val="33186730"/>
    <w:multiLevelType w:val="multilevel"/>
    <w:tmpl w:val="BB02DA22"/>
    <w:styleLink w:val="WWNum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5">
    <w:nsid w:val="39B3499F"/>
    <w:multiLevelType w:val="hybridMultilevel"/>
    <w:tmpl w:val="59906A98"/>
    <w:lvl w:ilvl="0" w:tplc="AFD4F906">
      <w:start w:val="1"/>
      <w:numFmt w:val="decimal"/>
      <w:lvlText w:val="%1."/>
      <w:lvlJc w:val="left"/>
      <w:pPr>
        <w:ind w:left="360"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16">
    <w:nsid w:val="3D71482E"/>
    <w:multiLevelType w:val="multilevel"/>
    <w:tmpl w:val="8828E8D0"/>
    <w:styleLink w:val="WWNum21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7">
    <w:nsid w:val="45AC11B7"/>
    <w:multiLevelType w:val="multilevel"/>
    <w:tmpl w:val="9B546F0A"/>
    <w:styleLink w:val="WWNum17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8">
    <w:nsid w:val="48786C74"/>
    <w:multiLevelType w:val="multilevel"/>
    <w:tmpl w:val="CE5E7288"/>
    <w:styleLink w:val="WWNum22"/>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9">
    <w:nsid w:val="49A87645"/>
    <w:multiLevelType w:val="hybridMultilevel"/>
    <w:tmpl w:val="699CF3FE"/>
    <w:lvl w:ilvl="0" w:tplc="3D184D40">
      <w:start w:val="1"/>
      <w:numFmt w:val="decimal"/>
      <w:lvlText w:val="%1."/>
      <w:lvlJc w:val="left"/>
      <w:pPr>
        <w:tabs>
          <w:tab w:val="num" w:pos="1260"/>
        </w:tabs>
        <w:ind w:left="1260" w:hanging="360"/>
      </w:pPr>
      <w:rPr>
        <w:rFonts w:cs="Times New Roman" w:hint="default"/>
        <w:b/>
        <w:bCs/>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4A091094"/>
    <w:multiLevelType w:val="multilevel"/>
    <w:tmpl w:val="86725666"/>
    <w:styleLink w:val="WWNum21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1">
    <w:nsid w:val="4CA22A09"/>
    <w:multiLevelType w:val="multilevel"/>
    <w:tmpl w:val="9DFE98D4"/>
    <w:styleLink w:val="WWNum2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2">
    <w:nsid w:val="5D056415"/>
    <w:multiLevelType w:val="multilevel"/>
    <w:tmpl w:val="65A4B3D0"/>
    <w:styleLink w:val="WWNum22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3">
    <w:nsid w:val="5DFD75B7"/>
    <w:multiLevelType w:val="multilevel"/>
    <w:tmpl w:val="651C675A"/>
    <w:styleLink w:val="WWNum3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622B44C7"/>
    <w:multiLevelType w:val="multilevel"/>
    <w:tmpl w:val="85209F3C"/>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nsid w:val="67573A9D"/>
    <w:multiLevelType w:val="multilevel"/>
    <w:tmpl w:val="AE325EA6"/>
    <w:styleLink w:val="WWNum3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F95013"/>
    <w:multiLevelType w:val="multilevel"/>
    <w:tmpl w:val="6BA29806"/>
    <w:styleLink w:val="WWNum36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nsid w:val="6D9123A7"/>
    <w:multiLevelType w:val="hybridMultilevel"/>
    <w:tmpl w:val="9CFCDC86"/>
    <w:lvl w:ilvl="0" w:tplc="672ED82C">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0">
    <w:nsid w:val="705D683C"/>
    <w:multiLevelType w:val="multilevel"/>
    <w:tmpl w:val="220470CE"/>
    <w:styleLink w:val="WWNum1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77FB26DE"/>
    <w:multiLevelType w:val="multilevel"/>
    <w:tmpl w:val="824AF2E8"/>
    <w:styleLink w:val="WWNum40"/>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786512AB"/>
    <w:multiLevelType w:val="multilevel"/>
    <w:tmpl w:val="B2B69C20"/>
    <w:styleLink w:val="WWNum17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3">
    <w:nsid w:val="7C95295A"/>
    <w:multiLevelType w:val="multilevel"/>
    <w:tmpl w:val="44C0FEE0"/>
    <w:styleLink w:val="WWNum19"/>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4">
    <w:nsid w:val="7CF046A5"/>
    <w:multiLevelType w:val="multilevel"/>
    <w:tmpl w:val="FA78972C"/>
    <w:styleLink w:val="WWNum1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5">
    <w:nsid w:val="7DD81954"/>
    <w:multiLevelType w:val="multilevel"/>
    <w:tmpl w:val="BCD491E2"/>
    <w:styleLink w:val="WWNum20"/>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num w:numId="1">
    <w:abstractNumId w:val="31"/>
  </w:num>
  <w:num w:numId="2">
    <w:abstractNumId w:val="3"/>
  </w:num>
  <w:num w:numId="3">
    <w:abstractNumId w:val="14"/>
  </w:num>
  <w:num w:numId="4">
    <w:abstractNumId w:val="30"/>
  </w:num>
  <w:num w:numId="5">
    <w:abstractNumId w:val="35"/>
  </w:num>
  <w:num w:numId="6">
    <w:abstractNumId w:val="33"/>
  </w:num>
  <w:num w:numId="7">
    <w:abstractNumId w:val="21"/>
  </w:num>
  <w:num w:numId="8">
    <w:abstractNumId w:val="18"/>
  </w:num>
  <w:num w:numId="9">
    <w:abstractNumId w:val="4"/>
  </w:num>
  <w:num w:numId="10">
    <w:abstractNumId w:val="26"/>
  </w:num>
  <w:num w:numId="11">
    <w:abstractNumId w:val="25"/>
  </w:num>
  <w:num w:numId="12">
    <w:abstractNumId w:val="25"/>
    <w:lvlOverride w:ilvl="0">
      <w:startOverride w:val="1"/>
    </w:lvlOverride>
  </w:num>
  <w:num w:numId="13">
    <w:abstractNumId w:val="0"/>
    <w:lvlOverride w:ilvl="0">
      <w:startOverride w:val="1"/>
    </w:lvlOverride>
  </w:num>
  <w:num w:numId="14">
    <w:abstractNumId w:val="8"/>
  </w:num>
  <w:num w:numId="15">
    <w:abstractNumId w:val="32"/>
  </w:num>
  <w:num w:numId="16">
    <w:abstractNumId w:val="34"/>
  </w:num>
  <w:num w:numId="17">
    <w:abstractNumId w:val="13"/>
  </w:num>
  <w:num w:numId="18">
    <w:abstractNumId w:val="22"/>
  </w:num>
  <w:num w:numId="19">
    <w:abstractNumId w:val="1"/>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2"/>
  </w:num>
  <w:num w:numId="23">
    <w:abstractNumId w:val="5"/>
  </w:num>
  <w:num w:numId="24">
    <w:abstractNumId w:val="11"/>
  </w:num>
  <w:num w:numId="25">
    <w:abstractNumId w:val="7"/>
  </w:num>
  <w:num w:numId="26">
    <w:abstractNumId w:val="16"/>
  </w:num>
  <w:num w:numId="27">
    <w:abstractNumId w:val="23"/>
  </w:num>
  <w:num w:numId="28">
    <w:abstractNumId w:val="17"/>
  </w:num>
  <w:num w:numId="29">
    <w:abstractNumId w:val="6"/>
  </w:num>
  <w:num w:numId="30">
    <w:abstractNumId w:val="20"/>
  </w:num>
  <w:num w:numId="31">
    <w:abstractNumId w:val="28"/>
  </w:num>
  <w:num w:numId="32">
    <w:abstractNumId w:val="17"/>
  </w:num>
  <w:num w:numId="33">
    <w:abstractNumId w:val="6"/>
  </w:num>
  <w:num w:numId="34">
    <w:abstractNumId w:val="20"/>
  </w:num>
  <w:num w:numId="35">
    <w:abstractNumId w:val="28"/>
  </w:num>
  <w:num w:numId="36">
    <w:abstractNumId w:val="10"/>
  </w:num>
  <w:num w:numId="37">
    <w:abstractNumId w:val="19"/>
  </w:num>
  <w:num w:numId="38">
    <w:abstractNumId w:val="24"/>
  </w:num>
  <w:num w:numId="39">
    <w:abstractNumId w:val="2"/>
  </w:num>
  <w:num w:numId="40">
    <w:abstractNumId w:val="27"/>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543CA"/>
    <w:rsid w:val="00011DB8"/>
    <w:rsid w:val="0006050D"/>
    <w:rsid w:val="000F4A98"/>
    <w:rsid w:val="00163E64"/>
    <w:rsid w:val="001672CF"/>
    <w:rsid w:val="001F0AD3"/>
    <w:rsid w:val="001F423D"/>
    <w:rsid w:val="002012BF"/>
    <w:rsid w:val="00286C49"/>
    <w:rsid w:val="002C4E9A"/>
    <w:rsid w:val="002C572F"/>
    <w:rsid w:val="002C62DF"/>
    <w:rsid w:val="002D169D"/>
    <w:rsid w:val="0032049C"/>
    <w:rsid w:val="00362D64"/>
    <w:rsid w:val="00366F03"/>
    <w:rsid w:val="00395D37"/>
    <w:rsid w:val="003B22E2"/>
    <w:rsid w:val="003B484A"/>
    <w:rsid w:val="00415352"/>
    <w:rsid w:val="00452BAC"/>
    <w:rsid w:val="004D6B89"/>
    <w:rsid w:val="004E1E4C"/>
    <w:rsid w:val="00537D25"/>
    <w:rsid w:val="005D3273"/>
    <w:rsid w:val="00630E9F"/>
    <w:rsid w:val="00651D46"/>
    <w:rsid w:val="006814CF"/>
    <w:rsid w:val="006A050B"/>
    <w:rsid w:val="006E3211"/>
    <w:rsid w:val="0078654D"/>
    <w:rsid w:val="00853878"/>
    <w:rsid w:val="00877B6E"/>
    <w:rsid w:val="008A6CAF"/>
    <w:rsid w:val="008B74E2"/>
    <w:rsid w:val="009543CA"/>
    <w:rsid w:val="009642C1"/>
    <w:rsid w:val="00A34C3D"/>
    <w:rsid w:val="00A56451"/>
    <w:rsid w:val="00A57917"/>
    <w:rsid w:val="00B30AD5"/>
    <w:rsid w:val="00B551B0"/>
    <w:rsid w:val="00B919F5"/>
    <w:rsid w:val="00BF31CB"/>
    <w:rsid w:val="00C224D8"/>
    <w:rsid w:val="00C271C8"/>
    <w:rsid w:val="00C45C83"/>
    <w:rsid w:val="00C47CFF"/>
    <w:rsid w:val="00C617EC"/>
    <w:rsid w:val="00C65C29"/>
    <w:rsid w:val="00CB0B5A"/>
    <w:rsid w:val="00CC3555"/>
    <w:rsid w:val="00CD6A63"/>
    <w:rsid w:val="00D52E1C"/>
    <w:rsid w:val="00D81CB6"/>
    <w:rsid w:val="00DD5E96"/>
    <w:rsid w:val="00DE0CFA"/>
    <w:rsid w:val="00DE3226"/>
    <w:rsid w:val="00DF2403"/>
    <w:rsid w:val="00E00A13"/>
    <w:rsid w:val="00E107B1"/>
    <w:rsid w:val="00E50B1E"/>
    <w:rsid w:val="00EC42BA"/>
    <w:rsid w:val="00F3719C"/>
    <w:rsid w:val="00F859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styleId="Nagwek">
    <w:name w:val="header"/>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kapitzlist">
    <w:name w:val="List Paragraph"/>
    <w:basedOn w:val="Standard"/>
    <w:pPr>
      <w:ind w:left="720"/>
    </w:pPr>
  </w:style>
  <w:style w:type="paragraph" w:customStyle="1" w:styleId="PreformattedText">
    <w:name w:val="Preformatted Text"/>
    <w:basedOn w:val="Standard"/>
    <w:rPr>
      <w:rFonts w:ascii="Courier New" w:eastAsia="NSimSun" w:hAnsi="Courier New" w:cs="Courier New"/>
      <w:sz w:val="20"/>
      <w:szCs w:val="20"/>
    </w:rPr>
  </w:style>
  <w:style w:type="paragraph" w:customStyle="1" w:styleId="Default">
    <w:name w:val="Default"/>
    <w:basedOn w:val="Standard"/>
    <w:pPr>
      <w:autoSpaceDE w:val="0"/>
    </w:pPr>
    <w:rPr>
      <w:rFonts w:ascii="Tahoma, Tahoma" w:eastAsia="Tahoma, Tahoma" w:hAnsi="Tahoma, Tahoma" w:cs="Tahoma, Tahoma"/>
      <w:color w:val="000000"/>
    </w:rPr>
  </w:style>
  <w:style w:type="character" w:customStyle="1" w:styleId="BulletSymbols">
    <w:name w:val="Bullet Symbols"/>
    <w:rPr>
      <w:rFonts w:ascii="OpenSymbol" w:eastAsia="OpenSymbol" w:hAnsi="OpenSymbol" w:cs="OpenSymbol"/>
    </w:rPr>
  </w:style>
  <w:style w:type="character" w:customStyle="1" w:styleId="ListLabel12">
    <w:name w:val="ListLabel 12"/>
    <w:rPr>
      <w:sz w:val="20"/>
    </w:rPr>
  </w:style>
  <w:style w:type="character" w:customStyle="1" w:styleId="ListLabel11">
    <w:name w:val="ListLabel 11"/>
    <w:rPr>
      <w:rFonts w:cs="Courier New"/>
    </w:rPr>
  </w:style>
  <w:style w:type="character" w:customStyle="1" w:styleId="StrongEmphasis">
    <w:name w:val="Strong Emphasis"/>
    <w:rPr>
      <w:b/>
      <w:bCs/>
    </w:rPr>
  </w:style>
  <w:style w:type="paragraph" w:styleId="Tekstdymka">
    <w:name w:val="Balloon Text"/>
    <w:basedOn w:val="Normalny"/>
    <w:rPr>
      <w:rFonts w:ascii="Tahoma" w:hAnsi="Tahoma"/>
      <w:sz w:val="16"/>
      <w:szCs w:val="14"/>
    </w:rPr>
  </w:style>
  <w:style w:type="character" w:customStyle="1" w:styleId="TekstdymkaZnak">
    <w:name w:val="Tekst dymka Znak"/>
    <w:basedOn w:val="Domylnaczcionkaakapitu"/>
    <w:rPr>
      <w:rFonts w:ascii="Tahoma" w:hAnsi="Tahoma"/>
      <w:sz w:val="16"/>
      <w:szCs w:val="14"/>
    </w:rPr>
  </w:style>
  <w:style w:type="paragraph" w:styleId="Bezodstpw">
    <w:name w:val="No Spacing"/>
    <w:pPr>
      <w:suppressAutoHyphens/>
    </w:pPr>
    <w:rPr>
      <w:szCs w:val="21"/>
    </w:rPr>
  </w:style>
  <w:style w:type="numbering" w:customStyle="1" w:styleId="WWNum40">
    <w:name w:val="WWNum40"/>
    <w:basedOn w:val="Bezlisty"/>
    <w:pPr>
      <w:numPr>
        <w:numId w:val="1"/>
      </w:numPr>
    </w:pPr>
  </w:style>
  <w:style w:type="numbering" w:customStyle="1" w:styleId="WWNum39">
    <w:name w:val="WWNum39"/>
    <w:basedOn w:val="Bezlisty"/>
    <w:pPr>
      <w:numPr>
        <w:numId w:val="2"/>
      </w:numPr>
    </w:pPr>
  </w:style>
  <w:style w:type="numbering" w:customStyle="1" w:styleId="WWNum17">
    <w:name w:val="WWNum17"/>
    <w:basedOn w:val="Bezlisty"/>
    <w:pPr>
      <w:numPr>
        <w:numId w:val="3"/>
      </w:numPr>
    </w:pPr>
  </w:style>
  <w:style w:type="numbering" w:customStyle="1" w:styleId="WWNum18">
    <w:name w:val="WWNum18"/>
    <w:basedOn w:val="Bezlisty"/>
    <w:pPr>
      <w:numPr>
        <w:numId w:val="4"/>
      </w:numPr>
    </w:pPr>
  </w:style>
  <w:style w:type="numbering" w:customStyle="1" w:styleId="WWNum20">
    <w:name w:val="WWNum20"/>
    <w:basedOn w:val="Bezlisty"/>
    <w:pPr>
      <w:numPr>
        <w:numId w:val="5"/>
      </w:numPr>
    </w:pPr>
  </w:style>
  <w:style w:type="numbering" w:customStyle="1" w:styleId="WWNum19">
    <w:name w:val="WWNum19"/>
    <w:basedOn w:val="Bezlisty"/>
    <w:pPr>
      <w:numPr>
        <w:numId w:val="6"/>
      </w:numPr>
    </w:pPr>
  </w:style>
  <w:style w:type="numbering" w:customStyle="1" w:styleId="WWNum21">
    <w:name w:val="WWNum21"/>
    <w:basedOn w:val="Bezlisty"/>
    <w:pPr>
      <w:numPr>
        <w:numId w:val="7"/>
      </w:numPr>
    </w:pPr>
  </w:style>
  <w:style w:type="numbering" w:customStyle="1" w:styleId="WWNum22">
    <w:name w:val="WWNum22"/>
    <w:basedOn w:val="Bezlisty"/>
    <w:pPr>
      <w:numPr>
        <w:numId w:val="8"/>
      </w:numPr>
    </w:pPr>
  </w:style>
  <w:style w:type="numbering" w:customStyle="1" w:styleId="WWNum23">
    <w:name w:val="WWNum23"/>
    <w:basedOn w:val="Bezlisty"/>
    <w:pPr>
      <w:numPr>
        <w:numId w:val="9"/>
      </w:numPr>
    </w:pPr>
  </w:style>
  <w:style w:type="numbering" w:customStyle="1" w:styleId="WWNum36">
    <w:name w:val="WWNum36"/>
    <w:basedOn w:val="Bezlisty"/>
    <w:pPr>
      <w:numPr>
        <w:numId w:val="10"/>
      </w:numPr>
    </w:pPr>
  </w:style>
  <w:style w:type="numbering" w:customStyle="1" w:styleId="WWNum171">
    <w:name w:val="WWNum171"/>
    <w:basedOn w:val="Bezlisty"/>
    <w:rsid w:val="00DD5E96"/>
    <w:pPr>
      <w:numPr>
        <w:numId w:val="15"/>
      </w:numPr>
    </w:pPr>
  </w:style>
  <w:style w:type="numbering" w:customStyle="1" w:styleId="WWNum181">
    <w:name w:val="WWNum181"/>
    <w:basedOn w:val="Bezlisty"/>
    <w:rsid w:val="00DD5E96"/>
    <w:pPr>
      <w:numPr>
        <w:numId w:val="16"/>
      </w:numPr>
    </w:pPr>
  </w:style>
  <w:style w:type="numbering" w:customStyle="1" w:styleId="WWNum211">
    <w:name w:val="WWNum211"/>
    <w:basedOn w:val="Bezlisty"/>
    <w:rsid w:val="00DD5E96"/>
    <w:pPr>
      <w:numPr>
        <w:numId w:val="17"/>
      </w:numPr>
    </w:pPr>
  </w:style>
  <w:style w:type="numbering" w:customStyle="1" w:styleId="WWNum221">
    <w:name w:val="WWNum221"/>
    <w:basedOn w:val="Bezlisty"/>
    <w:rsid w:val="00DD5E96"/>
    <w:pPr>
      <w:numPr>
        <w:numId w:val="18"/>
      </w:numPr>
    </w:pPr>
  </w:style>
  <w:style w:type="numbering" w:customStyle="1" w:styleId="WWNum361">
    <w:name w:val="WWNum361"/>
    <w:basedOn w:val="Bezlisty"/>
    <w:rsid w:val="00DD5E96"/>
    <w:pPr>
      <w:numPr>
        <w:numId w:val="19"/>
      </w:numPr>
    </w:pPr>
  </w:style>
  <w:style w:type="paragraph" w:customStyle="1" w:styleId="P1">
    <w:name w:val="P1"/>
    <w:rsid w:val="00011DB8"/>
    <w:pPr>
      <w:widowControl/>
      <w:autoSpaceDE w:val="0"/>
      <w:adjustRightInd w:val="0"/>
      <w:jc w:val="both"/>
      <w:textAlignment w:val="auto"/>
    </w:pPr>
    <w:rPr>
      <w:rFonts w:ascii="Arial" w:hAnsi="Arial" w:cs="Arial"/>
      <w:b/>
      <w:bCs/>
      <w:kern w:val="0"/>
      <w:lang w:bidi="ar-SA"/>
    </w:rPr>
  </w:style>
  <w:style w:type="numbering" w:customStyle="1" w:styleId="WWNum172">
    <w:name w:val="WWNum172"/>
    <w:basedOn w:val="Bezlisty"/>
    <w:rsid w:val="0006050D"/>
    <w:pPr>
      <w:numPr>
        <w:numId w:val="24"/>
      </w:numPr>
    </w:pPr>
  </w:style>
  <w:style w:type="numbering" w:customStyle="1" w:styleId="WWNum182">
    <w:name w:val="WWNum182"/>
    <w:basedOn w:val="Bezlisty"/>
    <w:rsid w:val="0006050D"/>
    <w:pPr>
      <w:numPr>
        <w:numId w:val="25"/>
      </w:numPr>
    </w:pPr>
  </w:style>
  <w:style w:type="numbering" w:customStyle="1" w:styleId="WWNum212">
    <w:name w:val="WWNum212"/>
    <w:basedOn w:val="Bezlisty"/>
    <w:rsid w:val="0006050D"/>
    <w:pPr>
      <w:numPr>
        <w:numId w:val="26"/>
      </w:numPr>
    </w:pPr>
  </w:style>
  <w:style w:type="numbering" w:customStyle="1" w:styleId="WWNum362">
    <w:name w:val="WWNum362"/>
    <w:basedOn w:val="Bezlisty"/>
    <w:rsid w:val="0006050D"/>
    <w:pPr>
      <w:numPr>
        <w:numId w:val="27"/>
      </w:numPr>
    </w:pPr>
  </w:style>
  <w:style w:type="paragraph" w:styleId="NormalnyWeb">
    <w:name w:val="Normal (Web)"/>
    <w:basedOn w:val="Normalny"/>
    <w:uiPriority w:val="99"/>
    <w:unhideWhenUsed/>
    <w:rsid w:val="00651D46"/>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numbering" w:customStyle="1" w:styleId="WWNum173">
    <w:name w:val="WWNum173"/>
    <w:basedOn w:val="Bezlisty"/>
    <w:rsid w:val="004D6B89"/>
    <w:pPr>
      <w:numPr>
        <w:numId w:val="28"/>
      </w:numPr>
    </w:pPr>
  </w:style>
  <w:style w:type="numbering" w:customStyle="1" w:styleId="WWNum183">
    <w:name w:val="WWNum183"/>
    <w:basedOn w:val="Bezlisty"/>
    <w:rsid w:val="004D6B89"/>
    <w:pPr>
      <w:numPr>
        <w:numId w:val="29"/>
      </w:numPr>
    </w:pPr>
  </w:style>
  <w:style w:type="numbering" w:customStyle="1" w:styleId="WWNum213">
    <w:name w:val="WWNum213"/>
    <w:basedOn w:val="Bezlisty"/>
    <w:rsid w:val="004D6B89"/>
    <w:pPr>
      <w:numPr>
        <w:numId w:val="30"/>
      </w:numPr>
    </w:pPr>
  </w:style>
  <w:style w:type="numbering" w:customStyle="1" w:styleId="WWNum363">
    <w:name w:val="WWNum363"/>
    <w:basedOn w:val="Bezlisty"/>
    <w:rsid w:val="004D6B89"/>
    <w:pPr>
      <w:numPr>
        <w:numId w:val="31"/>
      </w:numPr>
    </w:pPr>
  </w:style>
  <w:style w:type="paragraph" w:styleId="Stopka">
    <w:name w:val="footer"/>
    <w:basedOn w:val="Normalny"/>
    <w:link w:val="StopkaZnak"/>
    <w:uiPriority w:val="99"/>
    <w:unhideWhenUsed/>
    <w:rsid w:val="00853878"/>
    <w:pPr>
      <w:tabs>
        <w:tab w:val="center" w:pos="4536"/>
        <w:tab w:val="right" w:pos="9072"/>
      </w:tabs>
    </w:pPr>
    <w:rPr>
      <w:szCs w:val="21"/>
    </w:rPr>
  </w:style>
  <w:style w:type="character" w:customStyle="1" w:styleId="StopkaZnak">
    <w:name w:val="Stopka Znak"/>
    <w:basedOn w:val="Domylnaczcionkaakapitu"/>
    <w:link w:val="Stopka"/>
    <w:uiPriority w:val="99"/>
    <w:rsid w:val="00853878"/>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styleId="Nagwek">
    <w:name w:val="header"/>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kapitzlist">
    <w:name w:val="List Paragraph"/>
    <w:basedOn w:val="Standard"/>
    <w:pPr>
      <w:ind w:left="720"/>
    </w:pPr>
  </w:style>
  <w:style w:type="paragraph" w:customStyle="1" w:styleId="PreformattedText">
    <w:name w:val="Preformatted Text"/>
    <w:basedOn w:val="Standard"/>
    <w:rPr>
      <w:rFonts w:ascii="Courier New" w:eastAsia="NSimSun" w:hAnsi="Courier New" w:cs="Courier New"/>
      <w:sz w:val="20"/>
      <w:szCs w:val="20"/>
    </w:rPr>
  </w:style>
  <w:style w:type="paragraph" w:customStyle="1" w:styleId="Default">
    <w:name w:val="Default"/>
    <w:basedOn w:val="Standard"/>
    <w:pPr>
      <w:autoSpaceDE w:val="0"/>
    </w:pPr>
    <w:rPr>
      <w:rFonts w:ascii="Tahoma, Tahoma" w:eastAsia="Tahoma, Tahoma" w:hAnsi="Tahoma, Tahoma" w:cs="Tahoma, Tahoma"/>
      <w:color w:val="000000"/>
    </w:rPr>
  </w:style>
  <w:style w:type="character" w:customStyle="1" w:styleId="BulletSymbols">
    <w:name w:val="Bullet Symbols"/>
    <w:rPr>
      <w:rFonts w:ascii="OpenSymbol" w:eastAsia="OpenSymbol" w:hAnsi="OpenSymbol" w:cs="OpenSymbol"/>
    </w:rPr>
  </w:style>
  <w:style w:type="character" w:customStyle="1" w:styleId="ListLabel12">
    <w:name w:val="ListLabel 12"/>
    <w:rPr>
      <w:sz w:val="20"/>
    </w:rPr>
  </w:style>
  <w:style w:type="character" w:customStyle="1" w:styleId="ListLabel11">
    <w:name w:val="ListLabel 11"/>
    <w:rPr>
      <w:rFonts w:cs="Courier New"/>
    </w:rPr>
  </w:style>
  <w:style w:type="character" w:customStyle="1" w:styleId="StrongEmphasis">
    <w:name w:val="Strong Emphasis"/>
    <w:rPr>
      <w:b/>
      <w:bCs/>
    </w:rPr>
  </w:style>
  <w:style w:type="paragraph" w:styleId="Tekstdymka">
    <w:name w:val="Balloon Text"/>
    <w:basedOn w:val="Normalny"/>
    <w:rPr>
      <w:rFonts w:ascii="Tahoma" w:hAnsi="Tahoma"/>
      <w:sz w:val="16"/>
      <w:szCs w:val="14"/>
    </w:rPr>
  </w:style>
  <w:style w:type="character" w:customStyle="1" w:styleId="TekstdymkaZnak">
    <w:name w:val="Tekst dymka Znak"/>
    <w:basedOn w:val="Domylnaczcionkaakapitu"/>
    <w:rPr>
      <w:rFonts w:ascii="Tahoma" w:hAnsi="Tahoma"/>
      <w:sz w:val="16"/>
      <w:szCs w:val="14"/>
    </w:rPr>
  </w:style>
  <w:style w:type="paragraph" w:styleId="Bezodstpw">
    <w:name w:val="No Spacing"/>
    <w:pPr>
      <w:suppressAutoHyphens/>
    </w:pPr>
    <w:rPr>
      <w:szCs w:val="21"/>
    </w:rPr>
  </w:style>
  <w:style w:type="numbering" w:customStyle="1" w:styleId="WWNum40">
    <w:name w:val="WWNum40"/>
    <w:basedOn w:val="Bezlisty"/>
    <w:pPr>
      <w:numPr>
        <w:numId w:val="1"/>
      </w:numPr>
    </w:pPr>
  </w:style>
  <w:style w:type="numbering" w:customStyle="1" w:styleId="WWNum39">
    <w:name w:val="WWNum39"/>
    <w:basedOn w:val="Bezlisty"/>
    <w:pPr>
      <w:numPr>
        <w:numId w:val="2"/>
      </w:numPr>
    </w:pPr>
  </w:style>
  <w:style w:type="numbering" w:customStyle="1" w:styleId="WWNum17">
    <w:name w:val="WWNum17"/>
    <w:basedOn w:val="Bezlisty"/>
    <w:pPr>
      <w:numPr>
        <w:numId w:val="3"/>
      </w:numPr>
    </w:pPr>
  </w:style>
  <w:style w:type="numbering" w:customStyle="1" w:styleId="WWNum18">
    <w:name w:val="WWNum18"/>
    <w:basedOn w:val="Bezlisty"/>
    <w:pPr>
      <w:numPr>
        <w:numId w:val="4"/>
      </w:numPr>
    </w:pPr>
  </w:style>
  <w:style w:type="numbering" w:customStyle="1" w:styleId="WWNum20">
    <w:name w:val="WWNum20"/>
    <w:basedOn w:val="Bezlisty"/>
    <w:pPr>
      <w:numPr>
        <w:numId w:val="5"/>
      </w:numPr>
    </w:pPr>
  </w:style>
  <w:style w:type="numbering" w:customStyle="1" w:styleId="WWNum19">
    <w:name w:val="WWNum19"/>
    <w:basedOn w:val="Bezlisty"/>
    <w:pPr>
      <w:numPr>
        <w:numId w:val="6"/>
      </w:numPr>
    </w:pPr>
  </w:style>
  <w:style w:type="numbering" w:customStyle="1" w:styleId="WWNum21">
    <w:name w:val="WWNum21"/>
    <w:basedOn w:val="Bezlisty"/>
    <w:pPr>
      <w:numPr>
        <w:numId w:val="7"/>
      </w:numPr>
    </w:pPr>
  </w:style>
  <w:style w:type="numbering" w:customStyle="1" w:styleId="WWNum22">
    <w:name w:val="WWNum22"/>
    <w:basedOn w:val="Bezlisty"/>
    <w:pPr>
      <w:numPr>
        <w:numId w:val="8"/>
      </w:numPr>
    </w:pPr>
  </w:style>
  <w:style w:type="numbering" w:customStyle="1" w:styleId="WWNum23">
    <w:name w:val="WWNum23"/>
    <w:basedOn w:val="Bezlisty"/>
    <w:pPr>
      <w:numPr>
        <w:numId w:val="9"/>
      </w:numPr>
    </w:pPr>
  </w:style>
  <w:style w:type="numbering" w:customStyle="1" w:styleId="WWNum36">
    <w:name w:val="WWNum36"/>
    <w:basedOn w:val="Bezlisty"/>
    <w:pPr>
      <w:numPr>
        <w:numId w:val="10"/>
      </w:numPr>
    </w:pPr>
  </w:style>
  <w:style w:type="numbering" w:customStyle="1" w:styleId="WWNum171">
    <w:name w:val="WWNum171"/>
    <w:basedOn w:val="Bezlisty"/>
    <w:rsid w:val="00DD5E96"/>
    <w:pPr>
      <w:numPr>
        <w:numId w:val="15"/>
      </w:numPr>
    </w:pPr>
  </w:style>
  <w:style w:type="numbering" w:customStyle="1" w:styleId="WWNum181">
    <w:name w:val="WWNum181"/>
    <w:basedOn w:val="Bezlisty"/>
    <w:rsid w:val="00DD5E96"/>
    <w:pPr>
      <w:numPr>
        <w:numId w:val="16"/>
      </w:numPr>
    </w:pPr>
  </w:style>
  <w:style w:type="numbering" w:customStyle="1" w:styleId="WWNum211">
    <w:name w:val="WWNum211"/>
    <w:basedOn w:val="Bezlisty"/>
    <w:rsid w:val="00DD5E96"/>
    <w:pPr>
      <w:numPr>
        <w:numId w:val="17"/>
      </w:numPr>
    </w:pPr>
  </w:style>
  <w:style w:type="numbering" w:customStyle="1" w:styleId="WWNum221">
    <w:name w:val="WWNum221"/>
    <w:basedOn w:val="Bezlisty"/>
    <w:rsid w:val="00DD5E96"/>
    <w:pPr>
      <w:numPr>
        <w:numId w:val="18"/>
      </w:numPr>
    </w:pPr>
  </w:style>
  <w:style w:type="numbering" w:customStyle="1" w:styleId="WWNum361">
    <w:name w:val="WWNum361"/>
    <w:basedOn w:val="Bezlisty"/>
    <w:rsid w:val="00DD5E96"/>
    <w:pPr>
      <w:numPr>
        <w:numId w:val="19"/>
      </w:numPr>
    </w:pPr>
  </w:style>
  <w:style w:type="paragraph" w:customStyle="1" w:styleId="P1">
    <w:name w:val="P1"/>
    <w:rsid w:val="00011DB8"/>
    <w:pPr>
      <w:widowControl/>
      <w:autoSpaceDE w:val="0"/>
      <w:adjustRightInd w:val="0"/>
      <w:jc w:val="both"/>
      <w:textAlignment w:val="auto"/>
    </w:pPr>
    <w:rPr>
      <w:rFonts w:ascii="Arial" w:hAnsi="Arial" w:cs="Arial"/>
      <w:b/>
      <w:bCs/>
      <w:kern w:val="0"/>
      <w:lang w:bidi="ar-SA"/>
    </w:rPr>
  </w:style>
  <w:style w:type="numbering" w:customStyle="1" w:styleId="WWNum172">
    <w:name w:val="WWNum172"/>
    <w:basedOn w:val="Bezlisty"/>
    <w:rsid w:val="0006050D"/>
    <w:pPr>
      <w:numPr>
        <w:numId w:val="24"/>
      </w:numPr>
    </w:pPr>
  </w:style>
  <w:style w:type="numbering" w:customStyle="1" w:styleId="WWNum182">
    <w:name w:val="WWNum182"/>
    <w:basedOn w:val="Bezlisty"/>
    <w:rsid w:val="0006050D"/>
    <w:pPr>
      <w:numPr>
        <w:numId w:val="25"/>
      </w:numPr>
    </w:pPr>
  </w:style>
  <w:style w:type="numbering" w:customStyle="1" w:styleId="WWNum212">
    <w:name w:val="WWNum212"/>
    <w:basedOn w:val="Bezlisty"/>
    <w:rsid w:val="0006050D"/>
    <w:pPr>
      <w:numPr>
        <w:numId w:val="26"/>
      </w:numPr>
    </w:pPr>
  </w:style>
  <w:style w:type="numbering" w:customStyle="1" w:styleId="WWNum362">
    <w:name w:val="WWNum362"/>
    <w:basedOn w:val="Bezlisty"/>
    <w:rsid w:val="0006050D"/>
    <w:pPr>
      <w:numPr>
        <w:numId w:val="27"/>
      </w:numPr>
    </w:pPr>
  </w:style>
  <w:style w:type="paragraph" w:styleId="NormalnyWeb">
    <w:name w:val="Normal (Web)"/>
    <w:basedOn w:val="Normalny"/>
    <w:uiPriority w:val="99"/>
    <w:unhideWhenUsed/>
    <w:rsid w:val="00651D46"/>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numbering" w:customStyle="1" w:styleId="WWNum173">
    <w:name w:val="WWNum173"/>
    <w:basedOn w:val="Bezlisty"/>
    <w:rsid w:val="004D6B89"/>
    <w:pPr>
      <w:numPr>
        <w:numId w:val="28"/>
      </w:numPr>
    </w:pPr>
  </w:style>
  <w:style w:type="numbering" w:customStyle="1" w:styleId="WWNum183">
    <w:name w:val="WWNum183"/>
    <w:basedOn w:val="Bezlisty"/>
    <w:rsid w:val="004D6B89"/>
    <w:pPr>
      <w:numPr>
        <w:numId w:val="29"/>
      </w:numPr>
    </w:pPr>
  </w:style>
  <w:style w:type="numbering" w:customStyle="1" w:styleId="WWNum213">
    <w:name w:val="WWNum213"/>
    <w:basedOn w:val="Bezlisty"/>
    <w:rsid w:val="004D6B89"/>
    <w:pPr>
      <w:numPr>
        <w:numId w:val="30"/>
      </w:numPr>
    </w:pPr>
  </w:style>
  <w:style w:type="numbering" w:customStyle="1" w:styleId="WWNum363">
    <w:name w:val="WWNum363"/>
    <w:basedOn w:val="Bezlisty"/>
    <w:rsid w:val="004D6B89"/>
    <w:pPr>
      <w:numPr>
        <w:numId w:val="31"/>
      </w:numPr>
    </w:pPr>
  </w:style>
  <w:style w:type="paragraph" w:styleId="Stopka">
    <w:name w:val="footer"/>
    <w:basedOn w:val="Normalny"/>
    <w:link w:val="StopkaZnak"/>
    <w:uiPriority w:val="99"/>
    <w:unhideWhenUsed/>
    <w:rsid w:val="00853878"/>
    <w:pPr>
      <w:tabs>
        <w:tab w:val="center" w:pos="4536"/>
        <w:tab w:val="right" w:pos="9072"/>
      </w:tabs>
    </w:pPr>
    <w:rPr>
      <w:szCs w:val="21"/>
    </w:rPr>
  </w:style>
  <w:style w:type="character" w:customStyle="1" w:styleId="StopkaZnak">
    <w:name w:val="Stopka Znak"/>
    <w:basedOn w:val="Domylnaczcionkaakapitu"/>
    <w:link w:val="Stopka"/>
    <w:uiPriority w:val="99"/>
    <w:rsid w:val="00853878"/>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kbula@gig.eu" TargetMode="External"/><Relationship Id="rId4" Type="http://schemas.openxmlformats.org/officeDocument/2006/relationships/settings" Target="settings.xml"/><Relationship Id="rId9" Type="http://schemas.openxmlformats.org/officeDocument/2006/relationships/hyperlink" Target="mailto:kbula@gig.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26</Pages>
  <Words>8587</Words>
  <Characters>51527</Characters>
  <Application>Microsoft Office Word</Application>
  <DocSecurity>0</DocSecurity>
  <Lines>429</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5</cp:revision>
  <cp:lastPrinted>2020-01-30T12:16:00Z</cp:lastPrinted>
  <dcterms:created xsi:type="dcterms:W3CDTF">2021-02-16T11:11:00Z</dcterms:created>
  <dcterms:modified xsi:type="dcterms:W3CDTF">2021-02-17T10:38:00Z</dcterms:modified>
</cp:coreProperties>
</file>