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9CF" w:rsidRPr="005079CF">
        <w:rPr>
          <w:noProof/>
          <w:sz w:val="16"/>
          <w:szCs w:val="16"/>
        </w:rPr>
        <w:drawing>
          <wp:inline distT="0" distB="0" distL="0" distR="0" wp14:anchorId="7CE0B03C" wp14:editId="52D5E2AF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A7645D">
        <w:rPr>
          <w:bCs/>
          <w:sz w:val="26"/>
          <w:szCs w:val="26"/>
        </w:rPr>
        <w:t>15</w:t>
      </w:r>
      <w:r w:rsidR="003F78C0">
        <w:rPr>
          <w:bCs/>
          <w:sz w:val="26"/>
          <w:szCs w:val="26"/>
        </w:rPr>
        <w:t>.02</w:t>
      </w:r>
      <w:r w:rsidR="000D7371">
        <w:rPr>
          <w:bCs/>
          <w:sz w:val="26"/>
          <w:szCs w:val="26"/>
        </w:rPr>
        <w:t>.2021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A7645D" w:rsidRPr="00A7645D" w:rsidRDefault="00B81E9E" w:rsidP="00A7645D">
      <w:pPr>
        <w:jc w:val="center"/>
        <w:rPr>
          <w:b/>
        </w:rPr>
      </w:pPr>
      <w:r w:rsidRPr="008564D8">
        <w:rPr>
          <w:b/>
          <w:sz w:val="26"/>
          <w:szCs w:val="26"/>
        </w:rPr>
        <w:t>„</w:t>
      </w:r>
      <w:r w:rsidR="00A7645D" w:rsidRPr="00A7645D">
        <w:rPr>
          <w:b/>
        </w:rPr>
        <w:t>Odnowienie certyfikatu Zintegrowanego Systemu Zarządzania w roku 2021</w:t>
      </w:r>
    </w:p>
    <w:p w:rsidR="00B81E9E" w:rsidRPr="008564D8" w:rsidRDefault="00A7645D" w:rsidP="00A7645D">
      <w:pPr>
        <w:jc w:val="center"/>
        <w:rPr>
          <w:b/>
          <w:sz w:val="26"/>
          <w:szCs w:val="26"/>
        </w:rPr>
      </w:pPr>
      <w:r w:rsidRPr="00A7645D">
        <w:rPr>
          <w:b/>
        </w:rPr>
        <w:t>i nadzór nad tym certyfikatem w latach 2022 i 2023 (w tym koszty podróży i pobytu auditorów).</w:t>
      </w:r>
      <w:r w:rsidR="000D7371" w:rsidRPr="008564D8">
        <w:rPr>
          <w:b/>
          <w:sz w:val="26"/>
          <w:szCs w:val="26"/>
        </w:rPr>
        <w:t xml:space="preserve"> </w:t>
      </w:r>
      <w:r w:rsidR="00B81E9E" w:rsidRPr="008564D8">
        <w:rPr>
          <w:b/>
          <w:sz w:val="26"/>
          <w:szCs w:val="26"/>
        </w:rPr>
        <w:t>"</w:t>
      </w: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7F6FB9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EA579C" w:rsidRDefault="00EA579C" w:rsidP="00EA579C">
      <w:pPr>
        <w:jc w:val="both"/>
      </w:pPr>
      <w:r>
        <w:t xml:space="preserve">Odnowienie </w:t>
      </w:r>
      <w:r w:rsidRPr="00A7155C">
        <w:t>certyfi</w:t>
      </w:r>
      <w:r>
        <w:t>katu</w:t>
      </w:r>
      <w:r w:rsidRPr="00A7155C">
        <w:t xml:space="preserve"> Zintegrowanego Systemu Zarządzania zgodnego</w:t>
      </w:r>
      <w:r>
        <w:t xml:space="preserve"> </w:t>
      </w:r>
      <w:r w:rsidRPr="00A7155C">
        <w:t xml:space="preserve">z normami PN-EN ISO 9001:2015-10, </w:t>
      </w:r>
      <w:r w:rsidRPr="001D40EF">
        <w:t>PN-EN ISO 14001:2015-09</w:t>
      </w:r>
      <w:r w:rsidRPr="00A7155C">
        <w:t xml:space="preserve"> i </w:t>
      </w:r>
      <w:r w:rsidRPr="001D40EF">
        <w:t>PN-ISO 45001:2018-06</w:t>
      </w:r>
      <w:r>
        <w:t xml:space="preserve">. </w:t>
      </w:r>
    </w:p>
    <w:p w:rsidR="00EA579C" w:rsidRDefault="00EA579C" w:rsidP="00EA579C">
      <w:pPr>
        <w:jc w:val="both"/>
      </w:pPr>
      <w:r>
        <w:t xml:space="preserve">Oferta powinna obejmować </w:t>
      </w:r>
      <w:proofErr w:type="spellStart"/>
      <w:r>
        <w:t>audit</w:t>
      </w:r>
      <w:proofErr w:type="spellEnd"/>
      <w:r>
        <w:t xml:space="preserve"> ponownej certyfikacji i dwa </w:t>
      </w:r>
      <w:proofErr w:type="spellStart"/>
      <w:r>
        <w:t>audity</w:t>
      </w:r>
      <w:proofErr w:type="spellEnd"/>
      <w:r>
        <w:t xml:space="preserve"> nadzoru oraz uwzględniać </w:t>
      </w:r>
      <w:r w:rsidRPr="001D40EF">
        <w:t>koszty podróży i pobytu auditorów</w:t>
      </w:r>
      <w:r>
        <w:t xml:space="preserve">. Zależnie od sytuacji epidemiologicznej, </w:t>
      </w:r>
      <w:proofErr w:type="spellStart"/>
      <w:r>
        <w:t>audity</w:t>
      </w:r>
      <w:proofErr w:type="spellEnd"/>
      <w:r>
        <w:t xml:space="preserve"> mogą się odbyć w formie zdalnej.</w:t>
      </w:r>
    </w:p>
    <w:p w:rsidR="00EA579C" w:rsidRDefault="00EA579C" w:rsidP="00EA579C">
      <w:pPr>
        <w:jc w:val="both"/>
      </w:pPr>
    </w:p>
    <w:p w:rsidR="00EA579C" w:rsidRPr="00F06A64" w:rsidRDefault="00EA579C" w:rsidP="002D74DC">
      <w:r>
        <w:t>Zakres aktualnego certyfikatu Zintegrowanego Systemu Zarządzania Głównego Instytutu Górnictwa obejmuje: ba</w:t>
      </w:r>
      <w:r w:rsidRPr="00F06A64">
        <w:rPr>
          <w:noProof/>
        </w:rPr>
        <w:t xml:space="preserve">dania naukowe i prace rozwojowe oraz </w:t>
      </w:r>
      <w:r>
        <w:rPr>
          <w:noProof/>
        </w:rPr>
        <w:t xml:space="preserve">wdrażanie ich wyników </w:t>
      </w:r>
      <w:r w:rsidRPr="00F06A64">
        <w:rPr>
          <w:noProof/>
        </w:rPr>
        <w:t xml:space="preserve">w </w:t>
      </w:r>
      <w:r>
        <w:rPr>
          <w:noProof/>
        </w:rPr>
        <w:t xml:space="preserve">obszarze </w:t>
      </w:r>
      <w:r w:rsidRPr="00F06A64">
        <w:rPr>
          <w:noProof/>
        </w:rPr>
        <w:t>górnictwa</w:t>
      </w:r>
      <w:r w:rsidR="002D74DC">
        <w:rPr>
          <w:noProof/>
        </w:rPr>
        <w:t xml:space="preserve"> </w:t>
      </w:r>
      <w:r w:rsidRPr="00F06A64">
        <w:rPr>
          <w:noProof/>
        </w:rPr>
        <w:t>i geoinżynierii, inżynierii środowiska, inżynierii materiałowej,</w:t>
      </w:r>
      <w:r>
        <w:rPr>
          <w:noProof/>
        </w:rPr>
        <w:t xml:space="preserve"> </w:t>
      </w:r>
      <w:r w:rsidRPr="00F06A64">
        <w:rPr>
          <w:noProof/>
        </w:rPr>
        <w:t xml:space="preserve">bezpieczeństwa w przemyśle, </w:t>
      </w:r>
      <w:r>
        <w:rPr>
          <w:noProof/>
        </w:rPr>
        <w:t>efektywnego wytwarzania i</w:t>
      </w:r>
      <w:r w:rsidRPr="00F06A64">
        <w:rPr>
          <w:noProof/>
        </w:rPr>
        <w:t xml:space="preserve"> wykorzyst</w:t>
      </w:r>
      <w:r>
        <w:rPr>
          <w:noProof/>
        </w:rPr>
        <w:t>ania</w:t>
      </w:r>
      <w:r w:rsidRPr="00F06A64">
        <w:rPr>
          <w:noProof/>
        </w:rPr>
        <w:t xml:space="preserve"> energi</w:t>
      </w:r>
      <w:r>
        <w:rPr>
          <w:noProof/>
        </w:rPr>
        <w:t>i,</w:t>
      </w:r>
      <w:r w:rsidRPr="00F06A64">
        <w:rPr>
          <w:noProof/>
        </w:rPr>
        <w:t xml:space="preserve"> </w:t>
      </w:r>
      <w:r>
        <w:rPr>
          <w:noProof/>
        </w:rPr>
        <w:t>a także u</w:t>
      </w:r>
      <w:r w:rsidRPr="00F06A64">
        <w:rPr>
          <w:noProof/>
        </w:rPr>
        <w:t>sługi edukacyjne i szkoleniowe.</w:t>
      </w:r>
      <w:r>
        <w:rPr>
          <w:noProof/>
        </w:rPr>
        <w:t xml:space="preserve"> C</w:t>
      </w:r>
      <w:proofErr w:type="spellStart"/>
      <w:r>
        <w:t>ertyfikat</w:t>
      </w:r>
      <w:proofErr w:type="spellEnd"/>
      <w:r>
        <w:t xml:space="preserve"> jest ważny do </w:t>
      </w:r>
      <w:r w:rsidRPr="00A7155C">
        <w:t>4 czerwca 2021</w:t>
      </w:r>
      <w:r>
        <w:t xml:space="preserve"> roku. </w:t>
      </w: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  <w:r w:rsidRPr="000833E8">
        <w:t>Główny Instytut Górnictwa jest instytutem badawczym działającym na podstawie ust</w:t>
      </w:r>
      <w:r w:rsidRPr="000833E8">
        <w:t>a</w:t>
      </w:r>
      <w:r w:rsidRPr="000833E8">
        <w:t>wy z dnia 30 kwietnia 2010 roku o instytu</w:t>
      </w:r>
      <w:r w:rsidRPr="000833E8">
        <w:t>t</w:t>
      </w:r>
      <w:r w:rsidRPr="000833E8">
        <w:t>a</w:t>
      </w:r>
      <w:r w:rsidRPr="000833E8">
        <w:t>c</w:t>
      </w:r>
      <w:r w:rsidRPr="000833E8">
        <w:t>h</w:t>
      </w:r>
      <w:r w:rsidRPr="000833E8">
        <w:t xml:space="preserve"> </w:t>
      </w:r>
      <w:r w:rsidRPr="000833E8">
        <w:t>bad</w:t>
      </w:r>
      <w:r w:rsidRPr="000833E8">
        <w:t>a</w:t>
      </w:r>
      <w:r w:rsidRPr="000833E8">
        <w:t>w</w:t>
      </w:r>
      <w:r w:rsidRPr="000833E8">
        <w:t>c</w:t>
      </w:r>
      <w:r w:rsidRPr="000833E8">
        <w:t xml:space="preserve">zych (tekst jednolity: Dz. U. z 2020 r., poz. 1383). </w:t>
      </w:r>
    </w:p>
    <w:p w:rsidR="00EA579C" w:rsidRPr="000833E8" w:rsidRDefault="00EA579C" w:rsidP="002D74DC">
      <w:r w:rsidRPr="000833E8">
        <w:t>Zintegrowany System Zarządzania (jakość, bezpieczeństwo i higiena pracy, środowisko) obejmuje działalność Głównego Instytutu Górnictwa prowadzoną przez wszystkie jednostki i komórki organizacyjne GIG mające siedzibę w Katowicach przy Placu Gwarków 1 i w Mikołowie przy ulicy Podleskiej 72. Zintegrowany</w:t>
      </w:r>
      <w:r>
        <w:t>m</w:t>
      </w:r>
      <w:r w:rsidRPr="000833E8">
        <w:t xml:space="preserve"> Systemem Zarządzania objęty jest cały zakres działalności Instytutu, a w zakresie systemu zarządzania </w:t>
      </w:r>
      <w:r>
        <w:t xml:space="preserve">jakością </w:t>
      </w:r>
      <w:r w:rsidRPr="000833E8">
        <w:t>– bez oceny zgodności.</w:t>
      </w: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  <w:r>
        <w:t>Kody PKB związane z profilem usług: 26, 69, 70, 71, 72, 74, 82, 85.</w:t>
      </w: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  <w:r>
        <w:rPr>
          <w:noProof/>
          <w:sz w:val="16"/>
        </w:rPr>
        <w:drawing>
          <wp:anchor distT="0" distB="0" distL="114300" distR="114300" simplePos="0" relativeHeight="251666432" behindDoc="0" locked="0" layoutInCell="1" allowOverlap="1" wp14:anchorId="37D4224B" wp14:editId="60345C67">
            <wp:simplePos x="0" y="0"/>
            <wp:positionH relativeFrom="column">
              <wp:posOffset>-623750</wp:posOffset>
            </wp:positionH>
            <wp:positionV relativeFrom="page">
              <wp:posOffset>8798943</wp:posOffset>
            </wp:positionV>
            <wp:extent cx="6852891" cy="1561382"/>
            <wp:effectExtent l="0" t="0" r="5715" b="127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2290" cy="157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</w:p>
    <w:p w:rsidR="00EA579C" w:rsidRDefault="00EA579C" w:rsidP="00EA579C">
      <w:pPr>
        <w:jc w:val="both"/>
      </w:pPr>
    </w:p>
    <w:p w:rsidR="002D74DC" w:rsidRDefault="002D74DC" w:rsidP="002D74DC"/>
    <w:p w:rsidR="00EA579C" w:rsidRPr="000833E8" w:rsidRDefault="00EA579C" w:rsidP="002D74DC">
      <w:pPr>
        <w:jc w:val="both"/>
      </w:pPr>
      <w:r w:rsidRPr="000833E8">
        <w:t>W</w:t>
      </w:r>
      <w:r>
        <w:t>edłu</w:t>
      </w:r>
      <w:r w:rsidRPr="000833E8">
        <w:t>g stanu na dzień 31.01.2021 r. w Głównym Instytucie Górnictwa zatrudnionych było 487 osób, w tym 85 osób w Mikołowie.</w:t>
      </w:r>
    </w:p>
    <w:p w:rsidR="00EA579C" w:rsidRPr="000833E8" w:rsidRDefault="00EA579C" w:rsidP="002D74DC">
      <w:pPr>
        <w:jc w:val="both"/>
      </w:pPr>
      <w:r>
        <w:t>W Zintegrowanym Systemie Z</w:t>
      </w:r>
      <w:r w:rsidRPr="000833E8">
        <w:t xml:space="preserve">arządzania zidentyfikowano 4 procesy zarządzania, 4 procesy zasadnicze i 9 procesów pomocniczych. Nie występują procesy zlecane na zewnątrz. </w:t>
      </w:r>
    </w:p>
    <w:p w:rsidR="00EA579C" w:rsidRPr="000833E8" w:rsidRDefault="00EA579C" w:rsidP="002D74DC">
      <w:pPr>
        <w:jc w:val="both"/>
      </w:pPr>
      <w:r w:rsidRPr="000833E8">
        <w:t>Działalność GIG wiąże się z emisją hałasu do środowiska, emisją zanieczyszczeń p</w:t>
      </w:r>
      <w:r w:rsidRPr="000833E8">
        <w:t>y</w:t>
      </w:r>
      <w:r w:rsidRPr="000833E8">
        <w:t>łowo-gazowych do powietrza, powstawaniem odpadów, odprowadzaniem ści</w:t>
      </w:r>
      <w:r w:rsidRPr="000833E8">
        <w:t>e</w:t>
      </w:r>
      <w:r w:rsidRPr="000833E8">
        <w:t>ków, a także z występowaniem zagrożeń na stanowiskach pracy.</w:t>
      </w:r>
    </w:p>
    <w:p w:rsidR="00624B96" w:rsidRPr="008564D8" w:rsidRDefault="00624B96" w:rsidP="002D74DC">
      <w:pPr>
        <w:tabs>
          <w:tab w:val="left" w:pos="851"/>
        </w:tabs>
        <w:jc w:val="both"/>
        <w:rPr>
          <w:bCs/>
        </w:rPr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EA579C" w:rsidRDefault="00EA579C" w:rsidP="00EA579C">
      <w:pPr>
        <w:numPr>
          <w:ilvl w:val="0"/>
          <w:numId w:val="11"/>
        </w:numPr>
        <w:jc w:val="both"/>
      </w:pPr>
      <w:r>
        <w:t>Wykonawca powinien p</w:t>
      </w:r>
      <w:r w:rsidRPr="000833E8">
        <w:t>os</w:t>
      </w:r>
      <w:r>
        <w:t>iadać</w:t>
      </w:r>
      <w:r w:rsidRPr="000833E8">
        <w:t xml:space="preserve"> akredytacj</w:t>
      </w:r>
      <w:r>
        <w:t>ę</w:t>
      </w:r>
      <w:r w:rsidRPr="000833E8">
        <w:t xml:space="preserve"> Polskiego Centrum Akredytacji w zakresie </w:t>
      </w:r>
      <w:r>
        <w:t>certyfikacji</w:t>
      </w:r>
      <w:r w:rsidRPr="000833E8">
        <w:t xml:space="preserve"> system</w:t>
      </w:r>
      <w:r>
        <w:t>ów</w:t>
      </w:r>
      <w:r w:rsidRPr="000833E8">
        <w:t xml:space="preserve"> zarządzania zgodn</w:t>
      </w:r>
      <w:r>
        <w:t>ie z normami</w:t>
      </w:r>
      <w:r w:rsidRPr="00D27929">
        <w:t xml:space="preserve"> </w:t>
      </w:r>
      <w:r w:rsidRPr="00A7155C">
        <w:t xml:space="preserve">PN-EN ISO 9001:2015-10, </w:t>
      </w:r>
      <w:r w:rsidRPr="001D40EF">
        <w:t>PN-EN ISO 14001:2015-09</w:t>
      </w:r>
      <w:r w:rsidRPr="00A7155C">
        <w:t xml:space="preserve"> i </w:t>
      </w:r>
      <w:r w:rsidRPr="001D40EF">
        <w:t>PN-ISO 45001:2018-06</w:t>
      </w:r>
      <w:r>
        <w:t xml:space="preserve">. </w:t>
      </w:r>
      <w:r w:rsidRPr="000833E8">
        <w:t xml:space="preserve"> </w:t>
      </w:r>
    </w:p>
    <w:p w:rsidR="00E41696" w:rsidRDefault="00EA579C" w:rsidP="00EA579C">
      <w:pPr>
        <w:numPr>
          <w:ilvl w:val="0"/>
          <w:numId w:val="11"/>
        </w:numPr>
      </w:pPr>
      <w:proofErr w:type="spellStart"/>
      <w:r>
        <w:t>Audit</w:t>
      </w:r>
      <w:proofErr w:type="spellEnd"/>
      <w:r>
        <w:t xml:space="preserve"> odnowienia certyfikatu należy przeprowadzić w terminie umożliwiającym wydanie nowego certyfikatu przed datą wygaśnięcia dotych</w:t>
      </w:r>
      <w:r w:rsidR="002D74DC">
        <w:t xml:space="preserve">czasowego certyfikatu, lecz nie </w:t>
      </w:r>
      <w:r>
        <w:t>wc</w:t>
      </w:r>
      <w:r>
        <w:t xml:space="preserve">ześniej niż </w:t>
      </w:r>
      <w:r>
        <w:t>w drugiej połowie kwietnia.</w:t>
      </w:r>
      <w:r w:rsidR="007F6FB9" w:rsidRPr="00EA579C">
        <w:rPr>
          <w:bCs/>
        </w:rPr>
        <w:t xml:space="preserve"> </w:t>
      </w:r>
    </w:p>
    <w:p w:rsidR="00EA579C" w:rsidRPr="00EA579C" w:rsidRDefault="00EA579C" w:rsidP="00EA579C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704637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2D74DC" w:rsidRDefault="00786F5C" w:rsidP="00786F5C">
      <w:r w:rsidRPr="00786F5C">
        <w:t xml:space="preserve">Informacji w zakresie realizacji ww. </w:t>
      </w:r>
      <w:proofErr w:type="spellStart"/>
      <w:r w:rsidRPr="00786F5C">
        <w:t>auditów</w:t>
      </w:r>
      <w:proofErr w:type="spellEnd"/>
      <w:r w:rsidRPr="00786F5C">
        <w:t xml:space="preserve"> udziela Pełnomocnik Dyrektora ds. Systemów Zarządzania Głównego Instytutu Górnictwa – mgr inż. Elżbieta Gruszka, tel. 512 293 859, </w:t>
      </w:r>
    </w:p>
    <w:p w:rsidR="00786F5C" w:rsidRPr="002D74DC" w:rsidRDefault="00786F5C" w:rsidP="00786F5C">
      <w:pPr>
        <w:rPr>
          <w:lang w:val="en-US"/>
        </w:rPr>
      </w:pPr>
      <w:r w:rsidRPr="002D74DC">
        <w:rPr>
          <w:lang w:val="en-US"/>
        </w:rPr>
        <w:t>e-mail egruszka@gig.eu</w:t>
      </w:r>
    </w:p>
    <w:p w:rsidR="000F5E0D" w:rsidRPr="002D74DC" w:rsidRDefault="000F5E0D" w:rsidP="00B81E9E">
      <w:pPr>
        <w:tabs>
          <w:tab w:val="left" w:pos="-2694"/>
          <w:tab w:val="left" w:pos="-1701"/>
        </w:tabs>
        <w:jc w:val="both"/>
        <w:rPr>
          <w:lang w:val="en-US"/>
        </w:rPr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0F5E0D" w:rsidRPr="008564D8" w:rsidRDefault="000F5E0D" w:rsidP="0030287F">
      <w:pPr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</w:t>
      </w:r>
      <w:r w:rsidR="00EA579C">
        <w:rPr>
          <w:b/>
          <w:bCs/>
        </w:rPr>
        <w:t>22</w:t>
      </w:r>
      <w:r w:rsidR="00E41696">
        <w:rPr>
          <w:b/>
          <w:bCs/>
        </w:rPr>
        <w:t>.02</w:t>
      </w:r>
      <w:r w:rsidR="007F20BB">
        <w:rPr>
          <w:b/>
          <w:bCs/>
        </w:rPr>
        <w:t>.202</w:t>
      </w:r>
      <w:r w:rsidR="00E41696">
        <w:rPr>
          <w:b/>
          <w:bCs/>
        </w:rPr>
        <w:t>1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0F5E0D" w:rsidRDefault="00B81E9E" w:rsidP="000F5E0D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</w:t>
      </w:r>
      <w:r w:rsidR="00E41696">
        <w:t>A</w:t>
      </w:r>
      <w:r>
        <w:t>,</w:t>
      </w:r>
      <w:r w:rsidRPr="008564D8">
        <w:t xml:space="preserve"> pokój nr </w:t>
      </w:r>
      <w:r w:rsidR="00E41696">
        <w:t>104</w:t>
      </w:r>
      <w:r w:rsidRPr="008564D8">
        <w:t>.</w:t>
      </w: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293ED6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r w:rsidR="00E41696" w:rsidRPr="009D4015">
        <w:rPr>
          <w:lang w:val="en-US"/>
        </w:rPr>
        <w:t>egruszka@gig.eu</w:t>
      </w:r>
    </w:p>
    <w:p w:rsidR="00FF2B45" w:rsidRPr="00293ED6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2D74DC" w:rsidRDefault="002D74DC" w:rsidP="00B81E9E">
      <w:pPr>
        <w:ind w:left="360"/>
        <w:jc w:val="both"/>
      </w:pPr>
    </w:p>
    <w:p w:rsidR="00EA579C" w:rsidRDefault="00EA579C" w:rsidP="00B81E9E">
      <w:pPr>
        <w:spacing w:after="120"/>
        <w:ind w:left="357" w:hanging="357"/>
        <w:jc w:val="both"/>
        <w:rPr>
          <w:b/>
        </w:rPr>
      </w:pPr>
    </w:p>
    <w:p w:rsidR="002F727E" w:rsidRDefault="002F727E" w:rsidP="00B81E9E">
      <w:pPr>
        <w:spacing w:after="120"/>
        <w:ind w:left="357" w:hanging="357"/>
        <w:jc w:val="both"/>
        <w:rPr>
          <w:b/>
        </w:rPr>
      </w:pPr>
    </w:p>
    <w:p w:rsidR="002D74DC" w:rsidRDefault="002D74DC" w:rsidP="00B81E9E">
      <w:pPr>
        <w:spacing w:after="120"/>
        <w:ind w:left="357" w:hanging="357"/>
        <w:jc w:val="both"/>
        <w:rPr>
          <w:b/>
        </w:rPr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bookmarkStart w:id="0" w:name="_GoBack"/>
      <w:bookmarkEnd w:id="0"/>
      <w:r w:rsidRPr="00C1168F">
        <w:rPr>
          <w:b/>
        </w:rPr>
        <w:t xml:space="preserve">IX. </w:t>
      </w:r>
      <w:r w:rsidR="00E41696">
        <w:rPr>
          <w:b/>
        </w:rPr>
        <w:t>Warunki płatności</w:t>
      </w:r>
    </w:p>
    <w:p w:rsidR="000F5E0D" w:rsidRDefault="00FF2B45" w:rsidP="00E41696">
      <w:pPr>
        <w:pStyle w:val="Akapitzlist10"/>
        <w:spacing w:after="0" w:line="32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Zamawiający wymaga terminu płatności do </w:t>
      </w:r>
      <w:r w:rsidR="00E41696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30287F" w:rsidRPr="0030287F" w:rsidRDefault="0030287F" w:rsidP="00E41696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  <w:sz w:val="24"/>
          <w:szCs w:val="24"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3"/>
          <w:footerReference w:type="default" r:id="rId14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EA579C" w:rsidRDefault="00B81E9E" w:rsidP="00EA579C">
      <w:pPr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EA579C" w:rsidRPr="00A7645D">
        <w:rPr>
          <w:b/>
        </w:rPr>
        <w:t>Odnowienie certyfikatu Zintegrowanego Systemu Zarządzania w roku 2021</w:t>
      </w:r>
      <w:r w:rsidR="00EA579C">
        <w:rPr>
          <w:b/>
        </w:rPr>
        <w:t xml:space="preserve"> </w:t>
      </w:r>
      <w:r w:rsidR="00EA579C" w:rsidRPr="00A7645D">
        <w:rPr>
          <w:b/>
        </w:rPr>
        <w:t>i nadzór nad tym certyfikatem w latach 2022 i 2023 (w tym koszty podróży i pobytu auditorów).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EA579C" w:rsidRPr="00EA579C" w:rsidRDefault="00FC483B" w:rsidP="00FC483B">
      <w:pPr>
        <w:rPr>
          <w:b/>
          <w:sz w:val="22"/>
        </w:rPr>
      </w:pPr>
      <w:r>
        <w:rPr>
          <w:b/>
          <w:sz w:val="26"/>
          <w:szCs w:val="26"/>
        </w:rPr>
        <w:t xml:space="preserve">           </w:t>
      </w:r>
      <w:r w:rsidR="00D0379D" w:rsidRPr="00D0379D">
        <w:rPr>
          <w:b/>
          <w:sz w:val="26"/>
          <w:szCs w:val="26"/>
        </w:rPr>
        <w:t>„</w:t>
      </w:r>
      <w:r w:rsidR="00EA579C" w:rsidRPr="00EA579C">
        <w:rPr>
          <w:b/>
          <w:sz w:val="22"/>
        </w:rPr>
        <w:t>Odnowienie certyfikatu Zintegrowanego Systemu Zarządzania w roku 2021</w:t>
      </w:r>
    </w:p>
    <w:p w:rsidR="00D0379D" w:rsidRPr="00D0379D" w:rsidRDefault="00EA579C" w:rsidP="00EA579C">
      <w:pPr>
        <w:pStyle w:val="Akapitzlist"/>
        <w:rPr>
          <w:b/>
          <w:sz w:val="26"/>
          <w:szCs w:val="26"/>
        </w:rPr>
      </w:pPr>
      <w:r w:rsidRPr="00EA579C">
        <w:rPr>
          <w:b/>
          <w:sz w:val="22"/>
        </w:rPr>
        <w:t>i nadzór nad tym certyfikatem w latach 2022 i 2023 (w tym koszty podróży i pobytu auditorów).</w:t>
      </w:r>
      <w:r w:rsidR="00D0379D" w:rsidRPr="00EA579C">
        <w:rPr>
          <w:b/>
          <w:sz w:val="20"/>
          <w:szCs w:val="26"/>
        </w:rPr>
        <w:t>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 w:rsidR="003A09AC">
        <w:rPr>
          <w:i/>
          <w:sz w:val="20"/>
        </w:rPr>
        <w:t>kiego</w:t>
      </w: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FC483B" w:rsidRPr="00EA579C" w:rsidRDefault="00FC483B" w:rsidP="00FC483B">
      <w:pPr>
        <w:rPr>
          <w:b/>
          <w:sz w:val="22"/>
        </w:rPr>
      </w:pPr>
    </w:p>
    <w:p w:rsidR="00713BED" w:rsidRPr="00713BED" w:rsidRDefault="00FC483B" w:rsidP="00FC483B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Pr="00EA579C">
        <w:rPr>
          <w:b/>
          <w:sz w:val="22"/>
        </w:rPr>
        <w:t>Odnowienie certyfikatu Zintegrowanego Systemu Zarządzania w roku 2021i nadzór nad tym certyfikatem w latach 2022 i 2023 (w tym koszty podróży i pobytu auditorów).</w:t>
      </w:r>
      <w:r w:rsidRPr="00EA579C">
        <w:rPr>
          <w:b/>
          <w:sz w:val="20"/>
          <w:szCs w:val="26"/>
        </w:rPr>
        <w:t>"</w:t>
      </w:r>
      <w:proofErr w:type="spellStart"/>
      <w:r w:rsidR="000D2312" w:rsidRPr="004948D7">
        <w:rPr>
          <w:b/>
        </w:rPr>
        <w:t>cja</w:t>
      </w:r>
      <w:proofErr w:type="spellEnd"/>
      <w:r w:rsidR="000D2312" w:rsidRPr="004948D7">
        <w:rPr>
          <w:b/>
        </w:rPr>
        <w:t xml:space="preserve"> </w:t>
      </w:r>
    </w:p>
    <w:p w:rsidR="00A44C4C" w:rsidRPr="002E2639" w:rsidRDefault="00A44C4C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Pr="00EA2E29" w:rsidRDefault="00A44C4C" w:rsidP="00A44C4C">
      <w:pPr>
        <w:spacing w:line="360" w:lineRule="exact"/>
        <w:ind w:left="567" w:hanging="567"/>
        <w:jc w:val="both"/>
        <w:rPr>
          <w:strike/>
        </w:rPr>
      </w:pPr>
    </w:p>
    <w:p w:rsidR="00A44C4C" w:rsidRDefault="00A44C4C" w:rsidP="00A44C4C">
      <w:pPr>
        <w:spacing w:line="360" w:lineRule="exact"/>
        <w:ind w:left="567" w:hanging="567"/>
        <w:jc w:val="both"/>
      </w:pPr>
      <w:r>
        <w:t>2.</w:t>
      </w:r>
      <w:r w:rsidR="00D57913">
        <w:t>3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EB047A" w:rsidRDefault="00A44C4C" w:rsidP="00EA2E29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5F" w:rsidRDefault="005A5A5F" w:rsidP="00565890">
      <w:r>
        <w:separator/>
      </w:r>
    </w:p>
  </w:endnote>
  <w:endnote w:type="continuationSeparator" w:id="0">
    <w:p w:rsidR="005A5A5F" w:rsidRDefault="005A5A5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4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5F" w:rsidRDefault="005A5A5F" w:rsidP="00565890">
      <w:r>
        <w:separator/>
      </w:r>
    </w:p>
  </w:footnote>
  <w:footnote w:type="continuationSeparator" w:id="0">
    <w:p w:rsidR="005A5A5F" w:rsidRDefault="005A5A5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576DA4"/>
    <w:multiLevelType w:val="hybridMultilevel"/>
    <w:tmpl w:val="9B74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5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7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5"/>
  </w:num>
  <w:num w:numId="7">
    <w:abstractNumId w:val="6"/>
  </w:num>
  <w:num w:numId="8">
    <w:abstractNumId w:val="13"/>
  </w:num>
  <w:num w:numId="9">
    <w:abstractNumId w:val="3"/>
  </w:num>
  <w:num w:numId="10">
    <w:abstractNumId w:val="26"/>
  </w:num>
  <w:num w:numId="11">
    <w:abstractNumId w:val="17"/>
  </w:num>
  <w:num w:numId="12">
    <w:abstractNumId w:val="24"/>
  </w:num>
  <w:num w:numId="13">
    <w:abstractNumId w:val="27"/>
  </w:num>
  <w:num w:numId="14">
    <w:abstractNumId w:val="22"/>
  </w:num>
  <w:num w:numId="15">
    <w:abstractNumId w:val="23"/>
  </w:num>
  <w:num w:numId="16">
    <w:abstractNumId w:val="14"/>
  </w:num>
  <w:num w:numId="17">
    <w:abstractNumId w:val="16"/>
  </w:num>
  <w:num w:numId="18">
    <w:abstractNumId w:val="21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0"/>
  </w:num>
  <w:num w:numId="25">
    <w:abstractNumId w:val="2"/>
  </w:num>
  <w:num w:numId="26">
    <w:abstractNumId w:val="18"/>
  </w:num>
  <w:num w:numId="27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77C15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3ED6"/>
    <w:rsid w:val="00294E66"/>
    <w:rsid w:val="002A57F8"/>
    <w:rsid w:val="002B142D"/>
    <w:rsid w:val="002C4CD2"/>
    <w:rsid w:val="002C7855"/>
    <w:rsid w:val="002D3C87"/>
    <w:rsid w:val="002D74DC"/>
    <w:rsid w:val="002E2639"/>
    <w:rsid w:val="002F727E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2A97"/>
    <w:rsid w:val="003B5E55"/>
    <w:rsid w:val="003C329E"/>
    <w:rsid w:val="003C4875"/>
    <w:rsid w:val="003D2DCD"/>
    <w:rsid w:val="003E2391"/>
    <w:rsid w:val="003E4006"/>
    <w:rsid w:val="003F78C0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672A9"/>
    <w:rsid w:val="00786F5C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6A2F"/>
    <w:rsid w:val="00977014"/>
    <w:rsid w:val="009776E2"/>
    <w:rsid w:val="009860F6"/>
    <w:rsid w:val="009A4078"/>
    <w:rsid w:val="009D30E7"/>
    <w:rsid w:val="009D4015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7645D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D1FD3"/>
    <w:rsid w:val="00CE3995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41696"/>
    <w:rsid w:val="00E6173A"/>
    <w:rsid w:val="00E6532D"/>
    <w:rsid w:val="00EA2E29"/>
    <w:rsid w:val="00EA579C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C483B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7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7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E6EDD-DB9E-4845-B85F-ADAFCFF6D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1218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9262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6</cp:revision>
  <cp:lastPrinted>2020-09-23T11:07:00Z</cp:lastPrinted>
  <dcterms:created xsi:type="dcterms:W3CDTF">2021-02-15T10:42:00Z</dcterms:created>
  <dcterms:modified xsi:type="dcterms:W3CDTF">2021-02-15T10:55:00Z</dcterms:modified>
</cp:coreProperties>
</file>