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0F05B9">
        <w:rPr>
          <w:b/>
          <w:sz w:val="22"/>
          <w:szCs w:val="22"/>
        </w:rPr>
        <w:t>7</w:t>
      </w:r>
      <w:r w:rsidRPr="00AE3F9C">
        <w:rPr>
          <w:b/>
          <w:sz w:val="22"/>
          <w:szCs w:val="22"/>
        </w:rPr>
        <w:t>/</w:t>
      </w:r>
      <w:r w:rsidR="000F05B9">
        <w:rPr>
          <w:b/>
          <w:sz w:val="22"/>
          <w:szCs w:val="22"/>
        </w:rPr>
        <w:t>0</w:t>
      </w:r>
      <w:r w:rsidR="002744DA">
        <w:rPr>
          <w:b/>
          <w:sz w:val="22"/>
          <w:szCs w:val="22"/>
        </w:rPr>
        <w:t>4</w:t>
      </w:r>
      <w:r w:rsidRPr="00AE3F9C">
        <w:rPr>
          <w:b/>
          <w:sz w:val="22"/>
          <w:szCs w:val="22"/>
        </w:rPr>
        <w:t>/</w:t>
      </w:r>
      <w:r w:rsidR="000F05B9">
        <w:rPr>
          <w:b/>
          <w:sz w:val="22"/>
          <w:szCs w:val="22"/>
        </w:rPr>
        <w:t>0</w:t>
      </w:r>
      <w:r w:rsidR="002744DA">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2A65FC" w:rsidP="00AE3F9C">
      <w:pPr>
        <w:spacing w:before="100" w:after="100" w:line="360" w:lineRule="auto"/>
        <w:jc w:val="center"/>
        <w:rPr>
          <w:b/>
          <w:sz w:val="28"/>
          <w:szCs w:val="28"/>
        </w:rPr>
      </w:pPr>
      <w:r w:rsidRPr="002A65FC">
        <w:rPr>
          <w:b/>
          <w:bCs/>
          <w:sz w:val="28"/>
          <w:szCs w:val="28"/>
        </w:rPr>
        <w:t>Usługi hotelarsko-restauracyjne w ramach konferencji „</w:t>
      </w:r>
      <w:r w:rsidR="004F4610">
        <w:rPr>
          <w:b/>
          <w:bCs/>
          <w:sz w:val="28"/>
          <w:szCs w:val="28"/>
        </w:rPr>
        <w:t>Dni Miernictwa 2017</w:t>
      </w:r>
      <w:r w:rsidRPr="002A65FC">
        <w:rPr>
          <w:b/>
          <w:bCs/>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355405">
      <w:pPr>
        <w:pStyle w:val="Spistreci2"/>
        <w:rPr>
          <w:rFonts w:asciiTheme="minorHAnsi" w:eastAsiaTheme="minorEastAsia" w:hAnsiTheme="minorHAnsi" w:cstheme="minorBidi"/>
          <w:sz w:val="22"/>
          <w:szCs w:val="22"/>
        </w:rPr>
      </w:pPr>
      <w:r w:rsidRPr="004D73F5">
        <w:lastRenderedPageBreak/>
        <w:fldChar w:fldCharType="begin"/>
      </w:r>
      <w:r w:rsidRPr="004D73F5">
        <w:instrText xml:space="preserve"> TOC \o "1-2" \h \z \u </w:instrText>
      </w:r>
      <w:r w:rsidRPr="004D73F5">
        <w:fldChar w:fldCharType="separate"/>
      </w:r>
    </w:p>
    <w:sdt>
      <w:sdtPr>
        <w:rPr>
          <w:b w:val="0"/>
          <w:iCs/>
          <w:noProof/>
          <w:sz w:val="20"/>
          <w:szCs w:val="20"/>
          <w:lang w:eastAsia="pl-PL"/>
        </w:rPr>
        <w:id w:val="1211758454"/>
        <w:docPartObj>
          <w:docPartGallery w:val="Table of Contents"/>
          <w:docPartUnique/>
        </w:docPartObj>
      </w:sdtPr>
      <w:sdtEndPr>
        <w:rPr>
          <w:bCs w:val="0"/>
        </w:rPr>
      </w:sdtEndPr>
      <w:sdtContent>
        <w:p w:rsidR="00F84F5C" w:rsidRDefault="00F84F5C" w:rsidP="009504AD">
          <w:pPr>
            <w:pStyle w:val="Nagwekspisutreci"/>
            <w:spacing w:before="0" w:after="0"/>
            <w:jc w:val="center"/>
            <w:rPr>
              <w:noProof/>
            </w:rPr>
          </w:pPr>
          <w:r>
            <w:rPr>
              <w:noProof/>
            </w:rPr>
            <w:t>Spis treści</w:t>
          </w:r>
        </w:p>
        <w:p w:rsidR="00F84F5C" w:rsidRDefault="00F84F5C">
          <w:pPr>
            <w:pStyle w:val="Spistreci3"/>
            <w:rPr>
              <w:rFonts w:asciiTheme="minorHAnsi" w:eastAsiaTheme="minorEastAsia" w:hAnsiTheme="minorHAnsi" w:cstheme="minorBidi"/>
              <w:noProof/>
              <w:sz w:val="22"/>
              <w:szCs w:val="22"/>
            </w:rPr>
          </w:pPr>
          <w:r>
            <w:rPr>
              <w:noProof/>
            </w:rPr>
            <w:fldChar w:fldCharType="begin"/>
          </w:r>
          <w:r>
            <w:rPr>
              <w:noProof/>
            </w:rPr>
            <w:instrText xml:space="preserve"> TOC \o "1-3" \h \z \u </w:instrText>
          </w:r>
          <w:r>
            <w:rPr>
              <w:noProof/>
            </w:rPr>
            <w:fldChar w:fldCharType="separate"/>
          </w:r>
          <w:hyperlink w:anchor="_Toc482340135" w:history="1">
            <w:r w:rsidRPr="0048485E">
              <w:rPr>
                <w:rStyle w:val="Hipercze"/>
                <w:noProof/>
              </w:rPr>
              <w:t>ROZDZIAŁ I.</w:t>
            </w:r>
            <w:r>
              <w:rPr>
                <w:rFonts w:asciiTheme="minorHAnsi" w:eastAsiaTheme="minorEastAsia" w:hAnsiTheme="minorHAnsi" w:cstheme="minorBidi"/>
                <w:noProof/>
                <w:sz w:val="22"/>
                <w:szCs w:val="22"/>
              </w:rPr>
              <w:tab/>
            </w:r>
            <w:r w:rsidRPr="0048485E">
              <w:rPr>
                <w:rStyle w:val="Hipercze"/>
                <w:noProof/>
              </w:rPr>
              <w:t>ZAMAWIAJĄCY (NAZWA I ADRES)</w:t>
            </w:r>
            <w:r>
              <w:rPr>
                <w:noProof/>
                <w:webHidden/>
              </w:rPr>
              <w:tab/>
            </w:r>
            <w:r>
              <w:rPr>
                <w:noProof/>
                <w:webHidden/>
              </w:rPr>
              <w:fldChar w:fldCharType="begin"/>
            </w:r>
            <w:r>
              <w:rPr>
                <w:noProof/>
                <w:webHidden/>
              </w:rPr>
              <w:instrText xml:space="preserve"> PAGEREF _Toc482340135 \h </w:instrText>
            </w:r>
            <w:r>
              <w:rPr>
                <w:noProof/>
                <w:webHidden/>
              </w:rPr>
            </w:r>
            <w:r>
              <w:rPr>
                <w:noProof/>
                <w:webHidden/>
              </w:rPr>
              <w:fldChar w:fldCharType="separate"/>
            </w:r>
            <w:r w:rsidR="002B202C">
              <w:rPr>
                <w:noProof/>
                <w:webHidden/>
              </w:rPr>
              <w:t>3</w:t>
            </w:r>
            <w:r>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36" w:history="1">
            <w:r w:rsidR="00F84F5C" w:rsidRPr="0048485E">
              <w:rPr>
                <w:rStyle w:val="Hipercze"/>
                <w:noProof/>
              </w:rPr>
              <w:t>ROZDZIAŁ II.</w:t>
            </w:r>
            <w:r w:rsidR="00F84F5C">
              <w:rPr>
                <w:rFonts w:asciiTheme="minorHAnsi" w:eastAsiaTheme="minorEastAsia" w:hAnsiTheme="minorHAnsi" w:cstheme="minorBidi"/>
                <w:noProof/>
                <w:sz w:val="22"/>
                <w:szCs w:val="22"/>
              </w:rPr>
              <w:tab/>
            </w:r>
            <w:r w:rsidR="00F84F5C" w:rsidRPr="0048485E">
              <w:rPr>
                <w:rStyle w:val="Hipercze"/>
                <w:noProof/>
              </w:rPr>
              <w:t>TRYB UDZIELENIA ZAMÓWIENIA PUBLICZNEGO</w:t>
            </w:r>
            <w:r w:rsidR="00F84F5C">
              <w:rPr>
                <w:noProof/>
                <w:webHidden/>
              </w:rPr>
              <w:tab/>
            </w:r>
            <w:r w:rsidR="00F84F5C">
              <w:rPr>
                <w:noProof/>
                <w:webHidden/>
              </w:rPr>
              <w:fldChar w:fldCharType="begin"/>
            </w:r>
            <w:r w:rsidR="00F84F5C">
              <w:rPr>
                <w:noProof/>
                <w:webHidden/>
              </w:rPr>
              <w:instrText xml:space="preserve"> PAGEREF _Toc482340136 \h </w:instrText>
            </w:r>
            <w:r w:rsidR="00F84F5C">
              <w:rPr>
                <w:noProof/>
                <w:webHidden/>
              </w:rPr>
            </w:r>
            <w:r w:rsidR="00F84F5C">
              <w:rPr>
                <w:noProof/>
                <w:webHidden/>
              </w:rPr>
              <w:fldChar w:fldCharType="separate"/>
            </w:r>
            <w:r w:rsidR="002B202C">
              <w:rPr>
                <w:noProof/>
                <w:webHidden/>
              </w:rPr>
              <w:t>3</w:t>
            </w:r>
            <w:r w:rsidR="00F84F5C">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37" w:history="1">
            <w:r w:rsidR="00F84F5C" w:rsidRPr="0048485E">
              <w:rPr>
                <w:rStyle w:val="Hipercze"/>
                <w:noProof/>
              </w:rPr>
              <w:t>ROZDZIAŁ III.</w:t>
            </w:r>
            <w:r w:rsidR="00F84F5C">
              <w:rPr>
                <w:rFonts w:asciiTheme="minorHAnsi" w:eastAsiaTheme="minorEastAsia" w:hAnsiTheme="minorHAnsi" w:cstheme="minorBidi"/>
                <w:noProof/>
                <w:sz w:val="22"/>
                <w:szCs w:val="22"/>
              </w:rPr>
              <w:tab/>
            </w:r>
            <w:r w:rsidR="00F84F5C" w:rsidRPr="0048485E">
              <w:rPr>
                <w:rStyle w:val="Hipercze"/>
                <w:noProof/>
              </w:rPr>
              <w:t>OPIS PRZEDMIOTU ZAMÓWIENIA</w:t>
            </w:r>
            <w:r w:rsidR="00F84F5C">
              <w:rPr>
                <w:noProof/>
                <w:webHidden/>
              </w:rPr>
              <w:tab/>
            </w:r>
            <w:r w:rsidR="00F84F5C">
              <w:rPr>
                <w:noProof/>
                <w:webHidden/>
              </w:rPr>
              <w:fldChar w:fldCharType="begin"/>
            </w:r>
            <w:r w:rsidR="00F84F5C">
              <w:rPr>
                <w:noProof/>
                <w:webHidden/>
              </w:rPr>
              <w:instrText xml:space="preserve"> PAGEREF _Toc482340137 \h </w:instrText>
            </w:r>
            <w:r w:rsidR="00F84F5C">
              <w:rPr>
                <w:noProof/>
                <w:webHidden/>
              </w:rPr>
            </w:r>
            <w:r w:rsidR="00F84F5C">
              <w:rPr>
                <w:noProof/>
                <w:webHidden/>
              </w:rPr>
              <w:fldChar w:fldCharType="separate"/>
            </w:r>
            <w:r w:rsidR="002B202C">
              <w:rPr>
                <w:noProof/>
                <w:webHidden/>
              </w:rPr>
              <w:t>3</w:t>
            </w:r>
            <w:r w:rsidR="00F84F5C">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40" w:history="1">
            <w:r w:rsidR="00F84F5C" w:rsidRPr="0048485E">
              <w:rPr>
                <w:rStyle w:val="Hipercze"/>
                <w:noProof/>
              </w:rPr>
              <w:t xml:space="preserve">ROZDZIAŁ IV. </w:t>
            </w:r>
            <w:r w:rsidR="00F84F5C">
              <w:rPr>
                <w:rFonts w:asciiTheme="minorHAnsi" w:eastAsiaTheme="minorEastAsia" w:hAnsiTheme="minorHAnsi" w:cstheme="minorBidi"/>
                <w:noProof/>
                <w:sz w:val="22"/>
                <w:szCs w:val="22"/>
              </w:rPr>
              <w:tab/>
            </w:r>
            <w:r w:rsidR="00F84F5C" w:rsidRPr="0048485E">
              <w:rPr>
                <w:rStyle w:val="Hipercze"/>
                <w:noProof/>
              </w:rPr>
              <w:t>INFORMACJA NA TEMAT CZĘŚCI ZAMÓWIENIA I MOŻLIWOŚCI SKŁADANIA OFERT CZĘŚCIOWYCH</w:t>
            </w:r>
            <w:r w:rsidR="00F84F5C">
              <w:rPr>
                <w:noProof/>
                <w:webHidden/>
              </w:rPr>
              <w:tab/>
            </w:r>
            <w:r w:rsidR="00F84F5C">
              <w:rPr>
                <w:noProof/>
                <w:webHidden/>
              </w:rPr>
              <w:fldChar w:fldCharType="begin"/>
            </w:r>
            <w:r w:rsidR="00F84F5C">
              <w:rPr>
                <w:noProof/>
                <w:webHidden/>
              </w:rPr>
              <w:instrText xml:space="preserve"> PAGEREF _Toc482340140 \h </w:instrText>
            </w:r>
            <w:r w:rsidR="00F84F5C">
              <w:rPr>
                <w:noProof/>
                <w:webHidden/>
              </w:rPr>
            </w:r>
            <w:r w:rsidR="00F84F5C">
              <w:rPr>
                <w:noProof/>
                <w:webHidden/>
              </w:rPr>
              <w:fldChar w:fldCharType="separate"/>
            </w:r>
            <w:r w:rsidR="002B202C">
              <w:rPr>
                <w:noProof/>
                <w:webHidden/>
              </w:rPr>
              <w:t>7</w:t>
            </w:r>
            <w:r w:rsidR="00F84F5C">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41" w:history="1">
            <w:r w:rsidR="00F84F5C" w:rsidRPr="0048485E">
              <w:rPr>
                <w:rStyle w:val="Hipercze"/>
                <w:noProof/>
              </w:rPr>
              <w:t xml:space="preserve">ROZDZIAŁ V. </w:t>
            </w:r>
            <w:r w:rsidR="00F84F5C">
              <w:rPr>
                <w:rFonts w:asciiTheme="minorHAnsi" w:eastAsiaTheme="minorEastAsia" w:hAnsiTheme="minorHAnsi" w:cstheme="minorBidi"/>
                <w:noProof/>
                <w:sz w:val="22"/>
                <w:szCs w:val="22"/>
              </w:rPr>
              <w:tab/>
            </w:r>
            <w:r w:rsidR="00F84F5C" w:rsidRPr="0048485E">
              <w:rPr>
                <w:rStyle w:val="Hipercze"/>
                <w:noProof/>
              </w:rPr>
              <w:t>INFORMACJA NA TEMAT MOŻLIWOŚCI SKŁADANIA OFERT WARIANTOWYCH</w:t>
            </w:r>
            <w:r w:rsidR="00F84F5C">
              <w:rPr>
                <w:noProof/>
                <w:webHidden/>
              </w:rPr>
              <w:tab/>
            </w:r>
            <w:r w:rsidR="00F84F5C">
              <w:rPr>
                <w:noProof/>
                <w:webHidden/>
              </w:rPr>
              <w:fldChar w:fldCharType="begin"/>
            </w:r>
            <w:r w:rsidR="00F84F5C">
              <w:rPr>
                <w:noProof/>
                <w:webHidden/>
              </w:rPr>
              <w:instrText xml:space="preserve"> PAGEREF _Toc482340141 \h </w:instrText>
            </w:r>
            <w:r w:rsidR="00F84F5C">
              <w:rPr>
                <w:noProof/>
                <w:webHidden/>
              </w:rPr>
            </w:r>
            <w:r w:rsidR="00F84F5C">
              <w:rPr>
                <w:noProof/>
                <w:webHidden/>
              </w:rPr>
              <w:fldChar w:fldCharType="separate"/>
            </w:r>
            <w:r w:rsidR="002B202C">
              <w:rPr>
                <w:noProof/>
                <w:webHidden/>
              </w:rPr>
              <w:t>7</w:t>
            </w:r>
            <w:r w:rsidR="00F84F5C">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42" w:history="1">
            <w:r w:rsidR="00F84F5C" w:rsidRPr="0048485E">
              <w:rPr>
                <w:rStyle w:val="Hipercze"/>
                <w:noProof/>
              </w:rPr>
              <w:t xml:space="preserve">ROZDZIAŁ VI. </w:t>
            </w:r>
            <w:r w:rsidR="00F84F5C">
              <w:rPr>
                <w:rFonts w:asciiTheme="minorHAnsi" w:eastAsiaTheme="minorEastAsia" w:hAnsiTheme="minorHAnsi" w:cstheme="minorBidi"/>
                <w:noProof/>
                <w:sz w:val="22"/>
                <w:szCs w:val="22"/>
              </w:rPr>
              <w:tab/>
            </w:r>
            <w:r w:rsidR="00F84F5C" w:rsidRPr="0048485E">
              <w:rPr>
                <w:rStyle w:val="Hipercze"/>
                <w:noProof/>
              </w:rPr>
              <w:t>INFORMACJA NA TEMAT PRZEWIDYWANYCH ZAMÓWIEŃ POLEGAJĄCYCH NA POWTÓRZENIU TEGO SAMEGO RODZAJU USŁUG</w:t>
            </w:r>
            <w:r w:rsidR="00F84F5C">
              <w:rPr>
                <w:noProof/>
                <w:webHidden/>
              </w:rPr>
              <w:tab/>
            </w:r>
            <w:r w:rsidR="00F84F5C">
              <w:rPr>
                <w:noProof/>
                <w:webHidden/>
              </w:rPr>
              <w:fldChar w:fldCharType="begin"/>
            </w:r>
            <w:r w:rsidR="00F84F5C">
              <w:rPr>
                <w:noProof/>
                <w:webHidden/>
              </w:rPr>
              <w:instrText xml:space="preserve"> PAGEREF _Toc482340142 \h </w:instrText>
            </w:r>
            <w:r w:rsidR="00F84F5C">
              <w:rPr>
                <w:noProof/>
                <w:webHidden/>
              </w:rPr>
            </w:r>
            <w:r w:rsidR="00F84F5C">
              <w:rPr>
                <w:noProof/>
                <w:webHidden/>
              </w:rPr>
              <w:fldChar w:fldCharType="separate"/>
            </w:r>
            <w:r w:rsidR="002B202C">
              <w:rPr>
                <w:noProof/>
                <w:webHidden/>
              </w:rPr>
              <w:t>7</w:t>
            </w:r>
            <w:r w:rsidR="00F84F5C">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43" w:history="1">
            <w:r w:rsidR="00F84F5C" w:rsidRPr="0048485E">
              <w:rPr>
                <w:rStyle w:val="Hipercze"/>
                <w:noProof/>
              </w:rPr>
              <w:t xml:space="preserve">ROZDZIAŁ VII. </w:t>
            </w:r>
            <w:r w:rsidR="00F84F5C">
              <w:rPr>
                <w:rFonts w:asciiTheme="minorHAnsi" w:eastAsiaTheme="minorEastAsia" w:hAnsiTheme="minorHAnsi" w:cstheme="minorBidi"/>
                <w:noProof/>
                <w:sz w:val="22"/>
                <w:szCs w:val="22"/>
              </w:rPr>
              <w:tab/>
            </w:r>
            <w:r w:rsidR="00F84F5C" w:rsidRPr="0048485E">
              <w:rPr>
                <w:rStyle w:val="Hipercze"/>
                <w:noProof/>
              </w:rPr>
              <w:t>MAKSYMALNA LICZBA WYKONAWCÓW, Z KTÓRYMI ZAMAWIAJĄCY ZAWRZE UMOWĘ RAMOWĄ</w:t>
            </w:r>
            <w:r w:rsidR="00F84F5C">
              <w:rPr>
                <w:noProof/>
                <w:webHidden/>
              </w:rPr>
              <w:tab/>
            </w:r>
            <w:r w:rsidR="00F84F5C">
              <w:rPr>
                <w:noProof/>
                <w:webHidden/>
              </w:rPr>
              <w:fldChar w:fldCharType="begin"/>
            </w:r>
            <w:r w:rsidR="00F84F5C">
              <w:rPr>
                <w:noProof/>
                <w:webHidden/>
              </w:rPr>
              <w:instrText xml:space="preserve"> PAGEREF _Toc482340143 \h </w:instrText>
            </w:r>
            <w:r w:rsidR="00F84F5C">
              <w:rPr>
                <w:noProof/>
                <w:webHidden/>
              </w:rPr>
            </w:r>
            <w:r w:rsidR="00F84F5C">
              <w:rPr>
                <w:noProof/>
                <w:webHidden/>
              </w:rPr>
              <w:fldChar w:fldCharType="separate"/>
            </w:r>
            <w:r w:rsidR="002B202C">
              <w:rPr>
                <w:noProof/>
                <w:webHidden/>
              </w:rPr>
              <w:t>7</w:t>
            </w:r>
            <w:r w:rsidR="00F84F5C">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44" w:history="1">
            <w:r w:rsidR="00F84F5C" w:rsidRPr="0048485E">
              <w:rPr>
                <w:rStyle w:val="Hipercze"/>
                <w:noProof/>
              </w:rPr>
              <w:t xml:space="preserve">ROZDZIAŁ VIII. </w:t>
            </w:r>
            <w:r w:rsidR="00F84F5C">
              <w:rPr>
                <w:rFonts w:asciiTheme="minorHAnsi" w:eastAsiaTheme="minorEastAsia" w:hAnsiTheme="minorHAnsi" w:cstheme="minorBidi"/>
                <w:noProof/>
                <w:sz w:val="22"/>
                <w:szCs w:val="22"/>
              </w:rPr>
              <w:tab/>
            </w:r>
            <w:r w:rsidR="00F84F5C" w:rsidRPr="0048485E">
              <w:rPr>
                <w:rStyle w:val="Hipercze"/>
                <w:noProof/>
              </w:rPr>
              <w:t>INFORMACJE NA TEMAT AUKCJI ELEKTRONICZNEJ</w:t>
            </w:r>
            <w:r w:rsidR="00F84F5C">
              <w:rPr>
                <w:noProof/>
                <w:webHidden/>
              </w:rPr>
              <w:tab/>
            </w:r>
            <w:r w:rsidR="00F84F5C">
              <w:rPr>
                <w:noProof/>
                <w:webHidden/>
              </w:rPr>
              <w:fldChar w:fldCharType="begin"/>
            </w:r>
            <w:r w:rsidR="00F84F5C">
              <w:rPr>
                <w:noProof/>
                <w:webHidden/>
              </w:rPr>
              <w:instrText xml:space="preserve"> PAGEREF _Toc482340144 \h </w:instrText>
            </w:r>
            <w:r w:rsidR="00F84F5C">
              <w:rPr>
                <w:noProof/>
                <w:webHidden/>
              </w:rPr>
            </w:r>
            <w:r w:rsidR="00F84F5C">
              <w:rPr>
                <w:noProof/>
                <w:webHidden/>
              </w:rPr>
              <w:fldChar w:fldCharType="separate"/>
            </w:r>
            <w:r w:rsidR="002B202C">
              <w:rPr>
                <w:noProof/>
                <w:webHidden/>
              </w:rPr>
              <w:t>7</w:t>
            </w:r>
            <w:r w:rsidR="00F84F5C">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45" w:history="1">
            <w:r w:rsidR="00F84F5C" w:rsidRPr="0048485E">
              <w:rPr>
                <w:rStyle w:val="Hipercze"/>
                <w:noProof/>
              </w:rPr>
              <w:t xml:space="preserve">ROZDZIAŁ IX. </w:t>
            </w:r>
            <w:r w:rsidR="00F84F5C">
              <w:rPr>
                <w:rFonts w:asciiTheme="minorHAnsi" w:eastAsiaTheme="minorEastAsia" w:hAnsiTheme="minorHAnsi" w:cstheme="minorBidi"/>
                <w:noProof/>
                <w:sz w:val="22"/>
                <w:szCs w:val="22"/>
              </w:rPr>
              <w:tab/>
            </w:r>
            <w:r w:rsidR="00F84F5C" w:rsidRPr="0048485E">
              <w:rPr>
                <w:rStyle w:val="Hipercze"/>
                <w:noProof/>
              </w:rPr>
              <w:t>INFORMACJA W SPRAWIE ZWROTU KOSZTÓW W POSTĘPOWANIU</w:t>
            </w:r>
            <w:r w:rsidR="00F84F5C">
              <w:rPr>
                <w:noProof/>
                <w:webHidden/>
              </w:rPr>
              <w:tab/>
            </w:r>
            <w:r w:rsidR="00F84F5C">
              <w:rPr>
                <w:noProof/>
                <w:webHidden/>
              </w:rPr>
              <w:fldChar w:fldCharType="begin"/>
            </w:r>
            <w:r w:rsidR="00F84F5C">
              <w:rPr>
                <w:noProof/>
                <w:webHidden/>
              </w:rPr>
              <w:instrText xml:space="preserve"> PAGEREF _Toc482340145 \h </w:instrText>
            </w:r>
            <w:r w:rsidR="00F84F5C">
              <w:rPr>
                <w:noProof/>
                <w:webHidden/>
              </w:rPr>
            </w:r>
            <w:r w:rsidR="00F84F5C">
              <w:rPr>
                <w:noProof/>
                <w:webHidden/>
              </w:rPr>
              <w:fldChar w:fldCharType="separate"/>
            </w:r>
            <w:r w:rsidR="002B202C">
              <w:rPr>
                <w:noProof/>
                <w:webHidden/>
              </w:rPr>
              <w:t>8</w:t>
            </w:r>
            <w:r w:rsidR="00F84F5C">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46" w:history="1">
            <w:r w:rsidR="00F84F5C" w:rsidRPr="0048485E">
              <w:rPr>
                <w:rStyle w:val="Hipercze"/>
                <w:noProof/>
              </w:rPr>
              <w:t xml:space="preserve">ROZDZIAŁ X. </w:t>
            </w:r>
            <w:r w:rsidR="00F84F5C">
              <w:rPr>
                <w:rFonts w:asciiTheme="minorHAnsi" w:eastAsiaTheme="minorEastAsia" w:hAnsiTheme="minorHAnsi" w:cstheme="minorBidi"/>
                <w:noProof/>
                <w:sz w:val="22"/>
                <w:szCs w:val="22"/>
              </w:rPr>
              <w:tab/>
            </w:r>
            <w:r w:rsidR="00F84F5C" w:rsidRPr="0048485E">
              <w:rPr>
                <w:rStyle w:val="Hipercze"/>
                <w:noProof/>
              </w:rPr>
              <w:t>INFORMACJA NA TEMAT MOŻLIWOŚCI SKŁADANIA OFERTY WSPÓLNEJ (PRZEZ DWA LUB WIĘCEJ PODMIOTÓW)</w:t>
            </w:r>
            <w:r w:rsidR="00F84F5C">
              <w:rPr>
                <w:noProof/>
                <w:webHidden/>
              </w:rPr>
              <w:tab/>
            </w:r>
            <w:r w:rsidR="00F84F5C">
              <w:rPr>
                <w:noProof/>
                <w:webHidden/>
              </w:rPr>
              <w:fldChar w:fldCharType="begin"/>
            </w:r>
            <w:r w:rsidR="00F84F5C">
              <w:rPr>
                <w:noProof/>
                <w:webHidden/>
              </w:rPr>
              <w:instrText xml:space="preserve"> PAGEREF _Toc482340146 \h </w:instrText>
            </w:r>
            <w:r w:rsidR="00F84F5C">
              <w:rPr>
                <w:noProof/>
                <w:webHidden/>
              </w:rPr>
            </w:r>
            <w:r w:rsidR="00F84F5C">
              <w:rPr>
                <w:noProof/>
                <w:webHidden/>
              </w:rPr>
              <w:fldChar w:fldCharType="separate"/>
            </w:r>
            <w:r w:rsidR="002B202C">
              <w:rPr>
                <w:noProof/>
                <w:webHidden/>
              </w:rPr>
              <w:t>8</w:t>
            </w:r>
            <w:r w:rsidR="00F84F5C">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47" w:history="1">
            <w:r w:rsidR="00F84F5C" w:rsidRPr="0048485E">
              <w:rPr>
                <w:rStyle w:val="Hipercze"/>
                <w:noProof/>
              </w:rPr>
              <w:t xml:space="preserve">ROZDZIAŁ XI. </w:t>
            </w:r>
            <w:r w:rsidR="00F84F5C">
              <w:rPr>
                <w:rFonts w:asciiTheme="minorHAnsi" w:eastAsiaTheme="minorEastAsia" w:hAnsiTheme="minorHAnsi" w:cstheme="minorBidi"/>
                <w:noProof/>
                <w:sz w:val="22"/>
                <w:szCs w:val="22"/>
              </w:rPr>
              <w:tab/>
            </w:r>
            <w:r w:rsidR="00F84F5C" w:rsidRPr="0048485E">
              <w:rPr>
                <w:rStyle w:val="Hipercze"/>
                <w:noProof/>
              </w:rPr>
              <w:t>INFORMACJA NA TEMAT PODWYKONAWCÓW</w:t>
            </w:r>
            <w:r w:rsidR="00F84F5C">
              <w:rPr>
                <w:noProof/>
                <w:webHidden/>
              </w:rPr>
              <w:tab/>
            </w:r>
            <w:r w:rsidR="00F84F5C">
              <w:rPr>
                <w:noProof/>
                <w:webHidden/>
              </w:rPr>
              <w:fldChar w:fldCharType="begin"/>
            </w:r>
            <w:r w:rsidR="00F84F5C">
              <w:rPr>
                <w:noProof/>
                <w:webHidden/>
              </w:rPr>
              <w:instrText xml:space="preserve"> PAGEREF _Toc482340147 \h </w:instrText>
            </w:r>
            <w:r w:rsidR="00F84F5C">
              <w:rPr>
                <w:noProof/>
                <w:webHidden/>
              </w:rPr>
            </w:r>
            <w:r w:rsidR="00F84F5C">
              <w:rPr>
                <w:noProof/>
                <w:webHidden/>
              </w:rPr>
              <w:fldChar w:fldCharType="separate"/>
            </w:r>
            <w:r w:rsidR="002B202C">
              <w:rPr>
                <w:noProof/>
                <w:webHidden/>
              </w:rPr>
              <w:t>8</w:t>
            </w:r>
            <w:r w:rsidR="00F84F5C">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48" w:history="1">
            <w:r w:rsidR="00F84F5C" w:rsidRPr="0048485E">
              <w:rPr>
                <w:rStyle w:val="Hipercze"/>
                <w:noProof/>
              </w:rPr>
              <w:t>ROZDZIAŁ XII.</w:t>
            </w:r>
            <w:r w:rsidR="00F84F5C">
              <w:rPr>
                <w:rFonts w:asciiTheme="minorHAnsi" w:eastAsiaTheme="minorEastAsia" w:hAnsiTheme="minorHAnsi" w:cstheme="minorBidi"/>
                <w:noProof/>
                <w:sz w:val="22"/>
                <w:szCs w:val="22"/>
              </w:rPr>
              <w:tab/>
            </w:r>
            <w:r w:rsidR="00F84F5C" w:rsidRPr="0048485E">
              <w:rPr>
                <w:rStyle w:val="Hipercze"/>
                <w:noProof/>
              </w:rPr>
              <w:t>TERMIN WYKONANIA ZAMÓWIENIA</w:t>
            </w:r>
            <w:r w:rsidR="00F84F5C">
              <w:rPr>
                <w:noProof/>
                <w:webHidden/>
              </w:rPr>
              <w:tab/>
            </w:r>
            <w:r w:rsidR="00F84F5C">
              <w:rPr>
                <w:noProof/>
                <w:webHidden/>
              </w:rPr>
              <w:fldChar w:fldCharType="begin"/>
            </w:r>
            <w:r w:rsidR="00F84F5C">
              <w:rPr>
                <w:noProof/>
                <w:webHidden/>
              </w:rPr>
              <w:instrText xml:space="preserve"> PAGEREF _Toc482340148 \h </w:instrText>
            </w:r>
            <w:r w:rsidR="00F84F5C">
              <w:rPr>
                <w:noProof/>
                <w:webHidden/>
              </w:rPr>
            </w:r>
            <w:r w:rsidR="00F84F5C">
              <w:rPr>
                <w:noProof/>
                <w:webHidden/>
              </w:rPr>
              <w:fldChar w:fldCharType="separate"/>
            </w:r>
            <w:r w:rsidR="002B202C">
              <w:rPr>
                <w:noProof/>
                <w:webHidden/>
              </w:rPr>
              <w:t>9</w:t>
            </w:r>
            <w:r w:rsidR="00F84F5C">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49" w:history="1">
            <w:r w:rsidR="00F84F5C" w:rsidRPr="0048485E">
              <w:rPr>
                <w:rStyle w:val="Hipercze"/>
                <w:noProof/>
              </w:rPr>
              <w:t>ROZDZIAŁ XIII.</w:t>
            </w:r>
            <w:r w:rsidR="00F84F5C">
              <w:rPr>
                <w:rFonts w:asciiTheme="minorHAnsi" w:eastAsiaTheme="minorEastAsia" w:hAnsiTheme="minorHAnsi" w:cstheme="minorBidi"/>
                <w:noProof/>
                <w:sz w:val="22"/>
                <w:szCs w:val="22"/>
              </w:rPr>
              <w:tab/>
            </w:r>
            <w:r w:rsidR="00F84F5C" w:rsidRPr="0048485E">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F84F5C">
              <w:rPr>
                <w:noProof/>
                <w:webHidden/>
              </w:rPr>
              <w:tab/>
            </w:r>
            <w:r w:rsidR="00F84F5C">
              <w:rPr>
                <w:noProof/>
                <w:webHidden/>
              </w:rPr>
              <w:fldChar w:fldCharType="begin"/>
            </w:r>
            <w:r w:rsidR="00F84F5C">
              <w:rPr>
                <w:noProof/>
                <w:webHidden/>
              </w:rPr>
              <w:instrText xml:space="preserve"> PAGEREF _Toc482340149 \h </w:instrText>
            </w:r>
            <w:r w:rsidR="00F84F5C">
              <w:rPr>
                <w:noProof/>
                <w:webHidden/>
              </w:rPr>
            </w:r>
            <w:r w:rsidR="00F84F5C">
              <w:rPr>
                <w:noProof/>
                <w:webHidden/>
              </w:rPr>
              <w:fldChar w:fldCharType="separate"/>
            </w:r>
            <w:r w:rsidR="002B202C">
              <w:rPr>
                <w:noProof/>
                <w:webHidden/>
              </w:rPr>
              <w:t>9</w:t>
            </w:r>
            <w:r w:rsidR="00F84F5C">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50" w:history="1">
            <w:r w:rsidR="00F84F5C" w:rsidRPr="0048485E">
              <w:rPr>
                <w:rStyle w:val="Hipercze"/>
                <w:noProof/>
              </w:rPr>
              <w:t>ROZDZIAŁ XIV.</w:t>
            </w:r>
            <w:r w:rsidR="00F84F5C">
              <w:rPr>
                <w:rFonts w:asciiTheme="minorHAnsi" w:eastAsiaTheme="minorEastAsia" w:hAnsiTheme="minorHAnsi" w:cstheme="minorBidi"/>
                <w:noProof/>
                <w:sz w:val="22"/>
                <w:szCs w:val="22"/>
              </w:rPr>
              <w:tab/>
            </w:r>
            <w:r w:rsidR="00F84F5C" w:rsidRPr="0048485E">
              <w:rPr>
                <w:rStyle w:val="Hipercze"/>
                <w:noProof/>
              </w:rPr>
              <w:t>KORZYSTANIE Z ZASOBÓW INNYCH PODMIOTÓW W CELU POTWIERDZENIA SPEŁNIANIA WARUNKÓW UDZIAŁU W POSTĘPOWANIU</w:t>
            </w:r>
            <w:r w:rsidR="00F84F5C">
              <w:rPr>
                <w:noProof/>
                <w:webHidden/>
              </w:rPr>
              <w:tab/>
            </w:r>
            <w:r w:rsidR="00F84F5C">
              <w:rPr>
                <w:noProof/>
                <w:webHidden/>
              </w:rPr>
              <w:fldChar w:fldCharType="begin"/>
            </w:r>
            <w:r w:rsidR="00F84F5C">
              <w:rPr>
                <w:noProof/>
                <w:webHidden/>
              </w:rPr>
              <w:instrText xml:space="preserve"> PAGEREF _Toc482340150 \h </w:instrText>
            </w:r>
            <w:r w:rsidR="00F84F5C">
              <w:rPr>
                <w:noProof/>
                <w:webHidden/>
              </w:rPr>
            </w:r>
            <w:r w:rsidR="00F84F5C">
              <w:rPr>
                <w:noProof/>
                <w:webHidden/>
              </w:rPr>
              <w:fldChar w:fldCharType="separate"/>
            </w:r>
            <w:r w:rsidR="002B202C">
              <w:rPr>
                <w:noProof/>
                <w:webHidden/>
              </w:rPr>
              <w:t>14</w:t>
            </w:r>
            <w:r w:rsidR="00F84F5C">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51" w:history="1">
            <w:r w:rsidR="00F84F5C" w:rsidRPr="0048485E">
              <w:rPr>
                <w:rStyle w:val="Hipercze"/>
                <w:noProof/>
              </w:rPr>
              <w:t>ROZDZIAŁ XV.</w:t>
            </w:r>
            <w:r w:rsidR="00F84F5C">
              <w:rPr>
                <w:rFonts w:asciiTheme="minorHAnsi" w:eastAsiaTheme="minorEastAsia" w:hAnsiTheme="minorHAnsi" w:cstheme="minorBidi"/>
                <w:noProof/>
                <w:sz w:val="22"/>
                <w:szCs w:val="22"/>
              </w:rPr>
              <w:tab/>
            </w:r>
            <w:r w:rsidR="00F84F5C" w:rsidRPr="0048485E">
              <w:rPr>
                <w:rStyle w:val="Hipercze"/>
                <w:noProof/>
              </w:rPr>
              <w:t>PROCEDURA SANACYJNA - SAMOOCZYSZCZENIE</w:t>
            </w:r>
            <w:r w:rsidR="00F84F5C">
              <w:rPr>
                <w:noProof/>
                <w:webHidden/>
              </w:rPr>
              <w:tab/>
            </w:r>
            <w:r w:rsidR="00F84F5C">
              <w:rPr>
                <w:noProof/>
                <w:webHidden/>
              </w:rPr>
              <w:fldChar w:fldCharType="begin"/>
            </w:r>
            <w:r w:rsidR="00F84F5C">
              <w:rPr>
                <w:noProof/>
                <w:webHidden/>
              </w:rPr>
              <w:instrText xml:space="preserve"> PAGEREF _Toc482340151 \h </w:instrText>
            </w:r>
            <w:r w:rsidR="00F84F5C">
              <w:rPr>
                <w:noProof/>
                <w:webHidden/>
              </w:rPr>
            </w:r>
            <w:r w:rsidR="00F84F5C">
              <w:rPr>
                <w:noProof/>
                <w:webHidden/>
              </w:rPr>
              <w:fldChar w:fldCharType="separate"/>
            </w:r>
            <w:r w:rsidR="002B202C">
              <w:rPr>
                <w:noProof/>
                <w:webHidden/>
              </w:rPr>
              <w:t>15</w:t>
            </w:r>
            <w:r w:rsidR="00F84F5C">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52" w:history="1">
            <w:r w:rsidR="00F84F5C" w:rsidRPr="0048485E">
              <w:rPr>
                <w:rStyle w:val="Hipercze"/>
                <w:noProof/>
              </w:rPr>
              <w:t>ROZDZIAŁ XVI.</w:t>
            </w:r>
            <w:r w:rsidR="00F84F5C">
              <w:rPr>
                <w:rFonts w:asciiTheme="minorHAnsi" w:eastAsiaTheme="minorEastAsia" w:hAnsiTheme="minorHAnsi" w:cstheme="minorBidi"/>
                <w:noProof/>
                <w:sz w:val="22"/>
                <w:szCs w:val="22"/>
              </w:rPr>
              <w:tab/>
            </w:r>
            <w:r w:rsidR="00F84F5C" w:rsidRPr="0048485E">
              <w:rPr>
                <w:rStyle w:val="Hipercze"/>
                <w:noProof/>
              </w:rPr>
              <w:t>INFORMACJA O SPOSOBIE POROZUMIEWANIA SIĘ ZAMAWIAJĄCEGO Z WYKONAWCAMI ORAZ PRZEKAZYWANIA DOKUMENTÓW</w:t>
            </w:r>
            <w:r w:rsidR="00F84F5C">
              <w:rPr>
                <w:noProof/>
                <w:webHidden/>
              </w:rPr>
              <w:tab/>
            </w:r>
            <w:r w:rsidR="00F84F5C">
              <w:rPr>
                <w:noProof/>
                <w:webHidden/>
              </w:rPr>
              <w:fldChar w:fldCharType="begin"/>
            </w:r>
            <w:r w:rsidR="00F84F5C">
              <w:rPr>
                <w:noProof/>
                <w:webHidden/>
              </w:rPr>
              <w:instrText xml:space="preserve"> PAGEREF _Toc482340152 \h </w:instrText>
            </w:r>
            <w:r w:rsidR="00F84F5C">
              <w:rPr>
                <w:noProof/>
                <w:webHidden/>
              </w:rPr>
            </w:r>
            <w:r w:rsidR="00F84F5C">
              <w:rPr>
                <w:noProof/>
                <w:webHidden/>
              </w:rPr>
              <w:fldChar w:fldCharType="separate"/>
            </w:r>
            <w:r w:rsidR="002B202C">
              <w:rPr>
                <w:noProof/>
                <w:webHidden/>
              </w:rPr>
              <w:t>16</w:t>
            </w:r>
            <w:r w:rsidR="00F84F5C">
              <w:rPr>
                <w:noProof/>
                <w:webHidden/>
              </w:rPr>
              <w:fldChar w:fldCharType="end"/>
            </w:r>
          </w:hyperlink>
        </w:p>
        <w:p w:rsidR="00F84F5C" w:rsidRDefault="00D36940">
          <w:pPr>
            <w:pStyle w:val="Spistreci3"/>
            <w:tabs>
              <w:tab w:val="left" w:pos="1720"/>
            </w:tabs>
            <w:rPr>
              <w:rFonts w:asciiTheme="minorHAnsi" w:eastAsiaTheme="minorEastAsia" w:hAnsiTheme="minorHAnsi" w:cstheme="minorBidi"/>
              <w:noProof/>
              <w:sz w:val="22"/>
              <w:szCs w:val="22"/>
            </w:rPr>
          </w:pPr>
          <w:hyperlink w:anchor="_Toc482340153" w:history="1">
            <w:r w:rsidR="00F84F5C" w:rsidRPr="0048485E">
              <w:rPr>
                <w:rStyle w:val="Hipercze"/>
                <w:noProof/>
              </w:rPr>
              <w:t xml:space="preserve">ROZDZIAŁ XVII. </w:t>
            </w:r>
            <w:r w:rsidR="00F84F5C">
              <w:rPr>
                <w:rFonts w:asciiTheme="minorHAnsi" w:eastAsiaTheme="minorEastAsia" w:hAnsiTheme="minorHAnsi" w:cstheme="minorBidi"/>
                <w:noProof/>
                <w:sz w:val="22"/>
                <w:szCs w:val="22"/>
              </w:rPr>
              <w:tab/>
            </w:r>
            <w:r w:rsidR="00F84F5C" w:rsidRPr="0048485E">
              <w:rPr>
                <w:rStyle w:val="Hipercze"/>
                <w:noProof/>
              </w:rPr>
              <w:t>OPIS SPOSOBU UDZIELANIA WYJAŚNIEŃ DOTYCZĄCYCH SPECYFIKACJI ISTOTNYCH WARUNKÓW ZAMÓWIENIA</w:t>
            </w:r>
            <w:r w:rsidR="00F84F5C">
              <w:rPr>
                <w:noProof/>
                <w:webHidden/>
              </w:rPr>
              <w:tab/>
            </w:r>
            <w:r w:rsidR="00F84F5C">
              <w:rPr>
                <w:noProof/>
                <w:webHidden/>
              </w:rPr>
              <w:fldChar w:fldCharType="begin"/>
            </w:r>
            <w:r w:rsidR="00F84F5C">
              <w:rPr>
                <w:noProof/>
                <w:webHidden/>
              </w:rPr>
              <w:instrText xml:space="preserve"> PAGEREF _Toc482340153 \h </w:instrText>
            </w:r>
            <w:r w:rsidR="00F84F5C">
              <w:rPr>
                <w:noProof/>
                <w:webHidden/>
              </w:rPr>
            </w:r>
            <w:r w:rsidR="00F84F5C">
              <w:rPr>
                <w:noProof/>
                <w:webHidden/>
              </w:rPr>
              <w:fldChar w:fldCharType="separate"/>
            </w:r>
            <w:r w:rsidR="002B202C">
              <w:rPr>
                <w:noProof/>
                <w:webHidden/>
              </w:rPr>
              <w:t>16</w:t>
            </w:r>
            <w:r w:rsidR="00F84F5C">
              <w:rPr>
                <w:noProof/>
                <w:webHidden/>
              </w:rPr>
              <w:fldChar w:fldCharType="end"/>
            </w:r>
          </w:hyperlink>
        </w:p>
        <w:p w:rsidR="00F84F5C" w:rsidRDefault="00D36940">
          <w:pPr>
            <w:pStyle w:val="Spistreci3"/>
            <w:tabs>
              <w:tab w:val="left" w:pos="1771"/>
            </w:tabs>
            <w:rPr>
              <w:rFonts w:asciiTheme="minorHAnsi" w:eastAsiaTheme="minorEastAsia" w:hAnsiTheme="minorHAnsi" w:cstheme="minorBidi"/>
              <w:noProof/>
              <w:sz w:val="22"/>
              <w:szCs w:val="22"/>
            </w:rPr>
          </w:pPr>
          <w:hyperlink w:anchor="_Toc482340154" w:history="1">
            <w:r w:rsidR="00F84F5C" w:rsidRPr="0048485E">
              <w:rPr>
                <w:rStyle w:val="Hipercze"/>
                <w:noProof/>
              </w:rPr>
              <w:t xml:space="preserve">ROZDZIAŁ XVIII. </w:t>
            </w:r>
            <w:r w:rsidR="00F84F5C">
              <w:rPr>
                <w:rFonts w:asciiTheme="minorHAnsi" w:eastAsiaTheme="minorEastAsia" w:hAnsiTheme="minorHAnsi" w:cstheme="minorBidi"/>
                <w:noProof/>
                <w:sz w:val="22"/>
                <w:szCs w:val="22"/>
              </w:rPr>
              <w:tab/>
            </w:r>
            <w:r w:rsidR="00F84F5C" w:rsidRPr="0048485E">
              <w:rPr>
                <w:rStyle w:val="Hipercze"/>
                <w:noProof/>
              </w:rPr>
              <w:t>OSOBY ZE STRONY ZAMAWIAJĄCEGO UPRAWNIONE DO POROZUMIEWANIA SIĘ Z WYKONAWCAMI</w:t>
            </w:r>
            <w:r w:rsidR="00F84F5C">
              <w:rPr>
                <w:noProof/>
                <w:webHidden/>
              </w:rPr>
              <w:tab/>
            </w:r>
            <w:r w:rsidR="00F84F5C">
              <w:rPr>
                <w:noProof/>
                <w:webHidden/>
              </w:rPr>
              <w:fldChar w:fldCharType="begin"/>
            </w:r>
            <w:r w:rsidR="00F84F5C">
              <w:rPr>
                <w:noProof/>
                <w:webHidden/>
              </w:rPr>
              <w:instrText xml:space="preserve"> PAGEREF _Toc482340154 \h </w:instrText>
            </w:r>
            <w:r w:rsidR="00F84F5C">
              <w:rPr>
                <w:noProof/>
                <w:webHidden/>
              </w:rPr>
            </w:r>
            <w:r w:rsidR="00F84F5C">
              <w:rPr>
                <w:noProof/>
                <w:webHidden/>
              </w:rPr>
              <w:fldChar w:fldCharType="separate"/>
            </w:r>
            <w:r w:rsidR="002B202C">
              <w:rPr>
                <w:noProof/>
                <w:webHidden/>
              </w:rPr>
              <w:t>17</w:t>
            </w:r>
            <w:r w:rsidR="00F84F5C">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55" w:history="1">
            <w:r w:rsidR="00F84F5C" w:rsidRPr="0048485E">
              <w:rPr>
                <w:rStyle w:val="Hipercze"/>
                <w:noProof/>
              </w:rPr>
              <w:t xml:space="preserve">ROZDZIAŁ XIX. </w:t>
            </w:r>
            <w:r w:rsidR="00F84F5C">
              <w:rPr>
                <w:rFonts w:asciiTheme="minorHAnsi" w:eastAsiaTheme="minorEastAsia" w:hAnsiTheme="minorHAnsi" w:cstheme="minorBidi"/>
                <w:noProof/>
                <w:sz w:val="22"/>
                <w:szCs w:val="22"/>
              </w:rPr>
              <w:tab/>
            </w:r>
            <w:r w:rsidR="00F84F5C" w:rsidRPr="0048485E">
              <w:rPr>
                <w:rStyle w:val="Hipercze"/>
                <w:noProof/>
              </w:rPr>
              <w:t>WYMAGANIA DOTYCZĄCE WADIUM</w:t>
            </w:r>
            <w:r w:rsidR="00F84F5C">
              <w:rPr>
                <w:noProof/>
                <w:webHidden/>
              </w:rPr>
              <w:tab/>
            </w:r>
            <w:r w:rsidR="00F84F5C">
              <w:rPr>
                <w:noProof/>
                <w:webHidden/>
              </w:rPr>
              <w:fldChar w:fldCharType="begin"/>
            </w:r>
            <w:r w:rsidR="00F84F5C">
              <w:rPr>
                <w:noProof/>
                <w:webHidden/>
              </w:rPr>
              <w:instrText xml:space="preserve"> PAGEREF _Toc482340155 \h </w:instrText>
            </w:r>
            <w:r w:rsidR="00F84F5C">
              <w:rPr>
                <w:noProof/>
                <w:webHidden/>
              </w:rPr>
            </w:r>
            <w:r w:rsidR="00F84F5C">
              <w:rPr>
                <w:noProof/>
                <w:webHidden/>
              </w:rPr>
              <w:fldChar w:fldCharType="separate"/>
            </w:r>
            <w:r w:rsidR="002B202C">
              <w:rPr>
                <w:noProof/>
                <w:webHidden/>
              </w:rPr>
              <w:t>17</w:t>
            </w:r>
            <w:r w:rsidR="00F84F5C">
              <w:rPr>
                <w:noProof/>
                <w:webHidden/>
              </w:rPr>
              <w:fldChar w:fldCharType="end"/>
            </w:r>
          </w:hyperlink>
        </w:p>
        <w:p w:rsidR="00F84F5C" w:rsidRDefault="00D36940">
          <w:pPr>
            <w:pStyle w:val="Spistreci3"/>
            <w:rPr>
              <w:rFonts w:asciiTheme="minorHAnsi" w:eastAsiaTheme="minorEastAsia" w:hAnsiTheme="minorHAnsi" w:cstheme="minorBidi"/>
              <w:noProof/>
              <w:sz w:val="22"/>
              <w:szCs w:val="22"/>
            </w:rPr>
          </w:pPr>
          <w:hyperlink w:anchor="_Toc482340156" w:history="1">
            <w:r w:rsidR="00F84F5C" w:rsidRPr="0048485E">
              <w:rPr>
                <w:rStyle w:val="Hipercze"/>
                <w:noProof/>
              </w:rPr>
              <w:t>ROZDZIAŁ XX.</w:t>
            </w:r>
            <w:r w:rsidR="00F84F5C">
              <w:rPr>
                <w:rFonts w:asciiTheme="minorHAnsi" w:eastAsiaTheme="minorEastAsia" w:hAnsiTheme="minorHAnsi" w:cstheme="minorBidi"/>
                <w:noProof/>
                <w:sz w:val="22"/>
                <w:szCs w:val="22"/>
              </w:rPr>
              <w:tab/>
            </w:r>
            <w:r w:rsidR="00F84F5C" w:rsidRPr="0048485E">
              <w:rPr>
                <w:rStyle w:val="Hipercze"/>
                <w:noProof/>
              </w:rPr>
              <w:t>TERMIN ZWIĄZANIA OFERTĄ</w:t>
            </w:r>
            <w:r w:rsidR="00F84F5C">
              <w:rPr>
                <w:noProof/>
                <w:webHidden/>
              </w:rPr>
              <w:tab/>
            </w:r>
            <w:r w:rsidR="00F84F5C">
              <w:rPr>
                <w:noProof/>
                <w:webHidden/>
              </w:rPr>
              <w:fldChar w:fldCharType="begin"/>
            </w:r>
            <w:r w:rsidR="00F84F5C">
              <w:rPr>
                <w:noProof/>
                <w:webHidden/>
              </w:rPr>
              <w:instrText xml:space="preserve"> PAGEREF _Toc482340156 \h </w:instrText>
            </w:r>
            <w:r w:rsidR="00F84F5C">
              <w:rPr>
                <w:noProof/>
                <w:webHidden/>
              </w:rPr>
            </w:r>
            <w:r w:rsidR="00F84F5C">
              <w:rPr>
                <w:noProof/>
                <w:webHidden/>
              </w:rPr>
              <w:fldChar w:fldCharType="separate"/>
            </w:r>
            <w:r w:rsidR="002B202C">
              <w:rPr>
                <w:noProof/>
                <w:webHidden/>
              </w:rPr>
              <w:t>18</w:t>
            </w:r>
            <w:r w:rsidR="00F84F5C">
              <w:rPr>
                <w:noProof/>
                <w:webHidden/>
              </w:rPr>
              <w:fldChar w:fldCharType="end"/>
            </w:r>
          </w:hyperlink>
        </w:p>
        <w:p w:rsidR="00F84F5C" w:rsidRDefault="00D36940">
          <w:pPr>
            <w:pStyle w:val="Spistreci3"/>
            <w:tabs>
              <w:tab w:val="left" w:pos="1711"/>
            </w:tabs>
            <w:rPr>
              <w:rFonts w:asciiTheme="minorHAnsi" w:eastAsiaTheme="minorEastAsia" w:hAnsiTheme="minorHAnsi" w:cstheme="minorBidi"/>
              <w:noProof/>
              <w:sz w:val="22"/>
              <w:szCs w:val="22"/>
            </w:rPr>
          </w:pPr>
          <w:hyperlink w:anchor="_Toc482340157" w:history="1">
            <w:r w:rsidR="00F84F5C" w:rsidRPr="0048485E">
              <w:rPr>
                <w:rStyle w:val="Hipercze"/>
                <w:noProof/>
              </w:rPr>
              <w:t xml:space="preserve">ROZDZIAŁ XXII. </w:t>
            </w:r>
            <w:r w:rsidR="00F84F5C">
              <w:rPr>
                <w:rFonts w:asciiTheme="minorHAnsi" w:eastAsiaTheme="minorEastAsia" w:hAnsiTheme="minorHAnsi" w:cstheme="minorBidi"/>
                <w:noProof/>
                <w:sz w:val="22"/>
                <w:szCs w:val="22"/>
              </w:rPr>
              <w:tab/>
            </w:r>
            <w:r w:rsidR="00F84F5C" w:rsidRPr="0048485E">
              <w:rPr>
                <w:rStyle w:val="Hipercze"/>
                <w:noProof/>
              </w:rPr>
              <w:t>OPIS SPOSOBU OBLICZENIA CENY</w:t>
            </w:r>
            <w:r w:rsidR="00F84F5C">
              <w:rPr>
                <w:noProof/>
                <w:webHidden/>
              </w:rPr>
              <w:tab/>
            </w:r>
            <w:r w:rsidR="00F84F5C">
              <w:rPr>
                <w:noProof/>
                <w:webHidden/>
              </w:rPr>
              <w:fldChar w:fldCharType="begin"/>
            </w:r>
            <w:r w:rsidR="00F84F5C">
              <w:rPr>
                <w:noProof/>
                <w:webHidden/>
              </w:rPr>
              <w:instrText xml:space="preserve"> PAGEREF _Toc482340157 \h </w:instrText>
            </w:r>
            <w:r w:rsidR="00F84F5C">
              <w:rPr>
                <w:noProof/>
                <w:webHidden/>
              </w:rPr>
            </w:r>
            <w:r w:rsidR="00F84F5C">
              <w:rPr>
                <w:noProof/>
                <w:webHidden/>
              </w:rPr>
              <w:fldChar w:fldCharType="separate"/>
            </w:r>
            <w:r w:rsidR="002B202C">
              <w:rPr>
                <w:noProof/>
                <w:webHidden/>
              </w:rPr>
              <w:t>21</w:t>
            </w:r>
            <w:r w:rsidR="00F84F5C">
              <w:rPr>
                <w:noProof/>
                <w:webHidden/>
              </w:rPr>
              <w:fldChar w:fldCharType="end"/>
            </w:r>
          </w:hyperlink>
        </w:p>
        <w:p w:rsidR="00F84F5C" w:rsidRDefault="00D36940">
          <w:pPr>
            <w:pStyle w:val="Spistreci3"/>
            <w:tabs>
              <w:tab w:val="left" w:pos="1761"/>
            </w:tabs>
            <w:rPr>
              <w:rFonts w:asciiTheme="minorHAnsi" w:eastAsiaTheme="minorEastAsia" w:hAnsiTheme="minorHAnsi" w:cstheme="minorBidi"/>
              <w:noProof/>
              <w:sz w:val="22"/>
              <w:szCs w:val="22"/>
            </w:rPr>
          </w:pPr>
          <w:hyperlink w:anchor="_Toc482340158" w:history="1">
            <w:r w:rsidR="00F84F5C" w:rsidRPr="0048485E">
              <w:rPr>
                <w:rStyle w:val="Hipercze"/>
                <w:noProof/>
              </w:rPr>
              <w:t xml:space="preserve">ROZDZIAŁ XXIII. </w:t>
            </w:r>
            <w:r w:rsidR="00F84F5C">
              <w:rPr>
                <w:rFonts w:asciiTheme="minorHAnsi" w:eastAsiaTheme="minorEastAsia" w:hAnsiTheme="minorHAnsi" w:cstheme="minorBidi"/>
                <w:noProof/>
                <w:sz w:val="22"/>
                <w:szCs w:val="22"/>
              </w:rPr>
              <w:tab/>
            </w:r>
            <w:r w:rsidR="00F84F5C" w:rsidRPr="0048485E">
              <w:rPr>
                <w:rStyle w:val="Hipercze"/>
                <w:noProof/>
              </w:rPr>
              <w:t>MIEJSCE ORAZ TERMIN SKŁADANIA I OTWARCIA OFERT</w:t>
            </w:r>
            <w:r w:rsidR="00F84F5C">
              <w:rPr>
                <w:noProof/>
                <w:webHidden/>
              </w:rPr>
              <w:tab/>
            </w:r>
            <w:r w:rsidR="00F84F5C">
              <w:rPr>
                <w:noProof/>
                <w:webHidden/>
              </w:rPr>
              <w:fldChar w:fldCharType="begin"/>
            </w:r>
            <w:r w:rsidR="00F84F5C">
              <w:rPr>
                <w:noProof/>
                <w:webHidden/>
              </w:rPr>
              <w:instrText xml:space="preserve"> PAGEREF _Toc482340158 \h </w:instrText>
            </w:r>
            <w:r w:rsidR="00F84F5C">
              <w:rPr>
                <w:noProof/>
                <w:webHidden/>
              </w:rPr>
            </w:r>
            <w:r w:rsidR="00F84F5C">
              <w:rPr>
                <w:noProof/>
                <w:webHidden/>
              </w:rPr>
              <w:fldChar w:fldCharType="separate"/>
            </w:r>
            <w:r w:rsidR="002B202C">
              <w:rPr>
                <w:noProof/>
                <w:webHidden/>
              </w:rPr>
              <w:t>21</w:t>
            </w:r>
            <w:r w:rsidR="00F84F5C">
              <w:rPr>
                <w:noProof/>
                <w:webHidden/>
              </w:rPr>
              <w:fldChar w:fldCharType="end"/>
            </w:r>
          </w:hyperlink>
        </w:p>
        <w:p w:rsidR="00F84F5C" w:rsidRDefault="00D36940">
          <w:pPr>
            <w:pStyle w:val="Spistreci3"/>
            <w:tabs>
              <w:tab w:val="left" w:pos="1774"/>
            </w:tabs>
            <w:rPr>
              <w:rFonts w:asciiTheme="minorHAnsi" w:eastAsiaTheme="minorEastAsia" w:hAnsiTheme="minorHAnsi" w:cstheme="minorBidi"/>
              <w:noProof/>
              <w:sz w:val="22"/>
              <w:szCs w:val="22"/>
            </w:rPr>
          </w:pPr>
          <w:hyperlink w:anchor="_Toc482340159" w:history="1">
            <w:r w:rsidR="00F84F5C" w:rsidRPr="0048485E">
              <w:rPr>
                <w:rStyle w:val="Hipercze"/>
                <w:noProof/>
              </w:rPr>
              <w:t xml:space="preserve">ROZDZIAŁ XXIV. </w:t>
            </w:r>
            <w:r w:rsidR="00F84F5C">
              <w:rPr>
                <w:rFonts w:asciiTheme="minorHAnsi" w:eastAsiaTheme="minorEastAsia" w:hAnsiTheme="minorHAnsi" w:cstheme="minorBidi"/>
                <w:noProof/>
                <w:sz w:val="22"/>
                <w:szCs w:val="22"/>
              </w:rPr>
              <w:tab/>
            </w:r>
            <w:r w:rsidR="00F84F5C" w:rsidRPr="0048485E">
              <w:rPr>
                <w:rStyle w:val="Hipercze"/>
                <w:noProof/>
              </w:rPr>
              <w:t>INFORMACJE O TRYBIE OTWARCIA I OCENY OFERT</w:t>
            </w:r>
            <w:r w:rsidR="00F84F5C">
              <w:rPr>
                <w:noProof/>
                <w:webHidden/>
              </w:rPr>
              <w:tab/>
            </w:r>
            <w:r w:rsidR="00F84F5C">
              <w:rPr>
                <w:noProof/>
                <w:webHidden/>
              </w:rPr>
              <w:fldChar w:fldCharType="begin"/>
            </w:r>
            <w:r w:rsidR="00F84F5C">
              <w:rPr>
                <w:noProof/>
                <w:webHidden/>
              </w:rPr>
              <w:instrText xml:space="preserve"> PAGEREF _Toc482340159 \h </w:instrText>
            </w:r>
            <w:r w:rsidR="00F84F5C">
              <w:rPr>
                <w:noProof/>
                <w:webHidden/>
              </w:rPr>
            </w:r>
            <w:r w:rsidR="00F84F5C">
              <w:rPr>
                <w:noProof/>
                <w:webHidden/>
              </w:rPr>
              <w:fldChar w:fldCharType="separate"/>
            </w:r>
            <w:r w:rsidR="002B202C">
              <w:rPr>
                <w:noProof/>
                <w:webHidden/>
              </w:rPr>
              <w:t>21</w:t>
            </w:r>
            <w:r w:rsidR="00F84F5C">
              <w:rPr>
                <w:noProof/>
                <w:webHidden/>
              </w:rPr>
              <w:fldChar w:fldCharType="end"/>
            </w:r>
          </w:hyperlink>
        </w:p>
        <w:p w:rsidR="00F84F5C" w:rsidRDefault="00D36940">
          <w:pPr>
            <w:pStyle w:val="Spistreci3"/>
            <w:tabs>
              <w:tab w:val="left" w:pos="1723"/>
            </w:tabs>
            <w:rPr>
              <w:rFonts w:asciiTheme="minorHAnsi" w:eastAsiaTheme="minorEastAsia" w:hAnsiTheme="minorHAnsi" w:cstheme="minorBidi"/>
              <w:noProof/>
              <w:sz w:val="22"/>
              <w:szCs w:val="22"/>
            </w:rPr>
          </w:pPr>
          <w:hyperlink w:anchor="_Toc482340160" w:history="1">
            <w:r w:rsidR="00F84F5C" w:rsidRPr="0048485E">
              <w:rPr>
                <w:rStyle w:val="Hipercze"/>
                <w:noProof/>
              </w:rPr>
              <w:t xml:space="preserve">ROZDZIAŁ XXV. </w:t>
            </w:r>
            <w:r w:rsidR="00F84F5C">
              <w:rPr>
                <w:rFonts w:asciiTheme="minorHAnsi" w:eastAsiaTheme="minorEastAsia" w:hAnsiTheme="minorHAnsi" w:cstheme="minorBidi"/>
                <w:noProof/>
                <w:sz w:val="22"/>
                <w:szCs w:val="22"/>
              </w:rPr>
              <w:tab/>
            </w:r>
            <w:r w:rsidR="00F84F5C" w:rsidRPr="0048485E">
              <w:rPr>
                <w:rStyle w:val="Hipercze"/>
                <w:noProof/>
              </w:rPr>
              <w:t>OPIS KRYTERIÓW, KTÓRYMI ZAMAWIAJĄCY BĘDZIE SIĘ KIEROWAŁ PRZY WYBORZE OFERTY, WRAZ Z PODANIEM ZNACZENIA TYCH KRYTERIÓW I SPOSOBU OCENY OFERT</w:t>
            </w:r>
            <w:r w:rsidR="00F84F5C">
              <w:rPr>
                <w:noProof/>
                <w:webHidden/>
              </w:rPr>
              <w:tab/>
            </w:r>
            <w:r w:rsidR="00F84F5C">
              <w:rPr>
                <w:noProof/>
                <w:webHidden/>
              </w:rPr>
              <w:fldChar w:fldCharType="begin"/>
            </w:r>
            <w:r w:rsidR="00F84F5C">
              <w:rPr>
                <w:noProof/>
                <w:webHidden/>
              </w:rPr>
              <w:instrText xml:space="preserve"> PAGEREF _Toc482340160 \h </w:instrText>
            </w:r>
            <w:r w:rsidR="00F84F5C">
              <w:rPr>
                <w:noProof/>
                <w:webHidden/>
              </w:rPr>
            </w:r>
            <w:r w:rsidR="00F84F5C">
              <w:rPr>
                <w:noProof/>
                <w:webHidden/>
              </w:rPr>
              <w:fldChar w:fldCharType="separate"/>
            </w:r>
            <w:r w:rsidR="002B202C">
              <w:rPr>
                <w:noProof/>
                <w:webHidden/>
              </w:rPr>
              <w:t>23</w:t>
            </w:r>
            <w:r w:rsidR="00F84F5C">
              <w:rPr>
                <w:noProof/>
                <w:webHidden/>
              </w:rPr>
              <w:fldChar w:fldCharType="end"/>
            </w:r>
          </w:hyperlink>
        </w:p>
        <w:p w:rsidR="00F84F5C" w:rsidRDefault="00D36940">
          <w:pPr>
            <w:pStyle w:val="Spistreci3"/>
            <w:tabs>
              <w:tab w:val="left" w:pos="1774"/>
            </w:tabs>
            <w:rPr>
              <w:rFonts w:asciiTheme="minorHAnsi" w:eastAsiaTheme="minorEastAsia" w:hAnsiTheme="minorHAnsi" w:cstheme="minorBidi"/>
              <w:noProof/>
              <w:sz w:val="22"/>
              <w:szCs w:val="22"/>
            </w:rPr>
          </w:pPr>
          <w:hyperlink w:anchor="_Toc482340161" w:history="1">
            <w:r w:rsidR="00F84F5C" w:rsidRPr="0048485E">
              <w:rPr>
                <w:rStyle w:val="Hipercze"/>
                <w:noProof/>
              </w:rPr>
              <w:t xml:space="preserve">ROZDZIAŁ XXVI. </w:t>
            </w:r>
            <w:r w:rsidR="00F84F5C">
              <w:rPr>
                <w:rFonts w:asciiTheme="minorHAnsi" w:eastAsiaTheme="minorEastAsia" w:hAnsiTheme="minorHAnsi" w:cstheme="minorBidi"/>
                <w:noProof/>
                <w:sz w:val="22"/>
                <w:szCs w:val="22"/>
              </w:rPr>
              <w:tab/>
            </w:r>
            <w:r w:rsidR="00F84F5C" w:rsidRPr="0048485E">
              <w:rPr>
                <w:rStyle w:val="Hipercze"/>
                <w:noProof/>
              </w:rPr>
              <w:t>INFORMACJA NA TEMAT MOŻLIWOŚCI ROZLICZANIA SIĘ W WALUTACH OBCYCH</w:t>
            </w:r>
            <w:r w:rsidR="00F84F5C">
              <w:rPr>
                <w:noProof/>
                <w:webHidden/>
              </w:rPr>
              <w:tab/>
            </w:r>
            <w:r w:rsidR="00F84F5C">
              <w:rPr>
                <w:noProof/>
                <w:webHidden/>
              </w:rPr>
              <w:fldChar w:fldCharType="begin"/>
            </w:r>
            <w:r w:rsidR="00F84F5C">
              <w:rPr>
                <w:noProof/>
                <w:webHidden/>
              </w:rPr>
              <w:instrText xml:space="preserve"> PAGEREF _Toc482340161 \h </w:instrText>
            </w:r>
            <w:r w:rsidR="00F84F5C">
              <w:rPr>
                <w:noProof/>
                <w:webHidden/>
              </w:rPr>
            </w:r>
            <w:r w:rsidR="00F84F5C">
              <w:rPr>
                <w:noProof/>
                <w:webHidden/>
              </w:rPr>
              <w:fldChar w:fldCharType="separate"/>
            </w:r>
            <w:r w:rsidR="002B202C">
              <w:rPr>
                <w:noProof/>
                <w:webHidden/>
              </w:rPr>
              <w:t>24</w:t>
            </w:r>
            <w:r w:rsidR="00F84F5C">
              <w:rPr>
                <w:noProof/>
                <w:webHidden/>
              </w:rPr>
              <w:fldChar w:fldCharType="end"/>
            </w:r>
          </w:hyperlink>
        </w:p>
        <w:p w:rsidR="00F84F5C" w:rsidRDefault="00D36940">
          <w:pPr>
            <w:pStyle w:val="Spistreci3"/>
            <w:tabs>
              <w:tab w:val="left" w:pos="1824"/>
            </w:tabs>
            <w:rPr>
              <w:rFonts w:asciiTheme="minorHAnsi" w:eastAsiaTheme="minorEastAsia" w:hAnsiTheme="minorHAnsi" w:cstheme="minorBidi"/>
              <w:noProof/>
              <w:sz w:val="22"/>
              <w:szCs w:val="22"/>
            </w:rPr>
          </w:pPr>
          <w:hyperlink w:anchor="_Toc482340162" w:history="1">
            <w:r w:rsidR="00F84F5C" w:rsidRPr="0048485E">
              <w:rPr>
                <w:rStyle w:val="Hipercze"/>
                <w:noProof/>
              </w:rPr>
              <w:t xml:space="preserve">ROZDZIAŁ XXVII. </w:t>
            </w:r>
            <w:r w:rsidR="00F84F5C">
              <w:rPr>
                <w:rFonts w:asciiTheme="minorHAnsi" w:eastAsiaTheme="minorEastAsia" w:hAnsiTheme="minorHAnsi" w:cstheme="minorBidi"/>
                <w:noProof/>
                <w:sz w:val="22"/>
                <w:szCs w:val="22"/>
              </w:rPr>
              <w:tab/>
            </w:r>
            <w:r w:rsidR="00F84F5C" w:rsidRPr="0048485E">
              <w:rPr>
                <w:rStyle w:val="Hipercze"/>
                <w:noProof/>
              </w:rPr>
              <w:t>INFORMACJE DOTYCZĄCE UMOWY</w:t>
            </w:r>
            <w:r w:rsidR="00F84F5C">
              <w:rPr>
                <w:noProof/>
                <w:webHidden/>
              </w:rPr>
              <w:tab/>
            </w:r>
            <w:r w:rsidR="00F84F5C">
              <w:rPr>
                <w:noProof/>
                <w:webHidden/>
              </w:rPr>
              <w:fldChar w:fldCharType="begin"/>
            </w:r>
            <w:r w:rsidR="00F84F5C">
              <w:rPr>
                <w:noProof/>
                <w:webHidden/>
              </w:rPr>
              <w:instrText xml:space="preserve"> PAGEREF _Toc482340162 \h </w:instrText>
            </w:r>
            <w:r w:rsidR="00F84F5C">
              <w:rPr>
                <w:noProof/>
                <w:webHidden/>
              </w:rPr>
            </w:r>
            <w:r w:rsidR="00F84F5C">
              <w:rPr>
                <w:noProof/>
                <w:webHidden/>
              </w:rPr>
              <w:fldChar w:fldCharType="separate"/>
            </w:r>
            <w:r w:rsidR="002B202C">
              <w:rPr>
                <w:noProof/>
                <w:webHidden/>
              </w:rPr>
              <w:t>24</w:t>
            </w:r>
            <w:r w:rsidR="00F84F5C">
              <w:rPr>
                <w:noProof/>
                <w:webHidden/>
              </w:rPr>
              <w:fldChar w:fldCharType="end"/>
            </w:r>
          </w:hyperlink>
        </w:p>
        <w:p w:rsidR="00F84F5C" w:rsidRDefault="00D36940">
          <w:pPr>
            <w:pStyle w:val="Spistreci3"/>
            <w:tabs>
              <w:tab w:val="left" w:pos="1829"/>
            </w:tabs>
            <w:rPr>
              <w:rFonts w:asciiTheme="minorHAnsi" w:eastAsiaTheme="minorEastAsia" w:hAnsiTheme="minorHAnsi" w:cstheme="minorBidi"/>
              <w:noProof/>
              <w:sz w:val="22"/>
              <w:szCs w:val="22"/>
            </w:rPr>
          </w:pPr>
          <w:hyperlink w:anchor="_Toc482340163" w:history="1">
            <w:r w:rsidR="00F84F5C" w:rsidRPr="0048485E">
              <w:rPr>
                <w:rStyle w:val="Hipercze"/>
                <w:noProof/>
              </w:rPr>
              <w:t>ROZDZIAŁ XXVIII.</w:t>
            </w:r>
            <w:r w:rsidR="00F84F5C">
              <w:rPr>
                <w:rFonts w:asciiTheme="minorHAnsi" w:eastAsiaTheme="minorEastAsia" w:hAnsiTheme="minorHAnsi" w:cstheme="minorBidi"/>
                <w:noProof/>
                <w:sz w:val="22"/>
                <w:szCs w:val="22"/>
              </w:rPr>
              <w:tab/>
            </w:r>
            <w:r w:rsidR="00F84F5C" w:rsidRPr="0048485E">
              <w:rPr>
                <w:rStyle w:val="Hipercze"/>
                <w:noProof/>
              </w:rPr>
              <w:t>POUCZENIE O ŚRODKACH OCHRONY PRAWNEJ PRZYSŁUGUJĄCYCH WYKONAWCOM W TOKU POSTĘPOWANIA O UDZIELENIE ZAMÓWIENIA PUBLICZNEGO</w:t>
            </w:r>
            <w:r w:rsidR="00F84F5C">
              <w:rPr>
                <w:noProof/>
                <w:webHidden/>
              </w:rPr>
              <w:tab/>
            </w:r>
            <w:r w:rsidR="00F84F5C">
              <w:rPr>
                <w:noProof/>
                <w:webHidden/>
              </w:rPr>
              <w:fldChar w:fldCharType="begin"/>
            </w:r>
            <w:r w:rsidR="00F84F5C">
              <w:rPr>
                <w:noProof/>
                <w:webHidden/>
              </w:rPr>
              <w:instrText xml:space="preserve"> PAGEREF _Toc482340163 \h </w:instrText>
            </w:r>
            <w:r w:rsidR="00F84F5C">
              <w:rPr>
                <w:noProof/>
                <w:webHidden/>
              </w:rPr>
            </w:r>
            <w:r w:rsidR="00F84F5C">
              <w:rPr>
                <w:noProof/>
                <w:webHidden/>
              </w:rPr>
              <w:fldChar w:fldCharType="separate"/>
            </w:r>
            <w:r w:rsidR="002B202C">
              <w:rPr>
                <w:noProof/>
                <w:webHidden/>
              </w:rPr>
              <w:t>25</w:t>
            </w:r>
            <w:r w:rsidR="00F84F5C">
              <w:rPr>
                <w:noProof/>
                <w:webHidden/>
              </w:rPr>
              <w:fldChar w:fldCharType="end"/>
            </w:r>
          </w:hyperlink>
        </w:p>
        <w:p w:rsidR="00F84F5C" w:rsidRDefault="00D36940">
          <w:pPr>
            <w:pStyle w:val="Spistreci2"/>
            <w:rPr>
              <w:rFonts w:asciiTheme="minorHAnsi" w:eastAsiaTheme="minorEastAsia" w:hAnsiTheme="minorHAnsi" w:cstheme="minorBidi"/>
              <w:bCs w:val="0"/>
              <w:iCs w:val="0"/>
              <w:sz w:val="22"/>
              <w:szCs w:val="22"/>
            </w:rPr>
          </w:pPr>
          <w:hyperlink w:anchor="_Toc482340164" w:history="1">
            <w:r w:rsidR="00F84F5C" w:rsidRPr="0048485E">
              <w:rPr>
                <w:rStyle w:val="Hipercze"/>
              </w:rPr>
              <w:t>Załącznik nr 1</w:t>
            </w:r>
            <w:r w:rsidR="00F84F5C">
              <w:rPr>
                <w:webHidden/>
              </w:rPr>
              <w:tab/>
            </w:r>
            <w:r w:rsidR="00F84F5C">
              <w:rPr>
                <w:webHidden/>
              </w:rPr>
              <w:fldChar w:fldCharType="begin"/>
            </w:r>
            <w:r w:rsidR="00F84F5C">
              <w:rPr>
                <w:webHidden/>
              </w:rPr>
              <w:instrText xml:space="preserve"> PAGEREF _Toc482340164 \h </w:instrText>
            </w:r>
            <w:r w:rsidR="00F84F5C">
              <w:rPr>
                <w:webHidden/>
              </w:rPr>
            </w:r>
            <w:r w:rsidR="00F84F5C">
              <w:rPr>
                <w:webHidden/>
              </w:rPr>
              <w:fldChar w:fldCharType="separate"/>
            </w:r>
            <w:r w:rsidR="002B202C">
              <w:rPr>
                <w:webHidden/>
              </w:rPr>
              <w:t>28</w:t>
            </w:r>
            <w:r w:rsidR="00F84F5C">
              <w:rPr>
                <w:webHidden/>
              </w:rPr>
              <w:fldChar w:fldCharType="end"/>
            </w:r>
          </w:hyperlink>
        </w:p>
        <w:p w:rsidR="00F84F5C" w:rsidRDefault="00D36940">
          <w:pPr>
            <w:pStyle w:val="Spistreci2"/>
            <w:rPr>
              <w:rFonts w:asciiTheme="minorHAnsi" w:eastAsiaTheme="minorEastAsia" w:hAnsiTheme="minorHAnsi" w:cstheme="minorBidi"/>
              <w:bCs w:val="0"/>
              <w:iCs w:val="0"/>
              <w:sz w:val="22"/>
              <w:szCs w:val="22"/>
            </w:rPr>
          </w:pPr>
          <w:hyperlink w:anchor="_Toc482340165" w:history="1">
            <w:r w:rsidR="00F84F5C" w:rsidRPr="0048485E">
              <w:rPr>
                <w:rStyle w:val="Hipercze"/>
              </w:rPr>
              <w:t>Załącznik nr 2</w:t>
            </w:r>
            <w:r w:rsidR="00F84F5C">
              <w:rPr>
                <w:webHidden/>
              </w:rPr>
              <w:tab/>
            </w:r>
            <w:r w:rsidR="00F84F5C">
              <w:rPr>
                <w:webHidden/>
              </w:rPr>
              <w:fldChar w:fldCharType="begin"/>
            </w:r>
            <w:r w:rsidR="00F84F5C">
              <w:rPr>
                <w:webHidden/>
              </w:rPr>
              <w:instrText xml:space="preserve"> PAGEREF _Toc482340165 \h </w:instrText>
            </w:r>
            <w:r w:rsidR="00F84F5C">
              <w:rPr>
                <w:webHidden/>
              </w:rPr>
            </w:r>
            <w:r w:rsidR="00F84F5C">
              <w:rPr>
                <w:webHidden/>
              </w:rPr>
              <w:fldChar w:fldCharType="separate"/>
            </w:r>
            <w:r w:rsidR="002B202C">
              <w:rPr>
                <w:webHidden/>
              </w:rPr>
              <w:t>33</w:t>
            </w:r>
            <w:r w:rsidR="00F84F5C">
              <w:rPr>
                <w:webHidden/>
              </w:rPr>
              <w:fldChar w:fldCharType="end"/>
            </w:r>
          </w:hyperlink>
        </w:p>
        <w:p w:rsidR="00F84F5C" w:rsidRDefault="00D36940">
          <w:pPr>
            <w:pStyle w:val="Spistreci2"/>
            <w:rPr>
              <w:rFonts w:asciiTheme="minorHAnsi" w:eastAsiaTheme="minorEastAsia" w:hAnsiTheme="minorHAnsi" w:cstheme="minorBidi"/>
              <w:bCs w:val="0"/>
              <w:iCs w:val="0"/>
              <w:sz w:val="22"/>
              <w:szCs w:val="22"/>
            </w:rPr>
          </w:pPr>
          <w:hyperlink w:anchor="_Toc482340166" w:history="1">
            <w:r w:rsidR="00F84F5C" w:rsidRPr="0048485E">
              <w:rPr>
                <w:rStyle w:val="Hipercze"/>
              </w:rPr>
              <w:t>Załącznik nr 3</w:t>
            </w:r>
            <w:r w:rsidR="00F84F5C">
              <w:rPr>
                <w:webHidden/>
              </w:rPr>
              <w:tab/>
            </w:r>
            <w:r w:rsidR="00F84F5C">
              <w:rPr>
                <w:webHidden/>
              </w:rPr>
              <w:fldChar w:fldCharType="begin"/>
            </w:r>
            <w:r w:rsidR="00F84F5C">
              <w:rPr>
                <w:webHidden/>
              </w:rPr>
              <w:instrText xml:space="preserve"> PAGEREF _Toc482340166 \h </w:instrText>
            </w:r>
            <w:r w:rsidR="00F84F5C">
              <w:rPr>
                <w:webHidden/>
              </w:rPr>
            </w:r>
            <w:r w:rsidR="00F84F5C">
              <w:rPr>
                <w:webHidden/>
              </w:rPr>
              <w:fldChar w:fldCharType="separate"/>
            </w:r>
            <w:r w:rsidR="002B202C">
              <w:rPr>
                <w:webHidden/>
              </w:rPr>
              <w:t>35</w:t>
            </w:r>
            <w:r w:rsidR="00F84F5C">
              <w:rPr>
                <w:webHidden/>
              </w:rPr>
              <w:fldChar w:fldCharType="end"/>
            </w:r>
          </w:hyperlink>
        </w:p>
        <w:p w:rsidR="00F84F5C" w:rsidRDefault="00D36940">
          <w:pPr>
            <w:pStyle w:val="Spistreci2"/>
            <w:rPr>
              <w:rFonts w:asciiTheme="minorHAnsi" w:eastAsiaTheme="minorEastAsia" w:hAnsiTheme="minorHAnsi" w:cstheme="minorBidi"/>
              <w:bCs w:val="0"/>
              <w:iCs w:val="0"/>
              <w:sz w:val="22"/>
              <w:szCs w:val="22"/>
            </w:rPr>
          </w:pPr>
          <w:hyperlink w:anchor="_Toc482340167" w:history="1">
            <w:r w:rsidR="00F84F5C" w:rsidRPr="0048485E">
              <w:rPr>
                <w:rStyle w:val="Hipercze"/>
              </w:rPr>
              <w:t>Załącznik nr 4</w:t>
            </w:r>
            <w:r w:rsidR="00F84F5C">
              <w:rPr>
                <w:webHidden/>
              </w:rPr>
              <w:tab/>
            </w:r>
            <w:r w:rsidR="00F84F5C">
              <w:rPr>
                <w:webHidden/>
              </w:rPr>
              <w:fldChar w:fldCharType="begin"/>
            </w:r>
            <w:r w:rsidR="00F84F5C">
              <w:rPr>
                <w:webHidden/>
              </w:rPr>
              <w:instrText xml:space="preserve"> PAGEREF _Toc482340167 \h </w:instrText>
            </w:r>
            <w:r w:rsidR="00F84F5C">
              <w:rPr>
                <w:webHidden/>
              </w:rPr>
            </w:r>
            <w:r w:rsidR="00F84F5C">
              <w:rPr>
                <w:webHidden/>
              </w:rPr>
              <w:fldChar w:fldCharType="separate"/>
            </w:r>
            <w:r w:rsidR="002B202C">
              <w:rPr>
                <w:webHidden/>
              </w:rPr>
              <w:t>37</w:t>
            </w:r>
            <w:r w:rsidR="00F84F5C">
              <w:rPr>
                <w:webHidden/>
              </w:rPr>
              <w:fldChar w:fldCharType="end"/>
            </w:r>
          </w:hyperlink>
        </w:p>
        <w:p w:rsidR="00F84F5C" w:rsidRDefault="00D36940" w:rsidP="009504AD">
          <w:pPr>
            <w:pStyle w:val="Spistreci2"/>
          </w:pPr>
          <w:hyperlink w:anchor="_Toc482340173" w:history="1">
            <w:r w:rsidR="00F84F5C" w:rsidRPr="00FE3C4F">
              <w:rPr>
                <w:rStyle w:val="Hipercze"/>
              </w:rPr>
              <w:t>Załącznik nr 5 do SIWZ</w:t>
            </w:r>
            <w:r w:rsidR="00F84F5C">
              <w:rPr>
                <w:webHidden/>
              </w:rPr>
              <w:tab/>
            </w:r>
            <w:r w:rsidR="00F84F5C">
              <w:rPr>
                <w:webHidden/>
              </w:rPr>
              <w:fldChar w:fldCharType="begin"/>
            </w:r>
            <w:r w:rsidR="00F84F5C">
              <w:rPr>
                <w:webHidden/>
              </w:rPr>
              <w:instrText xml:space="preserve"> PAGEREF _Toc482340173 \h </w:instrText>
            </w:r>
            <w:r w:rsidR="00F84F5C">
              <w:rPr>
                <w:webHidden/>
              </w:rPr>
            </w:r>
            <w:r w:rsidR="00F84F5C">
              <w:rPr>
                <w:webHidden/>
              </w:rPr>
              <w:fldChar w:fldCharType="separate"/>
            </w:r>
            <w:r w:rsidR="002B202C">
              <w:rPr>
                <w:webHidden/>
              </w:rPr>
              <w:t>43</w:t>
            </w:r>
            <w:r w:rsidR="00F84F5C">
              <w:rPr>
                <w:webHidden/>
              </w:rPr>
              <w:fldChar w:fldCharType="end"/>
            </w:r>
          </w:hyperlink>
          <w:r w:rsidR="00F84F5C">
            <w:rPr>
              <w:b/>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F72BCD" w:rsidRPr="007717F9" w:rsidRDefault="00F72BCD" w:rsidP="006752C7">
      <w:pPr>
        <w:pStyle w:val="Nagwek3"/>
      </w:pPr>
      <w:bookmarkStart w:id="0" w:name="_Toc482340135"/>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82340136"/>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82340137"/>
      <w:r w:rsidRPr="007717F9">
        <w:t>ROZDZIAŁ III.</w:t>
      </w:r>
      <w:r w:rsidRPr="007717F9">
        <w:tab/>
        <w:t>OPIS PRZEDMIOTU ZAMÓWIENIA</w:t>
      </w:r>
      <w:bookmarkEnd w:id="2"/>
    </w:p>
    <w:p w:rsidR="0016370F" w:rsidRPr="0016370F" w:rsidRDefault="0016370F" w:rsidP="0016370F">
      <w:pPr>
        <w:spacing w:line="360" w:lineRule="exact"/>
        <w:ind w:right="1"/>
        <w:rPr>
          <w:sz w:val="24"/>
          <w:szCs w:val="24"/>
        </w:rPr>
      </w:pPr>
      <w:r w:rsidRPr="0016370F">
        <w:rPr>
          <w:sz w:val="24"/>
          <w:szCs w:val="24"/>
        </w:rPr>
        <w:t>W związku z organizacją konferencji naukowych Główny Instytut Górnictwa zamawia usługi hotelarsko-restauracyjne.</w:t>
      </w:r>
    </w:p>
    <w:p w:rsidR="0016370F" w:rsidRPr="0016370F" w:rsidRDefault="0016370F" w:rsidP="00F45BE2">
      <w:pPr>
        <w:spacing w:line="360" w:lineRule="exact"/>
        <w:ind w:right="1"/>
        <w:jc w:val="both"/>
        <w:rPr>
          <w:sz w:val="24"/>
          <w:szCs w:val="24"/>
        </w:rPr>
      </w:pPr>
      <w:r w:rsidRPr="0016370F">
        <w:rPr>
          <w:sz w:val="24"/>
          <w:szCs w:val="24"/>
        </w:rPr>
        <w:t xml:space="preserve">Zamawiający wymaga, aby konferencja </w:t>
      </w:r>
      <w:r w:rsidRPr="0016370F">
        <w:rPr>
          <w:b/>
          <w:bCs/>
          <w:sz w:val="24"/>
          <w:szCs w:val="24"/>
        </w:rPr>
        <w:t>„</w:t>
      </w:r>
      <w:r w:rsidR="00F45BE2">
        <w:rPr>
          <w:b/>
          <w:bCs/>
          <w:sz w:val="24"/>
          <w:szCs w:val="24"/>
        </w:rPr>
        <w:t>Dni Miernictwa</w:t>
      </w:r>
      <w:r w:rsidRPr="0016370F">
        <w:rPr>
          <w:b/>
          <w:bCs/>
          <w:sz w:val="24"/>
          <w:szCs w:val="24"/>
        </w:rPr>
        <w:t xml:space="preserve">” </w:t>
      </w:r>
      <w:r w:rsidRPr="0016370F">
        <w:rPr>
          <w:sz w:val="24"/>
          <w:szCs w:val="24"/>
        </w:rPr>
        <w:t xml:space="preserve">odbyła się w dniach </w:t>
      </w:r>
      <w:r w:rsidR="00F45BE2">
        <w:rPr>
          <w:b/>
          <w:bCs/>
          <w:sz w:val="24"/>
          <w:szCs w:val="24"/>
        </w:rPr>
        <w:t>27-29</w:t>
      </w:r>
      <w:r w:rsidRPr="0016370F">
        <w:rPr>
          <w:b/>
          <w:bCs/>
          <w:sz w:val="24"/>
          <w:szCs w:val="24"/>
        </w:rPr>
        <w:t xml:space="preserve"> </w:t>
      </w:r>
      <w:r w:rsidR="00F45BE2">
        <w:rPr>
          <w:b/>
          <w:bCs/>
          <w:sz w:val="24"/>
          <w:szCs w:val="24"/>
        </w:rPr>
        <w:t>września</w:t>
      </w:r>
      <w:r w:rsidRPr="0016370F">
        <w:rPr>
          <w:b/>
          <w:bCs/>
          <w:sz w:val="24"/>
          <w:szCs w:val="24"/>
        </w:rPr>
        <w:t xml:space="preserve"> 2017 r.</w:t>
      </w:r>
      <w:r w:rsidRPr="0016370F">
        <w:rPr>
          <w:sz w:val="24"/>
          <w:szCs w:val="24"/>
        </w:rPr>
        <w:t xml:space="preserve"> </w:t>
      </w:r>
    </w:p>
    <w:p w:rsidR="0016370F" w:rsidRPr="0016370F" w:rsidRDefault="0016370F" w:rsidP="0016370F">
      <w:pPr>
        <w:spacing w:line="360" w:lineRule="exact"/>
        <w:ind w:right="1"/>
        <w:rPr>
          <w:sz w:val="24"/>
          <w:szCs w:val="24"/>
        </w:rPr>
      </w:pPr>
      <w:r w:rsidRPr="0016370F">
        <w:rPr>
          <w:sz w:val="24"/>
          <w:szCs w:val="24"/>
        </w:rPr>
        <w:t xml:space="preserve">Przewidujemy, że w konferencji udział weźmie około </w:t>
      </w:r>
      <w:r w:rsidR="00F45BE2">
        <w:rPr>
          <w:sz w:val="24"/>
          <w:szCs w:val="24"/>
        </w:rPr>
        <w:t>1</w:t>
      </w:r>
      <w:r w:rsidR="008D46EB">
        <w:rPr>
          <w:sz w:val="24"/>
          <w:szCs w:val="24"/>
        </w:rPr>
        <w:t>5</w:t>
      </w:r>
      <w:r w:rsidR="00F45BE2">
        <w:rPr>
          <w:sz w:val="24"/>
          <w:szCs w:val="24"/>
        </w:rPr>
        <w:t>0</w:t>
      </w:r>
      <w:r w:rsidRPr="0016370F">
        <w:rPr>
          <w:sz w:val="24"/>
          <w:szCs w:val="24"/>
        </w:rPr>
        <w:t xml:space="preserve"> uczestników.</w:t>
      </w:r>
    </w:p>
    <w:p w:rsidR="0016370F" w:rsidRDefault="0016370F" w:rsidP="0016370F">
      <w:pPr>
        <w:spacing w:line="360" w:lineRule="exact"/>
        <w:ind w:right="61"/>
        <w:rPr>
          <w:sz w:val="24"/>
          <w:szCs w:val="24"/>
          <w:lang w:eastAsia="en-US"/>
        </w:rPr>
      </w:pPr>
      <w:r w:rsidRPr="0016370F">
        <w:rPr>
          <w:sz w:val="24"/>
          <w:szCs w:val="24"/>
          <w:lang w:eastAsia="en-US"/>
        </w:rPr>
        <w:t>Wymagania Zamawiającego:</w:t>
      </w:r>
    </w:p>
    <w:p w:rsidR="000D16F3" w:rsidRPr="000D16F3" w:rsidRDefault="000D16F3" w:rsidP="0024209D">
      <w:pPr>
        <w:numPr>
          <w:ilvl w:val="0"/>
          <w:numId w:val="84"/>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lokalizacja Beskid Śląski w odległości nie większej niż 100 km od siedziby Zamawiającego (odległość mierzona wg Mapy Google drogą samochodową),</w:t>
      </w:r>
    </w:p>
    <w:p w:rsidR="000D16F3" w:rsidRPr="000D16F3" w:rsidRDefault="000D16F3" w:rsidP="0024209D">
      <w:pPr>
        <w:numPr>
          <w:ilvl w:val="0"/>
          <w:numId w:val="84"/>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standardu obiektu, w którym odbędzie się konferencja - minimum 3 gwiazdki (nadane decyzją Marszałka Województwa).</w:t>
      </w:r>
    </w:p>
    <w:p w:rsidR="000D16F3" w:rsidRPr="000D16F3" w:rsidRDefault="000D16F3" w:rsidP="0024209D">
      <w:pPr>
        <w:tabs>
          <w:tab w:val="num" w:pos="567"/>
        </w:tabs>
        <w:spacing w:line="360" w:lineRule="exact"/>
        <w:ind w:left="567" w:right="61" w:hanging="567"/>
        <w:jc w:val="both"/>
        <w:rPr>
          <w:sz w:val="24"/>
          <w:szCs w:val="24"/>
          <w:lang w:eastAsia="en-US"/>
        </w:rPr>
      </w:pPr>
      <w:r w:rsidRPr="000D16F3">
        <w:rPr>
          <w:sz w:val="24"/>
          <w:szCs w:val="24"/>
          <w:lang w:eastAsia="en-US"/>
        </w:rPr>
        <w:t>-</w:t>
      </w:r>
      <w:r w:rsidRPr="000D16F3">
        <w:rPr>
          <w:sz w:val="24"/>
          <w:szCs w:val="24"/>
          <w:lang w:eastAsia="en-US"/>
        </w:rPr>
        <w:tab/>
        <w:t xml:space="preserve">zakwaterowanie w jednym budynku wszystkich uczestników konferencji, </w:t>
      </w:r>
    </w:p>
    <w:p w:rsidR="000D16F3" w:rsidRDefault="000D16F3" w:rsidP="0024209D">
      <w:pPr>
        <w:numPr>
          <w:ilvl w:val="0"/>
          <w:numId w:val="84"/>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 xml:space="preserve">minimum 100 miejsc noclegowych w pokojach 1-osobowych (minimum 15 pokoi), 2-osobowych (minimum 25 pokoi), 3 osobowych (minimum 5 pokoi) oraz w pokojach typu studio - </w:t>
      </w:r>
      <w:proofErr w:type="spellStart"/>
      <w:r w:rsidRPr="000D16F3">
        <w:rPr>
          <w:sz w:val="24"/>
          <w:szCs w:val="24"/>
          <w:lang w:eastAsia="en-US"/>
        </w:rPr>
        <w:t>cztero</w:t>
      </w:r>
      <w:proofErr w:type="spellEnd"/>
      <w:r w:rsidRPr="000D16F3">
        <w:rPr>
          <w:sz w:val="24"/>
          <w:szCs w:val="24"/>
          <w:lang w:eastAsia="en-US"/>
        </w:rPr>
        <w:t xml:space="preserve"> osobowych (minimum 5 pokoi tego typu). </w:t>
      </w:r>
    </w:p>
    <w:p w:rsidR="00853977" w:rsidRPr="000D16F3" w:rsidRDefault="00853977" w:rsidP="0024209D">
      <w:pPr>
        <w:numPr>
          <w:ilvl w:val="0"/>
          <w:numId w:val="84"/>
        </w:numPr>
        <w:tabs>
          <w:tab w:val="clear" w:pos="1068"/>
          <w:tab w:val="num" w:pos="567"/>
        </w:tabs>
        <w:spacing w:line="360" w:lineRule="exact"/>
        <w:ind w:left="567" w:right="61" w:hanging="567"/>
        <w:jc w:val="both"/>
        <w:rPr>
          <w:sz w:val="24"/>
          <w:szCs w:val="24"/>
          <w:lang w:eastAsia="en-US"/>
        </w:rPr>
      </w:pPr>
      <w:r>
        <w:rPr>
          <w:sz w:val="24"/>
          <w:szCs w:val="24"/>
          <w:lang w:eastAsia="en-US"/>
        </w:rPr>
        <w:t xml:space="preserve">Wszystkie pokoje w ośrodku winne posiadać prywatne łazienki, dostęp do bezprzewodowego </w:t>
      </w:r>
      <w:proofErr w:type="spellStart"/>
      <w:r>
        <w:rPr>
          <w:sz w:val="24"/>
          <w:szCs w:val="24"/>
          <w:lang w:eastAsia="en-US"/>
        </w:rPr>
        <w:t>internetu</w:t>
      </w:r>
      <w:proofErr w:type="spellEnd"/>
      <w:r>
        <w:rPr>
          <w:sz w:val="24"/>
          <w:szCs w:val="24"/>
          <w:lang w:eastAsia="en-US"/>
        </w:rPr>
        <w:t>, telefon,</w:t>
      </w:r>
    </w:p>
    <w:p w:rsidR="000D16F3" w:rsidRPr="000D16F3" w:rsidRDefault="000D16F3" w:rsidP="0024209D">
      <w:pPr>
        <w:numPr>
          <w:ilvl w:val="0"/>
          <w:numId w:val="84"/>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 xml:space="preserve">odległość od dworca PKP </w:t>
      </w:r>
      <w:r w:rsidR="00853977">
        <w:rPr>
          <w:sz w:val="24"/>
          <w:szCs w:val="24"/>
          <w:lang w:eastAsia="en-US"/>
        </w:rPr>
        <w:t xml:space="preserve">lub </w:t>
      </w:r>
      <w:r w:rsidRPr="000D16F3">
        <w:rPr>
          <w:sz w:val="24"/>
          <w:szCs w:val="24"/>
          <w:lang w:eastAsia="en-US"/>
        </w:rPr>
        <w:t xml:space="preserve">PKS </w:t>
      </w:r>
      <w:r w:rsidRPr="000D16F3">
        <w:rPr>
          <w:sz w:val="24"/>
          <w:szCs w:val="24"/>
          <w:u w:val="single"/>
          <w:lang w:eastAsia="en-US"/>
        </w:rPr>
        <w:t>maksymalnie</w:t>
      </w:r>
      <w:r w:rsidRPr="000D16F3">
        <w:rPr>
          <w:sz w:val="24"/>
          <w:szCs w:val="24"/>
          <w:lang w:eastAsia="en-US"/>
        </w:rPr>
        <w:t xml:space="preserve"> </w:t>
      </w:r>
      <w:r w:rsidR="00853977">
        <w:rPr>
          <w:sz w:val="24"/>
          <w:szCs w:val="24"/>
          <w:lang w:eastAsia="en-US"/>
        </w:rPr>
        <w:t>3</w:t>
      </w:r>
      <w:r w:rsidRPr="000D16F3">
        <w:rPr>
          <w:sz w:val="24"/>
          <w:szCs w:val="24"/>
          <w:lang w:eastAsia="en-US"/>
        </w:rPr>
        <w:t xml:space="preserve"> km</w:t>
      </w:r>
    </w:p>
    <w:p w:rsidR="000D16F3" w:rsidRPr="000D16F3" w:rsidRDefault="000D16F3" w:rsidP="0024209D">
      <w:pPr>
        <w:numPr>
          <w:ilvl w:val="0"/>
          <w:numId w:val="84"/>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 xml:space="preserve">minimum </w:t>
      </w:r>
      <w:r w:rsidR="008D46EB">
        <w:rPr>
          <w:sz w:val="24"/>
          <w:szCs w:val="24"/>
          <w:lang w:eastAsia="en-US"/>
        </w:rPr>
        <w:t>4</w:t>
      </w:r>
      <w:r w:rsidRPr="000D16F3">
        <w:rPr>
          <w:sz w:val="24"/>
          <w:szCs w:val="24"/>
          <w:lang w:eastAsia="en-US"/>
        </w:rPr>
        <w:t xml:space="preserve"> apartamentów, w tym jeden o powierzchni minimum 40 m</w:t>
      </w:r>
      <w:r w:rsidRPr="000D16F3">
        <w:rPr>
          <w:sz w:val="24"/>
          <w:szCs w:val="24"/>
          <w:vertAlign w:val="superscript"/>
          <w:lang w:eastAsia="en-US"/>
        </w:rPr>
        <w:t>2</w:t>
      </w:r>
      <w:r w:rsidRPr="000D16F3">
        <w:rPr>
          <w:sz w:val="24"/>
          <w:szCs w:val="24"/>
          <w:lang w:eastAsia="en-US"/>
        </w:rPr>
        <w:t xml:space="preserve">, (jedna osoba w jednym apartamencie; do wykorzystania oprócz grupy </w:t>
      </w:r>
      <w:r w:rsidR="00853977">
        <w:rPr>
          <w:sz w:val="24"/>
          <w:szCs w:val="24"/>
          <w:lang w:eastAsia="en-US"/>
        </w:rPr>
        <w:t>10</w:t>
      </w:r>
      <w:r w:rsidRPr="000D16F3">
        <w:rPr>
          <w:sz w:val="24"/>
          <w:szCs w:val="24"/>
          <w:lang w:eastAsia="en-US"/>
        </w:rPr>
        <w:t xml:space="preserve">0 osób), </w:t>
      </w:r>
    </w:p>
    <w:p w:rsidR="000D16F3" w:rsidRPr="000D16F3" w:rsidRDefault="000D16F3" w:rsidP="0024209D">
      <w:pPr>
        <w:numPr>
          <w:ilvl w:val="0"/>
          <w:numId w:val="84"/>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wyżywienie: śniadania w formie stołu szwedzkiego, obiad serwowany wg ustalonego menu, przerwy kawowe wg ustalonego menu,</w:t>
      </w:r>
    </w:p>
    <w:p w:rsidR="000D16F3" w:rsidRPr="000D16F3" w:rsidRDefault="000D16F3" w:rsidP="0024209D">
      <w:pPr>
        <w:numPr>
          <w:ilvl w:val="0"/>
          <w:numId w:val="84"/>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zorganizowanie kolacji w formie bankietu w sali restauracyjnej na minimum 1</w:t>
      </w:r>
      <w:r w:rsidR="00FF48F9">
        <w:rPr>
          <w:sz w:val="24"/>
          <w:szCs w:val="24"/>
          <w:lang w:eastAsia="en-US"/>
        </w:rPr>
        <w:t>5</w:t>
      </w:r>
      <w:r w:rsidRPr="000D16F3">
        <w:rPr>
          <w:sz w:val="24"/>
          <w:szCs w:val="24"/>
          <w:lang w:eastAsia="en-US"/>
        </w:rPr>
        <w:t>0 osób (uczestnicy konferencji + zaproszeni goście),</w:t>
      </w:r>
    </w:p>
    <w:p w:rsidR="000D16F3" w:rsidRPr="000D16F3" w:rsidRDefault="000D16F3" w:rsidP="0024209D">
      <w:pPr>
        <w:numPr>
          <w:ilvl w:val="0"/>
          <w:numId w:val="84"/>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zorganizowanie grilla w zadaszonym obiekcie znajdującym się w sąsiedztwie hotelu na minimum 150 osób (uczestnicy konferencji + zaproszeni goście),</w:t>
      </w:r>
    </w:p>
    <w:p w:rsidR="000D16F3" w:rsidRPr="000D16F3" w:rsidRDefault="000D16F3" w:rsidP="0024209D">
      <w:pPr>
        <w:numPr>
          <w:ilvl w:val="0"/>
          <w:numId w:val="84"/>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zorganizowanie oprawy muzyczno-artystycznej bankietu,</w:t>
      </w:r>
    </w:p>
    <w:p w:rsidR="000D16F3" w:rsidRPr="000D16F3" w:rsidRDefault="000D16F3" w:rsidP="000D16F3">
      <w:pPr>
        <w:numPr>
          <w:ilvl w:val="0"/>
          <w:numId w:val="84"/>
        </w:numPr>
        <w:tabs>
          <w:tab w:val="clear" w:pos="1068"/>
          <w:tab w:val="num" w:pos="567"/>
        </w:tabs>
        <w:spacing w:line="360" w:lineRule="exact"/>
        <w:ind w:left="567" w:right="61" w:hanging="567"/>
        <w:rPr>
          <w:sz w:val="24"/>
          <w:szCs w:val="24"/>
          <w:lang w:eastAsia="en-US"/>
        </w:rPr>
      </w:pPr>
      <w:r w:rsidRPr="000D16F3">
        <w:rPr>
          <w:sz w:val="24"/>
          <w:szCs w:val="24"/>
          <w:lang w:eastAsia="en-US"/>
        </w:rPr>
        <w:t xml:space="preserve">wynajęcie sali konferencyjnej na min. </w:t>
      </w:r>
      <w:r w:rsidRPr="000D16F3">
        <w:rPr>
          <w:b/>
          <w:bCs/>
          <w:sz w:val="24"/>
          <w:szCs w:val="24"/>
          <w:lang w:eastAsia="en-US"/>
        </w:rPr>
        <w:t>150</w:t>
      </w:r>
      <w:r w:rsidRPr="000D16F3">
        <w:rPr>
          <w:sz w:val="24"/>
          <w:szCs w:val="24"/>
          <w:lang w:eastAsia="en-US"/>
        </w:rPr>
        <w:t xml:space="preserve"> osób na sesje plenarne (uczestnicy konferencji + zaproszeni goście),</w:t>
      </w:r>
    </w:p>
    <w:p w:rsidR="000D16F3" w:rsidRPr="000D16F3" w:rsidRDefault="000D16F3" w:rsidP="00FF48F9">
      <w:pPr>
        <w:numPr>
          <w:ilvl w:val="0"/>
          <w:numId w:val="84"/>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 xml:space="preserve">wynajęcie sprzętu audiowizualnego (nagłośnienie sali, rzutnik do folii, rzutnik multimedialny, ekran, tablica </w:t>
      </w:r>
      <w:proofErr w:type="spellStart"/>
      <w:r w:rsidRPr="000D16F3">
        <w:rPr>
          <w:sz w:val="24"/>
          <w:szCs w:val="24"/>
          <w:lang w:eastAsia="en-US"/>
        </w:rPr>
        <w:t>suchościeralna</w:t>
      </w:r>
      <w:proofErr w:type="spellEnd"/>
      <w:r w:rsidRPr="000D16F3">
        <w:rPr>
          <w:sz w:val="24"/>
          <w:szCs w:val="24"/>
          <w:lang w:eastAsia="en-US"/>
        </w:rPr>
        <w:t>) wraz z obsługą,</w:t>
      </w:r>
    </w:p>
    <w:p w:rsidR="000D16F3" w:rsidRPr="000D16F3" w:rsidRDefault="000D16F3" w:rsidP="00FF48F9">
      <w:pPr>
        <w:numPr>
          <w:ilvl w:val="0"/>
          <w:numId w:val="84"/>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 xml:space="preserve">możliwość skorzystania z bezpłatnego bezprzewodowego </w:t>
      </w:r>
      <w:proofErr w:type="spellStart"/>
      <w:r w:rsidRPr="000D16F3">
        <w:rPr>
          <w:sz w:val="24"/>
          <w:szCs w:val="24"/>
          <w:lang w:eastAsia="en-US"/>
        </w:rPr>
        <w:t>internetu</w:t>
      </w:r>
      <w:proofErr w:type="spellEnd"/>
      <w:r w:rsidRPr="000D16F3">
        <w:rPr>
          <w:sz w:val="24"/>
          <w:szCs w:val="24"/>
          <w:lang w:eastAsia="en-US"/>
        </w:rPr>
        <w:t xml:space="preserve"> w pokojach oraz pomieszczeniach ogólnodostępnych hotelu,</w:t>
      </w:r>
    </w:p>
    <w:p w:rsidR="000D16F3" w:rsidRPr="000D16F3" w:rsidRDefault="000D16F3" w:rsidP="00FF48F9">
      <w:pPr>
        <w:numPr>
          <w:ilvl w:val="0"/>
          <w:numId w:val="84"/>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wynajęcie powierzchni reklamowej (w hallu hotelu lub w korytarzu – powierzchnia metrów kwadratowych) – min. 100 m</w:t>
      </w:r>
      <w:r w:rsidRPr="000D16F3">
        <w:rPr>
          <w:sz w:val="24"/>
          <w:szCs w:val="24"/>
          <w:vertAlign w:val="superscript"/>
          <w:lang w:eastAsia="en-US"/>
        </w:rPr>
        <w:t>2</w:t>
      </w:r>
      <w:r w:rsidRPr="000D16F3">
        <w:rPr>
          <w:sz w:val="24"/>
          <w:szCs w:val="24"/>
          <w:lang w:eastAsia="en-US"/>
        </w:rPr>
        <w:t>,</w:t>
      </w:r>
    </w:p>
    <w:p w:rsidR="000D16F3" w:rsidRPr="000D16F3" w:rsidRDefault="000D16F3" w:rsidP="00FF48F9">
      <w:pPr>
        <w:numPr>
          <w:ilvl w:val="0"/>
          <w:numId w:val="84"/>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możliwość wykorzystania pokoi 2-osobowych jako 1-osobowych bez dodatkowych opłat,</w:t>
      </w:r>
    </w:p>
    <w:p w:rsidR="000D16F3" w:rsidRPr="000D16F3" w:rsidRDefault="000D16F3" w:rsidP="00FF48F9">
      <w:pPr>
        <w:numPr>
          <w:ilvl w:val="0"/>
          <w:numId w:val="84"/>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rezerwacja strzeżon</w:t>
      </w:r>
      <w:r w:rsidR="001B5A67">
        <w:rPr>
          <w:sz w:val="24"/>
          <w:szCs w:val="24"/>
          <w:lang w:eastAsia="en-US"/>
        </w:rPr>
        <w:t>ych miejsc parkingowych</w:t>
      </w:r>
      <w:r w:rsidRPr="000D16F3">
        <w:rPr>
          <w:sz w:val="24"/>
          <w:szCs w:val="24"/>
          <w:lang w:eastAsia="en-US"/>
        </w:rPr>
        <w:t xml:space="preserve"> na min. </w:t>
      </w:r>
      <w:r w:rsidRPr="000D16F3">
        <w:rPr>
          <w:b/>
          <w:bCs/>
          <w:sz w:val="24"/>
          <w:szCs w:val="24"/>
          <w:lang w:eastAsia="en-US"/>
        </w:rPr>
        <w:t>60</w:t>
      </w:r>
      <w:r w:rsidRPr="000D16F3">
        <w:rPr>
          <w:sz w:val="24"/>
          <w:szCs w:val="24"/>
          <w:lang w:eastAsia="en-US"/>
        </w:rPr>
        <w:t xml:space="preserve"> samochodów w odległości nie większej niż </w:t>
      </w:r>
      <w:r w:rsidR="001B5A67">
        <w:rPr>
          <w:sz w:val="24"/>
          <w:szCs w:val="24"/>
          <w:lang w:eastAsia="en-US"/>
        </w:rPr>
        <w:t>10</w:t>
      </w:r>
      <w:r w:rsidRPr="000D16F3">
        <w:rPr>
          <w:sz w:val="24"/>
          <w:szCs w:val="24"/>
          <w:lang w:eastAsia="en-US"/>
        </w:rPr>
        <w:t>0 m. od ośrodka w którym zorganizowana będzie konferencja,</w:t>
      </w:r>
    </w:p>
    <w:p w:rsidR="000D16F3" w:rsidRPr="000D16F3" w:rsidRDefault="000D16F3" w:rsidP="00FF48F9">
      <w:pPr>
        <w:tabs>
          <w:tab w:val="num" w:pos="567"/>
        </w:tabs>
        <w:spacing w:line="360" w:lineRule="exact"/>
        <w:ind w:left="567" w:right="61" w:hanging="567"/>
        <w:jc w:val="both"/>
        <w:rPr>
          <w:sz w:val="24"/>
          <w:szCs w:val="24"/>
          <w:lang w:eastAsia="en-US"/>
        </w:rPr>
      </w:pPr>
      <w:r w:rsidRPr="000D16F3">
        <w:rPr>
          <w:sz w:val="24"/>
          <w:szCs w:val="24"/>
          <w:lang w:eastAsia="en-US"/>
        </w:rPr>
        <w:t>-</w:t>
      </w:r>
      <w:r w:rsidRPr="000D16F3">
        <w:rPr>
          <w:sz w:val="24"/>
          <w:szCs w:val="24"/>
          <w:lang w:eastAsia="en-US"/>
        </w:rPr>
        <w:tab/>
        <w:t>warunki płatności (termin płatności – 14 dni po otrzymaniu faktury).</w:t>
      </w:r>
    </w:p>
    <w:p w:rsidR="000D16F3" w:rsidRPr="000D16F3" w:rsidRDefault="000D16F3" w:rsidP="00FF48F9">
      <w:pPr>
        <w:tabs>
          <w:tab w:val="num" w:pos="567"/>
        </w:tabs>
        <w:spacing w:line="360" w:lineRule="exact"/>
        <w:ind w:left="567" w:right="61" w:hanging="567"/>
        <w:jc w:val="both"/>
        <w:rPr>
          <w:sz w:val="24"/>
          <w:szCs w:val="24"/>
          <w:lang w:eastAsia="en-US"/>
        </w:rPr>
      </w:pPr>
      <w:r w:rsidRPr="000D16F3">
        <w:rPr>
          <w:sz w:val="24"/>
          <w:szCs w:val="24"/>
          <w:lang w:eastAsia="en-US"/>
        </w:rPr>
        <w:t>-</w:t>
      </w:r>
      <w:r w:rsidRPr="000D16F3">
        <w:rPr>
          <w:sz w:val="24"/>
          <w:szCs w:val="24"/>
          <w:lang w:eastAsia="en-US"/>
        </w:rPr>
        <w:tab/>
        <w:t>Płatność za pokoje według wykorzystania, ale nie mniejszą niż wynikająca z minimalnej liczby uczestników konferencji podanej do 22.09.2017 r.</w:t>
      </w:r>
    </w:p>
    <w:p w:rsidR="000D16F3" w:rsidRPr="000D16F3" w:rsidRDefault="000D16F3" w:rsidP="00FF48F9">
      <w:pPr>
        <w:tabs>
          <w:tab w:val="num" w:pos="567"/>
        </w:tabs>
        <w:spacing w:line="360" w:lineRule="exact"/>
        <w:ind w:left="567" w:right="61" w:hanging="567"/>
        <w:jc w:val="both"/>
        <w:rPr>
          <w:sz w:val="24"/>
          <w:szCs w:val="24"/>
          <w:lang w:eastAsia="en-US"/>
        </w:rPr>
      </w:pPr>
      <w:r w:rsidRPr="000D16F3">
        <w:rPr>
          <w:sz w:val="24"/>
          <w:szCs w:val="24"/>
          <w:lang w:eastAsia="en-US"/>
        </w:rPr>
        <w:tab/>
        <w:t>Płatność za posiłki według wykorzystania, ale nie mniejszą niż ustalona w dniu poprzednim.</w:t>
      </w:r>
    </w:p>
    <w:p w:rsidR="0016370F" w:rsidRPr="0016370F" w:rsidRDefault="0016370F" w:rsidP="0016370F">
      <w:pPr>
        <w:spacing w:line="360" w:lineRule="exact"/>
        <w:ind w:right="61"/>
        <w:rPr>
          <w:rFonts w:ascii="Calibri" w:hAnsi="Calibri"/>
          <w:b/>
          <w:bCs/>
          <w:sz w:val="24"/>
          <w:szCs w:val="24"/>
          <w:lang w:eastAsia="en-US"/>
        </w:rPr>
      </w:pPr>
    </w:p>
    <w:p w:rsidR="0016370F" w:rsidRPr="006E25F4" w:rsidRDefault="0016370F" w:rsidP="002A65FC">
      <w:pPr>
        <w:spacing w:line="360" w:lineRule="exact"/>
        <w:ind w:right="61"/>
        <w:jc w:val="both"/>
        <w:rPr>
          <w:b/>
          <w:bCs/>
          <w:sz w:val="24"/>
          <w:szCs w:val="24"/>
          <w:lang w:eastAsia="en-US"/>
        </w:rPr>
      </w:pPr>
      <w:r w:rsidRPr="0016370F">
        <w:rPr>
          <w:b/>
          <w:bCs/>
          <w:sz w:val="24"/>
          <w:szCs w:val="24"/>
          <w:lang w:eastAsia="en-US"/>
        </w:rPr>
        <w:t>Ostateczna cena, którą Zamawiający zapłaci Wykonawcy zostanie obliczona na podstawie rzeczywistego obłożenia pokoi hotelowych oraz rzeczywistej konsumpcji</w:t>
      </w:r>
      <w:r w:rsidR="006422A6">
        <w:rPr>
          <w:b/>
          <w:bCs/>
          <w:sz w:val="24"/>
          <w:szCs w:val="24"/>
          <w:lang w:eastAsia="en-US"/>
        </w:rPr>
        <w:t xml:space="preserve"> zgodnie z zasadami podanymi powyżej</w:t>
      </w:r>
      <w:r w:rsidR="00E3687D">
        <w:rPr>
          <w:b/>
          <w:bCs/>
          <w:sz w:val="24"/>
          <w:szCs w:val="24"/>
          <w:lang w:eastAsia="en-US"/>
        </w:rPr>
        <w:t xml:space="preserve">. </w:t>
      </w:r>
    </w:p>
    <w:p w:rsidR="0016370F" w:rsidRPr="0016370F" w:rsidRDefault="0016370F" w:rsidP="0016370F">
      <w:pPr>
        <w:spacing w:line="360" w:lineRule="exact"/>
        <w:ind w:right="61"/>
        <w:rPr>
          <w:rFonts w:ascii="Calibri" w:hAnsi="Calibri"/>
          <w:b/>
          <w:bCs/>
          <w:sz w:val="24"/>
          <w:szCs w:val="24"/>
          <w:lang w:eastAsia="en-US"/>
        </w:rPr>
      </w:pPr>
    </w:p>
    <w:p w:rsidR="0016370F" w:rsidRPr="0016370F" w:rsidRDefault="0016370F" w:rsidP="0016370F">
      <w:pPr>
        <w:spacing w:line="360" w:lineRule="exact"/>
        <w:ind w:right="1"/>
        <w:rPr>
          <w:b/>
          <w:bCs/>
          <w:sz w:val="24"/>
          <w:szCs w:val="24"/>
        </w:rPr>
      </w:pPr>
      <w:r w:rsidRPr="0016370F">
        <w:rPr>
          <w:b/>
          <w:bCs/>
          <w:sz w:val="24"/>
          <w:szCs w:val="24"/>
        </w:rPr>
        <w:t>Nazwa i kod Wspólnego Słownika Zamówień (CPV):</w:t>
      </w:r>
    </w:p>
    <w:p w:rsidR="0016370F" w:rsidRPr="0016370F" w:rsidRDefault="0016370F" w:rsidP="0016370F">
      <w:pPr>
        <w:spacing w:line="360" w:lineRule="exact"/>
        <w:ind w:right="1"/>
        <w:rPr>
          <w:sz w:val="24"/>
          <w:szCs w:val="24"/>
        </w:rPr>
      </w:pPr>
      <w:r w:rsidRPr="0016370F">
        <w:rPr>
          <w:sz w:val="24"/>
          <w:szCs w:val="24"/>
        </w:rPr>
        <w:t>55120000-7</w:t>
      </w:r>
      <w:r w:rsidRPr="0016370F">
        <w:rPr>
          <w:sz w:val="24"/>
          <w:szCs w:val="24"/>
        </w:rPr>
        <w:tab/>
        <w:t>Usługi hotelarskie w zakresie spotkań i konferencji</w:t>
      </w:r>
    </w:p>
    <w:p w:rsidR="0016370F" w:rsidRPr="0016370F" w:rsidRDefault="0016370F" w:rsidP="0016370F">
      <w:pPr>
        <w:spacing w:line="360" w:lineRule="exact"/>
        <w:ind w:right="1"/>
        <w:rPr>
          <w:sz w:val="24"/>
          <w:szCs w:val="24"/>
        </w:rPr>
      </w:pPr>
      <w:r w:rsidRPr="0016370F">
        <w:rPr>
          <w:sz w:val="24"/>
          <w:szCs w:val="24"/>
        </w:rPr>
        <w:t>55110000-4</w:t>
      </w:r>
      <w:r w:rsidRPr="0016370F">
        <w:rPr>
          <w:sz w:val="24"/>
          <w:szCs w:val="24"/>
        </w:rPr>
        <w:tab/>
        <w:t>Hotelarskie usługi noclegowe</w:t>
      </w:r>
    </w:p>
    <w:p w:rsidR="0016370F" w:rsidRPr="0016370F" w:rsidRDefault="0016370F" w:rsidP="0016370F">
      <w:pPr>
        <w:spacing w:line="360" w:lineRule="exact"/>
        <w:ind w:right="1"/>
        <w:rPr>
          <w:sz w:val="24"/>
          <w:szCs w:val="24"/>
        </w:rPr>
      </w:pPr>
      <w:r w:rsidRPr="0016370F">
        <w:rPr>
          <w:sz w:val="24"/>
          <w:szCs w:val="24"/>
        </w:rPr>
        <w:t>55300000-3</w:t>
      </w:r>
      <w:r w:rsidRPr="0016370F">
        <w:rPr>
          <w:sz w:val="24"/>
          <w:szCs w:val="24"/>
        </w:rPr>
        <w:tab/>
        <w:t>Usługi restauracyjne i dotyczące podawania posiłków</w:t>
      </w:r>
    </w:p>
    <w:p w:rsidR="0016370F" w:rsidRDefault="0016370F" w:rsidP="0016370F">
      <w:pPr>
        <w:spacing w:line="360" w:lineRule="exact"/>
        <w:ind w:right="1"/>
        <w:rPr>
          <w:b/>
          <w:bCs/>
          <w:sz w:val="24"/>
          <w:szCs w:val="24"/>
        </w:rPr>
      </w:pPr>
    </w:p>
    <w:p w:rsidR="001B5A67" w:rsidRDefault="001B5A67" w:rsidP="0016370F">
      <w:pPr>
        <w:spacing w:line="360" w:lineRule="exact"/>
        <w:ind w:right="1"/>
        <w:rPr>
          <w:b/>
          <w:bCs/>
          <w:sz w:val="24"/>
          <w:szCs w:val="24"/>
        </w:rPr>
      </w:pPr>
    </w:p>
    <w:p w:rsidR="00821C1E" w:rsidRDefault="00821C1E" w:rsidP="0016370F">
      <w:pPr>
        <w:spacing w:line="360" w:lineRule="exact"/>
        <w:ind w:right="1"/>
        <w:rPr>
          <w:b/>
          <w:bCs/>
          <w:sz w:val="24"/>
          <w:szCs w:val="24"/>
        </w:rPr>
      </w:pPr>
    </w:p>
    <w:p w:rsidR="00821C1E" w:rsidRDefault="00821C1E" w:rsidP="0016370F">
      <w:pPr>
        <w:spacing w:line="360" w:lineRule="exact"/>
        <w:ind w:right="1"/>
        <w:rPr>
          <w:b/>
          <w:bCs/>
          <w:sz w:val="24"/>
          <w:szCs w:val="24"/>
        </w:rPr>
      </w:pPr>
    </w:p>
    <w:p w:rsidR="001B5A67" w:rsidRPr="0016370F" w:rsidRDefault="001B5A67" w:rsidP="0016370F">
      <w:pPr>
        <w:spacing w:line="360" w:lineRule="exact"/>
        <w:ind w:right="1"/>
        <w:rPr>
          <w:b/>
          <w:bCs/>
          <w:sz w:val="24"/>
          <w:szCs w:val="24"/>
        </w:rPr>
      </w:pPr>
    </w:p>
    <w:p w:rsidR="0016370F" w:rsidRPr="00595B67" w:rsidRDefault="0016370F" w:rsidP="00595B67">
      <w:pPr>
        <w:spacing w:line="340" w:lineRule="exact"/>
        <w:ind w:right="1"/>
        <w:rPr>
          <w:b/>
          <w:bCs/>
          <w:sz w:val="22"/>
          <w:szCs w:val="22"/>
        </w:rPr>
      </w:pPr>
      <w:r w:rsidRPr="00595B67">
        <w:rPr>
          <w:b/>
          <w:bCs/>
          <w:sz w:val="22"/>
          <w:szCs w:val="22"/>
        </w:rPr>
        <w:t xml:space="preserve">Zakładany scenariusz konferencji </w:t>
      </w:r>
      <w:r w:rsidR="006422A6" w:rsidRPr="00595B67">
        <w:rPr>
          <w:b/>
          <w:bCs/>
          <w:sz w:val="22"/>
          <w:szCs w:val="22"/>
        </w:rPr>
        <w:t xml:space="preserve">Dni Miernictwa 2017 </w:t>
      </w:r>
      <w:r w:rsidRPr="00595B67">
        <w:rPr>
          <w:b/>
          <w:bCs/>
          <w:sz w:val="22"/>
          <w:szCs w:val="22"/>
        </w:rPr>
        <w:t>(</w:t>
      </w:r>
      <w:r w:rsidR="000E4184" w:rsidRPr="00595B67">
        <w:rPr>
          <w:b/>
          <w:bCs/>
          <w:sz w:val="22"/>
          <w:szCs w:val="22"/>
        </w:rPr>
        <w:t>27-29</w:t>
      </w:r>
      <w:r w:rsidRPr="00595B67">
        <w:rPr>
          <w:b/>
          <w:bCs/>
          <w:sz w:val="22"/>
          <w:szCs w:val="22"/>
        </w:rPr>
        <w:t xml:space="preserve"> </w:t>
      </w:r>
      <w:r w:rsidR="000E4184" w:rsidRPr="00595B67">
        <w:rPr>
          <w:b/>
          <w:bCs/>
          <w:sz w:val="22"/>
          <w:szCs w:val="22"/>
        </w:rPr>
        <w:t>września</w:t>
      </w:r>
      <w:r w:rsidRPr="00595B67">
        <w:rPr>
          <w:b/>
          <w:bCs/>
          <w:sz w:val="22"/>
          <w:szCs w:val="22"/>
        </w:rPr>
        <w:t xml:space="preserve"> 2017):</w:t>
      </w:r>
    </w:p>
    <w:p w:rsidR="0016370F" w:rsidRPr="00595B67" w:rsidRDefault="0016370F" w:rsidP="00595B67">
      <w:pPr>
        <w:spacing w:line="340" w:lineRule="exact"/>
        <w:ind w:right="1"/>
        <w:rPr>
          <w:b/>
          <w:bCs/>
          <w:sz w:val="22"/>
          <w:szCs w:val="22"/>
        </w:rPr>
      </w:pPr>
    </w:p>
    <w:p w:rsidR="00632C6E" w:rsidRPr="00595B67" w:rsidRDefault="00632C6E" w:rsidP="00595B67">
      <w:pPr>
        <w:spacing w:line="340" w:lineRule="exact"/>
        <w:jc w:val="both"/>
        <w:rPr>
          <w:rFonts w:eastAsia="Calibri"/>
          <w:b/>
          <w:bCs/>
          <w:sz w:val="22"/>
          <w:szCs w:val="22"/>
          <w:lang w:eastAsia="en-US"/>
        </w:rPr>
      </w:pPr>
      <w:r w:rsidRPr="00595B67">
        <w:rPr>
          <w:rFonts w:eastAsia="Calibri"/>
          <w:b/>
          <w:bCs/>
          <w:sz w:val="22"/>
          <w:szCs w:val="22"/>
          <w:lang w:eastAsia="en-US"/>
        </w:rPr>
        <w:t xml:space="preserve">Grupa: </w:t>
      </w:r>
      <w:r w:rsidR="000E4184" w:rsidRPr="00595B67">
        <w:rPr>
          <w:rFonts w:eastAsia="Calibri"/>
          <w:b/>
          <w:bCs/>
          <w:sz w:val="22"/>
          <w:szCs w:val="22"/>
          <w:lang w:eastAsia="en-US"/>
        </w:rPr>
        <w:t>1</w:t>
      </w:r>
      <w:r w:rsidR="001B5A67">
        <w:rPr>
          <w:rFonts w:eastAsia="Calibri"/>
          <w:b/>
          <w:bCs/>
          <w:sz w:val="22"/>
          <w:szCs w:val="22"/>
          <w:lang w:eastAsia="en-US"/>
        </w:rPr>
        <w:t>0</w:t>
      </w:r>
      <w:r w:rsidRPr="00595B67">
        <w:rPr>
          <w:rFonts w:eastAsia="Calibri"/>
          <w:b/>
          <w:bCs/>
          <w:sz w:val="22"/>
          <w:szCs w:val="22"/>
          <w:lang w:eastAsia="en-US"/>
        </w:rPr>
        <w:t xml:space="preserve">0 osób </w:t>
      </w:r>
    </w:p>
    <w:p w:rsidR="001B5A67" w:rsidRDefault="001B5A67" w:rsidP="00595B67">
      <w:pPr>
        <w:spacing w:line="340" w:lineRule="exact"/>
        <w:rPr>
          <w:rFonts w:eastAsia="Calibri"/>
          <w:b/>
          <w:bCs/>
          <w:sz w:val="22"/>
          <w:szCs w:val="22"/>
          <w:u w:val="single"/>
        </w:rPr>
      </w:pPr>
    </w:p>
    <w:p w:rsidR="00595B67" w:rsidRPr="00595B67" w:rsidRDefault="00595B67" w:rsidP="00595B67">
      <w:pPr>
        <w:spacing w:line="340" w:lineRule="exact"/>
        <w:rPr>
          <w:rFonts w:eastAsia="Calibri"/>
          <w:b/>
          <w:bCs/>
          <w:sz w:val="22"/>
          <w:szCs w:val="22"/>
          <w:u w:val="single"/>
        </w:rPr>
      </w:pPr>
      <w:r w:rsidRPr="00595B67">
        <w:rPr>
          <w:rFonts w:eastAsia="Calibri"/>
          <w:b/>
          <w:bCs/>
          <w:sz w:val="22"/>
          <w:szCs w:val="22"/>
          <w:u w:val="single"/>
        </w:rPr>
        <w:t>I dzień konferencji: 27.09.2017 r. – środa</w:t>
      </w:r>
    </w:p>
    <w:p w:rsidR="00595B67" w:rsidRPr="00595B67" w:rsidRDefault="00595B67" w:rsidP="00595B67">
      <w:pPr>
        <w:spacing w:line="340" w:lineRule="exact"/>
        <w:ind w:left="709" w:hanging="709"/>
        <w:rPr>
          <w:rFonts w:eastAsia="Calibri"/>
          <w:sz w:val="22"/>
          <w:szCs w:val="22"/>
        </w:rPr>
      </w:pPr>
      <w:r w:rsidRPr="00595B67">
        <w:rPr>
          <w:rFonts w:eastAsia="Calibri"/>
          <w:sz w:val="22"/>
          <w:szCs w:val="22"/>
        </w:rPr>
        <w:t>-</w:t>
      </w:r>
      <w:r w:rsidRPr="00595B67">
        <w:rPr>
          <w:rFonts w:eastAsia="Calibri"/>
          <w:sz w:val="22"/>
          <w:szCs w:val="22"/>
        </w:rPr>
        <w:tab/>
        <w:t xml:space="preserve">12.00-14.00 przyjazd Gości </w:t>
      </w:r>
    </w:p>
    <w:p w:rsidR="00595B67" w:rsidRPr="00595B67" w:rsidRDefault="00595B67" w:rsidP="00595B67">
      <w:pPr>
        <w:spacing w:line="340" w:lineRule="exact"/>
        <w:ind w:left="709" w:hanging="709"/>
        <w:rPr>
          <w:rFonts w:eastAsia="Calibri"/>
          <w:sz w:val="22"/>
          <w:szCs w:val="22"/>
        </w:rPr>
      </w:pPr>
      <w:r w:rsidRPr="00595B67">
        <w:rPr>
          <w:rFonts w:eastAsia="Calibri"/>
          <w:sz w:val="22"/>
          <w:szCs w:val="22"/>
        </w:rPr>
        <w:t>-</w:t>
      </w:r>
      <w:r w:rsidRPr="00595B67">
        <w:rPr>
          <w:rFonts w:eastAsia="Calibri"/>
          <w:sz w:val="22"/>
          <w:szCs w:val="22"/>
        </w:rPr>
        <w:tab/>
        <w:t xml:space="preserve">zakwaterowanie gości </w:t>
      </w:r>
    </w:p>
    <w:p w:rsidR="00595B67" w:rsidRPr="00595B67" w:rsidRDefault="00595B67" w:rsidP="00595B67">
      <w:pPr>
        <w:spacing w:line="340" w:lineRule="exact"/>
        <w:ind w:left="709" w:hanging="709"/>
        <w:rPr>
          <w:rFonts w:eastAsia="Calibri"/>
          <w:sz w:val="22"/>
          <w:szCs w:val="22"/>
        </w:rPr>
      </w:pPr>
      <w:r w:rsidRPr="00595B67">
        <w:rPr>
          <w:rFonts w:eastAsia="Calibri"/>
          <w:sz w:val="22"/>
          <w:szCs w:val="22"/>
        </w:rPr>
        <w:t>-</w:t>
      </w:r>
      <w:r w:rsidRPr="00595B67">
        <w:rPr>
          <w:rFonts w:eastAsia="Calibri"/>
          <w:sz w:val="22"/>
          <w:szCs w:val="22"/>
        </w:rPr>
        <w:tab/>
        <w:t xml:space="preserve">14.00-15.00 obiad w restauracji </w:t>
      </w:r>
    </w:p>
    <w:p w:rsidR="00595B67" w:rsidRPr="00595B67" w:rsidRDefault="00595B67" w:rsidP="00595B67">
      <w:pPr>
        <w:spacing w:line="340" w:lineRule="exact"/>
        <w:rPr>
          <w:rFonts w:eastAsia="Calibri"/>
          <w:sz w:val="22"/>
          <w:szCs w:val="22"/>
        </w:rPr>
      </w:pPr>
    </w:p>
    <w:p w:rsidR="00595B67" w:rsidRPr="00595B67" w:rsidRDefault="00595B67" w:rsidP="00595B67">
      <w:pPr>
        <w:spacing w:line="340" w:lineRule="exact"/>
        <w:rPr>
          <w:rFonts w:eastAsia="Calibri"/>
          <w:sz w:val="22"/>
          <w:szCs w:val="22"/>
        </w:rPr>
      </w:pPr>
      <w:r w:rsidRPr="00595B67">
        <w:rPr>
          <w:rFonts w:eastAsia="Calibri"/>
          <w:sz w:val="22"/>
          <w:szCs w:val="22"/>
        </w:rPr>
        <w:t>Menu: Zupa borowikowa z ziemniakami</w:t>
      </w:r>
      <w:r w:rsidRPr="00595B67">
        <w:rPr>
          <w:rFonts w:eastAsia="Calibri"/>
          <w:sz w:val="22"/>
          <w:szCs w:val="22"/>
        </w:rPr>
        <w:br/>
        <w:t>Pieczone udźce faszerowane, rolada schabowa, ziemniaki, kopytka ziemniaczane</w:t>
      </w:r>
    </w:p>
    <w:p w:rsidR="00595B67" w:rsidRPr="00595B67" w:rsidRDefault="00595B67" w:rsidP="00595B67">
      <w:pPr>
        <w:spacing w:line="340" w:lineRule="exact"/>
        <w:rPr>
          <w:rFonts w:eastAsia="Calibri"/>
          <w:sz w:val="22"/>
          <w:szCs w:val="22"/>
        </w:rPr>
      </w:pPr>
      <w:r w:rsidRPr="00595B67">
        <w:rPr>
          <w:rFonts w:eastAsia="Calibri"/>
          <w:sz w:val="22"/>
          <w:szCs w:val="22"/>
        </w:rPr>
        <w:t xml:space="preserve">Bufet szwedzki z sałatkami – </w:t>
      </w:r>
      <w:r w:rsidR="001B5A67">
        <w:rPr>
          <w:rFonts w:eastAsia="Calibri"/>
          <w:sz w:val="22"/>
          <w:szCs w:val="22"/>
        </w:rPr>
        <w:t>minimum 10 r</w:t>
      </w:r>
      <w:r w:rsidRPr="00595B67">
        <w:rPr>
          <w:rFonts w:eastAsia="Calibri"/>
          <w:sz w:val="22"/>
          <w:szCs w:val="22"/>
        </w:rPr>
        <w:t>odzajów</w:t>
      </w:r>
    </w:p>
    <w:p w:rsidR="00595B67" w:rsidRPr="00595B67" w:rsidRDefault="00595B67" w:rsidP="00595B67">
      <w:pPr>
        <w:spacing w:line="340" w:lineRule="exact"/>
        <w:rPr>
          <w:rFonts w:eastAsia="Calibri"/>
          <w:sz w:val="22"/>
          <w:szCs w:val="22"/>
        </w:rPr>
      </w:pPr>
      <w:r w:rsidRPr="00595B67">
        <w:rPr>
          <w:rFonts w:eastAsia="Calibri"/>
          <w:sz w:val="22"/>
          <w:szCs w:val="22"/>
        </w:rPr>
        <w:t>Bufet szwedzki z napojami – kawa, herbata, soki, woda, kompot</w:t>
      </w:r>
    </w:p>
    <w:p w:rsidR="00595B67" w:rsidRPr="00595B67" w:rsidRDefault="00595B67" w:rsidP="00595B67">
      <w:pPr>
        <w:spacing w:line="340" w:lineRule="exact"/>
        <w:ind w:left="709" w:hanging="709"/>
        <w:rPr>
          <w:rFonts w:eastAsia="Calibri"/>
          <w:sz w:val="22"/>
          <w:szCs w:val="22"/>
        </w:rPr>
      </w:pPr>
      <w:r w:rsidRPr="00595B67">
        <w:rPr>
          <w:rFonts w:eastAsia="Calibri"/>
          <w:sz w:val="22"/>
          <w:szCs w:val="22"/>
        </w:rPr>
        <w:t>Deser – gruszka w sosie truskawkowym</w:t>
      </w:r>
    </w:p>
    <w:p w:rsidR="00595B67" w:rsidRPr="00595B67" w:rsidRDefault="00595B67" w:rsidP="00595B67">
      <w:pPr>
        <w:spacing w:line="340" w:lineRule="exact"/>
        <w:ind w:left="709" w:hanging="709"/>
        <w:rPr>
          <w:rFonts w:eastAsia="Calibri"/>
          <w:sz w:val="22"/>
          <w:szCs w:val="22"/>
          <w:u w:val="single"/>
        </w:rPr>
      </w:pPr>
    </w:p>
    <w:p w:rsidR="00595B67" w:rsidRPr="00595B67" w:rsidRDefault="00595B67" w:rsidP="00595B67">
      <w:pPr>
        <w:spacing w:line="340" w:lineRule="exact"/>
        <w:ind w:left="709" w:hanging="709"/>
        <w:rPr>
          <w:rFonts w:eastAsia="Calibri"/>
          <w:sz w:val="22"/>
          <w:szCs w:val="22"/>
        </w:rPr>
      </w:pPr>
      <w:r w:rsidRPr="00595B67">
        <w:rPr>
          <w:rFonts w:eastAsia="Calibri"/>
          <w:sz w:val="22"/>
          <w:szCs w:val="22"/>
          <w:u w:val="single"/>
        </w:rPr>
        <w:t>Układ Sali: kinowy dla 1</w:t>
      </w:r>
      <w:r w:rsidR="001B5A67">
        <w:rPr>
          <w:rFonts w:eastAsia="Calibri"/>
          <w:sz w:val="22"/>
          <w:szCs w:val="22"/>
          <w:u w:val="single"/>
        </w:rPr>
        <w:t>5</w:t>
      </w:r>
      <w:r w:rsidRPr="00595B67">
        <w:rPr>
          <w:rFonts w:eastAsia="Calibri"/>
          <w:sz w:val="22"/>
          <w:szCs w:val="22"/>
          <w:u w:val="single"/>
        </w:rPr>
        <w:t>0 osób</w:t>
      </w:r>
      <w:r w:rsidR="00310DFA">
        <w:rPr>
          <w:rFonts w:eastAsia="Calibri"/>
          <w:sz w:val="22"/>
          <w:szCs w:val="22"/>
          <w:u w:val="single"/>
        </w:rPr>
        <w:t xml:space="preserve"> (uczestnicy konferencji + goście)</w:t>
      </w:r>
      <w:r w:rsidRPr="00595B67">
        <w:rPr>
          <w:rFonts w:eastAsia="Calibri"/>
          <w:sz w:val="22"/>
          <w:szCs w:val="22"/>
        </w:rPr>
        <w:t>, wyposażenie: rzutnik multimedialny, ekran, flipchart</w:t>
      </w:r>
    </w:p>
    <w:p w:rsidR="00595B67" w:rsidRPr="00595B67" w:rsidRDefault="00595B67" w:rsidP="00595B67">
      <w:pPr>
        <w:spacing w:line="340" w:lineRule="exact"/>
        <w:ind w:left="709" w:hanging="709"/>
        <w:rPr>
          <w:rFonts w:eastAsia="Calibri"/>
          <w:sz w:val="22"/>
          <w:szCs w:val="22"/>
        </w:rPr>
      </w:pPr>
      <w:r w:rsidRPr="00595B67">
        <w:rPr>
          <w:rFonts w:eastAsia="Calibri"/>
          <w:sz w:val="22"/>
          <w:szCs w:val="22"/>
        </w:rPr>
        <w:t>-</w:t>
      </w:r>
      <w:r w:rsidRPr="00595B67">
        <w:rPr>
          <w:rFonts w:eastAsia="Calibri"/>
          <w:sz w:val="22"/>
          <w:szCs w:val="22"/>
        </w:rPr>
        <w:tab/>
        <w:t>15:00 – 18:00 obrady w sali konferencyjnej/bankietowej (przerwa kawowa od godz.16:00 na Sali)</w:t>
      </w:r>
    </w:p>
    <w:p w:rsidR="00595B67" w:rsidRPr="00595B67" w:rsidRDefault="00595B67" w:rsidP="00595B67">
      <w:pPr>
        <w:spacing w:line="340" w:lineRule="exact"/>
        <w:ind w:left="709" w:hanging="709"/>
        <w:rPr>
          <w:rFonts w:eastAsia="Calibri"/>
          <w:sz w:val="22"/>
          <w:szCs w:val="22"/>
        </w:rPr>
      </w:pPr>
      <w:r w:rsidRPr="00595B67">
        <w:rPr>
          <w:rFonts w:eastAsia="Calibri"/>
          <w:sz w:val="22"/>
          <w:szCs w:val="22"/>
        </w:rPr>
        <w:t>-</w:t>
      </w:r>
      <w:r w:rsidRPr="00595B67">
        <w:rPr>
          <w:rFonts w:eastAsia="Calibri"/>
          <w:sz w:val="22"/>
          <w:szCs w:val="22"/>
        </w:rPr>
        <w:tab/>
        <w:t>18:30 uroczysta kolacja w restauracji z oprawą muzyczną</w:t>
      </w:r>
    </w:p>
    <w:p w:rsidR="00595B67" w:rsidRPr="00595B67" w:rsidRDefault="00595B67" w:rsidP="00595B67">
      <w:pPr>
        <w:spacing w:line="340" w:lineRule="exact"/>
        <w:jc w:val="both"/>
        <w:rPr>
          <w:rFonts w:eastAsia="Calibri"/>
          <w:sz w:val="22"/>
          <w:szCs w:val="22"/>
        </w:rPr>
      </w:pPr>
      <w:r w:rsidRPr="00595B67">
        <w:rPr>
          <w:rFonts w:eastAsia="Calibri"/>
          <w:sz w:val="22"/>
          <w:szCs w:val="22"/>
        </w:rPr>
        <w:t>Przystawki: Szynka po galicyjsku</w:t>
      </w:r>
    </w:p>
    <w:p w:rsidR="00595B67" w:rsidRPr="00595B67" w:rsidRDefault="00595B67" w:rsidP="00595B67">
      <w:pPr>
        <w:spacing w:line="340" w:lineRule="exact"/>
        <w:jc w:val="both"/>
        <w:rPr>
          <w:rFonts w:eastAsia="Calibri"/>
          <w:sz w:val="22"/>
          <w:szCs w:val="22"/>
          <w:lang w:eastAsia="en-US"/>
        </w:rPr>
      </w:pPr>
      <w:r w:rsidRPr="00595B67">
        <w:rPr>
          <w:rFonts w:eastAsia="Calibri"/>
          <w:sz w:val="22"/>
          <w:szCs w:val="22"/>
          <w:lang w:eastAsia="en-US"/>
        </w:rPr>
        <w:t>Danie główne: Zestaw trzech mięs, kluski śląskie, ziemniaki, zestaw sałatek</w:t>
      </w:r>
    </w:p>
    <w:p w:rsidR="00595B67" w:rsidRPr="00595B67" w:rsidRDefault="00595B67" w:rsidP="00595B67">
      <w:pPr>
        <w:spacing w:line="340" w:lineRule="exact"/>
        <w:rPr>
          <w:rFonts w:eastAsia="Calibri"/>
          <w:sz w:val="22"/>
          <w:szCs w:val="22"/>
        </w:rPr>
      </w:pPr>
      <w:r w:rsidRPr="00595B67">
        <w:rPr>
          <w:rFonts w:eastAsia="Calibri"/>
          <w:sz w:val="22"/>
          <w:szCs w:val="22"/>
        </w:rPr>
        <w:t>Napoje: woda mineralna + sok owocowy</w:t>
      </w:r>
    </w:p>
    <w:p w:rsidR="00595B67" w:rsidRPr="00595B67" w:rsidRDefault="00595B67" w:rsidP="00595B67">
      <w:pPr>
        <w:spacing w:line="340" w:lineRule="exact"/>
        <w:rPr>
          <w:rFonts w:eastAsia="Calibri"/>
          <w:sz w:val="22"/>
          <w:szCs w:val="22"/>
        </w:rPr>
      </w:pPr>
      <w:r w:rsidRPr="00595B67">
        <w:rPr>
          <w:rFonts w:eastAsia="Calibri"/>
          <w:sz w:val="22"/>
          <w:szCs w:val="22"/>
        </w:rPr>
        <w:t>Deser : Szarlotka z lodami waniliowymi</w:t>
      </w:r>
    </w:p>
    <w:p w:rsidR="00595B67" w:rsidRPr="00595B67" w:rsidRDefault="00595B67" w:rsidP="00595B67">
      <w:pPr>
        <w:spacing w:line="340" w:lineRule="exact"/>
        <w:outlineLvl w:val="0"/>
        <w:rPr>
          <w:rFonts w:eastAsia="Calibri"/>
          <w:sz w:val="22"/>
          <w:szCs w:val="22"/>
          <w:lang w:eastAsia="en-US"/>
        </w:rPr>
      </w:pPr>
      <w:bookmarkStart w:id="3" w:name="_Toc482340138"/>
      <w:r w:rsidRPr="00595B67">
        <w:rPr>
          <w:rFonts w:eastAsia="Calibri"/>
          <w:sz w:val="22"/>
          <w:szCs w:val="22"/>
        </w:rPr>
        <w:t xml:space="preserve">Zimna płyta – stół szwedzki </w:t>
      </w:r>
      <w:r w:rsidRPr="00595B67">
        <w:rPr>
          <w:rFonts w:eastAsia="Calibri"/>
          <w:sz w:val="22"/>
          <w:szCs w:val="22"/>
          <w:lang w:eastAsia="en-US"/>
        </w:rPr>
        <w:t>– wędliny, sery, pasztety, jajka, śledzie, pomidory, ogórki, pieczarki sałatki</w:t>
      </w:r>
      <w:bookmarkEnd w:id="3"/>
    </w:p>
    <w:p w:rsidR="00595B67" w:rsidRPr="00595B67" w:rsidRDefault="00595B67" w:rsidP="00595B67">
      <w:pPr>
        <w:spacing w:line="340" w:lineRule="exact"/>
        <w:outlineLvl w:val="0"/>
        <w:rPr>
          <w:rFonts w:eastAsia="Calibri"/>
          <w:sz w:val="22"/>
          <w:szCs w:val="22"/>
          <w:lang w:eastAsia="en-US"/>
        </w:rPr>
      </w:pPr>
      <w:bookmarkStart w:id="4" w:name="_Toc482340139"/>
      <w:r w:rsidRPr="00595B67">
        <w:rPr>
          <w:rFonts w:eastAsia="Calibri"/>
          <w:sz w:val="22"/>
          <w:szCs w:val="22"/>
        </w:rPr>
        <w:t>Placek ziemniaczany po zbójnicku</w:t>
      </w:r>
      <w:r w:rsidR="00310DFA">
        <w:rPr>
          <w:rFonts w:eastAsia="Calibri"/>
          <w:sz w:val="22"/>
          <w:szCs w:val="22"/>
        </w:rPr>
        <w:t>.</w:t>
      </w:r>
      <w:bookmarkEnd w:id="4"/>
    </w:p>
    <w:p w:rsidR="00595B67" w:rsidRPr="00595B67" w:rsidRDefault="00595B67" w:rsidP="00595B67">
      <w:pPr>
        <w:spacing w:line="340" w:lineRule="exact"/>
        <w:jc w:val="both"/>
        <w:rPr>
          <w:rFonts w:eastAsia="Calibri"/>
          <w:sz w:val="22"/>
          <w:szCs w:val="22"/>
        </w:rPr>
      </w:pPr>
      <w:r w:rsidRPr="00595B67">
        <w:rPr>
          <w:rFonts w:eastAsia="Calibri"/>
          <w:sz w:val="22"/>
          <w:szCs w:val="22"/>
        </w:rPr>
        <w:t>Barszcz z pasztecikiem</w:t>
      </w:r>
      <w:r w:rsidR="00310DFA">
        <w:rPr>
          <w:rFonts w:eastAsia="Calibri"/>
          <w:sz w:val="22"/>
          <w:szCs w:val="22"/>
        </w:rPr>
        <w:t>.</w:t>
      </w:r>
    </w:p>
    <w:p w:rsidR="00595B67" w:rsidRPr="00595B67" w:rsidRDefault="00595B67" w:rsidP="00595B67">
      <w:pPr>
        <w:spacing w:line="340" w:lineRule="exact"/>
        <w:rPr>
          <w:rFonts w:eastAsia="Calibri"/>
          <w:sz w:val="22"/>
          <w:szCs w:val="22"/>
        </w:rPr>
      </w:pPr>
      <w:r w:rsidRPr="00595B67">
        <w:rPr>
          <w:rFonts w:eastAsia="Calibri"/>
          <w:sz w:val="22"/>
          <w:szCs w:val="22"/>
        </w:rPr>
        <w:t>-</w:t>
      </w:r>
      <w:r w:rsidRPr="00595B67">
        <w:rPr>
          <w:rFonts w:eastAsia="Calibri"/>
          <w:sz w:val="22"/>
          <w:szCs w:val="22"/>
        </w:rPr>
        <w:tab/>
        <w:t>nocleg</w:t>
      </w:r>
    </w:p>
    <w:p w:rsidR="00310DFA" w:rsidRDefault="00310DFA" w:rsidP="00595B67">
      <w:pPr>
        <w:spacing w:line="340" w:lineRule="exact"/>
        <w:rPr>
          <w:rFonts w:eastAsia="Calibri"/>
          <w:b/>
          <w:bCs/>
          <w:sz w:val="22"/>
          <w:szCs w:val="22"/>
          <w:u w:val="single"/>
        </w:rPr>
      </w:pPr>
    </w:p>
    <w:p w:rsidR="00595B67" w:rsidRPr="00595B67" w:rsidRDefault="00595B67" w:rsidP="00595B67">
      <w:pPr>
        <w:spacing w:line="340" w:lineRule="exact"/>
        <w:rPr>
          <w:rFonts w:eastAsia="Calibri"/>
          <w:b/>
          <w:bCs/>
          <w:sz w:val="22"/>
          <w:szCs w:val="22"/>
          <w:u w:val="single"/>
        </w:rPr>
      </w:pPr>
      <w:r w:rsidRPr="00595B67">
        <w:rPr>
          <w:rFonts w:eastAsia="Calibri"/>
          <w:b/>
          <w:bCs/>
          <w:sz w:val="22"/>
          <w:szCs w:val="22"/>
          <w:u w:val="single"/>
        </w:rPr>
        <w:t xml:space="preserve">II dzień konferencji: 28.09.2017 r. – czwartek </w:t>
      </w:r>
    </w:p>
    <w:p w:rsidR="00595B67" w:rsidRPr="00595B67" w:rsidRDefault="00595B67" w:rsidP="00595B67">
      <w:pPr>
        <w:spacing w:line="340" w:lineRule="exact"/>
        <w:ind w:left="709" w:hanging="709"/>
        <w:rPr>
          <w:rFonts w:eastAsia="Calibri"/>
          <w:sz w:val="22"/>
          <w:szCs w:val="22"/>
        </w:rPr>
      </w:pPr>
      <w:r w:rsidRPr="00595B67">
        <w:rPr>
          <w:rFonts w:eastAsia="Calibri"/>
          <w:sz w:val="22"/>
          <w:szCs w:val="22"/>
        </w:rPr>
        <w:t>-</w:t>
      </w:r>
      <w:r w:rsidRPr="00595B67">
        <w:rPr>
          <w:rFonts w:eastAsia="Calibri"/>
          <w:sz w:val="22"/>
          <w:szCs w:val="22"/>
        </w:rPr>
        <w:tab/>
        <w:t xml:space="preserve">07.00-09.00 śniadanie </w:t>
      </w:r>
    </w:p>
    <w:p w:rsidR="00595B67" w:rsidRPr="00595B67" w:rsidRDefault="00595B67" w:rsidP="00595B67">
      <w:pPr>
        <w:spacing w:line="340" w:lineRule="exact"/>
        <w:ind w:left="705" w:hanging="705"/>
        <w:rPr>
          <w:rFonts w:eastAsia="Calibri"/>
          <w:sz w:val="22"/>
          <w:szCs w:val="22"/>
        </w:rPr>
      </w:pPr>
      <w:r w:rsidRPr="00595B67">
        <w:rPr>
          <w:rFonts w:eastAsia="Calibri"/>
          <w:sz w:val="22"/>
          <w:szCs w:val="22"/>
        </w:rPr>
        <w:t>-</w:t>
      </w:r>
      <w:r w:rsidRPr="00595B67">
        <w:rPr>
          <w:rFonts w:eastAsia="Calibri"/>
          <w:sz w:val="22"/>
          <w:szCs w:val="22"/>
        </w:rPr>
        <w:tab/>
        <w:t>09:00 – 14:00 obrady w sali konferencyjnej/bankietowej (I przerwa kawowa od godz. 12.00)</w:t>
      </w:r>
    </w:p>
    <w:p w:rsidR="00595B67" w:rsidRPr="00595B67" w:rsidRDefault="00595B67" w:rsidP="00595B67">
      <w:pPr>
        <w:spacing w:line="340" w:lineRule="exact"/>
        <w:ind w:left="709" w:hanging="709"/>
        <w:rPr>
          <w:rFonts w:eastAsia="Calibri"/>
          <w:sz w:val="22"/>
          <w:szCs w:val="22"/>
          <w:u w:val="single"/>
        </w:rPr>
      </w:pPr>
    </w:p>
    <w:p w:rsidR="00595B67" w:rsidRPr="00595B67" w:rsidRDefault="00595B67" w:rsidP="00310DFA">
      <w:pPr>
        <w:spacing w:line="340" w:lineRule="exact"/>
        <w:ind w:left="709" w:hanging="709"/>
        <w:jc w:val="both"/>
        <w:rPr>
          <w:rFonts w:eastAsia="Calibri"/>
          <w:sz w:val="22"/>
          <w:szCs w:val="22"/>
        </w:rPr>
      </w:pPr>
      <w:r w:rsidRPr="00595B67">
        <w:rPr>
          <w:rFonts w:eastAsia="Calibri"/>
          <w:sz w:val="22"/>
          <w:szCs w:val="22"/>
          <w:u w:val="single"/>
        </w:rPr>
        <w:t>Układ Sali: kinowy dla 1</w:t>
      </w:r>
      <w:r w:rsidR="00310DFA">
        <w:rPr>
          <w:rFonts w:eastAsia="Calibri"/>
          <w:sz w:val="22"/>
          <w:szCs w:val="22"/>
          <w:u w:val="single"/>
        </w:rPr>
        <w:t>5</w:t>
      </w:r>
      <w:r w:rsidRPr="00595B67">
        <w:rPr>
          <w:rFonts w:eastAsia="Calibri"/>
          <w:sz w:val="22"/>
          <w:szCs w:val="22"/>
          <w:u w:val="single"/>
        </w:rPr>
        <w:t>0 osób</w:t>
      </w:r>
      <w:r w:rsidR="00310DFA">
        <w:rPr>
          <w:rFonts w:eastAsia="Calibri"/>
          <w:sz w:val="22"/>
          <w:szCs w:val="22"/>
          <w:u w:val="single"/>
        </w:rPr>
        <w:t xml:space="preserve"> (uczestnicy konferencji + goście)</w:t>
      </w:r>
      <w:r w:rsidRPr="00595B67">
        <w:rPr>
          <w:rFonts w:eastAsia="Calibri"/>
          <w:sz w:val="22"/>
          <w:szCs w:val="22"/>
        </w:rPr>
        <w:t>, wyposażenie: rzutnik multimedialny, ekran, flipchart</w:t>
      </w:r>
    </w:p>
    <w:p w:rsidR="00595B67" w:rsidRPr="00595B67" w:rsidRDefault="00595B67" w:rsidP="00595B67">
      <w:pPr>
        <w:spacing w:line="340" w:lineRule="exact"/>
        <w:ind w:left="709" w:hanging="709"/>
        <w:rPr>
          <w:rFonts w:eastAsia="Calibri"/>
          <w:sz w:val="22"/>
          <w:szCs w:val="22"/>
        </w:rPr>
      </w:pPr>
      <w:r w:rsidRPr="00595B67">
        <w:rPr>
          <w:rFonts w:eastAsia="Calibri"/>
          <w:sz w:val="22"/>
          <w:szCs w:val="22"/>
        </w:rPr>
        <w:t>-</w:t>
      </w:r>
      <w:r w:rsidRPr="00595B67">
        <w:rPr>
          <w:rFonts w:eastAsia="Calibri"/>
          <w:sz w:val="22"/>
          <w:szCs w:val="22"/>
        </w:rPr>
        <w:tab/>
        <w:t xml:space="preserve">14.00-15.00 obiad w restauracji </w:t>
      </w:r>
    </w:p>
    <w:p w:rsidR="00595B67" w:rsidRPr="00595B67" w:rsidRDefault="00595B67" w:rsidP="00595B67">
      <w:pPr>
        <w:tabs>
          <w:tab w:val="left" w:pos="4962"/>
        </w:tabs>
        <w:spacing w:line="340" w:lineRule="exact"/>
        <w:rPr>
          <w:rFonts w:eastAsia="Calibri"/>
          <w:sz w:val="22"/>
          <w:szCs w:val="22"/>
          <w:lang w:eastAsia="en-US"/>
        </w:rPr>
      </w:pPr>
      <w:r w:rsidRPr="00595B67">
        <w:rPr>
          <w:rFonts w:eastAsia="Calibri"/>
          <w:sz w:val="22"/>
          <w:szCs w:val="22"/>
        </w:rPr>
        <w:t xml:space="preserve">Menu: </w:t>
      </w:r>
      <w:r w:rsidRPr="00595B67">
        <w:rPr>
          <w:rFonts w:eastAsia="Calibri"/>
          <w:sz w:val="22"/>
          <w:szCs w:val="22"/>
          <w:lang w:eastAsia="en-US"/>
        </w:rPr>
        <w:t>Zupa cebulowa  z grzankami i serem</w:t>
      </w:r>
    </w:p>
    <w:p w:rsidR="00595B67" w:rsidRPr="00595B67" w:rsidRDefault="00595B67" w:rsidP="00595B67">
      <w:pPr>
        <w:tabs>
          <w:tab w:val="left" w:pos="4962"/>
        </w:tabs>
        <w:spacing w:line="340" w:lineRule="exact"/>
        <w:rPr>
          <w:rFonts w:eastAsia="Calibri"/>
          <w:sz w:val="22"/>
          <w:szCs w:val="22"/>
          <w:lang w:eastAsia="en-US"/>
        </w:rPr>
      </w:pPr>
      <w:r w:rsidRPr="00595B67">
        <w:rPr>
          <w:rFonts w:eastAsia="Calibri"/>
          <w:sz w:val="22"/>
          <w:szCs w:val="22"/>
          <w:lang w:eastAsia="en-US"/>
        </w:rPr>
        <w:t>Kotlet schabowy tradycyjny, filet z kurczaka w sosie,  ryż, ziemniaki</w:t>
      </w:r>
    </w:p>
    <w:p w:rsidR="00595B67" w:rsidRPr="00595B67" w:rsidRDefault="00595B67" w:rsidP="00595B67">
      <w:pPr>
        <w:spacing w:line="340" w:lineRule="exact"/>
        <w:rPr>
          <w:rFonts w:eastAsia="Calibri"/>
          <w:sz w:val="22"/>
          <w:szCs w:val="22"/>
        </w:rPr>
      </w:pPr>
      <w:r w:rsidRPr="00595B67">
        <w:rPr>
          <w:rFonts w:eastAsia="Calibri"/>
          <w:sz w:val="22"/>
          <w:szCs w:val="22"/>
          <w:lang w:eastAsia="en-US"/>
        </w:rPr>
        <w:t xml:space="preserve">Bufet szwedzki sałatkowy </w:t>
      </w:r>
      <w:r w:rsidRPr="00595B67">
        <w:rPr>
          <w:rFonts w:eastAsia="Calibri"/>
          <w:sz w:val="22"/>
          <w:szCs w:val="22"/>
        </w:rPr>
        <w:t xml:space="preserve">– </w:t>
      </w:r>
      <w:r w:rsidR="00310DFA" w:rsidRPr="00310DFA">
        <w:rPr>
          <w:rFonts w:eastAsia="Calibri"/>
          <w:sz w:val="22"/>
          <w:szCs w:val="22"/>
        </w:rPr>
        <w:t>minimum 10 rodzajów</w:t>
      </w:r>
    </w:p>
    <w:p w:rsidR="00595B67" w:rsidRPr="00595B67" w:rsidRDefault="00595B67" w:rsidP="00595B67">
      <w:pPr>
        <w:spacing w:line="340" w:lineRule="exact"/>
        <w:rPr>
          <w:rFonts w:eastAsia="Calibri"/>
          <w:sz w:val="22"/>
          <w:szCs w:val="22"/>
        </w:rPr>
      </w:pPr>
      <w:r w:rsidRPr="00595B67">
        <w:rPr>
          <w:rFonts w:eastAsia="Calibri"/>
          <w:sz w:val="22"/>
          <w:szCs w:val="22"/>
        </w:rPr>
        <w:t>Bufet szwedzki z napojami – kawa, herbata, soki, woda, kompot</w:t>
      </w:r>
    </w:p>
    <w:p w:rsidR="00595B67" w:rsidRPr="00595B67" w:rsidRDefault="00595B67" w:rsidP="00595B67">
      <w:pPr>
        <w:autoSpaceDE w:val="0"/>
        <w:autoSpaceDN w:val="0"/>
        <w:adjustRightInd w:val="0"/>
        <w:spacing w:line="340" w:lineRule="exact"/>
        <w:rPr>
          <w:rFonts w:eastAsia="MonotypeCorsiva,Italic"/>
          <w:sz w:val="22"/>
          <w:szCs w:val="22"/>
        </w:rPr>
      </w:pPr>
      <w:r w:rsidRPr="00595B67">
        <w:rPr>
          <w:rFonts w:eastAsia="MonotypeCorsiva,Italic"/>
          <w:sz w:val="22"/>
          <w:szCs w:val="22"/>
        </w:rPr>
        <w:t>Deser bananowy</w:t>
      </w:r>
    </w:p>
    <w:p w:rsidR="00595B67" w:rsidRPr="00595B67" w:rsidRDefault="00595B67" w:rsidP="00595B67">
      <w:pPr>
        <w:spacing w:line="340" w:lineRule="exact"/>
        <w:ind w:left="709" w:hanging="709"/>
        <w:rPr>
          <w:rFonts w:eastAsia="Calibri"/>
          <w:sz w:val="22"/>
          <w:szCs w:val="22"/>
        </w:rPr>
      </w:pPr>
      <w:r w:rsidRPr="00595B67">
        <w:rPr>
          <w:rFonts w:eastAsia="Calibri"/>
          <w:sz w:val="22"/>
          <w:szCs w:val="22"/>
        </w:rPr>
        <w:t>-</w:t>
      </w:r>
      <w:r w:rsidRPr="00595B67">
        <w:rPr>
          <w:rFonts w:eastAsia="Calibri"/>
          <w:sz w:val="22"/>
          <w:szCs w:val="22"/>
        </w:rPr>
        <w:tab/>
        <w:t>15:00 – 18:00 obrady w sali konferencyjnej/bankietowej (II przerwa kawowa od godz.16:00 na Sali)</w:t>
      </w:r>
    </w:p>
    <w:p w:rsidR="00595B67" w:rsidRPr="00595B67" w:rsidRDefault="00595B67" w:rsidP="00595B67">
      <w:pPr>
        <w:spacing w:line="340" w:lineRule="exact"/>
        <w:ind w:left="709" w:hanging="709"/>
        <w:rPr>
          <w:rFonts w:eastAsia="Calibri"/>
          <w:sz w:val="22"/>
          <w:szCs w:val="22"/>
        </w:rPr>
      </w:pPr>
      <w:r w:rsidRPr="00595B67">
        <w:rPr>
          <w:rFonts w:eastAsia="Calibri"/>
          <w:sz w:val="22"/>
          <w:szCs w:val="22"/>
        </w:rPr>
        <w:t>-</w:t>
      </w:r>
      <w:r w:rsidRPr="00595B67">
        <w:rPr>
          <w:rFonts w:eastAsia="Calibri"/>
          <w:sz w:val="22"/>
          <w:szCs w:val="22"/>
        </w:rPr>
        <w:tab/>
        <w:t xml:space="preserve">18:30 grill </w:t>
      </w:r>
    </w:p>
    <w:p w:rsidR="00595B67" w:rsidRPr="00595B67" w:rsidRDefault="00595B67" w:rsidP="00595B67">
      <w:pPr>
        <w:spacing w:line="340" w:lineRule="exact"/>
        <w:jc w:val="both"/>
        <w:rPr>
          <w:rFonts w:eastAsia="Calibri"/>
          <w:sz w:val="22"/>
          <w:szCs w:val="22"/>
        </w:rPr>
      </w:pPr>
      <w:r w:rsidRPr="00595B67">
        <w:rPr>
          <w:rFonts w:eastAsia="Calibri"/>
          <w:sz w:val="22"/>
          <w:szCs w:val="22"/>
        </w:rPr>
        <w:t>Menu.</w:t>
      </w:r>
      <w:r w:rsidRPr="00595B67">
        <w:rPr>
          <w:rFonts w:eastAsia="Calibri"/>
          <w:sz w:val="22"/>
          <w:szCs w:val="22"/>
        </w:rPr>
        <w:br/>
        <w:t>Przystawki: Chleb, smalec, ogórki, pikle, chleb z bryndzą</w:t>
      </w:r>
    </w:p>
    <w:p w:rsidR="00595B67" w:rsidRPr="00595B67" w:rsidRDefault="00595B67" w:rsidP="00595B67">
      <w:pPr>
        <w:spacing w:line="340" w:lineRule="exact"/>
        <w:jc w:val="both"/>
        <w:rPr>
          <w:rFonts w:eastAsia="Calibri"/>
          <w:sz w:val="22"/>
          <w:szCs w:val="22"/>
        </w:rPr>
      </w:pPr>
      <w:r w:rsidRPr="00595B67">
        <w:rPr>
          <w:rFonts w:eastAsia="Calibri"/>
          <w:sz w:val="22"/>
          <w:szCs w:val="22"/>
          <w:lang w:eastAsia="en-US"/>
        </w:rPr>
        <w:t xml:space="preserve">Danie główne: pieczona kiełbasa, </w:t>
      </w:r>
      <w:r w:rsidRPr="00595B67">
        <w:rPr>
          <w:rFonts w:eastAsia="Calibri"/>
          <w:sz w:val="22"/>
          <w:szCs w:val="22"/>
        </w:rPr>
        <w:t>5 rodzajów mięs grillowanych, dodatki, kołacz drożdżowy,</w:t>
      </w:r>
    </w:p>
    <w:p w:rsidR="00595B67" w:rsidRPr="00595B67" w:rsidRDefault="00595B67" w:rsidP="00595B67">
      <w:pPr>
        <w:spacing w:line="340" w:lineRule="exact"/>
        <w:jc w:val="both"/>
        <w:rPr>
          <w:rFonts w:eastAsia="Calibri"/>
          <w:sz w:val="22"/>
          <w:szCs w:val="22"/>
          <w:lang w:eastAsia="en-US"/>
        </w:rPr>
      </w:pPr>
      <w:r w:rsidRPr="00595B67">
        <w:rPr>
          <w:rFonts w:eastAsia="Calibri"/>
          <w:sz w:val="22"/>
          <w:szCs w:val="22"/>
        </w:rPr>
        <w:t>Kapusta zasmażana, ziemniaki pieczone</w:t>
      </w:r>
      <w:r w:rsidRPr="00595B67">
        <w:rPr>
          <w:rFonts w:eastAsia="Calibri"/>
          <w:sz w:val="22"/>
          <w:szCs w:val="22"/>
          <w:lang w:eastAsia="en-US"/>
        </w:rPr>
        <w:t xml:space="preserve"> </w:t>
      </w:r>
    </w:p>
    <w:p w:rsidR="00595B67" w:rsidRPr="00595B67" w:rsidRDefault="00595B67" w:rsidP="00595B67">
      <w:pPr>
        <w:spacing w:line="340" w:lineRule="exact"/>
        <w:rPr>
          <w:rFonts w:eastAsia="Calibri"/>
          <w:sz w:val="22"/>
          <w:szCs w:val="22"/>
        </w:rPr>
      </w:pPr>
      <w:r w:rsidRPr="00595B67">
        <w:rPr>
          <w:rFonts w:eastAsia="Calibri"/>
          <w:sz w:val="22"/>
          <w:szCs w:val="22"/>
        </w:rPr>
        <w:t>Napoje: woda mineralna + sok owocowy</w:t>
      </w:r>
    </w:p>
    <w:p w:rsidR="00595B67" w:rsidRPr="00595B67" w:rsidRDefault="00595B67" w:rsidP="00595B67">
      <w:pPr>
        <w:spacing w:line="340" w:lineRule="exact"/>
        <w:jc w:val="both"/>
        <w:rPr>
          <w:rFonts w:eastAsia="Calibri"/>
          <w:sz w:val="22"/>
          <w:szCs w:val="22"/>
        </w:rPr>
      </w:pPr>
      <w:r w:rsidRPr="00595B67">
        <w:rPr>
          <w:rFonts w:eastAsia="Calibri"/>
          <w:sz w:val="22"/>
          <w:szCs w:val="22"/>
        </w:rPr>
        <w:t>Zimne przekąski na stoły</w:t>
      </w:r>
      <w:r w:rsidR="00310DFA">
        <w:rPr>
          <w:rFonts w:eastAsia="Calibri"/>
          <w:sz w:val="22"/>
          <w:szCs w:val="22"/>
        </w:rPr>
        <w:t>.</w:t>
      </w:r>
      <w:r w:rsidRPr="00595B67">
        <w:rPr>
          <w:rFonts w:eastAsia="Calibri"/>
          <w:sz w:val="22"/>
          <w:szCs w:val="22"/>
        </w:rPr>
        <w:t xml:space="preserve"> </w:t>
      </w:r>
    </w:p>
    <w:p w:rsidR="00595B67" w:rsidRPr="00595B67" w:rsidRDefault="00595B67" w:rsidP="00595B67">
      <w:pPr>
        <w:spacing w:line="340" w:lineRule="exact"/>
        <w:rPr>
          <w:rFonts w:eastAsia="Calibri"/>
          <w:sz w:val="22"/>
          <w:szCs w:val="22"/>
        </w:rPr>
      </w:pPr>
      <w:r w:rsidRPr="00595B67">
        <w:rPr>
          <w:rFonts w:eastAsia="Calibri"/>
          <w:sz w:val="22"/>
          <w:szCs w:val="22"/>
        </w:rPr>
        <w:t>-</w:t>
      </w:r>
      <w:r w:rsidRPr="00595B67">
        <w:rPr>
          <w:rFonts w:eastAsia="Calibri"/>
          <w:sz w:val="22"/>
          <w:szCs w:val="22"/>
        </w:rPr>
        <w:tab/>
        <w:t>nocleg</w:t>
      </w:r>
    </w:p>
    <w:p w:rsidR="00595B67" w:rsidRPr="00595B67" w:rsidRDefault="00595B67" w:rsidP="00595B67">
      <w:pPr>
        <w:spacing w:line="340" w:lineRule="exact"/>
        <w:rPr>
          <w:rFonts w:eastAsia="Calibri"/>
          <w:sz w:val="22"/>
          <w:szCs w:val="22"/>
          <w:lang w:eastAsia="en-US"/>
        </w:rPr>
      </w:pPr>
    </w:p>
    <w:p w:rsidR="00595B67" w:rsidRPr="00595B67" w:rsidRDefault="00595B67" w:rsidP="00595B67">
      <w:pPr>
        <w:spacing w:line="340" w:lineRule="exact"/>
        <w:rPr>
          <w:rFonts w:eastAsia="Calibri"/>
          <w:b/>
          <w:bCs/>
          <w:sz w:val="22"/>
          <w:szCs w:val="22"/>
          <w:u w:val="single"/>
        </w:rPr>
      </w:pPr>
      <w:r w:rsidRPr="00595B67">
        <w:rPr>
          <w:rFonts w:eastAsia="Calibri"/>
          <w:b/>
          <w:bCs/>
          <w:sz w:val="22"/>
          <w:szCs w:val="22"/>
          <w:u w:val="single"/>
        </w:rPr>
        <w:t>III dzień konferencji: 29.09.2017 r. – piątek</w:t>
      </w:r>
    </w:p>
    <w:p w:rsidR="00595B67" w:rsidRPr="00595B67" w:rsidRDefault="00595B67" w:rsidP="00595B67">
      <w:pPr>
        <w:spacing w:line="340" w:lineRule="exact"/>
        <w:rPr>
          <w:rFonts w:eastAsia="Calibri"/>
          <w:sz w:val="22"/>
          <w:szCs w:val="22"/>
        </w:rPr>
      </w:pPr>
      <w:r w:rsidRPr="00595B67">
        <w:rPr>
          <w:rFonts w:eastAsia="Calibri"/>
          <w:sz w:val="22"/>
          <w:szCs w:val="22"/>
        </w:rPr>
        <w:t>-</w:t>
      </w:r>
      <w:r w:rsidRPr="00595B67">
        <w:rPr>
          <w:rFonts w:eastAsia="Calibri"/>
          <w:sz w:val="22"/>
          <w:szCs w:val="22"/>
        </w:rPr>
        <w:tab/>
        <w:t>7:00 – 09:00 śniadanie</w:t>
      </w:r>
    </w:p>
    <w:p w:rsidR="00595B67" w:rsidRPr="00595B67" w:rsidRDefault="00595B67" w:rsidP="00595B67">
      <w:pPr>
        <w:spacing w:line="340" w:lineRule="exact"/>
        <w:rPr>
          <w:rFonts w:eastAsia="Calibri"/>
          <w:sz w:val="22"/>
          <w:szCs w:val="22"/>
        </w:rPr>
      </w:pPr>
      <w:r w:rsidRPr="00595B67">
        <w:rPr>
          <w:rFonts w:eastAsia="Calibri"/>
          <w:sz w:val="22"/>
          <w:szCs w:val="22"/>
        </w:rPr>
        <w:t>-</w:t>
      </w:r>
      <w:r w:rsidRPr="00595B67">
        <w:rPr>
          <w:rFonts w:eastAsia="Calibri"/>
          <w:sz w:val="22"/>
          <w:szCs w:val="22"/>
        </w:rPr>
        <w:tab/>
        <w:t>09:00 – 14:00 obrady w sali konferencyjnej/bankietowej (I przerwa kawowa)</w:t>
      </w:r>
    </w:p>
    <w:p w:rsidR="00595B67" w:rsidRPr="00595B67" w:rsidRDefault="00595B67" w:rsidP="00595B67">
      <w:pPr>
        <w:spacing w:line="340" w:lineRule="exact"/>
        <w:rPr>
          <w:rFonts w:eastAsia="Calibri"/>
          <w:sz w:val="22"/>
          <w:szCs w:val="22"/>
        </w:rPr>
      </w:pPr>
      <w:r w:rsidRPr="00595B67">
        <w:rPr>
          <w:rFonts w:eastAsia="Calibri"/>
          <w:sz w:val="22"/>
          <w:szCs w:val="22"/>
        </w:rPr>
        <w:t>-</w:t>
      </w:r>
      <w:r w:rsidRPr="00595B67">
        <w:rPr>
          <w:rFonts w:eastAsia="Calibri"/>
          <w:sz w:val="22"/>
          <w:szCs w:val="22"/>
        </w:rPr>
        <w:tab/>
        <w:t>14:00 – 15:00 obiad w restauracji</w:t>
      </w:r>
    </w:p>
    <w:p w:rsidR="00595B67" w:rsidRPr="00595B67" w:rsidRDefault="00595B67" w:rsidP="00595B67">
      <w:pPr>
        <w:tabs>
          <w:tab w:val="left" w:pos="4962"/>
        </w:tabs>
        <w:spacing w:line="340" w:lineRule="exact"/>
        <w:rPr>
          <w:rFonts w:eastAsia="Calibri"/>
          <w:sz w:val="22"/>
          <w:szCs w:val="22"/>
          <w:lang w:eastAsia="en-US"/>
        </w:rPr>
      </w:pPr>
      <w:r w:rsidRPr="00595B67">
        <w:rPr>
          <w:rFonts w:eastAsia="Calibri"/>
          <w:sz w:val="22"/>
          <w:szCs w:val="22"/>
          <w:lang w:eastAsia="en-US"/>
        </w:rPr>
        <w:t>Menu:</w:t>
      </w:r>
      <w:r w:rsidRPr="00595B67">
        <w:rPr>
          <w:rFonts w:eastAsia="MonotypeCorsiva,Italic"/>
          <w:sz w:val="22"/>
          <w:szCs w:val="22"/>
          <w:lang w:eastAsia="en-US"/>
        </w:rPr>
        <w:t xml:space="preserve"> </w:t>
      </w:r>
      <w:r w:rsidRPr="00595B67">
        <w:rPr>
          <w:rFonts w:eastAsia="Calibri"/>
          <w:sz w:val="22"/>
          <w:szCs w:val="22"/>
          <w:lang w:eastAsia="en-US"/>
        </w:rPr>
        <w:t>Barszcz ukraiński</w:t>
      </w:r>
    </w:p>
    <w:p w:rsidR="00595B67" w:rsidRPr="00595B67" w:rsidRDefault="00595B67" w:rsidP="00595B67">
      <w:pPr>
        <w:tabs>
          <w:tab w:val="left" w:pos="4962"/>
        </w:tabs>
        <w:spacing w:line="340" w:lineRule="exact"/>
        <w:rPr>
          <w:rFonts w:eastAsia="Calibri"/>
          <w:sz w:val="22"/>
          <w:szCs w:val="22"/>
          <w:lang w:eastAsia="en-US"/>
        </w:rPr>
      </w:pPr>
      <w:r w:rsidRPr="00595B67">
        <w:rPr>
          <w:rFonts w:eastAsia="Calibri"/>
          <w:sz w:val="22"/>
          <w:szCs w:val="22"/>
          <w:lang w:eastAsia="en-US"/>
        </w:rPr>
        <w:t xml:space="preserve">Rolada z kurczaka faszerowana w sosie śmietanowym, ryba panierowana + ziemniaki, paluszki ziemniaczane </w:t>
      </w:r>
    </w:p>
    <w:p w:rsidR="00595B67" w:rsidRPr="00595B67" w:rsidRDefault="00595B67" w:rsidP="00595B67">
      <w:pPr>
        <w:spacing w:line="340" w:lineRule="exact"/>
        <w:rPr>
          <w:rFonts w:eastAsia="Calibri"/>
          <w:sz w:val="22"/>
          <w:szCs w:val="22"/>
        </w:rPr>
      </w:pPr>
      <w:r w:rsidRPr="00595B67">
        <w:rPr>
          <w:rFonts w:eastAsia="Calibri"/>
          <w:sz w:val="22"/>
          <w:szCs w:val="22"/>
        </w:rPr>
        <w:t xml:space="preserve">Bufet szwedzki z sałatkami – </w:t>
      </w:r>
      <w:r w:rsidR="00C0251D" w:rsidRPr="00C0251D">
        <w:rPr>
          <w:rFonts w:eastAsia="Calibri"/>
          <w:sz w:val="22"/>
          <w:szCs w:val="22"/>
        </w:rPr>
        <w:t>minimum 10 rodzajów</w:t>
      </w:r>
    </w:p>
    <w:p w:rsidR="00595B67" w:rsidRPr="00595B67" w:rsidRDefault="00595B67" w:rsidP="00595B67">
      <w:pPr>
        <w:spacing w:line="340" w:lineRule="exact"/>
        <w:rPr>
          <w:rFonts w:eastAsia="Calibri"/>
          <w:sz w:val="22"/>
          <w:szCs w:val="22"/>
        </w:rPr>
      </w:pPr>
      <w:r w:rsidRPr="00595B67">
        <w:rPr>
          <w:rFonts w:eastAsia="Calibri"/>
          <w:sz w:val="22"/>
          <w:szCs w:val="22"/>
        </w:rPr>
        <w:t>Bufet szwedzki z napojami – kawa, herbata, woda mineralna + sok owocowy</w:t>
      </w:r>
    </w:p>
    <w:p w:rsidR="00632C6E" w:rsidRPr="00595B67" w:rsidRDefault="00310DFA" w:rsidP="00595B67">
      <w:pPr>
        <w:spacing w:line="340" w:lineRule="exact"/>
        <w:jc w:val="both"/>
        <w:rPr>
          <w:rFonts w:eastAsia="Calibri"/>
          <w:b/>
          <w:bCs/>
          <w:sz w:val="22"/>
          <w:szCs w:val="22"/>
          <w:lang w:eastAsia="en-US"/>
        </w:rPr>
      </w:pPr>
      <w:r>
        <w:rPr>
          <w:rFonts w:eastAsia="MonotypeCorsiva,Italic"/>
          <w:sz w:val="22"/>
          <w:szCs w:val="22"/>
        </w:rPr>
        <w:t xml:space="preserve">Deser </w:t>
      </w:r>
      <w:r w:rsidR="00C0251D">
        <w:rPr>
          <w:rFonts w:eastAsia="MonotypeCorsiva,Italic"/>
          <w:sz w:val="22"/>
          <w:szCs w:val="22"/>
        </w:rPr>
        <w:t xml:space="preserve">– galaretka owocowa z bitą śmietaną, czekoladą i </w:t>
      </w:r>
      <w:proofErr w:type="spellStart"/>
      <w:r w:rsidR="00C0251D">
        <w:rPr>
          <w:rFonts w:eastAsia="MonotypeCorsiva,Italic"/>
          <w:sz w:val="22"/>
          <w:szCs w:val="22"/>
        </w:rPr>
        <w:t>adwocatem</w:t>
      </w:r>
      <w:proofErr w:type="spellEnd"/>
      <w:r w:rsidR="00C0251D">
        <w:rPr>
          <w:rFonts w:eastAsia="MonotypeCorsiva,Italic"/>
          <w:sz w:val="22"/>
          <w:szCs w:val="22"/>
        </w:rPr>
        <w:t>.</w:t>
      </w:r>
    </w:p>
    <w:p w:rsidR="00A46719" w:rsidRDefault="00A46719" w:rsidP="00A46719">
      <w:pPr>
        <w:widowControl w:val="0"/>
        <w:autoSpaceDE w:val="0"/>
        <w:autoSpaceDN w:val="0"/>
        <w:adjustRightInd w:val="0"/>
        <w:spacing w:line="360" w:lineRule="exact"/>
        <w:jc w:val="both"/>
        <w:rPr>
          <w:b/>
          <w:sz w:val="24"/>
          <w:szCs w:val="24"/>
          <w:u w:val="single"/>
          <w:lang w:bidi="he-IL"/>
        </w:rPr>
      </w:pPr>
    </w:p>
    <w:p w:rsidR="00A46719" w:rsidRPr="0061328B" w:rsidRDefault="00A46719" w:rsidP="00A46719">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8F4753" w:rsidRDefault="008F4753" w:rsidP="008F4753">
      <w:pPr>
        <w:widowControl w:val="0"/>
        <w:autoSpaceDE w:val="0"/>
        <w:autoSpaceDN w:val="0"/>
        <w:adjustRightInd w:val="0"/>
        <w:spacing w:line="360" w:lineRule="exact"/>
        <w:jc w:val="both"/>
        <w:rPr>
          <w:sz w:val="24"/>
          <w:szCs w:val="24"/>
          <w:lang w:bidi="he-IL"/>
        </w:rPr>
      </w:pPr>
      <w:r w:rsidRPr="00F65D5C">
        <w:rPr>
          <w:sz w:val="24"/>
          <w:szCs w:val="24"/>
          <w:lang w:bidi="he-IL"/>
        </w:rPr>
        <w:t xml:space="preserve">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w:t>
      </w:r>
      <w:proofErr w:type="spellStart"/>
      <w:r w:rsidRPr="00F65D5C">
        <w:rPr>
          <w:sz w:val="24"/>
          <w:szCs w:val="24"/>
          <w:lang w:bidi="he-IL"/>
        </w:rPr>
        <w:t>późn</w:t>
      </w:r>
      <w:proofErr w:type="spellEnd"/>
      <w:r w:rsidRPr="00F65D5C">
        <w:rPr>
          <w:sz w:val="24"/>
          <w:szCs w:val="24"/>
          <w:lang w:bidi="he-IL"/>
        </w:rPr>
        <w:t>. zm.) w zakresie:</w:t>
      </w:r>
    </w:p>
    <w:p w:rsidR="003E649A" w:rsidRPr="00E00390" w:rsidRDefault="003E649A" w:rsidP="003E649A">
      <w:pPr>
        <w:numPr>
          <w:ilvl w:val="0"/>
          <w:numId w:val="79"/>
        </w:numPr>
        <w:spacing w:line="360" w:lineRule="exact"/>
        <w:ind w:left="567" w:hanging="567"/>
        <w:jc w:val="both"/>
        <w:rPr>
          <w:rFonts w:eastAsia="Calibri"/>
          <w:sz w:val="22"/>
          <w:szCs w:val="22"/>
          <w:lang w:eastAsia="en-US"/>
        </w:rPr>
      </w:pPr>
      <w:r w:rsidRPr="00E00390">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CC712D" w:rsidRDefault="003E649A" w:rsidP="003E649A">
      <w:pPr>
        <w:spacing w:line="360" w:lineRule="exact"/>
        <w:ind w:left="567"/>
        <w:jc w:val="both"/>
        <w:rPr>
          <w:rFonts w:eastAsia="Calibri"/>
          <w:sz w:val="22"/>
          <w:szCs w:val="22"/>
          <w:lang w:eastAsia="en-US"/>
        </w:rPr>
      </w:pPr>
      <w:r w:rsidRPr="00E00390">
        <w:rPr>
          <w:rFonts w:eastAsia="Calibri"/>
          <w:sz w:val="22"/>
          <w:szCs w:val="22"/>
          <w:lang w:eastAsia="en-US"/>
        </w:rPr>
        <w:t xml:space="preserve">Zamawiający wymaga, aby </w:t>
      </w:r>
      <w:r>
        <w:rPr>
          <w:rFonts w:eastAsia="Calibri"/>
          <w:sz w:val="22"/>
          <w:szCs w:val="22"/>
          <w:lang w:eastAsia="en-US"/>
        </w:rPr>
        <w:t xml:space="preserve">osoby wykonujące czynności związane z </w:t>
      </w:r>
      <w:r w:rsidRPr="003E649A">
        <w:rPr>
          <w:rFonts w:eastAsia="Calibri"/>
          <w:sz w:val="22"/>
          <w:szCs w:val="22"/>
          <w:lang w:eastAsia="en-US"/>
        </w:rPr>
        <w:t>obsług</w:t>
      </w:r>
      <w:r>
        <w:rPr>
          <w:rFonts w:eastAsia="Calibri"/>
          <w:sz w:val="22"/>
          <w:szCs w:val="22"/>
          <w:lang w:eastAsia="en-US"/>
        </w:rPr>
        <w:t>ą</w:t>
      </w:r>
      <w:r w:rsidRPr="003E649A">
        <w:rPr>
          <w:rFonts w:eastAsia="Calibri"/>
          <w:sz w:val="22"/>
          <w:szCs w:val="22"/>
          <w:lang w:eastAsia="en-US"/>
        </w:rPr>
        <w:t xml:space="preserve"> konferencj</w:t>
      </w:r>
      <w:r>
        <w:rPr>
          <w:rFonts w:eastAsia="Calibri"/>
          <w:sz w:val="22"/>
          <w:szCs w:val="22"/>
          <w:lang w:eastAsia="en-US"/>
        </w:rPr>
        <w:t>i</w:t>
      </w:r>
      <w:r w:rsidR="00360711">
        <w:rPr>
          <w:rFonts w:eastAsia="Calibri"/>
          <w:sz w:val="22"/>
          <w:szCs w:val="22"/>
          <w:lang w:eastAsia="en-US"/>
        </w:rPr>
        <w:t xml:space="preserve"> </w:t>
      </w:r>
      <w:proofErr w:type="spellStart"/>
      <w:r w:rsidR="00360711">
        <w:rPr>
          <w:rFonts w:eastAsia="Calibri"/>
          <w:sz w:val="22"/>
          <w:szCs w:val="22"/>
          <w:lang w:eastAsia="en-US"/>
        </w:rPr>
        <w:t>tzn</w:t>
      </w:r>
      <w:proofErr w:type="spellEnd"/>
      <w:r w:rsidR="00360711">
        <w:rPr>
          <w:rFonts w:eastAsia="Calibri"/>
          <w:sz w:val="22"/>
          <w:szCs w:val="22"/>
          <w:lang w:eastAsia="en-US"/>
        </w:rPr>
        <w:t>:</w:t>
      </w:r>
      <w:r w:rsidRPr="003E649A">
        <w:rPr>
          <w:rFonts w:eastAsia="Calibri"/>
          <w:sz w:val="22"/>
          <w:szCs w:val="22"/>
          <w:lang w:eastAsia="en-US"/>
        </w:rPr>
        <w:t xml:space="preserve"> </w:t>
      </w:r>
    </w:p>
    <w:p w:rsidR="003E649A" w:rsidRDefault="003E649A" w:rsidP="003E649A">
      <w:pPr>
        <w:spacing w:line="360" w:lineRule="exact"/>
        <w:ind w:left="567"/>
        <w:jc w:val="both"/>
        <w:rPr>
          <w:rFonts w:eastAsia="Calibri"/>
          <w:sz w:val="22"/>
          <w:szCs w:val="22"/>
          <w:lang w:eastAsia="en-US"/>
        </w:rPr>
      </w:pPr>
      <w:r w:rsidRPr="003E649A">
        <w:rPr>
          <w:rFonts w:eastAsia="Calibri"/>
          <w:sz w:val="22"/>
          <w:szCs w:val="22"/>
          <w:lang w:eastAsia="en-US"/>
        </w:rPr>
        <w:t>osoby obsługujące recepcję, kelnerzy, sprzątaczki, pracownicy kuchni</w:t>
      </w:r>
      <w:r>
        <w:rPr>
          <w:rFonts w:eastAsia="Calibri"/>
          <w:sz w:val="22"/>
          <w:szCs w:val="22"/>
          <w:lang w:eastAsia="en-US"/>
        </w:rPr>
        <w:t xml:space="preserve"> </w:t>
      </w:r>
      <w:r w:rsidR="00CC712D">
        <w:rPr>
          <w:rFonts w:eastAsia="Calibri"/>
          <w:sz w:val="22"/>
          <w:szCs w:val="22"/>
          <w:lang w:eastAsia="en-US"/>
        </w:rPr>
        <w:t>były</w:t>
      </w:r>
      <w:r w:rsidRPr="00E00390">
        <w:rPr>
          <w:rFonts w:eastAsia="Calibri"/>
          <w:sz w:val="22"/>
          <w:szCs w:val="22"/>
          <w:lang w:eastAsia="en-US"/>
        </w:rPr>
        <w:t xml:space="preserve"> zatrudnione na podstawie umowy o pracę.</w:t>
      </w:r>
    </w:p>
    <w:p w:rsidR="003E649A" w:rsidRPr="00E00390" w:rsidRDefault="003E649A" w:rsidP="003E649A">
      <w:pPr>
        <w:numPr>
          <w:ilvl w:val="0"/>
          <w:numId w:val="79"/>
        </w:numPr>
        <w:spacing w:line="360" w:lineRule="exact"/>
        <w:ind w:left="567" w:hanging="567"/>
        <w:jc w:val="both"/>
        <w:rPr>
          <w:rFonts w:eastAsia="Calibri"/>
          <w:sz w:val="22"/>
          <w:szCs w:val="22"/>
          <w:lang w:eastAsia="en-US"/>
        </w:rPr>
      </w:pPr>
      <w:r w:rsidRPr="00E00390">
        <w:rPr>
          <w:rFonts w:eastAsia="Calibri"/>
          <w:sz w:val="22"/>
          <w:szCs w:val="22"/>
          <w:lang w:eastAsia="en-US"/>
        </w:rPr>
        <w:t xml:space="preserve">sposobu dokumentowania zatrudnienia osób, o których mowa w art. 29 ust. 3a: </w:t>
      </w:r>
    </w:p>
    <w:p w:rsidR="003E649A" w:rsidRPr="00E00390" w:rsidRDefault="003E649A" w:rsidP="003E649A">
      <w:pPr>
        <w:spacing w:line="360" w:lineRule="exact"/>
        <w:ind w:left="567"/>
        <w:jc w:val="both"/>
        <w:rPr>
          <w:rFonts w:eastAsia="Calibri"/>
          <w:sz w:val="22"/>
          <w:szCs w:val="22"/>
          <w:lang w:eastAsia="en-US"/>
        </w:rPr>
      </w:pPr>
      <w:r w:rsidRPr="004675D7">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w:t>
      </w:r>
      <w:r>
        <w:rPr>
          <w:rFonts w:eastAsia="Calibri"/>
          <w:sz w:val="22"/>
          <w:szCs w:val="22"/>
          <w:lang w:eastAsia="en-US"/>
        </w:rPr>
        <w:t>, o których mowa w punkcie a).</w:t>
      </w:r>
    </w:p>
    <w:p w:rsidR="003E649A" w:rsidRDefault="003E649A" w:rsidP="003E649A">
      <w:pPr>
        <w:spacing w:line="36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3E649A" w:rsidRPr="00E71635" w:rsidRDefault="003E649A" w:rsidP="003E649A">
      <w:pPr>
        <w:spacing w:line="360" w:lineRule="exact"/>
        <w:ind w:left="567" w:hanging="567"/>
        <w:jc w:val="both"/>
        <w:rPr>
          <w:rFonts w:eastAsia="Calibri"/>
          <w:sz w:val="22"/>
          <w:szCs w:val="22"/>
          <w:lang w:eastAsia="en-US"/>
        </w:rPr>
      </w:pPr>
      <w:r>
        <w:rPr>
          <w:rFonts w:eastAsia="Calibri"/>
          <w:sz w:val="22"/>
          <w:szCs w:val="22"/>
          <w:lang w:eastAsia="en-US"/>
        </w:rPr>
        <w:t>c)</w:t>
      </w:r>
      <w:r>
        <w:rPr>
          <w:rFonts w:eastAsia="Calibri"/>
          <w:sz w:val="22"/>
          <w:szCs w:val="22"/>
          <w:lang w:eastAsia="en-US"/>
        </w:rPr>
        <w:tab/>
      </w: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 xml:space="preserve">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w:t>
      </w:r>
      <w:r w:rsidR="00CC712D" w:rsidRPr="00E00390">
        <w:rPr>
          <w:rFonts w:eastAsia="Calibri"/>
          <w:sz w:val="22"/>
          <w:szCs w:val="22"/>
          <w:lang w:eastAsia="en-US"/>
        </w:rPr>
        <w:t>Zamawiając</w:t>
      </w:r>
      <w:r w:rsidR="00CC712D">
        <w:rPr>
          <w:rFonts w:eastAsia="Calibri"/>
          <w:sz w:val="22"/>
          <w:szCs w:val="22"/>
          <w:lang w:eastAsia="en-US"/>
        </w:rPr>
        <w:t>emu przysługuje kara umowna</w:t>
      </w:r>
      <w:r w:rsidRPr="00E00390">
        <w:rPr>
          <w:rFonts w:eastAsia="Calibri"/>
          <w:sz w:val="22"/>
          <w:szCs w:val="22"/>
          <w:lang w:eastAsia="en-US"/>
        </w:rPr>
        <w:t>.</w:t>
      </w:r>
    </w:p>
    <w:p w:rsidR="00F72BCD" w:rsidRPr="007717F9" w:rsidRDefault="00F72BCD" w:rsidP="006752C7">
      <w:pPr>
        <w:pStyle w:val="Nagwek3"/>
      </w:pPr>
      <w:bookmarkStart w:id="5" w:name="_Toc482340140"/>
      <w:r w:rsidRPr="007717F9">
        <w:t xml:space="preserve">ROZDZIAŁ IV. </w:t>
      </w:r>
      <w:r w:rsidRPr="007717F9">
        <w:tab/>
        <w:t>INFORMACJA NA TEMAT CZĘŚCI ZAMÓWIENIA I MOŻLIWO</w:t>
      </w:r>
      <w:r w:rsidR="00415F52" w:rsidRPr="007717F9">
        <w:t>ŚCI SKŁADANIA OFERT CZĘŚCIOWYCH</w:t>
      </w:r>
      <w:bookmarkEnd w:id="5"/>
    </w:p>
    <w:p w:rsidR="00F94CBC" w:rsidRPr="00F94CBC" w:rsidRDefault="00F94CBC" w:rsidP="0092484E">
      <w:pPr>
        <w:numPr>
          <w:ilvl w:val="0"/>
          <w:numId w:val="51"/>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92484E">
      <w:pPr>
        <w:numPr>
          <w:ilvl w:val="0"/>
          <w:numId w:val="51"/>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6" w:name="_Toc482340141"/>
      <w:r w:rsidRPr="001E33EA">
        <w:t xml:space="preserve">ROZDZIAŁ V. </w:t>
      </w:r>
      <w:r w:rsidRPr="001E33EA">
        <w:tab/>
        <w:t>INFORMACJA NA TEMAT MOŻLIWOŚCI SKŁADANIA OFERT WAR</w:t>
      </w:r>
      <w:r w:rsidRPr="00C131C9">
        <w:t>I</w:t>
      </w:r>
      <w:r w:rsidRPr="001E33EA">
        <w:t>ANTOWYCH</w:t>
      </w:r>
      <w:bookmarkEnd w:id="6"/>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7" w:name="_Toc482340142"/>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7"/>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8" w:name="_Toc482340143"/>
      <w:r w:rsidRPr="001E33EA">
        <w:t xml:space="preserve">ROZDZIAŁ VII. </w:t>
      </w:r>
      <w:r w:rsidRPr="001E33EA">
        <w:tab/>
        <w:t>MAKSYMALNA LICZBA WYKONAWCÓW, Z KTÓRYMI ZAMAWIAJĄCY ZAWRZE UMOWĘ RAMOWĄ</w:t>
      </w:r>
      <w:bookmarkEnd w:id="8"/>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9" w:name="_Toc482340144"/>
      <w:r w:rsidRPr="001E33EA">
        <w:t xml:space="preserve">ROZDZIAŁ VIII. </w:t>
      </w:r>
      <w:r w:rsidRPr="001E33EA">
        <w:tab/>
        <w:t>INFORMACJE NA TEMAT AUKCJI ELEKTRONICZNEJ</w:t>
      </w:r>
      <w:bookmarkEnd w:id="9"/>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10" w:name="_Toc482340145"/>
      <w:r w:rsidRPr="001E33EA">
        <w:t xml:space="preserve">ROZDZIAŁ IX. </w:t>
      </w:r>
      <w:r w:rsidRPr="001E33EA">
        <w:tab/>
        <w:t>INFORMACJA W SPRAWIE ZWROTU KOSZTÓW W</w:t>
      </w:r>
      <w:r w:rsidR="00C838D1">
        <w:t> </w:t>
      </w:r>
      <w:r w:rsidRPr="001E33EA">
        <w:t>POSTĘPOWANIU</w:t>
      </w:r>
      <w:bookmarkEnd w:id="10"/>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11" w:name="_Toc482340146"/>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11"/>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w:t>
      </w:r>
      <w:r w:rsidR="00C60C22" w:rsidRPr="00CC712D">
        <w:rPr>
          <w:sz w:val="22"/>
          <w:szCs w:val="22"/>
        </w:rPr>
        <w:t>2</w:t>
      </w:r>
      <w:r w:rsidRPr="00CC712D">
        <w:rPr>
          <w:sz w:val="22"/>
          <w:szCs w:val="22"/>
        </w:rPr>
        <w:t>.</w:t>
      </w:r>
      <w:r w:rsidR="000E084A" w:rsidRPr="00CC712D">
        <w:rPr>
          <w:sz w:val="22"/>
          <w:szCs w:val="22"/>
        </w:rPr>
        <w:t>4</w:t>
      </w:r>
      <w:r w:rsidR="00C60C22" w:rsidRPr="00CC712D">
        <w:rPr>
          <w:sz w:val="22"/>
          <w:szCs w:val="22"/>
        </w:rPr>
        <w:t>.</w:t>
      </w:r>
      <w:r w:rsidRPr="00CC712D">
        <w:rPr>
          <w:sz w:val="22"/>
          <w:szCs w:val="22"/>
        </w:rPr>
        <w:t xml:space="preserve"> SIWZ</w:t>
      </w:r>
      <w:r w:rsidRPr="001E33EA">
        <w:rPr>
          <w:sz w:val="22"/>
          <w:szCs w:val="22"/>
        </w:rPr>
        <w:t xml:space="preserve">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2" w:name="_Toc482340147"/>
      <w:r w:rsidRPr="001E33EA">
        <w:t xml:space="preserve">ROZDZIAŁ XI. </w:t>
      </w:r>
      <w:r w:rsidRPr="001E33EA">
        <w:tab/>
        <w:t>INFORMACJA NA TEMAT PODWYKONAWCÓW</w:t>
      </w:r>
      <w:bookmarkEnd w:id="12"/>
    </w:p>
    <w:p w:rsidR="00E97E91" w:rsidRPr="001E33EA" w:rsidRDefault="002C5A1B"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2484E">
      <w:pPr>
        <w:pStyle w:val="Akapitzlist"/>
        <w:numPr>
          <w:ilvl w:val="0"/>
          <w:numId w:val="49"/>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3" w:name="_Toc482340148"/>
      <w:r w:rsidRPr="001E33EA">
        <w:t>ROZDZIAŁ X</w:t>
      </w:r>
      <w:r w:rsidR="00E625A9" w:rsidRPr="001E33EA">
        <w:t>I</w:t>
      </w:r>
      <w:r w:rsidR="00005B35" w:rsidRPr="001E33EA">
        <w:t>I.</w:t>
      </w:r>
      <w:r w:rsidR="00005B35" w:rsidRPr="001E33EA">
        <w:tab/>
      </w:r>
      <w:r w:rsidRPr="001E33EA">
        <w:t>TERMIN WYKONANIA ZAMÓWIENIA</w:t>
      </w:r>
      <w:bookmarkEnd w:id="13"/>
    </w:p>
    <w:p w:rsidR="00CF4254" w:rsidRDefault="00CB1A66" w:rsidP="00BB6814">
      <w:pPr>
        <w:spacing w:line="340" w:lineRule="exact"/>
        <w:jc w:val="both"/>
        <w:rPr>
          <w:sz w:val="22"/>
          <w:szCs w:val="22"/>
        </w:rPr>
      </w:pPr>
      <w:r>
        <w:rPr>
          <w:sz w:val="22"/>
          <w:szCs w:val="22"/>
        </w:rPr>
        <w:t>1.</w:t>
      </w:r>
      <w:r>
        <w:rPr>
          <w:sz w:val="22"/>
          <w:szCs w:val="22"/>
        </w:rPr>
        <w:tab/>
        <w:t>Rozpoczęcie</w:t>
      </w:r>
      <w:r>
        <w:rPr>
          <w:sz w:val="22"/>
          <w:szCs w:val="22"/>
        </w:rPr>
        <w:tab/>
      </w:r>
      <w:r w:rsidR="004276EF">
        <w:rPr>
          <w:sz w:val="22"/>
          <w:szCs w:val="22"/>
        </w:rPr>
        <w:t>27.09</w:t>
      </w:r>
      <w:r>
        <w:rPr>
          <w:sz w:val="22"/>
          <w:szCs w:val="22"/>
        </w:rPr>
        <w:t>.201</w:t>
      </w:r>
      <w:r w:rsidR="00A158D2">
        <w:rPr>
          <w:sz w:val="22"/>
          <w:szCs w:val="22"/>
        </w:rPr>
        <w:t>7</w:t>
      </w:r>
      <w:r>
        <w:rPr>
          <w:sz w:val="22"/>
          <w:szCs w:val="22"/>
        </w:rPr>
        <w:t xml:space="preserve"> r.</w:t>
      </w:r>
    </w:p>
    <w:p w:rsidR="00CB1A66" w:rsidRPr="001E33EA" w:rsidRDefault="00CB1A66" w:rsidP="00BB6814">
      <w:pPr>
        <w:spacing w:line="340" w:lineRule="exact"/>
        <w:jc w:val="both"/>
        <w:rPr>
          <w:sz w:val="22"/>
          <w:szCs w:val="22"/>
        </w:rPr>
      </w:pPr>
      <w:r>
        <w:rPr>
          <w:sz w:val="22"/>
          <w:szCs w:val="22"/>
        </w:rPr>
        <w:t>2.</w:t>
      </w:r>
      <w:r>
        <w:rPr>
          <w:sz w:val="22"/>
          <w:szCs w:val="22"/>
        </w:rPr>
        <w:tab/>
        <w:t>Zakończenie</w:t>
      </w:r>
      <w:r>
        <w:rPr>
          <w:sz w:val="22"/>
          <w:szCs w:val="22"/>
        </w:rPr>
        <w:tab/>
      </w:r>
      <w:r w:rsidR="004276EF">
        <w:rPr>
          <w:sz w:val="22"/>
          <w:szCs w:val="22"/>
        </w:rPr>
        <w:t>29.0</w:t>
      </w:r>
      <w:r w:rsidR="00CE067E">
        <w:rPr>
          <w:sz w:val="22"/>
          <w:szCs w:val="22"/>
        </w:rPr>
        <w:t>9</w:t>
      </w:r>
      <w:r>
        <w:rPr>
          <w:sz w:val="22"/>
          <w:szCs w:val="22"/>
        </w:rPr>
        <w:t>.</w:t>
      </w:r>
      <w:r w:rsidR="00C96362">
        <w:rPr>
          <w:sz w:val="22"/>
          <w:szCs w:val="22"/>
        </w:rPr>
        <w:t>2017</w:t>
      </w:r>
      <w:r>
        <w:rPr>
          <w:sz w:val="22"/>
          <w:szCs w:val="22"/>
        </w:rPr>
        <w:t xml:space="preserve"> r.</w:t>
      </w:r>
    </w:p>
    <w:p w:rsidR="00A16332" w:rsidRPr="001E33EA" w:rsidRDefault="00A16332" w:rsidP="006752C7">
      <w:pPr>
        <w:pStyle w:val="Nagwek3"/>
      </w:pPr>
      <w:bookmarkStart w:id="14" w:name="_Toc482340149"/>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4"/>
    </w:p>
    <w:p w:rsidR="004E0390" w:rsidRPr="00A16400" w:rsidRDefault="004E0390" w:rsidP="0092484E">
      <w:pPr>
        <w:pStyle w:val="Akapitzlist"/>
        <w:numPr>
          <w:ilvl w:val="0"/>
          <w:numId w:val="47"/>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2484E">
      <w:pPr>
        <w:pStyle w:val="Akapitzlist"/>
        <w:numPr>
          <w:ilvl w:val="0"/>
          <w:numId w:val="48"/>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2484E">
      <w:pPr>
        <w:pStyle w:val="Akapitzlist"/>
        <w:numPr>
          <w:ilvl w:val="0"/>
          <w:numId w:val="48"/>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2484E">
      <w:pPr>
        <w:pStyle w:val="Akapitzlist"/>
        <w:numPr>
          <w:ilvl w:val="0"/>
          <w:numId w:val="47"/>
        </w:numPr>
        <w:spacing w:line="340" w:lineRule="exact"/>
        <w:ind w:left="567" w:right="1" w:hanging="567"/>
        <w:jc w:val="both"/>
        <w:rPr>
          <w:sz w:val="22"/>
          <w:szCs w:val="22"/>
        </w:rPr>
      </w:pPr>
      <w:r w:rsidRPr="00A16400">
        <w:rPr>
          <w:sz w:val="22"/>
          <w:szCs w:val="22"/>
        </w:rPr>
        <w:t>Podstawy wykluczenia:</w:t>
      </w:r>
    </w:p>
    <w:p w:rsidR="00717C04" w:rsidRPr="00A16400" w:rsidRDefault="00117D44" w:rsidP="0092484E">
      <w:pPr>
        <w:pStyle w:val="Akapitzlist"/>
        <w:numPr>
          <w:ilvl w:val="1"/>
          <w:numId w:val="47"/>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2484E">
      <w:pPr>
        <w:pStyle w:val="Akapitzlist"/>
        <w:numPr>
          <w:ilvl w:val="1"/>
          <w:numId w:val="47"/>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 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2484E">
      <w:pPr>
        <w:pStyle w:val="Akapitzlist"/>
        <w:numPr>
          <w:ilvl w:val="0"/>
          <w:numId w:val="47"/>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92484E">
      <w:pPr>
        <w:pStyle w:val="Akapitzlist"/>
        <w:numPr>
          <w:ilvl w:val="1"/>
          <w:numId w:val="47"/>
        </w:numPr>
        <w:spacing w:line="340" w:lineRule="exact"/>
        <w:ind w:left="567" w:right="1" w:hanging="567"/>
        <w:jc w:val="both"/>
        <w:rPr>
          <w:sz w:val="22"/>
          <w:szCs w:val="22"/>
        </w:rPr>
      </w:pPr>
      <w:r w:rsidRPr="00A16400">
        <w:rPr>
          <w:sz w:val="22"/>
          <w:szCs w:val="22"/>
        </w:rPr>
        <w:t>Zdolność techniczna lub zawodowa:</w:t>
      </w:r>
    </w:p>
    <w:p w:rsidR="00A37B63" w:rsidRPr="00A37B63" w:rsidRDefault="00020BA1" w:rsidP="0092484E">
      <w:pPr>
        <w:pStyle w:val="Akapitzlist"/>
        <w:numPr>
          <w:ilvl w:val="2"/>
          <w:numId w:val="47"/>
        </w:numPr>
        <w:tabs>
          <w:tab w:val="left" w:pos="1134"/>
        </w:tabs>
        <w:spacing w:line="340" w:lineRule="exact"/>
        <w:ind w:right="1"/>
        <w:jc w:val="both"/>
        <w:rPr>
          <w:sz w:val="22"/>
          <w:szCs w:val="22"/>
        </w:rPr>
      </w:pPr>
      <w:r w:rsidRPr="00020BA1">
        <w:rPr>
          <w:sz w:val="22"/>
          <w:szCs w:val="22"/>
        </w:rPr>
        <w:t>Wykonawca musi wykazać, iż w okresie ostatnich trzech lat przed upływem terminu składania ofert, a jeżeli okres prowadzenia działalności jest krótszy – w tym okresie zorganizował co najm</w:t>
      </w:r>
      <w:r>
        <w:rPr>
          <w:sz w:val="22"/>
          <w:szCs w:val="22"/>
        </w:rPr>
        <w:t>niej 2 konferencje</w:t>
      </w:r>
      <w:r w:rsidRPr="00020BA1">
        <w:rPr>
          <w:sz w:val="22"/>
          <w:szCs w:val="22"/>
        </w:rPr>
        <w:t xml:space="preserve"> trwając</w:t>
      </w:r>
      <w:r w:rsidR="00BB7C09">
        <w:rPr>
          <w:sz w:val="22"/>
          <w:szCs w:val="22"/>
        </w:rPr>
        <w:t>e</w:t>
      </w:r>
      <w:r w:rsidRPr="00020BA1">
        <w:rPr>
          <w:sz w:val="22"/>
          <w:szCs w:val="22"/>
        </w:rPr>
        <w:t xml:space="preserve"> co najmniej 3 dni</w:t>
      </w:r>
      <w:r w:rsidR="00F9447F">
        <w:rPr>
          <w:sz w:val="22"/>
          <w:szCs w:val="22"/>
        </w:rPr>
        <w:t xml:space="preserve"> z minimalną liczbą uczestników </w:t>
      </w:r>
      <w:r w:rsidR="0024209D">
        <w:rPr>
          <w:sz w:val="22"/>
          <w:szCs w:val="22"/>
        </w:rPr>
        <w:t>8</w:t>
      </w:r>
      <w:r w:rsidR="00F9447F">
        <w:rPr>
          <w:sz w:val="22"/>
          <w:szCs w:val="22"/>
        </w:rPr>
        <w:t>0 osób.</w:t>
      </w:r>
    </w:p>
    <w:p w:rsidR="005D691C" w:rsidRDefault="00C61ECA" w:rsidP="00C06D40">
      <w:pPr>
        <w:pStyle w:val="Akapitzlist"/>
        <w:tabs>
          <w:tab w:val="left" w:pos="1134"/>
        </w:tabs>
        <w:spacing w:line="320" w:lineRule="exact"/>
        <w:ind w:left="1134" w:hanging="708"/>
        <w:jc w:val="both"/>
        <w:rPr>
          <w:sz w:val="22"/>
          <w:szCs w:val="22"/>
        </w:rPr>
      </w:pPr>
      <w:r w:rsidRPr="00C61ECA">
        <w:rPr>
          <w:sz w:val="22"/>
          <w:szCs w:val="22"/>
        </w:rPr>
        <w:t>3.1.2.</w:t>
      </w:r>
      <w:r w:rsidRPr="00C61ECA">
        <w:rPr>
          <w:sz w:val="22"/>
          <w:szCs w:val="22"/>
        </w:rPr>
        <w:tab/>
        <w:t>Wykonawca musi wykazać</w:t>
      </w:r>
      <w:r>
        <w:rPr>
          <w:sz w:val="22"/>
          <w:szCs w:val="22"/>
        </w:rPr>
        <w:t xml:space="preserve">, że </w:t>
      </w:r>
      <w:r w:rsidR="005D691C">
        <w:rPr>
          <w:sz w:val="22"/>
          <w:szCs w:val="22"/>
        </w:rPr>
        <w:t>dysponuje</w:t>
      </w:r>
      <w:r>
        <w:rPr>
          <w:sz w:val="22"/>
          <w:szCs w:val="22"/>
        </w:rPr>
        <w:t xml:space="preserve"> </w:t>
      </w:r>
      <w:r w:rsidR="0024209D">
        <w:rPr>
          <w:sz w:val="22"/>
          <w:szCs w:val="22"/>
        </w:rPr>
        <w:t>ośrodkiem w którym zostanie zorganizowana konferencja spełniającym wymagania Zamawiającego opisane w rozdziale III SIWZ</w:t>
      </w:r>
      <w:r w:rsidR="005D691C">
        <w:rPr>
          <w:sz w:val="22"/>
          <w:szCs w:val="22"/>
        </w:rPr>
        <w:t>. Ośrodek musi posiadać</w:t>
      </w:r>
      <w:r w:rsidR="00F9447F">
        <w:rPr>
          <w:sz w:val="22"/>
          <w:szCs w:val="22"/>
        </w:rPr>
        <w:t xml:space="preserve"> co najmniej</w:t>
      </w:r>
      <w:r w:rsidR="005D691C">
        <w:rPr>
          <w:sz w:val="22"/>
          <w:szCs w:val="22"/>
        </w:rPr>
        <w:t>:</w:t>
      </w:r>
    </w:p>
    <w:p w:rsidR="00C06D40" w:rsidRDefault="005D691C" w:rsidP="00C06D40">
      <w:pPr>
        <w:pStyle w:val="Akapitzlist"/>
        <w:tabs>
          <w:tab w:val="left" w:pos="1701"/>
        </w:tabs>
        <w:spacing w:line="320" w:lineRule="exact"/>
        <w:ind w:left="1701" w:hanging="567"/>
        <w:jc w:val="both"/>
        <w:rPr>
          <w:sz w:val="22"/>
          <w:szCs w:val="22"/>
        </w:rPr>
      </w:pPr>
      <w:r>
        <w:rPr>
          <w:sz w:val="22"/>
          <w:szCs w:val="22"/>
        </w:rPr>
        <w:t>-</w:t>
      </w:r>
      <w:r>
        <w:rPr>
          <w:sz w:val="22"/>
          <w:szCs w:val="22"/>
        </w:rPr>
        <w:tab/>
        <w:t>co najmniej 1</w:t>
      </w:r>
      <w:r w:rsidR="00F9447F">
        <w:rPr>
          <w:sz w:val="22"/>
          <w:szCs w:val="22"/>
        </w:rPr>
        <w:t>0</w:t>
      </w:r>
      <w:r>
        <w:rPr>
          <w:sz w:val="22"/>
          <w:szCs w:val="22"/>
        </w:rPr>
        <w:t>0 miejsc noclegowych</w:t>
      </w:r>
    </w:p>
    <w:p w:rsidR="002F3CAD" w:rsidRDefault="00C06D40" w:rsidP="00C06D40">
      <w:pPr>
        <w:pStyle w:val="Akapitzlist"/>
        <w:tabs>
          <w:tab w:val="left" w:pos="1701"/>
        </w:tabs>
        <w:spacing w:line="320" w:lineRule="exact"/>
        <w:ind w:left="1701" w:hanging="567"/>
        <w:jc w:val="both"/>
        <w:rPr>
          <w:sz w:val="22"/>
          <w:szCs w:val="22"/>
        </w:rPr>
      </w:pPr>
      <w:r>
        <w:rPr>
          <w:sz w:val="22"/>
          <w:szCs w:val="22"/>
        </w:rPr>
        <w:t>-</w:t>
      </w:r>
      <w:r>
        <w:rPr>
          <w:sz w:val="22"/>
          <w:szCs w:val="22"/>
        </w:rPr>
        <w:tab/>
      </w:r>
      <w:r w:rsidR="005D691C">
        <w:rPr>
          <w:sz w:val="22"/>
          <w:szCs w:val="22"/>
        </w:rPr>
        <w:t xml:space="preserve">salę konferencyjną zdolna pomieścić </w:t>
      </w:r>
      <w:r>
        <w:rPr>
          <w:sz w:val="22"/>
          <w:szCs w:val="22"/>
        </w:rPr>
        <w:t>1</w:t>
      </w:r>
      <w:r w:rsidR="00F9447F">
        <w:rPr>
          <w:sz w:val="22"/>
          <w:szCs w:val="22"/>
        </w:rPr>
        <w:t>5</w:t>
      </w:r>
      <w:r>
        <w:rPr>
          <w:sz w:val="22"/>
          <w:szCs w:val="22"/>
        </w:rPr>
        <w:t>0 osób</w:t>
      </w:r>
    </w:p>
    <w:p w:rsidR="00C06D40" w:rsidRDefault="00C06D40" w:rsidP="00C06D40">
      <w:pPr>
        <w:pStyle w:val="Akapitzlist"/>
        <w:tabs>
          <w:tab w:val="left" w:pos="1701"/>
        </w:tabs>
        <w:spacing w:line="320" w:lineRule="exact"/>
        <w:ind w:left="1701" w:hanging="567"/>
        <w:jc w:val="both"/>
        <w:rPr>
          <w:sz w:val="22"/>
          <w:szCs w:val="22"/>
        </w:rPr>
      </w:pPr>
      <w:r>
        <w:rPr>
          <w:sz w:val="22"/>
          <w:szCs w:val="22"/>
        </w:rPr>
        <w:t>-</w:t>
      </w:r>
      <w:r>
        <w:rPr>
          <w:sz w:val="22"/>
          <w:szCs w:val="22"/>
        </w:rPr>
        <w:tab/>
        <w:t>salę restauracyjną</w:t>
      </w:r>
      <w:r w:rsidR="004B4F40" w:rsidRPr="004B4F40">
        <w:rPr>
          <w:sz w:val="22"/>
          <w:szCs w:val="22"/>
        </w:rPr>
        <w:t xml:space="preserve"> zdolna pomieścić 150 osób</w:t>
      </w:r>
    </w:p>
    <w:p w:rsidR="00BB7C09" w:rsidRDefault="00BB7C09" w:rsidP="00C06D40">
      <w:pPr>
        <w:pStyle w:val="Akapitzlist"/>
        <w:tabs>
          <w:tab w:val="left" w:pos="1701"/>
        </w:tabs>
        <w:spacing w:line="320" w:lineRule="exact"/>
        <w:ind w:left="1701" w:hanging="567"/>
        <w:jc w:val="both"/>
        <w:rPr>
          <w:sz w:val="22"/>
          <w:szCs w:val="22"/>
        </w:rPr>
      </w:pPr>
      <w:r>
        <w:rPr>
          <w:sz w:val="22"/>
          <w:szCs w:val="22"/>
        </w:rPr>
        <w:t xml:space="preserve">oraz dysponować </w:t>
      </w:r>
    </w:p>
    <w:p w:rsidR="00F9447F" w:rsidRPr="00C61ECA" w:rsidRDefault="00F9447F" w:rsidP="00C06D40">
      <w:pPr>
        <w:pStyle w:val="Akapitzlist"/>
        <w:tabs>
          <w:tab w:val="left" w:pos="1701"/>
        </w:tabs>
        <w:spacing w:line="320" w:lineRule="exact"/>
        <w:ind w:left="1701" w:hanging="567"/>
        <w:jc w:val="both"/>
        <w:rPr>
          <w:sz w:val="22"/>
          <w:szCs w:val="22"/>
        </w:rPr>
      </w:pPr>
      <w:r>
        <w:rPr>
          <w:sz w:val="22"/>
          <w:szCs w:val="22"/>
        </w:rPr>
        <w:t>-</w:t>
      </w:r>
      <w:r>
        <w:rPr>
          <w:sz w:val="22"/>
          <w:szCs w:val="22"/>
        </w:rPr>
        <w:tab/>
        <w:t>strzeżon</w:t>
      </w:r>
      <w:r w:rsidR="00BB7C09">
        <w:rPr>
          <w:sz w:val="22"/>
          <w:szCs w:val="22"/>
        </w:rPr>
        <w:t>ymi</w:t>
      </w:r>
      <w:r>
        <w:rPr>
          <w:sz w:val="22"/>
          <w:szCs w:val="22"/>
        </w:rPr>
        <w:t xml:space="preserve"> miejsca</w:t>
      </w:r>
      <w:r w:rsidR="00BB7C09">
        <w:rPr>
          <w:sz w:val="22"/>
          <w:szCs w:val="22"/>
        </w:rPr>
        <w:t>mi</w:t>
      </w:r>
      <w:r>
        <w:rPr>
          <w:sz w:val="22"/>
          <w:szCs w:val="22"/>
        </w:rPr>
        <w:t xml:space="preserve"> parkingow</w:t>
      </w:r>
      <w:r w:rsidR="00BB7C09">
        <w:rPr>
          <w:sz w:val="22"/>
          <w:szCs w:val="22"/>
        </w:rPr>
        <w:t>ymi</w:t>
      </w:r>
      <w:r>
        <w:rPr>
          <w:sz w:val="22"/>
          <w:szCs w:val="22"/>
        </w:rPr>
        <w:t xml:space="preserve"> na co najmniej 60 samochodów</w:t>
      </w:r>
      <w:r w:rsidR="00BB7C09">
        <w:rPr>
          <w:sz w:val="22"/>
          <w:szCs w:val="22"/>
        </w:rPr>
        <w:t xml:space="preserve"> w odległości nie większej niż </w:t>
      </w:r>
      <w:r w:rsidR="00E546FE">
        <w:rPr>
          <w:sz w:val="22"/>
          <w:szCs w:val="22"/>
        </w:rPr>
        <w:t>100 m od ośrodka w którym odbędzie się konferencja.</w:t>
      </w: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BB6814">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020BA1" w:rsidRPr="00020BA1">
        <w:rPr>
          <w:sz w:val="22"/>
          <w:szCs w:val="22"/>
        </w:rPr>
        <w:t xml:space="preserve">Wykonawca musi być ubezpieczony od odpowiedzialności cywilnej w zakresie prowadzonej działalności związanej z przedmiotem zamówienia, na kwotę nie mniejszą niż </w:t>
      </w:r>
      <w:r w:rsidR="00F9447F">
        <w:rPr>
          <w:b/>
          <w:bCs/>
          <w:sz w:val="22"/>
          <w:szCs w:val="22"/>
        </w:rPr>
        <w:t>2</w:t>
      </w:r>
      <w:r w:rsidR="00020BA1" w:rsidRPr="00020BA1">
        <w:rPr>
          <w:b/>
          <w:bCs/>
          <w:sz w:val="22"/>
          <w:szCs w:val="22"/>
        </w:rPr>
        <w:t>00 000 zł.</w:t>
      </w:r>
    </w:p>
    <w:p w:rsidR="007E35E0" w:rsidRPr="00A16400" w:rsidRDefault="007E35E0" w:rsidP="0092484E">
      <w:pPr>
        <w:pStyle w:val="Akapitzlist"/>
        <w:numPr>
          <w:ilvl w:val="0"/>
          <w:numId w:val="47"/>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E546FE">
        <w:rPr>
          <w:b/>
          <w:sz w:val="22"/>
          <w:szCs w:val="22"/>
          <w:u w:val="single"/>
        </w:rPr>
        <w:t>2</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3C0A18">
        <w:rPr>
          <w:b/>
          <w:sz w:val="22"/>
          <w:szCs w:val="22"/>
        </w:rPr>
        <w:t>2</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wykazu usług wykonanych</w:t>
      </w:r>
      <w:r w:rsidR="003E2B62">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 należycie</w:t>
      </w:r>
      <w:r w:rsidR="00E546FE">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sidR="00E546FE">
        <w:rPr>
          <w:b/>
          <w:sz w:val="22"/>
          <w:szCs w:val="22"/>
          <w:u w:val="single"/>
        </w:rPr>
        <w:t>3</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E0AE9" w:rsidRDefault="002250EC" w:rsidP="002250EC">
      <w:pPr>
        <w:autoSpaceDE w:val="0"/>
        <w:autoSpaceDN w:val="0"/>
        <w:adjustRightInd w:val="0"/>
        <w:spacing w:line="360" w:lineRule="exact"/>
        <w:ind w:left="567" w:right="1" w:hanging="567"/>
        <w:jc w:val="both"/>
        <w:rPr>
          <w:sz w:val="22"/>
          <w:szCs w:val="22"/>
          <w:u w:val="single"/>
        </w:rPr>
      </w:pPr>
      <w:r w:rsidRPr="002250EC">
        <w:rPr>
          <w:sz w:val="22"/>
          <w:szCs w:val="22"/>
        </w:rPr>
        <w:t>-</w:t>
      </w:r>
      <w:r w:rsidRPr="002250EC">
        <w:rPr>
          <w:sz w:val="22"/>
          <w:szCs w:val="22"/>
        </w:rPr>
        <w:tab/>
      </w:r>
      <w:r w:rsidRPr="002250EC">
        <w:rPr>
          <w:sz w:val="22"/>
          <w:szCs w:val="22"/>
          <w:u w:val="single"/>
        </w:rPr>
        <w:t>w celu wykazania spełniania warunku z pkt 3.1.</w:t>
      </w:r>
      <w:r>
        <w:rPr>
          <w:sz w:val="22"/>
          <w:szCs w:val="22"/>
          <w:u w:val="single"/>
        </w:rPr>
        <w:t>2</w:t>
      </w:r>
      <w:r w:rsidRPr="002250EC">
        <w:rPr>
          <w:sz w:val="22"/>
          <w:szCs w:val="22"/>
          <w:u w:val="single"/>
        </w:rPr>
        <w:t>:</w:t>
      </w:r>
    </w:p>
    <w:p w:rsidR="002250EC" w:rsidRPr="002250EC" w:rsidRDefault="002250EC" w:rsidP="002250EC">
      <w:pPr>
        <w:autoSpaceDE w:val="0"/>
        <w:autoSpaceDN w:val="0"/>
        <w:adjustRightInd w:val="0"/>
        <w:spacing w:line="360" w:lineRule="exact"/>
        <w:ind w:left="567" w:right="1" w:hanging="567"/>
        <w:jc w:val="both"/>
        <w:rPr>
          <w:sz w:val="22"/>
          <w:szCs w:val="22"/>
        </w:rPr>
      </w:pPr>
      <w:r>
        <w:rPr>
          <w:sz w:val="22"/>
          <w:szCs w:val="22"/>
        </w:rPr>
        <w:t>4.3.2</w:t>
      </w:r>
      <w:r>
        <w:rPr>
          <w:sz w:val="22"/>
          <w:szCs w:val="22"/>
        </w:rPr>
        <w:tab/>
        <w:t xml:space="preserve">oświadczenie Wykonawcy, </w:t>
      </w:r>
      <w:r w:rsidRPr="002250EC">
        <w:rPr>
          <w:sz w:val="22"/>
          <w:szCs w:val="22"/>
        </w:rPr>
        <w:t>że dysponuje ośrodkiem w którym zostanie zorganizowana konferencja spełniającym wymagania Zamawiającego opisane w rozdziale III SIWZ.</w:t>
      </w: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w:t>
      </w:r>
      <w:r w:rsidR="002250EC">
        <w:rPr>
          <w:sz w:val="22"/>
          <w:szCs w:val="22"/>
        </w:rPr>
        <w:t>3</w:t>
      </w:r>
      <w:r w:rsidRPr="00C22566">
        <w:rPr>
          <w:sz w:val="22"/>
          <w:szCs w:val="22"/>
        </w:rPr>
        <w:tab/>
      </w:r>
      <w:r w:rsidR="009616BC" w:rsidRPr="009616BC">
        <w:rPr>
          <w:bCs/>
          <w:sz w:val="22"/>
          <w:szCs w:val="22"/>
        </w:rPr>
        <w:t>dokument</w:t>
      </w:r>
      <w:r w:rsidR="002250EC">
        <w:rPr>
          <w:bCs/>
          <w:sz w:val="22"/>
          <w:szCs w:val="22"/>
        </w:rPr>
        <w:t>y</w:t>
      </w:r>
      <w:r w:rsidRPr="00C22566">
        <w:rPr>
          <w:sz w:val="22"/>
          <w:szCs w:val="22"/>
        </w:rPr>
        <w:t xml:space="preserve">, </w:t>
      </w:r>
      <w:r w:rsidR="009616BC">
        <w:rPr>
          <w:sz w:val="22"/>
          <w:szCs w:val="22"/>
        </w:rPr>
        <w:t>potwierdzając</w:t>
      </w:r>
      <w:r w:rsidR="002250EC">
        <w:rPr>
          <w:sz w:val="22"/>
          <w:szCs w:val="22"/>
        </w:rPr>
        <w:t>e</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331C70">
        <w:rPr>
          <w:b/>
          <w:bCs/>
          <w:sz w:val="22"/>
          <w:szCs w:val="22"/>
        </w:rPr>
        <w:t>2</w:t>
      </w:r>
      <w:r w:rsidRPr="00C22566">
        <w:rPr>
          <w:b/>
          <w:bCs/>
          <w:sz w:val="22"/>
          <w:szCs w:val="22"/>
        </w:rPr>
        <w:t>00 000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C96362">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C96362">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C96362">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C96362">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C96362">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4F2D26" w:rsidRPr="00A16400" w:rsidRDefault="009A779F" w:rsidP="0092484E">
      <w:pPr>
        <w:pStyle w:val="Akapitzlist"/>
        <w:numPr>
          <w:ilvl w:val="0"/>
          <w:numId w:val="47"/>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5" w:name="_Toc482340150"/>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5"/>
    </w:p>
    <w:p w:rsidR="004F2D26" w:rsidRPr="001E33EA"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w:t>
      </w:r>
      <w:r w:rsidR="00E51B29">
        <w:rPr>
          <w:bCs/>
          <w:sz w:val="22"/>
          <w:szCs w:val="22"/>
        </w:rPr>
        <w:t xml:space="preserve"> lub sytuacji finansowej lub ekonomicznej</w:t>
      </w:r>
      <w:r w:rsidRPr="001E33EA">
        <w:rPr>
          <w:bCs/>
          <w:sz w:val="22"/>
          <w:szCs w:val="22"/>
        </w:rPr>
        <w:t xml:space="preserve">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2484E">
      <w:pPr>
        <w:pStyle w:val="Akapitzlist"/>
        <w:numPr>
          <w:ilvl w:val="1"/>
          <w:numId w:val="35"/>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2484E">
      <w:pPr>
        <w:pStyle w:val="Akapitzlist"/>
        <w:numPr>
          <w:ilvl w:val="1"/>
          <w:numId w:val="35"/>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6" w:name="_Toc482340151"/>
      <w:r w:rsidRPr="001E33EA">
        <w:t>ROZDZIAŁ XV.</w:t>
      </w:r>
      <w:r w:rsidRPr="001E33EA">
        <w:tab/>
      </w:r>
      <w:r w:rsidR="00A6210A" w:rsidRPr="001E33EA">
        <w:t>PROCEDURA SANACYJNA - SAMOOCZYSZCZENIE</w:t>
      </w:r>
      <w:bookmarkEnd w:id="16"/>
    </w:p>
    <w:p w:rsidR="00143414" w:rsidRPr="001E33EA" w:rsidRDefault="00143414" w:rsidP="0092484E">
      <w:pPr>
        <w:pStyle w:val="Akapitzlist"/>
        <w:numPr>
          <w:ilvl w:val="2"/>
          <w:numId w:val="35"/>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2484E">
      <w:pPr>
        <w:pStyle w:val="Akapitzlist"/>
        <w:numPr>
          <w:ilvl w:val="2"/>
          <w:numId w:val="35"/>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2484E">
      <w:pPr>
        <w:pStyle w:val="Akapitzlist"/>
        <w:numPr>
          <w:ilvl w:val="2"/>
          <w:numId w:val="35"/>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7" w:name="_Toc482340152"/>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7"/>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8" w:name="_Toc482340153"/>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8"/>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9" w:name="_Toc482340154"/>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9"/>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17"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20" w:name="_Toc482340155"/>
      <w:r w:rsidRPr="00F56461">
        <w:t>ROZDZIAŁ XIX</w:t>
      </w:r>
      <w:r w:rsidR="00A16332" w:rsidRPr="00F56461">
        <w:t xml:space="preserve">. </w:t>
      </w:r>
      <w:r w:rsidR="00A16332" w:rsidRPr="00F56461">
        <w:tab/>
        <w:t>WYMAGANIA DOTYCZĄCE WADIUM</w:t>
      </w:r>
      <w:bookmarkEnd w:id="20"/>
    </w:p>
    <w:p w:rsidR="002A3D09" w:rsidRPr="001E33EA" w:rsidRDefault="002A3D09" w:rsidP="002A3D09">
      <w:pPr>
        <w:pStyle w:val="Tekstpodstawowy"/>
        <w:spacing w:line="340" w:lineRule="exact"/>
        <w:rPr>
          <w:sz w:val="22"/>
          <w:szCs w:val="22"/>
        </w:rPr>
      </w:pPr>
      <w:r w:rsidRPr="001E33EA">
        <w:rPr>
          <w:sz w:val="22"/>
          <w:szCs w:val="22"/>
        </w:rPr>
        <w:t xml:space="preserve">1. Oferta musi być zabezpieczona wadium w wysokości: </w:t>
      </w:r>
    </w:p>
    <w:p w:rsidR="002A3D09" w:rsidRPr="001E33EA" w:rsidRDefault="00A51F20" w:rsidP="002A3D09">
      <w:pPr>
        <w:pStyle w:val="Tekstpodstawowy"/>
        <w:spacing w:line="340" w:lineRule="exact"/>
        <w:rPr>
          <w:sz w:val="22"/>
          <w:szCs w:val="22"/>
        </w:rPr>
      </w:pPr>
      <w:r>
        <w:rPr>
          <w:b/>
          <w:sz w:val="22"/>
          <w:szCs w:val="22"/>
        </w:rPr>
        <w:t>2</w:t>
      </w:r>
      <w:r w:rsidR="002A3D09" w:rsidRPr="00E41F65">
        <w:rPr>
          <w:b/>
          <w:sz w:val="22"/>
          <w:szCs w:val="22"/>
        </w:rPr>
        <w:t> 000,00 PLN</w:t>
      </w:r>
      <w:r w:rsidR="002A3D09" w:rsidRPr="00E41F65">
        <w:rPr>
          <w:sz w:val="22"/>
          <w:szCs w:val="22"/>
        </w:rPr>
        <w:t xml:space="preserve"> (słownie: </w:t>
      </w:r>
      <w:r>
        <w:rPr>
          <w:sz w:val="22"/>
          <w:szCs w:val="22"/>
        </w:rPr>
        <w:t>dwa</w:t>
      </w:r>
      <w:r w:rsidR="002A3D09">
        <w:rPr>
          <w:sz w:val="22"/>
          <w:szCs w:val="22"/>
        </w:rPr>
        <w:t xml:space="preserve"> </w:t>
      </w:r>
      <w:r w:rsidR="002A3D09" w:rsidRPr="00E41F65">
        <w:rPr>
          <w:sz w:val="22"/>
          <w:szCs w:val="22"/>
        </w:rPr>
        <w:t>tysi</w:t>
      </w:r>
      <w:r>
        <w:rPr>
          <w:sz w:val="22"/>
          <w:szCs w:val="22"/>
        </w:rPr>
        <w:t>ą</w:t>
      </w:r>
      <w:r w:rsidR="002A3D09" w:rsidRPr="00E41F65">
        <w:rPr>
          <w:sz w:val="22"/>
          <w:szCs w:val="22"/>
        </w:rPr>
        <w:t>c</w:t>
      </w:r>
      <w:r w:rsidR="002A3D09">
        <w:rPr>
          <w:sz w:val="22"/>
          <w:szCs w:val="22"/>
        </w:rPr>
        <w:t>e</w:t>
      </w:r>
      <w:r w:rsidR="002A3D09" w:rsidRPr="00E41F65">
        <w:rPr>
          <w:sz w:val="22"/>
          <w:szCs w:val="22"/>
        </w:rPr>
        <w:t xml:space="preserve"> złotych),</w:t>
      </w:r>
    </w:p>
    <w:p w:rsidR="002A3D09" w:rsidRPr="001E33EA" w:rsidRDefault="002A3D09" w:rsidP="002A3D09">
      <w:pPr>
        <w:pStyle w:val="Tekstpodstawowy"/>
        <w:numPr>
          <w:ilvl w:val="1"/>
          <w:numId w:val="15"/>
        </w:numPr>
        <w:tabs>
          <w:tab w:val="left" w:pos="567"/>
        </w:tabs>
        <w:spacing w:line="340" w:lineRule="exact"/>
        <w:rPr>
          <w:sz w:val="22"/>
          <w:szCs w:val="22"/>
        </w:rPr>
      </w:pPr>
      <w:r w:rsidRPr="001E33EA">
        <w:rPr>
          <w:sz w:val="22"/>
          <w:szCs w:val="22"/>
        </w:rPr>
        <w:tab/>
        <w:t>Wadium może być wniesione w:</w:t>
      </w:r>
    </w:p>
    <w:p w:rsidR="002A3D09" w:rsidRPr="001E33EA" w:rsidRDefault="002A3D09" w:rsidP="002A3D09">
      <w:pPr>
        <w:pStyle w:val="Tekstpodstawowy"/>
        <w:numPr>
          <w:ilvl w:val="0"/>
          <w:numId w:val="16"/>
        </w:numPr>
        <w:spacing w:line="340" w:lineRule="exact"/>
        <w:rPr>
          <w:sz w:val="22"/>
          <w:szCs w:val="22"/>
        </w:rPr>
      </w:pPr>
      <w:r w:rsidRPr="001E33EA">
        <w:rPr>
          <w:sz w:val="22"/>
          <w:szCs w:val="22"/>
        </w:rPr>
        <w:t>pieniądzu,</w:t>
      </w:r>
    </w:p>
    <w:p w:rsidR="002A3D09" w:rsidRPr="001E33EA" w:rsidRDefault="002A3D09" w:rsidP="002A3D09">
      <w:pPr>
        <w:pStyle w:val="Tekstpodstawowy"/>
        <w:numPr>
          <w:ilvl w:val="0"/>
          <w:numId w:val="16"/>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2A3D09" w:rsidRPr="001E33EA" w:rsidRDefault="002A3D09" w:rsidP="002A3D09">
      <w:pPr>
        <w:pStyle w:val="Tekstpodstawowy"/>
        <w:numPr>
          <w:ilvl w:val="0"/>
          <w:numId w:val="16"/>
        </w:numPr>
        <w:spacing w:line="340" w:lineRule="exact"/>
        <w:rPr>
          <w:sz w:val="22"/>
          <w:szCs w:val="22"/>
        </w:rPr>
      </w:pPr>
      <w:r w:rsidRPr="001E33EA">
        <w:rPr>
          <w:sz w:val="22"/>
          <w:szCs w:val="22"/>
        </w:rPr>
        <w:t>gwarancjach bankowych,</w:t>
      </w:r>
    </w:p>
    <w:p w:rsidR="002A3D09" w:rsidRPr="001E33EA" w:rsidRDefault="002A3D09" w:rsidP="002A3D09">
      <w:pPr>
        <w:pStyle w:val="Tekstpodstawowy"/>
        <w:numPr>
          <w:ilvl w:val="0"/>
          <w:numId w:val="16"/>
        </w:numPr>
        <w:spacing w:line="340" w:lineRule="exact"/>
        <w:rPr>
          <w:sz w:val="22"/>
          <w:szCs w:val="22"/>
        </w:rPr>
      </w:pPr>
      <w:r w:rsidRPr="001E33EA">
        <w:rPr>
          <w:sz w:val="22"/>
          <w:szCs w:val="22"/>
        </w:rPr>
        <w:t>gwarancjach ubezpieczeniowych,</w:t>
      </w:r>
    </w:p>
    <w:p w:rsidR="002A3D09" w:rsidRPr="001E33EA" w:rsidRDefault="002A3D09" w:rsidP="002A3D09">
      <w:pPr>
        <w:pStyle w:val="Tekstpodstawowy"/>
        <w:numPr>
          <w:ilvl w:val="0"/>
          <w:numId w:val="16"/>
        </w:numPr>
        <w:spacing w:line="340" w:lineRule="exact"/>
        <w:rPr>
          <w:sz w:val="22"/>
          <w:szCs w:val="22"/>
        </w:rPr>
      </w:pPr>
      <w:r w:rsidRPr="001E33EA">
        <w:rPr>
          <w:sz w:val="22"/>
          <w:szCs w:val="22"/>
        </w:rPr>
        <w:t>poręczeniach udzielanych przez podmioty, o których mowa w art. 6b ust. 5 pkt 2 ustawy z dnia 9 listopada 2000 r. o utworzeniu Polskiej Agencji Rozwoju Przedsiębiorczości (Dz. U. z 2007 Nr 42, poz. 275 z późniejszymi zmianami).</w:t>
      </w:r>
    </w:p>
    <w:p w:rsidR="002A3D09" w:rsidRPr="001E33EA" w:rsidRDefault="002A3D09" w:rsidP="002A3D09">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Termin wnoszenia wadium upływa w dniu: </w:t>
      </w:r>
      <w:r w:rsidR="00D36940">
        <w:rPr>
          <w:b/>
          <w:sz w:val="22"/>
          <w:szCs w:val="22"/>
        </w:rPr>
        <w:t>23</w:t>
      </w:r>
      <w:bookmarkStart w:id="21" w:name="_GoBack"/>
      <w:bookmarkEnd w:id="21"/>
      <w:r w:rsidRPr="001E33EA">
        <w:rPr>
          <w:b/>
          <w:sz w:val="22"/>
          <w:szCs w:val="22"/>
        </w:rPr>
        <w:t>.</w:t>
      </w:r>
      <w:r>
        <w:rPr>
          <w:b/>
          <w:sz w:val="22"/>
          <w:szCs w:val="22"/>
        </w:rPr>
        <w:t>0</w:t>
      </w:r>
      <w:r w:rsidR="00B224DE">
        <w:rPr>
          <w:b/>
          <w:sz w:val="22"/>
          <w:szCs w:val="22"/>
        </w:rPr>
        <w:t>5</w:t>
      </w:r>
      <w:r w:rsidRPr="001E33EA">
        <w:rPr>
          <w:b/>
          <w:sz w:val="22"/>
          <w:szCs w:val="22"/>
        </w:rPr>
        <w:t>.201</w:t>
      </w:r>
      <w:r>
        <w:rPr>
          <w:b/>
          <w:sz w:val="22"/>
          <w:szCs w:val="22"/>
        </w:rPr>
        <w:t>7</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2A3D09" w:rsidRPr="001E33EA" w:rsidRDefault="002A3D09" w:rsidP="002A3D09">
      <w:pPr>
        <w:pStyle w:val="Tekstpodstawowy"/>
        <w:numPr>
          <w:ilvl w:val="0"/>
          <w:numId w:val="15"/>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18" w:history="1">
        <w:r w:rsidRPr="00B64D21">
          <w:rPr>
            <w:rStyle w:val="Hipercze"/>
            <w:b/>
            <w:color w:val="auto"/>
            <w:sz w:val="22"/>
            <w:szCs w:val="22"/>
            <w:u w:val="none"/>
          </w:rPr>
          <w:t>21 1140 1078 0000</w:t>
        </w:r>
      </w:hyperlink>
      <w:r w:rsidRPr="00B64D21">
        <w:rPr>
          <w:b/>
          <w:sz w:val="22"/>
          <w:szCs w:val="22"/>
        </w:rPr>
        <w:t xml:space="preserve"> </w:t>
      </w:r>
      <w:hyperlink r:id="rId19" w:history="1">
        <w:r w:rsidRPr="00B64D21">
          <w:rPr>
            <w:rStyle w:val="Hipercze"/>
            <w:b/>
            <w:color w:val="auto"/>
            <w:sz w:val="22"/>
            <w:szCs w:val="22"/>
            <w:u w:val="none"/>
          </w:rPr>
          <w:t>3018 1200 1004</w:t>
        </w:r>
      </w:hyperlink>
      <w:r w:rsidRPr="00B64D21">
        <w:rPr>
          <w:b/>
          <w:sz w:val="22"/>
          <w:szCs w:val="22"/>
        </w:rPr>
        <w:t>.</w:t>
      </w:r>
    </w:p>
    <w:p w:rsidR="002A3D09" w:rsidRPr="001E33EA" w:rsidRDefault="002A3D09" w:rsidP="002A3D09">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2A3D09" w:rsidRPr="001E33EA" w:rsidRDefault="002A3D09" w:rsidP="002A3D09">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2A3D09" w:rsidRPr="006D6388" w:rsidRDefault="002A3D09" w:rsidP="002A3D09">
      <w:pPr>
        <w:pStyle w:val="Tekstpodstawowy"/>
        <w:numPr>
          <w:ilvl w:val="1"/>
          <w:numId w:val="15"/>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F84F5C">
        <w:rPr>
          <w:b/>
          <w:sz w:val="22"/>
          <w:szCs w:val="22"/>
        </w:rPr>
        <w:t>23</w:t>
      </w:r>
      <w:r>
        <w:rPr>
          <w:b/>
          <w:sz w:val="22"/>
          <w:szCs w:val="22"/>
        </w:rPr>
        <w:t>.0</w:t>
      </w:r>
      <w:r w:rsidR="00B224DE">
        <w:rPr>
          <w:b/>
          <w:sz w:val="22"/>
          <w:szCs w:val="22"/>
        </w:rPr>
        <w:t>5</w:t>
      </w:r>
      <w:r>
        <w:rPr>
          <w:b/>
          <w:sz w:val="22"/>
          <w:szCs w:val="22"/>
        </w:rPr>
        <w:t>.</w:t>
      </w:r>
      <w:r w:rsidRPr="006D6388">
        <w:rPr>
          <w:b/>
          <w:sz w:val="22"/>
          <w:szCs w:val="22"/>
        </w:rPr>
        <w:t>201</w:t>
      </w:r>
      <w:r>
        <w:rPr>
          <w:b/>
          <w:sz w:val="22"/>
          <w:szCs w:val="22"/>
        </w:rPr>
        <w:t>7</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2A3D09" w:rsidRPr="001E33EA" w:rsidRDefault="002A3D09" w:rsidP="002A3D09">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2A3D09" w:rsidRPr="001E33EA" w:rsidRDefault="002A3D09" w:rsidP="002A3D09">
      <w:pPr>
        <w:pStyle w:val="Tekstpodstawowy"/>
        <w:numPr>
          <w:ilvl w:val="1"/>
          <w:numId w:val="15"/>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2A3D09" w:rsidRPr="001E33EA" w:rsidRDefault="002A3D09" w:rsidP="002A3D09">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2A3D09" w:rsidRPr="001E33EA" w:rsidRDefault="002A3D09" w:rsidP="002A3D09">
      <w:pPr>
        <w:pStyle w:val="Tekstpodstawowy"/>
        <w:numPr>
          <w:ilvl w:val="1"/>
          <w:numId w:val="15"/>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2A3D09" w:rsidRPr="001E33EA" w:rsidRDefault="002A3D09" w:rsidP="002A3D09">
      <w:pPr>
        <w:pStyle w:val="Tekstpodstawowy"/>
        <w:numPr>
          <w:ilvl w:val="1"/>
          <w:numId w:val="15"/>
        </w:numPr>
        <w:tabs>
          <w:tab w:val="clear" w:pos="360"/>
        </w:tabs>
        <w:spacing w:line="340" w:lineRule="exact"/>
        <w:ind w:left="567" w:hanging="567"/>
        <w:rPr>
          <w:sz w:val="22"/>
          <w:szCs w:val="22"/>
        </w:rPr>
      </w:pPr>
      <w:r w:rsidRPr="001E33EA">
        <w:rPr>
          <w:sz w:val="22"/>
          <w:szCs w:val="22"/>
        </w:rPr>
        <w:t>Zamawiający zatrzyma wadium wraz z odsetkami:</w:t>
      </w:r>
    </w:p>
    <w:p w:rsidR="002A3D09" w:rsidRPr="001E33EA" w:rsidRDefault="002A3D09" w:rsidP="002A3D09">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00B224DE">
        <w:rPr>
          <w:bCs/>
          <w:sz w:val="22"/>
          <w:szCs w:val="22"/>
        </w:rPr>
        <w:t>J</w:t>
      </w:r>
      <w:r w:rsidRPr="001E33EA">
        <w:rPr>
          <w:bCs/>
          <w:sz w:val="22"/>
          <w:szCs w:val="22"/>
        </w:rPr>
        <w:t>eżeli Wykonawca w odpowiedzi na wezwanie, o którym mowa w art. 26 ust. 3 i 3a ustawy, z</w:t>
      </w:r>
      <w:r w:rsidR="00B224DE">
        <w:rPr>
          <w:bCs/>
          <w:sz w:val="22"/>
          <w:szCs w:val="22"/>
        </w:rPr>
        <w:t> </w:t>
      </w:r>
      <w:r w:rsidRPr="001E33EA">
        <w:rPr>
          <w:bCs/>
          <w:sz w:val="22"/>
          <w:szCs w:val="22"/>
        </w:rPr>
        <w:t>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2A3D09" w:rsidRPr="001E33EA" w:rsidRDefault="002A3D09" w:rsidP="002A3D09">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2A3D09" w:rsidRPr="001E33EA" w:rsidRDefault="002A3D09" w:rsidP="002A3D09">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2A3D09" w:rsidRPr="001E33EA" w:rsidRDefault="002A3D09" w:rsidP="002A3D09">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112191" w:rsidRPr="001E33EA" w:rsidRDefault="00F81277" w:rsidP="002A3D09">
      <w:pPr>
        <w:pStyle w:val="Tekstpodstawowy"/>
        <w:spacing w:line="340" w:lineRule="exact"/>
        <w:ind w:left="567" w:hanging="567"/>
        <w:rPr>
          <w:sz w:val="22"/>
          <w:szCs w:val="22"/>
        </w:rPr>
      </w:pPr>
      <w:r>
        <w:rPr>
          <w:sz w:val="22"/>
          <w:szCs w:val="22"/>
        </w:rPr>
        <w:t>3.</w:t>
      </w:r>
      <w:r>
        <w:rPr>
          <w:sz w:val="22"/>
          <w:szCs w:val="22"/>
        </w:rPr>
        <w:tab/>
      </w:r>
      <w:r w:rsidR="002A3D09" w:rsidRPr="001E33EA">
        <w:rPr>
          <w:sz w:val="22"/>
          <w:szCs w:val="22"/>
        </w:rPr>
        <w:t>Wszelkie spory wynikające z wniesionego wadium rozpatrywał będzie wg prawa polskiego sąd właściwy dla siedziby Zamawiającego.</w:t>
      </w:r>
    </w:p>
    <w:p w:rsidR="00A16332" w:rsidRPr="001E33EA" w:rsidRDefault="00143414" w:rsidP="006752C7">
      <w:pPr>
        <w:pStyle w:val="Nagwek3"/>
      </w:pPr>
      <w:bookmarkStart w:id="22" w:name="_Toc482340156"/>
      <w:r w:rsidRPr="001E33EA">
        <w:t>ROZDZIAŁ X</w:t>
      </w:r>
      <w:r w:rsidR="006238C1" w:rsidRPr="001E33EA">
        <w:t>X</w:t>
      </w:r>
      <w:r w:rsidR="00A16332" w:rsidRPr="001E33EA">
        <w:t>.</w:t>
      </w:r>
      <w:r w:rsidR="00A16332" w:rsidRPr="001E33EA">
        <w:tab/>
        <w:t>TERMIN ZWIĄZANIA OFERTĄ</w:t>
      </w:r>
      <w:bookmarkEnd w:id="22"/>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2484E">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A51F20" w:rsidRDefault="00A16332" w:rsidP="0092484E">
      <w:pPr>
        <w:pStyle w:val="Tekstpodstawowy2"/>
        <w:numPr>
          <w:ilvl w:val="0"/>
          <w:numId w:val="8"/>
        </w:numPr>
        <w:spacing w:line="340" w:lineRule="exact"/>
        <w:jc w:val="both"/>
        <w:rPr>
          <w:b/>
          <w:sz w:val="22"/>
          <w:szCs w:val="22"/>
          <w:u w:val="single"/>
        </w:rPr>
      </w:pPr>
      <w:r w:rsidRPr="00A51F20">
        <w:rPr>
          <w:b/>
          <w:sz w:val="22"/>
          <w:szCs w:val="22"/>
          <w:u w:val="single"/>
        </w:rPr>
        <w:t>Do oferty należy dołączyć:</w:t>
      </w:r>
    </w:p>
    <w:p w:rsidR="00A31EE1" w:rsidRPr="001E33EA" w:rsidRDefault="0094408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2484E">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105AA9" w:rsidRPr="002F3CAD" w:rsidRDefault="00105AA9" w:rsidP="0092484E">
      <w:pPr>
        <w:pStyle w:val="Tekstpodstawowy2"/>
        <w:numPr>
          <w:ilvl w:val="1"/>
          <w:numId w:val="8"/>
        </w:numPr>
        <w:tabs>
          <w:tab w:val="clear" w:pos="465"/>
        </w:tabs>
        <w:spacing w:line="340" w:lineRule="exact"/>
        <w:ind w:left="567" w:hanging="567"/>
        <w:jc w:val="both"/>
        <w:rPr>
          <w:sz w:val="22"/>
          <w:szCs w:val="22"/>
        </w:rPr>
      </w:pPr>
      <w:r w:rsidRPr="002F3CAD">
        <w:rPr>
          <w:sz w:val="22"/>
          <w:szCs w:val="22"/>
        </w:rPr>
        <w:t>Dowód wniesienia wadium</w:t>
      </w:r>
      <w:r w:rsidR="008547BA" w:rsidRPr="002F3CAD">
        <w:rPr>
          <w:sz w:val="22"/>
          <w:szCs w:val="22"/>
        </w:rPr>
        <w:t xml:space="preserve"> – zalecane, nie wymagane</w:t>
      </w:r>
      <w:r w:rsidRPr="002F3CAD">
        <w:rPr>
          <w:sz w:val="22"/>
          <w:szCs w:val="22"/>
        </w:rPr>
        <w:t>:</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CD34B9">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dołączenie do oferty kopii potwierdzenia nadania przelewu.</w:t>
      </w:r>
    </w:p>
    <w:p w:rsidR="00A16332" w:rsidRPr="001E33EA" w:rsidRDefault="00602A88" w:rsidP="00667C8C">
      <w:pPr>
        <w:pStyle w:val="Tekstpodstawowy2"/>
        <w:tabs>
          <w:tab w:val="left" w:pos="540"/>
        </w:tabs>
        <w:spacing w:line="340" w:lineRule="exact"/>
        <w:ind w:left="567" w:hanging="567"/>
        <w:jc w:val="both"/>
        <w:rPr>
          <w:sz w:val="22"/>
          <w:szCs w:val="22"/>
        </w:rPr>
      </w:pPr>
      <w:r w:rsidRPr="001E33EA">
        <w:rPr>
          <w:sz w:val="22"/>
          <w:szCs w:val="22"/>
        </w:rPr>
        <w:t>2.6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7F6CE9" w:rsidRDefault="007F6CE9" w:rsidP="007F6CE9">
      <w:pPr>
        <w:spacing w:line="340" w:lineRule="exact"/>
        <w:ind w:left="567" w:hanging="567"/>
        <w:jc w:val="both"/>
        <w:rPr>
          <w:sz w:val="22"/>
          <w:szCs w:val="22"/>
        </w:rPr>
      </w:pPr>
      <w:r>
        <w:rPr>
          <w:sz w:val="22"/>
          <w:szCs w:val="22"/>
        </w:rPr>
        <w:t>3.</w:t>
      </w:r>
      <w:r>
        <w:rPr>
          <w:sz w:val="22"/>
          <w:szCs w:val="22"/>
        </w:rPr>
        <w:tab/>
      </w:r>
      <w:r w:rsidR="00A16332" w:rsidRPr="007F6CE9">
        <w:rPr>
          <w:sz w:val="22"/>
          <w:szCs w:val="22"/>
        </w:rPr>
        <w:t>Każdy Wykonawca może złożyć tylko jedną ofertę.</w:t>
      </w:r>
    </w:p>
    <w:p w:rsidR="00A16332" w:rsidRPr="001E33EA" w:rsidRDefault="00A16332" w:rsidP="00667C8C">
      <w:pPr>
        <w:spacing w:line="34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667C8C">
      <w:pPr>
        <w:numPr>
          <w:ilvl w:val="0"/>
          <w:numId w:val="1"/>
        </w:numPr>
        <w:spacing w:line="34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2484E">
      <w:pPr>
        <w:numPr>
          <w:ilvl w:val="1"/>
          <w:numId w:val="11"/>
        </w:numPr>
        <w:tabs>
          <w:tab w:val="clear" w:pos="360"/>
          <w:tab w:val="num" w:pos="540"/>
        </w:tabs>
        <w:spacing w:line="34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667C8C">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667C8C">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667C8C">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667C8C">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667C8C">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92484E">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Pr="001E33EA" w:rsidRDefault="00A16332" w:rsidP="0092484E">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667C8C">
            <w:pPr>
              <w:tabs>
                <w:tab w:val="num" w:pos="567"/>
              </w:tabs>
              <w:spacing w:line="340" w:lineRule="exact"/>
              <w:ind w:left="27"/>
              <w:jc w:val="center"/>
              <w:rPr>
                <w:sz w:val="22"/>
                <w:szCs w:val="22"/>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AB60D7" w:rsidP="00667C8C">
            <w:pPr>
              <w:tabs>
                <w:tab w:val="num" w:pos="383"/>
              </w:tabs>
              <w:spacing w:line="340" w:lineRule="exact"/>
              <w:ind w:left="383"/>
              <w:jc w:val="center"/>
              <w:rPr>
                <w:b/>
                <w:bCs/>
                <w:sz w:val="22"/>
                <w:szCs w:val="22"/>
              </w:rPr>
            </w:pPr>
            <w:r w:rsidRPr="00AB60D7">
              <w:rPr>
                <w:b/>
                <w:bCs/>
                <w:sz w:val="22"/>
                <w:szCs w:val="22"/>
              </w:rPr>
              <w:t>Usługi hotelarsko-restauracyjne w ramach konferencji „Dni Miernictwa 2017”.</w:t>
            </w:r>
          </w:p>
          <w:p w:rsidR="002C3D25" w:rsidRPr="001E33EA" w:rsidRDefault="002C3D25" w:rsidP="00667C8C">
            <w:pPr>
              <w:tabs>
                <w:tab w:val="num" w:pos="567"/>
              </w:tabs>
              <w:spacing w:line="340" w:lineRule="exact"/>
              <w:ind w:left="567"/>
              <w:jc w:val="center"/>
              <w:rPr>
                <w:sz w:val="22"/>
                <w:szCs w:val="22"/>
              </w:rPr>
            </w:pPr>
          </w:p>
          <w:p w:rsidR="005F4036" w:rsidRPr="00E96631" w:rsidRDefault="005F4036" w:rsidP="00B224DE">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F84F5C">
              <w:rPr>
                <w:b/>
                <w:sz w:val="22"/>
                <w:szCs w:val="22"/>
              </w:rPr>
              <w:t>23</w:t>
            </w:r>
            <w:r w:rsidR="00F1747A" w:rsidRPr="00E96631">
              <w:rPr>
                <w:b/>
                <w:sz w:val="22"/>
                <w:szCs w:val="22"/>
              </w:rPr>
              <w:t>.</w:t>
            </w:r>
            <w:r w:rsidR="0098777C">
              <w:rPr>
                <w:b/>
                <w:sz w:val="22"/>
                <w:szCs w:val="22"/>
              </w:rPr>
              <w:t>0</w:t>
            </w:r>
            <w:r w:rsidR="00B224DE">
              <w:rPr>
                <w:b/>
                <w:sz w:val="22"/>
                <w:szCs w:val="22"/>
              </w:rPr>
              <w:t>5</w:t>
            </w:r>
            <w:r w:rsidR="00B27226" w:rsidRPr="00E96631">
              <w:rPr>
                <w:b/>
                <w:sz w:val="22"/>
                <w:szCs w:val="22"/>
              </w:rPr>
              <w:t>.201</w:t>
            </w:r>
            <w:r w:rsidR="0098777C">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1E33EA" w:rsidRDefault="005F4036" w:rsidP="00AC0995">
      <w:pPr>
        <w:spacing w:line="360" w:lineRule="auto"/>
        <w:ind w:right="1"/>
        <w:jc w:val="both"/>
        <w:rPr>
          <w:sz w:val="22"/>
          <w:szCs w:val="22"/>
        </w:rPr>
      </w:pPr>
    </w:p>
    <w:p w:rsidR="005F4036" w:rsidRPr="001E33EA" w:rsidRDefault="005F4036" w:rsidP="0092484E">
      <w:pPr>
        <w:numPr>
          <w:ilvl w:val="0"/>
          <w:numId w:val="11"/>
        </w:numPr>
        <w:tabs>
          <w:tab w:val="clear" w:pos="360"/>
          <w:tab w:val="num" w:pos="540"/>
        </w:tabs>
        <w:spacing w:line="34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92484E">
      <w:pPr>
        <w:numPr>
          <w:ilvl w:val="0"/>
          <w:numId w:val="13"/>
        </w:numPr>
        <w:spacing w:line="34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92484E">
      <w:pPr>
        <w:numPr>
          <w:ilvl w:val="1"/>
          <w:numId w:val="13"/>
        </w:numPr>
        <w:tabs>
          <w:tab w:val="clear" w:pos="360"/>
          <w:tab w:val="num" w:pos="567"/>
        </w:tabs>
        <w:spacing w:line="34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92484E">
      <w:pPr>
        <w:numPr>
          <w:ilvl w:val="1"/>
          <w:numId w:val="13"/>
        </w:numPr>
        <w:tabs>
          <w:tab w:val="clear" w:pos="360"/>
          <w:tab w:val="num" w:pos="567"/>
        </w:tabs>
        <w:spacing w:line="34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8E08A7">
      <w:pPr>
        <w:pStyle w:val="Tekstpodstawowy"/>
        <w:tabs>
          <w:tab w:val="num" w:pos="567"/>
        </w:tabs>
        <w:spacing w:line="34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3" w:name="_Toc482340157"/>
      <w:r w:rsidRPr="001E33EA">
        <w:t>ROZDZIAŁ XXI</w:t>
      </w:r>
      <w:r w:rsidR="00143414" w:rsidRPr="001E33EA">
        <w:t>I</w:t>
      </w:r>
      <w:r w:rsidR="005F4036" w:rsidRPr="001E33EA">
        <w:t xml:space="preserve">. </w:t>
      </w:r>
      <w:r w:rsidRPr="001E33EA">
        <w:tab/>
      </w:r>
      <w:r w:rsidR="005F4036" w:rsidRPr="001E33EA">
        <w:t>OPIS SPOSOBU OBLICZENIA CENY</w:t>
      </w:r>
      <w:bookmarkEnd w:id="23"/>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4" w:name="_Toc482340158"/>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4"/>
    </w:p>
    <w:p w:rsidR="00A16332" w:rsidRPr="001E33EA" w:rsidRDefault="000208D8" w:rsidP="0092484E">
      <w:pPr>
        <w:pStyle w:val="Tekstpodstawowy"/>
        <w:numPr>
          <w:ilvl w:val="0"/>
          <w:numId w:val="7"/>
        </w:numPr>
        <w:spacing w:line="340" w:lineRule="exact"/>
        <w:rPr>
          <w:sz w:val="22"/>
          <w:szCs w:val="22"/>
        </w:rPr>
      </w:pPr>
      <w:r w:rsidRPr="000208D8">
        <w:rPr>
          <w:sz w:val="22"/>
          <w:szCs w:val="22"/>
        </w:rPr>
        <w:t xml:space="preserve">Oferty należy składać na adres: </w:t>
      </w:r>
      <w:bookmarkStart w:id="25" w:name="OLE_LINK2"/>
      <w:r w:rsidRPr="000208D8">
        <w:rPr>
          <w:sz w:val="22"/>
          <w:szCs w:val="22"/>
        </w:rPr>
        <w:t>Główny Instytut Górnictwa 40-166 Katowice, Plac Gwarków 1, Zespół Inwestycji i Remontów pok. 9a budynek „B</w:t>
      </w:r>
      <w:bookmarkEnd w:id="25"/>
      <w:r w:rsidRPr="000208D8">
        <w:rPr>
          <w:sz w:val="22"/>
          <w:szCs w:val="22"/>
        </w:rPr>
        <w:t>” do</w:t>
      </w:r>
      <w:r w:rsidRPr="000208D8">
        <w:rPr>
          <w:b/>
          <w:bCs/>
          <w:sz w:val="22"/>
          <w:szCs w:val="22"/>
        </w:rPr>
        <w:t xml:space="preserve"> </w:t>
      </w:r>
      <w:r w:rsidR="00F84F5C">
        <w:rPr>
          <w:b/>
          <w:bCs/>
          <w:sz w:val="22"/>
          <w:szCs w:val="22"/>
        </w:rPr>
        <w:t>23</w:t>
      </w:r>
      <w:r w:rsidRPr="000208D8">
        <w:rPr>
          <w:b/>
          <w:bCs/>
          <w:sz w:val="22"/>
          <w:szCs w:val="22"/>
        </w:rPr>
        <w:t>.</w:t>
      </w:r>
      <w:r w:rsidR="0098777C">
        <w:rPr>
          <w:b/>
          <w:bCs/>
          <w:sz w:val="22"/>
          <w:szCs w:val="22"/>
        </w:rPr>
        <w:t>0</w:t>
      </w:r>
      <w:r w:rsidR="00016EAD">
        <w:rPr>
          <w:b/>
          <w:bCs/>
          <w:sz w:val="22"/>
          <w:szCs w:val="22"/>
        </w:rPr>
        <w:t>5</w:t>
      </w:r>
      <w:r w:rsidRPr="000208D8">
        <w:rPr>
          <w:b/>
          <w:bCs/>
          <w:sz w:val="22"/>
          <w:szCs w:val="22"/>
        </w:rPr>
        <w:t>.201</w:t>
      </w:r>
      <w:r w:rsidR="0098777C">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92484E">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2484E">
      <w:pPr>
        <w:pStyle w:val="Tekstpodstawowy"/>
        <w:numPr>
          <w:ilvl w:val="0"/>
          <w:numId w:val="7"/>
        </w:numPr>
        <w:spacing w:line="340" w:lineRule="exact"/>
        <w:rPr>
          <w:sz w:val="22"/>
          <w:szCs w:val="22"/>
        </w:rPr>
      </w:pPr>
      <w:r w:rsidRPr="00F24AA7">
        <w:rPr>
          <w:sz w:val="22"/>
          <w:szCs w:val="22"/>
        </w:rPr>
        <w:t xml:space="preserve">Otwarcie złożonych ofert nastąpi w dniu </w:t>
      </w:r>
      <w:r w:rsidR="00F84F5C">
        <w:rPr>
          <w:b/>
          <w:sz w:val="22"/>
          <w:szCs w:val="22"/>
        </w:rPr>
        <w:t>23</w:t>
      </w:r>
      <w:r w:rsidRPr="00D11A69">
        <w:rPr>
          <w:b/>
          <w:sz w:val="22"/>
          <w:szCs w:val="22"/>
        </w:rPr>
        <w:t>.</w:t>
      </w:r>
      <w:r w:rsidR="0098777C">
        <w:rPr>
          <w:b/>
          <w:sz w:val="22"/>
          <w:szCs w:val="22"/>
        </w:rPr>
        <w:t>0</w:t>
      </w:r>
      <w:r w:rsidR="00016EAD">
        <w:rPr>
          <w:b/>
          <w:sz w:val="22"/>
          <w:szCs w:val="22"/>
        </w:rPr>
        <w:t>5</w:t>
      </w:r>
      <w:r w:rsidRPr="00F24AA7">
        <w:rPr>
          <w:b/>
          <w:bCs/>
          <w:sz w:val="22"/>
          <w:szCs w:val="22"/>
        </w:rPr>
        <w:t>.201</w:t>
      </w:r>
      <w:r w:rsidR="0098777C">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6" w:name="_Toc482340159"/>
      <w:r w:rsidRPr="001E33EA">
        <w:t>ROZDZIAŁ XX</w:t>
      </w:r>
      <w:r w:rsidR="002F648A" w:rsidRPr="001E33EA">
        <w:t>I</w:t>
      </w:r>
      <w:r w:rsidR="00143414" w:rsidRPr="001E33EA">
        <w:t>V</w:t>
      </w:r>
      <w:r w:rsidRPr="001E33EA">
        <w:t xml:space="preserve">. </w:t>
      </w:r>
      <w:r w:rsidRPr="001E33EA">
        <w:tab/>
        <w:t>INFORMACJE O TRYBIE OTWARCIA I OCENY OFERT</w:t>
      </w:r>
      <w:bookmarkEnd w:id="26"/>
    </w:p>
    <w:p w:rsidR="00A16332" w:rsidRPr="001E33EA" w:rsidRDefault="00A16332" w:rsidP="0092484E">
      <w:pPr>
        <w:pStyle w:val="Tekstpodstawowy"/>
        <w:numPr>
          <w:ilvl w:val="0"/>
          <w:numId w:val="3"/>
        </w:numPr>
        <w:spacing w:line="340" w:lineRule="exact"/>
        <w:rPr>
          <w:sz w:val="22"/>
          <w:szCs w:val="22"/>
        </w:rPr>
      </w:pPr>
      <w:r w:rsidRPr="001E33EA">
        <w:rPr>
          <w:sz w:val="22"/>
          <w:szCs w:val="22"/>
        </w:rPr>
        <w:t>Otwarcie ofert jest jawne.</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92484E">
      <w:pPr>
        <w:pStyle w:val="NormalnyWeb"/>
        <w:numPr>
          <w:ilvl w:val="0"/>
          <w:numId w:val="3"/>
        </w:numPr>
        <w:spacing w:before="0" w:beforeAutospacing="0" w:after="0" w:afterAutospacing="0" w:line="34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0"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8E08A7">
      <w:pPr>
        <w:pStyle w:val="NormalnyWeb"/>
        <w:spacing w:before="0" w:beforeAutospacing="0" w:after="0" w:afterAutospacing="0" w:line="34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8E08A7">
      <w:pPr>
        <w:pStyle w:val="NormalnyWeb"/>
        <w:spacing w:before="0" w:beforeAutospacing="0" w:after="0" w:afterAutospacing="0" w:line="34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92484E">
      <w:pPr>
        <w:pStyle w:val="Tekstpodstawowy"/>
        <w:numPr>
          <w:ilvl w:val="0"/>
          <w:numId w:val="3"/>
        </w:numPr>
        <w:spacing w:line="34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1"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7" w:name="_Toc482340160"/>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7"/>
    </w:p>
    <w:p w:rsidR="00CC5EF0" w:rsidRDefault="00CC5EF0" w:rsidP="00CC5EF0">
      <w:pPr>
        <w:pStyle w:val="Tekstpodstawowy"/>
        <w:tabs>
          <w:tab w:val="left" w:pos="567"/>
        </w:tabs>
        <w:spacing w:line="340" w:lineRule="exact"/>
        <w:rPr>
          <w:bCs/>
          <w:sz w:val="22"/>
          <w:szCs w:val="22"/>
        </w:rPr>
      </w:pPr>
      <w:r w:rsidRPr="00CC5EF0">
        <w:rPr>
          <w:bCs/>
          <w:sz w:val="22"/>
          <w:szCs w:val="22"/>
        </w:rPr>
        <w:t>1.</w:t>
      </w:r>
      <w:r w:rsidRPr="00CC5EF0">
        <w:rPr>
          <w:bCs/>
          <w:sz w:val="22"/>
          <w:szCs w:val="22"/>
        </w:rPr>
        <w:tab/>
        <w:t>W trakcie oceny ofert Zamawiający kierować się będzie zaproponowaną ceną ofertową brutto. Za najkorzystniejsza uznana zostanie oferta, nie podlegająca odrzuceniu, z najwyższą ilością punktów.</w:t>
      </w:r>
      <w:r w:rsidRPr="00CC5EF0">
        <w:rPr>
          <w:bCs/>
          <w:sz w:val="22"/>
          <w:szCs w:val="22"/>
        </w:rPr>
        <w:tab/>
      </w:r>
      <w:r w:rsidRPr="00CC5EF0">
        <w:rPr>
          <w:bCs/>
          <w:sz w:val="22"/>
          <w:szCs w:val="22"/>
        </w:rPr>
        <w:br/>
        <w:t>Wybór ofert dokonywany będzie w oparciu o ocenę następujących kryteriów:</w:t>
      </w:r>
    </w:p>
    <w:p w:rsidR="00445F10" w:rsidRPr="00CC5EF0" w:rsidRDefault="00445F10" w:rsidP="00CC5EF0">
      <w:pPr>
        <w:pStyle w:val="Tekstpodstawowy"/>
        <w:tabs>
          <w:tab w:val="left" w:pos="567"/>
        </w:tabs>
        <w:spacing w:line="340" w:lineRule="exact"/>
        <w:rPr>
          <w:bCs/>
          <w:sz w:val="22"/>
          <w:szCs w:val="22"/>
        </w:rPr>
      </w:pPr>
    </w:p>
    <w:p w:rsidR="00CC5EF0" w:rsidRPr="00CC5EF0" w:rsidRDefault="003637AF" w:rsidP="00CC5EF0">
      <w:pPr>
        <w:pStyle w:val="Tekstpodstawowy"/>
        <w:tabs>
          <w:tab w:val="left" w:pos="567"/>
        </w:tabs>
        <w:spacing w:line="340" w:lineRule="exact"/>
        <w:rPr>
          <w:bCs/>
          <w:sz w:val="22"/>
          <w:szCs w:val="22"/>
        </w:rPr>
      </w:pPr>
      <w:r>
        <w:rPr>
          <w:bCs/>
          <w:sz w:val="22"/>
          <w:szCs w:val="22"/>
        </w:rPr>
        <w:t>-</w:t>
      </w:r>
      <w:r>
        <w:rPr>
          <w:bCs/>
          <w:sz w:val="22"/>
          <w:szCs w:val="22"/>
        </w:rPr>
        <w:tab/>
      </w:r>
      <w:r w:rsidR="00CC5EF0" w:rsidRPr="00CC5EF0">
        <w:rPr>
          <w:bCs/>
          <w:sz w:val="22"/>
          <w:szCs w:val="22"/>
        </w:rPr>
        <w:t>cena</w:t>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t xml:space="preserve">- </w:t>
      </w:r>
      <w:r w:rsidR="00F1385A">
        <w:rPr>
          <w:bCs/>
          <w:sz w:val="22"/>
          <w:szCs w:val="22"/>
        </w:rPr>
        <w:t>9</w:t>
      </w:r>
      <w:r w:rsidR="00016EAD">
        <w:rPr>
          <w:bCs/>
          <w:sz w:val="22"/>
          <w:szCs w:val="22"/>
        </w:rPr>
        <w:t>0</w:t>
      </w:r>
      <w:r w:rsidR="00CC5EF0" w:rsidRPr="00CC5EF0">
        <w:rPr>
          <w:bCs/>
          <w:sz w:val="22"/>
          <w:szCs w:val="22"/>
        </w:rPr>
        <w:t>%</w:t>
      </w:r>
    </w:p>
    <w:p w:rsidR="00CC5EF0" w:rsidRPr="00016EAD" w:rsidRDefault="003637AF" w:rsidP="00CC5EF0">
      <w:pPr>
        <w:pStyle w:val="Tekstpodstawowy"/>
        <w:tabs>
          <w:tab w:val="left" w:pos="567"/>
        </w:tabs>
        <w:spacing w:line="340" w:lineRule="exact"/>
        <w:rPr>
          <w:bCs/>
          <w:sz w:val="22"/>
          <w:szCs w:val="22"/>
        </w:rPr>
      </w:pPr>
      <w:r w:rsidRPr="00016EAD">
        <w:rPr>
          <w:bCs/>
          <w:sz w:val="22"/>
          <w:szCs w:val="22"/>
        </w:rPr>
        <w:t>-</w:t>
      </w:r>
      <w:r w:rsidR="00CC5EF0" w:rsidRPr="00016EAD">
        <w:rPr>
          <w:bCs/>
          <w:sz w:val="22"/>
          <w:szCs w:val="22"/>
        </w:rPr>
        <w:tab/>
        <w:t>dodatkowe referencje</w:t>
      </w:r>
      <w:r w:rsidR="00CC5EF0" w:rsidRPr="00016EAD">
        <w:rPr>
          <w:bCs/>
          <w:sz w:val="22"/>
          <w:szCs w:val="22"/>
        </w:rPr>
        <w:tab/>
      </w:r>
      <w:r w:rsidR="00CC5EF0" w:rsidRPr="00016EAD">
        <w:rPr>
          <w:bCs/>
          <w:sz w:val="22"/>
          <w:szCs w:val="22"/>
        </w:rPr>
        <w:tab/>
      </w:r>
      <w:r w:rsidR="00CC5EF0" w:rsidRPr="00016EAD">
        <w:rPr>
          <w:bCs/>
          <w:sz w:val="22"/>
          <w:szCs w:val="22"/>
        </w:rPr>
        <w:tab/>
      </w:r>
      <w:r w:rsidR="00CC5EF0" w:rsidRPr="00016EAD">
        <w:rPr>
          <w:bCs/>
          <w:sz w:val="22"/>
          <w:szCs w:val="22"/>
        </w:rPr>
        <w:tab/>
      </w:r>
      <w:r w:rsidR="00CC5EF0" w:rsidRPr="00016EAD">
        <w:rPr>
          <w:bCs/>
          <w:sz w:val="22"/>
          <w:szCs w:val="22"/>
        </w:rPr>
        <w:tab/>
      </w:r>
      <w:r w:rsidR="00CC5EF0" w:rsidRPr="00016EAD">
        <w:rPr>
          <w:bCs/>
          <w:sz w:val="22"/>
          <w:szCs w:val="22"/>
        </w:rPr>
        <w:tab/>
        <w:t xml:space="preserve">- </w:t>
      </w:r>
      <w:r w:rsidR="00F1385A">
        <w:rPr>
          <w:bCs/>
          <w:sz w:val="22"/>
          <w:szCs w:val="22"/>
        </w:rPr>
        <w:t xml:space="preserve"> 5</w:t>
      </w:r>
      <w:r w:rsidR="00CC5EF0" w:rsidRPr="00016EAD">
        <w:rPr>
          <w:bCs/>
          <w:sz w:val="22"/>
          <w:szCs w:val="22"/>
        </w:rPr>
        <w:t>%</w:t>
      </w:r>
    </w:p>
    <w:p w:rsidR="00CC5EF0" w:rsidRPr="00CC5EF0" w:rsidRDefault="00CC5EF0" w:rsidP="00CC5EF0">
      <w:pPr>
        <w:pStyle w:val="Tekstpodstawowy"/>
        <w:tabs>
          <w:tab w:val="left" w:pos="567"/>
        </w:tabs>
        <w:spacing w:line="340" w:lineRule="exact"/>
        <w:rPr>
          <w:bCs/>
          <w:sz w:val="22"/>
          <w:szCs w:val="22"/>
        </w:rPr>
      </w:pPr>
      <w:r w:rsidRPr="00016EAD">
        <w:rPr>
          <w:bCs/>
          <w:sz w:val="22"/>
          <w:szCs w:val="22"/>
        </w:rPr>
        <w:t>-</w:t>
      </w:r>
      <w:r w:rsidRPr="00016EAD">
        <w:rPr>
          <w:bCs/>
          <w:sz w:val="22"/>
          <w:szCs w:val="22"/>
        </w:rPr>
        <w:tab/>
        <w:t>dodatkowa</w:t>
      </w:r>
      <w:r w:rsidR="00C4627F">
        <w:rPr>
          <w:bCs/>
          <w:sz w:val="22"/>
          <w:szCs w:val="22"/>
        </w:rPr>
        <w:t xml:space="preserve"> 3</w:t>
      </w:r>
      <w:r w:rsidRPr="00016EAD">
        <w:rPr>
          <w:bCs/>
          <w:sz w:val="22"/>
          <w:szCs w:val="22"/>
        </w:rPr>
        <w:t xml:space="preserve"> mniejsz</w:t>
      </w:r>
      <w:r w:rsidR="00C4627F">
        <w:rPr>
          <w:bCs/>
          <w:sz w:val="22"/>
          <w:szCs w:val="22"/>
        </w:rPr>
        <w:t>e</w:t>
      </w:r>
      <w:r w:rsidRPr="00016EAD">
        <w:rPr>
          <w:bCs/>
          <w:sz w:val="22"/>
          <w:szCs w:val="22"/>
        </w:rPr>
        <w:t xml:space="preserve"> sal</w:t>
      </w:r>
      <w:r w:rsidR="00C4627F">
        <w:rPr>
          <w:bCs/>
          <w:sz w:val="22"/>
          <w:szCs w:val="22"/>
        </w:rPr>
        <w:t>e</w:t>
      </w:r>
      <w:r w:rsidRPr="00016EAD">
        <w:rPr>
          <w:bCs/>
          <w:sz w:val="22"/>
          <w:szCs w:val="22"/>
        </w:rPr>
        <w:t xml:space="preserve"> konferencyjn</w:t>
      </w:r>
      <w:r w:rsidR="00C4627F">
        <w:rPr>
          <w:bCs/>
          <w:sz w:val="22"/>
          <w:szCs w:val="22"/>
        </w:rPr>
        <w:t>e</w:t>
      </w:r>
      <w:r w:rsidRPr="00016EAD">
        <w:rPr>
          <w:bCs/>
          <w:sz w:val="22"/>
          <w:szCs w:val="22"/>
        </w:rPr>
        <w:tab/>
      </w:r>
      <w:r w:rsidRPr="00016EAD">
        <w:rPr>
          <w:bCs/>
          <w:sz w:val="22"/>
          <w:szCs w:val="22"/>
        </w:rPr>
        <w:tab/>
      </w:r>
      <w:r w:rsidRPr="00016EAD">
        <w:rPr>
          <w:bCs/>
          <w:sz w:val="22"/>
          <w:szCs w:val="22"/>
        </w:rPr>
        <w:tab/>
      </w:r>
      <w:r w:rsidRPr="00016EAD">
        <w:rPr>
          <w:bCs/>
          <w:sz w:val="22"/>
          <w:szCs w:val="22"/>
        </w:rPr>
        <w:tab/>
        <w:t xml:space="preserve">- </w:t>
      </w:r>
      <w:r w:rsidR="00F1385A">
        <w:rPr>
          <w:bCs/>
          <w:sz w:val="22"/>
          <w:szCs w:val="22"/>
        </w:rPr>
        <w:t xml:space="preserve"> 5</w:t>
      </w:r>
      <w:r w:rsidRPr="00016EAD">
        <w:rPr>
          <w:bCs/>
          <w:sz w:val="22"/>
          <w:szCs w:val="22"/>
        </w:rPr>
        <w:t>%</w:t>
      </w:r>
    </w:p>
    <w:p w:rsidR="00CC5EF0" w:rsidRPr="00CC5EF0" w:rsidRDefault="00CC5EF0" w:rsidP="00CC5EF0">
      <w:pPr>
        <w:pStyle w:val="Tekstpodstawowy"/>
        <w:tabs>
          <w:tab w:val="left" w:pos="567"/>
        </w:tabs>
        <w:spacing w:line="340" w:lineRule="exact"/>
        <w:rPr>
          <w:bCs/>
          <w:sz w:val="22"/>
          <w:szCs w:val="22"/>
        </w:rPr>
      </w:pPr>
    </w:p>
    <w:p w:rsidR="00CC5EF0" w:rsidRPr="00CC5EF0" w:rsidRDefault="003637AF" w:rsidP="00CC5EF0">
      <w:pPr>
        <w:pStyle w:val="Tekstpodstawowy"/>
        <w:tabs>
          <w:tab w:val="left" w:pos="567"/>
        </w:tabs>
        <w:spacing w:line="340" w:lineRule="exact"/>
        <w:rPr>
          <w:bCs/>
          <w:i/>
          <w:iCs/>
          <w:sz w:val="22"/>
          <w:szCs w:val="22"/>
          <w:u w:val="single"/>
        </w:rPr>
      </w:pPr>
      <w:r>
        <w:rPr>
          <w:bCs/>
          <w:i/>
          <w:iCs/>
          <w:sz w:val="22"/>
          <w:szCs w:val="22"/>
          <w:u w:val="single"/>
        </w:rPr>
        <w:t xml:space="preserve">- </w:t>
      </w:r>
      <w:r w:rsidR="00CC5EF0" w:rsidRPr="00CC5EF0">
        <w:rPr>
          <w:bCs/>
          <w:i/>
          <w:iCs/>
          <w:sz w:val="22"/>
          <w:szCs w:val="22"/>
          <w:u w:val="single"/>
        </w:rPr>
        <w:t xml:space="preserve">Sposób obliczania ceny - waga </w:t>
      </w:r>
      <w:r w:rsidR="00F1385A">
        <w:rPr>
          <w:bCs/>
          <w:i/>
          <w:iCs/>
          <w:sz w:val="22"/>
          <w:szCs w:val="22"/>
          <w:u w:val="single"/>
        </w:rPr>
        <w:t>9</w:t>
      </w:r>
      <w:r w:rsidR="00016EAD">
        <w:rPr>
          <w:bCs/>
          <w:i/>
          <w:iCs/>
          <w:sz w:val="22"/>
          <w:szCs w:val="22"/>
          <w:u w:val="single"/>
        </w:rPr>
        <w:t>0</w:t>
      </w:r>
      <w:r w:rsidR="00CC5EF0" w:rsidRPr="00CC5EF0">
        <w:rPr>
          <w:bCs/>
          <w:i/>
          <w:iCs/>
          <w:sz w:val="22"/>
          <w:szCs w:val="22"/>
          <w:u w:val="single"/>
        </w:rPr>
        <w:t>%</w:t>
      </w:r>
    </w:p>
    <w:p w:rsidR="00CC5EF0" w:rsidRPr="00CC5EF0" w:rsidRDefault="00CC5EF0" w:rsidP="00CC5EF0">
      <w:pPr>
        <w:pStyle w:val="Tekstpodstawowy"/>
        <w:tabs>
          <w:tab w:val="left" w:pos="567"/>
        </w:tabs>
        <w:spacing w:line="340" w:lineRule="exact"/>
        <w:rPr>
          <w:bCs/>
          <w:i/>
          <w:iCs/>
          <w:sz w:val="22"/>
          <w:szCs w:val="22"/>
          <w:u w:val="single"/>
        </w:rPr>
      </w:pPr>
    </w:p>
    <w:p w:rsidR="00CC5EF0" w:rsidRPr="00CC5EF0" w:rsidRDefault="00CC5EF0" w:rsidP="003637AF">
      <w:pPr>
        <w:pStyle w:val="Tekstpodstawowy"/>
        <w:tabs>
          <w:tab w:val="left" w:pos="567"/>
        </w:tabs>
        <w:rPr>
          <w:bCs/>
          <w:sz w:val="22"/>
          <w:szCs w:val="22"/>
        </w:rPr>
      </w:pPr>
      <w:r w:rsidRPr="00CC5EF0">
        <w:rPr>
          <w:bCs/>
          <w:sz w:val="22"/>
          <w:szCs w:val="22"/>
        </w:rPr>
        <w:t xml:space="preserve">            CN</w:t>
      </w:r>
    </w:p>
    <w:p w:rsidR="00CC5EF0" w:rsidRPr="00CC5EF0" w:rsidRDefault="00CC5EF0" w:rsidP="003637AF">
      <w:pPr>
        <w:pStyle w:val="Tekstpodstawowy"/>
        <w:tabs>
          <w:tab w:val="left" w:pos="567"/>
        </w:tabs>
        <w:rPr>
          <w:bCs/>
          <w:sz w:val="22"/>
          <w:szCs w:val="22"/>
        </w:rPr>
      </w:pPr>
      <w:r w:rsidRPr="00CC5EF0">
        <w:rPr>
          <w:bCs/>
          <w:sz w:val="22"/>
          <w:szCs w:val="22"/>
        </w:rPr>
        <w:t xml:space="preserve">---------------------- x 100 x </w:t>
      </w:r>
      <w:r w:rsidR="00F1385A">
        <w:rPr>
          <w:bCs/>
          <w:sz w:val="22"/>
          <w:szCs w:val="22"/>
        </w:rPr>
        <w:t>9</w:t>
      </w:r>
      <w:r w:rsidR="00016EAD">
        <w:rPr>
          <w:bCs/>
          <w:sz w:val="22"/>
          <w:szCs w:val="22"/>
        </w:rPr>
        <w:t>0</w:t>
      </w:r>
      <w:r w:rsidRPr="00CC5EF0">
        <w:rPr>
          <w:bCs/>
          <w:sz w:val="22"/>
          <w:szCs w:val="22"/>
        </w:rPr>
        <w:t>% = .............. punktów</w:t>
      </w:r>
    </w:p>
    <w:p w:rsidR="00CC5EF0" w:rsidRPr="00CC5EF0" w:rsidRDefault="00CC5EF0" w:rsidP="003637AF">
      <w:pPr>
        <w:pStyle w:val="Tekstpodstawowy"/>
        <w:tabs>
          <w:tab w:val="left" w:pos="567"/>
        </w:tabs>
        <w:rPr>
          <w:bCs/>
          <w:sz w:val="22"/>
          <w:szCs w:val="22"/>
        </w:rPr>
      </w:pPr>
      <w:r w:rsidRPr="00CC5EF0">
        <w:rPr>
          <w:bCs/>
          <w:sz w:val="22"/>
          <w:szCs w:val="22"/>
        </w:rPr>
        <w:t xml:space="preserve">             CO</w:t>
      </w:r>
    </w:p>
    <w:p w:rsidR="00CC5EF0" w:rsidRPr="00CC5EF0" w:rsidRDefault="00CC5EF0" w:rsidP="00CC5EF0">
      <w:pPr>
        <w:pStyle w:val="Tekstpodstawowy"/>
        <w:tabs>
          <w:tab w:val="left" w:pos="567"/>
        </w:tabs>
        <w:spacing w:line="340" w:lineRule="exact"/>
        <w:rPr>
          <w:bCs/>
          <w:sz w:val="22"/>
          <w:szCs w:val="22"/>
        </w:rPr>
      </w:pP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wyjaśnienie:</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 xml:space="preserve">                      CN - cena oferty najkorzystniejszej</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 xml:space="preserve">                      CO - cena oferty analizowanej</w:t>
      </w:r>
    </w:p>
    <w:p w:rsidR="00CC5EF0" w:rsidRPr="00CC5EF0" w:rsidRDefault="00CC5EF0" w:rsidP="00CC5EF0">
      <w:pPr>
        <w:pStyle w:val="Tekstpodstawowy"/>
        <w:tabs>
          <w:tab w:val="left" w:pos="567"/>
        </w:tabs>
        <w:spacing w:line="340" w:lineRule="exact"/>
        <w:rPr>
          <w:bCs/>
          <w:sz w:val="22"/>
          <w:szCs w:val="22"/>
        </w:rPr>
      </w:pPr>
    </w:p>
    <w:p w:rsidR="00CC5EF0" w:rsidRPr="00CC5EF0" w:rsidRDefault="003637AF" w:rsidP="00CC5EF0">
      <w:pPr>
        <w:pStyle w:val="Tekstpodstawowy"/>
        <w:tabs>
          <w:tab w:val="left" w:pos="567"/>
        </w:tabs>
        <w:spacing w:line="340" w:lineRule="exact"/>
        <w:rPr>
          <w:bCs/>
          <w:i/>
          <w:iCs/>
          <w:sz w:val="22"/>
          <w:szCs w:val="22"/>
          <w:u w:val="single"/>
        </w:rPr>
      </w:pPr>
      <w:r>
        <w:rPr>
          <w:bCs/>
          <w:i/>
          <w:iCs/>
          <w:sz w:val="22"/>
          <w:szCs w:val="22"/>
          <w:u w:val="single"/>
        </w:rPr>
        <w:t xml:space="preserve">- </w:t>
      </w:r>
      <w:r w:rsidR="00CC5EF0" w:rsidRPr="00CC5EF0">
        <w:rPr>
          <w:bCs/>
          <w:i/>
          <w:iCs/>
          <w:sz w:val="22"/>
          <w:szCs w:val="22"/>
          <w:u w:val="single"/>
        </w:rPr>
        <w:t>Sposób obliczenia punktacji z tytułu dodatkowe referencje</w:t>
      </w:r>
    </w:p>
    <w:p w:rsidR="00CC5EF0" w:rsidRPr="00CC5EF0" w:rsidRDefault="00CC5EF0" w:rsidP="00CC5EF0">
      <w:pPr>
        <w:pStyle w:val="Tekstpodstawowy"/>
        <w:tabs>
          <w:tab w:val="left" w:pos="567"/>
        </w:tabs>
        <w:spacing w:line="340" w:lineRule="exact"/>
        <w:rPr>
          <w:bCs/>
          <w:i/>
          <w:iCs/>
          <w:sz w:val="22"/>
          <w:szCs w:val="22"/>
          <w:u w:val="single"/>
        </w:rPr>
      </w:pP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Warunkiem udziału w postępowaniu jest dołączenie do oferty referencji (lub innych dokumentów równoważnych)</w:t>
      </w:r>
      <w:r w:rsidR="004C12F8">
        <w:rPr>
          <w:bCs/>
          <w:sz w:val="22"/>
          <w:szCs w:val="22"/>
        </w:rPr>
        <w:t xml:space="preserve"> potwierdzających, że Wykonawca </w:t>
      </w:r>
      <w:r w:rsidRPr="00CC5EF0">
        <w:rPr>
          <w:bCs/>
          <w:sz w:val="22"/>
          <w:szCs w:val="22"/>
        </w:rPr>
        <w:t xml:space="preserve"> </w:t>
      </w:r>
      <w:r w:rsidR="004C12F8" w:rsidRPr="004C12F8">
        <w:rPr>
          <w:bCs/>
          <w:sz w:val="22"/>
          <w:szCs w:val="22"/>
        </w:rPr>
        <w:t>zorganizował co najmniej 2 konferencje trwające co najmniej 3 dni z minimalną liczbą uczestników 80 osób</w:t>
      </w:r>
      <w:r w:rsidRPr="00CC5EF0">
        <w:rPr>
          <w:bCs/>
          <w:sz w:val="22"/>
          <w:szCs w:val="22"/>
        </w:rPr>
        <w:t xml:space="preserve">. </w:t>
      </w:r>
      <w:r w:rsidR="004C12F8">
        <w:rPr>
          <w:bCs/>
          <w:sz w:val="22"/>
          <w:szCs w:val="22"/>
        </w:rPr>
        <w:tab/>
      </w:r>
      <w:r w:rsidR="004C12F8">
        <w:rPr>
          <w:bCs/>
          <w:sz w:val="22"/>
          <w:szCs w:val="22"/>
        </w:rPr>
        <w:br/>
      </w:r>
      <w:r w:rsidRPr="00CC5EF0">
        <w:rPr>
          <w:bCs/>
          <w:sz w:val="22"/>
          <w:szCs w:val="22"/>
        </w:rPr>
        <w:t xml:space="preserve">Za </w:t>
      </w:r>
      <w:r w:rsidR="00BA4CFA">
        <w:rPr>
          <w:bCs/>
          <w:sz w:val="22"/>
          <w:szCs w:val="22"/>
        </w:rPr>
        <w:t>dodatkowe 2</w:t>
      </w:r>
      <w:r w:rsidRPr="00CC5EF0">
        <w:rPr>
          <w:bCs/>
          <w:sz w:val="22"/>
          <w:szCs w:val="22"/>
        </w:rPr>
        <w:t xml:space="preserve"> referencję spełniającą warunki </w:t>
      </w:r>
      <w:r w:rsidR="00730A7F">
        <w:rPr>
          <w:bCs/>
          <w:sz w:val="22"/>
          <w:szCs w:val="22"/>
        </w:rPr>
        <w:t xml:space="preserve">udziału w postępowaniu </w:t>
      </w:r>
      <w:r w:rsidR="00BA4CFA">
        <w:rPr>
          <w:bCs/>
          <w:sz w:val="22"/>
          <w:szCs w:val="22"/>
        </w:rPr>
        <w:t>W</w:t>
      </w:r>
      <w:r w:rsidRPr="00CC5EF0">
        <w:rPr>
          <w:bCs/>
          <w:sz w:val="22"/>
          <w:szCs w:val="22"/>
        </w:rPr>
        <w:t xml:space="preserve">ykonawca otrzyma </w:t>
      </w:r>
      <w:r w:rsidR="00FB2300">
        <w:rPr>
          <w:bCs/>
          <w:sz w:val="22"/>
          <w:szCs w:val="22"/>
        </w:rPr>
        <w:t>5</w:t>
      </w:r>
      <w:r w:rsidRPr="00CC5EF0">
        <w:rPr>
          <w:bCs/>
          <w:sz w:val="22"/>
          <w:szCs w:val="22"/>
        </w:rPr>
        <w:t xml:space="preserve"> punkt</w:t>
      </w:r>
      <w:r w:rsidR="00FB2300">
        <w:rPr>
          <w:bCs/>
          <w:sz w:val="22"/>
          <w:szCs w:val="22"/>
        </w:rPr>
        <w:t>ów</w:t>
      </w:r>
      <w:r w:rsidRPr="00CC5EF0">
        <w:rPr>
          <w:bCs/>
          <w:sz w:val="22"/>
          <w:szCs w:val="22"/>
        </w:rPr>
        <w:t>.</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W ramach tego kryter</w:t>
      </w:r>
      <w:r w:rsidR="005A0FFC">
        <w:rPr>
          <w:bCs/>
          <w:sz w:val="22"/>
          <w:szCs w:val="22"/>
        </w:rPr>
        <w:t xml:space="preserve">ium można otrzymać maksymalnie </w:t>
      </w:r>
      <w:r w:rsidR="00F1385A" w:rsidRPr="00F1385A">
        <w:rPr>
          <w:b/>
          <w:bCs/>
          <w:sz w:val="22"/>
          <w:szCs w:val="22"/>
        </w:rPr>
        <w:t>5</w:t>
      </w:r>
      <w:r w:rsidRPr="005A0FFC">
        <w:rPr>
          <w:b/>
          <w:bCs/>
          <w:sz w:val="22"/>
          <w:szCs w:val="22"/>
        </w:rPr>
        <w:t xml:space="preserve"> punktów</w:t>
      </w:r>
      <w:r w:rsidRPr="00CC5EF0">
        <w:rPr>
          <w:bCs/>
          <w:sz w:val="22"/>
          <w:szCs w:val="22"/>
        </w:rPr>
        <w:t>.</w:t>
      </w:r>
    </w:p>
    <w:p w:rsidR="00CC5EF0" w:rsidRPr="00CC5EF0" w:rsidRDefault="00CC5EF0" w:rsidP="00CC5EF0">
      <w:pPr>
        <w:pStyle w:val="Tekstpodstawowy"/>
        <w:tabs>
          <w:tab w:val="left" w:pos="567"/>
        </w:tabs>
        <w:spacing w:line="340" w:lineRule="exact"/>
        <w:rPr>
          <w:bCs/>
          <w:sz w:val="22"/>
          <w:szCs w:val="22"/>
        </w:rPr>
      </w:pPr>
    </w:p>
    <w:p w:rsidR="00CC5EF0" w:rsidRPr="00CC5EF0" w:rsidRDefault="003637AF" w:rsidP="00CC5EF0">
      <w:pPr>
        <w:pStyle w:val="Tekstpodstawowy"/>
        <w:tabs>
          <w:tab w:val="left" w:pos="567"/>
        </w:tabs>
        <w:spacing w:line="340" w:lineRule="exact"/>
        <w:rPr>
          <w:bCs/>
          <w:sz w:val="22"/>
          <w:szCs w:val="22"/>
        </w:rPr>
      </w:pPr>
      <w:r>
        <w:rPr>
          <w:bCs/>
          <w:sz w:val="22"/>
          <w:szCs w:val="22"/>
        </w:rPr>
        <w:t xml:space="preserve">- </w:t>
      </w:r>
      <w:r w:rsidR="00CC5EF0" w:rsidRPr="00CC5EF0">
        <w:rPr>
          <w:bCs/>
          <w:i/>
          <w:iCs/>
          <w:sz w:val="22"/>
          <w:szCs w:val="22"/>
          <w:u w:val="single"/>
        </w:rPr>
        <w:t>Sposób obliczenia punktacji z tytułu</w:t>
      </w:r>
      <w:r w:rsidR="00CC5EF0" w:rsidRPr="00CC5EF0">
        <w:rPr>
          <w:bCs/>
          <w:sz w:val="22"/>
          <w:szCs w:val="22"/>
          <w:u w:val="single"/>
        </w:rPr>
        <w:t xml:space="preserve"> </w:t>
      </w:r>
      <w:r w:rsidR="00CC5EF0" w:rsidRPr="00CC5EF0">
        <w:rPr>
          <w:bCs/>
          <w:i/>
          <w:iCs/>
          <w:sz w:val="22"/>
          <w:szCs w:val="22"/>
          <w:u w:val="single"/>
        </w:rPr>
        <w:t>dodatkowa mniejsza sala konferencyjna</w:t>
      </w:r>
    </w:p>
    <w:p w:rsidR="00CC5EF0" w:rsidRPr="00CC5EF0" w:rsidRDefault="00CC5EF0" w:rsidP="00CC5EF0">
      <w:pPr>
        <w:pStyle w:val="Tekstpodstawowy"/>
        <w:tabs>
          <w:tab w:val="left" w:pos="567"/>
        </w:tabs>
        <w:spacing w:line="340" w:lineRule="exact"/>
        <w:rPr>
          <w:bCs/>
          <w:sz w:val="22"/>
          <w:szCs w:val="22"/>
        </w:rPr>
      </w:pP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Zamawiający</w:t>
      </w:r>
      <w:r w:rsidR="005A0FFC">
        <w:rPr>
          <w:bCs/>
          <w:sz w:val="22"/>
          <w:szCs w:val="22"/>
        </w:rPr>
        <w:t xml:space="preserve"> przyzna Wykonawcy dodatkowych </w:t>
      </w:r>
      <w:r w:rsidR="00F1385A">
        <w:rPr>
          <w:b/>
          <w:bCs/>
          <w:sz w:val="22"/>
          <w:szCs w:val="22"/>
        </w:rPr>
        <w:t>5</w:t>
      </w:r>
      <w:r w:rsidRPr="00730A7F">
        <w:rPr>
          <w:b/>
          <w:bCs/>
          <w:sz w:val="22"/>
          <w:szCs w:val="22"/>
        </w:rPr>
        <w:t xml:space="preserve"> </w:t>
      </w:r>
      <w:r w:rsidRPr="005A0FFC">
        <w:rPr>
          <w:b/>
          <w:bCs/>
          <w:sz w:val="22"/>
          <w:szCs w:val="22"/>
        </w:rPr>
        <w:t>punktów</w:t>
      </w:r>
      <w:r w:rsidRPr="00CC5EF0">
        <w:rPr>
          <w:bCs/>
          <w:sz w:val="22"/>
          <w:szCs w:val="22"/>
        </w:rPr>
        <w:t>,</w:t>
      </w:r>
      <w:r w:rsidR="00730A7F">
        <w:rPr>
          <w:bCs/>
          <w:sz w:val="22"/>
          <w:szCs w:val="22"/>
        </w:rPr>
        <w:t xml:space="preserve"> </w:t>
      </w:r>
      <w:r w:rsidRPr="00CC5EF0">
        <w:rPr>
          <w:bCs/>
          <w:sz w:val="22"/>
          <w:szCs w:val="22"/>
        </w:rPr>
        <w:t xml:space="preserve">jeżeli obiekt w którym zostanie zorganizowana konferencja będzie posiadał </w:t>
      </w:r>
      <w:r w:rsidR="00730A7F">
        <w:rPr>
          <w:bCs/>
          <w:sz w:val="22"/>
          <w:szCs w:val="22"/>
        </w:rPr>
        <w:t>dodatkow</w:t>
      </w:r>
      <w:r w:rsidR="00FA0605">
        <w:rPr>
          <w:bCs/>
          <w:sz w:val="22"/>
          <w:szCs w:val="22"/>
        </w:rPr>
        <w:t>e</w:t>
      </w:r>
      <w:r w:rsidR="00730A7F">
        <w:rPr>
          <w:bCs/>
          <w:sz w:val="22"/>
          <w:szCs w:val="22"/>
        </w:rPr>
        <w:t xml:space="preserve"> </w:t>
      </w:r>
      <w:r w:rsidR="00B95D15">
        <w:rPr>
          <w:bCs/>
          <w:sz w:val="22"/>
          <w:szCs w:val="22"/>
        </w:rPr>
        <w:t>3</w:t>
      </w:r>
      <w:r w:rsidR="00730A7F">
        <w:rPr>
          <w:bCs/>
          <w:sz w:val="22"/>
          <w:szCs w:val="22"/>
        </w:rPr>
        <w:t xml:space="preserve"> </w:t>
      </w:r>
      <w:r w:rsidRPr="00CC5EF0">
        <w:rPr>
          <w:bCs/>
          <w:sz w:val="22"/>
          <w:szCs w:val="22"/>
        </w:rPr>
        <w:t>mniejsz</w:t>
      </w:r>
      <w:r w:rsidR="00730A7F">
        <w:rPr>
          <w:bCs/>
          <w:sz w:val="22"/>
          <w:szCs w:val="22"/>
        </w:rPr>
        <w:t>e</w:t>
      </w:r>
      <w:r w:rsidRPr="00CC5EF0">
        <w:rPr>
          <w:bCs/>
          <w:sz w:val="22"/>
          <w:szCs w:val="22"/>
        </w:rPr>
        <w:t xml:space="preserve"> salę konferencyjn</w:t>
      </w:r>
      <w:r w:rsidR="00730A7F">
        <w:rPr>
          <w:bCs/>
          <w:sz w:val="22"/>
          <w:szCs w:val="22"/>
        </w:rPr>
        <w:t>e</w:t>
      </w:r>
      <w:r w:rsidR="003C79DB">
        <w:rPr>
          <w:bCs/>
          <w:sz w:val="22"/>
          <w:szCs w:val="22"/>
        </w:rPr>
        <w:t xml:space="preserve"> na</w:t>
      </w:r>
      <w:r w:rsidRPr="00CC5EF0">
        <w:rPr>
          <w:bCs/>
          <w:sz w:val="22"/>
          <w:szCs w:val="22"/>
        </w:rPr>
        <w:t xml:space="preserve"> </w:t>
      </w:r>
      <w:r w:rsidR="00730A7F">
        <w:rPr>
          <w:bCs/>
          <w:sz w:val="22"/>
          <w:szCs w:val="22"/>
        </w:rPr>
        <w:t>minimum 20 osób</w:t>
      </w:r>
      <w:r w:rsidR="004529E2">
        <w:rPr>
          <w:bCs/>
          <w:sz w:val="22"/>
          <w:szCs w:val="22"/>
        </w:rPr>
        <w:t xml:space="preserve"> każda</w:t>
      </w:r>
      <w:r w:rsidR="00D35028" w:rsidRPr="00D35028">
        <w:rPr>
          <w:sz w:val="22"/>
          <w:szCs w:val="22"/>
        </w:rPr>
        <w:t xml:space="preserve"> </w:t>
      </w:r>
      <w:r w:rsidR="00821C1E" w:rsidRPr="00821C1E">
        <w:rPr>
          <w:sz w:val="22"/>
          <w:szCs w:val="22"/>
        </w:rPr>
        <w:t>na potrzeby bieżących spotkań i dyskusji</w:t>
      </w:r>
      <w:r w:rsidR="003C79DB">
        <w:rPr>
          <w:sz w:val="22"/>
          <w:szCs w:val="22"/>
        </w:rPr>
        <w:t>.</w:t>
      </w:r>
    </w:p>
    <w:p w:rsidR="00CC5EF0" w:rsidRPr="00CC5EF0" w:rsidRDefault="00CC5EF0" w:rsidP="00CC5EF0">
      <w:pPr>
        <w:pStyle w:val="Tekstpodstawowy"/>
        <w:tabs>
          <w:tab w:val="left" w:pos="567"/>
        </w:tabs>
        <w:spacing w:line="340" w:lineRule="exact"/>
        <w:rPr>
          <w:bCs/>
          <w:sz w:val="22"/>
          <w:szCs w:val="22"/>
        </w:rPr>
      </w:pPr>
    </w:p>
    <w:p w:rsidR="00CC5EF0" w:rsidRPr="00CC5EF0" w:rsidRDefault="00DC582F" w:rsidP="00DC582F">
      <w:pPr>
        <w:pStyle w:val="Tekstpodstawowy"/>
        <w:tabs>
          <w:tab w:val="left" w:pos="567"/>
        </w:tabs>
        <w:spacing w:line="340" w:lineRule="exact"/>
        <w:ind w:left="567" w:hanging="567"/>
        <w:rPr>
          <w:bCs/>
          <w:sz w:val="22"/>
          <w:szCs w:val="22"/>
        </w:rPr>
      </w:pPr>
      <w:r>
        <w:rPr>
          <w:bCs/>
          <w:sz w:val="22"/>
          <w:szCs w:val="22"/>
        </w:rPr>
        <w:t>2.</w:t>
      </w:r>
      <w:r>
        <w:rPr>
          <w:bCs/>
          <w:sz w:val="22"/>
          <w:szCs w:val="22"/>
        </w:rPr>
        <w:tab/>
      </w:r>
      <w:r w:rsidR="00CC5EF0" w:rsidRPr="00CC5EF0">
        <w:rPr>
          <w:bCs/>
          <w:sz w:val="22"/>
          <w:szCs w:val="22"/>
        </w:rPr>
        <w:t>Wyliczenie punktów zostanie dokonane z dokładnością do dwóch miejsc po przecinku, zgodnie z</w:t>
      </w:r>
      <w:r w:rsidR="003637AF">
        <w:rPr>
          <w:bCs/>
          <w:sz w:val="22"/>
          <w:szCs w:val="22"/>
        </w:rPr>
        <w:t> </w:t>
      </w:r>
      <w:r w:rsidR="00CC5EF0" w:rsidRPr="00CC5EF0">
        <w:rPr>
          <w:bCs/>
          <w:sz w:val="22"/>
          <w:szCs w:val="22"/>
        </w:rPr>
        <w:t>matematycznymi zasadami zaokrąglania.</w:t>
      </w:r>
    </w:p>
    <w:p w:rsidR="00CC5EF0" w:rsidRPr="00CC5EF0" w:rsidRDefault="00DC582F" w:rsidP="00CC5EF0">
      <w:pPr>
        <w:pStyle w:val="Tekstpodstawowy"/>
        <w:tabs>
          <w:tab w:val="left" w:pos="567"/>
        </w:tabs>
        <w:spacing w:line="340" w:lineRule="exact"/>
        <w:rPr>
          <w:bCs/>
          <w:sz w:val="22"/>
          <w:szCs w:val="22"/>
        </w:rPr>
      </w:pPr>
      <w:r>
        <w:rPr>
          <w:bCs/>
          <w:sz w:val="22"/>
          <w:szCs w:val="22"/>
        </w:rPr>
        <w:t>3.</w:t>
      </w:r>
      <w:r>
        <w:rPr>
          <w:bCs/>
          <w:sz w:val="22"/>
          <w:szCs w:val="22"/>
        </w:rPr>
        <w:tab/>
      </w:r>
      <w:r w:rsidR="00CC5EF0" w:rsidRPr="00CC5EF0">
        <w:rPr>
          <w:bCs/>
          <w:sz w:val="22"/>
          <w:szCs w:val="22"/>
        </w:rPr>
        <w:t>Zamawiający udzieli zamówienia Wykonawcy, którego oferta:</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3.1.</w:t>
      </w:r>
      <w:r w:rsidRPr="00CC5EF0">
        <w:rPr>
          <w:bCs/>
          <w:sz w:val="22"/>
          <w:szCs w:val="22"/>
        </w:rPr>
        <w:tab/>
        <w:t xml:space="preserve">jest zgodna z ustawą, </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3.2</w:t>
      </w:r>
      <w:r w:rsidRPr="00CC5EF0">
        <w:rPr>
          <w:bCs/>
          <w:sz w:val="22"/>
          <w:szCs w:val="22"/>
        </w:rPr>
        <w:tab/>
        <w:t>odpowiada wszystkim wymaganiom zawartym w SIWZ,</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3.3.</w:t>
      </w:r>
      <w:r w:rsidRPr="00CC5EF0">
        <w:rPr>
          <w:bCs/>
          <w:sz w:val="22"/>
          <w:szCs w:val="22"/>
        </w:rPr>
        <w:tab/>
        <w:t xml:space="preserve">została uznana przez Zamawiającego za najkorzystniejszą. </w:t>
      </w:r>
    </w:p>
    <w:p w:rsidR="001E3628" w:rsidRPr="001E3628" w:rsidRDefault="00DC582F" w:rsidP="00DC582F">
      <w:pPr>
        <w:pStyle w:val="Tekstpodstawowy"/>
        <w:tabs>
          <w:tab w:val="left" w:pos="567"/>
        </w:tabs>
        <w:spacing w:line="340" w:lineRule="exact"/>
        <w:ind w:left="567" w:hanging="567"/>
        <w:rPr>
          <w:bCs/>
          <w:sz w:val="22"/>
          <w:szCs w:val="22"/>
        </w:rPr>
      </w:pPr>
      <w:r>
        <w:rPr>
          <w:bCs/>
          <w:sz w:val="22"/>
          <w:szCs w:val="22"/>
        </w:rPr>
        <w:t>4.</w:t>
      </w:r>
      <w:r>
        <w:rPr>
          <w:bCs/>
          <w:sz w:val="22"/>
          <w:szCs w:val="22"/>
        </w:rPr>
        <w:tab/>
      </w:r>
      <w:r w:rsidR="00CC5EF0" w:rsidRPr="00CC5EF0">
        <w:rPr>
          <w:bCs/>
          <w:sz w:val="22"/>
          <w:szCs w:val="22"/>
        </w:rPr>
        <w:t>Jeżeli nie będzie możliwy wybór najkorzystniejszej oferty z uwagi, iż zostaną złożone oferty które uzyskają taką samą ilość punktów, Zamawiający wybiera ofertę z niższą ceną.</w:t>
      </w:r>
    </w:p>
    <w:p w:rsidR="001E3628" w:rsidRDefault="001E3628" w:rsidP="008E08A7">
      <w:pPr>
        <w:pStyle w:val="Tekstpodstawowy"/>
        <w:tabs>
          <w:tab w:val="left" w:pos="567"/>
        </w:tabs>
        <w:spacing w:line="340" w:lineRule="exact"/>
        <w:rPr>
          <w:bCs/>
          <w:sz w:val="22"/>
          <w:szCs w:val="22"/>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8E08A7">
      <w:pPr>
        <w:pStyle w:val="Tekstpodstawowy"/>
        <w:tabs>
          <w:tab w:val="left" w:pos="567"/>
        </w:tabs>
        <w:spacing w:line="34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u w:val="single"/>
        </w:rPr>
        <w:t>Uwaga 8:</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6332" w:rsidRPr="001E33EA" w:rsidRDefault="00E85CB5" w:rsidP="006752C7">
      <w:pPr>
        <w:pStyle w:val="Nagwek3"/>
      </w:pPr>
      <w:bookmarkStart w:id="28" w:name="_Toc482340161"/>
      <w:r w:rsidRPr="001E33EA">
        <w:t>ROZDZIAŁ XXV</w:t>
      </w:r>
      <w:r w:rsidR="00143414" w:rsidRPr="001E33EA">
        <w:t>I</w:t>
      </w:r>
      <w:r w:rsidR="00A16332" w:rsidRPr="001E33EA">
        <w:t xml:space="preserve">. </w:t>
      </w:r>
      <w:r w:rsidR="00A16332" w:rsidRPr="001E33EA">
        <w:tab/>
        <w:t>INFORMACJA NA TEMAT MOŻLIWOŚCI ROZLICZANIA SIĘ W WALUTACH OBCYCH</w:t>
      </w:r>
      <w:bookmarkEnd w:id="28"/>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9" w:name="_Toc482340162"/>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9"/>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r w:rsidR="003C085B">
        <w:rPr>
          <w:sz w:val="22"/>
          <w:szCs w:val="22"/>
        </w:rPr>
        <w:t>,</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w:t>
      </w:r>
      <w:r w:rsidR="00282C09">
        <w:rPr>
          <w:sz w:val="22"/>
          <w:szCs w:val="22"/>
        </w:rPr>
        <w:t>ę</w:t>
      </w:r>
      <w:r>
        <w:rPr>
          <w:sz w:val="22"/>
          <w:szCs w:val="22"/>
        </w:rPr>
        <w:t xml:space="preserve"> o pracę z </w:t>
      </w:r>
      <w:r w:rsidR="00282C09">
        <w:rPr>
          <w:sz w:val="22"/>
          <w:szCs w:val="22"/>
        </w:rPr>
        <w:t>wymaganym</w:t>
      </w:r>
      <w:r w:rsidR="003C085B">
        <w:rPr>
          <w:sz w:val="22"/>
          <w:szCs w:val="22"/>
        </w:rPr>
        <w:t>i</w:t>
      </w:r>
      <w:r w:rsidR="00282C09">
        <w:rPr>
          <w:sz w:val="22"/>
          <w:szCs w:val="22"/>
        </w:rPr>
        <w:t xml:space="preserve"> </w:t>
      </w:r>
      <w:r>
        <w:rPr>
          <w:sz w:val="22"/>
          <w:szCs w:val="22"/>
        </w:rPr>
        <w:t>pracownik</w:t>
      </w:r>
      <w:r w:rsidR="003C085B">
        <w:rPr>
          <w:sz w:val="22"/>
          <w:szCs w:val="22"/>
        </w:rPr>
        <w:t>ami.</w:t>
      </w:r>
    </w:p>
    <w:p w:rsidR="0098777C" w:rsidRPr="002A3618" w:rsidRDefault="0098777C" w:rsidP="0098777C">
      <w:pPr>
        <w:pStyle w:val="Akapitzlist"/>
        <w:spacing w:line="340" w:lineRule="exact"/>
        <w:ind w:left="567" w:hanging="567"/>
        <w:rPr>
          <w:sz w:val="22"/>
          <w:szCs w:val="22"/>
        </w:rPr>
      </w:pPr>
      <w:r>
        <w:rPr>
          <w:sz w:val="22"/>
          <w:szCs w:val="22"/>
        </w:rPr>
        <w:t>6.</w:t>
      </w:r>
      <w:r>
        <w:rPr>
          <w:sz w:val="22"/>
          <w:szCs w:val="22"/>
        </w:rPr>
        <w:tab/>
        <w:t>Zamawiający dopuszcza podpisanie umowy drogą korespondencyjną.</w:t>
      </w:r>
    </w:p>
    <w:p w:rsidR="00402456" w:rsidRPr="002A3618" w:rsidRDefault="0098777C" w:rsidP="0098777C">
      <w:pPr>
        <w:pStyle w:val="Tekstpodstawowy"/>
        <w:spacing w:line="340" w:lineRule="exact"/>
        <w:ind w:left="567" w:hanging="567"/>
        <w:rPr>
          <w:sz w:val="22"/>
          <w:szCs w:val="22"/>
        </w:rPr>
      </w:pPr>
      <w:r>
        <w:rPr>
          <w:sz w:val="22"/>
          <w:szCs w:val="22"/>
        </w:rPr>
        <w:t>7.</w:t>
      </w:r>
      <w:r>
        <w:rPr>
          <w:sz w:val="22"/>
          <w:szCs w:val="22"/>
        </w:rPr>
        <w:tab/>
      </w:r>
      <w:r w:rsidR="002D56E4" w:rsidRPr="002A3618">
        <w:rPr>
          <w:sz w:val="22"/>
          <w:szCs w:val="22"/>
        </w:rPr>
        <w:t>Osobą uprawnioną ze strony Zamawiającego do u</w:t>
      </w:r>
      <w:r w:rsidR="00402456" w:rsidRPr="002A3618">
        <w:rPr>
          <w:sz w:val="22"/>
          <w:szCs w:val="22"/>
        </w:rPr>
        <w:t xml:space="preserve">stalania szczegółów związanych </w:t>
      </w:r>
      <w:r w:rsidR="002D56E4"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8E08A7">
      <w:pPr>
        <w:pStyle w:val="Tekstpodstawowy"/>
        <w:spacing w:line="340" w:lineRule="exact"/>
        <w:ind w:left="709" w:hanging="1"/>
        <w:rPr>
          <w:sz w:val="22"/>
          <w:szCs w:val="22"/>
        </w:rPr>
      </w:pPr>
      <w:r w:rsidRPr="00EE419B">
        <w:rPr>
          <w:sz w:val="22"/>
          <w:szCs w:val="22"/>
        </w:rPr>
        <w:t xml:space="preserve">Piotr Hachuła w godzinach 9.oo -:- 14.oo </w:t>
      </w:r>
    </w:p>
    <w:p w:rsidR="008E6D2F" w:rsidRPr="00EE419B" w:rsidRDefault="00EE419B" w:rsidP="008E08A7">
      <w:pPr>
        <w:pStyle w:val="Tekstpodstawowy"/>
        <w:spacing w:line="34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30" w:name="_Toc482340163"/>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30"/>
    </w:p>
    <w:p w:rsidR="00F83997" w:rsidRPr="001E33EA" w:rsidRDefault="00F83997" w:rsidP="0092484E">
      <w:pPr>
        <w:pStyle w:val="Tekstpodstawowy"/>
        <w:numPr>
          <w:ilvl w:val="0"/>
          <w:numId w:val="34"/>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00FD5F8B">
        <w:rPr>
          <w:b/>
          <w:sz w:val="22"/>
          <w:szCs w:val="22"/>
        </w:rPr>
        <w:t xml:space="preserve"> </w:t>
      </w:r>
      <w:proofErr w:type="spellStart"/>
      <w:r w:rsidR="00FD5F8B">
        <w:rPr>
          <w:b/>
          <w:sz w:val="22"/>
          <w:szCs w:val="22"/>
        </w:rPr>
        <w:t>Pzp</w:t>
      </w:r>
      <w:proofErr w:type="spellEnd"/>
      <w:r w:rsidRPr="001E33EA">
        <w:rPr>
          <w:sz w:val="22"/>
          <w:szCs w:val="22"/>
        </w:rPr>
        <w:t xml:space="preserve"> –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92484E">
      <w:pPr>
        <w:pStyle w:val="Tekstpodstawowy"/>
        <w:numPr>
          <w:ilvl w:val="0"/>
          <w:numId w:val="34"/>
        </w:numPr>
        <w:tabs>
          <w:tab w:val="left" w:pos="900"/>
        </w:tabs>
        <w:spacing w:line="340" w:lineRule="exact"/>
        <w:ind w:left="567" w:right="1" w:hanging="567"/>
        <w:rPr>
          <w:sz w:val="22"/>
          <w:szCs w:val="22"/>
        </w:rPr>
      </w:pPr>
      <w:r w:rsidRPr="001E33EA">
        <w:rPr>
          <w:sz w:val="22"/>
          <w:szCs w:val="22"/>
        </w:rPr>
        <w:t>Środki ochrony prawnej okr</w:t>
      </w:r>
      <w:r w:rsidR="00F47900" w:rsidRPr="001E33EA">
        <w:rPr>
          <w:sz w:val="22"/>
          <w:szCs w:val="22"/>
        </w:rPr>
        <w:t>eślone w dziale VI</w:t>
      </w:r>
      <w:r w:rsidR="00FD5F8B">
        <w:rPr>
          <w:sz w:val="22"/>
          <w:szCs w:val="22"/>
        </w:rPr>
        <w:t xml:space="preserve"> ustawy Prawo zamówień publicznych</w:t>
      </w:r>
      <w:r w:rsidR="00F47900" w:rsidRPr="001E33EA">
        <w:rPr>
          <w:sz w:val="22"/>
          <w:szCs w:val="22"/>
        </w:rPr>
        <w:t xml:space="preserve"> 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92484E">
      <w:pPr>
        <w:pStyle w:val="Tekstpodstawowy"/>
        <w:numPr>
          <w:ilvl w:val="0"/>
          <w:numId w:val="34"/>
        </w:numPr>
        <w:tabs>
          <w:tab w:val="left" w:pos="900"/>
        </w:tabs>
        <w:spacing w:line="34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92484E">
      <w:pPr>
        <w:pStyle w:val="Tekstpodstawowy"/>
        <w:numPr>
          <w:ilvl w:val="0"/>
          <w:numId w:val="34"/>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8E08A7">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8E08A7">
      <w:pPr>
        <w:pStyle w:val="Tekstpodstawowy"/>
        <w:tabs>
          <w:tab w:val="num" w:pos="720"/>
          <w:tab w:val="left" w:pos="900"/>
        </w:tabs>
        <w:spacing w:line="34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8E08A7">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8E08A7">
      <w:pPr>
        <w:pStyle w:val="Tekstpodstawowy"/>
        <w:tabs>
          <w:tab w:val="num" w:pos="720"/>
          <w:tab w:val="left" w:pos="900"/>
        </w:tabs>
        <w:spacing w:line="34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8E08A7">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8E08A7">
      <w:pPr>
        <w:pStyle w:val="Tekstpodstawowy"/>
        <w:tabs>
          <w:tab w:val="left" w:pos="720"/>
        </w:tabs>
        <w:spacing w:line="34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92484E">
      <w:pPr>
        <w:pStyle w:val="Tekstpodstawowy"/>
        <w:numPr>
          <w:ilvl w:val="0"/>
          <w:numId w:val="34"/>
        </w:numPr>
        <w:tabs>
          <w:tab w:val="left" w:pos="900"/>
        </w:tabs>
        <w:spacing w:line="34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Odwołanie podlega rozpoznaniu, jeżeli:</w:t>
      </w:r>
    </w:p>
    <w:p w:rsidR="00F83997" w:rsidRPr="001E33EA" w:rsidRDefault="00F83997" w:rsidP="003C085B">
      <w:pPr>
        <w:pStyle w:val="Tekstpodstawowy"/>
        <w:spacing w:line="340" w:lineRule="exact"/>
        <w:ind w:left="1134"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3C085B">
      <w:pPr>
        <w:pStyle w:val="Tekstpodstawowy"/>
        <w:spacing w:line="340" w:lineRule="exact"/>
        <w:ind w:left="1134"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3C085B">
        <w:rPr>
          <w:sz w:val="22"/>
          <w:szCs w:val="22"/>
        </w:rPr>
        <w:t xml:space="preserve"> </w:t>
      </w:r>
      <w:r w:rsidRPr="001E33EA">
        <w:rPr>
          <w:sz w:val="22"/>
          <w:szCs w:val="22"/>
        </w:rPr>
        <w:t>a dowód jego uiszczenia dołącza się do odwołania).</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92484E">
      <w:pPr>
        <w:pStyle w:val="Tekstpodstawowy"/>
        <w:numPr>
          <w:ilvl w:val="0"/>
          <w:numId w:val="34"/>
        </w:numPr>
        <w:spacing w:line="34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92484E">
      <w:pPr>
        <w:pStyle w:val="Tekstpodstawowy"/>
        <w:numPr>
          <w:ilvl w:val="1"/>
          <w:numId w:val="34"/>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92484E">
      <w:pPr>
        <w:pStyle w:val="Tekstpodstawowy"/>
        <w:numPr>
          <w:ilvl w:val="0"/>
          <w:numId w:val="34"/>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92484E">
      <w:pPr>
        <w:pStyle w:val="Tekstpodstawowy"/>
        <w:numPr>
          <w:ilvl w:val="1"/>
          <w:numId w:val="34"/>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92484E">
      <w:pPr>
        <w:pStyle w:val="Tekstpodstawowy"/>
        <w:numPr>
          <w:ilvl w:val="1"/>
          <w:numId w:val="34"/>
        </w:numPr>
        <w:spacing w:line="34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295C93" w:rsidRDefault="00295C93" w:rsidP="00AC0995">
      <w:pPr>
        <w:pStyle w:val="Tekstpodstawowy"/>
        <w:spacing w:line="360" w:lineRule="auto"/>
        <w:ind w:right="1"/>
        <w:jc w:val="right"/>
        <w:outlineLvl w:val="0"/>
        <w:rPr>
          <w:rFonts w:ascii="Trebuchet MS" w:hAnsi="Trebuchet MS" w:cs="Arial"/>
          <w:b/>
          <w:sz w:val="20"/>
        </w:rPr>
      </w:pPr>
    </w:p>
    <w:p w:rsidR="005F3A19" w:rsidRPr="0044245E" w:rsidRDefault="005F3A19" w:rsidP="00032593">
      <w:pPr>
        <w:pStyle w:val="Nagwek2"/>
      </w:pPr>
      <w:bookmarkStart w:id="31" w:name="_Toc462043990"/>
      <w:bookmarkStart w:id="32" w:name="_Toc462046100"/>
      <w:bookmarkStart w:id="33" w:name="_Toc462046218"/>
      <w:bookmarkStart w:id="34" w:name="_Toc482340164"/>
      <w:r w:rsidRPr="00032593">
        <w:t>Załącznik</w:t>
      </w:r>
      <w:r w:rsidR="00E84E68" w:rsidRPr="0044245E">
        <w:t xml:space="preserve"> nr</w:t>
      </w:r>
      <w:r w:rsidRPr="0044245E">
        <w:t xml:space="preserve"> 1</w:t>
      </w:r>
      <w:bookmarkEnd w:id="31"/>
      <w:bookmarkEnd w:id="32"/>
      <w:bookmarkEnd w:id="33"/>
      <w:bookmarkEnd w:id="34"/>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92484E">
      <w:pPr>
        <w:pStyle w:val="Tekstpodstawowy"/>
        <w:numPr>
          <w:ilvl w:val="0"/>
          <w:numId w:val="36"/>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AB60D7" w:rsidP="00AC0995">
      <w:pPr>
        <w:pStyle w:val="Akapitzlist"/>
        <w:spacing w:line="360" w:lineRule="auto"/>
        <w:ind w:left="360" w:right="1"/>
        <w:jc w:val="center"/>
        <w:rPr>
          <w:b/>
          <w:sz w:val="22"/>
          <w:szCs w:val="22"/>
        </w:rPr>
      </w:pPr>
      <w:r w:rsidRPr="00AB60D7">
        <w:rPr>
          <w:b/>
          <w:bCs/>
          <w:sz w:val="22"/>
          <w:szCs w:val="22"/>
        </w:rPr>
        <w:t>Usługi hotelarsko-restauracyjne w ramach konferencji „Dni Miernictwa 2017”.</w:t>
      </w:r>
    </w:p>
    <w:p w:rsidR="008C7747" w:rsidRPr="0044245E" w:rsidRDefault="008C7747" w:rsidP="009960AA">
      <w:pPr>
        <w:pStyle w:val="Akapitzlist"/>
        <w:ind w:left="357"/>
        <w:jc w:val="both"/>
        <w:rPr>
          <w:b/>
          <w:sz w:val="22"/>
          <w:szCs w:val="22"/>
        </w:rPr>
      </w:pPr>
    </w:p>
    <w:p w:rsidR="00642E36" w:rsidRPr="0041166B" w:rsidRDefault="00642E36" w:rsidP="0092484E">
      <w:pPr>
        <w:pStyle w:val="Tekstpodstawowy"/>
        <w:numPr>
          <w:ilvl w:val="0"/>
          <w:numId w:val="37"/>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92484E">
      <w:pPr>
        <w:pStyle w:val="Tekstpodstawowy"/>
        <w:numPr>
          <w:ilvl w:val="0"/>
          <w:numId w:val="59"/>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92484E">
      <w:pPr>
        <w:pStyle w:val="Tekstpodstawowy"/>
        <w:numPr>
          <w:ilvl w:val="0"/>
          <w:numId w:val="60"/>
        </w:numPr>
        <w:spacing w:line="340" w:lineRule="exact"/>
        <w:ind w:left="1418" w:hanging="567"/>
        <w:rPr>
          <w:sz w:val="22"/>
          <w:szCs w:val="22"/>
        </w:rPr>
      </w:pPr>
      <w:r w:rsidRPr="0041166B">
        <w:rPr>
          <w:sz w:val="22"/>
          <w:szCs w:val="22"/>
        </w:rPr>
        <w:t>Mikroprzedsiębiorstwo</w:t>
      </w:r>
    </w:p>
    <w:p w:rsidR="0041166B" w:rsidRPr="0041166B" w:rsidRDefault="0041166B" w:rsidP="0092484E">
      <w:pPr>
        <w:pStyle w:val="Tekstpodstawowy"/>
        <w:numPr>
          <w:ilvl w:val="0"/>
          <w:numId w:val="60"/>
        </w:numPr>
        <w:spacing w:line="340" w:lineRule="exact"/>
        <w:ind w:left="1418" w:hanging="567"/>
        <w:rPr>
          <w:sz w:val="22"/>
          <w:szCs w:val="22"/>
        </w:rPr>
      </w:pPr>
      <w:r w:rsidRPr="0041166B">
        <w:rPr>
          <w:sz w:val="22"/>
          <w:szCs w:val="22"/>
        </w:rPr>
        <w:t>Małe przedsiębiorstwo</w:t>
      </w:r>
    </w:p>
    <w:p w:rsidR="0041166B" w:rsidRPr="0041166B" w:rsidRDefault="0041166B" w:rsidP="0092484E">
      <w:pPr>
        <w:pStyle w:val="Tekstpodstawowy"/>
        <w:numPr>
          <w:ilvl w:val="0"/>
          <w:numId w:val="60"/>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5C1583" w:rsidRPr="005C1583" w:rsidRDefault="0041166B" w:rsidP="00240031">
      <w:pPr>
        <w:pStyle w:val="Tekstpodstawowy"/>
        <w:spacing w:line="480" w:lineRule="auto"/>
        <w:ind w:left="357" w:right="1" w:hanging="357"/>
        <w:rPr>
          <w:sz w:val="22"/>
          <w:szCs w:val="22"/>
          <w:lang w:val="it-IT"/>
        </w:rPr>
      </w:pPr>
      <w:r w:rsidRPr="0041166B">
        <w:rPr>
          <w:sz w:val="22"/>
          <w:szCs w:val="22"/>
        </w:rPr>
        <w:t>4.</w:t>
      </w:r>
      <w:r w:rsidRPr="0041166B">
        <w:rPr>
          <w:sz w:val="22"/>
          <w:szCs w:val="22"/>
        </w:rPr>
        <w:tab/>
      </w:r>
      <w:r w:rsidR="005C1583" w:rsidRPr="005C1583">
        <w:rPr>
          <w:sz w:val="22"/>
          <w:szCs w:val="22"/>
          <w:lang w:val="it-IT"/>
        </w:rPr>
        <w:t xml:space="preserve">netto…...……...……… + VAT .....% ......................... =.................................... zł brutto, </w:t>
      </w:r>
    </w:p>
    <w:p w:rsidR="005C1583" w:rsidRPr="005C1583" w:rsidRDefault="005C1583" w:rsidP="005C1583">
      <w:pPr>
        <w:spacing w:line="480" w:lineRule="auto"/>
        <w:ind w:left="357" w:right="1"/>
        <w:jc w:val="both"/>
        <w:rPr>
          <w:sz w:val="22"/>
          <w:szCs w:val="22"/>
          <w:lang w:val="it-IT"/>
        </w:rPr>
      </w:pPr>
      <w:r w:rsidRPr="005C1583">
        <w:rPr>
          <w:sz w:val="22"/>
          <w:szCs w:val="22"/>
          <w:lang w:val="it-IT"/>
        </w:rPr>
        <w:t>netto…...……...……… + VAT .....% ......................... =.................................... zł brutto,</w:t>
      </w:r>
    </w:p>
    <w:p w:rsidR="005C1583" w:rsidRPr="005C1583" w:rsidRDefault="005C1583" w:rsidP="005C1583">
      <w:pPr>
        <w:spacing w:line="480" w:lineRule="auto"/>
        <w:ind w:left="357" w:right="1"/>
        <w:jc w:val="both"/>
        <w:rPr>
          <w:sz w:val="22"/>
          <w:szCs w:val="22"/>
          <w:lang w:val="it-IT"/>
        </w:rPr>
      </w:pPr>
      <w:r w:rsidRPr="005C1583">
        <w:rPr>
          <w:sz w:val="22"/>
          <w:szCs w:val="22"/>
          <w:lang w:val="it-IT"/>
        </w:rPr>
        <w:t>netto…...……...……… + VAT .....% ......................... =.................................... zł brutto,</w:t>
      </w:r>
    </w:p>
    <w:p w:rsidR="005C1583" w:rsidRPr="005C1583" w:rsidRDefault="005C1583" w:rsidP="005C1583">
      <w:pPr>
        <w:spacing w:line="480" w:lineRule="auto"/>
        <w:ind w:left="357" w:right="1"/>
        <w:jc w:val="both"/>
        <w:rPr>
          <w:sz w:val="22"/>
          <w:szCs w:val="22"/>
        </w:rPr>
      </w:pPr>
      <w:r w:rsidRPr="005C1583">
        <w:rPr>
          <w:sz w:val="22"/>
          <w:szCs w:val="22"/>
          <w:lang w:val="it-IT"/>
        </w:rPr>
        <w:t xml:space="preserve">Razem netto…...……...……… + VAT ......................... </w:t>
      </w:r>
      <w:r w:rsidRPr="005C1583">
        <w:rPr>
          <w:sz w:val="22"/>
          <w:szCs w:val="22"/>
        </w:rPr>
        <w:t>=.................................... zł brutto,</w:t>
      </w:r>
    </w:p>
    <w:p w:rsidR="005C1583" w:rsidRPr="005C1583" w:rsidRDefault="005C1583" w:rsidP="005C1583">
      <w:pPr>
        <w:spacing w:line="480" w:lineRule="auto"/>
        <w:ind w:left="357" w:right="1"/>
        <w:jc w:val="both"/>
        <w:rPr>
          <w:b/>
          <w:bCs/>
          <w:sz w:val="22"/>
          <w:szCs w:val="22"/>
        </w:rPr>
      </w:pPr>
      <w:r w:rsidRPr="005C1583">
        <w:rPr>
          <w:sz w:val="22"/>
          <w:szCs w:val="22"/>
        </w:rPr>
        <w:t>słownie ………………………………………………………………………………………….</w:t>
      </w:r>
    </w:p>
    <w:p w:rsidR="005C1583" w:rsidRDefault="005C1583" w:rsidP="005C1583">
      <w:pPr>
        <w:spacing w:line="360" w:lineRule="auto"/>
        <w:jc w:val="both"/>
        <w:rPr>
          <w:b/>
          <w:bCs/>
          <w:sz w:val="22"/>
          <w:szCs w:val="22"/>
        </w:rPr>
        <w:sectPr w:rsidR="005C1583" w:rsidSect="00D207EB">
          <w:pgSz w:w="11906" w:h="16838"/>
          <w:pgMar w:top="1418" w:right="1274" w:bottom="1560" w:left="1418" w:header="709" w:footer="709" w:gutter="0"/>
          <w:cols w:space="708"/>
          <w:docGrid w:linePitch="360"/>
        </w:sectPr>
      </w:pPr>
      <w:r w:rsidRPr="005C1583">
        <w:rPr>
          <w:b/>
          <w:bCs/>
          <w:sz w:val="22"/>
          <w:szCs w:val="22"/>
        </w:rPr>
        <w:t>Ceny jednostkowe, będące podstawą obliczenia ceny usługi wynikają z kosztorysu ofertowego będącego załącznikiem do oferty</w:t>
      </w:r>
      <w:r>
        <w:rPr>
          <w:b/>
          <w:bCs/>
          <w:sz w:val="22"/>
          <w:szCs w:val="22"/>
        </w:rPr>
        <w:t>.</w:t>
      </w:r>
      <w:r w:rsidR="002A65FC">
        <w:rPr>
          <w:b/>
          <w:bCs/>
          <w:sz w:val="22"/>
          <w:szCs w:val="22"/>
        </w:rPr>
        <w:tab/>
      </w:r>
    </w:p>
    <w:p w:rsidR="002D79D8" w:rsidRDefault="005C1583" w:rsidP="005C1583">
      <w:pPr>
        <w:spacing w:line="360" w:lineRule="auto"/>
        <w:jc w:val="both"/>
        <w:rPr>
          <w:sz w:val="22"/>
          <w:szCs w:val="22"/>
        </w:rPr>
      </w:pPr>
      <w:r w:rsidRPr="005C1583">
        <w:rPr>
          <w:b/>
          <w:bCs/>
          <w:sz w:val="22"/>
          <w:szCs w:val="22"/>
        </w:rPr>
        <w:t>W skład ceny ofertowej brutto zamówienia wchodzą następujące ceny:</w:t>
      </w:r>
    </w:p>
    <w:p w:rsidR="0070480C" w:rsidRPr="0070480C" w:rsidRDefault="0070480C" w:rsidP="00652303">
      <w:pPr>
        <w:spacing w:after="120" w:line="276" w:lineRule="auto"/>
        <w:rPr>
          <w:rFonts w:eastAsia="Calibri"/>
          <w:sz w:val="22"/>
          <w:szCs w:val="22"/>
          <w:lang w:eastAsia="en-US"/>
        </w:rPr>
      </w:pPr>
    </w:p>
    <w:tbl>
      <w:tblPr>
        <w:tblW w:w="13080" w:type="dxa"/>
        <w:tblCellMar>
          <w:left w:w="70" w:type="dxa"/>
          <w:right w:w="70" w:type="dxa"/>
        </w:tblCellMar>
        <w:tblLook w:val="00A0" w:firstRow="1" w:lastRow="0" w:firstColumn="1" w:lastColumn="0" w:noHBand="0" w:noVBand="0"/>
      </w:tblPr>
      <w:tblGrid>
        <w:gridCol w:w="480"/>
        <w:gridCol w:w="4100"/>
        <w:gridCol w:w="1420"/>
        <w:gridCol w:w="1240"/>
        <w:gridCol w:w="1580"/>
        <w:gridCol w:w="1400"/>
        <w:gridCol w:w="1420"/>
        <w:gridCol w:w="1440"/>
      </w:tblGrid>
      <w:tr w:rsidR="005C1583" w:rsidRPr="005C1583" w:rsidTr="00C03A40">
        <w:trPr>
          <w:trHeight w:val="255"/>
        </w:trPr>
        <w:tc>
          <w:tcPr>
            <w:tcW w:w="4580" w:type="dxa"/>
            <w:gridSpan w:val="2"/>
            <w:tcBorders>
              <w:top w:val="nil"/>
              <w:left w:val="nil"/>
              <w:bottom w:val="nil"/>
              <w:right w:val="nil"/>
            </w:tcBorders>
            <w:noWrap/>
            <w:vAlign w:val="bottom"/>
          </w:tcPr>
          <w:p w:rsidR="005C1583" w:rsidRPr="005C1583" w:rsidRDefault="005C1583" w:rsidP="005C1583">
            <w:pPr>
              <w:rPr>
                <w:rFonts w:ascii="Arial" w:hAnsi="Arial" w:cs="Arial"/>
                <w:b/>
                <w:bCs/>
              </w:rPr>
            </w:pPr>
            <w:r w:rsidRPr="005C1583">
              <w:rPr>
                <w:rFonts w:ascii="Arial" w:hAnsi="Arial" w:cs="Arial"/>
                <w:b/>
                <w:bCs/>
              </w:rPr>
              <w:t>Kalkulacja cenowa</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580" w:type="dxa"/>
            <w:gridSpan w:val="2"/>
            <w:tcBorders>
              <w:top w:val="nil"/>
              <w:left w:val="nil"/>
              <w:bottom w:val="nil"/>
              <w:right w:val="nil"/>
            </w:tcBorders>
            <w:noWrap/>
            <w:vAlign w:val="bottom"/>
          </w:tcPr>
          <w:p w:rsidR="005C1583" w:rsidRPr="005C1583" w:rsidRDefault="005C1583" w:rsidP="00F1385A">
            <w:pPr>
              <w:rPr>
                <w:rFonts w:ascii="Arial" w:hAnsi="Arial" w:cs="Arial"/>
                <w:b/>
                <w:bCs/>
              </w:rPr>
            </w:pPr>
            <w:r w:rsidRPr="005C1583">
              <w:rPr>
                <w:rFonts w:ascii="Arial" w:hAnsi="Arial" w:cs="Arial"/>
                <w:b/>
                <w:bCs/>
              </w:rPr>
              <w:t xml:space="preserve">GIG </w:t>
            </w:r>
            <w:r w:rsidR="004D0AFA">
              <w:rPr>
                <w:rFonts w:ascii="Arial" w:hAnsi="Arial" w:cs="Arial"/>
                <w:b/>
                <w:bCs/>
              </w:rPr>
              <w:t>2</w:t>
            </w:r>
            <w:r w:rsidRPr="005C1583">
              <w:rPr>
                <w:rFonts w:ascii="Arial" w:hAnsi="Arial" w:cs="Arial"/>
                <w:b/>
                <w:bCs/>
              </w:rPr>
              <w:t>7</w:t>
            </w:r>
            <w:r w:rsidR="004D0AFA">
              <w:rPr>
                <w:rFonts w:ascii="Arial" w:hAnsi="Arial" w:cs="Arial"/>
                <w:b/>
                <w:bCs/>
              </w:rPr>
              <w:t>-29</w:t>
            </w:r>
            <w:r w:rsidRPr="005C1583">
              <w:rPr>
                <w:rFonts w:ascii="Arial" w:hAnsi="Arial" w:cs="Arial"/>
                <w:b/>
                <w:bCs/>
              </w:rPr>
              <w:t>.0</w:t>
            </w:r>
            <w:r w:rsidR="004D0AFA">
              <w:rPr>
                <w:rFonts w:ascii="Arial" w:hAnsi="Arial" w:cs="Arial"/>
                <w:b/>
                <w:bCs/>
              </w:rPr>
              <w:t>9</w:t>
            </w:r>
            <w:r w:rsidRPr="005C1583">
              <w:rPr>
                <w:rFonts w:ascii="Arial" w:hAnsi="Arial" w:cs="Arial"/>
                <w:b/>
                <w:bCs/>
              </w:rPr>
              <w:t xml:space="preserve">.2017 r, grupa </w:t>
            </w:r>
            <w:r w:rsidR="004D0AFA">
              <w:rPr>
                <w:rFonts w:ascii="Arial" w:hAnsi="Arial" w:cs="Arial"/>
                <w:b/>
                <w:bCs/>
              </w:rPr>
              <w:t>1</w:t>
            </w:r>
            <w:r w:rsidR="00F1385A">
              <w:rPr>
                <w:rFonts w:ascii="Arial" w:hAnsi="Arial" w:cs="Arial"/>
                <w:b/>
                <w:bCs/>
              </w:rPr>
              <w:t>0</w:t>
            </w:r>
            <w:r w:rsidRPr="005C1583">
              <w:rPr>
                <w:rFonts w:ascii="Arial" w:hAnsi="Arial" w:cs="Arial"/>
                <w:b/>
                <w:bCs/>
              </w:rPr>
              <w:t>0 osób</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b/>
                <w:bCs/>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580" w:type="dxa"/>
            <w:gridSpan w:val="2"/>
            <w:tcBorders>
              <w:top w:val="nil"/>
              <w:left w:val="nil"/>
              <w:bottom w:val="nil"/>
              <w:right w:val="nil"/>
            </w:tcBorders>
            <w:noWrap/>
            <w:vAlign w:val="bottom"/>
          </w:tcPr>
          <w:p w:rsidR="005C1583" w:rsidRPr="005C1583" w:rsidRDefault="005C1583" w:rsidP="005C1583">
            <w:pPr>
              <w:rPr>
                <w:rFonts w:ascii="Arial" w:hAnsi="Arial" w:cs="Arial"/>
                <w:b/>
                <w:bCs/>
              </w:rPr>
            </w:pPr>
            <w:r w:rsidRPr="005C1583">
              <w:rPr>
                <w:rFonts w:ascii="Arial" w:hAnsi="Arial" w:cs="Arial"/>
                <w:b/>
                <w:bCs/>
              </w:rPr>
              <w:t>Kosztorys organizacji imprezy</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b/>
                <w:bCs/>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580" w:type="dxa"/>
            <w:gridSpan w:val="2"/>
            <w:tcBorders>
              <w:top w:val="nil"/>
              <w:left w:val="nil"/>
              <w:bottom w:val="nil"/>
              <w:right w:val="nil"/>
            </w:tcBorders>
            <w:noWrap/>
            <w:vAlign w:val="bottom"/>
          </w:tcPr>
          <w:p w:rsidR="005C1583" w:rsidRPr="005C1583" w:rsidRDefault="005C1583" w:rsidP="005C1583">
            <w:pPr>
              <w:rPr>
                <w:rFonts w:ascii="Arial" w:hAnsi="Arial" w:cs="Arial"/>
              </w:rPr>
            </w:pPr>
            <w:r w:rsidRPr="005C1583">
              <w:rPr>
                <w:rFonts w:ascii="Arial" w:hAnsi="Arial" w:cs="Arial"/>
              </w:rPr>
              <w:t>1. Usługi noclegowe</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510"/>
        </w:trPr>
        <w:tc>
          <w:tcPr>
            <w:tcW w:w="480" w:type="dxa"/>
            <w:tcBorders>
              <w:top w:val="single" w:sz="4" w:space="0" w:color="auto"/>
              <w:left w:val="single" w:sz="4" w:space="0" w:color="auto"/>
              <w:bottom w:val="single" w:sz="4" w:space="0" w:color="auto"/>
              <w:right w:val="single" w:sz="4" w:space="0" w:color="auto"/>
            </w:tcBorders>
            <w:vAlign w:val="center"/>
          </w:tcPr>
          <w:p w:rsidR="005C1583" w:rsidRPr="005C1583" w:rsidRDefault="005C1583" w:rsidP="005C1583">
            <w:pPr>
              <w:jc w:val="center"/>
              <w:rPr>
                <w:rFonts w:ascii="Arial" w:hAnsi="Arial" w:cs="Arial"/>
                <w:b/>
                <w:bCs/>
              </w:rPr>
            </w:pPr>
            <w:proofErr w:type="spellStart"/>
            <w:r w:rsidRPr="005C1583">
              <w:rPr>
                <w:rFonts w:ascii="Arial" w:hAnsi="Arial" w:cs="Arial"/>
                <w:b/>
                <w:bCs/>
              </w:rPr>
              <w:t>Lp</w:t>
            </w:r>
            <w:proofErr w:type="spellEnd"/>
          </w:p>
        </w:tc>
        <w:tc>
          <w:tcPr>
            <w:tcW w:w="41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Usługi noclegowe</w:t>
            </w:r>
          </w:p>
        </w:tc>
        <w:tc>
          <w:tcPr>
            <w:tcW w:w="142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Cena jedn. Brutto</w:t>
            </w:r>
          </w:p>
        </w:tc>
        <w:tc>
          <w:tcPr>
            <w:tcW w:w="124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Ilość pokoi</w:t>
            </w:r>
          </w:p>
        </w:tc>
        <w:tc>
          <w:tcPr>
            <w:tcW w:w="158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Ilość dni</w:t>
            </w:r>
          </w:p>
        </w:tc>
        <w:tc>
          <w:tcPr>
            <w:tcW w:w="14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ilość osób</w:t>
            </w:r>
          </w:p>
        </w:tc>
        <w:tc>
          <w:tcPr>
            <w:tcW w:w="142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netto</w:t>
            </w:r>
          </w:p>
        </w:tc>
        <w:tc>
          <w:tcPr>
            <w:tcW w:w="144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brutto</w:t>
            </w:r>
          </w:p>
        </w:tc>
      </w:tr>
      <w:tr w:rsidR="005C1583" w:rsidRPr="005C1583" w:rsidTr="00C03A40">
        <w:trPr>
          <w:trHeight w:val="315"/>
        </w:trPr>
        <w:tc>
          <w:tcPr>
            <w:tcW w:w="480" w:type="dxa"/>
            <w:tcBorders>
              <w:top w:val="nil"/>
              <w:left w:val="single" w:sz="4" w:space="0" w:color="auto"/>
              <w:bottom w:val="single" w:sz="4" w:space="0" w:color="auto"/>
              <w:right w:val="single" w:sz="4" w:space="0" w:color="auto"/>
            </w:tcBorders>
            <w:noWrap/>
            <w:vAlign w:val="bottom"/>
          </w:tcPr>
          <w:p w:rsidR="005C1583" w:rsidRPr="005C1583" w:rsidRDefault="005C1583" w:rsidP="005C1583">
            <w:pPr>
              <w:jc w:val="right"/>
              <w:rPr>
                <w:rFonts w:ascii="Arial" w:hAnsi="Arial" w:cs="Arial"/>
              </w:rPr>
            </w:pPr>
            <w:r w:rsidRPr="005C1583">
              <w:rPr>
                <w:rFonts w:ascii="Arial" w:hAnsi="Arial" w:cs="Arial"/>
              </w:rPr>
              <w:t>1</w:t>
            </w:r>
          </w:p>
        </w:tc>
        <w:tc>
          <w:tcPr>
            <w:tcW w:w="410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Nocleg w pokoju 2 os. ze śniadaniem</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D024EF" w:rsidP="00D024EF">
            <w:pPr>
              <w:jc w:val="center"/>
              <w:rPr>
                <w:rFonts w:ascii="Arial" w:hAnsi="Arial" w:cs="Arial"/>
              </w:rPr>
            </w:pPr>
            <w:r>
              <w:rPr>
                <w:rFonts w:ascii="Arial" w:hAnsi="Arial" w:cs="Arial"/>
              </w:rPr>
              <w:t>25</w:t>
            </w:r>
          </w:p>
        </w:tc>
        <w:tc>
          <w:tcPr>
            <w:tcW w:w="1580" w:type="dxa"/>
            <w:tcBorders>
              <w:top w:val="nil"/>
              <w:left w:val="nil"/>
              <w:bottom w:val="single" w:sz="4" w:space="0" w:color="auto"/>
              <w:right w:val="single" w:sz="4" w:space="0" w:color="auto"/>
            </w:tcBorders>
            <w:noWrap/>
            <w:vAlign w:val="bottom"/>
          </w:tcPr>
          <w:p w:rsidR="005C1583" w:rsidRPr="005C1583" w:rsidRDefault="00D024EF" w:rsidP="00D024EF">
            <w:pPr>
              <w:jc w:val="center"/>
              <w:rPr>
                <w:rFonts w:ascii="Arial" w:hAnsi="Arial" w:cs="Arial"/>
              </w:rPr>
            </w:pPr>
            <w:r>
              <w:rPr>
                <w:rFonts w:ascii="Arial" w:hAnsi="Arial" w:cs="Arial"/>
              </w:rPr>
              <w:t>2</w:t>
            </w:r>
          </w:p>
        </w:tc>
        <w:tc>
          <w:tcPr>
            <w:tcW w:w="1400" w:type="dxa"/>
            <w:tcBorders>
              <w:top w:val="nil"/>
              <w:left w:val="nil"/>
              <w:bottom w:val="single" w:sz="4" w:space="0" w:color="auto"/>
              <w:right w:val="single" w:sz="4" w:space="0" w:color="auto"/>
            </w:tcBorders>
            <w:noWrap/>
            <w:vAlign w:val="bottom"/>
          </w:tcPr>
          <w:p w:rsidR="005C1583" w:rsidRPr="005C1583" w:rsidRDefault="00D024EF" w:rsidP="00D024EF">
            <w:pPr>
              <w:jc w:val="center"/>
              <w:rPr>
                <w:rFonts w:ascii="Arial" w:hAnsi="Arial" w:cs="Arial"/>
              </w:rPr>
            </w:pPr>
            <w:r>
              <w:rPr>
                <w:rFonts w:ascii="Arial" w:hAnsi="Arial" w:cs="Arial"/>
              </w:rPr>
              <w:t>50</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w:t>
            </w:r>
          </w:p>
        </w:tc>
        <w:tc>
          <w:tcPr>
            <w:tcW w:w="14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r>
      <w:tr w:rsidR="005C1583" w:rsidRPr="005C1583" w:rsidTr="00C03A40">
        <w:trPr>
          <w:trHeight w:val="315"/>
        </w:trPr>
        <w:tc>
          <w:tcPr>
            <w:tcW w:w="480" w:type="dxa"/>
            <w:tcBorders>
              <w:top w:val="nil"/>
              <w:left w:val="single" w:sz="4" w:space="0" w:color="auto"/>
              <w:bottom w:val="single" w:sz="4" w:space="0" w:color="auto"/>
              <w:right w:val="single" w:sz="4" w:space="0" w:color="auto"/>
            </w:tcBorders>
            <w:noWrap/>
            <w:vAlign w:val="bottom"/>
          </w:tcPr>
          <w:p w:rsidR="005C1583" w:rsidRPr="005C1583" w:rsidRDefault="005C1583" w:rsidP="005C1583">
            <w:pPr>
              <w:jc w:val="right"/>
              <w:rPr>
                <w:rFonts w:ascii="Arial" w:hAnsi="Arial" w:cs="Arial"/>
              </w:rPr>
            </w:pPr>
            <w:r w:rsidRPr="005C1583">
              <w:rPr>
                <w:rFonts w:ascii="Arial" w:hAnsi="Arial" w:cs="Arial"/>
              </w:rPr>
              <w:t>2</w:t>
            </w:r>
          </w:p>
        </w:tc>
        <w:tc>
          <w:tcPr>
            <w:tcW w:w="410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xml:space="preserve">Nocleg w pokoju 1 os. ze śniadaniem </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D024EF" w:rsidP="00D024EF">
            <w:pPr>
              <w:jc w:val="center"/>
              <w:rPr>
                <w:rFonts w:ascii="Arial" w:hAnsi="Arial" w:cs="Arial"/>
              </w:rPr>
            </w:pPr>
            <w:r>
              <w:rPr>
                <w:rFonts w:ascii="Arial" w:hAnsi="Arial" w:cs="Arial"/>
              </w:rPr>
              <w:t>15</w:t>
            </w:r>
          </w:p>
        </w:tc>
        <w:tc>
          <w:tcPr>
            <w:tcW w:w="1580" w:type="dxa"/>
            <w:tcBorders>
              <w:top w:val="nil"/>
              <w:left w:val="nil"/>
              <w:bottom w:val="single" w:sz="4" w:space="0" w:color="auto"/>
              <w:right w:val="single" w:sz="4" w:space="0" w:color="auto"/>
            </w:tcBorders>
            <w:noWrap/>
            <w:vAlign w:val="bottom"/>
          </w:tcPr>
          <w:p w:rsidR="005C1583" w:rsidRPr="005C1583" w:rsidRDefault="00D024EF" w:rsidP="00D024EF">
            <w:pPr>
              <w:jc w:val="center"/>
              <w:rPr>
                <w:rFonts w:ascii="Arial" w:hAnsi="Arial" w:cs="Arial"/>
              </w:rPr>
            </w:pPr>
            <w:r>
              <w:rPr>
                <w:rFonts w:ascii="Arial" w:hAnsi="Arial" w:cs="Arial"/>
              </w:rPr>
              <w:t>2</w:t>
            </w:r>
          </w:p>
        </w:tc>
        <w:tc>
          <w:tcPr>
            <w:tcW w:w="1400" w:type="dxa"/>
            <w:tcBorders>
              <w:top w:val="nil"/>
              <w:left w:val="nil"/>
              <w:bottom w:val="single" w:sz="4" w:space="0" w:color="auto"/>
              <w:right w:val="single" w:sz="4" w:space="0" w:color="auto"/>
            </w:tcBorders>
            <w:noWrap/>
            <w:vAlign w:val="bottom"/>
          </w:tcPr>
          <w:p w:rsidR="005C1583" w:rsidRPr="005C1583" w:rsidRDefault="00D024EF" w:rsidP="00D024EF">
            <w:pPr>
              <w:jc w:val="center"/>
              <w:rPr>
                <w:rFonts w:ascii="Arial" w:hAnsi="Arial" w:cs="Arial"/>
              </w:rPr>
            </w:pPr>
            <w:r>
              <w:rPr>
                <w:rFonts w:ascii="Arial" w:hAnsi="Arial" w:cs="Arial"/>
              </w:rPr>
              <w:t>15</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w:t>
            </w:r>
          </w:p>
        </w:tc>
        <w:tc>
          <w:tcPr>
            <w:tcW w:w="14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r>
      <w:tr w:rsidR="006C495C" w:rsidRPr="005C1583" w:rsidTr="00C03A40">
        <w:trPr>
          <w:trHeight w:val="315"/>
        </w:trPr>
        <w:tc>
          <w:tcPr>
            <w:tcW w:w="480" w:type="dxa"/>
            <w:tcBorders>
              <w:top w:val="nil"/>
              <w:left w:val="single" w:sz="4" w:space="0" w:color="auto"/>
              <w:bottom w:val="single" w:sz="4" w:space="0" w:color="auto"/>
              <w:right w:val="single" w:sz="4" w:space="0" w:color="auto"/>
            </w:tcBorders>
            <w:noWrap/>
            <w:vAlign w:val="bottom"/>
          </w:tcPr>
          <w:p w:rsidR="006C495C" w:rsidRPr="005C1583" w:rsidRDefault="006C495C" w:rsidP="005C1583">
            <w:pPr>
              <w:jc w:val="right"/>
              <w:rPr>
                <w:rFonts w:ascii="Arial" w:hAnsi="Arial" w:cs="Arial"/>
              </w:rPr>
            </w:pPr>
            <w:r>
              <w:rPr>
                <w:rFonts w:ascii="Arial" w:hAnsi="Arial" w:cs="Arial"/>
              </w:rPr>
              <w:t>3</w:t>
            </w:r>
          </w:p>
        </w:tc>
        <w:tc>
          <w:tcPr>
            <w:tcW w:w="4100" w:type="dxa"/>
            <w:tcBorders>
              <w:top w:val="nil"/>
              <w:left w:val="nil"/>
              <w:bottom w:val="single" w:sz="4" w:space="0" w:color="auto"/>
              <w:right w:val="single" w:sz="4" w:space="0" w:color="auto"/>
            </w:tcBorders>
            <w:noWrap/>
            <w:vAlign w:val="bottom"/>
          </w:tcPr>
          <w:p w:rsidR="006C495C" w:rsidRPr="005C1583" w:rsidRDefault="00D024EF" w:rsidP="005C1583">
            <w:pPr>
              <w:rPr>
                <w:rFonts w:ascii="Arial" w:hAnsi="Arial" w:cs="Arial"/>
              </w:rPr>
            </w:pPr>
            <w:r>
              <w:rPr>
                <w:rFonts w:ascii="Arial" w:hAnsi="Arial" w:cs="Arial"/>
              </w:rPr>
              <w:t>Nocleg w pokoju 3</w:t>
            </w:r>
            <w:r w:rsidRPr="00D024EF">
              <w:rPr>
                <w:rFonts w:ascii="Arial" w:hAnsi="Arial" w:cs="Arial"/>
              </w:rPr>
              <w:t xml:space="preserve"> os. ze śniadaniem</w:t>
            </w:r>
          </w:p>
        </w:tc>
        <w:tc>
          <w:tcPr>
            <w:tcW w:w="1420" w:type="dxa"/>
            <w:tcBorders>
              <w:top w:val="nil"/>
              <w:left w:val="nil"/>
              <w:bottom w:val="single" w:sz="4" w:space="0" w:color="auto"/>
              <w:right w:val="single" w:sz="4" w:space="0" w:color="auto"/>
            </w:tcBorders>
            <w:noWrap/>
            <w:vAlign w:val="bottom"/>
          </w:tcPr>
          <w:p w:rsidR="006C495C" w:rsidRPr="005C1583" w:rsidRDefault="006C495C"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6C495C" w:rsidRPr="005C1583" w:rsidRDefault="00D024EF" w:rsidP="00D024EF">
            <w:pPr>
              <w:jc w:val="center"/>
              <w:rPr>
                <w:rFonts w:ascii="Arial" w:hAnsi="Arial" w:cs="Arial"/>
              </w:rPr>
            </w:pPr>
            <w:r>
              <w:rPr>
                <w:rFonts w:ascii="Arial" w:hAnsi="Arial" w:cs="Arial"/>
              </w:rPr>
              <w:t>5</w:t>
            </w:r>
          </w:p>
        </w:tc>
        <w:tc>
          <w:tcPr>
            <w:tcW w:w="1580" w:type="dxa"/>
            <w:tcBorders>
              <w:top w:val="nil"/>
              <w:left w:val="nil"/>
              <w:bottom w:val="single" w:sz="4" w:space="0" w:color="auto"/>
              <w:right w:val="single" w:sz="4" w:space="0" w:color="auto"/>
            </w:tcBorders>
            <w:noWrap/>
            <w:vAlign w:val="bottom"/>
          </w:tcPr>
          <w:p w:rsidR="006C495C" w:rsidRPr="005C1583" w:rsidRDefault="00D024EF" w:rsidP="00D024EF">
            <w:pPr>
              <w:jc w:val="center"/>
              <w:rPr>
                <w:rFonts w:ascii="Arial" w:hAnsi="Arial" w:cs="Arial"/>
              </w:rPr>
            </w:pPr>
            <w:r>
              <w:rPr>
                <w:rFonts w:ascii="Arial" w:hAnsi="Arial" w:cs="Arial"/>
              </w:rPr>
              <w:t>2</w:t>
            </w:r>
          </w:p>
        </w:tc>
        <w:tc>
          <w:tcPr>
            <w:tcW w:w="1400" w:type="dxa"/>
            <w:tcBorders>
              <w:top w:val="nil"/>
              <w:left w:val="nil"/>
              <w:bottom w:val="single" w:sz="4" w:space="0" w:color="auto"/>
              <w:right w:val="single" w:sz="4" w:space="0" w:color="auto"/>
            </w:tcBorders>
            <w:noWrap/>
            <w:vAlign w:val="bottom"/>
          </w:tcPr>
          <w:p w:rsidR="006C495C" w:rsidRPr="005C1583" w:rsidRDefault="00D024EF" w:rsidP="00D024EF">
            <w:pPr>
              <w:jc w:val="center"/>
              <w:rPr>
                <w:rFonts w:ascii="Arial" w:hAnsi="Arial" w:cs="Arial"/>
              </w:rPr>
            </w:pPr>
            <w:r>
              <w:rPr>
                <w:rFonts w:ascii="Arial" w:hAnsi="Arial" w:cs="Arial"/>
              </w:rPr>
              <w:t>15</w:t>
            </w:r>
          </w:p>
        </w:tc>
        <w:tc>
          <w:tcPr>
            <w:tcW w:w="1420" w:type="dxa"/>
            <w:tcBorders>
              <w:top w:val="nil"/>
              <w:left w:val="nil"/>
              <w:bottom w:val="single" w:sz="4" w:space="0" w:color="auto"/>
              <w:right w:val="single" w:sz="4" w:space="0" w:color="auto"/>
            </w:tcBorders>
            <w:noWrap/>
            <w:vAlign w:val="bottom"/>
          </w:tcPr>
          <w:p w:rsidR="006C495C" w:rsidRPr="005C1583" w:rsidRDefault="006C495C" w:rsidP="005C1583">
            <w:pPr>
              <w:rPr>
                <w:rFonts w:ascii="Arial" w:hAnsi="Arial" w:cs="Arial"/>
              </w:rPr>
            </w:pPr>
          </w:p>
        </w:tc>
        <w:tc>
          <w:tcPr>
            <w:tcW w:w="1440" w:type="dxa"/>
            <w:tcBorders>
              <w:top w:val="nil"/>
              <w:left w:val="nil"/>
              <w:bottom w:val="single" w:sz="4" w:space="0" w:color="auto"/>
              <w:right w:val="single" w:sz="4" w:space="0" w:color="auto"/>
            </w:tcBorders>
            <w:noWrap/>
            <w:vAlign w:val="bottom"/>
          </w:tcPr>
          <w:p w:rsidR="006C495C" w:rsidRPr="005C1583" w:rsidRDefault="006C495C" w:rsidP="005C1583">
            <w:pPr>
              <w:jc w:val="right"/>
              <w:rPr>
                <w:rFonts w:ascii="Arial" w:hAnsi="Arial" w:cs="Arial"/>
              </w:rPr>
            </w:pPr>
          </w:p>
        </w:tc>
      </w:tr>
      <w:tr w:rsidR="006C495C" w:rsidRPr="005C1583" w:rsidTr="00CE4C6D">
        <w:trPr>
          <w:trHeight w:val="315"/>
        </w:trPr>
        <w:tc>
          <w:tcPr>
            <w:tcW w:w="480" w:type="dxa"/>
            <w:tcBorders>
              <w:top w:val="nil"/>
              <w:left w:val="single" w:sz="4" w:space="0" w:color="auto"/>
              <w:bottom w:val="single" w:sz="4" w:space="0" w:color="auto"/>
              <w:right w:val="single" w:sz="4" w:space="0" w:color="auto"/>
            </w:tcBorders>
            <w:noWrap/>
            <w:vAlign w:val="bottom"/>
          </w:tcPr>
          <w:p w:rsidR="006C495C" w:rsidRPr="005C1583" w:rsidRDefault="006C495C" w:rsidP="005C1583">
            <w:pPr>
              <w:jc w:val="right"/>
              <w:rPr>
                <w:rFonts w:ascii="Arial" w:hAnsi="Arial" w:cs="Arial"/>
              </w:rPr>
            </w:pPr>
            <w:r>
              <w:rPr>
                <w:rFonts w:ascii="Arial" w:hAnsi="Arial" w:cs="Arial"/>
              </w:rPr>
              <w:t>4</w:t>
            </w:r>
          </w:p>
        </w:tc>
        <w:tc>
          <w:tcPr>
            <w:tcW w:w="4100" w:type="dxa"/>
            <w:tcBorders>
              <w:top w:val="nil"/>
              <w:left w:val="nil"/>
              <w:bottom w:val="single" w:sz="4" w:space="0" w:color="auto"/>
              <w:right w:val="single" w:sz="4" w:space="0" w:color="auto"/>
            </w:tcBorders>
            <w:noWrap/>
            <w:vAlign w:val="bottom"/>
          </w:tcPr>
          <w:p w:rsidR="006C495C" w:rsidRPr="005C1583" w:rsidRDefault="00D024EF" w:rsidP="00D024EF">
            <w:pPr>
              <w:rPr>
                <w:rFonts w:ascii="Arial" w:hAnsi="Arial" w:cs="Arial"/>
              </w:rPr>
            </w:pPr>
            <w:r w:rsidRPr="00D024EF">
              <w:rPr>
                <w:rFonts w:ascii="Arial" w:hAnsi="Arial" w:cs="Arial"/>
              </w:rPr>
              <w:t xml:space="preserve">Nocleg w pokoju </w:t>
            </w:r>
            <w:r>
              <w:rPr>
                <w:rFonts w:ascii="Arial" w:hAnsi="Arial" w:cs="Arial"/>
              </w:rPr>
              <w:t>typu studio - 4</w:t>
            </w:r>
            <w:r w:rsidRPr="00D024EF">
              <w:rPr>
                <w:rFonts w:ascii="Arial" w:hAnsi="Arial" w:cs="Arial"/>
              </w:rPr>
              <w:t xml:space="preserve"> os. ze śniadaniem</w:t>
            </w:r>
          </w:p>
        </w:tc>
        <w:tc>
          <w:tcPr>
            <w:tcW w:w="1420" w:type="dxa"/>
            <w:tcBorders>
              <w:top w:val="nil"/>
              <w:left w:val="nil"/>
              <w:bottom w:val="single" w:sz="4" w:space="0" w:color="auto"/>
              <w:right w:val="single" w:sz="4" w:space="0" w:color="auto"/>
            </w:tcBorders>
            <w:noWrap/>
            <w:vAlign w:val="bottom"/>
          </w:tcPr>
          <w:p w:rsidR="006C495C" w:rsidRPr="005C1583" w:rsidRDefault="006C495C"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center"/>
          </w:tcPr>
          <w:p w:rsidR="006C495C" w:rsidRPr="005C1583" w:rsidRDefault="00D024EF" w:rsidP="00CE4C6D">
            <w:pPr>
              <w:jc w:val="center"/>
              <w:rPr>
                <w:rFonts w:ascii="Arial" w:hAnsi="Arial" w:cs="Arial"/>
              </w:rPr>
            </w:pPr>
            <w:r>
              <w:rPr>
                <w:rFonts w:ascii="Arial" w:hAnsi="Arial" w:cs="Arial"/>
              </w:rPr>
              <w:t>5</w:t>
            </w:r>
          </w:p>
        </w:tc>
        <w:tc>
          <w:tcPr>
            <w:tcW w:w="1580" w:type="dxa"/>
            <w:tcBorders>
              <w:top w:val="nil"/>
              <w:left w:val="nil"/>
              <w:bottom w:val="single" w:sz="4" w:space="0" w:color="auto"/>
              <w:right w:val="single" w:sz="4" w:space="0" w:color="auto"/>
            </w:tcBorders>
            <w:noWrap/>
            <w:vAlign w:val="center"/>
          </w:tcPr>
          <w:p w:rsidR="006C495C" w:rsidRPr="005C1583" w:rsidRDefault="00D024EF" w:rsidP="00CE4C6D">
            <w:pPr>
              <w:jc w:val="center"/>
              <w:rPr>
                <w:rFonts w:ascii="Arial" w:hAnsi="Arial" w:cs="Arial"/>
              </w:rPr>
            </w:pPr>
            <w:r>
              <w:rPr>
                <w:rFonts w:ascii="Arial" w:hAnsi="Arial" w:cs="Arial"/>
              </w:rPr>
              <w:t>2</w:t>
            </w:r>
          </w:p>
        </w:tc>
        <w:tc>
          <w:tcPr>
            <w:tcW w:w="1400" w:type="dxa"/>
            <w:tcBorders>
              <w:top w:val="nil"/>
              <w:left w:val="nil"/>
              <w:bottom w:val="single" w:sz="4" w:space="0" w:color="auto"/>
              <w:right w:val="single" w:sz="4" w:space="0" w:color="auto"/>
            </w:tcBorders>
            <w:noWrap/>
            <w:vAlign w:val="center"/>
          </w:tcPr>
          <w:p w:rsidR="006C495C" w:rsidRPr="005C1583" w:rsidRDefault="00D024EF" w:rsidP="00CE4C6D">
            <w:pPr>
              <w:jc w:val="center"/>
              <w:rPr>
                <w:rFonts w:ascii="Arial" w:hAnsi="Arial" w:cs="Arial"/>
              </w:rPr>
            </w:pPr>
            <w:r>
              <w:rPr>
                <w:rFonts w:ascii="Arial" w:hAnsi="Arial" w:cs="Arial"/>
              </w:rPr>
              <w:t>20</w:t>
            </w:r>
          </w:p>
        </w:tc>
        <w:tc>
          <w:tcPr>
            <w:tcW w:w="1420" w:type="dxa"/>
            <w:tcBorders>
              <w:top w:val="nil"/>
              <w:left w:val="nil"/>
              <w:bottom w:val="single" w:sz="4" w:space="0" w:color="auto"/>
              <w:right w:val="single" w:sz="4" w:space="0" w:color="auto"/>
            </w:tcBorders>
            <w:noWrap/>
            <w:vAlign w:val="center"/>
          </w:tcPr>
          <w:p w:rsidR="006C495C" w:rsidRPr="005C1583" w:rsidRDefault="006C495C" w:rsidP="00CE4C6D">
            <w:pPr>
              <w:jc w:val="center"/>
              <w:rPr>
                <w:rFonts w:ascii="Arial" w:hAnsi="Arial" w:cs="Arial"/>
              </w:rPr>
            </w:pPr>
          </w:p>
        </w:tc>
        <w:tc>
          <w:tcPr>
            <w:tcW w:w="1440" w:type="dxa"/>
            <w:tcBorders>
              <w:top w:val="nil"/>
              <w:left w:val="nil"/>
              <w:bottom w:val="single" w:sz="4" w:space="0" w:color="auto"/>
              <w:right w:val="single" w:sz="4" w:space="0" w:color="auto"/>
            </w:tcBorders>
            <w:noWrap/>
            <w:vAlign w:val="center"/>
          </w:tcPr>
          <w:p w:rsidR="006C495C" w:rsidRPr="005C1583" w:rsidRDefault="006C495C" w:rsidP="00CE4C6D">
            <w:pPr>
              <w:jc w:val="center"/>
              <w:rPr>
                <w:rFonts w:ascii="Arial" w:hAnsi="Arial" w:cs="Arial"/>
              </w:rPr>
            </w:pPr>
          </w:p>
        </w:tc>
      </w:tr>
      <w:tr w:rsidR="004C12F8" w:rsidRPr="005C1583" w:rsidTr="004C12F8">
        <w:trPr>
          <w:trHeight w:val="315"/>
        </w:trPr>
        <w:tc>
          <w:tcPr>
            <w:tcW w:w="480" w:type="dxa"/>
            <w:tcBorders>
              <w:top w:val="nil"/>
              <w:left w:val="single" w:sz="4" w:space="0" w:color="auto"/>
              <w:bottom w:val="single" w:sz="4" w:space="0" w:color="auto"/>
              <w:right w:val="single" w:sz="4" w:space="0" w:color="auto"/>
            </w:tcBorders>
            <w:noWrap/>
            <w:vAlign w:val="bottom"/>
          </w:tcPr>
          <w:p w:rsidR="004C12F8" w:rsidRDefault="004C12F8" w:rsidP="005C1583">
            <w:pPr>
              <w:jc w:val="right"/>
              <w:rPr>
                <w:rFonts w:ascii="Arial" w:hAnsi="Arial" w:cs="Arial"/>
              </w:rPr>
            </w:pPr>
            <w:r>
              <w:rPr>
                <w:rFonts w:ascii="Arial" w:hAnsi="Arial" w:cs="Arial"/>
              </w:rPr>
              <w:t>5</w:t>
            </w:r>
          </w:p>
        </w:tc>
        <w:tc>
          <w:tcPr>
            <w:tcW w:w="4100" w:type="dxa"/>
            <w:tcBorders>
              <w:top w:val="nil"/>
              <w:left w:val="nil"/>
              <w:bottom w:val="single" w:sz="4" w:space="0" w:color="auto"/>
              <w:right w:val="single" w:sz="4" w:space="0" w:color="auto"/>
            </w:tcBorders>
            <w:noWrap/>
            <w:vAlign w:val="center"/>
          </w:tcPr>
          <w:p w:rsidR="004C12F8" w:rsidRPr="00D024EF" w:rsidRDefault="004C12F8" w:rsidP="004C12F8">
            <w:pPr>
              <w:rPr>
                <w:rFonts w:ascii="Arial" w:hAnsi="Arial" w:cs="Arial"/>
              </w:rPr>
            </w:pPr>
            <w:r>
              <w:rPr>
                <w:rFonts w:ascii="Arial" w:hAnsi="Arial" w:cs="Arial"/>
              </w:rPr>
              <w:t>Nocleg w apartamencie</w:t>
            </w:r>
          </w:p>
        </w:tc>
        <w:tc>
          <w:tcPr>
            <w:tcW w:w="1420" w:type="dxa"/>
            <w:tcBorders>
              <w:top w:val="nil"/>
              <w:left w:val="nil"/>
              <w:bottom w:val="single" w:sz="4" w:space="0" w:color="auto"/>
              <w:right w:val="single" w:sz="4" w:space="0" w:color="auto"/>
            </w:tcBorders>
            <w:noWrap/>
            <w:vAlign w:val="bottom"/>
          </w:tcPr>
          <w:p w:rsidR="004C12F8" w:rsidRPr="005C1583" w:rsidRDefault="004C12F8"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center"/>
          </w:tcPr>
          <w:p w:rsidR="004C12F8" w:rsidRDefault="004C12F8" w:rsidP="00CE4C6D">
            <w:pPr>
              <w:jc w:val="center"/>
              <w:rPr>
                <w:rFonts w:ascii="Arial" w:hAnsi="Arial" w:cs="Arial"/>
              </w:rPr>
            </w:pPr>
            <w:r>
              <w:rPr>
                <w:rFonts w:ascii="Arial" w:hAnsi="Arial" w:cs="Arial"/>
              </w:rPr>
              <w:t>4</w:t>
            </w:r>
          </w:p>
        </w:tc>
        <w:tc>
          <w:tcPr>
            <w:tcW w:w="1580" w:type="dxa"/>
            <w:tcBorders>
              <w:top w:val="nil"/>
              <w:left w:val="nil"/>
              <w:bottom w:val="single" w:sz="4" w:space="0" w:color="auto"/>
              <w:right w:val="single" w:sz="4" w:space="0" w:color="auto"/>
            </w:tcBorders>
            <w:noWrap/>
            <w:vAlign w:val="center"/>
          </w:tcPr>
          <w:p w:rsidR="004C12F8" w:rsidRDefault="00596B7B" w:rsidP="00CE4C6D">
            <w:pPr>
              <w:jc w:val="center"/>
              <w:rPr>
                <w:rFonts w:ascii="Arial" w:hAnsi="Arial" w:cs="Arial"/>
              </w:rPr>
            </w:pPr>
            <w:r>
              <w:rPr>
                <w:rFonts w:ascii="Arial" w:hAnsi="Arial" w:cs="Arial"/>
              </w:rPr>
              <w:t>2</w:t>
            </w:r>
          </w:p>
        </w:tc>
        <w:tc>
          <w:tcPr>
            <w:tcW w:w="1400" w:type="dxa"/>
            <w:tcBorders>
              <w:top w:val="nil"/>
              <w:left w:val="nil"/>
              <w:bottom w:val="single" w:sz="4" w:space="0" w:color="auto"/>
              <w:right w:val="single" w:sz="4" w:space="0" w:color="auto"/>
            </w:tcBorders>
            <w:noWrap/>
            <w:vAlign w:val="center"/>
          </w:tcPr>
          <w:p w:rsidR="004C12F8" w:rsidRDefault="004C12F8" w:rsidP="00CE4C6D">
            <w:pPr>
              <w:jc w:val="center"/>
              <w:rPr>
                <w:rFonts w:ascii="Arial" w:hAnsi="Arial" w:cs="Arial"/>
              </w:rPr>
            </w:pPr>
            <w:r>
              <w:rPr>
                <w:rFonts w:ascii="Arial" w:hAnsi="Arial" w:cs="Arial"/>
              </w:rPr>
              <w:t>4</w:t>
            </w:r>
          </w:p>
        </w:tc>
        <w:tc>
          <w:tcPr>
            <w:tcW w:w="1420" w:type="dxa"/>
            <w:tcBorders>
              <w:top w:val="nil"/>
              <w:left w:val="nil"/>
              <w:bottom w:val="single" w:sz="4" w:space="0" w:color="auto"/>
              <w:right w:val="single" w:sz="4" w:space="0" w:color="auto"/>
            </w:tcBorders>
            <w:noWrap/>
            <w:vAlign w:val="center"/>
          </w:tcPr>
          <w:p w:rsidR="004C12F8" w:rsidRPr="005C1583" w:rsidRDefault="004C12F8" w:rsidP="00CE4C6D">
            <w:pPr>
              <w:jc w:val="center"/>
              <w:rPr>
                <w:rFonts w:ascii="Arial" w:hAnsi="Arial" w:cs="Arial"/>
              </w:rPr>
            </w:pPr>
          </w:p>
        </w:tc>
        <w:tc>
          <w:tcPr>
            <w:tcW w:w="1440" w:type="dxa"/>
            <w:tcBorders>
              <w:top w:val="nil"/>
              <w:left w:val="nil"/>
              <w:bottom w:val="single" w:sz="4" w:space="0" w:color="auto"/>
              <w:right w:val="single" w:sz="4" w:space="0" w:color="auto"/>
            </w:tcBorders>
            <w:noWrap/>
            <w:vAlign w:val="center"/>
          </w:tcPr>
          <w:p w:rsidR="004C12F8" w:rsidRPr="005C1583" w:rsidRDefault="004C12F8" w:rsidP="00CE4C6D">
            <w:pPr>
              <w:jc w:val="center"/>
              <w:rPr>
                <w:rFonts w:ascii="Arial" w:hAnsi="Arial" w:cs="Arial"/>
              </w:rPr>
            </w:pPr>
          </w:p>
        </w:tc>
      </w:tr>
      <w:tr w:rsidR="005C1583" w:rsidRPr="005C1583" w:rsidTr="00C03A40">
        <w:trPr>
          <w:trHeight w:val="300"/>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single" w:sz="4" w:space="0" w:color="auto"/>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RAZEM</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single" w:sz="4" w:space="0" w:color="auto"/>
              <w:bottom w:val="single" w:sz="4" w:space="0" w:color="auto"/>
              <w:right w:val="single" w:sz="4" w:space="0" w:color="auto"/>
            </w:tcBorders>
            <w:noWrap/>
            <w:vAlign w:val="bottom"/>
          </w:tcPr>
          <w:p w:rsidR="005C1583" w:rsidRPr="005C1583" w:rsidRDefault="005C1583" w:rsidP="005C1583">
            <w:pPr>
              <w:jc w:val="right"/>
              <w:rPr>
                <w:rFonts w:ascii="Arial" w:hAnsi="Arial" w:cs="Arial"/>
                <w:b/>
                <w:bCs/>
              </w:rPr>
            </w:pPr>
          </w:p>
        </w:tc>
        <w:tc>
          <w:tcPr>
            <w:tcW w:w="14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b/>
                <w:bCs/>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580" w:type="dxa"/>
            <w:gridSpan w:val="2"/>
            <w:tcBorders>
              <w:top w:val="nil"/>
              <w:left w:val="nil"/>
              <w:bottom w:val="nil"/>
              <w:right w:val="nil"/>
            </w:tcBorders>
            <w:noWrap/>
            <w:vAlign w:val="bottom"/>
          </w:tcPr>
          <w:p w:rsidR="005C1583" w:rsidRPr="005C1583" w:rsidRDefault="005C1583" w:rsidP="005C1583">
            <w:pPr>
              <w:rPr>
                <w:rFonts w:ascii="Arial" w:hAnsi="Arial" w:cs="Arial"/>
              </w:rPr>
            </w:pPr>
            <w:r w:rsidRPr="005C1583">
              <w:rPr>
                <w:rFonts w:ascii="Arial" w:hAnsi="Arial" w:cs="Arial"/>
              </w:rPr>
              <w:t>2. Usługi gastronomiczne</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510"/>
        </w:trPr>
        <w:tc>
          <w:tcPr>
            <w:tcW w:w="480" w:type="dxa"/>
            <w:tcBorders>
              <w:top w:val="single" w:sz="4" w:space="0" w:color="auto"/>
              <w:left w:val="single" w:sz="4" w:space="0" w:color="auto"/>
              <w:bottom w:val="single" w:sz="4" w:space="0" w:color="auto"/>
              <w:right w:val="single" w:sz="4" w:space="0" w:color="auto"/>
            </w:tcBorders>
            <w:vAlign w:val="center"/>
          </w:tcPr>
          <w:p w:rsidR="005C1583" w:rsidRPr="005C1583" w:rsidRDefault="005C1583" w:rsidP="005C1583">
            <w:pPr>
              <w:jc w:val="center"/>
              <w:rPr>
                <w:rFonts w:ascii="Arial" w:hAnsi="Arial" w:cs="Arial"/>
                <w:b/>
                <w:bCs/>
              </w:rPr>
            </w:pPr>
            <w:proofErr w:type="spellStart"/>
            <w:r w:rsidRPr="005C1583">
              <w:rPr>
                <w:rFonts w:ascii="Arial" w:hAnsi="Arial" w:cs="Arial"/>
                <w:b/>
                <w:bCs/>
              </w:rPr>
              <w:t>Lp</w:t>
            </w:r>
            <w:proofErr w:type="spellEnd"/>
          </w:p>
        </w:tc>
        <w:tc>
          <w:tcPr>
            <w:tcW w:w="41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Usługi gastronomiczna</w:t>
            </w:r>
          </w:p>
        </w:tc>
        <w:tc>
          <w:tcPr>
            <w:tcW w:w="142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Cena jedn. Brutto</w:t>
            </w:r>
          </w:p>
        </w:tc>
        <w:tc>
          <w:tcPr>
            <w:tcW w:w="124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ilość osób</w:t>
            </w:r>
          </w:p>
        </w:tc>
        <w:tc>
          <w:tcPr>
            <w:tcW w:w="158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krotność świadczenia</w:t>
            </w:r>
          </w:p>
        </w:tc>
        <w:tc>
          <w:tcPr>
            <w:tcW w:w="14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netto</w:t>
            </w:r>
          </w:p>
        </w:tc>
        <w:tc>
          <w:tcPr>
            <w:tcW w:w="142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brutto</w:t>
            </w:r>
          </w:p>
        </w:tc>
        <w:tc>
          <w:tcPr>
            <w:tcW w:w="1440" w:type="dxa"/>
            <w:tcBorders>
              <w:top w:val="nil"/>
              <w:left w:val="nil"/>
              <w:bottom w:val="nil"/>
              <w:right w:val="nil"/>
            </w:tcBorders>
            <w:vAlign w:val="center"/>
          </w:tcPr>
          <w:p w:rsidR="005C1583" w:rsidRPr="005C1583" w:rsidRDefault="005C1583" w:rsidP="005C1583">
            <w:pPr>
              <w:jc w:val="center"/>
              <w:rPr>
                <w:rFonts w:ascii="Arial" w:hAnsi="Arial" w:cs="Arial"/>
                <w:b/>
                <w:bCs/>
              </w:rPr>
            </w:pPr>
          </w:p>
        </w:tc>
      </w:tr>
      <w:tr w:rsidR="005C1583" w:rsidRPr="005C1583" w:rsidTr="00CE4C6D">
        <w:trPr>
          <w:trHeight w:val="58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445F10" w:rsidP="00445F10">
            <w:pPr>
              <w:jc w:val="right"/>
              <w:rPr>
                <w:rFonts w:ascii="Arial" w:hAnsi="Arial" w:cs="Arial"/>
              </w:rPr>
            </w:pPr>
            <w:r>
              <w:rPr>
                <w:rFonts w:ascii="Arial" w:hAnsi="Arial" w:cs="Arial"/>
              </w:rPr>
              <w:t>1</w:t>
            </w:r>
          </w:p>
        </w:tc>
        <w:tc>
          <w:tcPr>
            <w:tcW w:w="4100" w:type="dxa"/>
            <w:tcBorders>
              <w:top w:val="nil"/>
              <w:left w:val="nil"/>
              <w:bottom w:val="single" w:sz="4" w:space="0" w:color="auto"/>
              <w:right w:val="single" w:sz="4" w:space="0" w:color="auto"/>
            </w:tcBorders>
            <w:vAlign w:val="center"/>
          </w:tcPr>
          <w:p w:rsidR="005C1583" w:rsidRPr="005C1583" w:rsidRDefault="005C1583" w:rsidP="00CE4C6D">
            <w:pPr>
              <w:rPr>
                <w:rFonts w:ascii="Arial" w:hAnsi="Arial" w:cs="Arial"/>
              </w:rPr>
            </w:pPr>
            <w:r w:rsidRPr="005C1583">
              <w:rPr>
                <w:rFonts w:ascii="Arial" w:hAnsi="Arial" w:cs="Arial"/>
              </w:rPr>
              <w:t xml:space="preserve">Obiad - serwowany do stołów z wcześniej ustalonego menu </w:t>
            </w:r>
            <w:r w:rsidR="00CE4C6D">
              <w:rPr>
                <w:rFonts w:ascii="Arial" w:hAnsi="Arial" w:cs="Arial"/>
              </w:rPr>
              <w:t>27</w:t>
            </w:r>
            <w:r w:rsidRPr="005C1583">
              <w:rPr>
                <w:rFonts w:ascii="Arial" w:hAnsi="Arial" w:cs="Arial"/>
              </w:rPr>
              <w:t>.0</w:t>
            </w:r>
            <w:r w:rsidR="00CE4C6D">
              <w:rPr>
                <w:rFonts w:ascii="Arial" w:hAnsi="Arial" w:cs="Arial"/>
              </w:rPr>
              <w:t>9</w:t>
            </w: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3C085B" w:rsidP="00CE4C6D">
            <w:pPr>
              <w:jc w:val="center"/>
              <w:rPr>
                <w:rFonts w:ascii="Arial" w:hAnsi="Arial" w:cs="Arial"/>
              </w:rPr>
            </w:pPr>
            <w:r>
              <w:rPr>
                <w:rFonts w:ascii="Arial" w:hAnsi="Arial" w:cs="Arial"/>
              </w:rPr>
              <w:t>1</w:t>
            </w:r>
            <w:r w:rsidR="006C495C">
              <w:rPr>
                <w:rFonts w:ascii="Arial" w:hAnsi="Arial" w:cs="Arial"/>
              </w:rPr>
              <w:t>0</w:t>
            </w:r>
            <w:r>
              <w:rPr>
                <w:rFonts w:ascii="Arial" w:hAnsi="Arial" w:cs="Arial"/>
              </w:rPr>
              <w:t>0</w:t>
            </w:r>
          </w:p>
        </w:tc>
        <w:tc>
          <w:tcPr>
            <w:tcW w:w="1580" w:type="dxa"/>
            <w:tcBorders>
              <w:top w:val="nil"/>
              <w:left w:val="nil"/>
              <w:bottom w:val="single" w:sz="4" w:space="0" w:color="auto"/>
              <w:right w:val="single" w:sz="4" w:space="0" w:color="auto"/>
            </w:tcBorders>
            <w:noWrap/>
            <w:vAlign w:val="center"/>
          </w:tcPr>
          <w:p w:rsidR="005C1583" w:rsidRPr="005C1583" w:rsidRDefault="00CE4C6D" w:rsidP="00CE4C6D">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E4C6D">
        <w:trPr>
          <w:trHeight w:val="58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445F10" w:rsidP="005C1583">
            <w:pPr>
              <w:jc w:val="right"/>
              <w:rPr>
                <w:rFonts w:ascii="Arial" w:hAnsi="Arial" w:cs="Arial"/>
              </w:rPr>
            </w:pPr>
            <w:r>
              <w:rPr>
                <w:rFonts w:ascii="Arial" w:hAnsi="Arial" w:cs="Arial"/>
              </w:rPr>
              <w:t>2</w:t>
            </w:r>
          </w:p>
        </w:tc>
        <w:tc>
          <w:tcPr>
            <w:tcW w:w="4100" w:type="dxa"/>
            <w:tcBorders>
              <w:top w:val="nil"/>
              <w:left w:val="nil"/>
              <w:bottom w:val="single" w:sz="4" w:space="0" w:color="auto"/>
              <w:right w:val="single" w:sz="4" w:space="0" w:color="auto"/>
            </w:tcBorders>
            <w:vAlign w:val="center"/>
          </w:tcPr>
          <w:p w:rsidR="005C1583" w:rsidRPr="005C1583" w:rsidRDefault="005C1583" w:rsidP="00CE4C6D">
            <w:pPr>
              <w:rPr>
                <w:rFonts w:ascii="Arial" w:hAnsi="Arial" w:cs="Arial"/>
              </w:rPr>
            </w:pPr>
            <w:r w:rsidRPr="005C1583">
              <w:rPr>
                <w:rFonts w:ascii="Arial" w:hAnsi="Arial" w:cs="Arial"/>
              </w:rPr>
              <w:t xml:space="preserve">Obiad - serwowany do stołów z wcześniej ustalonego menu </w:t>
            </w:r>
            <w:r w:rsidR="00CE4C6D">
              <w:rPr>
                <w:rFonts w:ascii="Arial" w:hAnsi="Arial" w:cs="Arial"/>
              </w:rPr>
              <w:t>28</w:t>
            </w:r>
            <w:r w:rsidRPr="005C1583">
              <w:rPr>
                <w:rFonts w:ascii="Arial" w:hAnsi="Arial" w:cs="Arial"/>
              </w:rPr>
              <w:t>.0</w:t>
            </w:r>
            <w:r w:rsidR="00CE4C6D">
              <w:rPr>
                <w:rFonts w:ascii="Arial" w:hAnsi="Arial" w:cs="Arial"/>
              </w:rPr>
              <w:t>9</w:t>
            </w: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3C085B" w:rsidP="00CE4C6D">
            <w:pPr>
              <w:jc w:val="center"/>
              <w:rPr>
                <w:rFonts w:ascii="Arial" w:hAnsi="Arial" w:cs="Arial"/>
              </w:rPr>
            </w:pPr>
            <w:r>
              <w:rPr>
                <w:rFonts w:ascii="Arial" w:hAnsi="Arial" w:cs="Arial"/>
              </w:rPr>
              <w:t>1</w:t>
            </w:r>
            <w:r w:rsidR="006C495C">
              <w:rPr>
                <w:rFonts w:ascii="Arial" w:hAnsi="Arial" w:cs="Arial"/>
              </w:rPr>
              <w:t>0</w:t>
            </w:r>
            <w:r w:rsidR="005C1583" w:rsidRPr="005C1583">
              <w:rPr>
                <w:rFonts w:ascii="Arial" w:hAnsi="Arial" w:cs="Arial"/>
              </w:rPr>
              <w:t>0</w:t>
            </w:r>
          </w:p>
        </w:tc>
        <w:tc>
          <w:tcPr>
            <w:tcW w:w="1580" w:type="dxa"/>
            <w:tcBorders>
              <w:top w:val="nil"/>
              <w:left w:val="nil"/>
              <w:bottom w:val="single" w:sz="4" w:space="0" w:color="auto"/>
              <w:right w:val="single" w:sz="4" w:space="0" w:color="auto"/>
            </w:tcBorders>
            <w:noWrap/>
            <w:vAlign w:val="center"/>
          </w:tcPr>
          <w:p w:rsidR="005C1583" w:rsidRPr="005C1583" w:rsidRDefault="00CE4C6D" w:rsidP="00CE4C6D">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E4C6D">
        <w:trPr>
          <w:trHeight w:val="58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445F10" w:rsidP="005C1583">
            <w:pPr>
              <w:jc w:val="right"/>
              <w:rPr>
                <w:rFonts w:ascii="Arial" w:hAnsi="Arial" w:cs="Arial"/>
              </w:rPr>
            </w:pPr>
            <w:r>
              <w:rPr>
                <w:rFonts w:ascii="Arial" w:hAnsi="Arial" w:cs="Arial"/>
              </w:rPr>
              <w:t>3</w:t>
            </w:r>
          </w:p>
        </w:tc>
        <w:tc>
          <w:tcPr>
            <w:tcW w:w="4100" w:type="dxa"/>
            <w:tcBorders>
              <w:top w:val="nil"/>
              <w:left w:val="nil"/>
              <w:bottom w:val="single" w:sz="4" w:space="0" w:color="auto"/>
              <w:right w:val="single" w:sz="4" w:space="0" w:color="auto"/>
            </w:tcBorders>
            <w:vAlign w:val="center"/>
          </w:tcPr>
          <w:p w:rsidR="005C1583" w:rsidRPr="005C1583" w:rsidRDefault="005C1583" w:rsidP="00CE4C6D">
            <w:pPr>
              <w:rPr>
                <w:rFonts w:ascii="Arial" w:hAnsi="Arial" w:cs="Arial"/>
              </w:rPr>
            </w:pPr>
            <w:r w:rsidRPr="005C1583">
              <w:rPr>
                <w:rFonts w:ascii="Arial" w:hAnsi="Arial" w:cs="Arial"/>
              </w:rPr>
              <w:t xml:space="preserve">Obiad - serwowany do stołów z wcześniej ustalonego menu </w:t>
            </w:r>
            <w:r w:rsidR="00CE4C6D">
              <w:rPr>
                <w:rFonts w:ascii="Arial" w:hAnsi="Arial" w:cs="Arial"/>
              </w:rPr>
              <w:t>29</w:t>
            </w:r>
            <w:r w:rsidRPr="005C1583">
              <w:rPr>
                <w:rFonts w:ascii="Arial" w:hAnsi="Arial" w:cs="Arial"/>
              </w:rPr>
              <w:t>.05</w:t>
            </w: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3C085B" w:rsidP="00CE4C6D">
            <w:pPr>
              <w:jc w:val="center"/>
              <w:rPr>
                <w:rFonts w:ascii="Arial" w:hAnsi="Arial" w:cs="Arial"/>
              </w:rPr>
            </w:pPr>
            <w:r>
              <w:rPr>
                <w:rFonts w:ascii="Arial" w:hAnsi="Arial" w:cs="Arial"/>
              </w:rPr>
              <w:t>1</w:t>
            </w:r>
            <w:r w:rsidR="006C495C">
              <w:rPr>
                <w:rFonts w:ascii="Arial" w:hAnsi="Arial" w:cs="Arial"/>
              </w:rPr>
              <w:t>0</w:t>
            </w:r>
            <w:r w:rsidR="005C1583" w:rsidRPr="005C1583">
              <w:rPr>
                <w:rFonts w:ascii="Arial" w:hAnsi="Arial" w:cs="Arial"/>
              </w:rPr>
              <w:t>0</w:t>
            </w:r>
          </w:p>
        </w:tc>
        <w:tc>
          <w:tcPr>
            <w:tcW w:w="1580" w:type="dxa"/>
            <w:tcBorders>
              <w:top w:val="nil"/>
              <w:left w:val="nil"/>
              <w:bottom w:val="single" w:sz="4" w:space="0" w:color="auto"/>
              <w:right w:val="single" w:sz="4" w:space="0" w:color="auto"/>
            </w:tcBorders>
            <w:noWrap/>
            <w:vAlign w:val="center"/>
          </w:tcPr>
          <w:p w:rsidR="005C1583" w:rsidRPr="005C1583" w:rsidRDefault="001B15A9" w:rsidP="00CE4C6D">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E4C6D">
        <w:trPr>
          <w:trHeight w:val="36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445F10" w:rsidP="005C1583">
            <w:pPr>
              <w:jc w:val="right"/>
              <w:rPr>
                <w:rFonts w:ascii="Arial" w:hAnsi="Arial" w:cs="Arial"/>
              </w:rPr>
            </w:pPr>
            <w:r>
              <w:rPr>
                <w:rFonts w:ascii="Arial" w:hAnsi="Arial" w:cs="Arial"/>
              </w:rPr>
              <w:t>4</w:t>
            </w:r>
          </w:p>
        </w:tc>
        <w:tc>
          <w:tcPr>
            <w:tcW w:w="4100" w:type="dxa"/>
            <w:tcBorders>
              <w:top w:val="nil"/>
              <w:left w:val="nil"/>
              <w:bottom w:val="single" w:sz="4" w:space="0" w:color="auto"/>
              <w:right w:val="single" w:sz="4" w:space="0" w:color="auto"/>
            </w:tcBorders>
            <w:vAlign w:val="center"/>
          </w:tcPr>
          <w:p w:rsidR="005C1583" w:rsidRPr="005C1583" w:rsidRDefault="001B15A9" w:rsidP="001B15A9">
            <w:pPr>
              <w:rPr>
                <w:rFonts w:ascii="Arial" w:hAnsi="Arial" w:cs="Arial"/>
              </w:rPr>
            </w:pPr>
            <w:r w:rsidRPr="005C1583">
              <w:rPr>
                <w:rFonts w:ascii="Arial" w:hAnsi="Arial" w:cs="Arial"/>
              </w:rPr>
              <w:t xml:space="preserve">Uroczysta kolacja - </w:t>
            </w:r>
            <w:r>
              <w:rPr>
                <w:rFonts w:ascii="Arial" w:hAnsi="Arial" w:cs="Arial"/>
              </w:rPr>
              <w:t>27</w:t>
            </w:r>
            <w:r w:rsidRPr="005C1583">
              <w:rPr>
                <w:rFonts w:ascii="Arial" w:hAnsi="Arial" w:cs="Arial"/>
              </w:rPr>
              <w:t>.0</w:t>
            </w:r>
            <w:r>
              <w:rPr>
                <w:rFonts w:ascii="Arial" w:hAnsi="Arial" w:cs="Arial"/>
              </w:rPr>
              <w:t>9</w:t>
            </w:r>
            <w:r w:rsidRPr="005C1583">
              <w:rPr>
                <w:rFonts w:ascii="Arial" w:hAnsi="Arial" w:cs="Arial"/>
              </w:rPr>
              <w:t>.</w:t>
            </w: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3C085B" w:rsidP="00CE4C6D">
            <w:pPr>
              <w:jc w:val="center"/>
              <w:rPr>
                <w:rFonts w:ascii="Arial" w:hAnsi="Arial" w:cs="Arial"/>
              </w:rPr>
            </w:pPr>
            <w:r>
              <w:rPr>
                <w:rFonts w:ascii="Arial" w:hAnsi="Arial" w:cs="Arial"/>
              </w:rPr>
              <w:t>1</w:t>
            </w:r>
            <w:r w:rsidR="006C495C">
              <w:rPr>
                <w:rFonts w:ascii="Arial" w:hAnsi="Arial" w:cs="Arial"/>
              </w:rPr>
              <w:t>0</w:t>
            </w:r>
            <w:r w:rsidR="005C1583" w:rsidRPr="005C1583">
              <w:rPr>
                <w:rFonts w:ascii="Arial" w:hAnsi="Arial" w:cs="Arial"/>
              </w:rPr>
              <w:t>0</w:t>
            </w:r>
          </w:p>
        </w:tc>
        <w:tc>
          <w:tcPr>
            <w:tcW w:w="1580" w:type="dxa"/>
            <w:tcBorders>
              <w:top w:val="nil"/>
              <w:left w:val="nil"/>
              <w:bottom w:val="single" w:sz="4" w:space="0" w:color="auto"/>
              <w:right w:val="single" w:sz="4" w:space="0" w:color="auto"/>
            </w:tcBorders>
            <w:noWrap/>
            <w:vAlign w:val="center"/>
          </w:tcPr>
          <w:p w:rsidR="005C1583" w:rsidRPr="005C1583" w:rsidRDefault="001B15A9" w:rsidP="00CE4C6D">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E4C6D">
        <w:trPr>
          <w:trHeight w:val="36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445F10" w:rsidP="005C1583">
            <w:pPr>
              <w:jc w:val="right"/>
              <w:rPr>
                <w:rFonts w:ascii="Arial" w:hAnsi="Arial" w:cs="Arial"/>
              </w:rPr>
            </w:pPr>
            <w:r>
              <w:rPr>
                <w:rFonts w:ascii="Arial" w:hAnsi="Arial" w:cs="Arial"/>
              </w:rPr>
              <w:t>5</w:t>
            </w:r>
          </w:p>
        </w:tc>
        <w:tc>
          <w:tcPr>
            <w:tcW w:w="4100" w:type="dxa"/>
            <w:tcBorders>
              <w:top w:val="nil"/>
              <w:left w:val="nil"/>
              <w:bottom w:val="single" w:sz="4" w:space="0" w:color="auto"/>
              <w:right w:val="single" w:sz="4" w:space="0" w:color="auto"/>
            </w:tcBorders>
            <w:vAlign w:val="center"/>
          </w:tcPr>
          <w:p w:rsidR="005C1583" w:rsidRPr="005C1583" w:rsidRDefault="001B15A9" w:rsidP="001B15A9">
            <w:pPr>
              <w:rPr>
                <w:rFonts w:ascii="Arial" w:hAnsi="Arial" w:cs="Arial"/>
              </w:rPr>
            </w:pPr>
            <w:r w:rsidRPr="005C1583">
              <w:rPr>
                <w:rFonts w:ascii="Arial" w:hAnsi="Arial" w:cs="Arial"/>
              </w:rPr>
              <w:t xml:space="preserve">Kolacja </w:t>
            </w:r>
            <w:r>
              <w:rPr>
                <w:rFonts w:ascii="Arial" w:hAnsi="Arial" w:cs="Arial"/>
              </w:rPr>
              <w:t>grillowa wg ustalonego menu 28.09.</w:t>
            </w:r>
            <w:r w:rsidRPr="005C1583">
              <w:rPr>
                <w:rFonts w:ascii="Arial" w:hAnsi="Arial" w:cs="Arial"/>
              </w:rPr>
              <w:t xml:space="preserve"> </w:t>
            </w: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3C085B" w:rsidP="00CE4C6D">
            <w:pPr>
              <w:jc w:val="center"/>
              <w:rPr>
                <w:rFonts w:ascii="Arial" w:hAnsi="Arial" w:cs="Arial"/>
              </w:rPr>
            </w:pPr>
            <w:r>
              <w:rPr>
                <w:rFonts w:ascii="Arial" w:hAnsi="Arial" w:cs="Arial"/>
              </w:rPr>
              <w:t>1</w:t>
            </w:r>
            <w:r w:rsidR="006C495C">
              <w:rPr>
                <w:rFonts w:ascii="Arial" w:hAnsi="Arial" w:cs="Arial"/>
              </w:rPr>
              <w:t>0</w:t>
            </w:r>
            <w:r w:rsidR="005C1583" w:rsidRPr="005C1583">
              <w:rPr>
                <w:rFonts w:ascii="Arial" w:hAnsi="Arial" w:cs="Arial"/>
              </w:rPr>
              <w:t>0</w:t>
            </w:r>
          </w:p>
        </w:tc>
        <w:tc>
          <w:tcPr>
            <w:tcW w:w="1580" w:type="dxa"/>
            <w:tcBorders>
              <w:top w:val="nil"/>
              <w:left w:val="nil"/>
              <w:bottom w:val="single" w:sz="4" w:space="0" w:color="auto"/>
              <w:right w:val="single" w:sz="4" w:space="0" w:color="auto"/>
            </w:tcBorders>
            <w:noWrap/>
            <w:vAlign w:val="center"/>
          </w:tcPr>
          <w:p w:rsidR="005C1583" w:rsidRPr="005C1583" w:rsidRDefault="001B15A9" w:rsidP="00CE4C6D">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E4C6D">
        <w:trPr>
          <w:trHeight w:val="37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445F10" w:rsidP="00584CC4">
            <w:pPr>
              <w:jc w:val="right"/>
              <w:rPr>
                <w:rFonts w:ascii="Arial" w:hAnsi="Arial" w:cs="Arial"/>
              </w:rPr>
            </w:pPr>
            <w:r>
              <w:rPr>
                <w:rFonts w:ascii="Arial" w:hAnsi="Arial" w:cs="Arial"/>
              </w:rPr>
              <w:t>6</w:t>
            </w:r>
          </w:p>
        </w:tc>
        <w:tc>
          <w:tcPr>
            <w:tcW w:w="4100" w:type="dxa"/>
            <w:tcBorders>
              <w:top w:val="nil"/>
              <w:left w:val="nil"/>
              <w:bottom w:val="single" w:sz="4" w:space="0" w:color="auto"/>
              <w:right w:val="single" w:sz="4" w:space="0" w:color="auto"/>
            </w:tcBorders>
            <w:vAlign w:val="center"/>
          </w:tcPr>
          <w:p w:rsidR="005C1583" w:rsidRPr="005C1583" w:rsidRDefault="005C1583" w:rsidP="005B214D">
            <w:pPr>
              <w:rPr>
                <w:rFonts w:ascii="Arial" w:hAnsi="Arial" w:cs="Arial"/>
              </w:rPr>
            </w:pPr>
            <w:r w:rsidRPr="001B15A9">
              <w:rPr>
                <w:rFonts w:ascii="Arial" w:hAnsi="Arial" w:cs="Arial"/>
              </w:rPr>
              <w:t>Przerwy kawowe</w:t>
            </w:r>
            <w:r w:rsidRPr="005C1583">
              <w:rPr>
                <w:rFonts w:ascii="Arial" w:hAnsi="Arial" w:cs="Arial"/>
              </w:rPr>
              <w:t xml:space="preserve"> </w:t>
            </w: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3C085B" w:rsidP="00CE4C6D">
            <w:pPr>
              <w:jc w:val="center"/>
              <w:rPr>
                <w:rFonts w:ascii="Arial" w:hAnsi="Arial" w:cs="Arial"/>
              </w:rPr>
            </w:pPr>
            <w:r>
              <w:rPr>
                <w:rFonts w:ascii="Arial" w:hAnsi="Arial" w:cs="Arial"/>
              </w:rPr>
              <w:t>1</w:t>
            </w:r>
            <w:r w:rsidR="006C495C">
              <w:rPr>
                <w:rFonts w:ascii="Arial" w:hAnsi="Arial" w:cs="Arial"/>
              </w:rPr>
              <w:t>0</w:t>
            </w:r>
            <w:r w:rsidR="005C1583" w:rsidRPr="005C1583">
              <w:rPr>
                <w:rFonts w:ascii="Arial" w:hAnsi="Arial" w:cs="Arial"/>
              </w:rPr>
              <w:t>0</w:t>
            </w:r>
          </w:p>
        </w:tc>
        <w:tc>
          <w:tcPr>
            <w:tcW w:w="1580" w:type="dxa"/>
            <w:tcBorders>
              <w:top w:val="nil"/>
              <w:left w:val="nil"/>
              <w:bottom w:val="single" w:sz="4" w:space="0" w:color="auto"/>
              <w:right w:val="single" w:sz="4" w:space="0" w:color="auto"/>
            </w:tcBorders>
            <w:noWrap/>
            <w:vAlign w:val="center"/>
          </w:tcPr>
          <w:p w:rsidR="005C1583" w:rsidRPr="005C1583" w:rsidRDefault="00584CC4" w:rsidP="00CE4C6D">
            <w:pPr>
              <w:jc w:val="center"/>
              <w:rPr>
                <w:rFonts w:ascii="Arial" w:hAnsi="Arial" w:cs="Arial"/>
              </w:rPr>
            </w:pPr>
            <w:r>
              <w:rPr>
                <w:rFonts w:ascii="Arial" w:hAnsi="Arial" w:cs="Arial"/>
              </w:rPr>
              <w:t>4</w:t>
            </w:r>
          </w:p>
        </w:tc>
        <w:tc>
          <w:tcPr>
            <w:tcW w:w="140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E4C6D">
        <w:trPr>
          <w:trHeight w:val="25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rPr>
                <w:rFonts w:ascii="Arial" w:hAnsi="Arial" w:cs="Arial"/>
              </w:rPr>
            </w:pPr>
            <w:r w:rsidRPr="005C1583">
              <w:rPr>
                <w:rFonts w:ascii="Arial" w:hAnsi="Arial" w:cs="Arial"/>
              </w:rPr>
              <w:t> </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RAZEM</w:t>
            </w: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58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b/>
                <w:bCs/>
              </w:rPr>
            </w:pPr>
            <w:r w:rsidRPr="005C1583">
              <w:rPr>
                <w:rFonts w:ascii="Arial" w:hAnsi="Arial" w:cs="Arial"/>
                <w:b/>
                <w:bCs/>
              </w:rPr>
              <w:t>0,00 zł</w:t>
            </w: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b/>
                <w:bCs/>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3C085B" w:rsidRPr="005C1583" w:rsidTr="00C03A40">
        <w:trPr>
          <w:trHeight w:val="255"/>
        </w:trPr>
        <w:tc>
          <w:tcPr>
            <w:tcW w:w="480" w:type="dxa"/>
            <w:tcBorders>
              <w:top w:val="nil"/>
              <w:left w:val="nil"/>
              <w:bottom w:val="nil"/>
              <w:right w:val="nil"/>
            </w:tcBorders>
            <w:noWrap/>
            <w:vAlign w:val="bottom"/>
          </w:tcPr>
          <w:p w:rsidR="003C085B" w:rsidRPr="005C1583" w:rsidRDefault="003C085B" w:rsidP="005C1583">
            <w:pPr>
              <w:rPr>
                <w:rFonts w:ascii="Arial" w:hAnsi="Arial" w:cs="Arial"/>
              </w:rPr>
            </w:pPr>
          </w:p>
        </w:tc>
        <w:tc>
          <w:tcPr>
            <w:tcW w:w="4100" w:type="dxa"/>
            <w:tcBorders>
              <w:top w:val="nil"/>
              <w:left w:val="nil"/>
              <w:bottom w:val="nil"/>
              <w:right w:val="nil"/>
            </w:tcBorders>
            <w:noWrap/>
            <w:vAlign w:val="bottom"/>
          </w:tcPr>
          <w:p w:rsidR="003C085B" w:rsidRPr="005C1583" w:rsidRDefault="003C085B" w:rsidP="005C1583">
            <w:pPr>
              <w:rPr>
                <w:rFonts w:ascii="Arial" w:hAnsi="Arial" w:cs="Arial"/>
              </w:rPr>
            </w:pPr>
          </w:p>
        </w:tc>
        <w:tc>
          <w:tcPr>
            <w:tcW w:w="1420" w:type="dxa"/>
            <w:tcBorders>
              <w:top w:val="nil"/>
              <w:left w:val="nil"/>
              <w:bottom w:val="nil"/>
              <w:right w:val="nil"/>
            </w:tcBorders>
            <w:noWrap/>
            <w:vAlign w:val="bottom"/>
          </w:tcPr>
          <w:p w:rsidR="003C085B" w:rsidRPr="005C1583" w:rsidRDefault="003C085B" w:rsidP="005C1583">
            <w:pPr>
              <w:rPr>
                <w:rFonts w:ascii="Arial" w:hAnsi="Arial" w:cs="Arial"/>
              </w:rPr>
            </w:pPr>
          </w:p>
        </w:tc>
        <w:tc>
          <w:tcPr>
            <w:tcW w:w="1240" w:type="dxa"/>
            <w:tcBorders>
              <w:top w:val="nil"/>
              <w:left w:val="nil"/>
              <w:bottom w:val="nil"/>
              <w:right w:val="nil"/>
            </w:tcBorders>
            <w:noWrap/>
            <w:vAlign w:val="bottom"/>
          </w:tcPr>
          <w:p w:rsidR="003C085B" w:rsidRPr="005C1583" w:rsidRDefault="003C085B" w:rsidP="005C1583">
            <w:pPr>
              <w:rPr>
                <w:rFonts w:ascii="Arial" w:hAnsi="Arial" w:cs="Arial"/>
              </w:rPr>
            </w:pPr>
          </w:p>
        </w:tc>
        <w:tc>
          <w:tcPr>
            <w:tcW w:w="1580" w:type="dxa"/>
            <w:tcBorders>
              <w:top w:val="nil"/>
              <w:left w:val="nil"/>
              <w:bottom w:val="nil"/>
              <w:right w:val="nil"/>
            </w:tcBorders>
            <w:noWrap/>
            <w:vAlign w:val="bottom"/>
          </w:tcPr>
          <w:p w:rsidR="003C085B" w:rsidRPr="005C1583" w:rsidRDefault="003C085B" w:rsidP="005C1583">
            <w:pPr>
              <w:rPr>
                <w:rFonts w:ascii="Arial" w:hAnsi="Arial" w:cs="Arial"/>
              </w:rPr>
            </w:pPr>
          </w:p>
        </w:tc>
        <w:tc>
          <w:tcPr>
            <w:tcW w:w="1400" w:type="dxa"/>
            <w:tcBorders>
              <w:top w:val="nil"/>
              <w:left w:val="nil"/>
              <w:bottom w:val="nil"/>
              <w:right w:val="nil"/>
            </w:tcBorders>
            <w:noWrap/>
            <w:vAlign w:val="bottom"/>
          </w:tcPr>
          <w:p w:rsidR="003C085B" w:rsidRPr="005C1583" w:rsidRDefault="003C085B" w:rsidP="005C1583">
            <w:pPr>
              <w:rPr>
                <w:rFonts w:ascii="Arial" w:hAnsi="Arial" w:cs="Arial"/>
              </w:rPr>
            </w:pPr>
          </w:p>
        </w:tc>
        <w:tc>
          <w:tcPr>
            <w:tcW w:w="1420" w:type="dxa"/>
            <w:tcBorders>
              <w:top w:val="nil"/>
              <w:left w:val="nil"/>
              <w:bottom w:val="nil"/>
              <w:right w:val="nil"/>
            </w:tcBorders>
            <w:noWrap/>
            <w:vAlign w:val="bottom"/>
          </w:tcPr>
          <w:p w:rsidR="003C085B" w:rsidRPr="005C1583" w:rsidRDefault="003C085B" w:rsidP="005C1583">
            <w:pPr>
              <w:rPr>
                <w:rFonts w:ascii="Arial" w:hAnsi="Arial" w:cs="Arial"/>
              </w:rPr>
            </w:pPr>
          </w:p>
        </w:tc>
        <w:tc>
          <w:tcPr>
            <w:tcW w:w="1440" w:type="dxa"/>
            <w:tcBorders>
              <w:top w:val="nil"/>
              <w:left w:val="nil"/>
              <w:bottom w:val="nil"/>
              <w:right w:val="nil"/>
            </w:tcBorders>
            <w:noWrap/>
            <w:vAlign w:val="bottom"/>
          </w:tcPr>
          <w:p w:rsidR="003C085B" w:rsidRPr="005C1583" w:rsidRDefault="003C085B"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jc w:val="right"/>
              <w:rPr>
                <w:rFonts w:ascii="Arial" w:hAnsi="Arial" w:cs="Arial"/>
              </w:rPr>
            </w:pPr>
            <w:r w:rsidRPr="005C1583">
              <w:rPr>
                <w:rFonts w:ascii="Arial" w:hAnsi="Arial" w:cs="Arial"/>
              </w:rPr>
              <w:t>3</w:t>
            </w: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r w:rsidRPr="005C1583">
              <w:rPr>
                <w:rFonts w:ascii="Arial" w:hAnsi="Arial" w:cs="Arial"/>
              </w:rPr>
              <w:t>Usługi konferencyjne i dodatkowe</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510"/>
        </w:trPr>
        <w:tc>
          <w:tcPr>
            <w:tcW w:w="480" w:type="dxa"/>
            <w:tcBorders>
              <w:top w:val="single" w:sz="4" w:space="0" w:color="auto"/>
              <w:left w:val="single" w:sz="4" w:space="0" w:color="auto"/>
              <w:bottom w:val="single" w:sz="4" w:space="0" w:color="auto"/>
              <w:right w:val="single" w:sz="4" w:space="0" w:color="auto"/>
            </w:tcBorders>
            <w:vAlign w:val="center"/>
          </w:tcPr>
          <w:p w:rsidR="005C1583" w:rsidRPr="005C1583" w:rsidRDefault="005C1583" w:rsidP="005C1583">
            <w:pPr>
              <w:jc w:val="center"/>
              <w:rPr>
                <w:rFonts w:ascii="Arial" w:hAnsi="Arial" w:cs="Arial"/>
                <w:b/>
                <w:bCs/>
              </w:rPr>
            </w:pPr>
            <w:proofErr w:type="spellStart"/>
            <w:r w:rsidRPr="005C1583">
              <w:rPr>
                <w:rFonts w:ascii="Arial" w:hAnsi="Arial" w:cs="Arial"/>
                <w:b/>
                <w:bCs/>
              </w:rPr>
              <w:t>Lp</w:t>
            </w:r>
            <w:proofErr w:type="spellEnd"/>
          </w:p>
        </w:tc>
        <w:tc>
          <w:tcPr>
            <w:tcW w:w="41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Usługi dodatkowe</w:t>
            </w:r>
          </w:p>
        </w:tc>
        <w:tc>
          <w:tcPr>
            <w:tcW w:w="142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Cena jedn. Brutto</w:t>
            </w:r>
          </w:p>
        </w:tc>
        <w:tc>
          <w:tcPr>
            <w:tcW w:w="124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ilość</w:t>
            </w:r>
          </w:p>
        </w:tc>
        <w:tc>
          <w:tcPr>
            <w:tcW w:w="158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netto</w:t>
            </w:r>
          </w:p>
        </w:tc>
        <w:tc>
          <w:tcPr>
            <w:tcW w:w="14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brutto</w:t>
            </w:r>
          </w:p>
        </w:tc>
        <w:tc>
          <w:tcPr>
            <w:tcW w:w="1420" w:type="dxa"/>
            <w:tcBorders>
              <w:top w:val="nil"/>
              <w:left w:val="nil"/>
              <w:bottom w:val="nil"/>
              <w:right w:val="nil"/>
            </w:tcBorders>
            <w:vAlign w:val="center"/>
          </w:tcPr>
          <w:p w:rsidR="005C1583" w:rsidRPr="005C1583" w:rsidRDefault="005C1583" w:rsidP="005C1583">
            <w:pPr>
              <w:jc w:val="center"/>
              <w:rPr>
                <w:rFonts w:ascii="Arial" w:hAnsi="Arial" w:cs="Arial"/>
                <w:b/>
                <w:bCs/>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1B15A9">
        <w:trPr>
          <w:trHeight w:val="28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1</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Oprawa muzyczna uroczystej kolacji</w:t>
            </w:r>
          </w:p>
        </w:tc>
        <w:tc>
          <w:tcPr>
            <w:tcW w:w="142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4E211E" w:rsidP="001B15A9">
            <w:pPr>
              <w:jc w:val="center"/>
              <w:rPr>
                <w:rFonts w:ascii="Arial" w:hAnsi="Arial" w:cs="Arial"/>
              </w:rPr>
            </w:pPr>
            <w:r>
              <w:rPr>
                <w:rFonts w:ascii="Arial" w:hAnsi="Arial" w:cs="Arial"/>
              </w:rPr>
              <w:t>1</w:t>
            </w:r>
          </w:p>
        </w:tc>
        <w:tc>
          <w:tcPr>
            <w:tcW w:w="158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1B15A9">
        <w:trPr>
          <w:trHeight w:val="33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2</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Miejsca parkingowe</w:t>
            </w:r>
            <w:r w:rsidR="0068635A">
              <w:rPr>
                <w:rFonts w:ascii="Arial" w:hAnsi="Arial" w:cs="Arial"/>
              </w:rPr>
              <w:t xml:space="preserve"> (cena za 3 dni)</w:t>
            </w:r>
          </w:p>
        </w:tc>
        <w:tc>
          <w:tcPr>
            <w:tcW w:w="142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68635A" w:rsidP="001B15A9">
            <w:pPr>
              <w:jc w:val="center"/>
              <w:rPr>
                <w:rFonts w:ascii="Arial" w:hAnsi="Arial" w:cs="Arial"/>
              </w:rPr>
            </w:pPr>
            <w:r>
              <w:rPr>
                <w:rFonts w:ascii="Arial" w:hAnsi="Arial" w:cs="Arial"/>
              </w:rPr>
              <w:t>1</w:t>
            </w:r>
          </w:p>
        </w:tc>
        <w:tc>
          <w:tcPr>
            <w:tcW w:w="158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1B15A9">
        <w:trPr>
          <w:trHeight w:val="81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3</w:t>
            </w:r>
          </w:p>
        </w:tc>
        <w:tc>
          <w:tcPr>
            <w:tcW w:w="4100" w:type="dxa"/>
            <w:tcBorders>
              <w:top w:val="nil"/>
              <w:left w:val="nil"/>
              <w:bottom w:val="nil"/>
              <w:right w:val="nil"/>
            </w:tcBorders>
            <w:vAlign w:val="center"/>
          </w:tcPr>
          <w:p w:rsidR="005C1583" w:rsidRPr="005C1583" w:rsidRDefault="005C1583" w:rsidP="005C1583">
            <w:pPr>
              <w:rPr>
                <w:rFonts w:ascii="Arial" w:hAnsi="Arial" w:cs="Arial"/>
              </w:rPr>
            </w:pPr>
            <w:r w:rsidRPr="005C1583">
              <w:rPr>
                <w:rFonts w:ascii="Arial" w:hAnsi="Arial" w:cs="Arial"/>
              </w:rPr>
              <w:t>Wynajęcie Sali konferencyjnej wraz ze sprzętem audiowizualnym oraz obsługą (cena za 1 dzień)</w:t>
            </w:r>
          </w:p>
        </w:tc>
        <w:tc>
          <w:tcPr>
            <w:tcW w:w="1420" w:type="dxa"/>
            <w:tcBorders>
              <w:top w:val="nil"/>
              <w:left w:val="single" w:sz="4" w:space="0" w:color="auto"/>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4E211E" w:rsidP="001B15A9">
            <w:pPr>
              <w:jc w:val="center"/>
              <w:rPr>
                <w:rFonts w:ascii="Arial" w:hAnsi="Arial" w:cs="Arial"/>
              </w:rPr>
            </w:pPr>
            <w:r>
              <w:rPr>
                <w:rFonts w:ascii="Arial" w:hAnsi="Arial" w:cs="Arial"/>
              </w:rPr>
              <w:t>3</w:t>
            </w:r>
          </w:p>
        </w:tc>
        <w:tc>
          <w:tcPr>
            <w:tcW w:w="158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1B15A9">
        <w:trPr>
          <w:trHeight w:val="54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4</w:t>
            </w:r>
          </w:p>
        </w:tc>
        <w:tc>
          <w:tcPr>
            <w:tcW w:w="4100" w:type="dxa"/>
            <w:tcBorders>
              <w:top w:val="single" w:sz="4" w:space="0" w:color="auto"/>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Wynajęcie powierzchni reklamowej (cena za 1 dzień)</w:t>
            </w:r>
          </w:p>
        </w:tc>
        <w:tc>
          <w:tcPr>
            <w:tcW w:w="142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68635A" w:rsidP="001B15A9">
            <w:pPr>
              <w:jc w:val="center"/>
              <w:rPr>
                <w:rFonts w:ascii="Arial" w:hAnsi="Arial" w:cs="Arial"/>
              </w:rPr>
            </w:pPr>
            <w:r>
              <w:rPr>
                <w:rFonts w:ascii="Arial" w:hAnsi="Arial" w:cs="Arial"/>
              </w:rPr>
              <w:t>3</w:t>
            </w:r>
          </w:p>
        </w:tc>
        <w:tc>
          <w:tcPr>
            <w:tcW w:w="158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1B15A9">
        <w:trPr>
          <w:trHeight w:val="54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5</w:t>
            </w:r>
          </w:p>
        </w:tc>
        <w:tc>
          <w:tcPr>
            <w:tcW w:w="4100" w:type="dxa"/>
            <w:tcBorders>
              <w:top w:val="nil"/>
              <w:left w:val="nil"/>
              <w:bottom w:val="single" w:sz="4" w:space="0" w:color="auto"/>
              <w:right w:val="single" w:sz="4" w:space="0" w:color="auto"/>
            </w:tcBorders>
            <w:vAlign w:val="center"/>
          </w:tcPr>
          <w:p w:rsidR="005C1583" w:rsidRPr="005C1583" w:rsidRDefault="005C1583" w:rsidP="0068635A">
            <w:pPr>
              <w:rPr>
                <w:rFonts w:ascii="Arial" w:hAnsi="Arial" w:cs="Arial"/>
              </w:rPr>
            </w:pPr>
            <w:r w:rsidRPr="00FA0605">
              <w:rPr>
                <w:rFonts w:ascii="Arial" w:hAnsi="Arial" w:cs="Arial"/>
              </w:rPr>
              <w:t>Wynajęcie mniejsz</w:t>
            </w:r>
            <w:r w:rsidR="0068635A" w:rsidRPr="00FA0605">
              <w:rPr>
                <w:rFonts w:ascii="Arial" w:hAnsi="Arial" w:cs="Arial"/>
              </w:rPr>
              <w:t>ych</w:t>
            </w:r>
            <w:r w:rsidRPr="00FA0605">
              <w:rPr>
                <w:rFonts w:ascii="Arial" w:hAnsi="Arial" w:cs="Arial"/>
              </w:rPr>
              <w:t xml:space="preserve"> sali konferencyjn</w:t>
            </w:r>
            <w:r w:rsidR="0068635A" w:rsidRPr="00FA0605">
              <w:rPr>
                <w:rFonts w:ascii="Arial" w:hAnsi="Arial" w:cs="Arial"/>
              </w:rPr>
              <w:t>ych</w:t>
            </w:r>
            <w:r w:rsidRPr="00FA0605">
              <w:rPr>
                <w:rFonts w:ascii="Arial" w:hAnsi="Arial" w:cs="Arial"/>
              </w:rPr>
              <w:t xml:space="preserve"> (cena za 1 dzień)</w:t>
            </w:r>
          </w:p>
        </w:tc>
        <w:tc>
          <w:tcPr>
            <w:tcW w:w="142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FA0605" w:rsidP="001B15A9">
            <w:pPr>
              <w:jc w:val="center"/>
              <w:rPr>
                <w:rFonts w:ascii="Arial" w:hAnsi="Arial" w:cs="Arial"/>
              </w:rPr>
            </w:pPr>
            <w:r>
              <w:rPr>
                <w:rFonts w:ascii="Arial" w:hAnsi="Arial" w:cs="Arial"/>
              </w:rPr>
              <w:t>3</w:t>
            </w:r>
          </w:p>
        </w:tc>
        <w:tc>
          <w:tcPr>
            <w:tcW w:w="158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1B15A9">
        <w:trPr>
          <w:trHeight w:val="40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6</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Inne (opłata uzdrowiskowa, itp.)</w:t>
            </w:r>
          </w:p>
        </w:tc>
        <w:tc>
          <w:tcPr>
            <w:tcW w:w="142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58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1B15A9">
        <w:trPr>
          <w:trHeight w:val="40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7</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Inne</w:t>
            </w:r>
          </w:p>
        </w:tc>
        <w:tc>
          <w:tcPr>
            <w:tcW w:w="142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58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1B15A9">
        <w:trPr>
          <w:trHeight w:val="25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rPr>
                <w:rFonts w:ascii="Arial" w:hAnsi="Arial" w:cs="Arial"/>
              </w:rPr>
            </w:pPr>
            <w:r w:rsidRPr="005C1583">
              <w:rPr>
                <w:rFonts w:ascii="Arial" w:hAnsi="Arial" w:cs="Arial"/>
              </w:rPr>
              <w:t> </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 </w:t>
            </w:r>
          </w:p>
        </w:tc>
        <w:tc>
          <w:tcPr>
            <w:tcW w:w="142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58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rPr>
                <w:rFonts w:ascii="Arial" w:hAnsi="Arial" w:cs="Arial"/>
              </w:rPr>
            </w:pPr>
            <w:r w:rsidRPr="005C1583">
              <w:rPr>
                <w:rFonts w:ascii="Arial" w:hAnsi="Arial" w:cs="Arial"/>
              </w:rPr>
              <w:t> </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RAZEM</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b/>
                <w:bCs/>
              </w:rPr>
            </w:pP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b/>
                <w:bCs/>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r w:rsidRPr="005C1583">
              <w:rPr>
                <w:rFonts w:ascii="Arial" w:hAnsi="Arial" w:cs="Arial"/>
              </w:rPr>
              <w:t>Razem:</w:t>
            </w: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jc w:val="right"/>
              <w:rPr>
                <w:rFonts w:ascii="Arial" w:hAnsi="Arial" w:cs="Arial"/>
                <w:b/>
                <w:bCs/>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3C085B">
        <w:trPr>
          <w:trHeight w:val="373"/>
        </w:trPr>
        <w:tc>
          <w:tcPr>
            <w:tcW w:w="6000" w:type="dxa"/>
            <w:gridSpan w:val="3"/>
            <w:tcBorders>
              <w:top w:val="nil"/>
              <w:left w:val="nil"/>
              <w:bottom w:val="nil"/>
              <w:right w:val="nil"/>
            </w:tcBorders>
            <w:noWrap/>
            <w:vAlign w:val="bottom"/>
          </w:tcPr>
          <w:p w:rsidR="005C1583" w:rsidRPr="002B0812" w:rsidRDefault="005C1583" w:rsidP="005C1583">
            <w:pPr>
              <w:rPr>
                <w:sz w:val="22"/>
                <w:szCs w:val="22"/>
              </w:rPr>
            </w:pPr>
            <w:r w:rsidRPr="002B0812">
              <w:rPr>
                <w:sz w:val="22"/>
                <w:szCs w:val="22"/>
              </w:rPr>
              <w:t>Kalkulacja cenowa sporządzona w celu porównania ofert.</w:t>
            </w:r>
          </w:p>
        </w:tc>
        <w:tc>
          <w:tcPr>
            <w:tcW w:w="1240" w:type="dxa"/>
            <w:tcBorders>
              <w:top w:val="nil"/>
              <w:left w:val="nil"/>
              <w:bottom w:val="nil"/>
              <w:right w:val="nil"/>
            </w:tcBorders>
            <w:noWrap/>
            <w:vAlign w:val="bottom"/>
          </w:tcPr>
          <w:p w:rsidR="005C1583" w:rsidRPr="002B0812" w:rsidRDefault="005C1583" w:rsidP="005C1583">
            <w:pPr>
              <w:rPr>
                <w:sz w:val="22"/>
                <w:szCs w:val="22"/>
              </w:rPr>
            </w:pPr>
          </w:p>
        </w:tc>
        <w:tc>
          <w:tcPr>
            <w:tcW w:w="1580" w:type="dxa"/>
            <w:tcBorders>
              <w:top w:val="nil"/>
              <w:left w:val="nil"/>
              <w:bottom w:val="nil"/>
              <w:right w:val="nil"/>
            </w:tcBorders>
            <w:noWrap/>
            <w:vAlign w:val="bottom"/>
          </w:tcPr>
          <w:p w:rsidR="005C1583" w:rsidRPr="002B0812" w:rsidRDefault="005C1583" w:rsidP="005C1583">
            <w:pPr>
              <w:rPr>
                <w:sz w:val="22"/>
                <w:szCs w:val="22"/>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3C085B">
        <w:trPr>
          <w:trHeight w:val="421"/>
        </w:trPr>
        <w:tc>
          <w:tcPr>
            <w:tcW w:w="8820" w:type="dxa"/>
            <w:gridSpan w:val="5"/>
            <w:tcBorders>
              <w:top w:val="nil"/>
              <w:left w:val="nil"/>
              <w:bottom w:val="nil"/>
              <w:right w:val="nil"/>
            </w:tcBorders>
            <w:noWrap/>
            <w:vAlign w:val="bottom"/>
          </w:tcPr>
          <w:p w:rsidR="005C1583" w:rsidRPr="002B0812" w:rsidRDefault="005C1583" w:rsidP="005C1583">
            <w:pPr>
              <w:rPr>
                <w:sz w:val="22"/>
                <w:szCs w:val="22"/>
              </w:rPr>
            </w:pPr>
            <w:r w:rsidRPr="002B0812">
              <w:rPr>
                <w:sz w:val="22"/>
                <w:szCs w:val="22"/>
              </w:rPr>
              <w:t>Rozliczenie konferencji nastąpi według rzeczywistego wykorzystania pokoi i cateringu.</w:t>
            </w: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bl>
    <w:p w:rsidR="00A432D2" w:rsidRDefault="006475DA" w:rsidP="002B0812">
      <w:pPr>
        <w:pStyle w:val="Tekstpodstawowy"/>
        <w:spacing w:line="340" w:lineRule="exact"/>
        <w:rPr>
          <w:sz w:val="22"/>
          <w:szCs w:val="22"/>
        </w:rPr>
      </w:pPr>
      <w:r>
        <w:rPr>
          <w:sz w:val="22"/>
          <w:szCs w:val="22"/>
        </w:rPr>
        <w:t xml:space="preserve">Zamawiający dopuszcza możliwość braku wyceny wszystkich pozycji, jeżeli oferowane </w:t>
      </w:r>
      <w:r w:rsidR="007424EE">
        <w:rPr>
          <w:sz w:val="22"/>
          <w:szCs w:val="22"/>
        </w:rPr>
        <w:t xml:space="preserve">dodatkowo </w:t>
      </w:r>
      <w:r>
        <w:rPr>
          <w:sz w:val="22"/>
          <w:szCs w:val="22"/>
        </w:rPr>
        <w:t xml:space="preserve">usługi zawarte są </w:t>
      </w:r>
      <w:r w:rsidR="00AD4F21">
        <w:rPr>
          <w:sz w:val="22"/>
          <w:szCs w:val="22"/>
        </w:rPr>
        <w:t>w ramach pobytu</w:t>
      </w:r>
      <w:r w:rsidR="003C085B">
        <w:rPr>
          <w:sz w:val="22"/>
          <w:szCs w:val="22"/>
        </w:rPr>
        <w:t>.</w:t>
      </w:r>
    </w:p>
    <w:p w:rsidR="00AD4F21" w:rsidRDefault="00AD4F21" w:rsidP="002B0812">
      <w:pPr>
        <w:pStyle w:val="Tekstpodstawowy"/>
        <w:spacing w:line="340" w:lineRule="exact"/>
        <w:rPr>
          <w:sz w:val="22"/>
          <w:szCs w:val="22"/>
        </w:rPr>
      </w:pPr>
      <w:r>
        <w:rPr>
          <w:sz w:val="22"/>
          <w:szCs w:val="22"/>
        </w:rPr>
        <w:t xml:space="preserve">Zamawiający dopuszcza możliwość dopisania w ramach pozycji 7 –Inne - usług nie ujętych w formularzu wyceny </w:t>
      </w:r>
      <w:r w:rsidR="002B0812">
        <w:rPr>
          <w:sz w:val="22"/>
          <w:szCs w:val="22"/>
        </w:rPr>
        <w:t>a niezbędne do prawidłowego realizacji zamówienia.</w:t>
      </w:r>
    </w:p>
    <w:p w:rsidR="005C1583" w:rsidRDefault="005C1583" w:rsidP="009960AA">
      <w:pPr>
        <w:pStyle w:val="Tekstpodstawowy"/>
        <w:spacing w:line="480" w:lineRule="auto"/>
        <w:ind w:left="357"/>
        <w:rPr>
          <w:sz w:val="22"/>
          <w:szCs w:val="22"/>
        </w:rPr>
      </w:pPr>
    </w:p>
    <w:p w:rsidR="005C1583" w:rsidRDefault="005C1583" w:rsidP="009960AA">
      <w:pPr>
        <w:pStyle w:val="Tekstpodstawowy"/>
        <w:spacing w:line="480" w:lineRule="auto"/>
        <w:ind w:left="357"/>
        <w:rPr>
          <w:sz w:val="22"/>
          <w:szCs w:val="22"/>
        </w:rPr>
        <w:sectPr w:rsidR="005C1583" w:rsidSect="005C1583">
          <w:pgSz w:w="16838" w:h="11906" w:orient="landscape"/>
          <w:pgMar w:top="1418" w:right="1418" w:bottom="1274" w:left="1560" w:header="709" w:footer="709" w:gutter="0"/>
          <w:cols w:space="708"/>
          <w:docGrid w:linePitch="360"/>
        </w:sectPr>
      </w:pPr>
    </w:p>
    <w:p w:rsidR="00642E36" w:rsidRDefault="006752C3" w:rsidP="00A276FA">
      <w:pPr>
        <w:pStyle w:val="Tekstpodstawowy"/>
        <w:spacing w:line="28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1A6DE6" w:rsidRDefault="001A6DE6" w:rsidP="001A6DE6">
      <w:pPr>
        <w:pStyle w:val="Tekstpodstawowy"/>
        <w:spacing w:line="300" w:lineRule="exact"/>
        <w:ind w:left="851" w:hanging="851"/>
        <w:rPr>
          <w:sz w:val="22"/>
          <w:szCs w:val="22"/>
          <w:u w:val="single"/>
        </w:rPr>
      </w:pPr>
    </w:p>
    <w:p w:rsidR="006752C3" w:rsidRPr="006752C3" w:rsidRDefault="006752C3" w:rsidP="004D0AFA">
      <w:pPr>
        <w:pStyle w:val="Tekstpodstawowy"/>
        <w:numPr>
          <w:ilvl w:val="0"/>
          <w:numId w:val="61"/>
        </w:numPr>
        <w:tabs>
          <w:tab w:val="clear" w:pos="360"/>
          <w:tab w:val="num" w:pos="851"/>
        </w:tabs>
        <w:spacing w:line="34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A276FA" w:rsidRPr="00FA0605" w:rsidRDefault="006752C3" w:rsidP="00A276FA">
      <w:pPr>
        <w:pStyle w:val="Tekstpodstawowy"/>
        <w:tabs>
          <w:tab w:val="num" w:pos="851"/>
        </w:tabs>
        <w:spacing w:line="340" w:lineRule="exact"/>
        <w:ind w:left="851" w:hanging="851"/>
        <w:rPr>
          <w:sz w:val="22"/>
          <w:szCs w:val="22"/>
        </w:rPr>
      </w:pPr>
      <w:r w:rsidRPr="00FA0605">
        <w:rPr>
          <w:sz w:val="22"/>
          <w:szCs w:val="22"/>
        </w:rPr>
        <w:t>6.1.</w:t>
      </w:r>
      <w:r w:rsidRPr="00FA0605">
        <w:rPr>
          <w:sz w:val="22"/>
          <w:szCs w:val="22"/>
        </w:rPr>
        <w:tab/>
      </w:r>
      <w:r w:rsidR="008A595E" w:rsidRPr="00FA0605">
        <w:rPr>
          <w:sz w:val="22"/>
          <w:szCs w:val="22"/>
        </w:rPr>
        <w:t xml:space="preserve">Oświadczamy, że ośrodek </w:t>
      </w:r>
      <w:r w:rsidR="008A595E" w:rsidRPr="00FA0605">
        <w:rPr>
          <w:b/>
          <w:sz w:val="22"/>
          <w:szCs w:val="22"/>
        </w:rPr>
        <w:t>dysponuje</w:t>
      </w:r>
      <w:r w:rsidR="000610BD" w:rsidRPr="00FA0605">
        <w:rPr>
          <w:b/>
          <w:sz w:val="22"/>
          <w:szCs w:val="22"/>
        </w:rPr>
        <w:t>*</w:t>
      </w:r>
      <w:r w:rsidR="008A595E" w:rsidRPr="00FA0605">
        <w:rPr>
          <w:b/>
          <w:sz w:val="22"/>
          <w:szCs w:val="22"/>
        </w:rPr>
        <w:t>/nie dysponuje</w:t>
      </w:r>
      <w:r w:rsidR="000610BD" w:rsidRPr="00FA0605">
        <w:rPr>
          <w:sz w:val="22"/>
          <w:szCs w:val="22"/>
        </w:rPr>
        <w:t>*</w:t>
      </w:r>
      <w:r w:rsidR="00FA0605" w:rsidRPr="00FA0605">
        <w:rPr>
          <w:sz w:val="22"/>
          <w:szCs w:val="22"/>
        </w:rPr>
        <w:t xml:space="preserve"> 3</w:t>
      </w:r>
      <w:r w:rsidR="008A595E" w:rsidRPr="00FA0605">
        <w:rPr>
          <w:sz w:val="22"/>
          <w:szCs w:val="22"/>
        </w:rPr>
        <w:t xml:space="preserve"> mniejsz</w:t>
      </w:r>
      <w:r w:rsidR="00A276FA" w:rsidRPr="00FA0605">
        <w:rPr>
          <w:sz w:val="22"/>
          <w:szCs w:val="22"/>
        </w:rPr>
        <w:t>ymi</w:t>
      </w:r>
      <w:r w:rsidR="008A595E" w:rsidRPr="00FA0605">
        <w:rPr>
          <w:sz w:val="22"/>
          <w:szCs w:val="22"/>
        </w:rPr>
        <w:t xml:space="preserve"> sal</w:t>
      </w:r>
      <w:r w:rsidR="00A276FA" w:rsidRPr="00FA0605">
        <w:rPr>
          <w:sz w:val="22"/>
          <w:szCs w:val="22"/>
        </w:rPr>
        <w:t>ami</w:t>
      </w:r>
      <w:r w:rsidR="008A595E" w:rsidRPr="00FA0605">
        <w:rPr>
          <w:sz w:val="22"/>
          <w:szCs w:val="22"/>
        </w:rPr>
        <w:t xml:space="preserve"> konferencyjn</w:t>
      </w:r>
      <w:r w:rsidR="00A276FA" w:rsidRPr="00FA0605">
        <w:rPr>
          <w:sz w:val="22"/>
          <w:szCs w:val="22"/>
        </w:rPr>
        <w:t>ymi</w:t>
      </w:r>
      <w:r w:rsidR="008A595E" w:rsidRPr="00FA0605">
        <w:rPr>
          <w:sz w:val="22"/>
          <w:szCs w:val="22"/>
        </w:rPr>
        <w:t xml:space="preserve"> </w:t>
      </w:r>
    </w:p>
    <w:p w:rsidR="006752C3" w:rsidRPr="00FA0605" w:rsidRDefault="006752C3" w:rsidP="00A276FA">
      <w:pPr>
        <w:pStyle w:val="Tekstpodstawowy"/>
        <w:tabs>
          <w:tab w:val="num" w:pos="851"/>
        </w:tabs>
        <w:spacing w:line="340" w:lineRule="exact"/>
        <w:ind w:left="851" w:hanging="851"/>
        <w:rPr>
          <w:sz w:val="22"/>
          <w:szCs w:val="22"/>
        </w:rPr>
      </w:pPr>
      <w:r w:rsidRPr="00FA0605">
        <w:rPr>
          <w:sz w:val="22"/>
          <w:szCs w:val="22"/>
        </w:rPr>
        <w:t>6.</w:t>
      </w:r>
      <w:r w:rsidR="005A6BAA" w:rsidRPr="00FA0605">
        <w:rPr>
          <w:sz w:val="22"/>
          <w:szCs w:val="22"/>
        </w:rPr>
        <w:t>2</w:t>
      </w:r>
      <w:r w:rsidRPr="00FA0605">
        <w:rPr>
          <w:sz w:val="22"/>
          <w:szCs w:val="22"/>
        </w:rPr>
        <w:t>.</w:t>
      </w:r>
      <w:r w:rsidRPr="00FA0605">
        <w:rPr>
          <w:sz w:val="22"/>
          <w:szCs w:val="22"/>
        </w:rPr>
        <w:tab/>
      </w:r>
      <w:r w:rsidR="008A595E" w:rsidRPr="00FA0605">
        <w:rPr>
          <w:sz w:val="22"/>
          <w:szCs w:val="22"/>
        </w:rPr>
        <w:t>Dodatkowe referencje.</w:t>
      </w:r>
    </w:p>
    <w:p w:rsidR="00862498" w:rsidRPr="00FA0605" w:rsidRDefault="008A595E" w:rsidP="004D0AFA">
      <w:pPr>
        <w:pStyle w:val="Tekstpodstawowy"/>
        <w:spacing w:line="340" w:lineRule="exact"/>
        <w:ind w:left="851" w:right="1"/>
        <w:rPr>
          <w:sz w:val="22"/>
          <w:szCs w:val="22"/>
        </w:rPr>
      </w:pPr>
      <w:r w:rsidRPr="00FA0605">
        <w:rPr>
          <w:sz w:val="22"/>
          <w:szCs w:val="22"/>
        </w:rPr>
        <w:t xml:space="preserve">Do oferty </w:t>
      </w:r>
      <w:r w:rsidRPr="006A26F4">
        <w:rPr>
          <w:b/>
          <w:sz w:val="22"/>
          <w:szCs w:val="22"/>
        </w:rPr>
        <w:t>dołączamy</w:t>
      </w:r>
      <w:r w:rsidR="006A26F4">
        <w:rPr>
          <w:b/>
          <w:sz w:val="22"/>
          <w:szCs w:val="22"/>
        </w:rPr>
        <w:t>*</w:t>
      </w:r>
      <w:r w:rsidR="00394EA0" w:rsidRPr="006A26F4">
        <w:rPr>
          <w:b/>
          <w:sz w:val="22"/>
          <w:szCs w:val="22"/>
        </w:rPr>
        <w:t>/ nie dołączamy</w:t>
      </w:r>
      <w:r w:rsidR="00A276FA" w:rsidRPr="00FA0605">
        <w:rPr>
          <w:sz w:val="22"/>
          <w:szCs w:val="22"/>
        </w:rPr>
        <w:t>*</w:t>
      </w:r>
      <w:r w:rsidRPr="00FA0605">
        <w:rPr>
          <w:sz w:val="22"/>
          <w:szCs w:val="22"/>
        </w:rPr>
        <w:t xml:space="preserve"> dodatkow</w:t>
      </w:r>
      <w:r w:rsidR="00394EA0" w:rsidRPr="00FA0605">
        <w:rPr>
          <w:sz w:val="22"/>
          <w:szCs w:val="22"/>
        </w:rPr>
        <w:t>e</w:t>
      </w:r>
      <w:r w:rsidRPr="00FA0605">
        <w:rPr>
          <w:sz w:val="22"/>
          <w:szCs w:val="22"/>
        </w:rPr>
        <w:t xml:space="preserve"> referencj</w:t>
      </w:r>
      <w:r w:rsidR="00394EA0" w:rsidRPr="00FA0605">
        <w:rPr>
          <w:sz w:val="22"/>
          <w:szCs w:val="22"/>
        </w:rPr>
        <w:t>e</w:t>
      </w:r>
      <w:r w:rsidR="00AD5B03" w:rsidRPr="00FA0605">
        <w:rPr>
          <w:sz w:val="22"/>
          <w:szCs w:val="22"/>
        </w:rPr>
        <w:t>.</w:t>
      </w:r>
    </w:p>
    <w:p w:rsidR="00A276FA" w:rsidRDefault="00A276FA" w:rsidP="004D0AFA">
      <w:pPr>
        <w:pStyle w:val="Tekstpodstawowy"/>
        <w:spacing w:line="340" w:lineRule="exact"/>
        <w:ind w:left="851" w:right="1"/>
        <w:rPr>
          <w:sz w:val="22"/>
          <w:szCs w:val="22"/>
        </w:rPr>
      </w:pPr>
      <w:r w:rsidRPr="00FA0605">
        <w:rPr>
          <w:sz w:val="22"/>
          <w:szCs w:val="22"/>
        </w:rPr>
        <w:t>(* - niepotrzebne skreślić).</w:t>
      </w:r>
    </w:p>
    <w:p w:rsidR="00A276FA" w:rsidRPr="00862498" w:rsidRDefault="00A276FA" w:rsidP="004D0AFA">
      <w:pPr>
        <w:pStyle w:val="Tekstpodstawowy"/>
        <w:spacing w:line="340" w:lineRule="exact"/>
        <w:ind w:left="851" w:right="1"/>
        <w:rPr>
          <w:sz w:val="22"/>
          <w:szCs w:val="22"/>
        </w:rPr>
      </w:pPr>
    </w:p>
    <w:p w:rsidR="006752C3" w:rsidRPr="00862498" w:rsidRDefault="006752C3" w:rsidP="0092484E">
      <w:pPr>
        <w:pStyle w:val="Tekstpodstawowy"/>
        <w:numPr>
          <w:ilvl w:val="0"/>
          <w:numId w:val="61"/>
        </w:numPr>
        <w:tabs>
          <w:tab w:val="clear" w:pos="360"/>
        </w:tabs>
        <w:ind w:left="851" w:right="1" w:hanging="851"/>
        <w:rPr>
          <w:sz w:val="22"/>
          <w:szCs w:val="22"/>
        </w:rPr>
      </w:pPr>
      <w:r w:rsidRPr="00862498">
        <w:rPr>
          <w:sz w:val="22"/>
          <w:szCs w:val="22"/>
        </w:rPr>
        <w:t>Niniejszym oświadczam, że:</w:t>
      </w:r>
    </w:p>
    <w:p w:rsidR="006752C3" w:rsidRPr="006752C3" w:rsidRDefault="006752C3" w:rsidP="0092484E">
      <w:pPr>
        <w:pStyle w:val="Tekstpodstawowy"/>
        <w:numPr>
          <w:ilvl w:val="0"/>
          <w:numId w:val="17"/>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2484E">
      <w:pPr>
        <w:pStyle w:val="Tekstpodstawowy"/>
        <w:numPr>
          <w:ilvl w:val="0"/>
          <w:numId w:val="17"/>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2484E">
      <w:pPr>
        <w:pStyle w:val="Tekstpodstawowy"/>
        <w:numPr>
          <w:ilvl w:val="0"/>
          <w:numId w:val="17"/>
        </w:numPr>
        <w:spacing w:line="320" w:lineRule="exact"/>
        <w:ind w:left="714" w:hanging="357"/>
        <w:rPr>
          <w:sz w:val="22"/>
          <w:szCs w:val="22"/>
        </w:rPr>
      </w:pPr>
      <w:r w:rsidRPr="006752C3">
        <w:rPr>
          <w:sz w:val="22"/>
          <w:szCs w:val="22"/>
        </w:rPr>
        <w:t>przedmiot oferty jest zgodny z przedmiotem zamówienia;</w:t>
      </w:r>
    </w:p>
    <w:p w:rsidR="006752C3" w:rsidRDefault="006752C3" w:rsidP="0092484E">
      <w:pPr>
        <w:pStyle w:val="Tekstpodstawowy"/>
        <w:numPr>
          <w:ilvl w:val="0"/>
          <w:numId w:val="17"/>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B61951" w:rsidRDefault="00B61951" w:rsidP="0092484E">
      <w:pPr>
        <w:pStyle w:val="Tekstpodstawowy"/>
        <w:numPr>
          <w:ilvl w:val="0"/>
          <w:numId w:val="17"/>
        </w:numPr>
        <w:spacing w:line="320" w:lineRule="exact"/>
        <w:ind w:left="714" w:hanging="357"/>
        <w:rPr>
          <w:sz w:val="22"/>
          <w:szCs w:val="22"/>
        </w:rPr>
      </w:pPr>
      <w:r>
        <w:rPr>
          <w:sz w:val="22"/>
          <w:szCs w:val="22"/>
        </w:rPr>
        <w:t>Konferencja zostanie zorganizowana w ………..………………… (nazwa ośrodka/hotelu)</w:t>
      </w:r>
    </w:p>
    <w:p w:rsidR="00B61951" w:rsidRDefault="00B61951" w:rsidP="00B61951">
      <w:pPr>
        <w:pStyle w:val="Tekstpodstawowy"/>
        <w:spacing w:line="320" w:lineRule="exact"/>
        <w:ind w:left="714"/>
        <w:rPr>
          <w:sz w:val="22"/>
          <w:szCs w:val="22"/>
        </w:rPr>
      </w:pPr>
      <w:r>
        <w:rPr>
          <w:sz w:val="22"/>
          <w:szCs w:val="22"/>
        </w:rPr>
        <w:t>………………………………………………………………………………………….(adres)</w:t>
      </w:r>
    </w:p>
    <w:p w:rsidR="008A595E" w:rsidRDefault="00B61951" w:rsidP="00A276FA">
      <w:pPr>
        <w:pStyle w:val="Tekstpodstawowy"/>
        <w:numPr>
          <w:ilvl w:val="0"/>
          <w:numId w:val="17"/>
        </w:numPr>
        <w:spacing w:line="300" w:lineRule="exact"/>
        <w:ind w:left="714" w:hanging="357"/>
        <w:rPr>
          <w:sz w:val="22"/>
          <w:szCs w:val="22"/>
        </w:rPr>
      </w:pPr>
      <w:r>
        <w:rPr>
          <w:sz w:val="22"/>
          <w:szCs w:val="22"/>
        </w:rPr>
        <w:t>D</w:t>
      </w:r>
      <w:r w:rsidR="008A595E" w:rsidRPr="008A595E">
        <w:rPr>
          <w:sz w:val="22"/>
          <w:szCs w:val="22"/>
        </w:rPr>
        <w:t>ysponujemy salą konferencyjną na 1</w:t>
      </w:r>
      <w:r w:rsidR="00A276FA">
        <w:rPr>
          <w:sz w:val="22"/>
          <w:szCs w:val="22"/>
        </w:rPr>
        <w:t>5</w:t>
      </w:r>
      <w:r w:rsidR="008A595E" w:rsidRPr="008A595E">
        <w:rPr>
          <w:sz w:val="22"/>
          <w:szCs w:val="22"/>
        </w:rPr>
        <w:t>0 osób wyposażoną w sprzęt audio-wizualny.</w:t>
      </w:r>
    </w:p>
    <w:p w:rsidR="008A595E" w:rsidRDefault="008A595E" w:rsidP="00A276FA">
      <w:pPr>
        <w:pStyle w:val="Tekstpodstawowy"/>
        <w:numPr>
          <w:ilvl w:val="0"/>
          <w:numId w:val="17"/>
        </w:numPr>
        <w:spacing w:line="300" w:lineRule="exact"/>
        <w:ind w:left="714" w:hanging="357"/>
        <w:rPr>
          <w:sz w:val="22"/>
          <w:szCs w:val="22"/>
        </w:rPr>
      </w:pPr>
      <w:r w:rsidRPr="008A595E">
        <w:rPr>
          <w:sz w:val="22"/>
          <w:szCs w:val="22"/>
        </w:rPr>
        <w:t>Oświadczamy, że dysponujemy salą restauracyjną na 1</w:t>
      </w:r>
      <w:r w:rsidR="00A276FA">
        <w:rPr>
          <w:sz w:val="22"/>
          <w:szCs w:val="22"/>
        </w:rPr>
        <w:t>5</w:t>
      </w:r>
      <w:r w:rsidRPr="008A595E">
        <w:rPr>
          <w:sz w:val="22"/>
          <w:szCs w:val="22"/>
        </w:rPr>
        <w:t>0 osób.</w:t>
      </w:r>
    </w:p>
    <w:p w:rsidR="008A595E" w:rsidRDefault="008A595E" w:rsidP="00A276FA">
      <w:pPr>
        <w:pStyle w:val="Tekstpodstawowy"/>
        <w:numPr>
          <w:ilvl w:val="0"/>
          <w:numId w:val="17"/>
        </w:numPr>
        <w:spacing w:line="300" w:lineRule="exact"/>
        <w:ind w:left="714" w:hanging="357"/>
        <w:rPr>
          <w:sz w:val="22"/>
          <w:szCs w:val="22"/>
        </w:rPr>
      </w:pPr>
      <w:r w:rsidRPr="008A595E">
        <w:rPr>
          <w:sz w:val="22"/>
          <w:szCs w:val="22"/>
        </w:rPr>
        <w:t xml:space="preserve">Oświadczamy, że wszystkie pokoje posiadają dostęp do bezpłatnego </w:t>
      </w:r>
      <w:proofErr w:type="spellStart"/>
      <w:r w:rsidRPr="008A595E">
        <w:rPr>
          <w:sz w:val="22"/>
          <w:szCs w:val="22"/>
        </w:rPr>
        <w:t>internetu</w:t>
      </w:r>
      <w:proofErr w:type="spellEnd"/>
      <w:r w:rsidRPr="008A595E">
        <w:rPr>
          <w:sz w:val="22"/>
          <w:szCs w:val="22"/>
        </w:rPr>
        <w:t xml:space="preserve"> bezprzewodowego. </w:t>
      </w:r>
    </w:p>
    <w:p w:rsidR="008A595E" w:rsidRDefault="008A595E" w:rsidP="00A276FA">
      <w:pPr>
        <w:pStyle w:val="Tekstpodstawowy"/>
        <w:numPr>
          <w:ilvl w:val="0"/>
          <w:numId w:val="17"/>
        </w:numPr>
        <w:spacing w:line="300" w:lineRule="exact"/>
        <w:ind w:left="714" w:hanging="357"/>
        <w:rPr>
          <w:sz w:val="22"/>
          <w:szCs w:val="22"/>
        </w:rPr>
      </w:pPr>
      <w:r w:rsidRPr="008A595E">
        <w:rPr>
          <w:sz w:val="22"/>
          <w:szCs w:val="22"/>
        </w:rPr>
        <w:t>Oświadczamy, że nocleg, wyżywienie, sala konferencyjna, parking są zlokalizowane w ramach jednego ośrodka,</w:t>
      </w:r>
    </w:p>
    <w:p w:rsidR="008A595E" w:rsidRPr="008A595E" w:rsidRDefault="008A595E" w:rsidP="00A276FA">
      <w:pPr>
        <w:pStyle w:val="Tekstpodstawowy"/>
        <w:numPr>
          <w:ilvl w:val="0"/>
          <w:numId w:val="17"/>
        </w:numPr>
        <w:spacing w:line="300" w:lineRule="exact"/>
        <w:ind w:left="714" w:hanging="357"/>
        <w:rPr>
          <w:sz w:val="22"/>
          <w:szCs w:val="22"/>
        </w:rPr>
      </w:pPr>
      <w:r w:rsidRPr="008A595E">
        <w:rPr>
          <w:sz w:val="22"/>
          <w:szCs w:val="22"/>
        </w:rPr>
        <w:tab/>
        <w:t xml:space="preserve">Oświadczamy, że ośrodek, w którym odbędzie się konferencja posiada decyzję Marszałka Województwa dotyczącą standardu obiektu (minimum </w:t>
      </w:r>
      <w:r w:rsidR="00A276FA">
        <w:rPr>
          <w:sz w:val="22"/>
          <w:szCs w:val="22"/>
        </w:rPr>
        <w:t>3</w:t>
      </w:r>
      <w:r w:rsidRPr="008A595E">
        <w:rPr>
          <w:sz w:val="22"/>
          <w:szCs w:val="22"/>
        </w:rPr>
        <w:t xml:space="preserve"> gwiazdki)</w:t>
      </w:r>
    </w:p>
    <w:p w:rsidR="00862498" w:rsidRPr="006752C3" w:rsidRDefault="00862498" w:rsidP="006752C3">
      <w:pPr>
        <w:pStyle w:val="Tekstpodstawowy"/>
        <w:ind w:right="1"/>
        <w:rPr>
          <w:sz w:val="22"/>
          <w:szCs w:val="22"/>
        </w:rPr>
      </w:pPr>
    </w:p>
    <w:p w:rsidR="006752C3" w:rsidRPr="006752C3" w:rsidRDefault="00AD5B03"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AD5B03" w:rsidP="00AD5B03">
      <w:pPr>
        <w:pStyle w:val="Tekstpodstawowy"/>
        <w:ind w:right="1"/>
        <w:rPr>
          <w:sz w:val="22"/>
          <w:szCs w:val="22"/>
        </w:rPr>
      </w:pPr>
      <w:r>
        <w:rPr>
          <w:sz w:val="22"/>
          <w:szCs w:val="22"/>
        </w:rPr>
        <w:t>9.</w:t>
      </w:r>
      <w:r>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BA09E0" w:rsidP="00DF4A32">
      <w:pPr>
        <w:pStyle w:val="Tekstpodstawowy"/>
        <w:spacing w:line="360" w:lineRule="auto"/>
        <w:rPr>
          <w:b/>
        </w:rPr>
      </w:pPr>
      <w:r>
        <w:rPr>
          <w:b/>
        </w:rPr>
        <w:br w:type="page"/>
      </w:r>
    </w:p>
    <w:p w:rsidR="006A53F4" w:rsidRPr="006A53F4" w:rsidRDefault="006A53F4" w:rsidP="00032593">
      <w:pPr>
        <w:pStyle w:val="Nagwek2"/>
      </w:pPr>
      <w:bookmarkStart w:id="35" w:name="_Toc462046101"/>
      <w:bookmarkStart w:id="36" w:name="_Toc462046219"/>
      <w:bookmarkStart w:id="37" w:name="_Toc482340165"/>
      <w:r w:rsidRPr="006A53F4">
        <w:t>Załącznik nr 2</w:t>
      </w:r>
      <w:bookmarkEnd w:id="35"/>
      <w:bookmarkEnd w:id="36"/>
      <w:bookmarkEnd w:id="37"/>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3C4AB5" w:rsidRPr="003C4AB5">
        <w:rPr>
          <w:b/>
          <w:bCs/>
          <w:sz w:val="22"/>
          <w:szCs w:val="22"/>
        </w:rPr>
        <w:t>Usługi hotelarsko-restauracyjne w ramach konferencji „Dni Miernictwa 2017”</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2484E">
      <w:pPr>
        <w:pStyle w:val="Akapitzlist"/>
        <w:numPr>
          <w:ilvl w:val="0"/>
          <w:numId w:val="52"/>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2484E">
      <w:pPr>
        <w:pStyle w:val="Akapitzlist"/>
        <w:numPr>
          <w:ilvl w:val="0"/>
          <w:numId w:val="52"/>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Default="002A1A81" w:rsidP="00AC0995">
      <w:pPr>
        <w:spacing w:line="360" w:lineRule="auto"/>
        <w:ind w:left="6372" w:right="1"/>
        <w:rPr>
          <w:sz w:val="18"/>
          <w:szCs w:val="18"/>
        </w:rPr>
      </w:pPr>
    </w:p>
    <w:p w:rsidR="0066254E" w:rsidRPr="00173E24" w:rsidRDefault="0066254E"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032593">
      <w:pPr>
        <w:pStyle w:val="Nagwek2"/>
      </w:pPr>
      <w:bookmarkStart w:id="38" w:name="_Toc462046102"/>
      <w:bookmarkStart w:id="39" w:name="_Toc462046220"/>
      <w:bookmarkStart w:id="40" w:name="_Toc482340166"/>
      <w:r w:rsidRPr="00720557">
        <w:t xml:space="preserve">Załącznik </w:t>
      </w:r>
      <w:r w:rsidR="005F3D2C">
        <w:t xml:space="preserve">nr </w:t>
      </w:r>
      <w:r w:rsidRPr="00720557">
        <w:t>3</w:t>
      </w:r>
      <w:bookmarkEnd w:id="38"/>
      <w:bookmarkEnd w:id="39"/>
      <w:bookmarkEnd w:id="40"/>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9A0A34" w:rsidRPr="009A0A34">
        <w:rPr>
          <w:b/>
          <w:sz w:val="28"/>
          <w:szCs w:val="28"/>
        </w:rPr>
        <w:t xml:space="preserve"> </w:t>
      </w:r>
      <w:r w:rsidR="00BF7C93" w:rsidRPr="00BF7C93">
        <w:rPr>
          <w:b/>
          <w:bCs/>
          <w:sz w:val="22"/>
          <w:szCs w:val="22"/>
        </w:rPr>
        <w:t>Usługi hotelarsko-restauracyjne w ramach konferencji „Dni Miernictwa 2017”</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w:t>
      </w:r>
      <w:r w:rsidRPr="00AB5A8A">
        <w:rPr>
          <w:sz w:val="22"/>
          <w:szCs w:val="22"/>
        </w:rPr>
        <w:t>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812D61" w:rsidRDefault="00812D61" w:rsidP="00720557">
      <w:pPr>
        <w:spacing w:line="360" w:lineRule="exact"/>
        <w:ind w:left="6372"/>
        <w:rPr>
          <w:sz w:val="22"/>
          <w:szCs w:val="22"/>
        </w:r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444E03" w:rsidRDefault="00716C32" w:rsidP="00032593">
      <w:pPr>
        <w:pStyle w:val="Nagwek2"/>
      </w:pPr>
      <w:bookmarkStart w:id="41" w:name="_Toc462046104"/>
      <w:bookmarkStart w:id="42" w:name="_Toc462046222"/>
      <w:bookmarkStart w:id="43" w:name="_Toc482340167"/>
      <w:r w:rsidRPr="00444E03">
        <w:t xml:space="preserve">Załącznik nr </w:t>
      </w:r>
      <w:r w:rsidR="00202141">
        <w:t>4</w:t>
      </w:r>
      <w:bookmarkEnd w:id="41"/>
      <w:bookmarkEnd w:id="42"/>
      <w:bookmarkEnd w:id="43"/>
    </w:p>
    <w:p w:rsidR="0055678C" w:rsidRPr="0055678C" w:rsidRDefault="0055678C" w:rsidP="0055678C">
      <w:pPr>
        <w:jc w:val="right"/>
        <w:rPr>
          <w:sz w:val="16"/>
          <w:szCs w:val="16"/>
        </w:rPr>
      </w:pPr>
    </w:p>
    <w:p w:rsidR="00AB6A43" w:rsidRPr="00AB6A43" w:rsidRDefault="00AB6A43" w:rsidP="00AB6A43">
      <w:pPr>
        <w:spacing w:line="320" w:lineRule="exact"/>
        <w:rPr>
          <w:sz w:val="28"/>
          <w:szCs w:val="28"/>
        </w:rPr>
      </w:pPr>
      <w:bookmarkStart w:id="44" w:name="_Toc301424990"/>
      <w:bookmarkStart w:id="45" w:name="_Toc301849656"/>
      <w:bookmarkStart w:id="46" w:name="_Toc304901286"/>
    </w:p>
    <w:bookmarkEnd w:id="44"/>
    <w:bookmarkEnd w:id="45"/>
    <w:bookmarkEnd w:id="46"/>
    <w:p w:rsidR="00FA16FE" w:rsidRPr="00390D0C" w:rsidRDefault="00FA16FE" w:rsidP="00FA16FE">
      <w:pPr>
        <w:jc w:val="center"/>
        <w:rPr>
          <w:sz w:val="32"/>
          <w:szCs w:val="32"/>
        </w:rPr>
      </w:pPr>
      <w:r w:rsidRPr="00390D0C">
        <w:rPr>
          <w:sz w:val="32"/>
          <w:szCs w:val="32"/>
        </w:rPr>
        <w:t>UMOWA nr …../FT-2/</w:t>
      </w:r>
      <w:r w:rsidR="00685013">
        <w:rPr>
          <w:sz w:val="32"/>
          <w:szCs w:val="32"/>
        </w:rPr>
        <w:t>……</w:t>
      </w:r>
    </w:p>
    <w:p w:rsidR="00D052A2" w:rsidRDefault="00D052A2" w:rsidP="00D052A2">
      <w:pPr>
        <w:widowControl w:val="0"/>
        <w:suppressAutoHyphens/>
        <w:spacing w:line="340" w:lineRule="exact"/>
        <w:jc w:val="both"/>
        <w:rPr>
          <w:sz w:val="24"/>
          <w:szCs w:val="24"/>
        </w:rPr>
      </w:pPr>
      <w:bookmarkStart w:id="47" w:name="_Toc337468235"/>
    </w:p>
    <w:p w:rsidR="00072439" w:rsidRPr="00072439" w:rsidRDefault="00072439" w:rsidP="00072439">
      <w:pPr>
        <w:widowControl w:val="0"/>
        <w:suppressAutoHyphens/>
        <w:spacing w:line="340" w:lineRule="exact"/>
        <w:jc w:val="both"/>
        <w:rPr>
          <w:sz w:val="24"/>
          <w:szCs w:val="24"/>
        </w:rPr>
      </w:pPr>
      <w:r w:rsidRPr="00072439">
        <w:rPr>
          <w:sz w:val="24"/>
          <w:szCs w:val="24"/>
        </w:rPr>
        <w:t>Zawarta w dniu</w:t>
      </w:r>
      <w:r w:rsidRPr="00072439">
        <w:rPr>
          <w:b/>
          <w:bCs/>
          <w:sz w:val="24"/>
          <w:szCs w:val="24"/>
        </w:rPr>
        <w:t xml:space="preserve"> ............. r.</w:t>
      </w:r>
      <w:r w:rsidRPr="00072439">
        <w:rPr>
          <w:sz w:val="24"/>
          <w:szCs w:val="24"/>
        </w:rPr>
        <w:t xml:space="preserve"> w Katowicach pomiędzy </w:t>
      </w:r>
      <w:r w:rsidRPr="00072439">
        <w:rPr>
          <w:b/>
          <w:bCs/>
          <w:sz w:val="24"/>
          <w:szCs w:val="24"/>
        </w:rPr>
        <w:t>Głównym Instytutem Górnictwa</w:t>
      </w:r>
      <w:r w:rsidRPr="00072439">
        <w:rPr>
          <w:sz w:val="24"/>
          <w:szCs w:val="24"/>
        </w:rPr>
        <w:t xml:space="preserve"> </w:t>
      </w:r>
      <w:r w:rsidRPr="00072439">
        <w:rPr>
          <w:sz w:val="24"/>
          <w:szCs w:val="24"/>
        </w:rPr>
        <w:br/>
        <w:t>w Katowicach, Plac Gwarków 1, zarejestrowanym w Sądzie Rejonowym Katowice – Wschód w Katowicach, Wydział VIII Gospodarczy Krajowego Rejestru Sądowego pod numerem KRS 0000090660, zwanym dalej „</w:t>
      </w:r>
      <w:r w:rsidRPr="00072439">
        <w:rPr>
          <w:b/>
          <w:bCs/>
          <w:sz w:val="24"/>
          <w:szCs w:val="24"/>
        </w:rPr>
        <w:t>Zamawiającym</w:t>
      </w:r>
      <w:r w:rsidRPr="00072439">
        <w:rPr>
          <w:sz w:val="24"/>
          <w:szCs w:val="24"/>
        </w:rPr>
        <w:t xml:space="preserve">”, reprezentowanym przez: </w:t>
      </w:r>
    </w:p>
    <w:p w:rsidR="00072439" w:rsidRPr="00072439" w:rsidRDefault="00072439" w:rsidP="00072439">
      <w:pPr>
        <w:spacing w:line="340" w:lineRule="exact"/>
        <w:jc w:val="both"/>
        <w:rPr>
          <w:color w:val="000000"/>
          <w:sz w:val="24"/>
          <w:szCs w:val="24"/>
        </w:rPr>
      </w:pPr>
      <w:r w:rsidRPr="00072439">
        <w:rPr>
          <w:sz w:val="24"/>
          <w:szCs w:val="24"/>
        </w:rPr>
        <w:t>1</w:t>
      </w:r>
      <w:r w:rsidRPr="00072439">
        <w:rPr>
          <w:color w:val="000000"/>
          <w:sz w:val="24"/>
          <w:szCs w:val="24"/>
        </w:rPr>
        <w:t>. ....................................................</w:t>
      </w:r>
    </w:p>
    <w:p w:rsidR="00072439" w:rsidRPr="00072439" w:rsidRDefault="00072439" w:rsidP="00072439">
      <w:pPr>
        <w:spacing w:line="340" w:lineRule="exact"/>
        <w:jc w:val="both"/>
        <w:rPr>
          <w:sz w:val="24"/>
          <w:szCs w:val="24"/>
        </w:rPr>
      </w:pPr>
      <w:r w:rsidRPr="00072439">
        <w:rPr>
          <w:sz w:val="24"/>
          <w:szCs w:val="24"/>
        </w:rPr>
        <w:t>2. ...............................................................................</w:t>
      </w:r>
    </w:p>
    <w:p w:rsidR="00072439" w:rsidRPr="00072439" w:rsidRDefault="00072439" w:rsidP="00072439">
      <w:pPr>
        <w:spacing w:line="340" w:lineRule="exact"/>
        <w:jc w:val="both"/>
        <w:rPr>
          <w:sz w:val="24"/>
          <w:szCs w:val="24"/>
        </w:rPr>
      </w:pPr>
      <w:r w:rsidRPr="00072439">
        <w:rPr>
          <w:sz w:val="24"/>
          <w:szCs w:val="24"/>
        </w:rPr>
        <w:t>a</w:t>
      </w:r>
      <w:r w:rsidRPr="00072439">
        <w:rPr>
          <w:sz w:val="24"/>
          <w:szCs w:val="24"/>
        </w:rPr>
        <w:br/>
        <w:t>..........................................................................................................</w:t>
      </w:r>
    </w:p>
    <w:p w:rsidR="00072439" w:rsidRPr="00072439" w:rsidRDefault="00072439" w:rsidP="00072439">
      <w:pPr>
        <w:spacing w:line="340" w:lineRule="exact"/>
        <w:jc w:val="both"/>
        <w:rPr>
          <w:sz w:val="24"/>
          <w:szCs w:val="24"/>
        </w:rPr>
      </w:pPr>
      <w:r w:rsidRPr="00072439">
        <w:rPr>
          <w:sz w:val="24"/>
          <w:szCs w:val="24"/>
        </w:rPr>
        <w:t>..........................................................................................................</w:t>
      </w:r>
    </w:p>
    <w:p w:rsidR="00072439" w:rsidRPr="00072439" w:rsidRDefault="00072439" w:rsidP="00072439">
      <w:pPr>
        <w:spacing w:line="340" w:lineRule="exact"/>
        <w:jc w:val="both"/>
        <w:rPr>
          <w:sz w:val="24"/>
          <w:szCs w:val="24"/>
        </w:rPr>
      </w:pPr>
      <w:r w:rsidRPr="00072439">
        <w:rPr>
          <w:sz w:val="24"/>
          <w:szCs w:val="24"/>
        </w:rPr>
        <w:t>NIP .............................., Regon ......................................................................</w:t>
      </w:r>
    </w:p>
    <w:p w:rsidR="00072439" w:rsidRPr="00072439" w:rsidRDefault="00072439" w:rsidP="00072439">
      <w:pPr>
        <w:spacing w:line="340" w:lineRule="exact"/>
        <w:jc w:val="both"/>
        <w:rPr>
          <w:sz w:val="24"/>
          <w:szCs w:val="24"/>
        </w:rPr>
      </w:pPr>
      <w:r w:rsidRPr="00072439">
        <w:rPr>
          <w:sz w:val="24"/>
          <w:szCs w:val="24"/>
        </w:rPr>
        <w:t>reprezentowaną przez:</w:t>
      </w:r>
    </w:p>
    <w:p w:rsidR="00072439" w:rsidRPr="00072439" w:rsidRDefault="00072439" w:rsidP="00072439">
      <w:pPr>
        <w:numPr>
          <w:ilvl w:val="0"/>
          <w:numId w:val="67"/>
        </w:numPr>
        <w:overflowPunct w:val="0"/>
        <w:autoSpaceDE w:val="0"/>
        <w:autoSpaceDN w:val="0"/>
        <w:adjustRightInd w:val="0"/>
        <w:spacing w:line="340" w:lineRule="exact"/>
        <w:ind w:left="357" w:hanging="357"/>
        <w:jc w:val="both"/>
        <w:textAlignment w:val="baseline"/>
        <w:rPr>
          <w:b/>
          <w:bCs/>
          <w:sz w:val="24"/>
          <w:szCs w:val="24"/>
        </w:rPr>
      </w:pPr>
      <w:r w:rsidRPr="00072439">
        <w:rPr>
          <w:b/>
          <w:bCs/>
          <w:sz w:val="24"/>
          <w:szCs w:val="24"/>
        </w:rPr>
        <w:t>.................................................................................................</w:t>
      </w:r>
    </w:p>
    <w:p w:rsidR="00072439" w:rsidRPr="00072439" w:rsidRDefault="00072439" w:rsidP="00072439">
      <w:pPr>
        <w:spacing w:line="340" w:lineRule="exact"/>
        <w:jc w:val="both"/>
        <w:rPr>
          <w:sz w:val="24"/>
          <w:szCs w:val="24"/>
        </w:rPr>
      </w:pPr>
      <w:r w:rsidRPr="00072439">
        <w:rPr>
          <w:sz w:val="24"/>
          <w:szCs w:val="24"/>
        </w:rPr>
        <w:t>zwanym dalej „</w:t>
      </w:r>
      <w:r w:rsidRPr="00072439">
        <w:rPr>
          <w:b/>
          <w:bCs/>
          <w:sz w:val="24"/>
          <w:szCs w:val="24"/>
        </w:rPr>
        <w:t xml:space="preserve">Wykonawcą” </w:t>
      </w:r>
    </w:p>
    <w:p w:rsidR="00072439" w:rsidRPr="00072439" w:rsidRDefault="00072439" w:rsidP="00072439">
      <w:pPr>
        <w:spacing w:line="340" w:lineRule="exact"/>
        <w:jc w:val="both"/>
        <w:rPr>
          <w:sz w:val="24"/>
          <w:szCs w:val="24"/>
        </w:rPr>
      </w:pPr>
    </w:p>
    <w:p w:rsidR="00072439" w:rsidRPr="00072439" w:rsidRDefault="00072439" w:rsidP="00072439">
      <w:pPr>
        <w:spacing w:line="340" w:lineRule="exact"/>
        <w:jc w:val="both"/>
        <w:rPr>
          <w:sz w:val="24"/>
          <w:szCs w:val="24"/>
        </w:rPr>
      </w:pPr>
      <w:r w:rsidRPr="00072439">
        <w:rPr>
          <w:sz w:val="24"/>
          <w:szCs w:val="24"/>
        </w:rPr>
        <w:t>W związku z postępowaniem nr .................... o udzielenie zamówienia publicznego prowadzonym na podstawie u</w:t>
      </w:r>
      <w:r w:rsidRPr="00072439">
        <w:rPr>
          <w:i/>
          <w:iCs/>
          <w:sz w:val="24"/>
          <w:szCs w:val="24"/>
        </w:rPr>
        <w:t xml:space="preserve">stawy z dnia 29 stycznia 2004 r Prawo zamówień publicznych </w:t>
      </w:r>
      <w:r w:rsidRPr="00072439">
        <w:rPr>
          <w:sz w:val="24"/>
          <w:szCs w:val="24"/>
        </w:rPr>
        <w:t>(Dz. U. z 201</w:t>
      </w:r>
      <w:r>
        <w:rPr>
          <w:sz w:val="24"/>
          <w:szCs w:val="24"/>
        </w:rPr>
        <w:t>5</w:t>
      </w:r>
      <w:r w:rsidRPr="00072439">
        <w:rPr>
          <w:sz w:val="24"/>
          <w:szCs w:val="24"/>
        </w:rPr>
        <w:t xml:space="preserve"> r. poz. </w:t>
      </w:r>
      <w:r>
        <w:rPr>
          <w:sz w:val="24"/>
          <w:szCs w:val="24"/>
        </w:rPr>
        <w:t xml:space="preserve">2164 z </w:t>
      </w:r>
      <w:proofErr w:type="spellStart"/>
      <w:r>
        <w:rPr>
          <w:sz w:val="24"/>
          <w:szCs w:val="24"/>
        </w:rPr>
        <w:t>późn</w:t>
      </w:r>
      <w:proofErr w:type="spellEnd"/>
      <w:r>
        <w:rPr>
          <w:sz w:val="24"/>
          <w:szCs w:val="24"/>
        </w:rPr>
        <w:t xml:space="preserve"> zm.</w:t>
      </w:r>
      <w:r w:rsidRPr="00072439">
        <w:rPr>
          <w:sz w:val="24"/>
          <w:szCs w:val="24"/>
        </w:rPr>
        <w:t xml:space="preserve">) zwanej w treści </w:t>
      </w:r>
      <w:proofErr w:type="spellStart"/>
      <w:r w:rsidRPr="00072439">
        <w:rPr>
          <w:sz w:val="24"/>
          <w:szCs w:val="24"/>
        </w:rPr>
        <w:t>Pzp</w:t>
      </w:r>
      <w:proofErr w:type="spellEnd"/>
      <w:r w:rsidRPr="00072439">
        <w:rPr>
          <w:sz w:val="24"/>
          <w:szCs w:val="24"/>
        </w:rPr>
        <w:t xml:space="preserve"> w trybie przetargu nieograniczonego</w:t>
      </w:r>
      <w:r w:rsidRPr="00072439">
        <w:rPr>
          <w:b/>
          <w:bCs/>
          <w:sz w:val="24"/>
          <w:szCs w:val="24"/>
        </w:rPr>
        <w:t xml:space="preserve"> </w:t>
      </w:r>
      <w:r w:rsidRPr="00072439">
        <w:rPr>
          <w:sz w:val="24"/>
          <w:szCs w:val="24"/>
        </w:rPr>
        <w:t>niniejszej umowie nadaje się następującą treść:</w:t>
      </w:r>
    </w:p>
    <w:p w:rsidR="00072439" w:rsidRPr="00072439" w:rsidRDefault="00072439" w:rsidP="00072439">
      <w:pPr>
        <w:spacing w:line="340" w:lineRule="exact"/>
        <w:jc w:val="both"/>
        <w:rPr>
          <w:b/>
          <w:bCs/>
          <w:i/>
          <w:iCs/>
          <w:sz w:val="24"/>
          <w:szCs w:val="24"/>
        </w:rPr>
      </w:pPr>
    </w:p>
    <w:p w:rsidR="00072439" w:rsidRPr="00072439" w:rsidRDefault="00072439" w:rsidP="00072439">
      <w:pPr>
        <w:spacing w:line="340" w:lineRule="exact"/>
        <w:jc w:val="center"/>
        <w:rPr>
          <w:b/>
          <w:bCs/>
          <w:sz w:val="24"/>
          <w:szCs w:val="24"/>
        </w:rPr>
      </w:pPr>
      <w:r w:rsidRPr="00072439">
        <w:rPr>
          <w:b/>
          <w:bCs/>
          <w:sz w:val="24"/>
          <w:szCs w:val="24"/>
        </w:rPr>
        <w:t>§1</w:t>
      </w:r>
    </w:p>
    <w:p w:rsidR="000B5277" w:rsidRDefault="000B5277" w:rsidP="000B5277">
      <w:pPr>
        <w:spacing w:line="340" w:lineRule="exact"/>
        <w:ind w:left="567" w:hanging="567"/>
        <w:jc w:val="both"/>
        <w:rPr>
          <w:color w:val="000000"/>
          <w:sz w:val="24"/>
          <w:szCs w:val="24"/>
          <w:lang w:eastAsia="zh-CN"/>
        </w:rPr>
      </w:pPr>
      <w:r>
        <w:rPr>
          <w:sz w:val="24"/>
          <w:szCs w:val="24"/>
        </w:rPr>
        <w:t>1.</w:t>
      </w:r>
      <w:r>
        <w:rPr>
          <w:sz w:val="24"/>
          <w:szCs w:val="24"/>
        </w:rPr>
        <w:tab/>
      </w:r>
      <w:r w:rsidR="006222CC">
        <w:rPr>
          <w:sz w:val="24"/>
          <w:szCs w:val="24"/>
        </w:rPr>
        <w:t>Główny Instytut Górnictwa zamawia</w:t>
      </w:r>
      <w:r w:rsidR="00B61951">
        <w:rPr>
          <w:sz w:val="24"/>
          <w:szCs w:val="24"/>
        </w:rPr>
        <w:t xml:space="preserve">, a </w:t>
      </w:r>
      <w:r w:rsidR="00072439" w:rsidRPr="00072439">
        <w:rPr>
          <w:sz w:val="24"/>
          <w:szCs w:val="24"/>
        </w:rPr>
        <w:t xml:space="preserve">Wykonawca </w:t>
      </w:r>
      <w:r w:rsidR="00BF7C93" w:rsidRPr="00BF7C93">
        <w:rPr>
          <w:color w:val="000000"/>
          <w:sz w:val="24"/>
          <w:szCs w:val="24"/>
          <w:lang w:eastAsia="zh-CN"/>
        </w:rPr>
        <w:t xml:space="preserve">zobowiązuje się do zorganizowania – w ramach prowadzonej przez siebie działalności – pobytu gości wskazanych przez </w:t>
      </w:r>
      <w:r w:rsidR="00BF7C93">
        <w:rPr>
          <w:color w:val="000000"/>
          <w:sz w:val="24"/>
          <w:szCs w:val="24"/>
          <w:lang w:eastAsia="zh-CN"/>
        </w:rPr>
        <w:t>Zamawiającego</w:t>
      </w:r>
      <w:r w:rsidR="00BF7C93" w:rsidRPr="00BF7C93">
        <w:rPr>
          <w:color w:val="000000"/>
          <w:sz w:val="24"/>
          <w:szCs w:val="24"/>
          <w:lang w:eastAsia="zh-CN"/>
        </w:rPr>
        <w:t xml:space="preserve"> w</w:t>
      </w:r>
      <w:r w:rsidR="00B61951">
        <w:rPr>
          <w:color w:val="000000"/>
          <w:sz w:val="24"/>
          <w:szCs w:val="24"/>
          <w:lang w:eastAsia="zh-CN"/>
        </w:rPr>
        <w:t> </w:t>
      </w:r>
      <w:r w:rsidR="00BF7C93" w:rsidRPr="00BF7C93">
        <w:rPr>
          <w:color w:val="000000"/>
          <w:sz w:val="24"/>
          <w:szCs w:val="24"/>
          <w:lang w:eastAsia="zh-CN"/>
        </w:rPr>
        <w:t xml:space="preserve">ramach Konferencji </w:t>
      </w:r>
      <w:r w:rsidR="00BF7C93" w:rsidRPr="00BF7C93">
        <w:rPr>
          <w:b/>
          <w:bCs/>
          <w:sz w:val="24"/>
          <w:szCs w:val="24"/>
        </w:rPr>
        <w:t>„Dni Miernictwa 2017”</w:t>
      </w:r>
      <w:r w:rsidR="00BF7C93">
        <w:rPr>
          <w:color w:val="000000"/>
          <w:sz w:val="24"/>
          <w:szCs w:val="24"/>
          <w:lang w:eastAsia="zh-CN"/>
        </w:rPr>
        <w:t xml:space="preserve"> </w:t>
      </w:r>
      <w:r w:rsidR="00BF7C93" w:rsidRPr="00BF7C93">
        <w:rPr>
          <w:color w:val="000000"/>
          <w:sz w:val="24"/>
          <w:szCs w:val="24"/>
          <w:lang w:eastAsia="zh-CN"/>
        </w:rPr>
        <w:t xml:space="preserve">w </w:t>
      </w:r>
      <w:r w:rsidR="00B61951">
        <w:rPr>
          <w:color w:val="000000"/>
          <w:sz w:val="24"/>
          <w:szCs w:val="24"/>
          <w:lang w:eastAsia="zh-CN"/>
        </w:rPr>
        <w:t>…………………………… (wskazać nazwę ośrodka/hotelu)</w:t>
      </w:r>
      <w:r w:rsidR="00BF7C93" w:rsidRPr="00BF7C93">
        <w:rPr>
          <w:color w:val="000000"/>
          <w:sz w:val="24"/>
          <w:szCs w:val="24"/>
          <w:lang w:eastAsia="zh-CN"/>
        </w:rPr>
        <w:t xml:space="preserve"> należącego do </w:t>
      </w:r>
      <w:r>
        <w:rPr>
          <w:color w:val="000000"/>
          <w:sz w:val="24"/>
          <w:szCs w:val="24"/>
          <w:lang w:eastAsia="zh-CN"/>
        </w:rPr>
        <w:t>……………………………………….</w:t>
      </w:r>
      <w:r w:rsidR="00BF7C93" w:rsidRPr="00BF7C93">
        <w:rPr>
          <w:color w:val="000000"/>
          <w:sz w:val="24"/>
          <w:szCs w:val="24"/>
          <w:lang w:eastAsia="zh-CN"/>
        </w:rPr>
        <w:t xml:space="preserve"> </w:t>
      </w:r>
    </w:p>
    <w:p w:rsidR="00072439" w:rsidRPr="00072439" w:rsidRDefault="000B5277" w:rsidP="000B5277">
      <w:pPr>
        <w:spacing w:line="340" w:lineRule="exact"/>
        <w:ind w:left="567" w:hanging="567"/>
        <w:jc w:val="both"/>
        <w:rPr>
          <w:b/>
          <w:bCs/>
          <w:sz w:val="24"/>
          <w:szCs w:val="24"/>
        </w:rPr>
      </w:pPr>
      <w:r>
        <w:rPr>
          <w:color w:val="000000"/>
          <w:sz w:val="24"/>
          <w:szCs w:val="24"/>
          <w:lang w:eastAsia="zh-CN"/>
        </w:rPr>
        <w:t>2.</w:t>
      </w:r>
      <w:r>
        <w:rPr>
          <w:color w:val="000000"/>
          <w:sz w:val="24"/>
          <w:szCs w:val="24"/>
          <w:lang w:eastAsia="zh-CN"/>
        </w:rPr>
        <w:tab/>
      </w:r>
      <w:r w:rsidR="006222CC">
        <w:rPr>
          <w:color w:val="000000"/>
          <w:sz w:val="24"/>
          <w:szCs w:val="24"/>
          <w:lang w:eastAsia="zh-CN"/>
        </w:rPr>
        <w:t>Realizacja zamówienia</w:t>
      </w:r>
      <w:r w:rsidR="00BF7C93" w:rsidRPr="00BF7C93">
        <w:rPr>
          <w:color w:val="000000"/>
          <w:sz w:val="24"/>
          <w:szCs w:val="24"/>
          <w:lang w:eastAsia="zh-CN"/>
        </w:rPr>
        <w:t xml:space="preserve"> polegać będzie na zapewnieniu noclegów, </w:t>
      </w:r>
      <w:proofErr w:type="spellStart"/>
      <w:r w:rsidR="00BF7C93" w:rsidRPr="00BF7C93">
        <w:rPr>
          <w:color w:val="000000"/>
          <w:sz w:val="24"/>
          <w:szCs w:val="24"/>
          <w:lang w:eastAsia="zh-CN"/>
        </w:rPr>
        <w:t>sal</w:t>
      </w:r>
      <w:proofErr w:type="spellEnd"/>
      <w:r w:rsidR="00BF7C93" w:rsidRPr="00BF7C93">
        <w:rPr>
          <w:color w:val="000000"/>
          <w:sz w:val="24"/>
          <w:szCs w:val="24"/>
          <w:lang w:eastAsia="zh-CN"/>
        </w:rPr>
        <w:t xml:space="preserve"> konferencyjnych, usług gastronomicznych oraz realizacji innych usług, o których mowa w </w:t>
      </w:r>
      <w:r w:rsidR="00D27451">
        <w:rPr>
          <w:color w:val="000000"/>
          <w:sz w:val="24"/>
          <w:szCs w:val="24"/>
          <w:lang w:eastAsia="zh-CN"/>
        </w:rPr>
        <w:t>SIWZ</w:t>
      </w:r>
      <w:r w:rsidR="00BF7C93" w:rsidRPr="00BF7C93">
        <w:rPr>
          <w:color w:val="000000"/>
          <w:sz w:val="24"/>
          <w:szCs w:val="24"/>
          <w:lang w:eastAsia="zh-CN"/>
        </w:rPr>
        <w:t>.</w:t>
      </w:r>
    </w:p>
    <w:p w:rsidR="00072439" w:rsidRPr="00072439" w:rsidRDefault="00072439" w:rsidP="00072439">
      <w:pPr>
        <w:spacing w:line="340" w:lineRule="exact"/>
        <w:jc w:val="both"/>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2</w:t>
      </w:r>
    </w:p>
    <w:p w:rsidR="00072439" w:rsidRPr="00072439" w:rsidRDefault="00072439" w:rsidP="00072439">
      <w:pPr>
        <w:spacing w:line="340" w:lineRule="exact"/>
        <w:jc w:val="both"/>
        <w:rPr>
          <w:sz w:val="24"/>
          <w:szCs w:val="24"/>
        </w:rPr>
      </w:pPr>
      <w:r w:rsidRPr="00072439">
        <w:rPr>
          <w:sz w:val="24"/>
          <w:szCs w:val="24"/>
        </w:rPr>
        <w:t xml:space="preserve">Przedmiot umowy zostanie wykonany w następującym terminie </w:t>
      </w:r>
      <w:r w:rsidRPr="00072439">
        <w:rPr>
          <w:b/>
          <w:bCs/>
          <w:sz w:val="24"/>
          <w:szCs w:val="24"/>
        </w:rPr>
        <w:t>..........................................</w:t>
      </w:r>
    </w:p>
    <w:p w:rsidR="00072439" w:rsidRPr="00072439" w:rsidRDefault="00072439" w:rsidP="00072439">
      <w:pPr>
        <w:spacing w:line="340" w:lineRule="exact"/>
        <w:jc w:val="both"/>
        <w:rPr>
          <w:sz w:val="24"/>
          <w:szCs w:val="24"/>
        </w:rPr>
      </w:pPr>
    </w:p>
    <w:p w:rsidR="00072439" w:rsidRDefault="00072439" w:rsidP="00072439">
      <w:pPr>
        <w:spacing w:line="340" w:lineRule="exact"/>
        <w:jc w:val="center"/>
        <w:rPr>
          <w:b/>
          <w:bCs/>
          <w:sz w:val="24"/>
          <w:szCs w:val="24"/>
        </w:rPr>
      </w:pPr>
      <w:r w:rsidRPr="00072439">
        <w:rPr>
          <w:b/>
          <w:bCs/>
          <w:sz w:val="24"/>
          <w:szCs w:val="24"/>
        </w:rPr>
        <w:t>§ 3</w:t>
      </w:r>
    </w:p>
    <w:p w:rsidR="000B5277" w:rsidRPr="000B5277" w:rsidRDefault="006222CC" w:rsidP="007C2333">
      <w:pPr>
        <w:numPr>
          <w:ilvl w:val="0"/>
          <w:numId w:val="82"/>
        </w:numPr>
        <w:tabs>
          <w:tab w:val="clear" w:pos="720"/>
        </w:tabs>
        <w:suppressAutoHyphens/>
        <w:spacing w:line="340" w:lineRule="exact"/>
        <w:ind w:left="567" w:hanging="564"/>
        <w:jc w:val="both"/>
        <w:rPr>
          <w:color w:val="000000"/>
          <w:sz w:val="24"/>
          <w:szCs w:val="24"/>
          <w:lang w:eastAsia="zh-CN"/>
        </w:rPr>
      </w:pPr>
      <w:r>
        <w:rPr>
          <w:color w:val="000000"/>
          <w:sz w:val="24"/>
          <w:szCs w:val="24"/>
          <w:lang w:eastAsia="zh-CN"/>
        </w:rPr>
        <w:t>Zamówienie</w:t>
      </w:r>
      <w:r w:rsidR="000B5277" w:rsidRPr="000B5277">
        <w:rPr>
          <w:color w:val="000000"/>
          <w:sz w:val="24"/>
          <w:szCs w:val="24"/>
          <w:lang w:eastAsia="zh-CN"/>
        </w:rPr>
        <w:t xml:space="preserve"> będzie realizowane na podstawie oferty z dnia </w:t>
      </w:r>
      <w:r w:rsidR="000B5277">
        <w:rPr>
          <w:color w:val="000000"/>
          <w:sz w:val="24"/>
          <w:szCs w:val="24"/>
          <w:lang w:eastAsia="zh-CN"/>
        </w:rPr>
        <w:t>………………………….</w:t>
      </w:r>
      <w:r w:rsidR="000B5277" w:rsidRPr="000B5277">
        <w:rPr>
          <w:color w:val="000000"/>
          <w:sz w:val="24"/>
          <w:szCs w:val="24"/>
          <w:lang w:eastAsia="zh-CN"/>
        </w:rPr>
        <w:t xml:space="preserve"> r stanowiącej Załącznik nr 1 do Umowy.</w:t>
      </w:r>
    </w:p>
    <w:p w:rsidR="000B5277" w:rsidRPr="000B5277" w:rsidRDefault="003C6B2C" w:rsidP="007C2333">
      <w:pPr>
        <w:numPr>
          <w:ilvl w:val="0"/>
          <w:numId w:val="82"/>
        </w:numPr>
        <w:tabs>
          <w:tab w:val="clear" w:pos="720"/>
        </w:tabs>
        <w:suppressAutoHyphens/>
        <w:spacing w:line="340" w:lineRule="exact"/>
        <w:ind w:left="567" w:hanging="564"/>
        <w:jc w:val="both"/>
        <w:rPr>
          <w:color w:val="000000"/>
          <w:sz w:val="24"/>
          <w:szCs w:val="24"/>
          <w:lang w:eastAsia="zh-CN"/>
        </w:rPr>
      </w:pPr>
      <w:r>
        <w:rPr>
          <w:color w:val="000000"/>
          <w:sz w:val="24"/>
          <w:szCs w:val="24"/>
          <w:lang w:eastAsia="zh-CN"/>
        </w:rPr>
        <w:t>Wykonawca</w:t>
      </w:r>
      <w:r w:rsidR="000B5277" w:rsidRPr="000B5277">
        <w:rPr>
          <w:color w:val="000000"/>
          <w:sz w:val="24"/>
          <w:szCs w:val="24"/>
          <w:lang w:eastAsia="zh-CN"/>
        </w:rPr>
        <w:t xml:space="preserve"> zobowiązuje się do:  </w:t>
      </w:r>
    </w:p>
    <w:p w:rsidR="000B5277" w:rsidRPr="000B5277" w:rsidRDefault="000B5277" w:rsidP="007C2333">
      <w:pPr>
        <w:numPr>
          <w:ilvl w:val="0"/>
          <w:numId w:val="83"/>
        </w:numPr>
        <w:tabs>
          <w:tab w:val="clear" w:pos="0"/>
        </w:tabs>
        <w:suppressAutoHyphens/>
        <w:spacing w:line="340" w:lineRule="exact"/>
        <w:ind w:left="1134" w:hanging="567"/>
        <w:jc w:val="both"/>
        <w:rPr>
          <w:color w:val="000000"/>
          <w:sz w:val="24"/>
          <w:szCs w:val="24"/>
          <w:lang w:eastAsia="zh-CN"/>
        </w:rPr>
      </w:pPr>
      <w:r w:rsidRPr="000B5277">
        <w:rPr>
          <w:color w:val="000000"/>
          <w:sz w:val="24"/>
          <w:szCs w:val="24"/>
          <w:lang w:eastAsia="zh-CN"/>
        </w:rPr>
        <w:t xml:space="preserve">zapewnienia noclegów dla </w:t>
      </w:r>
      <w:r w:rsidR="00BA011A">
        <w:rPr>
          <w:color w:val="000000"/>
          <w:sz w:val="24"/>
          <w:szCs w:val="24"/>
          <w:lang w:eastAsia="zh-CN"/>
        </w:rPr>
        <w:t xml:space="preserve">grupy </w:t>
      </w:r>
      <w:r w:rsidRPr="000B5277">
        <w:rPr>
          <w:color w:val="000000"/>
          <w:sz w:val="24"/>
          <w:szCs w:val="24"/>
          <w:lang w:eastAsia="zh-CN"/>
        </w:rPr>
        <w:t>1</w:t>
      </w:r>
      <w:r w:rsidR="00D27451">
        <w:rPr>
          <w:color w:val="000000"/>
          <w:sz w:val="24"/>
          <w:szCs w:val="24"/>
          <w:lang w:eastAsia="zh-CN"/>
        </w:rPr>
        <w:t>0</w:t>
      </w:r>
      <w:r w:rsidRPr="000B5277">
        <w:rPr>
          <w:color w:val="000000"/>
          <w:sz w:val="24"/>
          <w:szCs w:val="24"/>
          <w:lang w:eastAsia="zh-CN"/>
        </w:rPr>
        <w:t xml:space="preserve">0 osób w terminie 27-29 września 2017 r. - zgodnie z </w:t>
      </w:r>
      <w:r w:rsidR="00F6645C" w:rsidRPr="00F6645C">
        <w:rPr>
          <w:color w:val="000000"/>
          <w:sz w:val="24"/>
          <w:szCs w:val="24"/>
          <w:lang w:eastAsia="zh-CN"/>
        </w:rPr>
        <w:t xml:space="preserve">ofertą stanowiącą </w:t>
      </w:r>
      <w:r w:rsidRPr="000B5277">
        <w:rPr>
          <w:color w:val="000000"/>
          <w:sz w:val="24"/>
          <w:szCs w:val="24"/>
          <w:lang w:eastAsia="zh-CN"/>
        </w:rPr>
        <w:t>Załącznik nr 1.</w:t>
      </w:r>
    </w:p>
    <w:p w:rsidR="000B5277" w:rsidRPr="000B5277" w:rsidRDefault="000B5277" w:rsidP="007C2333">
      <w:pPr>
        <w:numPr>
          <w:ilvl w:val="0"/>
          <w:numId w:val="83"/>
        </w:numPr>
        <w:tabs>
          <w:tab w:val="clear" w:pos="0"/>
        </w:tabs>
        <w:suppressAutoHyphens/>
        <w:spacing w:line="340" w:lineRule="exact"/>
        <w:ind w:left="1134" w:hanging="567"/>
        <w:jc w:val="both"/>
        <w:rPr>
          <w:color w:val="000000"/>
          <w:sz w:val="24"/>
          <w:szCs w:val="24"/>
          <w:lang w:eastAsia="zh-CN"/>
        </w:rPr>
      </w:pPr>
      <w:r w:rsidRPr="000B5277">
        <w:rPr>
          <w:color w:val="000000"/>
          <w:sz w:val="24"/>
          <w:szCs w:val="24"/>
          <w:lang w:eastAsia="zh-CN"/>
        </w:rPr>
        <w:t>zapewnienia dostępu do Centrum Konferencyjnego dla realizacji programu Konferencji od dnia 27/09/2017 r. od godz. 10.00 do 29/09/2017 r. od godz. 14.00 - zgodnie z</w:t>
      </w:r>
      <w:r w:rsidR="00F6645C" w:rsidRPr="00F6645C">
        <w:rPr>
          <w:color w:val="000000"/>
          <w:sz w:val="24"/>
          <w:szCs w:val="24"/>
          <w:lang w:eastAsia="zh-CN"/>
        </w:rPr>
        <w:t xml:space="preserve"> ofertą stanowiącą</w:t>
      </w:r>
      <w:r w:rsidR="007317DF">
        <w:rPr>
          <w:color w:val="000000"/>
          <w:sz w:val="24"/>
          <w:szCs w:val="24"/>
          <w:lang w:eastAsia="zh-CN"/>
        </w:rPr>
        <w:t> </w:t>
      </w:r>
      <w:r w:rsidRPr="000B5277">
        <w:rPr>
          <w:color w:val="000000"/>
          <w:sz w:val="24"/>
          <w:szCs w:val="24"/>
          <w:lang w:eastAsia="zh-CN"/>
        </w:rPr>
        <w:t>Załącznik nr 1.</w:t>
      </w:r>
    </w:p>
    <w:p w:rsidR="000B5277" w:rsidRPr="000B5277" w:rsidRDefault="000B5277" w:rsidP="007C2333">
      <w:pPr>
        <w:numPr>
          <w:ilvl w:val="0"/>
          <w:numId w:val="83"/>
        </w:numPr>
        <w:tabs>
          <w:tab w:val="clear" w:pos="0"/>
        </w:tabs>
        <w:suppressAutoHyphens/>
        <w:spacing w:line="340" w:lineRule="exact"/>
        <w:ind w:left="1134" w:hanging="567"/>
        <w:rPr>
          <w:color w:val="000000"/>
          <w:sz w:val="24"/>
          <w:szCs w:val="24"/>
          <w:lang w:eastAsia="zh-CN"/>
        </w:rPr>
      </w:pPr>
      <w:r w:rsidRPr="000B5277">
        <w:rPr>
          <w:color w:val="000000"/>
          <w:sz w:val="24"/>
          <w:szCs w:val="24"/>
          <w:lang w:eastAsia="zh-CN"/>
        </w:rPr>
        <w:t>zapewnienia Gastronomi dla 1</w:t>
      </w:r>
      <w:r w:rsidR="008C5244">
        <w:rPr>
          <w:color w:val="000000"/>
          <w:sz w:val="24"/>
          <w:szCs w:val="24"/>
          <w:lang w:eastAsia="zh-CN"/>
        </w:rPr>
        <w:t>0</w:t>
      </w:r>
      <w:r w:rsidRPr="000B5277">
        <w:rPr>
          <w:color w:val="000000"/>
          <w:sz w:val="24"/>
          <w:szCs w:val="24"/>
          <w:lang w:eastAsia="zh-CN"/>
        </w:rPr>
        <w:t xml:space="preserve">0 osób zgodnie z ofertą stanowiącą Załącznik nr </w:t>
      </w:r>
      <w:r w:rsidR="00F6645C">
        <w:rPr>
          <w:color w:val="000000"/>
          <w:sz w:val="24"/>
          <w:szCs w:val="24"/>
          <w:lang w:eastAsia="zh-CN"/>
        </w:rPr>
        <w:t>1</w:t>
      </w:r>
      <w:r w:rsidRPr="000B5277">
        <w:rPr>
          <w:color w:val="000000"/>
          <w:sz w:val="24"/>
          <w:szCs w:val="24"/>
          <w:lang w:eastAsia="zh-CN"/>
        </w:rPr>
        <w:t>.</w:t>
      </w:r>
    </w:p>
    <w:p w:rsidR="000B5277" w:rsidRPr="000B5277" w:rsidRDefault="000B5277" w:rsidP="00D27451">
      <w:pPr>
        <w:numPr>
          <w:ilvl w:val="0"/>
          <w:numId w:val="83"/>
        </w:numPr>
        <w:tabs>
          <w:tab w:val="clear" w:pos="0"/>
        </w:tabs>
        <w:suppressAutoHyphens/>
        <w:spacing w:line="340" w:lineRule="exact"/>
        <w:ind w:left="1134" w:hanging="567"/>
        <w:jc w:val="both"/>
        <w:rPr>
          <w:color w:val="000000"/>
          <w:sz w:val="24"/>
          <w:szCs w:val="24"/>
          <w:lang w:eastAsia="zh-CN"/>
        </w:rPr>
      </w:pPr>
      <w:r w:rsidRPr="000B5277">
        <w:rPr>
          <w:color w:val="000000"/>
          <w:sz w:val="24"/>
          <w:szCs w:val="24"/>
          <w:lang w:eastAsia="zh-CN"/>
        </w:rPr>
        <w:t>zapewnienia innych usług zleconych przez Z</w:t>
      </w:r>
      <w:r w:rsidR="00C249D7">
        <w:rPr>
          <w:color w:val="000000"/>
          <w:sz w:val="24"/>
          <w:szCs w:val="24"/>
          <w:lang w:eastAsia="zh-CN"/>
        </w:rPr>
        <w:t>amawiającego</w:t>
      </w:r>
      <w:r w:rsidR="00715607">
        <w:rPr>
          <w:color w:val="000000"/>
          <w:sz w:val="24"/>
          <w:szCs w:val="24"/>
          <w:lang w:eastAsia="zh-CN"/>
        </w:rPr>
        <w:t xml:space="preserve"> przewidzianych w</w:t>
      </w:r>
      <w:r w:rsidR="00D27451">
        <w:rPr>
          <w:color w:val="000000"/>
          <w:sz w:val="24"/>
          <w:szCs w:val="24"/>
          <w:lang w:eastAsia="zh-CN"/>
        </w:rPr>
        <w:t> </w:t>
      </w:r>
      <w:r w:rsidR="00715607">
        <w:rPr>
          <w:color w:val="000000"/>
          <w:sz w:val="24"/>
          <w:szCs w:val="24"/>
          <w:lang w:eastAsia="zh-CN"/>
        </w:rPr>
        <w:t>SIWZ</w:t>
      </w:r>
      <w:r w:rsidRPr="000B5277">
        <w:rPr>
          <w:color w:val="000000"/>
          <w:sz w:val="24"/>
          <w:szCs w:val="24"/>
          <w:lang w:eastAsia="zh-CN"/>
        </w:rPr>
        <w:t>.</w:t>
      </w:r>
    </w:p>
    <w:p w:rsidR="000B5277" w:rsidRPr="000B5277" w:rsidRDefault="000B5277" w:rsidP="007C2333">
      <w:pPr>
        <w:numPr>
          <w:ilvl w:val="0"/>
          <w:numId w:val="82"/>
        </w:numPr>
        <w:tabs>
          <w:tab w:val="clear" w:pos="720"/>
        </w:tabs>
        <w:suppressAutoHyphens/>
        <w:spacing w:line="340" w:lineRule="exact"/>
        <w:ind w:left="567" w:hanging="567"/>
        <w:jc w:val="both"/>
        <w:rPr>
          <w:color w:val="000000"/>
          <w:sz w:val="24"/>
          <w:szCs w:val="24"/>
          <w:lang w:eastAsia="zh-CN"/>
        </w:rPr>
      </w:pPr>
      <w:r w:rsidRPr="000B5277">
        <w:rPr>
          <w:color w:val="000000"/>
          <w:sz w:val="24"/>
          <w:szCs w:val="24"/>
          <w:lang w:eastAsia="zh-CN"/>
        </w:rPr>
        <w:t>Strony oświadczają, że nie ponoszą odpowiedzialności z tytułu niewykonania lub nienależytego wykonania przedmiotu niniejszej umowy wskutek siły wyższej. Przez siłę wyższą Strony rozumieją zdarzenie nagłe, zewnętrzne, którego nie można było przewidzieć, ani któremu nie można było zapobiec, ani się przed nim zabezpieczyć, które uniemożliwia (w całości lub części) wykonanie zobowiązań umownych. Do działań siły wyższej należą w szczególności: pożary, powodzie, ataki terrorystyczne, działania wojenne, etc.</w:t>
      </w:r>
    </w:p>
    <w:p w:rsidR="000B5277" w:rsidRPr="000B5277" w:rsidRDefault="00E74841" w:rsidP="007C2333">
      <w:pPr>
        <w:numPr>
          <w:ilvl w:val="0"/>
          <w:numId w:val="82"/>
        </w:numPr>
        <w:tabs>
          <w:tab w:val="clear" w:pos="720"/>
        </w:tabs>
        <w:suppressAutoHyphens/>
        <w:spacing w:line="340" w:lineRule="exact"/>
        <w:ind w:left="567" w:hanging="567"/>
        <w:jc w:val="both"/>
        <w:rPr>
          <w:color w:val="000000"/>
          <w:sz w:val="24"/>
          <w:szCs w:val="24"/>
          <w:lang w:eastAsia="zh-CN"/>
        </w:rPr>
      </w:pPr>
      <w:r>
        <w:rPr>
          <w:color w:val="000000"/>
          <w:sz w:val="24"/>
          <w:szCs w:val="24"/>
          <w:lang w:eastAsia="zh-CN"/>
        </w:rPr>
        <w:t>Wykonawca</w:t>
      </w:r>
      <w:r w:rsidR="000B5277" w:rsidRPr="000B5277">
        <w:rPr>
          <w:color w:val="000000"/>
          <w:sz w:val="24"/>
          <w:szCs w:val="24"/>
          <w:lang w:eastAsia="zh-CN"/>
        </w:rPr>
        <w:t xml:space="preserve"> zobowiązuje się do zachowania poufności informacji uzyskanych od </w:t>
      </w:r>
      <w:r>
        <w:rPr>
          <w:color w:val="000000"/>
          <w:sz w:val="24"/>
          <w:szCs w:val="24"/>
          <w:lang w:eastAsia="zh-CN"/>
        </w:rPr>
        <w:t>Zamawiającego</w:t>
      </w:r>
      <w:r w:rsidR="000B5277" w:rsidRPr="000B5277">
        <w:rPr>
          <w:color w:val="000000"/>
          <w:sz w:val="24"/>
          <w:szCs w:val="24"/>
          <w:lang w:eastAsia="zh-CN"/>
        </w:rPr>
        <w:t xml:space="preserve"> w związku z zawarciem i wykonywaniem niniejszej umowy.</w:t>
      </w:r>
    </w:p>
    <w:p w:rsidR="000B5277" w:rsidRPr="000B5277" w:rsidRDefault="000B5277" w:rsidP="007C2333">
      <w:pPr>
        <w:numPr>
          <w:ilvl w:val="0"/>
          <w:numId w:val="82"/>
        </w:numPr>
        <w:tabs>
          <w:tab w:val="clear" w:pos="720"/>
        </w:tabs>
        <w:suppressAutoHyphens/>
        <w:spacing w:line="340" w:lineRule="exact"/>
        <w:ind w:left="567" w:hanging="567"/>
        <w:jc w:val="both"/>
        <w:rPr>
          <w:color w:val="000000"/>
          <w:sz w:val="24"/>
          <w:szCs w:val="24"/>
          <w:lang w:eastAsia="zh-CN"/>
        </w:rPr>
      </w:pPr>
      <w:r w:rsidRPr="000B5277">
        <w:rPr>
          <w:color w:val="000000"/>
          <w:sz w:val="24"/>
          <w:szCs w:val="24"/>
          <w:lang w:eastAsia="zh-CN"/>
        </w:rPr>
        <w:t xml:space="preserve">Przy wykonywaniu przedmiotu umowy </w:t>
      </w:r>
      <w:r w:rsidR="00CA5E22">
        <w:rPr>
          <w:color w:val="000000"/>
          <w:sz w:val="24"/>
          <w:szCs w:val="24"/>
          <w:lang w:eastAsia="zh-CN"/>
        </w:rPr>
        <w:t>Wykonawca</w:t>
      </w:r>
      <w:r w:rsidRPr="000B5277">
        <w:rPr>
          <w:color w:val="000000"/>
          <w:sz w:val="24"/>
          <w:szCs w:val="24"/>
          <w:lang w:eastAsia="zh-CN"/>
        </w:rPr>
        <w:t xml:space="preserve"> może korzystać z pomocy osób trzecich (podwykonawców). W takiej sytuacji </w:t>
      </w:r>
      <w:r w:rsidR="00CA5E22">
        <w:rPr>
          <w:color w:val="000000"/>
          <w:sz w:val="24"/>
          <w:szCs w:val="24"/>
          <w:lang w:eastAsia="zh-CN"/>
        </w:rPr>
        <w:t>Wykonawca</w:t>
      </w:r>
      <w:r w:rsidRPr="000B5277">
        <w:rPr>
          <w:color w:val="000000"/>
          <w:sz w:val="24"/>
          <w:szCs w:val="24"/>
          <w:lang w:eastAsia="zh-CN"/>
        </w:rPr>
        <w:t xml:space="preserve"> ponosi pełną odpowiedzialność za działania i zaniechania podwykonawców jak za swoje własne.</w:t>
      </w:r>
    </w:p>
    <w:p w:rsidR="000B5277" w:rsidRPr="000B5277" w:rsidRDefault="00CA5E22" w:rsidP="007C2333">
      <w:pPr>
        <w:numPr>
          <w:ilvl w:val="0"/>
          <w:numId w:val="82"/>
        </w:numPr>
        <w:tabs>
          <w:tab w:val="clear" w:pos="720"/>
        </w:tabs>
        <w:suppressAutoHyphens/>
        <w:spacing w:line="340" w:lineRule="exact"/>
        <w:ind w:left="567" w:hanging="567"/>
        <w:jc w:val="both"/>
        <w:rPr>
          <w:sz w:val="24"/>
          <w:szCs w:val="24"/>
          <w:lang w:eastAsia="zh-CN"/>
        </w:rPr>
      </w:pPr>
      <w:r>
        <w:rPr>
          <w:sz w:val="24"/>
          <w:szCs w:val="24"/>
          <w:lang w:eastAsia="zh-CN"/>
        </w:rPr>
        <w:t>Wykonawca</w:t>
      </w:r>
      <w:r w:rsidR="000B5277" w:rsidRPr="000B5277">
        <w:rPr>
          <w:sz w:val="24"/>
          <w:szCs w:val="24"/>
          <w:lang w:eastAsia="zh-CN"/>
        </w:rPr>
        <w:t xml:space="preserve"> oświadcza, że pracownicy oraz podwykonawcy, wykonujący usługi będące </w:t>
      </w:r>
      <w:r w:rsidR="000B5277" w:rsidRPr="000B5277">
        <w:rPr>
          <w:color w:val="000000"/>
          <w:sz w:val="24"/>
          <w:szCs w:val="24"/>
          <w:lang w:eastAsia="zh-CN"/>
        </w:rPr>
        <w:t>przedmiotem</w:t>
      </w:r>
      <w:r w:rsidR="000B5277" w:rsidRPr="000B5277">
        <w:rPr>
          <w:sz w:val="24"/>
          <w:szCs w:val="24"/>
          <w:lang w:eastAsia="zh-CN"/>
        </w:rPr>
        <w:t xml:space="preserve"> niniejszej umowy, posiadają odpowiednie uprawnienia, wynikające z</w:t>
      </w:r>
      <w:r>
        <w:rPr>
          <w:sz w:val="24"/>
          <w:szCs w:val="24"/>
          <w:lang w:eastAsia="zh-CN"/>
        </w:rPr>
        <w:t> </w:t>
      </w:r>
      <w:r w:rsidR="000B5277" w:rsidRPr="000B5277">
        <w:rPr>
          <w:sz w:val="24"/>
          <w:szCs w:val="24"/>
          <w:lang w:eastAsia="zh-CN"/>
        </w:rPr>
        <w:t>obowiązujących w tym zakresie przepisów prawa.</w:t>
      </w:r>
    </w:p>
    <w:p w:rsidR="000B5277" w:rsidRDefault="00CA5E22" w:rsidP="007C2333">
      <w:pPr>
        <w:numPr>
          <w:ilvl w:val="0"/>
          <w:numId w:val="82"/>
        </w:numPr>
        <w:tabs>
          <w:tab w:val="clear" w:pos="720"/>
        </w:tabs>
        <w:suppressAutoHyphens/>
        <w:spacing w:line="340" w:lineRule="exact"/>
        <w:ind w:left="567" w:hanging="567"/>
        <w:jc w:val="both"/>
        <w:rPr>
          <w:sz w:val="24"/>
          <w:szCs w:val="24"/>
          <w:lang w:eastAsia="zh-CN"/>
        </w:rPr>
      </w:pPr>
      <w:r>
        <w:rPr>
          <w:color w:val="000000"/>
          <w:sz w:val="24"/>
          <w:szCs w:val="24"/>
          <w:lang w:eastAsia="zh-CN"/>
        </w:rPr>
        <w:t>Wykonawca</w:t>
      </w:r>
      <w:r w:rsidR="000B5277" w:rsidRPr="000B5277">
        <w:rPr>
          <w:sz w:val="24"/>
          <w:szCs w:val="24"/>
          <w:lang w:eastAsia="zh-CN"/>
        </w:rPr>
        <w:t xml:space="preserve"> oświadcza, że posiada odpowiednią wiedzę, umiejętności i zaplecze techniczne niezbędne do prawidłowego wykonania niniejszej umowy.</w:t>
      </w:r>
    </w:p>
    <w:p w:rsidR="000B5277" w:rsidRPr="00CA5E22" w:rsidRDefault="00CA5E22" w:rsidP="007C2333">
      <w:pPr>
        <w:numPr>
          <w:ilvl w:val="0"/>
          <w:numId w:val="82"/>
        </w:numPr>
        <w:tabs>
          <w:tab w:val="clear" w:pos="720"/>
        </w:tabs>
        <w:suppressAutoHyphens/>
        <w:spacing w:line="340" w:lineRule="exact"/>
        <w:ind w:left="567" w:hanging="567"/>
        <w:jc w:val="both"/>
        <w:rPr>
          <w:sz w:val="24"/>
          <w:szCs w:val="24"/>
          <w:lang w:eastAsia="zh-CN"/>
        </w:rPr>
      </w:pPr>
      <w:r>
        <w:rPr>
          <w:color w:val="000000"/>
          <w:sz w:val="24"/>
          <w:szCs w:val="24"/>
          <w:lang w:eastAsia="zh-CN"/>
        </w:rPr>
        <w:t>Wykonawca</w:t>
      </w:r>
      <w:r w:rsidR="000B5277" w:rsidRPr="00CA5E22">
        <w:rPr>
          <w:color w:val="000000"/>
          <w:sz w:val="24"/>
          <w:szCs w:val="24"/>
          <w:lang w:eastAsia="zh-CN"/>
        </w:rPr>
        <w:t xml:space="preserve"> zobowiązuje się do zorganizowania pobytu z należytą starannością, uwzględniającą zawodowy charakter prowadzonej działalności</w:t>
      </w:r>
      <w:r w:rsidR="00CD1E53" w:rsidRPr="00CD1E53">
        <w:rPr>
          <w:sz w:val="24"/>
          <w:szCs w:val="24"/>
        </w:rPr>
        <w:t xml:space="preserve"> </w:t>
      </w:r>
      <w:r w:rsidR="00CD1E53" w:rsidRPr="00CD1E53">
        <w:rPr>
          <w:color w:val="000000"/>
          <w:sz w:val="24"/>
          <w:szCs w:val="24"/>
          <w:lang w:eastAsia="zh-CN"/>
        </w:rPr>
        <w:t>w sposób zgodny z wymaganiami opisanymi w Specyfikacji Istotnych Warunków Zamówienia.</w:t>
      </w:r>
    </w:p>
    <w:p w:rsidR="000B5277" w:rsidRDefault="000B5277" w:rsidP="00072439">
      <w:pPr>
        <w:spacing w:line="340" w:lineRule="exact"/>
        <w:jc w:val="center"/>
        <w:rPr>
          <w:b/>
          <w:bCs/>
          <w:sz w:val="24"/>
          <w:szCs w:val="24"/>
        </w:rPr>
      </w:pPr>
    </w:p>
    <w:p w:rsidR="000B5277" w:rsidRPr="00072439" w:rsidRDefault="00CA5E22" w:rsidP="00072439">
      <w:pPr>
        <w:spacing w:line="340" w:lineRule="exact"/>
        <w:jc w:val="center"/>
        <w:rPr>
          <w:b/>
          <w:bCs/>
          <w:sz w:val="24"/>
          <w:szCs w:val="24"/>
        </w:rPr>
      </w:pPr>
      <w:r>
        <w:rPr>
          <w:b/>
          <w:bCs/>
          <w:sz w:val="24"/>
          <w:szCs w:val="24"/>
        </w:rPr>
        <w:t>§ 4</w:t>
      </w:r>
    </w:p>
    <w:p w:rsidR="00072439" w:rsidRPr="00072439" w:rsidRDefault="007372C1" w:rsidP="007372C1">
      <w:pPr>
        <w:spacing w:line="340" w:lineRule="exact"/>
        <w:ind w:left="567" w:hanging="567"/>
        <w:jc w:val="both"/>
        <w:rPr>
          <w:sz w:val="24"/>
          <w:szCs w:val="24"/>
        </w:rPr>
      </w:pPr>
      <w:r>
        <w:rPr>
          <w:sz w:val="24"/>
          <w:szCs w:val="24"/>
        </w:rPr>
        <w:t>1.</w:t>
      </w:r>
      <w:r>
        <w:rPr>
          <w:sz w:val="24"/>
          <w:szCs w:val="24"/>
        </w:rPr>
        <w:tab/>
      </w:r>
      <w:r w:rsidR="00072439" w:rsidRPr="00072439">
        <w:rPr>
          <w:sz w:val="24"/>
          <w:szCs w:val="24"/>
        </w:rPr>
        <w:t>Cena brutto za wykonanie przedmiotu umowy wynosi: .......................................</w:t>
      </w:r>
    </w:p>
    <w:p w:rsidR="00072439" w:rsidRPr="00072439" w:rsidRDefault="007372C1" w:rsidP="00072439">
      <w:pPr>
        <w:spacing w:line="340" w:lineRule="exact"/>
        <w:jc w:val="both"/>
        <w:rPr>
          <w:sz w:val="24"/>
          <w:szCs w:val="24"/>
        </w:rPr>
      </w:pPr>
      <w:r>
        <w:rPr>
          <w:sz w:val="24"/>
          <w:szCs w:val="24"/>
        </w:rPr>
        <w:tab/>
      </w:r>
      <w:r w:rsidR="00072439" w:rsidRPr="00072439">
        <w:rPr>
          <w:sz w:val="24"/>
          <w:szCs w:val="24"/>
        </w:rPr>
        <w:t>- ceny jednostkowe zgodne z ofertą z dnia .......................... — wg zał. 1 do umowy.</w:t>
      </w:r>
    </w:p>
    <w:p w:rsidR="00072439" w:rsidRDefault="007372C1" w:rsidP="007372C1">
      <w:pPr>
        <w:spacing w:line="340" w:lineRule="exact"/>
        <w:ind w:left="567" w:hanging="567"/>
        <w:jc w:val="both"/>
        <w:rPr>
          <w:sz w:val="24"/>
          <w:szCs w:val="24"/>
        </w:rPr>
      </w:pPr>
      <w:r>
        <w:rPr>
          <w:sz w:val="24"/>
          <w:szCs w:val="24"/>
        </w:rPr>
        <w:t>2.</w:t>
      </w:r>
      <w:r>
        <w:rPr>
          <w:sz w:val="24"/>
          <w:szCs w:val="24"/>
        </w:rPr>
        <w:tab/>
      </w:r>
      <w:r w:rsidR="00072439" w:rsidRPr="00072439">
        <w:rPr>
          <w:sz w:val="24"/>
          <w:szCs w:val="24"/>
        </w:rPr>
        <w:t>Ostateczna cena zostanie obliczona na podstawie rzeczywistego obłożenia pokoi hotelowych oraz rzeczywistej konsumpcji i innych wykorzystanych usług. Zamawiający zastrzega sobie prawo nie do nie skorzystania ze wszystkich wycenionych usług. W</w:t>
      </w:r>
      <w:r>
        <w:rPr>
          <w:sz w:val="24"/>
          <w:szCs w:val="24"/>
        </w:rPr>
        <w:t> </w:t>
      </w:r>
      <w:r w:rsidR="00072439" w:rsidRPr="00072439">
        <w:rPr>
          <w:sz w:val="24"/>
          <w:szCs w:val="24"/>
        </w:rPr>
        <w:t>takim przypadku Wykonawcy nie będzie przysługiwało wynagrodzenie za usługi niewykorzystane.</w:t>
      </w:r>
    </w:p>
    <w:p w:rsidR="00072439" w:rsidRDefault="00072439" w:rsidP="00072439">
      <w:pPr>
        <w:spacing w:line="340" w:lineRule="exact"/>
        <w:jc w:val="both"/>
        <w:rPr>
          <w:sz w:val="24"/>
          <w:szCs w:val="24"/>
        </w:rPr>
      </w:pPr>
    </w:p>
    <w:p w:rsidR="00715607" w:rsidRDefault="00715607" w:rsidP="00072439">
      <w:pPr>
        <w:spacing w:line="340" w:lineRule="exact"/>
        <w:jc w:val="both"/>
        <w:rPr>
          <w:sz w:val="24"/>
          <w:szCs w:val="24"/>
        </w:rPr>
      </w:pPr>
    </w:p>
    <w:p w:rsidR="00715607" w:rsidRPr="00072439" w:rsidRDefault="00715607" w:rsidP="00072439">
      <w:pPr>
        <w:spacing w:line="340" w:lineRule="exact"/>
        <w:jc w:val="both"/>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5</w:t>
      </w:r>
    </w:p>
    <w:p w:rsidR="00072439" w:rsidRPr="00072439" w:rsidRDefault="00072439" w:rsidP="00072439">
      <w:pPr>
        <w:numPr>
          <w:ilvl w:val="0"/>
          <w:numId w:val="77"/>
        </w:numPr>
        <w:tabs>
          <w:tab w:val="clear" w:pos="1065"/>
        </w:tabs>
        <w:spacing w:line="340" w:lineRule="exact"/>
        <w:ind w:left="567" w:hanging="567"/>
        <w:jc w:val="both"/>
        <w:rPr>
          <w:sz w:val="24"/>
          <w:szCs w:val="24"/>
        </w:rPr>
      </w:pPr>
      <w:r w:rsidRPr="00072439">
        <w:rPr>
          <w:sz w:val="24"/>
          <w:szCs w:val="24"/>
        </w:rPr>
        <w:t xml:space="preserve">Zamawiający zobowiązuje się do uregulowania należności za wykonanie przedmiotu Umowy po jej wykonaniu w terminie </w:t>
      </w:r>
      <w:r w:rsidR="00CD1E53" w:rsidRPr="00715607">
        <w:rPr>
          <w:sz w:val="24"/>
          <w:szCs w:val="24"/>
        </w:rPr>
        <w:t>14</w:t>
      </w:r>
      <w:r w:rsidRPr="00715607">
        <w:rPr>
          <w:sz w:val="24"/>
          <w:szCs w:val="24"/>
        </w:rPr>
        <w:t xml:space="preserve"> dni</w:t>
      </w:r>
      <w:r w:rsidRPr="00072439">
        <w:rPr>
          <w:sz w:val="24"/>
          <w:szCs w:val="24"/>
        </w:rPr>
        <w:t xml:space="preserve"> od daty doręczenia prawidłowo wystawionej faktury VAT do siedziby Zamawiającego. </w:t>
      </w:r>
    </w:p>
    <w:p w:rsidR="00072439" w:rsidRPr="00072439" w:rsidRDefault="00072439" w:rsidP="00072439">
      <w:pPr>
        <w:numPr>
          <w:ilvl w:val="0"/>
          <w:numId w:val="77"/>
        </w:numPr>
        <w:tabs>
          <w:tab w:val="clear" w:pos="1065"/>
        </w:tabs>
        <w:spacing w:line="340" w:lineRule="exact"/>
        <w:ind w:left="567" w:hanging="567"/>
        <w:jc w:val="both"/>
        <w:rPr>
          <w:sz w:val="24"/>
          <w:szCs w:val="24"/>
        </w:rPr>
      </w:pPr>
      <w:r w:rsidRPr="00072439">
        <w:rPr>
          <w:sz w:val="24"/>
          <w:szCs w:val="24"/>
        </w:rPr>
        <w:t>Nieuregulowanie należności we wskazanym terminie spowoduje naliczenie odsetek ustawowych za zwłokę.</w:t>
      </w:r>
    </w:p>
    <w:p w:rsidR="00072439" w:rsidRPr="00072439" w:rsidRDefault="00072439" w:rsidP="00072439">
      <w:pPr>
        <w:numPr>
          <w:ilvl w:val="0"/>
          <w:numId w:val="77"/>
        </w:numPr>
        <w:tabs>
          <w:tab w:val="clear" w:pos="1065"/>
        </w:tabs>
        <w:spacing w:line="340" w:lineRule="exact"/>
        <w:ind w:left="567" w:hanging="567"/>
        <w:jc w:val="both"/>
        <w:rPr>
          <w:sz w:val="24"/>
          <w:szCs w:val="24"/>
        </w:rPr>
      </w:pPr>
      <w:r w:rsidRPr="00072439">
        <w:rPr>
          <w:sz w:val="24"/>
          <w:szCs w:val="24"/>
        </w:rPr>
        <w:t>Wykonawca oświadcza, że jest płatnikiem podatku VAT</w:t>
      </w:r>
      <w:r w:rsidRPr="00072439">
        <w:rPr>
          <w:sz w:val="24"/>
          <w:szCs w:val="24"/>
        </w:rPr>
        <w:tab/>
      </w:r>
      <w:r w:rsidRPr="00072439">
        <w:rPr>
          <w:sz w:val="24"/>
          <w:szCs w:val="24"/>
        </w:rPr>
        <w:br/>
        <w:t xml:space="preserve">Numer identyfikacyjny: </w:t>
      </w:r>
      <w:r w:rsidRPr="00072439">
        <w:rPr>
          <w:b/>
          <w:bCs/>
          <w:sz w:val="24"/>
          <w:szCs w:val="24"/>
        </w:rPr>
        <w:t>........................................</w:t>
      </w:r>
      <w:r w:rsidRPr="00072439">
        <w:rPr>
          <w:b/>
          <w:bCs/>
          <w:sz w:val="24"/>
          <w:szCs w:val="24"/>
        </w:rPr>
        <w:tab/>
      </w:r>
      <w:r w:rsidRPr="00072439">
        <w:rPr>
          <w:b/>
          <w:bCs/>
          <w:sz w:val="24"/>
          <w:szCs w:val="24"/>
        </w:rPr>
        <w:br/>
      </w:r>
      <w:r w:rsidRPr="00072439">
        <w:rPr>
          <w:sz w:val="24"/>
          <w:szCs w:val="24"/>
        </w:rPr>
        <w:t>Zamawiający oświadcza, że jest płatnikiem podatku VAT</w:t>
      </w:r>
      <w:r w:rsidRPr="00072439">
        <w:rPr>
          <w:sz w:val="24"/>
          <w:szCs w:val="24"/>
        </w:rPr>
        <w:tab/>
      </w:r>
      <w:r w:rsidRPr="00072439">
        <w:rPr>
          <w:sz w:val="24"/>
          <w:szCs w:val="24"/>
        </w:rPr>
        <w:br/>
        <w:t xml:space="preserve">Numer identyfikacyjny: </w:t>
      </w:r>
      <w:r w:rsidRPr="00072439">
        <w:rPr>
          <w:b/>
          <w:bCs/>
          <w:sz w:val="24"/>
          <w:szCs w:val="24"/>
        </w:rPr>
        <w:t>..........................................</w:t>
      </w:r>
    </w:p>
    <w:p w:rsidR="00072439" w:rsidRPr="00072439" w:rsidRDefault="00072439" w:rsidP="00072439">
      <w:pPr>
        <w:spacing w:line="340" w:lineRule="exact"/>
        <w:jc w:val="center"/>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6</w:t>
      </w:r>
    </w:p>
    <w:p w:rsidR="00072439" w:rsidRPr="00072439" w:rsidRDefault="00072439" w:rsidP="00C73B6F">
      <w:pPr>
        <w:spacing w:line="340" w:lineRule="exact"/>
        <w:ind w:left="539" w:hanging="539"/>
        <w:jc w:val="both"/>
        <w:rPr>
          <w:sz w:val="24"/>
          <w:szCs w:val="24"/>
        </w:rPr>
      </w:pPr>
      <w:r w:rsidRPr="00072439">
        <w:rPr>
          <w:sz w:val="24"/>
          <w:szCs w:val="24"/>
        </w:rPr>
        <w:t>1.</w:t>
      </w:r>
      <w:r w:rsidRPr="00072439">
        <w:rPr>
          <w:sz w:val="24"/>
          <w:szCs w:val="24"/>
        </w:rPr>
        <w:tab/>
        <w:t>Przedstawicielem Zamawiającego, upoważnionym do sprawdzenia przebiegu realizacji przedmiotu Umowy oraz uzyskania na żądanie informacji od Wykonawcy o postępie pracy jest: .....................................................................</w:t>
      </w:r>
    </w:p>
    <w:p w:rsidR="00072439" w:rsidRDefault="00072439" w:rsidP="00C73B6F">
      <w:pPr>
        <w:spacing w:line="340" w:lineRule="exact"/>
        <w:ind w:left="539" w:hanging="539"/>
        <w:jc w:val="both"/>
        <w:rPr>
          <w:sz w:val="24"/>
          <w:szCs w:val="24"/>
        </w:rPr>
      </w:pPr>
      <w:r w:rsidRPr="00072439">
        <w:rPr>
          <w:sz w:val="24"/>
          <w:szCs w:val="24"/>
        </w:rPr>
        <w:t>2.</w:t>
      </w:r>
      <w:r w:rsidRPr="00072439">
        <w:rPr>
          <w:sz w:val="24"/>
          <w:szCs w:val="24"/>
        </w:rPr>
        <w:tab/>
        <w:t>Przedstawicielem Wykonawcy, upoważnionym do sprawdzenia przebiegu realizacji przedmiotu Umowy oraz uzyskania na żądanie informacji od Zamawiającego jest: .....................................................................</w:t>
      </w:r>
      <w:r w:rsidR="00BB4565">
        <w:rPr>
          <w:sz w:val="24"/>
          <w:szCs w:val="24"/>
        </w:rPr>
        <w:t xml:space="preserve"> </w:t>
      </w:r>
    </w:p>
    <w:p w:rsidR="00BB4565" w:rsidRPr="00072439" w:rsidRDefault="00BB4565" w:rsidP="00C73B6F">
      <w:pPr>
        <w:spacing w:line="340" w:lineRule="exact"/>
        <w:ind w:left="539" w:hanging="539"/>
        <w:jc w:val="both"/>
        <w:rPr>
          <w:sz w:val="24"/>
          <w:szCs w:val="24"/>
        </w:rPr>
      </w:pPr>
      <w:r>
        <w:rPr>
          <w:sz w:val="24"/>
          <w:szCs w:val="24"/>
        </w:rPr>
        <w:t>3.</w:t>
      </w:r>
      <w:r>
        <w:rPr>
          <w:sz w:val="24"/>
          <w:szCs w:val="24"/>
        </w:rPr>
        <w:tab/>
        <w:t xml:space="preserve">Przedstawiciel Wykonawcy musi być dostępny dla Zamawiającego na terenie ośrodka w którym zostanie zorganizowana konferencja </w:t>
      </w:r>
      <w:r w:rsidR="0036130F">
        <w:rPr>
          <w:sz w:val="24"/>
          <w:szCs w:val="24"/>
        </w:rPr>
        <w:t>w trakcie trwania obrad i imprez towarzyszących.</w:t>
      </w:r>
    </w:p>
    <w:p w:rsidR="00072439" w:rsidRPr="00072439" w:rsidRDefault="00BB4565" w:rsidP="00C73B6F">
      <w:pPr>
        <w:spacing w:line="340" w:lineRule="exact"/>
        <w:ind w:left="539" w:hanging="539"/>
        <w:jc w:val="both"/>
        <w:rPr>
          <w:sz w:val="24"/>
          <w:szCs w:val="24"/>
        </w:rPr>
      </w:pPr>
      <w:r>
        <w:rPr>
          <w:sz w:val="24"/>
          <w:szCs w:val="24"/>
        </w:rPr>
        <w:t>4</w:t>
      </w:r>
      <w:r w:rsidR="00072439" w:rsidRPr="00072439">
        <w:rPr>
          <w:sz w:val="24"/>
          <w:szCs w:val="24"/>
        </w:rPr>
        <w:t>.</w:t>
      </w:r>
      <w:r w:rsidR="00072439" w:rsidRPr="00072439">
        <w:rPr>
          <w:sz w:val="24"/>
          <w:szCs w:val="24"/>
        </w:rPr>
        <w:tab/>
        <w:t>Przedstawiciel ośrodka w którym zostanie zorganizowana konferencja, upoważnionym do sprawdzenia przebiegu realizacji przedmiotu Umowy oraz uzyskania na żądanie informacji od Zamawiającego jest …………..…………….</w:t>
      </w:r>
    </w:p>
    <w:p w:rsidR="00072439" w:rsidRPr="00072439" w:rsidRDefault="00072439" w:rsidP="00072439">
      <w:pPr>
        <w:spacing w:line="340" w:lineRule="exact"/>
        <w:jc w:val="both"/>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xml:space="preserve">§ </w:t>
      </w:r>
      <w:r w:rsidR="00F84F5C">
        <w:rPr>
          <w:b/>
          <w:bCs/>
          <w:sz w:val="24"/>
          <w:szCs w:val="24"/>
        </w:rPr>
        <w:t>7</w:t>
      </w:r>
    </w:p>
    <w:p w:rsidR="00072439" w:rsidRPr="00072439" w:rsidRDefault="00072439" w:rsidP="00072439">
      <w:pPr>
        <w:spacing w:line="340" w:lineRule="exact"/>
        <w:ind w:left="540" w:right="72" w:hanging="540"/>
        <w:jc w:val="both"/>
        <w:rPr>
          <w:b/>
          <w:bCs/>
          <w:sz w:val="24"/>
          <w:szCs w:val="24"/>
        </w:rPr>
      </w:pPr>
      <w:r w:rsidRPr="00072439">
        <w:rPr>
          <w:sz w:val="24"/>
          <w:szCs w:val="24"/>
        </w:rPr>
        <w:t>1.</w:t>
      </w:r>
      <w:r w:rsidRPr="00072439">
        <w:rPr>
          <w:sz w:val="24"/>
          <w:szCs w:val="24"/>
        </w:rPr>
        <w:tab/>
        <w:t>Zamawiający na podstawie art. 144 ustawy Prawo Zamówień Publicznych przewiduje możliwość istotnych zmian postanowień zawartej umowy, w stosunku do treści oferty, na podstawie której dokonano wyboru Wykonawcy, zgodnie z warunkami podanymi poniżej:</w:t>
      </w:r>
    </w:p>
    <w:p w:rsidR="00072439" w:rsidRPr="00072439" w:rsidRDefault="00072439" w:rsidP="00072439">
      <w:pPr>
        <w:spacing w:line="340" w:lineRule="exact"/>
        <w:ind w:left="1080" w:hanging="540"/>
        <w:jc w:val="both"/>
        <w:rPr>
          <w:sz w:val="24"/>
          <w:szCs w:val="24"/>
        </w:rPr>
      </w:pPr>
      <w:r w:rsidRPr="00072439">
        <w:rPr>
          <w:sz w:val="24"/>
          <w:szCs w:val="24"/>
        </w:rPr>
        <w:t>1)</w:t>
      </w:r>
      <w:r w:rsidRPr="00072439">
        <w:rPr>
          <w:sz w:val="24"/>
          <w:szCs w:val="24"/>
        </w:rPr>
        <w:tab/>
        <w:t>zmiany terminu wykonania umowy w przypadku:</w:t>
      </w:r>
    </w:p>
    <w:p w:rsidR="00072439" w:rsidRPr="00072439" w:rsidRDefault="008D659C" w:rsidP="00072439">
      <w:pPr>
        <w:numPr>
          <w:ilvl w:val="4"/>
          <w:numId w:val="0"/>
        </w:numPr>
        <w:tabs>
          <w:tab w:val="num" w:pos="1080"/>
          <w:tab w:val="num" w:pos="3807"/>
        </w:tabs>
        <w:spacing w:line="340" w:lineRule="exact"/>
        <w:ind w:left="1080" w:hanging="540"/>
        <w:jc w:val="both"/>
        <w:rPr>
          <w:sz w:val="24"/>
          <w:szCs w:val="24"/>
        </w:rPr>
      </w:pPr>
      <w:r>
        <w:rPr>
          <w:sz w:val="24"/>
          <w:szCs w:val="24"/>
        </w:rPr>
        <w:t>a)</w:t>
      </w:r>
      <w:r>
        <w:rPr>
          <w:sz w:val="24"/>
          <w:szCs w:val="24"/>
        </w:rPr>
        <w:tab/>
      </w:r>
      <w:r w:rsidR="00072439" w:rsidRPr="00072439">
        <w:rPr>
          <w:sz w:val="24"/>
          <w:szCs w:val="24"/>
        </w:rPr>
        <w:t xml:space="preserve">gdy konieczność wprowadzenia zmian będzie następstwem zmian wprowadzonych w umowach pomiędzy Zamawiającym a inną niż Wykonawca stroną, </w:t>
      </w:r>
    </w:p>
    <w:p w:rsidR="00072439" w:rsidRPr="00072439" w:rsidRDefault="008D659C" w:rsidP="00072439">
      <w:pPr>
        <w:numPr>
          <w:ilvl w:val="4"/>
          <w:numId w:val="0"/>
        </w:numPr>
        <w:tabs>
          <w:tab w:val="num" w:pos="1080"/>
          <w:tab w:val="num" w:pos="3807"/>
        </w:tabs>
        <w:spacing w:line="340" w:lineRule="exact"/>
        <w:ind w:left="1080" w:hanging="540"/>
        <w:jc w:val="both"/>
        <w:rPr>
          <w:sz w:val="24"/>
          <w:szCs w:val="24"/>
        </w:rPr>
      </w:pPr>
      <w:r>
        <w:rPr>
          <w:sz w:val="24"/>
          <w:szCs w:val="24"/>
        </w:rPr>
        <w:t>b)</w:t>
      </w:r>
      <w:r>
        <w:rPr>
          <w:sz w:val="24"/>
          <w:szCs w:val="24"/>
        </w:rPr>
        <w:tab/>
      </w:r>
      <w:r w:rsidR="00072439" w:rsidRPr="00072439">
        <w:rPr>
          <w:sz w:val="24"/>
          <w:szCs w:val="24"/>
        </w:rPr>
        <w:t>z powodu okoliczności siły wyższej,</w:t>
      </w:r>
    </w:p>
    <w:p w:rsidR="00072439" w:rsidRPr="00072439" w:rsidRDefault="008D659C" w:rsidP="00072439">
      <w:pPr>
        <w:numPr>
          <w:ilvl w:val="4"/>
          <w:numId w:val="0"/>
        </w:numPr>
        <w:tabs>
          <w:tab w:val="num" w:pos="1080"/>
          <w:tab w:val="num" w:pos="3807"/>
        </w:tabs>
        <w:spacing w:line="340" w:lineRule="exact"/>
        <w:ind w:left="1080" w:hanging="540"/>
        <w:jc w:val="both"/>
        <w:rPr>
          <w:sz w:val="24"/>
          <w:szCs w:val="24"/>
        </w:rPr>
      </w:pPr>
      <w:r>
        <w:rPr>
          <w:sz w:val="24"/>
          <w:szCs w:val="24"/>
        </w:rPr>
        <w:t>c)</w:t>
      </w:r>
      <w:r>
        <w:rPr>
          <w:sz w:val="24"/>
          <w:szCs w:val="24"/>
        </w:rPr>
        <w:tab/>
      </w:r>
      <w:r w:rsidR="00072439" w:rsidRPr="00072439">
        <w:rPr>
          <w:sz w:val="24"/>
          <w:szCs w:val="24"/>
        </w:rPr>
        <w:t>wystąpienia innych okoliczności zewnętrznych niezależnych od Zamawiającego lub Wykonawcy.</w:t>
      </w:r>
    </w:p>
    <w:p w:rsidR="00072439" w:rsidRPr="00072439" w:rsidRDefault="00072439" w:rsidP="00072439">
      <w:pPr>
        <w:spacing w:line="340" w:lineRule="exact"/>
        <w:ind w:left="1080" w:hanging="540"/>
        <w:jc w:val="both"/>
        <w:rPr>
          <w:sz w:val="24"/>
          <w:szCs w:val="24"/>
        </w:rPr>
      </w:pPr>
      <w:r w:rsidRPr="00072439">
        <w:rPr>
          <w:sz w:val="24"/>
          <w:szCs w:val="24"/>
        </w:rPr>
        <w:t>2)</w:t>
      </w:r>
      <w:r w:rsidRPr="00072439">
        <w:rPr>
          <w:sz w:val="24"/>
          <w:szCs w:val="24"/>
        </w:rPr>
        <w:tab/>
        <w:t>zmiany zakresu przedmiotu umowy w przypadku:</w:t>
      </w:r>
    </w:p>
    <w:p w:rsidR="00072439" w:rsidRPr="00072439" w:rsidRDefault="00072439" w:rsidP="00072439">
      <w:pPr>
        <w:numPr>
          <w:ilvl w:val="1"/>
          <w:numId w:val="76"/>
        </w:numPr>
        <w:tabs>
          <w:tab w:val="num" w:pos="1080"/>
        </w:tabs>
        <w:spacing w:line="340" w:lineRule="exact"/>
        <w:ind w:left="1080" w:hanging="540"/>
        <w:jc w:val="both"/>
        <w:rPr>
          <w:sz w:val="24"/>
          <w:szCs w:val="24"/>
        </w:rPr>
      </w:pPr>
      <w:r w:rsidRPr="00072439">
        <w:rPr>
          <w:sz w:val="24"/>
          <w:szCs w:val="24"/>
        </w:rPr>
        <w:t xml:space="preserve">gdy konieczność wprowadzenia zmian będzie następstwem zmian wprowadzonych w umowach pomiędzy Zamawiającym a inną niż Wykonawca stroną, </w:t>
      </w:r>
    </w:p>
    <w:p w:rsidR="00072439" w:rsidRPr="00072439" w:rsidRDefault="00072439" w:rsidP="00072439">
      <w:pPr>
        <w:numPr>
          <w:ilvl w:val="1"/>
          <w:numId w:val="76"/>
        </w:numPr>
        <w:tabs>
          <w:tab w:val="num" w:pos="1080"/>
        </w:tabs>
        <w:spacing w:line="340" w:lineRule="exact"/>
        <w:ind w:left="1080" w:hanging="540"/>
        <w:rPr>
          <w:sz w:val="24"/>
          <w:szCs w:val="24"/>
        </w:rPr>
      </w:pPr>
      <w:r w:rsidRPr="00072439">
        <w:rPr>
          <w:sz w:val="24"/>
          <w:szCs w:val="24"/>
        </w:rPr>
        <w:t>z powodu okoliczności siły wyższej</w:t>
      </w:r>
      <w:r w:rsidR="00163B70">
        <w:rPr>
          <w:sz w:val="24"/>
          <w:szCs w:val="24"/>
        </w:rPr>
        <w:t>,</w:t>
      </w:r>
    </w:p>
    <w:p w:rsidR="00072439" w:rsidRPr="00072439" w:rsidRDefault="00072439" w:rsidP="00072439">
      <w:pPr>
        <w:numPr>
          <w:ilvl w:val="1"/>
          <w:numId w:val="76"/>
        </w:numPr>
        <w:tabs>
          <w:tab w:val="num" w:pos="1080"/>
        </w:tabs>
        <w:spacing w:line="340" w:lineRule="exact"/>
        <w:ind w:left="1080" w:hanging="540"/>
        <w:jc w:val="both"/>
        <w:rPr>
          <w:sz w:val="24"/>
          <w:szCs w:val="24"/>
        </w:rPr>
      </w:pPr>
      <w:r w:rsidRPr="00072439">
        <w:rPr>
          <w:sz w:val="24"/>
          <w:szCs w:val="24"/>
        </w:rPr>
        <w:t>z powodu uzasadnionych zmian w zakresie sposobu wykonania przedmiotu zamówienia proponowanych przez Zamawiającego lub Wykonawcę</w:t>
      </w:r>
    </w:p>
    <w:p w:rsidR="00072439" w:rsidRPr="00072439" w:rsidRDefault="00072439" w:rsidP="00072439">
      <w:pPr>
        <w:numPr>
          <w:ilvl w:val="1"/>
          <w:numId w:val="76"/>
        </w:numPr>
        <w:tabs>
          <w:tab w:val="num" w:pos="1080"/>
        </w:tabs>
        <w:spacing w:line="340" w:lineRule="exact"/>
        <w:ind w:left="1080" w:hanging="540"/>
        <w:jc w:val="both"/>
        <w:rPr>
          <w:sz w:val="24"/>
          <w:szCs w:val="24"/>
        </w:rPr>
      </w:pPr>
      <w:r w:rsidRPr="00072439">
        <w:rPr>
          <w:sz w:val="24"/>
          <w:szCs w:val="24"/>
        </w:rPr>
        <w:t>w przypadku zmiany potrzeb Zamawiający zastrzega sobie możliwość zmniejszenia ilości usług objętych niniejszą umową. Zmniejszenie ilości usług będzie towarzyszyło odpowiedniemu zmniejszeniu wynagrodzenie Wykonawcy.</w:t>
      </w:r>
    </w:p>
    <w:p w:rsidR="00072439" w:rsidRPr="00072439" w:rsidRDefault="00072439" w:rsidP="00072439">
      <w:pPr>
        <w:spacing w:line="340" w:lineRule="exact"/>
        <w:ind w:left="1080" w:hanging="540"/>
        <w:jc w:val="both"/>
        <w:rPr>
          <w:sz w:val="24"/>
          <w:szCs w:val="24"/>
        </w:rPr>
      </w:pPr>
      <w:r w:rsidRPr="00072439">
        <w:rPr>
          <w:sz w:val="24"/>
          <w:szCs w:val="24"/>
        </w:rPr>
        <w:t>3)</w:t>
      </w:r>
      <w:r w:rsidRPr="00072439">
        <w:rPr>
          <w:sz w:val="24"/>
          <w:szCs w:val="24"/>
        </w:rPr>
        <w:tab/>
        <w:t>pozostałych zmian gdy:</w:t>
      </w:r>
    </w:p>
    <w:p w:rsidR="00072439" w:rsidRPr="00072439" w:rsidRDefault="00072439" w:rsidP="00072439">
      <w:pPr>
        <w:spacing w:line="340" w:lineRule="exact"/>
        <w:ind w:left="1080" w:hanging="540"/>
        <w:jc w:val="both"/>
        <w:rPr>
          <w:sz w:val="24"/>
          <w:szCs w:val="24"/>
        </w:rPr>
      </w:pPr>
      <w:r w:rsidRPr="00072439">
        <w:rPr>
          <w:sz w:val="24"/>
          <w:szCs w:val="24"/>
        </w:rPr>
        <w:t>a)</w:t>
      </w:r>
      <w:r w:rsidRPr="00072439">
        <w:rPr>
          <w:sz w:val="24"/>
          <w:szCs w:val="24"/>
        </w:rPr>
        <w:tab/>
        <w:t>z powodu ustawowej zmiany stawki podatku VAT, strony dostosują wskazaną w umowie stawkę do obowiązujących przepisów prawa i odpowiednio podwyższą lub obniżą wynagrodzenie brutto, kwota netto pozostaje stała.</w:t>
      </w:r>
    </w:p>
    <w:p w:rsidR="00072439" w:rsidRDefault="00072439" w:rsidP="00072439">
      <w:pPr>
        <w:spacing w:line="340" w:lineRule="exact"/>
        <w:ind w:left="1080" w:hanging="540"/>
        <w:jc w:val="both"/>
        <w:rPr>
          <w:sz w:val="24"/>
          <w:szCs w:val="24"/>
        </w:rPr>
      </w:pPr>
      <w:r w:rsidRPr="00072439">
        <w:rPr>
          <w:sz w:val="24"/>
          <w:szCs w:val="24"/>
        </w:rPr>
        <w:t>b)</w:t>
      </w:r>
      <w:r w:rsidRPr="00072439">
        <w:rPr>
          <w:sz w:val="24"/>
          <w:szCs w:val="24"/>
        </w:rPr>
        <w:tab/>
        <w:t xml:space="preserve">z powodu zmiany powszechnie obowiązujących regulacji prawnych obowiązujących w dniu podpisania umowy </w:t>
      </w:r>
    </w:p>
    <w:p w:rsidR="007317DF" w:rsidRDefault="007317DF" w:rsidP="007317DF">
      <w:pPr>
        <w:tabs>
          <w:tab w:val="num" w:pos="720"/>
        </w:tabs>
        <w:spacing w:line="340" w:lineRule="exact"/>
        <w:ind w:left="1080" w:hanging="540"/>
        <w:jc w:val="both"/>
        <w:rPr>
          <w:sz w:val="24"/>
          <w:szCs w:val="24"/>
        </w:rPr>
      </w:pPr>
      <w:r>
        <w:rPr>
          <w:sz w:val="24"/>
          <w:szCs w:val="24"/>
        </w:rPr>
        <w:t>c)</w:t>
      </w:r>
      <w:r>
        <w:rPr>
          <w:sz w:val="24"/>
          <w:szCs w:val="24"/>
        </w:rPr>
        <w:tab/>
      </w:r>
      <w:r w:rsidRPr="007317DF">
        <w:rPr>
          <w:sz w:val="24"/>
          <w:szCs w:val="24"/>
        </w:rPr>
        <w:t>Z</w:t>
      </w:r>
      <w:r>
        <w:rPr>
          <w:sz w:val="24"/>
          <w:szCs w:val="24"/>
        </w:rPr>
        <w:t>amawiający</w:t>
      </w:r>
      <w:r w:rsidRPr="007317DF">
        <w:rPr>
          <w:sz w:val="24"/>
          <w:szCs w:val="24"/>
        </w:rPr>
        <w:t xml:space="preserve"> może dokonywać zmian w zakresie ilości pokoi wymienionych </w:t>
      </w:r>
      <w:r w:rsidRPr="00DD1217">
        <w:rPr>
          <w:sz w:val="24"/>
          <w:szCs w:val="24"/>
        </w:rPr>
        <w:t xml:space="preserve">w § </w:t>
      </w:r>
      <w:r w:rsidR="00DD1217" w:rsidRPr="00DD1217">
        <w:rPr>
          <w:sz w:val="24"/>
          <w:szCs w:val="24"/>
        </w:rPr>
        <w:t>3</w:t>
      </w:r>
      <w:r w:rsidRPr="00DD1217">
        <w:rPr>
          <w:sz w:val="24"/>
          <w:szCs w:val="24"/>
        </w:rPr>
        <w:t xml:space="preserve">, </w:t>
      </w:r>
      <w:r w:rsidR="00DD1217" w:rsidRPr="00DD1217">
        <w:rPr>
          <w:sz w:val="24"/>
          <w:szCs w:val="24"/>
        </w:rPr>
        <w:t>ust</w:t>
      </w:r>
      <w:r w:rsidRPr="00DD1217">
        <w:rPr>
          <w:sz w:val="24"/>
          <w:szCs w:val="24"/>
        </w:rPr>
        <w:t xml:space="preserve"> 2a,</w:t>
      </w:r>
      <w:r w:rsidRPr="007317DF">
        <w:rPr>
          <w:sz w:val="24"/>
          <w:szCs w:val="24"/>
        </w:rPr>
        <w:t xml:space="preserve"> najpóźniej </w:t>
      </w:r>
      <w:r w:rsidR="00D37699">
        <w:rPr>
          <w:sz w:val="24"/>
          <w:szCs w:val="24"/>
        </w:rPr>
        <w:t>do dnia 22.09.2017 r.</w:t>
      </w:r>
    </w:p>
    <w:p w:rsidR="007317DF" w:rsidRDefault="00D37699" w:rsidP="00586BC6">
      <w:pPr>
        <w:tabs>
          <w:tab w:val="num" w:pos="720"/>
        </w:tabs>
        <w:spacing w:line="340" w:lineRule="exact"/>
        <w:ind w:left="1080" w:hanging="540"/>
        <w:jc w:val="both"/>
        <w:rPr>
          <w:sz w:val="24"/>
          <w:szCs w:val="24"/>
        </w:rPr>
      </w:pPr>
      <w:r>
        <w:rPr>
          <w:sz w:val="24"/>
          <w:szCs w:val="24"/>
        </w:rPr>
        <w:t>d</w:t>
      </w:r>
      <w:r w:rsidR="00586BC6">
        <w:rPr>
          <w:sz w:val="24"/>
          <w:szCs w:val="24"/>
        </w:rPr>
        <w:t>)</w:t>
      </w:r>
      <w:r w:rsidR="00586BC6">
        <w:rPr>
          <w:sz w:val="24"/>
          <w:szCs w:val="24"/>
        </w:rPr>
        <w:tab/>
        <w:t>Zamawiający</w:t>
      </w:r>
      <w:r w:rsidR="007317DF" w:rsidRPr="007317DF">
        <w:rPr>
          <w:sz w:val="24"/>
          <w:szCs w:val="24"/>
        </w:rPr>
        <w:t xml:space="preserve"> może dokonywać zmian w zakresie zamówienia w zakresie Gastronomii wymienionej w </w:t>
      </w:r>
      <w:r w:rsidR="007317DF" w:rsidRPr="00D37699">
        <w:rPr>
          <w:sz w:val="24"/>
          <w:szCs w:val="24"/>
        </w:rPr>
        <w:t>§</w:t>
      </w:r>
      <w:r w:rsidRPr="00D37699">
        <w:rPr>
          <w:sz w:val="24"/>
          <w:szCs w:val="24"/>
        </w:rPr>
        <w:t>3</w:t>
      </w:r>
      <w:r w:rsidR="007317DF" w:rsidRPr="00D37699">
        <w:rPr>
          <w:sz w:val="24"/>
          <w:szCs w:val="24"/>
        </w:rPr>
        <w:t xml:space="preserve"> </w:t>
      </w:r>
      <w:r w:rsidRPr="00D37699">
        <w:rPr>
          <w:sz w:val="24"/>
          <w:szCs w:val="24"/>
        </w:rPr>
        <w:t>ust.</w:t>
      </w:r>
      <w:r w:rsidR="007317DF" w:rsidRPr="00D37699">
        <w:rPr>
          <w:sz w:val="24"/>
          <w:szCs w:val="24"/>
        </w:rPr>
        <w:t xml:space="preserve"> 2c</w:t>
      </w:r>
      <w:r w:rsidR="007317DF" w:rsidRPr="007317DF">
        <w:rPr>
          <w:sz w:val="24"/>
          <w:szCs w:val="24"/>
        </w:rPr>
        <w:t>, najpóźniej na 24 godzin przed terminem początkowym dla realizacji zamówienia.</w:t>
      </w:r>
    </w:p>
    <w:p w:rsidR="007317DF" w:rsidRDefault="00D37699" w:rsidP="00586BC6">
      <w:pPr>
        <w:spacing w:line="340" w:lineRule="exact"/>
        <w:ind w:left="1080" w:hanging="540"/>
        <w:jc w:val="both"/>
        <w:rPr>
          <w:sz w:val="24"/>
          <w:szCs w:val="24"/>
        </w:rPr>
      </w:pPr>
      <w:r>
        <w:rPr>
          <w:sz w:val="24"/>
          <w:szCs w:val="24"/>
        </w:rPr>
        <w:t>e</w:t>
      </w:r>
      <w:r w:rsidR="00586BC6">
        <w:rPr>
          <w:sz w:val="24"/>
          <w:szCs w:val="24"/>
        </w:rPr>
        <w:t>)</w:t>
      </w:r>
      <w:r w:rsidR="00586BC6">
        <w:rPr>
          <w:sz w:val="24"/>
          <w:szCs w:val="24"/>
        </w:rPr>
        <w:tab/>
      </w:r>
      <w:r w:rsidR="007317DF" w:rsidRPr="007317DF">
        <w:rPr>
          <w:sz w:val="24"/>
          <w:szCs w:val="24"/>
        </w:rPr>
        <w:t xml:space="preserve">Wszelkie zmiany zamówienia wymienione w </w:t>
      </w:r>
      <w:r>
        <w:rPr>
          <w:sz w:val="24"/>
          <w:szCs w:val="24"/>
        </w:rPr>
        <w:t>ust</w:t>
      </w:r>
      <w:r w:rsidR="007317DF" w:rsidRPr="007317DF">
        <w:rPr>
          <w:sz w:val="24"/>
          <w:szCs w:val="24"/>
        </w:rPr>
        <w:t xml:space="preserve"> </w:t>
      </w:r>
      <w:r w:rsidR="00586BC6">
        <w:rPr>
          <w:sz w:val="24"/>
          <w:szCs w:val="24"/>
        </w:rPr>
        <w:t xml:space="preserve">c), d), </w:t>
      </w:r>
      <w:r w:rsidR="007317DF" w:rsidRPr="007317DF">
        <w:rPr>
          <w:sz w:val="24"/>
          <w:szCs w:val="24"/>
        </w:rPr>
        <w:t xml:space="preserve">dla ich ważności należy dokonać przesyłając stosowną informację na adres mail </w:t>
      </w:r>
      <w:r w:rsidR="00586BC6">
        <w:rPr>
          <w:sz w:val="24"/>
          <w:szCs w:val="24"/>
        </w:rPr>
        <w:t>………………..</w:t>
      </w:r>
      <w:r w:rsidR="007317DF" w:rsidRPr="007317DF">
        <w:rPr>
          <w:sz w:val="24"/>
          <w:szCs w:val="24"/>
        </w:rPr>
        <w:t xml:space="preserve"> lub zgłaszając bezpośrednio do recepcji hotelowej przy czym w imieniu i na rzecz Z</w:t>
      </w:r>
      <w:r w:rsidR="00C73B6F">
        <w:rPr>
          <w:sz w:val="24"/>
          <w:szCs w:val="24"/>
        </w:rPr>
        <w:t>amawiającego</w:t>
      </w:r>
      <w:r w:rsidR="007317DF" w:rsidRPr="007317DF">
        <w:rPr>
          <w:sz w:val="24"/>
          <w:szCs w:val="24"/>
        </w:rPr>
        <w:t xml:space="preserve"> mogą być dokonywane wyłącznie przez: ….........................adres e-mail....................................</w:t>
      </w:r>
    </w:p>
    <w:p w:rsidR="00072439" w:rsidRPr="00072439" w:rsidRDefault="00072439" w:rsidP="00C24B20">
      <w:pPr>
        <w:numPr>
          <w:ilvl w:val="0"/>
          <w:numId w:val="67"/>
        </w:numPr>
        <w:spacing w:line="340" w:lineRule="exact"/>
        <w:jc w:val="both"/>
        <w:rPr>
          <w:sz w:val="24"/>
          <w:szCs w:val="24"/>
        </w:rPr>
      </w:pPr>
      <w:r w:rsidRPr="00072439">
        <w:rPr>
          <w:sz w:val="24"/>
          <w:szCs w:val="24"/>
        </w:rPr>
        <w:t>Zmiany lub uzupełnienia umowy mogą być dokonane za zgodą stron na piśmie pod rygorem nieważności.</w:t>
      </w:r>
    </w:p>
    <w:p w:rsidR="007C2333" w:rsidRPr="00072439" w:rsidRDefault="007C2333" w:rsidP="00072439">
      <w:pPr>
        <w:spacing w:line="340" w:lineRule="exact"/>
        <w:ind w:left="360"/>
        <w:jc w:val="both"/>
        <w:rPr>
          <w:sz w:val="24"/>
          <w:szCs w:val="24"/>
        </w:rPr>
      </w:pPr>
    </w:p>
    <w:p w:rsidR="00057EF6" w:rsidRPr="00C939F2" w:rsidRDefault="00057EF6" w:rsidP="00057EF6">
      <w:pPr>
        <w:spacing w:line="340" w:lineRule="exact"/>
        <w:jc w:val="center"/>
        <w:rPr>
          <w:b/>
          <w:bCs/>
          <w:sz w:val="22"/>
          <w:szCs w:val="22"/>
        </w:rPr>
      </w:pPr>
      <w:r w:rsidRPr="00C939F2">
        <w:rPr>
          <w:b/>
          <w:bCs/>
          <w:sz w:val="22"/>
          <w:szCs w:val="22"/>
        </w:rPr>
        <w:t>§</w:t>
      </w:r>
      <w:r w:rsidR="00F84F5C">
        <w:rPr>
          <w:b/>
          <w:bCs/>
          <w:sz w:val="22"/>
          <w:szCs w:val="22"/>
        </w:rPr>
        <w:t>8</w:t>
      </w:r>
    </w:p>
    <w:p w:rsidR="003C5945" w:rsidRPr="003C5945" w:rsidRDefault="003C5945" w:rsidP="003C5945">
      <w:pPr>
        <w:spacing w:line="340" w:lineRule="exact"/>
        <w:ind w:left="567" w:hanging="567"/>
        <w:jc w:val="both"/>
        <w:rPr>
          <w:sz w:val="22"/>
          <w:szCs w:val="22"/>
        </w:rPr>
      </w:pPr>
      <w:r>
        <w:rPr>
          <w:sz w:val="22"/>
          <w:szCs w:val="22"/>
        </w:rPr>
        <w:t>1.</w:t>
      </w:r>
      <w:r w:rsidRPr="003C5945">
        <w:rPr>
          <w:sz w:val="22"/>
          <w:szCs w:val="22"/>
        </w:rPr>
        <w:tab/>
        <w:t xml:space="preserve">Zamawiający wymaga, aby Wykonawca/podwykonawca przedłożył wraz z umową </w:t>
      </w:r>
      <w:r w:rsidR="001865F7">
        <w:rPr>
          <w:sz w:val="22"/>
          <w:szCs w:val="22"/>
        </w:rPr>
        <w:t>oświadczenie dotyczące zatrudnienia na umowę o pracę</w:t>
      </w:r>
      <w:r w:rsidRPr="003C5945">
        <w:rPr>
          <w:sz w:val="22"/>
          <w:szCs w:val="22"/>
        </w:rPr>
        <w:t xml:space="preserve">. </w:t>
      </w:r>
    </w:p>
    <w:p w:rsidR="003C5945" w:rsidRPr="003C5945" w:rsidRDefault="003C5945" w:rsidP="003C5945">
      <w:pPr>
        <w:spacing w:line="340" w:lineRule="exact"/>
        <w:ind w:left="567" w:hanging="567"/>
        <w:jc w:val="both"/>
        <w:rPr>
          <w:sz w:val="22"/>
          <w:szCs w:val="22"/>
        </w:rPr>
      </w:pPr>
      <w:r w:rsidRPr="003C5945">
        <w:rPr>
          <w:sz w:val="22"/>
          <w:szCs w:val="22"/>
        </w:rPr>
        <w:tab/>
        <w:t>W przypadku zmiany składu osobowego Wykonawca/podwykonawca zobowiązany jest każdorazowo do aktualizacji wraz z załącznikami w terminie natychmiastowym (w dniu rozpoczęcia pracy w zakresie przedmiotu zamówienia).</w:t>
      </w:r>
    </w:p>
    <w:p w:rsidR="003C5945" w:rsidRPr="003C5945" w:rsidRDefault="003C5945" w:rsidP="003C5945">
      <w:pPr>
        <w:spacing w:line="340" w:lineRule="exact"/>
        <w:ind w:left="567" w:hanging="567"/>
        <w:jc w:val="both"/>
        <w:rPr>
          <w:sz w:val="22"/>
          <w:szCs w:val="22"/>
        </w:rPr>
      </w:pPr>
      <w:r>
        <w:rPr>
          <w:sz w:val="22"/>
          <w:szCs w:val="22"/>
        </w:rPr>
        <w:t>2.</w:t>
      </w:r>
      <w:r>
        <w:rPr>
          <w:sz w:val="22"/>
          <w:szCs w:val="22"/>
        </w:rPr>
        <w:tab/>
      </w:r>
      <w:r w:rsidRPr="003C5945">
        <w:rPr>
          <w:sz w:val="22"/>
          <w:szCs w:val="22"/>
        </w:rPr>
        <w:t xml:space="preserve">Zamawiający uprawniony jest do nieograniczonego weryfikowania przedłożonych przez Wykonawcę/podwykonawcę dokumentów w </w:t>
      </w:r>
      <w:r w:rsidRPr="00F74C6B">
        <w:rPr>
          <w:sz w:val="22"/>
          <w:szCs w:val="22"/>
        </w:rPr>
        <w:t>zakresie zatrudni</w:t>
      </w:r>
      <w:r w:rsidR="00F74C6B" w:rsidRPr="00F74C6B">
        <w:rPr>
          <w:sz w:val="22"/>
          <w:szCs w:val="22"/>
        </w:rPr>
        <w:t>onej</w:t>
      </w:r>
      <w:r w:rsidRPr="003C5945">
        <w:rPr>
          <w:sz w:val="22"/>
          <w:szCs w:val="22"/>
        </w:rPr>
        <w:t xml:space="preserve"> osoby. W przypadku, gdy Zamawiający do weryfikacji zobowiązany będzie posiadać stosowne pełnomocnictwa do przedłożenia przed ZUS/KRUS, Wykonawca/podwykonawca na pierwsze wezwanie bezzwłocznie je dostarczy. W przypadku niespełnienia wymagań zamawiającego w ww. zakresie Zamawiającemu przysługuje prawo do </w:t>
      </w:r>
      <w:r w:rsidR="001865F7">
        <w:rPr>
          <w:sz w:val="22"/>
          <w:szCs w:val="22"/>
        </w:rPr>
        <w:t>naliczenia kary umownej</w:t>
      </w:r>
      <w:r w:rsidRPr="003C5945">
        <w:rPr>
          <w:sz w:val="22"/>
          <w:szCs w:val="22"/>
        </w:rPr>
        <w:t xml:space="preserve">. </w:t>
      </w:r>
    </w:p>
    <w:p w:rsidR="003C5945" w:rsidRPr="003C5945" w:rsidRDefault="003C5945" w:rsidP="007159CD">
      <w:pPr>
        <w:spacing w:line="340" w:lineRule="exact"/>
        <w:ind w:left="567" w:hanging="567"/>
        <w:jc w:val="both"/>
        <w:rPr>
          <w:sz w:val="22"/>
          <w:szCs w:val="22"/>
        </w:rPr>
      </w:pPr>
      <w:r>
        <w:rPr>
          <w:sz w:val="22"/>
          <w:szCs w:val="22"/>
        </w:rPr>
        <w:t>3.</w:t>
      </w:r>
      <w:r w:rsidRPr="003C5945">
        <w:rPr>
          <w:sz w:val="22"/>
          <w:szCs w:val="22"/>
        </w:rPr>
        <w:tab/>
      </w:r>
      <w:r w:rsidR="007159CD" w:rsidRPr="007159CD">
        <w:rPr>
          <w:sz w:val="22"/>
          <w:szCs w:val="22"/>
        </w:rPr>
        <w:t xml:space="preserve">Zamawiający wymaga, aby osoby wykonujące czynności związane z obsługą konferencji </w:t>
      </w:r>
      <w:proofErr w:type="spellStart"/>
      <w:r w:rsidR="007159CD" w:rsidRPr="007159CD">
        <w:rPr>
          <w:sz w:val="22"/>
          <w:szCs w:val="22"/>
        </w:rPr>
        <w:t>tzn</w:t>
      </w:r>
      <w:proofErr w:type="spellEnd"/>
      <w:r w:rsidR="007159CD" w:rsidRPr="007159CD">
        <w:rPr>
          <w:sz w:val="22"/>
          <w:szCs w:val="22"/>
        </w:rPr>
        <w:t>: osoby obsługujące recepcję, kelnerzy, sprzątaczki, pracownicy kuchni były zatrudnione na podstawie umowy o pracę.</w:t>
      </w:r>
    </w:p>
    <w:p w:rsidR="003C5945" w:rsidRDefault="003C5945" w:rsidP="00072439">
      <w:pPr>
        <w:spacing w:line="340" w:lineRule="exact"/>
        <w:jc w:val="center"/>
        <w:rPr>
          <w:b/>
          <w:bCs/>
          <w:sz w:val="24"/>
          <w:szCs w:val="24"/>
        </w:rPr>
      </w:pPr>
    </w:p>
    <w:p w:rsidR="00072439" w:rsidRPr="00072439" w:rsidRDefault="00072439" w:rsidP="00072439">
      <w:pPr>
        <w:spacing w:line="340" w:lineRule="exact"/>
        <w:jc w:val="center"/>
        <w:rPr>
          <w:b/>
          <w:bCs/>
          <w:sz w:val="24"/>
          <w:szCs w:val="24"/>
        </w:rPr>
      </w:pPr>
      <w:r w:rsidRPr="00072439">
        <w:rPr>
          <w:b/>
          <w:bCs/>
          <w:sz w:val="24"/>
          <w:szCs w:val="24"/>
        </w:rPr>
        <w:t xml:space="preserve">§ </w:t>
      </w:r>
      <w:r w:rsidR="00F84F5C">
        <w:rPr>
          <w:b/>
          <w:bCs/>
          <w:sz w:val="24"/>
          <w:szCs w:val="24"/>
        </w:rPr>
        <w:t>9</w:t>
      </w:r>
    </w:p>
    <w:p w:rsidR="00072439" w:rsidRPr="00072439" w:rsidRDefault="00072439" w:rsidP="00072439">
      <w:pPr>
        <w:spacing w:line="340" w:lineRule="exact"/>
        <w:ind w:left="540" w:hanging="540"/>
        <w:jc w:val="both"/>
        <w:outlineLvl w:val="0"/>
        <w:rPr>
          <w:sz w:val="24"/>
          <w:szCs w:val="24"/>
        </w:rPr>
      </w:pPr>
      <w:bookmarkStart w:id="48" w:name="_Toc292972613"/>
      <w:bookmarkStart w:id="49" w:name="_Toc298850235"/>
      <w:bookmarkStart w:id="50" w:name="_Toc318457585"/>
      <w:bookmarkStart w:id="51" w:name="_Toc318701786"/>
      <w:bookmarkStart w:id="52" w:name="_Toc327860671"/>
      <w:bookmarkStart w:id="53" w:name="_Toc356471931"/>
      <w:bookmarkStart w:id="54" w:name="_Toc381005559"/>
      <w:bookmarkStart w:id="55" w:name="_Toc381683808"/>
      <w:bookmarkStart w:id="56" w:name="_Toc462043991"/>
      <w:bookmarkStart w:id="57" w:name="_Toc462046105"/>
      <w:bookmarkStart w:id="58" w:name="_Toc462046223"/>
      <w:bookmarkStart w:id="59" w:name="_Toc462047380"/>
      <w:bookmarkStart w:id="60" w:name="_Toc462047582"/>
      <w:bookmarkStart w:id="61" w:name="_Toc471117377"/>
      <w:bookmarkStart w:id="62" w:name="_Toc482340168"/>
      <w:r w:rsidRPr="00072439">
        <w:rPr>
          <w:sz w:val="24"/>
          <w:szCs w:val="24"/>
        </w:rPr>
        <w:t>1.</w:t>
      </w:r>
      <w:r w:rsidRPr="00072439">
        <w:rPr>
          <w:sz w:val="24"/>
          <w:szCs w:val="24"/>
        </w:rPr>
        <w:tab/>
        <w:t xml:space="preserve">W razie niewykonania lub nienależytego wykonania usług określonych umową, Wykonawca zobowiązany jest zapłacić Zamawiającemu karę umowną w wysokości </w:t>
      </w:r>
      <w:r w:rsidR="007929F1">
        <w:rPr>
          <w:sz w:val="24"/>
          <w:szCs w:val="24"/>
        </w:rPr>
        <w:t>2</w:t>
      </w:r>
      <w:r w:rsidRPr="00072439">
        <w:rPr>
          <w:sz w:val="24"/>
          <w:szCs w:val="24"/>
        </w:rPr>
        <w:t>0% ustalonego wynagrodzenia brutto.</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072439" w:rsidRDefault="00072439" w:rsidP="00072439">
      <w:pPr>
        <w:spacing w:line="340" w:lineRule="exact"/>
        <w:ind w:left="540" w:hanging="540"/>
        <w:jc w:val="both"/>
        <w:outlineLvl w:val="0"/>
        <w:rPr>
          <w:sz w:val="24"/>
          <w:szCs w:val="24"/>
        </w:rPr>
      </w:pPr>
      <w:bookmarkStart w:id="63" w:name="_Toc292972614"/>
      <w:bookmarkStart w:id="64" w:name="_Toc298850236"/>
      <w:bookmarkStart w:id="65" w:name="_Toc318457586"/>
      <w:bookmarkStart w:id="66" w:name="_Toc318701787"/>
      <w:bookmarkStart w:id="67" w:name="_Toc320862467"/>
      <w:bookmarkStart w:id="68" w:name="_Toc327860672"/>
      <w:bookmarkStart w:id="69" w:name="_Toc356471932"/>
      <w:bookmarkStart w:id="70" w:name="_Toc381005560"/>
      <w:bookmarkStart w:id="71" w:name="_Toc381683809"/>
      <w:bookmarkStart w:id="72" w:name="_Toc462043992"/>
      <w:bookmarkStart w:id="73" w:name="_Toc462046106"/>
      <w:bookmarkStart w:id="74" w:name="_Toc462046224"/>
      <w:bookmarkStart w:id="75" w:name="_Toc462047381"/>
      <w:bookmarkStart w:id="76" w:name="_Toc462047583"/>
      <w:bookmarkStart w:id="77" w:name="_Toc471117378"/>
      <w:bookmarkStart w:id="78" w:name="_Toc482340169"/>
      <w:r w:rsidRPr="00072439">
        <w:rPr>
          <w:sz w:val="24"/>
          <w:szCs w:val="24"/>
        </w:rPr>
        <w:t>2.</w:t>
      </w:r>
      <w:r w:rsidRPr="00072439">
        <w:rPr>
          <w:sz w:val="24"/>
          <w:szCs w:val="24"/>
        </w:rPr>
        <w:tab/>
        <w:t xml:space="preserve">W razie rozwiązania umowy z przyczyn leżących po stronie Wykonawcy, jest on zobowiązany zapłacić Zamawiającemu karę umowną w wysokości </w:t>
      </w:r>
      <w:r w:rsidR="007929F1">
        <w:rPr>
          <w:sz w:val="24"/>
          <w:szCs w:val="24"/>
        </w:rPr>
        <w:t>2</w:t>
      </w:r>
      <w:r w:rsidRPr="00072439">
        <w:rPr>
          <w:sz w:val="24"/>
          <w:szCs w:val="24"/>
        </w:rPr>
        <w:t>0% ustalonego wynagrodzenia brutto.</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7929F1" w:rsidRDefault="007929F1" w:rsidP="00072439">
      <w:pPr>
        <w:spacing w:line="340" w:lineRule="exact"/>
        <w:ind w:left="540" w:hanging="540"/>
        <w:jc w:val="both"/>
        <w:outlineLvl w:val="0"/>
        <w:rPr>
          <w:sz w:val="24"/>
          <w:szCs w:val="24"/>
        </w:rPr>
      </w:pPr>
      <w:bookmarkStart w:id="79" w:name="_Toc482340170"/>
      <w:r>
        <w:rPr>
          <w:sz w:val="24"/>
          <w:szCs w:val="24"/>
        </w:rPr>
        <w:t>3.</w:t>
      </w:r>
      <w:r>
        <w:rPr>
          <w:sz w:val="24"/>
          <w:szCs w:val="24"/>
        </w:rPr>
        <w:tab/>
        <w:t xml:space="preserve">W przypadku wykonywania czynności wskazanych </w:t>
      </w:r>
      <w:r w:rsidR="007159CD">
        <w:rPr>
          <w:sz w:val="24"/>
          <w:szCs w:val="24"/>
        </w:rPr>
        <w:t>w §9 ust 3</w:t>
      </w:r>
      <w:r w:rsidR="00360711">
        <w:rPr>
          <w:sz w:val="24"/>
          <w:szCs w:val="24"/>
        </w:rPr>
        <w:t xml:space="preserve"> przez osoby nie umieszczone w wykazie - 500 zł za każdy przypadek.</w:t>
      </w:r>
      <w:bookmarkEnd w:id="79"/>
    </w:p>
    <w:p w:rsidR="007159CD" w:rsidRPr="00072439" w:rsidRDefault="007159CD" w:rsidP="00072439">
      <w:pPr>
        <w:spacing w:line="340" w:lineRule="exact"/>
        <w:ind w:left="540" w:hanging="540"/>
        <w:jc w:val="both"/>
        <w:outlineLvl w:val="0"/>
        <w:rPr>
          <w:sz w:val="24"/>
          <w:szCs w:val="24"/>
        </w:rPr>
      </w:pPr>
      <w:bookmarkStart w:id="80" w:name="_Toc482340171"/>
      <w:r>
        <w:rPr>
          <w:sz w:val="24"/>
          <w:szCs w:val="24"/>
        </w:rPr>
        <w:t>4.</w:t>
      </w:r>
      <w:r>
        <w:rPr>
          <w:sz w:val="24"/>
          <w:szCs w:val="24"/>
        </w:rPr>
        <w:tab/>
      </w:r>
      <w:r w:rsidRPr="007159CD">
        <w:rPr>
          <w:sz w:val="24"/>
          <w:szCs w:val="24"/>
        </w:rPr>
        <w:t>W przypadku</w:t>
      </w:r>
      <w:r>
        <w:rPr>
          <w:sz w:val="24"/>
          <w:szCs w:val="24"/>
        </w:rPr>
        <w:t xml:space="preserve"> nieobecności przedstawiciela Wykonawcy na terenie ośrodka w którym odbędzie się konferencja – 500 zł za każdy przypadek.</w:t>
      </w:r>
      <w:bookmarkEnd w:id="80"/>
    </w:p>
    <w:p w:rsidR="00072439" w:rsidRPr="00072439" w:rsidRDefault="007159CD" w:rsidP="00072439">
      <w:pPr>
        <w:spacing w:line="340" w:lineRule="exact"/>
        <w:ind w:left="540" w:hanging="540"/>
        <w:jc w:val="both"/>
        <w:outlineLvl w:val="0"/>
        <w:rPr>
          <w:sz w:val="24"/>
          <w:szCs w:val="24"/>
        </w:rPr>
      </w:pPr>
      <w:bookmarkStart w:id="81" w:name="_Toc327860674"/>
      <w:bookmarkStart w:id="82" w:name="_Toc356471934"/>
      <w:bookmarkStart w:id="83" w:name="_Toc381005561"/>
      <w:bookmarkStart w:id="84" w:name="_Toc381683810"/>
      <w:bookmarkStart w:id="85" w:name="_Toc462043993"/>
      <w:bookmarkStart w:id="86" w:name="_Toc462046107"/>
      <w:bookmarkStart w:id="87" w:name="_Toc462046225"/>
      <w:bookmarkStart w:id="88" w:name="_Toc462047382"/>
      <w:bookmarkStart w:id="89" w:name="_Toc462047584"/>
      <w:bookmarkStart w:id="90" w:name="_Toc471117379"/>
      <w:bookmarkStart w:id="91" w:name="_Toc482340172"/>
      <w:r>
        <w:rPr>
          <w:sz w:val="24"/>
          <w:szCs w:val="24"/>
        </w:rPr>
        <w:t>5.</w:t>
      </w:r>
      <w:r w:rsidR="00072439" w:rsidRPr="00072439">
        <w:rPr>
          <w:sz w:val="24"/>
          <w:szCs w:val="24"/>
        </w:rPr>
        <w:tab/>
        <w:t>Zamawiający ma prawo do odszkodowania uzupełniającego w przypadku, gdy zastrzeżone kary umowne nie pokryją szkody powstałej z tytułów wskazanych w ustępie 1 i 2.</w:t>
      </w:r>
      <w:bookmarkEnd w:id="81"/>
      <w:bookmarkEnd w:id="82"/>
      <w:bookmarkEnd w:id="83"/>
      <w:bookmarkEnd w:id="84"/>
      <w:bookmarkEnd w:id="85"/>
      <w:bookmarkEnd w:id="86"/>
      <w:bookmarkEnd w:id="87"/>
      <w:bookmarkEnd w:id="88"/>
      <w:bookmarkEnd w:id="89"/>
      <w:bookmarkEnd w:id="90"/>
      <w:bookmarkEnd w:id="91"/>
    </w:p>
    <w:p w:rsidR="00072439" w:rsidRPr="00072439" w:rsidRDefault="00072439" w:rsidP="00072439">
      <w:pPr>
        <w:spacing w:line="340" w:lineRule="exact"/>
        <w:jc w:val="center"/>
        <w:rPr>
          <w:b/>
          <w:bCs/>
          <w:sz w:val="24"/>
          <w:szCs w:val="24"/>
        </w:rPr>
      </w:pPr>
      <w:r w:rsidRPr="00072439">
        <w:rPr>
          <w:b/>
          <w:bCs/>
          <w:sz w:val="24"/>
          <w:szCs w:val="24"/>
        </w:rPr>
        <w:t>§ 1</w:t>
      </w:r>
      <w:r w:rsidR="00F84F5C">
        <w:rPr>
          <w:b/>
          <w:bCs/>
          <w:sz w:val="24"/>
          <w:szCs w:val="24"/>
        </w:rPr>
        <w:t>0</w:t>
      </w:r>
    </w:p>
    <w:p w:rsidR="00072439" w:rsidRPr="00072439" w:rsidRDefault="00072439" w:rsidP="00072439">
      <w:pPr>
        <w:spacing w:line="340" w:lineRule="exact"/>
        <w:ind w:left="539" w:hanging="539"/>
        <w:jc w:val="both"/>
        <w:rPr>
          <w:sz w:val="24"/>
          <w:szCs w:val="24"/>
        </w:rPr>
      </w:pPr>
      <w:r w:rsidRPr="00072439">
        <w:rPr>
          <w:sz w:val="24"/>
          <w:szCs w:val="24"/>
        </w:rPr>
        <w:t>1.</w:t>
      </w:r>
      <w:r w:rsidRPr="00072439">
        <w:rPr>
          <w:sz w:val="24"/>
          <w:szCs w:val="24"/>
        </w:rPr>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072439" w:rsidRPr="00072439" w:rsidRDefault="00072439" w:rsidP="00072439">
      <w:pPr>
        <w:spacing w:line="340" w:lineRule="exact"/>
        <w:ind w:left="539" w:hanging="539"/>
        <w:jc w:val="both"/>
        <w:rPr>
          <w:sz w:val="24"/>
          <w:szCs w:val="24"/>
        </w:rPr>
      </w:pPr>
      <w:r w:rsidRPr="00072439">
        <w:rPr>
          <w:sz w:val="24"/>
          <w:szCs w:val="24"/>
        </w:rPr>
        <w:t>2</w:t>
      </w:r>
      <w:r w:rsidRPr="00072439">
        <w:rPr>
          <w:sz w:val="24"/>
          <w:szCs w:val="24"/>
        </w:rPr>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072439" w:rsidRPr="00072439" w:rsidRDefault="00072439" w:rsidP="00072439">
      <w:pPr>
        <w:spacing w:line="340" w:lineRule="exact"/>
        <w:ind w:left="539" w:hanging="539"/>
        <w:jc w:val="both"/>
        <w:rPr>
          <w:sz w:val="24"/>
          <w:szCs w:val="24"/>
        </w:rPr>
      </w:pPr>
      <w:r w:rsidRPr="00072439">
        <w:rPr>
          <w:sz w:val="24"/>
          <w:szCs w:val="24"/>
        </w:rPr>
        <w:t>3.</w:t>
      </w:r>
      <w:r w:rsidRPr="00072439">
        <w:rPr>
          <w:sz w:val="24"/>
          <w:szCs w:val="24"/>
        </w:rPr>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072439" w:rsidRPr="00072439" w:rsidRDefault="00072439" w:rsidP="00072439">
      <w:pPr>
        <w:spacing w:line="340" w:lineRule="exact"/>
        <w:ind w:left="539" w:hanging="539"/>
        <w:jc w:val="both"/>
        <w:rPr>
          <w:rFonts w:ascii="Courier New" w:hAnsi="Courier New" w:cs="Courier New"/>
          <w:sz w:val="24"/>
          <w:szCs w:val="24"/>
          <w:u w:val="single"/>
        </w:rPr>
      </w:pPr>
      <w:r w:rsidRPr="00072439">
        <w:rPr>
          <w:sz w:val="24"/>
          <w:szCs w:val="24"/>
        </w:rPr>
        <w:t>4.</w:t>
      </w:r>
      <w:r w:rsidRPr="00072439">
        <w:rPr>
          <w:sz w:val="24"/>
          <w:szCs w:val="24"/>
        </w:rPr>
        <w:tab/>
        <w:t xml:space="preserve">Wykonawca oświadcza, że w celu dochodzenia praw z niniejszej umowy nie udzieli upoważnienia, w tym upoważnienia inkasowego, innemu podmiotowi, w tym podmiotowi prowadzącemu działalność windykacyjną. </w:t>
      </w:r>
    </w:p>
    <w:p w:rsidR="00CB66D3" w:rsidRPr="00072439" w:rsidRDefault="00CB66D3" w:rsidP="00072439">
      <w:pPr>
        <w:spacing w:line="340" w:lineRule="exact"/>
        <w:ind w:left="540" w:hanging="540"/>
        <w:jc w:val="both"/>
        <w:outlineLvl w:val="0"/>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1</w:t>
      </w:r>
      <w:r w:rsidR="002A00AD">
        <w:rPr>
          <w:b/>
          <w:bCs/>
          <w:sz w:val="24"/>
          <w:szCs w:val="24"/>
        </w:rPr>
        <w:t>1</w:t>
      </w:r>
    </w:p>
    <w:p w:rsidR="00072439" w:rsidRPr="00072439" w:rsidRDefault="00072439" w:rsidP="00072439">
      <w:pPr>
        <w:numPr>
          <w:ilvl w:val="6"/>
          <w:numId w:val="0"/>
        </w:numPr>
        <w:overflowPunct w:val="0"/>
        <w:autoSpaceDE w:val="0"/>
        <w:autoSpaceDN w:val="0"/>
        <w:adjustRightInd w:val="0"/>
        <w:spacing w:line="340" w:lineRule="exact"/>
        <w:ind w:left="360" w:hanging="360"/>
        <w:jc w:val="both"/>
        <w:textAlignment w:val="baseline"/>
        <w:rPr>
          <w:sz w:val="24"/>
          <w:szCs w:val="24"/>
          <w:lang w:val="x-none" w:eastAsia="x-none"/>
        </w:rPr>
      </w:pPr>
      <w:r w:rsidRPr="00072439">
        <w:rPr>
          <w:sz w:val="24"/>
          <w:szCs w:val="24"/>
          <w:lang w:val="x-none" w:eastAsia="x-none"/>
        </w:rPr>
        <w:t>Sądem właściwym do rozstrzygania sporów zaistniałych między stronami jest sąd polski - sąd powszechny, właściwy miejscowo i rzeczowo dla Zamawiającego.</w:t>
      </w:r>
    </w:p>
    <w:p w:rsidR="00072439" w:rsidRPr="00072439" w:rsidRDefault="00072439" w:rsidP="00072439">
      <w:pPr>
        <w:numPr>
          <w:ilvl w:val="6"/>
          <w:numId w:val="0"/>
        </w:numPr>
        <w:overflowPunct w:val="0"/>
        <w:autoSpaceDE w:val="0"/>
        <w:autoSpaceDN w:val="0"/>
        <w:adjustRightInd w:val="0"/>
        <w:spacing w:line="340" w:lineRule="exact"/>
        <w:ind w:left="360" w:hanging="360"/>
        <w:jc w:val="both"/>
        <w:textAlignment w:val="baseline"/>
        <w:rPr>
          <w:sz w:val="24"/>
          <w:szCs w:val="24"/>
          <w:lang w:val="x-none" w:eastAsia="x-none"/>
        </w:rPr>
      </w:pPr>
      <w:r w:rsidRPr="00072439">
        <w:rPr>
          <w:sz w:val="24"/>
          <w:szCs w:val="24"/>
          <w:lang w:val="x-none" w:eastAsia="x-none"/>
        </w:rPr>
        <w:t>Spory rozstrzygane będą w oparciu o prawo polskie.</w:t>
      </w:r>
    </w:p>
    <w:p w:rsidR="00072439" w:rsidRDefault="00072439" w:rsidP="00072439">
      <w:pPr>
        <w:spacing w:line="340" w:lineRule="exact"/>
        <w:jc w:val="center"/>
        <w:rPr>
          <w:b/>
          <w:bCs/>
          <w:sz w:val="24"/>
          <w:szCs w:val="24"/>
        </w:rPr>
      </w:pPr>
    </w:p>
    <w:p w:rsidR="002A00AD" w:rsidRDefault="002A00AD" w:rsidP="00072439">
      <w:pPr>
        <w:spacing w:line="340" w:lineRule="exact"/>
        <w:jc w:val="center"/>
        <w:rPr>
          <w:b/>
          <w:bCs/>
          <w:sz w:val="24"/>
          <w:szCs w:val="24"/>
        </w:rPr>
      </w:pPr>
    </w:p>
    <w:p w:rsidR="002A00AD" w:rsidRPr="00072439" w:rsidRDefault="002A00AD" w:rsidP="00072439">
      <w:pPr>
        <w:spacing w:line="340" w:lineRule="exact"/>
        <w:jc w:val="center"/>
        <w:rPr>
          <w:b/>
          <w:bCs/>
          <w:sz w:val="24"/>
          <w:szCs w:val="24"/>
        </w:rPr>
      </w:pPr>
    </w:p>
    <w:p w:rsidR="00072439" w:rsidRPr="00072439" w:rsidRDefault="00072439" w:rsidP="00072439">
      <w:pPr>
        <w:spacing w:line="340" w:lineRule="exact"/>
        <w:jc w:val="center"/>
        <w:rPr>
          <w:b/>
          <w:bCs/>
          <w:sz w:val="24"/>
          <w:szCs w:val="24"/>
        </w:rPr>
      </w:pPr>
      <w:r w:rsidRPr="00072439">
        <w:rPr>
          <w:b/>
          <w:bCs/>
          <w:sz w:val="24"/>
          <w:szCs w:val="24"/>
        </w:rPr>
        <w:t>§ 1</w:t>
      </w:r>
      <w:r w:rsidR="002A00AD">
        <w:rPr>
          <w:b/>
          <w:bCs/>
          <w:sz w:val="24"/>
          <w:szCs w:val="24"/>
        </w:rPr>
        <w:t>2</w:t>
      </w:r>
    </w:p>
    <w:p w:rsidR="00072439" w:rsidRPr="00072439" w:rsidRDefault="00072439" w:rsidP="00072439">
      <w:pPr>
        <w:spacing w:line="340" w:lineRule="exact"/>
        <w:jc w:val="both"/>
        <w:rPr>
          <w:sz w:val="24"/>
          <w:szCs w:val="24"/>
        </w:rPr>
      </w:pPr>
      <w:r w:rsidRPr="00072439">
        <w:rPr>
          <w:sz w:val="24"/>
          <w:szCs w:val="24"/>
        </w:rPr>
        <w:t>W sprawach nieuregulowanych niniejszą Umową mają zastosowanie odpowiednie przepisy Kodeksu Cywilnego.</w:t>
      </w:r>
    </w:p>
    <w:p w:rsidR="00072439" w:rsidRPr="00072439" w:rsidRDefault="00072439" w:rsidP="00072439">
      <w:pPr>
        <w:spacing w:line="340" w:lineRule="exact"/>
        <w:jc w:val="center"/>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1</w:t>
      </w:r>
      <w:r w:rsidR="002A00AD">
        <w:rPr>
          <w:b/>
          <w:bCs/>
          <w:sz w:val="24"/>
          <w:szCs w:val="24"/>
        </w:rPr>
        <w:t>3</w:t>
      </w:r>
    </w:p>
    <w:p w:rsidR="00072439" w:rsidRPr="00072439" w:rsidRDefault="00072439" w:rsidP="00072439">
      <w:pPr>
        <w:spacing w:line="340" w:lineRule="exact"/>
        <w:jc w:val="both"/>
        <w:rPr>
          <w:sz w:val="24"/>
          <w:szCs w:val="24"/>
        </w:rPr>
      </w:pPr>
      <w:r w:rsidRPr="00072439">
        <w:rPr>
          <w:sz w:val="24"/>
          <w:szCs w:val="24"/>
        </w:rPr>
        <w:t>Umowę sporządzono w 2 jednobrzmiących egzemplarzach z przeznaczeniem dla Zamawiającego 1 — egzemplarz i Wykonawcy 1 — egzemplarz.</w:t>
      </w:r>
    </w:p>
    <w:p w:rsidR="00072439" w:rsidRPr="00072439" w:rsidRDefault="00072439" w:rsidP="00072439">
      <w:pPr>
        <w:spacing w:line="340" w:lineRule="exact"/>
        <w:jc w:val="both"/>
        <w:rPr>
          <w:sz w:val="24"/>
          <w:szCs w:val="24"/>
        </w:rPr>
      </w:pPr>
    </w:p>
    <w:p w:rsidR="00072439" w:rsidRPr="00072439" w:rsidRDefault="00072439" w:rsidP="00072439">
      <w:pPr>
        <w:spacing w:line="340" w:lineRule="exact"/>
        <w:jc w:val="both"/>
        <w:rPr>
          <w:sz w:val="24"/>
          <w:szCs w:val="24"/>
        </w:rPr>
      </w:pPr>
      <w:r w:rsidRPr="00072439">
        <w:rPr>
          <w:sz w:val="24"/>
          <w:szCs w:val="24"/>
        </w:rPr>
        <w:t>Załączniki do umowy:</w:t>
      </w:r>
    </w:p>
    <w:p w:rsidR="00072439" w:rsidRPr="00072439" w:rsidRDefault="007372C1" w:rsidP="00072439">
      <w:pPr>
        <w:numPr>
          <w:ilvl w:val="3"/>
          <w:numId w:val="0"/>
        </w:numPr>
        <w:tabs>
          <w:tab w:val="num" w:pos="900"/>
        </w:tabs>
        <w:spacing w:line="340" w:lineRule="exact"/>
        <w:ind w:left="2880" w:hanging="2520"/>
        <w:jc w:val="both"/>
        <w:rPr>
          <w:sz w:val="24"/>
          <w:szCs w:val="24"/>
        </w:rPr>
      </w:pPr>
      <w:r>
        <w:rPr>
          <w:sz w:val="24"/>
          <w:szCs w:val="24"/>
        </w:rPr>
        <w:t>1.</w:t>
      </w:r>
      <w:r>
        <w:rPr>
          <w:sz w:val="24"/>
          <w:szCs w:val="24"/>
        </w:rPr>
        <w:tab/>
      </w:r>
      <w:r w:rsidR="00355405">
        <w:rPr>
          <w:sz w:val="24"/>
          <w:szCs w:val="24"/>
        </w:rPr>
        <w:t>Oferta Wykonawcy</w:t>
      </w:r>
      <w:r w:rsidR="00F84F5C">
        <w:rPr>
          <w:sz w:val="24"/>
          <w:szCs w:val="24"/>
        </w:rPr>
        <w:t xml:space="preserve"> wraz z formularzem wyceny</w:t>
      </w:r>
    </w:p>
    <w:p w:rsidR="00072439" w:rsidRPr="00072439" w:rsidRDefault="007372C1" w:rsidP="00072439">
      <w:pPr>
        <w:numPr>
          <w:ilvl w:val="3"/>
          <w:numId w:val="0"/>
        </w:numPr>
        <w:tabs>
          <w:tab w:val="num" w:pos="900"/>
        </w:tabs>
        <w:spacing w:line="340" w:lineRule="exact"/>
        <w:ind w:left="2880" w:hanging="2520"/>
        <w:jc w:val="both"/>
        <w:rPr>
          <w:sz w:val="24"/>
          <w:szCs w:val="24"/>
        </w:rPr>
      </w:pPr>
      <w:r>
        <w:rPr>
          <w:sz w:val="24"/>
          <w:szCs w:val="24"/>
        </w:rPr>
        <w:t>2.</w:t>
      </w:r>
      <w:r>
        <w:rPr>
          <w:sz w:val="24"/>
          <w:szCs w:val="24"/>
        </w:rPr>
        <w:tab/>
      </w:r>
      <w:r w:rsidR="00072439" w:rsidRPr="00072439">
        <w:rPr>
          <w:sz w:val="24"/>
          <w:szCs w:val="24"/>
        </w:rPr>
        <w:t>Specyfikacja Istotnych Warunków Zamówienia</w:t>
      </w:r>
    </w:p>
    <w:p w:rsidR="00072439" w:rsidRPr="00072439" w:rsidRDefault="00072439" w:rsidP="00072439">
      <w:pPr>
        <w:spacing w:line="320" w:lineRule="exact"/>
        <w:jc w:val="both"/>
        <w:rPr>
          <w:sz w:val="24"/>
          <w:szCs w:val="24"/>
        </w:rPr>
      </w:pPr>
    </w:p>
    <w:p w:rsidR="00072439" w:rsidRPr="00072439" w:rsidRDefault="00072439" w:rsidP="00072439">
      <w:pPr>
        <w:spacing w:line="320" w:lineRule="exact"/>
        <w:jc w:val="both"/>
        <w:rPr>
          <w:sz w:val="24"/>
          <w:szCs w:val="24"/>
        </w:rPr>
      </w:pPr>
    </w:p>
    <w:p w:rsidR="00072439" w:rsidRPr="00072439" w:rsidRDefault="00072439" w:rsidP="00072439">
      <w:pPr>
        <w:spacing w:line="320" w:lineRule="exact"/>
        <w:jc w:val="both"/>
        <w:rPr>
          <w:b/>
          <w:bCs/>
          <w:i/>
          <w:iCs/>
          <w:sz w:val="24"/>
          <w:szCs w:val="24"/>
        </w:rPr>
      </w:pPr>
      <w:r w:rsidRPr="00072439">
        <w:rPr>
          <w:b/>
          <w:bCs/>
          <w:i/>
          <w:iCs/>
          <w:sz w:val="24"/>
          <w:szCs w:val="24"/>
        </w:rPr>
        <w:t>ZAMAWIAJĄCY</w:t>
      </w:r>
      <w:r w:rsidRPr="00072439">
        <w:rPr>
          <w:b/>
          <w:bCs/>
          <w:i/>
          <w:iCs/>
          <w:sz w:val="24"/>
          <w:szCs w:val="24"/>
        </w:rPr>
        <w:tab/>
      </w:r>
      <w:r w:rsidRPr="00072439">
        <w:rPr>
          <w:b/>
          <w:bCs/>
          <w:i/>
          <w:iCs/>
          <w:sz w:val="24"/>
          <w:szCs w:val="24"/>
        </w:rPr>
        <w:tab/>
      </w:r>
      <w:r w:rsidRPr="00072439">
        <w:rPr>
          <w:b/>
          <w:bCs/>
          <w:i/>
          <w:iCs/>
          <w:sz w:val="24"/>
          <w:szCs w:val="24"/>
        </w:rPr>
        <w:tab/>
      </w:r>
      <w:r w:rsidRPr="00072439">
        <w:rPr>
          <w:b/>
          <w:bCs/>
          <w:i/>
          <w:iCs/>
          <w:sz w:val="24"/>
          <w:szCs w:val="24"/>
        </w:rPr>
        <w:tab/>
      </w:r>
      <w:r w:rsidRPr="00072439">
        <w:rPr>
          <w:b/>
          <w:bCs/>
          <w:i/>
          <w:iCs/>
          <w:sz w:val="24"/>
          <w:szCs w:val="24"/>
        </w:rPr>
        <w:tab/>
      </w:r>
      <w:r w:rsidRPr="00072439">
        <w:rPr>
          <w:b/>
          <w:bCs/>
          <w:i/>
          <w:iCs/>
          <w:sz w:val="24"/>
          <w:szCs w:val="24"/>
        </w:rPr>
        <w:tab/>
        <w:t>WYKONAWCA</w:t>
      </w:r>
    </w:p>
    <w:p w:rsidR="00072439" w:rsidRPr="00072439" w:rsidRDefault="00072439" w:rsidP="00072439">
      <w:pPr>
        <w:spacing w:line="320" w:lineRule="exact"/>
        <w:jc w:val="both"/>
        <w:rPr>
          <w:b/>
          <w:bCs/>
          <w:i/>
          <w:iCs/>
          <w:sz w:val="24"/>
          <w:szCs w:val="24"/>
          <w:u w:val="single"/>
        </w:rPr>
      </w:pPr>
    </w:p>
    <w:p w:rsidR="00072439" w:rsidRPr="00072439" w:rsidRDefault="00072439" w:rsidP="00072439">
      <w:pPr>
        <w:spacing w:line="320" w:lineRule="exact"/>
        <w:jc w:val="both"/>
        <w:rPr>
          <w:b/>
          <w:bCs/>
          <w:i/>
          <w:iCs/>
          <w:sz w:val="24"/>
          <w:szCs w:val="24"/>
          <w:u w:val="single"/>
        </w:rPr>
      </w:pPr>
    </w:p>
    <w:p w:rsidR="00072439" w:rsidRPr="00072439" w:rsidRDefault="00072439" w:rsidP="00072439">
      <w:pPr>
        <w:spacing w:line="320" w:lineRule="exact"/>
        <w:jc w:val="both"/>
        <w:rPr>
          <w:sz w:val="24"/>
          <w:szCs w:val="24"/>
        </w:rPr>
      </w:pPr>
      <w:r w:rsidRPr="00072439">
        <w:rPr>
          <w:sz w:val="24"/>
          <w:szCs w:val="24"/>
        </w:rPr>
        <w:t>1......................................</w:t>
      </w:r>
      <w:r w:rsidRPr="00072439">
        <w:rPr>
          <w:sz w:val="24"/>
          <w:szCs w:val="24"/>
        </w:rPr>
        <w:tab/>
      </w:r>
      <w:r w:rsidRPr="00072439">
        <w:rPr>
          <w:sz w:val="24"/>
          <w:szCs w:val="24"/>
        </w:rPr>
        <w:tab/>
      </w:r>
      <w:r w:rsidRPr="00072439">
        <w:rPr>
          <w:sz w:val="24"/>
          <w:szCs w:val="24"/>
        </w:rPr>
        <w:tab/>
      </w:r>
      <w:r w:rsidRPr="00072439">
        <w:rPr>
          <w:sz w:val="24"/>
          <w:szCs w:val="24"/>
        </w:rPr>
        <w:tab/>
      </w:r>
      <w:r w:rsidRPr="00072439">
        <w:rPr>
          <w:sz w:val="24"/>
          <w:szCs w:val="24"/>
        </w:rPr>
        <w:tab/>
        <w:t>1.............................................</w:t>
      </w:r>
    </w:p>
    <w:p w:rsidR="00072439" w:rsidRPr="00072439" w:rsidRDefault="00072439" w:rsidP="00072439">
      <w:pPr>
        <w:spacing w:line="320" w:lineRule="exact"/>
        <w:jc w:val="both"/>
        <w:rPr>
          <w:sz w:val="24"/>
          <w:szCs w:val="24"/>
        </w:rPr>
      </w:pPr>
    </w:p>
    <w:p w:rsidR="00072439" w:rsidRPr="00072439" w:rsidRDefault="00072439" w:rsidP="00072439">
      <w:pPr>
        <w:spacing w:line="320" w:lineRule="exact"/>
        <w:jc w:val="both"/>
        <w:rPr>
          <w:sz w:val="24"/>
          <w:szCs w:val="24"/>
        </w:rPr>
      </w:pPr>
    </w:p>
    <w:p w:rsidR="00D052A2" w:rsidRPr="00D052A2" w:rsidRDefault="00072439" w:rsidP="00072439">
      <w:pPr>
        <w:spacing w:line="340" w:lineRule="exact"/>
        <w:jc w:val="both"/>
        <w:rPr>
          <w:sz w:val="24"/>
          <w:szCs w:val="24"/>
        </w:rPr>
      </w:pPr>
      <w:r w:rsidRPr="00072439">
        <w:rPr>
          <w:sz w:val="24"/>
          <w:szCs w:val="24"/>
        </w:rPr>
        <w:t>2......................................</w:t>
      </w:r>
      <w:r w:rsidRPr="00072439">
        <w:rPr>
          <w:sz w:val="24"/>
          <w:szCs w:val="24"/>
        </w:rPr>
        <w:tab/>
      </w:r>
      <w:r w:rsidRPr="00072439">
        <w:rPr>
          <w:sz w:val="24"/>
          <w:szCs w:val="24"/>
        </w:rPr>
        <w:tab/>
      </w:r>
      <w:r w:rsidRPr="00072439">
        <w:rPr>
          <w:sz w:val="24"/>
          <w:szCs w:val="24"/>
        </w:rPr>
        <w:tab/>
      </w:r>
      <w:r w:rsidRPr="00072439">
        <w:rPr>
          <w:sz w:val="24"/>
          <w:szCs w:val="24"/>
        </w:rPr>
        <w:tab/>
      </w:r>
      <w:r w:rsidRPr="00072439">
        <w:rPr>
          <w:sz w:val="24"/>
          <w:szCs w:val="24"/>
        </w:rPr>
        <w:tab/>
        <w:t>2……………………………..</w:t>
      </w:r>
    </w:p>
    <w:p w:rsidR="00D052A2" w:rsidRPr="00D052A2" w:rsidRDefault="00D052A2" w:rsidP="00D052A2">
      <w:pPr>
        <w:spacing w:line="280" w:lineRule="exact"/>
        <w:jc w:val="both"/>
        <w:rPr>
          <w:sz w:val="24"/>
          <w:szCs w:val="24"/>
        </w:rPr>
      </w:pPr>
    </w:p>
    <w:p w:rsidR="00D052A2" w:rsidRDefault="00D052A2" w:rsidP="00D052A2">
      <w:pPr>
        <w:spacing w:line="280" w:lineRule="exact"/>
        <w:jc w:val="both"/>
        <w:rPr>
          <w:sz w:val="24"/>
          <w:szCs w:val="24"/>
        </w:rPr>
        <w:sectPr w:rsidR="00D052A2" w:rsidSect="00D207EB">
          <w:pgSz w:w="11906" w:h="16838"/>
          <w:pgMar w:top="1418" w:right="1274" w:bottom="1560" w:left="1418" w:header="709" w:footer="709" w:gutter="0"/>
          <w:cols w:space="708"/>
          <w:docGrid w:linePitch="360"/>
        </w:sectPr>
      </w:pPr>
    </w:p>
    <w:p w:rsidR="003E11A2" w:rsidRPr="003E11A2" w:rsidRDefault="003E11A2" w:rsidP="00D052A2">
      <w:pPr>
        <w:keepNext/>
        <w:spacing w:before="240" w:after="60" w:line="360" w:lineRule="exact"/>
        <w:jc w:val="right"/>
        <w:outlineLvl w:val="1"/>
        <w:rPr>
          <w:b/>
          <w:bCs/>
          <w:iCs/>
          <w:sz w:val="24"/>
          <w:szCs w:val="28"/>
        </w:rPr>
      </w:pPr>
      <w:bookmarkStart w:id="92" w:name="_Toc482340173"/>
      <w:r w:rsidRPr="003E11A2">
        <w:rPr>
          <w:b/>
          <w:bCs/>
          <w:iCs/>
          <w:sz w:val="24"/>
          <w:szCs w:val="28"/>
        </w:rPr>
        <w:t xml:space="preserve">Załącznik nr </w:t>
      </w:r>
      <w:r w:rsidR="00C939F2">
        <w:rPr>
          <w:b/>
          <w:bCs/>
          <w:iCs/>
          <w:sz w:val="24"/>
          <w:szCs w:val="28"/>
        </w:rPr>
        <w:t>5</w:t>
      </w:r>
      <w:r w:rsidRPr="003E11A2">
        <w:rPr>
          <w:b/>
          <w:bCs/>
          <w:iCs/>
          <w:sz w:val="24"/>
          <w:szCs w:val="28"/>
        </w:rPr>
        <w:t xml:space="preserve"> do SIWZ</w:t>
      </w:r>
      <w:bookmarkEnd w:id="47"/>
      <w:bookmarkEnd w:id="92"/>
    </w:p>
    <w:p w:rsidR="00C939F2" w:rsidRDefault="00C939F2" w:rsidP="00944678">
      <w:pPr>
        <w:widowControl w:val="0"/>
        <w:autoSpaceDE w:val="0"/>
        <w:autoSpaceDN w:val="0"/>
        <w:adjustRightInd w:val="0"/>
        <w:spacing w:line="320" w:lineRule="exact"/>
        <w:ind w:right="72"/>
        <w:jc w:val="center"/>
        <w:rPr>
          <w:b/>
          <w:bCs/>
          <w:sz w:val="24"/>
          <w:szCs w:val="24"/>
          <w:u w:val="single"/>
        </w:rPr>
      </w:pPr>
    </w:p>
    <w:p w:rsidR="00944678" w:rsidRPr="00944678" w:rsidRDefault="00944678" w:rsidP="00944678">
      <w:pPr>
        <w:widowControl w:val="0"/>
        <w:autoSpaceDE w:val="0"/>
        <w:autoSpaceDN w:val="0"/>
        <w:adjustRightInd w:val="0"/>
        <w:spacing w:line="320" w:lineRule="exact"/>
        <w:ind w:right="72"/>
        <w:jc w:val="center"/>
        <w:rPr>
          <w:b/>
          <w:bCs/>
          <w:sz w:val="24"/>
          <w:szCs w:val="24"/>
          <w:u w:val="single"/>
        </w:rPr>
      </w:pPr>
      <w:r w:rsidRPr="00944678">
        <w:rPr>
          <w:b/>
          <w:bCs/>
          <w:sz w:val="24"/>
          <w:szCs w:val="24"/>
          <w:u w:val="single"/>
        </w:rPr>
        <w:t xml:space="preserve">WYKAZ WYKONANYCH USŁUG </w:t>
      </w:r>
    </w:p>
    <w:p w:rsidR="00944678" w:rsidRPr="00944678" w:rsidRDefault="00944678" w:rsidP="00944678">
      <w:pPr>
        <w:widowControl w:val="0"/>
        <w:autoSpaceDE w:val="0"/>
        <w:autoSpaceDN w:val="0"/>
        <w:adjustRightInd w:val="0"/>
        <w:spacing w:line="320" w:lineRule="exact"/>
        <w:ind w:right="72"/>
        <w:jc w:val="center"/>
        <w:rPr>
          <w:b/>
          <w:bCs/>
          <w:sz w:val="24"/>
          <w:szCs w:val="24"/>
          <w:u w:val="single"/>
        </w:rPr>
      </w:pPr>
      <w:r w:rsidRPr="00944678">
        <w:rPr>
          <w:b/>
          <w:bCs/>
          <w:sz w:val="24"/>
          <w:szCs w:val="24"/>
          <w:u w:val="single"/>
        </w:rPr>
        <w:t>W ZAKRESIE NIEZBĘDNYM DO WYKAZANIA SPEŁNIANIA WARUNKU WIEDZY I DOŚWIADCZENIA</w:t>
      </w:r>
    </w:p>
    <w:p w:rsidR="00944678" w:rsidRPr="00944678" w:rsidRDefault="00944678" w:rsidP="00944678">
      <w:pPr>
        <w:widowControl w:val="0"/>
        <w:autoSpaceDE w:val="0"/>
        <w:autoSpaceDN w:val="0"/>
        <w:adjustRightInd w:val="0"/>
        <w:spacing w:line="320" w:lineRule="exact"/>
        <w:ind w:right="72"/>
        <w:jc w:val="both"/>
        <w:rPr>
          <w:b/>
          <w:bCs/>
          <w:sz w:val="24"/>
          <w:szCs w:val="24"/>
          <w:u w:val="single"/>
        </w:rPr>
      </w:pPr>
    </w:p>
    <w:p w:rsidR="00944678" w:rsidRPr="00944678" w:rsidRDefault="00944678" w:rsidP="00944678">
      <w:pPr>
        <w:widowControl w:val="0"/>
        <w:tabs>
          <w:tab w:val="left" w:pos="14"/>
          <w:tab w:val="left" w:leader="dot" w:pos="8851"/>
        </w:tabs>
        <w:autoSpaceDE w:val="0"/>
        <w:autoSpaceDN w:val="0"/>
        <w:adjustRightInd w:val="0"/>
        <w:spacing w:line="320" w:lineRule="exact"/>
        <w:ind w:right="72"/>
        <w:jc w:val="both"/>
        <w:rPr>
          <w:sz w:val="24"/>
          <w:szCs w:val="24"/>
        </w:rPr>
      </w:pPr>
      <w:r w:rsidRPr="00944678">
        <w:rPr>
          <w:sz w:val="24"/>
          <w:szCs w:val="24"/>
        </w:rPr>
        <w:t>Składając ofertę w przetargu nieograniczonym na:</w:t>
      </w:r>
      <w:r w:rsidRPr="00944678">
        <w:rPr>
          <w:rFonts w:ascii="Arial" w:hAnsi="Arial" w:cs="Arial"/>
          <w:b/>
          <w:bCs/>
          <w:sz w:val="24"/>
          <w:szCs w:val="24"/>
        </w:rPr>
        <w:t xml:space="preserve"> </w:t>
      </w:r>
      <w:r w:rsidRPr="00944678">
        <w:rPr>
          <w:b/>
          <w:bCs/>
          <w:sz w:val="24"/>
          <w:szCs w:val="24"/>
        </w:rPr>
        <w:t>„</w:t>
      </w:r>
      <w:r w:rsidR="007C2333" w:rsidRPr="007C2333">
        <w:rPr>
          <w:b/>
          <w:bCs/>
          <w:sz w:val="24"/>
          <w:szCs w:val="24"/>
        </w:rPr>
        <w:t>Usługi hotelarsko-restauracyjne w</w:t>
      </w:r>
      <w:r w:rsidR="007C2333">
        <w:rPr>
          <w:b/>
          <w:bCs/>
          <w:sz w:val="24"/>
          <w:szCs w:val="24"/>
        </w:rPr>
        <w:t> </w:t>
      </w:r>
      <w:r w:rsidR="007C2333" w:rsidRPr="007C2333">
        <w:rPr>
          <w:b/>
          <w:bCs/>
          <w:sz w:val="24"/>
          <w:szCs w:val="24"/>
        </w:rPr>
        <w:t>ramach konferencji „Dni Miernictwa 2017”</w:t>
      </w:r>
      <w:r w:rsidRPr="00944678">
        <w:rPr>
          <w:sz w:val="24"/>
          <w:szCs w:val="24"/>
        </w:rPr>
        <w:t xml:space="preserve"> przedkładam/y poniższy wykaz, dla celów potwierdzenia spełnienia warunku udziału w postępowaniu, dotyczącego wiedzy i doświadczenia.</w:t>
      </w:r>
    </w:p>
    <w:p w:rsidR="00944678" w:rsidRPr="00944678" w:rsidRDefault="00944678" w:rsidP="00944678">
      <w:pPr>
        <w:widowControl w:val="0"/>
        <w:spacing w:line="320" w:lineRule="exact"/>
        <w:jc w:val="both"/>
        <w:rPr>
          <w:b/>
          <w:bCs/>
          <w:sz w:val="24"/>
          <w:szCs w:val="24"/>
        </w:rPr>
      </w:pPr>
    </w:p>
    <w:p w:rsidR="00944678" w:rsidRDefault="00944678" w:rsidP="00944678">
      <w:pPr>
        <w:widowControl w:val="0"/>
        <w:spacing w:line="320" w:lineRule="exact"/>
        <w:jc w:val="both"/>
        <w:rPr>
          <w:b/>
          <w:bCs/>
          <w:sz w:val="24"/>
          <w:szCs w:val="24"/>
        </w:rPr>
      </w:pPr>
      <w:r w:rsidRPr="00944678">
        <w:rPr>
          <w:b/>
          <w:bCs/>
          <w:sz w:val="24"/>
          <w:szCs w:val="24"/>
        </w:rPr>
        <w:t xml:space="preserve">W przypadku składania oferty przez Wykonawców ubiegających się wspólnie o udzielenie zamówienia, ww. warunek mogą spełnić łącznie. </w:t>
      </w:r>
    </w:p>
    <w:p w:rsidR="00944678" w:rsidRPr="00944678" w:rsidRDefault="00944678" w:rsidP="00944678">
      <w:pPr>
        <w:widowControl w:val="0"/>
        <w:spacing w:line="320" w:lineRule="exact"/>
        <w:jc w:val="both"/>
        <w:rPr>
          <w:b/>
          <w:bCs/>
          <w:sz w:val="24"/>
          <w:szCs w:val="24"/>
        </w:rPr>
      </w:pPr>
    </w:p>
    <w:tbl>
      <w:tblPr>
        <w:tblW w:w="94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87"/>
        <w:gridCol w:w="1922"/>
        <w:gridCol w:w="1922"/>
        <w:gridCol w:w="1923"/>
      </w:tblGrid>
      <w:tr w:rsidR="00944678" w:rsidRPr="00944678" w:rsidTr="009F49CF">
        <w:trPr>
          <w:trHeight w:val="989"/>
          <w:jc w:val="center"/>
        </w:trPr>
        <w:tc>
          <w:tcPr>
            <w:tcW w:w="3687" w:type="dxa"/>
            <w:tcBorders>
              <w:top w:val="double" w:sz="4" w:space="0" w:color="auto"/>
              <w:left w:val="double" w:sz="4" w:space="0" w:color="auto"/>
              <w:bottom w:val="double" w:sz="6" w:space="0" w:color="auto"/>
              <w:right w:val="double" w:sz="4" w:space="0" w:color="auto"/>
            </w:tcBorders>
            <w:vAlign w:val="center"/>
          </w:tcPr>
          <w:p w:rsidR="00944678" w:rsidRPr="00944678" w:rsidRDefault="00944678" w:rsidP="00944678">
            <w:pPr>
              <w:shd w:val="clear" w:color="auto" w:fill="FFFFFF"/>
              <w:jc w:val="center"/>
              <w:rPr>
                <w:b/>
                <w:bCs/>
                <w:sz w:val="18"/>
                <w:szCs w:val="18"/>
              </w:rPr>
            </w:pPr>
            <w:r w:rsidRPr="00944678">
              <w:rPr>
                <w:b/>
                <w:bCs/>
                <w:sz w:val="18"/>
                <w:szCs w:val="18"/>
              </w:rPr>
              <w:t>Zamawiający</w:t>
            </w:r>
          </w:p>
          <w:p w:rsidR="00944678" w:rsidRPr="00944678" w:rsidRDefault="00944678" w:rsidP="00944678">
            <w:pPr>
              <w:shd w:val="clear" w:color="auto" w:fill="FFFFFF"/>
              <w:jc w:val="center"/>
              <w:rPr>
                <w:b/>
                <w:bCs/>
                <w:sz w:val="18"/>
                <w:szCs w:val="18"/>
              </w:rPr>
            </w:pPr>
            <w:r w:rsidRPr="00944678">
              <w:rPr>
                <w:b/>
                <w:bCs/>
                <w:sz w:val="18"/>
                <w:szCs w:val="18"/>
              </w:rPr>
              <w:t>(nazwa i adres)</w:t>
            </w:r>
          </w:p>
        </w:tc>
        <w:tc>
          <w:tcPr>
            <w:tcW w:w="1922" w:type="dxa"/>
            <w:tcBorders>
              <w:top w:val="double" w:sz="4" w:space="0" w:color="auto"/>
              <w:left w:val="double" w:sz="4" w:space="0" w:color="auto"/>
              <w:bottom w:val="double" w:sz="6" w:space="0" w:color="auto"/>
              <w:right w:val="double" w:sz="4" w:space="0" w:color="auto"/>
            </w:tcBorders>
            <w:vAlign w:val="center"/>
          </w:tcPr>
          <w:p w:rsidR="00944678" w:rsidRPr="00944678" w:rsidRDefault="00944678" w:rsidP="00944678">
            <w:pPr>
              <w:shd w:val="clear" w:color="auto" w:fill="FFFFFF"/>
              <w:ind w:left="-5" w:hanging="41"/>
              <w:jc w:val="center"/>
              <w:rPr>
                <w:b/>
                <w:bCs/>
                <w:sz w:val="18"/>
                <w:szCs w:val="18"/>
              </w:rPr>
            </w:pPr>
            <w:r w:rsidRPr="00944678">
              <w:rPr>
                <w:b/>
                <w:bCs/>
                <w:sz w:val="18"/>
                <w:szCs w:val="18"/>
              </w:rPr>
              <w:t>Liczba uczestników konferencji</w:t>
            </w:r>
          </w:p>
        </w:tc>
        <w:tc>
          <w:tcPr>
            <w:tcW w:w="1922" w:type="dxa"/>
            <w:tcBorders>
              <w:top w:val="double" w:sz="4" w:space="0" w:color="auto"/>
              <w:left w:val="double" w:sz="4" w:space="0" w:color="auto"/>
              <w:bottom w:val="double" w:sz="6" w:space="0" w:color="auto"/>
              <w:right w:val="double" w:sz="4" w:space="0" w:color="auto"/>
            </w:tcBorders>
            <w:vAlign w:val="center"/>
          </w:tcPr>
          <w:p w:rsidR="00944678" w:rsidRPr="00944678" w:rsidRDefault="00944678" w:rsidP="00944678">
            <w:pPr>
              <w:shd w:val="clear" w:color="auto" w:fill="FFFFFF"/>
              <w:jc w:val="center"/>
              <w:rPr>
                <w:b/>
                <w:bCs/>
                <w:sz w:val="18"/>
                <w:szCs w:val="18"/>
              </w:rPr>
            </w:pPr>
            <w:r w:rsidRPr="00944678">
              <w:rPr>
                <w:b/>
                <w:bCs/>
                <w:sz w:val="18"/>
                <w:szCs w:val="18"/>
              </w:rPr>
              <w:t>Data konferencji</w:t>
            </w:r>
          </w:p>
        </w:tc>
        <w:tc>
          <w:tcPr>
            <w:tcW w:w="1923" w:type="dxa"/>
            <w:tcBorders>
              <w:top w:val="double" w:sz="4" w:space="0" w:color="auto"/>
              <w:left w:val="double" w:sz="4" w:space="0" w:color="auto"/>
              <w:bottom w:val="double" w:sz="6" w:space="0" w:color="auto"/>
              <w:right w:val="double" w:sz="4" w:space="0" w:color="auto"/>
            </w:tcBorders>
            <w:vAlign w:val="center"/>
          </w:tcPr>
          <w:p w:rsidR="00944678" w:rsidRPr="00944678" w:rsidRDefault="00944678" w:rsidP="00944678">
            <w:pPr>
              <w:shd w:val="clear" w:color="auto" w:fill="FFFFFF"/>
              <w:jc w:val="center"/>
              <w:rPr>
                <w:b/>
                <w:bCs/>
                <w:sz w:val="18"/>
                <w:szCs w:val="18"/>
              </w:rPr>
            </w:pPr>
            <w:r w:rsidRPr="00944678">
              <w:rPr>
                <w:b/>
                <w:bCs/>
                <w:sz w:val="18"/>
                <w:szCs w:val="18"/>
              </w:rPr>
              <w:t xml:space="preserve">Czas trwania </w:t>
            </w:r>
          </w:p>
          <w:p w:rsidR="00944678" w:rsidRPr="00944678" w:rsidRDefault="00944678" w:rsidP="00944678">
            <w:pPr>
              <w:shd w:val="clear" w:color="auto" w:fill="FFFFFF"/>
              <w:jc w:val="center"/>
              <w:rPr>
                <w:b/>
                <w:bCs/>
                <w:sz w:val="18"/>
                <w:szCs w:val="18"/>
              </w:rPr>
            </w:pPr>
            <w:r w:rsidRPr="00944678">
              <w:rPr>
                <w:b/>
                <w:bCs/>
                <w:sz w:val="18"/>
                <w:szCs w:val="18"/>
              </w:rPr>
              <w:t>(ilość dni)</w:t>
            </w:r>
          </w:p>
        </w:tc>
      </w:tr>
      <w:tr w:rsidR="00944678" w:rsidRPr="00944678" w:rsidTr="009F49CF">
        <w:trPr>
          <w:trHeight w:val="800"/>
          <w:jc w:val="center"/>
        </w:trPr>
        <w:tc>
          <w:tcPr>
            <w:tcW w:w="3687" w:type="dxa"/>
            <w:tcBorders>
              <w:top w:val="nil"/>
              <w:left w:val="double" w:sz="4" w:space="0" w:color="auto"/>
            </w:tcBorders>
            <w:vAlign w:val="center"/>
          </w:tcPr>
          <w:p w:rsidR="00944678" w:rsidRPr="00944678" w:rsidRDefault="00944678" w:rsidP="00944678">
            <w:pPr>
              <w:shd w:val="clear" w:color="auto" w:fill="FFFFFF"/>
              <w:rPr>
                <w:sz w:val="24"/>
                <w:szCs w:val="24"/>
              </w:rPr>
            </w:pPr>
          </w:p>
        </w:tc>
        <w:tc>
          <w:tcPr>
            <w:tcW w:w="1922" w:type="dxa"/>
            <w:tcBorders>
              <w:top w:val="nil"/>
            </w:tcBorders>
            <w:vAlign w:val="center"/>
          </w:tcPr>
          <w:p w:rsidR="00944678" w:rsidRPr="00944678" w:rsidRDefault="00944678" w:rsidP="00944678">
            <w:pPr>
              <w:shd w:val="clear" w:color="auto" w:fill="FFFFFF"/>
              <w:rPr>
                <w:sz w:val="24"/>
                <w:szCs w:val="24"/>
              </w:rPr>
            </w:pPr>
          </w:p>
        </w:tc>
        <w:tc>
          <w:tcPr>
            <w:tcW w:w="1922" w:type="dxa"/>
            <w:tcBorders>
              <w:top w:val="nil"/>
            </w:tcBorders>
            <w:vAlign w:val="center"/>
          </w:tcPr>
          <w:p w:rsidR="00944678" w:rsidRPr="00944678" w:rsidRDefault="00944678" w:rsidP="00944678">
            <w:pPr>
              <w:shd w:val="clear" w:color="auto" w:fill="FFFFFF"/>
              <w:rPr>
                <w:sz w:val="24"/>
                <w:szCs w:val="24"/>
              </w:rPr>
            </w:pPr>
          </w:p>
        </w:tc>
        <w:tc>
          <w:tcPr>
            <w:tcW w:w="1923" w:type="dxa"/>
            <w:tcBorders>
              <w:top w:val="nil"/>
              <w:right w:val="single" w:sz="4" w:space="0" w:color="auto"/>
            </w:tcBorders>
            <w:vAlign w:val="center"/>
          </w:tcPr>
          <w:p w:rsidR="00944678" w:rsidRPr="00944678" w:rsidRDefault="00944678" w:rsidP="00944678">
            <w:pPr>
              <w:shd w:val="clear" w:color="auto" w:fill="FFFFFF"/>
              <w:rPr>
                <w:sz w:val="24"/>
                <w:szCs w:val="24"/>
              </w:rPr>
            </w:pPr>
          </w:p>
        </w:tc>
      </w:tr>
      <w:tr w:rsidR="00944678" w:rsidRPr="00944678" w:rsidTr="009F49CF">
        <w:trPr>
          <w:trHeight w:val="851"/>
          <w:jc w:val="center"/>
        </w:trPr>
        <w:tc>
          <w:tcPr>
            <w:tcW w:w="3687" w:type="dxa"/>
            <w:tcBorders>
              <w:top w:val="nil"/>
              <w:left w:val="doub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nil"/>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nil"/>
              <w:bottom w:val="single" w:sz="4" w:space="0" w:color="auto"/>
            </w:tcBorders>
            <w:vAlign w:val="center"/>
          </w:tcPr>
          <w:p w:rsidR="00944678" w:rsidRPr="00944678" w:rsidRDefault="00944678" w:rsidP="00944678">
            <w:pPr>
              <w:shd w:val="clear" w:color="auto" w:fill="FFFFFF"/>
              <w:rPr>
                <w:sz w:val="24"/>
                <w:szCs w:val="24"/>
              </w:rPr>
            </w:pPr>
          </w:p>
        </w:tc>
        <w:tc>
          <w:tcPr>
            <w:tcW w:w="1923" w:type="dxa"/>
            <w:tcBorders>
              <w:top w:val="nil"/>
              <w:bottom w:val="single" w:sz="4" w:space="0" w:color="auto"/>
              <w:right w:val="single" w:sz="4" w:space="0" w:color="auto"/>
            </w:tcBorders>
            <w:vAlign w:val="center"/>
          </w:tcPr>
          <w:p w:rsidR="00944678" w:rsidRPr="00944678" w:rsidRDefault="00944678" w:rsidP="00944678">
            <w:pPr>
              <w:shd w:val="clear" w:color="auto" w:fill="FFFFFF"/>
              <w:rPr>
                <w:sz w:val="24"/>
                <w:szCs w:val="24"/>
              </w:rPr>
            </w:pPr>
          </w:p>
        </w:tc>
      </w:tr>
      <w:tr w:rsidR="00944678" w:rsidRPr="00944678" w:rsidTr="009F49CF">
        <w:trPr>
          <w:trHeight w:val="851"/>
          <w:jc w:val="center"/>
        </w:trPr>
        <w:tc>
          <w:tcPr>
            <w:tcW w:w="3687" w:type="dxa"/>
            <w:tcBorders>
              <w:top w:val="single" w:sz="4" w:space="0" w:color="auto"/>
              <w:left w:val="doub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3" w:type="dxa"/>
            <w:tcBorders>
              <w:top w:val="single" w:sz="4" w:space="0" w:color="auto"/>
              <w:bottom w:val="single" w:sz="4" w:space="0" w:color="auto"/>
              <w:right w:val="single" w:sz="4" w:space="0" w:color="auto"/>
            </w:tcBorders>
            <w:vAlign w:val="center"/>
          </w:tcPr>
          <w:p w:rsidR="00944678" w:rsidRPr="00944678" w:rsidRDefault="00944678" w:rsidP="00944678">
            <w:pPr>
              <w:shd w:val="clear" w:color="auto" w:fill="FFFFFF"/>
              <w:rPr>
                <w:sz w:val="24"/>
                <w:szCs w:val="24"/>
              </w:rPr>
            </w:pPr>
          </w:p>
        </w:tc>
      </w:tr>
      <w:tr w:rsidR="00944678" w:rsidRPr="00944678" w:rsidTr="009F49CF">
        <w:trPr>
          <w:trHeight w:val="851"/>
          <w:jc w:val="center"/>
        </w:trPr>
        <w:tc>
          <w:tcPr>
            <w:tcW w:w="3687" w:type="dxa"/>
            <w:tcBorders>
              <w:top w:val="single" w:sz="4" w:space="0" w:color="auto"/>
              <w:left w:val="doub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3" w:type="dxa"/>
            <w:tcBorders>
              <w:top w:val="single" w:sz="4" w:space="0" w:color="auto"/>
              <w:bottom w:val="single" w:sz="4" w:space="0" w:color="auto"/>
              <w:right w:val="single" w:sz="4" w:space="0" w:color="auto"/>
            </w:tcBorders>
            <w:vAlign w:val="center"/>
          </w:tcPr>
          <w:p w:rsidR="00944678" w:rsidRPr="00944678" w:rsidRDefault="00944678" w:rsidP="00944678">
            <w:pPr>
              <w:shd w:val="clear" w:color="auto" w:fill="FFFFFF"/>
              <w:rPr>
                <w:sz w:val="24"/>
                <w:szCs w:val="24"/>
              </w:rPr>
            </w:pPr>
          </w:p>
        </w:tc>
      </w:tr>
      <w:tr w:rsidR="00944678" w:rsidRPr="00944678" w:rsidTr="009F49CF">
        <w:trPr>
          <w:trHeight w:val="851"/>
          <w:jc w:val="center"/>
        </w:trPr>
        <w:tc>
          <w:tcPr>
            <w:tcW w:w="3687" w:type="dxa"/>
            <w:tcBorders>
              <w:top w:val="single" w:sz="4" w:space="0" w:color="auto"/>
              <w:left w:val="doub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3" w:type="dxa"/>
            <w:tcBorders>
              <w:top w:val="single" w:sz="4" w:space="0" w:color="auto"/>
              <w:bottom w:val="single" w:sz="4" w:space="0" w:color="auto"/>
              <w:right w:val="single" w:sz="4" w:space="0" w:color="auto"/>
            </w:tcBorders>
            <w:vAlign w:val="center"/>
          </w:tcPr>
          <w:p w:rsidR="00944678" w:rsidRPr="00944678" w:rsidRDefault="00944678" w:rsidP="00944678">
            <w:pPr>
              <w:shd w:val="clear" w:color="auto" w:fill="FFFFFF"/>
              <w:rPr>
                <w:sz w:val="24"/>
                <w:szCs w:val="24"/>
              </w:rPr>
            </w:pPr>
          </w:p>
        </w:tc>
      </w:tr>
      <w:tr w:rsidR="00944678" w:rsidRPr="00944678" w:rsidTr="009F49CF">
        <w:trPr>
          <w:trHeight w:val="851"/>
          <w:jc w:val="center"/>
        </w:trPr>
        <w:tc>
          <w:tcPr>
            <w:tcW w:w="3687" w:type="dxa"/>
            <w:tcBorders>
              <w:top w:val="single" w:sz="4" w:space="0" w:color="auto"/>
              <w:left w:val="doub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3" w:type="dxa"/>
            <w:tcBorders>
              <w:top w:val="single" w:sz="4" w:space="0" w:color="auto"/>
              <w:bottom w:val="single" w:sz="4" w:space="0" w:color="auto"/>
              <w:right w:val="single" w:sz="4" w:space="0" w:color="auto"/>
            </w:tcBorders>
            <w:vAlign w:val="center"/>
          </w:tcPr>
          <w:p w:rsidR="00944678" w:rsidRPr="00944678" w:rsidRDefault="00944678" w:rsidP="00944678">
            <w:pPr>
              <w:shd w:val="clear" w:color="auto" w:fill="FFFFFF"/>
              <w:rPr>
                <w:sz w:val="24"/>
                <w:szCs w:val="24"/>
              </w:rPr>
            </w:pPr>
          </w:p>
        </w:tc>
      </w:tr>
    </w:tbl>
    <w:p w:rsidR="00944678" w:rsidRPr="00944678" w:rsidRDefault="00944678" w:rsidP="00944678">
      <w:pPr>
        <w:widowControl w:val="0"/>
        <w:tabs>
          <w:tab w:val="left" w:pos="10"/>
          <w:tab w:val="left" w:leader="dot" w:pos="3533"/>
        </w:tabs>
        <w:autoSpaceDE w:val="0"/>
        <w:autoSpaceDN w:val="0"/>
        <w:adjustRightInd w:val="0"/>
        <w:spacing w:line="360" w:lineRule="exact"/>
        <w:ind w:right="72"/>
        <w:jc w:val="both"/>
        <w:rPr>
          <w:sz w:val="24"/>
          <w:szCs w:val="24"/>
        </w:rPr>
      </w:pPr>
      <w:r w:rsidRPr="00944678">
        <w:rPr>
          <w:sz w:val="24"/>
          <w:szCs w:val="24"/>
        </w:rPr>
        <w:t>Do niniejszego wykazu dołączamy .......szt. dokumentów potwierdzających, że wskazane i</w:t>
      </w:r>
      <w:r>
        <w:rPr>
          <w:sz w:val="24"/>
          <w:szCs w:val="24"/>
        </w:rPr>
        <w:t> </w:t>
      </w:r>
      <w:r w:rsidRPr="00944678">
        <w:rPr>
          <w:sz w:val="24"/>
          <w:szCs w:val="24"/>
        </w:rPr>
        <w:t>opisane wyżej usługi zostały wykonane</w:t>
      </w:r>
      <w:r w:rsidRPr="00944678">
        <w:rPr>
          <w:i/>
          <w:iCs/>
          <w:sz w:val="24"/>
          <w:szCs w:val="24"/>
        </w:rPr>
        <w:t xml:space="preserve"> </w:t>
      </w:r>
      <w:r w:rsidRPr="00944678">
        <w:rPr>
          <w:sz w:val="24"/>
          <w:szCs w:val="24"/>
        </w:rPr>
        <w:t>należycie.</w:t>
      </w:r>
    </w:p>
    <w:p w:rsidR="00944678" w:rsidRPr="00944678" w:rsidRDefault="00944678" w:rsidP="00944678">
      <w:pPr>
        <w:widowControl w:val="0"/>
        <w:tabs>
          <w:tab w:val="left" w:pos="10"/>
          <w:tab w:val="left" w:leader="dot" w:pos="3533"/>
        </w:tabs>
        <w:autoSpaceDE w:val="0"/>
        <w:autoSpaceDN w:val="0"/>
        <w:adjustRightInd w:val="0"/>
        <w:spacing w:line="360" w:lineRule="exact"/>
        <w:ind w:right="72"/>
        <w:jc w:val="both"/>
        <w:rPr>
          <w:sz w:val="24"/>
          <w:szCs w:val="24"/>
        </w:rPr>
      </w:pPr>
    </w:p>
    <w:p w:rsidR="00944678" w:rsidRPr="00944678" w:rsidRDefault="00944678" w:rsidP="00944678">
      <w:pPr>
        <w:widowControl w:val="0"/>
        <w:tabs>
          <w:tab w:val="left" w:pos="10"/>
          <w:tab w:val="left" w:leader="dot" w:pos="3533"/>
        </w:tabs>
        <w:autoSpaceDE w:val="0"/>
        <w:autoSpaceDN w:val="0"/>
        <w:adjustRightInd w:val="0"/>
        <w:spacing w:line="360" w:lineRule="exact"/>
        <w:ind w:right="72"/>
        <w:jc w:val="both"/>
        <w:rPr>
          <w:sz w:val="24"/>
          <w:szCs w:val="24"/>
        </w:rPr>
      </w:pPr>
    </w:p>
    <w:p w:rsidR="00944678" w:rsidRPr="00944678" w:rsidRDefault="00944678" w:rsidP="00944678">
      <w:pPr>
        <w:widowControl w:val="0"/>
        <w:tabs>
          <w:tab w:val="left" w:pos="10"/>
          <w:tab w:val="left" w:leader="dot" w:pos="3533"/>
        </w:tabs>
        <w:autoSpaceDE w:val="0"/>
        <w:autoSpaceDN w:val="0"/>
        <w:adjustRightInd w:val="0"/>
        <w:spacing w:line="360" w:lineRule="exact"/>
        <w:ind w:right="72"/>
        <w:jc w:val="both"/>
        <w:rPr>
          <w:sz w:val="24"/>
          <w:szCs w:val="24"/>
        </w:rPr>
      </w:pPr>
      <w:r w:rsidRPr="00944678">
        <w:rPr>
          <w:sz w:val="24"/>
          <w:szCs w:val="24"/>
        </w:rPr>
        <w:t>........................................... , dnia .........................</w:t>
      </w:r>
      <w:r w:rsidRPr="00944678">
        <w:rPr>
          <w:sz w:val="24"/>
          <w:szCs w:val="24"/>
        </w:rPr>
        <w:tab/>
      </w:r>
      <w:r>
        <w:rPr>
          <w:sz w:val="24"/>
          <w:szCs w:val="24"/>
        </w:rPr>
        <w:tab/>
      </w:r>
      <w:r w:rsidRPr="00944678">
        <w:rPr>
          <w:sz w:val="24"/>
          <w:szCs w:val="24"/>
        </w:rPr>
        <w:t>.........................................................</w:t>
      </w:r>
    </w:p>
    <w:p w:rsidR="003E11A2" w:rsidRPr="003E11A2" w:rsidRDefault="00944678" w:rsidP="00944678">
      <w:pPr>
        <w:widowControl w:val="0"/>
        <w:autoSpaceDE w:val="0"/>
        <w:autoSpaceDN w:val="0"/>
        <w:adjustRightInd w:val="0"/>
        <w:ind w:left="5761" w:right="74"/>
        <w:jc w:val="both"/>
      </w:pPr>
      <w:r w:rsidRPr="00944678">
        <w:t>Podpis wraz z pieczęcią osoby uprawnionej do reprezentowania Wykonawcy</w:t>
      </w:r>
    </w:p>
    <w:sectPr w:rsidR="003E11A2" w:rsidRPr="003E11A2"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472" w:rsidRDefault="00087472">
      <w:r>
        <w:separator/>
      </w:r>
    </w:p>
  </w:endnote>
  <w:endnote w:type="continuationSeparator" w:id="0">
    <w:p w:rsidR="00087472" w:rsidRDefault="0008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MonotypeCorsiva,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472" w:rsidRDefault="00087472"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87472" w:rsidRDefault="00087472"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472" w:rsidRPr="00531A66" w:rsidRDefault="00087472"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D36940">
      <w:rPr>
        <w:rStyle w:val="Numerstrony"/>
        <w:rFonts w:ascii="Arial" w:hAnsi="Arial" w:cs="Arial"/>
        <w:noProof/>
      </w:rPr>
      <w:t>17</w:t>
    </w:r>
    <w:r w:rsidRPr="00531A66">
      <w:rPr>
        <w:rStyle w:val="Numerstrony"/>
        <w:rFonts w:ascii="Arial" w:hAnsi="Arial" w:cs="Arial"/>
      </w:rPr>
      <w:fldChar w:fldCharType="end"/>
    </w:r>
  </w:p>
  <w:p w:rsidR="00087472" w:rsidRPr="008D72B0" w:rsidRDefault="00087472"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472" w:rsidRDefault="00087472">
      <w:r>
        <w:separator/>
      </w:r>
    </w:p>
  </w:footnote>
  <w:footnote w:type="continuationSeparator" w:id="0">
    <w:p w:rsidR="00087472" w:rsidRDefault="00087472">
      <w:r>
        <w:continuationSeparator/>
      </w:r>
    </w:p>
  </w:footnote>
  <w:footnote w:id="1">
    <w:p w:rsidR="00087472" w:rsidRPr="00295C93" w:rsidRDefault="00087472"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472" w:rsidRPr="00776C08" w:rsidRDefault="00087472">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087472" w:rsidRPr="002B2C77" w:rsidRDefault="00087472">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087472" w:rsidRPr="00335A5D" w:rsidRDefault="00087472">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3"/>
    <w:multiLevelType w:val="singleLevel"/>
    <w:tmpl w:val="00000003"/>
    <w:name w:val="WW8Num3"/>
    <w:lvl w:ilvl="0">
      <w:start w:val="1"/>
      <w:numFmt w:val="decimal"/>
      <w:lvlText w:val="%1."/>
      <w:lvlJc w:val="left"/>
      <w:pPr>
        <w:tabs>
          <w:tab w:val="num" w:pos="720"/>
        </w:tabs>
        <w:ind w:left="720" w:hanging="360"/>
      </w:pPr>
    </w:lvl>
  </w:abstractNum>
  <w:abstractNum w:abstractNumId="4">
    <w:nsid w:val="00000004"/>
    <w:multiLevelType w:val="multilevel"/>
    <w:tmpl w:val="075E1934"/>
    <w:name w:val="WW8Num6"/>
    <w:lvl w:ilvl="0">
      <w:start w:val="1"/>
      <w:numFmt w:val="lowerLetter"/>
      <w:lvlText w:val="%1)"/>
      <w:lvlJc w:val="lef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6">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9">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0">
    <w:nsid w:val="025232F3"/>
    <w:multiLevelType w:val="singleLevel"/>
    <w:tmpl w:val="D56C3984"/>
    <w:lvl w:ilvl="0">
      <w:start w:val="6"/>
      <w:numFmt w:val="decimal"/>
      <w:lvlText w:val="%1."/>
      <w:lvlJc w:val="left"/>
      <w:pPr>
        <w:tabs>
          <w:tab w:val="num" w:pos="0"/>
        </w:tabs>
        <w:ind w:left="0" w:firstLine="0"/>
      </w:pPr>
      <w:rPr>
        <w:rFonts w:ascii="Times New Roman" w:hAnsi="Times New Roman" w:cs="Times New Roman" w:hint="default"/>
      </w:rPr>
    </w:lvl>
  </w:abstractNum>
  <w:abstractNum w:abstractNumId="11">
    <w:nsid w:val="0320206B"/>
    <w:multiLevelType w:val="singleLevel"/>
    <w:tmpl w:val="4296E28C"/>
    <w:lvl w:ilvl="0">
      <w:start w:val="2"/>
      <w:numFmt w:val="decimal"/>
      <w:lvlText w:val="%1."/>
      <w:lvlJc w:val="left"/>
      <w:pPr>
        <w:tabs>
          <w:tab w:val="num" w:pos="0"/>
        </w:tabs>
        <w:ind w:left="0" w:firstLine="0"/>
      </w:pPr>
      <w:rPr>
        <w:rFonts w:ascii="Times New Roman" w:hAnsi="Times New Roman" w:cs="Times New Roman" w:hint="default"/>
      </w:rPr>
    </w:lvl>
  </w:abstractNum>
  <w:abstractNum w:abstractNumId="12">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5">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8">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20">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1">
    <w:nsid w:val="1AB8481B"/>
    <w:multiLevelType w:val="singleLevel"/>
    <w:tmpl w:val="D6A282D0"/>
    <w:lvl w:ilvl="0">
      <w:numFmt w:val="bullet"/>
      <w:lvlText w:val="-"/>
      <w:lvlJc w:val="left"/>
      <w:pPr>
        <w:tabs>
          <w:tab w:val="num" w:pos="1068"/>
        </w:tabs>
        <w:ind w:left="1068" w:hanging="360"/>
      </w:pPr>
      <w:rPr>
        <w:rFonts w:hint="default"/>
      </w:r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B7631B7"/>
    <w:multiLevelType w:val="multilevel"/>
    <w:tmpl w:val="354296BA"/>
    <w:lvl w:ilvl="0">
      <w:start w:val="9"/>
      <w:numFmt w:val="decimalZero"/>
      <w:lvlText w:val="%1"/>
      <w:lvlJc w:val="left"/>
      <w:pPr>
        <w:tabs>
          <w:tab w:val="num" w:pos="1695"/>
        </w:tabs>
        <w:ind w:left="1695" w:hanging="1695"/>
      </w:pPr>
      <w:rPr>
        <w:rFonts w:hint="default"/>
      </w:rPr>
    </w:lvl>
    <w:lvl w:ilvl="1">
      <w:start w:val="13"/>
      <w:numFmt w:val="decimal"/>
      <w:lvlText w:val="%1.%2"/>
      <w:lvlJc w:val="left"/>
      <w:pPr>
        <w:tabs>
          <w:tab w:val="num" w:pos="1695"/>
        </w:tabs>
        <w:ind w:left="1695" w:hanging="1695"/>
      </w:pPr>
      <w:rPr>
        <w:rFonts w:hint="default"/>
      </w:rPr>
    </w:lvl>
    <w:lvl w:ilvl="2">
      <w:start w:val="41"/>
      <w:numFmt w:val="decimal"/>
      <w:lvlText w:val="%1.%2.%3"/>
      <w:lvlJc w:val="left"/>
      <w:pPr>
        <w:tabs>
          <w:tab w:val="num" w:pos="1695"/>
        </w:tabs>
        <w:ind w:left="1695" w:hanging="1695"/>
      </w:pPr>
      <w:rPr>
        <w:rFonts w:hint="default"/>
      </w:rPr>
    </w:lvl>
    <w:lvl w:ilvl="3">
      <w:numFmt w:val="decimalZero"/>
      <w:lvlText w:val="%1.%2.%3.%4"/>
      <w:lvlJc w:val="left"/>
      <w:pPr>
        <w:tabs>
          <w:tab w:val="num" w:pos="1695"/>
        </w:tabs>
        <w:ind w:left="1695" w:hanging="1695"/>
      </w:pPr>
      <w:rPr>
        <w:rFonts w:hint="default"/>
      </w:rPr>
    </w:lvl>
    <w:lvl w:ilvl="4">
      <w:start w:val="8"/>
      <w:numFmt w:val="decimal"/>
      <w:lvlText w:val="%1.%2.%3.%4-%5"/>
      <w:lvlJc w:val="left"/>
      <w:pPr>
        <w:tabs>
          <w:tab w:val="num" w:pos="1695"/>
        </w:tabs>
        <w:ind w:left="1695" w:hanging="1695"/>
      </w:pPr>
      <w:rPr>
        <w:rFonts w:hint="default"/>
        <w:b w:val="0"/>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2501B22"/>
    <w:multiLevelType w:val="singleLevel"/>
    <w:tmpl w:val="63BC8472"/>
    <w:lvl w:ilvl="0">
      <w:start w:val="1"/>
      <w:numFmt w:val="decimal"/>
      <w:lvlText w:val="%1."/>
      <w:legacy w:legacy="1" w:legacySpace="0" w:legacyIndent="0"/>
      <w:lvlJc w:val="left"/>
      <w:rPr>
        <w:rFonts w:ascii="Times New Roman" w:hAnsi="Times New Roman" w:cs="Times New Roman" w:hint="default"/>
      </w:r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1">
    <w:nsid w:val="2B0D519D"/>
    <w:multiLevelType w:val="singleLevel"/>
    <w:tmpl w:val="63BC8472"/>
    <w:lvl w:ilvl="0">
      <w:start w:val="1"/>
      <w:numFmt w:val="decimal"/>
      <w:lvlText w:val="%1."/>
      <w:legacy w:legacy="1" w:legacySpace="0" w:legacyIndent="0"/>
      <w:lvlJc w:val="left"/>
      <w:rPr>
        <w:rFonts w:ascii="Times New Roman" w:hAnsi="Times New Roman" w:cs="Times New Roman" w:hint="default"/>
      </w:rPr>
    </w:lvl>
  </w:abstractNum>
  <w:abstractNum w:abstractNumId="32">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2CFD3413"/>
    <w:multiLevelType w:val="hybridMultilevel"/>
    <w:tmpl w:val="B1407DEA"/>
    <w:lvl w:ilvl="0" w:tplc="4712078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6">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5F4148B"/>
    <w:multiLevelType w:val="singleLevel"/>
    <w:tmpl w:val="614291C6"/>
    <w:lvl w:ilvl="0">
      <w:start w:val="3"/>
      <w:numFmt w:val="decimal"/>
      <w:lvlText w:val="%1."/>
      <w:legacy w:legacy="1" w:legacySpace="0" w:legacyIndent="0"/>
      <w:lvlJc w:val="left"/>
      <w:rPr>
        <w:rFonts w:ascii="Times New Roman" w:hAnsi="Times New Roman" w:cs="Times New Roman" w:hint="default"/>
      </w:rPr>
    </w:lvl>
  </w:abstractNum>
  <w:abstractNum w:abstractNumId="43">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nsid w:val="3A7260CC"/>
    <w:multiLevelType w:val="singleLevel"/>
    <w:tmpl w:val="4404CA82"/>
    <w:lvl w:ilvl="0">
      <w:start w:val="2"/>
      <w:numFmt w:val="decimal"/>
      <w:lvlText w:val="%1."/>
      <w:legacy w:legacy="1" w:legacySpace="0" w:legacyIndent="0"/>
      <w:lvlJc w:val="left"/>
      <w:rPr>
        <w:rFonts w:ascii="Times New Roman" w:hAnsi="Times New Roman" w:cs="Times New Roman" w:hint="default"/>
      </w:rPr>
    </w:lvl>
  </w:abstractNum>
  <w:abstractNum w:abstractNumId="46">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3AC43EE4"/>
    <w:multiLevelType w:val="singleLevel"/>
    <w:tmpl w:val="63BC8472"/>
    <w:lvl w:ilvl="0">
      <w:start w:val="1"/>
      <w:numFmt w:val="decimal"/>
      <w:lvlText w:val="%1."/>
      <w:legacy w:legacy="1" w:legacySpace="0" w:legacyIndent="0"/>
      <w:lvlJc w:val="left"/>
      <w:rPr>
        <w:rFonts w:ascii="Times New Roman" w:hAnsi="Times New Roman" w:cs="Times New Roman"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47443307"/>
    <w:multiLevelType w:val="singleLevel"/>
    <w:tmpl w:val="63BC8472"/>
    <w:lvl w:ilvl="0">
      <w:start w:val="1"/>
      <w:numFmt w:val="decimal"/>
      <w:lvlText w:val="%1."/>
      <w:legacy w:legacy="1" w:legacySpace="0" w:legacyIndent="0"/>
      <w:lvlJc w:val="left"/>
      <w:rPr>
        <w:rFonts w:ascii="Times New Roman" w:hAnsi="Times New Roman" w:cs="Times New Roman" w:hint="default"/>
      </w:rPr>
    </w:lvl>
  </w:abstractNum>
  <w:abstractNum w:abstractNumId="53">
    <w:nsid w:val="48B632B0"/>
    <w:multiLevelType w:val="singleLevel"/>
    <w:tmpl w:val="63BC8472"/>
    <w:lvl w:ilvl="0">
      <w:start w:val="1"/>
      <w:numFmt w:val="decimal"/>
      <w:lvlText w:val="%1."/>
      <w:legacy w:legacy="1" w:legacySpace="0" w:legacyIndent="0"/>
      <w:lvlJc w:val="left"/>
      <w:rPr>
        <w:rFonts w:ascii="Times New Roman" w:hAnsi="Times New Roman" w:cs="Times New Roman" w:hint="default"/>
      </w:rPr>
    </w:lvl>
  </w:abstractNum>
  <w:abstractNum w:abstractNumId="54">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0854E00"/>
    <w:multiLevelType w:val="hybridMultilevel"/>
    <w:tmpl w:val="B8A6395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9">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1">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0">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1">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2">
    <w:nsid w:val="65A35EE4"/>
    <w:multiLevelType w:val="multilevel"/>
    <w:tmpl w:val="F400511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637"/>
        </w:tabs>
        <w:ind w:left="1637"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5">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6">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77">
    <w:nsid w:val="6CF83251"/>
    <w:multiLevelType w:val="hybridMultilevel"/>
    <w:tmpl w:val="FED27F9E"/>
    <w:lvl w:ilvl="0" w:tplc="A4C4883E">
      <w:start w:val="1"/>
      <w:numFmt w:val="decimal"/>
      <w:lvlText w:val="%1)"/>
      <w:lvlJc w:val="left"/>
      <w:pPr>
        <w:tabs>
          <w:tab w:val="num" w:pos="1065"/>
        </w:tabs>
        <w:ind w:left="1065" w:hanging="705"/>
      </w:pPr>
      <w:rPr>
        <w:rFonts w:hint="default"/>
        <w:color w:val="000000"/>
      </w:rPr>
    </w:lvl>
    <w:lvl w:ilvl="1" w:tplc="2F4CDB50">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79">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0">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nsid w:val="7BA94849"/>
    <w:multiLevelType w:val="hybridMultilevel"/>
    <w:tmpl w:val="0B2CE096"/>
    <w:lvl w:ilvl="0" w:tplc="BEBA799E">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3">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4"/>
  </w:num>
  <w:num w:numId="2">
    <w:abstractNumId w:val="69"/>
  </w:num>
  <w:num w:numId="3">
    <w:abstractNumId w:val="15"/>
  </w:num>
  <w:num w:numId="4">
    <w:abstractNumId w:val="46"/>
  </w:num>
  <w:num w:numId="5">
    <w:abstractNumId w:val="55"/>
  </w:num>
  <w:num w:numId="6">
    <w:abstractNumId w:val="74"/>
  </w:num>
  <w:num w:numId="7">
    <w:abstractNumId w:val="37"/>
  </w:num>
  <w:num w:numId="8">
    <w:abstractNumId w:val="83"/>
  </w:num>
  <w:num w:numId="9">
    <w:abstractNumId w:val="32"/>
  </w:num>
  <w:num w:numId="10">
    <w:abstractNumId w:val="7"/>
  </w:num>
  <w:num w:numId="11">
    <w:abstractNumId w:val="80"/>
  </w:num>
  <w:num w:numId="1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8"/>
  </w:num>
  <w:num w:numId="16">
    <w:abstractNumId w:val="20"/>
  </w:num>
  <w:num w:numId="17">
    <w:abstractNumId w:val="26"/>
  </w:num>
  <w:num w:numId="18">
    <w:abstractNumId w:val="0"/>
  </w:num>
  <w:num w:numId="19">
    <w:abstractNumId w:val="36"/>
  </w:num>
  <w:num w:numId="20">
    <w:abstractNumId w:val="51"/>
  </w:num>
  <w:num w:numId="21">
    <w:abstractNumId w:val="40"/>
  </w:num>
  <w:num w:numId="22">
    <w:abstractNumId w:val="8"/>
  </w:num>
  <w:num w:numId="23">
    <w:abstractNumId w:val="19"/>
  </w:num>
  <w:num w:numId="24">
    <w:abstractNumId w:val="17"/>
  </w:num>
  <w:num w:numId="25">
    <w:abstractNumId w:val="14"/>
  </w:num>
  <w:num w:numId="26">
    <w:abstractNumId w:val="71"/>
  </w:num>
  <w:num w:numId="27">
    <w:abstractNumId w:val="62"/>
  </w:num>
  <w:num w:numId="28">
    <w:abstractNumId w:val="70"/>
  </w:num>
  <w:num w:numId="29">
    <w:abstractNumId w:val="61"/>
  </w:num>
  <w:num w:numId="30">
    <w:abstractNumId w:val="35"/>
  </w:num>
  <w:num w:numId="31">
    <w:abstractNumId w:val="58"/>
  </w:num>
  <w:num w:numId="32">
    <w:abstractNumId w:val="30"/>
  </w:num>
  <w:num w:numId="33">
    <w:abstractNumId w:val="63"/>
  </w:num>
  <w:num w:numId="34">
    <w:abstractNumId w:val="49"/>
  </w:num>
  <w:num w:numId="35">
    <w:abstractNumId w:val="60"/>
  </w:num>
  <w:num w:numId="36">
    <w:abstractNumId w:val="43"/>
  </w:num>
  <w:num w:numId="37">
    <w:abstractNumId w:val="16"/>
  </w:num>
  <w:num w:numId="38">
    <w:abstractNumId w:val="79"/>
  </w:num>
  <w:num w:numId="39">
    <w:abstractNumId w:val="5"/>
  </w:num>
  <w:num w:numId="40">
    <w:abstractNumId w:val="64"/>
  </w:num>
  <w:num w:numId="41">
    <w:abstractNumId w:val="73"/>
  </w:num>
  <w:num w:numId="42">
    <w:abstractNumId w:val="41"/>
  </w:num>
  <w:num w:numId="43">
    <w:abstractNumId w:val="22"/>
  </w:num>
  <w:num w:numId="44">
    <w:abstractNumId w:val="68"/>
    <w:lvlOverride w:ilvl="0">
      <w:startOverride w:val="1"/>
    </w:lvlOverride>
  </w:num>
  <w:num w:numId="45">
    <w:abstractNumId w:val="48"/>
    <w:lvlOverride w:ilvl="0">
      <w:startOverride w:val="1"/>
    </w:lvlOverride>
  </w:num>
  <w:num w:numId="46">
    <w:abstractNumId w:val="28"/>
  </w:num>
  <w:num w:numId="47">
    <w:abstractNumId w:val="65"/>
  </w:num>
  <w:num w:numId="48">
    <w:abstractNumId w:val="13"/>
  </w:num>
  <w:num w:numId="49">
    <w:abstractNumId w:val="50"/>
  </w:num>
  <w:num w:numId="50">
    <w:abstractNumId w:val="66"/>
  </w:num>
  <w:num w:numId="51">
    <w:abstractNumId w:val="6"/>
  </w:num>
  <w:num w:numId="52">
    <w:abstractNumId w:val="12"/>
  </w:num>
  <w:num w:numId="53">
    <w:abstractNumId w:val="81"/>
  </w:num>
  <w:num w:numId="54">
    <w:abstractNumId w:val="75"/>
  </w:num>
  <w:num w:numId="5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8"/>
  </w:num>
  <w:num w:numId="57">
    <w:abstractNumId w:val="29"/>
  </w:num>
  <w:num w:numId="58">
    <w:abstractNumId w:val="18"/>
  </w:num>
  <w:num w:numId="59">
    <w:abstractNumId w:val="24"/>
  </w:num>
  <w:num w:numId="60">
    <w:abstractNumId w:val="57"/>
  </w:num>
  <w:num w:numId="61">
    <w:abstractNumId w:val="59"/>
  </w:num>
  <w:num w:numId="62">
    <w:abstractNumId w:val="9"/>
  </w:num>
  <w:num w:numId="63">
    <w:abstractNumId w:val="76"/>
  </w:num>
  <w:num w:numId="64">
    <w:abstractNumId w:val="23"/>
  </w:num>
  <w:num w:numId="65">
    <w:abstractNumId w:val="31"/>
  </w:num>
  <w:num w:numId="66">
    <w:abstractNumId w:val="53"/>
  </w:num>
  <w:num w:numId="67">
    <w:abstractNumId w:val="33"/>
  </w:num>
  <w:num w:numId="68">
    <w:abstractNumId w:val="11"/>
  </w:num>
  <w:num w:numId="69">
    <w:abstractNumId w:val="10"/>
  </w:num>
  <w:num w:numId="70">
    <w:abstractNumId w:val="47"/>
  </w:num>
  <w:num w:numId="71">
    <w:abstractNumId w:val="45"/>
  </w:num>
  <w:num w:numId="72">
    <w:abstractNumId w:val="27"/>
  </w:num>
  <w:num w:numId="73">
    <w:abstractNumId w:val="42"/>
  </w:num>
  <w:num w:numId="74">
    <w:abstractNumId w:val="52"/>
  </w:num>
  <w:num w:numId="75">
    <w:abstractNumId w:val="72"/>
  </w:num>
  <w:num w:numId="76">
    <w:abstractNumId w:val="77"/>
  </w:num>
  <w:num w:numId="77">
    <w:abstractNumId w:val="82"/>
  </w:num>
  <w:num w:numId="78">
    <w:abstractNumId w:val="56"/>
  </w:num>
  <w:num w:numId="79">
    <w:abstractNumId w:val="54"/>
  </w:num>
  <w:num w:numId="80">
    <w:abstractNumId w:val="67"/>
  </w:num>
  <w:num w:numId="81">
    <w:abstractNumId w:val="1"/>
  </w:num>
  <w:num w:numId="82">
    <w:abstractNumId w:val="3"/>
  </w:num>
  <w:num w:numId="83">
    <w:abstractNumId w:val="4"/>
  </w:num>
  <w:num w:numId="84">
    <w:abstractNumId w:val="2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CFA"/>
    <w:rsid w:val="00005B35"/>
    <w:rsid w:val="00007A71"/>
    <w:rsid w:val="0001044E"/>
    <w:rsid w:val="000109EC"/>
    <w:rsid w:val="000120B5"/>
    <w:rsid w:val="000140AE"/>
    <w:rsid w:val="00016625"/>
    <w:rsid w:val="00016EAD"/>
    <w:rsid w:val="000179BE"/>
    <w:rsid w:val="000208D8"/>
    <w:rsid w:val="00020BA1"/>
    <w:rsid w:val="00021386"/>
    <w:rsid w:val="000225B6"/>
    <w:rsid w:val="0002459F"/>
    <w:rsid w:val="000250F2"/>
    <w:rsid w:val="00031BFA"/>
    <w:rsid w:val="00032593"/>
    <w:rsid w:val="00032BDF"/>
    <w:rsid w:val="00033C76"/>
    <w:rsid w:val="000347EB"/>
    <w:rsid w:val="00035FFE"/>
    <w:rsid w:val="00036F9C"/>
    <w:rsid w:val="000377D5"/>
    <w:rsid w:val="00037AC0"/>
    <w:rsid w:val="000414E0"/>
    <w:rsid w:val="00041F37"/>
    <w:rsid w:val="00042D49"/>
    <w:rsid w:val="000529FF"/>
    <w:rsid w:val="00052CDC"/>
    <w:rsid w:val="0005354E"/>
    <w:rsid w:val="000549E7"/>
    <w:rsid w:val="00057246"/>
    <w:rsid w:val="00057EF6"/>
    <w:rsid w:val="000604C1"/>
    <w:rsid w:val="00060D07"/>
    <w:rsid w:val="00061077"/>
    <w:rsid w:val="000610BD"/>
    <w:rsid w:val="0006227A"/>
    <w:rsid w:val="00062CF5"/>
    <w:rsid w:val="00063A92"/>
    <w:rsid w:val="00064269"/>
    <w:rsid w:val="000645EA"/>
    <w:rsid w:val="0006527C"/>
    <w:rsid w:val="00066614"/>
    <w:rsid w:val="00066689"/>
    <w:rsid w:val="00072439"/>
    <w:rsid w:val="00075341"/>
    <w:rsid w:val="00075C1E"/>
    <w:rsid w:val="00075CB3"/>
    <w:rsid w:val="000778BE"/>
    <w:rsid w:val="00081086"/>
    <w:rsid w:val="000813A2"/>
    <w:rsid w:val="000816CA"/>
    <w:rsid w:val="000839CC"/>
    <w:rsid w:val="0008525C"/>
    <w:rsid w:val="00085BCF"/>
    <w:rsid w:val="00087472"/>
    <w:rsid w:val="00087570"/>
    <w:rsid w:val="00091477"/>
    <w:rsid w:val="00091F63"/>
    <w:rsid w:val="00096248"/>
    <w:rsid w:val="000963AC"/>
    <w:rsid w:val="000A1D81"/>
    <w:rsid w:val="000A21DF"/>
    <w:rsid w:val="000A3B9F"/>
    <w:rsid w:val="000A5E73"/>
    <w:rsid w:val="000A65FF"/>
    <w:rsid w:val="000B09E1"/>
    <w:rsid w:val="000B1BE8"/>
    <w:rsid w:val="000B5277"/>
    <w:rsid w:val="000B6C82"/>
    <w:rsid w:val="000C009D"/>
    <w:rsid w:val="000C0874"/>
    <w:rsid w:val="000C0FB5"/>
    <w:rsid w:val="000C1C5E"/>
    <w:rsid w:val="000C22D2"/>
    <w:rsid w:val="000C2AC2"/>
    <w:rsid w:val="000C35F7"/>
    <w:rsid w:val="000C415E"/>
    <w:rsid w:val="000C55E9"/>
    <w:rsid w:val="000C5984"/>
    <w:rsid w:val="000C6477"/>
    <w:rsid w:val="000C661E"/>
    <w:rsid w:val="000D0527"/>
    <w:rsid w:val="000D16F3"/>
    <w:rsid w:val="000D2577"/>
    <w:rsid w:val="000D2768"/>
    <w:rsid w:val="000D2C70"/>
    <w:rsid w:val="000D4F7E"/>
    <w:rsid w:val="000D5CD8"/>
    <w:rsid w:val="000D6323"/>
    <w:rsid w:val="000D67FC"/>
    <w:rsid w:val="000E084A"/>
    <w:rsid w:val="000E3376"/>
    <w:rsid w:val="000E343F"/>
    <w:rsid w:val="000E39E8"/>
    <w:rsid w:val="000E3EF8"/>
    <w:rsid w:val="000E4184"/>
    <w:rsid w:val="000E4E10"/>
    <w:rsid w:val="000E50E3"/>
    <w:rsid w:val="000E6847"/>
    <w:rsid w:val="000E6A8D"/>
    <w:rsid w:val="000F0570"/>
    <w:rsid w:val="000F05B9"/>
    <w:rsid w:val="000F0612"/>
    <w:rsid w:val="000F43E1"/>
    <w:rsid w:val="000F50F6"/>
    <w:rsid w:val="000F5468"/>
    <w:rsid w:val="000F667F"/>
    <w:rsid w:val="001002C0"/>
    <w:rsid w:val="0010323B"/>
    <w:rsid w:val="00104746"/>
    <w:rsid w:val="00105764"/>
    <w:rsid w:val="00105AA9"/>
    <w:rsid w:val="00106DEE"/>
    <w:rsid w:val="00107134"/>
    <w:rsid w:val="00111A14"/>
    <w:rsid w:val="00112191"/>
    <w:rsid w:val="00112958"/>
    <w:rsid w:val="001139FD"/>
    <w:rsid w:val="0011506B"/>
    <w:rsid w:val="001168EF"/>
    <w:rsid w:val="001171BC"/>
    <w:rsid w:val="00117D44"/>
    <w:rsid w:val="001205B9"/>
    <w:rsid w:val="001226D1"/>
    <w:rsid w:val="00124DC0"/>
    <w:rsid w:val="0012745B"/>
    <w:rsid w:val="00130C1B"/>
    <w:rsid w:val="00132AC2"/>
    <w:rsid w:val="00133C21"/>
    <w:rsid w:val="00135936"/>
    <w:rsid w:val="001364CC"/>
    <w:rsid w:val="001405A1"/>
    <w:rsid w:val="00140F8C"/>
    <w:rsid w:val="00143414"/>
    <w:rsid w:val="00143C3B"/>
    <w:rsid w:val="00145A1A"/>
    <w:rsid w:val="00145AB5"/>
    <w:rsid w:val="00145E37"/>
    <w:rsid w:val="0014657F"/>
    <w:rsid w:val="00152127"/>
    <w:rsid w:val="00152E81"/>
    <w:rsid w:val="0015480E"/>
    <w:rsid w:val="00155940"/>
    <w:rsid w:val="00155FF4"/>
    <w:rsid w:val="0015602F"/>
    <w:rsid w:val="00156883"/>
    <w:rsid w:val="00156CDD"/>
    <w:rsid w:val="0015706B"/>
    <w:rsid w:val="00162595"/>
    <w:rsid w:val="001636D9"/>
    <w:rsid w:val="0016370F"/>
    <w:rsid w:val="00163B70"/>
    <w:rsid w:val="00165E49"/>
    <w:rsid w:val="00166C41"/>
    <w:rsid w:val="00167088"/>
    <w:rsid w:val="00170F52"/>
    <w:rsid w:val="00172542"/>
    <w:rsid w:val="001736F2"/>
    <w:rsid w:val="00173E24"/>
    <w:rsid w:val="00174A31"/>
    <w:rsid w:val="001763FA"/>
    <w:rsid w:val="00176800"/>
    <w:rsid w:val="00180EDE"/>
    <w:rsid w:val="00185D09"/>
    <w:rsid w:val="00185E3F"/>
    <w:rsid w:val="001865F7"/>
    <w:rsid w:val="0018663A"/>
    <w:rsid w:val="0018691E"/>
    <w:rsid w:val="00186B18"/>
    <w:rsid w:val="00186E21"/>
    <w:rsid w:val="00187B95"/>
    <w:rsid w:val="00192745"/>
    <w:rsid w:val="001937B5"/>
    <w:rsid w:val="0019514B"/>
    <w:rsid w:val="00197DD7"/>
    <w:rsid w:val="001A1004"/>
    <w:rsid w:val="001A1615"/>
    <w:rsid w:val="001A2094"/>
    <w:rsid w:val="001A235D"/>
    <w:rsid w:val="001A3321"/>
    <w:rsid w:val="001A3AAC"/>
    <w:rsid w:val="001A4F31"/>
    <w:rsid w:val="001A68B8"/>
    <w:rsid w:val="001A6C84"/>
    <w:rsid w:val="001A6DE6"/>
    <w:rsid w:val="001A7835"/>
    <w:rsid w:val="001B15A9"/>
    <w:rsid w:val="001B1792"/>
    <w:rsid w:val="001B416A"/>
    <w:rsid w:val="001B53B9"/>
    <w:rsid w:val="001B5A67"/>
    <w:rsid w:val="001B6074"/>
    <w:rsid w:val="001B62AC"/>
    <w:rsid w:val="001B6B02"/>
    <w:rsid w:val="001B7B62"/>
    <w:rsid w:val="001C1257"/>
    <w:rsid w:val="001C1611"/>
    <w:rsid w:val="001C2A6F"/>
    <w:rsid w:val="001C5172"/>
    <w:rsid w:val="001C5829"/>
    <w:rsid w:val="001C7471"/>
    <w:rsid w:val="001C75F3"/>
    <w:rsid w:val="001C7FD0"/>
    <w:rsid w:val="001D2680"/>
    <w:rsid w:val="001D7CDC"/>
    <w:rsid w:val="001E1DFE"/>
    <w:rsid w:val="001E33EA"/>
    <w:rsid w:val="001E3628"/>
    <w:rsid w:val="001E4CE1"/>
    <w:rsid w:val="001E5E97"/>
    <w:rsid w:val="001E7C2C"/>
    <w:rsid w:val="001F07BE"/>
    <w:rsid w:val="001F09C1"/>
    <w:rsid w:val="001F30B6"/>
    <w:rsid w:val="001F3CDC"/>
    <w:rsid w:val="001F4164"/>
    <w:rsid w:val="001F610F"/>
    <w:rsid w:val="001F62ED"/>
    <w:rsid w:val="00201BF6"/>
    <w:rsid w:val="00202141"/>
    <w:rsid w:val="00203546"/>
    <w:rsid w:val="0020392D"/>
    <w:rsid w:val="0020471A"/>
    <w:rsid w:val="00204AFA"/>
    <w:rsid w:val="00205A38"/>
    <w:rsid w:val="00205F4D"/>
    <w:rsid w:val="0020666C"/>
    <w:rsid w:val="00211765"/>
    <w:rsid w:val="00215658"/>
    <w:rsid w:val="002157DD"/>
    <w:rsid w:val="0021627F"/>
    <w:rsid w:val="00217355"/>
    <w:rsid w:val="0021780C"/>
    <w:rsid w:val="00217993"/>
    <w:rsid w:val="00217D45"/>
    <w:rsid w:val="00217E1E"/>
    <w:rsid w:val="002250EC"/>
    <w:rsid w:val="00227796"/>
    <w:rsid w:val="00231196"/>
    <w:rsid w:val="0023171E"/>
    <w:rsid w:val="00232561"/>
    <w:rsid w:val="00233AF7"/>
    <w:rsid w:val="0023424A"/>
    <w:rsid w:val="002365EC"/>
    <w:rsid w:val="00240031"/>
    <w:rsid w:val="002405AC"/>
    <w:rsid w:val="0024109B"/>
    <w:rsid w:val="00241C4B"/>
    <w:rsid w:val="0024209D"/>
    <w:rsid w:val="002453B7"/>
    <w:rsid w:val="00246E4E"/>
    <w:rsid w:val="00250C70"/>
    <w:rsid w:val="002526BC"/>
    <w:rsid w:val="0025713A"/>
    <w:rsid w:val="00257667"/>
    <w:rsid w:val="00257BF2"/>
    <w:rsid w:val="00260547"/>
    <w:rsid w:val="00264036"/>
    <w:rsid w:val="00266856"/>
    <w:rsid w:val="00266D83"/>
    <w:rsid w:val="0027384F"/>
    <w:rsid w:val="002744DA"/>
    <w:rsid w:val="00274DC7"/>
    <w:rsid w:val="00280550"/>
    <w:rsid w:val="00281805"/>
    <w:rsid w:val="00281CD2"/>
    <w:rsid w:val="00282888"/>
    <w:rsid w:val="00282C09"/>
    <w:rsid w:val="00283C8C"/>
    <w:rsid w:val="00284C4F"/>
    <w:rsid w:val="00285832"/>
    <w:rsid w:val="00285F36"/>
    <w:rsid w:val="00287027"/>
    <w:rsid w:val="00287AB6"/>
    <w:rsid w:val="002900F7"/>
    <w:rsid w:val="002905D1"/>
    <w:rsid w:val="00291036"/>
    <w:rsid w:val="00295C93"/>
    <w:rsid w:val="002972D5"/>
    <w:rsid w:val="002A00AD"/>
    <w:rsid w:val="002A0372"/>
    <w:rsid w:val="002A073A"/>
    <w:rsid w:val="002A0BC9"/>
    <w:rsid w:val="002A135A"/>
    <w:rsid w:val="002A1A81"/>
    <w:rsid w:val="002A2709"/>
    <w:rsid w:val="002A3618"/>
    <w:rsid w:val="002A3D09"/>
    <w:rsid w:val="002A49BB"/>
    <w:rsid w:val="002A65FC"/>
    <w:rsid w:val="002B0812"/>
    <w:rsid w:val="002B202C"/>
    <w:rsid w:val="002B237A"/>
    <w:rsid w:val="002B3806"/>
    <w:rsid w:val="002B4152"/>
    <w:rsid w:val="002B55C2"/>
    <w:rsid w:val="002B58D8"/>
    <w:rsid w:val="002B64BC"/>
    <w:rsid w:val="002C3D25"/>
    <w:rsid w:val="002C4FEF"/>
    <w:rsid w:val="002C5677"/>
    <w:rsid w:val="002C5A1B"/>
    <w:rsid w:val="002C6F52"/>
    <w:rsid w:val="002D0692"/>
    <w:rsid w:val="002D1FF8"/>
    <w:rsid w:val="002D3D32"/>
    <w:rsid w:val="002D56E4"/>
    <w:rsid w:val="002D69CD"/>
    <w:rsid w:val="002D75F6"/>
    <w:rsid w:val="002D7663"/>
    <w:rsid w:val="002D76BC"/>
    <w:rsid w:val="002D79D8"/>
    <w:rsid w:val="002E004C"/>
    <w:rsid w:val="002E3E9E"/>
    <w:rsid w:val="002E62B2"/>
    <w:rsid w:val="002E65AF"/>
    <w:rsid w:val="002E78DD"/>
    <w:rsid w:val="002F051A"/>
    <w:rsid w:val="002F0549"/>
    <w:rsid w:val="002F0D5F"/>
    <w:rsid w:val="002F1F10"/>
    <w:rsid w:val="002F25F2"/>
    <w:rsid w:val="002F264B"/>
    <w:rsid w:val="002F3CAD"/>
    <w:rsid w:val="002F648A"/>
    <w:rsid w:val="002F76D9"/>
    <w:rsid w:val="003000F4"/>
    <w:rsid w:val="003001E2"/>
    <w:rsid w:val="0030037A"/>
    <w:rsid w:val="00301EC3"/>
    <w:rsid w:val="00302D01"/>
    <w:rsid w:val="00302FDF"/>
    <w:rsid w:val="00303931"/>
    <w:rsid w:val="00304855"/>
    <w:rsid w:val="0030511F"/>
    <w:rsid w:val="003067C7"/>
    <w:rsid w:val="00310DFA"/>
    <w:rsid w:val="00312724"/>
    <w:rsid w:val="00312941"/>
    <w:rsid w:val="00313C06"/>
    <w:rsid w:val="003144A5"/>
    <w:rsid w:val="00315A5D"/>
    <w:rsid w:val="00316FCD"/>
    <w:rsid w:val="0031703F"/>
    <w:rsid w:val="0031735C"/>
    <w:rsid w:val="0031753A"/>
    <w:rsid w:val="0031757B"/>
    <w:rsid w:val="00324AAA"/>
    <w:rsid w:val="00325DD9"/>
    <w:rsid w:val="00331C70"/>
    <w:rsid w:val="00333417"/>
    <w:rsid w:val="00333DDC"/>
    <w:rsid w:val="003346C3"/>
    <w:rsid w:val="00337767"/>
    <w:rsid w:val="00344D23"/>
    <w:rsid w:val="00346F2A"/>
    <w:rsid w:val="00347A1B"/>
    <w:rsid w:val="0035085E"/>
    <w:rsid w:val="00351D88"/>
    <w:rsid w:val="00352382"/>
    <w:rsid w:val="0035252F"/>
    <w:rsid w:val="003529CB"/>
    <w:rsid w:val="00353AFC"/>
    <w:rsid w:val="00355405"/>
    <w:rsid w:val="00355EEA"/>
    <w:rsid w:val="0035785A"/>
    <w:rsid w:val="00357F64"/>
    <w:rsid w:val="00360711"/>
    <w:rsid w:val="0036130F"/>
    <w:rsid w:val="003621FE"/>
    <w:rsid w:val="003637AF"/>
    <w:rsid w:val="00363A48"/>
    <w:rsid w:val="00364235"/>
    <w:rsid w:val="00364F04"/>
    <w:rsid w:val="00365669"/>
    <w:rsid w:val="003702F7"/>
    <w:rsid w:val="00370495"/>
    <w:rsid w:val="003707E2"/>
    <w:rsid w:val="00372ADC"/>
    <w:rsid w:val="003757F1"/>
    <w:rsid w:val="00375A89"/>
    <w:rsid w:val="0037618D"/>
    <w:rsid w:val="003812B7"/>
    <w:rsid w:val="0038158B"/>
    <w:rsid w:val="0038468D"/>
    <w:rsid w:val="0038495A"/>
    <w:rsid w:val="003849E0"/>
    <w:rsid w:val="003862EF"/>
    <w:rsid w:val="00392557"/>
    <w:rsid w:val="00394638"/>
    <w:rsid w:val="00394EA0"/>
    <w:rsid w:val="00395C43"/>
    <w:rsid w:val="00397918"/>
    <w:rsid w:val="003A10A3"/>
    <w:rsid w:val="003A3019"/>
    <w:rsid w:val="003A7A8C"/>
    <w:rsid w:val="003B07AC"/>
    <w:rsid w:val="003B25A4"/>
    <w:rsid w:val="003B34AB"/>
    <w:rsid w:val="003B3999"/>
    <w:rsid w:val="003B51C3"/>
    <w:rsid w:val="003B53A2"/>
    <w:rsid w:val="003C085B"/>
    <w:rsid w:val="003C0A18"/>
    <w:rsid w:val="003C1A19"/>
    <w:rsid w:val="003C20A5"/>
    <w:rsid w:val="003C4AB5"/>
    <w:rsid w:val="003C5945"/>
    <w:rsid w:val="003C5ECB"/>
    <w:rsid w:val="003C6B2C"/>
    <w:rsid w:val="003C79DB"/>
    <w:rsid w:val="003D0980"/>
    <w:rsid w:val="003D0DC4"/>
    <w:rsid w:val="003D138D"/>
    <w:rsid w:val="003D140A"/>
    <w:rsid w:val="003D2B57"/>
    <w:rsid w:val="003D2C3C"/>
    <w:rsid w:val="003D5439"/>
    <w:rsid w:val="003D64D8"/>
    <w:rsid w:val="003D6982"/>
    <w:rsid w:val="003E0989"/>
    <w:rsid w:val="003E11A2"/>
    <w:rsid w:val="003E1D43"/>
    <w:rsid w:val="003E1F23"/>
    <w:rsid w:val="003E2B62"/>
    <w:rsid w:val="003E63BE"/>
    <w:rsid w:val="003E649A"/>
    <w:rsid w:val="003F26D5"/>
    <w:rsid w:val="003F41EB"/>
    <w:rsid w:val="003F4B93"/>
    <w:rsid w:val="003F65D9"/>
    <w:rsid w:val="003F7466"/>
    <w:rsid w:val="00400050"/>
    <w:rsid w:val="0040114B"/>
    <w:rsid w:val="00402456"/>
    <w:rsid w:val="00402EAC"/>
    <w:rsid w:val="004040D9"/>
    <w:rsid w:val="00405722"/>
    <w:rsid w:val="004068B0"/>
    <w:rsid w:val="004070F1"/>
    <w:rsid w:val="004072CB"/>
    <w:rsid w:val="00407C45"/>
    <w:rsid w:val="0041166B"/>
    <w:rsid w:val="00411DF9"/>
    <w:rsid w:val="00412623"/>
    <w:rsid w:val="00415931"/>
    <w:rsid w:val="00415F52"/>
    <w:rsid w:val="00416478"/>
    <w:rsid w:val="00416675"/>
    <w:rsid w:val="00420205"/>
    <w:rsid w:val="004203AA"/>
    <w:rsid w:val="00422C87"/>
    <w:rsid w:val="004231CB"/>
    <w:rsid w:val="00426110"/>
    <w:rsid w:val="0042684A"/>
    <w:rsid w:val="004276A7"/>
    <w:rsid w:val="004276EF"/>
    <w:rsid w:val="004300A9"/>
    <w:rsid w:val="004319C5"/>
    <w:rsid w:val="004341D8"/>
    <w:rsid w:val="004370C8"/>
    <w:rsid w:val="00440598"/>
    <w:rsid w:val="004411CF"/>
    <w:rsid w:val="00441706"/>
    <w:rsid w:val="0044245E"/>
    <w:rsid w:val="00444E03"/>
    <w:rsid w:val="00445F10"/>
    <w:rsid w:val="00446938"/>
    <w:rsid w:val="004470B6"/>
    <w:rsid w:val="00447A2C"/>
    <w:rsid w:val="00450F58"/>
    <w:rsid w:val="004529E2"/>
    <w:rsid w:val="00452B06"/>
    <w:rsid w:val="00452F0E"/>
    <w:rsid w:val="00454D58"/>
    <w:rsid w:val="004557C9"/>
    <w:rsid w:val="00456E72"/>
    <w:rsid w:val="00457966"/>
    <w:rsid w:val="00457C66"/>
    <w:rsid w:val="004600C3"/>
    <w:rsid w:val="00460668"/>
    <w:rsid w:val="00461256"/>
    <w:rsid w:val="00463E20"/>
    <w:rsid w:val="00463FC8"/>
    <w:rsid w:val="00465CC4"/>
    <w:rsid w:val="00466F3C"/>
    <w:rsid w:val="0046701B"/>
    <w:rsid w:val="0046761D"/>
    <w:rsid w:val="004708E8"/>
    <w:rsid w:val="00471C26"/>
    <w:rsid w:val="004740F4"/>
    <w:rsid w:val="004748B8"/>
    <w:rsid w:val="004769D5"/>
    <w:rsid w:val="004808F8"/>
    <w:rsid w:val="00482EDB"/>
    <w:rsid w:val="00483405"/>
    <w:rsid w:val="00483A59"/>
    <w:rsid w:val="00484A43"/>
    <w:rsid w:val="0048569D"/>
    <w:rsid w:val="0048673A"/>
    <w:rsid w:val="004868BC"/>
    <w:rsid w:val="004870C5"/>
    <w:rsid w:val="00487EAE"/>
    <w:rsid w:val="004925F8"/>
    <w:rsid w:val="00493C8E"/>
    <w:rsid w:val="00494E3D"/>
    <w:rsid w:val="004956A7"/>
    <w:rsid w:val="004968B8"/>
    <w:rsid w:val="00497366"/>
    <w:rsid w:val="00497DDF"/>
    <w:rsid w:val="004A1E2C"/>
    <w:rsid w:val="004A27A2"/>
    <w:rsid w:val="004A51D4"/>
    <w:rsid w:val="004A6483"/>
    <w:rsid w:val="004B01FF"/>
    <w:rsid w:val="004B4F40"/>
    <w:rsid w:val="004B52C6"/>
    <w:rsid w:val="004B5C26"/>
    <w:rsid w:val="004B62A8"/>
    <w:rsid w:val="004B74AF"/>
    <w:rsid w:val="004B74EA"/>
    <w:rsid w:val="004C1013"/>
    <w:rsid w:val="004C12F8"/>
    <w:rsid w:val="004C22C4"/>
    <w:rsid w:val="004C3807"/>
    <w:rsid w:val="004C7AB1"/>
    <w:rsid w:val="004D0AFA"/>
    <w:rsid w:val="004D0D72"/>
    <w:rsid w:val="004D21F9"/>
    <w:rsid w:val="004D24D3"/>
    <w:rsid w:val="004D58D1"/>
    <w:rsid w:val="004D6279"/>
    <w:rsid w:val="004D6BBD"/>
    <w:rsid w:val="004D73F5"/>
    <w:rsid w:val="004E0390"/>
    <w:rsid w:val="004E211E"/>
    <w:rsid w:val="004E711B"/>
    <w:rsid w:val="004F21A4"/>
    <w:rsid w:val="004F2D26"/>
    <w:rsid w:val="004F3090"/>
    <w:rsid w:val="004F4610"/>
    <w:rsid w:val="004F5DEF"/>
    <w:rsid w:val="004F5EBB"/>
    <w:rsid w:val="004F5FEF"/>
    <w:rsid w:val="0050035B"/>
    <w:rsid w:val="00500594"/>
    <w:rsid w:val="00500856"/>
    <w:rsid w:val="00501FCB"/>
    <w:rsid w:val="005028D7"/>
    <w:rsid w:val="00503C0D"/>
    <w:rsid w:val="005054E2"/>
    <w:rsid w:val="005063F9"/>
    <w:rsid w:val="00507375"/>
    <w:rsid w:val="0051029F"/>
    <w:rsid w:val="005105EB"/>
    <w:rsid w:val="0051122C"/>
    <w:rsid w:val="00511E5B"/>
    <w:rsid w:val="00511F23"/>
    <w:rsid w:val="0051278E"/>
    <w:rsid w:val="00514C74"/>
    <w:rsid w:val="00515D6C"/>
    <w:rsid w:val="00516EFD"/>
    <w:rsid w:val="005206A4"/>
    <w:rsid w:val="005207EA"/>
    <w:rsid w:val="005252B2"/>
    <w:rsid w:val="005275D0"/>
    <w:rsid w:val="00527D77"/>
    <w:rsid w:val="00530FAC"/>
    <w:rsid w:val="005324B1"/>
    <w:rsid w:val="00533DD6"/>
    <w:rsid w:val="00533FC1"/>
    <w:rsid w:val="00535C00"/>
    <w:rsid w:val="0054068C"/>
    <w:rsid w:val="005426CF"/>
    <w:rsid w:val="00542A72"/>
    <w:rsid w:val="00542EA0"/>
    <w:rsid w:val="005434D5"/>
    <w:rsid w:val="00543542"/>
    <w:rsid w:val="00544CD4"/>
    <w:rsid w:val="0054579D"/>
    <w:rsid w:val="00546A1D"/>
    <w:rsid w:val="00550897"/>
    <w:rsid w:val="00550F2C"/>
    <w:rsid w:val="0055188B"/>
    <w:rsid w:val="005531FE"/>
    <w:rsid w:val="00553F26"/>
    <w:rsid w:val="00553FD4"/>
    <w:rsid w:val="005553A9"/>
    <w:rsid w:val="00555E12"/>
    <w:rsid w:val="0055678C"/>
    <w:rsid w:val="00561511"/>
    <w:rsid w:val="0056340B"/>
    <w:rsid w:val="00563744"/>
    <w:rsid w:val="005647CA"/>
    <w:rsid w:val="0056595E"/>
    <w:rsid w:val="00565AA2"/>
    <w:rsid w:val="00571C4F"/>
    <w:rsid w:val="00573DD8"/>
    <w:rsid w:val="0057502A"/>
    <w:rsid w:val="00575D5F"/>
    <w:rsid w:val="00577571"/>
    <w:rsid w:val="00577B5D"/>
    <w:rsid w:val="00584CC4"/>
    <w:rsid w:val="00586BC6"/>
    <w:rsid w:val="00587886"/>
    <w:rsid w:val="00590494"/>
    <w:rsid w:val="005912CB"/>
    <w:rsid w:val="00592CB5"/>
    <w:rsid w:val="00595B67"/>
    <w:rsid w:val="00596B7B"/>
    <w:rsid w:val="005973AA"/>
    <w:rsid w:val="005A0586"/>
    <w:rsid w:val="005A0FFC"/>
    <w:rsid w:val="005A1534"/>
    <w:rsid w:val="005A163E"/>
    <w:rsid w:val="005A18AB"/>
    <w:rsid w:val="005A3ADF"/>
    <w:rsid w:val="005A42BC"/>
    <w:rsid w:val="005A4472"/>
    <w:rsid w:val="005A6BAA"/>
    <w:rsid w:val="005B12D4"/>
    <w:rsid w:val="005B1E27"/>
    <w:rsid w:val="005B214D"/>
    <w:rsid w:val="005B2833"/>
    <w:rsid w:val="005B2A61"/>
    <w:rsid w:val="005B3A94"/>
    <w:rsid w:val="005B546A"/>
    <w:rsid w:val="005B6974"/>
    <w:rsid w:val="005B6C8A"/>
    <w:rsid w:val="005C02F7"/>
    <w:rsid w:val="005C0B96"/>
    <w:rsid w:val="005C1583"/>
    <w:rsid w:val="005C34D4"/>
    <w:rsid w:val="005C58DC"/>
    <w:rsid w:val="005D045A"/>
    <w:rsid w:val="005D2137"/>
    <w:rsid w:val="005D510D"/>
    <w:rsid w:val="005D5DD7"/>
    <w:rsid w:val="005D6235"/>
    <w:rsid w:val="005D64E5"/>
    <w:rsid w:val="005D691C"/>
    <w:rsid w:val="005D7D79"/>
    <w:rsid w:val="005E052E"/>
    <w:rsid w:val="005E09A8"/>
    <w:rsid w:val="005E56E6"/>
    <w:rsid w:val="005F0FA7"/>
    <w:rsid w:val="005F1C3A"/>
    <w:rsid w:val="005F3949"/>
    <w:rsid w:val="005F3A19"/>
    <w:rsid w:val="005F3D2C"/>
    <w:rsid w:val="005F4036"/>
    <w:rsid w:val="005F4F02"/>
    <w:rsid w:val="005F6482"/>
    <w:rsid w:val="006001D8"/>
    <w:rsid w:val="00600600"/>
    <w:rsid w:val="0060096E"/>
    <w:rsid w:val="006015E1"/>
    <w:rsid w:val="00602924"/>
    <w:rsid w:val="00602A88"/>
    <w:rsid w:val="00602F49"/>
    <w:rsid w:val="00603136"/>
    <w:rsid w:val="006032B1"/>
    <w:rsid w:val="00604CCB"/>
    <w:rsid w:val="006050C3"/>
    <w:rsid w:val="006063E9"/>
    <w:rsid w:val="00607607"/>
    <w:rsid w:val="00611E52"/>
    <w:rsid w:val="00613DC6"/>
    <w:rsid w:val="006144B8"/>
    <w:rsid w:val="00614AB1"/>
    <w:rsid w:val="0061545B"/>
    <w:rsid w:val="00615FAF"/>
    <w:rsid w:val="00617BDA"/>
    <w:rsid w:val="00617FF6"/>
    <w:rsid w:val="006203B4"/>
    <w:rsid w:val="00621D6E"/>
    <w:rsid w:val="006222CC"/>
    <w:rsid w:val="006238C1"/>
    <w:rsid w:val="00623F6F"/>
    <w:rsid w:val="00624952"/>
    <w:rsid w:val="0062499C"/>
    <w:rsid w:val="00632033"/>
    <w:rsid w:val="00632C6E"/>
    <w:rsid w:val="00634A68"/>
    <w:rsid w:val="00634BDB"/>
    <w:rsid w:val="006357F7"/>
    <w:rsid w:val="00636003"/>
    <w:rsid w:val="00636512"/>
    <w:rsid w:val="00636588"/>
    <w:rsid w:val="00636B4B"/>
    <w:rsid w:val="00637F45"/>
    <w:rsid w:val="0064002D"/>
    <w:rsid w:val="0064036C"/>
    <w:rsid w:val="0064153A"/>
    <w:rsid w:val="00641F2B"/>
    <w:rsid w:val="006422A6"/>
    <w:rsid w:val="00642E36"/>
    <w:rsid w:val="00644415"/>
    <w:rsid w:val="006475DA"/>
    <w:rsid w:val="0064774E"/>
    <w:rsid w:val="00651B95"/>
    <w:rsid w:val="00652303"/>
    <w:rsid w:val="00652BBF"/>
    <w:rsid w:val="00654411"/>
    <w:rsid w:val="00654CE8"/>
    <w:rsid w:val="00655DBA"/>
    <w:rsid w:val="006577B9"/>
    <w:rsid w:val="00660FEF"/>
    <w:rsid w:val="0066254E"/>
    <w:rsid w:val="00664212"/>
    <w:rsid w:val="00665755"/>
    <w:rsid w:val="0066613F"/>
    <w:rsid w:val="0066614F"/>
    <w:rsid w:val="00667C8C"/>
    <w:rsid w:val="00670994"/>
    <w:rsid w:val="0067279A"/>
    <w:rsid w:val="006752C3"/>
    <w:rsid w:val="006752C7"/>
    <w:rsid w:val="0067543A"/>
    <w:rsid w:val="006759DD"/>
    <w:rsid w:val="00675E97"/>
    <w:rsid w:val="00676028"/>
    <w:rsid w:val="006766BD"/>
    <w:rsid w:val="006770FC"/>
    <w:rsid w:val="00677341"/>
    <w:rsid w:val="00677A85"/>
    <w:rsid w:val="00682A0D"/>
    <w:rsid w:val="00684128"/>
    <w:rsid w:val="00685013"/>
    <w:rsid w:val="00685A25"/>
    <w:rsid w:val="006860CD"/>
    <w:rsid w:val="0068635A"/>
    <w:rsid w:val="00692256"/>
    <w:rsid w:val="0069364C"/>
    <w:rsid w:val="0069390F"/>
    <w:rsid w:val="00694397"/>
    <w:rsid w:val="00694C0C"/>
    <w:rsid w:val="006953BC"/>
    <w:rsid w:val="006953F1"/>
    <w:rsid w:val="00696131"/>
    <w:rsid w:val="0069677F"/>
    <w:rsid w:val="00696F6D"/>
    <w:rsid w:val="00697269"/>
    <w:rsid w:val="006A0DF1"/>
    <w:rsid w:val="006A192F"/>
    <w:rsid w:val="006A26F4"/>
    <w:rsid w:val="006A3D50"/>
    <w:rsid w:val="006A47D7"/>
    <w:rsid w:val="006A53F4"/>
    <w:rsid w:val="006A6DCC"/>
    <w:rsid w:val="006B188F"/>
    <w:rsid w:val="006B2982"/>
    <w:rsid w:val="006B32A4"/>
    <w:rsid w:val="006B33D8"/>
    <w:rsid w:val="006B4111"/>
    <w:rsid w:val="006B4CFA"/>
    <w:rsid w:val="006C08FB"/>
    <w:rsid w:val="006C1007"/>
    <w:rsid w:val="006C1F75"/>
    <w:rsid w:val="006C2716"/>
    <w:rsid w:val="006C495C"/>
    <w:rsid w:val="006C7168"/>
    <w:rsid w:val="006C727A"/>
    <w:rsid w:val="006D0898"/>
    <w:rsid w:val="006D0E78"/>
    <w:rsid w:val="006D17F9"/>
    <w:rsid w:val="006D28B6"/>
    <w:rsid w:val="006D48B9"/>
    <w:rsid w:val="006D6071"/>
    <w:rsid w:val="006D6388"/>
    <w:rsid w:val="006E044D"/>
    <w:rsid w:val="006E1FBD"/>
    <w:rsid w:val="006E25F4"/>
    <w:rsid w:val="006E276F"/>
    <w:rsid w:val="006E40FB"/>
    <w:rsid w:val="006E4183"/>
    <w:rsid w:val="006E5684"/>
    <w:rsid w:val="006F20EC"/>
    <w:rsid w:val="006F282E"/>
    <w:rsid w:val="006F30EC"/>
    <w:rsid w:val="006F316C"/>
    <w:rsid w:val="006F38F8"/>
    <w:rsid w:val="006F7E2E"/>
    <w:rsid w:val="0070219B"/>
    <w:rsid w:val="0070229F"/>
    <w:rsid w:val="00704512"/>
    <w:rsid w:val="00704571"/>
    <w:rsid w:val="0070480C"/>
    <w:rsid w:val="00705A3E"/>
    <w:rsid w:val="0070631B"/>
    <w:rsid w:val="00706448"/>
    <w:rsid w:val="00706486"/>
    <w:rsid w:val="007065E6"/>
    <w:rsid w:val="0071081B"/>
    <w:rsid w:val="00711C2A"/>
    <w:rsid w:val="00713290"/>
    <w:rsid w:val="0071463A"/>
    <w:rsid w:val="00714A6D"/>
    <w:rsid w:val="00714FAA"/>
    <w:rsid w:val="00715607"/>
    <w:rsid w:val="007159CD"/>
    <w:rsid w:val="00716C32"/>
    <w:rsid w:val="00717975"/>
    <w:rsid w:val="00717BDE"/>
    <w:rsid w:val="00717C04"/>
    <w:rsid w:val="0072037F"/>
    <w:rsid w:val="00720557"/>
    <w:rsid w:val="00723289"/>
    <w:rsid w:val="00724BBE"/>
    <w:rsid w:val="00726DC3"/>
    <w:rsid w:val="00726F73"/>
    <w:rsid w:val="00730A7F"/>
    <w:rsid w:val="007317DF"/>
    <w:rsid w:val="00733245"/>
    <w:rsid w:val="00733529"/>
    <w:rsid w:val="0073567A"/>
    <w:rsid w:val="00735ACA"/>
    <w:rsid w:val="007372C1"/>
    <w:rsid w:val="00737E5C"/>
    <w:rsid w:val="0074218F"/>
    <w:rsid w:val="007424EE"/>
    <w:rsid w:val="00742A3A"/>
    <w:rsid w:val="00742EFF"/>
    <w:rsid w:val="00745B63"/>
    <w:rsid w:val="00745B80"/>
    <w:rsid w:val="00745C90"/>
    <w:rsid w:val="00746A04"/>
    <w:rsid w:val="00746B28"/>
    <w:rsid w:val="00747942"/>
    <w:rsid w:val="0075003F"/>
    <w:rsid w:val="00750DF3"/>
    <w:rsid w:val="00753276"/>
    <w:rsid w:val="00753B44"/>
    <w:rsid w:val="007544FB"/>
    <w:rsid w:val="0075701E"/>
    <w:rsid w:val="00760A13"/>
    <w:rsid w:val="00761EB6"/>
    <w:rsid w:val="00762CB7"/>
    <w:rsid w:val="00762D12"/>
    <w:rsid w:val="00763249"/>
    <w:rsid w:val="00763969"/>
    <w:rsid w:val="007642AC"/>
    <w:rsid w:val="0076505B"/>
    <w:rsid w:val="00766EE9"/>
    <w:rsid w:val="007676EB"/>
    <w:rsid w:val="007677FF"/>
    <w:rsid w:val="007713F1"/>
    <w:rsid w:val="007717F9"/>
    <w:rsid w:val="007720E2"/>
    <w:rsid w:val="007727C9"/>
    <w:rsid w:val="00775654"/>
    <w:rsid w:val="00776294"/>
    <w:rsid w:val="00777804"/>
    <w:rsid w:val="00782859"/>
    <w:rsid w:val="00782EF6"/>
    <w:rsid w:val="007841DF"/>
    <w:rsid w:val="00784FF0"/>
    <w:rsid w:val="00785E5F"/>
    <w:rsid w:val="00786E45"/>
    <w:rsid w:val="00787B0A"/>
    <w:rsid w:val="00790477"/>
    <w:rsid w:val="00791916"/>
    <w:rsid w:val="00791CF0"/>
    <w:rsid w:val="007929F1"/>
    <w:rsid w:val="007934C6"/>
    <w:rsid w:val="0079580B"/>
    <w:rsid w:val="00796409"/>
    <w:rsid w:val="0079756D"/>
    <w:rsid w:val="007A0B59"/>
    <w:rsid w:val="007A193E"/>
    <w:rsid w:val="007A3654"/>
    <w:rsid w:val="007A3FA5"/>
    <w:rsid w:val="007A4F23"/>
    <w:rsid w:val="007A7007"/>
    <w:rsid w:val="007B2ECA"/>
    <w:rsid w:val="007B34CA"/>
    <w:rsid w:val="007B3A2E"/>
    <w:rsid w:val="007B3D60"/>
    <w:rsid w:val="007B5D6F"/>
    <w:rsid w:val="007B6113"/>
    <w:rsid w:val="007B639D"/>
    <w:rsid w:val="007B6491"/>
    <w:rsid w:val="007B6D16"/>
    <w:rsid w:val="007C0882"/>
    <w:rsid w:val="007C1834"/>
    <w:rsid w:val="007C2333"/>
    <w:rsid w:val="007C25D1"/>
    <w:rsid w:val="007C4437"/>
    <w:rsid w:val="007C4CE7"/>
    <w:rsid w:val="007C60AF"/>
    <w:rsid w:val="007C6BB8"/>
    <w:rsid w:val="007C6DA9"/>
    <w:rsid w:val="007D083E"/>
    <w:rsid w:val="007D25E2"/>
    <w:rsid w:val="007D2B8A"/>
    <w:rsid w:val="007D5B32"/>
    <w:rsid w:val="007D60A4"/>
    <w:rsid w:val="007D63D0"/>
    <w:rsid w:val="007D67BB"/>
    <w:rsid w:val="007D71D8"/>
    <w:rsid w:val="007E0D80"/>
    <w:rsid w:val="007E1BDB"/>
    <w:rsid w:val="007E2635"/>
    <w:rsid w:val="007E35E0"/>
    <w:rsid w:val="007E5C7C"/>
    <w:rsid w:val="007F0A62"/>
    <w:rsid w:val="007F2383"/>
    <w:rsid w:val="007F2620"/>
    <w:rsid w:val="007F6147"/>
    <w:rsid w:val="007F61F9"/>
    <w:rsid w:val="007F6CE9"/>
    <w:rsid w:val="007F741D"/>
    <w:rsid w:val="00800C95"/>
    <w:rsid w:val="00802037"/>
    <w:rsid w:val="00804944"/>
    <w:rsid w:val="00804E2D"/>
    <w:rsid w:val="00805226"/>
    <w:rsid w:val="00810B1A"/>
    <w:rsid w:val="00812A03"/>
    <w:rsid w:val="00812D61"/>
    <w:rsid w:val="00813B96"/>
    <w:rsid w:val="008143BF"/>
    <w:rsid w:val="00815C5A"/>
    <w:rsid w:val="00821C1E"/>
    <w:rsid w:val="00822F6F"/>
    <w:rsid w:val="00825854"/>
    <w:rsid w:val="00825904"/>
    <w:rsid w:val="008308D1"/>
    <w:rsid w:val="00831C16"/>
    <w:rsid w:val="00832462"/>
    <w:rsid w:val="008346AF"/>
    <w:rsid w:val="008356B4"/>
    <w:rsid w:val="008362D2"/>
    <w:rsid w:val="0083741D"/>
    <w:rsid w:val="00837F0D"/>
    <w:rsid w:val="008404B8"/>
    <w:rsid w:val="00841523"/>
    <w:rsid w:val="0084216D"/>
    <w:rsid w:val="00844187"/>
    <w:rsid w:val="00844C58"/>
    <w:rsid w:val="0084571A"/>
    <w:rsid w:val="00846E5C"/>
    <w:rsid w:val="008471A3"/>
    <w:rsid w:val="00853977"/>
    <w:rsid w:val="008547BA"/>
    <w:rsid w:val="00854A69"/>
    <w:rsid w:val="00854F12"/>
    <w:rsid w:val="00856355"/>
    <w:rsid w:val="0085742C"/>
    <w:rsid w:val="0085796F"/>
    <w:rsid w:val="00860620"/>
    <w:rsid w:val="008607F4"/>
    <w:rsid w:val="008622CF"/>
    <w:rsid w:val="00862498"/>
    <w:rsid w:val="00870D28"/>
    <w:rsid w:val="00873EC9"/>
    <w:rsid w:val="00874206"/>
    <w:rsid w:val="00875FA2"/>
    <w:rsid w:val="00876E2C"/>
    <w:rsid w:val="008817AA"/>
    <w:rsid w:val="00883116"/>
    <w:rsid w:val="00884D20"/>
    <w:rsid w:val="0088789F"/>
    <w:rsid w:val="0089285A"/>
    <w:rsid w:val="00892E5E"/>
    <w:rsid w:val="0089337A"/>
    <w:rsid w:val="00896053"/>
    <w:rsid w:val="0089628B"/>
    <w:rsid w:val="008A0016"/>
    <w:rsid w:val="008A04B7"/>
    <w:rsid w:val="008A122E"/>
    <w:rsid w:val="008A213C"/>
    <w:rsid w:val="008A22CF"/>
    <w:rsid w:val="008A569E"/>
    <w:rsid w:val="008A595E"/>
    <w:rsid w:val="008A5D7C"/>
    <w:rsid w:val="008A6534"/>
    <w:rsid w:val="008A7330"/>
    <w:rsid w:val="008A738B"/>
    <w:rsid w:val="008B1EDA"/>
    <w:rsid w:val="008B3B24"/>
    <w:rsid w:val="008B4137"/>
    <w:rsid w:val="008B5789"/>
    <w:rsid w:val="008B5DC8"/>
    <w:rsid w:val="008B6A3D"/>
    <w:rsid w:val="008C1EC8"/>
    <w:rsid w:val="008C5244"/>
    <w:rsid w:val="008C695B"/>
    <w:rsid w:val="008C69BE"/>
    <w:rsid w:val="008C7747"/>
    <w:rsid w:val="008D2857"/>
    <w:rsid w:val="008D31EC"/>
    <w:rsid w:val="008D46EB"/>
    <w:rsid w:val="008D659C"/>
    <w:rsid w:val="008D71D8"/>
    <w:rsid w:val="008D72B0"/>
    <w:rsid w:val="008D795C"/>
    <w:rsid w:val="008D7B58"/>
    <w:rsid w:val="008E08A7"/>
    <w:rsid w:val="008E0BC6"/>
    <w:rsid w:val="008E52EC"/>
    <w:rsid w:val="008E62B3"/>
    <w:rsid w:val="008E6D2F"/>
    <w:rsid w:val="008E7E52"/>
    <w:rsid w:val="008F1A75"/>
    <w:rsid w:val="008F2D3F"/>
    <w:rsid w:val="008F3FFB"/>
    <w:rsid w:val="008F4753"/>
    <w:rsid w:val="008F6100"/>
    <w:rsid w:val="008F6381"/>
    <w:rsid w:val="008F6D0C"/>
    <w:rsid w:val="009008A1"/>
    <w:rsid w:val="009017DC"/>
    <w:rsid w:val="00901D27"/>
    <w:rsid w:val="00912452"/>
    <w:rsid w:val="009128FD"/>
    <w:rsid w:val="00913055"/>
    <w:rsid w:val="00913D0B"/>
    <w:rsid w:val="00914B5E"/>
    <w:rsid w:val="009151EA"/>
    <w:rsid w:val="00915D81"/>
    <w:rsid w:val="009210E9"/>
    <w:rsid w:val="009232B9"/>
    <w:rsid w:val="0092484E"/>
    <w:rsid w:val="00925F64"/>
    <w:rsid w:val="0092662C"/>
    <w:rsid w:val="009327DD"/>
    <w:rsid w:val="00934254"/>
    <w:rsid w:val="009355D1"/>
    <w:rsid w:val="00937F8D"/>
    <w:rsid w:val="00941137"/>
    <w:rsid w:val="0094158F"/>
    <w:rsid w:val="00941CB6"/>
    <w:rsid w:val="00942C38"/>
    <w:rsid w:val="00942EF6"/>
    <w:rsid w:val="00943FB6"/>
    <w:rsid w:val="00944081"/>
    <w:rsid w:val="00944678"/>
    <w:rsid w:val="00946637"/>
    <w:rsid w:val="00947E07"/>
    <w:rsid w:val="009504AD"/>
    <w:rsid w:val="00950843"/>
    <w:rsid w:val="00950F1A"/>
    <w:rsid w:val="00952530"/>
    <w:rsid w:val="009533DE"/>
    <w:rsid w:val="009539EF"/>
    <w:rsid w:val="00953A5E"/>
    <w:rsid w:val="00954F45"/>
    <w:rsid w:val="00955375"/>
    <w:rsid w:val="00956046"/>
    <w:rsid w:val="009561E5"/>
    <w:rsid w:val="009562CE"/>
    <w:rsid w:val="00956F1D"/>
    <w:rsid w:val="00957F90"/>
    <w:rsid w:val="00960719"/>
    <w:rsid w:val="009616BC"/>
    <w:rsid w:val="009641BC"/>
    <w:rsid w:val="00966E69"/>
    <w:rsid w:val="009706C6"/>
    <w:rsid w:val="009726A5"/>
    <w:rsid w:val="0097399D"/>
    <w:rsid w:val="00974365"/>
    <w:rsid w:val="00974AE0"/>
    <w:rsid w:val="00974C4C"/>
    <w:rsid w:val="009777EA"/>
    <w:rsid w:val="00980A96"/>
    <w:rsid w:val="00985A7C"/>
    <w:rsid w:val="00986937"/>
    <w:rsid w:val="0098777C"/>
    <w:rsid w:val="00987FDF"/>
    <w:rsid w:val="00990BAB"/>
    <w:rsid w:val="00990D92"/>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1495"/>
    <w:rsid w:val="009B2579"/>
    <w:rsid w:val="009B26D4"/>
    <w:rsid w:val="009B4A37"/>
    <w:rsid w:val="009B4D5B"/>
    <w:rsid w:val="009B7C56"/>
    <w:rsid w:val="009B7D84"/>
    <w:rsid w:val="009C1F77"/>
    <w:rsid w:val="009C374C"/>
    <w:rsid w:val="009C50E3"/>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6A24"/>
    <w:rsid w:val="009F1FDA"/>
    <w:rsid w:val="009F21B1"/>
    <w:rsid w:val="009F287D"/>
    <w:rsid w:val="009F2AD4"/>
    <w:rsid w:val="009F42A9"/>
    <w:rsid w:val="009F49CF"/>
    <w:rsid w:val="009F49E6"/>
    <w:rsid w:val="009F70E5"/>
    <w:rsid w:val="009F7A2C"/>
    <w:rsid w:val="009F7CF8"/>
    <w:rsid w:val="00A0083A"/>
    <w:rsid w:val="00A0127B"/>
    <w:rsid w:val="00A01824"/>
    <w:rsid w:val="00A0356A"/>
    <w:rsid w:val="00A06BBA"/>
    <w:rsid w:val="00A0742D"/>
    <w:rsid w:val="00A10B89"/>
    <w:rsid w:val="00A11652"/>
    <w:rsid w:val="00A158D2"/>
    <w:rsid w:val="00A15D52"/>
    <w:rsid w:val="00A16197"/>
    <w:rsid w:val="00A16332"/>
    <w:rsid w:val="00A16400"/>
    <w:rsid w:val="00A16EFD"/>
    <w:rsid w:val="00A202C5"/>
    <w:rsid w:val="00A20FE8"/>
    <w:rsid w:val="00A23329"/>
    <w:rsid w:val="00A2492F"/>
    <w:rsid w:val="00A24960"/>
    <w:rsid w:val="00A25065"/>
    <w:rsid w:val="00A25AC9"/>
    <w:rsid w:val="00A261C8"/>
    <w:rsid w:val="00A270E2"/>
    <w:rsid w:val="00A276FA"/>
    <w:rsid w:val="00A30B3B"/>
    <w:rsid w:val="00A31254"/>
    <w:rsid w:val="00A31C16"/>
    <w:rsid w:val="00A31EE1"/>
    <w:rsid w:val="00A3252F"/>
    <w:rsid w:val="00A36C5A"/>
    <w:rsid w:val="00A37B63"/>
    <w:rsid w:val="00A400E4"/>
    <w:rsid w:val="00A414E0"/>
    <w:rsid w:val="00A432D2"/>
    <w:rsid w:val="00A43705"/>
    <w:rsid w:val="00A441C7"/>
    <w:rsid w:val="00A46719"/>
    <w:rsid w:val="00A46B9C"/>
    <w:rsid w:val="00A47E35"/>
    <w:rsid w:val="00A50C73"/>
    <w:rsid w:val="00A5141A"/>
    <w:rsid w:val="00A51F20"/>
    <w:rsid w:val="00A53D34"/>
    <w:rsid w:val="00A56F27"/>
    <w:rsid w:val="00A578E1"/>
    <w:rsid w:val="00A57988"/>
    <w:rsid w:val="00A6210A"/>
    <w:rsid w:val="00A64D96"/>
    <w:rsid w:val="00A65A9E"/>
    <w:rsid w:val="00A66DC4"/>
    <w:rsid w:val="00A673C9"/>
    <w:rsid w:val="00A7033C"/>
    <w:rsid w:val="00A704DA"/>
    <w:rsid w:val="00A7192E"/>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606D"/>
    <w:rsid w:val="00AB0715"/>
    <w:rsid w:val="00AB10FF"/>
    <w:rsid w:val="00AB5A8A"/>
    <w:rsid w:val="00AB60D7"/>
    <w:rsid w:val="00AB6A43"/>
    <w:rsid w:val="00AB6AF7"/>
    <w:rsid w:val="00AB7749"/>
    <w:rsid w:val="00AC0995"/>
    <w:rsid w:val="00AC0B4C"/>
    <w:rsid w:val="00AC486D"/>
    <w:rsid w:val="00AD0F98"/>
    <w:rsid w:val="00AD1319"/>
    <w:rsid w:val="00AD4F21"/>
    <w:rsid w:val="00AD5B03"/>
    <w:rsid w:val="00AD7296"/>
    <w:rsid w:val="00AE02CC"/>
    <w:rsid w:val="00AE049D"/>
    <w:rsid w:val="00AE0CF3"/>
    <w:rsid w:val="00AE1C1B"/>
    <w:rsid w:val="00AE2C4D"/>
    <w:rsid w:val="00AE36DE"/>
    <w:rsid w:val="00AE3F9C"/>
    <w:rsid w:val="00AE59CD"/>
    <w:rsid w:val="00AE5C28"/>
    <w:rsid w:val="00AE653D"/>
    <w:rsid w:val="00AE7CB5"/>
    <w:rsid w:val="00AF0B35"/>
    <w:rsid w:val="00AF101C"/>
    <w:rsid w:val="00AF1314"/>
    <w:rsid w:val="00AF170F"/>
    <w:rsid w:val="00AF2529"/>
    <w:rsid w:val="00B02AD1"/>
    <w:rsid w:val="00B033EC"/>
    <w:rsid w:val="00B06011"/>
    <w:rsid w:val="00B064A2"/>
    <w:rsid w:val="00B0656A"/>
    <w:rsid w:val="00B10332"/>
    <w:rsid w:val="00B1279C"/>
    <w:rsid w:val="00B15F2D"/>
    <w:rsid w:val="00B1614E"/>
    <w:rsid w:val="00B16AA1"/>
    <w:rsid w:val="00B224DE"/>
    <w:rsid w:val="00B24E39"/>
    <w:rsid w:val="00B256E1"/>
    <w:rsid w:val="00B25BE0"/>
    <w:rsid w:val="00B27226"/>
    <w:rsid w:val="00B2786F"/>
    <w:rsid w:val="00B27A8F"/>
    <w:rsid w:val="00B309E6"/>
    <w:rsid w:val="00B32307"/>
    <w:rsid w:val="00B35A51"/>
    <w:rsid w:val="00B37B6D"/>
    <w:rsid w:val="00B40019"/>
    <w:rsid w:val="00B44092"/>
    <w:rsid w:val="00B46CB8"/>
    <w:rsid w:val="00B478FE"/>
    <w:rsid w:val="00B517C1"/>
    <w:rsid w:val="00B54F8C"/>
    <w:rsid w:val="00B61951"/>
    <w:rsid w:val="00B6282E"/>
    <w:rsid w:val="00B63A45"/>
    <w:rsid w:val="00B64D21"/>
    <w:rsid w:val="00B67D82"/>
    <w:rsid w:val="00B67E1B"/>
    <w:rsid w:val="00B708B3"/>
    <w:rsid w:val="00B71A29"/>
    <w:rsid w:val="00B74F57"/>
    <w:rsid w:val="00B76F21"/>
    <w:rsid w:val="00B77AF7"/>
    <w:rsid w:val="00B8057E"/>
    <w:rsid w:val="00B80721"/>
    <w:rsid w:val="00B8121B"/>
    <w:rsid w:val="00B81EB2"/>
    <w:rsid w:val="00B81F5F"/>
    <w:rsid w:val="00B8246F"/>
    <w:rsid w:val="00B90324"/>
    <w:rsid w:val="00B91EA4"/>
    <w:rsid w:val="00B9376C"/>
    <w:rsid w:val="00B95D15"/>
    <w:rsid w:val="00B97463"/>
    <w:rsid w:val="00BA011A"/>
    <w:rsid w:val="00BA09E0"/>
    <w:rsid w:val="00BA4CFA"/>
    <w:rsid w:val="00BA6E42"/>
    <w:rsid w:val="00BB0EA1"/>
    <w:rsid w:val="00BB2CC0"/>
    <w:rsid w:val="00BB42F6"/>
    <w:rsid w:val="00BB4565"/>
    <w:rsid w:val="00BB6814"/>
    <w:rsid w:val="00BB7608"/>
    <w:rsid w:val="00BB7C09"/>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4650"/>
    <w:rsid w:val="00BF00AF"/>
    <w:rsid w:val="00BF0515"/>
    <w:rsid w:val="00BF1827"/>
    <w:rsid w:val="00BF2991"/>
    <w:rsid w:val="00BF3258"/>
    <w:rsid w:val="00BF3A53"/>
    <w:rsid w:val="00BF4D36"/>
    <w:rsid w:val="00BF7C93"/>
    <w:rsid w:val="00C02462"/>
    <w:rsid w:val="00C0251D"/>
    <w:rsid w:val="00C03A40"/>
    <w:rsid w:val="00C040F5"/>
    <w:rsid w:val="00C063BF"/>
    <w:rsid w:val="00C06D40"/>
    <w:rsid w:val="00C11889"/>
    <w:rsid w:val="00C12D40"/>
    <w:rsid w:val="00C131C9"/>
    <w:rsid w:val="00C131D9"/>
    <w:rsid w:val="00C147B5"/>
    <w:rsid w:val="00C16F74"/>
    <w:rsid w:val="00C179A7"/>
    <w:rsid w:val="00C2109F"/>
    <w:rsid w:val="00C22566"/>
    <w:rsid w:val="00C225AC"/>
    <w:rsid w:val="00C249D7"/>
    <w:rsid w:val="00C24B20"/>
    <w:rsid w:val="00C31690"/>
    <w:rsid w:val="00C320F6"/>
    <w:rsid w:val="00C33A1A"/>
    <w:rsid w:val="00C340E8"/>
    <w:rsid w:val="00C37320"/>
    <w:rsid w:val="00C37624"/>
    <w:rsid w:val="00C41A08"/>
    <w:rsid w:val="00C41FE2"/>
    <w:rsid w:val="00C423AC"/>
    <w:rsid w:val="00C43139"/>
    <w:rsid w:val="00C44D0B"/>
    <w:rsid w:val="00C4627F"/>
    <w:rsid w:val="00C50203"/>
    <w:rsid w:val="00C50C2E"/>
    <w:rsid w:val="00C50D2E"/>
    <w:rsid w:val="00C535C7"/>
    <w:rsid w:val="00C54FC7"/>
    <w:rsid w:val="00C557FF"/>
    <w:rsid w:val="00C56176"/>
    <w:rsid w:val="00C60C22"/>
    <w:rsid w:val="00C61125"/>
    <w:rsid w:val="00C61CBE"/>
    <w:rsid w:val="00C61ECA"/>
    <w:rsid w:val="00C62FCE"/>
    <w:rsid w:val="00C63EAA"/>
    <w:rsid w:val="00C64C15"/>
    <w:rsid w:val="00C65BA9"/>
    <w:rsid w:val="00C660A9"/>
    <w:rsid w:val="00C674DA"/>
    <w:rsid w:val="00C7067B"/>
    <w:rsid w:val="00C70FFC"/>
    <w:rsid w:val="00C71120"/>
    <w:rsid w:val="00C72105"/>
    <w:rsid w:val="00C73052"/>
    <w:rsid w:val="00C731E4"/>
    <w:rsid w:val="00C736D7"/>
    <w:rsid w:val="00C73B6F"/>
    <w:rsid w:val="00C7421C"/>
    <w:rsid w:val="00C74FD9"/>
    <w:rsid w:val="00C75ABD"/>
    <w:rsid w:val="00C75ACC"/>
    <w:rsid w:val="00C75E6E"/>
    <w:rsid w:val="00C76CD4"/>
    <w:rsid w:val="00C76E5F"/>
    <w:rsid w:val="00C77740"/>
    <w:rsid w:val="00C806A8"/>
    <w:rsid w:val="00C80908"/>
    <w:rsid w:val="00C82A86"/>
    <w:rsid w:val="00C838D1"/>
    <w:rsid w:val="00C83BBB"/>
    <w:rsid w:val="00C908AF"/>
    <w:rsid w:val="00C90C03"/>
    <w:rsid w:val="00C90EDC"/>
    <w:rsid w:val="00C9140C"/>
    <w:rsid w:val="00C93450"/>
    <w:rsid w:val="00C939F2"/>
    <w:rsid w:val="00C93A2D"/>
    <w:rsid w:val="00C942EA"/>
    <w:rsid w:val="00C9436B"/>
    <w:rsid w:val="00C945DC"/>
    <w:rsid w:val="00C94A6A"/>
    <w:rsid w:val="00C96362"/>
    <w:rsid w:val="00C96BC2"/>
    <w:rsid w:val="00C977FC"/>
    <w:rsid w:val="00C97B62"/>
    <w:rsid w:val="00CA3B84"/>
    <w:rsid w:val="00CA4DD6"/>
    <w:rsid w:val="00CA500A"/>
    <w:rsid w:val="00CA5E22"/>
    <w:rsid w:val="00CA6BB6"/>
    <w:rsid w:val="00CB126F"/>
    <w:rsid w:val="00CB1A66"/>
    <w:rsid w:val="00CB2324"/>
    <w:rsid w:val="00CB2335"/>
    <w:rsid w:val="00CB257D"/>
    <w:rsid w:val="00CB3056"/>
    <w:rsid w:val="00CB396E"/>
    <w:rsid w:val="00CB5585"/>
    <w:rsid w:val="00CB5A81"/>
    <w:rsid w:val="00CB6626"/>
    <w:rsid w:val="00CB66D3"/>
    <w:rsid w:val="00CB71FB"/>
    <w:rsid w:val="00CC3117"/>
    <w:rsid w:val="00CC528A"/>
    <w:rsid w:val="00CC5C54"/>
    <w:rsid w:val="00CC5EF0"/>
    <w:rsid w:val="00CC625C"/>
    <w:rsid w:val="00CC6A34"/>
    <w:rsid w:val="00CC6C7B"/>
    <w:rsid w:val="00CC712D"/>
    <w:rsid w:val="00CC742A"/>
    <w:rsid w:val="00CD069D"/>
    <w:rsid w:val="00CD126A"/>
    <w:rsid w:val="00CD1E53"/>
    <w:rsid w:val="00CD34B9"/>
    <w:rsid w:val="00CD46BE"/>
    <w:rsid w:val="00CD5B52"/>
    <w:rsid w:val="00CD5E5C"/>
    <w:rsid w:val="00CD6674"/>
    <w:rsid w:val="00CD7334"/>
    <w:rsid w:val="00CE03B6"/>
    <w:rsid w:val="00CE0492"/>
    <w:rsid w:val="00CE067E"/>
    <w:rsid w:val="00CE3C7A"/>
    <w:rsid w:val="00CE43DD"/>
    <w:rsid w:val="00CE4C6D"/>
    <w:rsid w:val="00CE520E"/>
    <w:rsid w:val="00CE5857"/>
    <w:rsid w:val="00CE59BC"/>
    <w:rsid w:val="00CE730B"/>
    <w:rsid w:val="00CF0675"/>
    <w:rsid w:val="00CF21FD"/>
    <w:rsid w:val="00CF23F3"/>
    <w:rsid w:val="00CF3A6E"/>
    <w:rsid w:val="00CF4254"/>
    <w:rsid w:val="00CF6B39"/>
    <w:rsid w:val="00CF6C96"/>
    <w:rsid w:val="00D01888"/>
    <w:rsid w:val="00D024EF"/>
    <w:rsid w:val="00D048B7"/>
    <w:rsid w:val="00D052A2"/>
    <w:rsid w:val="00D07D49"/>
    <w:rsid w:val="00D11A69"/>
    <w:rsid w:val="00D128F8"/>
    <w:rsid w:val="00D141BC"/>
    <w:rsid w:val="00D1544D"/>
    <w:rsid w:val="00D207EB"/>
    <w:rsid w:val="00D2177F"/>
    <w:rsid w:val="00D21B24"/>
    <w:rsid w:val="00D21DA8"/>
    <w:rsid w:val="00D22DFA"/>
    <w:rsid w:val="00D235C4"/>
    <w:rsid w:val="00D2458D"/>
    <w:rsid w:val="00D245E3"/>
    <w:rsid w:val="00D2597C"/>
    <w:rsid w:val="00D25F7B"/>
    <w:rsid w:val="00D25F8D"/>
    <w:rsid w:val="00D26D10"/>
    <w:rsid w:val="00D27451"/>
    <w:rsid w:val="00D313F1"/>
    <w:rsid w:val="00D329E4"/>
    <w:rsid w:val="00D35028"/>
    <w:rsid w:val="00D36940"/>
    <w:rsid w:val="00D37699"/>
    <w:rsid w:val="00D37774"/>
    <w:rsid w:val="00D413CB"/>
    <w:rsid w:val="00D41EF9"/>
    <w:rsid w:val="00D420DC"/>
    <w:rsid w:val="00D43E1D"/>
    <w:rsid w:val="00D442C8"/>
    <w:rsid w:val="00D45257"/>
    <w:rsid w:val="00D4543D"/>
    <w:rsid w:val="00D464FC"/>
    <w:rsid w:val="00D4665F"/>
    <w:rsid w:val="00D5175F"/>
    <w:rsid w:val="00D51CA1"/>
    <w:rsid w:val="00D53062"/>
    <w:rsid w:val="00D53D70"/>
    <w:rsid w:val="00D5448C"/>
    <w:rsid w:val="00D54D5C"/>
    <w:rsid w:val="00D5636B"/>
    <w:rsid w:val="00D56860"/>
    <w:rsid w:val="00D569B0"/>
    <w:rsid w:val="00D6038F"/>
    <w:rsid w:val="00D612F8"/>
    <w:rsid w:val="00D6164E"/>
    <w:rsid w:val="00D61B83"/>
    <w:rsid w:val="00D61BB3"/>
    <w:rsid w:val="00D620C2"/>
    <w:rsid w:val="00D6281F"/>
    <w:rsid w:val="00D64503"/>
    <w:rsid w:val="00D64A9D"/>
    <w:rsid w:val="00D65717"/>
    <w:rsid w:val="00D6685F"/>
    <w:rsid w:val="00D674B8"/>
    <w:rsid w:val="00D67531"/>
    <w:rsid w:val="00D678BE"/>
    <w:rsid w:val="00D700D8"/>
    <w:rsid w:val="00D70C13"/>
    <w:rsid w:val="00D72086"/>
    <w:rsid w:val="00D73F7F"/>
    <w:rsid w:val="00D742A4"/>
    <w:rsid w:val="00D76C93"/>
    <w:rsid w:val="00D805A1"/>
    <w:rsid w:val="00D81370"/>
    <w:rsid w:val="00D84094"/>
    <w:rsid w:val="00D868F8"/>
    <w:rsid w:val="00D86D9F"/>
    <w:rsid w:val="00D879C6"/>
    <w:rsid w:val="00D90206"/>
    <w:rsid w:val="00D90C92"/>
    <w:rsid w:val="00D93AC4"/>
    <w:rsid w:val="00D96C78"/>
    <w:rsid w:val="00DA0EB4"/>
    <w:rsid w:val="00DA1705"/>
    <w:rsid w:val="00DA17C4"/>
    <w:rsid w:val="00DA1E1A"/>
    <w:rsid w:val="00DA2A49"/>
    <w:rsid w:val="00DA2CD2"/>
    <w:rsid w:val="00DA4B5A"/>
    <w:rsid w:val="00DA57CA"/>
    <w:rsid w:val="00DA6669"/>
    <w:rsid w:val="00DA729D"/>
    <w:rsid w:val="00DB090F"/>
    <w:rsid w:val="00DB0E75"/>
    <w:rsid w:val="00DB3A53"/>
    <w:rsid w:val="00DB478B"/>
    <w:rsid w:val="00DB4F0F"/>
    <w:rsid w:val="00DB5282"/>
    <w:rsid w:val="00DB56D5"/>
    <w:rsid w:val="00DB7629"/>
    <w:rsid w:val="00DB783D"/>
    <w:rsid w:val="00DC145C"/>
    <w:rsid w:val="00DC2C33"/>
    <w:rsid w:val="00DC4DBD"/>
    <w:rsid w:val="00DC5658"/>
    <w:rsid w:val="00DC582F"/>
    <w:rsid w:val="00DD1217"/>
    <w:rsid w:val="00DD1C50"/>
    <w:rsid w:val="00DD2170"/>
    <w:rsid w:val="00DD2758"/>
    <w:rsid w:val="00DD4DB6"/>
    <w:rsid w:val="00DD68C0"/>
    <w:rsid w:val="00DE0AE9"/>
    <w:rsid w:val="00DE2D0C"/>
    <w:rsid w:val="00DE7C8A"/>
    <w:rsid w:val="00DF035E"/>
    <w:rsid w:val="00DF2F1C"/>
    <w:rsid w:val="00DF49FF"/>
    <w:rsid w:val="00DF4A32"/>
    <w:rsid w:val="00DF5565"/>
    <w:rsid w:val="00DF5603"/>
    <w:rsid w:val="00DF728A"/>
    <w:rsid w:val="00DF77B6"/>
    <w:rsid w:val="00DF7B88"/>
    <w:rsid w:val="00E00F76"/>
    <w:rsid w:val="00E01D75"/>
    <w:rsid w:val="00E0205B"/>
    <w:rsid w:val="00E127A7"/>
    <w:rsid w:val="00E12E07"/>
    <w:rsid w:val="00E17D8B"/>
    <w:rsid w:val="00E2039C"/>
    <w:rsid w:val="00E2461F"/>
    <w:rsid w:val="00E249B7"/>
    <w:rsid w:val="00E24BD3"/>
    <w:rsid w:val="00E276F9"/>
    <w:rsid w:val="00E27A0C"/>
    <w:rsid w:val="00E319A6"/>
    <w:rsid w:val="00E32850"/>
    <w:rsid w:val="00E32913"/>
    <w:rsid w:val="00E33292"/>
    <w:rsid w:val="00E34277"/>
    <w:rsid w:val="00E355AA"/>
    <w:rsid w:val="00E35A96"/>
    <w:rsid w:val="00E3687D"/>
    <w:rsid w:val="00E4170B"/>
    <w:rsid w:val="00E41EE1"/>
    <w:rsid w:val="00E4328A"/>
    <w:rsid w:val="00E4337D"/>
    <w:rsid w:val="00E46184"/>
    <w:rsid w:val="00E512DB"/>
    <w:rsid w:val="00E51B29"/>
    <w:rsid w:val="00E51B8D"/>
    <w:rsid w:val="00E534E9"/>
    <w:rsid w:val="00E544B0"/>
    <w:rsid w:val="00E546FE"/>
    <w:rsid w:val="00E5554D"/>
    <w:rsid w:val="00E56FB7"/>
    <w:rsid w:val="00E612CC"/>
    <w:rsid w:val="00E625A9"/>
    <w:rsid w:val="00E6505D"/>
    <w:rsid w:val="00E67C1E"/>
    <w:rsid w:val="00E708A4"/>
    <w:rsid w:val="00E7224E"/>
    <w:rsid w:val="00E74841"/>
    <w:rsid w:val="00E816F6"/>
    <w:rsid w:val="00E8256A"/>
    <w:rsid w:val="00E829FE"/>
    <w:rsid w:val="00E84E68"/>
    <w:rsid w:val="00E85CB5"/>
    <w:rsid w:val="00E85FE5"/>
    <w:rsid w:val="00E86719"/>
    <w:rsid w:val="00E869C1"/>
    <w:rsid w:val="00E87EDA"/>
    <w:rsid w:val="00E91E2D"/>
    <w:rsid w:val="00E92493"/>
    <w:rsid w:val="00E93038"/>
    <w:rsid w:val="00E96631"/>
    <w:rsid w:val="00E97E91"/>
    <w:rsid w:val="00EA1426"/>
    <w:rsid w:val="00EA268D"/>
    <w:rsid w:val="00EA35F1"/>
    <w:rsid w:val="00EA378E"/>
    <w:rsid w:val="00EA3B2E"/>
    <w:rsid w:val="00EA4C14"/>
    <w:rsid w:val="00EA4F4B"/>
    <w:rsid w:val="00EA7016"/>
    <w:rsid w:val="00EB0705"/>
    <w:rsid w:val="00EB24B7"/>
    <w:rsid w:val="00EB2586"/>
    <w:rsid w:val="00EB5856"/>
    <w:rsid w:val="00EB5BF0"/>
    <w:rsid w:val="00EB6C47"/>
    <w:rsid w:val="00EC1686"/>
    <w:rsid w:val="00EC272E"/>
    <w:rsid w:val="00EC3BDB"/>
    <w:rsid w:val="00EC3E71"/>
    <w:rsid w:val="00EC4153"/>
    <w:rsid w:val="00EC4F2A"/>
    <w:rsid w:val="00EC543A"/>
    <w:rsid w:val="00EC752C"/>
    <w:rsid w:val="00EC7C5E"/>
    <w:rsid w:val="00ED10A1"/>
    <w:rsid w:val="00ED46EB"/>
    <w:rsid w:val="00ED6679"/>
    <w:rsid w:val="00ED67BE"/>
    <w:rsid w:val="00ED67EF"/>
    <w:rsid w:val="00ED7037"/>
    <w:rsid w:val="00ED7E4C"/>
    <w:rsid w:val="00EE092F"/>
    <w:rsid w:val="00EE2111"/>
    <w:rsid w:val="00EE3B72"/>
    <w:rsid w:val="00EE419B"/>
    <w:rsid w:val="00EE6B21"/>
    <w:rsid w:val="00EE7F43"/>
    <w:rsid w:val="00EF0648"/>
    <w:rsid w:val="00EF1216"/>
    <w:rsid w:val="00EF1FD3"/>
    <w:rsid w:val="00EF2AD4"/>
    <w:rsid w:val="00EF4C74"/>
    <w:rsid w:val="00EF5F4A"/>
    <w:rsid w:val="00EF66DC"/>
    <w:rsid w:val="00EF6F8E"/>
    <w:rsid w:val="00EF6FA2"/>
    <w:rsid w:val="00F0286E"/>
    <w:rsid w:val="00F0310C"/>
    <w:rsid w:val="00F03857"/>
    <w:rsid w:val="00F06ABA"/>
    <w:rsid w:val="00F06B64"/>
    <w:rsid w:val="00F1082D"/>
    <w:rsid w:val="00F110E2"/>
    <w:rsid w:val="00F1275E"/>
    <w:rsid w:val="00F1385A"/>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5BE2"/>
    <w:rsid w:val="00F4748B"/>
    <w:rsid w:val="00F47900"/>
    <w:rsid w:val="00F512C3"/>
    <w:rsid w:val="00F529C1"/>
    <w:rsid w:val="00F5400F"/>
    <w:rsid w:val="00F56461"/>
    <w:rsid w:val="00F57462"/>
    <w:rsid w:val="00F6086A"/>
    <w:rsid w:val="00F60F7F"/>
    <w:rsid w:val="00F63331"/>
    <w:rsid w:val="00F6396B"/>
    <w:rsid w:val="00F642E8"/>
    <w:rsid w:val="00F6645C"/>
    <w:rsid w:val="00F7023E"/>
    <w:rsid w:val="00F72771"/>
    <w:rsid w:val="00F72BCD"/>
    <w:rsid w:val="00F72C2E"/>
    <w:rsid w:val="00F73694"/>
    <w:rsid w:val="00F74C6B"/>
    <w:rsid w:val="00F76600"/>
    <w:rsid w:val="00F776CB"/>
    <w:rsid w:val="00F81009"/>
    <w:rsid w:val="00F81277"/>
    <w:rsid w:val="00F83997"/>
    <w:rsid w:val="00F83FDC"/>
    <w:rsid w:val="00F848E3"/>
    <w:rsid w:val="00F84F5C"/>
    <w:rsid w:val="00F86695"/>
    <w:rsid w:val="00F916D3"/>
    <w:rsid w:val="00F9278A"/>
    <w:rsid w:val="00F933A3"/>
    <w:rsid w:val="00F93EE5"/>
    <w:rsid w:val="00F942E6"/>
    <w:rsid w:val="00F9447F"/>
    <w:rsid w:val="00F94CBC"/>
    <w:rsid w:val="00F95B1D"/>
    <w:rsid w:val="00F97037"/>
    <w:rsid w:val="00F97714"/>
    <w:rsid w:val="00FA018E"/>
    <w:rsid w:val="00FA0605"/>
    <w:rsid w:val="00FA16FE"/>
    <w:rsid w:val="00FA409C"/>
    <w:rsid w:val="00FA5A73"/>
    <w:rsid w:val="00FB0070"/>
    <w:rsid w:val="00FB21DD"/>
    <w:rsid w:val="00FB2300"/>
    <w:rsid w:val="00FB23E6"/>
    <w:rsid w:val="00FB3F43"/>
    <w:rsid w:val="00FB5104"/>
    <w:rsid w:val="00FB5851"/>
    <w:rsid w:val="00FB6287"/>
    <w:rsid w:val="00FB6620"/>
    <w:rsid w:val="00FB7D91"/>
    <w:rsid w:val="00FC1C1C"/>
    <w:rsid w:val="00FC2DAA"/>
    <w:rsid w:val="00FC5173"/>
    <w:rsid w:val="00FC5603"/>
    <w:rsid w:val="00FD025A"/>
    <w:rsid w:val="00FD08AA"/>
    <w:rsid w:val="00FD0AAC"/>
    <w:rsid w:val="00FD4F8C"/>
    <w:rsid w:val="00FD538B"/>
    <w:rsid w:val="00FD5F8B"/>
    <w:rsid w:val="00FD60C5"/>
    <w:rsid w:val="00FE0256"/>
    <w:rsid w:val="00FE0E65"/>
    <w:rsid w:val="00FE2FD2"/>
    <w:rsid w:val="00FE3C4F"/>
    <w:rsid w:val="00FE5FED"/>
    <w:rsid w:val="00FE7C9C"/>
    <w:rsid w:val="00FF27BF"/>
    <w:rsid w:val="00FF3170"/>
    <w:rsid w:val="00FF35CE"/>
    <w:rsid w:val="00FF48F9"/>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8"/>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3"/>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9"/>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0"/>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1"/>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2"/>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3"/>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4"/>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2"/>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5"/>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6"/>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7"/>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8"/>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9"/>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0"/>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1"/>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8"/>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40"/>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9"/>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1"/>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2"/>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3"/>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4"/>
      </w:numPr>
      <w:spacing w:before="120" w:after="120"/>
      <w:jc w:val="both"/>
    </w:pPr>
    <w:rPr>
      <w:rFonts w:eastAsia="Calibri"/>
      <w:sz w:val="24"/>
      <w:szCs w:val="22"/>
      <w:lang w:eastAsia="en-GB"/>
    </w:rPr>
  </w:style>
  <w:style w:type="paragraph" w:customStyle="1" w:styleId="Tiret1">
    <w:name w:val="Tiret 1"/>
    <w:basedOn w:val="Normalny"/>
    <w:rsid w:val="00B27A8F"/>
    <w:pPr>
      <w:numPr>
        <w:numId w:val="45"/>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6"/>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6"/>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6"/>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6"/>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355405"/>
    <w:pPr>
      <w:tabs>
        <w:tab w:val="right" w:leader="dot" w:pos="9205"/>
      </w:tabs>
      <w:spacing w:after="100"/>
      <w:ind w:left="200"/>
    </w:pPr>
    <w:rPr>
      <w:bCs/>
      <w:iCs/>
      <w:noProof/>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3"/>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8"/>
      </w:numPr>
    </w:pPr>
  </w:style>
  <w:style w:type="numbering" w:customStyle="1" w:styleId="WW8Num5">
    <w:name w:val="WW8Num5"/>
    <w:rsid w:val="002A3618"/>
    <w:pPr>
      <w:numPr>
        <w:numId w:val="57"/>
      </w:numPr>
    </w:pPr>
  </w:style>
  <w:style w:type="numbering" w:customStyle="1" w:styleId="Styl11">
    <w:name w:val="Styl11"/>
    <w:rsid w:val="00D235C4"/>
    <w:pPr>
      <w:numPr>
        <w:numId w:val="62"/>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paragraph" w:customStyle="1" w:styleId="Akapitzlist3">
    <w:name w:val="Akapit z listą3"/>
    <w:basedOn w:val="Normalny"/>
    <w:uiPriority w:val="99"/>
    <w:qFormat/>
    <w:rsid w:val="008A595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8"/>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3"/>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9"/>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0"/>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1"/>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2"/>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3"/>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4"/>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2"/>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5"/>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6"/>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7"/>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8"/>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9"/>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0"/>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1"/>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8"/>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40"/>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9"/>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1"/>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2"/>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3"/>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4"/>
      </w:numPr>
      <w:spacing w:before="120" w:after="120"/>
      <w:jc w:val="both"/>
    </w:pPr>
    <w:rPr>
      <w:rFonts w:eastAsia="Calibri"/>
      <w:sz w:val="24"/>
      <w:szCs w:val="22"/>
      <w:lang w:eastAsia="en-GB"/>
    </w:rPr>
  </w:style>
  <w:style w:type="paragraph" w:customStyle="1" w:styleId="Tiret1">
    <w:name w:val="Tiret 1"/>
    <w:basedOn w:val="Normalny"/>
    <w:rsid w:val="00B27A8F"/>
    <w:pPr>
      <w:numPr>
        <w:numId w:val="45"/>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6"/>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6"/>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6"/>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6"/>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355405"/>
    <w:pPr>
      <w:tabs>
        <w:tab w:val="right" w:leader="dot" w:pos="9205"/>
      </w:tabs>
      <w:spacing w:after="100"/>
      <w:ind w:left="200"/>
    </w:pPr>
    <w:rPr>
      <w:bCs/>
      <w:iCs/>
      <w:noProof/>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3"/>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8"/>
      </w:numPr>
    </w:pPr>
  </w:style>
  <w:style w:type="numbering" w:customStyle="1" w:styleId="WW8Num5">
    <w:name w:val="WW8Num5"/>
    <w:rsid w:val="002A3618"/>
    <w:pPr>
      <w:numPr>
        <w:numId w:val="57"/>
      </w:numPr>
    </w:pPr>
  </w:style>
  <w:style w:type="numbering" w:customStyle="1" w:styleId="Styl11">
    <w:name w:val="Styl11"/>
    <w:rsid w:val="00D235C4"/>
    <w:pPr>
      <w:numPr>
        <w:numId w:val="62"/>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paragraph" w:customStyle="1" w:styleId="Akapitzlist3">
    <w:name w:val="Akapit z listą3"/>
    <w:basedOn w:val="Normalny"/>
    <w:uiPriority w:val="99"/>
    <w:qFormat/>
    <w:rsid w:val="008A595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55A4A-1E37-4803-9C15-C4E9F570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43</Pages>
  <Words>11256</Words>
  <Characters>77030</Characters>
  <Application>Microsoft Office Word</Application>
  <DocSecurity>0</DocSecurity>
  <Lines>641</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88110</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32</cp:revision>
  <cp:lastPrinted>2017-05-12T06:21:00Z</cp:lastPrinted>
  <dcterms:created xsi:type="dcterms:W3CDTF">2017-03-29T09:43:00Z</dcterms:created>
  <dcterms:modified xsi:type="dcterms:W3CDTF">2017-05-16T07:22:00Z</dcterms:modified>
</cp:coreProperties>
</file>