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2BA" w:rsidRDefault="005F22BA" w:rsidP="00863855">
      <w:pPr>
        <w:jc w:val="both"/>
        <w:rPr>
          <w:rFonts w:ascii="Times New Roman" w:hAnsi="Times New Roman"/>
          <w:i/>
          <w:sz w:val="20"/>
        </w:rPr>
      </w:pPr>
    </w:p>
    <w:p w:rsidR="005F22BA" w:rsidRDefault="006D5F94" w:rsidP="00863855">
      <w:pPr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716280</wp:posOffset>
            </wp:positionH>
            <wp:positionV relativeFrom="page">
              <wp:posOffset>205740</wp:posOffset>
            </wp:positionV>
            <wp:extent cx="6480175" cy="1473200"/>
            <wp:effectExtent l="1905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317C" w:rsidRDefault="0041317C" w:rsidP="00863855">
      <w:pPr>
        <w:jc w:val="both"/>
        <w:rPr>
          <w:rFonts w:ascii="Times New Roman" w:hAnsi="Times New Roman"/>
          <w:i/>
          <w:sz w:val="20"/>
        </w:rPr>
      </w:pPr>
    </w:p>
    <w:p w:rsidR="00DB6796" w:rsidRPr="00415EE1" w:rsidRDefault="00DB6796" w:rsidP="009E6EAA">
      <w:pPr>
        <w:jc w:val="center"/>
        <w:rPr>
          <w:rFonts w:ascii="Times New Roman" w:hAnsi="Times New Roman"/>
          <w:b/>
          <w:sz w:val="20"/>
        </w:rPr>
      </w:pPr>
    </w:p>
    <w:p w:rsidR="005F22BA" w:rsidRDefault="005F22BA" w:rsidP="009E6EAA">
      <w:pPr>
        <w:jc w:val="center"/>
        <w:rPr>
          <w:rFonts w:ascii="Times New Roman" w:hAnsi="Times New Roman"/>
          <w:b/>
          <w:sz w:val="22"/>
        </w:rPr>
      </w:pPr>
    </w:p>
    <w:p w:rsidR="00E4653F" w:rsidRDefault="00E4653F" w:rsidP="00381B80">
      <w:pPr>
        <w:jc w:val="center"/>
        <w:rPr>
          <w:rFonts w:ascii="Times New Roman" w:hAnsi="Times New Roman"/>
          <w:b/>
          <w:sz w:val="20"/>
        </w:rPr>
      </w:pPr>
    </w:p>
    <w:p w:rsidR="00381B80" w:rsidRDefault="00381B80" w:rsidP="00381B80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ODPOWIEDŹ </w:t>
      </w:r>
      <w:r w:rsidRPr="00723B93">
        <w:rPr>
          <w:rFonts w:ascii="Times New Roman" w:hAnsi="Times New Roman"/>
          <w:b/>
          <w:sz w:val="20"/>
        </w:rPr>
        <w:t>NA ZAPYTANI</w:t>
      </w:r>
      <w:r>
        <w:rPr>
          <w:rFonts w:ascii="Times New Roman" w:hAnsi="Times New Roman"/>
          <w:b/>
          <w:sz w:val="20"/>
        </w:rPr>
        <w:t>E</w:t>
      </w:r>
      <w:r w:rsidR="00DB2B9E">
        <w:rPr>
          <w:rFonts w:ascii="Times New Roman" w:hAnsi="Times New Roman"/>
          <w:b/>
          <w:sz w:val="20"/>
        </w:rPr>
        <w:t xml:space="preserve"> nr 2 </w:t>
      </w:r>
      <w:r w:rsidRPr="00723B93">
        <w:rPr>
          <w:rFonts w:ascii="Times New Roman" w:hAnsi="Times New Roman"/>
          <w:b/>
          <w:sz w:val="20"/>
        </w:rPr>
        <w:t xml:space="preserve"> DO SIWZ</w:t>
      </w:r>
      <w:r>
        <w:rPr>
          <w:rFonts w:ascii="Times New Roman" w:hAnsi="Times New Roman"/>
          <w:b/>
          <w:sz w:val="20"/>
        </w:rPr>
        <w:t xml:space="preserve"> </w:t>
      </w:r>
    </w:p>
    <w:p w:rsidR="00381B80" w:rsidRDefault="00381B80" w:rsidP="00381B80">
      <w:pPr>
        <w:jc w:val="center"/>
        <w:rPr>
          <w:rFonts w:ascii="Times New Roman" w:hAnsi="Times New Roman"/>
          <w:b/>
          <w:sz w:val="20"/>
        </w:rPr>
      </w:pPr>
    </w:p>
    <w:p w:rsidR="00E4653F" w:rsidRDefault="00E4653F" w:rsidP="00381B80">
      <w:pPr>
        <w:jc w:val="center"/>
        <w:rPr>
          <w:rFonts w:ascii="Times New Roman" w:hAnsi="Times New Roman"/>
          <w:b/>
          <w:sz w:val="20"/>
        </w:rPr>
      </w:pPr>
    </w:p>
    <w:p w:rsidR="00E4653F" w:rsidRDefault="00E4653F" w:rsidP="00381B80">
      <w:pPr>
        <w:jc w:val="center"/>
        <w:rPr>
          <w:rFonts w:ascii="Times New Roman" w:hAnsi="Times New Roman"/>
          <w:b/>
          <w:sz w:val="20"/>
        </w:rPr>
      </w:pPr>
    </w:p>
    <w:p w:rsidR="00EB3C05" w:rsidRPr="009E6EAA" w:rsidRDefault="007439D7" w:rsidP="00EB3C05">
      <w:pPr>
        <w:rPr>
          <w:rFonts w:ascii="Times New Roman" w:hAnsi="Times New Roman"/>
          <w:sz w:val="22"/>
        </w:rPr>
      </w:pPr>
      <w:r w:rsidRPr="009C2CC4">
        <w:rPr>
          <w:rFonts w:ascii="Times New Roman" w:hAnsi="Times New Roman"/>
          <w:sz w:val="22"/>
          <w:szCs w:val="22"/>
        </w:rPr>
        <w:t>N</w:t>
      </w:r>
      <w:r w:rsidR="00EB3C05" w:rsidRPr="009C2CC4">
        <w:rPr>
          <w:rFonts w:ascii="Times New Roman" w:hAnsi="Times New Roman"/>
          <w:sz w:val="22"/>
          <w:szCs w:val="22"/>
        </w:rPr>
        <w:t xml:space="preserve">r sprawy: </w:t>
      </w:r>
      <w:r w:rsidR="009C2CC4" w:rsidRPr="009C2CC4">
        <w:rPr>
          <w:rFonts w:ascii="Times New Roman" w:hAnsi="Times New Roman"/>
          <w:b/>
          <w:sz w:val="22"/>
          <w:szCs w:val="22"/>
        </w:rPr>
        <w:t>FZ - 1/</w:t>
      </w:r>
      <w:r w:rsidR="00E4653F">
        <w:rPr>
          <w:rFonts w:ascii="Times New Roman" w:hAnsi="Times New Roman"/>
          <w:b/>
          <w:sz w:val="22"/>
          <w:szCs w:val="22"/>
        </w:rPr>
        <w:t>5415/KB/20/BH</w:t>
      </w:r>
      <w:r w:rsidR="002B07A7" w:rsidRPr="009E6EAA">
        <w:rPr>
          <w:rFonts w:ascii="Times New Roman" w:hAnsi="Times New Roman"/>
          <w:sz w:val="22"/>
        </w:rPr>
        <w:tab/>
      </w:r>
      <w:r w:rsidR="002B07A7" w:rsidRPr="009E6EAA">
        <w:rPr>
          <w:rFonts w:ascii="Times New Roman" w:hAnsi="Times New Roman"/>
          <w:sz w:val="22"/>
        </w:rPr>
        <w:tab/>
      </w:r>
      <w:r w:rsidR="002B07A7" w:rsidRPr="009E6EAA">
        <w:rPr>
          <w:rFonts w:ascii="Times New Roman" w:hAnsi="Times New Roman"/>
          <w:sz w:val="22"/>
        </w:rPr>
        <w:tab/>
        <w:t xml:space="preserve">           </w:t>
      </w:r>
      <w:r w:rsidR="0053538B">
        <w:rPr>
          <w:rFonts w:ascii="Times New Roman" w:hAnsi="Times New Roman"/>
          <w:sz w:val="22"/>
        </w:rPr>
        <w:t xml:space="preserve">      </w:t>
      </w:r>
      <w:r w:rsidR="00967F7A">
        <w:rPr>
          <w:rFonts w:ascii="Times New Roman" w:hAnsi="Times New Roman"/>
          <w:sz w:val="22"/>
        </w:rPr>
        <w:t xml:space="preserve">             </w:t>
      </w:r>
      <w:r w:rsidR="00EB3C05" w:rsidRPr="009E6EAA">
        <w:rPr>
          <w:rFonts w:ascii="Times New Roman" w:hAnsi="Times New Roman"/>
          <w:sz w:val="22"/>
        </w:rPr>
        <w:t xml:space="preserve">Katowice, dn. </w:t>
      </w:r>
      <w:r w:rsidR="00721F74">
        <w:rPr>
          <w:rFonts w:ascii="Times New Roman" w:hAnsi="Times New Roman"/>
          <w:sz w:val="22"/>
        </w:rPr>
        <w:t>01.02</w:t>
      </w:r>
      <w:r w:rsidR="006D5F94">
        <w:rPr>
          <w:rFonts w:ascii="Times New Roman" w:hAnsi="Times New Roman"/>
          <w:sz w:val="22"/>
        </w:rPr>
        <w:t>.2021r</w:t>
      </w:r>
      <w:r w:rsidR="009C2CC4">
        <w:rPr>
          <w:rFonts w:ascii="Times New Roman" w:hAnsi="Times New Roman"/>
          <w:sz w:val="22"/>
        </w:rPr>
        <w:t xml:space="preserve">. </w:t>
      </w:r>
      <w:r w:rsidR="005F5569" w:rsidRPr="009E6EAA">
        <w:rPr>
          <w:rFonts w:ascii="Times New Roman" w:hAnsi="Times New Roman"/>
          <w:sz w:val="22"/>
        </w:rPr>
        <w:t xml:space="preserve"> </w:t>
      </w:r>
      <w:r w:rsidR="00760B2A" w:rsidRPr="009E6EAA">
        <w:rPr>
          <w:rFonts w:ascii="Times New Roman" w:hAnsi="Times New Roman"/>
          <w:sz w:val="22"/>
        </w:rPr>
        <w:t xml:space="preserve"> </w:t>
      </w:r>
      <w:r w:rsidR="009617FE" w:rsidRPr="009E6EAA">
        <w:rPr>
          <w:rFonts w:ascii="Times New Roman" w:hAnsi="Times New Roman"/>
          <w:sz w:val="22"/>
        </w:rPr>
        <w:t xml:space="preserve"> </w:t>
      </w:r>
      <w:r w:rsidR="001A70F8" w:rsidRPr="009E6EAA">
        <w:rPr>
          <w:rFonts w:ascii="Times New Roman" w:hAnsi="Times New Roman"/>
          <w:sz w:val="22"/>
        </w:rPr>
        <w:t xml:space="preserve"> </w:t>
      </w:r>
    </w:p>
    <w:p w:rsidR="00E4653F" w:rsidRPr="009E6EAA" w:rsidRDefault="00E4653F" w:rsidP="00E4653F">
      <w:pPr>
        <w:ind w:left="142"/>
        <w:rPr>
          <w:rFonts w:ascii="Times New Roman" w:hAnsi="Times New Roman"/>
          <w:b/>
          <w:sz w:val="22"/>
        </w:rPr>
      </w:pPr>
    </w:p>
    <w:p w:rsidR="001F2EFE" w:rsidRDefault="00EB3C05" w:rsidP="004B6FB9">
      <w:pPr>
        <w:jc w:val="center"/>
        <w:rPr>
          <w:rFonts w:ascii="Times New Roman" w:hAnsi="Times New Roman"/>
          <w:sz w:val="22"/>
          <w:szCs w:val="22"/>
        </w:rPr>
      </w:pPr>
      <w:r w:rsidRPr="00A354D6">
        <w:rPr>
          <w:rFonts w:ascii="Times New Roman" w:hAnsi="Times New Roman"/>
          <w:b/>
          <w:sz w:val="22"/>
          <w:szCs w:val="22"/>
        </w:rPr>
        <w:t>Dot</w:t>
      </w:r>
      <w:r w:rsidR="00EF0340" w:rsidRPr="00A354D6">
        <w:rPr>
          <w:rFonts w:ascii="Times New Roman" w:hAnsi="Times New Roman"/>
          <w:b/>
          <w:sz w:val="22"/>
          <w:szCs w:val="22"/>
        </w:rPr>
        <w:t>yczy</w:t>
      </w:r>
      <w:r w:rsidRPr="00A354D6">
        <w:rPr>
          <w:rFonts w:ascii="Times New Roman" w:hAnsi="Times New Roman"/>
          <w:b/>
          <w:sz w:val="22"/>
          <w:szCs w:val="22"/>
        </w:rPr>
        <w:t>:</w:t>
      </w:r>
      <w:r w:rsidRPr="00A354D6">
        <w:rPr>
          <w:rFonts w:ascii="Times New Roman" w:hAnsi="Times New Roman"/>
          <w:sz w:val="22"/>
          <w:szCs w:val="22"/>
        </w:rPr>
        <w:t xml:space="preserve"> postępowania przetargowego, prowadzonego w trybie przetargu nieograniczonego </w:t>
      </w:r>
      <w:r w:rsidR="00EF0340" w:rsidRPr="00A354D6">
        <w:rPr>
          <w:rFonts w:ascii="Times New Roman" w:hAnsi="Times New Roman"/>
          <w:sz w:val="22"/>
          <w:szCs w:val="22"/>
        </w:rPr>
        <w:br/>
      </w:r>
      <w:r w:rsidRPr="00A354D6">
        <w:rPr>
          <w:rFonts w:ascii="Times New Roman" w:hAnsi="Times New Roman"/>
          <w:sz w:val="22"/>
          <w:szCs w:val="22"/>
        </w:rPr>
        <w:t xml:space="preserve">o wartości zamówienia mniejszej od kwot określonych w przepisach wydanych na podstawie art. 11, ust. 8 </w:t>
      </w:r>
      <w:r w:rsidR="00E86EF6" w:rsidRPr="00A354D6">
        <w:rPr>
          <w:rFonts w:ascii="Times New Roman" w:hAnsi="Times New Roman"/>
          <w:sz w:val="22"/>
          <w:szCs w:val="22"/>
        </w:rPr>
        <w:t>u</w:t>
      </w:r>
      <w:r w:rsidRPr="00A354D6">
        <w:rPr>
          <w:rFonts w:ascii="Times New Roman" w:hAnsi="Times New Roman"/>
          <w:sz w:val="22"/>
          <w:szCs w:val="22"/>
        </w:rPr>
        <w:t>stawy z dnia 29 stycznia 2004</w:t>
      </w:r>
      <w:r w:rsidR="00EF0340" w:rsidRPr="00A354D6">
        <w:rPr>
          <w:rFonts w:ascii="Times New Roman" w:hAnsi="Times New Roman"/>
          <w:sz w:val="22"/>
          <w:szCs w:val="22"/>
        </w:rPr>
        <w:t xml:space="preserve">r. </w:t>
      </w:r>
      <w:r w:rsidR="00E86EF6" w:rsidRPr="00A354D6">
        <w:rPr>
          <w:rFonts w:ascii="Times New Roman" w:hAnsi="Times New Roman"/>
          <w:sz w:val="22"/>
          <w:szCs w:val="22"/>
        </w:rPr>
        <w:t xml:space="preserve">- </w:t>
      </w:r>
      <w:r w:rsidR="00EF0340" w:rsidRPr="00A354D6">
        <w:rPr>
          <w:rFonts w:ascii="Times New Roman" w:hAnsi="Times New Roman"/>
          <w:sz w:val="22"/>
          <w:szCs w:val="22"/>
        </w:rPr>
        <w:t xml:space="preserve">Prawo </w:t>
      </w:r>
      <w:r w:rsidR="00E86EF6" w:rsidRPr="00A354D6">
        <w:rPr>
          <w:rFonts w:ascii="Times New Roman" w:hAnsi="Times New Roman"/>
          <w:sz w:val="22"/>
          <w:szCs w:val="22"/>
        </w:rPr>
        <w:t>z</w:t>
      </w:r>
      <w:r w:rsidR="00EF0340" w:rsidRPr="00A354D6">
        <w:rPr>
          <w:rFonts w:ascii="Times New Roman" w:hAnsi="Times New Roman"/>
          <w:sz w:val="22"/>
          <w:szCs w:val="22"/>
        </w:rPr>
        <w:t xml:space="preserve">amówień </w:t>
      </w:r>
      <w:r w:rsidR="00E86EF6" w:rsidRPr="00A354D6">
        <w:rPr>
          <w:rFonts w:ascii="Times New Roman" w:hAnsi="Times New Roman"/>
          <w:sz w:val="22"/>
          <w:szCs w:val="22"/>
        </w:rPr>
        <w:t>p</w:t>
      </w:r>
      <w:r w:rsidR="00EF0340" w:rsidRPr="00A354D6">
        <w:rPr>
          <w:rFonts w:ascii="Times New Roman" w:hAnsi="Times New Roman"/>
          <w:sz w:val="22"/>
          <w:szCs w:val="22"/>
        </w:rPr>
        <w:t xml:space="preserve">ublicznych </w:t>
      </w:r>
      <w:r w:rsidRPr="00A354D6">
        <w:rPr>
          <w:rFonts w:ascii="Times New Roman" w:hAnsi="Times New Roman"/>
          <w:sz w:val="22"/>
          <w:szCs w:val="22"/>
        </w:rPr>
        <w:t>na</w:t>
      </w:r>
    </w:p>
    <w:p w:rsidR="004B6FB9" w:rsidRDefault="001F2EFE" w:rsidP="004B6FB9">
      <w:pPr>
        <w:ind w:left="1776"/>
        <w:jc w:val="center"/>
        <w:rPr>
          <w:rFonts w:ascii="Times New Roman" w:eastAsia="Calibri" w:hAnsi="Times New Roman"/>
          <w:b/>
          <w:szCs w:val="22"/>
          <w:lang w:eastAsia="en-US"/>
        </w:rPr>
      </w:pPr>
      <w:r w:rsidRPr="001F2EFE">
        <w:rPr>
          <w:rFonts w:ascii="Times New Roman" w:eastAsia="Calibri" w:hAnsi="Times New Roman"/>
          <w:szCs w:val="22"/>
        </w:rPr>
        <w:t>dostawę aparatury:</w:t>
      </w:r>
    </w:p>
    <w:p w:rsidR="004B6FB9" w:rsidRPr="004B6FB9" w:rsidRDefault="004B6FB9" w:rsidP="004B6FB9">
      <w:pPr>
        <w:ind w:left="1776"/>
        <w:rPr>
          <w:rFonts w:ascii="Times New Roman" w:eastAsia="Calibri" w:hAnsi="Times New Roman"/>
          <w:b/>
          <w:szCs w:val="22"/>
          <w:lang w:eastAsia="en-US"/>
        </w:rPr>
      </w:pPr>
      <w:r w:rsidRPr="004B6FB9">
        <w:rPr>
          <w:rFonts w:ascii="Times New Roman" w:eastAsia="Calibri" w:hAnsi="Times New Roman"/>
          <w:b/>
          <w:szCs w:val="22"/>
          <w:lang w:eastAsia="en-US"/>
        </w:rPr>
        <w:t>Telemetryczny system monitorowania wód podziemnych</w:t>
      </w:r>
    </w:p>
    <w:p w:rsidR="001F2EFE" w:rsidRPr="001F2EFE" w:rsidRDefault="001F2EFE" w:rsidP="001F2EFE">
      <w:pPr>
        <w:jc w:val="center"/>
        <w:rPr>
          <w:rFonts w:ascii="Times New Roman" w:eastAsia="Calibri" w:hAnsi="Times New Roman"/>
          <w:szCs w:val="22"/>
        </w:rPr>
      </w:pPr>
    </w:p>
    <w:p w:rsidR="00381B80" w:rsidRPr="00A354D6" w:rsidRDefault="00381B80" w:rsidP="00381B80">
      <w:pPr>
        <w:jc w:val="both"/>
        <w:rPr>
          <w:rFonts w:ascii="Times New Roman" w:hAnsi="Times New Roman"/>
          <w:sz w:val="22"/>
          <w:szCs w:val="22"/>
        </w:rPr>
      </w:pPr>
      <w:r w:rsidRPr="00A354D6">
        <w:rPr>
          <w:rFonts w:ascii="Times New Roman" w:hAnsi="Times New Roman"/>
          <w:sz w:val="22"/>
          <w:szCs w:val="22"/>
        </w:rPr>
        <w:t xml:space="preserve">Szanowni Państwo, </w:t>
      </w:r>
    </w:p>
    <w:p w:rsidR="00381B80" w:rsidRPr="00A354D6" w:rsidRDefault="00381B80" w:rsidP="00381B80">
      <w:pPr>
        <w:jc w:val="both"/>
        <w:rPr>
          <w:rFonts w:ascii="Times New Roman" w:hAnsi="Times New Roman"/>
          <w:b/>
          <w:sz w:val="22"/>
          <w:szCs w:val="22"/>
        </w:rPr>
      </w:pPr>
    </w:p>
    <w:p w:rsidR="00381B80" w:rsidRDefault="00381B80" w:rsidP="00381B80">
      <w:pPr>
        <w:jc w:val="both"/>
        <w:rPr>
          <w:rFonts w:ascii="Times New Roman" w:hAnsi="Times New Roman"/>
          <w:noProof/>
          <w:sz w:val="22"/>
          <w:szCs w:val="22"/>
        </w:rPr>
      </w:pPr>
      <w:r w:rsidRPr="00A354D6">
        <w:rPr>
          <w:rFonts w:ascii="Times New Roman" w:hAnsi="Times New Roman"/>
          <w:noProof/>
          <w:sz w:val="22"/>
          <w:szCs w:val="22"/>
        </w:rPr>
        <w:t xml:space="preserve">W związku z ogłoszeniem w/w postępowania przetragowego, do Zamawiającego wpłynęło pytanie, na które Zamawiający, zgodnie z art. 38, ust. 1 ustawy z dnia 29 stycznia 2004 r. - Prawo zamówień publicznych (Dz. U. z 2019 r. poz. 1843), podaje odpowiedź poniżej: </w:t>
      </w:r>
    </w:p>
    <w:p w:rsidR="00721F74" w:rsidRDefault="00721F74" w:rsidP="00381B80">
      <w:pPr>
        <w:jc w:val="both"/>
        <w:rPr>
          <w:rFonts w:ascii="Times New Roman" w:hAnsi="Times New Roman"/>
          <w:noProof/>
          <w:sz w:val="22"/>
          <w:szCs w:val="22"/>
        </w:rPr>
      </w:pPr>
    </w:p>
    <w:p w:rsidR="00381B80" w:rsidRDefault="00381B80" w:rsidP="00381B80">
      <w:pPr>
        <w:rPr>
          <w:rFonts w:ascii="Times New Roman" w:hAnsi="Times New Roman"/>
          <w:b/>
          <w:sz w:val="22"/>
          <w:szCs w:val="22"/>
          <w:u w:val="single"/>
        </w:rPr>
      </w:pPr>
      <w:r w:rsidRPr="00A354D6">
        <w:rPr>
          <w:rFonts w:ascii="Times New Roman" w:hAnsi="Times New Roman"/>
          <w:b/>
          <w:sz w:val="22"/>
          <w:szCs w:val="22"/>
          <w:u w:val="single"/>
        </w:rPr>
        <w:t xml:space="preserve">Pytanie : </w:t>
      </w:r>
    </w:p>
    <w:p w:rsidR="00991279" w:rsidRPr="00A354D6" w:rsidRDefault="00991279" w:rsidP="00381B80">
      <w:pPr>
        <w:rPr>
          <w:rFonts w:ascii="Times New Roman" w:hAnsi="Times New Roman"/>
          <w:b/>
          <w:sz w:val="22"/>
          <w:szCs w:val="22"/>
          <w:u w:val="single"/>
        </w:rPr>
      </w:pPr>
    </w:p>
    <w:p w:rsidR="001F2EFE" w:rsidRDefault="001F2EFE" w:rsidP="001F2EF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</w:t>
      </w:r>
      <w:r w:rsidRPr="001F2EFE">
        <w:rPr>
          <w:rFonts w:ascii="Times New Roman" w:hAnsi="Times New Roman"/>
          <w:szCs w:val="24"/>
        </w:rPr>
        <w:t>ot. postępowania nr FZ-1/5415/KB/20/BH:</w:t>
      </w:r>
    </w:p>
    <w:p w:rsidR="00721F74" w:rsidRDefault="00721F74" w:rsidP="00721F74">
      <w:pPr>
        <w:rPr>
          <w:rFonts w:ascii="Times New Roman" w:hAnsi="Times New Roman"/>
          <w:szCs w:val="24"/>
        </w:rPr>
      </w:pPr>
      <w:bookmarkStart w:id="0" w:name="_GoBack"/>
      <w:bookmarkEnd w:id="0"/>
      <w:r w:rsidRPr="00721F74">
        <w:rPr>
          <w:rFonts w:ascii="Times New Roman" w:hAnsi="Times New Roman"/>
          <w:szCs w:val="24"/>
        </w:rPr>
        <w:t xml:space="preserve">W zmienionym </w:t>
      </w:r>
      <w:proofErr w:type="spellStart"/>
      <w:r w:rsidRPr="00721F74">
        <w:rPr>
          <w:rFonts w:ascii="Times New Roman" w:hAnsi="Times New Roman"/>
          <w:szCs w:val="24"/>
        </w:rPr>
        <w:t>SIWZie</w:t>
      </w:r>
      <w:proofErr w:type="spellEnd"/>
      <w:r w:rsidRPr="00721F74">
        <w:rPr>
          <w:rFonts w:ascii="Times New Roman" w:hAnsi="Times New Roman"/>
          <w:szCs w:val="24"/>
        </w:rPr>
        <w:t xml:space="preserve"> przy wymogach dotyczących sond w piezometrach 10m nie została zmieniona wartość dokładności. Czy w związku z odpowiedziami i zmianą parametru w piezometrze 400m, też to powinno być zmienione?</w:t>
      </w:r>
    </w:p>
    <w:p w:rsidR="00DB2B9E" w:rsidRDefault="00DB2B9E" w:rsidP="00721F74">
      <w:pPr>
        <w:rPr>
          <w:rFonts w:ascii="Times New Roman" w:hAnsi="Times New Roman"/>
          <w:b/>
          <w:color w:val="FF0000"/>
          <w:u w:val="single"/>
        </w:rPr>
      </w:pPr>
    </w:p>
    <w:p w:rsidR="00DB2B9E" w:rsidRDefault="00721F74" w:rsidP="00721F74">
      <w:pPr>
        <w:rPr>
          <w:rFonts w:ascii="Times New Roman" w:hAnsi="Times New Roman"/>
          <w:b/>
          <w:color w:val="FF0000"/>
          <w:u w:val="single"/>
        </w:rPr>
      </w:pPr>
      <w:r w:rsidRPr="00721F74">
        <w:rPr>
          <w:rFonts w:ascii="Times New Roman" w:hAnsi="Times New Roman"/>
          <w:b/>
          <w:color w:val="FF0000"/>
          <w:u w:val="single"/>
        </w:rPr>
        <w:t xml:space="preserve"> </w:t>
      </w:r>
      <w:r w:rsidRPr="008013BA">
        <w:rPr>
          <w:rFonts w:ascii="Times New Roman" w:hAnsi="Times New Roman"/>
          <w:b/>
          <w:color w:val="FF0000"/>
          <w:u w:val="single"/>
        </w:rPr>
        <w:t>Odpowie</w:t>
      </w:r>
      <w:r>
        <w:rPr>
          <w:rFonts w:ascii="Times New Roman" w:hAnsi="Times New Roman"/>
          <w:b/>
          <w:color w:val="FF0000"/>
          <w:u w:val="single"/>
        </w:rPr>
        <w:t>dź</w:t>
      </w:r>
      <w:r w:rsidRPr="008013BA">
        <w:rPr>
          <w:rFonts w:ascii="Times New Roman" w:hAnsi="Times New Roman"/>
          <w:b/>
          <w:color w:val="FF0000"/>
          <w:u w:val="single"/>
        </w:rPr>
        <w:t xml:space="preserve"> Zamawiającego: </w:t>
      </w:r>
      <w:r>
        <w:rPr>
          <w:rFonts w:ascii="Times New Roman" w:hAnsi="Times New Roman"/>
          <w:b/>
          <w:color w:val="FF0000"/>
          <w:u w:val="single"/>
        </w:rPr>
        <w:t xml:space="preserve"> </w:t>
      </w:r>
    </w:p>
    <w:p w:rsidR="00DB2B9E" w:rsidRDefault="00DB2B9E" w:rsidP="00721F74">
      <w:pPr>
        <w:rPr>
          <w:rFonts w:ascii="Times New Roman" w:hAnsi="Times New Roman"/>
          <w:b/>
          <w:color w:val="FF0000"/>
          <w:u w:val="single"/>
        </w:rPr>
      </w:pPr>
    </w:p>
    <w:p w:rsidR="00721F74" w:rsidRDefault="00721F74" w:rsidP="00721F74">
      <w:pPr>
        <w:rPr>
          <w:rFonts w:ascii="Times New Roman" w:hAnsi="Times New Roman"/>
          <w:szCs w:val="24"/>
        </w:rPr>
      </w:pPr>
      <w:r w:rsidRPr="001F2EFE">
        <w:rPr>
          <w:rFonts w:ascii="Times New Roman" w:hAnsi="Times New Roman"/>
          <w:color w:val="FF0000"/>
          <w:szCs w:val="24"/>
        </w:rPr>
        <w:t>Zamawiający</w:t>
      </w:r>
      <w:r>
        <w:rPr>
          <w:rFonts w:ascii="Times New Roman" w:hAnsi="Times New Roman"/>
          <w:color w:val="FF0000"/>
          <w:szCs w:val="24"/>
        </w:rPr>
        <w:t xml:space="preserve"> </w:t>
      </w:r>
      <w:r w:rsidR="00DB2B9E">
        <w:rPr>
          <w:rFonts w:ascii="Times New Roman" w:hAnsi="Times New Roman"/>
          <w:color w:val="FF0000"/>
          <w:szCs w:val="24"/>
        </w:rPr>
        <w:t xml:space="preserve"> w odpowiedzi z dnia 19.01.2021 potwierdził</w:t>
      </w:r>
      <w:r>
        <w:rPr>
          <w:rFonts w:ascii="Times New Roman" w:hAnsi="Times New Roman"/>
          <w:color w:val="FF0000"/>
          <w:szCs w:val="24"/>
        </w:rPr>
        <w:t xml:space="preserve">, że  </w:t>
      </w:r>
      <w:r w:rsidRPr="001F2EFE">
        <w:rPr>
          <w:rFonts w:ascii="Times New Roman" w:hAnsi="Times New Roman"/>
          <w:color w:val="FF0000"/>
          <w:szCs w:val="24"/>
        </w:rPr>
        <w:t xml:space="preserve"> dopuści sondę o dokładności pomiaru +/- 0.1% zakresu pomiarowego</w:t>
      </w:r>
      <w:r w:rsidR="00DB2B9E">
        <w:rPr>
          <w:rFonts w:ascii="Times New Roman" w:hAnsi="Times New Roman"/>
          <w:color w:val="FF0000"/>
          <w:szCs w:val="24"/>
        </w:rPr>
        <w:t>, natomiast omyłkowo nie został ten zapis zmieniony we wszystkich miejscach w Opisie Przedmiotu Zamówienia w SIWZ.</w:t>
      </w:r>
      <w:r>
        <w:rPr>
          <w:rFonts w:ascii="Times New Roman" w:hAnsi="Times New Roman"/>
          <w:color w:val="FF0000"/>
          <w:szCs w:val="24"/>
        </w:rPr>
        <w:t xml:space="preserve"> </w:t>
      </w:r>
      <w:r w:rsidR="00DB2B9E">
        <w:rPr>
          <w:rFonts w:ascii="Times New Roman" w:hAnsi="Times New Roman"/>
          <w:color w:val="FF0000"/>
          <w:szCs w:val="24"/>
        </w:rPr>
        <w:t xml:space="preserve"> Niniejszym Zamawiający </w:t>
      </w:r>
      <w:r>
        <w:rPr>
          <w:rFonts w:ascii="Times New Roman" w:hAnsi="Times New Roman"/>
          <w:color w:val="FF0000"/>
          <w:szCs w:val="24"/>
        </w:rPr>
        <w:t>i uzupełnia stosowne  zapisy w SIWZ</w:t>
      </w:r>
      <w:r w:rsidR="00DB2B9E">
        <w:rPr>
          <w:rFonts w:ascii="Times New Roman" w:hAnsi="Times New Roman"/>
          <w:color w:val="FF0000"/>
          <w:szCs w:val="24"/>
        </w:rPr>
        <w:t xml:space="preserve"> .</w:t>
      </w:r>
    </w:p>
    <w:p w:rsidR="00721F74" w:rsidRDefault="00721F74" w:rsidP="00721F74">
      <w:pPr>
        <w:rPr>
          <w:rFonts w:ascii="Times New Roman" w:hAnsi="Times New Roman"/>
          <w:szCs w:val="24"/>
        </w:rPr>
      </w:pPr>
    </w:p>
    <w:p w:rsidR="00721F74" w:rsidRPr="0066723E" w:rsidRDefault="00721F74" w:rsidP="00721F74">
      <w:pPr>
        <w:jc w:val="both"/>
        <w:rPr>
          <w:rFonts w:ascii="Times New Roman" w:hAnsi="Times New Roman"/>
          <w:b/>
          <w:color w:val="FF0000"/>
          <w:sz w:val="20"/>
        </w:rPr>
      </w:pPr>
      <w:r w:rsidRPr="00AA668A">
        <w:rPr>
          <w:rFonts w:ascii="Times New Roman" w:hAnsi="Times New Roman"/>
        </w:rPr>
        <w:t xml:space="preserve">W związku z </w:t>
      </w:r>
      <w:r>
        <w:rPr>
          <w:rFonts w:ascii="Times New Roman" w:hAnsi="Times New Roman"/>
        </w:rPr>
        <w:t>udzieloną odpowiedzią</w:t>
      </w:r>
      <w:r w:rsidRPr="00AA668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Zamawiający powołując się na art. 12a </w:t>
      </w:r>
      <w:r w:rsidRPr="00AA668A">
        <w:rPr>
          <w:rFonts w:ascii="Times New Roman" w:hAnsi="Times New Roman"/>
        </w:rPr>
        <w:t>Ustawy z dnia 29 stycznia 2004 r. Prawo Zamówień Publicznych (Dz. U. z 201</w:t>
      </w:r>
      <w:r>
        <w:rPr>
          <w:rFonts w:ascii="Times New Roman" w:hAnsi="Times New Roman"/>
        </w:rPr>
        <w:t>9</w:t>
      </w:r>
      <w:r w:rsidRPr="00AA668A">
        <w:rPr>
          <w:rFonts w:ascii="Times New Roman" w:hAnsi="Times New Roman"/>
        </w:rPr>
        <w:t xml:space="preserve"> r. poz. 1</w:t>
      </w:r>
      <w:r>
        <w:rPr>
          <w:rFonts w:ascii="Times New Roman" w:hAnsi="Times New Roman"/>
        </w:rPr>
        <w:t>843</w:t>
      </w:r>
      <w:r w:rsidRPr="00AA668A">
        <w:rPr>
          <w:rFonts w:ascii="Times New Roman" w:hAnsi="Times New Roman"/>
        </w:rPr>
        <w:t xml:space="preserve">), </w:t>
      </w:r>
      <w:r w:rsidRPr="00AD3F14">
        <w:rPr>
          <w:rFonts w:ascii="Times New Roman" w:hAnsi="Times New Roman"/>
          <w:b/>
          <w:u w:val="single"/>
        </w:rPr>
        <w:t>przedłuża</w:t>
      </w:r>
      <w:r w:rsidRPr="00AD3F14">
        <w:rPr>
          <w:rFonts w:ascii="Times New Roman" w:hAnsi="Times New Roman"/>
          <w:u w:val="single"/>
        </w:rPr>
        <w:t xml:space="preserve"> </w:t>
      </w:r>
      <w:r w:rsidRPr="00AD3F14">
        <w:rPr>
          <w:rFonts w:ascii="Times New Roman" w:hAnsi="Times New Roman"/>
          <w:b/>
          <w:u w:val="single"/>
        </w:rPr>
        <w:t>termin</w:t>
      </w:r>
      <w:r w:rsidRPr="00AA668A">
        <w:rPr>
          <w:rFonts w:ascii="Times New Roman" w:hAnsi="Times New Roman"/>
          <w:b/>
          <w:u w:val="single"/>
        </w:rPr>
        <w:t xml:space="preserve"> składania ofert na dzień </w:t>
      </w:r>
      <w:r>
        <w:rPr>
          <w:rFonts w:ascii="Times New Roman" w:eastAsia="SimSun" w:hAnsi="Times New Roman"/>
          <w:b/>
          <w:u w:val="single"/>
        </w:rPr>
        <w:t>9.02.2021 r.</w:t>
      </w:r>
      <w:r w:rsidRPr="00AA668A">
        <w:rPr>
          <w:rFonts w:ascii="Times New Roman" w:eastAsia="SimSun" w:hAnsi="Times New Roman"/>
          <w:b/>
          <w:u w:val="single"/>
        </w:rPr>
        <w:t xml:space="preserve"> o godz. 10:00, otwarcie ofert nastąpi </w:t>
      </w:r>
      <w:r>
        <w:rPr>
          <w:rFonts w:ascii="Times New Roman" w:eastAsia="SimSun" w:hAnsi="Times New Roman"/>
          <w:b/>
          <w:u w:val="single"/>
        </w:rPr>
        <w:t xml:space="preserve">9.02.2021 r. </w:t>
      </w:r>
      <w:r w:rsidRPr="00AA668A">
        <w:rPr>
          <w:rFonts w:ascii="Times New Roman" w:eastAsia="SimSun" w:hAnsi="Times New Roman"/>
          <w:b/>
          <w:u w:val="single"/>
        </w:rPr>
        <w:t>o godzinie 1</w:t>
      </w:r>
      <w:r>
        <w:rPr>
          <w:rFonts w:ascii="Times New Roman" w:eastAsia="SimSun" w:hAnsi="Times New Roman"/>
          <w:b/>
          <w:u w:val="single"/>
        </w:rPr>
        <w:t>0</w:t>
      </w:r>
      <w:r w:rsidRPr="00AA668A">
        <w:rPr>
          <w:rFonts w:ascii="Times New Roman" w:eastAsia="SimSun" w:hAnsi="Times New Roman"/>
          <w:b/>
          <w:u w:val="single"/>
        </w:rPr>
        <w:t>:</w:t>
      </w:r>
      <w:r>
        <w:rPr>
          <w:rFonts w:ascii="Times New Roman" w:eastAsia="SimSun" w:hAnsi="Times New Roman"/>
          <w:b/>
          <w:u w:val="single"/>
        </w:rPr>
        <w:t>15</w:t>
      </w:r>
      <w:r w:rsidRPr="00AA668A">
        <w:rPr>
          <w:rFonts w:ascii="Times New Roman" w:eastAsia="SimSun" w:hAnsi="Times New Roman"/>
          <w:b/>
          <w:u w:val="single"/>
        </w:rPr>
        <w:t>.</w:t>
      </w:r>
    </w:p>
    <w:p w:rsidR="00721F74" w:rsidRDefault="00721F74" w:rsidP="00721F74">
      <w:pPr>
        <w:jc w:val="both"/>
        <w:rPr>
          <w:rFonts w:ascii="Times New Roman" w:hAnsi="Times New Roman"/>
        </w:rPr>
      </w:pPr>
    </w:p>
    <w:p w:rsidR="00721F74" w:rsidRDefault="00721F74" w:rsidP="00721F74">
      <w:pPr>
        <w:jc w:val="both"/>
        <w:rPr>
          <w:rFonts w:ascii="Times New Roman" w:hAnsi="Times New Roman"/>
        </w:rPr>
      </w:pPr>
    </w:p>
    <w:p w:rsidR="00721F74" w:rsidRDefault="00721F74" w:rsidP="00721F7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AA668A">
        <w:rPr>
          <w:rFonts w:ascii="Times New Roman" w:hAnsi="Times New Roman"/>
        </w:rPr>
        <w:t>godnie z Art. 38  ust. 4 Ustawy z dnia 29 stycznia 2004 r. Prawo Zamówień Publicznych (Dz. U. z 201</w:t>
      </w:r>
      <w:r>
        <w:rPr>
          <w:rFonts w:ascii="Times New Roman" w:hAnsi="Times New Roman"/>
        </w:rPr>
        <w:t>9</w:t>
      </w:r>
      <w:r w:rsidRPr="00AA668A">
        <w:rPr>
          <w:rFonts w:ascii="Times New Roman" w:hAnsi="Times New Roman"/>
        </w:rPr>
        <w:t xml:space="preserve"> r. poz. 1</w:t>
      </w:r>
      <w:r>
        <w:rPr>
          <w:rFonts w:ascii="Times New Roman" w:hAnsi="Times New Roman"/>
        </w:rPr>
        <w:t>843</w:t>
      </w:r>
      <w:r w:rsidRPr="00AA668A">
        <w:rPr>
          <w:rFonts w:ascii="Times New Roman" w:hAnsi="Times New Roman"/>
        </w:rPr>
        <w:t>), Zamawiający w</w:t>
      </w:r>
      <w:r>
        <w:rPr>
          <w:rFonts w:ascii="Times New Roman" w:hAnsi="Times New Roman"/>
        </w:rPr>
        <w:t>prowadził dodatkowe zmiany w treści SIWZ.</w:t>
      </w:r>
    </w:p>
    <w:p w:rsidR="00721F74" w:rsidRPr="00AA668A" w:rsidRDefault="00721F74" w:rsidP="00721F7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AA668A">
        <w:rPr>
          <w:rFonts w:ascii="Times New Roman" w:hAnsi="Times New Roman"/>
        </w:rPr>
        <w:t xml:space="preserve">szystkie zmiany oznaczone </w:t>
      </w:r>
      <w:r>
        <w:rPr>
          <w:rFonts w:ascii="Times New Roman" w:hAnsi="Times New Roman"/>
        </w:rPr>
        <w:t>zostały w kolorze</w:t>
      </w:r>
      <w:r w:rsidRPr="00AA668A">
        <w:rPr>
          <w:rFonts w:ascii="Times New Roman" w:hAnsi="Times New Roman"/>
        </w:rPr>
        <w:t xml:space="preserve"> czerwon</w:t>
      </w:r>
      <w:r>
        <w:rPr>
          <w:rFonts w:ascii="Times New Roman" w:hAnsi="Times New Roman"/>
        </w:rPr>
        <w:t>ym</w:t>
      </w:r>
      <w:r w:rsidRPr="00AA668A">
        <w:rPr>
          <w:rFonts w:ascii="Times New Roman" w:hAnsi="Times New Roman"/>
        </w:rPr>
        <w:t xml:space="preserve">. </w:t>
      </w:r>
    </w:p>
    <w:p w:rsidR="00721F74" w:rsidRDefault="00721F74" w:rsidP="00721F74">
      <w:pPr>
        <w:ind w:left="5664" w:firstLine="708"/>
        <w:jc w:val="right"/>
        <w:rPr>
          <w:rFonts w:ascii="Times New Roman" w:hAnsi="Times New Roman"/>
          <w:b/>
          <w:i/>
          <w:sz w:val="20"/>
        </w:rPr>
      </w:pPr>
    </w:p>
    <w:p w:rsidR="00721F74" w:rsidRPr="006B212C" w:rsidRDefault="00721F74" w:rsidP="00721F74">
      <w:pPr>
        <w:ind w:left="5664" w:firstLine="708"/>
        <w:jc w:val="right"/>
        <w:rPr>
          <w:rFonts w:ascii="Times New Roman" w:hAnsi="Times New Roman"/>
          <w:b/>
          <w:i/>
          <w:sz w:val="22"/>
        </w:rPr>
      </w:pPr>
      <w:r w:rsidRPr="006B212C">
        <w:rPr>
          <w:rFonts w:ascii="Times New Roman" w:hAnsi="Times New Roman"/>
          <w:b/>
          <w:i/>
          <w:sz w:val="20"/>
        </w:rPr>
        <w:t xml:space="preserve">    </w:t>
      </w:r>
      <w:r w:rsidRPr="006B212C">
        <w:rPr>
          <w:rFonts w:ascii="Times New Roman" w:hAnsi="Times New Roman"/>
          <w:b/>
          <w:i/>
          <w:sz w:val="22"/>
        </w:rPr>
        <w:t>Z poważaniem,</w:t>
      </w:r>
    </w:p>
    <w:p w:rsidR="00721F74" w:rsidRPr="0052592D" w:rsidRDefault="00721F74" w:rsidP="00721F74">
      <w:pPr>
        <w:ind w:left="4956"/>
        <w:rPr>
          <w:rFonts w:ascii="Times New Roman" w:hAnsi="Times New Roman"/>
          <w:b/>
          <w:i/>
          <w:sz w:val="22"/>
        </w:rPr>
      </w:pPr>
      <w:r w:rsidRPr="0052592D">
        <w:rPr>
          <w:rFonts w:ascii="Times New Roman" w:hAnsi="Times New Roman"/>
          <w:b/>
          <w:i/>
          <w:sz w:val="22"/>
        </w:rPr>
        <w:t xml:space="preserve">            Przewodnicząca Komisji Przetargowej</w:t>
      </w:r>
    </w:p>
    <w:p w:rsidR="00721F74" w:rsidRDefault="00721F74" w:rsidP="00721F74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721F74" w:rsidRDefault="00721F74" w:rsidP="00721F74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86697" w:rsidRDefault="00721F74" w:rsidP="00DB2B9E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  <w:r w:rsidRPr="0052592D">
        <w:rPr>
          <w:rFonts w:ascii="Times New Roman" w:hAnsi="Times New Roman"/>
          <w:b/>
          <w:i/>
          <w:sz w:val="22"/>
        </w:rPr>
        <w:t xml:space="preserve">         mgr Monika Wallenburg </w:t>
      </w:r>
    </w:p>
    <w:p w:rsidR="001F2EFE" w:rsidRPr="001F2EFE" w:rsidRDefault="001F2EFE" w:rsidP="001F2EFE">
      <w:pPr>
        <w:shd w:val="clear" w:color="auto" w:fill="FFFFFF"/>
        <w:jc w:val="center"/>
        <w:textAlignment w:val="baseline"/>
        <w:rPr>
          <w:rFonts w:ascii="Lato" w:hAnsi="Lato"/>
          <w:sz w:val="22"/>
          <w:szCs w:val="24"/>
        </w:rPr>
      </w:pPr>
      <w:r w:rsidRPr="001F2EFE">
        <w:rPr>
          <w:rFonts w:ascii="Times New Roman" w:hAnsi="Times New Roman"/>
          <w:noProof/>
          <w:sz w:val="22"/>
          <w:szCs w:val="24"/>
        </w:rPr>
        <w:lastRenderedPageBreak/>
        <w:drawing>
          <wp:inline distT="0" distB="0" distL="0" distR="0" wp14:anchorId="4C7351E5" wp14:editId="7F199DF2">
            <wp:extent cx="2274570" cy="1221740"/>
            <wp:effectExtent l="0" t="0" r="0" b="0"/>
            <wp:docPr id="1" name="Obraz 1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EFE" w:rsidRPr="001F2EFE" w:rsidRDefault="001F2EFE" w:rsidP="001F2EFE">
      <w:pPr>
        <w:spacing w:after="200" w:line="276" w:lineRule="auto"/>
        <w:jc w:val="center"/>
        <w:rPr>
          <w:rFonts w:ascii="Times New Roman" w:eastAsia="Calibri" w:hAnsi="Times New Roman"/>
          <w:i/>
          <w:sz w:val="22"/>
          <w:szCs w:val="24"/>
          <w:lang w:eastAsia="en-US"/>
        </w:rPr>
      </w:pPr>
      <w:r w:rsidRPr="001F2EFE">
        <w:rPr>
          <w:rFonts w:ascii="Times New Roman" w:eastAsia="Calibri" w:hAnsi="Times New Roman"/>
          <w:b/>
          <w:bCs/>
          <w:sz w:val="22"/>
          <w:szCs w:val="24"/>
          <w:lang w:eastAsia="en-US"/>
        </w:rPr>
        <w:t>Projekt realizowany w ramach Funduszu Badań Węgla i Stali (RFCS)</w:t>
      </w:r>
    </w:p>
    <w:p w:rsidR="00381B80" w:rsidRPr="00AB348A" w:rsidRDefault="00991279" w:rsidP="00381B80">
      <w:pPr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noProof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-880745</wp:posOffset>
            </wp:positionH>
            <wp:positionV relativeFrom="page">
              <wp:posOffset>8534400</wp:posOffset>
            </wp:positionV>
            <wp:extent cx="7552141" cy="2158314"/>
            <wp:effectExtent l="19050" t="0" r="0" b="0"/>
            <wp:wrapNone/>
            <wp:docPr id="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141" cy="2158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81B80" w:rsidRPr="00AB348A" w:rsidSect="00E4653F">
      <w:headerReference w:type="default" r:id="rId12"/>
      <w:footerReference w:type="even" r:id="rId13"/>
      <w:footerReference w:type="default" r:id="rId14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817" w:rsidRDefault="00901817">
      <w:r>
        <w:separator/>
      </w:r>
    </w:p>
  </w:endnote>
  <w:endnote w:type="continuationSeparator" w:id="0">
    <w:p w:rsidR="00901817" w:rsidRDefault="00901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DE" w:rsidRDefault="001F0853" w:rsidP="00CB33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B3C0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DDE" w:rsidRDefault="00901817" w:rsidP="005630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/>
        <w:sz w:val="20"/>
      </w:rPr>
      <w:id w:val="805355286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B52C6B" w:rsidRDefault="00B52C6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B52C6B">
          <w:rPr>
            <w:rFonts w:ascii="Times New Roman" w:eastAsiaTheme="majorEastAsia" w:hAnsi="Times New Roman"/>
            <w:sz w:val="20"/>
          </w:rPr>
          <w:t xml:space="preserve">str. </w:t>
        </w:r>
        <w:r w:rsidR="001F0853" w:rsidRPr="00B52C6B">
          <w:rPr>
            <w:rFonts w:ascii="Times New Roman" w:eastAsiaTheme="minorEastAsia" w:hAnsi="Times New Roman"/>
            <w:sz w:val="20"/>
          </w:rPr>
          <w:fldChar w:fldCharType="begin"/>
        </w:r>
        <w:r w:rsidRPr="00B52C6B">
          <w:rPr>
            <w:rFonts w:ascii="Times New Roman" w:hAnsi="Times New Roman"/>
            <w:sz w:val="20"/>
          </w:rPr>
          <w:instrText>PAGE    \* MERGEFORMAT</w:instrText>
        </w:r>
        <w:r w:rsidR="001F0853" w:rsidRPr="00B52C6B">
          <w:rPr>
            <w:rFonts w:ascii="Times New Roman" w:eastAsiaTheme="minorEastAsia" w:hAnsi="Times New Roman"/>
            <w:sz w:val="20"/>
          </w:rPr>
          <w:fldChar w:fldCharType="separate"/>
        </w:r>
        <w:r w:rsidR="004B6FB9" w:rsidRPr="004B6FB9">
          <w:rPr>
            <w:rFonts w:ascii="Times New Roman" w:eastAsiaTheme="majorEastAsia" w:hAnsi="Times New Roman"/>
            <w:noProof/>
            <w:sz w:val="20"/>
          </w:rPr>
          <w:t>1</w:t>
        </w:r>
        <w:r w:rsidR="001F0853" w:rsidRPr="00B52C6B">
          <w:rPr>
            <w:rFonts w:ascii="Times New Roman" w:eastAsiaTheme="majorEastAsia" w:hAnsi="Times New Roman"/>
            <w:sz w:val="20"/>
          </w:rPr>
          <w:fldChar w:fldCharType="end"/>
        </w:r>
      </w:p>
    </w:sdtContent>
  </w:sdt>
  <w:p w:rsidR="000B4DDE" w:rsidRDefault="00901817" w:rsidP="005630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817" w:rsidRDefault="00901817">
      <w:r>
        <w:separator/>
      </w:r>
    </w:p>
  </w:footnote>
  <w:footnote w:type="continuationSeparator" w:id="0">
    <w:p w:rsidR="00901817" w:rsidRDefault="00901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748" w:rsidRDefault="004517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05"/>
    <w:rsid w:val="0000675F"/>
    <w:rsid w:val="00017D3A"/>
    <w:rsid w:val="00025517"/>
    <w:rsid w:val="00032569"/>
    <w:rsid w:val="00042D34"/>
    <w:rsid w:val="000620E9"/>
    <w:rsid w:val="000644E4"/>
    <w:rsid w:val="00067B31"/>
    <w:rsid w:val="000754C1"/>
    <w:rsid w:val="00077278"/>
    <w:rsid w:val="00081B73"/>
    <w:rsid w:val="00084901"/>
    <w:rsid w:val="00091252"/>
    <w:rsid w:val="000A12B4"/>
    <w:rsid w:val="000A3D90"/>
    <w:rsid w:val="000A607E"/>
    <w:rsid w:val="000B2F7D"/>
    <w:rsid w:val="000C500A"/>
    <w:rsid w:val="000C674B"/>
    <w:rsid w:val="000D42B4"/>
    <w:rsid w:val="001023CD"/>
    <w:rsid w:val="0010682A"/>
    <w:rsid w:val="00110257"/>
    <w:rsid w:val="00112440"/>
    <w:rsid w:val="00113994"/>
    <w:rsid w:val="0011528E"/>
    <w:rsid w:val="00122BC2"/>
    <w:rsid w:val="001233E8"/>
    <w:rsid w:val="001260D6"/>
    <w:rsid w:val="0012637B"/>
    <w:rsid w:val="001352A0"/>
    <w:rsid w:val="00142E0F"/>
    <w:rsid w:val="00152946"/>
    <w:rsid w:val="0015331D"/>
    <w:rsid w:val="001533C8"/>
    <w:rsid w:val="0016146C"/>
    <w:rsid w:val="00164356"/>
    <w:rsid w:val="0016498F"/>
    <w:rsid w:val="00172568"/>
    <w:rsid w:val="00183A38"/>
    <w:rsid w:val="001859E5"/>
    <w:rsid w:val="001933AA"/>
    <w:rsid w:val="00194AFE"/>
    <w:rsid w:val="001953D2"/>
    <w:rsid w:val="001A19BB"/>
    <w:rsid w:val="001A65FF"/>
    <w:rsid w:val="001A70F8"/>
    <w:rsid w:val="001B033B"/>
    <w:rsid w:val="001B20BB"/>
    <w:rsid w:val="001B21E0"/>
    <w:rsid w:val="001B2D46"/>
    <w:rsid w:val="001B3B29"/>
    <w:rsid w:val="001B5DC3"/>
    <w:rsid w:val="001B668E"/>
    <w:rsid w:val="001C1954"/>
    <w:rsid w:val="001C1D51"/>
    <w:rsid w:val="001C4E0F"/>
    <w:rsid w:val="001D00A0"/>
    <w:rsid w:val="001D3A1B"/>
    <w:rsid w:val="001E0948"/>
    <w:rsid w:val="001E1750"/>
    <w:rsid w:val="001E4D6A"/>
    <w:rsid w:val="001F0853"/>
    <w:rsid w:val="001F2EFE"/>
    <w:rsid w:val="001F5D1C"/>
    <w:rsid w:val="00200233"/>
    <w:rsid w:val="002048D6"/>
    <w:rsid w:val="00207BFA"/>
    <w:rsid w:val="00223D0C"/>
    <w:rsid w:val="00232943"/>
    <w:rsid w:val="002363AB"/>
    <w:rsid w:val="00243A79"/>
    <w:rsid w:val="002454D0"/>
    <w:rsid w:val="00257211"/>
    <w:rsid w:val="00260D43"/>
    <w:rsid w:val="0026242C"/>
    <w:rsid w:val="00280DE7"/>
    <w:rsid w:val="00297665"/>
    <w:rsid w:val="002A222F"/>
    <w:rsid w:val="002B07A7"/>
    <w:rsid w:val="002C0199"/>
    <w:rsid w:val="002C3A43"/>
    <w:rsid w:val="002C7010"/>
    <w:rsid w:val="002D2803"/>
    <w:rsid w:val="002D2CF0"/>
    <w:rsid w:val="002D3269"/>
    <w:rsid w:val="002D4F18"/>
    <w:rsid w:val="002E1CF2"/>
    <w:rsid w:val="002E66D7"/>
    <w:rsid w:val="002F0031"/>
    <w:rsid w:val="002F1832"/>
    <w:rsid w:val="002F366E"/>
    <w:rsid w:val="0030126E"/>
    <w:rsid w:val="003358F0"/>
    <w:rsid w:val="00337474"/>
    <w:rsid w:val="0033767A"/>
    <w:rsid w:val="0034344D"/>
    <w:rsid w:val="00343CAE"/>
    <w:rsid w:val="00344503"/>
    <w:rsid w:val="003542FE"/>
    <w:rsid w:val="00354BC7"/>
    <w:rsid w:val="0035685D"/>
    <w:rsid w:val="00357CC4"/>
    <w:rsid w:val="00372A71"/>
    <w:rsid w:val="003737E2"/>
    <w:rsid w:val="003748DE"/>
    <w:rsid w:val="00376715"/>
    <w:rsid w:val="00376AFF"/>
    <w:rsid w:val="00377E6A"/>
    <w:rsid w:val="00381B80"/>
    <w:rsid w:val="0038749C"/>
    <w:rsid w:val="00391783"/>
    <w:rsid w:val="00396A12"/>
    <w:rsid w:val="003A0E21"/>
    <w:rsid w:val="003A6696"/>
    <w:rsid w:val="003B4771"/>
    <w:rsid w:val="003B747B"/>
    <w:rsid w:val="003B7F42"/>
    <w:rsid w:val="003C58A9"/>
    <w:rsid w:val="003C66D4"/>
    <w:rsid w:val="003D5BA9"/>
    <w:rsid w:val="003E2729"/>
    <w:rsid w:val="003E4FF1"/>
    <w:rsid w:val="003E6883"/>
    <w:rsid w:val="003F1005"/>
    <w:rsid w:val="003F7DF3"/>
    <w:rsid w:val="00402CCD"/>
    <w:rsid w:val="00405BFE"/>
    <w:rsid w:val="0041317C"/>
    <w:rsid w:val="00415EE1"/>
    <w:rsid w:val="00425F38"/>
    <w:rsid w:val="0043273A"/>
    <w:rsid w:val="004331BB"/>
    <w:rsid w:val="00447574"/>
    <w:rsid w:val="00451748"/>
    <w:rsid w:val="004535E4"/>
    <w:rsid w:val="00457F28"/>
    <w:rsid w:val="004643C5"/>
    <w:rsid w:val="0046470C"/>
    <w:rsid w:val="0046724B"/>
    <w:rsid w:val="004732B3"/>
    <w:rsid w:val="00475843"/>
    <w:rsid w:val="00485A4B"/>
    <w:rsid w:val="00494931"/>
    <w:rsid w:val="004978C2"/>
    <w:rsid w:val="004A1A2F"/>
    <w:rsid w:val="004A2061"/>
    <w:rsid w:val="004A2D4D"/>
    <w:rsid w:val="004A7CFE"/>
    <w:rsid w:val="004B6FB9"/>
    <w:rsid w:val="004D3724"/>
    <w:rsid w:val="004D4B6B"/>
    <w:rsid w:val="004E4DCB"/>
    <w:rsid w:val="004F0D4A"/>
    <w:rsid w:val="004F15BF"/>
    <w:rsid w:val="005147DC"/>
    <w:rsid w:val="00520A22"/>
    <w:rsid w:val="00522EDF"/>
    <w:rsid w:val="00524775"/>
    <w:rsid w:val="0052588D"/>
    <w:rsid w:val="0052592D"/>
    <w:rsid w:val="00526845"/>
    <w:rsid w:val="0053538B"/>
    <w:rsid w:val="00537C48"/>
    <w:rsid w:val="0054272C"/>
    <w:rsid w:val="00543417"/>
    <w:rsid w:val="00547F01"/>
    <w:rsid w:val="00552D86"/>
    <w:rsid w:val="005558CC"/>
    <w:rsid w:val="005629BA"/>
    <w:rsid w:val="00567B12"/>
    <w:rsid w:val="00575B2D"/>
    <w:rsid w:val="00581EFB"/>
    <w:rsid w:val="005836C1"/>
    <w:rsid w:val="0059685B"/>
    <w:rsid w:val="005A5C2B"/>
    <w:rsid w:val="005A7CD6"/>
    <w:rsid w:val="005B334D"/>
    <w:rsid w:val="005B4B73"/>
    <w:rsid w:val="005C049B"/>
    <w:rsid w:val="005D3845"/>
    <w:rsid w:val="005E339B"/>
    <w:rsid w:val="005E4004"/>
    <w:rsid w:val="005E5645"/>
    <w:rsid w:val="005F157E"/>
    <w:rsid w:val="005F22BA"/>
    <w:rsid w:val="005F5569"/>
    <w:rsid w:val="00606AD2"/>
    <w:rsid w:val="0061579D"/>
    <w:rsid w:val="00615E6E"/>
    <w:rsid w:val="00617788"/>
    <w:rsid w:val="00624709"/>
    <w:rsid w:val="006342C9"/>
    <w:rsid w:val="00636F08"/>
    <w:rsid w:val="00637DF8"/>
    <w:rsid w:val="00644960"/>
    <w:rsid w:val="00650E58"/>
    <w:rsid w:val="00651CE2"/>
    <w:rsid w:val="0065361C"/>
    <w:rsid w:val="00654435"/>
    <w:rsid w:val="00674423"/>
    <w:rsid w:val="0067551D"/>
    <w:rsid w:val="00682ED3"/>
    <w:rsid w:val="00685333"/>
    <w:rsid w:val="00690F4D"/>
    <w:rsid w:val="006920C2"/>
    <w:rsid w:val="0069618F"/>
    <w:rsid w:val="00696970"/>
    <w:rsid w:val="006B212C"/>
    <w:rsid w:val="006B7AAC"/>
    <w:rsid w:val="006C47C4"/>
    <w:rsid w:val="006C5ADD"/>
    <w:rsid w:val="006C6760"/>
    <w:rsid w:val="006C7DFC"/>
    <w:rsid w:val="006D5F94"/>
    <w:rsid w:val="006D6E18"/>
    <w:rsid w:val="006E3080"/>
    <w:rsid w:val="006E6765"/>
    <w:rsid w:val="006F6441"/>
    <w:rsid w:val="007171F0"/>
    <w:rsid w:val="00721F74"/>
    <w:rsid w:val="00725E97"/>
    <w:rsid w:val="0072751F"/>
    <w:rsid w:val="007439D7"/>
    <w:rsid w:val="007510FE"/>
    <w:rsid w:val="00754C70"/>
    <w:rsid w:val="00760B2A"/>
    <w:rsid w:val="007642B6"/>
    <w:rsid w:val="00767211"/>
    <w:rsid w:val="00784DF9"/>
    <w:rsid w:val="007871AD"/>
    <w:rsid w:val="00790D79"/>
    <w:rsid w:val="00791EF3"/>
    <w:rsid w:val="007A36F2"/>
    <w:rsid w:val="007B0206"/>
    <w:rsid w:val="007B1D1E"/>
    <w:rsid w:val="007B3F9A"/>
    <w:rsid w:val="007B4C74"/>
    <w:rsid w:val="007E28B6"/>
    <w:rsid w:val="007E5812"/>
    <w:rsid w:val="007F2154"/>
    <w:rsid w:val="007F6D98"/>
    <w:rsid w:val="008017E9"/>
    <w:rsid w:val="008051FA"/>
    <w:rsid w:val="00805F80"/>
    <w:rsid w:val="00821CFB"/>
    <w:rsid w:val="008311ED"/>
    <w:rsid w:val="00854A50"/>
    <w:rsid w:val="00857146"/>
    <w:rsid w:val="00862B9D"/>
    <w:rsid w:val="0086346F"/>
    <w:rsid w:val="00863855"/>
    <w:rsid w:val="008666B5"/>
    <w:rsid w:val="00867393"/>
    <w:rsid w:val="00871F6F"/>
    <w:rsid w:val="008826A2"/>
    <w:rsid w:val="0089536B"/>
    <w:rsid w:val="008A0269"/>
    <w:rsid w:val="008A2395"/>
    <w:rsid w:val="008A4602"/>
    <w:rsid w:val="008B266C"/>
    <w:rsid w:val="008B4D87"/>
    <w:rsid w:val="008B60BE"/>
    <w:rsid w:val="008D1D18"/>
    <w:rsid w:val="008D35EF"/>
    <w:rsid w:val="008D5054"/>
    <w:rsid w:val="008D5B0B"/>
    <w:rsid w:val="008D766D"/>
    <w:rsid w:val="008E0FD8"/>
    <w:rsid w:val="008F37AF"/>
    <w:rsid w:val="00900072"/>
    <w:rsid w:val="00901817"/>
    <w:rsid w:val="009122B9"/>
    <w:rsid w:val="009164D3"/>
    <w:rsid w:val="00922D53"/>
    <w:rsid w:val="00931D39"/>
    <w:rsid w:val="00934BA4"/>
    <w:rsid w:val="00935553"/>
    <w:rsid w:val="00935645"/>
    <w:rsid w:val="00936AD8"/>
    <w:rsid w:val="00936B13"/>
    <w:rsid w:val="00937601"/>
    <w:rsid w:val="00943ADA"/>
    <w:rsid w:val="00953E27"/>
    <w:rsid w:val="009604A3"/>
    <w:rsid w:val="009617FE"/>
    <w:rsid w:val="0096264F"/>
    <w:rsid w:val="009642C6"/>
    <w:rsid w:val="00967F7A"/>
    <w:rsid w:val="00970500"/>
    <w:rsid w:val="009722F4"/>
    <w:rsid w:val="00990FBA"/>
    <w:rsid w:val="00991279"/>
    <w:rsid w:val="00995CF7"/>
    <w:rsid w:val="0099622B"/>
    <w:rsid w:val="009A5A17"/>
    <w:rsid w:val="009B2986"/>
    <w:rsid w:val="009B36D0"/>
    <w:rsid w:val="009B3BD4"/>
    <w:rsid w:val="009C2CC4"/>
    <w:rsid w:val="009C6BBD"/>
    <w:rsid w:val="009D2A75"/>
    <w:rsid w:val="009E6EAA"/>
    <w:rsid w:val="009E779B"/>
    <w:rsid w:val="009F00D0"/>
    <w:rsid w:val="009F69AD"/>
    <w:rsid w:val="009F6F20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783A"/>
    <w:rsid w:val="00A32BFB"/>
    <w:rsid w:val="00A354D6"/>
    <w:rsid w:val="00A46C51"/>
    <w:rsid w:val="00A6164A"/>
    <w:rsid w:val="00A73E91"/>
    <w:rsid w:val="00A7418C"/>
    <w:rsid w:val="00A86FA0"/>
    <w:rsid w:val="00A92410"/>
    <w:rsid w:val="00A979B4"/>
    <w:rsid w:val="00AA13CB"/>
    <w:rsid w:val="00AA53DA"/>
    <w:rsid w:val="00AA7583"/>
    <w:rsid w:val="00AB3B2C"/>
    <w:rsid w:val="00AC0A3B"/>
    <w:rsid w:val="00AC0D3E"/>
    <w:rsid w:val="00AC5536"/>
    <w:rsid w:val="00AC5BD3"/>
    <w:rsid w:val="00AC7349"/>
    <w:rsid w:val="00AD299E"/>
    <w:rsid w:val="00AD35EF"/>
    <w:rsid w:val="00AE0BE0"/>
    <w:rsid w:val="00AE2853"/>
    <w:rsid w:val="00AF6D78"/>
    <w:rsid w:val="00B077C3"/>
    <w:rsid w:val="00B17BD4"/>
    <w:rsid w:val="00B22A8C"/>
    <w:rsid w:val="00B270E7"/>
    <w:rsid w:val="00B332D1"/>
    <w:rsid w:val="00B37F85"/>
    <w:rsid w:val="00B472BD"/>
    <w:rsid w:val="00B47494"/>
    <w:rsid w:val="00B50017"/>
    <w:rsid w:val="00B52C6B"/>
    <w:rsid w:val="00B54F50"/>
    <w:rsid w:val="00B62B06"/>
    <w:rsid w:val="00B642BF"/>
    <w:rsid w:val="00B64433"/>
    <w:rsid w:val="00B73F8E"/>
    <w:rsid w:val="00B805B4"/>
    <w:rsid w:val="00B816BE"/>
    <w:rsid w:val="00B877B9"/>
    <w:rsid w:val="00B97965"/>
    <w:rsid w:val="00BA79EC"/>
    <w:rsid w:val="00BB27EA"/>
    <w:rsid w:val="00BB3F43"/>
    <w:rsid w:val="00BC0447"/>
    <w:rsid w:val="00BC5D21"/>
    <w:rsid w:val="00BC69E4"/>
    <w:rsid w:val="00BD0C85"/>
    <w:rsid w:val="00BE090C"/>
    <w:rsid w:val="00BE614D"/>
    <w:rsid w:val="00BF5381"/>
    <w:rsid w:val="00BF7ECE"/>
    <w:rsid w:val="00C060CE"/>
    <w:rsid w:val="00C1378C"/>
    <w:rsid w:val="00C17484"/>
    <w:rsid w:val="00C20CB3"/>
    <w:rsid w:val="00C23032"/>
    <w:rsid w:val="00C26979"/>
    <w:rsid w:val="00C30AB0"/>
    <w:rsid w:val="00C41481"/>
    <w:rsid w:val="00C47E83"/>
    <w:rsid w:val="00C51BE1"/>
    <w:rsid w:val="00C55B58"/>
    <w:rsid w:val="00C57D6E"/>
    <w:rsid w:val="00C619E1"/>
    <w:rsid w:val="00C73892"/>
    <w:rsid w:val="00C757A6"/>
    <w:rsid w:val="00C805E9"/>
    <w:rsid w:val="00C9618B"/>
    <w:rsid w:val="00CA6AC6"/>
    <w:rsid w:val="00CB37EE"/>
    <w:rsid w:val="00CC40C5"/>
    <w:rsid w:val="00CE187D"/>
    <w:rsid w:val="00CE7847"/>
    <w:rsid w:val="00D03D8F"/>
    <w:rsid w:val="00D1099B"/>
    <w:rsid w:val="00D15C78"/>
    <w:rsid w:val="00D212EF"/>
    <w:rsid w:val="00D3150C"/>
    <w:rsid w:val="00D3372B"/>
    <w:rsid w:val="00D40B31"/>
    <w:rsid w:val="00D4307E"/>
    <w:rsid w:val="00D46125"/>
    <w:rsid w:val="00D508E9"/>
    <w:rsid w:val="00D66AE7"/>
    <w:rsid w:val="00D6789F"/>
    <w:rsid w:val="00D7025B"/>
    <w:rsid w:val="00D718E4"/>
    <w:rsid w:val="00D7774A"/>
    <w:rsid w:val="00D81F06"/>
    <w:rsid w:val="00D95FEC"/>
    <w:rsid w:val="00DA1FD3"/>
    <w:rsid w:val="00DA2A0E"/>
    <w:rsid w:val="00DA4A79"/>
    <w:rsid w:val="00DA4B73"/>
    <w:rsid w:val="00DB269B"/>
    <w:rsid w:val="00DB2B9E"/>
    <w:rsid w:val="00DB6796"/>
    <w:rsid w:val="00DC12FC"/>
    <w:rsid w:val="00DC248F"/>
    <w:rsid w:val="00DC45E9"/>
    <w:rsid w:val="00DD5FC5"/>
    <w:rsid w:val="00DE3DDB"/>
    <w:rsid w:val="00DE57ED"/>
    <w:rsid w:val="00DF4827"/>
    <w:rsid w:val="00DF682D"/>
    <w:rsid w:val="00E0133D"/>
    <w:rsid w:val="00E01786"/>
    <w:rsid w:val="00E05988"/>
    <w:rsid w:val="00E11417"/>
    <w:rsid w:val="00E217A9"/>
    <w:rsid w:val="00E27972"/>
    <w:rsid w:val="00E45D79"/>
    <w:rsid w:val="00E4653F"/>
    <w:rsid w:val="00E47ACE"/>
    <w:rsid w:val="00E50DB3"/>
    <w:rsid w:val="00E5167C"/>
    <w:rsid w:val="00E53D78"/>
    <w:rsid w:val="00E57440"/>
    <w:rsid w:val="00E57E48"/>
    <w:rsid w:val="00E62E55"/>
    <w:rsid w:val="00E71E01"/>
    <w:rsid w:val="00E80807"/>
    <w:rsid w:val="00E80AAD"/>
    <w:rsid w:val="00E829E2"/>
    <w:rsid w:val="00E86EF6"/>
    <w:rsid w:val="00E87BDD"/>
    <w:rsid w:val="00E93A68"/>
    <w:rsid w:val="00EA0E90"/>
    <w:rsid w:val="00EB3C05"/>
    <w:rsid w:val="00EB7C51"/>
    <w:rsid w:val="00EC1117"/>
    <w:rsid w:val="00EE2AFB"/>
    <w:rsid w:val="00EE3471"/>
    <w:rsid w:val="00EF0340"/>
    <w:rsid w:val="00EF4C0D"/>
    <w:rsid w:val="00EF4E31"/>
    <w:rsid w:val="00F06901"/>
    <w:rsid w:val="00F10E84"/>
    <w:rsid w:val="00F173D3"/>
    <w:rsid w:val="00F26D16"/>
    <w:rsid w:val="00F32164"/>
    <w:rsid w:val="00F332DD"/>
    <w:rsid w:val="00F44C17"/>
    <w:rsid w:val="00F4795E"/>
    <w:rsid w:val="00F479C9"/>
    <w:rsid w:val="00F5610E"/>
    <w:rsid w:val="00F70E2B"/>
    <w:rsid w:val="00F729B6"/>
    <w:rsid w:val="00F75E71"/>
    <w:rsid w:val="00F83BA9"/>
    <w:rsid w:val="00F8493F"/>
    <w:rsid w:val="00F86697"/>
    <w:rsid w:val="00F91615"/>
    <w:rsid w:val="00F94D6B"/>
    <w:rsid w:val="00FB2ECD"/>
    <w:rsid w:val="00FB46AC"/>
    <w:rsid w:val="00FC2AB6"/>
    <w:rsid w:val="00FC4D04"/>
    <w:rsid w:val="00FC549B"/>
    <w:rsid w:val="00FD046E"/>
    <w:rsid w:val="00FD6DBC"/>
    <w:rsid w:val="00FE357A"/>
    <w:rsid w:val="00FF2662"/>
    <w:rsid w:val="00FF374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0A2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0A22"/>
    <w:rPr>
      <w:rFonts w:ascii="Arial Narrow" w:eastAsia="Times New Roman" w:hAnsi="Arial Narrow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basedOn w:val="Normalny"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0A2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0A22"/>
    <w:rPr>
      <w:rFonts w:ascii="Arial Narrow" w:eastAsia="Times New Roman" w:hAnsi="Arial Narrow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basedOn w:val="Normalny"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5014">
      <w:bodyDiv w:val="1"/>
      <w:marLeft w:val="208"/>
      <w:marRight w:val="208"/>
      <w:marTop w:val="208"/>
      <w:marBottom w:val="5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253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3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43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06626-40DD-479B-BF6D-30968E753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3</cp:revision>
  <cp:lastPrinted>2021-01-25T11:10:00Z</cp:lastPrinted>
  <dcterms:created xsi:type="dcterms:W3CDTF">2021-02-01T14:03:00Z</dcterms:created>
  <dcterms:modified xsi:type="dcterms:W3CDTF">2021-02-01T14:11:00Z</dcterms:modified>
</cp:coreProperties>
</file>