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73C" w:rsidRDefault="003F073C" w:rsidP="003F07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F073C" w:rsidRDefault="003F073C" w:rsidP="003F07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F073C" w:rsidRDefault="003F073C" w:rsidP="003F07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F073C" w:rsidRDefault="003F073C" w:rsidP="00EE3914">
      <w:pPr>
        <w:rPr>
          <w:rFonts w:ascii="Times New Roman" w:hAnsi="Times New Roman" w:cs="Times New Roman"/>
        </w:rPr>
      </w:pPr>
    </w:p>
    <w:p w:rsidR="003F073C" w:rsidRDefault="00935C14" w:rsidP="00EE39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716280</wp:posOffset>
            </wp:positionH>
            <wp:positionV relativeFrom="page">
              <wp:posOffset>205740</wp:posOffset>
            </wp:positionV>
            <wp:extent cx="6480175" cy="1473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5C14" w:rsidRDefault="00935C14" w:rsidP="00EE3914">
      <w:pPr>
        <w:rPr>
          <w:rFonts w:ascii="Times New Roman" w:hAnsi="Times New Roman" w:cs="Times New Roman"/>
        </w:rPr>
      </w:pPr>
    </w:p>
    <w:p w:rsidR="00935C14" w:rsidRDefault="00935C14" w:rsidP="00EE3914">
      <w:pPr>
        <w:rPr>
          <w:rFonts w:ascii="Times New Roman" w:hAnsi="Times New Roman" w:cs="Times New Roman"/>
        </w:rPr>
      </w:pPr>
    </w:p>
    <w:p w:rsidR="00935C14" w:rsidRDefault="00935C14" w:rsidP="00EE3914">
      <w:pPr>
        <w:rPr>
          <w:rFonts w:ascii="Times New Roman" w:hAnsi="Times New Roman" w:cs="Times New Roman"/>
        </w:rPr>
      </w:pPr>
    </w:p>
    <w:p w:rsidR="00EE3914" w:rsidRPr="007C1AC3" w:rsidRDefault="002732E2" w:rsidP="00EE3914">
      <w:pPr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</w:rPr>
        <w:t>Katowice, 22.01</w:t>
      </w:r>
      <w:r w:rsidR="00EE3914" w:rsidRPr="007C1AC3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1</w:t>
      </w:r>
      <w:r w:rsidR="00EE3914" w:rsidRPr="007C1AC3">
        <w:rPr>
          <w:rFonts w:ascii="Times New Roman" w:hAnsi="Times New Roman" w:cs="Times New Roman"/>
        </w:rPr>
        <w:t xml:space="preserve"> r. </w:t>
      </w:r>
      <w:r w:rsidR="00EE3914" w:rsidRPr="007C1AC3">
        <w:rPr>
          <w:rFonts w:ascii="Times New Roman" w:hAnsi="Times New Roman" w:cs="Times New Roman"/>
        </w:rPr>
        <w:tab/>
      </w:r>
      <w:r w:rsidR="00EE3914" w:rsidRPr="007C1AC3">
        <w:rPr>
          <w:rFonts w:ascii="Times New Roman" w:hAnsi="Times New Roman" w:cs="Times New Roman"/>
        </w:rPr>
        <w:tab/>
      </w:r>
      <w:r w:rsidR="00EE3914" w:rsidRPr="007C1AC3">
        <w:rPr>
          <w:rFonts w:ascii="Times New Roman" w:hAnsi="Times New Roman" w:cs="Times New Roman"/>
        </w:rPr>
        <w:tab/>
      </w:r>
      <w:r w:rsidR="00EE3914" w:rsidRPr="007C1AC3">
        <w:rPr>
          <w:rFonts w:ascii="Times New Roman" w:hAnsi="Times New Roman" w:cs="Times New Roman"/>
        </w:rPr>
        <w:tab/>
      </w:r>
      <w:r w:rsidR="00EE3914" w:rsidRPr="007C1AC3">
        <w:rPr>
          <w:rFonts w:ascii="Times New Roman" w:hAnsi="Times New Roman" w:cs="Times New Roman"/>
        </w:rPr>
        <w:tab/>
      </w:r>
      <w:r w:rsidR="00EE3914" w:rsidRPr="007C1AC3">
        <w:rPr>
          <w:rFonts w:ascii="Times New Roman" w:hAnsi="Times New Roman" w:cs="Times New Roman"/>
        </w:rPr>
        <w:tab/>
      </w:r>
      <w:r w:rsidR="00EE3914" w:rsidRPr="007C1AC3">
        <w:rPr>
          <w:rFonts w:ascii="Times New Roman" w:hAnsi="Times New Roman" w:cs="Times New Roman"/>
        </w:rPr>
        <w:tab/>
      </w:r>
      <w:r w:rsidR="00EE3914" w:rsidRPr="007C1AC3">
        <w:rPr>
          <w:rFonts w:ascii="Times New Roman" w:eastAsia="Times New Roman" w:hAnsi="Times New Roman" w:cs="Times New Roman"/>
          <w:bCs/>
          <w:lang w:eastAsia="pl-PL"/>
        </w:rPr>
        <w:t>FZ-1/54</w:t>
      </w:r>
      <w:r>
        <w:rPr>
          <w:rFonts w:ascii="Times New Roman" w:eastAsia="Times New Roman" w:hAnsi="Times New Roman" w:cs="Times New Roman"/>
          <w:bCs/>
          <w:lang w:eastAsia="pl-PL"/>
        </w:rPr>
        <w:t>7</w:t>
      </w:r>
      <w:r w:rsidR="00EE3914" w:rsidRPr="007C1AC3">
        <w:rPr>
          <w:rFonts w:ascii="Times New Roman" w:eastAsia="Times New Roman" w:hAnsi="Times New Roman" w:cs="Times New Roman"/>
          <w:bCs/>
          <w:lang w:eastAsia="pl-PL"/>
        </w:rPr>
        <w:t>0/AJ/20</w:t>
      </w:r>
    </w:p>
    <w:p w:rsidR="00EE3914" w:rsidRDefault="00EE3914" w:rsidP="00EE3914">
      <w:pPr>
        <w:rPr>
          <w:rFonts w:ascii="Times New Roman" w:hAnsi="Times New Roman" w:cs="Times New Roman"/>
        </w:rPr>
      </w:pPr>
    </w:p>
    <w:p w:rsidR="00EE3914" w:rsidRDefault="00EE3914" w:rsidP="00EE3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3914" w:rsidRPr="00C961F1" w:rsidRDefault="00EE3914" w:rsidP="00EE3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6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 O  WYBORZE  NAJKORZYSTNIEJSZEJ  OFERTY</w:t>
      </w:r>
    </w:p>
    <w:p w:rsidR="00EE3914" w:rsidRPr="00C961F1" w:rsidRDefault="00EE3914" w:rsidP="00EE3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 zapytania ofertowego z dnia 2</w:t>
      </w:r>
      <w:r w:rsidR="002732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.1</w:t>
      </w:r>
      <w:r w:rsidR="002732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EE3914" w:rsidRDefault="00EE3914" w:rsidP="00EE39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E3914" w:rsidRPr="00476A6C" w:rsidRDefault="00EE3914" w:rsidP="00EE391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732E2" w:rsidRDefault="00EE3914" w:rsidP="002732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informuje, że w odpowiedzi na zapytanie ofertowe na </w:t>
      </w:r>
      <w:r w:rsidR="002732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2732E2" w:rsidRPr="003F07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aparatury </w:t>
      </w:r>
      <w:r w:rsidR="002732E2" w:rsidRPr="003F073C">
        <w:rPr>
          <w:rFonts w:ascii="Times New Roman" w:hAnsi="Times New Roman" w:cs="Times New Roman"/>
          <w:bCs/>
          <w:sz w:val="20"/>
          <w:szCs w:val="20"/>
        </w:rPr>
        <w:t>do ciągłego pomiaru prędkości detonacji materiałów wybuchowych</w:t>
      </w:r>
      <w:r w:rsidR="002732E2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="002732E2">
        <w:rPr>
          <w:rFonts w:ascii="Times New Roman" w:eastAsia="Times New Roman" w:hAnsi="Times New Roman" w:cs="Times New Roman"/>
          <w:sz w:val="20"/>
          <w:szCs w:val="20"/>
          <w:lang w:eastAsia="pl-PL"/>
        </w:rPr>
        <w:t>do Z</w:t>
      </w:r>
      <w:r w:rsidR="002732E2" w:rsidRPr="00A10465">
        <w:rPr>
          <w:rFonts w:ascii="Times New Roman" w:eastAsia="Times New Roman" w:hAnsi="Times New Roman" w:cs="Times New Roman"/>
          <w:sz w:val="20"/>
          <w:szCs w:val="20"/>
          <w:lang w:eastAsia="pl-PL"/>
        </w:rPr>
        <w:t>amawiającego wpłynęł</w:t>
      </w:r>
      <w:r w:rsidR="002732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jedna </w:t>
      </w:r>
      <w:r w:rsidR="002732E2" w:rsidRPr="00A10465">
        <w:rPr>
          <w:rFonts w:ascii="Times New Roman" w:eastAsia="Times New Roman" w:hAnsi="Times New Roman" w:cs="Times New Roman"/>
          <w:sz w:val="20"/>
          <w:szCs w:val="20"/>
          <w:lang w:eastAsia="pl-PL"/>
        </w:rPr>
        <w:t>ofert</w:t>
      </w:r>
      <w:r w:rsidR="002732E2">
        <w:rPr>
          <w:rFonts w:ascii="Times New Roman" w:eastAsia="Times New Roman" w:hAnsi="Times New Roman" w:cs="Times New Roman"/>
          <w:sz w:val="20"/>
          <w:szCs w:val="20"/>
          <w:lang w:eastAsia="pl-PL"/>
        </w:rPr>
        <w:t>a, następującej firmy:</w:t>
      </w:r>
    </w:p>
    <w:p w:rsidR="002732E2" w:rsidRPr="00A10465" w:rsidRDefault="002732E2" w:rsidP="002732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32E2" w:rsidRDefault="002732E2" w:rsidP="002732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F07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„geo – konzept” GmbH, Wittenfelder Str. 28,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85111 Adelschlag, </w:t>
      </w:r>
      <w:r w:rsidRPr="00471F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Niemcy, cena netto: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26 552,03</w:t>
      </w:r>
      <w:r w:rsidRPr="00006B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PLN (przeliczenie wartości </w:t>
      </w:r>
      <w:r w:rsidRPr="00471F89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podanej w Euro na PLN po kursie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13.01.2021, tabela nr 007/A/NBP/2021, </w:t>
      </w:r>
    </w:p>
    <w:p w:rsidR="002732E2" w:rsidRPr="00471F89" w:rsidRDefault="002732E2" w:rsidP="002732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 Euro =  4,5272 PLN).</w:t>
      </w:r>
    </w:p>
    <w:p w:rsidR="002732E2" w:rsidRPr="00471F89" w:rsidRDefault="002732E2" w:rsidP="0027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32E2" w:rsidRPr="00471F89" w:rsidRDefault="002732E2" w:rsidP="0027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32E2" w:rsidRDefault="002732E2" w:rsidP="002732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Punktacja oferty, 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>w ramach wyznaczonych kryteriów oceny ofert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2732E2" w:rsidRPr="00F347C4" w:rsidRDefault="002732E2" w:rsidP="002732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oferta nr 1: 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pkt. - cena brutto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Pr="00575709">
        <w:rPr>
          <w:rFonts w:ascii="Times New Roman" w:eastAsia="Times New Roman" w:hAnsi="Times New Roman" w:cs="Times New Roman"/>
          <w:sz w:val="20"/>
          <w:szCs w:val="20"/>
          <w:lang w:eastAsia="pl-PL"/>
        </w:rPr>
        <w:t>PLN brutto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: 32 659,00</w:t>
      </w:r>
      <w:r w:rsidRPr="00D62D3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);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 pkt. – termin płatności (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zaoferowany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termin płatności to: do 21 dni), razem:  100 pkt.</w:t>
      </w:r>
    </w:p>
    <w:p w:rsidR="00EE3914" w:rsidRDefault="00EE3914" w:rsidP="00EE391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3914" w:rsidRDefault="00EE3914" w:rsidP="00EE39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3914" w:rsidRPr="00D86598" w:rsidRDefault="00EE3914" w:rsidP="00EE39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3914" w:rsidRPr="00D86598" w:rsidRDefault="00EE3914" w:rsidP="00EE39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w/w 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>firmy, została wybrana do realizacji zamówienia z uwagi na: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>oferta spełnia wymagania postawione w zapy</w:t>
      </w:r>
      <w:r w:rsidR="002732E2">
        <w:rPr>
          <w:rFonts w:ascii="Times New Roman" w:eastAsia="Times New Roman" w:hAnsi="Times New Roman" w:cs="Times New Roman"/>
          <w:sz w:val="20"/>
          <w:szCs w:val="20"/>
          <w:lang w:eastAsia="pl-PL"/>
        </w:rPr>
        <w:t>taniu ofertowym oraz zdobyła 100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punktów w ramach wyznaczonych kryteriów oceny ofert.</w:t>
      </w:r>
    </w:p>
    <w:p w:rsidR="00EE3914" w:rsidRDefault="00EE3914" w:rsidP="00EE39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3168" w:rsidRPr="00D86598" w:rsidRDefault="00113168" w:rsidP="00EE39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E3914" w:rsidRPr="00C961F1" w:rsidRDefault="00EE3914" w:rsidP="00EE391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E3914" w:rsidRPr="00C961F1" w:rsidRDefault="00EE3914" w:rsidP="00EE3914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961F1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Pr="00C961F1">
        <w:rPr>
          <w:rFonts w:ascii="Times New Roman" w:eastAsia="Times New Roman" w:hAnsi="Times New Roman" w:cs="Times New Roman"/>
          <w:sz w:val="20"/>
          <w:szCs w:val="20"/>
          <w:lang w:eastAsia="pl-PL"/>
        </w:rPr>
        <w:t>poważaniem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E3914" w:rsidRPr="00C961F1" w:rsidRDefault="00EE3914" w:rsidP="00EE391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Działu Handlowego</w:t>
      </w:r>
    </w:p>
    <w:p w:rsidR="00EE3914" w:rsidRPr="00C961F1" w:rsidRDefault="00EE3914" w:rsidP="00EE391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3914" w:rsidRDefault="00EE3914" w:rsidP="00EE391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3914" w:rsidRDefault="00EE3914" w:rsidP="00EE391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3914" w:rsidRPr="00C961F1" w:rsidRDefault="00EE3914" w:rsidP="00EE391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3914" w:rsidRPr="00C961F1" w:rsidRDefault="00EE3914" w:rsidP="00EE391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EE3914" w:rsidRDefault="00EE3914" w:rsidP="00EE3914"/>
    <w:p w:rsidR="00EE3914" w:rsidRDefault="00935C14"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0188BD69" wp14:editId="75D70570">
            <wp:simplePos x="0" y="0"/>
            <wp:positionH relativeFrom="column">
              <wp:posOffset>-805180</wp:posOffset>
            </wp:positionH>
            <wp:positionV relativeFrom="page">
              <wp:posOffset>8372475</wp:posOffset>
            </wp:positionV>
            <wp:extent cx="7555230" cy="2160270"/>
            <wp:effectExtent l="0" t="0" r="762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23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3914" w:rsidRDefault="00EE3914"/>
    <w:p w:rsidR="003F073C" w:rsidRDefault="003F073C"/>
    <w:p w:rsidR="003F073C" w:rsidRDefault="003F073C"/>
    <w:sectPr w:rsidR="003F0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914"/>
    <w:rsid w:val="00113168"/>
    <w:rsid w:val="00170E98"/>
    <w:rsid w:val="00216C97"/>
    <w:rsid w:val="002732E2"/>
    <w:rsid w:val="003F073C"/>
    <w:rsid w:val="006556C0"/>
    <w:rsid w:val="008A5D98"/>
    <w:rsid w:val="00935C14"/>
    <w:rsid w:val="00EE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9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9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14</cp:revision>
  <dcterms:created xsi:type="dcterms:W3CDTF">2021-01-22T09:10:00Z</dcterms:created>
  <dcterms:modified xsi:type="dcterms:W3CDTF">2021-01-22T10:26:00Z</dcterms:modified>
</cp:coreProperties>
</file>