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8924F0" w:rsidRDefault="00C61239" w:rsidP="00E63ED7">
      <w:pPr>
        <w:pStyle w:val="Podtytu"/>
        <w:rPr>
          <w:rFonts w:ascii="Times New Roman" w:hAnsi="Times New Roman"/>
        </w:rPr>
      </w:pPr>
      <w:r w:rsidRPr="008924F0">
        <w:rPr>
          <w:rFonts w:ascii="Times New Roman" w:hAnsi="Times New Roman"/>
        </w:rPr>
        <w:t xml:space="preserve">dostawę </w:t>
      </w:r>
      <w:r w:rsidR="008924F0" w:rsidRPr="008924F0">
        <w:rPr>
          <w:rFonts w:ascii="Times New Roman" w:hAnsi="Times New Roman"/>
        </w:rPr>
        <w:t>przenośnego analizatora fazy gazowej działającego na zasadzie spektroskopii fourierowskiej w podczerwieni wraz z oprzyrządowaniem</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6777C5" w:rsidRDefault="006777C5" w:rsidP="006777C5">
      <w:pPr>
        <w:spacing w:after="0" w:line="240" w:lineRule="auto"/>
        <w:rPr>
          <w:rFonts w:ascii="Times New Roman" w:hAnsi="Times New Roman" w:cs="Times New Roman"/>
          <w:b/>
          <w:bCs/>
          <w:color w:val="00B050"/>
          <w:sz w:val="24"/>
          <w:szCs w:val="24"/>
          <w:u w:val="single"/>
          <w:lang w:eastAsia="pl-PL"/>
        </w:rPr>
      </w:pPr>
    </w:p>
    <w:p w:rsidR="006777C5" w:rsidRPr="00505C34" w:rsidRDefault="006777C5" w:rsidP="006777C5">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ZMIANA Z DNIA 1</w:t>
      </w:r>
      <w:r w:rsidR="009F45C5">
        <w:rPr>
          <w:rFonts w:ascii="Times New Roman" w:hAnsi="Times New Roman" w:cs="Times New Roman"/>
          <w:b/>
          <w:bCs/>
          <w:color w:val="00B050"/>
          <w:sz w:val="24"/>
          <w:szCs w:val="24"/>
          <w:u w:val="single"/>
          <w:lang w:eastAsia="pl-PL"/>
        </w:rPr>
        <w:t>9</w:t>
      </w:r>
      <w:r w:rsidRPr="00505C34">
        <w:rPr>
          <w:rFonts w:ascii="Times New Roman" w:hAnsi="Times New Roman" w:cs="Times New Roman"/>
          <w:b/>
          <w:bCs/>
          <w:color w:val="00B050"/>
          <w:sz w:val="24"/>
          <w:szCs w:val="24"/>
          <w:u w:val="single"/>
          <w:lang w:eastAsia="pl-PL"/>
        </w:rPr>
        <w:t>.01.2021</w:t>
      </w:r>
      <w:r>
        <w:rPr>
          <w:rFonts w:ascii="Times New Roman" w:hAnsi="Times New Roman" w:cs="Times New Roman"/>
          <w:b/>
          <w:bCs/>
          <w:color w:val="00B050"/>
          <w:sz w:val="24"/>
          <w:szCs w:val="24"/>
          <w:u w:val="single"/>
          <w:lang w:eastAsia="pl-PL"/>
        </w:rPr>
        <w:t>R. (ZMIANY ZAZNACZONO KOLOREM  ZIELONYM)</w:t>
      </w:r>
    </w:p>
    <w:p w:rsidR="006777C5" w:rsidRPr="00C44117" w:rsidRDefault="006777C5" w:rsidP="006777C5">
      <w:pPr>
        <w:spacing w:after="0" w:line="240" w:lineRule="auto"/>
        <w:rPr>
          <w:rFonts w:ascii="Times New Roman" w:hAnsi="Times New Roman" w:cs="Times New Roman"/>
          <w:b/>
          <w:bCs/>
          <w:color w:val="000000"/>
          <w:sz w:val="20"/>
          <w:szCs w:val="24"/>
          <w:lang w:eastAsia="pl-PL"/>
        </w:rPr>
      </w:pPr>
      <w:r w:rsidRPr="00C44117">
        <w:rPr>
          <w:rFonts w:ascii="Times New Roman" w:hAnsi="Times New Roman" w:cs="Times New Roman"/>
          <w:b/>
          <w:bCs/>
          <w:color w:val="000000"/>
          <w:sz w:val="20"/>
          <w:szCs w:val="24"/>
          <w:lang w:eastAsia="pl-PL"/>
        </w:rPr>
        <w:t xml:space="preserve">SIWZ UWZGLĘDNIA ZMIANY DOKONANE DN. 30.12.2020R. (ZMIANY ZAZNACZONO NA CZERWONO) </w:t>
      </w:r>
    </w:p>
    <w:p w:rsidR="006777C5" w:rsidRDefault="006777C5"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B221CA" w:rsidRDefault="00B221CA" w:rsidP="00B221CA">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B221CA" w:rsidRDefault="00B221CA" w:rsidP="00B221CA">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B221CA" w:rsidRDefault="00B221CA" w:rsidP="00B221CA">
      <w:pPr>
        <w:pStyle w:val="Nagwek"/>
        <w:ind w:left="284"/>
        <w:jc w:val="center"/>
        <w:rPr>
          <w:b/>
          <w:sz w:val="18"/>
          <w:szCs w:val="18"/>
        </w:rPr>
      </w:pP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B221CA" w:rsidRDefault="00B221CA" w:rsidP="00B221CA">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712C3C" w:rsidRDefault="00712C3C"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12C3C">
        <w:rPr>
          <w:rFonts w:ascii="Times New Roman" w:hAnsi="Times New Roman" w:cs="Times New Roman"/>
          <w:lang w:eastAsia="pl-PL"/>
        </w:rPr>
        <w:t>80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FD464F" w:rsidRPr="006777F7" w:rsidRDefault="00FD464F" w:rsidP="00FD464F">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302AF2" w:rsidRDefault="003A51A5" w:rsidP="00302AF2">
      <w:pPr>
        <w:pStyle w:val="Podtytu"/>
        <w:jc w:val="left"/>
        <w:rPr>
          <w:rFonts w:ascii="Times New Roman" w:hAnsi="Times New Roman"/>
          <w:sz w:val="22"/>
          <w:szCs w:val="22"/>
        </w:rPr>
      </w:pPr>
      <w:r w:rsidRPr="00302AF2">
        <w:rPr>
          <w:rFonts w:ascii="Times New Roman" w:hAnsi="Times New Roman"/>
          <w:color w:val="000000"/>
          <w:sz w:val="22"/>
          <w:szCs w:val="22"/>
          <w:lang w:eastAsia="pl-PL"/>
        </w:rPr>
        <w:t xml:space="preserve">1.  </w:t>
      </w:r>
      <w:r w:rsidR="006777F7" w:rsidRPr="00302AF2">
        <w:rPr>
          <w:rFonts w:ascii="Times New Roman" w:hAnsi="Times New Roman"/>
          <w:b w:val="0"/>
          <w:color w:val="000000"/>
          <w:sz w:val="22"/>
          <w:szCs w:val="22"/>
          <w:lang w:eastAsia="pl-PL"/>
        </w:rPr>
        <w:t>Przedmiotem zamówienia jest</w:t>
      </w:r>
      <w:r w:rsidR="006777F7" w:rsidRPr="00302AF2">
        <w:rPr>
          <w:rFonts w:ascii="Times New Roman" w:hAnsi="Times New Roman"/>
          <w:color w:val="000000"/>
          <w:sz w:val="22"/>
          <w:szCs w:val="22"/>
          <w:lang w:eastAsia="pl-PL"/>
        </w:rPr>
        <w:t xml:space="preserve"> dostawa</w:t>
      </w:r>
      <w:r w:rsidR="00302AF2" w:rsidRPr="00302AF2">
        <w:rPr>
          <w:rFonts w:ascii="Times New Roman" w:hAnsi="Times New Roman"/>
          <w:color w:val="000000"/>
          <w:sz w:val="22"/>
          <w:szCs w:val="22"/>
          <w:lang w:eastAsia="pl-PL"/>
        </w:rPr>
        <w:t xml:space="preserve"> </w:t>
      </w:r>
      <w:r w:rsidR="00302AF2" w:rsidRPr="00302AF2">
        <w:rPr>
          <w:rFonts w:ascii="Times New Roman" w:hAnsi="Times New Roman"/>
          <w:sz w:val="22"/>
          <w:szCs w:val="22"/>
        </w:rPr>
        <w:t>przenośnego analizatora fazy gazowej działającego na zasadzie spektroskopii fourierowskiej w podczerwieni wraz z oprzyrządowaniem</w:t>
      </w:r>
      <w:r w:rsidR="00AF3CEE" w:rsidRPr="00302AF2">
        <w:rPr>
          <w:rFonts w:ascii="Times New Roman" w:hAnsi="Times New Roman"/>
          <w:color w:val="000000"/>
          <w:sz w:val="22"/>
          <w:szCs w:val="22"/>
          <w:lang w:eastAsia="pl-PL"/>
        </w:rPr>
        <w:t xml:space="preserve"> </w:t>
      </w:r>
    </w:p>
    <w:p w:rsidR="00302AF2" w:rsidRDefault="00302AF2" w:rsidP="00D75B19">
      <w:pPr>
        <w:spacing w:after="0" w:line="240" w:lineRule="auto"/>
        <w:jc w:val="both"/>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A61819" w:rsidRPr="00F757CB" w:rsidRDefault="00F757CB" w:rsidP="00D75B19">
      <w:pPr>
        <w:spacing w:after="0" w:line="240" w:lineRule="auto"/>
        <w:jc w:val="both"/>
        <w:rPr>
          <w:rFonts w:ascii="Times New Roman" w:hAnsi="Times New Roman" w:cs="Times New Roman"/>
          <w:sz w:val="20"/>
          <w:szCs w:val="20"/>
          <w:shd w:val="clear" w:color="auto" w:fill="FFFFFF"/>
        </w:rPr>
      </w:pPr>
      <w:r w:rsidRPr="00F757CB">
        <w:rPr>
          <w:rFonts w:ascii="Times New Roman" w:hAnsi="Times New Roman" w:cs="Times New Roman"/>
          <w:sz w:val="20"/>
          <w:szCs w:val="20"/>
          <w:shd w:val="clear" w:color="auto" w:fill="EEEEEE"/>
        </w:rPr>
        <w:t>38432100-3</w:t>
      </w:r>
      <w:r w:rsidRPr="00F757CB">
        <w:rPr>
          <w:rFonts w:ascii="Times New Roman" w:hAnsi="Times New Roman" w:cs="Times New Roman"/>
          <w:sz w:val="20"/>
          <w:szCs w:val="20"/>
        </w:rPr>
        <w:t xml:space="preserve"> </w:t>
      </w:r>
      <w:r w:rsidRPr="00F757CB">
        <w:rPr>
          <w:rFonts w:ascii="Times New Roman" w:hAnsi="Times New Roman" w:cs="Times New Roman"/>
          <w:sz w:val="20"/>
          <w:szCs w:val="20"/>
          <w:shd w:val="clear" w:color="auto" w:fill="FFFFFF"/>
        </w:rPr>
        <w:t>Aparatura do analizowania gazów</w:t>
      </w:r>
    </w:p>
    <w:p w:rsidR="00F757CB" w:rsidRPr="00D75B19" w:rsidRDefault="00F757CB"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3A3630" w:rsidRPr="00866950" w:rsidRDefault="003A3630" w:rsidP="003A363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proofErr w:type="spellStart"/>
      <w:r w:rsidRPr="00550E04">
        <w:rPr>
          <w:rFonts w:ascii="Times New Roman" w:hAnsi="Times New Roman" w:cs="Times New Roman"/>
          <w:color w:val="00B050"/>
          <w:szCs w:val="24"/>
          <w:lang w:eastAsia="pl-PL"/>
        </w:rPr>
        <w:t>XIIIa</w:t>
      </w:r>
      <w:proofErr w:type="spellEnd"/>
      <w:r w:rsidRPr="00550E04">
        <w:rPr>
          <w:rFonts w:ascii="Times New Roman" w:hAnsi="Times New Roman" w:cs="Times New Roman"/>
          <w:color w:val="00B050"/>
          <w:szCs w:val="24"/>
          <w:lang w:eastAsia="pl-PL"/>
        </w:rPr>
        <w:t xml:space="preserve"> </w:t>
      </w:r>
      <w:r w:rsidRPr="00550E04">
        <w:rPr>
          <w:rFonts w:ascii="Times New Roman" w:hAnsi="Times New Roman" w:cs="Times New Roman"/>
          <w:strike/>
          <w:color w:val="00B050"/>
          <w:szCs w:val="24"/>
          <w:lang w:eastAsia="pl-PL"/>
        </w:rPr>
        <w:t>pkt. 10 ppkt.1</w:t>
      </w:r>
      <w:r w:rsidRPr="00550E04">
        <w:rPr>
          <w:rFonts w:ascii="Times New Roman" w:hAnsi="Times New Roman" w:cs="Times New Roman"/>
          <w:color w:val="00B050"/>
          <w:szCs w:val="24"/>
          <w:lang w:eastAsia="pl-PL"/>
        </w:rPr>
        <w:t xml:space="preserve"> pkt.1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687E8E">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641BFE">
        <w:rPr>
          <w:rFonts w:ascii="Times New Roman" w:hAnsi="Times New Roman" w:cs="Times New Roman"/>
          <w:b/>
        </w:rPr>
        <w:t>22</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502CAE">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F541AD">
        <w:rPr>
          <w:rFonts w:ascii="Times New Roman" w:hAnsi="Times New Roman" w:cs="Times New Roman"/>
          <w:b/>
        </w:rPr>
        <w:t>24 miesiące</w:t>
      </w:r>
      <w:r w:rsidR="003D2A41" w:rsidRPr="00607816">
        <w:rPr>
          <w:rFonts w:ascii="Times New Roman" w:hAnsi="Times New Roman" w:cs="Times New Roman"/>
          <w:b/>
        </w:rPr>
        <w:t>.</w:t>
      </w:r>
      <w:r w:rsidR="003D2A41">
        <w:rPr>
          <w:rFonts w:ascii="Times New Roman" w:hAnsi="Times New Roman" w:cs="Times New Roman"/>
          <w:b/>
        </w:rPr>
        <w:t xml:space="preserve"> </w:t>
      </w:r>
      <w:r w:rsidR="00502CAE">
        <w:rPr>
          <w:rFonts w:ascii="Times New Roman" w:hAnsi="Times New Roman" w:cs="Times New Roman"/>
        </w:rPr>
        <w:t>S</w:t>
      </w:r>
      <w:r w:rsidR="00502CAE" w:rsidRPr="00C24A0A">
        <w:rPr>
          <w:rFonts w:ascii="Times New Roman" w:hAnsi="Times New Roman" w:cs="Times New Roman"/>
        </w:rPr>
        <w:t>przęt komputerowy,</w:t>
      </w:r>
      <w:r w:rsidR="00502CAE" w:rsidRPr="00C24A0A">
        <w:rPr>
          <w:rFonts w:ascii="Times New Roman" w:hAnsi="Times New Roman" w:cs="Times New Roman"/>
          <w:b/>
          <w:bCs/>
          <w:lang w:eastAsia="pl-PL"/>
        </w:rPr>
        <w:t xml:space="preserve"> </w:t>
      </w:r>
      <w:r w:rsidR="00502CAE" w:rsidRPr="00C24A0A">
        <w:rPr>
          <w:rFonts w:ascii="Times New Roman" w:hAnsi="Times New Roman" w:cs="Times New Roman"/>
          <w:bCs/>
          <w:lang w:eastAsia="pl-PL"/>
        </w:rPr>
        <w:t xml:space="preserve">stanowiący </w:t>
      </w:r>
      <w:r w:rsidR="00502CAE">
        <w:rPr>
          <w:rFonts w:ascii="Times New Roman" w:hAnsi="Times New Roman" w:cs="Times New Roman"/>
          <w:bCs/>
          <w:lang w:eastAsia="pl-PL"/>
        </w:rPr>
        <w:t>doposażenie</w:t>
      </w:r>
      <w:r w:rsidR="00502CAE" w:rsidRPr="00C24A0A">
        <w:rPr>
          <w:rFonts w:ascii="Times New Roman" w:hAnsi="Times New Roman" w:cs="Times New Roman"/>
          <w:bCs/>
          <w:lang w:eastAsia="pl-PL"/>
        </w:rPr>
        <w:t xml:space="preserve"> aparatury,</w:t>
      </w:r>
      <w:r w:rsidR="00502CAE" w:rsidRPr="00C24A0A">
        <w:rPr>
          <w:rFonts w:ascii="Times New Roman" w:hAnsi="Times New Roman" w:cs="Times New Roman"/>
        </w:rPr>
        <w:t xml:space="preserve"> musi posiadać </w:t>
      </w:r>
      <w:r w:rsidR="00502CAE" w:rsidRPr="00C24A0A">
        <w:rPr>
          <w:rFonts w:ascii="Times New Roman" w:hAnsi="Times New Roman" w:cs="Times New Roman"/>
          <w:b/>
        </w:rPr>
        <w:t xml:space="preserve">minimum </w:t>
      </w:r>
      <w:r w:rsidR="00502CAE">
        <w:rPr>
          <w:rFonts w:ascii="Times New Roman" w:hAnsi="Times New Roman" w:cs="Times New Roman"/>
          <w:b/>
        </w:rPr>
        <w:t>24</w:t>
      </w:r>
      <w:r w:rsidR="00502CAE" w:rsidRPr="00C24A0A">
        <w:rPr>
          <w:rFonts w:ascii="Times New Roman" w:hAnsi="Times New Roman" w:cs="Times New Roman"/>
          <w:b/>
        </w:rPr>
        <w:t>- miesięczny okres</w:t>
      </w:r>
      <w:r w:rsidR="0037041D">
        <w:rPr>
          <w:rFonts w:ascii="Times New Roman" w:hAnsi="Times New Roman" w:cs="Times New Roman"/>
        </w:rPr>
        <w:t xml:space="preserve"> </w:t>
      </w:r>
      <w:r w:rsidR="00502CAE" w:rsidRPr="00C24A0A">
        <w:rPr>
          <w:rFonts w:ascii="Times New Roman" w:hAnsi="Times New Roman" w:cs="Times New Roman"/>
          <w:b/>
        </w:rPr>
        <w:t xml:space="preserve">gwarancji i rękojmi </w:t>
      </w:r>
      <w:r w:rsidR="00502CAE">
        <w:rPr>
          <w:rFonts w:ascii="Times New Roman" w:hAnsi="Times New Roman" w:cs="Times New Roman"/>
          <w:bCs/>
        </w:rPr>
        <w:t>obowiązujący</w:t>
      </w:r>
      <w:r w:rsidR="00502CAE" w:rsidRPr="00C24A0A">
        <w:rPr>
          <w:rFonts w:ascii="Times New Roman" w:hAnsi="Times New Roman" w:cs="Times New Roman"/>
          <w:b/>
          <w:bCs/>
        </w:rPr>
        <w:t xml:space="preserve"> </w:t>
      </w:r>
      <w:r w:rsidR="00502CAE" w:rsidRPr="00C24A0A">
        <w:rPr>
          <w:rFonts w:ascii="Times New Roman" w:hAnsi="Times New Roman" w:cs="Times New Roman"/>
        </w:rPr>
        <w:t xml:space="preserve">od daty </w:t>
      </w:r>
      <w:r w:rsidR="00502CAE">
        <w:rPr>
          <w:rFonts w:ascii="Times New Roman" w:hAnsi="Times New Roman" w:cs="Times New Roman"/>
        </w:rPr>
        <w:t>końcowego</w:t>
      </w:r>
      <w:r w:rsidR="00502CAE" w:rsidRPr="00C24A0A">
        <w:rPr>
          <w:rFonts w:ascii="Times New Roman" w:hAnsi="Times New Roman" w:cs="Times New Roman"/>
        </w:rPr>
        <w:t xml:space="preserve"> odbioru przedmiotu zamówienia</w:t>
      </w:r>
      <w:r w:rsidR="00502CAE">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CD1342">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3C42">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7574CA">
        <w:rPr>
          <w:rFonts w:ascii="Times New Roman" w:hAnsi="Times New Roman" w:cs="Times New Roman"/>
          <w:b/>
          <w:iCs/>
        </w:rPr>
        <w:t>aparatury do analizy gazu</w:t>
      </w:r>
      <w:r w:rsidR="006727EE" w:rsidRPr="00FB7241">
        <w:rPr>
          <w:rFonts w:ascii="Times New Roman" w:hAnsi="Times New Roman" w:cs="Times New Roman"/>
          <w:b/>
          <w:iCs/>
        </w:rPr>
        <w:t xml:space="preserve"> o wartości</w:t>
      </w:r>
      <w:r w:rsidR="00AC5BC6">
        <w:rPr>
          <w:rFonts w:ascii="Times New Roman" w:hAnsi="Times New Roman" w:cs="Times New Roman"/>
          <w:b/>
          <w:iCs/>
        </w:rPr>
        <w:t xml:space="preserve"> nie mniejszej niż </w:t>
      </w:r>
      <w:r w:rsidR="00AA3422">
        <w:rPr>
          <w:rFonts w:ascii="Times New Roman" w:hAnsi="Times New Roman" w:cs="Times New Roman"/>
          <w:b/>
          <w:iCs/>
        </w:rPr>
        <w:t>350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t>
      </w:r>
      <w:r w:rsidRPr="00866950">
        <w:rPr>
          <w:rFonts w:ascii="Times New Roman" w:hAnsi="Times New Roman" w:cs="Times New Roman"/>
        </w:rPr>
        <w:lastRenderedPageBreak/>
        <w:t xml:space="preserve">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151C20" w:rsidRPr="000527D8" w:rsidRDefault="00151C20" w:rsidP="00151C20">
      <w:pPr>
        <w:spacing w:after="0" w:line="240" w:lineRule="auto"/>
        <w:rPr>
          <w:rFonts w:ascii="Times New Roman" w:eastAsia="Calibri" w:hAnsi="Times New Roman" w:cs="Times New Roman"/>
          <w:strike/>
          <w:color w:val="00B050"/>
        </w:rPr>
      </w:pPr>
      <w:r w:rsidRPr="000527D8">
        <w:rPr>
          <w:rFonts w:ascii="Times New Roman" w:eastAsia="Calibri" w:hAnsi="Times New Roman" w:cs="Times New Roman"/>
          <w:b/>
          <w:bCs/>
          <w:strike/>
          <w:color w:val="00B050"/>
        </w:rPr>
        <w:t>10.Dokumenty, które Wykonawcy muszą złożyć w ofercie:</w:t>
      </w:r>
    </w:p>
    <w:p w:rsidR="00151C20" w:rsidRPr="000527D8" w:rsidRDefault="00151C20" w:rsidP="00151C20">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1) </w:t>
      </w:r>
      <w:r w:rsidRPr="000527D8">
        <w:rPr>
          <w:rFonts w:ascii="Times New Roman" w:eastAsia="Calibri" w:hAnsi="Times New Roman" w:cs="Times New Roman"/>
          <w:b/>
          <w:bCs/>
          <w:strike/>
          <w:color w:val="00B050"/>
        </w:rPr>
        <w:t>wypełniony druk Formularza ofertowego</w:t>
      </w:r>
      <w:r w:rsidRPr="000527D8">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151C20" w:rsidRPr="000527D8" w:rsidRDefault="00151C20" w:rsidP="00151C20">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2) dokument (dokumenty), o którym mowa w rozdziale XIII punkt 9 SIWZ, czyli </w:t>
      </w:r>
      <w:r w:rsidRPr="000527D8">
        <w:rPr>
          <w:rFonts w:ascii="Times New Roman" w:eastAsia="Calibri" w:hAnsi="Times New Roman" w:cs="Times New Roman"/>
          <w:b/>
          <w:strike/>
          <w:color w:val="00B050"/>
        </w:rPr>
        <w:t xml:space="preserve">oświadczenie </w:t>
      </w:r>
      <w:r w:rsidRPr="000527D8">
        <w:rPr>
          <w:rFonts w:ascii="Times New Roman" w:eastAsia="Calibri" w:hAnsi="Times New Roman" w:cs="Times New Roman"/>
          <w:strike/>
          <w:color w:val="00B050"/>
        </w:rPr>
        <w:t xml:space="preserve">(oświadczenia) w postaci </w:t>
      </w:r>
      <w:r w:rsidRPr="000527D8">
        <w:rPr>
          <w:rFonts w:ascii="Times New Roman" w:eastAsia="Calibri" w:hAnsi="Times New Roman" w:cs="Times New Roman"/>
          <w:b/>
          <w:strike/>
          <w:color w:val="00B050"/>
        </w:rPr>
        <w:t>Jednolitego Europejskiego Dokumentu Zamówienia</w:t>
      </w:r>
      <w:r w:rsidRPr="000527D8">
        <w:rPr>
          <w:rFonts w:ascii="Times New Roman" w:eastAsia="Calibri" w:hAnsi="Times New Roman" w:cs="Times New Roman"/>
          <w:strike/>
          <w:color w:val="00B050"/>
        </w:rPr>
        <w:t>;</w:t>
      </w:r>
    </w:p>
    <w:p w:rsidR="00151C20" w:rsidRPr="000527D8" w:rsidRDefault="00151C20" w:rsidP="00151C20">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3) </w:t>
      </w:r>
      <w:r w:rsidRPr="000527D8">
        <w:rPr>
          <w:rFonts w:ascii="Times New Roman" w:eastAsia="Calibri" w:hAnsi="Times New Roman" w:cs="Times New Roman"/>
          <w:b/>
          <w:bCs/>
          <w:strike/>
          <w:color w:val="00B050"/>
        </w:rPr>
        <w:t>wypełniony druk Formularza techniczno - cenowego</w:t>
      </w:r>
      <w:r w:rsidRPr="000527D8">
        <w:rPr>
          <w:rFonts w:ascii="Times New Roman" w:eastAsia="Calibri" w:hAnsi="Times New Roman" w:cs="Times New Roman"/>
          <w:strike/>
          <w:color w:val="00B050"/>
        </w:rPr>
        <w:t>, stanowiący załącznik nr 3 do niniejszej specyfikacji;</w:t>
      </w:r>
    </w:p>
    <w:p w:rsidR="00151C20" w:rsidRPr="000527D8" w:rsidRDefault="00151C20" w:rsidP="00151C20">
      <w:pPr>
        <w:spacing w:after="0" w:line="240" w:lineRule="auto"/>
        <w:jc w:val="both"/>
        <w:rPr>
          <w:rFonts w:ascii="Times New Roman" w:eastAsia="Calibri" w:hAnsi="Times New Roman" w:cs="Times New Roman"/>
          <w:color w:val="00B050"/>
        </w:rPr>
      </w:pPr>
      <w:r w:rsidRPr="000527D8">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Pr="000527D8">
        <w:rPr>
          <w:rFonts w:ascii="Times New Roman" w:eastAsia="Calibri" w:hAnsi="Times New Roman" w:cs="Times New Roman"/>
          <w:strike/>
          <w:color w:val="00B050"/>
        </w:rPr>
        <w:br/>
        <w:t>z oryginałem kwalifikowanym podpisem elektronicznym</w:t>
      </w:r>
      <w:r w:rsidRPr="000527D8">
        <w:rPr>
          <w:rFonts w:ascii="Times New Roman" w:eastAsia="Calibri" w:hAnsi="Times New Roman" w:cs="Times New Roman"/>
          <w:color w:val="00B050"/>
        </w:rPr>
        <w:t>.</w:t>
      </w:r>
    </w:p>
    <w:p w:rsidR="00955523" w:rsidRDefault="00955523" w:rsidP="00866950">
      <w:pPr>
        <w:spacing w:after="160" w:line="259" w:lineRule="auto"/>
        <w:rPr>
          <w:rFonts w:ascii="Times New Roman" w:hAnsi="Times New Roman" w:cs="Times New Roman"/>
          <w:b/>
        </w:rPr>
      </w:pPr>
    </w:p>
    <w:p w:rsidR="00151C20" w:rsidRDefault="00151C20" w:rsidP="00151C20">
      <w:pPr>
        <w:spacing w:after="160" w:line="259" w:lineRule="auto"/>
        <w:rPr>
          <w:rFonts w:ascii="Times New Roman" w:hAnsi="Times New Roman" w:cs="Times New Roman"/>
          <w:b/>
          <w:strike/>
          <w:color w:val="00B050"/>
        </w:rPr>
      </w:pPr>
      <w:r w:rsidRPr="000527D8">
        <w:rPr>
          <w:rFonts w:ascii="Times New Roman" w:hAnsi="Times New Roman" w:cs="Times New Roman"/>
          <w:b/>
          <w:strike/>
          <w:color w:val="00B050"/>
        </w:rPr>
        <w:t>11.</w:t>
      </w:r>
      <w:r w:rsidRPr="000527D8">
        <w:rPr>
          <w:rFonts w:ascii="Times New Roman" w:hAnsi="Times New Roman" w:cs="Times New Roman"/>
          <w:strike/>
          <w:color w:val="00B050"/>
        </w:rPr>
        <w:t xml:space="preserve"> </w:t>
      </w:r>
      <w:r w:rsidRPr="000527D8">
        <w:rPr>
          <w:rFonts w:ascii="Times New Roman" w:hAnsi="Times New Roman" w:cs="Times New Roman"/>
          <w:b/>
          <w:strike/>
          <w:color w:val="00B050"/>
        </w:rPr>
        <w:t>Terminy składania innych dokumentów niż wymienione w rozdziale XIII punkt 10 SIWZ:</w:t>
      </w:r>
    </w:p>
    <w:p w:rsidR="00151C20" w:rsidRPr="00564FC5" w:rsidRDefault="00151C20" w:rsidP="00151C20">
      <w:pPr>
        <w:spacing w:after="160" w:line="259" w:lineRule="auto"/>
        <w:rPr>
          <w:rFonts w:ascii="Times New Roman" w:hAnsi="Times New Roman" w:cs="Times New Roman"/>
          <w:b/>
          <w:color w:val="00B050"/>
        </w:rPr>
      </w:pPr>
      <w:r w:rsidRPr="00564FC5">
        <w:rPr>
          <w:rFonts w:ascii="Times New Roman" w:hAnsi="Times New Roman" w:cs="Times New Roman"/>
          <w:b/>
          <w:color w:val="00B050"/>
        </w:rPr>
        <w:t xml:space="preserve">11. Terminy składania dokumentów wymienione w rozdziale XIII SIWZ (za wyjątkiem pkt. 9, tj. </w:t>
      </w:r>
      <w:r w:rsidRPr="00564FC5">
        <w:rPr>
          <w:rFonts w:ascii="Times New Roman" w:eastAsia="Calibri" w:hAnsi="Times New Roman" w:cs="Times New Roman"/>
          <w:b/>
          <w:color w:val="00B050"/>
        </w:rPr>
        <w:t xml:space="preserve">Jednolitego Europejskiego Dokumentu Zamówienia, które składa się zgodnie z rozdziałem </w:t>
      </w:r>
      <w:proofErr w:type="spellStart"/>
      <w:r w:rsidRPr="00564FC5">
        <w:rPr>
          <w:rFonts w:ascii="Times New Roman" w:eastAsia="Calibri" w:hAnsi="Times New Roman" w:cs="Times New Roman"/>
          <w:b/>
          <w:color w:val="00B050"/>
        </w:rPr>
        <w:t>XIIIa</w:t>
      </w:r>
      <w:proofErr w:type="spellEnd"/>
      <w:r w:rsidRPr="00564FC5">
        <w:rPr>
          <w:rFonts w:ascii="Times New Roman" w:eastAsia="Calibri" w:hAnsi="Times New Roman" w:cs="Times New Roman"/>
          <w:b/>
          <w:color w:val="00B050"/>
        </w:rPr>
        <w:t>)</w:t>
      </w:r>
      <w:r w:rsidRPr="00564FC5">
        <w:rPr>
          <w:rFonts w:ascii="Times New Roman" w:hAnsi="Times New Roman" w:cs="Times New Roman"/>
          <w:b/>
          <w:color w:val="00B050"/>
        </w:rPr>
        <w:t xml:space="preserve"> :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 xml:space="preserve">w przypadku wskazania przez Wykonawcę oświadczeń lub dokumentów na potwierdzenie braku podstaw wykluczenia lub spełniania warunków udziału w postępowaniu, w formie </w:t>
      </w:r>
      <w:r w:rsidRPr="00866950">
        <w:rPr>
          <w:rFonts w:ascii="Times New Roman" w:hAnsi="Times New Roman" w:cs="Times New Roman"/>
          <w:color w:val="000000"/>
          <w:szCs w:val="24"/>
          <w:u w:val="single"/>
          <w:lang w:eastAsia="pl-PL"/>
        </w:rPr>
        <w:lastRenderedPageBreak/>
        <w:t>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E97270" w:rsidRPr="00564FC5" w:rsidRDefault="00E97270" w:rsidP="00E97270">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t xml:space="preserve">ROZDZIAŁ </w:t>
      </w:r>
      <w:proofErr w:type="spellStart"/>
      <w:r w:rsidRPr="00564FC5">
        <w:rPr>
          <w:rFonts w:ascii="Times New Roman" w:hAnsi="Times New Roman" w:cs="Times New Roman"/>
          <w:b/>
          <w:color w:val="00B050"/>
        </w:rPr>
        <w:t>XIIIa</w:t>
      </w:r>
      <w:proofErr w:type="spellEnd"/>
      <w:r w:rsidRPr="00564FC5">
        <w:rPr>
          <w:rFonts w:ascii="Times New Roman" w:hAnsi="Times New Roman" w:cs="Times New Roman"/>
          <w:b/>
          <w:color w:val="00B050"/>
        </w:rPr>
        <w:t xml:space="preserve">. </w:t>
      </w:r>
      <w:r w:rsidRPr="00564FC5">
        <w:rPr>
          <w:rFonts w:ascii="Times New Roman" w:hAnsi="Times New Roman" w:cs="Times New Roman"/>
          <w:b/>
          <w:color w:val="00B050"/>
        </w:rPr>
        <w:tab/>
        <w:t xml:space="preserve">DOKUMENTY, KTÓRE WYKONAWCY MUSZĄ ZŁOŻYĆ </w:t>
      </w:r>
      <w:r w:rsidRPr="00564FC5">
        <w:rPr>
          <w:rFonts w:ascii="Times New Roman" w:hAnsi="Times New Roman" w:cs="Times New Roman"/>
          <w:b/>
          <w:color w:val="00B050"/>
        </w:rPr>
        <w:br/>
        <w:t xml:space="preserve">W OFERCIE </w:t>
      </w:r>
    </w:p>
    <w:p w:rsidR="00E97270" w:rsidRPr="00564FC5" w:rsidRDefault="00E97270" w:rsidP="00E97270">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xml:space="preserve">, stanowiący załącznik nr 1 do niniejszej specyfikacji. Upoważnienie osób podpisujących ofertę musi bezpośrednio wynikać z dokumentów dołączonych do </w:t>
      </w:r>
      <w:r w:rsidRPr="00564FC5">
        <w:rPr>
          <w:rFonts w:ascii="Times New Roman" w:eastAsia="Calibri" w:hAnsi="Times New Roman" w:cs="Times New Roman"/>
          <w:color w:val="00B050"/>
        </w:rPr>
        <w:lastRenderedPageBreak/>
        <w:t>oferty. Oznacza to, że jeżeli upoważnienie takie nie wynika wprost z dokumentu stwierdzającego status prawny Wykonawcy, to do oferty należy dołączyć stosowne pełnomocnictwo w formie oryginału lub kopii potwierdzonej</w:t>
      </w:r>
      <w:r>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E97270" w:rsidRPr="00564FC5" w:rsidRDefault="00E97270" w:rsidP="00E97270">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E97270" w:rsidRPr="00564FC5" w:rsidRDefault="00E97270" w:rsidP="00E97270">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E97270" w:rsidRPr="003072B5" w:rsidRDefault="00E97270" w:rsidP="00E97270">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174817" w:rsidRPr="00866950" w:rsidRDefault="00174817" w:rsidP="00174817">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r w:rsidRPr="00880D6A">
        <w:rPr>
          <w:rFonts w:ascii="Times New Roman" w:hAnsi="Times New Roman" w:cs="Times New Roman"/>
          <w:strike/>
          <w:color w:val="00B050"/>
          <w:szCs w:val="24"/>
          <w:lang w:eastAsia="pl-PL"/>
        </w:rPr>
        <w:t>pkt 13–22</w:t>
      </w:r>
      <w:r w:rsidRPr="00880D6A">
        <w:rPr>
          <w:rFonts w:ascii="Times New Roman" w:hAnsi="Times New Roman" w:cs="Times New Roman"/>
          <w:color w:val="00B050"/>
          <w:szCs w:val="24"/>
          <w:lang w:eastAsia="pl-PL"/>
        </w:rPr>
        <w:t xml:space="preserve"> pkt.12-23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9A2332">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32435A" w:rsidRDefault="0032435A" w:rsidP="00F30B0E">
      <w:pPr>
        <w:spacing w:after="0" w:line="240" w:lineRule="auto"/>
        <w:jc w:val="both"/>
        <w:rPr>
          <w:rFonts w:ascii="Times New Roman" w:hAnsi="Times New Roman" w:cs="Times New Roman"/>
          <w:b/>
          <w:bCs/>
          <w:color w:val="000000"/>
          <w:szCs w:val="24"/>
          <w:lang w:eastAsia="pl-PL"/>
        </w:rPr>
      </w:pPr>
    </w:p>
    <w:p w:rsidR="00866950" w:rsidRPr="00F11925" w:rsidRDefault="00866950" w:rsidP="00F30B0E">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 xml:space="preserve">z art. 26 </w:t>
      </w:r>
      <w:r w:rsidRPr="007437DA">
        <w:rPr>
          <w:rFonts w:ascii="Times New Roman" w:hAnsi="Times New Roman" w:cs="Times New Roman"/>
          <w:strike/>
          <w:color w:val="00B050"/>
          <w:szCs w:val="24"/>
          <w:lang w:eastAsia="pl-PL"/>
        </w:rPr>
        <w:t>ust. 2</w:t>
      </w:r>
      <w:r w:rsidR="007437DA">
        <w:rPr>
          <w:rFonts w:ascii="Times New Roman" w:hAnsi="Times New Roman" w:cs="Times New Roman"/>
          <w:color w:val="000000"/>
          <w:szCs w:val="24"/>
          <w:lang w:eastAsia="pl-PL"/>
        </w:rPr>
        <w:t xml:space="preserve"> </w:t>
      </w:r>
      <w:r w:rsidR="007437DA" w:rsidRPr="007437DA">
        <w:rPr>
          <w:rFonts w:ascii="Times New Roman" w:hAnsi="Times New Roman" w:cs="Times New Roman"/>
          <w:color w:val="00B050"/>
          <w:szCs w:val="24"/>
          <w:lang w:eastAsia="pl-PL"/>
        </w:rPr>
        <w:t>ust.1</w:t>
      </w:r>
      <w:r w:rsidRPr="00866950">
        <w:rPr>
          <w:rFonts w:ascii="Times New Roman" w:hAnsi="Times New Roman" w:cs="Times New Roman"/>
          <w:color w:val="000000"/>
          <w:szCs w:val="24"/>
          <w:lang w:eastAsia="pl-PL"/>
        </w:rPr>
        <w:t xml:space="preserve">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lastRenderedPageBreak/>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3D4065" w:rsidRPr="00E4503F" w:rsidRDefault="003D4065" w:rsidP="003D4065">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pełnomocnictw, w trybie art. 26 </w:t>
      </w:r>
      <w:r w:rsidRPr="00830D9A">
        <w:rPr>
          <w:rFonts w:ascii="Times New Roman" w:eastAsia="Calibri" w:hAnsi="Times New Roman" w:cs="Times New Roman"/>
          <w:strike/>
          <w:color w:val="00B050"/>
          <w:lang w:eastAsia="pl-PL"/>
        </w:rPr>
        <w:t>ust. 2 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w:t>
      </w:r>
      <w:bookmarkStart w:id="0" w:name="_GoBack"/>
      <w:bookmarkEnd w:id="0"/>
      <w:r w:rsidRPr="00E4503F">
        <w:rPr>
          <w:rFonts w:ascii="Times New Roman" w:eastAsia="Calibri" w:hAnsi="Times New Roman" w:cs="Times New Roman"/>
          <w:lang w:eastAsia="pl-PL"/>
        </w:rPr>
        <w:t>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w:t>
      </w:r>
      <w:r w:rsidRPr="00866950">
        <w:rPr>
          <w:rFonts w:ascii="Times New Roman" w:hAnsi="Times New Roman" w:cs="Times New Roman"/>
          <w:lang w:eastAsia="pl-PL"/>
        </w:rPr>
        <w:lastRenderedPageBreak/>
        <w:t xml:space="preserve">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30B0E" w:rsidRDefault="00F30B0E"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291EBC" w:rsidRDefault="00291EBC"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743846" w:rsidRDefault="00743846"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A94088" w:rsidRPr="00D24B92" w:rsidRDefault="00D24B92" w:rsidP="00A94088">
      <w:pPr>
        <w:spacing w:after="0" w:line="240" w:lineRule="auto"/>
        <w:jc w:val="both"/>
        <w:rPr>
          <w:rFonts w:ascii="Times New Roman" w:hAnsi="Times New Roman" w:cs="Times New Roman"/>
          <w:strike/>
          <w:noProof/>
          <w:color w:val="FF0000"/>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t>
      </w:r>
      <w:r w:rsidRPr="00650AC2">
        <w:rPr>
          <w:rFonts w:ascii="Times New Roman" w:eastAsia="Calibri" w:hAnsi="Times New Roman" w:cs="Times New Roman"/>
          <w:strike/>
          <w:color w:val="00B050"/>
        </w:rPr>
        <w:t xml:space="preserve">W formularzu oferty Wykonawca zobowiązany jest podać adres skrzynki </w:t>
      </w:r>
      <w:proofErr w:type="spellStart"/>
      <w:r w:rsidRPr="00650AC2">
        <w:rPr>
          <w:rFonts w:ascii="Times New Roman" w:eastAsia="Calibri" w:hAnsi="Times New Roman" w:cs="Times New Roman"/>
          <w:strike/>
          <w:color w:val="00B050"/>
        </w:rPr>
        <w:t>ePUAP</w:t>
      </w:r>
      <w:proofErr w:type="spellEnd"/>
      <w:r w:rsidRPr="00650AC2">
        <w:rPr>
          <w:rFonts w:ascii="Times New Roman" w:eastAsia="Calibri" w:hAnsi="Times New Roman" w:cs="Times New Roman"/>
          <w:strike/>
          <w:color w:val="00B050"/>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0263E4"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0263E4" w:rsidRPr="007A7D08" w:rsidRDefault="000263E4" w:rsidP="000263E4">
      <w:pPr>
        <w:tabs>
          <w:tab w:val="left" w:pos="360"/>
        </w:tabs>
        <w:spacing w:after="0" w:line="240" w:lineRule="auto"/>
        <w:ind w:left="360" w:hanging="360"/>
        <w:jc w:val="both"/>
        <w:rPr>
          <w:rFonts w:ascii="Times New Roman" w:eastAsia="Calibri" w:hAnsi="Times New Roman" w:cs="Times New Roman"/>
          <w:color w:val="00B050"/>
          <w:lang w:eastAsia="pl-PL"/>
        </w:rPr>
      </w:pPr>
      <w:r w:rsidRPr="007A7D08">
        <w:rPr>
          <w:rFonts w:ascii="Times New Roman" w:eastAsia="Calibri" w:hAnsi="Times New Roman" w:cs="Times New Roman"/>
          <w:color w:val="00B050"/>
          <w:lang w:eastAsia="pl-PL"/>
        </w:rPr>
        <w:tab/>
        <w:t xml:space="preserve">-załącznik nr 1: Formularz ofertowy, </w:t>
      </w:r>
    </w:p>
    <w:p w:rsidR="000263E4" w:rsidRPr="007452CA"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0263E4" w:rsidRPr="007452CA"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A7D08">
        <w:rPr>
          <w:rFonts w:ascii="Times New Roman" w:eastAsia="Calibri" w:hAnsi="Times New Roman" w:cs="Times New Roman"/>
          <w:strike/>
          <w:color w:val="00B050"/>
          <w:lang w:eastAsia="pl-PL"/>
        </w:rPr>
        <w:t>cenowy,</w:t>
      </w:r>
      <w:r>
        <w:rPr>
          <w:rFonts w:ascii="Times New Roman" w:eastAsia="Calibri" w:hAnsi="Times New Roman" w:cs="Times New Roman"/>
          <w:strike/>
          <w:color w:val="00B050"/>
          <w:lang w:eastAsia="pl-PL"/>
        </w:rPr>
        <w:t xml:space="preserve"> </w:t>
      </w:r>
      <w:r w:rsidRPr="007A7D08">
        <w:rPr>
          <w:rFonts w:ascii="Times New Roman" w:eastAsia="Calibri" w:hAnsi="Times New Roman" w:cs="Times New Roman"/>
          <w:color w:val="00B050"/>
          <w:lang w:eastAsia="pl-PL"/>
        </w:rPr>
        <w:t>techniczno – cenowy,</w:t>
      </w:r>
      <w:r>
        <w:rPr>
          <w:rFonts w:ascii="Times New Roman" w:eastAsia="Calibri" w:hAnsi="Times New Roman" w:cs="Times New Roman"/>
          <w:strike/>
          <w:color w:val="00B050"/>
          <w:lang w:eastAsia="pl-PL"/>
        </w:rPr>
        <w:t xml:space="preserve"> </w:t>
      </w:r>
    </w:p>
    <w:p w:rsidR="000263E4" w:rsidRPr="007452CA"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0263E4" w:rsidRPr="007452CA"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0263E4" w:rsidRPr="007452CA" w:rsidRDefault="000263E4" w:rsidP="000263E4">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0760BD" w:rsidRPr="007452CA" w:rsidRDefault="000760BD" w:rsidP="000760B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t>
      </w:r>
      <w:r>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EC0E8F">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825A7" w:rsidRDefault="00F825A7" w:rsidP="00F825A7">
      <w:pPr>
        <w:spacing w:after="0" w:line="240" w:lineRule="auto"/>
        <w:ind w:left="426" w:right="1064"/>
        <w:jc w:val="both"/>
        <w:rPr>
          <w:rFonts w:ascii="Times New Roman" w:hAnsi="Times New Roman" w:cs="Times New Roman"/>
          <w:b/>
          <w:color w:val="00B050"/>
          <w:sz w:val="18"/>
          <w:szCs w:val="20"/>
        </w:rPr>
      </w:pPr>
      <w:r w:rsidRPr="00DF0550">
        <w:rPr>
          <w:rFonts w:ascii="Times New Roman" w:hAnsi="Times New Roman" w:cs="Times New Roman"/>
          <w:b/>
          <w:color w:val="00B050"/>
          <w:sz w:val="18"/>
          <w:szCs w:val="20"/>
        </w:rPr>
        <w:t xml:space="preserve">*Zamawiający wymaga, aby Wykonawca podał w ofercie (dotyczy opisu technicznego zaoferowanego sprzętu) </w:t>
      </w:r>
      <w:r w:rsidRPr="00DF0550">
        <w:rPr>
          <w:rFonts w:ascii="Times New Roman" w:hAnsi="Times New Roman" w:cs="Times New Roman"/>
          <w:b/>
          <w:color w:val="00B050"/>
          <w:sz w:val="18"/>
          <w:szCs w:val="20"/>
          <w:u w:val="single"/>
        </w:rPr>
        <w:t>co najmniej</w:t>
      </w:r>
      <w:r w:rsidRPr="00DF0550">
        <w:rPr>
          <w:rFonts w:ascii="Times New Roman" w:hAnsi="Times New Roman" w:cs="Times New Roman"/>
          <w:b/>
          <w:color w:val="00B050"/>
          <w:sz w:val="18"/>
          <w:szCs w:val="20"/>
        </w:rPr>
        <w:t xml:space="preserve"> te parametry, które zostały wyspecyfikowane w załączniku </w:t>
      </w:r>
      <w:r w:rsidRPr="00DF0550">
        <w:rPr>
          <w:rFonts w:ascii="Times New Roman" w:hAnsi="Times New Roman" w:cs="Times New Roman"/>
          <w:b/>
          <w:color w:val="00B050"/>
          <w:sz w:val="18"/>
          <w:szCs w:val="20"/>
        </w:rPr>
        <w:br/>
        <w:t xml:space="preserve">nr 5 do SIWZ, tj. w Opisie przedmiotu Zamówienia. </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723748" w:rsidRPr="00754497">
        <w:rPr>
          <w:rFonts w:ascii="Times New Roman" w:eastAsia="Calibri" w:hAnsi="Times New Roman" w:cs="Times New Roman"/>
          <w:b/>
          <w:bCs/>
          <w:color w:val="00B050"/>
          <w:lang w:eastAsia="pl-PL"/>
        </w:rPr>
        <w:t>04/02/2021r.</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F1245D" w:rsidRDefault="00F1245D"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723748" w:rsidRPr="00754497">
        <w:rPr>
          <w:rFonts w:ascii="Times New Roman" w:eastAsia="Calibri" w:hAnsi="Times New Roman" w:cs="Times New Roman"/>
          <w:b/>
          <w:bCs/>
          <w:color w:val="00B050"/>
          <w:lang w:eastAsia="pl-PL"/>
        </w:rPr>
        <w:t>04/02/2021r.</w:t>
      </w:r>
      <w:r w:rsidR="00723748">
        <w:rPr>
          <w:rFonts w:ascii="Times New Roman" w:eastAsia="Calibri" w:hAnsi="Times New Roman" w:cs="Times New Roman"/>
          <w:color w:val="00B050"/>
          <w:lang w:eastAsia="pl-PL"/>
        </w:rPr>
        <w:t xml:space="preserve"> </w:t>
      </w:r>
      <w:r w:rsidRPr="00BC5B36">
        <w:rPr>
          <w:rFonts w:ascii="Times New Roman" w:eastAsia="Calibri" w:hAnsi="Times New Roman" w:cs="Times New Roman"/>
          <w:b/>
          <w:lang w:eastAsia="pl-PL"/>
        </w:rPr>
        <w:t xml:space="preserve">o godzinie </w:t>
      </w:r>
      <w:r w:rsidR="00A61AEC">
        <w:rPr>
          <w:rFonts w:ascii="Times New Roman" w:eastAsia="Calibri" w:hAnsi="Times New Roman" w:cs="Times New Roman"/>
          <w:b/>
          <w:lang w:eastAsia="pl-PL"/>
        </w:rPr>
        <w:t>12</w:t>
      </w:r>
      <w:r w:rsidR="00077A52">
        <w:rPr>
          <w:rFonts w:ascii="Times New Roman" w:eastAsia="Calibri" w:hAnsi="Times New Roman" w:cs="Times New Roman"/>
          <w:b/>
          <w:lang w:eastAsia="pl-PL"/>
        </w:rPr>
        <w:t>:</w:t>
      </w:r>
      <w:r w:rsidR="00A61AEC">
        <w:rPr>
          <w:rFonts w:ascii="Times New Roman" w:eastAsia="Calibri" w:hAnsi="Times New Roman" w:cs="Times New Roman"/>
          <w:b/>
          <w:lang w:eastAsia="pl-PL"/>
        </w:rPr>
        <w:t>3</w:t>
      </w:r>
      <w:r w:rsidR="00077A52">
        <w:rPr>
          <w:rFonts w:ascii="Times New Roman" w:eastAsia="Calibri" w:hAnsi="Times New Roman" w:cs="Times New Roman"/>
          <w:b/>
          <w:lang w:eastAsia="pl-PL"/>
        </w:rPr>
        <w:t>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F05ADD" w:rsidRDefault="00F05ADD" w:rsidP="00F05AD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F05ADD" w:rsidRPr="003014D9" w:rsidRDefault="00F05ADD" w:rsidP="00F05ADD">
      <w:pPr>
        <w:spacing w:after="0" w:line="240" w:lineRule="auto"/>
        <w:ind w:left="705" w:hanging="705"/>
        <w:rPr>
          <w:rFonts w:ascii="Times New Roman" w:hAnsi="Times New Roman" w:cs="Times New Roman"/>
          <w:b/>
          <w:bCs/>
          <w:szCs w:val="24"/>
          <w:lang w:eastAsia="pl-PL"/>
        </w:rPr>
      </w:pPr>
    </w:p>
    <w:p w:rsidR="00F05ADD" w:rsidRPr="00F72A97"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F05ADD" w:rsidRDefault="00F05ADD" w:rsidP="00F05ADD">
      <w:pPr>
        <w:spacing w:after="0" w:line="240" w:lineRule="auto"/>
        <w:jc w:val="both"/>
        <w:rPr>
          <w:rFonts w:ascii="Times New Roman" w:hAnsi="Times New Roman" w:cs="Times New Roman"/>
          <w:b/>
          <w:bCs/>
          <w:szCs w:val="24"/>
          <w:lang w:eastAsia="pl-PL"/>
        </w:rPr>
      </w:pP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F05ADD"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F05ADD" w:rsidRPr="00491988" w:rsidRDefault="00F05ADD" w:rsidP="00F05ADD">
      <w:pPr>
        <w:spacing w:after="0" w:line="240" w:lineRule="auto"/>
        <w:jc w:val="both"/>
        <w:rPr>
          <w:rFonts w:ascii="Times New Roman" w:hAnsi="Times New Roman" w:cs="Times New Roman"/>
          <w:szCs w:val="24"/>
          <w:lang w:eastAsia="pl-PL"/>
        </w:rPr>
      </w:pPr>
    </w:p>
    <w:p w:rsidR="00F05ADD" w:rsidRPr="009467E1" w:rsidRDefault="00F05ADD" w:rsidP="00F05ADD">
      <w:pPr>
        <w:spacing w:after="0" w:line="240" w:lineRule="auto"/>
        <w:jc w:val="both"/>
        <w:rPr>
          <w:rFonts w:ascii="Times New Roman" w:hAnsi="Times New Roman" w:cs="Times New Roman"/>
        </w:rPr>
      </w:pPr>
      <w:r w:rsidRPr="00A77144">
        <w:rPr>
          <w:rFonts w:ascii="Times New Roman" w:hAnsi="Times New Roman" w:cs="Times New Roman"/>
          <w:b/>
          <w:bCs/>
          <w:color w:val="000000"/>
          <w:szCs w:val="24"/>
          <w:lang w:eastAsia="pl-PL"/>
        </w:rPr>
        <w:t xml:space="preserve">4. </w:t>
      </w:r>
      <w:r w:rsidRPr="00A77144">
        <w:rPr>
          <w:rFonts w:ascii="Times New Roman" w:hAnsi="Times New Roman" w:cs="Times New Roman"/>
          <w:color w:val="000000"/>
          <w:szCs w:val="24"/>
          <w:lang w:eastAsia="pl-PL"/>
        </w:rPr>
        <w:t xml:space="preserve">Cena ofertowa musi być podana cyfrowo (do </w:t>
      </w:r>
      <w:r>
        <w:rPr>
          <w:rFonts w:ascii="Times New Roman" w:hAnsi="Times New Roman" w:cs="Times New Roman"/>
          <w:color w:val="000000"/>
          <w:szCs w:val="24"/>
          <w:lang w:eastAsia="pl-PL"/>
        </w:rPr>
        <w:t xml:space="preserve">drugiego miejsca po przecinku). Zamawiający dopuszcza złożenie oferty z ceną wyrażoną w każdej walucie mieszczącej się w tabeli NBP, w tym również w złotych polskich (PLN). </w:t>
      </w:r>
      <w:r w:rsidRPr="00382A3D">
        <w:rPr>
          <w:rFonts w:ascii="Times New Roman" w:hAnsi="Times New Roman" w:cs="Times New Roman"/>
        </w:rPr>
        <w:t xml:space="preserve">Dla porównania ofert Zamawiający przeliczy cenę każdej oferty wyrażoną w walucie innej niż polska stosując średni kurs NBP z dnia </w:t>
      </w:r>
      <w:r>
        <w:rPr>
          <w:rFonts w:ascii="Times New Roman" w:hAnsi="Times New Roman" w:cs="Times New Roman"/>
        </w:rPr>
        <w:t xml:space="preserve">ukazania się ogłoszenia </w:t>
      </w:r>
      <w:r>
        <w:rPr>
          <w:rFonts w:ascii="Times New Roman" w:hAnsi="Times New Roman" w:cs="Times New Roman"/>
        </w:rPr>
        <w:br/>
        <w:t xml:space="preserve">w Dzienniku Urzędowym Unii Europejskiej. </w:t>
      </w:r>
    </w:p>
    <w:p w:rsidR="00F05ADD" w:rsidRPr="00332717" w:rsidRDefault="00F05ADD" w:rsidP="00F05ADD">
      <w:pPr>
        <w:spacing w:after="0" w:line="240" w:lineRule="auto"/>
        <w:jc w:val="both"/>
        <w:rPr>
          <w:rFonts w:ascii="Times New Roman" w:hAnsi="Times New Roman" w:cs="Times New Roman"/>
          <w:szCs w:val="24"/>
          <w:lang w:eastAsia="pl-PL"/>
        </w:rPr>
      </w:pP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B762B4" w:rsidRDefault="00B762B4"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0E4671" w:rsidRDefault="00783A43" w:rsidP="000E4671">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lastRenderedPageBreak/>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r>
      <w:r w:rsidRPr="00866950">
        <w:rPr>
          <w:rFonts w:ascii="Times New Roman" w:hAnsi="Times New Roman" w:cs="Times New Roman"/>
          <w:color w:val="000000"/>
          <w:szCs w:val="24"/>
          <w:lang w:eastAsia="pl-PL"/>
        </w:rPr>
        <w:lastRenderedPageBreak/>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8933D3">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 xml:space="preserve">24 </w:t>
            </w:r>
            <w:r w:rsidRPr="00A77144">
              <w:rPr>
                <w:rFonts w:ascii="Times New Roman" w:eastAsia="Times New Roman" w:hAnsi="Times New Roman" w:cs="Times New Roman"/>
                <w:szCs w:val="20"/>
                <w:lang w:eastAsia="pl-PL"/>
              </w:rPr>
              <w:t>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B762B4">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36</w:t>
            </w:r>
            <w:r w:rsidRPr="008C5C7A">
              <w:rPr>
                <w:rFonts w:ascii="Times New Roman" w:eastAsia="Times New Roman" w:hAnsi="Times New Roman" w:cs="Times New Roman"/>
                <w:szCs w:val="20"/>
                <w:lang w:eastAsia="pl-PL"/>
              </w:rPr>
              <w:t xml:space="preserve">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933D3" w:rsidRPr="009301E7" w:rsidRDefault="008933D3" w:rsidP="008933D3">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8933D3" w:rsidRDefault="008933D3"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24</w:t>
      </w:r>
      <w:r w:rsidRPr="00F70701">
        <w:rPr>
          <w:rFonts w:ascii="Times New Roman" w:eastAsia="Times New Roman" w:hAnsi="Times New Roman" w:cs="Times New Roman"/>
          <w:szCs w:val="20"/>
          <w:lang w:eastAsia="pl-PL"/>
        </w:rPr>
        <w:t xml:space="preserve">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36</w:t>
      </w:r>
      <w:r w:rsidRPr="00A77144">
        <w:rPr>
          <w:rFonts w:ascii="Times New Roman" w:eastAsia="Times New Roman" w:hAnsi="Times New Roman" w:cs="Times New Roman"/>
          <w:szCs w:val="20"/>
          <w:lang w:eastAsia="pl-PL"/>
        </w:rPr>
        <w:t xml:space="preserve">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757766" w:rsidRDefault="00757766" w:rsidP="00757766">
      <w:pPr>
        <w:jc w:val="both"/>
        <w:rPr>
          <w:rFonts w:ascii="Times New Roman" w:hAnsi="Times New Roman" w:cs="Times New Roman"/>
          <w:color w:val="000000"/>
          <w:szCs w:val="24"/>
          <w:lang w:eastAsia="pl-PL"/>
        </w:rPr>
      </w:pPr>
      <w:r>
        <w:rPr>
          <w:rFonts w:ascii="Times New Roman" w:hAnsi="Times New Roman" w:cs="Times New Roman"/>
          <w:b/>
          <w:color w:val="000000"/>
          <w:szCs w:val="24"/>
          <w:lang w:eastAsia="pl-PL"/>
        </w:rPr>
        <w:t>1</w:t>
      </w:r>
      <w:r w:rsidRPr="00A77144">
        <w:rPr>
          <w:rFonts w:ascii="Times New Roman" w:hAnsi="Times New Roman" w:cs="Times New Roman"/>
          <w:b/>
          <w:color w:val="000000"/>
          <w:szCs w:val="24"/>
          <w:lang w:eastAsia="pl-PL"/>
        </w:rPr>
        <w:t>.</w:t>
      </w:r>
      <w:r w:rsidRPr="00A77144">
        <w:rPr>
          <w:rFonts w:ascii="Times New Roman" w:hAnsi="Times New Roman" w:cs="Times New Roman"/>
          <w:color w:val="000000"/>
          <w:szCs w:val="24"/>
          <w:lang w:eastAsia="pl-PL"/>
        </w:rPr>
        <w:t xml:space="preserve"> Zamawiający będzie rozliczał się z Wykonawcą wyłącznie w walucie polskiej (PLN).</w:t>
      </w:r>
      <w:r>
        <w:rPr>
          <w:rFonts w:ascii="Times New Roman" w:hAnsi="Times New Roman" w:cs="Times New Roman"/>
          <w:color w:val="000000"/>
          <w:szCs w:val="24"/>
          <w:lang w:eastAsia="pl-PL"/>
        </w:rPr>
        <w:t xml:space="preserve"> </w:t>
      </w:r>
    </w:p>
    <w:p w:rsidR="00757766" w:rsidRPr="003C68E8" w:rsidRDefault="00757766" w:rsidP="00757766">
      <w:pPr>
        <w:jc w:val="both"/>
      </w:pPr>
      <w:r w:rsidRPr="00260D5B">
        <w:rPr>
          <w:rFonts w:ascii="Times New Roman" w:hAnsi="Times New Roman" w:cs="Times New Roman"/>
          <w:b/>
          <w:color w:val="000000"/>
          <w:szCs w:val="24"/>
          <w:lang w:eastAsia="pl-PL"/>
        </w:rPr>
        <w:t>2.</w:t>
      </w:r>
      <w:r>
        <w:rPr>
          <w:rFonts w:ascii="Times New Roman" w:hAnsi="Times New Roman" w:cs="Times New Roman"/>
          <w:color w:val="000000"/>
          <w:szCs w:val="24"/>
          <w:lang w:eastAsia="pl-PL"/>
        </w:rPr>
        <w:t xml:space="preserve"> W przypadku złożenia oferty w innej walucie niż polska, </w:t>
      </w:r>
      <w:r w:rsidRPr="00260D5B">
        <w:rPr>
          <w:rFonts w:ascii="Times New Roman" w:hAnsi="Times New Roman" w:cs="Times New Roman"/>
        </w:rPr>
        <w:t>faktura będzie wystawiona w złotych polskich (PLN) po przeli</w:t>
      </w:r>
      <w:r>
        <w:rPr>
          <w:rFonts w:ascii="Times New Roman" w:hAnsi="Times New Roman" w:cs="Times New Roman"/>
        </w:rPr>
        <w:t>czeniu wg kursu danej waluty</w:t>
      </w:r>
      <w:r w:rsidRPr="00260D5B">
        <w:rPr>
          <w:rFonts w:ascii="Times New Roman" w:hAnsi="Times New Roman" w:cs="Times New Roman"/>
          <w:i/>
        </w:rPr>
        <w:t xml:space="preserve"> </w:t>
      </w:r>
      <w:r>
        <w:rPr>
          <w:rFonts w:ascii="Times New Roman" w:hAnsi="Times New Roman" w:cs="Times New Roman"/>
        </w:rPr>
        <w:t xml:space="preserve">z dnia i przez bank wskazany przez Wykonawcę w formularzu ofertowym (załącznik nr 1). </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lastRenderedPageBreak/>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93326B" w:rsidRDefault="0093326B" w:rsidP="00866950">
      <w:pPr>
        <w:spacing w:after="0" w:line="240" w:lineRule="auto"/>
        <w:jc w:val="both"/>
        <w:rPr>
          <w:rFonts w:ascii="Times New Roman" w:hAnsi="Times New Roman" w:cs="Times New Roman"/>
          <w:b/>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A92EBD" w:rsidRDefault="00A92EBD" w:rsidP="00866950">
      <w:pPr>
        <w:spacing w:after="160" w:line="259" w:lineRule="auto"/>
        <w:jc w:val="both"/>
        <w:rPr>
          <w:rFonts w:ascii="Times New Roman" w:hAnsi="Times New Roman" w:cs="Times New Roman"/>
        </w:rPr>
      </w:pPr>
    </w:p>
    <w:p w:rsidR="00C90308" w:rsidRDefault="00C90308" w:rsidP="00866950">
      <w:pPr>
        <w:spacing w:after="160" w:line="259" w:lineRule="auto"/>
        <w:jc w:val="both"/>
        <w:rPr>
          <w:rFonts w:ascii="Times New Roman" w:hAnsi="Times New Roman" w:cs="Times New Roman"/>
        </w:rPr>
      </w:pPr>
    </w:p>
    <w:p w:rsidR="00F86912" w:rsidRDefault="00F86912"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6A7A13" w:rsidRDefault="006A7A13" w:rsidP="00866950">
      <w:pPr>
        <w:spacing w:after="160" w:line="259" w:lineRule="auto"/>
        <w:jc w:val="both"/>
        <w:rPr>
          <w:rFonts w:ascii="Times New Roman" w:hAnsi="Times New Roman" w:cs="Times New Roman"/>
        </w:rPr>
      </w:pPr>
    </w:p>
    <w:p w:rsidR="00F86912" w:rsidRPr="00866950" w:rsidRDefault="00F86912"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5C2EF3" w:rsidRDefault="00990E86" w:rsidP="00990E86">
      <w:pPr>
        <w:pStyle w:val="Akapitzlist1"/>
        <w:widowControl w:val="0"/>
        <w:ind w:left="0"/>
        <w:jc w:val="both"/>
        <w:rPr>
          <w:b/>
          <w:i/>
          <w:sz w:val="22"/>
          <w:szCs w:val="22"/>
          <w:u w:val="single"/>
        </w:rPr>
      </w:pPr>
      <w:r w:rsidRPr="005C2EF3">
        <w:rPr>
          <w:sz w:val="22"/>
          <w:szCs w:val="22"/>
        </w:rPr>
        <w:t xml:space="preserve">W odpowiedzi na ogłoszenie o przetargu nieograniczonym </w:t>
      </w:r>
      <w:r w:rsidRPr="005C2EF3">
        <w:rPr>
          <w:b/>
          <w:bCs/>
          <w:sz w:val="22"/>
          <w:szCs w:val="22"/>
        </w:rPr>
        <w:t>na</w:t>
      </w:r>
      <w:r w:rsidRPr="005C2EF3">
        <w:rPr>
          <w:b/>
          <w:sz w:val="22"/>
          <w:szCs w:val="22"/>
        </w:rPr>
        <w:t xml:space="preserve"> dostawę</w:t>
      </w:r>
      <w:r w:rsidR="00031494" w:rsidRPr="005C2EF3">
        <w:rPr>
          <w:b/>
          <w:sz w:val="22"/>
          <w:szCs w:val="22"/>
        </w:rPr>
        <w:t xml:space="preserve"> </w:t>
      </w:r>
      <w:r w:rsidR="00236832" w:rsidRPr="005C2EF3">
        <w:rPr>
          <w:b/>
          <w:sz w:val="22"/>
          <w:szCs w:val="22"/>
        </w:rPr>
        <w:t xml:space="preserve">przenośnego analizatora fazy gazowej działającego na zasadzie spektroskopii fourierowskiej w podczerwieni wraz </w:t>
      </w:r>
      <w:r w:rsidR="00236832" w:rsidRPr="005C2EF3">
        <w:rPr>
          <w:b/>
          <w:sz w:val="22"/>
          <w:szCs w:val="22"/>
        </w:rPr>
        <w:br/>
        <w:t>z oprzyrządowaniem</w:t>
      </w:r>
      <w:r w:rsidRPr="005C2EF3">
        <w:rPr>
          <w:b/>
          <w:sz w:val="22"/>
          <w:szCs w:val="22"/>
        </w:rPr>
        <w:t xml:space="preserve">, </w:t>
      </w:r>
      <w:r w:rsidRPr="005C2EF3">
        <w:rPr>
          <w:sz w:val="22"/>
          <w:szCs w:val="22"/>
        </w:rPr>
        <w:t xml:space="preserve">oświadczamy, że akceptujemy w całości wszystkie warunki zawarte </w:t>
      </w:r>
      <w:r w:rsidR="00236832" w:rsidRPr="005C2EF3">
        <w:rPr>
          <w:sz w:val="22"/>
          <w:szCs w:val="22"/>
        </w:rPr>
        <w:br/>
      </w:r>
      <w:r w:rsidRPr="005C2EF3">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093CB3" w:rsidRPr="003014D9" w:rsidRDefault="00093CB3" w:rsidP="00093CB3">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za cenę:</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jc w:val="both"/>
        <w:rPr>
          <w:rFonts w:ascii="Times New Roman" w:hAnsi="Times New Roman" w:cs="Times New Roman"/>
          <w:i/>
          <w:iCs/>
          <w:vertAlign w:val="superscript"/>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w:t>
      </w:r>
      <w:r w:rsidRPr="003014D9">
        <w:rPr>
          <w:rFonts w:ascii="Times New Roman" w:hAnsi="Times New Roman" w:cs="Times New Roman"/>
          <w:lang w:eastAsia="pl-PL"/>
        </w:rPr>
        <w:t xml:space="preserve">  (łączna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093CB3" w:rsidRDefault="00093CB3" w:rsidP="00093CB3">
      <w:pPr>
        <w:spacing w:after="0" w:line="240" w:lineRule="auto"/>
        <w:jc w:val="both"/>
        <w:rPr>
          <w:rFonts w:ascii="Times New Roman" w:hAnsi="Times New Roman" w:cs="Times New Roman"/>
          <w:iCs/>
          <w:sz w:val="18"/>
          <w:lang w:eastAsia="pl-PL"/>
        </w:rPr>
      </w:pPr>
      <w:r>
        <w:rPr>
          <w:rFonts w:ascii="Times New Roman" w:hAnsi="Times New Roman" w:cs="Times New Roman"/>
          <w:iCs/>
          <w:sz w:val="18"/>
          <w:lang w:eastAsia="pl-PL"/>
        </w:rPr>
        <w:t xml:space="preserve">      </w:t>
      </w:r>
      <w:r w:rsidRPr="00B64E75">
        <w:rPr>
          <w:rFonts w:ascii="Times New Roman" w:hAnsi="Times New Roman" w:cs="Times New Roman"/>
          <w:iCs/>
          <w:sz w:val="18"/>
          <w:lang w:eastAsia="pl-PL"/>
        </w:rPr>
        <w:t xml:space="preserve">***należy podać walutę </w:t>
      </w:r>
    </w:p>
    <w:p w:rsidR="00093CB3" w:rsidRDefault="00093CB3" w:rsidP="00093CB3">
      <w:pPr>
        <w:spacing w:after="0" w:line="240" w:lineRule="auto"/>
        <w:jc w:val="both"/>
        <w:rPr>
          <w:rFonts w:ascii="Times New Roman" w:hAnsi="Times New Roman" w:cs="Times New Roman"/>
        </w:rPr>
      </w:pPr>
    </w:p>
    <w:p w:rsidR="00093CB3" w:rsidRPr="002F7732" w:rsidRDefault="00093CB3" w:rsidP="00093CB3">
      <w:pPr>
        <w:spacing w:after="0" w:line="240" w:lineRule="auto"/>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rsidR="00093CB3" w:rsidRDefault="00093CB3" w:rsidP="00093CB3">
      <w:pPr>
        <w:spacing w:after="0" w:line="240" w:lineRule="auto"/>
        <w:ind w:left="284" w:hanging="284"/>
        <w:jc w:val="both"/>
        <w:rPr>
          <w:rFonts w:ascii="Times New Roman" w:hAnsi="Times New Roman" w:cs="Times New Roman"/>
          <w:sz w:val="18"/>
        </w:rPr>
      </w:pPr>
      <w:r w:rsidRPr="00AA6FEF">
        <w:rPr>
          <w:rFonts w:ascii="Times New Roman" w:hAnsi="Times New Roman" w:cs="Times New Roman"/>
          <w:sz w:val="18"/>
        </w:rPr>
        <w:t xml:space="preserve">****skreślić, gdy nie dotyczy </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Default="00990E86"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Pr="00A77144" w:rsidRDefault="00093CB3"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lastRenderedPageBreak/>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093CB3">
        <w:rPr>
          <w:rFonts w:ascii="Times New Roman" w:hAnsi="Times New Roman" w:cs="Times New Roman"/>
          <w:b/>
        </w:rPr>
        <w:t>22</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CB0DF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933D3">
        <w:rPr>
          <w:rFonts w:ascii="Times New Roman" w:hAnsi="Times New Roman" w:cs="Times New Roman"/>
        </w:rPr>
        <w:t xml:space="preserve"> </w:t>
      </w:r>
      <w:r w:rsidR="008933D3" w:rsidRPr="00C24F66">
        <w:rPr>
          <w:rFonts w:ascii="Times New Roman" w:hAnsi="Times New Roman" w:cs="Times New Roman"/>
          <w:bCs/>
          <w:szCs w:val="18"/>
        </w:rPr>
        <w:t>Powyższa gwarancja nie obejmuje sprzętu komputerowego, stanowiącego doposażenie aparatury</w:t>
      </w:r>
      <w:r w:rsidR="008933D3" w:rsidRPr="00C24F66">
        <w:rPr>
          <w:rFonts w:ascii="Times New Roman" w:hAnsi="Times New Roman" w:cs="Times New Roman"/>
          <w:szCs w:val="18"/>
        </w:rPr>
        <w:t xml:space="preserve">, który musi posiadać </w:t>
      </w:r>
      <w:r w:rsidR="008933D3" w:rsidRPr="00140F1A">
        <w:rPr>
          <w:rFonts w:ascii="Times New Roman" w:hAnsi="Times New Roman" w:cs="Times New Roman"/>
          <w:b/>
          <w:szCs w:val="18"/>
        </w:rPr>
        <w:t>minimum 24 - miesięczny okres  gwarancji i rękojmi</w:t>
      </w:r>
      <w:r w:rsidR="008933D3" w:rsidRPr="00C24F66">
        <w:rPr>
          <w:rFonts w:ascii="Times New Roman" w:hAnsi="Times New Roman" w:cs="Times New Roman"/>
          <w:szCs w:val="18"/>
        </w:rPr>
        <w:t xml:space="preserve"> </w:t>
      </w:r>
      <w:r w:rsidR="008933D3">
        <w:rPr>
          <w:rFonts w:ascii="Times New Roman" w:hAnsi="Times New Roman" w:cs="Times New Roman"/>
          <w:bCs/>
          <w:szCs w:val="18"/>
        </w:rPr>
        <w:t>obowiązujący</w:t>
      </w:r>
      <w:r w:rsidR="008933D3" w:rsidRPr="00C24F66">
        <w:rPr>
          <w:rFonts w:ascii="Times New Roman" w:hAnsi="Times New Roman" w:cs="Times New Roman"/>
          <w:bCs/>
          <w:szCs w:val="18"/>
        </w:rPr>
        <w:t xml:space="preserve"> </w:t>
      </w:r>
      <w:r w:rsidR="008933D3" w:rsidRPr="00C24F66">
        <w:rPr>
          <w:rFonts w:ascii="Times New Roman" w:hAnsi="Times New Roman" w:cs="Times New Roman"/>
          <w:szCs w:val="18"/>
        </w:rPr>
        <w:t>od daty końcowego odbioru przedmiotu zamówienia</w:t>
      </w:r>
      <w:r w:rsidR="008933D3">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CB0DF1">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w:t>
      </w:r>
      <w:r w:rsidR="00CB0DF1">
        <w:rPr>
          <w:rFonts w:ascii="Times New Roman" w:hAnsi="Times New Roman" w:cs="Times New Roman"/>
          <w:sz w:val="18"/>
        </w:rPr>
        <w:t>24</w:t>
      </w:r>
      <w:r w:rsidR="00705F11" w:rsidRPr="006728BB">
        <w:rPr>
          <w:rFonts w:ascii="Times New Roman" w:hAnsi="Times New Roman" w:cs="Times New Roman"/>
          <w:sz w:val="18"/>
        </w:rPr>
        <w:t xml:space="preserve"> lub </w:t>
      </w:r>
      <w:r w:rsidR="00CB0DF1">
        <w:rPr>
          <w:rFonts w:ascii="Times New Roman" w:hAnsi="Times New Roman" w:cs="Times New Roman"/>
          <w:sz w:val="18"/>
        </w:rPr>
        <w:t>36</w:t>
      </w:r>
      <w:r w:rsidR="00705F11" w:rsidRPr="006728BB">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D77761">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5F661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EB5898" w:rsidRPr="00EB5898">
        <w:rPr>
          <w:rFonts w:ascii="Times New Roman" w:hAnsi="Times New Roman" w:cs="Times New Roman"/>
          <w:i/>
        </w:rPr>
        <w:t>przenośnego analizatora fazy gazowej działającego na zasadzie spektroskopii fourierowskiej w podczerwieni wraz z oprzyrządowaniem</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EB5898">
        <w:rPr>
          <w:rFonts w:ascii="Times New Roman" w:hAnsi="Times New Roman" w:cs="Times New Roman"/>
          <w:i/>
          <w:lang w:eastAsia="pl-PL"/>
        </w:rPr>
        <w:t>80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B7769A">
      <w:pPr>
        <w:numPr>
          <w:ilvl w:val="0"/>
          <w:numId w:val="13"/>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Default="00866950" w:rsidP="00866950">
      <w:pPr>
        <w:spacing w:after="160" w:line="259" w:lineRule="auto"/>
        <w:contextualSpacing/>
        <w:rPr>
          <w:rFonts w:ascii="Times New Roman" w:hAnsi="Times New Roman" w:cs="Times New Roman"/>
          <w:b/>
        </w:rPr>
      </w:pPr>
    </w:p>
    <w:p w:rsidR="00586B45" w:rsidRDefault="00586B45" w:rsidP="00866950">
      <w:pPr>
        <w:spacing w:after="160" w:line="259" w:lineRule="auto"/>
        <w:contextualSpacing/>
        <w:rPr>
          <w:rFonts w:ascii="Times New Roman" w:hAnsi="Times New Roman" w:cs="Times New Roman"/>
          <w:b/>
        </w:rPr>
      </w:pPr>
    </w:p>
    <w:p w:rsidR="00586B45" w:rsidRPr="00866950" w:rsidRDefault="00586B45"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lastRenderedPageBreak/>
        <w:t xml:space="preserve">11.  WRAZ Z OFERTĄ </w:t>
      </w:r>
      <w:r w:rsidRPr="00866950">
        <w:rPr>
          <w:rFonts w:ascii="Times New Roman" w:hAnsi="Times New Roman" w:cs="Times New Roman"/>
        </w:rPr>
        <w:t>składamy następujące oświadczenia i dokumenty:</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DE5D88" w:rsidRDefault="00866950" w:rsidP="00DE5D88">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Default="00E07917"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Pr="00866950" w:rsidRDefault="00586B45"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586B45" w:rsidRPr="00236832">
        <w:rPr>
          <w:rFonts w:ascii="Times New Roman" w:hAnsi="Times New Roman" w:cs="Times New Roman"/>
          <w:b/>
        </w:rPr>
        <w:t xml:space="preserve">przenośnego analizatora fazy gazowej działającego na zasadzie spektroskopii fourierowskiej w podczerwieni wraz </w:t>
      </w:r>
      <w:r w:rsidR="00586B45">
        <w:rPr>
          <w:b/>
        </w:rPr>
        <w:br/>
      </w:r>
      <w:r w:rsidR="00586B45" w:rsidRPr="00236832">
        <w:rPr>
          <w:rFonts w:ascii="Times New Roman" w:hAnsi="Times New Roman" w:cs="Times New Roman"/>
          <w:b/>
        </w:rPr>
        <w:t>z oprzyrządowaniem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E94826">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E94826">
              <w:rPr>
                <w:rFonts w:ascii="Times New Roman" w:eastAsia="Times New Roman" w:hAnsi="Times New Roman" w:cs="Times New Roman"/>
                <w:b/>
                <w:bCs/>
                <w:sz w:val="18"/>
                <w:szCs w:val="20"/>
              </w:rPr>
              <w:t>…..*</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w:t>
            </w:r>
            <w:r w:rsidR="000E6094">
              <w:rPr>
                <w:rFonts w:ascii="Times New Roman" w:hAnsi="Times New Roman" w:cs="Times New Roman"/>
                <w:b/>
                <w:sz w:val="18"/>
                <w:szCs w:val="18"/>
              </w:rPr>
              <w:t>*</w:t>
            </w:r>
            <w:r>
              <w:rPr>
                <w:rFonts w:ascii="Times New Roman" w:hAnsi="Times New Roman" w:cs="Times New Roman"/>
                <w:b/>
                <w:sz w:val="18"/>
                <w:szCs w:val="18"/>
              </w:rPr>
              <w: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w:t>
            </w:r>
            <w:r w:rsidR="000E6094">
              <w:rPr>
                <w:rFonts w:ascii="Times New Roman" w:hAnsi="Times New Roman" w:cs="Times New Roman"/>
                <w:b/>
                <w:sz w:val="18"/>
                <w:szCs w:val="18"/>
              </w:rPr>
              <w:t>*</w:t>
            </w:r>
            <w:r>
              <w:rPr>
                <w:rFonts w:ascii="Times New Roman" w:hAnsi="Times New Roman" w:cs="Times New Roman"/>
                <w:b/>
                <w:sz w:val="18"/>
                <w:szCs w:val="18"/>
              </w:rPr>
              <w:t>: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000E6094">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0E6094" w:rsidRDefault="000E6094" w:rsidP="005F7857">
      <w:pPr>
        <w:spacing w:after="0" w:line="240" w:lineRule="auto"/>
        <w:ind w:right="1064"/>
        <w:jc w:val="both"/>
        <w:rPr>
          <w:rFonts w:ascii="Times New Roman" w:hAnsi="Times New Roman" w:cs="Times New Roman"/>
          <w:sz w:val="18"/>
          <w:szCs w:val="18"/>
        </w:rPr>
      </w:pPr>
      <w:r w:rsidRPr="00E01C2D">
        <w:rPr>
          <w:rFonts w:ascii="Times New Roman" w:hAnsi="Times New Roman" w:cs="Times New Roman"/>
          <w:i/>
          <w:sz w:val="18"/>
          <w:szCs w:val="18"/>
        </w:rPr>
        <w:t>*należy podać walutę</w:t>
      </w: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0E6094" w:rsidP="00CA697F">
      <w:pPr>
        <w:spacing w:after="0" w:line="240" w:lineRule="auto"/>
        <w:ind w:right="1064"/>
        <w:jc w:val="both"/>
        <w:rPr>
          <w:rFonts w:ascii="Times New Roman" w:hAnsi="Times New Roman" w:cs="Times New Roman"/>
          <w:b/>
          <w:sz w:val="18"/>
          <w:szCs w:val="20"/>
          <w:u w:val="single"/>
          <w:lang w:eastAsia="pl-PL"/>
        </w:rPr>
      </w:pPr>
      <w:r>
        <w:rPr>
          <w:rFonts w:ascii="Times New Roman" w:hAnsi="Times New Roman" w:cs="Times New Roman"/>
          <w:b/>
          <w:sz w:val="18"/>
          <w:szCs w:val="20"/>
          <w:u w:val="single"/>
          <w:lang w:eastAsia="pl-PL"/>
        </w:rPr>
        <w:t>*</w:t>
      </w:r>
      <w:r w:rsidR="00C37EE2"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00C37EE2"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A7A13" w:rsidRPr="00D84048">
        <w:rPr>
          <w:rFonts w:ascii="Times New Roman" w:hAnsi="Times New Roman" w:cs="Times New Roman"/>
          <w:b/>
          <w:color w:val="00B050"/>
          <w:sz w:val="18"/>
          <w:szCs w:val="20"/>
          <w:u w:val="single"/>
        </w:rPr>
        <w:t>Zamawiający wymaga, aby Wykonawca podał w ofercie (dotyczy opisu technicznego zaoferowanego sprzętu) co najmniej te parametry, które zostały wyspecyfikowane w załączniku nr 5 do SIWZ, tj. w Opisie przedmiotu Zamówienia.</w:t>
      </w:r>
      <w:r w:rsidR="006A7A13">
        <w:rPr>
          <w:rFonts w:ascii="Times New Roman" w:hAnsi="Times New Roman" w:cs="Times New Roman"/>
          <w:b/>
          <w:color w:val="00B050"/>
          <w:sz w:val="18"/>
          <w:szCs w:val="20"/>
          <w:u w:val="single"/>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E94826">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94826" w:rsidRPr="00236832">
        <w:rPr>
          <w:rFonts w:ascii="Times New Roman" w:hAnsi="Times New Roman" w:cs="Times New Roman"/>
          <w:b/>
        </w:rPr>
        <w:t>przenośnego analizatora fazy gazowej działającego na zasadzie spektroskopii fourierowskiej w podczerwieni wraz z oprzyrządowaniem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63585F" w:rsidRDefault="008D7BD5" w:rsidP="00102933">
      <w:pPr>
        <w:spacing w:after="0" w:line="240" w:lineRule="auto"/>
        <w:jc w:val="center"/>
        <w:rPr>
          <w:rFonts w:ascii="Times New Roman" w:hAnsi="Times New Roman" w:cs="Times New Roman"/>
          <w:b/>
        </w:rPr>
      </w:pPr>
      <w:r w:rsidRPr="0063585F">
        <w:rPr>
          <w:rFonts w:ascii="Times New Roman" w:hAnsi="Times New Roman" w:cs="Times New Roman"/>
          <w:b/>
        </w:rPr>
        <w:t xml:space="preserve">Dostawa </w:t>
      </w:r>
      <w:r w:rsidR="0063585F" w:rsidRPr="0063585F">
        <w:rPr>
          <w:rFonts w:ascii="Times New Roman" w:hAnsi="Times New Roman" w:cs="Times New Roman"/>
          <w:b/>
        </w:rPr>
        <w:t>przenośnego analizatora fazy gazowej działającego na zasadzie spektroskopii fourierowskiej w podczerwieni wraz z oprzyrządowaniem</w:t>
      </w:r>
    </w:p>
    <w:p w:rsidR="00746A54" w:rsidRDefault="00746A54" w:rsidP="00086199">
      <w:pPr>
        <w:tabs>
          <w:tab w:val="num" w:pos="0"/>
        </w:tabs>
        <w:autoSpaceDE w:val="0"/>
        <w:autoSpaceDN w:val="0"/>
        <w:adjustRightInd w:val="0"/>
        <w:spacing w:after="0" w:line="240" w:lineRule="auto"/>
        <w:jc w:val="both"/>
        <w:rPr>
          <w:rFonts w:ascii="Times New Roman" w:hAnsi="Times New Roman" w:cs="Times New Roman"/>
        </w:rPr>
      </w:pPr>
    </w:p>
    <w:p w:rsidR="005F114C" w:rsidRPr="005F114C" w:rsidRDefault="005F114C" w:rsidP="00B7769A">
      <w:pPr>
        <w:numPr>
          <w:ilvl w:val="0"/>
          <w:numId w:val="18"/>
        </w:numPr>
        <w:spacing w:after="0" w:line="240" w:lineRule="auto"/>
        <w:ind w:left="357" w:hanging="357"/>
        <w:jc w:val="both"/>
        <w:rPr>
          <w:rFonts w:ascii="Times New Roman" w:hAnsi="Times New Roman" w:cs="Times New Roman"/>
        </w:rPr>
      </w:pPr>
      <w:r w:rsidRPr="005F114C">
        <w:rPr>
          <w:rFonts w:ascii="Times New Roman" w:hAnsi="Times New Roman" w:cs="Times New Roman"/>
          <w:b/>
          <w:bCs/>
        </w:rPr>
        <w:t>Wymagania techniczne analizatora:</w:t>
      </w:r>
    </w:p>
    <w:p w:rsidR="005F114C" w:rsidRPr="005F114C" w:rsidRDefault="005F114C" w:rsidP="00B7769A">
      <w:pPr>
        <w:numPr>
          <w:ilvl w:val="0"/>
          <w:numId w:val="19"/>
        </w:numPr>
        <w:spacing w:after="0" w:line="240" w:lineRule="auto"/>
        <w:jc w:val="both"/>
        <w:rPr>
          <w:rFonts w:ascii="Times New Roman" w:hAnsi="Times New Roman" w:cs="Times New Roman"/>
        </w:rPr>
      </w:pPr>
      <w:r w:rsidRPr="005F114C">
        <w:rPr>
          <w:rFonts w:ascii="Times New Roman" w:hAnsi="Times New Roman" w:cs="Times New Roman"/>
        </w:rPr>
        <w:t xml:space="preserve">Metoda pomiarowa: Transformata Fouriera widma w podczerwieni (FT-IR)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Liczba mierzonych związków gazowych: maksymalnie 50, pomiar równoczesny</w:t>
      </w:r>
    </w:p>
    <w:p w:rsidR="005F114C" w:rsidRPr="005F114C" w:rsidRDefault="005F114C" w:rsidP="00B7769A">
      <w:pPr>
        <w:pStyle w:val="Tekstpodstawowy"/>
        <w:numPr>
          <w:ilvl w:val="0"/>
          <w:numId w:val="20"/>
        </w:numPr>
        <w:jc w:val="both"/>
        <w:rPr>
          <w:b/>
          <w:bCs/>
          <w:sz w:val="22"/>
          <w:szCs w:val="22"/>
        </w:rPr>
      </w:pPr>
      <w:r w:rsidRPr="005F114C">
        <w:rPr>
          <w:rFonts w:eastAsiaTheme="minorHAnsi"/>
          <w:sz w:val="22"/>
          <w:szCs w:val="22"/>
          <w:lang w:eastAsia="en-US"/>
        </w:rPr>
        <w:t xml:space="preserve">Możliwość uzupełnienia mierzonych związków gazowych oraz zakresów pomiarowych </w:t>
      </w:r>
      <w:r>
        <w:rPr>
          <w:rFonts w:eastAsiaTheme="minorHAnsi"/>
          <w:sz w:val="22"/>
          <w:szCs w:val="22"/>
          <w:lang w:eastAsia="en-US"/>
        </w:rPr>
        <w:br/>
      </w:r>
      <w:r w:rsidRPr="005F114C">
        <w:rPr>
          <w:rFonts w:eastAsiaTheme="minorHAnsi"/>
          <w:sz w:val="22"/>
          <w:szCs w:val="22"/>
          <w:lang w:eastAsia="en-US"/>
        </w:rPr>
        <w:t>w przyszłości bez konieczności fizycznej rozbudowy analizatora</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Temperatura wykonania analizy (grzanie celi pomiarowej): do 180</w:t>
      </w:r>
      <w:r w:rsidRPr="005F114C">
        <w:rPr>
          <w:rFonts w:ascii="Times New Roman" w:hAnsi="Times New Roman" w:cs="Times New Roman"/>
          <w:vertAlign w:val="superscript"/>
        </w:rPr>
        <w:t>o</w:t>
      </w:r>
      <w:r w:rsidRPr="005F114C">
        <w:rPr>
          <w:rFonts w:ascii="Times New Roman" w:hAnsi="Times New Roman" w:cs="Times New Roman"/>
        </w:rPr>
        <w:t>C</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Cela pomiarowa pokryta rodem – pomiar agresywnych i silnie korozyjnych gazów</w:t>
      </w:r>
    </w:p>
    <w:p w:rsidR="005F114C" w:rsidRPr="00634133" w:rsidRDefault="005F114C" w:rsidP="00B7769A">
      <w:pPr>
        <w:numPr>
          <w:ilvl w:val="0"/>
          <w:numId w:val="20"/>
        </w:numPr>
        <w:spacing w:after="0" w:line="240" w:lineRule="auto"/>
        <w:jc w:val="both"/>
        <w:rPr>
          <w:rFonts w:ascii="Times New Roman" w:hAnsi="Times New Roman" w:cs="Times New Roman"/>
          <w:bCs/>
          <w:iCs/>
        </w:rPr>
      </w:pPr>
      <w:r w:rsidRPr="00634133">
        <w:rPr>
          <w:rFonts w:ascii="Times New Roman" w:hAnsi="Times New Roman" w:cs="Times New Roman"/>
        </w:rPr>
        <w:t>Analizowane składniki</w:t>
      </w:r>
      <w:r w:rsidR="00634133" w:rsidRPr="00634133">
        <w:rPr>
          <w:rFonts w:ascii="Times New Roman" w:hAnsi="Times New Roman" w:cs="Times New Roman"/>
        </w:rPr>
        <w:t xml:space="preserve"> i ich zakresy pomiarowe - zgodnie z przedstawionymi w tabeli 4 </w:t>
      </w:r>
      <w:r w:rsidR="00634133" w:rsidRPr="00634133">
        <w:rPr>
          <w:rFonts w:ascii="Times New Roman" w:hAnsi="Times New Roman" w:cs="Times New Roman"/>
        </w:rPr>
        <w:br/>
        <w:t>aplikacjami kalibracyjnymi</w:t>
      </w:r>
    </w:p>
    <w:p w:rsidR="00FC1266" w:rsidRPr="00FC1266" w:rsidRDefault="00FC1266" w:rsidP="00B7769A">
      <w:pPr>
        <w:numPr>
          <w:ilvl w:val="0"/>
          <w:numId w:val="20"/>
        </w:numPr>
        <w:spacing w:after="0" w:line="240" w:lineRule="auto"/>
        <w:jc w:val="both"/>
        <w:rPr>
          <w:rFonts w:ascii="Times New Roman" w:hAnsi="Times New Roman" w:cs="Times New Roman"/>
          <w:color w:val="FF0000"/>
        </w:rPr>
      </w:pPr>
      <w:r w:rsidRPr="00FC1266">
        <w:rPr>
          <w:rFonts w:ascii="Times New Roman" w:hAnsi="Times New Roman" w:cs="Times New Roman"/>
        </w:rPr>
        <w:t>Możliwości prze</w:t>
      </w:r>
      <w:r>
        <w:rPr>
          <w:rFonts w:ascii="Times New Roman" w:hAnsi="Times New Roman" w:cs="Times New Roman"/>
        </w:rPr>
        <w:t xml:space="preserve">szukiwania biblioteki związków </w:t>
      </w:r>
      <w:r w:rsidRPr="00FC1266">
        <w:rPr>
          <w:rFonts w:ascii="Times New Roman" w:hAnsi="Times New Roman" w:cs="Times New Roman"/>
        </w:rPr>
        <w:t>z okr</w:t>
      </w:r>
      <w:r>
        <w:rPr>
          <w:rFonts w:ascii="Times New Roman" w:hAnsi="Times New Roman" w:cs="Times New Roman"/>
        </w:rPr>
        <w:t xml:space="preserve">eśleniem prawdopodobieństwa ich </w:t>
      </w:r>
      <w:r w:rsidRPr="00FC1266">
        <w:rPr>
          <w:rFonts w:ascii="Times New Roman" w:hAnsi="Times New Roman" w:cs="Times New Roman"/>
        </w:rPr>
        <w:t>występowania  w badanym widmie</w:t>
      </w:r>
      <w:r w:rsidRPr="00FC1266">
        <w:rPr>
          <w:rFonts w:ascii="Times New Roman" w:hAnsi="Times New Roman" w:cs="Times New Roman"/>
          <w:color w:val="FF0000"/>
        </w:rPr>
        <w:t xml:space="preserve">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Czas odpowiedzi: &lt; 120 s</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Przepływ próbki, ciśnienie próbki: 120 – 600 l/h, ciśnienie atmosferyczne</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Wymagana filtracja próbki: 2µm</w:t>
      </w:r>
    </w:p>
    <w:p w:rsidR="005F114C" w:rsidRPr="005F114C" w:rsidRDefault="005F114C" w:rsidP="00B7769A">
      <w:pPr>
        <w:numPr>
          <w:ilvl w:val="0"/>
          <w:numId w:val="21"/>
        </w:numPr>
        <w:spacing w:after="0" w:line="240" w:lineRule="auto"/>
        <w:jc w:val="both"/>
        <w:rPr>
          <w:rFonts w:ascii="Times New Roman" w:hAnsi="Times New Roman" w:cs="Times New Roman"/>
        </w:rPr>
      </w:pPr>
      <w:r w:rsidRPr="005F114C">
        <w:rPr>
          <w:rFonts w:ascii="Times New Roman" w:hAnsi="Times New Roman" w:cs="Times New Roman"/>
        </w:rPr>
        <w:t>Zakres długości fali: 900 – 4200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Rozdzielczość: 8 cm</w:t>
      </w:r>
      <w:r w:rsidRPr="005F114C">
        <w:rPr>
          <w:rFonts w:ascii="Times New Roman" w:hAnsi="Times New Roman" w:cs="Times New Roman"/>
          <w:vertAlign w:val="superscript"/>
        </w:rPr>
        <w:t>-1</w:t>
      </w:r>
      <w:r w:rsidRPr="005F114C">
        <w:rPr>
          <w:rFonts w:ascii="Times New Roman" w:hAnsi="Times New Roman" w:cs="Times New Roman"/>
        </w:rPr>
        <w:t xml:space="preserve"> lub 4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Długość drogi optycznej: od 1 do 9 m, w zależności od wybranej aplikacji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Kalibracja: kalibracja zera azotem (co najmniej 4.0) zalecana co 24 godziny ( lub przed ewentualną sesją pomiarową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Dryf punktu zerowego: 2% najmniejszego zakresu/czas pomiędzy kolejnymi kalibracjami</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Nieliniowość: 2% najmniejszego zakresu</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Zasilanie: 100-115 lub 230V/50-60 </w:t>
      </w:r>
      <w:proofErr w:type="spellStart"/>
      <w:r w:rsidRPr="005F114C">
        <w:rPr>
          <w:rFonts w:ascii="Times New Roman" w:hAnsi="Times New Roman" w:cs="Times New Roman"/>
        </w:rPr>
        <w:t>Hz</w:t>
      </w:r>
      <w:proofErr w:type="spellEnd"/>
    </w:p>
    <w:p w:rsidR="00FC1266" w:rsidRPr="00FC1266" w:rsidRDefault="00FC1266" w:rsidP="00FC1266">
      <w:pPr>
        <w:numPr>
          <w:ilvl w:val="0"/>
          <w:numId w:val="20"/>
        </w:numPr>
        <w:spacing w:after="0" w:line="240" w:lineRule="auto"/>
        <w:jc w:val="both"/>
        <w:rPr>
          <w:rFonts w:ascii="Times New Roman" w:hAnsi="Times New Roman" w:cs="Times New Roman"/>
        </w:rPr>
      </w:pPr>
      <w:r w:rsidRPr="00FC1266">
        <w:rPr>
          <w:rFonts w:ascii="Times New Roman" w:hAnsi="Times New Roman" w:cs="Times New Roman"/>
        </w:rPr>
        <w:t xml:space="preserve">Oprogramowanie do analizy widma i obróbki danych zgodnie z wymaganiami: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pracujące w systemie Windows</w:t>
      </w:r>
      <w:r>
        <w:rPr>
          <w:rFonts w:ascii="Times New Roman" w:hAnsi="Times New Roman" w:cs="Times New Roman"/>
        </w:rPr>
        <w:t xml:space="preserve"> lub równoważnym</w:t>
      </w:r>
      <w:r w:rsidR="00010037">
        <w:rPr>
          <w:rFonts w:ascii="Times New Roman" w:hAnsi="Times New Roman" w:cs="Times New Roman"/>
        </w:rPr>
        <w:t>*</w:t>
      </w:r>
      <w:r>
        <w:rPr>
          <w:rFonts w:ascii="Times New Roman" w:hAnsi="Times New Roman" w:cs="Times New Roman"/>
        </w:rPr>
        <w:t xml:space="preserve">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wyposażone w interfejs</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działanie w oparciu o zmodyfikowaną metodę najmniejszych kwadratów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wyświetlania widm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zapisywania widm w celu ich późniejszej analizy </w:t>
      </w:r>
    </w:p>
    <w:p w:rsidR="005F114C" w:rsidRPr="00856F84" w:rsidRDefault="000953FF" w:rsidP="00FC1266">
      <w:pPr>
        <w:numPr>
          <w:ilvl w:val="0"/>
          <w:numId w:val="20"/>
        </w:numPr>
        <w:spacing w:after="0" w:line="240" w:lineRule="auto"/>
        <w:jc w:val="both"/>
        <w:rPr>
          <w:rFonts w:ascii="Times New Roman" w:hAnsi="Times New Roman" w:cs="Times New Roman"/>
        </w:rPr>
      </w:pPr>
      <w:r w:rsidRPr="00856F84">
        <w:rPr>
          <w:rFonts w:ascii="Times New Roman" w:hAnsi="Times New Roman" w:cs="Times New Roman"/>
        </w:rPr>
        <w:t xml:space="preserve">Kompatybilny </w:t>
      </w:r>
      <w:r w:rsidR="00856F84" w:rsidRPr="00856F84">
        <w:rPr>
          <w:rFonts w:ascii="Times New Roman" w:hAnsi="Times New Roman" w:cs="Times New Roman"/>
          <w:shd w:val="clear" w:color="auto" w:fill="F6F6F6"/>
        </w:rPr>
        <w:t>z aparaturą komputer przenośny do zainstalowania oprogramowania do analizy widma i obróbki danych</w:t>
      </w:r>
      <w:r w:rsidR="00856F84" w:rsidRPr="00856F84">
        <w:rPr>
          <w:rFonts w:ascii="Times New Roman" w:hAnsi="Times New Roman" w:cs="Times New Roman"/>
        </w:rPr>
        <w:t xml:space="preserve">. </w:t>
      </w:r>
      <w:r w:rsidR="00856F84" w:rsidRPr="00856F84">
        <w:rPr>
          <w:rFonts w:ascii="Times New Roman" w:hAnsi="Times New Roman" w:cs="Times New Roman"/>
          <w:shd w:val="clear" w:color="auto" w:fill="F6F6F6"/>
        </w:rPr>
        <w:t>Podstawowe wymagania dla komputera: dysk SSD min. 240 GB, pamięć RAM min. 8 GB, system operacyjny MS Windows 10 Pro lub równoważny</w:t>
      </w:r>
      <w:r w:rsidR="001F492D" w:rsidRPr="00856F84">
        <w:rPr>
          <w:rFonts w:ascii="Times New Roman" w:hAnsi="Times New Roman" w:cs="Times New Roman"/>
        </w:rPr>
        <w:t>*</w:t>
      </w:r>
    </w:p>
    <w:p w:rsidR="00FC1266" w:rsidRPr="00FC1266" w:rsidRDefault="00FC1266" w:rsidP="00FC1266">
      <w:pPr>
        <w:spacing w:after="0" w:line="240" w:lineRule="auto"/>
        <w:ind w:left="360"/>
        <w:jc w:val="both"/>
        <w:rPr>
          <w:rFonts w:ascii="Times New Roman" w:hAnsi="Times New Roman" w:cs="Times New Roman"/>
        </w:rPr>
      </w:pPr>
    </w:p>
    <w:p w:rsidR="005F114C" w:rsidRPr="00E80FCB" w:rsidRDefault="002213BF" w:rsidP="00E80FCB">
      <w:pPr>
        <w:spacing w:after="0" w:line="240" w:lineRule="auto"/>
        <w:jc w:val="both"/>
        <w:rPr>
          <w:rFonts w:ascii="Times New Roman" w:hAnsi="Times New Roman" w:cs="Times New Roman"/>
          <w:b/>
          <w:bCs/>
        </w:rPr>
      </w:pPr>
      <w:r>
        <w:rPr>
          <w:rFonts w:ascii="Times New Roman" w:hAnsi="Times New Roman" w:cs="Times New Roman"/>
          <w:b/>
          <w:bCs/>
        </w:rPr>
        <w:t>Urządzenie musi posiadać</w:t>
      </w:r>
      <w:r w:rsidR="005F114C" w:rsidRPr="005F114C">
        <w:rPr>
          <w:rFonts w:ascii="Times New Roman" w:hAnsi="Times New Roman" w:cs="Times New Roman"/>
          <w:b/>
          <w:bCs/>
        </w:rPr>
        <w:t xml:space="preserve">: </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Układ poboru próbki złożony z</w:t>
      </w:r>
      <w:r w:rsidR="002213BF">
        <w:rPr>
          <w:rFonts w:ascii="Times New Roman" w:hAnsi="Times New Roman" w:cs="Times New Roman"/>
        </w:rPr>
        <w:t>:</w:t>
      </w:r>
      <w:r w:rsidRPr="005F114C">
        <w:rPr>
          <w:rFonts w:ascii="Times New Roman" w:hAnsi="Times New Roman" w:cs="Times New Roman"/>
        </w:rPr>
        <w:t xml:space="preserve">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rurki probierczej,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przenośnej sondy gazowej wyposażonej w zintegrowany ceramiczny filtr grzany </w:t>
      </w:r>
      <w:r w:rsidR="00530AE3">
        <w:rPr>
          <w:rFonts w:ascii="Times New Roman" w:hAnsi="Times New Roman" w:cs="Times New Roman"/>
        </w:rPr>
        <w:br/>
      </w:r>
      <w:r w:rsidRPr="005F114C">
        <w:rPr>
          <w:rFonts w:ascii="Times New Roman" w:hAnsi="Times New Roman" w:cs="Times New Roman"/>
        </w:rPr>
        <w:t xml:space="preserve">o porowatości 2 µm oraz wbudowanego termostatu z regulacją temperatury </w:t>
      </w:r>
      <w:r w:rsidR="00530AE3">
        <w:rPr>
          <w:rFonts w:ascii="Times New Roman" w:hAnsi="Times New Roman" w:cs="Times New Roman"/>
        </w:rPr>
        <w:br/>
      </w:r>
      <w:r w:rsidRPr="005F114C">
        <w:rPr>
          <w:rFonts w:ascii="Times New Roman" w:hAnsi="Times New Roman" w:cs="Times New Roman"/>
        </w:rPr>
        <w:t xml:space="preserve">w zakresie 100-180 </w:t>
      </w:r>
      <w:proofErr w:type="spellStart"/>
      <w:r w:rsidRPr="005F114C">
        <w:rPr>
          <w:rFonts w:ascii="Times New Roman" w:hAnsi="Times New Roman" w:cs="Times New Roman"/>
          <w:vertAlign w:val="superscript"/>
        </w:rPr>
        <w:t>o</w:t>
      </w:r>
      <w:r w:rsidRPr="005F114C">
        <w:rPr>
          <w:rFonts w:ascii="Times New Roman" w:hAnsi="Times New Roman" w:cs="Times New Roman"/>
        </w:rPr>
        <w:t>C</w:t>
      </w:r>
      <w:proofErr w:type="spellEnd"/>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przenośnego węża grzanego z wymienną rurką wewnętrzną z PTFE o średnicy 4/6 mm o długości 6 mb.</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Przenośny grzany układ przygotowania gazu wyposażony w filtr pyłowy ze stali nierdzewnej, regulator temperatury, membranową pompę gazu do poboru próbek, zawór do podawania gazu zerowego i kalibracyjnego w przenośnej aluminiowej obudowie</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Analizator tlenu wbudowany w układ przygotowania próbki – metoda pomiarowa – czujnik cyrkonowy, zakres pomiarowy 0-25%, próg detekcji 0,1% </w:t>
      </w:r>
    </w:p>
    <w:p w:rsidR="002213BF" w:rsidRDefault="002213BF" w:rsidP="005F114C">
      <w:pPr>
        <w:spacing w:line="240" w:lineRule="auto"/>
        <w:jc w:val="both"/>
        <w:rPr>
          <w:rFonts w:ascii="Times New Roman" w:hAnsi="Times New Roman" w:cs="Times New Roman"/>
        </w:rPr>
      </w:pP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lastRenderedPageBreak/>
        <w:t>Aplikacje kalibracyjne:</w:t>
      </w: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t xml:space="preserve">Lista związków i zakresów pomiarowych: </w:t>
      </w:r>
    </w:p>
    <w:p w:rsidR="001840CA" w:rsidRPr="00010037" w:rsidRDefault="001840CA" w:rsidP="001840CA">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Pod</w:t>
      </w:r>
      <w:r w:rsidR="00A55636" w:rsidRPr="00010037">
        <w:rPr>
          <w:rFonts w:ascii="Times New Roman" w:hAnsi="Times New Roman" w:cs="Times New Roman"/>
          <w:b/>
          <w:sz w:val="20"/>
          <w:szCs w:val="20"/>
        </w:rPr>
        <w:t>stawowa aplikacja kalibracyjna</w:t>
      </w:r>
    </w:p>
    <w:tbl>
      <w:tblPr>
        <w:tblStyle w:val="Tabela-Siatka"/>
        <w:tblW w:w="8995" w:type="dxa"/>
        <w:jc w:val="center"/>
        <w:tblLayout w:type="fixed"/>
        <w:tblLook w:val="04A0" w:firstRow="1" w:lastRow="0" w:firstColumn="1" w:lastColumn="0" w:noHBand="0" w:noVBand="1"/>
      </w:tblPr>
      <w:tblGrid>
        <w:gridCol w:w="310"/>
        <w:gridCol w:w="2926"/>
        <w:gridCol w:w="992"/>
        <w:gridCol w:w="3057"/>
        <w:gridCol w:w="1710"/>
      </w:tblGrid>
      <w:tr w:rsidR="001840CA" w:rsidRPr="00010037" w:rsidTr="00036448">
        <w:trPr>
          <w:jc w:val="center"/>
        </w:trPr>
        <w:tc>
          <w:tcPr>
            <w:tcW w:w="310" w:type="dxa"/>
            <w:hideMark/>
          </w:tcPr>
          <w:p w:rsidR="001840CA" w:rsidRPr="00010037" w:rsidRDefault="001840CA" w:rsidP="00036448">
            <w:pPr>
              <w:jc w:val="center"/>
            </w:pPr>
            <w:r w:rsidRPr="00010037">
              <w:t>#</w:t>
            </w:r>
          </w:p>
        </w:tc>
        <w:tc>
          <w:tcPr>
            <w:tcW w:w="2926" w:type="dxa"/>
            <w:hideMark/>
          </w:tcPr>
          <w:p w:rsidR="001840CA" w:rsidRPr="00010037" w:rsidRDefault="001840CA" w:rsidP="00036448">
            <w:pPr>
              <w:jc w:val="center"/>
              <w:rPr>
                <w:iCs/>
              </w:rPr>
            </w:pPr>
            <w:r w:rsidRPr="00010037">
              <w:rPr>
                <w:iCs/>
              </w:rPr>
              <w:t>Nazwa</w:t>
            </w:r>
          </w:p>
        </w:tc>
        <w:tc>
          <w:tcPr>
            <w:tcW w:w="992" w:type="dxa"/>
            <w:hideMark/>
          </w:tcPr>
          <w:p w:rsidR="001840CA" w:rsidRPr="00010037" w:rsidRDefault="001840CA" w:rsidP="00036448">
            <w:pPr>
              <w:jc w:val="center"/>
            </w:pPr>
            <w:r w:rsidRPr="00010037">
              <w:t>Formuła</w:t>
            </w:r>
          </w:p>
        </w:tc>
        <w:tc>
          <w:tcPr>
            <w:tcW w:w="3057" w:type="dxa"/>
            <w:hideMark/>
          </w:tcPr>
          <w:p w:rsidR="001840CA" w:rsidRPr="00010037" w:rsidRDefault="001840CA" w:rsidP="00036448">
            <w:pPr>
              <w:jc w:val="center"/>
            </w:pPr>
            <w:r w:rsidRPr="00010037">
              <w:t>Zakres proponowany</w:t>
            </w:r>
          </w:p>
        </w:tc>
        <w:tc>
          <w:tcPr>
            <w:tcW w:w="1710" w:type="dxa"/>
            <w:hideMark/>
          </w:tcPr>
          <w:p w:rsidR="001840CA" w:rsidRPr="00010037" w:rsidRDefault="001840CA" w:rsidP="00036448">
            <w:pPr>
              <w:jc w:val="center"/>
            </w:pPr>
            <w:r w:rsidRPr="00010037">
              <w:t>Jednostka</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Water</w:t>
            </w:r>
            <w:proofErr w:type="spellEnd"/>
          </w:p>
        </w:tc>
        <w:tc>
          <w:tcPr>
            <w:tcW w:w="992" w:type="dxa"/>
            <w:noWrap/>
            <w:hideMark/>
          </w:tcPr>
          <w:p w:rsidR="001840CA" w:rsidRPr="00010037" w:rsidRDefault="001840CA" w:rsidP="00036448">
            <w:pPr>
              <w:jc w:val="center"/>
            </w:pPr>
            <w:r w:rsidRPr="00010037">
              <w:t>H</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30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CO</w:t>
            </w:r>
            <w:r w:rsidRPr="00010037">
              <w:rPr>
                <w:vertAlign w:val="subscript"/>
              </w:rPr>
              <w:t>2</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
        </w:tc>
        <w:tc>
          <w:tcPr>
            <w:tcW w:w="992" w:type="dxa"/>
            <w:noWrap/>
            <w:hideMark/>
          </w:tcPr>
          <w:p w:rsidR="001840CA" w:rsidRPr="00010037" w:rsidRDefault="001840CA" w:rsidP="00036448">
            <w:pPr>
              <w:jc w:val="center"/>
            </w:pPr>
            <w:r w:rsidRPr="00010037">
              <w:t>CO</w:t>
            </w:r>
          </w:p>
        </w:tc>
        <w:tc>
          <w:tcPr>
            <w:tcW w:w="3057" w:type="dxa"/>
            <w:noWrap/>
            <w:hideMark/>
          </w:tcPr>
          <w:p w:rsidR="001840CA" w:rsidRPr="00010037" w:rsidRDefault="001840CA" w:rsidP="00036448">
            <w:pPr>
              <w:jc w:val="center"/>
            </w:pPr>
            <w:r w:rsidRPr="00010037">
              <w:t>500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992" w:type="dxa"/>
            <w:noWrap/>
            <w:hideMark/>
          </w:tcPr>
          <w:p w:rsidR="001840CA" w:rsidRPr="00010037" w:rsidRDefault="001840CA" w:rsidP="00036448">
            <w:pPr>
              <w:jc w:val="center"/>
            </w:pPr>
            <w:r w:rsidRPr="00010037">
              <w:t>N</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992" w:type="dxa"/>
            <w:noWrap/>
            <w:hideMark/>
          </w:tcPr>
          <w:p w:rsidR="001840CA" w:rsidRPr="00010037" w:rsidRDefault="001840CA" w:rsidP="00036448">
            <w:pPr>
              <w:jc w:val="center"/>
            </w:pPr>
            <w:r w:rsidRPr="00010037">
              <w:t>NO</w:t>
            </w:r>
          </w:p>
        </w:tc>
        <w:tc>
          <w:tcPr>
            <w:tcW w:w="3057" w:type="dxa"/>
            <w:noWrap/>
            <w:hideMark/>
          </w:tcPr>
          <w:p w:rsidR="001840CA" w:rsidRPr="00010037" w:rsidRDefault="001840CA" w:rsidP="00036448">
            <w:pPr>
              <w:jc w:val="center"/>
            </w:pPr>
            <w:r w:rsidRPr="00010037">
              <w:t>1000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NO</w:t>
            </w:r>
            <w:r w:rsidRPr="00010037">
              <w:rPr>
                <w:vertAlign w:val="subscript"/>
              </w:rPr>
              <w:t>2</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SO</w:t>
            </w:r>
            <w:r w:rsidRPr="00010037">
              <w:rPr>
                <w:vertAlign w:val="subscript"/>
              </w:rPr>
              <w:t>2</w:t>
            </w:r>
          </w:p>
        </w:tc>
        <w:tc>
          <w:tcPr>
            <w:tcW w:w="3057" w:type="dxa"/>
            <w:noWrap/>
            <w:hideMark/>
          </w:tcPr>
          <w:p w:rsidR="001840CA" w:rsidRPr="00010037" w:rsidRDefault="001840CA" w:rsidP="00036448">
            <w:pPr>
              <w:jc w:val="center"/>
            </w:pPr>
            <w:r w:rsidRPr="00010037">
              <w:t>1200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Ammonia</w:t>
            </w:r>
            <w:proofErr w:type="spellEnd"/>
          </w:p>
        </w:tc>
        <w:tc>
          <w:tcPr>
            <w:tcW w:w="992" w:type="dxa"/>
            <w:noWrap/>
            <w:hideMark/>
          </w:tcPr>
          <w:p w:rsidR="001840CA" w:rsidRPr="00010037" w:rsidRDefault="001840CA" w:rsidP="00036448">
            <w:pPr>
              <w:jc w:val="center"/>
            </w:pPr>
            <w:r w:rsidRPr="00010037">
              <w:t>NH</w:t>
            </w:r>
            <w:r w:rsidRPr="00010037">
              <w:rPr>
                <w:vertAlign w:val="subscript"/>
              </w:rPr>
              <w:t>3</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992" w:type="dxa"/>
            <w:noWrap/>
            <w:hideMark/>
          </w:tcPr>
          <w:p w:rsidR="001840CA" w:rsidRPr="00010037" w:rsidRDefault="001840CA" w:rsidP="00036448">
            <w:pPr>
              <w:jc w:val="center"/>
            </w:pPr>
            <w:r w:rsidRPr="00010037">
              <w:t>HCl</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992" w:type="dxa"/>
            <w:noWrap/>
            <w:hideMark/>
          </w:tcPr>
          <w:p w:rsidR="001840CA" w:rsidRPr="00010037" w:rsidRDefault="001840CA" w:rsidP="00036448">
            <w:pPr>
              <w:jc w:val="center"/>
            </w:pPr>
            <w:r w:rsidRPr="00010037">
              <w:t>HF</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Methane</w:t>
            </w:r>
            <w:proofErr w:type="spellEnd"/>
          </w:p>
        </w:tc>
        <w:tc>
          <w:tcPr>
            <w:tcW w:w="992" w:type="dxa"/>
            <w:noWrap/>
            <w:hideMark/>
          </w:tcPr>
          <w:p w:rsidR="001840CA" w:rsidRPr="00010037" w:rsidRDefault="001840CA" w:rsidP="00036448">
            <w:pPr>
              <w:jc w:val="center"/>
            </w:pPr>
            <w:r w:rsidRPr="00010037">
              <w:t>CH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Ethane</w:t>
            </w:r>
            <w:proofErr w:type="spellEnd"/>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6</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rPr>
                <w:iCs/>
              </w:rPr>
            </w:pPr>
            <w:r w:rsidRPr="00010037">
              <w:rPr>
                <w:rFonts w:eastAsia="Arial"/>
                <w:i/>
              </w:rPr>
              <w:t>n</w:t>
            </w:r>
            <w:r w:rsidRPr="00010037">
              <w:rPr>
                <w:rFonts w:eastAsia="Arial"/>
              </w:rPr>
              <w:t>-</w:t>
            </w:r>
            <w:proofErr w:type="spellStart"/>
            <w:r w:rsidRPr="00010037">
              <w:rPr>
                <w:rFonts w:eastAsia="Arial"/>
              </w:rPr>
              <w:t>Propane</w:t>
            </w:r>
            <w:proofErr w:type="spellEnd"/>
          </w:p>
        </w:tc>
        <w:tc>
          <w:tcPr>
            <w:tcW w:w="992" w:type="dxa"/>
            <w:noWrap/>
            <w:hideMark/>
          </w:tcPr>
          <w:p w:rsidR="001840CA" w:rsidRPr="00010037" w:rsidRDefault="001840CA" w:rsidP="00036448">
            <w:pPr>
              <w:jc w:val="center"/>
            </w:pPr>
            <w:r w:rsidRPr="00010037">
              <w:t>C</w:t>
            </w:r>
            <w:r w:rsidRPr="00010037">
              <w:rPr>
                <w:vertAlign w:val="subscript"/>
              </w:rPr>
              <w:t>3</w:t>
            </w:r>
            <w:r w:rsidRPr="00010037">
              <w:t>H</w:t>
            </w:r>
            <w:r w:rsidRPr="00010037">
              <w:rPr>
                <w:vertAlign w:val="subscript"/>
              </w:rPr>
              <w:t>8</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992" w:type="dxa"/>
            <w:noWrap/>
            <w:hideMark/>
          </w:tcPr>
          <w:p w:rsidR="001840CA" w:rsidRPr="00010037" w:rsidRDefault="001840CA" w:rsidP="00036448">
            <w:pPr>
              <w:jc w:val="center"/>
            </w:pPr>
            <w:r w:rsidRPr="00010037">
              <w:t>C</w:t>
            </w:r>
            <w:r w:rsidRPr="00010037">
              <w:rPr>
                <w:vertAlign w:val="subscript"/>
              </w:rPr>
              <w:t>6</w:t>
            </w:r>
            <w:r w:rsidRPr="00010037">
              <w:t>H</w:t>
            </w:r>
            <w:r w:rsidRPr="00010037">
              <w:rPr>
                <w:vertAlign w:val="subscript"/>
              </w:rPr>
              <w:t>14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Formaldehyde</w:t>
            </w:r>
            <w:proofErr w:type="spellEnd"/>
          </w:p>
        </w:tc>
        <w:tc>
          <w:tcPr>
            <w:tcW w:w="992" w:type="dxa"/>
            <w:noWrap/>
            <w:hideMark/>
          </w:tcPr>
          <w:p w:rsidR="001840CA" w:rsidRPr="00010037" w:rsidRDefault="001840CA" w:rsidP="00036448">
            <w:pPr>
              <w:jc w:val="center"/>
            </w:pPr>
            <w:r w:rsidRPr="00010037">
              <w:t>HCOH</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bCs/>
          <w:sz w:val="20"/>
          <w:szCs w:val="20"/>
        </w:rPr>
        <w:t xml:space="preserve">Aplikacja kalibracyjna: </w:t>
      </w:r>
      <w:proofErr w:type="spellStart"/>
      <w:r w:rsidRPr="00010037">
        <w:rPr>
          <w:rFonts w:ascii="Times New Roman" w:hAnsi="Times New Roman" w:cs="Times New Roman"/>
          <w:b/>
          <w:bCs/>
          <w:sz w:val="20"/>
          <w:szCs w:val="20"/>
        </w:rPr>
        <w:t>Fire</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testing</w:t>
      </w:r>
      <w:proofErr w:type="spellEnd"/>
    </w:p>
    <w:tbl>
      <w:tblPr>
        <w:tblStyle w:val="Tabela-Siatka"/>
        <w:tblW w:w="9085" w:type="dxa"/>
        <w:tblLook w:val="04A0" w:firstRow="1" w:lastRow="0" w:firstColumn="1" w:lastColumn="0" w:noHBand="0" w:noVBand="1"/>
      </w:tblPr>
      <w:tblGrid>
        <w:gridCol w:w="759"/>
        <w:gridCol w:w="3258"/>
        <w:gridCol w:w="1902"/>
        <w:gridCol w:w="1430"/>
        <w:gridCol w:w="1736"/>
      </w:tblGrid>
      <w:tr w:rsidR="001840CA" w:rsidRPr="00010037" w:rsidTr="00036448">
        <w:trPr>
          <w:trHeight w:val="487"/>
        </w:trPr>
        <w:tc>
          <w:tcPr>
            <w:tcW w:w="759" w:type="dxa"/>
          </w:tcPr>
          <w:p w:rsidR="001840CA" w:rsidRPr="00010037" w:rsidRDefault="001840CA" w:rsidP="00036448">
            <w:pPr>
              <w:ind w:right="19"/>
              <w:jc w:val="center"/>
            </w:pPr>
            <w:r w:rsidRPr="00010037">
              <w:rPr>
                <w:rFonts w:eastAsia="Arial"/>
                <w:i/>
              </w:rPr>
              <w:t>#</w:t>
            </w:r>
          </w:p>
        </w:tc>
        <w:tc>
          <w:tcPr>
            <w:tcW w:w="3258" w:type="dxa"/>
          </w:tcPr>
          <w:p w:rsidR="001840CA" w:rsidRPr="00010037" w:rsidRDefault="001840CA" w:rsidP="00036448">
            <w:pPr>
              <w:jc w:val="center"/>
            </w:pPr>
            <w:r w:rsidRPr="00010037">
              <w:rPr>
                <w:iCs/>
              </w:rPr>
              <w:t>Nazwa</w:t>
            </w:r>
          </w:p>
        </w:tc>
        <w:tc>
          <w:tcPr>
            <w:tcW w:w="1902" w:type="dxa"/>
          </w:tcPr>
          <w:p w:rsidR="001840CA" w:rsidRPr="00010037" w:rsidRDefault="001840CA" w:rsidP="00036448">
            <w:pPr>
              <w:ind w:right="15"/>
              <w:jc w:val="center"/>
            </w:pPr>
            <w:r w:rsidRPr="00010037">
              <w:t>Formuła</w:t>
            </w:r>
          </w:p>
        </w:tc>
        <w:tc>
          <w:tcPr>
            <w:tcW w:w="1430" w:type="dxa"/>
          </w:tcPr>
          <w:p w:rsidR="001840CA" w:rsidRPr="00010037" w:rsidRDefault="001840CA" w:rsidP="00036448">
            <w:pPr>
              <w:ind w:right="15"/>
              <w:jc w:val="center"/>
            </w:pPr>
            <w:r w:rsidRPr="00010037">
              <w:t>Zakres proponowany</w:t>
            </w:r>
          </w:p>
        </w:tc>
        <w:tc>
          <w:tcPr>
            <w:tcW w:w="1736" w:type="dxa"/>
          </w:tcPr>
          <w:p w:rsidR="001840CA" w:rsidRPr="00010037" w:rsidRDefault="001840CA" w:rsidP="00036448">
            <w:pPr>
              <w:ind w:right="14"/>
              <w:jc w:val="center"/>
            </w:pPr>
            <w:r w:rsidRPr="00010037">
              <w:t>Jednostka</w:t>
            </w:r>
          </w:p>
        </w:tc>
      </w:tr>
      <w:tr w:rsidR="001840CA" w:rsidRPr="00010037" w:rsidTr="00036448">
        <w:trPr>
          <w:trHeight w:val="250"/>
        </w:trPr>
        <w:tc>
          <w:tcPr>
            <w:tcW w:w="9085" w:type="dxa"/>
            <w:gridSpan w:val="5"/>
          </w:tcPr>
          <w:p w:rsidR="001840CA" w:rsidRPr="00010037" w:rsidRDefault="001840CA" w:rsidP="00036448">
            <w:pPr>
              <w:spacing w:after="160"/>
              <w:jc w:val="center"/>
            </w:pPr>
            <w:r w:rsidRPr="00010037">
              <w:rPr>
                <w:rFonts w:eastAsia="Arial"/>
                <w:i/>
              </w:rPr>
              <w:t xml:space="preserve">Standard </w:t>
            </w:r>
            <w:proofErr w:type="spellStart"/>
            <w:r w:rsidRPr="00010037">
              <w:rPr>
                <w:rFonts w:eastAsia="Arial"/>
                <w:i/>
              </w:rPr>
              <w:t>components</w:t>
            </w:r>
            <w:proofErr w:type="spellEnd"/>
          </w:p>
        </w:tc>
      </w:tr>
      <w:tr w:rsidR="001840CA" w:rsidRPr="00010037" w:rsidTr="00036448">
        <w:trPr>
          <w:trHeight w:val="314"/>
        </w:trPr>
        <w:tc>
          <w:tcPr>
            <w:tcW w:w="759" w:type="dxa"/>
          </w:tcPr>
          <w:p w:rsidR="001840CA" w:rsidRPr="00010037" w:rsidRDefault="001840CA" w:rsidP="00036448">
            <w:pPr>
              <w:jc w:val="center"/>
            </w:pPr>
            <w:r w:rsidRPr="00010037">
              <w:rPr>
                <w:rFonts w:eastAsia="Arial"/>
              </w:rPr>
              <w:t>1</w:t>
            </w:r>
          </w:p>
        </w:tc>
        <w:tc>
          <w:tcPr>
            <w:tcW w:w="3258" w:type="dxa"/>
          </w:tcPr>
          <w:p w:rsidR="001840CA" w:rsidRPr="00010037" w:rsidRDefault="001840CA" w:rsidP="00036448">
            <w:pPr>
              <w:jc w:val="center"/>
            </w:pPr>
            <w:proofErr w:type="spellStart"/>
            <w:r w:rsidRPr="00010037">
              <w:rPr>
                <w:rFonts w:eastAsia="Arial"/>
              </w:rPr>
              <w:t>Water</w:t>
            </w:r>
            <w:proofErr w:type="spellEnd"/>
          </w:p>
        </w:tc>
        <w:tc>
          <w:tcPr>
            <w:tcW w:w="1902" w:type="dxa"/>
          </w:tcPr>
          <w:p w:rsidR="001840CA" w:rsidRPr="00010037" w:rsidRDefault="001840CA" w:rsidP="00036448">
            <w:pPr>
              <w:jc w:val="center"/>
            </w:pPr>
            <w:r w:rsidRPr="00010037">
              <w:rPr>
                <w:rFonts w:eastAsia="Arial"/>
              </w:rPr>
              <w:t>H</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25</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CO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3</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Low</w:t>
            </w:r>
            <w:proofErr w:type="spellEnd"/>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4</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High</w:t>
            </w:r>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10000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86"/>
        </w:trPr>
        <w:tc>
          <w:tcPr>
            <w:tcW w:w="759" w:type="dxa"/>
          </w:tcPr>
          <w:p w:rsidR="001840CA" w:rsidRPr="00010037" w:rsidRDefault="001840CA" w:rsidP="00036448">
            <w:pPr>
              <w:jc w:val="center"/>
            </w:pPr>
            <w:r w:rsidRPr="00010037">
              <w:rPr>
                <w:rFonts w:eastAsia="Arial"/>
              </w:rPr>
              <w:t>5</w:t>
            </w:r>
          </w:p>
        </w:tc>
        <w:tc>
          <w:tcPr>
            <w:tcW w:w="3258" w:type="dxa"/>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1902" w:type="dxa"/>
          </w:tcPr>
          <w:p w:rsidR="001840CA" w:rsidRPr="00010037" w:rsidRDefault="001840CA" w:rsidP="00036448">
            <w:pPr>
              <w:jc w:val="center"/>
            </w:pPr>
            <w:r w:rsidRPr="00010037">
              <w:rPr>
                <w:rFonts w:eastAsia="Arial"/>
              </w:rPr>
              <w:t>N</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61"/>
        </w:trPr>
        <w:tc>
          <w:tcPr>
            <w:tcW w:w="759" w:type="dxa"/>
          </w:tcPr>
          <w:p w:rsidR="001840CA" w:rsidRPr="00010037" w:rsidRDefault="001840CA" w:rsidP="00036448">
            <w:pPr>
              <w:jc w:val="center"/>
            </w:pPr>
            <w:r w:rsidRPr="00010037">
              <w:rPr>
                <w:rFonts w:eastAsia="Arial"/>
              </w:rPr>
              <w:t>6</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NO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7</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NO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8</w:t>
            </w:r>
          </w:p>
        </w:tc>
        <w:tc>
          <w:tcPr>
            <w:tcW w:w="3258" w:type="dxa"/>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SO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9</w:t>
            </w:r>
          </w:p>
        </w:tc>
        <w:tc>
          <w:tcPr>
            <w:tcW w:w="3258" w:type="dxa"/>
          </w:tcPr>
          <w:p w:rsidR="001840CA" w:rsidRPr="00010037" w:rsidRDefault="001840CA" w:rsidP="00036448">
            <w:pPr>
              <w:jc w:val="center"/>
            </w:pPr>
            <w:proofErr w:type="spellStart"/>
            <w:r w:rsidRPr="00010037">
              <w:rPr>
                <w:rFonts w:eastAsia="Arial"/>
              </w:rPr>
              <w:t>Ammonia</w:t>
            </w:r>
            <w:proofErr w:type="spellEnd"/>
          </w:p>
        </w:tc>
        <w:tc>
          <w:tcPr>
            <w:tcW w:w="1902" w:type="dxa"/>
          </w:tcPr>
          <w:p w:rsidR="001840CA" w:rsidRPr="00010037" w:rsidRDefault="001840CA" w:rsidP="00036448">
            <w:pPr>
              <w:jc w:val="center"/>
            </w:pPr>
            <w:r w:rsidRPr="00010037">
              <w:rPr>
                <w:rFonts w:eastAsia="Arial"/>
              </w:rPr>
              <w:t>NH</w:t>
            </w:r>
            <w:r w:rsidRPr="00010037">
              <w:rPr>
                <w:rFonts w:eastAsia="Arial"/>
                <w:vertAlign w:val="subscript"/>
              </w:rPr>
              <w:t>3</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1902" w:type="dxa"/>
          </w:tcPr>
          <w:p w:rsidR="001840CA" w:rsidRPr="00010037" w:rsidRDefault="001840CA" w:rsidP="00036448">
            <w:pPr>
              <w:jc w:val="center"/>
            </w:pPr>
            <w:r w:rsidRPr="00010037">
              <w:rPr>
                <w:rFonts w:eastAsia="Arial"/>
              </w:rPr>
              <w:t>HCl</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11</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1902" w:type="dxa"/>
          </w:tcPr>
          <w:p w:rsidR="001840CA" w:rsidRPr="00010037" w:rsidRDefault="001840CA" w:rsidP="00036448">
            <w:pPr>
              <w:jc w:val="center"/>
            </w:pPr>
            <w:r w:rsidRPr="00010037">
              <w:rPr>
                <w:rFonts w:eastAsia="Arial"/>
              </w:rPr>
              <w:t>HF</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12</w:t>
            </w:r>
          </w:p>
        </w:tc>
        <w:tc>
          <w:tcPr>
            <w:tcW w:w="3258" w:type="dxa"/>
          </w:tcPr>
          <w:p w:rsidR="001840CA" w:rsidRPr="00010037" w:rsidRDefault="001840CA" w:rsidP="00036448">
            <w:pPr>
              <w:jc w:val="center"/>
            </w:pPr>
            <w:proofErr w:type="spellStart"/>
            <w:r w:rsidRPr="00010037">
              <w:rPr>
                <w:rFonts w:eastAsia="Arial"/>
              </w:rPr>
              <w:t>Methane</w:t>
            </w:r>
            <w:proofErr w:type="spellEnd"/>
          </w:p>
        </w:tc>
        <w:tc>
          <w:tcPr>
            <w:tcW w:w="1902" w:type="dxa"/>
          </w:tcPr>
          <w:p w:rsidR="001840CA" w:rsidRPr="00010037" w:rsidRDefault="001840CA" w:rsidP="00036448">
            <w:pPr>
              <w:jc w:val="center"/>
            </w:pPr>
            <w:r w:rsidRPr="00010037">
              <w:rPr>
                <w:rFonts w:eastAsia="Arial"/>
              </w:rPr>
              <w:t>CH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13</w:t>
            </w:r>
          </w:p>
        </w:tc>
        <w:tc>
          <w:tcPr>
            <w:tcW w:w="3258" w:type="dxa"/>
          </w:tcPr>
          <w:p w:rsidR="001840CA" w:rsidRPr="00010037" w:rsidRDefault="001840CA" w:rsidP="00036448">
            <w:pPr>
              <w:jc w:val="center"/>
            </w:pPr>
            <w:proofErr w:type="spellStart"/>
            <w:r w:rsidRPr="00010037">
              <w:rPr>
                <w:rFonts w:eastAsia="Arial"/>
              </w:rPr>
              <w:t>Ethane</w:t>
            </w:r>
            <w:proofErr w:type="spellEnd"/>
          </w:p>
        </w:tc>
        <w:tc>
          <w:tcPr>
            <w:tcW w:w="1902" w:type="dxa"/>
          </w:tcPr>
          <w:p w:rsidR="001840CA" w:rsidRPr="00010037" w:rsidRDefault="001840CA" w:rsidP="00036448">
            <w:pPr>
              <w:jc w:val="center"/>
            </w:pPr>
            <w:r w:rsidRPr="00010037">
              <w:rPr>
                <w:rFonts w:eastAsia="Arial"/>
              </w:rPr>
              <w:t>C2H6</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14</w:t>
            </w:r>
          </w:p>
        </w:tc>
        <w:tc>
          <w:tcPr>
            <w:tcW w:w="3258" w:type="dxa"/>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C2H4</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15</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Propane</w:t>
            </w:r>
            <w:proofErr w:type="spellEnd"/>
          </w:p>
        </w:tc>
        <w:tc>
          <w:tcPr>
            <w:tcW w:w="1902" w:type="dxa"/>
          </w:tcPr>
          <w:p w:rsidR="001840CA" w:rsidRPr="00010037" w:rsidRDefault="001840CA" w:rsidP="00036448">
            <w:pPr>
              <w:jc w:val="center"/>
            </w:pPr>
            <w:r w:rsidRPr="00010037">
              <w:rPr>
                <w:rFonts w:eastAsia="Arial"/>
              </w:rPr>
              <w:t>C3H8</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16</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1902" w:type="dxa"/>
          </w:tcPr>
          <w:p w:rsidR="001840CA" w:rsidRPr="00010037" w:rsidRDefault="001840CA" w:rsidP="00036448">
            <w:pPr>
              <w:jc w:val="center"/>
            </w:pPr>
            <w:r w:rsidRPr="00010037">
              <w:rPr>
                <w:rFonts w:eastAsia="Arial"/>
              </w:rPr>
              <w:t>C6H14</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17</w:t>
            </w:r>
          </w:p>
        </w:tc>
        <w:tc>
          <w:tcPr>
            <w:tcW w:w="3258" w:type="dxa"/>
          </w:tcPr>
          <w:p w:rsidR="001840CA" w:rsidRPr="00010037" w:rsidRDefault="001840CA" w:rsidP="00036448">
            <w:pPr>
              <w:jc w:val="center"/>
            </w:pPr>
            <w:proofErr w:type="spellStart"/>
            <w:r w:rsidRPr="00010037">
              <w:rPr>
                <w:rFonts w:eastAsia="Arial"/>
              </w:rPr>
              <w:t>Formaldehyde</w:t>
            </w:r>
            <w:proofErr w:type="spellEnd"/>
          </w:p>
        </w:tc>
        <w:tc>
          <w:tcPr>
            <w:tcW w:w="1902" w:type="dxa"/>
          </w:tcPr>
          <w:p w:rsidR="001840CA" w:rsidRPr="00010037" w:rsidRDefault="001840CA" w:rsidP="00036448">
            <w:pPr>
              <w:jc w:val="center"/>
            </w:pPr>
            <w:r w:rsidRPr="00010037">
              <w:rPr>
                <w:rFonts w:eastAsia="Arial"/>
              </w:rPr>
              <w:t>HCOH</w:t>
            </w:r>
          </w:p>
        </w:tc>
        <w:tc>
          <w:tcPr>
            <w:tcW w:w="1430" w:type="dxa"/>
          </w:tcPr>
          <w:p w:rsidR="001840CA" w:rsidRPr="00010037" w:rsidRDefault="001840CA" w:rsidP="00036448">
            <w:pPr>
              <w:jc w:val="center"/>
            </w:pPr>
            <w:r w:rsidRPr="00010037">
              <w:rPr>
                <w:rFonts w:eastAsia="Arial"/>
              </w:rPr>
              <w:t>50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18</w:t>
            </w:r>
          </w:p>
        </w:tc>
        <w:tc>
          <w:tcPr>
            <w:tcW w:w="3258" w:type="dxa"/>
          </w:tcPr>
          <w:p w:rsidR="001840CA" w:rsidRPr="00010037" w:rsidRDefault="001840CA" w:rsidP="00036448">
            <w:pPr>
              <w:jc w:val="center"/>
            </w:pPr>
            <w:proofErr w:type="spellStart"/>
            <w:r w:rsidRPr="00010037">
              <w:rPr>
                <w:rFonts w:eastAsia="Arial"/>
              </w:rPr>
              <w:t>Acrolein</w:t>
            </w:r>
            <w:proofErr w:type="spellEnd"/>
            <w:r w:rsidRPr="00010037">
              <w:rPr>
                <w:rFonts w:eastAsia="Arial"/>
              </w:rPr>
              <w:t xml:space="preserve"> (</w:t>
            </w:r>
            <w:proofErr w:type="spellStart"/>
            <w:r w:rsidRPr="00010037">
              <w:rPr>
                <w:rFonts w:eastAsia="Arial"/>
              </w:rPr>
              <w:t>Acrylic</w:t>
            </w:r>
            <w:proofErr w:type="spellEnd"/>
            <w:r w:rsidRPr="00010037">
              <w:rPr>
                <w:rFonts w:eastAsia="Arial"/>
              </w:rPr>
              <w:t xml:space="preserve"> </w:t>
            </w:r>
            <w:proofErr w:type="spellStart"/>
            <w:r w:rsidRPr="00010037">
              <w:rPr>
                <w:rFonts w:eastAsia="Arial"/>
              </w:rPr>
              <w:t>aldehyde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CH2=CHCHO</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19</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cyanide</w:t>
            </w:r>
            <w:proofErr w:type="spellEnd"/>
          </w:p>
        </w:tc>
        <w:tc>
          <w:tcPr>
            <w:tcW w:w="1902" w:type="dxa"/>
          </w:tcPr>
          <w:p w:rsidR="001840CA" w:rsidRPr="00010037" w:rsidRDefault="001840CA" w:rsidP="00036448">
            <w:pPr>
              <w:jc w:val="center"/>
            </w:pPr>
            <w:r w:rsidRPr="00010037">
              <w:rPr>
                <w:rFonts w:eastAsia="Arial"/>
              </w:rPr>
              <w:t>HCN</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20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bromide</w:t>
            </w:r>
            <w:proofErr w:type="spellEnd"/>
          </w:p>
        </w:tc>
        <w:tc>
          <w:tcPr>
            <w:tcW w:w="1902" w:type="dxa"/>
          </w:tcPr>
          <w:p w:rsidR="001840CA" w:rsidRPr="00010037" w:rsidRDefault="001840CA" w:rsidP="00036448">
            <w:pPr>
              <w:jc w:val="center"/>
            </w:pPr>
            <w:proofErr w:type="spellStart"/>
            <w:r w:rsidRPr="00010037">
              <w:rPr>
                <w:rFonts w:eastAsia="Arial"/>
              </w:rPr>
              <w:t>HBr</w:t>
            </w:r>
            <w:proofErr w:type="spellEnd"/>
          </w:p>
        </w:tc>
        <w:tc>
          <w:tcPr>
            <w:tcW w:w="1430" w:type="dxa"/>
          </w:tcPr>
          <w:p w:rsidR="001840CA" w:rsidRPr="00010037" w:rsidRDefault="001840CA" w:rsidP="00036448">
            <w:pPr>
              <w:jc w:val="center"/>
            </w:pPr>
            <w:r w:rsidRPr="00010037">
              <w:rPr>
                <w:rFonts w:eastAsia="Arial"/>
              </w:rPr>
              <w:t>600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830D9A" w:rsidTr="00036448">
        <w:trPr>
          <w:trHeight w:val="262"/>
        </w:trPr>
        <w:tc>
          <w:tcPr>
            <w:tcW w:w="9085" w:type="dxa"/>
            <w:gridSpan w:val="5"/>
          </w:tcPr>
          <w:p w:rsidR="001840CA" w:rsidRPr="00010037" w:rsidRDefault="001840CA" w:rsidP="00036448">
            <w:pPr>
              <w:spacing w:after="160"/>
              <w:jc w:val="center"/>
              <w:rPr>
                <w:lang w:val="en-US"/>
              </w:rPr>
            </w:pPr>
            <w:r w:rsidRPr="00010037">
              <w:rPr>
                <w:rFonts w:eastAsia="Arial"/>
                <w:i/>
                <w:lang w:val="en-US"/>
              </w:rPr>
              <w:t xml:space="preserve">non-instrument specific references 5m, 180 </w:t>
            </w:r>
            <w:r w:rsidRPr="00010037">
              <w:rPr>
                <w:rFonts w:ascii="Cambria Math" w:eastAsia="Calibri" w:hAnsi="Cambria Math" w:cs="Cambria Math"/>
                <w:lang w:val="en-US"/>
              </w:rPr>
              <w:t>⁰</w:t>
            </w:r>
            <w:r w:rsidRPr="00010037">
              <w:rPr>
                <w:rFonts w:eastAsia="Arial"/>
                <w:i/>
                <w:lang w:val="en-US"/>
              </w:rPr>
              <w:t xml:space="preserve">C - </w:t>
            </w:r>
            <w:r w:rsidRPr="00010037">
              <w:rPr>
                <w:lang w:val="en-US"/>
              </w:rPr>
              <w:t>no accuracy guarantee</w:t>
            </w:r>
          </w:p>
        </w:tc>
      </w:tr>
      <w:tr w:rsidR="001840CA" w:rsidRPr="00010037" w:rsidTr="00036448">
        <w:trPr>
          <w:trHeight w:val="253"/>
        </w:trPr>
        <w:tc>
          <w:tcPr>
            <w:tcW w:w="759" w:type="dxa"/>
          </w:tcPr>
          <w:p w:rsidR="001840CA" w:rsidRPr="00010037" w:rsidRDefault="001840CA" w:rsidP="00036448">
            <w:pPr>
              <w:jc w:val="center"/>
            </w:pPr>
            <w:r w:rsidRPr="00010037">
              <w:rPr>
                <w:rFonts w:eastAsia="Arial"/>
              </w:rPr>
              <w:t>21</w:t>
            </w:r>
          </w:p>
        </w:tc>
        <w:tc>
          <w:tcPr>
            <w:tcW w:w="3258" w:type="dxa"/>
          </w:tcPr>
          <w:p w:rsidR="001840CA" w:rsidRPr="00010037" w:rsidRDefault="001840CA" w:rsidP="00036448">
            <w:pPr>
              <w:jc w:val="center"/>
            </w:pPr>
            <w:r w:rsidRPr="00010037">
              <w:rPr>
                <w:rFonts w:eastAsia="Arial"/>
              </w:rPr>
              <w:t>1,3-Butadiene</w:t>
            </w:r>
          </w:p>
        </w:tc>
        <w:tc>
          <w:tcPr>
            <w:tcW w:w="1902" w:type="dxa"/>
          </w:tcPr>
          <w:p w:rsidR="001840CA" w:rsidRPr="00010037" w:rsidRDefault="001840CA" w:rsidP="00036448">
            <w:pPr>
              <w:jc w:val="center"/>
            </w:pPr>
            <w:r w:rsidRPr="00010037">
              <w:rPr>
                <w:rFonts w:eastAsia="Arial"/>
              </w:rPr>
              <w:t>CH2=CHCH=CH2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22</w:t>
            </w:r>
          </w:p>
        </w:tc>
        <w:tc>
          <w:tcPr>
            <w:tcW w:w="3258" w:type="dxa"/>
          </w:tcPr>
          <w:p w:rsidR="001840CA" w:rsidRPr="00010037" w:rsidRDefault="001840CA" w:rsidP="00036448">
            <w:pPr>
              <w:jc w:val="center"/>
            </w:pP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C6H6</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23</w:t>
            </w:r>
          </w:p>
        </w:tc>
        <w:tc>
          <w:tcPr>
            <w:tcW w:w="3258" w:type="dxa"/>
          </w:tcPr>
          <w:p w:rsidR="001840CA" w:rsidRPr="00010037" w:rsidRDefault="001840CA" w:rsidP="00036448">
            <w:pPr>
              <w:jc w:val="center"/>
            </w:pPr>
            <w:proofErr w:type="spellStart"/>
            <w:r w:rsidRPr="00010037">
              <w:rPr>
                <w:rFonts w:eastAsia="Arial"/>
              </w:rPr>
              <w:t>Toluene</w:t>
            </w:r>
            <w:proofErr w:type="spellEnd"/>
          </w:p>
        </w:tc>
        <w:tc>
          <w:tcPr>
            <w:tcW w:w="1902" w:type="dxa"/>
          </w:tcPr>
          <w:p w:rsidR="001840CA" w:rsidRPr="00010037" w:rsidRDefault="001840CA" w:rsidP="00036448">
            <w:pPr>
              <w:jc w:val="center"/>
            </w:pPr>
            <w:r w:rsidRPr="00010037">
              <w:rPr>
                <w:rFonts w:eastAsia="Arial"/>
              </w:rPr>
              <w:t>C6H5CH3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lastRenderedPageBreak/>
              <w:t>24</w:t>
            </w:r>
          </w:p>
        </w:tc>
        <w:tc>
          <w:tcPr>
            <w:tcW w:w="3258" w:type="dxa"/>
          </w:tcPr>
          <w:p w:rsidR="001840CA" w:rsidRPr="00010037" w:rsidRDefault="001840CA" w:rsidP="00036448">
            <w:pPr>
              <w:jc w:val="center"/>
            </w:pPr>
            <w:proofErr w:type="spellStart"/>
            <w:r w:rsidRPr="00010037">
              <w:rPr>
                <w:rFonts w:eastAsia="Arial"/>
              </w:rPr>
              <w:t>Styrene</w:t>
            </w:r>
            <w:proofErr w:type="spellEnd"/>
          </w:p>
        </w:tc>
        <w:tc>
          <w:tcPr>
            <w:tcW w:w="1902" w:type="dxa"/>
          </w:tcPr>
          <w:p w:rsidR="001840CA" w:rsidRPr="00010037" w:rsidRDefault="001840CA" w:rsidP="00036448">
            <w:pPr>
              <w:jc w:val="center"/>
            </w:pP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5</w:t>
            </w:r>
            <w:r w:rsidRPr="00010037">
              <w:rPr>
                <w:rFonts w:eastAsia="Arial"/>
              </w:rPr>
              <w:t>CH=CH</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25</w:t>
            </w:r>
          </w:p>
        </w:tc>
        <w:tc>
          <w:tcPr>
            <w:tcW w:w="3258" w:type="dxa"/>
          </w:tcPr>
          <w:p w:rsidR="001840CA" w:rsidRPr="00010037" w:rsidRDefault="001840CA" w:rsidP="00036448">
            <w:pPr>
              <w:jc w:val="center"/>
            </w:pPr>
            <w:proofErr w:type="spellStart"/>
            <w:r w:rsidRPr="00010037">
              <w:rPr>
                <w:rFonts w:eastAsia="Arial"/>
              </w:rPr>
              <w:t>Ethyl</w:t>
            </w:r>
            <w:proofErr w:type="spellEnd"/>
            <w:r w:rsidRPr="00010037">
              <w:rPr>
                <w:rFonts w:eastAsia="Arial"/>
              </w:rPr>
              <w:t xml:space="preserve"> </w:t>
            </w: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C6H5C2H5</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26</w:t>
            </w:r>
          </w:p>
        </w:tc>
        <w:tc>
          <w:tcPr>
            <w:tcW w:w="3258" w:type="dxa"/>
          </w:tcPr>
          <w:p w:rsidR="001840CA" w:rsidRPr="00010037" w:rsidRDefault="001840CA" w:rsidP="00036448">
            <w:pPr>
              <w:jc w:val="center"/>
            </w:pPr>
            <w:r w:rsidRPr="00010037">
              <w:rPr>
                <w:rFonts w:eastAsia="Arial"/>
                <w:i/>
              </w:rPr>
              <w:t>m</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1,3-(CH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27</w:t>
            </w:r>
          </w:p>
        </w:tc>
        <w:tc>
          <w:tcPr>
            <w:tcW w:w="3258" w:type="dxa"/>
          </w:tcPr>
          <w:p w:rsidR="001840CA" w:rsidRPr="00010037" w:rsidRDefault="001840CA" w:rsidP="00036448">
            <w:pPr>
              <w:jc w:val="center"/>
            </w:pPr>
            <w:r w:rsidRPr="00010037">
              <w:rPr>
                <w:rFonts w:eastAsia="Arial"/>
                <w:i/>
              </w:rPr>
              <w:t>o</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1,2-(CH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28</w:t>
            </w:r>
          </w:p>
        </w:tc>
        <w:tc>
          <w:tcPr>
            <w:tcW w:w="3258" w:type="dxa"/>
          </w:tcPr>
          <w:p w:rsidR="001840CA" w:rsidRPr="00010037" w:rsidRDefault="001840CA" w:rsidP="00036448">
            <w:pPr>
              <w:jc w:val="center"/>
            </w:pPr>
            <w:r w:rsidRPr="00010037">
              <w:rPr>
                <w:rFonts w:eastAsia="Arial"/>
                <w:i/>
              </w:rPr>
              <w:t>p</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1,4-(CH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29</w:t>
            </w:r>
          </w:p>
        </w:tc>
        <w:tc>
          <w:tcPr>
            <w:tcW w:w="3258" w:type="dxa"/>
          </w:tcPr>
          <w:p w:rsidR="001840CA" w:rsidRPr="00010037" w:rsidRDefault="001840CA" w:rsidP="00036448">
            <w:pPr>
              <w:jc w:val="center"/>
            </w:pPr>
            <w:proofErr w:type="spellStart"/>
            <w:r w:rsidRPr="00010037">
              <w:rPr>
                <w:rFonts w:eastAsia="Arial"/>
              </w:rPr>
              <w:t>Formic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HCOOH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30</w:t>
            </w:r>
          </w:p>
        </w:tc>
        <w:tc>
          <w:tcPr>
            <w:tcW w:w="3258" w:type="dxa"/>
          </w:tcPr>
          <w:p w:rsidR="001840CA" w:rsidRPr="00010037" w:rsidRDefault="001840CA" w:rsidP="00036448">
            <w:pPr>
              <w:jc w:val="center"/>
            </w:pPr>
            <w:proofErr w:type="spellStart"/>
            <w:r w:rsidRPr="00010037">
              <w:rPr>
                <w:rFonts w:eastAsia="Arial"/>
              </w:rPr>
              <w:t>Acetic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CH3COOH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31</w:t>
            </w:r>
          </w:p>
        </w:tc>
        <w:tc>
          <w:tcPr>
            <w:tcW w:w="3258" w:type="dxa"/>
          </w:tcPr>
          <w:p w:rsidR="001840CA" w:rsidRPr="00010037" w:rsidRDefault="001840CA" w:rsidP="00036448">
            <w:pPr>
              <w:jc w:val="center"/>
            </w:pPr>
            <w:proofErr w:type="spellStart"/>
            <w:r w:rsidRPr="00010037">
              <w:rPr>
                <w:rFonts w:eastAsia="Arial"/>
              </w:rPr>
              <w:t>Acetaldehyde</w:t>
            </w:r>
            <w:proofErr w:type="spellEnd"/>
          </w:p>
        </w:tc>
        <w:tc>
          <w:tcPr>
            <w:tcW w:w="1902" w:type="dxa"/>
          </w:tcPr>
          <w:p w:rsidR="001840CA" w:rsidRPr="00010037" w:rsidRDefault="001840CA" w:rsidP="00036448">
            <w:pPr>
              <w:jc w:val="center"/>
            </w:pPr>
            <w:r w:rsidRPr="00010037">
              <w:rPr>
                <w:rFonts w:eastAsia="Arial"/>
              </w:rPr>
              <w:t>CH3CHO</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32</w:t>
            </w:r>
          </w:p>
        </w:tc>
        <w:tc>
          <w:tcPr>
            <w:tcW w:w="3258" w:type="dxa"/>
          </w:tcPr>
          <w:p w:rsidR="001840CA" w:rsidRPr="00010037" w:rsidRDefault="001840CA" w:rsidP="00036448">
            <w:pPr>
              <w:jc w:val="center"/>
            </w:pPr>
            <w:proofErr w:type="spellStart"/>
            <w:r w:rsidRPr="00010037">
              <w:rPr>
                <w:rFonts w:eastAsia="Arial"/>
              </w:rPr>
              <w:t>Acetone</w:t>
            </w:r>
            <w:proofErr w:type="spellEnd"/>
          </w:p>
        </w:tc>
        <w:tc>
          <w:tcPr>
            <w:tcW w:w="1902" w:type="dxa"/>
          </w:tcPr>
          <w:p w:rsidR="001840CA" w:rsidRPr="00010037" w:rsidRDefault="001840CA" w:rsidP="00036448">
            <w:pPr>
              <w:jc w:val="center"/>
            </w:pPr>
            <w:r w:rsidRPr="00010037">
              <w:rPr>
                <w:rFonts w:eastAsia="Arial"/>
              </w:rPr>
              <w:t>CH3COCH3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33</w:t>
            </w:r>
          </w:p>
        </w:tc>
        <w:tc>
          <w:tcPr>
            <w:tcW w:w="3258" w:type="dxa"/>
          </w:tcPr>
          <w:p w:rsidR="001840CA" w:rsidRPr="00010037" w:rsidRDefault="001840CA" w:rsidP="00036448">
            <w:pPr>
              <w:jc w:val="center"/>
            </w:pPr>
            <w:proofErr w:type="spellStart"/>
            <w:r w:rsidRPr="00010037">
              <w:rPr>
                <w:rFonts w:eastAsia="Arial"/>
              </w:rPr>
              <w:t>Methanol</w:t>
            </w:r>
            <w:proofErr w:type="spellEnd"/>
          </w:p>
        </w:tc>
        <w:tc>
          <w:tcPr>
            <w:tcW w:w="1902" w:type="dxa"/>
          </w:tcPr>
          <w:p w:rsidR="001840CA" w:rsidRPr="00010037" w:rsidRDefault="001840CA" w:rsidP="00036448">
            <w:pPr>
              <w:jc w:val="center"/>
            </w:pPr>
            <w:r w:rsidRPr="00010037">
              <w:rPr>
                <w:rFonts w:eastAsia="Arial"/>
              </w:rPr>
              <w:t>CH3OH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34</w:t>
            </w:r>
          </w:p>
        </w:tc>
        <w:tc>
          <w:tcPr>
            <w:tcW w:w="3258" w:type="dxa"/>
          </w:tcPr>
          <w:p w:rsidR="001840CA" w:rsidRPr="00010037" w:rsidRDefault="001840CA" w:rsidP="00036448">
            <w:pPr>
              <w:jc w:val="center"/>
            </w:pPr>
            <w:proofErr w:type="spellStart"/>
            <w:r w:rsidRPr="00010037">
              <w:rPr>
                <w:rFonts w:eastAsia="Arial"/>
              </w:rPr>
              <w:t>Ethanol</w:t>
            </w:r>
            <w:proofErr w:type="spellEnd"/>
          </w:p>
        </w:tc>
        <w:tc>
          <w:tcPr>
            <w:tcW w:w="1902" w:type="dxa"/>
          </w:tcPr>
          <w:p w:rsidR="001840CA" w:rsidRPr="00010037" w:rsidRDefault="001840CA" w:rsidP="00036448">
            <w:pPr>
              <w:jc w:val="center"/>
            </w:pPr>
            <w:r w:rsidRPr="00010037">
              <w:rPr>
                <w:rFonts w:eastAsia="Arial"/>
              </w:rPr>
              <w:t>C2H5OH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35</w:t>
            </w:r>
          </w:p>
        </w:tc>
        <w:tc>
          <w:tcPr>
            <w:tcW w:w="3258" w:type="dxa"/>
          </w:tcPr>
          <w:p w:rsidR="001840CA" w:rsidRPr="00010037" w:rsidRDefault="001840CA" w:rsidP="00036448">
            <w:pPr>
              <w:jc w:val="center"/>
            </w:pPr>
            <w:proofErr w:type="spellStart"/>
            <w:r w:rsidRPr="00010037">
              <w:rPr>
                <w:rFonts w:eastAsia="Arial"/>
              </w:rPr>
              <w:t>Phenol</w:t>
            </w:r>
            <w:proofErr w:type="spellEnd"/>
          </w:p>
        </w:tc>
        <w:tc>
          <w:tcPr>
            <w:tcW w:w="1902" w:type="dxa"/>
          </w:tcPr>
          <w:p w:rsidR="001840CA" w:rsidRPr="00010037" w:rsidRDefault="001840CA" w:rsidP="00036448">
            <w:pPr>
              <w:jc w:val="center"/>
            </w:pPr>
            <w:r w:rsidRPr="00010037">
              <w:rPr>
                <w:rFonts w:eastAsia="Arial"/>
              </w:rPr>
              <w:t>C6H5OH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36</w:t>
            </w:r>
          </w:p>
        </w:tc>
        <w:tc>
          <w:tcPr>
            <w:tcW w:w="3258" w:type="dxa"/>
          </w:tcPr>
          <w:p w:rsidR="001840CA" w:rsidRPr="00010037" w:rsidRDefault="001840CA" w:rsidP="00036448">
            <w:pPr>
              <w:jc w:val="center"/>
            </w:pPr>
            <w:proofErr w:type="spellStart"/>
            <w:r w:rsidRPr="00010037">
              <w:rPr>
                <w:rFonts w:eastAsia="Arial"/>
              </w:rPr>
              <w:t>Carbonyl</w:t>
            </w:r>
            <w:proofErr w:type="spellEnd"/>
            <w:r w:rsidRPr="00010037">
              <w:rPr>
                <w:rFonts w:eastAsia="Arial"/>
              </w:rPr>
              <w:t xml:space="preserve"> </w:t>
            </w:r>
            <w:proofErr w:type="spellStart"/>
            <w:r w:rsidRPr="00010037">
              <w:rPr>
                <w:rFonts w:eastAsia="Arial"/>
              </w:rPr>
              <w:t>sulfide</w:t>
            </w:r>
            <w:proofErr w:type="spellEnd"/>
          </w:p>
        </w:tc>
        <w:tc>
          <w:tcPr>
            <w:tcW w:w="1902" w:type="dxa"/>
          </w:tcPr>
          <w:p w:rsidR="001840CA" w:rsidRPr="00010037" w:rsidRDefault="001840CA" w:rsidP="00036448">
            <w:pPr>
              <w:jc w:val="center"/>
            </w:pPr>
            <w:r w:rsidRPr="00010037">
              <w:rPr>
                <w:rFonts w:eastAsia="Arial"/>
              </w:rPr>
              <w:t>COS</w:t>
            </w:r>
          </w:p>
        </w:tc>
        <w:tc>
          <w:tcPr>
            <w:tcW w:w="1430" w:type="dxa"/>
          </w:tcPr>
          <w:p w:rsidR="001840CA" w:rsidRPr="00010037" w:rsidRDefault="001840CA" w:rsidP="00036448">
            <w:pPr>
              <w:jc w:val="center"/>
            </w:pPr>
            <w:r w:rsidRPr="00010037">
              <w:rPr>
                <w:rFonts w:eastAsia="Arial"/>
              </w:rPr>
              <w:t>10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37</w:t>
            </w:r>
          </w:p>
        </w:tc>
        <w:tc>
          <w:tcPr>
            <w:tcW w:w="3258" w:type="dxa"/>
          </w:tcPr>
          <w:p w:rsidR="001840CA" w:rsidRPr="00010037" w:rsidRDefault="001840CA" w:rsidP="00036448">
            <w:pPr>
              <w:jc w:val="center"/>
            </w:pPr>
            <w:proofErr w:type="spellStart"/>
            <w:r w:rsidRPr="00010037">
              <w:rPr>
                <w:rFonts w:eastAsia="Arial"/>
              </w:rPr>
              <w:t>Chlorobenzene</w:t>
            </w:r>
            <w:proofErr w:type="spellEnd"/>
            <w:r w:rsidRPr="00010037">
              <w:rPr>
                <w:rFonts w:eastAsia="Arial"/>
              </w:rPr>
              <w:t xml:space="preserve"> (</w:t>
            </w:r>
            <w:proofErr w:type="spellStart"/>
            <w:r w:rsidRPr="00010037">
              <w:rPr>
                <w:rFonts w:eastAsia="Arial"/>
              </w:rPr>
              <w:t>Phenyl</w:t>
            </w:r>
            <w:proofErr w:type="spellEnd"/>
            <w:r w:rsidRPr="00010037">
              <w:rPr>
                <w:rFonts w:eastAsia="Arial"/>
              </w:rPr>
              <w:t xml:space="preserve"> </w:t>
            </w:r>
            <w:proofErr w:type="spellStart"/>
            <w:r w:rsidRPr="00010037">
              <w:rPr>
                <w:rFonts w:eastAsia="Arial"/>
              </w:rPr>
              <w:t>chloride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C6H5Cl</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bl>
    <w:p w:rsidR="001840CA" w:rsidRPr="00010037" w:rsidRDefault="001840CA" w:rsidP="001840CA">
      <w:pPr>
        <w:pStyle w:val="Akapitzlist"/>
        <w:jc w:val="center"/>
        <w:rPr>
          <w:rFonts w:ascii="Times New Roman" w:hAnsi="Times New Roman" w:cs="Times New Roman"/>
          <w:b/>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sz w:val="20"/>
          <w:szCs w:val="20"/>
        </w:rPr>
        <w:t xml:space="preserve">Aplikacja kalibracyjna: </w:t>
      </w:r>
      <w:r w:rsidRPr="00010037">
        <w:rPr>
          <w:rFonts w:ascii="Times New Roman" w:hAnsi="Times New Roman" w:cs="Times New Roman"/>
          <w:b/>
          <w:bCs/>
          <w:sz w:val="20"/>
          <w:szCs w:val="20"/>
        </w:rPr>
        <w:t xml:space="preserve">Engine </w:t>
      </w:r>
      <w:proofErr w:type="spellStart"/>
      <w:r w:rsidRPr="00010037">
        <w:rPr>
          <w:rFonts w:ascii="Times New Roman" w:hAnsi="Times New Roman" w:cs="Times New Roman"/>
          <w:b/>
          <w:bCs/>
          <w:sz w:val="20"/>
          <w:szCs w:val="20"/>
        </w:rPr>
        <w:t>gas</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reaserch</w:t>
      </w:r>
      <w:proofErr w:type="spellEnd"/>
    </w:p>
    <w:tbl>
      <w:tblPr>
        <w:tblStyle w:val="Tabela-Siatka"/>
        <w:tblW w:w="9085" w:type="dxa"/>
        <w:tblLook w:val="04A0" w:firstRow="1" w:lastRow="0" w:firstColumn="1" w:lastColumn="0" w:noHBand="0" w:noVBand="1"/>
      </w:tblPr>
      <w:tblGrid>
        <w:gridCol w:w="473"/>
        <w:gridCol w:w="2588"/>
        <w:gridCol w:w="1752"/>
        <w:gridCol w:w="1368"/>
        <w:gridCol w:w="2904"/>
      </w:tblGrid>
      <w:tr w:rsidR="001840CA" w:rsidRPr="00010037" w:rsidTr="00036448">
        <w:trPr>
          <w:trHeight w:val="302"/>
        </w:trPr>
        <w:tc>
          <w:tcPr>
            <w:tcW w:w="474" w:type="dxa"/>
            <w:hideMark/>
          </w:tcPr>
          <w:p w:rsidR="001840CA" w:rsidRPr="00010037" w:rsidRDefault="001840CA" w:rsidP="00036448">
            <w:pPr>
              <w:spacing w:line="256" w:lineRule="auto"/>
              <w:ind w:right="6"/>
              <w:jc w:val="center"/>
            </w:pPr>
            <w:r w:rsidRPr="00010037">
              <w:rPr>
                <w:rFonts w:eastAsia="Arial"/>
                <w:i/>
              </w:rPr>
              <w:t>#</w:t>
            </w:r>
          </w:p>
        </w:tc>
        <w:tc>
          <w:tcPr>
            <w:tcW w:w="2612" w:type="dxa"/>
            <w:hideMark/>
          </w:tcPr>
          <w:p w:rsidR="001840CA" w:rsidRPr="00010037" w:rsidRDefault="001840CA" w:rsidP="00036448">
            <w:pPr>
              <w:spacing w:line="256" w:lineRule="auto"/>
              <w:ind w:left="4"/>
              <w:jc w:val="center"/>
            </w:pPr>
            <w:r w:rsidRPr="00010037">
              <w:rPr>
                <w:iCs/>
              </w:rPr>
              <w:t>Nazwa</w:t>
            </w:r>
          </w:p>
        </w:tc>
        <w:tc>
          <w:tcPr>
            <w:tcW w:w="1754" w:type="dxa"/>
            <w:hideMark/>
          </w:tcPr>
          <w:p w:rsidR="001840CA" w:rsidRPr="00010037" w:rsidRDefault="001840CA" w:rsidP="00036448">
            <w:pPr>
              <w:spacing w:line="256" w:lineRule="auto"/>
              <w:ind w:right="3"/>
              <w:jc w:val="center"/>
            </w:pPr>
            <w:r w:rsidRPr="00010037">
              <w:t>Formuła</w:t>
            </w:r>
          </w:p>
        </w:tc>
        <w:tc>
          <w:tcPr>
            <w:tcW w:w="1291" w:type="dxa"/>
            <w:hideMark/>
          </w:tcPr>
          <w:p w:rsidR="001840CA" w:rsidRPr="00010037" w:rsidRDefault="001840CA" w:rsidP="00036448">
            <w:pPr>
              <w:spacing w:line="256" w:lineRule="auto"/>
              <w:ind w:left="52"/>
              <w:jc w:val="center"/>
            </w:pPr>
            <w:r w:rsidRPr="00010037">
              <w:t>Zakres proponowany</w:t>
            </w:r>
          </w:p>
        </w:tc>
        <w:tc>
          <w:tcPr>
            <w:tcW w:w="2954" w:type="dxa"/>
            <w:hideMark/>
          </w:tcPr>
          <w:p w:rsidR="001840CA" w:rsidRPr="00010037" w:rsidRDefault="001840CA" w:rsidP="00036448">
            <w:pPr>
              <w:spacing w:line="256" w:lineRule="auto"/>
              <w:ind w:left="1"/>
              <w:jc w:val="center"/>
            </w:pPr>
            <w:r w:rsidRPr="00010037">
              <w:t>Jednostka</w:t>
            </w:r>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w:t>
            </w:r>
          </w:p>
        </w:tc>
        <w:tc>
          <w:tcPr>
            <w:tcW w:w="2612" w:type="dxa"/>
            <w:hideMark/>
          </w:tcPr>
          <w:p w:rsidR="001840CA" w:rsidRPr="00010037" w:rsidRDefault="001840CA" w:rsidP="00036448">
            <w:pPr>
              <w:spacing w:line="256" w:lineRule="auto"/>
              <w:ind w:left="4"/>
              <w:jc w:val="center"/>
            </w:pPr>
            <w:proofErr w:type="spellStart"/>
            <w:r w:rsidRPr="00010037">
              <w:t>Water</w:t>
            </w:r>
            <w:proofErr w:type="spellEnd"/>
          </w:p>
        </w:tc>
        <w:tc>
          <w:tcPr>
            <w:tcW w:w="1754" w:type="dxa"/>
            <w:hideMark/>
          </w:tcPr>
          <w:p w:rsidR="001840CA" w:rsidRPr="00010037" w:rsidRDefault="001840CA" w:rsidP="00036448">
            <w:pPr>
              <w:spacing w:line="256" w:lineRule="auto"/>
              <w:ind w:left="4"/>
              <w:jc w:val="center"/>
            </w:pPr>
            <w:r w:rsidRPr="00010037">
              <w:t>H</w:t>
            </w:r>
            <w:r w:rsidRPr="00010037">
              <w:rPr>
                <w:vertAlign w:val="subscript"/>
              </w:rPr>
              <w:t>2</w:t>
            </w:r>
            <w:r w:rsidRPr="00010037">
              <w:t>O</w:t>
            </w:r>
          </w:p>
        </w:tc>
        <w:tc>
          <w:tcPr>
            <w:tcW w:w="1291" w:type="dxa"/>
            <w:hideMark/>
          </w:tcPr>
          <w:p w:rsidR="001840CA" w:rsidRPr="00010037" w:rsidRDefault="001840CA" w:rsidP="00036448">
            <w:pPr>
              <w:spacing w:line="256" w:lineRule="auto"/>
              <w:ind w:left="19"/>
              <w:jc w:val="center"/>
            </w:pPr>
            <w:r w:rsidRPr="00010037">
              <w:t>25</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CO</w:t>
            </w:r>
            <w:r w:rsidRPr="00010037">
              <w:rPr>
                <w:vertAlign w:val="subscript"/>
              </w:rPr>
              <w:t>2</w:t>
            </w:r>
          </w:p>
        </w:tc>
        <w:tc>
          <w:tcPr>
            <w:tcW w:w="1291" w:type="dxa"/>
            <w:hideMark/>
          </w:tcPr>
          <w:p w:rsidR="001840CA" w:rsidRPr="00010037" w:rsidRDefault="001840CA" w:rsidP="00036448">
            <w:pPr>
              <w:spacing w:line="256" w:lineRule="auto"/>
              <w:ind w:left="19"/>
              <w:jc w:val="center"/>
            </w:pPr>
            <w:r w:rsidRPr="00010037">
              <w:t>20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3</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w:t>
            </w:r>
            <w:proofErr w:type="spellStart"/>
            <w:r w:rsidRPr="00010037">
              <w:t>Low</w:t>
            </w:r>
            <w:proofErr w:type="spellEnd"/>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1"/>
        </w:trPr>
        <w:tc>
          <w:tcPr>
            <w:tcW w:w="474" w:type="dxa"/>
            <w:hideMark/>
          </w:tcPr>
          <w:p w:rsidR="001840CA" w:rsidRPr="00010037" w:rsidRDefault="001840CA" w:rsidP="00036448">
            <w:pPr>
              <w:spacing w:line="256" w:lineRule="auto"/>
              <w:ind w:right="1"/>
              <w:jc w:val="center"/>
            </w:pPr>
            <w:r w:rsidRPr="00010037">
              <w:t>4</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High</w:t>
            </w:r>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9"/>
              <w:jc w:val="center"/>
            </w:pPr>
            <w:r w:rsidRPr="00010037">
              <w:t>10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5</w:t>
            </w:r>
          </w:p>
        </w:tc>
        <w:tc>
          <w:tcPr>
            <w:tcW w:w="2612" w:type="dxa"/>
            <w:hideMark/>
          </w:tcPr>
          <w:p w:rsidR="001840CA" w:rsidRPr="00010037" w:rsidRDefault="001840CA" w:rsidP="00036448">
            <w:pPr>
              <w:spacing w:line="256" w:lineRule="auto"/>
              <w:ind w:left="4"/>
              <w:jc w:val="center"/>
            </w:pPr>
            <w:proofErr w:type="spellStart"/>
            <w:r w:rsidRPr="00010037">
              <w:t>Nitrous</w:t>
            </w:r>
            <w:proofErr w:type="spellEnd"/>
            <w:r w:rsidRPr="00010037">
              <w:t xml:space="preserve"> </w:t>
            </w:r>
            <w:proofErr w:type="spellStart"/>
            <w:r w:rsidRPr="00010037">
              <w:t>oxide</w:t>
            </w:r>
            <w:proofErr w:type="spellEnd"/>
          </w:p>
        </w:tc>
        <w:tc>
          <w:tcPr>
            <w:tcW w:w="1754" w:type="dxa"/>
            <w:hideMark/>
          </w:tcPr>
          <w:p w:rsidR="001840CA" w:rsidRPr="00010037" w:rsidRDefault="001840CA" w:rsidP="00036448">
            <w:pPr>
              <w:spacing w:line="256" w:lineRule="auto"/>
              <w:ind w:left="4"/>
              <w:jc w:val="center"/>
            </w:pPr>
            <w:r w:rsidRPr="00010037">
              <w:t>N</w:t>
            </w:r>
            <w:r w:rsidRPr="00010037">
              <w:rPr>
                <w:vertAlign w:val="subscript"/>
              </w:rPr>
              <w:t>2</w:t>
            </w:r>
            <w:r w:rsidRPr="00010037">
              <w:t>O</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6</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monoxide</w:t>
            </w:r>
            <w:proofErr w:type="spellEnd"/>
            <w:r w:rsidRPr="00010037">
              <w:t xml:space="preserve"> (</w:t>
            </w:r>
            <w:proofErr w:type="spellStart"/>
            <w:r w:rsidRPr="00010037">
              <w:t>Nitric</w:t>
            </w:r>
            <w:proofErr w:type="spellEnd"/>
            <w:r w:rsidRPr="00010037">
              <w:t xml:space="preserve"> </w:t>
            </w:r>
            <w:proofErr w:type="spellStart"/>
            <w:r w:rsidRPr="00010037">
              <w:t>oxide</w:t>
            </w:r>
            <w:proofErr w:type="spellEnd"/>
            <w:r w:rsidRPr="00010037">
              <w:t>)</w:t>
            </w:r>
          </w:p>
        </w:tc>
        <w:tc>
          <w:tcPr>
            <w:tcW w:w="1754" w:type="dxa"/>
            <w:hideMark/>
          </w:tcPr>
          <w:p w:rsidR="001840CA" w:rsidRPr="00010037" w:rsidRDefault="001840CA" w:rsidP="00036448">
            <w:pPr>
              <w:spacing w:line="256" w:lineRule="auto"/>
              <w:ind w:left="4"/>
              <w:jc w:val="center"/>
            </w:pPr>
            <w:r w:rsidRPr="00010037">
              <w:t>NO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7</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NO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8</w:t>
            </w:r>
          </w:p>
        </w:tc>
        <w:tc>
          <w:tcPr>
            <w:tcW w:w="2612" w:type="dxa"/>
            <w:hideMark/>
          </w:tcPr>
          <w:p w:rsidR="001840CA" w:rsidRPr="00010037" w:rsidRDefault="001840CA" w:rsidP="00036448">
            <w:pPr>
              <w:spacing w:line="256" w:lineRule="auto"/>
              <w:ind w:left="4"/>
              <w:jc w:val="center"/>
            </w:pPr>
            <w:proofErr w:type="spellStart"/>
            <w:r w:rsidRPr="00010037">
              <w:t>Sulfur</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SO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9</w:t>
            </w:r>
          </w:p>
        </w:tc>
        <w:tc>
          <w:tcPr>
            <w:tcW w:w="2612" w:type="dxa"/>
            <w:hideMark/>
          </w:tcPr>
          <w:p w:rsidR="001840CA" w:rsidRPr="00010037" w:rsidRDefault="001840CA" w:rsidP="00036448">
            <w:pPr>
              <w:spacing w:line="256" w:lineRule="auto"/>
              <w:ind w:left="4"/>
              <w:jc w:val="center"/>
            </w:pPr>
            <w:proofErr w:type="spellStart"/>
            <w:r w:rsidRPr="00010037">
              <w:t>Ammonia</w:t>
            </w:r>
            <w:proofErr w:type="spellEnd"/>
          </w:p>
        </w:tc>
        <w:tc>
          <w:tcPr>
            <w:tcW w:w="1754" w:type="dxa"/>
            <w:hideMark/>
          </w:tcPr>
          <w:p w:rsidR="001840CA" w:rsidRPr="00010037" w:rsidRDefault="001840CA" w:rsidP="00036448">
            <w:pPr>
              <w:spacing w:line="256" w:lineRule="auto"/>
              <w:ind w:left="4"/>
              <w:jc w:val="center"/>
            </w:pPr>
            <w:r w:rsidRPr="00010037">
              <w:t>NH</w:t>
            </w:r>
            <w:r w:rsidRPr="00010037">
              <w:rPr>
                <w:vertAlign w:val="subscript"/>
              </w:rPr>
              <w:t>3</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10</w:t>
            </w:r>
          </w:p>
        </w:tc>
        <w:tc>
          <w:tcPr>
            <w:tcW w:w="2612" w:type="dxa"/>
            <w:hideMark/>
          </w:tcPr>
          <w:p w:rsidR="001840CA" w:rsidRPr="00010037" w:rsidRDefault="001840CA" w:rsidP="00036448">
            <w:pPr>
              <w:spacing w:line="256" w:lineRule="auto"/>
              <w:ind w:left="4"/>
              <w:jc w:val="center"/>
            </w:pPr>
            <w:proofErr w:type="spellStart"/>
            <w:r w:rsidRPr="00010037">
              <w:t>Methane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11</w:t>
            </w:r>
          </w:p>
        </w:tc>
        <w:tc>
          <w:tcPr>
            <w:tcW w:w="2612" w:type="dxa"/>
            <w:hideMark/>
          </w:tcPr>
          <w:p w:rsidR="001840CA" w:rsidRPr="00010037" w:rsidRDefault="001840CA" w:rsidP="00036448">
            <w:pPr>
              <w:spacing w:line="256" w:lineRule="auto"/>
              <w:ind w:left="4"/>
              <w:jc w:val="center"/>
            </w:pPr>
            <w:proofErr w:type="spellStart"/>
            <w:r w:rsidRPr="00010037">
              <w:t>Ethylene</w:t>
            </w:r>
            <w:proofErr w:type="spellEnd"/>
            <w:r w:rsidRPr="00010037">
              <w:t xml:space="preserve"> (</w:t>
            </w:r>
            <w:proofErr w:type="spellStart"/>
            <w:r w:rsidRPr="00010037">
              <w:t>Ethene</w:t>
            </w:r>
            <w:proofErr w:type="spellEnd"/>
            <w:r w:rsidRPr="00010037">
              <w:t>)</w:t>
            </w:r>
          </w:p>
        </w:tc>
        <w:tc>
          <w:tcPr>
            <w:tcW w:w="1754" w:type="dxa"/>
            <w:hideMark/>
          </w:tcPr>
          <w:p w:rsidR="001840CA" w:rsidRPr="00010037" w:rsidRDefault="001840CA" w:rsidP="00036448">
            <w:pPr>
              <w:spacing w:line="256" w:lineRule="auto"/>
              <w:ind w:left="4"/>
              <w:jc w:val="center"/>
            </w:pPr>
            <w:r w:rsidRPr="00010037">
              <w:t>C2H4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12</w:t>
            </w:r>
          </w:p>
        </w:tc>
        <w:tc>
          <w:tcPr>
            <w:tcW w:w="2612" w:type="dxa"/>
            <w:hideMark/>
          </w:tcPr>
          <w:p w:rsidR="001840CA" w:rsidRPr="00010037" w:rsidRDefault="001840CA" w:rsidP="00036448">
            <w:pPr>
              <w:spacing w:line="256" w:lineRule="auto"/>
              <w:ind w:left="4"/>
              <w:jc w:val="center"/>
            </w:pPr>
            <w:proofErr w:type="spellStart"/>
            <w:r w:rsidRPr="00010037">
              <w:t>Ethane</w:t>
            </w:r>
            <w:proofErr w:type="spellEnd"/>
          </w:p>
        </w:tc>
        <w:tc>
          <w:tcPr>
            <w:tcW w:w="1754" w:type="dxa"/>
            <w:hideMark/>
          </w:tcPr>
          <w:p w:rsidR="001840CA" w:rsidRPr="00010037" w:rsidRDefault="001840CA" w:rsidP="00036448">
            <w:pPr>
              <w:spacing w:line="256" w:lineRule="auto"/>
              <w:ind w:left="4"/>
              <w:jc w:val="center"/>
            </w:pPr>
            <w:r w:rsidRPr="00010037">
              <w:t>C2H6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13</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Propane</w:t>
            </w:r>
            <w:proofErr w:type="spellEnd"/>
          </w:p>
        </w:tc>
        <w:tc>
          <w:tcPr>
            <w:tcW w:w="1754" w:type="dxa"/>
            <w:hideMark/>
          </w:tcPr>
          <w:p w:rsidR="001840CA" w:rsidRPr="00010037" w:rsidRDefault="001840CA" w:rsidP="00036448">
            <w:pPr>
              <w:spacing w:line="256" w:lineRule="auto"/>
              <w:ind w:left="4"/>
              <w:jc w:val="center"/>
            </w:pPr>
            <w:r w:rsidRPr="00010037">
              <w:t>C3H8</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14</w:t>
            </w:r>
          </w:p>
        </w:tc>
        <w:tc>
          <w:tcPr>
            <w:tcW w:w="2612" w:type="dxa"/>
            <w:hideMark/>
          </w:tcPr>
          <w:p w:rsidR="001840CA" w:rsidRPr="00010037" w:rsidRDefault="001840CA" w:rsidP="00036448">
            <w:pPr>
              <w:spacing w:line="256" w:lineRule="auto"/>
              <w:ind w:left="4"/>
              <w:jc w:val="center"/>
            </w:pPr>
            <w:r w:rsidRPr="00010037">
              <w:t>n-</w:t>
            </w:r>
            <w:proofErr w:type="spellStart"/>
            <w:r w:rsidRPr="00010037">
              <w:t>Butane</w:t>
            </w:r>
            <w:proofErr w:type="spellEnd"/>
          </w:p>
        </w:tc>
        <w:tc>
          <w:tcPr>
            <w:tcW w:w="1754" w:type="dxa"/>
            <w:hideMark/>
          </w:tcPr>
          <w:p w:rsidR="001840CA" w:rsidRPr="00010037" w:rsidRDefault="001840CA" w:rsidP="00036448">
            <w:pPr>
              <w:spacing w:line="256" w:lineRule="auto"/>
              <w:ind w:left="4"/>
              <w:jc w:val="center"/>
            </w:pPr>
            <w:r w:rsidRPr="00010037">
              <w:t>C4H10</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15</w:t>
            </w:r>
          </w:p>
        </w:tc>
        <w:tc>
          <w:tcPr>
            <w:tcW w:w="2612" w:type="dxa"/>
            <w:hideMark/>
          </w:tcPr>
          <w:p w:rsidR="001840CA" w:rsidRPr="00010037" w:rsidRDefault="001840CA" w:rsidP="00036448">
            <w:pPr>
              <w:spacing w:line="256" w:lineRule="auto"/>
              <w:ind w:left="4"/>
              <w:jc w:val="center"/>
            </w:pPr>
            <w:r w:rsidRPr="00010037">
              <w:t>n-</w:t>
            </w:r>
            <w:proofErr w:type="spellStart"/>
            <w:r w:rsidRPr="00010037">
              <w:t>Pentane</w:t>
            </w:r>
            <w:proofErr w:type="spellEnd"/>
          </w:p>
        </w:tc>
        <w:tc>
          <w:tcPr>
            <w:tcW w:w="1754" w:type="dxa"/>
            <w:hideMark/>
          </w:tcPr>
          <w:p w:rsidR="001840CA" w:rsidRPr="00010037" w:rsidRDefault="001840CA" w:rsidP="00036448">
            <w:pPr>
              <w:spacing w:line="256" w:lineRule="auto"/>
              <w:ind w:left="4"/>
              <w:jc w:val="center"/>
            </w:pPr>
            <w:r w:rsidRPr="00010037">
              <w:t>C5H12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16</w:t>
            </w:r>
          </w:p>
        </w:tc>
        <w:tc>
          <w:tcPr>
            <w:tcW w:w="2612" w:type="dxa"/>
            <w:hideMark/>
          </w:tcPr>
          <w:p w:rsidR="001840CA" w:rsidRPr="00010037" w:rsidRDefault="001840CA" w:rsidP="00036448">
            <w:pPr>
              <w:spacing w:line="256" w:lineRule="auto"/>
              <w:ind w:left="4"/>
              <w:jc w:val="center"/>
            </w:pPr>
            <w:r w:rsidRPr="00010037">
              <w:t>n-</w:t>
            </w:r>
            <w:proofErr w:type="spellStart"/>
            <w:r w:rsidRPr="00010037">
              <w:t>Hexane</w:t>
            </w:r>
            <w:proofErr w:type="spellEnd"/>
          </w:p>
        </w:tc>
        <w:tc>
          <w:tcPr>
            <w:tcW w:w="1754" w:type="dxa"/>
            <w:hideMark/>
          </w:tcPr>
          <w:p w:rsidR="001840CA" w:rsidRPr="00010037" w:rsidRDefault="001840CA" w:rsidP="00036448">
            <w:pPr>
              <w:spacing w:line="256" w:lineRule="auto"/>
              <w:ind w:left="4"/>
              <w:jc w:val="center"/>
            </w:pPr>
            <w:r w:rsidRPr="00010037">
              <w:t>C6H14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17</w:t>
            </w:r>
          </w:p>
        </w:tc>
        <w:tc>
          <w:tcPr>
            <w:tcW w:w="2612" w:type="dxa"/>
            <w:hideMark/>
          </w:tcPr>
          <w:p w:rsidR="001840CA" w:rsidRPr="00010037" w:rsidRDefault="001840CA" w:rsidP="00036448">
            <w:pPr>
              <w:spacing w:line="256" w:lineRule="auto"/>
              <w:ind w:left="4"/>
              <w:jc w:val="center"/>
            </w:pPr>
            <w:r w:rsidRPr="00010037">
              <w:t>n-</w:t>
            </w:r>
            <w:proofErr w:type="spellStart"/>
            <w:r w:rsidRPr="00010037">
              <w:t>Octane</w:t>
            </w:r>
            <w:proofErr w:type="spellEnd"/>
          </w:p>
        </w:tc>
        <w:tc>
          <w:tcPr>
            <w:tcW w:w="1754" w:type="dxa"/>
            <w:hideMark/>
          </w:tcPr>
          <w:p w:rsidR="001840CA" w:rsidRPr="00010037" w:rsidRDefault="001840CA" w:rsidP="00036448">
            <w:pPr>
              <w:spacing w:line="256" w:lineRule="auto"/>
              <w:ind w:left="4"/>
              <w:jc w:val="center"/>
            </w:pPr>
            <w:r w:rsidRPr="00010037">
              <w:t>C8H18</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18</w:t>
            </w:r>
          </w:p>
        </w:tc>
        <w:tc>
          <w:tcPr>
            <w:tcW w:w="2612" w:type="dxa"/>
            <w:hideMark/>
          </w:tcPr>
          <w:p w:rsidR="001840CA" w:rsidRPr="00010037" w:rsidRDefault="001840CA" w:rsidP="00036448">
            <w:pPr>
              <w:spacing w:line="256" w:lineRule="auto"/>
              <w:ind w:left="4"/>
              <w:jc w:val="center"/>
            </w:pPr>
            <w:proofErr w:type="spellStart"/>
            <w:r w:rsidRPr="00010037">
              <w:t>Dodecane</w:t>
            </w:r>
            <w:proofErr w:type="spellEnd"/>
          </w:p>
        </w:tc>
        <w:tc>
          <w:tcPr>
            <w:tcW w:w="1754" w:type="dxa"/>
            <w:hideMark/>
          </w:tcPr>
          <w:p w:rsidR="001840CA" w:rsidRPr="00010037" w:rsidRDefault="001840CA" w:rsidP="00036448">
            <w:pPr>
              <w:spacing w:line="256" w:lineRule="auto"/>
              <w:ind w:left="4"/>
              <w:jc w:val="center"/>
            </w:pPr>
            <w:r w:rsidRPr="00010037">
              <w:t>C12H26</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19</w:t>
            </w:r>
          </w:p>
        </w:tc>
        <w:tc>
          <w:tcPr>
            <w:tcW w:w="2612" w:type="dxa"/>
            <w:hideMark/>
          </w:tcPr>
          <w:p w:rsidR="001840CA" w:rsidRPr="00010037" w:rsidRDefault="001840CA" w:rsidP="00036448">
            <w:pPr>
              <w:spacing w:line="256" w:lineRule="auto"/>
              <w:ind w:left="4"/>
              <w:jc w:val="center"/>
            </w:pPr>
            <w:proofErr w:type="spellStart"/>
            <w:r w:rsidRPr="00010037">
              <w:t>Cetane</w:t>
            </w:r>
            <w:proofErr w:type="spellEnd"/>
            <w:r w:rsidRPr="00010037">
              <w:t xml:space="preserve"> (n-</w:t>
            </w:r>
            <w:proofErr w:type="spellStart"/>
            <w:r w:rsidRPr="00010037">
              <w:t>Hexadecane</w:t>
            </w:r>
            <w:proofErr w:type="spellEnd"/>
            <w:r w:rsidRPr="00010037">
              <w:t>)</w:t>
            </w:r>
          </w:p>
        </w:tc>
        <w:tc>
          <w:tcPr>
            <w:tcW w:w="1754" w:type="dxa"/>
            <w:hideMark/>
          </w:tcPr>
          <w:p w:rsidR="001840CA" w:rsidRPr="00010037" w:rsidRDefault="001840CA" w:rsidP="00036448">
            <w:pPr>
              <w:spacing w:line="256" w:lineRule="auto"/>
              <w:ind w:left="4"/>
              <w:jc w:val="center"/>
            </w:pPr>
            <w:r w:rsidRPr="00010037">
              <w:t>C16H34</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20</w:t>
            </w:r>
          </w:p>
        </w:tc>
        <w:tc>
          <w:tcPr>
            <w:tcW w:w="2612" w:type="dxa"/>
            <w:hideMark/>
          </w:tcPr>
          <w:p w:rsidR="001840CA" w:rsidRPr="00010037" w:rsidRDefault="001840CA" w:rsidP="00036448">
            <w:pPr>
              <w:spacing w:line="256" w:lineRule="auto"/>
              <w:ind w:left="4"/>
              <w:jc w:val="center"/>
            </w:pPr>
            <w:proofErr w:type="spellStart"/>
            <w:r w:rsidRPr="00010037">
              <w:t>Isobutane</w:t>
            </w:r>
            <w:proofErr w:type="spellEnd"/>
            <w:r w:rsidRPr="00010037">
              <w:t xml:space="preserve"> (2-Methyl </w:t>
            </w:r>
            <w:proofErr w:type="spellStart"/>
            <w:r w:rsidRPr="00010037">
              <w:t>propane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CH(CH</w:t>
            </w:r>
            <w:r w:rsidRPr="00010037">
              <w:rPr>
                <w:vertAlign w:val="subscript"/>
              </w:rPr>
              <w:t>3</w:t>
            </w:r>
            <w:r w:rsidRPr="00010037">
              <w:t>)CH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21</w:t>
            </w:r>
          </w:p>
        </w:tc>
        <w:tc>
          <w:tcPr>
            <w:tcW w:w="2612" w:type="dxa"/>
            <w:hideMark/>
          </w:tcPr>
          <w:p w:rsidR="001840CA" w:rsidRPr="00010037" w:rsidRDefault="001840CA" w:rsidP="00036448">
            <w:pPr>
              <w:spacing w:line="256" w:lineRule="auto"/>
              <w:ind w:left="4"/>
              <w:jc w:val="center"/>
            </w:pPr>
            <w:proofErr w:type="spellStart"/>
            <w:r w:rsidRPr="00010037">
              <w:t>Isopentane</w:t>
            </w:r>
            <w:proofErr w:type="spellEnd"/>
            <w:r w:rsidRPr="00010037">
              <w:t xml:space="preserve"> (2-Methyl </w:t>
            </w:r>
            <w:proofErr w:type="spellStart"/>
            <w:r w:rsidRPr="00010037">
              <w:t>butane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w:t>
            </w:r>
            <w:r w:rsidRPr="00010037">
              <w:rPr>
                <w:vertAlign w:val="subscript"/>
              </w:rPr>
              <w:t>2</w:t>
            </w:r>
            <w:r w:rsidRPr="00010037">
              <w:t>H</w:t>
            </w:r>
            <w:r w:rsidRPr="00010037">
              <w:rPr>
                <w:vertAlign w:val="subscript"/>
              </w:rPr>
              <w:t>5</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22</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Propene</w:t>
            </w:r>
            <w:proofErr w:type="spellEnd"/>
          </w:p>
        </w:tc>
        <w:tc>
          <w:tcPr>
            <w:tcW w:w="1754" w:type="dxa"/>
            <w:hideMark/>
          </w:tcPr>
          <w:p w:rsidR="001840CA" w:rsidRPr="00010037" w:rsidRDefault="001840CA" w:rsidP="00036448">
            <w:pPr>
              <w:spacing w:line="256" w:lineRule="auto"/>
              <w:ind w:left="4"/>
              <w:jc w:val="center"/>
            </w:pPr>
            <w:r w:rsidRPr="00010037">
              <w:t>C3H6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23</w:t>
            </w:r>
          </w:p>
        </w:tc>
        <w:tc>
          <w:tcPr>
            <w:tcW w:w="2612" w:type="dxa"/>
            <w:hideMark/>
          </w:tcPr>
          <w:p w:rsidR="001840CA" w:rsidRPr="00010037" w:rsidRDefault="001840CA" w:rsidP="00036448">
            <w:pPr>
              <w:spacing w:line="256" w:lineRule="auto"/>
              <w:ind w:left="4"/>
              <w:jc w:val="center"/>
            </w:pPr>
            <w:r w:rsidRPr="00010037">
              <w:t>1,3-Butadiene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2</w:t>
            </w:r>
            <w:r w:rsidRPr="00010037">
              <w:t>=CHCH=CH</w:t>
            </w:r>
            <w:r w:rsidRPr="00010037">
              <w:rPr>
                <w:vertAlign w:val="subscript"/>
              </w:rPr>
              <w:t>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24</w:t>
            </w:r>
          </w:p>
        </w:tc>
        <w:tc>
          <w:tcPr>
            <w:tcW w:w="2612" w:type="dxa"/>
            <w:hideMark/>
          </w:tcPr>
          <w:p w:rsidR="001840CA" w:rsidRPr="00010037" w:rsidRDefault="001840CA" w:rsidP="00036448">
            <w:pPr>
              <w:spacing w:line="256" w:lineRule="auto"/>
              <w:ind w:left="4"/>
              <w:jc w:val="center"/>
            </w:pPr>
            <w:proofErr w:type="spellStart"/>
            <w:r w:rsidRPr="00010037">
              <w:t>Acetylene</w:t>
            </w:r>
            <w:proofErr w:type="spellEnd"/>
            <w:r w:rsidRPr="00010037">
              <w:t xml:space="preserve"> (</w:t>
            </w:r>
            <w:proofErr w:type="spellStart"/>
            <w:r w:rsidRPr="00010037">
              <w:t>Ethyne</w:t>
            </w:r>
            <w:proofErr w:type="spellEnd"/>
            <w:r w:rsidRPr="00010037">
              <w:t>)</w:t>
            </w:r>
          </w:p>
        </w:tc>
        <w:tc>
          <w:tcPr>
            <w:tcW w:w="1754" w:type="dxa"/>
            <w:hideMark/>
          </w:tcPr>
          <w:p w:rsidR="001840CA" w:rsidRPr="00010037" w:rsidRDefault="001840CA" w:rsidP="00036448">
            <w:pPr>
              <w:spacing w:line="256" w:lineRule="auto"/>
              <w:ind w:left="4"/>
              <w:jc w:val="center"/>
            </w:pPr>
            <w:r w:rsidRPr="00010037">
              <w:t>CH≡CH</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25</w:t>
            </w:r>
          </w:p>
        </w:tc>
        <w:tc>
          <w:tcPr>
            <w:tcW w:w="2612" w:type="dxa"/>
            <w:hideMark/>
          </w:tcPr>
          <w:p w:rsidR="001840CA" w:rsidRPr="00010037" w:rsidRDefault="001840CA" w:rsidP="00036448">
            <w:pPr>
              <w:spacing w:line="256" w:lineRule="auto"/>
              <w:ind w:left="4"/>
              <w:jc w:val="center"/>
            </w:pPr>
            <w:proofErr w:type="spellStart"/>
            <w:r w:rsidRPr="00010037">
              <w:t>Benzene</w:t>
            </w:r>
            <w:proofErr w:type="spellEnd"/>
          </w:p>
        </w:tc>
        <w:tc>
          <w:tcPr>
            <w:tcW w:w="1754" w:type="dxa"/>
            <w:hideMark/>
          </w:tcPr>
          <w:p w:rsidR="001840CA" w:rsidRPr="00010037" w:rsidRDefault="001840CA" w:rsidP="00036448">
            <w:pPr>
              <w:spacing w:line="256" w:lineRule="auto"/>
              <w:ind w:left="4"/>
              <w:jc w:val="center"/>
            </w:pPr>
            <w:r w:rsidRPr="00010037">
              <w:t>C6H6</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26</w:t>
            </w:r>
          </w:p>
        </w:tc>
        <w:tc>
          <w:tcPr>
            <w:tcW w:w="2612" w:type="dxa"/>
            <w:hideMark/>
          </w:tcPr>
          <w:p w:rsidR="001840CA" w:rsidRPr="00010037" w:rsidRDefault="001840CA" w:rsidP="00036448">
            <w:pPr>
              <w:spacing w:line="256" w:lineRule="auto"/>
              <w:ind w:left="4"/>
              <w:jc w:val="center"/>
            </w:pPr>
            <w:proofErr w:type="spellStart"/>
            <w:r w:rsidRPr="00010037">
              <w:t>Toluene</w:t>
            </w:r>
            <w:proofErr w:type="spellEnd"/>
          </w:p>
        </w:tc>
        <w:tc>
          <w:tcPr>
            <w:tcW w:w="1754" w:type="dxa"/>
            <w:hideMark/>
          </w:tcPr>
          <w:p w:rsidR="001840CA" w:rsidRPr="00010037" w:rsidRDefault="001840CA" w:rsidP="00036448">
            <w:pPr>
              <w:spacing w:line="256" w:lineRule="auto"/>
              <w:ind w:left="4"/>
              <w:jc w:val="center"/>
            </w:pPr>
            <w:r w:rsidRPr="00010037">
              <w:t>C6H5CH3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27</w:t>
            </w:r>
          </w:p>
        </w:tc>
        <w:tc>
          <w:tcPr>
            <w:tcW w:w="2612" w:type="dxa"/>
            <w:hideMark/>
          </w:tcPr>
          <w:p w:rsidR="001840CA" w:rsidRPr="00010037" w:rsidRDefault="001840CA" w:rsidP="00036448">
            <w:pPr>
              <w:spacing w:line="256" w:lineRule="auto"/>
              <w:ind w:left="4"/>
              <w:jc w:val="center"/>
            </w:pPr>
            <w:r w:rsidRPr="00010037">
              <w:t>m-</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1,3-(CH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28</w:t>
            </w:r>
          </w:p>
        </w:tc>
        <w:tc>
          <w:tcPr>
            <w:tcW w:w="2612" w:type="dxa"/>
            <w:hideMark/>
          </w:tcPr>
          <w:p w:rsidR="001840CA" w:rsidRPr="00010037" w:rsidRDefault="001840CA" w:rsidP="00036448">
            <w:pPr>
              <w:spacing w:line="256" w:lineRule="auto"/>
              <w:ind w:left="4"/>
              <w:jc w:val="center"/>
            </w:pPr>
            <w:r w:rsidRPr="00010037">
              <w:t>o-</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1,2-(CH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29</w:t>
            </w:r>
          </w:p>
        </w:tc>
        <w:tc>
          <w:tcPr>
            <w:tcW w:w="2612" w:type="dxa"/>
            <w:hideMark/>
          </w:tcPr>
          <w:p w:rsidR="001840CA" w:rsidRPr="00010037" w:rsidRDefault="001840CA" w:rsidP="00036448">
            <w:pPr>
              <w:spacing w:line="256" w:lineRule="auto"/>
              <w:ind w:left="4"/>
              <w:jc w:val="center"/>
            </w:pPr>
            <w:r w:rsidRPr="00010037">
              <w:t>p-</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1,4-(CH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30</w:t>
            </w:r>
          </w:p>
        </w:tc>
        <w:tc>
          <w:tcPr>
            <w:tcW w:w="2612" w:type="dxa"/>
            <w:hideMark/>
          </w:tcPr>
          <w:p w:rsidR="001840CA" w:rsidRPr="00010037" w:rsidRDefault="001840CA" w:rsidP="00036448">
            <w:pPr>
              <w:spacing w:line="256" w:lineRule="auto"/>
              <w:ind w:left="4"/>
              <w:jc w:val="center"/>
            </w:pPr>
            <w:r w:rsidRPr="00010037">
              <w:t>1,2,3-Trimethylbenzene</w:t>
            </w:r>
          </w:p>
        </w:tc>
        <w:tc>
          <w:tcPr>
            <w:tcW w:w="1754" w:type="dxa"/>
            <w:hideMark/>
          </w:tcPr>
          <w:p w:rsidR="001840CA" w:rsidRPr="00010037" w:rsidRDefault="001840CA" w:rsidP="00036448">
            <w:pPr>
              <w:spacing w:line="256" w:lineRule="auto"/>
              <w:ind w:left="4"/>
              <w:jc w:val="center"/>
            </w:pPr>
            <w:r w:rsidRPr="00010037">
              <w:t>1,2,3-(CH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31</w:t>
            </w:r>
          </w:p>
        </w:tc>
        <w:tc>
          <w:tcPr>
            <w:tcW w:w="2612" w:type="dxa"/>
            <w:hideMark/>
          </w:tcPr>
          <w:p w:rsidR="001840CA" w:rsidRPr="00010037" w:rsidRDefault="001840CA" w:rsidP="00036448">
            <w:pPr>
              <w:spacing w:line="256" w:lineRule="auto"/>
              <w:ind w:left="4"/>
              <w:jc w:val="center"/>
            </w:pPr>
            <w:r w:rsidRPr="00010037">
              <w:t>1,2,4-Trimethylbenzene</w:t>
            </w:r>
          </w:p>
        </w:tc>
        <w:tc>
          <w:tcPr>
            <w:tcW w:w="1754" w:type="dxa"/>
            <w:hideMark/>
          </w:tcPr>
          <w:p w:rsidR="001840CA" w:rsidRPr="00010037" w:rsidRDefault="001840CA" w:rsidP="00036448">
            <w:pPr>
              <w:spacing w:line="256" w:lineRule="auto"/>
              <w:ind w:left="4"/>
              <w:jc w:val="center"/>
            </w:pPr>
            <w:r w:rsidRPr="00010037">
              <w:t>1,2,4-(CH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32</w:t>
            </w:r>
          </w:p>
        </w:tc>
        <w:tc>
          <w:tcPr>
            <w:tcW w:w="2612" w:type="dxa"/>
            <w:hideMark/>
          </w:tcPr>
          <w:p w:rsidR="001840CA" w:rsidRPr="00010037" w:rsidRDefault="001840CA" w:rsidP="00036448">
            <w:pPr>
              <w:spacing w:line="256" w:lineRule="auto"/>
              <w:ind w:left="4"/>
              <w:jc w:val="center"/>
            </w:pPr>
            <w:r w:rsidRPr="00010037">
              <w:t>1,3,5-Trimethylbenzene</w:t>
            </w:r>
          </w:p>
        </w:tc>
        <w:tc>
          <w:tcPr>
            <w:tcW w:w="1754" w:type="dxa"/>
            <w:hideMark/>
          </w:tcPr>
          <w:p w:rsidR="001840CA" w:rsidRPr="00010037" w:rsidRDefault="001840CA" w:rsidP="00036448">
            <w:pPr>
              <w:spacing w:line="256" w:lineRule="auto"/>
              <w:ind w:left="4"/>
              <w:jc w:val="center"/>
            </w:pPr>
            <w:r w:rsidRPr="00010037">
              <w:t>1,3,5-(CH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lastRenderedPageBreak/>
              <w:t>33</w:t>
            </w:r>
          </w:p>
        </w:tc>
        <w:tc>
          <w:tcPr>
            <w:tcW w:w="2612" w:type="dxa"/>
            <w:hideMark/>
          </w:tcPr>
          <w:p w:rsidR="001840CA" w:rsidRPr="00010037" w:rsidRDefault="001840CA" w:rsidP="00036448">
            <w:pPr>
              <w:spacing w:line="256" w:lineRule="auto"/>
              <w:ind w:left="4"/>
              <w:jc w:val="center"/>
            </w:pPr>
            <w:proofErr w:type="spellStart"/>
            <w:r w:rsidRPr="00010037">
              <w:t>Formic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34</w:t>
            </w:r>
          </w:p>
        </w:tc>
        <w:tc>
          <w:tcPr>
            <w:tcW w:w="2612" w:type="dxa"/>
            <w:hideMark/>
          </w:tcPr>
          <w:p w:rsidR="001840CA" w:rsidRPr="00010037" w:rsidRDefault="001840CA" w:rsidP="00036448">
            <w:pPr>
              <w:spacing w:line="256" w:lineRule="auto"/>
              <w:ind w:left="4"/>
              <w:jc w:val="center"/>
            </w:pPr>
            <w:proofErr w:type="spellStart"/>
            <w:r w:rsidRPr="00010037">
              <w:t>Acetic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35</w:t>
            </w:r>
          </w:p>
        </w:tc>
        <w:tc>
          <w:tcPr>
            <w:tcW w:w="2612" w:type="dxa"/>
            <w:hideMark/>
          </w:tcPr>
          <w:p w:rsidR="001840CA" w:rsidRPr="00010037" w:rsidRDefault="001840CA" w:rsidP="00036448">
            <w:pPr>
              <w:spacing w:line="256" w:lineRule="auto"/>
              <w:ind w:left="4"/>
              <w:jc w:val="center"/>
            </w:pPr>
            <w:proofErr w:type="spellStart"/>
            <w:r w:rsidRPr="00010037">
              <w:t>Formaldehyde</w:t>
            </w:r>
            <w:proofErr w:type="spellEnd"/>
          </w:p>
        </w:tc>
        <w:tc>
          <w:tcPr>
            <w:tcW w:w="1754" w:type="dxa"/>
            <w:hideMark/>
          </w:tcPr>
          <w:p w:rsidR="001840CA" w:rsidRPr="00010037" w:rsidRDefault="001840CA" w:rsidP="00036448">
            <w:pPr>
              <w:spacing w:line="256" w:lineRule="auto"/>
              <w:ind w:left="4"/>
              <w:jc w:val="center"/>
            </w:pPr>
            <w:r w:rsidRPr="00010037">
              <w:t>HCOH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2"/>
        </w:trPr>
        <w:tc>
          <w:tcPr>
            <w:tcW w:w="474" w:type="dxa"/>
            <w:hideMark/>
          </w:tcPr>
          <w:p w:rsidR="001840CA" w:rsidRPr="00010037" w:rsidRDefault="001840CA" w:rsidP="00036448">
            <w:pPr>
              <w:spacing w:line="256" w:lineRule="auto"/>
              <w:ind w:right="1"/>
              <w:jc w:val="center"/>
            </w:pPr>
            <w:r w:rsidRPr="00010037">
              <w:t>36</w:t>
            </w:r>
          </w:p>
        </w:tc>
        <w:tc>
          <w:tcPr>
            <w:tcW w:w="2612" w:type="dxa"/>
            <w:hideMark/>
          </w:tcPr>
          <w:p w:rsidR="001840CA" w:rsidRPr="00010037" w:rsidRDefault="001840CA" w:rsidP="00036448">
            <w:pPr>
              <w:spacing w:line="256" w:lineRule="auto"/>
              <w:ind w:left="4"/>
              <w:jc w:val="center"/>
            </w:pPr>
            <w:proofErr w:type="spellStart"/>
            <w:r w:rsidRPr="00010037">
              <w:t>Acetaldehyde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37</w:t>
            </w:r>
          </w:p>
        </w:tc>
        <w:tc>
          <w:tcPr>
            <w:tcW w:w="2612" w:type="dxa"/>
            <w:hideMark/>
          </w:tcPr>
          <w:p w:rsidR="001840CA" w:rsidRPr="00010037" w:rsidRDefault="001840CA" w:rsidP="00036448">
            <w:pPr>
              <w:spacing w:line="256" w:lineRule="auto"/>
              <w:ind w:left="4"/>
              <w:jc w:val="center"/>
            </w:pPr>
            <w:proofErr w:type="spellStart"/>
            <w:r w:rsidRPr="00010037">
              <w:t>Methanol</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38</w:t>
            </w:r>
          </w:p>
        </w:tc>
        <w:tc>
          <w:tcPr>
            <w:tcW w:w="2612" w:type="dxa"/>
            <w:hideMark/>
          </w:tcPr>
          <w:p w:rsidR="001840CA" w:rsidRPr="00010037" w:rsidRDefault="001840CA" w:rsidP="00036448">
            <w:pPr>
              <w:spacing w:line="256" w:lineRule="auto"/>
              <w:ind w:left="4"/>
              <w:jc w:val="center"/>
            </w:pPr>
            <w:proofErr w:type="spellStart"/>
            <w:r w:rsidRPr="00010037">
              <w:t>Ethanol</w:t>
            </w:r>
            <w:proofErr w:type="spellEnd"/>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2</w:t>
            </w:r>
            <w:r w:rsidRPr="00010037">
              <w:t>H</w:t>
            </w:r>
            <w:r w:rsidRPr="00010037">
              <w:rPr>
                <w:vertAlign w:val="subscript"/>
              </w:rPr>
              <w:t>5</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39</w:t>
            </w:r>
          </w:p>
        </w:tc>
        <w:tc>
          <w:tcPr>
            <w:tcW w:w="2612" w:type="dxa"/>
            <w:hideMark/>
          </w:tcPr>
          <w:p w:rsidR="001840CA" w:rsidRPr="00010037" w:rsidRDefault="001840CA" w:rsidP="00036448">
            <w:pPr>
              <w:spacing w:line="256" w:lineRule="auto"/>
              <w:ind w:left="4"/>
              <w:jc w:val="center"/>
            </w:pPr>
            <w:r w:rsidRPr="00010037">
              <w:t>1-Propanol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3</w:t>
            </w:r>
            <w:r w:rsidRPr="00010037">
              <w:t>H</w:t>
            </w:r>
            <w:r w:rsidRPr="00010037">
              <w:rPr>
                <w:vertAlign w:val="subscript"/>
              </w:rPr>
              <w:t>7</w:t>
            </w:r>
            <w:r w:rsidRPr="00010037">
              <w:t>OH</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40</w:t>
            </w:r>
          </w:p>
        </w:tc>
        <w:tc>
          <w:tcPr>
            <w:tcW w:w="2612" w:type="dxa"/>
            <w:hideMark/>
          </w:tcPr>
          <w:p w:rsidR="001840CA" w:rsidRPr="00010037" w:rsidRDefault="001840CA" w:rsidP="00036448">
            <w:pPr>
              <w:spacing w:line="256" w:lineRule="auto"/>
              <w:ind w:left="4"/>
              <w:jc w:val="center"/>
            </w:pPr>
            <w:r w:rsidRPr="00010037">
              <w:t>1-Butanol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4</w:t>
            </w:r>
            <w:r w:rsidRPr="00010037">
              <w:t>H</w:t>
            </w:r>
            <w:r w:rsidRPr="00010037">
              <w:rPr>
                <w:vertAlign w:val="subscript"/>
              </w:rPr>
              <w:t>9</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41</w:t>
            </w:r>
          </w:p>
        </w:tc>
        <w:tc>
          <w:tcPr>
            <w:tcW w:w="2612" w:type="dxa"/>
            <w:hideMark/>
          </w:tcPr>
          <w:p w:rsidR="001840CA" w:rsidRPr="00010037" w:rsidRDefault="001840CA" w:rsidP="00036448">
            <w:pPr>
              <w:spacing w:line="256" w:lineRule="auto"/>
              <w:ind w:left="4"/>
              <w:jc w:val="center"/>
            </w:pPr>
            <w:proofErr w:type="spellStart"/>
            <w:r w:rsidRPr="00010037">
              <w:t>Isobutanol</w:t>
            </w:r>
            <w:proofErr w:type="spellEnd"/>
            <w:r w:rsidRPr="00010037">
              <w:t xml:space="preserve"> (2-Methyl-1-propanol)</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CHCH</w:t>
            </w:r>
            <w:r w:rsidRPr="00010037">
              <w:rPr>
                <w:vertAlign w:val="subscript"/>
              </w:rPr>
              <w:t>2</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42</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-Butyl methyl ether (MTBE; 2-Methoxy-2-methyl propane)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OC(CH</w:t>
            </w:r>
            <w:r w:rsidRPr="00010037">
              <w:rPr>
                <w:vertAlign w:val="subscript"/>
              </w:rPr>
              <w:t>3</w:t>
            </w:r>
            <w:r w:rsidRPr="00010037">
              <w:t>)</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43</w:t>
            </w:r>
          </w:p>
        </w:tc>
        <w:tc>
          <w:tcPr>
            <w:tcW w:w="2612" w:type="dxa"/>
            <w:hideMark/>
          </w:tcPr>
          <w:p w:rsidR="001840CA" w:rsidRPr="00010037" w:rsidRDefault="001840CA" w:rsidP="00036448">
            <w:pPr>
              <w:spacing w:line="256" w:lineRule="auto"/>
              <w:ind w:left="4"/>
              <w:jc w:val="center"/>
              <w:rPr>
                <w:lang w:val="en-US"/>
              </w:rPr>
            </w:pPr>
            <w:r w:rsidRPr="00010037">
              <w:rPr>
                <w:lang w:val="en-US"/>
              </w:rPr>
              <w:t xml:space="preserve">Ethyl </w:t>
            </w:r>
            <w:proofErr w:type="spellStart"/>
            <w:r w:rsidRPr="00010037">
              <w:rPr>
                <w:lang w:val="en-US"/>
              </w:rPr>
              <w:t>tert-bytyl</w:t>
            </w:r>
            <w:proofErr w:type="spellEnd"/>
            <w:r w:rsidRPr="00010037">
              <w:rPr>
                <w:lang w:val="en-US"/>
              </w:rPr>
              <w:t xml:space="preserve"> ether (ETBE; 2-Ethoxy-2-methyl-propane)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44</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-amyl methyl ether (TAME; 2-methoxy-2-methylbutane)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45</w:t>
            </w:r>
          </w:p>
        </w:tc>
        <w:tc>
          <w:tcPr>
            <w:tcW w:w="2612" w:type="dxa"/>
            <w:hideMark/>
          </w:tcPr>
          <w:p w:rsidR="001840CA" w:rsidRPr="00010037" w:rsidRDefault="001840CA" w:rsidP="00036448">
            <w:pPr>
              <w:spacing w:line="256" w:lineRule="auto"/>
              <w:ind w:left="4"/>
              <w:jc w:val="center"/>
            </w:pPr>
            <w:proofErr w:type="spellStart"/>
            <w:r w:rsidRPr="00010037">
              <w:t>Isocyanic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HNCO</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1"/>
        </w:trPr>
        <w:tc>
          <w:tcPr>
            <w:tcW w:w="474" w:type="dxa"/>
            <w:hideMark/>
          </w:tcPr>
          <w:p w:rsidR="001840CA" w:rsidRPr="00010037" w:rsidRDefault="001840CA" w:rsidP="00036448">
            <w:pPr>
              <w:spacing w:line="256" w:lineRule="auto"/>
              <w:ind w:right="1"/>
              <w:jc w:val="center"/>
            </w:pPr>
            <w:r w:rsidRPr="00010037">
              <w:t>46</w:t>
            </w:r>
          </w:p>
        </w:tc>
        <w:tc>
          <w:tcPr>
            <w:tcW w:w="2612" w:type="dxa"/>
            <w:hideMark/>
          </w:tcPr>
          <w:p w:rsidR="001840CA" w:rsidRPr="00010037" w:rsidRDefault="001840CA" w:rsidP="00036448">
            <w:pPr>
              <w:spacing w:line="256" w:lineRule="auto"/>
              <w:ind w:left="4"/>
              <w:jc w:val="center"/>
            </w:pPr>
            <w:proofErr w:type="spellStart"/>
            <w:r w:rsidRPr="00010037">
              <w:t>Hydrogen</w:t>
            </w:r>
            <w:proofErr w:type="spellEnd"/>
            <w:r w:rsidRPr="00010037">
              <w:t xml:space="preserve"> </w:t>
            </w:r>
            <w:proofErr w:type="spellStart"/>
            <w:r w:rsidRPr="00010037">
              <w:t>cyanide</w:t>
            </w:r>
            <w:proofErr w:type="spellEnd"/>
          </w:p>
        </w:tc>
        <w:tc>
          <w:tcPr>
            <w:tcW w:w="1754" w:type="dxa"/>
            <w:hideMark/>
          </w:tcPr>
          <w:p w:rsidR="001840CA" w:rsidRPr="00010037" w:rsidRDefault="001840CA" w:rsidP="00036448">
            <w:pPr>
              <w:spacing w:line="256" w:lineRule="auto"/>
              <w:ind w:left="4"/>
              <w:jc w:val="center"/>
            </w:pPr>
            <w:r w:rsidRPr="00010037">
              <w:t>HCN</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45"/>
        </w:trPr>
        <w:tc>
          <w:tcPr>
            <w:tcW w:w="474" w:type="dxa"/>
            <w:hideMark/>
          </w:tcPr>
          <w:p w:rsidR="001840CA" w:rsidRPr="00010037" w:rsidRDefault="001840CA" w:rsidP="00036448">
            <w:pPr>
              <w:spacing w:line="256" w:lineRule="auto"/>
              <w:ind w:right="1"/>
              <w:jc w:val="center"/>
            </w:pPr>
            <w:r w:rsidRPr="00010037">
              <w:t>47</w:t>
            </w:r>
          </w:p>
        </w:tc>
        <w:tc>
          <w:tcPr>
            <w:tcW w:w="2612" w:type="dxa"/>
            <w:hideMark/>
          </w:tcPr>
          <w:p w:rsidR="001840CA" w:rsidRPr="00010037" w:rsidRDefault="001840CA" w:rsidP="00036448">
            <w:pPr>
              <w:spacing w:line="256" w:lineRule="auto"/>
              <w:ind w:left="4"/>
              <w:jc w:val="center"/>
            </w:pPr>
            <w:proofErr w:type="spellStart"/>
            <w:r w:rsidRPr="00010037">
              <w:t>Carbonyl</w:t>
            </w:r>
            <w:proofErr w:type="spellEnd"/>
            <w:r w:rsidRPr="00010037">
              <w:t xml:space="preserve"> </w:t>
            </w:r>
            <w:proofErr w:type="spellStart"/>
            <w:r w:rsidRPr="00010037">
              <w:t>sulfide</w:t>
            </w:r>
            <w:proofErr w:type="spellEnd"/>
          </w:p>
        </w:tc>
        <w:tc>
          <w:tcPr>
            <w:tcW w:w="1754" w:type="dxa"/>
            <w:hideMark/>
          </w:tcPr>
          <w:p w:rsidR="001840CA" w:rsidRPr="00010037" w:rsidRDefault="001840CA" w:rsidP="00036448">
            <w:pPr>
              <w:spacing w:line="256" w:lineRule="auto"/>
              <w:ind w:left="4"/>
              <w:jc w:val="center"/>
            </w:pPr>
            <w:r w:rsidRPr="00010037">
              <w:t>COS</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b/>
          <w:sz w:val="20"/>
          <w:szCs w:val="20"/>
          <w:lang w:val="en-US"/>
        </w:rPr>
      </w:pPr>
    </w:p>
    <w:p w:rsidR="001840CA" w:rsidRPr="00010037" w:rsidRDefault="001840CA" w:rsidP="00010037">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Aplikacja kalibracyjna – rozszerzona</w:t>
      </w:r>
    </w:p>
    <w:tbl>
      <w:tblPr>
        <w:tblStyle w:val="Tabela-Siatka"/>
        <w:tblW w:w="0" w:type="auto"/>
        <w:tblLook w:val="04A0" w:firstRow="1" w:lastRow="0" w:firstColumn="1" w:lastColumn="0" w:noHBand="0" w:noVBand="1"/>
      </w:tblPr>
      <w:tblGrid>
        <w:gridCol w:w="516"/>
        <w:gridCol w:w="6159"/>
        <w:gridCol w:w="1472"/>
        <w:gridCol w:w="1141"/>
      </w:tblGrid>
      <w:tr w:rsidR="001840CA" w:rsidRPr="00010037" w:rsidTr="00036448">
        <w:trPr>
          <w:trHeight w:val="288"/>
        </w:trPr>
        <w:tc>
          <w:tcPr>
            <w:tcW w:w="0" w:type="auto"/>
            <w:noWrap/>
            <w:hideMark/>
          </w:tcPr>
          <w:p w:rsidR="001840CA" w:rsidRPr="00010037" w:rsidRDefault="001840CA" w:rsidP="00036448">
            <w:pPr>
              <w:jc w:val="center"/>
              <w:rPr>
                <w:b/>
                <w:bCs/>
                <w:lang w:val="en-US" w:eastAsia="en-US"/>
              </w:rPr>
            </w:pPr>
            <w:r w:rsidRPr="00010037">
              <w:rPr>
                <w:b/>
                <w:bCs/>
                <w:lang w:val="en-US" w:eastAsia="en-US"/>
              </w:rPr>
              <w:t>#</w:t>
            </w:r>
          </w:p>
        </w:tc>
        <w:tc>
          <w:tcPr>
            <w:tcW w:w="0" w:type="auto"/>
            <w:noWrap/>
            <w:hideMark/>
          </w:tcPr>
          <w:p w:rsidR="001840CA" w:rsidRPr="00010037" w:rsidRDefault="001840CA" w:rsidP="00036448">
            <w:pPr>
              <w:jc w:val="center"/>
              <w:rPr>
                <w:b/>
                <w:bCs/>
                <w:lang w:val="en-US" w:eastAsia="en-US"/>
              </w:rPr>
            </w:pPr>
            <w:r w:rsidRPr="00010037">
              <w:rPr>
                <w:b/>
                <w:bCs/>
                <w:lang w:val="en-US" w:eastAsia="en-US"/>
              </w:rPr>
              <w:t xml:space="preserve">Nazwa </w:t>
            </w:r>
            <w:proofErr w:type="spellStart"/>
            <w:r w:rsidRPr="00010037">
              <w:rPr>
                <w:b/>
                <w:bCs/>
                <w:lang w:val="en-US" w:eastAsia="en-US"/>
              </w:rPr>
              <w:t>związku</w:t>
            </w:r>
            <w:proofErr w:type="spellEnd"/>
          </w:p>
        </w:tc>
        <w:tc>
          <w:tcPr>
            <w:tcW w:w="1472" w:type="dxa"/>
            <w:noWrap/>
            <w:hideMark/>
          </w:tcPr>
          <w:p w:rsidR="001840CA" w:rsidRPr="00010037" w:rsidRDefault="001840CA" w:rsidP="00036448">
            <w:pPr>
              <w:jc w:val="center"/>
              <w:rPr>
                <w:b/>
                <w:bCs/>
                <w:lang w:val="en-US" w:eastAsia="en-US"/>
              </w:rPr>
            </w:pPr>
            <w:proofErr w:type="spellStart"/>
            <w:r w:rsidRPr="00010037">
              <w:rPr>
                <w:b/>
                <w:bCs/>
                <w:lang w:val="en-US" w:eastAsia="en-US"/>
              </w:rPr>
              <w:t>Zakres</w:t>
            </w:r>
            <w:proofErr w:type="spellEnd"/>
          </w:p>
        </w:tc>
        <w:tc>
          <w:tcPr>
            <w:tcW w:w="1250" w:type="dxa"/>
          </w:tcPr>
          <w:p w:rsidR="001840CA" w:rsidRPr="00010037" w:rsidRDefault="001840CA" w:rsidP="00036448">
            <w:pPr>
              <w:jc w:val="center"/>
              <w:rPr>
                <w:b/>
                <w:bCs/>
                <w:lang w:val="en-US" w:eastAsia="en-US"/>
              </w:rPr>
            </w:pPr>
            <w:proofErr w:type="spellStart"/>
            <w:r w:rsidRPr="00010037">
              <w:rPr>
                <w:b/>
                <w:bCs/>
                <w:lang w:val="en-US" w:eastAsia="en-US"/>
              </w:rPr>
              <w:t>Jednostka</w:t>
            </w:r>
            <w:proofErr w:type="spellEnd"/>
          </w:p>
          <w:p w:rsidR="001840CA" w:rsidRPr="00010037" w:rsidRDefault="001840CA" w:rsidP="00036448">
            <w:pPr>
              <w:jc w:val="center"/>
              <w:rPr>
                <w:b/>
                <w:bCs/>
                <w:lang w:val="en-US" w:eastAsia="en-US"/>
              </w:rPr>
            </w:pP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18</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Isobutane</w:t>
            </w:r>
            <w:proofErr w:type="spellEnd"/>
            <w:r w:rsidRPr="00010037">
              <w:rPr>
                <w:i/>
                <w:iCs/>
                <w:lang w:val="en-US" w:eastAsia="en-US"/>
              </w:rPr>
              <w:t xml:space="preserve"> (2-Methyl propane)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Isopentane</w:t>
            </w:r>
            <w:proofErr w:type="spellEnd"/>
            <w:r w:rsidRPr="00010037">
              <w:rPr>
                <w:i/>
                <w:iCs/>
                <w:lang w:val="en-US" w:eastAsia="en-US"/>
              </w:rPr>
              <w:t xml:space="preserve"> (2-Methyl butane)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Isohexane</w:t>
            </w:r>
            <w:proofErr w:type="spellEnd"/>
            <w:r w:rsidRPr="00010037">
              <w:rPr>
                <w:i/>
                <w:iCs/>
                <w:lang w:val="en-US" w:eastAsia="en-US"/>
              </w:rPr>
              <w:t xml:space="preserve"> (2-Methyl pentane)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-Heptane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Nonane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Decane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1-Penten</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Isopentene</w:t>
            </w:r>
            <w:proofErr w:type="spellEnd"/>
            <w:r w:rsidRPr="00010037">
              <w:rPr>
                <w:i/>
                <w:iCs/>
                <w:lang w:val="en-US" w:eastAsia="en-US"/>
              </w:rPr>
              <w:t xml:space="preserve"> (2-Methyl-2-butene)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Cyclopentane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Cyclohexane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1,2,3-Trimethylbenzene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1,2,4-Trimethylbenzene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1,3,5-Trimethylbenzene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3-Ethyltoluene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67</w:t>
            </w:r>
          </w:p>
        </w:tc>
        <w:tc>
          <w:tcPr>
            <w:tcW w:w="0" w:type="auto"/>
            <w:noWrap/>
            <w:hideMark/>
          </w:tcPr>
          <w:p w:rsidR="001840CA" w:rsidRPr="00010037" w:rsidRDefault="001840CA" w:rsidP="00036448">
            <w:pPr>
              <w:jc w:val="center"/>
              <w:rPr>
                <w:i/>
                <w:iCs/>
                <w:lang w:val="en-US" w:eastAsia="en-US"/>
              </w:rPr>
            </w:pPr>
            <w:r w:rsidRPr="00010037">
              <w:rPr>
                <w:i/>
                <w:iCs/>
                <w:lang w:val="en-US" w:eastAsia="en-US"/>
              </w:rPr>
              <w:t>4-Ethyltoluene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Phenyl acetylene (1-Phenylethyne)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75</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Methoxybenzene</w:t>
            </w:r>
            <w:proofErr w:type="spellEnd"/>
            <w:r w:rsidRPr="00010037">
              <w:rPr>
                <w:i/>
                <w:iCs/>
                <w:lang w:val="en-US" w:eastAsia="en-US"/>
              </w:rPr>
              <w:t xml:space="preserve"> (</w:t>
            </w:r>
            <w:proofErr w:type="spellStart"/>
            <w:r w:rsidRPr="00010037">
              <w:rPr>
                <w:i/>
                <w:iCs/>
                <w:lang w:val="en-US" w:eastAsia="en-US"/>
              </w:rPr>
              <w:t>Anisol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149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Isopropanol (2-Propanol; Isopropyl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2-Butanol (sec-Butyl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Isobutanol</w:t>
            </w:r>
            <w:proofErr w:type="spellEnd"/>
            <w:r w:rsidRPr="00010037">
              <w:rPr>
                <w:i/>
                <w:iCs/>
                <w:lang w:val="en-US" w:eastAsia="en-US"/>
              </w:rPr>
              <w:t xml:space="preserve"> (2-Methyl-1-propanol)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tert</w:t>
            </w:r>
            <w:proofErr w:type="spellEnd"/>
            <w:r w:rsidRPr="00010037">
              <w:rPr>
                <w:i/>
                <w:iCs/>
                <w:lang w:val="en-US" w:eastAsia="en-US"/>
              </w:rPr>
              <w:t>-Butanol (1,1-Dimethyl ethanol)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lastRenderedPageBreak/>
              <w:t>202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Carbon disulfide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Methylmercaptan</w:t>
            </w:r>
            <w:proofErr w:type="spellEnd"/>
            <w:r w:rsidRPr="00010037">
              <w:rPr>
                <w:i/>
                <w:iCs/>
                <w:lang w:val="en-US" w:eastAsia="en-US"/>
              </w:rPr>
              <w:t xml:space="preserve"> (</w:t>
            </w:r>
            <w:proofErr w:type="spellStart"/>
            <w:r w:rsidRPr="00010037">
              <w:rPr>
                <w:i/>
                <w:iCs/>
                <w:lang w:val="en-US" w:eastAsia="en-US"/>
              </w:rPr>
              <w:t>Methanethiol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204</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Ethylmercaptan</w:t>
            </w:r>
            <w:proofErr w:type="spellEnd"/>
            <w:r w:rsidRPr="00010037">
              <w:rPr>
                <w:i/>
                <w:iCs/>
                <w:lang w:val="en-US" w:eastAsia="en-US"/>
              </w:rPr>
              <w:t xml:space="preserve"> (</w:t>
            </w:r>
            <w:proofErr w:type="spellStart"/>
            <w:r w:rsidRPr="00010037">
              <w:rPr>
                <w:i/>
                <w:iCs/>
                <w:lang w:val="en-US" w:eastAsia="en-US"/>
              </w:rPr>
              <w:t>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sulfide (DMS)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disulfide (DMDS)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Tetrahydrothiophene</w:t>
            </w:r>
            <w:proofErr w:type="spellEnd"/>
            <w:r w:rsidRPr="00010037">
              <w:rPr>
                <w:i/>
                <w:iCs/>
                <w:lang w:val="en-US" w:eastAsia="en-US"/>
              </w:rPr>
              <w:t xml:space="preserve"> (</w:t>
            </w:r>
            <w:proofErr w:type="spellStart"/>
            <w:r w:rsidRPr="00010037">
              <w:rPr>
                <w:i/>
                <w:iCs/>
                <w:lang w:val="en-US" w:eastAsia="en-US"/>
              </w:rPr>
              <w:t>Tetramethylene</w:t>
            </w:r>
            <w:proofErr w:type="spellEnd"/>
            <w:r w:rsidRPr="00010037">
              <w:rPr>
                <w:i/>
                <w:iCs/>
                <w:lang w:val="en-US" w:eastAsia="en-US"/>
              </w:rPr>
              <w:t xml:space="preserve"> sulfide)</w:t>
            </w:r>
          </w:p>
        </w:tc>
        <w:tc>
          <w:tcPr>
            <w:tcW w:w="1472" w:type="dxa"/>
            <w:noWrap/>
            <w:hideMark/>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209</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Thiophene</w:t>
            </w:r>
            <w:proofErr w:type="spellEnd"/>
            <w:r w:rsidRPr="00010037">
              <w:rPr>
                <w:i/>
                <w:iCs/>
                <w:lang w:val="en-US" w:eastAsia="en-US"/>
              </w:rPr>
              <w:t xml:space="preserve"> (</w:t>
            </w:r>
            <w:proofErr w:type="spellStart"/>
            <w:r w:rsidRPr="00010037">
              <w:rPr>
                <w:i/>
                <w:iCs/>
                <w:lang w:val="en-US" w:eastAsia="en-US"/>
              </w:rPr>
              <w:t>Thiacyclopentadiene</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Diethyl sulfate (Sulfuric acid diethyl ester)</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Benzenethiol</w:t>
            </w:r>
            <w:proofErr w:type="spellEnd"/>
            <w:r w:rsidRPr="00010037">
              <w:rPr>
                <w:i/>
                <w:iCs/>
                <w:lang w:val="en-US" w:eastAsia="en-US"/>
              </w:rPr>
              <w:t xml:space="preserve"> (</w:t>
            </w:r>
            <w:proofErr w:type="spellStart"/>
            <w:r w:rsidRPr="00010037">
              <w:rPr>
                <w:i/>
                <w:iCs/>
                <w:lang w:val="en-US" w:eastAsia="en-US"/>
              </w:rPr>
              <w:t>Phenylthiol</w:t>
            </w:r>
            <w:proofErr w:type="spellEnd"/>
            <w:r w:rsidRPr="00010037">
              <w:rPr>
                <w:i/>
                <w:iCs/>
                <w:lang w:val="en-US" w:eastAsia="en-US"/>
              </w:rPr>
              <w:t xml:space="preserve">; </w:t>
            </w:r>
            <w:proofErr w:type="spellStart"/>
            <w:r w:rsidRPr="00010037">
              <w:rPr>
                <w:i/>
                <w:iCs/>
                <w:lang w:val="en-US" w:eastAsia="en-US"/>
              </w:rPr>
              <w:t>Thiophenol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sulfoxide</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213</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sulfate (DMS; Sulfuric acid dimethyl ester)</w:t>
            </w:r>
          </w:p>
          <w:p w:rsidR="001840CA" w:rsidRPr="00010037" w:rsidRDefault="001840CA" w:rsidP="00036448">
            <w:pPr>
              <w:jc w:val="center"/>
              <w:rPr>
                <w:i/>
                <w:iCs/>
                <w:lang w:val="en-US" w:eastAsia="en-US"/>
              </w:rPr>
            </w:pPr>
          </w:p>
          <w:p w:rsidR="001840CA" w:rsidRPr="00010037" w:rsidRDefault="001840CA" w:rsidP="00036448">
            <w:pPr>
              <w:jc w:val="center"/>
            </w:pPr>
            <w:r w:rsidRPr="00010037">
              <w:t>**Rozkłada się w temperaturze wrzenia</w:t>
            </w:r>
          </w:p>
          <w:p w:rsidR="001840CA" w:rsidRPr="00010037" w:rsidRDefault="001840CA" w:rsidP="00036448">
            <w:pPr>
              <w:jc w:val="center"/>
              <w:rPr>
                <w:i/>
                <w:iCs/>
                <w:lang w:eastAsia="en-US"/>
              </w:rPr>
            </w:pP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 xml:space="preserve">1,2-Ethanethiol (1,2-Dimercaptoethane </w:t>
            </w:r>
            <w:proofErr w:type="spellStart"/>
            <w:r w:rsidRPr="00010037">
              <w:rPr>
                <w:i/>
                <w:iCs/>
                <w:lang w:val="en-US" w:eastAsia="en-US"/>
              </w:rPr>
              <w:t>Dithioglycol</w:t>
            </w:r>
            <w:proofErr w:type="spellEnd"/>
            <w:r w:rsidRPr="00010037">
              <w:rPr>
                <w:i/>
                <w:iCs/>
                <w:lang w:val="en-US" w:eastAsia="en-US"/>
              </w:rPr>
              <w:t xml:space="preserve"> Ethylene </w:t>
            </w:r>
            <w:proofErr w:type="spellStart"/>
            <w:r w:rsidRPr="00010037">
              <w:rPr>
                <w:i/>
                <w:iCs/>
                <w:lang w:val="en-US" w:eastAsia="en-US"/>
              </w:rPr>
              <w:t>mercaptan</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E25F2B" w:rsidTr="00036448">
        <w:trPr>
          <w:trHeight w:val="288"/>
        </w:trPr>
        <w:tc>
          <w:tcPr>
            <w:tcW w:w="8629" w:type="dxa"/>
            <w:gridSpan w:val="4"/>
            <w:noWrap/>
          </w:tcPr>
          <w:p w:rsidR="001840CA" w:rsidRPr="00010037" w:rsidRDefault="001840CA" w:rsidP="00036448">
            <w:pPr>
              <w:jc w:val="center"/>
              <w:rPr>
                <w:lang w:val="en-US" w:eastAsia="en-US"/>
              </w:rPr>
            </w:pPr>
            <w:r w:rsidRPr="00010037">
              <w:rPr>
                <w:rFonts w:eastAsia="Arial"/>
                <w:i/>
                <w:lang w:val="en-US"/>
              </w:rPr>
              <w:t xml:space="preserve">non-instrument specific - </w:t>
            </w:r>
            <w:r w:rsidRPr="00010037">
              <w:rPr>
                <w:lang w:val="en-US"/>
              </w:rPr>
              <w:t>no accuracy guarantee</w:t>
            </w:r>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68</w:t>
            </w:r>
          </w:p>
        </w:tc>
        <w:tc>
          <w:tcPr>
            <w:tcW w:w="0" w:type="auto"/>
            <w:noWrap/>
          </w:tcPr>
          <w:p w:rsidR="001840CA" w:rsidRPr="00010037" w:rsidRDefault="001840CA" w:rsidP="00036448">
            <w:pPr>
              <w:jc w:val="center"/>
              <w:rPr>
                <w:i/>
                <w:iCs/>
                <w:lang w:val="en-US" w:eastAsia="en-US"/>
              </w:rPr>
            </w:pPr>
            <w:r w:rsidRPr="00010037">
              <w:rPr>
                <w:i/>
                <w:iCs/>
                <w:lang w:val="en-US" w:eastAsia="en-US"/>
              </w:rPr>
              <w:t>Naphthalene</w:t>
            </w:r>
          </w:p>
        </w:tc>
        <w:tc>
          <w:tcPr>
            <w:tcW w:w="1472" w:type="dxa"/>
            <w:noWrap/>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69</w:t>
            </w:r>
          </w:p>
        </w:tc>
        <w:tc>
          <w:tcPr>
            <w:tcW w:w="0" w:type="auto"/>
            <w:noWrap/>
          </w:tcPr>
          <w:p w:rsidR="001840CA" w:rsidRPr="00010037" w:rsidRDefault="001840CA" w:rsidP="00036448">
            <w:pPr>
              <w:jc w:val="center"/>
              <w:rPr>
                <w:i/>
                <w:iCs/>
                <w:lang w:val="en-US" w:eastAsia="en-US"/>
              </w:rPr>
            </w:pPr>
            <w:r w:rsidRPr="00010037">
              <w:rPr>
                <w:i/>
                <w:iCs/>
                <w:lang w:val="en-US" w:eastAsia="en-US"/>
              </w:rPr>
              <w:t>1-Methylnaphthalene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70</w:t>
            </w:r>
          </w:p>
        </w:tc>
        <w:tc>
          <w:tcPr>
            <w:tcW w:w="0" w:type="auto"/>
            <w:noWrap/>
          </w:tcPr>
          <w:p w:rsidR="001840CA" w:rsidRPr="00010037" w:rsidRDefault="001840CA" w:rsidP="00036448">
            <w:pPr>
              <w:jc w:val="center"/>
              <w:rPr>
                <w:i/>
                <w:iCs/>
                <w:lang w:val="en-US" w:eastAsia="en-US"/>
              </w:rPr>
            </w:pPr>
            <w:proofErr w:type="spellStart"/>
            <w:r w:rsidRPr="00010037">
              <w:rPr>
                <w:i/>
                <w:iCs/>
                <w:lang w:val="en-US" w:eastAsia="en-US"/>
              </w:rPr>
              <w:t>Acenaphthene</w:t>
            </w:r>
            <w:proofErr w:type="spellEnd"/>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71</w:t>
            </w:r>
          </w:p>
        </w:tc>
        <w:tc>
          <w:tcPr>
            <w:tcW w:w="0" w:type="auto"/>
            <w:noWrap/>
          </w:tcPr>
          <w:p w:rsidR="001840CA" w:rsidRPr="00010037" w:rsidRDefault="001840CA" w:rsidP="00036448">
            <w:pPr>
              <w:jc w:val="center"/>
              <w:rPr>
                <w:i/>
                <w:iCs/>
                <w:lang w:val="en-US" w:eastAsia="en-US"/>
              </w:rPr>
            </w:pPr>
            <w:r w:rsidRPr="00010037">
              <w:rPr>
                <w:i/>
                <w:iCs/>
                <w:lang w:val="en-US" w:eastAsia="en-US"/>
              </w:rPr>
              <w:t>2-Methylnaphthalene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72</w:t>
            </w:r>
          </w:p>
        </w:tc>
        <w:tc>
          <w:tcPr>
            <w:tcW w:w="0" w:type="auto"/>
            <w:noWrap/>
          </w:tcPr>
          <w:p w:rsidR="001840CA" w:rsidRPr="00010037" w:rsidRDefault="001840CA" w:rsidP="00036448">
            <w:pPr>
              <w:jc w:val="center"/>
              <w:rPr>
                <w:i/>
                <w:iCs/>
                <w:lang w:val="en-US" w:eastAsia="en-US"/>
              </w:rPr>
            </w:pPr>
            <w:r w:rsidRPr="00010037">
              <w:rPr>
                <w:i/>
                <w:iCs/>
                <w:lang w:val="en-US" w:eastAsia="en-US"/>
              </w:rPr>
              <w:t>1-Ethylnaphthalene</w:t>
            </w:r>
          </w:p>
        </w:tc>
        <w:tc>
          <w:tcPr>
            <w:tcW w:w="1472" w:type="dxa"/>
            <w:noWrap/>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bl>
    <w:p w:rsidR="00AB6410" w:rsidRDefault="00AB6410" w:rsidP="00AB6410">
      <w:pPr>
        <w:spacing w:after="0" w:line="240" w:lineRule="auto"/>
        <w:jc w:val="both"/>
        <w:rPr>
          <w:lang w:val="en-US"/>
        </w:rPr>
      </w:pPr>
    </w:p>
    <w:p w:rsidR="00AB6410" w:rsidRPr="00AB6410" w:rsidRDefault="00AB6410" w:rsidP="00AB6410">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lastRenderedPageBreak/>
        <w:t>Możliwość zarządzania stacją roboczą poprzez polityki – przez politykę rozumiemy zestaw reguł definiujących lub ograniczających funkcjonalność systemu lub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CA093E" w:rsidRDefault="00CA093E" w:rsidP="00086199">
      <w:pPr>
        <w:tabs>
          <w:tab w:val="num" w:pos="0"/>
        </w:tabs>
        <w:autoSpaceDE w:val="0"/>
        <w:autoSpaceDN w:val="0"/>
        <w:adjustRightInd w:val="0"/>
        <w:spacing w:after="0" w:line="240" w:lineRule="auto"/>
        <w:jc w:val="both"/>
        <w:rPr>
          <w:sz w:val="20"/>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0C7FA2" w:rsidRDefault="000C7FA2"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711C65" w:rsidRDefault="00711C65" w:rsidP="00711C65">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711C65" w:rsidRDefault="00711C65" w:rsidP="00711C65">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711C65" w:rsidRDefault="00711C65" w:rsidP="00711C65">
      <w:pPr>
        <w:pStyle w:val="Nagwek"/>
        <w:ind w:left="284"/>
        <w:jc w:val="center"/>
        <w:rPr>
          <w:b/>
          <w:sz w:val="18"/>
          <w:szCs w:val="18"/>
        </w:rPr>
      </w:pP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711C65" w:rsidRPr="00711C65" w:rsidRDefault="00711C65" w:rsidP="00711C65">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0C7FA2">
        <w:rPr>
          <w:rFonts w:ascii="Times New Roman" w:eastAsia="Times New Roman" w:hAnsi="Times New Roman" w:cs="Times New Roman"/>
          <w:b/>
          <w:lang w:eastAsia="pl-PL"/>
        </w:rPr>
        <w:t>80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005C2EF3">
        <w:rPr>
          <w:rFonts w:ascii="Times New Roman" w:hAnsi="Times New Roman" w:cs="Times New Roman"/>
          <w:b/>
        </w:rPr>
        <w:t xml:space="preserve">dostawę </w:t>
      </w:r>
      <w:r w:rsidR="00801A8C" w:rsidRPr="00801A8C">
        <w:rPr>
          <w:rFonts w:ascii="Times New Roman" w:hAnsi="Times New Roman" w:cs="Times New Roman"/>
          <w:b/>
          <w:szCs w:val="20"/>
        </w:rPr>
        <w:t>przenośnego analizatora fazy gazowej działającego na zasadzie spektroskopii fourierowskiej w podczerwieni wraz z oprzyrządowaniem</w:t>
      </w:r>
      <w:r w:rsidR="00562579" w:rsidRPr="00801A8C">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391FC7" w:rsidRPr="00A77144" w:rsidRDefault="00391FC7" w:rsidP="00391FC7">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 xml:space="preserve">netto: </w:t>
      </w:r>
      <w:r>
        <w:rPr>
          <w:rFonts w:ascii="Times New Roman" w:hAnsi="Times New Roman" w:cs="Times New Roman"/>
        </w:rPr>
        <w:t>……………..….. /…..*</w:t>
      </w:r>
      <w:r w:rsidRPr="00A77144">
        <w:rPr>
          <w:rFonts w:ascii="Times New Roman" w:hAnsi="Times New Roman" w:cs="Times New Roman"/>
        </w:rPr>
        <w:t xml:space="preserve">  (kwota z formularza cenowego, załącznik nr 3)</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słownie:</w:t>
      </w:r>
      <w:r>
        <w:rPr>
          <w:rFonts w:ascii="Times New Roman" w:hAnsi="Times New Roman" w:cs="Times New Roman"/>
        </w:rPr>
        <w:t xml:space="preserve"> ……………………………………………………………………..</w:t>
      </w:r>
    </w:p>
    <w:p w:rsidR="00391FC7" w:rsidRPr="00A77144" w:rsidRDefault="00391FC7" w:rsidP="00391FC7">
      <w:pPr>
        <w:spacing w:after="0" w:line="240" w:lineRule="auto"/>
        <w:jc w:val="both"/>
        <w:rPr>
          <w:rFonts w:ascii="Times New Roman" w:hAnsi="Times New Roman" w:cs="Times New Roman"/>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t>wartość podatku VAT: …………… /…..*</w:t>
      </w:r>
      <w:r w:rsidRPr="00B52808">
        <w:rPr>
          <w:rFonts w:ascii="Times New Roman" w:hAnsi="Times New Roman" w:cs="Times New Roman"/>
        </w:rPr>
        <w:t xml:space="preserve">  (kwota z formularza cenowego, załącznik nr 3)</w:t>
      </w:r>
    </w:p>
    <w:p w:rsidR="00391FC7" w:rsidRPr="00B52808" w:rsidRDefault="00391FC7" w:rsidP="00391FC7">
      <w:pPr>
        <w:spacing w:after="0" w:line="240" w:lineRule="auto"/>
        <w:jc w:val="both"/>
        <w:rPr>
          <w:rFonts w:ascii="Times New Roman" w:hAnsi="Times New Roman" w:cs="Times New Roman"/>
        </w:rPr>
      </w:pPr>
      <w:r w:rsidRPr="00B52808">
        <w:rPr>
          <w:rFonts w:ascii="Times New Roman" w:hAnsi="Times New Roman" w:cs="Times New Roman"/>
        </w:rPr>
        <w:t>słownie: ………………………………………………………………………..</w:t>
      </w:r>
    </w:p>
    <w:p w:rsidR="00391FC7" w:rsidRPr="00B52808" w:rsidRDefault="00391FC7" w:rsidP="00391FC7">
      <w:pPr>
        <w:spacing w:after="0" w:line="240" w:lineRule="auto"/>
        <w:ind w:left="720"/>
        <w:jc w:val="both"/>
        <w:rPr>
          <w:rFonts w:ascii="Times New Roman" w:hAnsi="Times New Roman" w:cs="Times New Roman"/>
          <w:i/>
          <w:vertAlign w:val="superscript"/>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lastRenderedPageBreak/>
        <w:t>brutto: ……………….. /…….*</w:t>
      </w:r>
      <w:r w:rsidRPr="00B52808">
        <w:rPr>
          <w:rFonts w:ascii="Times New Roman" w:hAnsi="Times New Roman" w:cs="Times New Roman"/>
        </w:rPr>
        <w:t xml:space="preserve">  (łączna kwota z formularza cenowego, załącznik nr 3)</w:t>
      </w:r>
    </w:p>
    <w:p w:rsidR="00391FC7" w:rsidRPr="00B52808" w:rsidRDefault="00391FC7" w:rsidP="00391FC7">
      <w:pPr>
        <w:spacing w:after="0" w:line="240" w:lineRule="auto"/>
        <w:ind w:left="284" w:hanging="284"/>
        <w:jc w:val="both"/>
        <w:rPr>
          <w:rFonts w:ascii="Times New Roman" w:hAnsi="Times New Roman" w:cs="Times New Roman"/>
        </w:rPr>
      </w:pPr>
      <w:r w:rsidRPr="00B52808">
        <w:rPr>
          <w:rFonts w:ascii="Times New Roman" w:hAnsi="Times New Roman" w:cs="Times New Roman"/>
        </w:rPr>
        <w:t xml:space="preserve">słownie: ……………………………………………………………………….. </w:t>
      </w:r>
    </w:p>
    <w:p w:rsidR="00391FC7" w:rsidRPr="00F01739" w:rsidRDefault="00391FC7" w:rsidP="00391FC7">
      <w:pPr>
        <w:spacing w:after="0" w:line="240" w:lineRule="auto"/>
        <w:ind w:left="284" w:hanging="284"/>
        <w:jc w:val="both"/>
        <w:rPr>
          <w:rFonts w:ascii="Times New Roman" w:hAnsi="Times New Roman" w:cs="Times New Roman"/>
          <w:i/>
        </w:rPr>
      </w:pPr>
      <w:r w:rsidRPr="00F01739">
        <w:rPr>
          <w:rFonts w:ascii="Times New Roman" w:hAnsi="Times New Roman" w:cs="Times New Roman"/>
          <w:i/>
          <w:sz w:val="18"/>
        </w:rPr>
        <w:t xml:space="preserve">*należy wpisać walutę zgodnie z ofertą Wykonawcy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61559" w:rsidRDefault="00361559"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B7769A">
      <w:pPr>
        <w:numPr>
          <w:ilvl w:val="0"/>
          <w:numId w:val="8"/>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B7769A">
      <w:pPr>
        <w:pStyle w:val="Akapitzlist"/>
        <w:numPr>
          <w:ilvl w:val="0"/>
          <w:numId w:val="12"/>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0C663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0C663A" w:rsidRDefault="000C663A" w:rsidP="000C663A">
      <w:pPr>
        <w:spacing w:after="0" w:line="240" w:lineRule="auto"/>
        <w:ind w:left="360"/>
        <w:jc w:val="both"/>
        <w:rPr>
          <w:rFonts w:ascii="Times New Roman" w:hAnsi="Times New Roman" w:cs="Times New Roman"/>
        </w:rPr>
      </w:pPr>
    </w:p>
    <w:p w:rsidR="000C663A" w:rsidRPr="000C663A" w:rsidRDefault="000C663A" w:rsidP="000C663A">
      <w:pPr>
        <w:spacing w:after="0" w:line="240" w:lineRule="auto"/>
        <w:ind w:left="360"/>
        <w:jc w:val="both"/>
        <w:rPr>
          <w:rFonts w:ascii="Times New Roman" w:hAnsi="Times New Roman" w:cs="Times New Roman"/>
        </w:rPr>
      </w:pPr>
      <w:r w:rsidRPr="000C663A">
        <w:rPr>
          <w:rFonts w:ascii="Times New Roman" w:hAnsi="Times New Roman" w:cs="Times New Roman"/>
        </w:rPr>
        <w:t>*</w:t>
      </w:r>
      <w:r w:rsidRPr="000C663A">
        <w:rPr>
          <w:rFonts w:ascii="Times New Roman" w:hAnsi="Times New Roman" w:cs="Times New Roman"/>
          <w:color w:val="000000"/>
          <w:szCs w:val="24"/>
          <w:lang w:eastAsia="pl-PL"/>
        </w:rPr>
        <w:t xml:space="preserve">W przypadku złożenia oferty w innej walucie niż polska, </w:t>
      </w:r>
      <w:r w:rsidRPr="000C663A">
        <w:rPr>
          <w:rFonts w:ascii="Times New Roman" w:hAnsi="Times New Roman" w:cs="Times New Roman"/>
        </w:rPr>
        <w:t>faktura będzie wystawiona w złotych polskich (PLN) po przeliczeniu wg kursu ………………… przez ………….……..</w:t>
      </w:r>
      <w:r w:rsidRPr="000C663A">
        <w:rPr>
          <w:rFonts w:ascii="Times New Roman" w:hAnsi="Times New Roman" w:cs="Times New Roman"/>
          <w:i/>
        </w:rPr>
        <w:t xml:space="preserve"> </w:t>
      </w:r>
      <w:r w:rsidRPr="000C663A">
        <w:rPr>
          <w:rFonts w:ascii="Times New Roman" w:hAnsi="Times New Roman" w:cs="Times New Roman"/>
        </w:rPr>
        <w:t xml:space="preserve">z dnia  …………….……... </w:t>
      </w:r>
    </w:p>
    <w:p w:rsidR="000C663A" w:rsidRPr="00F16821" w:rsidRDefault="000C663A" w:rsidP="000C663A">
      <w:pPr>
        <w:spacing w:after="0" w:line="240" w:lineRule="auto"/>
        <w:ind w:firstLine="360"/>
        <w:jc w:val="both"/>
        <w:rPr>
          <w:rFonts w:ascii="Times New Roman" w:hAnsi="Times New Roman" w:cs="Times New Roman"/>
          <w:i/>
          <w:sz w:val="18"/>
        </w:rPr>
      </w:pPr>
      <w:r w:rsidRPr="00F16821">
        <w:rPr>
          <w:rFonts w:ascii="Times New Roman" w:hAnsi="Times New Roman" w:cs="Times New Roman"/>
          <w:i/>
          <w:sz w:val="18"/>
        </w:rPr>
        <w:t>*</w:t>
      </w:r>
      <w:r w:rsidR="00F16821" w:rsidRPr="00F16821">
        <w:rPr>
          <w:rFonts w:ascii="Times New Roman" w:eastAsia="Times New Roman" w:hAnsi="Times New Roman" w:cs="Times New Roman"/>
          <w:i/>
          <w:sz w:val="18"/>
          <w:szCs w:val="20"/>
          <w:lang w:eastAsia="pl-PL"/>
        </w:rPr>
        <w:t xml:space="preserve"> Zamawiający uzupełni zgodnie z wybraną ofertą</w:t>
      </w:r>
      <w:r w:rsidR="00F16821" w:rsidRPr="00F16821">
        <w:rPr>
          <w:rFonts w:ascii="Times New Roman" w:hAnsi="Times New Roman" w:cs="Times New Roman"/>
          <w:i/>
          <w:sz w:val="18"/>
        </w:rPr>
        <w:t xml:space="preserve">; </w:t>
      </w:r>
      <w:r w:rsidRPr="00F16821">
        <w:rPr>
          <w:rFonts w:ascii="Times New Roman" w:hAnsi="Times New Roman" w:cs="Times New Roman"/>
          <w:i/>
          <w:sz w:val="18"/>
        </w:rPr>
        <w:t xml:space="preserve">skreślić, gdy nie dotyczy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w:t>
      </w:r>
      <w:r w:rsidRPr="0091121F">
        <w:rPr>
          <w:sz w:val="22"/>
        </w:rPr>
        <w:lastRenderedPageBreak/>
        <w:t>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B7769A">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B7769A">
      <w:pPr>
        <w:widowControl w:val="0"/>
        <w:numPr>
          <w:ilvl w:val="0"/>
          <w:numId w:val="6"/>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lastRenderedPageBreak/>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E608FC">
        <w:rPr>
          <w:rFonts w:ascii="Times New Roman" w:eastAsia="Times New Roman" w:hAnsi="Times New Roman" w:cs="Times New Roman"/>
          <w:b/>
          <w:lang w:eastAsia="pl-PL"/>
        </w:rPr>
        <w:t>22</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5953AF">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410C11">
        <w:rPr>
          <w:rFonts w:ascii="Times New Roman" w:hAnsi="Times New Roman" w:cs="Times New Roman"/>
        </w:rPr>
        <w:t>S</w:t>
      </w:r>
      <w:r w:rsidR="00410C11" w:rsidRPr="00C24A0A">
        <w:rPr>
          <w:rFonts w:ascii="Times New Roman" w:hAnsi="Times New Roman" w:cs="Times New Roman"/>
        </w:rPr>
        <w:t>przęt komputerowy,</w:t>
      </w:r>
      <w:r w:rsidR="00410C11" w:rsidRPr="00C24A0A">
        <w:rPr>
          <w:rFonts w:ascii="Times New Roman" w:hAnsi="Times New Roman" w:cs="Times New Roman"/>
          <w:b/>
          <w:bCs/>
          <w:lang w:eastAsia="pl-PL"/>
        </w:rPr>
        <w:t xml:space="preserve"> </w:t>
      </w:r>
      <w:r w:rsidR="00410C11">
        <w:rPr>
          <w:rFonts w:ascii="Times New Roman" w:hAnsi="Times New Roman" w:cs="Times New Roman"/>
          <w:bCs/>
          <w:lang w:eastAsia="pl-PL"/>
        </w:rPr>
        <w:t xml:space="preserve">stanowiący doposażenie aparatury, </w:t>
      </w:r>
      <w:r w:rsidR="00410C11" w:rsidRPr="00C24A0A">
        <w:rPr>
          <w:rFonts w:ascii="Times New Roman" w:hAnsi="Times New Roman" w:cs="Times New Roman"/>
        </w:rPr>
        <w:t xml:space="preserve">musi posiadać </w:t>
      </w:r>
      <w:r w:rsidR="00410C11" w:rsidRPr="00C24A0A">
        <w:rPr>
          <w:rFonts w:ascii="Times New Roman" w:hAnsi="Times New Roman" w:cs="Times New Roman"/>
          <w:b/>
        </w:rPr>
        <w:t xml:space="preserve">minimum </w:t>
      </w:r>
      <w:r w:rsidR="00410C11">
        <w:rPr>
          <w:rFonts w:ascii="Times New Roman" w:hAnsi="Times New Roman" w:cs="Times New Roman"/>
          <w:b/>
        </w:rPr>
        <w:t>24</w:t>
      </w:r>
      <w:r w:rsidR="00410C11" w:rsidRPr="00C24A0A">
        <w:rPr>
          <w:rFonts w:ascii="Times New Roman" w:hAnsi="Times New Roman" w:cs="Times New Roman"/>
          <w:b/>
        </w:rPr>
        <w:t>- miesięczny okres</w:t>
      </w:r>
      <w:r w:rsidR="00410C11">
        <w:rPr>
          <w:rFonts w:ascii="Times New Roman" w:hAnsi="Times New Roman" w:cs="Times New Roman"/>
        </w:rPr>
        <w:t xml:space="preserve"> </w:t>
      </w:r>
      <w:r w:rsidR="00410C11" w:rsidRPr="00C24A0A">
        <w:rPr>
          <w:rFonts w:ascii="Times New Roman" w:hAnsi="Times New Roman" w:cs="Times New Roman"/>
          <w:b/>
        </w:rPr>
        <w:t xml:space="preserve">gwarancji i rękojmi </w:t>
      </w:r>
      <w:r w:rsidR="00410C11">
        <w:rPr>
          <w:rFonts w:ascii="Times New Roman" w:hAnsi="Times New Roman" w:cs="Times New Roman"/>
          <w:bCs/>
        </w:rPr>
        <w:t>obowiązujący</w:t>
      </w:r>
      <w:r w:rsidR="00410C11" w:rsidRPr="00C24A0A">
        <w:rPr>
          <w:rFonts w:ascii="Times New Roman" w:hAnsi="Times New Roman" w:cs="Times New Roman"/>
          <w:b/>
          <w:bCs/>
        </w:rPr>
        <w:t xml:space="preserve"> </w:t>
      </w:r>
      <w:r w:rsidR="00410C11" w:rsidRPr="00C24A0A">
        <w:rPr>
          <w:rFonts w:ascii="Times New Roman" w:hAnsi="Times New Roman" w:cs="Times New Roman"/>
        </w:rPr>
        <w:t xml:space="preserve">od daty </w:t>
      </w:r>
      <w:r w:rsidR="00410C11">
        <w:rPr>
          <w:rFonts w:ascii="Times New Roman" w:hAnsi="Times New Roman" w:cs="Times New Roman"/>
        </w:rPr>
        <w:t>końcowego</w:t>
      </w:r>
      <w:r w:rsidR="00410C11" w:rsidRPr="00C24A0A">
        <w:rPr>
          <w:rFonts w:ascii="Times New Roman" w:hAnsi="Times New Roman" w:cs="Times New Roman"/>
        </w:rPr>
        <w:t xml:space="preserve"> odbioru przedmiotu </w:t>
      </w:r>
      <w:r w:rsidR="00410C11">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w:t>
      </w:r>
      <w:r w:rsidR="0008085D">
        <w:rPr>
          <w:rFonts w:ascii="Times New Roman" w:eastAsia="Times New Roman" w:hAnsi="Times New Roman" w:cs="Times New Roman"/>
          <w:i/>
          <w:sz w:val="18"/>
          <w:szCs w:val="20"/>
          <w:lang w:eastAsia="pl-PL"/>
        </w:rPr>
        <w:t>24</w:t>
      </w:r>
      <w:r w:rsidR="00161C2F">
        <w:rPr>
          <w:rFonts w:ascii="Times New Roman" w:eastAsia="Times New Roman" w:hAnsi="Times New Roman" w:cs="Times New Roman"/>
          <w:i/>
          <w:sz w:val="18"/>
          <w:szCs w:val="20"/>
          <w:lang w:eastAsia="pl-PL"/>
        </w:rPr>
        <w:t xml:space="preserve"> miesiące</w:t>
      </w:r>
      <w:r w:rsidR="0008085D">
        <w:rPr>
          <w:rFonts w:ascii="Times New Roman" w:eastAsia="Times New Roman" w:hAnsi="Times New Roman" w:cs="Times New Roman"/>
          <w:i/>
          <w:sz w:val="18"/>
          <w:szCs w:val="20"/>
          <w:lang w:eastAsia="pl-PL"/>
        </w:rPr>
        <w:t xml:space="preserve"> </w:t>
      </w:r>
      <w:r w:rsidR="00CC5722">
        <w:rPr>
          <w:rFonts w:ascii="Times New Roman" w:eastAsia="Times New Roman" w:hAnsi="Times New Roman" w:cs="Times New Roman"/>
          <w:i/>
          <w:sz w:val="18"/>
          <w:szCs w:val="20"/>
          <w:lang w:eastAsia="pl-PL"/>
        </w:rPr>
        <w:t xml:space="preserve">lub </w:t>
      </w:r>
      <w:r w:rsidR="0008085D">
        <w:rPr>
          <w:rFonts w:ascii="Times New Roman" w:eastAsia="Times New Roman" w:hAnsi="Times New Roman" w:cs="Times New Roman"/>
          <w:i/>
          <w:sz w:val="18"/>
          <w:szCs w:val="20"/>
          <w:lang w:eastAsia="pl-PL"/>
        </w:rPr>
        <w:t>36 miesięcy</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iCs/>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lastRenderedPageBreak/>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E8382F" w:rsidRDefault="00E8382F" w:rsidP="00F74271">
      <w:pPr>
        <w:spacing w:after="120" w:line="240" w:lineRule="auto"/>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42592" w:rsidRDefault="008425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lastRenderedPageBreak/>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7D7A98" w:rsidRPr="00145989" w:rsidRDefault="007D7A98" w:rsidP="007D7A98">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w:t>
      </w:r>
      <w:r w:rsidRPr="00A93498">
        <w:rPr>
          <w:rFonts w:ascii="Times New Roman" w:eastAsia="Times New Roman" w:hAnsi="Times New Roman" w:cs="Times New Roman"/>
          <w:color w:val="000000"/>
          <w:szCs w:val="20"/>
          <w:shd w:val="clear" w:color="auto" w:fill="FAFAFA"/>
          <w:lang w:eastAsia="pl-PL"/>
        </w:rPr>
        <w:lastRenderedPageBreak/>
        <w:t xml:space="preserve">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B7769A">
      <w:pPr>
        <w:numPr>
          <w:ilvl w:val="1"/>
          <w:numId w:val="16"/>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B28" w:rsidRDefault="00840B28" w:rsidP="00866950">
      <w:pPr>
        <w:spacing w:after="0" w:line="240" w:lineRule="auto"/>
      </w:pPr>
      <w:r>
        <w:separator/>
      </w:r>
    </w:p>
  </w:endnote>
  <w:endnote w:type="continuationSeparator" w:id="0">
    <w:p w:rsidR="00840B28" w:rsidRDefault="00840B28"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B28" w:rsidRDefault="00840B28" w:rsidP="00866950">
      <w:pPr>
        <w:spacing w:after="0" w:line="240" w:lineRule="auto"/>
      </w:pPr>
      <w:r>
        <w:separator/>
      </w:r>
    </w:p>
  </w:footnote>
  <w:footnote w:type="continuationSeparator" w:id="0">
    <w:p w:rsidR="00840B28" w:rsidRDefault="00840B28"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840B28">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7A3269" w:rsidRPr="007A3269">
                      <w:rPr>
                        <w:rFonts w:ascii="Times New Roman" w:eastAsiaTheme="majorEastAsia" w:hAnsi="Times New Roman" w:cs="Times New Roman"/>
                        <w:noProof/>
                        <w:sz w:val="18"/>
                        <w:szCs w:val="18"/>
                      </w:rPr>
                      <w:t>13</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1844EB">
          <w:rPr>
            <w:rFonts w:ascii="Times New Roman" w:hAnsi="Times New Roman" w:cs="Times New Roman"/>
            <w:sz w:val="20"/>
          </w:rPr>
          <w:t>80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6">
    <w:nsid w:val="17C46412"/>
    <w:multiLevelType w:val="hybridMultilevel"/>
    <w:tmpl w:val="B47A4B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7">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1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24">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1856E9"/>
    <w:multiLevelType w:val="hybridMultilevel"/>
    <w:tmpl w:val="D58285B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5132F25"/>
    <w:multiLevelType w:val="singleLevel"/>
    <w:tmpl w:val="0415000F"/>
    <w:lvl w:ilvl="0">
      <w:start w:val="1"/>
      <w:numFmt w:val="decimal"/>
      <w:lvlText w:val="%1."/>
      <w:lvlJc w:val="left"/>
      <w:pPr>
        <w:tabs>
          <w:tab w:val="num" w:pos="360"/>
        </w:tabs>
        <w:ind w:left="360" w:hanging="360"/>
      </w:pPr>
    </w:lvl>
  </w:abstractNum>
  <w:num w:numId="1">
    <w:abstractNumId w:val="11"/>
  </w:num>
  <w:num w:numId="2">
    <w:abstractNumId w:val="12"/>
  </w:num>
  <w:num w:numId="3">
    <w:abstractNumId w:val="28"/>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4"/>
  </w:num>
  <w:num w:numId="7">
    <w:abstractNumId w:val="4"/>
  </w:num>
  <w:num w:numId="8">
    <w:abstractNumId w:val="20"/>
  </w:num>
  <w:num w:numId="9">
    <w:abstractNumId w:val="13"/>
  </w:num>
  <w:num w:numId="10">
    <w:abstractNumId w:val="22"/>
  </w:num>
  <w:num w:numId="11">
    <w:abstractNumId w:val="0"/>
  </w:num>
  <w:num w:numId="12">
    <w:abstractNumId w:val="7"/>
  </w:num>
  <w:num w:numId="13">
    <w:abstractNumId w:val="9"/>
  </w:num>
  <w:num w:numId="14">
    <w:abstractNumId w:val="8"/>
  </w:num>
  <w:num w:numId="15">
    <w:abstractNumId w:val="15"/>
  </w:num>
  <w:num w:numId="16">
    <w:abstractNumId w:val="26"/>
  </w:num>
  <w:num w:numId="17">
    <w:abstractNumId w:val="10"/>
  </w:num>
  <w:num w:numId="18">
    <w:abstractNumId w:val="30"/>
    <w:lvlOverride w:ilvl="0">
      <w:startOverride w:val="1"/>
    </w:lvlOverride>
  </w:num>
  <w:num w:numId="19">
    <w:abstractNumId w:val="5"/>
  </w:num>
  <w:num w:numId="20">
    <w:abstractNumId w:val="18"/>
  </w:num>
  <w:num w:numId="21">
    <w:abstractNumId w:val="16"/>
  </w:num>
  <w:num w:numId="22">
    <w:abstractNumId w:val="24"/>
  </w:num>
  <w:num w:numId="23">
    <w:abstractNumId w:val="17"/>
  </w:num>
  <w:num w:numId="24">
    <w:abstractNumId w:val="25"/>
  </w:num>
  <w:num w:numId="25">
    <w:abstractNumId w:val="21"/>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
  </w:num>
  <w:num w:numId="28">
    <w:abstractNumId w:val="23"/>
    <w:lvlOverride w:ilvl="0">
      <w:startOverride w:val="1"/>
    </w:lvlOverride>
  </w:num>
  <w:num w:numId="29">
    <w:abstractNumId w:val="3"/>
  </w:num>
  <w:num w:numId="30">
    <w:abstractNumId w:val="27"/>
  </w:num>
  <w:num w:numId="31">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037"/>
    <w:rsid w:val="00011071"/>
    <w:rsid w:val="00012AA5"/>
    <w:rsid w:val="000149E2"/>
    <w:rsid w:val="00021291"/>
    <w:rsid w:val="000226C8"/>
    <w:rsid w:val="00024115"/>
    <w:rsid w:val="00024BE3"/>
    <w:rsid w:val="00025011"/>
    <w:rsid w:val="000255EE"/>
    <w:rsid w:val="000263E4"/>
    <w:rsid w:val="00031494"/>
    <w:rsid w:val="000319FC"/>
    <w:rsid w:val="00033258"/>
    <w:rsid w:val="00036A8F"/>
    <w:rsid w:val="0004029F"/>
    <w:rsid w:val="0004214C"/>
    <w:rsid w:val="00042C19"/>
    <w:rsid w:val="0004545B"/>
    <w:rsid w:val="000465EE"/>
    <w:rsid w:val="00046846"/>
    <w:rsid w:val="00046FF1"/>
    <w:rsid w:val="0004727B"/>
    <w:rsid w:val="00052447"/>
    <w:rsid w:val="0005310D"/>
    <w:rsid w:val="00056139"/>
    <w:rsid w:val="00057804"/>
    <w:rsid w:val="00062134"/>
    <w:rsid w:val="00064625"/>
    <w:rsid w:val="000647DF"/>
    <w:rsid w:val="00064E53"/>
    <w:rsid w:val="00065FAB"/>
    <w:rsid w:val="0006774E"/>
    <w:rsid w:val="00067987"/>
    <w:rsid w:val="00067A01"/>
    <w:rsid w:val="00067F7A"/>
    <w:rsid w:val="000760BD"/>
    <w:rsid w:val="00077A52"/>
    <w:rsid w:val="00077E15"/>
    <w:rsid w:val="0008085D"/>
    <w:rsid w:val="0008101D"/>
    <w:rsid w:val="000836FB"/>
    <w:rsid w:val="0008584B"/>
    <w:rsid w:val="00086199"/>
    <w:rsid w:val="000908BB"/>
    <w:rsid w:val="00092827"/>
    <w:rsid w:val="00093CB3"/>
    <w:rsid w:val="00093DDA"/>
    <w:rsid w:val="00095391"/>
    <w:rsid w:val="000953FF"/>
    <w:rsid w:val="00095D7C"/>
    <w:rsid w:val="00095DA4"/>
    <w:rsid w:val="00097F4E"/>
    <w:rsid w:val="000A0CC2"/>
    <w:rsid w:val="000A1184"/>
    <w:rsid w:val="000B0AF2"/>
    <w:rsid w:val="000B121A"/>
    <w:rsid w:val="000B495F"/>
    <w:rsid w:val="000B4B5D"/>
    <w:rsid w:val="000C2388"/>
    <w:rsid w:val="000C663A"/>
    <w:rsid w:val="000C7FA2"/>
    <w:rsid w:val="000D0D9F"/>
    <w:rsid w:val="000D5E60"/>
    <w:rsid w:val="000D720B"/>
    <w:rsid w:val="000E2EE9"/>
    <w:rsid w:val="000E3C26"/>
    <w:rsid w:val="000E4671"/>
    <w:rsid w:val="000E6094"/>
    <w:rsid w:val="000E79D6"/>
    <w:rsid w:val="00102933"/>
    <w:rsid w:val="00102B40"/>
    <w:rsid w:val="00105060"/>
    <w:rsid w:val="001078D1"/>
    <w:rsid w:val="00112D24"/>
    <w:rsid w:val="001177E6"/>
    <w:rsid w:val="00120295"/>
    <w:rsid w:val="001209C6"/>
    <w:rsid w:val="001243A7"/>
    <w:rsid w:val="00130AF4"/>
    <w:rsid w:val="00130F97"/>
    <w:rsid w:val="00131602"/>
    <w:rsid w:val="00132295"/>
    <w:rsid w:val="0013369E"/>
    <w:rsid w:val="00140364"/>
    <w:rsid w:val="00140F1A"/>
    <w:rsid w:val="001434CD"/>
    <w:rsid w:val="00145989"/>
    <w:rsid w:val="001469CC"/>
    <w:rsid w:val="00146C9B"/>
    <w:rsid w:val="00147BE1"/>
    <w:rsid w:val="00150E1E"/>
    <w:rsid w:val="0015136F"/>
    <w:rsid w:val="00151C20"/>
    <w:rsid w:val="001527CE"/>
    <w:rsid w:val="00152EA1"/>
    <w:rsid w:val="00154841"/>
    <w:rsid w:val="00155161"/>
    <w:rsid w:val="001606E1"/>
    <w:rsid w:val="00161594"/>
    <w:rsid w:val="00161C2F"/>
    <w:rsid w:val="0016232A"/>
    <w:rsid w:val="001641F2"/>
    <w:rsid w:val="001708FE"/>
    <w:rsid w:val="00172A22"/>
    <w:rsid w:val="00174782"/>
    <w:rsid w:val="00174817"/>
    <w:rsid w:val="00176DBF"/>
    <w:rsid w:val="0018207A"/>
    <w:rsid w:val="00182AF0"/>
    <w:rsid w:val="001840CA"/>
    <w:rsid w:val="001844EB"/>
    <w:rsid w:val="00184B08"/>
    <w:rsid w:val="00184DB8"/>
    <w:rsid w:val="0019230A"/>
    <w:rsid w:val="00193355"/>
    <w:rsid w:val="001945D5"/>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DC1"/>
    <w:rsid w:val="001D54B1"/>
    <w:rsid w:val="001D6CA9"/>
    <w:rsid w:val="001E10D0"/>
    <w:rsid w:val="001E2997"/>
    <w:rsid w:val="001E4291"/>
    <w:rsid w:val="001E69A6"/>
    <w:rsid w:val="001E7E46"/>
    <w:rsid w:val="001F0FF2"/>
    <w:rsid w:val="001F2730"/>
    <w:rsid w:val="001F2BA8"/>
    <w:rsid w:val="001F492D"/>
    <w:rsid w:val="00202A74"/>
    <w:rsid w:val="00205381"/>
    <w:rsid w:val="00205D4B"/>
    <w:rsid w:val="0021003B"/>
    <w:rsid w:val="0021215D"/>
    <w:rsid w:val="0021299F"/>
    <w:rsid w:val="002146B3"/>
    <w:rsid w:val="00215666"/>
    <w:rsid w:val="00217392"/>
    <w:rsid w:val="00217547"/>
    <w:rsid w:val="002213BF"/>
    <w:rsid w:val="00223C67"/>
    <w:rsid w:val="002265B5"/>
    <w:rsid w:val="00226D20"/>
    <w:rsid w:val="0023012A"/>
    <w:rsid w:val="00234750"/>
    <w:rsid w:val="002348A6"/>
    <w:rsid w:val="00236832"/>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1EBC"/>
    <w:rsid w:val="00293E00"/>
    <w:rsid w:val="002945C4"/>
    <w:rsid w:val="002A2CE4"/>
    <w:rsid w:val="002A547B"/>
    <w:rsid w:val="002A5A26"/>
    <w:rsid w:val="002A7321"/>
    <w:rsid w:val="002B0E5F"/>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2AF2"/>
    <w:rsid w:val="00304D47"/>
    <w:rsid w:val="00306CD2"/>
    <w:rsid w:val="00306D8A"/>
    <w:rsid w:val="003100A5"/>
    <w:rsid w:val="0031261B"/>
    <w:rsid w:val="003130EA"/>
    <w:rsid w:val="003176AB"/>
    <w:rsid w:val="0032311D"/>
    <w:rsid w:val="00323612"/>
    <w:rsid w:val="0032435A"/>
    <w:rsid w:val="003244B0"/>
    <w:rsid w:val="00327A93"/>
    <w:rsid w:val="00332A12"/>
    <w:rsid w:val="00336347"/>
    <w:rsid w:val="0033672C"/>
    <w:rsid w:val="00337151"/>
    <w:rsid w:val="00340416"/>
    <w:rsid w:val="003439F0"/>
    <w:rsid w:val="00345259"/>
    <w:rsid w:val="00345739"/>
    <w:rsid w:val="00345763"/>
    <w:rsid w:val="00347A0A"/>
    <w:rsid w:val="00353ACD"/>
    <w:rsid w:val="00354728"/>
    <w:rsid w:val="0035618B"/>
    <w:rsid w:val="00356A7E"/>
    <w:rsid w:val="00357898"/>
    <w:rsid w:val="00357A64"/>
    <w:rsid w:val="00361559"/>
    <w:rsid w:val="003617B2"/>
    <w:rsid w:val="00361898"/>
    <w:rsid w:val="0036228C"/>
    <w:rsid w:val="00363476"/>
    <w:rsid w:val="003638D8"/>
    <w:rsid w:val="00364146"/>
    <w:rsid w:val="0037041D"/>
    <w:rsid w:val="0037082C"/>
    <w:rsid w:val="00372CEB"/>
    <w:rsid w:val="00375AC2"/>
    <w:rsid w:val="0037720B"/>
    <w:rsid w:val="00391FC7"/>
    <w:rsid w:val="00393FA1"/>
    <w:rsid w:val="003964D4"/>
    <w:rsid w:val="00397978"/>
    <w:rsid w:val="003A0FBD"/>
    <w:rsid w:val="003A3630"/>
    <w:rsid w:val="003A3BBD"/>
    <w:rsid w:val="003A51A5"/>
    <w:rsid w:val="003B265B"/>
    <w:rsid w:val="003B490E"/>
    <w:rsid w:val="003C1630"/>
    <w:rsid w:val="003C60F7"/>
    <w:rsid w:val="003C68E8"/>
    <w:rsid w:val="003D1CEC"/>
    <w:rsid w:val="003D2A41"/>
    <w:rsid w:val="003D3328"/>
    <w:rsid w:val="003D3B99"/>
    <w:rsid w:val="003D4065"/>
    <w:rsid w:val="003D4084"/>
    <w:rsid w:val="003D439F"/>
    <w:rsid w:val="003D4DB5"/>
    <w:rsid w:val="003D5652"/>
    <w:rsid w:val="003D7E89"/>
    <w:rsid w:val="003E269D"/>
    <w:rsid w:val="003E4750"/>
    <w:rsid w:val="003E477B"/>
    <w:rsid w:val="003F1E13"/>
    <w:rsid w:val="003F6ABC"/>
    <w:rsid w:val="003F7414"/>
    <w:rsid w:val="003F7675"/>
    <w:rsid w:val="00406E69"/>
    <w:rsid w:val="00410C11"/>
    <w:rsid w:val="00422DD7"/>
    <w:rsid w:val="0042473B"/>
    <w:rsid w:val="004259DD"/>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6101"/>
    <w:rsid w:val="004C77ED"/>
    <w:rsid w:val="004D4323"/>
    <w:rsid w:val="004D6525"/>
    <w:rsid w:val="004D670C"/>
    <w:rsid w:val="004E3BCD"/>
    <w:rsid w:val="004E7690"/>
    <w:rsid w:val="004F2C4D"/>
    <w:rsid w:val="004F6DBF"/>
    <w:rsid w:val="00502CAE"/>
    <w:rsid w:val="005055AF"/>
    <w:rsid w:val="00505A42"/>
    <w:rsid w:val="00505EB5"/>
    <w:rsid w:val="00506142"/>
    <w:rsid w:val="00515E83"/>
    <w:rsid w:val="00524414"/>
    <w:rsid w:val="0052554A"/>
    <w:rsid w:val="00527448"/>
    <w:rsid w:val="005307D6"/>
    <w:rsid w:val="00530AE3"/>
    <w:rsid w:val="0053324F"/>
    <w:rsid w:val="0053737C"/>
    <w:rsid w:val="005373AE"/>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B45"/>
    <w:rsid w:val="00586FCB"/>
    <w:rsid w:val="00587007"/>
    <w:rsid w:val="00590551"/>
    <w:rsid w:val="00590FDD"/>
    <w:rsid w:val="005953AF"/>
    <w:rsid w:val="005A22C0"/>
    <w:rsid w:val="005A258D"/>
    <w:rsid w:val="005A3BC3"/>
    <w:rsid w:val="005A53C4"/>
    <w:rsid w:val="005A5748"/>
    <w:rsid w:val="005B7EED"/>
    <w:rsid w:val="005C0706"/>
    <w:rsid w:val="005C2EF3"/>
    <w:rsid w:val="005C439A"/>
    <w:rsid w:val="005D0145"/>
    <w:rsid w:val="005D0891"/>
    <w:rsid w:val="005D0930"/>
    <w:rsid w:val="005D09E1"/>
    <w:rsid w:val="005D25B8"/>
    <w:rsid w:val="005D2E64"/>
    <w:rsid w:val="005D5F4A"/>
    <w:rsid w:val="005D602F"/>
    <w:rsid w:val="005D6F81"/>
    <w:rsid w:val="005D7AF8"/>
    <w:rsid w:val="005E073E"/>
    <w:rsid w:val="005E086A"/>
    <w:rsid w:val="005E0AE1"/>
    <w:rsid w:val="005E73D8"/>
    <w:rsid w:val="005E75F0"/>
    <w:rsid w:val="005F114C"/>
    <w:rsid w:val="005F20BA"/>
    <w:rsid w:val="005F500B"/>
    <w:rsid w:val="005F6618"/>
    <w:rsid w:val="005F7857"/>
    <w:rsid w:val="006014E2"/>
    <w:rsid w:val="00602773"/>
    <w:rsid w:val="006100C0"/>
    <w:rsid w:val="006106BA"/>
    <w:rsid w:val="00614EE3"/>
    <w:rsid w:val="006152A5"/>
    <w:rsid w:val="0061676A"/>
    <w:rsid w:val="00620415"/>
    <w:rsid w:val="00622FA0"/>
    <w:rsid w:val="0063032E"/>
    <w:rsid w:val="00630EB2"/>
    <w:rsid w:val="00631F6D"/>
    <w:rsid w:val="00634133"/>
    <w:rsid w:val="0063446B"/>
    <w:rsid w:val="0063585F"/>
    <w:rsid w:val="00641582"/>
    <w:rsid w:val="00641BFE"/>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C5"/>
    <w:rsid w:val="006777F7"/>
    <w:rsid w:val="00682B1A"/>
    <w:rsid w:val="00683EAD"/>
    <w:rsid w:val="0068590A"/>
    <w:rsid w:val="00687E8E"/>
    <w:rsid w:val="00693ABA"/>
    <w:rsid w:val="006A025B"/>
    <w:rsid w:val="006A336E"/>
    <w:rsid w:val="006A7A13"/>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111C"/>
    <w:rsid w:val="006E5A71"/>
    <w:rsid w:val="006E7B22"/>
    <w:rsid w:val="007030EE"/>
    <w:rsid w:val="00704DA8"/>
    <w:rsid w:val="007050FC"/>
    <w:rsid w:val="00705F11"/>
    <w:rsid w:val="007107E9"/>
    <w:rsid w:val="00710D2A"/>
    <w:rsid w:val="00711C65"/>
    <w:rsid w:val="0071258B"/>
    <w:rsid w:val="00712C3C"/>
    <w:rsid w:val="007203A1"/>
    <w:rsid w:val="007225F0"/>
    <w:rsid w:val="00723748"/>
    <w:rsid w:val="00724B45"/>
    <w:rsid w:val="007252DA"/>
    <w:rsid w:val="007253D0"/>
    <w:rsid w:val="00725988"/>
    <w:rsid w:val="00727548"/>
    <w:rsid w:val="007322F2"/>
    <w:rsid w:val="00733791"/>
    <w:rsid w:val="00734C69"/>
    <w:rsid w:val="00736A01"/>
    <w:rsid w:val="00740FE6"/>
    <w:rsid w:val="00741D04"/>
    <w:rsid w:val="00742339"/>
    <w:rsid w:val="00742D1D"/>
    <w:rsid w:val="007437DA"/>
    <w:rsid w:val="00743846"/>
    <w:rsid w:val="00744200"/>
    <w:rsid w:val="0074450C"/>
    <w:rsid w:val="007450A0"/>
    <w:rsid w:val="007452CA"/>
    <w:rsid w:val="00745FAF"/>
    <w:rsid w:val="00746A54"/>
    <w:rsid w:val="00751AD9"/>
    <w:rsid w:val="00751CE4"/>
    <w:rsid w:val="00753501"/>
    <w:rsid w:val="00754500"/>
    <w:rsid w:val="007557BF"/>
    <w:rsid w:val="007574CA"/>
    <w:rsid w:val="00757766"/>
    <w:rsid w:val="00757BEF"/>
    <w:rsid w:val="00762AC1"/>
    <w:rsid w:val="00764910"/>
    <w:rsid w:val="007650EE"/>
    <w:rsid w:val="00774089"/>
    <w:rsid w:val="00780F9D"/>
    <w:rsid w:val="0078249D"/>
    <w:rsid w:val="00783A43"/>
    <w:rsid w:val="00783EEA"/>
    <w:rsid w:val="007844A8"/>
    <w:rsid w:val="00785E7F"/>
    <w:rsid w:val="007922C9"/>
    <w:rsid w:val="0079705A"/>
    <w:rsid w:val="00797E2D"/>
    <w:rsid w:val="007A3269"/>
    <w:rsid w:val="007A480C"/>
    <w:rsid w:val="007A55A8"/>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D7A98"/>
    <w:rsid w:val="007E0EEA"/>
    <w:rsid w:val="007E1683"/>
    <w:rsid w:val="007E40DA"/>
    <w:rsid w:val="007E7350"/>
    <w:rsid w:val="007F0A86"/>
    <w:rsid w:val="007F29E4"/>
    <w:rsid w:val="00800840"/>
    <w:rsid w:val="00801A8C"/>
    <w:rsid w:val="00802B10"/>
    <w:rsid w:val="00810B27"/>
    <w:rsid w:val="00815F5E"/>
    <w:rsid w:val="0081641A"/>
    <w:rsid w:val="008205BE"/>
    <w:rsid w:val="00822EF7"/>
    <w:rsid w:val="00830D9A"/>
    <w:rsid w:val="008329D7"/>
    <w:rsid w:val="00834FCF"/>
    <w:rsid w:val="00835097"/>
    <w:rsid w:val="00840B28"/>
    <w:rsid w:val="00841791"/>
    <w:rsid w:val="0084237F"/>
    <w:rsid w:val="008424DA"/>
    <w:rsid w:val="00842592"/>
    <w:rsid w:val="0084479F"/>
    <w:rsid w:val="008460DA"/>
    <w:rsid w:val="00850716"/>
    <w:rsid w:val="00851557"/>
    <w:rsid w:val="00856B6B"/>
    <w:rsid w:val="00856B82"/>
    <w:rsid w:val="00856F84"/>
    <w:rsid w:val="0085798D"/>
    <w:rsid w:val="00857D01"/>
    <w:rsid w:val="00860DC3"/>
    <w:rsid w:val="00864CD1"/>
    <w:rsid w:val="00866896"/>
    <w:rsid w:val="008668A5"/>
    <w:rsid w:val="00866950"/>
    <w:rsid w:val="008721FF"/>
    <w:rsid w:val="00876D0F"/>
    <w:rsid w:val="0088050D"/>
    <w:rsid w:val="008825EF"/>
    <w:rsid w:val="00884D83"/>
    <w:rsid w:val="00886669"/>
    <w:rsid w:val="00886702"/>
    <w:rsid w:val="008918BF"/>
    <w:rsid w:val="008924F0"/>
    <w:rsid w:val="00892B94"/>
    <w:rsid w:val="008933D3"/>
    <w:rsid w:val="00893750"/>
    <w:rsid w:val="008946FF"/>
    <w:rsid w:val="008A0576"/>
    <w:rsid w:val="008A4EFF"/>
    <w:rsid w:val="008A6842"/>
    <w:rsid w:val="008A6B4D"/>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564B"/>
    <w:rsid w:val="008D6C92"/>
    <w:rsid w:val="008D77E5"/>
    <w:rsid w:val="008D7BD5"/>
    <w:rsid w:val="008E28C4"/>
    <w:rsid w:val="008E3B68"/>
    <w:rsid w:val="008E411B"/>
    <w:rsid w:val="008E62A4"/>
    <w:rsid w:val="008E64CB"/>
    <w:rsid w:val="008E7C28"/>
    <w:rsid w:val="008F19D4"/>
    <w:rsid w:val="008F41BB"/>
    <w:rsid w:val="008F48DA"/>
    <w:rsid w:val="008F56DB"/>
    <w:rsid w:val="009007AD"/>
    <w:rsid w:val="00901215"/>
    <w:rsid w:val="00901653"/>
    <w:rsid w:val="00905163"/>
    <w:rsid w:val="00905BB1"/>
    <w:rsid w:val="009111F2"/>
    <w:rsid w:val="0092023A"/>
    <w:rsid w:val="009208C0"/>
    <w:rsid w:val="00920E55"/>
    <w:rsid w:val="0093027B"/>
    <w:rsid w:val="00932469"/>
    <w:rsid w:val="0093326B"/>
    <w:rsid w:val="00933FA0"/>
    <w:rsid w:val="00935E8A"/>
    <w:rsid w:val="0093721E"/>
    <w:rsid w:val="00940553"/>
    <w:rsid w:val="0094299D"/>
    <w:rsid w:val="00943F07"/>
    <w:rsid w:val="00946AC5"/>
    <w:rsid w:val="0094704F"/>
    <w:rsid w:val="009511C8"/>
    <w:rsid w:val="0095385B"/>
    <w:rsid w:val="00955523"/>
    <w:rsid w:val="00956959"/>
    <w:rsid w:val="009618EF"/>
    <w:rsid w:val="009623A2"/>
    <w:rsid w:val="009655A0"/>
    <w:rsid w:val="00966AC3"/>
    <w:rsid w:val="0097141C"/>
    <w:rsid w:val="00972208"/>
    <w:rsid w:val="0097268F"/>
    <w:rsid w:val="00973D89"/>
    <w:rsid w:val="009815D9"/>
    <w:rsid w:val="00981B26"/>
    <w:rsid w:val="009839C6"/>
    <w:rsid w:val="00985B38"/>
    <w:rsid w:val="00985C14"/>
    <w:rsid w:val="00986678"/>
    <w:rsid w:val="00990E86"/>
    <w:rsid w:val="00992062"/>
    <w:rsid w:val="0099412C"/>
    <w:rsid w:val="00996664"/>
    <w:rsid w:val="009A1F3B"/>
    <w:rsid w:val="009A1FF2"/>
    <w:rsid w:val="009A2332"/>
    <w:rsid w:val="009A37AB"/>
    <w:rsid w:val="009A7EEE"/>
    <w:rsid w:val="009B1D05"/>
    <w:rsid w:val="009B4414"/>
    <w:rsid w:val="009B7A4C"/>
    <w:rsid w:val="009C0D82"/>
    <w:rsid w:val="009C1199"/>
    <w:rsid w:val="009D2553"/>
    <w:rsid w:val="009D2947"/>
    <w:rsid w:val="009D2BDD"/>
    <w:rsid w:val="009E1036"/>
    <w:rsid w:val="009E1528"/>
    <w:rsid w:val="009E2DBF"/>
    <w:rsid w:val="009E42CC"/>
    <w:rsid w:val="009E56BD"/>
    <w:rsid w:val="009E62F5"/>
    <w:rsid w:val="009E75BF"/>
    <w:rsid w:val="009F0576"/>
    <w:rsid w:val="009F1582"/>
    <w:rsid w:val="009F36A4"/>
    <w:rsid w:val="009F45C5"/>
    <w:rsid w:val="00A00B3B"/>
    <w:rsid w:val="00A04AFE"/>
    <w:rsid w:val="00A05F61"/>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53F7"/>
    <w:rsid w:val="00A467D3"/>
    <w:rsid w:val="00A5082C"/>
    <w:rsid w:val="00A50E9D"/>
    <w:rsid w:val="00A53B07"/>
    <w:rsid w:val="00A55636"/>
    <w:rsid w:val="00A61805"/>
    <w:rsid w:val="00A61819"/>
    <w:rsid w:val="00A61AEC"/>
    <w:rsid w:val="00A632B2"/>
    <w:rsid w:val="00A638F7"/>
    <w:rsid w:val="00A640E5"/>
    <w:rsid w:val="00A66FAA"/>
    <w:rsid w:val="00A72267"/>
    <w:rsid w:val="00A734E2"/>
    <w:rsid w:val="00A740C3"/>
    <w:rsid w:val="00A82B2D"/>
    <w:rsid w:val="00A832C7"/>
    <w:rsid w:val="00A90ABF"/>
    <w:rsid w:val="00A91C5D"/>
    <w:rsid w:val="00A92EBD"/>
    <w:rsid w:val="00A94088"/>
    <w:rsid w:val="00AA3422"/>
    <w:rsid w:val="00AA63DB"/>
    <w:rsid w:val="00AB2E5A"/>
    <w:rsid w:val="00AB55F8"/>
    <w:rsid w:val="00AB6410"/>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AF6F49"/>
    <w:rsid w:val="00B03825"/>
    <w:rsid w:val="00B102DE"/>
    <w:rsid w:val="00B1062B"/>
    <w:rsid w:val="00B16414"/>
    <w:rsid w:val="00B221CA"/>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62B4"/>
    <w:rsid w:val="00B7769A"/>
    <w:rsid w:val="00B777D0"/>
    <w:rsid w:val="00B80791"/>
    <w:rsid w:val="00B835AC"/>
    <w:rsid w:val="00B870EC"/>
    <w:rsid w:val="00B926D6"/>
    <w:rsid w:val="00B96687"/>
    <w:rsid w:val="00BA3E09"/>
    <w:rsid w:val="00BA51A8"/>
    <w:rsid w:val="00BA5EA3"/>
    <w:rsid w:val="00BA60AB"/>
    <w:rsid w:val="00BA7908"/>
    <w:rsid w:val="00BB3CDD"/>
    <w:rsid w:val="00BC5B36"/>
    <w:rsid w:val="00BD21F9"/>
    <w:rsid w:val="00BD234B"/>
    <w:rsid w:val="00BD2B0D"/>
    <w:rsid w:val="00BE17D2"/>
    <w:rsid w:val="00BE35A5"/>
    <w:rsid w:val="00BE45B1"/>
    <w:rsid w:val="00BE4EBD"/>
    <w:rsid w:val="00BE5A88"/>
    <w:rsid w:val="00BE6096"/>
    <w:rsid w:val="00BE7463"/>
    <w:rsid w:val="00BF1F9C"/>
    <w:rsid w:val="00BF4EB4"/>
    <w:rsid w:val="00BF5D1A"/>
    <w:rsid w:val="00C049CE"/>
    <w:rsid w:val="00C05820"/>
    <w:rsid w:val="00C06002"/>
    <w:rsid w:val="00C06751"/>
    <w:rsid w:val="00C10FDD"/>
    <w:rsid w:val="00C11DE5"/>
    <w:rsid w:val="00C12119"/>
    <w:rsid w:val="00C137F6"/>
    <w:rsid w:val="00C20076"/>
    <w:rsid w:val="00C20F0A"/>
    <w:rsid w:val="00C21AEF"/>
    <w:rsid w:val="00C27EA8"/>
    <w:rsid w:val="00C304CC"/>
    <w:rsid w:val="00C30AD0"/>
    <w:rsid w:val="00C3566B"/>
    <w:rsid w:val="00C36477"/>
    <w:rsid w:val="00C368B4"/>
    <w:rsid w:val="00C37EE2"/>
    <w:rsid w:val="00C4069C"/>
    <w:rsid w:val="00C41E89"/>
    <w:rsid w:val="00C43A22"/>
    <w:rsid w:val="00C43C42"/>
    <w:rsid w:val="00C4555B"/>
    <w:rsid w:val="00C45BE3"/>
    <w:rsid w:val="00C46308"/>
    <w:rsid w:val="00C4795A"/>
    <w:rsid w:val="00C573C2"/>
    <w:rsid w:val="00C6048B"/>
    <w:rsid w:val="00C61239"/>
    <w:rsid w:val="00C73EE2"/>
    <w:rsid w:val="00C765A8"/>
    <w:rsid w:val="00C81C94"/>
    <w:rsid w:val="00C82F7E"/>
    <w:rsid w:val="00C83526"/>
    <w:rsid w:val="00C84474"/>
    <w:rsid w:val="00C87254"/>
    <w:rsid w:val="00C90308"/>
    <w:rsid w:val="00C904EB"/>
    <w:rsid w:val="00C90734"/>
    <w:rsid w:val="00C90C11"/>
    <w:rsid w:val="00C910D2"/>
    <w:rsid w:val="00C953B2"/>
    <w:rsid w:val="00CA093E"/>
    <w:rsid w:val="00CA36C0"/>
    <w:rsid w:val="00CA68CA"/>
    <w:rsid w:val="00CA697F"/>
    <w:rsid w:val="00CA7AC7"/>
    <w:rsid w:val="00CB0DF1"/>
    <w:rsid w:val="00CB20C7"/>
    <w:rsid w:val="00CB2566"/>
    <w:rsid w:val="00CB2AC8"/>
    <w:rsid w:val="00CB54C7"/>
    <w:rsid w:val="00CB7BD4"/>
    <w:rsid w:val="00CC02E0"/>
    <w:rsid w:val="00CC1B9E"/>
    <w:rsid w:val="00CC5722"/>
    <w:rsid w:val="00CC607F"/>
    <w:rsid w:val="00CD0EE8"/>
    <w:rsid w:val="00CD1342"/>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7CB"/>
    <w:rsid w:val="00D23804"/>
    <w:rsid w:val="00D2469E"/>
    <w:rsid w:val="00D24B92"/>
    <w:rsid w:val="00D31840"/>
    <w:rsid w:val="00D336F8"/>
    <w:rsid w:val="00D33798"/>
    <w:rsid w:val="00D40406"/>
    <w:rsid w:val="00D4538A"/>
    <w:rsid w:val="00D50F19"/>
    <w:rsid w:val="00D54FE1"/>
    <w:rsid w:val="00D66167"/>
    <w:rsid w:val="00D74573"/>
    <w:rsid w:val="00D7555A"/>
    <w:rsid w:val="00D75B19"/>
    <w:rsid w:val="00D76335"/>
    <w:rsid w:val="00D77761"/>
    <w:rsid w:val="00D81211"/>
    <w:rsid w:val="00D825EB"/>
    <w:rsid w:val="00D832DE"/>
    <w:rsid w:val="00D83882"/>
    <w:rsid w:val="00D85E8C"/>
    <w:rsid w:val="00D92BF7"/>
    <w:rsid w:val="00D978F4"/>
    <w:rsid w:val="00DA3446"/>
    <w:rsid w:val="00DA5F37"/>
    <w:rsid w:val="00DA7489"/>
    <w:rsid w:val="00DA7A6B"/>
    <w:rsid w:val="00DB0533"/>
    <w:rsid w:val="00DB3444"/>
    <w:rsid w:val="00DC27A9"/>
    <w:rsid w:val="00DC2D0D"/>
    <w:rsid w:val="00DC2FC8"/>
    <w:rsid w:val="00DC7B41"/>
    <w:rsid w:val="00DD0D28"/>
    <w:rsid w:val="00DE43DB"/>
    <w:rsid w:val="00DE5D88"/>
    <w:rsid w:val="00DE5FED"/>
    <w:rsid w:val="00DE7324"/>
    <w:rsid w:val="00DF0CF7"/>
    <w:rsid w:val="00DF541A"/>
    <w:rsid w:val="00DF56FF"/>
    <w:rsid w:val="00DF7CCB"/>
    <w:rsid w:val="00E001BE"/>
    <w:rsid w:val="00E01524"/>
    <w:rsid w:val="00E01C2D"/>
    <w:rsid w:val="00E05DD2"/>
    <w:rsid w:val="00E07917"/>
    <w:rsid w:val="00E10A7B"/>
    <w:rsid w:val="00E1752A"/>
    <w:rsid w:val="00E2001F"/>
    <w:rsid w:val="00E21138"/>
    <w:rsid w:val="00E2583F"/>
    <w:rsid w:val="00E25F2B"/>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08FC"/>
    <w:rsid w:val="00E62D1E"/>
    <w:rsid w:val="00E63ED7"/>
    <w:rsid w:val="00E65A25"/>
    <w:rsid w:val="00E70448"/>
    <w:rsid w:val="00E70F4E"/>
    <w:rsid w:val="00E77176"/>
    <w:rsid w:val="00E80285"/>
    <w:rsid w:val="00E80FCB"/>
    <w:rsid w:val="00E820A0"/>
    <w:rsid w:val="00E8382F"/>
    <w:rsid w:val="00E844F2"/>
    <w:rsid w:val="00E84D60"/>
    <w:rsid w:val="00E857F4"/>
    <w:rsid w:val="00E90A18"/>
    <w:rsid w:val="00E9241B"/>
    <w:rsid w:val="00E94091"/>
    <w:rsid w:val="00E9413D"/>
    <w:rsid w:val="00E94826"/>
    <w:rsid w:val="00E95786"/>
    <w:rsid w:val="00E97270"/>
    <w:rsid w:val="00EA4EC2"/>
    <w:rsid w:val="00EA59F0"/>
    <w:rsid w:val="00EB33EF"/>
    <w:rsid w:val="00EB5898"/>
    <w:rsid w:val="00EB5D7B"/>
    <w:rsid w:val="00EC0E8F"/>
    <w:rsid w:val="00EC4E1D"/>
    <w:rsid w:val="00EC5998"/>
    <w:rsid w:val="00ED0D1C"/>
    <w:rsid w:val="00ED5AE9"/>
    <w:rsid w:val="00ED5E95"/>
    <w:rsid w:val="00EE0F62"/>
    <w:rsid w:val="00EE53E8"/>
    <w:rsid w:val="00EF14AD"/>
    <w:rsid w:val="00EF4F32"/>
    <w:rsid w:val="00EF5FE8"/>
    <w:rsid w:val="00EF7BCA"/>
    <w:rsid w:val="00F01739"/>
    <w:rsid w:val="00F05ADD"/>
    <w:rsid w:val="00F107A9"/>
    <w:rsid w:val="00F10C78"/>
    <w:rsid w:val="00F11641"/>
    <w:rsid w:val="00F11925"/>
    <w:rsid w:val="00F1245D"/>
    <w:rsid w:val="00F12ACA"/>
    <w:rsid w:val="00F160F2"/>
    <w:rsid w:val="00F16821"/>
    <w:rsid w:val="00F2055E"/>
    <w:rsid w:val="00F225ED"/>
    <w:rsid w:val="00F249D7"/>
    <w:rsid w:val="00F254AA"/>
    <w:rsid w:val="00F26B3E"/>
    <w:rsid w:val="00F27CAC"/>
    <w:rsid w:val="00F30946"/>
    <w:rsid w:val="00F30B0E"/>
    <w:rsid w:val="00F31027"/>
    <w:rsid w:val="00F31C43"/>
    <w:rsid w:val="00F34339"/>
    <w:rsid w:val="00F34844"/>
    <w:rsid w:val="00F34976"/>
    <w:rsid w:val="00F3760C"/>
    <w:rsid w:val="00F42035"/>
    <w:rsid w:val="00F42DCB"/>
    <w:rsid w:val="00F5276D"/>
    <w:rsid w:val="00F541AD"/>
    <w:rsid w:val="00F6008A"/>
    <w:rsid w:val="00F70021"/>
    <w:rsid w:val="00F70701"/>
    <w:rsid w:val="00F722C2"/>
    <w:rsid w:val="00F72A97"/>
    <w:rsid w:val="00F739FE"/>
    <w:rsid w:val="00F74271"/>
    <w:rsid w:val="00F75257"/>
    <w:rsid w:val="00F752DE"/>
    <w:rsid w:val="00F757CB"/>
    <w:rsid w:val="00F773EC"/>
    <w:rsid w:val="00F82315"/>
    <w:rsid w:val="00F825A7"/>
    <w:rsid w:val="00F82CE5"/>
    <w:rsid w:val="00F86912"/>
    <w:rsid w:val="00F86A64"/>
    <w:rsid w:val="00F900E3"/>
    <w:rsid w:val="00F92751"/>
    <w:rsid w:val="00F929D9"/>
    <w:rsid w:val="00F942D6"/>
    <w:rsid w:val="00F950F8"/>
    <w:rsid w:val="00F96E80"/>
    <w:rsid w:val="00FA5571"/>
    <w:rsid w:val="00FB2AEE"/>
    <w:rsid w:val="00FB534C"/>
    <w:rsid w:val="00FB7241"/>
    <w:rsid w:val="00FC0D10"/>
    <w:rsid w:val="00FC1266"/>
    <w:rsid w:val="00FC16D2"/>
    <w:rsid w:val="00FC5D41"/>
    <w:rsid w:val="00FD0685"/>
    <w:rsid w:val="00FD464F"/>
    <w:rsid w:val="00FD5937"/>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next w:val="Normalny"/>
    <w:link w:val="Nagwek1Znak"/>
    <w:uiPriority w:val="9"/>
    <w:qFormat/>
    <w:rsid w:val="005F114C"/>
    <w:pPr>
      <w:keepNext/>
      <w:keepLines/>
      <w:numPr>
        <w:numId w:val="25"/>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5F114C"/>
    <w:rPr>
      <w:rFonts w:ascii="Arial" w:eastAsia="Arial" w:hAnsi="Arial" w:cs="Arial"/>
      <w:color w:val="000000"/>
      <w:sz w:val="12"/>
      <w:lang w:val="en-US"/>
    </w:rPr>
  </w:style>
  <w:style w:type="character" w:styleId="Tekstzastpczy">
    <w:name w:val="Placeholder Text"/>
    <w:basedOn w:val="Domylnaczcionkaakapitu"/>
    <w:uiPriority w:val="99"/>
    <w:semiHidden/>
    <w:rsid w:val="005F114C"/>
    <w:rPr>
      <w:color w:val="808080"/>
    </w:rPr>
  </w:style>
  <w:style w:type="table" w:styleId="Tabela-Siatka">
    <w:name w:val="Table Grid"/>
    <w:basedOn w:val="Standardowy"/>
    <w:uiPriority w:val="99"/>
    <w:rsid w:val="005F1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F114C"/>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5F114C"/>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kapitzlistZnak">
    <w:name w:val="Akapit z listą Znak"/>
    <w:link w:val="Akapitzlist"/>
    <w:uiPriority w:val="34"/>
    <w:locked/>
    <w:rsid w:val="00AB6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137110977">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42231174">
      <w:bodyDiv w:val="1"/>
      <w:marLeft w:val="0"/>
      <w:marRight w:val="0"/>
      <w:marTop w:val="0"/>
      <w:marBottom w:val="0"/>
      <w:divBdr>
        <w:top w:val="none" w:sz="0" w:space="0" w:color="auto"/>
        <w:left w:val="none" w:sz="0" w:space="0" w:color="auto"/>
        <w:bottom w:val="none" w:sz="0" w:space="0" w:color="auto"/>
        <w:right w:val="none" w:sz="0" w:space="0" w:color="auto"/>
      </w:divBdr>
    </w:div>
    <w:div w:id="1006598023">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13736432">
          <w:marLeft w:val="0"/>
          <w:marRight w:val="0"/>
          <w:marTop w:val="0"/>
          <w:marBottom w:val="0"/>
          <w:divBdr>
            <w:top w:val="none" w:sz="0" w:space="0" w:color="auto"/>
            <w:left w:val="none" w:sz="0" w:space="0" w:color="auto"/>
            <w:bottom w:val="single" w:sz="6" w:space="9" w:color="C8C8C8"/>
            <w:right w:val="none" w:sz="0" w:space="0" w:color="auto"/>
          </w:divBdr>
          <w:divsChild>
            <w:div w:id="792096131">
              <w:marLeft w:val="0"/>
              <w:marRight w:val="0"/>
              <w:marTop w:val="0"/>
              <w:marBottom w:val="0"/>
              <w:divBdr>
                <w:top w:val="none" w:sz="0" w:space="0" w:color="auto"/>
                <w:left w:val="none" w:sz="0" w:space="0" w:color="auto"/>
                <w:bottom w:val="none" w:sz="0" w:space="0" w:color="auto"/>
                <w:right w:val="none" w:sz="0" w:space="0" w:color="auto"/>
              </w:divBdr>
              <w:divsChild>
                <w:div w:id="802842602">
                  <w:marLeft w:val="0"/>
                  <w:marRight w:val="0"/>
                  <w:marTop w:val="0"/>
                  <w:marBottom w:val="0"/>
                  <w:divBdr>
                    <w:top w:val="none" w:sz="0" w:space="0" w:color="auto"/>
                    <w:left w:val="none" w:sz="0" w:space="0" w:color="auto"/>
                    <w:bottom w:val="single" w:sz="6" w:space="9" w:color="C8C8C8"/>
                    <w:right w:val="none" w:sz="0" w:space="0" w:color="auto"/>
                  </w:divBdr>
                  <w:divsChild>
                    <w:div w:id="1738554450">
                      <w:marLeft w:val="0"/>
                      <w:marRight w:val="0"/>
                      <w:marTop w:val="0"/>
                      <w:marBottom w:val="0"/>
                      <w:divBdr>
                        <w:top w:val="none" w:sz="0" w:space="0" w:color="auto"/>
                        <w:left w:val="none" w:sz="0" w:space="0" w:color="auto"/>
                        <w:bottom w:val="none" w:sz="0" w:space="0" w:color="auto"/>
                        <w:right w:val="none" w:sz="0" w:space="0" w:color="auto"/>
                      </w:divBdr>
                      <w:divsChild>
                        <w:div w:id="938370012">
                          <w:marLeft w:val="0"/>
                          <w:marRight w:val="0"/>
                          <w:marTop w:val="0"/>
                          <w:marBottom w:val="0"/>
                          <w:divBdr>
                            <w:top w:val="none" w:sz="0" w:space="0" w:color="auto"/>
                            <w:left w:val="none" w:sz="0" w:space="0" w:color="auto"/>
                            <w:bottom w:val="none" w:sz="0" w:space="0" w:color="auto"/>
                            <w:right w:val="none" w:sz="0" w:space="0" w:color="auto"/>
                          </w:divBdr>
                        </w:div>
                        <w:div w:id="4730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8284F-6C76-429D-AE2E-F42B9D94F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42</Pages>
  <Words>15968</Words>
  <Characters>95813</Characters>
  <Application>Microsoft Office Word</Application>
  <DocSecurity>0</DocSecurity>
  <Lines>798</Lines>
  <Paragraphs>223</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111558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995</cp:revision>
  <cp:lastPrinted>2020-12-30T10:00:00Z</cp:lastPrinted>
  <dcterms:created xsi:type="dcterms:W3CDTF">2019-03-22T12:00:00Z</dcterms:created>
  <dcterms:modified xsi:type="dcterms:W3CDTF">2021-01-19T09:53:00Z</dcterms:modified>
</cp:coreProperties>
</file>