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bookmarkStart w:id="0" w:name="_GoBack"/>
      <w:bookmarkEnd w:id="0"/>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0F05B9">
        <w:rPr>
          <w:b/>
          <w:sz w:val="22"/>
          <w:szCs w:val="22"/>
        </w:rPr>
        <w:t>7</w:t>
      </w:r>
      <w:r w:rsidRPr="00AE3F9C">
        <w:rPr>
          <w:b/>
          <w:sz w:val="22"/>
          <w:szCs w:val="22"/>
        </w:rPr>
        <w:t>/</w:t>
      </w:r>
      <w:r w:rsidR="000F05B9">
        <w:rPr>
          <w:b/>
          <w:sz w:val="22"/>
          <w:szCs w:val="22"/>
        </w:rPr>
        <w:t>0</w:t>
      </w:r>
      <w:r w:rsidR="004742A0">
        <w:rPr>
          <w:b/>
          <w:sz w:val="22"/>
          <w:szCs w:val="22"/>
        </w:rPr>
        <w:t>5</w:t>
      </w:r>
      <w:r w:rsidRPr="00AE3F9C">
        <w:rPr>
          <w:b/>
          <w:sz w:val="22"/>
          <w:szCs w:val="22"/>
        </w:rPr>
        <w:t>/</w:t>
      </w:r>
      <w:r w:rsidR="000F05B9">
        <w:rPr>
          <w:b/>
          <w:sz w:val="22"/>
          <w:szCs w:val="22"/>
        </w:rPr>
        <w:t>0</w:t>
      </w:r>
      <w:r w:rsidR="004742A0">
        <w:rPr>
          <w:b/>
          <w:sz w:val="22"/>
          <w:szCs w:val="22"/>
        </w:rPr>
        <w:t>5</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2A65FC" w:rsidP="00AE3F9C">
      <w:pPr>
        <w:spacing w:before="100" w:after="100" w:line="360" w:lineRule="auto"/>
        <w:jc w:val="center"/>
        <w:rPr>
          <w:b/>
          <w:sz w:val="28"/>
          <w:szCs w:val="28"/>
        </w:rPr>
      </w:pPr>
      <w:r w:rsidRPr="002A65FC">
        <w:rPr>
          <w:b/>
          <w:bCs/>
          <w:sz w:val="28"/>
          <w:szCs w:val="28"/>
        </w:rPr>
        <w:t xml:space="preserve">Usługi hotelarsko-restauracyjne w ramach konferencji </w:t>
      </w:r>
      <w:r w:rsidR="00FD0900">
        <w:rPr>
          <w:b/>
          <w:bCs/>
          <w:sz w:val="28"/>
          <w:szCs w:val="28"/>
        </w:rPr>
        <w:t>n</w:t>
      </w:r>
      <w:r w:rsidR="004742A0" w:rsidRPr="004742A0">
        <w:rPr>
          <w:b/>
          <w:bCs/>
          <w:sz w:val="28"/>
          <w:szCs w:val="28"/>
        </w:rPr>
        <w:t>aukowo-</w:t>
      </w:r>
      <w:r w:rsidR="00FD0900">
        <w:rPr>
          <w:b/>
          <w:bCs/>
          <w:sz w:val="28"/>
          <w:szCs w:val="28"/>
        </w:rPr>
        <w:t>t</w:t>
      </w:r>
      <w:r w:rsidR="004742A0" w:rsidRPr="004742A0">
        <w:rPr>
          <w:b/>
          <w:bCs/>
          <w:sz w:val="28"/>
          <w:szCs w:val="28"/>
        </w:rPr>
        <w:t>echnicznej</w:t>
      </w:r>
      <w:r w:rsidRPr="002A65FC">
        <w:rPr>
          <w:b/>
          <w:bCs/>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355405">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iCs/>
          <w:noProof/>
          <w:sz w:val="20"/>
          <w:szCs w:val="20"/>
          <w:lang w:eastAsia="pl-PL"/>
        </w:rPr>
        <w:id w:val="1211758454"/>
        <w:docPartObj>
          <w:docPartGallery w:val="Table of Contents"/>
          <w:docPartUnique/>
        </w:docPartObj>
      </w:sdtPr>
      <w:sdtEndPr>
        <w:rPr>
          <w:bCs w:val="0"/>
        </w:rPr>
      </w:sdtEndPr>
      <w:sdtContent>
        <w:p w:rsidR="00F84F5C" w:rsidRDefault="00F84F5C" w:rsidP="009504AD">
          <w:pPr>
            <w:pStyle w:val="Nagwekspisutreci"/>
            <w:spacing w:before="0" w:after="0"/>
            <w:jc w:val="center"/>
            <w:rPr>
              <w:noProof/>
            </w:rPr>
          </w:pPr>
          <w:r>
            <w:rPr>
              <w:noProof/>
            </w:rPr>
            <w:t>Spis treści</w:t>
          </w:r>
        </w:p>
        <w:p w:rsidR="00F84F5C" w:rsidRDefault="00F84F5C">
          <w:pPr>
            <w:pStyle w:val="Spistreci3"/>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482340135" w:history="1">
            <w:r w:rsidRPr="0048485E">
              <w:rPr>
                <w:rStyle w:val="Hipercze"/>
                <w:noProof/>
              </w:rPr>
              <w:t>ROZDZIAŁ I.</w:t>
            </w:r>
            <w:r>
              <w:rPr>
                <w:rFonts w:asciiTheme="minorHAnsi" w:eastAsiaTheme="minorEastAsia" w:hAnsiTheme="minorHAnsi" w:cstheme="minorBidi"/>
                <w:noProof/>
                <w:sz w:val="22"/>
                <w:szCs w:val="22"/>
              </w:rPr>
              <w:tab/>
            </w:r>
            <w:r w:rsidRPr="0048485E">
              <w:rPr>
                <w:rStyle w:val="Hipercze"/>
                <w:noProof/>
              </w:rPr>
              <w:t>ZAMAWIAJĄCY (NAZWA I ADRES)</w:t>
            </w:r>
            <w:r>
              <w:rPr>
                <w:noProof/>
                <w:webHidden/>
              </w:rPr>
              <w:tab/>
            </w:r>
            <w:r>
              <w:rPr>
                <w:noProof/>
                <w:webHidden/>
              </w:rPr>
              <w:fldChar w:fldCharType="begin"/>
            </w:r>
            <w:r>
              <w:rPr>
                <w:noProof/>
                <w:webHidden/>
              </w:rPr>
              <w:instrText xml:space="preserve"> PAGEREF _Toc482340135 \h </w:instrText>
            </w:r>
            <w:r>
              <w:rPr>
                <w:noProof/>
                <w:webHidden/>
              </w:rPr>
            </w:r>
            <w:r>
              <w:rPr>
                <w:noProof/>
                <w:webHidden/>
              </w:rPr>
              <w:fldChar w:fldCharType="separate"/>
            </w:r>
            <w:r w:rsidR="00650086">
              <w:rPr>
                <w:noProof/>
                <w:webHidden/>
              </w:rPr>
              <w:t>3</w:t>
            </w:r>
            <w:r>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36" w:history="1">
            <w:r w:rsidR="00F84F5C" w:rsidRPr="0048485E">
              <w:rPr>
                <w:rStyle w:val="Hipercze"/>
                <w:noProof/>
              </w:rPr>
              <w:t>ROZDZIAŁ II.</w:t>
            </w:r>
            <w:r w:rsidR="00F84F5C">
              <w:rPr>
                <w:rFonts w:asciiTheme="minorHAnsi" w:eastAsiaTheme="minorEastAsia" w:hAnsiTheme="minorHAnsi" w:cstheme="minorBidi"/>
                <w:noProof/>
                <w:sz w:val="22"/>
                <w:szCs w:val="22"/>
              </w:rPr>
              <w:tab/>
            </w:r>
            <w:r w:rsidR="00F84F5C" w:rsidRPr="0048485E">
              <w:rPr>
                <w:rStyle w:val="Hipercze"/>
                <w:noProof/>
              </w:rPr>
              <w:t>TRYB UDZIELENIA ZAMÓWIENIA PUBLICZNEGO</w:t>
            </w:r>
            <w:r w:rsidR="00F84F5C">
              <w:rPr>
                <w:noProof/>
                <w:webHidden/>
              </w:rPr>
              <w:tab/>
            </w:r>
            <w:r w:rsidR="00F84F5C">
              <w:rPr>
                <w:noProof/>
                <w:webHidden/>
              </w:rPr>
              <w:fldChar w:fldCharType="begin"/>
            </w:r>
            <w:r w:rsidR="00F84F5C">
              <w:rPr>
                <w:noProof/>
                <w:webHidden/>
              </w:rPr>
              <w:instrText xml:space="preserve"> PAGEREF _Toc482340136 \h </w:instrText>
            </w:r>
            <w:r w:rsidR="00F84F5C">
              <w:rPr>
                <w:noProof/>
                <w:webHidden/>
              </w:rPr>
            </w:r>
            <w:r w:rsidR="00F84F5C">
              <w:rPr>
                <w:noProof/>
                <w:webHidden/>
              </w:rPr>
              <w:fldChar w:fldCharType="separate"/>
            </w:r>
            <w:r w:rsidR="00650086">
              <w:rPr>
                <w:noProof/>
                <w:webHidden/>
              </w:rPr>
              <w:t>3</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37" w:history="1">
            <w:r w:rsidR="00F84F5C" w:rsidRPr="0048485E">
              <w:rPr>
                <w:rStyle w:val="Hipercze"/>
                <w:noProof/>
              </w:rPr>
              <w:t>ROZDZIAŁ III.</w:t>
            </w:r>
            <w:r w:rsidR="00F84F5C">
              <w:rPr>
                <w:rFonts w:asciiTheme="minorHAnsi" w:eastAsiaTheme="minorEastAsia" w:hAnsiTheme="minorHAnsi" w:cstheme="minorBidi"/>
                <w:noProof/>
                <w:sz w:val="22"/>
                <w:szCs w:val="22"/>
              </w:rPr>
              <w:tab/>
            </w:r>
            <w:r w:rsidR="00F84F5C" w:rsidRPr="0048485E">
              <w:rPr>
                <w:rStyle w:val="Hipercze"/>
                <w:noProof/>
              </w:rPr>
              <w:t>OPIS PRZEDMIOTU ZAMÓWIENIA</w:t>
            </w:r>
            <w:r w:rsidR="00F84F5C">
              <w:rPr>
                <w:noProof/>
                <w:webHidden/>
              </w:rPr>
              <w:tab/>
            </w:r>
            <w:r w:rsidR="00F84F5C">
              <w:rPr>
                <w:noProof/>
                <w:webHidden/>
              </w:rPr>
              <w:fldChar w:fldCharType="begin"/>
            </w:r>
            <w:r w:rsidR="00F84F5C">
              <w:rPr>
                <w:noProof/>
                <w:webHidden/>
              </w:rPr>
              <w:instrText xml:space="preserve"> PAGEREF _Toc482340137 \h </w:instrText>
            </w:r>
            <w:r w:rsidR="00F84F5C">
              <w:rPr>
                <w:noProof/>
                <w:webHidden/>
              </w:rPr>
            </w:r>
            <w:r w:rsidR="00F84F5C">
              <w:rPr>
                <w:noProof/>
                <w:webHidden/>
              </w:rPr>
              <w:fldChar w:fldCharType="separate"/>
            </w:r>
            <w:r w:rsidR="00650086">
              <w:rPr>
                <w:noProof/>
                <w:webHidden/>
              </w:rPr>
              <w:t>3</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0" w:history="1">
            <w:r w:rsidR="00F84F5C" w:rsidRPr="0048485E">
              <w:rPr>
                <w:rStyle w:val="Hipercze"/>
                <w:noProof/>
              </w:rPr>
              <w:t xml:space="preserve">ROZDZIAŁ IV. </w:t>
            </w:r>
            <w:r w:rsidR="00F84F5C">
              <w:rPr>
                <w:rFonts w:asciiTheme="minorHAnsi" w:eastAsiaTheme="minorEastAsia" w:hAnsiTheme="minorHAnsi" w:cstheme="minorBidi"/>
                <w:noProof/>
                <w:sz w:val="22"/>
                <w:szCs w:val="22"/>
              </w:rPr>
              <w:tab/>
            </w:r>
            <w:r w:rsidR="00F84F5C" w:rsidRPr="0048485E">
              <w:rPr>
                <w:rStyle w:val="Hipercze"/>
                <w:noProof/>
              </w:rPr>
              <w:t>INFORMACJA NA TEMAT CZĘŚCI ZAMÓWIENIA I MOŻLIWOŚCI SKŁADANIA OFERT CZĘŚCIOWYCH</w:t>
            </w:r>
            <w:r w:rsidR="00F84F5C">
              <w:rPr>
                <w:noProof/>
                <w:webHidden/>
              </w:rPr>
              <w:tab/>
            </w:r>
            <w:r w:rsidR="00F84F5C">
              <w:rPr>
                <w:noProof/>
                <w:webHidden/>
              </w:rPr>
              <w:fldChar w:fldCharType="begin"/>
            </w:r>
            <w:r w:rsidR="00F84F5C">
              <w:rPr>
                <w:noProof/>
                <w:webHidden/>
              </w:rPr>
              <w:instrText xml:space="preserve"> PAGEREF _Toc482340140 \h </w:instrText>
            </w:r>
            <w:r w:rsidR="00F84F5C">
              <w:rPr>
                <w:noProof/>
                <w:webHidden/>
              </w:rPr>
            </w:r>
            <w:r w:rsidR="00F84F5C">
              <w:rPr>
                <w:noProof/>
                <w:webHidden/>
              </w:rPr>
              <w:fldChar w:fldCharType="separate"/>
            </w:r>
            <w:r w:rsidR="00650086">
              <w:rPr>
                <w:noProof/>
                <w:webHidden/>
              </w:rPr>
              <w:t>9</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1" w:history="1">
            <w:r w:rsidR="00F84F5C" w:rsidRPr="0048485E">
              <w:rPr>
                <w:rStyle w:val="Hipercze"/>
                <w:noProof/>
              </w:rPr>
              <w:t xml:space="preserve">ROZDZIAŁ V. </w:t>
            </w:r>
            <w:r w:rsidR="00F84F5C">
              <w:rPr>
                <w:rFonts w:asciiTheme="minorHAnsi" w:eastAsiaTheme="minorEastAsia" w:hAnsiTheme="minorHAnsi" w:cstheme="minorBidi"/>
                <w:noProof/>
                <w:sz w:val="22"/>
                <w:szCs w:val="22"/>
              </w:rPr>
              <w:tab/>
            </w:r>
            <w:r w:rsidR="00F84F5C" w:rsidRPr="0048485E">
              <w:rPr>
                <w:rStyle w:val="Hipercze"/>
                <w:noProof/>
              </w:rPr>
              <w:t>INFORMACJA NA TEMAT MOŻLIWOŚCI SKŁADANIA OFERT WARIANTOWYCH</w:t>
            </w:r>
            <w:r w:rsidR="00F84F5C">
              <w:rPr>
                <w:noProof/>
                <w:webHidden/>
              </w:rPr>
              <w:tab/>
            </w:r>
            <w:r w:rsidR="00F84F5C">
              <w:rPr>
                <w:noProof/>
                <w:webHidden/>
              </w:rPr>
              <w:fldChar w:fldCharType="begin"/>
            </w:r>
            <w:r w:rsidR="00F84F5C">
              <w:rPr>
                <w:noProof/>
                <w:webHidden/>
              </w:rPr>
              <w:instrText xml:space="preserve"> PAGEREF _Toc482340141 \h </w:instrText>
            </w:r>
            <w:r w:rsidR="00F84F5C">
              <w:rPr>
                <w:noProof/>
                <w:webHidden/>
              </w:rPr>
            </w:r>
            <w:r w:rsidR="00F84F5C">
              <w:rPr>
                <w:noProof/>
                <w:webHidden/>
              </w:rPr>
              <w:fldChar w:fldCharType="separate"/>
            </w:r>
            <w:r w:rsidR="00650086">
              <w:rPr>
                <w:noProof/>
                <w:webHidden/>
              </w:rPr>
              <w:t>9</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2" w:history="1">
            <w:r w:rsidR="00F84F5C" w:rsidRPr="0048485E">
              <w:rPr>
                <w:rStyle w:val="Hipercze"/>
                <w:noProof/>
              </w:rPr>
              <w:t xml:space="preserve">ROZDZIAŁ VI. </w:t>
            </w:r>
            <w:r w:rsidR="00F84F5C">
              <w:rPr>
                <w:rFonts w:asciiTheme="minorHAnsi" w:eastAsiaTheme="minorEastAsia" w:hAnsiTheme="minorHAnsi" w:cstheme="minorBidi"/>
                <w:noProof/>
                <w:sz w:val="22"/>
                <w:szCs w:val="22"/>
              </w:rPr>
              <w:tab/>
            </w:r>
            <w:r w:rsidR="00F84F5C" w:rsidRPr="0048485E">
              <w:rPr>
                <w:rStyle w:val="Hipercze"/>
                <w:noProof/>
              </w:rPr>
              <w:t>INFORMACJA NA TEMAT PRZEWIDYWANYCH ZAMÓWIEŃ POLEGAJĄCYCH NA POWTÓRZENIU TEGO SAMEGO RODZAJU USŁUG</w:t>
            </w:r>
            <w:r w:rsidR="00F84F5C">
              <w:rPr>
                <w:noProof/>
                <w:webHidden/>
              </w:rPr>
              <w:tab/>
            </w:r>
            <w:r w:rsidR="00F84F5C">
              <w:rPr>
                <w:noProof/>
                <w:webHidden/>
              </w:rPr>
              <w:fldChar w:fldCharType="begin"/>
            </w:r>
            <w:r w:rsidR="00F84F5C">
              <w:rPr>
                <w:noProof/>
                <w:webHidden/>
              </w:rPr>
              <w:instrText xml:space="preserve"> PAGEREF _Toc482340142 \h </w:instrText>
            </w:r>
            <w:r w:rsidR="00F84F5C">
              <w:rPr>
                <w:noProof/>
                <w:webHidden/>
              </w:rPr>
            </w:r>
            <w:r w:rsidR="00F84F5C">
              <w:rPr>
                <w:noProof/>
                <w:webHidden/>
              </w:rPr>
              <w:fldChar w:fldCharType="separate"/>
            </w:r>
            <w:r w:rsidR="00650086">
              <w:rPr>
                <w:noProof/>
                <w:webHidden/>
              </w:rPr>
              <w:t>9</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3" w:history="1">
            <w:r w:rsidR="00F84F5C" w:rsidRPr="0048485E">
              <w:rPr>
                <w:rStyle w:val="Hipercze"/>
                <w:noProof/>
              </w:rPr>
              <w:t xml:space="preserve">ROZDZIAŁ VII. </w:t>
            </w:r>
            <w:r w:rsidR="00F84F5C">
              <w:rPr>
                <w:rFonts w:asciiTheme="minorHAnsi" w:eastAsiaTheme="minorEastAsia" w:hAnsiTheme="minorHAnsi" w:cstheme="minorBidi"/>
                <w:noProof/>
                <w:sz w:val="22"/>
                <w:szCs w:val="22"/>
              </w:rPr>
              <w:tab/>
            </w:r>
            <w:r w:rsidR="00F84F5C" w:rsidRPr="0048485E">
              <w:rPr>
                <w:rStyle w:val="Hipercze"/>
                <w:noProof/>
              </w:rPr>
              <w:t>MAKSYMALNA LICZBA WYKONAWCÓW, Z KTÓRYMI ZAMAWIAJĄCY ZAWRZE UMOWĘ RAMOWĄ</w:t>
            </w:r>
            <w:r w:rsidR="00F84F5C">
              <w:rPr>
                <w:noProof/>
                <w:webHidden/>
              </w:rPr>
              <w:tab/>
            </w:r>
            <w:r w:rsidR="00F84F5C">
              <w:rPr>
                <w:noProof/>
                <w:webHidden/>
              </w:rPr>
              <w:fldChar w:fldCharType="begin"/>
            </w:r>
            <w:r w:rsidR="00F84F5C">
              <w:rPr>
                <w:noProof/>
                <w:webHidden/>
              </w:rPr>
              <w:instrText xml:space="preserve"> PAGEREF _Toc482340143 \h </w:instrText>
            </w:r>
            <w:r w:rsidR="00F84F5C">
              <w:rPr>
                <w:noProof/>
                <w:webHidden/>
              </w:rPr>
            </w:r>
            <w:r w:rsidR="00F84F5C">
              <w:rPr>
                <w:noProof/>
                <w:webHidden/>
              </w:rPr>
              <w:fldChar w:fldCharType="separate"/>
            </w:r>
            <w:r w:rsidR="00650086">
              <w:rPr>
                <w:noProof/>
                <w:webHidden/>
              </w:rPr>
              <w:t>9</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4" w:history="1">
            <w:r w:rsidR="00F84F5C" w:rsidRPr="0048485E">
              <w:rPr>
                <w:rStyle w:val="Hipercze"/>
                <w:noProof/>
              </w:rPr>
              <w:t xml:space="preserve">ROZDZIAŁ VIII. </w:t>
            </w:r>
            <w:r w:rsidR="00F84F5C">
              <w:rPr>
                <w:rFonts w:asciiTheme="minorHAnsi" w:eastAsiaTheme="minorEastAsia" w:hAnsiTheme="minorHAnsi" w:cstheme="minorBidi"/>
                <w:noProof/>
                <w:sz w:val="22"/>
                <w:szCs w:val="22"/>
              </w:rPr>
              <w:tab/>
            </w:r>
            <w:r w:rsidR="00F84F5C" w:rsidRPr="0048485E">
              <w:rPr>
                <w:rStyle w:val="Hipercze"/>
                <w:noProof/>
              </w:rPr>
              <w:t>INFORMACJE NA TEMAT AUKCJI ELEKTRONICZNEJ</w:t>
            </w:r>
            <w:r w:rsidR="00F84F5C">
              <w:rPr>
                <w:noProof/>
                <w:webHidden/>
              </w:rPr>
              <w:tab/>
            </w:r>
            <w:r w:rsidR="00F84F5C">
              <w:rPr>
                <w:noProof/>
                <w:webHidden/>
              </w:rPr>
              <w:fldChar w:fldCharType="begin"/>
            </w:r>
            <w:r w:rsidR="00F84F5C">
              <w:rPr>
                <w:noProof/>
                <w:webHidden/>
              </w:rPr>
              <w:instrText xml:space="preserve"> PAGEREF _Toc482340144 \h </w:instrText>
            </w:r>
            <w:r w:rsidR="00F84F5C">
              <w:rPr>
                <w:noProof/>
                <w:webHidden/>
              </w:rPr>
            </w:r>
            <w:r w:rsidR="00F84F5C">
              <w:rPr>
                <w:noProof/>
                <w:webHidden/>
              </w:rPr>
              <w:fldChar w:fldCharType="separate"/>
            </w:r>
            <w:r w:rsidR="00650086">
              <w:rPr>
                <w:noProof/>
                <w:webHidden/>
              </w:rPr>
              <w:t>9</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5" w:history="1">
            <w:r w:rsidR="00F84F5C" w:rsidRPr="0048485E">
              <w:rPr>
                <w:rStyle w:val="Hipercze"/>
                <w:noProof/>
              </w:rPr>
              <w:t xml:space="preserve">ROZDZIAŁ IX. </w:t>
            </w:r>
            <w:r w:rsidR="00F84F5C">
              <w:rPr>
                <w:rFonts w:asciiTheme="minorHAnsi" w:eastAsiaTheme="minorEastAsia" w:hAnsiTheme="minorHAnsi" w:cstheme="minorBidi"/>
                <w:noProof/>
                <w:sz w:val="22"/>
                <w:szCs w:val="22"/>
              </w:rPr>
              <w:tab/>
            </w:r>
            <w:r w:rsidR="00F84F5C" w:rsidRPr="0048485E">
              <w:rPr>
                <w:rStyle w:val="Hipercze"/>
                <w:noProof/>
              </w:rPr>
              <w:t>INFORMACJA W SPRAWIE ZWROTU KOSZTÓW W POSTĘPOWANIU</w:t>
            </w:r>
            <w:r w:rsidR="00F84F5C">
              <w:rPr>
                <w:noProof/>
                <w:webHidden/>
              </w:rPr>
              <w:tab/>
            </w:r>
            <w:r w:rsidR="00F84F5C">
              <w:rPr>
                <w:noProof/>
                <w:webHidden/>
              </w:rPr>
              <w:fldChar w:fldCharType="begin"/>
            </w:r>
            <w:r w:rsidR="00F84F5C">
              <w:rPr>
                <w:noProof/>
                <w:webHidden/>
              </w:rPr>
              <w:instrText xml:space="preserve"> PAGEREF _Toc482340145 \h </w:instrText>
            </w:r>
            <w:r w:rsidR="00F84F5C">
              <w:rPr>
                <w:noProof/>
                <w:webHidden/>
              </w:rPr>
            </w:r>
            <w:r w:rsidR="00F84F5C">
              <w:rPr>
                <w:noProof/>
                <w:webHidden/>
              </w:rPr>
              <w:fldChar w:fldCharType="separate"/>
            </w:r>
            <w:r w:rsidR="00650086">
              <w:rPr>
                <w:noProof/>
                <w:webHidden/>
              </w:rPr>
              <w:t>9</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6" w:history="1">
            <w:r w:rsidR="00F84F5C" w:rsidRPr="0048485E">
              <w:rPr>
                <w:rStyle w:val="Hipercze"/>
                <w:noProof/>
              </w:rPr>
              <w:t xml:space="preserve">ROZDZIAŁ X. </w:t>
            </w:r>
            <w:r w:rsidR="00F84F5C">
              <w:rPr>
                <w:rFonts w:asciiTheme="minorHAnsi" w:eastAsiaTheme="minorEastAsia" w:hAnsiTheme="minorHAnsi" w:cstheme="minorBidi"/>
                <w:noProof/>
                <w:sz w:val="22"/>
                <w:szCs w:val="22"/>
              </w:rPr>
              <w:tab/>
            </w:r>
            <w:r w:rsidR="00F84F5C" w:rsidRPr="0048485E">
              <w:rPr>
                <w:rStyle w:val="Hipercze"/>
                <w:noProof/>
              </w:rPr>
              <w:t>INFORMACJA NA TEMAT MOŻLIWOŚCI SKŁADANIA OFERTY WSPÓLNEJ (PRZEZ DWA LUB WIĘCEJ PODMIOTÓW)</w:t>
            </w:r>
            <w:r w:rsidR="00F84F5C">
              <w:rPr>
                <w:noProof/>
                <w:webHidden/>
              </w:rPr>
              <w:tab/>
            </w:r>
            <w:r w:rsidR="00F84F5C">
              <w:rPr>
                <w:noProof/>
                <w:webHidden/>
              </w:rPr>
              <w:fldChar w:fldCharType="begin"/>
            </w:r>
            <w:r w:rsidR="00F84F5C">
              <w:rPr>
                <w:noProof/>
                <w:webHidden/>
              </w:rPr>
              <w:instrText xml:space="preserve"> PAGEREF _Toc482340146 \h </w:instrText>
            </w:r>
            <w:r w:rsidR="00F84F5C">
              <w:rPr>
                <w:noProof/>
                <w:webHidden/>
              </w:rPr>
            </w:r>
            <w:r w:rsidR="00F84F5C">
              <w:rPr>
                <w:noProof/>
                <w:webHidden/>
              </w:rPr>
              <w:fldChar w:fldCharType="separate"/>
            </w:r>
            <w:r w:rsidR="00650086">
              <w:rPr>
                <w:noProof/>
                <w:webHidden/>
              </w:rPr>
              <w:t>9</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7" w:history="1">
            <w:r w:rsidR="00F84F5C" w:rsidRPr="0048485E">
              <w:rPr>
                <w:rStyle w:val="Hipercze"/>
                <w:noProof/>
              </w:rPr>
              <w:t xml:space="preserve">ROZDZIAŁ XI. </w:t>
            </w:r>
            <w:r w:rsidR="00F84F5C">
              <w:rPr>
                <w:rFonts w:asciiTheme="minorHAnsi" w:eastAsiaTheme="minorEastAsia" w:hAnsiTheme="minorHAnsi" w:cstheme="minorBidi"/>
                <w:noProof/>
                <w:sz w:val="22"/>
                <w:szCs w:val="22"/>
              </w:rPr>
              <w:tab/>
            </w:r>
            <w:r w:rsidR="00F84F5C" w:rsidRPr="0048485E">
              <w:rPr>
                <w:rStyle w:val="Hipercze"/>
                <w:noProof/>
              </w:rPr>
              <w:t>INFORMACJA NA TEMAT PODWYKONAWCÓW</w:t>
            </w:r>
            <w:r w:rsidR="00F84F5C">
              <w:rPr>
                <w:noProof/>
                <w:webHidden/>
              </w:rPr>
              <w:tab/>
            </w:r>
            <w:r w:rsidR="00F84F5C">
              <w:rPr>
                <w:noProof/>
                <w:webHidden/>
              </w:rPr>
              <w:fldChar w:fldCharType="begin"/>
            </w:r>
            <w:r w:rsidR="00F84F5C">
              <w:rPr>
                <w:noProof/>
                <w:webHidden/>
              </w:rPr>
              <w:instrText xml:space="preserve"> PAGEREF _Toc482340147 \h </w:instrText>
            </w:r>
            <w:r w:rsidR="00F84F5C">
              <w:rPr>
                <w:noProof/>
                <w:webHidden/>
              </w:rPr>
            </w:r>
            <w:r w:rsidR="00F84F5C">
              <w:rPr>
                <w:noProof/>
                <w:webHidden/>
              </w:rPr>
              <w:fldChar w:fldCharType="separate"/>
            </w:r>
            <w:r w:rsidR="00650086">
              <w:rPr>
                <w:noProof/>
                <w:webHidden/>
              </w:rPr>
              <w:t>10</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8" w:history="1">
            <w:r w:rsidR="00F84F5C" w:rsidRPr="0048485E">
              <w:rPr>
                <w:rStyle w:val="Hipercze"/>
                <w:noProof/>
              </w:rPr>
              <w:t>ROZDZIAŁ XII.</w:t>
            </w:r>
            <w:r w:rsidR="00F84F5C">
              <w:rPr>
                <w:rFonts w:asciiTheme="minorHAnsi" w:eastAsiaTheme="minorEastAsia" w:hAnsiTheme="minorHAnsi" w:cstheme="minorBidi"/>
                <w:noProof/>
                <w:sz w:val="22"/>
                <w:szCs w:val="22"/>
              </w:rPr>
              <w:tab/>
            </w:r>
            <w:r w:rsidR="00F84F5C" w:rsidRPr="0048485E">
              <w:rPr>
                <w:rStyle w:val="Hipercze"/>
                <w:noProof/>
              </w:rPr>
              <w:t>TERMIN WYKONANIA ZAMÓWIENIA</w:t>
            </w:r>
            <w:r w:rsidR="00F84F5C">
              <w:rPr>
                <w:noProof/>
                <w:webHidden/>
              </w:rPr>
              <w:tab/>
            </w:r>
            <w:r w:rsidR="00F84F5C">
              <w:rPr>
                <w:noProof/>
                <w:webHidden/>
              </w:rPr>
              <w:fldChar w:fldCharType="begin"/>
            </w:r>
            <w:r w:rsidR="00F84F5C">
              <w:rPr>
                <w:noProof/>
                <w:webHidden/>
              </w:rPr>
              <w:instrText xml:space="preserve"> PAGEREF _Toc482340148 \h </w:instrText>
            </w:r>
            <w:r w:rsidR="00F84F5C">
              <w:rPr>
                <w:noProof/>
                <w:webHidden/>
              </w:rPr>
            </w:r>
            <w:r w:rsidR="00F84F5C">
              <w:rPr>
                <w:noProof/>
                <w:webHidden/>
              </w:rPr>
              <w:fldChar w:fldCharType="separate"/>
            </w:r>
            <w:r w:rsidR="00650086">
              <w:rPr>
                <w:noProof/>
                <w:webHidden/>
              </w:rPr>
              <w:t>11</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49" w:history="1">
            <w:r w:rsidR="00F84F5C" w:rsidRPr="0048485E">
              <w:rPr>
                <w:rStyle w:val="Hipercze"/>
                <w:noProof/>
              </w:rPr>
              <w:t>ROZDZIAŁ XIII.</w:t>
            </w:r>
            <w:r w:rsidR="00F84F5C">
              <w:rPr>
                <w:rFonts w:asciiTheme="minorHAnsi" w:eastAsiaTheme="minorEastAsia" w:hAnsiTheme="minorHAnsi" w:cstheme="minorBidi"/>
                <w:noProof/>
                <w:sz w:val="22"/>
                <w:szCs w:val="22"/>
              </w:rPr>
              <w:tab/>
            </w:r>
            <w:r w:rsidR="00F84F5C" w:rsidRPr="0048485E">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F84F5C">
              <w:rPr>
                <w:noProof/>
                <w:webHidden/>
              </w:rPr>
              <w:tab/>
            </w:r>
            <w:r w:rsidR="00F84F5C">
              <w:rPr>
                <w:noProof/>
                <w:webHidden/>
              </w:rPr>
              <w:fldChar w:fldCharType="begin"/>
            </w:r>
            <w:r w:rsidR="00F84F5C">
              <w:rPr>
                <w:noProof/>
                <w:webHidden/>
              </w:rPr>
              <w:instrText xml:space="preserve"> PAGEREF _Toc482340149 \h </w:instrText>
            </w:r>
            <w:r w:rsidR="00F84F5C">
              <w:rPr>
                <w:noProof/>
                <w:webHidden/>
              </w:rPr>
            </w:r>
            <w:r w:rsidR="00F84F5C">
              <w:rPr>
                <w:noProof/>
                <w:webHidden/>
              </w:rPr>
              <w:fldChar w:fldCharType="separate"/>
            </w:r>
            <w:r w:rsidR="00650086">
              <w:rPr>
                <w:noProof/>
                <w:webHidden/>
              </w:rPr>
              <w:t>11</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50" w:history="1">
            <w:r w:rsidR="00F84F5C" w:rsidRPr="0048485E">
              <w:rPr>
                <w:rStyle w:val="Hipercze"/>
                <w:noProof/>
              </w:rPr>
              <w:t>ROZDZIAŁ XIV.</w:t>
            </w:r>
            <w:r w:rsidR="00F84F5C">
              <w:rPr>
                <w:rFonts w:asciiTheme="minorHAnsi" w:eastAsiaTheme="minorEastAsia" w:hAnsiTheme="minorHAnsi" w:cstheme="minorBidi"/>
                <w:noProof/>
                <w:sz w:val="22"/>
                <w:szCs w:val="22"/>
              </w:rPr>
              <w:tab/>
            </w:r>
            <w:r w:rsidR="00F84F5C" w:rsidRPr="0048485E">
              <w:rPr>
                <w:rStyle w:val="Hipercze"/>
                <w:noProof/>
              </w:rPr>
              <w:t>KORZYSTANIE Z ZASOBÓW INNYCH PODMIOTÓW W CELU POTWIERDZENIA SPEŁNIANIA WARUNKÓW UDZIAŁU W POSTĘPOWANIU</w:t>
            </w:r>
            <w:r w:rsidR="00F84F5C">
              <w:rPr>
                <w:noProof/>
                <w:webHidden/>
              </w:rPr>
              <w:tab/>
            </w:r>
            <w:r w:rsidR="00F84F5C">
              <w:rPr>
                <w:noProof/>
                <w:webHidden/>
              </w:rPr>
              <w:fldChar w:fldCharType="begin"/>
            </w:r>
            <w:r w:rsidR="00F84F5C">
              <w:rPr>
                <w:noProof/>
                <w:webHidden/>
              </w:rPr>
              <w:instrText xml:space="preserve"> PAGEREF _Toc482340150 \h </w:instrText>
            </w:r>
            <w:r w:rsidR="00F84F5C">
              <w:rPr>
                <w:noProof/>
                <w:webHidden/>
              </w:rPr>
            </w:r>
            <w:r w:rsidR="00F84F5C">
              <w:rPr>
                <w:noProof/>
                <w:webHidden/>
              </w:rPr>
              <w:fldChar w:fldCharType="separate"/>
            </w:r>
            <w:r w:rsidR="00650086">
              <w:rPr>
                <w:noProof/>
                <w:webHidden/>
              </w:rPr>
              <w:t>15</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51" w:history="1">
            <w:r w:rsidR="00F84F5C" w:rsidRPr="0048485E">
              <w:rPr>
                <w:rStyle w:val="Hipercze"/>
                <w:noProof/>
              </w:rPr>
              <w:t>ROZDZIAŁ XV.</w:t>
            </w:r>
            <w:r w:rsidR="00F84F5C">
              <w:rPr>
                <w:rFonts w:asciiTheme="minorHAnsi" w:eastAsiaTheme="minorEastAsia" w:hAnsiTheme="minorHAnsi" w:cstheme="minorBidi"/>
                <w:noProof/>
                <w:sz w:val="22"/>
                <w:szCs w:val="22"/>
              </w:rPr>
              <w:tab/>
            </w:r>
            <w:r w:rsidR="00F84F5C" w:rsidRPr="0048485E">
              <w:rPr>
                <w:rStyle w:val="Hipercze"/>
                <w:noProof/>
              </w:rPr>
              <w:t>PROCEDURA SANACYJNA - SAMOOCZYSZCZENIE</w:t>
            </w:r>
            <w:r w:rsidR="00F84F5C">
              <w:rPr>
                <w:noProof/>
                <w:webHidden/>
              </w:rPr>
              <w:tab/>
            </w:r>
            <w:r w:rsidR="00F84F5C">
              <w:rPr>
                <w:noProof/>
                <w:webHidden/>
              </w:rPr>
              <w:fldChar w:fldCharType="begin"/>
            </w:r>
            <w:r w:rsidR="00F84F5C">
              <w:rPr>
                <w:noProof/>
                <w:webHidden/>
              </w:rPr>
              <w:instrText xml:space="preserve"> PAGEREF _Toc482340151 \h </w:instrText>
            </w:r>
            <w:r w:rsidR="00F84F5C">
              <w:rPr>
                <w:noProof/>
                <w:webHidden/>
              </w:rPr>
            </w:r>
            <w:r w:rsidR="00F84F5C">
              <w:rPr>
                <w:noProof/>
                <w:webHidden/>
              </w:rPr>
              <w:fldChar w:fldCharType="separate"/>
            </w:r>
            <w:r w:rsidR="00650086">
              <w:rPr>
                <w:noProof/>
                <w:webHidden/>
              </w:rPr>
              <w:t>17</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52" w:history="1">
            <w:r w:rsidR="00F84F5C" w:rsidRPr="0048485E">
              <w:rPr>
                <w:rStyle w:val="Hipercze"/>
                <w:noProof/>
              </w:rPr>
              <w:t>ROZDZIAŁ XVI.</w:t>
            </w:r>
            <w:r w:rsidR="00F84F5C">
              <w:rPr>
                <w:rFonts w:asciiTheme="minorHAnsi" w:eastAsiaTheme="minorEastAsia" w:hAnsiTheme="minorHAnsi" w:cstheme="minorBidi"/>
                <w:noProof/>
                <w:sz w:val="22"/>
                <w:szCs w:val="22"/>
              </w:rPr>
              <w:tab/>
            </w:r>
            <w:r w:rsidR="00F84F5C" w:rsidRPr="0048485E">
              <w:rPr>
                <w:rStyle w:val="Hipercze"/>
                <w:noProof/>
              </w:rPr>
              <w:t>INFORMACJA O SPOSOBIE POROZUMIEWANIA SIĘ ZAMAWIAJĄCEGO Z WYKONAWCAMI ORAZ PRZEKAZYWANIA DOKUMENTÓW</w:t>
            </w:r>
            <w:r w:rsidR="00F84F5C">
              <w:rPr>
                <w:noProof/>
                <w:webHidden/>
              </w:rPr>
              <w:tab/>
            </w:r>
            <w:r w:rsidR="00F84F5C">
              <w:rPr>
                <w:noProof/>
                <w:webHidden/>
              </w:rPr>
              <w:fldChar w:fldCharType="begin"/>
            </w:r>
            <w:r w:rsidR="00F84F5C">
              <w:rPr>
                <w:noProof/>
                <w:webHidden/>
              </w:rPr>
              <w:instrText xml:space="preserve"> PAGEREF _Toc482340152 \h </w:instrText>
            </w:r>
            <w:r w:rsidR="00F84F5C">
              <w:rPr>
                <w:noProof/>
                <w:webHidden/>
              </w:rPr>
            </w:r>
            <w:r w:rsidR="00F84F5C">
              <w:rPr>
                <w:noProof/>
                <w:webHidden/>
              </w:rPr>
              <w:fldChar w:fldCharType="separate"/>
            </w:r>
            <w:r w:rsidR="00650086">
              <w:rPr>
                <w:noProof/>
                <w:webHidden/>
              </w:rPr>
              <w:t>17</w:t>
            </w:r>
            <w:r w:rsidR="00F84F5C">
              <w:rPr>
                <w:noProof/>
                <w:webHidden/>
              </w:rPr>
              <w:fldChar w:fldCharType="end"/>
            </w:r>
          </w:hyperlink>
        </w:p>
        <w:p w:rsidR="00F84F5C" w:rsidRDefault="00DC47F3">
          <w:pPr>
            <w:pStyle w:val="Spistreci3"/>
            <w:tabs>
              <w:tab w:val="left" w:pos="1720"/>
            </w:tabs>
            <w:rPr>
              <w:rFonts w:asciiTheme="minorHAnsi" w:eastAsiaTheme="minorEastAsia" w:hAnsiTheme="minorHAnsi" w:cstheme="minorBidi"/>
              <w:noProof/>
              <w:sz w:val="22"/>
              <w:szCs w:val="22"/>
            </w:rPr>
          </w:pPr>
          <w:hyperlink w:anchor="_Toc482340153" w:history="1">
            <w:r w:rsidR="00F84F5C" w:rsidRPr="0048485E">
              <w:rPr>
                <w:rStyle w:val="Hipercze"/>
                <w:noProof/>
              </w:rPr>
              <w:t xml:space="preserve">ROZDZIAŁ XVII. </w:t>
            </w:r>
            <w:r w:rsidR="00F84F5C">
              <w:rPr>
                <w:rFonts w:asciiTheme="minorHAnsi" w:eastAsiaTheme="minorEastAsia" w:hAnsiTheme="minorHAnsi" w:cstheme="minorBidi"/>
                <w:noProof/>
                <w:sz w:val="22"/>
                <w:szCs w:val="22"/>
              </w:rPr>
              <w:tab/>
            </w:r>
            <w:r w:rsidR="00F84F5C" w:rsidRPr="0048485E">
              <w:rPr>
                <w:rStyle w:val="Hipercze"/>
                <w:noProof/>
              </w:rPr>
              <w:t>OPIS SPOSOBU UDZIELANIA WYJAŚNIEŃ DOTYCZĄCYCH SPECYFIKACJI ISTOTNYCH WARUNKÓW ZAMÓWIENIA</w:t>
            </w:r>
            <w:r w:rsidR="00F84F5C">
              <w:rPr>
                <w:noProof/>
                <w:webHidden/>
              </w:rPr>
              <w:tab/>
            </w:r>
            <w:r w:rsidR="00F84F5C">
              <w:rPr>
                <w:noProof/>
                <w:webHidden/>
              </w:rPr>
              <w:fldChar w:fldCharType="begin"/>
            </w:r>
            <w:r w:rsidR="00F84F5C">
              <w:rPr>
                <w:noProof/>
                <w:webHidden/>
              </w:rPr>
              <w:instrText xml:space="preserve"> PAGEREF _Toc482340153 \h </w:instrText>
            </w:r>
            <w:r w:rsidR="00F84F5C">
              <w:rPr>
                <w:noProof/>
                <w:webHidden/>
              </w:rPr>
            </w:r>
            <w:r w:rsidR="00F84F5C">
              <w:rPr>
                <w:noProof/>
                <w:webHidden/>
              </w:rPr>
              <w:fldChar w:fldCharType="separate"/>
            </w:r>
            <w:r w:rsidR="00650086">
              <w:rPr>
                <w:noProof/>
                <w:webHidden/>
              </w:rPr>
              <w:t>18</w:t>
            </w:r>
            <w:r w:rsidR="00F84F5C">
              <w:rPr>
                <w:noProof/>
                <w:webHidden/>
              </w:rPr>
              <w:fldChar w:fldCharType="end"/>
            </w:r>
          </w:hyperlink>
        </w:p>
        <w:p w:rsidR="00F84F5C" w:rsidRDefault="00DC47F3">
          <w:pPr>
            <w:pStyle w:val="Spistreci3"/>
            <w:tabs>
              <w:tab w:val="left" w:pos="1771"/>
            </w:tabs>
            <w:rPr>
              <w:rFonts w:asciiTheme="minorHAnsi" w:eastAsiaTheme="minorEastAsia" w:hAnsiTheme="minorHAnsi" w:cstheme="minorBidi"/>
              <w:noProof/>
              <w:sz w:val="22"/>
              <w:szCs w:val="22"/>
            </w:rPr>
          </w:pPr>
          <w:hyperlink w:anchor="_Toc482340154" w:history="1">
            <w:r w:rsidR="00F84F5C" w:rsidRPr="0048485E">
              <w:rPr>
                <w:rStyle w:val="Hipercze"/>
                <w:noProof/>
              </w:rPr>
              <w:t xml:space="preserve">ROZDZIAŁ XVIII. </w:t>
            </w:r>
            <w:r w:rsidR="00F84F5C">
              <w:rPr>
                <w:rFonts w:asciiTheme="minorHAnsi" w:eastAsiaTheme="minorEastAsia" w:hAnsiTheme="minorHAnsi" w:cstheme="minorBidi"/>
                <w:noProof/>
                <w:sz w:val="22"/>
                <w:szCs w:val="22"/>
              </w:rPr>
              <w:tab/>
            </w:r>
            <w:r w:rsidR="00F84F5C" w:rsidRPr="0048485E">
              <w:rPr>
                <w:rStyle w:val="Hipercze"/>
                <w:noProof/>
              </w:rPr>
              <w:t>OSOBY ZE STRONY ZAMAWIAJĄCEGO UPRAWNIONE DO POROZUMIEWANIA SIĘ Z WYKONAWCAMI</w:t>
            </w:r>
            <w:r w:rsidR="00F84F5C">
              <w:rPr>
                <w:noProof/>
                <w:webHidden/>
              </w:rPr>
              <w:tab/>
            </w:r>
            <w:r w:rsidR="00F84F5C">
              <w:rPr>
                <w:noProof/>
                <w:webHidden/>
              </w:rPr>
              <w:fldChar w:fldCharType="begin"/>
            </w:r>
            <w:r w:rsidR="00F84F5C">
              <w:rPr>
                <w:noProof/>
                <w:webHidden/>
              </w:rPr>
              <w:instrText xml:space="preserve"> PAGEREF _Toc482340154 \h </w:instrText>
            </w:r>
            <w:r w:rsidR="00F84F5C">
              <w:rPr>
                <w:noProof/>
                <w:webHidden/>
              </w:rPr>
            </w:r>
            <w:r w:rsidR="00F84F5C">
              <w:rPr>
                <w:noProof/>
                <w:webHidden/>
              </w:rPr>
              <w:fldChar w:fldCharType="separate"/>
            </w:r>
            <w:r w:rsidR="00650086">
              <w:rPr>
                <w:noProof/>
                <w:webHidden/>
              </w:rPr>
              <w:t>18</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55" w:history="1">
            <w:r w:rsidR="00F84F5C" w:rsidRPr="0048485E">
              <w:rPr>
                <w:rStyle w:val="Hipercze"/>
                <w:noProof/>
              </w:rPr>
              <w:t xml:space="preserve">ROZDZIAŁ XIX. </w:t>
            </w:r>
            <w:r w:rsidR="00F84F5C">
              <w:rPr>
                <w:rFonts w:asciiTheme="minorHAnsi" w:eastAsiaTheme="minorEastAsia" w:hAnsiTheme="minorHAnsi" w:cstheme="minorBidi"/>
                <w:noProof/>
                <w:sz w:val="22"/>
                <w:szCs w:val="22"/>
              </w:rPr>
              <w:tab/>
            </w:r>
            <w:r w:rsidR="00F84F5C" w:rsidRPr="0048485E">
              <w:rPr>
                <w:rStyle w:val="Hipercze"/>
                <w:noProof/>
              </w:rPr>
              <w:t>WYMAGANIA DOTYCZĄCE WADIUM</w:t>
            </w:r>
            <w:r w:rsidR="00F84F5C">
              <w:rPr>
                <w:noProof/>
                <w:webHidden/>
              </w:rPr>
              <w:tab/>
            </w:r>
            <w:r w:rsidR="00F84F5C">
              <w:rPr>
                <w:noProof/>
                <w:webHidden/>
              </w:rPr>
              <w:fldChar w:fldCharType="begin"/>
            </w:r>
            <w:r w:rsidR="00F84F5C">
              <w:rPr>
                <w:noProof/>
                <w:webHidden/>
              </w:rPr>
              <w:instrText xml:space="preserve"> PAGEREF _Toc482340155 \h </w:instrText>
            </w:r>
            <w:r w:rsidR="00F84F5C">
              <w:rPr>
                <w:noProof/>
                <w:webHidden/>
              </w:rPr>
            </w:r>
            <w:r w:rsidR="00F84F5C">
              <w:rPr>
                <w:noProof/>
                <w:webHidden/>
              </w:rPr>
              <w:fldChar w:fldCharType="separate"/>
            </w:r>
            <w:r w:rsidR="00650086">
              <w:rPr>
                <w:noProof/>
                <w:webHidden/>
              </w:rPr>
              <w:t>18</w:t>
            </w:r>
            <w:r w:rsidR="00F84F5C">
              <w:rPr>
                <w:noProof/>
                <w:webHidden/>
              </w:rPr>
              <w:fldChar w:fldCharType="end"/>
            </w:r>
          </w:hyperlink>
        </w:p>
        <w:p w:rsidR="00F84F5C" w:rsidRDefault="00DC47F3">
          <w:pPr>
            <w:pStyle w:val="Spistreci3"/>
            <w:rPr>
              <w:rFonts w:asciiTheme="minorHAnsi" w:eastAsiaTheme="minorEastAsia" w:hAnsiTheme="minorHAnsi" w:cstheme="minorBidi"/>
              <w:noProof/>
              <w:sz w:val="22"/>
              <w:szCs w:val="22"/>
            </w:rPr>
          </w:pPr>
          <w:hyperlink w:anchor="_Toc482340156" w:history="1">
            <w:r w:rsidR="00F84F5C" w:rsidRPr="0048485E">
              <w:rPr>
                <w:rStyle w:val="Hipercze"/>
                <w:noProof/>
              </w:rPr>
              <w:t>ROZDZIAŁ XX.</w:t>
            </w:r>
            <w:r w:rsidR="00F84F5C">
              <w:rPr>
                <w:rFonts w:asciiTheme="minorHAnsi" w:eastAsiaTheme="minorEastAsia" w:hAnsiTheme="minorHAnsi" w:cstheme="minorBidi"/>
                <w:noProof/>
                <w:sz w:val="22"/>
                <w:szCs w:val="22"/>
              </w:rPr>
              <w:tab/>
            </w:r>
            <w:r w:rsidR="00F84F5C" w:rsidRPr="0048485E">
              <w:rPr>
                <w:rStyle w:val="Hipercze"/>
                <w:noProof/>
              </w:rPr>
              <w:t>TERMIN ZWIĄZANIA OFERTĄ</w:t>
            </w:r>
            <w:r w:rsidR="00F84F5C">
              <w:rPr>
                <w:noProof/>
                <w:webHidden/>
              </w:rPr>
              <w:tab/>
            </w:r>
            <w:r w:rsidR="00F84F5C">
              <w:rPr>
                <w:noProof/>
                <w:webHidden/>
              </w:rPr>
              <w:fldChar w:fldCharType="begin"/>
            </w:r>
            <w:r w:rsidR="00F84F5C">
              <w:rPr>
                <w:noProof/>
                <w:webHidden/>
              </w:rPr>
              <w:instrText xml:space="preserve"> PAGEREF _Toc482340156 \h </w:instrText>
            </w:r>
            <w:r w:rsidR="00F84F5C">
              <w:rPr>
                <w:noProof/>
                <w:webHidden/>
              </w:rPr>
            </w:r>
            <w:r w:rsidR="00F84F5C">
              <w:rPr>
                <w:noProof/>
                <w:webHidden/>
              </w:rPr>
              <w:fldChar w:fldCharType="separate"/>
            </w:r>
            <w:r w:rsidR="00650086">
              <w:rPr>
                <w:noProof/>
                <w:webHidden/>
              </w:rPr>
              <w:t>20</w:t>
            </w:r>
            <w:r w:rsidR="00F84F5C">
              <w:rPr>
                <w:noProof/>
                <w:webHidden/>
              </w:rPr>
              <w:fldChar w:fldCharType="end"/>
            </w:r>
          </w:hyperlink>
        </w:p>
        <w:p w:rsidR="00F84F5C" w:rsidRDefault="00DC47F3">
          <w:pPr>
            <w:pStyle w:val="Spistreci3"/>
            <w:tabs>
              <w:tab w:val="left" w:pos="1711"/>
            </w:tabs>
            <w:rPr>
              <w:rFonts w:asciiTheme="minorHAnsi" w:eastAsiaTheme="minorEastAsia" w:hAnsiTheme="minorHAnsi" w:cstheme="minorBidi"/>
              <w:noProof/>
              <w:sz w:val="22"/>
              <w:szCs w:val="22"/>
            </w:rPr>
          </w:pPr>
          <w:hyperlink w:anchor="_Toc482340157" w:history="1">
            <w:r w:rsidR="00F84F5C" w:rsidRPr="0048485E">
              <w:rPr>
                <w:rStyle w:val="Hipercze"/>
                <w:noProof/>
              </w:rPr>
              <w:t xml:space="preserve">ROZDZIAŁ XXII. </w:t>
            </w:r>
            <w:r w:rsidR="00F84F5C">
              <w:rPr>
                <w:rFonts w:asciiTheme="minorHAnsi" w:eastAsiaTheme="minorEastAsia" w:hAnsiTheme="minorHAnsi" w:cstheme="minorBidi"/>
                <w:noProof/>
                <w:sz w:val="22"/>
                <w:szCs w:val="22"/>
              </w:rPr>
              <w:tab/>
            </w:r>
            <w:r w:rsidR="00F84F5C" w:rsidRPr="0048485E">
              <w:rPr>
                <w:rStyle w:val="Hipercze"/>
                <w:noProof/>
              </w:rPr>
              <w:t>OPIS SPOSOBU OBLICZENIA CENY</w:t>
            </w:r>
            <w:r w:rsidR="00F84F5C">
              <w:rPr>
                <w:noProof/>
                <w:webHidden/>
              </w:rPr>
              <w:tab/>
            </w:r>
            <w:r w:rsidR="00F84F5C">
              <w:rPr>
                <w:noProof/>
                <w:webHidden/>
              </w:rPr>
              <w:fldChar w:fldCharType="begin"/>
            </w:r>
            <w:r w:rsidR="00F84F5C">
              <w:rPr>
                <w:noProof/>
                <w:webHidden/>
              </w:rPr>
              <w:instrText xml:space="preserve"> PAGEREF _Toc482340157 \h </w:instrText>
            </w:r>
            <w:r w:rsidR="00F84F5C">
              <w:rPr>
                <w:noProof/>
                <w:webHidden/>
              </w:rPr>
            </w:r>
            <w:r w:rsidR="00F84F5C">
              <w:rPr>
                <w:noProof/>
                <w:webHidden/>
              </w:rPr>
              <w:fldChar w:fldCharType="separate"/>
            </w:r>
            <w:r w:rsidR="00650086">
              <w:rPr>
                <w:noProof/>
                <w:webHidden/>
              </w:rPr>
              <w:t>22</w:t>
            </w:r>
            <w:r w:rsidR="00F84F5C">
              <w:rPr>
                <w:noProof/>
                <w:webHidden/>
              </w:rPr>
              <w:fldChar w:fldCharType="end"/>
            </w:r>
          </w:hyperlink>
        </w:p>
        <w:p w:rsidR="00F84F5C" w:rsidRDefault="00DC47F3">
          <w:pPr>
            <w:pStyle w:val="Spistreci3"/>
            <w:tabs>
              <w:tab w:val="left" w:pos="1761"/>
            </w:tabs>
            <w:rPr>
              <w:rFonts w:asciiTheme="minorHAnsi" w:eastAsiaTheme="minorEastAsia" w:hAnsiTheme="minorHAnsi" w:cstheme="minorBidi"/>
              <w:noProof/>
              <w:sz w:val="22"/>
              <w:szCs w:val="22"/>
            </w:rPr>
          </w:pPr>
          <w:hyperlink w:anchor="_Toc482340158" w:history="1">
            <w:r w:rsidR="00F84F5C" w:rsidRPr="0048485E">
              <w:rPr>
                <w:rStyle w:val="Hipercze"/>
                <w:noProof/>
              </w:rPr>
              <w:t xml:space="preserve">ROZDZIAŁ XXIII. </w:t>
            </w:r>
            <w:r w:rsidR="00F84F5C">
              <w:rPr>
                <w:rFonts w:asciiTheme="minorHAnsi" w:eastAsiaTheme="minorEastAsia" w:hAnsiTheme="minorHAnsi" w:cstheme="minorBidi"/>
                <w:noProof/>
                <w:sz w:val="22"/>
                <w:szCs w:val="22"/>
              </w:rPr>
              <w:tab/>
            </w:r>
            <w:r w:rsidR="00F84F5C" w:rsidRPr="0048485E">
              <w:rPr>
                <w:rStyle w:val="Hipercze"/>
                <w:noProof/>
              </w:rPr>
              <w:t>MIEJSCE ORAZ TERMIN SKŁADANIA I OTWARCIA OFERT</w:t>
            </w:r>
            <w:r w:rsidR="00F84F5C">
              <w:rPr>
                <w:noProof/>
                <w:webHidden/>
              </w:rPr>
              <w:tab/>
            </w:r>
            <w:r w:rsidR="00F84F5C">
              <w:rPr>
                <w:noProof/>
                <w:webHidden/>
              </w:rPr>
              <w:fldChar w:fldCharType="begin"/>
            </w:r>
            <w:r w:rsidR="00F84F5C">
              <w:rPr>
                <w:noProof/>
                <w:webHidden/>
              </w:rPr>
              <w:instrText xml:space="preserve"> PAGEREF _Toc482340158 \h </w:instrText>
            </w:r>
            <w:r w:rsidR="00F84F5C">
              <w:rPr>
                <w:noProof/>
                <w:webHidden/>
              </w:rPr>
            </w:r>
            <w:r w:rsidR="00F84F5C">
              <w:rPr>
                <w:noProof/>
                <w:webHidden/>
              </w:rPr>
              <w:fldChar w:fldCharType="separate"/>
            </w:r>
            <w:r w:rsidR="00650086">
              <w:rPr>
                <w:noProof/>
                <w:webHidden/>
              </w:rPr>
              <w:t>23</w:t>
            </w:r>
            <w:r w:rsidR="00F84F5C">
              <w:rPr>
                <w:noProof/>
                <w:webHidden/>
              </w:rPr>
              <w:fldChar w:fldCharType="end"/>
            </w:r>
          </w:hyperlink>
        </w:p>
        <w:p w:rsidR="00F84F5C" w:rsidRDefault="00DC47F3">
          <w:pPr>
            <w:pStyle w:val="Spistreci3"/>
            <w:tabs>
              <w:tab w:val="left" w:pos="1774"/>
            </w:tabs>
            <w:rPr>
              <w:rFonts w:asciiTheme="minorHAnsi" w:eastAsiaTheme="minorEastAsia" w:hAnsiTheme="minorHAnsi" w:cstheme="minorBidi"/>
              <w:noProof/>
              <w:sz w:val="22"/>
              <w:szCs w:val="22"/>
            </w:rPr>
          </w:pPr>
          <w:hyperlink w:anchor="_Toc482340159" w:history="1">
            <w:r w:rsidR="00F84F5C" w:rsidRPr="0048485E">
              <w:rPr>
                <w:rStyle w:val="Hipercze"/>
                <w:noProof/>
              </w:rPr>
              <w:t xml:space="preserve">ROZDZIAŁ XXIV. </w:t>
            </w:r>
            <w:r w:rsidR="00F84F5C">
              <w:rPr>
                <w:rFonts w:asciiTheme="minorHAnsi" w:eastAsiaTheme="minorEastAsia" w:hAnsiTheme="minorHAnsi" w:cstheme="minorBidi"/>
                <w:noProof/>
                <w:sz w:val="22"/>
                <w:szCs w:val="22"/>
              </w:rPr>
              <w:tab/>
            </w:r>
            <w:r w:rsidR="00F84F5C" w:rsidRPr="0048485E">
              <w:rPr>
                <w:rStyle w:val="Hipercze"/>
                <w:noProof/>
              </w:rPr>
              <w:t>INFORMACJE O TRYBIE OTWARCIA I OCENY OFERT</w:t>
            </w:r>
            <w:r w:rsidR="00F84F5C">
              <w:rPr>
                <w:noProof/>
                <w:webHidden/>
              </w:rPr>
              <w:tab/>
            </w:r>
            <w:r w:rsidR="00F84F5C">
              <w:rPr>
                <w:noProof/>
                <w:webHidden/>
              </w:rPr>
              <w:fldChar w:fldCharType="begin"/>
            </w:r>
            <w:r w:rsidR="00F84F5C">
              <w:rPr>
                <w:noProof/>
                <w:webHidden/>
              </w:rPr>
              <w:instrText xml:space="preserve"> PAGEREF _Toc482340159 \h </w:instrText>
            </w:r>
            <w:r w:rsidR="00F84F5C">
              <w:rPr>
                <w:noProof/>
                <w:webHidden/>
              </w:rPr>
            </w:r>
            <w:r w:rsidR="00F84F5C">
              <w:rPr>
                <w:noProof/>
                <w:webHidden/>
              </w:rPr>
              <w:fldChar w:fldCharType="separate"/>
            </w:r>
            <w:r w:rsidR="00650086">
              <w:rPr>
                <w:noProof/>
                <w:webHidden/>
              </w:rPr>
              <w:t>23</w:t>
            </w:r>
            <w:r w:rsidR="00F84F5C">
              <w:rPr>
                <w:noProof/>
                <w:webHidden/>
              </w:rPr>
              <w:fldChar w:fldCharType="end"/>
            </w:r>
          </w:hyperlink>
        </w:p>
        <w:p w:rsidR="00F84F5C" w:rsidRDefault="00DC47F3">
          <w:pPr>
            <w:pStyle w:val="Spistreci3"/>
            <w:tabs>
              <w:tab w:val="left" w:pos="1723"/>
            </w:tabs>
            <w:rPr>
              <w:rFonts w:asciiTheme="minorHAnsi" w:eastAsiaTheme="minorEastAsia" w:hAnsiTheme="minorHAnsi" w:cstheme="minorBidi"/>
              <w:noProof/>
              <w:sz w:val="22"/>
              <w:szCs w:val="22"/>
            </w:rPr>
          </w:pPr>
          <w:hyperlink w:anchor="_Toc482340160" w:history="1">
            <w:r w:rsidR="00F84F5C" w:rsidRPr="0048485E">
              <w:rPr>
                <w:rStyle w:val="Hipercze"/>
                <w:noProof/>
              </w:rPr>
              <w:t xml:space="preserve">ROZDZIAŁ XXV. </w:t>
            </w:r>
            <w:r w:rsidR="00F84F5C">
              <w:rPr>
                <w:rFonts w:asciiTheme="minorHAnsi" w:eastAsiaTheme="minorEastAsia" w:hAnsiTheme="minorHAnsi" w:cstheme="minorBidi"/>
                <w:noProof/>
                <w:sz w:val="22"/>
                <w:szCs w:val="22"/>
              </w:rPr>
              <w:tab/>
            </w:r>
            <w:r w:rsidR="00F84F5C" w:rsidRPr="0048485E">
              <w:rPr>
                <w:rStyle w:val="Hipercze"/>
                <w:noProof/>
              </w:rPr>
              <w:t>OPIS KRYTERIÓW, KTÓRYMI ZAMAWIAJĄCY BĘDZIE SIĘ KIEROWAŁ PRZY WYBORZE OFERTY, WRAZ Z PODANIEM ZNACZENIA TYCH KRYTERIÓW I SPOSOBU OCENY OFERT</w:t>
            </w:r>
            <w:r w:rsidR="00F84F5C">
              <w:rPr>
                <w:noProof/>
                <w:webHidden/>
              </w:rPr>
              <w:tab/>
            </w:r>
            <w:r w:rsidR="00F84F5C">
              <w:rPr>
                <w:noProof/>
                <w:webHidden/>
              </w:rPr>
              <w:fldChar w:fldCharType="begin"/>
            </w:r>
            <w:r w:rsidR="00F84F5C">
              <w:rPr>
                <w:noProof/>
                <w:webHidden/>
              </w:rPr>
              <w:instrText xml:space="preserve"> PAGEREF _Toc482340160 \h </w:instrText>
            </w:r>
            <w:r w:rsidR="00F84F5C">
              <w:rPr>
                <w:noProof/>
                <w:webHidden/>
              </w:rPr>
            </w:r>
            <w:r w:rsidR="00F84F5C">
              <w:rPr>
                <w:noProof/>
                <w:webHidden/>
              </w:rPr>
              <w:fldChar w:fldCharType="separate"/>
            </w:r>
            <w:r w:rsidR="00650086">
              <w:rPr>
                <w:noProof/>
                <w:webHidden/>
              </w:rPr>
              <w:t>24</w:t>
            </w:r>
            <w:r w:rsidR="00F84F5C">
              <w:rPr>
                <w:noProof/>
                <w:webHidden/>
              </w:rPr>
              <w:fldChar w:fldCharType="end"/>
            </w:r>
          </w:hyperlink>
        </w:p>
        <w:p w:rsidR="00F84F5C" w:rsidRDefault="00DC47F3">
          <w:pPr>
            <w:pStyle w:val="Spistreci3"/>
            <w:tabs>
              <w:tab w:val="left" w:pos="1774"/>
            </w:tabs>
            <w:rPr>
              <w:rFonts w:asciiTheme="minorHAnsi" w:eastAsiaTheme="minorEastAsia" w:hAnsiTheme="minorHAnsi" w:cstheme="minorBidi"/>
              <w:noProof/>
              <w:sz w:val="22"/>
              <w:szCs w:val="22"/>
            </w:rPr>
          </w:pPr>
          <w:hyperlink w:anchor="_Toc482340161" w:history="1">
            <w:r w:rsidR="00F84F5C" w:rsidRPr="0048485E">
              <w:rPr>
                <w:rStyle w:val="Hipercze"/>
                <w:noProof/>
              </w:rPr>
              <w:t xml:space="preserve">ROZDZIAŁ XXVI. </w:t>
            </w:r>
            <w:r w:rsidR="00F84F5C">
              <w:rPr>
                <w:rFonts w:asciiTheme="minorHAnsi" w:eastAsiaTheme="minorEastAsia" w:hAnsiTheme="minorHAnsi" w:cstheme="minorBidi"/>
                <w:noProof/>
                <w:sz w:val="22"/>
                <w:szCs w:val="22"/>
              </w:rPr>
              <w:tab/>
            </w:r>
            <w:r w:rsidR="00F84F5C" w:rsidRPr="0048485E">
              <w:rPr>
                <w:rStyle w:val="Hipercze"/>
                <w:noProof/>
              </w:rPr>
              <w:t>INFORMACJA NA TEMAT MOŻLIWOŚCI ROZLICZANIA SIĘ W WALUTACH OBCYCH</w:t>
            </w:r>
            <w:r w:rsidR="00F84F5C">
              <w:rPr>
                <w:noProof/>
                <w:webHidden/>
              </w:rPr>
              <w:tab/>
            </w:r>
            <w:r w:rsidR="00F84F5C">
              <w:rPr>
                <w:noProof/>
                <w:webHidden/>
              </w:rPr>
              <w:fldChar w:fldCharType="begin"/>
            </w:r>
            <w:r w:rsidR="00F84F5C">
              <w:rPr>
                <w:noProof/>
                <w:webHidden/>
              </w:rPr>
              <w:instrText xml:space="preserve"> PAGEREF _Toc482340161 \h </w:instrText>
            </w:r>
            <w:r w:rsidR="00F84F5C">
              <w:rPr>
                <w:noProof/>
                <w:webHidden/>
              </w:rPr>
            </w:r>
            <w:r w:rsidR="00F84F5C">
              <w:rPr>
                <w:noProof/>
                <w:webHidden/>
              </w:rPr>
              <w:fldChar w:fldCharType="separate"/>
            </w:r>
            <w:r w:rsidR="00650086">
              <w:rPr>
                <w:noProof/>
                <w:webHidden/>
              </w:rPr>
              <w:t>26</w:t>
            </w:r>
            <w:r w:rsidR="00F84F5C">
              <w:rPr>
                <w:noProof/>
                <w:webHidden/>
              </w:rPr>
              <w:fldChar w:fldCharType="end"/>
            </w:r>
          </w:hyperlink>
        </w:p>
        <w:p w:rsidR="00F84F5C" w:rsidRDefault="00DC47F3">
          <w:pPr>
            <w:pStyle w:val="Spistreci3"/>
            <w:tabs>
              <w:tab w:val="left" w:pos="1824"/>
            </w:tabs>
            <w:rPr>
              <w:rFonts w:asciiTheme="minorHAnsi" w:eastAsiaTheme="minorEastAsia" w:hAnsiTheme="minorHAnsi" w:cstheme="minorBidi"/>
              <w:noProof/>
              <w:sz w:val="22"/>
              <w:szCs w:val="22"/>
            </w:rPr>
          </w:pPr>
          <w:hyperlink w:anchor="_Toc482340162" w:history="1">
            <w:r w:rsidR="00F84F5C" w:rsidRPr="0048485E">
              <w:rPr>
                <w:rStyle w:val="Hipercze"/>
                <w:noProof/>
              </w:rPr>
              <w:t xml:space="preserve">ROZDZIAŁ XXVII. </w:t>
            </w:r>
            <w:r w:rsidR="00F84F5C">
              <w:rPr>
                <w:rFonts w:asciiTheme="minorHAnsi" w:eastAsiaTheme="minorEastAsia" w:hAnsiTheme="minorHAnsi" w:cstheme="minorBidi"/>
                <w:noProof/>
                <w:sz w:val="22"/>
                <w:szCs w:val="22"/>
              </w:rPr>
              <w:tab/>
            </w:r>
            <w:r w:rsidR="00F84F5C" w:rsidRPr="0048485E">
              <w:rPr>
                <w:rStyle w:val="Hipercze"/>
                <w:noProof/>
              </w:rPr>
              <w:t>INFORMACJE DOTYCZĄCE UMOWY</w:t>
            </w:r>
            <w:r w:rsidR="00F84F5C">
              <w:rPr>
                <w:noProof/>
                <w:webHidden/>
              </w:rPr>
              <w:tab/>
            </w:r>
            <w:r w:rsidR="00F84F5C">
              <w:rPr>
                <w:noProof/>
                <w:webHidden/>
              </w:rPr>
              <w:fldChar w:fldCharType="begin"/>
            </w:r>
            <w:r w:rsidR="00F84F5C">
              <w:rPr>
                <w:noProof/>
                <w:webHidden/>
              </w:rPr>
              <w:instrText xml:space="preserve"> PAGEREF _Toc482340162 \h </w:instrText>
            </w:r>
            <w:r w:rsidR="00F84F5C">
              <w:rPr>
                <w:noProof/>
                <w:webHidden/>
              </w:rPr>
            </w:r>
            <w:r w:rsidR="00F84F5C">
              <w:rPr>
                <w:noProof/>
                <w:webHidden/>
              </w:rPr>
              <w:fldChar w:fldCharType="separate"/>
            </w:r>
            <w:r w:rsidR="00650086">
              <w:rPr>
                <w:noProof/>
                <w:webHidden/>
              </w:rPr>
              <w:t>26</w:t>
            </w:r>
            <w:r w:rsidR="00F84F5C">
              <w:rPr>
                <w:noProof/>
                <w:webHidden/>
              </w:rPr>
              <w:fldChar w:fldCharType="end"/>
            </w:r>
          </w:hyperlink>
        </w:p>
        <w:p w:rsidR="00F84F5C" w:rsidRDefault="00DC47F3">
          <w:pPr>
            <w:pStyle w:val="Spistreci3"/>
            <w:tabs>
              <w:tab w:val="left" w:pos="1829"/>
            </w:tabs>
            <w:rPr>
              <w:rFonts w:asciiTheme="minorHAnsi" w:eastAsiaTheme="minorEastAsia" w:hAnsiTheme="minorHAnsi" w:cstheme="minorBidi"/>
              <w:noProof/>
              <w:sz w:val="22"/>
              <w:szCs w:val="22"/>
            </w:rPr>
          </w:pPr>
          <w:hyperlink w:anchor="_Toc482340163" w:history="1">
            <w:r w:rsidR="00F84F5C" w:rsidRPr="0048485E">
              <w:rPr>
                <w:rStyle w:val="Hipercze"/>
                <w:noProof/>
              </w:rPr>
              <w:t>ROZDZIAŁ XXVIII.</w:t>
            </w:r>
            <w:r w:rsidR="00F84F5C">
              <w:rPr>
                <w:rFonts w:asciiTheme="minorHAnsi" w:eastAsiaTheme="minorEastAsia" w:hAnsiTheme="minorHAnsi" w:cstheme="minorBidi"/>
                <w:noProof/>
                <w:sz w:val="22"/>
                <w:szCs w:val="22"/>
              </w:rPr>
              <w:tab/>
            </w:r>
            <w:r w:rsidR="00F84F5C" w:rsidRPr="0048485E">
              <w:rPr>
                <w:rStyle w:val="Hipercze"/>
                <w:noProof/>
              </w:rPr>
              <w:t>POUCZENIE O ŚRODKACH OCHRONY PRAWNEJ PRZYSŁUGUJĄCYCH WYKONAWCOM W TOKU POSTĘPOWANIA O UDZIELENIE ZAMÓWIENIA PUBLICZNEGO</w:t>
            </w:r>
            <w:r w:rsidR="00F84F5C">
              <w:rPr>
                <w:noProof/>
                <w:webHidden/>
              </w:rPr>
              <w:tab/>
            </w:r>
            <w:r w:rsidR="00F84F5C">
              <w:rPr>
                <w:noProof/>
                <w:webHidden/>
              </w:rPr>
              <w:fldChar w:fldCharType="begin"/>
            </w:r>
            <w:r w:rsidR="00F84F5C">
              <w:rPr>
                <w:noProof/>
                <w:webHidden/>
              </w:rPr>
              <w:instrText xml:space="preserve"> PAGEREF _Toc482340163 \h </w:instrText>
            </w:r>
            <w:r w:rsidR="00F84F5C">
              <w:rPr>
                <w:noProof/>
                <w:webHidden/>
              </w:rPr>
            </w:r>
            <w:r w:rsidR="00F84F5C">
              <w:rPr>
                <w:noProof/>
                <w:webHidden/>
              </w:rPr>
              <w:fldChar w:fldCharType="separate"/>
            </w:r>
            <w:r w:rsidR="00650086">
              <w:rPr>
                <w:noProof/>
                <w:webHidden/>
              </w:rPr>
              <w:t>26</w:t>
            </w:r>
            <w:r w:rsidR="00F84F5C">
              <w:rPr>
                <w:noProof/>
                <w:webHidden/>
              </w:rPr>
              <w:fldChar w:fldCharType="end"/>
            </w:r>
          </w:hyperlink>
        </w:p>
        <w:p w:rsidR="00F84F5C" w:rsidRDefault="00DC47F3">
          <w:pPr>
            <w:pStyle w:val="Spistreci2"/>
            <w:rPr>
              <w:rFonts w:asciiTheme="minorHAnsi" w:eastAsiaTheme="minorEastAsia" w:hAnsiTheme="minorHAnsi" w:cstheme="minorBidi"/>
              <w:bCs w:val="0"/>
              <w:iCs w:val="0"/>
              <w:sz w:val="22"/>
              <w:szCs w:val="22"/>
            </w:rPr>
          </w:pPr>
          <w:hyperlink w:anchor="_Toc482340164" w:history="1">
            <w:r w:rsidR="00F84F5C" w:rsidRPr="0048485E">
              <w:rPr>
                <w:rStyle w:val="Hipercze"/>
              </w:rPr>
              <w:t>Załącznik nr 1</w:t>
            </w:r>
            <w:r w:rsidR="00F84F5C">
              <w:rPr>
                <w:webHidden/>
              </w:rPr>
              <w:tab/>
            </w:r>
            <w:r w:rsidR="00F84F5C">
              <w:rPr>
                <w:webHidden/>
              </w:rPr>
              <w:fldChar w:fldCharType="begin"/>
            </w:r>
            <w:r w:rsidR="00F84F5C">
              <w:rPr>
                <w:webHidden/>
              </w:rPr>
              <w:instrText xml:space="preserve"> PAGEREF _Toc482340164 \h </w:instrText>
            </w:r>
            <w:r w:rsidR="00F84F5C">
              <w:rPr>
                <w:webHidden/>
              </w:rPr>
            </w:r>
            <w:r w:rsidR="00F84F5C">
              <w:rPr>
                <w:webHidden/>
              </w:rPr>
              <w:fldChar w:fldCharType="separate"/>
            </w:r>
            <w:r w:rsidR="00650086">
              <w:rPr>
                <w:webHidden/>
              </w:rPr>
              <w:t>29</w:t>
            </w:r>
            <w:r w:rsidR="00F84F5C">
              <w:rPr>
                <w:webHidden/>
              </w:rPr>
              <w:fldChar w:fldCharType="end"/>
            </w:r>
          </w:hyperlink>
        </w:p>
        <w:p w:rsidR="00F84F5C" w:rsidRDefault="00DC47F3">
          <w:pPr>
            <w:pStyle w:val="Spistreci2"/>
            <w:rPr>
              <w:rFonts w:asciiTheme="minorHAnsi" w:eastAsiaTheme="minorEastAsia" w:hAnsiTheme="minorHAnsi" w:cstheme="minorBidi"/>
              <w:bCs w:val="0"/>
              <w:iCs w:val="0"/>
              <w:sz w:val="22"/>
              <w:szCs w:val="22"/>
            </w:rPr>
          </w:pPr>
          <w:hyperlink w:anchor="_Toc482340165" w:history="1">
            <w:r w:rsidR="00F84F5C" w:rsidRPr="0048485E">
              <w:rPr>
                <w:rStyle w:val="Hipercze"/>
              </w:rPr>
              <w:t>Załącznik nr 2</w:t>
            </w:r>
            <w:r w:rsidR="00F84F5C">
              <w:rPr>
                <w:webHidden/>
              </w:rPr>
              <w:tab/>
            </w:r>
            <w:r w:rsidR="00F84F5C">
              <w:rPr>
                <w:webHidden/>
              </w:rPr>
              <w:fldChar w:fldCharType="begin"/>
            </w:r>
            <w:r w:rsidR="00F84F5C">
              <w:rPr>
                <w:webHidden/>
              </w:rPr>
              <w:instrText xml:space="preserve"> PAGEREF _Toc482340165 \h </w:instrText>
            </w:r>
            <w:r w:rsidR="00F84F5C">
              <w:rPr>
                <w:webHidden/>
              </w:rPr>
            </w:r>
            <w:r w:rsidR="00F84F5C">
              <w:rPr>
                <w:webHidden/>
              </w:rPr>
              <w:fldChar w:fldCharType="separate"/>
            </w:r>
            <w:r w:rsidR="00650086">
              <w:rPr>
                <w:webHidden/>
              </w:rPr>
              <w:t>34</w:t>
            </w:r>
            <w:r w:rsidR="00F84F5C">
              <w:rPr>
                <w:webHidden/>
              </w:rPr>
              <w:fldChar w:fldCharType="end"/>
            </w:r>
          </w:hyperlink>
        </w:p>
        <w:p w:rsidR="00F84F5C" w:rsidRDefault="00DC47F3">
          <w:pPr>
            <w:pStyle w:val="Spistreci2"/>
            <w:rPr>
              <w:rFonts w:asciiTheme="minorHAnsi" w:eastAsiaTheme="minorEastAsia" w:hAnsiTheme="minorHAnsi" w:cstheme="minorBidi"/>
              <w:bCs w:val="0"/>
              <w:iCs w:val="0"/>
              <w:sz w:val="22"/>
              <w:szCs w:val="22"/>
            </w:rPr>
          </w:pPr>
          <w:hyperlink w:anchor="_Toc482340166" w:history="1">
            <w:r w:rsidR="00F84F5C" w:rsidRPr="0048485E">
              <w:rPr>
                <w:rStyle w:val="Hipercze"/>
              </w:rPr>
              <w:t>Załącznik nr 3</w:t>
            </w:r>
            <w:r w:rsidR="00F84F5C">
              <w:rPr>
                <w:webHidden/>
              </w:rPr>
              <w:tab/>
            </w:r>
            <w:r w:rsidR="00F84F5C">
              <w:rPr>
                <w:webHidden/>
              </w:rPr>
              <w:fldChar w:fldCharType="begin"/>
            </w:r>
            <w:r w:rsidR="00F84F5C">
              <w:rPr>
                <w:webHidden/>
              </w:rPr>
              <w:instrText xml:space="preserve"> PAGEREF _Toc482340166 \h </w:instrText>
            </w:r>
            <w:r w:rsidR="00F84F5C">
              <w:rPr>
                <w:webHidden/>
              </w:rPr>
            </w:r>
            <w:r w:rsidR="00F84F5C">
              <w:rPr>
                <w:webHidden/>
              </w:rPr>
              <w:fldChar w:fldCharType="separate"/>
            </w:r>
            <w:r w:rsidR="00650086">
              <w:rPr>
                <w:webHidden/>
              </w:rPr>
              <w:t>36</w:t>
            </w:r>
            <w:r w:rsidR="00F84F5C">
              <w:rPr>
                <w:webHidden/>
              </w:rPr>
              <w:fldChar w:fldCharType="end"/>
            </w:r>
          </w:hyperlink>
        </w:p>
        <w:p w:rsidR="00F84F5C" w:rsidRDefault="00DC47F3">
          <w:pPr>
            <w:pStyle w:val="Spistreci2"/>
            <w:rPr>
              <w:rFonts w:asciiTheme="minorHAnsi" w:eastAsiaTheme="minorEastAsia" w:hAnsiTheme="minorHAnsi" w:cstheme="minorBidi"/>
              <w:bCs w:val="0"/>
              <w:iCs w:val="0"/>
              <w:sz w:val="22"/>
              <w:szCs w:val="22"/>
            </w:rPr>
          </w:pPr>
          <w:hyperlink w:anchor="_Toc482340167" w:history="1">
            <w:r w:rsidR="00F84F5C" w:rsidRPr="0048485E">
              <w:rPr>
                <w:rStyle w:val="Hipercze"/>
              </w:rPr>
              <w:t>Załącznik nr 4</w:t>
            </w:r>
            <w:r w:rsidR="00F84F5C">
              <w:rPr>
                <w:webHidden/>
              </w:rPr>
              <w:tab/>
            </w:r>
            <w:r w:rsidR="00F84F5C">
              <w:rPr>
                <w:webHidden/>
              </w:rPr>
              <w:fldChar w:fldCharType="begin"/>
            </w:r>
            <w:r w:rsidR="00F84F5C">
              <w:rPr>
                <w:webHidden/>
              </w:rPr>
              <w:instrText xml:space="preserve"> PAGEREF _Toc482340167 \h </w:instrText>
            </w:r>
            <w:r w:rsidR="00F84F5C">
              <w:rPr>
                <w:webHidden/>
              </w:rPr>
            </w:r>
            <w:r w:rsidR="00F84F5C">
              <w:rPr>
                <w:webHidden/>
              </w:rPr>
              <w:fldChar w:fldCharType="separate"/>
            </w:r>
            <w:r w:rsidR="00650086">
              <w:rPr>
                <w:webHidden/>
              </w:rPr>
              <w:t>38</w:t>
            </w:r>
            <w:r w:rsidR="00F84F5C">
              <w:rPr>
                <w:webHidden/>
              </w:rPr>
              <w:fldChar w:fldCharType="end"/>
            </w:r>
          </w:hyperlink>
        </w:p>
        <w:p w:rsidR="00F84F5C" w:rsidRDefault="00DC47F3" w:rsidP="009504AD">
          <w:pPr>
            <w:pStyle w:val="Spistreci2"/>
          </w:pPr>
          <w:hyperlink w:anchor="_Toc482340173" w:history="1">
            <w:r w:rsidR="00F84F5C" w:rsidRPr="00FE3C4F">
              <w:rPr>
                <w:rStyle w:val="Hipercze"/>
              </w:rPr>
              <w:t>Załącznik nr 5 do SIWZ</w:t>
            </w:r>
            <w:r w:rsidR="00F84F5C">
              <w:rPr>
                <w:webHidden/>
              </w:rPr>
              <w:tab/>
            </w:r>
            <w:r w:rsidR="00F84F5C">
              <w:rPr>
                <w:webHidden/>
              </w:rPr>
              <w:fldChar w:fldCharType="begin"/>
            </w:r>
            <w:r w:rsidR="00F84F5C">
              <w:rPr>
                <w:webHidden/>
              </w:rPr>
              <w:instrText xml:space="preserve"> PAGEREF _Toc482340173 \h </w:instrText>
            </w:r>
            <w:r w:rsidR="00F84F5C">
              <w:rPr>
                <w:webHidden/>
              </w:rPr>
            </w:r>
            <w:r w:rsidR="00F84F5C">
              <w:rPr>
                <w:webHidden/>
              </w:rPr>
              <w:fldChar w:fldCharType="separate"/>
            </w:r>
            <w:r w:rsidR="00650086">
              <w:rPr>
                <w:webHidden/>
              </w:rPr>
              <w:t>44</w:t>
            </w:r>
            <w:r w:rsidR="00F84F5C">
              <w:rPr>
                <w:webHidden/>
              </w:rPr>
              <w:fldChar w:fldCharType="end"/>
            </w:r>
          </w:hyperlink>
          <w:r w:rsidR="00F84F5C">
            <w:rPr>
              <w:b/>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F72BCD" w:rsidRPr="007717F9" w:rsidRDefault="00F72BCD" w:rsidP="006752C7">
      <w:pPr>
        <w:pStyle w:val="Nagwek3"/>
      </w:pPr>
      <w:bookmarkStart w:id="1" w:name="_Toc482340135"/>
      <w:r w:rsidRPr="007717F9">
        <w:t>ROZDZIAŁ I.</w:t>
      </w:r>
      <w:r w:rsidRPr="007717F9">
        <w:tab/>
      </w:r>
      <w:r w:rsidRPr="00713290">
        <w:t>ZAMAWIAJĄCY</w:t>
      </w:r>
      <w:r w:rsidRPr="007717F9">
        <w:t xml:space="preserve"> (NAZWA I </w:t>
      </w:r>
      <w:r w:rsidRPr="00285F36">
        <w:t>ADRES</w:t>
      </w:r>
      <w:r w:rsidRPr="007717F9">
        <w:t>)</w:t>
      </w:r>
      <w:bookmarkEnd w:id="1"/>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2" w:name="_Toc482340136"/>
      <w:r w:rsidRPr="007717F9">
        <w:t>ROZDZIAŁ II.</w:t>
      </w:r>
      <w:r w:rsidRPr="007717F9">
        <w:tab/>
        <w:t>TRYB UDZIELENIA ZAMÓWIENIA PUBLICZNEGO</w:t>
      </w:r>
      <w:bookmarkEnd w:id="2"/>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2015 r. poz. 2164 z późn. zm.) zwaną w dalszej części „ustawą”. W sprawach nieuregulowanych zapisami niniejszej SIWZ, stosuje się przepisy wspomnianej ustawy.</w:t>
      </w:r>
    </w:p>
    <w:p w:rsidR="00F72BCD" w:rsidRPr="007717F9" w:rsidRDefault="00F72BCD" w:rsidP="006752C7">
      <w:pPr>
        <w:pStyle w:val="Nagwek3"/>
      </w:pPr>
      <w:bookmarkStart w:id="3" w:name="_Toc482340137"/>
      <w:r w:rsidRPr="007717F9">
        <w:t>ROZDZIAŁ III.</w:t>
      </w:r>
      <w:r w:rsidRPr="007717F9">
        <w:tab/>
        <w:t>OPIS PRZEDMIOTU ZAMÓWIENIA</w:t>
      </w:r>
      <w:bookmarkEnd w:id="3"/>
    </w:p>
    <w:p w:rsidR="0016370F" w:rsidRPr="0016370F" w:rsidRDefault="0016370F" w:rsidP="0016370F">
      <w:pPr>
        <w:spacing w:line="360" w:lineRule="exact"/>
        <w:ind w:right="1"/>
        <w:rPr>
          <w:sz w:val="24"/>
          <w:szCs w:val="24"/>
        </w:rPr>
      </w:pPr>
      <w:r w:rsidRPr="0016370F">
        <w:rPr>
          <w:sz w:val="24"/>
          <w:szCs w:val="24"/>
        </w:rPr>
        <w:t>W związku z organizacją konferencji naukowych Główny Instytut Górnictwa zamawia usługi hotelarsko-restauracyjne.</w:t>
      </w:r>
    </w:p>
    <w:p w:rsidR="0016370F" w:rsidRPr="0016370F" w:rsidRDefault="0016370F" w:rsidP="00F45BE2">
      <w:pPr>
        <w:spacing w:line="360" w:lineRule="exact"/>
        <w:ind w:right="1"/>
        <w:jc w:val="both"/>
        <w:rPr>
          <w:sz w:val="24"/>
          <w:szCs w:val="24"/>
        </w:rPr>
      </w:pPr>
      <w:r w:rsidRPr="0016370F">
        <w:rPr>
          <w:sz w:val="24"/>
          <w:szCs w:val="24"/>
        </w:rPr>
        <w:t xml:space="preserve">Zamawiający wymaga, aby </w:t>
      </w:r>
      <w:r w:rsidR="004742A0">
        <w:rPr>
          <w:sz w:val="24"/>
          <w:szCs w:val="24"/>
        </w:rPr>
        <w:t>K</w:t>
      </w:r>
      <w:r w:rsidRPr="0016370F">
        <w:rPr>
          <w:sz w:val="24"/>
          <w:szCs w:val="24"/>
        </w:rPr>
        <w:t xml:space="preserve">onferencja </w:t>
      </w:r>
      <w:r w:rsidR="004742A0" w:rsidRPr="004742A0">
        <w:rPr>
          <w:b/>
          <w:sz w:val="24"/>
          <w:szCs w:val="24"/>
        </w:rPr>
        <w:t>N</w:t>
      </w:r>
      <w:r w:rsidR="004742A0">
        <w:rPr>
          <w:b/>
          <w:bCs/>
          <w:sz w:val="24"/>
          <w:szCs w:val="24"/>
        </w:rPr>
        <w:t>aukowo Techniczna</w:t>
      </w:r>
      <w:r w:rsidRPr="0016370F">
        <w:rPr>
          <w:b/>
          <w:bCs/>
          <w:sz w:val="24"/>
          <w:szCs w:val="24"/>
        </w:rPr>
        <w:t xml:space="preserve"> </w:t>
      </w:r>
      <w:r w:rsidRPr="0016370F">
        <w:rPr>
          <w:sz w:val="24"/>
          <w:szCs w:val="24"/>
        </w:rPr>
        <w:t xml:space="preserve">odbyła się w dniach </w:t>
      </w:r>
      <w:r w:rsidR="004742A0">
        <w:rPr>
          <w:b/>
          <w:bCs/>
          <w:sz w:val="24"/>
          <w:szCs w:val="24"/>
        </w:rPr>
        <w:t>03</w:t>
      </w:r>
      <w:r w:rsidR="00F45BE2">
        <w:rPr>
          <w:b/>
          <w:bCs/>
          <w:sz w:val="24"/>
          <w:szCs w:val="24"/>
        </w:rPr>
        <w:t>-</w:t>
      </w:r>
      <w:r w:rsidR="004742A0">
        <w:rPr>
          <w:b/>
          <w:bCs/>
          <w:sz w:val="24"/>
          <w:szCs w:val="24"/>
        </w:rPr>
        <w:t>06</w:t>
      </w:r>
      <w:r w:rsidRPr="0016370F">
        <w:rPr>
          <w:b/>
          <w:bCs/>
          <w:sz w:val="24"/>
          <w:szCs w:val="24"/>
        </w:rPr>
        <w:t xml:space="preserve"> </w:t>
      </w:r>
      <w:r w:rsidR="004742A0">
        <w:rPr>
          <w:b/>
          <w:bCs/>
          <w:sz w:val="24"/>
          <w:szCs w:val="24"/>
        </w:rPr>
        <w:t>października</w:t>
      </w:r>
      <w:r w:rsidRPr="0016370F">
        <w:rPr>
          <w:b/>
          <w:bCs/>
          <w:sz w:val="24"/>
          <w:szCs w:val="24"/>
        </w:rPr>
        <w:t xml:space="preserve"> 2017 r.</w:t>
      </w:r>
      <w:r w:rsidRPr="0016370F">
        <w:rPr>
          <w:sz w:val="24"/>
          <w:szCs w:val="24"/>
        </w:rPr>
        <w:t xml:space="preserve"> </w:t>
      </w:r>
    </w:p>
    <w:p w:rsidR="0016370F" w:rsidRPr="0016370F" w:rsidRDefault="0016370F" w:rsidP="0016370F">
      <w:pPr>
        <w:spacing w:line="360" w:lineRule="exact"/>
        <w:ind w:right="1"/>
        <w:rPr>
          <w:sz w:val="24"/>
          <w:szCs w:val="24"/>
        </w:rPr>
      </w:pPr>
      <w:r w:rsidRPr="0016370F">
        <w:rPr>
          <w:sz w:val="24"/>
          <w:szCs w:val="24"/>
        </w:rPr>
        <w:t xml:space="preserve">Przewidujemy, że w konferencji udział weźmie około </w:t>
      </w:r>
      <w:r w:rsidR="00F45BE2">
        <w:rPr>
          <w:sz w:val="24"/>
          <w:szCs w:val="24"/>
        </w:rPr>
        <w:t>1</w:t>
      </w:r>
      <w:r w:rsidR="004742A0">
        <w:rPr>
          <w:sz w:val="24"/>
          <w:szCs w:val="24"/>
        </w:rPr>
        <w:t>80</w:t>
      </w:r>
      <w:r w:rsidRPr="0016370F">
        <w:rPr>
          <w:sz w:val="24"/>
          <w:szCs w:val="24"/>
        </w:rPr>
        <w:t xml:space="preserve"> uczestników.</w:t>
      </w:r>
    </w:p>
    <w:p w:rsidR="0016370F" w:rsidRDefault="0016370F" w:rsidP="0016370F">
      <w:pPr>
        <w:spacing w:line="360" w:lineRule="exact"/>
        <w:ind w:right="61"/>
        <w:rPr>
          <w:sz w:val="24"/>
          <w:szCs w:val="24"/>
          <w:lang w:eastAsia="en-US"/>
        </w:rPr>
      </w:pPr>
      <w:r w:rsidRPr="0016370F">
        <w:rPr>
          <w:sz w:val="24"/>
          <w:szCs w:val="24"/>
          <w:lang w:eastAsia="en-US"/>
        </w:rPr>
        <w:t>Wymagania Zamawiającego:</w:t>
      </w:r>
    </w:p>
    <w:p w:rsidR="000D16F3" w:rsidRP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lokalizacja Beskid Śląski w odległości nie większej niż 100 km od siedziby Zamawiającego (odległość mierzona wg Mapy Google drogą samochodową),</w:t>
      </w:r>
    </w:p>
    <w:p w:rsidR="000D16F3" w:rsidRP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 xml:space="preserve">standard obiektu, w którym odbędzie się konferencja - minimum </w:t>
      </w:r>
      <w:r w:rsidR="004742A0">
        <w:rPr>
          <w:sz w:val="24"/>
          <w:szCs w:val="24"/>
          <w:lang w:eastAsia="en-US"/>
        </w:rPr>
        <w:t>4</w:t>
      </w:r>
      <w:r w:rsidRPr="000D16F3">
        <w:rPr>
          <w:sz w:val="24"/>
          <w:szCs w:val="24"/>
          <w:lang w:eastAsia="en-US"/>
        </w:rPr>
        <w:t xml:space="preserve"> gwiazdki (nadane decyzją Marszałka Województwa).</w:t>
      </w:r>
    </w:p>
    <w:p w:rsidR="000D16F3" w:rsidRPr="000D16F3" w:rsidRDefault="000D16F3" w:rsidP="0024209D">
      <w:pPr>
        <w:tabs>
          <w:tab w:val="num" w:pos="567"/>
        </w:tabs>
        <w:spacing w:line="360" w:lineRule="exact"/>
        <w:ind w:left="567" w:right="61" w:hanging="567"/>
        <w:jc w:val="both"/>
        <w:rPr>
          <w:sz w:val="24"/>
          <w:szCs w:val="24"/>
          <w:lang w:eastAsia="en-US"/>
        </w:rPr>
      </w:pPr>
      <w:r w:rsidRPr="000D16F3">
        <w:rPr>
          <w:sz w:val="24"/>
          <w:szCs w:val="24"/>
          <w:lang w:eastAsia="en-US"/>
        </w:rPr>
        <w:t>-</w:t>
      </w:r>
      <w:r w:rsidRPr="000D16F3">
        <w:rPr>
          <w:sz w:val="24"/>
          <w:szCs w:val="24"/>
          <w:lang w:eastAsia="en-US"/>
        </w:rPr>
        <w:tab/>
        <w:t xml:space="preserve">zakwaterowanie w jednym budynku wszystkich uczestników konferencji, </w:t>
      </w:r>
    </w:p>
    <w:p w:rsid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minimum 1</w:t>
      </w:r>
      <w:r w:rsidR="00681139">
        <w:rPr>
          <w:sz w:val="24"/>
          <w:szCs w:val="24"/>
          <w:lang w:eastAsia="en-US"/>
        </w:rPr>
        <w:t>80 miejsc noclegowych.</w:t>
      </w:r>
    </w:p>
    <w:p w:rsidR="00853977" w:rsidRPr="000D16F3" w:rsidRDefault="00681139" w:rsidP="00150F81">
      <w:pPr>
        <w:numPr>
          <w:ilvl w:val="0"/>
          <w:numId w:val="65"/>
        </w:numPr>
        <w:tabs>
          <w:tab w:val="clear" w:pos="1068"/>
          <w:tab w:val="num" w:pos="567"/>
        </w:tabs>
        <w:spacing w:line="360" w:lineRule="exact"/>
        <w:ind w:left="567" w:right="61" w:hanging="567"/>
        <w:jc w:val="both"/>
        <w:rPr>
          <w:sz w:val="24"/>
          <w:szCs w:val="24"/>
          <w:lang w:eastAsia="en-US"/>
        </w:rPr>
      </w:pPr>
      <w:r>
        <w:rPr>
          <w:sz w:val="24"/>
          <w:szCs w:val="24"/>
          <w:lang w:eastAsia="en-US"/>
        </w:rPr>
        <w:t>w</w:t>
      </w:r>
      <w:r w:rsidR="00853977">
        <w:rPr>
          <w:sz w:val="24"/>
          <w:szCs w:val="24"/>
          <w:lang w:eastAsia="en-US"/>
        </w:rPr>
        <w:t>szystkie pokoje w ośrodku winne posiadać prywatne łazienki, dostęp do bezprzewodowego internetu, telefon,</w:t>
      </w:r>
    </w:p>
    <w:p w:rsidR="000D16F3" w:rsidRP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 xml:space="preserve">wyżywienie: śniadania w formie stołu szwedzkiego, obiad serwowany wg ustalonego menu, przerwy kawowe </w:t>
      </w:r>
      <w:r w:rsidR="00F85115">
        <w:rPr>
          <w:sz w:val="24"/>
          <w:szCs w:val="24"/>
          <w:lang w:eastAsia="en-US"/>
        </w:rPr>
        <w:t>całodzienne</w:t>
      </w:r>
      <w:r w:rsidRPr="000D16F3">
        <w:rPr>
          <w:sz w:val="24"/>
          <w:szCs w:val="24"/>
          <w:lang w:eastAsia="en-US"/>
        </w:rPr>
        <w:t>,</w:t>
      </w:r>
    </w:p>
    <w:p w:rsidR="000D16F3" w:rsidRP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zorganizowanie grilla w zadaszonym obiekcie znajdującym się w sąsiedztwie</w:t>
      </w:r>
      <w:r w:rsidR="00AD3C51">
        <w:rPr>
          <w:sz w:val="24"/>
          <w:szCs w:val="24"/>
          <w:lang w:eastAsia="en-US"/>
        </w:rPr>
        <w:t xml:space="preserve"> lub na terenie </w:t>
      </w:r>
      <w:r w:rsidRPr="000D16F3">
        <w:rPr>
          <w:sz w:val="24"/>
          <w:szCs w:val="24"/>
          <w:lang w:eastAsia="en-US"/>
        </w:rPr>
        <w:t>hotelu na minimum 1</w:t>
      </w:r>
      <w:r w:rsidR="00F85115">
        <w:rPr>
          <w:sz w:val="24"/>
          <w:szCs w:val="24"/>
          <w:lang w:eastAsia="en-US"/>
        </w:rPr>
        <w:t>8</w:t>
      </w:r>
      <w:r w:rsidRPr="000D16F3">
        <w:rPr>
          <w:sz w:val="24"/>
          <w:szCs w:val="24"/>
          <w:lang w:eastAsia="en-US"/>
        </w:rPr>
        <w:t>0 osób,</w:t>
      </w:r>
    </w:p>
    <w:p w:rsidR="000D16F3" w:rsidRP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zorganizowanie oprawy muzyczn</w:t>
      </w:r>
      <w:r w:rsidR="00E6426D">
        <w:rPr>
          <w:sz w:val="24"/>
          <w:szCs w:val="24"/>
          <w:lang w:eastAsia="en-US"/>
        </w:rPr>
        <w:t>ej</w:t>
      </w:r>
      <w:r w:rsidRPr="000D16F3">
        <w:rPr>
          <w:sz w:val="24"/>
          <w:szCs w:val="24"/>
          <w:lang w:eastAsia="en-US"/>
        </w:rPr>
        <w:t xml:space="preserve"> </w:t>
      </w:r>
      <w:r w:rsidR="00E6426D">
        <w:rPr>
          <w:sz w:val="24"/>
          <w:szCs w:val="24"/>
          <w:lang w:eastAsia="en-US"/>
        </w:rPr>
        <w:t>kolacji grillowej – kapela góralska</w:t>
      </w:r>
      <w:r w:rsidRPr="000D16F3">
        <w:rPr>
          <w:sz w:val="24"/>
          <w:szCs w:val="24"/>
          <w:lang w:eastAsia="en-US"/>
        </w:rPr>
        <w:t>,</w:t>
      </w:r>
    </w:p>
    <w:p w:rsidR="000D16F3" w:rsidRPr="000D16F3" w:rsidRDefault="000D16F3" w:rsidP="00150F81">
      <w:pPr>
        <w:numPr>
          <w:ilvl w:val="0"/>
          <w:numId w:val="65"/>
        </w:numPr>
        <w:tabs>
          <w:tab w:val="clear" w:pos="1068"/>
          <w:tab w:val="num" w:pos="567"/>
        </w:tabs>
        <w:spacing w:line="360" w:lineRule="exact"/>
        <w:ind w:left="567" w:right="61" w:hanging="567"/>
        <w:rPr>
          <w:sz w:val="24"/>
          <w:szCs w:val="24"/>
          <w:lang w:eastAsia="en-US"/>
        </w:rPr>
      </w:pPr>
      <w:r w:rsidRPr="000D16F3">
        <w:rPr>
          <w:sz w:val="24"/>
          <w:szCs w:val="24"/>
          <w:lang w:eastAsia="en-US"/>
        </w:rPr>
        <w:t xml:space="preserve">wynajęcie sali konferencyjnej na min. </w:t>
      </w:r>
      <w:r w:rsidRPr="000D16F3">
        <w:rPr>
          <w:b/>
          <w:bCs/>
          <w:sz w:val="24"/>
          <w:szCs w:val="24"/>
          <w:lang w:eastAsia="en-US"/>
        </w:rPr>
        <w:t>1</w:t>
      </w:r>
      <w:r w:rsidR="00512568">
        <w:rPr>
          <w:b/>
          <w:bCs/>
          <w:sz w:val="24"/>
          <w:szCs w:val="24"/>
          <w:lang w:eastAsia="en-US"/>
        </w:rPr>
        <w:t>8</w:t>
      </w:r>
      <w:r w:rsidRPr="000D16F3">
        <w:rPr>
          <w:b/>
          <w:bCs/>
          <w:sz w:val="24"/>
          <w:szCs w:val="24"/>
          <w:lang w:eastAsia="en-US"/>
        </w:rPr>
        <w:t>0</w:t>
      </w:r>
      <w:r w:rsidRPr="000D16F3">
        <w:rPr>
          <w:sz w:val="24"/>
          <w:szCs w:val="24"/>
          <w:lang w:eastAsia="en-US"/>
        </w:rPr>
        <w:t xml:space="preserve"> osób na sesje plenarne,</w:t>
      </w:r>
    </w:p>
    <w:p w:rsidR="000D16F3" w:rsidRP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wynajęcie sprzętu audiowizualnego (nagłośnienie sali, rzutnik do folii, rzutnik multimedialny, ekran, tablica suchościeralna) wraz z obsługą,</w:t>
      </w:r>
    </w:p>
    <w:p w:rsidR="000D16F3" w:rsidRP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wynajęcie powierzchni reklamowej (w hallu hotelu lub w</w:t>
      </w:r>
      <w:r w:rsidR="00AD3C51">
        <w:rPr>
          <w:sz w:val="24"/>
          <w:szCs w:val="24"/>
          <w:lang w:eastAsia="en-US"/>
        </w:rPr>
        <w:t xml:space="preserve"> korytarzu – powierzchnia min. 2</w:t>
      </w:r>
      <w:r w:rsidRPr="000D16F3">
        <w:rPr>
          <w:sz w:val="24"/>
          <w:szCs w:val="24"/>
          <w:lang w:eastAsia="en-US"/>
        </w:rPr>
        <w:t>00 m</w:t>
      </w:r>
      <w:r w:rsidRPr="000D16F3">
        <w:rPr>
          <w:sz w:val="24"/>
          <w:szCs w:val="24"/>
          <w:vertAlign w:val="superscript"/>
          <w:lang w:eastAsia="en-US"/>
        </w:rPr>
        <w:t>2</w:t>
      </w:r>
      <w:r w:rsidR="00512568">
        <w:rPr>
          <w:sz w:val="24"/>
          <w:szCs w:val="24"/>
          <w:lang w:eastAsia="en-US"/>
        </w:rPr>
        <w:t>),</w:t>
      </w:r>
    </w:p>
    <w:p w:rsidR="000D16F3" w:rsidRDefault="000D16F3" w:rsidP="00150F81">
      <w:pPr>
        <w:numPr>
          <w:ilvl w:val="0"/>
          <w:numId w:val="65"/>
        </w:numPr>
        <w:tabs>
          <w:tab w:val="clear" w:pos="1068"/>
          <w:tab w:val="num" w:pos="567"/>
        </w:tabs>
        <w:spacing w:line="360" w:lineRule="exact"/>
        <w:ind w:left="567" w:right="61" w:hanging="567"/>
        <w:jc w:val="both"/>
        <w:rPr>
          <w:sz w:val="24"/>
          <w:szCs w:val="24"/>
          <w:lang w:eastAsia="en-US"/>
        </w:rPr>
      </w:pPr>
      <w:r w:rsidRPr="000D16F3">
        <w:rPr>
          <w:sz w:val="24"/>
          <w:szCs w:val="24"/>
          <w:lang w:eastAsia="en-US"/>
        </w:rPr>
        <w:t xml:space="preserve">rezerwacja </w:t>
      </w:r>
      <w:r w:rsidR="001B5A67">
        <w:rPr>
          <w:sz w:val="24"/>
          <w:szCs w:val="24"/>
          <w:lang w:eastAsia="en-US"/>
        </w:rPr>
        <w:t>miejsc parkingowych</w:t>
      </w:r>
      <w:r w:rsidRPr="000D16F3">
        <w:rPr>
          <w:sz w:val="24"/>
          <w:szCs w:val="24"/>
          <w:lang w:eastAsia="en-US"/>
        </w:rPr>
        <w:t xml:space="preserve"> na min. </w:t>
      </w:r>
      <w:r w:rsidR="002113A6">
        <w:rPr>
          <w:b/>
          <w:bCs/>
          <w:sz w:val="24"/>
          <w:szCs w:val="24"/>
          <w:lang w:eastAsia="en-US"/>
        </w:rPr>
        <w:t>100</w:t>
      </w:r>
      <w:r w:rsidRPr="000D16F3">
        <w:rPr>
          <w:sz w:val="24"/>
          <w:szCs w:val="24"/>
          <w:lang w:eastAsia="en-US"/>
        </w:rPr>
        <w:t xml:space="preserve"> samochodów w odległości nie większej niż </w:t>
      </w:r>
      <w:r w:rsidR="001B5A67">
        <w:rPr>
          <w:sz w:val="24"/>
          <w:szCs w:val="24"/>
          <w:lang w:eastAsia="en-US"/>
        </w:rPr>
        <w:t>10</w:t>
      </w:r>
      <w:r w:rsidRPr="000D16F3">
        <w:rPr>
          <w:sz w:val="24"/>
          <w:szCs w:val="24"/>
          <w:lang w:eastAsia="en-US"/>
        </w:rPr>
        <w:t>0 m. od ośrodka w którym zorganizowana będzie konferencja</w:t>
      </w:r>
      <w:r w:rsidR="002113A6">
        <w:rPr>
          <w:sz w:val="24"/>
          <w:szCs w:val="24"/>
          <w:lang w:eastAsia="en-US"/>
        </w:rPr>
        <w:t xml:space="preserve"> – wszystkie miejsca parkingowe muszą znajdować się na terenie ogrodzonym i monitorowanym</w:t>
      </w:r>
      <w:r w:rsidRPr="000D16F3">
        <w:rPr>
          <w:sz w:val="24"/>
          <w:szCs w:val="24"/>
          <w:lang w:eastAsia="en-US"/>
        </w:rPr>
        <w:t>,</w:t>
      </w:r>
    </w:p>
    <w:p w:rsidR="007D4AB3" w:rsidRPr="008E4241" w:rsidRDefault="007D4AB3" w:rsidP="007D4AB3">
      <w:pPr>
        <w:numPr>
          <w:ilvl w:val="0"/>
          <w:numId w:val="65"/>
        </w:numPr>
        <w:tabs>
          <w:tab w:val="clear" w:pos="1068"/>
          <w:tab w:val="num" w:pos="567"/>
        </w:tabs>
        <w:spacing w:line="360" w:lineRule="exact"/>
        <w:ind w:left="567" w:right="61" w:hanging="567"/>
        <w:jc w:val="both"/>
        <w:rPr>
          <w:sz w:val="24"/>
          <w:szCs w:val="24"/>
          <w:lang w:eastAsia="en-US"/>
        </w:rPr>
      </w:pPr>
      <w:r w:rsidRPr="008E4241">
        <w:rPr>
          <w:sz w:val="24"/>
          <w:szCs w:val="24"/>
          <w:lang w:eastAsia="en-US"/>
        </w:rPr>
        <w:t xml:space="preserve"> możliwość ekspozycji produktów firm w formie mobilnej prezentacji (dwie naczepy samochodowe TIR o wymiarach ok. 14 m x 2,2 m każda), ekspozycja </w:t>
      </w:r>
      <w:r w:rsidR="008E4241" w:rsidRPr="008E4241">
        <w:rPr>
          <w:sz w:val="24"/>
          <w:szCs w:val="24"/>
          <w:lang w:eastAsia="en-US"/>
        </w:rPr>
        <w:t xml:space="preserve">na terenie ośrodka w którym zostanie zorganizowana </w:t>
      </w:r>
      <w:r w:rsidR="00AC08FF">
        <w:rPr>
          <w:sz w:val="24"/>
          <w:szCs w:val="24"/>
          <w:lang w:eastAsia="en-US"/>
        </w:rPr>
        <w:t>k</w:t>
      </w:r>
      <w:r w:rsidR="008E4241" w:rsidRPr="008E4241">
        <w:rPr>
          <w:sz w:val="24"/>
          <w:szCs w:val="24"/>
          <w:lang w:eastAsia="en-US"/>
        </w:rPr>
        <w:t>onferencja</w:t>
      </w:r>
      <w:r w:rsidRPr="008E4241">
        <w:rPr>
          <w:sz w:val="24"/>
          <w:szCs w:val="24"/>
          <w:lang w:eastAsia="en-US"/>
        </w:rPr>
        <w:t>,</w:t>
      </w:r>
    </w:p>
    <w:p w:rsidR="007D4AB3" w:rsidRPr="008E4241" w:rsidRDefault="007D4AB3" w:rsidP="007D4AB3">
      <w:pPr>
        <w:numPr>
          <w:ilvl w:val="0"/>
          <w:numId w:val="65"/>
        </w:numPr>
        <w:tabs>
          <w:tab w:val="clear" w:pos="1068"/>
          <w:tab w:val="num" w:pos="567"/>
        </w:tabs>
        <w:spacing w:line="360" w:lineRule="exact"/>
        <w:ind w:left="567" w:right="61" w:hanging="567"/>
        <w:jc w:val="both"/>
        <w:rPr>
          <w:sz w:val="24"/>
          <w:szCs w:val="24"/>
          <w:lang w:eastAsia="en-US"/>
        </w:rPr>
      </w:pPr>
      <w:r w:rsidRPr="008E4241">
        <w:rPr>
          <w:sz w:val="24"/>
          <w:szCs w:val="24"/>
          <w:lang w:eastAsia="en-US"/>
        </w:rPr>
        <w:t xml:space="preserve">możliwość ekspozycji urządzenia wielkogabarytowego przed/na sali konferencyjnej (drzwi zewnętrzne o wymiarach </w:t>
      </w:r>
      <w:r w:rsidR="00524BC5">
        <w:rPr>
          <w:sz w:val="24"/>
          <w:szCs w:val="24"/>
          <w:lang w:eastAsia="en-US"/>
        </w:rPr>
        <w:t>minimalnych</w:t>
      </w:r>
      <w:r w:rsidRPr="008E4241">
        <w:rPr>
          <w:sz w:val="24"/>
          <w:szCs w:val="24"/>
          <w:lang w:eastAsia="en-US"/>
        </w:rPr>
        <w:t xml:space="preserve"> 2,</w:t>
      </w:r>
      <w:r w:rsidR="00AD3C51">
        <w:rPr>
          <w:sz w:val="24"/>
          <w:szCs w:val="24"/>
          <w:lang w:eastAsia="en-US"/>
        </w:rPr>
        <w:t xml:space="preserve">1 </w:t>
      </w:r>
      <w:r w:rsidRPr="008E4241">
        <w:rPr>
          <w:sz w:val="24"/>
          <w:szCs w:val="24"/>
          <w:lang w:eastAsia="en-US"/>
        </w:rPr>
        <w:t xml:space="preserve">m x </w:t>
      </w:r>
      <w:r w:rsidR="00AD3C51">
        <w:rPr>
          <w:sz w:val="24"/>
          <w:szCs w:val="24"/>
          <w:lang w:eastAsia="en-US"/>
        </w:rPr>
        <w:t>1</w:t>
      </w:r>
      <w:r w:rsidRPr="008E4241">
        <w:rPr>
          <w:sz w:val="24"/>
          <w:szCs w:val="24"/>
          <w:lang w:eastAsia="en-US"/>
        </w:rPr>
        <w:t>,</w:t>
      </w:r>
      <w:r w:rsidR="00AD3C51">
        <w:rPr>
          <w:sz w:val="24"/>
          <w:szCs w:val="24"/>
          <w:lang w:eastAsia="en-US"/>
        </w:rPr>
        <w:t>8</w:t>
      </w:r>
      <w:r w:rsidRPr="008E4241">
        <w:rPr>
          <w:sz w:val="24"/>
          <w:szCs w:val="24"/>
          <w:lang w:eastAsia="en-US"/>
        </w:rPr>
        <w:t>m)</w:t>
      </w:r>
      <w:r w:rsidR="008E4241" w:rsidRPr="008E4241">
        <w:rPr>
          <w:sz w:val="24"/>
          <w:szCs w:val="24"/>
          <w:lang w:eastAsia="en-US"/>
        </w:rPr>
        <w:t>,</w:t>
      </w:r>
    </w:p>
    <w:p w:rsidR="007D4AB3" w:rsidRPr="000D16F3" w:rsidRDefault="000D16F3" w:rsidP="00FF48F9">
      <w:pPr>
        <w:tabs>
          <w:tab w:val="num" w:pos="567"/>
        </w:tabs>
        <w:spacing w:line="360" w:lineRule="exact"/>
        <w:ind w:left="567" w:right="61" w:hanging="567"/>
        <w:jc w:val="both"/>
        <w:rPr>
          <w:sz w:val="24"/>
          <w:szCs w:val="24"/>
          <w:lang w:eastAsia="en-US"/>
        </w:rPr>
      </w:pPr>
      <w:r w:rsidRPr="000D16F3">
        <w:rPr>
          <w:sz w:val="24"/>
          <w:szCs w:val="24"/>
          <w:lang w:eastAsia="en-US"/>
        </w:rPr>
        <w:t>-</w:t>
      </w:r>
      <w:r w:rsidRPr="000D16F3">
        <w:rPr>
          <w:sz w:val="24"/>
          <w:szCs w:val="24"/>
          <w:lang w:eastAsia="en-US"/>
        </w:rPr>
        <w:tab/>
        <w:t xml:space="preserve">warunki płatności (termin płatności – </w:t>
      </w:r>
      <w:r w:rsidRPr="008E4241">
        <w:rPr>
          <w:sz w:val="24"/>
          <w:szCs w:val="24"/>
          <w:lang w:eastAsia="en-US"/>
        </w:rPr>
        <w:t>14 dni</w:t>
      </w:r>
      <w:r w:rsidRPr="000D16F3">
        <w:rPr>
          <w:sz w:val="24"/>
          <w:szCs w:val="24"/>
          <w:lang w:eastAsia="en-US"/>
        </w:rPr>
        <w:t xml:space="preserve"> po otrzymaniu faktury).</w:t>
      </w:r>
    </w:p>
    <w:p w:rsidR="000D16F3" w:rsidRPr="000D16F3" w:rsidRDefault="000D16F3" w:rsidP="00FF48F9">
      <w:pPr>
        <w:tabs>
          <w:tab w:val="num" w:pos="567"/>
        </w:tabs>
        <w:spacing w:line="360" w:lineRule="exact"/>
        <w:ind w:left="567" w:right="61" w:hanging="567"/>
        <w:jc w:val="both"/>
        <w:rPr>
          <w:sz w:val="24"/>
          <w:szCs w:val="24"/>
          <w:lang w:eastAsia="en-US"/>
        </w:rPr>
      </w:pPr>
      <w:r w:rsidRPr="000D16F3">
        <w:rPr>
          <w:sz w:val="24"/>
          <w:szCs w:val="24"/>
          <w:lang w:eastAsia="en-US"/>
        </w:rPr>
        <w:t>-</w:t>
      </w:r>
      <w:r w:rsidRPr="000D16F3">
        <w:rPr>
          <w:sz w:val="24"/>
          <w:szCs w:val="24"/>
          <w:lang w:eastAsia="en-US"/>
        </w:rPr>
        <w:tab/>
      </w:r>
      <w:r w:rsidR="00E6426D">
        <w:rPr>
          <w:sz w:val="24"/>
          <w:szCs w:val="24"/>
          <w:lang w:eastAsia="en-US"/>
        </w:rPr>
        <w:t>p</w:t>
      </w:r>
      <w:r w:rsidRPr="000D16F3">
        <w:rPr>
          <w:sz w:val="24"/>
          <w:szCs w:val="24"/>
          <w:lang w:eastAsia="en-US"/>
        </w:rPr>
        <w:t xml:space="preserve">łatność za pokoje według wykorzystania, ale nie mniejszą niż wynikająca z minimalnej liczby uczestników konferencji podanej do </w:t>
      </w:r>
      <w:r w:rsidRPr="00C856BA">
        <w:rPr>
          <w:b/>
          <w:sz w:val="24"/>
          <w:szCs w:val="24"/>
          <w:lang w:eastAsia="en-US"/>
        </w:rPr>
        <w:t>2</w:t>
      </w:r>
      <w:r w:rsidR="00E6426D" w:rsidRPr="00C856BA">
        <w:rPr>
          <w:b/>
          <w:sz w:val="24"/>
          <w:szCs w:val="24"/>
          <w:lang w:eastAsia="en-US"/>
        </w:rPr>
        <w:t>5</w:t>
      </w:r>
      <w:r w:rsidRPr="00C856BA">
        <w:rPr>
          <w:b/>
          <w:sz w:val="24"/>
          <w:szCs w:val="24"/>
          <w:lang w:eastAsia="en-US"/>
        </w:rPr>
        <w:t>.09.2017 r.</w:t>
      </w:r>
    </w:p>
    <w:p w:rsidR="000D16F3" w:rsidRPr="000D16F3" w:rsidRDefault="000D16F3" w:rsidP="00FF48F9">
      <w:pPr>
        <w:tabs>
          <w:tab w:val="num" w:pos="567"/>
        </w:tabs>
        <w:spacing w:line="360" w:lineRule="exact"/>
        <w:ind w:left="567" w:right="61" w:hanging="567"/>
        <w:jc w:val="both"/>
        <w:rPr>
          <w:sz w:val="24"/>
          <w:szCs w:val="24"/>
          <w:lang w:eastAsia="en-US"/>
        </w:rPr>
      </w:pPr>
      <w:r w:rsidRPr="000D16F3">
        <w:rPr>
          <w:sz w:val="24"/>
          <w:szCs w:val="24"/>
          <w:lang w:eastAsia="en-US"/>
        </w:rPr>
        <w:tab/>
        <w:t>Płatność za posiłki według wykorzystania, ale nie mniejszą niż ustalona w dniu poprzednim.</w:t>
      </w:r>
    </w:p>
    <w:p w:rsidR="0016370F" w:rsidRPr="0016370F" w:rsidRDefault="0016370F" w:rsidP="0016370F">
      <w:pPr>
        <w:spacing w:line="360" w:lineRule="exact"/>
        <w:ind w:right="61"/>
        <w:rPr>
          <w:rFonts w:ascii="Calibri" w:hAnsi="Calibri"/>
          <w:b/>
          <w:bCs/>
          <w:sz w:val="24"/>
          <w:szCs w:val="24"/>
          <w:lang w:eastAsia="en-US"/>
        </w:rPr>
      </w:pPr>
    </w:p>
    <w:p w:rsidR="0016370F" w:rsidRPr="006E25F4" w:rsidRDefault="0016370F" w:rsidP="002A65FC">
      <w:pPr>
        <w:spacing w:line="360" w:lineRule="exact"/>
        <w:ind w:right="61"/>
        <w:jc w:val="both"/>
        <w:rPr>
          <w:b/>
          <w:bCs/>
          <w:sz w:val="24"/>
          <w:szCs w:val="24"/>
          <w:lang w:eastAsia="en-US"/>
        </w:rPr>
      </w:pPr>
      <w:r w:rsidRPr="0016370F">
        <w:rPr>
          <w:b/>
          <w:bCs/>
          <w:sz w:val="24"/>
          <w:szCs w:val="24"/>
          <w:lang w:eastAsia="en-US"/>
        </w:rPr>
        <w:t>Ostateczna cena, którą Zamawiający zapłaci Wykonawcy zostanie obliczona na podstawie rzeczywistego obłożenia pokoi hotelowych oraz rzeczywistej konsumpcji</w:t>
      </w:r>
      <w:r w:rsidR="006422A6">
        <w:rPr>
          <w:b/>
          <w:bCs/>
          <w:sz w:val="24"/>
          <w:szCs w:val="24"/>
          <w:lang w:eastAsia="en-US"/>
        </w:rPr>
        <w:t xml:space="preserve"> zgodnie z zasadami podanymi powyżej</w:t>
      </w:r>
      <w:r w:rsidR="00E3687D">
        <w:rPr>
          <w:b/>
          <w:bCs/>
          <w:sz w:val="24"/>
          <w:szCs w:val="24"/>
          <w:lang w:eastAsia="en-US"/>
        </w:rPr>
        <w:t xml:space="preserve">. </w:t>
      </w:r>
    </w:p>
    <w:p w:rsidR="0016370F" w:rsidRPr="0016370F" w:rsidRDefault="0016370F" w:rsidP="0016370F">
      <w:pPr>
        <w:spacing w:line="360" w:lineRule="exact"/>
        <w:ind w:right="61"/>
        <w:rPr>
          <w:rFonts w:ascii="Calibri" w:hAnsi="Calibri"/>
          <w:b/>
          <w:bCs/>
          <w:sz w:val="24"/>
          <w:szCs w:val="24"/>
          <w:lang w:eastAsia="en-US"/>
        </w:rPr>
      </w:pPr>
    </w:p>
    <w:p w:rsidR="0016370F" w:rsidRPr="0016370F" w:rsidRDefault="0016370F" w:rsidP="0016370F">
      <w:pPr>
        <w:spacing w:line="360" w:lineRule="exact"/>
        <w:ind w:right="1"/>
        <w:rPr>
          <w:b/>
          <w:bCs/>
          <w:sz w:val="24"/>
          <w:szCs w:val="24"/>
        </w:rPr>
      </w:pPr>
      <w:r w:rsidRPr="0016370F">
        <w:rPr>
          <w:b/>
          <w:bCs/>
          <w:sz w:val="24"/>
          <w:szCs w:val="24"/>
        </w:rPr>
        <w:t>Nazwa i kod Wspólnego Słownika Zamówień (CPV):</w:t>
      </w:r>
    </w:p>
    <w:p w:rsidR="0016370F" w:rsidRPr="0016370F" w:rsidRDefault="0016370F" w:rsidP="0016370F">
      <w:pPr>
        <w:spacing w:line="360" w:lineRule="exact"/>
        <w:ind w:right="1"/>
        <w:rPr>
          <w:sz w:val="24"/>
          <w:szCs w:val="24"/>
        </w:rPr>
      </w:pPr>
      <w:r w:rsidRPr="0016370F">
        <w:rPr>
          <w:sz w:val="24"/>
          <w:szCs w:val="24"/>
        </w:rPr>
        <w:t>55120000-7</w:t>
      </w:r>
      <w:r w:rsidRPr="0016370F">
        <w:rPr>
          <w:sz w:val="24"/>
          <w:szCs w:val="24"/>
        </w:rPr>
        <w:tab/>
        <w:t>Usługi hotelarskie w zakresie spotkań i konferencji</w:t>
      </w:r>
    </w:p>
    <w:p w:rsidR="0016370F" w:rsidRPr="0016370F" w:rsidRDefault="0016370F" w:rsidP="0016370F">
      <w:pPr>
        <w:spacing w:line="360" w:lineRule="exact"/>
        <w:ind w:right="1"/>
        <w:rPr>
          <w:sz w:val="24"/>
          <w:szCs w:val="24"/>
        </w:rPr>
      </w:pPr>
      <w:r w:rsidRPr="0016370F">
        <w:rPr>
          <w:sz w:val="24"/>
          <w:szCs w:val="24"/>
        </w:rPr>
        <w:t>55110000-4</w:t>
      </w:r>
      <w:r w:rsidRPr="0016370F">
        <w:rPr>
          <w:sz w:val="24"/>
          <w:szCs w:val="24"/>
        </w:rPr>
        <w:tab/>
        <w:t>Hotelarskie usługi noclegowe</w:t>
      </w:r>
    </w:p>
    <w:p w:rsidR="0016370F" w:rsidRPr="0016370F" w:rsidRDefault="0016370F" w:rsidP="0016370F">
      <w:pPr>
        <w:spacing w:line="360" w:lineRule="exact"/>
        <w:ind w:right="1"/>
        <w:rPr>
          <w:sz w:val="24"/>
          <w:szCs w:val="24"/>
        </w:rPr>
      </w:pPr>
      <w:r w:rsidRPr="0016370F">
        <w:rPr>
          <w:sz w:val="24"/>
          <w:szCs w:val="24"/>
        </w:rPr>
        <w:t>55300000-3</w:t>
      </w:r>
      <w:r w:rsidRPr="0016370F">
        <w:rPr>
          <w:sz w:val="24"/>
          <w:szCs w:val="24"/>
        </w:rPr>
        <w:tab/>
        <w:t>Usługi restauracyjne i dotyczące podawania posiłków</w:t>
      </w:r>
    </w:p>
    <w:p w:rsidR="0016370F" w:rsidRDefault="0016370F" w:rsidP="0016370F">
      <w:pPr>
        <w:spacing w:line="360" w:lineRule="exact"/>
        <w:ind w:right="1"/>
        <w:rPr>
          <w:b/>
          <w:bCs/>
          <w:sz w:val="24"/>
          <w:szCs w:val="24"/>
        </w:rPr>
      </w:pPr>
    </w:p>
    <w:p w:rsidR="0016370F" w:rsidRPr="00595B67" w:rsidRDefault="0016370F" w:rsidP="00595B67">
      <w:pPr>
        <w:spacing w:line="340" w:lineRule="exact"/>
        <w:ind w:right="1"/>
        <w:rPr>
          <w:b/>
          <w:bCs/>
          <w:sz w:val="22"/>
          <w:szCs w:val="22"/>
        </w:rPr>
      </w:pPr>
      <w:r w:rsidRPr="00595B67">
        <w:rPr>
          <w:b/>
          <w:bCs/>
          <w:sz w:val="22"/>
          <w:szCs w:val="22"/>
        </w:rPr>
        <w:t xml:space="preserve">Zakładany scenariusz konferencji </w:t>
      </w:r>
      <w:r w:rsidR="00C856BA">
        <w:rPr>
          <w:b/>
          <w:bCs/>
          <w:sz w:val="22"/>
          <w:szCs w:val="22"/>
        </w:rPr>
        <w:t>naukowo - technicznej</w:t>
      </w:r>
      <w:r w:rsidR="006422A6" w:rsidRPr="00595B67">
        <w:rPr>
          <w:b/>
          <w:bCs/>
          <w:sz w:val="22"/>
          <w:szCs w:val="22"/>
        </w:rPr>
        <w:t xml:space="preserve"> </w:t>
      </w:r>
      <w:r w:rsidRPr="00595B67">
        <w:rPr>
          <w:b/>
          <w:bCs/>
          <w:sz w:val="22"/>
          <w:szCs w:val="22"/>
        </w:rPr>
        <w:t>(</w:t>
      </w:r>
      <w:r w:rsidR="004C5AD5">
        <w:rPr>
          <w:b/>
          <w:bCs/>
          <w:sz w:val="22"/>
          <w:szCs w:val="22"/>
        </w:rPr>
        <w:t>03</w:t>
      </w:r>
      <w:r w:rsidR="000E4184" w:rsidRPr="00595B67">
        <w:rPr>
          <w:b/>
          <w:bCs/>
          <w:sz w:val="22"/>
          <w:szCs w:val="22"/>
        </w:rPr>
        <w:t>-</w:t>
      </w:r>
      <w:r w:rsidR="004C5AD5">
        <w:rPr>
          <w:b/>
          <w:bCs/>
          <w:sz w:val="22"/>
          <w:szCs w:val="22"/>
        </w:rPr>
        <w:t>06 października</w:t>
      </w:r>
      <w:r w:rsidRPr="00595B67">
        <w:rPr>
          <w:b/>
          <w:bCs/>
          <w:sz w:val="22"/>
          <w:szCs w:val="22"/>
        </w:rPr>
        <w:t xml:space="preserve"> 2017):</w:t>
      </w:r>
    </w:p>
    <w:p w:rsidR="00632C6E" w:rsidRPr="00595B67" w:rsidRDefault="00632C6E" w:rsidP="00595B67">
      <w:pPr>
        <w:spacing w:line="340" w:lineRule="exact"/>
        <w:jc w:val="both"/>
        <w:rPr>
          <w:rFonts w:eastAsia="Calibri"/>
          <w:b/>
          <w:bCs/>
          <w:sz w:val="22"/>
          <w:szCs w:val="22"/>
          <w:lang w:eastAsia="en-US"/>
        </w:rPr>
      </w:pPr>
      <w:r w:rsidRPr="00595B67">
        <w:rPr>
          <w:rFonts w:eastAsia="Calibri"/>
          <w:b/>
          <w:bCs/>
          <w:sz w:val="22"/>
          <w:szCs w:val="22"/>
          <w:lang w:eastAsia="en-US"/>
        </w:rPr>
        <w:t xml:space="preserve">Grupa: </w:t>
      </w:r>
      <w:r w:rsidR="000E4184" w:rsidRPr="00595B67">
        <w:rPr>
          <w:rFonts w:eastAsia="Calibri"/>
          <w:b/>
          <w:bCs/>
          <w:sz w:val="22"/>
          <w:szCs w:val="22"/>
          <w:lang w:eastAsia="en-US"/>
        </w:rPr>
        <w:t>1</w:t>
      </w:r>
      <w:r w:rsidR="00C856BA">
        <w:rPr>
          <w:rFonts w:eastAsia="Calibri"/>
          <w:b/>
          <w:bCs/>
          <w:sz w:val="22"/>
          <w:szCs w:val="22"/>
          <w:lang w:eastAsia="en-US"/>
        </w:rPr>
        <w:t>8</w:t>
      </w:r>
      <w:r w:rsidRPr="00595B67">
        <w:rPr>
          <w:rFonts w:eastAsia="Calibri"/>
          <w:b/>
          <w:bCs/>
          <w:sz w:val="22"/>
          <w:szCs w:val="22"/>
          <w:lang w:eastAsia="en-US"/>
        </w:rPr>
        <w:t xml:space="preserve">0 osób </w:t>
      </w:r>
    </w:p>
    <w:p w:rsidR="001B5A67" w:rsidRDefault="001B5A67" w:rsidP="00595B67">
      <w:pPr>
        <w:spacing w:line="340" w:lineRule="exact"/>
        <w:rPr>
          <w:rFonts w:eastAsia="Calibri"/>
          <w:b/>
          <w:bCs/>
          <w:sz w:val="22"/>
          <w:szCs w:val="22"/>
          <w:u w:val="single"/>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 xml:space="preserve">Dzień 1 – 03.10.2017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 xml:space="preserve">Przyjazd i zakwaterowanie –  </w:t>
      </w:r>
      <w:r w:rsidR="00AD3C51">
        <w:rPr>
          <w:rFonts w:eastAsia="Calibri"/>
          <w:color w:val="000000"/>
          <w:sz w:val="22"/>
          <w:szCs w:val="22"/>
          <w:lang w:eastAsia="en-US"/>
        </w:rPr>
        <w:t>1</w:t>
      </w:r>
      <w:r w:rsidR="004D58B6">
        <w:rPr>
          <w:rFonts w:eastAsia="Calibri"/>
          <w:color w:val="000000"/>
          <w:sz w:val="22"/>
          <w:szCs w:val="22"/>
          <w:lang w:eastAsia="en-US"/>
        </w:rPr>
        <w:t>8</w:t>
      </w:r>
      <w:r w:rsidRPr="00C856BA">
        <w:rPr>
          <w:rFonts w:eastAsia="Calibri"/>
          <w:color w:val="000000"/>
          <w:sz w:val="22"/>
          <w:szCs w:val="22"/>
          <w:lang w:eastAsia="en-US"/>
        </w:rPr>
        <w:t xml:space="preserve"> osób, w tym Organizatorzy</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color w:val="000000"/>
          <w:sz w:val="22"/>
          <w:szCs w:val="22"/>
          <w:lang w:eastAsia="en-US"/>
        </w:rPr>
        <w:t>Obiad bufet</w:t>
      </w:r>
      <w:r w:rsidRPr="00C856BA">
        <w:rPr>
          <w:rFonts w:eastAsia="Calibri"/>
          <w:color w:val="000000"/>
          <w:sz w:val="22"/>
          <w:szCs w:val="22"/>
          <w:lang w:eastAsia="en-US"/>
        </w:rPr>
        <w:t xml:space="preserve"> (godziny do ustalenia), miejsce: Restauracja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color w:val="000000"/>
          <w:sz w:val="22"/>
          <w:szCs w:val="22"/>
          <w:lang w:eastAsia="en-US"/>
        </w:rPr>
        <w:t>Kolacja</w:t>
      </w:r>
      <w:r w:rsidRPr="00C856BA">
        <w:rPr>
          <w:rFonts w:eastAsia="Calibri"/>
          <w:color w:val="000000"/>
          <w:sz w:val="22"/>
          <w:szCs w:val="22"/>
          <w:lang w:eastAsia="en-US"/>
        </w:rPr>
        <w:t xml:space="preserve"> (do wyboru menu z karty specjalnej) </w:t>
      </w:r>
    </w:p>
    <w:p w:rsidR="00C856BA" w:rsidRDefault="00C856BA" w:rsidP="004C5AD5">
      <w:pPr>
        <w:autoSpaceDE w:val="0"/>
        <w:autoSpaceDN w:val="0"/>
        <w:adjustRightInd w:val="0"/>
        <w:spacing w:line="340" w:lineRule="exact"/>
        <w:jc w:val="both"/>
        <w:rPr>
          <w:rFonts w:eastAsia="Calibri"/>
          <w:color w:val="000000"/>
          <w:sz w:val="22"/>
          <w:szCs w:val="22"/>
          <w:lang w:eastAsia="en-US"/>
        </w:rPr>
      </w:pPr>
    </w:p>
    <w:p w:rsidR="00AD3C51" w:rsidRDefault="00AD3C51" w:rsidP="004C5AD5">
      <w:pPr>
        <w:autoSpaceDE w:val="0"/>
        <w:autoSpaceDN w:val="0"/>
        <w:adjustRightInd w:val="0"/>
        <w:spacing w:line="340" w:lineRule="exact"/>
        <w:jc w:val="both"/>
        <w:rPr>
          <w:rFonts w:eastAsia="Calibri"/>
          <w:color w:val="000000"/>
          <w:sz w:val="22"/>
          <w:szCs w:val="22"/>
          <w:lang w:eastAsia="en-US"/>
        </w:rPr>
      </w:pPr>
    </w:p>
    <w:p w:rsidR="00AD3C51" w:rsidRPr="00C856BA" w:rsidRDefault="00AD3C51"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 xml:space="preserve">Dzień 2 – 04.10.2017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Przyjazd i zakwaterowanie – 160 osób</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Obrady w Sali konferencyjnej w przerwach kafeteria oraz wyżywienie.</w:t>
      </w:r>
    </w:p>
    <w:p w:rsidR="00C856BA" w:rsidRPr="00C856BA" w:rsidRDefault="007114C3" w:rsidP="004C5AD5">
      <w:pPr>
        <w:autoSpaceDE w:val="0"/>
        <w:autoSpaceDN w:val="0"/>
        <w:adjustRightInd w:val="0"/>
        <w:spacing w:line="340" w:lineRule="exact"/>
        <w:jc w:val="both"/>
        <w:rPr>
          <w:rFonts w:eastAsia="Calibri"/>
          <w:color w:val="000000"/>
          <w:sz w:val="22"/>
          <w:szCs w:val="22"/>
          <w:lang w:eastAsia="en-US"/>
        </w:rPr>
      </w:pPr>
      <w:r>
        <w:rPr>
          <w:rFonts w:eastAsia="Calibri"/>
          <w:b/>
          <w:color w:val="000000"/>
          <w:sz w:val="22"/>
          <w:szCs w:val="22"/>
          <w:lang w:eastAsia="en-US"/>
        </w:rPr>
        <w:t>Bufet</w:t>
      </w:r>
      <w:r w:rsidR="00C856BA" w:rsidRPr="00C856BA">
        <w:rPr>
          <w:rFonts w:eastAsia="Calibri"/>
          <w:b/>
          <w:color w:val="000000"/>
          <w:sz w:val="22"/>
          <w:szCs w:val="22"/>
          <w:lang w:eastAsia="en-US"/>
        </w:rPr>
        <w:t xml:space="preserve"> kawow</w:t>
      </w:r>
      <w:r>
        <w:rPr>
          <w:rFonts w:eastAsia="Calibri"/>
          <w:b/>
          <w:color w:val="000000"/>
          <w:sz w:val="22"/>
          <w:szCs w:val="22"/>
          <w:lang w:eastAsia="en-US"/>
        </w:rPr>
        <w:t>y</w:t>
      </w:r>
      <w:r w:rsidR="00C856BA" w:rsidRPr="00C856BA">
        <w:rPr>
          <w:rFonts w:eastAsia="Calibri"/>
          <w:b/>
          <w:color w:val="000000"/>
          <w:sz w:val="22"/>
          <w:szCs w:val="22"/>
          <w:lang w:eastAsia="en-US"/>
        </w:rPr>
        <w:t xml:space="preserve"> całodzienn</w:t>
      </w:r>
      <w:r>
        <w:rPr>
          <w:rFonts w:eastAsia="Calibri"/>
          <w:b/>
          <w:color w:val="000000"/>
          <w:sz w:val="22"/>
          <w:szCs w:val="22"/>
          <w:lang w:eastAsia="en-US"/>
        </w:rPr>
        <w:t>y</w:t>
      </w:r>
      <w:r w:rsidR="00C856BA" w:rsidRPr="00C856BA">
        <w:rPr>
          <w:rFonts w:eastAsia="Calibri"/>
          <w:color w:val="000000"/>
          <w:sz w:val="22"/>
          <w:szCs w:val="22"/>
          <w:lang w:eastAsia="en-US"/>
        </w:rPr>
        <w:t xml:space="preserve">, miejsce: przed lub w sali konferencyjnej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Kawa/herbata, woda, ciasteczka, paluszki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color w:val="000000"/>
          <w:sz w:val="22"/>
          <w:szCs w:val="22"/>
          <w:lang w:eastAsia="en-US"/>
        </w:rPr>
        <w:t>Obiad bufet</w:t>
      </w:r>
      <w:r w:rsidRPr="00C856BA">
        <w:rPr>
          <w:rFonts w:eastAsia="Calibri"/>
          <w:color w:val="000000"/>
          <w:sz w:val="22"/>
          <w:szCs w:val="22"/>
          <w:lang w:eastAsia="en-US"/>
        </w:rPr>
        <w:t xml:space="preserve"> (godziny do ustalenia), miejsce: Restauracja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Rosół domowy z makaronem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Schab z grilla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Ryba</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Łazanki z kapustą i grzybami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Zapiekanka ziemniaczana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Placki ziemniaczane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Buraczki czerwone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Kapusta z grzybami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Bukiet surówek i kolorowych sałat z sosami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Woda mineralna </w:t>
      </w:r>
    </w:p>
    <w:p w:rsidR="00C856BA" w:rsidRPr="00C856BA" w:rsidRDefault="00C856BA" w:rsidP="004C5AD5">
      <w:pPr>
        <w:autoSpaceDE w:val="0"/>
        <w:autoSpaceDN w:val="0"/>
        <w:adjustRightInd w:val="0"/>
        <w:spacing w:line="340" w:lineRule="exact"/>
        <w:jc w:val="both"/>
        <w:rPr>
          <w:rFonts w:eastAsia="Calibri"/>
          <w:iCs/>
          <w:color w:val="000000"/>
          <w:sz w:val="22"/>
          <w:szCs w:val="22"/>
          <w:lang w:eastAsia="en-US"/>
        </w:rPr>
      </w:pPr>
      <w:r w:rsidRPr="00C856BA">
        <w:rPr>
          <w:rFonts w:eastAsia="Calibri"/>
          <w:iCs/>
          <w:color w:val="000000"/>
          <w:sz w:val="22"/>
          <w:szCs w:val="22"/>
          <w:lang w:eastAsia="en-US"/>
        </w:rPr>
        <w:t xml:space="preserve">Kawa/herbata </w:t>
      </w:r>
    </w:p>
    <w:p w:rsidR="00C856BA" w:rsidRPr="00C856BA" w:rsidRDefault="00C856BA" w:rsidP="004C5AD5">
      <w:pPr>
        <w:autoSpaceDE w:val="0"/>
        <w:autoSpaceDN w:val="0"/>
        <w:adjustRightInd w:val="0"/>
        <w:spacing w:line="340" w:lineRule="exact"/>
        <w:jc w:val="both"/>
        <w:rPr>
          <w:rFonts w:eastAsia="Calibri"/>
          <w:iCs/>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color w:val="000000"/>
          <w:sz w:val="22"/>
          <w:szCs w:val="22"/>
          <w:lang w:eastAsia="en-US"/>
        </w:rPr>
        <w:t>Kolacja bufet</w:t>
      </w:r>
      <w:r w:rsidRPr="00C856BA">
        <w:rPr>
          <w:rFonts w:eastAsia="Calibri"/>
          <w:color w:val="000000"/>
          <w:sz w:val="22"/>
          <w:szCs w:val="22"/>
          <w:lang w:eastAsia="en-US"/>
        </w:rPr>
        <w:t xml:space="preserve"> 18.30-21.00, miejsce: Restauracja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Polędwica w cieście francuskim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Zupa gulaszowa z kluskami kładzionymi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Eskalopki cielęce po parysku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Ryba</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Kluski </w:t>
      </w:r>
    </w:p>
    <w:p w:rsidR="00C856BA" w:rsidRPr="00C856BA" w:rsidRDefault="00C856BA" w:rsidP="004C5AD5">
      <w:pPr>
        <w:spacing w:line="340" w:lineRule="exact"/>
        <w:jc w:val="both"/>
        <w:rPr>
          <w:rFonts w:eastAsia="Calibri"/>
          <w:iCs/>
          <w:color w:val="000000"/>
          <w:kern w:val="24"/>
          <w:sz w:val="22"/>
          <w:szCs w:val="22"/>
        </w:rPr>
      </w:pPr>
      <w:r w:rsidRPr="00C856BA">
        <w:rPr>
          <w:rFonts w:eastAsia="Calibri"/>
          <w:iCs/>
          <w:color w:val="000000"/>
          <w:kern w:val="24"/>
          <w:sz w:val="22"/>
          <w:szCs w:val="22"/>
        </w:rPr>
        <w:t>Ziemniaczki po polsku</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Mieszanka warzyw z ziołami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Bukiet surówek i kolorowych sałat z sosami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Cukiernicza propozycja ciast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Woda mineralna </w:t>
      </w:r>
    </w:p>
    <w:p w:rsidR="00C856BA" w:rsidRPr="00C856BA" w:rsidRDefault="00C856BA" w:rsidP="004C5AD5">
      <w:pPr>
        <w:autoSpaceDE w:val="0"/>
        <w:autoSpaceDN w:val="0"/>
        <w:adjustRightInd w:val="0"/>
        <w:spacing w:line="340" w:lineRule="exact"/>
        <w:jc w:val="both"/>
        <w:rPr>
          <w:rFonts w:eastAsia="Calibri"/>
          <w:iCs/>
          <w:color w:val="000000"/>
          <w:sz w:val="22"/>
          <w:szCs w:val="22"/>
          <w:lang w:eastAsia="en-US"/>
        </w:rPr>
      </w:pPr>
      <w:r w:rsidRPr="00C856BA">
        <w:rPr>
          <w:rFonts w:eastAsia="Calibri"/>
          <w:iCs/>
          <w:color w:val="000000"/>
          <w:sz w:val="22"/>
          <w:szCs w:val="22"/>
          <w:lang w:eastAsia="en-US"/>
        </w:rPr>
        <w:t xml:space="preserve">Kawa/herbata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color w:val="000000"/>
          <w:sz w:val="22"/>
          <w:szCs w:val="22"/>
          <w:lang w:eastAsia="en-US"/>
        </w:rPr>
        <w:t>Spotkanie koleżeńskie</w:t>
      </w:r>
      <w:r w:rsidRPr="00C856BA">
        <w:rPr>
          <w:rFonts w:eastAsia="Calibri"/>
          <w:color w:val="000000"/>
          <w:sz w:val="22"/>
          <w:szCs w:val="22"/>
          <w:lang w:eastAsia="en-US"/>
        </w:rPr>
        <w:t xml:space="preserve"> 21.00 – 02.00, miejsce: Pub, oprawa muzyczna</w:t>
      </w:r>
      <w:r w:rsidR="00CC1957">
        <w:rPr>
          <w:rFonts w:eastAsia="Calibri"/>
          <w:color w:val="000000"/>
          <w:sz w:val="22"/>
          <w:szCs w:val="22"/>
          <w:lang w:eastAsia="en-US"/>
        </w:rPr>
        <w:t>.</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Bufet zimnych przekąsek – tartinki, różne rodzaje, napoje zimne dla uczestników (wg ustaleń) </w:t>
      </w:r>
    </w:p>
    <w:p w:rsidR="00C856BA" w:rsidRPr="00C856BA" w:rsidRDefault="00C856BA" w:rsidP="004C5AD5">
      <w:pPr>
        <w:autoSpaceDE w:val="0"/>
        <w:autoSpaceDN w:val="0"/>
        <w:adjustRightInd w:val="0"/>
        <w:spacing w:line="340" w:lineRule="exact"/>
        <w:jc w:val="both"/>
        <w:rPr>
          <w:rFonts w:eastAsia="Calibri"/>
          <w:b/>
          <w:bCs/>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 xml:space="preserve">Dzień 3 – 05.10.2017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7114C3" w:rsidP="004C5AD5">
      <w:pPr>
        <w:autoSpaceDE w:val="0"/>
        <w:autoSpaceDN w:val="0"/>
        <w:adjustRightInd w:val="0"/>
        <w:spacing w:line="340" w:lineRule="exact"/>
        <w:jc w:val="both"/>
        <w:rPr>
          <w:rFonts w:eastAsia="Calibri"/>
          <w:color w:val="000000"/>
          <w:sz w:val="22"/>
          <w:szCs w:val="22"/>
          <w:lang w:eastAsia="en-US"/>
        </w:rPr>
      </w:pPr>
      <w:r w:rsidRPr="007114C3">
        <w:rPr>
          <w:rFonts w:eastAsia="Calibri"/>
          <w:b/>
          <w:color w:val="000000"/>
          <w:sz w:val="22"/>
          <w:szCs w:val="22"/>
          <w:lang w:eastAsia="en-US"/>
        </w:rPr>
        <w:t>Bufet kawowy całodzienny</w:t>
      </w:r>
      <w:r w:rsidR="00C856BA" w:rsidRPr="00C856BA">
        <w:rPr>
          <w:rFonts w:eastAsia="Calibri"/>
          <w:color w:val="000000"/>
          <w:sz w:val="22"/>
          <w:szCs w:val="22"/>
          <w:lang w:eastAsia="en-US"/>
        </w:rPr>
        <w:t>, miejsce: przed lub w sali konferencyjnej</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 xml:space="preserve">Kawa/herbata, woda, ciasteczka, paluszki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color w:val="000000"/>
          <w:sz w:val="22"/>
          <w:szCs w:val="22"/>
          <w:lang w:eastAsia="en-US"/>
        </w:rPr>
        <w:t>Obiad bufet</w:t>
      </w:r>
      <w:r w:rsidRPr="00C856BA">
        <w:rPr>
          <w:rFonts w:eastAsia="Calibri"/>
          <w:color w:val="000000"/>
          <w:sz w:val="22"/>
          <w:szCs w:val="22"/>
          <w:lang w:eastAsia="en-US"/>
        </w:rPr>
        <w:t xml:space="preserve"> (godziny do ustalenia), miejsce: Restauracja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Zupa ogórkowa z ziemniaczkami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Schab z pieczarkami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Ryba panierowana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Smażone ziemniaki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Risotto grzybowe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Kalafior z bułką tartą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Buraczki z chrzanem </w:t>
      </w:r>
    </w:p>
    <w:p w:rsidR="00C856BA" w:rsidRPr="00C856BA" w:rsidRDefault="00C856BA" w:rsidP="004C5AD5">
      <w:pPr>
        <w:autoSpaceDE w:val="0"/>
        <w:autoSpaceDN w:val="0"/>
        <w:adjustRightInd w:val="0"/>
        <w:spacing w:line="340" w:lineRule="exact"/>
        <w:jc w:val="both"/>
        <w:rPr>
          <w:rFonts w:eastAsia="Calibri"/>
          <w:iCs/>
          <w:color w:val="000000"/>
          <w:sz w:val="22"/>
          <w:szCs w:val="22"/>
          <w:lang w:eastAsia="en-US"/>
        </w:rPr>
      </w:pPr>
      <w:r w:rsidRPr="00C856BA">
        <w:rPr>
          <w:rFonts w:eastAsia="Calibri"/>
          <w:iCs/>
          <w:color w:val="000000"/>
          <w:sz w:val="22"/>
          <w:szCs w:val="22"/>
          <w:lang w:eastAsia="en-US"/>
        </w:rPr>
        <w:t xml:space="preserve">Bukiet surówek i kolorowych sałat z sosami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Lody</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Woda mineralna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Kawa/herbata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color w:val="000000"/>
          <w:sz w:val="22"/>
          <w:szCs w:val="22"/>
          <w:lang w:eastAsia="en-US"/>
        </w:rPr>
        <w:t>Kolacja bufet</w:t>
      </w:r>
      <w:r w:rsidRPr="00C856BA">
        <w:rPr>
          <w:rFonts w:eastAsia="Calibri"/>
          <w:color w:val="000000"/>
          <w:sz w:val="22"/>
          <w:szCs w:val="22"/>
          <w:lang w:eastAsia="en-US"/>
        </w:rPr>
        <w:t xml:space="preserve"> grillowy 18.30-21.00, miejsce</w:t>
      </w:r>
      <w:r w:rsidR="009B7CAF" w:rsidRPr="009B7CAF">
        <w:rPr>
          <w:rFonts w:eastAsia="Calibri"/>
          <w:color w:val="000000"/>
          <w:sz w:val="22"/>
          <w:szCs w:val="22"/>
          <w:lang w:eastAsia="en-US"/>
        </w:rPr>
        <w:t xml:space="preserve"> zadaszony obiek</w:t>
      </w:r>
      <w:r w:rsidR="009B7CAF">
        <w:rPr>
          <w:rFonts w:eastAsia="Calibri"/>
          <w:color w:val="000000"/>
          <w:sz w:val="22"/>
          <w:szCs w:val="22"/>
          <w:lang w:eastAsia="en-US"/>
        </w:rPr>
        <w:t>t</w:t>
      </w:r>
      <w:r w:rsidR="009B7CAF" w:rsidRPr="009B7CAF">
        <w:rPr>
          <w:rFonts w:eastAsia="Calibri"/>
          <w:color w:val="000000"/>
          <w:sz w:val="22"/>
          <w:szCs w:val="22"/>
          <w:lang w:eastAsia="en-US"/>
        </w:rPr>
        <w:t xml:space="preserve"> znajdujący się w sąsiedztwie hotelu</w:t>
      </w:r>
      <w:r w:rsidRPr="00C856BA">
        <w:rPr>
          <w:rFonts w:eastAsia="Calibri"/>
          <w:color w:val="000000"/>
          <w:sz w:val="22"/>
          <w:szCs w:val="22"/>
          <w:lang w:eastAsia="en-US"/>
        </w:rPr>
        <w:t xml:space="preserve">,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 xml:space="preserve">oprawa muzyczna – Kapela Góralska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Krem z oscypka aromatyzowany czosnkiem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Grillowany schab z kością z dipem ziołowym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Zawijane kiełbaski jagnięce z rozmarynem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Podudzia z kurczaka marynowane w miodzie i chilli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Pierogi z kapustą i grzybami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Duszonki ziemniaczane z bekonem i pieczarkami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Pieczony ziemniak w folii z masłem czosnkowym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Chleb ze smalcem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Bukiet kolorowych sałat i surówek z sosami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Ogórki kiszone </w:t>
      </w:r>
    </w:p>
    <w:p w:rsidR="00C856BA" w:rsidRPr="00C856BA" w:rsidRDefault="00C856BA" w:rsidP="004C5AD5">
      <w:pPr>
        <w:spacing w:line="340" w:lineRule="exact"/>
        <w:jc w:val="both"/>
        <w:rPr>
          <w:rFonts w:eastAsia="Calibri"/>
          <w:iCs/>
          <w:color w:val="000000"/>
          <w:kern w:val="24"/>
          <w:sz w:val="22"/>
          <w:szCs w:val="22"/>
        </w:rPr>
      </w:pPr>
      <w:r w:rsidRPr="00C856BA">
        <w:rPr>
          <w:rFonts w:eastAsia="Calibri"/>
          <w:iCs/>
          <w:color w:val="000000"/>
          <w:kern w:val="24"/>
          <w:sz w:val="22"/>
          <w:szCs w:val="22"/>
        </w:rPr>
        <w:t>Ketchup, chrzan, musztarda</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Zimne sosy i dipy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Woda mineralna Kawa/herbata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Grzaniec </w:t>
      </w:r>
    </w:p>
    <w:p w:rsidR="00C856BA" w:rsidRPr="00C856BA" w:rsidRDefault="00C856BA" w:rsidP="004C5AD5">
      <w:pPr>
        <w:autoSpaceDE w:val="0"/>
        <w:autoSpaceDN w:val="0"/>
        <w:adjustRightInd w:val="0"/>
        <w:spacing w:line="340" w:lineRule="exact"/>
        <w:jc w:val="both"/>
        <w:rPr>
          <w:rFonts w:eastAsia="Calibri"/>
          <w:b/>
          <w:bCs/>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 xml:space="preserve">Dzień 4 – 06.10.2017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7114C3" w:rsidP="004C5AD5">
      <w:pPr>
        <w:autoSpaceDE w:val="0"/>
        <w:autoSpaceDN w:val="0"/>
        <w:adjustRightInd w:val="0"/>
        <w:spacing w:line="340" w:lineRule="exact"/>
        <w:jc w:val="both"/>
        <w:rPr>
          <w:rFonts w:eastAsia="Calibri"/>
          <w:color w:val="000000"/>
          <w:sz w:val="22"/>
          <w:szCs w:val="22"/>
          <w:lang w:eastAsia="en-US"/>
        </w:rPr>
      </w:pPr>
      <w:r w:rsidRPr="007114C3">
        <w:rPr>
          <w:rFonts w:eastAsia="Calibri"/>
          <w:b/>
          <w:color w:val="000000"/>
          <w:sz w:val="22"/>
          <w:szCs w:val="22"/>
          <w:lang w:eastAsia="en-US"/>
        </w:rPr>
        <w:t>Bufet kawowy całodzienny</w:t>
      </w:r>
      <w:r w:rsidR="00C856BA" w:rsidRPr="00C856BA">
        <w:rPr>
          <w:rFonts w:eastAsia="Calibri"/>
          <w:color w:val="000000"/>
          <w:sz w:val="22"/>
          <w:szCs w:val="22"/>
          <w:lang w:eastAsia="en-US"/>
        </w:rPr>
        <w:t>, miejsce: przed lub w sali konferencyjnej</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 xml:space="preserve">Kawa/herbata, woda, ciasteczka, paluszki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color w:val="000000"/>
          <w:sz w:val="22"/>
          <w:szCs w:val="22"/>
          <w:lang w:eastAsia="en-US"/>
        </w:rPr>
        <w:t>Obiad bufet</w:t>
      </w:r>
      <w:r w:rsidRPr="00C856BA">
        <w:rPr>
          <w:rFonts w:eastAsia="Calibri"/>
          <w:color w:val="000000"/>
          <w:sz w:val="22"/>
          <w:szCs w:val="22"/>
          <w:lang w:eastAsia="en-US"/>
        </w:rPr>
        <w:t xml:space="preserve"> (godziny do ustalenia), miejsce: Restauracja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Barszcz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Kotlet z indyka z szynką i serem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Ryba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Ziemniaczki z koperkiem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Ryż z warzywami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Fasolka z bułką tartą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Kapustka zasmażana z boczkiem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Bukiet surówek i kolorowych sałat z sosami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Woda mineralna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iCs/>
          <w:color w:val="000000"/>
          <w:sz w:val="22"/>
          <w:szCs w:val="22"/>
          <w:lang w:eastAsia="en-US"/>
        </w:rPr>
        <w:t xml:space="preserve">Kawa/herbata </w:t>
      </w:r>
    </w:p>
    <w:p w:rsidR="00C856BA" w:rsidRPr="00C856BA" w:rsidRDefault="00C856BA" w:rsidP="004C5AD5">
      <w:pPr>
        <w:autoSpaceDE w:val="0"/>
        <w:autoSpaceDN w:val="0"/>
        <w:adjustRightInd w:val="0"/>
        <w:spacing w:line="340" w:lineRule="exact"/>
        <w:jc w:val="both"/>
        <w:rPr>
          <w:rFonts w:eastAsia="Calibri"/>
          <w:b/>
          <w:bCs/>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 xml:space="preserve">Zaplecze techniczne </w:t>
      </w:r>
    </w:p>
    <w:p w:rsidR="00C856BA" w:rsidRPr="00C856BA" w:rsidRDefault="00C856BA" w:rsidP="004C5AD5">
      <w:pPr>
        <w:autoSpaceDE w:val="0"/>
        <w:autoSpaceDN w:val="0"/>
        <w:adjustRightInd w:val="0"/>
        <w:spacing w:line="340" w:lineRule="exact"/>
        <w:jc w:val="both"/>
        <w:rPr>
          <w:rFonts w:eastAsia="Calibri"/>
          <w:b/>
          <w:bCs/>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 xml:space="preserve">Dzień 1 – 03.10.2017 </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Udostępnione pomieszczenie w okolicy Sali Konferencyjnej do przechowania materiałów konferencyjnych w dniach trwania konferencji.</w:t>
      </w: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 xml:space="preserve">Dzień 2, 3 – 04-05.10.2017 </w:t>
      </w:r>
    </w:p>
    <w:p w:rsidR="00C856BA" w:rsidRPr="00C856BA" w:rsidRDefault="00C856BA" w:rsidP="004C5AD5">
      <w:pPr>
        <w:autoSpaceDE w:val="0"/>
        <w:autoSpaceDN w:val="0"/>
        <w:adjustRightInd w:val="0"/>
        <w:spacing w:line="340" w:lineRule="exact"/>
        <w:jc w:val="both"/>
        <w:rPr>
          <w:rFonts w:eastAsia="Calibri"/>
          <w:b/>
          <w:bCs/>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Obrady - Sala Konferencyjna w godzinach 10.00 – 19.00</w:t>
      </w:r>
    </w:p>
    <w:p w:rsidR="00C856BA" w:rsidRPr="00C856BA" w:rsidRDefault="00C856BA" w:rsidP="00150F81">
      <w:pPr>
        <w:numPr>
          <w:ilvl w:val="0"/>
          <w:numId w:val="66"/>
        </w:num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 xml:space="preserve">Układ kinowy, wyposażenie, nagłośnienie + dwa mikrofony, ekran, projektor multimedialny, (w razie potrzeby laptop + pilot do prezentacji) </w:t>
      </w:r>
    </w:p>
    <w:p w:rsidR="00C856BA" w:rsidRPr="00C856BA" w:rsidRDefault="00C856BA" w:rsidP="00150F81">
      <w:pPr>
        <w:numPr>
          <w:ilvl w:val="0"/>
          <w:numId w:val="66"/>
        </w:num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Miejsca reklamowe w Sali Konferencyjnej z możliwością wystawy urządzeń wielkogabarytowych</w:t>
      </w:r>
    </w:p>
    <w:p w:rsidR="00C856BA" w:rsidRPr="00C856BA" w:rsidRDefault="00C856BA" w:rsidP="00150F81">
      <w:pPr>
        <w:numPr>
          <w:ilvl w:val="0"/>
          <w:numId w:val="66"/>
        </w:num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 xml:space="preserve">Przed salą - recepcja konferencji 4 stanowiskowa z miejscami siedzącymi i miejscem na ekspozycje materiałów konferencyjnych. Stoły przykryte suknem do ziemi. </w:t>
      </w:r>
    </w:p>
    <w:p w:rsidR="00C856BA" w:rsidRPr="00C856BA" w:rsidRDefault="00C856BA" w:rsidP="00150F81">
      <w:pPr>
        <w:numPr>
          <w:ilvl w:val="0"/>
          <w:numId w:val="66"/>
        </w:num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Przed salą lub w Sali konferencyjnej – bufet kawowy (całodniowy)</w:t>
      </w:r>
    </w:p>
    <w:p w:rsidR="00C856BA" w:rsidRPr="00C856BA" w:rsidRDefault="00C856BA" w:rsidP="004C5AD5">
      <w:pPr>
        <w:spacing w:line="340" w:lineRule="exact"/>
        <w:jc w:val="both"/>
        <w:rPr>
          <w:rFonts w:eastAsia="Calibri"/>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 xml:space="preserve">Dzień 4 – 06.10.2017 </w:t>
      </w:r>
    </w:p>
    <w:p w:rsidR="00C856BA" w:rsidRPr="00C856BA" w:rsidRDefault="00C856BA" w:rsidP="004C5AD5">
      <w:pPr>
        <w:autoSpaceDE w:val="0"/>
        <w:autoSpaceDN w:val="0"/>
        <w:adjustRightInd w:val="0"/>
        <w:spacing w:line="340" w:lineRule="exact"/>
        <w:jc w:val="both"/>
        <w:rPr>
          <w:rFonts w:eastAsia="Calibri"/>
          <w:b/>
          <w:bCs/>
          <w:color w:val="000000"/>
          <w:sz w:val="22"/>
          <w:szCs w:val="22"/>
          <w:lang w:eastAsia="en-US"/>
        </w:rPr>
      </w:pPr>
    </w:p>
    <w:p w:rsidR="00C856BA" w:rsidRPr="00C856BA" w:rsidRDefault="00C856BA" w:rsidP="004C5AD5">
      <w:pPr>
        <w:autoSpaceDE w:val="0"/>
        <w:autoSpaceDN w:val="0"/>
        <w:adjustRightInd w:val="0"/>
        <w:spacing w:line="340" w:lineRule="exact"/>
        <w:jc w:val="both"/>
        <w:rPr>
          <w:rFonts w:eastAsia="Calibri"/>
          <w:color w:val="000000"/>
          <w:sz w:val="22"/>
          <w:szCs w:val="22"/>
          <w:lang w:eastAsia="en-US"/>
        </w:rPr>
      </w:pPr>
      <w:r w:rsidRPr="00C856BA">
        <w:rPr>
          <w:rFonts w:eastAsia="Calibri"/>
          <w:b/>
          <w:bCs/>
          <w:color w:val="000000"/>
          <w:sz w:val="22"/>
          <w:szCs w:val="22"/>
          <w:lang w:eastAsia="en-US"/>
        </w:rPr>
        <w:t>Obrady - Sala Konferencyjna w godzinach 10.00 – 13.00</w:t>
      </w:r>
    </w:p>
    <w:p w:rsidR="00C856BA" w:rsidRPr="00C856BA" w:rsidRDefault="00C856BA" w:rsidP="00150F81">
      <w:pPr>
        <w:numPr>
          <w:ilvl w:val="0"/>
          <w:numId w:val="66"/>
        </w:num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 xml:space="preserve">Układ kinowy, wyposażenie, nagłośnienie + dwa mikrofony, ekran, projektor multimedialny, (w razie potrzeby laptop + pilot do prezentacji) </w:t>
      </w:r>
    </w:p>
    <w:p w:rsidR="00C856BA" w:rsidRPr="00C856BA" w:rsidRDefault="00C856BA" w:rsidP="00150F81">
      <w:pPr>
        <w:numPr>
          <w:ilvl w:val="0"/>
          <w:numId w:val="66"/>
        </w:num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Miejsca reklamowe w Sali Konferencyjnej z możliwością wystawy urządzeń wielkogabarytowych</w:t>
      </w:r>
    </w:p>
    <w:p w:rsidR="00C856BA" w:rsidRPr="00C856BA" w:rsidRDefault="00C856BA" w:rsidP="00150F81">
      <w:pPr>
        <w:numPr>
          <w:ilvl w:val="0"/>
          <w:numId w:val="66"/>
        </w:num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 xml:space="preserve">Przed salą - recepcja konferencji 4 stanowiskowa z miejscami siedzącymi i miejscem na ekspozycje materiałów konferencyjnych. Stoły przykryte suknem do ziemi. </w:t>
      </w:r>
    </w:p>
    <w:p w:rsidR="00C856BA" w:rsidRPr="00C856BA" w:rsidRDefault="00C856BA" w:rsidP="00150F81">
      <w:pPr>
        <w:numPr>
          <w:ilvl w:val="0"/>
          <w:numId w:val="66"/>
        </w:numPr>
        <w:autoSpaceDE w:val="0"/>
        <w:autoSpaceDN w:val="0"/>
        <w:adjustRightInd w:val="0"/>
        <w:spacing w:line="340" w:lineRule="exact"/>
        <w:jc w:val="both"/>
        <w:rPr>
          <w:rFonts w:eastAsia="Calibri"/>
          <w:color w:val="000000"/>
          <w:sz w:val="22"/>
          <w:szCs w:val="22"/>
          <w:lang w:eastAsia="en-US"/>
        </w:rPr>
      </w:pPr>
      <w:r w:rsidRPr="00C856BA">
        <w:rPr>
          <w:rFonts w:eastAsia="Calibri"/>
          <w:color w:val="000000"/>
          <w:sz w:val="22"/>
          <w:szCs w:val="22"/>
          <w:lang w:eastAsia="en-US"/>
        </w:rPr>
        <w:t>Przed salą lub w Sali konferencyjnej – bufet kawowy (całodniowy)</w:t>
      </w:r>
    </w:p>
    <w:p w:rsidR="000F39BA" w:rsidRDefault="000F39BA" w:rsidP="000F39BA">
      <w:pPr>
        <w:autoSpaceDE w:val="0"/>
        <w:autoSpaceDN w:val="0"/>
        <w:adjustRightInd w:val="0"/>
        <w:spacing w:line="340" w:lineRule="exact"/>
        <w:jc w:val="both"/>
        <w:rPr>
          <w:rFonts w:eastAsia="Calibri"/>
          <w:b/>
          <w:bCs/>
          <w:color w:val="000000"/>
          <w:sz w:val="22"/>
          <w:szCs w:val="22"/>
          <w:lang w:eastAsia="en-US"/>
        </w:rPr>
      </w:pPr>
    </w:p>
    <w:p w:rsidR="000F39BA" w:rsidRPr="00E626EE" w:rsidRDefault="000F39BA" w:rsidP="000F39BA">
      <w:pPr>
        <w:autoSpaceDE w:val="0"/>
        <w:autoSpaceDN w:val="0"/>
        <w:adjustRightInd w:val="0"/>
        <w:spacing w:line="340" w:lineRule="exact"/>
        <w:jc w:val="both"/>
        <w:rPr>
          <w:rFonts w:eastAsia="Calibri"/>
          <w:bCs/>
          <w:color w:val="000000"/>
          <w:sz w:val="22"/>
          <w:szCs w:val="22"/>
          <w:lang w:eastAsia="en-US"/>
        </w:rPr>
      </w:pPr>
      <w:r w:rsidRPr="00E626EE">
        <w:rPr>
          <w:rFonts w:eastAsia="Calibri"/>
          <w:bCs/>
          <w:color w:val="000000"/>
          <w:sz w:val="22"/>
          <w:szCs w:val="22"/>
          <w:lang w:eastAsia="en-US"/>
        </w:rPr>
        <w:t>Zamawiający wymaga, aby Wykonawca zorganizował w dniu 0</w:t>
      </w:r>
      <w:r w:rsidR="0021760A">
        <w:rPr>
          <w:rFonts w:eastAsia="Calibri"/>
          <w:bCs/>
          <w:color w:val="000000"/>
          <w:sz w:val="22"/>
          <w:szCs w:val="22"/>
          <w:lang w:eastAsia="en-US"/>
        </w:rPr>
        <w:t>6</w:t>
      </w:r>
      <w:r w:rsidRPr="00E626EE">
        <w:rPr>
          <w:rFonts w:eastAsia="Calibri"/>
          <w:bCs/>
          <w:color w:val="000000"/>
          <w:sz w:val="22"/>
          <w:szCs w:val="22"/>
          <w:lang w:eastAsia="en-US"/>
        </w:rPr>
        <w:t xml:space="preserve">.10.2017 r. autokarową wycieczkę do Browaru Cieszyńskiego wraz z warsztatami piwnymi oraz drugą, alternatywną wycieczkę do Republiki Czeskiej obejmującej m.in. zwiedzanie Muzeum Motoryzacji i Techniki „Tatra” w Koprzywnicy, oraz </w:t>
      </w:r>
      <w:r w:rsidR="0021760A">
        <w:rPr>
          <w:rFonts w:eastAsia="Calibri"/>
          <w:bCs/>
          <w:color w:val="000000"/>
          <w:sz w:val="22"/>
          <w:szCs w:val="22"/>
          <w:lang w:eastAsia="en-US"/>
        </w:rPr>
        <w:t xml:space="preserve">drugą wycieczkę do </w:t>
      </w:r>
      <w:r w:rsidRPr="00E626EE">
        <w:rPr>
          <w:rFonts w:eastAsia="Calibri"/>
          <w:bCs/>
          <w:color w:val="000000"/>
          <w:sz w:val="22"/>
          <w:szCs w:val="22"/>
          <w:lang w:eastAsia="en-US"/>
        </w:rPr>
        <w:t xml:space="preserve">browaru Radegast w Nosovicach. </w:t>
      </w:r>
    </w:p>
    <w:p w:rsidR="00F0773E" w:rsidRDefault="00F0773E" w:rsidP="000F39BA">
      <w:pPr>
        <w:autoSpaceDE w:val="0"/>
        <w:autoSpaceDN w:val="0"/>
        <w:adjustRightInd w:val="0"/>
        <w:spacing w:line="340" w:lineRule="exact"/>
        <w:jc w:val="both"/>
        <w:rPr>
          <w:rFonts w:eastAsia="Calibri"/>
          <w:bCs/>
          <w:color w:val="000000"/>
          <w:sz w:val="22"/>
          <w:szCs w:val="22"/>
          <w:lang w:eastAsia="en-US"/>
        </w:rPr>
      </w:pPr>
    </w:p>
    <w:p w:rsidR="00F0773E" w:rsidRDefault="00F0773E" w:rsidP="000F39BA">
      <w:pPr>
        <w:autoSpaceDE w:val="0"/>
        <w:autoSpaceDN w:val="0"/>
        <w:adjustRightInd w:val="0"/>
        <w:spacing w:line="340" w:lineRule="exact"/>
        <w:jc w:val="both"/>
        <w:rPr>
          <w:rFonts w:eastAsia="Calibri"/>
          <w:bCs/>
          <w:color w:val="000000"/>
          <w:sz w:val="22"/>
          <w:szCs w:val="22"/>
          <w:lang w:eastAsia="en-US"/>
        </w:rPr>
      </w:pPr>
    </w:p>
    <w:p w:rsidR="000F39BA" w:rsidRPr="00E626EE" w:rsidRDefault="000F39BA" w:rsidP="000F39BA">
      <w:pPr>
        <w:autoSpaceDE w:val="0"/>
        <w:autoSpaceDN w:val="0"/>
        <w:adjustRightInd w:val="0"/>
        <w:spacing w:line="340" w:lineRule="exact"/>
        <w:jc w:val="both"/>
        <w:rPr>
          <w:rFonts w:eastAsia="Calibri"/>
          <w:bCs/>
          <w:color w:val="000000"/>
          <w:sz w:val="22"/>
          <w:szCs w:val="22"/>
          <w:lang w:eastAsia="en-US"/>
        </w:rPr>
      </w:pPr>
      <w:r w:rsidRPr="00E626EE">
        <w:rPr>
          <w:rFonts w:eastAsia="Calibri"/>
          <w:bCs/>
          <w:color w:val="000000"/>
          <w:sz w:val="22"/>
          <w:szCs w:val="22"/>
          <w:lang w:eastAsia="en-US"/>
        </w:rPr>
        <w:t xml:space="preserve">Maksymalna ilość uczestników każdej z wycieczek to 50 osób. </w:t>
      </w:r>
    </w:p>
    <w:p w:rsidR="000F39BA" w:rsidRPr="00E626EE" w:rsidRDefault="000F39BA" w:rsidP="000F39BA">
      <w:pPr>
        <w:autoSpaceDE w:val="0"/>
        <w:autoSpaceDN w:val="0"/>
        <w:adjustRightInd w:val="0"/>
        <w:spacing w:line="340" w:lineRule="exact"/>
        <w:jc w:val="both"/>
        <w:rPr>
          <w:rFonts w:eastAsia="Calibri"/>
          <w:bCs/>
          <w:color w:val="000000"/>
          <w:sz w:val="22"/>
          <w:szCs w:val="22"/>
          <w:lang w:eastAsia="en-US"/>
        </w:rPr>
      </w:pPr>
    </w:p>
    <w:p w:rsidR="000F39BA" w:rsidRPr="00E626EE" w:rsidRDefault="000F39BA" w:rsidP="000F39BA">
      <w:pPr>
        <w:autoSpaceDE w:val="0"/>
        <w:autoSpaceDN w:val="0"/>
        <w:adjustRightInd w:val="0"/>
        <w:spacing w:line="340" w:lineRule="exact"/>
        <w:jc w:val="both"/>
        <w:rPr>
          <w:rFonts w:eastAsia="Calibri"/>
          <w:bCs/>
          <w:color w:val="000000"/>
          <w:sz w:val="22"/>
          <w:szCs w:val="22"/>
          <w:lang w:eastAsia="en-US"/>
        </w:rPr>
      </w:pPr>
      <w:r w:rsidRPr="00E626EE">
        <w:rPr>
          <w:rFonts w:eastAsia="Calibri"/>
          <w:bCs/>
          <w:color w:val="000000"/>
          <w:sz w:val="22"/>
          <w:szCs w:val="22"/>
          <w:lang w:eastAsia="en-US"/>
        </w:rPr>
        <w:t>-</w:t>
      </w:r>
      <w:r w:rsidRPr="00E626EE">
        <w:rPr>
          <w:rFonts w:eastAsia="Calibri"/>
          <w:bCs/>
          <w:color w:val="000000"/>
          <w:sz w:val="22"/>
          <w:szCs w:val="22"/>
          <w:lang w:eastAsia="en-US"/>
        </w:rPr>
        <w:tab/>
        <w:t>wyjazd autokarów z hotelu około 13.00 – po obiedzie</w:t>
      </w:r>
    </w:p>
    <w:p w:rsidR="000F39BA" w:rsidRPr="00E626EE" w:rsidRDefault="000F39BA" w:rsidP="000F39BA">
      <w:pPr>
        <w:autoSpaceDE w:val="0"/>
        <w:autoSpaceDN w:val="0"/>
        <w:adjustRightInd w:val="0"/>
        <w:spacing w:line="340" w:lineRule="exact"/>
        <w:jc w:val="both"/>
        <w:rPr>
          <w:rFonts w:eastAsia="Calibri"/>
          <w:bCs/>
          <w:color w:val="000000"/>
          <w:sz w:val="22"/>
          <w:szCs w:val="22"/>
          <w:lang w:eastAsia="en-US"/>
        </w:rPr>
      </w:pPr>
      <w:r w:rsidRPr="00E626EE">
        <w:rPr>
          <w:rFonts w:eastAsia="Calibri"/>
          <w:bCs/>
          <w:color w:val="000000"/>
          <w:sz w:val="22"/>
          <w:szCs w:val="22"/>
          <w:lang w:eastAsia="en-US"/>
        </w:rPr>
        <w:t>-</w:t>
      </w:r>
      <w:r w:rsidRPr="00E626EE">
        <w:rPr>
          <w:rFonts w:eastAsia="Calibri"/>
          <w:bCs/>
          <w:color w:val="000000"/>
          <w:sz w:val="22"/>
          <w:szCs w:val="22"/>
          <w:lang w:eastAsia="en-US"/>
        </w:rPr>
        <w:tab/>
        <w:t>powrót do hotelu około godziny 18.00-18.30.</w:t>
      </w:r>
    </w:p>
    <w:p w:rsidR="000F39BA" w:rsidRPr="00E626EE" w:rsidRDefault="000F39BA" w:rsidP="000F39BA">
      <w:pPr>
        <w:autoSpaceDE w:val="0"/>
        <w:autoSpaceDN w:val="0"/>
        <w:adjustRightInd w:val="0"/>
        <w:spacing w:line="340" w:lineRule="exact"/>
        <w:jc w:val="both"/>
        <w:rPr>
          <w:rFonts w:eastAsia="Calibri"/>
          <w:bCs/>
          <w:color w:val="000000"/>
          <w:sz w:val="22"/>
          <w:szCs w:val="22"/>
          <w:lang w:eastAsia="en-US"/>
        </w:rPr>
      </w:pPr>
    </w:p>
    <w:p w:rsidR="00C856BA" w:rsidRDefault="000F39BA" w:rsidP="000F39BA">
      <w:pPr>
        <w:autoSpaceDE w:val="0"/>
        <w:autoSpaceDN w:val="0"/>
        <w:adjustRightInd w:val="0"/>
        <w:spacing w:line="340" w:lineRule="exact"/>
        <w:jc w:val="both"/>
        <w:rPr>
          <w:rFonts w:eastAsia="Calibri"/>
          <w:b/>
          <w:bCs/>
          <w:color w:val="000000"/>
          <w:sz w:val="22"/>
          <w:szCs w:val="22"/>
          <w:lang w:eastAsia="en-US"/>
        </w:rPr>
      </w:pPr>
      <w:r w:rsidRPr="00E626EE">
        <w:rPr>
          <w:rFonts w:eastAsia="Calibri"/>
          <w:bCs/>
          <w:color w:val="000000"/>
          <w:sz w:val="22"/>
          <w:szCs w:val="22"/>
          <w:lang w:eastAsia="en-US"/>
        </w:rPr>
        <w:t>Oferta musi obejmować ubezpieczenie osób uczestniczących w wycieczce w zakresie NNW - nieszczęśliwe wypadki. Koszt wycieczki (m.in.: przewóz autokarowy, wstępy do obiektów, przewodnicy, ubezpieczenie) należy ująć w kosztorysie ofertowym dołączonym do oferty.</w:t>
      </w:r>
    </w:p>
    <w:p w:rsidR="000F39BA" w:rsidRPr="00C856BA" w:rsidRDefault="000F39BA" w:rsidP="004C5AD5">
      <w:pPr>
        <w:autoSpaceDE w:val="0"/>
        <w:autoSpaceDN w:val="0"/>
        <w:adjustRightInd w:val="0"/>
        <w:spacing w:line="340" w:lineRule="exact"/>
        <w:jc w:val="both"/>
        <w:rPr>
          <w:rFonts w:eastAsia="Calibri"/>
          <w:b/>
          <w:bCs/>
          <w:color w:val="000000"/>
          <w:sz w:val="22"/>
          <w:szCs w:val="22"/>
          <w:lang w:eastAsia="en-US"/>
        </w:rPr>
      </w:pPr>
    </w:p>
    <w:p w:rsidR="00A46719" w:rsidRDefault="00A46719" w:rsidP="00A46719">
      <w:pPr>
        <w:widowControl w:val="0"/>
        <w:autoSpaceDE w:val="0"/>
        <w:autoSpaceDN w:val="0"/>
        <w:adjustRightInd w:val="0"/>
        <w:spacing w:line="360" w:lineRule="exact"/>
        <w:jc w:val="both"/>
        <w:rPr>
          <w:b/>
          <w:sz w:val="24"/>
          <w:szCs w:val="24"/>
          <w:u w:val="single"/>
          <w:lang w:bidi="he-IL"/>
        </w:rPr>
      </w:pPr>
    </w:p>
    <w:p w:rsidR="00A46719" w:rsidRPr="0061328B" w:rsidRDefault="00A46719" w:rsidP="00A46719">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8F4753" w:rsidRDefault="008F4753" w:rsidP="008F4753">
      <w:pPr>
        <w:widowControl w:val="0"/>
        <w:autoSpaceDE w:val="0"/>
        <w:autoSpaceDN w:val="0"/>
        <w:adjustRightInd w:val="0"/>
        <w:spacing w:line="360" w:lineRule="exact"/>
        <w:jc w:val="both"/>
        <w:rPr>
          <w:sz w:val="24"/>
          <w:szCs w:val="24"/>
          <w:lang w:bidi="he-IL"/>
        </w:rPr>
      </w:pPr>
      <w:r w:rsidRPr="00F65D5C">
        <w:rPr>
          <w:sz w:val="24"/>
          <w:szCs w:val="24"/>
          <w:lang w:bidi="he-IL"/>
        </w:rPr>
        <w:t>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późn. zm.) w zakresie:</w:t>
      </w:r>
    </w:p>
    <w:p w:rsidR="003E649A" w:rsidRPr="00E00390" w:rsidRDefault="003E649A" w:rsidP="00150F81">
      <w:pPr>
        <w:numPr>
          <w:ilvl w:val="0"/>
          <w:numId w:val="62"/>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CC712D" w:rsidRDefault="003E649A" w:rsidP="003E649A">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Pr>
          <w:rFonts w:eastAsia="Calibri"/>
          <w:sz w:val="22"/>
          <w:szCs w:val="22"/>
          <w:lang w:eastAsia="en-US"/>
        </w:rPr>
        <w:t xml:space="preserve">osoby wykonujące czynności związane z </w:t>
      </w:r>
      <w:r w:rsidRPr="003E649A">
        <w:rPr>
          <w:rFonts w:eastAsia="Calibri"/>
          <w:sz w:val="22"/>
          <w:szCs w:val="22"/>
          <w:lang w:eastAsia="en-US"/>
        </w:rPr>
        <w:t>obsług</w:t>
      </w:r>
      <w:r>
        <w:rPr>
          <w:rFonts w:eastAsia="Calibri"/>
          <w:sz w:val="22"/>
          <w:szCs w:val="22"/>
          <w:lang w:eastAsia="en-US"/>
        </w:rPr>
        <w:t>ą</w:t>
      </w:r>
      <w:r w:rsidRPr="003E649A">
        <w:rPr>
          <w:rFonts w:eastAsia="Calibri"/>
          <w:sz w:val="22"/>
          <w:szCs w:val="22"/>
          <w:lang w:eastAsia="en-US"/>
        </w:rPr>
        <w:t xml:space="preserve"> konferencj</w:t>
      </w:r>
      <w:r>
        <w:rPr>
          <w:rFonts w:eastAsia="Calibri"/>
          <w:sz w:val="22"/>
          <w:szCs w:val="22"/>
          <w:lang w:eastAsia="en-US"/>
        </w:rPr>
        <w:t>i</w:t>
      </w:r>
      <w:r w:rsidR="00360711">
        <w:rPr>
          <w:rFonts w:eastAsia="Calibri"/>
          <w:sz w:val="22"/>
          <w:szCs w:val="22"/>
          <w:lang w:eastAsia="en-US"/>
        </w:rPr>
        <w:t xml:space="preserve"> tzn:</w:t>
      </w:r>
      <w:r w:rsidRPr="003E649A">
        <w:rPr>
          <w:rFonts w:eastAsia="Calibri"/>
          <w:sz w:val="22"/>
          <w:szCs w:val="22"/>
          <w:lang w:eastAsia="en-US"/>
        </w:rPr>
        <w:t xml:space="preserve"> </w:t>
      </w:r>
    </w:p>
    <w:p w:rsidR="003E649A" w:rsidRDefault="003E649A" w:rsidP="003E649A">
      <w:pPr>
        <w:spacing w:line="360" w:lineRule="exact"/>
        <w:ind w:left="567"/>
        <w:jc w:val="both"/>
        <w:rPr>
          <w:rFonts w:eastAsia="Calibri"/>
          <w:sz w:val="22"/>
          <w:szCs w:val="22"/>
          <w:lang w:eastAsia="en-US"/>
        </w:rPr>
      </w:pPr>
      <w:r w:rsidRPr="003E649A">
        <w:rPr>
          <w:rFonts w:eastAsia="Calibri"/>
          <w:sz w:val="22"/>
          <w:szCs w:val="22"/>
          <w:lang w:eastAsia="en-US"/>
        </w:rPr>
        <w:t>osoby obsługujące recepcję, kelnerzy, sprzątaczki, pracownicy kuchni</w:t>
      </w:r>
      <w:r>
        <w:rPr>
          <w:rFonts w:eastAsia="Calibri"/>
          <w:sz w:val="22"/>
          <w:szCs w:val="22"/>
          <w:lang w:eastAsia="en-US"/>
        </w:rPr>
        <w:t xml:space="preserve"> </w:t>
      </w:r>
      <w:r w:rsidR="00CC712D">
        <w:rPr>
          <w:rFonts w:eastAsia="Calibri"/>
          <w:sz w:val="22"/>
          <w:szCs w:val="22"/>
          <w:lang w:eastAsia="en-US"/>
        </w:rPr>
        <w:t>były</w:t>
      </w:r>
      <w:r w:rsidRPr="00E00390">
        <w:rPr>
          <w:rFonts w:eastAsia="Calibri"/>
          <w:sz w:val="22"/>
          <w:szCs w:val="22"/>
          <w:lang w:eastAsia="en-US"/>
        </w:rPr>
        <w:t xml:space="preserve"> zatrudnione na podstawie umowy o pracę.</w:t>
      </w:r>
    </w:p>
    <w:p w:rsidR="003E649A" w:rsidRPr="00E00390" w:rsidRDefault="003E649A" w:rsidP="00150F81">
      <w:pPr>
        <w:numPr>
          <w:ilvl w:val="0"/>
          <w:numId w:val="62"/>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3E649A" w:rsidRPr="00E00390" w:rsidRDefault="003E649A" w:rsidP="003E649A">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3E649A" w:rsidRDefault="003E649A" w:rsidP="003E649A">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3E649A" w:rsidRPr="00E71635" w:rsidRDefault="003E649A" w:rsidP="003E649A">
      <w:pPr>
        <w:spacing w:line="360" w:lineRule="exact"/>
        <w:ind w:left="567" w:hanging="567"/>
        <w:jc w:val="both"/>
        <w:rPr>
          <w:rFonts w:eastAsia="Calibri"/>
          <w:sz w:val="22"/>
          <w:szCs w:val="22"/>
          <w:lang w:eastAsia="en-US"/>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w:t>
      </w:r>
      <w:r w:rsidR="00CC712D" w:rsidRPr="00E00390">
        <w:rPr>
          <w:rFonts w:eastAsia="Calibri"/>
          <w:sz w:val="22"/>
          <w:szCs w:val="22"/>
          <w:lang w:eastAsia="en-US"/>
        </w:rPr>
        <w:t>Zamawiając</w:t>
      </w:r>
      <w:r w:rsidR="00CC712D">
        <w:rPr>
          <w:rFonts w:eastAsia="Calibri"/>
          <w:sz w:val="22"/>
          <w:szCs w:val="22"/>
          <w:lang w:eastAsia="en-US"/>
        </w:rPr>
        <w:t>emu przysługuje kara umowna</w:t>
      </w:r>
      <w:r w:rsidRPr="00E00390">
        <w:rPr>
          <w:rFonts w:eastAsia="Calibri"/>
          <w:sz w:val="22"/>
          <w:szCs w:val="22"/>
          <w:lang w:eastAsia="en-US"/>
        </w:rPr>
        <w:t>.</w:t>
      </w:r>
    </w:p>
    <w:p w:rsidR="00F72BCD" w:rsidRPr="007717F9" w:rsidRDefault="00F72BCD" w:rsidP="006752C7">
      <w:pPr>
        <w:pStyle w:val="Nagwek3"/>
      </w:pPr>
      <w:bookmarkStart w:id="4" w:name="_Toc482340140"/>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150F81">
      <w:pPr>
        <w:numPr>
          <w:ilvl w:val="0"/>
          <w:numId w:val="50"/>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150F81">
      <w:pPr>
        <w:numPr>
          <w:ilvl w:val="0"/>
          <w:numId w:val="50"/>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5" w:name="_Toc482340141"/>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482340142"/>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7" w:name="_Toc482340143"/>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482340144"/>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482340145"/>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482340146"/>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w:t>
      </w:r>
      <w:r w:rsidR="00C60C22" w:rsidRPr="00CC712D">
        <w:rPr>
          <w:sz w:val="22"/>
          <w:szCs w:val="22"/>
        </w:rPr>
        <w:t>2</w:t>
      </w:r>
      <w:r w:rsidRPr="00CC712D">
        <w:rPr>
          <w:sz w:val="22"/>
          <w:szCs w:val="22"/>
        </w:rPr>
        <w:t>.</w:t>
      </w:r>
      <w:r w:rsidR="000E084A" w:rsidRPr="00CC712D">
        <w:rPr>
          <w:sz w:val="22"/>
          <w:szCs w:val="22"/>
        </w:rPr>
        <w:t>4</w:t>
      </w:r>
      <w:r w:rsidR="00C60C22" w:rsidRPr="00CC712D">
        <w:rPr>
          <w:sz w:val="22"/>
          <w:szCs w:val="22"/>
        </w:rPr>
        <w:t>.</w:t>
      </w:r>
      <w:r w:rsidRPr="00CC712D">
        <w:rPr>
          <w:sz w:val="22"/>
          <w:szCs w:val="22"/>
        </w:rPr>
        <w:t xml:space="preserve"> SIWZ</w:t>
      </w:r>
      <w:r w:rsidRPr="001E33EA">
        <w:rPr>
          <w:sz w:val="22"/>
          <w:szCs w:val="22"/>
        </w:rPr>
        <w:t xml:space="preserve">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482340147"/>
      <w:r w:rsidRPr="001E33EA">
        <w:t xml:space="preserve">ROZDZIAŁ XI. </w:t>
      </w:r>
      <w:r w:rsidRPr="001E33EA">
        <w:tab/>
        <w:t>INFORMACJA NA TEMAT PODWYKONAWCÓW</w:t>
      </w:r>
      <w:bookmarkEnd w:id="11"/>
    </w:p>
    <w:p w:rsidR="00E97E91"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2484E">
      <w:pPr>
        <w:pStyle w:val="Akapitzlist"/>
        <w:numPr>
          <w:ilvl w:val="0"/>
          <w:numId w:val="49"/>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2484E">
      <w:pPr>
        <w:pStyle w:val="Akapitzlist"/>
        <w:numPr>
          <w:ilvl w:val="0"/>
          <w:numId w:val="49"/>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482340148"/>
      <w:r w:rsidRPr="001E33EA">
        <w:t>ROZDZIAŁ X</w:t>
      </w:r>
      <w:r w:rsidR="00E625A9" w:rsidRPr="001E33EA">
        <w:t>I</w:t>
      </w:r>
      <w:r w:rsidR="00005B35" w:rsidRPr="001E33EA">
        <w:t>I.</w:t>
      </w:r>
      <w:r w:rsidR="00005B35" w:rsidRPr="001E33EA">
        <w:tab/>
      </w:r>
      <w:r w:rsidRPr="001E33EA">
        <w:t>TERMIN WYKONANIA ZAMÓWIENIA</w:t>
      </w:r>
      <w:bookmarkEnd w:id="12"/>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r>
      <w:r w:rsidR="00954A93">
        <w:rPr>
          <w:sz w:val="22"/>
          <w:szCs w:val="22"/>
        </w:rPr>
        <w:t>03</w:t>
      </w:r>
      <w:r w:rsidR="004276EF">
        <w:rPr>
          <w:sz w:val="22"/>
          <w:szCs w:val="22"/>
        </w:rPr>
        <w:t>.</w:t>
      </w:r>
      <w:r w:rsidR="00954A93">
        <w:rPr>
          <w:sz w:val="22"/>
          <w:szCs w:val="22"/>
        </w:rPr>
        <w:t>1</w:t>
      </w:r>
      <w:r w:rsidR="004276EF">
        <w:rPr>
          <w:sz w:val="22"/>
          <w:szCs w:val="22"/>
        </w:rPr>
        <w:t>0</w:t>
      </w:r>
      <w:r>
        <w:rPr>
          <w:sz w:val="22"/>
          <w:szCs w:val="22"/>
        </w:rPr>
        <w:t>.201</w:t>
      </w:r>
      <w:r w:rsidR="00A158D2">
        <w:rPr>
          <w:sz w:val="22"/>
          <w:szCs w:val="22"/>
        </w:rPr>
        <w:t>7</w:t>
      </w:r>
      <w:r>
        <w:rPr>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r>
      <w:r w:rsidR="00954A93">
        <w:rPr>
          <w:sz w:val="22"/>
          <w:szCs w:val="22"/>
        </w:rPr>
        <w:t>06</w:t>
      </w:r>
      <w:r w:rsidR="004276EF">
        <w:rPr>
          <w:sz w:val="22"/>
          <w:szCs w:val="22"/>
        </w:rPr>
        <w:t>.</w:t>
      </w:r>
      <w:r w:rsidR="00954A93">
        <w:rPr>
          <w:sz w:val="22"/>
          <w:szCs w:val="22"/>
        </w:rPr>
        <w:t>1</w:t>
      </w:r>
      <w:r w:rsidR="004276EF">
        <w:rPr>
          <w:sz w:val="22"/>
          <w:szCs w:val="22"/>
        </w:rPr>
        <w:t>0</w:t>
      </w:r>
      <w:r>
        <w:rPr>
          <w:sz w:val="22"/>
          <w:szCs w:val="22"/>
        </w:rPr>
        <w:t>.</w:t>
      </w:r>
      <w:r w:rsidR="00C96362">
        <w:rPr>
          <w:sz w:val="22"/>
          <w:szCs w:val="22"/>
        </w:rPr>
        <w:t>2017</w:t>
      </w:r>
      <w:r>
        <w:rPr>
          <w:sz w:val="22"/>
          <w:szCs w:val="22"/>
        </w:rPr>
        <w:t xml:space="preserve"> r.</w:t>
      </w:r>
    </w:p>
    <w:p w:rsidR="00A16332" w:rsidRPr="001E33EA" w:rsidRDefault="00A16332" w:rsidP="006752C7">
      <w:pPr>
        <w:pStyle w:val="Nagwek3"/>
      </w:pPr>
      <w:bookmarkStart w:id="13" w:name="_Toc482340149"/>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2484E">
      <w:pPr>
        <w:pStyle w:val="Akapitzlist"/>
        <w:numPr>
          <w:ilvl w:val="0"/>
          <w:numId w:val="48"/>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2484E">
      <w:pPr>
        <w:pStyle w:val="Akapitzlist"/>
        <w:numPr>
          <w:ilvl w:val="0"/>
          <w:numId w:val="48"/>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2484E">
      <w:pPr>
        <w:pStyle w:val="Akapitzlist"/>
        <w:numPr>
          <w:ilvl w:val="0"/>
          <w:numId w:val="47"/>
        </w:numPr>
        <w:spacing w:line="340" w:lineRule="exact"/>
        <w:ind w:left="567" w:right="1" w:hanging="567"/>
        <w:jc w:val="both"/>
        <w:rPr>
          <w:sz w:val="22"/>
          <w:szCs w:val="22"/>
        </w:rPr>
      </w:pPr>
      <w:r w:rsidRPr="00A16400">
        <w:rPr>
          <w:sz w:val="22"/>
          <w:szCs w:val="22"/>
        </w:rPr>
        <w:t>Podstawy wykluczenia:</w:t>
      </w:r>
    </w:p>
    <w:p w:rsidR="00717C04" w:rsidRPr="00A16400" w:rsidRDefault="00117D44" w:rsidP="0092484E">
      <w:pPr>
        <w:pStyle w:val="Akapitzlist"/>
        <w:numPr>
          <w:ilvl w:val="1"/>
          <w:numId w:val="47"/>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2484E">
      <w:pPr>
        <w:pStyle w:val="Akapitzlist"/>
        <w:numPr>
          <w:ilvl w:val="1"/>
          <w:numId w:val="47"/>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2484E">
      <w:pPr>
        <w:pStyle w:val="Akapitzlist"/>
        <w:numPr>
          <w:ilvl w:val="0"/>
          <w:numId w:val="47"/>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2484E">
      <w:pPr>
        <w:pStyle w:val="Akapitzlist"/>
        <w:numPr>
          <w:ilvl w:val="1"/>
          <w:numId w:val="47"/>
        </w:numPr>
        <w:spacing w:line="340" w:lineRule="exact"/>
        <w:ind w:left="567" w:right="1" w:hanging="567"/>
        <w:jc w:val="both"/>
        <w:rPr>
          <w:sz w:val="22"/>
          <w:szCs w:val="22"/>
        </w:rPr>
      </w:pPr>
      <w:r w:rsidRPr="00A16400">
        <w:rPr>
          <w:sz w:val="22"/>
          <w:szCs w:val="22"/>
        </w:rPr>
        <w:t>Zdolność techniczna lub zawodowa:</w:t>
      </w:r>
    </w:p>
    <w:p w:rsidR="00A37B63" w:rsidRPr="00A37B63" w:rsidRDefault="00020BA1" w:rsidP="0092484E">
      <w:pPr>
        <w:pStyle w:val="Akapitzlist"/>
        <w:numPr>
          <w:ilvl w:val="2"/>
          <w:numId w:val="47"/>
        </w:numPr>
        <w:tabs>
          <w:tab w:val="left" w:pos="1134"/>
        </w:tabs>
        <w:spacing w:line="340" w:lineRule="exact"/>
        <w:ind w:right="1"/>
        <w:jc w:val="both"/>
        <w:rPr>
          <w:sz w:val="22"/>
          <w:szCs w:val="22"/>
        </w:rPr>
      </w:pPr>
      <w:r w:rsidRPr="00020BA1">
        <w:rPr>
          <w:sz w:val="22"/>
          <w:szCs w:val="22"/>
        </w:rPr>
        <w:t>Wykonawca musi wykazać, iż w okresie ostatnich trzech lat przed upływem terminu składania ofert, a jeżeli okres prowadzenia działalności jest krótszy – w tym okresie zorganizował co najm</w:t>
      </w:r>
      <w:r>
        <w:rPr>
          <w:sz w:val="22"/>
          <w:szCs w:val="22"/>
        </w:rPr>
        <w:t>niej 2 konferencje</w:t>
      </w:r>
      <w:r w:rsidRPr="00020BA1">
        <w:rPr>
          <w:sz w:val="22"/>
          <w:szCs w:val="22"/>
        </w:rPr>
        <w:t xml:space="preserve"> trwając</w:t>
      </w:r>
      <w:r w:rsidR="00BB7C09">
        <w:rPr>
          <w:sz w:val="22"/>
          <w:szCs w:val="22"/>
        </w:rPr>
        <w:t>e</w:t>
      </w:r>
      <w:r w:rsidRPr="00020BA1">
        <w:rPr>
          <w:sz w:val="22"/>
          <w:szCs w:val="22"/>
        </w:rPr>
        <w:t xml:space="preserve"> co najmniej 3 dni</w:t>
      </w:r>
      <w:r w:rsidR="00F9447F">
        <w:rPr>
          <w:sz w:val="22"/>
          <w:szCs w:val="22"/>
        </w:rPr>
        <w:t xml:space="preserve"> z minimalną liczbą uczestników </w:t>
      </w:r>
      <w:r w:rsidR="00B96556">
        <w:rPr>
          <w:sz w:val="22"/>
          <w:szCs w:val="22"/>
        </w:rPr>
        <w:t>10</w:t>
      </w:r>
      <w:r w:rsidR="00F9447F">
        <w:rPr>
          <w:sz w:val="22"/>
          <w:szCs w:val="22"/>
        </w:rPr>
        <w:t>0 osób.</w:t>
      </w:r>
    </w:p>
    <w:p w:rsidR="005D691C" w:rsidRDefault="00C61ECA" w:rsidP="00C06D40">
      <w:pPr>
        <w:pStyle w:val="Akapitzlist"/>
        <w:tabs>
          <w:tab w:val="left" w:pos="1134"/>
        </w:tabs>
        <w:spacing w:line="320" w:lineRule="exact"/>
        <w:ind w:left="1134" w:hanging="708"/>
        <w:jc w:val="both"/>
        <w:rPr>
          <w:sz w:val="22"/>
          <w:szCs w:val="22"/>
        </w:rPr>
      </w:pPr>
      <w:r w:rsidRPr="00C61ECA">
        <w:rPr>
          <w:sz w:val="22"/>
          <w:szCs w:val="22"/>
        </w:rPr>
        <w:t>3.1.2.</w:t>
      </w:r>
      <w:r w:rsidRPr="00C61ECA">
        <w:rPr>
          <w:sz w:val="22"/>
          <w:szCs w:val="22"/>
        </w:rPr>
        <w:tab/>
        <w:t>Wykonawca musi wykazać</w:t>
      </w:r>
      <w:r>
        <w:rPr>
          <w:sz w:val="22"/>
          <w:szCs w:val="22"/>
        </w:rPr>
        <w:t xml:space="preserve">, że </w:t>
      </w:r>
      <w:r w:rsidR="005D691C">
        <w:rPr>
          <w:sz w:val="22"/>
          <w:szCs w:val="22"/>
        </w:rPr>
        <w:t>dysponuje</w:t>
      </w:r>
      <w:r>
        <w:rPr>
          <w:sz w:val="22"/>
          <w:szCs w:val="22"/>
        </w:rPr>
        <w:t xml:space="preserve"> </w:t>
      </w:r>
      <w:r w:rsidR="0024209D">
        <w:rPr>
          <w:sz w:val="22"/>
          <w:szCs w:val="22"/>
        </w:rPr>
        <w:t>ośrodkiem w którym zostanie zorganizowana konferencja spełniającym wymagania Zamawiającego opisane w rozdziale III SIWZ</w:t>
      </w:r>
      <w:r w:rsidR="005D691C">
        <w:rPr>
          <w:sz w:val="22"/>
          <w:szCs w:val="22"/>
        </w:rPr>
        <w:t>. Ośrodek musi posiadać</w:t>
      </w:r>
      <w:r w:rsidR="00F9447F">
        <w:rPr>
          <w:sz w:val="22"/>
          <w:szCs w:val="22"/>
        </w:rPr>
        <w:t xml:space="preserve"> co najmniej</w:t>
      </w:r>
      <w:r w:rsidR="005D691C">
        <w:rPr>
          <w:sz w:val="22"/>
          <w:szCs w:val="22"/>
        </w:rPr>
        <w:t>:</w:t>
      </w:r>
    </w:p>
    <w:p w:rsidR="00C06D40" w:rsidRDefault="005D691C" w:rsidP="00C06D40">
      <w:pPr>
        <w:pStyle w:val="Akapitzlist"/>
        <w:tabs>
          <w:tab w:val="left" w:pos="1701"/>
        </w:tabs>
        <w:spacing w:line="320" w:lineRule="exact"/>
        <w:ind w:left="1701" w:hanging="567"/>
        <w:jc w:val="both"/>
        <w:rPr>
          <w:sz w:val="22"/>
          <w:szCs w:val="22"/>
        </w:rPr>
      </w:pPr>
      <w:r>
        <w:rPr>
          <w:sz w:val="22"/>
          <w:szCs w:val="22"/>
        </w:rPr>
        <w:t>-</w:t>
      </w:r>
      <w:r>
        <w:rPr>
          <w:sz w:val="22"/>
          <w:szCs w:val="22"/>
        </w:rPr>
        <w:tab/>
        <w:t>co najmniej 1</w:t>
      </w:r>
      <w:r w:rsidR="00B96556">
        <w:rPr>
          <w:sz w:val="22"/>
          <w:szCs w:val="22"/>
        </w:rPr>
        <w:t>8</w:t>
      </w:r>
      <w:r>
        <w:rPr>
          <w:sz w:val="22"/>
          <w:szCs w:val="22"/>
        </w:rPr>
        <w:t>0 miejsc noclegowych</w:t>
      </w:r>
    </w:p>
    <w:p w:rsidR="002F3CAD" w:rsidRDefault="00C06D40" w:rsidP="00C06D40">
      <w:pPr>
        <w:pStyle w:val="Akapitzlist"/>
        <w:tabs>
          <w:tab w:val="left" w:pos="1701"/>
        </w:tabs>
        <w:spacing w:line="320" w:lineRule="exact"/>
        <w:ind w:left="1701" w:hanging="567"/>
        <w:jc w:val="both"/>
        <w:rPr>
          <w:sz w:val="22"/>
          <w:szCs w:val="22"/>
        </w:rPr>
      </w:pPr>
      <w:r>
        <w:rPr>
          <w:sz w:val="22"/>
          <w:szCs w:val="22"/>
        </w:rPr>
        <w:t>-</w:t>
      </w:r>
      <w:r>
        <w:rPr>
          <w:sz w:val="22"/>
          <w:szCs w:val="22"/>
        </w:rPr>
        <w:tab/>
      </w:r>
      <w:r w:rsidR="005D691C">
        <w:rPr>
          <w:sz w:val="22"/>
          <w:szCs w:val="22"/>
        </w:rPr>
        <w:t xml:space="preserve">salę konferencyjną zdolna pomieścić </w:t>
      </w:r>
      <w:r>
        <w:rPr>
          <w:sz w:val="22"/>
          <w:szCs w:val="22"/>
        </w:rPr>
        <w:t>1</w:t>
      </w:r>
      <w:r w:rsidR="00B96556">
        <w:rPr>
          <w:sz w:val="22"/>
          <w:szCs w:val="22"/>
        </w:rPr>
        <w:t>8</w:t>
      </w:r>
      <w:r>
        <w:rPr>
          <w:sz w:val="22"/>
          <w:szCs w:val="22"/>
        </w:rPr>
        <w:t>0 osób</w:t>
      </w:r>
    </w:p>
    <w:p w:rsidR="00C06D40" w:rsidRDefault="00C06D40" w:rsidP="00C06D40">
      <w:pPr>
        <w:pStyle w:val="Akapitzlist"/>
        <w:tabs>
          <w:tab w:val="left" w:pos="1701"/>
        </w:tabs>
        <w:spacing w:line="320" w:lineRule="exact"/>
        <w:ind w:left="1701" w:hanging="567"/>
        <w:jc w:val="both"/>
        <w:rPr>
          <w:sz w:val="22"/>
          <w:szCs w:val="22"/>
        </w:rPr>
      </w:pPr>
      <w:r>
        <w:rPr>
          <w:sz w:val="22"/>
          <w:szCs w:val="22"/>
        </w:rPr>
        <w:t>-</w:t>
      </w:r>
      <w:r>
        <w:rPr>
          <w:sz w:val="22"/>
          <w:szCs w:val="22"/>
        </w:rPr>
        <w:tab/>
        <w:t>salę restauracyjną</w:t>
      </w:r>
      <w:r w:rsidR="004B4F40" w:rsidRPr="004B4F40">
        <w:rPr>
          <w:sz w:val="22"/>
          <w:szCs w:val="22"/>
        </w:rPr>
        <w:t xml:space="preserve"> zdolna pomieścić 1</w:t>
      </w:r>
      <w:r w:rsidR="00B96556">
        <w:rPr>
          <w:sz w:val="22"/>
          <w:szCs w:val="22"/>
        </w:rPr>
        <w:t>8</w:t>
      </w:r>
      <w:r w:rsidR="004B4F40" w:rsidRPr="004B4F40">
        <w:rPr>
          <w:sz w:val="22"/>
          <w:szCs w:val="22"/>
        </w:rPr>
        <w:t>0 osób</w:t>
      </w:r>
    </w:p>
    <w:p w:rsidR="00BB7C09" w:rsidRDefault="00BB7C09" w:rsidP="00C06D40">
      <w:pPr>
        <w:pStyle w:val="Akapitzlist"/>
        <w:tabs>
          <w:tab w:val="left" w:pos="1701"/>
        </w:tabs>
        <w:spacing w:line="320" w:lineRule="exact"/>
        <w:ind w:left="1701" w:hanging="567"/>
        <w:jc w:val="both"/>
        <w:rPr>
          <w:sz w:val="22"/>
          <w:szCs w:val="22"/>
        </w:rPr>
      </w:pPr>
      <w:r>
        <w:rPr>
          <w:sz w:val="22"/>
          <w:szCs w:val="22"/>
        </w:rPr>
        <w:t xml:space="preserve">oraz dysponować </w:t>
      </w:r>
    </w:p>
    <w:p w:rsidR="00F9447F" w:rsidRPr="00C61ECA" w:rsidRDefault="00F9447F" w:rsidP="00C06D40">
      <w:pPr>
        <w:pStyle w:val="Akapitzlist"/>
        <w:tabs>
          <w:tab w:val="left" w:pos="1701"/>
        </w:tabs>
        <w:spacing w:line="320" w:lineRule="exact"/>
        <w:ind w:left="1701" w:hanging="567"/>
        <w:jc w:val="both"/>
        <w:rPr>
          <w:sz w:val="22"/>
          <w:szCs w:val="22"/>
        </w:rPr>
      </w:pPr>
      <w:r>
        <w:rPr>
          <w:sz w:val="22"/>
          <w:szCs w:val="22"/>
        </w:rPr>
        <w:t>-</w:t>
      </w:r>
      <w:r>
        <w:rPr>
          <w:sz w:val="22"/>
          <w:szCs w:val="22"/>
        </w:rPr>
        <w:tab/>
      </w:r>
      <w:r w:rsidR="00954A93">
        <w:rPr>
          <w:sz w:val="22"/>
          <w:szCs w:val="22"/>
        </w:rPr>
        <w:t xml:space="preserve">ogrodzonymi i monitorowanymi </w:t>
      </w:r>
      <w:r>
        <w:rPr>
          <w:sz w:val="22"/>
          <w:szCs w:val="22"/>
        </w:rPr>
        <w:t>miejsca</w:t>
      </w:r>
      <w:r w:rsidR="00BB7C09">
        <w:rPr>
          <w:sz w:val="22"/>
          <w:szCs w:val="22"/>
        </w:rPr>
        <w:t>mi</w:t>
      </w:r>
      <w:r>
        <w:rPr>
          <w:sz w:val="22"/>
          <w:szCs w:val="22"/>
        </w:rPr>
        <w:t xml:space="preserve"> parkingow</w:t>
      </w:r>
      <w:r w:rsidR="00BB7C09">
        <w:rPr>
          <w:sz w:val="22"/>
          <w:szCs w:val="22"/>
        </w:rPr>
        <w:t>ymi</w:t>
      </w:r>
      <w:r>
        <w:rPr>
          <w:sz w:val="22"/>
          <w:szCs w:val="22"/>
        </w:rPr>
        <w:t xml:space="preserve"> na co najmniej </w:t>
      </w:r>
      <w:r w:rsidR="00B96556">
        <w:rPr>
          <w:sz w:val="22"/>
          <w:szCs w:val="22"/>
        </w:rPr>
        <w:t>10</w:t>
      </w:r>
      <w:r>
        <w:rPr>
          <w:sz w:val="22"/>
          <w:szCs w:val="22"/>
        </w:rPr>
        <w:t>0 samochodów</w:t>
      </w:r>
      <w:r w:rsidR="00BB7C09">
        <w:rPr>
          <w:sz w:val="22"/>
          <w:szCs w:val="22"/>
        </w:rPr>
        <w:t xml:space="preserve"> w odległości nie większej niż </w:t>
      </w:r>
      <w:r w:rsidR="00E546FE">
        <w:rPr>
          <w:sz w:val="22"/>
          <w:szCs w:val="22"/>
        </w:rPr>
        <w:t>100 m od ośrodka w którym odbędzie się konferencja.</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020BA1" w:rsidRPr="00020BA1">
        <w:rPr>
          <w:sz w:val="22"/>
          <w:szCs w:val="22"/>
        </w:rPr>
        <w:t xml:space="preserve">Wykonawca musi być ubezpieczony od odpowiedzialności cywilnej w zakresie prowadzonej działalności związanej z przedmiotem zamówienia, na kwotę nie mniejszą niż </w:t>
      </w:r>
      <w:r w:rsidR="00F9447F">
        <w:rPr>
          <w:b/>
          <w:bCs/>
          <w:sz w:val="22"/>
          <w:szCs w:val="22"/>
        </w:rPr>
        <w:t>2</w:t>
      </w:r>
      <w:r w:rsidR="00020BA1" w:rsidRPr="00020BA1">
        <w:rPr>
          <w:b/>
          <w:bCs/>
          <w:sz w:val="22"/>
          <w:szCs w:val="22"/>
        </w:rPr>
        <w:t>00 000 zł.</w:t>
      </w:r>
    </w:p>
    <w:p w:rsidR="007E35E0" w:rsidRPr="00A16400" w:rsidRDefault="007E35E0" w:rsidP="0092484E">
      <w:pPr>
        <w:pStyle w:val="Akapitzlist"/>
        <w:numPr>
          <w:ilvl w:val="0"/>
          <w:numId w:val="47"/>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E546FE">
        <w:rPr>
          <w:b/>
          <w:sz w:val="22"/>
          <w:szCs w:val="22"/>
          <w:u w:val="single"/>
        </w:rPr>
        <w:t>2</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3C0A18">
        <w:rPr>
          <w:b/>
          <w:sz w:val="22"/>
          <w:szCs w:val="22"/>
        </w:rPr>
        <w:t>2</w:t>
      </w:r>
      <w:r w:rsidR="005A4472" w:rsidRPr="00A16400">
        <w:rPr>
          <w:b/>
          <w:sz w:val="22"/>
          <w:szCs w:val="22"/>
        </w:rPr>
        <w:t>.</w:t>
      </w:r>
      <w:r w:rsidR="00C2109F" w:rsidRPr="00A16400">
        <w:rPr>
          <w:b/>
          <w:sz w:val="22"/>
          <w:szCs w:val="22"/>
        </w:rPr>
        <w:tab/>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w:t>
      </w:r>
      <w:r w:rsidR="003E2B62">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należycie</w:t>
      </w:r>
      <w:r w:rsidR="00E546FE">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sidR="00E546FE">
        <w:rPr>
          <w:b/>
          <w:sz w:val="22"/>
          <w:szCs w:val="22"/>
          <w:u w:val="single"/>
        </w:rPr>
        <w:t>3</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Default="002250EC" w:rsidP="002250EC">
      <w:pPr>
        <w:autoSpaceDE w:val="0"/>
        <w:autoSpaceDN w:val="0"/>
        <w:adjustRightInd w:val="0"/>
        <w:spacing w:line="360" w:lineRule="exact"/>
        <w:ind w:left="567" w:right="1" w:hanging="567"/>
        <w:jc w:val="both"/>
        <w:rPr>
          <w:sz w:val="22"/>
          <w:szCs w:val="22"/>
          <w:u w:val="single"/>
        </w:rPr>
      </w:pPr>
      <w:r w:rsidRPr="002250EC">
        <w:rPr>
          <w:sz w:val="22"/>
          <w:szCs w:val="22"/>
        </w:rPr>
        <w:t>-</w:t>
      </w:r>
      <w:r w:rsidRPr="002250EC">
        <w:rPr>
          <w:sz w:val="22"/>
          <w:szCs w:val="22"/>
        </w:rPr>
        <w:tab/>
      </w:r>
      <w:r w:rsidRPr="002250EC">
        <w:rPr>
          <w:sz w:val="22"/>
          <w:szCs w:val="22"/>
          <w:u w:val="single"/>
        </w:rPr>
        <w:t>w celu wykazania spełniania warunku z pkt 3.1.</w:t>
      </w:r>
      <w:r>
        <w:rPr>
          <w:sz w:val="22"/>
          <w:szCs w:val="22"/>
          <w:u w:val="single"/>
        </w:rPr>
        <w:t>2</w:t>
      </w:r>
      <w:r w:rsidRPr="002250EC">
        <w:rPr>
          <w:sz w:val="22"/>
          <w:szCs w:val="22"/>
          <w:u w:val="single"/>
        </w:rPr>
        <w:t>:</w:t>
      </w:r>
    </w:p>
    <w:p w:rsidR="002250EC" w:rsidRPr="002250EC" w:rsidRDefault="002250EC" w:rsidP="002250EC">
      <w:pPr>
        <w:autoSpaceDE w:val="0"/>
        <w:autoSpaceDN w:val="0"/>
        <w:adjustRightInd w:val="0"/>
        <w:spacing w:line="360" w:lineRule="exact"/>
        <w:ind w:left="567" w:right="1" w:hanging="567"/>
        <w:jc w:val="both"/>
        <w:rPr>
          <w:sz w:val="22"/>
          <w:szCs w:val="22"/>
        </w:rPr>
      </w:pPr>
      <w:r>
        <w:rPr>
          <w:sz w:val="22"/>
          <w:szCs w:val="22"/>
        </w:rPr>
        <w:t>4.3.2</w:t>
      </w:r>
      <w:r>
        <w:rPr>
          <w:sz w:val="22"/>
          <w:szCs w:val="22"/>
        </w:rPr>
        <w:tab/>
        <w:t xml:space="preserve">oświadczenie Wykonawcy, </w:t>
      </w:r>
      <w:r w:rsidRPr="002250EC">
        <w:rPr>
          <w:sz w:val="22"/>
          <w:szCs w:val="22"/>
        </w:rPr>
        <w:t>że dysponuje ośrodkiem w którym zostanie zorganizowana konferencja spełniającym wymagania Zamawiającego opisane w rozdziale III SIWZ.</w:t>
      </w: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2250EC">
        <w:rPr>
          <w:sz w:val="22"/>
          <w:szCs w:val="22"/>
        </w:rPr>
        <w:t>3</w:t>
      </w:r>
      <w:r w:rsidRPr="00C22566">
        <w:rPr>
          <w:sz w:val="22"/>
          <w:szCs w:val="22"/>
        </w:rPr>
        <w:tab/>
      </w:r>
      <w:r w:rsidR="009616BC" w:rsidRPr="009616BC">
        <w:rPr>
          <w:bCs/>
          <w:sz w:val="22"/>
          <w:szCs w:val="22"/>
        </w:rPr>
        <w:t>dokument</w:t>
      </w:r>
      <w:r w:rsidR="002250EC">
        <w:rPr>
          <w:bCs/>
          <w:sz w:val="22"/>
          <w:szCs w:val="22"/>
        </w:rPr>
        <w:t>y</w:t>
      </w:r>
      <w:r w:rsidRPr="00C22566">
        <w:rPr>
          <w:sz w:val="22"/>
          <w:szCs w:val="22"/>
        </w:rPr>
        <w:t xml:space="preserve">, </w:t>
      </w:r>
      <w:r w:rsidR="009616BC">
        <w:rPr>
          <w:sz w:val="22"/>
          <w:szCs w:val="22"/>
        </w:rPr>
        <w:t>potwierdzając</w:t>
      </w:r>
      <w:r w:rsidR="002250EC">
        <w:rPr>
          <w:sz w:val="22"/>
          <w:szCs w:val="22"/>
        </w:rPr>
        <w:t>e</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331C70">
        <w:rPr>
          <w:b/>
          <w:bCs/>
          <w:sz w:val="22"/>
          <w:szCs w:val="22"/>
        </w:rPr>
        <w:t>2</w:t>
      </w:r>
      <w:r w:rsidRPr="00C22566">
        <w:rPr>
          <w:b/>
          <w:bCs/>
          <w:sz w:val="22"/>
          <w:szCs w:val="22"/>
        </w:rPr>
        <w:t>00 000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C96362">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C96362">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C96362">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F2D26" w:rsidRPr="00A16400" w:rsidRDefault="009A779F" w:rsidP="0092484E">
      <w:pPr>
        <w:pStyle w:val="Akapitzlist"/>
        <w:numPr>
          <w:ilvl w:val="0"/>
          <w:numId w:val="47"/>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82340150"/>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w:t>
      </w:r>
      <w:r w:rsidR="00E51B29">
        <w:rPr>
          <w:bCs/>
          <w:sz w:val="22"/>
          <w:szCs w:val="22"/>
        </w:rPr>
        <w:t xml:space="preserve"> lub sytuacji finansowej lub ekonomicznej</w:t>
      </w:r>
      <w:r w:rsidRPr="001E33EA">
        <w:rPr>
          <w:bCs/>
          <w:sz w:val="22"/>
          <w:szCs w:val="22"/>
        </w:rPr>
        <w:t xml:space="preserve">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85742C">
        <w:rPr>
          <w:bCs/>
          <w:sz w:val="22"/>
          <w:szCs w:val="22"/>
        </w:rPr>
        <w:t xml:space="preserve">13 </w:t>
      </w:r>
      <w:r w:rsidR="0064774E" w:rsidRPr="001E33EA">
        <w:rPr>
          <w:bCs/>
          <w:sz w:val="22"/>
          <w:szCs w:val="22"/>
        </w:rPr>
        <w:t>SIWZ).</w:t>
      </w:r>
    </w:p>
    <w:p w:rsidR="001D2680" w:rsidRPr="00A16400"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2484E">
      <w:pPr>
        <w:pStyle w:val="NormalnyWeb"/>
        <w:numPr>
          <w:ilvl w:val="1"/>
          <w:numId w:val="35"/>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2484E">
      <w:pPr>
        <w:pStyle w:val="Akapitzlist"/>
        <w:numPr>
          <w:ilvl w:val="1"/>
          <w:numId w:val="35"/>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2484E">
      <w:pPr>
        <w:pStyle w:val="Akapitzlist"/>
        <w:numPr>
          <w:ilvl w:val="1"/>
          <w:numId w:val="35"/>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482340151"/>
      <w:r w:rsidRPr="001E33EA">
        <w:t>ROZDZIAŁ XV.</w:t>
      </w:r>
      <w:r w:rsidRPr="001E33EA">
        <w:tab/>
      </w:r>
      <w:r w:rsidR="00A6210A" w:rsidRPr="001E33EA">
        <w:t>PROCEDURA SANACYJNA - SAMOOCZYSZCZENIE</w:t>
      </w:r>
      <w:bookmarkEnd w:id="15"/>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2484E">
      <w:pPr>
        <w:pStyle w:val="Akapitzlist"/>
        <w:numPr>
          <w:ilvl w:val="2"/>
          <w:numId w:val="35"/>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482340152"/>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00D805A1">
        <w:rPr>
          <w:sz w:val="22"/>
          <w:szCs w:val="22"/>
        </w:rPr>
        <w:t xml:space="preserve"> </w:t>
      </w:r>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82340153"/>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82340154"/>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7"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82340155"/>
      <w:r w:rsidRPr="00F56461">
        <w:t>ROZDZIAŁ XIX</w:t>
      </w:r>
      <w:r w:rsidR="00A16332" w:rsidRPr="00F56461">
        <w:t xml:space="preserve">. </w:t>
      </w:r>
      <w:r w:rsidR="00A16332" w:rsidRPr="00F56461">
        <w:tab/>
        <w:t>WYMAGANIA DOTYCZĄCE WADIUM</w:t>
      </w:r>
      <w:bookmarkEnd w:id="19"/>
    </w:p>
    <w:p w:rsidR="002A3D09" w:rsidRPr="001E33EA" w:rsidRDefault="002A3D09" w:rsidP="002A3D09">
      <w:pPr>
        <w:pStyle w:val="Tekstpodstawowy"/>
        <w:spacing w:line="340" w:lineRule="exact"/>
        <w:rPr>
          <w:sz w:val="22"/>
          <w:szCs w:val="22"/>
        </w:rPr>
      </w:pPr>
      <w:r w:rsidRPr="001E33EA">
        <w:rPr>
          <w:sz w:val="22"/>
          <w:szCs w:val="22"/>
        </w:rPr>
        <w:t xml:space="preserve">1. Oferta musi być zabezpieczona wadium w wysokości: </w:t>
      </w:r>
    </w:p>
    <w:p w:rsidR="002A3D09" w:rsidRPr="001E33EA" w:rsidRDefault="00B90CF5" w:rsidP="002A3D09">
      <w:pPr>
        <w:pStyle w:val="Tekstpodstawowy"/>
        <w:spacing w:line="340" w:lineRule="exact"/>
        <w:rPr>
          <w:sz w:val="22"/>
          <w:szCs w:val="22"/>
        </w:rPr>
      </w:pPr>
      <w:r>
        <w:rPr>
          <w:b/>
          <w:sz w:val="22"/>
          <w:szCs w:val="22"/>
        </w:rPr>
        <w:t>3</w:t>
      </w:r>
      <w:r w:rsidR="002A3D09" w:rsidRPr="00E41F65">
        <w:rPr>
          <w:b/>
          <w:sz w:val="22"/>
          <w:szCs w:val="22"/>
        </w:rPr>
        <w:t> </w:t>
      </w:r>
      <w:r>
        <w:rPr>
          <w:b/>
          <w:sz w:val="22"/>
          <w:szCs w:val="22"/>
        </w:rPr>
        <w:t>5</w:t>
      </w:r>
      <w:r w:rsidR="002A3D09" w:rsidRPr="00E41F65">
        <w:rPr>
          <w:b/>
          <w:sz w:val="22"/>
          <w:szCs w:val="22"/>
        </w:rPr>
        <w:t>00,00 PLN</w:t>
      </w:r>
      <w:r w:rsidR="002A3D09" w:rsidRPr="00E41F65">
        <w:rPr>
          <w:sz w:val="22"/>
          <w:szCs w:val="22"/>
        </w:rPr>
        <w:t xml:space="preserve"> (słownie: </w:t>
      </w:r>
      <w:r>
        <w:rPr>
          <w:sz w:val="22"/>
          <w:szCs w:val="22"/>
        </w:rPr>
        <w:t>trzy tysiące pięćset</w:t>
      </w:r>
      <w:r w:rsidR="002A3D09" w:rsidRPr="00E41F65">
        <w:rPr>
          <w:sz w:val="22"/>
          <w:szCs w:val="22"/>
        </w:rPr>
        <w:t xml:space="preserve"> złotych),</w:t>
      </w:r>
    </w:p>
    <w:p w:rsidR="002A3D09" w:rsidRPr="001E33EA" w:rsidRDefault="002A3D09" w:rsidP="002A3D09">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pieniądzu,</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gwarancjach bankowych,</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gwarancjach ubezpieczeniowych,</w:t>
      </w:r>
    </w:p>
    <w:p w:rsidR="002A3D09" w:rsidRPr="001E33EA" w:rsidRDefault="002A3D09" w:rsidP="002A3D09">
      <w:pPr>
        <w:pStyle w:val="Tekstpodstawowy"/>
        <w:numPr>
          <w:ilvl w:val="0"/>
          <w:numId w:val="16"/>
        </w:numPr>
        <w:spacing w:line="34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Termin wnoszenia wadium upływa w dniu: </w:t>
      </w:r>
      <w:r w:rsidR="00772C34">
        <w:rPr>
          <w:b/>
          <w:sz w:val="22"/>
          <w:szCs w:val="22"/>
        </w:rPr>
        <w:t>04</w:t>
      </w:r>
      <w:r w:rsidRPr="001E33EA">
        <w:rPr>
          <w:b/>
          <w:sz w:val="22"/>
          <w:szCs w:val="22"/>
        </w:rPr>
        <w:t>.</w:t>
      </w:r>
      <w:r>
        <w:rPr>
          <w:b/>
          <w:sz w:val="22"/>
          <w:szCs w:val="22"/>
        </w:rPr>
        <w:t>0</w:t>
      </w:r>
      <w:r w:rsidR="00772C34">
        <w:rPr>
          <w:b/>
          <w:sz w:val="22"/>
          <w:szCs w:val="22"/>
        </w:rPr>
        <w:t>7</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2A3D09" w:rsidRPr="001E33EA" w:rsidRDefault="002A3D09" w:rsidP="002A3D09">
      <w:pPr>
        <w:pStyle w:val="Tekstpodstawowy"/>
        <w:numPr>
          <w:ilvl w:val="0"/>
          <w:numId w:val="15"/>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8" w:history="1">
        <w:r w:rsidRPr="00B64D21">
          <w:rPr>
            <w:rStyle w:val="Hipercze"/>
            <w:b/>
            <w:color w:val="auto"/>
            <w:sz w:val="22"/>
            <w:szCs w:val="22"/>
            <w:u w:val="none"/>
          </w:rPr>
          <w:t>21 1140 1078 0000</w:t>
        </w:r>
      </w:hyperlink>
      <w:r w:rsidRPr="00B64D21">
        <w:rPr>
          <w:b/>
          <w:sz w:val="22"/>
          <w:szCs w:val="22"/>
        </w:rPr>
        <w:t xml:space="preserve"> </w:t>
      </w:r>
      <w:hyperlink r:id="rId19" w:history="1">
        <w:r w:rsidRPr="00B64D21">
          <w:rPr>
            <w:rStyle w:val="Hipercze"/>
            <w:b/>
            <w:color w:val="auto"/>
            <w:sz w:val="22"/>
            <w:szCs w:val="22"/>
            <w:u w:val="none"/>
          </w:rPr>
          <w:t>3018 1200 1004</w:t>
        </w:r>
      </w:hyperlink>
      <w:r w:rsidRPr="00B64D21">
        <w:rPr>
          <w:b/>
          <w:sz w:val="22"/>
          <w:szCs w:val="22"/>
        </w:rPr>
        <w:t>.</w:t>
      </w:r>
    </w:p>
    <w:p w:rsidR="002A3D09" w:rsidRPr="001E33EA" w:rsidRDefault="002A3D09" w:rsidP="002A3D09">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2A3D09" w:rsidRPr="001E33EA" w:rsidRDefault="002A3D09" w:rsidP="002A3D09">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2A3D09" w:rsidRPr="006D6388" w:rsidRDefault="002A3D09" w:rsidP="002A3D09">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772C34">
        <w:rPr>
          <w:b/>
          <w:sz w:val="22"/>
          <w:szCs w:val="22"/>
        </w:rPr>
        <w:t>04</w:t>
      </w:r>
      <w:r>
        <w:rPr>
          <w:b/>
          <w:sz w:val="22"/>
          <w:szCs w:val="22"/>
        </w:rPr>
        <w:t>.0</w:t>
      </w:r>
      <w:r w:rsidR="00772C34">
        <w:rPr>
          <w:b/>
          <w:sz w:val="22"/>
          <w:szCs w:val="22"/>
        </w:rPr>
        <w:t>7</w:t>
      </w:r>
      <w:r>
        <w:rPr>
          <w:b/>
          <w:sz w:val="22"/>
          <w:szCs w:val="22"/>
        </w:rPr>
        <w:t>.</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2A3D09" w:rsidRPr="001E33EA" w:rsidRDefault="002A3D09" w:rsidP="002A3D09">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2A3D09" w:rsidRPr="001E33EA" w:rsidRDefault="002A3D09" w:rsidP="002A3D09">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00B224DE">
        <w:rPr>
          <w:bCs/>
          <w:sz w:val="22"/>
          <w:szCs w:val="22"/>
        </w:rPr>
        <w:t>J</w:t>
      </w:r>
      <w:r w:rsidRPr="001E33EA">
        <w:rPr>
          <w:bCs/>
          <w:sz w:val="22"/>
          <w:szCs w:val="22"/>
        </w:rPr>
        <w:t>eżeli Wykonawca w odpowiedzi na wezwanie, o którym mowa w art. 26 ust. 3 i 3a ustawy, z</w:t>
      </w:r>
      <w:r w:rsidR="00B224DE">
        <w:rPr>
          <w:bCs/>
          <w:sz w:val="22"/>
          <w:szCs w:val="22"/>
        </w:rPr>
        <w:t> </w:t>
      </w:r>
      <w:r w:rsidRPr="001E33EA">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2A3D09" w:rsidRPr="001E33EA" w:rsidRDefault="002A3D09" w:rsidP="002A3D09">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2A3D09" w:rsidRPr="001E33EA" w:rsidRDefault="002A3D09" w:rsidP="002A3D09">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2A3D09" w:rsidRPr="001E33EA" w:rsidRDefault="002A3D09" w:rsidP="002A3D09">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112191" w:rsidRPr="001E33EA" w:rsidRDefault="00F81277" w:rsidP="002A3D09">
      <w:pPr>
        <w:pStyle w:val="Tekstpodstawowy"/>
        <w:spacing w:line="340" w:lineRule="exact"/>
        <w:ind w:left="567" w:hanging="567"/>
        <w:rPr>
          <w:sz w:val="22"/>
          <w:szCs w:val="22"/>
        </w:rPr>
      </w:pPr>
      <w:r>
        <w:rPr>
          <w:sz w:val="22"/>
          <w:szCs w:val="22"/>
        </w:rPr>
        <w:t>3.</w:t>
      </w:r>
      <w:r>
        <w:rPr>
          <w:sz w:val="22"/>
          <w:szCs w:val="22"/>
        </w:rPr>
        <w:tab/>
      </w:r>
      <w:r w:rsidR="002A3D09" w:rsidRPr="001E33EA">
        <w:rPr>
          <w:sz w:val="22"/>
          <w:szCs w:val="22"/>
        </w:rPr>
        <w:t>Wszelkie spory wynikające z wniesionego wadium rozpatrywał będzie wg prawa polskiego sąd właściwy dla siedziby Zamawiającego.</w:t>
      </w:r>
    </w:p>
    <w:p w:rsidR="00A16332" w:rsidRPr="001E33EA" w:rsidRDefault="00143414" w:rsidP="006752C7">
      <w:pPr>
        <w:pStyle w:val="Nagwek3"/>
      </w:pPr>
      <w:bookmarkStart w:id="20" w:name="_Toc482340156"/>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A51F20" w:rsidRDefault="00A16332" w:rsidP="0092484E">
      <w:pPr>
        <w:pStyle w:val="Tekstpodstawowy2"/>
        <w:numPr>
          <w:ilvl w:val="0"/>
          <w:numId w:val="8"/>
        </w:numPr>
        <w:spacing w:line="340" w:lineRule="exact"/>
        <w:jc w:val="both"/>
        <w:rPr>
          <w:b/>
          <w:sz w:val="22"/>
          <w:szCs w:val="22"/>
          <w:u w:val="single"/>
        </w:rPr>
      </w:pPr>
      <w:r w:rsidRPr="00A51F20">
        <w:rPr>
          <w:b/>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7F6CE9" w:rsidRDefault="007F6CE9" w:rsidP="007F6CE9">
      <w:pPr>
        <w:spacing w:line="340" w:lineRule="exact"/>
        <w:ind w:left="567" w:hanging="567"/>
        <w:jc w:val="both"/>
        <w:rPr>
          <w:sz w:val="22"/>
          <w:szCs w:val="22"/>
        </w:rPr>
      </w:pPr>
      <w:r>
        <w:rPr>
          <w:sz w:val="22"/>
          <w:szCs w:val="22"/>
        </w:rPr>
        <w:t>3.</w:t>
      </w:r>
      <w:r>
        <w:rPr>
          <w:sz w:val="22"/>
          <w:szCs w:val="22"/>
        </w:rPr>
        <w:tab/>
      </w:r>
      <w:r w:rsidR="00A16332" w:rsidRPr="007F6CE9">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E33EA"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5F4036" w:rsidRPr="001E33EA" w:rsidRDefault="005F4036" w:rsidP="00AC0995">
      <w:pPr>
        <w:tabs>
          <w:tab w:val="num" w:pos="567"/>
        </w:tabs>
        <w:spacing w:line="360" w:lineRule="auto"/>
        <w:ind w:right="1"/>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1E33EA" w:rsidRDefault="005F4036" w:rsidP="00667C8C">
            <w:pPr>
              <w:tabs>
                <w:tab w:val="num" w:pos="567"/>
              </w:tabs>
              <w:spacing w:line="340" w:lineRule="exact"/>
              <w:ind w:left="27"/>
              <w:jc w:val="center"/>
              <w:rPr>
                <w:sz w:val="22"/>
                <w:szCs w:val="22"/>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FD0900" w:rsidP="00667C8C">
            <w:pPr>
              <w:tabs>
                <w:tab w:val="num" w:pos="383"/>
              </w:tabs>
              <w:spacing w:line="340" w:lineRule="exact"/>
              <w:ind w:left="383"/>
              <w:jc w:val="center"/>
              <w:rPr>
                <w:b/>
                <w:bCs/>
                <w:sz w:val="22"/>
                <w:szCs w:val="22"/>
              </w:rPr>
            </w:pPr>
            <w:r w:rsidRPr="00FD0900">
              <w:rPr>
                <w:b/>
                <w:bCs/>
                <w:sz w:val="22"/>
                <w:szCs w:val="22"/>
              </w:rPr>
              <w:t>Usługi hotelarsko-restauracyjne w ramach konferencji naukowo-technicznej.</w:t>
            </w:r>
          </w:p>
          <w:p w:rsidR="002C3D25" w:rsidRPr="001E33EA" w:rsidRDefault="002C3D25" w:rsidP="00667C8C">
            <w:pPr>
              <w:tabs>
                <w:tab w:val="num" w:pos="567"/>
              </w:tabs>
              <w:spacing w:line="340" w:lineRule="exact"/>
              <w:ind w:left="567"/>
              <w:jc w:val="center"/>
              <w:rPr>
                <w:sz w:val="22"/>
                <w:szCs w:val="22"/>
              </w:rPr>
            </w:pPr>
          </w:p>
          <w:p w:rsidR="005F4036" w:rsidRPr="00E96631" w:rsidRDefault="005F4036" w:rsidP="00772C34">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772C34">
              <w:rPr>
                <w:b/>
                <w:sz w:val="22"/>
                <w:szCs w:val="22"/>
              </w:rPr>
              <w:t>04</w:t>
            </w:r>
            <w:r w:rsidR="00F1747A" w:rsidRPr="00E96631">
              <w:rPr>
                <w:b/>
                <w:sz w:val="22"/>
                <w:szCs w:val="22"/>
              </w:rPr>
              <w:t>.</w:t>
            </w:r>
            <w:r w:rsidR="0098777C">
              <w:rPr>
                <w:b/>
                <w:sz w:val="22"/>
                <w:szCs w:val="22"/>
              </w:rPr>
              <w:t>0</w:t>
            </w:r>
            <w:r w:rsidR="00772C34">
              <w:rPr>
                <w:b/>
                <w:sz w:val="22"/>
                <w:szCs w:val="22"/>
              </w:rPr>
              <w:t>7</w:t>
            </w:r>
            <w:r w:rsidR="00B27226" w:rsidRPr="00E96631">
              <w:rPr>
                <w:b/>
                <w:sz w:val="22"/>
                <w:szCs w:val="22"/>
              </w:rPr>
              <w:t>.201</w:t>
            </w:r>
            <w:r w:rsidR="0098777C">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772C34">
              <w:rPr>
                <w:b/>
                <w:sz w:val="22"/>
                <w:szCs w:val="22"/>
                <w:u w:val="single"/>
                <w:vertAlign w:val="superscript"/>
              </w:rPr>
              <w:t>2</w:t>
            </w:r>
            <w:r w:rsidR="00E96631" w:rsidRPr="00E96631">
              <w:rPr>
                <w:b/>
                <w:sz w:val="22"/>
                <w:szCs w:val="22"/>
                <w:u w:val="single"/>
                <w:vertAlign w:val="superscript"/>
              </w:rPr>
              <w:t>5</w:t>
            </w:r>
          </w:p>
        </w:tc>
      </w:tr>
    </w:tbl>
    <w:p w:rsidR="005F4036" w:rsidRPr="001E33EA" w:rsidRDefault="005F4036" w:rsidP="00AC0995">
      <w:pPr>
        <w:spacing w:line="360" w:lineRule="auto"/>
        <w:ind w:right="1"/>
        <w:jc w:val="both"/>
        <w:rPr>
          <w:sz w:val="22"/>
          <w:szCs w:val="22"/>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późn.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482340157"/>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82340158"/>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772C34">
        <w:rPr>
          <w:b/>
          <w:bCs/>
          <w:sz w:val="22"/>
          <w:szCs w:val="22"/>
        </w:rPr>
        <w:t>04</w:t>
      </w:r>
      <w:r w:rsidRPr="000208D8">
        <w:rPr>
          <w:b/>
          <w:bCs/>
          <w:sz w:val="22"/>
          <w:szCs w:val="22"/>
        </w:rPr>
        <w:t>.</w:t>
      </w:r>
      <w:r w:rsidR="0098777C">
        <w:rPr>
          <w:b/>
          <w:bCs/>
          <w:sz w:val="22"/>
          <w:szCs w:val="22"/>
        </w:rPr>
        <w:t>0</w:t>
      </w:r>
      <w:r w:rsidR="00772C34">
        <w:rPr>
          <w:b/>
          <w:bCs/>
          <w:sz w:val="22"/>
          <w:szCs w:val="22"/>
        </w:rPr>
        <w:t>7</w:t>
      </w:r>
      <w:r w:rsidRPr="000208D8">
        <w:rPr>
          <w:b/>
          <w:bCs/>
          <w:sz w:val="22"/>
          <w:szCs w:val="22"/>
        </w:rPr>
        <w:t>.201</w:t>
      </w:r>
      <w:r w:rsidR="0098777C">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772C34">
        <w:rPr>
          <w:b/>
          <w:sz w:val="22"/>
          <w:szCs w:val="22"/>
        </w:rPr>
        <w:t>04</w:t>
      </w:r>
      <w:r w:rsidRPr="00D11A69">
        <w:rPr>
          <w:b/>
          <w:sz w:val="22"/>
          <w:szCs w:val="22"/>
        </w:rPr>
        <w:t>.</w:t>
      </w:r>
      <w:r w:rsidR="0098777C">
        <w:rPr>
          <w:b/>
          <w:sz w:val="22"/>
          <w:szCs w:val="22"/>
        </w:rPr>
        <w:t>0</w:t>
      </w:r>
      <w:r w:rsidR="00772C34">
        <w:rPr>
          <w:b/>
          <w:sz w:val="22"/>
          <w:szCs w:val="22"/>
        </w:rPr>
        <w:t>7</w:t>
      </w:r>
      <w:r w:rsidRPr="00F24AA7">
        <w:rPr>
          <w:b/>
          <w:bCs/>
          <w:sz w:val="22"/>
          <w:szCs w:val="22"/>
        </w:rPr>
        <w:t>.201</w:t>
      </w:r>
      <w:r w:rsidR="0098777C">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00772C34">
        <w:rPr>
          <w:b/>
          <w:bCs/>
          <w:sz w:val="22"/>
          <w:szCs w:val="22"/>
          <w:vertAlign w:val="superscript"/>
        </w:rPr>
        <w:t>2</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82340159"/>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0"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1"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82340160"/>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CC5EF0" w:rsidRDefault="00CC5EF0" w:rsidP="00CC5EF0">
      <w:pPr>
        <w:pStyle w:val="Tekstpodstawowy"/>
        <w:tabs>
          <w:tab w:val="left" w:pos="567"/>
        </w:tabs>
        <w:spacing w:line="340" w:lineRule="exact"/>
        <w:rPr>
          <w:bCs/>
          <w:sz w:val="22"/>
          <w:szCs w:val="22"/>
        </w:rPr>
      </w:pPr>
      <w:r w:rsidRPr="00CC5EF0">
        <w:rPr>
          <w:bCs/>
          <w:sz w:val="22"/>
          <w:szCs w:val="22"/>
        </w:rPr>
        <w:t>1.</w:t>
      </w:r>
      <w:r w:rsidRPr="00CC5EF0">
        <w:rPr>
          <w:bCs/>
          <w:sz w:val="22"/>
          <w:szCs w:val="22"/>
        </w:rPr>
        <w:tab/>
        <w:t>W trakcie oceny ofert Zamawiający kierować się będzie zaproponowaną ceną ofertową brutto. Za najkorzystniejsza uznana zostanie oferta, nie podlegająca odrzuceniu, z najwyższą ilością punktów.</w:t>
      </w:r>
      <w:r w:rsidRPr="00CC5EF0">
        <w:rPr>
          <w:bCs/>
          <w:sz w:val="22"/>
          <w:szCs w:val="22"/>
        </w:rPr>
        <w:tab/>
      </w:r>
      <w:r w:rsidRPr="00CC5EF0">
        <w:rPr>
          <w:bCs/>
          <w:sz w:val="22"/>
          <w:szCs w:val="22"/>
        </w:rPr>
        <w:br/>
        <w:t>Wybór ofert dokonywany będzie w oparciu o ocenę następujących kryteriów:</w:t>
      </w:r>
    </w:p>
    <w:p w:rsidR="00445F10" w:rsidRPr="00CC5EF0" w:rsidRDefault="00445F1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sz w:val="22"/>
          <w:szCs w:val="22"/>
        </w:rPr>
      </w:pPr>
      <w:r>
        <w:rPr>
          <w:bCs/>
          <w:sz w:val="22"/>
          <w:szCs w:val="22"/>
        </w:rPr>
        <w:t>-</w:t>
      </w:r>
      <w:r>
        <w:rPr>
          <w:bCs/>
          <w:sz w:val="22"/>
          <w:szCs w:val="22"/>
        </w:rPr>
        <w:tab/>
      </w:r>
      <w:r w:rsidR="00CC5EF0" w:rsidRPr="00CC5EF0">
        <w:rPr>
          <w:bCs/>
          <w:sz w:val="22"/>
          <w:szCs w:val="22"/>
        </w:rPr>
        <w:t>cena</w:t>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r>
      <w:r w:rsidR="00CC5EF0" w:rsidRPr="00CC5EF0">
        <w:rPr>
          <w:bCs/>
          <w:sz w:val="22"/>
          <w:szCs w:val="22"/>
        </w:rPr>
        <w:tab/>
        <w:t xml:space="preserve">- </w:t>
      </w:r>
      <w:r w:rsidR="00F1385A">
        <w:rPr>
          <w:bCs/>
          <w:sz w:val="22"/>
          <w:szCs w:val="22"/>
        </w:rPr>
        <w:t>9</w:t>
      </w:r>
      <w:r w:rsidR="00016EAD">
        <w:rPr>
          <w:bCs/>
          <w:sz w:val="22"/>
          <w:szCs w:val="22"/>
        </w:rPr>
        <w:t>0</w:t>
      </w:r>
      <w:r w:rsidR="00CC5EF0" w:rsidRPr="00CC5EF0">
        <w:rPr>
          <w:bCs/>
          <w:sz w:val="22"/>
          <w:szCs w:val="22"/>
        </w:rPr>
        <w:t>%</w:t>
      </w:r>
    </w:p>
    <w:p w:rsidR="00CC5EF0" w:rsidRPr="00016EAD" w:rsidRDefault="003637AF" w:rsidP="00CC5EF0">
      <w:pPr>
        <w:pStyle w:val="Tekstpodstawowy"/>
        <w:tabs>
          <w:tab w:val="left" w:pos="567"/>
        </w:tabs>
        <w:spacing w:line="340" w:lineRule="exact"/>
        <w:rPr>
          <w:bCs/>
          <w:sz w:val="22"/>
          <w:szCs w:val="22"/>
        </w:rPr>
      </w:pPr>
      <w:r w:rsidRPr="00016EAD">
        <w:rPr>
          <w:bCs/>
          <w:sz w:val="22"/>
          <w:szCs w:val="22"/>
        </w:rPr>
        <w:t>-</w:t>
      </w:r>
      <w:r w:rsidR="00CC5EF0" w:rsidRPr="00016EAD">
        <w:rPr>
          <w:bCs/>
          <w:sz w:val="22"/>
          <w:szCs w:val="22"/>
        </w:rPr>
        <w:tab/>
        <w:t>dodatkowe referencje</w:t>
      </w:r>
      <w:r w:rsidR="00CC5EF0" w:rsidRPr="00016EAD">
        <w:rPr>
          <w:bCs/>
          <w:sz w:val="22"/>
          <w:szCs w:val="22"/>
        </w:rPr>
        <w:tab/>
      </w:r>
      <w:r w:rsidR="00CC5EF0" w:rsidRPr="00016EAD">
        <w:rPr>
          <w:bCs/>
          <w:sz w:val="22"/>
          <w:szCs w:val="22"/>
        </w:rPr>
        <w:tab/>
      </w:r>
      <w:r w:rsidR="00CC5EF0" w:rsidRPr="00016EAD">
        <w:rPr>
          <w:bCs/>
          <w:sz w:val="22"/>
          <w:szCs w:val="22"/>
        </w:rPr>
        <w:tab/>
      </w:r>
      <w:r w:rsidR="00CC5EF0" w:rsidRPr="00016EAD">
        <w:rPr>
          <w:bCs/>
          <w:sz w:val="22"/>
          <w:szCs w:val="22"/>
        </w:rPr>
        <w:tab/>
      </w:r>
      <w:r w:rsidR="00CC5EF0" w:rsidRPr="00016EAD">
        <w:rPr>
          <w:bCs/>
          <w:sz w:val="22"/>
          <w:szCs w:val="22"/>
        </w:rPr>
        <w:tab/>
      </w:r>
      <w:r w:rsidR="00CC5EF0" w:rsidRPr="00016EAD">
        <w:rPr>
          <w:bCs/>
          <w:sz w:val="22"/>
          <w:szCs w:val="22"/>
        </w:rPr>
        <w:tab/>
        <w:t xml:space="preserve">- </w:t>
      </w:r>
      <w:r w:rsidR="00F1385A">
        <w:rPr>
          <w:bCs/>
          <w:sz w:val="22"/>
          <w:szCs w:val="22"/>
        </w:rPr>
        <w:t xml:space="preserve"> 5</w:t>
      </w:r>
      <w:r w:rsidR="00CC5EF0" w:rsidRPr="00016EAD">
        <w:rPr>
          <w:bCs/>
          <w:sz w:val="22"/>
          <w:szCs w:val="22"/>
        </w:rPr>
        <w:t>%</w:t>
      </w:r>
    </w:p>
    <w:p w:rsidR="00CC5EF0" w:rsidRPr="00CC5EF0" w:rsidRDefault="00CC5EF0" w:rsidP="00CC5EF0">
      <w:pPr>
        <w:pStyle w:val="Tekstpodstawowy"/>
        <w:tabs>
          <w:tab w:val="left" w:pos="567"/>
        </w:tabs>
        <w:spacing w:line="340" w:lineRule="exact"/>
        <w:rPr>
          <w:bCs/>
          <w:sz w:val="22"/>
          <w:szCs w:val="22"/>
        </w:rPr>
      </w:pPr>
      <w:r w:rsidRPr="00016EAD">
        <w:rPr>
          <w:bCs/>
          <w:sz w:val="22"/>
          <w:szCs w:val="22"/>
        </w:rPr>
        <w:t>-</w:t>
      </w:r>
      <w:r w:rsidRPr="00016EAD">
        <w:rPr>
          <w:bCs/>
          <w:sz w:val="22"/>
          <w:szCs w:val="22"/>
        </w:rPr>
        <w:tab/>
        <w:t>dodatkow</w:t>
      </w:r>
      <w:r w:rsidR="00372D2D">
        <w:rPr>
          <w:bCs/>
          <w:sz w:val="22"/>
          <w:szCs w:val="22"/>
        </w:rPr>
        <w:t>e</w:t>
      </w:r>
      <w:r w:rsidR="00C4627F">
        <w:rPr>
          <w:bCs/>
          <w:sz w:val="22"/>
          <w:szCs w:val="22"/>
        </w:rPr>
        <w:t xml:space="preserve"> </w:t>
      </w:r>
      <w:r w:rsidR="00372D2D">
        <w:rPr>
          <w:bCs/>
          <w:sz w:val="22"/>
          <w:szCs w:val="22"/>
        </w:rPr>
        <w:t>3</w:t>
      </w:r>
      <w:r w:rsidRPr="00016EAD">
        <w:rPr>
          <w:bCs/>
          <w:sz w:val="22"/>
          <w:szCs w:val="22"/>
        </w:rPr>
        <w:t xml:space="preserve"> mniejsz</w:t>
      </w:r>
      <w:r w:rsidR="00C4627F">
        <w:rPr>
          <w:bCs/>
          <w:sz w:val="22"/>
          <w:szCs w:val="22"/>
        </w:rPr>
        <w:t>e</w:t>
      </w:r>
      <w:r w:rsidRPr="00016EAD">
        <w:rPr>
          <w:bCs/>
          <w:sz w:val="22"/>
          <w:szCs w:val="22"/>
        </w:rPr>
        <w:t xml:space="preserve"> sal</w:t>
      </w:r>
      <w:r w:rsidR="00C4627F">
        <w:rPr>
          <w:bCs/>
          <w:sz w:val="22"/>
          <w:szCs w:val="22"/>
        </w:rPr>
        <w:t>e</w:t>
      </w:r>
      <w:r w:rsidRPr="00016EAD">
        <w:rPr>
          <w:bCs/>
          <w:sz w:val="22"/>
          <w:szCs w:val="22"/>
        </w:rPr>
        <w:t xml:space="preserve"> konferencyjn</w:t>
      </w:r>
      <w:r w:rsidR="00C4627F">
        <w:rPr>
          <w:bCs/>
          <w:sz w:val="22"/>
          <w:szCs w:val="22"/>
        </w:rPr>
        <w:t>e</w:t>
      </w:r>
      <w:r w:rsidRPr="00016EAD">
        <w:rPr>
          <w:bCs/>
          <w:sz w:val="22"/>
          <w:szCs w:val="22"/>
        </w:rPr>
        <w:tab/>
      </w:r>
      <w:r w:rsidRPr="00016EAD">
        <w:rPr>
          <w:bCs/>
          <w:sz w:val="22"/>
          <w:szCs w:val="22"/>
        </w:rPr>
        <w:tab/>
      </w:r>
      <w:r w:rsidRPr="00016EAD">
        <w:rPr>
          <w:bCs/>
          <w:sz w:val="22"/>
          <w:szCs w:val="22"/>
        </w:rPr>
        <w:tab/>
      </w:r>
      <w:r w:rsidRPr="00016EAD">
        <w:rPr>
          <w:bCs/>
          <w:sz w:val="22"/>
          <w:szCs w:val="22"/>
        </w:rPr>
        <w:tab/>
        <w:t xml:space="preserve">- </w:t>
      </w:r>
      <w:r w:rsidR="00F1385A">
        <w:rPr>
          <w:bCs/>
          <w:sz w:val="22"/>
          <w:szCs w:val="22"/>
        </w:rPr>
        <w:t xml:space="preserve"> 5</w:t>
      </w:r>
      <w:r w:rsidRPr="00016EAD">
        <w:rPr>
          <w:bCs/>
          <w:sz w:val="22"/>
          <w:szCs w:val="22"/>
        </w:rPr>
        <w:t>%</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i/>
          <w:iCs/>
          <w:sz w:val="22"/>
          <w:szCs w:val="22"/>
          <w:u w:val="single"/>
        </w:rPr>
      </w:pPr>
      <w:r>
        <w:rPr>
          <w:bCs/>
          <w:i/>
          <w:iCs/>
          <w:sz w:val="22"/>
          <w:szCs w:val="22"/>
          <w:u w:val="single"/>
        </w:rPr>
        <w:t xml:space="preserve">- </w:t>
      </w:r>
      <w:r w:rsidR="00CC5EF0" w:rsidRPr="00CC5EF0">
        <w:rPr>
          <w:bCs/>
          <w:i/>
          <w:iCs/>
          <w:sz w:val="22"/>
          <w:szCs w:val="22"/>
          <w:u w:val="single"/>
        </w:rPr>
        <w:t xml:space="preserve">Sposób obliczania ceny - waga </w:t>
      </w:r>
      <w:r w:rsidR="00F1385A">
        <w:rPr>
          <w:bCs/>
          <w:i/>
          <w:iCs/>
          <w:sz w:val="22"/>
          <w:szCs w:val="22"/>
          <w:u w:val="single"/>
        </w:rPr>
        <w:t>9</w:t>
      </w:r>
      <w:r w:rsidR="00016EAD">
        <w:rPr>
          <w:bCs/>
          <w:i/>
          <w:iCs/>
          <w:sz w:val="22"/>
          <w:szCs w:val="22"/>
          <w:u w:val="single"/>
        </w:rPr>
        <w:t>0</w:t>
      </w:r>
      <w:r w:rsidR="00CC5EF0" w:rsidRPr="00CC5EF0">
        <w:rPr>
          <w:bCs/>
          <w:i/>
          <w:iCs/>
          <w:sz w:val="22"/>
          <w:szCs w:val="22"/>
          <w:u w:val="single"/>
        </w:rPr>
        <w:t>%</w:t>
      </w:r>
    </w:p>
    <w:p w:rsidR="00CC5EF0" w:rsidRPr="00CC5EF0" w:rsidRDefault="00CC5EF0" w:rsidP="00CC5EF0">
      <w:pPr>
        <w:pStyle w:val="Tekstpodstawowy"/>
        <w:tabs>
          <w:tab w:val="left" w:pos="567"/>
        </w:tabs>
        <w:spacing w:line="340" w:lineRule="exact"/>
        <w:rPr>
          <w:bCs/>
          <w:i/>
          <w:iCs/>
          <w:sz w:val="22"/>
          <w:szCs w:val="22"/>
          <w:u w:val="single"/>
        </w:rPr>
      </w:pPr>
    </w:p>
    <w:p w:rsidR="00CC5EF0" w:rsidRPr="00CC5EF0" w:rsidRDefault="00CC5EF0" w:rsidP="003637AF">
      <w:pPr>
        <w:pStyle w:val="Tekstpodstawowy"/>
        <w:tabs>
          <w:tab w:val="left" w:pos="567"/>
        </w:tabs>
        <w:rPr>
          <w:bCs/>
          <w:sz w:val="22"/>
          <w:szCs w:val="22"/>
        </w:rPr>
      </w:pPr>
      <w:r w:rsidRPr="00CC5EF0">
        <w:rPr>
          <w:bCs/>
          <w:sz w:val="22"/>
          <w:szCs w:val="22"/>
        </w:rPr>
        <w:t xml:space="preserve">            CN</w:t>
      </w:r>
    </w:p>
    <w:p w:rsidR="00CC5EF0" w:rsidRPr="00CC5EF0" w:rsidRDefault="00CC5EF0" w:rsidP="003637AF">
      <w:pPr>
        <w:pStyle w:val="Tekstpodstawowy"/>
        <w:tabs>
          <w:tab w:val="left" w:pos="567"/>
        </w:tabs>
        <w:rPr>
          <w:bCs/>
          <w:sz w:val="22"/>
          <w:szCs w:val="22"/>
        </w:rPr>
      </w:pPr>
      <w:r w:rsidRPr="00CC5EF0">
        <w:rPr>
          <w:bCs/>
          <w:sz w:val="22"/>
          <w:szCs w:val="22"/>
        </w:rPr>
        <w:t xml:space="preserve">---------------------- x 100 x </w:t>
      </w:r>
      <w:r w:rsidR="00F1385A">
        <w:rPr>
          <w:bCs/>
          <w:sz w:val="22"/>
          <w:szCs w:val="22"/>
        </w:rPr>
        <w:t>9</w:t>
      </w:r>
      <w:r w:rsidR="00016EAD">
        <w:rPr>
          <w:bCs/>
          <w:sz w:val="22"/>
          <w:szCs w:val="22"/>
        </w:rPr>
        <w:t>0</w:t>
      </w:r>
      <w:r w:rsidRPr="00CC5EF0">
        <w:rPr>
          <w:bCs/>
          <w:sz w:val="22"/>
          <w:szCs w:val="22"/>
        </w:rPr>
        <w:t>% = .............. punktów</w:t>
      </w:r>
    </w:p>
    <w:p w:rsidR="00CC5EF0" w:rsidRPr="00CC5EF0" w:rsidRDefault="00CC5EF0" w:rsidP="003637AF">
      <w:pPr>
        <w:pStyle w:val="Tekstpodstawowy"/>
        <w:tabs>
          <w:tab w:val="left" w:pos="567"/>
        </w:tabs>
        <w:rPr>
          <w:bCs/>
          <w:sz w:val="22"/>
          <w:szCs w:val="22"/>
        </w:rPr>
      </w:pPr>
      <w:r w:rsidRPr="00CC5EF0">
        <w:rPr>
          <w:bCs/>
          <w:sz w:val="22"/>
          <w:szCs w:val="22"/>
        </w:rPr>
        <w:t xml:space="preserve">             CO</w:t>
      </w:r>
    </w:p>
    <w:p w:rsidR="00CC5EF0" w:rsidRPr="00CC5EF0" w:rsidRDefault="00CC5EF0" w:rsidP="00CC5EF0">
      <w:pPr>
        <w:pStyle w:val="Tekstpodstawowy"/>
        <w:tabs>
          <w:tab w:val="left" w:pos="567"/>
        </w:tabs>
        <w:spacing w:line="340" w:lineRule="exact"/>
        <w:rPr>
          <w:bCs/>
          <w:sz w:val="22"/>
          <w:szCs w:val="22"/>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wyjaśnienie:</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 xml:space="preserve">                      CN - cena oferty najkorzystniejszej</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 xml:space="preserve">                      CO - cena oferty analizowanej</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i/>
          <w:iCs/>
          <w:sz w:val="22"/>
          <w:szCs w:val="22"/>
          <w:u w:val="single"/>
        </w:rPr>
      </w:pPr>
      <w:r>
        <w:rPr>
          <w:bCs/>
          <w:i/>
          <w:iCs/>
          <w:sz w:val="22"/>
          <w:szCs w:val="22"/>
          <w:u w:val="single"/>
        </w:rPr>
        <w:t xml:space="preserve">- </w:t>
      </w:r>
      <w:r w:rsidR="00CC5EF0" w:rsidRPr="00CC5EF0">
        <w:rPr>
          <w:bCs/>
          <w:i/>
          <w:iCs/>
          <w:sz w:val="22"/>
          <w:szCs w:val="22"/>
          <w:u w:val="single"/>
        </w:rPr>
        <w:t>Sposób obliczenia punktacji z tytułu dodatkowe referencje</w:t>
      </w:r>
    </w:p>
    <w:p w:rsidR="00CC5EF0" w:rsidRPr="00CC5EF0" w:rsidRDefault="00CC5EF0" w:rsidP="00CC5EF0">
      <w:pPr>
        <w:pStyle w:val="Tekstpodstawowy"/>
        <w:tabs>
          <w:tab w:val="left" w:pos="567"/>
        </w:tabs>
        <w:spacing w:line="340" w:lineRule="exact"/>
        <w:rPr>
          <w:bCs/>
          <w:i/>
          <w:iCs/>
          <w:sz w:val="22"/>
          <w:szCs w:val="22"/>
          <w:u w:val="single"/>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Warunkiem udziału w postępowaniu jest dołączenie do oferty referencji (lub innych dokumentów równoważnych)</w:t>
      </w:r>
      <w:r w:rsidR="004C12F8">
        <w:rPr>
          <w:bCs/>
          <w:sz w:val="22"/>
          <w:szCs w:val="22"/>
        </w:rPr>
        <w:t xml:space="preserve"> potwierdzających, że Wykonawca </w:t>
      </w:r>
      <w:r w:rsidRPr="00CC5EF0">
        <w:rPr>
          <w:bCs/>
          <w:sz w:val="22"/>
          <w:szCs w:val="22"/>
        </w:rPr>
        <w:t xml:space="preserve"> </w:t>
      </w:r>
      <w:r w:rsidR="004C12F8" w:rsidRPr="004C12F8">
        <w:rPr>
          <w:bCs/>
          <w:sz w:val="22"/>
          <w:szCs w:val="22"/>
        </w:rPr>
        <w:t>zorganizował co najmniej 2 konferencje trwające co najmniej 3 dni z minimal</w:t>
      </w:r>
      <w:r w:rsidR="00372D2D">
        <w:rPr>
          <w:bCs/>
          <w:sz w:val="22"/>
          <w:szCs w:val="22"/>
        </w:rPr>
        <w:t>ną liczbą uczestników 10</w:t>
      </w:r>
      <w:r w:rsidR="004C12F8" w:rsidRPr="004C12F8">
        <w:rPr>
          <w:bCs/>
          <w:sz w:val="22"/>
          <w:szCs w:val="22"/>
        </w:rPr>
        <w:t>0 osób</w:t>
      </w:r>
      <w:r w:rsidRPr="00CC5EF0">
        <w:rPr>
          <w:bCs/>
          <w:sz w:val="22"/>
          <w:szCs w:val="22"/>
        </w:rPr>
        <w:t xml:space="preserve">. </w:t>
      </w:r>
      <w:r w:rsidR="004C12F8">
        <w:rPr>
          <w:bCs/>
          <w:sz w:val="22"/>
          <w:szCs w:val="22"/>
        </w:rPr>
        <w:tab/>
      </w:r>
      <w:r w:rsidR="004C12F8">
        <w:rPr>
          <w:bCs/>
          <w:sz w:val="22"/>
          <w:szCs w:val="22"/>
        </w:rPr>
        <w:br/>
      </w:r>
      <w:r w:rsidRPr="00CC5EF0">
        <w:rPr>
          <w:bCs/>
          <w:sz w:val="22"/>
          <w:szCs w:val="22"/>
        </w:rPr>
        <w:t xml:space="preserve">Za </w:t>
      </w:r>
      <w:r w:rsidR="00BA4CFA">
        <w:rPr>
          <w:bCs/>
          <w:sz w:val="22"/>
          <w:szCs w:val="22"/>
        </w:rPr>
        <w:t>dodatkowe 2</w:t>
      </w:r>
      <w:r w:rsidRPr="00CC5EF0">
        <w:rPr>
          <w:bCs/>
          <w:sz w:val="22"/>
          <w:szCs w:val="22"/>
        </w:rPr>
        <w:t xml:space="preserve"> referencję spełniającą warunki </w:t>
      </w:r>
      <w:r w:rsidR="00730A7F">
        <w:rPr>
          <w:bCs/>
          <w:sz w:val="22"/>
          <w:szCs w:val="22"/>
        </w:rPr>
        <w:t xml:space="preserve">udziału w postępowaniu </w:t>
      </w:r>
      <w:r w:rsidR="00BA4CFA">
        <w:rPr>
          <w:bCs/>
          <w:sz w:val="22"/>
          <w:szCs w:val="22"/>
        </w:rPr>
        <w:t>W</w:t>
      </w:r>
      <w:r w:rsidRPr="00CC5EF0">
        <w:rPr>
          <w:bCs/>
          <w:sz w:val="22"/>
          <w:szCs w:val="22"/>
        </w:rPr>
        <w:t xml:space="preserve">ykonawca otrzyma </w:t>
      </w:r>
      <w:r w:rsidR="00FB2300">
        <w:rPr>
          <w:bCs/>
          <w:sz w:val="22"/>
          <w:szCs w:val="22"/>
        </w:rPr>
        <w:t>5</w:t>
      </w:r>
      <w:r w:rsidRPr="00CC5EF0">
        <w:rPr>
          <w:bCs/>
          <w:sz w:val="22"/>
          <w:szCs w:val="22"/>
        </w:rPr>
        <w:t xml:space="preserve"> punkt</w:t>
      </w:r>
      <w:r w:rsidR="00FB2300">
        <w:rPr>
          <w:bCs/>
          <w:sz w:val="22"/>
          <w:szCs w:val="22"/>
        </w:rPr>
        <w:t>ów</w:t>
      </w:r>
      <w:r w:rsidRPr="00CC5EF0">
        <w:rPr>
          <w:bCs/>
          <w:sz w:val="22"/>
          <w:szCs w:val="22"/>
        </w:rPr>
        <w:t>.</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W ramach tego kryter</w:t>
      </w:r>
      <w:r w:rsidR="005A0FFC">
        <w:rPr>
          <w:bCs/>
          <w:sz w:val="22"/>
          <w:szCs w:val="22"/>
        </w:rPr>
        <w:t xml:space="preserve">ium można otrzymać maksymalnie </w:t>
      </w:r>
      <w:r w:rsidR="00F1385A" w:rsidRPr="00F1385A">
        <w:rPr>
          <w:b/>
          <w:bCs/>
          <w:sz w:val="22"/>
          <w:szCs w:val="22"/>
        </w:rPr>
        <w:t>5</w:t>
      </w:r>
      <w:r w:rsidRPr="005A0FFC">
        <w:rPr>
          <w:b/>
          <w:bCs/>
          <w:sz w:val="22"/>
          <w:szCs w:val="22"/>
        </w:rPr>
        <w:t xml:space="preserve"> punktów</w:t>
      </w:r>
      <w:r w:rsidRPr="00CC5EF0">
        <w:rPr>
          <w:bCs/>
          <w:sz w:val="22"/>
          <w:szCs w:val="22"/>
        </w:rPr>
        <w:t>.</w:t>
      </w:r>
    </w:p>
    <w:p w:rsidR="00CC5EF0" w:rsidRPr="00CC5EF0" w:rsidRDefault="00CC5EF0" w:rsidP="00CC5EF0">
      <w:pPr>
        <w:pStyle w:val="Tekstpodstawowy"/>
        <w:tabs>
          <w:tab w:val="left" w:pos="567"/>
        </w:tabs>
        <w:spacing w:line="340" w:lineRule="exact"/>
        <w:rPr>
          <w:bCs/>
          <w:sz w:val="22"/>
          <w:szCs w:val="22"/>
        </w:rPr>
      </w:pPr>
    </w:p>
    <w:p w:rsidR="00CC5EF0" w:rsidRPr="00CC5EF0" w:rsidRDefault="003637AF" w:rsidP="00CC5EF0">
      <w:pPr>
        <w:pStyle w:val="Tekstpodstawowy"/>
        <w:tabs>
          <w:tab w:val="left" w:pos="567"/>
        </w:tabs>
        <w:spacing w:line="340" w:lineRule="exact"/>
        <w:rPr>
          <w:bCs/>
          <w:sz w:val="22"/>
          <w:szCs w:val="22"/>
        </w:rPr>
      </w:pPr>
      <w:r>
        <w:rPr>
          <w:bCs/>
          <w:sz w:val="22"/>
          <w:szCs w:val="22"/>
        </w:rPr>
        <w:t xml:space="preserve">- </w:t>
      </w:r>
      <w:r w:rsidR="00CC5EF0" w:rsidRPr="00CC5EF0">
        <w:rPr>
          <w:bCs/>
          <w:i/>
          <w:iCs/>
          <w:sz w:val="22"/>
          <w:szCs w:val="22"/>
          <w:u w:val="single"/>
        </w:rPr>
        <w:t>Sposób obliczenia punktacji z tytułu</w:t>
      </w:r>
      <w:r w:rsidR="00CC5EF0" w:rsidRPr="00CC5EF0">
        <w:rPr>
          <w:bCs/>
          <w:sz w:val="22"/>
          <w:szCs w:val="22"/>
          <w:u w:val="single"/>
        </w:rPr>
        <w:t xml:space="preserve"> </w:t>
      </w:r>
      <w:r w:rsidR="00CC5EF0" w:rsidRPr="00CC5EF0">
        <w:rPr>
          <w:bCs/>
          <w:i/>
          <w:iCs/>
          <w:sz w:val="22"/>
          <w:szCs w:val="22"/>
          <w:u w:val="single"/>
        </w:rPr>
        <w:t>dodatkow</w:t>
      </w:r>
      <w:r w:rsidR="00372D2D">
        <w:rPr>
          <w:bCs/>
          <w:i/>
          <w:iCs/>
          <w:sz w:val="22"/>
          <w:szCs w:val="22"/>
          <w:u w:val="single"/>
        </w:rPr>
        <w:t>e</w:t>
      </w:r>
      <w:r w:rsidR="00CC5EF0" w:rsidRPr="00CC5EF0">
        <w:rPr>
          <w:bCs/>
          <w:i/>
          <w:iCs/>
          <w:sz w:val="22"/>
          <w:szCs w:val="22"/>
          <w:u w:val="single"/>
        </w:rPr>
        <w:t xml:space="preserve"> mniejsz</w:t>
      </w:r>
      <w:r w:rsidR="00372D2D">
        <w:rPr>
          <w:bCs/>
          <w:i/>
          <w:iCs/>
          <w:sz w:val="22"/>
          <w:szCs w:val="22"/>
          <w:u w:val="single"/>
        </w:rPr>
        <w:t>e</w:t>
      </w:r>
      <w:r w:rsidR="00CC5EF0" w:rsidRPr="00CC5EF0">
        <w:rPr>
          <w:bCs/>
          <w:i/>
          <w:iCs/>
          <w:sz w:val="22"/>
          <w:szCs w:val="22"/>
          <w:u w:val="single"/>
        </w:rPr>
        <w:t xml:space="preserve"> sal</w:t>
      </w:r>
      <w:r w:rsidR="00372D2D">
        <w:rPr>
          <w:bCs/>
          <w:i/>
          <w:iCs/>
          <w:sz w:val="22"/>
          <w:szCs w:val="22"/>
          <w:u w:val="single"/>
        </w:rPr>
        <w:t>e</w:t>
      </w:r>
      <w:r w:rsidR="00CC5EF0" w:rsidRPr="00CC5EF0">
        <w:rPr>
          <w:bCs/>
          <w:i/>
          <w:iCs/>
          <w:sz w:val="22"/>
          <w:szCs w:val="22"/>
          <w:u w:val="single"/>
        </w:rPr>
        <w:t xml:space="preserve"> konferencyjn</w:t>
      </w:r>
      <w:r w:rsidR="00372D2D">
        <w:rPr>
          <w:bCs/>
          <w:i/>
          <w:iCs/>
          <w:sz w:val="22"/>
          <w:szCs w:val="22"/>
          <w:u w:val="single"/>
        </w:rPr>
        <w:t>e</w:t>
      </w:r>
    </w:p>
    <w:p w:rsidR="00CC5EF0" w:rsidRPr="00CC5EF0" w:rsidRDefault="00CC5EF0" w:rsidP="00CC5EF0">
      <w:pPr>
        <w:pStyle w:val="Tekstpodstawowy"/>
        <w:tabs>
          <w:tab w:val="left" w:pos="567"/>
        </w:tabs>
        <w:spacing w:line="340" w:lineRule="exact"/>
        <w:rPr>
          <w:bCs/>
          <w:sz w:val="22"/>
          <w:szCs w:val="22"/>
        </w:rPr>
      </w:pP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Zamawiający</w:t>
      </w:r>
      <w:r w:rsidR="005A0FFC">
        <w:rPr>
          <w:bCs/>
          <w:sz w:val="22"/>
          <w:szCs w:val="22"/>
        </w:rPr>
        <w:t xml:space="preserve"> przyzna Wykonawcy dodatkowych </w:t>
      </w:r>
      <w:r w:rsidR="00F1385A">
        <w:rPr>
          <w:b/>
          <w:bCs/>
          <w:sz w:val="22"/>
          <w:szCs w:val="22"/>
        </w:rPr>
        <w:t>5</w:t>
      </w:r>
      <w:r w:rsidRPr="00730A7F">
        <w:rPr>
          <w:b/>
          <w:bCs/>
          <w:sz w:val="22"/>
          <w:szCs w:val="22"/>
        </w:rPr>
        <w:t xml:space="preserve"> </w:t>
      </w:r>
      <w:r w:rsidRPr="005A0FFC">
        <w:rPr>
          <w:b/>
          <w:bCs/>
          <w:sz w:val="22"/>
          <w:szCs w:val="22"/>
        </w:rPr>
        <w:t>punktów</w:t>
      </w:r>
      <w:r w:rsidRPr="00CC5EF0">
        <w:rPr>
          <w:bCs/>
          <w:sz w:val="22"/>
          <w:szCs w:val="22"/>
        </w:rPr>
        <w:t>,</w:t>
      </w:r>
      <w:r w:rsidR="00730A7F">
        <w:rPr>
          <w:bCs/>
          <w:sz w:val="22"/>
          <w:szCs w:val="22"/>
        </w:rPr>
        <w:t xml:space="preserve"> </w:t>
      </w:r>
      <w:r w:rsidRPr="00CC5EF0">
        <w:rPr>
          <w:bCs/>
          <w:sz w:val="22"/>
          <w:szCs w:val="22"/>
        </w:rPr>
        <w:t xml:space="preserve">jeżeli obiekt w którym zostanie zorganizowana konferencja będzie posiadał </w:t>
      </w:r>
      <w:r w:rsidR="00730A7F">
        <w:rPr>
          <w:bCs/>
          <w:sz w:val="22"/>
          <w:szCs w:val="22"/>
        </w:rPr>
        <w:t>dodatkow</w:t>
      </w:r>
      <w:r w:rsidR="00FA0605">
        <w:rPr>
          <w:bCs/>
          <w:sz w:val="22"/>
          <w:szCs w:val="22"/>
        </w:rPr>
        <w:t>e</w:t>
      </w:r>
      <w:r w:rsidR="00730A7F">
        <w:rPr>
          <w:bCs/>
          <w:sz w:val="22"/>
          <w:szCs w:val="22"/>
        </w:rPr>
        <w:t xml:space="preserve"> </w:t>
      </w:r>
      <w:r w:rsidR="00372D2D">
        <w:rPr>
          <w:bCs/>
          <w:sz w:val="22"/>
          <w:szCs w:val="22"/>
        </w:rPr>
        <w:t>3</w:t>
      </w:r>
      <w:r w:rsidR="00730A7F">
        <w:rPr>
          <w:bCs/>
          <w:sz w:val="22"/>
          <w:szCs w:val="22"/>
        </w:rPr>
        <w:t xml:space="preserve"> </w:t>
      </w:r>
      <w:r w:rsidRPr="00CC5EF0">
        <w:rPr>
          <w:bCs/>
          <w:sz w:val="22"/>
          <w:szCs w:val="22"/>
        </w:rPr>
        <w:t>mniejsz</w:t>
      </w:r>
      <w:r w:rsidR="00730A7F">
        <w:rPr>
          <w:bCs/>
          <w:sz w:val="22"/>
          <w:szCs w:val="22"/>
        </w:rPr>
        <w:t>e</w:t>
      </w:r>
      <w:r w:rsidRPr="00CC5EF0">
        <w:rPr>
          <w:bCs/>
          <w:sz w:val="22"/>
          <w:szCs w:val="22"/>
        </w:rPr>
        <w:t xml:space="preserve"> salę konferencyjn</w:t>
      </w:r>
      <w:r w:rsidR="00730A7F">
        <w:rPr>
          <w:bCs/>
          <w:sz w:val="22"/>
          <w:szCs w:val="22"/>
        </w:rPr>
        <w:t>e</w:t>
      </w:r>
      <w:r w:rsidR="003C79DB">
        <w:rPr>
          <w:bCs/>
          <w:sz w:val="22"/>
          <w:szCs w:val="22"/>
        </w:rPr>
        <w:t xml:space="preserve"> na</w:t>
      </w:r>
      <w:r w:rsidRPr="00CC5EF0">
        <w:rPr>
          <w:bCs/>
          <w:sz w:val="22"/>
          <w:szCs w:val="22"/>
        </w:rPr>
        <w:t xml:space="preserve"> </w:t>
      </w:r>
      <w:r w:rsidR="00730A7F">
        <w:rPr>
          <w:bCs/>
          <w:sz w:val="22"/>
          <w:szCs w:val="22"/>
        </w:rPr>
        <w:t>minimum 20 osób</w:t>
      </w:r>
      <w:r w:rsidR="004529E2">
        <w:rPr>
          <w:bCs/>
          <w:sz w:val="22"/>
          <w:szCs w:val="22"/>
        </w:rPr>
        <w:t xml:space="preserve"> każda</w:t>
      </w:r>
      <w:r w:rsidR="00D35028" w:rsidRPr="00D35028">
        <w:rPr>
          <w:sz w:val="22"/>
          <w:szCs w:val="22"/>
        </w:rPr>
        <w:t xml:space="preserve"> </w:t>
      </w:r>
      <w:r w:rsidR="00821C1E" w:rsidRPr="00821C1E">
        <w:rPr>
          <w:sz w:val="22"/>
          <w:szCs w:val="22"/>
        </w:rPr>
        <w:t>na potrzeby bieżących spotkań i dyskusji</w:t>
      </w:r>
      <w:r w:rsidR="003C79DB">
        <w:rPr>
          <w:sz w:val="22"/>
          <w:szCs w:val="22"/>
        </w:rPr>
        <w:t>.</w:t>
      </w:r>
    </w:p>
    <w:p w:rsidR="00CC5EF0" w:rsidRPr="00CC5EF0" w:rsidRDefault="00CC5EF0" w:rsidP="00CC5EF0">
      <w:pPr>
        <w:pStyle w:val="Tekstpodstawowy"/>
        <w:tabs>
          <w:tab w:val="left" w:pos="567"/>
        </w:tabs>
        <w:spacing w:line="340" w:lineRule="exact"/>
        <w:rPr>
          <w:bCs/>
          <w:sz w:val="22"/>
          <w:szCs w:val="22"/>
        </w:rPr>
      </w:pPr>
    </w:p>
    <w:p w:rsidR="00CC5EF0" w:rsidRPr="00CC5EF0" w:rsidRDefault="00DC582F" w:rsidP="00DC582F">
      <w:pPr>
        <w:pStyle w:val="Tekstpodstawowy"/>
        <w:tabs>
          <w:tab w:val="left" w:pos="567"/>
        </w:tabs>
        <w:spacing w:line="340" w:lineRule="exact"/>
        <w:ind w:left="567" w:hanging="567"/>
        <w:rPr>
          <w:bCs/>
          <w:sz w:val="22"/>
          <w:szCs w:val="22"/>
        </w:rPr>
      </w:pPr>
      <w:r>
        <w:rPr>
          <w:bCs/>
          <w:sz w:val="22"/>
          <w:szCs w:val="22"/>
        </w:rPr>
        <w:t>2.</w:t>
      </w:r>
      <w:r>
        <w:rPr>
          <w:bCs/>
          <w:sz w:val="22"/>
          <w:szCs w:val="22"/>
        </w:rPr>
        <w:tab/>
      </w:r>
      <w:r w:rsidR="00CC5EF0" w:rsidRPr="00CC5EF0">
        <w:rPr>
          <w:bCs/>
          <w:sz w:val="22"/>
          <w:szCs w:val="22"/>
        </w:rPr>
        <w:t>Wyliczenie punktów zostanie dokonane z dokładnością do dwóch miejsc po przecinku, zgodnie z</w:t>
      </w:r>
      <w:r w:rsidR="003637AF">
        <w:rPr>
          <w:bCs/>
          <w:sz w:val="22"/>
          <w:szCs w:val="22"/>
        </w:rPr>
        <w:t> </w:t>
      </w:r>
      <w:r w:rsidR="00CC5EF0" w:rsidRPr="00CC5EF0">
        <w:rPr>
          <w:bCs/>
          <w:sz w:val="22"/>
          <w:szCs w:val="22"/>
        </w:rPr>
        <w:t>matematycznymi zasadami zaokrąglania.</w:t>
      </w:r>
    </w:p>
    <w:p w:rsidR="00CC5EF0" w:rsidRPr="00CC5EF0" w:rsidRDefault="00DC582F" w:rsidP="00CC5EF0">
      <w:pPr>
        <w:pStyle w:val="Tekstpodstawowy"/>
        <w:tabs>
          <w:tab w:val="left" w:pos="567"/>
        </w:tabs>
        <w:spacing w:line="340" w:lineRule="exact"/>
        <w:rPr>
          <w:bCs/>
          <w:sz w:val="22"/>
          <w:szCs w:val="22"/>
        </w:rPr>
      </w:pPr>
      <w:r>
        <w:rPr>
          <w:bCs/>
          <w:sz w:val="22"/>
          <w:szCs w:val="22"/>
        </w:rPr>
        <w:t>3.</w:t>
      </w:r>
      <w:r>
        <w:rPr>
          <w:bCs/>
          <w:sz w:val="22"/>
          <w:szCs w:val="22"/>
        </w:rPr>
        <w:tab/>
      </w:r>
      <w:r w:rsidR="00CC5EF0" w:rsidRPr="00CC5EF0">
        <w:rPr>
          <w:bCs/>
          <w:sz w:val="22"/>
          <w:szCs w:val="22"/>
        </w:rPr>
        <w:t>Zamawiający udzieli zamówienia Wykonawcy, którego oferta:</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3.1.</w:t>
      </w:r>
      <w:r w:rsidRPr="00CC5EF0">
        <w:rPr>
          <w:bCs/>
          <w:sz w:val="22"/>
          <w:szCs w:val="22"/>
        </w:rPr>
        <w:tab/>
        <w:t xml:space="preserve">jest zgodna z ustawą, </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3.2</w:t>
      </w:r>
      <w:r w:rsidRPr="00CC5EF0">
        <w:rPr>
          <w:bCs/>
          <w:sz w:val="22"/>
          <w:szCs w:val="22"/>
        </w:rPr>
        <w:tab/>
        <w:t>odpowiada wszystkim wymaganiom zawartym w SIWZ,</w:t>
      </w:r>
    </w:p>
    <w:p w:rsidR="00CC5EF0" w:rsidRPr="00CC5EF0" w:rsidRDefault="00CC5EF0" w:rsidP="00CC5EF0">
      <w:pPr>
        <w:pStyle w:val="Tekstpodstawowy"/>
        <w:tabs>
          <w:tab w:val="left" w:pos="567"/>
        </w:tabs>
        <w:spacing w:line="340" w:lineRule="exact"/>
        <w:rPr>
          <w:bCs/>
          <w:sz w:val="22"/>
          <w:szCs w:val="22"/>
        </w:rPr>
      </w:pPr>
      <w:r w:rsidRPr="00CC5EF0">
        <w:rPr>
          <w:bCs/>
          <w:sz w:val="22"/>
          <w:szCs w:val="22"/>
        </w:rPr>
        <w:t>3.3.</w:t>
      </w:r>
      <w:r w:rsidRPr="00CC5EF0">
        <w:rPr>
          <w:bCs/>
          <w:sz w:val="22"/>
          <w:szCs w:val="22"/>
        </w:rPr>
        <w:tab/>
        <w:t xml:space="preserve">została uznana przez Zamawiającego za najkorzystniejszą. </w:t>
      </w:r>
    </w:p>
    <w:p w:rsidR="001E3628" w:rsidRPr="001E3628" w:rsidRDefault="00DC582F" w:rsidP="00DC582F">
      <w:pPr>
        <w:pStyle w:val="Tekstpodstawowy"/>
        <w:tabs>
          <w:tab w:val="left" w:pos="567"/>
        </w:tabs>
        <w:spacing w:line="340" w:lineRule="exact"/>
        <w:ind w:left="567" w:hanging="567"/>
        <w:rPr>
          <w:bCs/>
          <w:sz w:val="22"/>
          <w:szCs w:val="22"/>
        </w:rPr>
      </w:pPr>
      <w:r>
        <w:rPr>
          <w:bCs/>
          <w:sz w:val="22"/>
          <w:szCs w:val="22"/>
        </w:rPr>
        <w:t>4.</w:t>
      </w:r>
      <w:r>
        <w:rPr>
          <w:bCs/>
          <w:sz w:val="22"/>
          <w:szCs w:val="22"/>
        </w:rPr>
        <w:tab/>
      </w:r>
      <w:r w:rsidR="00CC5EF0" w:rsidRPr="00CC5EF0">
        <w:rPr>
          <w:bCs/>
          <w:sz w:val="22"/>
          <w:szCs w:val="22"/>
        </w:rPr>
        <w:t>Jeżeli nie będzie możliwy wybór najkorzystniejszej oferty z uwagi, iż zostaną złożone oferty które uzyskają taką samą ilość punktów, Zamawiający wybiera ofertę z niższą ceną.</w:t>
      </w:r>
    </w:p>
    <w:p w:rsidR="001E3628" w:rsidRDefault="001E3628" w:rsidP="008E08A7">
      <w:pPr>
        <w:pStyle w:val="Tekstpodstawowy"/>
        <w:tabs>
          <w:tab w:val="left" w:pos="567"/>
        </w:tabs>
        <w:spacing w:line="340" w:lineRule="exact"/>
        <w:rPr>
          <w:bCs/>
          <w:sz w:val="22"/>
          <w:szCs w:val="22"/>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16332" w:rsidRPr="001E33EA" w:rsidRDefault="00E85CB5" w:rsidP="006752C7">
      <w:pPr>
        <w:pStyle w:val="Nagwek3"/>
      </w:pPr>
      <w:bookmarkStart w:id="26" w:name="_Toc482340161"/>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82340162"/>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r w:rsidR="003C085B">
        <w:rPr>
          <w:sz w:val="22"/>
          <w:szCs w:val="22"/>
        </w:rPr>
        <w:t>,</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r>
      <w:r w:rsidR="00531536">
        <w:rPr>
          <w:sz w:val="22"/>
          <w:szCs w:val="22"/>
        </w:rPr>
        <w:t xml:space="preserve">oświadczenie o zatrudnieniu na </w:t>
      </w:r>
      <w:r>
        <w:rPr>
          <w:sz w:val="22"/>
          <w:szCs w:val="22"/>
        </w:rPr>
        <w:t>umow</w:t>
      </w:r>
      <w:r w:rsidR="00282C09">
        <w:rPr>
          <w:sz w:val="22"/>
          <w:szCs w:val="22"/>
        </w:rPr>
        <w:t>ę</w:t>
      </w:r>
      <w:r>
        <w:rPr>
          <w:sz w:val="22"/>
          <w:szCs w:val="22"/>
        </w:rPr>
        <w:t xml:space="preserve"> o pracę z </w:t>
      </w:r>
      <w:r w:rsidR="00282C09">
        <w:rPr>
          <w:sz w:val="22"/>
          <w:szCs w:val="22"/>
        </w:rPr>
        <w:t>wymaganym</w:t>
      </w:r>
      <w:r w:rsidR="003C085B">
        <w:rPr>
          <w:sz w:val="22"/>
          <w:szCs w:val="22"/>
        </w:rPr>
        <w:t>i</w:t>
      </w:r>
      <w:r w:rsidR="00282C09">
        <w:rPr>
          <w:sz w:val="22"/>
          <w:szCs w:val="22"/>
        </w:rPr>
        <w:t xml:space="preserve"> </w:t>
      </w:r>
      <w:r>
        <w:rPr>
          <w:sz w:val="22"/>
          <w:szCs w:val="22"/>
        </w:rPr>
        <w:t>pracownik</w:t>
      </w:r>
      <w:r w:rsidR="003C085B">
        <w:rPr>
          <w:sz w:val="22"/>
          <w:szCs w:val="22"/>
        </w:rPr>
        <w:t>ami.</w:t>
      </w:r>
    </w:p>
    <w:p w:rsidR="0098777C" w:rsidRPr="002A3618" w:rsidRDefault="0098777C" w:rsidP="0098777C">
      <w:pPr>
        <w:pStyle w:val="Akapitzlist"/>
        <w:spacing w:line="340" w:lineRule="exact"/>
        <w:ind w:left="567" w:hanging="567"/>
        <w:rPr>
          <w:sz w:val="22"/>
          <w:szCs w:val="22"/>
        </w:rPr>
      </w:pPr>
      <w:r>
        <w:rPr>
          <w:sz w:val="22"/>
          <w:szCs w:val="22"/>
        </w:rPr>
        <w:t>6.</w:t>
      </w:r>
      <w:r>
        <w:rPr>
          <w:sz w:val="22"/>
          <w:szCs w:val="22"/>
        </w:rPr>
        <w:tab/>
        <w:t>Zamawiający dopuszcza podpisanie umowy drogą korespondencyjną.</w:t>
      </w:r>
    </w:p>
    <w:p w:rsidR="00402456" w:rsidRPr="002A3618" w:rsidRDefault="0098777C" w:rsidP="0098777C">
      <w:pPr>
        <w:pStyle w:val="Tekstpodstawowy"/>
        <w:spacing w:line="340" w:lineRule="exact"/>
        <w:ind w:left="567" w:hanging="567"/>
        <w:rPr>
          <w:sz w:val="22"/>
          <w:szCs w:val="22"/>
        </w:rPr>
      </w:pPr>
      <w:r>
        <w:rPr>
          <w:sz w:val="22"/>
          <w:szCs w:val="22"/>
        </w:rPr>
        <w:t>7.</w:t>
      </w:r>
      <w:r>
        <w:rPr>
          <w:sz w:val="22"/>
          <w:szCs w:val="22"/>
        </w:rPr>
        <w:tab/>
      </w:r>
      <w:r w:rsidR="002D56E4" w:rsidRPr="002A3618">
        <w:rPr>
          <w:sz w:val="22"/>
          <w:szCs w:val="22"/>
        </w:rPr>
        <w:t>Osobą uprawnioną ze strony Zamawiającego do u</w:t>
      </w:r>
      <w:r w:rsidR="00402456" w:rsidRPr="002A3618">
        <w:rPr>
          <w:sz w:val="22"/>
          <w:szCs w:val="22"/>
        </w:rPr>
        <w:t xml:space="preserve">stalania szczegółów związanych </w:t>
      </w:r>
      <w:r w:rsidR="002D56E4"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AC08FF" w:rsidRDefault="00EE419B" w:rsidP="008E08A7">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82340163"/>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92484E">
      <w:pPr>
        <w:pStyle w:val="Tekstpodstawowy"/>
        <w:numPr>
          <w:ilvl w:val="0"/>
          <w:numId w:val="34"/>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00FD5F8B">
        <w:rPr>
          <w:b/>
          <w:sz w:val="22"/>
          <w:szCs w:val="22"/>
        </w:rPr>
        <w:t xml:space="preserve"> Pzp</w:t>
      </w:r>
      <w:r w:rsidRPr="001E33EA">
        <w:rPr>
          <w:sz w:val="22"/>
          <w:szCs w:val="22"/>
        </w:rPr>
        <w:t xml:space="preserve"> –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Środki ochrony prawnej okr</w:t>
      </w:r>
      <w:r w:rsidR="00F47900" w:rsidRPr="001E33EA">
        <w:rPr>
          <w:sz w:val="22"/>
          <w:szCs w:val="22"/>
        </w:rPr>
        <w:t>eślone w dziale VI</w:t>
      </w:r>
      <w:r w:rsidR="00FD5F8B">
        <w:rPr>
          <w:sz w:val="22"/>
          <w:szCs w:val="22"/>
        </w:rPr>
        <w:t xml:space="preserve"> ustawy Prawo zamówień publicznych</w:t>
      </w:r>
      <w:r w:rsidR="00F47900" w:rsidRPr="001E33EA">
        <w:rPr>
          <w:sz w:val="22"/>
          <w:szCs w:val="22"/>
        </w:rPr>
        <w:t xml:space="preserve"> 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Terminy wnoszenia odwołań:</w:t>
      </w:r>
    </w:p>
    <w:p w:rsidR="00F83997" w:rsidRPr="001E33EA" w:rsidRDefault="00F83997" w:rsidP="008E08A7">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8E08A7">
      <w:pPr>
        <w:pStyle w:val="Tekstpodstawowy"/>
        <w:tabs>
          <w:tab w:val="num" w:pos="720"/>
          <w:tab w:val="left" w:pos="900"/>
        </w:tabs>
        <w:spacing w:line="34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8E08A7">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8E08A7">
      <w:pPr>
        <w:pStyle w:val="Tekstpodstawowy"/>
        <w:tabs>
          <w:tab w:val="num" w:pos="720"/>
          <w:tab w:val="left" w:pos="900"/>
        </w:tabs>
        <w:spacing w:line="34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8E08A7">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8E08A7">
      <w:pPr>
        <w:pStyle w:val="Tekstpodstawowy"/>
        <w:tabs>
          <w:tab w:val="left" w:pos="720"/>
        </w:tabs>
        <w:spacing w:line="34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92484E">
      <w:pPr>
        <w:pStyle w:val="Tekstpodstawowy"/>
        <w:numPr>
          <w:ilvl w:val="0"/>
          <w:numId w:val="34"/>
        </w:numPr>
        <w:tabs>
          <w:tab w:val="left" w:pos="900"/>
        </w:tabs>
        <w:spacing w:line="34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Odwołanie podlega rozpoznaniu, jeżeli:</w:t>
      </w:r>
    </w:p>
    <w:p w:rsidR="00F83997" w:rsidRPr="001E33EA" w:rsidRDefault="00F83997" w:rsidP="003C085B">
      <w:pPr>
        <w:pStyle w:val="Tekstpodstawowy"/>
        <w:spacing w:line="340" w:lineRule="exact"/>
        <w:ind w:left="1134"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3C085B">
      <w:pPr>
        <w:pStyle w:val="Tekstpodstawowy"/>
        <w:spacing w:line="340" w:lineRule="exact"/>
        <w:ind w:left="1134"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3C085B">
        <w:rPr>
          <w:sz w:val="22"/>
          <w:szCs w:val="22"/>
        </w:rPr>
        <w:t xml:space="preserve"> </w:t>
      </w:r>
      <w:r w:rsidRPr="001E33EA">
        <w:rPr>
          <w:sz w:val="22"/>
          <w:szCs w:val="22"/>
        </w:rPr>
        <w:t>a dowód jego uiszczenia dołącza się do odwołania).</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92484E">
      <w:pPr>
        <w:pStyle w:val="Tekstpodstawowy"/>
        <w:numPr>
          <w:ilvl w:val="0"/>
          <w:numId w:val="34"/>
        </w:numPr>
        <w:spacing w:line="34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92484E">
      <w:pPr>
        <w:pStyle w:val="Tekstpodstawowy"/>
        <w:numPr>
          <w:ilvl w:val="1"/>
          <w:numId w:val="34"/>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92484E">
      <w:pPr>
        <w:pStyle w:val="Tekstpodstawowy"/>
        <w:numPr>
          <w:ilvl w:val="1"/>
          <w:numId w:val="34"/>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92484E">
      <w:pPr>
        <w:pStyle w:val="Tekstpodstawowy"/>
        <w:numPr>
          <w:ilvl w:val="0"/>
          <w:numId w:val="34"/>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92484E">
      <w:pPr>
        <w:pStyle w:val="Tekstpodstawowy"/>
        <w:numPr>
          <w:ilvl w:val="1"/>
          <w:numId w:val="34"/>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92484E">
      <w:pPr>
        <w:pStyle w:val="Tekstpodstawowy"/>
        <w:numPr>
          <w:ilvl w:val="1"/>
          <w:numId w:val="34"/>
        </w:numPr>
        <w:spacing w:line="34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295C93" w:rsidRDefault="00295C93" w:rsidP="00AC0995">
      <w:pPr>
        <w:pStyle w:val="Tekstpodstawowy"/>
        <w:spacing w:line="360" w:lineRule="auto"/>
        <w:ind w:right="1"/>
        <w:jc w:val="right"/>
        <w:outlineLvl w:val="0"/>
        <w:rPr>
          <w:rFonts w:ascii="Trebuchet MS" w:hAnsi="Trebuchet MS" w:cs="Arial"/>
          <w:b/>
          <w:sz w:val="20"/>
        </w:rPr>
      </w:pPr>
    </w:p>
    <w:p w:rsidR="005F3A19" w:rsidRPr="0044245E" w:rsidRDefault="005F3A19" w:rsidP="00032593">
      <w:pPr>
        <w:pStyle w:val="Nagwek2"/>
      </w:pPr>
      <w:bookmarkStart w:id="29" w:name="_Toc462043990"/>
      <w:bookmarkStart w:id="30" w:name="_Toc462046100"/>
      <w:bookmarkStart w:id="31" w:name="_Toc462046218"/>
      <w:bookmarkStart w:id="32" w:name="_Toc482340164"/>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2484E">
      <w:pPr>
        <w:pStyle w:val="Tekstpodstawowy"/>
        <w:numPr>
          <w:ilvl w:val="0"/>
          <w:numId w:val="36"/>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FD0900" w:rsidP="00AC0995">
      <w:pPr>
        <w:pStyle w:val="Akapitzlist"/>
        <w:spacing w:line="360" w:lineRule="auto"/>
        <w:ind w:left="360" w:right="1"/>
        <w:jc w:val="center"/>
        <w:rPr>
          <w:b/>
          <w:sz w:val="22"/>
          <w:szCs w:val="22"/>
        </w:rPr>
      </w:pPr>
      <w:r w:rsidRPr="00FD0900">
        <w:rPr>
          <w:b/>
          <w:bCs/>
          <w:sz w:val="22"/>
          <w:szCs w:val="22"/>
        </w:rPr>
        <w:t>Usługi hotelarsko-restauracyjne w ramach konferencji naukowo-technicznej.</w:t>
      </w:r>
    </w:p>
    <w:p w:rsidR="008C7747" w:rsidRPr="0044245E" w:rsidRDefault="008C7747" w:rsidP="009960AA">
      <w:pPr>
        <w:pStyle w:val="Akapitzlist"/>
        <w:ind w:left="357"/>
        <w:jc w:val="both"/>
        <w:rPr>
          <w:b/>
          <w:sz w:val="22"/>
          <w:szCs w:val="22"/>
        </w:rPr>
      </w:pPr>
    </w:p>
    <w:p w:rsidR="00642E36" w:rsidRPr="0041166B" w:rsidRDefault="00642E36" w:rsidP="0092484E">
      <w:pPr>
        <w:pStyle w:val="Tekstpodstawowy"/>
        <w:numPr>
          <w:ilvl w:val="0"/>
          <w:numId w:val="37"/>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150F81">
      <w:pPr>
        <w:pStyle w:val="Tekstpodstawowy"/>
        <w:numPr>
          <w:ilvl w:val="0"/>
          <w:numId w:val="55"/>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150F81">
      <w:pPr>
        <w:pStyle w:val="Tekstpodstawowy"/>
        <w:numPr>
          <w:ilvl w:val="0"/>
          <w:numId w:val="56"/>
        </w:numPr>
        <w:spacing w:line="340" w:lineRule="exact"/>
        <w:ind w:left="1418" w:hanging="567"/>
        <w:rPr>
          <w:sz w:val="22"/>
          <w:szCs w:val="22"/>
        </w:rPr>
      </w:pPr>
      <w:r w:rsidRPr="0041166B">
        <w:rPr>
          <w:sz w:val="22"/>
          <w:szCs w:val="22"/>
        </w:rPr>
        <w:t>Mikroprzedsiębiorstwo</w:t>
      </w:r>
    </w:p>
    <w:p w:rsidR="0041166B" w:rsidRPr="0041166B" w:rsidRDefault="0041166B" w:rsidP="00150F81">
      <w:pPr>
        <w:pStyle w:val="Tekstpodstawowy"/>
        <w:numPr>
          <w:ilvl w:val="0"/>
          <w:numId w:val="56"/>
        </w:numPr>
        <w:spacing w:line="340" w:lineRule="exact"/>
        <w:ind w:left="1418" w:hanging="567"/>
        <w:rPr>
          <w:sz w:val="22"/>
          <w:szCs w:val="22"/>
        </w:rPr>
      </w:pPr>
      <w:r w:rsidRPr="0041166B">
        <w:rPr>
          <w:sz w:val="22"/>
          <w:szCs w:val="22"/>
        </w:rPr>
        <w:t>Małe przedsiębiorstwo</w:t>
      </w:r>
    </w:p>
    <w:p w:rsidR="0041166B" w:rsidRPr="0041166B" w:rsidRDefault="0041166B" w:rsidP="00150F81">
      <w:pPr>
        <w:pStyle w:val="Tekstpodstawowy"/>
        <w:numPr>
          <w:ilvl w:val="0"/>
          <w:numId w:val="56"/>
        </w:numPr>
        <w:spacing w:line="34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5C1583" w:rsidRPr="005C1583" w:rsidRDefault="0041166B" w:rsidP="00240031">
      <w:pPr>
        <w:pStyle w:val="Tekstpodstawowy"/>
        <w:spacing w:line="480" w:lineRule="auto"/>
        <w:ind w:left="357" w:right="1" w:hanging="357"/>
        <w:rPr>
          <w:sz w:val="22"/>
          <w:szCs w:val="22"/>
          <w:lang w:val="it-IT"/>
        </w:rPr>
      </w:pPr>
      <w:r w:rsidRPr="0041166B">
        <w:rPr>
          <w:sz w:val="22"/>
          <w:szCs w:val="22"/>
        </w:rPr>
        <w:t>4.</w:t>
      </w:r>
      <w:r w:rsidRPr="0041166B">
        <w:rPr>
          <w:sz w:val="22"/>
          <w:szCs w:val="22"/>
        </w:rPr>
        <w:tab/>
      </w:r>
      <w:r w:rsidR="005C1583" w:rsidRPr="005C1583">
        <w:rPr>
          <w:sz w:val="22"/>
          <w:szCs w:val="22"/>
          <w:lang w:val="it-IT"/>
        </w:rPr>
        <w:t xml:space="preserve">netto…...……...……… + VAT .....% ......................... =.................................... zł brutto, </w:t>
      </w:r>
    </w:p>
    <w:p w:rsidR="005C1583" w:rsidRPr="005C1583" w:rsidRDefault="005C1583" w:rsidP="005C1583">
      <w:pPr>
        <w:spacing w:line="480" w:lineRule="auto"/>
        <w:ind w:left="357" w:right="1"/>
        <w:jc w:val="both"/>
        <w:rPr>
          <w:sz w:val="22"/>
          <w:szCs w:val="22"/>
          <w:lang w:val="it-IT"/>
        </w:rPr>
      </w:pPr>
      <w:r w:rsidRPr="005C1583">
        <w:rPr>
          <w:sz w:val="22"/>
          <w:szCs w:val="22"/>
          <w:lang w:val="it-IT"/>
        </w:rPr>
        <w:t>netto…...……...……… + VAT .....% ......................... =.................................... zł brutto,</w:t>
      </w:r>
    </w:p>
    <w:p w:rsidR="005C1583" w:rsidRPr="005C1583" w:rsidRDefault="005C1583" w:rsidP="005C1583">
      <w:pPr>
        <w:spacing w:line="480" w:lineRule="auto"/>
        <w:ind w:left="357" w:right="1"/>
        <w:jc w:val="both"/>
        <w:rPr>
          <w:sz w:val="22"/>
          <w:szCs w:val="22"/>
          <w:lang w:val="it-IT"/>
        </w:rPr>
      </w:pPr>
      <w:r w:rsidRPr="005C1583">
        <w:rPr>
          <w:sz w:val="22"/>
          <w:szCs w:val="22"/>
          <w:lang w:val="it-IT"/>
        </w:rPr>
        <w:t>netto…...……...……… + VAT .....% ......................... =.................................... zł brutto,</w:t>
      </w:r>
    </w:p>
    <w:p w:rsidR="005C1583" w:rsidRPr="005C1583" w:rsidRDefault="005C1583" w:rsidP="005C1583">
      <w:pPr>
        <w:spacing w:line="480" w:lineRule="auto"/>
        <w:ind w:left="357" w:right="1"/>
        <w:jc w:val="both"/>
        <w:rPr>
          <w:sz w:val="22"/>
          <w:szCs w:val="22"/>
        </w:rPr>
      </w:pPr>
      <w:r w:rsidRPr="005C1583">
        <w:rPr>
          <w:sz w:val="22"/>
          <w:szCs w:val="22"/>
          <w:lang w:val="it-IT"/>
        </w:rPr>
        <w:t xml:space="preserve">Razem netto…...……...……… + VAT ......................... </w:t>
      </w:r>
      <w:r w:rsidRPr="005C1583">
        <w:rPr>
          <w:sz w:val="22"/>
          <w:szCs w:val="22"/>
        </w:rPr>
        <w:t>=.................................... zł brutto,</w:t>
      </w:r>
    </w:p>
    <w:p w:rsidR="005C1583" w:rsidRPr="005C1583" w:rsidRDefault="005C1583" w:rsidP="005C1583">
      <w:pPr>
        <w:spacing w:line="480" w:lineRule="auto"/>
        <w:ind w:left="357" w:right="1"/>
        <w:jc w:val="both"/>
        <w:rPr>
          <w:b/>
          <w:bCs/>
          <w:sz w:val="22"/>
          <w:szCs w:val="22"/>
        </w:rPr>
      </w:pPr>
      <w:r w:rsidRPr="005C1583">
        <w:rPr>
          <w:sz w:val="22"/>
          <w:szCs w:val="22"/>
        </w:rPr>
        <w:t>słownie ………………………………………………………………………………………….</w:t>
      </w:r>
    </w:p>
    <w:p w:rsidR="005C1583" w:rsidRDefault="005C1583" w:rsidP="005C1583">
      <w:pPr>
        <w:spacing w:line="360" w:lineRule="auto"/>
        <w:jc w:val="both"/>
        <w:rPr>
          <w:b/>
          <w:bCs/>
          <w:sz w:val="22"/>
          <w:szCs w:val="22"/>
        </w:rPr>
        <w:sectPr w:rsidR="005C1583" w:rsidSect="00D207EB">
          <w:pgSz w:w="11906" w:h="16838"/>
          <w:pgMar w:top="1418" w:right="1274" w:bottom="1560" w:left="1418" w:header="709" w:footer="709" w:gutter="0"/>
          <w:cols w:space="708"/>
          <w:docGrid w:linePitch="360"/>
        </w:sectPr>
      </w:pPr>
      <w:r w:rsidRPr="005C1583">
        <w:rPr>
          <w:b/>
          <w:bCs/>
          <w:sz w:val="22"/>
          <w:szCs w:val="22"/>
        </w:rPr>
        <w:t>Ceny jednostkowe, będące podstawą obliczenia ceny usługi wynikają z kosztorysu ofertowego będącego załącznikiem do oferty</w:t>
      </w:r>
      <w:r>
        <w:rPr>
          <w:b/>
          <w:bCs/>
          <w:sz w:val="22"/>
          <w:szCs w:val="22"/>
        </w:rPr>
        <w:t>.</w:t>
      </w:r>
      <w:r w:rsidR="002A65FC">
        <w:rPr>
          <w:b/>
          <w:bCs/>
          <w:sz w:val="22"/>
          <w:szCs w:val="22"/>
        </w:rPr>
        <w:tab/>
      </w:r>
    </w:p>
    <w:tbl>
      <w:tblPr>
        <w:tblW w:w="13080" w:type="dxa"/>
        <w:tblCellMar>
          <w:left w:w="70" w:type="dxa"/>
          <w:right w:w="70" w:type="dxa"/>
        </w:tblCellMar>
        <w:tblLook w:val="00A0" w:firstRow="1" w:lastRow="0" w:firstColumn="1" w:lastColumn="0" w:noHBand="0" w:noVBand="0"/>
      </w:tblPr>
      <w:tblGrid>
        <w:gridCol w:w="480"/>
        <w:gridCol w:w="4100"/>
        <w:gridCol w:w="1420"/>
        <w:gridCol w:w="1240"/>
        <w:gridCol w:w="1580"/>
        <w:gridCol w:w="1400"/>
        <w:gridCol w:w="1420"/>
        <w:gridCol w:w="1440"/>
      </w:tblGrid>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5C1583">
            <w:pPr>
              <w:rPr>
                <w:rFonts w:ascii="Arial" w:hAnsi="Arial" w:cs="Arial"/>
                <w:b/>
                <w:bCs/>
              </w:rPr>
            </w:pPr>
            <w:r w:rsidRPr="005C1583">
              <w:rPr>
                <w:rFonts w:ascii="Arial" w:hAnsi="Arial" w:cs="Arial"/>
                <w:b/>
                <w:bCs/>
              </w:rPr>
              <w:t>Kalkulacja cenowa</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5C1583" w:rsidRDefault="005C1583" w:rsidP="007E6AF0">
            <w:pPr>
              <w:rPr>
                <w:rFonts w:ascii="Arial" w:hAnsi="Arial" w:cs="Arial"/>
                <w:b/>
                <w:bCs/>
              </w:rPr>
            </w:pPr>
            <w:r w:rsidRPr="005C1583">
              <w:rPr>
                <w:rFonts w:ascii="Arial" w:hAnsi="Arial" w:cs="Arial"/>
                <w:b/>
                <w:bCs/>
              </w:rPr>
              <w:t xml:space="preserve">GIG </w:t>
            </w:r>
            <w:r w:rsidR="0081327A">
              <w:rPr>
                <w:rFonts w:ascii="Arial" w:hAnsi="Arial" w:cs="Arial"/>
                <w:b/>
                <w:bCs/>
              </w:rPr>
              <w:t>03</w:t>
            </w:r>
            <w:r w:rsidR="004D0AFA">
              <w:rPr>
                <w:rFonts w:ascii="Arial" w:hAnsi="Arial" w:cs="Arial"/>
                <w:b/>
                <w:bCs/>
              </w:rPr>
              <w:t>-</w:t>
            </w:r>
            <w:r w:rsidR="0081327A">
              <w:rPr>
                <w:rFonts w:ascii="Arial" w:hAnsi="Arial" w:cs="Arial"/>
                <w:b/>
                <w:bCs/>
              </w:rPr>
              <w:t>06</w:t>
            </w:r>
            <w:r w:rsidRPr="005C1583">
              <w:rPr>
                <w:rFonts w:ascii="Arial" w:hAnsi="Arial" w:cs="Arial"/>
                <w:b/>
                <w:bCs/>
              </w:rPr>
              <w:t>.</w:t>
            </w:r>
            <w:r w:rsidR="0081327A">
              <w:rPr>
                <w:rFonts w:ascii="Arial" w:hAnsi="Arial" w:cs="Arial"/>
                <w:b/>
                <w:bCs/>
              </w:rPr>
              <w:t>1</w:t>
            </w:r>
            <w:r w:rsidRPr="005C1583">
              <w:rPr>
                <w:rFonts w:ascii="Arial" w:hAnsi="Arial" w:cs="Arial"/>
                <w:b/>
                <w:bCs/>
              </w:rPr>
              <w:t xml:space="preserve">0.2017 r, grupa </w:t>
            </w:r>
            <w:r w:rsidR="004D0AFA">
              <w:rPr>
                <w:rFonts w:ascii="Arial" w:hAnsi="Arial" w:cs="Arial"/>
                <w:b/>
                <w:bCs/>
              </w:rPr>
              <w:t>1</w:t>
            </w:r>
            <w:r w:rsidR="007E6AF0">
              <w:rPr>
                <w:rFonts w:ascii="Arial" w:hAnsi="Arial" w:cs="Arial"/>
                <w:b/>
                <w:bCs/>
              </w:rPr>
              <w:t>8</w:t>
            </w:r>
            <w:r w:rsidRPr="005C1583">
              <w:rPr>
                <w:rFonts w:ascii="Arial" w:hAnsi="Arial" w:cs="Arial"/>
                <w:b/>
                <w:bCs/>
              </w:rPr>
              <w:t>0 osób</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806358">
        <w:trPr>
          <w:trHeight w:val="124"/>
        </w:trPr>
        <w:tc>
          <w:tcPr>
            <w:tcW w:w="480" w:type="dxa"/>
            <w:tcBorders>
              <w:top w:val="nil"/>
              <w:left w:val="nil"/>
              <w:bottom w:val="nil"/>
              <w:right w:val="nil"/>
            </w:tcBorders>
            <w:noWrap/>
            <w:vAlign w:val="bottom"/>
          </w:tcPr>
          <w:p w:rsidR="005C1583" w:rsidRPr="005C1583" w:rsidRDefault="005C1583" w:rsidP="005C1583">
            <w:pPr>
              <w:rPr>
                <w:rFonts w:ascii="Arial" w:hAnsi="Arial" w:cs="Arial"/>
                <w:b/>
                <w:bCs/>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104F90" w:rsidRDefault="009A6068" w:rsidP="005C1583">
            <w:pPr>
              <w:rPr>
                <w:rFonts w:ascii="Arial" w:hAnsi="Arial" w:cs="Arial"/>
                <w:b/>
              </w:rPr>
            </w:pPr>
            <w:r w:rsidRPr="00104F90">
              <w:rPr>
                <w:rFonts w:ascii="Arial" w:hAnsi="Arial" w:cs="Arial"/>
                <w:b/>
              </w:rPr>
              <w:t>I</w:t>
            </w:r>
            <w:r w:rsidR="005C1583" w:rsidRPr="00104F90">
              <w:rPr>
                <w:rFonts w:ascii="Arial" w:hAnsi="Arial" w:cs="Arial"/>
                <w:b/>
              </w:rPr>
              <w:t>. Usługi noclegowe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Lp</w:t>
            </w:r>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noclegowe</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pokoi</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dni</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osób</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r>
      <w:tr w:rsidR="00BA08B7"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BA08B7" w:rsidRPr="005C1583" w:rsidRDefault="00BA08B7" w:rsidP="005C1583">
            <w:pPr>
              <w:jc w:val="right"/>
              <w:rPr>
                <w:rFonts w:ascii="Arial" w:hAnsi="Arial" w:cs="Arial"/>
              </w:rPr>
            </w:pPr>
            <w:r>
              <w:rPr>
                <w:rFonts w:ascii="Arial" w:hAnsi="Arial" w:cs="Arial"/>
              </w:rPr>
              <w:t>1</w:t>
            </w:r>
          </w:p>
        </w:tc>
        <w:tc>
          <w:tcPr>
            <w:tcW w:w="4100" w:type="dxa"/>
            <w:tcBorders>
              <w:top w:val="nil"/>
              <w:left w:val="nil"/>
              <w:bottom w:val="single" w:sz="4" w:space="0" w:color="auto"/>
              <w:right w:val="single" w:sz="4" w:space="0" w:color="auto"/>
            </w:tcBorders>
            <w:noWrap/>
            <w:vAlign w:val="bottom"/>
          </w:tcPr>
          <w:p w:rsidR="00BA08B7" w:rsidRPr="005C1583" w:rsidRDefault="00BA08B7" w:rsidP="00104F90">
            <w:pPr>
              <w:rPr>
                <w:rFonts w:ascii="Arial" w:hAnsi="Arial" w:cs="Arial"/>
              </w:rPr>
            </w:pPr>
            <w:r>
              <w:rPr>
                <w:rFonts w:ascii="Arial" w:hAnsi="Arial" w:cs="Arial"/>
              </w:rPr>
              <w:t>Nocleg 03.10.- pokoje 2 os</w:t>
            </w:r>
            <w:r w:rsidR="00104F90">
              <w:rPr>
                <w:rFonts w:ascii="Arial" w:hAnsi="Arial" w:cs="Arial"/>
              </w:rPr>
              <w:t xml:space="preserve"> ze śniadaniem</w:t>
            </w:r>
          </w:p>
        </w:tc>
        <w:tc>
          <w:tcPr>
            <w:tcW w:w="1420" w:type="dxa"/>
            <w:tcBorders>
              <w:top w:val="nil"/>
              <w:left w:val="nil"/>
              <w:bottom w:val="single" w:sz="4" w:space="0" w:color="auto"/>
              <w:right w:val="single" w:sz="4" w:space="0" w:color="auto"/>
            </w:tcBorders>
            <w:noWrap/>
            <w:vAlign w:val="bottom"/>
          </w:tcPr>
          <w:p w:rsidR="00BA08B7" w:rsidRPr="005C1583" w:rsidRDefault="00BA08B7"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BA08B7" w:rsidRPr="005C1583" w:rsidRDefault="00E626EE" w:rsidP="00D024EF">
            <w:pPr>
              <w:jc w:val="center"/>
              <w:rPr>
                <w:rFonts w:ascii="Arial" w:hAnsi="Arial" w:cs="Arial"/>
              </w:rPr>
            </w:pPr>
            <w:r>
              <w:rPr>
                <w:rFonts w:ascii="Arial" w:hAnsi="Arial" w:cs="Arial"/>
              </w:rPr>
              <w:t>7</w:t>
            </w:r>
          </w:p>
        </w:tc>
        <w:tc>
          <w:tcPr>
            <w:tcW w:w="1580" w:type="dxa"/>
            <w:tcBorders>
              <w:top w:val="nil"/>
              <w:left w:val="nil"/>
              <w:bottom w:val="single" w:sz="4" w:space="0" w:color="auto"/>
              <w:right w:val="single" w:sz="4" w:space="0" w:color="auto"/>
            </w:tcBorders>
            <w:noWrap/>
            <w:vAlign w:val="bottom"/>
          </w:tcPr>
          <w:p w:rsidR="00BA08B7" w:rsidRDefault="00BA08B7" w:rsidP="00D024EF">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bottom"/>
          </w:tcPr>
          <w:p w:rsidR="00BA08B7" w:rsidRPr="005C1583" w:rsidRDefault="00E626EE" w:rsidP="00D024EF">
            <w:pPr>
              <w:jc w:val="center"/>
              <w:rPr>
                <w:rFonts w:ascii="Arial" w:hAnsi="Arial" w:cs="Arial"/>
              </w:rPr>
            </w:pPr>
            <w:r>
              <w:rPr>
                <w:rFonts w:ascii="Arial" w:hAnsi="Arial" w:cs="Arial"/>
              </w:rPr>
              <w:t>14</w:t>
            </w:r>
          </w:p>
        </w:tc>
        <w:tc>
          <w:tcPr>
            <w:tcW w:w="1420" w:type="dxa"/>
            <w:tcBorders>
              <w:top w:val="nil"/>
              <w:left w:val="nil"/>
              <w:bottom w:val="single" w:sz="4" w:space="0" w:color="auto"/>
              <w:right w:val="single" w:sz="4" w:space="0" w:color="auto"/>
            </w:tcBorders>
            <w:noWrap/>
            <w:vAlign w:val="bottom"/>
          </w:tcPr>
          <w:p w:rsidR="00BA08B7" w:rsidRPr="005C1583" w:rsidRDefault="00BA08B7" w:rsidP="005C1583">
            <w:pPr>
              <w:rPr>
                <w:rFonts w:ascii="Arial" w:hAnsi="Arial" w:cs="Arial"/>
              </w:rPr>
            </w:pPr>
          </w:p>
        </w:tc>
        <w:tc>
          <w:tcPr>
            <w:tcW w:w="1440" w:type="dxa"/>
            <w:tcBorders>
              <w:top w:val="nil"/>
              <w:left w:val="nil"/>
              <w:bottom w:val="single" w:sz="4" w:space="0" w:color="auto"/>
              <w:right w:val="single" w:sz="4" w:space="0" w:color="auto"/>
            </w:tcBorders>
            <w:noWrap/>
            <w:vAlign w:val="bottom"/>
          </w:tcPr>
          <w:p w:rsidR="00BA08B7" w:rsidRPr="005C1583" w:rsidRDefault="00BA08B7" w:rsidP="005C1583">
            <w:pPr>
              <w:jc w:val="right"/>
              <w:rPr>
                <w:rFonts w:ascii="Arial" w:hAnsi="Arial" w:cs="Arial"/>
              </w:rPr>
            </w:pPr>
          </w:p>
        </w:tc>
      </w:tr>
      <w:tr w:rsidR="00E626EE"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E626EE" w:rsidRDefault="00E626EE" w:rsidP="005C1583">
            <w:pPr>
              <w:jc w:val="right"/>
              <w:rPr>
                <w:rFonts w:ascii="Arial" w:hAnsi="Arial" w:cs="Arial"/>
              </w:rPr>
            </w:pPr>
            <w:r>
              <w:rPr>
                <w:rFonts w:ascii="Arial" w:hAnsi="Arial" w:cs="Arial"/>
              </w:rPr>
              <w:t>2</w:t>
            </w:r>
          </w:p>
        </w:tc>
        <w:tc>
          <w:tcPr>
            <w:tcW w:w="4100" w:type="dxa"/>
            <w:tcBorders>
              <w:top w:val="nil"/>
              <w:left w:val="nil"/>
              <w:bottom w:val="single" w:sz="4" w:space="0" w:color="auto"/>
              <w:right w:val="single" w:sz="4" w:space="0" w:color="auto"/>
            </w:tcBorders>
            <w:noWrap/>
            <w:vAlign w:val="bottom"/>
          </w:tcPr>
          <w:p w:rsidR="00E626EE" w:rsidRDefault="00E626EE" w:rsidP="00104F90">
            <w:pPr>
              <w:rPr>
                <w:rFonts w:ascii="Arial" w:hAnsi="Arial" w:cs="Arial"/>
              </w:rPr>
            </w:pPr>
            <w:r w:rsidRPr="00E626EE">
              <w:rPr>
                <w:rFonts w:ascii="Arial" w:hAnsi="Arial" w:cs="Arial"/>
              </w:rPr>
              <w:t xml:space="preserve">Nocleg 03.10.- pokoje </w:t>
            </w:r>
            <w:r>
              <w:rPr>
                <w:rFonts w:ascii="Arial" w:hAnsi="Arial" w:cs="Arial"/>
              </w:rPr>
              <w:t>1</w:t>
            </w:r>
            <w:r w:rsidRPr="00E626EE">
              <w:rPr>
                <w:rFonts w:ascii="Arial" w:hAnsi="Arial" w:cs="Arial"/>
              </w:rPr>
              <w:t xml:space="preserve"> os</w:t>
            </w:r>
            <w:r w:rsidR="00104F90">
              <w:rPr>
                <w:rFonts w:ascii="Arial" w:hAnsi="Arial" w:cs="Arial"/>
              </w:rPr>
              <w:t>. ze śniadaniem</w:t>
            </w:r>
          </w:p>
        </w:tc>
        <w:tc>
          <w:tcPr>
            <w:tcW w:w="1420" w:type="dxa"/>
            <w:tcBorders>
              <w:top w:val="nil"/>
              <w:left w:val="nil"/>
              <w:bottom w:val="single" w:sz="4" w:space="0" w:color="auto"/>
              <w:right w:val="single" w:sz="4" w:space="0" w:color="auto"/>
            </w:tcBorders>
            <w:noWrap/>
            <w:vAlign w:val="bottom"/>
          </w:tcPr>
          <w:p w:rsidR="00E626EE" w:rsidRPr="005C1583" w:rsidRDefault="00E626EE"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E626EE" w:rsidRDefault="00E626EE" w:rsidP="00D024EF">
            <w:pPr>
              <w:jc w:val="center"/>
              <w:rPr>
                <w:rFonts w:ascii="Arial" w:hAnsi="Arial" w:cs="Arial"/>
              </w:rPr>
            </w:pPr>
            <w:r>
              <w:rPr>
                <w:rFonts w:ascii="Arial" w:hAnsi="Arial" w:cs="Arial"/>
              </w:rPr>
              <w:t>4</w:t>
            </w:r>
          </w:p>
        </w:tc>
        <w:tc>
          <w:tcPr>
            <w:tcW w:w="1580" w:type="dxa"/>
            <w:tcBorders>
              <w:top w:val="nil"/>
              <w:left w:val="nil"/>
              <w:bottom w:val="single" w:sz="4" w:space="0" w:color="auto"/>
              <w:right w:val="single" w:sz="4" w:space="0" w:color="auto"/>
            </w:tcBorders>
            <w:noWrap/>
            <w:vAlign w:val="bottom"/>
          </w:tcPr>
          <w:p w:rsidR="00E626EE" w:rsidRDefault="00E626EE" w:rsidP="00D024EF">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bottom"/>
          </w:tcPr>
          <w:p w:rsidR="00E626EE" w:rsidRDefault="00E626EE" w:rsidP="00D024EF">
            <w:pPr>
              <w:jc w:val="center"/>
              <w:rPr>
                <w:rFonts w:ascii="Arial" w:hAnsi="Arial" w:cs="Arial"/>
              </w:rPr>
            </w:pPr>
            <w:r>
              <w:rPr>
                <w:rFonts w:ascii="Arial" w:hAnsi="Arial" w:cs="Arial"/>
              </w:rPr>
              <w:t>4</w:t>
            </w:r>
          </w:p>
        </w:tc>
        <w:tc>
          <w:tcPr>
            <w:tcW w:w="1420" w:type="dxa"/>
            <w:tcBorders>
              <w:top w:val="nil"/>
              <w:left w:val="nil"/>
              <w:bottom w:val="single" w:sz="4" w:space="0" w:color="auto"/>
              <w:right w:val="single" w:sz="4" w:space="0" w:color="auto"/>
            </w:tcBorders>
            <w:noWrap/>
            <w:vAlign w:val="bottom"/>
          </w:tcPr>
          <w:p w:rsidR="00E626EE" w:rsidRPr="005C1583" w:rsidRDefault="00E626EE" w:rsidP="005C1583">
            <w:pPr>
              <w:rPr>
                <w:rFonts w:ascii="Arial" w:hAnsi="Arial" w:cs="Arial"/>
              </w:rPr>
            </w:pPr>
          </w:p>
        </w:tc>
        <w:tc>
          <w:tcPr>
            <w:tcW w:w="1440" w:type="dxa"/>
            <w:tcBorders>
              <w:top w:val="nil"/>
              <w:left w:val="nil"/>
              <w:bottom w:val="single" w:sz="4" w:space="0" w:color="auto"/>
              <w:right w:val="single" w:sz="4" w:space="0" w:color="auto"/>
            </w:tcBorders>
            <w:noWrap/>
            <w:vAlign w:val="bottom"/>
          </w:tcPr>
          <w:p w:rsidR="00E626EE" w:rsidRPr="005C1583" w:rsidRDefault="00E626EE" w:rsidP="005C1583">
            <w:pPr>
              <w:jc w:val="right"/>
              <w:rPr>
                <w:rFonts w:ascii="Arial" w:hAnsi="Arial" w:cs="Arial"/>
              </w:rPr>
            </w:pPr>
          </w:p>
        </w:tc>
      </w:tr>
      <w:tr w:rsidR="005C1583"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5C1583" w:rsidRPr="005C1583" w:rsidRDefault="00E626EE" w:rsidP="005C1583">
            <w:pPr>
              <w:jc w:val="right"/>
              <w:rPr>
                <w:rFonts w:ascii="Arial" w:hAnsi="Arial" w:cs="Arial"/>
              </w:rPr>
            </w:pPr>
            <w:r>
              <w:rPr>
                <w:rFonts w:ascii="Arial" w:hAnsi="Arial" w:cs="Arial"/>
              </w:rPr>
              <w:t>3</w:t>
            </w:r>
          </w:p>
        </w:tc>
        <w:tc>
          <w:tcPr>
            <w:tcW w:w="41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Nocleg w pokoju 2 os. ze śniadaniem</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D024EF">
            <w:pPr>
              <w:jc w:val="center"/>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D024EF" w:rsidP="00D024EF">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bottom"/>
          </w:tcPr>
          <w:p w:rsidR="005C1583" w:rsidRPr="005C1583" w:rsidRDefault="005C1583" w:rsidP="00D024EF">
            <w:pPr>
              <w:jc w:val="center"/>
              <w:rPr>
                <w:rFonts w:ascii="Arial" w:hAnsi="Arial" w:cs="Arial"/>
              </w:rPr>
            </w:pP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r>
      <w:tr w:rsidR="005C1583"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5C1583" w:rsidRPr="005C1583" w:rsidRDefault="00E626EE" w:rsidP="005C1583">
            <w:pPr>
              <w:jc w:val="right"/>
              <w:rPr>
                <w:rFonts w:ascii="Arial" w:hAnsi="Arial" w:cs="Arial"/>
              </w:rPr>
            </w:pPr>
            <w:r>
              <w:rPr>
                <w:rFonts w:ascii="Arial" w:hAnsi="Arial" w:cs="Arial"/>
              </w:rPr>
              <w:t>4</w:t>
            </w:r>
          </w:p>
        </w:tc>
        <w:tc>
          <w:tcPr>
            <w:tcW w:w="410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xml:space="preserve">Nocleg w pokoju 1 os. ze śniadaniem </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D024EF">
            <w:pPr>
              <w:jc w:val="center"/>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D024EF" w:rsidP="00D024EF">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bottom"/>
          </w:tcPr>
          <w:p w:rsidR="005C1583" w:rsidRPr="005C1583" w:rsidRDefault="005C1583" w:rsidP="00D024EF">
            <w:pPr>
              <w:jc w:val="center"/>
              <w:rPr>
                <w:rFonts w:ascii="Arial" w:hAnsi="Arial" w:cs="Arial"/>
              </w:rPr>
            </w:pP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 </w:t>
            </w: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rPr>
            </w:pPr>
          </w:p>
        </w:tc>
      </w:tr>
      <w:tr w:rsidR="006C495C" w:rsidRPr="005C1583" w:rsidTr="00C03A40">
        <w:trPr>
          <w:trHeight w:val="315"/>
        </w:trPr>
        <w:tc>
          <w:tcPr>
            <w:tcW w:w="480" w:type="dxa"/>
            <w:tcBorders>
              <w:top w:val="nil"/>
              <w:left w:val="single" w:sz="4" w:space="0" w:color="auto"/>
              <w:bottom w:val="single" w:sz="4" w:space="0" w:color="auto"/>
              <w:right w:val="single" w:sz="4" w:space="0" w:color="auto"/>
            </w:tcBorders>
            <w:noWrap/>
            <w:vAlign w:val="bottom"/>
          </w:tcPr>
          <w:p w:rsidR="006C495C" w:rsidRPr="005C1583" w:rsidRDefault="00E626EE" w:rsidP="005C1583">
            <w:pPr>
              <w:jc w:val="right"/>
              <w:rPr>
                <w:rFonts w:ascii="Arial" w:hAnsi="Arial" w:cs="Arial"/>
              </w:rPr>
            </w:pPr>
            <w:r>
              <w:rPr>
                <w:rFonts w:ascii="Arial" w:hAnsi="Arial" w:cs="Arial"/>
              </w:rPr>
              <w:t>5</w:t>
            </w:r>
          </w:p>
        </w:tc>
        <w:tc>
          <w:tcPr>
            <w:tcW w:w="4100" w:type="dxa"/>
            <w:tcBorders>
              <w:top w:val="nil"/>
              <w:left w:val="nil"/>
              <w:bottom w:val="single" w:sz="4" w:space="0" w:color="auto"/>
              <w:right w:val="single" w:sz="4" w:space="0" w:color="auto"/>
            </w:tcBorders>
            <w:noWrap/>
            <w:vAlign w:val="bottom"/>
          </w:tcPr>
          <w:p w:rsidR="006C495C" w:rsidRPr="005C1583" w:rsidRDefault="00D024EF" w:rsidP="005C1583">
            <w:pPr>
              <w:rPr>
                <w:rFonts w:ascii="Arial" w:hAnsi="Arial" w:cs="Arial"/>
              </w:rPr>
            </w:pPr>
            <w:r>
              <w:rPr>
                <w:rFonts w:ascii="Arial" w:hAnsi="Arial" w:cs="Arial"/>
              </w:rPr>
              <w:t>Nocleg w pokoju 3</w:t>
            </w:r>
            <w:r w:rsidRPr="00D024EF">
              <w:rPr>
                <w:rFonts w:ascii="Arial" w:hAnsi="Arial" w:cs="Arial"/>
              </w:rPr>
              <w:t xml:space="preserve"> os. ze śniadaniem</w:t>
            </w:r>
          </w:p>
        </w:tc>
        <w:tc>
          <w:tcPr>
            <w:tcW w:w="1420" w:type="dxa"/>
            <w:tcBorders>
              <w:top w:val="nil"/>
              <w:left w:val="nil"/>
              <w:bottom w:val="single" w:sz="4" w:space="0" w:color="auto"/>
              <w:right w:val="single" w:sz="4" w:space="0" w:color="auto"/>
            </w:tcBorders>
            <w:noWrap/>
            <w:vAlign w:val="bottom"/>
          </w:tcPr>
          <w:p w:rsidR="006C495C" w:rsidRPr="005C1583" w:rsidRDefault="006C495C"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bottom"/>
          </w:tcPr>
          <w:p w:rsidR="006C495C" w:rsidRPr="005C1583" w:rsidRDefault="006C495C" w:rsidP="00D024EF">
            <w:pPr>
              <w:jc w:val="center"/>
              <w:rPr>
                <w:rFonts w:ascii="Arial" w:hAnsi="Arial" w:cs="Arial"/>
              </w:rPr>
            </w:pPr>
          </w:p>
        </w:tc>
        <w:tc>
          <w:tcPr>
            <w:tcW w:w="1580" w:type="dxa"/>
            <w:tcBorders>
              <w:top w:val="nil"/>
              <w:left w:val="nil"/>
              <w:bottom w:val="single" w:sz="4" w:space="0" w:color="auto"/>
              <w:right w:val="single" w:sz="4" w:space="0" w:color="auto"/>
            </w:tcBorders>
            <w:noWrap/>
            <w:vAlign w:val="bottom"/>
          </w:tcPr>
          <w:p w:rsidR="006C495C" w:rsidRPr="005C1583" w:rsidRDefault="00D024EF" w:rsidP="00D024EF">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bottom"/>
          </w:tcPr>
          <w:p w:rsidR="006C495C" w:rsidRPr="005C1583" w:rsidRDefault="006C495C" w:rsidP="00D024EF">
            <w:pPr>
              <w:jc w:val="center"/>
              <w:rPr>
                <w:rFonts w:ascii="Arial" w:hAnsi="Arial" w:cs="Arial"/>
              </w:rPr>
            </w:pPr>
          </w:p>
        </w:tc>
        <w:tc>
          <w:tcPr>
            <w:tcW w:w="1420" w:type="dxa"/>
            <w:tcBorders>
              <w:top w:val="nil"/>
              <w:left w:val="nil"/>
              <w:bottom w:val="single" w:sz="4" w:space="0" w:color="auto"/>
              <w:right w:val="single" w:sz="4" w:space="0" w:color="auto"/>
            </w:tcBorders>
            <w:noWrap/>
            <w:vAlign w:val="bottom"/>
          </w:tcPr>
          <w:p w:rsidR="006C495C" w:rsidRPr="005C1583" w:rsidRDefault="006C495C" w:rsidP="005C1583">
            <w:pPr>
              <w:rPr>
                <w:rFonts w:ascii="Arial" w:hAnsi="Arial" w:cs="Arial"/>
              </w:rPr>
            </w:pPr>
          </w:p>
        </w:tc>
        <w:tc>
          <w:tcPr>
            <w:tcW w:w="1440" w:type="dxa"/>
            <w:tcBorders>
              <w:top w:val="nil"/>
              <w:left w:val="nil"/>
              <w:bottom w:val="single" w:sz="4" w:space="0" w:color="auto"/>
              <w:right w:val="single" w:sz="4" w:space="0" w:color="auto"/>
            </w:tcBorders>
            <w:noWrap/>
            <w:vAlign w:val="bottom"/>
          </w:tcPr>
          <w:p w:rsidR="006C495C" w:rsidRPr="005C1583" w:rsidRDefault="006C495C" w:rsidP="005C1583">
            <w:pPr>
              <w:jc w:val="right"/>
              <w:rPr>
                <w:rFonts w:ascii="Arial" w:hAnsi="Arial" w:cs="Arial"/>
              </w:rPr>
            </w:pPr>
          </w:p>
        </w:tc>
      </w:tr>
      <w:tr w:rsidR="006C495C" w:rsidRPr="005C1583" w:rsidTr="00CE4C6D">
        <w:trPr>
          <w:trHeight w:val="315"/>
        </w:trPr>
        <w:tc>
          <w:tcPr>
            <w:tcW w:w="480" w:type="dxa"/>
            <w:tcBorders>
              <w:top w:val="nil"/>
              <w:left w:val="single" w:sz="4" w:space="0" w:color="auto"/>
              <w:bottom w:val="single" w:sz="4" w:space="0" w:color="auto"/>
              <w:right w:val="single" w:sz="4" w:space="0" w:color="auto"/>
            </w:tcBorders>
            <w:noWrap/>
            <w:vAlign w:val="bottom"/>
          </w:tcPr>
          <w:p w:rsidR="006C495C" w:rsidRPr="005C1583" w:rsidRDefault="00E626EE" w:rsidP="005C1583">
            <w:pPr>
              <w:jc w:val="right"/>
              <w:rPr>
                <w:rFonts w:ascii="Arial" w:hAnsi="Arial" w:cs="Arial"/>
              </w:rPr>
            </w:pPr>
            <w:r>
              <w:rPr>
                <w:rFonts w:ascii="Arial" w:hAnsi="Arial" w:cs="Arial"/>
              </w:rPr>
              <w:t>6</w:t>
            </w:r>
          </w:p>
        </w:tc>
        <w:tc>
          <w:tcPr>
            <w:tcW w:w="4100" w:type="dxa"/>
            <w:tcBorders>
              <w:top w:val="nil"/>
              <w:left w:val="nil"/>
              <w:bottom w:val="single" w:sz="4" w:space="0" w:color="auto"/>
              <w:right w:val="single" w:sz="4" w:space="0" w:color="auto"/>
            </w:tcBorders>
            <w:noWrap/>
            <w:vAlign w:val="bottom"/>
          </w:tcPr>
          <w:p w:rsidR="006C495C" w:rsidRPr="005C1583" w:rsidRDefault="00D024EF" w:rsidP="00D024EF">
            <w:pPr>
              <w:rPr>
                <w:rFonts w:ascii="Arial" w:hAnsi="Arial" w:cs="Arial"/>
              </w:rPr>
            </w:pPr>
            <w:r w:rsidRPr="00D024EF">
              <w:rPr>
                <w:rFonts w:ascii="Arial" w:hAnsi="Arial" w:cs="Arial"/>
              </w:rPr>
              <w:t xml:space="preserve">Nocleg w pokoju </w:t>
            </w:r>
            <w:r>
              <w:rPr>
                <w:rFonts w:ascii="Arial" w:hAnsi="Arial" w:cs="Arial"/>
              </w:rPr>
              <w:t>typu studio - 4</w:t>
            </w:r>
            <w:r w:rsidRPr="00D024EF">
              <w:rPr>
                <w:rFonts w:ascii="Arial" w:hAnsi="Arial" w:cs="Arial"/>
              </w:rPr>
              <w:t xml:space="preserve"> os. ze śniadaniem</w:t>
            </w:r>
          </w:p>
        </w:tc>
        <w:tc>
          <w:tcPr>
            <w:tcW w:w="1420" w:type="dxa"/>
            <w:tcBorders>
              <w:top w:val="nil"/>
              <w:left w:val="nil"/>
              <w:bottom w:val="single" w:sz="4" w:space="0" w:color="auto"/>
              <w:right w:val="single" w:sz="4" w:space="0" w:color="auto"/>
            </w:tcBorders>
            <w:noWrap/>
            <w:vAlign w:val="bottom"/>
          </w:tcPr>
          <w:p w:rsidR="006C495C" w:rsidRPr="005C1583" w:rsidRDefault="006C495C" w:rsidP="005C1583">
            <w:pPr>
              <w:jc w:val="right"/>
              <w:rPr>
                <w:rFonts w:ascii="Arial" w:hAnsi="Arial" w:cs="Arial"/>
              </w:rPr>
            </w:pPr>
          </w:p>
        </w:tc>
        <w:tc>
          <w:tcPr>
            <w:tcW w:w="1240" w:type="dxa"/>
            <w:tcBorders>
              <w:top w:val="nil"/>
              <w:left w:val="nil"/>
              <w:bottom w:val="single" w:sz="4" w:space="0" w:color="auto"/>
              <w:right w:val="single" w:sz="4" w:space="0" w:color="auto"/>
            </w:tcBorders>
            <w:noWrap/>
            <w:vAlign w:val="center"/>
          </w:tcPr>
          <w:p w:rsidR="006C495C" w:rsidRPr="005C1583" w:rsidRDefault="006C495C" w:rsidP="00CE4C6D">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6C495C" w:rsidRPr="005C1583" w:rsidRDefault="00D024EF" w:rsidP="00CE4C6D">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noWrap/>
            <w:vAlign w:val="center"/>
          </w:tcPr>
          <w:p w:rsidR="006C495C" w:rsidRPr="005C1583" w:rsidRDefault="006C495C"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6C495C" w:rsidRPr="005C1583" w:rsidRDefault="006C495C" w:rsidP="00CE4C6D">
            <w:pPr>
              <w:jc w:val="center"/>
              <w:rPr>
                <w:rFonts w:ascii="Arial" w:hAnsi="Arial" w:cs="Arial"/>
              </w:rPr>
            </w:pPr>
          </w:p>
        </w:tc>
        <w:tc>
          <w:tcPr>
            <w:tcW w:w="1440" w:type="dxa"/>
            <w:tcBorders>
              <w:top w:val="nil"/>
              <w:left w:val="nil"/>
              <w:bottom w:val="single" w:sz="4" w:space="0" w:color="auto"/>
              <w:right w:val="single" w:sz="4" w:space="0" w:color="auto"/>
            </w:tcBorders>
            <w:noWrap/>
            <w:vAlign w:val="center"/>
          </w:tcPr>
          <w:p w:rsidR="006C495C" w:rsidRPr="005C1583" w:rsidRDefault="006C495C" w:rsidP="00CE4C6D">
            <w:pPr>
              <w:jc w:val="center"/>
              <w:rPr>
                <w:rFonts w:ascii="Arial" w:hAnsi="Arial" w:cs="Arial"/>
              </w:rPr>
            </w:pPr>
          </w:p>
        </w:tc>
      </w:tr>
      <w:tr w:rsidR="005C1583" w:rsidRPr="005C1583" w:rsidTr="00C03A40">
        <w:trPr>
          <w:trHeight w:val="300"/>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single" w:sz="4" w:space="0" w:color="auto"/>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4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580" w:type="dxa"/>
            <w:gridSpan w:val="2"/>
            <w:tcBorders>
              <w:top w:val="nil"/>
              <w:left w:val="nil"/>
              <w:bottom w:val="nil"/>
              <w:right w:val="nil"/>
            </w:tcBorders>
            <w:noWrap/>
            <w:vAlign w:val="bottom"/>
          </w:tcPr>
          <w:p w:rsidR="005C1583" w:rsidRPr="00104F90" w:rsidRDefault="009A6068" w:rsidP="005C1583">
            <w:pPr>
              <w:rPr>
                <w:rFonts w:ascii="Arial" w:hAnsi="Arial" w:cs="Arial"/>
                <w:b/>
              </w:rPr>
            </w:pPr>
            <w:r w:rsidRPr="00104F90">
              <w:rPr>
                <w:rFonts w:ascii="Arial" w:hAnsi="Arial" w:cs="Arial"/>
                <w:b/>
              </w:rPr>
              <w:t>II</w:t>
            </w:r>
            <w:r w:rsidR="005C1583" w:rsidRPr="00104F90">
              <w:rPr>
                <w:rFonts w:ascii="Arial" w:hAnsi="Arial" w:cs="Arial"/>
                <w:b/>
              </w:rPr>
              <w:t>. Usługi gastronomiczne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Lp</w:t>
            </w:r>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gastronomiczna</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 osób</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krotność świadczenia</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c>
          <w:tcPr>
            <w:tcW w:w="1440" w:type="dxa"/>
            <w:tcBorders>
              <w:top w:val="nil"/>
              <w:left w:val="nil"/>
              <w:bottom w:val="nil"/>
              <w:right w:val="nil"/>
            </w:tcBorders>
            <w:vAlign w:val="center"/>
          </w:tcPr>
          <w:p w:rsidR="005C1583" w:rsidRPr="005C1583" w:rsidRDefault="005C1583" w:rsidP="005C1583">
            <w:pPr>
              <w:jc w:val="center"/>
              <w:rPr>
                <w:rFonts w:ascii="Arial" w:hAnsi="Arial" w:cs="Arial"/>
                <w:b/>
                <w:bCs/>
              </w:rPr>
            </w:pPr>
          </w:p>
        </w:tc>
      </w:tr>
      <w:tr w:rsidR="000E4253" w:rsidRPr="005C1583" w:rsidTr="00767576">
        <w:trPr>
          <w:trHeight w:val="411"/>
        </w:trPr>
        <w:tc>
          <w:tcPr>
            <w:tcW w:w="480" w:type="dxa"/>
            <w:tcBorders>
              <w:top w:val="nil"/>
              <w:left w:val="single" w:sz="4" w:space="0" w:color="auto"/>
              <w:bottom w:val="single" w:sz="4" w:space="0" w:color="auto"/>
              <w:right w:val="single" w:sz="4" w:space="0" w:color="auto"/>
            </w:tcBorders>
            <w:noWrap/>
            <w:vAlign w:val="center"/>
          </w:tcPr>
          <w:p w:rsidR="000E4253" w:rsidRDefault="000E4253" w:rsidP="00445F10">
            <w:pPr>
              <w:jc w:val="right"/>
              <w:rPr>
                <w:rFonts w:ascii="Arial" w:hAnsi="Arial" w:cs="Arial"/>
              </w:rPr>
            </w:pPr>
            <w:r>
              <w:rPr>
                <w:rFonts w:ascii="Arial" w:hAnsi="Arial" w:cs="Arial"/>
              </w:rPr>
              <w:t>1</w:t>
            </w:r>
          </w:p>
        </w:tc>
        <w:tc>
          <w:tcPr>
            <w:tcW w:w="4100" w:type="dxa"/>
            <w:tcBorders>
              <w:top w:val="nil"/>
              <w:left w:val="nil"/>
              <w:bottom w:val="single" w:sz="4" w:space="0" w:color="auto"/>
              <w:right w:val="single" w:sz="4" w:space="0" w:color="auto"/>
            </w:tcBorders>
            <w:vAlign w:val="center"/>
          </w:tcPr>
          <w:p w:rsidR="000E4253" w:rsidRPr="005C1583" w:rsidRDefault="000E4253" w:rsidP="000E4253">
            <w:pPr>
              <w:rPr>
                <w:rFonts w:ascii="Arial" w:hAnsi="Arial" w:cs="Arial"/>
              </w:rPr>
            </w:pPr>
            <w:r>
              <w:rPr>
                <w:rFonts w:ascii="Arial" w:hAnsi="Arial" w:cs="Arial"/>
              </w:rPr>
              <w:t xml:space="preserve">Obiad w dniu 03.10.2017 - bufet </w:t>
            </w:r>
          </w:p>
        </w:tc>
        <w:tc>
          <w:tcPr>
            <w:tcW w:w="1420" w:type="dxa"/>
            <w:tcBorders>
              <w:top w:val="nil"/>
              <w:left w:val="nil"/>
              <w:bottom w:val="single" w:sz="4" w:space="0" w:color="auto"/>
              <w:right w:val="single" w:sz="4" w:space="0" w:color="auto"/>
            </w:tcBorders>
            <w:noWrap/>
            <w:vAlign w:val="center"/>
          </w:tcPr>
          <w:p w:rsidR="000E4253" w:rsidRPr="005C1583" w:rsidRDefault="000E425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0E4253" w:rsidRDefault="00E626EE" w:rsidP="00CE4C6D">
            <w:pPr>
              <w:jc w:val="center"/>
              <w:rPr>
                <w:rFonts w:ascii="Arial" w:hAnsi="Arial" w:cs="Arial"/>
              </w:rPr>
            </w:pPr>
            <w:r>
              <w:rPr>
                <w:rFonts w:ascii="Arial" w:hAnsi="Arial" w:cs="Arial"/>
              </w:rPr>
              <w:t>18</w:t>
            </w:r>
          </w:p>
        </w:tc>
        <w:tc>
          <w:tcPr>
            <w:tcW w:w="1580" w:type="dxa"/>
            <w:tcBorders>
              <w:top w:val="nil"/>
              <w:left w:val="nil"/>
              <w:bottom w:val="single" w:sz="4" w:space="0" w:color="auto"/>
              <w:right w:val="single" w:sz="4" w:space="0" w:color="auto"/>
            </w:tcBorders>
            <w:noWrap/>
            <w:vAlign w:val="center"/>
          </w:tcPr>
          <w:p w:rsidR="000E4253" w:rsidRDefault="000E4253"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0E4253" w:rsidRPr="005C1583" w:rsidRDefault="000E425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0E4253" w:rsidRPr="005C1583" w:rsidRDefault="000E4253" w:rsidP="00CE4C6D">
            <w:pPr>
              <w:jc w:val="center"/>
              <w:rPr>
                <w:rFonts w:ascii="Arial" w:hAnsi="Arial" w:cs="Arial"/>
              </w:rPr>
            </w:pPr>
          </w:p>
        </w:tc>
        <w:tc>
          <w:tcPr>
            <w:tcW w:w="1440" w:type="dxa"/>
            <w:tcBorders>
              <w:top w:val="nil"/>
              <w:left w:val="nil"/>
              <w:bottom w:val="nil"/>
              <w:right w:val="nil"/>
            </w:tcBorders>
            <w:noWrap/>
            <w:vAlign w:val="bottom"/>
          </w:tcPr>
          <w:p w:rsidR="000E4253" w:rsidRPr="005C1583" w:rsidRDefault="000E4253" w:rsidP="005C1583">
            <w:pPr>
              <w:rPr>
                <w:rFonts w:ascii="Arial" w:hAnsi="Arial" w:cs="Arial"/>
              </w:rPr>
            </w:pPr>
          </w:p>
        </w:tc>
      </w:tr>
      <w:tr w:rsidR="000E4253" w:rsidRPr="005C1583" w:rsidTr="000E4253">
        <w:trPr>
          <w:trHeight w:val="411"/>
        </w:trPr>
        <w:tc>
          <w:tcPr>
            <w:tcW w:w="480" w:type="dxa"/>
            <w:tcBorders>
              <w:top w:val="nil"/>
              <w:left w:val="single" w:sz="4" w:space="0" w:color="auto"/>
              <w:bottom w:val="single" w:sz="4" w:space="0" w:color="auto"/>
              <w:right w:val="single" w:sz="4" w:space="0" w:color="auto"/>
            </w:tcBorders>
            <w:noWrap/>
            <w:vAlign w:val="center"/>
          </w:tcPr>
          <w:p w:rsidR="000E4253" w:rsidRDefault="00651673" w:rsidP="00445F10">
            <w:pPr>
              <w:jc w:val="right"/>
              <w:rPr>
                <w:rFonts w:ascii="Arial" w:hAnsi="Arial" w:cs="Arial"/>
              </w:rPr>
            </w:pPr>
            <w:r>
              <w:rPr>
                <w:rFonts w:ascii="Arial" w:hAnsi="Arial" w:cs="Arial"/>
              </w:rPr>
              <w:t>2</w:t>
            </w:r>
          </w:p>
        </w:tc>
        <w:tc>
          <w:tcPr>
            <w:tcW w:w="4100" w:type="dxa"/>
            <w:tcBorders>
              <w:top w:val="nil"/>
              <w:left w:val="nil"/>
              <w:bottom w:val="single" w:sz="4" w:space="0" w:color="auto"/>
              <w:right w:val="single" w:sz="4" w:space="0" w:color="auto"/>
            </w:tcBorders>
            <w:vAlign w:val="center"/>
          </w:tcPr>
          <w:p w:rsidR="000E4253" w:rsidRDefault="000E4253" w:rsidP="00CE4C6D">
            <w:pPr>
              <w:rPr>
                <w:rFonts w:ascii="Arial" w:hAnsi="Arial" w:cs="Arial"/>
              </w:rPr>
            </w:pPr>
            <w:r>
              <w:rPr>
                <w:rFonts w:ascii="Arial" w:hAnsi="Arial" w:cs="Arial"/>
              </w:rPr>
              <w:t>Kolacja z karty w dniu 03.10,2017</w:t>
            </w:r>
          </w:p>
        </w:tc>
        <w:tc>
          <w:tcPr>
            <w:tcW w:w="1420" w:type="dxa"/>
            <w:tcBorders>
              <w:top w:val="nil"/>
              <w:left w:val="nil"/>
              <w:bottom w:val="single" w:sz="4" w:space="0" w:color="auto"/>
              <w:right w:val="single" w:sz="4" w:space="0" w:color="auto"/>
            </w:tcBorders>
            <w:noWrap/>
            <w:vAlign w:val="center"/>
          </w:tcPr>
          <w:p w:rsidR="000E4253" w:rsidRPr="005C1583" w:rsidRDefault="000E425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0E4253" w:rsidRDefault="00E626EE" w:rsidP="00CE4C6D">
            <w:pPr>
              <w:jc w:val="center"/>
              <w:rPr>
                <w:rFonts w:ascii="Arial" w:hAnsi="Arial" w:cs="Arial"/>
              </w:rPr>
            </w:pPr>
            <w:r>
              <w:rPr>
                <w:rFonts w:ascii="Arial" w:hAnsi="Arial" w:cs="Arial"/>
              </w:rPr>
              <w:t>18</w:t>
            </w:r>
          </w:p>
        </w:tc>
        <w:tc>
          <w:tcPr>
            <w:tcW w:w="1580" w:type="dxa"/>
            <w:tcBorders>
              <w:top w:val="nil"/>
              <w:left w:val="nil"/>
              <w:bottom w:val="single" w:sz="4" w:space="0" w:color="auto"/>
              <w:right w:val="single" w:sz="4" w:space="0" w:color="auto"/>
            </w:tcBorders>
            <w:noWrap/>
            <w:vAlign w:val="center"/>
          </w:tcPr>
          <w:p w:rsidR="000E4253" w:rsidRDefault="000E4253"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0E4253" w:rsidRPr="005C1583" w:rsidRDefault="000E425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0E4253" w:rsidRPr="005C1583" w:rsidRDefault="000E4253" w:rsidP="00CE4C6D">
            <w:pPr>
              <w:jc w:val="center"/>
              <w:rPr>
                <w:rFonts w:ascii="Arial" w:hAnsi="Arial" w:cs="Arial"/>
              </w:rPr>
            </w:pPr>
          </w:p>
        </w:tc>
        <w:tc>
          <w:tcPr>
            <w:tcW w:w="1440" w:type="dxa"/>
            <w:tcBorders>
              <w:top w:val="nil"/>
              <w:left w:val="nil"/>
              <w:bottom w:val="nil"/>
              <w:right w:val="nil"/>
            </w:tcBorders>
            <w:noWrap/>
            <w:vAlign w:val="bottom"/>
          </w:tcPr>
          <w:p w:rsidR="000E4253" w:rsidRPr="005C1583" w:rsidRDefault="000E4253" w:rsidP="005C1583">
            <w:pPr>
              <w:rPr>
                <w:rFonts w:ascii="Arial" w:hAnsi="Arial" w:cs="Arial"/>
              </w:rPr>
            </w:pPr>
          </w:p>
        </w:tc>
      </w:tr>
      <w:tr w:rsidR="005C1583" w:rsidRPr="005C1583" w:rsidTr="00767576">
        <w:trPr>
          <w:trHeight w:val="564"/>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7E6AF0" w:rsidP="00445F10">
            <w:pPr>
              <w:jc w:val="right"/>
              <w:rPr>
                <w:rFonts w:ascii="Arial" w:hAnsi="Arial" w:cs="Arial"/>
              </w:rPr>
            </w:pPr>
            <w:r>
              <w:rPr>
                <w:rFonts w:ascii="Arial" w:hAnsi="Arial" w:cs="Arial"/>
              </w:rPr>
              <w:t>3</w:t>
            </w:r>
          </w:p>
        </w:tc>
        <w:tc>
          <w:tcPr>
            <w:tcW w:w="4100" w:type="dxa"/>
            <w:tcBorders>
              <w:top w:val="nil"/>
              <w:left w:val="nil"/>
              <w:bottom w:val="single" w:sz="4" w:space="0" w:color="auto"/>
              <w:right w:val="single" w:sz="4" w:space="0" w:color="auto"/>
            </w:tcBorders>
            <w:vAlign w:val="center"/>
          </w:tcPr>
          <w:p w:rsidR="005C1583" w:rsidRPr="005C1583" w:rsidRDefault="005C1583" w:rsidP="00000894">
            <w:pPr>
              <w:rPr>
                <w:rFonts w:ascii="Arial" w:hAnsi="Arial" w:cs="Arial"/>
              </w:rPr>
            </w:pPr>
            <w:r w:rsidRPr="005C1583">
              <w:rPr>
                <w:rFonts w:ascii="Arial" w:hAnsi="Arial" w:cs="Arial"/>
              </w:rPr>
              <w:t xml:space="preserve">Obiad </w:t>
            </w:r>
            <w:r w:rsidR="00000894">
              <w:rPr>
                <w:rFonts w:ascii="Arial" w:hAnsi="Arial" w:cs="Arial"/>
              </w:rPr>
              <w:t>–</w:t>
            </w:r>
            <w:r w:rsidRPr="005C1583">
              <w:rPr>
                <w:rFonts w:ascii="Arial" w:hAnsi="Arial" w:cs="Arial"/>
              </w:rPr>
              <w:t xml:space="preserve"> </w:t>
            </w:r>
            <w:r w:rsidR="00000894">
              <w:rPr>
                <w:rFonts w:ascii="Arial" w:hAnsi="Arial" w:cs="Arial"/>
              </w:rPr>
              <w:t>bufet wg</w:t>
            </w:r>
            <w:r w:rsidRPr="005C1583">
              <w:rPr>
                <w:rFonts w:ascii="Arial" w:hAnsi="Arial" w:cs="Arial"/>
              </w:rPr>
              <w:t xml:space="preserve"> wcześniej ustalonego menu </w:t>
            </w:r>
            <w:r w:rsidR="00651673">
              <w:rPr>
                <w:rFonts w:ascii="Arial" w:hAnsi="Arial" w:cs="Arial"/>
              </w:rPr>
              <w:t>04.10.2017</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81327A" w:rsidP="00CE4C6D">
            <w:pPr>
              <w:jc w:val="center"/>
              <w:rPr>
                <w:rFonts w:ascii="Arial" w:hAnsi="Arial" w:cs="Arial"/>
              </w:rPr>
            </w:pPr>
            <w:r>
              <w:rPr>
                <w:rFonts w:ascii="Arial" w:hAnsi="Arial" w:cs="Arial"/>
              </w:rPr>
              <w:t>180</w:t>
            </w:r>
          </w:p>
        </w:tc>
        <w:tc>
          <w:tcPr>
            <w:tcW w:w="1580" w:type="dxa"/>
            <w:tcBorders>
              <w:top w:val="nil"/>
              <w:left w:val="nil"/>
              <w:bottom w:val="single" w:sz="4" w:space="0" w:color="auto"/>
              <w:right w:val="single" w:sz="4" w:space="0" w:color="auto"/>
            </w:tcBorders>
            <w:noWrap/>
            <w:vAlign w:val="center"/>
          </w:tcPr>
          <w:p w:rsidR="005C1583" w:rsidRPr="005C1583" w:rsidRDefault="00CE4C6D"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767576">
        <w:trPr>
          <w:trHeight w:val="531"/>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7E6AF0" w:rsidP="005C1583">
            <w:pPr>
              <w:jc w:val="right"/>
              <w:rPr>
                <w:rFonts w:ascii="Arial" w:hAnsi="Arial" w:cs="Arial"/>
              </w:rPr>
            </w:pPr>
            <w:r>
              <w:rPr>
                <w:rFonts w:ascii="Arial" w:hAnsi="Arial" w:cs="Arial"/>
              </w:rPr>
              <w:t>4</w:t>
            </w:r>
          </w:p>
        </w:tc>
        <w:tc>
          <w:tcPr>
            <w:tcW w:w="4100" w:type="dxa"/>
            <w:tcBorders>
              <w:top w:val="nil"/>
              <w:left w:val="nil"/>
              <w:bottom w:val="single" w:sz="4" w:space="0" w:color="auto"/>
              <w:right w:val="single" w:sz="4" w:space="0" w:color="auto"/>
            </w:tcBorders>
            <w:vAlign w:val="center"/>
          </w:tcPr>
          <w:p w:rsidR="005C1583" w:rsidRPr="005C1583" w:rsidRDefault="005C1583" w:rsidP="00651673">
            <w:pPr>
              <w:rPr>
                <w:rFonts w:ascii="Arial" w:hAnsi="Arial" w:cs="Arial"/>
              </w:rPr>
            </w:pPr>
            <w:r w:rsidRPr="005C1583">
              <w:rPr>
                <w:rFonts w:ascii="Arial" w:hAnsi="Arial" w:cs="Arial"/>
              </w:rPr>
              <w:t xml:space="preserve">Obiad - </w:t>
            </w:r>
            <w:r w:rsidR="00000894" w:rsidRPr="00000894">
              <w:rPr>
                <w:rFonts w:ascii="Arial" w:hAnsi="Arial" w:cs="Arial"/>
              </w:rPr>
              <w:t xml:space="preserve">bufet wg </w:t>
            </w:r>
            <w:r w:rsidRPr="005C1583">
              <w:rPr>
                <w:rFonts w:ascii="Arial" w:hAnsi="Arial" w:cs="Arial"/>
              </w:rPr>
              <w:t xml:space="preserve">wcześniej ustalonego menu </w:t>
            </w:r>
            <w:r w:rsidR="00651673">
              <w:rPr>
                <w:rFonts w:ascii="Arial" w:hAnsi="Arial" w:cs="Arial"/>
              </w:rPr>
              <w:t>05</w:t>
            </w:r>
            <w:r w:rsidRPr="005C1583">
              <w:rPr>
                <w:rFonts w:ascii="Arial" w:hAnsi="Arial" w:cs="Arial"/>
              </w:rPr>
              <w:t>.</w:t>
            </w:r>
            <w:r w:rsidR="00651673">
              <w:rPr>
                <w:rFonts w:ascii="Arial" w:hAnsi="Arial" w:cs="Arial"/>
              </w:rPr>
              <w:t>10.2017</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81327A" w:rsidP="00CE4C6D">
            <w:pPr>
              <w:jc w:val="center"/>
              <w:rPr>
                <w:rFonts w:ascii="Arial" w:hAnsi="Arial" w:cs="Arial"/>
              </w:rPr>
            </w:pPr>
            <w:r>
              <w:rPr>
                <w:rFonts w:ascii="Arial" w:hAnsi="Arial" w:cs="Arial"/>
              </w:rPr>
              <w:t>180</w:t>
            </w:r>
          </w:p>
        </w:tc>
        <w:tc>
          <w:tcPr>
            <w:tcW w:w="1580" w:type="dxa"/>
            <w:tcBorders>
              <w:top w:val="nil"/>
              <w:left w:val="nil"/>
              <w:bottom w:val="single" w:sz="4" w:space="0" w:color="auto"/>
              <w:right w:val="single" w:sz="4" w:space="0" w:color="auto"/>
            </w:tcBorders>
            <w:noWrap/>
            <w:vAlign w:val="center"/>
          </w:tcPr>
          <w:p w:rsidR="005C1583" w:rsidRPr="005C1583" w:rsidRDefault="00CE4C6D"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767576">
        <w:trPr>
          <w:trHeight w:val="511"/>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7E6AF0" w:rsidP="005C1583">
            <w:pPr>
              <w:jc w:val="right"/>
              <w:rPr>
                <w:rFonts w:ascii="Arial" w:hAnsi="Arial" w:cs="Arial"/>
              </w:rPr>
            </w:pPr>
            <w:r>
              <w:rPr>
                <w:rFonts w:ascii="Arial" w:hAnsi="Arial" w:cs="Arial"/>
              </w:rPr>
              <w:t>5</w:t>
            </w:r>
          </w:p>
        </w:tc>
        <w:tc>
          <w:tcPr>
            <w:tcW w:w="4100" w:type="dxa"/>
            <w:tcBorders>
              <w:top w:val="nil"/>
              <w:left w:val="nil"/>
              <w:bottom w:val="single" w:sz="4" w:space="0" w:color="auto"/>
              <w:right w:val="single" w:sz="4" w:space="0" w:color="auto"/>
            </w:tcBorders>
            <w:vAlign w:val="center"/>
          </w:tcPr>
          <w:p w:rsidR="005C1583" w:rsidRPr="005C1583" w:rsidRDefault="005C1583" w:rsidP="00651673">
            <w:pPr>
              <w:rPr>
                <w:rFonts w:ascii="Arial" w:hAnsi="Arial" w:cs="Arial"/>
              </w:rPr>
            </w:pPr>
            <w:r w:rsidRPr="005C1583">
              <w:rPr>
                <w:rFonts w:ascii="Arial" w:hAnsi="Arial" w:cs="Arial"/>
              </w:rPr>
              <w:t xml:space="preserve">Obiad - </w:t>
            </w:r>
            <w:r w:rsidR="00000894" w:rsidRPr="00000894">
              <w:rPr>
                <w:rFonts w:ascii="Arial" w:hAnsi="Arial" w:cs="Arial"/>
              </w:rPr>
              <w:t xml:space="preserve">bufet wg </w:t>
            </w:r>
            <w:r w:rsidRPr="005C1583">
              <w:rPr>
                <w:rFonts w:ascii="Arial" w:hAnsi="Arial" w:cs="Arial"/>
              </w:rPr>
              <w:t xml:space="preserve">wcześniej ustalonego menu </w:t>
            </w:r>
            <w:r w:rsidR="00651673">
              <w:rPr>
                <w:rFonts w:ascii="Arial" w:hAnsi="Arial" w:cs="Arial"/>
              </w:rPr>
              <w:t>06.10.2017</w:t>
            </w:r>
            <w:r w:rsidRPr="005C1583">
              <w:rPr>
                <w:rFonts w:ascii="Arial" w:hAnsi="Arial" w:cs="Arial"/>
              </w:rPr>
              <w:t>.05</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81327A" w:rsidP="00CE4C6D">
            <w:pPr>
              <w:jc w:val="center"/>
              <w:rPr>
                <w:rFonts w:ascii="Arial" w:hAnsi="Arial" w:cs="Arial"/>
              </w:rPr>
            </w:pPr>
            <w:r>
              <w:rPr>
                <w:rFonts w:ascii="Arial" w:hAnsi="Arial" w:cs="Arial"/>
              </w:rPr>
              <w:t>180</w:t>
            </w:r>
          </w:p>
        </w:tc>
        <w:tc>
          <w:tcPr>
            <w:tcW w:w="1580" w:type="dxa"/>
            <w:tcBorders>
              <w:top w:val="nil"/>
              <w:left w:val="nil"/>
              <w:bottom w:val="single" w:sz="4" w:space="0" w:color="auto"/>
              <w:right w:val="single" w:sz="4" w:space="0" w:color="auto"/>
            </w:tcBorders>
            <w:noWrap/>
            <w:vAlign w:val="center"/>
          </w:tcPr>
          <w:p w:rsidR="005C1583" w:rsidRPr="005C1583" w:rsidRDefault="001B15A9"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36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7E6AF0" w:rsidP="005C1583">
            <w:pPr>
              <w:jc w:val="right"/>
              <w:rPr>
                <w:rFonts w:ascii="Arial" w:hAnsi="Arial" w:cs="Arial"/>
              </w:rPr>
            </w:pPr>
            <w:r>
              <w:rPr>
                <w:rFonts w:ascii="Arial" w:hAnsi="Arial" w:cs="Arial"/>
              </w:rPr>
              <w:t>6</w:t>
            </w:r>
          </w:p>
        </w:tc>
        <w:tc>
          <w:tcPr>
            <w:tcW w:w="4100" w:type="dxa"/>
            <w:tcBorders>
              <w:top w:val="nil"/>
              <w:left w:val="nil"/>
              <w:bottom w:val="single" w:sz="4" w:space="0" w:color="auto"/>
              <w:right w:val="single" w:sz="4" w:space="0" w:color="auto"/>
            </w:tcBorders>
            <w:vAlign w:val="center"/>
          </w:tcPr>
          <w:p w:rsidR="005C1583" w:rsidRPr="005C1583" w:rsidRDefault="00651673" w:rsidP="00651673">
            <w:pPr>
              <w:rPr>
                <w:rFonts w:ascii="Arial" w:hAnsi="Arial" w:cs="Arial"/>
              </w:rPr>
            </w:pPr>
            <w:r>
              <w:rPr>
                <w:rFonts w:ascii="Arial" w:hAnsi="Arial" w:cs="Arial"/>
              </w:rPr>
              <w:t>K</w:t>
            </w:r>
            <w:r w:rsidR="001B15A9" w:rsidRPr="005C1583">
              <w:rPr>
                <w:rFonts w:ascii="Arial" w:hAnsi="Arial" w:cs="Arial"/>
              </w:rPr>
              <w:t xml:space="preserve">olacja - </w:t>
            </w:r>
            <w:r w:rsidRPr="00651673">
              <w:rPr>
                <w:rFonts w:ascii="Arial" w:hAnsi="Arial" w:cs="Arial"/>
              </w:rPr>
              <w:t xml:space="preserve">- </w:t>
            </w:r>
            <w:r w:rsidR="00000894" w:rsidRPr="00000894">
              <w:rPr>
                <w:rFonts w:ascii="Arial" w:hAnsi="Arial" w:cs="Arial"/>
              </w:rPr>
              <w:t>bufet wg</w:t>
            </w:r>
            <w:r w:rsidRPr="00651673">
              <w:rPr>
                <w:rFonts w:ascii="Arial" w:hAnsi="Arial" w:cs="Arial"/>
              </w:rPr>
              <w:t xml:space="preserve"> wcześniej ustalonego menu 04.10.2017</w:t>
            </w:r>
            <w:r w:rsidR="001B15A9" w:rsidRPr="005C1583">
              <w:rPr>
                <w:rFonts w:ascii="Arial" w:hAnsi="Arial" w:cs="Arial"/>
              </w:rPr>
              <w:t>.</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81327A" w:rsidP="00CE4C6D">
            <w:pPr>
              <w:jc w:val="center"/>
              <w:rPr>
                <w:rFonts w:ascii="Arial" w:hAnsi="Arial" w:cs="Arial"/>
              </w:rPr>
            </w:pPr>
            <w:r>
              <w:rPr>
                <w:rFonts w:ascii="Arial" w:hAnsi="Arial" w:cs="Arial"/>
              </w:rPr>
              <w:t>180</w:t>
            </w:r>
          </w:p>
        </w:tc>
        <w:tc>
          <w:tcPr>
            <w:tcW w:w="1580" w:type="dxa"/>
            <w:tcBorders>
              <w:top w:val="nil"/>
              <w:left w:val="nil"/>
              <w:bottom w:val="single" w:sz="4" w:space="0" w:color="auto"/>
              <w:right w:val="single" w:sz="4" w:space="0" w:color="auto"/>
            </w:tcBorders>
            <w:noWrap/>
            <w:vAlign w:val="center"/>
          </w:tcPr>
          <w:p w:rsidR="005C1583" w:rsidRPr="005C1583" w:rsidRDefault="001B15A9"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36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7E6AF0" w:rsidP="005C1583">
            <w:pPr>
              <w:jc w:val="right"/>
              <w:rPr>
                <w:rFonts w:ascii="Arial" w:hAnsi="Arial" w:cs="Arial"/>
              </w:rPr>
            </w:pPr>
            <w:r>
              <w:rPr>
                <w:rFonts w:ascii="Arial" w:hAnsi="Arial" w:cs="Arial"/>
              </w:rPr>
              <w:t>7</w:t>
            </w:r>
          </w:p>
        </w:tc>
        <w:tc>
          <w:tcPr>
            <w:tcW w:w="4100" w:type="dxa"/>
            <w:tcBorders>
              <w:top w:val="nil"/>
              <w:left w:val="nil"/>
              <w:bottom w:val="single" w:sz="4" w:space="0" w:color="auto"/>
              <w:right w:val="single" w:sz="4" w:space="0" w:color="auto"/>
            </w:tcBorders>
            <w:vAlign w:val="center"/>
          </w:tcPr>
          <w:p w:rsidR="005C1583" w:rsidRPr="005C1583" w:rsidRDefault="001B15A9" w:rsidP="007E6AF0">
            <w:pPr>
              <w:rPr>
                <w:rFonts w:ascii="Arial" w:hAnsi="Arial" w:cs="Arial"/>
              </w:rPr>
            </w:pPr>
            <w:r w:rsidRPr="005C1583">
              <w:rPr>
                <w:rFonts w:ascii="Arial" w:hAnsi="Arial" w:cs="Arial"/>
              </w:rPr>
              <w:t>Kolacja</w:t>
            </w:r>
            <w:r w:rsidR="007E6AF0">
              <w:rPr>
                <w:rFonts w:ascii="Arial" w:hAnsi="Arial" w:cs="Arial"/>
              </w:rPr>
              <w:t xml:space="preserve"> bufet</w:t>
            </w:r>
            <w:r w:rsidRPr="005C1583">
              <w:rPr>
                <w:rFonts w:ascii="Arial" w:hAnsi="Arial" w:cs="Arial"/>
              </w:rPr>
              <w:t xml:space="preserve"> </w:t>
            </w:r>
            <w:r>
              <w:rPr>
                <w:rFonts w:ascii="Arial" w:hAnsi="Arial" w:cs="Arial"/>
              </w:rPr>
              <w:t>grillow</w:t>
            </w:r>
            <w:r w:rsidR="007E6AF0">
              <w:rPr>
                <w:rFonts w:ascii="Arial" w:hAnsi="Arial" w:cs="Arial"/>
              </w:rPr>
              <w:t>y</w:t>
            </w:r>
            <w:r>
              <w:rPr>
                <w:rFonts w:ascii="Arial" w:hAnsi="Arial" w:cs="Arial"/>
              </w:rPr>
              <w:t xml:space="preserve"> wg ustalonego menu </w:t>
            </w:r>
            <w:r w:rsidR="007E6AF0">
              <w:rPr>
                <w:rFonts w:ascii="Arial" w:hAnsi="Arial" w:cs="Arial"/>
              </w:rPr>
              <w:t>05.10.2017</w:t>
            </w:r>
            <w:r w:rsidRPr="005C1583">
              <w:rPr>
                <w:rFonts w:ascii="Arial" w:hAnsi="Arial" w:cs="Arial"/>
              </w:rPr>
              <w:t xml:space="preserve"> </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81327A" w:rsidP="00CE4C6D">
            <w:pPr>
              <w:jc w:val="center"/>
              <w:rPr>
                <w:rFonts w:ascii="Arial" w:hAnsi="Arial" w:cs="Arial"/>
              </w:rPr>
            </w:pPr>
            <w:r>
              <w:rPr>
                <w:rFonts w:ascii="Arial" w:hAnsi="Arial" w:cs="Arial"/>
              </w:rPr>
              <w:t>180</w:t>
            </w:r>
          </w:p>
        </w:tc>
        <w:tc>
          <w:tcPr>
            <w:tcW w:w="1580" w:type="dxa"/>
            <w:tcBorders>
              <w:top w:val="nil"/>
              <w:left w:val="nil"/>
              <w:bottom w:val="single" w:sz="4" w:space="0" w:color="auto"/>
              <w:right w:val="single" w:sz="4" w:space="0" w:color="auto"/>
            </w:tcBorders>
            <w:noWrap/>
            <w:vAlign w:val="center"/>
          </w:tcPr>
          <w:p w:rsidR="005C1583" w:rsidRPr="005C1583" w:rsidRDefault="00651673"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E4C6D">
        <w:trPr>
          <w:trHeight w:val="37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7E6AF0" w:rsidP="007E6AF0">
            <w:pPr>
              <w:jc w:val="right"/>
              <w:rPr>
                <w:rFonts w:ascii="Arial" w:hAnsi="Arial" w:cs="Arial"/>
              </w:rPr>
            </w:pPr>
            <w:r>
              <w:rPr>
                <w:rFonts w:ascii="Arial" w:hAnsi="Arial" w:cs="Arial"/>
              </w:rPr>
              <w:t>8</w:t>
            </w:r>
          </w:p>
        </w:tc>
        <w:tc>
          <w:tcPr>
            <w:tcW w:w="4100" w:type="dxa"/>
            <w:tcBorders>
              <w:top w:val="nil"/>
              <w:left w:val="nil"/>
              <w:bottom w:val="single" w:sz="4" w:space="0" w:color="auto"/>
              <w:right w:val="single" w:sz="4" w:space="0" w:color="auto"/>
            </w:tcBorders>
            <w:vAlign w:val="center"/>
          </w:tcPr>
          <w:p w:rsidR="005C1583" w:rsidRPr="005C1583" w:rsidRDefault="005C1583" w:rsidP="005B214D">
            <w:pPr>
              <w:rPr>
                <w:rFonts w:ascii="Arial" w:hAnsi="Arial" w:cs="Arial"/>
              </w:rPr>
            </w:pPr>
            <w:r w:rsidRPr="001B15A9">
              <w:rPr>
                <w:rFonts w:ascii="Arial" w:hAnsi="Arial" w:cs="Arial"/>
              </w:rPr>
              <w:t>Przerwy kawowe</w:t>
            </w:r>
            <w:r w:rsidRPr="005C1583">
              <w:rPr>
                <w:rFonts w:ascii="Arial" w:hAnsi="Arial" w:cs="Arial"/>
              </w:rPr>
              <w:t xml:space="preserve"> </w:t>
            </w:r>
            <w:r w:rsidR="00651673">
              <w:rPr>
                <w:rFonts w:ascii="Arial" w:hAnsi="Arial" w:cs="Arial"/>
              </w:rPr>
              <w:t>całodzienne</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81327A" w:rsidP="00CE4C6D">
            <w:pPr>
              <w:jc w:val="center"/>
              <w:rPr>
                <w:rFonts w:ascii="Arial" w:hAnsi="Arial" w:cs="Arial"/>
              </w:rPr>
            </w:pPr>
            <w:r>
              <w:rPr>
                <w:rFonts w:ascii="Arial" w:hAnsi="Arial" w:cs="Arial"/>
              </w:rPr>
              <w:t>180</w:t>
            </w:r>
          </w:p>
        </w:tc>
        <w:tc>
          <w:tcPr>
            <w:tcW w:w="1580" w:type="dxa"/>
            <w:tcBorders>
              <w:top w:val="nil"/>
              <w:left w:val="nil"/>
              <w:bottom w:val="single" w:sz="4" w:space="0" w:color="auto"/>
              <w:right w:val="single" w:sz="4" w:space="0" w:color="auto"/>
            </w:tcBorders>
            <w:noWrap/>
            <w:vAlign w:val="center"/>
          </w:tcPr>
          <w:p w:rsidR="005C1583" w:rsidRPr="005C1583" w:rsidRDefault="00651673" w:rsidP="00CE4C6D">
            <w:pPr>
              <w:jc w:val="center"/>
              <w:rPr>
                <w:rFonts w:ascii="Arial" w:hAnsi="Arial" w:cs="Arial"/>
              </w:rPr>
            </w:pPr>
            <w:r>
              <w:rPr>
                <w:rFonts w:ascii="Arial" w:hAnsi="Arial" w:cs="Arial"/>
              </w:rPr>
              <w:t>3</w:t>
            </w: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7E6AF0" w:rsidRPr="005C1583" w:rsidTr="00806358">
        <w:trPr>
          <w:trHeight w:val="268"/>
        </w:trPr>
        <w:tc>
          <w:tcPr>
            <w:tcW w:w="480" w:type="dxa"/>
            <w:tcBorders>
              <w:top w:val="nil"/>
              <w:left w:val="single" w:sz="4" w:space="0" w:color="auto"/>
              <w:bottom w:val="single" w:sz="4" w:space="0" w:color="auto"/>
              <w:right w:val="single" w:sz="4" w:space="0" w:color="auto"/>
            </w:tcBorders>
            <w:noWrap/>
            <w:vAlign w:val="center"/>
          </w:tcPr>
          <w:p w:rsidR="007E6AF0" w:rsidRPr="005C1583" w:rsidRDefault="007E6AF0" w:rsidP="00584CC4">
            <w:pPr>
              <w:jc w:val="right"/>
              <w:rPr>
                <w:rFonts w:ascii="Arial" w:hAnsi="Arial" w:cs="Arial"/>
              </w:rPr>
            </w:pPr>
            <w:r>
              <w:rPr>
                <w:rFonts w:ascii="Arial" w:hAnsi="Arial" w:cs="Arial"/>
              </w:rPr>
              <w:t>9</w:t>
            </w:r>
          </w:p>
        </w:tc>
        <w:tc>
          <w:tcPr>
            <w:tcW w:w="4100" w:type="dxa"/>
            <w:tcBorders>
              <w:top w:val="nil"/>
              <w:left w:val="nil"/>
              <w:bottom w:val="single" w:sz="4" w:space="0" w:color="auto"/>
              <w:right w:val="single" w:sz="4" w:space="0" w:color="auto"/>
            </w:tcBorders>
            <w:vAlign w:val="center"/>
          </w:tcPr>
          <w:p w:rsidR="007E6AF0" w:rsidRPr="001B15A9" w:rsidRDefault="007E6AF0" w:rsidP="005B214D">
            <w:pPr>
              <w:rPr>
                <w:rFonts w:ascii="Arial" w:hAnsi="Arial" w:cs="Arial"/>
              </w:rPr>
            </w:pPr>
            <w:r>
              <w:rPr>
                <w:rFonts w:ascii="Arial" w:hAnsi="Arial" w:cs="Arial"/>
              </w:rPr>
              <w:t>Bufet zimnych przekąsek</w:t>
            </w:r>
          </w:p>
        </w:tc>
        <w:tc>
          <w:tcPr>
            <w:tcW w:w="1420" w:type="dxa"/>
            <w:tcBorders>
              <w:top w:val="nil"/>
              <w:left w:val="nil"/>
              <w:bottom w:val="single" w:sz="4" w:space="0" w:color="auto"/>
              <w:right w:val="single" w:sz="4" w:space="0" w:color="auto"/>
            </w:tcBorders>
            <w:noWrap/>
            <w:vAlign w:val="center"/>
          </w:tcPr>
          <w:p w:rsidR="007E6AF0" w:rsidRPr="005C1583" w:rsidRDefault="007E6AF0"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7E6AF0" w:rsidRDefault="00E626EE" w:rsidP="00CE4C6D">
            <w:pPr>
              <w:jc w:val="center"/>
              <w:rPr>
                <w:rFonts w:ascii="Arial" w:hAnsi="Arial" w:cs="Arial"/>
              </w:rPr>
            </w:pPr>
            <w:r w:rsidRPr="00E626EE">
              <w:rPr>
                <w:rFonts w:ascii="Arial" w:hAnsi="Arial" w:cs="Arial"/>
              </w:rPr>
              <w:t>1</w:t>
            </w:r>
            <w:r w:rsidR="007E6AF0" w:rsidRPr="00E626EE">
              <w:rPr>
                <w:rFonts w:ascii="Arial" w:hAnsi="Arial" w:cs="Arial"/>
              </w:rPr>
              <w:t>80</w:t>
            </w:r>
          </w:p>
        </w:tc>
        <w:tc>
          <w:tcPr>
            <w:tcW w:w="1580" w:type="dxa"/>
            <w:tcBorders>
              <w:top w:val="nil"/>
              <w:left w:val="nil"/>
              <w:bottom w:val="single" w:sz="4" w:space="0" w:color="auto"/>
              <w:right w:val="single" w:sz="4" w:space="0" w:color="auto"/>
            </w:tcBorders>
            <w:noWrap/>
            <w:vAlign w:val="center"/>
          </w:tcPr>
          <w:p w:rsidR="007E6AF0" w:rsidRDefault="007E6AF0" w:rsidP="00CE4C6D">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noWrap/>
            <w:vAlign w:val="center"/>
          </w:tcPr>
          <w:p w:rsidR="007E6AF0" w:rsidRPr="005C1583" w:rsidRDefault="007E6AF0" w:rsidP="00CE4C6D">
            <w:pPr>
              <w:jc w:val="center"/>
              <w:rPr>
                <w:rFonts w:ascii="Arial" w:hAnsi="Arial" w:cs="Arial"/>
              </w:rPr>
            </w:pPr>
          </w:p>
        </w:tc>
        <w:tc>
          <w:tcPr>
            <w:tcW w:w="1420" w:type="dxa"/>
            <w:tcBorders>
              <w:top w:val="nil"/>
              <w:left w:val="nil"/>
              <w:bottom w:val="single" w:sz="4" w:space="0" w:color="auto"/>
              <w:right w:val="single" w:sz="4" w:space="0" w:color="auto"/>
            </w:tcBorders>
            <w:noWrap/>
            <w:vAlign w:val="center"/>
          </w:tcPr>
          <w:p w:rsidR="007E6AF0" w:rsidRPr="005C1583" w:rsidRDefault="007E6AF0" w:rsidP="00CE4C6D">
            <w:pPr>
              <w:jc w:val="center"/>
              <w:rPr>
                <w:rFonts w:ascii="Arial" w:hAnsi="Arial" w:cs="Arial"/>
              </w:rPr>
            </w:pPr>
          </w:p>
        </w:tc>
        <w:tc>
          <w:tcPr>
            <w:tcW w:w="1440" w:type="dxa"/>
            <w:tcBorders>
              <w:top w:val="nil"/>
              <w:left w:val="nil"/>
              <w:bottom w:val="nil"/>
              <w:right w:val="nil"/>
            </w:tcBorders>
            <w:noWrap/>
            <w:vAlign w:val="bottom"/>
          </w:tcPr>
          <w:p w:rsidR="007E6AF0" w:rsidRPr="005C1583" w:rsidRDefault="007E6AF0" w:rsidP="005C1583">
            <w:pPr>
              <w:rPr>
                <w:rFonts w:ascii="Arial" w:hAnsi="Arial" w:cs="Arial"/>
              </w:rPr>
            </w:pPr>
          </w:p>
        </w:tc>
      </w:tr>
      <w:tr w:rsidR="005C1583" w:rsidRPr="005C1583" w:rsidTr="00CE4C6D">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b/>
                <w:bCs/>
              </w:rPr>
            </w:pPr>
            <w:r w:rsidRPr="005C1583">
              <w:rPr>
                <w:rFonts w:ascii="Arial" w:hAnsi="Arial" w:cs="Arial"/>
                <w:b/>
                <w:bCs/>
              </w:rPr>
              <w:t>0,00 zł</w:t>
            </w:r>
          </w:p>
        </w:tc>
        <w:tc>
          <w:tcPr>
            <w:tcW w:w="1420" w:type="dxa"/>
            <w:tcBorders>
              <w:top w:val="nil"/>
              <w:left w:val="nil"/>
              <w:bottom w:val="single" w:sz="4" w:space="0" w:color="auto"/>
              <w:right w:val="single" w:sz="4" w:space="0" w:color="auto"/>
            </w:tcBorders>
            <w:noWrap/>
            <w:vAlign w:val="center"/>
          </w:tcPr>
          <w:p w:rsidR="005C1583" w:rsidRPr="005C1583" w:rsidRDefault="005C1583" w:rsidP="00CE4C6D">
            <w:pPr>
              <w:jc w:val="center"/>
              <w:rPr>
                <w:rFonts w:ascii="Arial" w:hAnsi="Arial" w:cs="Arial"/>
                <w:b/>
                <w:bCs/>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104F90" w:rsidRDefault="009A6068" w:rsidP="005C1583">
            <w:pPr>
              <w:jc w:val="right"/>
              <w:rPr>
                <w:rFonts w:ascii="Arial" w:hAnsi="Arial" w:cs="Arial"/>
                <w:b/>
              </w:rPr>
            </w:pPr>
            <w:r w:rsidRPr="00104F90">
              <w:rPr>
                <w:rFonts w:ascii="Arial" w:hAnsi="Arial" w:cs="Arial"/>
                <w:b/>
              </w:rPr>
              <w:t>III</w:t>
            </w:r>
          </w:p>
        </w:tc>
        <w:tc>
          <w:tcPr>
            <w:tcW w:w="4100" w:type="dxa"/>
            <w:tcBorders>
              <w:top w:val="nil"/>
              <w:left w:val="nil"/>
              <w:bottom w:val="nil"/>
              <w:right w:val="nil"/>
            </w:tcBorders>
            <w:noWrap/>
            <w:vAlign w:val="bottom"/>
          </w:tcPr>
          <w:p w:rsidR="005C1583" w:rsidRPr="00104F90" w:rsidRDefault="005C1583" w:rsidP="005C1583">
            <w:pPr>
              <w:rPr>
                <w:rFonts w:ascii="Arial" w:hAnsi="Arial" w:cs="Arial"/>
                <w:b/>
              </w:rPr>
            </w:pPr>
            <w:r w:rsidRPr="00104F90">
              <w:rPr>
                <w:rFonts w:ascii="Arial" w:hAnsi="Arial" w:cs="Arial"/>
                <w:b/>
              </w:rPr>
              <w:t>Usługi konferencyjne i dodatkowe</w:t>
            </w: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510"/>
        </w:trPr>
        <w:tc>
          <w:tcPr>
            <w:tcW w:w="480" w:type="dxa"/>
            <w:tcBorders>
              <w:top w:val="single" w:sz="4" w:space="0" w:color="auto"/>
              <w:left w:val="single" w:sz="4" w:space="0" w:color="auto"/>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Lp</w:t>
            </w:r>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Usługi dodatkowe</w:t>
            </w:r>
          </w:p>
        </w:tc>
        <w:tc>
          <w:tcPr>
            <w:tcW w:w="142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Cena jedn. Brutto</w:t>
            </w:r>
          </w:p>
        </w:tc>
        <w:tc>
          <w:tcPr>
            <w:tcW w:w="124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ilość</w:t>
            </w:r>
          </w:p>
        </w:tc>
        <w:tc>
          <w:tcPr>
            <w:tcW w:w="158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netto</w:t>
            </w:r>
          </w:p>
        </w:tc>
        <w:tc>
          <w:tcPr>
            <w:tcW w:w="1400" w:type="dxa"/>
            <w:tcBorders>
              <w:top w:val="single" w:sz="4" w:space="0" w:color="auto"/>
              <w:left w:val="nil"/>
              <w:bottom w:val="single" w:sz="4" w:space="0" w:color="auto"/>
              <w:right w:val="single" w:sz="4" w:space="0" w:color="auto"/>
            </w:tcBorders>
            <w:vAlign w:val="center"/>
          </w:tcPr>
          <w:p w:rsidR="005C1583" w:rsidRPr="005C1583" w:rsidRDefault="005C1583" w:rsidP="005C1583">
            <w:pPr>
              <w:jc w:val="center"/>
              <w:rPr>
                <w:rFonts w:ascii="Arial" w:hAnsi="Arial" w:cs="Arial"/>
                <w:b/>
                <w:bCs/>
              </w:rPr>
            </w:pPr>
            <w:r w:rsidRPr="005C1583">
              <w:rPr>
                <w:rFonts w:ascii="Arial" w:hAnsi="Arial" w:cs="Arial"/>
                <w:b/>
                <w:bCs/>
              </w:rPr>
              <w:t>Wartość razem brutto</w:t>
            </w:r>
          </w:p>
        </w:tc>
        <w:tc>
          <w:tcPr>
            <w:tcW w:w="1420" w:type="dxa"/>
            <w:tcBorders>
              <w:top w:val="nil"/>
              <w:left w:val="nil"/>
              <w:bottom w:val="nil"/>
              <w:right w:val="nil"/>
            </w:tcBorders>
            <w:vAlign w:val="center"/>
          </w:tcPr>
          <w:p w:rsidR="005C1583" w:rsidRPr="005C1583" w:rsidRDefault="005C1583" w:rsidP="005C1583">
            <w:pPr>
              <w:jc w:val="center"/>
              <w:rPr>
                <w:rFonts w:ascii="Arial" w:hAnsi="Arial" w:cs="Arial"/>
                <w:b/>
                <w:bCs/>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28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1</w:t>
            </w:r>
          </w:p>
        </w:tc>
        <w:tc>
          <w:tcPr>
            <w:tcW w:w="4100" w:type="dxa"/>
            <w:tcBorders>
              <w:top w:val="nil"/>
              <w:left w:val="nil"/>
              <w:bottom w:val="single" w:sz="4" w:space="0" w:color="auto"/>
              <w:right w:val="single" w:sz="4" w:space="0" w:color="auto"/>
            </w:tcBorders>
            <w:vAlign w:val="center"/>
          </w:tcPr>
          <w:p w:rsidR="005C1583" w:rsidRPr="005C1583" w:rsidRDefault="005C1583" w:rsidP="00E004C6">
            <w:pPr>
              <w:rPr>
                <w:rFonts w:ascii="Arial" w:hAnsi="Arial" w:cs="Arial"/>
              </w:rPr>
            </w:pPr>
            <w:r w:rsidRPr="005C1583">
              <w:rPr>
                <w:rFonts w:ascii="Arial" w:hAnsi="Arial" w:cs="Arial"/>
              </w:rPr>
              <w:t xml:space="preserve">Oprawa muzyczna </w:t>
            </w:r>
            <w:r w:rsidR="00E004C6">
              <w:rPr>
                <w:rFonts w:ascii="Arial" w:hAnsi="Arial" w:cs="Arial"/>
              </w:rPr>
              <w:t>grillowej</w:t>
            </w:r>
            <w:r w:rsidRPr="005C1583">
              <w:rPr>
                <w:rFonts w:ascii="Arial" w:hAnsi="Arial" w:cs="Arial"/>
              </w:rPr>
              <w:t xml:space="preserve"> kolacji</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4E211E" w:rsidP="001B15A9">
            <w:pPr>
              <w:jc w:val="center"/>
              <w:rPr>
                <w:rFonts w:ascii="Arial" w:hAnsi="Arial" w:cs="Arial"/>
              </w:rPr>
            </w:pPr>
            <w:r>
              <w:rPr>
                <w:rFonts w:ascii="Arial" w:hAnsi="Arial" w:cs="Arial"/>
              </w:rPr>
              <w:t>1</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33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2</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Miejsca parkingowe</w:t>
            </w:r>
            <w:r w:rsidR="0068635A">
              <w:rPr>
                <w:rFonts w:ascii="Arial" w:hAnsi="Arial" w:cs="Arial"/>
              </w:rPr>
              <w:t xml:space="preserve"> (cena za 3 dni)</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68635A" w:rsidP="001B15A9">
            <w:pPr>
              <w:jc w:val="center"/>
              <w:rPr>
                <w:rFonts w:ascii="Arial" w:hAnsi="Arial" w:cs="Arial"/>
              </w:rPr>
            </w:pPr>
            <w:r>
              <w:rPr>
                <w:rFonts w:ascii="Arial" w:hAnsi="Arial" w:cs="Arial"/>
              </w:rPr>
              <w:t>1</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81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3</w:t>
            </w:r>
          </w:p>
        </w:tc>
        <w:tc>
          <w:tcPr>
            <w:tcW w:w="4100" w:type="dxa"/>
            <w:tcBorders>
              <w:top w:val="nil"/>
              <w:left w:val="nil"/>
              <w:bottom w:val="nil"/>
              <w:right w:val="nil"/>
            </w:tcBorders>
            <w:vAlign w:val="center"/>
          </w:tcPr>
          <w:p w:rsidR="005C1583" w:rsidRPr="005C1583" w:rsidRDefault="005C1583" w:rsidP="005C1583">
            <w:pPr>
              <w:rPr>
                <w:rFonts w:ascii="Arial" w:hAnsi="Arial" w:cs="Arial"/>
              </w:rPr>
            </w:pPr>
            <w:r w:rsidRPr="005C1583">
              <w:rPr>
                <w:rFonts w:ascii="Arial" w:hAnsi="Arial" w:cs="Arial"/>
              </w:rPr>
              <w:t>Wynajęcie Sali konferencyjnej wraz ze sprzętem audiowizualnym oraz obsługą (cena za 1 dzień)</w:t>
            </w:r>
          </w:p>
        </w:tc>
        <w:tc>
          <w:tcPr>
            <w:tcW w:w="1420" w:type="dxa"/>
            <w:tcBorders>
              <w:top w:val="nil"/>
              <w:left w:val="single" w:sz="4" w:space="0" w:color="auto"/>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4E211E" w:rsidP="001B15A9">
            <w:pPr>
              <w:jc w:val="center"/>
              <w:rPr>
                <w:rFonts w:ascii="Arial" w:hAnsi="Arial" w:cs="Arial"/>
              </w:rPr>
            </w:pPr>
            <w:r>
              <w:rPr>
                <w:rFonts w:ascii="Arial" w:hAnsi="Arial" w:cs="Arial"/>
              </w:rPr>
              <w:t>3</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54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4</w:t>
            </w:r>
          </w:p>
        </w:tc>
        <w:tc>
          <w:tcPr>
            <w:tcW w:w="4100" w:type="dxa"/>
            <w:tcBorders>
              <w:top w:val="single" w:sz="4" w:space="0" w:color="auto"/>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Wynajęcie powierzchni reklamowej (cena za 1 dzień)</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68635A" w:rsidP="001B15A9">
            <w:pPr>
              <w:jc w:val="center"/>
              <w:rPr>
                <w:rFonts w:ascii="Arial" w:hAnsi="Arial" w:cs="Arial"/>
              </w:rPr>
            </w:pPr>
            <w:r>
              <w:rPr>
                <w:rFonts w:ascii="Arial" w:hAnsi="Arial" w:cs="Arial"/>
              </w:rPr>
              <w:t>3</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806358">
        <w:trPr>
          <w:trHeight w:val="530"/>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jc w:val="right"/>
              <w:rPr>
                <w:rFonts w:ascii="Arial" w:hAnsi="Arial" w:cs="Arial"/>
              </w:rPr>
            </w:pPr>
            <w:r w:rsidRPr="005C1583">
              <w:rPr>
                <w:rFonts w:ascii="Arial" w:hAnsi="Arial" w:cs="Arial"/>
              </w:rPr>
              <w:t>5</w:t>
            </w:r>
          </w:p>
        </w:tc>
        <w:tc>
          <w:tcPr>
            <w:tcW w:w="4100" w:type="dxa"/>
            <w:tcBorders>
              <w:top w:val="nil"/>
              <w:left w:val="nil"/>
              <w:bottom w:val="single" w:sz="4" w:space="0" w:color="auto"/>
              <w:right w:val="single" w:sz="4" w:space="0" w:color="auto"/>
            </w:tcBorders>
            <w:vAlign w:val="center"/>
          </w:tcPr>
          <w:p w:rsidR="005C1583" w:rsidRPr="005C1583" w:rsidRDefault="005C1583" w:rsidP="0068635A">
            <w:pPr>
              <w:rPr>
                <w:rFonts w:ascii="Arial" w:hAnsi="Arial" w:cs="Arial"/>
              </w:rPr>
            </w:pPr>
            <w:r w:rsidRPr="00FA0605">
              <w:rPr>
                <w:rFonts w:ascii="Arial" w:hAnsi="Arial" w:cs="Arial"/>
              </w:rPr>
              <w:t>Wynajęcie mniejsz</w:t>
            </w:r>
            <w:r w:rsidR="0068635A" w:rsidRPr="00FA0605">
              <w:rPr>
                <w:rFonts w:ascii="Arial" w:hAnsi="Arial" w:cs="Arial"/>
              </w:rPr>
              <w:t>ych</w:t>
            </w:r>
            <w:r w:rsidRPr="00FA0605">
              <w:rPr>
                <w:rFonts w:ascii="Arial" w:hAnsi="Arial" w:cs="Arial"/>
              </w:rPr>
              <w:t xml:space="preserve"> sali konferencyjn</w:t>
            </w:r>
            <w:r w:rsidR="0068635A" w:rsidRPr="00FA0605">
              <w:rPr>
                <w:rFonts w:ascii="Arial" w:hAnsi="Arial" w:cs="Arial"/>
              </w:rPr>
              <w:t>ych</w:t>
            </w:r>
            <w:r w:rsidRPr="00FA0605">
              <w:rPr>
                <w:rFonts w:ascii="Arial" w:hAnsi="Arial" w:cs="Arial"/>
              </w:rPr>
              <w:t xml:space="preserve"> (cena za 1 dzień)</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FA0605" w:rsidP="001B15A9">
            <w:pPr>
              <w:jc w:val="center"/>
              <w:rPr>
                <w:rFonts w:ascii="Arial" w:hAnsi="Arial" w:cs="Arial"/>
              </w:rPr>
            </w:pPr>
            <w:r>
              <w:rPr>
                <w:rFonts w:ascii="Arial" w:hAnsi="Arial" w:cs="Arial"/>
              </w:rPr>
              <w:t>3</w:t>
            </w: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E004C6" w:rsidRPr="005C1583" w:rsidTr="001B15A9">
        <w:trPr>
          <w:trHeight w:val="540"/>
        </w:trPr>
        <w:tc>
          <w:tcPr>
            <w:tcW w:w="480" w:type="dxa"/>
            <w:tcBorders>
              <w:top w:val="nil"/>
              <w:left w:val="single" w:sz="4" w:space="0" w:color="auto"/>
              <w:bottom w:val="single" w:sz="4" w:space="0" w:color="auto"/>
              <w:right w:val="single" w:sz="4" w:space="0" w:color="auto"/>
            </w:tcBorders>
            <w:noWrap/>
            <w:vAlign w:val="center"/>
          </w:tcPr>
          <w:p w:rsidR="00E004C6" w:rsidRPr="005C1583" w:rsidRDefault="00E004C6" w:rsidP="005C1583">
            <w:pPr>
              <w:jc w:val="right"/>
              <w:rPr>
                <w:rFonts w:ascii="Arial" w:hAnsi="Arial" w:cs="Arial"/>
              </w:rPr>
            </w:pPr>
            <w:r>
              <w:rPr>
                <w:rFonts w:ascii="Arial" w:hAnsi="Arial" w:cs="Arial"/>
              </w:rPr>
              <w:t>6</w:t>
            </w:r>
          </w:p>
        </w:tc>
        <w:tc>
          <w:tcPr>
            <w:tcW w:w="4100" w:type="dxa"/>
            <w:tcBorders>
              <w:top w:val="nil"/>
              <w:left w:val="nil"/>
              <w:bottom w:val="single" w:sz="4" w:space="0" w:color="auto"/>
              <w:right w:val="single" w:sz="4" w:space="0" w:color="auto"/>
            </w:tcBorders>
            <w:vAlign w:val="center"/>
          </w:tcPr>
          <w:p w:rsidR="00E004C6" w:rsidRPr="00FA0605" w:rsidRDefault="00E004C6" w:rsidP="0068635A">
            <w:pPr>
              <w:rPr>
                <w:rFonts w:ascii="Arial" w:hAnsi="Arial" w:cs="Arial"/>
              </w:rPr>
            </w:pPr>
            <w:r>
              <w:rPr>
                <w:rFonts w:ascii="Arial" w:hAnsi="Arial" w:cs="Arial"/>
              </w:rPr>
              <w:t>Pomieszczenie do przechowywania materiałów konferencyjnych</w:t>
            </w:r>
            <w:r w:rsidR="00390FC9">
              <w:rPr>
                <w:rFonts w:ascii="Arial" w:hAnsi="Arial" w:cs="Arial"/>
              </w:rPr>
              <w:t xml:space="preserve"> (cena za 1 dzień)</w:t>
            </w:r>
          </w:p>
        </w:tc>
        <w:tc>
          <w:tcPr>
            <w:tcW w:w="1420" w:type="dxa"/>
            <w:tcBorders>
              <w:top w:val="nil"/>
              <w:left w:val="nil"/>
              <w:bottom w:val="single" w:sz="4" w:space="0" w:color="auto"/>
              <w:right w:val="single" w:sz="4" w:space="0" w:color="auto"/>
            </w:tcBorders>
            <w:noWrap/>
            <w:vAlign w:val="center"/>
          </w:tcPr>
          <w:p w:rsidR="00E004C6" w:rsidRPr="005C1583" w:rsidRDefault="00E004C6"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E004C6" w:rsidRDefault="00E004C6" w:rsidP="001B15A9">
            <w:pPr>
              <w:jc w:val="center"/>
              <w:rPr>
                <w:rFonts w:ascii="Arial" w:hAnsi="Arial" w:cs="Arial"/>
              </w:rPr>
            </w:pPr>
            <w:r>
              <w:rPr>
                <w:rFonts w:ascii="Arial" w:hAnsi="Arial" w:cs="Arial"/>
              </w:rPr>
              <w:t>4</w:t>
            </w:r>
          </w:p>
        </w:tc>
        <w:tc>
          <w:tcPr>
            <w:tcW w:w="1580" w:type="dxa"/>
            <w:tcBorders>
              <w:top w:val="nil"/>
              <w:left w:val="nil"/>
              <w:bottom w:val="single" w:sz="4" w:space="0" w:color="auto"/>
              <w:right w:val="single" w:sz="4" w:space="0" w:color="auto"/>
            </w:tcBorders>
            <w:noWrap/>
            <w:vAlign w:val="center"/>
          </w:tcPr>
          <w:p w:rsidR="00E004C6" w:rsidRPr="005C1583" w:rsidRDefault="00E004C6"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E004C6" w:rsidRPr="005C1583" w:rsidRDefault="00E004C6" w:rsidP="001B15A9">
            <w:pPr>
              <w:jc w:val="center"/>
              <w:rPr>
                <w:rFonts w:ascii="Arial" w:hAnsi="Arial" w:cs="Arial"/>
              </w:rPr>
            </w:pPr>
          </w:p>
        </w:tc>
        <w:tc>
          <w:tcPr>
            <w:tcW w:w="1420" w:type="dxa"/>
            <w:tcBorders>
              <w:top w:val="nil"/>
              <w:left w:val="nil"/>
              <w:bottom w:val="nil"/>
              <w:right w:val="nil"/>
            </w:tcBorders>
            <w:noWrap/>
            <w:vAlign w:val="bottom"/>
          </w:tcPr>
          <w:p w:rsidR="00E004C6" w:rsidRPr="005C1583" w:rsidRDefault="00E004C6" w:rsidP="005C1583">
            <w:pPr>
              <w:rPr>
                <w:rFonts w:ascii="Arial" w:hAnsi="Arial" w:cs="Arial"/>
              </w:rPr>
            </w:pPr>
          </w:p>
        </w:tc>
        <w:tc>
          <w:tcPr>
            <w:tcW w:w="1440" w:type="dxa"/>
            <w:tcBorders>
              <w:top w:val="nil"/>
              <w:left w:val="nil"/>
              <w:bottom w:val="nil"/>
              <w:right w:val="nil"/>
            </w:tcBorders>
            <w:noWrap/>
            <w:vAlign w:val="bottom"/>
          </w:tcPr>
          <w:p w:rsidR="00E004C6" w:rsidRPr="005C1583" w:rsidRDefault="00E004C6" w:rsidP="005C1583">
            <w:pPr>
              <w:rPr>
                <w:rFonts w:ascii="Arial" w:hAnsi="Arial" w:cs="Arial"/>
              </w:rPr>
            </w:pPr>
          </w:p>
        </w:tc>
      </w:tr>
      <w:tr w:rsidR="00390FC9" w:rsidRPr="005C1583" w:rsidTr="003D3BF3">
        <w:trPr>
          <w:trHeight w:val="407"/>
        </w:trPr>
        <w:tc>
          <w:tcPr>
            <w:tcW w:w="480" w:type="dxa"/>
            <w:tcBorders>
              <w:top w:val="nil"/>
              <w:left w:val="single" w:sz="4" w:space="0" w:color="auto"/>
              <w:bottom w:val="single" w:sz="4" w:space="0" w:color="auto"/>
              <w:right w:val="single" w:sz="4" w:space="0" w:color="auto"/>
            </w:tcBorders>
            <w:noWrap/>
            <w:vAlign w:val="center"/>
          </w:tcPr>
          <w:p w:rsidR="00390FC9" w:rsidRDefault="00390FC9" w:rsidP="005C1583">
            <w:pPr>
              <w:jc w:val="right"/>
              <w:rPr>
                <w:rFonts w:ascii="Arial" w:hAnsi="Arial" w:cs="Arial"/>
              </w:rPr>
            </w:pPr>
            <w:r>
              <w:rPr>
                <w:rFonts w:ascii="Arial" w:hAnsi="Arial" w:cs="Arial"/>
              </w:rPr>
              <w:t>7</w:t>
            </w:r>
          </w:p>
        </w:tc>
        <w:tc>
          <w:tcPr>
            <w:tcW w:w="4100" w:type="dxa"/>
            <w:tcBorders>
              <w:top w:val="nil"/>
              <w:left w:val="nil"/>
              <w:bottom w:val="single" w:sz="4" w:space="0" w:color="auto"/>
              <w:right w:val="single" w:sz="4" w:space="0" w:color="auto"/>
            </w:tcBorders>
            <w:vAlign w:val="center"/>
          </w:tcPr>
          <w:p w:rsidR="00390FC9" w:rsidRDefault="00390FC9" w:rsidP="0068635A">
            <w:pPr>
              <w:rPr>
                <w:rFonts w:ascii="Arial" w:hAnsi="Arial" w:cs="Arial"/>
              </w:rPr>
            </w:pPr>
            <w:r>
              <w:rPr>
                <w:rFonts w:ascii="Arial" w:hAnsi="Arial" w:cs="Arial"/>
              </w:rPr>
              <w:t>Wycieczka autokarowa</w:t>
            </w:r>
          </w:p>
        </w:tc>
        <w:tc>
          <w:tcPr>
            <w:tcW w:w="1420" w:type="dxa"/>
            <w:tcBorders>
              <w:top w:val="nil"/>
              <w:left w:val="nil"/>
              <w:bottom w:val="single" w:sz="4" w:space="0" w:color="auto"/>
              <w:right w:val="single" w:sz="4" w:space="0" w:color="auto"/>
            </w:tcBorders>
            <w:noWrap/>
            <w:vAlign w:val="center"/>
          </w:tcPr>
          <w:p w:rsidR="00390FC9" w:rsidRPr="005C1583" w:rsidRDefault="00390FC9"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390FC9" w:rsidRDefault="00390FC9" w:rsidP="001B15A9">
            <w:pPr>
              <w:jc w:val="center"/>
              <w:rPr>
                <w:rFonts w:ascii="Arial" w:hAnsi="Arial" w:cs="Arial"/>
              </w:rPr>
            </w:pPr>
            <w:r>
              <w:rPr>
                <w:rFonts w:ascii="Arial" w:hAnsi="Arial" w:cs="Arial"/>
              </w:rPr>
              <w:t>1</w:t>
            </w:r>
          </w:p>
        </w:tc>
        <w:tc>
          <w:tcPr>
            <w:tcW w:w="1580" w:type="dxa"/>
            <w:tcBorders>
              <w:top w:val="nil"/>
              <w:left w:val="nil"/>
              <w:bottom w:val="single" w:sz="4" w:space="0" w:color="auto"/>
              <w:right w:val="single" w:sz="4" w:space="0" w:color="auto"/>
            </w:tcBorders>
            <w:noWrap/>
            <w:vAlign w:val="center"/>
          </w:tcPr>
          <w:p w:rsidR="00390FC9" w:rsidRPr="005C1583" w:rsidRDefault="00390FC9"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390FC9" w:rsidRPr="005C1583" w:rsidRDefault="00390FC9" w:rsidP="001B15A9">
            <w:pPr>
              <w:jc w:val="center"/>
              <w:rPr>
                <w:rFonts w:ascii="Arial" w:hAnsi="Arial" w:cs="Arial"/>
              </w:rPr>
            </w:pPr>
          </w:p>
        </w:tc>
        <w:tc>
          <w:tcPr>
            <w:tcW w:w="1420" w:type="dxa"/>
            <w:tcBorders>
              <w:top w:val="nil"/>
              <w:left w:val="nil"/>
              <w:bottom w:val="nil"/>
              <w:right w:val="nil"/>
            </w:tcBorders>
            <w:noWrap/>
            <w:vAlign w:val="bottom"/>
          </w:tcPr>
          <w:p w:rsidR="00390FC9" w:rsidRPr="005C1583" w:rsidRDefault="00390FC9" w:rsidP="005C1583">
            <w:pPr>
              <w:rPr>
                <w:rFonts w:ascii="Arial" w:hAnsi="Arial" w:cs="Arial"/>
              </w:rPr>
            </w:pPr>
          </w:p>
        </w:tc>
        <w:tc>
          <w:tcPr>
            <w:tcW w:w="1440" w:type="dxa"/>
            <w:tcBorders>
              <w:top w:val="nil"/>
              <w:left w:val="nil"/>
              <w:bottom w:val="nil"/>
              <w:right w:val="nil"/>
            </w:tcBorders>
            <w:noWrap/>
            <w:vAlign w:val="bottom"/>
          </w:tcPr>
          <w:p w:rsidR="00390FC9" w:rsidRPr="005C1583" w:rsidRDefault="00390FC9" w:rsidP="005C1583">
            <w:pPr>
              <w:rPr>
                <w:rFonts w:ascii="Arial" w:hAnsi="Arial" w:cs="Arial"/>
              </w:rPr>
            </w:pPr>
          </w:p>
        </w:tc>
      </w:tr>
      <w:tr w:rsidR="005C1583" w:rsidRPr="005C1583" w:rsidTr="003D3BF3">
        <w:trPr>
          <w:trHeight w:val="413"/>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390FC9" w:rsidP="005C1583">
            <w:pPr>
              <w:jc w:val="right"/>
              <w:rPr>
                <w:rFonts w:ascii="Arial" w:hAnsi="Arial" w:cs="Arial"/>
              </w:rPr>
            </w:pPr>
            <w:r>
              <w:rPr>
                <w:rFonts w:ascii="Arial" w:hAnsi="Arial" w:cs="Arial"/>
              </w:rPr>
              <w:t>8</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Inne (opłata uzdrowiskowa, itp.)</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3D3BF3">
        <w:trPr>
          <w:trHeight w:val="291"/>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390FC9" w:rsidP="005C1583">
            <w:pPr>
              <w:jc w:val="right"/>
              <w:rPr>
                <w:rFonts w:ascii="Arial" w:hAnsi="Arial" w:cs="Arial"/>
              </w:rPr>
            </w:pPr>
            <w:r>
              <w:rPr>
                <w:rFonts w:ascii="Arial" w:hAnsi="Arial" w:cs="Arial"/>
              </w:rPr>
              <w:t>9</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Inne</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1B15A9">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 </w:t>
            </w:r>
          </w:p>
        </w:tc>
        <w:tc>
          <w:tcPr>
            <w:tcW w:w="142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24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58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00" w:type="dxa"/>
            <w:tcBorders>
              <w:top w:val="nil"/>
              <w:left w:val="nil"/>
              <w:bottom w:val="single" w:sz="4" w:space="0" w:color="auto"/>
              <w:right w:val="single" w:sz="4" w:space="0" w:color="auto"/>
            </w:tcBorders>
            <w:noWrap/>
            <w:vAlign w:val="center"/>
          </w:tcPr>
          <w:p w:rsidR="005C1583" w:rsidRPr="005C1583" w:rsidRDefault="005C1583" w:rsidP="001B15A9">
            <w:pPr>
              <w:jc w:val="cente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single" w:sz="4" w:space="0" w:color="auto"/>
              <w:bottom w:val="single" w:sz="4" w:space="0" w:color="auto"/>
              <w:right w:val="single" w:sz="4" w:space="0" w:color="auto"/>
            </w:tcBorders>
            <w:noWrap/>
            <w:vAlign w:val="center"/>
          </w:tcPr>
          <w:p w:rsidR="005C1583" w:rsidRPr="005C1583" w:rsidRDefault="005C1583" w:rsidP="005C1583">
            <w:pPr>
              <w:rPr>
                <w:rFonts w:ascii="Arial" w:hAnsi="Arial" w:cs="Arial"/>
              </w:rPr>
            </w:pPr>
            <w:r w:rsidRPr="005C1583">
              <w:rPr>
                <w:rFonts w:ascii="Arial" w:hAnsi="Arial" w:cs="Arial"/>
              </w:rPr>
              <w:t> </w:t>
            </w:r>
          </w:p>
        </w:tc>
        <w:tc>
          <w:tcPr>
            <w:tcW w:w="4100" w:type="dxa"/>
            <w:tcBorders>
              <w:top w:val="nil"/>
              <w:left w:val="nil"/>
              <w:bottom w:val="single" w:sz="4" w:space="0" w:color="auto"/>
              <w:right w:val="single" w:sz="4" w:space="0" w:color="auto"/>
            </w:tcBorders>
            <w:vAlign w:val="center"/>
          </w:tcPr>
          <w:p w:rsidR="005C1583" w:rsidRPr="005C1583" w:rsidRDefault="005C1583" w:rsidP="005C1583">
            <w:pPr>
              <w:rPr>
                <w:rFonts w:ascii="Arial" w:hAnsi="Arial" w:cs="Arial"/>
              </w:rPr>
            </w:pPr>
            <w:r w:rsidRPr="005C1583">
              <w:rPr>
                <w:rFonts w:ascii="Arial" w:hAnsi="Arial" w:cs="Arial"/>
              </w:rPr>
              <w:t>RAZEM</w:t>
            </w:r>
          </w:p>
        </w:tc>
        <w:tc>
          <w:tcPr>
            <w:tcW w:w="142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240" w:type="dxa"/>
            <w:tcBorders>
              <w:top w:val="nil"/>
              <w:left w:val="nil"/>
              <w:bottom w:val="single" w:sz="4" w:space="0" w:color="auto"/>
              <w:right w:val="single" w:sz="4" w:space="0" w:color="auto"/>
            </w:tcBorders>
            <w:noWrap/>
            <w:vAlign w:val="bottom"/>
          </w:tcPr>
          <w:p w:rsidR="005C1583" w:rsidRPr="005C1583" w:rsidRDefault="005C1583" w:rsidP="005C1583">
            <w:pPr>
              <w:rPr>
                <w:rFonts w:ascii="Arial" w:hAnsi="Arial" w:cs="Arial"/>
              </w:rPr>
            </w:pPr>
          </w:p>
        </w:tc>
        <w:tc>
          <w:tcPr>
            <w:tcW w:w="158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00" w:type="dxa"/>
            <w:tcBorders>
              <w:top w:val="nil"/>
              <w:left w:val="nil"/>
              <w:bottom w:val="single" w:sz="4" w:space="0" w:color="auto"/>
              <w:right w:val="single" w:sz="4" w:space="0" w:color="auto"/>
            </w:tcBorders>
            <w:noWrap/>
            <w:vAlign w:val="bottom"/>
          </w:tcPr>
          <w:p w:rsidR="005C1583" w:rsidRPr="005C1583" w:rsidRDefault="005C1583" w:rsidP="005C1583">
            <w:pPr>
              <w:jc w:val="right"/>
              <w:rPr>
                <w:rFonts w:ascii="Arial" w:hAnsi="Arial" w:cs="Arial"/>
                <w:b/>
                <w:bCs/>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r w:rsidRPr="005C1583">
              <w:rPr>
                <w:rFonts w:ascii="Arial" w:hAnsi="Arial" w:cs="Arial"/>
              </w:rPr>
              <w:t>Razem:</w:t>
            </w: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jc w:val="right"/>
              <w:rPr>
                <w:rFonts w:ascii="Arial" w:hAnsi="Arial" w:cs="Arial"/>
                <w:b/>
                <w:bCs/>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5C1583" w:rsidTr="00C03A40">
        <w:trPr>
          <w:trHeight w:val="255"/>
        </w:trPr>
        <w:tc>
          <w:tcPr>
            <w:tcW w:w="4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41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24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58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0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20" w:type="dxa"/>
            <w:tcBorders>
              <w:top w:val="nil"/>
              <w:left w:val="nil"/>
              <w:bottom w:val="nil"/>
              <w:right w:val="nil"/>
            </w:tcBorders>
            <w:noWrap/>
            <w:vAlign w:val="bottom"/>
          </w:tcPr>
          <w:p w:rsidR="005C1583" w:rsidRPr="005C1583" w:rsidRDefault="005C1583" w:rsidP="005C1583">
            <w:pPr>
              <w:rPr>
                <w:rFonts w:ascii="Arial" w:hAnsi="Arial" w:cs="Arial"/>
              </w:rPr>
            </w:pPr>
          </w:p>
        </w:tc>
        <w:tc>
          <w:tcPr>
            <w:tcW w:w="1440" w:type="dxa"/>
            <w:tcBorders>
              <w:top w:val="nil"/>
              <w:left w:val="nil"/>
              <w:bottom w:val="nil"/>
              <w:right w:val="nil"/>
            </w:tcBorders>
            <w:noWrap/>
            <w:vAlign w:val="bottom"/>
          </w:tcPr>
          <w:p w:rsidR="005C1583" w:rsidRPr="005C1583" w:rsidRDefault="005C1583" w:rsidP="005C1583">
            <w:pPr>
              <w:rPr>
                <w:rFonts w:ascii="Arial" w:hAnsi="Arial" w:cs="Arial"/>
              </w:rPr>
            </w:pPr>
          </w:p>
        </w:tc>
      </w:tr>
      <w:tr w:rsidR="005C1583" w:rsidRPr="003D3BF3" w:rsidTr="003C085B">
        <w:trPr>
          <w:trHeight w:val="373"/>
        </w:trPr>
        <w:tc>
          <w:tcPr>
            <w:tcW w:w="6000" w:type="dxa"/>
            <w:gridSpan w:val="3"/>
            <w:tcBorders>
              <w:top w:val="nil"/>
              <w:left w:val="nil"/>
              <w:bottom w:val="nil"/>
              <w:right w:val="nil"/>
            </w:tcBorders>
            <w:noWrap/>
            <w:vAlign w:val="bottom"/>
          </w:tcPr>
          <w:p w:rsidR="005C1583" w:rsidRPr="003D3BF3" w:rsidRDefault="005C1583" w:rsidP="005C1583">
            <w:r w:rsidRPr="003D3BF3">
              <w:t>Kalkulacja cenowa sporządzona w celu porównania ofert.</w:t>
            </w:r>
          </w:p>
        </w:tc>
        <w:tc>
          <w:tcPr>
            <w:tcW w:w="1240" w:type="dxa"/>
            <w:tcBorders>
              <w:top w:val="nil"/>
              <w:left w:val="nil"/>
              <w:bottom w:val="nil"/>
              <w:right w:val="nil"/>
            </w:tcBorders>
            <w:noWrap/>
            <w:vAlign w:val="bottom"/>
          </w:tcPr>
          <w:p w:rsidR="005C1583" w:rsidRPr="003D3BF3" w:rsidRDefault="005C1583" w:rsidP="005C1583"/>
        </w:tc>
        <w:tc>
          <w:tcPr>
            <w:tcW w:w="1580" w:type="dxa"/>
            <w:tcBorders>
              <w:top w:val="nil"/>
              <w:left w:val="nil"/>
              <w:bottom w:val="nil"/>
              <w:right w:val="nil"/>
            </w:tcBorders>
            <w:noWrap/>
            <w:vAlign w:val="bottom"/>
          </w:tcPr>
          <w:p w:rsidR="005C1583" w:rsidRPr="003D3BF3" w:rsidRDefault="005C1583" w:rsidP="005C1583"/>
        </w:tc>
        <w:tc>
          <w:tcPr>
            <w:tcW w:w="1400" w:type="dxa"/>
            <w:tcBorders>
              <w:top w:val="nil"/>
              <w:left w:val="nil"/>
              <w:bottom w:val="nil"/>
              <w:right w:val="nil"/>
            </w:tcBorders>
            <w:noWrap/>
            <w:vAlign w:val="bottom"/>
          </w:tcPr>
          <w:p w:rsidR="005C1583" w:rsidRPr="003D3BF3" w:rsidRDefault="005C1583" w:rsidP="005C1583">
            <w:pPr>
              <w:rPr>
                <w:rFonts w:ascii="Arial" w:hAnsi="Arial" w:cs="Arial"/>
              </w:rPr>
            </w:pPr>
          </w:p>
        </w:tc>
        <w:tc>
          <w:tcPr>
            <w:tcW w:w="1420" w:type="dxa"/>
            <w:tcBorders>
              <w:top w:val="nil"/>
              <w:left w:val="nil"/>
              <w:bottom w:val="nil"/>
              <w:right w:val="nil"/>
            </w:tcBorders>
            <w:noWrap/>
            <w:vAlign w:val="bottom"/>
          </w:tcPr>
          <w:p w:rsidR="005C1583" w:rsidRPr="003D3BF3" w:rsidRDefault="005C1583" w:rsidP="005C1583">
            <w:pPr>
              <w:rPr>
                <w:rFonts w:ascii="Arial" w:hAnsi="Arial" w:cs="Arial"/>
              </w:rPr>
            </w:pPr>
          </w:p>
        </w:tc>
        <w:tc>
          <w:tcPr>
            <w:tcW w:w="1440" w:type="dxa"/>
            <w:tcBorders>
              <w:top w:val="nil"/>
              <w:left w:val="nil"/>
              <w:bottom w:val="nil"/>
              <w:right w:val="nil"/>
            </w:tcBorders>
            <w:noWrap/>
            <w:vAlign w:val="bottom"/>
          </w:tcPr>
          <w:p w:rsidR="005C1583" w:rsidRPr="003D3BF3" w:rsidRDefault="005C1583" w:rsidP="005C1583">
            <w:pPr>
              <w:rPr>
                <w:rFonts w:ascii="Arial" w:hAnsi="Arial" w:cs="Arial"/>
              </w:rPr>
            </w:pPr>
          </w:p>
        </w:tc>
      </w:tr>
      <w:tr w:rsidR="005C1583" w:rsidRPr="003D3BF3" w:rsidTr="00806358">
        <w:trPr>
          <w:trHeight w:val="269"/>
        </w:trPr>
        <w:tc>
          <w:tcPr>
            <w:tcW w:w="8820" w:type="dxa"/>
            <w:gridSpan w:val="5"/>
            <w:tcBorders>
              <w:top w:val="nil"/>
              <w:left w:val="nil"/>
              <w:bottom w:val="nil"/>
              <w:right w:val="nil"/>
            </w:tcBorders>
            <w:noWrap/>
            <w:vAlign w:val="bottom"/>
          </w:tcPr>
          <w:p w:rsidR="005C1583" w:rsidRPr="003D3BF3" w:rsidRDefault="005C1583" w:rsidP="005C1583">
            <w:r w:rsidRPr="003D3BF3">
              <w:t>Rozliczenie konferencji nastąpi według rzeczywistego wykorzystania pokoi i cateringu.</w:t>
            </w:r>
          </w:p>
        </w:tc>
        <w:tc>
          <w:tcPr>
            <w:tcW w:w="1400" w:type="dxa"/>
            <w:tcBorders>
              <w:top w:val="nil"/>
              <w:left w:val="nil"/>
              <w:bottom w:val="nil"/>
              <w:right w:val="nil"/>
            </w:tcBorders>
            <w:noWrap/>
            <w:vAlign w:val="bottom"/>
          </w:tcPr>
          <w:p w:rsidR="005C1583" w:rsidRPr="003D3BF3" w:rsidRDefault="005C1583" w:rsidP="005C1583">
            <w:pPr>
              <w:rPr>
                <w:rFonts w:ascii="Arial" w:hAnsi="Arial" w:cs="Arial"/>
              </w:rPr>
            </w:pPr>
          </w:p>
        </w:tc>
        <w:tc>
          <w:tcPr>
            <w:tcW w:w="1420" w:type="dxa"/>
            <w:tcBorders>
              <w:top w:val="nil"/>
              <w:left w:val="nil"/>
              <w:bottom w:val="nil"/>
              <w:right w:val="nil"/>
            </w:tcBorders>
            <w:noWrap/>
            <w:vAlign w:val="bottom"/>
          </w:tcPr>
          <w:p w:rsidR="005C1583" w:rsidRPr="003D3BF3" w:rsidRDefault="005C1583" w:rsidP="005C1583">
            <w:pPr>
              <w:rPr>
                <w:rFonts w:ascii="Arial" w:hAnsi="Arial" w:cs="Arial"/>
              </w:rPr>
            </w:pPr>
          </w:p>
        </w:tc>
        <w:tc>
          <w:tcPr>
            <w:tcW w:w="1440" w:type="dxa"/>
            <w:tcBorders>
              <w:top w:val="nil"/>
              <w:left w:val="nil"/>
              <w:bottom w:val="nil"/>
              <w:right w:val="nil"/>
            </w:tcBorders>
            <w:noWrap/>
            <w:vAlign w:val="bottom"/>
          </w:tcPr>
          <w:p w:rsidR="005C1583" w:rsidRPr="003D3BF3" w:rsidRDefault="005C1583" w:rsidP="005C1583">
            <w:pPr>
              <w:rPr>
                <w:rFonts w:ascii="Arial" w:hAnsi="Arial" w:cs="Arial"/>
              </w:rPr>
            </w:pPr>
          </w:p>
        </w:tc>
      </w:tr>
    </w:tbl>
    <w:p w:rsidR="00A432D2" w:rsidRPr="003D3BF3" w:rsidRDefault="006475DA" w:rsidP="003D3BF3">
      <w:pPr>
        <w:pStyle w:val="Tekstpodstawowy"/>
        <w:spacing w:line="280" w:lineRule="exact"/>
        <w:rPr>
          <w:sz w:val="20"/>
        </w:rPr>
      </w:pPr>
      <w:r w:rsidRPr="003D3BF3">
        <w:rPr>
          <w:sz w:val="20"/>
        </w:rPr>
        <w:t xml:space="preserve">Zamawiający dopuszcza możliwość braku wyceny wszystkich pozycji, jeżeli oferowane </w:t>
      </w:r>
      <w:r w:rsidR="007424EE" w:rsidRPr="003D3BF3">
        <w:rPr>
          <w:sz w:val="20"/>
        </w:rPr>
        <w:t xml:space="preserve">dodatkowo </w:t>
      </w:r>
      <w:r w:rsidRPr="003D3BF3">
        <w:rPr>
          <w:sz w:val="20"/>
        </w:rPr>
        <w:t xml:space="preserve">usługi zawarte są </w:t>
      </w:r>
      <w:r w:rsidR="00AD4F21" w:rsidRPr="003D3BF3">
        <w:rPr>
          <w:sz w:val="20"/>
        </w:rPr>
        <w:t>w ramach pobytu</w:t>
      </w:r>
      <w:r w:rsidR="003C085B" w:rsidRPr="003D3BF3">
        <w:rPr>
          <w:sz w:val="20"/>
        </w:rPr>
        <w:t>.</w:t>
      </w:r>
    </w:p>
    <w:p w:rsidR="00AD4F21" w:rsidRDefault="00AD4F21" w:rsidP="003D3BF3">
      <w:pPr>
        <w:pStyle w:val="Tekstpodstawowy"/>
        <w:spacing w:line="280" w:lineRule="exact"/>
        <w:rPr>
          <w:sz w:val="20"/>
        </w:rPr>
      </w:pPr>
      <w:r w:rsidRPr="003D3BF3">
        <w:rPr>
          <w:sz w:val="20"/>
        </w:rPr>
        <w:t xml:space="preserve">Zamawiający dopuszcza możliwość dopisania w ramach pozycji 7 –Inne - usług nie ujętych w formularzu wyceny </w:t>
      </w:r>
      <w:r w:rsidR="002B0812" w:rsidRPr="003D3BF3">
        <w:rPr>
          <w:sz w:val="20"/>
        </w:rPr>
        <w:t>a niezbędne do prawidłowego realizacji zamówienia.</w:t>
      </w:r>
    </w:p>
    <w:p w:rsidR="003D3BF3" w:rsidRDefault="003D3BF3" w:rsidP="003D3BF3">
      <w:pPr>
        <w:pStyle w:val="Tekstpodstawowy"/>
        <w:spacing w:line="280" w:lineRule="exact"/>
        <w:rPr>
          <w:sz w:val="22"/>
          <w:szCs w:val="22"/>
        </w:rPr>
      </w:pPr>
      <w:r w:rsidRPr="009A6068">
        <w:rPr>
          <w:sz w:val="20"/>
          <w:highlight w:val="yellow"/>
        </w:rPr>
        <w:t xml:space="preserve">Zamawiający nie narzuca </w:t>
      </w:r>
      <w:r w:rsidR="009A6068" w:rsidRPr="009A6068">
        <w:rPr>
          <w:sz w:val="20"/>
          <w:highlight w:val="yellow"/>
        </w:rPr>
        <w:t>rozkładu pokoi przy zakwaterowaniu</w:t>
      </w:r>
      <w:r w:rsidR="009A6068">
        <w:rPr>
          <w:sz w:val="20"/>
        </w:rPr>
        <w:t xml:space="preserve"> </w:t>
      </w:r>
    </w:p>
    <w:p w:rsidR="005C1583" w:rsidRDefault="005C1583" w:rsidP="009960AA">
      <w:pPr>
        <w:pStyle w:val="Tekstpodstawowy"/>
        <w:spacing w:line="480" w:lineRule="auto"/>
        <w:ind w:left="357"/>
        <w:rPr>
          <w:sz w:val="22"/>
          <w:szCs w:val="22"/>
        </w:rPr>
      </w:pPr>
    </w:p>
    <w:p w:rsidR="005C1583" w:rsidRDefault="005C1583" w:rsidP="009960AA">
      <w:pPr>
        <w:pStyle w:val="Tekstpodstawowy"/>
        <w:spacing w:line="480" w:lineRule="auto"/>
        <w:ind w:left="357"/>
        <w:rPr>
          <w:sz w:val="22"/>
          <w:szCs w:val="22"/>
        </w:rPr>
        <w:sectPr w:rsidR="005C1583" w:rsidSect="00A9378B">
          <w:pgSz w:w="16838" w:h="11906" w:orient="landscape"/>
          <w:pgMar w:top="1276" w:right="1418" w:bottom="1134" w:left="1560" w:header="709" w:footer="709" w:gutter="0"/>
          <w:cols w:space="708"/>
          <w:docGrid w:linePitch="360"/>
        </w:sectPr>
      </w:pPr>
    </w:p>
    <w:p w:rsidR="00642E36" w:rsidRDefault="006752C3" w:rsidP="00A276FA">
      <w:pPr>
        <w:pStyle w:val="Tekstpodstawowy"/>
        <w:spacing w:line="28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1A6DE6" w:rsidRDefault="001A6DE6" w:rsidP="001A6DE6">
      <w:pPr>
        <w:pStyle w:val="Tekstpodstawowy"/>
        <w:spacing w:line="300" w:lineRule="exact"/>
        <w:ind w:left="851" w:hanging="851"/>
        <w:rPr>
          <w:sz w:val="22"/>
          <w:szCs w:val="22"/>
          <w:u w:val="single"/>
        </w:rPr>
      </w:pPr>
    </w:p>
    <w:p w:rsidR="006752C3" w:rsidRPr="006752C3" w:rsidRDefault="006752C3" w:rsidP="00150F81">
      <w:pPr>
        <w:pStyle w:val="Tekstpodstawowy"/>
        <w:numPr>
          <w:ilvl w:val="0"/>
          <w:numId w:val="57"/>
        </w:numPr>
        <w:tabs>
          <w:tab w:val="clear" w:pos="360"/>
          <w:tab w:val="num" w:pos="851"/>
        </w:tabs>
        <w:spacing w:line="340" w:lineRule="exact"/>
        <w:ind w:left="851" w:hanging="851"/>
        <w:rPr>
          <w:sz w:val="22"/>
          <w:szCs w:val="22"/>
        </w:rPr>
      </w:pPr>
      <w:r w:rsidRPr="006752C3">
        <w:rPr>
          <w:sz w:val="22"/>
          <w:szCs w:val="22"/>
        </w:rPr>
        <w:t>Kryteria pozacenowe odnoszące się do przedmiotu zamówienia</w:t>
      </w:r>
    </w:p>
    <w:p w:rsidR="00A276FA" w:rsidRPr="00FA0605" w:rsidRDefault="006752C3" w:rsidP="00A276FA">
      <w:pPr>
        <w:pStyle w:val="Tekstpodstawowy"/>
        <w:tabs>
          <w:tab w:val="num" w:pos="851"/>
        </w:tabs>
        <w:spacing w:line="340" w:lineRule="exact"/>
        <w:ind w:left="851" w:hanging="851"/>
        <w:rPr>
          <w:sz w:val="22"/>
          <w:szCs w:val="22"/>
        </w:rPr>
      </w:pPr>
      <w:r w:rsidRPr="00FA0605">
        <w:rPr>
          <w:sz w:val="22"/>
          <w:szCs w:val="22"/>
        </w:rPr>
        <w:t>6.1.</w:t>
      </w:r>
      <w:r w:rsidRPr="00FA0605">
        <w:rPr>
          <w:sz w:val="22"/>
          <w:szCs w:val="22"/>
        </w:rPr>
        <w:tab/>
      </w:r>
      <w:r w:rsidR="008A595E" w:rsidRPr="00FA0605">
        <w:rPr>
          <w:sz w:val="22"/>
          <w:szCs w:val="22"/>
        </w:rPr>
        <w:t xml:space="preserve">Oświadczamy, że ośrodek </w:t>
      </w:r>
      <w:r w:rsidR="008A595E" w:rsidRPr="00FA0605">
        <w:rPr>
          <w:b/>
          <w:sz w:val="22"/>
          <w:szCs w:val="22"/>
        </w:rPr>
        <w:t>dysponuje</w:t>
      </w:r>
      <w:r w:rsidR="000610BD" w:rsidRPr="00FA0605">
        <w:rPr>
          <w:b/>
          <w:sz w:val="22"/>
          <w:szCs w:val="22"/>
        </w:rPr>
        <w:t>*</w:t>
      </w:r>
      <w:r w:rsidR="008A595E" w:rsidRPr="00FA0605">
        <w:rPr>
          <w:b/>
          <w:sz w:val="22"/>
          <w:szCs w:val="22"/>
        </w:rPr>
        <w:t>/nie dysponuje</w:t>
      </w:r>
      <w:r w:rsidR="000610BD" w:rsidRPr="00FA0605">
        <w:rPr>
          <w:sz w:val="22"/>
          <w:szCs w:val="22"/>
        </w:rPr>
        <w:t>*</w:t>
      </w:r>
      <w:r w:rsidR="00FA0605" w:rsidRPr="00FA0605">
        <w:rPr>
          <w:sz w:val="22"/>
          <w:szCs w:val="22"/>
        </w:rPr>
        <w:t xml:space="preserve"> </w:t>
      </w:r>
      <w:r w:rsidR="00D80BDD">
        <w:rPr>
          <w:sz w:val="22"/>
          <w:szCs w:val="22"/>
        </w:rPr>
        <w:t>3</w:t>
      </w:r>
      <w:r w:rsidR="008A595E" w:rsidRPr="00FA0605">
        <w:rPr>
          <w:sz w:val="22"/>
          <w:szCs w:val="22"/>
        </w:rPr>
        <w:t xml:space="preserve"> mniejsz</w:t>
      </w:r>
      <w:r w:rsidR="00A276FA" w:rsidRPr="00FA0605">
        <w:rPr>
          <w:sz w:val="22"/>
          <w:szCs w:val="22"/>
        </w:rPr>
        <w:t>ymi</w:t>
      </w:r>
      <w:r w:rsidR="008A595E" w:rsidRPr="00FA0605">
        <w:rPr>
          <w:sz w:val="22"/>
          <w:szCs w:val="22"/>
        </w:rPr>
        <w:t xml:space="preserve"> sal</w:t>
      </w:r>
      <w:r w:rsidR="00A276FA" w:rsidRPr="00FA0605">
        <w:rPr>
          <w:sz w:val="22"/>
          <w:szCs w:val="22"/>
        </w:rPr>
        <w:t>ami</w:t>
      </w:r>
      <w:r w:rsidR="008A595E" w:rsidRPr="00FA0605">
        <w:rPr>
          <w:sz w:val="22"/>
          <w:szCs w:val="22"/>
        </w:rPr>
        <w:t xml:space="preserve"> konferencyjn</w:t>
      </w:r>
      <w:r w:rsidR="00A276FA" w:rsidRPr="00FA0605">
        <w:rPr>
          <w:sz w:val="22"/>
          <w:szCs w:val="22"/>
        </w:rPr>
        <w:t>ymi</w:t>
      </w:r>
      <w:r w:rsidR="008A595E" w:rsidRPr="00FA0605">
        <w:rPr>
          <w:sz w:val="22"/>
          <w:szCs w:val="22"/>
        </w:rPr>
        <w:t xml:space="preserve"> </w:t>
      </w:r>
    </w:p>
    <w:p w:rsidR="006752C3" w:rsidRPr="00FA0605" w:rsidRDefault="006752C3" w:rsidP="00A276FA">
      <w:pPr>
        <w:pStyle w:val="Tekstpodstawowy"/>
        <w:tabs>
          <w:tab w:val="num" w:pos="851"/>
        </w:tabs>
        <w:spacing w:line="340" w:lineRule="exact"/>
        <w:ind w:left="851" w:hanging="851"/>
        <w:rPr>
          <w:sz w:val="22"/>
          <w:szCs w:val="22"/>
        </w:rPr>
      </w:pPr>
      <w:r w:rsidRPr="00FA0605">
        <w:rPr>
          <w:sz w:val="22"/>
          <w:szCs w:val="22"/>
        </w:rPr>
        <w:t>6.</w:t>
      </w:r>
      <w:r w:rsidR="005A6BAA" w:rsidRPr="00FA0605">
        <w:rPr>
          <w:sz w:val="22"/>
          <w:szCs w:val="22"/>
        </w:rPr>
        <w:t>2</w:t>
      </w:r>
      <w:r w:rsidRPr="00FA0605">
        <w:rPr>
          <w:sz w:val="22"/>
          <w:szCs w:val="22"/>
        </w:rPr>
        <w:t>.</w:t>
      </w:r>
      <w:r w:rsidRPr="00FA0605">
        <w:rPr>
          <w:sz w:val="22"/>
          <w:szCs w:val="22"/>
        </w:rPr>
        <w:tab/>
      </w:r>
      <w:r w:rsidR="008A595E" w:rsidRPr="00FA0605">
        <w:rPr>
          <w:sz w:val="22"/>
          <w:szCs w:val="22"/>
        </w:rPr>
        <w:t>Dodatkowe referencje.</w:t>
      </w:r>
    </w:p>
    <w:p w:rsidR="00862498" w:rsidRPr="00FA0605" w:rsidRDefault="008A595E" w:rsidP="004D0AFA">
      <w:pPr>
        <w:pStyle w:val="Tekstpodstawowy"/>
        <w:spacing w:line="340" w:lineRule="exact"/>
        <w:ind w:left="851" w:right="1"/>
        <w:rPr>
          <w:sz w:val="22"/>
          <w:szCs w:val="22"/>
        </w:rPr>
      </w:pPr>
      <w:r w:rsidRPr="00FA0605">
        <w:rPr>
          <w:sz w:val="22"/>
          <w:szCs w:val="22"/>
        </w:rPr>
        <w:t xml:space="preserve">Do oferty </w:t>
      </w:r>
      <w:r w:rsidRPr="006A26F4">
        <w:rPr>
          <w:b/>
          <w:sz w:val="22"/>
          <w:szCs w:val="22"/>
        </w:rPr>
        <w:t>dołączamy</w:t>
      </w:r>
      <w:r w:rsidR="006A26F4">
        <w:rPr>
          <w:b/>
          <w:sz w:val="22"/>
          <w:szCs w:val="22"/>
        </w:rPr>
        <w:t>*</w:t>
      </w:r>
      <w:r w:rsidR="00394EA0" w:rsidRPr="006A26F4">
        <w:rPr>
          <w:b/>
          <w:sz w:val="22"/>
          <w:szCs w:val="22"/>
        </w:rPr>
        <w:t>/ nie dołączamy</w:t>
      </w:r>
      <w:r w:rsidR="00A276FA" w:rsidRPr="00FA0605">
        <w:rPr>
          <w:sz w:val="22"/>
          <w:szCs w:val="22"/>
        </w:rPr>
        <w:t>*</w:t>
      </w:r>
      <w:r w:rsidRPr="00FA0605">
        <w:rPr>
          <w:sz w:val="22"/>
          <w:szCs w:val="22"/>
        </w:rPr>
        <w:t xml:space="preserve"> dodatkow</w:t>
      </w:r>
      <w:r w:rsidR="00394EA0" w:rsidRPr="00FA0605">
        <w:rPr>
          <w:sz w:val="22"/>
          <w:szCs w:val="22"/>
        </w:rPr>
        <w:t>e</w:t>
      </w:r>
      <w:r w:rsidRPr="00FA0605">
        <w:rPr>
          <w:sz w:val="22"/>
          <w:szCs w:val="22"/>
        </w:rPr>
        <w:t xml:space="preserve"> referencj</w:t>
      </w:r>
      <w:r w:rsidR="00394EA0" w:rsidRPr="00FA0605">
        <w:rPr>
          <w:sz w:val="22"/>
          <w:szCs w:val="22"/>
        </w:rPr>
        <w:t>e</w:t>
      </w:r>
      <w:r w:rsidR="00AD5B03" w:rsidRPr="00FA0605">
        <w:rPr>
          <w:sz w:val="22"/>
          <w:szCs w:val="22"/>
        </w:rPr>
        <w:t>.</w:t>
      </w:r>
    </w:p>
    <w:p w:rsidR="00A276FA" w:rsidRDefault="00A276FA" w:rsidP="004D0AFA">
      <w:pPr>
        <w:pStyle w:val="Tekstpodstawowy"/>
        <w:spacing w:line="340" w:lineRule="exact"/>
        <w:ind w:left="851" w:right="1"/>
        <w:rPr>
          <w:sz w:val="22"/>
          <w:szCs w:val="22"/>
        </w:rPr>
      </w:pPr>
      <w:r w:rsidRPr="00FA0605">
        <w:rPr>
          <w:sz w:val="22"/>
          <w:szCs w:val="22"/>
        </w:rPr>
        <w:t>(* - niepotrzebne skreślić).</w:t>
      </w:r>
    </w:p>
    <w:p w:rsidR="00A276FA" w:rsidRPr="00862498" w:rsidRDefault="00A276FA" w:rsidP="004D0AFA">
      <w:pPr>
        <w:pStyle w:val="Tekstpodstawowy"/>
        <w:spacing w:line="340" w:lineRule="exact"/>
        <w:ind w:left="851" w:right="1"/>
        <w:rPr>
          <w:sz w:val="22"/>
          <w:szCs w:val="22"/>
        </w:rPr>
      </w:pPr>
    </w:p>
    <w:p w:rsidR="006752C3" w:rsidRPr="00862498" w:rsidRDefault="006752C3" w:rsidP="00150F81">
      <w:pPr>
        <w:pStyle w:val="Tekstpodstawowy"/>
        <w:numPr>
          <w:ilvl w:val="0"/>
          <w:numId w:val="57"/>
        </w:numPr>
        <w:tabs>
          <w:tab w:val="clear" w:pos="360"/>
        </w:tabs>
        <w:ind w:left="851" w:right="1" w:hanging="851"/>
        <w:rPr>
          <w:sz w:val="22"/>
          <w:szCs w:val="22"/>
        </w:rPr>
      </w:pPr>
      <w:r w:rsidRPr="00862498">
        <w:rPr>
          <w:sz w:val="22"/>
          <w:szCs w:val="22"/>
        </w:rPr>
        <w:t>Niniejszym oświadczam, że:</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2484E">
      <w:pPr>
        <w:pStyle w:val="Tekstpodstawowy"/>
        <w:numPr>
          <w:ilvl w:val="0"/>
          <w:numId w:val="17"/>
        </w:numPr>
        <w:spacing w:line="320" w:lineRule="exact"/>
        <w:ind w:left="714" w:hanging="357"/>
        <w:rPr>
          <w:sz w:val="22"/>
          <w:szCs w:val="22"/>
        </w:rPr>
      </w:pPr>
      <w:r w:rsidRPr="006752C3">
        <w:rPr>
          <w:sz w:val="22"/>
          <w:szCs w:val="22"/>
        </w:rPr>
        <w:t>przedmiot oferty jest zgodny z przedmiotem zamówienia;</w:t>
      </w:r>
    </w:p>
    <w:p w:rsidR="006752C3" w:rsidRDefault="006752C3" w:rsidP="0092484E">
      <w:pPr>
        <w:pStyle w:val="Tekstpodstawowy"/>
        <w:numPr>
          <w:ilvl w:val="0"/>
          <w:numId w:val="17"/>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B61951" w:rsidRDefault="00B61951" w:rsidP="0092484E">
      <w:pPr>
        <w:pStyle w:val="Tekstpodstawowy"/>
        <w:numPr>
          <w:ilvl w:val="0"/>
          <w:numId w:val="17"/>
        </w:numPr>
        <w:spacing w:line="320" w:lineRule="exact"/>
        <w:ind w:left="714" w:hanging="357"/>
        <w:rPr>
          <w:sz w:val="22"/>
          <w:szCs w:val="22"/>
        </w:rPr>
      </w:pPr>
      <w:r>
        <w:rPr>
          <w:sz w:val="22"/>
          <w:szCs w:val="22"/>
        </w:rPr>
        <w:t>Konferencja zostanie zorganizowana w ………..………………… (nazwa ośrodka/hotelu)</w:t>
      </w:r>
    </w:p>
    <w:p w:rsidR="00B61951" w:rsidRDefault="00B61951" w:rsidP="00B61951">
      <w:pPr>
        <w:pStyle w:val="Tekstpodstawowy"/>
        <w:spacing w:line="320" w:lineRule="exact"/>
        <w:ind w:left="714"/>
        <w:rPr>
          <w:sz w:val="22"/>
          <w:szCs w:val="22"/>
        </w:rPr>
      </w:pPr>
      <w:r>
        <w:rPr>
          <w:sz w:val="22"/>
          <w:szCs w:val="22"/>
        </w:rPr>
        <w:t>………………………………………………………………………………………….(adres)</w:t>
      </w:r>
    </w:p>
    <w:p w:rsidR="008A595E" w:rsidRDefault="00B61951" w:rsidP="00A276FA">
      <w:pPr>
        <w:pStyle w:val="Tekstpodstawowy"/>
        <w:numPr>
          <w:ilvl w:val="0"/>
          <w:numId w:val="17"/>
        </w:numPr>
        <w:spacing w:line="300" w:lineRule="exact"/>
        <w:ind w:left="714" w:hanging="357"/>
        <w:rPr>
          <w:sz w:val="22"/>
          <w:szCs w:val="22"/>
        </w:rPr>
      </w:pPr>
      <w:r>
        <w:rPr>
          <w:sz w:val="22"/>
          <w:szCs w:val="22"/>
        </w:rPr>
        <w:t>D</w:t>
      </w:r>
      <w:r w:rsidR="008A595E" w:rsidRPr="008A595E">
        <w:rPr>
          <w:sz w:val="22"/>
          <w:szCs w:val="22"/>
        </w:rPr>
        <w:t>ysponujemy salą konferencyjną na 1</w:t>
      </w:r>
      <w:r w:rsidR="00230467">
        <w:rPr>
          <w:sz w:val="22"/>
          <w:szCs w:val="22"/>
        </w:rPr>
        <w:t>8</w:t>
      </w:r>
      <w:r w:rsidR="008A595E" w:rsidRPr="008A595E">
        <w:rPr>
          <w:sz w:val="22"/>
          <w:szCs w:val="22"/>
        </w:rPr>
        <w:t>0 osób wyposażoną w sprzęt audio-wizualny.</w:t>
      </w:r>
    </w:p>
    <w:p w:rsidR="008A595E" w:rsidRDefault="008A595E" w:rsidP="00A276FA">
      <w:pPr>
        <w:pStyle w:val="Tekstpodstawowy"/>
        <w:numPr>
          <w:ilvl w:val="0"/>
          <w:numId w:val="17"/>
        </w:numPr>
        <w:spacing w:line="300" w:lineRule="exact"/>
        <w:ind w:left="714" w:hanging="357"/>
        <w:rPr>
          <w:sz w:val="22"/>
          <w:szCs w:val="22"/>
        </w:rPr>
      </w:pPr>
      <w:r w:rsidRPr="008A595E">
        <w:rPr>
          <w:sz w:val="22"/>
          <w:szCs w:val="22"/>
        </w:rPr>
        <w:t>Oświadczamy, że dysponujemy salą restauracyjną na 1</w:t>
      </w:r>
      <w:r w:rsidR="00230467">
        <w:rPr>
          <w:sz w:val="22"/>
          <w:szCs w:val="22"/>
        </w:rPr>
        <w:t>8</w:t>
      </w:r>
      <w:r w:rsidRPr="008A595E">
        <w:rPr>
          <w:sz w:val="22"/>
          <w:szCs w:val="22"/>
        </w:rPr>
        <w:t>0 osób.</w:t>
      </w:r>
    </w:p>
    <w:p w:rsidR="008A595E" w:rsidRDefault="008A595E" w:rsidP="00A276FA">
      <w:pPr>
        <w:pStyle w:val="Tekstpodstawowy"/>
        <w:numPr>
          <w:ilvl w:val="0"/>
          <w:numId w:val="17"/>
        </w:numPr>
        <w:spacing w:line="300" w:lineRule="exact"/>
        <w:ind w:left="714" w:hanging="357"/>
        <w:rPr>
          <w:sz w:val="22"/>
          <w:szCs w:val="22"/>
        </w:rPr>
      </w:pPr>
      <w:r w:rsidRPr="008A595E">
        <w:rPr>
          <w:sz w:val="22"/>
          <w:szCs w:val="22"/>
        </w:rPr>
        <w:t xml:space="preserve">Oświadczamy, że wszystkie pokoje posiadają dostęp do bezpłatnego internetu bezprzewodowego. </w:t>
      </w:r>
    </w:p>
    <w:p w:rsidR="008A595E" w:rsidRDefault="008A595E" w:rsidP="00A276FA">
      <w:pPr>
        <w:pStyle w:val="Tekstpodstawowy"/>
        <w:numPr>
          <w:ilvl w:val="0"/>
          <w:numId w:val="17"/>
        </w:numPr>
        <w:spacing w:line="300" w:lineRule="exact"/>
        <w:ind w:left="714" w:hanging="357"/>
        <w:rPr>
          <w:sz w:val="22"/>
          <w:szCs w:val="22"/>
        </w:rPr>
      </w:pPr>
      <w:r w:rsidRPr="008A595E">
        <w:rPr>
          <w:sz w:val="22"/>
          <w:szCs w:val="22"/>
        </w:rPr>
        <w:t>Oświadczamy, że nocleg, wyżywienie, sala konferencyjna, parking są zlokalizowane w ramach jednego ośrodka,</w:t>
      </w:r>
    </w:p>
    <w:p w:rsidR="008A595E" w:rsidRPr="008A595E" w:rsidRDefault="008A595E" w:rsidP="00A276FA">
      <w:pPr>
        <w:pStyle w:val="Tekstpodstawowy"/>
        <w:numPr>
          <w:ilvl w:val="0"/>
          <w:numId w:val="17"/>
        </w:numPr>
        <w:spacing w:line="300" w:lineRule="exact"/>
        <w:ind w:left="714" w:hanging="357"/>
        <w:rPr>
          <w:sz w:val="22"/>
          <w:szCs w:val="22"/>
        </w:rPr>
      </w:pPr>
      <w:r w:rsidRPr="008A595E">
        <w:rPr>
          <w:sz w:val="22"/>
          <w:szCs w:val="22"/>
        </w:rPr>
        <w:tab/>
        <w:t xml:space="preserve">Oświadczamy, że ośrodek, w którym odbędzie się konferencja posiada decyzję Marszałka Województwa dotyczącą standardu obiektu (minimum </w:t>
      </w:r>
      <w:r w:rsidR="00767576">
        <w:rPr>
          <w:sz w:val="22"/>
          <w:szCs w:val="22"/>
        </w:rPr>
        <w:t>4</w:t>
      </w:r>
      <w:r w:rsidRPr="008A595E">
        <w:rPr>
          <w:sz w:val="22"/>
          <w:szCs w:val="22"/>
        </w:rPr>
        <w:t xml:space="preserve"> gwiazdki)</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Pr="00986937" w:rsidRDefault="00642E36" w:rsidP="00AC0995">
      <w:pPr>
        <w:pStyle w:val="Tekstpodstawowy"/>
        <w:spacing w:line="360" w:lineRule="auto"/>
        <w:ind w:right="1"/>
        <w:jc w:val="center"/>
        <w:rPr>
          <w:b/>
          <w:sz w:val="22"/>
          <w:szCs w:val="22"/>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BA09E0" w:rsidP="00DF4A32">
      <w:pPr>
        <w:pStyle w:val="Tekstpodstawowy"/>
        <w:spacing w:line="360" w:lineRule="auto"/>
        <w:rPr>
          <w:b/>
        </w:rPr>
      </w:pPr>
      <w:r>
        <w:rPr>
          <w:b/>
        </w:rPr>
        <w:br w:type="page"/>
      </w:r>
    </w:p>
    <w:p w:rsidR="006A53F4" w:rsidRPr="006A53F4" w:rsidRDefault="006A53F4" w:rsidP="00032593">
      <w:pPr>
        <w:pStyle w:val="Nagwek2"/>
      </w:pPr>
      <w:bookmarkStart w:id="33" w:name="_Toc462046101"/>
      <w:bookmarkStart w:id="34" w:name="_Toc462046219"/>
      <w:bookmarkStart w:id="35" w:name="_Toc482340165"/>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KRS/CEiDG)</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Pr="00173E24" w:rsidRDefault="00A31C16"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Pzp),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FD0900" w:rsidRPr="00FD0900">
        <w:rPr>
          <w:b/>
          <w:bCs/>
          <w:sz w:val="22"/>
          <w:szCs w:val="22"/>
        </w:rPr>
        <w:t>Usługi hotelarsko-restauracyjne w ramach konferencji naukowo-technicznej</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0B0B0" w:themeFill="background1" w:themeFillShade="BF"/>
        <w:spacing w:line="340" w:lineRule="exact"/>
        <w:rPr>
          <w:b/>
          <w:sz w:val="22"/>
          <w:szCs w:val="22"/>
        </w:rPr>
      </w:pPr>
      <w:r w:rsidRPr="00173E24">
        <w:rPr>
          <w:b/>
          <w:sz w:val="22"/>
          <w:szCs w:val="22"/>
        </w:rPr>
        <w:t>OŚWIADCZENIA DOTYCZĄCE WYKONAWCY:</w:t>
      </w:r>
    </w:p>
    <w:p w:rsidR="006A53F4" w:rsidRDefault="006A53F4" w:rsidP="00150F81">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6A53F4" w:rsidRPr="00173E24" w:rsidRDefault="006A53F4" w:rsidP="00150F81">
      <w:pPr>
        <w:pStyle w:val="Akapitzlist"/>
        <w:numPr>
          <w:ilvl w:val="0"/>
          <w:numId w:val="51"/>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ustawy Pzp</w:t>
      </w:r>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Default="002A1A81" w:rsidP="00AC0995">
      <w:pPr>
        <w:spacing w:line="360" w:lineRule="auto"/>
        <w:ind w:left="6372" w:right="1"/>
        <w:rPr>
          <w:sz w:val="18"/>
          <w:szCs w:val="18"/>
        </w:rPr>
      </w:pPr>
    </w:p>
    <w:p w:rsidR="0066254E" w:rsidRPr="00173E24" w:rsidRDefault="0066254E"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ustawy Pzp).</w:t>
      </w:r>
      <w:r w:rsidRPr="00717975">
        <w:rPr>
          <w:sz w:val="22"/>
          <w:szCs w:val="22"/>
        </w:rPr>
        <w:t xml:space="preserve"> </w:t>
      </w:r>
      <w:r w:rsidR="00A31C16" w:rsidRPr="00717975">
        <w:rPr>
          <w:sz w:val="22"/>
          <w:szCs w:val="22"/>
        </w:rPr>
        <w:t>Jednocześnie oświadczam, że w </w:t>
      </w:r>
      <w:r w:rsidRPr="00717975">
        <w:rPr>
          <w:sz w:val="22"/>
          <w:szCs w:val="22"/>
        </w:rPr>
        <w:t>związku z ww. okolicznością, na podstawie art. 24 ust. 8 ustawy Pzp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0B0B0"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którego/ych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0B0B0"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6" w:name="_Toc462046102"/>
      <w:bookmarkStart w:id="37" w:name="_Toc462046220"/>
      <w:bookmarkStart w:id="38" w:name="_Toc482340166"/>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KRS/CEiDG)</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Pzp),</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Na potrzeby postępowania o udzielenie zamówienia publicznego pn</w:t>
      </w:r>
      <w:r w:rsidR="009A0A34" w:rsidRPr="009A0A34">
        <w:rPr>
          <w:b/>
          <w:sz w:val="28"/>
          <w:szCs w:val="28"/>
        </w:rPr>
        <w:t xml:space="preserve"> </w:t>
      </w:r>
      <w:r w:rsidR="00F73AC8" w:rsidRPr="00F73AC8">
        <w:rPr>
          <w:b/>
          <w:bCs/>
          <w:sz w:val="22"/>
          <w:szCs w:val="22"/>
        </w:rPr>
        <w:t>Usługi hotelarsko-restauracyjne w ramach konferencji naukowo-technicznej</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0B0B0"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w:t>
      </w:r>
      <w:r w:rsidRPr="00AB5A8A">
        <w:rPr>
          <w:sz w:val="22"/>
          <w:szCs w:val="22"/>
        </w:rPr>
        <w:t>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812D61" w:rsidRDefault="00812D61"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0B0B0"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0B0B0"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9" w:name="_Toc462046104"/>
      <w:bookmarkStart w:id="40" w:name="_Toc462046222"/>
      <w:bookmarkStart w:id="41" w:name="_Toc482340167"/>
      <w:r w:rsidRPr="00444E03">
        <w:t xml:space="preserve">Załącznik nr </w:t>
      </w:r>
      <w:r w:rsidR="00202141">
        <w:t>4</w:t>
      </w:r>
      <w:bookmarkEnd w:id="39"/>
      <w:bookmarkEnd w:id="40"/>
      <w:bookmarkEnd w:id="41"/>
    </w:p>
    <w:p w:rsidR="0055678C" w:rsidRPr="0055678C" w:rsidRDefault="0055678C" w:rsidP="0055678C">
      <w:pPr>
        <w:jc w:val="right"/>
        <w:rPr>
          <w:sz w:val="16"/>
          <w:szCs w:val="16"/>
        </w:rPr>
      </w:pPr>
    </w:p>
    <w:p w:rsidR="00AB6A43" w:rsidRPr="00AB6A43" w:rsidRDefault="00AB6A43" w:rsidP="00AB6A43">
      <w:pPr>
        <w:spacing w:line="320" w:lineRule="exact"/>
        <w:rPr>
          <w:sz w:val="28"/>
          <w:szCs w:val="28"/>
        </w:rPr>
      </w:pPr>
      <w:bookmarkStart w:id="42" w:name="_Toc301424990"/>
      <w:bookmarkStart w:id="43" w:name="_Toc301849656"/>
      <w:bookmarkStart w:id="44" w:name="_Toc304901286"/>
    </w:p>
    <w:bookmarkEnd w:id="42"/>
    <w:bookmarkEnd w:id="43"/>
    <w:bookmarkEnd w:id="44"/>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D052A2">
      <w:pPr>
        <w:widowControl w:val="0"/>
        <w:suppressAutoHyphens/>
        <w:spacing w:line="340" w:lineRule="exact"/>
        <w:jc w:val="both"/>
        <w:rPr>
          <w:sz w:val="24"/>
          <w:szCs w:val="24"/>
        </w:rPr>
      </w:pPr>
      <w:bookmarkStart w:id="45" w:name="_Toc337468235"/>
    </w:p>
    <w:p w:rsidR="00072439" w:rsidRPr="00072439" w:rsidRDefault="00072439" w:rsidP="00072439">
      <w:pPr>
        <w:widowControl w:val="0"/>
        <w:suppressAutoHyphens/>
        <w:spacing w:line="340" w:lineRule="exact"/>
        <w:jc w:val="both"/>
        <w:rPr>
          <w:sz w:val="24"/>
          <w:szCs w:val="24"/>
        </w:rPr>
      </w:pPr>
      <w:r w:rsidRPr="00072439">
        <w:rPr>
          <w:sz w:val="24"/>
          <w:szCs w:val="24"/>
        </w:rPr>
        <w:t>Zawarta w dniu</w:t>
      </w:r>
      <w:r w:rsidRPr="00072439">
        <w:rPr>
          <w:b/>
          <w:bCs/>
          <w:sz w:val="24"/>
          <w:szCs w:val="24"/>
        </w:rPr>
        <w:t xml:space="preserve"> ............. r.</w:t>
      </w:r>
      <w:r w:rsidRPr="00072439">
        <w:rPr>
          <w:sz w:val="24"/>
          <w:szCs w:val="24"/>
        </w:rPr>
        <w:t xml:space="preserve"> w Katowicach pomiędzy </w:t>
      </w:r>
      <w:r w:rsidRPr="00072439">
        <w:rPr>
          <w:b/>
          <w:bCs/>
          <w:sz w:val="24"/>
          <w:szCs w:val="24"/>
        </w:rPr>
        <w:t>Głównym Instytutem Górnictwa</w:t>
      </w:r>
      <w:r w:rsidRPr="00072439">
        <w:rPr>
          <w:sz w:val="24"/>
          <w:szCs w:val="24"/>
        </w:rPr>
        <w:t xml:space="preserve"> </w:t>
      </w:r>
      <w:r w:rsidRPr="00072439">
        <w:rPr>
          <w:sz w:val="24"/>
          <w:szCs w:val="24"/>
        </w:rPr>
        <w:br/>
        <w:t>w Katowicach, Plac Gwarków 1, zarejestrowanym w Sądzie Rejonowym Katowice – Wschód w Katowicach, Wydział VIII Gospodarczy Krajowego Rejestru Sądowego pod numerem KRS 0000090660, zwanym dalej „</w:t>
      </w:r>
      <w:r w:rsidRPr="00072439">
        <w:rPr>
          <w:b/>
          <w:bCs/>
          <w:sz w:val="24"/>
          <w:szCs w:val="24"/>
        </w:rPr>
        <w:t>Zamawiającym</w:t>
      </w:r>
      <w:r w:rsidRPr="00072439">
        <w:rPr>
          <w:sz w:val="24"/>
          <w:szCs w:val="24"/>
        </w:rPr>
        <w:t xml:space="preserve">”, reprezentowanym przez: </w:t>
      </w:r>
    </w:p>
    <w:p w:rsidR="00072439" w:rsidRPr="00072439" w:rsidRDefault="00072439" w:rsidP="00072439">
      <w:pPr>
        <w:spacing w:line="340" w:lineRule="exact"/>
        <w:jc w:val="both"/>
        <w:rPr>
          <w:color w:val="000000"/>
          <w:sz w:val="24"/>
          <w:szCs w:val="24"/>
        </w:rPr>
      </w:pPr>
      <w:r w:rsidRPr="00072439">
        <w:rPr>
          <w:sz w:val="24"/>
          <w:szCs w:val="24"/>
        </w:rPr>
        <w:t>1</w:t>
      </w:r>
      <w:r w:rsidRPr="00072439">
        <w:rPr>
          <w:color w:val="000000"/>
          <w:sz w:val="24"/>
          <w:szCs w:val="24"/>
        </w:rPr>
        <w:t>. ....................................................</w:t>
      </w:r>
    </w:p>
    <w:p w:rsidR="00072439" w:rsidRPr="00072439" w:rsidRDefault="00072439" w:rsidP="00072439">
      <w:pPr>
        <w:spacing w:line="340" w:lineRule="exact"/>
        <w:jc w:val="both"/>
        <w:rPr>
          <w:sz w:val="24"/>
          <w:szCs w:val="24"/>
        </w:rPr>
      </w:pPr>
      <w:r w:rsidRPr="00072439">
        <w:rPr>
          <w:sz w:val="24"/>
          <w:szCs w:val="24"/>
        </w:rPr>
        <w:t>2. ...............................................................................</w:t>
      </w:r>
    </w:p>
    <w:p w:rsidR="00072439" w:rsidRPr="00072439" w:rsidRDefault="00072439" w:rsidP="00072439">
      <w:pPr>
        <w:spacing w:line="340" w:lineRule="exact"/>
        <w:jc w:val="both"/>
        <w:rPr>
          <w:sz w:val="24"/>
          <w:szCs w:val="24"/>
        </w:rPr>
      </w:pPr>
      <w:r w:rsidRPr="00072439">
        <w:rPr>
          <w:sz w:val="24"/>
          <w:szCs w:val="24"/>
        </w:rPr>
        <w:t>a</w:t>
      </w:r>
      <w:r w:rsidRPr="00072439">
        <w:rPr>
          <w:sz w:val="24"/>
          <w:szCs w:val="24"/>
        </w:rPr>
        <w:br/>
        <w:t>..........................................................................................................</w:t>
      </w:r>
    </w:p>
    <w:p w:rsidR="00072439" w:rsidRPr="00072439" w:rsidRDefault="00072439" w:rsidP="00072439">
      <w:pPr>
        <w:spacing w:line="340" w:lineRule="exact"/>
        <w:jc w:val="both"/>
        <w:rPr>
          <w:sz w:val="24"/>
          <w:szCs w:val="24"/>
        </w:rPr>
      </w:pPr>
      <w:r w:rsidRPr="00072439">
        <w:rPr>
          <w:sz w:val="24"/>
          <w:szCs w:val="24"/>
        </w:rPr>
        <w:t>..........................................................................................................</w:t>
      </w:r>
    </w:p>
    <w:p w:rsidR="00072439" w:rsidRPr="00072439" w:rsidRDefault="00072439" w:rsidP="00072439">
      <w:pPr>
        <w:spacing w:line="340" w:lineRule="exact"/>
        <w:jc w:val="both"/>
        <w:rPr>
          <w:sz w:val="24"/>
          <w:szCs w:val="24"/>
        </w:rPr>
      </w:pPr>
      <w:r w:rsidRPr="00072439">
        <w:rPr>
          <w:sz w:val="24"/>
          <w:szCs w:val="24"/>
        </w:rPr>
        <w:t>NIP .............................., Regon ......................................................................</w:t>
      </w:r>
    </w:p>
    <w:p w:rsidR="00072439" w:rsidRPr="00072439" w:rsidRDefault="00072439" w:rsidP="00072439">
      <w:pPr>
        <w:spacing w:line="340" w:lineRule="exact"/>
        <w:jc w:val="both"/>
        <w:rPr>
          <w:sz w:val="24"/>
          <w:szCs w:val="24"/>
        </w:rPr>
      </w:pPr>
      <w:r w:rsidRPr="00072439">
        <w:rPr>
          <w:sz w:val="24"/>
          <w:szCs w:val="24"/>
        </w:rPr>
        <w:t>reprezentowaną przez:</w:t>
      </w:r>
    </w:p>
    <w:p w:rsidR="00072439" w:rsidRPr="00072439" w:rsidRDefault="00072439" w:rsidP="00150F81">
      <w:pPr>
        <w:numPr>
          <w:ilvl w:val="0"/>
          <w:numId w:val="59"/>
        </w:numPr>
        <w:overflowPunct w:val="0"/>
        <w:autoSpaceDE w:val="0"/>
        <w:autoSpaceDN w:val="0"/>
        <w:adjustRightInd w:val="0"/>
        <w:spacing w:line="340" w:lineRule="exact"/>
        <w:ind w:left="357" w:hanging="357"/>
        <w:jc w:val="both"/>
        <w:textAlignment w:val="baseline"/>
        <w:rPr>
          <w:b/>
          <w:bCs/>
          <w:sz w:val="24"/>
          <w:szCs w:val="24"/>
        </w:rPr>
      </w:pPr>
      <w:r w:rsidRPr="00072439">
        <w:rPr>
          <w:b/>
          <w:bCs/>
          <w:sz w:val="24"/>
          <w:szCs w:val="24"/>
        </w:rPr>
        <w:t>.................................................................................................</w:t>
      </w:r>
    </w:p>
    <w:p w:rsidR="00072439" w:rsidRPr="00072439" w:rsidRDefault="00072439" w:rsidP="00072439">
      <w:pPr>
        <w:spacing w:line="340" w:lineRule="exact"/>
        <w:jc w:val="both"/>
        <w:rPr>
          <w:sz w:val="24"/>
          <w:szCs w:val="24"/>
        </w:rPr>
      </w:pPr>
      <w:r w:rsidRPr="00072439">
        <w:rPr>
          <w:sz w:val="24"/>
          <w:szCs w:val="24"/>
        </w:rPr>
        <w:t>zwanym dalej „</w:t>
      </w:r>
      <w:r w:rsidRPr="00072439">
        <w:rPr>
          <w:b/>
          <w:bCs/>
          <w:sz w:val="24"/>
          <w:szCs w:val="24"/>
        </w:rPr>
        <w:t xml:space="preserve">Wykonawcą” </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both"/>
        <w:rPr>
          <w:sz w:val="24"/>
          <w:szCs w:val="24"/>
        </w:rPr>
      </w:pPr>
      <w:r w:rsidRPr="00072439">
        <w:rPr>
          <w:sz w:val="24"/>
          <w:szCs w:val="24"/>
        </w:rPr>
        <w:t>W związku z postępowaniem nr .................... o udzielenie zamówienia publicznego prowadzonym na podstawie u</w:t>
      </w:r>
      <w:r w:rsidRPr="00072439">
        <w:rPr>
          <w:i/>
          <w:iCs/>
          <w:sz w:val="24"/>
          <w:szCs w:val="24"/>
        </w:rPr>
        <w:t xml:space="preserve">stawy z dnia 29 stycznia 2004 r Prawo zamówień publicznych </w:t>
      </w:r>
      <w:r w:rsidRPr="00072439">
        <w:rPr>
          <w:sz w:val="24"/>
          <w:szCs w:val="24"/>
        </w:rPr>
        <w:t>(Dz. U. z 201</w:t>
      </w:r>
      <w:r>
        <w:rPr>
          <w:sz w:val="24"/>
          <w:szCs w:val="24"/>
        </w:rPr>
        <w:t>5</w:t>
      </w:r>
      <w:r w:rsidRPr="00072439">
        <w:rPr>
          <w:sz w:val="24"/>
          <w:szCs w:val="24"/>
        </w:rPr>
        <w:t xml:space="preserve"> r. poz. </w:t>
      </w:r>
      <w:r>
        <w:rPr>
          <w:sz w:val="24"/>
          <w:szCs w:val="24"/>
        </w:rPr>
        <w:t>2164 z późn zm.</w:t>
      </w:r>
      <w:r w:rsidRPr="00072439">
        <w:rPr>
          <w:sz w:val="24"/>
          <w:szCs w:val="24"/>
        </w:rPr>
        <w:t>) zwanej w treści Pzp w trybie przetargu nieograniczonego</w:t>
      </w:r>
      <w:r w:rsidRPr="00072439">
        <w:rPr>
          <w:b/>
          <w:bCs/>
          <w:sz w:val="24"/>
          <w:szCs w:val="24"/>
        </w:rPr>
        <w:t xml:space="preserve"> </w:t>
      </w:r>
      <w:r w:rsidRPr="00072439">
        <w:rPr>
          <w:sz w:val="24"/>
          <w:szCs w:val="24"/>
        </w:rPr>
        <w:t>niniejszej umowie nadaje się następującą treść:</w:t>
      </w:r>
    </w:p>
    <w:p w:rsidR="00072439" w:rsidRPr="00072439" w:rsidRDefault="00072439" w:rsidP="00072439">
      <w:pPr>
        <w:spacing w:line="340" w:lineRule="exact"/>
        <w:jc w:val="both"/>
        <w:rPr>
          <w:b/>
          <w:bCs/>
          <w:i/>
          <w:iCs/>
          <w:sz w:val="24"/>
          <w:szCs w:val="24"/>
        </w:rPr>
      </w:pPr>
    </w:p>
    <w:p w:rsidR="00072439" w:rsidRPr="00072439" w:rsidRDefault="00072439" w:rsidP="00072439">
      <w:pPr>
        <w:spacing w:line="340" w:lineRule="exact"/>
        <w:jc w:val="center"/>
        <w:rPr>
          <w:b/>
          <w:bCs/>
          <w:sz w:val="24"/>
          <w:szCs w:val="24"/>
        </w:rPr>
      </w:pPr>
      <w:r w:rsidRPr="00072439">
        <w:rPr>
          <w:b/>
          <w:bCs/>
          <w:sz w:val="24"/>
          <w:szCs w:val="24"/>
        </w:rPr>
        <w:t>§1</w:t>
      </w:r>
    </w:p>
    <w:p w:rsidR="000B5277" w:rsidRDefault="000B5277" w:rsidP="000B5277">
      <w:pPr>
        <w:spacing w:line="340" w:lineRule="exact"/>
        <w:ind w:left="567" w:hanging="567"/>
        <w:jc w:val="both"/>
        <w:rPr>
          <w:color w:val="000000"/>
          <w:sz w:val="24"/>
          <w:szCs w:val="24"/>
          <w:lang w:eastAsia="zh-CN"/>
        </w:rPr>
      </w:pPr>
      <w:r>
        <w:rPr>
          <w:sz w:val="24"/>
          <w:szCs w:val="24"/>
        </w:rPr>
        <w:t>1.</w:t>
      </w:r>
      <w:r>
        <w:rPr>
          <w:sz w:val="24"/>
          <w:szCs w:val="24"/>
        </w:rPr>
        <w:tab/>
      </w:r>
      <w:r w:rsidR="006222CC">
        <w:rPr>
          <w:sz w:val="24"/>
          <w:szCs w:val="24"/>
        </w:rPr>
        <w:t>Główny Instytut Górnictwa zamawia</w:t>
      </w:r>
      <w:r w:rsidR="00B61951">
        <w:rPr>
          <w:sz w:val="24"/>
          <w:szCs w:val="24"/>
        </w:rPr>
        <w:t xml:space="preserve">, a </w:t>
      </w:r>
      <w:r w:rsidR="00072439" w:rsidRPr="00072439">
        <w:rPr>
          <w:sz w:val="24"/>
          <w:szCs w:val="24"/>
        </w:rPr>
        <w:t xml:space="preserve">Wykonawca </w:t>
      </w:r>
      <w:r w:rsidR="00BF7C93" w:rsidRPr="00BF7C93">
        <w:rPr>
          <w:color w:val="000000"/>
          <w:sz w:val="24"/>
          <w:szCs w:val="24"/>
          <w:lang w:eastAsia="zh-CN"/>
        </w:rPr>
        <w:t xml:space="preserve">zobowiązuje się do zorganizowania – w ramach prowadzonej przez siebie działalności – pobytu gości wskazanych przez </w:t>
      </w:r>
      <w:r w:rsidR="00BF7C93">
        <w:rPr>
          <w:color w:val="000000"/>
          <w:sz w:val="24"/>
          <w:szCs w:val="24"/>
          <w:lang w:eastAsia="zh-CN"/>
        </w:rPr>
        <w:t>Zamawiającego</w:t>
      </w:r>
      <w:r w:rsidR="00BF7C93" w:rsidRPr="00BF7C93">
        <w:rPr>
          <w:color w:val="000000"/>
          <w:sz w:val="24"/>
          <w:szCs w:val="24"/>
          <w:lang w:eastAsia="zh-CN"/>
        </w:rPr>
        <w:t xml:space="preserve"> w</w:t>
      </w:r>
      <w:r w:rsidR="00B61951">
        <w:rPr>
          <w:color w:val="000000"/>
          <w:sz w:val="24"/>
          <w:szCs w:val="24"/>
          <w:lang w:eastAsia="zh-CN"/>
        </w:rPr>
        <w:t> </w:t>
      </w:r>
      <w:r w:rsidR="00BF7C93" w:rsidRPr="00BF7C93">
        <w:rPr>
          <w:color w:val="000000"/>
          <w:sz w:val="24"/>
          <w:szCs w:val="24"/>
          <w:lang w:eastAsia="zh-CN"/>
        </w:rPr>
        <w:t xml:space="preserve">ramach </w:t>
      </w:r>
      <w:r w:rsidR="00F73AC8">
        <w:rPr>
          <w:color w:val="000000"/>
          <w:sz w:val="24"/>
          <w:szCs w:val="24"/>
          <w:lang w:eastAsia="zh-CN"/>
        </w:rPr>
        <w:t>k</w:t>
      </w:r>
      <w:r w:rsidR="00BF7C93" w:rsidRPr="00BF7C93">
        <w:rPr>
          <w:color w:val="000000"/>
          <w:sz w:val="24"/>
          <w:szCs w:val="24"/>
          <w:lang w:eastAsia="zh-CN"/>
        </w:rPr>
        <w:t xml:space="preserve">onferencji </w:t>
      </w:r>
      <w:r w:rsidR="00F73AC8">
        <w:rPr>
          <w:color w:val="000000"/>
          <w:sz w:val="24"/>
          <w:szCs w:val="24"/>
          <w:lang w:eastAsia="zh-CN"/>
        </w:rPr>
        <w:t>naukowo - technicznej</w:t>
      </w:r>
      <w:r w:rsidR="00BF7C93">
        <w:rPr>
          <w:color w:val="000000"/>
          <w:sz w:val="24"/>
          <w:szCs w:val="24"/>
          <w:lang w:eastAsia="zh-CN"/>
        </w:rPr>
        <w:t xml:space="preserve"> </w:t>
      </w:r>
      <w:r w:rsidR="00BF7C93" w:rsidRPr="00BF7C93">
        <w:rPr>
          <w:color w:val="000000"/>
          <w:sz w:val="24"/>
          <w:szCs w:val="24"/>
          <w:lang w:eastAsia="zh-CN"/>
        </w:rPr>
        <w:t xml:space="preserve">w </w:t>
      </w:r>
      <w:r w:rsidR="00B61951">
        <w:rPr>
          <w:color w:val="000000"/>
          <w:sz w:val="24"/>
          <w:szCs w:val="24"/>
          <w:lang w:eastAsia="zh-CN"/>
        </w:rPr>
        <w:t>…………………………… (wskazać nazwę ośrodka/hotelu)</w:t>
      </w:r>
      <w:r w:rsidR="00BF7C93" w:rsidRPr="00BF7C93">
        <w:rPr>
          <w:color w:val="000000"/>
          <w:sz w:val="24"/>
          <w:szCs w:val="24"/>
          <w:lang w:eastAsia="zh-CN"/>
        </w:rPr>
        <w:t xml:space="preserve"> należącego do </w:t>
      </w:r>
      <w:r>
        <w:rPr>
          <w:color w:val="000000"/>
          <w:sz w:val="24"/>
          <w:szCs w:val="24"/>
          <w:lang w:eastAsia="zh-CN"/>
        </w:rPr>
        <w:t>……………………………………….</w:t>
      </w:r>
      <w:r w:rsidR="00BF7C93" w:rsidRPr="00BF7C93">
        <w:rPr>
          <w:color w:val="000000"/>
          <w:sz w:val="24"/>
          <w:szCs w:val="24"/>
          <w:lang w:eastAsia="zh-CN"/>
        </w:rPr>
        <w:t xml:space="preserve"> </w:t>
      </w:r>
    </w:p>
    <w:p w:rsidR="00072439" w:rsidRPr="00072439" w:rsidRDefault="000B5277" w:rsidP="000B5277">
      <w:pPr>
        <w:spacing w:line="340" w:lineRule="exact"/>
        <w:ind w:left="567" w:hanging="567"/>
        <w:jc w:val="both"/>
        <w:rPr>
          <w:b/>
          <w:bCs/>
          <w:sz w:val="24"/>
          <w:szCs w:val="24"/>
        </w:rPr>
      </w:pPr>
      <w:r>
        <w:rPr>
          <w:color w:val="000000"/>
          <w:sz w:val="24"/>
          <w:szCs w:val="24"/>
          <w:lang w:eastAsia="zh-CN"/>
        </w:rPr>
        <w:t>2.</w:t>
      </w:r>
      <w:r>
        <w:rPr>
          <w:color w:val="000000"/>
          <w:sz w:val="24"/>
          <w:szCs w:val="24"/>
          <w:lang w:eastAsia="zh-CN"/>
        </w:rPr>
        <w:tab/>
      </w:r>
      <w:r w:rsidR="006222CC">
        <w:rPr>
          <w:color w:val="000000"/>
          <w:sz w:val="24"/>
          <w:szCs w:val="24"/>
          <w:lang w:eastAsia="zh-CN"/>
        </w:rPr>
        <w:t>Realizacja zamówienia</w:t>
      </w:r>
      <w:r w:rsidR="00BF7C93" w:rsidRPr="00BF7C93">
        <w:rPr>
          <w:color w:val="000000"/>
          <w:sz w:val="24"/>
          <w:szCs w:val="24"/>
          <w:lang w:eastAsia="zh-CN"/>
        </w:rPr>
        <w:t xml:space="preserve"> polegać będzie na zapewnieniu noclegów, sal konferencyjnych, usług gastronomicznych oraz realizacji innych usług, o których mowa w </w:t>
      </w:r>
      <w:r w:rsidR="00D27451">
        <w:rPr>
          <w:color w:val="000000"/>
          <w:sz w:val="24"/>
          <w:szCs w:val="24"/>
          <w:lang w:eastAsia="zh-CN"/>
        </w:rPr>
        <w:t>SIWZ</w:t>
      </w:r>
      <w:r w:rsidR="00BF7C93" w:rsidRPr="00BF7C93">
        <w:rPr>
          <w:color w:val="000000"/>
          <w:sz w:val="24"/>
          <w:szCs w:val="24"/>
          <w:lang w:eastAsia="zh-CN"/>
        </w:rPr>
        <w:t>.</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2</w:t>
      </w:r>
    </w:p>
    <w:p w:rsidR="00072439" w:rsidRPr="00072439" w:rsidRDefault="00072439" w:rsidP="00072439">
      <w:pPr>
        <w:spacing w:line="340" w:lineRule="exact"/>
        <w:jc w:val="both"/>
        <w:rPr>
          <w:sz w:val="24"/>
          <w:szCs w:val="24"/>
        </w:rPr>
      </w:pPr>
      <w:r w:rsidRPr="00072439">
        <w:rPr>
          <w:sz w:val="24"/>
          <w:szCs w:val="24"/>
        </w:rPr>
        <w:t xml:space="preserve">Przedmiot umowy zostanie wykonany w następującym terminie </w:t>
      </w:r>
      <w:r w:rsidRPr="00072439">
        <w:rPr>
          <w:b/>
          <w:bCs/>
          <w:sz w:val="24"/>
          <w:szCs w:val="24"/>
        </w:rPr>
        <w:t>..........................................</w:t>
      </w:r>
    </w:p>
    <w:p w:rsidR="00072439" w:rsidRPr="00072439" w:rsidRDefault="00072439" w:rsidP="00072439">
      <w:pPr>
        <w:spacing w:line="340" w:lineRule="exact"/>
        <w:jc w:val="both"/>
        <w:rPr>
          <w:sz w:val="24"/>
          <w:szCs w:val="24"/>
        </w:rPr>
      </w:pPr>
    </w:p>
    <w:p w:rsidR="00072439" w:rsidRDefault="00072439" w:rsidP="00072439">
      <w:pPr>
        <w:spacing w:line="340" w:lineRule="exact"/>
        <w:jc w:val="center"/>
        <w:rPr>
          <w:b/>
          <w:bCs/>
          <w:sz w:val="24"/>
          <w:szCs w:val="24"/>
        </w:rPr>
      </w:pPr>
      <w:r w:rsidRPr="00072439">
        <w:rPr>
          <w:b/>
          <w:bCs/>
          <w:sz w:val="24"/>
          <w:szCs w:val="24"/>
        </w:rPr>
        <w:t>§ 3</w:t>
      </w:r>
    </w:p>
    <w:p w:rsidR="000B5277" w:rsidRPr="000B5277" w:rsidRDefault="006222CC" w:rsidP="00150F81">
      <w:pPr>
        <w:numPr>
          <w:ilvl w:val="0"/>
          <w:numId w:val="63"/>
        </w:numPr>
        <w:tabs>
          <w:tab w:val="clear" w:pos="720"/>
        </w:tabs>
        <w:suppressAutoHyphens/>
        <w:spacing w:line="340" w:lineRule="exact"/>
        <w:ind w:left="567" w:hanging="564"/>
        <w:jc w:val="both"/>
        <w:rPr>
          <w:color w:val="000000"/>
          <w:sz w:val="24"/>
          <w:szCs w:val="24"/>
          <w:lang w:eastAsia="zh-CN"/>
        </w:rPr>
      </w:pPr>
      <w:r>
        <w:rPr>
          <w:color w:val="000000"/>
          <w:sz w:val="24"/>
          <w:szCs w:val="24"/>
          <w:lang w:eastAsia="zh-CN"/>
        </w:rPr>
        <w:t>Zamówienie</w:t>
      </w:r>
      <w:r w:rsidR="000B5277" w:rsidRPr="000B5277">
        <w:rPr>
          <w:color w:val="000000"/>
          <w:sz w:val="24"/>
          <w:szCs w:val="24"/>
          <w:lang w:eastAsia="zh-CN"/>
        </w:rPr>
        <w:t xml:space="preserve"> będzie realizowane na podstawie oferty z dnia </w:t>
      </w:r>
      <w:r w:rsidR="000B5277">
        <w:rPr>
          <w:color w:val="000000"/>
          <w:sz w:val="24"/>
          <w:szCs w:val="24"/>
          <w:lang w:eastAsia="zh-CN"/>
        </w:rPr>
        <w:t>………………………….</w:t>
      </w:r>
      <w:r w:rsidR="000B5277" w:rsidRPr="000B5277">
        <w:rPr>
          <w:color w:val="000000"/>
          <w:sz w:val="24"/>
          <w:szCs w:val="24"/>
          <w:lang w:eastAsia="zh-CN"/>
        </w:rPr>
        <w:t xml:space="preserve"> r stanowiącej Załącznik nr 1 do Umowy.</w:t>
      </w:r>
    </w:p>
    <w:p w:rsidR="000B5277" w:rsidRPr="000B5277" w:rsidRDefault="003C6B2C" w:rsidP="00150F81">
      <w:pPr>
        <w:numPr>
          <w:ilvl w:val="0"/>
          <w:numId w:val="63"/>
        </w:numPr>
        <w:tabs>
          <w:tab w:val="clear" w:pos="720"/>
        </w:tabs>
        <w:suppressAutoHyphens/>
        <w:spacing w:line="340" w:lineRule="exact"/>
        <w:ind w:left="567" w:hanging="564"/>
        <w:jc w:val="both"/>
        <w:rPr>
          <w:color w:val="000000"/>
          <w:sz w:val="24"/>
          <w:szCs w:val="24"/>
          <w:lang w:eastAsia="zh-CN"/>
        </w:rPr>
      </w:pPr>
      <w:r>
        <w:rPr>
          <w:color w:val="000000"/>
          <w:sz w:val="24"/>
          <w:szCs w:val="24"/>
          <w:lang w:eastAsia="zh-CN"/>
        </w:rPr>
        <w:t>Wykonawca</w:t>
      </w:r>
      <w:r w:rsidR="000B5277" w:rsidRPr="000B5277">
        <w:rPr>
          <w:color w:val="000000"/>
          <w:sz w:val="24"/>
          <w:szCs w:val="24"/>
          <w:lang w:eastAsia="zh-CN"/>
        </w:rPr>
        <w:t xml:space="preserve"> zobowiązuje się do:  </w:t>
      </w:r>
    </w:p>
    <w:p w:rsidR="000B5277" w:rsidRPr="000B5277" w:rsidRDefault="000B5277" w:rsidP="00150F81">
      <w:pPr>
        <w:numPr>
          <w:ilvl w:val="0"/>
          <w:numId w:val="64"/>
        </w:numPr>
        <w:tabs>
          <w:tab w:val="clear" w:pos="0"/>
        </w:tabs>
        <w:suppressAutoHyphens/>
        <w:spacing w:line="340" w:lineRule="exact"/>
        <w:ind w:left="1134" w:hanging="567"/>
        <w:jc w:val="both"/>
        <w:rPr>
          <w:color w:val="000000"/>
          <w:sz w:val="24"/>
          <w:szCs w:val="24"/>
          <w:lang w:eastAsia="zh-CN"/>
        </w:rPr>
      </w:pPr>
      <w:r w:rsidRPr="000B5277">
        <w:rPr>
          <w:color w:val="000000"/>
          <w:sz w:val="24"/>
          <w:szCs w:val="24"/>
          <w:lang w:eastAsia="zh-CN"/>
        </w:rPr>
        <w:t xml:space="preserve">zapewnienia noclegów dla </w:t>
      </w:r>
      <w:r w:rsidR="00BA011A">
        <w:rPr>
          <w:color w:val="000000"/>
          <w:sz w:val="24"/>
          <w:szCs w:val="24"/>
          <w:lang w:eastAsia="zh-CN"/>
        </w:rPr>
        <w:t xml:space="preserve">grupy </w:t>
      </w:r>
      <w:r w:rsidR="0086356A">
        <w:rPr>
          <w:color w:val="000000"/>
          <w:sz w:val="24"/>
          <w:szCs w:val="24"/>
          <w:lang w:eastAsia="zh-CN"/>
        </w:rPr>
        <w:t>2</w:t>
      </w:r>
      <w:r w:rsidRPr="000B5277">
        <w:rPr>
          <w:color w:val="000000"/>
          <w:sz w:val="24"/>
          <w:szCs w:val="24"/>
          <w:lang w:eastAsia="zh-CN"/>
        </w:rPr>
        <w:t xml:space="preserve">0 osób w </w:t>
      </w:r>
      <w:r w:rsidR="0086356A">
        <w:rPr>
          <w:color w:val="000000"/>
          <w:sz w:val="24"/>
          <w:szCs w:val="24"/>
          <w:lang w:eastAsia="zh-CN"/>
        </w:rPr>
        <w:t>terminie 03.10.2017 oraz 180 osób w </w:t>
      </w:r>
      <w:r w:rsidRPr="000B5277">
        <w:rPr>
          <w:color w:val="000000"/>
          <w:sz w:val="24"/>
          <w:szCs w:val="24"/>
          <w:lang w:eastAsia="zh-CN"/>
        </w:rPr>
        <w:t xml:space="preserve">terminie </w:t>
      </w:r>
      <w:r w:rsidR="0086356A">
        <w:rPr>
          <w:color w:val="000000"/>
          <w:sz w:val="24"/>
          <w:szCs w:val="24"/>
          <w:lang w:eastAsia="zh-CN"/>
        </w:rPr>
        <w:t>04-05 października</w:t>
      </w:r>
      <w:r w:rsidRPr="000B5277">
        <w:rPr>
          <w:color w:val="000000"/>
          <w:sz w:val="24"/>
          <w:szCs w:val="24"/>
          <w:lang w:eastAsia="zh-CN"/>
        </w:rPr>
        <w:t xml:space="preserve"> 2017 r. - zgodnie z </w:t>
      </w:r>
      <w:r w:rsidR="00F6645C" w:rsidRPr="00F6645C">
        <w:rPr>
          <w:color w:val="000000"/>
          <w:sz w:val="24"/>
          <w:szCs w:val="24"/>
          <w:lang w:eastAsia="zh-CN"/>
        </w:rPr>
        <w:t xml:space="preserve">ofertą stanowiącą </w:t>
      </w:r>
      <w:r w:rsidRPr="000B5277">
        <w:rPr>
          <w:color w:val="000000"/>
          <w:sz w:val="24"/>
          <w:szCs w:val="24"/>
          <w:lang w:eastAsia="zh-CN"/>
        </w:rPr>
        <w:t>Załącznik nr 1.</w:t>
      </w:r>
    </w:p>
    <w:p w:rsidR="000B5277" w:rsidRPr="000B5277" w:rsidRDefault="000B5277" w:rsidP="00150F81">
      <w:pPr>
        <w:numPr>
          <w:ilvl w:val="0"/>
          <w:numId w:val="64"/>
        </w:numPr>
        <w:tabs>
          <w:tab w:val="clear" w:pos="0"/>
        </w:tabs>
        <w:suppressAutoHyphens/>
        <w:spacing w:line="340" w:lineRule="exact"/>
        <w:ind w:left="1134" w:hanging="567"/>
        <w:jc w:val="both"/>
        <w:rPr>
          <w:color w:val="000000"/>
          <w:sz w:val="24"/>
          <w:szCs w:val="24"/>
          <w:lang w:eastAsia="zh-CN"/>
        </w:rPr>
      </w:pPr>
      <w:r w:rsidRPr="000B5277">
        <w:rPr>
          <w:color w:val="000000"/>
          <w:sz w:val="24"/>
          <w:szCs w:val="24"/>
          <w:lang w:eastAsia="zh-CN"/>
        </w:rPr>
        <w:t xml:space="preserve">zapewnienia dostępu do Centrum Konferencyjnego dla realizacji programu Konferencji od dnia </w:t>
      </w:r>
      <w:r w:rsidR="0086356A">
        <w:rPr>
          <w:color w:val="000000"/>
          <w:sz w:val="24"/>
          <w:szCs w:val="24"/>
          <w:lang w:eastAsia="zh-CN"/>
        </w:rPr>
        <w:t>03.10.2017</w:t>
      </w:r>
      <w:r w:rsidRPr="000B5277">
        <w:rPr>
          <w:color w:val="000000"/>
          <w:sz w:val="24"/>
          <w:szCs w:val="24"/>
          <w:lang w:eastAsia="zh-CN"/>
        </w:rPr>
        <w:t xml:space="preserve"> r. od godz. 10.00 do </w:t>
      </w:r>
      <w:r w:rsidR="0086356A">
        <w:rPr>
          <w:color w:val="000000"/>
          <w:sz w:val="24"/>
          <w:szCs w:val="24"/>
          <w:lang w:eastAsia="zh-CN"/>
        </w:rPr>
        <w:t>06.10.</w:t>
      </w:r>
      <w:r w:rsidRPr="000B5277">
        <w:rPr>
          <w:color w:val="000000"/>
          <w:sz w:val="24"/>
          <w:szCs w:val="24"/>
          <w:lang w:eastAsia="zh-CN"/>
        </w:rPr>
        <w:t>2017 r. od godz. 14.00 - zgodnie z</w:t>
      </w:r>
      <w:r w:rsidR="00F6645C" w:rsidRPr="00F6645C">
        <w:rPr>
          <w:color w:val="000000"/>
          <w:sz w:val="24"/>
          <w:szCs w:val="24"/>
          <w:lang w:eastAsia="zh-CN"/>
        </w:rPr>
        <w:t xml:space="preserve"> ofertą stanowiącą</w:t>
      </w:r>
      <w:r w:rsidR="007317DF">
        <w:rPr>
          <w:color w:val="000000"/>
          <w:sz w:val="24"/>
          <w:szCs w:val="24"/>
          <w:lang w:eastAsia="zh-CN"/>
        </w:rPr>
        <w:t> </w:t>
      </w:r>
      <w:r w:rsidRPr="000B5277">
        <w:rPr>
          <w:color w:val="000000"/>
          <w:sz w:val="24"/>
          <w:szCs w:val="24"/>
          <w:lang w:eastAsia="zh-CN"/>
        </w:rPr>
        <w:t>Załącznik nr 1.</w:t>
      </w:r>
    </w:p>
    <w:p w:rsidR="000B5277" w:rsidRPr="000B5277" w:rsidRDefault="000B5277" w:rsidP="00150F81">
      <w:pPr>
        <w:numPr>
          <w:ilvl w:val="0"/>
          <w:numId w:val="64"/>
        </w:numPr>
        <w:tabs>
          <w:tab w:val="clear" w:pos="0"/>
        </w:tabs>
        <w:suppressAutoHyphens/>
        <w:spacing w:line="340" w:lineRule="exact"/>
        <w:ind w:left="1134" w:hanging="567"/>
        <w:rPr>
          <w:color w:val="000000"/>
          <w:sz w:val="24"/>
          <w:szCs w:val="24"/>
          <w:lang w:eastAsia="zh-CN"/>
        </w:rPr>
      </w:pPr>
      <w:r w:rsidRPr="000B5277">
        <w:rPr>
          <w:color w:val="000000"/>
          <w:sz w:val="24"/>
          <w:szCs w:val="24"/>
          <w:lang w:eastAsia="zh-CN"/>
        </w:rPr>
        <w:t>zapewnienia Gastronomi dla 1</w:t>
      </w:r>
      <w:r w:rsidR="0086356A">
        <w:rPr>
          <w:color w:val="000000"/>
          <w:sz w:val="24"/>
          <w:szCs w:val="24"/>
          <w:lang w:eastAsia="zh-CN"/>
        </w:rPr>
        <w:t>8</w:t>
      </w:r>
      <w:r w:rsidRPr="000B5277">
        <w:rPr>
          <w:color w:val="000000"/>
          <w:sz w:val="24"/>
          <w:szCs w:val="24"/>
          <w:lang w:eastAsia="zh-CN"/>
        </w:rPr>
        <w:t xml:space="preserve">0 osób zgodnie z ofertą stanowiącą Załącznik nr </w:t>
      </w:r>
      <w:r w:rsidR="00F6645C">
        <w:rPr>
          <w:color w:val="000000"/>
          <w:sz w:val="24"/>
          <w:szCs w:val="24"/>
          <w:lang w:eastAsia="zh-CN"/>
        </w:rPr>
        <w:t>1</w:t>
      </w:r>
      <w:r w:rsidRPr="000B5277">
        <w:rPr>
          <w:color w:val="000000"/>
          <w:sz w:val="24"/>
          <w:szCs w:val="24"/>
          <w:lang w:eastAsia="zh-CN"/>
        </w:rPr>
        <w:t>.</w:t>
      </w:r>
    </w:p>
    <w:p w:rsidR="000B5277" w:rsidRPr="000B5277" w:rsidRDefault="000B5277" w:rsidP="00150F81">
      <w:pPr>
        <w:numPr>
          <w:ilvl w:val="0"/>
          <w:numId w:val="64"/>
        </w:numPr>
        <w:tabs>
          <w:tab w:val="clear" w:pos="0"/>
        </w:tabs>
        <w:suppressAutoHyphens/>
        <w:spacing w:line="340" w:lineRule="exact"/>
        <w:ind w:left="1134" w:hanging="567"/>
        <w:jc w:val="both"/>
        <w:rPr>
          <w:color w:val="000000"/>
          <w:sz w:val="24"/>
          <w:szCs w:val="24"/>
          <w:lang w:eastAsia="zh-CN"/>
        </w:rPr>
      </w:pPr>
      <w:r w:rsidRPr="000B5277">
        <w:rPr>
          <w:color w:val="000000"/>
          <w:sz w:val="24"/>
          <w:szCs w:val="24"/>
          <w:lang w:eastAsia="zh-CN"/>
        </w:rPr>
        <w:t>zapewnienia innych usług zleconych przez Z</w:t>
      </w:r>
      <w:r w:rsidR="00C249D7">
        <w:rPr>
          <w:color w:val="000000"/>
          <w:sz w:val="24"/>
          <w:szCs w:val="24"/>
          <w:lang w:eastAsia="zh-CN"/>
        </w:rPr>
        <w:t>amawiającego</w:t>
      </w:r>
      <w:r w:rsidR="00715607">
        <w:rPr>
          <w:color w:val="000000"/>
          <w:sz w:val="24"/>
          <w:szCs w:val="24"/>
          <w:lang w:eastAsia="zh-CN"/>
        </w:rPr>
        <w:t xml:space="preserve"> przewidzianych w</w:t>
      </w:r>
      <w:r w:rsidR="00D27451">
        <w:rPr>
          <w:color w:val="000000"/>
          <w:sz w:val="24"/>
          <w:szCs w:val="24"/>
          <w:lang w:eastAsia="zh-CN"/>
        </w:rPr>
        <w:t> </w:t>
      </w:r>
      <w:r w:rsidR="00715607">
        <w:rPr>
          <w:color w:val="000000"/>
          <w:sz w:val="24"/>
          <w:szCs w:val="24"/>
          <w:lang w:eastAsia="zh-CN"/>
        </w:rPr>
        <w:t>SIWZ</w:t>
      </w:r>
      <w:r w:rsidRPr="000B5277">
        <w:rPr>
          <w:color w:val="000000"/>
          <w:sz w:val="24"/>
          <w:szCs w:val="24"/>
          <w:lang w:eastAsia="zh-CN"/>
        </w:rPr>
        <w:t>.</w:t>
      </w:r>
    </w:p>
    <w:p w:rsidR="000B5277" w:rsidRPr="000B5277" w:rsidRDefault="000B5277" w:rsidP="00150F81">
      <w:pPr>
        <w:numPr>
          <w:ilvl w:val="0"/>
          <w:numId w:val="63"/>
        </w:numPr>
        <w:tabs>
          <w:tab w:val="clear" w:pos="720"/>
        </w:tabs>
        <w:suppressAutoHyphens/>
        <w:spacing w:line="340" w:lineRule="exact"/>
        <w:ind w:left="567" w:hanging="567"/>
        <w:jc w:val="both"/>
        <w:rPr>
          <w:color w:val="000000"/>
          <w:sz w:val="24"/>
          <w:szCs w:val="24"/>
          <w:lang w:eastAsia="zh-CN"/>
        </w:rPr>
      </w:pPr>
      <w:r w:rsidRPr="000B5277">
        <w:rPr>
          <w:color w:val="000000"/>
          <w:sz w:val="24"/>
          <w:szCs w:val="24"/>
          <w:lang w:eastAsia="zh-CN"/>
        </w:rPr>
        <w:t>Strony oświadczają, że nie ponoszą odpowiedzialności z tytułu niewykonania lub nienależytego wykonania przedmiotu niniejszej umowy wskutek siły wyższej. Przez siłę wyższą Strony rozumieją zdarzenie nagłe, zewnętrzne, którego nie można było przewidzieć, ani któremu nie można było zapobiec, ani się przed nim zabezpieczyć, które uniemożliwia (w całości lub części) wykonanie zobowiązań umownych. Do działań siły wyższej należą w szczególności: pożary, powodzie, ataki terrorystyczne, działania wojenne, etc.</w:t>
      </w:r>
    </w:p>
    <w:p w:rsidR="000B5277" w:rsidRPr="000B5277" w:rsidRDefault="00E74841" w:rsidP="00150F81">
      <w:pPr>
        <w:numPr>
          <w:ilvl w:val="0"/>
          <w:numId w:val="63"/>
        </w:numPr>
        <w:tabs>
          <w:tab w:val="clear" w:pos="720"/>
        </w:tabs>
        <w:suppressAutoHyphens/>
        <w:spacing w:line="340" w:lineRule="exact"/>
        <w:ind w:left="567" w:hanging="567"/>
        <w:jc w:val="both"/>
        <w:rPr>
          <w:color w:val="000000"/>
          <w:sz w:val="24"/>
          <w:szCs w:val="24"/>
          <w:lang w:eastAsia="zh-CN"/>
        </w:rPr>
      </w:pPr>
      <w:r>
        <w:rPr>
          <w:color w:val="000000"/>
          <w:sz w:val="24"/>
          <w:szCs w:val="24"/>
          <w:lang w:eastAsia="zh-CN"/>
        </w:rPr>
        <w:t>Wykonawca</w:t>
      </w:r>
      <w:r w:rsidR="000B5277" w:rsidRPr="000B5277">
        <w:rPr>
          <w:color w:val="000000"/>
          <w:sz w:val="24"/>
          <w:szCs w:val="24"/>
          <w:lang w:eastAsia="zh-CN"/>
        </w:rPr>
        <w:t xml:space="preserve"> zobowiązuje się do zachowania poufności informacji uzyskanych od </w:t>
      </w:r>
      <w:r>
        <w:rPr>
          <w:color w:val="000000"/>
          <w:sz w:val="24"/>
          <w:szCs w:val="24"/>
          <w:lang w:eastAsia="zh-CN"/>
        </w:rPr>
        <w:t>Zamawiającego</w:t>
      </w:r>
      <w:r w:rsidR="000B5277" w:rsidRPr="000B5277">
        <w:rPr>
          <w:color w:val="000000"/>
          <w:sz w:val="24"/>
          <w:szCs w:val="24"/>
          <w:lang w:eastAsia="zh-CN"/>
        </w:rPr>
        <w:t xml:space="preserve"> w związku z zawarciem i wykonywaniem niniejszej umowy.</w:t>
      </w:r>
    </w:p>
    <w:p w:rsidR="000B5277" w:rsidRPr="000B5277" w:rsidRDefault="000B5277" w:rsidP="00150F81">
      <w:pPr>
        <w:numPr>
          <w:ilvl w:val="0"/>
          <w:numId w:val="63"/>
        </w:numPr>
        <w:tabs>
          <w:tab w:val="clear" w:pos="720"/>
        </w:tabs>
        <w:suppressAutoHyphens/>
        <w:spacing w:line="340" w:lineRule="exact"/>
        <w:ind w:left="567" w:hanging="567"/>
        <w:jc w:val="both"/>
        <w:rPr>
          <w:color w:val="000000"/>
          <w:sz w:val="24"/>
          <w:szCs w:val="24"/>
          <w:lang w:eastAsia="zh-CN"/>
        </w:rPr>
      </w:pPr>
      <w:r w:rsidRPr="000B5277">
        <w:rPr>
          <w:color w:val="000000"/>
          <w:sz w:val="24"/>
          <w:szCs w:val="24"/>
          <w:lang w:eastAsia="zh-CN"/>
        </w:rPr>
        <w:t xml:space="preserve">Przy wykonywaniu przedmiotu umowy </w:t>
      </w:r>
      <w:r w:rsidR="00CA5E22">
        <w:rPr>
          <w:color w:val="000000"/>
          <w:sz w:val="24"/>
          <w:szCs w:val="24"/>
          <w:lang w:eastAsia="zh-CN"/>
        </w:rPr>
        <w:t>Wykonawca</w:t>
      </w:r>
      <w:r w:rsidRPr="000B5277">
        <w:rPr>
          <w:color w:val="000000"/>
          <w:sz w:val="24"/>
          <w:szCs w:val="24"/>
          <w:lang w:eastAsia="zh-CN"/>
        </w:rPr>
        <w:t xml:space="preserve"> może korzystać z pomocy osób trzecich (podwykonawców). W takiej sytuacji </w:t>
      </w:r>
      <w:r w:rsidR="00CA5E22">
        <w:rPr>
          <w:color w:val="000000"/>
          <w:sz w:val="24"/>
          <w:szCs w:val="24"/>
          <w:lang w:eastAsia="zh-CN"/>
        </w:rPr>
        <w:t>Wykonawca</w:t>
      </w:r>
      <w:r w:rsidRPr="000B5277">
        <w:rPr>
          <w:color w:val="000000"/>
          <w:sz w:val="24"/>
          <w:szCs w:val="24"/>
          <w:lang w:eastAsia="zh-CN"/>
        </w:rPr>
        <w:t xml:space="preserve"> ponosi pełną odpowiedzialność za działania i zaniechania podwykonawców jak za swoje własne.</w:t>
      </w:r>
    </w:p>
    <w:p w:rsidR="000B5277" w:rsidRPr="000B5277" w:rsidRDefault="00CA5E22" w:rsidP="00150F81">
      <w:pPr>
        <w:numPr>
          <w:ilvl w:val="0"/>
          <w:numId w:val="63"/>
        </w:numPr>
        <w:tabs>
          <w:tab w:val="clear" w:pos="720"/>
        </w:tabs>
        <w:suppressAutoHyphens/>
        <w:spacing w:line="340" w:lineRule="exact"/>
        <w:ind w:left="567" w:hanging="567"/>
        <w:jc w:val="both"/>
        <w:rPr>
          <w:sz w:val="24"/>
          <w:szCs w:val="24"/>
          <w:lang w:eastAsia="zh-CN"/>
        </w:rPr>
      </w:pPr>
      <w:r>
        <w:rPr>
          <w:sz w:val="24"/>
          <w:szCs w:val="24"/>
          <w:lang w:eastAsia="zh-CN"/>
        </w:rPr>
        <w:t>Wykonawca</w:t>
      </w:r>
      <w:r w:rsidR="000B5277" w:rsidRPr="000B5277">
        <w:rPr>
          <w:sz w:val="24"/>
          <w:szCs w:val="24"/>
          <w:lang w:eastAsia="zh-CN"/>
        </w:rPr>
        <w:t xml:space="preserve"> oświadcza, że pracownicy oraz podwykonawcy, wykonujący usługi będące </w:t>
      </w:r>
      <w:r w:rsidR="000B5277" w:rsidRPr="000B5277">
        <w:rPr>
          <w:color w:val="000000"/>
          <w:sz w:val="24"/>
          <w:szCs w:val="24"/>
          <w:lang w:eastAsia="zh-CN"/>
        </w:rPr>
        <w:t>przedmiotem</w:t>
      </w:r>
      <w:r w:rsidR="000B5277" w:rsidRPr="000B5277">
        <w:rPr>
          <w:sz w:val="24"/>
          <w:szCs w:val="24"/>
          <w:lang w:eastAsia="zh-CN"/>
        </w:rPr>
        <w:t xml:space="preserve"> niniejszej umowy, posiadają odpowiednie uprawnienia, wynikające z</w:t>
      </w:r>
      <w:r>
        <w:rPr>
          <w:sz w:val="24"/>
          <w:szCs w:val="24"/>
          <w:lang w:eastAsia="zh-CN"/>
        </w:rPr>
        <w:t> </w:t>
      </w:r>
      <w:r w:rsidR="000B5277" w:rsidRPr="000B5277">
        <w:rPr>
          <w:sz w:val="24"/>
          <w:szCs w:val="24"/>
          <w:lang w:eastAsia="zh-CN"/>
        </w:rPr>
        <w:t>obowiązujących w tym zakresie przepisów prawa.</w:t>
      </w:r>
    </w:p>
    <w:p w:rsidR="000B5277" w:rsidRDefault="00CA5E22" w:rsidP="00150F81">
      <w:pPr>
        <w:numPr>
          <w:ilvl w:val="0"/>
          <w:numId w:val="63"/>
        </w:numPr>
        <w:tabs>
          <w:tab w:val="clear" w:pos="720"/>
        </w:tabs>
        <w:suppressAutoHyphens/>
        <w:spacing w:line="340" w:lineRule="exact"/>
        <w:ind w:left="567" w:hanging="567"/>
        <w:jc w:val="both"/>
        <w:rPr>
          <w:sz w:val="24"/>
          <w:szCs w:val="24"/>
          <w:lang w:eastAsia="zh-CN"/>
        </w:rPr>
      </w:pPr>
      <w:r>
        <w:rPr>
          <w:color w:val="000000"/>
          <w:sz w:val="24"/>
          <w:szCs w:val="24"/>
          <w:lang w:eastAsia="zh-CN"/>
        </w:rPr>
        <w:t>Wykonawca</w:t>
      </w:r>
      <w:r w:rsidR="000B5277" w:rsidRPr="000B5277">
        <w:rPr>
          <w:sz w:val="24"/>
          <w:szCs w:val="24"/>
          <w:lang w:eastAsia="zh-CN"/>
        </w:rPr>
        <w:t xml:space="preserve"> oświadcza, że posiada odpowiednią wiedzę, umiejętności i zaplecze techniczne niezbędne do prawidłowego wykonania niniejszej umowy.</w:t>
      </w:r>
    </w:p>
    <w:p w:rsidR="000B5277" w:rsidRPr="00CA5E22" w:rsidRDefault="00CA5E22" w:rsidP="00150F81">
      <w:pPr>
        <w:numPr>
          <w:ilvl w:val="0"/>
          <w:numId w:val="63"/>
        </w:numPr>
        <w:tabs>
          <w:tab w:val="clear" w:pos="720"/>
        </w:tabs>
        <w:suppressAutoHyphens/>
        <w:spacing w:line="340" w:lineRule="exact"/>
        <w:ind w:left="567" w:hanging="567"/>
        <w:jc w:val="both"/>
        <w:rPr>
          <w:sz w:val="24"/>
          <w:szCs w:val="24"/>
          <w:lang w:eastAsia="zh-CN"/>
        </w:rPr>
      </w:pPr>
      <w:r>
        <w:rPr>
          <w:color w:val="000000"/>
          <w:sz w:val="24"/>
          <w:szCs w:val="24"/>
          <w:lang w:eastAsia="zh-CN"/>
        </w:rPr>
        <w:t>Wykonawca</w:t>
      </w:r>
      <w:r w:rsidR="000B5277" w:rsidRPr="00CA5E22">
        <w:rPr>
          <w:color w:val="000000"/>
          <w:sz w:val="24"/>
          <w:szCs w:val="24"/>
          <w:lang w:eastAsia="zh-CN"/>
        </w:rPr>
        <w:t xml:space="preserve"> zobowiązuje się do zorganizowania pobytu z należytą starannością, uwzględniającą zawodowy charakter prowadzonej działalności</w:t>
      </w:r>
      <w:r w:rsidR="00CD1E53" w:rsidRPr="00CD1E53">
        <w:rPr>
          <w:sz w:val="24"/>
          <w:szCs w:val="24"/>
        </w:rPr>
        <w:t xml:space="preserve"> </w:t>
      </w:r>
      <w:r w:rsidR="00CD1E53" w:rsidRPr="00CD1E53">
        <w:rPr>
          <w:color w:val="000000"/>
          <w:sz w:val="24"/>
          <w:szCs w:val="24"/>
          <w:lang w:eastAsia="zh-CN"/>
        </w:rPr>
        <w:t>w sposób zgodny z wymaganiami opisanymi w Specyfikacji Istotnych Warunków Zamówienia.</w:t>
      </w:r>
    </w:p>
    <w:p w:rsidR="000B5277" w:rsidRDefault="000B5277" w:rsidP="00072439">
      <w:pPr>
        <w:spacing w:line="340" w:lineRule="exact"/>
        <w:jc w:val="center"/>
        <w:rPr>
          <w:b/>
          <w:bCs/>
          <w:sz w:val="24"/>
          <w:szCs w:val="24"/>
        </w:rPr>
      </w:pPr>
    </w:p>
    <w:p w:rsidR="000B5277" w:rsidRPr="00072439" w:rsidRDefault="00CA5E22" w:rsidP="00072439">
      <w:pPr>
        <w:spacing w:line="340" w:lineRule="exact"/>
        <w:jc w:val="center"/>
        <w:rPr>
          <w:b/>
          <w:bCs/>
          <w:sz w:val="24"/>
          <w:szCs w:val="24"/>
        </w:rPr>
      </w:pPr>
      <w:r>
        <w:rPr>
          <w:b/>
          <w:bCs/>
          <w:sz w:val="24"/>
          <w:szCs w:val="24"/>
        </w:rPr>
        <w:t>§ 4</w:t>
      </w:r>
    </w:p>
    <w:p w:rsidR="00072439" w:rsidRPr="00072439" w:rsidRDefault="007372C1" w:rsidP="007372C1">
      <w:pPr>
        <w:spacing w:line="340" w:lineRule="exact"/>
        <w:ind w:left="567" w:hanging="567"/>
        <w:jc w:val="both"/>
        <w:rPr>
          <w:sz w:val="24"/>
          <w:szCs w:val="24"/>
        </w:rPr>
      </w:pPr>
      <w:r>
        <w:rPr>
          <w:sz w:val="24"/>
          <w:szCs w:val="24"/>
        </w:rPr>
        <w:t>1.</w:t>
      </w:r>
      <w:r>
        <w:rPr>
          <w:sz w:val="24"/>
          <w:szCs w:val="24"/>
        </w:rPr>
        <w:tab/>
      </w:r>
      <w:r w:rsidR="00072439" w:rsidRPr="00072439">
        <w:rPr>
          <w:sz w:val="24"/>
          <w:szCs w:val="24"/>
        </w:rPr>
        <w:t>Cena brutto za wykonanie przedmiotu umowy wynosi: .......................................</w:t>
      </w:r>
    </w:p>
    <w:p w:rsidR="00072439" w:rsidRPr="00072439" w:rsidRDefault="007372C1" w:rsidP="00072439">
      <w:pPr>
        <w:spacing w:line="340" w:lineRule="exact"/>
        <w:jc w:val="both"/>
        <w:rPr>
          <w:sz w:val="24"/>
          <w:szCs w:val="24"/>
        </w:rPr>
      </w:pPr>
      <w:r>
        <w:rPr>
          <w:sz w:val="24"/>
          <w:szCs w:val="24"/>
        </w:rPr>
        <w:tab/>
      </w:r>
      <w:r w:rsidR="00072439" w:rsidRPr="00072439">
        <w:rPr>
          <w:sz w:val="24"/>
          <w:szCs w:val="24"/>
        </w:rPr>
        <w:t>- ceny jednostkowe zgodne z ofertą z dnia .......................... — wg zał. 1 do umowy.</w:t>
      </w:r>
    </w:p>
    <w:p w:rsidR="00072439" w:rsidRDefault="007372C1" w:rsidP="007372C1">
      <w:pPr>
        <w:spacing w:line="340" w:lineRule="exact"/>
        <w:ind w:left="567" w:hanging="567"/>
        <w:jc w:val="both"/>
        <w:rPr>
          <w:sz w:val="24"/>
          <w:szCs w:val="24"/>
        </w:rPr>
      </w:pPr>
      <w:r>
        <w:rPr>
          <w:sz w:val="24"/>
          <w:szCs w:val="24"/>
        </w:rPr>
        <w:t>2.</w:t>
      </w:r>
      <w:r>
        <w:rPr>
          <w:sz w:val="24"/>
          <w:szCs w:val="24"/>
        </w:rPr>
        <w:tab/>
      </w:r>
      <w:r w:rsidR="00072439" w:rsidRPr="00072439">
        <w:rPr>
          <w:sz w:val="24"/>
          <w:szCs w:val="24"/>
        </w:rPr>
        <w:t>Ostateczna cena zostanie obliczona na podstawie rzeczywistego obłożenia pokoi hotelowych oraz rzeczywistej konsumpcji i innych wykorzystanych usług. Zamawiający zastrzega sobie prawo nie do nie skorzystania ze wszystkich wycenionych usług. W</w:t>
      </w:r>
      <w:r>
        <w:rPr>
          <w:sz w:val="24"/>
          <w:szCs w:val="24"/>
        </w:rPr>
        <w:t> </w:t>
      </w:r>
      <w:r w:rsidR="00072439" w:rsidRPr="00072439">
        <w:rPr>
          <w:sz w:val="24"/>
          <w:szCs w:val="24"/>
        </w:rPr>
        <w:t>takim przypadku Wykonawcy nie będzie przysługiwało wynagrodzenie za usługi niewykorzystane.</w:t>
      </w:r>
    </w:p>
    <w:p w:rsidR="00072439" w:rsidRDefault="00072439" w:rsidP="00072439">
      <w:pPr>
        <w:spacing w:line="340" w:lineRule="exact"/>
        <w:jc w:val="both"/>
        <w:rPr>
          <w:sz w:val="24"/>
          <w:szCs w:val="24"/>
        </w:rPr>
      </w:pPr>
    </w:p>
    <w:p w:rsidR="00715607" w:rsidRDefault="00715607" w:rsidP="00072439">
      <w:pPr>
        <w:spacing w:line="340" w:lineRule="exact"/>
        <w:jc w:val="both"/>
        <w:rPr>
          <w:sz w:val="24"/>
          <w:szCs w:val="24"/>
        </w:rPr>
      </w:pPr>
    </w:p>
    <w:p w:rsidR="00715607" w:rsidRPr="00072439" w:rsidRDefault="00715607"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5</w:t>
      </w:r>
    </w:p>
    <w:p w:rsidR="00072439" w:rsidRPr="00072439" w:rsidRDefault="00072439" w:rsidP="00150F81">
      <w:pPr>
        <w:numPr>
          <w:ilvl w:val="0"/>
          <w:numId w:val="61"/>
        </w:numPr>
        <w:tabs>
          <w:tab w:val="clear" w:pos="1065"/>
        </w:tabs>
        <w:spacing w:line="340" w:lineRule="exact"/>
        <w:ind w:left="567" w:hanging="567"/>
        <w:jc w:val="both"/>
        <w:rPr>
          <w:sz w:val="24"/>
          <w:szCs w:val="24"/>
        </w:rPr>
      </w:pPr>
      <w:r w:rsidRPr="00072439">
        <w:rPr>
          <w:sz w:val="24"/>
          <w:szCs w:val="24"/>
        </w:rPr>
        <w:t xml:space="preserve">Zamawiający zobowiązuje się do uregulowania należności za wykonanie przedmiotu Umowy po jej wykonaniu w terminie </w:t>
      </w:r>
      <w:r w:rsidR="00CD1E53" w:rsidRPr="00715607">
        <w:rPr>
          <w:sz w:val="24"/>
          <w:szCs w:val="24"/>
        </w:rPr>
        <w:t>14</w:t>
      </w:r>
      <w:r w:rsidRPr="00715607">
        <w:rPr>
          <w:sz w:val="24"/>
          <w:szCs w:val="24"/>
        </w:rPr>
        <w:t xml:space="preserve"> dni</w:t>
      </w:r>
      <w:r w:rsidRPr="00072439">
        <w:rPr>
          <w:sz w:val="24"/>
          <w:szCs w:val="24"/>
        </w:rPr>
        <w:t xml:space="preserve"> od daty doręczenia prawidłowo wystawionej faktury VAT do siedziby Zamawiającego. </w:t>
      </w:r>
    </w:p>
    <w:p w:rsidR="00072439" w:rsidRPr="00072439" w:rsidRDefault="00072439" w:rsidP="00150F81">
      <w:pPr>
        <w:numPr>
          <w:ilvl w:val="0"/>
          <w:numId w:val="61"/>
        </w:numPr>
        <w:tabs>
          <w:tab w:val="clear" w:pos="1065"/>
        </w:tabs>
        <w:spacing w:line="340" w:lineRule="exact"/>
        <w:ind w:left="567" w:hanging="567"/>
        <w:jc w:val="both"/>
        <w:rPr>
          <w:sz w:val="24"/>
          <w:szCs w:val="24"/>
        </w:rPr>
      </w:pPr>
      <w:r w:rsidRPr="00072439">
        <w:rPr>
          <w:sz w:val="24"/>
          <w:szCs w:val="24"/>
        </w:rPr>
        <w:t>Nieuregulowanie należności we wskazanym terminie spowoduje naliczenie odsetek ustawowych za zwłokę.</w:t>
      </w:r>
    </w:p>
    <w:p w:rsidR="00072439" w:rsidRPr="00072439" w:rsidRDefault="00072439" w:rsidP="00150F81">
      <w:pPr>
        <w:numPr>
          <w:ilvl w:val="0"/>
          <w:numId w:val="61"/>
        </w:numPr>
        <w:tabs>
          <w:tab w:val="clear" w:pos="1065"/>
        </w:tabs>
        <w:spacing w:line="340" w:lineRule="exact"/>
        <w:ind w:left="567" w:hanging="567"/>
        <w:jc w:val="both"/>
        <w:rPr>
          <w:sz w:val="24"/>
          <w:szCs w:val="24"/>
        </w:rPr>
      </w:pPr>
      <w:r w:rsidRPr="00072439">
        <w:rPr>
          <w:sz w:val="24"/>
          <w:szCs w:val="24"/>
        </w:rPr>
        <w:t>Wykonawca oświadcza, że jest płatnikiem podatku VAT</w:t>
      </w:r>
      <w:r w:rsidRPr="00072439">
        <w:rPr>
          <w:sz w:val="24"/>
          <w:szCs w:val="24"/>
        </w:rPr>
        <w:tab/>
      </w:r>
      <w:r w:rsidRPr="00072439">
        <w:rPr>
          <w:sz w:val="24"/>
          <w:szCs w:val="24"/>
        </w:rPr>
        <w:br/>
        <w:t xml:space="preserve">Numer identyfikacyjny: </w:t>
      </w:r>
      <w:r w:rsidRPr="00072439">
        <w:rPr>
          <w:b/>
          <w:bCs/>
          <w:sz w:val="24"/>
          <w:szCs w:val="24"/>
        </w:rPr>
        <w:t>........................................</w:t>
      </w:r>
      <w:r w:rsidRPr="00072439">
        <w:rPr>
          <w:b/>
          <w:bCs/>
          <w:sz w:val="24"/>
          <w:szCs w:val="24"/>
        </w:rPr>
        <w:tab/>
      </w:r>
      <w:r w:rsidRPr="00072439">
        <w:rPr>
          <w:b/>
          <w:bCs/>
          <w:sz w:val="24"/>
          <w:szCs w:val="24"/>
        </w:rPr>
        <w:br/>
      </w:r>
      <w:r w:rsidRPr="00072439">
        <w:rPr>
          <w:sz w:val="24"/>
          <w:szCs w:val="24"/>
        </w:rPr>
        <w:t>Zamawiający oświadcza, że jest płatnikiem podatku VAT</w:t>
      </w:r>
      <w:r w:rsidRPr="00072439">
        <w:rPr>
          <w:sz w:val="24"/>
          <w:szCs w:val="24"/>
        </w:rPr>
        <w:tab/>
      </w:r>
      <w:r w:rsidRPr="00072439">
        <w:rPr>
          <w:sz w:val="24"/>
          <w:szCs w:val="24"/>
        </w:rPr>
        <w:br/>
        <w:t xml:space="preserve">Numer identyfikacyjny: </w:t>
      </w:r>
      <w:r w:rsidRPr="00072439">
        <w:rPr>
          <w:b/>
          <w:bCs/>
          <w:sz w:val="24"/>
          <w:szCs w:val="24"/>
        </w:rPr>
        <w:t>..........................................</w:t>
      </w:r>
    </w:p>
    <w:p w:rsidR="00072439" w:rsidRPr="00072439" w:rsidRDefault="00072439" w:rsidP="00072439">
      <w:pPr>
        <w:spacing w:line="340" w:lineRule="exact"/>
        <w:jc w:val="center"/>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6</w:t>
      </w:r>
    </w:p>
    <w:p w:rsidR="00072439" w:rsidRPr="00072439" w:rsidRDefault="00072439" w:rsidP="00C73B6F">
      <w:pPr>
        <w:spacing w:line="340" w:lineRule="exact"/>
        <w:ind w:left="539" w:hanging="539"/>
        <w:jc w:val="both"/>
        <w:rPr>
          <w:sz w:val="24"/>
          <w:szCs w:val="24"/>
        </w:rPr>
      </w:pPr>
      <w:r w:rsidRPr="00072439">
        <w:rPr>
          <w:sz w:val="24"/>
          <w:szCs w:val="24"/>
        </w:rPr>
        <w:t>1.</w:t>
      </w:r>
      <w:r w:rsidRPr="00072439">
        <w:rPr>
          <w:sz w:val="24"/>
          <w:szCs w:val="24"/>
        </w:rPr>
        <w:tab/>
        <w:t>Przedstawicielem Zamawiającego, upoważnionym do sprawdzenia przebiegu realizacji przedmiotu Umowy oraz uzyskania na żądanie informacji od Wykonawcy o postępie pracy jest: .....................................................................</w:t>
      </w:r>
    </w:p>
    <w:p w:rsidR="00072439" w:rsidRDefault="00072439" w:rsidP="00C73B6F">
      <w:pPr>
        <w:spacing w:line="340" w:lineRule="exact"/>
        <w:ind w:left="539" w:hanging="539"/>
        <w:jc w:val="both"/>
        <w:rPr>
          <w:sz w:val="24"/>
          <w:szCs w:val="24"/>
        </w:rPr>
      </w:pPr>
      <w:r w:rsidRPr="00072439">
        <w:rPr>
          <w:sz w:val="24"/>
          <w:szCs w:val="24"/>
        </w:rPr>
        <w:t>2.</w:t>
      </w:r>
      <w:r w:rsidRPr="00072439">
        <w:rPr>
          <w:sz w:val="24"/>
          <w:szCs w:val="24"/>
        </w:rPr>
        <w:tab/>
        <w:t>Przedstawicielem Wykonawcy, upoważnionym do sprawdzenia przebiegu realizacji przedmiotu Umowy oraz uzyskania na żądanie informacji od Zamawiającego jest: .....................................................................</w:t>
      </w:r>
      <w:r w:rsidR="00BB4565">
        <w:rPr>
          <w:sz w:val="24"/>
          <w:szCs w:val="24"/>
        </w:rPr>
        <w:t xml:space="preserve"> </w:t>
      </w:r>
    </w:p>
    <w:p w:rsidR="00BB4565" w:rsidRPr="00072439" w:rsidRDefault="00BB4565" w:rsidP="00C73B6F">
      <w:pPr>
        <w:spacing w:line="340" w:lineRule="exact"/>
        <w:ind w:left="539" w:hanging="539"/>
        <w:jc w:val="both"/>
        <w:rPr>
          <w:sz w:val="24"/>
          <w:szCs w:val="24"/>
        </w:rPr>
      </w:pPr>
      <w:r>
        <w:rPr>
          <w:sz w:val="24"/>
          <w:szCs w:val="24"/>
        </w:rPr>
        <w:t>3.</w:t>
      </w:r>
      <w:r>
        <w:rPr>
          <w:sz w:val="24"/>
          <w:szCs w:val="24"/>
        </w:rPr>
        <w:tab/>
        <w:t xml:space="preserve">Przedstawiciel Wykonawcy musi być dostępny dla Zamawiającego na terenie ośrodka w którym zostanie zorganizowana konferencja </w:t>
      </w:r>
      <w:r w:rsidR="0036130F">
        <w:rPr>
          <w:sz w:val="24"/>
          <w:szCs w:val="24"/>
        </w:rPr>
        <w:t>w trakcie trwania obrad i imprez towarzyszących.</w:t>
      </w:r>
    </w:p>
    <w:p w:rsidR="00072439" w:rsidRPr="00072439" w:rsidRDefault="00BB4565" w:rsidP="00C73B6F">
      <w:pPr>
        <w:spacing w:line="340" w:lineRule="exact"/>
        <w:ind w:left="539" w:hanging="539"/>
        <w:jc w:val="both"/>
        <w:rPr>
          <w:sz w:val="24"/>
          <w:szCs w:val="24"/>
        </w:rPr>
      </w:pPr>
      <w:r>
        <w:rPr>
          <w:sz w:val="24"/>
          <w:szCs w:val="24"/>
        </w:rPr>
        <w:t>4</w:t>
      </w:r>
      <w:r w:rsidR="00072439" w:rsidRPr="00072439">
        <w:rPr>
          <w:sz w:val="24"/>
          <w:szCs w:val="24"/>
        </w:rPr>
        <w:t>.</w:t>
      </w:r>
      <w:r w:rsidR="00072439" w:rsidRPr="00072439">
        <w:rPr>
          <w:sz w:val="24"/>
          <w:szCs w:val="24"/>
        </w:rPr>
        <w:tab/>
        <w:t>Przedstawiciel ośrodka w którym zostanie zorganizowana konferencja, upoważnionym do sprawdzenia przebiegu realizacji przedmiotu Umowy oraz uzyskania na żądanie informacji od Zamawiającego jest …………..…………….</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xml:space="preserve">§ </w:t>
      </w:r>
      <w:r w:rsidR="00F84F5C">
        <w:rPr>
          <w:b/>
          <w:bCs/>
          <w:sz w:val="24"/>
          <w:szCs w:val="24"/>
        </w:rPr>
        <w:t>7</w:t>
      </w:r>
    </w:p>
    <w:p w:rsidR="00072439" w:rsidRPr="00072439" w:rsidRDefault="00072439" w:rsidP="00072439">
      <w:pPr>
        <w:spacing w:line="340" w:lineRule="exact"/>
        <w:ind w:left="540" w:right="72" w:hanging="540"/>
        <w:jc w:val="both"/>
        <w:rPr>
          <w:b/>
          <w:bCs/>
          <w:sz w:val="24"/>
          <w:szCs w:val="24"/>
        </w:rPr>
      </w:pPr>
      <w:r w:rsidRPr="00072439">
        <w:rPr>
          <w:sz w:val="24"/>
          <w:szCs w:val="24"/>
        </w:rPr>
        <w:t>1.</w:t>
      </w:r>
      <w:r w:rsidRPr="00072439">
        <w:rPr>
          <w:sz w:val="24"/>
          <w:szCs w:val="24"/>
        </w:rPr>
        <w:tab/>
        <w:t>Zamawiający na podstawie art. 144 ustawy Prawo Zamówień Publicznych przewiduje możliwość istotnych zmian postanowień zawartej umowy, w stosunku do treści oferty, na podstawie której dokonano wyboru Wykonawcy, zgodnie z warunkami podanymi poniżej:</w:t>
      </w:r>
    </w:p>
    <w:p w:rsidR="00072439" w:rsidRPr="00072439" w:rsidRDefault="00072439" w:rsidP="00072439">
      <w:pPr>
        <w:spacing w:line="340" w:lineRule="exact"/>
        <w:ind w:left="1080" w:hanging="540"/>
        <w:jc w:val="both"/>
        <w:rPr>
          <w:sz w:val="24"/>
          <w:szCs w:val="24"/>
        </w:rPr>
      </w:pPr>
      <w:r w:rsidRPr="00072439">
        <w:rPr>
          <w:sz w:val="24"/>
          <w:szCs w:val="24"/>
        </w:rPr>
        <w:t>1)</w:t>
      </w:r>
      <w:r w:rsidRPr="00072439">
        <w:rPr>
          <w:sz w:val="24"/>
          <w:szCs w:val="24"/>
        </w:rPr>
        <w:tab/>
        <w:t>zmiany terminu wykonania umowy w przypadku:</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a)</w:t>
      </w:r>
      <w:r>
        <w:rPr>
          <w:sz w:val="24"/>
          <w:szCs w:val="24"/>
        </w:rPr>
        <w:tab/>
      </w:r>
      <w:r w:rsidR="00072439" w:rsidRPr="00072439">
        <w:rPr>
          <w:sz w:val="24"/>
          <w:szCs w:val="24"/>
        </w:rPr>
        <w:t xml:space="preserve">gdy konieczność wprowadzenia zmian będzie następstwem zmian wprowadzonych w umowach pomiędzy Zamawiającym a inną niż Wykonawca stroną, </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b)</w:t>
      </w:r>
      <w:r>
        <w:rPr>
          <w:sz w:val="24"/>
          <w:szCs w:val="24"/>
        </w:rPr>
        <w:tab/>
      </w:r>
      <w:r w:rsidR="00072439" w:rsidRPr="00072439">
        <w:rPr>
          <w:sz w:val="24"/>
          <w:szCs w:val="24"/>
        </w:rPr>
        <w:t>z powodu okoliczności siły wyższej,</w:t>
      </w:r>
    </w:p>
    <w:p w:rsidR="00072439" w:rsidRPr="00072439" w:rsidRDefault="008D659C" w:rsidP="00072439">
      <w:pPr>
        <w:numPr>
          <w:ilvl w:val="4"/>
          <w:numId w:val="0"/>
        </w:numPr>
        <w:tabs>
          <w:tab w:val="num" w:pos="1080"/>
          <w:tab w:val="num" w:pos="3807"/>
        </w:tabs>
        <w:spacing w:line="340" w:lineRule="exact"/>
        <w:ind w:left="1080" w:hanging="540"/>
        <w:jc w:val="both"/>
        <w:rPr>
          <w:sz w:val="24"/>
          <w:szCs w:val="24"/>
        </w:rPr>
      </w:pPr>
      <w:r>
        <w:rPr>
          <w:sz w:val="24"/>
          <w:szCs w:val="24"/>
        </w:rPr>
        <w:t>c)</w:t>
      </w:r>
      <w:r>
        <w:rPr>
          <w:sz w:val="24"/>
          <w:szCs w:val="24"/>
        </w:rPr>
        <w:tab/>
      </w:r>
      <w:r w:rsidR="00072439" w:rsidRPr="00072439">
        <w:rPr>
          <w:sz w:val="24"/>
          <w:szCs w:val="24"/>
        </w:rPr>
        <w:t>wystąpienia innych okoliczności zewnętrznych niezależnych od Zamawiającego lub Wykonawcy.</w:t>
      </w:r>
    </w:p>
    <w:p w:rsidR="00072439" w:rsidRPr="00072439" w:rsidRDefault="00072439" w:rsidP="00072439">
      <w:pPr>
        <w:spacing w:line="340" w:lineRule="exact"/>
        <w:ind w:left="1080" w:hanging="540"/>
        <w:jc w:val="both"/>
        <w:rPr>
          <w:sz w:val="24"/>
          <w:szCs w:val="24"/>
        </w:rPr>
      </w:pPr>
      <w:r w:rsidRPr="00072439">
        <w:rPr>
          <w:sz w:val="24"/>
          <w:szCs w:val="24"/>
        </w:rPr>
        <w:t>2)</w:t>
      </w:r>
      <w:r w:rsidRPr="00072439">
        <w:rPr>
          <w:sz w:val="24"/>
          <w:szCs w:val="24"/>
        </w:rPr>
        <w:tab/>
        <w:t>zmiany zakresu przedmiotu umowy w przypadku:</w:t>
      </w:r>
    </w:p>
    <w:p w:rsidR="00072439" w:rsidRPr="00072439" w:rsidRDefault="00072439" w:rsidP="00150F81">
      <w:pPr>
        <w:numPr>
          <w:ilvl w:val="1"/>
          <w:numId w:val="60"/>
        </w:numPr>
        <w:tabs>
          <w:tab w:val="num" w:pos="1080"/>
        </w:tabs>
        <w:spacing w:line="340" w:lineRule="exact"/>
        <w:ind w:left="1080" w:hanging="540"/>
        <w:jc w:val="both"/>
        <w:rPr>
          <w:sz w:val="24"/>
          <w:szCs w:val="24"/>
        </w:rPr>
      </w:pPr>
      <w:r w:rsidRPr="00072439">
        <w:rPr>
          <w:sz w:val="24"/>
          <w:szCs w:val="24"/>
        </w:rPr>
        <w:t xml:space="preserve">gdy konieczność wprowadzenia zmian będzie następstwem zmian wprowadzonych w umowach pomiędzy Zamawiającym a inną niż Wykonawca stroną, </w:t>
      </w:r>
    </w:p>
    <w:p w:rsidR="00072439" w:rsidRPr="00072439" w:rsidRDefault="00072439" w:rsidP="00150F81">
      <w:pPr>
        <w:numPr>
          <w:ilvl w:val="1"/>
          <w:numId w:val="60"/>
        </w:numPr>
        <w:tabs>
          <w:tab w:val="num" w:pos="1080"/>
        </w:tabs>
        <w:spacing w:line="340" w:lineRule="exact"/>
        <w:ind w:left="1080" w:hanging="540"/>
        <w:rPr>
          <w:sz w:val="24"/>
          <w:szCs w:val="24"/>
        </w:rPr>
      </w:pPr>
      <w:r w:rsidRPr="00072439">
        <w:rPr>
          <w:sz w:val="24"/>
          <w:szCs w:val="24"/>
        </w:rPr>
        <w:t>z powodu okoliczności siły wyższej</w:t>
      </w:r>
      <w:r w:rsidR="00163B70">
        <w:rPr>
          <w:sz w:val="24"/>
          <w:szCs w:val="24"/>
        </w:rPr>
        <w:t>,</w:t>
      </w:r>
    </w:p>
    <w:p w:rsidR="00072439" w:rsidRPr="00072439" w:rsidRDefault="00072439" w:rsidP="00150F81">
      <w:pPr>
        <w:numPr>
          <w:ilvl w:val="1"/>
          <w:numId w:val="60"/>
        </w:numPr>
        <w:tabs>
          <w:tab w:val="num" w:pos="1080"/>
        </w:tabs>
        <w:spacing w:line="340" w:lineRule="exact"/>
        <w:ind w:left="1080" w:hanging="540"/>
        <w:jc w:val="both"/>
        <w:rPr>
          <w:sz w:val="24"/>
          <w:szCs w:val="24"/>
        </w:rPr>
      </w:pPr>
      <w:r w:rsidRPr="00072439">
        <w:rPr>
          <w:sz w:val="24"/>
          <w:szCs w:val="24"/>
        </w:rPr>
        <w:t>z powodu uzasadnionych zmian w zakresie sposobu wykonania przedmiotu zamówienia proponowanych przez Zamawiającego lub Wykonawcę</w:t>
      </w:r>
    </w:p>
    <w:p w:rsidR="00072439" w:rsidRPr="00072439" w:rsidRDefault="00072439" w:rsidP="00150F81">
      <w:pPr>
        <w:numPr>
          <w:ilvl w:val="1"/>
          <w:numId w:val="60"/>
        </w:numPr>
        <w:tabs>
          <w:tab w:val="num" w:pos="1080"/>
        </w:tabs>
        <w:spacing w:line="340" w:lineRule="exact"/>
        <w:ind w:left="1080" w:hanging="540"/>
        <w:jc w:val="both"/>
        <w:rPr>
          <w:sz w:val="24"/>
          <w:szCs w:val="24"/>
        </w:rPr>
      </w:pPr>
      <w:r w:rsidRPr="00072439">
        <w:rPr>
          <w:sz w:val="24"/>
          <w:szCs w:val="24"/>
        </w:rPr>
        <w:t>w przypadku zmiany potrzeb Zamawiający zastrzega sobie możliwość zmniejszenia ilości usług objętych niniejszą umową. Zmniejszenie ilości usług będzie towarzyszyło odpowiedniemu zmniejszeniu wynagrodzenie Wykonawcy.</w:t>
      </w:r>
    </w:p>
    <w:p w:rsidR="00072439" w:rsidRPr="00072439" w:rsidRDefault="00072439" w:rsidP="00072439">
      <w:pPr>
        <w:spacing w:line="340" w:lineRule="exact"/>
        <w:ind w:left="1080" w:hanging="540"/>
        <w:jc w:val="both"/>
        <w:rPr>
          <w:sz w:val="24"/>
          <w:szCs w:val="24"/>
        </w:rPr>
      </w:pPr>
      <w:r w:rsidRPr="00072439">
        <w:rPr>
          <w:sz w:val="24"/>
          <w:szCs w:val="24"/>
        </w:rPr>
        <w:t>3)</w:t>
      </w:r>
      <w:r w:rsidRPr="00072439">
        <w:rPr>
          <w:sz w:val="24"/>
          <w:szCs w:val="24"/>
        </w:rPr>
        <w:tab/>
        <w:t>pozostałych zmian gdy:</w:t>
      </w:r>
    </w:p>
    <w:p w:rsidR="00072439" w:rsidRPr="00072439" w:rsidRDefault="00072439" w:rsidP="00072439">
      <w:pPr>
        <w:spacing w:line="340" w:lineRule="exact"/>
        <w:ind w:left="1080" w:hanging="540"/>
        <w:jc w:val="both"/>
        <w:rPr>
          <w:sz w:val="24"/>
          <w:szCs w:val="24"/>
        </w:rPr>
      </w:pPr>
      <w:r w:rsidRPr="00072439">
        <w:rPr>
          <w:sz w:val="24"/>
          <w:szCs w:val="24"/>
        </w:rPr>
        <w:t>a)</w:t>
      </w:r>
      <w:r w:rsidRPr="00072439">
        <w:rPr>
          <w:sz w:val="24"/>
          <w:szCs w:val="24"/>
        </w:rPr>
        <w:tab/>
        <w:t>z powodu ustawowej zmiany stawki podatku VAT, strony dostosują wskazaną w umowie stawkę do obowiązujących przepisów prawa i odpowiednio podwyższą lub obniżą wynagrodzenie brutto, kwota netto pozostaje stała.</w:t>
      </w:r>
    </w:p>
    <w:p w:rsidR="00072439" w:rsidRDefault="00072439" w:rsidP="00072439">
      <w:pPr>
        <w:spacing w:line="340" w:lineRule="exact"/>
        <w:ind w:left="1080" w:hanging="540"/>
        <w:jc w:val="both"/>
        <w:rPr>
          <w:sz w:val="24"/>
          <w:szCs w:val="24"/>
        </w:rPr>
      </w:pPr>
      <w:r w:rsidRPr="00072439">
        <w:rPr>
          <w:sz w:val="24"/>
          <w:szCs w:val="24"/>
        </w:rPr>
        <w:t>b)</w:t>
      </w:r>
      <w:r w:rsidRPr="00072439">
        <w:rPr>
          <w:sz w:val="24"/>
          <w:szCs w:val="24"/>
        </w:rPr>
        <w:tab/>
        <w:t xml:space="preserve">z powodu zmiany powszechnie obowiązujących regulacji prawnych obowiązujących w dniu podpisania umowy </w:t>
      </w:r>
    </w:p>
    <w:p w:rsidR="007317DF" w:rsidRDefault="007317DF" w:rsidP="007317DF">
      <w:pPr>
        <w:tabs>
          <w:tab w:val="num" w:pos="720"/>
        </w:tabs>
        <w:spacing w:line="340" w:lineRule="exact"/>
        <w:ind w:left="1080" w:hanging="540"/>
        <w:jc w:val="both"/>
        <w:rPr>
          <w:sz w:val="24"/>
          <w:szCs w:val="24"/>
        </w:rPr>
      </w:pPr>
      <w:r>
        <w:rPr>
          <w:sz w:val="24"/>
          <w:szCs w:val="24"/>
        </w:rPr>
        <w:t>c)</w:t>
      </w:r>
      <w:r>
        <w:rPr>
          <w:sz w:val="24"/>
          <w:szCs w:val="24"/>
        </w:rPr>
        <w:tab/>
      </w:r>
      <w:r w:rsidRPr="007317DF">
        <w:rPr>
          <w:sz w:val="24"/>
          <w:szCs w:val="24"/>
        </w:rPr>
        <w:t>Z</w:t>
      </w:r>
      <w:r>
        <w:rPr>
          <w:sz w:val="24"/>
          <w:szCs w:val="24"/>
        </w:rPr>
        <w:t>amawiający</w:t>
      </w:r>
      <w:r w:rsidRPr="007317DF">
        <w:rPr>
          <w:sz w:val="24"/>
          <w:szCs w:val="24"/>
        </w:rPr>
        <w:t xml:space="preserve"> może dokonywać zmian w zakresie ilości pokoi wymienionych </w:t>
      </w:r>
      <w:r w:rsidRPr="00DD1217">
        <w:rPr>
          <w:sz w:val="24"/>
          <w:szCs w:val="24"/>
        </w:rPr>
        <w:t xml:space="preserve">w § </w:t>
      </w:r>
      <w:r w:rsidR="00DD1217" w:rsidRPr="00DD1217">
        <w:rPr>
          <w:sz w:val="24"/>
          <w:szCs w:val="24"/>
        </w:rPr>
        <w:t>3</w:t>
      </w:r>
      <w:r w:rsidRPr="00DD1217">
        <w:rPr>
          <w:sz w:val="24"/>
          <w:szCs w:val="24"/>
        </w:rPr>
        <w:t xml:space="preserve">, </w:t>
      </w:r>
      <w:r w:rsidR="00DD1217" w:rsidRPr="00DD1217">
        <w:rPr>
          <w:sz w:val="24"/>
          <w:szCs w:val="24"/>
        </w:rPr>
        <w:t>ust</w:t>
      </w:r>
      <w:r w:rsidRPr="00DD1217">
        <w:rPr>
          <w:sz w:val="24"/>
          <w:szCs w:val="24"/>
        </w:rPr>
        <w:t xml:space="preserve"> 2a,</w:t>
      </w:r>
      <w:r w:rsidRPr="007317DF">
        <w:rPr>
          <w:sz w:val="24"/>
          <w:szCs w:val="24"/>
        </w:rPr>
        <w:t xml:space="preserve"> najpóźniej </w:t>
      </w:r>
      <w:r w:rsidR="00D37699">
        <w:rPr>
          <w:sz w:val="24"/>
          <w:szCs w:val="24"/>
        </w:rPr>
        <w:t>do dnia 2</w:t>
      </w:r>
      <w:r w:rsidR="0028315A">
        <w:rPr>
          <w:sz w:val="24"/>
          <w:szCs w:val="24"/>
        </w:rPr>
        <w:t>5</w:t>
      </w:r>
      <w:r w:rsidR="00D37699">
        <w:rPr>
          <w:sz w:val="24"/>
          <w:szCs w:val="24"/>
        </w:rPr>
        <w:t>.09.2017 r.</w:t>
      </w:r>
    </w:p>
    <w:p w:rsidR="007317DF" w:rsidRDefault="00D37699" w:rsidP="00586BC6">
      <w:pPr>
        <w:tabs>
          <w:tab w:val="num" w:pos="720"/>
        </w:tabs>
        <w:spacing w:line="340" w:lineRule="exact"/>
        <w:ind w:left="1080" w:hanging="540"/>
        <w:jc w:val="both"/>
        <w:rPr>
          <w:sz w:val="24"/>
          <w:szCs w:val="24"/>
        </w:rPr>
      </w:pPr>
      <w:r>
        <w:rPr>
          <w:sz w:val="24"/>
          <w:szCs w:val="24"/>
        </w:rPr>
        <w:t>d</w:t>
      </w:r>
      <w:r w:rsidR="00586BC6">
        <w:rPr>
          <w:sz w:val="24"/>
          <w:szCs w:val="24"/>
        </w:rPr>
        <w:t>)</w:t>
      </w:r>
      <w:r w:rsidR="00586BC6">
        <w:rPr>
          <w:sz w:val="24"/>
          <w:szCs w:val="24"/>
        </w:rPr>
        <w:tab/>
        <w:t>Zamawiający</w:t>
      </w:r>
      <w:r w:rsidR="007317DF" w:rsidRPr="007317DF">
        <w:rPr>
          <w:sz w:val="24"/>
          <w:szCs w:val="24"/>
        </w:rPr>
        <w:t xml:space="preserve"> może dokonywać zmian w zakresie zamówienia w zakresie Gastronomii wymienionej w </w:t>
      </w:r>
      <w:r w:rsidR="007317DF" w:rsidRPr="00D37699">
        <w:rPr>
          <w:sz w:val="24"/>
          <w:szCs w:val="24"/>
        </w:rPr>
        <w:t>§</w:t>
      </w:r>
      <w:r w:rsidRPr="00D37699">
        <w:rPr>
          <w:sz w:val="24"/>
          <w:szCs w:val="24"/>
        </w:rPr>
        <w:t>3</w:t>
      </w:r>
      <w:r w:rsidR="007317DF" w:rsidRPr="00D37699">
        <w:rPr>
          <w:sz w:val="24"/>
          <w:szCs w:val="24"/>
        </w:rPr>
        <w:t xml:space="preserve"> </w:t>
      </w:r>
      <w:r w:rsidRPr="00D37699">
        <w:rPr>
          <w:sz w:val="24"/>
          <w:szCs w:val="24"/>
        </w:rPr>
        <w:t>ust.</w:t>
      </w:r>
      <w:r w:rsidR="007317DF" w:rsidRPr="00D37699">
        <w:rPr>
          <w:sz w:val="24"/>
          <w:szCs w:val="24"/>
        </w:rPr>
        <w:t xml:space="preserve"> 2c</w:t>
      </w:r>
      <w:r w:rsidR="007317DF" w:rsidRPr="007317DF">
        <w:rPr>
          <w:sz w:val="24"/>
          <w:szCs w:val="24"/>
        </w:rPr>
        <w:t>, najpóźniej na 24 godzin przed terminem początkowym dla realizacji zamówienia.</w:t>
      </w:r>
    </w:p>
    <w:p w:rsidR="007317DF" w:rsidRDefault="00D37699" w:rsidP="00586BC6">
      <w:pPr>
        <w:spacing w:line="340" w:lineRule="exact"/>
        <w:ind w:left="1080" w:hanging="540"/>
        <w:jc w:val="both"/>
        <w:rPr>
          <w:sz w:val="24"/>
          <w:szCs w:val="24"/>
        </w:rPr>
      </w:pPr>
      <w:r>
        <w:rPr>
          <w:sz w:val="24"/>
          <w:szCs w:val="24"/>
        </w:rPr>
        <w:t>e</w:t>
      </w:r>
      <w:r w:rsidR="00586BC6">
        <w:rPr>
          <w:sz w:val="24"/>
          <w:szCs w:val="24"/>
        </w:rPr>
        <w:t>)</w:t>
      </w:r>
      <w:r w:rsidR="00586BC6">
        <w:rPr>
          <w:sz w:val="24"/>
          <w:szCs w:val="24"/>
        </w:rPr>
        <w:tab/>
      </w:r>
      <w:r w:rsidR="007317DF" w:rsidRPr="007317DF">
        <w:rPr>
          <w:sz w:val="24"/>
          <w:szCs w:val="24"/>
        </w:rPr>
        <w:t xml:space="preserve">Wszelkie zmiany zamówienia wymienione w </w:t>
      </w:r>
      <w:r>
        <w:rPr>
          <w:sz w:val="24"/>
          <w:szCs w:val="24"/>
        </w:rPr>
        <w:t>ust</w:t>
      </w:r>
      <w:r w:rsidR="007317DF" w:rsidRPr="007317DF">
        <w:rPr>
          <w:sz w:val="24"/>
          <w:szCs w:val="24"/>
        </w:rPr>
        <w:t xml:space="preserve"> </w:t>
      </w:r>
      <w:r w:rsidR="00586BC6">
        <w:rPr>
          <w:sz w:val="24"/>
          <w:szCs w:val="24"/>
        </w:rPr>
        <w:t xml:space="preserve">c), d), </w:t>
      </w:r>
      <w:r w:rsidR="007317DF" w:rsidRPr="007317DF">
        <w:rPr>
          <w:sz w:val="24"/>
          <w:szCs w:val="24"/>
        </w:rPr>
        <w:t xml:space="preserve">dla ich ważności należy dokonać przesyłając stosowną informację na adres mail </w:t>
      </w:r>
      <w:r w:rsidR="00586BC6">
        <w:rPr>
          <w:sz w:val="24"/>
          <w:szCs w:val="24"/>
        </w:rPr>
        <w:t>………………..</w:t>
      </w:r>
      <w:r w:rsidR="007317DF" w:rsidRPr="007317DF">
        <w:rPr>
          <w:sz w:val="24"/>
          <w:szCs w:val="24"/>
        </w:rPr>
        <w:t xml:space="preserve"> lub zgłaszając bezpośrednio do recepcji hotelowej przy czym w imieniu i na rzecz Z</w:t>
      </w:r>
      <w:r w:rsidR="00C73B6F">
        <w:rPr>
          <w:sz w:val="24"/>
          <w:szCs w:val="24"/>
        </w:rPr>
        <w:t>amawiającego</w:t>
      </w:r>
      <w:r w:rsidR="007317DF" w:rsidRPr="007317DF">
        <w:rPr>
          <w:sz w:val="24"/>
          <w:szCs w:val="24"/>
        </w:rPr>
        <w:t xml:space="preserve"> mogą być dokonywane wyłącznie przez: ….........................adres e-mail....................................</w:t>
      </w:r>
    </w:p>
    <w:p w:rsidR="00072439" w:rsidRPr="00072439" w:rsidRDefault="00072439" w:rsidP="00150F81">
      <w:pPr>
        <w:numPr>
          <w:ilvl w:val="0"/>
          <w:numId w:val="59"/>
        </w:numPr>
        <w:spacing w:line="340" w:lineRule="exact"/>
        <w:jc w:val="both"/>
        <w:rPr>
          <w:sz w:val="24"/>
          <w:szCs w:val="24"/>
        </w:rPr>
      </w:pPr>
      <w:r w:rsidRPr="00072439">
        <w:rPr>
          <w:sz w:val="24"/>
          <w:szCs w:val="24"/>
        </w:rPr>
        <w:t>Zmiany lub uzupełnienia umowy mogą być dokonane za zgodą stron na piśmie pod rygorem nieważności.</w:t>
      </w:r>
    </w:p>
    <w:p w:rsidR="007C2333" w:rsidRPr="00072439" w:rsidRDefault="007C2333" w:rsidP="00072439">
      <w:pPr>
        <w:spacing w:line="340" w:lineRule="exact"/>
        <w:ind w:left="360"/>
        <w:jc w:val="both"/>
        <w:rPr>
          <w:sz w:val="24"/>
          <w:szCs w:val="24"/>
        </w:rPr>
      </w:pPr>
    </w:p>
    <w:p w:rsidR="00057EF6" w:rsidRPr="00C939F2" w:rsidRDefault="00057EF6" w:rsidP="00057EF6">
      <w:pPr>
        <w:spacing w:line="340" w:lineRule="exact"/>
        <w:jc w:val="center"/>
        <w:rPr>
          <w:b/>
          <w:bCs/>
          <w:sz w:val="22"/>
          <w:szCs w:val="22"/>
        </w:rPr>
      </w:pPr>
      <w:r w:rsidRPr="00C939F2">
        <w:rPr>
          <w:b/>
          <w:bCs/>
          <w:sz w:val="22"/>
          <w:szCs w:val="22"/>
        </w:rPr>
        <w:t>§</w:t>
      </w:r>
      <w:r w:rsidR="00F84F5C">
        <w:rPr>
          <w:b/>
          <w:bCs/>
          <w:sz w:val="22"/>
          <w:szCs w:val="22"/>
        </w:rPr>
        <w:t>8</w:t>
      </w:r>
    </w:p>
    <w:p w:rsidR="003C5945" w:rsidRPr="003C5945" w:rsidRDefault="003C5945" w:rsidP="003C5945">
      <w:pPr>
        <w:spacing w:line="340" w:lineRule="exact"/>
        <w:ind w:left="567" w:hanging="567"/>
        <w:jc w:val="both"/>
        <w:rPr>
          <w:sz w:val="22"/>
          <w:szCs w:val="22"/>
        </w:rPr>
      </w:pPr>
      <w:r>
        <w:rPr>
          <w:sz w:val="22"/>
          <w:szCs w:val="22"/>
        </w:rPr>
        <w:t>1.</w:t>
      </w:r>
      <w:r w:rsidRPr="003C5945">
        <w:rPr>
          <w:sz w:val="22"/>
          <w:szCs w:val="22"/>
        </w:rPr>
        <w:tab/>
        <w:t xml:space="preserve">Zamawiający wymaga, aby Wykonawca/podwykonawca przedłożył wraz z umową </w:t>
      </w:r>
      <w:r w:rsidR="001865F7">
        <w:rPr>
          <w:sz w:val="22"/>
          <w:szCs w:val="22"/>
        </w:rPr>
        <w:t>oświadczenie dotyczące zatrudnienia na umowę o pracę</w:t>
      </w:r>
      <w:r w:rsidRPr="003C5945">
        <w:rPr>
          <w:sz w:val="22"/>
          <w:szCs w:val="22"/>
        </w:rPr>
        <w:t xml:space="preserve">. </w:t>
      </w:r>
    </w:p>
    <w:p w:rsidR="003C5945" w:rsidRPr="003C5945" w:rsidRDefault="003C5945" w:rsidP="003C5945">
      <w:pPr>
        <w:spacing w:line="340" w:lineRule="exact"/>
        <w:ind w:left="567" w:hanging="567"/>
        <w:jc w:val="both"/>
        <w:rPr>
          <w:sz w:val="22"/>
          <w:szCs w:val="22"/>
        </w:rPr>
      </w:pPr>
      <w:r w:rsidRPr="003C5945">
        <w:rPr>
          <w:sz w:val="22"/>
          <w:szCs w:val="22"/>
        </w:rPr>
        <w:tab/>
        <w:t>W przypadku zmiany składu osobowego Wykonawca/podwykonawca zobowiązany jest każdorazowo do aktualizacji wraz z załącznikami w terminie natychmiastowym (w dniu rozpoczęcia pracy w zakresie przedmiotu zamówienia).</w:t>
      </w:r>
    </w:p>
    <w:p w:rsidR="003C5945" w:rsidRPr="003C5945" w:rsidRDefault="003C5945" w:rsidP="003C5945">
      <w:pPr>
        <w:spacing w:line="340" w:lineRule="exact"/>
        <w:ind w:left="567" w:hanging="567"/>
        <w:jc w:val="both"/>
        <w:rPr>
          <w:sz w:val="22"/>
          <w:szCs w:val="22"/>
        </w:rPr>
      </w:pPr>
      <w:r>
        <w:rPr>
          <w:sz w:val="22"/>
          <w:szCs w:val="22"/>
        </w:rPr>
        <w:t>2.</w:t>
      </w:r>
      <w:r>
        <w:rPr>
          <w:sz w:val="22"/>
          <w:szCs w:val="22"/>
        </w:rPr>
        <w:tab/>
      </w:r>
      <w:r w:rsidRPr="003C5945">
        <w:rPr>
          <w:sz w:val="22"/>
          <w:szCs w:val="22"/>
        </w:rPr>
        <w:t xml:space="preserve">Zamawiający uprawniony jest do nieograniczonego weryfikowania przedłożonych przez Wykonawcę/podwykonawcę dokumentów w </w:t>
      </w:r>
      <w:r w:rsidRPr="00F74C6B">
        <w:rPr>
          <w:sz w:val="22"/>
          <w:szCs w:val="22"/>
        </w:rPr>
        <w:t>zakresie zatrudni</w:t>
      </w:r>
      <w:r w:rsidR="00F74C6B" w:rsidRPr="00F74C6B">
        <w:rPr>
          <w:sz w:val="22"/>
          <w:szCs w:val="22"/>
        </w:rPr>
        <w:t>onej</w:t>
      </w:r>
      <w:r w:rsidRPr="003C5945">
        <w:rPr>
          <w:sz w:val="22"/>
          <w:szCs w:val="22"/>
        </w:rPr>
        <w:t xml:space="preserve"> osoby. W przypadku, gdy Zamawiający do weryfikacji zobowiązany będzie posiadać stosowne pełnomocnictwa do przedłożenia przed ZUS/KRUS, Wykonawca/podwykonawca na pierwsze wezwanie bezzwłocznie je dostarczy. W przypadku niespełnienia wymagań zamawiającego w ww. zakresie Zamawiającemu przysługuje prawo do </w:t>
      </w:r>
      <w:r w:rsidR="001865F7">
        <w:rPr>
          <w:sz w:val="22"/>
          <w:szCs w:val="22"/>
        </w:rPr>
        <w:t>naliczenia kary umownej</w:t>
      </w:r>
      <w:r w:rsidRPr="003C5945">
        <w:rPr>
          <w:sz w:val="22"/>
          <w:szCs w:val="22"/>
        </w:rPr>
        <w:t xml:space="preserve">. </w:t>
      </w:r>
    </w:p>
    <w:p w:rsidR="003C5945" w:rsidRPr="003C5945" w:rsidRDefault="003C5945" w:rsidP="007159CD">
      <w:pPr>
        <w:spacing w:line="340" w:lineRule="exact"/>
        <w:ind w:left="567" w:hanging="567"/>
        <w:jc w:val="both"/>
        <w:rPr>
          <w:sz w:val="22"/>
          <w:szCs w:val="22"/>
        </w:rPr>
      </w:pPr>
      <w:r>
        <w:rPr>
          <w:sz w:val="22"/>
          <w:szCs w:val="22"/>
        </w:rPr>
        <w:t>3.</w:t>
      </w:r>
      <w:r w:rsidRPr="003C5945">
        <w:rPr>
          <w:sz w:val="22"/>
          <w:szCs w:val="22"/>
        </w:rPr>
        <w:tab/>
      </w:r>
      <w:r w:rsidR="007159CD" w:rsidRPr="007159CD">
        <w:rPr>
          <w:sz w:val="22"/>
          <w:szCs w:val="22"/>
        </w:rPr>
        <w:t>Zamawiający wymaga, aby osoby wykonujące czynności związane z obsługą konferencji tzn: osoby obsługujące recepcję, kelnerzy, sprzątaczki, pracownicy kuchni były zatrudnione na podstawie umowy o pracę.</w:t>
      </w:r>
    </w:p>
    <w:p w:rsidR="003C5945" w:rsidRDefault="003C5945" w:rsidP="00072439">
      <w:pPr>
        <w:spacing w:line="340" w:lineRule="exact"/>
        <w:jc w:val="center"/>
        <w:rPr>
          <w:b/>
          <w:bCs/>
          <w:sz w:val="24"/>
          <w:szCs w:val="24"/>
        </w:rPr>
      </w:pPr>
    </w:p>
    <w:p w:rsidR="00072439" w:rsidRPr="00072439" w:rsidRDefault="00072439" w:rsidP="00072439">
      <w:pPr>
        <w:spacing w:line="340" w:lineRule="exact"/>
        <w:jc w:val="center"/>
        <w:rPr>
          <w:b/>
          <w:bCs/>
          <w:sz w:val="24"/>
          <w:szCs w:val="24"/>
        </w:rPr>
      </w:pPr>
      <w:r w:rsidRPr="00072439">
        <w:rPr>
          <w:b/>
          <w:bCs/>
          <w:sz w:val="24"/>
          <w:szCs w:val="24"/>
        </w:rPr>
        <w:t xml:space="preserve">§ </w:t>
      </w:r>
      <w:r w:rsidR="00F84F5C">
        <w:rPr>
          <w:b/>
          <w:bCs/>
          <w:sz w:val="24"/>
          <w:szCs w:val="24"/>
        </w:rPr>
        <w:t>9</w:t>
      </w:r>
    </w:p>
    <w:p w:rsidR="00072439" w:rsidRPr="00072439" w:rsidRDefault="00072439" w:rsidP="00072439">
      <w:pPr>
        <w:spacing w:line="340" w:lineRule="exact"/>
        <w:ind w:left="540" w:hanging="540"/>
        <w:jc w:val="both"/>
        <w:outlineLvl w:val="0"/>
        <w:rPr>
          <w:sz w:val="24"/>
          <w:szCs w:val="24"/>
        </w:rPr>
      </w:pPr>
      <w:bookmarkStart w:id="46" w:name="_Toc292972613"/>
      <w:bookmarkStart w:id="47" w:name="_Toc298850235"/>
      <w:bookmarkStart w:id="48" w:name="_Toc318457585"/>
      <w:bookmarkStart w:id="49" w:name="_Toc318701786"/>
      <w:bookmarkStart w:id="50" w:name="_Toc327860671"/>
      <w:bookmarkStart w:id="51" w:name="_Toc356471931"/>
      <w:bookmarkStart w:id="52" w:name="_Toc381005559"/>
      <w:bookmarkStart w:id="53" w:name="_Toc381683808"/>
      <w:bookmarkStart w:id="54" w:name="_Toc462043991"/>
      <w:bookmarkStart w:id="55" w:name="_Toc462046105"/>
      <w:bookmarkStart w:id="56" w:name="_Toc462046223"/>
      <w:bookmarkStart w:id="57" w:name="_Toc462047380"/>
      <w:bookmarkStart w:id="58" w:name="_Toc462047582"/>
      <w:bookmarkStart w:id="59" w:name="_Toc471117377"/>
      <w:bookmarkStart w:id="60" w:name="_Toc482340168"/>
      <w:r w:rsidRPr="00072439">
        <w:rPr>
          <w:sz w:val="24"/>
          <w:szCs w:val="24"/>
        </w:rPr>
        <w:t>1.</w:t>
      </w:r>
      <w:r w:rsidRPr="00072439">
        <w:rPr>
          <w:sz w:val="24"/>
          <w:szCs w:val="24"/>
        </w:rPr>
        <w:tab/>
        <w:t xml:space="preserve">W razie niewykonania lub nienależytego wykonania usług określonych umową, Wykonawca zobowiązany jest zapłacić Zamawiającemu karę umowną w wysokości </w:t>
      </w:r>
      <w:r w:rsidR="007929F1">
        <w:rPr>
          <w:sz w:val="24"/>
          <w:szCs w:val="24"/>
        </w:rPr>
        <w:t>2</w:t>
      </w:r>
      <w:r w:rsidRPr="00072439">
        <w:rPr>
          <w:sz w:val="24"/>
          <w:szCs w:val="24"/>
        </w:rPr>
        <w:t>0% ustalonego wynagrodzenia brutto.</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072439" w:rsidRDefault="00072439" w:rsidP="00072439">
      <w:pPr>
        <w:spacing w:line="340" w:lineRule="exact"/>
        <w:ind w:left="540" w:hanging="540"/>
        <w:jc w:val="both"/>
        <w:outlineLvl w:val="0"/>
        <w:rPr>
          <w:sz w:val="24"/>
          <w:szCs w:val="24"/>
        </w:rPr>
      </w:pPr>
      <w:bookmarkStart w:id="61" w:name="_Toc292972614"/>
      <w:bookmarkStart w:id="62" w:name="_Toc298850236"/>
      <w:bookmarkStart w:id="63" w:name="_Toc318457586"/>
      <w:bookmarkStart w:id="64" w:name="_Toc318701787"/>
      <w:bookmarkStart w:id="65" w:name="_Toc320862467"/>
      <w:bookmarkStart w:id="66" w:name="_Toc327860672"/>
      <w:bookmarkStart w:id="67" w:name="_Toc356471932"/>
      <w:bookmarkStart w:id="68" w:name="_Toc381005560"/>
      <w:bookmarkStart w:id="69" w:name="_Toc381683809"/>
      <w:bookmarkStart w:id="70" w:name="_Toc462043992"/>
      <w:bookmarkStart w:id="71" w:name="_Toc462046106"/>
      <w:bookmarkStart w:id="72" w:name="_Toc462046224"/>
      <w:bookmarkStart w:id="73" w:name="_Toc462047381"/>
      <w:bookmarkStart w:id="74" w:name="_Toc462047583"/>
      <w:bookmarkStart w:id="75" w:name="_Toc471117378"/>
      <w:bookmarkStart w:id="76" w:name="_Toc482340169"/>
      <w:r w:rsidRPr="00072439">
        <w:rPr>
          <w:sz w:val="24"/>
          <w:szCs w:val="24"/>
        </w:rPr>
        <w:t>2.</w:t>
      </w:r>
      <w:r w:rsidRPr="00072439">
        <w:rPr>
          <w:sz w:val="24"/>
          <w:szCs w:val="24"/>
        </w:rPr>
        <w:tab/>
        <w:t xml:space="preserve">W razie rozwiązania umowy z przyczyn leżących po stronie Wykonawcy, jest on zobowiązany zapłacić Zamawiającemu karę umowną w wysokości </w:t>
      </w:r>
      <w:r w:rsidR="007929F1">
        <w:rPr>
          <w:sz w:val="24"/>
          <w:szCs w:val="24"/>
        </w:rPr>
        <w:t>2</w:t>
      </w:r>
      <w:r w:rsidRPr="00072439">
        <w:rPr>
          <w:sz w:val="24"/>
          <w:szCs w:val="24"/>
        </w:rPr>
        <w:t>0% ustalonego wynagrodzenia brutto.</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7929F1" w:rsidRDefault="007929F1" w:rsidP="00072439">
      <w:pPr>
        <w:spacing w:line="340" w:lineRule="exact"/>
        <w:ind w:left="540" w:hanging="540"/>
        <w:jc w:val="both"/>
        <w:outlineLvl w:val="0"/>
        <w:rPr>
          <w:sz w:val="24"/>
          <w:szCs w:val="24"/>
        </w:rPr>
      </w:pPr>
      <w:bookmarkStart w:id="77" w:name="_Toc482340170"/>
      <w:r>
        <w:rPr>
          <w:sz w:val="24"/>
          <w:szCs w:val="24"/>
        </w:rPr>
        <w:t>3.</w:t>
      </w:r>
      <w:r>
        <w:rPr>
          <w:sz w:val="24"/>
          <w:szCs w:val="24"/>
        </w:rPr>
        <w:tab/>
        <w:t xml:space="preserve">W przypadku wykonywania czynności wskazanych </w:t>
      </w:r>
      <w:r w:rsidR="007159CD">
        <w:rPr>
          <w:sz w:val="24"/>
          <w:szCs w:val="24"/>
        </w:rPr>
        <w:t>w §</w:t>
      </w:r>
      <w:r w:rsidR="001E1F5B">
        <w:rPr>
          <w:sz w:val="24"/>
          <w:szCs w:val="24"/>
        </w:rPr>
        <w:t>8</w:t>
      </w:r>
      <w:r w:rsidR="007159CD">
        <w:rPr>
          <w:sz w:val="24"/>
          <w:szCs w:val="24"/>
        </w:rPr>
        <w:t xml:space="preserve"> ust 3</w:t>
      </w:r>
      <w:r w:rsidR="00360711">
        <w:rPr>
          <w:sz w:val="24"/>
          <w:szCs w:val="24"/>
        </w:rPr>
        <w:t xml:space="preserve"> przez osoby nie umieszczone w wykazie - 500 zł za każdy przypadek.</w:t>
      </w:r>
      <w:bookmarkEnd w:id="77"/>
    </w:p>
    <w:p w:rsidR="007159CD" w:rsidRPr="00072439" w:rsidRDefault="007159CD" w:rsidP="00072439">
      <w:pPr>
        <w:spacing w:line="340" w:lineRule="exact"/>
        <w:ind w:left="540" w:hanging="540"/>
        <w:jc w:val="both"/>
        <w:outlineLvl w:val="0"/>
        <w:rPr>
          <w:sz w:val="24"/>
          <w:szCs w:val="24"/>
        </w:rPr>
      </w:pPr>
      <w:bookmarkStart w:id="78" w:name="_Toc482340171"/>
      <w:r>
        <w:rPr>
          <w:sz w:val="24"/>
          <w:szCs w:val="24"/>
        </w:rPr>
        <w:t>4.</w:t>
      </w:r>
      <w:r>
        <w:rPr>
          <w:sz w:val="24"/>
          <w:szCs w:val="24"/>
        </w:rPr>
        <w:tab/>
      </w:r>
      <w:r w:rsidRPr="007159CD">
        <w:rPr>
          <w:sz w:val="24"/>
          <w:szCs w:val="24"/>
        </w:rPr>
        <w:t>W przypadku</w:t>
      </w:r>
      <w:r>
        <w:rPr>
          <w:sz w:val="24"/>
          <w:szCs w:val="24"/>
        </w:rPr>
        <w:t xml:space="preserve"> nieobecności przedstawiciela Wykonawcy na terenie ośrodka w którym odbędzie się konferencja – 500 zł za każdy przypadek.</w:t>
      </w:r>
      <w:bookmarkEnd w:id="78"/>
    </w:p>
    <w:p w:rsidR="00072439" w:rsidRPr="00072439" w:rsidRDefault="007159CD" w:rsidP="00072439">
      <w:pPr>
        <w:spacing w:line="340" w:lineRule="exact"/>
        <w:ind w:left="540" w:hanging="540"/>
        <w:jc w:val="both"/>
        <w:outlineLvl w:val="0"/>
        <w:rPr>
          <w:sz w:val="24"/>
          <w:szCs w:val="24"/>
        </w:rPr>
      </w:pPr>
      <w:bookmarkStart w:id="79" w:name="_Toc327860674"/>
      <w:bookmarkStart w:id="80" w:name="_Toc356471934"/>
      <w:bookmarkStart w:id="81" w:name="_Toc381005561"/>
      <w:bookmarkStart w:id="82" w:name="_Toc381683810"/>
      <w:bookmarkStart w:id="83" w:name="_Toc462043993"/>
      <w:bookmarkStart w:id="84" w:name="_Toc462046107"/>
      <w:bookmarkStart w:id="85" w:name="_Toc462046225"/>
      <w:bookmarkStart w:id="86" w:name="_Toc462047382"/>
      <w:bookmarkStart w:id="87" w:name="_Toc462047584"/>
      <w:bookmarkStart w:id="88" w:name="_Toc471117379"/>
      <w:bookmarkStart w:id="89" w:name="_Toc482340172"/>
      <w:r>
        <w:rPr>
          <w:sz w:val="24"/>
          <w:szCs w:val="24"/>
        </w:rPr>
        <w:t>5.</w:t>
      </w:r>
      <w:r w:rsidR="00072439" w:rsidRPr="00072439">
        <w:rPr>
          <w:sz w:val="24"/>
          <w:szCs w:val="24"/>
        </w:rPr>
        <w:tab/>
        <w:t>Zamawiający ma prawo do odszkodowania uzupełniającego w przypadku, gdy zastrzeżone kary umowne nie pokryją szkody powstałej z tytułów wskazanych w ustępie 1 i 2.</w:t>
      </w:r>
      <w:bookmarkEnd w:id="79"/>
      <w:bookmarkEnd w:id="80"/>
      <w:bookmarkEnd w:id="81"/>
      <w:bookmarkEnd w:id="82"/>
      <w:bookmarkEnd w:id="83"/>
      <w:bookmarkEnd w:id="84"/>
      <w:bookmarkEnd w:id="85"/>
      <w:bookmarkEnd w:id="86"/>
      <w:bookmarkEnd w:id="87"/>
      <w:bookmarkEnd w:id="88"/>
      <w:bookmarkEnd w:id="89"/>
    </w:p>
    <w:p w:rsidR="00072439" w:rsidRPr="00072439" w:rsidRDefault="00072439" w:rsidP="00072439">
      <w:pPr>
        <w:spacing w:line="340" w:lineRule="exact"/>
        <w:jc w:val="center"/>
        <w:rPr>
          <w:b/>
          <w:bCs/>
          <w:sz w:val="24"/>
          <w:szCs w:val="24"/>
        </w:rPr>
      </w:pPr>
      <w:r w:rsidRPr="00072439">
        <w:rPr>
          <w:b/>
          <w:bCs/>
          <w:sz w:val="24"/>
          <w:szCs w:val="24"/>
        </w:rPr>
        <w:t>§ 1</w:t>
      </w:r>
      <w:r w:rsidR="00F84F5C">
        <w:rPr>
          <w:b/>
          <w:bCs/>
          <w:sz w:val="24"/>
          <w:szCs w:val="24"/>
        </w:rPr>
        <w:t>0</w:t>
      </w:r>
    </w:p>
    <w:p w:rsidR="00072439" w:rsidRPr="00072439" w:rsidRDefault="00072439" w:rsidP="00072439">
      <w:pPr>
        <w:spacing w:line="340" w:lineRule="exact"/>
        <w:ind w:left="539" w:hanging="539"/>
        <w:jc w:val="both"/>
        <w:rPr>
          <w:sz w:val="24"/>
          <w:szCs w:val="24"/>
        </w:rPr>
      </w:pPr>
      <w:r w:rsidRPr="00072439">
        <w:rPr>
          <w:sz w:val="24"/>
          <w:szCs w:val="24"/>
        </w:rPr>
        <w:t>1.</w:t>
      </w:r>
      <w:r w:rsidRPr="00072439">
        <w:rPr>
          <w:sz w:val="24"/>
          <w:szCs w:val="24"/>
        </w:rP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072439" w:rsidRPr="00072439" w:rsidRDefault="00072439" w:rsidP="00072439">
      <w:pPr>
        <w:spacing w:line="340" w:lineRule="exact"/>
        <w:ind w:left="539" w:hanging="539"/>
        <w:jc w:val="both"/>
        <w:rPr>
          <w:sz w:val="24"/>
          <w:szCs w:val="24"/>
        </w:rPr>
      </w:pPr>
      <w:r w:rsidRPr="00072439">
        <w:rPr>
          <w:sz w:val="24"/>
          <w:szCs w:val="24"/>
        </w:rPr>
        <w:t>2</w:t>
      </w:r>
      <w:r w:rsidRPr="00072439">
        <w:rPr>
          <w:sz w:val="24"/>
          <w:szCs w:val="24"/>
        </w:rPr>
        <w:tab/>
        <w:t xml:space="preserve">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072439" w:rsidRPr="00072439" w:rsidRDefault="00072439" w:rsidP="00072439">
      <w:pPr>
        <w:spacing w:line="340" w:lineRule="exact"/>
        <w:ind w:left="539" w:hanging="539"/>
        <w:jc w:val="both"/>
        <w:rPr>
          <w:sz w:val="24"/>
          <w:szCs w:val="24"/>
        </w:rPr>
      </w:pPr>
      <w:r w:rsidRPr="00072439">
        <w:rPr>
          <w:sz w:val="24"/>
          <w:szCs w:val="24"/>
        </w:rPr>
        <w:t>3.</w:t>
      </w:r>
      <w:r w:rsidRPr="00072439">
        <w:rPr>
          <w:sz w:val="24"/>
          <w:szCs w:val="24"/>
        </w:rP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072439" w:rsidRPr="00072439" w:rsidRDefault="00072439" w:rsidP="00072439">
      <w:pPr>
        <w:spacing w:line="340" w:lineRule="exact"/>
        <w:ind w:left="539" w:hanging="539"/>
        <w:jc w:val="both"/>
        <w:rPr>
          <w:rFonts w:ascii="Courier New" w:hAnsi="Courier New" w:cs="Courier New"/>
          <w:sz w:val="24"/>
          <w:szCs w:val="24"/>
          <w:u w:val="single"/>
        </w:rPr>
      </w:pPr>
      <w:r w:rsidRPr="00072439">
        <w:rPr>
          <w:sz w:val="24"/>
          <w:szCs w:val="24"/>
        </w:rPr>
        <w:t>4.</w:t>
      </w:r>
      <w:r w:rsidRPr="00072439">
        <w:rPr>
          <w:sz w:val="24"/>
          <w:szCs w:val="24"/>
        </w:rPr>
        <w:tab/>
        <w:t xml:space="preserve">Wykonawca oświadcza, że w celu dochodzenia praw z niniejszej umowy nie udzieli upoważnienia, w tym upoważnienia inkasowego, innemu podmiotowi, w tym podmiotowi prowadzącemu działalność windykacyjną. </w:t>
      </w:r>
    </w:p>
    <w:p w:rsidR="00CB66D3" w:rsidRPr="00072439" w:rsidRDefault="00CB66D3" w:rsidP="00072439">
      <w:pPr>
        <w:spacing w:line="340" w:lineRule="exact"/>
        <w:ind w:left="540" w:hanging="540"/>
        <w:jc w:val="both"/>
        <w:outlineLvl w:val="0"/>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2A00AD">
        <w:rPr>
          <w:b/>
          <w:bCs/>
          <w:sz w:val="24"/>
          <w:szCs w:val="24"/>
        </w:rPr>
        <w:t>1</w:t>
      </w:r>
    </w:p>
    <w:p w:rsidR="00072439" w:rsidRPr="00072439" w:rsidRDefault="00505710" w:rsidP="00072439">
      <w:pPr>
        <w:numPr>
          <w:ilvl w:val="6"/>
          <w:numId w:val="0"/>
        </w:numPr>
        <w:overflowPunct w:val="0"/>
        <w:autoSpaceDE w:val="0"/>
        <w:autoSpaceDN w:val="0"/>
        <w:adjustRightInd w:val="0"/>
        <w:spacing w:line="340" w:lineRule="exact"/>
        <w:ind w:left="360" w:hanging="360"/>
        <w:jc w:val="both"/>
        <w:textAlignment w:val="baseline"/>
        <w:rPr>
          <w:sz w:val="24"/>
          <w:szCs w:val="24"/>
          <w:lang w:val="x-none" w:eastAsia="x-none"/>
        </w:rPr>
      </w:pPr>
      <w:r>
        <w:rPr>
          <w:sz w:val="24"/>
          <w:szCs w:val="24"/>
          <w:lang w:eastAsia="x-none"/>
        </w:rPr>
        <w:t>1.</w:t>
      </w:r>
      <w:r>
        <w:rPr>
          <w:sz w:val="24"/>
          <w:szCs w:val="24"/>
          <w:lang w:eastAsia="x-none"/>
        </w:rPr>
        <w:tab/>
      </w:r>
      <w:r w:rsidR="00072439" w:rsidRPr="00072439">
        <w:rPr>
          <w:sz w:val="24"/>
          <w:szCs w:val="24"/>
          <w:lang w:val="x-none" w:eastAsia="x-none"/>
        </w:rPr>
        <w:t>Sądem właściwym do rozstrzygania sporów zaistniałych między stronami jest sąd polski - sąd powszechny, właściwy miejscowo i rzeczowo dla Zamawiającego.</w:t>
      </w:r>
    </w:p>
    <w:p w:rsidR="00072439" w:rsidRPr="00072439" w:rsidRDefault="00505710" w:rsidP="00072439">
      <w:pPr>
        <w:numPr>
          <w:ilvl w:val="6"/>
          <w:numId w:val="0"/>
        </w:numPr>
        <w:overflowPunct w:val="0"/>
        <w:autoSpaceDE w:val="0"/>
        <w:autoSpaceDN w:val="0"/>
        <w:adjustRightInd w:val="0"/>
        <w:spacing w:line="340" w:lineRule="exact"/>
        <w:ind w:left="360" w:hanging="360"/>
        <w:jc w:val="both"/>
        <w:textAlignment w:val="baseline"/>
        <w:rPr>
          <w:sz w:val="24"/>
          <w:szCs w:val="24"/>
          <w:lang w:val="x-none" w:eastAsia="x-none"/>
        </w:rPr>
      </w:pPr>
      <w:r>
        <w:rPr>
          <w:sz w:val="24"/>
          <w:szCs w:val="24"/>
          <w:lang w:eastAsia="x-none"/>
        </w:rPr>
        <w:t>2.</w:t>
      </w:r>
      <w:r>
        <w:rPr>
          <w:sz w:val="24"/>
          <w:szCs w:val="24"/>
          <w:lang w:eastAsia="x-none"/>
        </w:rPr>
        <w:tab/>
      </w:r>
      <w:r w:rsidR="00072439" w:rsidRPr="00072439">
        <w:rPr>
          <w:sz w:val="24"/>
          <w:szCs w:val="24"/>
          <w:lang w:val="x-none" w:eastAsia="x-none"/>
        </w:rPr>
        <w:t>Spory rozstrzygane będą w oparciu o prawo polskie.</w:t>
      </w:r>
    </w:p>
    <w:p w:rsidR="00072439" w:rsidRDefault="00072439" w:rsidP="00072439">
      <w:pPr>
        <w:spacing w:line="340" w:lineRule="exact"/>
        <w:jc w:val="center"/>
        <w:rPr>
          <w:b/>
          <w:bCs/>
          <w:sz w:val="24"/>
          <w:szCs w:val="24"/>
        </w:rPr>
      </w:pPr>
    </w:p>
    <w:p w:rsidR="002A00AD" w:rsidRDefault="002A00AD" w:rsidP="00072439">
      <w:pPr>
        <w:spacing w:line="340" w:lineRule="exact"/>
        <w:jc w:val="center"/>
        <w:rPr>
          <w:b/>
          <w:bCs/>
          <w:sz w:val="24"/>
          <w:szCs w:val="24"/>
        </w:rPr>
      </w:pPr>
    </w:p>
    <w:p w:rsidR="002A00AD" w:rsidRPr="00072439" w:rsidRDefault="002A00AD" w:rsidP="00072439">
      <w:pPr>
        <w:spacing w:line="340" w:lineRule="exact"/>
        <w:jc w:val="center"/>
        <w:rPr>
          <w:b/>
          <w:bCs/>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2A00AD">
        <w:rPr>
          <w:b/>
          <w:bCs/>
          <w:sz w:val="24"/>
          <w:szCs w:val="24"/>
        </w:rPr>
        <w:t>2</w:t>
      </w:r>
    </w:p>
    <w:p w:rsidR="00072439" w:rsidRPr="00072439" w:rsidRDefault="00072439" w:rsidP="00072439">
      <w:pPr>
        <w:spacing w:line="340" w:lineRule="exact"/>
        <w:jc w:val="both"/>
        <w:rPr>
          <w:sz w:val="24"/>
          <w:szCs w:val="24"/>
        </w:rPr>
      </w:pPr>
      <w:r w:rsidRPr="00072439">
        <w:rPr>
          <w:sz w:val="24"/>
          <w:szCs w:val="24"/>
        </w:rPr>
        <w:t>W sprawach nieuregulowanych niniejszą Umową mają zastosowanie odpowiednie przepisy Kodeksu Cywilnego.</w:t>
      </w:r>
    </w:p>
    <w:p w:rsidR="00072439" w:rsidRPr="00072439" w:rsidRDefault="00072439" w:rsidP="00072439">
      <w:pPr>
        <w:spacing w:line="340" w:lineRule="exact"/>
        <w:jc w:val="center"/>
        <w:rPr>
          <w:sz w:val="24"/>
          <w:szCs w:val="24"/>
        </w:rPr>
      </w:pPr>
    </w:p>
    <w:p w:rsidR="00072439" w:rsidRPr="00072439" w:rsidRDefault="00072439" w:rsidP="00072439">
      <w:pPr>
        <w:spacing w:line="340" w:lineRule="exact"/>
        <w:jc w:val="center"/>
        <w:rPr>
          <w:b/>
          <w:bCs/>
          <w:sz w:val="24"/>
          <w:szCs w:val="24"/>
        </w:rPr>
      </w:pPr>
      <w:r w:rsidRPr="00072439">
        <w:rPr>
          <w:b/>
          <w:bCs/>
          <w:sz w:val="24"/>
          <w:szCs w:val="24"/>
        </w:rPr>
        <w:t>§ 1</w:t>
      </w:r>
      <w:r w:rsidR="002A00AD">
        <w:rPr>
          <w:b/>
          <w:bCs/>
          <w:sz w:val="24"/>
          <w:szCs w:val="24"/>
        </w:rPr>
        <w:t>3</w:t>
      </w:r>
    </w:p>
    <w:p w:rsidR="00072439" w:rsidRPr="00072439" w:rsidRDefault="00072439" w:rsidP="00072439">
      <w:pPr>
        <w:spacing w:line="340" w:lineRule="exact"/>
        <w:jc w:val="both"/>
        <w:rPr>
          <w:sz w:val="24"/>
          <w:szCs w:val="24"/>
        </w:rPr>
      </w:pPr>
      <w:r w:rsidRPr="00072439">
        <w:rPr>
          <w:sz w:val="24"/>
          <w:szCs w:val="24"/>
        </w:rPr>
        <w:t>Umowę sporządzono w 2 jednobrzmiących egzemplarzach z przeznaczeniem dla Zamawiającego 1 — egzemplarz i Wykonawcy 1 — egzemplarz.</w:t>
      </w:r>
    </w:p>
    <w:p w:rsidR="00072439" w:rsidRPr="00072439" w:rsidRDefault="00072439" w:rsidP="00072439">
      <w:pPr>
        <w:spacing w:line="340" w:lineRule="exact"/>
        <w:jc w:val="both"/>
        <w:rPr>
          <w:sz w:val="24"/>
          <w:szCs w:val="24"/>
        </w:rPr>
      </w:pPr>
    </w:p>
    <w:p w:rsidR="00072439" w:rsidRPr="00072439" w:rsidRDefault="00072439" w:rsidP="00072439">
      <w:pPr>
        <w:spacing w:line="340" w:lineRule="exact"/>
        <w:jc w:val="both"/>
        <w:rPr>
          <w:sz w:val="24"/>
          <w:szCs w:val="24"/>
        </w:rPr>
      </w:pPr>
      <w:r w:rsidRPr="00072439">
        <w:rPr>
          <w:sz w:val="24"/>
          <w:szCs w:val="24"/>
        </w:rPr>
        <w:t>Załączniki do umowy:</w:t>
      </w:r>
    </w:p>
    <w:p w:rsidR="00072439" w:rsidRPr="00072439" w:rsidRDefault="007372C1" w:rsidP="00072439">
      <w:pPr>
        <w:numPr>
          <w:ilvl w:val="3"/>
          <w:numId w:val="0"/>
        </w:numPr>
        <w:tabs>
          <w:tab w:val="num" w:pos="900"/>
        </w:tabs>
        <w:spacing w:line="340" w:lineRule="exact"/>
        <w:ind w:left="2880" w:hanging="2520"/>
        <w:jc w:val="both"/>
        <w:rPr>
          <w:sz w:val="24"/>
          <w:szCs w:val="24"/>
        </w:rPr>
      </w:pPr>
      <w:r>
        <w:rPr>
          <w:sz w:val="24"/>
          <w:szCs w:val="24"/>
        </w:rPr>
        <w:t>1.</w:t>
      </w:r>
      <w:r>
        <w:rPr>
          <w:sz w:val="24"/>
          <w:szCs w:val="24"/>
        </w:rPr>
        <w:tab/>
      </w:r>
      <w:r w:rsidR="00355405">
        <w:rPr>
          <w:sz w:val="24"/>
          <w:szCs w:val="24"/>
        </w:rPr>
        <w:t>Oferta Wykonawcy</w:t>
      </w:r>
      <w:r w:rsidR="00F84F5C">
        <w:rPr>
          <w:sz w:val="24"/>
          <w:szCs w:val="24"/>
        </w:rPr>
        <w:t xml:space="preserve"> wraz z formularzem wyceny</w:t>
      </w:r>
    </w:p>
    <w:p w:rsidR="00072439" w:rsidRPr="00072439" w:rsidRDefault="007372C1" w:rsidP="00072439">
      <w:pPr>
        <w:numPr>
          <w:ilvl w:val="3"/>
          <w:numId w:val="0"/>
        </w:numPr>
        <w:tabs>
          <w:tab w:val="num" w:pos="900"/>
        </w:tabs>
        <w:spacing w:line="340" w:lineRule="exact"/>
        <w:ind w:left="2880" w:hanging="2520"/>
        <w:jc w:val="both"/>
        <w:rPr>
          <w:sz w:val="24"/>
          <w:szCs w:val="24"/>
        </w:rPr>
      </w:pPr>
      <w:r>
        <w:rPr>
          <w:sz w:val="24"/>
          <w:szCs w:val="24"/>
        </w:rPr>
        <w:t>2.</w:t>
      </w:r>
      <w:r>
        <w:rPr>
          <w:sz w:val="24"/>
          <w:szCs w:val="24"/>
        </w:rPr>
        <w:tab/>
      </w:r>
      <w:r w:rsidR="00072439" w:rsidRPr="00072439">
        <w:rPr>
          <w:sz w:val="24"/>
          <w:szCs w:val="24"/>
        </w:rPr>
        <w:t>Specyfikacja Istotnych Warunków Zamówienia</w:t>
      </w:r>
    </w:p>
    <w:p w:rsidR="00072439" w:rsidRPr="00072439" w:rsidRDefault="00072439" w:rsidP="00072439">
      <w:pPr>
        <w:spacing w:line="320" w:lineRule="exact"/>
        <w:jc w:val="both"/>
        <w:rPr>
          <w:sz w:val="24"/>
          <w:szCs w:val="24"/>
        </w:rPr>
      </w:pPr>
    </w:p>
    <w:p w:rsidR="00072439" w:rsidRPr="00072439" w:rsidRDefault="00072439" w:rsidP="00072439">
      <w:pPr>
        <w:spacing w:line="320" w:lineRule="exact"/>
        <w:jc w:val="both"/>
        <w:rPr>
          <w:sz w:val="24"/>
          <w:szCs w:val="24"/>
        </w:rPr>
      </w:pPr>
    </w:p>
    <w:p w:rsidR="00072439" w:rsidRPr="00072439" w:rsidRDefault="00072439" w:rsidP="00072439">
      <w:pPr>
        <w:spacing w:line="320" w:lineRule="exact"/>
        <w:jc w:val="both"/>
        <w:rPr>
          <w:b/>
          <w:bCs/>
          <w:i/>
          <w:iCs/>
          <w:sz w:val="24"/>
          <w:szCs w:val="24"/>
        </w:rPr>
      </w:pPr>
      <w:r w:rsidRPr="00072439">
        <w:rPr>
          <w:b/>
          <w:bCs/>
          <w:i/>
          <w:iCs/>
          <w:sz w:val="24"/>
          <w:szCs w:val="24"/>
        </w:rPr>
        <w:t>ZAMAWIAJĄCY</w:t>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r>
      <w:r w:rsidRPr="00072439">
        <w:rPr>
          <w:b/>
          <w:bCs/>
          <w:i/>
          <w:iCs/>
          <w:sz w:val="24"/>
          <w:szCs w:val="24"/>
        </w:rPr>
        <w:tab/>
        <w:t>WYKONAWCA</w:t>
      </w:r>
    </w:p>
    <w:p w:rsidR="00072439" w:rsidRPr="00072439" w:rsidRDefault="00072439" w:rsidP="00072439">
      <w:pPr>
        <w:spacing w:line="320" w:lineRule="exact"/>
        <w:jc w:val="both"/>
        <w:rPr>
          <w:b/>
          <w:bCs/>
          <w:i/>
          <w:iCs/>
          <w:sz w:val="24"/>
          <w:szCs w:val="24"/>
          <w:u w:val="single"/>
        </w:rPr>
      </w:pPr>
    </w:p>
    <w:p w:rsidR="00072439" w:rsidRDefault="00072439" w:rsidP="00072439">
      <w:pPr>
        <w:spacing w:line="320" w:lineRule="exact"/>
        <w:jc w:val="both"/>
        <w:rPr>
          <w:b/>
          <w:bCs/>
          <w:i/>
          <w:iCs/>
          <w:sz w:val="24"/>
          <w:szCs w:val="24"/>
          <w:u w:val="single"/>
        </w:rPr>
      </w:pPr>
    </w:p>
    <w:p w:rsidR="00505710" w:rsidRPr="00072439" w:rsidRDefault="00505710" w:rsidP="00072439">
      <w:pPr>
        <w:spacing w:line="320" w:lineRule="exact"/>
        <w:jc w:val="both"/>
        <w:rPr>
          <w:b/>
          <w:bCs/>
          <w:i/>
          <w:iCs/>
          <w:sz w:val="24"/>
          <w:szCs w:val="24"/>
          <w:u w:val="single"/>
        </w:rPr>
      </w:pPr>
    </w:p>
    <w:p w:rsidR="00072439" w:rsidRPr="00072439" w:rsidRDefault="00072439" w:rsidP="00072439">
      <w:pPr>
        <w:spacing w:line="320" w:lineRule="exact"/>
        <w:jc w:val="both"/>
        <w:rPr>
          <w:sz w:val="24"/>
          <w:szCs w:val="24"/>
        </w:rPr>
      </w:pPr>
      <w:r w:rsidRPr="00072439">
        <w:rPr>
          <w:sz w:val="24"/>
          <w:szCs w:val="24"/>
        </w:rPr>
        <w:t>1......................................</w:t>
      </w:r>
      <w:r w:rsidRPr="00072439">
        <w:rPr>
          <w:sz w:val="24"/>
          <w:szCs w:val="24"/>
        </w:rPr>
        <w:tab/>
      </w:r>
      <w:r w:rsidRPr="00072439">
        <w:rPr>
          <w:sz w:val="24"/>
          <w:szCs w:val="24"/>
        </w:rPr>
        <w:tab/>
      </w:r>
      <w:r w:rsidRPr="00072439">
        <w:rPr>
          <w:sz w:val="24"/>
          <w:szCs w:val="24"/>
        </w:rPr>
        <w:tab/>
      </w:r>
      <w:r w:rsidRPr="00072439">
        <w:rPr>
          <w:sz w:val="24"/>
          <w:szCs w:val="24"/>
        </w:rPr>
        <w:tab/>
      </w:r>
      <w:r w:rsidRPr="00072439">
        <w:rPr>
          <w:sz w:val="24"/>
          <w:szCs w:val="24"/>
        </w:rPr>
        <w:tab/>
        <w:t>1.............................................</w:t>
      </w:r>
    </w:p>
    <w:p w:rsidR="00072439" w:rsidRPr="00072439" w:rsidRDefault="00072439" w:rsidP="00072439">
      <w:pPr>
        <w:spacing w:line="320" w:lineRule="exact"/>
        <w:jc w:val="both"/>
        <w:rPr>
          <w:sz w:val="24"/>
          <w:szCs w:val="24"/>
        </w:rPr>
      </w:pPr>
    </w:p>
    <w:p w:rsidR="00072439" w:rsidRDefault="00072439" w:rsidP="00072439">
      <w:pPr>
        <w:spacing w:line="320" w:lineRule="exact"/>
        <w:jc w:val="both"/>
        <w:rPr>
          <w:sz w:val="24"/>
          <w:szCs w:val="24"/>
        </w:rPr>
      </w:pPr>
    </w:p>
    <w:p w:rsidR="00505710" w:rsidRPr="00072439" w:rsidRDefault="00505710" w:rsidP="00072439">
      <w:pPr>
        <w:spacing w:line="320" w:lineRule="exact"/>
        <w:jc w:val="both"/>
        <w:rPr>
          <w:sz w:val="24"/>
          <w:szCs w:val="24"/>
        </w:rPr>
      </w:pPr>
    </w:p>
    <w:p w:rsidR="00D052A2" w:rsidRPr="00D052A2" w:rsidRDefault="00072439" w:rsidP="00072439">
      <w:pPr>
        <w:spacing w:line="340" w:lineRule="exact"/>
        <w:jc w:val="both"/>
        <w:rPr>
          <w:sz w:val="24"/>
          <w:szCs w:val="24"/>
        </w:rPr>
      </w:pPr>
      <w:r w:rsidRPr="00072439">
        <w:rPr>
          <w:sz w:val="24"/>
          <w:szCs w:val="24"/>
        </w:rPr>
        <w:t>2......................................</w:t>
      </w:r>
      <w:r w:rsidRPr="00072439">
        <w:rPr>
          <w:sz w:val="24"/>
          <w:szCs w:val="24"/>
        </w:rPr>
        <w:tab/>
      </w:r>
      <w:r w:rsidRPr="00072439">
        <w:rPr>
          <w:sz w:val="24"/>
          <w:szCs w:val="24"/>
        </w:rPr>
        <w:tab/>
      </w:r>
      <w:r w:rsidRPr="00072439">
        <w:rPr>
          <w:sz w:val="24"/>
          <w:szCs w:val="24"/>
        </w:rPr>
        <w:tab/>
      </w:r>
      <w:r w:rsidRPr="00072439">
        <w:rPr>
          <w:sz w:val="24"/>
          <w:szCs w:val="24"/>
        </w:rPr>
        <w:tab/>
      </w:r>
      <w:r w:rsidRPr="00072439">
        <w:rPr>
          <w:sz w:val="24"/>
          <w:szCs w:val="24"/>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3E11A2" w:rsidRPr="003E11A2" w:rsidRDefault="003E11A2" w:rsidP="00D052A2">
      <w:pPr>
        <w:keepNext/>
        <w:spacing w:before="240" w:after="60" w:line="360" w:lineRule="exact"/>
        <w:jc w:val="right"/>
        <w:outlineLvl w:val="1"/>
        <w:rPr>
          <w:b/>
          <w:bCs/>
          <w:iCs/>
          <w:sz w:val="24"/>
          <w:szCs w:val="28"/>
        </w:rPr>
      </w:pPr>
      <w:bookmarkStart w:id="90" w:name="_Toc482340173"/>
      <w:r w:rsidRPr="003E11A2">
        <w:rPr>
          <w:b/>
          <w:bCs/>
          <w:iCs/>
          <w:sz w:val="24"/>
          <w:szCs w:val="28"/>
        </w:rPr>
        <w:t xml:space="preserve">Załącznik nr </w:t>
      </w:r>
      <w:r w:rsidR="00C939F2">
        <w:rPr>
          <w:b/>
          <w:bCs/>
          <w:iCs/>
          <w:sz w:val="24"/>
          <w:szCs w:val="28"/>
        </w:rPr>
        <w:t>5</w:t>
      </w:r>
      <w:r w:rsidRPr="003E11A2">
        <w:rPr>
          <w:b/>
          <w:bCs/>
          <w:iCs/>
          <w:sz w:val="24"/>
          <w:szCs w:val="28"/>
        </w:rPr>
        <w:t xml:space="preserve"> do SIWZ</w:t>
      </w:r>
      <w:bookmarkEnd w:id="45"/>
      <w:bookmarkEnd w:id="90"/>
    </w:p>
    <w:p w:rsidR="00C939F2" w:rsidRDefault="00C939F2" w:rsidP="00944678">
      <w:pPr>
        <w:widowControl w:val="0"/>
        <w:autoSpaceDE w:val="0"/>
        <w:autoSpaceDN w:val="0"/>
        <w:adjustRightInd w:val="0"/>
        <w:spacing w:line="320" w:lineRule="exact"/>
        <w:ind w:right="72"/>
        <w:jc w:val="center"/>
        <w:rPr>
          <w:b/>
          <w:bCs/>
          <w:sz w:val="24"/>
          <w:szCs w:val="24"/>
          <w:u w:val="single"/>
        </w:rPr>
      </w:pPr>
    </w:p>
    <w:p w:rsidR="00944678" w:rsidRPr="00944678" w:rsidRDefault="00944678" w:rsidP="00944678">
      <w:pPr>
        <w:widowControl w:val="0"/>
        <w:autoSpaceDE w:val="0"/>
        <w:autoSpaceDN w:val="0"/>
        <w:adjustRightInd w:val="0"/>
        <w:spacing w:line="320" w:lineRule="exact"/>
        <w:ind w:right="72"/>
        <w:jc w:val="center"/>
        <w:rPr>
          <w:b/>
          <w:bCs/>
          <w:sz w:val="24"/>
          <w:szCs w:val="24"/>
          <w:u w:val="single"/>
        </w:rPr>
      </w:pPr>
      <w:r w:rsidRPr="00944678">
        <w:rPr>
          <w:b/>
          <w:bCs/>
          <w:sz w:val="24"/>
          <w:szCs w:val="24"/>
          <w:u w:val="single"/>
        </w:rPr>
        <w:t xml:space="preserve">WYKAZ WYKONANYCH USŁUG </w:t>
      </w:r>
    </w:p>
    <w:p w:rsidR="00944678" w:rsidRPr="00944678" w:rsidRDefault="00944678" w:rsidP="00944678">
      <w:pPr>
        <w:widowControl w:val="0"/>
        <w:autoSpaceDE w:val="0"/>
        <w:autoSpaceDN w:val="0"/>
        <w:adjustRightInd w:val="0"/>
        <w:spacing w:line="320" w:lineRule="exact"/>
        <w:ind w:right="72"/>
        <w:jc w:val="center"/>
        <w:rPr>
          <w:b/>
          <w:bCs/>
          <w:sz w:val="24"/>
          <w:szCs w:val="24"/>
          <w:u w:val="single"/>
        </w:rPr>
      </w:pPr>
      <w:r w:rsidRPr="00944678">
        <w:rPr>
          <w:b/>
          <w:bCs/>
          <w:sz w:val="24"/>
          <w:szCs w:val="24"/>
          <w:u w:val="single"/>
        </w:rPr>
        <w:t>W ZAKRESIE NIEZBĘDNYM DO WYKAZANIA SPEŁNIANIA WARUNKU WIEDZY I DOŚWIADCZENIA</w:t>
      </w:r>
    </w:p>
    <w:p w:rsidR="00944678" w:rsidRPr="00944678" w:rsidRDefault="00944678" w:rsidP="00944678">
      <w:pPr>
        <w:widowControl w:val="0"/>
        <w:autoSpaceDE w:val="0"/>
        <w:autoSpaceDN w:val="0"/>
        <w:adjustRightInd w:val="0"/>
        <w:spacing w:line="320" w:lineRule="exact"/>
        <w:ind w:right="72"/>
        <w:jc w:val="both"/>
        <w:rPr>
          <w:b/>
          <w:bCs/>
          <w:sz w:val="24"/>
          <w:szCs w:val="24"/>
          <w:u w:val="single"/>
        </w:rPr>
      </w:pPr>
    </w:p>
    <w:p w:rsidR="00944678" w:rsidRPr="00944678" w:rsidRDefault="00944678" w:rsidP="00944678">
      <w:pPr>
        <w:widowControl w:val="0"/>
        <w:tabs>
          <w:tab w:val="left" w:pos="14"/>
          <w:tab w:val="left" w:leader="dot" w:pos="8851"/>
        </w:tabs>
        <w:autoSpaceDE w:val="0"/>
        <w:autoSpaceDN w:val="0"/>
        <w:adjustRightInd w:val="0"/>
        <w:spacing w:line="320" w:lineRule="exact"/>
        <w:ind w:right="72"/>
        <w:jc w:val="both"/>
        <w:rPr>
          <w:sz w:val="24"/>
          <w:szCs w:val="24"/>
        </w:rPr>
      </w:pPr>
      <w:r w:rsidRPr="00944678">
        <w:rPr>
          <w:sz w:val="24"/>
          <w:szCs w:val="24"/>
        </w:rPr>
        <w:t>Składając ofertę w przetargu nieograniczonym na:</w:t>
      </w:r>
      <w:r w:rsidRPr="00944678">
        <w:rPr>
          <w:rFonts w:ascii="Arial" w:hAnsi="Arial" w:cs="Arial"/>
          <w:b/>
          <w:bCs/>
          <w:sz w:val="24"/>
          <w:szCs w:val="24"/>
        </w:rPr>
        <w:t xml:space="preserve"> </w:t>
      </w:r>
      <w:r w:rsidRPr="00944678">
        <w:rPr>
          <w:b/>
          <w:bCs/>
          <w:sz w:val="24"/>
          <w:szCs w:val="24"/>
        </w:rPr>
        <w:t>„</w:t>
      </w:r>
      <w:r w:rsidR="00505710" w:rsidRPr="00505710">
        <w:rPr>
          <w:b/>
          <w:bCs/>
          <w:sz w:val="24"/>
          <w:szCs w:val="24"/>
        </w:rPr>
        <w:t>Usługi hotelarsko-restauracyjne w</w:t>
      </w:r>
      <w:r w:rsidR="00505710">
        <w:rPr>
          <w:b/>
          <w:bCs/>
          <w:sz w:val="24"/>
          <w:szCs w:val="24"/>
        </w:rPr>
        <w:t> </w:t>
      </w:r>
      <w:r w:rsidR="00505710" w:rsidRPr="00505710">
        <w:rPr>
          <w:b/>
          <w:bCs/>
          <w:sz w:val="24"/>
          <w:szCs w:val="24"/>
        </w:rPr>
        <w:t>ramach konferencji naukowo-technicznej</w:t>
      </w:r>
      <w:r w:rsidR="007C2333" w:rsidRPr="007C2333">
        <w:rPr>
          <w:b/>
          <w:bCs/>
          <w:sz w:val="24"/>
          <w:szCs w:val="24"/>
        </w:rPr>
        <w:t>”</w:t>
      </w:r>
      <w:r w:rsidRPr="00944678">
        <w:rPr>
          <w:sz w:val="24"/>
          <w:szCs w:val="24"/>
        </w:rPr>
        <w:t xml:space="preserve"> przedkładam/y poniższy wykaz, dla celów potwierdzenia spełnienia warunku udziału w postępowaniu, dotyczącego wiedzy i doświadczenia.</w:t>
      </w:r>
    </w:p>
    <w:p w:rsidR="00944678" w:rsidRPr="00944678" w:rsidRDefault="00944678" w:rsidP="00944678">
      <w:pPr>
        <w:widowControl w:val="0"/>
        <w:spacing w:line="320" w:lineRule="exact"/>
        <w:jc w:val="both"/>
        <w:rPr>
          <w:b/>
          <w:bCs/>
          <w:sz w:val="24"/>
          <w:szCs w:val="24"/>
        </w:rPr>
      </w:pPr>
    </w:p>
    <w:p w:rsidR="00944678" w:rsidRDefault="00944678" w:rsidP="00944678">
      <w:pPr>
        <w:widowControl w:val="0"/>
        <w:spacing w:line="320" w:lineRule="exact"/>
        <w:jc w:val="both"/>
        <w:rPr>
          <w:b/>
          <w:bCs/>
          <w:sz w:val="24"/>
          <w:szCs w:val="24"/>
        </w:rPr>
      </w:pPr>
      <w:r w:rsidRPr="00944678">
        <w:rPr>
          <w:b/>
          <w:bCs/>
          <w:sz w:val="24"/>
          <w:szCs w:val="24"/>
        </w:rPr>
        <w:t xml:space="preserve">W przypadku składania oferty przez Wykonawców ubiegających się wspólnie o udzielenie zamówienia, ww. warunek mogą spełnić łącznie. </w:t>
      </w:r>
    </w:p>
    <w:p w:rsidR="00944678" w:rsidRPr="00944678" w:rsidRDefault="00944678" w:rsidP="00944678">
      <w:pPr>
        <w:widowControl w:val="0"/>
        <w:spacing w:line="320" w:lineRule="exact"/>
        <w:jc w:val="both"/>
        <w:rPr>
          <w:b/>
          <w:bCs/>
          <w:sz w:val="24"/>
          <w:szCs w:val="24"/>
        </w:rPr>
      </w:pPr>
    </w:p>
    <w:tbl>
      <w:tblPr>
        <w:tblW w:w="9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7"/>
        <w:gridCol w:w="1922"/>
        <w:gridCol w:w="1922"/>
        <w:gridCol w:w="1923"/>
      </w:tblGrid>
      <w:tr w:rsidR="00944678" w:rsidRPr="00944678" w:rsidTr="009F49CF">
        <w:trPr>
          <w:trHeight w:val="989"/>
          <w:jc w:val="center"/>
        </w:trPr>
        <w:tc>
          <w:tcPr>
            <w:tcW w:w="3687"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Zamawiający</w:t>
            </w:r>
          </w:p>
          <w:p w:rsidR="00944678" w:rsidRPr="00944678" w:rsidRDefault="00944678" w:rsidP="00944678">
            <w:pPr>
              <w:shd w:val="clear" w:color="auto" w:fill="FFFFFF"/>
              <w:jc w:val="center"/>
              <w:rPr>
                <w:b/>
                <w:bCs/>
                <w:sz w:val="18"/>
                <w:szCs w:val="18"/>
              </w:rPr>
            </w:pPr>
            <w:r w:rsidRPr="00944678">
              <w:rPr>
                <w:b/>
                <w:bCs/>
                <w:sz w:val="18"/>
                <w:szCs w:val="18"/>
              </w:rPr>
              <w:t>(nazwa i adres)</w:t>
            </w:r>
          </w:p>
        </w:tc>
        <w:tc>
          <w:tcPr>
            <w:tcW w:w="1922"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ind w:left="-5" w:hanging="41"/>
              <w:jc w:val="center"/>
              <w:rPr>
                <w:b/>
                <w:bCs/>
                <w:sz w:val="18"/>
                <w:szCs w:val="18"/>
              </w:rPr>
            </w:pPr>
            <w:r w:rsidRPr="00944678">
              <w:rPr>
                <w:b/>
                <w:bCs/>
                <w:sz w:val="18"/>
                <w:szCs w:val="18"/>
              </w:rPr>
              <w:t>Liczba uczestników konferencji</w:t>
            </w:r>
          </w:p>
        </w:tc>
        <w:tc>
          <w:tcPr>
            <w:tcW w:w="1922"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Data konferencji</w:t>
            </w:r>
          </w:p>
        </w:tc>
        <w:tc>
          <w:tcPr>
            <w:tcW w:w="1923" w:type="dxa"/>
            <w:tcBorders>
              <w:top w:val="double" w:sz="4" w:space="0" w:color="auto"/>
              <w:left w:val="double" w:sz="4" w:space="0" w:color="auto"/>
              <w:bottom w:val="double" w:sz="6" w:space="0" w:color="auto"/>
              <w:right w:val="double" w:sz="4" w:space="0" w:color="auto"/>
            </w:tcBorders>
            <w:vAlign w:val="center"/>
          </w:tcPr>
          <w:p w:rsidR="00944678" w:rsidRPr="00944678" w:rsidRDefault="00944678" w:rsidP="00944678">
            <w:pPr>
              <w:shd w:val="clear" w:color="auto" w:fill="FFFFFF"/>
              <w:jc w:val="center"/>
              <w:rPr>
                <w:b/>
                <w:bCs/>
                <w:sz w:val="18"/>
                <w:szCs w:val="18"/>
              </w:rPr>
            </w:pPr>
            <w:r w:rsidRPr="00944678">
              <w:rPr>
                <w:b/>
                <w:bCs/>
                <w:sz w:val="18"/>
                <w:szCs w:val="18"/>
              </w:rPr>
              <w:t xml:space="preserve">Czas trwania </w:t>
            </w:r>
          </w:p>
          <w:p w:rsidR="00944678" w:rsidRPr="00944678" w:rsidRDefault="00944678" w:rsidP="00944678">
            <w:pPr>
              <w:shd w:val="clear" w:color="auto" w:fill="FFFFFF"/>
              <w:jc w:val="center"/>
              <w:rPr>
                <w:b/>
                <w:bCs/>
                <w:sz w:val="18"/>
                <w:szCs w:val="18"/>
              </w:rPr>
            </w:pPr>
            <w:r w:rsidRPr="00944678">
              <w:rPr>
                <w:b/>
                <w:bCs/>
                <w:sz w:val="18"/>
                <w:szCs w:val="18"/>
              </w:rPr>
              <w:t>(ilość dni)</w:t>
            </w:r>
          </w:p>
        </w:tc>
      </w:tr>
      <w:tr w:rsidR="00944678" w:rsidRPr="00944678" w:rsidTr="009F49CF">
        <w:trPr>
          <w:trHeight w:val="800"/>
          <w:jc w:val="center"/>
        </w:trPr>
        <w:tc>
          <w:tcPr>
            <w:tcW w:w="3687" w:type="dxa"/>
            <w:tcBorders>
              <w:top w:val="nil"/>
              <w:left w:val="doub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tcBorders>
            <w:vAlign w:val="center"/>
          </w:tcPr>
          <w:p w:rsidR="00944678" w:rsidRPr="00944678" w:rsidRDefault="00944678" w:rsidP="00944678">
            <w:pPr>
              <w:shd w:val="clear" w:color="auto" w:fill="FFFFFF"/>
              <w:rPr>
                <w:sz w:val="24"/>
                <w:szCs w:val="24"/>
              </w:rPr>
            </w:pPr>
          </w:p>
        </w:tc>
        <w:tc>
          <w:tcPr>
            <w:tcW w:w="1922" w:type="dxa"/>
            <w:tcBorders>
              <w:top w:val="nil"/>
            </w:tcBorders>
            <w:vAlign w:val="center"/>
          </w:tcPr>
          <w:p w:rsidR="00944678" w:rsidRPr="00944678" w:rsidRDefault="00944678" w:rsidP="00944678">
            <w:pPr>
              <w:shd w:val="clear" w:color="auto" w:fill="FFFFFF"/>
              <w:rPr>
                <w:sz w:val="24"/>
                <w:szCs w:val="24"/>
              </w:rPr>
            </w:pPr>
          </w:p>
        </w:tc>
        <w:tc>
          <w:tcPr>
            <w:tcW w:w="1923" w:type="dxa"/>
            <w:tcBorders>
              <w:top w:val="nil"/>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nil"/>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nil"/>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nil"/>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r w:rsidR="00944678" w:rsidRPr="00944678" w:rsidTr="009F49CF">
        <w:trPr>
          <w:trHeight w:val="851"/>
          <w:jc w:val="center"/>
        </w:trPr>
        <w:tc>
          <w:tcPr>
            <w:tcW w:w="3687" w:type="dxa"/>
            <w:tcBorders>
              <w:top w:val="single" w:sz="4" w:space="0" w:color="auto"/>
              <w:left w:val="doub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2" w:type="dxa"/>
            <w:tcBorders>
              <w:top w:val="single" w:sz="4" w:space="0" w:color="auto"/>
              <w:bottom w:val="single" w:sz="4" w:space="0" w:color="auto"/>
            </w:tcBorders>
            <w:vAlign w:val="center"/>
          </w:tcPr>
          <w:p w:rsidR="00944678" w:rsidRPr="00944678" w:rsidRDefault="00944678" w:rsidP="00944678">
            <w:pPr>
              <w:shd w:val="clear" w:color="auto" w:fill="FFFFFF"/>
              <w:rPr>
                <w:sz w:val="24"/>
                <w:szCs w:val="24"/>
              </w:rPr>
            </w:pPr>
          </w:p>
        </w:tc>
        <w:tc>
          <w:tcPr>
            <w:tcW w:w="1923" w:type="dxa"/>
            <w:tcBorders>
              <w:top w:val="single" w:sz="4" w:space="0" w:color="auto"/>
              <w:bottom w:val="single" w:sz="4" w:space="0" w:color="auto"/>
              <w:right w:val="single" w:sz="4" w:space="0" w:color="auto"/>
            </w:tcBorders>
            <w:vAlign w:val="center"/>
          </w:tcPr>
          <w:p w:rsidR="00944678" w:rsidRPr="00944678" w:rsidRDefault="00944678" w:rsidP="00944678">
            <w:pPr>
              <w:shd w:val="clear" w:color="auto" w:fill="FFFFFF"/>
              <w:rPr>
                <w:sz w:val="24"/>
                <w:szCs w:val="24"/>
              </w:rPr>
            </w:pPr>
          </w:p>
        </w:tc>
      </w:tr>
    </w:tbl>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r w:rsidRPr="00944678">
        <w:rPr>
          <w:sz w:val="24"/>
          <w:szCs w:val="24"/>
        </w:rPr>
        <w:t>Do niniejszego wykazu dołączamy .......szt. dokumentów potwierdzających, że wskazane i</w:t>
      </w:r>
      <w:r>
        <w:rPr>
          <w:sz w:val="24"/>
          <w:szCs w:val="24"/>
        </w:rPr>
        <w:t> </w:t>
      </w:r>
      <w:r w:rsidRPr="00944678">
        <w:rPr>
          <w:sz w:val="24"/>
          <w:szCs w:val="24"/>
        </w:rPr>
        <w:t>opisane wyżej usługi zostały wykonane</w:t>
      </w:r>
      <w:r w:rsidRPr="00944678">
        <w:rPr>
          <w:i/>
          <w:iCs/>
          <w:sz w:val="24"/>
          <w:szCs w:val="24"/>
        </w:rPr>
        <w:t xml:space="preserve"> </w:t>
      </w:r>
      <w:r w:rsidRPr="00944678">
        <w:rPr>
          <w:sz w:val="24"/>
          <w:szCs w:val="24"/>
        </w:rPr>
        <w:t>należycie.</w:t>
      </w: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p>
    <w:p w:rsidR="00944678" w:rsidRPr="00944678" w:rsidRDefault="00944678" w:rsidP="00944678">
      <w:pPr>
        <w:widowControl w:val="0"/>
        <w:tabs>
          <w:tab w:val="left" w:pos="10"/>
          <w:tab w:val="left" w:leader="dot" w:pos="3533"/>
        </w:tabs>
        <w:autoSpaceDE w:val="0"/>
        <w:autoSpaceDN w:val="0"/>
        <w:adjustRightInd w:val="0"/>
        <w:spacing w:line="360" w:lineRule="exact"/>
        <w:ind w:right="72"/>
        <w:jc w:val="both"/>
        <w:rPr>
          <w:sz w:val="24"/>
          <w:szCs w:val="24"/>
        </w:rPr>
      </w:pPr>
      <w:r w:rsidRPr="00944678">
        <w:rPr>
          <w:sz w:val="24"/>
          <w:szCs w:val="24"/>
        </w:rPr>
        <w:t>........................................... , dnia .........................</w:t>
      </w:r>
      <w:r w:rsidRPr="00944678">
        <w:rPr>
          <w:sz w:val="24"/>
          <w:szCs w:val="24"/>
        </w:rPr>
        <w:tab/>
      </w:r>
      <w:r>
        <w:rPr>
          <w:sz w:val="24"/>
          <w:szCs w:val="24"/>
        </w:rPr>
        <w:tab/>
      </w:r>
      <w:r w:rsidRPr="00944678">
        <w:rPr>
          <w:sz w:val="24"/>
          <w:szCs w:val="24"/>
        </w:rPr>
        <w:t>.........................................................</w:t>
      </w:r>
    </w:p>
    <w:p w:rsidR="003E11A2" w:rsidRPr="003E11A2" w:rsidRDefault="00944678" w:rsidP="00944678">
      <w:pPr>
        <w:widowControl w:val="0"/>
        <w:autoSpaceDE w:val="0"/>
        <w:autoSpaceDN w:val="0"/>
        <w:adjustRightInd w:val="0"/>
        <w:ind w:left="5761" w:right="74"/>
        <w:jc w:val="both"/>
      </w:pPr>
      <w:r w:rsidRPr="00944678">
        <w:t>Podpis wraz z pieczęcią osoby uprawnionej do reprezentowania Wykonawcy</w:t>
      </w:r>
    </w:p>
    <w:sectPr w:rsidR="003E11A2" w:rsidRPr="003E11A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7F3" w:rsidRDefault="00DC47F3">
      <w:r>
        <w:separator/>
      </w:r>
    </w:p>
  </w:endnote>
  <w:endnote w:type="continuationSeparator" w:id="0">
    <w:p w:rsidR="00DC47F3" w:rsidRDefault="00DC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189" w:rsidRDefault="00231189"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31189" w:rsidRDefault="00231189"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189" w:rsidRPr="00531A66" w:rsidRDefault="00231189"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DC47F3">
      <w:rPr>
        <w:rStyle w:val="Numerstrony"/>
        <w:rFonts w:ascii="Arial" w:hAnsi="Arial" w:cs="Arial"/>
        <w:noProof/>
      </w:rPr>
      <w:t>1</w:t>
    </w:r>
    <w:r w:rsidRPr="00531A66">
      <w:rPr>
        <w:rStyle w:val="Numerstrony"/>
        <w:rFonts w:ascii="Arial" w:hAnsi="Arial" w:cs="Arial"/>
      </w:rPr>
      <w:fldChar w:fldCharType="end"/>
    </w:r>
  </w:p>
  <w:p w:rsidR="00231189" w:rsidRPr="008D72B0" w:rsidRDefault="00231189"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7F3" w:rsidRDefault="00DC47F3">
      <w:r>
        <w:separator/>
      </w:r>
    </w:p>
  </w:footnote>
  <w:footnote w:type="continuationSeparator" w:id="0">
    <w:p w:rsidR="00DC47F3" w:rsidRDefault="00DC47F3">
      <w:r>
        <w:continuationSeparator/>
      </w:r>
    </w:p>
  </w:footnote>
  <w:footnote w:id="1">
    <w:p w:rsidR="00231189" w:rsidRPr="00295C93" w:rsidRDefault="00231189"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189" w:rsidRPr="00776C08" w:rsidRDefault="00231189">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231189" w:rsidRPr="002B2C77" w:rsidRDefault="00231189">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231189" w:rsidRPr="00335A5D" w:rsidRDefault="00231189">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multilevel"/>
    <w:tmpl w:val="075E1934"/>
    <w:name w:val="WW8Num6"/>
    <w:lvl w:ilvl="0">
      <w:start w:val="1"/>
      <w:numFmt w:val="lowerLetter"/>
      <w:lvlText w:val="%1)"/>
      <w:lvlJc w:val="lef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7">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8">
    <w:nsid w:val="1AB8481B"/>
    <w:multiLevelType w:val="singleLevel"/>
    <w:tmpl w:val="D6A282D0"/>
    <w:lvl w:ilvl="0">
      <w:numFmt w:val="bullet"/>
      <w:lvlText w:val="-"/>
      <w:lvlJc w:val="left"/>
      <w:pPr>
        <w:tabs>
          <w:tab w:val="num" w:pos="1068"/>
        </w:tabs>
        <w:ind w:left="1068" w:hanging="360"/>
      </w:pPr>
      <w:rPr>
        <w:rFonts w:hint="default"/>
      </w:rPr>
    </w:lvl>
  </w:abstractNum>
  <w:abstractNum w:abstractNumId="19">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6">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2CFD3413"/>
    <w:multiLevelType w:val="hybridMultilevel"/>
    <w:tmpl w:val="B1407DEA"/>
    <w:lvl w:ilvl="0" w:tplc="471207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1">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5">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3A7B2EB7"/>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1">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7">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8">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9">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0">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1">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6">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0">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nsid w:val="743854A1"/>
    <w:multiLevelType w:val="hybridMultilevel"/>
    <w:tmpl w:val="D06E8BEC"/>
    <w:lvl w:ilvl="0" w:tplc="420C13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63">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7BA94849"/>
    <w:multiLevelType w:val="hybridMultilevel"/>
    <w:tmpl w:val="0B2CE096"/>
    <w:lvl w:ilvl="0" w:tplc="BEBA799E">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8"/>
  </w:num>
  <w:num w:numId="2">
    <w:abstractNumId w:val="55"/>
  </w:num>
  <w:num w:numId="3">
    <w:abstractNumId w:val="12"/>
  </w:num>
  <w:num w:numId="4">
    <w:abstractNumId w:val="38"/>
  </w:num>
  <w:num w:numId="5">
    <w:abstractNumId w:val="44"/>
  </w:num>
  <w:num w:numId="6">
    <w:abstractNumId w:val="59"/>
  </w:num>
  <w:num w:numId="7">
    <w:abstractNumId w:val="31"/>
  </w:num>
  <w:num w:numId="8">
    <w:abstractNumId w:val="66"/>
  </w:num>
  <w:num w:numId="9">
    <w:abstractNumId w:val="26"/>
  </w:num>
  <w:num w:numId="10">
    <w:abstractNumId w:val="6"/>
  </w:num>
  <w:num w:numId="11">
    <w:abstractNumId w:val="63"/>
  </w:num>
  <w:num w:numId="1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2"/>
  </w:num>
  <w:num w:numId="16">
    <w:abstractNumId w:val="17"/>
  </w:num>
  <w:num w:numId="17">
    <w:abstractNumId w:val="22"/>
  </w:num>
  <w:num w:numId="18">
    <w:abstractNumId w:val="0"/>
  </w:num>
  <w:num w:numId="19">
    <w:abstractNumId w:val="30"/>
  </w:num>
  <w:num w:numId="20">
    <w:abstractNumId w:val="42"/>
  </w:num>
  <w:num w:numId="21">
    <w:abstractNumId w:val="34"/>
  </w:num>
  <w:num w:numId="22">
    <w:abstractNumId w:val="7"/>
  </w:num>
  <w:num w:numId="23">
    <w:abstractNumId w:val="16"/>
  </w:num>
  <w:num w:numId="24">
    <w:abstractNumId w:val="14"/>
  </w:num>
  <w:num w:numId="25">
    <w:abstractNumId w:val="11"/>
  </w:num>
  <w:num w:numId="26">
    <w:abstractNumId w:val="57"/>
  </w:num>
  <w:num w:numId="27">
    <w:abstractNumId w:val="50"/>
  </w:num>
  <w:num w:numId="28">
    <w:abstractNumId w:val="56"/>
  </w:num>
  <w:num w:numId="29">
    <w:abstractNumId w:val="49"/>
  </w:num>
  <w:num w:numId="30">
    <w:abstractNumId w:val="29"/>
  </w:num>
  <w:num w:numId="31">
    <w:abstractNumId w:val="46"/>
  </w:num>
  <w:num w:numId="32">
    <w:abstractNumId w:val="25"/>
  </w:num>
  <w:num w:numId="33">
    <w:abstractNumId w:val="51"/>
  </w:num>
  <w:num w:numId="34">
    <w:abstractNumId w:val="40"/>
  </w:num>
  <w:num w:numId="35">
    <w:abstractNumId w:val="48"/>
  </w:num>
  <w:num w:numId="36">
    <w:abstractNumId w:val="36"/>
  </w:num>
  <w:num w:numId="37">
    <w:abstractNumId w:val="13"/>
  </w:num>
  <w:num w:numId="38">
    <w:abstractNumId w:val="62"/>
  </w:num>
  <w:num w:numId="39">
    <w:abstractNumId w:val="4"/>
  </w:num>
  <w:num w:numId="40">
    <w:abstractNumId w:val="52"/>
  </w:num>
  <w:num w:numId="41">
    <w:abstractNumId w:val="58"/>
  </w:num>
  <w:num w:numId="42">
    <w:abstractNumId w:val="35"/>
  </w:num>
  <w:num w:numId="43">
    <w:abstractNumId w:val="19"/>
  </w:num>
  <w:num w:numId="44">
    <w:abstractNumId w:val="54"/>
    <w:lvlOverride w:ilvl="0">
      <w:startOverride w:val="1"/>
    </w:lvlOverride>
  </w:num>
  <w:num w:numId="45">
    <w:abstractNumId w:val="39"/>
    <w:lvlOverride w:ilvl="0">
      <w:startOverride w:val="1"/>
    </w:lvlOverride>
  </w:num>
  <w:num w:numId="46">
    <w:abstractNumId w:val="23"/>
  </w:num>
  <w:num w:numId="47">
    <w:abstractNumId w:val="53"/>
  </w:num>
  <w:num w:numId="48">
    <w:abstractNumId w:val="10"/>
  </w:num>
  <w:num w:numId="49">
    <w:abstractNumId w:val="41"/>
  </w:num>
  <w:num w:numId="50">
    <w:abstractNumId w:val="5"/>
  </w:num>
  <w:num w:numId="51">
    <w:abstractNumId w:val="9"/>
  </w:num>
  <w:num w:numId="52">
    <w:abstractNumId w:val="64"/>
  </w:num>
  <w:num w:numId="53">
    <w:abstractNumId w:val="24"/>
  </w:num>
  <w:num w:numId="54">
    <w:abstractNumId w:val="15"/>
  </w:num>
  <w:num w:numId="55">
    <w:abstractNumId w:val="20"/>
  </w:num>
  <w:num w:numId="56">
    <w:abstractNumId w:val="45"/>
  </w:num>
  <w:num w:numId="57">
    <w:abstractNumId w:val="47"/>
  </w:num>
  <w:num w:numId="58">
    <w:abstractNumId w:val="8"/>
  </w:num>
  <w:num w:numId="59">
    <w:abstractNumId w:val="27"/>
  </w:num>
  <w:num w:numId="60">
    <w:abstractNumId w:val="60"/>
  </w:num>
  <w:num w:numId="61">
    <w:abstractNumId w:val="65"/>
  </w:num>
  <w:num w:numId="62">
    <w:abstractNumId w:val="43"/>
  </w:num>
  <w:num w:numId="63">
    <w:abstractNumId w:val="2"/>
  </w:num>
  <w:num w:numId="64">
    <w:abstractNumId w:val="3"/>
  </w:num>
  <w:num w:numId="65">
    <w:abstractNumId w:val="18"/>
  </w:num>
  <w:num w:numId="66">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0894"/>
    <w:rsid w:val="000011A0"/>
    <w:rsid w:val="00002CFA"/>
    <w:rsid w:val="00005B35"/>
    <w:rsid w:val="00007A71"/>
    <w:rsid w:val="0001044E"/>
    <w:rsid w:val="000109EC"/>
    <w:rsid w:val="000120B5"/>
    <w:rsid w:val="000140AE"/>
    <w:rsid w:val="00016625"/>
    <w:rsid w:val="00016EAD"/>
    <w:rsid w:val="000179BE"/>
    <w:rsid w:val="000208D8"/>
    <w:rsid w:val="00020BA1"/>
    <w:rsid w:val="00021386"/>
    <w:rsid w:val="000225B6"/>
    <w:rsid w:val="0002459F"/>
    <w:rsid w:val="000250F2"/>
    <w:rsid w:val="00025DE6"/>
    <w:rsid w:val="00031BFA"/>
    <w:rsid w:val="00032593"/>
    <w:rsid w:val="00032BDF"/>
    <w:rsid w:val="00033C76"/>
    <w:rsid w:val="000347EB"/>
    <w:rsid w:val="00035FFE"/>
    <w:rsid w:val="00036F9C"/>
    <w:rsid w:val="000377D5"/>
    <w:rsid w:val="00037AC0"/>
    <w:rsid w:val="000414E0"/>
    <w:rsid w:val="00041F37"/>
    <w:rsid w:val="00042D49"/>
    <w:rsid w:val="000529FF"/>
    <w:rsid w:val="00052CDC"/>
    <w:rsid w:val="0005354E"/>
    <w:rsid w:val="000549E7"/>
    <w:rsid w:val="00057246"/>
    <w:rsid w:val="00057EF6"/>
    <w:rsid w:val="000604C1"/>
    <w:rsid w:val="00060D07"/>
    <w:rsid w:val="00061077"/>
    <w:rsid w:val="000610BD"/>
    <w:rsid w:val="0006227A"/>
    <w:rsid w:val="00062CF5"/>
    <w:rsid w:val="00063A92"/>
    <w:rsid w:val="00064269"/>
    <w:rsid w:val="000645EA"/>
    <w:rsid w:val="0006527C"/>
    <w:rsid w:val="00066614"/>
    <w:rsid w:val="00066689"/>
    <w:rsid w:val="00072439"/>
    <w:rsid w:val="00075341"/>
    <w:rsid w:val="00075C1E"/>
    <w:rsid w:val="00075CB3"/>
    <w:rsid w:val="000778BE"/>
    <w:rsid w:val="00081086"/>
    <w:rsid w:val="000813A2"/>
    <w:rsid w:val="000816CA"/>
    <w:rsid w:val="000839CC"/>
    <w:rsid w:val="0008525C"/>
    <w:rsid w:val="00085BCF"/>
    <w:rsid w:val="00087472"/>
    <w:rsid w:val="00087570"/>
    <w:rsid w:val="00091477"/>
    <w:rsid w:val="00091F63"/>
    <w:rsid w:val="00096248"/>
    <w:rsid w:val="000963AC"/>
    <w:rsid w:val="000A1D81"/>
    <w:rsid w:val="000A21DF"/>
    <w:rsid w:val="000A3B9F"/>
    <w:rsid w:val="000A5E73"/>
    <w:rsid w:val="000A65FF"/>
    <w:rsid w:val="000B09E1"/>
    <w:rsid w:val="000B1BE8"/>
    <w:rsid w:val="000B5277"/>
    <w:rsid w:val="000B6C82"/>
    <w:rsid w:val="000C009D"/>
    <w:rsid w:val="000C0874"/>
    <w:rsid w:val="000C0FB5"/>
    <w:rsid w:val="000C1C5E"/>
    <w:rsid w:val="000C22D2"/>
    <w:rsid w:val="000C2AC2"/>
    <w:rsid w:val="000C35F7"/>
    <w:rsid w:val="000C415E"/>
    <w:rsid w:val="000C55E9"/>
    <w:rsid w:val="000C5984"/>
    <w:rsid w:val="000C6477"/>
    <w:rsid w:val="000C661E"/>
    <w:rsid w:val="000D0527"/>
    <w:rsid w:val="000D16F3"/>
    <w:rsid w:val="000D2577"/>
    <w:rsid w:val="000D2768"/>
    <w:rsid w:val="000D2C70"/>
    <w:rsid w:val="000D4F7E"/>
    <w:rsid w:val="000D5CD8"/>
    <w:rsid w:val="000D6323"/>
    <w:rsid w:val="000D67FC"/>
    <w:rsid w:val="000E084A"/>
    <w:rsid w:val="000E3376"/>
    <w:rsid w:val="000E343F"/>
    <w:rsid w:val="000E39E8"/>
    <w:rsid w:val="000E3EF8"/>
    <w:rsid w:val="000E4184"/>
    <w:rsid w:val="000E4253"/>
    <w:rsid w:val="000E4E10"/>
    <w:rsid w:val="000E50E3"/>
    <w:rsid w:val="000E6847"/>
    <w:rsid w:val="000E6A8D"/>
    <w:rsid w:val="000F0570"/>
    <w:rsid w:val="000F05B9"/>
    <w:rsid w:val="000F0612"/>
    <w:rsid w:val="000F39BA"/>
    <w:rsid w:val="000F43E1"/>
    <w:rsid w:val="000F50F6"/>
    <w:rsid w:val="000F5468"/>
    <w:rsid w:val="000F667F"/>
    <w:rsid w:val="001002C0"/>
    <w:rsid w:val="0010323B"/>
    <w:rsid w:val="00104746"/>
    <w:rsid w:val="00104F90"/>
    <w:rsid w:val="00105764"/>
    <w:rsid w:val="00105AA9"/>
    <w:rsid w:val="00106DEE"/>
    <w:rsid w:val="00107134"/>
    <w:rsid w:val="00111A14"/>
    <w:rsid w:val="00112191"/>
    <w:rsid w:val="00112958"/>
    <w:rsid w:val="001139FD"/>
    <w:rsid w:val="0011506B"/>
    <w:rsid w:val="001168EF"/>
    <w:rsid w:val="001171BC"/>
    <w:rsid w:val="00117D44"/>
    <w:rsid w:val="001205B9"/>
    <w:rsid w:val="001226D1"/>
    <w:rsid w:val="00124DC0"/>
    <w:rsid w:val="00125228"/>
    <w:rsid w:val="0012745B"/>
    <w:rsid w:val="00130C1B"/>
    <w:rsid w:val="00132AC2"/>
    <w:rsid w:val="00133C21"/>
    <w:rsid w:val="001342C7"/>
    <w:rsid w:val="00135936"/>
    <w:rsid w:val="001364CC"/>
    <w:rsid w:val="001405A1"/>
    <w:rsid w:val="00140F8C"/>
    <w:rsid w:val="00143414"/>
    <w:rsid w:val="00143C3B"/>
    <w:rsid w:val="00145A1A"/>
    <w:rsid w:val="00145AB5"/>
    <w:rsid w:val="00145E37"/>
    <w:rsid w:val="0014657F"/>
    <w:rsid w:val="00150F81"/>
    <w:rsid w:val="00152127"/>
    <w:rsid w:val="00152E81"/>
    <w:rsid w:val="0015480E"/>
    <w:rsid w:val="00155940"/>
    <w:rsid w:val="00155FF4"/>
    <w:rsid w:val="0015602F"/>
    <w:rsid w:val="00156883"/>
    <w:rsid w:val="00156CDD"/>
    <w:rsid w:val="0015706B"/>
    <w:rsid w:val="00162595"/>
    <w:rsid w:val="001636D9"/>
    <w:rsid w:val="0016370F"/>
    <w:rsid w:val="00163B70"/>
    <w:rsid w:val="00165E49"/>
    <w:rsid w:val="00166C41"/>
    <w:rsid w:val="00167088"/>
    <w:rsid w:val="00170F52"/>
    <w:rsid w:val="00172542"/>
    <w:rsid w:val="001736F2"/>
    <w:rsid w:val="00173E24"/>
    <w:rsid w:val="00174A31"/>
    <w:rsid w:val="001763FA"/>
    <w:rsid w:val="00176800"/>
    <w:rsid w:val="00180EDE"/>
    <w:rsid w:val="00185D09"/>
    <w:rsid w:val="00185E3F"/>
    <w:rsid w:val="001865F7"/>
    <w:rsid w:val="0018663A"/>
    <w:rsid w:val="0018691E"/>
    <w:rsid w:val="00186B18"/>
    <w:rsid w:val="00186E21"/>
    <w:rsid w:val="00187B95"/>
    <w:rsid w:val="00192745"/>
    <w:rsid w:val="001937B5"/>
    <w:rsid w:val="0019514B"/>
    <w:rsid w:val="00195C1E"/>
    <w:rsid w:val="00197DD7"/>
    <w:rsid w:val="001A1004"/>
    <w:rsid w:val="001A1615"/>
    <w:rsid w:val="001A2094"/>
    <w:rsid w:val="001A235D"/>
    <w:rsid w:val="001A3321"/>
    <w:rsid w:val="001A3AAC"/>
    <w:rsid w:val="001A4F31"/>
    <w:rsid w:val="001A68B8"/>
    <w:rsid w:val="001A6C84"/>
    <w:rsid w:val="001A6DE6"/>
    <w:rsid w:val="001A7835"/>
    <w:rsid w:val="001B15A9"/>
    <w:rsid w:val="001B1792"/>
    <w:rsid w:val="001B416A"/>
    <w:rsid w:val="001B53B9"/>
    <w:rsid w:val="001B5A67"/>
    <w:rsid w:val="001B6074"/>
    <w:rsid w:val="001B62AC"/>
    <w:rsid w:val="001B6B02"/>
    <w:rsid w:val="001B7B62"/>
    <w:rsid w:val="001C1257"/>
    <w:rsid w:val="001C1611"/>
    <w:rsid w:val="001C2A6F"/>
    <w:rsid w:val="001C5172"/>
    <w:rsid w:val="001C5829"/>
    <w:rsid w:val="001C7471"/>
    <w:rsid w:val="001C75F3"/>
    <w:rsid w:val="001C7FD0"/>
    <w:rsid w:val="001D2680"/>
    <w:rsid w:val="001D7CDC"/>
    <w:rsid w:val="001E1DFE"/>
    <w:rsid w:val="001E1F5B"/>
    <w:rsid w:val="001E33EA"/>
    <w:rsid w:val="001E3628"/>
    <w:rsid w:val="001E4CE1"/>
    <w:rsid w:val="001E5E97"/>
    <w:rsid w:val="001E7C2C"/>
    <w:rsid w:val="001F07BE"/>
    <w:rsid w:val="001F09C1"/>
    <w:rsid w:val="001F30B6"/>
    <w:rsid w:val="001F3CDC"/>
    <w:rsid w:val="001F4164"/>
    <w:rsid w:val="001F610F"/>
    <w:rsid w:val="001F62ED"/>
    <w:rsid w:val="00201BF6"/>
    <w:rsid w:val="00202141"/>
    <w:rsid w:val="00203546"/>
    <w:rsid w:val="0020392D"/>
    <w:rsid w:val="0020471A"/>
    <w:rsid w:val="00204AFA"/>
    <w:rsid w:val="00205A38"/>
    <w:rsid w:val="00205F4D"/>
    <w:rsid w:val="0020666C"/>
    <w:rsid w:val="002113A6"/>
    <w:rsid w:val="00211765"/>
    <w:rsid w:val="00215658"/>
    <w:rsid w:val="002157DD"/>
    <w:rsid w:val="0021627F"/>
    <w:rsid w:val="00217355"/>
    <w:rsid w:val="0021760A"/>
    <w:rsid w:val="0021780C"/>
    <w:rsid w:val="00217993"/>
    <w:rsid w:val="00217D45"/>
    <w:rsid w:val="00217E1E"/>
    <w:rsid w:val="002250EC"/>
    <w:rsid w:val="00227796"/>
    <w:rsid w:val="00230467"/>
    <w:rsid w:val="00231189"/>
    <w:rsid w:val="00231196"/>
    <w:rsid w:val="0023171E"/>
    <w:rsid w:val="00232561"/>
    <w:rsid w:val="00233AF7"/>
    <w:rsid w:val="0023424A"/>
    <w:rsid w:val="002365EC"/>
    <w:rsid w:val="00240031"/>
    <w:rsid w:val="002405AC"/>
    <w:rsid w:val="0024109B"/>
    <w:rsid w:val="00241C4B"/>
    <w:rsid w:val="0024209D"/>
    <w:rsid w:val="002453B7"/>
    <w:rsid w:val="00246E4E"/>
    <w:rsid w:val="00250C70"/>
    <w:rsid w:val="002526BC"/>
    <w:rsid w:val="0025713A"/>
    <w:rsid w:val="00257667"/>
    <w:rsid w:val="00257BF2"/>
    <w:rsid w:val="00260547"/>
    <w:rsid w:val="00264036"/>
    <w:rsid w:val="00266856"/>
    <w:rsid w:val="00266D83"/>
    <w:rsid w:val="0027384F"/>
    <w:rsid w:val="002744DA"/>
    <w:rsid w:val="00274DC7"/>
    <w:rsid w:val="00280550"/>
    <w:rsid w:val="00281805"/>
    <w:rsid w:val="00281CD2"/>
    <w:rsid w:val="00282888"/>
    <w:rsid w:val="00282C09"/>
    <w:rsid w:val="0028315A"/>
    <w:rsid w:val="00283C8C"/>
    <w:rsid w:val="00284C4F"/>
    <w:rsid w:val="0028581F"/>
    <w:rsid w:val="00285832"/>
    <w:rsid w:val="00285F36"/>
    <w:rsid w:val="00287027"/>
    <w:rsid w:val="00287AB6"/>
    <w:rsid w:val="002900F7"/>
    <w:rsid w:val="002905D1"/>
    <w:rsid w:val="00291036"/>
    <w:rsid w:val="00295C93"/>
    <w:rsid w:val="002972D5"/>
    <w:rsid w:val="002A00AD"/>
    <w:rsid w:val="002A0372"/>
    <w:rsid w:val="002A073A"/>
    <w:rsid w:val="002A0BC9"/>
    <w:rsid w:val="002A135A"/>
    <w:rsid w:val="002A1A81"/>
    <w:rsid w:val="002A2709"/>
    <w:rsid w:val="002A3618"/>
    <w:rsid w:val="002A3D09"/>
    <w:rsid w:val="002A49BB"/>
    <w:rsid w:val="002A65FC"/>
    <w:rsid w:val="002B0812"/>
    <w:rsid w:val="002B202C"/>
    <w:rsid w:val="002B237A"/>
    <w:rsid w:val="002B3806"/>
    <w:rsid w:val="002B4152"/>
    <w:rsid w:val="002B55C2"/>
    <w:rsid w:val="002B58D8"/>
    <w:rsid w:val="002B64BC"/>
    <w:rsid w:val="002C3D25"/>
    <w:rsid w:val="002C4FEF"/>
    <w:rsid w:val="002C5677"/>
    <w:rsid w:val="002C5A1B"/>
    <w:rsid w:val="002C6F52"/>
    <w:rsid w:val="002D0692"/>
    <w:rsid w:val="002D1FF8"/>
    <w:rsid w:val="002D3D32"/>
    <w:rsid w:val="002D56E4"/>
    <w:rsid w:val="002D69CD"/>
    <w:rsid w:val="002D75F6"/>
    <w:rsid w:val="002D7663"/>
    <w:rsid w:val="002D76BC"/>
    <w:rsid w:val="002D79D8"/>
    <w:rsid w:val="002E004C"/>
    <w:rsid w:val="002E3E9E"/>
    <w:rsid w:val="002E62B2"/>
    <w:rsid w:val="002E65AF"/>
    <w:rsid w:val="002E78DD"/>
    <w:rsid w:val="002F051A"/>
    <w:rsid w:val="002F0549"/>
    <w:rsid w:val="002F0D5F"/>
    <w:rsid w:val="002F1F10"/>
    <w:rsid w:val="002F25F2"/>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10DFA"/>
    <w:rsid w:val="00312724"/>
    <w:rsid w:val="00312941"/>
    <w:rsid w:val="00313C06"/>
    <w:rsid w:val="003144A5"/>
    <w:rsid w:val="00315A5D"/>
    <w:rsid w:val="00316FCD"/>
    <w:rsid w:val="0031703F"/>
    <w:rsid w:val="0031735C"/>
    <w:rsid w:val="0031753A"/>
    <w:rsid w:val="0031757B"/>
    <w:rsid w:val="00324AAA"/>
    <w:rsid w:val="00325DD9"/>
    <w:rsid w:val="00331C70"/>
    <w:rsid w:val="00333417"/>
    <w:rsid w:val="00333DDC"/>
    <w:rsid w:val="003346C3"/>
    <w:rsid w:val="00337767"/>
    <w:rsid w:val="00344D23"/>
    <w:rsid w:val="00346F2A"/>
    <w:rsid w:val="00347A1B"/>
    <w:rsid w:val="0035085E"/>
    <w:rsid w:val="00351D88"/>
    <w:rsid w:val="00352382"/>
    <w:rsid w:val="0035252F"/>
    <w:rsid w:val="003529CB"/>
    <w:rsid w:val="00353AFC"/>
    <w:rsid w:val="00355405"/>
    <w:rsid w:val="00355EEA"/>
    <w:rsid w:val="0035785A"/>
    <w:rsid w:val="00357F64"/>
    <w:rsid w:val="00360711"/>
    <w:rsid w:val="0036130F"/>
    <w:rsid w:val="003621FE"/>
    <w:rsid w:val="003637AF"/>
    <w:rsid w:val="00363A48"/>
    <w:rsid w:val="00364235"/>
    <w:rsid w:val="00364F04"/>
    <w:rsid w:val="00365669"/>
    <w:rsid w:val="003702F7"/>
    <w:rsid w:val="00370495"/>
    <w:rsid w:val="003707E2"/>
    <w:rsid w:val="00372ADC"/>
    <w:rsid w:val="00372D2D"/>
    <w:rsid w:val="003757F1"/>
    <w:rsid w:val="00375A89"/>
    <w:rsid w:val="0037618D"/>
    <w:rsid w:val="003812B7"/>
    <w:rsid w:val="0038158B"/>
    <w:rsid w:val="0038468D"/>
    <w:rsid w:val="0038495A"/>
    <w:rsid w:val="003849E0"/>
    <w:rsid w:val="003862EF"/>
    <w:rsid w:val="00390FC9"/>
    <w:rsid w:val="00392557"/>
    <w:rsid w:val="00394638"/>
    <w:rsid w:val="00394EA0"/>
    <w:rsid w:val="00395C43"/>
    <w:rsid w:val="00397918"/>
    <w:rsid w:val="003A10A3"/>
    <w:rsid w:val="003A3019"/>
    <w:rsid w:val="003A7A8C"/>
    <w:rsid w:val="003A7D4A"/>
    <w:rsid w:val="003B07AC"/>
    <w:rsid w:val="003B25A4"/>
    <w:rsid w:val="003B34AB"/>
    <w:rsid w:val="003B3999"/>
    <w:rsid w:val="003B51C3"/>
    <w:rsid w:val="003B53A2"/>
    <w:rsid w:val="003C085B"/>
    <w:rsid w:val="003C0A18"/>
    <w:rsid w:val="003C1A19"/>
    <w:rsid w:val="003C20A5"/>
    <w:rsid w:val="003C4AB5"/>
    <w:rsid w:val="003C5945"/>
    <w:rsid w:val="003C5ECB"/>
    <w:rsid w:val="003C6B2C"/>
    <w:rsid w:val="003C79DB"/>
    <w:rsid w:val="003D0980"/>
    <w:rsid w:val="003D0DC4"/>
    <w:rsid w:val="003D138D"/>
    <w:rsid w:val="003D140A"/>
    <w:rsid w:val="003D2B57"/>
    <w:rsid w:val="003D2C3C"/>
    <w:rsid w:val="003D3BF3"/>
    <w:rsid w:val="003D5439"/>
    <w:rsid w:val="003D64D8"/>
    <w:rsid w:val="003D6982"/>
    <w:rsid w:val="003D6E2E"/>
    <w:rsid w:val="003E0989"/>
    <w:rsid w:val="003E11A2"/>
    <w:rsid w:val="003E1D43"/>
    <w:rsid w:val="003E1F23"/>
    <w:rsid w:val="003E2B62"/>
    <w:rsid w:val="003E63BE"/>
    <w:rsid w:val="003E649A"/>
    <w:rsid w:val="003F26D5"/>
    <w:rsid w:val="003F41EB"/>
    <w:rsid w:val="003F4B93"/>
    <w:rsid w:val="003F65D9"/>
    <w:rsid w:val="003F7466"/>
    <w:rsid w:val="00400050"/>
    <w:rsid w:val="0040114B"/>
    <w:rsid w:val="00402456"/>
    <w:rsid w:val="00402EAC"/>
    <w:rsid w:val="004040D9"/>
    <w:rsid w:val="00405722"/>
    <w:rsid w:val="004068B0"/>
    <w:rsid w:val="004070F1"/>
    <w:rsid w:val="004072CB"/>
    <w:rsid w:val="00407C45"/>
    <w:rsid w:val="0041166B"/>
    <w:rsid w:val="00411DF9"/>
    <w:rsid w:val="00412623"/>
    <w:rsid w:val="00415931"/>
    <w:rsid w:val="00415F52"/>
    <w:rsid w:val="00416478"/>
    <w:rsid w:val="00416675"/>
    <w:rsid w:val="00420205"/>
    <w:rsid w:val="004203AA"/>
    <w:rsid w:val="00422C87"/>
    <w:rsid w:val="004231CB"/>
    <w:rsid w:val="00426110"/>
    <w:rsid w:val="0042684A"/>
    <w:rsid w:val="004276A7"/>
    <w:rsid w:val="004276EF"/>
    <w:rsid w:val="004300A9"/>
    <w:rsid w:val="004319C5"/>
    <w:rsid w:val="004341D8"/>
    <w:rsid w:val="004370C8"/>
    <w:rsid w:val="00440598"/>
    <w:rsid w:val="004411CF"/>
    <w:rsid w:val="00441706"/>
    <w:rsid w:val="0044245E"/>
    <w:rsid w:val="00444E03"/>
    <w:rsid w:val="00445F10"/>
    <w:rsid w:val="00446938"/>
    <w:rsid w:val="004470B6"/>
    <w:rsid w:val="00447A2C"/>
    <w:rsid w:val="00450F58"/>
    <w:rsid w:val="004529E2"/>
    <w:rsid w:val="00452B06"/>
    <w:rsid w:val="00452F0E"/>
    <w:rsid w:val="00454D58"/>
    <w:rsid w:val="004557C9"/>
    <w:rsid w:val="00456E72"/>
    <w:rsid w:val="00457966"/>
    <w:rsid w:val="00457C66"/>
    <w:rsid w:val="004600C3"/>
    <w:rsid w:val="00460668"/>
    <w:rsid w:val="00461256"/>
    <w:rsid w:val="00463E20"/>
    <w:rsid w:val="00463FC8"/>
    <w:rsid w:val="00465CC4"/>
    <w:rsid w:val="00466F3C"/>
    <w:rsid w:val="0046701B"/>
    <w:rsid w:val="0046761D"/>
    <w:rsid w:val="004708E8"/>
    <w:rsid w:val="00471C26"/>
    <w:rsid w:val="004740F4"/>
    <w:rsid w:val="004742A0"/>
    <w:rsid w:val="004748B8"/>
    <w:rsid w:val="004769D5"/>
    <w:rsid w:val="004808F8"/>
    <w:rsid w:val="00482EDB"/>
    <w:rsid w:val="00483405"/>
    <w:rsid w:val="00483A59"/>
    <w:rsid w:val="00484A43"/>
    <w:rsid w:val="0048569D"/>
    <w:rsid w:val="0048673A"/>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B01FF"/>
    <w:rsid w:val="004B4F40"/>
    <w:rsid w:val="004B52C6"/>
    <w:rsid w:val="004B5C26"/>
    <w:rsid w:val="004B62A8"/>
    <w:rsid w:val="004B74AF"/>
    <w:rsid w:val="004B74EA"/>
    <w:rsid w:val="004C1013"/>
    <w:rsid w:val="004C12F8"/>
    <w:rsid w:val="004C22C4"/>
    <w:rsid w:val="004C3807"/>
    <w:rsid w:val="004C5AD5"/>
    <w:rsid w:val="004C7AB1"/>
    <w:rsid w:val="004D0AFA"/>
    <w:rsid w:val="004D0D72"/>
    <w:rsid w:val="004D21F9"/>
    <w:rsid w:val="004D24D3"/>
    <w:rsid w:val="004D58B6"/>
    <w:rsid w:val="004D58D1"/>
    <w:rsid w:val="004D6279"/>
    <w:rsid w:val="004D6BBD"/>
    <w:rsid w:val="004D73F5"/>
    <w:rsid w:val="004E0390"/>
    <w:rsid w:val="004E211E"/>
    <w:rsid w:val="004E711B"/>
    <w:rsid w:val="004F21A4"/>
    <w:rsid w:val="004F2D26"/>
    <w:rsid w:val="004F3090"/>
    <w:rsid w:val="004F4610"/>
    <w:rsid w:val="004F5DEF"/>
    <w:rsid w:val="004F5EBB"/>
    <w:rsid w:val="004F5FEF"/>
    <w:rsid w:val="0050035B"/>
    <w:rsid w:val="00500594"/>
    <w:rsid w:val="00500856"/>
    <w:rsid w:val="00501FCB"/>
    <w:rsid w:val="005028D7"/>
    <w:rsid w:val="00503C0D"/>
    <w:rsid w:val="005054E2"/>
    <w:rsid w:val="00505710"/>
    <w:rsid w:val="005063F9"/>
    <w:rsid w:val="00507375"/>
    <w:rsid w:val="0051029F"/>
    <w:rsid w:val="005105EB"/>
    <w:rsid w:val="0051122C"/>
    <w:rsid w:val="00511E5B"/>
    <w:rsid w:val="00511F23"/>
    <w:rsid w:val="00512568"/>
    <w:rsid w:val="0051278E"/>
    <w:rsid w:val="00514C74"/>
    <w:rsid w:val="00515D6C"/>
    <w:rsid w:val="00516EFD"/>
    <w:rsid w:val="005206A4"/>
    <w:rsid w:val="005207EA"/>
    <w:rsid w:val="00524BC5"/>
    <w:rsid w:val="005252B2"/>
    <w:rsid w:val="005275D0"/>
    <w:rsid w:val="00527D77"/>
    <w:rsid w:val="00530FAC"/>
    <w:rsid w:val="00531536"/>
    <w:rsid w:val="005324B1"/>
    <w:rsid w:val="00533DD6"/>
    <w:rsid w:val="00533FC1"/>
    <w:rsid w:val="00535C00"/>
    <w:rsid w:val="0054068C"/>
    <w:rsid w:val="005426CF"/>
    <w:rsid w:val="00542A72"/>
    <w:rsid w:val="00542EA0"/>
    <w:rsid w:val="005434D5"/>
    <w:rsid w:val="00543542"/>
    <w:rsid w:val="00544CD4"/>
    <w:rsid w:val="0054579D"/>
    <w:rsid w:val="00546A1D"/>
    <w:rsid w:val="00550897"/>
    <w:rsid w:val="00550F2C"/>
    <w:rsid w:val="0055188B"/>
    <w:rsid w:val="005531FE"/>
    <w:rsid w:val="00553F26"/>
    <w:rsid w:val="00553FD4"/>
    <w:rsid w:val="005553A9"/>
    <w:rsid w:val="00555E12"/>
    <w:rsid w:val="0055678C"/>
    <w:rsid w:val="00561511"/>
    <w:rsid w:val="0056340B"/>
    <w:rsid w:val="00563744"/>
    <w:rsid w:val="005647CA"/>
    <w:rsid w:val="0056595E"/>
    <w:rsid w:val="00565AA2"/>
    <w:rsid w:val="00571C4F"/>
    <w:rsid w:val="00573DD8"/>
    <w:rsid w:val="0057502A"/>
    <w:rsid w:val="00575D5F"/>
    <w:rsid w:val="00577571"/>
    <w:rsid w:val="00577B5D"/>
    <w:rsid w:val="00584CC4"/>
    <w:rsid w:val="00586BC6"/>
    <w:rsid w:val="00587886"/>
    <w:rsid w:val="00590494"/>
    <w:rsid w:val="005912CB"/>
    <w:rsid w:val="00592CB5"/>
    <w:rsid w:val="00595B67"/>
    <w:rsid w:val="00596B7B"/>
    <w:rsid w:val="005973AA"/>
    <w:rsid w:val="005A0586"/>
    <w:rsid w:val="005A0FFC"/>
    <w:rsid w:val="005A1534"/>
    <w:rsid w:val="005A163E"/>
    <w:rsid w:val="005A18AB"/>
    <w:rsid w:val="005A3ADF"/>
    <w:rsid w:val="005A42BC"/>
    <w:rsid w:val="005A4472"/>
    <w:rsid w:val="005A6BAA"/>
    <w:rsid w:val="005B12D4"/>
    <w:rsid w:val="005B1E27"/>
    <w:rsid w:val="005B214D"/>
    <w:rsid w:val="005B2833"/>
    <w:rsid w:val="005B2A61"/>
    <w:rsid w:val="005B3A94"/>
    <w:rsid w:val="005B546A"/>
    <w:rsid w:val="005B6974"/>
    <w:rsid w:val="005B6C8A"/>
    <w:rsid w:val="005C02F7"/>
    <w:rsid w:val="005C0B96"/>
    <w:rsid w:val="005C1583"/>
    <w:rsid w:val="005C34D4"/>
    <w:rsid w:val="005C58DC"/>
    <w:rsid w:val="005C7889"/>
    <w:rsid w:val="005D045A"/>
    <w:rsid w:val="005D2137"/>
    <w:rsid w:val="005D510D"/>
    <w:rsid w:val="005D5DD7"/>
    <w:rsid w:val="005D6235"/>
    <w:rsid w:val="005D64E5"/>
    <w:rsid w:val="005D691C"/>
    <w:rsid w:val="005D7D79"/>
    <w:rsid w:val="005E052E"/>
    <w:rsid w:val="005E09A8"/>
    <w:rsid w:val="005E56E6"/>
    <w:rsid w:val="005F0FA7"/>
    <w:rsid w:val="005F1C3A"/>
    <w:rsid w:val="005F3949"/>
    <w:rsid w:val="005F3A19"/>
    <w:rsid w:val="005F3D2C"/>
    <w:rsid w:val="005F4036"/>
    <w:rsid w:val="005F4F02"/>
    <w:rsid w:val="005F6482"/>
    <w:rsid w:val="006001D8"/>
    <w:rsid w:val="00600600"/>
    <w:rsid w:val="0060096E"/>
    <w:rsid w:val="006015E1"/>
    <w:rsid w:val="00602924"/>
    <w:rsid w:val="00602A88"/>
    <w:rsid w:val="00602F49"/>
    <w:rsid w:val="00603136"/>
    <w:rsid w:val="006032B1"/>
    <w:rsid w:val="00604CCB"/>
    <w:rsid w:val="006050C3"/>
    <w:rsid w:val="006063E9"/>
    <w:rsid w:val="00607607"/>
    <w:rsid w:val="00611E52"/>
    <w:rsid w:val="00613DC6"/>
    <w:rsid w:val="006144B8"/>
    <w:rsid w:val="00614AB1"/>
    <w:rsid w:val="0061545B"/>
    <w:rsid w:val="00615FAF"/>
    <w:rsid w:val="00617BDA"/>
    <w:rsid w:val="00617FF6"/>
    <w:rsid w:val="006203B4"/>
    <w:rsid w:val="00621D6E"/>
    <w:rsid w:val="006222CC"/>
    <w:rsid w:val="006238C1"/>
    <w:rsid w:val="00623F6F"/>
    <w:rsid w:val="00624952"/>
    <w:rsid w:val="0062499C"/>
    <w:rsid w:val="00632033"/>
    <w:rsid w:val="00632C6E"/>
    <w:rsid w:val="00634A68"/>
    <w:rsid w:val="00634BDB"/>
    <w:rsid w:val="006357F7"/>
    <w:rsid w:val="00636003"/>
    <w:rsid w:val="00636512"/>
    <w:rsid w:val="00636588"/>
    <w:rsid w:val="00636B4B"/>
    <w:rsid w:val="00637F45"/>
    <w:rsid w:val="0064002D"/>
    <w:rsid w:val="0064036C"/>
    <w:rsid w:val="0064153A"/>
    <w:rsid w:val="00641F2B"/>
    <w:rsid w:val="006422A6"/>
    <w:rsid w:val="00642E36"/>
    <w:rsid w:val="00644415"/>
    <w:rsid w:val="006475DA"/>
    <w:rsid w:val="0064774E"/>
    <w:rsid w:val="00650086"/>
    <w:rsid w:val="00651673"/>
    <w:rsid w:val="00651B95"/>
    <w:rsid w:val="00652303"/>
    <w:rsid w:val="00652BBF"/>
    <w:rsid w:val="00654411"/>
    <w:rsid w:val="00654CE8"/>
    <w:rsid w:val="00655DBA"/>
    <w:rsid w:val="006577B9"/>
    <w:rsid w:val="00660FEF"/>
    <w:rsid w:val="0066254E"/>
    <w:rsid w:val="00664212"/>
    <w:rsid w:val="00665755"/>
    <w:rsid w:val="0066613F"/>
    <w:rsid w:val="0066614F"/>
    <w:rsid w:val="00667C8C"/>
    <w:rsid w:val="00670994"/>
    <w:rsid w:val="0067279A"/>
    <w:rsid w:val="006752C3"/>
    <w:rsid w:val="006752C7"/>
    <w:rsid w:val="0067543A"/>
    <w:rsid w:val="006759DD"/>
    <w:rsid w:val="00675E97"/>
    <w:rsid w:val="00676028"/>
    <w:rsid w:val="006766BD"/>
    <w:rsid w:val="006770FC"/>
    <w:rsid w:val="00677341"/>
    <w:rsid w:val="00677A85"/>
    <w:rsid w:val="00681139"/>
    <w:rsid w:val="00682A0D"/>
    <w:rsid w:val="00684128"/>
    <w:rsid w:val="00685013"/>
    <w:rsid w:val="00685A25"/>
    <w:rsid w:val="006860CD"/>
    <w:rsid w:val="0068635A"/>
    <w:rsid w:val="00692256"/>
    <w:rsid w:val="0069364C"/>
    <w:rsid w:val="0069390F"/>
    <w:rsid w:val="00694397"/>
    <w:rsid w:val="00694C0C"/>
    <w:rsid w:val="006953BC"/>
    <w:rsid w:val="006953F1"/>
    <w:rsid w:val="00696131"/>
    <w:rsid w:val="0069677F"/>
    <w:rsid w:val="0069691C"/>
    <w:rsid w:val="00696F6D"/>
    <w:rsid w:val="00697269"/>
    <w:rsid w:val="006A0DF1"/>
    <w:rsid w:val="006A192F"/>
    <w:rsid w:val="006A26F4"/>
    <w:rsid w:val="006A3D50"/>
    <w:rsid w:val="006A47D7"/>
    <w:rsid w:val="006A53F4"/>
    <w:rsid w:val="006A6DCC"/>
    <w:rsid w:val="006B188F"/>
    <w:rsid w:val="006B2982"/>
    <w:rsid w:val="006B32A4"/>
    <w:rsid w:val="006B33D8"/>
    <w:rsid w:val="006B4111"/>
    <w:rsid w:val="006B4CFA"/>
    <w:rsid w:val="006C08FB"/>
    <w:rsid w:val="006C1007"/>
    <w:rsid w:val="006C1F75"/>
    <w:rsid w:val="006C2716"/>
    <w:rsid w:val="006C495C"/>
    <w:rsid w:val="006C7168"/>
    <w:rsid w:val="006C727A"/>
    <w:rsid w:val="006D0898"/>
    <w:rsid w:val="006D0E78"/>
    <w:rsid w:val="006D17F9"/>
    <w:rsid w:val="006D28B6"/>
    <w:rsid w:val="006D48B9"/>
    <w:rsid w:val="006D6071"/>
    <w:rsid w:val="006D6388"/>
    <w:rsid w:val="006E044D"/>
    <w:rsid w:val="006E1FBD"/>
    <w:rsid w:val="006E25F4"/>
    <w:rsid w:val="006E276F"/>
    <w:rsid w:val="006E40FB"/>
    <w:rsid w:val="006E4183"/>
    <w:rsid w:val="006E5684"/>
    <w:rsid w:val="006F20EC"/>
    <w:rsid w:val="006F282E"/>
    <w:rsid w:val="006F30EC"/>
    <w:rsid w:val="006F316C"/>
    <w:rsid w:val="006F38F8"/>
    <w:rsid w:val="006F7E2E"/>
    <w:rsid w:val="0070219B"/>
    <w:rsid w:val="0070229F"/>
    <w:rsid w:val="00704512"/>
    <w:rsid w:val="00704571"/>
    <w:rsid w:val="0070480C"/>
    <w:rsid w:val="00705A3E"/>
    <w:rsid w:val="0070631B"/>
    <w:rsid w:val="00706448"/>
    <w:rsid w:val="00706486"/>
    <w:rsid w:val="007065E6"/>
    <w:rsid w:val="0071081B"/>
    <w:rsid w:val="007114C3"/>
    <w:rsid w:val="00711C2A"/>
    <w:rsid w:val="00713290"/>
    <w:rsid w:val="0071463A"/>
    <w:rsid w:val="00714A6D"/>
    <w:rsid w:val="00714FAA"/>
    <w:rsid w:val="00715607"/>
    <w:rsid w:val="007159CD"/>
    <w:rsid w:val="00716C32"/>
    <w:rsid w:val="00717975"/>
    <w:rsid w:val="00717BDE"/>
    <w:rsid w:val="00717C04"/>
    <w:rsid w:val="0072037F"/>
    <w:rsid w:val="00720557"/>
    <w:rsid w:val="00723289"/>
    <w:rsid w:val="00724BBE"/>
    <w:rsid w:val="00726DC3"/>
    <w:rsid w:val="00726F73"/>
    <w:rsid w:val="00730A7F"/>
    <w:rsid w:val="007317DF"/>
    <w:rsid w:val="00733245"/>
    <w:rsid w:val="00733529"/>
    <w:rsid w:val="0073567A"/>
    <w:rsid w:val="00735ACA"/>
    <w:rsid w:val="007372C1"/>
    <w:rsid w:val="00737E5C"/>
    <w:rsid w:val="0074218F"/>
    <w:rsid w:val="007424EE"/>
    <w:rsid w:val="00742A3A"/>
    <w:rsid w:val="00742EFF"/>
    <w:rsid w:val="00745B63"/>
    <w:rsid w:val="00745B80"/>
    <w:rsid w:val="00745C90"/>
    <w:rsid w:val="00746A04"/>
    <w:rsid w:val="00746B28"/>
    <w:rsid w:val="00747942"/>
    <w:rsid w:val="0075003F"/>
    <w:rsid w:val="00750DF3"/>
    <w:rsid w:val="00753276"/>
    <w:rsid w:val="00753B44"/>
    <w:rsid w:val="007544FB"/>
    <w:rsid w:val="0075701E"/>
    <w:rsid w:val="00760A13"/>
    <w:rsid w:val="00761EB6"/>
    <w:rsid w:val="00762CB7"/>
    <w:rsid w:val="00762D12"/>
    <w:rsid w:val="00763249"/>
    <w:rsid w:val="00763969"/>
    <w:rsid w:val="007642AC"/>
    <w:rsid w:val="0076505B"/>
    <w:rsid w:val="00766EE9"/>
    <w:rsid w:val="00767576"/>
    <w:rsid w:val="007676EB"/>
    <w:rsid w:val="007677FF"/>
    <w:rsid w:val="007713F1"/>
    <w:rsid w:val="007717F9"/>
    <w:rsid w:val="007720E2"/>
    <w:rsid w:val="007727C9"/>
    <w:rsid w:val="00772C34"/>
    <w:rsid w:val="00775654"/>
    <w:rsid w:val="00776294"/>
    <w:rsid w:val="00777804"/>
    <w:rsid w:val="00782859"/>
    <w:rsid w:val="00782EF6"/>
    <w:rsid w:val="007841DF"/>
    <w:rsid w:val="00784FF0"/>
    <w:rsid w:val="00785E5F"/>
    <w:rsid w:val="00786E45"/>
    <w:rsid w:val="00787B0A"/>
    <w:rsid w:val="00790477"/>
    <w:rsid w:val="00791916"/>
    <w:rsid w:val="00791CF0"/>
    <w:rsid w:val="007929F1"/>
    <w:rsid w:val="007934C6"/>
    <w:rsid w:val="0079580B"/>
    <w:rsid w:val="00796409"/>
    <w:rsid w:val="0079756D"/>
    <w:rsid w:val="007A0B59"/>
    <w:rsid w:val="007A193E"/>
    <w:rsid w:val="007A3654"/>
    <w:rsid w:val="007A3FA5"/>
    <w:rsid w:val="007A4F23"/>
    <w:rsid w:val="007A7007"/>
    <w:rsid w:val="007B2ECA"/>
    <w:rsid w:val="007B34CA"/>
    <w:rsid w:val="007B3A2E"/>
    <w:rsid w:val="007B3D60"/>
    <w:rsid w:val="007B5D6F"/>
    <w:rsid w:val="007B6113"/>
    <w:rsid w:val="007B639D"/>
    <w:rsid w:val="007B6491"/>
    <w:rsid w:val="007B6D16"/>
    <w:rsid w:val="007C0882"/>
    <w:rsid w:val="007C1834"/>
    <w:rsid w:val="007C2333"/>
    <w:rsid w:val="007C25D1"/>
    <w:rsid w:val="007C4437"/>
    <w:rsid w:val="007C4CE7"/>
    <w:rsid w:val="007C60AF"/>
    <w:rsid w:val="007C6BB8"/>
    <w:rsid w:val="007C6DA9"/>
    <w:rsid w:val="007D083E"/>
    <w:rsid w:val="007D25E2"/>
    <w:rsid w:val="007D2B8A"/>
    <w:rsid w:val="007D4AB3"/>
    <w:rsid w:val="007D5B32"/>
    <w:rsid w:val="007D60A4"/>
    <w:rsid w:val="007D63D0"/>
    <w:rsid w:val="007D67BB"/>
    <w:rsid w:val="007D71D8"/>
    <w:rsid w:val="007E0D80"/>
    <w:rsid w:val="007E1BDB"/>
    <w:rsid w:val="007E2635"/>
    <w:rsid w:val="007E35E0"/>
    <w:rsid w:val="007E5C7C"/>
    <w:rsid w:val="007E6AF0"/>
    <w:rsid w:val="007F0A62"/>
    <w:rsid w:val="007F2383"/>
    <w:rsid w:val="007F2620"/>
    <w:rsid w:val="007F6147"/>
    <w:rsid w:val="007F61F9"/>
    <w:rsid w:val="007F6CE9"/>
    <w:rsid w:val="007F741D"/>
    <w:rsid w:val="00800C95"/>
    <w:rsid w:val="00802037"/>
    <w:rsid w:val="00804944"/>
    <w:rsid w:val="00804E2D"/>
    <w:rsid w:val="00805226"/>
    <w:rsid w:val="00806358"/>
    <w:rsid w:val="00810B1A"/>
    <w:rsid w:val="00812A03"/>
    <w:rsid w:val="00812D61"/>
    <w:rsid w:val="0081327A"/>
    <w:rsid w:val="00813B96"/>
    <w:rsid w:val="008143BF"/>
    <w:rsid w:val="00815C5A"/>
    <w:rsid w:val="00821C1E"/>
    <w:rsid w:val="00822F6F"/>
    <w:rsid w:val="00825854"/>
    <w:rsid w:val="00825904"/>
    <w:rsid w:val="008308D1"/>
    <w:rsid w:val="00831C16"/>
    <w:rsid w:val="00832462"/>
    <w:rsid w:val="008346AF"/>
    <w:rsid w:val="008356B4"/>
    <w:rsid w:val="008362D2"/>
    <w:rsid w:val="0083741D"/>
    <w:rsid w:val="00837F0D"/>
    <w:rsid w:val="008404B8"/>
    <w:rsid w:val="00841523"/>
    <w:rsid w:val="0084216D"/>
    <w:rsid w:val="00844187"/>
    <w:rsid w:val="00844C58"/>
    <w:rsid w:val="0084571A"/>
    <w:rsid w:val="00846E5C"/>
    <w:rsid w:val="008471A3"/>
    <w:rsid w:val="00853977"/>
    <w:rsid w:val="008547BA"/>
    <w:rsid w:val="00854A69"/>
    <w:rsid w:val="00854F12"/>
    <w:rsid w:val="00856355"/>
    <w:rsid w:val="0085742C"/>
    <w:rsid w:val="0085796F"/>
    <w:rsid w:val="00860620"/>
    <w:rsid w:val="008607F4"/>
    <w:rsid w:val="008622CF"/>
    <w:rsid w:val="00862498"/>
    <w:rsid w:val="0086356A"/>
    <w:rsid w:val="00870D28"/>
    <w:rsid w:val="00873EC9"/>
    <w:rsid w:val="00874206"/>
    <w:rsid w:val="00875FA2"/>
    <w:rsid w:val="00876E2C"/>
    <w:rsid w:val="008817AA"/>
    <w:rsid w:val="00883116"/>
    <w:rsid w:val="00884D20"/>
    <w:rsid w:val="0088789F"/>
    <w:rsid w:val="0089285A"/>
    <w:rsid w:val="00892E5E"/>
    <w:rsid w:val="0089337A"/>
    <w:rsid w:val="00896053"/>
    <w:rsid w:val="0089628B"/>
    <w:rsid w:val="008A0016"/>
    <w:rsid w:val="008A04B7"/>
    <w:rsid w:val="008A122E"/>
    <w:rsid w:val="008A213C"/>
    <w:rsid w:val="008A22CF"/>
    <w:rsid w:val="008A569E"/>
    <w:rsid w:val="008A595E"/>
    <w:rsid w:val="008A5D7C"/>
    <w:rsid w:val="008A6534"/>
    <w:rsid w:val="008A7330"/>
    <w:rsid w:val="008A738B"/>
    <w:rsid w:val="008B1EDA"/>
    <w:rsid w:val="008B3B24"/>
    <w:rsid w:val="008B4137"/>
    <w:rsid w:val="008B5789"/>
    <w:rsid w:val="008B5DC8"/>
    <w:rsid w:val="008B6A3D"/>
    <w:rsid w:val="008C1EC8"/>
    <w:rsid w:val="008C5244"/>
    <w:rsid w:val="008C695B"/>
    <w:rsid w:val="008C69BE"/>
    <w:rsid w:val="008C6E35"/>
    <w:rsid w:val="008C7747"/>
    <w:rsid w:val="008D2857"/>
    <w:rsid w:val="008D31EC"/>
    <w:rsid w:val="008D46EB"/>
    <w:rsid w:val="008D659C"/>
    <w:rsid w:val="008D71D8"/>
    <w:rsid w:val="008D72B0"/>
    <w:rsid w:val="008D795C"/>
    <w:rsid w:val="008D7B58"/>
    <w:rsid w:val="008E08A7"/>
    <w:rsid w:val="008E0BC6"/>
    <w:rsid w:val="008E4241"/>
    <w:rsid w:val="008E52EC"/>
    <w:rsid w:val="008E62B3"/>
    <w:rsid w:val="008E6D2F"/>
    <w:rsid w:val="008E7E52"/>
    <w:rsid w:val="008F1A75"/>
    <w:rsid w:val="008F2D3F"/>
    <w:rsid w:val="008F3FFB"/>
    <w:rsid w:val="008F4753"/>
    <w:rsid w:val="008F6100"/>
    <w:rsid w:val="008F6381"/>
    <w:rsid w:val="008F6D0C"/>
    <w:rsid w:val="009008A1"/>
    <w:rsid w:val="009017DC"/>
    <w:rsid w:val="00901D27"/>
    <w:rsid w:val="00912452"/>
    <w:rsid w:val="009128FD"/>
    <w:rsid w:val="00913055"/>
    <w:rsid w:val="00913D0B"/>
    <w:rsid w:val="00914B5E"/>
    <w:rsid w:val="009151EA"/>
    <w:rsid w:val="00915D81"/>
    <w:rsid w:val="009210E9"/>
    <w:rsid w:val="009232B9"/>
    <w:rsid w:val="0092484E"/>
    <w:rsid w:val="00925F64"/>
    <w:rsid w:val="0092662C"/>
    <w:rsid w:val="009327DD"/>
    <w:rsid w:val="00934254"/>
    <w:rsid w:val="009355D1"/>
    <w:rsid w:val="00937F8D"/>
    <w:rsid w:val="00941137"/>
    <w:rsid w:val="0094158F"/>
    <w:rsid w:val="00941CB6"/>
    <w:rsid w:val="00942C38"/>
    <w:rsid w:val="00942EF6"/>
    <w:rsid w:val="00943FB6"/>
    <w:rsid w:val="00944081"/>
    <w:rsid w:val="00944678"/>
    <w:rsid w:val="00946637"/>
    <w:rsid w:val="00947E07"/>
    <w:rsid w:val="009504AD"/>
    <w:rsid w:val="00950843"/>
    <w:rsid w:val="00950F1A"/>
    <w:rsid w:val="00952530"/>
    <w:rsid w:val="009533DE"/>
    <w:rsid w:val="009539EF"/>
    <w:rsid w:val="00953A5E"/>
    <w:rsid w:val="00954A93"/>
    <w:rsid w:val="00954F45"/>
    <w:rsid w:val="00955375"/>
    <w:rsid w:val="00956046"/>
    <w:rsid w:val="009561E5"/>
    <w:rsid w:val="009562CE"/>
    <w:rsid w:val="00956F1D"/>
    <w:rsid w:val="00957F90"/>
    <w:rsid w:val="00960719"/>
    <w:rsid w:val="009616BC"/>
    <w:rsid w:val="009641BC"/>
    <w:rsid w:val="00966E69"/>
    <w:rsid w:val="009706C6"/>
    <w:rsid w:val="009726A5"/>
    <w:rsid w:val="0097399D"/>
    <w:rsid w:val="00974365"/>
    <w:rsid w:val="00974AE0"/>
    <w:rsid w:val="00974C4C"/>
    <w:rsid w:val="009777EA"/>
    <w:rsid w:val="00980A96"/>
    <w:rsid w:val="00985A7C"/>
    <w:rsid w:val="00986937"/>
    <w:rsid w:val="0098777C"/>
    <w:rsid w:val="00987FDF"/>
    <w:rsid w:val="00990BAB"/>
    <w:rsid w:val="00990D92"/>
    <w:rsid w:val="00994E65"/>
    <w:rsid w:val="0099500A"/>
    <w:rsid w:val="00995C92"/>
    <w:rsid w:val="009960AA"/>
    <w:rsid w:val="00996ACB"/>
    <w:rsid w:val="00997779"/>
    <w:rsid w:val="009A0A34"/>
    <w:rsid w:val="009A2C48"/>
    <w:rsid w:val="009A2EF7"/>
    <w:rsid w:val="009A3E2B"/>
    <w:rsid w:val="009A6068"/>
    <w:rsid w:val="009A6A9F"/>
    <w:rsid w:val="009A7160"/>
    <w:rsid w:val="009A73D1"/>
    <w:rsid w:val="009A759E"/>
    <w:rsid w:val="009A779F"/>
    <w:rsid w:val="009B03F7"/>
    <w:rsid w:val="009B1495"/>
    <w:rsid w:val="009B2579"/>
    <w:rsid w:val="009B26D4"/>
    <w:rsid w:val="009B4A37"/>
    <w:rsid w:val="009B4D5B"/>
    <w:rsid w:val="009B7C56"/>
    <w:rsid w:val="009B7CAF"/>
    <w:rsid w:val="009B7D84"/>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FDA"/>
    <w:rsid w:val="009F21B1"/>
    <w:rsid w:val="009F287D"/>
    <w:rsid w:val="009F2AD4"/>
    <w:rsid w:val="009F42A9"/>
    <w:rsid w:val="009F49CF"/>
    <w:rsid w:val="009F49E6"/>
    <w:rsid w:val="009F70E5"/>
    <w:rsid w:val="009F7A2C"/>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2C5"/>
    <w:rsid w:val="00A20FE8"/>
    <w:rsid w:val="00A23329"/>
    <w:rsid w:val="00A2492F"/>
    <w:rsid w:val="00A24960"/>
    <w:rsid w:val="00A25065"/>
    <w:rsid w:val="00A25AC9"/>
    <w:rsid w:val="00A261C8"/>
    <w:rsid w:val="00A270E2"/>
    <w:rsid w:val="00A276FA"/>
    <w:rsid w:val="00A30B3B"/>
    <w:rsid w:val="00A31254"/>
    <w:rsid w:val="00A31C16"/>
    <w:rsid w:val="00A31EE1"/>
    <w:rsid w:val="00A3252F"/>
    <w:rsid w:val="00A36C5A"/>
    <w:rsid w:val="00A37B63"/>
    <w:rsid w:val="00A400E4"/>
    <w:rsid w:val="00A414E0"/>
    <w:rsid w:val="00A432D2"/>
    <w:rsid w:val="00A43705"/>
    <w:rsid w:val="00A441C7"/>
    <w:rsid w:val="00A46719"/>
    <w:rsid w:val="00A46B9C"/>
    <w:rsid w:val="00A47E35"/>
    <w:rsid w:val="00A50C73"/>
    <w:rsid w:val="00A5141A"/>
    <w:rsid w:val="00A51F20"/>
    <w:rsid w:val="00A53D34"/>
    <w:rsid w:val="00A56F27"/>
    <w:rsid w:val="00A578E1"/>
    <w:rsid w:val="00A57988"/>
    <w:rsid w:val="00A6210A"/>
    <w:rsid w:val="00A64D96"/>
    <w:rsid w:val="00A65A9E"/>
    <w:rsid w:val="00A66DC4"/>
    <w:rsid w:val="00A673C9"/>
    <w:rsid w:val="00A7033C"/>
    <w:rsid w:val="00A704DA"/>
    <w:rsid w:val="00A7192E"/>
    <w:rsid w:val="00A83850"/>
    <w:rsid w:val="00A83ECA"/>
    <w:rsid w:val="00A850B2"/>
    <w:rsid w:val="00A85624"/>
    <w:rsid w:val="00A857D3"/>
    <w:rsid w:val="00A87ABB"/>
    <w:rsid w:val="00A87DB8"/>
    <w:rsid w:val="00A90355"/>
    <w:rsid w:val="00A91475"/>
    <w:rsid w:val="00A921B1"/>
    <w:rsid w:val="00A925CC"/>
    <w:rsid w:val="00A9378B"/>
    <w:rsid w:val="00A95D61"/>
    <w:rsid w:val="00A97F90"/>
    <w:rsid w:val="00AA01EF"/>
    <w:rsid w:val="00AA1058"/>
    <w:rsid w:val="00AA606D"/>
    <w:rsid w:val="00AB0715"/>
    <w:rsid w:val="00AB10FF"/>
    <w:rsid w:val="00AB5A8A"/>
    <w:rsid w:val="00AB60D7"/>
    <w:rsid w:val="00AB6A43"/>
    <w:rsid w:val="00AB6AF7"/>
    <w:rsid w:val="00AB7749"/>
    <w:rsid w:val="00AC08FF"/>
    <w:rsid w:val="00AC0995"/>
    <w:rsid w:val="00AC0B4C"/>
    <w:rsid w:val="00AC486D"/>
    <w:rsid w:val="00AD0F98"/>
    <w:rsid w:val="00AD1319"/>
    <w:rsid w:val="00AD3C51"/>
    <w:rsid w:val="00AD4F21"/>
    <w:rsid w:val="00AD5B03"/>
    <w:rsid w:val="00AD7296"/>
    <w:rsid w:val="00AE02CC"/>
    <w:rsid w:val="00AE049D"/>
    <w:rsid w:val="00AE0CF3"/>
    <w:rsid w:val="00AE1C1B"/>
    <w:rsid w:val="00AE2C4D"/>
    <w:rsid w:val="00AE36DE"/>
    <w:rsid w:val="00AE3F9C"/>
    <w:rsid w:val="00AE59CD"/>
    <w:rsid w:val="00AE5C28"/>
    <w:rsid w:val="00AE653D"/>
    <w:rsid w:val="00AE7CB5"/>
    <w:rsid w:val="00AF0B35"/>
    <w:rsid w:val="00AF101C"/>
    <w:rsid w:val="00AF1314"/>
    <w:rsid w:val="00AF170F"/>
    <w:rsid w:val="00AF2529"/>
    <w:rsid w:val="00B02AD1"/>
    <w:rsid w:val="00B033EC"/>
    <w:rsid w:val="00B06011"/>
    <w:rsid w:val="00B064A2"/>
    <w:rsid w:val="00B0656A"/>
    <w:rsid w:val="00B10332"/>
    <w:rsid w:val="00B1279C"/>
    <w:rsid w:val="00B15F2D"/>
    <w:rsid w:val="00B1614E"/>
    <w:rsid w:val="00B16AA1"/>
    <w:rsid w:val="00B224DE"/>
    <w:rsid w:val="00B24E39"/>
    <w:rsid w:val="00B256E1"/>
    <w:rsid w:val="00B25BE0"/>
    <w:rsid w:val="00B27226"/>
    <w:rsid w:val="00B2786F"/>
    <w:rsid w:val="00B27A8F"/>
    <w:rsid w:val="00B309E6"/>
    <w:rsid w:val="00B32307"/>
    <w:rsid w:val="00B35A51"/>
    <w:rsid w:val="00B37B6D"/>
    <w:rsid w:val="00B40019"/>
    <w:rsid w:val="00B44092"/>
    <w:rsid w:val="00B46CB8"/>
    <w:rsid w:val="00B478FE"/>
    <w:rsid w:val="00B517C1"/>
    <w:rsid w:val="00B54F8C"/>
    <w:rsid w:val="00B61951"/>
    <w:rsid w:val="00B6282E"/>
    <w:rsid w:val="00B63A45"/>
    <w:rsid w:val="00B64D21"/>
    <w:rsid w:val="00B67D82"/>
    <w:rsid w:val="00B67E1B"/>
    <w:rsid w:val="00B708B3"/>
    <w:rsid w:val="00B71A29"/>
    <w:rsid w:val="00B74F57"/>
    <w:rsid w:val="00B76F21"/>
    <w:rsid w:val="00B77AF7"/>
    <w:rsid w:val="00B8057E"/>
    <w:rsid w:val="00B80721"/>
    <w:rsid w:val="00B8121B"/>
    <w:rsid w:val="00B81EB2"/>
    <w:rsid w:val="00B81F5F"/>
    <w:rsid w:val="00B8246F"/>
    <w:rsid w:val="00B90324"/>
    <w:rsid w:val="00B90CF5"/>
    <w:rsid w:val="00B91EA4"/>
    <w:rsid w:val="00B9376C"/>
    <w:rsid w:val="00B95D15"/>
    <w:rsid w:val="00B96556"/>
    <w:rsid w:val="00B97463"/>
    <w:rsid w:val="00BA011A"/>
    <w:rsid w:val="00BA08B7"/>
    <w:rsid w:val="00BA09E0"/>
    <w:rsid w:val="00BA4CFA"/>
    <w:rsid w:val="00BA6E42"/>
    <w:rsid w:val="00BB0EA1"/>
    <w:rsid w:val="00BB2CC0"/>
    <w:rsid w:val="00BB42F6"/>
    <w:rsid w:val="00BB4565"/>
    <w:rsid w:val="00BB6814"/>
    <w:rsid w:val="00BB7608"/>
    <w:rsid w:val="00BB7C09"/>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4D36"/>
    <w:rsid w:val="00BF7C93"/>
    <w:rsid w:val="00C02462"/>
    <w:rsid w:val="00C0251D"/>
    <w:rsid w:val="00C03A40"/>
    <w:rsid w:val="00C040F5"/>
    <w:rsid w:val="00C063BF"/>
    <w:rsid w:val="00C06D40"/>
    <w:rsid w:val="00C11889"/>
    <w:rsid w:val="00C12D40"/>
    <w:rsid w:val="00C131C9"/>
    <w:rsid w:val="00C131D9"/>
    <w:rsid w:val="00C147B5"/>
    <w:rsid w:val="00C16F74"/>
    <w:rsid w:val="00C179A7"/>
    <w:rsid w:val="00C2109F"/>
    <w:rsid w:val="00C22566"/>
    <w:rsid w:val="00C225AC"/>
    <w:rsid w:val="00C249D7"/>
    <w:rsid w:val="00C24B20"/>
    <w:rsid w:val="00C31690"/>
    <w:rsid w:val="00C320F6"/>
    <w:rsid w:val="00C33A1A"/>
    <w:rsid w:val="00C340E8"/>
    <w:rsid w:val="00C37320"/>
    <w:rsid w:val="00C37624"/>
    <w:rsid w:val="00C41A08"/>
    <w:rsid w:val="00C41FE2"/>
    <w:rsid w:val="00C423AC"/>
    <w:rsid w:val="00C43139"/>
    <w:rsid w:val="00C44D0B"/>
    <w:rsid w:val="00C4627F"/>
    <w:rsid w:val="00C50203"/>
    <w:rsid w:val="00C50C2E"/>
    <w:rsid w:val="00C50D2E"/>
    <w:rsid w:val="00C535C7"/>
    <w:rsid w:val="00C54FC7"/>
    <w:rsid w:val="00C557FF"/>
    <w:rsid w:val="00C56176"/>
    <w:rsid w:val="00C60C22"/>
    <w:rsid w:val="00C61125"/>
    <w:rsid w:val="00C61CBE"/>
    <w:rsid w:val="00C61ECA"/>
    <w:rsid w:val="00C62FCE"/>
    <w:rsid w:val="00C63EAA"/>
    <w:rsid w:val="00C64C15"/>
    <w:rsid w:val="00C65BA9"/>
    <w:rsid w:val="00C660A9"/>
    <w:rsid w:val="00C674DA"/>
    <w:rsid w:val="00C7067B"/>
    <w:rsid w:val="00C70FFC"/>
    <w:rsid w:val="00C71120"/>
    <w:rsid w:val="00C72105"/>
    <w:rsid w:val="00C73052"/>
    <w:rsid w:val="00C731E4"/>
    <w:rsid w:val="00C736D7"/>
    <w:rsid w:val="00C73B6F"/>
    <w:rsid w:val="00C7421C"/>
    <w:rsid w:val="00C74FD9"/>
    <w:rsid w:val="00C75ABD"/>
    <w:rsid w:val="00C75ACC"/>
    <w:rsid w:val="00C75E6E"/>
    <w:rsid w:val="00C76CD4"/>
    <w:rsid w:val="00C76E5F"/>
    <w:rsid w:val="00C77740"/>
    <w:rsid w:val="00C806A8"/>
    <w:rsid w:val="00C80908"/>
    <w:rsid w:val="00C82A86"/>
    <w:rsid w:val="00C838D1"/>
    <w:rsid w:val="00C83BBB"/>
    <w:rsid w:val="00C856BA"/>
    <w:rsid w:val="00C908AF"/>
    <w:rsid w:val="00C90C03"/>
    <w:rsid w:val="00C90EDC"/>
    <w:rsid w:val="00C9140C"/>
    <w:rsid w:val="00C93450"/>
    <w:rsid w:val="00C939F2"/>
    <w:rsid w:val="00C93A2D"/>
    <w:rsid w:val="00C942EA"/>
    <w:rsid w:val="00C9436B"/>
    <w:rsid w:val="00C945DC"/>
    <w:rsid w:val="00C94A6A"/>
    <w:rsid w:val="00C96362"/>
    <w:rsid w:val="00C96BC2"/>
    <w:rsid w:val="00C977FC"/>
    <w:rsid w:val="00C97B62"/>
    <w:rsid w:val="00CA3B84"/>
    <w:rsid w:val="00CA4DD6"/>
    <w:rsid w:val="00CA500A"/>
    <w:rsid w:val="00CA5E22"/>
    <w:rsid w:val="00CA6BB6"/>
    <w:rsid w:val="00CB126F"/>
    <w:rsid w:val="00CB1A66"/>
    <w:rsid w:val="00CB2324"/>
    <w:rsid w:val="00CB2335"/>
    <w:rsid w:val="00CB257D"/>
    <w:rsid w:val="00CB3056"/>
    <w:rsid w:val="00CB396E"/>
    <w:rsid w:val="00CB5585"/>
    <w:rsid w:val="00CB5A81"/>
    <w:rsid w:val="00CB6626"/>
    <w:rsid w:val="00CB66D3"/>
    <w:rsid w:val="00CB71FB"/>
    <w:rsid w:val="00CC1957"/>
    <w:rsid w:val="00CC3117"/>
    <w:rsid w:val="00CC528A"/>
    <w:rsid w:val="00CC5C54"/>
    <w:rsid w:val="00CC5EF0"/>
    <w:rsid w:val="00CC625C"/>
    <w:rsid w:val="00CC6A34"/>
    <w:rsid w:val="00CC6C7B"/>
    <w:rsid w:val="00CC712D"/>
    <w:rsid w:val="00CC742A"/>
    <w:rsid w:val="00CD069D"/>
    <w:rsid w:val="00CD126A"/>
    <w:rsid w:val="00CD1E53"/>
    <w:rsid w:val="00CD34B9"/>
    <w:rsid w:val="00CD46BE"/>
    <w:rsid w:val="00CD5B52"/>
    <w:rsid w:val="00CD5E5C"/>
    <w:rsid w:val="00CD6674"/>
    <w:rsid w:val="00CD7334"/>
    <w:rsid w:val="00CE03B6"/>
    <w:rsid w:val="00CE0492"/>
    <w:rsid w:val="00CE067E"/>
    <w:rsid w:val="00CE3C7A"/>
    <w:rsid w:val="00CE43DD"/>
    <w:rsid w:val="00CE4C6D"/>
    <w:rsid w:val="00CE520E"/>
    <w:rsid w:val="00CE5857"/>
    <w:rsid w:val="00CE59BC"/>
    <w:rsid w:val="00CE730B"/>
    <w:rsid w:val="00CF0675"/>
    <w:rsid w:val="00CF21FD"/>
    <w:rsid w:val="00CF23F3"/>
    <w:rsid w:val="00CF3A6E"/>
    <w:rsid w:val="00CF4254"/>
    <w:rsid w:val="00CF6B39"/>
    <w:rsid w:val="00CF6C96"/>
    <w:rsid w:val="00D01888"/>
    <w:rsid w:val="00D024EF"/>
    <w:rsid w:val="00D048B7"/>
    <w:rsid w:val="00D052A2"/>
    <w:rsid w:val="00D07D49"/>
    <w:rsid w:val="00D11A69"/>
    <w:rsid w:val="00D128F8"/>
    <w:rsid w:val="00D141BC"/>
    <w:rsid w:val="00D1544D"/>
    <w:rsid w:val="00D207EB"/>
    <w:rsid w:val="00D2177F"/>
    <w:rsid w:val="00D21B24"/>
    <w:rsid w:val="00D21DA8"/>
    <w:rsid w:val="00D22DFA"/>
    <w:rsid w:val="00D235C4"/>
    <w:rsid w:val="00D2458D"/>
    <w:rsid w:val="00D245E3"/>
    <w:rsid w:val="00D2597C"/>
    <w:rsid w:val="00D25F7B"/>
    <w:rsid w:val="00D25F8D"/>
    <w:rsid w:val="00D26D10"/>
    <w:rsid w:val="00D27451"/>
    <w:rsid w:val="00D313F1"/>
    <w:rsid w:val="00D329E4"/>
    <w:rsid w:val="00D35028"/>
    <w:rsid w:val="00D36940"/>
    <w:rsid w:val="00D37699"/>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36B"/>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C93"/>
    <w:rsid w:val="00D805A1"/>
    <w:rsid w:val="00D80BDD"/>
    <w:rsid w:val="00D81370"/>
    <w:rsid w:val="00D84094"/>
    <w:rsid w:val="00D868F8"/>
    <w:rsid w:val="00D86D9F"/>
    <w:rsid w:val="00D879C6"/>
    <w:rsid w:val="00D90206"/>
    <w:rsid w:val="00D90C92"/>
    <w:rsid w:val="00D93AC4"/>
    <w:rsid w:val="00D96C78"/>
    <w:rsid w:val="00DA0EB4"/>
    <w:rsid w:val="00DA1705"/>
    <w:rsid w:val="00DA17C4"/>
    <w:rsid w:val="00DA1E1A"/>
    <w:rsid w:val="00DA2A49"/>
    <w:rsid w:val="00DA2CD2"/>
    <w:rsid w:val="00DA4B5A"/>
    <w:rsid w:val="00DA57CA"/>
    <w:rsid w:val="00DA6669"/>
    <w:rsid w:val="00DA729D"/>
    <w:rsid w:val="00DB090F"/>
    <w:rsid w:val="00DB0E75"/>
    <w:rsid w:val="00DB3A53"/>
    <w:rsid w:val="00DB478B"/>
    <w:rsid w:val="00DB4F0F"/>
    <w:rsid w:val="00DB5282"/>
    <w:rsid w:val="00DB56D5"/>
    <w:rsid w:val="00DB7629"/>
    <w:rsid w:val="00DB783D"/>
    <w:rsid w:val="00DC145C"/>
    <w:rsid w:val="00DC2C33"/>
    <w:rsid w:val="00DC47F3"/>
    <w:rsid w:val="00DC4DBD"/>
    <w:rsid w:val="00DC5658"/>
    <w:rsid w:val="00DC582F"/>
    <w:rsid w:val="00DD1217"/>
    <w:rsid w:val="00DD1C50"/>
    <w:rsid w:val="00DD2170"/>
    <w:rsid w:val="00DD2758"/>
    <w:rsid w:val="00DD4DB6"/>
    <w:rsid w:val="00DD68C0"/>
    <w:rsid w:val="00DE0AE9"/>
    <w:rsid w:val="00DE2D0C"/>
    <w:rsid w:val="00DE7C8A"/>
    <w:rsid w:val="00DF035E"/>
    <w:rsid w:val="00DF2F1C"/>
    <w:rsid w:val="00DF49BC"/>
    <w:rsid w:val="00DF49FF"/>
    <w:rsid w:val="00DF4A32"/>
    <w:rsid w:val="00DF5565"/>
    <w:rsid w:val="00DF5603"/>
    <w:rsid w:val="00DF728A"/>
    <w:rsid w:val="00DF77B6"/>
    <w:rsid w:val="00DF7B88"/>
    <w:rsid w:val="00E004C6"/>
    <w:rsid w:val="00E00F76"/>
    <w:rsid w:val="00E01D75"/>
    <w:rsid w:val="00E0205B"/>
    <w:rsid w:val="00E127A7"/>
    <w:rsid w:val="00E12E07"/>
    <w:rsid w:val="00E17D8B"/>
    <w:rsid w:val="00E2039C"/>
    <w:rsid w:val="00E2461F"/>
    <w:rsid w:val="00E249B7"/>
    <w:rsid w:val="00E24BD3"/>
    <w:rsid w:val="00E276F9"/>
    <w:rsid w:val="00E27A0C"/>
    <w:rsid w:val="00E319A6"/>
    <w:rsid w:val="00E32850"/>
    <w:rsid w:val="00E32913"/>
    <w:rsid w:val="00E33292"/>
    <w:rsid w:val="00E34277"/>
    <w:rsid w:val="00E355AA"/>
    <w:rsid w:val="00E35A96"/>
    <w:rsid w:val="00E3687D"/>
    <w:rsid w:val="00E4170B"/>
    <w:rsid w:val="00E41EE1"/>
    <w:rsid w:val="00E4328A"/>
    <w:rsid w:val="00E4337D"/>
    <w:rsid w:val="00E46184"/>
    <w:rsid w:val="00E512DB"/>
    <w:rsid w:val="00E51B29"/>
    <w:rsid w:val="00E51B8D"/>
    <w:rsid w:val="00E534E9"/>
    <w:rsid w:val="00E544B0"/>
    <w:rsid w:val="00E546FE"/>
    <w:rsid w:val="00E5554D"/>
    <w:rsid w:val="00E56FB7"/>
    <w:rsid w:val="00E612CC"/>
    <w:rsid w:val="00E625A9"/>
    <w:rsid w:val="00E626EE"/>
    <w:rsid w:val="00E6426D"/>
    <w:rsid w:val="00E6505D"/>
    <w:rsid w:val="00E67C1E"/>
    <w:rsid w:val="00E708A4"/>
    <w:rsid w:val="00E7224E"/>
    <w:rsid w:val="00E74841"/>
    <w:rsid w:val="00E816F6"/>
    <w:rsid w:val="00E8256A"/>
    <w:rsid w:val="00E829FE"/>
    <w:rsid w:val="00E84E68"/>
    <w:rsid w:val="00E85CB5"/>
    <w:rsid w:val="00E85FE5"/>
    <w:rsid w:val="00E86719"/>
    <w:rsid w:val="00E869C1"/>
    <w:rsid w:val="00E87EDA"/>
    <w:rsid w:val="00E91E2D"/>
    <w:rsid w:val="00E92493"/>
    <w:rsid w:val="00E93038"/>
    <w:rsid w:val="00E96631"/>
    <w:rsid w:val="00E97E91"/>
    <w:rsid w:val="00EA1426"/>
    <w:rsid w:val="00EA268D"/>
    <w:rsid w:val="00EA35F1"/>
    <w:rsid w:val="00EA378E"/>
    <w:rsid w:val="00EA3B2E"/>
    <w:rsid w:val="00EA4C14"/>
    <w:rsid w:val="00EA4F4B"/>
    <w:rsid w:val="00EA7016"/>
    <w:rsid w:val="00EB0705"/>
    <w:rsid w:val="00EB24B7"/>
    <w:rsid w:val="00EB2586"/>
    <w:rsid w:val="00EB5856"/>
    <w:rsid w:val="00EB5BF0"/>
    <w:rsid w:val="00EB6C47"/>
    <w:rsid w:val="00EC1686"/>
    <w:rsid w:val="00EC272E"/>
    <w:rsid w:val="00EC3BDB"/>
    <w:rsid w:val="00EC3E71"/>
    <w:rsid w:val="00EC4153"/>
    <w:rsid w:val="00EC4F2A"/>
    <w:rsid w:val="00EC543A"/>
    <w:rsid w:val="00EC752C"/>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AD4"/>
    <w:rsid w:val="00EF4C74"/>
    <w:rsid w:val="00EF5F4A"/>
    <w:rsid w:val="00EF66DC"/>
    <w:rsid w:val="00EF6F8E"/>
    <w:rsid w:val="00EF6FA2"/>
    <w:rsid w:val="00F0286E"/>
    <w:rsid w:val="00F0310C"/>
    <w:rsid w:val="00F03857"/>
    <w:rsid w:val="00F06ABA"/>
    <w:rsid w:val="00F06B64"/>
    <w:rsid w:val="00F0773E"/>
    <w:rsid w:val="00F1082D"/>
    <w:rsid w:val="00F110E2"/>
    <w:rsid w:val="00F1275E"/>
    <w:rsid w:val="00F1385A"/>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5BE2"/>
    <w:rsid w:val="00F4748B"/>
    <w:rsid w:val="00F47900"/>
    <w:rsid w:val="00F512C3"/>
    <w:rsid w:val="00F529C1"/>
    <w:rsid w:val="00F53265"/>
    <w:rsid w:val="00F5400F"/>
    <w:rsid w:val="00F56461"/>
    <w:rsid w:val="00F57462"/>
    <w:rsid w:val="00F6086A"/>
    <w:rsid w:val="00F60F7F"/>
    <w:rsid w:val="00F63331"/>
    <w:rsid w:val="00F6396B"/>
    <w:rsid w:val="00F642E8"/>
    <w:rsid w:val="00F6645C"/>
    <w:rsid w:val="00F7023E"/>
    <w:rsid w:val="00F72771"/>
    <w:rsid w:val="00F72BCD"/>
    <w:rsid w:val="00F72C2E"/>
    <w:rsid w:val="00F73694"/>
    <w:rsid w:val="00F73AC8"/>
    <w:rsid w:val="00F74C6B"/>
    <w:rsid w:val="00F76600"/>
    <w:rsid w:val="00F776CB"/>
    <w:rsid w:val="00F81009"/>
    <w:rsid w:val="00F81277"/>
    <w:rsid w:val="00F83997"/>
    <w:rsid w:val="00F83FDC"/>
    <w:rsid w:val="00F848E3"/>
    <w:rsid w:val="00F84F5C"/>
    <w:rsid w:val="00F85115"/>
    <w:rsid w:val="00F86695"/>
    <w:rsid w:val="00F916D3"/>
    <w:rsid w:val="00F9278A"/>
    <w:rsid w:val="00F933A3"/>
    <w:rsid w:val="00F93EE5"/>
    <w:rsid w:val="00F942E6"/>
    <w:rsid w:val="00F9447F"/>
    <w:rsid w:val="00F94CBC"/>
    <w:rsid w:val="00F95B1D"/>
    <w:rsid w:val="00F97037"/>
    <w:rsid w:val="00F97714"/>
    <w:rsid w:val="00FA018E"/>
    <w:rsid w:val="00FA0605"/>
    <w:rsid w:val="00FA16FE"/>
    <w:rsid w:val="00FA409C"/>
    <w:rsid w:val="00FA5A73"/>
    <w:rsid w:val="00FB0070"/>
    <w:rsid w:val="00FB21DD"/>
    <w:rsid w:val="00FB2300"/>
    <w:rsid w:val="00FB23E6"/>
    <w:rsid w:val="00FB3F43"/>
    <w:rsid w:val="00FB5104"/>
    <w:rsid w:val="00FB5851"/>
    <w:rsid w:val="00FB6287"/>
    <w:rsid w:val="00FB6620"/>
    <w:rsid w:val="00FB7D91"/>
    <w:rsid w:val="00FC1C1C"/>
    <w:rsid w:val="00FC2DAA"/>
    <w:rsid w:val="00FC5173"/>
    <w:rsid w:val="00FC5603"/>
    <w:rsid w:val="00FD025A"/>
    <w:rsid w:val="00FD08AA"/>
    <w:rsid w:val="00FD0900"/>
    <w:rsid w:val="00FD0AAC"/>
    <w:rsid w:val="00FD4F8C"/>
    <w:rsid w:val="00FD538B"/>
    <w:rsid w:val="00FD5F8B"/>
    <w:rsid w:val="00FD60C5"/>
    <w:rsid w:val="00FE0256"/>
    <w:rsid w:val="00FE0E65"/>
    <w:rsid w:val="00FE2FD2"/>
    <w:rsid w:val="00FE3C4F"/>
    <w:rsid w:val="00FE5FED"/>
    <w:rsid w:val="00FE7C9C"/>
    <w:rsid w:val="00FF27BF"/>
    <w:rsid w:val="00FF3170"/>
    <w:rsid w:val="00FF35CE"/>
    <w:rsid w:val="00FF48F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355405"/>
    <w:pPr>
      <w:tabs>
        <w:tab w:val="right" w:leader="dot" w:pos="9205"/>
      </w:tabs>
      <w:spacing w:after="100"/>
      <w:ind w:left="200"/>
    </w:pPr>
    <w:rPr>
      <w:bCs/>
      <w:iCs/>
      <w:noProof/>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paragraph" w:customStyle="1" w:styleId="Akapitzlist3">
    <w:name w:val="Akapit z listą3"/>
    <w:basedOn w:val="Normalny"/>
    <w:uiPriority w:val="99"/>
    <w:qFormat/>
    <w:rsid w:val="008A595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8"/>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3"/>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9"/>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20"/>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1"/>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2"/>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3"/>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4"/>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2"/>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5"/>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6"/>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7"/>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8"/>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9"/>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30"/>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1"/>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8"/>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40"/>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9"/>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1"/>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2"/>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3"/>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4"/>
      </w:numPr>
      <w:spacing w:before="120" w:after="120"/>
      <w:jc w:val="both"/>
    </w:pPr>
    <w:rPr>
      <w:rFonts w:eastAsia="Calibri"/>
      <w:sz w:val="24"/>
      <w:szCs w:val="22"/>
      <w:lang w:eastAsia="en-GB"/>
    </w:rPr>
  </w:style>
  <w:style w:type="paragraph" w:customStyle="1" w:styleId="Tiret1">
    <w:name w:val="Tiret 1"/>
    <w:basedOn w:val="Normalny"/>
    <w:rsid w:val="00B27A8F"/>
    <w:pPr>
      <w:numPr>
        <w:numId w:val="45"/>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6"/>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6"/>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6"/>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6"/>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355405"/>
    <w:pPr>
      <w:tabs>
        <w:tab w:val="right" w:leader="dot" w:pos="9205"/>
      </w:tabs>
      <w:spacing w:after="100"/>
      <w:ind w:left="200"/>
    </w:pPr>
    <w:rPr>
      <w:bCs/>
      <w:iCs/>
      <w:noProof/>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2"/>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4"/>
      </w:numPr>
    </w:pPr>
  </w:style>
  <w:style w:type="numbering" w:customStyle="1" w:styleId="WW8Num5">
    <w:name w:val="WW8Num5"/>
    <w:rsid w:val="002A3618"/>
    <w:pPr>
      <w:numPr>
        <w:numId w:val="53"/>
      </w:numPr>
    </w:pPr>
  </w:style>
  <w:style w:type="numbering" w:customStyle="1" w:styleId="Styl11">
    <w:name w:val="Styl11"/>
    <w:rsid w:val="00D235C4"/>
    <w:pPr>
      <w:numPr>
        <w:numId w:val="58"/>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paragraph" w:customStyle="1" w:styleId="Akapitzlist3">
    <w:name w:val="Akapit z listą3"/>
    <w:basedOn w:val="Normalny"/>
    <w:uiPriority w:val="99"/>
    <w:qFormat/>
    <w:rsid w:val="008A595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tel:21114010780000" TargetMode="External"/><Relationship Id="rId3" Type="http://schemas.openxmlformats.org/officeDocument/2006/relationships/styles" Target="styles.xml"/><Relationship Id="rId21" Type="http://schemas.openxmlformats.org/officeDocument/2006/relationships/hyperlink" Target="http://www.gig.eu/pl/przetargi/"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mailto:p.hachula@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0181200100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C902B-A885-4A7E-8A98-171CDE5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12922</Words>
  <Characters>77537</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90279</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kot</cp:lastModifiedBy>
  <cp:revision>2</cp:revision>
  <cp:lastPrinted>2017-06-23T08:54:00Z</cp:lastPrinted>
  <dcterms:created xsi:type="dcterms:W3CDTF">2017-06-26T12:48:00Z</dcterms:created>
  <dcterms:modified xsi:type="dcterms:W3CDTF">2017-06-26T12:48:00Z</dcterms:modified>
</cp:coreProperties>
</file>