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2B6" w:rsidRPr="005A7FF5" w:rsidRDefault="000562B6" w:rsidP="00C24227">
      <w:pPr>
        <w:spacing w:after="0" w:line="240" w:lineRule="auto"/>
      </w:pPr>
    </w:p>
    <w:p w:rsidR="009C0D38" w:rsidRPr="005A7FF5" w:rsidRDefault="009C0D38" w:rsidP="00C24227">
      <w:pPr>
        <w:spacing w:after="0" w:line="240" w:lineRule="auto"/>
      </w:pPr>
    </w:p>
    <w:p w:rsidR="00CB6FEE" w:rsidRDefault="00CB6FEE" w:rsidP="00C24227">
      <w:pPr>
        <w:spacing w:after="0" w:line="240" w:lineRule="auto"/>
        <w:rPr>
          <w:rFonts w:ascii="Times New Roman" w:hAnsi="Times New Roman"/>
          <w:lang w:val="en-US"/>
        </w:rPr>
      </w:pPr>
    </w:p>
    <w:p w:rsidR="005231B7" w:rsidRPr="00DD52BA" w:rsidRDefault="005231B7" w:rsidP="00C24227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:rsidR="005231B7" w:rsidRPr="00DD52BA" w:rsidRDefault="005231B7" w:rsidP="00C24227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:rsidR="00C24227" w:rsidRPr="00DD52BA" w:rsidRDefault="009C0D38" w:rsidP="00C24227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 w:rsidRPr="00DD52BA">
        <w:rPr>
          <w:rFonts w:ascii="Times New Roman" w:hAnsi="Times New Roman"/>
          <w:sz w:val="20"/>
          <w:szCs w:val="20"/>
          <w:lang w:val="en-US"/>
        </w:rPr>
        <w:t>FZ-1/</w:t>
      </w:r>
      <w:r w:rsidR="0024144E">
        <w:rPr>
          <w:rFonts w:ascii="Times New Roman" w:hAnsi="Times New Roman"/>
          <w:sz w:val="20"/>
          <w:szCs w:val="20"/>
          <w:lang w:val="en-US"/>
        </w:rPr>
        <w:t>5470</w:t>
      </w:r>
      <w:r w:rsidR="005231B7" w:rsidRPr="00DD52BA">
        <w:rPr>
          <w:rFonts w:ascii="Times New Roman" w:hAnsi="Times New Roman"/>
          <w:sz w:val="20"/>
          <w:szCs w:val="20"/>
          <w:lang w:val="en-US"/>
        </w:rPr>
        <w:t>/AJ/20</w:t>
      </w:r>
    </w:p>
    <w:p w:rsidR="00C24227" w:rsidRPr="00DD52BA" w:rsidRDefault="00C24227" w:rsidP="00C24227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:rsidR="00C24227" w:rsidRPr="00BC0E03" w:rsidRDefault="00B561BC" w:rsidP="00C24227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val="en-US"/>
        </w:rPr>
      </w:pPr>
      <w:hyperlink r:id="rId8" w:history="1">
        <w:r w:rsidR="00C24227" w:rsidRPr="00BC0E03">
          <w:rPr>
            <w:rStyle w:val="Hipercze"/>
            <w:rFonts w:ascii="Times New Roman" w:hAnsi="Times New Roman"/>
            <w:b/>
            <w:bCs/>
            <w:color w:val="auto"/>
            <w:sz w:val="20"/>
            <w:szCs w:val="20"/>
            <w:u w:val="none"/>
            <w:shd w:val="clear" w:color="auto" w:fill="FFFFFF"/>
            <w:lang w:val="en-US"/>
          </w:rPr>
          <w:t>Inquiry</w:t>
        </w:r>
      </w:hyperlink>
      <w:r w:rsidR="0024144E">
        <w:rPr>
          <w:rFonts w:ascii="Times New Roman" w:hAnsi="Times New Roman"/>
          <w:b/>
          <w:sz w:val="20"/>
          <w:szCs w:val="20"/>
          <w:lang w:val="en-US"/>
        </w:rPr>
        <w:t xml:space="preserve">  of  29</w:t>
      </w:r>
      <w:r w:rsidR="005231B7" w:rsidRPr="00BC0E03">
        <w:rPr>
          <w:rFonts w:ascii="Times New Roman" w:hAnsi="Times New Roman"/>
          <w:b/>
          <w:sz w:val="20"/>
          <w:szCs w:val="20"/>
          <w:lang w:val="en-US"/>
        </w:rPr>
        <w:t>.1</w:t>
      </w:r>
      <w:r w:rsidR="00665F22" w:rsidRPr="00BC0E03">
        <w:rPr>
          <w:rFonts w:ascii="Times New Roman" w:hAnsi="Times New Roman"/>
          <w:b/>
          <w:sz w:val="20"/>
          <w:szCs w:val="20"/>
          <w:lang w:val="en-US"/>
        </w:rPr>
        <w:t>2</w:t>
      </w:r>
      <w:r w:rsidR="005231B7" w:rsidRPr="00BC0E03">
        <w:rPr>
          <w:rFonts w:ascii="Times New Roman" w:hAnsi="Times New Roman"/>
          <w:b/>
          <w:sz w:val="20"/>
          <w:szCs w:val="20"/>
          <w:lang w:val="en-US"/>
        </w:rPr>
        <w:t>.</w:t>
      </w:r>
      <w:r w:rsidR="00C24227" w:rsidRPr="00BC0E03">
        <w:rPr>
          <w:rFonts w:ascii="Times New Roman" w:hAnsi="Times New Roman"/>
          <w:b/>
          <w:sz w:val="20"/>
          <w:szCs w:val="20"/>
          <w:lang w:val="en-US"/>
        </w:rPr>
        <w:t>20</w:t>
      </w:r>
      <w:r w:rsidR="005231B7" w:rsidRPr="00BC0E03">
        <w:rPr>
          <w:rFonts w:ascii="Times New Roman" w:hAnsi="Times New Roman"/>
          <w:b/>
          <w:sz w:val="20"/>
          <w:szCs w:val="20"/>
          <w:lang w:val="en-US"/>
        </w:rPr>
        <w:t>20</w:t>
      </w:r>
    </w:p>
    <w:p w:rsidR="00C24227" w:rsidRPr="00BC0E03" w:rsidRDefault="00C24227" w:rsidP="00C24227">
      <w:pPr>
        <w:spacing w:after="0" w:line="240" w:lineRule="auto"/>
        <w:jc w:val="center"/>
        <w:rPr>
          <w:rStyle w:val="shorttext"/>
          <w:rFonts w:ascii="Times New Roman" w:hAnsi="Times New Roman"/>
          <w:sz w:val="20"/>
          <w:szCs w:val="20"/>
          <w:u w:val="single"/>
          <w:lang w:val="en-US"/>
        </w:rPr>
      </w:pPr>
    </w:p>
    <w:p w:rsidR="00CA0CDB" w:rsidRPr="00E62577" w:rsidRDefault="003001B5" w:rsidP="00CA0CDB">
      <w:pPr>
        <w:spacing w:after="0" w:line="360" w:lineRule="auto"/>
        <w:jc w:val="center"/>
        <w:rPr>
          <w:rFonts w:ascii="Times New Roman" w:hAnsi="Times New Roman"/>
          <w:b/>
          <w:bCs/>
          <w:sz w:val="20"/>
          <w:szCs w:val="20"/>
          <w:u w:val="single"/>
          <w:lang w:val="en-US"/>
        </w:rPr>
      </w:pPr>
      <w:r w:rsidRPr="00E62577">
        <w:rPr>
          <w:rStyle w:val="shorttext"/>
          <w:rFonts w:ascii="Times New Roman" w:hAnsi="Times New Roman"/>
          <w:b/>
          <w:sz w:val="20"/>
          <w:szCs w:val="20"/>
          <w:u w:val="single"/>
          <w:lang w:val="en-US"/>
        </w:rPr>
        <w:t xml:space="preserve">of </w:t>
      </w:r>
      <w:r w:rsidR="00165677" w:rsidRPr="00E62577">
        <w:rPr>
          <w:rStyle w:val="shorttext"/>
          <w:rFonts w:ascii="Times New Roman" w:hAnsi="Times New Roman"/>
          <w:b/>
          <w:sz w:val="20"/>
          <w:szCs w:val="20"/>
          <w:u w:val="single"/>
          <w:lang w:val="en-US"/>
        </w:rPr>
        <w:t xml:space="preserve">purchase </w:t>
      </w:r>
      <w:r w:rsidR="0024144E" w:rsidRPr="00E62577">
        <w:rPr>
          <w:rStyle w:val="shorttext"/>
          <w:rFonts w:ascii="Times New Roman" w:hAnsi="Times New Roman"/>
          <w:b/>
          <w:sz w:val="20"/>
          <w:szCs w:val="20"/>
          <w:u w:val="single"/>
          <w:lang w:val="en-US"/>
        </w:rPr>
        <w:t xml:space="preserve">of </w:t>
      </w:r>
      <w:r w:rsidR="00CA0CDB" w:rsidRPr="00E62577">
        <w:rPr>
          <w:rFonts w:ascii="Times New Roman" w:hAnsi="Times New Roman"/>
          <w:b/>
          <w:bCs/>
          <w:sz w:val="20"/>
          <w:szCs w:val="20"/>
          <w:u w:val="single"/>
          <w:lang w:val="en-US"/>
        </w:rPr>
        <w:t>apparatus for continuous detonation velocity measurement of explosives</w:t>
      </w:r>
      <w:bookmarkStart w:id="0" w:name="_GoBack"/>
      <w:bookmarkEnd w:id="0"/>
    </w:p>
    <w:p w:rsidR="002B04FF" w:rsidRPr="002B04FF" w:rsidRDefault="002B04FF" w:rsidP="00C24227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  <w:u w:val="single"/>
          <w:lang w:val="en-US"/>
        </w:rPr>
      </w:pPr>
    </w:p>
    <w:p w:rsidR="009C0D38" w:rsidRPr="00DD52BA" w:rsidRDefault="005A7FF5" w:rsidP="005A7FF5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en-US"/>
        </w:rPr>
      </w:pPr>
      <w:r w:rsidRPr="00DD52BA">
        <w:rPr>
          <w:rFonts w:ascii="Times New Roman" w:hAnsi="Times New Roman"/>
          <w:b/>
          <w:sz w:val="20"/>
          <w:szCs w:val="20"/>
          <w:lang w:val="en-US"/>
        </w:rPr>
        <w:t>I. General information</w:t>
      </w:r>
    </w:p>
    <w:p w:rsidR="009C0D38" w:rsidRPr="00DD52BA" w:rsidRDefault="009C0D38" w:rsidP="005A7FF5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en-US"/>
        </w:rPr>
      </w:pPr>
      <w:r w:rsidRPr="00DD52BA">
        <w:rPr>
          <w:rFonts w:ascii="Times New Roman" w:hAnsi="Times New Roman"/>
          <w:sz w:val="20"/>
          <w:szCs w:val="20"/>
          <w:lang w:val="en-US"/>
        </w:rPr>
        <w:t xml:space="preserve">1. Buyer: </w:t>
      </w:r>
      <w:r w:rsidR="005A7FF5" w:rsidRPr="00DD52BA">
        <w:rPr>
          <w:rFonts w:ascii="Times New Roman" w:eastAsia="Times New Roman" w:hAnsi="Times New Roman"/>
          <w:b/>
          <w:sz w:val="20"/>
          <w:szCs w:val="20"/>
          <w:lang w:val="en-US"/>
        </w:rPr>
        <w:t>Główny Instytut Górnictwa</w:t>
      </w:r>
      <w:r w:rsidR="005A7FF5" w:rsidRPr="00DD52BA">
        <w:rPr>
          <w:rFonts w:ascii="Times New Roman" w:hAnsi="Times New Roman"/>
          <w:sz w:val="20"/>
          <w:szCs w:val="20"/>
          <w:lang w:val="en-US"/>
        </w:rPr>
        <w:t xml:space="preserve"> (Central Mining Institute).</w:t>
      </w:r>
    </w:p>
    <w:p w:rsidR="009C0D38" w:rsidRPr="00DD52BA" w:rsidRDefault="005A7FF5" w:rsidP="005A7FF5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en-US"/>
        </w:rPr>
      </w:pPr>
      <w:r w:rsidRPr="00DD52BA">
        <w:rPr>
          <w:rFonts w:ascii="Times New Roman" w:hAnsi="Times New Roman"/>
          <w:sz w:val="20"/>
          <w:szCs w:val="20"/>
          <w:lang w:val="en-US"/>
        </w:rPr>
        <w:t xml:space="preserve">2. </w:t>
      </w:r>
      <w:r w:rsidR="009C0D38" w:rsidRPr="00DD52BA">
        <w:rPr>
          <w:rFonts w:ascii="Times New Roman" w:hAnsi="Times New Roman"/>
          <w:sz w:val="20"/>
          <w:szCs w:val="20"/>
          <w:lang w:val="en-US"/>
        </w:rPr>
        <w:t>Inquiry is conducted in accordance with the principles of competitiveness.</w:t>
      </w:r>
    </w:p>
    <w:p w:rsidR="009C0D38" w:rsidRPr="00DD52BA" w:rsidRDefault="005A7FF5" w:rsidP="005A7FF5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en-US"/>
        </w:rPr>
      </w:pPr>
      <w:r w:rsidRPr="00DD52BA">
        <w:rPr>
          <w:rFonts w:ascii="Times New Roman" w:eastAsia="Times New Roman" w:hAnsi="Times New Roman"/>
          <w:sz w:val="20"/>
          <w:szCs w:val="20"/>
          <w:lang w:val="en-US"/>
        </w:rPr>
        <w:t>3</w:t>
      </w:r>
      <w:r w:rsidR="009C0D38" w:rsidRPr="00DD52BA">
        <w:rPr>
          <w:rFonts w:ascii="Times New Roman" w:eastAsia="Times New Roman" w:hAnsi="Times New Roman"/>
          <w:sz w:val="20"/>
          <w:szCs w:val="20"/>
          <w:lang w:val="en-US"/>
        </w:rPr>
        <w:t xml:space="preserve">. For this </w:t>
      </w:r>
      <w:r w:rsidRPr="00DD52BA">
        <w:rPr>
          <w:rFonts w:ascii="Times New Roman" w:eastAsia="Times New Roman" w:hAnsi="Times New Roman"/>
          <w:sz w:val="20"/>
          <w:szCs w:val="20"/>
          <w:lang w:val="en-US"/>
        </w:rPr>
        <w:t xml:space="preserve">inquiry </w:t>
      </w:r>
      <w:r w:rsidR="009C0D38" w:rsidRPr="00DD52BA">
        <w:rPr>
          <w:rFonts w:ascii="Times New Roman" w:eastAsia="Times New Roman" w:hAnsi="Times New Roman"/>
          <w:sz w:val="20"/>
          <w:szCs w:val="20"/>
          <w:lang w:val="en-US"/>
        </w:rPr>
        <w:t>shall not apply to the Public Pro</w:t>
      </w:r>
      <w:r w:rsidRPr="00DD52BA">
        <w:rPr>
          <w:rFonts w:ascii="Times New Roman" w:eastAsia="Times New Roman" w:hAnsi="Times New Roman"/>
          <w:sz w:val="20"/>
          <w:szCs w:val="20"/>
          <w:lang w:val="en-US"/>
        </w:rPr>
        <w:t>curement Law of 29 January 2004 (</w:t>
      </w:r>
      <w:r w:rsidRPr="00DA7273">
        <w:rPr>
          <w:rFonts w:ascii="Times New Roman" w:hAnsi="Times New Roman"/>
          <w:color w:val="222222"/>
          <w:sz w:val="20"/>
          <w:szCs w:val="20"/>
          <w:lang w:val="en-US"/>
        </w:rPr>
        <w:t>Journal of Laws 201</w:t>
      </w:r>
      <w:r w:rsidR="005231B7" w:rsidRPr="00DA7273">
        <w:rPr>
          <w:rFonts w:ascii="Times New Roman" w:hAnsi="Times New Roman"/>
          <w:color w:val="222222"/>
          <w:sz w:val="20"/>
          <w:szCs w:val="20"/>
          <w:lang w:val="en-US"/>
        </w:rPr>
        <w:t>9</w:t>
      </w:r>
      <w:r w:rsidRPr="00DA7273">
        <w:rPr>
          <w:rFonts w:ascii="Times New Roman" w:hAnsi="Times New Roman"/>
          <w:color w:val="222222"/>
          <w:sz w:val="20"/>
          <w:szCs w:val="20"/>
          <w:lang w:val="en-US"/>
        </w:rPr>
        <w:t>, item 1</w:t>
      </w:r>
      <w:r w:rsidR="005231B7" w:rsidRPr="00DA7273">
        <w:rPr>
          <w:rFonts w:ascii="Times New Roman" w:hAnsi="Times New Roman"/>
          <w:color w:val="222222"/>
          <w:sz w:val="20"/>
          <w:szCs w:val="20"/>
          <w:lang w:val="en-US"/>
        </w:rPr>
        <w:t>843</w:t>
      </w:r>
      <w:r w:rsidRPr="00DA7273">
        <w:rPr>
          <w:rFonts w:ascii="Times New Roman" w:hAnsi="Times New Roman"/>
          <w:color w:val="222222"/>
          <w:sz w:val="20"/>
          <w:szCs w:val="20"/>
          <w:lang w:val="en-US"/>
        </w:rPr>
        <w:t>).</w:t>
      </w:r>
    </w:p>
    <w:p w:rsidR="00E4282D" w:rsidRPr="00DD52BA" w:rsidRDefault="00E4282D" w:rsidP="00E4282D">
      <w:pPr>
        <w:tabs>
          <w:tab w:val="left" w:pos="7890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en-US"/>
        </w:rPr>
      </w:pPr>
    </w:p>
    <w:p w:rsidR="009C0D38" w:rsidRPr="00DD52BA" w:rsidRDefault="005A7FF5" w:rsidP="005A7FF5">
      <w:pPr>
        <w:spacing w:after="0" w:line="240" w:lineRule="auto"/>
        <w:rPr>
          <w:rFonts w:ascii="Times New Roman" w:hAnsi="Times New Roman"/>
          <w:b/>
          <w:sz w:val="20"/>
          <w:szCs w:val="20"/>
          <w:lang w:val="en-US"/>
        </w:rPr>
      </w:pPr>
      <w:r w:rsidRPr="00DD52BA">
        <w:rPr>
          <w:rFonts w:ascii="Times New Roman" w:hAnsi="Times New Roman"/>
          <w:b/>
          <w:sz w:val="20"/>
          <w:szCs w:val="20"/>
          <w:lang w:val="en-US"/>
        </w:rPr>
        <w:t>II. Object of order</w:t>
      </w:r>
    </w:p>
    <w:p w:rsidR="001F3767" w:rsidRPr="00DD52BA" w:rsidRDefault="005A7FF5" w:rsidP="00E62577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val="en-US"/>
        </w:rPr>
      </w:pPr>
      <w:r w:rsidRPr="00E62577">
        <w:rPr>
          <w:rFonts w:ascii="Times New Roman" w:hAnsi="Times New Roman"/>
          <w:sz w:val="20"/>
          <w:szCs w:val="20"/>
          <w:lang w:val="en-US"/>
        </w:rPr>
        <w:t>The subjec</w:t>
      </w:r>
      <w:r w:rsidR="001F3767" w:rsidRPr="00E62577">
        <w:rPr>
          <w:rFonts w:ascii="Times New Roman" w:hAnsi="Times New Roman"/>
          <w:sz w:val="20"/>
          <w:szCs w:val="20"/>
          <w:lang w:val="en-US"/>
        </w:rPr>
        <w:t>t of the order to</w:t>
      </w:r>
      <w:r w:rsidRPr="00E62577">
        <w:rPr>
          <w:rFonts w:ascii="Times New Roman" w:hAnsi="Times New Roman"/>
          <w:sz w:val="20"/>
          <w:szCs w:val="20"/>
          <w:lang w:val="en-US"/>
        </w:rPr>
        <w:t xml:space="preserve"> this inquiry is the</w:t>
      </w:r>
      <w:r w:rsidRPr="00E62577">
        <w:rPr>
          <w:rStyle w:val="shorttext"/>
          <w:rFonts w:ascii="Times New Roman" w:hAnsi="Times New Roman"/>
          <w:sz w:val="20"/>
          <w:szCs w:val="20"/>
          <w:lang w:val="en-US"/>
        </w:rPr>
        <w:t xml:space="preserve"> </w:t>
      </w:r>
      <w:r w:rsidR="00165677" w:rsidRPr="00E62577">
        <w:rPr>
          <w:rStyle w:val="shorttext"/>
          <w:rFonts w:ascii="Times New Roman" w:hAnsi="Times New Roman"/>
          <w:sz w:val="20"/>
          <w:szCs w:val="20"/>
          <w:lang w:val="en-US"/>
        </w:rPr>
        <w:t xml:space="preserve">purchase </w:t>
      </w:r>
      <w:r w:rsidR="00E62577" w:rsidRPr="00E62577">
        <w:rPr>
          <w:rStyle w:val="shorttext"/>
          <w:rFonts w:ascii="Times New Roman" w:hAnsi="Times New Roman"/>
          <w:sz w:val="20"/>
          <w:szCs w:val="20"/>
          <w:lang w:val="en-US"/>
        </w:rPr>
        <w:t xml:space="preserve">of </w:t>
      </w:r>
      <w:r w:rsidR="00E62577" w:rsidRPr="00E62577">
        <w:rPr>
          <w:rFonts w:ascii="Times New Roman" w:hAnsi="Times New Roman"/>
          <w:bCs/>
          <w:sz w:val="20"/>
          <w:szCs w:val="20"/>
          <w:lang w:val="en-US"/>
        </w:rPr>
        <w:t>apparatus for continuous detonation velocity measurement of explosives</w:t>
      </w:r>
      <w:r w:rsidR="00E62577">
        <w:rPr>
          <w:rFonts w:ascii="Times New Roman" w:hAnsi="Times New Roman"/>
          <w:bCs/>
          <w:sz w:val="20"/>
          <w:szCs w:val="20"/>
          <w:lang w:val="en-US"/>
        </w:rPr>
        <w:t xml:space="preserve">. </w:t>
      </w:r>
      <w:r w:rsidR="001F3767" w:rsidRPr="00DD52BA">
        <w:rPr>
          <w:rStyle w:val="hps"/>
          <w:rFonts w:ascii="Times New Roman" w:hAnsi="Times New Roman"/>
          <w:sz w:val="20"/>
          <w:szCs w:val="20"/>
          <w:lang w:val="en-US"/>
        </w:rPr>
        <w:t xml:space="preserve">Technical requirements and </w:t>
      </w:r>
      <w:hyperlink r:id="rId9" w:history="1">
        <w:r w:rsidR="001F3767" w:rsidRPr="00DD52BA">
          <w:rPr>
            <w:rStyle w:val="Hipercze"/>
            <w:rFonts w:ascii="Times New Roman" w:hAnsi="Times New Roman"/>
            <w:bCs/>
            <w:color w:val="auto"/>
            <w:sz w:val="20"/>
            <w:szCs w:val="20"/>
            <w:u w:val="none"/>
            <w:shd w:val="clear" w:color="auto" w:fill="FFFFFF"/>
            <w:lang w:val="en-US"/>
          </w:rPr>
          <w:t>parameters</w:t>
        </w:r>
      </w:hyperlink>
      <w:r w:rsidR="001F3767" w:rsidRPr="00DD52BA">
        <w:rPr>
          <w:rStyle w:val="shorttext"/>
          <w:rFonts w:ascii="Times New Roman" w:hAnsi="Times New Roman"/>
          <w:sz w:val="20"/>
          <w:szCs w:val="20"/>
          <w:lang w:val="en-US"/>
        </w:rPr>
        <w:t xml:space="preserve"> to </w:t>
      </w:r>
      <w:r w:rsidR="001F3767" w:rsidRPr="00DA7273">
        <w:rPr>
          <w:rFonts w:ascii="Times New Roman" w:hAnsi="Times New Roman"/>
          <w:color w:val="222222"/>
          <w:sz w:val="20"/>
          <w:szCs w:val="20"/>
          <w:lang w:val="en-US"/>
        </w:rPr>
        <w:t>the subject of the order are in attachment No. 1.</w:t>
      </w:r>
      <w:r w:rsidR="00E62577">
        <w:rPr>
          <w:rFonts w:ascii="Times New Roman" w:hAnsi="Times New Roman"/>
          <w:color w:val="222222"/>
          <w:sz w:val="20"/>
          <w:szCs w:val="20"/>
          <w:lang w:val="en-US"/>
        </w:rPr>
        <w:t xml:space="preserve"> </w:t>
      </w:r>
      <w:r w:rsidR="007109EE" w:rsidRPr="00DD52BA">
        <w:rPr>
          <w:rFonts w:ascii="Times New Roman" w:hAnsi="Times New Roman"/>
          <w:color w:val="000000"/>
          <w:sz w:val="20"/>
          <w:szCs w:val="20"/>
          <w:lang w:val="en-US"/>
        </w:rPr>
        <w:t xml:space="preserve">We ask that the signed form of </w:t>
      </w:r>
      <w:r w:rsidR="007109EE" w:rsidRPr="00DA7273">
        <w:rPr>
          <w:rFonts w:ascii="Times New Roman" w:hAnsi="Times New Roman"/>
          <w:color w:val="222222"/>
          <w:sz w:val="20"/>
          <w:szCs w:val="20"/>
          <w:lang w:val="en-US"/>
        </w:rPr>
        <w:t xml:space="preserve">attachment No. 2 </w:t>
      </w:r>
      <w:r w:rsidR="007109EE" w:rsidRPr="00DD52BA">
        <w:rPr>
          <w:rFonts w:ascii="Times New Roman" w:hAnsi="Times New Roman"/>
          <w:color w:val="000000"/>
          <w:sz w:val="20"/>
          <w:szCs w:val="20"/>
          <w:lang w:val="en-US"/>
        </w:rPr>
        <w:t>be an integral part of the submitted offer.</w:t>
      </w:r>
    </w:p>
    <w:p w:rsidR="005231B7" w:rsidRDefault="005231B7" w:rsidP="005A7FF5">
      <w:pPr>
        <w:spacing w:after="0" w:line="240" w:lineRule="auto"/>
        <w:rPr>
          <w:rFonts w:ascii="Times New Roman" w:hAnsi="Times New Roman"/>
          <w:color w:val="000000"/>
          <w:sz w:val="20"/>
          <w:szCs w:val="20"/>
          <w:lang w:val="en-US"/>
        </w:rPr>
      </w:pPr>
    </w:p>
    <w:p w:rsidR="002B04FF" w:rsidRPr="00DD52BA" w:rsidRDefault="002B04FF" w:rsidP="005A7FF5">
      <w:pPr>
        <w:spacing w:after="0" w:line="240" w:lineRule="auto"/>
        <w:rPr>
          <w:rFonts w:ascii="Times New Roman" w:hAnsi="Times New Roman"/>
          <w:color w:val="000000"/>
          <w:sz w:val="20"/>
          <w:szCs w:val="20"/>
          <w:lang w:val="en-US"/>
        </w:rPr>
      </w:pPr>
    </w:p>
    <w:p w:rsidR="009C0D38" w:rsidRPr="00DD52BA" w:rsidRDefault="009C0D38" w:rsidP="009C0D38">
      <w:pPr>
        <w:spacing w:after="0" w:line="240" w:lineRule="auto"/>
        <w:rPr>
          <w:rStyle w:val="hps"/>
          <w:rFonts w:ascii="Times New Roman" w:hAnsi="Times New Roman"/>
          <w:b/>
          <w:sz w:val="20"/>
          <w:szCs w:val="20"/>
          <w:u w:val="single"/>
          <w:lang w:val="en-US"/>
        </w:rPr>
      </w:pPr>
      <w:r w:rsidRPr="00DD52BA">
        <w:rPr>
          <w:rStyle w:val="hps"/>
          <w:rFonts w:ascii="Times New Roman" w:hAnsi="Times New Roman"/>
          <w:b/>
          <w:sz w:val="20"/>
          <w:szCs w:val="20"/>
          <w:u w:val="single"/>
          <w:lang w:val="en-US"/>
        </w:rPr>
        <w:t>The offer</w:t>
      </w:r>
      <w:r w:rsidRPr="00DD52BA">
        <w:rPr>
          <w:rStyle w:val="shorttext"/>
          <w:rFonts w:ascii="Times New Roman" w:hAnsi="Times New Roman"/>
          <w:b/>
          <w:sz w:val="20"/>
          <w:szCs w:val="20"/>
          <w:u w:val="single"/>
          <w:lang w:val="en-US"/>
        </w:rPr>
        <w:t xml:space="preserve"> </w:t>
      </w:r>
      <w:r w:rsidRPr="00DD52BA">
        <w:rPr>
          <w:rStyle w:val="hps"/>
          <w:rFonts w:ascii="Times New Roman" w:hAnsi="Times New Roman"/>
          <w:b/>
          <w:sz w:val="20"/>
          <w:szCs w:val="20"/>
          <w:u w:val="single"/>
          <w:lang w:val="en-US"/>
        </w:rPr>
        <w:t>should include:</w:t>
      </w:r>
    </w:p>
    <w:p w:rsidR="00C37261" w:rsidRPr="00DD52BA" w:rsidRDefault="001F3767" w:rsidP="00284530">
      <w:pPr>
        <w:spacing w:after="0" w:line="240" w:lineRule="auto"/>
        <w:jc w:val="both"/>
        <w:rPr>
          <w:rStyle w:val="hps"/>
          <w:rFonts w:ascii="Times New Roman" w:hAnsi="Times New Roman"/>
          <w:sz w:val="20"/>
          <w:szCs w:val="20"/>
          <w:lang w:val="en-US"/>
        </w:rPr>
      </w:pPr>
      <w:r w:rsidRPr="00DD52BA">
        <w:rPr>
          <w:rStyle w:val="hps"/>
          <w:rFonts w:ascii="Times New Roman" w:hAnsi="Times New Roman"/>
          <w:sz w:val="20"/>
          <w:szCs w:val="20"/>
          <w:lang w:val="en-US"/>
        </w:rPr>
        <w:t xml:space="preserve"> </w:t>
      </w:r>
      <w:r w:rsidR="002A5899" w:rsidRPr="00DD52BA">
        <w:rPr>
          <w:rStyle w:val="hps"/>
          <w:rFonts w:ascii="Times New Roman" w:hAnsi="Times New Roman"/>
          <w:sz w:val="20"/>
          <w:szCs w:val="20"/>
          <w:lang w:val="en-US"/>
        </w:rPr>
        <w:t xml:space="preserve">- net / gross price </w:t>
      </w:r>
      <w:r w:rsidRPr="00DD52BA">
        <w:rPr>
          <w:rStyle w:val="hps"/>
          <w:rFonts w:ascii="Times New Roman" w:hAnsi="Times New Roman"/>
          <w:sz w:val="20"/>
          <w:szCs w:val="20"/>
          <w:lang w:val="en-US"/>
        </w:rPr>
        <w:t>in PLN or in</w:t>
      </w:r>
      <w:r w:rsidRPr="00DA7273">
        <w:rPr>
          <w:rStyle w:val="hps"/>
          <w:rFonts w:ascii="Times New Roman" w:hAnsi="Times New Roman"/>
          <w:sz w:val="20"/>
          <w:szCs w:val="20"/>
          <w:lang w:val="en-US"/>
        </w:rPr>
        <w:t xml:space="preserve"> </w:t>
      </w:r>
      <w:r w:rsidRPr="00DA7273">
        <w:rPr>
          <w:rStyle w:val="shorttext"/>
          <w:rFonts w:ascii="Times New Roman" w:hAnsi="Times New Roman"/>
          <w:sz w:val="20"/>
          <w:szCs w:val="20"/>
          <w:lang w:val="en-US"/>
        </w:rPr>
        <w:t>other currency</w:t>
      </w:r>
      <w:r w:rsidRPr="00DD52BA">
        <w:rPr>
          <w:rStyle w:val="hps"/>
          <w:rFonts w:ascii="Times New Roman" w:hAnsi="Times New Roman"/>
          <w:sz w:val="20"/>
          <w:szCs w:val="20"/>
          <w:lang w:val="en-US"/>
        </w:rPr>
        <w:t xml:space="preserve"> </w:t>
      </w:r>
      <w:r w:rsidR="009C0D38" w:rsidRPr="00DD52BA">
        <w:rPr>
          <w:rStyle w:val="hps"/>
          <w:rFonts w:ascii="Times New Roman" w:hAnsi="Times New Roman"/>
          <w:sz w:val="20"/>
          <w:szCs w:val="20"/>
          <w:lang w:val="en-US"/>
        </w:rPr>
        <w:t>(price</w:t>
      </w:r>
      <w:r w:rsidR="009C0D38" w:rsidRPr="00DD52BA">
        <w:rPr>
          <w:rFonts w:ascii="Times New Roman" w:hAnsi="Times New Roman"/>
          <w:sz w:val="20"/>
          <w:szCs w:val="20"/>
          <w:lang w:val="en-US"/>
        </w:rPr>
        <w:t xml:space="preserve"> </w:t>
      </w:r>
      <w:r w:rsidR="009C0D38" w:rsidRPr="00DD52BA">
        <w:rPr>
          <w:rStyle w:val="hps"/>
          <w:rFonts w:ascii="Times New Roman" w:hAnsi="Times New Roman"/>
          <w:sz w:val="20"/>
          <w:szCs w:val="20"/>
          <w:lang w:val="en-US"/>
        </w:rPr>
        <w:t>should</w:t>
      </w:r>
      <w:r w:rsidR="009C0D38" w:rsidRPr="00DD52BA">
        <w:rPr>
          <w:rFonts w:ascii="Times New Roman" w:hAnsi="Times New Roman"/>
          <w:sz w:val="20"/>
          <w:szCs w:val="20"/>
          <w:lang w:val="en-US"/>
        </w:rPr>
        <w:t xml:space="preserve"> </w:t>
      </w:r>
      <w:r w:rsidR="009C0D38" w:rsidRPr="00DD52BA">
        <w:rPr>
          <w:rStyle w:val="hps"/>
          <w:rFonts w:ascii="Times New Roman" w:hAnsi="Times New Roman"/>
          <w:sz w:val="20"/>
          <w:szCs w:val="20"/>
          <w:lang w:val="en-US"/>
        </w:rPr>
        <w:t xml:space="preserve">include the </w:t>
      </w:r>
      <w:r w:rsidRPr="00DD52BA">
        <w:rPr>
          <w:rStyle w:val="hps"/>
          <w:rFonts w:ascii="Times New Roman" w:hAnsi="Times New Roman"/>
          <w:sz w:val="20"/>
          <w:szCs w:val="20"/>
          <w:lang w:val="en-US"/>
        </w:rPr>
        <w:t xml:space="preserve">all </w:t>
      </w:r>
      <w:r w:rsidR="009C0D38" w:rsidRPr="00DD52BA">
        <w:rPr>
          <w:rStyle w:val="hps"/>
          <w:rFonts w:ascii="Times New Roman" w:hAnsi="Times New Roman"/>
          <w:sz w:val="20"/>
          <w:szCs w:val="20"/>
          <w:lang w:val="en-US"/>
        </w:rPr>
        <w:t>cost</w:t>
      </w:r>
      <w:r w:rsidR="0038758C" w:rsidRPr="00DD52BA">
        <w:rPr>
          <w:rStyle w:val="hps"/>
          <w:rFonts w:ascii="Times New Roman" w:hAnsi="Times New Roman"/>
          <w:sz w:val="20"/>
          <w:szCs w:val="20"/>
          <w:lang w:val="en-US"/>
        </w:rPr>
        <w:t>s</w:t>
      </w:r>
      <w:r w:rsidR="009C0D38" w:rsidRPr="00DD52BA">
        <w:rPr>
          <w:rStyle w:val="hps"/>
          <w:rFonts w:ascii="Times New Roman" w:hAnsi="Times New Roman"/>
          <w:sz w:val="20"/>
          <w:szCs w:val="20"/>
          <w:lang w:val="en-US"/>
        </w:rPr>
        <w:t xml:space="preserve"> </w:t>
      </w:r>
      <w:r w:rsidR="0038758C" w:rsidRPr="00DD52BA">
        <w:rPr>
          <w:rStyle w:val="hps"/>
          <w:rFonts w:ascii="Times New Roman" w:hAnsi="Times New Roman"/>
          <w:sz w:val="20"/>
          <w:szCs w:val="20"/>
          <w:lang w:val="en-US"/>
        </w:rPr>
        <w:t xml:space="preserve">related to the orders </w:t>
      </w:r>
      <w:r w:rsidR="002A5899" w:rsidRPr="00DD52BA">
        <w:rPr>
          <w:rStyle w:val="hps"/>
          <w:rFonts w:ascii="Times New Roman" w:hAnsi="Times New Roman"/>
          <w:sz w:val="20"/>
          <w:szCs w:val="20"/>
          <w:lang w:val="en-US"/>
        </w:rPr>
        <w:t xml:space="preserve">implementation therein the costs </w:t>
      </w:r>
      <w:r w:rsidR="009C0D38" w:rsidRPr="00DD52BA">
        <w:rPr>
          <w:rStyle w:val="hps"/>
          <w:rFonts w:ascii="Times New Roman" w:hAnsi="Times New Roman"/>
          <w:sz w:val="20"/>
          <w:szCs w:val="20"/>
          <w:lang w:val="en-US"/>
        </w:rPr>
        <w:t>of</w:t>
      </w:r>
      <w:r w:rsidR="009C0D38" w:rsidRPr="00DD52BA">
        <w:rPr>
          <w:rFonts w:ascii="Times New Roman" w:hAnsi="Times New Roman"/>
          <w:sz w:val="20"/>
          <w:szCs w:val="20"/>
          <w:lang w:val="en-US"/>
        </w:rPr>
        <w:t xml:space="preserve"> </w:t>
      </w:r>
      <w:r w:rsidR="009C0D38" w:rsidRPr="00DD52BA">
        <w:rPr>
          <w:rStyle w:val="hps"/>
          <w:rFonts w:ascii="Times New Roman" w:hAnsi="Times New Roman"/>
          <w:sz w:val="20"/>
          <w:szCs w:val="20"/>
          <w:lang w:val="en-US"/>
        </w:rPr>
        <w:t>transport</w:t>
      </w:r>
      <w:r w:rsidR="002A5899" w:rsidRPr="00DD52BA">
        <w:rPr>
          <w:rStyle w:val="hps"/>
          <w:rFonts w:ascii="Times New Roman" w:hAnsi="Times New Roman"/>
          <w:sz w:val="20"/>
          <w:szCs w:val="20"/>
          <w:lang w:val="en-US"/>
        </w:rPr>
        <w:t xml:space="preserve"> possibly </w:t>
      </w:r>
      <w:r w:rsidR="002A5899" w:rsidRPr="00DA7273">
        <w:rPr>
          <w:rStyle w:val="shorttext"/>
          <w:rFonts w:ascii="Times New Roman" w:hAnsi="Times New Roman"/>
          <w:sz w:val="20"/>
          <w:szCs w:val="20"/>
          <w:lang w:val="en-US"/>
        </w:rPr>
        <w:t xml:space="preserve">customs clearance costs); the Buyer allows an offer in a other currency than PLN; </w:t>
      </w:r>
      <w:r w:rsidR="00C37261" w:rsidRPr="00DD52BA">
        <w:rPr>
          <w:rFonts w:ascii="Times New Roman" w:hAnsi="Times New Roman"/>
          <w:color w:val="222222"/>
          <w:sz w:val="20"/>
          <w:szCs w:val="20"/>
          <w:lang w:val="en-US"/>
        </w:rPr>
        <w:t>f</w:t>
      </w:r>
      <w:r w:rsidR="002A5899" w:rsidRPr="00DA7273">
        <w:rPr>
          <w:rFonts w:ascii="Times New Roman" w:hAnsi="Times New Roman"/>
          <w:color w:val="222222"/>
          <w:sz w:val="20"/>
          <w:szCs w:val="20"/>
          <w:lang w:val="en-US"/>
        </w:rPr>
        <w:t>or the p</w:t>
      </w:r>
      <w:r w:rsidR="00C37261" w:rsidRPr="00DA7273">
        <w:rPr>
          <w:rFonts w:ascii="Times New Roman" w:hAnsi="Times New Roman"/>
          <w:color w:val="222222"/>
          <w:sz w:val="20"/>
          <w:szCs w:val="20"/>
          <w:lang w:val="en-US"/>
        </w:rPr>
        <w:t xml:space="preserve">urpose of comparison of offers, </w:t>
      </w:r>
      <w:r w:rsidR="002A5899" w:rsidRPr="00DA7273">
        <w:rPr>
          <w:rFonts w:ascii="Times New Roman" w:hAnsi="Times New Roman"/>
          <w:color w:val="222222"/>
          <w:sz w:val="20"/>
          <w:szCs w:val="20"/>
          <w:lang w:val="en-US"/>
        </w:rPr>
        <w:t xml:space="preserve">the </w:t>
      </w:r>
      <w:r w:rsidR="00C37261" w:rsidRPr="00DA7273">
        <w:rPr>
          <w:rFonts w:ascii="Times New Roman" w:hAnsi="Times New Roman"/>
          <w:color w:val="222222"/>
          <w:sz w:val="20"/>
          <w:szCs w:val="20"/>
          <w:lang w:val="en-US"/>
        </w:rPr>
        <w:t xml:space="preserve">Buyer </w:t>
      </w:r>
      <w:r w:rsidR="002A5899" w:rsidRPr="00DA7273">
        <w:rPr>
          <w:rFonts w:ascii="Times New Roman" w:hAnsi="Times New Roman"/>
          <w:color w:val="222222"/>
          <w:sz w:val="20"/>
          <w:szCs w:val="20"/>
          <w:lang w:val="en-US"/>
        </w:rPr>
        <w:t xml:space="preserve">will calculate the </w:t>
      </w:r>
      <w:r w:rsidR="00C37261" w:rsidRPr="00DA7273">
        <w:rPr>
          <w:rFonts w:ascii="Times New Roman" w:hAnsi="Times New Roman"/>
          <w:color w:val="222222"/>
          <w:sz w:val="20"/>
          <w:szCs w:val="20"/>
          <w:lang w:val="en-US"/>
        </w:rPr>
        <w:t xml:space="preserve">submitted </w:t>
      </w:r>
      <w:r w:rsidR="002A5899" w:rsidRPr="00DA7273">
        <w:rPr>
          <w:rFonts w:ascii="Times New Roman" w:hAnsi="Times New Roman"/>
          <w:color w:val="222222"/>
          <w:sz w:val="20"/>
          <w:szCs w:val="20"/>
          <w:lang w:val="en-US"/>
        </w:rPr>
        <w:t>offer</w:t>
      </w:r>
      <w:r w:rsidR="00C37261" w:rsidRPr="00DA7273">
        <w:rPr>
          <w:rFonts w:ascii="Times New Roman" w:hAnsi="Times New Roman"/>
          <w:color w:val="222222"/>
          <w:sz w:val="20"/>
          <w:szCs w:val="20"/>
          <w:lang w:val="en-US"/>
        </w:rPr>
        <w:t>s</w:t>
      </w:r>
      <w:r w:rsidR="002A5899" w:rsidRPr="00DA7273">
        <w:rPr>
          <w:rFonts w:ascii="Times New Roman" w:hAnsi="Times New Roman"/>
          <w:color w:val="222222"/>
          <w:sz w:val="20"/>
          <w:szCs w:val="20"/>
          <w:lang w:val="en-US"/>
        </w:rPr>
        <w:t xml:space="preserve"> </w:t>
      </w:r>
      <w:r w:rsidR="00C37261" w:rsidRPr="00DA7273">
        <w:rPr>
          <w:rFonts w:ascii="Times New Roman" w:hAnsi="Times New Roman"/>
          <w:color w:val="222222"/>
          <w:sz w:val="20"/>
          <w:szCs w:val="20"/>
          <w:lang w:val="en-US"/>
        </w:rPr>
        <w:t xml:space="preserve">in </w:t>
      </w:r>
      <w:r w:rsidR="002A5899" w:rsidRPr="00DA7273">
        <w:rPr>
          <w:rFonts w:ascii="Times New Roman" w:hAnsi="Times New Roman"/>
          <w:color w:val="222222"/>
          <w:sz w:val="20"/>
          <w:szCs w:val="20"/>
          <w:lang w:val="en-US"/>
        </w:rPr>
        <w:t>other</w:t>
      </w:r>
      <w:r w:rsidR="00C37261" w:rsidRPr="00DA7273">
        <w:rPr>
          <w:rFonts w:ascii="Times New Roman" w:hAnsi="Times New Roman"/>
          <w:color w:val="222222"/>
          <w:sz w:val="20"/>
          <w:szCs w:val="20"/>
          <w:lang w:val="en-US"/>
        </w:rPr>
        <w:t xml:space="preserve"> </w:t>
      </w:r>
      <w:r w:rsidR="002A5899" w:rsidRPr="00DA7273">
        <w:rPr>
          <w:rFonts w:ascii="Times New Roman" w:hAnsi="Times New Roman"/>
          <w:color w:val="222222"/>
          <w:sz w:val="20"/>
          <w:szCs w:val="20"/>
          <w:lang w:val="en-US"/>
        </w:rPr>
        <w:t>currency than PLN</w:t>
      </w:r>
      <w:r w:rsidR="00C37261" w:rsidRPr="00DA7273">
        <w:rPr>
          <w:rFonts w:ascii="Times New Roman" w:hAnsi="Times New Roman"/>
          <w:color w:val="222222"/>
          <w:sz w:val="20"/>
          <w:szCs w:val="20"/>
          <w:lang w:val="en-US"/>
        </w:rPr>
        <w:t xml:space="preserve"> in accordance with the average of NBP (National Polish Bank) exchange rate o</w:t>
      </w:r>
      <w:r w:rsidR="00284530" w:rsidRPr="00DA7273">
        <w:rPr>
          <w:rFonts w:ascii="Times New Roman" w:hAnsi="Times New Roman"/>
          <w:color w:val="222222"/>
          <w:sz w:val="20"/>
          <w:szCs w:val="20"/>
          <w:lang w:val="en-US"/>
        </w:rPr>
        <w:t>n the last day of submitting offer</w:t>
      </w:r>
      <w:r w:rsidR="00C37261" w:rsidRPr="00DA7273">
        <w:rPr>
          <w:rFonts w:ascii="Times New Roman" w:hAnsi="Times New Roman"/>
          <w:color w:val="222222"/>
          <w:sz w:val="20"/>
          <w:szCs w:val="20"/>
          <w:lang w:val="en-US"/>
        </w:rPr>
        <w:t>;</w:t>
      </w:r>
    </w:p>
    <w:p w:rsidR="00284530" w:rsidRPr="00DA7273" w:rsidRDefault="00284530" w:rsidP="00284530">
      <w:pPr>
        <w:widowControl w:val="0"/>
        <w:spacing w:after="0" w:line="240" w:lineRule="auto"/>
        <w:ind w:left="133" w:hanging="133"/>
        <w:jc w:val="both"/>
        <w:rPr>
          <w:rStyle w:val="shorttext"/>
          <w:rFonts w:ascii="Times New Roman" w:hAnsi="Times New Roman"/>
          <w:color w:val="222222"/>
          <w:sz w:val="20"/>
          <w:szCs w:val="20"/>
          <w:lang w:val="en-US"/>
        </w:rPr>
      </w:pPr>
      <w:r w:rsidRPr="00DA7273">
        <w:rPr>
          <w:rStyle w:val="shorttext"/>
          <w:rFonts w:ascii="Times New Roman" w:hAnsi="Times New Roman"/>
          <w:color w:val="222222"/>
          <w:sz w:val="20"/>
          <w:szCs w:val="20"/>
          <w:lang w:val="en-US"/>
        </w:rPr>
        <w:t xml:space="preserve"> - the period and conditions of the guarantee;</w:t>
      </w:r>
    </w:p>
    <w:p w:rsidR="007109EE" w:rsidRPr="00DD52BA" w:rsidRDefault="007109EE" w:rsidP="007109EE">
      <w:pPr>
        <w:spacing w:after="0" w:line="240" w:lineRule="auto"/>
        <w:rPr>
          <w:rStyle w:val="hps"/>
          <w:rFonts w:ascii="Times New Roman" w:hAnsi="Times New Roman"/>
          <w:sz w:val="20"/>
          <w:szCs w:val="20"/>
          <w:lang w:val="en-US"/>
        </w:rPr>
      </w:pPr>
      <w:r w:rsidRPr="00DA7273">
        <w:rPr>
          <w:rStyle w:val="shorttext"/>
          <w:rFonts w:ascii="Times New Roman" w:hAnsi="Times New Roman"/>
          <w:color w:val="222222"/>
          <w:sz w:val="20"/>
          <w:szCs w:val="20"/>
          <w:lang w:val="en-US"/>
        </w:rPr>
        <w:t xml:space="preserve"> - </w:t>
      </w:r>
      <w:r w:rsidRPr="00DD52BA">
        <w:rPr>
          <w:rStyle w:val="hps"/>
          <w:rFonts w:ascii="Times New Roman" w:hAnsi="Times New Roman"/>
          <w:sz w:val="20"/>
          <w:szCs w:val="20"/>
          <w:lang w:val="en-US"/>
        </w:rPr>
        <w:t>the name of the subject of the order, the name of the manufacturer and the technical description of the offered device;</w:t>
      </w:r>
    </w:p>
    <w:p w:rsidR="009C0D38" w:rsidRPr="00DD52BA" w:rsidRDefault="00284530" w:rsidP="001F3767">
      <w:pPr>
        <w:spacing w:after="0" w:line="240" w:lineRule="auto"/>
        <w:jc w:val="both"/>
        <w:rPr>
          <w:rStyle w:val="hps"/>
          <w:rFonts w:ascii="Times New Roman" w:hAnsi="Times New Roman"/>
          <w:sz w:val="20"/>
          <w:szCs w:val="20"/>
          <w:lang w:val="en-US"/>
        </w:rPr>
      </w:pPr>
      <w:r w:rsidRPr="00DD52BA">
        <w:rPr>
          <w:rStyle w:val="hps"/>
          <w:rFonts w:ascii="Times New Roman" w:hAnsi="Times New Roman"/>
          <w:sz w:val="20"/>
          <w:szCs w:val="20"/>
          <w:lang w:val="en-US"/>
        </w:rPr>
        <w:t xml:space="preserve"> - discounts (if concern).</w:t>
      </w:r>
    </w:p>
    <w:p w:rsidR="007109EE" w:rsidRPr="00DD52BA" w:rsidRDefault="007109EE" w:rsidP="009C0D38">
      <w:pPr>
        <w:spacing w:after="0" w:line="240" w:lineRule="auto"/>
        <w:rPr>
          <w:rStyle w:val="hps"/>
          <w:rFonts w:ascii="Times New Roman" w:hAnsi="Times New Roman"/>
          <w:sz w:val="20"/>
          <w:szCs w:val="20"/>
          <w:lang w:val="en-US"/>
        </w:rPr>
      </w:pPr>
    </w:p>
    <w:p w:rsidR="00284530" w:rsidRPr="00DD52BA" w:rsidRDefault="00284530" w:rsidP="00284530">
      <w:pPr>
        <w:spacing w:after="0" w:line="240" w:lineRule="auto"/>
        <w:rPr>
          <w:rStyle w:val="shorttext"/>
          <w:rFonts w:ascii="Times New Roman" w:hAnsi="Times New Roman"/>
          <w:b/>
          <w:sz w:val="20"/>
          <w:szCs w:val="20"/>
          <w:u w:val="single"/>
          <w:lang w:val="en-US"/>
        </w:rPr>
      </w:pPr>
      <w:r w:rsidRPr="00DD52BA">
        <w:rPr>
          <w:rStyle w:val="hps"/>
          <w:rFonts w:ascii="Times New Roman" w:hAnsi="Times New Roman"/>
          <w:b/>
          <w:sz w:val="20"/>
          <w:szCs w:val="20"/>
          <w:u w:val="single"/>
          <w:lang w:val="en-US"/>
        </w:rPr>
        <w:t>Other requirements</w:t>
      </w:r>
      <w:r w:rsidRPr="00DD52BA">
        <w:rPr>
          <w:rStyle w:val="shorttext"/>
          <w:rFonts w:ascii="Times New Roman" w:hAnsi="Times New Roman"/>
          <w:b/>
          <w:sz w:val="20"/>
          <w:szCs w:val="20"/>
          <w:u w:val="single"/>
          <w:lang w:val="en-US"/>
        </w:rPr>
        <w:t>:</w:t>
      </w:r>
    </w:p>
    <w:p w:rsidR="00284530" w:rsidRPr="00DD52BA" w:rsidRDefault="00284530" w:rsidP="00284530">
      <w:pPr>
        <w:spacing w:after="0" w:line="240" w:lineRule="auto"/>
        <w:jc w:val="both"/>
        <w:rPr>
          <w:rStyle w:val="Pogrubienie"/>
          <w:rFonts w:ascii="Times New Roman" w:hAnsi="Times New Roman"/>
          <w:b w:val="0"/>
          <w:color w:val="222222"/>
          <w:sz w:val="20"/>
          <w:szCs w:val="20"/>
          <w:shd w:val="clear" w:color="auto" w:fill="FFFFFF"/>
          <w:lang w:val="en-US"/>
        </w:rPr>
      </w:pPr>
      <w:r w:rsidRPr="00DD52BA">
        <w:rPr>
          <w:rStyle w:val="hps"/>
          <w:rFonts w:ascii="Times New Roman" w:hAnsi="Times New Roman"/>
          <w:b/>
          <w:sz w:val="20"/>
          <w:szCs w:val="20"/>
          <w:lang w:val="en-US"/>
        </w:rPr>
        <w:t xml:space="preserve"> </w:t>
      </w:r>
      <w:r w:rsidR="00FE372A" w:rsidRPr="00DD52BA">
        <w:rPr>
          <w:rStyle w:val="hps"/>
          <w:rFonts w:ascii="Times New Roman" w:hAnsi="Times New Roman"/>
          <w:b/>
          <w:sz w:val="20"/>
          <w:szCs w:val="20"/>
          <w:lang w:val="en-US"/>
        </w:rPr>
        <w:t>- t</w:t>
      </w:r>
      <w:r w:rsidR="009233E1" w:rsidRPr="00DD52BA">
        <w:rPr>
          <w:rStyle w:val="hps"/>
          <w:rFonts w:ascii="Times New Roman" w:hAnsi="Times New Roman"/>
          <w:b/>
          <w:sz w:val="20"/>
          <w:szCs w:val="20"/>
          <w:lang w:val="en-US"/>
        </w:rPr>
        <w:t>erm of performace of the order:</w:t>
      </w:r>
      <w:r w:rsidR="009233E1" w:rsidRPr="00DD52BA">
        <w:rPr>
          <w:rStyle w:val="hps"/>
          <w:rFonts w:ascii="Times New Roman" w:hAnsi="Times New Roman"/>
          <w:sz w:val="20"/>
          <w:szCs w:val="20"/>
          <w:lang w:val="en-US"/>
        </w:rPr>
        <w:t xml:space="preserve"> </w:t>
      </w:r>
      <w:r w:rsidR="009233E1" w:rsidRPr="00DD52BA">
        <w:rPr>
          <w:rFonts w:ascii="Times New Roman" w:hAnsi="Times New Roman"/>
          <w:color w:val="222222"/>
          <w:sz w:val="20"/>
          <w:szCs w:val="20"/>
          <w:lang w:val="en-US"/>
        </w:rPr>
        <w:t>t</w:t>
      </w:r>
      <w:r w:rsidR="009233E1" w:rsidRPr="00DA7273">
        <w:rPr>
          <w:rFonts w:ascii="Times New Roman" w:hAnsi="Times New Roman"/>
          <w:color w:val="222222"/>
          <w:sz w:val="20"/>
          <w:szCs w:val="20"/>
          <w:lang w:val="en-US"/>
        </w:rPr>
        <w:t xml:space="preserve">he </w:t>
      </w:r>
      <w:r w:rsidR="009233E1" w:rsidRPr="00DD52BA">
        <w:rPr>
          <w:rFonts w:ascii="Times New Roman" w:hAnsi="Times New Roman"/>
          <w:color w:val="212121"/>
          <w:sz w:val="20"/>
          <w:szCs w:val="20"/>
          <w:shd w:val="clear" w:color="auto" w:fill="FFFFFF"/>
          <w:lang w:val="en-US"/>
        </w:rPr>
        <w:t>Buyer</w:t>
      </w:r>
      <w:r w:rsidR="009233E1" w:rsidRPr="00DA7273">
        <w:rPr>
          <w:rFonts w:ascii="Times New Roman" w:hAnsi="Times New Roman"/>
          <w:color w:val="222222"/>
          <w:sz w:val="20"/>
          <w:szCs w:val="20"/>
          <w:lang w:val="en-US"/>
        </w:rPr>
        <w:t xml:space="preserve"> will sign </w:t>
      </w:r>
      <w:r w:rsidR="007D5C3B" w:rsidRPr="00DA7273">
        <w:rPr>
          <w:rFonts w:ascii="Times New Roman" w:hAnsi="Times New Roman"/>
          <w:color w:val="222222"/>
          <w:sz w:val="20"/>
          <w:szCs w:val="20"/>
          <w:lang w:val="en-US"/>
        </w:rPr>
        <w:t>the</w:t>
      </w:r>
      <w:r w:rsidR="009233E1" w:rsidRPr="00DA7273">
        <w:rPr>
          <w:rFonts w:ascii="Times New Roman" w:hAnsi="Times New Roman"/>
          <w:color w:val="222222"/>
          <w:sz w:val="20"/>
          <w:szCs w:val="20"/>
          <w:lang w:val="en-US"/>
        </w:rPr>
        <w:t xml:space="preserve"> order / </w:t>
      </w:r>
      <w:r w:rsidR="009233E1" w:rsidRPr="00DD52BA">
        <w:rPr>
          <w:rFonts w:ascii="Times New Roman" w:hAnsi="Times New Roman"/>
          <w:color w:val="212121"/>
          <w:sz w:val="20"/>
          <w:szCs w:val="20"/>
          <w:shd w:val="clear" w:color="auto" w:fill="FFFFFF"/>
          <w:lang w:val="en-US"/>
        </w:rPr>
        <w:t xml:space="preserve">agreement </w:t>
      </w:r>
      <w:r w:rsidR="009233E1" w:rsidRPr="00DA7273">
        <w:rPr>
          <w:rFonts w:ascii="Times New Roman" w:hAnsi="Times New Roman"/>
          <w:color w:val="222222"/>
          <w:sz w:val="20"/>
          <w:szCs w:val="20"/>
          <w:lang w:val="en-US"/>
        </w:rPr>
        <w:t xml:space="preserve">with the selected </w:t>
      </w:r>
      <w:r w:rsidR="002C22EE" w:rsidRPr="00DA7273">
        <w:rPr>
          <w:rFonts w:ascii="Times New Roman" w:hAnsi="Times New Roman"/>
          <w:color w:val="222222"/>
          <w:sz w:val="20"/>
          <w:szCs w:val="20"/>
          <w:lang w:val="en-US"/>
        </w:rPr>
        <w:t xml:space="preserve">Seller </w:t>
      </w:r>
      <w:r w:rsidR="009233E1" w:rsidRPr="00DA7273">
        <w:rPr>
          <w:rFonts w:ascii="Times New Roman" w:hAnsi="Times New Roman"/>
          <w:color w:val="222222"/>
          <w:sz w:val="20"/>
          <w:szCs w:val="20"/>
          <w:lang w:val="en-US"/>
        </w:rPr>
        <w:t>for delivery of the subject of the order;</w:t>
      </w:r>
      <w:r w:rsidR="007D5C3B" w:rsidRPr="00DA7273">
        <w:rPr>
          <w:rFonts w:ascii="Times New Roman" w:hAnsi="Times New Roman"/>
          <w:color w:val="222222"/>
          <w:sz w:val="20"/>
          <w:szCs w:val="20"/>
          <w:lang w:val="en-US"/>
        </w:rPr>
        <w:t xml:space="preserve"> </w:t>
      </w:r>
      <w:r w:rsidR="009233E1" w:rsidRPr="00DA7273">
        <w:rPr>
          <w:rFonts w:ascii="Times New Roman" w:hAnsi="Times New Roman"/>
          <w:color w:val="222222"/>
          <w:sz w:val="20"/>
          <w:szCs w:val="20"/>
          <w:lang w:val="en-US"/>
        </w:rPr>
        <w:t xml:space="preserve"> </w:t>
      </w:r>
      <w:r w:rsidR="009233E1" w:rsidRPr="00DD52BA">
        <w:rPr>
          <w:rFonts w:ascii="Times New Roman" w:hAnsi="Times New Roman"/>
          <w:color w:val="212121"/>
          <w:sz w:val="20"/>
          <w:szCs w:val="20"/>
          <w:shd w:val="clear" w:color="auto" w:fill="FFFFFF"/>
          <w:lang w:val="en-US"/>
        </w:rPr>
        <w:t>t</w:t>
      </w:r>
      <w:r w:rsidRPr="00DD52BA">
        <w:rPr>
          <w:rFonts w:ascii="Times New Roman" w:hAnsi="Times New Roman"/>
          <w:color w:val="212121"/>
          <w:sz w:val="20"/>
          <w:szCs w:val="20"/>
          <w:shd w:val="clear" w:color="auto" w:fill="FFFFFF"/>
          <w:lang w:val="en-US"/>
        </w:rPr>
        <w:t xml:space="preserve">he Buyer requires delivery </w:t>
      </w:r>
      <w:r w:rsidR="009233E1" w:rsidRPr="00DD52BA">
        <w:rPr>
          <w:rFonts w:ascii="Times New Roman" w:hAnsi="Times New Roman"/>
          <w:color w:val="212121"/>
          <w:sz w:val="20"/>
          <w:szCs w:val="20"/>
          <w:shd w:val="clear" w:color="auto" w:fill="FFFFFF"/>
          <w:lang w:val="en-US"/>
        </w:rPr>
        <w:t xml:space="preserve">of the </w:t>
      </w:r>
      <w:r w:rsidR="009233E1" w:rsidRPr="00DA7273">
        <w:rPr>
          <w:rFonts w:ascii="Times New Roman" w:hAnsi="Times New Roman"/>
          <w:color w:val="222222"/>
          <w:sz w:val="20"/>
          <w:szCs w:val="20"/>
          <w:lang w:val="en-US"/>
        </w:rPr>
        <w:t>subject of the order</w:t>
      </w:r>
      <w:r w:rsidR="009233E1" w:rsidRPr="00DD52BA">
        <w:rPr>
          <w:rFonts w:ascii="Times New Roman" w:hAnsi="Times New Roman"/>
          <w:b/>
          <w:color w:val="212121"/>
          <w:sz w:val="20"/>
          <w:szCs w:val="20"/>
          <w:shd w:val="clear" w:color="auto" w:fill="FFFFFF"/>
          <w:lang w:val="en-US"/>
        </w:rPr>
        <w:t xml:space="preserve"> </w:t>
      </w:r>
      <w:r w:rsidRPr="0098129A">
        <w:rPr>
          <w:rFonts w:ascii="Times New Roman" w:hAnsi="Times New Roman"/>
          <w:b/>
          <w:sz w:val="20"/>
          <w:szCs w:val="20"/>
          <w:shd w:val="clear" w:color="auto" w:fill="FFFFFF"/>
          <w:lang w:val="en-US"/>
        </w:rPr>
        <w:t xml:space="preserve">within </w:t>
      </w:r>
      <w:r w:rsidR="0024144E">
        <w:rPr>
          <w:rFonts w:ascii="Times New Roman" w:hAnsi="Times New Roman"/>
          <w:b/>
          <w:sz w:val="20"/>
          <w:szCs w:val="20"/>
          <w:shd w:val="clear" w:color="auto" w:fill="FFFFFF"/>
          <w:lang w:val="en-US"/>
        </w:rPr>
        <w:t>5</w:t>
      </w:r>
      <w:r w:rsidR="00665F22">
        <w:rPr>
          <w:rFonts w:ascii="Times New Roman" w:hAnsi="Times New Roman"/>
          <w:b/>
          <w:sz w:val="20"/>
          <w:szCs w:val="20"/>
          <w:shd w:val="clear" w:color="auto" w:fill="FFFFFF"/>
          <w:lang w:val="en-US"/>
        </w:rPr>
        <w:t xml:space="preserve"> </w:t>
      </w:r>
      <w:r w:rsidR="0024144E">
        <w:rPr>
          <w:rFonts w:ascii="Times New Roman" w:hAnsi="Times New Roman"/>
          <w:b/>
          <w:sz w:val="20"/>
          <w:szCs w:val="20"/>
          <w:shd w:val="clear" w:color="auto" w:fill="FFFFFF"/>
          <w:lang w:val="en-US"/>
        </w:rPr>
        <w:t xml:space="preserve">weeks </w:t>
      </w:r>
      <w:r w:rsidRPr="00DD52BA">
        <w:rPr>
          <w:rFonts w:ascii="Times New Roman" w:hAnsi="Times New Roman"/>
          <w:color w:val="212121"/>
          <w:sz w:val="20"/>
          <w:szCs w:val="20"/>
          <w:shd w:val="clear" w:color="auto" w:fill="FFFFFF"/>
          <w:lang w:val="en-US"/>
        </w:rPr>
        <w:t xml:space="preserve">from the date of </w:t>
      </w:r>
      <w:r w:rsidR="00977DAD" w:rsidRPr="00DD52BA">
        <w:rPr>
          <w:rFonts w:ascii="Times New Roman" w:hAnsi="Times New Roman"/>
          <w:color w:val="212121"/>
          <w:sz w:val="20"/>
          <w:szCs w:val="20"/>
          <w:shd w:val="clear" w:color="auto" w:fill="FFFFFF"/>
          <w:lang w:val="en-US"/>
        </w:rPr>
        <w:t>sign</w:t>
      </w:r>
      <w:r w:rsidR="009233E1" w:rsidRPr="00DD52BA">
        <w:rPr>
          <w:rFonts w:ascii="Times New Roman" w:hAnsi="Times New Roman"/>
          <w:color w:val="212121"/>
          <w:sz w:val="20"/>
          <w:szCs w:val="20"/>
          <w:shd w:val="clear" w:color="auto" w:fill="FFFFFF"/>
          <w:lang w:val="en-US"/>
        </w:rPr>
        <w:t xml:space="preserve"> the </w:t>
      </w:r>
      <w:r w:rsidR="00665F22">
        <w:rPr>
          <w:rFonts w:ascii="Times New Roman" w:hAnsi="Times New Roman"/>
          <w:color w:val="212121"/>
          <w:sz w:val="20"/>
          <w:szCs w:val="20"/>
          <w:shd w:val="clear" w:color="auto" w:fill="FFFFFF"/>
          <w:lang w:val="en-US"/>
        </w:rPr>
        <w:t>order / agreement.</w:t>
      </w:r>
    </w:p>
    <w:p w:rsidR="00284530" w:rsidRPr="00DD52BA" w:rsidRDefault="00284530" w:rsidP="00284530">
      <w:pPr>
        <w:spacing w:after="0" w:line="240" w:lineRule="auto"/>
        <w:jc w:val="both"/>
        <w:rPr>
          <w:rStyle w:val="hps"/>
          <w:rFonts w:ascii="Times New Roman" w:hAnsi="Times New Roman"/>
          <w:sz w:val="20"/>
          <w:szCs w:val="20"/>
          <w:lang w:val="en-US"/>
        </w:rPr>
      </w:pPr>
    </w:p>
    <w:p w:rsidR="00B31028" w:rsidRPr="00DD52BA" w:rsidRDefault="00284530" w:rsidP="00B31028">
      <w:pPr>
        <w:spacing w:after="0" w:line="240" w:lineRule="auto"/>
        <w:jc w:val="both"/>
        <w:rPr>
          <w:rStyle w:val="hps"/>
          <w:rFonts w:ascii="Times New Roman" w:hAnsi="Times New Roman"/>
          <w:sz w:val="20"/>
          <w:szCs w:val="20"/>
          <w:lang w:val="en-US"/>
        </w:rPr>
      </w:pPr>
      <w:r w:rsidRPr="00DD52BA">
        <w:rPr>
          <w:rFonts w:ascii="Times New Roman" w:hAnsi="Times New Roman"/>
          <w:b/>
          <w:sz w:val="20"/>
          <w:szCs w:val="20"/>
          <w:lang w:val="en-US"/>
        </w:rPr>
        <w:t xml:space="preserve"> </w:t>
      </w:r>
      <w:r w:rsidR="00FE372A" w:rsidRPr="00DD52BA">
        <w:rPr>
          <w:rFonts w:ascii="Times New Roman" w:hAnsi="Times New Roman"/>
          <w:b/>
          <w:sz w:val="20"/>
          <w:szCs w:val="20"/>
          <w:lang w:val="en-US"/>
        </w:rPr>
        <w:t>- t</w:t>
      </w:r>
      <w:r w:rsidRPr="00DD52BA">
        <w:rPr>
          <w:rFonts w:ascii="Times New Roman" w:hAnsi="Times New Roman"/>
          <w:b/>
          <w:sz w:val="20"/>
          <w:szCs w:val="20"/>
          <w:lang w:val="en-US"/>
        </w:rPr>
        <w:t>erms of payment</w:t>
      </w:r>
      <w:r w:rsidR="00B31028" w:rsidRPr="00DD52BA">
        <w:rPr>
          <w:rFonts w:ascii="Times New Roman" w:hAnsi="Times New Roman"/>
          <w:b/>
          <w:sz w:val="20"/>
          <w:szCs w:val="20"/>
          <w:lang w:val="en-US"/>
        </w:rPr>
        <w:t xml:space="preserve">: </w:t>
      </w:r>
      <w:r w:rsidR="00B31028" w:rsidRPr="00DD52BA">
        <w:rPr>
          <w:rFonts w:ascii="Times New Roman" w:hAnsi="Times New Roman"/>
          <w:color w:val="212121"/>
          <w:sz w:val="20"/>
          <w:szCs w:val="20"/>
          <w:shd w:val="clear" w:color="auto" w:fill="FFFFFF"/>
          <w:lang w:val="en-US"/>
        </w:rPr>
        <w:t>the Buyer</w:t>
      </w:r>
      <w:r w:rsidRPr="00DD52BA">
        <w:rPr>
          <w:rFonts w:ascii="Times New Roman" w:hAnsi="Times New Roman"/>
          <w:color w:val="212121"/>
          <w:sz w:val="20"/>
          <w:szCs w:val="20"/>
          <w:shd w:val="clear" w:color="auto" w:fill="FFFFFF"/>
          <w:lang w:val="en-US"/>
        </w:rPr>
        <w:t xml:space="preserve"> requires payment date, which will be counted from the date of de</w:t>
      </w:r>
      <w:r w:rsidR="00B31028" w:rsidRPr="00DD52BA">
        <w:rPr>
          <w:rFonts w:ascii="Times New Roman" w:hAnsi="Times New Roman"/>
          <w:color w:val="212121"/>
          <w:sz w:val="20"/>
          <w:szCs w:val="20"/>
          <w:shd w:val="clear" w:color="auto" w:fill="FFFFFF"/>
          <w:lang w:val="en-US"/>
        </w:rPr>
        <w:t xml:space="preserve">livery to the GIG valid invoice; </w:t>
      </w:r>
      <w:r w:rsidR="00B31028" w:rsidRPr="00DD52BA">
        <w:rPr>
          <w:rFonts w:ascii="Times New Roman" w:hAnsi="Times New Roman"/>
          <w:color w:val="222222"/>
          <w:sz w:val="20"/>
          <w:szCs w:val="20"/>
          <w:lang w:val="en-US"/>
        </w:rPr>
        <w:t>t</w:t>
      </w:r>
      <w:r w:rsidR="00B31028" w:rsidRPr="00DA7273">
        <w:rPr>
          <w:rFonts w:ascii="Times New Roman" w:hAnsi="Times New Roman"/>
          <w:color w:val="222222"/>
          <w:sz w:val="20"/>
          <w:szCs w:val="20"/>
          <w:lang w:val="en-US"/>
        </w:rPr>
        <w:t xml:space="preserve">he basis for issuing the invoice shall be quantitative and qualitative protocols signed by the Buyer and the </w:t>
      </w:r>
      <w:r w:rsidR="002C22EE" w:rsidRPr="00DA7273">
        <w:rPr>
          <w:rFonts w:ascii="Times New Roman" w:hAnsi="Times New Roman"/>
          <w:color w:val="222222"/>
          <w:sz w:val="20"/>
          <w:szCs w:val="20"/>
          <w:lang w:val="en-US"/>
        </w:rPr>
        <w:t>Seller</w:t>
      </w:r>
      <w:r w:rsidR="00B31028" w:rsidRPr="00DA7273">
        <w:rPr>
          <w:rFonts w:ascii="Times New Roman" w:hAnsi="Times New Roman"/>
          <w:color w:val="222222"/>
          <w:sz w:val="20"/>
          <w:szCs w:val="20"/>
          <w:lang w:val="en-US"/>
        </w:rPr>
        <w:t>.</w:t>
      </w:r>
    </w:p>
    <w:p w:rsidR="000522C6" w:rsidRDefault="000522C6" w:rsidP="009C0D38">
      <w:pPr>
        <w:pStyle w:val="HTML-wstpniesformatowany"/>
        <w:rPr>
          <w:rFonts w:ascii="Times New Roman" w:hAnsi="Times New Roman" w:cs="Times New Roman"/>
          <w:b/>
          <w:lang w:val="en-US"/>
        </w:rPr>
      </w:pPr>
    </w:p>
    <w:p w:rsidR="00665F22" w:rsidRPr="00B8226F" w:rsidRDefault="00665F22" w:rsidP="009C0D38">
      <w:pPr>
        <w:pStyle w:val="HTML-wstpniesformatowany"/>
        <w:rPr>
          <w:rFonts w:ascii="Times New Roman" w:hAnsi="Times New Roman" w:cs="Times New Roman"/>
          <w:b/>
          <w:lang w:val="en-US"/>
        </w:rPr>
      </w:pPr>
    </w:p>
    <w:p w:rsidR="009C0D38" w:rsidRPr="00DD52BA" w:rsidRDefault="009C0D38" w:rsidP="009C0D38">
      <w:pPr>
        <w:pStyle w:val="HTML-wstpniesformatowany"/>
        <w:rPr>
          <w:rFonts w:ascii="Times New Roman" w:hAnsi="Times New Roman" w:cs="Times New Roman"/>
          <w:b/>
          <w:lang w:val="en-US"/>
        </w:rPr>
      </w:pPr>
      <w:r w:rsidRPr="00DD52BA">
        <w:rPr>
          <w:rFonts w:ascii="Times New Roman" w:hAnsi="Times New Roman" w:cs="Times New Roman"/>
          <w:b/>
          <w:lang w:val="en-US"/>
        </w:rPr>
        <w:t>III. Criteria of evaluation of offers and selection of the best offer</w:t>
      </w:r>
    </w:p>
    <w:p w:rsidR="009C0D38" w:rsidRPr="00DD52BA" w:rsidRDefault="009C0D38" w:rsidP="009C0D38">
      <w:pPr>
        <w:pStyle w:val="HTML-wstpniesformatowany"/>
        <w:rPr>
          <w:rFonts w:ascii="Times New Roman" w:hAnsi="Times New Roman" w:cs="Times New Roman"/>
          <w:b/>
          <w:lang w:val="en-US"/>
        </w:rPr>
      </w:pPr>
    </w:p>
    <w:p w:rsidR="009C0D38" w:rsidRPr="00DA7273" w:rsidRDefault="009C0D38" w:rsidP="009C0D38">
      <w:pPr>
        <w:pStyle w:val="HTML-wstpniesformatowany"/>
        <w:shd w:val="clear" w:color="auto" w:fill="FFFFFF"/>
        <w:rPr>
          <w:rFonts w:ascii="Times New Roman" w:hAnsi="Times New Roman" w:cs="Times New Roman"/>
          <w:color w:val="212121"/>
          <w:lang w:val="en-US"/>
        </w:rPr>
      </w:pPr>
      <w:r w:rsidRPr="00DA7273">
        <w:rPr>
          <w:rFonts w:ascii="Times New Roman" w:hAnsi="Times New Roman" w:cs="Times New Roman"/>
          <w:b/>
          <w:color w:val="212121"/>
          <w:lang w:val="en-US"/>
        </w:rPr>
        <w:t>1</w:t>
      </w:r>
      <w:r w:rsidRPr="00DA7273">
        <w:rPr>
          <w:rFonts w:ascii="Times New Roman" w:hAnsi="Times New Roman" w:cs="Times New Roman"/>
          <w:color w:val="212121"/>
          <w:lang w:val="en-US"/>
        </w:rPr>
        <w:t>.</w:t>
      </w:r>
      <w:r w:rsidR="00B31028" w:rsidRPr="00DA7273">
        <w:rPr>
          <w:rFonts w:ascii="Times New Roman" w:hAnsi="Times New Roman" w:cs="Times New Roman"/>
          <w:color w:val="212121"/>
          <w:lang w:val="en-US"/>
        </w:rPr>
        <w:t>The criteria of evaluation are:</w:t>
      </w:r>
    </w:p>
    <w:p w:rsidR="009C0D38" w:rsidRPr="00DA7273" w:rsidRDefault="00B31028" w:rsidP="009C0D38">
      <w:pPr>
        <w:pStyle w:val="HTML-wstpniesformatowany"/>
        <w:shd w:val="clear" w:color="auto" w:fill="FFFFFF"/>
        <w:rPr>
          <w:rFonts w:ascii="Times New Roman" w:hAnsi="Times New Roman" w:cs="Times New Roman"/>
          <w:b/>
          <w:color w:val="212121"/>
          <w:lang w:val="en-US"/>
        </w:rPr>
      </w:pPr>
      <w:r w:rsidRPr="00DA7273">
        <w:rPr>
          <w:rFonts w:ascii="Times New Roman" w:hAnsi="Times New Roman" w:cs="Times New Roman"/>
          <w:b/>
          <w:color w:val="212121"/>
          <w:lang w:val="en-US"/>
        </w:rPr>
        <w:t>a) t</w:t>
      </w:r>
      <w:r w:rsidR="009C0D38" w:rsidRPr="00DA7273">
        <w:rPr>
          <w:rFonts w:ascii="Times New Roman" w:hAnsi="Times New Roman" w:cs="Times New Roman"/>
          <w:b/>
          <w:color w:val="212121"/>
          <w:lang w:val="en-US"/>
        </w:rPr>
        <w:t xml:space="preserve">he </w:t>
      </w:r>
      <w:r w:rsidRPr="00DA7273">
        <w:rPr>
          <w:rFonts w:ascii="Times New Roman" w:hAnsi="Times New Roman" w:cs="Times New Roman"/>
          <w:b/>
          <w:color w:val="212121"/>
          <w:lang w:val="en-US"/>
        </w:rPr>
        <w:t xml:space="preserve">gross </w:t>
      </w:r>
      <w:r w:rsidR="009C0D38" w:rsidRPr="00DA7273">
        <w:rPr>
          <w:rFonts w:ascii="Times New Roman" w:hAnsi="Times New Roman" w:cs="Times New Roman"/>
          <w:b/>
          <w:color w:val="212121"/>
          <w:lang w:val="en-US"/>
        </w:rPr>
        <w:t xml:space="preserve">price = 95% </w:t>
      </w:r>
    </w:p>
    <w:p w:rsidR="003B5718" w:rsidRPr="00DA7273" w:rsidRDefault="003B5718" w:rsidP="009C0D38">
      <w:pPr>
        <w:pStyle w:val="HTML-wstpniesformatowany"/>
        <w:shd w:val="clear" w:color="auto" w:fill="FFFFFF"/>
        <w:rPr>
          <w:rFonts w:ascii="Times New Roman" w:hAnsi="Times New Roman" w:cs="Times New Roman"/>
          <w:b/>
          <w:color w:val="212121"/>
          <w:lang w:val="en-US"/>
        </w:rPr>
      </w:pPr>
    </w:p>
    <w:p w:rsidR="003B5718" w:rsidRPr="00DA7273" w:rsidRDefault="003B5718" w:rsidP="003B5718">
      <w:pPr>
        <w:pStyle w:val="HTML-wstpniesformatowany"/>
        <w:shd w:val="clear" w:color="auto" w:fill="FFFFFF"/>
        <w:jc w:val="both"/>
        <w:rPr>
          <w:rFonts w:ascii="Times New Roman" w:hAnsi="Times New Roman" w:cs="Times New Roman"/>
          <w:color w:val="212121"/>
          <w:lang w:val="en-US"/>
        </w:rPr>
      </w:pPr>
      <w:r w:rsidRPr="00DA7273">
        <w:rPr>
          <w:rFonts w:ascii="Times New Roman" w:hAnsi="Times New Roman" w:cs="Times New Roman"/>
          <w:color w:val="212121"/>
          <w:lang w:val="en-US"/>
        </w:rPr>
        <w:t>Awarding the number of points to individual offers in the "gross price" criterion will be carried out according to the following principle:</w:t>
      </w:r>
    </w:p>
    <w:p w:rsidR="00086367" w:rsidRPr="00B8226F" w:rsidRDefault="00086367" w:rsidP="003B571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en-US" w:eastAsia="pl-PL"/>
        </w:rPr>
      </w:pPr>
    </w:p>
    <w:p w:rsidR="00325C2B" w:rsidRPr="00325C2B" w:rsidRDefault="00905839" w:rsidP="00325C2B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0"/>
          <w:szCs w:val="20"/>
          <w:lang w:val="en-US" w:eastAsia="pl-PL"/>
        </w:rPr>
      </w:pPr>
      <w:r w:rsidRPr="00DD52BA">
        <w:rPr>
          <w:rFonts w:ascii="Times New Roman" w:eastAsia="Times New Roman" w:hAnsi="Times New Roman"/>
          <w:sz w:val="20"/>
          <w:szCs w:val="20"/>
          <w:lang w:val="en-US" w:eastAsia="pl-PL"/>
        </w:rPr>
        <w:t xml:space="preserve">         the lowest gross price in the offers  </w:t>
      </w:r>
      <w:r w:rsidR="00325C2B" w:rsidRPr="00325C2B">
        <w:rPr>
          <w:rFonts w:ascii="Times New Roman" w:eastAsia="Times New Roman" w:hAnsi="Times New Roman"/>
          <w:sz w:val="20"/>
          <w:szCs w:val="20"/>
          <w:lang w:val="en-US" w:eastAsia="pl-PL"/>
        </w:rPr>
        <w:t xml:space="preserve"> x  </w:t>
      </w:r>
      <w:r w:rsidRPr="00DD52BA">
        <w:rPr>
          <w:rFonts w:ascii="Times New Roman" w:eastAsia="Times New Roman" w:hAnsi="Times New Roman"/>
          <w:sz w:val="20"/>
          <w:szCs w:val="20"/>
          <w:lang w:val="en-US" w:eastAsia="pl-PL"/>
        </w:rPr>
        <w:t xml:space="preserve"> </w:t>
      </w:r>
      <w:r w:rsidR="00325C2B" w:rsidRPr="00325C2B">
        <w:rPr>
          <w:rFonts w:ascii="Times New Roman" w:eastAsia="Times New Roman" w:hAnsi="Times New Roman"/>
          <w:sz w:val="20"/>
          <w:szCs w:val="20"/>
          <w:lang w:val="en-US" w:eastAsia="pl-PL"/>
        </w:rPr>
        <w:t>100</w:t>
      </w:r>
    </w:p>
    <w:p w:rsidR="00325C2B" w:rsidRPr="00325C2B" w:rsidRDefault="00325C2B" w:rsidP="00325C2B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0"/>
          <w:szCs w:val="20"/>
          <w:lang w:val="en-US" w:eastAsia="pl-PL"/>
        </w:rPr>
      </w:pPr>
      <w:r w:rsidRPr="00DD52BA">
        <w:rPr>
          <w:rFonts w:ascii="Times New Roman" w:eastAsia="Times New Roman" w:hAnsi="Times New Roman"/>
          <w:sz w:val="20"/>
          <w:szCs w:val="20"/>
          <w:lang w:val="en-US" w:eastAsia="pl-PL"/>
        </w:rPr>
        <w:t xml:space="preserve">X points </w:t>
      </w:r>
      <w:r w:rsidRPr="00325C2B">
        <w:rPr>
          <w:rFonts w:ascii="Times New Roman" w:eastAsia="Times New Roman" w:hAnsi="Times New Roman"/>
          <w:sz w:val="20"/>
          <w:szCs w:val="20"/>
          <w:lang w:val="en-US" w:eastAsia="pl-PL"/>
        </w:rPr>
        <w:t xml:space="preserve">  =  -------------------------------------------------------------------------</w:t>
      </w:r>
    </w:p>
    <w:p w:rsidR="00325C2B" w:rsidRPr="00325C2B" w:rsidRDefault="00325C2B" w:rsidP="00325C2B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val="en-US" w:eastAsia="pl-PL"/>
        </w:rPr>
      </w:pPr>
      <w:r w:rsidRPr="00325C2B">
        <w:rPr>
          <w:rFonts w:ascii="Times New Roman" w:eastAsia="Times New Roman" w:hAnsi="Times New Roman"/>
          <w:sz w:val="20"/>
          <w:szCs w:val="20"/>
          <w:lang w:val="en-US" w:eastAsia="pl-PL"/>
        </w:rPr>
        <w:tab/>
      </w:r>
      <w:r w:rsidRPr="00325C2B">
        <w:rPr>
          <w:rFonts w:ascii="Times New Roman" w:eastAsia="Times New Roman" w:hAnsi="Times New Roman"/>
          <w:sz w:val="20"/>
          <w:szCs w:val="20"/>
          <w:lang w:val="en-US" w:eastAsia="pl-PL"/>
        </w:rPr>
        <w:tab/>
      </w:r>
      <w:r w:rsidRPr="00325C2B">
        <w:rPr>
          <w:rFonts w:ascii="Times New Roman" w:eastAsia="Times New Roman" w:hAnsi="Times New Roman"/>
          <w:sz w:val="20"/>
          <w:szCs w:val="20"/>
          <w:lang w:val="en-US" w:eastAsia="pl-PL"/>
        </w:rPr>
        <w:tab/>
      </w:r>
      <w:r w:rsidRPr="00325C2B">
        <w:rPr>
          <w:rFonts w:ascii="Times New Roman" w:eastAsia="Times New Roman" w:hAnsi="Times New Roman"/>
          <w:sz w:val="20"/>
          <w:szCs w:val="20"/>
          <w:lang w:val="en-US" w:eastAsia="pl-PL"/>
        </w:rPr>
        <w:tab/>
      </w:r>
      <w:r w:rsidRPr="00325C2B">
        <w:rPr>
          <w:rFonts w:ascii="Times New Roman" w:eastAsia="Times New Roman" w:hAnsi="Times New Roman"/>
          <w:sz w:val="20"/>
          <w:szCs w:val="20"/>
          <w:lang w:val="en-US" w:eastAsia="pl-PL"/>
        </w:rPr>
        <w:tab/>
        <w:t xml:space="preserve">     </w:t>
      </w:r>
      <w:r w:rsidRPr="00DD52BA">
        <w:rPr>
          <w:rFonts w:ascii="Times New Roman" w:eastAsia="Times New Roman" w:hAnsi="Times New Roman"/>
          <w:sz w:val="20"/>
          <w:szCs w:val="20"/>
          <w:lang w:val="en-US" w:eastAsia="pl-PL"/>
        </w:rPr>
        <w:t xml:space="preserve">  gross price of the assessed offer</w:t>
      </w:r>
    </w:p>
    <w:p w:rsidR="00086367" w:rsidRPr="00DD52BA" w:rsidRDefault="00086367" w:rsidP="003B571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en-US" w:eastAsia="pl-PL"/>
        </w:rPr>
      </w:pPr>
    </w:p>
    <w:p w:rsidR="00086367" w:rsidRPr="00B8226F" w:rsidRDefault="00086367" w:rsidP="003B571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en-US" w:eastAsia="pl-PL"/>
        </w:rPr>
      </w:pPr>
      <w:r w:rsidRPr="00DD52BA">
        <w:rPr>
          <w:rFonts w:ascii="Times New Roman" w:eastAsia="Times New Roman" w:hAnsi="Times New Roman"/>
          <w:sz w:val="20"/>
          <w:szCs w:val="20"/>
          <w:lang w:val="en-US" w:eastAsia="pl-PL"/>
        </w:rPr>
        <w:t xml:space="preserve">the obtained number of points will be multiplied by the weight of the criterion, i.e. 95%. The calculation will be performed with accuracy to two decimal places. </w:t>
      </w:r>
      <w:r w:rsidRPr="00B8226F">
        <w:rPr>
          <w:rFonts w:ascii="Times New Roman" w:eastAsia="Times New Roman" w:hAnsi="Times New Roman"/>
          <w:sz w:val="20"/>
          <w:szCs w:val="20"/>
          <w:lang w:val="en-US" w:eastAsia="pl-PL"/>
        </w:rPr>
        <w:t>Maximum score: 95.</w:t>
      </w:r>
    </w:p>
    <w:p w:rsidR="00DD52BA" w:rsidRPr="00B8226F" w:rsidRDefault="00DD52BA" w:rsidP="009C0D38">
      <w:pPr>
        <w:pStyle w:val="HTML-wstpniesformatowany"/>
        <w:shd w:val="clear" w:color="auto" w:fill="FFFFFF"/>
        <w:rPr>
          <w:rFonts w:ascii="Times New Roman" w:hAnsi="Times New Roman" w:cs="Times New Roman"/>
          <w:b/>
          <w:color w:val="212121"/>
          <w:lang w:val="en-US"/>
        </w:rPr>
      </w:pPr>
    </w:p>
    <w:p w:rsidR="00DD52BA" w:rsidRPr="00B8226F" w:rsidRDefault="00DD52BA" w:rsidP="009C0D38">
      <w:pPr>
        <w:pStyle w:val="HTML-wstpniesformatowany"/>
        <w:shd w:val="clear" w:color="auto" w:fill="FFFFFF"/>
        <w:rPr>
          <w:rFonts w:ascii="Times New Roman" w:hAnsi="Times New Roman" w:cs="Times New Roman"/>
          <w:b/>
          <w:color w:val="212121"/>
          <w:lang w:val="en-US"/>
        </w:rPr>
      </w:pPr>
    </w:p>
    <w:p w:rsidR="00DD52BA" w:rsidRPr="00B8226F" w:rsidRDefault="00DD52BA" w:rsidP="009C0D38">
      <w:pPr>
        <w:pStyle w:val="HTML-wstpniesformatowany"/>
        <w:shd w:val="clear" w:color="auto" w:fill="FFFFFF"/>
        <w:rPr>
          <w:rFonts w:ascii="Times New Roman" w:hAnsi="Times New Roman" w:cs="Times New Roman"/>
          <w:b/>
          <w:color w:val="212121"/>
          <w:lang w:val="en-US"/>
        </w:rPr>
      </w:pPr>
    </w:p>
    <w:p w:rsidR="00DD52BA" w:rsidRPr="00B8226F" w:rsidRDefault="00DD52BA" w:rsidP="009C0D38">
      <w:pPr>
        <w:pStyle w:val="HTML-wstpniesformatowany"/>
        <w:shd w:val="clear" w:color="auto" w:fill="FFFFFF"/>
        <w:rPr>
          <w:rFonts w:ascii="Times New Roman" w:hAnsi="Times New Roman" w:cs="Times New Roman"/>
          <w:b/>
          <w:color w:val="212121"/>
          <w:lang w:val="en-US"/>
        </w:rPr>
      </w:pPr>
    </w:p>
    <w:p w:rsidR="00DD52BA" w:rsidRPr="00B8226F" w:rsidRDefault="00DD52BA" w:rsidP="009C0D38">
      <w:pPr>
        <w:pStyle w:val="HTML-wstpniesformatowany"/>
        <w:shd w:val="clear" w:color="auto" w:fill="FFFFFF"/>
        <w:rPr>
          <w:rFonts w:ascii="Times New Roman" w:hAnsi="Times New Roman" w:cs="Times New Roman"/>
          <w:b/>
          <w:color w:val="212121"/>
          <w:lang w:val="en-US"/>
        </w:rPr>
      </w:pPr>
    </w:p>
    <w:p w:rsidR="00DD52BA" w:rsidRPr="00B8226F" w:rsidRDefault="00DD52BA" w:rsidP="009C0D38">
      <w:pPr>
        <w:pStyle w:val="HTML-wstpniesformatowany"/>
        <w:shd w:val="clear" w:color="auto" w:fill="FFFFFF"/>
        <w:rPr>
          <w:rFonts w:ascii="Times New Roman" w:hAnsi="Times New Roman" w:cs="Times New Roman"/>
          <w:b/>
          <w:color w:val="212121"/>
          <w:lang w:val="en-US"/>
        </w:rPr>
      </w:pPr>
    </w:p>
    <w:p w:rsidR="00DD52BA" w:rsidRDefault="00DD52BA" w:rsidP="009C0D38">
      <w:pPr>
        <w:pStyle w:val="HTML-wstpniesformatowany"/>
        <w:shd w:val="clear" w:color="auto" w:fill="FFFFFF"/>
        <w:rPr>
          <w:rFonts w:ascii="Times New Roman" w:hAnsi="Times New Roman" w:cs="Times New Roman"/>
          <w:b/>
          <w:color w:val="212121"/>
          <w:lang w:val="en-US"/>
        </w:rPr>
      </w:pPr>
    </w:p>
    <w:p w:rsidR="00F9422D" w:rsidRPr="00B8226F" w:rsidRDefault="00F9422D" w:rsidP="009C0D38">
      <w:pPr>
        <w:pStyle w:val="HTML-wstpniesformatowany"/>
        <w:shd w:val="clear" w:color="auto" w:fill="FFFFFF"/>
        <w:rPr>
          <w:rFonts w:ascii="Times New Roman" w:hAnsi="Times New Roman" w:cs="Times New Roman"/>
          <w:b/>
          <w:color w:val="212121"/>
          <w:lang w:val="en-US"/>
        </w:rPr>
      </w:pPr>
    </w:p>
    <w:p w:rsidR="009C0D38" w:rsidRPr="00DA7273" w:rsidRDefault="009C0D38" w:rsidP="009C0D38">
      <w:pPr>
        <w:pStyle w:val="HTML-wstpniesformatowany"/>
        <w:shd w:val="clear" w:color="auto" w:fill="FFFFFF"/>
        <w:rPr>
          <w:rFonts w:ascii="Times New Roman" w:hAnsi="Times New Roman" w:cs="Times New Roman"/>
          <w:b/>
          <w:color w:val="212121"/>
          <w:lang w:val="en-US"/>
        </w:rPr>
      </w:pPr>
      <w:r w:rsidRPr="00DA7273">
        <w:rPr>
          <w:rFonts w:ascii="Times New Roman" w:hAnsi="Times New Roman" w:cs="Times New Roman"/>
          <w:b/>
          <w:color w:val="212121"/>
          <w:lang w:val="en-US"/>
        </w:rPr>
        <w:t xml:space="preserve">b) Date of payment for invoice  = </w:t>
      </w:r>
      <w:r w:rsidR="00B31028" w:rsidRPr="00DA7273">
        <w:rPr>
          <w:rFonts w:ascii="Times New Roman" w:hAnsi="Times New Roman" w:cs="Times New Roman"/>
          <w:b/>
          <w:color w:val="212121"/>
          <w:lang w:val="en-US"/>
        </w:rPr>
        <w:t xml:space="preserve"> </w:t>
      </w:r>
      <w:r w:rsidRPr="00DA7273">
        <w:rPr>
          <w:rFonts w:ascii="Times New Roman" w:hAnsi="Times New Roman" w:cs="Times New Roman"/>
          <w:b/>
          <w:color w:val="212121"/>
          <w:lang w:val="en-US"/>
        </w:rPr>
        <w:t xml:space="preserve">5% </w:t>
      </w:r>
    </w:p>
    <w:p w:rsidR="009C0D38" w:rsidRPr="00DA7273" w:rsidRDefault="0024144E" w:rsidP="009C0D38">
      <w:pPr>
        <w:pStyle w:val="HTML-wstpniesformatowany"/>
        <w:shd w:val="clear" w:color="auto" w:fill="FFFFFF"/>
        <w:rPr>
          <w:rFonts w:ascii="Times New Roman" w:hAnsi="Times New Roman" w:cs="Times New Roman"/>
          <w:b/>
          <w:color w:val="212121"/>
          <w:lang w:val="en-US"/>
        </w:rPr>
      </w:pPr>
      <w:r>
        <w:rPr>
          <w:rFonts w:ascii="Times New Roman" w:hAnsi="Times New Roman" w:cs="Times New Roman"/>
          <w:b/>
          <w:color w:val="212121"/>
          <w:lang w:val="en-US"/>
        </w:rPr>
        <w:t xml:space="preserve"> - until 14</w:t>
      </w:r>
      <w:r w:rsidRPr="00DA7273">
        <w:rPr>
          <w:rFonts w:ascii="Times New Roman" w:hAnsi="Times New Roman" w:cs="Times New Roman"/>
          <w:b/>
          <w:color w:val="212121"/>
          <w:lang w:val="en-US"/>
        </w:rPr>
        <w:t xml:space="preserve"> days</w:t>
      </w:r>
      <w:r w:rsidR="009C0D38" w:rsidRPr="00DA7273">
        <w:rPr>
          <w:rFonts w:ascii="Times New Roman" w:hAnsi="Times New Roman" w:cs="Times New Roman"/>
          <w:b/>
          <w:color w:val="212121"/>
          <w:lang w:val="en-US"/>
        </w:rPr>
        <w:t xml:space="preserve"> – 0</w:t>
      </w:r>
      <w:r w:rsidR="00B31028" w:rsidRPr="00DA7273">
        <w:rPr>
          <w:rFonts w:ascii="Times New Roman" w:hAnsi="Times New Roman" w:cs="Times New Roman"/>
          <w:b/>
          <w:color w:val="212121"/>
          <w:lang w:val="en-US"/>
        </w:rPr>
        <w:t xml:space="preserve"> point</w:t>
      </w:r>
    </w:p>
    <w:p w:rsidR="009C0D38" w:rsidRPr="00DA7273" w:rsidRDefault="0024144E" w:rsidP="009C0D38">
      <w:pPr>
        <w:pStyle w:val="HTML-wstpniesformatowany"/>
        <w:shd w:val="clear" w:color="auto" w:fill="FFFFFF"/>
        <w:rPr>
          <w:rFonts w:ascii="Times New Roman" w:hAnsi="Times New Roman" w:cs="Times New Roman"/>
          <w:b/>
          <w:color w:val="212121"/>
          <w:lang w:val="en-US"/>
        </w:rPr>
      </w:pPr>
      <w:r>
        <w:rPr>
          <w:rFonts w:ascii="Times New Roman" w:hAnsi="Times New Roman" w:cs="Times New Roman"/>
          <w:b/>
          <w:color w:val="212121"/>
          <w:lang w:val="en-US"/>
        </w:rPr>
        <w:t xml:space="preserve"> - until 21</w:t>
      </w:r>
      <w:r w:rsidR="003B5718" w:rsidRPr="00DA7273">
        <w:rPr>
          <w:rFonts w:ascii="Times New Roman" w:hAnsi="Times New Roman" w:cs="Times New Roman"/>
          <w:b/>
          <w:color w:val="212121"/>
          <w:lang w:val="en-US"/>
        </w:rPr>
        <w:t xml:space="preserve"> </w:t>
      </w:r>
      <w:r w:rsidR="00B31028" w:rsidRPr="00DA7273">
        <w:rPr>
          <w:rFonts w:ascii="Times New Roman" w:hAnsi="Times New Roman" w:cs="Times New Roman"/>
          <w:b/>
          <w:color w:val="212121"/>
          <w:lang w:val="en-US"/>
        </w:rPr>
        <w:t>days – 5</w:t>
      </w:r>
      <w:r w:rsidR="00665F22">
        <w:rPr>
          <w:rFonts w:ascii="Times New Roman" w:hAnsi="Times New Roman" w:cs="Times New Roman"/>
          <w:b/>
          <w:color w:val="212121"/>
          <w:lang w:val="en-US"/>
        </w:rPr>
        <w:t xml:space="preserve"> points</w:t>
      </w:r>
    </w:p>
    <w:p w:rsidR="00922037" w:rsidRDefault="00922037" w:rsidP="009C0D38">
      <w:pPr>
        <w:pStyle w:val="HTML-wstpniesformatowany"/>
        <w:shd w:val="clear" w:color="auto" w:fill="FFFFFF"/>
        <w:rPr>
          <w:rFonts w:ascii="Times New Roman" w:hAnsi="Times New Roman" w:cs="Times New Roman"/>
          <w:color w:val="212121"/>
          <w:shd w:val="clear" w:color="auto" w:fill="FFFFFF"/>
          <w:lang w:val="en-US"/>
        </w:rPr>
      </w:pPr>
    </w:p>
    <w:p w:rsidR="00F9422D" w:rsidRPr="00DD52BA" w:rsidRDefault="00F9422D" w:rsidP="009C0D38">
      <w:pPr>
        <w:pStyle w:val="HTML-wstpniesformatowany"/>
        <w:shd w:val="clear" w:color="auto" w:fill="FFFFFF"/>
        <w:rPr>
          <w:rFonts w:ascii="Times New Roman" w:hAnsi="Times New Roman" w:cs="Times New Roman"/>
          <w:color w:val="212121"/>
          <w:shd w:val="clear" w:color="auto" w:fill="FFFFFF"/>
          <w:lang w:val="en-US"/>
        </w:rPr>
      </w:pPr>
    </w:p>
    <w:p w:rsidR="009C0D38" w:rsidRPr="00DD52BA" w:rsidRDefault="002C22EE" w:rsidP="002C22EE">
      <w:pPr>
        <w:pStyle w:val="HTML-wstpniesformatowany"/>
        <w:shd w:val="clear" w:color="auto" w:fill="FFFFFF"/>
        <w:jc w:val="both"/>
        <w:rPr>
          <w:rFonts w:ascii="Times New Roman" w:hAnsi="Times New Roman" w:cs="Times New Roman"/>
          <w:shd w:val="clear" w:color="auto" w:fill="FFFFFF"/>
          <w:lang w:val="en-US"/>
        </w:rPr>
      </w:pPr>
      <w:r w:rsidRPr="00DD52BA">
        <w:rPr>
          <w:rFonts w:ascii="Times New Roman" w:hAnsi="Times New Roman" w:cs="Times New Roman"/>
          <w:b/>
          <w:color w:val="212121"/>
          <w:shd w:val="clear" w:color="auto" w:fill="FFFFFF"/>
          <w:lang w:val="en-US"/>
        </w:rPr>
        <w:t>2</w:t>
      </w:r>
      <w:r w:rsidR="009C0D38" w:rsidRPr="00DD52BA">
        <w:rPr>
          <w:rFonts w:ascii="Times New Roman" w:hAnsi="Times New Roman" w:cs="Times New Roman"/>
          <w:b/>
          <w:color w:val="212121"/>
          <w:shd w:val="clear" w:color="auto" w:fill="FFFFFF"/>
          <w:lang w:val="en-US"/>
        </w:rPr>
        <w:t>.</w:t>
      </w:r>
      <w:r w:rsidR="009C0D38" w:rsidRPr="00DD52BA">
        <w:rPr>
          <w:rFonts w:ascii="Times New Roman" w:hAnsi="Times New Roman" w:cs="Times New Roman"/>
          <w:color w:val="212121"/>
          <w:shd w:val="clear" w:color="auto" w:fill="FFFFFF"/>
          <w:lang w:val="en-US"/>
        </w:rPr>
        <w:t xml:space="preserve"> Buyer </w:t>
      </w:r>
      <w:r w:rsidR="00F666E6" w:rsidRPr="00DD52BA">
        <w:rPr>
          <w:rFonts w:ascii="Times New Roman" w:hAnsi="Times New Roman" w:cs="Times New Roman"/>
          <w:color w:val="212121"/>
          <w:shd w:val="clear" w:color="auto" w:fill="FFFFFF"/>
          <w:lang w:val="en-US"/>
        </w:rPr>
        <w:t xml:space="preserve">considers </w:t>
      </w:r>
      <w:r w:rsidR="009C0D38" w:rsidRPr="00DD52BA">
        <w:rPr>
          <w:rFonts w:ascii="Times New Roman" w:hAnsi="Times New Roman" w:cs="Times New Roman"/>
          <w:color w:val="212121"/>
          <w:shd w:val="clear" w:color="auto" w:fill="FFFFFF"/>
          <w:lang w:val="en-US"/>
        </w:rPr>
        <w:t>most advantageous and choose the offer that meets all the requirements specified in the Description of the order</w:t>
      </w:r>
      <w:r w:rsidRPr="00DD52BA">
        <w:rPr>
          <w:rFonts w:ascii="Times New Roman" w:hAnsi="Times New Roman" w:cs="Times New Roman"/>
          <w:color w:val="212121"/>
          <w:shd w:val="clear" w:color="auto" w:fill="FFFFFF"/>
          <w:lang w:val="en-US"/>
        </w:rPr>
        <w:t xml:space="preserve"> and </w:t>
      </w:r>
      <w:r w:rsidR="00F666E6" w:rsidRPr="00DD52BA">
        <w:rPr>
          <w:rFonts w:ascii="Times New Roman" w:hAnsi="Times New Roman" w:cs="Times New Roman"/>
          <w:shd w:val="clear" w:color="auto" w:fill="FFFFFF"/>
          <w:lang w:val="en-US"/>
        </w:rPr>
        <w:t xml:space="preserve">has the highest number of </w:t>
      </w:r>
      <w:r w:rsidRPr="00DD52BA">
        <w:rPr>
          <w:rFonts w:ascii="Times New Roman" w:hAnsi="Times New Roman" w:cs="Times New Roman"/>
          <w:shd w:val="clear" w:color="auto" w:fill="FFFFFF"/>
          <w:lang w:val="en-US"/>
        </w:rPr>
        <w:t>points.</w:t>
      </w:r>
    </w:p>
    <w:p w:rsidR="00DD52BA" w:rsidRPr="00DD52BA" w:rsidRDefault="00DD52BA" w:rsidP="002C22EE">
      <w:pPr>
        <w:pStyle w:val="HTML-wstpniesformatowany"/>
        <w:shd w:val="clear" w:color="auto" w:fill="FFFFFF"/>
        <w:jc w:val="both"/>
        <w:rPr>
          <w:rFonts w:ascii="Times New Roman" w:hAnsi="Times New Roman" w:cs="Times New Roman"/>
          <w:b/>
          <w:lang w:val="en-US"/>
        </w:rPr>
      </w:pPr>
    </w:p>
    <w:p w:rsidR="009C0D38" w:rsidRPr="00DD52BA" w:rsidRDefault="009C0D38" w:rsidP="009C0D38">
      <w:pPr>
        <w:pStyle w:val="HTML-wstpniesformatowany"/>
        <w:rPr>
          <w:rFonts w:ascii="Times New Roman" w:hAnsi="Times New Roman" w:cs="Times New Roman"/>
          <w:lang w:val="en-US"/>
        </w:rPr>
      </w:pPr>
      <w:r w:rsidRPr="00DD52BA">
        <w:rPr>
          <w:rFonts w:ascii="Times New Roman" w:hAnsi="Times New Roman" w:cs="Times New Roman"/>
          <w:b/>
          <w:lang w:val="en-US"/>
        </w:rPr>
        <w:t>3.</w:t>
      </w:r>
      <w:r w:rsidRPr="00DD52BA">
        <w:rPr>
          <w:rFonts w:ascii="Times New Roman" w:hAnsi="Times New Roman" w:cs="Times New Roman"/>
          <w:lang w:val="en-US"/>
        </w:rPr>
        <w:t xml:space="preserve"> The price quoted by the Seller shall not be subject to change durin</w:t>
      </w:r>
      <w:r w:rsidR="002C22EE" w:rsidRPr="00DD52BA">
        <w:rPr>
          <w:rFonts w:ascii="Times New Roman" w:hAnsi="Times New Roman" w:cs="Times New Roman"/>
          <w:lang w:val="en-US"/>
        </w:rPr>
        <w:t>g the realisation of the order.</w:t>
      </w:r>
    </w:p>
    <w:p w:rsidR="00DD52BA" w:rsidRPr="00DD52BA" w:rsidRDefault="00DD52BA" w:rsidP="009C0D38">
      <w:pPr>
        <w:pStyle w:val="HTML-wstpniesformatowany"/>
        <w:rPr>
          <w:rFonts w:ascii="Times New Roman" w:hAnsi="Times New Roman" w:cs="Times New Roman"/>
          <w:lang w:val="en-US"/>
        </w:rPr>
      </w:pPr>
    </w:p>
    <w:p w:rsidR="009C0D38" w:rsidRPr="00DD52BA" w:rsidRDefault="009C0D38" w:rsidP="009C0D38">
      <w:pPr>
        <w:pStyle w:val="HTML-wstpniesformatowany"/>
        <w:rPr>
          <w:rFonts w:ascii="Times New Roman" w:hAnsi="Times New Roman" w:cs="Times New Roman"/>
          <w:lang w:val="en-US"/>
        </w:rPr>
      </w:pPr>
      <w:r w:rsidRPr="00DD52BA">
        <w:rPr>
          <w:rFonts w:ascii="Times New Roman" w:hAnsi="Times New Roman" w:cs="Times New Roman"/>
          <w:b/>
          <w:lang w:val="en-US"/>
        </w:rPr>
        <w:t>4.</w:t>
      </w:r>
      <w:r w:rsidRPr="00DD52BA">
        <w:rPr>
          <w:rFonts w:ascii="Times New Roman" w:hAnsi="Times New Roman" w:cs="Times New Roman"/>
          <w:lang w:val="en-US"/>
        </w:rPr>
        <w:t xml:space="preserve"> We </w:t>
      </w:r>
      <w:r w:rsidR="002C22EE" w:rsidRPr="00DD52BA">
        <w:rPr>
          <w:rFonts w:ascii="Times New Roman" w:hAnsi="Times New Roman" w:cs="Times New Roman"/>
          <w:lang w:val="en-US"/>
        </w:rPr>
        <w:t>inform</w:t>
      </w:r>
      <w:r w:rsidR="00922037" w:rsidRPr="00DD52BA">
        <w:rPr>
          <w:rFonts w:ascii="Times New Roman" w:hAnsi="Times New Roman" w:cs="Times New Roman"/>
          <w:lang w:val="en-US"/>
        </w:rPr>
        <w:t xml:space="preserve"> you</w:t>
      </w:r>
      <w:r w:rsidR="002C22EE" w:rsidRPr="00DD52BA">
        <w:rPr>
          <w:rFonts w:ascii="Times New Roman" w:hAnsi="Times New Roman" w:cs="Times New Roman"/>
          <w:lang w:val="en-US"/>
        </w:rPr>
        <w:t xml:space="preserve">, </w:t>
      </w:r>
      <w:r w:rsidRPr="00DD52BA">
        <w:rPr>
          <w:rFonts w:ascii="Times New Roman" w:hAnsi="Times New Roman" w:cs="Times New Roman"/>
          <w:lang w:val="en-US"/>
        </w:rPr>
        <w:t>that if we accept the offer you will be informed of this fact and will be i</w:t>
      </w:r>
      <w:r w:rsidR="00922037" w:rsidRPr="00DD52BA">
        <w:rPr>
          <w:rFonts w:ascii="Times New Roman" w:hAnsi="Times New Roman" w:cs="Times New Roman"/>
          <w:lang w:val="en-US"/>
        </w:rPr>
        <w:t>mplemented to prepare the order / agreement.</w:t>
      </w:r>
    </w:p>
    <w:p w:rsidR="009C0D38" w:rsidRDefault="009C0D38" w:rsidP="009C0D3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val="en-US"/>
        </w:rPr>
      </w:pPr>
    </w:p>
    <w:p w:rsidR="00F9422D" w:rsidRPr="00DD52BA" w:rsidRDefault="00F9422D" w:rsidP="009C0D3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val="en-US"/>
        </w:rPr>
      </w:pPr>
    </w:p>
    <w:p w:rsidR="009C0D38" w:rsidRPr="00DD52BA" w:rsidRDefault="009C0D38" w:rsidP="009C0D38">
      <w:pPr>
        <w:spacing w:after="0" w:line="240" w:lineRule="auto"/>
        <w:rPr>
          <w:rStyle w:val="hps"/>
          <w:rFonts w:ascii="Times New Roman" w:hAnsi="Times New Roman"/>
          <w:b/>
          <w:sz w:val="20"/>
          <w:szCs w:val="20"/>
          <w:lang w:val="en-US"/>
        </w:rPr>
      </w:pPr>
      <w:r w:rsidRPr="00DD52BA">
        <w:rPr>
          <w:rFonts w:ascii="Times New Roman" w:hAnsi="Times New Roman"/>
          <w:b/>
          <w:sz w:val="20"/>
          <w:szCs w:val="20"/>
          <w:lang w:val="en-US"/>
        </w:rPr>
        <w:t xml:space="preserve">IV. </w:t>
      </w:r>
      <w:r w:rsidRPr="00DD52BA">
        <w:rPr>
          <w:rStyle w:val="hps"/>
          <w:rFonts w:ascii="Times New Roman" w:hAnsi="Times New Roman"/>
          <w:b/>
          <w:sz w:val="20"/>
          <w:szCs w:val="20"/>
          <w:lang w:val="en-US"/>
        </w:rPr>
        <w:t>Place and date</w:t>
      </w:r>
      <w:r w:rsidRPr="00DD52BA">
        <w:rPr>
          <w:rStyle w:val="shorttext"/>
          <w:rFonts w:ascii="Times New Roman" w:hAnsi="Times New Roman"/>
          <w:b/>
          <w:sz w:val="20"/>
          <w:szCs w:val="20"/>
          <w:lang w:val="en-US"/>
        </w:rPr>
        <w:t xml:space="preserve"> </w:t>
      </w:r>
      <w:r w:rsidRPr="00DD52BA">
        <w:rPr>
          <w:rStyle w:val="hps"/>
          <w:rFonts w:ascii="Times New Roman" w:hAnsi="Times New Roman"/>
          <w:b/>
          <w:sz w:val="20"/>
          <w:szCs w:val="20"/>
          <w:lang w:val="en-US"/>
        </w:rPr>
        <w:t>for submission of offers</w:t>
      </w:r>
    </w:p>
    <w:p w:rsidR="009C0D38" w:rsidRPr="00DD52BA" w:rsidRDefault="009C0D38" w:rsidP="00233989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en-US"/>
        </w:rPr>
      </w:pPr>
      <w:r w:rsidRPr="00DD52BA">
        <w:rPr>
          <w:rStyle w:val="hps"/>
          <w:rFonts w:ascii="Times New Roman" w:hAnsi="Times New Roman"/>
          <w:sz w:val="20"/>
          <w:szCs w:val="20"/>
          <w:lang w:val="en-US"/>
        </w:rPr>
        <w:t>1.</w:t>
      </w:r>
      <w:r w:rsidRPr="00DD52BA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DD52BA">
        <w:rPr>
          <w:rStyle w:val="hps"/>
          <w:rFonts w:ascii="Times New Roman" w:hAnsi="Times New Roman"/>
          <w:sz w:val="20"/>
          <w:szCs w:val="20"/>
          <w:lang w:val="en-US"/>
        </w:rPr>
        <w:t>The offer must be</w:t>
      </w:r>
      <w:r w:rsidRPr="00DD52BA">
        <w:rPr>
          <w:rFonts w:ascii="Times New Roman" w:hAnsi="Times New Roman"/>
          <w:sz w:val="20"/>
          <w:szCs w:val="20"/>
          <w:lang w:val="en-US"/>
        </w:rPr>
        <w:t xml:space="preserve"> </w:t>
      </w:r>
      <w:r w:rsidR="00A756CB" w:rsidRPr="00DD52BA">
        <w:rPr>
          <w:rStyle w:val="hps"/>
          <w:rFonts w:ascii="Times New Roman" w:hAnsi="Times New Roman"/>
          <w:sz w:val="20"/>
          <w:szCs w:val="20"/>
          <w:lang w:val="en-US"/>
        </w:rPr>
        <w:t>submitted until:</w:t>
      </w:r>
      <w:r w:rsidR="00A756CB" w:rsidRPr="00DD52BA">
        <w:rPr>
          <w:rStyle w:val="hps"/>
          <w:rFonts w:ascii="Times New Roman" w:hAnsi="Times New Roman"/>
          <w:sz w:val="20"/>
          <w:szCs w:val="20"/>
          <w:u w:val="single"/>
          <w:lang w:val="en-US"/>
        </w:rPr>
        <w:t xml:space="preserve"> </w:t>
      </w:r>
      <w:r w:rsidR="00970AE8" w:rsidRPr="00970AE8">
        <w:rPr>
          <w:rStyle w:val="hps"/>
          <w:rFonts w:ascii="Times New Roman" w:hAnsi="Times New Roman"/>
          <w:b/>
          <w:sz w:val="20"/>
          <w:szCs w:val="20"/>
          <w:u w:val="single"/>
          <w:lang w:val="en-US"/>
        </w:rPr>
        <w:t>1</w:t>
      </w:r>
      <w:r w:rsidR="0024144E">
        <w:rPr>
          <w:rStyle w:val="hps"/>
          <w:rFonts w:ascii="Times New Roman" w:hAnsi="Times New Roman"/>
          <w:b/>
          <w:sz w:val="20"/>
          <w:szCs w:val="20"/>
          <w:u w:val="single"/>
          <w:lang w:val="en-US"/>
        </w:rPr>
        <w:t>5.01</w:t>
      </w:r>
      <w:r w:rsidR="00E82F11" w:rsidRPr="00970AE8">
        <w:rPr>
          <w:rStyle w:val="hps"/>
          <w:rFonts w:ascii="Times New Roman" w:hAnsi="Times New Roman"/>
          <w:b/>
          <w:sz w:val="20"/>
          <w:szCs w:val="20"/>
          <w:u w:val="single"/>
          <w:lang w:val="en-US"/>
        </w:rPr>
        <w:t>.</w:t>
      </w:r>
      <w:r w:rsidR="00A756CB" w:rsidRPr="00970AE8">
        <w:rPr>
          <w:rStyle w:val="hps"/>
          <w:rFonts w:ascii="Times New Roman" w:hAnsi="Times New Roman"/>
          <w:b/>
          <w:sz w:val="20"/>
          <w:szCs w:val="20"/>
          <w:u w:val="single"/>
          <w:lang w:val="en-US"/>
        </w:rPr>
        <w:t>20</w:t>
      </w:r>
      <w:r w:rsidR="00E82F11" w:rsidRPr="00970AE8">
        <w:rPr>
          <w:rStyle w:val="hps"/>
          <w:rFonts w:ascii="Times New Roman" w:hAnsi="Times New Roman"/>
          <w:b/>
          <w:sz w:val="20"/>
          <w:szCs w:val="20"/>
          <w:u w:val="single"/>
          <w:lang w:val="en-US"/>
        </w:rPr>
        <w:t>2</w:t>
      </w:r>
      <w:r w:rsidR="0024144E">
        <w:rPr>
          <w:rStyle w:val="hps"/>
          <w:rFonts w:ascii="Times New Roman" w:hAnsi="Times New Roman"/>
          <w:b/>
          <w:sz w:val="20"/>
          <w:szCs w:val="20"/>
          <w:u w:val="single"/>
          <w:lang w:val="en-US"/>
        </w:rPr>
        <w:t>1</w:t>
      </w:r>
      <w:r w:rsidR="00A756CB" w:rsidRPr="00970AE8">
        <w:rPr>
          <w:rStyle w:val="hps"/>
          <w:rFonts w:ascii="Times New Roman" w:hAnsi="Times New Roman"/>
          <w:b/>
          <w:sz w:val="20"/>
          <w:szCs w:val="20"/>
          <w:u w:val="single"/>
          <w:lang w:val="en-US"/>
        </w:rPr>
        <w:t>.</w:t>
      </w:r>
      <w:r w:rsidR="00A756CB" w:rsidRPr="00DD52BA">
        <w:rPr>
          <w:rStyle w:val="hps"/>
          <w:rFonts w:ascii="Times New Roman" w:hAnsi="Times New Roman"/>
          <w:sz w:val="20"/>
          <w:szCs w:val="20"/>
          <w:u w:val="single"/>
          <w:lang w:val="en-US"/>
        </w:rPr>
        <w:t xml:space="preserve"> </w:t>
      </w:r>
      <w:r w:rsidRPr="00DD52BA">
        <w:rPr>
          <w:rStyle w:val="hps"/>
          <w:rFonts w:ascii="Times New Roman" w:hAnsi="Times New Roman"/>
          <w:sz w:val="20"/>
          <w:szCs w:val="20"/>
          <w:lang w:val="en-US"/>
        </w:rPr>
        <w:t>The offer</w:t>
      </w:r>
      <w:r w:rsidRPr="00DD52BA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DD52BA">
        <w:rPr>
          <w:rStyle w:val="hps"/>
          <w:rFonts w:ascii="Times New Roman" w:hAnsi="Times New Roman"/>
          <w:sz w:val="20"/>
          <w:szCs w:val="20"/>
          <w:lang w:val="en-US"/>
        </w:rPr>
        <w:t>can be submitted</w:t>
      </w:r>
      <w:r w:rsidRPr="00DD52BA">
        <w:rPr>
          <w:rFonts w:ascii="Times New Roman" w:hAnsi="Times New Roman"/>
          <w:sz w:val="20"/>
          <w:szCs w:val="20"/>
          <w:lang w:val="en-US"/>
        </w:rPr>
        <w:t xml:space="preserve"> </w:t>
      </w:r>
      <w:r w:rsidR="00233989" w:rsidRPr="00DD52BA">
        <w:rPr>
          <w:rFonts w:ascii="Times New Roman" w:hAnsi="Times New Roman"/>
          <w:sz w:val="20"/>
          <w:szCs w:val="20"/>
          <w:lang w:val="en-US"/>
        </w:rPr>
        <w:t xml:space="preserve"> </w:t>
      </w:r>
      <w:r w:rsidR="00233989" w:rsidRPr="00DA7273">
        <w:rPr>
          <w:rStyle w:val="shorttext"/>
          <w:rFonts w:ascii="Times New Roman" w:hAnsi="Times New Roman"/>
          <w:color w:val="222222"/>
          <w:sz w:val="20"/>
          <w:szCs w:val="20"/>
          <w:lang w:val="en-US"/>
        </w:rPr>
        <w:t>electronically</w:t>
      </w:r>
      <w:r w:rsidR="00233989" w:rsidRPr="00DD52BA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DD52BA">
        <w:rPr>
          <w:rStyle w:val="hps"/>
          <w:rFonts w:ascii="Times New Roman" w:hAnsi="Times New Roman"/>
          <w:sz w:val="20"/>
          <w:szCs w:val="20"/>
          <w:lang w:val="en-US"/>
        </w:rPr>
        <w:t>or</w:t>
      </w:r>
      <w:r w:rsidRPr="00DD52BA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DD52BA">
        <w:rPr>
          <w:rStyle w:val="hps"/>
          <w:rFonts w:ascii="Times New Roman" w:hAnsi="Times New Roman"/>
          <w:sz w:val="20"/>
          <w:szCs w:val="20"/>
          <w:lang w:val="en-US"/>
        </w:rPr>
        <w:t>at the Buyer</w:t>
      </w:r>
      <w:r w:rsidRPr="00DD52BA">
        <w:rPr>
          <w:rFonts w:ascii="Times New Roman" w:hAnsi="Times New Roman"/>
          <w:sz w:val="20"/>
          <w:szCs w:val="20"/>
          <w:lang w:val="en-US"/>
        </w:rPr>
        <w:t>:</w:t>
      </w:r>
    </w:p>
    <w:p w:rsidR="009C0D38" w:rsidRPr="00DD52BA" w:rsidRDefault="009C0D38" w:rsidP="009C0D38">
      <w:pPr>
        <w:pStyle w:val="Akapitzlist1"/>
        <w:spacing w:after="0" w:line="240" w:lineRule="auto"/>
        <w:ind w:left="0"/>
        <w:rPr>
          <w:rFonts w:ascii="Times New Roman" w:hAnsi="Times New Roman"/>
          <w:b/>
          <w:sz w:val="20"/>
          <w:szCs w:val="20"/>
          <w:lang w:val="en-US"/>
        </w:rPr>
      </w:pPr>
    </w:p>
    <w:p w:rsidR="009C0D38" w:rsidRPr="00DD52BA" w:rsidRDefault="00233989" w:rsidP="009C0D38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  <w:r w:rsidRPr="00DD52BA">
        <w:rPr>
          <w:rFonts w:ascii="Times New Roman" w:hAnsi="Times New Roman"/>
          <w:b/>
          <w:sz w:val="20"/>
          <w:szCs w:val="20"/>
        </w:rPr>
        <w:t>Główny Instytut Górnictwa</w:t>
      </w:r>
      <w:r w:rsidR="00E82F11" w:rsidRPr="00DD52BA">
        <w:rPr>
          <w:rFonts w:ascii="Times New Roman" w:hAnsi="Times New Roman"/>
          <w:b/>
          <w:sz w:val="20"/>
          <w:szCs w:val="20"/>
        </w:rPr>
        <w:t xml:space="preserve">, </w:t>
      </w:r>
      <w:r w:rsidRPr="00DD52BA">
        <w:rPr>
          <w:rFonts w:ascii="Times New Roman" w:hAnsi="Times New Roman"/>
          <w:b/>
          <w:sz w:val="20"/>
          <w:szCs w:val="20"/>
        </w:rPr>
        <w:t>Plac Gwarków 1</w:t>
      </w:r>
    </w:p>
    <w:p w:rsidR="009C0D38" w:rsidRPr="00DD52BA" w:rsidRDefault="009C0D38" w:rsidP="009C0D38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  <w:r w:rsidRPr="00DD52BA">
        <w:rPr>
          <w:rFonts w:ascii="Times New Roman" w:hAnsi="Times New Roman"/>
          <w:b/>
          <w:sz w:val="20"/>
          <w:szCs w:val="20"/>
        </w:rPr>
        <w:t>40-166 Katowice,</w:t>
      </w:r>
      <w:r w:rsidR="00233989" w:rsidRPr="00DD52BA">
        <w:rPr>
          <w:rFonts w:ascii="Times New Roman" w:hAnsi="Times New Roman"/>
          <w:b/>
          <w:sz w:val="20"/>
          <w:szCs w:val="20"/>
        </w:rPr>
        <w:t xml:space="preserve"> </w:t>
      </w:r>
      <w:r w:rsidR="00E82F11" w:rsidRPr="00DD52BA">
        <w:rPr>
          <w:rFonts w:ascii="Times New Roman" w:hAnsi="Times New Roman"/>
          <w:b/>
          <w:sz w:val="20"/>
          <w:szCs w:val="20"/>
        </w:rPr>
        <w:t>Poland</w:t>
      </w:r>
    </w:p>
    <w:p w:rsidR="009C0D38" w:rsidRPr="00DD52BA" w:rsidRDefault="00A756CB" w:rsidP="009C0D38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  <w:r w:rsidRPr="00DD52BA">
        <w:rPr>
          <w:rFonts w:ascii="Times New Roman" w:hAnsi="Times New Roman"/>
          <w:b/>
          <w:sz w:val="20"/>
          <w:szCs w:val="20"/>
        </w:rPr>
        <w:t xml:space="preserve">e </w:t>
      </w:r>
      <w:r w:rsidR="009C0D38" w:rsidRPr="00DD52BA">
        <w:rPr>
          <w:rFonts w:ascii="Times New Roman" w:hAnsi="Times New Roman"/>
          <w:b/>
          <w:sz w:val="20"/>
          <w:szCs w:val="20"/>
        </w:rPr>
        <w:t>-</w:t>
      </w:r>
      <w:r w:rsidRPr="00DD52BA">
        <w:rPr>
          <w:rFonts w:ascii="Times New Roman" w:hAnsi="Times New Roman"/>
          <w:b/>
          <w:sz w:val="20"/>
          <w:szCs w:val="20"/>
        </w:rPr>
        <w:t xml:space="preserve"> </w:t>
      </w:r>
      <w:r w:rsidR="009C0D38" w:rsidRPr="00DD52BA">
        <w:rPr>
          <w:rFonts w:ascii="Times New Roman" w:hAnsi="Times New Roman"/>
          <w:b/>
          <w:sz w:val="20"/>
          <w:szCs w:val="20"/>
        </w:rPr>
        <w:t xml:space="preserve">mail: </w:t>
      </w:r>
      <w:hyperlink r:id="rId10" w:history="1">
        <w:r w:rsidRPr="00DD52BA">
          <w:rPr>
            <w:rStyle w:val="Hipercze"/>
            <w:rFonts w:ascii="Times New Roman" w:hAnsi="Times New Roman"/>
            <w:b/>
            <w:sz w:val="20"/>
            <w:szCs w:val="20"/>
          </w:rPr>
          <w:t>ajuraszczyk@gig.eu</w:t>
        </w:r>
      </w:hyperlink>
    </w:p>
    <w:p w:rsidR="003C4D19" w:rsidRDefault="003C4D19" w:rsidP="009C0D38">
      <w:pPr>
        <w:pStyle w:val="HTML-wstpniesformatowany"/>
        <w:jc w:val="both"/>
        <w:rPr>
          <w:rFonts w:ascii="Times New Roman" w:hAnsi="Times New Roman" w:cs="Times New Roman"/>
          <w:b/>
        </w:rPr>
      </w:pPr>
    </w:p>
    <w:p w:rsidR="00F9422D" w:rsidRPr="00DD52BA" w:rsidRDefault="00F9422D" w:rsidP="009C0D38">
      <w:pPr>
        <w:pStyle w:val="HTML-wstpniesformatowany"/>
        <w:jc w:val="both"/>
        <w:rPr>
          <w:rFonts w:ascii="Times New Roman" w:hAnsi="Times New Roman" w:cs="Times New Roman"/>
          <w:b/>
        </w:rPr>
      </w:pPr>
    </w:p>
    <w:p w:rsidR="009C0D38" w:rsidRPr="00DD52BA" w:rsidRDefault="009C0D38" w:rsidP="009C0D38">
      <w:pPr>
        <w:pStyle w:val="HTML-wstpniesformatowany"/>
        <w:jc w:val="both"/>
        <w:rPr>
          <w:rFonts w:ascii="Times New Roman" w:hAnsi="Times New Roman" w:cs="Times New Roman"/>
          <w:lang w:val="en-US"/>
        </w:rPr>
      </w:pPr>
      <w:r w:rsidRPr="00DD52BA">
        <w:rPr>
          <w:rFonts w:ascii="Times New Roman" w:hAnsi="Times New Roman" w:cs="Times New Roman"/>
          <w:b/>
          <w:lang w:val="en-US"/>
        </w:rPr>
        <w:t>2</w:t>
      </w:r>
      <w:r w:rsidR="00F666E6" w:rsidRPr="00DD52BA">
        <w:rPr>
          <w:rFonts w:ascii="Times New Roman" w:hAnsi="Times New Roman" w:cs="Times New Roman"/>
          <w:lang w:val="en-US"/>
        </w:rPr>
        <w:t xml:space="preserve">. The Buyer informs that, </w:t>
      </w:r>
      <w:r w:rsidRPr="00DD52BA">
        <w:rPr>
          <w:rFonts w:ascii="Times New Roman" w:hAnsi="Times New Roman" w:cs="Times New Roman"/>
          <w:lang w:val="en-US"/>
        </w:rPr>
        <w:t xml:space="preserve">he </w:t>
      </w:r>
      <w:r w:rsidR="00F666E6" w:rsidRPr="00DD52BA">
        <w:rPr>
          <w:rFonts w:ascii="Times New Roman" w:hAnsi="Times New Roman" w:cs="Times New Roman"/>
          <w:lang w:val="en-US"/>
        </w:rPr>
        <w:t xml:space="preserve">will </w:t>
      </w:r>
      <w:r w:rsidRPr="00DD52BA">
        <w:rPr>
          <w:rFonts w:ascii="Times New Roman" w:hAnsi="Times New Roman" w:cs="Times New Roman"/>
          <w:lang w:val="en-US"/>
        </w:rPr>
        <w:t>assess</w:t>
      </w:r>
      <w:r w:rsidR="00F666E6" w:rsidRPr="00DD52BA">
        <w:rPr>
          <w:rFonts w:ascii="Times New Roman" w:hAnsi="Times New Roman" w:cs="Times New Roman"/>
          <w:lang w:val="en-US"/>
        </w:rPr>
        <w:t xml:space="preserve">ed </w:t>
      </w:r>
      <w:r w:rsidRPr="00DD52BA">
        <w:rPr>
          <w:rFonts w:ascii="Times New Roman" w:hAnsi="Times New Roman" w:cs="Times New Roman"/>
          <w:lang w:val="en-US"/>
        </w:rPr>
        <w:t>only those items that will affect the Buyer during the period from the date of initiation of this market research to date, in which the deadline of submission of offers.</w:t>
      </w:r>
    </w:p>
    <w:p w:rsidR="00233989" w:rsidRPr="00DD52BA" w:rsidRDefault="00233989" w:rsidP="009C0D38">
      <w:pPr>
        <w:pStyle w:val="HTML-wstpniesformatowany"/>
        <w:jc w:val="both"/>
        <w:rPr>
          <w:rFonts w:ascii="Times New Roman" w:hAnsi="Times New Roman" w:cs="Times New Roman"/>
          <w:b/>
          <w:lang w:val="en-US"/>
        </w:rPr>
      </w:pPr>
    </w:p>
    <w:p w:rsidR="009C0D38" w:rsidRPr="00DD52BA" w:rsidRDefault="009C0D38" w:rsidP="009C0D38">
      <w:pPr>
        <w:pStyle w:val="HTML-wstpniesformatowany"/>
        <w:jc w:val="both"/>
        <w:rPr>
          <w:rFonts w:ascii="Times New Roman" w:hAnsi="Times New Roman" w:cs="Times New Roman"/>
          <w:lang w:val="en-US"/>
        </w:rPr>
      </w:pPr>
      <w:r w:rsidRPr="00DD52BA">
        <w:rPr>
          <w:rFonts w:ascii="Times New Roman" w:hAnsi="Times New Roman" w:cs="Times New Roman"/>
          <w:b/>
          <w:lang w:val="en-US"/>
        </w:rPr>
        <w:t>3</w:t>
      </w:r>
      <w:r w:rsidRPr="00DD52BA">
        <w:rPr>
          <w:rFonts w:ascii="Times New Roman" w:hAnsi="Times New Roman" w:cs="Times New Roman"/>
          <w:lang w:val="en-US"/>
        </w:rPr>
        <w:t xml:space="preserve">. The Buyer reserves the right to cancel the inquiry at any </w:t>
      </w:r>
      <w:r w:rsidR="003C4D19" w:rsidRPr="00DD52BA">
        <w:rPr>
          <w:rFonts w:ascii="Times New Roman" w:hAnsi="Times New Roman" w:cs="Times New Roman"/>
          <w:lang w:val="en-US"/>
        </w:rPr>
        <w:t>time, without giving a reason.</w:t>
      </w:r>
    </w:p>
    <w:p w:rsidR="00233989" w:rsidRPr="00DD52BA" w:rsidRDefault="00233989" w:rsidP="009C0D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b/>
          <w:color w:val="212121"/>
          <w:sz w:val="20"/>
          <w:szCs w:val="20"/>
          <w:lang w:val="en-US" w:eastAsia="pl-PL"/>
        </w:rPr>
      </w:pPr>
    </w:p>
    <w:p w:rsidR="009C0D38" w:rsidRPr="00DA7273" w:rsidRDefault="009C0D38" w:rsidP="009C0D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12121"/>
          <w:sz w:val="20"/>
          <w:szCs w:val="20"/>
          <w:lang w:val="en-US" w:eastAsia="pl-PL"/>
        </w:rPr>
      </w:pPr>
      <w:r w:rsidRPr="00DD52BA">
        <w:rPr>
          <w:rFonts w:ascii="Times New Roman" w:eastAsia="Times New Roman" w:hAnsi="Times New Roman"/>
          <w:b/>
          <w:color w:val="212121"/>
          <w:sz w:val="20"/>
          <w:szCs w:val="20"/>
          <w:lang w:val="en-US" w:eastAsia="pl-PL"/>
        </w:rPr>
        <w:t>4</w:t>
      </w:r>
      <w:r w:rsidRPr="00DD52BA">
        <w:rPr>
          <w:rFonts w:ascii="Times New Roman" w:eastAsia="Times New Roman" w:hAnsi="Times New Roman"/>
          <w:color w:val="212121"/>
          <w:sz w:val="20"/>
          <w:szCs w:val="20"/>
          <w:lang w:val="en-US" w:eastAsia="pl-PL"/>
        </w:rPr>
        <w:t xml:space="preserve">. </w:t>
      </w:r>
      <w:r w:rsidRPr="00DA7273">
        <w:rPr>
          <w:rFonts w:ascii="Times New Roman" w:eastAsia="Times New Roman" w:hAnsi="Times New Roman"/>
          <w:color w:val="212121"/>
          <w:sz w:val="20"/>
          <w:szCs w:val="20"/>
          <w:lang w:val="en-US" w:eastAsia="pl-PL"/>
        </w:rPr>
        <w:t>In the course of examining the content of offer The Buyer reserves the right to ask the Seller for clarification on the content of the offer and to set a deadline to respond of rejection of the offer.</w:t>
      </w:r>
    </w:p>
    <w:p w:rsidR="009C0D38" w:rsidRPr="00DD52BA" w:rsidRDefault="009C0D38" w:rsidP="009C0D38">
      <w:pPr>
        <w:pStyle w:val="HTML-wstpniesformatowany"/>
        <w:jc w:val="both"/>
        <w:rPr>
          <w:rFonts w:ascii="Times New Roman" w:hAnsi="Times New Roman" w:cs="Times New Roman"/>
          <w:lang w:val="en-US"/>
        </w:rPr>
      </w:pPr>
    </w:p>
    <w:p w:rsidR="00233989" w:rsidRDefault="00233989" w:rsidP="001B018B">
      <w:pPr>
        <w:spacing w:after="0" w:line="240" w:lineRule="auto"/>
        <w:ind w:firstLine="708"/>
        <w:rPr>
          <w:rStyle w:val="hps"/>
          <w:rFonts w:ascii="Times New Roman" w:hAnsi="Times New Roman"/>
          <w:sz w:val="20"/>
          <w:szCs w:val="20"/>
          <w:lang w:val="en-US"/>
        </w:rPr>
      </w:pPr>
    </w:p>
    <w:p w:rsidR="00FE65E6" w:rsidRDefault="00FE65E6" w:rsidP="001B018B">
      <w:pPr>
        <w:spacing w:after="0" w:line="240" w:lineRule="auto"/>
        <w:ind w:firstLine="708"/>
        <w:rPr>
          <w:rStyle w:val="hps"/>
          <w:rFonts w:ascii="Times New Roman" w:hAnsi="Times New Roman"/>
          <w:sz w:val="20"/>
          <w:szCs w:val="20"/>
          <w:lang w:val="en-US"/>
        </w:rPr>
      </w:pPr>
    </w:p>
    <w:p w:rsidR="001B018B" w:rsidRPr="00DD52BA" w:rsidRDefault="001B018B" w:rsidP="001B018B">
      <w:pPr>
        <w:spacing w:after="0" w:line="240" w:lineRule="auto"/>
        <w:ind w:firstLine="708"/>
        <w:rPr>
          <w:rStyle w:val="hps"/>
          <w:rFonts w:ascii="Times New Roman" w:hAnsi="Times New Roman"/>
          <w:sz w:val="20"/>
          <w:szCs w:val="20"/>
          <w:lang w:val="en-US"/>
        </w:rPr>
      </w:pPr>
    </w:p>
    <w:p w:rsidR="009C0D38" w:rsidRPr="00DD52BA" w:rsidRDefault="009C0D38" w:rsidP="001B018B">
      <w:pPr>
        <w:spacing w:after="0" w:line="240" w:lineRule="auto"/>
        <w:ind w:left="6372" w:firstLine="708"/>
        <w:rPr>
          <w:rStyle w:val="hps"/>
          <w:rFonts w:ascii="Times New Roman" w:hAnsi="Times New Roman"/>
          <w:sz w:val="20"/>
          <w:szCs w:val="20"/>
          <w:lang w:val="en-US"/>
        </w:rPr>
      </w:pPr>
      <w:r w:rsidRPr="00DD52BA">
        <w:rPr>
          <w:rStyle w:val="hps"/>
          <w:rFonts w:ascii="Times New Roman" w:hAnsi="Times New Roman"/>
          <w:sz w:val="20"/>
          <w:szCs w:val="20"/>
          <w:lang w:val="en-US"/>
        </w:rPr>
        <w:t>Sincerely</w:t>
      </w:r>
    </w:p>
    <w:p w:rsidR="009C0D38" w:rsidRDefault="009C0D38" w:rsidP="001B018B">
      <w:pPr>
        <w:spacing w:after="0" w:line="240" w:lineRule="auto"/>
        <w:ind w:firstLine="708"/>
        <w:rPr>
          <w:rStyle w:val="hps"/>
          <w:rFonts w:ascii="Times New Roman" w:hAnsi="Times New Roman"/>
          <w:sz w:val="20"/>
          <w:szCs w:val="20"/>
          <w:lang w:val="en-US"/>
        </w:rPr>
      </w:pPr>
    </w:p>
    <w:p w:rsidR="00FE65E6" w:rsidRDefault="00FE65E6" w:rsidP="001B018B">
      <w:pPr>
        <w:spacing w:after="0" w:line="240" w:lineRule="auto"/>
        <w:ind w:firstLine="708"/>
        <w:rPr>
          <w:rStyle w:val="hps"/>
          <w:rFonts w:ascii="Times New Roman" w:hAnsi="Times New Roman"/>
          <w:sz w:val="20"/>
          <w:szCs w:val="20"/>
          <w:lang w:val="en-US"/>
        </w:rPr>
      </w:pPr>
    </w:p>
    <w:p w:rsidR="001B018B" w:rsidRPr="00DD52BA" w:rsidRDefault="001B018B" w:rsidP="001B018B">
      <w:pPr>
        <w:spacing w:after="0" w:line="240" w:lineRule="auto"/>
        <w:ind w:firstLine="708"/>
        <w:rPr>
          <w:rStyle w:val="hps"/>
          <w:rFonts w:ascii="Times New Roman" w:hAnsi="Times New Roman"/>
          <w:sz w:val="20"/>
          <w:szCs w:val="20"/>
          <w:lang w:val="en-US"/>
        </w:rPr>
      </w:pPr>
    </w:p>
    <w:p w:rsidR="00233989" w:rsidRPr="00DD52BA" w:rsidRDefault="00A51258" w:rsidP="001B018B">
      <w:pPr>
        <w:spacing w:after="0" w:line="240" w:lineRule="auto"/>
        <w:ind w:left="5664" w:firstLine="708"/>
        <w:rPr>
          <w:rStyle w:val="hps"/>
          <w:rFonts w:ascii="Times New Roman" w:hAnsi="Times New Roman"/>
          <w:sz w:val="20"/>
          <w:szCs w:val="20"/>
          <w:lang w:val="en-US"/>
        </w:rPr>
      </w:pPr>
      <w:r>
        <w:rPr>
          <w:rStyle w:val="hps"/>
          <w:rFonts w:ascii="Times New Roman" w:hAnsi="Times New Roman"/>
          <w:sz w:val="20"/>
          <w:szCs w:val="20"/>
          <w:lang w:val="en-US"/>
        </w:rPr>
        <w:t>M.</w:t>
      </w:r>
      <w:r w:rsidR="00233989" w:rsidRPr="00DD52BA">
        <w:rPr>
          <w:rStyle w:val="hps"/>
          <w:rFonts w:ascii="Times New Roman" w:hAnsi="Times New Roman"/>
          <w:sz w:val="20"/>
          <w:szCs w:val="20"/>
          <w:lang w:val="en-US"/>
        </w:rPr>
        <w:t>Sc.</w:t>
      </w:r>
      <w:r w:rsidR="009C0D38" w:rsidRPr="00DD52BA">
        <w:rPr>
          <w:rStyle w:val="hps"/>
          <w:rFonts w:ascii="Times New Roman" w:hAnsi="Times New Roman"/>
          <w:sz w:val="20"/>
          <w:szCs w:val="20"/>
          <w:lang w:val="en-US"/>
        </w:rPr>
        <w:t xml:space="preserve"> M</w:t>
      </w:r>
      <w:r>
        <w:rPr>
          <w:rStyle w:val="hps"/>
          <w:rFonts w:ascii="Times New Roman" w:hAnsi="Times New Roman"/>
          <w:sz w:val="20"/>
          <w:szCs w:val="20"/>
          <w:lang w:val="en-US"/>
        </w:rPr>
        <w:t>arzena Kolczyk</w:t>
      </w:r>
    </w:p>
    <w:p w:rsidR="00233989" w:rsidRDefault="00233989" w:rsidP="001B018B">
      <w:pPr>
        <w:spacing w:after="0" w:line="240" w:lineRule="auto"/>
        <w:rPr>
          <w:rStyle w:val="hps"/>
          <w:rFonts w:ascii="Times New Roman" w:hAnsi="Times New Roman"/>
          <w:sz w:val="20"/>
          <w:szCs w:val="20"/>
          <w:lang w:val="en-US"/>
        </w:rPr>
      </w:pPr>
    </w:p>
    <w:p w:rsidR="001B018B" w:rsidRDefault="001B018B" w:rsidP="001B018B">
      <w:pPr>
        <w:spacing w:after="0" w:line="240" w:lineRule="auto"/>
        <w:rPr>
          <w:rStyle w:val="hps"/>
          <w:rFonts w:ascii="Times New Roman" w:hAnsi="Times New Roman"/>
          <w:sz w:val="20"/>
          <w:szCs w:val="20"/>
          <w:lang w:val="en-US"/>
        </w:rPr>
      </w:pPr>
    </w:p>
    <w:p w:rsidR="00FE65E6" w:rsidRDefault="00FE65E6" w:rsidP="001B018B">
      <w:pPr>
        <w:spacing w:after="0" w:line="240" w:lineRule="auto"/>
        <w:rPr>
          <w:rStyle w:val="hps"/>
          <w:rFonts w:ascii="Times New Roman" w:hAnsi="Times New Roman"/>
          <w:sz w:val="20"/>
          <w:szCs w:val="20"/>
          <w:lang w:val="en-US"/>
        </w:rPr>
      </w:pPr>
    </w:p>
    <w:p w:rsidR="001B018B" w:rsidRPr="00DD52BA" w:rsidRDefault="001B018B" w:rsidP="001B018B">
      <w:pPr>
        <w:spacing w:after="0" w:line="240" w:lineRule="auto"/>
        <w:rPr>
          <w:rStyle w:val="hps"/>
          <w:rFonts w:ascii="Times New Roman" w:hAnsi="Times New Roman"/>
          <w:sz w:val="20"/>
          <w:szCs w:val="20"/>
          <w:lang w:val="en-US"/>
        </w:rPr>
      </w:pPr>
    </w:p>
    <w:p w:rsidR="009C0D38" w:rsidRPr="00DD52BA" w:rsidRDefault="009C0D38" w:rsidP="00A51258">
      <w:pPr>
        <w:spacing w:after="0" w:line="240" w:lineRule="auto"/>
        <w:ind w:left="5664" w:firstLine="708"/>
        <w:rPr>
          <w:rStyle w:val="hps"/>
          <w:rFonts w:ascii="Times New Roman" w:hAnsi="Times New Roman"/>
          <w:sz w:val="20"/>
          <w:szCs w:val="20"/>
          <w:lang w:val="en-US"/>
        </w:rPr>
      </w:pPr>
      <w:r w:rsidRPr="00DD52BA">
        <w:rPr>
          <w:rStyle w:val="hps"/>
          <w:rFonts w:ascii="Times New Roman" w:hAnsi="Times New Roman"/>
          <w:sz w:val="20"/>
          <w:szCs w:val="20"/>
          <w:lang w:val="en-US"/>
        </w:rPr>
        <w:t>Commercial Department</w:t>
      </w:r>
    </w:p>
    <w:p w:rsidR="009C0D38" w:rsidRDefault="009C0D38" w:rsidP="001B018B">
      <w:pPr>
        <w:spacing w:after="0" w:line="240" w:lineRule="auto"/>
        <w:rPr>
          <w:rStyle w:val="hps"/>
          <w:rFonts w:ascii="Times New Roman" w:hAnsi="Times New Roman"/>
          <w:i/>
          <w:sz w:val="20"/>
          <w:szCs w:val="20"/>
          <w:lang w:val="en-US"/>
        </w:rPr>
      </w:pPr>
    </w:p>
    <w:p w:rsidR="001B018B" w:rsidRDefault="001B018B" w:rsidP="001B018B">
      <w:pPr>
        <w:spacing w:after="0" w:line="240" w:lineRule="auto"/>
        <w:rPr>
          <w:rStyle w:val="hps"/>
          <w:rFonts w:ascii="Times New Roman" w:hAnsi="Times New Roman"/>
          <w:i/>
          <w:sz w:val="20"/>
          <w:szCs w:val="20"/>
          <w:lang w:val="en-US"/>
        </w:rPr>
      </w:pPr>
    </w:p>
    <w:sectPr w:rsidR="001B018B" w:rsidSect="00BD34FE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61BC" w:rsidRDefault="00B561BC" w:rsidP="00CB6FEE">
      <w:pPr>
        <w:spacing w:after="0" w:line="240" w:lineRule="auto"/>
      </w:pPr>
      <w:r>
        <w:separator/>
      </w:r>
    </w:p>
  </w:endnote>
  <w:endnote w:type="continuationSeparator" w:id="0">
    <w:p w:rsidR="00B561BC" w:rsidRDefault="00B561BC" w:rsidP="00CB6F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61BC" w:rsidRDefault="00B561BC" w:rsidP="00CB6FEE">
      <w:pPr>
        <w:spacing w:after="0" w:line="240" w:lineRule="auto"/>
      </w:pPr>
      <w:r>
        <w:separator/>
      </w:r>
    </w:p>
  </w:footnote>
  <w:footnote w:type="continuationSeparator" w:id="0">
    <w:p w:rsidR="00B561BC" w:rsidRDefault="00B561BC" w:rsidP="00CB6F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FEE" w:rsidRDefault="001B018B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A962FE2" wp14:editId="0EB7C0FB">
          <wp:simplePos x="0" y="0"/>
          <wp:positionH relativeFrom="page">
            <wp:posOffset>710565</wp:posOffset>
          </wp:positionH>
          <wp:positionV relativeFrom="page">
            <wp:posOffset>218440</wp:posOffset>
          </wp:positionV>
          <wp:extent cx="6479540" cy="1497330"/>
          <wp:effectExtent l="0" t="0" r="0" b="762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9540" cy="1497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0522C6" w:rsidRDefault="000522C6">
    <w:pPr>
      <w:pStyle w:val="Nagwek"/>
    </w:pPr>
  </w:p>
  <w:p w:rsidR="000522C6" w:rsidRDefault="000522C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BB5759"/>
    <w:multiLevelType w:val="hybridMultilevel"/>
    <w:tmpl w:val="1CA2D248"/>
    <w:lvl w:ilvl="0" w:tplc="0DAE0BEE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4510DF2"/>
    <w:multiLevelType w:val="hybridMultilevel"/>
    <w:tmpl w:val="81C2572C"/>
    <w:lvl w:ilvl="0" w:tplc="6ED8E9AA">
      <w:start w:val="1"/>
      <w:numFmt w:val="bullet"/>
      <w:lvlText w:val="−"/>
      <w:lvlJc w:val="left"/>
      <w:pPr>
        <w:ind w:left="720" w:hanging="360"/>
      </w:pPr>
      <w:rPr>
        <w:rFonts w:ascii="Courier New" w:hAnsi="Courier New" w:cs="Times New Roman" w:hint="default"/>
        <w:b w:val="0"/>
        <w:i w:val="0"/>
        <w:sz w:val="24"/>
        <w:szCs w:val="24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D38"/>
    <w:rsid w:val="000522C6"/>
    <w:rsid w:val="000562B6"/>
    <w:rsid w:val="0006304F"/>
    <w:rsid w:val="00086367"/>
    <w:rsid w:val="000A0D34"/>
    <w:rsid w:val="000D0A56"/>
    <w:rsid w:val="000D706F"/>
    <w:rsid w:val="001259A5"/>
    <w:rsid w:val="00146C3D"/>
    <w:rsid w:val="00153B04"/>
    <w:rsid w:val="00165677"/>
    <w:rsid w:val="00184BCD"/>
    <w:rsid w:val="0019582A"/>
    <w:rsid w:val="001A2420"/>
    <w:rsid w:val="001B018B"/>
    <w:rsid w:val="001F3767"/>
    <w:rsid w:val="00205149"/>
    <w:rsid w:val="00233989"/>
    <w:rsid w:val="0024144E"/>
    <w:rsid w:val="00284530"/>
    <w:rsid w:val="00294823"/>
    <w:rsid w:val="002A3B38"/>
    <w:rsid w:val="002A5899"/>
    <w:rsid w:val="002B04FF"/>
    <w:rsid w:val="002B7F2B"/>
    <w:rsid w:val="002B7F86"/>
    <w:rsid w:val="002C22EE"/>
    <w:rsid w:val="003001B5"/>
    <w:rsid w:val="00325C2B"/>
    <w:rsid w:val="003266B7"/>
    <w:rsid w:val="0038758C"/>
    <w:rsid w:val="003A3AE7"/>
    <w:rsid w:val="003B5718"/>
    <w:rsid w:val="003C4D19"/>
    <w:rsid w:val="003C787D"/>
    <w:rsid w:val="003E5DBD"/>
    <w:rsid w:val="003F694E"/>
    <w:rsid w:val="003F6D6D"/>
    <w:rsid w:val="00492206"/>
    <w:rsid w:val="004A74BF"/>
    <w:rsid w:val="004E746E"/>
    <w:rsid w:val="00511F73"/>
    <w:rsid w:val="00516996"/>
    <w:rsid w:val="00517D1C"/>
    <w:rsid w:val="005231B7"/>
    <w:rsid w:val="00523D56"/>
    <w:rsid w:val="00552810"/>
    <w:rsid w:val="005A2CA4"/>
    <w:rsid w:val="005A7FF5"/>
    <w:rsid w:val="005C036E"/>
    <w:rsid w:val="00665F22"/>
    <w:rsid w:val="00700F83"/>
    <w:rsid w:val="007109EE"/>
    <w:rsid w:val="00726CA2"/>
    <w:rsid w:val="00762A75"/>
    <w:rsid w:val="00796599"/>
    <w:rsid w:val="007A1773"/>
    <w:rsid w:val="007D5C3B"/>
    <w:rsid w:val="007E2A59"/>
    <w:rsid w:val="00824C19"/>
    <w:rsid w:val="00827018"/>
    <w:rsid w:val="00834BC4"/>
    <w:rsid w:val="008418CF"/>
    <w:rsid w:val="008612CB"/>
    <w:rsid w:val="008623B8"/>
    <w:rsid w:val="008C4607"/>
    <w:rsid w:val="00900B50"/>
    <w:rsid w:val="00905839"/>
    <w:rsid w:val="00914FEF"/>
    <w:rsid w:val="00922037"/>
    <w:rsid w:val="009233E1"/>
    <w:rsid w:val="00925F6D"/>
    <w:rsid w:val="00970AE8"/>
    <w:rsid w:val="00977DAD"/>
    <w:rsid w:val="0098129A"/>
    <w:rsid w:val="009C0D38"/>
    <w:rsid w:val="00A22425"/>
    <w:rsid w:val="00A51258"/>
    <w:rsid w:val="00A52FF7"/>
    <w:rsid w:val="00A756CB"/>
    <w:rsid w:val="00AB1E8E"/>
    <w:rsid w:val="00AE043E"/>
    <w:rsid w:val="00B041B0"/>
    <w:rsid w:val="00B07674"/>
    <w:rsid w:val="00B31028"/>
    <w:rsid w:val="00B319FC"/>
    <w:rsid w:val="00B411CB"/>
    <w:rsid w:val="00B561BC"/>
    <w:rsid w:val="00B67848"/>
    <w:rsid w:val="00B8226F"/>
    <w:rsid w:val="00BA4F24"/>
    <w:rsid w:val="00BC0E03"/>
    <w:rsid w:val="00BD34FE"/>
    <w:rsid w:val="00C00D7E"/>
    <w:rsid w:val="00C152B6"/>
    <w:rsid w:val="00C20C48"/>
    <w:rsid w:val="00C24227"/>
    <w:rsid w:val="00C37261"/>
    <w:rsid w:val="00C6282E"/>
    <w:rsid w:val="00C7393C"/>
    <w:rsid w:val="00CA0CDB"/>
    <w:rsid w:val="00CB6FEE"/>
    <w:rsid w:val="00CD491E"/>
    <w:rsid w:val="00CD7574"/>
    <w:rsid w:val="00CE50A4"/>
    <w:rsid w:val="00D361DD"/>
    <w:rsid w:val="00D37CDE"/>
    <w:rsid w:val="00D5175C"/>
    <w:rsid w:val="00D77798"/>
    <w:rsid w:val="00D804A9"/>
    <w:rsid w:val="00DA7273"/>
    <w:rsid w:val="00DD52BA"/>
    <w:rsid w:val="00E4282D"/>
    <w:rsid w:val="00E528B0"/>
    <w:rsid w:val="00E62577"/>
    <w:rsid w:val="00E74D10"/>
    <w:rsid w:val="00E82F11"/>
    <w:rsid w:val="00EA39AB"/>
    <w:rsid w:val="00F63FEE"/>
    <w:rsid w:val="00F666E6"/>
    <w:rsid w:val="00F9422D"/>
    <w:rsid w:val="00FB60E7"/>
    <w:rsid w:val="00FE372A"/>
    <w:rsid w:val="00FE4076"/>
    <w:rsid w:val="00FE6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0D3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ps">
    <w:name w:val="hps"/>
    <w:basedOn w:val="Domylnaczcionkaakapitu"/>
    <w:rsid w:val="009C0D38"/>
  </w:style>
  <w:style w:type="character" w:customStyle="1" w:styleId="shorttext">
    <w:name w:val="short_text"/>
    <w:basedOn w:val="Domylnaczcionkaakapitu"/>
    <w:rsid w:val="009C0D38"/>
  </w:style>
  <w:style w:type="character" w:styleId="Hipercze">
    <w:name w:val="Hyperlink"/>
    <w:rsid w:val="009C0D38"/>
    <w:rPr>
      <w:color w:val="0000FF"/>
      <w:u w:val="single"/>
    </w:rPr>
  </w:style>
  <w:style w:type="paragraph" w:customStyle="1" w:styleId="Akapitzlist1">
    <w:name w:val="Akapit z listą1"/>
    <w:basedOn w:val="Normalny"/>
    <w:rsid w:val="009C0D38"/>
    <w:pPr>
      <w:ind w:left="720"/>
    </w:pPr>
    <w:rPr>
      <w:rFonts w:eastAsia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9C0D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9C0D38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Pogrubienie">
    <w:name w:val="Strong"/>
    <w:uiPriority w:val="22"/>
    <w:qFormat/>
    <w:rsid w:val="009C0D38"/>
    <w:rPr>
      <w:b/>
      <w:bCs/>
    </w:rPr>
  </w:style>
  <w:style w:type="paragraph" w:styleId="Akapitzlist">
    <w:name w:val="List Paragraph"/>
    <w:basedOn w:val="Normalny"/>
    <w:uiPriority w:val="34"/>
    <w:qFormat/>
    <w:rsid w:val="009C0D3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B6F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6FE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B6F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6FEE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01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018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0D3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ps">
    <w:name w:val="hps"/>
    <w:basedOn w:val="Domylnaczcionkaakapitu"/>
    <w:rsid w:val="009C0D38"/>
  </w:style>
  <w:style w:type="character" w:customStyle="1" w:styleId="shorttext">
    <w:name w:val="short_text"/>
    <w:basedOn w:val="Domylnaczcionkaakapitu"/>
    <w:rsid w:val="009C0D38"/>
  </w:style>
  <w:style w:type="character" w:styleId="Hipercze">
    <w:name w:val="Hyperlink"/>
    <w:rsid w:val="009C0D38"/>
    <w:rPr>
      <w:color w:val="0000FF"/>
      <w:u w:val="single"/>
    </w:rPr>
  </w:style>
  <w:style w:type="paragraph" w:customStyle="1" w:styleId="Akapitzlist1">
    <w:name w:val="Akapit z listą1"/>
    <w:basedOn w:val="Normalny"/>
    <w:rsid w:val="009C0D38"/>
    <w:pPr>
      <w:ind w:left="720"/>
    </w:pPr>
    <w:rPr>
      <w:rFonts w:eastAsia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9C0D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9C0D38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Pogrubienie">
    <w:name w:val="Strong"/>
    <w:uiPriority w:val="22"/>
    <w:qFormat/>
    <w:rsid w:val="009C0D38"/>
    <w:rPr>
      <w:b/>
      <w:bCs/>
    </w:rPr>
  </w:style>
  <w:style w:type="paragraph" w:styleId="Akapitzlist">
    <w:name w:val="List Paragraph"/>
    <w:basedOn w:val="Normalny"/>
    <w:uiPriority w:val="34"/>
    <w:qFormat/>
    <w:rsid w:val="009C0D3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B6F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6FE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B6F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6FEE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01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018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82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iki.pl/slownik-angielskiego?q=inquiry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ajuraszczyk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diki.pl/slownik-angielskiego?q=parameter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593</Words>
  <Characters>3562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22</cp:revision>
  <cp:lastPrinted>2020-11-27T09:51:00Z</cp:lastPrinted>
  <dcterms:created xsi:type="dcterms:W3CDTF">2020-11-27T19:54:00Z</dcterms:created>
  <dcterms:modified xsi:type="dcterms:W3CDTF">2020-12-29T14:27:00Z</dcterms:modified>
</cp:coreProperties>
</file>