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8D4" w:rsidRDefault="000B78D4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418C" w:rsidRDefault="0006418C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418C" w:rsidRDefault="0006418C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B78D4" w:rsidRDefault="000B78D4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1F6025" w:rsidRDefault="009B3F58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FZ-1/547</w:t>
      </w:r>
      <w:r w:rsidR="007F599B">
        <w:rPr>
          <w:rFonts w:ascii="Times New Roman" w:eastAsia="Times New Roman" w:hAnsi="Times New Roman" w:cs="Times New Roman"/>
          <w:sz w:val="20"/>
          <w:szCs w:val="20"/>
          <w:lang w:eastAsia="pl-PL"/>
        </w:rPr>
        <w:t>0</w:t>
      </w:r>
      <w:r w:rsidR="000A2ABA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</w:p>
    <w:p w:rsidR="0006780C" w:rsidRPr="006E28B9" w:rsidRDefault="0006780C" w:rsidP="007324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7324F6" w:rsidRPr="00E918AA" w:rsidRDefault="007324F6" w:rsidP="007324F6">
      <w:pPr>
        <w:tabs>
          <w:tab w:val="left" w:pos="1335"/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OFERTOWE  z  dnia </w:t>
      </w:r>
      <w:r w:rsidR="007F599B">
        <w:rPr>
          <w:rFonts w:ascii="Times New Roman" w:eastAsia="Times New Roman" w:hAnsi="Times New Roman" w:cs="Times New Roman"/>
          <w:b/>
          <w:lang w:eastAsia="pl-PL"/>
        </w:rPr>
        <w:t xml:space="preserve"> 29</w:t>
      </w:r>
      <w:r w:rsidR="000A2ABA">
        <w:rPr>
          <w:rFonts w:ascii="Times New Roman" w:eastAsia="Times New Roman" w:hAnsi="Times New Roman" w:cs="Times New Roman"/>
          <w:b/>
          <w:lang w:eastAsia="pl-PL"/>
        </w:rPr>
        <w:t>.1</w:t>
      </w:r>
      <w:r w:rsidR="009B3F58">
        <w:rPr>
          <w:rFonts w:ascii="Times New Roman" w:eastAsia="Times New Roman" w:hAnsi="Times New Roman" w:cs="Times New Roman"/>
          <w:b/>
          <w:lang w:eastAsia="pl-PL"/>
        </w:rPr>
        <w:t>2</w:t>
      </w:r>
      <w:r w:rsidR="000A2ABA">
        <w:rPr>
          <w:rFonts w:ascii="Times New Roman" w:eastAsia="Times New Roman" w:hAnsi="Times New Roman" w:cs="Times New Roman"/>
          <w:b/>
          <w:lang w:eastAsia="pl-PL"/>
        </w:rPr>
        <w:t>.</w:t>
      </w:r>
      <w:r w:rsidRPr="00E918AA">
        <w:rPr>
          <w:rFonts w:ascii="Times New Roman" w:eastAsia="Times New Roman" w:hAnsi="Times New Roman" w:cs="Times New Roman"/>
          <w:b/>
          <w:lang w:eastAsia="pl-PL"/>
        </w:rPr>
        <w:t>20</w:t>
      </w:r>
      <w:r w:rsidR="000A2ABA">
        <w:rPr>
          <w:rFonts w:ascii="Times New Roman" w:eastAsia="Times New Roman" w:hAnsi="Times New Roman" w:cs="Times New Roman"/>
          <w:b/>
          <w:lang w:eastAsia="pl-PL"/>
        </w:rPr>
        <w:t>20</w:t>
      </w:r>
      <w:r w:rsidRPr="00E918AA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7324F6" w:rsidRDefault="007324F6" w:rsidP="007324F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803350" w:rsidRPr="007F599B" w:rsidRDefault="009B3F58" w:rsidP="0080335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7F599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n</w:t>
      </w:r>
      <w:r w:rsidR="00C173A4" w:rsidRPr="007F599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a</w:t>
      </w:r>
      <w:r w:rsidRPr="007F599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="00C173A4" w:rsidRPr="007F599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dostawę</w:t>
      </w:r>
      <w:r w:rsidR="007F599B" w:rsidRPr="007F599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aparatury </w:t>
      </w:r>
      <w:r w:rsidR="007F599B" w:rsidRPr="007F599B">
        <w:rPr>
          <w:rFonts w:ascii="Times New Roman" w:hAnsi="Times New Roman" w:cs="Times New Roman"/>
          <w:b/>
          <w:bCs/>
          <w:sz w:val="20"/>
          <w:szCs w:val="20"/>
          <w:u w:val="single"/>
        </w:rPr>
        <w:t>do ciągłego pomiaru prędkości detonacji materiałów wybuchowych</w:t>
      </w:r>
    </w:p>
    <w:p w:rsidR="00803350" w:rsidRDefault="00803350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64C2" w:rsidRDefault="004E64C2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F4408B" w:rsidRDefault="007324F6" w:rsidP="007324F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4408B">
        <w:rPr>
          <w:rFonts w:ascii="Times New Roman" w:eastAsia="Times New Roman" w:hAnsi="Times New Roman" w:cs="Times New Roman"/>
          <w:b/>
          <w:sz w:val="20"/>
          <w:szCs w:val="20"/>
        </w:rPr>
        <w:t>Informacje ogólne</w:t>
      </w:r>
    </w:p>
    <w:p w:rsidR="007324F6" w:rsidRPr="007A2B34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7324F6" w:rsidRPr="007A2B34" w:rsidRDefault="007324F6" w:rsidP="007324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ab/>
        <w:t xml:space="preserve">Zamawiający: 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ab/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</w:p>
    <w:p w:rsidR="007324F6" w:rsidRPr="007A2B34" w:rsidRDefault="007324F6" w:rsidP="007324F6">
      <w:pPr>
        <w:widowControl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Zapytanie ofertowe prowadzone jest zgodnie z zasadami konkurencyjności.</w:t>
      </w:r>
    </w:p>
    <w:p w:rsidR="007324F6" w:rsidRDefault="007324F6" w:rsidP="007324F6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niniejszego zapytanie ofertowego nie stosuje się przepisów ustawy Prawo Zamówień Publicznych z </w:t>
      </w:r>
      <w:r w:rsidRPr="00275E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29 stycznia 2004 r. 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(</w:t>
      </w:r>
      <w:r w:rsidRPr="00F4782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Dz.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F4782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U. 201</w:t>
      </w:r>
      <w:r w:rsidR="00C173A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9 r., poz. 1843</w:t>
      </w:r>
      <w:r w:rsidRPr="00F4782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).</w:t>
      </w:r>
    </w:p>
    <w:p w:rsidR="007324F6" w:rsidRDefault="007324F6" w:rsidP="007324F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324F6" w:rsidRDefault="007324F6" w:rsidP="007324F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324F6" w:rsidRPr="007A2B34" w:rsidRDefault="007324F6" w:rsidP="007324F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Opis przedmiotu zamówienia</w:t>
      </w:r>
    </w:p>
    <w:p w:rsidR="007324F6" w:rsidRPr="007F599B" w:rsidRDefault="007324F6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73A4" w:rsidRPr="00BE74B4" w:rsidRDefault="007324F6" w:rsidP="009B3F5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599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zamówienia w ramach niniejszego zapytania ofertowego jest dostawa </w:t>
      </w:r>
      <w:r w:rsidR="007F599B" w:rsidRPr="007F599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aparatury </w:t>
      </w:r>
      <w:r w:rsidR="007F599B" w:rsidRPr="007F599B">
        <w:rPr>
          <w:rFonts w:ascii="Times New Roman" w:hAnsi="Times New Roman" w:cs="Times New Roman"/>
          <w:bCs/>
          <w:sz w:val="20"/>
          <w:szCs w:val="20"/>
        </w:rPr>
        <w:t>do ciągłego pomiaru prędkości detonacji materiałów wybuchowych</w:t>
      </w:r>
      <w:r w:rsidR="007F599B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6F307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Wymagania techniczne do przedmiotu zamówienia znajdują się w załączniku </w:t>
      </w:r>
      <w:r w:rsidR="00B95809">
        <w:rPr>
          <w:rFonts w:ascii="Times New Roman" w:eastAsia="Times New Roman" w:hAnsi="Times New Roman" w:cs="Times New Roman"/>
          <w:sz w:val="20"/>
          <w:szCs w:val="20"/>
          <w:lang w:eastAsia="pl-PL"/>
        </w:rPr>
        <w:t>numer 1.</w:t>
      </w:r>
      <w:r w:rsidR="009B3F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173A4" w:rsidRPr="00BE74B4">
        <w:rPr>
          <w:rFonts w:ascii="Times New Roman" w:hAnsi="Times New Roman" w:cs="Times New Roman"/>
          <w:sz w:val="20"/>
          <w:szCs w:val="20"/>
        </w:rPr>
        <w:t>Prosimy aby i</w:t>
      </w:r>
      <w:r w:rsidR="00C173A4" w:rsidRPr="00BE74B4">
        <w:rPr>
          <w:rFonts w:ascii="Times New Roman" w:eastAsia="Times New Roman" w:hAnsi="Times New Roman" w:cs="Times New Roman"/>
          <w:sz w:val="20"/>
          <w:szCs w:val="20"/>
          <w:lang w:eastAsia="pl-PL"/>
        </w:rPr>
        <w:t>ntegralną częścią złożonej oferty był podpisany druk załącznika nr 2.</w:t>
      </w:r>
    </w:p>
    <w:p w:rsidR="007324F6" w:rsidRDefault="007324F6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B3F58" w:rsidRPr="00BE74B4" w:rsidRDefault="009B3F58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324F6" w:rsidRDefault="007324F6" w:rsidP="007324F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 ofercie należy podać:</w:t>
      </w:r>
    </w:p>
    <w:p w:rsidR="000B78D4" w:rsidRDefault="007324F6" w:rsidP="000B78D4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cenę netto / brutto w PLN lub w innej walucie (cena ma obejmować wszystkie koszty związane z </w:t>
      </w:r>
      <w:r w:rsidR="000B78D4"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realizacją</w:t>
      </w:r>
    </w:p>
    <w:p w:rsidR="000B78D4" w:rsidRDefault="007324F6" w:rsidP="000B78D4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zamówienia, w tym koszty dostawy</w:t>
      </w:r>
      <w:r w:rsidR="000B78D4"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ewentualne koszty odprawy celnej); </w:t>
      </w:r>
      <w:r w:rsid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dopuszcza złożenie</w:t>
      </w:r>
    </w:p>
    <w:p w:rsidR="000B78D4" w:rsidRDefault="000B78D4" w:rsidP="000B78D4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oferty w innej walucie niż PLN. Dla celów porównania ofert Zamawiający p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rzeliczy ofertę złożoną w innej</w:t>
      </w:r>
    </w:p>
    <w:p w:rsidR="000B78D4" w:rsidRDefault="000B78D4" w:rsidP="000B78D4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walucie niż PLN zgodnie ze średnim kursem NBP z ostatniego dnia składania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ofert; Zamawiający wymaga</w:t>
      </w:r>
    </w:p>
    <w:p w:rsidR="000B78D4" w:rsidRDefault="000B78D4" w:rsidP="000B78D4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podania przez Wykonawcę dla zasad fakturowania informacji, dotyczących przeliczenie</w:t>
      </w:r>
      <w:r w:rsidR="00C173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F599B">
        <w:rPr>
          <w:rFonts w:ascii="Times New Roman" w:eastAsia="Times New Roman" w:hAnsi="Times New Roman" w:cs="Times New Roman"/>
          <w:sz w:val="20"/>
          <w:szCs w:val="20"/>
          <w:lang w:eastAsia="pl-PL"/>
        </w:rPr>
        <w:t>waluty na PLN;</w:t>
      </w:r>
    </w:p>
    <w:p w:rsidR="007324F6" w:rsidRDefault="007F599B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okres oraz warunki gwarancji;</w:t>
      </w:r>
    </w:p>
    <w:p w:rsidR="00C173A4" w:rsidRPr="004E4998" w:rsidRDefault="00C173A4" w:rsidP="00C173A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4E4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Pr="004E4998">
        <w:rPr>
          <w:rFonts w:ascii="Times New Roman" w:eastAsia="Times New Roman" w:hAnsi="Times New Roman" w:cs="Times New Roman"/>
          <w:sz w:val="20"/>
          <w:lang w:eastAsia="pl-PL"/>
        </w:rPr>
        <w:t>nazwę przedmiotu zamówienia, nazwę producenta oraz opis techniczny zaoferowanego urządzenia;</w:t>
      </w:r>
    </w:p>
    <w:p w:rsidR="007324F6" w:rsidRPr="004E4998" w:rsidRDefault="007324F6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4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upusty, zniżki.</w:t>
      </w:r>
    </w:p>
    <w:p w:rsidR="0006780C" w:rsidRDefault="0006780C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4468F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Inne wymagania:</w:t>
      </w: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7324F6" w:rsidRPr="003A67A0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B2FA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termin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wykonania zamówienia</w:t>
      </w:r>
      <w:r w:rsidRPr="00AB2FA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: </w:t>
      </w:r>
      <w:r w:rsidRPr="00AB2FAF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ący podpisze </w:t>
      </w:r>
      <w:r w:rsidR="002E4BFC" w:rsidRPr="004E4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zamówienie / </w:t>
      </w:r>
      <w:r w:rsidRPr="004E4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umowę </w:t>
      </w:r>
      <w:r w:rsidRPr="00AB2FA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wybranym Wykonawcą na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dostawę przedmiotu zamówienia</w:t>
      </w:r>
      <w:r w:rsidRPr="00AB2FA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  <w:r w:rsidRPr="009129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wymaga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przedmiotu zamówienia w terminie </w:t>
      </w:r>
      <w:r w:rsidR="00E1016E" w:rsidRPr="003A67A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 </w:t>
      </w:r>
      <w:r w:rsidR="001E6CE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</w:t>
      </w:r>
      <w:r w:rsidR="009B3F5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1E6CE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tygodni </w:t>
      </w:r>
      <w:r w:rsidRPr="003A67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daty podpisania </w:t>
      </w:r>
      <w:r w:rsidR="002E4BFC" w:rsidRPr="003A67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 / </w:t>
      </w:r>
      <w:r w:rsidRPr="003A67A0">
        <w:rPr>
          <w:rFonts w:ascii="Times New Roman" w:eastAsia="Times New Roman" w:hAnsi="Times New Roman" w:cs="Times New Roman"/>
          <w:sz w:val="20"/>
          <w:szCs w:val="20"/>
          <w:lang w:eastAsia="pl-PL"/>
        </w:rPr>
        <w:t>umowy;</w:t>
      </w: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0B78D4" w:rsidRDefault="007324F6" w:rsidP="007324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warunki płatności</w:t>
      </w: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Zamawiający wymaga terminu płatności, który będzie liczony od daty dostarczenia do GIG prawidłowo wystawionej faktury; podstawą do wystawienia faktury będą podpisane przez Zamaw</w:t>
      </w:r>
      <w:r w:rsidR="000B78D4"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iającego i Wykonawcę protokoły </w:t>
      </w: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ilościowo- </w:t>
      </w:r>
      <w:r w:rsidR="000B78D4"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jakościowe.</w:t>
      </w:r>
    </w:p>
    <w:p w:rsidR="00696977" w:rsidRDefault="00696977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324F6" w:rsidRPr="00D7195F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III. </w:t>
      </w:r>
      <w:r w:rsidRPr="00D7195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Kryteria oceny ofert oraz wybór najkorzystniejszej oferty</w:t>
      </w:r>
    </w:p>
    <w:p w:rsidR="007324F6" w:rsidRPr="00D7195F" w:rsidRDefault="007324F6" w:rsidP="007324F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Kryteriami oceny ofert będą:</w:t>
      </w:r>
    </w:p>
    <w:p w:rsidR="007324F6" w:rsidRDefault="007324F6" w:rsidP="007324F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Cena brutto = 95 %</w:t>
      </w: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5F6A0D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Przyznawanie ilości punktów poszczególnym ofertom w kryterium „cena brutto” odbywać się</w:t>
      </w:r>
      <w:r w:rsidR="009B3F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będzie wg następującej zasady:</w:t>
      </w:r>
    </w:p>
    <w:p w:rsidR="007324F6" w:rsidRDefault="007324F6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780C" w:rsidRPr="005F6A0D" w:rsidRDefault="0006780C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5F6A0D" w:rsidRDefault="007324F6" w:rsidP="007324F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najniższa cena brutto występująca w ofertach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x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100</w:t>
      </w:r>
    </w:p>
    <w:p w:rsidR="007324F6" w:rsidRPr="005F6A0D" w:rsidRDefault="007324F6" w:rsidP="007324F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X punktów  =  -------------------------------------------------------------------------</w:t>
      </w:r>
    </w:p>
    <w:p w:rsidR="007324F6" w:rsidRPr="005F6A0D" w:rsidRDefault="007324F6" w:rsidP="00732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cena brutto oferty ocenianej</w:t>
      </w:r>
    </w:p>
    <w:p w:rsidR="0006780C" w:rsidRDefault="0006780C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E3D11" w:rsidRPr="005F6A0D" w:rsidRDefault="004E3D11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Default="009B3F58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7324F6"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trzymana ilość punktów pomnożona zostanie przez wagę kryterium tj. 9</w:t>
      </w:r>
      <w:r w:rsidR="007324F6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7324F6"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%. Wyliczenie zostanie dokonane z dokładnością do dwóch miejsc po przecinku. Maksymalna ilość punktów:  9</w:t>
      </w:r>
      <w:r w:rsidR="007324F6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7324F6"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0B78D4" w:rsidRPr="005F6A0D" w:rsidRDefault="000B78D4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4E2437" w:rsidRDefault="007324F6" w:rsidP="007324F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2437">
        <w:rPr>
          <w:rFonts w:ascii="Times New Roman" w:eastAsia="Times New Roman" w:hAnsi="Times New Roman" w:cs="Times New Roman"/>
          <w:b/>
          <w:sz w:val="20"/>
          <w:szCs w:val="20"/>
        </w:rPr>
        <w:t>Termin płatności =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5</w:t>
      </w:r>
      <w:r w:rsidRPr="004E2437">
        <w:rPr>
          <w:rFonts w:ascii="Times New Roman" w:eastAsia="Times New Roman" w:hAnsi="Times New Roman" w:cs="Times New Roman"/>
          <w:b/>
          <w:sz w:val="20"/>
          <w:szCs w:val="20"/>
        </w:rPr>
        <w:t>%</w:t>
      </w:r>
    </w:p>
    <w:p w:rsidR="007324F6" w:rsidRPr="000B78D4" w:rsidRDefault="0087384C" w:rsidP="007324F6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- do 14 dni</w:t>
      </w:r>
      <w:r w:rsidR="007324F6" w:rsidRPr="000B78D4">
        <w:rPr>
          <w:rFonts w:ascii="Times New Roman" w:eastAsia="Times New Roman" w:hAnsi="Times New Roman" w:cs="Times New Roman"/>
          <w:b/>
          <w:sz w:val="20"/>
          <w:szCs w:val="20"/>
        </w:rPr>
        <w:t xml:space="preserve"> – 0 pkt.</w:t>
      </w:r>
    </w:p>
    <w:p w:rsidR="007324F6" w:rsidRPr="00281BA6" w:rsidRDefault="007324F6" w:rsidP="007324F6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81BA6">
        <w:rPr>
          <w:rFonts w:ascii="Times New Roman" w:eastAsia="Times New Roman" w:hAnsi="Times New Roman" w:cs="Times New Roman"/>
          <w:b/>
          <w:sz w:val="20"/>
          <w:szCs w:val="20"/>
        </w:rPr>
        <w:t xml:space="preserve"> - do </w:t>
      </w:r>
      <w:r w:rsidR="0087384C">
        <w:rPr>
          <w:rFonts w:ascii="Times New Roman" w:eastAsia="Times New Roman" w:hAnsi="Times New Roman" w:cs="Times New Roman"/>
          <w:b/>
          <w:sz w:val="20"/>
          <w:szCs w:val="20"/>
        </w:rPr>
        <w:t>21</w:t>
      </w:r>
      <w:r w:rsidRPr="00281BA6">
        <w:rPr>
          <w:rFonts w:ascii="Times New Roman" w:eastAsia="Times New Roman" w:hAnsi="Times New Roman" w:cs="Times New Roman"/>
          <w:b/>
          <w:sz w:val="20"/>
          <w:szCs w:val="20"/>
        </w:rPr>
        <w:t xml:space="preserve"> dni – 5 pkt.</w:t>
      </w:r>
    </w:p>
    <w:p w:rsidR="007324F6" w:rsidRPr="004E2437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7324F6" w:rsidRPr="00D7195F" w:rsidRDefault="007324F6" w:rsidP="007324F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Zamawiający uzna za najkorzystniejszą i wybierze ofertę, która spełnia wszystkie wymagania określone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 w:rsidR="00A3629D">
        <w:rPr>
          <w:rFonts w:ascii="Times New Roman" w:eastAsia="Times New Roman" w:hAnsi="Times New Roman" w:cs="Times New Roman"/>
          <w:sz w:val="20"/>
          <w:szCs w:val="20"/>
        </w:rPr>
        <w:t xml:space="preserve"> „opisie przedmiotu zamówienia” oraz zdobyła najwyższą ilość punktów.</w:t>
      </w:r>
    </w:p>
    <w:p w:rsidR="007324F6" w:rsidRPr="00D7195F" w:rsidRDefault="007324F6" w:rsidP="007324F6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Cena podana przez Wykonawcę nie będzie podlegała zmianie w trakcie realizacji zamówienia.</w:t>
      </w:r>
    </w:p>
    <w:p w:rsidR="007324F6" w:rsidRPr="00D7195F" w:rsidRDefault="007324F6" w:rsidP="007324F6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Informuj</w:t>
      </w:r>
      <w:r>
        <w:rPr>
          <w:rFonts w:ascii="Times New Roman" w:eastAsia="Times New Roman" w:hAnsi="Times New Roman" w:cs="Times New Roman"/>
          <w:sz w:val="20"/>
          <w:szCs w:val="20"/>
        </w:rPr>
        <w:t>emy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, że w przypadku zaakceptowania Państwa oferty zostaniecie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Państwo 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o tym fakcie powiadomieni </w:t>
      </w:r>
      <w:r>
        <w:rPr>
          <w:rFonts w:ascii="Times New Roman" w:eastAsia="Times New Roman" w:hAnsi="Times New Roman" w:cs="Times New Roman"/>
          <w:sz w:val="20"/>
          <w:szCs w:val="20"/>
        </w:rPr>
        <w:t>i z</w:t>
      </w:r>
      <w:r w:rsidR="00A3629D">
        <w:rPr>
          <w:rFonts w:ascii="Times New Roman" w:eastAsia="Times New Roman" w:hAnsi="Times New Roman" w:cs="Times New Roman"/>
          <w:sz w:val="20"/>
          <w:szCs w:val="20"/>
        </w:rPr>
        <w:t>ostanie przygotowane zamówienie/umowa.</w:t>
      </w: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324F6" w:rsidRPr="007A2B34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IV. Miejsce i termin składania ofert</w:t>
      </w:r>
    </w:p>
    <w:p w:rsidR="007324F6" w:rsidRPr="007A2B34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Ofertę należy złożyć do dnia </w:t>
      </w:r>
      <w:r w:rsidR="0006780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03350"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1</w:t>
      </w:r>
      <w:r w:rsidR="00DB407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5.01</w:t>
      </w:r>
      <w:r w:rsidR="0006780C"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.</w:t>
      </w:r>
      <w:r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20</w:t>
      </w:r>
      <w:r w:rsidR="0006780C"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</w:t>
      </w:r>
      <w:r w:rsidR="00DB407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1</w:t>
      </w:r>
      <w:r w:rsidRPr="0080335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r.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Ofertę można zł</w:t>
      </w:r>
      <w:r w:rsidR="0077498E">
        <w:rPr>
          <w:rFonts w:ascii="Times New Roman" w:eastAsia="Times New Roman" w:hAnsi="Times New Roman" w:cs="Times New Roman"/>
          <w:sz w:val="20"/>
          <w:szCs w:val="20"/>
        </w:rPr>
        <w:t xml:space="preserve">ożyć drogą elektroniczną 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lub w siedzibie Zamawiającego:</w:t>
      </w:r>
    </w:p>
    <w:p w:rsidR="007324F6" w:rsidRPr="007A2B34" w:rsidRDefault="007324F6" w:rsidP="007324F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  <w:r w:rsidR="007B6048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Plac Gwarków 1</w:t>
      </w:r>
      <w:r w:rsidR="007B6048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40 - 166 Katowice</w:t>
      </w:r>
    </w:p>
    <w:p w:rsidR="007324F6" w:rsidRPr="007B6048" w:rsidRDefault="007324F6" w:rsidP="007324F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7B6048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adres e-mail: </w:t>
      </w:r>
      <w:hyperlink r:id="rId8" w:history="1">
        <w:r w:rsidR="00492A04" w:rsidRPr="007B6048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en-US"/>
          </w:rPr>
          <w:t>ajuraszczyk@gig.eu</w:t>
        </w:r>
      </w:hyperlink>
    </w:p>
    <w:p w:rsidR="007324F6" w:rsidRPr="007B6048" w:rsidRDefault="007324F6" w:rsidP="007324F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7B6048" w:rsidRPr="006E18AB" w:rsidRDefault="007B6048" w:rsidP="007B604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informuje, iż ocenie podlegać będą tylko te </w:t>
      </w:r>
      <w:r>
        <w:rPr>
          <w:rFonts w:ascii="Times New Roman" w:eastAsia="Times New Roman" w:hAnsi="Times New Roman" w:cs="Times New Roman"/>
          <w:sz w:val="20"/>
          <w:szCs w:val="20"/>
        </w:rPr>
        <w:t>oferty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, które wpłyną do Zamawiającego w okresie od dnia wszczęcia niniejszego rozeznania rynku do dnia, w którym upłynie termin składania ofert.</w:t>
      </w: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7324F6" w:rsidRPr="007A2B34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zastrzega sobie prawo do unieważnienia zapytania ofertowego w każdej chwili, bez podania przyczyny.</w:t>
      </w:r>
    </w:p>
    <w:p w:rsidR="007324F6" w:rsidRDefault="007324F6" w:rsidP="00732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324F6" w:rsidRPr="00B42705" w:rsidRDefault="007324F6" w:rsidP="007324F6">
      <w:pPr>
        <w:spacing w:after="15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270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>W toku badania treści ofert Zamawiający zastrzega sobie prawo do zwrócenia się 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Wykonawcy o złożenie wyjaśnień,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dotyczących treści złożonej oferty oraz do wyznaczenia terminu do udzielenia odpowiedzi pod rygorem odrzucenia oferty.</w:t>
      </w:r>
    </w:p>
    <w:p w:rsidR="00DB0F14" w:rsidRDefault="00DB0F14" w:rsidP="007B604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324F6" w:rsidRPr="007A2B34" w:rsidRDefault="007324F6" w:rsidP="007324F6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ZAPRASZAMY DO SKŁADANIA OFERT</w:t>
      </w:r>
    </w:p>
    <w:p w:rsidR="007324F6" w:rsidRDefault="007324F6" w:rsidP="007324F6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747F8C" w:rsidRDefault="00747F8C" w:rsidP="007324F6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7324F6" w:rsidRDefault="007324F6" w:rsidP="007324F6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7324F6" w:rsidRDefault="007324F6" w:rsidP="007324F6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Pr="00762939" w:rsidRDefault="007324F6" w:rsidP="007324F6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24F6" w:rsidRDefault="007324F6" w:rsidP="007324F6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 w:rsidR="00747F8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Handlowy</w:t>
      </w:r>
    </w:p>
    <w:p w:rsidR="00A3629D" w:rsidRDefault="00A3629D" w:rsidP="007324F6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6048" w:rsidRDefault="007B6048" w:rsidP="007324F6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C4F85" w:rsidRDefault="000C4F85" w:rsidP="007324F6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629D" w:rsidRPr="00762939" w:rsidRDefault="00747F8C" w:rsidP="007324F6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Mgr inż. Marzena Kolczyk</w:t>
      </w:r>
    </w:p>
    <w:p w:rsidR="007324F6" w:rsidRDefault="007324F6" w:rsidP="007324F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E3D11" w:rsidRDefault="004E3D11" w:rsidP="007324F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324F6" w:rsidRDefault="007324F6" w:rsidP="007324F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sectPr w:rsidR="007324F6" w:rsidSect="003B6F2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7E1" w:rsidRDefault="005F37E1" w:rsidP="007324F6">
      <w:pPr>
        <w:spacing w:after="0" w:line="240" w:lineRule="auto"/>
      </w:pPr>
      <w:r>
        <w:separator/>
      </w:r>
    </w:p>
  </w:endnote>
  <w:endnote w:type="continuationSeparator" w:id="0">
    <w:p w:rsidR="005F37E1" w:rsidRDefault="005F37E1" w:rsidP="00732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0059489"/>
      <w:docPartObj>
        <w:docPartGallery w:val="Page Numbers (Bottom of Page)"/>
        <w:docPartUnique/>
      </w:docPartObj>
    </w:sdtPr>
    <w:sdtEndPr/>
    <w:sdtContent>
      <w:p w:rsidR="000C4F85" w:rsidRDefault="00DB2FD4">
        <w:pPr>
          <w:pStyle w:val="Stopka"/>
          <w:jc w:val="center"/>
        </w:pPr>
        <w:r>
          <w:fldChar w:fldCharType="begin"/>
        </w:r>
        <w:r w:rsidR="000C4F85">
          <w:instrText>PAGE   \* MERGEFORMAT</w:instrText>
        </w:r>
        <w:r>
          <w:fldChar w:fldCharType="separate"/>
        </w:r>
        <w:r w:rsidR="00747F8C">
          <w:rPr>
            <w:noProof/>
          </w:rPr>
          <w:t>2</w:t>
        </w:r>
        <w:r>
          <w:fldChar w:fldCharType="end"/>
        </w:r>
      </w:p>
    </w:sdtContent>
  </w:sdt>
  <w:p w:rsidR="000C4F85" w:rsidRDefault="000C4F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7E1" w:rsidRDefault="005F37E1" w:rsidP="007324F6">
      <w:pPr>
        <w:spacing w:after="0" w:line="240" w:lineRule="auto"/>
      </w:pPr>
      <w:r>
        <w:separator/>
      </w:r>
    </w:p>
  </w:footnote>
  <w:footnote w:type="continuationSeparator" w:id="0">
    <w:p w:rsidR="005F37E1" w:rsidRDefault="005F37E1" w:rsidP="00732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3A4" w:rsidRDefault="00C173A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539115</wp:posOffset>
          </wp:positionH>
          <wp:positionV relativeFrom="page">
            <wp:posOffset>189865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FB40C23"/>
    <w:multiLevelType w:val="hybridMultilevel"/>
    <w:tmpl w:val="BB7E5886"/>
    <w:lvl w:ilvl="0" w:tplc="6ED8E9AA">
      <w:start w:val="1"/>
      <w:numFmt w:val="bullet"/>
      <w:lvlText w:val="−"/>
      <w:lvlJc w:val="left"/>
      <w:pPr>
        <w:ind w:left="1287" w:hanging="360"/>
      </w:pPr>
      <w:rPr>
        <w:rFonts w:ascii="Courier New" w:hAnsi="Courier New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4F6"/>
    <w:rsid w:val="0006418C"/>
    <w:rsid w:val="0006780C"/>
    <w:rsid w:val="0007535B"/>
    <w:rsid w:val="00086E1D"/>
    <w:rsid w:val="000A2ABA"/>
    <w:rsid w:val="000B78D4"/>
    <w:rsid w:val="000C4F85"/>
    <w:rsid w:val="000D7CBC"/>
    <w:rsid w:val="000F1872"/>
    <w:rsid w:val="00140F62"/>
    <w:rsid w:val="001C3758"/>
    <w:rsid w:val="001D1D28"/>
    <w:rsid w:val="001E6CEB"/>
    <w:rsid w:val="0020317D"/>
    <w:rsid w:val="00257C32"/>
    <w:rsid w:val="00265B91"/>
    <w:rsid w:val="00281BA6"/>
    <w:rsid w:val="00284C6E"/>
    <w:rsid w:val="00286703"/>
    <w:rsid w:val="002E4BFC"/>
    <w:rsid w:val="002F452D"/>
    <w:rsid w:val="003172E9"/>
    <w:rsid w:val="00374BA2"/>
    <w:rsid w:val="003A67A0"/>
    <w:rsid w:val="003B6F22"/>
    <w:rsid w:val="00435800"/>
    <w:rsid w:val="00480C10"/>
    <w:rsid w:val="00486149"/>
    <w:rsid w:val="00492A04"/>
    <w:rsid w:val="00496423"/>
    <w:rsid w:val="004B162E"/>
    <w:rsid w:val="004D150B"/>
    <w:rsid w:val="004E3D11"/>
    <w:rsid w:val="004E4998"/>
    <w:rsid w:val="004E64C2"/>
    <w:rsid w:val="005208EF"/>
    <w:rsid w:val="00525A7C"/>
    <w:rsid w:val="00536820"/>
    <w:rsid w:val="0053740B"/>
    <w:rsid w:val="005A72B6"/>
    <w:rsid w:val="005E1293"/>
    <w:rsid w:val="005F37E1"/>
    <w:rsid w:val="006009CD"/>
    <w:rsid w:val="00604162"/>
    <w:rsid w:val="00624A47"/>
    <w:rsid w:val="00630411"/>
    <w:rsid w:val="006409A6"/>
    <w:rsid w:val="006717AE"/>
    <w:rsid w:val="00696977"/>
    <w:rsid w:val="006E18AB"/>
    <w:rsid w:val="006F3078"/>
    <w:rsid w:val="007324F6"/>
    <w:rsid w:val="00747F8C"/>
    <w:rsid w:val="0077498E"/>
    <w:rsid w:val="007757EA"/>
    <w:rsid w:val="00782562"/>
    <w:rsid w:val="007B6048"/>
    <w:rsid w:val="007E3DDC"/>
    <w:rsid w:val="007F599B"/>
    <w:rsid w:val="008028D5"/>
    <w:rsid w:val="00803350"/>
    <w:rsid w:val="008142AE"/>
    <w:rsid w:val="0083089D"/>
    <w:rsid w:val="00832ED1"/>
    <w:rsid w:val="00834D7B"/>
    <w:rsid w:val="00853504"/>
    <w:rsid w:val="0087384C"/>
    <w:rsid w:val="00890EF8"/>
    <w:rsid w:val="00902D03"/>
    <w:rsid w:val="0094735C"/>
    <w:rsid w:val="00987846"/>
    <w:rsid w:val="00995D73"/>
    <w:rsid w:val="009A522A"/>
    <w:rsid w:val="009B3F58"/>
    <w:rsid w:val="009C1A64"/>
    <w:rsid w:val="009C4F3C"/>
    <w:rsid w:val="009C5A57"/>
    <w:rsid w:val="00A149CF"/>
    <w:rsid w:val="00A3629D"/>
    <w:rsid w:val="00A605B9"/>
    <w:rsid w:val="00B41851"/>
    <w:rsid w:val="00B42E4D"/>
    <w:rsid w:val="00B95809"/>
    <w:rsid w:val="00BA7CBC"/>
    <w:rsid w:val="00BC3A60"/>
    <w:rsid w:val="00BC6F2E"/>
    <w:rsid w:val="00BE74B4"/>
    <w:rsid w:val="00C173A4"/>
    <w:rsid w:val="00C20F8A"/>
    <w:rsid w:val="00D346D4"/>
    <w:rsid w:val="00D8028A"/>
    <w:rsid w:val="00DB0F14"/>
    <w:rsid w:val="00DB2FD4"/>
    <w:rsid w:val="00DB4070"/>
    <w:rsid w:val="00DE1060"/>
    <w:rsid w:val="00DF2D54"/>
    <w:rsid w:val="00DF52F6"/>
    <w:rsid w:val="00E01A97"/>
    <w:rsid w:val="00E1016E"/>
    <w:rsid w:val="00E32C98"/>
    <w:rsid w:val="00EA4953"/>
    <w:rsid w:val="00EF335D"/>
    <w:rsid w:val="00F12F8A"/>
    <w:rsid w:val="00F828F2"/>
    <w:rsid w:val="00FA29C0"/>
    <w:rsid w:val="00FD00E0"/>
    <w:rsid w:val="00FE5CB1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24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2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F6"/>
  </w:style>
  <w:style w:type="paragraph" w:styleId="Stopka">
    <w:name w:val="footer"/>
    <w:basedOn w:val="Normalny"/>
    <w:link w:val="StopkaZnak"/>
    <w:uiPriority w:val="99"/>
    <w:unhideWhenUsed/>
    <w:rsid w:val="00732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F6"/>
  </w:style>
  <w:style w:type="paragraph" w:styleId="Tekstdymka">
    <w:name w:val="Balloon Text"/>
    <w:basedOn w:val="Normalny"/>
    <w:link w:val="TekstdymkaZnak"/>
    <w:uiPriority w:val="99"/>
    <w:semiHidden/>
    <w:unhideWhenUsed/>
    <w:rsid w:val="0073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4F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24A4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492A04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6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24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2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F6"/>
  </w:style>
  <w:style w:type="paragraph" w:styleId="Stopka">
    <w:name w:val="footer"/>
    <w:basedOn w:val="Normalny"/>
    <w:link w:val="StopkaZnak"/>
    <w:uiPriority w:val="99"/>
    <w:unhideWhenUsed/>
    <w:rsid w:val="00732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F6"/>
  </w:style>
  <w:style w:type="paragraph" w:styleId="Tekstdymka">
    <w:name w:val="Balloon Text"/>
    <w:basedOn w:val="Normalny"/>
    <w:link w:val="TekstdymkaZnak"/>
    <w:uiPriority w:val="99"/>
    <w:semiHidden/>
    <w:unhideWhenUsed/>
    <w:rsid w:val="0073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4F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24A4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492A04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6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uraszczyk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575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46</cp:revision>
  <cp:lastPrinted>2020-11-27T09:51:00Z</cp:lastPrinted>
  <dcterms:created xsi:type="dcterms:W3CDTF">2020-11-26T15:36:00Z</dcterms:created>
  <dcterms:modified xsi:type="dcterms:W3CDTF">2020-12-29T13:19:00Z</dcterms:modified>
</cp:coreProperties>
</file>