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3C7390">
      <w:pPr>
        <w:spacing w:after="0" w:line="240" w:lineRule="auto"/>
        <w:jc w:val="both"/>
        <w:rPr>
          <w:rFonts w:ascii="Times New Roman" w:hAnsi="Times New Roman" w:cs="Times New Roman"/>
          <w:b/>
          <w:sz w:val="28"/>
          <w:szCs w:val="28"/>
          <w:lang w:eastAsia="pl-PL"/>
        </w:rPr>
      </w:pPr>
    </w:p>
    <w:p w:rsidR="00903715" w:rsidRDefault="00903715" w:rsidP="00695D75">
      <w:pPr>
        <w:spacing w:after="0" w:line="240" w:lineRule="auto"/>
        <w:jc w:val="center"/>
        <w:rPr>
          <w:rFonts w:ascii="Times New Roman" w:hAnsi="Times New Roman" w:cs="Times New Roman"/>
          <w:b/>
          <w:sz w:val="40"/>
          <w:szCs w:val="28"/>
        </w:rPr>
      </w:pPr>
      <w:r w:rsidRPr="00903715">
        <w:rPr>
          <w:rFonts w:ascii="Times New Roman" w:hAnsi="Times New Roman" w:cs="Times New Roman"/>
          <w:b/>
          <w:sz w:val="40"/>
          <w:szCs w:val="28"/>
        </w:rPr>
        <w:t xml:space="preserve">dostawę notebooka </w:t>
      </w:r>
    </w:p>
    <w:p w:rsidR="001B07A5" w:rsidRPr="005C383C" w:rsidRDefault="001B07A5" w:rsidP="00695D75">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E963AA" w:rsidRDefault="00E963AA" w:rsidP="00514BE8">
      <w:pPr>
        <w:spacing w:after="0" w:line="240" w:lineRule="auto"/>
        <w:rPr>
          <w:rFonts w:ascii="Times New Roman" w:hAnsi="Times New Roman" w:cs="Times New Roman"/>
          <w:sz w:val="24"/>
          <w:szCs w:val="24"/>
          <w:lang w:eastAsia="pl-PL"/>
        </w:rPr>
      </w:pPr>
    </w:p>
    <w:p w:rsidR="00903715" w:rsidRDefault="00903715" w:rsidP="00514BE8">
      <w:pPr>
        <w:spacing w:after="0" w:line="240" w:lineRule="auto"/>
        <w:rPr>
          <w:rFonts w:ascii="Times New Roman" w:hAnsi="Times New Roman" w:cs="Times New Roman"/>
          <w:sz w:val="24"/>
          <w:szCs w:val="24"/>
          <w:lang w:eastAsia="pl-PL"/>
        </w:rPr>
      </w:pPr>
    </w:p>
    <w:p w:rsidR="00903715" w:rsidRDefault="00903715" w:rsidP="00514BE8">
      <w:pPr>
        <w:spacing w:after="0" w:line="240" w:lineRule="auto"/>
        <w:rPr>
          <w:rFonts w:ascii="Times New Roman" w:hAnsi="Times New Roman" w:cs="Times New Roman"/>
          <w:sz w:val="24"/>
          <w:szCs w:val="24"/>
          <w:lang w:eastAsia="pl-PL"/>
        </w:rPr>
      </w:pPr>
    </w:p>
    <w:p w:rsidR="001B07A5" w:rsidRPr="002D754B" w:rsidRDefault="001B07A5" w:rsidP="001B07A5">
      <w:pPr>
        <w:tabs>
          <w:tab w:val="left" w:pos="0"/>
        </w:tabs>
        <w:jc w:val="both"/>
        <w:rPr>
          <w:rFonts w:ascii="Times New Roman" w:hAnsi="Times New Roman"/>
          <w:b/>
          <w:sz w:val="20"/>
          <w:szCs w:val="20"/>
        </w:rPr>
      </w:pPr>
      <w:r w:rsidRPr="002D754B">
        <w:rPr>
          <w:rFonts w:ascii="Times New Roman" w:hAnsi="Times New Roman"/>
          <w:b/>
          <w:sz w:val="20"/>
          <w:szCs w:val="20"/>
        </w:rPr>
        <w:t>Zakup finansowany będzie z projektu</w:t>
      </w:r>
      <w:r>
        <w:rPr>
          <w:rFonts w:ascii="Times New Roman" w:hAnsi="Times New Roman"/>
          <w:b/>
          <w:sz w:val="20"/>
          <w:szCs w:val="20"/>
        </w:rPr>
        <w:t>:</w:t>
      </w:r>
      <w:r w:rsidRPr="002D754B">
        <w:rPr>
          <w:rFonts w:ascii="Times New Roman" w:hAnsi="Times New Roman"/>
          <w:b/>
          <w:sz w:val="20"/>
          <w:szCs w:val="20"/>
        </w:rPr>
        <w:t xml:space="preserve"> Innowacyjny, wysokowydajny system zasilania maszyn i urządzeń, podnoszący poziom bezpieczeństwa pracy w podziemnych wyrobiskach górniczych</w:t>
      </w:r>
      <w:r>
        <w:rPr>
          <w:rFonts w:ascii="Times New Roman" w:hAnsi="Times New Roman"/>
          <w:b/>
          <w:sz w:val="20"/>
          <w:szCs w:val="20"/>
        </w:rPr>
        <w:t xml:space="preserve"> /</w:t>
      </w:r>
      <w:proofErr w:type="spellStart"/>
      <w:r w:rsidRPr="002D754B">
        <w:rPr>
          <w:rFonts w:ascii="Times New Roman" w:hAnsi="Times New Roman"/>
          <w:b/>
          <w:sz w:val="20"/>
          <w:szCs w:val="20"/>
        </w:rPr>
        <w:t>Innovative</w:t>
      </w:r>
      <w:proofErr w:type="spellEnd"/>
      <w:r w:rsidRPr="002D754B">
        <w:rPr>
          <w:rFonts w:ascii="Times New Roman" w:hAnsi="Times New Roman"/>
          <w:b/>
          <w:sz w:val="20"/>
          <w:szCs w:val="20"/>
        </w:rPr>
        <w:t xml:space="preserve"> high </w:t>
      </w:r>
      <w:proofErr w:type="spellStart"/>
      <w:r w:rsidRPr="002D754B">
        <w:rPr>
          <w:rFonts w:ascii="Times New Roman" w:hAnsi="Times New Roman"/>
          <w:b/>
          <w:sz w:val="20"/>
          <w:szCs w:val="20"/>
        </w:rPr>
        <w:t>efficiency</w:t>
      </w:r>
      <w:proofErr w:type="spellEnd"/>
      <w:r w:rsidRPr="002D754B">
        <w:rPr>
          <w:rFonts w:ascii="Times New Roman" w:hAnsi="Times New Roman"/>
          <w:b/>
          <w:sz w:val="20"/>
          <w:szCs w:val="20"/>
        </w:rPr>
        <w:t xml:space="preserve"> </w:t>
      </w:r>
      <w:proofErr w:type="spellStart"/>
      <w:r w:rsidRPr="002D754B">
        <w:rPr>
          <w:rFonts w:ascii="Times New Roman" w:hAnsi="Times New Roman"/>
          <w:b/>
          <w:sz w:val="20"/>
          <w:szCs w:val="20"/>
        </w:rPr>
        <w:t>power</w:t>
      </w:r>
      <w:proofErr w:type="spellEnd"/>
      <w:r w:rsidRPr="002D754B">
        <w:rPr>
          <w:rFonts w:ascii="Times New Roman" w:hAnsi="Times New Roman"/>
          <w:b/>
          <w:sz w:val="20"/>
          <w:szCs w:val="20"/>
        </w:rPr>
        <w:t xml:space="preserve"> system for </w:t>
      </w:r>
      <w:proofErr w:type="spellStart"/>
      <w:r w:rsidRPr="002D754B">
        <w:rPr>
          <w:rFonts w:ascii="Times New Roman" w:hAnsi="Times New Roman"/>
          <w:b/>
          <w:sz w:val="20"/>
          <w:szCs w:val="20"/>
        </w:rPr>
        <w:t>machines</w:t>
      </w:r>
      <w:proofErr w:type="spellEnd"/>
      <w:r w:rsidRPr="002D754B">
        <w:rPr>
          <w:rFonts w:ascii="Times New Roman" w:hAnsi="Times New Roman"/>
          <w:b/>
          <w:sz w:val="20"/>
          <w:szCs w:val="20"/>
        </w:rPr>
        <w:t xml:space="preserve"> and devices, </w:t>
      </w:r>
      <w:proofErr w:type="spellStart"/>
      <w:r w:rsidRPr="002D754B">
        <w:rPr>
          <w:rFonts w:ascii="Times New Roman" w:hAnsi="Times New Roman"/>
          <w:b/>
          <w:sz w:val="20"/>
          <w:szCs w:val="20"/>
        </w:rPr>
        <w:t>increasing</w:t>
      </w:r>
      <w:proofErr w:type="spellEnd"/>
      <w:r w:rsidRPr="002D754B">
        <w:rPr>
          <w:rFonts w:ascii="Times New Roman" w:hAnsi="Times New Roman"/>
          <w:b/>
          <w:sz w:val="20"/>
          <w:szCs w:val="20"/>
        </w:rPr>
        <w:t xml:space="preserve"> the </w:t>
      </w:r>
      <w:proofErr w:type="spellStart"/>
      <w:r w:rsidRPr="002D754B">
        <w:rPr>
          <w:rFonts w:ascii="Times New Roman" w:hAnsi="Times New Roman"/>
          <w:b/>
          <w:sz w:val="20"/>
          <w:szCs w:val="20"/>
        </w:rPr>
        <w:t>level</w:t>
      </w:r>
      <w:proofErr w:type="spellEnd"/>
      <w:r w:rsidRPr="002D754B">
        <w:rPr>
          <w:rFonts w:ascii="Times New Roman" w:hAnsi="Times New Roman"/>
          <w:b/>
          <w:sz w:val="20"/>
          <w:szCs w:val="20"/>
        </w:rPr>
        <w:t xml:space="preserve"> of </w:t>
      </w:r>
      <w:proofErr w:type="spellStart"/>
      <w:r w:rsidRPr="002D754B">
        <w:rPr>
          <w:rFonts w:ascii="Times New Roman" w:hAnsi="Times New Roman"/>
          <w:b/>
          <w:sz w:val="20"/>
          <w:szCs w:val="20"/>
        </w:rPr>
        <w:t>work</w:t>
      </w:r>
      <w:proofErr w:type="spellEnd"/>
      <w:r w:rsidRPr="002D754B">
        <w:rPr>
          <w:rFonts w:ascii="Times New Roman" w:hAnsi="Times New Roman"/>
          <w:b/>
          <w:sz w:val="20"/>
          <w:szCs w:val="20"/>
        </w:rPr>
        <w:t xml:space="preserve"> </w:t>
      </w:r>
      <w:proofErr w:type="spellStart"/>
      <w:r w:rsidRPr="002D754B">
        <w:rPr>
          <w:rFonts w:ascii="Times New Roman" w:hAnsi="Times New Roman"/>
          <w:b/>
          <w:sz w:val="20"/>
          <w:szCs w:val="20"/>
        </w:rPr>
        <w:t>safety</w:t>
      </w:r>
      <w:proofErr w:type="spellEnd"/>
      <w:r w:rsidRPr="002D754B">
        <w:rPr>
          <w:rFonts w:ascii="Times New Roman" w:hAnsi="Times New Roman"/>
          <w:b/>
          <w:sz w:val="20"/>
          <w:szCs w:val="20"/>
        </w:rPr>
        <w:t xml:space="preserve"> in underground </w:t>
      </w:r>
      <w:proofErr w:type="spellStart"/>
      <w:r w:rsidRPr="002D754B">
        <w:rPr>
          <w:rFonts w:ascii="Times New Roman" w:hAnsi="Times New Roman"/>
          <w:b/>
          <w:sz w:val="20"/>
          <w:szCs w:val="20"/>
        </w:rPr>
        <w:t>mining</w:t>
      </w:r>
      <w:proofErr w:type="spellEnd"/>
      <w:r w:rsidRPr="002D754B">
        <w:rPr>
          <w:rFonts w:ascii="Times New Roman" w:hAnsi="Times New Roman"/>
          <w:b/>
          <w:sz w:val="20"/>
          <w:szCs w:val="20"/>
        </w:rPr>
        <w:t xml:space="preserve"> </w:t>
      </w:r>
      <w:proofErr w:type="spellStart"/>
      <w:r w:rsidRPr="002D754B">
        <w:rPr>
          <w:rFonts w:ascii="Times New Roman" w:hAnsi="Times New Roman"/>
          <w:b/>
          <w:sz w:val="20"/>
          <w:szCs w:val="20"/>
        </w:rPr>
        <w:t>excavations</w:t>
      </w:r>
      <w:proofErr w:type="spellEnd"/>
    </w:p>
    <w:p w:rsidR="001B07A5" w:rsidRPr="00B66EDA" w:rsidRDefault="001B07A5" w:rsidP="001B07A5">
      <w:pPr>
        <w:tabs>
          <w:tab w:val="left" w:pos="0"/>
        </w:tabs>
        <w:jc w:val="both"/>
        <w:rPr>
          <w:rFonts w:ascii="Times New Roman" w:hAnsi="Times New Roman"/>
          <w:sz w:val="20"/>
          <w:szCs w:val="20"/>
        </w:rPr>
      </w:pPr>
      <w:r w:rsidRPr="002D754B">
        <w:rPr>
          <w:rFonts w:ascii="Times New Roman" w:hAnsi="Times New Roman"/>
          <w:b/>
          <w:sz w:val="20"/>
          <w:szCs w:val="20"/>
        </w:rPr>
        <w:t>Projekt finansowany jest z Europejskiego Funduszu Węgla i Stali</w:t>
      </w:r>
    </w:p>
    <w:p w:rsidR="00621C8E" w:rsidRPr="00903715" w:rsidRDefault="00621C8E" w:rsidP="00514BE8">
      <w:pPr>
        <w:spacing w:after="0" w:line="240" w:lineRule="auto"/>
        <w:rPr>
          <w:rFonts w:ascii="Times New Roman" w:hAnsi="Times New Roman" w:cs="Times New Roman"/>
          <w:b/>
          <w:bCs/>
          <w:color w:val="000000"/>
          <w:sz w:val="24"/>
          <w:szCs w:val="24"/>
          <w:lang w:eastAsia="pl-PL"/>
        </w:rPr>
      </w:pPr>
    </w:p>
    <w:p w:rsidR="003C7390" w:rsidRPr="00903715" w:rsidRDefault="003C7390" w:rsidP="00514BE8">
      <w:pPr>
        <w:spacing w:after="0" w:line="240" w:lineRule="auto"/>
        <w:rPr>
          <w:rFonts w:ascii="Times New Roman" w:hAnsi="Times New Roman" w:cs="Times New Roman"/>
          <w:b/>
          <w:bCs/>
          <w:color w:val="000000"/>
          <w:sz w:val="24"/>
          <w:szCs w:val="24"/>
          <w:lang w:eastAsia="pl-PL"/>
        </w:rPr>
      </w:pPr>
    </w:p>
    <w:p w:rsidR="003C7390" w:rsidRPr="00903715" w:rsidRDefault="003C7390" w:rsidP="00514BE8">
      <w:pPr>
        <w:spacing w:after="0" w:line="240" w:lineRule="auto"/>
        <w:rPr>
          <w:rFonts w:ascii="Times New Roman" w:hAnsi="Times New Roman" w:cs="Times New Roman"/>
          <w:b/>
          <w:bCs/>
          <w:color w:val="000000"/>
          <w:sz w:val="24"/>
          <w:szCs w:val="24"/>
          <w:lang w:eastAsia="pl-PL"/>
        </w:rPr>
      </w:pPr>
    </w:p>
    <w:p w:rsidR="003C7390" w:rsidRPr="00903715" w:rsidRDefault="003C7390" w:rsidP="00514BE8">
      <w:pPr>
        <w:spacing w:after="0" w:line="240" w:lineRule="auto"/>
        <w:rPr>
          <w:rFonts w:ascii="Times New Roman" w:hAnsi="Times New Roman" w:cs="Times New Roman"/>
          <w:b/>
          <w:bCs/>
          <w:color w:val="000000"/>
          <w:sz w:val="24"/>
          <w:szCs w:val="24"/>
          <w:lang w:eastAsia="pl-PL"/>
        </w:rPr>
      </w:pPr>
    </w:p>
    <w:p w:rsidR="00170777" w:rsidRPr="001C0674" w:rsidRDefault="001B07A5" w:rsidP="00170777">
      <w:pPr>
        <w:spacing w:after="0" w:line="240" w:lineRule="auto"/>
        <w:jc w:val="center"/>
        <w:rPr>
          <w:rFonts w:ascii="Times New Roman" w:hAnsi="Times New Roman" w:cs="Times New Roman"/>
          <w:b/>
          <w:color w:val="FF0000"/>
          <w:sz w:val="36"/>
          <w:szCs w:val="24"/>
          <w:u w:val="single"/>
          <w:lang w:eastAsia="pl-PL"/>
        </w:rPr>
      </w:pPr>
      <w:r w:rsidRPr="002D754B">
        <w:rPr>
          <w:rFonts w:ascii="Times New Roman" w:hAnsi="Times New Roman"/>
          <w:noProof/>
          <w:sz w:val="20"/>
          <w:szCs w:val="20"/>
        </w:rPr>
        <w:drawing>
          <wp:inline distT="0" distB="0" distL="0" distR="0">
            <wp:extent cx="3695700" cy="571500"/>
            <wp:effectExtent l="0" t="0" r="0" b="0"/>
            <wp:docPr id="1" name="Obraz 1" descr="heet small 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et small logo_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95700" cy="571500"/>
                    </a:xfrm>
                    <a:prstGeom prst="rect">
                      <a:avLst/>
                    </a:prstGeom>
                    <a:noFill/>
                    <a:ln>
                      <a:noFill/>
                    </a:ln>
                  </pic:spPr>
                </pic:pic>
              </a:graphicData>
            </a:graphic>
          </wp:inline>
        </w:drawing>
      </w:r>
    </w:p>
    <w:p w:rsidR="00E963AA" w:rsidRPr="00022BD6" w:rsidRDefault="001B07A5" w:rsidP="00514BE8">
      <w:pPr>
        <w:spacing w:after="0" w:line="240" w:lineRule="auto"/>
        <w:rPr>
          <w:rFonts w:ascii="Times New Roman" w:hAnsi="Times New Roman" w:cs="Times New Roman"/>
          <w:b/>
          <w:bCs/>
          <w:color w:val="000000"/>
          <w:sz w:val="24"/>
          <w:szCs w:val="24"/>
          <w:lang w:eastAsia="pl-PL"/>
        </w:rPr>
      </w:pPr>
      <w:r>
        <w:rPr>
          <w:rFonts w:ascii="Times New Roman" w:hAnsi="Times New Roman"/>
          <w:noProof/>
          <w:sz w:val="20"/>
          <w:szCs w:val="20"/>
        </w:rPr>
        <w:drawing>
          <wp:anchor distT="0" distB="0" distL="114300" distR="114300" simplePos="0" relativeHeight="251655168" behindDoc="0" locked="0" layoutInCell="1" allowOverlap="1">
            <wp:simplePos x="0" y="0"/>
            <wp:positionH relativeFrom="column">
              <wp:posOffset>4538980</wp:posOffset>
            </wp:positionH>
            <wp:positionV relativeFrom="paragraph">
              <wp:posOffset>128905</wp:posOffset>
            </wp:positionV>
            <wp:extent cx="1252220" cy="762000"/>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2220"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903715" w:rsidRDefault="00903715" w:rsidP="00514BE8">
      <w:pPr>
        <w:spacing w:after="0" w:line="240" w:lineRule="auto"/>
        <w:rPr>
          <w:rFonts w:ascii="Times New Roman" w:hAnsi="Times New Roman" w:cs="Times New Roman"/>
          <w:b/>
          <w:bCs/>
          <w:color w:val="000000"/>
          <w:sz w:val="24"/>
          <w:szCs w:val="24"/>
          <w:lang w:eastAsia="pl-PL"/>
        </w:rPr>
      </w:pPr>
    </w:p>
    <w:p w:rsidR="00903715" w:rsidRDefault="00903715"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Default="00514BE8" w:rsidP="00514BE8">
      <w:pPr>
        <w:spacing w:after="0" w:line="240" w:lineRule="auto"/>
        <w:jc w:val="center"/>
        <w:rPr>
          <w:rFonts w:ascii="Times New Roman" w:hAnsi="Times New Roman" w:cs="Times New Roman"/>
          <w:b/>
          <w:bCs/>
          <w:sz w:val="24"/>
          <w:szCs w:val="24"/>
          <w:lang w:eastAsia="pl-PL"/>
        </w:rPr>
      </w:pPr>
    </w:p>
    <w:p w:rsidR="00695D75" w:rsidRPr="005C383C" w:rsidRDefault="00695D75"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10"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w:t>
      </w:r>
      <w:r w:rsidR="00903715">
        <w:rPr>
          <w:rFonts w:ascii="Times New Roman" w:hAnsi="Times New Roman" w:cs="Times New Roman"/>
          <w:lang w:eastAsia="pl-PL"/>
        </w:rPr>
        <w:t>4</w:t>
      </w:r>
      <w:r w:rsidR="004156B3">
        <w:rPr>
          <w:rFonts w:ascii="Times New Roman" w:hAnsi="Times New Roman" w:cs="Times New Roman"/>
          <w:lang w:eastAsia="pl-PL"/>
        </w:rPr>
        <w:t>91</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1"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2"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3"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dla danego postępowania o udzielenie zamówienia dostępn</w:t>
      </w:r>
      <w:r w:rsidR="004156B3">
        <w:rPr>
          <w:rFonts w:ascii="Times New Roman" w:hAnsi="Times New Roman" w:cs="Times New Roman"/>
        </w:rPr>
        <w:t>y</w:t>
      </w:r>
      <w:r w:rsidRPr="00960FDE">
        <w:rPr>
          <w:rFonts w:ascii="Times New Roman" w:hAnsi="Times New Roman" w:cs="Times New Roman"/>
        </w:rPr>
        <w:t xml:space="preserve"> </w:t>
      </w:r>
      <w:r w:rsidR="004156B3">
        <w:rPr>
          <w:rFonts w:ascii="Times New Roman" w:hAnsi="Times New Roman" w:cs="Times New Roman"/>
        </w:rPr>
        <w:t>jest</w:t>
      </w:r>
      <w:r w:rsidRPr="00960FDE">
        <w:rPr>
          <w:rFonts w:ascii="Times New Roman" w:hAnsi="Times New Roman" w:cs="Times New Roman"/>
        </w:rPr>
        <w:t xml:space="preserve">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3C7390" w:rsidRDefault="00514BE8" w:rsidP="001B07A5">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903715" w:rsidRPr="00903715">
        <w:rPr>
          <w:rFonts w:ascii="Times New Roman" w:hAnsi="Times New Roman" w:cs="Times New Roman"/>
          <w:b/>
          <w:color w:val="000000"/>
          <w:lang w:eastAsia="pl-PL"/>
        </w:rPr>
        <w:t xml:space="preserve">notebooka </w:t>
      </w:r>
      <w:r w:rsidR="001B07A5">
        <w:rPr>
          <w:rFonts w:ascii="Times New Roman" w:hAnsi="Times New Roman" w:cs="Times New Roman"/>
          <w:b/>
          <w:color w:val="000000"/>
          <w:lang w:eastAsia="pl-PL"/>
        </w:rPr>
        <w:t>A – 1 szt.</w:t>
      </w: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t>
      </w:r>
      <w:r w:rsidR="00695D75" w:rsidRPr="004C32EC">
        <w:rPr>
          <w:rFonts w:ascii="Times New Roman" w:eastAsia="Times New Roman" w:hAnsi="Times New Roman" w:cs="Times New Roman"/>
          <w:lang w:eastAsia="pl-PL"/>
        </w:rPr>
        <w:t>30213100-6</w:t>
      </w:r>
      <w:r w:rsidR="00695D75" w:rsidRPr="00B81E7E">
        <w:rPr>
          <w:rFonts w:ascii="Times New Roman" w:eastAsia="Times New Roman" w:hAnsi="Times New Roman" w:cs="Times New Roman"/>
          <w:lang w:eastAsia="pl-PL"/>
        </w:rPr>
        <w:t xml:space="preserve">,  nazwa: </w:t>
      </w:r>
      <w:r w:rsidR="00695D75" w:rsidRPr="004C32EC">
        <w:rPr>
          <w:rFonts w:ascii="Times New Roman" w:eastAsia="Times New Roman" w:hAnsi="Times New Roman" w:cs="Times New Roman"/>
          <w:lang w:eastAsia="pl-PL"/>
        </w:rPr>
        <w:t>Komputery przenośne</w:t>
      </w:r>
      <w:r w:rsidR="00695D75">
        <w:rPr>
          <w:rFonts w:ascii="Times New Roman" w:eastAsia="Times New Roman" w:hAnsi="Times New Roman" w:cs="Times New Roman"/>
          <w:lang w:eastAsia="pl-PL"/>
        </w:rPr>
        <w:t>,</w:t>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1B07A5" w:rsidRDefault="001B07A5" w:rsidP="001B07A5">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1.</w:t>
      </w:r>
      <w:r w:rsidRPr="00FA3BCD">
        <w:rPr>
          <w:rFonts w:ascii="Times New Roman" w:hAnsi="Times New Roman" w:cs="Times New Roman"/>
          <w:color w:val="000000"/>
          <w:lang w:eastAsia="pl-PL"/>
        </w:rPr>
        <w:tab/>
        <w:t>Zamawiający nie dopuszcza możliwości składania ofert częściowych</w:t>
      </w:r>
      <w:r>
        <w:rPr>
          <w:rFonts w:ascii="Times New Roman" w:hAnsi="Times New Roman" w:cs="Times New Roman"/>
          <w:color w:val="000000"/>
          <w:lang w:eastAsia="pl-PL"/>
        </w:rPr>
        <w:t>.</w:t>
      </w:r>
    </w:p>
    <w:p w:rsidR="003C7390" w:rsidRDefault="003C7390" w:rsidP="003C7390">
      <w:pPr>
        <w:spacing w:after="0" w:line="240" w:lineRule="auto"/>
        <w:ind w:left="705" w:hanging="705"/>
        <w:jc w:val="both"/>
        <w:rPr>
          <w:rFonts w:ascii="Times New Roman" w:hAnsi="Times New Roman" w:cs="Times New Roman"/>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7424F3" w:rsidRPr="00E612C8" w:rsidRDefault="00514BE8" w:rsidP="007424F3">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7424F3"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1B07A5">
        <w:rPr>
          <w:rFonts w:ascii="Times New Roman" w:eastAsia="Times New Roman" w:hAnsi="Times New Roman" w:cs="Times New Roman"/>
          <w:b/>
          <w:lang w:eastAsia="pl-PL"/>
        </w:rPr>
        <w:t>2</w:t>
      </w:r>
      <w:r w:rsidR="0065295F">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1B07A5">
        <w:rPr>
          <w:rFonts w:ascii="Times New Roman" w:hAnsi="Times New Roman" w:cs="Times New Roman"/>
          <w:color w:val="000000" w:themeColor="text1"/>
          <w:sz w:val="24"/>
          <w:szCs w:val="24"/>
        </w:rPr>
        <w:t>36</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w:t>
      </w:r>
      <w:r w:rsidR="001B07A5">
        <w:rPr>
          <w:rFonts w:ascii="Times New Roman" w:hAnsi="Times New Roman" w:cs="Times New Roman"/>
          <w:color w:val="000000" w:themeColor="text1"/>
          <w:sz w:val="24"/>
          <w:szCs w:val="24"/>
        </w:rPr>
        <w:t>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r w:rsidRPr="00C65FDB">
        <w:rPr>
          <w:rFonts w:ascii="Times New Roman" w:hAnsi="Times New Roman" w:cs="Times New Roman"/>
          <w:color w:val="000000"/>
          <w:lang w:eastAsia="pl-PL"/>
        </w:rPr>
        <w:t xml:space="preserve">pkt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w:t>
      </w:r>
      <w:r w:rsidRPr="005D6DBE">
        <w:rPr>
          <w:rFonts w:ascii="Times New Roman" w:hAnsi="Times New Roman" w:cs="Times New Roman"/>
          <w:color w:val="000000"/>
          <w:szCs w:val="24"/>
          <w:lang w:eastAsia="pl-PL"/>
        </w:rPr>
        <w:lastRenderedPageBreak/>
        <w:t>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r w:rsidRPr="00815F16">
        <w:rPr>
          <w:rFonts w:ascii="Times New Roman" w:hAnsi="Times New Roman" w:cs="Times New Roman"/>
          <w:szCs w:val="24"/>
          <w:lang w:eastAsia="pl-PL"/>
        </w:rPr>
        <w:t>pkt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 xml:space="preserve">baz </w:t>
      </w:r>
      <w:r w:rsidR="00514BE8" w:rsidRPr="00857956">
        <w:rPr>
          <w:rFonts w:ascii="Times New Roman" w:hAnsi="Times New Roman" w:cs="Times New Roman"/>
          <w:color w:val="000000"/>
          <w:u w:val="single"/>
          <w:lang w:eastAsia="pl-PL"/>
        </w:rPr>
        <w:lastRenderedPageBreak/>
        <w:t>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r>
      <w:r w:rsidRPr="00857956">
        <w:rPr>
          <w:rFonts w:ascii="Times New Roman" w:hAnsi="Times New Roman" w:cs="Times New Roman"/>
          <w:color w:val="000000"/>
          <w:lang w:eastAsia="pl-PL"/>
        </w:rPr>
        <w:lastRenderedPageBreak/>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4"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5"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7"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lastRenderedPageBreak/>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8"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„pdf”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2) Zamawiający dopuszcza podpisanie dokumentów w formacie innym niż „pdf”,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w:t>
      </w:r>
      <w:r w:rsidRPr="00723026">
        <w:rPr>
          <w:rFonts w:ascii="Times New Roman" w:hAnsi="Times New Roman" w:cs="Times New Roman"/>
          <w:color w:val="000000"/>
          <w:lang w:eastAsia="pl-PL"/>
        </w:rPr>
        <w:lastRenderedPageBreak/>
        <w:t xml:space="preserve">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20"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1"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2"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DA61BB" w:rsidRDefault="00DA61BB" w:rsidP="00DA61BB">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rady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3735E5" w:rsidRPr="003735E5" w:rsidRDefault="00DA61BB" w:rsidP="003735E5">
      <w:pPr>
        <w:tabs>
          <w:tab w:val="left" w:pos="360"/>
        </w:tabs>
        <w:spacing w:after="0" w:line="240" w:lineRule="auto"/>
        <w:ind w:left="360" w:hanging="360"/>
        <w:jc w:val="both"/>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sidR="004156B3" w:rsidRPr="00B23294">
        <w:rPr>
          <w:rFonts w:ascii="Times New Roman" w:hAnsi="Times New Roman" w:cs="Times New Roman"/>
          <w:lang w:eastAsia="pl-PL"/>
        </w:rPr>
        <w:t xml:space="preserve">Wykonawca składa zaszyfrowaną za pomocą strony </w:t>
      </w:r>
      <w:r w:rsidR="004156B3" w:rsidRPr="00B23294">
        <w:rPr>
          <w:rFonts w:ascii="Times New Roman" w:hAnsi="Times New Roman" w:cs="Times New Roman"/>
          <w:b/>
          <w:lang w:eastAsia="pl-PL"/>
        </w:rPr>
        <w:t>miniPortal.uzp.gov.pl.</w:t>
      </w:r>
      <w:r w:rsidR="004156B3" w:rsidRPr="00B23294">
        <w:rPr>
          <w:rFonts w:ascii="Times New Roman" w:hAnsi="Times New Roman" w:cs="Times New Roman"/>
          <w:lang w:eastAsia="pl-PL"/>
        </w:rPr>
        <w:t xml:space="preserve"> elektroniczną ofertę wysłać za pomocą formularza złożenia, zmiany, wycofania oferty lub wniosku przez </w:t>
      </w:r>
      <w:proofErr w:type="spellStart"/>
      <w:r w:rsidR="004156B3" w:rsidRPr="00B23294">
        <w:rPr>
          <w:rFonts w:ascii="Times New Roman" w:hAnsi="Times New Roman" w:cs="Times New Roman"/>
          <w:lang w:eastAsia="pl-PL"/>
        </w:rPr>
        <w:t>ePUAP</w:t>
      </w:r>
      <w:proofErr w:type="spellEnd"/>
      <w:r w:rsidR="004156B3" w:rsidRPr="00E91DC2">
        <w:rPr>
          <w:rFonts w:ascii="Times New Roman" w:hAnsi="Times New Roman" w:cs="Times New Roman"/>
          <w:color w:val="FF0000"/>
          <w:lang w:eastAsia="pl-PL"/>
        </w:rPr>
        <w:t xml:space="preserve">. </w:t>
      </w:r>
      <w:r w:rsidR="003735E5" w:rsidRPr="003735E5">
        <w:rPr>
          <w:rFonts w:ascii="Times New Roman" w:hAnsi="Times New Roman" w:cs="Times New Roman"/>
          <w:lang w:eastAsia="pl-PL"/>
        </w:rPr>
        <w:t>W formularzu oferty</w:t>
      </w:r>
      <w:r w:rsidR="004156B3">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Wykonawca zobowiązany jest podać adres skrzynki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na którym prowadzona będzie </w:t>
      </w:r>
      <w:r w:rsidR="003735E5"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w:t>
      </w:r>
      <w:r w:rsidRPr="00A12205">
        <w:rPr>
          <w:rFonts w:ascii="Times New Roman" w:hAnsi="Times New Roman" w:cs="Times New Roman"/>
          <w:color w:val="000000"/>
          <w:lang w:eastAsia="pl-PL"/>
        </w:rPr>
        <w:lastRenderedPageBreak/>
        <w:t xml:space="preserve">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r w:rsidR="003735E5" w:rsidRPr="003014D9">
        <w:rPr>
          <w:rFonts w:ascii="Times New Roman" w:hAnsi="Times New Roman" w:cs="Times New Roman"/>
          <w:szCs w:val="24"/>
          <w:lang w:eastAsia="pl-PL"/>
        </w:rPr>
        <w:t xml:space="preserve">pkt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dekompletację (np. zszyte, spięte, zbindowane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lastRenderedPageBreak/>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9A2522" w:rsidRPr="001B07A5" w:rsidRDefault="003735E5" w:rsidP="009A2522">
      <w:pPr>
        <w:spacing w:after="0" w:line="240" w:lineRule="auto"/>
        <w:jc w:val="both"/>
        <w:rPr>
          <w:rFonts w:ascii="Times New Roman" w:eastAsia="Times New Roman" w:hAnsi="Times New Roman" w:cs="Times New Roman"/>
          <w:szCs w:val="20"/>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Pr="003735E5">
        <w:rPr>
          <w:rFonts w:ascii="Times New Roman" w:hAnsi="Times New Roman" w:cs="Times New Roman"/>
          <w:lang w:eastAsia="pl-PL"/>
        </w:rPr>
        <w:t>Wykonawca zobowiązany jest do podania:</w:t>
      </w:r>
      <w:r w:rsidRPr="003735E5">
        <w:rPr>
          <w:rFonts w:ascii="Times New Roman" w:eastAsia="Times New Roman" w:hAnsi="Times New Roman" w:cs="Times New Roman"/>
          <w:szCs w:val="20"/>
          <w:lang w:eastAsia="pl-PL"/>
        </w:rPr>
        <w:t xml:space="preserve"> </w:t>
      </w:r>
      <w:r w:rsidR="009A2522" w:rsidRPr="001E5727">
        <w:rPr>
          <w:rFonts w:ascii="Times New Roman" w:hAnsi="Times New Roman" w:cs="Times New Roman"/>
          <w:b/>
          <w:lang w:eastAsia="pl-PL"/>
        </w:rPr>
        <w:t>nazwy oferowanego produktu, producenta, modelu, szczegółowego wykazu podzespołów (w tabeli załącznik 3a) oraz zaoferowanego systemu operacyjnego – w formularzu techniczno – cenowym, stanowiącym załącznik nr 3 do SIWZ;</w:t>
      </w:r>
    </w:p>
    <w:p w:rsidR="00451D12" w:rsidRDefault="00451D12" w:rsidP="00451D12">
      <w:pPr>
        <w:spacing w:after="0" w:line="240" w:lineRule="auto"/>
        <w:jc w:val="both"/>
        <w:rPr>
          <w:rFonts w:ascii="Times New Roman" w:hAnsi="Times New Roman" w:cs="Times New Roman"/>
          <w:b/>
          <w:lang w:eastAsia="pl-PL"/>
        </w:rPr>
      </w:pPr>
    </w:p>
    <w:p w:rsidR="00AF72B1" w:rsidRDefault="00AF72B1" w:rsidP="00451D12">
      <w:pPr>
        <w:tabs>
          <w:tab w:val="left" w:pos="426"/>
        </w:tabs>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       </w:t>
      </w:r>
      <w:r w:rsidR="003735E5" w:rsidRPr="003735E5">
        <w:rPr>
          <w:rFonts w:ascii="Times New Roman" w:hAnsi="Times New Roman" w:cs="Times New Roman"/>
          <w:lang w:eastAsia="pl-PL"/>
        </w:rPr>
        <w:t xml:space="preserve">Wykonawca uwzględniając wszystkie wymogi, o których mowa w niniejszej Specyfikacji Istotnych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i pełnego wykonania przedmiotu zamówienia oraz uwzględnić inne opłaty i podatki, a także </w:t>
      </w:r>
    </w:p>
    <w:p w:rsidR="003735E5" w:rsidRPr="0060317A"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ewentualne upusty i rabaty zastosowane przez Wykonawcę. </w:t>
      </w:r>
    </w:p>
    <w:p w:rsidR="003735E5" w:rsidRPr="003735E5" w:rsidRDefault="003735E5" w:rsidP="00AF72B1">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807E3B">
        <w:rPr>
          <w:rFonts w:ascii="Times New Roman" w:hAnsi="Times New Roman" w:cs="Times New Roman"/>
          <w:lang w:eastAsia="pl-PL"/>
        </w:rPr>
        <w:t>4</w:t>
      </w:r>
      <w:r w:rsidR="004156B3">
        <w:rPr>
          <w:rFonts w:ascii="Times New Roman" w:hAnsi="Times New Roman" w:cs="Times New Roman"/>
          <w:lang w:eastAsia="pl-PL"/>
        </w:rPr>
        <w:t>9</w:t>
      </w:r>
      <w:r w:rsidR="00807E3B">
        <w:rPr>
          <w:rFonts w:ascii="Times New Roman" w:hAnsi="Times New Roman" w:cs="Times New Roman"/>
          <w:lang w:eastAsia="pl-PL"/>
        </w:rPr>
        <w:t>1</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FC6A2A" w:rsidRPr="004156B3" w:rsidRDefault="00514BE8" w:rsidP="004156B3">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r w:rsidRPr="00451D12">
        <w:rPr>
          <w:rFonts w:ascii="Times New Roman" w:hAnsi="Times New Roman" w:cs="Times New Roman"/>
          <w:b/>
          <w:bCs/>
          <w:lang w:eastAsia="pl-PL"/>
        </w:rPr>
        <w:t xml:space="preserve">„Przetarg nieograniczony na </w:t>
      </w:r>
      <w:r w:rsidR="00A12205" w:rsidRPr="00451D12">
        <w:rPr>
          <w:rFonts w:ascii="Times New Roman" w:eastAsia="Times New Roman" w:hAnsi="Times New Roman" w:cs="Times New Roman"/>
          <w:b/>
          <w:lang w:eastAsia="pl-PL"/>
        </w:rPr>
        <w:t>dostawę</w:t>
      </w:r>
      <w:r w:rsidR="00E963AA" w:rsidRPr="00451D12">
        <w:rPr>
          <w:rFonts w:ascii="Times New Roman" w:eastAsia="Times New Roman" w:hAnsi="Times New Roman" w:cs="Times New Roman"/>
          <w:b/>
          <w:lang w:eastAsia="pl-PL"/>
        </w:rPr>
        <w:t xml:space="preserve"> </w:t>
      </w:r>
      <w:r w:rsidR="00807E3B" w:rsidRPr="00807E3B">
        <w:rPr>
          <w:rFonts w:ascii="Times New Roman" w:eastAsia="Times New Roman" w:hAnsi="Times New Roman" w:cs="Times New Roman"/>
          <w:b/>
          <w:lang w:eastAsia="pl-PL"/>
        </w:rPr>
        <w:t xml:space="preserve">notebooka </w:t>
      </w:r>
      <w:r w:rsidR="001B07A5">
        <w:rPr>
          <w:rFonts w:ascii="Times New Roman" w:eastAsia="Times New Roman" w:hAnsi="Times New Roman" w:cs="Times New Roman"/>
          <w:b/>
          <w:lang w:eastAsia="pl-PL"/>
        </w:rPr>
        <w:t>A – 1 szt.</w:t>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712988">
        <w:rPr>
          <w:rFonts w:ascii="Times New Roman" w:hAnsi="Times New Roman" w:cs="Times New Roman"/>
          <w:b/>
          <w:bCs/>
          <w:color w:val="FF0000"/>
          <w:sz w:val="28"/>
          <w:szCs w:val="20"/>
          <w:u w:val="single"/>
          <w:lang w:eastAsia="pl-PL"/>
        </w:rPr>
        <w:t>1</w:t>
      </w:r>
      <w:r w:rsidR="004156B3">
        <w:rPr>
          <w:rFonts w:ascii="Times New Roman" w:hAnsi="Times New Roman" w:cs="Times New Roman"/>
          <w:b/>
          <w:bCs/>
          <w:color w:val="FF0000"/>
          <w:sz w:val="28"/>
          <w:szCs w:val="20"/>
          <w:u w:val="single"/>
          <w:lang w:eastAsia="pl-PL"/>
        </w:rPr>
        <w:t>3</w:t>
      </w:r>
      <w:r w:rsidR="00712988">
        <w:rPr>
          <w:rFonts w:ascii="Times New Roman" w:hAnsi="Times New Roman" w:cs="Times New Roman"/>
          <w:b/>
          <w:bCs/>
          <w:color w:val="FF0000"/>
          <w:sz w:val="28"/>
          <w:szCs w:val="20"/>
          <w:u w:val="single"/>
          <w:lang w:eastAsia="pl-PL"/>
        </w:rPr>
        <w:t>.</w:t>
      </w:r>
      <w:r w:rsidR="004156B3">
        <w:rPr>
          <w:rFonts w:ascii="Times New Roman" w:hAnsi="Times New Roman" w:cs="Times New Roman"/>
          <w:b/>
          <w:bCs/>
          <w:color w:val="FF0000"/>
          <w:sz w:val="28"/>
          <w:szCs w:val="20"/>
          <w:u w:val="single"/>
          <w:lang w:eastAsia="pl-PL"/>
        </w:rPr>
        <w:t>01</w:t>
      </w:r>
      <w:r w:rsidR="00451D12">
        <w:rPr>
          <w:rFonts w:ascii="Times New Roman" w:hAnsi="Times New Roman" w:cs="Times New Roman"/>
          <w:b/>
          <w:bCs/>
          <w:color w:val="FF0000"/>
          <w:sz w:val="28"/>
          <w:szCs w:val="20"/>
          <w:u w:val="single"/>
          <w:lang w:eastAsia="pl-PL"/>
        </w:rPr>
        <w:t>.</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w:t>
      </w:r>
      <w:r w:rsidR="004156B3">
        <w:rPr>
          <w:rFonts w:ascii="Times New Roman" w:hAnsi="Times New Roman" w:cs="Times New Roman"/>
          <w:b/>
          <w:bCs/>
          <w:color w:val="FF0000"/>
          <w:sz w:val="28"/>
          <w:szCs w:val="20"/>
          <w:u w:val="single"/>
          <w:lang w:eastAsia="pl-PL"/>
        </w:rPr>
        <w:t>1</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451D12">
        <w:rPr>
          <w:rFonts w:ascii="Times New Roman" w:hAnsi="Times New Roman" w:cs="Times New Roman"/>
          <w:b/>
          <w:bCs/>
          <w:color w:val="FF0000"/>
          <w:sz w:val="28"/>
          <w:szCs w:val="20"/>
          <w:u w:val="single"/>
          <w:vertAlign w:val="superscript"/>
          <w:lang w:eastAsia="pl-PL"/>
        </w:rPr>
        <w:t>30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w:t>
      </w:r>
      <w:r w:rsidR="003735E5" w:rsidRPr="003735E5">
        <w:rPr>
          <w:rFonts w:ascii="Times New Roman" w:hAnsi="Times New Roman" w:cs="Times New Roman"/>
          <w:szCs w:val="24"/>
          <w:lang w:eastAsia="pl-PL"/>
        </w:rPr>
        <w:lastRenderedPageBreak/>
        <w:t xml:space="preserve">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695D75" w:rsidRDefault="00695D75" w:rsidP="00514BE8">
      <w:pPr>
        <w:spacing w:after="0" w:line="240" w:lineRule="auto"/>
        <w:rPr>
          <w:rFonts w:ascii="Times New Roman" w:hAnsi="Times New Roman" w:cs="Times New Roman"/>
          <w:b/>
          <w:bCs/>
          <w:color w:val="000000"/>
          <w:lang w:eastAsia="pl-PL"/>
        </w:rPr>
      </w:pPr>
    </w:p>
    <w:p w:rsidR="005E6702" w:rsidRDefault="005E6702" w:rsidP="00514BE8">
      <w:pPr>
        <w:spacing w:after="0" w:line="240" w:lineRule="auto"/>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451D12">
        <w:rPr>
          <w:rFonts w:ascii="Times New Roman" w:hAnsi="Times New Roman" w:cs="Times New Roman"/>
          <w:b/>
          <w:bCs/>
          <w:color w:val="FF0000"/>
          <w:lang w:eastAsia="pl-PL"/>
        </w:rPr>
        <w:br/>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4156B3" w:rsidRPr="004156B3">
        <w:rPr>
          <w:rFonts w:ascii="Times New Roman" w:hAnsi="Times New Roman" w:cs="Times New Roman"/>
          <w:b/>
          <w:bCs/>
          <w:color w:val="FF0000"/>
          <w:szCs w:val="24"/>
          <w:lang w:eastAsia="pl-PL"/>
        </w:rPr>
        <w:t xml:space="preserve">13.01.2021 </w:t>
      </w:r>
      <w:r w:rsidR="00835E3C" w:rsidRPr="002C05D8">
        <w:rPr>
          <w:rFonts w:ascii="Times New Roman" w:hAnsi="Times New Roman" w:cs="Times New Roman"/>
          <w:b/>
          <w:bCs/>
          <w:color w:val="FF0000"/>
          <w:szCs w:val="24"/>
          <w:lang w:eastAsia="pl-PL"/>
        </w:rPr>
        <w:t>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4156B3" w:rsidRPr="004156B3">
        <w:rPr>
          <w:rFonts w:ascii="Times New Roman" w:hAnsi="Times New Roman" w:cs="Times New Roman"/>
          <w:b/>
          <w:bCs/>
          <w:color w:val="FF0000"/>
          <w:szCs w:val="24"/>
          <w:lang w:eastAsia="pl-PL"/>
        </w:rPr>
        <w:t xml:space="preserve">13.01.2021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451D12">
        <w:rPr>
          <w:rFonts w:ascii="Times New Roman" w:hAnsi="Times New Roman" w:cs="Times New Roman"/>
          <w:b/>
          <w:color w:val="FF0000"/>
          <w:szCs w:val="24"/>
          <w:lang w:eastAsia="pl-PL"/>
        </w:rPr>
        <w:t>30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004156B3" w:rsidRPr="004156B3">
        <w:rPr>
          <w:rFonts w:ascii="Times New Roman" w:hAnsi="Times New Roman" w:cs="Times New Roman"/>
          <w:lang w:eastAsia="pl-PL"/>
        </w:rPr>
        <w:t xml:space="preserve"> </w:t>
      </w:r>
      <w:r w:rsidR="004156B3">
        <w:rPr>
          <w:rFonts w:ascii="Times New Roman" w:hAnsi="Times New Roman" w:cs="Times New Roman"/>
          <w:lang w:eastAsia="pl-PL"/>
        </w:rPr>
        <w:t xml:space="preserve">    </w:t>
      </w:r>
      <w:r w:rsidR="004156B3" w:rsidRPr="00B23294">
        <w:rPr>
          <w:rFonts w:ascii="Times New Roman" w:hAnsi="Times New Roman" w:cs="Times New Roman"/>
          <w:lang w:eastAsia="pl-PL"/>
        </w:rPr>
        <w:t xml:space="preserve">Otwarcie ofert złożonych w wersji elektronicznej nastąpi poprzez stronę </w:t>
      </w:r>
      <w:r w:rsidR="004156B3" w:rsidRPr="00B23294">
        <w:rPr>
          <w:rFonts w:ascii="Times New Roman" w:hAnsi="Times New Roman" w:cs="Times New Roman"/>
          <w:u w:val="single"/>
          <w:lang w:eastAsia="pl-PL"/>
        </w:rPr>
        <w:t>miniPortal.uzp.gov.pl</w:t>
      </w:r>
      <w:r w:rsidR="004156B3" w:rsidRPr="00B23294">
        <w:rPr>
          <w:rFonts w:ascii="Times New Roman" w:hAnsi="Times New Roman" w:cs="Times New Roman"/>
          <w:lang w:eastAsia="pl-PL"/>
        </w:rPr>
        <w:t>.</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3"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4"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451D12" w:rsidRPr="00E85A89" w:rsidRDefault="00451D12" w:rsidP="00514BE8">
      <w:pPr>
        <w:spacing w:after="0" w:line="240" w:lineRule="auto"/>
        <w:ind w:left="705" w:hanging="705"/>
        <w:jc w:val="both"/>
        <w:rPr>
          <w:rFonts w:ascii="Times New Roman" w:hAnsi="Times New Roman" w:cs="Times New Roman"/>
          <w:b/>
          <w:bCs/>
          <w:color w:val="000000"/>
          <w:lang w:eastAsia="pl-PL"/>
        </w:rPr>
      </w:pP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p w:rsidR="000A259D" w:rsidRDefault="000A259D" w:rsidP="00E963AA">
      <w:pPr>
        <w:spacing w:after="0" w:line="240" w:lineRule="auto"/>
        <w:jc w:val="both"/>
        <w:rPr>
          <w:rFonts w:ascii="Times New Roman" w:hAnsi="Times New Roman" w:cs="Times New Roman"/>
          <w:bCs/>
          <w:color w:val="000000"/>
          <w:lang w:eastAsia="pl-PL"/>
        </w:rPr>
      </w:pPr>
    </w:p>
    <w:p w:rsidR="00807E3B" w:rsidRPr="00E963AA" w:rsidRDefault="00807E3B" w:rsidP="00E963AA">
      <w:pPr>
        <w:spacing w:after="0" w:line="240" w:lineRule="auto"/>
        <w:jc w:val="both"/>
        <w:rPr>
          <w:rFonts w:ascii="Times New Roman" w:hAnsi="Times New Roman" w:cs="Times New Roman"/>
          <w:bCs/>
          <w:color w:val="00000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61597" w:rsidRDefault="00A61597" w:rsidP="00A61597">
      <w:pPr>
        <w:spacing w:after="0" w:line="240" w:lineRule="auto"/>
        <w:rPr>
          <w:rFonts w:ascii="Times New Roman" w:hAnsi="Times New Roman" w:cs="Times New Roman"/>
          <w:b/>
          <w:bCs/>
          <w:color w:val="000000"/>
          <w:lang w:eastAsia="pl-PL"/>
        </w:rPr>
      </w:pPr>
    </w:p>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lastRenderedPageBreak/>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1B07A5">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B45E7A" w:rsidRDefault="00807E3B" w:rsidP="00807E3B">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807E3B">
        <w:rPr>
          <w:rFonts w:ascii="Times New Roman" w:eastAsia="Times New Roman" w:hAnsi="Times New Roman" w:cs="Times New Roman"/>
          <w:color w:val="000000" w:themeColor="text1"/>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48</w:t>
      </w:r>
      <w:r w:rsidRPr="00807E3B">
        <w:rPr>
          <w:rFonts w:ascii="Times New Roman" w:eastAsia="Times New Roman" w:hAnsi="Times New Roman" w:cs="Times New Roman"/>
          <w:color w:val="000000" w:themeColor="text1"/>
          <w:szCs w:val="20"/>
          <w:lang w:eastAsia="pl-PL"/>
        </w:rPr>
        <w:t xml:space="preserve"> miesięcy                 10 pkt.,</w:t>
      </w:r>
    </w:p>
    <w:p w:rsidR="00807E3B" w:rsidRPr="00807E3B" w:rsidRDefault="00807E3B" w:rsidP="00807E3B">
      <w:pPr>
        <w:spacing w:after="0" w:line="240" w:lineRule="auto"/>
        <w:ind w:left="1429"/>
        <w:jc w:val="both"/>
        <w:rPr>
          <w:rFonts w:ascii="Times New Roman" w:eastAsia="Times New Roman" w:hAnsi="Times New Roman" w:cs="Times New Roman"/>
          <w:color w:val="000000" w:themeColor="text1"/>
          <w:szCs w:val="20"/>
          <w:lang w:eastAsia="pl-PL"/>
        </w:rPr>
      </w:pPr>
    </w:p>
    <w:p w:rsidR="00812053" w:rsidRPr="00812053" w:rsidRDefault="00812053" w:rsidP="000E154C">
      <w:pPr>
        <w:pStyle w:val="Akapitzlist"/>
        <w:numPr>
          <w:ilvl w:val="0"/>
          <w:numId w:val="16"/>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0E154C">
      <w:pPr>
        <w:pStyle w:val="Akapitzlist"/>
        <w:numPr>
          <w:ilvl w:val="0"/>
          <w:numId w:val="16"/>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lastRenderedPageBreak/>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451D12" w:rsidRPr="006F0C99" w:rsidRDefault="00451D12" w:rsidP="00451D12">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D31792" w:rsidRPr="001B07A5" w:rsidRDefault="004822C4" w:rsidP="001B07A5">
      <w:pPr>
        <w:spacing w:after="0" w:line="240" w:lineRule="auto"/>
        <w:jc w:val="both"/>
        <w:rPr>
          <w:rFonts w:ascii="Times New Roman" w:hAnsi="Times New Roman" w:cs="Times New Roman"/>
          <w:b/>
          <w:color w:val="00000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807E3B" w:rsidRPr="00807E3B">
        <w:rPr>
          <w:rFonts w:ascii="Times New Roman" w:hAnsi="Times New Roman" w:cs="Times New Roman"/>
          <w:b/>
          <w:color w:val="000000"/>
          <w:lang w:eastAsia="pl-PL"/>
        </w:rPr>
        <w:t xml:space="preserve">notebooka </w:t>
      </w:r>
      <w:r w:rsidR="001B07A5">
        <w:rPr>
          <w:rFonts w:ascii="Times New Roman" w:hAnsi="Times New Roman" w:cs="Times New Roman"/>
          <w:b/>
          <w:color w:val="000000"/>
          <w:lang w:eastAsia="pl-PL"/>
        </w:rPr>
        <w:t>A- 1 szt.</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1B07A5">
        <w:t>2</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okres rękojmi i gwarancji </w:t>
      </w:r>
      <w:r w:rsidR="00EC7779">
        <w:t xml:space="preserve"> na </w:t>
      </w:r>
      <w:r w:rsidRPr="00BF1DB8">
        <w:rPr>
          <w:b/>
        </w:rPr>
        <w:t>……………</w:t>
      </w:r>
      <w:r w:rsidR="00807E3B">
        <w:rPr>
          <w:b/>
        </w:rPr>
        <w:t>……….</w:t>
      </w:r>
      <w:r w:rsidRPr="00BF1DB8">
        <w:rPr>
          <w:b/>
        </w:rPr>
        <w:t>.*</w:t>
      </w:r>
      <w:r w:rsidRPr="00FC79D8">
        <w:t xml:space="preserve"> od daty końcowego odbioru „przedmiotu zamówienia”.</w:t>
      </w:r>
    </w:p>
    <w:p w:rsidR="00F6491F" w:rsidRDefault="0023558D" w:rsidP="00F6491F">
      <w:pPr>
        <w:pStyle w:val="Akapitzlist"/>
        <w:tabs>
          <w:tab w:val="left" w:pos="993"/>
        </w:tabs>
        <w:ind w:left="928"/>
        <w:rPr>
          <w:b/>
          <w:color w:val="000000" w:themeColor="text1"/>
        </w:rPr>
      </w:pPr>
      <w:r>
        <w:rPr>
          <w:b/>
          <w:u w:val="single"/>
        </w:rPr>
        <w:t>/</w:t>
      </w:r>
      <w:r w:rsidR="00F6491F">
        <w:t xml:space="preserve"> </w:t>
      </w:r>
      <w:r w:rsidR="00F6491F" w:rsidRPr="0023558D">
        <w:rPr>
          <w:b/>
        </w:rPr>
        <w:t>należy wpisać</w:t>
      </w:r>
      <w:r w:rsidR="006B19EE">
        <w:rPr>
          <w:b/>
        </w:rPr>
        <w:t xml:space="preserve"> </w:t>
      </w:r>
      <w:r w:rsidR="00807E3B">
        <w:rPr>
          <w:b/>
        </w:rPr>
        <w:t>36</w:t>
      </w:r>
      <w:r w:rsidR="00807E3B" w:rsidRPr="00A62253">
        <w:rPr>
          <w:b/>
          <w:color w:val="000000" w:themeColor="text1"/>
        </w:rPr>
        <w:t xml:space="preserve"> </w:t>
      </w:r>
      <w:r w:rsidR="00807E3B">
        <w:rPr>
          <w:b/>
          <w:color w:val="000000" w:themeColor="text1"/>
        </w:rPr>
        <w:t xml:space="preserve">miesięcy </w:t>
      </w:r>
      <w:r w:rsidR="00F6491F" w:rsidRPr="00A62253">
        <w:rPr>
          <w:b/>
          <w:color w:val="000000" w:themeColor="text1"/>
        </w:rPr>
        <w:t xml:space="preserve">lub </w:t>
      </w:r>
      <w:r w:rsidR="00042B94">
        <w:rPr>
          <w:b/>
          <w:color w:val="000000" w:themeColor="text1"/>
        </w:rPr>
        <w:t xml:space="preserve">48 miesięcy </w:t>
      </w:r>
      <w:r w:rsidR="00F6491F" w:rsidRPr="00A62253">
        <w:rPr>
          <w:b/>
          <w:color w:val="000000" w:themeColor="text1"/>
        </w:rPr>
        <w:t>/</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042B94" w:rsidRPr="00042B94" w:rsidRDefault="00A1604D" w:rsidP="00042B94">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042B94" w:rsidRDefault="00042B94" w:rsidP="00042B94">
      <w:pPr>
        <w:tabs>
          <w:tab w:val="left" w:pos="567"/>
        </w:tabs>
        <w:spacing w:after="0" w:line="240" w:lineRule="auto"/>
        <w:ind w:left="567"/>
        <w:jc w:val="both"/>
        <w:rPr>
          <w:b/>
          <w:sz w:val="20"/>
          <w:szCs w:val="20"/>
        </w:rPr>
      </w:pPr>
    </w:p>
    <w:p w:rsidR="0007733B" w:rsidRPr="0016311D" w:rsidRDefault="0007733B" w:rsidP="00042B94">
      <w:pPr>
        <w:numPr>
          <w:ilvl w:val="0"/>
          <w:numId w:val="14"/>
        </w:numPr>
        <w:tabs>
          <w:tab w:val="clear" w:pos="928"/>
          <w:tab w:val="left" w:pos="567"/>
        </w:tabs>
        <w:spacing w:after="0" w:line="240" w:lineRule="auto"/>
        <w:ind w:left="567" w:firstLine="0"/>
        <w:jc w:val="both"/>
        <w:rPr>
          <w:b/>
          <w:sz w:val="20"/>
          <w:szCs w:val="20"/>
        </w:rPr>
      </w:pPr>
      <w:r w:rsidRPr="00042B94">
        <w:rPr>
          <w:rFonts w:ascii="Times New Roman" w:eastAsia="Times New Roman" w:hAnsi="Times New Roman" w:cs="Times New Roman"/>
          <w:sz w:val="20"/>
          <w:szCs w:val="20"/>
          <w:lang w:eastAsia="pl-PL"/>
        </w:rPr>
        <w:t xml:space="preserve">akceptujemy prawo zamawiającego do testowania dostarczonego </w:t>
      </w:r>
      <w:r w:rsidR="00943BFD" w:rsidRPr="00042B94">
        <w:rPr>
          <w:rFonts w:ascii="Times New Roman" w:eastAsia="Times New Roman" w:hAnsi="Times New Roman" w:cs="Times New Roman"/>
          <w:sz w:val="20"/>
          <w:szCs w:val="20"/>
          <w:lang w:eastAsia="pl-PL"/>
        </w:rPr>
        <w:t>sprzętu</w:t>
      </w:r>
      <w:r w:rsidRPr="00042B94">
        <w:rPr>
          <w:rFonts w:ascii="Times New Roman" w:eastAsia="Times New Roman" w:hAnsi="Times New Roman" w:cs="Times New Roman"/>
          <w:sz w:val="20"/>
          <w:szCs w:val="20"/>
          <w:lang w:eastAsia="pl-PL"/>
        </w:rPr>
        <w:t xml:space="preserve"> w czasie trwania okresu gwarancyjnego w celu potwierdzenia testów wydajnościowych syntetycznych i aplikacyjnych zgodnie z procedurą opisaną w SIWZ.</w:t>
      </w:r>
    </w:p>
    <w:p w:rsidR="0016311D" w:rsidRPr="00042B94" w:rsidRDefault="0016311D" w:rsidP="0016311D">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Default="00A0303F"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16311D" w:rsidRPr="0016311D" w:rsidRDefault="0016311D"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0E154C">
      <w:pPr>
        <w:pStyle w:val="Akapitzlist"/>
        <w:numPr>
          <w:ilvl w:val="0"/>
          <w:numId w:val="19"/>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807E3B" w:rsidRDefault="003C375B" w:rsidP="00807E3B">
      <w:pPr>
        <w:pStyle w:val="Akapitzlist"/>
        <w:numPr>
          <w:ilvl w:val="0"/>
          <w:numId w:val="19"/>
        </w:numPr>
        <w:ind w:left="426" w:hanging="426"/>
        <w:contextualSpacing/>
        <w:jc w:val="both"/>
        <w:rPr>
          <w:i/>
        </w:rPr>
      </w:pPr>
      <w:r w:rsidRPr="00FC79D8">
        <w:t>Pani/Pana dane osobowe przetwarzane będą na podstawie art. 6 ust. 1 lit. c</w:t>
      </w:r>
      <w:r w:rsidRPr="00C85F26">
        <w:rPr>
          <w:i/>
        </w:rPr>
        <w:t xml:space="preserve"> </w:t>
      </w:r>
      <w:r w:rsidRPr="00FC79D8">
        <w:t xml:space="preserve">RODO w celu związanym </w:t>
      </w:r>
      <w:r w:rsidR="00E560CF">
        <w:br/>
      </w:r>
      <w:r w:rsidRPr="00FC79D8">
        <w:t>z postępowaniem o udzielenie zamówienia publicznego</w:t>
      </w:r>
      <w:r w:rsidR="00807E3B">
        <w:t xml:space="preserve"> pn.:</w:t>
      </w:r>
      <w:r w:rsidRPr="00FC79D8">
        <w:t xml:space="preserve"> </w:t>
      </w:r>
      <w:r w:rsidR="00807E3B" w:rsidRPr="00807E3B">
        <w:rPr>
          <w:i/>
        </w:rPr>
        <w:t xml:space="preserve">„Przetarg nieograniczony na dostawę notebooka </w:t>
      </w:r>
      <w:r w:rsidR="001B07A5">
        <w:rPr>
          <w:i/>
        </w:rPr>
        <w:t>A- 1 szt.</w:t>
      </w:r>
      <w:r w:rsidR="00C85F26" w:rsidRPr="00807E3B">
        <w:rPr>
          <w:i/>
        </w:rPr>
        <w:t>-</w:t>
      </w:r>
      <w:r w:rsidR="00F15277" w:rsidRPr="00807E3B">
        <w:rPr>
          <w:i/>
        </w:rPr>
        <w:t>z</w:t>
      </w:r>
      <w:r w:rsidR="00E778FC" w:rsidRPr="00807E3B">
        <w:rPr>
          <w:i/>
        </w:rPr>
        <w:t>nak sprawy FZ-1/5</w:t>
      </w:r>
      <w:r w:rsidR="00807E3B" w:rsidRPr="00807E3B">
        <w:rPr>
          <w:i/>
        </w:rPr>
        <w:t>4</w:t>
      </w:r>
      <w:r w:rsidR="004156B3">
        <w:rPr>
          <w:i/>
        </w:rPr>
        <w:t>9</w:t>
      </w:r>
      <w:r w:rsidR="00807E3B" w:rsidRPr="00807E3B">
        <w:rPr>
          <w:i/>
        </w:rPr>
        <w:t>1</w:t>
      </w:r>
      <w:r w:rsidR="00E778FC" w:rsidRPr="00807E3B">
        <w:rPr>
          <w:i/>
        </w:rPr>
        <w:t xml:space="preserve">/MKO/20 </w:t>
      </w:r>
      <w:r w:rsidRPr="00FC79D8">
        <w:t>prowadzonym w trybie przetargu nieograniczonego;</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0E154C">
      <w:pPr>
        <w:pStyle w:val="Akapitzlist"/>
        <w:numPr>
          <w:ilvl w:val="0"/>
          <w:numId w:val="19"/>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0E154C">
      <w:pPr>
        <w:pStyle w:val="Akapitzlist"/>
        <w:numPr>
          <w:ilvl w:val="0"/>
          <w:numId w:val="19"/>
        </w:numPr>
        <w:ind w:left="426" w:hanging="426"/>
        <w:contextualSpacing/>
        <w:jc w:val="both"/>
        <w:rPr>
          <w:color w:val="00B0F0"/>
        </w:rPr>
      </w:pPr>
      <w:r w:rsidRPr="00FC79D8">
        <w:t>posiada Pani/Pan:</w:t>
      </w:r>
    </w:p>
    <w:p w:rsidR="003C375B" w:rsidRPr="00FC79D8" w:rsidRDefault="003C375B" w:rsidP="000E154C">
      <w:pPr>
        <w:pStyle w:val="Akapitzlist"/>
        <w:numPr>
          <w:ilvl w:val="0"/>
          <w:numId w:val="20"/>
        </w:numPr>
        <w:ind w:left="709" w:hanging="283"/>
        <w:contextualSpacing/>
        <w:jc w:val="both"/>
        <w:rPr>
          <w:color w:val="00B0F0"/>
        </w:rPr>
      </w:pPr>
      <w:r w:rsidRPr="00FC79D8">
        <w:t>na podstawie art. 15 RODO prawo dostępu do danych osobowych Pani/Pana dotyczących;</w:t>
      </w:r>
    </w:p>
    <w:p w:rsidR="003C375B" w:rsidRPr="00FC79D8" w:rsidRDefault="003C375B" w:rsidP="000E154C">
      <w:pPr>
        <w:pStyle w:val="Akapitzlist"/>
        <w:numPr>
          <w:ilvl w:val="0"/>
          <w:numId w:val="20"/>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0E154C">
      <w:pPr>
        <w:pStyle w:val="Akapitzlist"/>
        <w:numPr>
          <w:ilvl w:val="0"/>
          <w:numId w:val="20"/>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0E154C">
      <w:pPr>
        <w:pStyle w:val="Akapitzlist"/>
        <w:numPr>
          <w:ilvl w:val="0"/>
          <w:numId w:val="20"/>
        </w:numPr>
        <w:ind w:left="709" w:hanging="283"/>
        <w:contextualSpacing/>
        <w:jc w:val="both"/>
        <w:rPr>
          <w:i/>
          <w:color w:val="00B0F0"/>
        </w:rPr>
      </w:pPr>
      <w:r w:rsidRPr="00FC79D8">
        <w:lastRenderedPageBreak/>
        <w:t>prawo do wniesienia skargi do Prezesa Urzędu Ochrony Danych Osobowych, gdy uzna Pani/Pan, że przetwarzanie danych osobowych Pani/Pana dotyczących narusza przepisy RODO;</w:t>
      </w:r>
    </w:p>
    <w:p w:rsidR="003C375B" w:rsidRPr="00FC79D8" w:rsidRDefault="003C375B" w:rsidP="000E154C">
      <w:pPr>
        <w:pStyle w:val="Akapitzlist"/>
        <w:numPr>
          <w:ilvl w:val="0"/>
          <w:numId w:val="19"/>
        </w:numPr>
        <w:ind w:left="426" w:hanging="426"/>
        <w:contextualSpacing/>
        <w:jc w:val="both"/>
        <w:rPr>
          <w:i/>
          <w:color w:val="00B0F0"/>
        </w:rPr>
      </w:pPr>
      <w:r w:rsidRPr="00FC79D8">
        <w:t>nie przysługuje Pani/Panu:</w:t>
      </w:r>
    </w:p>
    <w:p w:rsidR="003C375B" w:rsidRPr="00FC79D8" w:rsidRDefault="003C375B" w:rsidP="000E154C">
      <w:pPr>
        <w:pStyle w:val="Akapitzlist"/>
        <w:numPr>
          <w:ilvl w:val="0"/>
          <w:numId w:val="21"/>
        </w:numPr>
        <w:ind w:left="709" w:hanging="283"/>
        <w:contextualSpacing/>
        <w:jc w:val="both"/>
        <w:rPr>
          <w:i/>
          <w:color w:val="00B0F0"/>
        </w:rPr>
      </w:pPr>
      <w:r w:rsidRPr="00FC79D8">
        <w:t>w związku z art. 17 ust. 3 lit. b, d lub e RODO prawo do usunięcia danych osobowych;</w:t>
      </w:r>
    </w:p>
    <w:p w:rsidR="003C375B" w:rsidRPr="00FC79D8" w:rsidRDefault="003C375B" w:rsidP="000E154C">
      <w:pPr>
        <w:pStyle w:val="Akapitzlist"/>
        <w:numPr>
          <w:ilvl w:val="0"/>
          <w:numId w:val="21"/>
        </w:numPr>
        <w:ind w:left="709" w:hanging="283"/>
        <w:contextualSpacing/>
        <w:jc w:val="both"/>
        <w:rPr>
          <w:b/>
          <w:i/>
        </w:rPr>
      </w:pPr>
      <w:r w:rsidRPr="00FC79D8">
        <w:t>prawo do przenoszenia danych osobowych, o którym mowa w art. 20 RODO;</w:t>
      </w:r>
    </w:p>
    <w:p w:rsidR="003C375B" w:rsidRPr="00FC79D8" w:rsidRDefault="003C375B" w:rsidP="000E154C">
      <w:pPr>
        <w:pStyle w:val="Akapitzlist"/>
        <w:numPr>
          <w:ilvl w:val="0"/>
          <w:numId w:val="21"/>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44F47" w:rsidRPr="00943BFD" w:rsidRDefault="00514BE8" w:rsidP="001B07A5">
      <w:pPr>
        <w:spacing w:after="0" w:line="240" w:lineRule="auto"/>
        <w:jc w:val="both"/>
        <w:rPr>
          <w:rFonts w:ascii="Times New Roman" w:eastAsia="Times New Roman" w:hAnsi="Times New Roman" w:cs="Times New Roman"/>
          <w:b/>
          <w:bCs/>
          <w:sz w:val="20"/>
          <w:szCs w:val="20"/>
          <w:lang w:eastAsia="pl-PL"/>
        </w:rPr>
      </w:pPr>
      <w:r w:rsidRPr="00FC29A1">
        <w:rPr>
          <w:rFonts w:ascii="Times New Roman" w:hAnsi="Times New Roman" w:cs="Times New Roman"/>
        </w:rPr>
        <w:t xml:space="preserve">Na potrzeby postępowania o udzielenie zamówienia publicznego pn. </w:t>
      </w:r>
      <w:r w:rsidR="00807E3B" w:rsidRPr="007D279F">
        <w:rPr>
          <w:rFonts w:ascii="Times New Roman" w:eastAsia="Times New Roman" w:hAnsi="Times New Roman" w:cs="Times New Roman"/>
          <w:b/>
          <w:lang w:eastAsia="pl-PL"/>
        </w:rPr>
        <w:t xml:space="preserve">„Przetarg nieograniczony na dostawę notebooka </w:t>
      </w:r>
      <w:r w:rsidR="001B07A5">
        <w:rPr>
          <w:rFonts w:ascii="Times New Roman" w:eastAsia="Times New Roman" w:hAnsi="Times New Roman" w:cs="Times New Roman"/>
          <w:b/>
          <w:lang w:eastAsia="pl-PL"/>
        </w:rPr>
        <w:t>A- 1 szt.</w:t>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r>
        <w:rPr>
          <w:sz w:val="22"/>
          <w:szCs w:val="22"/>
        </w:rPr>
        <w:t>pkt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r w:rsidRPr="00820112">
        <w:rPr>
          <w:sz w:val="22"/>
          <w:szCs w:val="22"/>
        </w:rPr>
        <w:t xml:space="preserve">pkt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 xml:space="preserve">Jednocześnie oświadczam, że w związku z ww. </w:t>
      </w:r>
      <w:r w:rsidRPr="00D731CB">
        <w:rPr>
          <w:rFonts w:ascii="Times New Roman" w:hAnsi="Times New Roman" w:cs="Times New Roman"/>
        </w:rPr>
        <w:lastRenderedPageBreak/>
        <w:t>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807E3B">
        <w:rPr>
          <w:rFonts w:ascii="Times New Roman" w:hAnsi="Times New Roman" w:cs="Times New Roman"/>
          <w:b/>
          <w:iCs/>
          <w:color w:val="002060"/>
          <w:sz w:val="20"/>
          <w:szCs w:val="20"/>
        </w:rPr>
        <w:t>4</w:t>
      </w:r>
      <w:r w:rsidR="004156B3">
        <w:rPr>
          <w:rFonts w:ascii="Times New Roman" w:hAnsi="Times New Roman" w:cs="Times New Roman"/>
          <w:b/>
          <w:iCs/>
          <w:color w:val="002060"/>
          <w:sz w:val="20"/>
          <w:szCs w:val="20"/>
        </w:rPr>
        <w:t>9</w:t>
      </w:r>
      <w:r w:rsidR="00807E3B">
        <w:rPr>
          <w:rFonts w:ascii="Times New Roman" w:hAnsi="Times New Roman" w:cs="Times New Roman"/>
          <w:b/>
          <w:iCs/>
          <w:color w:val="002060"/>
          <w:sz w:val="20"/>
          <w:szCs w:val="20"/>
        </w:rPr>
        <w:t>1</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F15277" w:rsidRDefault="00F15277" w:rsidP="00A61597">
      <w:pPr>
        <w:spacing w:after="0" w:line="240" w:lineRule="auto"/>
        <w:jc w:val="center"/>
        <w:rPr>
          <w:rFonts w:ascii="Times New Roman" w:eastAsia="Times New Roman" w:hAnsi="Times New Roman" w:cs="Times New Roman"/>
          <w:b/>
          <w:szCs w:val="20"/>
          <w:lang w:eastAsia="pl-PL"/>
        </w:rPr>
      </w:pP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F15277" w:rsidRPr="00E40699" w:rsidRDefault="00F15277" w:rsidP="00A61597">
      <w:pPr>
        <w:spacing w:after="0" w:line="240" w:lineRule="auto"/>
        <w:jc w:val="center"/>
        <w:rPr>
          <w:rFonts w:ascii="Times New Roman" w:eastAsia="Times New Roman" w:hAnsi="Times New Roman" w:cs="Times New Roman"/>
          <w:b/>
          <w:szCs w:val="20"/>
          <w:lang w:eastAsia="pl-PL"/>
        </w:rPr>
      </w:pP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D47A8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Oferowany system operacyjny</w:t>
            </w: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23558D" w:rsidRPr="009A2522" w:rsidRDefault="0023558D" w:rsidP="00D930DF">
            <w:pPr>
              <w:spacing w:after="0" w:line="240" w:lineRule="auto"/>
              <w:rPr>
                <w:rFonts w:ascii="Times New Roman" w:hAnsi="Times New Roman" w:cs="Times New Roman"/>
                <w:b/>
                <w:bCs/>
                <w:sz w:val="16"/>
                <w:szCs w:val="20"/>
              </w:rPr>
            </w:pPr>
          </w:p>
          <w:p w:rsidR="0007733B" w:rsidRPr="009A2522"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712988" w:rsidRDefault="00712988" w:rsidP="00F15277">
            <w:pPr>
              <w:spacing w:after="0" w:line="240" w:lineRule="auto"/>
              <w:jc w:val="center"/>
              <w:rPr>
                <w:rFonts w:ascii="Times New Roman" w:hAnsi="Times New Roman" w:cs="Times New Roman"/>
                <w:bCs/>
                <w:sz w:val="20"/>
                <w:szCs w:val="20"/>
              </w:rPr>
            </w:pPr>
          </w:p>
          <w:p w:rsidR="00712988" w:rsidRDefault="00712988" w:rsidP="00F15277">
            <w:pPr>
              <w:spacing w:after="0" w:line="240" w:lineRule="auto"/>
              <w:jc w:val="center"/>
              <w:rPr>
                <w:rFonts w:ascii="Times New Roman" w:hAnsi="Times New Roman" w:cs="Times New Roman"/>
                <w:bCs/>
                <w:sz w:val="20"/>
                <w:szCs w:val="20"/>
              </w:rPr>
            </w:pPr>
          </w:p>
          <w:p w:rsidR="00712988" w:rsidRDefault="00712988" w:rsidP="00F15277">
            <w:pPr>
              <w:spacing w:after="0" w:line="240" w:lineRule="auto"/>
              <w:jc w:val="center"/>
              <w:rPr>
                <w:rFonts w:ascii="Times New Roman" w:hAnsi="Times New Roman" w:cs="Times New Roman"/>
                <w:bCs/>
                <w:sz w:val="20"/>
                <w:szCs w:val="20"/>
              </w:rPr>
            </w:pPr>
          </w:p>
          <w:p w:rsidR="00712988" w:rsidRDefault="00712988" w:rsidP="00F15277">
            <w:pPr>
              <w:spacing w:after="0" w:line="240" w:lineRule="auto"/>
              <w:jc w:val="center"/>
              <w:rPr>
                <w:rFonts w:ascii="Times New Roman" w:hAnsi="Times New Roman" w:cs="Times New Roman"/>
                <w:bCs/>
                <w:sz w:val="20"/>
                <w:szCs w:val="20"/>
              </w:rPr>
            </w:pPr>
          </w:p>
          <w:p w:rsidR="00712988" w:rsidRDefault="00712988" w:rsidP="00F15277">
            <w:pPr>
              <w:spacing w:after="0" w:line="240" w:lineRule="auto"/>
              <w:jc w:val="center"/>
              <w:rPr>
                <w:rFonts w:ascii="Times New Roman" w:hAnsi="Times New Roman" w:cs="Times New Roman"/>
                <w:bCs/>
                <w:sz w:val="20"/>
                <w:szCs w:val="20"/>
              </w:rPr>
            </w:pPr>
          </w:p>
          <w:p w:rsidR="00712988" w:rsidRDefault="00712988"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07733B" w:rsidRPr="00E40699" w:rsidRDefault="0007733B" w:rsidP="00F15277">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4156B3"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type id="_x0000_t32" coordsize="21600,21600" o:spt="32" o:oned="t" path="m,l21600,21600e" filled="f">
                  <v:path arrowok="t" fillok="f" o:connecttype="none"/>
                  <o:lock v:ext="edit" shapetype="t"/>
                </v:shapetype>
                <v:shape id="AutoShape 2" o:spid="_x0000_s1026" type="#_x0000_t32" style="position:absolute;left:0;text-align:left;margin-left:-3.25pt;margin-top:.15pt;width:57.2pt;height:14.85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Avoy6wiAgAAPwQAAA4AAAAAAAAAAAAAAAAALgIAAGRycy9lMm9Eb2MueG1sUEsB&#10;Ai0AFAAGAAgAAAAhAF/xMvHaAAAABgEAAA8AAAAAAAAAAAAAAAAAfAQAAGRycy9kb3ducmV2Lnht&#10;bFBLBQYAAAAABAAEAPMAAACDBQAAAAA=&#10;"/>
              </w:pict>
            </w:r>
          </w:p>
        </w:tc>
        <w:tc>
          <w:tcPr>
            <w:tcW w:w="567" w:type="dxa"/>
            <w:tcBorders>
              <w:top w:val="nil"/>
              <w:left w:val="nil"/>
              <w:bottom w:val="single" w:sz="4" w:space="0" w:color="auto"/>
              <w:right w:val="single" w:sz="4" w:space="0" w:color="auto"/>
            </w:tcBorders>
            <w:shd w:val="pct10" w:color="auto" w:fill="auto"/>
          </w:tcPr>
          <w:p w:rsidR="0007733B" w:rsidRPr="00E40699" w:rsidRDefault="004156B3"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w:pict>
                <v:shape id="AutoShape 3" o:spid="_x0000_s1029" type="#_x0000_t32" style="position:absolute;left:0;text-align:left;margin-left:-2.75pt;margin-top:.15pt;width:27.5pt;height:14.8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NmD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xU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KNzZgyICAAA/BAAADgAAAAAAAAAAAAAAAAAuAgAAZHJzL2Uyb0RvYy54bWxQSwEC&#10;LQAUAAYACAAAACEAYboZzdkAAAAFAQAADwAAAAAAAAAAAAAAAAB8BAAAZHJzL2Rvd25yZXYueG1s&#10;UEsFBgAAAAAEAAQA8wAAAIIFAAAAAA==&#10;"/>
              </w:pict>
            </w:r>
          </w:p>
        </w:tc>
        <w:tc>
          <w:tcPr>
            <w:tcW w:w="850" w:type="dxa"/>
            <w:tcBorders>
              <w:top w:val="nil"/>
              <w:left w:val="nil"/>
              <w:bottom w:val="single" w:sz="4" w:space="0" w:color="auto"/>
              <w:right w:val="single" w:sz="4" w:space="0" w:color="auto"/>
            </w:tcBorders>
            <w:shd w:val="pct10" w:color="auto" w:fill="auto"/>
          </w:tcPr>
          <w:p w:rsidR="0007733B" w:rsidRPr="00E40699" w:rsidRDefault="004156B3"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4" o:spid="_x0000_s1028" type="#_x0000_t32" style="position:absolute;left:0;text-align:left;margin-left:-3.6pt;margin-top:.15pt;width:42.4pt;height:14.8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4156B3"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5" o:spid="_x0000_s1027" type="#_x0000_t32" style="position:absolute;margin-left:-3.6pt;margin-top:.15pt;width:49.75pt;height:14.8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rIQ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"/>
              </w:pic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F15277" w:rsidRDefault="00F15277" w:rsidP="00E51BB7">
      <w:pPr>
        <w:jc w:val="both"/>
        <w:rPr>
          <w:rFonts w:ascii="Times New Roman" w:eastAsia="Times New Roman" w:hAnsi="Times New Roman" w:cs="Times New Roman"/>
          <w:sz w:val="20"/>
          <w:lang w:eastAsia="pl-PL"/>
        </w:rPr>
      </w:pPr>
    </w:p>
    <w:p w:rsidR="00943BFD" w:rsidRDefault="00DC0E2B" w:rsidP="00E51BB7">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F15277" w:rsidRPr="001B07A5" w:rsidRDefault="00042B94" w:rsidP="00F15277">
      <w:pPr>
        <w:spacing w:after="0" w:line="240" w:lineRule="auto"/>
        <w:jc w:val="both"/>
        <w:rPr>
          <w:rFonts w:ascii="Times New Roman" w:hAnsi="Times New Roman" w:cs="Times New Roman"/>
          <w:szCs w:val="20"/>
          <w:lang w:eastAsia="pl-PL"/>
        </w:rPr>
      </w:pPr>
      <w:r w:rsidRPr="00FA1AF0">
        <w:rPr>
          <w:rFonts w:ascii="Times New Roman" w:hAnsi="Times New Roman" w:cs="Times New Roman"/>
          <w:szCs w:val="20"/>
          <w:lang w:eastAsia="pl-PL"/>
        </w:rPr>
        <w:t xml:space="preserve">Wykonawca zobowiązany jest do podania szczegółowych danych: </w:t>
      </w:r>
      <w:r w:rsidR="00F15277" w:rsidRPr="001E5727">
        <w:rPr>
          <w:rFonts w:ascii="Times New Roman" w:hAnsi="Times New Roman" w:cs="Times New Roman"/>
          <w:b/>
          <w:lang w:eastAsia="pl-PL"/>
        </w:rPr>
        <w:t>nazwy oferowanego produktu, producenta, modelu, szczegółowego wykazu podzespołów (w tabeli załącznik 3a) oraz zaoferowanego systemu operacyjnego – w formularzu techniczno – cenowym, stanowiącym załącznik nr 3 do SIWZ;</w:t>
      </w:r>
    </w:p>
    <w:p w:rsidR="00F15277" w:rsidRPr="001E5727" w:rsidRDefault="00F15277" w:rsidP="00F15277">
      <w:pPr>
        <w:spacing w:after="0" w:line="240" w:lineRule="auto"/>
        <w:jc w:val="both"/>
        <w:rPr>
          <w:rFonts w:ascii="Times New Roman" w:hAnsi="Times New Roman" w:cs="Times New Roman"/>
          <w:b/>
          <w:lang w:eastAsia="pl-PL"/>
        </w:rPr>
      </w:pP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Pr="00BB454F" w:rsidRDefault="00835E3C" w:rsidP="00DC0E2B">
      <w:pPr>
        <w:spacing w:after="0" w:line="240" w:lineRule="auto"/>
        <w:jc w:val="right"/>
        <w:rPr>
          <w:rFonts w:ascii="Times New Roman" w:hAnsi="Times New Roman" w:cs="Times New Roman"/>
        </w:rPr>
      </w:pPr>
    </w:p>
    <w:p w:rsidR="00AB3D71" w:rsidRPr="00F15277" w:rsidRDefault="00835E3C"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F15277" w:rsidRDefault="00F15277">
      <w:p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br w:type="page"/>
      </w:r>
    </w:p>
    <w:p w:rsidR="00F15277" w:rsidRPr="00F15277" w:rsidRDefault="00AA0DC6" w:rsidP="00F15277">
      <w:pPr>
        <w:spacing w:after="0" w:line="240" w:lineRule="auto"/>
        <w:ind w:left="5246" w:firstLine="708"/>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9A2522" w:rsidRDefault="009A2522" w:rsidP="00F15277">
      <w:pPr>
        <w:ind w:left="4820" w:firstLine="142"/>
        <w:jc w:val="right"/>
        <w:rPr>
          <w:rFonts w:ascii="Times New Roman" w:hAnsi="Times New Roman" w:cs="Times New Roman"/>
          <w:b/>
          <w:bCs/>
          <w:color w:val="000000" w:themeColor="text1"/>
        </w:rPr>
      </w:pPr>
    </w:p>
    <w:p w:rsidR="009A2522" w:rsidRDefault="00F15277" w:rsidP="009A2522">
      <w:pPr>
        <w:ind w:left="4820" w:firstLine="142"/>
        <w:jc w:val="right"/>
        <w:rPr>
          <w:rFonts w:ascii="Times New Roman" w:hAnsi="Times New Roman" w:cs="Times New Roman"/>
          <w:b/>
          <w:color w:val="FF0000"/>
          <w:sz w:val="20"/>
          <w:szCs w:val="20"/>
        </w:rPr>
      </w:pPr>
      <w:r w:rsidRPr="00F15277">
        <w:rPr>
          <w:rFonts w:ascii="Times New Roman" w:hAnsi="Times New Roman" w:cs="Times New Roman"/>
          <w:b/>
          <w:bCs/>
          <w:color w:val="000000" w:themeColor="text1"/>
        </w:rPr>
        <w:t xml:space="preserve">Notebook – </w:t>
      </w:r>
      <w:r w:rsidR="009A2522">
        <w:rPr>
          <w:rFonts w:ascii="Times New Roman" w:hAnsi="Times New Roman" w:cs="Times New Roman"/>
          <w:b/>
          <w:bCs/>
          <w:color w:val="000000" w:themeColor="text1"/>
        </w:rPr>
        <w:t>1</w:t>
      </w:r>
      <w:r w:rsidRPr="00F15277">
        <w:rPr>
          <w:rFonts w:ascii="Times New Roman" w:hAnsi="Times New Roman" w:cs="Times New Roman"/>
          <w:b/>
          <w:bCs/>
          <w:color w:val="000000" w:themeColor="text1"/>
        </w:rPr>
        <w:t xml:space="preserve"> szt.</w:t>
      </w:r>
    </w:p>
    <w:tbl>
      <w:tblPr>
        <w:tblStyle w:val="Tabela-Siatka"/>
        <w:tblW w:w="0" w:type="auto"/>
        <w:tblLook w:val="04A0" w:firstRow="1" w:lastRow="0" w:firstColumn="1" w:lastColumn="0" w:noHBand="0" w:noVBand="1"/>
      </w:tblPr>
      <w:tblGrid>
        <w:gridCol w:w="4644"/>
        <w:gridCol w:w="4644"/>
      </w:tblGrid>
      <w:tr w:rsidR="009A2522" w:rsidRPr="00315121" w:rsidTr="00384B64">
        <w:trPr>
          <w:trHeight w:val="480"/>
        </w:trPr>
        <w:tc>
          <w:tcPr>
            <w:tcW w:w="4644" w:type="dxa"/>
            <w:shd w:val="clear" w:color="auto" w:fill="BFBFBF" w:themeFill="background1" w:themeFillShade="BF"/>
            <w:vAlign w:val="center"/>
          </w:tcPr>
          <w:p w:rsidR="009A2522" w:rsidRPr="009A2522" w:rsidRDefault="009A2522" w:rsidP="00384B64">
            <w:pPr>
              <w:jc w:val="center"/>
              <w:rPr>
                <w:rFonts w:ascii="Times New Roman" w:hAnsi="Times New Roman" w:cs="Times New Roman"/>
                <w:sz w:val="22"/>
              </w:rPr>
            </w:pPr>
            <w:r w:rsidRPr="009A2522">
              <w:rPr>
                <w:rFonts w:ascii="Times New Roman" w:hAnsi="Times New Roman" w:cs="Times New Roman"/>
                <w:sz w:val="22"/>
              </w:rPr>
              <w:t>ATRYBUT</w:t>
            </w:r>
          </w:p>
        </w:tc>
        <w:tc>
          <w:tcPr>
            <w:tcW w:w="4644" w:type="dxa"/>
            <w:shd w:val="clear" w:color="auto" w:fill="BFBFBF" w:themeFill="background1" w:themeFillShade="BF"/>
            <w:vAlign w:val="center"/>
          </w:tcPr>
          <w:p w:rsidR="009A2522" w:rsidRPr="009A2522" w:rsidRDefault="009A2522" w:rsidP="00384B64">
            <w:pPr>
              <w:jc w:val="center"/>
              <w:rPr>
                <w:rFonts w:ascii="Times New Roman" w:hAnsi="Times New Roman" w:cs="Times New Roman"/>
                <w:sz w:val="22"/>
              </w:rPr>
            </w:pPr>
            <w:r w:rsidRPr="009A2522">
              <w:rPr>
                <w:rFonts w:ascii="Times New Roman" w:hAnsi="Times New Roman" w:cs="Times New Roman"/>
                <w:sz w:val="22"/>
              </w:rPr>
              <w:t>OPIS</w:t>
            </w:r>
          </w:p>
        </w:tc>
      </w:tr>
      <w:tr w:rsidR="009A2522" w:rsidRPr="0031512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 xml:space="preserve">PROCESOR </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(należy podać: producent, model)</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PAMIĘĆ OPERACYJNA</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(należy podać: wielkość)</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KARTA GRAFICZNA</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producent, model)</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DYSKI TWARDE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ilość, pojemność, typ (HDD/SSD))</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ROZMIAR MATRYCY</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(należy podać w calach)</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ROZDZIELCZOŚĆ NATYWNA</w:t>
            </w:r>
          </w:p>
          <w:p w:rsidR="009A2522" w:rsidRPr="009A2522" w:rsidRDefault="00384B64" w:rsidP="00384B64">
            <w:pPr>
              <w:jc w:val="both"/>
              <w:rPr>
                <w:rFonts w:ascii="Times New Roman" w:hAnsi="Times New Roman" w:cs="Times New Roman"/>
                <w:bCs/>
              </w:rPr>
            </w:pPr>
            <w:r>
              <w:rPr>
                <w:rFonts w:ascii="Times New Roman" w:hAnsi="Times New Roman" w:cs="Times New Roman"/>
                <w:bCs/>
              </w:rPr>
              <w:t>(n</w:t>
            </w:r>
            <w:r w:rsidR="009A2522" w:rsidRPr="009A2522">
              <w:rPr>
                <w:rFonts w:ascii="Times New Roman" w:hAnsi="Times New Roman" w:cs="Times New Roman"/>
                <w:bCs/>
              </w:rPr>
              <w:t>ależy podać ilość pikseli w poziomie i w pionie)</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NAPĘD OPTYCZNY</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Napęd DVD-RW (dopuszczalny na USB)</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ZŁĄCZA ZEWNĘTRZNE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ilość oraz opis)</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KOMUNIKACJA WI-FI</w:t>
            </w:r>
          </w:p>
          <w:p w:rsidR="009A2522" w:rsidRPr="009A2522" w:rsidRDefault="009A2522" w:rsidP="00E774C1">
            <w:pPr>
              <w:jc w:val="both"/>
              <w:rPr>
                <w:rFonts w:ascii="Times New Roman" w:hAnsi="Times New Roman" w:cs="Times New Roman"/>
                <w:b/>
                <w:bCs/>
              </w:rPr>
            </w:pPr>
            <w:r w:rsidRPr="009A2522">
              <w:rPr>
                <w:rFonts w:ascii="Times New Roman" w:hAnsi="Times New Roman" w:cs="Times New Roman"/>
                <w:bCs/>
              </w:rPr>
              <w:t>(Wi-Fi 802.11</w:t>
            </w:r>
            <w:r w:rsidR="00E774C1">
              <w:rPr>
                <w:rFonts w:ascii="Times New Roman" w:hAnsi="Times New Roman" w:cs="Times New Roman"/>
                <w:bCs/>
              </w:rPr>
              <w:t>ac</w:t>
            </w:r>
            <w:r w:rsidRPr="009A2522">
              <w:rPr>
                <w:rFonts w:ascii="Times New Roman" w:hAnsi="Times New Roman" w:cs="Times New Roman"/>
                <w:bCs/>
              </w:rPr>
              <w:t xml:space="preserve"> (lub lepsza))</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KOMUNIKACJA BLUETOOTH</w:t>
            </w:r>
          </w:p>
          <w:p w:rsidR="009A2522" w:rsidRPr="009A2522" w:rsidRDefault="009A2522" w:rsidP="00384B64">
            <w:pPr>
              <w:jc w:val="both"/>
              <w:rPr>
                <w:rFonts w:ascii="Times New Roman" w:hAnsi="Times New Roman" w:cs="Times New Roman"/>
                <w:bCs/>
              </w:rPr>
            </w:pP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KOMUNIKACJA LAN</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 xml:space="preserve">(Min. 1 x LAN 1 </w:t>
            </w:r>
            <w:proofErr w:type="spellStart"/>
            <w:r w:rsidRPr="009A2522">
              <w:rPr>
                <w:rFonts w:ascii="Times New Roman" w:hAnsi="Times New Roman" w:cs="Times New Roman"/>
                <w:bCs/>
              </w:rPr>
              <w:t>Gbps</w:t>
            </w:r>
            <w:proofErr w:type="spellEnd"/>
            <w:r w:rsidRPr="009A2522">
              <w:rPr>
                <w:rFonts w:ascii="Times New Roman" w:hAnsi="Times New Roman" w:cs="Times New Roman"/>
                <w:bCs/>
              </w:rPr>
              <w:t> )</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WAGA Z BATERIĄ</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w kg)</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rPr>
          <w:trHeight w:val="447"/>
        </w:trPr>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WYPOSAŻENIE WBUDOWANE</w:t>
            </w:r>
          </w:p>
          <w:p w:rsidR="009A2522" w:rsidRPr="009A2522" w:rsidRDefault="009A2522" w:rsidP="00384B64">
            <w:pPr>
              <w:rPr>
                <w:rFonts w:ascii="Times New Roman" w:hAnsi="Times New Roman" w:cs="Times New Roman"/>
                <w:b/>
                <w:bCs/>
              </w:rPr>
            </w:pPr>
            <w:r w:rsidRPr="009A2522">
              <w:rPr>
                <w:rFonts w:ascii="Times New Roman" w:hAnsi="Times New Roman" w:cs="Times New Roman"/>
                <w:bCs/>
              </w:rPr>
              <w:t>(kamera, mikrofon, głośniki, podświetlana klawiatura)</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AKCESORIA ZEWNĘTRZNE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(dotyczy wszystkich elementów wymaganych w SIWZ, należy podać: producent, model lub opis)</w:t>
            </w:r>
            <w:r w:rsidRPr="009A2522">
              <w:rPr>
                <w:rFonts w:ascii="Times New Roman" w:hAnsi="Times New Roman" w:cs="Times New Roman"/>
                <w:b/>
                <w:bCs/>
              </w:rPr>
              <w:t xml:space="preserve"> </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SYSTEM OPERACYJNY</w:t>
            </w:r>
          </w:p>
          <w:p w:rsidR="009A2522" w:rsidRPr="009A2522" w:rsidRDefault="009A2522" w:rsidP="00384B64">
            <w:pPr>
              <w:rPr>
                <w:rFonts w:ascii="Times New Roman" w:hAnsi="Times New Roman" w:cs="Times New Roman"/>
              </w:rPr>
            </w:pPr>
            <w:r w:rsidRPr="009A2522">
              <w:rPr>
                <w:rFonts w:ascii="Times New Roman" w:hAnsi="Times New Roman" w:cs="Times New Roman"/>
                <w:bCs/>
              </w:rPr>
              <w:t xml:space="preserve">(należy podać: producent, nazwa, architektura, nośnik instalacyjny (partycja </w:t>
            </w:r>
            <w:proofErr w:type="spellStart"/>
            <w:r w:rsidRPr="00384B64">
              <w:rPr>
                <w:rFonts w:ascii="Times New Roman" w:hAnsi="Times New Roman" w:cs="Times New Roman"/>
                <w:bCs/>
                <w:i/>
              </w:rPr>
              <w:t>recovery</w:t>
            </w:r>
            <w:proofErr w:type="spellEnd"/>
            <w:r w:rsidRPr="009A2522">
              <w:rPr>
                <w:rFonts w:ascii="Times New Roman" w:hAnsi="Times New Roman" w:cs="Times New Roman"/>
                <w:bCs/>
              </w:rPr>
              <w:t xml:space="preserve"> lub płyta instalacyjna DVD))</w:t>
            </w:r>
          </w:p>
        </w:tc>
        <w:tc>
          <w:tcPr>
            <w:tcW w:w="4644" w:type="dxa"/>
          </w:tcPr>
          <w:p w:rsidR="009A2522" w:rsidRPr="009A2522" w:rsidRDefault="009A2522" w:rsidP="00384B64">
            <w:pPr>
              <w:ind w:left="34"/>
              <w:rPr>
                <w:rFonts w:ascii="Times New Roman" w:hAnsi="Times New Roman" w:cs="Times New Roman"/>
              </w:rPr>
            </w:pPr>
          </w:p>
        </w:tc>
      </w:tr>
      <w:tr w:rsidR="009A2522" w:rsidRPr="00315121" w:rsidTr="00384B64">
        <w:tc>
          <w:tcPr>
            <w:tcW w:w="4644" w:type="dxa"/>
            <w:vAlign w:val="center"/>
          </w:tcPr>
          <w:p w:rsidR="009A2522" w:rsidRPr="009A2522" w:rsidRDefault="009A2522" w:rsidP="00384B64">
            <w:pPr>
              <w:rPr>
                <w:rFonts w:ascii="Times New Roman" w:hAnsi="Times New Roman" w:cs="Times New Roman"/>
                <w:b/>
              </w:rPr>
            </w:pPr>
            <w:r w:rsidRPr="009A2522">
              <w:rPr>
                <w:rFonts w:ascii="Times New Roman" w:hAnsi="Times New Roman" w:cs="Times New Roman"/>
                <w:b/>
              </w:rPr>
              <w:t>SYSTEM JAKOŚCI</w:t>
            </w:r>
          </w:p>
          <w:p w:rsidR="009A2522" w:rsidRPr="009A2522" w:rsidRDefault="009A2522" w:rsidP="00384B64">
            <w:pPr>
              <w:rPr>
                <w:rFonts w:ascii="Times New Roman" w:hAnsi="Times New Roman" w:cs="Times New Roman"/>
              </w:rPr>
            </w:pPr>
            <w:r w:rsidRPr="009A2522">
              <w:rPr>
                <w:rFonts w:ascii="Times New Roman" w:hAnsi="Times New Roman" w:cs="Times New Roman"/>
              </w:rPr>
              <w:t>Producent musi mieć wdroż</w:t>
            </w:r>
            <w:r w:rsidR="00384B64">
              <w:rPr>
                <w:rFonts w:ascii="Times New Roman" w:hAnsi="Times New Roman" w:cs="Times New Roman"/>
              </w:rPr>
              <w:t>ony system zarządzania jakością</w:t>
            </w:r>
          </w:p>
        </w:tc>
        <w:tc>
          <w:tcPr>
            <w:tcW w:w="4644" w:type="dxa"/>
            <w:vAlign w:val="center"/>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pStyle w:val="Akapitzlist"/>
              <w:ind w:left="0" w:firstLine="33"/>
              <w:contextualSpacing/>
            </w:pPr>
            <w:r w:rsidRPr="009A2522">
              <w:t>* OZNACZYĆ WŁAŚCIWE</w:t>
            </w:r>
          </w:p>
        </w:tc>
      </w:tr>
    </w:tbl>
    <w:p w:rsidR="009A2522" w:rsidRDefault="009A2522" w:rsidP="00F15277">
      <w:pPr>
        <w:spacing w:after="0" w:line="240" w:lineRule="auto"/>
        <w:jc w:val="both"/>
        <w:rPr>
          <w:rFonts w:ascii="Times New Roman" w:hAnsi="Times New Roman" w:cs="Times New Roman"/>
          <w:b/>
          <w:color w:val="FF0000"/>
          <w:sz w:val="20"/>
          <w:szCs w:val="20"/>
        </w:rPr>
      </w:pPr>
    </w:p>
    <w:p w:rsidR="00F15277" w:rsidRDefault="00F15277" w:rsidP="00F15277">
      <w:pPr>
        <w:spacing w:after="0" w:line="240" w:lineRule="auto"/>
        <w:jc w:val="both"/>
        <w:rPr>
          <w:rFonts w:ascii="Times New Roman" w:hAnsi="Times New Roman" w:cs="Times New Roman"/>
          <w:b/>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4156B3" w:rsidRPr="00AB3D71" w:rsidRDefault="004156B3" w:rsidP="00F15277">
      <w:pPr>
        <w:spacing w:after="0" w:line="240" w:lineRule="auto"/>
        <w:jc w:val="both"/>
        <w:rPr>
          <w:rFonts w:ascii="Times New Roman" w:hAnsi="Times New Roman" w:cs="Times New Roman"/>
          <w:color w:val="FF0000"/>
          <w:sz w:val="20"/>
          <w:szCs w:val="20"/>
        </w:rPr>
      </w:pPr>
    </w:p>
    <w:p w:rsidR="004156B3" w:rsidRPr="00AB3D71" w:rsidRDefault="004156B3" w:rsidP="004156B3">
      <w:pPr>
        <w:spacing w:after="0" w:line="240" w:lineRule="auto"/>
        <w:jc w:val="both"/>
        <w:rPr>
          <w:rFonts w:ascii="Times New Roman" w:hAnsi="Times New Roman" w:cs="Times New Roman"/>
          <w:sz w:val="20"/>
          <w:szCs w:val="20"/>
        </w:rPr>
      </w:pPr>
      <w:r>
        <w:rPr>
          <w:rFonts w:ascii="Times New Roman" w:hAnsi="Times New Roman" w:cs="Times New Roman"/>
          <w:b/>
          <w:color w:val="FF0000"/>
          <w:sz w:val="20"/>
          <w:szCs w:val="20"/>
        </w:rPr>
        <w:t>*</w:t>
      </w:r>
      <w:r w:rsidRPr="00AB3D71">
        <w:rPr>
          <w:rFonts w:ascii="Times New Roman" w:hAnsi="Times New Roman" w:cs="Times New Roman"/>
          <w:b/>
          <w:color w:val="FF0000"/>
          <w:sz w:val="20"/>
          <w:szCs w:val="20"/>
        </w:rPr>
        <w:t>W przypadku niewpisania w kolumnie „OPIS”</w:t>
      </w:r>
      <w:r>
        <w:rPr>
          <w:rFonts w:ascii="Times New Roman" w:hAnsi="Times New Roman" w:cs="Times New Roman"/>
          <w:b/>
          <w:color w:val="FF0000"/>
          <w:sz w:val="20"/>
          <w:szCs w:val="20"/>
        </w:rPr>
        <w:t xml:space="preserve"> ilości dla Dysków twardych/ Złącz Zewnętrznych– Zamawiający uzna, iż zaoferowano jedną sztukę danego rodzaju.</w:t>
      </w: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9A2522">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Pr>
          <w:rFonts w:ascii="Times New Roman" w:hAnsi="Times New Roman" w:cs="Times New Roman"/>
          <w:b/>
          <w:bCs/>
        </w:rPr>
        <w:br w:type="page"/>
      </w: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lastRenderedPageBreak/>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FC29A1" w:rsidRPr="00943BFD" w:rsidRDefault="00514BE8" w:rsidP="001B07A5">
      <w:pPr>
        <w:spacing w:after="0" w:line="240" w:lineRule="auto"/>
        <w:jc w:val="both"/>
        <w:rPr>
          <w:rFonts w:ascii="Times New Roman" w:eastAsia="Times New Roman" w:hAnsi="Times New Roman" w:cs="Times New Roman"/>
          <w:b/>
          <w:bCs/>
          <w:sz w:val="20"/>
          <w:szCs w:val="2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w:t>
      </w:r>
      <w:r w:rsidR="00FC29A1" w:rsidRPr="00FC29A1">
        <w:rPr>
          <w:rFonts w:ascii="Times New Roman" w:eastAsia="Times New Roman" w:hAnsi="Times New Roman" w:cs="Times New Roman"/>
          <w:b/>
          <w:bCs/>
          <w:lang w:eastAsia="pl-PL"/>
        </w:rPr>
        <w:t xml:space="preserve">Dostawa </w:t>
      </w:r>
      <w:r w:rsidR="009A2522" w:rsidRPr="007D279F">
        <w:rPr>
          <w:rFonts w:ascii="Times New Roman" w:eastAsia="Times New Roman" w:hAnsi="Times New Roman" w:cs="Times New Roman"/>
          <w:b/>
          <w:lang w:eastAsia="pl-PL"/>
        </w:rPr>
        <w:t xml:space="preserve">notebooka </w:t>
      </w:r>
      <w:r w:rsidR="001B07A5">
        <w:rPr>
          <w:rFonts w:ascii="Times New Roman" w:eastAsia="Times New Roman" w:hAnsi="Times New Roman" w:cs="Times New Roman"/>
          <w:b/>
          <w:lang w:eastAsia="pl-PL"/>
        </w:rPr>
        <w:t>A- 1 szt.”</w:t>
      </w:r>
    </w:p>
    <w:p w:rsidR="00FC29A1" w:rsidRDefault="00FC29A1" w:rsidP="00042B94">
      <w:pPr>
        <w:spacing w:after="0" w:line="240" w:lineRule="auto"/>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431ABC" w:rsidRDefault="00835E3C" w:rsidP="00FC29A1">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431ABC" w:rsidRPr="00AD2923" w:rsidRDefault="00431ABC" w:rsidP="00605D79">
      <w:pPr>
        <w:pStyle w:val="Tekstpodstawowy"/>
        <w:rPr>
          <w:b/>
          <w:bCs/>
          <w:szCs w:val="20"/>
        </w:rPr>
      </w:pPr>
    </w:p>
    <w:p w:rsidR="009A2522" w:rsidRPr="009A2522" w:rsidRDefault="00514BE8" w:rsidP="009A2522">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9A2522" w:rsidRPr="009A2522">
        <w:rPr>
          <w:rFonts w:ascii="Times New Roman" w:eastAsia="Times New Roman" w:hAnsi="Times New Roman" w:cs="Times New Roman"/>
          <w:b/>
          <w:sz w:val="24"/>
          <w:lang w:eastAsia="pl-PL"/>
        </w:rPr>
        <w:t xml:space="preserve">NOTEBOOKA </w:t>
      </w:r>
      <w:r w:rsidR="001B07A5">
        <w:rPr>
          <w:rFonts w:ascii="Times New Roman" w:eastAsia="Times New Roman" w:hAnsi="Times New Roman" w:cs="Times New Roman"/>
          <w:b/>
          <w:sz w:val="24"/>
          <w:lang w:eastAsia="pl-PL"/>
        </w:rPr>
        <w:t>A- 1 szt.</w:t>
      </w:r>
    </w:p>
    <w:p w:rsidR="009A2522" w:rsidRDefault="009A2522" w:rsidP="009A2522">
      <w:pPr>
        <w:spacing w:after="0" w:line="240" w:lineRule="auto"/>
        <w:jc w:val="both"/>
        <w:rPr>
          <w:rFonts w:ascii="Times New Roman" w:eastAsia="Times New Roman" w:hAnsi="Times New Roman" w:cs="Times New Roman"/>
          <w:b/>
          <w:lang w:eastAsia="pl-PL"/>
        </w:rPr>
      </w:pPr>
    </w:p>
    <w:p w:rsidR="00EF37B3" w:rsidRPr="00FC29A1" w:rsidRDefault="00A1604D" w:rsidP="00B165A8">
      <w:pPr>
        <w:rPr>
          <w:rFonts w:ascii="Times New Roman" w:hAnsi="Times New Roman" w:cs="Times New Roman"/>
        </w:rPr>
      </w:pPr>
      <w:r w:rsidRPr="00FC29A1">
        <w:rPr>
          <w:rFonts w:ascii="Times New Roman" w:hAnsi="Times New Roman" w:cs="Times New Roman"/>
        </w:rPr>
        <w:t>Sprzęt musi być fabrycznie nowy</w:t>
      </w:r>
      <w:r w:rsidR="00CC6458" w:rsidRPr="00FC29A1">
        <w:rPr>
          <w:rFonts w:ascii="Times New Roman" w:hAnsi="Times New Roman" w:cs="Times New Roman"/>
        </w:rPr>
        <w:t>, nieużywany,</w:t>
      </w:r>
      <w:r w:rsidRPr="00FC29A1">
        <w:rPr>
          <w:rFonts w:ascii="Times New Roman" w:hAnsi="Times New Roman" w:cs="Times New Roman"/>
        </w:rPr>
        <w:t xml:space="preserve"> wyprodukowany nie wcześniej, niż na 6 miesięcy przed jego dostarczeniem. Oferowane  urządzeni</w:t>
      </w:r>
      <w:r w:rsidR="00EF37B3" w:rsidRPr="00FC29A1">
        <w:rPr>
          <w:rFonts w:ascii="Times New Roman" w:hAnsi="Times New Roman" w:cs="Times New Roman"/>
        </w:rPr>
        <w:t>e musi</w:t>
      </w:r>
      <w:r w:rsidRPr="00FC29A1">
        <w:rPr>
          <w:rFonts w:ascii="Times New Roman" w:hAnsi="Times New Roman" w:cs="Times New Roman"/>
        </w:rPr>
        <w:t xml:space="preserve"> być dopuszczone do użytku na terenie UE</w:t>
      </w:r>
      <w:r w:rsidR="00EF37B3" w:rsidRPr="00FC29A1">
        <w:rPr>
          <w:rFonts w:ascii="Times New Roman" w:hAnsi="Times New Roman" w:cs="Times New Roman"/>
        </w:rPr>
        <w:t xml:space="preserve"> i posiadać cechy oraz parametry przedstawione poniżej: </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1B07A5" w:rsidRPr="006B2B90" w:rsidTr="001B07A5">
        <w:trPr>
          <w:trHeight w:val="208"/>
        </w:trPr>
        <w:tc>
          <w:tcPr>
            <w:tcW w:w="2268" w:type="dxa"/>
            <w:shd w:val="clear" w:color="auto" w:fill="D9D9D9"/>
          </w:tcPr>
          <w:p w:rsidR="001B07A5" w:rsidRPr="002D754B" w:rsidRDefault="001B07A5" w:rsidP="001B07A5">
            <w:pPr>
              <w:rPr>
                <w:rFonts w:ascii="Times New Roman" w:hAnsi="Times New Roman"/>
              </w:rPr>
            </w:pPr>
            <w:r w:rsidRPr="002D754B">
              <w:rPr>
                <w:rFonts w:ascii="Times New Roman" w:hAnsi="Times New Roman"/>
              </w:rPr>
              <w:t>Atrybut</w:t>
            </w:r>
          </w:p>
        </w:tc>
        <w:tc>
          <w:tcPr>
            <w:tcW w:w="8080" w:type="dxa"/>
            <w:shd w:val="clear" w:color="auto" w:fill="D9D9D9"/>
          </w:tcPr>
          <w:p w:rsidR="001B07A5" w:rsidRPr="002D754B" w:rsidRDefault="001B07A5" w:rsidP="001B07A5">
            <w:pPr>
              <w:rPr>
                <w:rFonts w:ascii="Times New Roman" w:hAnsi="Times New Roman"/>
              </w:rPr>
            </w:pPr>
            <w:r w:rsidRPr="002D754B">
              <w:rPr>
                <w:rFonts w:ascii="Times New Roman" w:hAnsi="Times New Roman"/>
              </w:rPr>
              <w:t>Opis</w:t>
            </w:r>
          </w:p>
        </w:tc>
      </w:tr>
      <w:tr w:rsidR="001B07A5" w:rsidRPr="006B2B90"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Typ stanowiska:</w:t>
            </w:r>
          </w:p>
        </w:tc>
        <w:tc>
          <w:tcPr>
            <w:tcW w:w="8080" w:type="dxa"/>
          </w:tcPr>
          <w:p w:rsidR="001B07A5" w:rsidRPr="002D754B" w:rsidRDefault="001B07A5" w:rsidP="001B07A5">
            <w:pPr>
              <w:rPr>
                <w:rFonts w:ascii="Times New Roman" w:hAnsi="Times New Roman"/>
              </w:rPr>
            </w:pPr>
            <w:r w:rsidRPr="002D754B">
              <w:rPr>
                <w:rFonts w:ascii="Times New Roman" w:hAnsi="Times New Roman"/>
              </w:rPr>
              <w:t>Notebook</w:t>
            </w:r>
          </w:p>
        </w:tc>
      </w:tr>
      <w:tr w:rsidR="001B07A5" w:rsidRPr="006B2B90" w:rsidTr="001B07A5">
        <w:trPr>
          <w:trHeight w:val="195"/>
        </w:trPr>
        <w:tc>
          <w:tcPr>
            <w:tcW w:w="2268" w:type="dxa"/>
          </w:tcPr>
          <w:p w:rsidR="001B07A5" w:rsidRPr="002D754B" w:rsidRDefault="001B07A5" w:rsidP="001B07A5">
            <w:pPr>
              <w:rPr>
                <w:rFonts w:ascii="Times New Roman" w:hAnsi="Times New Roman"/>
              </w:rPr>
            </w:pPr>
            <w:r w:rsidRPr="002D754B">
              <w:rPr>
                <w:rFonts w:ascii="Times New Roman" w:hAnsi="Times New Roman"/>
              </w:rPr>
              <w:t>Wydajność obliczeniowa:</w:t>
            </w:r>
          </w:p>
        </w:tc>
        <w:tc>
          <w:tcPr>
            <w:tcW w:w="8080" w:type="dxa"/>
          </w:tcPr>
          <w:p w:rsidR="001B07A5" w:rsidRPr="002D754B" w:rsidRDefault="001B07A5" w:rsidP="001B07A5">
            <w:pPr>
              <w:rPr>
                <w:rFonts w:ascii="Times New Roman" w:hAnsi="Times New Roman"/>
              </w:rPr>
            </w:pPr>
            <w:r w:rsidRPr="002D754B">
              <w:rPr>
                <w:rFonts w:ascii="Times New Roman" w:hAnsi="Times New Roman"/>
              </w:rPr>
              <w:t xml:space="preserve">Procesor osiągający min. 9500 pkt w teście </w:t>
            </w:r>
            <w:proofErr w:type="spellStart"/>
            <w:r w:rsidRPr="002D754B">
              <w:rPr>
                <w:rFonts w:ascii="Times New Roman" w:hAnsi="Times New Roman"/>
              </w:rPr>
              <w:t>PassMark</w:t>
            </w:r>
            <w:proofErr w:type="spellEnd"/>
            <w:r w:rsidRPr="002D754B">
              <w:rPr>
                <w:rFonts w:ascii="Times New Roman" w:hAnsi="Times New Roman"/>
              </w:rPr>
              <w:t xml:space="preserve"> - CPU Mark</w:t>
            </w:r>
          </w:p>
        </w:tc>
      </w:tr>
      <w:tr w:rsidR="001B07A5" w:rsidRPr="006B2B90"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Pamięć operacyjna:</w:t>
            </w:r>
          </w:p>
        </w:tc>
        <w:tc>
          <w:tcPr>
            <w:tcW w:w="8080" w:type="dxa"/>
          </w:tcPr>
          <w:p w:rsidR="001B07A5" w:rsidRPr="002D754B" w:rsidRDefault="001B07A5" w:rsidP="001B07A5">
            <w:pPr>
              <w:rPr>
                <w:rFonts w:ascii="Times New Roman" w:hAnsi="Times New Roman"/>
              </w:rPr>
            </w:pPr>
            <w:r w:rsidRPr="002D754B">
              <w:rPr>
                <w:rFonts w:ascii="Times New Roman" w:hAnsi="Times New Roman"/>
              </w:rPr>
              <w:t xml:space="preserve">Min. 16 GB </w:t>
            </w:r>
          </w:p>
        </w:tc>
      </w:tr>
      <w:tr w:rsidR="001B07A5" w:rsidRPr="006B2B90"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Karta grafiki:</w:t>
            </w:r>
          </w:p>
        </w:tc>
        <w:tc>
          <w:tcPr>
            <w:tcW w:w="8080" w:type="dxa"/>
          </w:tcPr>
          <w:p w:rsidR="001B07A5" w:rsidRPr="002D754B" w:rsidRDefault="001B07A5" w:rsidP="001B07A5">
            <w:pPr>
              <w:rPr>
                <w:rFonts w:ascii="Times New Roman" w:hAnsi="Times New Roman"/>
              </w:rPr>
            </w:pPr>
            <w:r w:rsidRPr="002D754B">
              <w:rPr>
                <w:rFonts w:ascii="Times New Roman" w:hAnsi="Times New Roman"/>
              </w:rPr>
              <w:t>Umożliwiająca obsługę rozdzielczości min.</w:t>
            </w:r>
            <w:r w:rsidRPr="002D754B">
              <w:rPr>
                <w:rFonts w:ascii="Times New Roman" w:hAnsi="Times New Roman"/>
                <w:color w:val="555555"/>
                <w:shd w:val="clear" w:color="auto" w:fill="FFFFFF"/>
              </w:rPr>
              <w:t xml:space="preserve"> </w:t>
            </w:r>
            <w:r w:rsidRPr="002D754B">
              <w:rPr>
                <w:rFonts w:ascii="Times New Roman" w:hAnsi="Times New Roman"/>
              </w:rPr>
              <w:t>3840 x 2160</w:t>
            </w:r>
          </w:p>
        </w:tc>
      </w:tr>
      <w:tr w:rsidR="001B07A5" w:rsidRPr="006B2B90"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Dysk twardy:</w:t>
            </w:r>
          </w:p>
        </w:tc>
        <w:tc>
          <w:tcPr>
            <w:tcW w:w="8080" w:type="dxa"/>
          </w:tcPr>
          <w:p w:rsidR="001B07A5" w:rsidRPr="002D754B" w:rsidRDefault="001B07A5" w:rsidP="001B07A5">
            <w:pPr>
              <w:rPr>
                <w:rFonts w:ascii="Times New Roman" w:hAnsi="Times New Roman"/>
              </w:rPr>
            </w:pPr>
            <w:r w:rsidRPr="002D754B">
              <w:rPr>
                <w:rFonts w:ascii="Times New Roman" w:hAnsi="Times New Roman"/>
              </w:rPr>
              <w:t xml:space="preserve">Min. 1 x SSD 512 GB </w:t>
            </w:r>
            <w:r w:rsidRPr="002D754B">
              <w:rPr>
                <w:rFonts w:ascii="Times New Roman" w:hAnsi="Times New Roman"/>
              </w:rPr>
              <w:noBreakHyphen/>
              <w:t xml:space="preserve"> dysk systemowy</w:t>
            </w:r>
          </w:p>
        </w:tc>
      </w:tr>
      <w:tr w:rsidR="001B07A5" w:rsidRPr="006B2B90"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Rozmiar matrycy:</w:t>
            </w:r>
          </w:p>
        </w:tc>
        <w:tc>
          <w:tcPr>
            <w:tcW w:w="8080" w:type="dxa"/>
          </w:tcPr>
          <w:p w:rsidR="001B07A5" w:rsidRPr="002D754B" w:rsidRDefault="001B07A5" w:rsidP="001B07A5">
            <w:pPr>
              <w:rPr>
                <w:rFonts w:ascii="Times New Roman" w:hAnsi="Times New Roman"/>
              </w:rPr>
            </w:pPr>
            <w:r w:rsidRPr="002D754B">
              <w:rPr>
                <w:rFonts w:ascii="Times New Roman" w:hAnsi="Times New Roman"/>
              </w:rPr>
              <w:t>13”-14”</w:t>
            </w:r>
          </w:p>
        </w:tc>
      </w:tr>
      <w:tr w:rsidR="001B07A5" w:rsidRPr="0071203D"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Rozdzielczość:</w:t>
            </w:r>
          </w:p>
        </w:tc>
        <w:tc>
          <w:tcPr>
            <w:tcW w:w="8080" w:type="dxa"/>
          </w:tcPr>
          <w:p w:rsidR="001B07A5" w:rsidRPr="002D754B" w:rsidRDefault="001B07A5" w:rsidP="001B07A5">
            <w:pPr>
              <w:rPr>
                <w:rFonts w:ascii="Times New Roman" w:hAnsi="Times New Roman"/>
                <w:lang w:val="en-US"/>
              </w:rPr>
            </w:pPr>
            <w:r w:rsidRPr="002D754B">
              <w:rPr>
                <w:rFonts w:ascii="Times New Roman" w:hAnsi="Times New Roman"/>
                <w:lang w:val="en-US"/>
              </w:rPr>
              <w:t xml:space="preserve">Min. </w:t>
            </w:r>
            <w:hyperlink r:id="rId25" w:tooltip="Filtruj wg cechy" w:history="1">
              <w:r w:rsidRPr="002D754B">
                <w:rPr>
                  <w:rFonts w:ascii="Times New Roman" w:hAnsi="Times New Roman"/>
                  <w:lang w:val="en-US"/>
                </w:rPr>
                <w:t>1920 x 1080 (Full HD)</w:t>
              </w:r>
            </w:hyperlink>
            <w:r w:rsidRPr="002D754B">
              <w:rPr>
                <w:rFonts w:ascii="Times New Roman" w:hAnsi="Times New Roman"/>
                <w:lang w:val="en-US"/>
              </w:rPr>
              <w:t xml:space="preserve"> </w:t>
            </w:r>
          </w:p>
        </w:tc>
      </w:tr>
      <w:tr w:rsidR="001B07A5" w:rsidRPr="0071203D"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Napęd optyczny:</w:t>
            </w:r>
          </w:p>
        </w:tc>
        <w:tc>
          <w:tcPr>
            <w:tcW w:w="8080" w:type="dxa"/>
          </w:tcPr>
          <w:p w:rsidR="001B07A5" w:rsidRPr="002D754B" w:rsidRDefault="001B07A5" w:rsidP="001B07A5">
            <w:pPr>
              <w:rPr>
                <w:rFonts w:ascii="Times New Roman" w:hAnsi="Times New Roman"/>
              </w:rPr>
            </w:pPr>
            <w:r w:rsidRPr="002D754B">
              <w:rPr>
                <w:rFonts w:ascii="Times New Roman" w:hAnsi="Times New Roman"/>
              </w:rPr>
              <w:t>DVD+/-RW wbudowany lub na USB</w:t>
            </w:r>
          </w:p>
        </w:tc>
      </w:tr>
      <w:tr w:rsidR="001B07A5" w:rsidRPr="006B2B90" w:rsidTr="001B07A5">
        <w:trPr>
          <w:trHeight w:val="431"/>
        </w:trPr>
        <w:tc>
          <w:tcPr>
            <w:tcW w:w="2268" w:type="dxa"/>
          </w:tcPr>
          <w:p w:rsidR="001B07A5" w:rsidRPr="002D754B" w:rsidRDefault="001B07A5" w:rsidP="001B07A5">
            <w:pPr>
              <w:rPr>
                <w:rFonts w:ascii="Times New Roman" w:hAnsi="Times New Roman"/>
              </w:rPr>
            </w:pPr>
            <w:r w:rsidRPr="002D754B">
              <w:rPr>
                <w:rFonts w:ascii="Times New Roman" w:hAnsi="Times New Roman"/>
              </w:rPr>
              <w:t>Złącza zewnętrzne:</w:t>
            </w:r>
          </w:p>
        </w:tc>
        <w:tc>
          <w:tcPr>
            <w:tcW w:w="8080" w:type="dxa"/>
          </w:tcPr>
          <w:p w:rsidR="001B07A5" w:rsidRPr="002D754B" w:rsidRDefault="001B07A5" w:rsidP="001B07A5">
            <w:pPr>
              <w:rPr>
                <w:rFonts w:ascii="Times New Roman" w:hAnsi="Times New Roman"/>
              </w:rPr>
            </w:pPr>
            <w:r w:rsidRPr="002D754B">
              <w:rPr>
                <w:rFonts w:ascii="Times New Roman" w:hAnsi="Times New Roman"/>
              </w:rPr>
              <w:t xml:space="preserve">Min. 1 x USB 3.x typu A (dopuszczalny adapter USB </w:t>
            </w:r>
            <w:proofErr w:type="spellStart"/>
            <w:r w:rsidRPr="002D754B">
              <w:rPr>
                <w:rFonts w:ascii="Times New Roman" w:hAnsi="Times New Roman"/>
              </w:rPr>
              <w:t>Type</w:t>
            </w:r>
            <w:proofErr w:type="spellEnd"/>
            <w:r w:rsidRPr="002D754B">
              <w:rPr>
                <w:rFonts w:ascii="Times New Roman" w:hAnsi="Times New Roman"/>
              </w:rPr>
              <w:t>-C)</w:t>
            </w:r>
          </w:p>
          <w:p w:rsidR="001B07A5" w:rsidRPr="002D754B" w:rsidRDefault="001B07A5" w:rsidP="001B07A5">
            <w:pPr>
              <w:rPr>
                <w:rFonts w:ascii="Times New Roman" w:hAnsi="Times New Roman"/>
              </w:rPr>
            </w:pPr>
            <w:r w:rsidRPr="002D754B">
              <w:rPr>
                <w:rFonts w:ascii="Times New Roman" w:hAnsi="Times New Roman"/>
              </w:rPr>
              <w:t xml:space="preserve">Min. 1 x USB Typu C </w:t>
            </w:r>
          </w:p>
          <w:p w:rsidR="001B07A5" w:rsidRPr="002D754B" w:rsidRDefault="001B07A5" w:rsidP="001B07A5">
            <w:pPr>
              <w:rPr>
                <w:rFonts w:ascii="Times New Roman" w:hAnsi="Times New Roman"/>
              </w:rPr>
            </w:pPr>
            <w:r w:rsidRPr="002D754B">
              <w:rPr>
                <w:rFonts w:ascii="Times New Roman" w:hAnsi="Times New Roman"/>
              </w:rPr>
              <w:t>Min. 1 x HDMI (dopuszczalny adapter na USB)</w:t>
            </w:r>
          </w:p>
        </w:tc>
      </w:tr>
      <w:tr w:rsidR="001B07A5" w:rsidRPr="002D754B"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Komunikacja:</w:t>
            </w:r>
          </w:p>
        </w:tc>
        <w:tc>
          <w:tcPr>
            <w:tcW w:w="8080" w:type="dxa"/>
          </w:tcPr>
          <w:p w:rsidR="001B07A5" w:rsidRPr="002D754B" w:rsidRDefault="001B07A5" w:rsidP="001B07A5">
            <w:pPr>
              <w:rPr>
                <w:rFonts w:ascii="Times New Roman" w:hAnsi="Times New Roman"/>
              </w:rPr>
            </w:pPr>
            <w:r w:rsidRPr="002D754B">
              <w:rPr>
                <w:rFonts w:ascii="Times New Roman" w:hAnsi="Times New Roman"/>
              </w:rPr>
              <w:t xml:space="preserve">Min. 1 x LAN 1 </w:t>
            </w:r>
            <w:proofErr w:type="spellStart"/>
            <w:r w:rsidRPr="002D754B">
              <w:rPr>
                <w:rFonts w:ascii="Times New Roman" w:hAnsi="Times New Roman"/>
              </w:rPr>
              <w:t>Gbps</w:t>
            </w:r>
            <w:proofErr w:type="spellEnd"/>
            <w:r w:rsidRPr="002D754B">
              <w:rPr>
                <w:rFonts w:ascii="Times New Roman" w:hAnsi="Times New Roman"/>
              </w:rPr>
              <w:t> (dopuszczalny adapter USB Typu C)</w:t>
            </w:r>
          </w:p>
          <w:p w:rsidR="001B07A5" w:rsidRPr="002D754B" w:rsidRDefault="001B07A5" w:rsidP="001B07A5">
            <w:pPr>
              <w:rPr>
                <w:rFonts w:ascii="Times New Roman" w:hAnsi="Times New Roman"/>
                <w:lang w:val="en-US"/>
              </w:rPr>
            </w:pPr>
            <w:r w:rsidRPr="002D754B">
              <w:rPr>
                <w:rFonts w:ascii="Times New Roman" w:hAnsi="Times New Roman"/>
                <w:lang w:val="en-US"/>
              </w:rPr>
              <w:t>Bluetooth</w:t>
            </w:r>
          </w:p>
          <w:p w:rsidR="001B07A5" w:rsidRPr="002D754B" w:rsidRDefault="001B07A5" w:rsidP="001B07A5">
            <w:pPr>
              <w:rPr>
                <w:rFonts w:ascii="Times New Roman" w:hAnsi="Times New Roman"/>
                <w:color w:val="C0504D"/>
                <w:lang w:val="en-US"/>
              </w:rPr>
            </w:pPr>
            <w:r w:rsidRPr="002D754B">
              <w:rPr>
                <w:rFonts w:ascii="Times New Roman" w:hAnsi="Times New Roman"/>
                <w:lang w:val="en-US"/>
              </w:rPr>
              <w:t>Min. Wi-Fi 6 (802.11a/b/g/n/ac/ax)</w:t>
            </w:r>
          </w:p>
        </w:tc>
      </w:tr>
      <w:tr w:rsidR="001B07A5" w:rsidRPr="006B2B90" w:rsidTr="001B07A5">
        <w:trPr>
          <w:trHeight w:val="170"/>
        </w:trPr>
        <w:tc>
          <w:tcPr>
            <w:tcW w:w="2268" w:type="dxa"/>
          </w:tcPr>
          <w:p w:rsidR="001B07A5" w:rsidRPr="002D754B" w:rsidRDefault="001B07A5" w:rsidP="001B07A5">
            <w:pPr>
              <w:rPr>
                <w:rFonts w:ascii="Times New Roman" w:hAnsi="Times New Roman"/>
              </w:rPr>
            </w:pPr>
            <w:r w:rsidRPr="002D754B">
              <w:rPr>
                <w:rFonts w:ascii="Times New Roman" w:hAnsi="Times New Roman"/>
              </w:rPr>
              <w:t>Waga z baterią</w:t>
            </w:r>
          </w:p>
        </w:tc>
        <w:tc>
          <w:tcPr>
            <w:tcW w:w="8080" w:type="dxa"/>
          </w:tcPr>
          <w:p w:rsidR="001B07A5" w:rsidRPr="002D754B" w:rsidRDefault="001B07A5" w:rsidP="001B07A5">
            <w:pPr>
              <w:ind w:left="34"/>
              <w:rPr>
                <w:rFonts w:ascii="Times New Roman" w:hAnsi="Times New Roman"/>
                <w:color w:val="000000"/>
              </w:rPr>
            </w:pPr>
            <w:r w:rsidRPr="002D754B">
              <w:rPr>
                <w:rFonts w:ascii="Times New Roman" w:hAnsi="Times New Roman"/>
                <w:color w:val="000000"/>
              </w:rPr>
              <w:t>Max. 1,35 kg</w:t>
            </w:r>
          </w:p>
        </w:tc>
      </w:tr>
      <w:tr w:rsidR="001B07A5" w:rsidRPr="006B2B90" w:rsidTr="001B07A5">
        <w:trPr>
          <w:trHeight w:val="431"/>
        </w:trPr>
        <w:tc>
          <w:tcPr>
            <w:tcW w:w="2268" w:type="dxa"/>
          </w:tcPr>
          <w:p w:rsidR="001B07A5" w:rsidRPr="002D754B" w:rsidRDefault="001B07A5" w:rsidP="001B07A5">
            <w:pPr>
              <w:rPr>
                <w:rFonts w:ascii="Times New Roman" w:hAnsi="Times New Roman"/>
              </w:rPr>
            </w:pPr>
            <w:r w:rsidRPr="002D754B">
              <w:rPr>
                <w:rFonts w:ascii="Times New Roman" w:hAnsi="Times New Roman"/>
              </w:rPr>
              <w:t>Wyposażenie wbudowane:</w:t>
            </w:r>
          </w:p>
        </w:tc>
        <w:tc>
          <w:tcPr>
            <w:tcW w:w="8080" w:type="dxa"/>
          </w:tcPr>
          <w:p w:rsidR="001B07A5" w:rsidRPr="002D754B" w:rsidRDefault="001B07A5" w:rsidP="001B07A5">
            <w:pPr>
              <w:rPr>
                <w:rFonts w:ascii="Times New Roman" w:hAnsi="Times New Roman"/>
              </w:rPr>
            </w:pPr>
            <w:r w:rsidRPr="002D754B">
              <w:rPr>
                <w:rFonts w:ascii="Times New Roman" w:hAnsi="Times New Roman"/>
              </w:rPr>
              <w:t>Podświetlana klawiatura</w:t>
            </w:r>
          </w:p>
          <w:p w:rsidR="001B07A5" w:rsidRPr="002D754B" w:rsidRDefault="001B07A5" w:rsidP="001B07A5">
            <w:pPr>
              <w:rPr>
                <w:rFonts w:ascii="Times New Roman" w:hAnsi="Times New Roman"/>
              </w:rPr>
            </w:pPr>
            <w:r w:rsidRPr="002D754B">
              <w:rPr>
                <w:rFonts w:ascii="Times New Roman" w:hAnsi="Times New Roman"/>
              </w:rPr>
              <w:t xml:space="preserve">Kamera </w:t>
            </w:r>
          </w:p>
          <w:p w:rsidR="001B07A5" w:rsidRPr="002D754B" w:rsidRDefault="001B07A5" w:rsidP="001B07A5">
            <w:pPr>
              <w:rPr>
                <w:rFonts w:ascii="Times New Roman" w:hAnsi="Times New Roman"/>
              </w:rPr>
            </w:pPr>
            <w:r w:rsidRPr="002D754B">
              <w:rPr>
                <w:rFonts w:ascii="Times New Roman" w:hAnsi="Times New Roman"/>
              </w:rPr>
              <w:t>Wbudowany mikrofon i głośniki</w:t>
            </w:r>
          </w:p>
        </w:tc>
      </w:tr>
      <w:tr w:rsidR="001B07A5" w:rsidRPr="006B2B90" w:rsidTr="001B07A5">
        <w:trPr>
          <w:trHeight w:val="527"/>
        </w:trPr>
        <w:tc>
          <w:tcPr>
            <w:tcW w:w="2268" w:type="dxa"/>
          </w:tcPr>
          <w:p w:rsidR="001B07A5" w:rsidRPr="002D754B" w:rsidRDefault="001B07A5" w:rsidP="001B07A5">
            <w:pPr>
              <w:rPr>
                <w:rFonts w:ascii="Times New Roman" w:hAnsi="Times New Roman"/>
              </w:rPr>
            </w:pPr>
            <w:r w:rsidRPr="002D754B">
              <w:rPr>
                <w:rFonts w:ascii="Times New Roman" w:hAnsi="Times New Roman"/>
              </w:rPr>
              <w:t xml:space="preserve">Akcesoria zewnętrzne: </w:t>
            </w:r>
          </w:p>
        </w:tc>
        <w:tc>
          <w:tcPr>
            <w:tcW w:w="8080" w:type="dxa"/>
          </w:tcPr>
          <w:p w:rsidR="001B07A5" w:rsidRPr="002D754B" w:rsidRDefault="001B07A5" w:rsidP="001B07A5">
            <w:pPr>
              <w:rPr>
                <w:rFonts w:ascii="Times New Roman" w:hAnsi="Times New Roman"/>
                <w:color w:val="000000"/>
              </w:rPr>
            </w:pPr>
            <w:r w:rsidRPr="002D754B">
              <w:rPr>
                <w:rFonts w:ascii="Times New Roman" w:hAnsi="Times New Roman"/>
              </w:rPr>
              <w:t>Torba o wzmocnionej konstrukcji do transportu notebooka (posiadająca min. usztywnione boki i spód, przegrodę na notebooka zabezpieczoną pianką)</w:t>
            </w:r>
          </w:p>
        </w:tc>
      </w:tr>
      <w:tr w:rsidR="001B07A5" w:rsidRPr="006B2B90" w:rsidTr="001B07A5">
        <w:trPr>
          <w:trHeight w:val="527"/>
        </w:trPr>
        <w:tc>
          <w:tcPr>
            <w:tcW w:w="2268" w:type="dxa"/>
          </w:tcPr>
          <w:p w:rsidR="001B07A5" w:rsidRPr="002D754B" w:rsidRDefault="001B07A5" w:rsidP="001B07A5">
            <w:pPr>
              <w:rPr>
                <w:rFonts w:ascii="Times New Roman" w:hAnsi="Times New Roman"/>
              </w:rPr>
            </w:pPr>
            <w:r w:rsidRPr="002D754B">
              <w:rPr>
                <w:rFonts w:ascii="Times New Roman" w:hAnsi="Times New Roman"/>
              </w:rPr>
              <w:t>Zainstalowane oprogramowanie</w:t>
            </w:r>
          </w:p>
        </w:tc>
        <w:tc>
          <w:tcPr>
            <w:tcW w:w="8080" w:type="dxa"/>
          </w:tcPr>
          <w:p w:rsidR="001B07A5" w:rsidRPr="002D754B" w:rsidRDefault="001B07A5" w:rsidP="001B07A5">
            <w:pPr>
              <w:rPr>
                <w:rFonts w:ascii="Times New Roman" w:hAnsi="Times New Roman"/>
              </w:rPr>
            </w:pPr>
            <w:r w:rsidRPr="002D754B">
              <w:rPr>
                <w:rFonts w:ascii="Times New Roman" w:hAnsi="Times New Roman"/>
                <w:color w:val="000000"/>
              </w:rPr>
              <w:t xml:space="preserve">Aktywowany Microsoft Windows 10 64-bit Professional lub równoważny z partycją </w:t>
            </w:r>
            <w:proofErr w:type="spellStart"/>
            <w:r w:rsidRPr="002D754B">
              <w:rPr>
                <w:rFonts w:ascii="Times New Roman" w:hAnsi="Times New Roman"/>
                <w:i/>
                <w:color w:val="000000"/>
              </w:rPr>
              <w:t>recovery</w:t>
            </w:r>
            <w:proofErr w:type="spellEnd"/>
            <w:r w:rsidRPr="002D754B">
              <w:rPr>
                <w:rFonts w:ascii="Times New Roman" w:hAnsi="Times New Roman"/>
                <w:color w:val="000000"/>
              </w:rPr>
              <w:t xml:space="preserve"> lub płytą instalacyjną DVD.</w:t>
            </w:r>
          </w:p>
        </w:tc>
      </w:tr>
      <w:tr w:rsidR="001B07A5" w:rsidRPr="006B2B90" w:rsidTr="001B07A5">
        <w:trPr>
          <w:trHeight w:val="195"/>
        </w:trPr>
        <w:tc>
          <w:tcPr>
            <w:tcW w:w="2268" w:type="dxa"/>
            <w:vAlign w:val="center"/>
          </w:tcPr>
          <w:p w:rsidR="001B07A5" w:rsidRPr="002D754B" w:rsidRDefault="001B07A5" w:rsidP="001B07A5">
            <w:pPr>
              <w:rPr>
                <w:rFonts w:ascii="Times New Roman" w:hAnsi="Times New Roman"/>
              </w:rPr>
            </w:pPr>
            <w:r w:rsidRPr="002D754B">
              <w:rPr>
                <w:rFonts w:ascii="Times New Roman" w:hAnsi="Times New Roman"/>
              </w:rPr>
              <w:t>Certyfikaty i standardy</w:t>
            </w:r>
          </w:p>
        </w:tc>
        <w:tc>
          <w:tcPr>
            <w:tcW w:w="8080" w:type="dxa"/>
            <w:vAlign w:val="center"/>
          </w:tcPr>
          <w:p w:rsidR="001B07A5" w:rsidRPr="002D754B" w:rsidRDefault="001B07A5" w:rsidP="001B07A5">
            <w:pPr>
              <w:contextualSpacing/>
              <w:rPr>
                <w:rFonts w:ascii="Times New Roman" w:hAnsi="Times New Roman"/>
              </w:rPr>
            </w:pPr>
            <w:r w:rsidRPr="002D754B">
              <w:rPr>
                <w:rFonts w:ascii="Times New Roman" w:hAnsi="Times New Roman"/>
              </w:rPr>
              <w:t>Producent musi mieć wdrożony system zarządzania jakością.</w:t>
            </w:r>
          </w:p>
        </w:tc>
      </w:tr>
    </w:tbl>
    <w:p w:rsidR="00170DDB" w:rsidRPr="002D21CD" w:rsidRDefault="00170DDB" w:rsidP="00170DDB">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lastRenderedPageBreak/>
        <w:t xml:space="preserve">Zamawiający zastrzega sobie prawo do testowania komputera w celu potwierdzenia, w siedzibie </w:t>
      </w:r>
      <w:r w:rsidR="000C17EE">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170DDB" w:rsidRPr="003471F6" w:rsidRDefault="00170DDB" w:rsidP="00170DDB">
      <w:pPr>
        <w:spacing w:after="0"/>
        <w:jc w:val="both"/>
        <w:rPr>
          <w:rFonts w:ascii="Times New Roman" w:hAnsi="Times New Roman" w:cs="Times New Roman"/>
        </w:rPr>
      </w:pPr>
      <w:r w:rsidRPr="003471F6">
        <w:rPr>
          <w:rFonts w:ascii="Times New Roman" w:hAnsi="Times New Roman" w:cs="Times New Roman"/>
        </w:rPr>
        <w:t>Procedura testowa:</w:t>
      </w:r>
    </w:p>
    <w:p w:rsidR="0031221A" w:rsidRDefault="0031221A" w:rsidP="00170DDB">
      <w:pPr>
        <w:spacing w:after="0"/>
        <w:jc w:val="both"/>
        <w:rPr>
          <w:rFonts w:ascii="Times New Roman" w:hAnsi="Times New Roman" w:cs="Times New Roman"/>
        </w:rPr>
      </w:pPr>
    </w:p>
    <w:p w:rsidR="00170DDB" w:rsidRDefault="00170DDB" w:rsidP="00170DDB">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170DDB" w:rsidRPr="003471F6" w:rsidRDefault="00170DDB"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i wykonanie 3 iteracji pełnego benchmarku.</w:t>
      </w:r>
    </w:p>
    <w:p w:rsidR="00170DDB" w:rsidRDefault="00170DDB" w:rsidP="00170DDB">
      <w:pPr>
        <w:spacing w:after="0"/>
        <w:jc w:val="both"/>
        <w:rPr>
          <w:rFonts w:ascii="Times New Roman" w:hAnsi="Times New Roman" w:cs="Times New Roman"/>
        </w:rPr>
      </w:pPr>
      <w:r w:rsidRPr="003471F6">
        <w:rPr>
          <w:rFonts w:ascii="Times New Roman" w:hAnsi="Times New Roman" w:cs="Times New Roman"/>
        </w:rPr>
        <w:t>Otrzymany wynik po trzeciej iteracji CPU Mark oraz 3D Graphics Mark zostaną wzięte do oceny wydajności procesora i karty graficznej.</w:t>
      </w:r>
    </w:p>
    <w:p w:rsidR="00F84CE3" w:rsidRDefault="00F84CE3"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p>
    <w:p w:rsidR="00170DDB" w:rsidRDefault="00170DDB" w:rsidP="00170DDB">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170DDB" w:rsidRDefault="00170DDB" w:rsidP="00170DDB">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170DDB" w:rsidRPr="00B461A6" w:rsidRDefault="00170DDB" w:rsidP="000E154C">
      <w:pPr>
        <w:pStyle w:val="Akapitzlist"/>
        <w:numPr>
          <w:ilvl w:val="0"/>
          <w:numId w:val="18"/>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Commander,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170DDB" w:rsidRPr="00027533" w:rsidRDefault="00170DDB" w:rsidP="000E154C">
      <w:pPr>
        <w:pStyle w:val="Akapitzlist"/>
        <w:numPr>
          <w:ilvl w:val="0"/>
          <w:numId w:val="18"/>
        </w:numPr>
        <w:jc w:val="both"/>
      </w:pPr>
      <w:r w:rsidRPr="00027533">
        <w:t>Wsparcie dla architektury 64-bitowej.</w:t>
      </w:r>
    </w:p>
    <w:p w:rsidR="00170DDB" w:rsidRPr="00027533" w:rsidRDefault="00170DDB" w:rsidP="000E154C">
      <w:pPr>
        <w:pStyle w:val="Akapitzlist"/>
        <w:numPr>
          <w:ilvl w:val="0"/>
          <w:numId w:val="18"/>
        </w:numPr>
        <w:jc w:val="both"/>
      </w:pPr>
      <w:r w:rsidRPr="00027533">
        <w:t>Łączenie z sieciami firmowymi przy użyciu funkcji przyłączania do domeny.</w:t>
      </w:r>
    </w:p>
    <w:p w:rsidR="00170DDB" w:rsidRPr="00027533" w:rsidRDefault="00170DDB" w:rsidP="000E154C">
      <w:pPr>
        <w:pStyle w:val="Akapitzlist"/>
        <w:numPr>
          <w:ilvl w:val="0"/>
          <w:numId w:val="18"/>
        </w:numPr>
        <w:jc w:val="both"/>
      </w:pPr>
      <w:r w:rsidRPr="00027533">
        <w:t>Uruchamianie programów biznesowych przeznaczonych dla systemu MS Windows XP (dopuszczalna emulacja).</w:t>
      </w:r>
    </w:p>
    <w:p w:rsidR="00170DDB" w:rsidRPr="00027533" w:rsidRDefault="00170DDB" w:rsidP="000E154C">
      <w:pPr>
        <w:pStyle w:val="Akapitzlist"/>
        <w:numPr>
          <w:ilvl w:val="0"/>
          <w:numId w:val="18"/>
        </w:numPr>
        <w:jc w:val="both"/>
      </w:pPr>
      <w:r w:rsidRPr="00027533">
        <w:t>Możliwość dokonywania aktualizacji i poprawek systemu przez Internet z wyborem instalowanych poprawek.</w:t>
      </w:r>
    </w:p>
    <w:p w:rsidR="00170DDB" w:rsidRPr="00027533" w:rsidRDefault="00170DDB" w:rsidP="000E154C">
      <w:pPr>
        <w:pStyle w:val="Akapitzlist"/>
        <w:numPr>
          <w:ilvl w:val="0"/>
          <w:numId w:val="18"/>
        </w:numPr>
        <w:jc w:val="both"/>
      </w:pPr>
      <w:r w:rsidRPr="00027533">
        <w:t>Możliwość dokonywania uaktualnień sterowników urządzeń przez Internet z witryny producenta systemu.</w:t>
      </w:r>
    </w:p>
    <w:p w:rsidR="00170DDB" w:rsidRPr="00027533" w:rsidRDefault="00170DDB" w:rsidP="000E154C">
      <w:pPr>
        <w:pStyle w:val="Akapitzlist"/>
        <w:numPr>
          <w:ilvl w:val="0"/>
          <w:numId w:val="18"/>
        </w:numPr>
        <w:jc w:val="both"/>
      </w:pPr>
      <w:r w:rsidRPr="00027533">
        <w:t>Darmowe aktualizacje w ramach wersji systemu operacyjnego przez Internet (niezbędne aktualizacje, poprawki, biuletyny bezpieczeństwa muszą być dostarczane bez dodatkowych opłat).</w:t>
      </w:r>
    </w:p>
    <w:p w:rsidR="00170DDB" w:rsidRPr="00027533" w:rsidRDefault="00170DDB" w:rsidP="000E154C">
      <w:pPr>
        <w:pStyle w:val="Akapitzlist"/>
        <w:numPr>
          <w:ilvl w:val="0"/>
          <w:numId w:val="18"/>
        </w:numPr>
        <w:jc w:val="both"/>
      </w:pPr>
      <w:r w:rsidRPr="00027533">
        <w:t>Internetowa aktualizacja zapewniona w języku polskim.</w:t>
      </w:r>
    </w:p>
    <w:p w:rsidR="00170DDB" w:rsidRPr="00027533" w:rsidRDefault="00170DDB" w:rsidP="000E154C">
      <w:pPr>
        <w:pStyle w:val="Akapitzlist"/>
        <w:numPr>
          <w:ilvl w:val="0"/>
          <w:numId w:val="18"/>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170DDB" w:rsidRPr="00027533" w:rsidRDefault="00170DDB" w:rsidP="000E154C">
      <w:pPr>
        <w:pStyle w:val="Akapitzlist"/>
        <w:numPr>
          <w:ilvl w:val="0"/>
          <w:numId w:val="18"/>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Wi-Fi).</w:t>
      </w:r>
    </w:p>
    <w:p w:rsidR="00170DDB" w:rsidRPr="00027533" w:rsidRDefault="00170DDB" w:rsidP="000E154C">
      <w:pPr>
        <w:pStyle w:val="Akapitzlist"/>
        <w:numPr>
          <w:ilvl w:val="0"/>
          <w:numId w:val="18"/>
        </w:numPr>
        <w:jc w:val="both"/>
      </w:pPr>
      <w:r w:rsidRPr="00027533">
        <w:t>Zlokalizowane w języku polskim, co najmniej następujące elementy: menu, odtwarzacz multimediów, pomoc, komunikaty systemowe.</w:t>
      </w:r>
    </w:p>
    <w:p w:rsidR="00170DDB" w:rsidRPr="00027533" w:rsidRDefault="00170DDB" w:rsidP="000E154C">
      <w:pPr>
        <w:pStyle w:val="Akapitzlist"/>
        <w:numPr>
          <w:ilvl w:val="0"/>
          <w:numId w:val="18"/>
        </w:numPr>
        <w:jc w:val="both"/>
      </w:pPr>
      <w:r w:rsidRPr="00027533">
        <w:t>Funkcjonalność automatycznej zmiany domyślnej drukarki w zależności od sieci, do której podłączony jest komputer.</w:t>
      </w:r>
    </w:p>
    <w:p w:rsidR="00170DDB" w:rsidRPr="00027533" w:rsidRDefault="00170DDB" w:rsidP="000E154C">
      <w:pPr>
        <w:pStyle w:val="Akapitzlist"/>
        <w:numPr>
          <w:ilvl w:val="0"/>
          <w:numId w:val="18"/>
        </w:numPr>
        <w:jc w:val="both"/>
      </w:pPr>
      <w:r w:rsidRPr="00027533">
        <w:t>Możliwość zdalnej automatycznej instalacji, konfiguracji, administrowania oraz aktualizowania systemu.</w:t>
      </w:r>
    </w:p>
    <w:p w:rsidR="00170DDB" w:rsidRPr="00027533" w:rsidRDefault="00170DDB" w:rsidP="000E154C">
      <w:pPr>
        <w:pStyle w:val="Akapitzlist"/>
        <w:numPr>
          <w:ilvl w:val="0"/>
          <w:numId w:val="18"/>
        </w:numPr>
        <w:jc w:val="both"/>
      </w:pPr>
      <w:r w:rsidRPr="00027533">
        <w:t>Zabezpieczony hasłem hierarchiczny dostęp do systemu, konta i profile użytkowników zarządzane zdalnie; praca systemu w trybie ochrony kont użytkowników.</w:t>
      </w:r>
    </w:p>
    <w:p w:rsidR="00170DDB" w:rsidRPr="00027533" w:rsidRDefault="00170DDB" w:rsidP="000E154C">
      <w:pPr>
        <w:pStyle w:val="Akapitzlist"/>
        <w:numPr>
          <w:ilvl w:val="0"/>
          <w:numId w:val="18"/>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170DDB" w:rsidRPr="00027533" w:rsidRDefault="00170DDB" w:rsidP="000E154C">
      <w:pPr>
        <w:pStyle w:val="Akapitzlist"/>
        <w:numPr>
          <w:ilvl w:val="0"/>
          <w:numId w:val="18"/>
        </w:numPr>
        <w:jc w:val="both"/>
      </w:pPr>
      <w:r w:rsidRPr="00027533">
        <w:t>Zintegrowane z systemem operacyjnym narzędzia zwalczające złośliwe oprogramowanie; aktualizacje dostępne u producenta nieodpłatnie bez ograniczeń czasowych.</w:t>
      </w:r>
    </w:p>
    <w:p w:rsidR="00170DDB" w:rsidRPr="00027533" w:rsidRDefault="00170DDB" w:rsidP="000E154C">
      <w:pPr>
        <w:pStyle w:val="Akapitzlist"/>
        <w:numPr>
          <w:ilvl w:val="0"/>
          <w:numId w:val="18"/>
        </w:numPr>
        <w:jc w:val="both"/>
      </w:pPr>
      <w:r w:rsidRPr="00027533">
        <w:t>Funkcje związane z obsługą komputerów typu TABLET PC, z wbudowanym modułem „uczenia się” pisma użytkownika – obsługa języka polskiego.</w:t>
      </w:r>
    </w:p>
    <w:p w:rsidR="00170DDB" w:rsidRPr="00027533" w:rsidRDefault="00170DDB" w:rsidP="000E154C">
      <w:pPr>
        <w:pStyle w:val="Akapitzlist"/>
        <w:numPr>
          <w:ilvl w:val="0"/>
          <w:numId w:val="18"/>
        </w:numPr>
        <w:jc w:val="both"/>
      </w:pPr>
      <w:r w:rsidRPr="00027533">
        <w:t>Funkcjonalność rozpoznawania mowy, pozwalającą na sterowanie komputerem głosowo, wraz z modułem „uczenia się” głosu użytkownika.</w:t>
      </w:r>
    </w:p>
    <w:p w:rsidR="00170DDB" w:rsidRPr="00027533" w:rsidRDefault="00170DDB" w:rsidP="000E154C">
      <w:pPr>
        <w:pStyle w:val="Akapitzlist"/>
        <w:numPr>
          <w:ilvl w:val="0"/>
          <w:numId w:val="18"/>
        </w:numPr>
        <w:jc w:val="both"/>
      </w:pPr>
      <w:r w:rsidRPr="00027533">
        <w:t>Zintegrowany z systemem operacyjnym moduł synchronizacji komputera z urządzeniami zewnętrznymi.</w:t>
      </w:r>
    </w:p>
    <w:p w:rsidR="00170DDB" w:rsidRPr="00027533" w:rsidRDefault="00170DDB" w:rsidP="000E154C">
      <w:pPr>
        <w:pStyle w:val="Akapitzlist"/>
        <w:numPr>
          <w:ilvl w:val="0"/>
          <w:numId w:val="18"/>
        </w:numPr>
        <w:jc w:val="both"/>
      </w:pPr>
      <w:r w:rsidRPr="00027533">
        <w:t xml:space="preserve">Zapewnienie aktualnego wykazu sprzętu komputerowego certyfikowanego przez producenta oprogramowania. </w:t>
      </w:r>
    </w:p>
    <w:p w:rsidR="00170DDB" w:rsidRPr="00027533" w:rsidRDefault="00170DDB" w:rsidP="000E154C">
      <w:pPr>
        <w:pStyle w:val="Akapitzlist"/>
        <w:numPr>
          <w:ilvl w:val="0"/>
          <w:numId w:val="18"/>
        </w:numPr>
        <w:jc w:val="both"/>
      </w:pPr>
      <w:r w:rsidRPr="00027533">
        <w:t>Możliwość przystosowania stanowiska dla osób niepełnosprawnych (np. słabo widzących).</w:t>
      </w:r>
    </w:p>
    <w:p w:rsidR="00170DDB" w:rsidRPr="00027533" w:rsidRDefault="00170DDB" w:rsidP="000E154C">
      <w:pPr>
        <w:pStyle w:val="Akapitzlist"/>
        <w:numPr>
          <w:ilvl w:val="0"/>
          <w:numId w:val="18"/>
        </w:numPr>
        <w:jc w:val="both"/>
      </w:pPr>
      <w:r w:rsidRPr="00027533">
        <w:t>Możliwość zarządzania stacją roboczą poprzez polityki – przez politykę rozumiemy zestaw reguł definiujących lub ograniczających funkcjonalność systemu lub aplikacji.</w:t>
      </w:r>
    </w:p>
    <w:p w:rsidR="00170DDB" w:rsidRPr="00027533" w:rsidRDefault="00170DDB" w:rsidP="000E154C">
      <w:pPr>
        <w:pStyle w:val="Akapitzlist"/>
        <w:numPr>
          <w:ilvl w:val="0"/>
          <w:numId w:val="18"/>
        </w:numPr>
        <w:jc w:val="both"/>
      </w:pPr>
      <w:r w:rsidRPr="00027533">
        <w:t>Wdrażanie IPSEC oparte na politykach – wdrażanie IPSEC oparte na zestawach reguł definiujących ustawienia zarządzanych w sposób centralny.</w:t>
      </w:r>
    </w:p>
    <w:p w:rsidR="00170DDB" w:rsidRPr="00027533" w:rsidRDefault="00170DDB" w:rsidP="000E154C">
      <w:pPr>
        <w:pStyle w:val="Akapitzlist"/>
        <w:numPr>
          <w:ilvl w:val="0"/>
          <w:numId w:val="18"/>
        </w:numPr>
        <w:jc w:val="both"/>
      </w:pPr>
      <w:r w:rsidRPr="00027533">
        <w:t>Rozbudowane polityki bezpieczeństwa – polityki dla systemu operacyjnego i dla wskazanych aplikacji.</w:t>
      </w:r>
    </w:p>
    <w:p w:rsidR="00170DDB" w:rsidRPr="00027533" w:rsidRDefault="00170DDB" w:rsidP="000E154C">
      <w:pPr>
        <w:pStyle w:val="Akapitzlist"/>
        <w:numPr>
          <w:ilvl w:val="0"/>
          <w:numId w:val="18"/>
        </w:numPr>
        <w:jc w:val="both"/>
      </w:pPr>
      <w:r w:rsidRPr="00027533">
        <w:lastRenderedPageBreak/>
        <w:t>System posiada narzędzia służące do administracji, do wykonywania kopii zapasowych polityk i ich odtwarzania oraz generowania raportów z ustawień polityk.</w:t>
      </w:r>
    </w:p>
    <w:p w:rsidR="00170DDB" w:rsidRPr="00027533" w:rsidRDefault="00170DDB" w:rsidP="000E154C">
      <w:pPr>
        <w:pStyle w:val="Akapitzlist"/>
        <w:numPr>
          <w:ilvl w:val="0"/>
          <w:numId w:val="18"/>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170DDB" w:rsidRPr="00027533" w:rsidRDefault="00170DDB" w:rsidP="000E154C">
      <w:pPr>
        <w:pStyle w:val="Akapitzlist"/>
        <w:numPr>
          <w:ilvl w:val="0"/>
          <w:numId w:val="18"/>
        </w:numPr>
        <w:jc w:val="both"/>
      </w:pPr>
      <w:r w:rsidRPr="00027533">
        <w:t xml:space="preserve">Wsparcie dla JScript i </w:t>
      </w:r>
      <w:proofErr w:type="spellStart"/>
      <w:r w:rsidRPr="00027533">
        <w:t>VBScript</w:t>
      </w:r>
      <w:proofErr w:type="spellEnd"/>
      <w:r w:rsidRPr="00027533">
        <w:t xml:space="preserve"> – możliwość uruchamiania interpretera poleceń.</w:t>
      </w:r>
    </w:p>
    <w:p w:rsidR="00170DDB" w:rsidRPr="00027533" w:rsidRDefault="00170DDB" w:rsidP="000E154C">
      <w:pPr>
        <w:pStyle w:val="Akapitzlist"/>
        <w:numPr>
          <w:ilvl w:val="0"/>
          <w:numId w:val="18"/>
        </w:numPr>
        <w:jc w:val="both"/>
      </w:pPr>
      <w:r w:rsidRPr="00027533">
        <w:t>Zdalna pomoc i współdzielenie aplikacji – możliwość zdalnego przejęcia sesji zalogowanego użytkownika celem rozwiązania problemu z komputerem.</w:t>
      </w:r>
    </w:p>
    <w:p w:rsidR="00170DDB" w:rsidRPr="00027533" w:rsidRDefault="00170DDB" w:rsidP="000E154C">
      <w:pPr>
        <w:pStyle w:val="Akapitzlist"/>
        <w:numPr>
          <w:ilvl w:val="0"/>
          <w:numId w:val="18"/>
        </w:numPr>
        <w:jc w:val="both"/>
      </w:pPr>
      <w:r w:rsidRPr="00027533">
        <w:t>Graficzne środowisko instalacji i konfiguracji.</w:t>
      </w:r>
    </w:p>
    <w:p w:rsidR="00170DDB" w:rsidRPr="00027533" w:rsidRDefault="00170DDB" w:rsidP="000E154C">
      <w:pPr>
        <w:pStyle w:val="Akapitzlist"/>
        <w:numPr>
          <w:ilvl w:val="0"/>
          <w:numId w:val="18"/>
        </w:numPr>
        <w:jc w:val="both"/>
      </w:pPr>
      <w:r w:rsidRPr="00027533">
        <w:t>Oprogramowanie dla tworzenia kopii zapasowych (Backup); automatyczne wykonywanie kopii plików z możliwością automatycznego przywrócenia wersji wcześniejszej.</w:t>
      </w:r>
    </w:p>
    <w:p w:rsidR="00170DDB" w:rsidRPr="00027533" w:rsidRDefault="00170DDB" w:rsidP="000E154C">
      <w:pPr>
        <w:pStyle w:val="Akapitzlist"/>
        <w:numPr>
          <w:ilvl w:val="0"/>
          <w:numId w:val="18"/>
        </w:numPr>
        <w:jc w:val="both"/>
      </w:pPr>
      <w:r w:rsidRPr="00027533">
        <w:t>Możliwość przywracania plików systemowych.</w:t>
      </w:r>
    </w:p>
    <w:p w:rsidR="00170DDB" w:rsidRPr="00027533" w:rsidRDefault="00170DDB" w:rsidP="000E154C">
      <w:pPr>
        <w:pStyle w:val="Akapitzlist"/>
        <w:numPr>
          <w:ilvl w:val="0"/>
          <w:numId w:val="18"/>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170DDB" w:rsidP="00FC29A1">
      <w:pPr>
        <w:pStyle w:val="Akapitzlist"/>
        <w:numPr>
          <w:ilvl w:val="0"/>
          <w:numId w:val="18"/>
        </w:numPr>
        <w:jc w:val="both"/>
      </w:pPr>
      <w:r w:rsidRPr="00027533">
        <w:t>Zorganizowany system szkoleń i materiały edukacyjne w języku polskim.</w:t>
      </w:r>
    </w:p>
    <w:p w:rsidR="009814E8" w:rsidRPr="00627A75" w:rsidRDefault="009814E8" w:rsidP="00FC29A1">
      <w:pPr>
        <w:rPr>
          <w:rFonts w:ascii="Times New Roman" w:hAnsi="Times New Roman" w:cs="Times New Roman"/>
          <w:b/>
          <w:bCs/>
          <w:sz w:val="12"/>
          <w:szCs w:val="12"/>
        </w:rPr>
      </w:pPr>
    </w:p>
    <w:p w:rsidR="001B07A5" w:rsidRDefault="001B07A5" w:rsidP="00514BE8">
      <w:pPr>
        <w:ind w:left="5246" w:firstLine="708"/>
        <w:jc w:val="right"/>
        <w:rPr>
          <w:rFonts w:ascii="Times New Roman" w:hAnsi="Times New Roman" w:cs="Times New Roman"/>
          <w:b/>
          <w:bCs/>
          <w:sz w:val="20"/>
        </w:rPr>
      </w:pPr>
      <w:r>
        <w:rPr>
          <w:rFonts w:ascii="Times New Roman" w:hAnsi="Times New Roman" w:cs="Times New Roman"/>
          <w:b/>
          <w:bCs/>
          <w:sz w:val="20"/>
        </w:rPr>
        <w:br w:type="page"/>
      </w:r>
    </w:p>
    <w:p w:rsidR="00FD783B" w:rsidRPr="004156B3" w:rsidRDefault="00DF225F" w:rsidP="004156B3">
      <w:pPr>
        <w:ind w:left="524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E774C1" w:rsidRPr="00903715" w:rsidRDefault="00E774C1" w:rsidP="00E774C1">
      <w:pPr>
        <w:spacing w:after="0" w:line="240" w:lineRule="auto"/>
        <w:rPr>
          <w:rFonts w:ascii="Times New Roman" w:hAnsi="Times New Roman" w:cs="Times New Roman"/>
          <w:b/>
          <w:bCs/>
          <w:color w:val="000000"/>
          <w:sz w:val="24"/>
          <w:szCs w:val="24"/>
          <w:lang w:eastAsia="pl-PL"/>
        </w:rPr>
      </w:pPr>
    </w:p>
    <w:p w:rsidR="00E774C1" w:rsidRPr="00903715" w:rsidRDefault="00E774C1" w:rsidP="00E774C1">
      <w:pPr>
        <w:spacing w:after="0" w:line="240" w:lineRule="auto"/>
        <w:rPr>
          <w:rFonts w:ascii="Times New Roman" w:hAnsi="Times New Roman" w:cs="Times New Roman"/>
          <w:b/>
          <w:bCs/>
          <w:color w:val="000000"/>
          <w:sz w:val="24"/>
          <w:szCs w:val="24"/>
          <w:lang w:eastAsia="pl-PL"/>
        </w:rPr>
      </w:pPr>
    </w:p>
    <w:p w:rsidR="00605D79" w:rsidRPr="002D754B" w:rsidRDefault="00605D79" w:rsidP="00605D79">
      <w:pPr>
        <w:tabs>
          <w:tab w:val="left" w:pos="0"/>
        </w:tabs>
        <w:jc w:val="both"/>
        <w:rPr>
          <w:rFonts w:ascii="Times New Roman" w:hAnsi="Times New Roman"/>
          <w:b/>
          <w:sz w:val="20"/>
          <w:szCs w:val="20"/>
        </w:rPr>
      </w:pPr>
      <w:r w:rsidRPr="002D754B">
        <w:rPr>
          <w:rFonts w:ascii="Times New Roman" w:hAnsi="Times New Roman"/>
          <w:b/>
          <w:sz w:val="20"/>
          <w:szCs w:val="20"/>
        </w:rPr>
        <w:t>Zakup finansowany będzie z projektu</w:t>
      </w:r>
      <w:r>
        <w:rPr>
          <w:rFonts w:ascii="Times New Roman" w:hAnsi="Times New Roman"/>
          <w:b/>
          <w:sz w:val="20"/>
          <w:szCs w:val="20"/>
        </w:rPr>
        <w:t>:</w:t>
      </w:r>
      <w:r w:rsidRPr="002D754B">
        <w:rPr>
          <w:rFonts w:ascii="Times New Roman" w:hAnsi="Times New Roman"/>
          <w:b/>
          <w:sz w:val="20"/>
          <w:szCs w:val="20"/>
        </w:rPr>
        <w:t xml:space="preserve"> Innowacyjny, wysokowydajny system zasilania maszyn i urządzeń, podnoszący poziom bezpieczeństwa pracy w podziemnych wyrobiskach górniczych</w:t>
      </w:r>
      <w:r>
        <w:rPr>
          <w:rFonts w:ascii="Times New Roman" w:hAnsi="Times New Roman"/>
          <w:b/>
          <w:sz w:val="20"/>
          <w:szCs w:val="20"/>
        </w:rPr>
        <w:t xml:space="preserve"> /</w:t>
      </w:r>
      <w:proofErr w:type="spellStart"/>
      <w:r w:rsidRPr="002D754B">
        <w:rPr>
          <w:rFonts w:ascii="Times New Roman" w:hAnsi="Times New Roman"/>
          <w:b/>
          <w:sz w:val="20"/>
          <w:szCs w:val="20"/>
        </w:rPr>
        <w:t>Innovative</w:t>
      </w:r>
      <w:proofErr w:type="spellEnd"/>
      <w:r w:rsidRPr="002D754B">
        <w:rPr>
          <w:rFonts w:ascii="Times New Roman" w:hAnsi="Times New Roman"/>
          <w:b/>
          <w:sz w:val="20"/>
          <w:szCs w:val="20"/>
        </w:rPr>
        <w:t xml:space="preserve"> high </w:t>
      </w:r>
      <w:proofErr w:type="spellStart"/>
      <w:r w:rsidRPr="002D754B">
        <w:rPr>
          <w:rFonts w:ascii="Times New Roman" w:hAnsi="Times New Roman"/>
          <w:b/>
          <w:sz w:val="20"/>
          <w:szCs w:val="20"/>
        </w:rPr>
        <w:t>efficiency</w:t>
      </w:r>
      <w:proofErr w:type="spellEnd"/>
      <w:r w:rsidRPr="002D754B">
        <w:rPr>
          <w:rFonts w:ascii="Times New Roman" w:hAnsi="Times New Roman"/>
          <w:b/>
          <w:sz w:val="20"/>
          <w:szCs w:val="20"/>
        </w:rPr>
        <w:t xml:space="preserve"> </w:t>
      </w:r>
      <w:proofErr w:type="spellStart"/>
      <w:r w:rsidRPr="002D754B">
        <w:rPr>
          <w:rFonts w:ascii="Times New Roman" w:hAnsi="Times New Roman"/>
          <w:b/>
          <w:sz w:val="20"/>
          <w:szCs w:val="20"/>
        </w:rPr>
        <w:t>power</w:t>
      </w:r>
      <w:proofErr w:type="spellEnd"/>
      <w:r w:rsidRPr="002D754B">
        <w:rPr>
          <w:rFonts w:ascii="Times New Roman" w:hAnsi="Times New Roman"/>
          <w:b/>
          <w:sz w:val="20"/>
          <w:szCs w:val="20"/>
        </w:rPr>
        <w:t xml:space="preserve"> system for </w:t>
      </w:r>
      <w:proofErr w:type="spellStart"/>
      <w:r w:rsidRPr="002D754B">
        <w:rPr>
          <w:rFonts w:ascii="Times New Roman" w:hAnsi="Times New Roman"/>
          <w:b/>
          <w:sz w:val="20"/>
          <w:szCs w:val="20"/>
        </w:rPr>
        <w:t>machines</w:t>
      </w:r>
      <w:proofErr w:type="spellEnd"/>
      <w:r w:rsidRPr="002D754B">
        <w:rPr>
          <w:rFonts w:ascii="Times New Roman" w:hAnsi="Times New Roman"/>
          <w:b/>
          <w:sz w:val="20"/>
          <w:szCs w:val="20"/>
        </w:rPr>
        <w:t xml:space="preserve"> and devices, </w:t>
      </w:r>
      <w:proofErr w:type="spellStart"/>
      <w:r w:rsidRPr="002D754B">
        <w:rPr>
          <w:rFonts w:ascii="Times New Roman" w:hAnsi="Times New Roman"/>
          <w:b/>
          <w:sz w:val="20"/>
          <w:szCs w:val="20"/>
        </w:rPr>
        <w:t>increasing</w:t>
      </w:r>
      <w:proofErr w:type="spellEnd"/>
      <w:r w:rsidRPr="002D754B">
        <w:rPr>
          <w:rFonts w:ascii="Times New Roman" w:hAnsi="Times New Roman"/>
          <w:b/>
          <w:sz w:val="20"/>
          <w:szCs w:val="20"/>
        </w:rPr>
        <w:t xml:space="preserve"> the </w:t>
      </w:r>
      <w:proofErr w:type="spellStart"/>
      <w:r w:rsidRPr="002D754B">
        <w:rPr>
          <w:rFonts w:ascii="Times New Roman" w:hAnsi="Times New Roman"/>
          <w:b/>
          <w:sz w:val="20"/>
          <w:szCs w:val="20"/>
        </w:rPr>
        <w:t>level</w:t>
      </w:r>
      <w:proofErr w:type="spellEnd"/>
      <w:r w:rsidRPr="002D754B">
        <w:rPr>
          <w:rFonts w:ascii="Times New Roman" w:hAnsi="Times New Roman"/>
          <w:b/>
          <w:sz w:val="20"/>
          <w:szCs w:val="20"/>
        </w:rPr>
        <w:t xml:space="preserve"> of </w:t>
      </w:r>
      <w:proofErr w:type="spellStart"/>
      <w:r w:rsidRPr="002D754B">
        <w:rPr>
          <w:rFonts w:ascii="Times New Roman" w:hAnsi="Times New Roman"/>
          <w:b/>
          <w:sz w:val="20"/>
          <w:szCs w:val="20"/>
        </w:rPr>
        <w:t>work</w:t>
      </w:r>
      <w:proofErr w:type="spellEnd"/>
      <w:r w:rsidRPr="002D754B">
        <w:rPr>
          <w:rFonts w:ascii="Times New Roman" w:hAnsi="Times New Roman"/>
          <w:b/>
          <w:sz w:val="20"/>
          <w:szCs w:val="20"/>
        </w:rPr>
        <w:t xml:space="preserve"> </w:t>
      </w:r>
      <w:proofErr w:type="spellStart"/>
      <w:r w:rsidRPr="002D754B">
        <w:rPr>
          <w:rFonts w:ascii="Times New Roman" w:hAnsi="Times New Roman"/>
          <w:b/>
          <w:sz w:val="20"/>
          <w:szCs w:val="20"/>
        </w:rPr>
        <w:t>safety</w:t>
      </w:r>
      <w:proofErr w:type="spellEnd"/>
      <w:r w:rsidRPr="002D754B">
        <w:rPr>
          <w:rFonts w:ascii="Times New Roman" w:hAnsi="Times New Roman"/>
          <w:b/>
          <w:sz w:val="20"/>
          <w:szCs w:val="20"/>
        </w:rPr>
        <w:t xml:space="preserve"> in underground </w:t>
      </w:r>
      <w:proofErr w:type="spellStart"/>
      <w:r w:rsidRPr="002D754B">
        <w:rPr>
          <w:rFonts w:ascii="Times New Roman" w:hAnsi="Times New Roman"/>
          <w:b/>
          <w:sz w:val="20"/>
          <w:szCs w:val="20"/>
        </w:rPr>
        <w:t>mining</w:t>
      </w:r>
      <w:proofErr w:type="spellEnd"/>
      <w:r w:rsidRPr="002D754B">
        <w:rPr>
          <w:rFonts w:ascii="Times New Roman" w:hAnsi="Times New Roman"/>
          <w:b/>
          <w:sz w:val="20"/>
          <w:szCs w:val="20"/>
        </w:rPr>
        <w:t xml:space="preserve"> </w:t>
      </w:r>
      <w:proofErr w:type="spellStart"/>
      <w:r w:rsidRPr="002D754B">
        <w:rPr>
          <w:rFonts w:ascii="Times New Roman" w:hAnsi="Times New Roman"/>
          <w:b/>
          <w:sz w:val="20"/>
          <w:szCs w:val="20"/>
        </w:rPr>
        <w:t>excavations</w:t>
      </w:r>
      <w:proofErr w:type="spellEnd"/>
    </w:p>
    <w:p w:rsidR="00605D79" w:rsidRPr="00B66EDA" w:rsidRDefault="00605D79" w:rsidP="00605D79">
      <w:pPr>
        <w:tabs>
          <w:tab w:val="left" w:pos="0"/>
        </w:tabs>
        <w:jc w:val="both"/>
        <w:rPr>
          <w:rFonts w:ascii="Times New Roman" w:hAnsi="Times New Roman"/>
          <w:sz w:val="20"/>
          <w:szCs w:val="20"/>
        </w:rPr>
      </w:pPr>
      <w:r>
        <w:rPr>
          <w:rFonts w:ascii="Times New Roman" w:hAnsi="Times New Roman"/>
          <w:noProof/>
          <w:sz w:val="20"/>
          <w:szCs w:val="20"/>
        </w:rPr>
        <w:drawing>
          <wp:anchor distT="0" distB="0" distL="114300" distR="114300" simplePos="0" relativeHeight="251656192" behindDoc="0" locked="0" layoutInCell="1" allowOverlap="1">
            <wp:simplePos x="0" y="0"/>
            <wp:positionH relativeFrom="column">
              <wp:posOffset>4615180</wp:posOffset>
            </wp:positionH>
            <wp:positionV relativeFrom="paragraph">
              <wp:posOffset>27940</wp:posOffset>
            </wp:positionV>
            <wp:extent cx="1252220" cy="762000"/>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222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754B">
        <w:rPr>
          <w:rFonts w:ascii="Times New Roman" w:hAnsi="Times New Roman"/>
          <w:b/>
          <w:sz w:val="20"/>
          <w:szCs w:val="20"/>
        </w:rPr>
        <w:t>Projekt finansowany jest z Europejskiego Funduszu Węgla i Stali</w:t>
      </w:r>
    </w:p>
    <w:p w:rsidR="009814E8" w:rsidRPr="004C6299" w:rsidRDefault="00605D79" w:rsidP="004C6299">
      <w:pPr>
        <w:spacing w:after="0" w:line="240" w:lineRule="auto"/>
        <w:rPr>
          <w:rFonts w:ascii="Times New Roman" w:hAnsi="Times New Roman" w:cs="Times New Roman"/>
          <w:b/>
          <w:bCs/>
          <w:color w:val="000000"/>
          <w:sz w:val="24"/>
          <w:szCs w:val="24"/>
          <w:lang w:eastAsia="pl-PL"/>
        </w:rPr>
      </w:pPr>
      <w:r w:rsidRPr="002D754B">
        <w:rPr>
          <w:rFonts w:ascii="Times New Roman" w:hAnsi="Times New Roman"/>
          <w:noProof/>
          <w:sz w:val="20"/>
          <w:szCs w:val="20"/>
        </w:rPr>
        <w:drawing>
          <wp:inline distT="0" distB="0" distL="0" distR="0">
            <wp:extent cx="3695700" cy="571500"/>
            <wp:effectExtent l="0" t="0" r="0" b="0"/>
            <wp:docPr id="3" name="Obraz 3" descr="heet small 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et small logo_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95700" cy="571500"/>
                    </a:xfrm>
                    <a:prstGeom prst="rect">
                      <a:avLst/>
                    </a:prstGeom>
                    <a:noFill/>
                    <a:ln>
                      <a:noFill/>
                    </a:ln>
                  </pic:spPr>
                </pic:pic>
              </a:graphicData>
            </a:graphic>
          </wp:inline>
        </w:drawing>
      </w:r>
    </w:p>
    <w:p w:rsidR="00E774C1" w:rsidRDefault="00E774C1"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502E69">
        <w:rPr>
          <w:rFonts w:ascii="Times New Roman" w:eastAsia="Times New Roman" w:hAnsi="Times New Roman" w:cs="Times New Roman"/>
          <w:b/>
          <w:sz w:val="20"/>
          <w:lang w:eastAsia="pl-PL"/>
        </w:rPr>
        <w:t>4</w:t>
      </w:r>
      <w:r w:rsidR="004156B3">
        <w:rPr>
          <w:rFonts w:ascii="Times New Roman" w:eastAsia="Times New Roman" w:hAnsi="Times New Roman" w:cs="Times New Roman"/>
          <w:b/>
          <w:sz w:val="20"/>
          <w:lang w:eastAsia="pl-PL"/>
        </w:rPr>
        <w:t>9</w:t>
      </w:r>
      <w:r w:rsidR="00502E69">
        <w:rPr>
          <w:rFonts w:ascii="Times New Roman" w:eastAsia="Times New Roman" w:hAnsi="Times New Roman" w:cs="Times New Roman"/>
          <w:b/>
          <w:sz w:val="20"/>
          <w:lang w:eastAsia="pl-PL"/>
        </w:rPr>
        <w:t>1/</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502E69" w:rsidRPr="00502E69">
        <w:rPr>
          <w:b/>
          <w:sz w:val="20"/>
          <w:szCs w:val="20"/>
        </w:rPr>
        <w:t>notebooka</w:t>
      </w:r>
      <w:r w:rsidR="00605D79">
        <w:rPr>
          <w:b/>
          <w:sz w:val="20"/>
          <w:szCs w:val="20"/>
        </w:rPr>
        <w:t xml:space="preserve"> A- 1 szt.</w:t>
      </w:r>
      <w:r w:rsidR="00480141" w:rsidRPr="00480141">
        <w:rPr>
          <w:b/>
          <w:sz w:val="20"/>
          <w:szCs w:val="20"/>
        </w:rPr>
        <w:t xml:space="preserve">  </w:t>
      </w:r>
      <w:r w:rsidR="00180234" w:rsidRPr="00180234">
        <w:rPr>
          <w:b/>
          <w:sz w:val="20"/>
          <w:szCs w:val="20"/>
        </w:rPr>
        <w:t xml:space="preserve"> </w:t>
      </w:r>
      <w:r w:rsidR="00B50020" w:rsidRPr="007C6716">
        <w:rPr>
          <w:sz w:val="20"/>
          <w:szCs w:val="22"/>
        </w:rPr>
        <w:t>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lastRenderedPageBreak/>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605D79">
        <w:rPr>
          <w:rFonts w:ascii="Times New Roman" w:eastAsia="Times New Roman" w:hAnsi="Times New Roman" w:cs="Times New Roman"/>
          <w:b/>
          <w:sz w:val="20"/>
          <w:lang w:eastAsia="pl-PL"/>
        </w:rPr>
        <w:t>2</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Default="00BF1DB8" w:rsidP="00BF1DB8">
      <w:pPr>
        <w:spacing w:after="0" w:line="240" w:lineRule="auto"/>
        <w:jc w:val="both"/>
        <w:rPr>
          <w:rFonts w:ascii="Times New Roman" w:eastAsia="Times New Roman" w:hAnsi="Times New Roman" w:cs="Times New Roman"/>
          <w:sz w:val="20"/>
          <w:szCs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477A3B" w:rsidRDefault="00477A3B" w:rsidP="00BF1DB8">
      <w:pPr>
        <w:spacing w:after="0" w:line="240" w:lineRule="auto"/>
        <w:jc w:val="both"/>
        <w:rPr>
          <w:rFonts w:ascii="Times New Roman" w:eastAsia="Times New Roman" w:hAnsi="Times New Roman" w:cs="Times New Roman"/>
          <w:sz w:val="20"/>
          <w:szCs w:val="20"/>
          <w:lang w:eastAsia="pl-PL"/>
        </w:rPr>
      </w:pPr>
    </w:p>
    <w:p w:rsidR="00477A3B" w:rsidRPr="00477A3B" w:rsidRDefault="00477A3B" w:rsidP="00477A3B">
      <w:pPr>
        <w:spacing w:after="0" w:line="240" w:lineRule="auto"/>
        <w:jc w:val="both"/>
        <w:rPr>
          <w:rFonts w:ascii="Times New Roman" w:eastAsia="Times New Roman" w:hAnsi="Times New Roman" w:cs="Times New Roman"/>
          <w:sz w:val="20"/>
          <w:lang w:eastAsia="pl-PL"/>
        </w:rPr>
      </w:pPr>
      <w:r w:rsidRPr="00477A3B">
        <w:rPr>
          <w:rFonts w:ascii="Times New Roman" w:eastAsia="Times New Roman" w:hAnsi="Times New Roman" w:cs="Times New Roman"/>
          <w:sz w:val="20"/>
          <w:lang w:eastAsia="pl-PL"/>
        </w:rPr>
        <w:t xml:space="preserve">3. </w:t>
      </w:r>
      <w:r w:rsidRPr="00477A3B">
        <w:rPr>
          <w:rFonts w:ascii="Times New Roman" w:eastAsia="Times New Roman" w:hAnsi="Times New Roman" w:cs="Times New Roman"/>
          <w:b/>
          <w:sz w:val="20"/>
          <w:lang w:eastAsia="pl-PL"/>
        </w:rPr>
        <w:t>WYKONAWCA</w:t>
      </w:r>
      <w:r w:rsidRPr="00477A3B">
        <w:rPr>
          <w:rFonts w:ascii="Times New Roman" w:eastAsia="Times New Roman" w:hAnsi="Times New Roman" w:cs="Times New Roman"/>
          <w:sz w:val="20"/>
          <w:lang w:eastAsia="pl-PL"/>
        </w:rPr>
        <w:t xml:space="preserve"> przyjmuje do wiadomości, że przedmiot umowy współfinansowany jest w ramach środków pochodzących </w:t>
      </w:r>
      <w:r w:rsidRPr="00B125C7">
        <w:rPr>
          <w:rFonts w:ascii="Times New Roman" w:eastAsia="Times New Roman" w:hAnsi="Times New Roman" w:cs="Times New Roman"/>
          <w:sz w:val="20"/>
          <w:lang w:eastAsia="pl-PL"/>
        </w:rPr>
        <w:t>z Komisji Europejskiej</w:t>
      </w:r>
      <w:r w:rsidRPr="00477A3B">
        <w:rPr>
          <w:rFonts w:ascii="Times New Roman" w:eastAsia="Times New Roman" w:hAnsi="Times New Roman" w:cs="Times New Roman"/>
          <w:sz w:val="20"/>
          <w:lang w:eastAsia="pl-PL"/>
        </w:rPr>
        <w:t xml:space="preserve"> w oparciu o zapisy umowy grantowej nr. </w:t>
      </w:r>
      <w:r w:rsidR="00B125C7" w:rsidRPr="00B125C7">
        <w:rPr>
          <w:rFonts w:ascii="Times New Roman" w:eastAsia="Times New Roman" w:hAnsi="Times New Roman" w:cs="Times New Roman"/>
          <w:sz w:val="20"/>
          <w:lang w:eastAsia="pl-PL"/>
        </w:rPr>
        <w:t>899469-Heet II-RFCS-2019</w:t>
      </w:r>
      <w:r w:rsidR="000B6A65">
        <w:rPr>
          <w:rFonts w:ascii="Times New Roman" w:eastAsia="Times New Roman" w:hAnsi="Times New Roman" w:cs="Times New Roman"/>
          <w:sz w:val="20"/>
          <w:lang w:eastAsia="pl-PL"/>
        </w:rPr>
        <w:t xml:space="preserve"> </w:t>
      </w:r>
      <w:r w:rsidRPr="00477A3B">
        <w:rPr>
          <w:rFonts w:ascii="Times New Roman" w:eastAsia="Times New Roman" w:hAnsi="Times New Roman" w:cs="Times New Roman"/>
          <w:sz w:val="20"/>
          <w:lang w:eastAsia="pl-PL"/>
        </w:rPr>
        <w:t xml:space="preserve">zawartej pomiędzy </w:t>
      </w:r>
      <w:r w:rsidRPr="00477A3B">
        <w:rPr>
          <w:rFonts w:ascii="Times New Roman" w:eastAsia="Times New Roman" w:hAnsi="Times New Roman" w:cs="Times New Roman"/>
          <w:b/>
          <w:sz w:val="20"/>
          <w:lang w:eastAsia="pl-PL"/>
        </w:rPr>
        <w:t>ZAMAWIAJĄCYM</w:t>
      </w:r>
      <w:r w:rsidRPr="00477A3B">
        <w:rPr>
          <w:rFonts w:ascii="Times New Roman" w:eastAsia="Times New Roman" w:hAnsi="Times New Roman" w:cs="Times New Roman"/>
          <w:sz w:val="20"/>
          <w:lang w:eastAsia="pl-PL"/>
        </w:rPr>
        <w:t xml:space="preserve"> a Instytucją finansującą i zobowiązuje się umożliwić </w:t>
      </w:r>
      <w:r w:rsidRPr="00477A3B">
        <w:rPr>
          <w:rFonts w:ascii="Times New Roman" w:eastAsia="Times New Roman" w:hAnsi="Times New Roman" w:cs="Times New Roman"/>
          <w:b/>
          <w:sz w:val="20"/>
          <w:lang w:eastAsia="pl-PL"/>
        </w:rPr>
        <w:t>ZAMAWIAJĄCEMU</w:t>
      </w:r>
      <w:r w:rsidRPr="00477A3B">
        <w:rPr>
          <w:rFonts w:ascii="Times New Roman" w:eastAsia="Times New Roman" w:hAnsi="Times New Roman" w:cs="Times New Roman"/>
          <w:sz w:val="20"/>
          <w:lang w:eastAsia="pl-PL"/>
        </w:rPr>
        <w:t xml:space="preserve"> przeprowadzenie kontroli, audytów oraz oceny oddziaływania projektu, zgodnie z  zasadami wynikających z umowy grantowej, stosowanymi odpowiednio  w zakresie przedmiotu umowy.</w:t>
      </w:r>
    </w:p>
    <w:p w:rsidR="00477A3B" w:rsidRPr="00477A3B" w:rsidRDefault="00477A3B" w:rsidP="00477A3B">
      <w:pPr>
        <w:spacing w:after="0" w:line="240" w:lineRule="auto"/>
        <w:jc w:val="both"/>
        <w:rPr>
          <w:rFonts w:ascii="Times New Roman" w:eastAsia="Times New Roman" w:hAnsi="Times New Roman" w:cs="Times New Roman"/>
          <w:sz w:val="20"/>
          <w:lang w:eastAsia="pl-PL"/>
        </w:rPr>
      </w:pPr>
    </w:p>
    <w:p w:rsidR="00477A3B" w:rsidRPr="00477A3B" w:rsidRDefault="00477A3B" w:rsidP="00477A3B">
      <w:pPr>
        <w:spacing w:after="0" w:line="240" w:lineRule="auto"/>
        <w:jc w:val="both"/>
        <w:rPr>
          <w:rFonts w:ascii="Times New Roman" w:eastAsia="Times New Roman" w:hAnsi="Times New Roman" w:cs="Times New Roman"/>
          <w:sz w:val="20"/>
          <w:lang w:eastAsia="pl-PL"/>
        </w:rPr>
      </w:pPr>
      <w:r w:rsidRPr="00477A3B">
        <w:rPr>
          <w:rFonts w:ascii="Times New Roman" w:eastAsia="Times New Roman" w:hAnsi="Times New Roman" w:cs="Times New Roman"/>
          <w:sz w:val="20"/>
          <w:lang w:eastAsia="pl-PL"/>
        </w:rPr>
        <w:t xml:space="preserve">4. </w:t>
      </w:r>
      <w:r w:rsidRPr="00477A3B">
        <w:rPr>
          <w:rFonts w:ascii="Times New Roman" w:eastAsia="Times New Roman" w:hAnsi="Times New Roman" w:cs="Times New Roman"/>
          <w:b/>
          <w:sz w:val="20"/>
          <w:lang w:eastAsia="pl-PL"/>
        </w:rPr>
        <w:t>WYKONAWCA</w:t>
      </w:r>
      <w:r w:rsidRPr="00477A3B">
        <w:rPr>
          <w:rFonts w:ascii="Times New Roman" w:eastAsia="Times New Roman" w:hAnsi="Times New Roman" w:cs="Times New Roman"/>
          <w:sz w:val="20"/>
          <w:lang w:eastAsia="pl-PL"/>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rsidR="00477A3B" w:rsidRPr="007C6716" w:rsidRDefault="00477A3B" w:rsidP="00BF1DB8">
      <w:pPr>
        <w:spacing w:after="0" w:line="240" w:lineRule="auto"/>
        <w:jc w:val="both"/>
        <w:rPr>
          <w:rFonts w:ascii="Times New Roman" w:eastAsia="Times New Roman" w:hAnsi="Times New Roman" w:cs="Times New Roman"/>
          <w:b/>
          <w:color w:val="000000"/>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lastRenderedPageBreak/>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480141" w:rsidRPr="00382C8A" w:rsidRDefault="001A3A64" w:rsidP="00480141">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134AE0">
        <w:rPr>
          <w:rFonts w:ascii="Times New Roman" w:eastAsia="Times New Roman" w:hAnsi="Times New Roman" w:cs="Times New Roman"/>
          <w:sz w:val="20"/>
          <w:lang w:eastAsia="pl-PL"/>
        </w:rPr>
        <w:t>ykonawcy wady przedmiotu umowy tj.:</w:t>
      </w:r>
      <w:r w:rsidR="00134AE0" w:rsidRPr="00134AE0">
        <w:t xml:space="preserve"> </w:t>
      </w:r>
      <w:r w:rsidR="00480141" w:rsidRPr="00382C8A">
        <w:rPr>
          <w:rFonts w:ascii="Times New Roman" w:eastAsia="Times New Roman" w:hAnsi="Times New Roman" w:cs="Times New Roman"/>
          <w:sz w:val="20"/>
          <w:lang w:eastAsia="pl-PL"/>
        </w:rPr>
        <w:t>Notebook</w:t>
      </w:r>
      <w:r w:rsidR="00605D79">
        <w:rPr>
          <w:rFonts w:ascii="Times New Roman" w:eastAsia="Times New Roman" w:hAnsi="Times New Roman" w:cs="Times New Roman"/>
          <w:sz w:val="20"/>
          <w:lang w:eastAsia="pl-PL"/>
        </w:rPr>
        <w:t>a A</w:t>
      </w:r>
      <w:r w:rsidR="00480141" w:rsidRPr="00382C8A">
        <w:rPr>
          <w:rFonts w:ascii="Times New Roman" w:eastAsia="Times New Roman" w:hAnsi="Times New Roman" w:cs="Times New Roman"/>
          <w:sz w:val="20"/>
          <w:lang w:eastAsia="pl-PL"/>
        </w:rPr>
        <w:t xml:space="preserve"> – </w:t>
      </w:r>
      <w:r w:rsidR="00E774C1">
        <w:rPr>
          <w:rFonts w:ascii="Times New Roman" w:eastAsia="Times New Roman" w:hAnsi="Times New Roman" w:cs="Times New Roman"/>
          <w:sz w:val="20"/>
          <w:lang w:eastAsia="pl-PL"/>
        </w:rPr>
        <w:t>1</w:t>
      </w:r>
      <w:r w:rsidR="00480141" w:rsidRPr="00382C8A">
        <w:rPr>
          <w:rFonts w:ascii="Times New Roman" w:eastAsia="Times New Roman" w:hAnsi="Times New Roman" w:cs="Times New Roman"/>
          <w:sz w:val="20"/>
          <w:lang w:eastAsia="pl-PL"/>
        </w:rPr>
        <w:t xml:space="preserve"> szt</w:t>
      </w:r>
      <w:r w:rsidR="00605D79">
        <w:rPr>
          <w:rFonts w:ascii="Times New Roman" w:eastAsia="Times New Roman" w:hAnsi="Times New Roman" w:cs="Times New Roman"/>
          <w:sz w:val="20"/>
          <w:lang w:eastAsia="pl-PL"/>
        </w:rPr>
        <w:t>.</w:t>
      </w:r>
    </w:p>
    <w:p w:rsidR="00FD783B" w:rsidRPr="007C6716" w:rsidRDefault="00FD783B" w:rsidP="00FD783B">
      <w:pPr>
        <w:spacing w:after="0" w:line="240" w:lineRule="auto"/>
        <w:ind w:left="708"/>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dostarczyć (w terminie max.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23280C" w:rsidRPr="007C6716" w:rsidRDefault="0023280C" w:rsidP="00FD783B">
      <w:pPr>
        <w:spacing w:after="0" w:line="240" w:lineRule="auto"/>
        <w:ind w:left="708"/>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sidR="00134AE0">
        <w:rPr>
          <w:rFonts w:ascii="Times New Roman" w:eastAsia="Times New Roman" w:hAnsi="Times New Roman" w:cs="Times New Roman"/>
          <w:sz w:val="20"/>
          <w:lang w:eastAsia="pl-PL"/>
        </w:rPr>
        <w:t xml:space="preserve">ostać w siedzibie Zamawiającego </w:t>
      </w:r>
      <w:r w:rsidR="00FD783B">
        <w:rPr>
          <w:rFonts w:ascii="Times New Roman" w:eastAsia="Times New Roman" w:hAnsi="Times New Roman" w:cs="Times New Roman"/>
          <w:sz w:val="20"/>
          <w:lang w:eastAsia="pl-PL"/>
        </w:rPr>
        <w:t>.</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0E154C">
      <w:pPr>
        <w:numPr>
          <w:ilvl w:val="0"/>
          <w:numId w:val="22"/>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2C05D8" w:rsidP="00EE693F">
      <w:pPr>
        <w:spacing w:after="0" w:line="240" w:lineRule="auto"/>
        <w:ind w:hanging="284"/>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ab/>
      </w:r>
      <w:r w:rsidR="00EE693F" w:rsidRPr="007C6716">
        <w:rPr>
          <w:rFonts w:ascii="Times New Roman" w:eastAsia="Times New Roman" w:hAnsi="Times New Roman" w:cs="Times New Roman"/>
          <w:b/>
          <w:sz w:val="20"/>
          <w:lang w:eastAsia="pl-PL"/>
        </w:rPr>
        <w:t xml:space="preserve">  18. </w:t>
      </w:r>
      <w:r w:rsidR="00EE693F"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00EE693F"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502E69" w:rsidRDefault="00674D11" w:rsidP="00CA6A77">
      <w:pPr>
        <w:spacing w:line="240" w:lineRule="auto"/>
        <w:jc w:val="both"/>
        <w:rPr>
          <w:rFonts w:ascii="Times New Roman" w:hAnsi="Times New Roman" w:cs="Times New Roman"/>
          <w:sz w:val="20"/>
          <w:u w:val="single"/>
        </w:rPr>
      </w:pPr>
      <w:r w:rsidRPr="00674D11">
        <w:rPr>
          <w:rFonts w:ascii="Times New Roman" w:hAnsi="Times New Roman" w:cs="Times New Roman"/>
          <w:b/>
          <w:sz w:val="20"/>
        </w:rPr>
        <w:t>20.</w:t>
      </w:r>
      <w:r w:rsidR="00134AE0">
        <w:rPr>
          <w:rFonts w:ascii="Times New Roman" w:hAnsi="Times New Roman" w:cs="Times New Roman"/>
          <w:b/>
          <w:sz w:val="20"/>
        </w:rPr>
        <w:t xml:space="preserve"> </w:t>
      </w:r>
      <w:r w:rsidR="00134AE0" w:rsidRPr="00DF225F">
        <w:rPr>
          <w:rFonts w:ascii="Times New Roman" w:hAnsi="Times New Roman" w:cs="Times New Roman"/>
          <w:sz w:val="20"/>
          <w:u w:val="single"/>
        </w:rPr>
        <w:t xml:space="preserve">Procedura testowa </w:t>
      </w:r>
    </w:p>
    <w:p w:rsidR="00CA6A77" w:rsidRPr="000D34C5" w:rsidRDefault="00CA6A77" w:rsidP="00CA6A77">
      <w:pPr>
        <w:spacing w:line="240" w:lineRule="auto"/>
        <w:jc w:val="both"/>
        <w:rPr>
          <w:rFonts w:ascii="Times New Roman" w:hAnsi="Times New Roman" w:cs="Times New Roman"/>
          <w:sz w:val="20"/>
          <w:u w:val="single"/>
        </w:rPr>
      </w:pPr>
      <w:r w:rsidRPr="007C6716">
        <w:rPr>
          <w:rFonts w:ascii="Times New Roman" w:hAnsi="Times New Roman" w:cs="Times New Roman"/>
          <w:sz w:val="20"/>
        </w:rPr>
        <w:t>W trakcie trwania okresu gwarancyjnego</w:t>
      </w:r>
      <w:r w:rsidRPr="007C6716">
        <w:rPr>
          <w:rFonts w:ascii="Times New Roman" w:hAnsi="Times New Roman" w:cs="Times New Roman"/>
          <w:b/>
          <w:sz w:val="20"/>
        </w:rPr>
        <w:t xml:space="preserve"> ZAMAWIAJĄCY</w:t>
      </w:r>
      <w:r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.0 i wykonanie 3 iteracji pełnego benchmarku.</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Otrzymany wynik po trzeciej iteracji CPU Mark oraz 3D Graphics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BF1DB8" w:rsidRPr="00477A3B" w:rsidRDefault="00DF225F" w:rsidP="00477A3B">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E774C1" w:rsidRPr="007C6716" w:rsidRDefault="00E774C1" w:rsidP="00E774C1">
      <w:pPr>
        <w:spacing w:after="0" w:line="240" w:lineRule="auto"/>
        <w:jc w:val="both"/>
        <w:rPr>
          <w:rFonts w:ascii="Times New Roman" w:hAnsi="Times New Roman" w:cs="Times New Roman"/>
          <w:sz w:val="20"/>
          <w:szCs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F84CE3" w:rsidRPr="007C6716" w:rsidRDefault="00F84CE3" w:rsidP="00F84CE3">
      <w:pPr>
        <w:spacing w:after="0" w:line="240" w:lineRule="auto"/>
        <w:ind w:left="284"/>
        <w:jc w:val="both"/>
        <w:rPr>
          <w:rFonts w:ascii="Times New Roman" w:eastAsia="Times New Roman" w:hAnsi="Times New Roman" w:cs="Times New Roman"/>
          <w:sz w:val="20"/>
          <w:lang w:eastAsia="pl-PL"/>
        </w:rPr>
      </w:pPr>
    </w:p>
    <w:p w:rsidR="00F84CE3" w:rsidRPr="007C6716"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17FB5">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8C04A9" w:rsidRPr="007C6716" w:rsidRDefault="008C04A9" w:rsidP="008C04A9">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8C04A9" w:rsidRPr="007C6716" w:rsidRDefault="008C04A9" w:rsidP="008C04A9">
      <w:pPr>
        <w:tabs>
          <w:tab w:val="left" w:pos="284"/>
        </w:tabs>
        <w:spacing w:after="0" w:line="240" w:lineRule="auto"/>
        <w:rPr>
          <w:rFonts w:ascii="Times New Roman" w:eastAsia="Times New Roman" w:hAnsi="Times New Roman" w:cs="Times New Roman"/>
          <w:sz w:val="20"/>
          <w:lang w:eastAsia="pl-PL"/>
        </w:rPr>
      </w:pPr>
    </w:p>
    <w:p w:rsidR="008C04A9" w:rsidRPr="007C6716" w:rsidRDefault="008C04A9" w:rsidP="008C04A9">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8C04A9" w:rsidRPr="007C6716" w:rsidRDefault="008C04A9" w:rsidP="008C04A9">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C04A9" w:rsidRPr="007C6716" w:rsidRDefault="008C04A9" w:rsidP="008C04A9">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8C04A9" w:rsidRPr="007C6716" w:rsidRDefault="008C04A9" w:rsidP="008C04A9">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 xml:space="preserve">gdy powstała możliwość dokonania nowszych i korzystniejszych dla Zamawiającego rozwiązań  technologicznych i technicznych, niż te istniejące w chwili podpisania umowy nie prowadzące do zmiany przedmiotu zamówienia, </w:t>
      </w:r>
    </w:p>
    <w:p w:rsidR="008C04A9" w:rsidRDefault="008C04A9" w:rsidP="008C04A9">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8C04A9" w:rsidRDefault="008C04A9" w:rsidP="008C04A9">
      <w:pPr>
        <w:tabs>
          <w:tab w:val="left" w:pos="709"/>
        </w:tabs>
        <w:autoSpaceDE w:val="0"/>
        <w:spacing w:after="0" w:line="240" w:lineRule="auto"/>
        <w:jc w:val="both"/>
        <w:rPr>
          <w:rFonts w:ascii="Times New Roman" w:eastAsia="Times New Roman" w:hAnsi="Times New Roman" w:cs="Times New Roman"/>
          <w:sz w:val="20"/>
          <w:lang w:eastAsia="pl-PL"/>
        </w:rPr>
      </w:pP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r w:rsidRPr="0013128E">
        <w:rPr>
          <w:b/>
          <w:color w:val="000000"/>
          <w:sz w:val="20"/>
          <w:shd w:val="clear" w:color="auto" w:fill="FAFAFA"/>
        </w:rPr>
        <w:t>3.</w:t>
      </w:r>
      <w:r w:rsidRPr="0013128E">
        <w:rPr>
          <w:color w:val="000000"/>
          <w:sz w:val="20"/>
          <w:shd w:val="clear" w:color="auto" w:fill="FAFAFA"/>
        </w:rPr>
        <w:t xml:space="preserve"> Zamawiający przewiduje możliwość wprowadzenia zmian postanowień umowy polegających na:</w:t>
      </w: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1) zmianie terminu realizacji przedmiotu umowy:</w:t>
      </w: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a) w przypadku, gdy nastąpi zmiana stanu prawnego lub powszechnie obowiązujących przepisów prawa, mająca wpływ na termin realizacji przedmiotu umowy;</w:t>
      </w: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b) w sytuacji, gdy wystąpi okoliczność leżąca po stronie Zamawiającego, uniemożliwiająca lub znacznie utrudniająca realizacje przedmiotu umowy w terminie;</w:t>
      </w: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2)  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r w:rsidRPr="0013128E">
        <w:rPr>
          <w:b/>
          <w:color w:val="000000"/>
          <w:sz w:val="20"/>
          <w:shd w:val="clear" w:color="auto" w:fill="FAFAFA"/>
        </w:rPr>
        <w:t>4.</w:t>
      </w:r>
      <w:r w:rsidRPr="0013128E">
        <w:rPr>
          <w:color w:val="000000"/>
          <w:sz w:val="20"/>
          <w:shd w:val="clear" w:color="auto" w:fill="FAFAFA"/>
        </w:rPr>
        <w:t xml:space="preserve"> W sytuacjach, o których mowa w ust. 1, termin realizacji umowy może ulec przedłużeniu o czas trwania okoliczności stanowiących przeszkodę w terminowej i zgodnej z umową realizacji przedmiotu umowy.</w:t>
      </w: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r w:rsidRPr="0013128E">
        <w:rPr>
          <w:b/>
          <w:color w:val="000000"/>
          <w:sz w:val="20"/>
          <w:shd w:val="clear" w:color="auto" w:fill="FAFAFA"/>
        </w:rPr>
        <w:t>5.</w:t>
      </w:r>
      <w:r w:rsidRPr="0013128E">
        <w:rPr>
          <w:color w:val="000000"/>
          <w:sz w:val="20"/>
          <w:shd w:val="clear" w:color="auto" w:fill="FAFAFA"/>
        </w:rPr>
        <w:t xml:space="preserve"> Wprowadzenie zmian, o których mowa w ust. 1 pkt 1 lit. d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8C04A9" w:rsidRPr="0013128E" w:rsidRDefault="008C04A9" w:rsidP="008C04A9">
      <w:pPr>
        <w:pStyle w:val="NormalnyWeb"/>
        <w:spacing w:before="0" w:beforeAutospacing="0" w:after="0" w:afterAutospacing="0"/>
        <w:jc w:val="both"/>
        <w:rPr>
          <w:rFonts w:ascii="Helvetica" w:hAnsi="Helvetica" w:cs="Helvetica"/>
          <w:color w:val="000000"/>
          <w:sz w:val="16"/>
          <w:szCs w:val="20"/>
        </w:rPr>
      </w:pPr>
    </w:p>
    <w:p w:rsidR="008C04A9" w:rsidRPr="007C6716" w:rsidRDefault="008C04A9" w:rsidP="00CF16E7">
      <w:pPr>
        <w:pStyle w:val="NormalnyWeb"/>
        <w:spacing w:before="0" w:beforeAutospacing="0" w:after="0" w:afterAutospacing="0"/>
        <w:jc w:val="both"/>
        <w:rPr>
          <w:sz w:val="20"/>
        </w:rPr>
      </w:pPr>
      <w:r w:rsidRPr="0013128E">
        <w:rPr>
          <w:b/>
          <w:color w:val="000000"/>
          <w:sz w:val="20"/>
          <w:shd w:val="clear" w:color="auto" w:fill="FAFAFA"/>
        </w:rPr>
        <w:t>6.</w:t>
      </w:r>
      <w:r w:rsidRPr="0013128E">
        <w:rPr>
          <w:color w:val="000000"/>
          <w:sz w:val="20"/>
          <w:shd w:val="clear" w:color="auto" w:fill="FAFAFA"/>
        </w:rPr>
        <w:t xml:space="preserve"> Zmiana postanowień zawartej Umowy może nastąpić wyłącznie za zgodą obu Stron. Zmiana umowy wymaga formy pisemnej pod rygorem nieważności.</w:t>
      </w:r>
    </w:p>
    <w:p w:rsidR="00514BE8" w:rsidRPr="007C6716" w:rsidRDefault="008C04A9" w:rsidP="00CF16E7">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7</w:t>
      </w:r>
      <w:r w:rsidRPr="007C6716">
        <w:rPr>
          <w:rFonts w:ascii="Times New Roman" w:eastAsia="Times New Roman" w:hAnsi="Times New Roman" w:cs="Times New Roman"/>
          <w:b/>
          <w:sz w:val="20"/>
          <w:lang w:eastAsia="pl-PL"/>
        </w:rPr>
        <w:t>.</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A3400"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65295F" w:rsidRPr="00CF16E7" w:rsidRDefault="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bookmarkStart w:id="0" w:name="_GoBack"/>
      <w:bookmarkEnd w:id="0"/>
    </w:p>
    <w:sectPr w:rsidR="0065295F" w:rsidRPr="00CF16E7" w:rsidSect="004E6E47">
      <w:footerReference w:type="default" r:id="rId26"/>
      <w:pgSz w:w="11906" w:h="16838"/>
      <w:pgMar w:top="993" w:right="1133"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56B3" w:rsidRDefault="004156B3" w:rsidP="00B81E7E">
      <w:pPr>
        <w:spacing w:after="0" w:line="240" w:lineRule="auto"/>
      </w:pPr>
      <w:r>
        <w:separator/>
      </w:r>
    </w:p>
  </w:endnote>
  <w:endnote w:type="continuationSeparator" w:id="0">
    <w:p w:rsidR="004156B3" w:rsidRDefault="004156B3" w:rsidP="00B81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6720687"/>
      <w:docPartObj>
        <w:docPartGallery w:val="Page Numbers (Bottom of Page)"/>
        <w:docPartUnique/>
      </w:docPartObj>
    </w:sdtPr>
    <w:sdtContent>
      <w:p w:rsidR="004156B3" w:rsidRDefault="004156B3">
        <w:pPr>
          <w:pStyle w:val="Stopka"/>
          <w:jc w:val="center"/>
        </w:pPr>
        <w:r>
          <w:rPr>
            <w:noProof/>
          </w:rPr>
          <w:fldChar w:fldCharType="begin"/>
        </w:r>
        <w:r>
          <w:rPr>
            <w:noProof/>
          </w:rPr>
          <w:instrText>PAGE   \* MERGEFORMAT</w:instrText>
        </w:r>
        <w:r>
          <w:rPr>
            <w:noProof/>
          </w:rPr>
          <w:fldChar w:fldCharType="separate"/>
        </w:r>
        <w:r>
          <w:rPr>
            <w:noProof/>
          </w:rPr>
          <w:t>36</w:t>
        </w:r>
        <w:r>
          <w:rPr>
            <w:noProof/>
          </w:rPr>
          <w:fldChar w:fldCharType="end"/>
        </w:r>
      </w:p>
    </w:sdtContent>
  </w:sdt>
  <w:p w:rsidR="004156B3" w:rsidRDefault="004156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56B3" w:rsidRDefault="004156B3" w:rsidP="00B81E7E">
      <w:pPr>
        <w:spacing w:after="0" w:line="240" w:lineRule="auto"/>
      </w:pPr>
      <w:r>
        <w:separator/>
      </w:r>
    </w:p>
  </w:footnote>
  <w:footnote w:type="continuationSeparator" w:id="0">
    <w:p w:rsidR="004156B3" w:rsidRDefault="004156B3" w:rsidP="00B81E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225268F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3C025DD2"/>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15:restartNumberingAfterBreak="0">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F9F2351"/>
    <w:multiLevelType w:val="hybridMultilevel"/>
    <w:tmpl w:val="1F1AA3A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2"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3" w15:restartNumberingAfterBreak="0">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2"/>
  </w:num>
  <w:num w:numId="2">
    <w:abstractNumId w:val="0"/>
  </w:num>
  <w:num w:numId="3">
    <w:abstractNumId w:val="7"/>
  </w:num>
  <w:num w:numId="4">
    <w:abstractNumId w:val="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1"/>
  </w:num>
  <w:num w:numId="8">
    <w:abstractNumId w:val="21"/>
  </w:num>
  <w:num w:numId="9">
    <w:abstractNumId w:val="9"/>
  </w:num>
  <w:num w:numId="10">
    <w:abstractNumId w:val="3"/>
  </w:num>
  <w:num w:numId="11">
    <w:abstractNumId w:val="17"/>
  </w:num>
  <w:num w:numId="12">
    <w:abstractNumId w:val="4"/>
  </w:num>
  <w:num w:numId="13">
    <w:abstractNumId w:val="19"/>
  </w:num>
  <w:num w:numId="14">
    <w:abstractNumId w:val="25"/>
  </w:num>
  <w:num w:numId="15">
    <w:abstractNumId w:val="23"/>
  </w:num>
  <w:num w:numId="16">
    <w:abstractNumId w:val="12"/>
  </w:num>
  <w:num w:numId="17">
    <w:abstractNumId w:val="10"/>
  </w:num>
  <w:num w:numId="18">
    <w:abstractNumId w:val="2"/>
  </w:num>
  <w:num w:numId="19">
    <w:abstractNumId w:val="8"/>
  </w:num>
  <w:num w:numId="20">
    <w:abstractNumId w:val="5"/>
  </w:num>
  <w:num w:numId="21">
    <w:abstractNumId w:val="13"/>
  </w:num>
  <w:num w:numId="22">
    <w:abstractNumId w:val="24"/>
  </w:num>
  <w:num w:numId="23">
    <w:abstractNumId w:val="6"/>
  </w:num>
  <w:num w:numId="24">
    <w:abstractNumId w:val="15"/>
  </w:num>
  <w:num w:numId="25">
    <w:abstractNumId w:val="14"/>
  </w:num>
  <w:num w:numId="26">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A65"/>
    <w:rsid w:val="000B6B15"/>
    <w:rsid w:val="000B7973"/>
    <w:rsid w:val="000B7A31"/>
    <w:rsid w:val="000C084D"/>
    <w:rsid w:val="000C17EE"/>
    <w:rsid w:val="000C6911"/>
    <w:rsid w:val="000D1838"/>
    <w:rsid w:val="000D1A7E"/>
    <w:rsid w:val="000D1D65"/>
    <w:rsid w:val="000D34C5"/>
    <w:rsid w:val="000D4B6A"/>
    <w:rsid w:val="000E154C"/>
    <w:rsid w:val="000E1803"/>
    <w:rsid w:val="000E256F"/>
    <w:rsid w:val="000E25FE"/>
    <w:rsid w:val="000E3E1D"/>
    <w:rsid w:val="000E4481"/>
    <w:rsid w:val="000E627B"/>
    <w:rsid w:val="000F051C"/>
    <w:rsid w:val="000F2414"/>
    <w:rsid w:val="001005DA"/>
    <w:rsid w:val="00103B88"/>
    <w:rsid w:val="00104E63"/>
    <w:rsid w:val="0010545B"/>
    <w:rsid w:val="00106AA3"/>
    <w:rsid w:val="00107A08"/>
    <w:rsid w:val="00110146"/>
    <w:rsid w:val="001107A9"/>
    <w:rsid w:val="00110F75"/>
    <w:rsid w:val="00111C61"/>
    <w:rsid w:val="0011287D"/>
    <w:rsid w:val="00114D44"/>
    <w:rsid w:val="00114EAE"/>
    <w:rsid w:val="00117CEB"/>
    <w:rsid w:val="00121F37"/>
    <w:rsid w:val="00122763"/>
    <w:rsid w:val="001235C1"/>
    <w:rsid w:val="00123E9A"/>
    <w:rsid w:val="00123F42"/>
    <w:rsid w:val="00126B81"/>
    <w:rsid w:val="001323D9"/>
    <w:rsid w:val="00134AE0"/>
    <w:rsid w:val="00143478"/>
    <w:rsid w:val="00145F05"/>
    <w:rsid w:val="00147927"/>
    <w:rsid w:val="0015003F"/>
    <w:rsid w:val="00150146"/>
    <w:rsid w:val="001526ED"/>
    <w:rsid w:val="00152E3A"/>
    <w:rsid w:val="001535C3"/>
    <w:rsid w:val="0016069D"/>
    <w:rsid w:val="0016311D"/>
    <w:rsid w:val="00163402"/>
    <w:rsid w:val="001643A7"/>
    <w:rsid w:val="00170777"/>
    <w:rsid w:val="00170DDB"/>
    <w:rsid w:val="00176C93"/>
    <w:rsid w:val="00180234"/>
    <w:rsid w:val="001933F1"/>
    <w:rsid w:val="0019585A"/>
    <w:rsid w:val="0019603E"/>
    <w:rsid w:val="00197081"/>
    <w:rsid w:val="001A1044"/>
    <w:rsid w:val="001A2DF8"/>
    <w:rsid w:val="001A3A64"/>
    <w:rsid w:val="001A4A4B"/>
    <w:rsid w:val="001A7816"/>
    <w:rsid w:val="001B07A5"/>
    <w:rsid w:val="001B12BD"/>
    <w:rsid w:val="001B2B41"/>
    <w:rsid w:val="001C1318"/>
    <w:rsid w:val="001C2568"/>
    <w:rsid w:val="001C3DE7"/>
    <w:rsid w:val="001C4001"/>
    <w:rsid w:val="001D5BA1"/>
    <w:rsid w:val="001D7296"/>
    <w:rsid w:val="001E0930"/>
    <w:rsid w:val="001E35D9"/>
    <w:rsid w:val="001E3FEA"/>
    <w:rsid w:val="001E5727"/>
    <w:rsid w:val="001E7886"/>
    <w:rsid w:val="001F155B"/>
    <w:rsid w:val="001F21B6"/>
    <w:rsid w:val="001F5667"/>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20BA"/>
    <w:rsid w:val="00243743"/>
    <w:rsid w:val="002448F1"/>
    <w:rsid w:val="00245B41"/>
    <w:rsid w:val="00247C3B"/>
    <w:rsid w:val="002505E5"/>
    <w:rsid w:val="00256C1F"/>
    <w:rsid w:val="00256E6F"/>
    <w:rsid w:val="0025760A"/>
    <w:rsid w:val="00261261"/>
    <w:rsid w:val="002615D3"/>
    <w:rsid w:val="0026575D"/>
    <w:rsid w:val="00265C28"/>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0767C"/>
    <w:rsid w:val="003108B7"/>
    <w:rsid w:val="00311F82"/>
    <w:rsid w:val="0031221A"/>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170B"/>
    <w:rsid w:val="00382C8A"/>
    <w:rsid w:val="00383676"/>
    <w:rsid w:val="00384B64"/>
    <w:rsid w:val="003907D9"/>
    <w:rsid w:val="00392B7C"/>
    <w:rsid w:val="00393A4E"/>
    <w:rsid w:val="00393DF3"/>
    <w:rsid w:val="00394277"/>
    <w:rsid w:val="00396B52"/>
    <w:rsid w:val="00397142"/>
    <w:rsid w:val="003A01D6"/>
    <w:rsid w:val="003A0A8D"/>
    <w:rsid w:val="003A484B"/>
    <w:rsid w:val="003A6463"/>
    <w:rsid w:val="003B0FD9"/>
    <w:rsid w:val="003B3C1D"/>
    <w:rsid w:val="003B5233"/>
    <w:rsid w:val="003C10CE"/>
    <w:rsid w:val="003C240C"/>
    <w:rsid w:val="003C375B"/>
    <w:rsid w:val="003C60EA"/>
    <w:rsid w:val="003C7390"/>
    <w:rsid w:val="003C7B05"/>
    <w:rsid w:val="003C7B5A"/>
    <w:rsid w:val="003D1253"/>
    <w:rsid w:val="003E3F3B"/>
    <w:rsid w:val="003E569D"/>
    <w:rsid w:val="003E5821"/>
    <w:rsid w:val="003F1696"/>
    <w:rsid w:val="003F44C1"/>
    <w:rsid w:val="00404935"/>
    <w:rsid w:val="00404DF3"/>
    <w:rsid w:val="00405D1E"/>
    <w:rsid w:val="0040749F"/>
    <w:rsid w:val="00407582"/>
    <w:rsid w:val="00414409"/>
    <w:rsid w:val="004145B5"/>
    <w:rsid w:val="00414A4B"/>
    <w:rsid w:val="004156B3"/>
    <w:rsid w:val="00416590"/>
    <w:rsid w:val="00422A06"/>
    <w:rsid w:val="00424870"/>
    <w:rsid w:val="00431ABC"/>
    <w:rsid w:val="004344AC"/>
    <w:rsid w:val="004368C3"/>
    <w:rsid w:val="0044071A"/>
    <w:rsid w:val="00440B38"/>
    <w:rsid w:val="00442F65"/>
    <w:rsid w:val="00444B15"/>
    <w:rsid w:val="00445087"/>
    <w:rsid w:val="00450B21"/>
    <w:rsid w:val="00451D12"/>
    <w:rsid w:val="004522A6"/>
    <w:rsid w:val="00454BB3"/>
    <w:rsid w:val="00463D1F"/>
    <w:rsid w:val="004645B5"/>
    <w:rsid w:val="00464F4E"/>
    <w:rsid w:val="0047268F"/>
    <w:rsid w:val="00475926"/>
    <w:rsid w:val="00475F64"/>
    <w:rsid w:val="00477382"/>
    <w:rsid w:val="00477A3B"/>
    <w:rsid w:val="00477D73"/>
    <w:rsid w:val="00480141"/>
    <w:rsid w:val="00481360"/>
    <w:rsid w:val="004822C4"/>
    <w:rsid w:val="00485662"/>
    <w:rsid w:val="004860EC"/>
    <w:rsid w:val="00486607"/>
    <w:rsid w:val="004867B9"/>
    <w:rsid w:val="00486818"/>
    <w:rsid w:val="0048740A"/>
    <w:rsid w:val="00487F78"/>
    <w:rsid w:val="0049282C"/>
    <w:rsid w:val="0049294B"/>
    <w:rsid w:val="00494FF6"/>
    <w:rsid w:val="0049664C"/>
    <w:rsid w:val="004A45E8"/>
    <w:rsid w:val="004A64F1"/>
    <w:rsid w:val="004A7D22"/>
    <w:rsid w:val="004A7F88"/>
    <w:rsid w:val="004B209A"/>
    <w:rsid w:val="004B6BCE"/>
    <w:rsid w:val="004B76F3"/>
    <w:rsid w:val="004C23C2"/>
    <w:rsid w:val="004C2FB5"/>
    <w:rsid w:val="004C3A7E"/>
    <w:rsid w:val="004C6299"/>
    <w:rsid w:val="004C6CB8"/>
    <w:rsid w:val="004C6F0F"/>
    <w:rsid w:val="004D1E85"/>
    <w:rsid w:val="004D3303"/>
    <w:rsid w:val="004D6104"/>
    <w:rsid w:val="004D7D4E"/>
    <w:rsid w:val="004E155F"/>
    <w:rsid w:val="004E1BC3"/>
    <w:rsid w:val="004E2A0F"/>
    <w:rsid w:val="004E2A3A"/>
    <w:rsid w:val="004E2B84"/>
    <w:rsid w:val="004E418D"/>
    <w:rsid w:val="004E4212"/>
    <w:rsid w:val="004E53A9"/>
    <w:rsid w:val="004E6D59"/>
    <w:rsid w:val="004E6E47"/>
    <w:rsid w:val="004F0895"/>
    <w:rsid w:val="004F1166"/>
    <w:rsid w:val="004F1426"/>
    <w:rsid w:val="004F34CA"/>
    <w:rsid w:val="004F3A13"/>
    <w:rsid w:val="004F4693"/>
    <w:rsid w:val="004F5B29"/>
    <w:rsid w:val="00502E69"/>
    <w:rsid w:val="00506B7F"/>
    <w:rsid w:val="00507036"/>
    <w:rsid w:val="00507E2A"/>
    <w:rsid w:val="00510E92"/>
    <w:rsid w:val="00514BE8"/>
    <w:rsid w:val="00517049"/>
    <w:rsid w:val="0051713C"/>
    <w:rsid w:val="00517438"/>
    <w:rsid w:val="00520D7B"/>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E6702"/>
    <w:rsid w:val="005E7738"/>
    <w:rsid w:val="005F2144"/>
    <w:rsid w:val="005F2C22"/>
    <w:rsid w:val="005F6827"/>
    <w:rsid w:val="00600E89"/>
    <w:rsid w:val="00602F12"/>
    <w:rsid w:val="0060317A"/>
    <w:rsid w:val="006047F8"/>
    <w:rsid w:val="0060527C"/>
    <w:rsid w:val="00605D79"/>
    <w:rsid w:val="006072C9"/>
    <w:rsid w:val="00607945"/>
    <w:rsid w:val="00607AC8"/>
    <w:rsid w:val="006103E2"/>
    <w:rsid w:val="006116F0"/>
    <w:rsid w:val="00621C8E"/>
    <w:rsid w:val="006243B4"/>
    <w:rsid w:val="00625058"/>
    <w:rsid w:val="00625ADB"/>
    <w:rsid w:val="00625F04"/>
    <w:rsid w:val="00627A75"/>
    <w:rsid w:val="00627BAD"/>
    <w:rsid w:val="006313F1"/>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2CE5"/>
    <w:rsid w:val="00694EB3"/>
    <w:rsid w:val="00695245"/>
    <w:rsid w:val="00695D75"/>
    <w:rsid w:val="006A0184"/>
    <w:rsid w:val="006A10CA"/>
    <w:rsid w:val="006A1802"/>
    <w:rsid w:val="006A3BE9"/>
    <w:rsid w:val="006A3FDD"/>
    <w:rsid w:val="006A42D7"/>
    <w:rsid w:val="006A451E"/>
    <w:rsid w:val="006A5409"/>
    <w:rsid w:val="006A6BBF"/>
    <w:rsid w:val="006B19EE"/>
    <w:rsid w:val="006B3D79"/>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2988"/>
    <w:rsid w:val="00714160"/>
    <w:rsid w:val="0071429D"/>
    <w:rsid w:val="007169FA"/>
    <w:rsid w:val="00723026"/>
    <w:rsid w:val="00731DAF"/>
    <w:rsid w:val="007424F3"/>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95ABF"/>
    <w:rsid w:val="007A0A0A"/>
    <w:rsid w:val="007A3B18"/>
    <w:rsid w:val="007B202F"/>
    <w:rsid w:val="007B307F"/>
    <w:rsid w:val="007B3C81"/>
    <w:rsid w:val="007B3D84"/>
    <w:rsid w:val="007B4402"/>
    <w:rsid w:val="007C6716"/>
    <w:rsid w:val="007D31BD"/>
    <w:rsid w:val="007D683E"/>
    <w:rsid w:val="007E22A5"/>
    <w:rsid w:val="007E400B"/>
    <w:rsid w:val="007F0126"/>
    <w:rsid w:val="007F16C5"/>
    <w:rsid w:val="007F1D46"/>
    <w:rsid w:val="007F44E7"/>
    <w:rsid w:val="007F44F9"/>
    <w:rsid w:val="007F6196"/>
    <w:rsid w:val="007F731A"/>
    <w:rsid w:val="007F7374"/>
    <w:rsid w:val="007F7E19"/>
    <w:rsid w:val="00800F01"/>
    <w:rsid w:val="00803F93"/>
    <w:rsid w:val="00805EDE"/>
    <w:rsid w:val="00807E3B"/>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35E3C"/>
    <w:rsid w:val="00840350"/>
    <w:rsid w:val="00843C23"/>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402F"/>
    <w:rsid w:val="00875DE6"/>
    <w:rsid w:val="00883658"/>
    <w:rsid w:val="00883860"/>
    <w:rsid w:val="00883C9E"/>
    <w:rsid w:val="0088669D"/>
    <w:rsid w:val="0089061A"/>
    <w:rsid w:val="0089193A"/>
    <w:rsid w:val="00892FF6"/>
    <w:rsid w:val="00893056"/>
    <w:rsid w:val="00896E5E"/>
    <w:rsid w:val="008A01EE"/>
    <w:rsid w:val="008A1024"/>
    <w:rsid w:val="008A30F8"/>
    <w:rsid w:val="008A3E14"/>
    <w:rsid w:val="008A436F"/>
    <w:rsid w:val="008A65FC"/>
    <w:rsid w:val="008A6C44"/>
    <w:rsid w:val="008B3AF4"/>
    <w:rsid w:val="008B61DC"/>
    <w:rsid w:val="008B725E"/>
    <w:rsid w:val="008C00B5"/>
    <w:rsid w:val="008C04A9"/>
    <w:rsid w:val="008C307A"/>
    <w:rsid w:val="008C6E54"/>
    <w:rsid w:val="008D05E7"/>
    <w:rsid w:val="008E57BF"/>
    <w:rsid w:val="008F0BAD"/>
    <w:rsid w:val="008F19E6"/>
    <w:rsid w:val="008F249C"/>
    <w:rsid w:val="008F29B5"/>
    <w:rsid w:val="008F29E4"/>
    <w:rsid w:val="008F2AB9"/>
    <w:rsid w:val="008F5650"/>
    <w:rsid w:val="008F5987"/>
    <w:rsid w:val="008F6A0B"/>
    <w:rsid w:val="00902F6F"/>
    <w:rsid w:val="00903029"/>
    <w:rsid w:val="00903715"/>
    <w:rsid w:val="00903D43"/>
    <w:rsid w:val="00905781"/>
    <w:rsid w:val="009100C2"/>
    <w:rsid w:val="00910111"/>
    <w:rsid w:val="00910425"/>
    <w:rsid w:val="00911503"/>
    <w:rsid w:val="009117B2"/>
    <w:rsid w:val="009126A9"/>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616C"/>
    <w:rsid w:val="009678E6"/>
    <w:rsid w:val="00973073"/>
    <w:rsid w:val="00974123"/>
    <w:rsid w:val="009814E8"/>
    <w:rsid w:val="00982649"/>
    <w:rsid w:val="009840A7"/>
    <w:rsid w:val="00984785"/>
    <w:rsid w:val="00985F9B"/>
    <w:rsid w:val="00987E28"/>
    <w:rsid w:val="0099070F"/>
    <w:rsid w:val="00990E9F"/>
    <w:rsid w:val="0099107E"/>
    <w:rsid w:val="00993843"/>
    <w:rsid w:val="00994B42"/>
    <w:rsid w:val="00995CC7"/>
    <w:rsid w:val="009A2522"/>
    <w:rsid w:val="009B1856"/>
    <w:rsid w:val="009C079D"/>
    <w:rsid w:val="009C4445"/>
    <w:rsid w:val="009C6636"/>
    <w:rsid w:val="009E289B"/>
    <w:rsid w:val="009E2BEA"/>
    <w:rsid w:val="009E33BB"/>
    <w:rsid w:val="009E34D9"/>
    <w:rsid w:val="009E3FD7"/>
    <w:rsid w:val="009E44D0"/>
    <w:rsid w:val="009E6703"/>
    <w:rsid w:val="009E6A0A"/>
    <w:rsid w:val="009E7C3B"/>
    <w:rsid w:val="009E7ECA"/>
    <w:rsid w:val="009F001D"/>
    <w:rsid w:val="009F1992"/>
    <w:rsid w:val="009F44AC"/>
    <w:rsid w:val="009F56B8"/>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570BC"/>
    <w:rsid w:val="00A61597"/>
    <w:rsid w:val="00A62253"/>
    <w:rsid w:val="00A62ACD"/>
    <w:rsid w:val="00A71E04"/>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3C55"/>
    <w:rsid w:val="00AF3CA5"/>
    <w:rsid w:val="00AF4D1A"/>
    <w:rsid w:val="00AF4D4C"/>
    <w:rsid w:val="00AF4E17"/>
    <w:rsid w:val="00AF5512"/>
    <w:rsid w:val="00AF7014"/>
    <w:rsid w:val="00AF72B1"/>
    <w:rsid w:val="00AF767F"/>
    <w:rsid w:val="00B000DC"/>
    <w:rsid w:val="00B03A8B"/>
    <w:rsid w:val="00B04B7A"/>
    <w:rsid w:val="00B05309"/>
    <w:rsid w:val="00B0536A"/>
    <w:rsid w:val="00B1036A"/>
    <w:rsid w:val="00B125C7"/>
    <w:rsid w:val="00B12ECC"/>
    <w:rsid w:val="00B135F8"/>
    <w:rsid w:val="00B14152"/>
    <w:rsid w:val="00B1432E"/>
    <w:rsid w:val="00B165A8"/>
    <w:rsid w:val="00B178CC"/>
    <w:rsid w:val="00B21818"/>
    <w:rsid w:val="00B2220B"/>
    <w:rsid w:val="00B233F6"/>
    <w:rsid w:val="00B25431"/>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77315"/>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697F"/>
    <w:rsid w:val="00C372B3"/>
    <w:rsid w:val="00C37468"/>
    <w:rsid w:val="00C42DF5"/>
    <w:rsid w:val="00C43210"/>
    <w:rsid w:val="00C45717"/>
    <w:rsid w:val="00C45C3C"/>
    <w:rsid w:val="00C469B2"/>
    <w:rsid w:val="00C5062A"/>
    <w:rsid w:val="00C518B2"/>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85F26"/>
    <w:rsid w:val="00C900E2"/>
    <w:rsid w:val="00C90826"/>
    <w:rsid w:val="00C90F27"/>
    <w:rsid w:val="00C93EE6"/>
    <w:rsid w:val="00C97191"/>
    <w:rsid w:val="00CA063E"/>
    <w:rsid w:val="00CA13AB"/>
    <w:rsid w:val="00CA5077"/>
    <w:rsid w:val="00CA556F"/>
    <w:rsid w:val="00CA6A77"/>
    <w:rsid w:val="00CA7E95"/>
    <w:rsid w:val="00CB1BB3"/>
    <w:rsid w:val="00CB4774"/>
    <w:rsid w:val="00CB53F8"/>
    <w:rsid w:val="00CB6615"/>
    <w:rsid w:val="00CC1192"/>
    <w:rsid w:val="00CC4A45"/>
    <w:rsid w:val="00CC5E5F"/>
    <w:rsid w:val="00CC6458"/>
    <w:rsid w:val="00CD089F"/>
    <w:rsid w:val="00CD17BC"/>
    <w:rsid w:val="00CD6647"/>
    <w:rsid w:val="00CE4784"/>
    <w:rsid w:val="00CE52AD"/>
    <w:rsid w:val="00CE64E5"/>
    <w:rsid w:val="00CE7E6A"/>
    <w:rsid w:val="00CF16E7"/>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675D"/>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4C63"/>
    <w:rsid w:val="00D85E22"/>
    <w:rsid w:val="00D930DF"/>
    <w:rsid w:val="00D93B9B"/>
    <w:rsid w:val="00D960B2"/>
    <w:rsid w:val="00DA0989"/>
    <w:rsid w:val="00DA10CE"/>
    <w:rsid w:val="00DA3D69"/>
    <w:rsid w:val="00DA4754"/>
    <w:rsid w:val="00DA61BB"/>
    <w:rsid w:val="00DA6AD0"/>
    <w:rsid w:val="00DB0879"/>
    <w:rsid w:val="00DB1470"/>
    <w:rsid w:val="00DB52CF"/>
    <w:rsid w:val="00DB6190"/>
    <w:rsid w:val="00DB6C5C"/>
    <w:rsid w:val="00DB7E47"/>
    <w:rsid w:val="00DC0E2B"/>
    <w:rsid w:val="00DC1746"/>
    <w:rsid w:val="00DC2E45"/>
    <w:rsid w:val="00DC394C"/>
    <w:rsid w:val="00DC612E"/>
    <w:rsid w:val="00DC68E1"/>
    <w:rsid w:val="00DC6CCC"/>
    <w:rsid w:val="00DD0424"/>
    <w:rsid w:val="00DD0B4E"/>
    <w:rsid w:val="00DD76AD"/>
    <w:rsid w:val="00DE2C4C"/>
    <w:rsid w:val="00DE54CC"/>
    <w:rsid w:val="00DE55E9"/>
    <w:rsid w:val="00DF0AE3"/>
    <w:rsid w:val="00DF225F"/>
    <w:rsid w:val="00DF5C51"/>
    <w:rsid w:val="00E0139C"/>
    <w:rsid w:val="00E04841"/>
    <w:rsid w:val="00E06C9B"/>
    <w:rsid w:val="00E0745B"/>
    <w:rsid w:val="00E11610"/>
    <w:rsid w:val="00E1328E"/>
    <w:rsid w:val="00E15129"/>
    <w:rsid w:val="00E179B5"/>
    <w:rsid w:val="00E17FB5"/>
    <w:rsid w:val="00E211ED"/>
    <w:rsid w:val="00E22666"/>
    <w:rsid w:val="00E2355D"/>
    <w:rsid w:val="00E2407D"/>
    <w:rsid w:val="00E24AF1"/>
    <w:rsid w:val="00E266BD"/>
    <w:rsid w:val="00E274B9"/>
    <w:rsid w:val="00E37FDF"/>
    <w:rsid w:val="00E41A51"/>
    <w:rsid w:val="00E42EF4"/>
    <w:rsid w:val="00E43182"/>
    <w:rsid w:val="00E43EC3"/>
    <w:rsid w:val="00E44765"/>
    <w:rsid w:val="00E45CFB"/>
    <w:rsid w:val="00E50E91"/>
    <w:rsid w:val="00E51036"/>
    <w:rsid w:val="00E51BB7"/>
    <w:rsid w:val="00E560CF"/>
    <w:rsid w:val="00E5702C"/>
    <w:rsid w:val="00E57E1E"/>
    <w:rsid w:val="00E612C8"/>
    <w:rsid w:val="00E62B10"/>
    <w:rsid w:val="00E65623"/>
    <w:rsid w:val="00E65B64"/>
    <w:rsid w:val="00E65DCF"/>
    <w:rsid w:val="00E67669"/>
    <w:rsid w:val="00E703EE"/>
    <w:rsid w:val="00E70972"/>
    <w:rsid w:val="00E75024"/>
    <w:rsid w:val="00E750A7"/>
    <w:rsid w:val="00E774C1"/>
    <w:rsid w:val="00E778FC"/>
    <w:rsid w:val="00E82103"/>
    <w:rsid w:val="00E85A89"/>
    <w:rsid w:val="00E86093"/>
    <w:rsid w:val="00E87983"/>
    <w:rsid w:val="00E903FF"/>
    <w:rsid w:val="00E92A51"/>
    <w:rsid w:val="00E93DB1"/>
    <w:rsid w:val="00E958FD"/>
    <w:rsid w:val="00E963AA"/>
    <w:rsid w:val="00E97666"/>
    <w:rsid w:val="00E97875"/>
    <w:rsid w:val="00E97929"/>
    <w:rsid w:val="00E97BA7"/>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03D5"/>
    <w:rsid w:val="00EF1B03"/>
    <w:rsid w:val="00EF37B3"/>
    <w:rsid w:val="00F05058"/>
    <w:rsid w:val="00F052BA"/>
    <w:rsid w:val="00F05E21"/>
    <w:rsid w:val="00F11125"/>
    <w:rsid w:val="00F12064"/>
    <w:rsid w:val="00F140C1"/>
    <w:rsid w:val="00F15277"/>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3B7"/>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29A1"/>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069A"/>
    <w:rsid w:val="00FF4AFE"/>
    <w:rsid w:val="00FF5E85"/>
    <w:rsid w:val="00FF5E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5" type="connector" idref="#AutoShape 2"/>
        <o:r id="V:Rule6" type="connector" idref="#AutoShape 4"/>
        <o:r id="V:Rule7" type="connector" idref="#AutoShape 3"/>
        <o:r id="V:Rule8" type="connector" idref="#AutoShape 5"/>
      </o:rules>
    </o:shapelayout>
  </w:shapeDefaults>
  <w:decimalSymbol w:val=","/>
  <w:listSeparator w:val=";"/>
  <w14:docId w14:val="54CFCDE5"/>
  <w15:docId w15:val="{B53B194F-9156-4D93-AC40-2BBEDEDAF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158688656">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s://www.komputronik.pl/search-filter/5022/laptopy-full-hd"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ajuraszczyk@gig.eu" TargetMode="External"/><Relationship Id="rId22" Type="http://schemas.openxmlformats.org/officeDocument/2006/relationships/hyperlink" Target="mailto:ajuraszczyk@gig.eu"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46574E-6E1F-4932-86F6-6A3440B42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36</Pages>
  <Words>14111</Words>
  <Characters>84666</Characters>
  <Application>Microsoft Office Word</Application>
  <DocSecurity>0</DocSecurity>
  <Lines>705</Lines>
  <Paragraphs>197</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marze</cp:lastModifiedBy>
  <cp:revision>8</cp:revision>
  <cp:lastPrinted>2020-10-08T08:01:00Z</cp:lastPrinted>
  <dcterms:created xsi:type="dcterms:W3CDTF">2020-10-08T08:04:00Z</dcterms:created>
  <dcterms:modified xsi:type="dcterms:W3CDTF">2020-12-28T19:14:00Z</dcterms:modified>
</cp:coreProperties>
</file>