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4E46F2"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4E46F2" w:rsidRPr="0091597A"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Pr="00866950" w:rsidRDefault="004E46F2"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Default="00866950" w:rsidP="001F0FF2">
      <w:pPr>
        <w:spacing w:after="0" w:line="240" w:lineRule="auto"/>
        <w:rPr>
          <w:rFonts w:ascii="Times New Roman" w:hAnsi="Times New Roman" w:cs="Times New Roman"/>
          <w:sz w:val="24"/>
          <w:szCs w:val="24"/>
          <w:lang w:eastAsia="pl-PL"/>
        </w:rPr>
      </w:pPr>
    </w:p>
    <w:p w:rsidR="004E46F2" w:rsidRPr="00866950" w:rsidRDefault="004E46F2"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Default="00866950"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981C50" w:rsidRDefault="004E46F2" w:rsidP="004E46F2">
      <w:pPr>
        <w:pStyle w:val="Tekstpodstawowy"/>
        <w:jc w:val="center"/>
        <w:rPr>
          <w:rFonts w:eastAsia="Times New Roman"/>
          <w:b/>
          <w:bCs/>
          <w:sz w:val="24"/>
          <w:szCs w:val="24"/>
        </w:rPr>
      </w:pPr>
      <w:r w:rsidRPr="00981C50">
        <w:rPr>
          <w:b/>
          <w:sz w:val="24"/>
          <w:szCs w:val="24"/>
        </w:rPr>
        <w:t xml:space="preserve">dostawę </w:t>
      </w:r>
      <w:r w:rsidRPr="00981C50">
        <w:rPr>
          <w:rFonts w:eastAsia="Times New Roman"/>
          <w:b/>
          <w:sz w:val="24"/>
          <w:szCs w:val="24"/>
        </w:rPr>
        <w:t>aparatury sejsmicznej, przeznaczonej do badań dołowych</w:t>
      </w: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866950" w:rsidRDefault="004E46F2"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4E46F2" w:rsidRPr="00866950" w:rsidRDefault="004E46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Default="00866950" w:rsidP="00866950">
      <w:pPr>
        <w:spacing w:after="0" w:line="259" w:lineRule="auto"/>
        <w:rPr>
          <w:rFonts w:ascii="Times New Roman" w:hAnsi="Times New Roman" w:cs="Times New Roman"/>
          <w:b/>
          <w:bCs/>
          <w:sz w:val="24"/>
          <w:szCs w:val="24"/>
          <w:lang w:eastAsia="pl-PL"/>
        </w:rPr>
      </w:pPr>
    </w:p>
    <w:p w:rsidR="005F069C" w:rsidRPr="00866950" w:rsidRDefault="005F069C"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techniczno</w:t>
            </w:r>
            <w:proofErr w:type="spellEnd"/>
            <w:r w:rsidRPr="00866950">
              <w:rPr>
                <w:rFonts w:ascii="Times New Roman" w:hAnsi="Times New Roman" w:cs="Times New Roman"/>
                <w:szCs w:val="24"/>
                <w:lang w:val="de-DE"/>
              </w:rPr>
              <w:t xml:space="preserve">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6: </w:t>
            </w:r>
            <w:proofErr w:type="spellStart"/>
            <w:r w:rsidRPr="00866950">
              <w:rPr>
                <w:rFonts w:ascii="Times New Roman" w:hAnsi="Times New Roman" w:cs="Times New Roman"/>
                <w:szCs w:val="24"/>
                <w:lang w:val="de-DE"/>
              </w:rPr>
              <w:t>Wzór</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DF4C86">
        <w:rPr>
          <w:rFonts w:ascii="Times New Roman" w:hAnsi="Times New Roman" w:cs="Times New Roman"/>
          <w:lang w:eastAsia="pl-PL"/>
        </w:rPr>
        <w:t>5348</w:t>
      </w:r>
      <w:r>
        <w:rPr>
          <w:rFonts w:ascii="Times New Roman" w:hAnsi="Times New Roman" w:cs="Times New Roman"/>
          <w:lang w:eastAsia="pl-PL"/>
        </w:rPr>
        <w:t>/</w:t>
      </w:r>
      <w:r w:rsidR="00DF4C86">
        <w:rPr>
          <w:rFonts w:ascii="Times New Roman" w:hAnsi="Times New Roman" w:cs="Times New Roman"/>
          <w:lang w:eastAsia="pl-PL"/>
        </w:rPr>
        <w:t>AJ</w:t>
      </w:r>
      <w:r>
        <w:rPr>
          <w:rFonts w:ascii="Times New Roman" w:hAnsi="Times New Roman" w:cs="Times New Roman"/>
          <w:lang w:eastAsia="pl-PL"/>
        </w:rPr>
        <w:t>/</w:t>
      </w:r>
      <w:r w:rsidR="00C12119">
        <w:rPr>
          <w:rFonts w:ascii="Times New Roman" w:hAnsi="Times New Roman" w:cs="Times New Roman"/>
          <w:lang w:eastAsia="pl-PL"/>
        </w:rPr>
        <w:t>20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miniPortalu.</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C22AB0" w:rsidRPr="00C22AB0" w:rsidRDefault="00C22AB0" w:rsidP="00C22AB0">
      <w:pPr>
        <w:pStyle w:val="Tekstpodstawowy"/>
        <w:rPr>
          <w:rFonts w:eastAsia="Times New Roman"/>
          <w:b/>
          <w:bCs/>
        </w:rPr>
      </w:pPr>
      <w:r>
        <w:rPr>
          <w:b/>
          <w:color w:val="000000"/>
        </w:rPr>
        <w:t xml:space="preserve">1. </w:t>
      </w:r>
      <w:r w:rsidR="006777F7" w:rsidRPr="00C22AB0">
        <w:rPr>
          <w:color w:val="000000"/>
        </w:rPr>
        <w:t>Przedmiotem zamówienia jest</w:t>
      </w:r>
      <w:r w:rsidR="006777F7" w:rsidRPr="00C22AB0">
        <w:rPr>
          <w:b/>
          <w:color w:val="000000"/>
        </w:rPr>
        <w:t xml:space="preserve"> dostawa</w:t>
      </w:r>
      <w:r w:rsidR="00AF3CEE" w:rsidRPr="00C22AB0">
        <w:rPr>
          <w:b/>
          <w:color w:val="000000"/>
        </w:rPr>
        <w:t xml:space="preserve"> </w:t>
      </w:r>
      <w:r w:rsidRPr="00C22AB0">
        <w:rPr>
          <w:rFonts w:eastAsia="Times New Roman"/>
          <w:b/>
        </w:rPr>
        <w:t>aparatury sejsmicznej, przeznaczonej do badań dołowych</w:t>
      </w:r>
      <w:r>
        <w:rPr>
          <w:rFonts w:eastAsia="Times New Roman"/>
          <w:b/>
        </w:rPr>
        <w:t>.</w:t>
      </w:r>
    </w:p>
    <w:p w:rsidR="004C4498" w:rsidRPr="008C66F0" w:rsidRDefault="004C4498" w:rsidP="00C20076">
      <w:pPr>
        <w:spacing w:after="0" w:line="240" w:lineRule="auto"/>
        <w:jc w:val="both"/>
        <w:rPr>
          <w:rFonts w:ascii="Times New Roman" w:eastAsia="Times New Roman" w:hAnsi="Times New Roman" w:cs="Times New Roman"/>
          <w:b/>
        </w:rPr>
      </w:pPr>
    </w:p>
    <w:p w:rsidR="00F26B3E" w:rsidRPr="00DF23DE" w:rsidRDefault="00D75B19" w:rsidP="00D75B19">
      <w:pPr>
        <w:spacing w:after="0" w:line="240" w:lineRule="auto"/>
        <w:jc w:val="both"/>
        <w:rPr>
          <w:rFonts w:ascii="Times New Roman" w:hAnsi="Times New Roman" w:cs="Times New Roman"/>
          <w:sz w:val="20"/>
          <w:szCs w:val="20"/>
          <w:shd w:val="clear" w:color="auto" w:fill="FFFFFF"/>
        </w:rPr>
      </w:pPr>
      <w:r w:rsidRPr="00DF23DE">
        <w:rPr>
          <w:rFonts w:ascii="Times New Roman" w:hAnsi="Times New Roman" w:cs="Times New Roman"/>
          <w:bCs/>
          <w:sz w:val="20"/>
          <w:szCs w:val="20"/>
          <w:lang w:eastAsia="pl-PL"/>
        </w:rPr>
        <w:t>Nazwa/y i kod/y Wspól</w:t>
      </w:r>
      <w:r w:rsidR="00C22AB0" w:rsidRPr="00DF23DE">
        <w:rPr>
          <w:rFonts w:ascii="Times New Roman" w:hAnsi="Times New Roman" w:cs="Times New Roman"/>
          <w:bCs/>
          <w:sz w:val="20"/>
          <w:szCs w:val="20"/>
          <w:lang w:eastAsia="pl-PL"/>
        </w:rPr>
        <w:t xml:space="preserve">nego Słownika Zamówień: (CPV): </w:t>
      </w:r>
      <w:r w:rsidR="007C35F5" w:rsidRPr="00DF23DE">
        <w:rPr>
          <w:rFonts w:ascii="Times New Roman" w:hAnsi="Times New Roman" w:cs="Times New Roman"/>
          <w:sz w:val="20"/>
          <w:szCs w:val="20"/>
          <w:shd w:val="clear" w:color="auto" w:fill="EEEEEE"/>
        </w:rPr>
        <w:t>38293000</w:t>
      </w:r>
      <w:r w:rsidR="00C22AB0" w:rsidRPr="00DF23DE">
        <w:rPr>
          <w:rFonts w:ascii="Times New Roman" w:hAnsi="Times New Roman" w:cs="Times New Roman"/>
          <w:sz w:val="20"/>
          <w:szCs w:val="20"/>
          <w:shd w:val="clear" w:color="auto" w:fill="EEEEEE"/>
        </w:rPr>
        <w:t xml:space="preserve"> </w:t>
      </w:r>
      <w:r w:rsidR="00DF23DE" w:rsidRPr="00DF23DE">
        <w:rPr>
          <w:rFonts w:ascii="Times New Roman" w:hAnsi="Times New Roman" w:cs="Times New Roman"/>
          <w:sz w:val="20"/>
          <w:szCs w:val="20"/>
          <w:shd w:val="clear" w:color="auto" w:fill="EEEEEE"/>
        </w:rPr>
        <w:t>–</w:t>
      </w:r>
      <w:r w:rsidR="00C22AB0" w:rsidRPr="00DF23DE">
        <w:rPr>
          <w:rFonts w:ascii="Times New Roman" w:hAnsi="Times New Roman" w:cs="Times New Roman"/>
          <w:sz w:val="20"/>
          <w:szCs w:val="20"/>
          <w:shd w:val="clear" w:color="auto" w:fill="EEEEEE"/>
        </w:rPr>
        <w:t xml:space="preserve"> </w:t>
      </w:r>
      <w:r w:rsidR="007C35F5" w:rsidRPr="00DF23DE">
        <w:rPr>
          <w:rFonts w:ascii="Times New Roman" w:hAnsi="Times New Roman" w:cs="Times New Roman"/>
          <w:sz w:val="20"/>
          <w:szCs w:val="20"/>
          <w:shd w:val="clear" w:color="auto" w:fill="EEEEEE"/>
        </w:rPr>
        <w:t>5</w:t>
      </w:r>
      <w:r w:rsidR="00DF23DE" w:rsidRPr="00DF23DE">
        <w:rPr>
          <w:rStyle w:val="Pogrubienie"/>
          <w:rFonts w:ascii="Times New Roman" w:hAnsi="Times New Roman" w:cs="Times New Roman"/>
          <w:b w:val="0"/>
          <w:sz w:val="20"/>
          <w:szCs w:val="20"/>
          <w:bdr w:val="none" w:sz="0" w:space="0" w:color="auto" w:frame="1"/>
          <w:shd w:val="clear" w:color="auto" w:fill="FFFFFF"/>
        </w:rPr>
        <w:t>, nazwa</w:t>
      </w:r>
      <w:r w:rsidR="00DF23DE" w:rsidRPr="00DF23DE">
        <w:rPr>
          <w:rStyle w:val="Pogrubienie"/>
          <w:rFonts w:ascii="Times New Roman" w:hAnsi="Times New Roman" w:cs="Times New Roman"/>
          <w:sz w:val="20"/>
          <w:szCs w:val="20"/>
          <w:bdr w:val="none" w:sz="0" w:space="0" w:color="auto" w:frame="1"/>
          <w:shd w:val="clear" w:color="auto" w:fill="FFFFFF"/>
        </w:rPr>
        <w:t>: s</w:t>
      </w:r>
      <w:r w:rsidR="007C35F5" w:rsidRPr="00DF23DE">
        <w:rPr>
          <w:rFonts w:ascii="Times New Roman" w:hAnsi="Times New Roman" w:cs="Times New Roman"/>
          <w:sz w:val="20"/>
          <w:szCs w:val="20"/>
          <w:shd w:val="clear" w:color="auto" w:fill="FFFFFF"/>
        </w:rPr>
        <w:t>przęt do prowadzenia badań sejsmicznych</w:t>
      </w:r>
    </w:p>
    <w:p w:rsidR="007C35F5" w:rsidRPr="00D75B19" w:rsidRDefault="007C35F5"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E425A2" w:rsidRPr="00E425A2" w:rsidRDefault="00E425A2" w:rsidP="00E425A2">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1. </w:t>
      </w:r>
      <w:r w:rsidR="007844A8" w:rsidRPr="00E425A2">
        <w:rPr>
          <w:rFonts w:ascii="Times New Roman" w:hAnsi="Times New Roman" w:cs="Times New Roman"/>
          <w:szCs w:val="24"/>
          <w:lang w:eastAsia="pl-PL"/>
        </w:rPr>
        <w:t xml:space="preserve">Zamawiający </w:t>
      </w:r>
      <w:r w:rsidRPr="00E425A2">
        <w:rPr>
          <w:rFonts w:ascii="Times New Roman" w:hAnsi="Times New Roman" w:cs="Times New Roman"/>
          <w:szCs w:val="24"/>
          <w:lang w:eastAsia="pl-PL"/>
        </w:rPr>
        <w:t>nie dopuszcza możliwości</w:t>
      </w:r>
      <w:r w:rsidR="007844A8" w:rsidRPr="00E425A2">
        <w:rPr>
          <w:rFonts w:ascii="Times New Roman" w:hAnsi="Times New Roman" w:cs="Times New Roman"/>
          <w:szCs w:val="24"/>
          <w:lang w:eastAsia="pl-PL"/>
        </w:rPr>
        <w:t xml:space="preserve"> składania ofert częściowych</w:t>
      </w:r>
      <w:r w:rsidRPr="00E425A2">
        <w:rPr>
          <w:rFonts w:ascii="Times New Roman" w:hAnsi="Times New Roman" w:cs="Times New Roman"/>
          <w:szCs w:val="24"/>
          <w:lang w:eastAsia="pl-PL"/>
        </w:rPr>
        <w:t>.</w:t>
      </w:r>
    </w:p>
    <w:p w:rsidR="00C22AB0" w:rsidRPr="00866950" w:rsidRDefault="00C22AB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w:t>
      </w:r>
      <w:r w:rsidR="00E425A2">
        <w:rPr>
          <w:rFonts w:ascii="Times New Roman" w:hAnsi="Times New Roman" w:cs="Times New Roman"/>
          <w:szCs w:val="24"/>
          <w:lang w:eastAsia="pl-PL"/>
        </w:rPr>
        <w:t xml:space="preserve">tuacji, o której mowa w art. 93, </w:t>
      </w:r>
      <w:r w:rsidRPr="00866950">
        <w:rPr>
          <w:rFonts w:ascii="Times New Roman" w:hAnsi="Times New Roman" w:cs="Times New Roman"/>
          <w:szCs w:val="24"/>
          <w:lang w:eastAsia="pl-PL"/>
        </w:rPr>
        <w:t>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w:t>
      </w:r>
      <w:r w:rsidRPr="00866950">
        <w:rPr>
          <w:rFonts w:ascii="Times New Roman" w:hAnsi="Times New Roman" w:cs="Times New Roman"/>
          <w:szCs w:val="24"/>
          <w:lang w:eastAsia="pl-PL"/>
        </w:rPr>
        <w:lastRenderedPageBreak/>
        <w:t xml:space="preserve">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w:t>
      </w:r>
      <w:r w:rsidR="006315D8">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w:t>
      </w:r>
      <w:r w:rsidR="00833B65">
        <w:rPr>
          <w:rFonts w:ascii="Times New Roman" w:hAnsi="Times New Roman" w:cs="Times New Roman"/>
          <w:szCs w:val="24"/>
          <w:lang w:eastAsia="pl-PL"/>
        </w:rPr>
        <w:t xml:space="preserve">zasadach określonych w art. 22a, </w:t>
      </w:r>
      <w:r w:rsidRPr="00866950">
        <w:rPr>
          <w:rFonts w:ascii="Times New Roman" w:hAnsi="Times New Roman" w:cs="Times New Roman"/>
          <w:szCs w:val="24"/>
          <w:lang w:eastAsia="pl-PL"/>
        </w:rPr>
        <w:t xml:space="preserve">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19091F" w:rsidRDefault="003D2A41" w:rsidP="003D2A41">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19091F">
        <w:rPr>
          <w:rFonts w:ascii="Times New Roman" w:eastAsia="Times New Roman" w:hAnsi="Times New Roman" w:cs="Times New Roman"/>
          <w:lang w:eastAsia="pl-PL"/>
        </w:rPr>
        <w:t xml:space="preserve">Zamawiający wymaga realizacji zamówienia </w:t>
      </w:r>
      <w:r w:rsidRPr="0019091F">
        <w:rPr>
          <w:rFonts w:ascii="Times New Roman" w:eastAsia="Times New Roman" w:hAnsi="Times New Roman" w:cs="Times New Roman"/>
          <w:b/>
          <w:lang w:eastAsia="pl-PL"/>
        </w:rPr>
        <w:t xml:space="preserve">do </w:t>
      </w:r>
      <w:r w:rsidR="003F3317" w:rsidRPr="0019091F">
        <w:rPr>
          <w:rFonts w:ascii="Times New Roman" w:eastAsia="Times New Roman" w:hAnsi="Times New Roman" w:cs="Times New Roman"/>
          <w:b/>
          <w:lang w:eastAsia="pl-PL"/>
        </w:rPr>
        <w:t xml:space="preserve">9 </w:t>
      </w:r>
      <w:r w:rsidR="001A687D" w:rsidRPr="0019091F">
        <w:rPr>
          <w:rFonts w:ascii="Times New Roman" w:eastAsia="Times New Roman" w:hAnsi="Times New Roman" w:cs="Times New Roman"/>
          <w:b/>
          <w:lang w:eastAsia="pl-PL"/>
        </w:rPr>
        <w:t xml:space="preserve">miesięcy </w:t>
      </w:r>
      <w:r w:rsidRPr="0019091F">
        <w:rPr>
          <w:rFonts w:ascii="Times New Roman" w:eastAsia="Times New Roman" w:hAnsi="Times New Roman" w:cs="Times New Roman"/>
          <w:b/>
          <w:lang w:eastAsia="pl-PL"/>
        </w:rPr>
        <w:t>od daty zawarcia umowy</w:t>
      </w:r>
      <w:r w:rsidRPr="0019091F">
        <w:rPr>
          <w:rFonts w:ascii="Times New Roman" w:eastAsia="Times New Roman" w:hAnsi="Times New Roman" w:cs="Times New Roman"/>
          <w:lang w:eastAsia="pl-PL"/>
        </w:rPr>
        <w:t xml:space="preserve"> na warunkach DDP Incoterms 2010 do oznaczonego miejsca wykonania, tj. </w:t>
      </w:r>
      <w:r w:rsidR="001E69A6" w:rsidRPr="0019091F">
        <w:rPr>
          <w:rFonts w:ascii="Times New Roman" w:hAnsi="Times New Roman" w:cs="Times New Roman"/>
        </w:rPr>
        <w:t>Główny Instytut Górnictwa, Plac Gwarków 1, 40</w:t>
      </w:r>
      <w:r w:rsidR="00990AAA" w:rsidRPr="0019091F">
        <w:rPr>
          <w:rFonts w:ascii="Times New Roman" w:hAnsi="Times New Roman" w:cs="Times New Roman"/>
        </w:rPr>
        <w:t xml:space="preserve"> </w:t>
      </w:r>
      <w:r w:rsidR="001E69A6" w:rsidRPr="0019091F">
        <w:rPr>
          <w:rFonts w:ascii="Times New Roman" w:hAnsi="Times New Roman" w:cs="Times New Roman"/>
        </w:rPr>
        <w:t>-</w:t>
      </w:r>
      <w:r w:rsidR="00990AAA" w:rsidRPr="0019091F">
        <w:rPr>
          <w:rFonts w:ascii="Times New Roman" w:hAnsi="Times New Roman" w:cs="Times New Roman"/>
        </w:rPr>
        <w:t xml:space="preserve"> </w:t>
      </w:r>
      <w:r w:rsidR="001E69A6" w:rsidRPr="0019091F">
        <w:rPr>
          <w:rFonts w:ascii="Times New Roman" w:hAnsi="Times New Roman" w:cs="Times New Roman"/>
        </w:rPr>
        <w:t>166 Katowice, Zakład Geologii i Geofizyki (BH).</w:t>
      </w:r>
    </w:p>
    <w:p w:rsidR="003D2A41" w:rsidRDefault="003D2A41" w:rsidP="003D2A41">
      <w:pPr>
        <w:spacing w:after="0" w:line="240" w:lineRule="auto"/>
        <w:rPr>
          <w:rFonts w:ascii="Times New Roman" w:hAnsi="Times New Roman" w:cs="Times New Roman"/>
          <w:b/>
          <w:bCs/>
          <w:color w:val="000000"/>
          <w:lang w:eastAsia="pl-PL"/>
        </w:rPr>
      </w:pPr>
    </w:p>
    <w:p w:rsidR="003D2A41"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3F3317">
        <w:rPr>
          <w:rFonts w:ascii="Times New Roman" w:hAnsi="Times New Roman" w:cs="Times New Roman"/>
        </w:rPr>
        <w:t xml:space="preserve">Wykonawca zapewni gwarancję i rękojmię na zaoferowany </w:t>
      </w:r>
      <w:r w:rsidR="00B870EC" w:rsidRPr="003F3317">
        <w:rPr>
          <w:rFonts w:ascii="Times New Roman" w:hAnsi="Times New Roman" w:cs="Times New Roman"/>
        </w:rPr>
        <w:t>przedmiot zamówienia</w:t>
      </w:r>
      <w:r w:rsidR="003D2A41" w:rsidRPr="003F3317">
        <w:rPr>
          <w:rFonts w:ascii="Times New Roman" w:hAnsi="Times New Roman" w:cs="Times New Roman"/>
        </w:rPr>
        <w:t>, która będzie liczona od daty końcoweg</w:t>
      </w:r>
      <w:r w:rsidRPr="003F3317">
        <w:rPr>
          <w:rFonts w:ascii="Times New Roman" w:hAnsi="Times New Roman" w:cs="Times New Roman"/>
        </w:rPr>
        <w:t xml:space="preserve">o odbioru przedmiotu zamówienia, </w:t>
      </w:r>
      <w:r w:rsidR="003D2A41" w:rsidRPr="003F3317">
        <w:rPr>
          <w:rFonts w:ascii="Times New Roman" w:hAnsi="Times New Roman" w:cs="Times New Roman"/>
        </w:rPr>
        <w:t xml:space="preserve">na podstawie </w:t>
      </w:r>
      <w:r w:rsidR="009E1528" w:rsidRPr="003F3317">
        <w:rPr>
          <w:rFonts w:ascii="Times New Roman" w:hAnsi="Times New Roman" w:cs="Times New Roman"/>
        </w:rPr>
        <w:t xml:space="preserve">podpisanego obustronnie protokołu </w:t>
      </w:r>
      <w:r w:rsidR="00A2551D">
        <w:rPr>
          <w:rFonts w:ascii="Times New Roman" w:hAnsi="Times New Roman" w:cs="Times New Roman"/>
        </w:rPr>
        <w:t xml:space="preserve">odbioru </w:t>
      </w:r>
      <w:r w:rsidRPr="003F3317">
        <w:rPr>
          <w:rFonts w:ascii="Times New Roman" w:hAnsi="Times New Roman" w:cs="Times New Roman"/>
        </w:rPr>
        <w:t xml:space="preserve">ilościowo – jakościowego </w:t>
      </w:r>
      <w:r w:rsidR="003D2A41" w:rsidRPr="003F3317">
        <w:rPr>
          <w:rFonts w:ascii="Times New Roman" w:hAnsi="Times New Roman" w:cs="Times New Roman"/>
        </w:rPr>
        <w:t xml:space="preserve">i wynosić będzie </w:t>
      </w:r>
      <w:r w:rsidR="003D2A41" w:rsidRPr="003F3317">
        <w:rPr>
          <w:rFonts w:ascii="Times New Roman" w:hAnsi="Times New Roman" w:cs="Times New Roman"/>
          <w:b/>
        </w:rPr>
        <w:t xml:space="preserve">nie mniej niż </w:t>
      </w:r>
      <w:r w:rsidRPr="003F3317">
        <w:rPr>
          <w:rFonts w:ascii="Times New Roman" w:hAnsi="Times New Roman" w:cs="Times New Roman"/>
          <w:b/>
        </w:rPr>
        <w:t>24 miesiące.</w:t>
      </w:r>
    </w:p>
    <w:p w:rsidR="005F2529"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p>
    <w:p w:rsidR="00E22669" w:rsidRPr="00A77144" w:rsidRDefault="00E22669" w:rsidP="00E22669">
      <w:pPr>
        <w:spacing w:after="0" w:line="240" w:lineRule="auto"/>
        <w:ind w:left="705" w:hanging="705"/>
        <w:jc w:val="both"/>
        <w:rPr>
          <w:rFonts w:ascii="Times New Roman" w:hAnsi="Times New Roman" w:cs="Times New Roman"/>
        </w:rPr>
      </w:pPr>
      <w:r>
        <w:rPr>
          <w:rFonts w:ascii="Times New Roman" w:hAnsi="Times New Roman" w:cs="Times New Roman"/>
          <w:b/>
        </w:rPr>
        <w:t>3</w:t>
      </w:r>
      <w:r w:rsidRPr="00467817">
        <w:rPr>
          <w:rFonts w:ascii="Times New Roman" w:hAnsi="Times New Roman" w:cs="Times New Roman"/>
          <w:b/>
        </w:rPr>
        <w:t>.</w:t>
      </w:r>
      <w:r w:rsidRPr="00467817">
        <w:rPr>
          <w:rFonts w:ascii="Times New Roman" w:hAnsi="Times New Roman" w:cs="Times New Roman"/>
        </w:rPr>
        <w:t xml:space="preserve"> </w:t>
      </w:r>
      <w:r w:rsidRPr="00A77144">
        <w:rPr>
          <w:rFonts w:ascii="Times New Roman" w:hAnsi="Times New Roman" w:cs="Times New Roman"/>
        </w:rPr>
        <w:t>Zamawiający ustal</w:t>
      </w:r>
      <w:r>
        <w:rPr>
          <w:rFonts w:ascii="Times New Roman" w:hAnsi="Times New Roman" w:cs="Times New Roman"/>
        </w:rPr>
        <w:t>a następujące warunki płatności:</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Zamawiający przewiduje udzielenia zaliczki w wysokości do 50 % wartości oferty, pod warunkiem przedłożenia przez Wykonawcę</w:t>
      </w:r>
      <w:r w:rsidR="006F79CA" w:rsidRPr="005F47CC">
        <w:rPr>
          <w:rFonts w:ascii="Times New Roman" w:eastAsia="Times New Roman" w:hAnsi="Times New Roman" w:cs="Times New Roman"/>
          <w:lang w:eastAsia="pl-PL"/>
        </w:rPr>
        <w:t xml:space="preserve">: </w:t>
      </w:r>
      <w:r w:rsidRPr="005F47CC">
        <w:rPr>
          <w:rFonts w:ascii="Times New Roman" w:eastAsia="Times New Roman" w:hAnsi="Times New Roman" w:cs="Times New Roman"/>
          <w:lang w:eastAsia="pl-PL"/>
        </w:rPr>
        <w:t>gwarancji bankowej lub ubezpieczeniowej, zabezpieczającej pełną wysokość zalic</w:t>
      </w:r>
      <w:r w:rsidR="00D446BD" w:rsidRPr="005F47CC">
        <w:rPr>
          <w:rFonts w:ascii="Times New Roman" w:eastAsia="Times New Roman" w:hAnsi="Times New Roman" w:cs="Times New Roman"/>
          <w:lang w:eastAsia="pl-PL"/>
        </w:rPr>
        <w:t>zki na cały okres trwania umowy oraz dokumentu pro – forma, na podstawie, którego Zamawiający wypłaci Wykonawcy zaliczkę.</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lastRenderedPageBreak/>
        <w:t>Zaliczka zostanie wypłacona Wykonawcy w terminie do 10 dni</w:t>
      </w:r>
      <w:r w:rsidR="00343E41" w:rsidRPr="005F47CC">
        <w:rPr>
          <w:rFonts w:ascii="Times New Roman" w:eastAsia="Times New Roman" w:hAnsi="Times New Roman" w:cs="Times New Roman"/>
          <w:lang w:eastAsia="pl-PL"/>
        </w:rPr>
        <w:t xml:space="preserve"> od daty przedłożenia w/w dokumentów.</w:t>
      </w:r>
    </w:p>
    <w:p w:rsidR="006F79CA" w:rsidRPr="005F47CC" w:rsidRDefault="006F79CA"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W term</w:t>
      </w:r>
      <w:r w:rsidR="00243642" w:rsidRPr="005F47CC">
        <w:rPr>
          <w:rFonts w:ascii="Times New Roman" w:eastAsia="Times New Roman" w:hAnsi="Times New Roman" w:cs="Times New Roman"/>
          <w:lang w:eastAsia="pl-PL"/>
        </w:rPr>
        <w:t>inie do 10</w:t>
      </w:r>
      <w:r w:rsidRPr="005F47CC">
        <w:rPr>
          <w:rFonts w:ascii="Times New Roman" w:eastAsia="Times New Roman" w:hAnsi="Times New Roman" w:cs="Times New Roman"/>
          <w:lang w:eastAsia="pl-PL"/>
        </w:rPr>
        <w:t xml:space="preserve"> dni od daty otrzymania zaliczki, Wykonawca wystawi Zamawiającemu fakturę rozliczającą otrzymaną zaliczkę.</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Pozostała kwota należności za przedmiot zamówienia, zostanie wypłacona w terminie do 14 dni na </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5F47CC">
        <w:rPr>
          <w:rFonts w:ascii="Times New Roman" w:hAnsi="Times New Roman" w:cs="Times New Roman"/>
          <w:szCs w:val="20"/>
        </w:rPr>
        <w:t>przedmiotu zamówienia.</w:t>
      </w:r>
    </w:p>
    <w:p w:rsidR="00E22669" w:rsidRPr="00607816" w:rsidRDefault="00E22669"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1106D3" w:rsidRDefault="00E2266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4.</w:t>
      </w:r>
      <w:r w:rsidR="001106D3">
        <w:rPr>
          <w:rFonts w:ascii="Times New Roman" w:hAnsi="Times New Roman" w:cs="Times New Roman"/>
        </w:rPr>
        <w:t xml:space="preserve"> </w:t>
      </w:r>
      <w:r w:rsidR="003F4379">
        <w:rPr>
          <w:rFonts w:ascii="Times New Roman" w:hAnsi="Times New Roman" w:cs="Times New Roman"/>
        </w:rPr>
        <w:t xml:space="preserve">Oferowany sprzęt musi być fabrycznie nowy </w:t>
      </w:r>
      <w:r w:rsidR="003D2A41" w:rsidRPr="00607816">
        <w:rPr>
          <w:rFonts w:ascii="Times New Roman" w:hAnsi="Times New Roman" w:cs="Times New Roman"/>
        </w:rPr>
        <w:t>(</w:t>
      </w:r>
      <w:r w:rsidR="003D2A41">
        <w:rPr>
          <w:rFonts w:ascii="Times New Roman" w:hAnsi="Times New Roman" w:cs="Times New Roman"/>
        </w:rPr>
        <w:t xml:space="preserve">tzn. </w:t>
      </w:r>
      <w:r w:rsidR="003D2A41" w:rsidRPr="00607816">
        <w:rPr>
          <w:rFonts w:ascii="Times New Roman" w:hAnsi="Times New Roman" w:cs="Times New Roman"/>
        </w:rPr>
        <w:t xml:space="preserve">rok produkcji nie wcześniej niż </w:t>
      </w:r>
      <w:r w:rsidR="003D2A41" w:rsidRPr="009E1268">
        <w:rPr>
          <w:rFonts w:ascii="Times New Roman" w:hAnsi="Times New Roman" w:cs="Times New Roman"/>
        </w:rPr>
        <w:t>20</w:t>
      </w:r>
      <w:r w:rsidR="00A2551D" w:rsidRPr="009E1268">
        <w:rPr>
          <w:rFonts w:ascii="Times New Roman" w:hAnsi="Times New Roman" w:cs="Times New Roman"/>
        </w:rPr>
        <w:t>20</w:t>
      </w:r>
      <w:r w:rsidR="003D2A41" w:rsidRPr="009E1268">
        <w:rPr>
          <w:rFonts w:ascii="Times New Roman" w:hAnsi="Times New Roman" w:cs="Times New Roman"/>
        </w:rPr>
        <w:t>/202</w:t>
      </w:r>
      <w:r w:rsidR="00A2551D" w:rsidRPr="009E1268">
        <w:rPr>
          <w:rFonts w:ascii="Times New Roman" w:hAnsi="Times New Roman" w:cs="Times New Roman"/>
        </w:rPr>
        <w:t>1</w:t>
      </w:r>
      <w:r w:rsidR="003D2A41" w:rsidRPr="009E1268">
        <w:rPr>
          <w:rFonts w:ascii="Times New Roman" w:hAnsi="Times New Roman" w:cs="Times New Roman"/>
        </w:rPr>
        <w:t>),</w:t>
      </w:r>
      <w:r w:rsidR="003D2A41">
        <w:rPr>
          <w:rFonts w:ascii="Times New Roman" w:hAnsi="Times New Roman" w:cs="Times New Roman"/>
        </w:rPr>
        <w:t xml:space="preserve"> </w:t>
      </w:r>
      <w:r w:rsidR="001106D3">
        <w:rPr>
          <w:rFonts w:ascii="Times New Roman" w:eastAsia="Times New Roman" w:hAnsi="Times New Roman" w:cs="Times New Roman"/>
          <w:szCs w:val="20"/>
          <w:lang w:eastAsia="pl-PL"/>
        </w:rPr>
        <w:t>nie</w:t>
      </w:r>
    </w:p>
    <w:p w:rsidR="001106D3" w:rsidRDefault="003F437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był wcześniej używany </w:t>
      </w:r>
      <w:r w:rsidR="003D2A41" w:rsidRPr="00607816">
        <w:rPr>
          <w:rFonts w:ascii="Times New Roman" w:eastAsia="Times New Roman" w:hAnsi="Times New Roman" w:cs="Times New Roman"/>
          <w:szCs w:val="20"/>
          <w:lang w:eastAsia="pl-PL"/>
        </w:rPr>
        <w:t>oraz nie służył wcześniej</w:t>
      </w:r>
      <w:r>
        <w:rPr>
          <w:rFonts w:ascii="Times New Roman" w:eastAsia="Times New Roman" w:hAnsi="Times New Roman" w:cs="Times New Roman"/>
          <w:szCs w:val="20"/>
          <w:lang w:eastAsia="pl-PL"/>
        </w:rPr>
        <w:t>,</w:t>
      </w:r>
      <w:r w:rsidR="003D2A41" w:rsidRPr="00607816">
        <w:rPr>
          <w:rFonts w:ascii="Times New Roman" w:eastAsia="Times New Roman" w:hAnsi="Times New Roman" w:cs="Times New Roman"/>
          <w:szCs w:val="20"/>
          <w:lang w:eastAsia="pl-PL"/>
        </w:rPr>
        <w:t xml:space="preserve"> jako urządzeni</w:t>
      </w:r>
      <w:r>
        <w:rPr>
          <w:rFonts w:ascii="Times New Roman" w:eastAsia="Times New Roman" w:hAnsi="Times New Roman" w:cs="Times New Roman"/>
          <w:szCs w:val="20"/>
          <w:lang w:eastAsia="pl-PL"/>
        </w:rPr>
        <w:t>e</w:t>
      </w:r>
      <w:r w:rsidR="003D2A41" w:rsidRPr="00607816">
        <w:rPr>
          <w:rFonts w:ascii="Times New Roman" w:eastAsia="Times New Roman" w:hAnsi="Times New Roman" w:cs="Times New Roman"/>
          <w:szCs w:val="20"/>
          <w:lang w:eastAsia="pl-PL"/>
        </w:rPr>
        <w:t xml:space="preserve"> </w:t>
      </w:r>
      <w:r w:rsidR="003D2A41">
        <w:rPr>
          <w:rFonts w:ascii="Times New Roman" w:eastAsia="Times New Roman" w:hAnsi="Times New Roman" w:cs="Times New Roman"/>
          <w:szCs w:val="20"/>
          <w:lang w:eastAsia="pl-PL"/>
        </w:rPr>
        <w:t>demonstracyjne na konferencjach</w:t>
      </w:r>
      <w:r w:rsidR="001106D3">
        <w:rPr>
          <w:rFonts w:ascii="Times New Roman" w:eastAsia="Times New Roman" w:hAnsi="Times New Roman" w:cs="Times New Roman"/>
          <w:szCs w:val="20"/>
          <w:lang w:eastAsia="pl-PL"/>
        </w:rPr>
        <w:t xml:space="preserve"> i</w:t>
      </w:r>
    </w:p>
    <w:p w:rsidR="001106D3"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63032E">
        <w:rPr>
          <w:rFonts w:ascii="Times New Roman" w:eastAsia="Times New Roman" w:hAnsi="Times New Roman" w:cs="Times New Roman"/>
          <w:szCs w:val="20"/>
          <w:lang w:eastAsia="pl-PL"/>
        </w:rPr>
        <w:t>nie pochodz</w:t>
      </w:r>
      <w:r w:rsidR="003F4379">
        <w:rPr>
          <w:rFonts w:ascii="Times New Roman" w:eastAsia="Times New Roman" w:hAnsi="Times New Roman" w:cs="Times New Roman"/>
          <w:szCs w:val="20"/>
          <w:lang w:eastAsia="pl-PL"/>
        </w:rPr>
        <w:t>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w:t>
      </w:r>
      <w:r w:rsidR="003F4379">
        <w:rPr>
          <w:rFonts w:ascii="Times New Roman" w:eastAsia="Times New Roman" w:hAnsi="Times New Roman" w:cs="Times New Roman"/>
          <w:szCs w:val="20"/>
          <w:lang w:eastAsia="pl-PL"/>
        </w:rPr>
        <w:t>ktu u innego klienta oraz będzie</w:t>
      </w:r>
      <w:r>
        <w:rPr>
          <w:rFonts w:ascii="Times New Roman" w:eastAsia="Times New Roman" w:hAnsi="Times New Roman" w:cs="Times New Roman"/>
          <w:szCs w:val="20"/>
          <w:lang w:eastAsia="pl-PL"/>
        </w:rPr>
        <w:t xml:space="preserve"> woln</w:t>
      </w:r>
      <w:r w:rsidR="003F4379">
        <w:rPr>
          <w:rFonts w:ascii="Times New Roman" w:eastAsia="Times New Roman" w:hAnsi="Times New Roman" w:cs="Times New Roman"/>
          <w:szCs w:val="20"/>
          <w:lang w:eastAsia="pl-PL"/>
        </w:rPr>
        <w:t>y</w:t>
      </w:r>
    </w:p>
    <w:p w:rsidR="003D2A41" w:rsidRPr="00607816"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od wad technicznych, prawnych i formalnych.</w:t>
      </w:r>
    </w:p>
    <w:p w:rsid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spełniają warunki udziału w postępowaniu ok</w:t>
      </w:r>
      <w:r w:rsidR="001452A9">
        <w:rPr>
          <w:rFonts w:ascii="Times New Roman" w:hAnsi="Times New Roman" w:cs="Times New Roman"/>
          <w:szCs w:val="24"/>
          <w:lang w:eastAsia="pl-PL"/>
        </w:rPr>
        <w:t xml:space="preserve">reślone przez Zamawiającego </w:t>
      </w:r>
      <w:r w:rsidR="001452A9">
        <w:rPr>
          <w:rFonts w:ascii="Times New Roman" w:hAnsi="Times New Roman" w:cs="Times New Roman"/>
          <w:szCs w:val="24"/>
          <w:lang w:eastAsia="pl-PL"/>
        </w:rPr>
        <w:br/>
        <w:t xml:space="preserve">w </w:t>
      </w:r>
      <w:r w:rsidRPr="00866950">
        <w:rPr>
          <w:rFonts w:ascii="Times New Roman" w:hAnsi="Times New Roman" w:cs="Times New Roman"/>
          <w:szCs w:val="24"/>
          <w:lang w:eastAsia="pl-PL"/>
        </w:rPr>
        <w:t>ogłosze</w:t>
      </w:r>
      <w:r w:rsidR="001452A9">
        <w:rPr>
          <w:rFonts w:ascii="Times New Roman" w:hAnsi="Times New Roman" w:cs="Times New Roman"/>
          <w:szCs w:val="24"/>
          <w:lang w:eastAsia="pl-PL"/>
        </w:rPr>
        <w:t xml:space="preserve">niu o zamówieniu oraz w pkt 3. </w:t>
      </w:r>
      <w:r w:rsidRPr="00866950">
        <w:rPr>
          <w:rFonts w:ascii="Times New Roman" w:hAnsi="Times New Roman" w:cs="Times New Roman"/>
          <w:szCs w:val="24"/>
          <w:lang w:eastAsia="pl-PL"/>
        </w:rPr>
        <w:t>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 xml:space="preserve">w </w:t>
      </w:r>
      <w:r w:rsidR="00E60374">
        <w:rPr>
          <w:rFonts w:ascii="Times New Roman" w:hAnsi="Times New Roman" w:cs="Times New Roman"/>
          <w:color w:val="000000"/>
          <w:szCs w:val="24"/>
          <w:lang w:eastAsia="pl-PL"/>
        </w:rPr>
        <w:t xml:space="preserve">art. 24, ust. 1, </w:t>
      </w:r>
      <w:r w:rsidRPr="00866950">
        <w:rPr>
          <w:rFonts w:ascii="Times New Roman" w:hAnsi="Times New Roman" w:cs="Times New Roman"/>
          <w:color w:val="000000"/>
          <w:szCs w:val="24"/>
          <w:lang w:eastAsia="pl-PL"/>
        </w:rPr>
        <w:t>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t>
      </w:r>
      <w:r w:rsidR="00E60374">
        <w:rPr>
          <w:rFonts w:ascii="Times New Roman" w:hAnsi="Times New Roman" w:cs="Times New Roman"/>
          <w:color w:val="000000"/>
          <w:szCs w:val="24"/>
          <w:lang w:eastAsia="pl-PL"/>
        </w:rPr>
        <w:t xml:space="preserve">widziane w art. 24, </w:t>
      </w:r>
      <w:r w:rsidRPr="00866950">
        <w:rPr>
          <w:rFonts w:ascii="Times New Roman" w:hAnsi="Times New Roman" w:cs="Times New Roman"/>
          <w:color w:val="000000"/>
          <w:szCs w:val="24"/>
          <w:lang w:eastAsia="pl-PL"/>
        </w:rPr>
        <w:t>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00E60374">
        <w:rPr>
          <w:rFonts w:ascii="Times New Roman" w:hAnsi="Times New Roman" w:cs="Times New Roman"/>
        </w:rPr>
        <w:t xml:space="preserve"> </w:t>
      </w:r>
      <w:r w:rsidRPr="00866950">
        <w:rPr>
          <w:rFonts w:ascii="Times New Roman" w:hAnsi="Times New Roman" w:cs="Times New Roman"/>
        </w:rPr>
        <w:t xml:space="preserve">w stosunku do którego otwarto likwidację, w zatwierdzonym przez sąd układzie </w:t>
      </w:r>
      <w:r w:rsidRPr="00866950">
        <w:rPr>
          <w:rFonts w:ascii="Times New Roman" w:hAnsi="Times New Roman" w:cs="Times New Roman"/>
        </w:rPr>
        <w:br/>
        <w:t xml:space="preserve">w postępowaniu restrukturyzacyjnym jest przewidziane zaspokojenie wierzycieli przez likwidację jego majątku lub sąd zarządził likwidację </w:t>
      </w:r>
      <w:r w:rsidR="00E60374">
        <w:rPr>
          <w:rFonts w:ascii="Times New Roman" w:hAnsi="Times New Roman" w:cs="Times New Roman"/>
        </w:rPr>
        <w:t xml:space="preserve">jego majątku w trybie art. 332, </w:t>
      </w:r>
      <w:r w:rsidRPr="00866950">
        <w:rPr>
          <w:rFonts w:ascii="Times New Roman" w:hAnsi="Times New Roman" w:cs="Times New Roman"/>
        </w:rPr>
        <w:t>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w:t>
      </w:r>
      <w:r w:rsidR="00255095">
        <w:rPr>
          <w:rFonts w:ascii="Times New Roman" w:hAnsi="Times New Roman" w:cs="Times New Roman"/>
        </w:rPr>
        <w:t xml:space="preserve"> jego majątku w trybie art. 366, </w:t>
      </w:r>
      <w:r w:rsidRPr="00866950">
        <w:rPr>
          <w:rFonts w:ascii="Times New Roman" w:hAnsi="Times New Roman" w:cs="Times New Roman"/>
        </w:rPr>
        <w:t>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w:t>
      </w:r>
      <w:r w:rsidR="00544729">
        <w:rPr>
          <w:rFonts w:ascii="Times New Roman" w:hAnsi="Times New Roman" w:cs="Times New Roman"/>
        </w:rPr>
        <w:t xml:space="preserve">iającym, o którym mowa w art. 3, ust. 1, </w:t>
      </w:r>
      <w:r w:rsidRPr="00866950">
        <w:rPr>
          <w:rFonts w:ascii="Times New Roman" w:hAnsi="Times New Roman" w:cs="Times New Roman"/>
        </w:rPr>
        <w:t>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00544729">
        <w:rPr>
          <w:rFonts w:ascii="Times New Roman" w:hAnsi="Times New Roman" w:cs="Times New Roman"/>
        </w:rPr>
        <w:t xml:space="preserve"> który naruszył obowiązki, </w:t>
      </w:r>
      <w:r w:rsidRPr="00866950">
        <w:rPr>
          <w:rFonts w:ascii="Times New Roman" w:hAnsi="Times New Roman" w:cs="Times New Roman"/>
        </w:rPr>
        <w:t>dotyczące płatności podatków, opłat lub składek na ubezpieczenia społeczne lub zdrowotne, co Zamawiający jest w stanie wykazać za pomocą stosownych środków dowodowych, z wyjątkiem pr</w:t>
      </w:r>
      <w:r w:rsidR="00544729">
        <w:rPr>
          <w:rFonts w:ascii="Times New Roman" w:hAnsi="Times New Roman" w:cs="Times New Roman"/>
        </w:rPr>
        <w:t xml:space="preserve">zypadku, o którym mowa w ust. 1, </w:t>
      </w:r>
      <w:r w:rsidRPr="00866950">
        <w:rPr>
          <w:rFonts w:ascii="Times New Roman" w:hAnsi="Times New Roman" w:cs="Times New Roman"/>
        </w:rPr>
        <w:t>pkt 15, chyba że Wykonawca dokonał płatności należnych podatków, opłat lub składek na ubezpieczenia społeczne lub zdrowotne wraz z odsetkami lub grzywnami lub zawarł wiążące porozumienie w sprawie spłaty tych należności.</w:t>
      </w:r>
    </w:p>
    <w:p w:rsidR="00544729"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lastRenderedPageBreak/>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w przypadkach o</w:t>
      </w:r>
      <w:r w:rsidR="00544729">
        <w:rPr>
          <w:rFonts w:ascii="Times New Roman" w:hAnsi="Times New Roman" w:cs="Times New Roman"/>
          <w:color w:val="000000"/>
          <w:szCs w:val="24"/>
          <w:lang w:eastAsia="pl-PL"/>
        </w:rPr>
        <w:t>kreślonych w art. 57, ust. 1 dyrektywy 2014/24/UE: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w:t>
      </w:r>
      <w:r w:rsidR="008A21F0">
        <w:rPr>
          <w:rFonts w:ascii="Times New Roman" w:hAnsi="Times New Roman" w:cs="Times New Roman"/>
        </w:rPr>
        <w:t>opuszczenia się jednego z nastę</w:t>
      </w:r>
      <w:r w:rsidRPr="00866950">
        <w:rPr>
          <w:rFonts w:ascii="Times New Roman" w:hAnsi="Times New Roman" w:cs="Times New Roman"/>
        </w:rPr>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2008/841/WSiSW</w:t>
      </w:r>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w:t>
      </w:r>
      <w:r w:rsidR="003140B6">
        <w:rPr>
          <w:rFonts w:ascii="Times New Roman" w:hAnsi="Times New Roman" w:cs="Times New Roman"/>
        </w:rPr>
        <w:t>,</w:t>
      </w:r>
      <w:r w:rsidRPr="00866950">
        <w:rPr>
          <w:rFonts w:ascii="Times New Roman" w:hAnsi="Times New Roman" w:cs="Times New Roman"/>
        </w:rPr>
        <w:t xml:space="preserve"> ust. 1 decyzji ramowej Rady 2003/568/WSiSW</w:t>
      </w:r>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w:t>
      </w:r>
      <w:r w:rsidR="0084679B">
        <w:rPr>
          <w:rFonts w:ascii="Times New Roman" w:hAnsi="Times New Roman" w:cs="Times New Roman"/>
        </w:rPr>
        <w:t>ępstw związanych z działalno</w:t>
      </w:r>
      <w:r w:rsidRPr="00866950">
        <w:rPr>
          <w:rFonts w:ascii="Times New Roman" w:hAnsi="Times New Roman" w:cs="Times New Roman"/>
        </w:rPr>
        <w:t>ścią terrorystyczną, zgodnie z</w:t>
      </w:r>
      <w:r w:rsidRPr="00866950">
        <w:rPr>
          <w:rFonts w:ascii="Times New Roman" w:hAnsi="Times New Roman" w:cs="Times New Roman"/>
        </w:rPr>
        <w:br/>
        <w:t>definicją zawartą odpowiednio w art. 1 i 3 decyzji ramowej Rady 2002/475/WSiSW</w:t>
      </w:r>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463162"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w:t>
      </w:r>
      <w:r w:rsidR="00463162">
        <w:rPr>
          <w:rFonts w:ascii="Times New Roman" w:hAnsi="Times New Roman" w:cs="Times New Roman"/>
          <w:color w:val="000000"/>
          <w:szCs w:val="24"/>
          <w:lang w:eastAsia="pl-PL"/>
        </w:rPr>
        <w:t xml:space="preserve">Zamawiającego zgodnie z art. 22, ust. 1b </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CA4526">
        <w:rPr>
          <w:rFonts w:ascii="Times New Roman" w:hAnsi="Times New Roman" w:cs="Times New Roman"/>
          <w:b/>
          <w:bCs/>
          <w:color w:val="000000"/>
          <w:szCs w:val="24"/>
          <w:lang w:eastAsia="pl-PL"/>
        </w:rPr>
        <w:t>.</w:t>
      </w:r>
    </w:p>
    <w:p w:rsidR="00CE7BB1" w:rsidRPr="00CA4526" w:rsidRDefault="00866950" w:rsidP="00CA4526">
      <w:pPr>
        <w:spacing w:after="0" w:line="240" w:lineRule="auto"/>
        <w:jc w:val="both"/>
        <w:rPr>
          <w:rFonts w:ascii="Times New Roman" w:hAnsi="Times New Roman" w:cs="Times New Roman"/>
          <w:b/>
          <w:bCs/>
          <w:color w:val="000000"/>
          <w:lang w:eastAsia="pl-PL"/>
        </w:rPr>
      </w:pPr>
      <w:r w:rsidRPr="00CA4526">
        <w:rPr>
          <w:rFonts w:ascii="Times New Roman" w:hAnsi="Times New Roman" w:cs="Times New Roman"/>
          <w:b/>
          <w:bCs/>
          <w:color w:val="000000"/>
          <w:lang w:eastAsia="pl-PL"/>
        </w:rPr>
        <w:t xml:space="preserve">3.2. </w:t>
      </w:r>
      <w:r w:rsidR="00CE7BB1" w:rsidRPr="00CA4526">
        <w:rPr>
          <w:rFonts w:ascii="Times New Roman" w:hAnsi="Times New Roman" w:cs="Times New Roman"/>
          <w:bCs/>
          <w:color w:val="000000"/>
          <w:lang w:eastAsia="pl-PL"/>
        </w:rPr>
        <w:t xml:space="preserve">Wykonawca musi znajdować się w sytuacji ekonomicznej lub finansowej pozwalające, na realizację zamówienia. - </w:t>
      </w:r>
      <w:r w:rsidR="00CE7BB1" w:rsidRPr="00CA4526">
        <w:rPr>
          <w:rFonts w:ascii="Times New Roman" w:hAnsi="Times New Roman" w:cs="Times New Roman"/>
          <w:b/>
          <w:bCs/>
          <w:color w:val="000000"/>
          <w:lang w:eastAsia="pl-PL"/>
        </w:rPr>
        <w:t>NIE DOTYCZY NINIEJSZEGO POSTĘPOWANIA</w:t>
      </w:r>
    </w:p>
    <w:p w:rsidR="0015136F" w:rsidRPr="000366E5" w:rsidRDefault="00CA4526" w:rsidP="00CA4526">
      <w:pPr>
        <w:pStyle w:val="Tekstpodstawowy"/>
        <w:jc w:val="both"/>
        <w:rPr>
          <w:iCs/>
          <w:sz w:val="22"/>
          <w:szCs w:val="22"/>
        </w:rPr>
      </w:pPr>
      <w:r w:rsidRPr="00CA4526">
        <w:rPr>
          <w:b/>
          <w:bCs/>
          <w:sz w:val="22"/>
          <w:szCs w:val="22"/>
        </w:rPr>
        <w:t xml:space="preserve">3.3. </w:t>
      </w:r>
      <w:r w:rsidR="006777F7" w:rsidRPr="00CA4526">
        <w:rPr>
          <w:bCs/>
          <w:sz w:val="22"/>
          <w:szCs w:val="22"/>
        </w:rPr>
        <w:t>Wykonawca musi posiadać zdolność techniczną lub zawodową pozwalającą na</w:t>
      </w:r>
      <w:r w:rsidR="0015136F" w:rsidRPr="00CA4526">
        <w:rPr>
          <w:bCs/>
          <w:sz w:val="22"/>
          <w:szCs w:val="22"/>
        </w:rPr>
        <w:t xml:space="preserve"> realizację zamówienia - </w:t>
      </w:r>
      <w:r w:rsidR="0015136F" w:rsidRPr="00CA4526">
        <w:rPr>
          <w:b/>
          <w:sz w:val="22"/>
          <w:szCs w:val="22"/>
        </w:rPr>
        <w:t>Wykonawca musi posiadać wiedzę i doświadczenie niezbędne do wykonania przedmiotu zamówienia,</w:t>
      </w:r>
      <w:r w:rsidR="0015136F" w:rsidRPr="00CA4526">
        <w:rPr>
          <w:sz w:val="22"/>
          <w:szCs w:val="22"/>
        </w:rPr>
        <w:t xml:space="preserve"> tj. udokumentowane wykonanie, a w przypadku świadczeń okresowych lub ciągłych również wykonywane, w okresie ostatnich trzech lat przed upływem terminu składania ofert, a jeżeli okres prowadzenia działalności jest krótszy – w tym okresie</w:t>
      </w:r>
      <w:r w:rsidR="0015136F" w:rsidRPr="000366E5">
        <w:rPr>
          <w:sz w:val="22"/>
          <w:szCs w:val="22"/>
        </w:rPr>
        <w:t xml:space="preserve">, </w:t>
      </w:r>
      <w:r w:rsidR="0015136F" w:rsidRPr="000366E5">
        <w:rPr>
          <w:bCs/>
          <w:sz w:val="22"/>
          <w:szCs w:val="22"/>
        </w:rPr>
        <w:t xml:space="preserve">co najmniej </w:t>
      </w:r>
      <w:r w:rsidR="0015136F" w:rsidRPr="000366E5">
        <w:rPr>
          <w:iCs/>
          <w:sz w:val="22"/>
          <w:szCs w:val="22"/>
        </w:rPr>
        <w:t xml:space="preserve">jednej dostawy </w:t>
      </w:r>
      <w:r w:rsidR="000366E5" w:rsidRPr="000366E5">
        <w:rPr>
          <w:iCs/>
          <w:sz w:val="22"/>
          <w:szCs w:val="22"/>
        </w:rPr>
        <w:t xml:space="preserve">(lecz </w:t>
      </w:r>
      <w:r w:rsidR="000366E5" w:rsidRPr="000366E5">
        <w:rPr>
          <w:iCs/>
          <w:sz w:val="22"/>
          <w:szCs w:val="22"/>
        </w:rPr>
        <w:lastRenderedPageBreak/>
        <w:t xml:space="preserve">nie więcej niż </w:t>
      </w:r>
      <w:r w:rsidR="00330D19">
        <w:rPr>
          <w:iCs/>
          <w:sz w:val="22"/>
          <w:szCs w:val="22"/>
        </w:rPr>
        <w:t>czterech</w:t>
      </w:r>
      <w:r w:rsidR="00873346" w:rsidRPr="000366E5">
        <w:rPr>
          <w:iCs/>
          <w:sz w:val="22"/>
          <w:szCs w:val="22"/>
        </w:rPr>
        <w:t xml:space="preserve">) </w:t>
      </w:r>
      <w:r w:rsidRPr="000366E5">
        <w:rPr>
          <w:rFonts w:eastAsia="Times New Roman"/>
          <w:sz w:val="22"/>
          <w:szCs w:val="22"/>
        </w:rPr>
        <w:t xml:space="preserve">aparatury sejsmicznej, przeznaczonej do badań dołowych o </w:t>
      </w:r>
      <w:r w:rsidRPr="000366E5">
        <w:rPr>
          <w:iCs/>
          <w:sz w:val="22"/>
          <w:szCs w:val="22"/>
        </w:rPr>
        <w:t xml:space="preserve">wartości nie mniejszej </w:t>
      </w:r>
      <w:r w:rsidR="00873346" w:rsidRPr="000366E5">
        <w:rPr>
          <w:iCs/>
          <w:sz w:val="22"/>
          <w:szCs w:val="22"/>
        </w:rPr>
        <w:t xml:space="preserve">(lub łącznej) </w:t>
      </w:r>
      <w:r w:rsidRPr="000366E5">
        <w:rPr>
          <w:iCs/>
          <w:sz w:val="22"/>
          <w:szCs w:val="22"/>
        </w:rPr>
        <w:t>niż 8</w:t>
      </w:r>
      <w:r w:rsidR="0015136F" w:rsidRPr="000366E5">
        <w:rPr>
          <w:iCs/>
          <w:sz w:val="22"/>
          <w:szCs w:val="22"/>
        </w:rPr>
        <w:t>00 000,00</w:t>
      </w:r>
      <w:r w:rsidRPr="000366E5">
        <w:rPr>
          <w:iCs/>
          <w:sz w:val="22"/>
          <w:szCs w:val="22"/>
        </w:rPr>
        <w:t xml:space="preserve"> PLN</w:t>
      </w:r>
      <w:r w:rsidR="0015136F" w:rsidRPr="000366E5">
        <w:rPr>
          <w:iCs/>
          <w:sz w:val="22"/>
          <w:szCs w:val="22"/>
        </w:rPr>
        <w:t xml:space="preserve"> brutto</w:t>
      </w:r>
      <w:r w:rsidRPr="000366E5">
        <w:rPr>
          <w:iCs/>
          <w:sz w:val="22"/>
          <w:szCs w:val="22"/>
        </w:rPr>
        <w:t>.</w:t>
      </w:r>
    </w:p>
    <w:p w:rsidR="00CA4526" w:rsidRPr="000366E5" w:rsidRDefault="00CA4526" w:rsidP="00CA4526">
      <w:pPr>
        <w:spacing w:after="0" w:line="240" w:lineRule="auto"/>
        <w:jc w:val="both"/>
        <w:rPr>
          <w:rFonts w:ascii="Times New Roman" w:hAnsi="Times New Roman" w:cs="Times New Roman"/>
        </w:rPr>
      </w:pPr>
    </w:p>
    <w:p w:rsidR="00873346" w:rsidRPr="000366E5" w:rsidRDefault="00873346" w:rsidP="00873346">
      <w:pPr>
        <w:spacing w:after="0" w:line="240" w:lineRule="auto"/>
        <w:jc w:val="both"/>
        <w:rPr>
          <w:rFonts w:ascii="Times New Roman" w:hAnsi="Times New Roman" w:cs="Times New Roman"/>
          <w:bCs/>
          <w:szCs w:val="24"/>
          <w:lang w:eastAsia="pl-PL"/>
        </w:rPr>
      </w:pPr>
      <w:r w:rsidRPr="000366E5">
        <w:rPr>
          <w:rFonts w:ascii="Times New Roman" w:hAnsi="Times New Roman" w:cs="Times New Roman"/>
          <w:bCs/>
          <w:szCs w:val="24"/>
          <w:lang w:eastAsia="pl-PL"/>
        </w:rPr>
        <w:t xml:space="preserve">Zamawiający dopuszcza </w:t>
      </w:r>
      <w:r w:rsidRPr="000366E5">
        <w:rPr>
          <w:rFonts w:ascii="Times New Roman" w:hAnsi="Times New Roman" w:cs="Times New Roman"/>
          <w:bCs/>
        </w:rPr>
        <w:t xml:space="preserve">możliwość przedstawienia w/w udokumentowania </w:t>
      </w:r>
      <w:r w:rsidRPr="000366E5">
        <w:rPr>
          <w:rFonts w:ascii="Times New Roman" w:hAnsi="Times New Roman" w:cs="Times New Roman"/>
          <w:bCs/>
          <w:szCs w:val="24"/>
          <w:lang w:eastAsia="pl-PL"/>
        </w:rPr>
        <w:t>z ceną wyrażoną w każdej walucie mieszczącej się w tabeli NBP. Dla</w:t>
      </w:r>
      <w:r w:rsidR="00BB4D2A" w:rsidRPr="000366E5">
        <w:rPr>
          <w:rFonts w:ascii="Times New Roman" w:hAnsi="Times New Roman" w:cs="Times New Roman"/>
          <w:bCs/>
          <w:szCs w:val="24"/>
          <w:lang w:eastAsia="pl-PL"/>
        </w:rPr>
        <w:t xml:space="preserve"> sprawdzenia spełnienia warunku, </w:t>
      </w:r>
      <w:r w:rsidRPr="000366E5">
        <w:rPr>
          <w:rFonts w:ascii="Times New Roman" w:hAnsi="Times New Roman" w:cs="Times New Roman"/>
          <w:bCs/>
          <w:szCs w:val="24"/>
          <w:lang w:eastAsia="pl-PL"/>
        </w:rPr>
        <w:t>Zamawiający przeliczy</w:t>
      </w:r>
      <w:r w:rsidRPr="00196F58">
        <w:rPr>
          <w:rFonts w:ascii="Times New Roman" w:hAnsi="Times New Roman" w:cs="Times New Roman"/>
          <w:bCs/>
          <w:color w:val="00B050"/>
          <w:szCs w:val="24"/>
          <w:lang w:eastAsia="pl-PL"/>
        </w:rPr>
        <w:t xml:space="preserve"> </w:t>
      </w:r>
      <w:r w:rsidRPr="000366E5">
        <w:rPr>
          <w:rFonts w:ascii="Times New Roman" w:hAnsi="Times New Roman" w:cs="Times New Roman"/>
          <w:bCs/>
          <w:szCs w:val="24"/>
          <w:lang w:eastAsia="pl-PL"/>
        </w:rPr>
        <w:t>kwoty każdego dokumentu wyrażonego w walucie innej niż polska stosując średni kurs NBP z dnia opublikowania ogłoszenia w Dzienniku Urzędowym Unii Europejskiej.</w:t>
      </w:r>
    </w:p>
    <w:p w:rsidR="00CA4526" w:rsidRPr="00383DBB" w:rsidRDefault="00CA4526" w:rsidP="00CA4526">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00C64A90">
        <w:rPr>
          <w:rFonts w:ascii="Times New Roman" w:hAnsi="Times New Roman" w:cs="Times New Roman"/>
        </w:rPr>
        <w:t xml:space="preserve">w zakresie określonym w art. 24, ust. 1, </w:t>
      </w:r>
      <w:r w:rsidRPr="00866950">
        <w:rPr>
          <w:rFonts w:ascii="Times New Roman" w:hAnsi="Times New Roman" w:cs="Times New Roman"/>
        </w:rPr>
        <w:t>pkt 13, 14 i 21 ustawy, wystawiona nie wcześniej niż 6 miesięcy przed upływem terminu składania ofert albo wniosków o dopuszcz</w:t>
      </w:r>
      <w:r w:rsidR="00902190">
        <w:rPr>
          <w:rFonts w:ascii="Times New Roman" w:hAnsi="Times New Roman" w:cs="Times New Roman"/>
        </w:rPr>
        <w:t>enie do udziału w postępowaniu;</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jeżeli odrębne przepisy wymagają wpisu do rejestru lub ewidencji,  w celu potwierdzenia braku podstaw w</w:t>
      </w:r>
      <w:r w:rsidR="00A117FE">
        <w:rPr>
          <w:rFonts w:ascii="Times New Roman" w:hAnsi="Times New Roman" w:cs="Times New Roman"/>
        </w:rPr>
        <w:t xml:space="preserve">ykluczenia na podstawie art. 24, ust. 5, </w:t>
      </w:r>
      <w:r w:rsidRPr="00866950">
        <w:rPr>
          <w:rFonts w:ascii="Times New Roman" w:hAnsi="Times New Roman" w:cs="Times New Roman"/>
        </w:rPr>
        <w:t xml:space="preserve">pkt 1 ustawy, czyli tych, </w:t>
      </w:r>
      <w:r w:rsidRPr="00866950">
        <w:rPr>
          <w:rFonts w:ascii="Times New Roman" w:hAnsi="Times New Roman" w:cs="Times New Roman"/>
        </w:rPr>
        <w:br/>
        <w:t>o których mowa w rozdziale XII punkt 2.2 ppkt.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w:t>
      </w:r>
      <w:r w:rsidRPr="00866950">
        <w:rPr>
          <w:rFonts w:ascii="Times New Roman" w:hAnsi="Times New Roman" w:cs="Times New Roman"/>
          <w:b/>
        </w:rPr>
        <w:lastRenderedPageBreak/>
        <w:t>–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0366E5"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w:t>
      </w:r>
      <w:r w:rsidR="000366E5">
        <w:rPr>
          <w:rFonts w:ascii="Times New Roman" w:hAnsi="Times New Roman" w:cs="Times New Roman"/>
        </w:rPr>
        <w:t xml:space="preserve">łączeniem dowodów określających, </w:t>
      </w:r>
      <w:r w:rsidR="007B4C16" w:rsidRPr="00A77144">
        <w:rPr>
          <w:rFonts w:ascii="Times New Roman" w:hAnsi="Times New Roman" w:cs="Times New Roman"/>
        </w:rPr>
        <w:t xml:space="preserve">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w:t>
      </w:r>
      <w:r w:rsidR="000366E5">
        <w:rPr>
          <w:rFonts w:ascii="Times New Roman" w:hAnsi="Times New Roman" w:cs="Times New Roman"/>
        </w:rPr>
        <w:t>ny o obiektywnym charakterze W</w:t>
      </w:r>
      <w:r w:rsidR="007B4C16" w:rsidRPr="00A77144">
        <w:rPr>
          <w:rFonts w:ascii="Times New Roman" w:hAnsi="Times New Roman" w:cs="Times New Roman"/>
        </w:rPr>
        <w:t xml:space="preserve">ykonawca nie jest w stanie uzyskać tych dokumentów – oświadczenie Wykonawcy; </w:t>
      </w:r>
      <w:r w:rsidR="007B4C16" w:rsidRPr="000366E5">
        <w:rPr>
          <w:rFonts w:ascii="Times New Roman" w:hAnsi="Times New Roman" w:cs="Times New Roman"/>
        </w:rPr>
        <w:t>w przypadku świadczeń okresowych lub ciągłych nadal wykonywanych referencje bądź inne dokumenty potwierdzające ich należyte wykonywanie powinny być wyda</w:t>
      </w:r>
      <w:r w:rsidR="000366E5" w:rsidRPr="000366E5">
        <w:rPr>
          <w:rFonts w:ascii="Times New Roman" w:hAnsi="Times New Roman" w:cs="Times New Roman"/>
        </w:rPr>
        <w:t>ne nie wcześniej niż 3 miesiące</w:t>
      </w:r>
      <w:r w:rsidR="00EF3452" w:rsidRPr="000366E5">
        <w:rPr>
          <w:rFonts w:ascii="Times New Roman" w:hAnsi="Times New Roman" w:cs="Times New Roman"/>
        </w:rPr>
        <w:t xml:space="preserve"> </w:t>
      </w:r>
      <w:r w:rsidR="007B4C16" w:rsidRPr="000366E5">
        <w:rPr>
          <w:rFonts w:ascii="Times New Roman" w:hAnsi="Times New Roman" w:cs="Times New Roman"/>
        </w:rPr>
        <w:t>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w:t>
      </w:r>
      <w:r w:rsidR="00FB09D0">
        <w:rPr>
          <w:rFonts w:ascii="Times New Roman" w:eastAsia="Calibri" w:hAnsi="Times New Roman" w:cs="Times New Roman"/>
          <w:b/>
        </w:rPr>
        <w:t xml:space="preserve"> </w:t>
      </w:r>
      <w:r w:rsidRPr="004423FC">
        <w:rPr>
          <w:rFonts w:ascii="Times New Roman" w:eastAsia="Calibri" w:hAnsi="Times New Roman" w:cs="Times New Roman"/>
          <w:b/>
        </w:rPr>
        <w:t>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3 Pzp „</w:t>
      </w:r>
      <w:r w:rsidRPr="00FB09D0">
        <w:rPr>
          <w:rFonts w:ascii="Times New Roman" w:eastAsia="Calibri" w:hAnsi="Times New Roman" w:cs="Times New Roman"/>
          <w:u w:val="single"/>
        </w:rPr>
        <w:t>Wykonawca, który powołuje się na zasoby innych podmiotów</w:t>
      </w:r>
      <w:r w:rsidRPr="00FB09D0">
        <w:rPr>
          <w:rFonts w:ascii="Times New Roman" w:eastAsia="Calibri" w:hAnsi="Times New Roman" w:cs="Times New Roman"/>
        </w:rPr>
        <w:t xml:space="preserve">, w celu wykazania braku istnienia wobec nich podstaw wykluczenia oraz spełniania, w zakresie, w jakim powołuje się na ich zasoby, warunków udziału w postępowaniu </w:t>
      </w:r>
      <w:r w:rsidRPr="00FB09D0">
        <w:rPr>
          <w:rFonts w:ascii="Times New Roman" w:eastAsia="Calibri" w:hAnsi="Times New Roman" w:cs="Times New Roman"/>
          <w:u w:val="single"/>
        </w:rPr>
        <w:t>składa także jednolite dokumenty dotyczące tych podmiotów</w:t>
      </w:r>
      <w:r w:rsidRPr="00FB09D0">
        <w:rPr>
          <w:rFonts w:ascii="Times New Roman" w:eastAsia="Calibri" w:hAnsi="Times New Roman" w:cs="Times New Roman"/>
        </w:rPr>
        <w:t>”.</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6 Pzp „</w:t>
      </w:r>
      <w:r w:rsidRPr="00FB09D0">
        <w:rPr>
          <w:rFonts w:ascii="Times New Roman" w:eastAsia="Calibri" w:hAnsi="Times New Roman" w:cs="Times New Roman"/>
          <w:u w:val="single"/>
        </w:rPr>
        <w:t xml:space="preserve">W przypadku wspólnego ubiegania się o zamówienie przez Wykonawców, jednolity dokument składa każdy z Wykonawców wspólnie ubiegających się </w:t>
      </w:r>
      <w:r w:rsidRPr="00FB09D0">
        <w:rPr>
          <w:rFonts w:ascii="Times New Roman" w:eastAsia="Calibri" w:hAnsi="Times New Roman" w:cs="Times New Roman"/>
          <w:u w:val="single"/>
        </w:rPr>
        <w:br/>
        <w:t>o zamówienie.</w:t>
      </w:r>
      <w:r w:rsidRPr="00FB09D0">
        <w:rPr>
          <w:rFonts w:ascii="Times New Roman" w:eastAsia="Calibri" w:hAnsi="Times New Roman" w:cs="Times New Roman"/>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 xml:space="preserve">Oświadczenia w postaci Jednolitego Europejskiego Dokumentu Zamówienia muszą być wypełnione </w:t>
      </w:r>
      <w:r w:rsidRPr="00FB09D0">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w:t>
      </w:r>
      <w:r w:rsidR="00FB09D0">
        <w:rPr>
          <w:rFonts w:ascii="Times New Roman" w:eastAsia="Calibri" w:hAnsi="Times New Roman" w:cs="Times New Roman"/>
          <w:b/>
          <w:bCs/>
        </w:rPr>
        <w:t xml:space="preserve"> </w:t>
      </w:r>
      <w:r w:rsidRPr="004423FC">
        <w:rPr>
          <w:rFonts w:ascii="Times New Roman" w:eastAsia="Calibri" w:hAnsi="Times New Roman" w:cs="Times New Roman"/>
          <w:b/>
          <w:bCs/>
        </w:rPr>
        <w:t>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2) dokument (dokumenty),</w:t>
      </w:r>
      <w:r w:rsidR="00B965A9">
        <w:rPr>
          <w:rFonts w:ascii="Times New Roman" w:eastAsia="Calibri" w:hAnsi="Times New Roman" w:cs="Times New Roman"/>
        </w:rPr>
        <w:t xml:space="preserve"> o którym mowa w rozdziale XIII, </w:t>
      </w:r>
      <w:r w:rsidRPr="004423FC">
        <w:rPr>
          <w:rFonts w:ascii="Times New Roman" w:eastAsia="Calibri" w:hAnsi="Times New Roman" w:cs="Times New Roman"/>
        </w:rPr>
        <w:t xml:space="preserve">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6667E5" w:rsidRDefault="006667E5"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2D5A1D" w:rsidP="00866950">
      <w:pPr>
        <w:spacing w:after="0" w:line="240" w:lineRule="auto"/>
        <w:jc w:val="both"/>
        <w:rPr>
          <w:rFonts w:ascii="Times New Roman" w:hAnsi="Times New Roman" w:cs="Times New Roman"/>
        </w:rPr>
      </w:pPr>
      <w:r>
        <w:rPr>
          <w:rFonts w:ascii="Times New Roman" w:hAnsi="Times New Roman" w:cs="Times New Roman"/>
        </w:rPr>
        <w:t xml:space="preserve">1) Zgodnie z art. 24, </w:t>
      </w:r>
      <w:r w:rsidR="00866950" w:rsidRPr="00866950">
        <w:rPr>
          <w:rFonts w:ascii="Times New Roman" w:hAnsi="Times New Roman" w:cs="Times New Roman"/>
        </w:rPr>
        <w:t>ust. 11 Pzp, Wykonawca, w terminie 3 dni od dnia zamieszczenia na stronie internetowej info</w:t>
      </w:r>
      <w:r>
        <w:rPr>
          <w:rFonts w:ascii="Times New Roman" w:hAnsi="Times New Roman" w:cs="Times New Roman"/>
        </w:rPr>
        <w:t xml:space="preserve">rmacji, o której mowa w art. 86, </w:t>
      </w:r>
      <w:r w:rsidR="00866950" w:rsidRPr="00866950">
        <w:rPr>
          <w:rFonts w:ascii="Times New Roman" w:hAnsi="Times New Roman" w:cs="Times New Roman"/>
        </w:rPr>
        <w:t xml:space="preserve">ust. 5, przekaże Zamawiającemu oświadczenie </w:t>
      </w:r>
      <w:r w:rsidR="00866950" w:rsidRPr="00866950">
        <w:rPr>
          <w:rFonts w:ascii="Times New Roman" w:hAnsi="Times New Roman" w:cs="Times New Roman"/>
        </w:rPr>
        <w:br/>
        <w:t>o przynależności lub braku przynależności do tej samej grupy kapitałowej, o której mowa w art. 24</w:t>
      </w:r>
      <w:r>
        <w:rPr>
          <w:rFonts w:ascii="Times New Roman" w:hAnsi="Times New Roman" w:cs="Times New Roman"/>
        </w:rPr>
        <w:t xml:space="preserve">, ust. 1, </w:t>
      </w:r>
      <w:r w:rsidR="00866950" w:rsidRPr="00866950">
        <w:rPr>
          <w:rFonts w:ascii="Times New Roman" w:hAnsi="Times New Roman" w:cs="Times New Roman"/>
        </w:rPr>
        <w:t xml:space="preserve">pkt. 23 Pzp. Wraz ze złożeniem oświadczenia, Wykonawca może przedstawić dowody, że powiązania z innym Wykonawcą nie prowadzą do zakłócenia konkurencji w postępowaniu </w:t>
      </w:r>
      <w:r w:rsidR="00866950"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w:t>
      </w:r>
      <w:r w:rsidR="002D5A1D">
        <w:rPr>
          <w:rFonts w:ascii="Times New Roman" w:hAnsi="Times New Roman" w:cs="Times New Roman"/>
          <w:color w:val="000000"/>
          <w:szCs w:val="24"/>
          <w:u w:val="single"/>
          <w:lang w:eastAsia="pl-PL"/>
        </w:rPr>
        <w:t xml:space="preserve">umenty o których mowa w pkt. 11, </w:t>
      </w:r>
      <w:r w:rsidRPr="00866950">
        <w:rPr>
          <w:rFonts w:ascii="Times New Roman" w:hAnsi="Times New Roman" w:cs="Times New Roman"/>
          <w:color w:val="000000"/>
          <w:szCs w:val="24"/>
          <w:u w:val="single"/>
          <w:lang w:eastAsia="pl-PL"/>
        </w:rPr>
        <w:t>ppkt.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w:t>
      </w:r>
      <w:r w:rsidR="002D5A1D">
        <w:rPr>
          <w:rFonts w:ascii="Times New Roman" w:hAnsi="Times New Roman" w:cs="Times New Roman"/>
        </w:rPr>
        <w:t xml:space="preserve">w punktach 1-8 SIWZ, </w:t>
      </w:r>
      <w:r w:rsidR="00866950" w:rsidRPr="00866950">
        <w:rPr>
          <w:rFonts w:ascii="Times New Roman" w:hAnsi="Times New Roman" w:cs="Times New Roman"/>
        </w:rPr>
        <w:t xml:space="preserve">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w:t>
      </w:r>
      <w:r w:rsidR="003E6527">
        <w:rPr>
          <w:rFonts w:ascii="Times New Roman" w:hAnsi="Times New Roman" w:cs="Times New Roman"/>
          <w:color w:val="000000"/>
          <w:szCs w:val="24"/>
          <w:u w:val="single"/>
          <w:lang w:eastAsia="pl-PL"/>
        </w:rPr>
        <w:t xml:space="preserve">iada oświadczenia lub dokumenty, </w:t>
      </w:r>
      <w:r w:rsidRPr="00866950">
        <w:rPr>
          <w:rFonts w:ascii="Times New Roman" w:hAnsi="Times New Roman" w:cs="Times New Roman"/>
          <w:color w:val="000000"/>
          <w:szCs w:val="24"/>
          <w:u w:val="single"/>
          <w:lang w:eastAsia="pl-PL"/>
        </w:rPr>
        <w:t>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w posiadaniu Zamawiającego, w szczególności oświadczeń lub dokumentów przechowywanych przez Zamawiającego zgodnie z art</w:t>
      </w:r>
      <w:r w:rsidR="00542556">
        <w:rPr>
          <w:rFonts w:ascii="Times New Roman" w:hAnsi="Times New Roman" w:cs="Times New Roman"/>
          <w:color w:val="000000"/>
          <w:szCs w:val="24"/>
          <w:u w:val="single"/>
          <w:lang w:eastAsia="pl-PL"/>
        </w:rPr>
        <w:t xml:space="preserve">. 97, </w:t>
      </w:r>
      <w:r w:rsidRPr="00866950">
        <w:rPr>
          <w:rFonts w:ascii="Times New Roman" w:hAnsi="Times New Roman" w:cs="Times New Roman"/>
          <w:color w:val="000000"/>
          <w:szCs w:val="24"/>
          <w:u w:val="single"/>
          <w:lang w:eastAsia="pl-PL"/>
        </w:rPr>
        <w:t>ust. 1 ustawy, Zamawiający w celu potwierdzenia okoliczn</w:t>
      </w:r>
      <w:r w:rsidR="00542556">
        <w:rPr>
          <w:rFonts w:ascii="Times New Roman" w:hAnsi="Times New Roman" w:cs="Times New Roman"/>
          <w:color w:val="000000"/>
          <w:szCs w:val="24"/>
          <w:u w:val="single"/>
          <w:lang w:eastAsia="pl-PL"/>
        </w:rPr>
        <w:t xml:space="preserve">ości, </w:t>
      </w:r>
      <w:r w:rsidR="00542556">
        <w:rPr>
          <w:rFonts w:ascii="Times New Roman" w:hAnsi="Times New Roman" w:cs="Times New Roman"/>
          <w:color w:val="000000"/>
          <w:szCs w:val="24"/>
          <w:u w:val="single"/>
          <w:lang w:eastAsia="pl-PL"/>
        </w:rPr>
        <w:br/>
        <w:t xml:space="preserve">o których mowa w art. 25, ust. 1, </w:t>
      </w:r>
      <w:r w:rsidRPr="00866950">
        <w:rPr>
          <w:rFonts w:ascii="Times New Roman" w:hAnsi="Times New Roman" w:cs="Times New Roman"/>
          <w:color w:val="000000"/>
          <w:szCs w:val="24"/>
          <w:u w:val="single"/>
          <w:lang w:eastAsia="pl-PL"/>
        </w:rPr>
        <w:t>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117E1F" w:rsidP="00866950">
      <w:pPr>
        <w:spacing w:after="0" w:line="240" w:lineRule="auto"/>
        <w:jc w:val="both"/>
        <w:rPr>
          <w:rFonts w:ascii="Times New Roman" w:hAnsi="Times New Roman" w:cs="Times New Roman"/>
          <w:b/>
        </w:rPr>
      </w:pPr>
      <w:r>
        <w:rPr>
          <w:rFonts w:ascii="Times New Roman" w:hAnsi="Times New Roman" w:cs="Times New Roman"/>
          <w:b/>
        </w:rPr>
        <w:t>12. Podmioty zagraniczne:</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w przypadku braku takiego rejestru, inny równoważny dokument wydany przez właściwy organ sądowy lub administracyjny kraju, w którym Wykonawca ma siedzibę lub miejsce zamieszkania lub miejsce zamieszkania ma osoba, której dotyczy informacja albo dokument, w</w:t>
      </w:r>
      <w:r w:rsidR="00117E1F">
        <w:rPr>
          <w:rFonts w:ascii="Times New Roman" w:hAnsi="Times New Roman" w:cs="Times New Roman"/>
        </w:rPr>
        <w:t xml:space="preserve"> zakresie określonym </w:t>
      </w:r>
      <w:r w:rsidR="00117E1F">
        <w:rPr>
          <w:rFonts w:ascii="Times New Roman" w:hAnsi="Times New Roman" w:cs="Times New Roman"/>
        </w:rPr>
        <w:br/>
        <w:t xml:space="preserve">w art. 24, ust. 1, </w:t>
      </w:r>
      <w:r w:rsidRPr="00866950">
        <w:rPr>
          <w:rFonts w:ascii="Times New Roman" w:hAnsi="Times New Roman" w:cs="Times New Roman"/>
        </w:rPr>
        <w:t>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lastRenderedPageBreak/>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w:t>
      </w:r>
      <w:r w:rsidR="00670951">
        <w:rPr>
          <w:rFonts w:ascii="Times New Roman" w:eastAsia="Times New Roman" w:hAnsi="Times New Roman" w:cs="Times New Roman"/>
          <w:lang w:eastAsia="zh-CN"/>
        </w:rPr>
        <w:t xml:space="preserve">ument wskazany w Rozdziale XIII, punkt 1 </w:t>
      </w:r>
      <w:r w:rsidRPr="00866950">
        <w:rPr>
          <w:rFonts w:ascii="Times New Roman" w:eastAsia="Times New Roman" w:hAnsi="Times New Roman" w:cs="Times New Roman"/>
          <w:lang w:eastAsia="zh-CN"/>
        </w:rPr>
        <w:t>składa dokument,</w:t>
      </w:r>
      <w:r w:rsidR="00670951">
        <w:rPr>
          <w:rFonts w:ascii="Times New Roman" w:eastAsia="Times New Roman" w:hAnsi="Times New Roman" w:cs="Times New Roman"/>
          <w:lang w:eastAsia="zh-CN"/>
        </w:rPr>
        <w:t xml:space="preserve"> o którym mowa w Rozdziale XIII, </w:t>
      </w:r>
      <w:r w:rsidRPr="00866950">
        <w:rPr>
          <w:rFonts w:ascii="Times New Roman" w:eastAsia="Times New Roman" w:hAnsi="Times New Roman" w:cs="Times New Roman"/>
          <w:lang w:eastAsia="zh-CN"/>
        </w:rPr>
        <w:t>pkt. 12</w:t>
      </w:r>
      <w:r w:rsidR="00670951">
        <w:rPr>
          <w:rFonts w:ascii="Times New Roman" w:eastAsia="Times New Roman" w:hAnsi="Times New Roman" w:cs="Times New Roman"/>
          <w:lang w:eastAsia="zh-CN"/>
        </w:rPr>
        <w:t>,</w:t>
      </w:r>
      <w:r w:rsidRPr="00866950">
        <w:rPr>
          <w:rFonts w:ascii="Times New Roman" w:eastAsia="Times New Roman" w:hAnsi="Times New Roman" w:cs="Times New Roman"/>
          <w:lang w:eastAsia="zh-CN"/>
        </w:rPr>
        <w:t xml:space="preserve"> </w:t>
      </w:r>
      <w:r w:rsidRPr="00866950">
        <w:rPr>
          <w:rFonts w:ascii="Times New Roman" w:eastAsia="Times New Roman" w:hAnsi="Times New Roman" w:cs="Times New Roman"/>
          <w:lang w:eastAsia="zh-CN"/>
        </w:rPr>
        <w:br/>
        <w:t xml:space="preserve">ppkt. 1.1. </w:t>
      </w:r>
      <w:r w:rsidR="00670951">
        <w:rPr>
          <w:rFonts w:ascii="Times New Roman" w:eastAsia="Times New Roman" w:hAnsi="Times New Roman" w:cs="Times New Roman"/>
          <w:lang w:eastAsia="zh-CN"/>
        </w:rPr>
        <w:t xml:space="preserve">w zakresie określonym w art. 24, ust. 1, </w:t>
      </w:r>
      <w:r w:rsidRPr="00866950">
        <w:rPr>
          <w:rFonts w:ascii="Times New Roman" w:eastAsia="Times New Roman" w:hAnsi="Times New Roman" w:cs="Times New Roman"/>
          <w:lang w:eastAsia="zh-CN"/>
        </w:rPr>
        <w:t>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 xml:space="preserve">Jeśli dokumenty, </w:t>
      </w:r>
      <w:r w:rsidR="00670951">
        <w:rPr>
          <w:rFonts w:ascii="Times New Roman" w:eastAsia="Times New Roman" w:hAnsi="Times New Roman" w:cs="Times New Roman"/>
          <w:szCs w:val="24"/>
          <w:lang w:eastAsia="zh-CN"/>
        </w:rPr>
        <w:t xml:space="preserve">o których mowa w Rozdziale XIII, </w:t>
      </w:r>
      <w:r w:rsidRPr="00866950">
        <w:rPr>
          <w:rFonts w:ascii="Times New Roman" w:eastAsia="Times New Roman" w:hAnsi="Times New Roman" w:cs="Times New Roman"/>
          <w:szCs w:val="24"/>
          <w:lang w:eastAsia="zh-CN"/>
        </w:rPr>
        <w:t>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 czy podmiot, na zdolnościach którego Wykonawca polega w odniesieniu do w</w:t>
      </w:r>
      <w:r w:rsidR="00781DF2">
        <w:rPr>
          <w:rFonts w:ascii="Times New Roman" w:hAnsi="Times New Roman" w:cs="Times New Roman"/>
          <w:szCs w:val="24"/>
          <w:lang w:eastAsia="pl-PL"/>
        </w:rPr>
        <w:t xml:space="preserve">arunków udziału </w:t>
      </w:r>
      <w:r w:rsidR="00781DF2">
        <w:rPr>
          <w:rFonts w:ascii="Times New Roman" w:hAnsi="Times New Roman" w:cs="Times New Roman"/>
          <w:szCs w:val="24"/>
          <w:lang w:eastAsia="pl-PL"/>
        </w:rPr>
        <w:br/>
        <w:t xml:space="preserve">w postępowaniu, </w:t>
      </w:r>
      <w:r w:rsidRPr="00866950">
        <w:rPr>
          <w:rFonts w:ascii="Times New Roman" w:hAnsi="Times New Roman" w:cs="Times New Roman"/>
          <w:szCs w:val="24"/>
          <w:lang w:eastAsia="pl-PL"/>
        </w:rPr>
        <w:t>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00781DF2">
        <w:rPr>
          <w:rFonts w:ascii="Times New Roman" w:hAnsi="Times New Roman" w:cs="Times New Roman"/>
          <w:szCs w:val="24"/>
          <w:lang w:eastAsia="pl-PL"/>
        </w:rPr>
        <w:t xml:space="preserve"> </w:t>
      </w:r>
      <w:r w:rsidRPr="00866950">
        <w:rPr>
          <w:rFonts w:ascii="Times New Roman" w:hAnsi="Times New Roman" w:cs="Times New Roman"/>
          <w:szCs w:val="24"/>
          <w:lang w:eastAsia="pl-PL"/>
        </w:rPr>
        <w:t xml:space="preserve">Zamawiający ocenia, czy udostępniane Wykonawcy przez inne podmioty zdolności techniczne lub zawodowe, pozwalają na wykazanie przez Wykonawcę spełniania warunków udziału w postępowaniu oraz bada, czy nie zachodzą wobec tego </w:t>
      </w:r>
      <w:r w:rsidR="00781DF2">
        <w:rPr>
          <w:rFonts w:ascii="Times New Roman" w:hAnsi="Times New Roman" w:cs="Times New Roman"/>
          <w:szCs w:val="24"/>
          <w:lang w:eastAsia="pl-PL"/>
        </w:rPr>
        <w:t xml:space="preserve">podmiotu podstawy wykluczenia, </w:t>
      </w:r>
      <w:r w:rsidRPr="00866950">
        <w:rPr>
          <w:rFonts w:ascii="Times New Roman" w:hAnsi="Times New Roman" w:cs="Times New Roman"/>
          <w:szCs w:val="24"/>
          <w:lang w:eastAsia="pl-PL"/>
        </w:rPr>
        <w:t>o których mowa w art. 24</w:t>
      </w:r>
      <w:r w:rsidR="00781DF2">
        <w:rPr>
          <w:rFonts w:ascii="Times New Roman" w:hAnsi="Times New Roman" w:cs="Times New Roman"/>
          <w:szCs w:val="24"/>
          <w:lang w:eastAsia="pl-PL"/>
        </w:rPr>
        <w:t xml:space="preserve">, ust. 1, </w:t>
      </w:r>
      <w:r w:rsidRPr="00866950">
        <w:rPr>
          <w:rFonts w:ascii="Times New Roman" w:hAnsi="Times New Roman" w:cs="Times New Roman"/>
          <w:szCs w:val="24"/>
          <w:lang w:eastAsia="pl-PL"/>
        </w:rPr>
        <w:t xml:space="preserve">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w:t>
      </w:r>
      <w:r w:rsidR="00781DF2">
        <w:rPr>
          <w:rFonts w:ascii="Times New Roman" w:hAnsi="Times New Roman" w:cs="Times New Roman"/>
          <w:szCs w:val="24"/>
          <w:lang w:eastAsia="pl-PL"/>
        </w:rPr>
        <w:t xml:space="preserve">5a, </w:t>
      </w:r>
      <w:r w:rsidRPr="00866950">
        <w:rPr>
          <w:rFonts w:ascii="Times New Roman" w:hAnsi="Times New Roman" w:cs="Times New Roman"/>
          <w:szCs w:val="24"/>
          <w:lang w:eastAsia="pl-PL"/>
        </w:rPr>
        <w:t>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podlega w</w:t>
      </w:r>
      <w:r w:rsidR="00D41F91">
        <w:rPr>
          <w:rFonts w:ascii="Times New Roman" w:hAnsi="Times New Roman" w:cs="Times New Roman"/>
          <w:color w:val="000000"/>
          <w:szCs w:val="24"/>
          <w:lang w:eastAsia="pl-PL"/>
        </w:rPr>
        <w:t xml:space="preserve">ykluczeniu na podstawie art. 24, ust. 1, </w:t>
      </w:r>
      <w:r w:rsidRPr="00866950">
        <w:rPr>
          <w:rFonts w:ascii="Times New Roman" w:hAnsi="Times New Roman" w:cs="Times New Roman"/>
          <w:color w:val="000000"/>
          <w:szCs w:val="24"/>
          <w:lang w:eastAsia="pl-PL"/>
        </w:rPr>
        <w:t xml:space="preserve">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1) dokumenty w formacie „pdf” należy podpisywać tylko formatem PAdES;</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formatu XAdES.</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lastRenderedPageBreak/>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sidR="000B31D7">
        <w:rPr>
          <w:rFonts w:ascii="Times New Roman" w:eastAsia="Times New Roman" w:hAnsi="Times New Roman" w:cs="Times New Roman"/>
          <w:b/>
          <w:bCs/>
          <w:lang w:eastAsia="pl-PL"/>
        </w:rPr>
        <w:t>poz. 1086).</w:t>
      </w:r>
    </w:p>
    <w:p w:rsidR="001D6CA9" w:rsidRPr="001D6CA9" w:rsidRDefault="001D6CA9" w:rsidP="001D6CA9">
      <w:pPr>
        <w:spacing w:after="0" w:line="259" w:lineRule="auto"/>
        <w:jc w:val="both"/>
        <w:rPr>
          <w:rFonts w:ascii="Times New Roman" w:eastAsia="Calibri" w:hAnsi="Times New Roman" w:cs="Times New Roman"/>
          <w:strike/>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ZABEZPIECZE</w:t>
      </w:r>
      <w:r w:rsidR="008D411F">
        <w:rPr>
          <w:rFonts w:ascii="Times New Roman" w:hAnsi="Times New Roman" w:cs="Times New Roman"/>
          <w:b/>
          <w:bCs/>
          <w:color w:val="000000"/>
          <w:lang w:eastAsia="pl-PL"/>
        </w:rPr>
        <w:t>NIA NALEŻYTEGO  WYKONANIA UMOWY</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Default="00866950" w:rsidP="00866950">
      <w:pPr>
        <w:spacing w:after="0" w:line="240" w:lineRule="auto"/>
        <w:rPr>
          <w:rFonts w:ascii="Times New Roman" w:hAnsi="Times New Roman" w:cs="Times New Roman"/>
          <w:b/>
          <w:bCs/>
          <w:color w:val="000000"/>
          <w:szCs w:val="24"/>
          <w:lang w:eastAsia="pl-PL"/>
        </w:rPr>
      </w:pPr>
    </w:p>
    <w:p w:rsidR="0057207D" w:rsidRPr="00866950" w:rsidRDefault="0057207D"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lastRenderedPageBreak/>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064E53" w:rsidRDefault="00866950" w:rsidP="00064E53">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8D411F" w:rsidRDefault="008D411F" w:rsidP="00244DD0">
      <w:pPr>
        <w:spacing w:after="0" w:line="240" w:lineRule="auto"/>
        <w:jc w:val="center"/>
        <w:rPr>
          <w:rFonts w:ascii="Times New Roman" w:hAnsi="Times New Roman" w:cs="Times New Roman"/>
          <w:b/>
          <w:u w:val="single"/>
        </w:rPr>
      </w:pPr>
    </w:p>
    <w:p w:rsidR="008D411F" w:rsidRPr="00866950" w:rsidRDefault="008D411F" w:rsidP="008D411F">
      <w:pPr>
        <w:spacing w:after="0" w:line="240" w:lineRule="auto"/>
        <w:jc w:val="center"/>
        <w:rPr>
          <w:rFonts w:ascii="Times New Roman" w:hAnsi="Times New Roman" w:cs="Times New Roman"/>
          <w:b/>
          <w:u w:val="single"/>
        </w:rPr>
      </w:pPr>
      <w:r w:rsidRPr="00866950">
        <w:rPr>
          <w:rFonts w:ascii="Times New Roman" w:hAnsi="Times New Roman" w:cs="Times New Roman"/>
          <w:b/>
          <w:u w:val="single"/>
        </w:rPr>
        <w:t xml:space="preserve">Oferta ma składać się z: formularza oferty (załącznik nr 1), JEDZ (załącznik nr 2) wraz z formularzem </w:t>
      </w:r>
      <w:r>
        <w:rPr>
          <w:rFonts w:ascii="Times New Roman" w:hAnsi="Times New Roman" w:cs="Times New Roman"/>
          <w:b/>
          <w:u w:val="single"/>
        </w:rPr>
        <w:t xml:space="preserve">techniczno - </w:t>
      </w:r>
      <w:r w:rsidRPr="00866950">
        <w:rPr>
          <w:rFonts w:ascii="Times New Roman" w:hAnsi="Times New Roman" w:cs="Times New Roman"/>
          <w:b/>
          <w:u w:val="single"/>
        </w:rPr>
        <w:t>cenowym (załącznik nr 3)</w:t>
      </w:r>
    </w:p>
    <w:p w:rsidR="008D411F" w:rsidRDefault="008D411F" w:rsidP="00244DD0">
      <w:pPr>
        <w:spacing w:after="0" w:line="240" w:lineRule="auto"/>
        <w:jc w:val="center"/>
        <w:rPr>
          <w:rFonts w:ascii="Times New Roman" w:hAnsi="Times New Roman" w:cs="Times New Roman"/>
          <w:b/>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sidR="008D411F">
        <w:rPr>
          <w:rFonts w:ascii="Times New Roman" w:hAnsi="Times New Roman" w:cs="Times New Roman"/>
          <w:color w:val="000000"/>
          <w:szCs w:val="24"/>
          <w:lang w:eastAsia="pl-PL"/>
        </w:rPr>
        <w:t>według takiego samego schematu.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Wykonawca składa ofertę w postępowaniu za pośrednictwem Formularza do złożenia oferty dostępnego na 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z miniPortal. Of</w:t>
      </w:r>
      <w:r w:rsidR="00F114D9">
        <w:rPr>
          <w:rFonts w:ascii="Times New Roman" w:eastAsia="Calibri" w:hAnsi="Times New Roman" w:cs="Times New Roman"/>
          <w:lang w:eastAsia="pl-PL"/>
        </w:rPr>
        <w:t>ertę należy złożyć w oryginale.</w:t>
      </w:r>
    </w:p>
    <w:p w:rsidR="00F114D9" w:rsidRPr="00F114D9" w:rsidRDefault="00F114D9" w:rsidP="00F114D9">
      <w:pPr>
        <w:spacing w:after="0" w:line="240" w:lineRule="auto"/>
        <w:ind w:left="360"/>
        <w:jc w:val="both"/>
        <w:rPr>
          <w:rFonts w:ascii="Times New Roman" w:eastAsia="Calibri" w:hAnsi="Times New Roman" w:cs="Times New Roman"/>
          <w:b/>
          <w:szCs w:val="24"/>
          <w:lang w:eastAsia="pl-PL"/>
        </w:rPr>
      </w:pPr>
      <w:r w:rsidRPr="00F114D9">
        <w:rPr>
          <w:rFonts w:ascii="Times New Roman" w:eastAsia="Calibri"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F114D9">
        <w:rPr>
          <w:rFonts w:ascii="Times New Roman" w:eastAsia="Calibri" w:hAnsi="Times New Roman" w:cs="Times New Roman"/>
          <w:b/>
          <w:color w:val="000000"/>
        </w:rPr>
        <w:t>w sprawie Krajowych Ram Interoperacyjności, minimalnych wymagań dla rejestrów publicznych i wymiany informacji w postaci elektronicznej oraz minimalnych wymagań dla systemów teleinformatycznych (Dz. U. 2017r. poz. 2247), np.  .zip / .7z.</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 xml:space="preserve">Formularz </w:t>
      </w:r>
      <w:r w:rsidR="00CD23DF">
        <w:rPr>
          <w:rFonts w:ascii="Times New Roman" w:eastAsia="Calibri" w:hAnsi="Times New Roman" w:cs="Times New Roman"/>
          <w:lang w:eastAsia="pl-PL"/>
        </w:rPr>
        <w:t xml:space="preserve">techniczno - </w:t>
      </w:r>
      <w:r w:rsidRPr="007452CA">
        <w:rPr>
          <w:rFonts w:ascii="Times New Roman" w:eastAsia="Calibri" w:hAnsi="Times New Roman" w:cs="Times New Roman"/>
          <w:lang w:eastAsia="pl-PL"/>
        </w:rPr>
        <w:t>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CD23DF">
        <w:rPr>
          <w:rFonts w:ascii="Times New Roman" w:eastAsia="Calibri" w:hAnsi="Times New Roman" w:cs="Times New Roman"/>
          <w:lang w:eastAsia="pl-PL"/>
        </w:rPr>
        <w:t>.</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lastRenderedPageBreak/>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nazwy przedmiotu zamówienia oraz opisu technicznego</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932469">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Pr="001D0AD9" w:rsidRDefault="00046846" w:rsidP="00046846">
      <w:pPr>
        <w:spacing w:after="0" w:line="240" w:lineRule="auto"/>
        <w:jc w:val="both"/>
        <w:rPr>
          <w:rFonts w:ascii="Times New Roman" w:eastAsia="Calibri" w:hAnsi="Times New Roman" w:cs="Times New Roman"/>
          <w:b/>
          <w:lang w:eastAsia="pl-PL"/>
        </w:rPr>
      </w:pPr>
      <w:r w:rsidRPr="001D0AD9">
        <w:rPr>
          <w:rFonts w:ascii="Times New Roman" w:eastAsia="Calibri" w:hAnsi="Times New Roman" w:cs="Times New Roman"/>
          <w:b/>
          <w:bCs/>
          <w:lang w:eastAsia="pl-PL"/>
        </w:rPr>
        <w:t>1. Termin składania ofert przez platformę miniPortal upływa w dniu</w:t>
      </w:r>
      <w:r w:rsidR="00901653" w:rsidRPr="001D0AD9">
        <w:rPr>
          <w:rFonts w:ascii="Times New Roman" w:eastAsia="Calibri" w:hAnsi="Times New Roman" w:cs="Times New Roman"/>
          <w:b/>
          <w:bCs/>
          <w:lang w:eastAsia="pl-PL"/>
        </w:rPr>
        <w:t xml:space="preserve"> </w:t>
      </w:r>
      <w:r w:rsidR="00A71D41" w:rsidRPr="001D0AD9">
        <w:rPr>
          <w:rFonts w:ascii="Times New Roman" w:eastAsia="Calibri" w:hAnsi="Times New Roman" w:cs="Times New Roman"/>
          <w:b/>
          <w:bCs/>
          <w:lang w:eastAsia="pl-PL"/>
        </w:rPr>
        <w:t>25</w:t>
      </w:r>
      <w:r w:rsidR="00BC5B36" w:rsidRPr="001D0AD9">
        <w:rPr>
          <w:rFonts w:ascii="Times New Roman" w:eastAsia="Calibri" w:hAnsi="Times New Roman" w:cs="Times New Roman"/>
          <w:b/>
          <w:bCs/>
          <w:lang w:eastAsia="pl-PL"/>
        </w:rPr>
        <w:t>/</w:t>
      </w:r>
      <w:r w:rsidR="00A71D41" w:rsidRPr="001D0AD9">
        <w:rPr>
          <w:rFonts w:ascii="Times New Roman" w:eastAsia="Calibri" w:hAnsi="Times New Roman" w:cs="Times New Roman"/>
          <w:b/>
          <w:bCs/>
          <w:lang w:eastAsia="pl-PL"/>
        </w:rPr>
        <w:t>01</w:t>
      </w:r>
      <w:r w:rsidR="00BC5B36" w:rsidRPr="001D0AD9">
        <w:rPr>
          <w:rFonts w:ascii="Times New Roman" w:eastAsia="Calibri" w:hAnsi="Times New Roman" w:cs="Times New Roman"/>
          <w:b/>
          <w:bCs/>
          <w:lang w:eastAsia="pl-PL"/>
        </w:rPr>
        <w:t>/20</w:t>
      </w:r>
      <w:r w:rsidR="00B777D0" w:rsidRPr="001D0AD9">
        <w:rPr>
          <w:rFonts w:ascii="Times New Roman" w:eastAsia="Calibri" w:hAnsi="Times New Roman" w:cs="Times New Roman"/>
          <w:b/>
          <w:bCs/>
          <w:lang w:eastAsia="pl-PL"/>
        </w:rPr>
        <w:t>2</w:t>
      </w:r>
      <w:r w:rsidR="00A71D41" w:rsidRPr="001D0AD9">
        <w:rPr>
          <w:rFonts w:ascii="Times New Roman" w:eastAsia="Calibri" w:hAnsi="Times New Roman" w:cs="Times New Roman"/>
          <w:b/>
          <w:bCs/>
          <w:lang w:eastAsia="pl-PL"/>
        </w:rPr>
        <w:t>1</w:t>
      </w:r>
      <w:r w:rsidR="00BC5B36" w:rsidRPr="001D0AD9">
        <w:rPr>
          <w:rFonts w:ascii="Times New Roman" w:eastAsia="Calibri" w:hAnsi="Times New Roman" w:cs="Times New Roman"/>
          <w:b/>
          <w:bCs/>
          <w:lang w:eastAsia="pl-PL"/>
        </w:rPr>
        <w:t>r.</w:t>
      </w:r>
      <w:r w:rsidRPr="001D0AD9">
        <w:rPr>
          <w:rFonts w:ascii="Times New Roman" w:eastAsia="Calibri" w:hAnsi="Times New Roman" w:cs="Times New Roman"/>
          <w:lang w:eastAsia="pl-PL"/>
        </w:rPr>
        <w:t xml:space="preserve"> </w:t>
      </w:r>
      <w:r w:rsidR="00BC5B36" w:rsidRPr="001D0AD9">
        <w:rPr>
          <w:rFonts w:ascii="Times New Roman" w:eastAsia="Calibri" w:hAnsi="Times New Roman" w:cs="Times New Roman"/>
          <w:lang w:eastAsia="pl-PL"/>
        </w:rPr>
        <w:br/>
      </w:r>
      <w:r w:rsidR="00E820A0" w:rsidRPr="001D0AD9">
        <w:rPr>
          <w:rFonts w:ascii="Times New Roman" w:eastAsia="Calibri" w:hAnsi="Times New Roman" w:cs="Times New Roman"/>
          <w:b/>
          <w:lang w:eastAsia="pl-PL"/>
        </w:rPr>
        <w:t xml:space="preserve">o godzinie </w:t>
      </w:r>
      <w:r w:rsidRPr="001D0AD9">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A71D41" w:rsidRPr="001D0AD9">
        <w:rPr>
          <w:rFonts w:ascii="Times New Roman" w:eastAsia="Calibri" w:hAnsi="Times New Roman" w:cs="Times New Roman"/>
          <w:b/>
          <w:lang w:eastAsia="pl-PL"/>
        </w:rPr>
        <w:t>25</w:t>
      </w:r>
      <w:r w:rsidR="00BC5B36" w:rsidRPr="001D0AD9">
        <w:rPr>
          <w:rFonts w:ascii="Times New Roman" w:eastAsia="Calibri" w:hAnsi="Times New Roman" w:cs="Times New Roman"/>
          <w:b/>
          <w:lang w:eastAsia="pl-PL"/>
        </w:rPr>
        <w:t>/</w:t>
      </w:r>
      <w:r w:rsidR="00A71D41" w:rsidRPr="001D0AD9">
        <w:rPr>
          <w:rFonts w:ascii="Times New Roman" w:eastAsia="Calibri" w:hAnsi="Times New Roman" w:cs="Times New Roman"/>
          <w:b/>
          <w:lang w:eastAsia="pl-PL"/>
        </w:rPr>
        <w:t>01</w:t>
      </w:r>
      <w:r w:rsidR="00BC5B36" w:rsidRPr="001D0AD9">
        <w:rPr>
          <w:rFonts w:ascii="Times New Roman" w:eastAsia="Calibri" w:hAnsi="Times New Roman" w:cs="Times New Roman"/>
          <w:b/>
          <w:lang w:eastAsia="pl-PL"/>
        </w:rPr>
        <w:t>/</w:t>
      </w:r>
      <w:r w:rsidRPr="001D0AD9">
        <w:rPr>
          <w:rFonts w:ascii="Times New Roman" w:eastAsia="Calibri" w:hAnsi="Times New Roman" w:cs="Times New Roman"/>
          <w:b/>
          <w:lang w:eastAsia="pl-PL"/>
        </w:rPr>
        <w:t>20</w:t>
      </w:r>
      <w:r w:rsidR="00B777D0" w:rsidRPr="001D0AD9">
        <w:rPr>
          <w:rFonts w:ascii="Times New Roman" w:eastAsia="Calibri" w:hAnsi="Times New Roman" w:cs="Times New Roman"/>
          <w:b/>
          <w:lang w:eastAsia="pl-PL"/>
        </w:rPr>
        <w:t>2</w:t>
      </w:r>
      <w:r w:rsidR="00A71D41" w:rsidRPr="001D0AD9">
        <w:rPr>
          <w:rFonts w:ascii="Times New Roman" w:eastAsia="Calibri" w:hAnsi="Times New Roman" w:cs="Times New Roman"/>
          <w:b/>
          <w:lang w:eastAsia="pl-PL"/>
        </w:rPr>
        <w:t>1</w:t>
      </w:r>
      <w:r w:rsidR="00193355" w:rsidRPr="001D0AD9">
        <w:rPr>
          <w:rFonts w:ascii="Times New Roman" w:eastAsia="Calibri" w:hAnsi="Times New Roman" w:cs="Times New Roman"/>
          <w:b/>
          <w:lang w:eastAsia="pl-PL"/>
        </w:rPr>
        <w:t xml:space="preserve">r. </w:t>
      </w:r>
      <w:r w:rsidRPr="001D0AD9">
        <w:rPr>
          <w:rFonts w:ascii="Times New Roman" w:eastAsia="Calibri" w:hAnsi="Times New Roman" w:cs="Times New Roman"/>
          <w:b/>
          <w:lang w:eastAsia="pl-PL"/>
        </w:rPr>
        <w:t xml:space="preserve">o godzinie </w:t>
      </w:r>
      <w:r w:rsidR="009E2DBF" w:rsidRPr="001D0AD9">
        <w:rPr>
          <w:rFonts w:ascii="Times New Roman" w:eastAsia="Calibri" w:hAnsi="Times New Roman" w:cs="Times New Roman"/>
          <w:b/>
          <w:lang w:eastAsia="pl-PL"/>
        </w:rPr>
        <w:t>12:30</w:t>
      </w:r>
      <w:r w:rsidRPr="001D0AD9">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lastRenderedPageBreak/>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B4644C" w:rsidRDefault="00B4644C" w:rsidP="00025011">
      <w:pPr>
        <w:spacing w:after="0" w:line="240" w:lineRule="auto"/>
        <w:jc w:val="both"/>
        <w:rPr>
          <w:rFonts w:ascii="Times New Roman" w:hAnsi="Times New Roman" w:cs="Times New Roman"/>
          <w:b/>
          <w:bCs/>
          <w:szCs w:val="24"/>
          <w:lang w:eastAsia="pl-PL"/>
        </w:rPr>
      </w:pPr>
    </w:p>
    <w:p w:rsidR="00B4644C" w:rsidRPr="00147BE1" w:rsidRDefault="00B4644C" w:rsidP="00B4644C">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4.</w:t>
      </w:r>
      <w:r w:rsidRPr="00147BE1">
        <w:rPr>
          <w:rFonts w:ascii="Times New Roman" w:hAnsi="Times New Roman" w:cs="Times New Roman"/>
          <w:bCs/>
          <w:szCs w:val="24"/>
          <w:lang w:eastAsia="pl-PL"/>
        </w:rPr>
        <w:t xml:space="preserve"> Cena ofertowa musi być podana cyfrowo (do drugiego miejsca po przecinku). Zamawiający dopuszcza złożenie oferty z ceną wyrażoną w każdej walucie mieszczącej się w tabeli NBP, </w:t>
      </w:r>
    </w:p>
    <w:p w:rsidR="00B4644C" w:rsidRPr="00147BE1" w:rsidRDefault="00B4644C" w:rsidP="00B4644C">
      <w:pPr>
        <w:spacing w:after="0" w:line="240" w:lineRule="auto"/>
        <w:jc w:val="both"/>
        <w:rPr>
          <w:rFonts w:ascii="Times New Roman" w:hAnsi="Times New Roman" w:cs="Times New Roman"/>
          <w:bCs/>
          <w:szCs w:val="24"/>
          <w:lang w:eastAsia="pl-PL"/>
        </w:rPr>
      </w:pPr>
      <w:r w:rsidRPr="00147BE1">
        <w:rPr>
          <w:rFonts w:ascii="Times New Roman" w:hAnsi="Times New Roman" w:cs="Times New Roman"/>
          <w:bCs/>
          <w:szCs w:val="24"/>
          <w:lang w:eastAsia="pl-PL"/>
        </w:rPr>
        <w:t xml:space="preserve">w tym również w złotych polskich (PLN). </w:t>
      </w:r>
      <w:r>
        <w:rPr>
          <w:rFonts w:ascii="Times New Roman" w:hAnsi="Times New Roman" w:cs="Times New Roman"/>
          <w:bCs/>
          <w:szCs w:val="24"/>
          <w:lang w:eastAsia="pl-PL"/>
        </w:rPr>
        <w:t xml:space="preserve">Dla porównania ofert, </w:t>
      </w:r>
      <w:r w:rsidRPr="00147BE1">
        <w:rPr>
          <w:rFonts w:ascii="Times New Roman" w:hAnsi="Times New Roman" w:cs="Times New Roman"/>
          <w:bCs/>
          <w:szCs w:val="24"/>
          <w:lang w:eastAsia="pl-PL"/>
        </w:rPr>
        <w:t xml:space="preserve">Zamawiający przeliczy cenę każdej oferty wyrażoną w walucie innej niż polska stosując średni kurs NBP z dnia </w:t>
      </w:r>
      <w:r>
        <w:rPr>
          <w:rFonts w:ascii="Times New Roman" w:hAnsi="Times New Roman" w:cs="Times New Roman"/>
          <w:bCs/>
          <w:szCs w:val="24"/>
          <w:lang w:eastAsia="pl-PL"/>
        </w:rPr>
        <w:t xml:space="preserve">opublikowania </w:t>
      </w:r>
      <w:r w:rsidRPr="00147BE1">
        <w:rPr>
          <w:rFonts w:ascii="Times New Roman" w:hAnsi="Times New Roman" w:cs="Times New Roman"/>
          <w:bCs/>
          <w:szCs w:val="24"/>
          <w:lang w:eastAsia="pl-PL"/>
        </w:rPr>
        <w:t xml:space="preserve">ogłoszenia </w:t>
      </w:r>
      <w:r>
        <w:rPr>
          <w:rFonts w:ascii="Times New Roman" w:hAnsi="Times New Roman" w:cs="Times New Roman"/>
          <w:bCs/>
          <w:szCs w:val="24"/>
          <w:lang w:eastAsia="pl-PL"/>
        </w:rPr>
        <w:br/>
      </w:r>
      <w:r w:rsidRPr="00147BE1">
        <w:rPr>
          <w:rFonts w:ascii="Times New Roman" w:hAnsi="Times New Roman" w:cs="Times New Roman"/>
          <w:bCs/>
          <w:szCs w:val="24"/>
          <w:lang w:eastAsia="pl-PL"/>
        </w:rPr>
        <w:t>w Dzienniku Urzędowym Unii Europejskiej</w:t>
      </w:r>
      <w:r>
        <w:rPr>
          <w:rFonts w:ascii="Times New Roman" w:hAnsi="Times New Roman" w:cs="Times New Roman"/>
          <w:bCs/>
          <w:szCs w:val="24"/>
          <w:lang w:eastAsia="pl-PL"/>
        </w:rPr>
        <w:t>.</w:t>
      </w:r>
    </w:p>
    <w:p w:rsidR="00B4644C" w:rsidRDefault="00B4644C"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miniPortalu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w:t>
      </w:r>
      <w:r w:rsidR="00C25ABD">
        <w:rPr>
          <w:rFonts w:ascii="Times New Roman" w:eastAsia="Calibri" w:hAnsi="Times New Roman" w:cs="Times New Roman"/>
          <w:lang w:eastAsia="pl-PL"/>
        </w:rPr>
        <w:t xml:space="preserve">t otwierana, a także informacje, </w:t>
      </w:r>
      <w:r w:rsidRPr="00147BE1">
        <w:rPr>
          <w:rFonts w:ascii="Times New Roman" w:eastAsia="Calibri" w:hAnsi="Times New Roman" w:cs="Times New Roman"/>
          <w:lang w:eastAsia="pl-PL"/>
        </w:rPr>
        <w:t>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Wykonawca skła</w:t>
      </w:r>
      <w:r w:rsidR="0089020F">
        <w:rPr>
          <w:rFonts w:ascii="Times New Roman" w:hAnsi="Times New Roman" w:cs="Times New Roman"/>
          <w:color w:val="000000"/>
          <w:szCs w:val="24"/>
          <w:lang w:eastAsia="pl-PL"/>
        </w:rPr>
        <w:t xml:space="preserve">da, stosownie do treści art. 24, </w:t>
      </w:r>
      <w:r w:rsidRPr="00866950">
        <w:rPr>
          <w:rFonts w:ascii="Times New Roman" w:hAnsi="Times New Roman" w:cs="Times New Roman"/>
          <w:color w:val="000000"/>
          <w:szCs w:val="24"/>
          <w:lang w:eastAsia="pl-PL"/>
        </w:rPr>
        <w:t>ust. 11 ustawy w terminie 3 dni od dnia zamieszczenia przez Zamawiającego na stronie internetowej informacji z otwarcia ofert, tj. infor</w:t>
      </w:r>
      <w:r w:rsidR="0089020F">
        <w:rPr>
          <w:rFonts w:ascii="Times New Roman" w:hAnsi="Times New Roman" w:cs="Times New Roman"/>
          <w:color w:val="000000"/>
          <w:szCs w:val="24"/>
          <w:lang w:eastAsia="pl-PL"/>
        </w:rPr>
        <w:t xml:space="preserve">macji, o których mowa w art. 86, </w:t>
      </w:r>
      <w:r w:rsidRPr="00866950">
        <w:rPr>
          <w:rFonts w:ascii="Times New Roman" w:hAnsi="Times New Roman" w:cs="Times New Roman"/>
          <w:color w:val="000000"/>
          <w:szCs w:val="24"/>
          <w:lang w:eastAsia="pl-PL"/>
        </w:rPr>
        <w:t>ust. 5 ustawy, oświadczenie o przynależności lub braku przynależności do tej samej grupy kapit</w:t>
      </w:r>
      <w:r w:rsidR="0089020F">
        <w:rPr>
          <w:rFonts w:ascii="Times New Roman" w:hAnsi="Times New Roman" w:cs="Times New Roman"/>
          <w:color w:val="000000"/>
          <w:szCs w:val="24"/>
          <w:lang w:eastAsia="pl-PL"/>
        </w:rPr>
        <w:t xml:space="preserve">ałowej, o której mowa w art. 24, ust. 1, </w:t>
      </w:r>
      <w:r w:rsidRPr="00866950">
        <w:rPr>
          <w:rFonts w:ascii="Times New Roman" w:hAnsi="Times New Roman" w:cs="Times New Roman"/>
          <w:color w:val="000000"/>
          <w:szCs w:val="24"/>
          <w:lang w:eastAsia="pl-PL"/>
        </w:rPr>
        <w:t xml:space="preserve">pkt 23 ustawy. Wraz ze złożeniem </w:t>
      </w:r>
      <w:r w:rsidRPr="00866950">
        <w:rPr>
          <w:rFonts w:ascii="Times New Roman" w:hAnsi="Times New Roman" w:cs="Times New Roman"/>
          <w:color w:val="000000"/>
          <w:szCs w:val="24"/>
          <w:lang w:eastAsia="pl-PL"/>
        </w:rPr>
        <w:lastRenderedPageBreak/>
        <w:t>oświadczenia, Wykonawca może przedstawić dowody, że powiązania z innym Wykonawcą nie prowadzą do zakłócenia konkurencji w postęp</w:t>
      </w:r>
      <w:r w:rsidR="0089020F">
        <w:rPr>
          <w:rFonts w:ascii="Times New Roman" w:hAnsi="Times New Roman" w:cs="Times New Roman"/>
          <w:color w:val="000000"/>
          <w:szCs w:val="24"/>
          <w:lang w:eastAsia="pl-PL"/>
        </w:rPr>
        <w:t>owaniu o udzielenie zamówienia.</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a następnie zbada, czy Wykonawca, którego oferta została oceniona</w:t>
      </w:r>
      <w:r w:rsidR="0089020F">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n</w:t>
      </w:r>
      <w:r w:rsidR="0089020F">
        <w:rPr>
          <w:rFonts w:ascii="Times New Roman" w:hAnsi="Times New Roman" w:cs="Times New Roman"/>
          <w:color w:val="000000"/>
          <w:szCs w:val="24"/>
          <w:lang w:eastAsia="pl-PL"/>
        </w:rPr>
        <w:t xml:space="preserve">ie podlega wykluczeniu (art. 24, </w:t>
      </w:r>
      <w:r w:rsidRPr="00866950">
        <w:rPr>
          <w:rFonts w:ascii="Times New Roman" w:hAnsi="Times New Roman" w:cs="Times New Roman"/>
          <w:color w:val="000000"/>
          <w:szCs w:val="24"/>
          <w:lang w:eastAsia="pl-PL"/>
        </w:rPr>
        <w:t xml:space="preserve">ust. </w:t>
      </w:r>
      <w:r w:rsidR="0089020F">
        <w:rPr>
          <w:rFonts w:ascii="Times New Roman" w:hAnsi="Times New Roman" w:cs="Times New Roman"/>
          <w:color w:val="000000"/>
          <w:szCs w:val="24"/>
          <w:lang w:eastAsia="pl-PL"/>
        </w:rPr>
        <w:t xml:space="preserve">1, </w:t>
      </w:r>
      <w:r w:rsidRPr="00866950">
        <w:rPr>
          <w:rFonts w:ascii="Times New Roman" w:hAnsi="Times New Roman" w:cs="Times New Roman"/>
          <w:color w:val="000000"/>
          <w:szCs w:val="24"/>
          <w:lang w:eastAsia="pl-PL"/>
        </w:rPr>
        <w:t>pkt 12-23 oraz wybrane</w:t>
      </w:r>
      <w:r w:rsidR="0089020F">
        <w:rPr>
          <w:rFonts w:ascii="Times New Roman" w:hAnsi="Times New Roman" w:cs="Times New Roman"/>
          <w:color w:val="000000"/>
          <w:szCs w:val="24"/>
          <w:lang w:eastAsia="pl-PL"/>
        </w:rPr>
        <w:t xml:space="preserve"> podstawy wykluczenia z art. 24, </w:t>
      </w:r>
      <w:r w:rsidRPr="00866950">
        <w:rPr>
          <w:rFonts w:ascii="Times New Roman" w:hAnsi="Times New Roman" w:cs="Times New Roman"/>
          <w:color w:val="000000"/>
          <w:szCs w:val="24"/>
          <w:lang w:eastAsia="pl-PL"/>
        </w:rPr>
        <w:t xml:space="preserve">ust. 5 ustawy, wskazane przez Zamawiającego rozdziale XII pkt. 2.2.) oraz spełnia warunki udziału </w:t>
      </w:r>
      <w:r w:rsidRPr="00866950">
        <w:rPr>
          <w:rFonts w:ascii="Times New Roman" w:hAnsi="Times New Roman" w:cs="Times New Roman"/>
          <w:color w:val="000000"/>
          <w:szCs w:val="24"/>
          <w:lang w:eastAsia="pl-PL"/>
        </w:rPr>
        <w:br/>
        <w:t>w postępowaniu określo</w:t>
      </w:r>
      <w:r w:rsidR="0089020F">
        <w:rPr>
          <w:rFonts w:ascii="Times New Roman" w:hAnsi="Times New Roman" w:cs="Times New Roman"/>
          <w:color w:val="000000"/>
          <w:szCs w:val="24"/>
          <w:lang w:eastAsia="pl-PL"/>
        </w:rPr>
        <w:t>ne przez Zamawiającego w pkt. 3, rodz. XII SIWZ.</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w:t>
      </w:r>
      <w:r w:rsidR="0089020F">
        <w:rPr>
          <w:rFonts w:ascii="Times New Roman" w:hAnsi="Times New Roman" w:cs="Times New Roman"/>
          <w:color w:val="000000"/>
          <w:szCs w:val="24"/>
          <w:lang w:eastAsia="pl-PL"/>
        </w:rPr>
        <w:t xml:space="preserve">enia przez Wykonawców wyjaśnień, </w:t>
      </w:r>
      <w:r w:rsidRPr="00866950">
        <w:rPr>
          <w:rFonts w:ascii="Times New Roman" w:hAnsi="Times New Roman" w:cs="Times New Roman"/>
          <w:color w:val="000000"/>
          <w:szCs w:val="24"/>
          <w:lang w:eastAsia="pl-PL"/>
        </w:rPr>
        <w:t>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w:t>
      </w:r>
      <w:r w:rsidR="0089020F">
        <w:rPr>
          <w:rFonts w:ascii="Times New Roman" w:hAnsi="Times New Roman" w:cs="Times New Roman"/>
          <w:color w:val="000000"/>
          <w:szCs w:val="24"/>
          <w:lang w:eastAsia="pl-PL"/>
        </w:rPr>
        <w:t xml:space="preserve">erty omyłki, wskazane w art. 87, </w:t>
      </w:r>
      <w:r w:rsidRPr="00866950">
        <w:rPr>
          <w:rFonts w:ascii="Times New Roman" w:hAnsi="Times New Roman" w:cs="Times New Roman"/>
          <w:color w:val="000000"/>
          <w:szCs w:val="24"/>
          <w:lang w:eastAsia="pl-PL"/>
        </w:rPr>
        <w:t>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w:t>
      </w:r>
      <w:r w:rsidR="0089020F">
        <w:rPr>
          <w:rFonts w:ascii="Times New Roman" w:hAnsi="Times New Roman" w:cs="Times New Roman"/>
          <w:color w:val="000000"/>
          <w:szCs w:val="24"/>
          <w:lang w:eastAsia="pl-PL"/>
        </w:rPr>
        <w:t xml:space="preserve">stawie w art. 93, </w:t>
      </w:r>
      <w:r w:rsidRPr="00866950">
        <w:rPr>
          <w:rFonts w:ascii="Times New Roman" w:hAnsi="Times New Roman" w:cs="Times New Roman"/>
          <w:color w:val="000000"/>
          <w:szCs w:val="24"/>
          <w:lang w:eastAsia="pl-PL"/>
        </w:rPr>
        <w:t>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w:t>
      </w:r>
      <w:r w:rsidR="0067332B">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do złożenia w wyznaczonym, nie krótszym niż 10 dni, terminie aktualnych na dzień złożenia oś</w:t>
      </w:r>
      <w:r w:rsidR="0067332B">
        <w:rPr>
          <w:rFonts w:ascii="Times New Roman" w:hAnsi="Times New Roman" w:cs="Times New Roman"/>
          <w:color w:val="000000"/>
          <w:szCs w:val="24"/>
          <w:lang w:eastAsia="pl-PL"/>
        </w:rPr>
        <w:t xml:space="preserve">wiadczeń lub dokumentów, </w:t>
      </w:r>
      <w:r w:rsidRPr="00866950">
        <w:rPr>
          <w:rFonts w:ascii="Times New Roman" w:hAnsi="Times New Roman" w:cs="Times New Roman"/>
          <w:color w:val="000000"/>
          <w:szCs w:val="24"/>
          <w:lang w:eastAsia="pl-PL"/>
        </w:rPr>
        <w:t xml:space="preserve">potwierdzających okoliczności, </w:t>
      </w:r>
      <w:r w:rsidRPr="00866950">
        <w:rPr>
          <w:rFonts w:ascii="Times New Roman" w:hAnsi="Times New Roman" w:cs="Times New Roman"/>
          <w:color w:val="000000"/>
          <w:szCs w:val="24"/>
          <w:lang w:eastAsia="pl-PL"/>
        </w:rPr>
        <w:br/>
        <w:t>o któryc</w:t>
      </w:r>
      <w:r w:rsidR="0067332B">
        <w:rPr>
          <w:rFonts w:ascii="Times New Roman" w:hAnsi="Times New Roman" w:cs="Times New Roman"/>
          <w:color w:val="000000"/>
          <w:szCs w:val="24"/>
          <w:lang w:eastAsia="pl-PL"/>
        </w:rPr>
        <w:t>h mowa w art. 25, ust. 1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00291473">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W przypadku dokonania wyboru najkorzystniejszej oferty, zawiadomienie o wyniku przetargu przesyłane do Wykonawców, którzy złożyli oferty, będzie zawierało inform</w:t>
      </w:r>
      <w:r w:rsidR="00291473">
        <w:rPr>
          <w:rFonts w:ascii="Times New Roman" w:hAnsi="Times New Roman" w:cs="Times New Roman"/>
          <w:color w:val="000000"/>
          <w:szCs w:val="24"/>
          <w:lang w:eastAsia="pl-PL"/>
        </w:rPr>
        <w:t xml:space="preserve">acje, o których mowa </w:t>
      </w:r>
      <w:r w:rsidR="00291473">
        <w:rPr>
          <w:rFonts w:ascii="Times New Roman" w:hAnsi="Times New Roman" w:cs="Times New Roman"/>
          <w:color w:val="000000"/>
          <w:szCs w:val="24"/>
          <w:lang w:eastAsia="pl-PL"/>
        </w:rPr>
        <w:br/>
        <w:t xml:space="preserve">w art. 92, </w:t>
      </w:r>
      <w:r w:rsidRPr="00866950">
        <w:rPr>
          <w:rFonts w:ascii="Times New Roman" w:hAnsi="Times New Roman" w:cs="Times New Roman"/>
          <w:color w:val="000000"/>
          <w:szCs w:val="24"/>
          <w:lang w:eastAsia="pl-PL"/>
        </w:rPr>
        <w:t>ust. 1 ustawy.</w:t>
      </w:r>
    </w:p>
    <w:p w:rsidR="00866950" w:rsidRDefault="00866950" w:rsidP="00866950">
      <w:pPr>
        <w:spacing w:after="0" w:line="240" w:lineRule="auto"/>
        <w:rPr>
          <w:rFonts w:ascii="Times New Roman" w:hAnsi="Times New Roman" w:cs="Times New Roman"/>
          <w:b/>
          <w:bCs/>
          <w:color w:val="000000"/>
          <w:sz w:val="24"/>
          <w:szCs w:val="24"/>
          <w:lang w:eastAsia="pl-PL"/>
        </w:rPr>
      </w:pPr>
    </w:p>
    <w:p w:rsidR="006F41E0" w:rsidRPr="00866950" w:rsidRDefault="006F41E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6F41E0" w:rsidRDefault="006F41E0" w:rsidP="00866950">
      <w:pPr>
        <w:spacing w:after="0" w:line="240" w:lineRule="auto"/>
        <w:jc w:val="both"/>
        <w:rPr>
          <w:rFonts w:ascii="Times New Roman" w:hAnsi="Times New Roman" w:cs="Times New Roman"/>
          <w:b/>
          <w:bCs/>
          <w:color w:val="000000"/>
          <w:sz w:val="24"/>
          <w:szCs w:val="24"/>
          <w:lang w:eastAsia="pl-PL"/>
        </w:rPr>
      </w:pPr>
    </w:p>
    <w:p w:rsidR="00147BE1" w:rsidRDefault="00866950" w:rsidP="006F41E0">
      <w:pPr>
        <w:pStyle w:val="Akapitzlist"/>
        <w:numPr>
          <w:ilvl w:val="0"/>
          <w:numId w:val="37"/>
        </w:numPr>
        <w:spacing w:after="0" w:line="240" w:lineRule="auto"/>
        <w:jc w:val="both"/>
        <w:rPr>
          <w:rFonts w:ascii="Times New Roman" w:hAnsi="Times New Roman" w:cs="Times New Roman"/>
          <w:bCs/>
          <w:color w:val="000000"/>
          <w:szCs w:val="24"/>
          <w:lang w:eastAsia="pl-PL"/>
        </w:rPr>
      </w:pPr>
      <w:r w:rsidRPr="006F41E0">
        <w:rPr>
          <w:rFonts w:ascii="Times New Roman" w:hAnsi="Times New Roman" w:cs="Times New Roman"/>
          <w:bCs/>
          <w:color w:val="000000"/>
          <w:szCs w:val="24"/>
          <w:lang w:eastAsia="pl-PL"/>
        </w:rPr>
        <w:t>Przy wyborze oferty najkorzystniejszej, Zamawiający będzie się kierował następującymi kryteriami:</w:t>
      </w:r>
    </w:p>
    <w:p w:rsidR="002E5425" w:rsidRDefault="002E5425" w:rsidP="002E5425">
      <w:pPr>
        <w:spacing w:after="0" w:line="240" w:lineRule="auto"/>
        <w:jc w:val="both"/>
        <w:rPr>
          <w:rFonts w:ascii="Times New Roman" w:hAnsi="Times New Roman" w:cs="Times New Roman"/>
          <w:bCs/>
          <w:color w:val="000000"/>
          <w:szCs w:val="24"/>
          <w:lang w:eastAsia="pl-PL"/>
        </w:rPr>
      </w:pPr>
    </w:p>
    <w:p w:rsidR="002E5425" w:rsidRPr="002E5425" w:rsidRDefault="002E5425" w:rsidP="002E5425">
      <w:pPr>
        <w:spacing w:after="0" w:line="240" w:lineRule="auto"/>
        <w:jc w:val="both"/>
        <w:rPr>
          <w:rFonts w:ascii="Times New Roman" w:hAnsi="Times New Roman" w:cs="Times New Roman"/>
          <w:bCs/>
          <w:color w:val="000000"/>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Cena brutto (z podatkiem VAT) za realizację przedmiotu zamówienia, na którą powinny składać się wszelkie ko</w:t>
            </w:r>
            <w:r w:rsidR="00136028">
              <w:rPr>
                <w:rFonts w:ascii="Times New Roman" w:hAnsi="Times New Roman" w:cs="Times New Roman"/>
                <w:szCs w:val="24"/>
                <w:lang w:eastAsia="pl-PL"/>
              </w:rPr>
              <w:t>szty ponoszone przez Wykonawcę.</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9006CB"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Termin udzielonej gwarancji i rękojmi będzie obowiązywać od końcowego odbioru przedmiotu zamówie</w:t>
            </w:r>
            <w:r w:rsidR="009006CB">
              <w:rPr>
                <w:rFonts w:ascii="Times New Roman" w:eastAsia="Times New Roman" w:hAnsi="Times New Roman" w:cs="Times New Roman"/>
                <w:szCs w:val="20"/>
                <w:lang w:eastAsia="pl-PL"/>
              </w:rPr>
              <w:t>nia:</w:t>
            </w:r>
          </w:p>
          <w:p w:rsidR="008C5C7A" w:rsidRPr="00A77144" w:rsidRDefault="009006CB"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A77144">
              <w:rPr>
                <w:rFonts w:ascii="Times New Roman" w:eastAsia="Times New Roman" w:hAnsi="Times New Roman" w:cs="Times New Roman"/>
                <w:szCs w:val="20"/>
                <w:lang w:eastAsia="pl-PL"/>
              </w:rPr>
              <w:t>udzielenie gwarancji i rękojmi na okres 12 miesięcy</w:t>
            </w:r>
            <w:r w:rsidR="008C5C7A">
              <w:rPr>
                <w:rFonts w:ascii="Times New Roman" w:eastAsia="Times New Roman" w:hAnsi="Times New Roman" w:cs="Times New Roman"/>
                <w:szCs w:val="20"/>
                <w:lang w:eastAsia="pl-PL"/>
              </w:rPr>
              <w:t xml:space="preserve"> </w:t>
            </w:r>
            <w:r w:rsidR="00A963EB">
              <w:rPr>
                <w:rFonts w:ascii="Times New Roman" w:eastAsia="Times New Roman" w:hAnsi="Times New Roman" w:cs="Times New Roman"/>
                <w:szCs w:val="20"/>
                <w:lang w:eastAsia="pl-PL"/>
              </w:rPr>
              <w:t>– 0 pkt.;</w:t>
            </w:r>
          </w:p>
          <w:p w:rsidR="00B75BD5" w:rsidRPr="008C5C7A" w:rsidRDefault="009006CB"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w celu oceny takiej oferty doliczy do przedstawionej w niej ceny podatek od towarów i usług, który miałby obowiązek rozliczyć zgodnie z tymi przepis</w:t>
      </w:r>
      <w:r w:rsidR="009006CB">
        <w:rPr>
          <w:rFonts w:ascii="Times New Roman" w:hAnsi="Times New Roman" w:cs="Times New Roman"/>
          <w:color w:val="000000"/>
          <w:szCs w:val="24"/>
          <w:u w:val="single"/>
          <w:lang w:eastAsia="pl-PL"/>
        </w:rPr>
        <w:t>ami.</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Ocenie zostanie poddana cena oferty brutto za realizację przedmiotu zamówienia obliczona przez Wykonawcę zgodnie z obowiązującymi przepisami prawa i podana w Formularzu oferty, stan</w:t>
      </w:r>
      <w:r w:rsidR="009006CB">
        <w:rPr>
          <w:rFonts w:ascii="Times New Roman" w:hAnsi="Times New Roman" w:cs="Times New Roman"/>
          <w:szCs w:val="24"/>
        </w:rPr>
        <w:t>owiącym załącznik nr 1 do SIWZ.</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w:t>
      </w:r>
      <w:r w:rsidR="009006CB">
        <w:rPr>
          <w:rFonts w:ascii="Times New Roman" w:hAnsi="Times New Roman" w:cs="Times New Roman"/>
          <w:szCs w:val="24"/>
        </w:rPr>
        <w:t xml:space="preserve"> drugiego miejsca po przecinku.</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9006CB">
        <w:rPr>
          <w:rFonts w:ascii="Times New Roman" w:hAnsi="Times New Roman" w:cs="Times New Roman"/>
          <w:i/>
          <w:szCs w:val="24"/>
          <w:u w:val="single"/>
        </w:rPr>
        <w:t>„</w:t>
      </w:r>
      <w:r w:rsidRPr="009006CB">
        <w:rPr>
          <w:rFonts w:ascii="Times New Roman" w:hAnsi="Times New Roman" w:cs="Times New Roman"/>
          <w:i/>
          <w:iCs/>
          <w:szCs w:val="24"/>
          <w:u w:val="single"/>
        </w:rPr>
        <w:t>cena brutto</w:t>
      </w:r>
      <w:r w:rsidRPr="009006CB">
        <w:rPr>
          <w:rFonts w:ascii="Times New Roman" w:hAnsi="Times New Roman" w:cs="Times New Roman"/>
          <w:i/>
          <w:szCs w:val="24"/>
          <w:u w:val="single"/>
        </w:rPr>
        <w:t>”</w:t>
      </w:r>
      <w:r w:rsidRPr="00A77144">
        <w:rPr>
          <w:rFonts w:ascii="Times New Roman" w:hAnsi="Times New Roman" w:cs="Times New Roman"/>
          <w:szCs w:val="24"/>
        </w:rPr>
        <w:t xml:space="preserve"> odbywać się</w:t>
      </w:r>
      <w:r w:rsidR="009006CB">
        <w:rPr>
          <w:rFonts w:ascii="Times New Roman" w:hAnsi="Times New Roman" w:cs="Times New Roman"/>
          <w:szCs w:val="24"/>
        </w:rPr>
        <w:t xml:space="preserve"> będzie wg następującej zasady:</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w:t>
      </w:r>
      <w:r w:rsidR="009006CB">
        <w:rPr>
          <w:rFonts w:ascii="Times New Roman" w:hAnsi="Times New Roman" w:cs="Times New Roman"/>
          <w:szCs w:val="24"/>
        </w:rPr>
        <w:t>Maksymalna ilość punktów:  95.</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009006CB">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9006CB">
        <w:rPr>
          <w:rFonts w:ascii="Times New Roman" w:eastAsia="Times New Roman" w:hAnsi="Times New Roman" w:cs="Times New Roman"/>
          <w:u w:val="single"/>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AB2AD4">
        <w:rPr>
          <w:rFonts w:ascii="Times New Roman" w:eastAsia="Times New Roman" w:hAnsi="Times New Roman" w:cs="Times New Roman"/>
          <w:szCs w:val="20"/>
          <w:lang w:eastAsia="pl-PL"/>
        </w:rPr>
        <w:t>– 0 pkt.;</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Za ofertę najkorzystniejszą będzie uznana oferta, która przy uwzględnieniu powyższych kryteriów i ich w</w:t>
      </w:r>
      <w:r w:rsidR="00AB2AD4">
        <w:rPr>
          <w:rFonts w:ascii="Times New Roman" w:hAnsi="Times New Roman" w:cs="Times New Roman"/>
          <w:color w:val="000000"/>
          <w:szCs w:val="24"/>
          <w:lang w:eastAsia="pl-PL"/>
        </w:rPr>
        <w:t>ag otrzyma najwyższą punktację.</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lastRenderedPageBreak/>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w:t>
      </w:r>
      <w:r w:rsidR="00AB2AD4">
        <w:rPr>
          <w:rFonts w:ascii="Times New Roman" w:hAnsi="Times New Roman" w:cs="Times New Roman"/>
          <w:color w:val="000000"/>
          <w:szCs w:val="24"/>
          <w:lang w:eastAsia="pl-PL"/>
        </w:rPr>
        <w:t>ację, Z</w:t>
      </w:r>
      <w:r w:rsidRPr="00A77144">
        <w:rPr>
          <w:rFonts w:ascii="Times New Roman" w:hAnsi="Times New Roman" w:cs="Times New Roman"/>
          <w:color w:val="000000"/>
          <w:szCs w:val="24"/>
          <w:lang w:eastAsia="pl-PL"/>
        </w:rPr>
        <w:t xml:space="preserve">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Default="00866950" w:rsidP="00866950">
      <w:pPr>
        <w:spacing w:after="0" w:line="240" w:lineRule="auto"/>
        <w:jc w:val="both"/>
        <w:rPr>
          <w:rFonts w:ascii="Times New Roman" w:hAnsi="Times New Roman" w:cs="Times New Roman"/>
          <w:color w:val="000000"/>
          <w:szCs w:val="24"/>
          <w:lang w:eastAsia="pl-PL"/>
        </w:rPr>
      </w:pPr>
    </w:p>
    <w:p w:rsidR="00FA2568" w:rsidRDefault="00FA2568" w:rsidP="00866950">
      <w:pPr>
        <w:spacing w:after="0" w:line="240" w:lineRule="auto"/>
        <w:jc w:val="both"/>
        <w:rPr>
          <w:rFonts w:ascii="Times New Roman" w:hAnsi="Times New Roman" w:cs="Times New Roman"/>
          <w:color w:val="000000"/>
          <w:szCs w:val="24"/>
          <w:lang w:eastAsia="pl-PL"/>
        </w:rPr>
      </w:pPr>
    </w:p>
    <w:p w:rsidR="00FA2568" w:rsidRPr="00866950" w:rsidRDefault="00FA2568"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FA2568" w:rsidRDefault="00357A64" w:rsidP="00866950">
      <w:pPr>
        <w:spacing w:after="0" w:line="240" w:lineRule="auto"/>
        <w:rPr>
          <w:rFonts w:ascii="Times New Roman" w:hAnsi="Times New Roman" w:cs="Times New Roman"/>
          <w:b/>
          <w:bCs/>
          <w:sz w:val="24"/>
          <w:szCs w:val="24"/>
          <w:lang w:eastAsia="pl-PL"/>
        </w:rPr>
      </w:pPr>
    </w:p>
    <w:p w:rsidR="00315CAF" w:rsidRPr="00FA2568" w:rsidRDefault="00315CAF" w:rsidP="00315CAF">
      <w:pPr>
        <w:spacing w:after="0" w:line="240" w:lineRule="auto"/>
        <w:rPr>
          <w:rFonts w:ascii="Times New Roman" w:hAnsi="Times New Roman" w:cs="Times New Roman"/>
          <w:szCs w:val="24"/>
          <w:lang w:eastAsia="pl-PL"/>
        </w:rPr>
      </w:pPr>
      <w:r w:rsidRPr="00FA2568">
        <w:rPr>
          <w:rFonts w:ascii="Times New Roman" w:hAnsi="Times New Roman" w:cs="Times New Roman"/>
          <w:b/>
          <w:szCs w:val="24"/>
          <w:lang w:eastAsia="pl-PL"/>
        </w:rPr>
        <w:t>1.</w:t>
      </w:r>
      <w:r w:rsidRPr="00FA2568">
        <w:rPr>
          <w:rFonts w:ascii="Times New Roman" w:hAnsi="Times New Roman" w:cs="Times New Roman"/>
          <w:szCs w:val="24"/>
          <w:lang w:eastAsia="pl-PL"/>
        </w:rPr>
        <w:t xml:space="preserve"> Zamawiający będzie rozliczał się z Wykonawcą w każdej walucie</w:t>
      </w:r>
      <w:r w:rsidR="00FA2568">
        <w:rPr>
          <w:rFonts w:ascii="Times New Roman" w:hAnsi="Times New Roman" w:cs="Times New Roman"/>
          <w:szCs w:val="24"/>
          <w:lang w:eastAsia="pl-PL"/>
        </w:rPr>
        <w:t xml:space="preserve"> mieszczącej się w tabeli NBP,</w:t>
      </w:r>
      <w:r w:rsidR="00FA2568">
        <w:rPr>
          <w:rFonts w:ascii="Times New Roman" w:hAnsi="Times New Roman" w:cs="Times New Roman"/>
          <w:szCs w:val="24"/>
          <w:lang w:eastAsia="pl-PL"/>
        </w:rPr>
        <w:br/>
      </w:r>
      <w:r w:rsidRPr="00FA2568">
        <w:rPr>
          <w:rFonts w:ascii="Times New Roman" w:hAnsi="Times New Roman" w:cs="Times New Roman"/>
          <w:szCs w:val="24"/>
          <w:lang w:eastAsia="pl-PL"/>
        </w:rPr>
        <w:t>w tym również w złotych polskich (PLN), zgodnie z walutą przedstawioną w ofercie Wykonawcy.</w:t>
      </w:r>
    </w:p>
    <w:p w:rsidR="00315CAF" w:rsidRDefault="00315CAF" w:rsidP="00866950">
      <w:pPr>
        <w:spacing w:after="0" w:line="240" w:lineRule="auto"/>
        <w:rPr>
          <w:rFonts w:ascii="Times New Roman" w:hAnsi="Times New Roman" w:cs="Times New Roman"/>
          <w:b/>
          <w:bCs/>
          <w:color w:val="000000"/>
          <w:sz w:val="24"/>
          <w:szCs w:val="24"/>
          <w:lang w:eastAsia="pl-PL"/>
        </w:rPr>
      </w:pPr>
    </w:p>
    <w:p w:rsidR="006A7BF9" w:rsidRDefault="006A7BF9"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00812686">
        <w:rPr>
          <w:rFonts w:ascii="Times New Roman" w:hAnsi="Times New Roman" w:cs="Times New Roman"/>
          <w:bCs/>
          <w:color w:val="000000"/>
        </w:rPr>
        <w:t xml:space="preserve"> Zakres świadczenia Wykonawcy, </w:t>
      </w:r>
      <w:r w:rsidRPr="00866950">
        <w:rPr>
          <w:rFonts w:ascii="Times New Roman" w:hAnsi="Times New Roman" w:cs="Times New Roman"/>
          <w:bCs/>
          <w:color w:val="000000"/>
        </w:rPr>
        <w:t>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00812686">
        <w:rPr>
          <w:rFonts w:ascii="Times New Roman" w:hAnsi="Times New Roman" w:cs="Times New Roman"/>
          <w:bCs/>
          <w:color w:val="000000"/>
        </w:rPr>
        <w:t xml:space="preserve"> </w:t>
      </w:r>
      <w:r w:rsidRPr="00866950">
        <w:rPr>
          <w:rFonts w:ascii="Times New Roman" w:hAnsi="Times New Roman" w:cs="Times New Roman"/>
          <w:bCs/>
          <w:color w:val="000000"/>
        </w:rPr>
        <w:t xml:space="preserve"> Umowę zawiera się na czas oznaczony.</w:t>
      </w:r>
    </w:p>
    <w:p w:rsidR="00866950" w:rsidRDefault="00866950" w:rsidP="00866950">
      <w:pPr>
        <w:spacing w:after="0" w:line="240" w:lineRule="auto"/>
        <w:rPr>
          <w:rFonts w:ascii="Times New Roman" w:hAnsi="Times New Roman" w:cs="Times New Roman"/>
          <w:bCs/>
          <w:color w:val="000000"/>
        </w:rPr>
      </w:pPr>
    </w:p>
    <w:p w:rsidR="006A7BF9" w:rsidRPr="00866950" w:rsidRDefault="006A7BF9"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r w:rsidR="00474078">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AA54D0"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AA54D0" w:rsidRPr="00A77144" w:rsidRDefault="00AA54D0"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3B680F">
      <w:pPr>
        <w:pStyle w:val="Tekstpodstawowy"/>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3B680F">
        <w:rPr>
          <w:b/>
          <w:sz w:val="22"/>
          <w:szCs w:val="22"/>
        </w:rPr>
        <w:t xml:space="preserve"> </w:t>
      </w:r>
      <w:r w:rsidR="003B680F" w:rsidRPr="00981C50">
        <w:rPr>
          <w:rFonts w:eastAsia="Times New Roman"/>
          <w:b/>
          <w:sz w:val="24"/>
          <w:szCs w:val="24"/>
        </w:rPr>
        <w:t>aparatury sejsmicznej, przeznaczonej do badań dołowych</w:t>
      </w:r>
      <w:r w:rsidR="003B680F">
        <w:rPr>
          <w:rFonts w:eastAsia="Times New Roman"/>
          <w:b/>
          <w:sz w:val="24"/>
          <w:szCs w:val="24"/>
        </w:rPr>
        <w:t xml:space="preserve">, </w:t>
      </w:r>
      <w:r w:rsidRPr="002A547B">
        <w:rPr>
          <w:sz w:val="22"/>
          <w:szCs w:val="22"/>
        </w:rPr>
        <w:t>oświadczamy, że akceptujemy w całości wszystkie warunki zawarte w Specyfikacji Istotnych Warunków Zamówienia.</w:t>
      </w:r>
    </w:p>
    <w:p w:rsidR="009562F7" w:rsidRPr="00A77144" w:rsidRDefault="009562F7"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sidR="006A7BF9" w:rsidRPr="006A7BF9">
        <w:rPr>
          <w:rFonts w:ascii="Times New Roman" w:hAnsi="Times New Roman" w:cs="Times New Roman"/>
          <w:b/>
          <w:lang w:eastAsia="pl-PL"/>
        </w:rPr>
        <w:t xml:space="preserve">* </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6A7BF9" w:rsidRPr="006A7BF9" w:rsidRDefault="006A7BF9" w:rsidP="00990E86">
      <w:pPr>
        <w:spacing w:after="0" w:line="240" w:lineRule="auto"/>
        <w:jc w:val="both"/>
        <w:rPr>
          <w:rFonts w:ascii="Times New Roman" w:hAnsi="Times New Roman" w:cs="Times New Roman"/>
          <w:b/>
          <w:iCs/>
          <w:sz w:val="18"/>
          <w:u w:val="single"/>
          <w:lang w:eastAsia="pl-PL"/>
        </w:rPr>
      </w:pPr>
      <w:r w:rsidRPr="006A7BF9">
        <w:rPr>
          <w:rFonts w:ascii="Times New Roman" w:hAnsi="Times New Roman" w:cs="Times New Roman"/>
          <w:b/>
          <w:iCs/>
          <w:sz w:val="18"/>
          <w:u w:val="single"/>
          <w:lang w:eastAsia="pl-PL"/>
        </w:rPr>
        <w:t>* należy podać walutę</w:t>
      </w:r>
    </w:p>
    <w:p w:rsidR="006A7BF9" w:rsidRDefault="006A7BF9" w:rsidP="00990E86">
      <w:pPr>
        <w:spacing w:after="0" w:line="240" w:lineRule="auto"/>
        <w:jc w:val="both"/>
        <w:rPr>
          <w:rFonts w:ascii="Times New Roman" w:hAnsi="Times New Roman" w:cs="Times New Roman"/>
          <w:iCs/>
          <w:sz w:val="18"/>
          <w:lang w:eastAsia="pl-PL"/>
        </w:rPr>
      </w:pPr>
    </w:p>
    <w:p w:rsidR="00796210" w:rsidRPr="006A7BF9" w:rsidRDefault="00796210" w:rsidP="00796210">
      <w:pPr>
        <w:spacing w:after="0" w:line="240" w:lineRule="auto"/>
        <w:jc w:val="both"/>
        <w:rPr>
          <w:rFonts w:ascii="Times New Roman" w:hAnsi="Times New Roman" w:cs="Times New Roman"/>
          <w:sz w:val="18"/>
        </w:rPr>
      </w:pPr>
      <w:r w:rsidRPr="006A7BF9">
        <w:rPr>
          <w:rFonts w:ascii="Times New Roman" w:hAnsi="Times New Roman" w:cs="Times New Roman"/>
        </w:rPr>
        <w:t xml:space="preserve">W przypadku złożenie oferty w innej walucie niż PLN, proszę podać dla zasad fakturowania, iż przeliczenie nastąpi wg ………………………………………. </w:t>
      </w:r>
      <w:r w:rsidRPr="006A7BF9">
        <w:rPr>
          <w:rFonts w:ascii="Times New Roman" w:hAnsi="Times New Roman" w:cs="Times New Roman"/>
          <w:sz w:val="18"/>
        </w:rPr>
        <w:t>(należy podać kurs dewiz)</w:t>
      </w:r>
      <w:r w:rsidRPr="006A7BF9">
        <w:rPr>
          <w:rFonts w:ascii="Times New Roman" w:hAnsi="Times New Roman" w:cs="Times New Roman"/>
        </w:rPr>
        <w:t xml:space="preserve"> przez bank ………………………….. </w:t>
      </w:r>
      <w:r w:rsidRPr="006A7BF9">
        <w:rPr>
          <w:rFonts w:ascii="Times New Roman" w:hAnsi="Times New Roman" w:cs="Times New Roman"/>
          <w:sz w:val="18"/>
        </w:rPr>
        <w:t xml:space="preserve">(należy podać nazwę banku) </w:t>
      </w:r>
      <w:r w:rsidRPr="006A7BF9">
        <w:rPr>
          <w:rFonts w:ascii="Times New Roman" w:hAnsi="Times New Roman" w:cs="Times New Roman"/>
        </w:rPr>
        <w:t xml:space="preserve">z dnia ……………………… </w:t>
      </w:r>
      <w:r w:rsidRPr="006A7BF9">
        <w:rPr>
          <w:rFonts w:ascii="Times New Roman" w:hAnsi="Times New Roman" w:cs="Times New Roman"/>
          <w:sz w:val="18"/>
        </w:rPr>
        <w:t xml:space="preserve">(należy podać dzień </w:t>
      </w:r>
      <w:r w:rsidRPr="006A7BF9">
        <w:rPr>
          <w:rFonts w:ascii="Times New Roman" w:hAnsi="Times New Roman" w:cs="Times New Roman"/>
          <w:sz w:val="18"/>
        </w:rPr>
        <w:br/>
        <w:t>z jakiego n</w:t>
      </w:r>
      <w:r w:rsidR="006A7BF9" w:rsidRPr="006A7BF9">
        <w:rPr>
          <w:rFonts w:ascii="Times New Roman" w:hAnsi="Times New Roman" w:cs="Times New Roman"/>
          <w:sz w:val="18"/>
        </w:rPr>
        <w:t>astąpi przeliczenie faktury)</w:t>
      </w:r>
      <w:r w:rsidR="006A7BF9">
        <w:rPr>
          <w:rFonts w:ascii="Times New Roman" w:hAnsi="Times New Roman" w:cs="Times New Roman"/>
          <w:sz w:val="18"/>
        </w:rPr>
        <w:t xml:space="preserve"> </w:t>
      </w:r>
      <w:r w:rsidR="006A7BF9" w:rsidRPr="006A7BF9">
        <w:rPr>
          <w:rFonts w:ascii="Times New Roman" w:hAnsi="Times New Roman" w:cs="Times New Roman"/>
          <w:b/>
          <w:sz w:val="18"/>
        </w:rPr>
        <w:t>**</w:t>
      </w:r>
    </w:p>
    <w:p w:rsidR="00796210" w:rsidRPr="006A7BF9" w:rsidRDefault="006A7BF9" w:rsidP="00796210">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796210" w:rsidRPr="006A7BF9" w:rsidRDefault="00796210" w:rsidP="00796210">
      <w:pPr>
        <w:spacing w:after="0" w:line="240" w:lineRule="auto"/>
        <w:ind w:left="284" w:hanging="284"/>
        <w:jc w:val="both"/>
        <w:rPr>
          <w:rFonts w:ascii="Times New Roman" w:hAnsi="Times New Roman" w:cs="Times New Roman"/>
          <w:sz w:val="18"/>
        </w:rPr>
      </w:pPr>
    </w:p>
    <w:p w:rsidR="00796210" w:rsidRPr="006A7BF9" w:rsidRDefault="00796210" w:rsidP="00796210">
      <w:pPr>
        <w:spacing w:after="0" w:line="240" w:lineRule="auto"/>
        <w:jc w:val="both"/>
        <w:rPr>
          <w:rFonts w:ascii="Times New Roman" w:hAnsi="Times New Roman" w:cs="Times New Roman"/>
          <w:sz w:val="20"/>
          <w:szCs w:val="20"/>
        </w:rPr>
      </w:pPr>
      <w:r w:rsidRPr="006A7BF9">
        <w:rPr>
          <w:rFonts w:ascii="Times New Roman" w:hAnsi="Times New Roman" w:cs="Times New Roman"/>
          <w:sz w:val="20"/>
          <w:szCs w:val="20"/>
        </w:rPr>
        <w:t xml:space="preserve">Wykonawca zagraniczny, którego dotyczą przepisy ustawy z dnia 11 marca 2004 r. o podatku </w:t>
      </w:r>
      <w:r w:rsidRPr="006A7BF9">
        <w:rPr>
          <w:rFonts w:ascii="Times New Roman" w:hAnsi="Times New Roman" w:cs="Times New Roman"/>
          <w:sz w:val="20"/>
          <w:szCs w:val="20"/>
        </w:rPr>
        <w:br/>
        <w:t>od towarów i u</w:t>
      </w:r>
      <w:r w:rsidR="006A7BF9" w:rsidRPr="006A7BF9">
        <w:rPr>
          <w:rFonts w:ascii="Times New Roman" w:hAnsi="Times New Roman" w:cs="Times New Roman"/>
          <w:sz w:val="20"/>
          <w:szCs w:val="20"/>
        </w:rPr>
        <w:t xml:space="preserve">sług (Dz. U. z 2017, poz. 1221), </w:t>
      </w:r>
      <w:r w:rsidRPr="006A7BF9">
        <w:rPr>
          <w:rFonts w:ascii="Times New Roman" w:hAnsi="Times New Roman" w:cs="Times New Roman"/>
          <w:sz w:val="20"/>
          <w:szCs w:val="20"/>
        </w:rPr>
        <w:t>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796210" w:rsidRDefault="00796210"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B87FE9" w:rsidRDefault="00B87FE9" w:rsidP="00990E86">
      <w:pPr>
        <w:spacing w:after="0" w:line="240" w:lineRule="auto"/>
        <w:ind w:left="284" w:hanging="284"/>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00B87FE9">
        <w:rPr>
          <w:rFonts w:ascii="Times New Roman" w:hAnsi="Times New Roman" w:cs="Times New Roman"/>
          <w:bCs/>
          <w:lang w:eastAsia="pl-PL"/>
        </w:rPr>
        <w:t xml:space="preserve"> </w:t>
      </w:r>
      <w:r w:rsidRPr="0056031B">
        <w:rPr>
          <w:rFonts w:ascii="Times New Roman" w:hAnsi="Times New Roman" w:cs="Times New Roman"/>
          <w:bCs/>
          <w:lang w:eastAsia="pl-PL"/>
        </w:rPr>
        <w:t>Oświadczamy, że:</w:t>
      </w:r>
    </w:p>
    <w:p w:rsidR="00705F11" w:rsidRDefault="00705F11" w:rsidP="00705F11">
      <w:pPr>
        <w:spacing w:after="0" w:line="240" w:lineRule="auto"/>
        <w:jc w:val="both"/>
        <w:rPr>
          <w:rFonts w:ascii="Times New Roman" w:hAnsi="Times New Roman" w:cs="Times New Roman"/>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sidR="00B87FE9">
        <w:rPr>
          <w:rFonts w:ascii="Times New Roman" w:hAnsi="Times New Roman" w:cs="Times New Roman"/>
          <w:b/>
        </w:rPr>
        <w:t>9</w:t>
      </w:r>
      <w:r>
        <w:rPr>
          <w:rFonts w:ascii="Times New Roman" w:hAnsi="Times New Roman" w:cs="Times New Roman"/>
          <w:b/>
        </w:rPr>
        <w:t xml:space="preserve">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705F11">
        <w:rPr>
          <w:rFonts w:ascii="Times New Roman" w:eastAsia="Times New Roman" w:hAnsi="Times New Roman" w:cs="Times New Roman"/>
          <w:color w:val="000000"/>
          <w:lang w:eastAsia="pl-PL"/>
        </w:rPr>
        <w:t>DDP</w:t>
      </w:r>
      <w:r w:rsidRPr="00705F11">
        <w:rPr>
          <w:rFonts w:ascii="Times New Roman" w:eastAsia="Times New Roman" w:hAnsi="Times New Roman" w:cs="Times New Roman"/>
          <w:lang w:eastAsia="pl-PL"/>
        </w:rPr>
        <w:t xml:space="preserve"> Incoterms 2010 do oznaczonego miejsca wykonania, tj. </w:t>
      </w:r>
      <w:r w:rsidR="004D4323" w:rsidRPr="00B87FE9">
        <w:rPr>
          <w:rFonts w:ascii="Times New Roman" w:hAnsi="Times New Roman" w:cs="Times New Roman"/>
        </w:rPr>
        <w:t>Główny Instytut Górnictwa, Plac Gwarków 1, 40</w:t>
      </w:r>
      <w:r w:rsidR="003B680F" w:rsidRPr="00B87FE9">
        <w:rPr>
          <w:rFonts w:ascii="Times New Roman" w:hAnsi="Times New Roman" w:cs="Times New Roman"/>
        </w:rPr>
        <w:t xml:space="preserve"> </w:t>
      </w:r>
      <w:r w:rsidR="004D4323" w:rsidRPr="00B87FE9">
        <w:rPr>
          <w:rFonts w:ascii="Times New Roman" w:hAnsi="Times New Roman" w:cs="Times New Roman"/>
        </w:rPr>
        <w:t>-</w:t>
      </w:r>
      <w:r w:rsidR="003B680F" w:rsidRPr="00B87FE9">
        <w:rPr>
          <w:rFonts w:ascii="Times New Roman" w:hAnsi="Times New Roman" w:cs="Times New Roman"/>
        </w:rPr>
        <w:t xml:space="preserve"> </w:t>
      </w:r>
      <w:r w:rsidR="004D4323" w:rsidRPr="00B87FE9">
        <w:rPr>
          <w:rFonts w:ascii="Times New Roman" w:hAnsi="Times New Roman" w:cs="Times New Roman"/>
        </w:rPr>
        <w:t>166 Katowice, Zakład Geologii i Geofizyki (BH).</w:t>
      </w:r>
    </w:p>
    <w:p w:rsidR="00B87FE9" w:rsidRPr="00B87FE9" w:rsidRDefault="00B87FE9" w:rsidP="00705F11">
      <w:pPr>
        <w:spacing w:after="0" w:line="240" w:lineRule="auto"/>
        <w:jc w:val="both"/>
        <w:rPr>
          <w:rFonts w:ascii="Times New Roman" w:eastAsia="Times New Roman" w:hAnsi="Times New Roman" w:cs="Times New Roman"/>
          <w:lang w:eastAsia="pl-PL"/>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xml:space="preserve">……….. </w:t>
      </w:r>
      <w:r w:rsidRPr="00B87FE9">
        <w:rPr>
          <w:rFonts w:ascii="Times New Roman" w:hAnsi="Times New Roman" w:cs="Times New Roman"/>
        </w:rPr>
        <w:t>miesięcy**</w:t>
      </w:r>
      <w:r w:rsidR="00011071" w:rsidRPr="00B87FE9">
        <w:rPr>
          <w:rFonts w:ascii="Times New Roman" w:hAnsi="Times New Roman" w:cs="Times New Roman"/>
        </w:rPr>
        <w:t>*</w:t>
      </w:r>
      <w:r w:rsidRPr="00705F11">
        <w:rPr>
          <w:rFonts w:ascii="Times New Roman" w:hAnsi="Times New Roman" w:cs="Times New Roman"/>
        </w:rPr>
        <w:t xml:space="preserve"> od daty końcowego</w:t>
      </w:r>
      <w:r w:rsidR="00D752A5">
        <w:rPr>
          <w:rFonts w:ascii="Times New Roman" w:hAnsi="Times New Roman" w:cs="Times New Roman"/>
        </w:rPr>
        <w:t xml:space="preserve"> odbioru przedmiotu zamówienia.</w:t>
      </w:r>
    </w:p>
    <w:p w:rsidR="00705F11" w:rsidRPr="002F1840" w:rsidRDefault="00306CD2" w:rsidP="002F1840">
      <w:pPr>
        <w:pStyle w:val="Akapitzlist"/>
        <w:ind w:left="0"/>
        <w:jc w:val="both"/>
        <w:rPr>
          <w:rFonts w:ascii="Times New Roman" w:hAnsi="Times New Roman" w:cs="Times New Roman"/>
          <w:b/>
          <w:sz w:val="18"/>
          <w:u w:val="single"/>
        </w:rPr>
      </w:pPr>
      <w:r w:rsidRPr="00B87FE9">
        <w:rPr>
          <w:rFonts w:ascii="Times New Roman" w:hAnsi="Times New Roman" w:cs="Times New Roman"/>
          <w:b/>
          <w:sz w:val="18"/>
          <w:u w:val="single"/>
        </w:rPr>
        <w:t>**</w:t>
      </w:r>
      <w:r w:rsidR="00011071" w:rsidRPr="00B87FE9">
        <w:rPr>
          <w:rFonts w:ascii="Times New Roman" w:hAnsi="Times New Roman" w:cs="Times New Roman"/>
          <w:b/>
          <w:sz w:val="18"/>
          <w:u w:val="single"/>
        </w:rPr>
        <w:t>*</w:t>
      </w:r>
      <w:r w:rsidR="00B87FE9">
        <w:rPr>
          <w:rFonts w:ascii="Times New Roman" w:hAnsi="Times New Roman" w:cs="Times New Roman"/>
          <w:b/>
          <w:sz w:val="18"/>
          <w:u w:val="single"/>
        </w:rPr>
        <w:t>należy wpisać 12 lub 24</w:t>
      </w:r>
    </w:p>
    <w:p w:rsidR="00B87FE9" w:rsidRDefault="00B87FE9" w:rsidP="00705F11">
      <w:pPr>
        <w:tabs>
          <w:tab w:val="left" w:pos="709"/>
        </w:tabs>
        <w:spacing w:after="0" w:line="240" w:lineRule="auto"/>
        <w:jc w:val="both"/>
        <w:rPr>
          <w:rFonts w:ascii="Times New Roman" w:hAnsi="Times New Roman" w:cs="Times New Roman"/>
        </w:rPr>
      </w:pPr>
    </w:p>
    <w:p w:rsidR="00956F74" w:rsidRPr="001D0AD9" w:rsidRDefault="002F1840"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hAnsi="Times New Roman" w:cs="Times New Roman"/>
        </w:rPr>
        <w:t>c</w:t>
      </w:r>
      <w:r w:rsidR="00B87FE9" w:rsidRPr="001D0AD9">
        <w:rPr>
          <w:rFonts w:ascii="Times New Roman" w:hAnsi="Times New Roman" w:cs="Times New Roman"/>
        </w:rPr>
        <w:t xml:space="preserve">) Akceptujemy następujące warunki płatności: </w:t>
      </w:r>
      <w:r w:rsidR="00B87FE9" w:rsidRPr="001D0AD9">
        <w:rPr>
          <w:rFonts w:ascii="Times New Roman" w:eastAsia="Times New Roman" w:hAnsi="Times New Roman" w:cs="Times New Roman"/>
          <w:lang w:eastAsia="pl-PL"/>
        </w:rPr>
        <w:t>zaliczka w wysokości do 50 % wartości oferty, pod warunkiem przedłożenia przez nas</w:t>
      </w:r>
      <w:r w:rsidR="00956F74" w:rsidRPr="001D0AD9">
        <w:rPr>
          <w:rFonts w:ascii="Times New Roman" w:eastAsia="Times New Roman" w:hAnsi="Times New Roman" w:cs="Times New Roman"/>
          <w:lang w:eastAsia="pl-PL"/>
        </w:rPr>
        <w:t>:</w:t>
      </w:r>
      <w:r w:rsidR="00B87FE9" w:rsidRPr="001D0AD9">
        <w:rPr>
          <w:rFonts w:ascii="Times New Roman" w:eastAsia="Times New Roman" w:hAnsi="Times New Roman" w:cs="Times New Roman"/>
          <w:lang w:eastAsia="pl-PL"/>
        </w:rPr>
        <w:t xml:space="preserve"> gwarancji bankowej lub ubezpieczeniowej, zabezpieczającej pełną wysokość zalic</w:t>
      </w:r>
      <w:r w:rsidR="00956F74" w:rsidRPr="001D0AD9">
        <w:rPr>
          <w:rFonts w:ascii="Times New Roman" w:eastAsia="Times New Roman" w:hAnsi="Times New Roman" w:cs="Times New Roman"/>
          <w:lang w:eastAsia="pl-PL"/>
        </w:rPr>
        <w:t>zki na cały okres trwania umowy oraz dokumentu pro – forma, na podstawie, którego Zamawiający wypłaci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956F74" w:rsidRPr="001D0AD9" w:rsidRDefault="00B87FE9"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Zaliczka zostanie wypłacona przez Zamawiającego w terminie do 10 dni</w:t>
      </w:r>
      <w:r w:rsidR="00956F74" w:rsidRPr="001D0AD9">
        <w:rPr>
          <w:rFonts w:ascii="Times New Roman" w:eastAsia="Times New Roman" w:hAnsi="Times New Roman" w:cs="Times New Roman"/>
          <w:lang w:eastAsia="pl-PL"/>
        </w:rPr>
        <w:t xml:space="preserve"> od daty przedłożenia w/w dokumentów.</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376A72"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W terminie do 10</w:t>
      </w:r>
      <w:r w:rsidR="00B87FE9" w:rsidRPr="001D0AD9">
        <w:rPr>
          <w:rFonts w:ascii="Times New Roman" w:eastAsia="Times New Roman" w:hAnsi="Times New Roman" w:cs="Times New Roman"/>
          <w:lang w:eastAsia="pl-PL"/>
        </w:rPr>
        <w:t xml:space="preserve"> dni od daty otrzymania przez nas zaliczki, wystawimy Zamawiającemu fakturę rozliczającą otrzymaną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Pozostała kwota należności za przedmiot zamówienia, zostanie wypłacona w terminie do 14 dni na </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1D0AD9">
        <w:rPr>
          <w:rFonts w:ascii="Times New Roman" w:hAnsi="Times New Roman" w:cs="Times New Roman"/>
          <w:szCs w:val="20"/>
        </w:rPr>
        <w:t>przedmiotu zamówienia.</w:t>
      </w:r>
    </w:p>
    <w:p w:rsidR="00956F74" w:rsidRPr="00705F11" w:rsidRDefault="00956F74" w:rsidP="00705F11">
      <w:pPr>
        <w:tabs>
          <w:tab w:val="left" w:pos="709"/>
        </w:tabs>
        <w:spacing w:after="0" w:line="240" w:lineRule="auto"/>
        <w:jc w:val="both"/>
        <w:rPr>
          <w:rFonts w:ascii="Times New Roman" w:hAnsi="Times New Roman" w:cs="Times New Roman"/>
        </w:rPr>
      </w:pPr>
    </w:p>
    <w:p w:rsidR="00705F11" w:rsidRPr="00705F11" w:rsidRDefault="00B87FE9" w:rsidP="00705F11">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r>
      <w:r w:rsidR="002F1840">
        <w:rPr>
          <w:rFonts w:ascii="Times New Roman" w:hAnsi="Times New Roman" w:cs="Times New Roman"/>
        </w:rPr>
        <w:t>d</w:t>
      </w:r>
      <w:r w:rsidR="00A31413">
        <w:rPr>
          <w:rFonts w:ascii="Times New Roman" w:hAnsi="Times New Roman" w:cs="Times New Roman"/>
        </w:rPr>
        <w:t xml:space="preserve">) </w:t>
      </w:r>
      <w:r w:rsidR="00A31413">
        <w:rPr>
          <w:rFonts w:ascii="Times New Roman" w:hAnsi="Times New Roman" w:cs="Times New Roman"/>
        </w:rPr>
        <w:tab/>
        <w:t>Oferowany sprzęt będzie fabrycznie nowy</w:t>
      </w:r>
      <w:r w:rsidR="00705F11" w:rsidRPr="00705F11">
        <w:rPr>
          <w:rFonts w:ascii="Times New Roman" w:hAnsi="Times New Roman" w:cs="Times New Roman"/>
        </w:rPr>
        <w:t xml:space="preserve"> (tzn. rok</w:t>
      </w:r>
      <w:r w:rsidR="00376A72">
        <w:rPr>
          <w:rFonts w:ascii="Times New Roman" w:hAnsi="Times New Roman" w:cs="Times New Roman"/>
        </w:rPr>
        <w:t xml:space="preserve"> produkcji nie wcześniej niż </w:t>
      </w:r>
      <w:r w:rsidR="00376A72" w:rsidRPr="00482391">
        <w:rPr>
          <w:rFonts w:ascii="Times New Roman" w:hAnsi="Times New Roman" w:cs="Times New Roman"/>
        </w:rPr>
        <w:t>2020/2021</w:t>
      </w:r>
      <w:r w:rsidR="00705F11" w:rsidRPr="00705F11">
        <w:rPr>
          <w:rFonts w:ascii="Times New Roman" w:hAnsi="Times New Roman" w:cs="Times New Roman"/>
        </w:rPr>
        <w:t xml:space="preserve">), </w:t>
      </w:r>
      <w:r w:rsidR="00A31413">
        <w:rPr>
          <w:rFonts w:ascii="Times New Roman" w:eastAsia="Times New Roman" w:hAnsi="Times New Roman" w:cs="Times New Roman"/>
          <w:lang w:eastAsia="pl-PL"/>
        </w:rPr>
        <w:t>nie został</w:t>
      </w:r>
      <w:r w:rsidR="00705F11" w:rsidRPr="00705F11">
        <w:rPr>
          <w:rFonts w:ascii="Times New Roman" w:eastAsia="Times New Roman" w:hAnsi="Times New Roman" w:cs="Times New Roman"/>
          <w:lang w:eastAsia="pl-PL"/>
        </w:rPr>
        <w:t xml:space="preserve"> </w:t>
      </w:r>
      <w:r w:rsidR="00A31413">
        <w:rPr>
          <w:rFonts w:ascii="Times New Roman" w:eastAsia="Times New Roman" w:hAnsi="Times New Roman" w:cs="Times New Roman"/>
          <w:lang w:eastAsia="pl-PL"/>
        </w:rPr>
        <w:t>wcześniej użyty oraz nie służył</w:t>
      </w:r>
      <w:r w:rsidR="00FE6A88">
        <w:rPr>
          <w:rFonts w:ascii="Times New Roman" w:eastAsia="Times New Roman" w:hAnsi="Times New Roman" w:cs="Times New Roman"/>
          <w:lang w:eastAsia="pl-PL"/>
        </w:rPr>
        <w:t xml:space="preserve"> wcześniej</w:t>
      </w:r>
      <w:r w:rsidR="00A31413">
        <w:rPr>
          <w:rFonts w:ascii="Times New Roman" w:eastAsia="Times New Roman" w:hAnsi="Times New Roman" w:cs="Times New Roman"/>
          <w:lang w:eastAsia="pl-PL"/>
        </w:rPr>
        <w:t xml:space="preserve">, jako sprzęt </w:t>
      </w:r>
      <w:r w:rsidR="00705F11" w:rsidRPr="00705F11">
        <w:rPr>
          <w:rFonts w:ascii="Times New Roman" w:eastAsia="Times New Roman" w:hAnsi="Times New Roman" w:cs="Times New Roman"/>
          <w:lang w:eastAsia="pl-PL"/>
        </w:rPr>
        <w:t>demonstracyjn</w:t>
      </w:r>
      <w:r w:rsidR="00A31413">
        <w:rPr>
          <w:rFonts w:ascii="Times New Roman" w:eastAsia="Times New Roman" w:hAnsi="Times New Roman" w:cs="Times New Roman"/>
          <w:lang w:eastAsia="pl-PL"/>
        </w:rPr>
        <w:t>y</w:t>
      </w:r>
      <w:r w:rsidR="00705F11" w:rsidRPr="00705F11">
        <w:rPr>
          <w:rFonts w:ascii="Times New Roman" w:eastAsia="Times New Roman" w:hAnsi="Times New Roman" w:cs="Times New Roman"/>
          <w:lang w:eastAsia="pl-PL"/>
        </w:rPr>
        <w:t xml:space="preserve"> na konferencjach i imprezac</w:t>
      </w:r>
      <w:r w:rsidR="00A31413">
        <w:rPr>
          <w:rFonts w:ascii="Times New Roman" w:eastAsia="Times New Roman" w:hAnsi="Times New Roman" w:cs="Times New Roman"/>
          <w:lang w:eastAsia="pl-PL"/>
        </w:rPr>
        <w:t>h targowych, nie pochodzi</w:t>
      </w:r>
      <w:r w:rsidR="00705F11" w:rsidRPr="00705F11">
        <w:rPr>
          <w:rFonts w:ascii="Times New Roman" w:eastAsia="Times New Roman" w:hAnsi="Times New Roman" w:cs="Times New Roman"/>
          <w:lang w:eastAsia="pl-PL"/>
        </w:rPr>
        <w:t xml:space="preserve"> z dostaw do realizacji proje</w:t>
      </w:r>
      <w:r w:rsidR="00FE6A88">
        <w:rPr>
          <w:rFonts w:ascii="Times New Roman" w:eastAsia="Times New Roman" w:hAnsi="Times New Roman" w:cs="Times New Roman"/>
          <w:lang w:eastAsia="pl-PL"/>
        </w:rPr>
        <w:t>ktu u innego klienta oraz będ</w:t>
      </w:r>
      <w:r w:rsidR="00A31413">
        <w:rPr>
          <w:rFonts w:ascii="Times New Roman" w:eastAsia="Times New Roman" w:hAnsi="Times New Roman" w:cs="Times New Roman"/>
          <w:lang w:eastAsia="pl-PL"/>
        </w:rPr>
        <w:t>zie wolny</w:t>
      </w:r>
      <w:r w:rsidR="00705F11" w:rsidRPr="00705F11">
        <w:rPr>
          <w:rFonts w:ascii="Times New Roman" w:eastAsia="Times New Roman" w:hAnsi="Times New Roman" w:cs="Times New Roman"/>
          <w:lang w:eastAsia="pl-PL"/>
        </w:rPr>
        <w:t xml:space="preserve"> od wad technicznych, prawnych i formalnych.</w:t>
      </w:r>
    </w:p>
    <w:p w:rsidR="00705F11" w:rsidRDefault="00705F11" w:rsidP="00705F11">
      <w:pPr>
        <w:pStyle w:val="Akapitzlist"/>
        <w:jc w:val="both"/>
        <w:rPr>
          <w:rFonts w:ascii="Times New Roman" w:hAnsi="Times New Roman" w:cs="Times New Roman"/>
          <w:b/>
        </w:rPr>
      </w:pPr>
    </w:p>
    <w:p w:rsidR="00866950" w:rsidRPr="00471D2A" w:rsidRDefault="002F1840" w:rsidP="00471D2A">
      <w:pPr>
        <w:pStyle w:val="Akapitzlist"/>
        <w:ind w:left="0"/>
        <w:jc w:val="both"/>
        <w:rPr>
          <w:rFonts w:ascii="Times New Roman" w:hAnsi="Times New Roman" w:cs="Times New Roman"/>
        </w:rPr>
      </w:pPr>
      <w:r>
        <w:rPr>
          <w:rFonts w:ascii="Times New Roman" w:hAnsi="Times New Roman" w:cs="Times New Roman"/>
          <w:bCs/>
          <w:color w:val="000000"/>
        </w:rPr>
        <w:t>e</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 xml:space="preserve">Oświadczamy, że jesteśmy gotowi do zawarcia umowy z Zamawiającym zgodnie ze wzorem umowy (załącznik nr </w:t>
      </w:r>
      <w:r w:rsidR="00A31413">
        <w:rPr>
          <w:rFonts w:ascii="Times New Roman" w:hAnsi="Times New Roman" w:cs="Times New Roman"/>
          <w:bCs/>
          <w:color w:val="000000"/>
          <w:lang w:eastAsia="pl-PL"/>
        </w:rPr>
        <w:t xml:space="preserve">6), </w:t>
      </w:r>
      <w:r w:rsidRPr="00866950">
        <w:rPr>
          <w:rFonts w:ascii="Times New Roman" w:hAnsi="Times New Roman" w:cs="Times New Roman"/>
          <w:bCs/>
          <w:color w:val="000000"/>
          <w:lang w:eastAsia="pl-PL"/>
        </w:rPr>
        <w:t>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lastRenderedPageBreak/>
        <w:t>1.  ……………………………………………</w:t>
      </w:r>
      <w:r w:rsidRPr="00866950">
        <w:rPr>
          <w:rFonts w:ascii="Times New Roman" w:hAnsi="Times New Roman" w:cs="Times New Roman"/>
        </w:rPr>
        <w:tab/>
        <w:t>……………………………………….</w:t>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450CF7">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r w:rsidR="00450CF7">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Główny Instytut Górnictwa</w:t>
      </w:r>
    </w:p>
    <w:p w:rsidR="00866950" w:rsidRPr="00A31413" w:rsidRDefault="00866950" w:rsidP="00866950">
      <w:pPr>
        <w:spacing w:after="0" w:line="240" w:lineRule="auto"/>
        <w:ind w:firstLine="708"/>
        <w:rPr>
          <w:rFonts w:ascii="Times New Roman" w:hAnsi="Times New Roman" w:cs="Times New Roman"/>
          <w:lang w:eastAsia="pl-PL"/>
        </w:rPr>
      </w:pPr>
      <w:r w:rsidRPr="00A31413">
        <w:rPr>
          <w:rFonts w:ascii="Times New Roman" w:hAnsi="Times New Roman" w:cs="Times New Roman"/>
          <w:lang w:eastAsia="pl-PL"/>
        </w:rPr>
        <w:t>Plac Gwarków 1</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Pr="00A31413">
        <w:rPr>
          <w:rFonts w:ascii="Times New Roman" w:hAnsi="Times New Roman" w:cs="Times New Roman"/>
        </w:rPr>
        <w:t>dostawę</w:t>
      </w:r>
      <w:r w:rsidR="00A31413">
        <w:rPr>
          <w:rFonts w:ascii="Times New Roman" w:hAnsi="Times New Roman" w:cs="Times New Roman"/>
        </w:rPr>
        <w:t xml:space="preserve"> </w:t>
      </w:r>
      <w:r w:rsidR="008E4CAC">
        <w:rPr>
          <w:rFonts w:ascii="Times New Roman" w:hAnsi="Times New Roman" w:cs="Times New Roman"/>
        </w:rPr>
        <w:t>aparatury sejsmicznej, przeznaczonej do badań dołowych</w:t>
      </w:r>
      <w:r w:rsidRPr="00A31413">
        <w:rPr>
          <w:rFonts w:ascii="Times New Roman" w:hAnsi="Times New Roman" w:cs="Times New Roman"/>
        </w:rPr>
        <w:t xml:space="preserve">, nr sprawy: </w:t>
      </w:r>
      <w:r w:rsidR="00785E7F" w:rsidRPr="00A31413">
        <w:rPr>
          <w:rFonts w:ascii="Times New Roman" w:hAnsi="Times New Roman" w:cs="Times New Roman"/>
          <w:lang w:eastAsia="pl-PL"/>
        </w:rPr>
        <w:t>FZ-</w:t>
      </w:r>
      <w:r w:rsidRPr="00A31413">
        <w:rPr>
          <w:rFonts w:ascii="Times New Roman" w:hAnsi="Times New Roman" w:cs="Times New Roman"/>
          <w:lang w:eastAsia="pl-PL"/>
        </w:rPr>
        <w:t>1/</w:t>
      </w:r>
      <w:r w:rsidR="007B6C8F" w:rsidRPr="00A31413">
        <w:rPr>
          <w:rFonts w:ascii="Times New Roman" w:hAnsi="Times New Roman" w:cs="Times New Roman"/>
          <w:lang w:eastAsia="pl-PL"/>
        </w:rPr>
        <w:t>53</w:t>
      </w:r>
      <w:r w:rsidR="00A31413">
        <w:rPr>
          <w:rFonts w:ascii="Times New Roman" w:hAnsi="Times New Roman" w:cs="Times New Roman"/>
          <w:lang w:eastAsia="pl-PL"/>
        </w:rPr>
        <w:t>48</w:t>
      </w:r>
      <w:r w:rsidRPr="00A31413">
        <w:rPr>
          <w:rFonts w:ascii="Times New Roman" w:hAnsi="Times New Roman" w:cs="Times New Roman"/>
          <w:lang w:eastAsia="pl-PL"/>
        </w:rPr>
        <w:t>/</w:t>
      </w:r>
      <w:r w:rsidR="00A31413">
        <w:rPr>
          <w:rFonts w:ascii="Times New Roman" w:hAnsi="Times New Roman" w:cs="Times New Roman"/>
          <w:lang w:eastAsia="pl-PL"/>
        </w:rPr>
        <w:t>AJ</w:t>
      </w:r>
      <w:r w:rsidRPr="00A31413">
        <w:rPr>
          <w:rFonts w:ascii="Times New Roman" w:hAnsi="Times New Roman" w:cs="Times New Roman"/>
          <w:lang w:eastAsia="pl-PL"/>
        </w:rPr>
        <w:t>/</w:t>
      </w:r>
      <w:r w:rsidR="007B6C8F" w:rsidRPr="00A31413">
        <w:rPr>
          <w:rFonts w:ascii="Times New Roman" w:hAnsi="Times New Roman" w:cs="Times New Roman"/>
          <w:lang w:eastAsia="pl-PL"/>
        </w:rPr>
        <w:t>20</w:t>
      </w:r>
      <w:r w:rsidRPr="00A31413">
        <w:rPr>
          <w:rFonts w:ascii="Times New Roman" w:hAnsi="Times New Roman" w:cs="Times New Roman"/>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450CF7" w:rsidRDefault="00450CF7" w:rsidP="00866950">
      <w:pPr>
        <w:spacing w:after="0" w:line="240" w:lineRule="auto"/>
        <w:jc w:val="center"/>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84F88" w:rsidRDefault="00884F88" w:rsidP="00884F88">
      <w:pPr>
        <w:spacing w:after="0" w:line="240" w:lineRule="auto"/>
        <w:jc w:val="both"/>
        <w:rPr>
          <w:rFonts w:ascii="Times New Roman" w:hAnsi="Times New Roman" w:cs="Times New Roman"/>
          <w:sz w:val="20"/>
          <w:szCs w:val="20"/>
        </w:rPr>
      </w:pPr>
    </w:p>
    <w:p w:rsidR="00884F88" w:rsidRDefault="00884F88" w:rsidP="00884F8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 xml:space="preserve">, </w:t>
      </w:r>
      <w:r>
        <w:rPr>
          <w:rFonts w:ascii="Times New Roman" w:hAnsi="Times New Roman" w:cs="Times New Roman"/>
          <w:sz w:val="20"/>
          <w:szCs w:val="20"/>
        </w:rPr>
        <w:t xml:space="preserve">dnia ………….……. r. </w:t>
      </w:r>
      <w:r>
        <w:rPr>
          <w:rFonts w:ascii="Times New Roman" w:hAnsi="Times New Roman" w:cs="Times New Roman"/>
          <w:sz w:val="20"/>
          <w:szCs w:val="20"/>
        </w:rPr>
        <w:tab/>
      </w:r>
      <w:r>
        <w:rPr>
          <w:rFonts w:ascii="Times New Roman" w:hAnsi="Times New Roman" w:cs="Times New Roman"/>
          <w:sz w:val="20"/>
          <w:szCs w:val="20"/>
        </w:rPr>
        <w:tab/>
        <w:t>………………………………………. *</w:t>
      </w:r>
    </w:p>
    <w:p w:rsidR="00884F88" w:rsidRDefault="00884F88" w:rsidP="00884F88">
      <w:pPr>
        <w:spacing w:after="0" w:line="240" w:lineRule="auto"/>
        <w:jc w:val="both"/>
        <w:rPr>
          <w:rFonts w:ascii="Times New Roman" w:hAnsi="Times New Roman" w:cs="Times New Roman"/>
          <w:i/>
          <w:sz w:val="20"/>
          <w:szCs w:val="20"/>
        </w:rPr>
      </w:pPr>
      <w:r>
        <w:rPr>
          <w:rFonts w:ascii="Times New Roman" w:hAnsi="Times New Roman" w:cs="Times New Roman"/>
          <w:sz w:val="20"/>
          <w:szCs w:val="20"/>
        </w:rPr>
        <w:t>(miejscowość)</w:t>
      </w:r>
    </w:p>
    <w:p w:rsidR="00974342" w:rsidRPr="00450CF7" w:rsidRDefault="00974342" w:rsidP="00866950">
      <w:pPr>
        <w:pBdr>
          <w:bottom w:val="single" w:sz="12" w:space="1" w:color="auto"/>
        </w:pBdr>
        <w:spacing w:after="160" w:line="259" w:lineRule="auto"/>
        <w:rPr>
          <w:rFonts w:ascii="Times New Roman" w:hAnsi="Times New Roman" w:cs="Times New Roman"/>
          <w:sz w:val="20"/>
          <w:szCs w:val="20"/>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335B7" w:rsidRDefault="007335B7" w:rsidP="00866950">
      <w:pPr>
        <w:spacing w:after="0" w:line="240" w:lineRule="auto"/>
        <w:jc w:val="both"/>
        <w:rPr>
          <w:rFonts w:ascii="Times New Roman" w:hAnsi="Times New Roman" w:cs="Times New Roman"/>
          <w:b/>
          <w:sz w:val="18"/>
          <w:szCs w:val="16"/>
        </w:rPr>
      </w:pPr>
    </w:p>
    <w:p w:rsidR="007335B7" w:rsidRDefault="007335B7" w:rsidP="00866950">
      <w:pPr>
        <w:spacing w:after="0" w:line="240" w:lineRule="auto"/>
        <w:jc w:val="both"/>
        <w:rPr>
          <w:rFonts w:ascii="Times New Roman" w:hAnsi="Times New Roman" w:cs="Times New Roman"/>
          <w:b/>
          <w:sz w:val="18"/>
          <w:szCs w:val="16"/>
        </w:rPr>
        <w:sectPr w:rsidR="007335B7" w:rsidSect="00A21CED">
          <w:headerReference w:type="default" r:id="rId23"/>
          <w:footerReference w:type="default" r:id="rId24"/>
          <w:pgSz w:w="11906" w:h="16838"/>
          <w:pgMar w:top="1417" w:right="1417" w:bottom="1417" w:left="1417" w:header="708" w:footer="708" w:gutter="0"/>
          <w:cols w:space="708"/>
          <w:docGrid w:linePitch="360"/>
        </w:sectPr>
      </w:pPr>
    </w:p>
    <w:p w:rsidR="00E3549E" w:rsidRDefault="00E3549E" w:rsidP="005604FA">
      <w:pPr>
        <w:ind w:left="12036"/>
        <w:rPr>
          <w:rFonts w:ascii="Times New Roman" w:hAnsi="Times New Roman" w:cs="Times New Roman"/>
          <w:b/>
        </w:rPr>
      </w:pPr>
    </w:p>
    <w:p w:rsidR="00E3549E" w:rsidRDefault="00E3549E" w:rsidP="005604FA">
      <w:pPr>
        <w:ind w:left="12036"/>
        <w:rPr>
          <w:rFonts w:ascii="Times New Roman" w:hAnsi="Times New Roman" w:cs="Times New Roman"/>
          <w:b/>
        </w:rPr>
      </w:pP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t>Załącznik nr 3</w:t>
      </w:r>
    </w:p>
    <w:p w:rsidR="00E3549E" w:rsidRPr="003014D9" w:rsidRDefault="00E3549E" w:rsidP="00E3549E">
      <w:pPr>
        <w:tabs>
          <w:tab w:val="left" w:pos="7485"/>
        </w:tabs>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E3549E" w:rsidRPr="00A77144" w:rsidRDefault="00E3549E" w:rsidP="00484649">
      <w:pPr>
        <w:rPr>
          <w:rFonts w:ascii="Times New Roman" w:hAnsi="Times New Roman" w:cs="Times New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193E99"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 xml:space="preserve">w </w:t>
            </w:r>
            <w:r w:rsidR="00193E99" w:rsidRPr="00193E99">
              <w:rPr>
                <w:rFonts w:ascii="Times New Roman" w:eastAsia="Times New Roman" w:hAnsi="Times New Roman" w:cs="Times New Roman"/>
                <w:b/>
                <w:bCs/>
                <w:sz w:val="18"/>
                <w:szCs w:val="20"/>
              </w:rPr>
              <w:t>……..*</w:t>
            </w:r>
          </w:p>
        </w:tc>
        <w:tc>
          <w:tcPr>
            <w:tcW w:w="1417"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134" w:type="dxa"/>
            <w:shd w:val="clear" w:color="auto" w:fill="auto"/>
          </w:tcPr>
          <w:p w:rsidR="005F7857" w:rsidRPr="00193E99" w:rsidRDefault="005F7857" w:rsidP="000A5EA7">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893"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r>
      <w:tr w:rsidR="005F7857" w:rsidRPr="00D22C44"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B80791">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Pr="00A77144" w:rsidRDefault="00E3549E" w:rsidP="00484649">
            <w:pPr>
              <w:spacing w:after="0" w:line="240" w:lineRule="auto"/>
              <w:rPr>
                <w:rFonts w:ascii="Times New Roman" w:hAnsi="Times New Roman" w:cs="Times New Roman"/>
                <w:b/>
                <w:sz w:val="18"/>
                <w:szCs w:val="18"/>
              </w:rPr>
            </w:pPr>
            <w:r>
              <w:rPr>
                <w:rFonts w:ascii="Times New Roman" w:hAnsi="Times New Roman" w:cs="Times New Roman"/>
                <w:b/>
                <w:sz w:val="18"/>
                <w:szCs w:val="18"/>
              </w:rPr>
              <w:t xml:space="preserve">Nazwa </w:t>
            </w:r>
            <w:r w:rsidR="00193E99">
              <w:rPr>
                <w:rFonts w:ascii="Times New Roman" w:hAnsi="Times New Roman" w:cs="Times New Roman"/>
                <w:b/>
                <w:sz w:val="18"/>
                <w:szCs w:val="18"/>
              </w:rPr>
              <w:t>przedmiotu zamówienia oraz nazwa</w:t>
            </w:r>
            <w:r>
              <w:rPr>
                <w:rFonts w:ascii="Times New Roman" w:hAnsi="Times New Roman" w:cs="Times New Roman"/>
                <w:b/>
                <w:sz w:val="18"/>
                <w:szCs w:val="18"/>
              </w:rPr>
              <w:t xml:space="preserve"> producenta:</w:t>
            </w:r>
            <w:r w:rsidR="00AA54D0">
              <w:rPr>
                <w:rFonts w:ascii="Times New Roman" w:hAnsi="Times New Roman" w:cs="Times New Roman"/>
                <w:b/>
                <w:sz w:val="18"/>
                <w:szCs w:val="18"/>
              </w:rPr>
              <w:t xml:space="preserve">  .</w:t>
            </w:r>
            <w:r w:rsidR="00484649" w:rsidRPr="00A77144">
              <w:rPr>
                <w:rFonts w:ascii="Times New Roman" w:hAnsi="Times New Roman" w:cs="Times New Roman"/>
                <w:b/>
                <w:sz w:val="18"/>
                <w:szCs w:val="18"/>
              </w:rPr>
              <w:t>………………</w:t>
            </w:r>
            <w:r w:rsidR="00484649">
              <w:rPr>
                <w:rFonts w:ascii="Times New Roman" w:hAnsi="Times New Roman" w:cs="Times New Roman"/>
                <w:b/>
                <w:sz w:val="18"/>
                <w:szCs w:val="18"/>
              </w:rPr>
              <w:t>……………..</w:t>
            </w:r>
            <w:r w:rsidR="00484649" w:rsidRPr="00A77144">
              <w:rPr>
                <w:rFonts w:ascii="Times New Roman" w:hAnsi="Times New Roman" w:cs="Times New Roman"/>
                <w:b/>
                <w:sz w:val="18"/>
                <w:szCs w:val="18"/>
              </w:rPr>
              <w:t>.</w:t>
            </w:r>
          </w:p>
          <w:p w:rsidR="00E3549E" w:rsidRDefault="00E3549E" w:rsidP="00484649">
            <w:pPr>
              <w:spacing w:after="0" w:line="240" w:lineRule="auto"/>
              <w:rPr>
                <w:rFonts w:ascii="Times New Roman" w:hAnsi="Times New Roman" w:cs="Times New Roman"/>
                <w:b/>
                <w:sz w:val="18"/>
                <w:szCs w:val="18"/>
              </w:rPr>
            </w:pPr>
          </w:p>
          <w:p w:rsidR="005F7857" w:rsidRPr="00D22C44" w:rsidRDefault="00484649" w:rsidP="00AA54D0">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Opis</w:t>
            </w:r>
            <w:r w:rsidR="00E3549E">
              <w:rPr>
                <w:rFonts w:ascii="Times New Roman" w:hAnsi="Times New Roman" w:cs="Times New Roman"/>
                <w:b/>
                <w:sz w:val="18"/>
                <w:szCs w:val="18"/>
              </w:rPr>
              <w:t xml:space="preserve"> techniczny:</w:t>
            </w:r>
            <w:r w:rsidR="00AA54D0">
              <w:rPr>
                <w:rFonts w:ascii="Times New Roman" w:hAnsi="Times New Roman" w:cs="Times New Roman"/>
                <w:b/>
                <w:sz w:val="18"/>
                <w:szCs w:val="18"/>
              </w:rPr>
              <w:t xml:space="preserve">  </w:t>
            </w: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r>
      <w:tr w:rsidR="005F7857" w:rsidRPr="00D22C44" w:rsidTr="000A5EA7">
        <w:tc>
          <w:tcPr>
            <w:tcW w:w="8161" w:type="dxa"/>
            <w:gridSpan w:val="5"/>
            <w:shd w:val="pct15" w:color="auto" w:fill="FFFFFF"/>
          </w:tcPr>
          <w:p w:rsidR="005F7857" w:rsidRPr="00D22C44" w:rsidRDefault="005F7857" w:rsidP="000A5EA7">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0A5EA7">
            <w:pPr>
              <w:rPr>
                <w:rFonts w:ascii="Times New Roman" w:eastAsia="Times New Roman" w:hAnsi="Times New Roman" w:cs="Times New Roman"/>
                <w:b/>
                <w:sz w:val="20"/>
              </w:rPr>
            </w:pPr>
          </w:p>
        </w:tc>
        <w:tc>
          <w:tcPr>
            <w:tcW w:w="1418"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893" w:type="dxa"/>
            <w:shd w:val="pct15" w:color="auto" w:fill="FFFFFF"/>
          </w:tcPr>
          <w:p w:rsidR="005F7857" w:rsidRPr="00D22C44" w:rsidRDefault="005F7857" w:rsidP="000A5EA7">
            <w:pPr>
              <w:rPr>
                <w:rFonts w:ascii="Times New Roman" w:eastAsia="Times New Roman" w:hAnsi="Times New Roman" w:cs="Times New Roman"/>
                <w:b/>
                <w:sz w:val="20"/>
              </w:rPr>
            </w:pPr>
          </w:p>
        </w:tc>
      </w:tr>
    </w:tbl>
    <w:p w:rsidR="00193E99" w:rsidRPr="00193E99" w:rsidRDefault="00193E99" w:rsidP="005F7857">
      <w:pPr>
        <w:spacing w:after="0" w:line="240" w:lineRule="auto"/>
        <w:ind w:right="1064"/>
        <w:jc w:val="both"/>
        <w:rPr>
          <w:rFonts w:ascii="Times New Roman" w:hAnsi="Times New Roman" w:cs="Times New Roman"/>
          <w:b/>
          <w:sz w:val="18"/>
          <w:szCs w:val="18"/>
          <w:u w:val="single"/>
        </w:rPr>
      </w:pPr>
    </w:p>
    <w:p w:rsidR="00193E99" w:rsidRPr="00193E99" w:rsidRDefault="00193E99" w:rsidP="00193E99">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193E99" w:rsidRDefault="00193E99" w:rsidP="005F7857">
      <w:pPr>
        <w:spacing w:after="0" w:line="240" w:lineRule="auto"/>
        <w:ind w:right="1064"/>
        <w:jc w:val="both"/>
        <w:rPr>
          <w:rFonts w:ascii="Times New Roman" w:hAnsi="Times New Roman" w:cs="Times New Roman"/>
          <w:sz w:val="18"/>
          <w:szCs w:val="18"/>
        </w:rPr>
      </w:pP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CA697F" w:rsidRDefault="005F7857" w:rsidP="00CA697F">
      <w:pPr>
        <w:spacing w:after="0" w:line="240" w:lineRule="auto"/>
        <w:ind w:right="1064"/>
        <w:jc w:val="both"/>
        <w:rPr>
          <w:rFonts w:ascii="Times New Roman" w:hAnsi="Times New Roman" w:cs="Times New Roman"/>
          <w:b/>
          <w:sz w:val="18"/>
          <w:szCs w:val="18"/>
          <w:u w:val="single"/>
          <w:lang w:eastAsia="pl-PL"/>
        </w:rPr>
      </w:pPr>
      <w:r w:rsidRPr="00CA697F">
        <w:rPr>
          <w:rFonts w:ascii="Times New Roman" w:hAnsi="Times New Roman" w:cs="Times New Roman"/>
          <w:b/>
          <w:sz w:val="18"/>
          <w:szCs w:val="18"/>
          <w:u w:val="single"/>
          <w:lang w:eastAsia="pl-PL"/>
        </w:rPr>
        <w:t xml:space="preserve">Wykonawca zobowiązany jest do podania: nazwy </w:t>
      </w:r>
      <w:r w:rsidR="00E3549E">
        <w:rPr>
          <w:rFonts w:ascii="Times New Roman" w:hAnsi="Times New Roman" w:cs="Times New Roman"/>
          <w:b/>
          <w:sz w:val="18"/>
          <w:szCs w:val="18"/>
          <w:u w:val="single"/>
          <w:lang w:eastAsia="pl-PL"/>
        </w:rPr>
        <w:t xml:space="preserve">przedmiotu zamówienia, nazwy producenta </w:t>
      </w:r>
      <w:r w:rsidRPr="00CA697F">
        <w:rPr>
          <w:rFonts w:ascii="Times New Roman" w:hAnsi="Times New Roman" w:cs="Times New Roman"/>
          <w:b/>
          <w:sz w:val="18"/>
          <w:szCs w:val="18"/>
          <w:u w:val="single"/>
          <w:lang w:eastAsia="pl-PL"/>
        </w:rPr>
        <w:t>oraz</w:t>
      </w:r>
      <w:r w:rsidRPr="00CA697F">
        <w:rPr>
          <w:rFonts w:ascii="Times New Roman" w:eastAsia="Times New Roman" w:hAnsi="Times New Roman" w:cs="Times New Roman"/>
          <w:b/>
          <w:sz w:val="18"/>
          <w:szCs w:val="18"/>
          <w:u w:val="single"/>
          <w:lang w:eastAsia="pl-PL"/>
        </w:rPr>
        <w:t xml:space="preserve"> opisu technicznego zaoferowanego urządzenia </w:t>
      </w:r>
      <w:r w:rsidRPr="00CA697F">
        <w:rPr>
          <w:rFonts w:ascii="Times New Roman" w:hAnsi="Times New Roman" w:cs="Times New Roman"/>
          <w:b/>
          <w:sz w:val="18"/>
          <w:szCs w:val="18"/>
          <w:u w:val="single"/>
          <w:lang w:eastAsia="pl-PL"/>
        </w:rPr>
        <w:t>w formularzu techniczno – cenowym, stanowiącym załącznik nr 3 do SIWZ.</w:t>
      </w:r>
    </w:p>
    <w:p w:rsidR="005F78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t>
      </w:r>
      <w:r w:rsidR="007861A4">
        <w:rPr>
          <w:rFonts w:ascii="Times New Roman" w:eastAsia="Times New Roman" w:hAnsi="Times New Roman" w:cs="Times New Roman"/>
          <w:sz w:val="18"/>
          <w:szCs w:val="18"/>
          <w:lang w:eastAsia="pl-PL"/>
        </w:rPr>
        <w:t>względnić inne opłaty i podatki</w:t>
      </w:r>
      <w:r w:rsidRPr="00481457">
        <w:rPr>
          <w:rFonts w:ascii="Times New Roman" w:eastAsia="Times New Roman" w:hAnsi="Times New Roman" w:cs="Times New Roman"/>
          <w:sz w:val="18"/>
          <w:szCs w:val="18"/>
          <w:lang w:eastAsia="pl-PL"/>
        </w:rPr>
        <w:t xml:space="preserve">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AA54D0" w:rsidRPr="005604FA" w:rsidRDefault="00AA54D0" w:rsidP="00866950">
      <w:pPr>
        <w:spacing w:after="0" w:line="240" w:lineRule="auto"/>
        <w:jc w:val="both"/>
        <w:rPr>
          <w:rFonts w:ascii="Times New Roman" w:hAnsi="Times New Roman" w:cs="Times New Roman"/>
          <w:sz w:val="18"/>
          <w:szCs w:val="18"/>
        </w:rPr>
      </w:pP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565DD7">
        <w:rPr>
          <w:rFonts w:ascii="Times New Roman" w:eastAsia="Times New Roman" w:hAnsi="Times New Roman" w:cs="Times New Roman"/>
          <w:sz w:val="18"/>
          <w:szCs w:val="18"/>
          <w:lang w:eastAsia="pl-PL"/>
        </w:rPr>
        <w:t xml:space="preserve">/miejscowość, data/ </w:t>
      </w:r>
    </w:p>
    <w:p w:rsidR="00663567"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663567" w:rsidRPr="0091597A"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KRS/CEiDG)</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8C7AC4" w:rsidRDefault="00A638F7" w:rsidP="00342836">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8C7AC4">
        <w:rPr>
          <w:rFonts w:ascii="Times New Roman" w:hAnsi="Times New Roman" w:cs="Times New Roman"/>
          <w:b/>
          <w:bCs/>
          <w:szCs w:val="20"/>
        </w:rPr>
        <w:t>„</w:t>
      </w:r>
      <w:r w:rsidRPr="008C7AC4">
        <w:rPr>
          <w:rFonts w:ascii="Times New Roman" w:hAnsi="Times New Roman" w:cs="Times New Roman"/>
          <w:b/>
        </w:rPr>
        <w:t xml:space="preserve">Dostawę </w:t>
      </w:r>
      <w:r w:rsidR="008C7AC4" w:rsidRPr="008C7AC4">
        <w:rPr>
          <w:rFonts w:ascii="Times New Roman" w:hAnsi="Times New Roman" w:cs="Times New Roman"/>
          <w:b/>
        </w:rPr>
        <w:t>aparatury sejsmicznej, przeznaczonej do badań dołowych”</w:t>
      </w:r>
      <w:r w:rsidR="008C7AC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p>
    <w:p w:rsidR="00000DE0" w:rsidRPr="00CE799B" w:rsidRDefault="00000DE0" w:rsidP="00000DE0">
      <w:pPr>
        <w:pStyle w:val="Tekstpodstawowy"/>
        <w:jc w:val="both"/>
        <w:rPr>
          <w:b/>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xml:space="preserve">. 184 z późn. </w:t>
      </w:r>
      <w:r w:rsidR="00CE799B">
        <w:rPr>
          <w:sz w:val="22"/>
        </w:rPr>
        <w:t xml:space="preserve">zm.): </w:t>
      </w:r>
      <w:r w:rsidR="00CE799B" w:rsidRPr="00CE799B">
        <w:rPr>
          <w:b/>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CE799B">
        <w:rPr>
          <w:sz w:val="22"/>
        </w:rPr>
        <w:t xml:space="preserve">cji w niniejszym postępowaniu: </w:t>
      </w:r>
      <w:r w:rsidR="00CE799B" w:rsidRPr="00CE799B">
        <w:rPr>
          <w:b/>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CE799B" w:rsidRDefault="00CE799B" w:rsidP="00000DE0">
      <w:pPr>
        <w:pStyle w:val="Tekstpodstawowy"/>
        <w:ind w:left="360"/>
        <w:jc w:val="both"/>
        <w:rPr>
          <w:b/>
          <w:sz w:val="18"/>
          <w:u w:val="single"/>
        </w:rPr>
      </w:pPr>
    </w:p>
    <w:p w:rsidR="00000DE0" w:rsidRPr="00CE799B" w:rsidRDefault="00A638F7" w:rsidP="00000DE0">
      <w:pPr>
        <w:pStyle w:val="Tekstpodstawowy"/>
        <w:ind w:left="360"/>
        <w:jc w:val="both"/>
        <w:rPr>
          <w:b/>
          <w:sz w:val="18"/>
          <w:u w:val="single"/>
        </w:rPr>
      </w:pPr>
      <w:r w:rsidRPr="00CE799B">
        <w:rPr>
          <w:b/>
          <w:sz w:val="18"/>
          <w:u w:val="single"/>
        </w:rPr>
        <w:t>*</w:t>
      </w:r>
      <w:r w:rsidR="00000DE0" w:rsidRPr="00CE799B">
        <w:rPr>
          <w:b/>
          <w:sz w:val="18"/>
          <w:u w:val="single"/>
        </w:rPr>
        <w:t xml:space="preserve"> niepotrzebne skreślić </w:t>
      </w:r>
    </w:p>
    <w:p w:rsidR="00000DE0" w:rsidRDefault="00000DE0" w:rsidP="00000DE0">
      <w:pPr>
        <w:pStyle w:val="Tekstpodstawowy"/>
        <w:spacing w:line="360" w:lineRule="auto"/>
        <w:jc w:val="both"/>
        <w:rPr>
          <w:b/>
          <w:bCs/>
          <w:sz w:val="22"/>
        </w:rPr>
      </w:pPr>
    </w:p>
    <w:p w:rsidR="00CE799B" w:rsidRDefault="00CE799B"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223C67" w:rsidRDefault="00223C67" w:rsidP="00155161">
      <w:pPr>
        <w:spacing w:after="0" w:line="240" w:lineRule="auto"/>
        <w:jc w:val="both"/>
        <w:rPr>
          <w:rFonts w:ascii="Times New Roman" w:eastAsia="Calibri" w:hAnsi="Times New Roman" w:cs="Times New Roman"/>
          <w:szCs w:val="20"/>
          <w:lang w:eastAsia="pl-PL"/>
        </w:rPr>
      </w:pPr>
    </w:p>
    <w:p w:rsidR="00CE799B" w:rsidRDefault="00CE799B"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954E6" w:rsidRDefault="00A954E6" w:rsidP="00650E1F">
      <w:pPr>
        <w:spacing w:after="0" w:line="240" w:lineRule="auto"/>
        <w:jc w:val="center"/>
        <w:rPr>
          <w:rFonts w:ascii="Times New Roman" w:eastAsia="Times New Roman" w:hAnsi="Times New Roman" w:cs="Times New Roman"/>
          <w:b/>
          <w:sz w:val="24"/>
          <w:lang w:eastAsia="pl-PL"/>
        </w:rPr>
      </w:pP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63567" w:rsidRDefault="00663567" w:rsidP="003308D5">
      <w:pPr>
        <w:spacing w:after="0" w:line="240" w:lineRule="auto"/>
        <w:rPr>
          <w:rFonts w:ascii="Times New Roman" w:hAnsi="Times New Roman" w:cs="Times New Roman"/>
          <w:b/>
          <w:bCs/>
          <w:szCs w:val="20"/>
        </w:rPr>
      </w:pPr>
    </w:p>
    <w:p w:rsidR="00747CF4" w:rsidRPr="003308D5" w:rsidRDefault="00747CF4" w:rsidP="003308D5">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9D08CB" w:rsidRPr="003308D5" w:rsidRDefault="009D08CB" w:rsidP="003308D5">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w:t>
      </w:r>
      <w:r w:rsidR="00747CF4" w:rsidRPr="003308D5">
        <w:rPr>
          <w:rFonts w:ascii="Times New Roman" w:eastAsia="Times New Roman" w:hAnsi="Times New Roman" w:cs="Times New Roman"/>
          <w:bCs/>
          <w:lang w:eastAsia="pl-PL"/>
        </w:rPr>
        <w:t>e oraz szczegółowe do w/w aparatury:</w:t>
      </w:r>
    </w:p>
    <w:p w:rsidR="009D08CB" w:rsidRPr="003308D5" w:rsidRDefault="009D08CB" w:rsidP="003308D5">
      <w:pPr>
        <w:spacing w:after="0" w:line="240" w:lineRule="auto"/>
        <w:rPr>
          <w:rFonts w:ascii="Times New Roman" w:eastAsia="Times New Roman" w:hAnsi="Times New Roman" w:cs="Times New Roman"/>
          <w:b/>
          <w:u w:val="single"/>
          <w:lang w:eastAsia="pl-PL"/>
        </w:rPr>
      </w:pPr>
    </w:p>
    <w:p w:rsidR="009D08CB" w:rsidRDefault="009D08CB" w:rsidP="003308D5">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sidR="00C3224A">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3308D5" w:rsidRPr="003308D5" w:rsidRDefault="003308D5" w:rsidP="003308D5">
      <w:pPr>
        <w:spacing w:after="0" w:line="240" w:lineRule="auto"/>
        <w:rPr>
          <w:rFonts w:ascii="Times New Roman" w:eastAsia="Times New Roman" w:hAnsi="Times New Roman" w:cs="Times New Roman"/>
          <w:b/>
          <w:lang w:eastAsia="pl-PL"/>
        </w:rPr>
      </w:pP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Calibri" w:hAnsi="Times New Roman" w:cs="Times New Roman"/>
          <w:b/>
        </w:rPr>
        <w:t>1.1.</w:t>
      </w:r>
      <w:r w:rsidRPr="003308D5">
        <w:rPr>
          <w:rFonts w:ascii="Times New Roman" w:eastAsia="Calibri" w:hAnsi="Times New Roman" w:cs="Times New Roman"/>
        </w:rPr>
        <w:t xml:space="preserve"> </w:t>
      </w:r>
      <w:r w:rsidR="009D08CB" w:rsidRPr="003308D5">
        <w:rPr>
          <w:rFonts w:ascii="Times New Roman" w:eastAsia="Calibri" w:hAnsi="Times New Roman" w:cs="Times New Roman"/>
        </w:rPr>
        <w:t>i</w:t>
      </w:r>
      <w:r>
        <w:rPr>
          <w:rFonts w:ascii="Times New Roman" w:eastAsia="Calibri" w:hAnsi="Times New Roman" w:cs="Times New Roman"/>
        </w:rPr>
        <w:t xml:space="preserve">skrobezpieczność - </w:t>
      </w:r>
      <w:r w:rsidR="009D08CB" w:rsidRPr="003308D5">
        <w:rPr>
          <w:rFonts w:ascii="Times New Roman" w:eastAsia="Calibri" w:hAnsi="Times New Roman" w:cs="Times New Roman"/>
        </w:rPr>
        <w:t xml:space="preserve">aparatura ma być przystosowana do badań w strefach zagrożonych </w:t>
      </w:r>
      <w:r w:rsidRPr="003308D5">
        <w:rPr>
          <w:rFonts w:ascii="Times New Roman" w:eastAsia="Calibri" w:hAnsi="Times New Roman" w:cs="Times New Roman"/>
        </w:rPr>
        <w:t>wybuchem</w:t>
      </w:r>
      <w:r>
        <w:rPr>
          <w:rFonts w:ascii="Times New Roman" w:eastAsia="Calibri"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sidR="004770C2">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3308D5" w:rsidRPr="003308D5" w:rsidRDefault="004770C2" w:rsidP="003308D5">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003308D5" w:rsidRPr="003308D5">
        <w:rPr>
          <w:rFonts w:ascii="Times New Roman" w:eastAsia="Times New Roman" w:hAnsi="Times New Roman" w:cs="Times New Roman"/>
          <w:lang w:eastAsia="pl-PL"/>
        </w:rPr>
        <w:t>PN-EN50303:2004</w:t>
      </w:r>
      <w:r w:rsidR="003308D5" w:rsidRPr="003308D5">
        <w:rPr>
          <w:rFonts w:ascii="Times New Roman" w:eastAsia="SimSun" w:hAnsi="Times New Roman" w:cs="Times New Roman"/>
          <w:lang w:eastAsia="pl-PL"/>
        </w:rPr>
        <w:t xml:space="preserve"> lub równoważnymi. Zamawiający uznaje za równoważne spełnienie przez zamawian</w:t>
      </w:r>
      <w:r w:rsidR="003308D5">
        <w:rPr>
          <w:rFonts w:ascii="Times New Roman" w:eastAsia="SimSun" w:hAnsi="Times New Roman" w:cs="Times New Roman"/>
          <w:lang w:eastAsia="pl-PL"/>
        </w:rPr>
        <w:t xml:space="preserve">ą aparaturę </w:t>
      </w:r>
      <w:r w:rsidR="003308D5" w:rsidRPr="003308D5">
        <w:rPr>
          <w:rFonts w:ascii="Times New Roman" w:eastAsia="SimSun" w:hAnsi="Times New Roman" w:cs="Times New Roman"/>
          <w:lang w:eastAsia="pl-PL"/>
        </w:rPr>
        <w:t>parametrów technicznych, które umożliwiają pracę t</w:t>
      </w:r>
      <w:r w:rsidR="003308D5">
        <w:rPr>
          <w:rFonts w:ascii="Times New Roman" w:eastAsia="SimSun" w:hAnsi="Times New Roman" w:cs="Times New Roman"/>
          <w:lang w:eastAsia="pl-PL"/>
        </w:rPr>
        <w:t xml:space="preserve">ej aparatury </w:t>
      </w:r>
      <w:r w:rsidR="003308D5" w:rsidRPr="003308D5">
        <w:rPr>
          <w:rFonts w:ascii="Times New Roman" w:eastAsia="SimSun" w:hAnsi="Times New Roman" w:cs="Times New Roman"/>
          <w:lang w:eastAsia="pl-PL"/>
        </w:rPr>
        <w:t xml:space="preserve">w </w:t>
      </w:r>
      <w:r w:rsidR="003308D5" w:rsidRPr="003308D5">
        <w:rPr>
          <w:rFonts w:ascii="Times New Roman" w:eastAsia="Times New Roman" w:hAnsi="Times New Roman" w:cs="Times New Roman"/>
        </w:rPr>
        <w:t>podziemnych wyrobiskach górniczych</w:t>
      </w:r>
      <w:r w:rsidR="003308D5">
        <w:rPr>
          <w:rFonts w:ascii="Times New Roman" w:eastAsia="Times New Roman" w:hAnsi="Times New Roman" w:cs="Times New Roman"/>
        </w:rPr>
        <w:t>,</w:t>
      </w:r>
      <w:r w:rsidR="003308D5"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003308D5"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sidR="003308D5">
        <w:rPr>
          <w:rFonts w:ascii="Times New Roman" w:eastAsia="Times New Roman" w:hAnsi="Times New Roman" w:cs="Times New Roman"/>
          <w:bCs/>
          <w:lang w:eastAsia="pl-PL"/>
        </w:rPr>
        <w:t xml:space="preserve">sferze potencjalnie wybuchowej, </w:t>
      </w:r>
      <w:r w:rsidR="003308D5" w:rsidRPr="003308D5">
        <w:rPr>
          <w:rFonts w:ascii="Times New Roman" w:hAnsi="Times New Roman" w:cs="Times New Roman"/>
        </w:rPr>
        <w:t>Dz. U. 2016 poz. 817)</w:t>
      </w:r>
      <w:r w:rsidR="00C1552E">
        <w:rPr>
          <w:rFonts w:ascii="Times New Roman" w:hAnsi="Times New Roman" w:cs="Times New Roman"/>
        </w:rPr>
        <w:t>,</w:t>
      </w:r>
    </w:p>
    <w:p w:rsidR="003308D5"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1.2.</w:t>
      </w:r>
      <w:r>
        <w:rPr>
          <w:rFonts w:ascii="Times New Roman" w:eastAsia="Calibri" w:hAnsi="Times New Roman" w:cs="Times New Roman"/>
        </w:rPr>
        <w:t xml:space="preserve"> </w:t>
      </w:r>
      <w:r w:rsidR="009D08CB" w:rsidRPr="00363412">
        <w:rPr>
          <w:rFonts w:ascii="Times New Roman" w:eastAsia="Calibri" w:hAnsi="Times New Roman" w:cs="Times New Roman"/>
        </w:rPr>
        <w:t>minimalna liczba kanałów 30,</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1.3.</w:t>
      </w:r>
      <w:r>
        <w:rPr>
          <w:rFonts w:ascii="Times New Roman" w:eastAsia="Calibri" w:hAnsi="Times New Roman" w:cs="Times New Roman"/>
        </w:rPr>
        <w:t xml:space="preserve"> </w:t>
      </w:r>
      <w:r w:rsidR="009D08CB" w:rsidRPr="00363412">
        <w:rPr>
          <w:rFonts w:ascii="Times New Roman" w:eastAsia="Calibri" w:hAnsi="Times New Roman" w:cs="Times New Roman"/>
        </w:rPr>
        <w:t>transmisja sygnału: cyfrowa,</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1.4.</w:t>
      </w:r>
      <w:r>
        <w:rPr>
          <w:rFonts w:ascii="Times New Roman" w:eastAsia="Calibri" w:hAnsi="Times New Roman" w:cs="Times New Roman"/>
        </w:rPr>
        <w:t xml:space="preserve"> </w:t>
      </w:r>
      <w:r w:rsidR="009D08CB" w:rsidRPr="00363412">
        <w:rPr>
          <w:rFonts w:ascii="Times New Roman" w:eastAsia="Calibri" w:hAnsi="Times New Roman" w:cs="Times New Roman"/>
        </w:rPr>
        <w:t>dynamika &gt;110 dB,</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1.5.</w:t>
      </w:r>
      <w:r>
        <w:rPr>
          <w:rFonts w:ascii="Times New Roman" w:eastAsia="Calibri" w:hAnsi="Times New Roman" w:cs="Times New Roman"/>
        </w:rPr>
        <w:t xml:space="preserve"> </w:t>
      </w:r>
      <w:r w:rsidR="009D08CB" w:rsidRPr="00363412">
        <w:rPr>
          <w:rFonts w:ascii="Times New Roman" w:eastAsia="Calibri" w:hAnsi="Times New Roman" w:cs="Times New Roman"/>
        </w:rPr>
        <w:t>próbkowanie sygnału zmienne w zakresie od 500 Hz do 10 kHz,</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1.6.</w:t>
      </w:r>
      <w:r>
        <w:rPr>
          <w:rFonts w:ascii="Times New Roman" w:eastAsia="Calibri" w:hAnsi="Times New Roman" w:cs="Times New Roman"/>
        </w:rPr>
        <w:t xml:space="preserve"> </w:t>
      </w:r>
      <w:r w:rsidR="009D08CB" w:rsidRPr="00363412">
        <w:rPr>
          <w:rFonts w:ascii="Times New Roman" w:eastAsia="Calibri" w:hAnsi="Times New Roman" w:cs="Times New Roman"/>
        </w:rPr>
        <w:t>czujniki dwuskładowe z możliwością montażu w otworze (do 2 m głębokości),</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1.7.</w:t>
      </w:r>
      <w:r>
        <w:rPr>
          <w:rFonts w:ascii="Times New Roman" w:eastAsia="Calibri" w:hAnsi="Times New Roman" w:cs="Times New Roman"/>
        </w:rPr>
        <w:t xml:space="preserve"> </w:t>
      </w:r>
      <w:r w:rsidR="009D08CB" w:rsidRPr="00363412">
        <w:rPr>
          <w:rFonts w:ascii="Times New Roman" w:eastAsia="Calibri" w:hAnsi="Times New Roman" w:cs="Times New Roman"/>
        </w:rPr>
        <w:t>przetwornik AC &gt;21 bit,</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1.8.</w:t>
      </w:r>
      <w:r>
        <w:rPr>
          <w:rFonts w:ascii="Times New Roman" w:eastAsia="Calibri" w:hAnsi="Times New Roman" w:cs="Times New Roman"/>
        </w:rPr>
        <w:t xml:space="preserve"> </w:t>
      </w:r>
      <w:r w:rsidR="009D08CB">
        <w:rPr>
          <w:rFonts w:ascii="Times New Roman" w:eastAsia="Calibri" w:hAnsi="Times New Roman" w:cs="Times New Roman"/>
        </w:rPr>
        <w:t xml:space="preserve">wymagana </w:t>
      </w:r>
      <w:r w:rsidR="009D08CB" w:rsidRPr="00363412">
        <w:rPr>
          <w:rFonts w:ascii="Times New Roman" w:eastAsia="Calibri" w:hAnsi="Times New Roman" w:cs="Times New Roman"/>
        </w:rPr>
        <w:t>możliwość podłączania czujników w dowolnych odległościach wzajemnych (w zakresie od 1m do 50 m),</w:t>
      </w:r>
    </w:p>
    <w:p w:rsidR="006F026E" w:rsidRPr="00363412" w:rsidRDefault="006F026E" w:rsidP="003308D5">
      <w:pPr>
        <w:spacing w:after="0" w:line="240" w:lineRule="auto"/>
        <w:contextualSpacing/>
        <w:jc w:val="both"/>
        <w:rPr>
          <w:rFonts w:ascii="Times New Roman" w:eastAsia="Calibri" w:hAnsi="Times New Roman" w:cs="Times New Roman"/>
        </w:rPr>
      </w:pPr>
    </w:p>
    <w:p w:rsidR="009D08CB" w:rsidRPr="00363412" w:rsidRDefault="006F026E"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1.9.</w:t>
      </w:r>
      <w:r>
        <w:rPr>
          <w:rFonts w:ascii="Times New Roman" w:eastAsia="Calibri" w:hAnsi="Times New Roman" w:cs="Times New Roman"/>
        </w:rPr>
        <w:t xml:space="preserve"> </w:t>
      </w:r>
      <w:r w:rsidR="009D08CB" w:rsidRPr="00363412">
        <w:rPr>
          <w:rFonts w:ascii="Times New Roman" w:eastAsia="Calibri" w:hAnsi="Times New Roman" w:cs="Times New Roman"/>
        </w:rPr>
        <w:t>zasilenie akumulatorowe z minimalnym czasem pracy 4 godziny.</w:t>
      </w:r>
    </w:p>
    <w:p w:rsidR="009D08CB" w:rsidRDefault="009D08CB" w:rsidP="009D08CB">
      <w:pPr>
        <w:spacing w:after="0" w:line="360" w:lineRule="auto"/>
        <w:rPr>
          <w:rFonts w:ascii="Times New Roman" w:eastAsia="Times New Roman" w:hAnsi="Times New Roman" w:cs="Times New Roman"/>
          <w:b/>
          <w:lang w:eastAsia="pl-PL"/>
        </w:rPr>
      </w:pPr>
    </w:p>
    <w:p w:rsidR="009D08CB" w:rsidRPr="00475129" w:rsidRDefault="009D08CB" w:rsidP="00475129">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sidR="001A0F80">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9D08CB" w:rsidRPr="00475129" w:rsidRDefault="00537C46" w:rsidP="00475129">
      <w:pPr>
        <w:spacing w:after="0" w:line="240" w:lineRule="auto"/>
        <w:contextualSpacing/>
        <w:jc w:val="both"/>
        <w:rPr>
          <w:rFonts w:ascii="Times New Roman" w:eastAsia="Calibri" w:hAnsi="Times New Roman" w:cs="Times New Roman"/>
        </w:rPr>
      </w:pPr>
      <w:r w:rsidRPr="00475129">
        <w:rPr>
          <w:rFonts w:ascii="Times New Roman" w:eastAsia="Calibri" w:hAnsi="Times New Roman" w:cs="Times New Roman"/>
          <w:b/>
        </w:rPr>
        <w:t>2.1.</w:t>
      </w:r>
      <w:r w:rsidRPr="00475129">
        <w:rPr>
          <w:rFonts w:ascii="Times New Roman" w:eastAsia="Calibri" w:hAnsi="Times New Roman" w:cs="Times New Roman"/>
        </w:rPr>
        <w:t xml:space="preserve"> </w:t>
      </w:r>
      <w:r w:rsidR="009D08CB" w:rsidRPr="00475129">
        <w:rPr>
          <w:rFonts w:ascii="Times New Roman" w:eastAsia="Calibri" w:hAnsi="Times New Roman" w:cs="Times New Roman"/>
        </w:rPr>
        <w:t>jednostka centralna wraz z oprogramowaniem do pozyskiwania i przetwarzania danych z portem USB, dwoma kompletami bat</w:t>
      </w:r>
      <w:r w:rsidR="00475129">
        <w:rPr>
          <w:rFonts w:ascii="Times New Roman" w:eastAsia="Calibri" w:hAnsi="Times New Roman" w:cs="Times New Roman"/>
        </w:rPr>
        <w:t>erii oraz ładowarką – 1 zestaw</w:t>
      </w:r>
      <w:r w:rsidR="009D79E8" w:rsidRPr="00475129">
        <w:rPr>
          <w:rFonts w:ascii="Times New Roman" w:eastAsia="Calibri" w:hAnsi="Times New Roman" w:cs="Times New Roman"/>
        </w:rPr>
        <w:t>:</w:t>
      </w:r>
    </w:p>
    <w:p w:rsidR="00475129" w:rsidRDefault="00475129" w:rsidP="00475129">
      <w:pPr>
        <w:spacing w:after="0" w:line="240" w:lineRule="auto"/>
        <w:contextualSpacing/>
        <w:jc w:val="both"/>
        <w:rPr>
          <w:rFonts w:ascii="Times New Roman" w:eastAsia="Calibri" w:hAnsi="Times New Roman" w:cs="Times New Roman"/>
        </w:rPr>
      </w:pPr>
    </w:p>
    <w:p w:rsidR="00537C46" w:rsidRPr="00537C46" w:rsidRDefault="00537C46" w:rsidP="00475129">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eastAsia="Calibri"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p</w:t>
      </w:r>
      <w:r w:rsidR="00D15576" w:rsidRPr="001D0AD9">
        <w:rPr>
          <w:rFonts w:ascii="Times New Roman" w:eastAsia="Times New Roman" w:hAnsi="Times New Roman" w:cs="Times New Roman"/>
          <w:lang w:eastAsia="pl-PL"/>
        </w:rPr>
        <w:t xml:space="preserve">rocesor – </w:t>
      </w:r>
      <w:r w:rsidR="00D15576" w:rsidRPr="001D0AD9">
        <w:rPr>
          <w:rFonts w:ascii="Times New Roman" w:eastAsia="Times New Roman" w:hAnsi="Times New Roman" w:cs="Times New Roman"/>
          <w:sz w:val="24"/>
          <w:szCs w:val="24"/>
          <w:lang w:eastAsia="pl-PL"/>
        </w:rPr>
        <w:t>min. 500 MHz, min. cache 150 KB,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00D15576" w:rsidRPr="001D0AD9">
        <w:rPr>
          <w:rFonts w:ascii="Times New Roman" w:eastAsia="Times New Roman" w:hAnsi="Times New Roman" w:cs="Times New Roman"/>
          <w:sz w:val="24"/>
          <w:szCs w:val="24"/>
          <w:lang w:eastAsia="pl-PL"/>
        </w:rPr>
        <w:t>pamięć operacyjna – 1 GB, min. 333 MHz,</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d</w:t>
      </w:r>
      <w:r w:rsidR="00537C46" w:rsidRPr="001D0AD9">
        <w:rPr>
          <w:rFonts w:ascii="Times New Roman" w:eastAsia="Times New Roman" w:hAnsi="Times New Roman" w:cs="Times New Roman"/>
          <w:lang w:eastAsia="pl-PL"/>
        </w:rPr>
        <w:t xml:space="preserve">ysk – </w:t>
      </w:r>
      <w:r w:rsidR="00D15576" w:rsidRPr="001D0AD9">
        <w:rPr>
          <w:rFonts w:ascii="Times New Roman" w:eastAsia="Times New Roman" w:hAnsi="Times New Roman" w:cs="Times New Roman"/>
          <w:sz w:val="24"/>
          <w:szCs w:val="24"/>
          <w:lang w:eastAsia="pl-PL"/>
        </w:rPr>
        <w:t>wstrząsoodporny dysk CF min. 4 GB,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e</w:t>
      </w:r>
      <w:r w:rsidR="00D15576" w:rsidRPr="001D0AD9">
        <w:rPr>
          <w:rFonts w:ascii="Times New Roman" w:eastAsia="Times New Roman" w:hAnsi="Times New Roman" w:cs="Times New Roman"/>
          <w:lang w:eastAsia="pl-PL"/>
        </w:rPr>
        <w:t xml:space="preserve">kran – </w:t>
      </w:r>
      <w:r w:rsidR="00D15576" w:rsidRPr="001D0AD9">
        <w:rPr>
          <w:rFonts w:ascii="Times New Roman" w:eastAsia="Times New Roman" w:hAnsi="Times New Roman" w:cs="Times New Roman"/>
          <w:sz w:val="24"/>
          <w:szCs w:val="24"/>
          <w:lang w:eastAsia="pl-PL"/>
        </w:rPr>
        <w:t>LCD 14,5”-15,5", rozdzielczość min. 1024x768 pix,</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00537C46"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m</w:t>
      </w:r>
      <w:r w:rsidR="00537C46" w:rsidRPr="00537C46">
        <w:rPr>
          <w:rFonts w:ascii="Times New Roman" w:eastAsia="Times New Roman" w:hAnsi="Times New Roman" w:cs="Times New Roman"/>
          <w:lang w:eastAsia="pl-PL"/>
        </w:rPr>
        <w:t>ysz – 3 przyciskowa</w:t>
      </w:r>
      <w:r w:rsidR="00420A20">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z</w:t>
      </w:r>
      <w:r w:rsidR="00A347DC">
        <w:rPr>
          <w:rFonts w:ascii="Times New Roman" w:eastAsia="Times New Roman" w:hAnsi="Times New Roman" w:cs="Times New Roman"/>
          <w:lang w:eastAsia="pl-PL"/>
        </w:rPr>
        <w:t>ainstalowane interfejsy – port USB, p</w:t>
      </w:r>
      <w:r w:rsidR="00537C46" w:rsidRPr="00537C46">
        <w:rPr>
          <w:rFonts w:ascii="Times New Roman" w:eastAsia="Times New Roman" w:hAnsi="Times New Roman" w:cs="Times New Roman"/>
          <w:lang w:eastAsia="pl-PL"/>
        </w:rPr>
        <w:t>ort Liniowy (do komunikacji z systemem geofizycznym</w:t>
      </w:r>
      <w:r w:rsidR="00A347DC">
        <w:rPr>
          <w:rFonts w:ascii="Times New Roman" w:eastAsia="Times New Roman" w:hAnsi="Times New Roman" w:cs="Times New Roman"/>
          <w:lang w:eastAsia="pl-PL"/>
        </w:rPr>
        <w:t>), p</w:t>
      </w:r>
      <w:r w:rsidR="00537C46" w:rsidRPr="00537C46">
        <w:rPr>
          <w:rFonts w:ascii="Times New Roman" w:eastAsia="Times New Roman" w:hAnsi="Times New Roman" w:cs="Times New Roman"/>
          <w:lang w:eastAsia="pl-PL"/>
        </w:rPr>
        <w:t>ort modułu wyzwalającego</w:t>
      </w:r>
      <w:r w:rsidR="00420A20">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lang w:eastAsia="pl-PL"/>
        </w:rPr>
      </w:pPr>
      <w:r w:rsidRPr="00475129">
        <w:rPr>
          <w:rFonts w:ascii="Times New Roman" w:eastAsia="Times New Roman" w:hAnsi="Times New Roman" w:cs="Times New Roman"/>
          <w:lang w:eastAsia="pl-PL"/>
        </w:rPr>
        <w:lastRenderedPageBreak/>
        <w:t xml:space="preserve">● </w:t>
      </w:r>
      <w:r>
        <w:rPr>
          <w:rFonts w:ascii="Times New Roman" w:eastAsia="Times New Roman" w:hAnsi="Times New Roman" w:cs="Times New Roman"/>
          <w:lang w:eastAsia="pl-PL"/>
        </w:rPr>
        <w:t>z</w:t>
      </w:r>
      <w:r w:rsidR="00537C46" w:rsidRPr="00537C46">
        <w:rPr>
          <w:rFonts w:ascii="Times New Roman" w:eastAsia="Times New Roman" w:hAnsi="Times New Roman" w:cs="Times New Roman"/>
          <w:lang w:eastAsia="pl-PL"/>
        </w:rPr>
        <w:t>asilanie – bateria Ni-Cd, z zabezpieczeniem przeciwiskrowym (do pracy w atmosferze zagro</w:t>
      </w:r>
      <w:r w:rsidR="00EB1F97">
        <w:rPr>
          <w:rFonts w:ascii="Times New Roman" w:eastAsia="Times New Roman" w:hAnsi="Times New Roman" w:cs="Times New Roman"/>
          <w:lang w:eastAsia="pl-PL"/>
        </w:rPr>
        <w:t xml:space="preserve">żonej </w:t>
      </w:r>
      <w:r w:rsidR="00EB1F97" w:rsidRPr="001D0AD9">
        <w:rPr>
          <w:rFonts w:ascii="Times New Roman" w:eastAsia="Times New Roman" w:hAnsi="Times New Roman" w:cs="Times New Roman"/>
          <w:lang w:eastAsia="pl-PL"/>
        </w:rPr>
        <w:t xml:space="preserve">wybuchem), czas pracy </w:t>
      </w:r>
      <w:r w:rsidR="00EB1F97" w:rsidRPr="001D0AD9">
        <w:rPr>
          <w:rFonts w:ascii="Times New Roman" w:hAnsi="Times New Roman" w:cs="Times New Roman"/>
        </w:rPr>
        <w:t>min.</w:t>
      </w:r>
      <w:r w:rsidR="00EB1F97" w:rsidRPr="001D0AD9">
        <w:rPr>
          <w:rFonts w:ascii="Times New Roman" w:eastAsia="Times New Roman" w:hAnsi="Times New Roman" w:cs="Times New Roman"/>
          <w:lang w:eastAsia="pl-PL"/>
        </w:rPr>
        <w:t xml:space="preserve"> </w:t>
      </w:r>
      <w:r w:rsidR="00537C46" w:rsidRPr="001D0AD9">
        <w:rPr>
          <w:rFonts w:ascii="Times New Roman" w:eastAsia="Times New Roman" w:hAnsi="Times New Roman" w:cs="Times New Roman"/>
          <w:lang w:eastAsia="pl-PL"/>
        </w:rPr>
        <w:t>3,5 h</w:t>
      </w:r>
      <w:r w:rsidRPr="001D0AD9">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537C46" w:rsidRPr="001D0AD9">
        <w:rPr>
          <w:rFonts w:ascii="Times New Roman" w:eastAsia="Times New Roman" w:hAnsi="Times New Roman" w:cs="Times New Roman"/>
          <w:lang w:eastAsia="pl-PL"/>
        </w:rPr>
        <w:t>a</w:t>
      </w:r>
      <w:r w:rsidR="00C02379" w:rsidRPr="001D0AD9">
        <w:rPr>
          <w:rFonts w:ascii="Times New Roman" w:eastAsia="Times New Roman" w:hAnsi="Times New Roman" w:cs="Times New Roman"/>
          <w:lang w:eastAsia="pl-PL"/>
        </w:rPr>
        <w:t>kres temperatur pracy -      -20</w:t>
      </w:r>
      <w:r w:rsidR="00C02379" w:rsidRPr="001D0AD9">
        <w:rPr>
          <w:rFonts w:ascii="Times New Roman" w:eastAsia="Times New Roman" w:hAnsi="Times New Roman" w:cs="Times New Roman"/>
          <w:vertAlign w:val="superscript"/>
          <w:lang w:eastAsia="pl-PL"/>
        </w:rPr>
        <w:t>o</w:t>
      </w:r>
      <w:r w:rsidR="00C02379" w:rsidRPr="001D0AD9">
        <w:rPr>
          <w:rFonts w:ascii="Times New Roman" w:eastAsia="Times New Roman" w:hAnsi="Times New Roman" w:cs="Times New Roman"/>
          <w:lang w:eastAsia="pl-PL"/>
        </w:rPr>
        <w:t>C - +50</w:t>
      </w:r>
      <w:r w:rsidR="00C02379" w:rsidRPr="001D0AD9">
        <w:rPr>
          <w:rFonts w:ascii="Times New Roman" w:eastAsia="Times New Roman" w:hAnsi="Times New Roman" w:cs="Times New Roman"/>
          <w:vertAlign w:val="superscript"/>
          <w:lang w:eastAsia="pl-PL"/>
        </w:rPr>
        <w:t>o</w:t>
      </w:r>
      <w:r w:rsidR="00537C46" w:rsidRPr="001D0AD9">
        <w:rPr>
          <w:rFonts w:ascii="Times New Roman" w:eastAsia="Times New Roman" w:hAnsi="Times New Roman" w:cs="Times New Roman"/>
          <w:lang w:eastAsia="pl-PL"/>
        </w:rPr>
        <w:t>C</w:t>
      </w:r>
      <w:r w:rsidRPr="001D0AD9">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537C46" w:rsidRPr="001D0AD9">
        <w:rPr>
          <w:rFonts w:ascii="Times New Roman" w:eastAsia="Times New Roman" w:hAnsi="Times New Roman" w:cs="Times New Roman"/>
          <w:lang w:eastAsia="pl-PL"/>
        </w:rPr>
        <w:t>akres wilgotnościowy pracy – 0% - 90%</w:t>
      </w:r>
      <w:r w:rsidRPr="001D0AD9">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w:t>
      </w:r>
      <w:r w:rsidR="00537C46" w:rsidRPr="001D0AD9">
        <w:rPr>
          <w:rFonts w:ascii="Times New Roman" w:eastAsia="Times New Roman" w:hAnsi="Times New Roman" w:cs="Times New Roman"/>
          <w:lang w:eastAsia="pl-PL"/>
        </w:rPr>
        <w:t>budowa – wodoodporna, ze stali nierdzewnej</w:t>
      </w:r>
      <w:r w:rsidR="00530E3D" w:rsidRPr="001D0AD9">
        <w:rPr>
          <w:rFonts w:ascii="Times New Roman" w:eastAsia="Times New Roman" w:hAnsi="Times New Roman" w:cs="Times New Roman"/>
          <w:lang w:eastAsia="pl-PL"/>
        </w:rPr>
        <w:t>.</w:t>
      </w:r>
    </w:p>
    <w:p w:rsidR="00D15576" w:rsidRPr="001D0AD9" w:rsidRDefault="00D15576" w:rsidP="00537C46">
      <w:pPr>
        <w:spacing w:after="0" w:line="240" w:lineRule="auto"/>
        <w:rPr>
          <w:rFonts w:ascii="Times New Roman" w:eastAsia="Times New Roman" w:hAnsi="Times New Roman" w:cs="Times New Roman"/>
          <w:sz w:val="27"/>
          <w:szCs w:val="27"/>
          <w:lang w:eastAsia="pl-PL"/>
        </w:rPr>
      </w:pPr>
    </w:p>
    <w:p w:rsidR="00537C46" w:rsidRPr="001D0AD9" w:rsidRDefault="00420A20" w:rsidP="00537C46">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w:t>
      </w:r>
      <w:r w:rsidR="00537C46" w:rsidRPr="001D0AD9">
        <w:rPr>
          <w:rFonts w:ascii="Times New Roman" w:eastAsia="Times New Roman" w:hAnsi="Times New Roman" w:cs="Times New Roman"/>
          <w:u w:val="single"/>
          <w:lang w:eastAsia="pl-PL"/>
        </w:rPr>
        <w:t xml:space="preserve">programowanie do pozyskiwania </w:t>
      </w:r>
      <w:r w:rsidRPr="001D0AD9">
        <w:rPr>
          <w:rFonts w:ascii="Times New Roman" w:eastAsia="Times New Roman" w:hAnsi="Times New Roman" w:cs="Times New Roman"/>
          <w:u w:val="single"/>
          <w:lang w:eastAsia="pl-PL"/>
        </w:rPr>
        <w:t xml:space="preserve">i przetwarzanie danych, </w:t>
      </w:r>
      <w:r w:rsidR="00537C46" w:rsidRPr="001D0AD9">
        <w:rPr>
          <w:rFonts w:ascii="Times New Roman" w:eastAsia="Times New Roman" w:hAnsi="Times New Roman" w:cs="Times New Roman"/>
          <w:u w:val="single"/>
          <w:lang w:eastAsia="pl-PL"/>
        </w:rPr>
        <w:t>pozwala</w:t>
      </w:r>
      <w:r w:rsidRPr="001D0AD9">
        <w:rPr>
          <w:rFonts w:ascii="Times New Roman" w:eastAsia="Times New Roman" w:hAnsi="Times New Roman" w:cs="Times New Roman"/>
          <w:u w:val="single"/>
          <w:lang w:eastAsia="pl-PL"/>
        </w:rPr>
        <w:t>jące</w:t>
      </w:r>
      <w:r w:rsidR="00537C46" w:rsidRPr="001D0AD9">
        <w:rPr>
          <w:rFonts w:ascii="Times New Roman" w:eastAsia="Times New Roman" w:hAnsi="Times New Roman" w:cs="Times New Roman"/>
          <w:u w:val="single"/>
          <w:lang w:eastAsia="pl-PL"/>
        </w:rPr>
        <w:t xml:space="preserve"> na:</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DA3EEC" w:rsidRPr="001D0AD9">
        <w:rPr>
          <w:rFonts w:ascii="Times New Roman" w:eastAsia="Times New Roman" w:hAnsi="Times New Roman" w:cs="Times New Roman"/>
          <w:lang w:eastAsia="pl-PL"/>
        </w:rPr>
        <w:t xml:space="preserve">akładanie nowej sesji pomiarowej z </w:t>
      </w:r>
      <w:r w:rsidR="00537C46" w:rsidRPr="001D0AD9">
        <w:rPr>
          <w:rFonts w:ascii="Times New Roman" w:eastAsia="Times New Roman" w:hAnsi="Times New Roman" w:cs="Times New Roman"/>
          <w:lang w:eastAsia="pl-PL"/>
        </w:rPr>
        <w:t>podaniem szczegółowych danych (nazwa projektu, nazwa roboty, klient etc.)</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listy kanałów podłączonych do aparatury</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parametrów rejestracji danych z modułów z możliwością ich edycji</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i edycja trybu pracy modułów</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rozstawienia poszczególnych modułów w linii pomiarowej</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w:t>
      </w:r>
      <w:r w:rsidR="00DA3EEC" w:rsidRPr="001D0AD9">
        <w:rPr>
          <w:rFonts w:ascii="Times New Roman" w:eastAsia="Times New Roman" w:hAnsi="Times New Roman" w:cs="Times New Roman"/>
          <w:lang w:eastAsia="pl-PL"/>
        </w:rPr>
        <w:t xml:space="preserve">świetlanie </w:t>
      </w:r>
      <w:r w:rsidR="00537C46" w:rsidRPr="001D0AD9">
        <w:rPr>
          <w:rFonts w:ascii="Times New Roman" w:eastAsia="Times New Roman" w:hAnsi="Times New Roman" w:cs="Times New Roman"/>
          <w:lang w:eastAsia="pl-PL"/>
        </w:rPr>
        <w:t>pozyskanych danych</w:t>
      </w:r>
      <w:r w:rsidRPr="001D0AD9">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00537C46"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00537C46"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9D79E8" w:rsidRPr="000C6221" w:rsidRDefault="009D79E8"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2.2. </w:t>
      </w:r>
      <w:r w:rsidR="009D08CB" w:rsidRPr="000C6221">
        <w:rPr>
          <w:rFonts w:ascii="Times New Roman" w:eastAsia="Calibri" w:hAnsi="Times New Roman" w:cs="Times New Roman"/>
          <w:b/>
        </w:rPr>
        <w:t xml:space="preserve"> </w:t>
      </w:r>
      <w:r w:rsidR="009D08CB" w:rsidRPr="000C6221">
        <w:rPr>
          <w:rFonts w:ascii="Times New Roman" w:eastAsia="Calibri" w:hAnsi="Times New Roman" w:cs="Times New Roman"/>
        </w:rPr>
        <w:t>2-kanałowy moduł aparatury sejsmicznej, umożliwiające podłączenie geofonów rozstawionych w dowolnej odległości między sobą</w:t>
      </w:r>
      <w:r w:rsidR="002A401C" w:rsidRPr="000C6221">
        <w:rPr>
          <w:rFonts w:ascii="Times New Roman" w:eastAsia="Calibri" w:hAnsi="Times New Roman" w:cs="Times New Roman"/>
        </w:rPr>
        <w:t xml:space="preserve">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2.3. </w:t>
      </w:r>
      <w:r w:rsidR="009D08CB" w:rsidRPr="000C6221">
        <w:rPr>
          <w:rFonts w:ascii="Times New Roman" w:eastAsia="Calibri" w:hAnsi="Times New Roman" w:cs="Times New Roman"/>
        </w:rPr>
        <w:t>czujnik otworowy, 2-skła</w:t>
      </w:r>
      <w:r w:rsidR="00E56152" w:rsidRPr="000C6221">
        <w:rPr>
          <w:rFonts w:ascii="Times New Roman" w:eastAsia="Calibri" w:hAnsi="Times New Roman" w:cs="Times New Roman"/>
        </w:rPr>
        <w:t>dowy, geofonowy z zestawem do montażu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2.4.</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odpalania źródła sejsmicznego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2.5.</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wzmocnienia sygnału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2.6.</w:t>
      </w:r>
      <w:r>
        <w:rPr>
          <w:rFonts w:ascii="Times New Roman" w:eastAsia="Calibri" w:hAnsi="Times New Roman" w:cs="Times New Roman"/>
        </w:rPr>
        <w:t xml:space="preserve"> </w:t>
      </w:r>
      <w:r w:rsidR="009D08CB" w:rsidRPr="000C6221">
        <w:rPr>
          <w:rFonts w:ascii="Times New Roman" w:eastAsia="Calibri" w:hAnsi="Times New Roman" w:cs="Times New Roman"/>
        </w:rPr>
        <w:t>kabel do połączenia ze sobą modułów aparatury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2.7.</w:t>
      </w:r>
      <w:r>
        <w:rPr>
          <w:rFonts w:ascii="Times New Roman" w:eastAsia="Calibri" w:hAnsi="Times New Roman" w:cs="Times New Roman"/>
        </w:rPr>
        <w:t xml:space="preserve"> </w:t>
      </w:r>
      <w:r w:rsidR="009D08CB" w:rsidRPr="000C6221">
        <w:rPr>
          <w:rFonts w:ascii="Times New Roman" w:eastAsia="Calibri" w:hAnsi="Times New Roman" w:cs="Times New Roman"/>
        </w:rPr>
        <w:t>stacja ładowania modułów – 2 sztuki,</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Pr="000C6221"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2.8.</w:t>
      </w:r>
      <w:r>
        <w:rPr>
          <w:rFonts w:ascii="Times New Roman" w:eastAsia="Calibri" w:hAnsi="Times New Roman" w:cs="Times New Roman"/>
        </w:rPr>
        <w:t xml:space="preserve"> </w:t>
      </w:r>
      <w:r w:rsidR="009D08CB" w:rsidRPr="000C6221">
        <w:rPr>
          <w:rFonts w:ascii="Times New Roman" w:eastAsia="Calibri" w:hAnsi="Times New Roman" w:cs="Times New Roman"/>
        </w:rPr>
        <w:t>źródło sygnału sejsmicznego do wzbudzania aparatury – 1 sztuka.</w:t>
      </w:r>
    </w:p>
    <w:p w:rsidR="009D08CB" w:rsidRPr="000C6221" w:rsidRDefault="009D08CB"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795202" w:rsidP="00327A93">
      <w:pPr>
        <w:spacing w:after="0" w:line="240" w:lineRule="auto"/>
        <w:jc w:val="center"/>
        <w:rPr>
          <w:rFonts w:ascii="Times New Roman" w:hAnsi="Times New Roman" w:cs="Times New Roman"/>
          <w:b/>
        </w:rPr>
      </w:pPr>
      <w:r>
        <w:rPr>
          <w:rFonts w:ascii="Times New Roman" w:hAnsi="Times New Roman" w:cs="Times New Roman"/>
          <w:b/>
        </w:rPr>
        <w:t>WZÓR UMOWY</w:t>
      </w:r>
    </w:p>
    <w:p w:rsidR="000B4157" w:rsidRDefault="000B4157"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53</w:t>
      </w:r>
      <w:r w:rsidR="00795202">
        <w:rPr>
          <w:rFonts w:ascii="Times New Roman" w:eastAsia="Times New Roman" w:hAnsi="Times New Roman" w:cs="Times New Roman"/>
          <w:b/>
          <w:lang w:eastAsia="pl-PL"/>
        </w:rPr>
        <w:t>48</w:t>
      </w:r>
      <w:r w:rsidR="0031261B">
        <w:rPr>
          <w:rFonts w:ascii="Times New Roman" w:eastAsia="Times New Roman" w:hAnsi="Times New Roman" w:cs="Times New Roman"/>
          <w:b/>
          <w:lang w:eastAsia="pl-PL"/>
        </w:rPr>
        <w:t>/</w:t>
      </w:r>
      <w:r w:rsidR="00795202">
        <w:rPr>
          <w:rFonts w:ascii="Times New Roman" w:eastAsia="Times New Roman" w:hAnsi="Times New Roman" w:cs="Times New Roman"/>
          <w:b/>
          <w:lang w:eastAsia="pl-PL"/>
        </w:rPr>
        <w:t>AJ</w:t>
      </w:r>
      <w:r w:rsidRPr="00A77144">
        <w:rPr>
          <w:rFonts w:ascii="Times New Roman" w:eastAsia="Times New Roman" w:hAnsi="Times New Roman" w:cs="Times New Roman"/>
          <w:b/>
          <w:lang w:eastAsia="pl-PL"/>
        </w:rPr>
        <w:t>/</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93010D">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00937C67">
        <w:rPr>
          <w:rFonts w:ascii="Times New Roman" w:eastAsia="Times New Roman" w:hAnsi="Times New Roman" w:cs="Times New Roman"/>
          <w:b/>
          <w:u w:val="single"/>
          <w:lang w:eastAsia="pl-PL"/>
        </w:rPr>
        <w:t xml:space="preserve"> 1. </w:t>
      </w:r>
      <w:r w:rsidR="00937C67">
        <w:rPr>
          <w:rFonts w:ascii="Times New Roman" w:eastAsia="Times New Roman" w:hAnsi="Times New Roman" w:cs="Times New Roman"/>
          <w:b/>
          <w:u w:val="single"/>
          <w:lang w:eastAsia="pl-PL"/>
        </w:rPr>
        <w:tab/>
        <w:t>PRZEDMIOT UMOWY I CENA</w:t>
      </w:r>
      <w:r w:rsidRPr="00A77144">
        <w:rPr>
          <w:rFonts w:ascii="Times New Roman" w:eastAsia="Times New Roman" w:hAnsi="Times New Roman" w:cs="Times New Roman"/>
          <w:b/>
          <w:u w:val="single"/>
          <w:lang w:eastAsia="pl-PL"/>
        </w:rPr>
        <w:t xml:space="preserve">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00937C67">
        <w:rPr>
          <w:rFonts w:ascii="Times New Roman" w:hAnsi="Times New Roman" w:cs="Times New Roman"/>
        </w:rPr>
        <w:t xml:space="preserve">. Główny Instytut Górnictwa udziela </w:t>
      </w:r>
      <w:r w:rsidR="00606AF8">
        <w:rPr>
          <w:rFonts w:ascii="Times New Roman" w:hAnsi="Times New Roman" w:cs="Times New Roman"/>
        </w:rPr>
        <w:t xml:space="preserve">zamówienia publicznego </w:t>
      </w:r>
      <w:r w:rsidRPr="006746CC">
        <w:rPr>
          <w:rFonts w:ascii="Times New Roman" w:hAnsi="Times New Roman" w:cs="Times New Roman"/>
        </w:rPr>
        <w:t xml:space="preserve">na </w:t>
      </w:r>
      <w:r w:rsidR="00722D74">
        <w:rPr>
          <w:rFonts w:ascii="Times New Roman" w:hAnsi="Times New Roman" w:cs="Times New Roman"/>
        </w:rPr>
        <w:t>„</w:t>
      </w:r>
      <w:r w:rsidRPr="006746CC">
        <w:rPr>
          <w:rFonts w:ascii="Times New Roman" w:hAnsi="Times New Roman" w:cs="Times New Roman"/>
          <w:b/>
        </w:rPr>
        <w:t xml:space="preserve">dostawę </w:t>
      </w:r>
      <w:r w:rsidR="00937C67" w:rsidRPr="008C7AC4">
        <w:rPr>
          <w:rFonts w:ascii="Times New Roman" w:hAnsi="Times New Roman" w:cs="Times New Roman"/>
          <w:b/>
        </w:rPr>
        <w:t>aparatury sejsmicznej, przeznaczonej do badań dołowych”</w:t>
      </w:r>
      <w:r w:rsidR="00937C67">
        <w:rPr>
          <w:rFonts w:ascii="Times New Roman" w:hAnsi="Times New Roman" w:cs="Times New Roman"/>
          <w:b/>
        </w:rPr>
        <w:t>,</w:t>
      </w:r>
      <w:r w:rsidR="00606AF8">
        <w:rPr>
          <w:rFonts w:ascii="Times New Roman" w:hAnsi="Times New Roman" w:cs="Times New Roman"/>
          <w:b/>
        </w:rPr>
        <w:t xml:space="preserve"> </w:t>
      </w:r>
      <w:r w:rsidRPr="006746CC">
        <w:rPr>
          <w:rFonts w:ascii="Times New Roman" w:hAnsi="Times New Roman" w:cs="Times New Roman"/>
        </w:rPr>
        <w:t>zwan</w:t>
      </w:r>
      <w:r w:rsidR="00606AF8">
        <w:rPr>
          <w:rFonts w:ascii="Times New Roman" w:hAnsi="Times New Roman" w:cs="Times New Roman"/>
        </w:rPr>
        <w:t>ej</w:t>
      </w:r>
      <w:r w:rsidRPr="006746CC">
        <w:rPr>
          <w:rFonts w:ascii="Times New Roman" w:hAnsi="Times New Roman" w:cs="Times New Roman"/>
        </w:rPr>
        <w:t xml:space="preserve"> dalej „przedmiotem umowy” zgodnie z ofertą złożoną dnia </w:t>
      </w:r>
      <w:r>
        <w:rPr>
          <w:rFonts w:ascii="Times New Roman" w:hAnsi="Times New Roman" w:cs="Times New Roman"/>
          <w:shd w:val="pct10" w:color="000000" w:fill="FFFFFF"/>
        </w:rPr>
        <w:t>……………</w:t>
      </w:r>
      <w:r w:rsidR="007E40DA">
        <w:rPr>
          <w:rFonts w:ascii="Times New Roman" w:hAnsi="Times New Roman" w:cs="Times New Roman"/>
        </w:rPr>
        <w:t xml:space="preserve"> w postępowaniu prowadzonym </w:t>
      </w:r>
      <w:r w:rsidRPr="006746CC">
        <w:rPr>
          <w:rFonts w:ascii="Times New Roman" w:hAnsi="Times New Roman" w:cs="Times New Roman"/>
        </w:rP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00606AF8">
        <w:rPr>
          <w:rFonts w:ascii="Times New Roman" w:hAnsi="Times New Roman" w:cs="Times New Roman"/>
        </w:rPr>
        <w:t xml:space="preserve"> </w:t>
      </w:r>
      <w:r w:rsidRPr="006746CC">
        <w:rPr>
          <w:rFonts w:ascii="Times New Roman" w:hAnsi="Times New Roman" w:cs="Times New Roman"/>
        </w:rPr>
        <w:t xml:space="preserve">U. z </w:t>
      </w:r>
      <w:r>
        <w:rPr>
          <w:rFonts w:ascii="Times New Roman" w:hAnsi="Times New Roman" w:cs="Times New Roman"/>
        </w:rPr>
        <w:t>2019</w:t>
      </w:r>
      <w:r w:rsidR="00606AF8">
        <w:rPr>
          <w:rFonts w:ascii="Times New Roman" w:hAnsi="Times New Roman" w:cs="Times New Roman"/>
        </w:rPr>
        <w:t xml:space="preserve"> </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B2510F" w:rsidP="00B2510F">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722D74">
        <w:rPr>
          <w:rFonts w:ascii="Times New Roman" w:hAnsi="Times New Roman" w:cs="Times New Roman"/>
        </w:rPr>
        <w:t xml:space="preserve"> *</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Default="00F82CE5" w:rsidP="00F74271">
      <w:pPr>
        <w:spacing w:after="0" w:line="240" w:lineRule="auto"/>
        <w:ind w:left="284" w:hanging="284"/>
        <w:jc w:val="both"/>
        <w:rPr>
          <w:rFonts w:ascii="Times New Roman" w:hAnsi="Times New Roman" w:cs="Times New Roman"/>
        </w:rPr>
      </w:pPr>
    </w:p>
    <w:p w:rsidR="00722D74" w:rsidRPr="00722D74" w:rsidRDefault="00722D74" w:rsidP="00F74271">
      <w:pPr>
        <w:spacing w:after="0" w:line="240" w:lineRule="auto"/>
        <w:ind w:left="284" w:hanging="284"/>
        <w:jc w:val="both"/>
        <w:rPr>
          <w:rFonts w:ascii="Times New Roman" w:hAnsi="Times New Roman" w:cs="Times New Roman"/>
          <w:b/>
          <w:sz w:val="18"/>
          <w:szCs w:val="18"/>
          <w:u w:val="single"/>
        </w:rPr>
      </w:pPr>
      <w:r w:rsidRPr="00722D74">
        <w:rPr>
          <w:rFonts w:ascii="Times New Roman" w:hAnsi="Times New Roman" w:cs="Times New Roman"/>
          <w:b/>
          <w:sz w:val="18"/>
          <w:szCs w:val="18"/>
          <w:u w:val="single"/>
        </w:rPr>
        <w:t>* Zamawiający uzupełni walutę, zgodnie z wybraną ofertą</w:t>
      </w:r>
    </w:p>
    <w:p w:rsidR="00722D74" w:rsidRDefault="00722D74" w:rsidP="00F74271">
      <w:pPr>
        <w:spacing w:after="0" w:line="240" w:lineRule="auto"/>
        <w:ind w:left="284" w:hanging="284"/>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7F5429" w:rsidRPr="00EC7842" w:rsidRDefault="007F5429" w:rsidP="007F5429">
      <w:pPr>
        <w:spacing w:after="0" w:line="240" w:lineRule="auto"/>
        <w:jc w:val="both"/>
        <w:rPr>
          <w:rFonts w:ascii="Times New Roman" w:hAnsi="Times New Roman" w:cs="Times New Roman"/>
        </w:rPr>
      </w:pPr>
      <w:r w:rsidRPr="00EC7842">
        <w:rPr>
          <w:rFonts w:ascii="Times New Roman" w:hAnsi="Times New Roman" w:cs="Times New Roman"/>
        </w:rPr>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7F5429" w:rsidRPr="00EC7842" w:rsidRDefault="007F5429" w:rsidP="007F5429">
      <w:pPr>
        <w:spacing w:after="0" w:line="240" w:lineRule="auto"/>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F74271" w:rsidRPr="00722D74"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lastRenderedPageBreak/>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2010 do oznaczonego miejsca wykonania zamówienia, tj</w:t>
      </w:r>
      <w:r w:rsidRPr="00722D74">
        <w:rPr>
          <w:rFonts w:ascii="Times New Roman" w:hAnsi="Times New Roman" w:cs="Times New Roman"/>
        </w:rPr>
        <w:t>. Główny Instytut Górnictwa, Plac Gwarków 1, 40</w:t>
      </w:r>
      <w:r w:rsidR="00606AF8" w:rsidRPr="00722D74">
        <w:rPr>
          <w:rFonts w:ascii="Times New Roman" w:hAnsi="Times New Roman" w:cs="Times New Roman"/>
        </w:rPr>
        <w:t xml:space="preserve"> </w:t>
      </w:r>
      <w:r w:rsidRPr="00722D74">
        <w:rPr>
          <w:rFonts w:ascii="Times New Roman" w:hAnsi="Times New Roman" w:cs="Times New Roman"/>
        </w:rPr>
        <w:t>-</w:t>
      </w:r>
      <w:r w:rsidR="00606AF8" w:rsidRPr="00722D74">
        <w:rPr>
          <w:rFonts w:ascii="Times New Roman" w:hAnsi="Times New Roman" w:cs="Times New Roman"/>
        </w:rPr>
        <w:t xml:space="preserve"> </w:t>
      </w:r>
      <w:r w:rsidRPr="00722D74">
        <w:rPr>
          <w:rFonts w:ascii="Times New Roman" w:hAnsi="Times New Roman" w:cs="Times New Roman"/>
        </w:rPr>
        <w:t>166 Katowice, Zakład Geologii i Geofizyki (BH).</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00722D74">
        <w:rPr>
          <w:rFonts w:ascii="Times New Roman" w:eastAsia="Times New Roman" w:hAnsi="Times New Roman" w:cs="Times New Roman"/>
          <w:lang w:eastAsia="pl-PL"/>
        </w:rPr>
        <w:t xml:space="preserve"> </w:t>
      </w:r>
      <w:r w:rsidRPr="00A77144">
        <w:rPr>
          <w:rFonts w:ascii="Times New Roman" w:eastAsia="Times New Roman" w:hAnsi="Times New Roman" w:cs="Times New Roman"/>
          <w:lang w:eastAsia="pl-PL"/>
        </w:rPr>
        <w:t>Zakazuje s</w:t>
      </w:r>
      <w:r w:rsidR="00606AF8">
        <w:rPr>
          <w:rFonts w:ascii="Times New Roman" w:eastAsia="Times New Roman" w:hAnsi="Times New Roman" w:cs="Times New Roman"/>
          <w:lang w:eastAsia="pl-PL"/>
        </w:rPr>
        <w:t xml:space="preserve">ię istotnych zmian postanowień zawartej umowy w stosunku do treści oferty, na  podstawie, </w:t>
      </w:r>
      <w:r w:rsidRPr="00A77144">
        <w:rPr>
          <w:rFonts w:ascii="Times New Roman" w:eastAsia="Times New Roman" w:hAnsi="Times New Roman" w:cs="Times New Roman"/>
          <w:lang w:eastAsia="pl-PL"/>
        </w:rPr>
        <w:t>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00722D74">
        <w:rPr>
          <w:rFonts w:ascii="Times New Roman" w:eastAsia="Times New Roman" w:hAnsi="Times New Roman" w:cs="Times New Roman"/>
          <w:szCs w:val="20"/>
          <w:lang w:eastAsia="pl-PL"/>
        </w:rPr>
        <w:t>:</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722D74" w:rsidRDefault="00722D74" w:rsidP="002F7039">
      <w:pPr>
        <w:spacing w:after="0" w:line="240" w:lineRule="auto"/>
        <w:ind w:left="360" w:firstLine="285"/>
        <w:rPr>
          <w:rFonts w:ascii="Times New Roman" w:eastAsia="Times New Roman" w:hAnsi="Times New Roman" w:cs="Times New Roman"/>
          <w:szCs w:val="20"/>
          <w:lang w:eastAsia="pl-PL"/>
        </w:rPr>
      </w:pPr>
    </w:p>
    <w:p w:rsidR="00CC575C" w:rsidRPr="001D0AD9" w:rsidRDefault="00722D74" w:rsidP="00CC575C">
      <w:pPr>
        <w:spacing w:after="0" w:line="240" w:lineRule="auto"/>
        <w:ind w:left="360"/>
        <w:rPr>
          <w:rFonts w:ascii="Times New Roman" w:eastAsia="Times New Roman" w:hAnsi="Times New Roman" w:cs="Times New Roman"/>
          <w:lang w:eastAsia="pl-PL"/>
        </w:rPr>
      </w:pPr>
      <w:bookmarkStart w:id="0" w:name="_GoBack"/>
      <w:r w:rsidRPr="001D0AD9">
        <w:rPr>
          <w:rFonts w:ascii="Times New Roman" w:eastAsia="Times New Roman" w:hAnsi="Times New Roman" w:cs="Times New Roman"/>
          <w:szCs w:val="20"/>
          <w:lang w:eastAsia="pl-PL"/>
        </w:rPr>
        <w:t>warunki płatności:</w:t>
      </w:r>
      <w:r w:rsidR="00CC575C" w:rsidRPr="001D0AD9">
        <w:rPr>
          <w:rFonts w:ascii="Times New Roman" w:eastAsia="Times New Roman" w:hAnsi="Times New Roman" w:cs="Times New Roman"/>
          <w:szCs w:val="20"/>
          <w:lang w:eastAsia="pl-PL"/>
        </w:rPr>
        <w:t xml:space="preserve">  w</w:t>
      </w:r>
      <w:r w:rsidRPr="001D0AD9">
        <w:rPr>
          <w:rFonts w:ascii="Times New Roman" w:eastAsia="Times New Roman" w:hAnsi="Times New Roman" w:cs="Times New Roman"/>
          <w:szCs w:val="20"/>
          <w:lang w:eastAsia="pl-PL"/>
        </w:rPr>
        <w:t xml:space="preserve">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gwarancji bankowej lub gwarancji ubezpieczeniowej, zabezpieczającej pełną wysokość zalic</w:t>
      </w:r>
      <w:r w:rsidR="00CC575C" w:rsidRPr="001D0AD9">
        <w:rPr>
          <w:rFonts w:ascii="Times New Roman" w:eastAsia="Times New Roman" w:hAnsi="Times New Roman" w:cs="Times New Roman"/>
          <w:szCs w:val="20"/>
          <w:lang w:eastAsia="pl-PL"/>
        </w:rPr>
        <w:t xml:space="preserve">zki na cały okres trwania umowy </w:t>
      </w:r>
      <w:r w:rsidR="00CC575C" w:rsidRPr="001D0AD9">
        <w:rPr>
          <w:rFonts w:ascii="Times New Roman" w:eastAsia="Times New Roman" w:hAnsi="Times New Roman" w:cs="Times New Roman"/>
          <w:lang w:eastAsia="pl-PL"/>
        </w:rPr>
        <w:t>oraz dokumentu pro – forma, na podstawie, którego ZAMAWIAJĄCY wypłaci WYKONAWCY zaliczkę.</w:t>
      </w:r>
    </w:p>
    <w:p w:rsidR="00CC575C" w:rsidRPr="001D0AD9" w:rsidRDefault="00CC575C"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CC575C">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w:t>
      </w:r>
      <w:r w:rsidR="00CC575C" w:rsidRPr="001D0AD9">
        <w:rPr>
          <w:rFonts w:ascii="Times New Roman" w:eastAsia="Times New Roman" w:hAnsi="Times New Roman" w:cs="Times New Roman"/>
          <w:szCs w:val="20"/>
          <w:lang w:eastAsia="pl-PL"/>
        </w:rPr>
        <w:t xml:space="preserve"> od daty przedłożenia w/w dokumentów.</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F6434D"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W terminie do 10</w:t>
      </w:r>
      <w:r w:rsidR="00722D74" w:rsidRPr="001D0AD9">
        <w:rPr>
          <w:rFonts w:ascii="Times New Roman" w:eastAsia="Times New Roman" w:hAnsi="Times New Roman" w:cs="Times New Roman"/>
          <w:szCs w:val="20"/>
          <w:lang w:eastAsia="pl-PL"/>
        </w:rPr>
        <w:t xml:space="preserve"> dni od daty otrzymania zaliczki, </w:t>
      </w:r>
      <w:r w:rsidR="00722D74" w:rsidRPr="001D0AD9">
        <w:rPr>
          <w:rFonts w:ascii="Times New Roman" w:eastAsia="Times New Roman" w:hAnsi="Times New Roman" w:cs="Times New Roman"/>
          <w:b/>
          <w:szCs w:val="20"/>
          <w:lang w:eastAsia="pl-PL"/>
        </w:rPr>
        <w:t>WYKONAWCA</w:t>
      </w:r>
      <w:r w:rsidR="00722D74" w:rsidRPr="001D0AD9">
        <w:rPr>
          <w:rFonts w:ascii="Times New Roman" w:eastAsia="Times New Roman" w:hAnsi="Times New Roman" w:cs="Times New Roman"/>
          <w:szCs w:val="20"/>
          <w:lang w:eastAsia="pl-PL"/>
        </w:rPr>
        <w:t xml:space="preserve"> wystawi </w:t>
      </w:r>
      <w:r w:rsidR="00722D74" w:rsidRPr="001D0AD9">
        <w:rPr>
          <w:rFonts w:ascii="Times New Roman" w:eastAsia="Times New Roman" w:hAnsi="Times New Roman" w:cs="Times New Roman"/>
          <w:b/>
          <w:szCs w:val="20"/>
          <w:lang w:eastAsia="pl-PL"/>
        </w:rPr>
        <w:t xml:space="preserve">ZAMAWIAJĄCEMU </w:t>
      </w:r>
      <w:r w:rsidR="00722D74" w:rsidRPr="001D0AD9">
        <w:rPr>
          <w:rFonts w:ascii="Times New Roman" w:eastAsia="Times New Roman" w:hAnsi="Times New Roman" w:cs="Times New Roman"/>
          <w:szCs w:val="20"/>
          <w:lang w:eastAsia="pl-PL"/>
        </w:rPr>
        <w:t>fakturę rozliczającą otrzymaną zaliczkę.</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terminie do 14 dni na podstawie wystawionej faktury. Termin płatności będzie liczony od daty dostarczenia do GIG prawidłowo wystawionej faktury. Podstawą do wystawienia faktury będzie podpisany przez obie strony protokół odbioru ilościowo – jakościowego przedmiotu umowy.</w:t>
      </w:r>
    </w:p>
    <w:p w:rsidR="00EC7842" w:rsidRPr="001D0AD9" w:rsidRDefault="00EC7842" w:rsidP="002F7039">
      <w:pPr>
        <w:spacing w:after="0" w:line="240" w:lineRule="auto"/>
        <w:ind w:left="360" w:firstLine="285"/>
        <w:rPr>
          <w:rFonts w:ascii="Times New Roman" w:eastAsia="Times New Roman" w:hAnsi="Times New Roman" w:cs="Times New Roman"/>
          <w:szCs w:val="20"/>
          <w:lang w:eastAsia="pl-PL"/>
        </w:rPr>
      </w:pPr>
    </w:p>
    <w:bookmarkEnd w:id="0"/>
    <w:p w:rsidR="00EC7842" w:rsidRPr="00EC7842" w:rsidRDefault="00EC7842" w:rsidP="00EC7842">
      <w:pPr>
        <w:spacing w:after="0" w:line="240" w:lineRule="auto"/>
        <w:jc w:val="both"/>
        <w:rPr>
          <w:rFonts w:ascii="Times New Roman" w:hAnsi="Times New Roman" w:cs="Times New Roman"/>
        </w:rPr>
      </w:pPr>
      <w:r>
        <w:rPr>
          <w:rFonts w:ascii="Times New Roman" w:hAnsi="Times New Roman" w:cs="Times New Roman"/>
        </w:rPr>
        <w:t xml:space="preserve">Dla zasad fakturowania, </w:t>
      </w:r>
      <w:r w:rsidRPr="00EC7842">
        <w:rPr>
          <w:rFonts w:ascii="Times New Roman" w:hAnsi="Times New Roman" w:cs="Times New Roman"/>
        </w:rPr>
        <w:t xml:space="preserve">przeliczenie </w:t>
      </w:r>
      <w:r>
        <w:rPr>
          <w:rFonts w:ascii="Times New Roman" w:hAnsi="Times New Roman" w:cs="Times New Roman"/>
        </w:rPr>
        <w:t xml:space="preserve">faktury </w:t>
      </w:r>
      <w:r w:rsidR="007F5429">
        <w:rPr>
          <w:rFonts w:ascii="Times New Roman" w:hAnsi="Times New Roman" w:cs="Times New Roman"/>
        </w:rPr>
        <w:t>na PLN nastąpi wg …………</w:t>
      </w:r>
      <w:r w:rsidRPr="00EC7842">
        <w:rPr>
          <w:rFonts w:ascii="Times New Roman" w:hAnsi="Times New Roman" w:cs="Times New Roman"/>
        </w:rPr>
        <w:t xml:space="preserve"> (należy podać kurs dewiz)</w:t>
      </w:r>
      <w:r w:rsidR="007F5429">
        <w:rPr>
          <w:rFonts w:ascii="Times New Roman" w:hAnsi="Times New Roman" w:cs="Times New Roman"/>
        </w:rPr>
        <w:t xml:space="preserve"> przez bank ……</w:t>
      </w:r>
      <w:r w:rsidRPr="00EC7842">
        <w:rPr>
          <w:rFonts w:ascii="Times New Roman" w:hAnsi="Times New Roman" w:cs="Times New Roman"/>
        </w:rPr>
        <w:t xml:space="preserve"> (należy podać nazwę banku) </w:t>
      </w:r>
      <w:r w:rsidR="007F5429">
        <w:rPr>
          <w:rFonts w:ascii="Times New Roman" w:hAnsi="Times New Roman" w:cs="Times New Roman"/>
        </w:rPr>
        <w:t>z dnia ………..</w:t>
      </w:r>
      <w:r w:rsidRPr="00EC7842">
        <w:rPr>
          <w:rFonts w:ascii="Times New Roman" w:hAnsi="Times New Roman" w:cs="Times New Roman"/>
        </w:rPr>
        <w:t xml:space="preserve"> (należy podać dzień z jakiego nastąpi przeliczenie faktury) </w:t>
      </w:r>
      <w:r>
        <w:rPr>
          <w:rFonts w:ascii="Times New Roman" w:hAnsi="Times New Roman" w:cs="Times New Roman"/>
          <w:b/>
        </w:rPr>
        <w:t>*;  **</w:t>
      </w:r>
    </w:p>
    <w:p w:rsid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 xml:space="preserve">* </w:t>
      </w:r>
      <w:r>
        <w:rPr>
          <w:rFonts w:ascii="Times New Roman" w:hAnsi="Times New Roman" w:cs="Times New Roman"/>
          <w:b/>
          <w:sz w:val="18"/>
          <w:szCs w:val="18"/>
          <w:u w:val="single"/>
        </w:rPr>
        <w:t xml:space="preserve">Zamawiający uzupełni wymagane informacje, </w:t>
      </w:r>
      <w:r w:rsidRPr="00EC7842">
        <w:rPr>
          <w:rFonts w:ascii="Times New Roman" w:hAnsi="Times New Roman" w:cs="Times New Roman"/>
          <w:b/>
          <w:sz w:val="18"/>
          <w:szCs w:val="18"/>
          <w:u w:val="single"/>
        </w:rPr>
        <w:t>zgodnie z wybraną ofertą</w:t>
      </w: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**skreślić, gdy nie dotyczy</w:t>
      </w: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lastRenderedPageBreak/>
        <w:t>2.</w:t>
      </w:r>
      <w:r w:rsidRPr="00A77144">
        <w:rPr>
          <w:rFonts w:ascii="Times New Roman" w:hAnsi="Times New Roman" w:cs="Times New Roman"/>
        </w:rPr>
        <w:t xml:space="preserve"> Za płatność dok</w:t>
      </w:r>
      <w:r w:rsidR="00940E69">
        <w:rPr>
          <w:rFonts w:ascii="Times New Roman" w:hAnsi="Times New Roman" w:cs="Times New Roman"/>
        </w:rPr>
        <w:t xml:space="preserve">onaną po terminie określonym w </w:t>
      </w:r>
      <w:r w:rsidRPr="00A77144">
        <w:rPr>
          <w:rFonts w:ascii="Times New Roman" w:hAnsi="Times New Roman" w:cs="Times New Roman"/>
        </w:rPr>
        <w:t xml:space="preserve">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00940E69">
        <w:rPr>
          <w:sz w:val="22"/>
          <w:szCs w:val="22"/>
        </w:rPr>
        <w:t xml:space="preserve"> </w:t>
      </w:r>
      <w:r w:rsidRPr="0091121F">
        <w:rPr>
          <w:sz w:val="22"/>
          <w:szCs w:val="22"/>
        </w:rPr>
        <w:t xml:space="preserve">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B42F79" w:rsidP="00F74271">
      <w:pPr>
        <w:pStyle w:val="NormalnyWeb"/>
        <w:jc w:val="both"/>
        <w:rPr>
          <w:sz w:val="22"/>
          <w:szCs w:val="22"/>
        </w:rPr>
      </w:pPr>
      <w:r>
        <w:rPr>
          <w:sz w:val="22"/>
          <w:szCs w:val="22"/>
        </w:rPr>
        <w:t xml:space="preserve"> </w:t>
      </w:r>
      <w:r w:rsidR="00F74271" w:rsidRPr="0091121F">
        <w:rPr>
          <w:sz w:val="22"/>
          <w:szCs w:val="22"/>
        </w:rPr>
        <w:t xml:space="preserve">- jakiekolwiek prawa </w:t>
      </w:r>
      <w:r w:rsidR="00F74271" w:rsidRPr="0091121F">
        <w:rPr>
          <w:b/>
          <w:sz w:val="22"/>
          <w:szCs w:val="22"/>
        </w:rPr>
        <w:t>WYKONAWCY</w:t>
      </w:r>
      <w:r w:rsidR="00F74271" w:rsidRPr="0091121F">
        <w:rPr>
          <w:sz w:val="22"/>
          <w:szCs w:val="22"/>
        </w:rPr>
        <w:t xml:space="preserve"> związane bezpośrednio lub pośrednio z umową, a w tym wierzytelności </w:t>
      </w:r>
      <w:r w:rsidR="00F74271" w:rsidRPr="0091121F">
        <w:rPr>
          <w:b/>
          <w:sz w:val="22"/>
          <w:szCs w:val="22"/>
        </w:rPr>
        <w:t>WYKONAWCY</w:t>
      </w:r>
      <w:r w:rsidR="00F74271" w:rsidRPr="0091121F">
        <w:rPr>
          <w:sz w:val="22"/>
          <w:szCs w:val="22"/>
        </w:rPr>
        <w:t xml:space="preserve"> z tytułu wykonania umowy i związane z nimi należności uboczne (m. in. odsetki), nie zostaną przeniesione na rzecz osób trzecich;</w:t>
      </w:r>
    </w:p>
    <w:p w:rsidR="00F74271" w:rsidRPr="0091121F" w:rsidRDefault="00B42F79" w:rsidP="00F74271">
      <w:pPr>
        <w:pStyle w:val="NormalnyWeb"/>
        <w:jc w:val="both"/>
        <w:rPr>
          <w:sz w:val="22"/>
        </w:rPr>
      </w:pPr>
      <w:r>
        <w:rPr>
          <w:sz w:val="22"/>
        </w:rPr>
        <w:t xml:space="preserve"> </w:t>
      </w:r>
      <w:r w:rsidR="00F74271" w:rsidRPr="0091121F">
        <w:rPr>
          <w:sz w:val="22"/>
        </w:rPr>
        <w:t xml:space="preserve">- nie dokona jakiejkolwiek czynności prawnej lub też faktycznej, której bezpośrednim lub pośrednim skutkiem będzie zmiana wierzyciela </w:t>
      </w:r>
      <w:r w:rsidR="00F74271" w:rsidRPr="0091121F">
        <w:rPr>
          <w:b/>
          <w:sz w:val="22"/>
          <w:szCs w:val="22"/>
        </w:rPr>
        <w:t>ZAMAWIAJĄCEGO</w:t>
      </w:r>
      <w:r w:rsidR="00F74271" w:rsidRPr="0091121F">
        <w:rPr>
          <w:sz w:val="22"/>
        </w:rPr>
        <w:t>;</w:t>
      </w:r>
    </w:p>
    <w:p w:rsidR="00F74271" w:rsidRPr="0091121F" w:rsidRDefault="00B42F79" w:rsidP="00F74271">
      <w:pPr>
        <w:pStyle w:val="NormalnyWeb"/>
        <w:jc w:val="both"/>
        <w:rPr>
          <w:sz w:val="22"/>
        </w:rPr>
      </w:pPr>
      <w:r>
        <w:rPr>
          <w:sz w:val="22"/>
        </w:rPr>
        <w:t xml:space="preserve"> </w:t>
      </w:r>
      <w:r w:rsidR="00F74271" w:rsidRPr="0091121F">
        <w:rPr>
          <w:sz w:val="22"/>
        </w:rPr>
        <w:t>- nie zawrze umów przelewu, poręczenia, zastawu, hipoteki, przekazu oraz o skutku subrogacji ustawowej lub umownej;</w:t>
      </w:r>
    </w:p>
    <w:p w:rsidR="00F74271" w:rsidRPr="0091121F" w:rsidRDefault="00B42F79" w:rsidP="00F74271">
      <w:pPr>
        <w:pStyle w:val="NormalnyWeb"/>
        <w:jc w:val="both"/>
        <w:rPr>
          <w:sz w:val="22"/>
        </w:rPr>
      </w:pPr>
      <w:r>
        <w:rPr>
          <w:sz w:val="22"/>
        </w:rPr>
        <w:t xml:space="preserve"> </w:t>
      </w:r>
      <w:r w:rsidR="00F74271"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Pr>
          <w:sz w:val="22"/>
        </w:rPr>
        <w:t xml:space="preserve"> </w:t>
      </w:r>
      <w:r w:rsidR="00F74271" w:rsidRPr="0091121F">
        <w:rPr>
          <w:sz w:val="22"/>
        </w:rPr>
        <w:t>r.</w:t>
      </w:r>
      <w:r w:rsidR="00CF7816">
        <w:rPr>
          <w:sz w:val="22"/>
        </w:rPr>
        <w:t xml:space="preserve"> </w:t>
      </w:r>
      <w:r w:rsidR="00F74271" w:rsidRPr="0091121F">
        <w:rPr>
          <w:sz w:val="22"/>
        </w:rPr>
        <w:t>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CF7816" w:rsidP="00F74271">
      <w:pPr>
        <w:pStyle w:val="NormalnyWeb"/>
        <w:jc w:val="both"/>
        <w:rPr>
          <w:sz w:val="22"/>
        </w:rPr>
      </w:pPr>
      <w:r>
        <w:rPr>
          <w:sz w:val="22"/>
        </w:rPr>
        <w:t xml:space="preserve"> </w:t>
      </w:r>
      <w:r w:rsidR="00F74271" w:rsidRPr="0091121F">
        <w:rPr>
          <w:sz w:val="22"/>
        </w:rPr>
        <w:t xml:space="preserve">- zapłata za świadczenia wykonane zgodnie z umową nastąpi tylko i wyłącznie przez </w:t>
      </w:r>
      <w:r w:rsidR="00F74271" w:rsidRPr="0091121F">
        <w:rPr>
          <w:b/>
          <w:sz w:val="22"/>
          <w:szCs w:val="22"/>
        </w:rPr>
        <w:t>ZAMAWIAJĄCEGO</w:t>
      </w:r>
      <w:r w:rsidR="00F74271" w:rsidRPr="0091121F">
        <w:rPr>
          <w:sz w:val="22"/>
        </w:rPr>
        <w:t xml:space="preserve"> bezpośrednio na rzecz </w:t>
      </w:r>
      <w:r w:rsidR="00F74271" w:rsidRPr="0091121F">
        <w:rPr>
          <w:b/>
          <w:sz w:val="22"/>
        </w:rPr>
        <w:t>WYKONAWCY</w:t>
      </w:r>
      <w:r w:rsidR="00F74271" w:rsidRPr="0091121F">
        <w:rPr>
          <w:sz w:val="22"/>
        </w:rPr>
        <w:t xml:space="preserve">, i tylko w drodze przelewu na rachunek </w:t>
      </w:r>
      <w:r w:rsidR="00F74271" w:rsidRPr="0091121F">
        <w:rPr>
          <w:b/>
          <w:sz w:val="22"/>
        </w:rPr>
        <w:t>WYKONAWCY</w:t>
      </w:r>
      <w:r w:rsidR="00F74271" w:rsidRPr="0091121F">
        <w:rPr>
          <w:sz w:val="22"/>
        </w:rPr>
        <w:t>;</w:t>
      </w:r>
    </w:p>
    <w:p w:rsidR="00F74271" w:rsidRPr="0091121F" w:rsidRDefault="00CF7816" w:rsidP="00F74271">
      <w:pPr>
        <w:pStyle w:val="NormalnyWeb"/>
        <w:jc w:val="both"/>
        <w:rPr>
          <w:sz w:val="22"/>
        </w:rPr>
      </w:pPr>
      <w:r>
        <w:rPr>
          <w:sz w:val="22"/>
        </w:rPr>
        <w:t xml:space="preserve"> </w:t>
      </w:r>
      <w:r w:rsidR="00F74271" w:rsidRPr="0091121F">
        <w:rPr>
          <w:sz w:val="22"/>
        </w:rPr>
        <w:t xml:space="preserve">- umorzenie długu </w:t>
      </w:r>
      <w:r w:rsidR="00F74271" w:rsidRPr="0091121F">
        <w:rPr>
          <w:b/>
          <w:sz w:val="22"/>
        </w:rPr>
        <w:t>ZAMAWIAJĄCEGO</w:t>
      </w:r>
      <w:r w:rsidR="00F74271" w:rsidRPr="0091121F">
        <w:rPr>
          <w:sz w:val="22"/>
        </w:rPr>
        <w:t xml:space="preserve"> do </w:t>
      </w:r>
      <w:r w:rsidR="00F74271" w:rsidRPr="0091121F">
        <w:rPr>
          <w:b/>
          <w:sz w:val="22"/>
        </w:rPr>
        <w:t>WYKONAWCY</w:t>
      </w:r>
      <w:r w:rsidR="00F74271" w:rsidRPr="0091121F">
        <w:rPr>
          <w:sz w:val="22"/>
        </w:rPr>
        <w:t xml:space="preserve"> poprzez uregulowanie </w:t>
      </w:r>
      <w:r w:rsidR="00F74271" w:rsidRPr="0091121F">
        <w:rPr>
          <w:sz w:val="22"/>
        </w:rPr>
        <w:br/>
        <w:t xml:space="preserve">w jakiejkolwiek formie na rzecz innych podmiotów niż bezpośrednio na rzecz </w:t>
      </w:r>
      <w:r w:rsidR="00F74271" w:rsidRPr="0091121F">
        <w:rPr>
          <w:b/>
          <w:sz w:val="22"/>
        </w:rPr>
        <w:t>WYKONAWCY</w:t>
      </w:r>
      <w:r w:rsidR="00F74271" w:rsidRPr="0091121F">
        <w:rPr>
          <w:sz w:val="22"/>
        </w:rPr>
        <w:t xml:space="preserve">, może nastąpić wyłącznie za poprzedzającą to uregulowanie zgodą </w:t>
      </w:r>
      <w:r w:rsidR="00F74271" w:rsidRPr="0091121F">
        <w:rPr>
          <w:b/>
          <w:sz w:val="22"/>
        </w:rPr>
        <w:t>ZAMAWIAJĄCEGO</w:t>
      </w:r>
      <w:r w:rsidR="00F74271" w:rsidRPr="0091121F">
        <w:rPr>
          <w:sz w:val="22"/>
        </w:rPr>
        <w:t xml:space="preserve"> wyrażoną </w:t>
      </w:r>
      <w:r w:rsidR="00F74271"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r w:rsidRPr="00F8011D">
        <w:rPr>
          <w:rFonts w:ascii="Times New Roman" w:eastAsia="Times New Roman" w:hAnsi="Times New Roman" w:cs="Times New Roman"/>
          <w:b/>
          <w:sz w:val="20"/>
          <w:szCs w:val="20"/>
          <w:lang w:eastAsia="pl-PL"/>
        </w:rPr>
        <w:t>* zapisy, dotyczą Wykonawców krajowych;  Zamawiający skreśli niepotrzebne</w:t>
      </w:r>
    </w:p>
    <w:p w:rsidR="00F6434D" w:rsidRDefault="00F6434D" w:rsidP="00F74271">
      <w:pPr>
        <w:jc w:val="both"/>
        <w:rPr>
          <w:rFonts w:ascii="Times New Roman" w:eastAsia="Times New Roman" w:hAnsi="Times New Roman" w:cs="Times New Roman"/>
          <w:b/>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lastRenderedPageBreak/>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D634B"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w:t>
      </w:r>
      <w:r w:rsidR="003D634B">
        <w:rPr>
          <w:rFonts w:ascii="Times New Roman" w:hAnsi="Times New Roman" w:cs="Times New Roman"/>
        </w:rPr>
        <w:t xml:space="preserve">dostarczony </w:t>
      </w:r>
      <w:r w:rsidRPr="00A77144">
        <w:rPr>
          <w:rFonts w:ascii="Times New Roman" w:hAnsi="Times New Roman" w:cs="Times New Roman"/>
          <w:b/>
        </w:rPr>
        <w:t xml:space="preserve">do </w:t>
      </w:r>
      <w:r w:rsidR="003D634B">
        <w:rPr>
          <w:rFonts w:ascii="Times New Roman" w:hAnsi="Times New Roman" w:cs="Times New Roman"/>
          <w:b/>
        </w:rPr>
        <w:t>9</w:t>
      </w:r>
      <w:r w:rsidR="009B1D05">
        <w:rPr>
          <w:rFonts w:ascii="Times New Roman" w:hAnsi="Times New Roman" w:cs="Times New Roman"/>
          <w:b/>
        </w:rPr>
        <w:t xml:space="preserve"> </w:t>
      </w:r>
      <w:r>
        <w:rPr>
          <w:rFonts w:ascii="Times New Roman" w:hAnsi="Times New Roman" w:cs="Times New Roman"/>
          <w:b/>
        </w:rPr>
        <w:t>miesięcy</w:t>
      </w:r>
      <w:r w:rsidRPr="00A77144">
        <w:rPr>
          <w:rFonts w:ascii="Times New Roman" w:hAnsi="Times New Roman" w:cs="Times New Roman"/>
        </w:rPr>
        <w:t xml:space="preserve"> od daty zawarcia umowy na warunkach DDP Incoterms 2010, do oznaczonego miejsca wykonania, tj. </w:t>
      </w:r>
      <w:r w:rsidRPr="003D634B">
        <w:rPr>
          <w:rFonts w:ascii="Times New Roman" w:hAnsi="Times New Roman" w:cs="Times New Roman"/>
        </w:rPr>
        <w:t>Główny Instytut Górnictwa, 40</w:t>
      </w:r>
      <w:r w:rsidR="00D97D83" w:rsidRPr="003D634B">
        <w:rPr>
          <w:rFonts w:ascii="Times New Roman" w:hAnsi="Times New Roman" w:cs="Times New Roman"/>
        </w:rPr>
        <w:t xml:space="preserve"> </w:t>
      </w:r>
      <w:r w:rsidRPr="003D634B">
        <w:rPr>
          <w:rFonts w:ascii="Times New Roman" w:hAnsi="Times New Roman" w:cs="Times New Roman"/>
        </w:rPr>
        <w:t>-</w:t>
      </w:r>
      <w:r w:rsidR="00D97D83" w:rsidRPr="003D634B">
        <w:rPr>
          <w:rFonts w:ascii="Times New Roman" w:hAnsi="Times New Roman" w:cs="Times New Roman"/>
        </w:rPr>
        <w:t xml:space="preserve"> </w:t>
      </w:r>
      <w:r w:rsidRPr="003D634B">
        <w:rPr>
          <w:rFonts w:ascii="Times New Roman" w:hAnsi="Times New Roman" w:cs="Times New Roman"/>
        </w:rPr>
        <w:t>166 Katowice, Plac Gwarków 1, Zakład Geologii i Geofizyki (BH).</w:t>
      </w:r>
    </w:p>
    <w:p w:rsidR="00F74271" w:rsidRPr="004B690B" w:rsidRDefault="00F74271" w:rsidP="00F74271">
      <w:pPr>
        <w:spacing w:after="0" w:line="240" w:lineRule="auto"/>
        <w:jc w:val="both"/>
        <w:rPr>
          <w:rFonts w:ascii="Times New Roman" w:eastAsia="Times New Roman" w:hAnsi="Times New Roman" w:cs="Times New Roman"/>
          <w:szCs w:val="20"/>
          <w:lang w:eastAsia="pl-PL"/>
        </w:rPr>
      </w:pPr>
      <w:r w:rsidRPr="004B690B">
        <w:rPr>
          <w:rFonts w:ascii="Times New Roman" w:eastAsia="Times New Roman" w:hAnsi="Times New Roman" w:cs="Times New Roman"/>
          <w:b/>
          <w:szCs w:val="20"/>
          <w:lang w:eastAsia="pl-PL"/>
        </w:rPr>
        <w:t>2.</w:t>
      </w:r>
      <w:r w:rsidRPr="004B690B">
        <w:rPr>
          <w:rFonts w:ascii="Times New Roman" w:eastAsia="Times New Roman" w:hAnsi="Times New Roman" w:cs="Times New Roman"/>
          <w:szCs w:val="20"/>
          <w:lang w:eastAsia="pl-PL"/>
        </w:rPr>
        <w:t xml:space="preserve"> Dostawa „przedmiotu umowy” będzie potwierdzona protokołem odbioru ilościowo - jakościowego </w:t>
      </w:r>
      <w:r w:rsidRPr="004B690B">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515E83" w:rsidRDefault="00515E83"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2. WYKONAWCA </w:t>
      </w:r>
      <w:r w:rsidRPr="00A77144">
        <w:rPr>
          <w:rFonts w:ascii="Times New Roman" w:eastAsia="Times New Roman" w:hAnsi="Times New Roman" w:cs="Times New Roman"/>
          <w:szCs w:val="20"/>
          <w:lang w:eastAsia="pl-PL"/>
        </w:rPr>
        <w:t xml:space="preserve">udziela gwarancji na „przedmiot umowy”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od daty jego odbioru.</w:t>
      </w:r>
    </w:p>
    <w:p w:rsidR="001A33AB" w:rsidRPr="004B690B" w:rsidRDefault="001A33AB" w:rsidP="001A33AB">
      <w:pPr>
        <w:spacing w:after="0" w:line="240" w:lineRule="auto"/>
        <w:jc w:val="both"/>
        <w:rPr>
          <w:rFonts w:ascii="Times New Roman" w:eastAsia="Times New Roman" w:hAnsi="Times New Roman" w:cs="Times New Roman"/>
          <w:b/>
          <w:sz w:val="18"/>
          <w:szCs w:val="20"/>
          <w:u w:val="single"/>
          <w:lang w:eastAsia="pl-PL"/>
        </w:rPr>
      </w:pPr>
      <w:r w:rsidRPr="004B690B">
        <w:rPr>
          <w:rFonts w:ascii="Times New Roman" w:eastAsia="Times New Roman" w:hAnsi="Times New Roman" w:cs="Times New Roman"/>
          <w:b/>
          <w:sz w:val="18"/>
          <w:szCs w:val="20"/>
          <w:u w:val="single"/>
          <w:lang w:eastAsia="pl-PL"/>
        </w:rPr>
        <w:t>*Zamawiający uzupełni zgodnie z wybraną ofertą</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w:t>
      </w:r>
      <w:r>
        <w:rPr>
          <w:rFonts w:ascii="Times New Roman" w:hAnsi="Times New Roman" w:cs="Times New Roman"/>
        </w:rPr>
        <w:t xml:space="preserve">edmiotu umowy” określonego </w:t>
      </w:r>
      <w:r>
        <w:rPr>
          <w:rFonts w:ascii="Times New Roman" w:hAnsi="Times New Roman" w:cs="Times New Roman"/>
        </w:rPr>
        <w:br/>
        <w:t>w §</w:t>
      </w:r>
      <w:r w:rsidRPr="00A77144">
        <w:rPr>
          <w:rFonts w:ascii="Times New Roman" w:hAnsi="Times New Roman" w:cs="Times New Roman"/>
        </w:rPr>
        <w:t>4, ust. 1 niniejszej umowy.</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w:t>
      </w:r>
      <w:r w:rsidR="00D97D83">
        <w:rPr>
          <w:rFonts w:ascii="Times New Roman" w:eastAsia="Times New Roman" w:hAnsi="Times New Roman" w:cs="Times New Roman"/>
          <w:szCs w:val="20"/>
          <w:lang w:eastAsia="pl-PL"/>
        </w:rPr>
        <w:t>jny na następujących warunkach:</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AF1A80" w:rsidRPr="00A77144" w:rsidRDefault="00AF1A80" w:rsidP="00AF1A80">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lastRenderedPageBreak/>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075ED3">
        <w:rPr>
          <w:rFonts w:ascii="Times New Roman" w:eastAsia="Times New Roman" w:hAnsi="Times New Roman" w:cs="Times New Roman"/>
          <w:b/>
          <w:szCs w:val="20"/>
          <w:lang w:eastAsia="pl-PL"/>
        </w:rPr>
        <w:t>30 dni</w:t>
      </w:r>
      <w:r w:rsidRPr="00A77144">
        <w:rPr>
          <w:rFonts w:ascii="Times New Roman" w:eastAsia="Times New Roman" w:hAnsi="Times New Roman" w:cs="Times New Roman"/>
          <w:szCs w:val="20"/>
          <w:lang w:eastAsia="pl-PL"/>
        </w:rPr>
        <w:t xml:space="preserve"> od daty jej wniesienia;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w:t>
      </w:r>
      <w:r w:rsidR="00D97D83">
        <w:rPr>
          <w:rFonts w:ascii="Times New Roman" w:eastAsia="Times New Roman" w:hAnsi="Times New Roman" w:cs="Times New Roman"/>
          <w:szCs w:val="20"/>
          <w:lang w:eastAsia="pl-PL"/>
        </w:rPr>
        <w:t>szkodzonego „przedmiotu umowy”.</w:t>
      </w:r>
    </w:p>
    <w:p w:rsidR="00AF1A80"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AF1A80" w:rsidRPr="00A77144" w:rsidRDefault="00AF1A80" w:rsidP="00AF1A80">
      <w:pPr>
        <w:spacing w:after="0" w:line="240" w:lineRule="auto"/>
        <w:ind w:left="57"/>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8.</w:t>
      </w:r>
      <w:r w:rsidR="00D97D83">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i normami jakościow</w:t>
      </w:r>
      <w:r w:rsidR="00D97D83">
        <w:rPr>
          <w:rFonts w:ascii="Times New Roman" w:eastAsia="Times New Roman" w:hAnsi="Times New Roman" w:cs="Times New Roman"/>
          <w:szCs w:val="20"/>
          <w:lang w:eastAsia="pl-PL"/>
        </w:rPr>
        <w:t>ymi.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9</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a sprzeczne z powyższym, uważa się za bezskuteczne wobec Stron.</w:t>
      </w:r>
    </w:p>
    <w:p w:rsidR="00AC3291" w:rsidRDefault="00AC3291"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w:t>
      </w:r>
      <w:r w:rsidR="004B690B">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miesiąca od daty jej wykrycia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w:t>
      </w:r>
      <w:r w:rsidR="00817A60">
        <w:rPr>
          <w:rFonts w:ascii="Times New Roman" w:eastAsia="Times New Roman" w:hAnsi="Times New Roman" w:cs="Times New Roman"/>
          <w:iCs/>
          <w:szCs w:val="20"/>
          <w:lang w:eastAsia="pl-PL"/>
        </w:rPr>
        <w:t>serwisu przez pracowników GIG).</w:t>
      </w: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w:t>
      </w:r>
      <w:r w:rsidR="00B46612">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w:t>
      </w:r>
      <w:r w:rsidR="00817A60">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30 dni </w:t>
      </w:r>
      <w:r w:rsidRPr="00A77144">
        <w:rPr>
          <w:rFonts w:ascii="Times New Roman" w:eastAsia="Times New Roman" w:hAnsi="Times New Roman" w:cs="Times New Roman"/>
          <w:szCs w:val="20"/>
          <w:lang w:eastAsia="pl-PL"/>
        </w:rPr>
        <w:t>od daty zgłoszenia wady. Z czynności odbioru wadliwego przedmiotu u</w:t>
      </w:r>
      <w:r w:rsidR="00817A60">
        <w:rPr>
          <w:rFonts w:ascii="Times New Roman" w:eastAsia="Times New Roman" w:hAnsi="Times New Roman" w:cs="Times New Roman"/>
          <w:szCs w:val="20"/>
          <w:lang w:eastAsia="pl-PL"/>
        </w:rPr>
        <w:t>mowy zostanie spisany protokół.</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DB4900" w:rsidRDefault="00AF1A80" w:rsidP="00AF1A80">
      <w:pPr>
        <w:spacing w:after="0" w:line="240" w:lineRule="auto"/>
        <w:jc w:val="both"/>
        <w:rPr>
          <w:rFonts w:ascii="Times New Roman" w:eastAsia="Times New Roman" w:hAnsi="Times New Roman" w:cs="Times New Roman"/>
          <w:lang w:eastAsia="pl-PL"/>
        </w:rPr>
      </w:pPr>
      <w:r w:rsidRPr="00DB4900">
        <w:rPr>
          <w:rFonts w:ascii="Times New Roman" w:eastAsia="Times New Roman" w:hAnsi="Times New Roman" w:cs="Times New Roman"/>
          <w:b/>
          <w:lang w:eastAsia="pl-PL"/>
        </w:rPr>
        <w:t>14</w:t>
      </w:r>
      <w:r w:rsidRPr="00DB4900">
        <w:rPr>
          <w:rFonts w:ascii="Times New Roman" w:eastAsia="Times New Roman" w:hAnsi="Times New Roman" w:cs="Times New Roman"/>
          <w:lang w:eastAsia="pl-PL"/>
        </w:rPr>
        <w:t>.</w:t>
      </w:r>
      <w:r w:rsidRPr="00DB4900">
        <w:rPr>
          <w:rFonts w:ascii="Times New Roman" w:hAnsi="Times New Roman" w:cs="Times New Roman"/>
        </w:rPr>
        <w:t xml:space="preserve"> W przypadku konieczności usunięcia wad</w:t>
      </w:r>
      <w:r>
        <w:rPr>
          <w:rFonts w:ascii="Times New Roman" w:hAnsi="Times New Roman" w:cs="Times New Roman"/>
        </w:rPr>
        <w:t>,</w:t>
      </w:r>
      <w:r w:rsidRPr="00DB4900">
        <w:rPr>
          <w:rFonts w:ascii="Times New Roman" w:hAnsi="Times New Roman" w:cs="Times New Roman"/>
        </w:rPr>
        <w:t xml:space="preserve"> </w:t>
      </w:r>
      <w:r w:rsidRPr="00D80131">
        <w:rPr>
          <w:rFonts w:ascii="Times New Roman" w:hAnsi="Times New Roman" w:cs="Times New Roman"/>
          <w:b/>
        </w:rPr>
        <w:t>WYKONAWCA</w:t>
      </w:r>
      <w:r w:rsidRPr="00DB4900">
        <w:rPr>
          <w:rFonts w:ascii="Times New Roman" w:hAnsi="Times New Roman" w:cs="Times New Roman"/>
        </w:rPr>
        <w:t xml:space="preserve"> odbierze wadliwy „przedmiot umowy” z miejsca dostawy.</w:t>
      </w:r>
      <w:r>
        <w:rPr>
          <w:rFonts w:ascii="Times New Roman" w:eastAsia="Times New Roman" w:hAnsi="Times New Roman" w:cs="Times New Roman"/>
          <w:lang w:eastAsia="pl-PL"/>
        </w:rPr>
        <w:t xml:space="preserve"> </w:t>
      </w:r>
      <w:r w:rsidRPr="00DB4900">
        <w:rPr>
          <w:rFonts w:ascii="Times New Roman" w:eastAsia="Times New Roman" w:hAnsi="Times New Roman" w:cs="Times New Roman"/>
          <w:lang w:eastAsia="pl-PL"/>
        </w:rPr>
        <w:t xml:space="preserve">Koszt i odpowiedzialność </w:t>
      </w:r>
      <w:r>
        <w:rPr>
          <w:rFonts w:ascii="Times New Roman" w:eastAsia="Times New Roman" w:hAnsi="Times New Roman" w:cs="Times New Roman"/>
          <w:lang w:eastAsia="pl-PL"/>
        </w:rPr>
        <w:t xml:space="preserve">za transport </w:t>
      </w:r>
      <w:r w:rsidRPr="00DB4900">
        <w:rPr>
          <w:rFonts w:ascii="Times New Roman" w:eastAsia="Times New Roman" w:hAnsi="Times New Roman" w:cs="Times New Roman"/>
          <w:lang w:eastAsia="pl-PL"/>
        </w:rPr>
        <w:t xml:space="preserve">ponosi </w:t>
      </w:r>
      <w:r w:rsidRPr="00DB4900">
        <w:rPr>
          <w:rFonts w:ascii="Times New Roman" w:eastAsia="Times New Roman" w:hAnsi="Times New Roman" w:cs="Times New Roman"/>
          <w:b/>
          <w:lang w:eastAsia="pl-PL"/>
        </w:rPr>
        <w:t>WYKONAWCA</w:t>
      </w:r>
      <w:r w:rsidRPr="00DB4900">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DB4900">
        <w:rPr>
          <w:rFonts w:ascii="Times New Roman" w:eastAsia="Times New Roman" w:hAnsi="Times New Roman" w:cs="Times New Roman"/>
          <w:b/>
          <w:lang w:eastAsia="pl-PL"/>
        </w:rPr>
        <w:t>ZAMAWIAJĄCEGO</w:t>
      </w:r>
      <w:r w:rsidRPr="00DB4900">
        <w:rPr>
          <w:rFonts w:ascii="Times New Roman" w:eastAsia="Times New Roman" w:hAnsi="Times New Roman" w:cs="Times New Roman"/>
          <w:i/>
          <w:lang w:eastAsia="pl-PL"/>
        </w:rPr>
        <w:t>,</w:t>
      </w:r>
      <w:r w:rsidRPr="00DB4900">
        <w:rPr>
          <w:rFonts w:ascii="Times New Roman" w:eastAsia="Times New Roman" w:hAnsi="Times New Roman" w:cs="Times New Roman"/>
          <w:lang w:eastAsia="pl-PL"/>
        </w:rPr>
        <w:t xml:space="preserve"> po usunięciu wady.</w:t>
      </w:r>
    </w:p>
    <w:p w:rsidR="00AF1A80" w:rsidRPr="00D80131" w:rsidRDefault="00AF1A80" w:rsidP="00AF1A80">
      <w:pPr>
        <w:spacing w:after="0" w:line="240" w:lineRule="auto"/>
        <w:jc w:val="both"/>
        <w:rPr>
          <w:rFonts w:ascii="Times New Roman" w:eastAsia="Times New Roman" w:hAnsi="Times New Roman" w:cs="Times New Roman"/>
          <w:szCs w:val="20"/>
          <w:lang w:eastAsia="pl-PL"/>
        </w:rPr>
      </w:pPr>
    </w:p>
    <w:p w:rsidR="00AF1A80" w:rsidRPr="00D80131" w:rsidRDefault="00AF1A80" w:rsidP="00AF1A80">
      <w:pPr>
        <w:spacing w:after="0" w:line="240" w:lineRule="auto"/>
        <w:jc w:val="both"/>
        <w:rPr>
          <w:rFonts w:ascii="Times New Roman" w:hAnsi="Times New Roman" w:cs="Times New Roman"/>
          <w:i/>
          <w:szCs w:val="20"/>
        </w:rPr>
      </w:pPr>
      <w:r w:rsidRPr="00D80131">
        <w:rPr>
          <w:rFonts w:ascii="Times New Roman" w:hAnsi="Times New Roman" w:cs="Times New Roman"/>
          <w:b/>
          <w:szCs w:val="20"/>
        </w:rPr>
        <w:t>15.</w:t>
      </w:r>
      <w:r w:rsidRPr="00D80131">
        <w:rPr>
          <w:rFonts w:ascii="Times New Roman" w:hAnsi="Times New Roman" w:cs="Times New Roman"/>
          <w:szCs w:val="20"/>
        </w:rPr>
        <w:t xml:space="preserve"> </w:t>
      </w:r>
      <w:r w:rsidRPr="00D80131">
        <w:rPr>
          <w:rFonts w:ascii="Times New Roman" w:hAnsi="Times New Roman" w:cs="Times New Roman"/>
        </w:rPr>
        <w:t xml:space="preserve">Wszelkie wady fizyczne </w:t>
      </w:r>
      <w:r>
        <w:rPr>
          <w:rFonts w:ascii="Times New Roman" w:hAnsi="Times New Roman" w:cs="Times New Roman"/>
        </w:rPr>
        <w:t>„</w:t>
      </w:r>
      <w:r w:rsidRPr="00D80131">
        <w:rPr>
          <w:rFonts w:ascii="Times New Roman" w:hAnsi="Times New Roman" w:cs="Times New Roman"/>
        </w:rPr>
        <w:t>przedmiotu umowy</w:t>
      </w:r>
      <w:r>
        <w:rPr>
          <w:rFonts w:ascii="Times New Roman" w:hAnsi="Times New Roman" w:cs="Times New Roman"/>
        </w:rPr>
        <w:t>”</w:t>
      </w:r>
      <w:r w:rsidRPr="00D80131">
        <w:rPr>
          <w:rFonts w:ascii="Times New Roman" w:hAnsi="Times New Roman" w:cs="Times New Roman"/>
        </w:rPr>
        <w:t xml:space="preserve"> winny być wymienione na piśmie przed przekazaniem „przedmiotu umowy” </w:t>
      </w:r>
      <w:r w:rsidRPr="00D80131">
        <w:rPr>
          <w:rFonts w:ascii="Times New Roman" w:hAnsi="Times New Roman" w:cs="Times New Roman"/>
          <w:b/>
        </w:rPr>
        <w:t>WYKONAWCY</w:t>
      </w:r>
      <w:r w:rsidR="00817A60">
        <w:rPr>
          <w:rFonts w:ascii="Times New Roman" w:hAnsi="Times New Roman" w:cs="Times New Roman"/>
        </w:rPr>
        <w:t>, w celu usunięcia wady.</w:t>
      </w:r>
    </w:p>
    <w:p w:rsidR="00AF1A80" w:rsidRPr="00A77144" w:rsidRDefault="00AF1A80" w:rsidP="00AF1A80">
      <w:pPr>
        <w:spacing w:after="0" w:line="240" w:lineRule="auto"/>
        <w:jc w:val="both"/>
        <w:rPr>
          <w:rFonts w:ascii="Times New Roman" w:hAnsi="Times New Roman" w:cs="Times New Roman"/>
          <w:i/>
          <w:szCs w:val="20"/>
        </w:rPr>
      </w:pPr>
    </w:p>
    <w:p w:rsidR="00AF1A80" w:rsidRPr="00A77144" w:rsidRDefault="00AF1A80" w:rsidP="00AF1A80">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 xml:space="preserve">      1</w:t>
      </w:r>
      <w:r>
        <w:rPr>
          <w:rFonts w:ascii="Times New Roman" w:eastAsia="Times New Roman" w:hAnsi="Times New Roman" w:cs="Times New Roman"/>
          <w:b/>
          <w:szCs w:val="20"/>
          <w:lang w:eastAsia="pl-PL"/>
        </w:rPr>
        <w:t>6</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odstąpić od umowy, bez względu na charakter i rozmiar wa</w:t>
      </w:r>
      <w:r w:rsidR="00817A60">
        <w:rPr>
          <w:rFonts w:ascii="Times New Roman" w:eastAsia="Times New Roman" w:hAnsi="Times New Roman" w:cs="Times New Roman"/>
          <w:szCs w:val="20"/>
          <w:lang w:eastAsia="pl-PL"/>
        </w:rPr>
        <w:t>dy, bądź</w:t>
      </w:r>
    </w:p>
    <w:p w:rsidR="00AF1A80" w:rsidRDefault="00AF1A80" w:rsidP="00AF1A80">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dokonać wymiany „przedmiotu umowy” na wolny od wad, na koszt i ryzyko </w:t>
      </w:r>
      <w:r w:rsidRPr="00A77144">
        <w:rPr>
          <w:rFonts w:ascii="Times New Roman" w:eastAsia="Times New Roman" w:hAnsi="Times New Roman" w:cs="Times New Roman"/>
          <w:b/>
          <w:lang w:eastAsia="pl-PL"/>
        </w:rPr>
        <w:t>WYKONAWCY.</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6 września 2001 r. O dostępie do informacji publicznej (Dz. U. 2016. 1764</w:t>
      </w:r>
      <w:r w:rsidR="00817A60">
        <w:rPr>
          <w:rFonts w:ascii="Times New Roman" w:hAnsi="Times New Roman" w:cs="Times New Roman"/>
        </w:rPr>
        <w:t>,</w:t>
      </w:r>
      <w:r w:rsidRPr="00A77144">
        <w:rPr>
          <w:rFonts w:ascii="Times New Roman" w:hAnsi="Times New Roman" w:cs="Times New Roman"/>
        </w:rPr>
        <w:t xml:space="preserve">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w:t>
      </w:r>
      <w:r w:rsidR="00817A60">
        <w:rPr>
          <w:rFonts w:ascii="Times New Roman" w:hAnsi="Times New Roman" w:cs="Times New Roman"/>
        </w:rPr>
        <w:t>,</w:t>
      </w:r>
      <w:r w:rsidRPr="00A77144">
        <w:rPr>
          <w:rFonts w:ascii="Times New Roman" w:hAnsi="Times New Roman" w:cs="Times New Roman"/>
        </w:rPr>
        <w:t xml:space="preserve"> tj. z dnia 2003.09.01).</w:t>
      </w:r>
    </w:p>
    <w:p w:rsidR="00AB55F8" w:rsidRPr="00A77144" w:rsidRDefault="00AB55F8"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niedostarczonego „przedmiotu umowy”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4, ust. 1.</w:t>
      </w:r>
    </w:p>
    <w:p w:rsidR="00046FF1" w:rsidRPr="00A77144" w:rsidRDefault="00046FF1" w:rsidP="00046FF1">
      <w:pPr>
        <w:spacing w:after="0" w:line="240" w:lineRule="auto"/>
        <w:ind w:left="720"/>
        <w:jc w:val="both"/>
        <w:rPr>
          <w:rFonts w:ascii="Times New Roman" w:eastAsia="Times New Roman" w:hAnsi="Times New Roman" w:cs="Times New Roman"/>
          <w:szCs w:val="20"/>
          <w:lang w:eastAsia="pl-PL"/>
        </w:rPr>
      </w:pP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opóźnienia,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sidR="007F059A">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Pr="00177ACC" w:rsidRDefault="00F74271" w:rsidP="00F74271">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4B690B" w:rsidRDefault="004B690B"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046FF1" w:rsidRDefault="00046FF1" w:rsidP="00046FF1">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046FF1" w:rsidP="00046FF1">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4B690B" w:rsidRDefault="004B690B"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w:t>
      </w:r>
      <w:r w:rsidRPr="00A77144">
        <w:rPr>
          <w:rFonts w:ascii="Times New Roman" w:eastAsia="Times New Roman" w:hAnsi="Times New Roman" w:cs="Times New Roman"/>
          <w:lang w:eastAsia="pl-PL"/>
        </w:rPr>
        <w:lastRenderedPageBreak/>
        <w:t xml:space="preserve">strony uznają przyczynę sprawczą zdarzenia o charakterze przypadkowym lub naturalnym, nie do uniknięcia i </w:t>
      </w:r>
      <w:r w:rsidR="00506142">
        <w:rPr>
          <w:rFonts w:ascii="Times New Roman" w:eastAsia="Times New Roman" w:hAnsi="Times New Roman" w:cs="Times New Roman"/>
          <w:lang w:eastAsia="pl-PL"/>
        </w:rPr>
        <w:t>na którą strony nie mają wpływu;</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zmiany nazw, siedziby stro</w:t>
      </w:r>
      <w:r w:rsidR="00506142">
        <w:rPr>
          <w:rFonts w:ascii="Times New Roman" w:eastAsia="Times New Roman" w:hAnsi="Times New Roman" w:cs="Times New Roman"/>
          <w:lang w:eastAsia="pl-PL"/>
        </w:rPr>
        <w:t>n umowy, numerów kont bankowych;</w:t>
      </w:r>
    </w:p>
    <w:p w:rsidR="00F74271" w:rsidRPr="00A77144" w:rsidRDefault="00F74271" w:rsidP="00F74271">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w:t>
      </w:r>
      <w:r w:rsidR="00506142">
        <w:rPr>
          <w:rFonts w:ascii="Times New Roman" w:eastAsia="Times New Roman" w:hAnsi="Times New Roman" w:cs="Times New Roman"/>
          <w:lang w:eastAsia="pl-PL"/>
        </w:rPr>
        <w:t>do zmiany przedmiotu zamówienia;</w:t>
      </w:r>
      <w:r w:rsidRPr="00A77144">
        <w:rPr>
          <w:rFonts w:ascii="Times New Roman" w:eastAsia="Times New Roman" w:hAnsi="Times New Roman" w:cs="Times New Roman"/>
          <w:lang w:eastAsia="pl-PL"/>
        </w:rPr>
        <w:t xml:space="preserve"> </w:t>
      </w:r>
    </w:p>
    <w:p w:rsidR="00F74271" w:rsidRPr="00A77144" w:rsidRDefault="00F74271" w:rsidP="00F74271">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jeżeli Wykonawca zaoferuje nowszy model zaoferowanego „przedmiotu umowy”, a opisany </w:t>
      </w:r>
      <w:r w:rsidRPr="00A77144">
        <w:rPr>
          <w:rFonts w:ascii="Times New Roman" w:eastAsia="Times New Roman" w:hAnsi="Times New Roman" w:cs="Times New Roman"/>
          <w:lang w:eastAsia="pl-PL"/>
        </w:rPr>
        <w:br/>
        <w:t>w Specyfikacji Istotnych Warunków Zamówienia nie znajduje się już w sprzedaży lub nie jest produkowany.</w:t>
      </w:r>
    </w:p>
    <w:p w:rsidR="00F74271" w:rsidRPr="00A77144" w:rsidRDefault="00F74271" w:rsidP="00F74271">
      <w:pPr>
        <w:tabs>
          <w:tab w:val="left" w:pos="709"/>
        </w:tabs>
        <w:autoSpaceDE w:val="0"/>
        <w:spacing w:after="0" w:line="23" w:lineRule="atLeast"/>
        <w:ind w:left="720"/>
        <w:jc w:val="both"/>
        <w:rPr>
          <w:rFonts w:ascii="Times New Roman" w:eastAsia="Times New Roman" w:hAnsi="Times New Roman" w:cs="Times New Roman"/>
          <w:lang w:eastAsia="pl-PL"/>
        </w:rPr>
      </w:pPr>
    </w:p>
    <w:p w:rsidR="00F74271" w:rsidRPr="00A77144" w:rsidRDefault="00F74271" w:rsidP="00F7427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4B690B" w:rsidRDefault="004B690B"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Default="00F74271"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817A60" w:rsidRDefault="00817A60" w:rsidP="00F74271">
      <w:pPr>
        <w:spacing w:after="0" w:line="240" w:lineRule="auto"/>
        <w:jc w:val="both"/>
        <w:rPr>
          <w:rFonts w:ascii="Times New Roman" w:eastAsia="Times New Roman" w:hAnsi="Times New Roman" w:cs="Times New Roman"/>
          <w:b/>
          <w:lang w:eastAsia="pl-PL"/>
        </w:rPr>
      </w:pPr>
    </w:p>
    <w:p w:rsidR="004B690B" w:rsidRDefault="004B690B" w:rsidP="00F74271">
      <w:pPr>
        <w:spacing w:after="0" w:line="240" w:lineRule="auto"/>
        <w:jc w:val="both"/>
        <w:rPr>
          <w:rFonts w:ascii="Times New Roman" w:eastAsia="Times New Roman" w:hAnsi="Times New Roman" w:cs="Times New Roman"/>
          <w:b/>
          <w:lang w:eastAsia="pl-PL"/>
        </w:rPr>
      </w:pPr>
    </w:p>
    <w:p w:rsidR="004B690B" w:rsidRDefault="004B690B"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866950" w:rsidRDefault="00866950" w:rsidP="00817A60"/>
    <w:p w:rsidR="004B690B" w:rsidRDefault="004B690B" w:rsidP="004B690B">
      <w:pPr>
        <w:spacing w:after="0" w:line="240" w:lineRule="auto"/>
        <w:jc w:val="both"/>
        <w:rPr>
          <w:rFonts w:ascii="Times New Roman" w:eastAsia="Times New Roman" w:hAnsi="Times New Roman" w:cs="Times New Roman"/>
          <w:b/>
          <w:lang w:eastAsia="pl-PL"/>
        </w:rPr>
      </w:pPr>
    </w:p>
    <w:p w:rsidR="004B690B" w:rsidRPr="00A77144" w:rsidRDefault="004B690B" w:rsidP="004B690B">
      <w:pPr>
        <w:spacing w:after="0" w:line="240" w:lineRule="auto"/>
        <w:jc w:val="both"/>
        <w:rPr>
          <w:rFonts w:ascii="Times New Roman" w:eastAsia="Times New Roman" w:hAnsi="Times New Roman" w:cs="Times New Roman"/>
          <w:b/>
          <w:lang w:eastAsia="pl-PL"/>
        </w:rPr>
      </w:pPr>
    </w:p>
    <w:p w:rsidR="004B690B" w:rsidRDefault="004B690B" w:rsidP="004B690B">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A913B7" w:rsidRDefault="00A913B7" w:rsidP="00817A60"/>
    <w:p w:rsidR="00952C13" w:rsidRDefault="00952C13" w:rsidP="00817A60"/>
    <w:sectPr w:rsidR="00952C13" w:rsidSect="00000DE0">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242" w:rsidRDefault="000B6242" w:rsidP="00866950">
      <w:pPr>
        <w:spacing w:after="0" w:line="240" w:lineRule="auto"/>
      </w:pPr>
      <w:r>
        <w:separator/>
      </w:r>
    </w:p>
  </w:endnote>
  <w:endnote w:type="continuationSeparator" w:id="0">
    <w:p w:rsidR="000B6242" w:rsidRDefault="000B6242"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988802"/>
      <w:docPartObj>
        <w:docPartGallery w:val="Page Numbers (Bottom of Page)"/>
        <w:docPartUnique/>
      </w:docPartObj>
    </w:sdtPr>
    <w:sdtEndPr/>
    <w:sdtContent>
      <w:p w:rsidR="00A2551D" w:rsidRDefault="00A2551D">
        <w:pPr>
          <w:pStyle w:val="Stopka"/>
          <w:jc w:val="center"/>
        </w:pPr>
        <w:r>
          <w:fldChar w:fldCharType="begin"/>
        </w:r>
        <w:r>
          <w:instrText>PAGE   \* MERGEFORMAT</w:instrText>
        </w:r>
        <w:r>
          <w:fldChar w:fldCharType="separate"/>
        </w:r>
        <w:r w:rsidR="001D0AD9">
          <w:rPr>
            <w:noProof/>
          </w:rPr>
          <w:t>26</w:t>
        </w:r>
        <w:r>
          <w:fldChar w:fldCharType="end"/>
        </w:r>
      </w:p>
    </w:sdtContent>
  </w:sdt>
  <w:p w:rsidR="00A2551D" w:rsidRDefault="00A2551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54938"/>
      <w:docPartObj>
        <w:docPartGallery w:val="Page Numbers (Bottom of Page)"/>
        <w:docPartUnique/>
      </w:docPartObj>
    </w:sdtPr>
    <w:sdtEndPr/>
    <w:sdtContent>
      <w:p w:rsidR="00A2551D" w:rsidRDefault="00A2551D">
        <w:pPr>
          <w:pStyle w:val="Stopka"/>
          <w:jc w:val="right"/>
        </w:pPr>
        <w:r>
          <w:fldChar w:fldCharType="begin"/>
        </w:r>
        <w:r>
          <w:instrText>PAGE   \* MERGEFORMAT</w:instrText>
        </w:r>
        <w:r>
          <w:fldChar w:fldCharType="separate"/>
        </w:r>
        <w:r w:rsidR="001D0AD9">
          <w:rPr>
            <w:noProof/>
          </w:rPr>
          <w:t>37</w:t>
        </w:r>
        <w:r>
          <w:fldChar w:fldCharType="end"/>
        </w:r>
      </w:p>
    </w:sdtContent>
  </w:sdt>
  <w:p w:rsidR="00A2551D" w:rsidRDefault="00A2551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242" w:rsidRDefault="000B6242" w:rsidP="00866950">
      <w:pPr>
        <w:spacing w:after="0" w:line="240" w:lineRule="auto"/>
      </w:pPr>
      <w:r>
        <w:separator/>
      </w:r>
    </w:p>
  </w:footnote>
  <w:footnote w:type="continuationSeparator" w:id="0">
    <w:p w:rsidR="000B6242" w:rsidRDefault="000B6242" w:rsidP="00866950">
      <w:pPr>
        <w:spacing w:after="0" w:line="240" w:lineRule="auto"/>
      </w:pPr>
      <w:r>
        <w:continuationSeparator/>
      </w:r>
    </w:p>
  </w:footnote>
  <w:footnote w:id="1">
    <w:p w:rsidR="00A2551D" w:rsidRPr="0019510D" w:rsidRDefault="00A2551D"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2551D" w:rsidRPr="0019510D" w:rsidRDefault="00A2551D"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2551D" w:rsidRPr="0019510D" w:rsidRDefault="00A2551D"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2551D" w:rsidRPr="0019510D" w:rsidRDefault="00A2551D"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2551D" w:rsidRPr="0019510D" w:rsidRDefault="00A2551D"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2551D" w:rsidRPr="0019510D" w:rsidRDefault="00A2551D"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2551D" w:rsidRDefault="00A2551D"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51D" w:rsidRDefault="00A2551D" w:rsidP="004E46F2">
    <w:pPr>
      <w:pStyle w:val="Nagwek"/>
    </w:pPr>
    <w:r>
      <w:rPr>
        <w:noProof/>
        <w:lang w:eastAsia="pl-PL"/>
      </w:rPr>
      <w:drawing>
        <wp:anchor distT="0" distB="0" distL="114300" distR="114300" simplePos="0" relativeHeight="251659264" behindDoc="0" locked="0" layoutInCell="1" allowOverlap="1" wp14:anchorId="16CD50B8" wp14:editId="5D9E55B8">
          <wp:simplePos x="0" y="0"/>
          <wp:positionH relativeFrom="column">
            <wp:posOffset>895985</wp:posOffset>
          </wp:positionH>
          <wp:positionV relativeFrom="paragraph">
            <wp:posOffset>99060</wp:posOffset>
          </wp:positionV>
          <wp:extent cx="7174230" cy="929005"/>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A2551D" w:rsidRPr="002C59B4" w:rsidRDefault="00A2551D" w:rsidP="004E46F2">
    <w:pPr>
      <w:pStyle w:val="Nagwek"/>
      <w:pBdr>
        <w:between w:val="single" w:sz="4" w:space="1" w:color="4F81BD" w:themeColor="accent1"/>
      </w:pBdr>
      <w:spacing w:line="276" w:lineRule="auto"/>
      <w:jc w:val="center"/>
      <w:rPr>
        <w:rFonts w:ascii="Times New Roman" w:hAnsi="Times New Roman" w:cs="Times New Roman"/>
        <w:sz w:val="20"/>
      </w:rPr>
    </w:pPr>
  </w:p>
  <w:p w:rsidR="00A2551D" w:rsidRDefault="00A2551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48C4BC4"/>
    <w:multiLevelType w:val="hybridMultilevel"/>
    <w:tmpl w:val="485C57C8"/>
    <w:lvl w:ilvl="0" w:tplc="4E3A5DC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B297D08"/>
    <w:multiLevelType w:val="hybridMultilevel"/>
    <w:tmpl w:val="62666998"/>
    <w:lvl w:ilvl="0" w:tplc="13D40CF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5"/>
  </w:num>
  <w:num w:numId="2">
    <w:abstractNumId w:val="17"/>
  </w:num>
  <w:num w:numId="3">
    <w:abstractNumId w:val="1"/>
  </w:num>
  <w:num w:numId="4">
    <w:abstractNumId w:val="3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19"/>
  </w:num>
  <w:num w:numId="8">
    <w:abstractNumId w:val="16"/>
  </w:num>
  <w:num w:numId="9">
    <w:abstractNumId w:val="7"/>
  </w:num>
  <w:num w:numId="10">
    <w:abstractNumId w:val="13"/>
  </w:num>
  <w:num w:numId="11">
    <w:abstractNumId w:val="25"/>
  </w:num>
  <w:num w:numId="12">
    <w:abstractNumId w:val="18"/>
  </w:num>
  <w:num w:numId="13">
    <w:abstractNumId w:val="31"/>
  </w:num>
  <w:num w:numId="14">
    <w:abstractNumId w:val="28"/>
  </w:num>
  <w:num w:numId="15">
    <w:abstractNumId w:val="24"/>
  </w:num>
  <w:num w:numId="16">
    <w:abstractNumId w:val="0"/>
  </w:num>
  <w:num w:numId="17">
    <w:abstractNumId w:val="9"/>
  </w:num>
  <w:num w:numId="18">
    <w:abstractNumId w:val="33"/>
  </w:num>
  <w:num w:numId="19">
    <w:abstractNumId w:val="6"/>
  </w:num>
  <w:num w:numId="20">
    <w:abstractNumId w:val="14"/>
  </w:num>
  <w:num w:numId="21">
    <w:abstractNumId w:val="10"/>
  </w:num>
  <w:num w:numId="22">
    <w:abstractNumId w:val="20"/>
  </w:num>
  <w:num w:numId="23">
    <w:abstractNumId w:val="21"/>
  </w:num>
  <w:num w:numId="24">
    <w:abstractNumId w:val="26"/>
  </w:num>
  <w:num w:numId="25">
    <w:abstractNumId w:val="30"/>
  </w:num>
  <w:num w:numId="26">
    <w:abstractNumId w:val="29"/>
  </w:num>
  <w:num w:numId="27">
    <w:abstractNumId w:val="2"/>
  </w:num>
  <w:num w:numId="28">
    <w:abstractNumId w:val="3"/>
  </w:num>
  <w:num w:numId="29">
    <w:abstractNumId w:val="36"/>
  </w:num>
  <w:num w:numId="30">
    <w:abstractNumId w:val="5"/>
  </w:num>
  <w:num w:numId="31">
    <w:abstractNumId w:val="4"/>
  </w:num>
  <w:num w:numId="32">
    <w:abstractNumId w:val="8"/>
  </w:num>
  <w:num w:numId="33">
    <w:abstractNumId w:val="11"/>
  </w:num>
  <w:num w:numId="34">
    <w:abstractNumId w:val="22"/>
  </w:num>
  <w:num w:numId="35">
    <w:abstractNumId w:val="35"/>
  </w:num>
  <w:num w:numId="36">
    <w:abstractNumId w:val="27"/>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6A0"/>
    <w:rsid w:val="00011071"/>
    <w:rsid w:val="00012AA5"/>
    <w:rsid w:val="00021291"/>
    <w:rsid w:val="000226C8"/>
    <w:rsid w:val="00024115"/>
    <w:rsid w:val="00024BE3"/>
    <w:rsid w:val="00025011"/>
    <w:rsid w:val="000255EE"/>
    <w:rsid w:val="000319FC"/>
    <w:rsid w:val="000366E5"/>
    <w:rsid w:val="00036A8F"/>
    <w:rsid w:val="0004029F"/>
    <w:rsid w:val="0004214C"/>
    <w:rsid w:val="00042C19"/>
    <w:rsid w:val="000465EE"/>
    <w:rsid w:val="00046846"/>
    <w:rsid w:val="00046FF1"/>
    <w:rsid w:val="00052447"/>
    <w:rsid w:val="00056139"/>
    <w:rsid w:val="00062134"/>
    <w:rsid w:val="00064625"/>
    <w:rsid w:val="000647DF"/>
    <w:rsid w:val="00064E53"/>
    <w:rsid w:val="00065FAB"/>
    <w:rsid w:val="0006774E"/>
    <w:rsid w:val="00067F7A"/>
    <w:rsid w:val="00077E15"/>
    <w:rsid w:val="0008101D"/>
    <w:rsid w:val="000908BB"/>
    <w:rsid w:val="00093DDA"/>
    <w:rsid w:val="00095200"/>
    <w:rsid w:val="00095391"/>
    <w:rsid w:val="00095D7C"/>
    <w:rsid w:val="00095DA4"/>
    <w:rsid w:val="00097F4E"/>
    <w:rsid w:val="000A0CC2"/>
    <w:rsid w:val="000A1184"/>
    <w:rsid w:val="000A5EA7"/>
    <w:rsid w:val="000A7D9C"/>
    <w:rsid w:val="000B0AF2"/>
    <w:rsid w:val="000B121A"/>
    <w:rsid w:val="000B31D7"/>
    <w:rsid w:val="000B4157"/>
    <w:rsid w:val="000B4B5D"/>
    <w:rsid w:val="000B6242"/>
    <w:rsid w:val="000C2388"/>
    <w:rsid w:val="000C6221"/>
    <w:rsid w:val="000C6517"/>
    <w:rsid w:val="000D0D9F"/>
    <w:rsid w:val="000D1608"/>
    <w:rsid w:val="000D5E60"/>
    <w:rsid w:val="000E2EE9"/>
    <w:rsid w:val="000E3C26"/>
    <w:rsid w:val="000E79D6"/>
    <w:rsid w:val="00105060"/>
    <w:rsid w:val="001078D1"/>
    <w:rsid w:val="001106D3"/>
    <w:rsid w:val="00112D24"/>
    <w:rsid w:val="001177E6"/>
    <w:rsid w:val="00117E1F"/>
    <w:rsid w:val="001209C6"/>
    <w:rsid w:val="001243A7"/>
    <w:rsid w:val="00130AF4"/>
    <w:rsid w:val="00130F97"/>
    <w:rsid w:val="00131602"/>
    <w:rsid w:val="00132295"/>
    <w:rsid w:val="0013369E"/>
    <w:rsid w:val="00136028"/>
    <w:rsid w:val="001434CD"/>
    <w:rsid w:val="001452A9"/>
    <w:rsid w:val="00147BE1"/>
    <w:rsid w:val="00150E1E"/>
    <w:rsid w:val="0015136F"/>
    <w:rsid w:val="001527CE"/>
    <w:rsid w:val="00152EA1"/>
    <w:rsid w:val="00154841"/>
    <w:rsid w:val="00155161"/>
    <w:rsid w:val="00161594"/>
    <w:rsid w:val="0016232A"/>
    <w:rsid w:val="001641F2"/>
    <w:rsid w:val="001708FE"/>
    <w:rsid w:val="00172A22"/>
    <w:rsid w:val="00174782"/>
    <w:rsid w:val="00176DBF"/>
    <w:rsid w:val="0018207A"/>
    <w:rsid w:val="00182AF0"/>
    <w:rsid w:val="0019091F"/>
    <w:rsid w:val="0019230A"/>
    <w:rsid w:val="00193355"/>
    <w:rsid w:val="00193E99"/>
    <w:rsid w:val="001945D5"/>
    <w:rsid w:val="00196F58"/>
    <w:rsid w:val="001A0F80"/>
    <w:rsid w:val="001A33AB"/>
    <w:rsid w:val="001A3789"/>
    <w:rsid w:val="001A54B4"/>
    <w:rsid w:val="001A55E3"/>
    <w:rsid w:val="001A687D"/>
    <w:rsid w:val="001B1423"/>
    <w:rsid w:val="001B2954"/>
    <w:rsid w:val="001B45EE"/>
    <w:rsid w:val="001B472A"/>
    <w:rsid w:val="001C1BE0"/>
    <w:rsid w:val="001C2A0F"/>
    <w:rsid w:val="001C54B8"/>
    <w:rsid w:val="001C6AE4"/>
    <w:rsid w:val="001D0AD9"/>
    <w:rsid w:val="001D0DC1"/>
    <w:rsid w:val="001D54B1"/>
    <w:rsid w:val="001D6CA9"/>
    <w:rsid w:val="001E10D0"/>
    <w:rsid w:val="001E4291"/>
    <w:rsid w:val="001E69A6"/>
    <w:rsid w:val="001E7E46"/>
    <w:rsid w:val="001F0FF2"/>
    <w:rsid w:val="001F2BA8"/>
    <w:rsid w:val="001F5B4A"/>
    <w:rsid w:val="00202A74"/>
    <w:rsid w:val="00205D4B"/>
    <w:rsid w:val="0021299F"/>
    <w:rsid w:val="00215666"/>
    <w:rsid w:val="00217392"/>
    <w:rsid w:val="00223C67"/>
    <w:rsid w:val="002265B5"/>
    <w:rsid w:val="002348A6"/>
    <w:rsid w:val="00240D5C"/>
    <w:rsid w:val="00243642"/>
    <w:rsid w:val="00244DD0"/>
    <w:rsid w:val="00246CE2"/>
    <w:rsid w:val="002508EC"/>
    <w:rsid w:val="00251661"/>
    <w:rsid w:val="00251FAA"/>
    <w:rsid w:val="00252A6F"/>
    <w:rsid w:val="002533CC"/>
    <w:rsid w:val="00255095"/>
    <w:rsid w:val="002571D0"/>
    <w:rsid w:val="002657C0"/>
    <w:rsid w:val="00273632"/>
    <w:rsid w:val="002752EA"/>
    <w:rsid w:val="00276801"/>
    <w:rsid w:val="002773ED"/>
    <w:rsid w:val="00284040"/>
    <w:rsid w:val="00290F73"/>
    <w:rsid w:val="00291473"/>
    <w:rsid w:val="002945C4"/>
    <w:rsid w:val="002A2CE4"/>
    <w:rsid w:val="002A401C"/>
    <w:rsid w:val="002A547B"/>
    <w:rsid w:val="002A5A26"/>
    <w:rsid w:val="002A7321"/>
    <w:rsid w:val="002B331C"/>
    <w:rsid w:val="002C0961"/>
    <w:rsid w:val="002C20C0"/>
    <w:rsid w:val="002C4F02"/>
    <w:rsid w:val="002C59B4"/>
    <w:rsid w:val="002C6C62"/>
    <w:rsid w:val="002C7425"/>
    <w:rsid w:val="002D0425"/>
    <w:rsid w:val="002D1969"/>
    <w:rsid w:val="002D255B"/>
    <w:rsid w:val="002D3795"/>
    <w:rsid w:val="002D4E3D"/>
    <w:rsid w:val="002D55EE"/>
    <w:rsid w:val="002D5A1D"/>
    <w:rsid w:val="002D69F8"/>
    <w:rsid w:val="002D7535"/>
    <w:rsid w:val="002E1E2F"/>
    <w:rsid w:val="002E4937"/>
    <w:rsid w:val="002E4947"/>
    <w:rsid w:val="002E53BD"/>
    <w:rsid w:val="002E5425"/>
    <w:rsid w:val="002E542C"/>
    <w:rsid w:val="002E59E5"/>
    <w:rsid w:val="002E6B0E"/>
    <w:rsid w:val="002E7E91"/>
    <w:rsid w:val="002F1840"/>
    <w:rsid w:val="002F20F0"/>
    <w:rsid w:val="002F5DEE"/>
    <w:rsid w:val="002F6144"/>
    <w:rsid w:val="002F7039"/>
    <w:rsid w:val="00300FF3"/>
    <w:rsid w:val="00302875"/>
    <w:rsid w:val="00304D47"/>
    <w:rsid w:val="00306CD2"/>
    <w:rsid w:val="00306D8A"/>
    <w:rsid w:val="003100A5"/>
    <w:rsid w:val="0031261B"/>
    <w:rsid w:val="003140B6"/>
    <w:rsid w:val="00315CAF"/>
    <w:rsid w:val="00323612"/>
    <w:rsid w:val="003244B0"/>
    <w:rsid w:val="00327A93"/>
    <w:rsid w:val="003308D5"/>
    <w:rsid w:val="00330D19"/>
    <w:rsid w:val="00332A12"/>
    <w:rsid w:val="00336347"/>
    <w:rsid w:val="0033672C"/>
    <w:rsid w:val="00337151"/>
    <w:rsid w:val="00340416"/>
    <w:rsid w:val="00342836"/>
    <w:rsid w:val="003439F0"/>
    <w:rsid w:val="00343E41"/>
    <w:rsid w:val="00347A0A"/>
    <w:rsid w:val="00353ACD"/>
    <w:rsid w:val="00354728"/>
    <w:rsid w:val="0035618B"/>
    <w:rsid w:val="00356A7E"/>
    <w:rsid w:val="00357898"/>
    <w:rsid w:val="00357A64"/>
    <w:rsid w:val="003617B2"/>
    <w:rsid w:val="0036228C"/>
    <w:rsid w:val="003638D8"/>
    <w:rsid w:val="0037082C"/>
    <w:rsid w:val="00372CEB"/>
    <w:rsid w:val="00375AC2"/>
    <w:rsid w:val="00376A72"/>
    <w:rsid w:val="0037720B"/>
    <w:rsid w:val="00383DBB"/>
    <w:rsid w:val="00393FA1"/>
    <w:rsid w:val="003964D4"/>
    <w:rsid w:val="003A3BBD"/>
    <w:rsid w:val="003A51A5"/>
    <w:rsid w:val="003B265B"/>
    <w:rsid w:val="003B680F"/>
    <w:rsid w:val="003C60F7"/>
    <w:rsid w:val="003C68E8"/>
    <w:rsid w:val="003D1CEC"/>
    <w:rsid w:val="003D2A41"/>
    <w:rsid w:val="003D3B99"/>
    <w:rsid w:val="003D4084"/>
    <w:rsid w:val="003D4DB5"/>
    <w:rsid w:val="003D5652"/>
    <w:rsid w:val="003D634B"/>
    <w:rsid w:val="003D7E89"/>
    <w:rsid w:val="003E477B"/>
    <w:rsid w:val="003E6527"/>
    <w:rsid w:val="003F1E13"/>
    <w:rsid w:val="003F3317"/>
    <w:rsid w:val="003F4379"/>
    <w:rsid w:val="003F6035"/>
    <w:rsid w:val="003F7414"/>
    <w:rsid w:val="003F7675"/>
    <w:rsid w:val="00406E69"/>
    <w:rsid w:val="00420A20"/>
    <w:rsid w:val="00422DD7"/>
    <w:rsid w:val="0042473B"/>
    <w:rsid w:val="004259DD"/>
    <w:rsid w:val="00427DBE"/>
    <w:rsid w:val="00440F6F"/>
    <w:rsid w:val="004421CA"/>
    <w:rsid w:val="004423FC"/>
    <w:rsid w:val="00442AD1"/>
    <w:rsid w:val="00443185"/>
    <w:rsid w:val="004447F8"/>
    <w:rsid w:val="004456A4"/>
    <w:rsid w:val="00450CF7"/>
    <w:rsid w:val="0045387A"/>
    <w:rsid w:val="00454184"/>
    <w:rsid w:val="004542C7"/>
    <w:rsid w:val="00461732"/>
    <w:rsid w:val="00461914"/>
    <w:rsid w:val="00463162"/>
    <w:rsid w:val="0046464D"/>
    <w:rsid w:val="00471D2A"/>
    <w:rsid w:val="0047279C"/>
    <w:rsid w:val="00474078"/>
    <w:rsid w:val="00475129"/>
    <w:rsid w:val="004770C2"/>
    <w:rsid w:val="00482391"/>
    <w:rsid w:val="00483297"/>
    <w:rsid w:val="00484649"/>
    <w:rsid w:val="00484AA7"/>
    <w:rsid w:val="00487BC8"/>
    <w:rsid w:val="00490D24"/>
    <w:rsid w:val="0049170A"/>
    <w:rsid w:val="00493350"/>
    <w:rsid w:val="0049357B"/>
    <w:rsid w:val="00495FC0"/>
    <w:rsid w:val="004A22C3"/>
    <w:rsid w:val="004A3BF6"/>
    <w:rsid w:val="004A54A2"/>
    <w:rsid w:val="004B3111"/>
    <w:rsid w:val="004B5E0E"/>
    <w:rsid w:val="004B690B"/>
    <w:rsid w:val="004B6E00"/>
    <w:rsid w:val="004B775A"/>
    <w:rsid w:val="004B7FF2"/>
    <w:rsid w:val="004C06C1"/>
    <w:rsid w:val="004C0A9E"/>
    <w:rsid w:val="004C3AFF"/>
    <w:rsid w:val="004C4498"/>
    <w:rsid w:val="004C450B"/>
    <w:rsid w:val="004C77ED"/>
    <w:rsid w:val="004D4323"/>
    <w:rsid w:val="004E3BCD"/>
    <w:rsid w:val="004E46F2"/>
    <w:rsid w:val="004E7690"/>
    <w:rsid w:val="004F2C4D"/>
    <w:rsid w:val="004F6DBF"/>
    <w:rsid w:val="00505EB5"/>
    <w:rsid w:val="00506142"/>
    <w:rsid w:val="00515E83"/>
    <w:rsid w:val="00524414"/>
    <w:rsid w:val="0052554A"/>
    <w:rsid w:val="005307D6"/>
    <w:rsid w:val="00530E3D"/>
    <w:rsid w:val="0053737C"/>
    <w:rsid w:val="005373AF"/>
    <w:rsid w:val="00537C46"/>
    <w:rsid w:val="00542556"/>
    <w:rsid w:val="00543216"/>
    <w:rsid w:val="00544729"/>
    <w:rsid w:val="00545F61"/>
    <w:rsid w:val="0054648A"/>
    <w:rsid w:val="00551B8F"/>
    <w:rsid w:val="00552E45"/>
    <w:rsid w:val="00554828"/>
    <w:rsid w:val="00557932"/>
    <w:rsid w:val="005604FA"/>
    <w:rsid w:val="005619A2"/>
    <w:rsid w:val="00565DD7"/>
    <w:rsid w:val="0057161D"/>
    <w:rsid w:val="0057207D"/>
    <w:rsid w:val="0057311C"/>
    <w:rsid w:val="005765B0"/>
    <w:rsid w:val="005766F9"/>
    <w:rsid w:val="005775E9"/>
    <w:rsid w:val="0058166F"/>
    <w:rsid w:val="00583ED0"/>
    <w:rsid w:val="00585E3B"/>
    <w:rsid w:val="005860BA"/>
    <w:rsid w:val="00586FCB"/>
    <w:rsid w:val="00587007"/>
    <w:rsid w:val="005927D8"/>
    <w:rsid w:val="005A22C0"/>
    <w:rsid w:val="005A258D"/>
    <w:rsid w:val="005A3BC3"/>
    <w:rsid w:val="005A53C4"/>
    <w:rsid w:val="005A5748"/>
    <w:rsid w:val="005B7EED"/>
    <w:rsid w:val="005C439A"/>
    <w:rsid w:val="005D0145"/>
    <w:rsid w:val="005D0891"/>
    <w:rsid w:val="005D0930"/>
    <w:rsid w:val="005D09E1"/>
    <w:rsid w:val="005D25B8"/>
    <w:rsid w:val="005D2E64"/>
    <w:rsid w:val="005D3431"/>
    <w:rsid w:val="005D5F4A"/>
    <w:rsid w:val="005D6F81"/>
    <w:rsid w:val="005E086A"/>
    <w:rsid w:val="005E0AE1"/>
    <w:rsid w:val="005E73D8"/>
    <w:rsid w:val="005E75F0"/>
    <w:rsid w:val="005F069C"/>
    <w:rsid w:val="005F20BA"/>
    <w:rsid w:val="005F2529"/>
    <w:rsid w:val="005F47CC"/>
    <w:rsid w:val="005F500B"/>
    <w:rsid w:val="005F7857"/>
    <w:rsid w:val="006014E2"/>
    <w:rsid w:val="00602773"/>
    <w:rsid w:val="00606AF8"/>
    <w:rsid w:val="006100C0"/>
    <w:rsid w:val="006106BA"/>
    <w:rsid w:val="00614EE3"/>
    <w:rsid w:val="0061676A"/>
    <w:rsid w:val="00620415"/>
    <w:rsid w:val="0063032E"/>
    <w:rsid w:val="00630EB2"/>
    <w:rsid w:val="006315D8"/>
    <w:rsid w:val="0063166F"/>
    <w:rsid w:val="00631F6D"/>
    <w:rsid w:val="0063446B"/>
    <w:rsid w:val="00640F4A"/>
    <w:rsid w:val="00641E91"/>
    <w:rsid w:val="00644ED6"/>
    <w:rsid w:val="0065013B"/>
    <w:rsid w:val="006509EF"/>
    <w:rsid w:val="00650E1F"/>
    <w:rsid w:val="006575D8"/>
    <w:rsid w:val="0066133E"/>
    <w:rsid w:val="00662043"/>
    <w:rsid w:val="00663567"/>
    <w:rsid w:val="006667E5"/>
    <w:rsid w:val="00670951"/>
    <w:rsid w:val="00671346"/>
    <w:rsid w:val="006728BB"/>
    <w:rsid w:val="0067332B"/>
    <w:rsid w:val="006754D2"/>
    <w:rsid w:val="006777F7"/>
    <w:rsid w:val="00682B1A"/>
    <w:rsid w:val="00683EAD"/>
    <w:rsid w:val="006A7BF9"/>
    <w:rsid w:val="006B177D"/>
    <w:rsid w:val="006B50A7"/>
    <w:rsid w:val="006B6488"/>
    <w:rsid w:val="006C01A0"/>
    <w:rsid w:val="006D329E"/>
    <w:rsid w:val="006D3CA2"/>
    <w:rsid w:val="006D415A"/>
    <w:rsid w:val="006D4306"/>
    <w:rsid w:val="006D485E"/>
    <w:rsid w:val="006F026E"/>
    <w:rsid w:val="006F41E0"/>
    <w:rsid w:val="006F79CA"/>
    <w:rsid w:val="007030EE"/>
    <w:rsid w:val="00704DA8"/>
    <w:rsid w:val="007050FC"/>
    <w:rsid w:val="00705F11"/>
    <w:rsid w:val="007107E9"/>
    <w:rsid w:val="00710D2A"/>
    <w:rsid w:val="0071258B"/>
    <w:rsid w:val="007203A1"/>
    <w:rsid w:val="00722D74"/>
    <w:rsid w:val="007252DA"/>
    <w:rsid w:val="007253D0"/>
    <w:rsid w:val="00725988"/>
    <w:rsid w:val="00727548"/>
    <w:rsid w:val="0072796A"/>
    <w:rsid w:val="007322F2"/>
    <w:rsid w:val="007335B7"/>
    <w:rsid w:val="00733791"/>
    <w:rsid w:val="00734C69"/>
    <w:rsid w:val="00736A01"/>
    <w:rsid w:val="00740FE6"/>
    <w:rsid w:val="00741D04"/>
    <w:rsid w:val="00742339"/>
    <w:rsid w:val="00742D1D"/>
    <w:rsid w:val="00744200"/>
    <w:rsid w:val="0074450C"/>
    <w:rsid w:val="007450A0"/>
    <w:rsid w:val="007452CA"/>
    <w:rsid w:val="00745FAF"/>
    <w:rsid w:val="00747CF4"/>
    <w:rsid w:val="00751CE4"/>
    <w:rsid w:val="00753501"/>
    <w:rsid w:val="00754500"/>
    <w:rsid w:val="007557BF"/>
    <w:rsid w:val="00762AC1"/>
    <w:rsid w:val="00764910"/>
    <w:rsid w:val="00774089"/>
    <w:rsid w:val="00780F9D"/>
    <w:rsid w:val="00781DF2"/>
    <w:rsid w:val="00783EEA"/>
    <w:rsid w:val="007844A8"/>
    <w:rsid w:val="00785E7F"/>
    <w:rsid w:val="007861A4"/>
    <w:rsid w:val="007922C9"/>
    <w:rsid w:val="00795202"/>
    <w:rsid w:val="00796210"/>
    <w:rsid w:val="0079705A"/>
    <w:rsid w:val="00797E2D"/>
    <w:rsid w:val="007A480C"/>
    <w:rsid w:val="007A5ACC"/>
    <w:rsid w:val="007B1C7D"/>
    <w:rsid w:val="007B4C16"/>
    <w:rsid w:val="007B6C8F"/>
    <w:rsid w:val="007C257D"/>
    <w:rsid w:val="007C32EE"/>
    <w:rsid w:val="007C35F5"/>
    <w:rsid w:val="007C4D08"/>
    <w:rsid w:val="007C7B1B"/>
    <w:rsid w:val="007D052B"/>
    <w:rsid w:val="007D164C"/>
    <w:rsid w:val="007D549D"/>
    <w:rsid w:val="007E0EEA"/>
    <w:rsid w:val="007E1683"/>
    <w:rsid w:val="007E40DA"/>
    <w:rsid w:val="007E7350"/>
    <w:rsid w:val="007F059A"/>
    <w:rsid w:val="007F0A86"/>
    <w:rsid w:val="007F5429"/>
    <w:rsid w:val="00800840"/>
    <w:rsid w:val="00802B10"/>
    <w:rsid w:val="00812686"/>
    <w:rsid w:val="00815F5E"/>
    <w:rsid w:val="00817A60"/>
    <w:rsid w:val="00820AB7"/>
    <w:rsid w:val="00822EF7"/>
    <w:rsid w:val="008329D7"/>
    <w:rsid w:val="00833B65"/>
    <w:rsid w:val="00834FCF"/>
    <w:rsid w:val="00841233"/>
    <w:rsid w:val="00841791"/>
    <w:rsid w:val="0084237F"/>
    <w:rsid w:val="008424DA"/>
    <w:rsid w:val="0084479F"/>
    <w:rsid w:val="008460DA"/>
    <w:rsid w:val="0084679B"/>
    <w:rsid w:val="00850716"/>
    <w:rsid w:val="00851557"/>
    <w:rsid w:val="00856B6B"/>
    <w:rsid w:val="00856B82"/>
    <w:rsid w:val="0085798D"/>
    <w:rsid w:val="00857D01"/>
    <w:rsid w:val="00860DC3"/>
    <w:rsid w:val="00864CD1"/>
    <w:rsid w:val="008668A5"/>
    <w:rsid w:val="00866950"/>
    <w:rsid w:val="008721FF"/>
    <w:rsid w:val="00873346"/>
    <w:rsid w:val="00875586"/>
    <w:rsid w:val="00876D0F"/>
    <w:rsid w:val="008825EF"/>
    <w:rsid w:val="00883946"/>
    <w:rsid w:val="00884D83"/>
    <w:rsid w:val="00884F88"/>
    <w:rsid w:val="00886669"/>
    <w:rsid w:val="00887CD2"/>
    <w:rsid w:val="0089020F"/>
    <w:rsid w:val="008918BF"/>
    <w:rsid w:val="00892B94"/>
    <w:rsid w:val="00893750"/>
    <w:rsid w:val="008A0576"/>
    <w:rsid w:val="008A21F0"/>
    <w:rsid w:val="008A5BE0"/>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C7AC4"/>
    <w:rsid w:val="008D3E3B"/>
    <w:rsid w:val="008D411F"/>
    <w:rsid w:val="008D6C92"/>
    <w:rsid w:val="008D77E5"/>
    <w:rsid w:val="008E28C4"/>
    <w:rsid w:val="008E3B68"/>
    <w:rsid w:val="008E411B"/>
    <w:rsid w:val="008E4CAC"/>
    <w:rsid w:val="008E62A4"/>
    <w:rsid w:val="008E64CB"/>
    <w:rsid w:val="008E7C28"/>
    <w:rsid w:val="008F19D4"/>
    <w:rsid w:val="008F48DA"/>
    <w:rsid w:val="008F56DB"/>
    <w:rsid w:val="009006CB"/>
    <w:rsid w:val="00901215"/>
    <w:rsid w:val="00901653"/>
    <w:rsid w:val="00902190"/>
    <w:rsid w:val="00904C34"/>
    <w:rsid w:val="00905163"/>
    <w:rsid w:val="009111F2"/>
    <w:rsid w:val="0092023A"/>
    <w:rsid w:val="009208C0"/>
    <w:rsid w:val="00920E55"/>
    <w:rsid w:val="0093010D"/>
    <w:rsid w:val="0093027B"/>
    <w:rsid w:val="00932469"/>
    <w:rsid w:val="00933FA0"/>
    <w:rsid w:val="00935E8A"/>
    <w:rsid w:val="00937102"/>
    <w:rsid w:val="0093721E"/>
    <w:rsid w:val="00937C67"/>
    <w:rsid w:val="00940553"/>
    <w:rsid w:val="00940E69"/>
    <w:rsid w:val="0094299D"/>
    <w:rsid w:val="00942ABD"/>
    <w:rsid w:val="00943F07"/>
    <w:rsid w:val="0094704F"/>
    <w:rsid w:val="009511C8"/>
    <w:rsid w:val="00952C13"/>
    <w:rsid w:val="009562F7"/>
    <w:rsid w:val="0095692C"/>
    <w:rsid w:val="00956F74"/>
    <w:rsid w:val="009618EF"/>
    <w:rsid w:val="009623A2"/>
    <w:rsid w:val="009655A0"/>
    <w:rsid w:val="009660A2"/>
    <w:rsid w:val="0097141C"/>
    <w:rsid w:val="009721FC"/>
    <w:rsid w:val="00972208"/>
    <w:rsid w:val="0097268F"/>
    <w:rsid w:val="00974342"/>
    <w:rsid w:val="009815D9"/>
    <w:rsid w:val="00985B38"/>
    <w:rsid w:val="00985C14"/>
    <w:rsid w:val="00990AAA"/>
    <w:rsid w:val="00990E86"/>
    <w:rsid w:val="00992062"/>
    <w:rsid w:val="0099412C"/>
    <w:rsid w:val="009A1F3B"/>
    <w:rsid w:val="009A1FF2"/>
    <w:rsid w:val="009A37AB"/>
    <w:rsid w:val="009A7EEE"/>
    <w:rsid w:val="009B1D05"/>
    <w:rsid w:val="009C0D82"/>
    <w:rsid w:val="009C1199"/>
    <w:rsid w:val="009C74D4"/>
    <w:rsid w:val="009C7872"/>
    <w:rsid w:val="009D08CB"/>
    <w:rsid w:val="009D2553"/>
    <w:rsid w:val="009D2947"/>
    <w:rsid w:val="009D2BDD"/>
    <w:rsid w:val="009D79E8"/>
    <w:rsid w:val="009E1036"/>
    <w:rsid w:val="009E1268"/>
    <w:rsid w:val="009E1528"/>
    <w:rsid w:val="009E2DBF"/>
    <w:rsid w:val="009E2FC1"/>
    <w:rsid w:val="009E42CC"/>
    <w:rsid w:val="009E62F5"/>
    <w:rsid w:val="009E75BF"/>
    <w:rsid w:val="009F0576"/>
    <w:rsid w:val="009F1582"/>
    <w:rsid w:val="009F36A4"/>
    <w:rsid w:val="009F6FEB"/>
    <w:rsid w:val="00A022EC"/>
    <w:rsid w:val="00A04AFE"/>
    <w:rsid w:val="00A1072C"/>
    <w:rsid w:val="00A117FE"/>
    <w:rsid w:val="00A123C3"/>
    <w:rsid w:val="00A12FBD"/>
    <w:rsid w:val="00A1444E"/>
    <w:rsid w:val="00A1647D"/>
    <w:rsid w:val="00A172DC"/>
    <w:rsid w:val="00A17534"/>
    <w:rsid w:val="00A21CED"/>
    <w:rsid w:val="00A2551D"/>
    <w:rsid w:val="00A258B0"/>
    <w:rsid w:val="00A2655D"/>
    <w:rsid w:val="00A2725B"/>
    <w:rsid w:val="00A31413"/>
    <w:rsid w:val="00A33627"/>
    <w:rsid w:val="00A3380F"/>
    <w:rsid w:val="00A347DC"/>
    <w:rsid w:val="00A41EFD"/>
    <w:rsid w:val="00A467D3"/>
    <w:rsid w:val="00A5082C"/>
    <w:rsid w:val="00A50E9D"/>
    <w:rsid w:val="00A53B07"/>
    <w:rsid w:val="00A632B2"/>
    <w:rsid w:val="00A638F7"/>
    <w:rsid w:val="00A640E5"/>
    <w:rsid w:val="00A708A9"/>
    <w:rsid w:val="00A71D41"/>
    <w:rsid w:val="00A72267"/>
    <w:rsid w:val="00A734E2"/>
    <w:rsid w:val="00A73A44"/>
    <w:rsid w:val="00A740C3"/>
    <w:rsid w:val="00A832C7"/>
    <w:rsid w:val="00A87145"/>
    <w:rsid w:val="00A90ABF"/>
    <w:rsid w:val="00A913B7"/>
    <w:rsid w:val="00A91C5D"/>
    <w:rsid w:val="00A954E6"/>
    <w:rsid w:val="00A963EB"/>
    <w:rsid w:val="00AA54D0"/>
    <w:rsid w:val="00AA63DB"/>
    <w:rsid w:val="00AB2AD4"/>
    <w:rsid w:val="00AB55F8"/>
    <w:rsid w:val="00AB70C2"/>
    <w:rsid w:val="00AC3291"/>
    <w:rsid w:val="00AC4F6D"/>
    <w:rsid w:val="00AC5636"/>
    <w:rsid w:val="00AD0BA9"/>
    <w:rsid w:val="00AD1BA1"/>
    <w:rsid w:val="00AD3B3E"/>
    <w:rsid w:val="00AE22B0"/>
    <w:rsid w:val="00AE38E6"/>
    <w:rsid w:val="00AE3D8F"/>
    <w:rsid w:val="00AE5B40"/>
    <w:rsid w:val="00AE5E3E"/>
    <w:rsid w:val="00AE6964"/>
    <w:rsid w:val="00AE6AE0"/>
    <w:rsid w:val="00AE7306"/>
    <w:rsid w:val="00AF04A9"/>
    <w:rsid w:val="00AF0CDF"/>
    <w:rsid w:val="00AF1A80"/>
    <w:rsid w:val="00AF3B27"/>
    <w:rsid w:val="00AF3CEE"/>
    <w:rsid w:val="00B03825"/>
    <w:rsid w:val="00B1062B"/>
    <w:rsid w:val="00B16414"/>
    <w:rsid w:val="00B24F98"/>
    <w:rsid w:val="00B2510F"/>
    <w:rsid w:val="00B25980"/>
    <w:rsid w:val="00B2647C"/>
    <w:rsid w:val="00B26EAB"/>
    <w:rsid w:val="00B30BA7"/>
    <w:rsid w:val="00B31152"/>
    <w:rsid w:val="00B33878"/>
    <w:rsid w:val="00B34FEF"/>
    <w:rsid w:val="00B37154"/>
    <w:rsid w:val="00B37742"/>
    <w:rsid w:val="00B42F79"/>
    <w:rsid w:val="00B4644C"/>
    <w:rsid w:val="00B46612"/>
    <w:rsid w:val="00B5218E"/>
    <w:rsid w:val="00B552A6"/>
    <w:rsid w:val="00B6065A"/>
    <w:rsid w:val="00B607DE"/>
    <w:rsid w:val="00B63925"/>
    <w:rsid w:val="00B6423D"/>
    <w:rsid w:val="00B64E75"/>
    <w:rsid w:val="00B66559"/>
    <w:rsid w:val="00B7132E"/>
    <w:rsid w:val="00B7267B"/>
    <w:rsid w:val="00B72938"/>
    <w:rsid w:val="00B74410"/>
    <w:rsid w:val="00B74B7E"/>
    <w:rsid w:val="00B75BD5"/>
    <w:rsid w:val="00B777D0"/>
    <w:rsid w:val="00B80791"/>
    <w:rsid w:val="00B870EC"/>
    <w:rsid w:val="00B87FE9"/>
    <w:rsid w:val="00B926D6"/>
    <w:rsid w:val="00B965A9"/>
    <w:rsid w:val="00BA3E09"/>
    <w:rsid w:val="00BA51A8"/>
    <w:rsid w:val="00BA5EA3"/>
    <w:rsid w:val="00BA7908"/>
    <w:rsid w:val="00BB3CDD"/>
    <w:rsid w:val="00BB4D2A"/>
    <w:rsid w:val="00BC0FE4"/>
    <w:rsid w:val="00BC5B36"/>
    <w:rsid w:val="00BD2B0D"/>
    <w:rsid w:val="00BE17D2"/>
    <w:rsid w:val="00BE35A5"/>
    <w:rsid w:val="00BE45B1"/>
    <w:rsid w:val="00BE4EBD"/>
    <w:rsid w:val="00BE5A88"/>
    <w:rsid w:val="00BE6096"/>
    <w:rsid w:val="00BE7463"/>
    <w:rsid w:val="00BF1F9C"/>
    <w:rsid w:val="00BF4EB4"/>
    <w:rsid w:val="00C02379"/>
    <w:rsid w:val="00C05820"/>
    <w:rsid w:val="00C06002"/>
    <w:rsid w:val="00C06FC6"/>
    <w:rsid w:val="00C10FDD"/>
    <w:rsid w:val="00C11DE5"/>
    <w:rsid w:val="00C12119"/>
    <w:rsid w:val="00C137F6"/>
    <w:rsid w:val="00C1552E"/>
    <w:rsid w:val="00C20076"/>
    <w:rsid w:val="00C20F0A"/>
    <w:rsid w:val="00C22AB0"/>
    <w:rsid w:val="00C25ABD"/>
    <w:rsid w:val="00C27EA8"/>
    <w:rsid w:val="00C304CC"/>
    <w:rsid w:val="00C3224A"/>
    <w:rsid w:val="00C3566B"/>
    <w:rsid w:val="00C36477"/>
    <w:rsid w:val="00C368B4"/>
    <w:rsid w:val="00C4069C"/>
    <w:rsid w:val="00C41E89"/>
    <w:rsid w:val="00C45BE3"/>
    <w:rsid w:val="00C4795A"/>
    <w:rsid w:val="00C573C2"/>
    <w:rsid w:val="00C61239"/>
    <w:rsid w:val="00C64A90"/>
    <w:rsid w:val="00C71979"/>
    <w:rsid w:val="00C83526"/>
    <w:rsid w:val="00C87254"/>
    <w:rsid w:val="00C904EB"/>
    <w:rsid w:val="00C90734"/>
    <w:rsid w:val="00C90C11"/>
    <w:rsid w:val="00C910D2"/>
    <w:rsid w:val="00C953B2"/>
    <w:rsid w:val="00CA048D"/>
    <w:rsid w:val="00CA36C0"/>
    <w:rsid w:val="00CA4526"/>
    <w:rsid w:val="00CA68CA"/>
    <w:rsid w:val="00CA697F"/>
    <w:rsid w:val="00CA7AC7"/>
    <w:rsid w:val="00CB20C7"/>
    <w:rsid w:val="00CB2AC8"/>
    <w:rsid w:val="00CB7BD4"/>
    <w:rsid w:val="00CC02E0"/>
    <w:rsid w:val="00CC575C"/>
    <w:rsid w:val="00CC607F"/>
    <w:rsid w:val="00CD23DF"/>
    <w:rsid w:val="00CE147B"/>
    <w:rsid w:val="00CE18AE"/>
    <w:rsid w:val="00CE2BC6"/>
    <w:rsid w:val="00CE6299"/>
    <w:rsid w:val="00CE63A6"/>
    <w:rsid w:val="00CE70E5"/>
    <w:rsid w:val="00CE799B"/>
    <w:rsid w:val="00CE7BB1"/>
    <w:rsid w:val="00CF15D2"/>
    <w:rsid w:val="00CF270A"/>
    <w:rsid w:val="00CF3E46"/>
    <w:rsid w:val="00CF44B8"/>
    <w:rsid w:val="00CF69C3"/>
    <w:rsid w:val="00CF6DC3"/>
    <w:rsid w:val="00CF7816"/>
    <w:rsid w:val="00D027BD"/>
    <w:rsid w:val="00D02C46"/>
    <w:rsid w:val="00D045CA"/>
    <w:rsid w:val="00D07A9A"/>
    <w:rsid w:val="00D129C3"/>
    <w:rsid w:val="00D15576"/>
    <w:rsid w:val="00D20634"/>
    <w:rsid w:val="00D20B08"/>
    <w:rsid w:val="00D2469E"/>
    <w:rsid w:val="00D30A24"/>
    <w:rsid w:val="00D40406"/>
    <w:rsid w:val="00D41F91"/>
    <w:rsid w:val="00D446BD"/>
    <w:rsid w:val="00D50F19"/>
    <w:rsid w:val="00D54FE1"/>
    <w:rsid w:val="00D74573"/>
    <w:rsid w:val="00D752A5"/>
    <w:rsid w:val="00D7555A"/>
    <w:rsid w:val="00D75B19"/>
    <w:rsid w:val="00D76335"/>
    <w:rsid w:val="00D81211"/>
    <w:rsid w:val="00D832DE"/>
    <w:rsid w:val="00D83882"/>
    <w:rsid w:val="00D85E8C"/>
    <w:rsid w:val="00D92BF7"/>
    <w:rsid w:val="00D978F4"/>
    <w:rsid w:val="00D97D83"/>
    <w:rsid w:val="00DA3446"/>
    <w:rsid w:val="00DA3EEC"/>
    <w:rsid w:val="00DA633A"/>
    <w:rsid w:val="00DA7489"/>
    <w:rsid w:val="00DA7A6B"/>
    <w:rsid w:val="00DB0533"/>
    <w:rsid w:val="00DB3444"/>
    <w:rsid w:val="00DC27A9"/>
    <w:rsid w:val="00DC2D0D"/>
    <w:rsid w:val="00DC2FC8"/>
    <w:rsid w:val="00DC5B0A"/>
    <w:rsid w:val="00DC7B41"/>
    <w:rsid w:val="00DD0D28"/>
    <w:rsid w:val="00DE423D"/>
    <w:rsid w:val="00DE43DB"/>
    <w:rsid w:val="00DE7324"/>
    <w:rsid w:val="00DF0CF7"/>
    <w:rsid w:val="00DF23DE"/>
    <w:rsid w:val="00DF4C86"/>
    <w:rsid w:val="00DF56FF"/>
    <w:rsid w:val="00E01524"/>
    <w:rsid w:val="00E01C2D"/>
    <w:rsid w:val="00E05DD2"/>
    <w:rsid w:val="00E07917"/>
    <w:rsid w:val="00E10A7B"/>
    <w:rsid w:val="00E1752A"/>
    <w:rsid w:val="00E2001F"/>
    <w:rsid w:val="00E21138"/>
    <w:rsid w:val="00E22669"/>
    <w:rsid w:val="00E2583F"/>
    <w:rsid w:val="00E32749"/>
    <w:rsid w:val="00E32E2B"/>
    <w:rsid w:val="00E3549E"/>
    <w:rsid w:val="00E35B17"/>
    <w:rsid w:val="00E35F1B"/>
    <w:rsid w:val="00E36BFE"/>
    <w:rsid w:val="00E37248"/>
    <w:rsid w:val="00E37317"/>
    <w:rsid w:val="00E425A2"/>
    <w:rsid w:val="00E4503F"/>
    <w:rsid w:val="00E50123"/>
    <w:rsid w:val="00E5099B"/>
    <w:rsid w:val="00E50C76"/>
    <w:rsid w:val="00E5299C"/>
    <w:rsid w:val="00E56152"/>
    <w:rsid w:val="00E5634F"/>
    <w:rsid w:val="00E60374"/>
    <w:rsid w:val="00E607E9"/>
    <w:rsid w:val="00E60A59"/>
    <w:rsid w:val="00E62D1E"/>
    <w:rsid w:val="00E67455"/>
    <w:rsid w:val="00E70448"/>
    <w:rsid w:val="00E70F4E"/>
    <w:rsid w:val="00E80285"/>
    <w:rsid w:val="00E820A0"/>
    <w:rsid w:val="00E844F2"/>
    <w:rsid w:val="00E84D60"/>
    <w:rsid w:val="00E9241B"/>
    <w:rsid w:val="00E94091"/>
    <w:rsid w:val="00E9413D"/>
    <w:rsid w:val="00E95786"/>
    <w:rsid w:val="00EA4EC2"/>
    <w:rsid w:val="00EA59F0"/>
    <w:rsid w:val="00EB1F97"/>
    <w:rsid w:val="00EB33EF"/>
    <w:rsid w:val="00EB5D7B"/>
    <w:rsid w:val="00EC4E1D"/>
    <w:rsid w:val="00EC5998"/>
    <w:rsid w:val="00EC7842"/>
    <w:rsid w:val="00ED6C2B"/>
    <w:rsid w:val="00EE0F62"/>
    <w:rsid w:val="00EE53E8"/>
    <w:rsid w:val="00EF14AD"/>
    <w:rsid w:val="00EF3452"/>
    <w:rsid w:val="00EF4F32"/>
    <w:rsid w:val="00EF7BCA"/>
    <w:rsid w:val="00F107A9"/>
    <w:rsid w:val="00F10C78"/>
    <w:rsid w:val="00F114D9"/>
    <w:rsid w:val="00F11641"/>
    <w:rsid w:val="00F11ED7"/>
    <w:rsid w:val="00F158C4"/>
    <w:rsid w:val="00F160F2"/>
    <w:rsid w:val="00F2055E"/>
    <w:rsid w:val="00F225ED"/>
    <w:rsid w:val="00F249D7"/>
    <w:rsid w:val="00F254AA"/>
    <w:rsid w:val="00F26B3E"/>
    <w:rsid w:val="00F27CAC"/>
    <w:rsid w:val="00F30946"/>
    <w:rsid w:val="00F31027"/>
    <w:rsid w:val="00F31C43"/>
    <w:rsid w:val="00F34844"/>
    <w:rsid w:val="00F34976"/>
    <w:rsid w:val="00F3760C"/>
    <w:rsid w:val="00F42035"/>
    <w:rsid w:val="00F42DCB"/>
    <w:rsid w:val="00F5276D"/>
    <w:rsid w:val="00F6434D"/>
    <w:rsid w:val="00F70701"/>
    <w:rsid w:val="00F722C2"/>
    <w:rsid w:val="00F72A97"/>
    <w:rsid w:val="00F739FE"/>
    <w:rsid w:val="00F74271"/>
    <w:rsid w:val="00F75257"/>
    <w:rsid w:val="00F752DE"/>
    <w:rsid w:val="00F773EC"/>
    <w:rsid w:val="00F8011D"/>
    <w:rsid w:val="00F82CE5"/>
    <w:rsid w:val="00F86A64"/>
    <w:rsid w:val="00F9137B"/>
    <w:rsid w:val="00F92751"/>
    <w:rsid w:val="00F929D9"/>
    <w:rsid w:val="00F942D6"/>
    <w:rsid w:val="00F96E80"/>
    <w:rsid w:val="00FA2568"/>
    <w:rsid w:val="00FB09D0"/>
    <w:rsid w:val="00FB42C2"/>
    <w:rsid w:val="00FC16D2"/>
    <w:rsid w:val="00FC38A1"/>
    <w:rsid w:val="00FC5D41"/>
    <w:rsid w:val="00FD0685"/>
    <w:rsid w:val="00FD5937"/>
    <w:rsid w:val="00FE602E"/>
    <w:rsid w:val="00FE6A88"/>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79263990">
      <w:bodyDiv w:val="1"/>
      <w:marLeft w:val="0"/>
      <w:marRight w:val="0"/>
      <w:marTop w:val="0"/>
      <w:marBottom w:val="0"/>
      <w:divBdr>
        <w:top w:val="none" w:sz="0" w:space="0" w:color="auto"/>
        <w:left w:val="none" w:sz="0" w:space="0" w:color="auto"/>
        <w:bottom w:val="none" w:sz="0" w:space="0" w:color="auto"/>
        <w:right w:val="none" w:sz="0" w:space="0" w:color="auto"/>
      </w:divBdr>
      <w:divsChild>
        <w:div w:id="1137994352">
          <w:marLeft w:val="0"/>
          <w:marRight w:val="0"/>
          <w:marTop w:val="240"/>
          <w:marBottom w:val="0"/>
          <w:divBdr>
            <w:top w:val="none" w:sz="0" w:space="0" w:color="auto"/>
            <w:left w:val="none" w:sz="0" w:space="0" w:color="auto"/>
            <w:bottom w:val="none" w:sz="0" w:space="0" w:color="auto"/>
            <w:right w:val="none" w:sz="0" w:space="0" w:color="auto"/>
          </w:divBdr>
        </w:div>
        <w:div w:id="1968773027">
          <w:marLeft w:val="0"/>
          <w:marRight w:val="0"/>
          <w:marTop w:val="0"/>
          <w:marBottom w:val="0"/>
          <w:divBdr>
            <w:top w:val="none" w:sz="0" w:space="0" w:color="auto"/>
            <w:left w:val="none" w:sz="0" w:space="0" w:color="auto"/>
            <w:bottom w:val="none" w:sz="0" w:space="0" w:color="auto"/>
            <w:right w:val="none" w:sz="0" w:space="0" w:color="auto"/>
          </w:divBdr>
        </w:div>
        <w:div w:id="1414082551">
          <w:marLeft w:val="0"/>
          <w:marRight w:val="0"/>
          <w:marTop w:val="0"/>
          <w:marBottom w:val="0"/>
          <w:divBdr>
            <w:top w:val="none" w:sz="0" w:space="0" w:color="auto"/>
            <w:left w:val="none" w:sz="0" w:space="0" w:color="auto"/>
            <w:bottom w:val="none" w:sz="0" w:space="0" w:color="auto"/>
            <w:right w:val="none" w:sz="0" w:space="0" w:color="auto"/>
          </w:divBdr>
        </w:div>
        <w:div w:id="736981212">
          <w:marLeft w:val="0"/>
          <w:marRight w:val="0"/>
          <w:marTop w:val="0"/>
          <w:marBottom w:val="0"/>
          <w:divBdr>
            <w:top w:val="none" w:sz="0" w:space="0" w:color="auto"/>
            <w:left w:val="none" w:sz="0" w:space="0" w:color="auto"/>
            <w:bottom w:val="none" w:sz="0" w:space="0" w:color="auto"/>
            <w:right w:val="none" w:sz="0" w:space="0" w:color="auto"/>
          </w:divBdr>
        </w:div>
        <w:div w:id="1669478784">
          <w:marLeft w:val="0"/>
          <w:marRight w:val="0"/>
          <w:marTop w:val="0"/>
          <w:marBottom w:val="0"/>
          <w:divBdr>
            <w:top w:val="none" w:sz="0" w:space="0" w:color="auto"/>
            <w:left w:val="none" w:sz="0" w:space="0" w:color="auto"/>
            <w:bottom w:val="none" w:sz="0" w:space="0" w:color="auto"/>
            <w:right w:val="none" w:sz="0" w:space="0" w:color="auto"/>
          </w:divBdr>
        </w:div>
        <w:div w:id="1999919252">
          <w:marLeft w:val="0"/>
          <w:marRight w:val="0"/>
          <w:marTop w:val="0"/>
          <w:marBottom w:val="0"/>
          <w:divBdr>
            <w:top w:val="none" w:sz="0" w:space="0" w:color="auto"/>
            <w:left w:val="none" w:sz="0" w:space="0" w:color="auto"/>
            <w:bottom w:val="none" w:sz="0" w:space="0" w:color="auto"/>
            <w:right w:val="none" w:sz="0" w:space="0" w:color="auto"/>
          </w:divBdr>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189416566">
      <w:bodyDiv w:val="1"/>
      <w:marLeft w:val="0"/>
      <w:marRight w:val="0"/>
      <w:marTop w:val="0"/>
      <w:marBottom w:val="0"/>
      <w:divBdr>
        <w:top w:val="none" w:sz="0" w:space="0" w:color="auto"/>
        <w:left w:val="none" w:sz="0" w:space="0" w:color="auto"/>
        <w:bottom w:val="none" w:sz="0" w:space="0" w:color="auto"/>
        <w:right w:val="none" w:sz="0" w:space="0" w:color="auto"/>
      </w:divBdr>
    </w:div>
    <w:div w:id="130292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FZ-1/5389/SK/20/BH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13E9C4-9AE5-44AD-8C51-48CDF3F0E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37</Pages>
  <Words>13832</Words>
  <Characters>82994</Characters>
  <Application>Microsoft Office Word</Application>
  <DocSecurity>0</DocSecurity>
  <Lines>691</Lines>
  <Paragraphs>193</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AJuraszczyk</cp:lastModifiedBy>
  <cp:revision>874</cp:revision>
  <cp:lastPrinted>2020-08-25T08:51:00Z</cp:lastPrinted>
  <dcterms:created xsi:type="dcterms:W3CDTF">2019-03-22T12:00:00Z</dcterms:created>
  <dcterms:modified xsi:type="dcterms:W3CDTF">2020-12-23T10:30:00Z</dcterms:modified>
</cp:coreProperties>
</file>