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sidR="00C01A25">
        <w:rPr>
          <w:b/>
          <w:bCs/>
          <w:sz w:val="22"/>
          <w:szCs w:val="22"/>
        </w:rPr>
        <w:t>11</w:t>
      </w:r>
      <w:r w:rsidRPr="00AE3F9C">
        <w:rPr>
          <w:b/>
          <w:bCs/>
          <w:sz w:val="22"/>
          <w:szCs w:val="22"/>
        </w:rPr>
        <w:t>/0</w:t>
      </w:r>
      <w:r w:rsidR="00C01A25">
        <w:rPr>
          <w:b/>
          <w:bCs/>
          <w:sz w:val="22"/>
          <w:szCs w:val="22"/>
        </w:rPr>
        <w:t>1</w:t>
      </w:r>
    </w:p>
    <w:p w:rsidR="00246EBE" w:rsidRDefault="00246EBE" w:rsidP="00AC0995">
      <w:pPr>
        <w:spacing w:line="360" w:lineRule="auto"/>
        <w:ind w:right="1"/>
        <w:jc w:val="center"/>
        <w:rPr>
          <w:rFonts w:ascii="Trebuchet MS" w:hAnsi="Trebuchet MS" w:cs="Trebuchet MS"/>
          <w:b/>
          <w:bCs/>
          <w:sz w:val="28"/>
          <w:szCs w:val="28"/>
        </w:rPr>
      </w:pPr>
    </w:p>
    <w:p w:rsidR="00246EBE" w:rsidRDefault="00246EBE" w:rsidP="00AC0995">
      <w:pPr>
        <w:spacing w:line="360" w:lineRule="auto"/>
        <w:ind w:right="1"/>
        <w:jc w:val="center"/>
        <w:rPr>
          <w:rFonts w:ascii="Trebuchet MS" w:hAnsi="Trebuchet MS" w:cs="Trebuchet MS"/>
          <w:b/>
          <w:bCs/>
          <w:sz w:val="28"/>
          <w:szCs w:val="28"/>
        </w:rPr>
      </w:pP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Default="00246EBE" w:rsidP="00C04096">
      <w:pPr>
        <w:spacing w:before="100" w:after="100" w:line="360" w:lineRule="auto"/>
        <w:jc w:val="center"/>
        <w:rPr>
          <w:b/>
          <w:bCs/>
          <w:sz w:val="28"/>
          <w:szCs w:val="28"/>
        </w:rPr>
      </w:pPr>
    </w:p>
    <w:p w:rsidR="00246EBE" w:rsidRPr="00C04096" w:rsidRDefault="00C01A25" w:rsidP="00C04096">
      <w:pPr>
        <w:spacing w:before="100" w:after="100" w:line="360" w:lineRule="auto"/>
        <w:jc w:val="center"/>
        <w:rPr>
          <w:b/>
          <w:bCs/>
          <w:sz w:val="28"/>
          <w:szCs w:val="28"/>
        </w:rPr>
      </w:pPr>
      <w:r w:rsidRPr="00C01A25">
        <w:rPr>
          <w:b/>
          <w:bCs/>
          <w:sz w:val="28"/>
          <w:szCs w:val="28"/>
        </w:rPr>
        <w:t xml:space="preserve">Konserwacja urządzeń dźwigowych podlegających </w:t>
      </w:r>
      <w:proofErr w:type="spellStart"/>
      <w:r w:rsidRPr="00C01A25">
        <w:rPr>
          <w:b/>
          <w:bCs/>
          <w:sz w:val="28"/>
          <w:szCs w:val="28"/>
        </w:rPr>
        <w:t>dopuszczeniom</w:t>
      </w:r>
      <w:proofErr w:type="spellEnd"/>
      <w:r w:rsidRPr="00C01A25">
        <w:rPr>
          <w:b/>
          <w:bCs/>
          <w:sz w:val="28"/>
          <w:szCs w:val="28"/>
        </w:rPr>
        <w:t xml:space="preserve"> przez UDT oraz ich bieżące naprawy.</w:t>
      </w:r>
      <w:r w:rsidR="00246EBE" w:rsidRPr="00C04096">
        <w:rPr>
          <w:b/>
          <w:bCs/>
          <w:sz w:val="28"/>
          <w:szCs w:val="28"/>
        </w:rPr>
        <w:t xml:space="preserve"> </w:t>
      </w: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246EBE" w:rsidRPr="008D72B0" w:rsidRDefault="00246EBE" w:rsidP="00AC0995">
      <w:pPr>
        <w:spacing w:line="360" w:lineRule="auto"/>
        <w:ind w:left="4956" w:right="1" w:firstLine="708"/>
        <w:rPr>
          <w:rFonts w:ascii="Trebuchet MS" w:hAnsi="Trebuchet MS" w:cs="Trebuchet MS"/>
        </w:rPr>
      </w:pPr>
    </w:p>
    <w:p w:rsidR="00246EBE" w:rsidRPr="00D2177F" w:rsidRDefault="00246EBE" w:rsidP="00AC0995">
      <w:pPr>
        <w:spacing w:line="360" w:lineRule="auto"/>
        <w:ind w:left="4956" w:right="1" w:firstLine="708"/>
        <w:rPr>
          <w:rFonts w:ascii="Arial" w:hAnsi="Arial" w:cs="Arial"/>
        </w:rPr>
      </w:pPr>
    </w:p>
    <w:p w:rsidR="00246EBE" w:rsidRPr="00D2177F" w:rsidRDefault="00246EBE" w:rsidP="00AC0995">
      <w:pPr>
        <w:spacing w:line="360" w:lineRule="auto"/>
        <w:ind w:left="4956" w:right="1" w:firstLine="708"/>
        <w:rPr>
          <w:rFonts w:ascii="Arial" w:hAnsi="Arial" w:cs="Arial"/>
        </w:rPr>
      </w:pPr>
    </w:p>
    <w:p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noProof/>
          <w:sz w:val="20"/>
          <w:szCs w:val="20"/>
          <w:lang w:eastAsia="pl-PL"/>
        </w:rPr>
        <w:id w:val="-1610725589"/>
        <w:docPartObj>
          <w:docPartGallery w:val="Table of Contents"/>
          <w:docPartUnique/>
        </w:docPartObj>
      </w:sdtPr>
      <w:sdtEndPr>
        <w:rPr>
          <w:bCs/>
        </w:rPr>
      </w:sdtEndPr>
      <w:sdtContent>
        <w:p w:rsidR="002F1821" w:rsidRDefault="002F1821" w:rsidP="0067667D">
          <w:pPr>
            <w:pStyle w:val="Nagwekspisutreci"/>
            <w:spacing w:before="0" w:after="0" w:line="360" w:lineRule="exact"/>
            <w:jc w:val="center"/>
          </w:pPr>
          <w:r>
            <w:t>Spis treści</w:t>
          </w:r>
        </w:p>
        <w:p w:rsidR="00200571" w:rsidRDefault="004B25CB">
          <w:pPr>
            <w:pStyle w:val="Spistreci3"/>
            <w:rPr>
              <w:rFonts w:asciiTheme="minorHAnsi" w:eastAsiaTheme="minorEastAsia" w:hAnsiTheme="minorHAnsi" w:cstheme="minorBidi"/>
              <w:noProof/>
              <w:sz w:val="22"/>
              <w:szCs w:val="22"/>
            </w:rPr>
          </w:pPr>
          <w:r>
            <w:fldChar w:fldCharType="begin"/>
          </w:r>
          <w:r w:rsidR="002F1821">
            <w:instrText xml:space="preserve"> TOC \o "1-3" \h \z \u </w:instrText>
          </w:r>
          <w:r>
            <w:fldChar w:fldCharType="separate"/>
          </w:r>
          <w:hyperlink w:anchor="_Toc55373057" w:history="1">
            <w:r w:rsidR="00200571" w:rsidRPr="00FE2A93">
              <w:rPr>
                <w:rStyle w:val="Hipercze"/>
                <w:noProof/>
              </w:rPr>
              <w:t>ROZDZIAŁ I.</w:t>
            </w:r>
            <w:r w:rsidR="00200571">
              <w:rPr>
                <w:rFonts w:asciiTheme="minorHAnsi" w:eastAsiaTheme="minorEastAsia" w:hAnsiTheme="minorHAnsi" w:cstheme="minorBidi"/>
                <w:noProof/>
                <w:sz w:val="22"/>
                <w:szCs w:val="22"/>
              </w:rPr>
              <w:tab/>
            </w:r>
            <w:r w:rsidR="00200571" w:rsidRPr="00FE2A93">
              <w:rPr>
                <w:rStyle w:val="Hipercze"/>
                <w:noProof/>
              </w:rPr>
              <w:t>ZAMAWIAJĄCY (NAZWA I ADRES)</w:t>
            </w:r>
            <w:r w:rsidR="00200571">
              <w:rPr>
                <w:noProof/>
                <w:webHidden/>
              </w:rPr>
              <w:tab/>
            </w:r>
            <w:r w:rsidR="00200571">
              <w:rPr>
                <w:noProof/>
                <w:webHidden/>
              </w:rPr>
              <w:fldChar w:fldCharType="begin"/>
            </w:r>
            <w:r w:rsidR="00200571">
              <w:rPr>
                <w:noProof/>
                <w:webHidden/>
              </w:rPr>
              <w:instrText xml:space="preserve"> PAGEREF _Toc55373057 \h </w:instrText>
            </w:r>
            <w:r w:rsidR="00200571">
              <w:rPr>
                <w:noProof/>
                <w:webHidden/>
              </w:rPr>
            </w:r>
            <w:r w:rsidR="00200571">
              <w:rPr>
                <w:noProof/>
                <w:webHidden/>
              </w:rPr>
              <w:fldChar w:fldCharType="separate"/>
            </w:r>
            <w:r w:rsidR="00B1041F">
              <w:rPr>
                <w:noProof/>
                <w:webHidden/>
              </w:rPr>
              <w:t>3</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58" w:history="1">
            <w:r w:rsidR="00200571" w:rsidRPr="00FE2A93">
              <w:rPr>
                <w:rStyle w:val="Hipercze"/>
                <w:noProof/>
              </w:rPr>
              <w:t>ROZDZIAŁ II.</w:t>
            </w:r>
            <w:r w:rsidR="00200571">
              <w:rPr>
                <w:rFonts w:asciiTheme="minorHAnsi" w:eastAsiaTheme="minorEastAsia" w:hAnsiTheme="minorHAnsi" w:cstheme="minorBidi"/>
                <w:noProof/>
                <w:sz w:val="22"/>
                <w:szCs w:val="22"/>
              </w:rPr>
              <w:tab/>
            </w:r>
            <w:r w:rsidR="00200571" w:rsidRPr="00FE2A93">
              <w:rPr>
                <w:rStyle w:val="Hipercze"/>
                <w:noProof/>
              </w:rPr>
              <w:t>TRYB UDZIELENIA ZAMÓWIENIA PUBLICZNEGO</w:t>
            </w:r>
            <w:r w:rsidR="00200571">
              <w:rPr>
                <w:noProof/>
                <w:webHidden/>
              </w:rPr>
              <w:tab/>
            </w:r>
            <w:r w:rsidR="00200571">
              <w:rPr>
                <w:noProof/>
                <w:webHidden/>
              </w:rPr>
              <w:fldChar w:fldCharType="begin"/>
            </w:r>
            <w:r w:rsidR="00200571">
              <w:rPr>
                <w:noProof/>
                <w:webHidden/>
              </w:rPr>
              <w:instrText xml:space="preserve"> PAGEREF _Toc55373058 \h </w:instrText>
            </w:r>
            <w:r w:rsidR="00200571">
              <w:rPr>
                <w:noProof/>
                <w:webHidden/>
              </w:rPr>
            </w:r>
            <w:r w:rsidR="00200571">
              <w:rPr>
                <w:noProof/>
                <w:webHidden/>
              </w:rPr>
              <w:fldChar w:fldCharType="separate"/>
            </w:r>
            <w:r w:rsidR="00B1041F">
              <w:rPr>
                <w:noProof/>
                <w:webHidden/>
              </w:rPr>
              <w:t>3</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59" w:history="1">
            <w:r w:rsidR="00200571" w:rsidRPr="00FE2A93">
              <w:rPr>
                <w:rStyle w:val="Hipercze"/>
                <w:noProof/>
              </w:rPr>
              <w:t>ROZDZIAŁ III.</w:t>
            </w:r>
            <w:r w:rsidR="00200571">
              <w:rPr>
                <w:rFonts w:asciiTheme="minorHAnsi" w:eastAsiaTheme="minorEastAsia" w:hAnsiTheme="minorHAnsi" w:cstheme="minorBidi"/>
                <w:noProof/>
                <w:sz w:val="22"/>
                <w:szCs w:val="22"/>
              </w:rPr>
              <w:tab/>
            </w:r>
            <w:r w:rsidR="00200571" w:rsidRPr="00FE2A93">
              <w:rPr>
                <w:rStyle w:val="Hipercze"/>
                <w:noProof/>
              </w:rPr>
              <w:t>OPIS PRZEDMIOTU ZAMÓWIENIA</w:t>
            </w:r>
            <w:r w:rsidR="00200571">
              <w:rPr>
                <w:noProof/>
                <w:webHidden/>
              </w:rPr>
              <w:tab/>
            </w:r>
            <w:r w:rsidR="00200571">
              <w:rPr>
                <w:noProof/>
                <w:webHidden/>
              </w:rPr>
              <w:fldChar w:fldCharType="begin"/>
            </w:r>
            <w:r w:rsidR="00200571">
              <w:rPr>
                <w:noProof/>
                <w:webHidden/>
              </w:rPr>
              <w:instrText xml:space="preserve"> PAGEREF _Toc55373059 \h </w:instrText>
            </w:r>
            <w:r w:rsidR="00200571">
              <w:rPr>
                <w:noProof/>
                <w:webHidden/>
              </w:rPr>
            </w:r>
            <w:r w:rsidR="00200571">
              <w:rPr>
                <w:noProof/>
                <w:webHidden/>
              </w:rPr>
              <w:fldChar w:fldCharType="separate"/>
            </w:r>
            <w:r w:rsidR="00B1041F">
              <w:rPr>
                <w:noProof/>
                <w:webHidden/>
              </w:rPr>
              <w:t>3</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60" w:history="1">
            <w:r w:rsidR="00200571" w:rsidRPr="00FE2A93">
              <w:rPr>
                <w:rStyle w:val="Hipercze"/>
                <w:noProof/>
              </w:rPr>
              <w:t xml:space="preserve">ROZDZIAŁ IV. </w:t>
            </w:r>
            <w:r w:rsidR="00200571">
              <w:rPr>
                <w:rFonts w:asciiTheme="minorHAnsi" w:eastAsiaTheme="minorEastAsia" w:hAnsiTheme="minorHAnsi" w:cstheme="minorBidi"/>
                <w:noProof/>
                <w:sz w:val="22"/>
                <w:szCs w:val="22"/>
              </w:rPr>
              <w:tab/>
            </w:r>
            <w:r w:rsidR="00200571" w:rsidRPr="00FE2A93">
              <w:rPr>
                <w:rStyle w:val="Hipercze"/>
                <w:noProof/>
              </w:rPr>
              <w:t>INFORMACJA NA TEMAT CZĘŚCI ZAMÓWIENIA I MOŻLIWOŚCI SKŁADANIA OFERT CZĘŚCIOWYCH</w:t>
            </w:r>
            <w:r w:rsidR="00200571">
              <w:rPr>
                <w:noProof/>
                <w:webHidden/>
              </w:rPr>
              <w:tab/>
            </w:r>
            <w:r w:rsidR="00200571">
              <w:rPr>
                <w:noProof/>
                <w:webHidden/>
              </w:rPr>
              <w:fldChar w:fldCharType="begin"/>
            </w:r>
            <w:r w:rsidR="00200571">
              <w:rPr>
                <w:noProof/>
                <w:webHidden/>
              </w:rPr>
              <w:instrText xml:space="preserve"> PAGEREF _Toc55373060 \h </w:instrText>
            </w:r>
            <w:r w:rsidR="00200571">
              <w:rPr>
                <w:noProof/>
                <w:webHidden/>
              </w:rPr>
            </w:r>
            <w:r w:rsidR="00200571">
              <w:rPr>
                <w:noProof/>
                <w:webHidden/>
              </w:rPr>
              <w:fldChar w:fldCharType="separate"/>
            </w:r>
            <w:r w:rsidR="00B1041F">
              <w:rPr>
                <w:noProof/>
                <w:webHidden/>
              </w:rPr>
              <w:t>4</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61" w:history="1">
            <w:r w:rsidR="00200571" w:rsidRPr="00FE2A93">
              <w:rPr>
                <w:rStyle w:val="Hipercze"/>
                <w:noProof/>
              </w:rPr>
              <w:t xml:space="preserve">ROZDZIAŁ V. </w:t>
            </w:r>
            <w:r w:rsidR="00200571">
              <w:rPr>
                <w:rFonts w:asciiTheme="minorHAnsi" w:eastAsiaTheme="minorEastAsia" w:hAnsiTheme="minorHAnsi" w:cstheme="minorBidi"/>
                <w:noProof/>
                <w:sz w:val="22"/>
                <w:szCs w:val="22"/>
              </w:rPr>
              <w:tab/>
            </w:r>
            <w:r w:rsidR="00200571" w:rsidRPr="00FE2A93">
              <w:rPr>
                <w:rStyle w:val="Hipercze"/>
                <w:noProof/>
              </w:rPr>
              <w:t>INFORMACJA NA TEMAT MOŻLIWOŚCI SKŁADANIA OFERT WARIANTOWYCH</w:t>
            </w:r>
            <w:r w:rsidR="00200571">
              <w:rPr>
                <w:noProof/>
                <w:webHidden/>
              </w:rPr>
              <w:tab/>
            </w:r>
            <w:r w:rsidR="00200571">
              <w:rPr>
                <w:noProof/>
                <w:webHidden/>
              </w:rPr>
              <w:fldChar w:fldCharType="begin"/>
            </w:r>
            <w:r w:rsidR="00200571">
              <w:rPr>
                <w:noProof/>
                <w:webHidden/>
              </w:rPr>
              <w:instrText xml:space="preserve"> PAGEREF _Toc55373061 \h </w:instrText>
            </w:r>
            <w:r w:rsidR="00200571">
              <w:rPr>
                <w:noProof/>
                <w:webHidden/>
              </w:rPr>
            </w:r>
            <w:r w:rsidR="00200571">
              <w:rPr>
                <w:noProof/>
                <w:webHidden/>
              </w:rPr>
              <w:fldChar w:fldCharType="separate"/>
            </w:r>
            <w:r w:rsidR="00B1041F">
              <w:rPr>
                <w:noProof/>
                <w:webHidden/>
              </w:rPr>
              <w:t>4</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62" w:history="1">
            <w:r w:rsidR="00200571" w:rsidRPr="00FE2A93">
              <w:rPr>
                <w:rStyle w:val="Hipercze"/>
                <w:noProof/>
              </w:rPr>
              <w:t xml:space="preserve">ROZDZIAŁ VI. </w:t>
            </w:r>
            <w:r w:rsidR="00200571">
              <w:rPr>
                <w:rFonts w:asciiTheme="minorHAnsi" w:eastAsiaTheme="minorEastAsia" w:hAnsiTheme="minorHAnsi" w:cstheme="minorBidi"/>
                <w:noProof/>
                <w:sz w:val="22"/>
                <w:szCs w:val="22"/>
              </w:rPr>
              <w:tab/>
            </w:r>
            <w:r w:rsidR="00200571" w:rsidRPr="00FE2A93">
              <w:rPr>
                <w:rStyle w:val="Hipercze"/>
                <w:noProof/>
              </w:rPr>
              <w:t>INFORMACJA NA TEMAT PRZEWIDYWANYCH ZAMÓWIEŃ POLEGAJĄCYCH NA POWTÓRZENIU TEGO SAMEGO RODZAJU USŁUG</w:t>
            </w:r>
            <w:r w:rsidR="00200571">
              <w:rPr>
                <w:noProof/>
                <w:webHidden/>
              </w:rPr>
              <w:tab/>
            </w:r>
            <w:r w:rsidR="00200571">
              <w:rPr>
                <w:noProof/>
                <w:webHidden/>
              </w:rPr>
              <w:fldChar w:fldCharType="begin"/>
            </w:r>
            <w:r w:rsidR="00200571">
              <w:rPr>
                <w:noProof/>
                <w:webHidden/>
              </w:rPr>
              <w:instrText xml:space="preserve"> PAGEREF _Toc55373062 \h </w:instrText>
            </w:r>
            <w:r w:rsidR="00200571">
              <w:rPr>
                <w:noProof/>
                <w:webHidden/>
              </w:rPr>
            </w:r>
            <w:r w:rsidR="00200571">
              <w:rPr>
                <w:noProof/>
                <w:webHidden/>
              </w:rPr>
              <w:fldChar w:fldCharType="separate"/>
            </w:r>
            <w:r w:rsidR="00B1041F">
              <w:rPr>
                <w:noProof/>
                <w:webHidden/>
              </w:rPr>
              <w:t>4</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63" w:history="1">
            <w:r w:rsidR="00200571" w:rsidRPr="00FE2A93">
              <w:rPr>
                <w:rStyle w:val="Hipercze"/>
                <w:noProof/>
              </w:rPr>
              <w:t xml:space="preserve">ROZDZIAŁ VII. </w:t>
            </w:r>
            <w:r w:rsidR="00200571">
              <w:rPr>
                <w:rFonts w:asciiTheme="minorHAnsi" w:eastAsiaTheme="minorEastAsia" w:hAnsiTheme="minorHAnsi" w:cstheme="minorBidi"/>
                <w:noProof/>
                <w:sz w:val="22"/>
                <w:szCs w:val="22"/>
              </w:rPr>
              <w:tab/>
            </w:r>
            <w:r w:rsidR="00200571" w:rsidRPr="00FE2A93">
              <w:rPr>
                <w:rStyle w:val="Hipercze"/>
                <w:noProof/>
              </w:rPr>
              <w:t>MAKSYMALNA LICZBA WYKONAWCÓW, Z KTÓRYMI ZAMAWIAJĄCY ZAWRZE UMOWĘ RAMOWĄ</w:t>
            </w:r>
            <w:r w:rsidR="00200571">
              <w:rPr>
                <w:noProof/>
                <w:webHidden/>
              </w:rPr>
              <w:tab/>
            </w:r>
            <w:r w:rsidR="00200571">
              <w:rPr>
                <w:noProof/>
                <w:webHidden/>
              </w:rPr>
              <w:fldChar w:fldCharType="begin"/>
            </w:r>
            <w:r w:rsidR="00200571">
              <w:rPr>
                <w:noProof/>
                <w:webHidden/>
              </w:rPr>
              <w:instrText xml:space="preserve"> PAGEREF _Toc55373063 \h </w:instrText>
            </w:r>
            <w:r w:rsidR="00200571">
              <w:rPr>
                <w:noProof/>
                <w:webHidden/>
              </w:rPr>
            </w:r>
            <w:r w:rsidR="00200571">
              <w:rPr>
                <w:noProof/>
                <w:webHidden/>
              </w:rPr>
              <w:fldChar w:fldCharType="separate"/>
            </w:r>
            <w:r w:rsidR="00B1041F">
              <w:rPr>
                <w:noProof/>
                <w:webHidden/>
              </w:rPr>
              <w:t>4</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64" w:history="1">
            <w:r w:rsidR="00200571" w:rsidRPr="00FE2A93">
              <w:rPr>
                <w:rStyle w:val="Hipercze"/>
                <w:noProof/>
              </w:rPr>
              <w:t xml:space="preserve">ROZDZIAŁ VIII. </w:t>
            </w:r>
            <w:r w:rsidR="00200571">
              <w:rPr>
                <w:rFonts w:asciiTheme="minorHAnsi" w:eastAsiaTheme="minorEastAsia" w:hAnsiTheme="minorHAnsi" w:cstheme="minorBidi"/>
                <w:noProof/>
                <w:sz w:val="22"/>
                <w:szCs w:val="22"/>
              </w:rPr>
              <w:tab/>
            </w:r>
            <w:r w:rsidR="00200571" w:rsidRPr="00FE2A93">
              <w:rPr>
                <w:rStyle w:val="Hipercze"/>
                <w:noProof/>
              </w:rPr>
              <w:t>INFORMACJE NA TEMAT AUKCJI ELEKTRONICZNEJ</w:t>
            </w:r>
            <w:r w:rsidR="00200571">
              <w:rPr>
                <w:noProof/>
                <w:webHidden/>
              </w:rPr>
              <w:tab/>
            </w:r>
            <w:r w:rsidR="00200571">
              <w:rPr>
                <w:noProof/>
                <w:webHidden/>
              </w:rPr>
              <w:fldChar w:fldCharType="begin"/>
            </w:r>
            <w:r w:rsidR="00200571">
              <w:rPr>
                <w:noProof/>
                <w:webHidden/>
              </w:rPr>
              <w:instrText xml:space="preserve"> PAGEREF _Toc55373064 \h </w:instrText>
            </w:r>
            <w:r w:rsidR="00200571">
              <w:rPr>
                <w:noProof/>
                <w:webHidden/>
              </w:rPr>
            </w:r>
            <w:r w:rsidR="00200571">
              <w:rPr>
                <w:noProof/>
                <w:webHidden/>
              </w:rPr>
              <w:fldChar w:fldCharType="separate"/>
            </w:r>
            <w:r w:rsidR="00B1041F">
              <w:rPr>
                <w:noProof/>
                <w:webHidden/>
              </w:rPr>
              <w:t>4</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65" w:history="1">
            <w:r w:rsidR="00200571" w:rsidRPr="00FE2A93">
              <w:rPr>
                <w:rStyle w:val="Hipercze"/>
                <w:noProof/>
              </w:rPr>
              <w:t xml:space="preserve">ROZDZIAŁ IX. </w:t>
            </w:r>
            <w:r w:rsidR="00200571">
              <w:rPr>
                <w:rFonts w:asciiTheme="minorHAnsi" w:eastAsiaTheme="minorEastAsia" w:hAnsiTheme="minorHAnsi" w:cstheme="minorBidi"/>
                <w:noProof/>
                <w:sz w:val="22"/>
                <w:szCs w:val="22"/>
              </w:rPr>
              <w:tab/>
            </w:r>
            <w:r w:rsidR="00200571" w:rsidRPr="00FE2A93">
              <w:rPr>
                <w:rStyle w:val="Hipercze"/>
                <w:noProof/>
              </w:rPr>
              <w:t>INFORMACJA W SPRAWIE ZWROTU KOSZTÓW W POSTĘPOWANIU</w:t>
            </w:r>
            <w:r w:rsidR="00200571">
              <w:rPr>
                <w:noProof/>
                <w:webHidden/>
              </w:rPr>
              <w:tab/>
            </w:r>
            <w:r w:rsidR="00200571">
              <w:rPr>
                <w:noProof/>
                <w:webHidden/>
              </w:rPr>
              <w:fldChar w:fldCharType="begin"/>
            </w:r>
            <w:r w:rsidR="00200571">
              <w:rPr>
                <w:noProof/>
                <w:webHidden/>
              </w:rPr>
              <w:instrText xml:space="preserve"> PAGEREF _Toc55373065 \h </w:instrText>
            </w:r>
            <w:r w:rsidR="00200571">
              <w:rPr>
                <w:noProof/>
                <w:webHidden/>
              </w:rPr>
            </w:r>
            <w:r w:rsidR="00200571">
              <w:rPr>
                <w:noProof/>
                <w:webHidden/>
              </w:rPr>
              <w:fldChar w:fldCharType="separate"/>
            </w:r>
            <w:r w:rsidR="00B1041F">
              <w:rPr>
                <w:noProof/>
                <w:webHidden/>
              </w:rPr>
              <w:t>5</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66" w:history="1">
            <w:r w:rsidR="00200571" w:rsidRPr="00FE2A93">
              <w:rPr>
                <w:rStyle w:val="Hipercze"/>
                <w:noProof/>
              </w:rPr>
              <w:t xml:space="preserve">ROZDZIAŁ X. </w:t>
            </w:r>
            <w:r w:rsidR="00200571">
              <w:rPr>
                <w:rFonts w:asciiTheme="minorHAnsi" w:eastAsiaTheme="minorEastAsia" w:hAnsiTheme="minorHAnsi" w:cstheme="minorBidi"/>
                <w:noProof/>
                <w:sz w:val="22"/>
                <w:szCs w:val="22"/>
              </w:rPr>
              <w:tab/>
            </w:r>
            <w:r w:rsidR="00200571" w:rsidRPr="00FE2A93">
              <w:rPr>
                <w:rStyle w:val="Hipercze"/>
                <w:noProof/>
              </w:rPr>
              <w:t>INFORMACJA NA TEMAT MOŻLIWOŚCI SKŁADANIA OFERTY WSPÓLNEJ (PRZEZ DWA LUB WIĘCEJ PODMIOTÓW)</w:t>
            </w:r>
            <w:r w:rsidR="00200571">
              <w:rPr>
                <w:noProof/>
                <w:webHidden/>
              </w:rPr>
              <w:tab/>
            </w:r>
            <w:r w:rsidR="00200571">
              <w:rPr>
                <w:noProof/>
                <w:webHidden/>
              </w:rPr>
              <w:fldChar w:fldCharType="begin"/>
            </w:r>
            <w:r w:rsidR="00200571">
              <w:rPr>
                <w:noProof/>
                <w:webHidden/>
              </w:rPr>
              <w:instrText xml:space="preserve"> PAGEREF _Toc55373066 \h </w:instrText>
            </w:r>
            <w:r w:rsidR="00200571">
              <w:rPr>
                <w:noProof/>
                <w:webHidden/>
              </w:rPr>
            </w:r>
            <w:r w:rsidR="00200571">
              <w:rPr>
                <w:noProof/>
                <w:webHidden/>
              </w:rPr>
              <w:fldChar w:fldCharType="separate"/>
            </w:r>
            <w:r w:rsidR="00B1041F">
              <w:rPr>
                <w:noProof/>
                <w:webHidden/>
              </w:rPr>
              <w:t>5</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67" w:history="1">
            <w:r w:rsidR="00200571" w:rsidRPr="00FE2A93">
              <w:rPr>
                <w:rStyle w:val="Hipercze"/>
                <w:noProof/>
              </w:rPr>
              <w:t xml:space="preserve">ROZDZIAŁ XI. </w:t>
            </w:r>
            <w:r w:rsidR="00200571">
              <w:rPr>
                <w:rFonts w:asciiTheme="minorHAnsi" w:eastAsiaTheme="minorEastAsia" w:hAnsiTheme="minorHAnsi" w:cstheme="minorBidi"/>
                <w:noProof/>
                <w:sz w:val="22"/>
                <w:szCs w:val="22"/>
              </w:rPr>
              <w:tab/>
            </w:r>
            <w:r w:rsidR="00200571" w:rsidRPr="00FE2A93">
              <w:rPr>
                <w:rStyle w:val="Hipercze"/>
                <w:noProof/>
              </w:rPr>
              <w:t>INFORMACJA NA TEMAT PODWYKONAWCÓW</w:t>
            </w:r>
            <w:r w:rsidR="00200571">
              <w:rPr>
                <w:noProof/>
                <w:webHidden/>
              </w:rPr>
              <w:tab/>
            </w:r>
            <w:r w:rsidR="00200571">
              <w:rPr>
                <w:noProof/>
                <w:webHidden/>
              </w:rPr>
              <w:fldChar w:fldCharType="begin"/>
            </w:r>
            <w:r w:rsidR="00200571">
              <w:rPr>
                <w:noProof/>
                <w:webHidden/>
              </w:rPr>
              <w:instrText xml:space="preserve"> PAGEREF _Toc55373067 \h </w:instrText>
            </w:r>
            <w:r w:rsidR="00200571">
              <w:rPr>
                <w:noProof/>
                <w:webHidden/>
              </w:rPr>
            </w:r>
            <w:r w:rsidR="00200571">
              <w:rPr>
                <w:noProof/>
                <w:webHidden/>
              </w:rPr>
              <w:fldChar w:fldCharType="separate"/>
            </w:r>
            <w:r w:rsidR="00B1041F">
              <w:rPr>
                <w:noProof/>
                <w:webHidden/>
              </w:rPr>
              <w:t>5</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68" w:history="1">
            <w:r w:rsidR="00200571" w:rsidRPr="00FE2A93">
              <w:rPr>
                <w:rStyle w:val="Hipercze"/>
                <w:noProof/>
              </w:rPr>
              <w:t>ROZDZIAŁ XII.</w:t>
            </w:r>
            <w:r w:rsidR="00200571">
              <w:rPr>
                <w:rFonts w:asciiTheme="minorHAnsi" w:eastAsiaTheme="minorEastAsia" w:hAnsiTheme="minorHAnsi" w:cstheme="minorBidi"/>
                <w:noProof/>
                <w:sz w:val="22"/>
                <w:szCs w:val="22"/>
              </w:rPr>
              <w:tab/>
            </w:r>
            <w:r w:rsidR="00200571" w:rsidRPr="00FE2A93">
              <w:rPr>
                <w:rStyle w:val="Hipercze"/>
                <w:noProof/>
              </w:rPr>
              <w:t>TERMIN WYKONANIA ZAMÓWIENIA</w:t>
            </w:r>
            <w:r w:rsidR="00200571">
              <w:rPr>
                <w:noProof/>
                <w:webHidden/>
              </w:rPr>
              <w:tab/>
            </w:r>
            <w:r w:rsidR="00200571">
              <w:rPr>
                <w:noProof/>
                <w:webHidden/>
              </w:rPr>
              <w:fldChar w:fldCharType="begin"/>
            </w:r>
            <w:r w:rsidR="00200571">
              <w:rPr>
                <w:noProof/>
                <w:webHidden/>
              </w:rPr>
              <w:instrText xml:space="preserve"> PAGEREF _Toc55373068 \h </w:instrText>
            </w:r>
            <w:r w:rsidR="00200571">
              <w:rPr>
                <w:noProof/>
                <w:webHidden/>
              </w:rPr>
            </w:r>
            <w:r w:rsidR="00200571">
              <w:rPr>
                <w:noProof/>
                <w:webHidden/>
              </w:rPr>
              <w:fldChar w:fldCharType="separate"/>
            </w:r>
            <w:r w:rsidR="00B1041F">
              <w:rPr>
                <w:noProof/>
                <w:webHidden/>
              </w:rPr>
              <w:t>6</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69" w:history="1">
            <w:r w:rsidR="00200571" w:rsidRPr="00FE2A93">
              <w:rPr>
                <w:rStyle w:val="Hipercze"/>
                <w:noProof/>
              </w:rPr>
              <w:t>ROZDZIAŁ XIII.</w:t>
            </w:r>
            <w:r w:rsidR="00200571">
              <w:rPr>
                <w:rFonts w:asciiTheme="minorHAnsi" w:eastAsiaTheme="minorEastAsia" w:hAnsiTheme="minorHAnsi" w:cstheme="minorBidi"/>
                <w:noProof/>
                <w:sz w:val="22"/>
                <w:szCs w:val="22"/>
              </w:rPr>
              <w:tab/>
            </w:r>
            <w:r w:rsidR="00200571" w:rsidRPr="00FE2A93">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200571">
              <w:rPr>
                <w:noProof/>
                <w:webHidden/>
              </w:rPr>
              <w:tab/>
            </w:r>
            <w:r w:rsidR="00200571">
              <w:rPr>
                <w:noProof/>
                <w:webHidden/>
              </w:rPr>
              <w:fldChar w:fldCharType="begin"/>
            </w:r>
            <w:r w:rsidR="00200571">
              <w:rPr>
                <w:noProof/>
                <w:webHidden/>
              </w:rPr>
              <w:instrText xml:space="preserve"> PAGEREF _Toc55373069 \h </w:instrText>
            </w:r>
            <w:r w:rsidR="00200571">
              <w:rPr>
                <w:noProof/>
                <w:webHidden/>
              </w:rPr>
            </w:r>
            <w:r w:rsidR="00200571">
              <w:rPr>
                <w:noProof/>
                <w:webHidden/>
              </w:rPr>
              <w:fldChar w:fldCharType="separate"/>
            </w:r>
            <w:r w:rsidR="00B1041F">
              <w:rPr>
                <w:noProof/>
                <w:webHidden/>
              </w:rPr>
              <w:t>6</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70" w:history="1">
            <w:r w:rsidR="00200571" w:rsidRPr="00FE2A93">
              <w:rPr>
                <w:rStyle w:val="Hipercze"/>
                <w:noProof/>
              </w:rPr>
              <w:t>ROZDZIAŁ XIV.</w:t>
            </w:r>
            <w:r w:rsidR="00200571">
              <w:rPr>
                <w:rFonts w:asciiTheme="minorHAnsi" w:eastAsiaTheme="minorEastAsia" w:hAnsiTheme="minorHAnsi" w:cstheme="minorBidi"/>
                <w:noProof/>
                <w:sz w:val="22"/>
                <w:szCs w:val="22"/>
              </w:rPr>
              <w:tab/>
            </w:r>
            <w:r w:rsidR="00200571" w:rsidRPr="00FE2A93">
              <w:rPr>
                <w:rStyle w:val="Hipercze"/>
                <w:noProof/>
              </w:rPr>
              <w:t>KORZYSTANIE Z ZASOBÓW INNYCH PODMIOTÓW W CELU POTWIERDZENIA SPEŁNIANIA WARUNKÓW UDZIAŁU W POSTĘPOWANIU</w:t>
            </w:r>
            <w:r w:rsidR="00200571">
              <w:rPr>
                <w:noProof/>
                <w:webHidden/>
              </w:rPr>
              <w:tab/>
            </w:r>
            <w:r w:rsidR="00200571">
              <w:rPr>
                <w:noProof/>
                <w:webHidden/>
              </w:rPr>
              <w:fldChar w:fldCharType="begin"/>
            </w:r>
            <w:r w:rsidR="00200571">
              <w:rPr>
                <w:noProof/>
                <w:webHidden/>
              </w:rPr>
              <w:instrText xml:space="preserve"> PAGEREF _Toc55373070 \h </w:instrText>
            </w:r>
            <w:r w:rsidR="00200571">
              <w:rPr>
                <w:noProof/>
                <w:webHidden/>
              </w:rPr>
            </w:r>
            <w:r w:rsidR="00200571">
              <w:rPr>
                <w:noProof/>
                <w:webHidden/>
              </w:rPr>
              <w:fldChar w:fldCharType="separate"/>
            </w:r>
            <w:r w:rsidR="00B1041F">
              <w:rPr>
                <w:noProof/>
                <w:webHidden/>
              </w:rPr>
              <w:t>11</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71" w:history="1">
            <w:r w:rsidR="00200571" w:rsidRPr="00FE2A93">
              <w:rPr>
                <w:rStyle w:val="Hipercze"/>
                <w:noProof/>
              </w:rPr>
              <w:t>ROZDZIAŁ XV.</w:t>
            </w:r>
            <w:r w:rsidR="00200571">
              <w:rPr>
                <w:rFonts w:asciiTheme="minorHAnsi" w:eastAsiaTheme="minorEastAsia" w:hAnsiTheme="minorHAnsi" w:cstheme="minorBidi"/>
                <w:noProof/>
                <w:sz w:val="22"/>
                <w:szCs w:val="22"/>
              </w:rPr>
              <w:tab/>
            </w:r>
            <w:r w:rsidR="00200571" w:rsidRPr="00FE2A93">
              <w:rPr>
                <w:rStyle w:val="Hipercze"/>
                <w:noProof/>
              </w:rPr>
              <w:t>PROCEDURA SANACYJNA - SAMOOCZYSZCZENIE</w:t>
            </w:r>
            <w:r w:rsidR="00200571">
              <w:rPr>
                <w:noProof/>
                <w:webHidden/>
              </w:rPr>
              <w:tab/>
            </w:r>
            <w:r w:rsidR="00200571">
              <w:rPr>
                <w:noProof/>
                <w:webHidden/>
              </w:rPr>
              <w:fldChar w:fldCharType="begin"/>
            </w:r>
            <w:r w:rsidR="00200571">
              <w:rPr>
                <w:noProof/>
                <w:webHidden/>
              </w:rPr>
              <w:instrText xml:space="preserve"> PAGEREF _Toc55373071 \h </w:instrText>
            </w:r>
            <w:r w:rsidR="00200571">
              <w:rPr>
                <w:noProof/>
                <w:webHidden/>
              </w:rPr>
            </w:r>
            <w:r w:rsidR="00200571">
              <w:rPr>
                <w:noProof/>
                <w:webHidden/>
              </w:rPr>
              <w:fldChar w:fldCharType="separate"/>
            </w:r>
            <w:r w:rsidR="00B1041F">
              <w:rPr>
                <w:noProof/>
                <w:webHidden/>
              </w:rPr>
              <w:t>12</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72" w:history="1">
            <w:r w:rsidR="00200571" w:rsidRPr="00FE2A93">
              <w:rPr>
                <w:rStyle w:val="Hipercze"/>
                <w:noProof/>
              </w:rPr>
              <w:t>ROZDZIAŁ XVI.</w:t>
            </w:r>
            <w:r w:rsidR="00200571">
              <w:rPr>
                <w:rFonts w:asciiTheme="minorHAnsi" w:eastAsiaTheme="minorEastAsia" w:hAnsiTheme="minorHAnsi" w:cstheme="minorBidi"/>
                <w:noProof/>
                <w:sz w:val="22"/>
                <w:szCs w:val="22"/>
              </w:rPr>
              <w:tab/>
            </w:r>
            <w:r w:rsidR="00200571" w:rsidRPr="00FE2A93">
              <w:rPr>
                <w:rStyle w:val="Hipercze"/>
                <w:noProof/>
              </w:rPr>
              <w:t>INFORMACJA O SPOSOBIE POROZUMIEWANIA SIĘ ZAMAWIAJĄCEGO Z WYKONAWCAMI ORAZ PRZEKAZYWANIA DOKUMENTÓW</w:t>
            </w:r>
            <w:r w:rsidR="00200571">
              <w:rPr>
                <w:noProof/>
                <w:webHidden/>
              </w:rPr>
              <w:tab/>
            </w:r>
            <w:r w:rsidR="00200571">
              <w:rPr>
                <w:noProof/>
                <w:webHidden/>
              </w:rPr>
              <w:fldChar w:fldCharType="begin"/>
            </w:r>
            <w:r w:rsidR="00200571">
              <w:rPr>
                <w:noProof/>
                <w:webHidden/>
              </w:rPr>
              <w:instrText xml:space="preserve"> PAGEREF _Toc55373072 \h </w:instrText>
            </w:r>
            <w:r w:rsidR="00200571">
              <w:rPr>
                <w:noProof/>
                <w:webHidden/>
              </w:rPr>
            </w:r>
            <w:r w:rsidR="00200571">
              <w:rPr>
                <w:noProof/>
                <w:webHidden/>
              </w:rPr>
              <w:fldChar w:fldCharType="separate"/>
            </w:r>
            <w:r w:rsidR="00B1041F">
              <w:rPr>
                <w:noProof/>
                <w:webHidden/>
              </w:rPr>
              <w:t>13</w:t>
            </w:r>
            <w:r w:rsidR="00200571">
              <w:rPr>
                <w:noProof/>
                <w:webHidden/>
              </w:rPr>
              <w:fldChar w:fldCharType="end"/>
            </w:r>
          </w:hyperlink>
        </w:p>
        <w:p w:rsidR="00200571" w:rsidRDefault="00C93820">
          <w:pPr>
            <w:pStyle w:val="Spistreci3"/>
            <w:tabs>
              <w:tab w:val="left" w:pos="1720"/>
            </w:tabs>
            <w:rPr>
              <w:rFonts w:asciiTheme="minorHAnsi" w:eastAsiaTheme="minorEastAsia" w:hAnsiTheme="minorHAnsi" w:cstheme="minorBidi"/>
              <w:noProof/>
              <w:sz w:val="22"/>
              <w:szCs w:val="22"/>
            </w:rPr>
          </w:pPr>
          <w:hyperlink w:anchor="_Toc55373073" w:history="1">
            <w:r w:rsidR="00200571" w:rsidRPr="00FE2A93">
              <w:rPr>
                <w:rStyle w:val="Hipercze"/>
                <w:noProof/>
              </w:rPr>
              <w:t xml:space="preserve">ROZDZIAŁ XVII. </w:t>
            </w:r>
            <w:r w:rsidR="00200571">
              <w:rPr>
                <w:rFonts w:asciiTheme="minorHAnsi" w:eastAsiaTheme="minorEastAsia" w:hAnsiTheme="minorHAnsi" w:cstheme="minorBidi"/>
                <w:noProof/>
                <w:sz w:val="22"/>
                <w:szCs w:val="22"/>
              </w:rPr>
              <w:tab/>
            </w:r>
            <w:r w:rsidR="00200571" w:rsidRPr="00FE2A93">
              <w:rPr>
                <w:rStyle w:val="Hipercze"/>
                <w:noProof/>
              </w:rPr>
              <w:t>OPIS SPOSOBU UDZIELANIA WYJAŚNIEŃ DOTYCZĄCYCH SPECYFIKACJI ISTOTNYCH WARUNKÓW ZAMÓWIENIA</w:t>
            </w:r>
            <w:r w:rsidR="00200571">
              <w:rPr>
                <w:noProof/>
                <w:webHidden/>
              </w:rPr>
              <w:tab/>
            </w:r>
            <w:r w:rsidR="00200571">
              <w:rPr>
                <w:noProof/>
                <w:webHidden/>
              </w:rPr>
              <w:fldChar w:fldCharType="begin"/>
            </w:r>
            <w:r w:rsidR="00200571">
              <w:rPr>
                <w:noProof/>
                <w:webHidden/>
              </w:rPr>
              <w:instrText xml:space="preserve"> PAGEREF _Toc55373073 \h </w:instrText>
            </w:r>
            <w:r w:rsidR="00200571">
              <w:rPr>
                <w:noProof/>
                <w:webHidden/>
              </w:rPr>
            </w:r>
            <w:r w:rsidR="00200571">
              <w:rPr>
                <w:noProof/>
                <w:webHidden/>
              </w:rPr>
              <w:fldChar w:fldCharType="separate"/>
            </w:r>
            <w:r w:rsidR="00B1041F">
              <w:rPr>
                <w:noProof/>
                <w:webHidden/>
              </w:rPr>
              <w:t>14</w:t>
            </w:r>
            <w:r w:rsidR="00200571">
              <w:rPr>
                <w:noProof/>
                <w:webHidden/>
              </w:rPr>
              <w:fldChar w:fldCharType="end"/>
            </w:r>
          </w:hyperlink>
        </w:p>
        <w:p w:rsidR="00200571" w:rsidRDefault="00C93820">
          <w:pPr>
            <w:pStyle w:val="Spistreci3"/>
            <w:tabs>
              <w:tab w:val="left" w:pos="1771"/>
            </w:tabs>
            <w:rPr>
              <w:rFonts w:asciiTheme="minorHAnsi" w:eastAsiaTheme="minorEastAsia" w:hAnsiTheme="minorHAnsi" w:cstheme="minorBidi"/>
              <w:noProof/>
              <w:sz w:val="22"/>
              <w:szCs w:val="22"/>
            </w:rPr>
          </w:pPr>
          <w:hyperlink w:anchor="_Toc55373074" w:history="1">
            <w:r w:rsidR="00200571" w:rsidRPr="00FE2A93">
              <w:rPr>
                <w:rStyle w:val="Hipercze"/>
                <w:noProof/>
              </w:rPr>
              <w:t xml:space="preserve">ROZDZIAŁ XVIII. </w:t>
            </w:r>
            <w:r w:rsidR="00200571">
              <w:rPr>
                <w:rFonts w:asciiTheme="minorHAnsi" w:eastAsiaTheme="minorEastAsia" w:hAnsiTheme="minorHAnsi" w:cstheme="minorBidi"/>
                <w:noProof/>
                <w:sz w:val="22"/>
                <w:szCs w:val="22"/>
              </w:rPr>
              <w:tab/>
            </w:r>
            <w:r w:rsidR="00200571" w:rsidRPr="00FE2A93">
              <w:rPr>
                <w:rStyle w:val="Hipercze"/>
                <w:noProof/>
              </w:rPr>
              <w:t>OSOBY ZE STRONY ZAMAWIAJĄCEGO UPRAWNIONE DO POROZUMIEWANIA SIĘ Z WYKONAWCAMI</w:t>
            </w:r>
            <w:r w:rsidR="00200571">
              <w:rPr>
                <w:noProof/>
                <w:webHidden/>
              </w:rPr>
              <w:tab/>
            </w:r>
            <w:r w:rsidR="00200571">
              <w:rPr>
                <w:noProof/>
                <w:webHidden/>
              </w:rPr>
              <w:fldChar w:fldCharType="begin"/>
            </w:r>
            <w:r w:rsidR="00200571">
              <w:rPr>
                <w:noProof/>
                <w:webHidden/>
              </w:rPr>
              <w:instrText xml:space="preserve"> PAGEREF _Toc55373074 \h </w:instrText>
            </w:r>
            <w:r w:rsidR="00200571">
              <w:rPr>
                <w:noProof/>
                <w:webHidden/>
              </w:rPr>
            </w:r>
            <w:r w:rsidR="00200571">
              <w:rPr>
                <w:noProof/>
                <w:webHidden/>
              </w:rPr>
              <w:fldChar w:fldCharType="separate"/>
            </w:r>
            <w:r w:rsidR="00B1041F">
              <w:rPr>
                <w:noProof/>
                <w:webHidden/>
              </w:rPr>
              <w:t>14</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75" w:history="1">
            <w:r w:rsidR="00200571" w:rsidRPr="00FE2A93">
              <w:rPr>
                <w:rStyle w:val="Hipercze"/>
                <w:noProof/>
              </w:rPr>
              <w:t xml:space="preserve">ROZDZIAŁ XIX. </w:t>
            </w:r>
            <w:r w:rsidR="00200571">
              <w:rPr>
                <w:rFonts w:asciiTheme="minorHAnsi" w:eastAsiaTheme="minorEastAsia" w:hAnsiTheme="minorHAnsi" w:cstheme="minorBidi"/>
                <w:noProof/>
                <w:sz w:val="22"/>
                <w:szCs w:val="22"/>
              </w:rPr>
              <w:tab/>
            </w:r>
            <w:r w:rsidR="00200571" w:rsidRPr="00FE2A93">
              <w:rPr>
                <w:rStyle w:val="Hipercze"/>
                <w:noProof/>
              </w:rPr>
              <w:t>WYMAGANIA DOTYCZĄCE WADIUM</w:t>
            </w:r>
            <w:r w:rsidR="00200571">
              <w:rPr>
                <w:noProof/>
                <w:webHidden/>
              </w:rPr>
              <w:tab/>
            </w:r>
            <w:r w:rsidR="00200571">
              <w:rPr>
                <w:noProof/>
                <w:webHidden/>
              </w:rPr>
              <w:fldChar w:fldCharType="begin"/>
            </w:r>
            <w:r w:rsidR="00200571">
              <w:rPr>
                <w:noProof/>
                <w:webHidden/>
              </w:rPr>
              <w:instrText xml:space="preserve"> PAGEREF _Toc55373075 \h </w:instrText>
            </w:r>
            <w:r w:rsidR="00200571">
              <w:rPr>
                <w:noProof/>
                <w:webHidden/>
              </w:rPr>
            </w:r>
            <w:r w:rsidR="00200571">
              <w:rPr>
                <w:noProof/>
                <w:webHidden/>
              </w:rPr>
              <w:fldChar w:fldCharType="separate"/>
            </w:r>
            <w:r w:rsidR="00B1041F">
              <w:rPr>
                <w:noProof/>
                <w:webHidden/>
              </w:rPr>
              <w:t>14</w:t>
            </w:r>
            <w:r w:rsidR="00200571">
              <w:rPr>
                <w:noProof/>
                <w:webHidden/>
              </w:rPr>
              <w:fldChar w:fldCharType="end"/>
            </w:r>
          </w:hyperlink>
        </w:p>
        <w:p w:rsidR="00200571" w:rsidRDefault="00C93820">
          <w:pPr>
            <w:pStyle w:val="Spistreci3"/>
            <w:rPr>
              <w:rFonts w:asciiTheme="minorHAnsi" w:eastAsiaTheme="minorEastAsia" w:hAnsiTheme="minorHAnsi" w:cstheme="minorBidi"/>
              <w:noProof/>
              <w:sz w:val="22"/>
              <w:szCs w:val="22"/>
            </w:rPr>
          </w:pPr>
          <w:hyperlink w:anchor="_Toc55373076" w:history="1">
            <w:r w:rsidR="00200571" w:rsidRPr="00FE2A93">
              <w:rPr>
                <w:rStyle w:val="Hipercze"/>
                <w:noProof/>
              </w:rPr>
              <w:t>ROZDZIAŁ XX.</w:t>
            </w:r>
            <w:r w:rsidR="00200571">
              <w:rPr>
                <w:rFonts w:asciiTheme="minorHAnsi" w:eastAsiaTheme="minorEastAsia" w:hAnsiTheme="minorHAnsi" w:cstheme="minorBidi"/>
                <w:noProof/>
                <w:sz w:val="22"/>
                <w:szCs w:val="22"/>
              </w:rPr>
              <w:tab/>
            </w:r>
            <w:r w:rsidR="00200571" w:rsidRPr="00FE2A93">
              <w:rPr>
                <w:rStyle w:val="Hipercze"/>
                <w:noProof/>
              </w:rPr>
              <w:t>TERMIN ZWIĄZANIA OFERTĄ</w:t>
            </w:r>
            <w:r w:rsidR="00200571">
              <w:rPr>
                <w:noProof/>
                <w:webHidden/>
              </w:rPr>
              <w:tab/>
            </w:r>
            <w:r w:rsidR="00200571">
              <w:rPr>
                <w:noProof/>
                <w:webHidden/>
              </w:rPr>
              <w:fldChar w:fldCharType="begin"/>
            </w:r>
            <w:r w:rsidR="00200571">
              <w:rPr>
                <w:noProof/>
                <w:webHidden/>
              </w:rPr>
              <w:instrText xml:space="preserve"> PAGEREF _Toc55373076 \h </w:instrText>
            </w:r>
            <w:r w:rsidR="00200571">
              <w:rPr>
                <w:noProof/>
                <w:webHidden/>
              </w:rPr>
            </w:r>
            <w:r w:rsidR="00200571">
              <w:rPr>
                <w:noProof/>
                <w:webHidden/>
              </w:rPr>
              <w:fldChar w:fldCharType="separate"/>
            </w:r>
            <w:r w:rsidR="00B1041F">
              <w:rPr>
                <w:noProof/>
                <w:webHidden/>
              </w:rPr>
              <w:t>15</w:t>
            </w:r>
            <w:r w:rsidR="00200571">
              <w:rPr>
                <w:noProof/>
                <w:webHidden/>
              </w:rPr>
              <w:fldChar w:fldCharType="end"/>
            </w:r>
          </w:hyperlink>
        </w:p>
        <w:p w:rsidR="00200571" w:rsidRDefault="00C93820">
          <w:pPr>
            <w:pStyle w:val="Spistreci3"/>
            <w:tabs>
              <w:tab w:val="left" w:pos="1711"/>
            </w:tabs>
            <w:rPr>
              <w:rFonts w:asciiTheme="minorHAnsi" w:eastAsiaTheme="minorEastAsia" w:hAnsiTheme="minorHAnsi" w:cstheme="minorBidi"/>
              <w:noProof/>
              <w:sz w:val="22"/>
              <w:szCs w:val="22"/>
            </w:rPr>
          </w:pPr>
          <w:hyperlink w:anchor="_Toc55373077" w:history="1">
            <w:r w:rsidR="00200571" w:rsidRPr="00FE2A93">
              <w:rPr>
                <w:rStyle w:val="Hipercze"/>
                <w:noProof/>
              </w:rPr>
              <w:t xml:space="preserve">ROZDZIAŁ XXII. </w:t>
            </w:r>
            <w:r w:rsidR="00200571">
              <w:rPr>
                <w:rFonts w:asciiTheme="minorHAnsi" w:eastAsiaTheme="minorEastAsia" w:hAnsiTheme="minorHAnsi" w:cstheme="minorBidi"/>
                <w:noProof/>
                <w:sz w:val="22"/>
                <w:szCs w:val="22"/>
              </w:rPr>
              <w:tab/>
            </w:r>
            <w:r w:rsidR="00200571" w:rsidRPr="00FE2A93">
              <w:rPr>
                <w:rStyle w:val="Hipercze"/>
                <w:noProof/>
              </w:rPr>
              <w:t>OPIS SPOSOBU OBLICZENIA CENY</w:t>
            </w:r>
            <w:r w:rsidR="00200571">
              <w:rPr>
                <w:noProof/>
                <w:webHidden/>
              </w:rPr>
              <w:tab/>
            </w:r>
            <w:r w:rsidR="00200571">
              <w:rPr>
                <w:noProof/>
                <w:webHidden/>
              </w:rPr>
              <w:fldChar w:fldCharType="begin"/>
            </w:r>
            <w:r w:rsidR="00200571">
              <w:rPr>
                <w:noProof/>
                <w:webHidden/>
              </w:rPr>
              <w:instrText xml:space="preserve"> PAGEREF _Toc55373077 \h </w:instrText>
            </w:r>
            <w:r w:rsidR="00200571">
              <w:rPr>
                <w:noProof/>
                <w:webHidden/>
              </w:rPr>
            </w:r>
            <w:r w:rsidR="00200571">
              <w:rPr>
                <w:noProof/>
                <w:webHidden/>
              </w:rPr>
              <w:fldChar w:fldCharType="separate"/>
            </w:r>
            <w:r w:rsidR="00B1041F">
              <w:rPr>
                <w:noProof/>
                <w:webHidden/>
              </w:rPr>
              <w:t>18</w:t>
            </w:r>
            <w:r w:rsidR="00200571">
              <w:rPr>
                <w:noProof/>
                <w:webHidden/>
              </w:rPr>
              <w:fldChar w:fldCharType="end"/>
            </w:r>
          </w:hyperlink>
        </w:p>
        <w:p w:rsidR="00200571" w:rsidRDefault="00C93820">
          <w:pPr>
            <w:pStyle w:val="Spistreci3"/>
            <w:tabs>
              <w:tab w:val="left" w:pos="1761"/>
            </w:tabs>
            <w:rPr>
              <w:rFonts w:asciiTheme="minorHAnsi" w:eastAsiaTheme="minorEastAsia" w:hAnsiTheme="minorHAnsi" w:cstheme="minorBidi"/>
              <w:noProof/>
              <w:sz w:val="22"/>
              <w:szCs w:val="22"/>
            </w:rPr>
          </w:pPr>
          <w:hyperlink w:anchor="_Toc55373078" w:history="1">
            <w:r w:rsidR="00200571" w:rsidRPr="00FE2A93">
              <w:rPr>
                <w:rStyle w:val="Hipercze"/>
                <w:noProof/>
              </w:rPr>
              <w:t xml:space="preserve">ROZDZIAŁ XXIII. </w:t>
            </w:r>
            <w:r w:rsidR="00200571">
              <w:rPr>
                <w:rFonts w:asciiTheme="minorHAnsi" w:eastAsiaTheme="minorEastAsia" w:hAnsiTheme="minorHAnsi" w:cstheme="minorBidi"/>
                <w:noProof/>
                <w:sz w:val="22"/>
                <w:szCs w:val="22"/>
              </w:rPr>
              <w:tab/>
            </w:r>
            <w:r w:rsidR="00200571" w:rsidRPr="00FE2A93">
              <w:rPr>
                <w:rStyle w:val="Hipercze"/>
                <w:noProof/>
              </w:rPr>
              <w:t>MIEJSCE ORAZ TERMIN SKŁADANIA I OTWARCIA OFERT</w:t>
            </w:r>
            <w:r w:rsidR="00200571">
              <w:rPr>
                <w:noProof/>
                <w:webHidden/>
              </w:rPr>
              <w:tab/>
            </w:r>
            <w:r w:rsidR="00200571">
              <w:rPr>
                <w:noProof/>
                <w:webHidden/>
              </w:rPr>
              <w:fldChar w:fldCharType="begin"/>
            </w:r>
            <w:r w:rsidR="00200571">
              <w:rPr>
                <w:noProof/>
                <w:webHidden/>
              </w:rPr>
              <w:instrText xml:space="preserve"> PAGEREF _Toc55373078 \h </w:instrText>
            </w:r>
            <w:r w:rsidR="00200571">
              <w:rPr>
                <w:noProof/>
                <w:webHidden/>
              </w:rPr>
            </w:r>
            <w:r w:rsidR="00200571">
              <w:rPr>
                <w:noProof/>
                <w:webHidden/>
              </w:rPr>
              <w:fldChar w:fldCharType="separate"/>
            </w:r>
            <w:r w:rsidR="00B1041F">
              <w:rPr>
                <w:noProof/>
                <w:webHidden/>
              </w:rPr>
              <w:t>18</w:t>
            </w:r>
            <w:r w:rsidR="00200571">
              <w:rPr>
                <w:noProof/>
                <w:webHidden/>
              </w:rPr>
              <w:fldChar w:fldCharType="end"/>
            </w:r>
          </w:hyperlink>
        </w:p>
        <w:p w:rsidR="00200571" w:rsidRDefault="00C93820">
          <w:pPr>
            <w:pStyle w:val="Spistreci3"/>
            <w:tabs>
              <w:tab w:val="left" w:pos="1774"/>
            </w:tabs>
            <w:rPr>
              <w:rFonts w:asciiTheme="minorHAnsi" w:eastAsiaTheme="minorEastAsia" w:hAnsiTheme="minorHAnsi" w:cstheme="minorBidi"/>
              <w:noProof/>
              <w:sz w:val="22"/>
              <w:szCs w:val="22"/>
            </w:rPr>
          </w:pPr>
          <w:hyperlink w:anchor="_Toc55373079" w:history="1">
            <w:r w:rsidR="00200571" w:rsidRPr="00FE2A93">
              <w:rPr>
                <w:rStyle w:val="Hipercze"/>
                <w:noProof/>
              </w:rPr>
              <w:t xml:space="preserve">ROZDZIAŁ XXIV. </w:t>
            </w:r>
            <w:r w:rsidR="00200571">
              <w:rPr>
                <w:rFonts w:asciiTheme="minorHAnsi" w:eastAsiaTheme="minorEastAsia" w:hAnsiTheme="minorHAnsi" w:cstheme="minorBidi"/>
                <w:noProof/>
                <w:sz w:val="22"/>
                <w:szCs w:val="22"/>
              </w:rPr>
              <w:tab/>
            </w:r>
            <w:r w:rsidR="00200571" w:rsidRPr="00FE2A93">
              <w:rPr>
                <w:rStyle w:val="Hipercze"/>
                <w:noProof/>
              </w:rPr>
              <w:t>INFORMACJE O TRYBIE OTWARCIA I OCENY OFERT</w:t>
            </w:r>
            <w:r w:rsidR="00200571">
              <w:rPr>
                <w:noProof/>
                <w:webHidden/>
              </w:rPr>
              <w:tab/>
            </w:r>
            <w:r w:rsidR="00200571">
              <w:rPr>
                <w:noProof/>
                <w:webHidden/>
              </w:rPr>
              <w:fldChar w:fldCharType="begin"/>
            </w:r>
            <w:r w:rsidR="00200571">
              <w:rPr>
                <w:noProof/>
                <w:webHidden/>
              </w:rPr>
              <w:instrText xml:space="preserve"> PAGEREF _Toc55373079 \h </w:instrText>
            </w:r>
            <w:r w:rsidR="00200571">
              <w:rPr>
                <w:noProof/>
                <w:webHidden/>
              </w:rPr>
            </w:r>
            <w:r w:rsidR="00200571">
              <w:rPr>
                <w:noProof/>
                <w:webHidden/>
              </w:rPr>
              <w:fldChar w:fldCharType="separate"/>
            </w:r>
            <w:r w:rsidR="00B1041F">
              <w:rPr>
                <w:noProof/>
                <w:webHidden/>
              </w:rPr>
              <w:t>19</w:t>
            </w:r>
            <w:r w:rsidR="00200571">
              <w:rPr>
                <w:noProof/>
                <w:webHidden/>
              </w:rPr>
              <w:fldChar w:fldCharType="end"/>
            </w:r>
          </w:hyperlink>
        </w:p>
        <w:p w:rsidR="00200571" w:rsidRDefault="00C93820">
          <w:pPr>
            <w:pStyle w:val="Spistreci3"/>
            <w:tabs>
              <w:tab w:val="left" w:pos="1723"/>
            </w:tabs>
            <w:rPr>
              <w:rFonts w:asciiTheme="minorHAnsi" w:eastAsiaTheme="minorEastAsia" w:hAnsiTheme="minorHAnsi" w:cstheme="minorBidi"/>
              <w:noProof/>
              <w:sz w:val="22"/>
              <w:szCs w:val="22"/>
            </w:rPr>
          </w:pPr>
          <w:hyperlink w:anchor="_Toc55373080" w:history="1">
            <w:r w:rsidR="00200571" w:rsidRPr="00FE2A93">
              <w:rPr>
                <w:rStyle w:val="Hipercze"/>
                <w:noProof/>
              </w:rPr>
              <w:t xml:space="preserve">ROZDZIAŁ XXV. </w:t>
            </w:r>
            <w:r w:rsidR="00200571">
              <w:rPr>
                <w:rFonts w:asciiTheme="minorHAnsi" w:eastAsiaTheme="minorEastAsia" w:hAnsiTheme="minorHAnsi" w:cstheme="minorBidi"/>
                <w:noProof/>
                <w:sz w:val="22"/>
                <w:szCs w:val="22"/>
              </w:rPr>
              <w:tab/>
            </w:r>
            <w:r w:rsidR="00200571" w:rsidRPr="00FE2A93">
              <w:rPr>
                <w:rStyle w:val="Hipercze"/>
                <w:noProof/>
              </w:rPr>
              <w:t>OPIS KRYTERIÓW, KTÓRYMI ZAMAWIAJĄCY BĘDZIE SIĘ KIEROWAŁ PRZY WYBORZE OFERTY, WRAZ Z PODANIEM ZNACZENIA TYCH KRYTERIÓW I SPOSOBU OCENY OFERT</w:t>
            </w:r>
            <w:r w:rsidR="00200571">
              <w:rPr>
                <w:noProof/>
                <w:webHidden/>
              </w:rPr>
              <w:tab/>
            </w:r>
            <w:r w:rsidR="00200571">
              <w:rPr>
                <w:noProof/>
                <w:webHidden/>
              </w:rPr>
              <w:fldChar w:fldCharType="begin"/>
            </w:r>
            <w:r w:rsidR="00200571">
              <w:rPr>
                <w:noProof/>
                <w:webHidden/>
              </w:rPr>
              <w:instrText xml:space="preserve"> PAGEREF _Toc55373080 \h </w:instrText>
            </w:r>
            <w:r w:rsidR="00200571">
              <w:rPr>
                <w:noProof/>
                <w:webHidden/>
              </w:rPr>
            </w:r>
            <w:r w:rsidR="00200571">
              <w:rPr>
                <w:noProof/>
                <w:webHidden/>
              </w:rPr>
              <w:fldChar w:fldCharType="separate"/>
            </w:r>
            <w:r w:rsidR="00B1041F">
              <w:rPr>
                <w:noProof/>
                <w:webHidden/>
              </w:rPr>
              <w:t>20</w:t>
            </w:r>
            <w:r w:rsidR="00200571">
              <w:rPr>
                <w:noProof/>
                <w:webHidden/>
              </w:rPr>
              <w:fldChar w:fldCharType="end"/>
            </w:r>
          </w:hyperlink>
        </w:p>
        <w:p w:rsidR="00200571" w:rsidRDefault="00C93820">
          <w:pPr>
            <w:pStyle w:val="Spistreci3"/>
            <w:tabs>
              <w:tab w:val="left" w:pos="1774"/>
            </w:tabs>
            <w:rPr>
              <w:rFonts w:asciiTheme="minorHAnsi" w:eastAsiaTheme="minorEastAsia" w:hAnsiTheme="minorHAnsi" w:cstheme="minorBidi"/>
              <w:noProof/>
              <w:sz w:val="22"/>
              <w:szCs w:val="22"/>
            </w:rPr>
          </w:pPr>
          <w:hyperlink w:anchor="_Toc55373081" w:history="1">
            <w:r w:rsidR="00200571" w:rsidRPr="00FE2A93">
              <w:rPr>
                <w:rStyle w:val="Hipercze"/>
                <w:noProof/>
              </w:rPr>
              <w:t xml:space="preserve">ROZDZIAŁ XXVI. </w:t>
            </w:r>
            <w:r w:rsidR="00200571">
              <w:rPr>
                <w:rFonts w:asciiTheme="minorHAnsi" w:eastAsiaTheme="minorEastAsia" w:hAnsiTheme="minorHAnsi" w:cstheme="minorBidi"/>
                <w:noProof/>
                <w:sz w:val="22"/>
                <w:szCs w:val="22"/>
              </w:rPr>
              <w:tab/>
            </w:r>
            <w:r w:rsidR="00200571" w:rsidRPr="00FE2A93">
              <w:rPr>
                <w:rStyle w:val="Hipercze"/>
                <w:noProof/>
              </w:rPr>
              <w:t>INFORMACJA NA TEMAT MOŻLIWOŚCI ROZLICZANIA SIĘ W WALUTACH OBCYCH</w:t>
            </w:r>
            <w:r w:rsidR="00200571">
              <w:rPr>
                <w:noProof/>
                <w:webHidden/>
              </w:rPr>
              <w:tab/>
            </w:r>
            <w:r w:rsidR="00200571">
              <w:rPr>
                <w:noProof/>
                <w:webHidden/>
              </w:rPr>
              <w:fldChar w:fldCharType="begin"/>
            </w:r>
            <w:r w:rsidR="00200571">
              <w:rPr>
                <w:noProof/>
                <w:webHidden/>
              </w:rPr>
              <w:instrText xml:space="preserve"> PAGEREF _Toc55373081 \h </w:instrText>
            </w:r>
            <w:r w:rsidR="00200571">
              <w:rPr>
                <w:noProof/>
                <w:webHidden/>
              </w:rPr>
            </w:r>
            <w:r w:rsidR="00200571">
              <w:rPr>
                <w:noProof/>
                <w:webHidden/>
              </w:rPr>
              <w:fldChar w:fldCharType="separate"/>
            </w:r>
            <w:r w:rsidR="00B1041F">
              <w:rPr>
                <w:noProof/>
                <w:webHidden/>
              </w:rPr>
              <w:t>22</w:t>
            </w:r>
            <w:r w:rsidR="00200571">
              <w:rPr>
                <w:noProof/>
                <w:webHidden/>
              </w:rPr>
              <w:fldChar w:fldCharType="end"/>
            </w:r>
          </w:hyperlink>
        </w:p>
        <w:p w:rsidR="00200571" w:rsidRDefault="00C93820">
          <w:pPr>
            <w:pStyle w:val="Spistreci3"/>
            <w:tabs>
              <w:tab w:val="left" w:pos="1824"/>
            </w:tabs>
            <w:rPr>
              <w:rFonts w:asciiTheme="minorHAnsi" w:eastAsiaTheme="minorEastAsia" w:hAnsiTheme="minorHAnsi" w:cstheme="minorBidi"/>
              <w:noProof/>
              <w:sz w:val="22"/>
              <w:szCs w:val="22"/>
            </w:rPr>
          </w:pPr>
          <w:hyperlink w:anchor="_Toc55373082" w:history="1">
            <w:r w:rsidR="00200571" w:rsidRPr="00FE2A93">
              <w:rPr>
                <w:rStyle w:val="Hipercze"/>
                <w:noProof/>
              </w:rPr>
              <w:t xml:space="preserve">ROZDZIAŁ XXVII. </w:t>
            </w:r>
            <w:r w:rsidR="00200571">
              <w:rPr>
                <w:rFonts w:asciiTheme="minorHAnsi" w:eastAsiaTheme="minorEastAsia" w:hAnsiTheme="minorHAnsi" w:cstheme="minorBidi"/>
                <w:noProof/>
                <w:sz w:val="22"/>
                <w:szCs w:val="22"/>
              </w:rPr>
              <w:tab/>
            </w:r>
            <w:r w:rsidR="00200571" w:rsidRPr="00FE2A93">
              <w:rPr>
                <w:rStyle w:val="Hipercze"/>
                <w:noProof/>
              </w:rPr>
              <w:t>INFORMACJE DOTYCZĄCE UMOWY</w:t>
            </w:r>
            <w:r w:rsidR="00200571">
              <w:rPr>
                <w:noProof/>
                <w:webHidden/>
              </w:rPr>
              <w:tab/>
            </w:r>
            <w:r w:rsidR="00200571">
              <w:rPr>
                <w:noProof/>
                <w:webHidden/>
              </w:rPr>
              <w:fldChar w:fldCharType="begin"/>
            </w:r>
            <w:r w:rsidR="00200571">
              <w:rPr>
                <w:noProof/>
                <w:webHidden/>
              </w:rPr>
              <w:instrText xml:space="preserve"> PAGEREF _Toc55373082 \h </w:instrText>
            </w:r>
            <w:r w:rsidR="00200571">
              <w:rPr>
                <w:noProof/>
                <w:webHidden/>
              </w:rPr>
            </w:r>
            <w:r w:rsidR="00200571">
              <w:rPr>
                <w:noProof/>
                <w:webHidden/>
              </w:rPr>
              <w:fldChar w:fldCharType="separate"/>
            </w:r>
            <w:r w:rsidR="00B1041F">
              <w:rPr>
                <w:noProof/>
                <w:webHidden/>
              </w:rPr>
              <w:t>22</w:t>
            </w:r>
            <w:r w:rsidR="00200571">
              <w:rPr>
                <w:noProof/>
                <w:webHidden/>
              </w:rPr>
              <w:fldChar w:fldCharType="end"/>
            </w:r>
          </w:hyperlink>
        </w:p>
        <w:p w:rsidR="00200571" w:rsidRDefault="00C93820">
          <w:pPr>
            <w:pStyle w:val="Spistreci3"/>
            <w:tabs>
              <w:tab w:val="left" w:pos="1829"/>
            </w:tabs>
            <w:rPr>
              <w:rFonts w:asciiTheme="minorHAnsi" w:eastAsiaTheme="minorEastAsia" w:hAnsiTheme="minorHAnsi" w:cstheme="minorBidi"/>
              <w:noProof/>
              <w:sz w:val="22"/>
              <w:szCs w:val="22"/>
            </w:rPr>
          </w:pPr>
          <w:hyperlink w:anchor="_Toc55373083" w:history="1">
            <w:r w:rsidR="00200571" w:rsidRPr="00FE2A93">
              <w:rPr>
                <w:rStyle w:val="Hipercze"/>
                <w:noProof/>
              </w:rPr>
              <w:t>ROZDZIAŁ XXVIII.</w:t>
            </w:r>
            <w:r w:rsidR="00200571">
              <w:rPr>
                <w:rFonts w:asciiTheme="minorHAnsi" w:eastAsiaTheme="minorEastAsia" w:hAnsiTheme="minorHAnsi" w:cstheme="minorBidi"/>
                <w:noProof/>
                <w:sz w:val="22"/>
                <w:szCs w:val="22"/>
              </w:rPr>
              <w:tab/>
            </w:r>
            <w:r w:rsidR="00200571" w:rsidRPr="00FE2A93">
              <w:rPr>
                <w:rStyle w:val="Hipercze"/>
                <w:noProof/>
              </w:rPr>
              <w:t>POUCZENIE O ŚRODKACH OCHRONY PRAWNEJ PRZYSŁUGUJĄCYCH WYKONAWCOM W TOKU POSTĘPOWANIA O UDZIELENIE ZAMÓWIENIA PUBLICZNEGO</w:t>
            </w:r>
            <w:r w:rsidR="00200571">
              <w:rPr>
                <w:noProof/>
                <w:webHidden/>
              </w:rPr>
              <w:tab/>
            </w:r>
            <w:r w:rsidR="00200571">
              <w:rPr>
                <w:noProof/>
                <w:webHidden/>
              </w:rPr>
              <w:fldChar w:fldCharType="begin"/>
            </w:r>
            <w:r w:rsidR="00200571">
              <w:rPr>
                <w:noProof/>
                <w:webHidden/>
              </w:rPr>
              <w:instrText xml:space="preserve"> PAGEREF _Toc55373083 \h </w:instrText>
            </w:r>
            <w:r w:rsidR="00200571">
              <w:rPr>
                <w:noProof/>
                <w:webHidden/>
              </w:rPr>
            </w:r>
            <w:r w:rsidR="00200571">
              <w:rPr>
                <w:noProof/>
                <w:webHidden/>
              </w:rPr>
              <w:fldChar w:fldCharType="separate"/>
            </w:r>
            <w:r w:rsidR="00B1041F">
              <w:rPr>
                <w:noProof/>
                <w:webHidden/>
              </w:rPr>
              <w:t>23</w:t>
            </w:r>
            <w:r w:rsidR="00200571">
              <w:rPr>
                <w:noProof/>
                <w:webHidden/>
              </w:rPr>
              <w:fldChar w:fldCharType="end"/>
            </w:r>
          </w:hyperlink>
        </w:p>
        <w:p w:rsidR="00200571" w:rsidRDefault="00C93820">
          <w:pPr>
            <w:pStyle w:val="Spistreci2"/>
            <w:rPr>
              <w:rFonts w:asciiTheme="minorHAnsi" w:eastAsiaTheme="minorEastAsia" w:hAnsiTheme="minorHAnsi" w:cstheme="minorBidi"/>
              <w:bCs w:val="0"/>
              <w:sz w:val="22"/>
              <w:szCs w:val="22"/>
            </w:rPr>
          </w:pPr>
          <w:hyperlink w:anchor="_Toc55373084" w:history="1">
            <w:r w:rsidR="00200571" w:rsidRPr="00FE2A93">
              <w:rPr>
                <w:rStyle w:val="Hipercze"/>
              </w:rPr>
              <w:t>Załącznik nr 1 do SIWZ</w:t>
            </w:r>
            <w:r w:rsidR="00200571">
              <w:rPr>
                <w:webHidden/>
              </w:rPr>
              <w:tab/>
            </w:r>
            <w:r w:rsidR="00200571">
              <w:rPr>
                <w:webHidden/>
              </w:rPr>
              <w:fldChar w:fldCharType="begin"/>
            </w:r>
            <w:r w:rsidR="00200571">
              <w:rPr>
                <w:webHidden/>
              </w:rPr>
              <w:instrText xml:space="preserve"> PAGEREF _Toc55373084 \h </w:instrText>
            </w:r>
            <w:r w:rsidR="00200571">
              <w:rPr>
                <w:webHidden/>
              </w:rPr>
            </w:r>
            <w:r w:rsidR="00200571">
              <w:rPr>
                <w:webHidden/>
              </w:rPr>
              <w:fldChar w:fldCharType="separate"/>
            </w:r>
            <w:r w:rsidR="00B1041F">
              <w:rPr>
                <w:webHidden/>
              </w:rPr>
              <w:t>25</w:t>
            </w:r>
            <w:r w:rsidR="00200571">
              <w:rPr>
                <w:webHidden/>
              </w:rPr>
              <w:fldChar w:fldCharType="end"/>
            </w:r>
          </w:hyperlink>
        </w:p>
        <w:p w:rsidR="00200571" w:rsidRDefault="00C93820">
          <w:pPr>
            <w:pStyle w:val="Spistreci2"/>
            <w:rPr>
              <w:rFonts w:asciiTheme="minorHAnsi" w:eastAsiaTheme="minorEastAsia" w:hAnsiTheme="minorHAnsi" w:cstheme="minorBidi"/>
              <w:bCs w:val="0"/>
              <w:sz w:val="22"/>
              <w:szCs w:val="22"/>
            </w:rPr>
          </w:pPr>
          <w:hyperlink w:anchor="_Toc55373085" w:history="1">
            <w:r w:rsidR="00200571" w:rsidRPr="00FE2A93">
              <w:rPr>
                <w:rStyle w:val="Hipercze"/>
              </w:rPr>
              <w:t>Załącznik nr 2 do SIWZ</w:t>
            </w:r>
            <w:r w:rsidR="00200571">
              <w:rPr>
                <w:webHidden/>
              </w:rPr>
              <w:tab/>
            </w:r>
            <w:r w:rsidR="00200571">
              <w:rPr>
                <w:webHidden/>
              </w:rPr>
              <w:fldChar w:fldCharType="begin"/>
            </w:r>
            <w:r w:rsidR="00200571">
              <w:rPr>
                <w:webHidden/>
              </w:rPr>
              <w:instrText xml:space="preserve"> PAGEREF _Toc55373085 \h </w:instrText>
            </w:r>
            <w:r w:rsidR="00200571">
              <w:rPr>
                <w:webHidden/>
              </w:rPr>
            </w:r>
            <w:r w:rsidR="00200571">
              <w:rPr>
                <w:webHidden/>
              </w:rPr>
              <w:fldChar w:fldCharType="separate"/>
            </w:r>
            <w:r w:rsidR="00B1041F">
              <w:rPr>
                <w:webHidden/>
              </w:rPr>
              <w:t>28</w:t>
            </w:r>
            <w:r w:rsidR="00200571">
              <w:rPr>
                <w:webHidden/>
              </w:rPr>
              <w:fldChar w:fldCharType="end"/>
            </w:r>
          </w:hyperlink>
        </w:p>
        <w:p w:rsidR="00200571" w:rsidRDefault="00C93820">
          <w:pPr>
            <w:pStyle w:val="Spistreci2"/>
            <w:rPr>
              <w:rFonts w:asciiTheme="minorHAnsi" w:eastAsiaTheme="minorEastAsia" w:hAnsiTheme="minorHAnsi" w:cstheme="minorBidi"/>
              <w:bCs w:val="0"/>
              <w:sz w:val="22"/>
              <w:szCs w:val="22"/>
            </w:rPr>
          </w:pPr>
          <w:hyperlink w:anchor="_Toc55373086" w:history="1">
            <w:r w:rsidR="00200571" w:rsidRPr="00FE2A93">
              <w:rPr>
                <w:rStyle w:val="Hipercze"/>
              </w:rPr>
              <w:t>Załącznik nr 3 do SIWZ</w:t>
            </w:r>
            <w:r w:rsidR="00200571">
              <w:rPr>
                <w:webHidden/>
              </w:rPr>
              <w:tab/>
            </w:r>
            <w:r w:rsidR="00200571">
              <w:rPr>
                <w:webHidden/>
              </w:rPr>
              <w:fldChar w:fldCharType="begin"/>
            </w:r>
            <w:r w:rsidR="00200571">
              <w:rPr>
                <w:webHidden/>
              </w:rPr>
              <w:instrText xml:space="preserve"> PAGEREF _Toc55373086 \h </w:instrText>
            </w:r>
            <w:r w:rsidR="00200571">
              <w:rPr>
                <w:webHidden/>
              </w:rPr>
            </w:r>
            <w:r w:rsidR="00200571">
              <w:rPr>
                <w:webHidden/>
              </w:rPr>
              <w:fldChar w:fldCharType="separate"/>
            </w:r>
            <w:r w:rsidR="00B1041F">
              <w:rPr>
                <w:webHidden/>
              </w:rPr>
              <w:t>30</w:t>
            </w:r>
            <w:r w:rsidR="00200571">
              <w:rPr>
                <w:webHidden/>
              </w:rPr>
              <w:fldChar w:fldCharType="end"/>
            </w:r>
          </w:hyperlink>
        </w:p>
        <w:p w:rsidR="00200571" w:rsidRDefault="00C93820">
          <w:pPr>
            <w:pStyle w:val="Spistreci2"/>
            <w:rPr>
              <w:rFonts w:asciiTheme="minorHAnsi" w:eastAsiaTheme="minorEastAsia" w:hAnsiTheme="minorHAnsi" w:cstheme="minorBidi"/>
              <w:bCs w:val="0"/>
              <w:sz w:val="22"/>
              <w:szCs w:val="22"/>
            </w:rPr>
          </w:pPr>
          <w:hyperlink w:anchor="_Toc55373087" w:history="1">
            <w:r w:rsidR="00200571" w:rsidRPr="00FE2A93">
              <w:rPr>
                <w:rStyle w:val="Hipercze"/>
              </w:rPr>
              <w:t>Załącznik nr 4 do SIWZ</w:t>
            </w:r>
            <w:r w:rsidR="00200571">
              <w:rPr>
                <w:webHidden/>
              </w:rPr>
              <w:tab/>
            </w:r>
            <w:r w:rsidR="00200571">
              <w:rPr>
                <w:webHidden/>
              </w:rPr>
              <w:fldChar w:fldCharType="begin"/>
            </w:r>
            <w:r w:rsidR="00200571">
              <w:rPr>
                <w:webHidden/>
              </w:rPr>
              <w:instrText xml:space="preserve"> PAGEREF _Toc55373087 \h </w:instrText>
            </w:r>
            <w:r w:rsidR="00200571">
              <w:rPr>
                <w:webHidden/>
              </w:rPr>
            </w:r>
            <w:r w:rsidR="00200571">
              <w:rPr>
                <w:webHidden/>
              </w:rPr>
              <w:fldChar w:fldCharType="separate"/>
            </w:r>
            <w:r w:rsidR="00B1041F">
              <w:rPr>
                <w:webHidden/>
              </w:rPr>
              <w:t>32</w:t>
            </w:r>
            <w:r w:rsidR="00200571">
              <w:rPr>
                <w:webHidden/>
              </w:rPr>
              <w:fldChar w:fldCharType="end"/>
            </w:r>
          </w:hyperlink>
        </w:p>
        <w:p w:rsidR="00200571" w:rsidRDefault="00C93820">
          <w:pPr>
            <w:pStyle w:val="Spistreci2"/>
            <w:rPr>
              <w:rFonts w:asciiTheme="minorHAnsi" w:eastAsiaTheme="minorEastAsia" w:hAnsiTheme="minorHAnsi" w:cstheme="minorBidi"/>
              <w:bCs w:val="0"/>
              <w:sz w:val="22"/>
              <w:szCs w:val="22"/>
            </w:rPr>
          </w:pPr>
          <w:hyperlink w:anchor="_Toc55373088" w:history="1">
            <w:r w:rsidR="00200571" w:rsidRPr="00FE2A93">
              <w:rPr>
                <w:rStyle w:val="Hipercze"/>
              </w:rPr>
              <w:t>Załącznik nr 5 do SIWZ</w:t>
            </w:r>
            <w:r w:rsidR="00200571">
              <w:rPr>
                <w:webHidden/>
              </w:rPr>
              <w:tab/>
            </w:r>
            <w:r w:rsidR="00200571">
              <w:rPr>
                <w:webHidden/>
              </w:rPr>
              <w:fldChar w:fldCharType="begin"/>
            </w:r>
            <w:r w:rsidR="00200571">
              <w:rPr>
                <w:webHidden/>
              </w:rPr>
              <w:instrText xml:space="preserve"> PAGEREF _Toc55373088 \h </w:instrText>
            </w:r>
            <w:r w:rsidR="00200571">
              <w:rPr>
                <w:webHidden/>
              </w:rPr>
            </w:r>
            <w:r w:rsidR="00200571">
              <w:rPr>
                <w:webHidden/>
              </w:rPr>
              <w:fldChar w:fldCharType="separate"/>
            </w:r>
            <w:r w:rsidR="00B1041F">
              <w:rPr>
                <w:webHidden/>
              </w:rPr>
              <w:t>45</w:t>
            </w:r>
            <w:r w:rsidR="00200571">
              <w:rPr>
                <w:webHidden/>
              </w:rPr>
              <w:fldChar w:fldCharType="end"/>
            </w:r>
          </w:hyperlink>
        </w:p>
        <w:p w:rsidR="00200571" w:rsidRDefault="00C93820">
          <w:pPr>
            <w:pStyle w:val="Spistreci2"/>
            <w:rPr>
              <w:rFonts w:asciiTheme="minorHAnsi" w:eastAsiaTheme="minorEastAsia" w:hAnsiTheme="minorHAnsi" w:cstheme="minorBidi"/>
              <w:bCs w:val="0"/>
              <w:sz w:val="22"/>
              <w:szCs w:val="22"/>
            </w:rPr>
          </w:pPr>
          <w:hyperlink w:anchor="_Toc55373089" w:history="1">
            <w:r w:rsidR="00200571" w:rsidRPr="00FE2A93">
              <w:rPr>
                <w:rStyle w:val="Hipercze"/>
              </w:rPr>
              <w:t>Załącznik nr 6 do SIWZ</w:t>
            </w:r>
            <w:r w:rsidR="00200571">
              <w:rPr>
                <w:webHidden/>
              </w:rPr>
              <w:tab/>
            </w:r>
            <w:r w:rsidR="00200571">
              <w:rPr>
                <w:webHidden/>
              </w:rPr>
              <w:fldChar w:fldCharType="begin"/>
            </w:r>
            <w:r w:rsidR="00200571">
              <w:rPr>
                <w:webHidden/>
              </w:rPr>
              <w:instrText xml:space="preserve"> PAGEREF _Toc55373089 \h </w:instrText>
            </w:r>
            <w:r w:rsidR="00200571">
              <w:rPr>
                <w:webHidden/>
              </w:rPr>
            </w:r>
            <w:r w:rsidR="00200571">
              <w:rPr>
                <w:webHidden/>
              </w:rPr>
              <w:fldChar w:fldCharType="separate"/>
            </w:r>
            <w:r w:rsidR="00B1041F">
              <w:rPr>
                <w:webHidden/>
              </w:rPr>
              <w:t>46</w:t>
            </w:r>
            <w:r w:rsidR="00200571">
              <w:rPr>
                <w:webHidden/>
              </w:rPr>
              <w:fldChar w:fldCharType="end"/>
            </w:r>
          </w:hyperlink>
        </w:p>
        <w:p w:rsidR="00200571" w:rsidRDefault="00C93820">
          <w:pPr>
            <w:pStyle w:val="Spistreci2"/>
            <w:rPr>
              <w:rFonts w:asciiTheme="minorHAnsi" w:eastAsiaTheme="minorEastAsia" w:hAnsiTheme="minorHAnsi" w:cstheme="minorBidi"/>
              <w:bCs w:val="0"/>
              <w:sz w:val="22"/>
              <w:szCs w:val="22"/>
            </w:rPr>
          </w:pPr>
          <w:hyperlink w:anchor="_Toc55373090" w:history="1">
            <w:r w:rsidR="00200571" w:rsidRPr="00FE2A93">
              <w:rPr>
                <w:rStyle w:val="Hipercze"/>
              </w:rPr>
              <w:t>Załącznik nr 7 do SIWZ</w:t>
            </w:r>
            <w:r w:rsidR="00200571">
              <w:rPr>
                <w:webHidden/>
              </w:rPr>
              <w:tab/>
            </w:r>
            <w:r w:rsidR="00200571">
              <w:rPr>
                <w:webHidden/>
              </w:rPr>
              <w:fldChar w:fldCharType="begin"/>
            </w:r>
            <w:r w:rsidR="00200571">
              <w:rPr>
                <w:webHidden/>
              </w:rPr>
              <w:instrText xml:space="preserve"> PAGEREF _Toc55373090 \h </w:instrText>
            </w:r>
            <w:r w:rsidR="00200571">
              <w:rPr>
                <w:webHidden/>
              </w:rPr>
            </w:r>
            <w:r w:rsidR="00200571">
              <w:rPr>
                <w:webHidden/>
              </w:rPr>
              <w:fldChar w:fldCharType="separate"/>
            </w:r>
            <w:r w:rsidR="00B1041F">
              <w:rPr>
                <w:webHidden/>
              </w:rPr>
              <w:t>47</w:t>
            </w:r>
            <w:r w:rsidR="00200571">
              <w:rPr>
                <w:webHidden/>
              </w:rPr>
              <w:fldChar w:fldCharType="end"/>
            </w:r>
          </w:hyperlink>
        </w:p>
        <w:p w:rsidR="002F1821" w:rsidRDefault="004B25CB" w:rsidP="00BB1F25">
          <w:pPr>
            <w:pStyle w:val="Spistreci2"/>
            <w:spacing w:line="260" w:lineRule="exact"/>
          </w:pPr>
          <w:r>
            <w:rPr>
              <w:b/>
              <w:bCs w:val="0"/>
            </w:rPr>
            <w:fldChar w:fldCharType="end"/>
          </w:r>
        </w:p>
      </w:sdtContent>
    </w:sdt>
    <w:p w:rsidR="00246EBE" w:rsidRDefault="00246EBE" w:rsidP="00AC0995">
      <w:pPr>
        <w:spacing w:line="360" w:lineRule="auto"/>
        <w:ind w:right="1"/>
        <w:jc w:val="center"/>
        <w:rPr>
          <w:rFonts w:ascii="Trebuchet MS" w:hAnsi="Trebuchet MS" w:cs="Trebuchet MS"/>
          <w:b/>
          <w:bCs/>
          <w:sz w:val="24"/>
          <w:szCs w:val="24"/>
        </w:rPr>
      </w:pPr>
    </w:p>
    <w:p w:rsidR="002F1821" w:rsidRDefault="002F1821" w:rsidP="00AC0995">
      <w:pPr>
        <w:spacing w:line="360" w:lineRule="auto"/>
        <w:ind w:right="1"/>
        <w:jc w:val="center"/>
        <w:rPr>
          <w:rFonts w:ascii="Trebuchet MS" w:hAnsi="Trebuchet MS" w:cs="Trebuchet MS"/>
          <w:b/>
          <w:bCs/>
          <w:sz w:val="24"/>
          <w:szCs w:val="24"/>
        </w:rPr>
        <w:sectPr w:rsidR="002F1821" w:rsidSect="00A96E05">
          <w:footerReference w:type="default" r:id="rId9"/>
          <w:pgSz w:w="11907" w:h="16840" w:code="9"/>
          <w:pgMar w:top="1417" w:right="1275" w:bottom="1417" w:left="1417" w:header="567" w:footer="709" w:gutter="0"/>
          <w:cols w:space="708" w:equalWidth="0">
            <w:col w:w="9215"/>
          </w:cols>
          <w:noEndnote/>
          <w:docGrid w:linePitch="272"/>
        </w:sectPr>
      </w:pPr>
    </w:p>
    <w:p w:rsidR="00246EBE" w:rsidRPr="00D26D10" w:rsidRDefault="00246EBE" w:rsidP="00AC0995">
      <w:pPr>
        <w:spacing w:line="360" w:lineRule="auto"/>
        <w:ind w:right="1"/>
        <w:jc w:val="center"/>
        <w:rPr>
          <w:b/>
          <w:bCs/>
          <w:sz w:val="24"/>
          <w:szCs w:val="24"/>
        </w:rPr>
      </w:pPr>
      <w:r w:rsidRPr="00D26D10">
        <w:rPr>
          <w:b/>
          <w:bCs/>
          <w:sz w:val="24"/>
          <w:szCs w:val="24"/>
        </w:rPr>
        <w:lastRenderedPageBreak/>
        <w:t>POSTANOWIENIA</w:t>
      </w:r>
    </w:p>
    <w:p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rsidR="00246EBE" w:rsidRPr="00D26D10" w:rsidRDefault="00246EBE" w:rsidP="00AC0995">
      <w:pPr>
        <w:spacing w:line="360" w:lineRule="auto"/>
        <w:ind w:right="1"/>
        <w:jc w:val="center"/>
        <w:rPr>
          <w:b/>
          <w:bCs/>
          <w:sz w:val="24"/>
          <w:szCs w:val="24"/>
        </w:rPr>
      </w:pPr>
      <w:r w:rsidRPr="00D26D10">
        <w:rPr>
          <w:b/>
          <w:bCs/>
          <w:sz w:val="24"/>
          <w:szCs w:val="24"/>
        </w:rPr>
        <w:t>(SIWZ)</w:t>
      </w:r>
    </w:p>
    <w:p w:rsidR="00246EBE" w:rsidRPr="007717F9" w:rsidRDefault="00246EBE" w:rsidP="002F1821">
      <w:pPr>
        <w:pStyle w:val="Nagwek3"/>
      </w:pPr>
      <w:bookmarkStart w:id="0" w:name="_Toc467139210"/>
      <w:bookmarkStart w:id="1" w:name="_Toc55373057"/>
      <w:r w:rsidRPr="007717F9">
        <w:t>ROZDZIAŁ I.</w:t>
      </w:r>
      <w:r w:rsidRPr="007717F9">
        <w:tab/>
      </w:r>
      <w:r w:rsidRPr="00713290">
        <w:t>ZAMAWIAJĄCY</w:t>
      </w:r>
      <w:r w:rsidRPr="007717F9">
        <w:t xml:space="preserve"> (NAZWA I </w:t>
      </w:r>
      <w:r w:rsidRPr="00285F36">
        <w:t>ADRES</w:t>
      </w:r>
      <w:r w:rsidRPr="007717F9">
        <w:t>)</w:t>
      </w:r>
      <w:bookmarkEnd w:id="0"/>
      <w:bookmarkEnd w:id="1"/>
    </w:p>
    <w:p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rsidR="00246EBE" w:rsidRPr="001E33EA" w:rsidRDefault="00246EBE" w:rsidP="002934FE">
      <w:pPr>
        <w:tabs>
          <w:tab w:val="left" w:pos="567"/>
        </w:tabs>
        <w:spacing w:line="340" w:lineRule="exact"/>
        <w:jc w:val="both"/>
        <w:rPr>
          <w:sz w:val="22"/>
          <w:szCs w:val="22"/>
        </w:rPr>
      </w:pPr>
      <w:r w:rsidRPr="001E33EA">
        <w:rPr>
          <w:sz w:val="22"/>
          <w:szCs w:val="22"/>
        </w:rPr>
        <w:t>Plac Gwarków 1</w:t>
      </w:r>
    </w:p>
    <w:p w:rsidR="00246EBE" w:rsidRPr="001E33EA" w:rsidRDefault="00246EBE" w:rsidP="002934FE">
      <w:pPr>
        <w:tabs>
          <w:tab w:val="left" w:pos="567"/>
        </w:tabs>
        <w:spacing w:line="340" w:lineRule="exact"/>
        <w:jc w:val="both"/>
        <w:rPr>
          <w:sz w:val="22"/>
          <w:szCs w:val="22"/>
        </w:rPr>
      </w:pPr>
      <w:r w:rsidRPr="001E33EA">
        <w:rPr>
          <w:sz w:val="22"/>
          <w:szCs w:val="22"/>
        </w:rPr>
        <w:t>40-166 Katowice</w:t>
      </w:r>
    </w:p>
    <w:p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rsidR="00246EBE" w:rsidRPr="007717F9" w:rsidRDefault="00246EBE" w:rsidP="006752C7">
      <w:pPr>
        <w:pStyle w:val="Nagwek3"/>
      </w:pPr>
      <w:bookmarkStart w:id="2" w:name="_Toc467139211"/>
      <w:bookmarkStart w:id="3" w:name="_Toc55373058"/>
      <w:r w:rsidRPr="007717F9">
        <w:t>ROZDZIAŁ II.</w:t>
      </w:r>
      <w:r w:rsidRPr="007717F9">
        <w:tab/>
        <w:t>TRYB UDZIELENIA ZAMÓWIENIA PUBLICZNEGO</w:t>
      </w:r>
      <w:bookmarkEnd w:id="2"/>
      <w:bookmarkEnd w:id="3"/>
    </w:p>
    <w:p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 xml:space="preserve">1843 z </w:t>
      </w:r>
      <w:proofErr w:type="spellStart"/>
      <w:r>
        <w:rPr>
          <w:sz w:val="22"/>
          <w:szCs w:val="22"/>
        </w:rPr>
        <w:t>późn</w:t>
      </w:r>
      <w:proofErr w:type="spellEnd"/>
      <w:r>
        <w:rPr>
          <w:sz w:val="22"/>
          <w:szCs w:val="22"/>
        </w:rPr>
        <w:t>.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rsidR="00246EBE" w:rsidRPr="007717F9" w:rsidRDefault="00246EBE" w:rsidP="006752C7">
      <w:pPr>
        <w:pStyle w:val="Nagwek3"/>
      </w:pPr>
      <w:bookmarkStart w:id="4" w:name="_Toc467139212"/>
      <w:bookmarkStart w:id="5" w:name="_Toc55373059"/>
      <w:r w:rsidRPr="007717F9">
        <w:t>ROZDZIAŁ III.</w:t>
      </w:r>
      <w:r w:rsidRPr="007717F9">
        <w:tab/>
      </w:r>
      <w:r w:rsidRPr="00035DFD">
        <w:t>OPIS PRZEDMIOTU ZAMÓWIENIA</w:t>
      </w:r>
      <w:bookmarkEnd w:id="4"/>
      <w:bookmarkEnd w:id="5"/>
    </w:p>
    <w:p w:rsidR="00C01A25" w:rsidRPr="00C01A25" w:rsidRDefault="00C01A25" w:rsidP="00C01A25">
      <w:pPr>
        <w:spacing w:line="340" w:lineRule="exact"/>
        <w:contextualSpacing/>
        <w:rPr>
          <w:sz w:val="22"/>
          <w:szCs w:val="22"/>
        </w:rPr>
      </w:pPr>
      <w:r w:rsidRPr="00C01A25">
        <w:rPr>
          <w:sz w:val="22"/>
          <w:szCs w:val="22"/>
        </w:rPr>
        <w:t>Przedmiotem zamówienia objętego niniejszym postępowaniem jest:</w:t>
      </w:r>
    </w:p>
    <w:p w:rsidR="00C01A25" w:rsidRPr="00C01A25" w:rsidRDefault="00C01A25" w:rsidP="00C01A25">
      <w:pPr>
        <w:spacing w:line="340" w:lineRule="exact"/>
        <w:contextualSpacing/>
        <w:rPr>
          <w:b/>
          <w:bCs/>
          <w:sz w:val="22"/>
          <w:szCs w:val="22"/>
        </w:rPr>
      </w:pPr>
      <w:bookmarkStart w:id="6" w:name="bookmark4"/>
      <w:r w:rsidRPr="00C01A25">
        <w:rPr>
          <w:b/>
          <w:bCs/>
          <w:sz w:val="22"/>
          <w:szCs w:val="22"/>
        </w:rPr>
        <w:t xml:space="preserve">„Konserwacja urządzeń dźwigowych podlegających </w:t>
      </w:r>
      <w:proofErr w:type="spellStart"/>
      <w:r w:rsidRPr="00C01A25">
        <w:rPr>
          <w:b/>
          <w:bCs/>
          <w:sz w:val="22"/>
          <w:szCs w:val="22"/>
        </w:rPr>
        <w:t>dopuszczeniom</w:t>
      </w:r>
      <w:proofErr w:type="spellEnd"/>
      <w:r w:rsidRPr="00C01A25">
        <w:rPr>
          <w:b/>
          <w:bCs/>
          <w:sz w:val="22"/>
          <w:szCs w:val="22"/>
        </w:rPr>
        <w:t xml:space="preserve"> przez UDT oraz ich bieżące naprawy.”</w:t>
      </w:r>
      <w:bookmarkEnd w:id="6"/>
    </w:p>
    <w:p w:rsidR="00C01A25" w:rsidRPr="00C01A25" w:rsidRDefault="00C01A25" w:rsidP="00C01A25">
      <w:pPr>
        <w:spacing w:line="340" w:lineRule="exact"/>
        <w:contextualSpacing/>
        <w:rPr>
          <w:sz w:val="22"/>
          <w:szCs w:val="22"/>
        </w:rPr>
      </w:pPr>
      <w:r w:rsidRPr="00C01A25">
        <w:rPr>
          <w:sz w:val="22"/>
          <w:szCs w:val="22"/>
        </w:rPr>
        <w:t>Nazwa i kod Wspólnego Słownika Zamówień (CPV):</w:t>
      </w:r>
    </w:p>
    <w:p w:rsidR="00C01A25" w:rsidRPr="00C01A25" w:rsidRDefault="00C01A25" w:rsidP="00C01A25">
      <w:pPr>
        <w:spacing w:line="340" w:lineRule="exact"/>
        <w:contextualSpacing/>
        <w:rPr>
          <w:b/>
          <w:bCs/>
          <w:sz w:val="22"/>
          <w:szCs w:val="22"/>
        </w:rPr>
      </w:pPr>
      <w:bookmarkStart w:id="7" w:name="bookmark5"/>
      <w:r w:rsidRPr="00C01A25">
        <w:rPr>
          <w:b/>
          <w:bCs/>
          <w:sz w:val="22"/>
          <w:szCs w:val="22"/>
        </w:rPr>
        <w:t>50750000-7</w:t>
      </w:r>
      <w:r w:rsidRPr="00C01A25">
        <w:rPr>
          <w:b/>
          <w:bCs/>
          <w:sz w:val="22"/>
          <w:szCs w:val="22"/>
        </w:rPr>
        <w:tab/>
        <w:t xml:space="preserve">Usługi w zakresie konserwacji wind. </w:t>
      </w:r>
    </w:p>
    <w:p w:rsidR="00C01A25" w:rsidRPr="00C01A25" w:rsidRDefault="00C01A25" w:rsidP="00C01A25">
      <w:pPr>
        <w:spacing w:line="340" w:lineRule="exact"/>
        <w:contextualSpacing/>
        <w:rPr>
          <w:b/>
          <w:bCs/>
          <w:sz w:val="22"/>
          <w:szCs w:val="22"/>
        </w:rPr>
      </w:pPr>
      <w:r w:rsidRPr="00C01A25">
        <w:rPr>
          <w:b/>
          <w:bCs/>
          <w:sz w:val="22"/>
          <w:szCs w:val="22"/>
        </w:rPr>
        <w:t>50740000-4</w:t>
      </w:r>
      <w:r w:rsidRPr="00C01A25">
        <w:rPr>
          <w:b/>
          <w:bCs/>
          <w:sz w:val="22"/>
          <w:szCs w:val="22"/>
        </w:rPr>
        <w:tab/>
        <w:t xml:space="preserve">Usługi w zakresie napraw i konserwacji podnośników. </w:t>
      </w:r>
    </w:p>
    <w:p w:rsidR="00C01A25" w:rsidRPr="00C01A25" w:rsidRDefault="00C01A25" w:rsidP="00C01A25">
      <w:pPr>
        <w:spacing w:line="340" w:lineRule="exact"/>
        <w:contextualSpacing/>
        <w:rPr>
          <w:b/>
          <w:bCs/>
          <w:sz w:val="22"/>
          <w:szCs w:val="22"/>
        </w:rPr>
      </w:pPr>
      <w:r w:rsidRPr="00C01A25">
        <w:rPr>
          <w:b/>
          <w:bCs/>
          <w:sz w:val="22"/>
          <w:szCs w:val="22"/>
        </w:rPr>
        <w:t>50531400-0</w:t>
      </w:r>
      <w:r w:rsidRPr="00C01A25">
        <w:rPr>
          <w:b/>
          <w:bCs/>
          <w:sz w:val="22"/>
          <w:szCs w:val="22"/>
        </w:rPr>
        <w:tab/>
        <w:t>Usługi w zakresie napraw i konserwacji dźwigów.</w:t>
      </w:r>
      <w:bookmarkEnd w:id="7"/>
    </w:p>
    <w:p w:rsidR="00C01A25" w:rsidRPr="00C01A25" w:rsidRDefault="00C01A25" w:rsidP="00C01A25">
      <w:pPr>
        <w:spacing w:line="340" w:lineRule="exact"/>
        <w:contextualSpacing/>
        <w:rPr>
          <w:sz w:val="22"/>
          <w:szCs w:val="22"/>
        </w:rPr>
      </w:pPr>
      <w:r w:rsidRPr="00C01A25">
        <w:rPr>
          <w:sz w:val="22"/>
          <w:szCs w:val="22"/>
        </w:rPr>
        <w:t>Wykaz urządzeń przewidzianych do konserwacji został podany w załączniku nr 1 do SIWZ - Formularz oferty.</w:t>
      </w:r>
    </w:p>
    <w:p w:rsidR="00246EBE" w:rsidRPr="00B56C3A" w:rsidRDefault="00C01A25" w:rsidP="00C01A25">
      <w:pPr>
        <w:spacing w:line="340" w:lineRule="exact"/>
        <w:contextualSpacing/>
        <w:rPr>
          <w:bCs/>
          <w:sz w:val="22"/>
          <w:szCs w:val="22"/>
        </w:rPr>
      </w:pPr>
      <w:bookmarkStart w:id="8" w:name="bookmark6"/>
      <w:r w:rsidRPr="00C01A25">
        <w:rPr>
          <w:sz w:val="22"/>
          <w:szCs w:val="22"/>
        </w:rPr>
        <w:t xml:space="preserve">W zakres zadania wchodzą prace określone w załączniku nr </w:t>
      </w:r>
      <w:r w:rsidR="0039004E">
        <w:rPr>
          <w:sz w:val="22"/>
          <w:szCs w:val="22"/>
        </w:rPr>
        <w:t>2 do wzoru umowy</w:t>
      </w:r>
      <w:r w:rsidRPr="00C01A25">
        <w:rPr>
          <w:sz w:val="22"/>
          <w:szCs w:val="22"/>
        </w:rPr>
        <w:t xml:space="preserve"> do SIWZ.</w:t>
      </w:r>
      <w:bookmarkEnd w:id="8"/>
    </w:p>
    <w:p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2"/>
          <w:szCs w:val="22"/>
        </w:rPr>
      </w:pPr>
    </w:p>
    <w:p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0" w:history="1">
        <w:r w:rsidRPr="0061379A">
          <w:rPr>
            <w:rStyle w:val="Hipercze"/>
            <w:color w:val="auto"/>
            <w:sz w:val="22"/>
            <w:u w:val="none"/>
          </w:rPr>
          <w:t>Dz.U. 20</w:t>
        </w:r>
        <w:r w:rsidR="000A2F75">
          <w:rPr>
            <w:rStyle w:val="Hipercze"/>
            <w:color w:val="auto"/>
            <w:sz w:val="22"/>
            <w:u w:val="none"/>
          </w:rPr>
          <w:t>20</w:t>
        </w:r>
        <w:r w:rsidRPr="0061379A">
          <w:rPr>
            <w:rStyle w:val="Hipercze"/>
            <w:color w:val="auto"/>
            <w:sz w:val="22"/>
            <w:u w:val="none"/>
          </w:rPr>
          <w:t xml:space="preserve"> poz. 1</w:t>
        </w:r>
        <w:r w:rsidR="000A2F75">
          <w:rPr>
            <w:rStyle w:val="Hipercze"/>
            <w:color w:val="auto"/>
            <w:sz w:val="22"/>
            <w:u w:val="none"/>
          </w:rPr>
          <w:t>32</w:t>
        </w:r>
        <w:r w:rsidRPr="0061379A">
          <w:rPr>
            <w:rStyle w:val="Hipercze"/>
            <w:color w:val="auto"/>
            <w:sz w:val="22"/>
            <w:u w:val="none"/>
          </w:rPr>
          <w:t>0</w:t>
        </w:r>
      </w:hyperlink>
      <w:r w:rsidRPr="002C6F1B">
        <w:rPr>
          <w:sz w:val="22"/>
          <w:szCs w:val="22"/>
        </w:rPr>
        <w:t>)</w:t>
      </w:r>
      <w:r w:rsidRPr="00D232B0">
        <w:rPr>
          <w:sz w:val="22"/>
          <w:szCs w:val="22"/>
        </w:rPr>
        <w:t>, w</w:t>
      </w:r>
      <w:r>
        <w:rPr>
          <w:sz w:val="22"/>
          <w:szCs w:val="22"/>
        </w:rPr>
        <w:t> </w:t>
      </w:r>
      <w:r w:rsidRPr="00D232B0">
        <w:rPr>
          <w:sz w:val="22"/>
          <w:szCs w:val="22"/>
        </w:rPr>
        <w:t>zakresie:</w:t>
      </w:r>
    </w:p>
    <w:p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p>
    <w:p w:rsidR="00FD1A69" w:rsidRDefault="00FD1A69" w:rsidP="002C6F1B">
      <w:pPr>
        <w:spacing w:line="320" w:lineRule="exact"/>
        <w:ind w:left="567" w:right="1" w:hanging="567"/>
        <w:jc w:val="both"/>
        <w:rPr>
          <w:sz w:val="22"/>
          <w:szCs w:val="22"/>
        </w:rPr>
      </w:pPr>
    </w:p>
    <w:p w:rsidR="00EC7579" w:rsidRDefault="00C01A25" w:rsidP="00EC7579">
      <w:pPr>
        <w:spacing w:line="320" w:lineRule="exact"/>
        <w:ind w:left="567" w:right="1" w:hanging="567"/>
        <w:jc w:val="both"/>
        <w:rPr>
          <w:sz w:val="22"/>
          <w:szCs w:val="22"/>
        </w:rPr>
      </w:pPr>
      <w:r>
        <w:rPr>
          <w:sz w:val="22"/>
          <w:szCs w:val="22"/>
        </w:rPr>
        <w:tab/>
      </w:r>
      <w:r w:rsidR="004D502E">
        <w:rPr>
          <w:sz w:val="22"/>
          <w:szCs w:val="22"/>
        </w:rPr>
        <w:t>-</w:t>
      </w:r>
      <w:r w:rsidR="00246EBE">
        <w:rPr>
          <w:sz w:val="22"/>
          <w:szCs w:val="22"/>
        </w:rPr>
        <w:t>-</w:t>
      </w:r>
      <w:r w:rsidR="00246EBE">
        <w:rPr>
          <w:sz w:val="22"/>
          <w:szCs w:val="22"/>
        </w:rPr>
        <w:tab/>
      </w:r>
      <w:r w:rsidRPr="00C01A25">
        <w:rPr>
          <w:bCs/>
          <w:sz w:val="22"/>
          <w:szCs w:val="22"/>
        </w:rPr>
        <w:t>Konserwa</w:t>
      </w:r>
      <w:r>
        <w:rPr>
          <w:bCs/>
          <w:sz w:val="22"/>
          <w:szCs w:val="22"/>
        </w:rPr>
        <w:t>torzy</w:t>
      </w:r>
      <w:r w:rsidRPr="00C01A25">
        <w:rPr>
          <w:bCs/>
          <w:sz w:val="22"/>
          <w:szCs w:val="22"/>
        </w:rPr>
        <w:t xml:space="preserve"> urządzeń dźwigowych</w:t>
      </w:r>
      <w:r w:rsidR="0037574F">
        <w:rPr>
          <w:bCs/>
          <w:sz w:val="22"/>
          <w:szCs w:val="22"/>
        </w:rPr>
        <w:t xml:space="preserve"> (nie dotyczy </w:t>
      </w:r>
      <w:r w:rsidR="001F27EF">
        <w:rPr>
          <w:bCs/>
          <w:sz w:val="22"/>
          <w:szCs w:val="22"/>
        </w:rPr>
        <w:t>samozatrudnienia)</w:t>
      </w:r>
      <w:r w:rsidR="00EC7579" w:rsidRPr="00C01A25">
        <w:rPr>
          <w:sz w:val="22"/>
          <w:szCs w:val="22"/>
        </w:rPr>
        <w:t>.</w:t>
      </w:r>
    </w:p>
    <w:p w:rsidR="00246EBE" w:rsidRPr="002C6F1B" w:rsidRDefault="00246EBE" w:rsidP="002C6F1B">
      <w:pPr>
        <w:spacing w:line="320" w:lineRule="exact"/>
        <w:ind w:left="567" w:right="1" w:hanging="567"/>
        <w:jc w:val="both"/>
        <w:rPr>
          <w:sz w:val="22"/>
          <w:szCs w:val="22"/>
        </w:rPr>
      </w:pPr>
      <w:r>
        <w:rPr>
          <w:sz w:val="22"/>
          <w:szCs w:val="22"/>
        </w:rPr>
        <w:t>2</w:t>
      </w:r>
      <w:r w:rsidR="009162FC">
        <w:rPr>
          <w:sz w:val="22"/>
          <w:szCs w:val="22"/>
        </w:rPr>
        <w:t>.</w:t>
      </w:r>
      <w:r w:rsidRPr="002C6F1B">
        <w:rPr>
          <w:sz w:val="22"/>
          <w:szCs w:val="22"/>
        </w:rPr>
        <w:tab/>
      </w:r>
      <w:r w:rsidR="009162FC">
        <w:rPr>
          <w:sz w:val="22"/>
          <w:szCs w:val="22"/>
        </w:rPr>
        <w:t>S</w:t>
      </w:r>
      <w:r w:rsidRPr="002C6F1B">
        <w:rPr>
          <w:sz w:val="22"/>
          <w:szCs w:val="22"/>
        </w:rPr>
        <w:t xml:space="preserve">posobu dokumentowania zatrudnienia osób, o których mowa w art. 29 ust. 3a: </w:t>
      </w:r>
    </w:p>
    <w:p w:rsidR="00246EBE" w:rsidRPr="002C6F1B" w:rsidRDefault="00246EBE" w:rsidP="002C6F1B">
      <w:pPr>
        <w:spacing w:line="320" w:lineRule="exact"/>
        <w:ind w:left="567" w:right="1" w:hanging="567"/>
        <w:jc w:val="both"/>
        <w:rPr>
          <w:sz w:val="22"/>
          <w:szCs w:val="22"/>
        </w:rPr>
      </w:pPr>
      <w:r w:rsidRPr="002C6F1B">
        <w:rPr>
          <w:sz w:val="22"/>
          <w:szCs w:val="22"/>
        </w:rPr>
        <w:tab/>
        <w:t>Zamawiający wymaga, aby Wykonawca przedłożył przed podpisaniem umowy oświadczenie dotyczące zatrudnie</w:t>
      </w:r>
      <w:r w:rsidR="00B74CF2">
        <w:rPr>
          <w:sz w:val="22"/>
          <w:szCs w:val="22"/>
        </w:rPr>
        <w:t>nia na podstawie umowy o pracę.</w:t>
      </w:r>
    </w:p>
    <w:p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rsidR="00246EBE" w:rsidRPr="00D232B0" w:rsidRDefault="00246EBE" w:rsidP="002C6F1B">
      <w:pPr>
        <w:spacing w:line="320" w:lineRule="exact"/>
        <w:ind w:left="567" w:right="1" w:hanging="567"/>
        <w:jc w:val="both"/>
        <w:rPr>
          <w:sz w:val="22"/>
          <w:szCs w:val="22"/>
        </w:rPr>
      </w:pPr>
      <w:r>
        <w:rPr>
          <w:sz w:val="22"/>
          <w:szCs w:val="22"/>
        </w:rPr>
        <w:t>3</w:t>
      </w:r>
      <w:r w:rsidR="009162FC">
        <w:rPr>
          <w:sz w:val="22"/>
          <w:szCs w:val="22"/>
        </w:rPr>
        <w:t>.</w:t>
      </w:r>
      <w:r w:rsidRPr="002C6F1B">
        <w:rPr>
          <w:sz w:val="22"/>
          <w:szCs w:val="22"/>
        </w:rPr>
        <w:tab/>
      </w:r>
      <w:r w:rsidR="009162FC" w:rsidRPr="009162FC">
        <w:rPr>
          <w:sz w:val="22"/>
          <w:szCs w:val="22"/>
        </w:rPr>
        <w:t>U</w:t>
      </w:r>
      <w:r w:rsidRPr="009162FC">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285DEF">
        <w:rPr>
          <w:sz w:val="22"/>
          <w:szCs w:val="22"/>
        </w:rPr>
        <w:t>ą</w:t>
      </w:r>
      <w:r w:rsidRPr="002C6F1B">
        <w:rPr>
          <w:sz w:val="22"/>
          <w:szCs w:val="22"/>
        </w:rPr>
        <w:t>.</w:t>
      </w:r>
    </w:p>
    <w:p w:rsidR="00246EBE" w:rsidRPr="007717F9" w:rsidRDefault="00246EBE" w:rsidP="006752C7">
      <w:pPr>
        <w:pStyle w:val="Nagwek3"/>
      </w:pPr>
      <w:bookmarkStart w:id="9" w:name="_Toc467139213"/>
      <w:bookmarkStart w:id="10" w:name="_Toc55373060"/>
      <w:r w:rsidRPr="007717F9">
        <w:t xml:space="preserve">ROZDZIAŁ IV. </w:t>
      </w:r>
      <w:r w:rsidRPr="007717F9">
        <w:tab/>
        <w:t>INFORMACJA NA TEMAT CZĘŚCI ZAMÓWIENIA I MOŻLIWOŚCI SKŁADANIA OFERT CZĘŚCIOWYCH</w:t>
      </w:r>
      <w:bookmarkEnd w:id="9"/>
      <w:bookmarkEnd w:id="10"/>
    </w:p>
    <w:p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rsidR="00246EBE" w:rsidRPr="001E33EA" w:rsidRDefault="00246EBE" w:rsidP="00C131C9">
      <w:pPr>
        <w:pStyle w:val="Nagwek3"/>
      </w:pPr>
      <w:bookmarkStart w:id="11" w:name="_Toc467139214"/>
      <w:bookmarkStart w:id="12" w:name="_Toc55373061"/>
      <w:r w:rsidRPr="001E33EA">
        <w:t xml:space="preserve">ROZDZIAŁ V. </w:t>
      </w:r>
      <w:r w:rsidRPr="001E33EA">
        <w:tab/>
        <w:t>INFORMACJA NA TEMAT MOŻLIWOŚCI SKŁADANIA OFERT WAR</w:t>
      </w:r>
      <w:r w:rsidRPr="00C131C9">
        <w:t>I</w:t>
      </w:r>
      <w:r w:rsidRPr="001E33EA">
        <w:t>ANTOWYCH</w:t>
      </w:r>
      <w:bookmarkEnd w:id="11"/>
      <w:bookmarkEnd w:id="12"/>
    </w:p>
    <w:p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rsidR="00246EBE" w:rsidRPr="001E33EA" w:rsidRDefault="00246EBE" w:rsidP="006752C7">
      <w:pPr>
        <w:pStyle w:val="Nagwek3"/>
      </w:pPr>
      <w:bookmarkStart w:id="13" w:name="_Toc467139215"/>
      <w:bookmarkStart w:id="14" w:name="_Toc55373062"/>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3"/>
      <w:bookmarkEnd w:id="14"/>
    </w:p>
    <w:p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rsidR="00246EBE" w:rsidRPr="001E33EA" w:rsidRDefault="00246EBE" w:rsidP="006752C7">
      <w:pPr>
        <w:pStyle w:val="Nagwek3"/>
      </w:pPr>
      <w:bookmarkStart w:id="15" w:name="_Toc467139216"/>
      <w:bookmarkStart w:id="16" w:name="_Toc55373063"/>
      <w:r w:rsidRPr="001E33EA">
        <w:t xml:space="preserve">ROZDZIAŁ VII. </w:t>
      </w:r>
      <w:r w:rsidRPr="001E33EA">
        <w:tab/>
        <w:t>MAKSYMALNA LICZBA WYKONAWCÓW, Z KTÓRYMI ZAMAWIAJĄCY ZAWRZE UMOWĘ RAMOWĄ</w:t>
      </w:r>
      <w:bookmarkEnd w:id="15"/>
      <w:bookmarkEnd w:id="16"/>
    </w:p>
    <w:p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246EBE" w:rsidRPr="001E33EA" w:rsidRDefault="00246EBE" w:rsidP="006752C7">
      <w:pPr>
        <w:pStyle w:val="Nagwek3"/>
      </w:pPr>
      <w:bookmarkStart w:id="17" w:name="_Toc467139217"/>
      <w:bookmarkStart w:id="18" w:name="_Toc55373064"/>
      <w:r w:rsidRPr="001E33EA">
        <w:t xml:space="preserve">ROZDZIAŁ VIII. </w:t>
      </w:r>
      <w:r w:rsidRPr="001E33EA">
        <w:tab/>
        <w:t>INFORMACJE NA TEMAT AUKCJI ELEKTRONICZNEJ</w:t>
      </w:r>
      <w:bookmarkEnd w:id="17"/>
      <w:bookmarkEnd w:id="18"/>
    </w:p>
    <w:p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rsidR="00246EBE" w:rsidRPr="001E33EA" w:rsidRDefault="00246EBE" w:rsidP="006752C7">
      <w:pPr>
        <w:pStyle w:val="Nagwek3"/>
      </w:pPr>
      <w:bookmarkStart w:id="19" w:name="_Toc467139218"/>
      <w:bookmarkStart w:id="20" w:name="_Toc55373065"/>
      <w:r w:rsidRPr="001E33EA">
        <w:t xml:space="preserve">ROZDZIAŁ IX. </w:t>
      </w:r>
      <w:r w:rsidRPr="001E33EA">
        <w:tab/>
        <w:t>INFORMACJA W SPRAWIE ZWROTU KOSZTÓW W</w:t>
      </w:r>
      <w:r>
        <w:t> </w:t>
      </w:r>
      <w:r w:rsidRPr="001E33EA">
        <w:t>POSTĘPOWANIU</w:t>
      </w:r>
      <w:bookmarkEnd w:id="19"/>
      <w:bookmarkEnd w:id="20"/>
    </w:p>
    <w:p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246EBE" w:rsidRPr="001E33EA" w:rsidRDefault="00246EBE" w:rsidP="006752C7">
      <w:pPr>
        <w:pStyle w:val="Nagwek3"/>
      </w:pPr>
      <w:bookmarkStart w:id="21" w:name="_Toc467139219"/>
      <w:bookmarkStart w:id="22" w:name="_Toc55373066"/>
      <w:r w:rsidRPr="001E33EA">
        <w:t xml:space="preserve">ROZDZIAŁ X. </w:t>
      </w:r>
      <w:r w:rsidRPr="001E33EA">
        <w:tab/>
      </w:r>
      <w:r>
        <w:t>INFORMACJA NA TEMAT MOŻLIWOŚCI SKŁADANIA OFERTY WSPÓLNEJ (PRZEZ DWA LUB WIĘCEJ PODMIOTÓW)</w:t>
      </w:r>
      <w:bookmarkEnd w:id="21"/>
      <w:bookmarkEnd w:id="22"/>
    </w:p>
    <w:p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246EBE" w:rsidRPr="001E33EA" w:rsidRDefault="00246EBE" w:rsidP="00746EF2">
      <w:pPr>
        <w:shd w:val="clear" w:color="auto" w:fill="FFFFFF" w:themeFill="background1"/>
        <w:tabs>
          <w:tab w:val="num" w:pos="0"/>
        </w:tabs>
        <w:spacing w:line="340" w:lineRule="exact"/>
        <w:jc w:val="both"/>
        <w:rPr>
          <w:sz w:val="22"/>
          <w:szCs w:val="22"/>
        </w:rPr>
      </w:pPr>
      <w:r w:rsidRPr="00746EF2">
        <w:rPr>
          <w:b/>
          <w:bCs/>
          <w:sz w:val="22"/>
          <w:szCs w:val="22"/>
          <w:u w:val="single"/>
        </w:rPr>
        <w:t>Uwaga nr 1:</w:t>
      </w:r>
    </w:p>
    <w:p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246EBE" w:rsidRPr="001E33EA" w:rsidRDefault="00246EBE" w:rsidP="006752C7">
      <w:pPr>
        <w:pStyle w:val="Nagwek3"/>
      </w:pPr>
      <w:bookmarkStart w:id="23" w:name="_Toc467139220"/>
      <w:bookmarkStart w:id="24" w:name="_Toc55373067"/>
      <w:r w:rsidRPr="001E33EA">
        <w:t xml:space="preserve">ROZDZIAŁ XI. </w:t>
      </w:r>
      <w:r w:rsidRPr="001E33EA">
        <w:tab/>
        <w:t>INFORMACJA NA TEMAT PODWYKONAWCÓW</w:t>
      </w:r>
      <w:bookmarkEnd w:id="23"/>
      <w:bookmarkEnd w:id="24"/>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246EBE" w:rsidRPr="001E33EA" w:rsidRDefault="00246EBE" w:rsidP="006752C7">
      <w:pPr>
        <w:pStyle w:val="Nagwek3"/>
      </w:pPr>
      <w:bookmarkStart w:id="25" w:name="_Toc467139221"/>
      <w:bookmarkStart w:id="26" w:name="_Toc55373068"/>
      <w:r w:rsidRPr="001E33EA">
        <w:t>ROZDZIAŁ XII.</w:t>
      </w:r>
      <w:r w:rsidRPr="001E33EA">
        <w:tab/>
        <w:t>TERMIN WYKONANIA ZAMÓWIENIA</w:t>
      </w:r>
      <w:bookmarkEnd w:id="25"/>
      <w:bookmarkEnd w:id="26"/>
    </w:p>
    <w:p w:rsidR="004D502E" w:rsidRPr="004D502E" w:rsidRDefault="004D502E" w:rsidP="004D502E">
      <w:pPr>
        <w:shd w:val="clear" w:color="auto" w:fill="FFFFFF" w:themeFill="background1"/>
        <w:spacing w:line="320" w:lineRule="exact"/>
        <w:jc w:val="both"/>
        <w:rPr>
          <w:bCs/>
          <w:sz w:val="22"/>
          <w:szCs w:val="22"/>
        </w:rPr>
      </w:pPr>
      <w:r w:rsidRPr="004D502E">
        <w:rPr>
          <w:bCs/>
          <w:sz w:val="22"/>
          <w:szCs w:val="22"/>
        </w:rPr>
        <w:t>1.</w:t>
      </w:r>
      <w:r w:rsidRPr="004D502E">
        <w:rPr>
          <w:bCs/>
          <w:sz w:val="22"/>
          <w:szCs w:val="22"/>
        </w:rPr>
        <w:tab/>
        <w:t>Rozpoczęcie</w:t>
      </w:r>
      <w:r w:rsidRPr="004D502E">
        <w:rPr>
          <w:bCs/>
          <w:sz w:val="22"/>
          <w:szCs w:val="22"/>
        </w:rPr>
        <w:tab/>
      </w:r>
      <w:r w:rsidR="004B2E2C">
        <w:rPr>
          <w:bCs/>
          <w:sz w:val="22"/>
          <w:szCs w:val="22"/>
        </w:rPr>
        <w:t xml:space="preserve">styczeń </w:t>
      </w:r>
      <w:r w:rsidRPr="004D502E">
        <w:rPr>
          <w:bCs/>
          <w:sz w:val="22"/>
          <w:szCs w:val="22"/>
        </w:rPr>
        <w:t>20</w:t>
      </w:r>
      <w:r>
        <w:rPr>
          <w:bCs/>
          <w:sz w:val="22"/>
          <w:szCs w:val="22"/>
        </w:rPr>
        <w:t>21</w:t>
      </w:r>
      <w:r w:rsidRPr="004D502E">
        <w:rPr>
          <w:bCs/>
          <w:sz w:val="22"/>
          <w:szCs w:val="22"/>
        </w:rPr>
        <w:t xml:space="preserve"> r.</w:t>
      </w:r>
    </w:p>
    <w:p w:rsidR="00A64B53" w:rsidRPr="00A64B53" w:rsidRDefault="004D502E" w:rsidP="004D502E">
      <w:pPr>
        <w:shd w:val="clear" w:color="auto" w:fill="FFFFFF" w:themeFill="background1"/>
        <w:spacing w:line="320" w:lineRule="exact"/>
        <w:jc w:val="both"/>
        <w:rPr>
          <w:sz w:val="22"/>
          <w:szCs w:val="22"/>
        </w:rPr>
      </w:pPr>
      <w:r w:rsidRPr="004D502E">
        <w:rPr>
          <w:bCs/>
          <w:sz w:val="22"/>
          <w:szCs w:val="22"/>
        </w:rPr>
        <w:t>2.</w:t>
      </w:r>
      <w:r w:rsidRPr="004D502E">
        <w:rPr>
          <w:bCs/>
          <w:sz w:val="22"/>
          <w:szCs w:val="22"/>
        </w:rPr>
        <w:tab/>
        <w:t>Zakończenie</w:t>
      </w:r>
      <w:r w:rsidRPr="004D502E">
        <w:rPr>
          <w:bCs/>
          <w:sz w:val="22"/>
          <w:szCs w:val="22"/>
        </w:rPr>
        <w:tab/>
        <w:t>31.12.202</w:t>
      </w:r>
      <w:r>
        <w:rPr>
          <w:bCs/>
          <w:sz w:val="22"/>
          <w:szCs w:val="22"/>
        </w:rPr>
        <w:t>4</w:t>
      </w:r>
      <w:r w:rsidRPr="004D502E">
        <w:rPr>
          <w:bCs/>
          <w:sz w:val="22"/>
          <w:szCs w:val="22"/>
        </w:rPr>
        <w:t xml:space="preserve"> r.</w:t>
      </w:r>
    </w:p>
    <w:p w:rsidR="00246EBE" w:rsidRPr="001E33EA" w:rsidRDefault="00246EBE" w:rsidP="006752C7">
      <w:pPr>
        <w:pStyle w:val="Nagwek3"/>
      </w:pPr>
      <w:bookmarkStart w:id="27" w:name="_Toc467139222"/>
      <w:bookmarkStart w:id="28" w:name="_Toc55373069"/>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7"/>
      <w:bookmarkEnd w:id="28"/>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Podstawy wykluczenia:</w:t>
      </w:r>
    </w:p>
    <w:p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1"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246EBE"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rsidR="009503BA" w:rsidRPr="00A16400" w:rsidRDefault="009503BA" w:rsidP="009503BA">
      <w:pPr>
        <w:pStyle w:val="Akapitzlist"/>
        <w:spacing w:line="340" w:lineRule="exact"/>
        <w:ind w:left="567" w:right="1" w:hanging="567"/>
        <w:jc w:val="both"/>
        <w:rPr>
          <w:sz w:val="22"/>
          <w:szCs w:val="22"/>
        </w:rPr>
      </w:pPr>
      <w:r>
        <w:rPr>
          <w:sz w:val="22"/>
          <w:szCs w:val="22"/>
        </w:rPr>
        <w:t>3.1.</w:t>
      </w:r>
      <w:r>
        <w:rPr>
          <w:sz w:val="22"/>
          <w:szCs w:val="22"/>
        </w:rPr>
        <w:tab/>
        <w:t>Zdolności techniczne</w:t>
      </w:r>
    </w:p>
    <w:p w:rsidR="00246EBE" w:rsidRPr="00951E85" w:rsidRDefault="00246EBE" w:rsidP="004D502E">
      <w:pPr>
        <w:pStyle w:val="Akapitzlist"/>
        <w:spacing w:line="340" w:lineRule="exact"/>
        <w:ind w:left="567" w:hanging="567"/>
        <w:jc w:val="both"/>
        <w:rPr>
          <w:sz w:val="22"/>
          <w:szCs w:val="22"/>
        </w:rPr>
      </w:pPr>
      <w:r>
        <w:rPr>
          <w:sz w:val="22"/>
          <w:szCs w:val="22"/>
        </w:rPr>
        <w:t>3.1.1.</w:t>
      </w:r>
      <w:r>
        <w:rPr>
          <w:sz w:val="22"/>
          <w:szCs w:val="22"/>
        </w:rPr>
        <w:tab/>
      </w:r>
      <w:r w:rsidR="004D502E" w:rsidRPr="004D502E">
        <w:rPr>
          <w:sz w:val="22"/>
          <w:szCs w:val="22"/>
        </w:rPr>
        <w:t xml:space="preserve">Wykonawca musi wykazać, iż w okresie ostatnich trzech lat przed </w:t>
      </w:r>
      <w:bookmarkStart w:id="29" w:name="OLE_LINK1"/>
      <w:r w:rsidR="004D502E" w:rsidRPr="004D502E">
        <w:rPr>
          <w:sz w:val="22"/>
          <w:szCs w:val="22"/>
        </w:rPr>
        <w:t>upływem terminu składania ofert</w:t>
      </w:r>
      <w:bookmarkEnd w:id="29"/>
      <w:r w:rsidR="004D502E" w:rsidRPr="004D502E">
        <w:rPr>
          <w:sz w:val="22"/>
          <w:szCs w:val="22"/>
        </w:rPr>
        <w:t xml:space="preserve">, a jeżeli okres prowadzenia działalności jest krótszy – w tym okresie wykonał lub wykonuje, co najmniej 1 pracę związaną z konserwacją urządzeń dźwigowych o wartości </w:t>
      </w:r>
      <w:r w:rsidR="004D502E" w:rsidRPr="004D502E">
        <w:rPr>
          <w:b/>
          <w:sz w:val="22"/>
          <w:szCs w:val="22"/>
        </w:rPr>
        <w:t>rocznej</w:t>
      </w:r>
      <w:r w:rsidR="004D502E" w:rsidRPr="004D502E">
        <w:rPr>
          <w:sz w:val="22"/>
          <w:szCs w:val="22"/>
        </w:rPr>
        <w:t xml:space="preserve"> co najmniej </w:t>
      </w:r>
      <w:r w:rsidR="00283297">
        <w:rPr>
          <w:b/>
          <w:sz w:val="22"/>
          <w:szCs w:val="22"/>
        </w:rPr>
        <w:t>7</w:t>
      </w:r>
      <w:r w:rsidR="004D502E" w:rsidRPr="004D502E">
        <w:rPr>
          <w:b/>
          <w:sz w:val="22"/>
          <w:szCs w:val="22"/>
        </w:rPr>
        <w:t>0 000 zł netto.</w:t>
      </w:r>
    </w:p>
    <w:p w:rsidR="004D502E" w:rsidRPr="004D502E" w:rsidRDefault="00246EBE" w:rsidP="004D502E">
      <w:pPr>
        <w:pStyle w:val="Akapitzlist"/>
        <w:tabs>
          <w:tab w:val="left" w:pos="567"/>
        </w:tabs>
        <w:spacing w:line="340" w:lineRule="exact"/>
        <w:ind w:left="567" w:right="1" w:hanging="567"/>
        <w:jc w:val="both"/>
        <w:rPr>
          <w:sz w:val="22"/>
          <w:szCs w:val="22"/>
        </w:rPr>
      </w:pPr>
      <w:r w:rsidRPr="00951E85">
        <w:rPr>
          <w:sz w:val="22"/>
          <w:szCs w:val="22"/>
        </w:rPr>
        <w:t>3.1.2.</w:t>
      </w:r>
      <w:r w:rsidR="004D502E">
        <w:rPr>
          <w:sz w:val="22"/>
          <w:szCs w:val="22"/>
        </w:rPr>
        <w:tab/>
      </w:r>
      <w:r w:rsidR="004D502E" w:rsidRPr="004D502E">
        <w:rPr>
          <w:sz w:val="22"/>
          <w:szCs w:val="22"/>
        </w:rPr>
        <w:t xml:space="preserve">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przynajmniej </w:t>
      </w:r>
      <w:r w:rsidR="004D502E" w:rsidRPr="004D502E">
        <w:rPr>
          <w:sz w:val="22"/>
          <w:szCs w:val="22"/>
          <w:u w:val="single"/>
        </w:rPr>
        <w:t>dwóch osób</w:t>
      </w:r>
      <w:r w:rsidR="004D502E" w:rsidRPr="004D502E">
        <w:rPr>
          <w:sz w:val="22"/>
          <w:szCs w:val="22"/>
        </w:rPr>
        <w:t xml:space="preserve"> posiadających łącznie następujące uprawnienia:</w:t>
      </w:r>
    </w:p>
    <w:p w:rsidR="004D502E" w:rsidRPr="004D502E" w:rsidRDefault="004D502E" w:rsidP="00F91D51">
      <w:pPr>
        <w:widowControl w:val="0"/>
        <w:autoSpaceDE w:val="0"/>
        <w:autoSpaceDN w:val="0"/>
        <w:adjustRightInd w:val="0"/>
        <w:spacing w:line="340" w:lineRule="exact"/>
        <w:ind w:left="1134" w:right="74" w:hanging="567"/>
        <w:jc w:val="both"/>
        <w:rPr>
          <w:b/>
          <w:bCs/>
          <w:sz w:val="22"/>
          <w:szCs w:val="22"/>
        </w:rPr>
      </w:pPr>
      <w:r w:rsidRPr="004D502E">
        <w:rPr>
          <w:b/>
          <w:sz w:val="22"/>
          <w:szCs w:val="22"/>
        </w:rPr>
        <w:t>1)</w:t>
      </w:r>
      <w:r w:rsidRPr="004D502E">
        <w:rPr>
          <w:b/>
          <w:sz w:val="22"/>
          <w:szCs w:val="22"/>
        </w:rPr>
        <w:tab/>
      </w:r>
      <w:r w:rsidRPr="004D502E">
        <w:rPr>
          <w:b/>
          <w:bCs/>
          <w:sz w:val="22"/>
          <w:szCs w:val="22"/>
        </w:rPr>
        <w:t>Uprawnienia do konserwacji urządzeń transportu bliskiego - Kategorii I</w:t>
      </w:r>
    </w:p>
    <w:p w:rsidR="004D502E" w:rsidRPr="004D502E" w:rsidRDefault="004D502E" w:rsidP="00F91D51">
      <w:pPr>
        <w:widowControl w:val="0"/>
        <w:autoSpaceDE w:val="0"/>
        <w:autoSpaceDN w:val="0"/>
        <w:adjustRightInd w:val="0"/>
        <w:spacing w:line="340" w:lineRule="exact"/>
        <w:ind w:left="1134" w:right="74" w:hanging="567"/>
        <w:jc w:val="both"/>
        <w:rPr>
          <w:bCs/>
          <w:sz w:val="22"/>
          <w:szCs w:val="22"/>
        </w:rPr>
      </w:pPr>
      <w:r w:rsidRPr="004D502E">
        <w:rPr>
          <w:bCs/>
          <w:sz w:val="22"/>
          <w:szCs w:val="22"/>
        </w:rPr>
        <w:tab/>
        <w:t>Dźwigi o dowolnym systemie sterowania, włącznie z napędem regulowanym oraz urządzenia dla osób niepełnosprawnych /z wyjątkiem urządzeń zainstalowanych na pojazdach/ platformowe i kabinowe pionowe. Platformowe i krzesełkowe ukośne</w:t>
      </w:r>
    </w:p>
    <w:p w:rsidR="004D502E" w:rsidRPr="004D502E" w:rsidRDefault="004D502E" w:rsidP="00F91D51">
      <w:pPr>
        <w:widowControl w:val="0"/>
        <w:autoSpaceDE w:val="0"/>
        <w:autoSpaceDN w:val="0"/>
        <w:adjustRightInd w:val="0"/>
        <w:spacing w:line="340" w:lineRule="exact"/>
        <w:ind w:left="1134" w:right="74" w:hanging="567"/>
        <w:jc w:val="both"/>
        <w:rPr>
          <w:bCs/>
          <w:sz w:val="22"/>
          <w:szCs w:val="22"/>
        </w:rPr>
      </w:pPr>
      <w:r w:rsidRPr="004D502E">
        <w:rPr>
          <w:bCs/>
          <w:sz w:val="22"/>
          <w:szCs w:val="22"/>
        </w:rPr>
        <w:tab/>
        <w:t>Rodzaj napędu : Elektryczne i hydrauliczne</w:t>
      </w:r>
    </w:p>
    <w:p w:rsidR="004D502E" w:rsidRPr="004D502E" w:rsidRDefault="004D502E" w:rsidP="00F91D51">
      <w:pPr>
        <w:widowControl w:val="0"/>
        <w:autoSpaceDE w:val="0"/>
        <w:autoSpaceDN w:val="0"/>
        <w:adjustRightInd w:val="0"/>
        <w:spacing w:line="340" w:lineRule="exact"/>
        <w:ind w:left="1134" w:right="74" w:hanging="567"/>
        <w:jc w:val="both"/>
        <w:rPr>
          <w:b/>
          <w:bCs/>
          <w:sz w:val="22"/>
          <w:szCs w:val="22"/>
        </w:rPr>
      </w:pPr>
      <w:r w:rsidRPr="004D502E">
        <w:rPr>
          <w:b/>
          <w:bCs/>
          <w:sz w:val="22"/>
          <w:szCs w:val="22"/>
        </w:rPr>
        <w:t>2)</w:t>
      </w:r>
      <w:r w:rsidRPr="004D502E">
        <w:rPr>
          <w:b/>
          <w:bCs/>
          <w:sz w:val="22"/>
          <w:szCs w:val="22"/>
        </w:rPr>
        <w:tab/>
        <w:t>Uprawnienia do konserwacji dźwignic - Kategorii II EM</w:t>
      </w:r>
    </w:p>
    <w:p w:rsidR="004D502E" w:rsidRPr="004D502E" w:rsidRDefault="004D502E" w:rsidP="00F91D51">
      <w:pPr>
        <w:widowControl w:val="0"/>
        <w:autoSpaceDE w:val="0"/>
        <w:autoSpaceDN w:val="0"/>
        <w:adjustRightInd w:val="0"/>
        <w:spacing w:line="340" w:lineRule="exact"/>
        <w:ind w:left="1134" w:right="74" w:hanging="567"/>
        <w:jc w:val="both"/>
        <w:rPr>
          <w:bCs/>
          <w:sz w:val="22"/>
          <w:szCs w:val="22"/>
        </w:rPr>
      </w:pPr>
      <w:r w:rsidRPr="004D502E">
        <w:rPr>
          <w:bCs/>
          <w:sz w:val="22"/>
          <w:szCs w:val="22"/>
        </w:rPr>
        <w:tab/>
        <w:t>Rodzaje dźwignic: Suwnice, Żurawie, Wciągarki w zakresie mechanicznym i elektrycznym</w:t>
      </w:r>
    </w:p>
    <w:p w:rsidR="004D502E" w:rsidRPr="004D502E" w:rsidRDefault="004D502E" w:rsidP="00F91D51">
      <w:pPr>
        <w:widowControl w:val="0"/>
        <w:autoSpaceDE w:val="0"/>
        <w:autoSpaceDN w:val="0"/>
        <w:adjustRightInd w:val="0"/>
        <w:spacing w:line="340" w:lineRule="exact"/>
        <w:ind w:left="1134" w:right="74" w:hanging="567"/>
        <w:jc w:val="both"/>
        <w:rPr>
          <w:b/>
          <w:bCs/>
          <w:sz w:val="22"/>
          <w:szCs w:val="22"/>
        </w:rPr>
      </w:pPr>
      <w:r w:rsidRPr="004D502E">
        <w:rPr>
          <w:b/>
          <w:bCs/>
          <w:sz w:val="22"/>
          <w:szCs w:val="22"/>
        </w:rPr>
        <w:t>3)</w:t>
      </w:r>
      <w:r w:rsidRPr="004D502E">
        <w:rPr>
          <w:b/>
          <w:bCs/>
          <w:sz w:val="22"/>
          <w:szCs w:val="22"/>
        </w:rPr>
        <w:tab/>
        <w:t>Uprawnienia do konserwacji dźwignic - Kategorii E III, M II</w:t>
      </w:r>
    </w:p>
    <w:p w:rsidR="004D502E" w:rsidRPr="004D502E" w:rsidRDefault="004D502E" w:rsidP="00F91D51">
      <w:pPr>
        <w:widowControl w:val="0"/>
        <w:autoSpaceDE w:val="0"/>
        <w:autoSpaceDN w:val="0"/>
        <w:adjustRightInd w:val="0"/>
        <w:spacing w:line="340" w:lineRule="exact"/>
        <w:ind w:left="1134" w:right="74" w:hanging="567"/>
        <w:jc w:val="both"/>
        <w:rPr>
          <w:b/>
          <w:bCs/>
          <w:sz w:val="22"/>
          <w:szCs w:val="22"/>
        </w:rPr>
      </w:pPr>
      <w:r w:rsidRPr="004D502E">
        <w:rPr>
          <w:b/>
          <w:bCs/>
          <w:sz w:val="22"/>
          <w:szCs w:val="22"/>
        </w:rPr>
        <w:t>-</w:t>
      </w:r>
      <w:r w:rsidRPr="004D502E">
        <w:rPr>
          <w:b/>
          <w:bCs/>
          <w:sz w:val="22"/>
          <w:szCs w:val="22"/>
        </w:rPr>
        <w:tab/>
        <w:t>E III</w:t>
      </w:r>
    </w:p>
    <w:p w:rsidR="004D502E" w:rsidRPr="004D502E" w:rsidRDefault="00F91D51" w:rsidP="00F91D51">
      <w:pPr>
        <w:widowControl w:val="0"/>
        <w:autoSpaceDE w:val="0"/>
        <w:autoSpaceDN w:val="0"/>
        <w:adjustRightInd w:val="0"/>
        <w:spacing w:line="340" w:lineRule="exact"/>
        <w:ind w:left="1134" w:right="74" w:hanging="567"/>
        <w:jc w:val="both"/>
        <w:rPr>
          <w:bCs/>
          <w:sz w:val="22"/>
          <w:szCs w:val="22"/>
        </w:rPr>
      </w:pPr>
      <w:r>
        <w:rPr>
          <w:bCs/>
          <w:sz w:val="22"/>
          <w:szCs w:val="22"/>
        </w:rPr>
        <w:tab/>
      </w:r>
      <w:r w:rsidR="004D502E" w:rsidRPr="004D502E">
        <w:rPr>
          <w:bCs/>
          <w:sz w:val="22"/>
          <w:szCs w:val="22"/>
        </w:rPr>
        <w:t xml:space="preserve">Posiadające układy napędowe z silnikami asynchronicznymi klatkowymi, oraz o napędzie nieelektrycznym posiadających elektryczne obwody bezpieczeństwa i sygnalizacji, których wartość napięcia względem ziemi nie przekracza 60V prądu stałego lub 24V prądu przemiennego. </w:t>
      </w:r>
    </w:p>
    <w:p w:rsidR="004D502E" w:rsidRPr="004D502E" w:rsidRDefault="004D502E" w:rsidP="00F91D51">
      <w:pPr>
        <w:widowControl w:val="0"/>
        <w:autoSpaceDE w:val="0"/>
        <w:autoSpaceDN w:val="0"/>
        <w:adjustRightInd w:val="0"/>
        <w:spacing w:line="340" w:lineRule="exact"/>
        <w:ind w:left="1134" w:right="74" w:hanging="567"/>
        <w:jc w:val="both"/>
        <w:rPr>
          <w:b/>
          <w:bCs/>
          <w:sz w:val="22"/>
          <w:szCs w:val="22"/>
        </w:rPr>
      </w:pPr>
      <w:r w:rsidRPr="004D502E">
        <w:rPr>
          <w:b/>
          <w:bCs/>
          <w:sz w:val="22"/>
          <w:szCs w:val="22"/>
        </w:rPr>
        <w:t>-</w:t>
      </w:r>
      <w:r w:rsidRPr="004D502E">
        <w:rPr>
          <w:b/>
          <w:bCs/>
          <w:sz w:val="22"/>
          <w:szCs w:val="22"/>
        </w:rPr>
        <w:tab/>
        <w:t>M II</w:t>
      </w:r>
    </w:p>
    <w:p w:rsidR="004D502E" w:rsidRPr="004D502E" w:rsidRDefault="00F91D51" w:rsidP="00F91D51">
      <w:pPr>
        <w:widowControl w:val="0"/>
        <w:autoSpaceDE w:val="0"/>
        <w:autoSpaceDN w:val="0"/>
        <w:adjustRightInd w:val="0"/>
        <w:spacing w:line="340" w:lineRule="exact"/>
        <w:ind w:left="1134" w:right="74" w:hanging="567"/>
        <w:jc w:val="both"/>
        <w:rPr>
          <w:bCs/>
          <w:sz w:val="22"/>
          <w:szCs w:val="22"/>
        </w:rPr>
      </w:pPr>
      <w:r>
        <w:rPr>
          <w:bCs/>
          <w:sz w:val="22"/>
          <w:szCs w:val="22"/>
        </w:rPr>
        <w:tab/>
      </w:r>
      <w:r w:rsidR="004D502E" w:rsidRPr="004D502E">
        <w:rPr>
          <w:bCs/>
          <w:sz w:val="22"/>
          <w:szCs w:val="22"/>
        </w:rPr>
        <w:t>Wyposażonych w mechanizmy – zespoły mechaniczne z układami hydraulicznymi i pneumatycznymi oraz wyposażonych w mechanizmy z napędem ręcznym.</w:t>
      </w:r>
    </w:p>
    <w:p w:rsidR="004D502E" w:rsidRPr="004D502E" w:rsidRDefault="004D502E" w:rsidP="00F91D51">
      <w:pPr>
        <w:widowControl w:val="0"/>
        <w:autoSpaceDE w:val="0"/>
        <w:autoSpaceDN w:val="0"/>
        <w:adjustRightInd w:val="0"/>
        <w:spacing w:line="340" w:lineRule="exact"/>
        <w:ind w:left="1134" w:right="74" w:hanging="567"/>
        <w:jc w:val="both"/>
        <w:rPr>
          <w:b/>
          <w:bCs/>
          <w:sz w:val="22"/>
          <w:szCs w:val="22"/>
        </w:rPr>
      </w:pPr>
      <w:r w:rsidRPr="004D502E">
        <w:rPr>
          <w:b/>
          <w:bCs/>
          <w:sz w:val="22"/>
          <w:szCs w:val="22"/>
        </w:rPr>
        <w:t>4)</w:t>
      </w:r>
      <w:r w:rsidRPr="004D502E">
        <w:rPr>
          <w:b/>
          <w:bCs/>
          <w:sz w:val="22"/>
          <w:szCs w:val="22"/>
        </w:rPr>
        <w:tab/>
        <w:t>Uprawnienia do konserwacji urządzeń transportu bliskiego – Kategorii II WJK</w:t>
      </w:r>
    </w:p>
    <w:p w:rsidR="004D502E" w:rsidRPr="004D502E" w:rsidRDefault="004D502E" w:rsidP="00F91D51">
      <w:pPr>
        <w:widowControl w:val="0"/>
        <w:autoSpaceDE w:val="0"/>
        <w:autoSpaceDN w:val="0"/>
        <w:adjustRightInd w:val="0"/>
        <w:spacing w:line="340" w:lineRule="exact"/>
        <w:ind w:left="1134" w:right="74" w:hanging="567"/>
        <w:jc w:val="both"/>
        <w:rPr>
          <w:bCs/>
          <w:sz w:val="22"/>
          <w:szCs w:val="22"/>
        </w:rPr>
      </w:pPr>
      <w:r w:rsidRPr="004D502E">
        <w:rPr>
          <w:bCs/>
          <w:sz w:val="22"/>
          <w:szCs w:val="22"/>
        </w:rPr>
        <w:tab/>
        <w:t>Wózki jezdniowe podnośnikowe z mechanicznym napędem podnoszenia z wyłączeniem specjalizowanych.</w:t>
      </w:r>
    </w:p>
    <w:p w:rsidR="004D502E" w:rsidRPr="004D502E" w:rsidRDefault="004D502E" w:rsidP="00F91D51">
      <w:pPr>
        <w:widowControl w:val="0"/>
        <w:autoSpaceDE w:val="0"/>
        <w:autoSpaceDN w:val="0"/>
        <w:adjustRightInd w:val="0"/>
        <w:spacing w:line="340" w:lineRule="exact"/>
        <w:ind w:left="1134" w:right="74" w:hanging="567"/>
        <w:jc w:val="both"/>
        <w:rPr>
          <w:b/>
          <w:bCs/>
          <w:sz w:val="22"/>
          <w:szCs w:val="22"/>
        </w:rPr>
      </w:pPr>
      <w:r w:rsidRPr="004D502E">
        <w:rPr>
          <w:b/>
          <w:bCs/>
          <w:sz w:val="22"/>
          <w:szCs w:val="22"/>
        </w:rPr>
        <w:t>5)</w:t>
      </w:r>
      <w:r w:rsidRPr="004D502E">
        <w:rPr>
          <w:b/>
          <w:bCs/>
          <w:sz w:val="22"/>
          <w:szCs w:val="22"/>
        </w:rPr>
        <w:tab/>
        <w:t xml:space="preserve">Uprawnienia do zajmowania się eksploatacją urządzeń instalacji i sieci na stanowisku dozoru „D” i „E” w zakresie: obsługi, konserwacji, remontów, montażu, </w:t>
      </w:r>
      <w:proofErr w:type="spellStart"/>
      <w:r w:rsidRPr="004D502E">
        <w:rPr>
          <w:b/>
          <w:bCs/>
          <w:sz w:val="22"/>
          <w:szCs w:val="22"/>
        </w:rPr>
        <w:t>kontrolno</w:t>
      </w:r>
      <w:proofErr w:type="spellEnd"/>
      <w:r w:rsidRPr="004D502E">
        <w:rPr>
          <w:b/>
          <w:bCs/>
          <w:sz w:val="22"/>
          <w:szCs w:val="22"/>
        </w:rPr>
        <w:t xml:space="preserve"> – pomiarowym dla następujących urządzeń instalacji i sieci:</w:t>
      </w:r>
    </w:p>
    <w:p w:rsidR="004D502E" w:rsidRPr="004D502E" w:rsidRDefault="00F91D51" w:rsidP="00F91D51">
      <w:pPr>
        <w:widowControl w:val="0"/>
        <w:autoSpaceDE w:val="0"/>
        <w:autoSpaceDN w:val="0"/>
        <w:adjustRightInd w:val="0"/>
        <w:spacing w:line="340" w:lineRule="exact"/>
        <w:ind w:left="1134" w:right="74" w:hanging="567"/>
        <w:jc w:val="both"/>
        <w:rPr>
          <w:bCs/>
          <w:sz w:val="22"/>
          <w:szCs w:val="22"/>
        </w:rPr>
      </w:pPr>
      <w:r>
        <w:rPr>
          <w:bCs/>
          <w:sz w:val="22"/>
          <w:szCs w:val="22"/>
        </w:rPr>
        <w:tab/>
      </w:r>
      <w:r w:rsidR="004D502E" w:rsidRPr="004D502E">
        <w:rPr>
          <w:bCs/>
          <w:sz w:val="22"/>
          <w:szCs w:val="22"/>
        </w:rPr>
        <w:t xml:space="preserve">do krajowej sieci elektroenergetycznej bez względu na wysokość napięcia znamionowego:- urządzenia, instalacje i sieci elektroenergetyczne o napięciu nie wyższym niż 1kV- urządzenia, instalacje i sieci o napięciu znamionowym powyżej 1kV – 6 </w:t>
      </w:r>
      <w:proofErr w:type="spellStart"/>
      <w:r w:rsidR="004D502E" w:rsidRPr="004D502E">
        <w:rPr>
          <w:bCs/>
          <w:sz w:val="22"/>
          <w:szCs w:val="22"/>
        </w:rPr>
        <w:t>kV</w:t>
      </w:r>
      <w:proofErr w:type="spellEnd"/>
      <w:r w:rsidR="004D502E" w:rsidRPr="004D502E">
        <w:rPr>
          <w:bCs/>
          <w:sz w:val="22"/>
          <w:szCs w:val="22"/>
        </w:rPr>
        <w:t>- zespoły prądotwórcze o mocy powyżej 50kW – 150 kW- urządzenia elektrotermiczne 1kV</w:t>
      </w:r>
    </w:p>
    <w:p w:rsidR="004D502E" w:rsidRPr="004D502E" w:rsidRDefault="004D502E" w:rsidP="00F91D51">
      <w:pPr>
        <w:widowControl w:val="0"/>
        <w:autoSpaceDE w:val="0"/>
        <w:autoSpaceDN w:val="0"/>
        <w:adjustRightInd w:val="0"/>
        <w:spacing w:line="340" w:lineRule="exact"/>
        <w:ind w:left="1134" w:right="74" w:hanging="567"/>
        <w:jc w:val="both"/>
        <w:rPr>
          <w:bCs/>
          <w:sz w:val="22"/>
          <w:szCs w:val="22"/>
        </w:rPr>
      </w:pPr>
      <w:r w:rsidRPr="004D502E">
        <w:rPr>
          <w:bCs/>
          <w:sz w:val="22"/>
          <w:szCs w:val="22"/>
        </w:rPr>
        <w:t>-</w:t>
      </w:r>
      <w:r w:rsidRPr="004D502E">
        <w:rPr>
          <w:bCs/>
          <w:sz w:val="22"/>
          <w:szCs w:val="22"/>
        </w:rPr>
        <w:tab/>
        <w:t>sieci elektrycznego oświetlenia ulicznego</w:t>
      </w:r>
    </w:p>
    <w:p w:rsidR="004D502E" w:rsidRPr="004D502E" w:rsidRDefault="004D502E" w:rsidP="00F91D51">
      <w:pPr>
        <w:spacing w:line="340" w:lineRule="exact"/>
        <w:ind w:left="1134" w:right="1" w:hanging="567"/>
        <w:jc w:val="both"/>
        <w:rPr>
          <w:bCs/>
          <w:sz w:val="22"/>
          <w:szCs w:val="22"/>
        </w:rPr>
      </w:pPr>
      <w:r w:rsidRPr="004D502E">
        <w:rPr>
          <w:bCs/>
          <w:sz w:val="22"/>
          <w:szCs w:val="22"/>
        </w:rPr>
        <w:t>-</w:t>
      </w:r>
      <w:r w:rsidRPr="004D502E">
        <w:rPr>
          <w:bCs/>
          <w:sz w:val="22"/>
          <w:szCs w:val="22"/>
        </w:rPr>
        <w:tab/>
        <w:t>elektryczne urządzenia w wykonaniu przeciwwybuchowym 1kV.</w:t>
      </w:r>
    </w:p>
    <w:p w:rsidR="00246EBE" w:rsidRPr="00951E85" w:rsidRDefault="004D502E" w:rsidP="00F91D51">
      <w:pPr>
        <w:pStyle w:val="Styl"/>
        <w:spacing w:line="340" w:lineRule="exact"/>
        <w:ind w:left="1134" w:right="72" w:hanging="567"/>
        <w:jc w:val="both"/>
        <w:rPr>
          <w:sz w:val="22"/>
          <w:szCs w:val="22"/>
        </w:rPr>
      </w:pPr>
      <w:r w:rsidRPr="004D502E">
        <w:rPr>
          <w:rFonts w:ascii="Times New Roman" w:hAnsi="Times New Roman" w:cs="Times New Roman"/>
          <w:b/>
          <w:bCs/>
          <w:sz w:val="22"/>
          <w:szCs w:val="22"/>
        </w:rPr>
        <w:t>6)</w:t>
      </w:r>
      <w:r w:rsidRPr="004D502E">
        <w:rPr>
          <w:rFonts w:ascii="Times New Roman" w:hAnsi="Times New Roman" w:cs="Times New Roman"/>
          <w:b/>
          <w:bCs/>
          <w:sz w:val="22"/>
          <w:szCs w:val="22"/>
        </w:rPr>
        <w:tab/>
        <w:t>Uprawnienia do wykonywania pomiarów ochronnych</w:t>
      </w:r>
      <w:r w:rsidR="00951E85" w:rsidRPr="00951E85">
        <w:rPr>
          <w:sz w:val="22"/>
          <w:szCs w:val="22"/>
        </w:rPr>
        <w:t>.</w:t>
      </w:r>
    </w:p>
    <w:p w:rsidR="00246EBE" w:rsidRPr="00951E85" w:rsidRDefault="00246EBE" w:rsidP="00951E85">
      <w:pPr>
        <w:spacing w:line="340" w:lineRule="exact"/>
        <w:ind w:left="567" w:hanging="567"/>
        <w:jc w:val="both"/>
        <w:rPr>
          <w:sz w:val="22"/>
          <w:szCs w:val="22"/>
        </w:rPr>
      </w:pPr>
      <w:r w:rsidRPr="00951E85">
        <w:rPr>
          <w:sz w:val="22"/>
          <w:szCs w:val="22"/>
        </w:rPr>
        <w:t>3.2.</w:t>
      </w:r>
      <w:r w:rsidRPr="00951E85">
        <w:rPr>
          <w:sz w:val="22"/>
          <w:szCs w:val="22"/>
        </w:rPr>
        <w:tab/>
        <w:t>Zdolność ekonomiczna lub finansowa:</w:t>
      </w:r>
    </w:p>
    <w:p w:rsidR="00246EBE" w:rsidRDefault="00246EBE" w:rsidP="00951E85">
      <w:pPr>
        <w:pStyle w:val="Akapitzlist"/>
        <w:tabs>
          <w:tab w:val="left" w:pos="567"/>
        </w:tabs>
        <w:spacing w:line="340" w:lineRule="exact"/>
        <w:ind w:left="567" w:right="1" w:hanging="567"/>
        <w:jc w:val="both"/>
        <w:rPr>
          <w:b/>
          <w:bCs/>
          <w:sz w:val="22"/>
          <w:szCs w:val="22"/>
        </w:rPr>
      </w:pPr>
      <w:r w:rsidRPr="00951E85">
        <w:rPr>
          <w:sz w:val="22"/>
          <w:szCs w:val="22"/>
        </w:rPr>
        <w:t>3.2.1.</w:t>
      </w:r>
      <w:r w:rsidRPr="00951E85">
        <w:rPr>
          <w:sz w:val="22"/>
          <w:szCs w:val="22"/>
        </w:rPr>
        <w:tab/>
        <w:t xml:space="preserve">Wykonawca musi być ubezpieczony od odpowiedzialności cywilnej w zakresie prowadzonej działalności związanej z przedmiotem zamówienia, na kwotę nie mniejszą niż </w:t>
      </w:r>
      <w:r w:rsidR="00F91D51" w:rsidRPr="00F91D51">
        <w:rPr>
          <w:b/>
          <w:sz w:val="22"/>
          <w:szCs w:val="22"/>
        </w:rPr>
        <w:t>100</w:t>
      </w:r>
      <w:r w:rsidRPr="00F91D51">
        <w:rPr>
          <w:b/>
          <w:bCs/>
          <w:sz w:val="22"/>
          <w:szCs w:val="22"/>
        </w:rPr>
        <w:t> </w:t>
      </w:r>
      <w:r w:rsidRPr="00951E85">
        <w:rPr>
          <w:b/>
          <w:bCs/>
          <w:sz w:val="22"/>
          <w:szCs w:val="22"/>
        </w:rPr>
        <w:t>000 zł.</w:t>
      </w:r>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746EF2">
      <w:pPr>
        <w:shd w:val="clear" w:color="auto" w:fill="FFFFFF" w:themeFill="background1"/>
        <w:autoSpaceDE w:val="0"/>
        <w:autoSpaceDN w:val="0"/>
        <w:adjustRightInd w:val="0"/>
        <w:spacing w:line="340" w:lineRule="exact"/>
        <w:ind w:right="1"/>
        <w:jc w:val="both"/>
        <w:rPr>
          <w:sz w:val="22"/>
          <w:szCs w:val="22"/>
        </w:rPr>
      </w:pPr>
      <w:r w:rsidRPr="00746EF2">
        <w:rPr>
          <w:b/>
          <w:bCs/>
          <w:sz w:val="22"/>
          <w:szCs w:val="22"/>
          <w:u w:val="single"/>
        </w:rPr>
        <w:t xml:space="preserve">Uwaga nr </w:t>
      </w:r>
      <w:r w:rsidR="00CE4882" w:rsidRPr="00746EF2">
        <w:rPr>
          <w:b/>
          <w:bCs/>
          <w:sz w:val="22"/>
          <w:szCs w:val="22"/>
          <w:u w:val="single"/>
        </w:rPr>
        <w:t>2</w:t>
      </w:r>
      <w:r w:rsidRPr="00746EF2">
        <w:rPr>
          <w:b/>
          <w:bCs/>
          <w:sz w:val="22"/>
          <w:szCs w:val="22"/>
          <w:u w:val="single"/>
        </w:rPr>
        <w:t xml:space="preserve"> (dotyczy wszystkich dokumentów na potwierdzenie braku podstaw wykluczenia):</w:t>
      </w:r>
    </w:p>
    <w:p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sidR="005261C8">
        <w:rPr>
          <w:sz w:val="22"/>
          <w:szCs w:val="22"/>
        </w:rPr>
        <w:t>3</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746EF2">
        <w:rPr>
          <w:b/>
          <w:bCs/>
          <w:sz w:val="22"/>
          <w:szCs w:val="22"/>
          <w:u w:val="single"/>
        </w:rPr>
        <w:t xml:space="preserve">Uwaga nr </w:t>
      </w:r>
      <w:r w:rsidR="00CE4882" w:rsidRPr="00746EF2">
        <w:rPr>
          <w:b/>
          <w:bCs/>
          <w:sz w:val="22"/>
          <w:szCs w:val="22"/>
          <w:u w:val="single"/>
        </w:rPr>
        <w:t>3</w:t>
      </w:r>
      <w:r w:rsidRPr="00746EF2">
        <w:rPr>
          <w:b/>
          <w:bCs/>
          <w:sz w:val="22"/>
          <w:szCs w:val="22"/>
          <w:u w:val="single"/>
        </w:rPr>
        <w:t>:</w:t>
      </w:r>
    </w:p>
    <w:p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F91D51">
        <w:rPr>
          <w:b/>
          <w:bCs/>
          <w:sz w:val="22"/>
          <w:szCs w:val="22"/>
        </w:rPr>
        <w:t>10</w:t>
      </w:r>
      <w:r w:rsidRPr="0096744A">
        <w:rPr>
          <w:b/>
          <w:bCs/>
          <w:sz w:val="22"/>
          <w:szCs w:val="22"/>
        </w:rPr>
        <w:t>0 000 zł.</w:t>
      </w:r>
    </w:p>
    <w:p w:rsidR="00246EBE" w:rsidRDefault="00246EBE" w:rsidP="00B41118">
      <w:pPr>
        <w:autoSpaceDE w:val="0"/>
        <w:autoSpaceDN w:val="0"/>
        <w:adjustRightInd w:val="0"/>
        <w:spacing w:line="340" w:lineRule="exact"/>
        <w:ind w:left="567" w:right="1" w:hanging="567"/>
        <w:jc w:val="both"/>
        <w:rPr>
          <w:sz w:val="22"/>
          <w:szCs w:val="22"/>
        </w:rPr>
      </w:pPr>
    </w:p>
    <w:p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 xml:space="preserve">Uwaga nr </w:t>
      </w:r>
      <w:r w:rsidR="007023E2">
        <w:rPr>
          <w:bCs/>
          <w:sz w:val="22"/>
          <w:szCs w:val="22"/>
          <w:u w:val="single"/>
        </w:rPr>
        <w:t>4</w:t>
      </w:r>
      <w:r w:rsidRPr="000614A2">
        <w:rPr>
          <w:bCs/>
          <w:sz w:val="22"/>
          <w:szCs w:val="22"/>
          <w:u w:val="single"/>
        </w:rPr>
        <w:t xml:space="preserve"> (dotycząca wszystkich oświadczeń i dokumentów):</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rsidR="00246EBE" w:rsidRPr="00A16400" w:rsidRDefault="00246EBE" w:rsidP="00F91D51">
      <w:pPr>
        <w:pStyle w:val="Akapitzlist"/>
        <w:numPr>
          <w:ilvl w:val="0"/>
          <w:numId w:val="43"/>
        </w:numPr>
        <w:spacing w:line="340" w:lineRule="exact"/>
        <w:ind w:left="567"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246EBE" w:rsidRPr="001E33EA" w:rsidRDefault="00246EBE" w:rsidP="00F91D51">
      <w:pPr>
        <w:spacing w:line="340" w:lineRule="exact"/>
        <w:ind w:left="567"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246EBE" w:rsidRPr="001E33EA" w:rsidRDefault="00246EBE" w:rsidP="00F91D51">
      <w:pPr>
        <w:tabs>
          <w:tab w:val="left" w:pos="851"/>
        </w:tabs>
        <w:autoSpaceDE w:val="0"/>
        <w:autoSpaceDN w:val="0"/>
        <w:adjustRightInd w:val="0"/>
        <w:spacing w:line="340" w:lineRule="exact"/>
        <w:ind w:left="85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F91D51">
      <w:pPr>
        <w:autoSpaceDE w:val="0"/>
        <w:autoSpaceDN w:val="0"/>
        <w:adjustRightInd w:val="0"/>
        <w:spacing w:line="340" w:lineRule="exact"/>
        <w:ind w:left="567"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246EBE" w:rsidRPr="001E33EA" w:rsidRDefault="00246EBE" w:rsidP="00F91D51">
      <w:pPr>
        <w:autoSpaceDE w:val="0"/>
        <w:autoSpaceDN w:val="0"/>
        <w:adjustRightInd w:val="0"/>
        <w:spacing w:line="340" w:lineRule="exact"/>
        <w:ind w:left="567"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246EBE" w:rsidRPr="001E33EA" w:rsidRDefault="00246EBE" w:rsidP="006752C7">
      <w:pPr>
        <w:pStyle w:val="Nagwek3"/>
      </w:pPr>
      <w:bookmarkStart w:id="30" w:name="_Toc467139223"/>
      <w:bookmarkStart w:id="31" w:name="_Toc55373070"/>
      <w:r w:rsidRPr="001E33EA">
        <w:t>ROZDZIAŁ XIV.</w:t>
      </w:r>
      <w:r w:rsidRPr="001E33EA">
        <w:tab/>
        <w:t>KORZYSTANIE Z ZASOBÓW INNYCH PODMIOTÓW W CELU POTWIERDZENIA SPEŁNIANIA WARUNKÓW UDZIAŁU W</w:t>
      </w:r>
      <w:r>
        <w:t> </w:t>
      </w:r>
      <w:r w:rsidRPr="001E33EA">
        <w:t>POSTĘPOWANIU</w:t>
      </w:r>
      <w:bookmarkEnd w:id="30"/>
      <w:bookmarkEnd w:id="31"/>
    </w:p>
    <w:p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rsidR="00246EBE" w:rsidRPr="001E33EA" w:rsidRDefault="00246EBE" w:rsidP="007F14ED">
      <w:pPr>
        <w:pStyle w:val="NormalnyWeb"/>
        <w:spacing w:before="0" w:beforeAutospacing="0" w:after="0" w:afterAutospacing="0" w:line="34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rsidR="00246EBE" w:rsidRPr="001E33EA" w:rsidRDefault="00246EBE" w:rsidP="007F14ED">
      <w:pPr>
        <w:pStyle w:val="NormalnyWeb"/>
        <w:spacing w:before="0" w:beforeAutospacing="0" w:after="0" w:afterAutospacing="0" w:line="34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rsidR="00246EBE" w:rsidRPr="001E33EA" w:rsidRDefault="00246EBE" w:rsidP="007F14ED">
      <w:pPr>
        <w:pStyle w:val="NormalnyWeb"/>
        <w:spacing w:before="0" w:beforeAutospacing="0" w:after="0" w:afterAutospacing="0" w:line="34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246EBE" w:rsidRPr="001E33EA" w:rsidRDefault="00246EBE" w:rsidP="007F14ED">
      <w:pPr>
        <w:pStyle w:val="NormalnyWeb"/>
        <w:numPr>
          <w:ilvl w:val="1"/>
          <w:numId w:val="31"/>
        </w:numPr>
        <w:tabs>
          <w:tab w:val="clear" w:pos="1800"/>
        </w:tabs>
        <w:spacing w:before="0" w:beforeAutospacing="0" w:after="0" w:afterAutospacing="0" w:line="34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rsidR="00246EBE" w:rsidRPr="00A16400" w:rsidRDefault="00246EBE" w:rsidP="007F14ED">
      <w:pPr>
        <w:pStyle w:val="NormalnyWeb"/>
        <w:numPr>
          <w:ilvl w:val="1"/>
          <w:numId w:val="31"/>
        </w:numPr>
        <w:tabs>
          <w:tab w:val="clear" w:pos="1800"/>
        </w:tabs>
        <w:spacing w:before="0" w:beforeAutospacing="0" w:after="0" w:afterAutospacing="0" w:line="34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rsidR="00246EBE" w:rsidRPr="001E33EA" w:rsidRDefault="00246EBE" w:rsidP="007F14ED">
      <w:pPr>
        <w:pStyle w:val="NormalnyWeb"/>
        <w:numPr>
          <w:ilvl w:val="1"/>
          <w:numId w:val="31"/>
        </w:numPr>
        <w:tabs>
          <w:tab w:val="clear" w:pos="1800"/>
        </w:tabs>
        <w:spacing w:before="0" w:beforeAutospacing="0" w:after="0" w:afterAutospacing="0" w:line="34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rsidR="00246EBE" w:rsidRPr="001E33EA" w:rsidRDefault="00246EBE" w:rsidP="007F14ED">
      <w:pPr>
        <w:pStyle w:val="NormalnyWeb"/>
        <w:spacing w:before="0" w:beforeAutospacing="0" w:after="0" w:afterAutospacing="0" w:line="34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rsidR="00246EBE" w:rsidRPr="001E33EA" w:rsidRDefault="00246EBE" w:rsidP="007F14ED">
      <w:pPr>
        <w:pStyle w:val="NormalnyWeb"/>
        <w:spacing w:before="0" w:beforeAutospacing="0" w:after="0" w:afterAutospacing="0" w:line="34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rsidR="00246EBE" w:rsidRPr="001E33EA" w:rsidRDefault="00246EBE" w:rsidP="007F14ED">
      <w:pPr>
        <w:pStyle w:val="Akapitzlist"/>
        <w:numPr>
          <w:ilvl w:val="1"/>
          <w:numId w:val="31"/>
        </w:numPr>
        <w:tabs>
          <w:tab w:val="clear" w:pos="1800"/>
        </w:tabs>
        <w:spacing w:line="34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246EBE" w:rsidRPr="001E33EA" w:rsidRDefault="00246EBE" w:rsidP="007F14ED">
      <w:pPr>
        <w:pStyle w:val="Akapitzlist"/>
        <w:numPr>
          <w:ilvl w:val="1"/>
          <w:numId w:val="31"/>
        </w:numPr>
        <w:tabs>
          <w:tab w:val="clear" w:pos="1800"/>
        </w:tabs>
        <w:spacing w:line="34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rsidR="00246EBE" w:rsidRPr="001E33EA" w:rsidRDefault="00246EBE" w:rsidP="006752C7">
      <w:pPr>
        <w:pStyle w:val="Nagwek3"/>
      </w:pPr>
      <w:bookmarkStart w:id="32" w:name="_Toc467139224"/>
      <w:bookmarkStart w:id="33" w:name="_Toc55373071"/>
      <w:r w:rsidRPr="001E33EA">
        <w:t>ROZDZIAŁ XV.</w:t>
      </w:r>
      <w:r w:rsidRPr="001E33EA">
        <w:tab/>
        <w:t>PROCEDURA SANACYJNA - SAMOOCZYSZCZENIE</w:t>
      </w:r>
      <w:bookmarkEnd w:id="32"/>
      <w:bookmarkEnd w:id="33"/>
    </w:p>
    <w:p w:rsidR="00246EBE" w:rsidRPr="001E33EA" w:rsidRDefault="00246EBE" w:rsidP="007F14ED">
      <w:pPr>
        <w:pStyle w:val="Akapitzlist"/>
        <w:numPr>
          <w:ilvl w:val="2"/>
          <w:numId w:val="31"/>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246EBE" w:rsidRPr="001E33EA" w:rsidRDefault="00246EBE" w:rsidP="007F14ED">
      <w:pPr>
        <w:pStyle w:val="Akapitzlist"/>
        <w:numPr>
          <w:ilvl w:val="2"/>
          <w:numId w:val="31"/>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246EBE" w:rsidRPr="001E33EA" w:rsidRDefault="00246EBE" w:rsidP="007F14ED">
      <w:pPr>
        <w:pStyle w:val="Akapitzlist"/>
        <w:numPr>
          <w:ilvl w:val="2"/>
          <w:numId w:val="31"/>
        </w:numPr>
        <w:tabs>
          <w:tab w:val="clear" w:pos="2520"/>
        </w:tabs>
        <w:spacing w:line="34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rsidR="00246EBE" w:rsidRPr="001E33EA" w:rsidRDefault="00246EBE" w:rsidP="006752C7">
      <w:pPr>
        <w:pStyle w:val="Nagwek3"/>
      </w:pPr>
      <w:bookmarkStart w:id="34" w:name="_Toc467139225"/>
      <w:bookmarkStart w:id="35" w:name="_Toc55373072"/>
      <w:r w:rsidRPr="001E33EA">
        <w:t>ROZDZIAŁ XVI.</w:t>
      </w:r>
      <w:r w:rsidRPr="001E33EA">
        <w:tab/>
        <w:t>INFORMACJA O SPOSOBIE POROZUMIEWANIA SIĘ ZAMAWIAJĄCEGO Z</w:t>
      </w:r>
      <w:r>
        <w:t xml:space="preserve"> </w:t>
      </w:r>
      <w:r w:rsidRPr="001E33EA">
        <w:t>WYKONAWCAMI ORAZ PRZEKAZYWANIA DOKUMENTÓW</w:t>
      </w:r>
      <w:bookmarkEnd w:id="34"/>
      <w:bookmarkEnd w:id="35"/>
    </w:p>
    <w:p w:rsidR="00246EBE" w:rsidRDefault="00246EBE" w:rsidP="007F14ED">
      <w:pPr>
        <w:numPr>
          <w:ilvl w:val="1"/>
          <w:numId w:val="11"/>
        </w:numPr>
        <w:spacing w:line="34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3" w:history="1">
        <w:r w:rsidRPr="00BF279B">
          <w:rPr>
            <w:rStyle w:val="Hipercze"/>
            <w:color w:val="auto"/>
            <w:sz w:val="22"/>
            <w:u w:val="none"/>
          </w:rPr>
          <w:t>Dz.U. 20</w:t>
        </w:r>
        <w:r w:rsidR="00F91D51">
          <w:rPr>
            <w:rStyle w:val="Hipercze"/>
            <w:color w:val="auto"/>
            <w:sz w:val="22"/>
            <w:u w:val="none"/>
          </w:rPr>
          <w:t>20</w:t>
        </w:r>
        <w:r w:rsidRPr="00BF279B">
          <w:rPr>
            <w:rStyle w:val="Hipercze"/>
            <w:color w:val="auto"/>
            <w:sz w:val="22"/>
            <w:u w:val="none"/>
          </w:rPr>
          <w:t xml:space="preserve"> poz. </w:t>
        </w:r>
      </w:hyperlink>
      <w:r w:rsidR="00F91D51">
        <w:rPr>
          <w:rStyle w:val="Hipercze"/>
          <w:color w:val="auto"/>
          <w:sz w:val="22"/>
          <w:u w:val="none"/>
        </w:rPr>
        <w:t>1041</w:t>
      </w:r>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4" w:history="1">
        <w:r w:rsidRPr="001B07D0">
          <w:rPr>
            <w:rStyle w:val="Hipercze"/>
            <w:sz w:val="22"/>
            <w:szCs w:val="22"/>
          </w:rPr>
          <w:t>p.hachula@gig.eu</w:t>
        </w:r>
      </w:hyperlink>
    </w:p>
    <w:p w:rsidR="00246EBE" w:rsidRPr="001E33EA" w:rsidRDefault="00246EBE" w:rsidP="007F14ED">
      <w:pPr>
        <w:numPr>
          <w:ilvl w:val="1"/>
          <w:numId w:val="11"/>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246EBE" w:rsidRPr="001E33EA" w:rsidRDefault="00246EBE" w:rsidP="007F14ED">
      <w:pPr>
        <w:numPr>
          <w:ilvl w:val="1"/>
          <w:numId w:val="11"/>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46EBE" w:rsidRPr="001E33EA" w:rsidRDefault="00246EBE" w:rsidP="007F14ED">
      <w:pPr>
        <w:numPr>
          <w:ilvl w:val="1"/>
          <w:numId w:val="11"/>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246EBE" w:rsidRPr="00D805A1" w:rsidRDefault="00246EBE" w:rsidP="007F14ED">
      <w:pPr>
        <w:numPr>
          <w:ilvl w:val="1"/>
          <w:numId w:val="11"/>
        </w:numPr>
        <w:spacing w:line="340" w:lineRule="exact"/>
        <w:jc w:val="both"/>
        <w:rPr>
          <w:sz w:val="22"/>
          <w:szCs w:val="22"/>
        </w:rPr>
      </w:pPr>
      <w:r w:rsidRPr="00D805A1">
        <w:rPr>
          <w:sz w:val="22"/>
          <w:szCs w:val="22"/>
        </w:rPr>
        <w:t>Niezwłocznie po otwarciu złożonych ofert, Zamawiający zamieści na swojej stronie internetowej (</w:t>
      </w:r>
      <w:hyperlink r:id="rId15" w:history="1">
        <w:r>
          <w:rPr>
            <w:rStyle w:val="Hipercze"/>
            <w:sz w:val="22"/>
            <w:szCs w:val="22"/>
          </w:rPr>
          <w:t>bip</w:t>
        </w:r>
        <w:r w:rsidRPr="001B07D0">
          <w:rPr>
            <w:rStyle w:val="Hipercze"/>
            <w:sz w:val="22"/>
            <w:szCs w:val="22"/>
          </w:rPr>
          <w:t>.gig.eu</w:t>
        </w:r>
      </w:hyperlink>
      <w:r w:rsidRPr="00D805A1">
        <w:rPr>
          <w:sz w:val="22"/>
          <w:szCs w:val="22"/>
        </w:rPr>
        <w:t>) informacje dotyczące:</w:t>
      </w:r>
    </w:p>
    <w:p w:rsidR="00246EBE" w:rsidRDefault="00246EBE" w:rsidP="007F14ED">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246EBE" w:rsidRPr="001E33EA" w:rsidRDefault="00246EBE" w:rsidP="007F14ED">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246EBE" w:rsidRPr="001E33EA" w:rsidRDefault="00246EBE" w:rsidP="007F14ED">
      <w:pPr>
        <w:pStyle w:val="Akapitzlist"/>
        <w:spacing w:line="34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246EBE" w:rsidRPr="001E33EA" w:rsidRDefault="00246EBE" w:rsidP="007F14ED">
      <w:pPr>
        <w:numPr>
          <w:ilvl w:val="1"/>
          <w:numId w:val="11"/>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6" w:history="1">
        <w:r>
          <w:rPr>
            <w:rStyle w:val="Hipercze"/>
            <w:sz w:val="22"/>
            <w:szCs w:val="22"/>
          </w:rPr>
          <w:t>bip</w:t>
        </w:r>
        <w:r w:rsidRPr="00A272B0">
          <w:rPr>
            <w:rStyle w:val="Hipercze"/>
            <w:sz w:val="22"/>
            <w:szCs w:val="22"/>
          </w:rPr>
          <w:t>.gig.eu</w:t>
        </w:r>
      </w:hyperlink>
      <w:r>
        <w:rPr>
          <w:b/>
          <w:bCs/>
          <w:sz w:val="22"/>
          <w:szCs w:val="22"/>
        </w:rPr>
        <w:t xml:space="preserve"> </w:t>
      </w:r>
    </w:p>
    <w:p w:rsidR="00246EBE" w:rsidRPr="001E33EA" w:rsidRDefault="00246EBE" w:rsidP="006752C7">
      <w:pPr>
        <w:pStyle w:val="Nagwek3"/>
      </w:pPr>
      <w:bookmarkStart w:id="36" w:name="_Toc467139226"/>
      <w:bookmarkStart w:id="37" w:name="_Toc55373073"/>
      <w:r w:rsidRPr="001E33EA">
        <w:t xml:space="preserve">ROZDZIAŁ XVII. </w:t>
      </w:r>
      <w:r w:rsidRPr="001E33EA">
        <w:tab/>
        <w:t>OPIS SPOSOBU UDZIELANIA WYJAŚNIEŃ DOTYCZĄCYCH SPECYFIKACJI ISTOTNYCH WARUNKÓW ZAMÓWIENIA</w:t>
      </w:r>
      <w:bookmarkEnd w:id="36"/>
      <w:bookmarkEnd w:id="37"/>
    </w:p>
    <w:p w:rsidR="00246EBE" w:rsidRPr="001E33EA" w:rsidRDefault="00246EBE" w:rsidP="007F14ED">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246EBE" w:rsidRPr="001E33EA" w:rsidRDefault="00246EBE" w:rsidP="007F14ED">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246EBE" w:rsidRPr="001E33EA" w:rsidRDefault="00246EBE" w:rsidP="007F14ED">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7" w:history="1">
        <w:r>
          <w:rPr>
            <w:rStyle w:val="Hipercze"/>
            <w:sz w:val="22"/>
            <w:szCs w:val="22"/>
          </w:rPr>
          <w:t>bip</w:t>
        </w:r>
        <w:r w:rsidRPr="001B07D0">
          <w:rPr>
            <w:rStyle w:val="Hipercze"/>
            <w:sz w:val="22"/>
            <w:szCs w:val="22"/>
          </w:rPr>
          <w:t>.gig.eu</w:t>
        </w:r>
      </w:hyperlink>
      <w:r>
        <w:rPr>
          <w:sz w:val="22"/>
          <w:szCs w:val="22"/>
        </w:rPr>
        <w:t xml:space="preserve"> </w:t>
      </w:r>
    </w:p>
    <w:p w:rsidR="00246EBE" w:rsidRPr="001E33EA" w:rsidRDefault="00246EBE" w:rsidP="007F14ED">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246EBE" w:rsidRPr="001E33EA" w:rsidRDefault="00246EBE" w:rsidP="007F14ED">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246EBE" w:rsidRPr="001E33EA" w:rsidRDefault="00246EBE" w:rsidP="006752C7">
      <w:pPr>
        <w:pStyle w:val="Nagwek3"/>
      </w:pPr>
      <w:bookmarkStart w:id="38" w:name="_Toc467139227"/>
      <w:bookmarkStart w:id="39" w:name="_Toc55373074"/>
      <w:r w:rsidRPr="001E33EA">
        <w:t xml:space="preserve">ROZDZIAŁ XVIII. </w:t>
      </w:r>
      <w:r w:rsidRPr="001E33EA">
        <w:tab/>
        <w:t>OSOBY ZE STRONY ZAMAWIAJĄCEGO UPRAWNIONE DO POROZUMIEWANIA SIĘ Z WYKONAWCAMI</w:t>
      </w:r>
      <w:bookmarkEnd w:id="38"/>
      <w:bookmarkEnd w:id="39"/>
    </w:p>
    <w:p w:rsidR="00246EBE" w:rsidRPr="001E33EA" w:rsidRDefault="00246EBE" w:rsidP="007F14ED">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246EBE" w:rsidRPr="00D805A1" w:rsidRDefault="00AE7B64" w:rsidP="007F14ED">
      <w:pPr>
        <w:pStyle w:val="Tekstpodstawowy"/>
        <w:spacing w:line="340" w:lineRule="exact"/>
        <w:rPr>
          <w:color w:val="000000"/>
          <w:sz w:val="22"/>
          <w:szCs w:val="22"/>
        </w:rPr>
      </w:pPr>
      <w:r w:rsidRPr="00A31FD9">
        <w:rPr>
          <w:color w:val="000000"/>
          <w:sz w:val="22"/>
          <w:szCs w:val="22"/>
          <w:lang w:val="de-DE"/>
        </w:rPr>
        <w:t xml:space="preserve">Piotr </w:t>
      </w:r>
      <w:proofErr w:type="spellStart"/>
      <w:r w:rsidRPr="00A31FD9">
        <w:rPr>
          <w:color w:val="000000"/>
          <w:sz w:val="22"/>
          <w:szCs w:val="22"/>
          <w:lang w:val="de-DE"/>
        </w:rPr>
        <w:t>Hachuła</w:t>
      </w:r>
      <w:proofErr w:type="spellEnd"/>
      <w:r w:rsidRPr="00A31FD9">
        <w:rPr>
          <w:color w:val="000000"/>
          <w:sz w:val="22"/>
          <w:szCs w:val="22"/>
          <w:lang w:val="de-DE"/>
        </w:rPr>
        <w:t xml:space="preserve"> - </w:t>
      </w:r>
      <w:proofErr w:type="spellStart"/>
      <w:r w:rsidRPr="00A31FD9">
        <w:rPr>
          <w:color w:val="000000"/>
          <w:sz w:val="22"/>
          <w:szCs w:val="22"/>
          <w:lang w:val="de-DE"/>
        </w:rPr>
        <w:t>e-mail</w:t>
      </w:r>
      <w:proofErr w:type="spellEnd"/>
      <w:r w:rsidRPr="00A31FD9">
        <w:rPr>
          <w:color w:val="000000"/>
          <w:sz w:val="22"/>
          <w:szCs w:val="22"/>
          <w:lang w:val="de-DE"/>
        </w:rPr>
        <w:t xml:space="preserve">: </w:t>
      </w:r>
      <w:hyperlink r:id="rId18" w:history="1">
        <w:r w:rsidRPr="00A31FD9">
          <w:rPr>
            <w:rStyle w:val="Hipercze"/>
            <w:sz w:val="22"/>
            <w:szCs w:val="22"/>
            <w:lang w:val="de-DE"/>
          </w:rPr>
          <w:t>p.hachula@gig.eu</w:t>
        </w:r>
      </w:hyperlink>
      <w:r w:rsidRPr="00A31FD9">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rsidR="00246EBE" w:rsidRPr="00392557" w:rsidRDefault="00246EBE" w:rsidP="007F14ED">
      <w:pPr>
        <w:pStyle w:val="Tekstpodstawowy"/>
        <w:spacing w:line="340" w:lineRule="exact"/>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rsidR="00246EBE" w:rsidRPr="001E33EA" w:rsidRDefault="00246EBE" w:rsidP="006752C7">
      <w:pPr>
        <w:pStyle w:val="Nagwek3"/>
      </w:pPr>
      <w:bookmarkStart w:id="40" w:name="_Toc467139228"/>
      <w:bookmarkStart w:id="41" w:name="_Toc55373075"/>
      <w:r w:rsidRPr="001E33EA">
        <w:t xml:space="preserve">ROZDZIAŁ XIX. </w:t>
      </w:r>
      <w:r w:rsidRPr="001E33EA">
        <w:tab/>
        <w:t>WYMAGANIA DOTYCZĄCE WADIUM</w:t>
      </w:r>
      <w:bookmarkEnd w:id="40"/>
      <w:bookmarkEnd w:id="41"/>
    </w:p>
    <w:p w:rsidR="00B4777A" w:rsidRPr="00B4777A" w:rsidRDefault="00B4777A" w:rsidP="00C73088">
      <w:pPr>
        <w:spacing w:line="320" w:lineRule="exact"/>
        <w:ind w:left="567" w:hanging="567"/>
        <w:jc w:val="both"/>
        <w:rPr>
          <w:sz w:val="22"/>
          <w:szCs w:val="22"/>
        </w:rPr>
      </w:pPr>
      <w:r w:rsidRPr="00B4777A">
        <w:rPr>
          <w:sz w:val="22"/>
          <w:szCs w:val="22"/>
        </w:rPr>
        <w:t>1.</w:t>
      </w:r>
      <w:r w:rsidRPr="00B4777A">
        <w:rPr>
          <w:sz w:val="22"/>
          <w:szCs w:val="22"/>
        </w:rPr>
        <w:tab/>
        <w:t xml:space="preserve">Oferta musi być zabezpieczona wadium w wysokości: </w:t>
      </w:r>
    </w:p>
    <w:p w:rsidR="00B4777A" w:rsidRPr="00B4777A" w:rsidRDefault="004354E5" w:rsidP="00C73088">
      <w:pPr>
        <w:spacing w:line="320" w:lineRule="exact"/>
        <w:ind w:left="567"/>
        <w:jc w:val="both"/>
        <w:rPr>
          <w:sz w:val="22"/>
          <w:szCs w:val="22"/>
        </w:rPr>
      </w:pPr>
      <w:r>
        <w:rPr>
          <w:b/>
          <w:sz w:val="22"/>
          <w:szCs w:val="22"/>
        </w:rPr>
        <w:t>2</w:t>
      </w:r>
      <w:r w:rsidR="00B4777A" w:rsidRPr="00B4777A">
        <w:rPr>
          <w:b/>
          <w:sz w:val="22"/>
          <w:szCs w:val="22"/>
        </w:rPr>
        <w:t> 000,00 PLN</w:t>
      </w:r>
      <w:r w:rsidR="00B4777A" w:rsidRPr="00B4777A">
        <w:rPr>
          <w:sz w:val="22"/>
          <w:szCs w:val="22"/>
        </w:rPr>
        <w:t xml:space="preserve"> (słownie: </w:t>
      </w:r>
      <w:r>
        <w:rPr>
          <w:sz w:val="22"/>
          <w:szCs w:val="22"/>
        </w:rPr>
        <w:t>dwa</w:t>
      </w:r>
      <w:r w:rsidR="00B4777A" w:rsidRPr="00B4777A">
        <w:rPr>
          <w:sz w:val="22"/>
          <w:szCs w:val="22"/>
        </w:rPr>
        <w:t xml:space="preserve"> </w:t>
      </w:r>
      <w:proofErr w:type="spellStart"/>
      <w:r w:rsidR="00B4777A" w:rsidRPr="00B4777A">
        <w:rPr>
          <w:sz w:val="22"/>
          <w:szCs w:val="22"/>
        </w:rPr>
        <w:t>tysięc</w:t>
      </w:r>
      <w:r>
        <w:rPr>
          <w:sz w:val="22"/>
          <w:szCs w:val="22"/>
        </w:rPr>
        <w:t>e</w:t>
      </w:r>
      <w:proofErr w:type="spellEnd"/>
      <w:r w:rsidR="00B4777A" w:rsidRPr="00B4777A">
        <w:rPr>
          <w:sz w:val="22"/>
          <w:szCs w:val="22"/>
        </w:rPr>
        <w:t xml:space="preserve"> złotych),</w:t>
      </w:r>
    </w:p>
    <w:p w:rsidR="00B4777A" w:rsidRPr="00B4777A" w:rsidRDefault="00B4777A" w:rsidP="00D441D9">
      <w:pPr>
        <w:numPr>
          <w:ilvl w:val="1"/>
          <w:numId w:val="61"/>
        </w:numPr>
        <w:tabs>
          <w:tab w:val="left" w:pos="567"/>
        </w:tabs>
        <w:spacing w:line="320" w:lineRule="exact"/>
        <w:jc w:val="both"/>
        <w:rPr>
          <w:sz w:val="22"/>
          <w:szCs w:val="22"/>
        </w:rPr>
      </w:pPr>
      <w:r w:rsidRPr="00B4777A">
        <w:rPr>
          <w:sz w:val="22"/>
          <w:szCs w:val="22"/>
        </w:rPr>
        <w:tab/>
        <w:t>Wadium może być wniesione w:</w:t>
      </w:r>
    </w:p>
    <w:p w:rsidR="00B4777A" w:rsidRPr="00B4777A" w:rsidRDefault="00B4777A" w:rsidP="00D441D9">
      <w:pPr>
        <w:numPr>
          <w:ilvl w:val="0"/>
          <w:numId w:val="62"/>
        </w:numPr>
        <w:spacing w:line="320" w:lineRule="exact"/>
        <w:jc w:val="both"/>
        <w:rPr>
          <w:sz w:val="22"/>
          <w:szCs w:val="22"/>
        </w:rPr>
      </w:pPr>
      <w:r w:rsidRPr="00B4777A">
        <w:rPr>
          <w:sz w:val="22"/>
          <w:szCs w:val="22"/>
        </w:rPr>
        <w:t>pieniądzu,</w:t>
      </w:r>
    </w:p>
    <w:p w:rsidR="00B4777A" w:rsidRPr="00B4777A" w:rsidRDefault="00B4777A" w:rsidP="00D441D9">
      <w:pPr>
        <w:numPr>
          <w:ilvl w:val="0"/>
          <w:numId w:val="62"/>
        </w:numPr>
        <w:spacing w:line="320" w:lineRule="exact"/>
        <w:jc w:val="both"/>
        <w:rPr>
          <w:sz w:val="22"/>
          <w:szCs w:val="22"/>
        </w:rPr>
      </w:pPr>
      <w:r w:rsidRPr="00B4777A">
        <w:rPr>
          <w:sz w:val="22"/>
          <w:szCs w:val="22"/>
        </w:rPr>
        <w:t>poręczeniach bankowych lub poręczeniach spółdzielczej kasy oszczędnościowo-kredytowej z tym że poręczenie kasy jest zawsze poręczeniem pieniężnym,</w:t>
      </w:r>
    </w:p>
    <w:p w:rsidR="00B4777A" w:rsidRPr="00B4777A" w:rsidRDefault="00B4777A" w:rsidP="00D441D9">
      <w:pPr>
        <w:numPr>
          <w:ilvl w:val="0"/>
          <w:numId w:val="62"/>
        </w:numPr>
        <w:spacing w:line="320" w:lineRule="exact"/>
        <w:jc w:val="both"/>
        <w:rPr>
          <w:sz w:val="22"/>
          <w:szCs w:val="22"/>
        </w:rPr>
      </w:pPr>
      <w:r w:rsidRPr="00B4777A">
        <w:rPr>
          <w:sz w:val="22"/>
          <w:szCs w:val="22"/>
        </w:rPr>
        <w:t>gwarancjach bankowych,</w:t>
      </w:r>
    </w:p>
    <w:p w:rsidR="00B4777A" w:rsidRPr="00B4777A" w:rsidRDefault="00B4777A" w:rsidP="00D441D9">
      <w:pPr>
        <w:numPr>
          <w:ilvl w:val="0"/>
          <w:numId w:val="62"/>
        </w:numPr>
        <w:spacing w:line="320" w:lineRule="exact"/>
        <w:jc w:val="both"/>
        <w:rPr>
          <w:sz w:val="22"/>
          <w:szCs w:val="22"/>
        </w:rPr>
      </w:pPr>
      <w:r w:rsidRPr="00B4777A">
        <w:rPr>
          <w:sz w:val="22"/>
          <w:szCs w:val="22"/>
        </w:rPr>
        <w:t>gwarancjach ubezpieczeniowych,</w:t>
      </w:r>
    </w:p>
    <w:p w:rsidR="00B4777A" w:rsidRPr="00B4777A" w:rsidRDefault="00B4777A" w:rsidP="00D441D9">
      <w:pPr>
        <w:numPr>
          <w:ilvl w:val="0"/>
          <w:numId w:val="62"/>
        </w:numPr>
        <w:spacing w:line="320" w:lineRule="exact"/>
        <w:jc w:val="both"/>
        <w:rPr>
          <w:sz w:val="22"/>
          <w:szCs w:val="22"/>
        </w:rPr>
      </w:pPr>
      <w:r w:rsidRPr="00B4777A">
        <w:rPr>
          <w:sz w:val="22"/>
          <w:szCs w:val="22"/>
        </w:rPr>
        <w:t>poręczeniach udzielanych przez podmioty, o których mowa w art. 6b ust. 5 pkt 2 ustawy z dnia 9 listopada 2000 r. o utworzeniu Polskiej Agencji Rozwoju Przedsiębiorczości (Dz. U. z 2007 Nr 42, poz. 275 z późniejszymi zmianami).</w:t>
      </w:r>
    </w:p>
    <w:p w:rsidR="00B4777A" w:rsidRPr="00B4777A" w:rsidRDefault="00B4777A" w:rsidP="00D441D9">
      <w:pPr>
        <w:numPr>
          <w:ilvl w:val="1"/>
          <w:numId w:val="61"/>
        </w:numPr>
        <w:tabs>
          <w:tab w:val="num" w:pos="567"/>
        </w:tabs>
        <w:spacing w:line="340" w:lineRule="exact"/>
        <w:ind w:left="567" w:hanging="567"/>
        <w:jc w:val="both"/>
        <w:rPr>
          <w:sz w:val="22"/>
          <w:szCs w:val="22"/>
        </w:rPr>
      </w:pPr>
      <w:r w:rsidRPr="00B4777A">
        <w:rPr>
          <w:sz w:val="22"/>
          <w:szCs w:val="22"/>
        </w:rPr>
        <w:t xml:space="preserve">Termin wnoszenia wadium upływa w dniu: </w:t>
      </w:r>
      <w:r w:rsidR="009C2043">
        <w:rPr>
          <w:b/>
          <w:sz w:val="22"/>
          <w:szCs w:val="22"/>
        </w:rPr>
        <w:t>11</w:t>
      </w:r>
      <w:r w:rsidRPr="00B4777A">
        <w:rPr>
          <w:b/>
          <w:sz w:val="22"/>
          <w:szCs w:val="22"/>
        </w:rPr>
        <w:t>.1</w:t>
      </w:r>
      <w:r w:rsidR="009C2043">
        <w:rPr>
          <w:b/>
          <w:sz w:val="22"/>
          <w:szCs w:val="22"/>
        </w:rPr>
        <w:t>2</w:t>
      </w:r>
      <w:r w:rsidRPr="00B4777A">
        <w:rPr>
          <w:b/>
          <w:sz w:val="22"/>
          <w:szCs w:val="22"/>
        </w:rPr>
        <w:t>.20</w:t>
      </w:r>
      <w:r w:rsidR="00232A92">
        <w:rPr>
          <w:b/>
          <w:sz w:val="22"/>
          <w:szCs w:val="22"/>
        </w:rPr>
        <w:t>20</w:t>
      </w:r>
      <w:r w:rsidRPr="00B4777A">
        <w:rPr>
          <w:b/>
          <w:sz w:val="22"/>
          <w:szCs w:val="22"/>
        </w:rPr>
        <w:t xml:space="preserve"> r. </w:t>
      </w:r>
      <w:r w:rsidRPr="00B4777A">
        <w:rPr>
          <w:sz w:val="22"/>
          <w:szCs w:val="22"/>
        </w:rPr>
        <w:t xml:space="preserve"> o godzinie </w:t>
      </w:r>
      <w:r w:rsidRPr="00B4777A">
        <w:rPr>
          <w:b/>
          <w:sz w:val="22"/>
          <w:szCs w:val="22"/>
        </w:rPr>
        <w:t>1</w:t>
      </w:r>
      <w:r w:rsidR="00396743">
        <w:rPr>
          <w:b/>
          <w:sz w:val="22"/>
          <w:szCs w:val="22"/>
        </w:rPr>
        <w:t>1</w:t>
      </w:r>
      <w:r w:rsidRPr="00B4777A">
        <w:rPr>
          <w:b/>
          <w:sz w:val="22"/>
          <w:szCs w:val="22"/>
        </w:rPr>
        <w:t>:</w:t>
      </w:r>
      <w:r w:rsidR="00396743">
        <w:rPr>
          <w:b/>
          <w:sz w:val="22"/>
          <w:szCs w:val="22"/>
        </w:rPr>
        <w:t>3</w:t>
      </w:r>
      <w:r w:rsidRPr="00B4777A">
        <w:rPr>
          <w:b/>
          <w:sz w:val="22"/>
          <w:szCs w:val="22"/>
        </w:rPr>
        <w:t>0</w:t>
      </w:r>
    </w:p>
    <w:p w:rsidR="00B4777A" w:rsidRPr="00B4777A" w:rsidRDefault="00B4777A" w:rsidP="00D441D9">
      <w:pPr>
        <w:numPr>
          <w:ilvl w:val="0"/>
          <w:numId w:val="61"/>
        </w:numPr>
        <w:tabs>
          <w:tab w:val="num" w:pos="567"/>
        </w:tabs>
        <w:spacing w:line="340" w:lineRule="exact"/>
        <w:ind w:left="567" w:hanging="567"/>
        <w:jc w:val="both"/>
        <w:rPr>
          <w:sz w:val="22"/>
          <w:szCs w:val="22"/>
        </w:rPr>
      </w:pPr>
      <w:r w:rsidRPr="00B4777A">
        <w:rPr>
          <w:b/>
          <w:sz w:val="22"/>
          <w:szCs w:val="22"/>
        </w:rPr>
        <w:t xml:space="preserve">Wadium wnoszone w pieniądzu należy wpłacać </w:t>
      </w:r>
      <w:r w:rsidRPr="00B4777A">
        <w:rPr>
          <w:b/>
          <w:sz w:val="22"/>
          <w:szCs w:val="22"/>
          <w:u w:val="single"/>
        </w:rPr>
        <w:t>przelewem</w:t>
      </w:r>
      <w:r w:rsidRPr="00B4777A">
        <w:rPr>
          <w:b/>
          <w:sz w:val="22"/>
          <w:szCs w:val="22"/>
        </w:rPr>
        <w:t xml:space="preserve"> na następujący nr konta</w:t>
      </w:r>
      <w:r w:rsidRPr="00B4777A">
        <w:rPr>
          <w:sz w:val="22"/>
          <w:szCs w:val="22"/>
        </w:rPr>
        <w:t xml:space="preserve">: mBank S.A. </w:t>
      </w:r>
      <w:hyperlink r:id="rId19" w:history="1">
        <w:r w:rsidRPr="00B4777A">
          <w:rPr>
            <w:b/>
            <w:sz w:val="22"/>
            <w:szCs w:val="22"/>
          </w:rPr>
          <w:t>21 1140 1078 0000</w:t>
        </w:r>
      </w:hyperlink>
      <w:r w:rsidRPr="00B4777A">
        <w:rPr>
          <w:b/>
          <w:sz w:val="22"/>
          <w:szCs w:val="22"/>
        </w:rPr>
        <w:t xml:space="preserve"> </w:t>
      </w:r>
      <w:hyperlink r:id="rId20" w:history="1">
        <w:r w:rsidRPr="00B4777A">
          <w:rPr>
            <w:b/>
            <w:sz w:val="22"/>
            <w:szCs w:val="22"/>
          </w:rPr>
          <w:t>3018 1200 1004</w:t>
        </w:r>
      </w:hyperlink>
      <w:r w:rsidRPr="00B4777A">
        <w:rPr>
          <w:b/>
          <w:sz w:val="22"/>
          <w:szCs w:val="22"/>
        </w:rPr>
        <w:t>.</w:t>
      </w:r>
    </w:p>
    <w:p w:rsidR="00B4777A" w:rsidRPr="00B4777A" w:rsidRDefault="00B4777A" w:rsidP="00B4777A">
      <w:pPr>
        <w:tabs>
          <w:tab w:val="left" w:pos="567"/>
        </w:tabs>
        <w:spacing w:line="340" w:lineRule="exact"/>
        <w:jc w:val="both"/>
        <w:rPr>
          <w:b/>
          <w:sz w:val="22"/>
          <w:szCs w:val="22"/>
        </w:rPr>
      </w:pPr>
      <w:r w:rsidRPr="00B4777A">
        <w:rPr>
          <w:b/>
          <w:sz w:val="22"/>
          <w:szCs w:val="22"/>
          <w:u w:val="single"/>
        </w:rPr>
        <w:t xml:space="preserve">Uwaga nr </w:t>
      </w:r>
      <w:r w:rsidR="007023E2">
        <w:rPr>
          <w:b/>
          <w:sz w:val="22"/>
          <w:szCs w:val="22"/>
          <w:u w:val="single"/>
        </w:rPr>
        <w:t>5</w:t>
      </w:r>
      <w:r w:rsidRPr="00B4777A">
        <w:rPr>
          <w:b/>
          <w:sz w:val="22"/>
          <w:szCs w:val="22"/>
          <w:u w:val="single"/>
        </w:rPr>
        <w:t>:</w:t>
      </w:r>
    </w:p>
    <w:p w:rsidR="00B4777A" w:rsidRPr="00B4777A" w:rsidRDefault="00B4777A" w:rsidP="00B4777A">
      <w:pPr>
        <w:tabs>
          <w:tab w:val="left" w:pos="567"/>
        </w:tabs>
        <w:spacing w:line="340" w:lineRule="exact"/>
        <w:jc w:val="both"/>
        <w:rPr>
          <w:b/>
          <w:sz w:val="22"/>
          <w:szCs w:val="22"/>
        </w:rPr>
      </w:pPr>
      <w:r w:rsidRPr="00B4777A">
        <w:rPr>
          <w:b/>
          <w:sz w:val="22"/>
          <w:szCs w:val="22"/>
        </w:rPr>
        <w:t>Wadium w tej formie uważa się za wniesione w sposób prawidłowy, gdy środki pieniężne wpłyną na konto Zamawiającego przed upływem terminu składnia ofert.</w:t>
      </w:r>
    </w:p>
    <w:p w:rsidR="00B4777A" w:rsidRPr="00B4777A" w:rsidRDefault="00B4777A" w:rsidP="00D441D9">
      <w:pPr>
        <w:numPr>
          <w:ilvl w:val="1"/>
          <w:numId w:val="61"/>
        </w:numPr>
        <w:spacing w:line="340" w:lineRule="exact"/>
        <w:ind w:left="567" w:hanging="567"/>
        <w:jc w:val="both"/>
        <w:rPr>
          <w:sz w:val="22"/>
          <w:szCs w:val="22"/>
          <w:u w:val="single"/>
        </w:rPr>
      </w:pPr>
      <w:r w:rsidRPr="00B4777A">
        <w:rPr>
          <w:sz w:val="22"/>
          <w:szCs w:val="22"/>
        </w:rPr>
        <w:t>Pozostałe formy wadium należy złożyć w siedzibie Zamawiającego w pokoju 217 budynek dyrekcji GIG do dnia</w:t>
      </w:r>
      <w:r w:rsidRPr="00B4777A">
        <w:rPr>
          <w:sz w:val="24"/>
          <w:szCs w:val="24"/>
        </w:rPr>
        <w:t xml:space="preserve"> </w:t>
      </w:r>
      <w:r w:rsidR="009C2043">
        <w:rPr>
          <w:b/>
          <w:sz w:val="22"/>
          <w:szCs w:val="22"/>
        </w:rPr>
        <w:t>11.</w:t>
      </w:r>
      <w:r w:rsidRPr="00B4777A">
        <w:rPr>
          <w:b/>
          <w:sz w:val="22"/>
          <w:szCs w:val="22"/>
        </w:rPr>
        <w:t>1</w:t>
      </w:r>
      <w:r w:rsidR="009C2043">
        <w:rPr>
          <w:b/>
          <w:sz w:val="22"/>
          <w:szCs w:val="22"/>
        </w:rPr>
        <w:t>2.</w:t>
      </w:r>
      <w:r w:rsidRPr="00B4777A">
        <w:rPr>
          <w:b/>
          <w:sz w:val="22"/>
          <w:szCs w:val="22"/>
        </w:rPr>
        <w:t>20</w:t>
      </w:r>
      <w:r w:rsidR="00232A92">
        <w:rPr>
          <w:b/>
          <w:sz w:val="22"/>
          <w:szCs w:val="22"/>
        </w:rPr>
        <w:t>20</w:t>
      </w:r>
      <w:r w:rsidRPr="00B4777A">
        <w:rPr>
          <w:b/>
          <w:sz w:val="22"/>
          <w:szCs w:val="22"/>
        </w:rPr>
        <w:t xml:space="preserve"> r.</w:t>
      </w:r>
      <w:r w:rsidRPr="00B4777A">
        <w:rPr>
          <w:sz w:val="22"/>
          <w:szCs w:val="22"/>
        </w:rPr>
        <w:t xml:space="preserve"> do godz. 1</w:t>
      </w:r>
      <w:r w:rsidR="00C93820">
        <w:rPr>
          <w:sz w:val="22"/>
          <w:szCs w:val="22"/>
        </w:rPr>
        <w:t>1</w:t>
      </w:r>
      <w:r w:rsidR="00C93820">
        <w:rPr>
          <w:sz w:val="22"/>
          <w:szCs w:val="22"/>
          <w:u w:val="single"/>
          <w:vertAlign w:val="superscript"/>
        </w:rPr>
        <w:t>30</w:t>
      </w:r>
      <w:r w:rsidRPr="00B4777A">
        <w:rPr>
          <w:sz w:val="22"/>
          <w:szCs w:val="22"/>
        </w:rPr>
        <w:t>.</w:t>
      </w:r>
    </w:p>
    <w:p w:rsidR="00B4777A" w:rsidRPr="00B4777A" w:rsidRDefault="00B4777A" w:rsidP="00D441D9">
      <w:pPr>
        <w:numPr>
          <w:ilvl w:val="1"/>
          <w:numId w:val="61"/>
        </w:numPr>
        <w:spacing w:line="340" w:lineRule="exact"/>
        <w:ind w:left="567" w:hanging="567"/>
        <w:jc w:val="both"/>
        <w:rPr>
          <w:sz w:val="22"/>
          <w:szCs w:val="22"/>
        </w:rPr>
      </w:pPr>
      <w:r w:rsidRPr="00B4777A">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lit. a) niniejszego rozdziału SIWZ.</w:t>
      </w:r>
    </w:p>
    <w:p w:rsidR="00B4777A" w:rsidRPr="00B4777A" w:rsidRDefault="00B4777A" w:rsidP="00D441D9">
      <w:pPr>
        <w:numPr>
          <w:ilvl w:val="1"/>
          <w:numId w:val="61"/>
        </w:numPr>
        <w:spacing w:line="340" w:lineRule="exact"/>
        <w:ind w:left="567" w:hanging="567"/>
        <w:jc w:val="both"/>
        <w:rPr>
          <w:sz w:val="22"/>
          <w:szCs w:val="22"/>
        </w:rPr>
      </w:pPr>
      <w:r w:rsidRPr="00B4777A">
        <w:rPr>
          <w:sz w:val="22"/>
          <w:szCs w:val="22"/>
        </w:rPr>
        <w:t>Wykonawcy, którego oferta zostanie wybrana jako najkorzystniejsza, Zamawiający zwróci wadium niezwłocznie po zawarciu umowy w sprawie zamówienia publicznego.</w:t>
      </w:r>
    </w:p>
    <w:p w:rsidR="00B4777A" w:rsidRPr="00B4777A" w:rsidRDefault="00B4777A" w:rsidP="00D441D9">
      <w:pPr>
        <w:numPr>
          <w:ilvl w:val="1"/>
          <w:numId w:val="61"/>
        </w:numPr>
        <w:spacing w:line="340" w:lineRule="exact"/>
        <w:ind w:left="567" w:hanging="567"/>
        <w:jc w:val="both"/>
        <w:rPr>
          <w:sz w:val="22"/>
          <w:szCs w:val="22"/>
        </w:rPr>
      </w:pPr>
      <w:r w:rsidRPr="00B4777A">
        <w:rPr>
          <w:sz w:val="22"/>
          <w:szCs w:val="22"/>
        </w:rPr>
        <w:t>Zamawiający zwróci niezwłocznie wadium, na wniosek Wykonawcy, który wycofał ofertę przed upływem terminu składania ofert.</w:t>
      </w:r>
    </w:p>
    <w:p w:rsidR="00B4777A" w:rsidRPr="00B4777A" w:rsidRDefault="00B4777A" w:rsidP="00D441D9">
      <w:pPr>
        <w:numPr>
          <w:ilvl w:val="1"/>
          <w:numId w:val="61"/>
        </w:numPr>
        <w:spacing w:line="340" w:lineRule="exact"/>
        <w:ind w:left="567" w:hanging="567"/>
        <w:jc w:val="both"/>
        <w:rPr>
          <w:sz w:val="22"/>
          <w:szCs w:val="22"/>
        </w:rPr>
      </w:pPr>
      <w:r w:rsidRPr="00B4777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B4777A" w:rsidRPr="00B4777A" w:rsidRDefault="00B4777A" w:rsidP="00D441D9">
      <w:pPr>
        <w:numPr>
          <w:ilvl w:val="1"/>
          <w:numId w:val="61"/>
        </w:numPr>
        <w:spacing w:line="340" w:lineRule="exact"/>
        <w:ind w:left="567" w:hanging="567"/>
        <w:jc w:val="both"/>
        <w:rPr>
          <w:sz w:val="22"/>
          <w:szCs w:val="22"/>
        </w:rPr>
      </w:pPr>
      <w:r w:rsidRPr="00B4777A">
        <w:rPr>
          <w:sz w:val="22"/>
          <w:szCs w:val="22"/>
        </w:rPr>
        <w:t>Zamawiający zatrzyma wadium wraz z odsetkami:</w:t>
      </w:r>
    </w:p>
    <w:p w:rsidR="00B4777A" w:rsidRPr="00B4777A" w:rsidRDefault="00B4777A" w:rsidP="00B4777A">
      <w:pPr>
        <w:tabs>
          <w:tab w:val="left" w:pos="567"/>
        </w:tabs>
        <w:spacing w:line="340" w:lineRule="exact"/>
        <w:ind w:left="567" w:hanging="567"/>
        <w:jc w:val="both"/>
        <w:rPr>
          <w:bCs/>
          <w:sz w:val="22"/>
          <w:szCs w:val="22"/>
        </w:rPr>
      </w:pPr>
      <w:r w:rsidRPr="00B4777A">
        <w:rPr>
          <w:bCs/>
          <w:sz w:val="22"/>
          <w:szCs w:val="22"/>
        </w:rPr>
        <w:t>2.6.1</w:t>
      </w:r>
      <w:r w:rsidRPr="00B4777A">
        <w:rPr>
          <w:bCs/>
          <w:sz w:val="22"/>
          <w:szCs w:val="22"/>
        </w:rPr>
        <w:tab/>
        <w:t>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B4777A" w:rsidRPr="00B4777A" w:rsidRDefault="00B4777A" w:rsidP="00B4777A">
      <w:pPr>
        <w:spacing w:line="340" w:lineRule="exact"/>
        <w:ind w:left="567" w:hanging="567"/>
        <w:jc w:val="both"/>
        <w:rPr>
          <w:sz w:val="22"/>
          <w:szCs w:val="22"/>
        </w:rPr>
      </w:pPr>
      <w:r w:rsidRPr="00B4777A">
        <w:rPr>
          <w:sz w:val="22"/>
          <w:szCs w:val="22"/>
        </w:rPr>
        <w:t>2.6.2</w:t>
      </w:r>
      <w:r w:rsidRPr="00B4777A">
        <w:rPr>
          <w:sz w:val="22"/>
          <w:szCs w:val="22"/>
        </w:rPr>
        <w:tab/>
        <w:t>jeżeli Wykonawca, którego oferta została wybrana:</w:t>
      </w:r>
    </w:p>
    <w:p w:rsidR="00B4777A" w:rsidRPr="00B4777A" w:rsidRDefault="00B4777A" w:rsidP="00B4777A">
      <w:pPr>
        <w:spacing w:line="340" w:lineRule="exact"/>
        <w:ind w:left="1077" w:hanging="510"/>
        <w:jc w:val="both"/>
        <w:rPr>
          <w:sz w:val="22"/>
          <w:szCs w:val="22"/>
        </w:rPr>
      </w:pPr>
      <w:r w:rsidRPr="00B4777A">
        <w:rPr>
          <w:sz w:val="22"/>
          <w:szCs w:val="22"/>
        </w:rPr>
        <w:t>-</w:t>
      </w:r>
      <w:r w:rsidRPr="00B4777A">
        <w:rPr>
          <w:sz w:val="22"/>
          <w:szCs w:val="22"/>
        </w:rPr>
        <w:tab/>
        <w:t>odmówi podpisania umowy na warunkach określonych w ofercie,</w:t>
      </w:r>
    </w:p>
    <w:p w:rsidR="00B4777A" w:rsidRPr="00B4777A" w:rsidRDefault="00B4777A" w:rsidP="00B4777A">
      <w:pPr>
        <w:spacing w:line="340" w:lineRule="exact"/>
        <w:ind w:left="1077" w:hanging="510"/>
        <w:jc w:val="both"/>
        <w:rPr>
          <w:sz w:val="22"/>
          <w:szCs w:val="22"/>
        </w:rPr>
      </w:pPr>
      <w:r w:rsidRPr="00B4777A">
        <w:rPr>
          <w:sz w:val="22"/>
          <w:szCs w:val="22"/>
        </w:rPr>
        <w:t>-</w:t>
      </w:r>
      <w:r w:rsidRPr="00B4777A">
        <w:rPr>
          <w:sz w:val="22"/>
          <w:szCs w:val="22"/>
        </w:rPr>
        <w:tab/>
        <w:t>zawarcie umowy w sprawie niniejszego zamówienia stanie się niemożliwe z przyczyn leżących po stronie Wykonawcy.</w:t>
      </w:r>
    </w:p>
    <w:p w:rsidR="00246EBE" w:rsidRPr="001E33EA" w:rsidRDefault="00B4777A" w:rsidP="00232A92">
      <w:pPr>
        <w:tabs>
          <w:tab w:val="num" w:pos="567"/>
        </w:tabs>
        <w:spacing w:line="360" w:lineRule="exact"/>
        <w:ind w:left="567"/>
        <w:jc w:val="both"/>
        <w:rPr>
          <w:sz w:val="22"/>
          <w:szCs w:val="22"/>
        </w:rPr>
      </w:pPr>
      <w:r w:rsidRPr="00B4777A">
        <w:rPr>
          <w:sz w:val="22"/>
          <w:szCs w:val="22"/>
        </w:rPr>
        <w:t>Wszelkie spory wynikające z wniesionego wadium rozpatrywał będzie wg prawa polskiego sąd właściwy dla siedziby Zamawiającego</w:t>
      </w:r>
      <w:r w:rsidR="00246EBE" w:rsidRPr="00186D81">
        <w:rPr>
          <w:sz w:val="22"/>
          <w:szCs w:val="22"/>
        </w:rPr>
        <w:t>.</w:t>
      </w:r>
    </w:p>
    <w:p w:rsidR="00246EBE" w:rsidRPr="001E33EA" w:rsidRDefault="00246EBE" w:rsidP="006752C7">
      <w:pPr>
        <w:pStyle w:val="Nagwek3"/>
      </w:pPr>
      <w:bookmarkStart w:id="42" w:name="_Toc467139229"/>
      <w:bookmarkStart w:id="43" w:name="_Toc55373076"/>
      <w:r w:rsidRPr="001E33EA">
        <w:t>ROZDZIAŁ XX.</w:t>
      </w:r>
      <w:r w:rsidRPr="001E33EA">
        <w:tab/>
        <w:t>TERMIN ZWIĄZANIA OFERTĄ</w:t>
      </w:r>
      <w:bookmarkEnd w:id="42"/>
      <w:bookmarkEnd w:id="43"/>
    </w:p>
    <w:p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9F2F7E" w:rsidRPr="002F3CAD" w:rsidRDefault="009F2F7E" w:rsidP="009F2F7E">
      <w:pPr>
        <w:pStyle w:val="Tekstpodstawowy2"/>
        <w:numPr>
          <w:ilvl w:val="1"/>
          <w:numId w:val="8"/>
        </w:numPr>
        <w:tabs>
          <w:tab w:val="clear" w:pos="465"/>
        </w:tabs>
        <w:spacing w:line="340" w:lineRule="exact"/>
        <w:ind w:left="567" w:hanging="567"/>
        <w:jc w:val="both"/>
        <w:rPr>
          <w:sz w:val="22"/>
          <w:szCs w:val="22"/>
        </w:rPr>
      </w:pPr>
      <w:r w:rsidRPr="002F3CAD">
        <w:rPr>
          <w:sz w:val="22"/>
          <w:szCs w:val="22"/>
        </w:rPr>
        <w:t>Dowód wniesienia wadium – zalecane, nie wymagane:</w:t>
      </w:r>
    </w:p>
    <w:p w:rsidR="009F2F7E" w:rsidRPr="001E33EA" w:rsidRDefault="009F2F7E" w:rsidP="009F2F7E">
      <w:pPr>
        <w:pStyle w:val="Tekstpodstawowy2"/>
        <w:spacing w:line="340" w:lineRule="exact"/>
        <w:ind w:left="993" w:hanging="426"/>
        <w:jc w:val="both"/>
        <w:rPr>
          <w:sz w:val="22"/>
          <w:szCs w:val="22"/>
        </w:rPr>
      </w:pPr>
      <w:r w:rsidRPr="001E33EA">
        <w:rPr>
          <w:sz w:val="22"/>
          <w:szCs w:val="22"/>
        </w:rPr>
        <w:t>-</w:t>
      </w:r>
      <w:r w:rsidRPr="001E33EA">
        <w:rPr>
          <w:sz w:val="22"/>
          <w:szCs w:val="22"/>
        </w:rPr>
        <w:tab/>
        <w:t xml:space="preserve">w przypadku wniesienia wadium w postaci niepieniężnej, </w:t>
      </w:r>
      <w:r>
        <w:rPr>
          <w:sz w:val="22"/>
          <w:szCs w:val="22"/>
        </w:rPr>
        <w:t>zaleca się</w:t>
      </w:r>
      <w:r w:rsidRPr="001E33EA">
        <w:rPr>
          <w:sz w:val="22"/>
          <w:szCs w:val="22"/>
        </w:rPr>
        <w:t xml:space="preserve"> dołączyć do oferty oryginał dokumentu potwierdzającego wniesienie wadium – zgodnie z pkt. 2.1. Rozdziału XIX SIWZ;</w:t>
      </w:r>
    </w:p>
    <w:p w:rsidR="009F2F7E" w:rsidRDefault="009F2F7E" w:rsidP="009F2F7E">
      <w:pPr>
        <w:pStyle w:val="Tekstpodstawowy2"/>
        <w:spacing w:line="360" w:lineRule="exact"/>
        <w:ind w:left="993" w:hanging="426"/>
        <w:jc w:val="both"/>
        <w:rPr>
          <w:sz w:val="22"/>
          <w:szCs w:val="22"/>
        </w:rPr>
      </w:pPr>
      <w:r w:rsidRPr="001E33EA">
        <w:rPr>
          <w:sz w:val="22"/>
          <w:szCs w:val="22"/>
        </w:rPr>
        <w:t>-</w:t>
      </w:r>
      <w:r w:rsidRPr="001E33EA">
        <w:rPr>
          <w:sz w:val="22"/>
          <w:szCs w:val="22"/>
        </w:rPr>
        <w:tab/>
        <w:t>w przypadku wniesienia wadium w postaci pieniężnej, zalecane jest dołączenie do oferty kopii potwierdzenia nadania przelewu.</w:t>
      </w:r>
    </w:p>
    <w:p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sidR="00586654">
        <w:rPr>
          <w:sz w:val="22"/>
          <w:szCs w:val="22"/>
        </w:rPr>
        <w:t>6</w:t>
      </w:r>
      <w:r w:rsidRPr="001E33EA">
        <w:rPr>
          <w:sz w:val="22"/>
          <w:szCs w:val="22"/>
        </w:rPr>
        <w:t>.</w:t>
      </w:r>
      <w:r w:rsidRPr="001E33EA">
        <w:rPr>
          <w:sz w:val="22"/>
          <w:szCs w:val="22"/>
        </w:rPr>
        <w:tab/>
        <w:t>Spis wszystkich załączonych dokumentów (spis treści) – zalecane, nie wymagane.</w:t>
      </w:r>
    </w:p>
    <w:p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trPr>
          <w:trHeight w:val="2111"/>
        </w:trPr>
        <w:tc>
          <w:tcPr>
            <w:tcW w:w="8640" w:type="dxa"/>
          </w:tcPr>
          <w:p w:rsidR="00246EBE" w:rsidRDefault="00246EBE" w:rsidP="00624952">
            <w:pPr>
              <w:spacing w:line="360" w:lineRule="auto"/>
              <w:ind w:right="1"/>
              <w:rPr>
                <w:b/>
                <w:bCs/>
                <w:sz w:val="22"/>
                <w:szCs w:val="22"/>
                <w:u w:val="single"/>
              </w:rPr>
            </w:pPr>
            <w:r>
              <w:rPr>
                <w:b/>
                <w:bCs/>
                <w:sz w:val="22"/>
                <w:szCs w:val="22"/>
                <w:u w:val="single"/>
              </w:rPr>
              <w:t>Wykonawca:</w:t>
            </w:r>
          </w:p>
          <w:p w:rsidR="00246EBE" w:rsidRPr="007A7007" w:rsidRDefault="00246EBE" w:rsidP="00624952">
            <w:pPr>
              <w:spacing w:line="360" w:lineRule="auto"/>
              <w:ind w:right="1"/>
              <w:rPr>
                <w:sz w:val="22"/>
                <w:szCs w:val="22"/>
              </w:rPr>
            </w:pPr>
            <w:r w:rsidRPr="007A7007">
              <w:rPr>
                <w:sz w:val="22"/>
                <w:szCs w:val="22"/>
              </w:rPr>
              <w:t>…………………</w:t>
            </w:r>
          </w:p>
          <w:p w:rsidR="00246EBE" w:rsidRPr="007A7007" w:rsidRDefault="00246EBE" w:rsidP="00624952">
            <w:pPr>
              <w:spacing w:line="360" w:lineRule="auto"/>
              <w:ind w:right="1"/>
              <w:rPr>
                <w:sz w:val="22"/>
                <w:szCs w:val="22"/>
              </w:rPr>
            </w:pPr>
            <w:r w:rsidRPr="007A7007">
              <w:rPr>
                <w:sz w:val="22"/>
                <w:szCs w:val="22"/>
              </w:rPr>
              <w:t>………………….</w:t>
            </w:r>
          </w:p>
          <w:p w:rsidR="00246EBE" w:rsidRPr="001E33EA" w:rsidRDefault="00246EBE" w:rsidP="00A06FA4">
            <w:pPr>
              <w:spacing w:line="320" w:lineRule="exact"/>
              <w:jc w:val="center"/>
              <w:rPr>
                <w:b/>
                <w:bCs/>
                <w:sz w:val="22"/>
                <w:szCs w:val="22"/>
                <w:u w:val="single"/>
              </w:rPr>
            </w:pPr>
          </w:p>
          <w:p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rsidR="00246EBE" w:rsidRDefault="00232A92" w:rsidP="00A06FA4">
            <w:pPr>
              <w:tabs>
                <w:tab w:val="num" w:pos="567"/>
              </w:tabs>
              <w:spacing w:line="320" w:lineRule="exact"/>
              <w:ind w:left="27"/>
              <w:jc w:val="center"/>
              <w:rPr>
                <w:sz w:val="22"/>
                <w:szCs w:val="22"/>
                <w:u w:val="single"/>
              </w:rPr>
            </w:pPr>
            <w:r>
              <w:rPr>
                <w:sz w:val="22"/>
                <w:szCs w:val="22"/>
                <w:u w:val="single"/>
              </w:rPr>
              <w:t>Dział Techniczny</w:t>
            </w:r>
          </w:p>
          <w:p w:rsidR="00232A92" w:rsidRPr="001E33EA" w:rsidRDefault="00232A92" w:rsidP="00A06FA4">
            <w:pPr>
              <w:tabs>
                <w:tab w:val="num" w:pos="567"/>
              </w:tabs>
              <w:spacing w:line="320" w:lineRule="exact"/>
              <w:ind w:left="27"/>
              <w:jc w:val="center"/>
              <w:rPr>
                <w:sz w:val="22"/>
                <w:szCs w:val="22"/>
                <w:u w:val="single"/>
              </w:rPr>
            </w:pPr>
          </w:p>
          <w:p w:rsidR="00246EBE" w:rsidRPr="001E33EA" w:rsidRDefault="00246EBE" w:rsidP="00A06FA4">
            <w:pPr>
              <w:spacing w:line="320" w:lineRule="exact"/>
              <w:jc w:val="center"/>
              <w:rPr>
                <w:sz w:val="22"/>
                <w:szCs w:val="22"/>
              </w:rPr>
            </w:pPr>
            <w:r w:rsidRPr="001E33EA">
              <w:rPr>
                <w:sz w:val="22"/>
                <w:szCs w:val="22"/>
              </w:rPr>
              <w:t>Oferta do przetargu nieograniczonego na:</w:t>
            </w:r>
          </w:p>
          <w:p w:rsidR="00246EBE" w:rsidRPr="00A06FA4" w:rsidRDefault="00232A92" w:rsidP="00A06FA4">
            <w:pPr>
              <w:tabs>
                <w:tab w:val="num" w:pos="567"/>
              </w:tabs>
              <w:spacing w:line="320" w:lineRule="exact"/>
              <w:ind w:left="567"/>
              <w:jc w:val="center"/>
              <w:rPr>
                <w:b/>
                <w:bCs/>
                <w:sz w:val="22"/>
                <w:szCs w:val="22"/>
              </w:rPr>
            </w:pPr>
            <w:r w:rsidRPr="00232A92">
              <w:rPr>
                <w:b/>
                <w:bCs/>
                <w:sz w:val="22"/>
                <w:szCs w:val="22"/>
              </w:rPr>
              <w:t xml:space="preserve">Konserwacja urządzeń dźwigowych podlegających </w:t>
            </w:r>
            <w:proofErr w:type="spellStart"/>
            <w:r w:rsidRPr="00232A92">
              <w:rPr>
                <w:b/>
                <w:bCs/>
                <w:sz w:val="22"/>
                <w:szCs w:val="22"/>
              </w:rPr>
              <w:t>dopuszczeniom</w:t>
            </w:r>
            <w:proofErr w:type="spellEnd"/>
            <w:r w:rsidRPr="00232A92">
              <w:rPr>
                <w:b/>
                <w:bCs/>
                <w:sz w:val="22"/>
                <w:szCs w:val="22"/>
              </w:rPr>
              <w:t xml:space="preserve"> przez UDT </w:t>
            </w:r>
            <w:r w:rsidRPr="00232A92">
              <w:rPr>
                <w:b/>
                <w:bCs/>
                <w:sz w:val="22"/>
                <w:szCs w:val="22"/>
              </w:rPr>
              <w:br/>
              <w:t>oraz ich bieżące naprawy.</w:t>
            </w:r>
            <w:r w:rsidR="00246EBE" w:rsidRPr="00A06FA4">
              <w:rPr>
                <w:b/>
                <w:bCs/>
                <w:sz w:val="22"/>
                <w:szCs w:val="22"/>
              </w:rPr>
              <w:t xml:space="preserve"> </w:t>
            </w:r>
          </w:p>
          <w:p w:rsidR="00246EBE" w:rsidRPr="001E33EA" w:rsidRDefault="00246EBE" w:rsidP="00A06FA4">
            <w:pPr>
              <w:tabs>
                <w:tab w:val="num" w:pos="567"/>
              </w:tabs>
              <w:spacing w:line="320" w:lineRule="exact"/>
              <w:ind w:left="567"/>
              <w:jc w:val="center"/>
              <w:rPr>
                <w:b/>
                <w:bCs/>
                <w:sz w:val="22"/>
                <w:szCs w:val="22"/>
              </w:rPr>
            </w:pPr>
          </w:p>
          <w:p w:rsidR="00246EBE" w:rsidRPr="00FF16C9" w:rsidRDefault="00FF5312" w:rsidP="000978CA">
            <w:pPr>
              <w:tabs>
                <w:tab w:val="num" w:pos="567"/>
              </w:tabs>
              <w:spacing w:line="320" w:lineRule="exact"/>
              <w:ind w:left="567"/>
              <w:jc w:val="center"/>
            </w:pPr>
            <w:r>
              <w:rPr>
                <w:sz w:val="22"/>
                <w:szCs w:val="22"/>
              </w:rPr>
              <w:t xml:space="preserve">Nie otwierać przed </w:t>
            </w:r>
            <w:r w:rsidR="000978CA">
              <w:rPr>
                <w:sz w:val="22"/>
                <w:szCs w:val="22"/>
              </w:rPr>
              <w:t>11</w:t>
            </w:r>
            <w:r w:rsidR="00246EBE" w:rsidRPr="000A3986">
              <w:rPr>
                <w:sz w:val="22"/>
                <w:szCs w:val="22"/>
              </w:rPr>
              <w:t>.</w:t>
            </w:r>
            <w:r w:rsidR="00291631">
              <w:rPr>
                <w:sz w:val="22"/>
                <w:szCs w:val="22"/>
              </w:rPr>
              <w:t>1</w:t>
            </w:r>
            <w:r w:rsidR="000978CA">
              <w:rPr>
                <w:sz w:val="22"/>
                <w:szCs w:val="22"/>
              </w:rPr>
              <w:t>2</w:t>
            </w:r>
            <w:r w:rsidR="00246EBE" w:rsidRPr="000A3986">
              <w:rPr>
                <w:sz w:val="22"/>
                <w:szCs w:val="22"/>
              </w:rPr>
              <w:t>.2020 r.  godz. 12</w:t>
            </w:r>
            <w:r w:rsidR="00246EBE" w:rsidRPr="000A3986">
              <w:rPr>
                <w:sz w:val="22"/>
                <w:szCs w:val="22"/>
                <w:u w:val="single"/>
                <w:vertAlign w:val="superscript"/>
              </w:rPr>
              <w:t>15</w:t>
            </w:r>
          </w:p>
        </w:tc>
      </w:tr>
    </w:tbl>
    <w:p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1"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246EBE" w:rsidRPr="001E33EA" w:rsidRDefault="00246EBE" w:rsidP="006752C7">
      <w:pPr>
        <w:pStyle w:val="Nagwek3"/>
      </w:pPr>
      <w:bookmarkStart w:id="44" w:name="_Toc467139230"/>
      <w:bookmarkStart w:id="45" w:name="_Toc55373077"/>
      <w:r w:rsidRPr="001E33EA">
        <w:t xml:space="preserve">ROZDZIAŁ XXII. </w:t>
      </w:r>
      <w:r w:rsidRPr="001E33EA">
        <w:tab/>
        <w:t>OPIS SPOSOBU OBLICZENIA CENY</w:t>
      </w:r>
      <w:bookmarkEnd w:id="44"/>
      <w:bookmarkEnd w:id="45"/>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rsidR="00246EBE" w:rsidRPr="004650DF" w:rsidRDefault="00246EBE" w:rsidP="007B4D30">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rsidR="00246EBE" w:rsidRPr="004650DF" w:rsidRDefault="00246EBE" w:rsidP="007B4D30">
      <w:pPr>
        <w:numPr>
          <w:ilvl w:val="0"/>
          <w:numId w:val="58"/>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rsidR="00246EBE" w:rsidRPr="004650DF" w:rsidRDefault="00246EBE" w:rsidP="007B4D30">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rsidR="00246EBE" w:rsidRPr="001E33EA" w:rsidRDefault="00246EBE" w:rsidP="006752C7">
      <w:pPr>
        <w:pStyle w:val="Nagwek3"/>
      </w:pPr>
      <w:bookmarkStart w:id="46" w:name="_Toc467139231"/>
      <w:bookmarkStart w:id="47" w:name="_Toc55373078"/>
      <w:r w:rsidRPr="001E33EA">
        <w:t xml:space="preserve">ROZDZIAŁ XXIII. </w:t>
      </w:r>
      <w:r w:rsidRPr="001E33EA">
        <w:tab/>
        <w:t>MIEJSCE ORAZ TERMIN SKŁADANIA I OTWARCIA OFERT</w:t>
      </w:r>
      <w:bookmarkEnd w:id="46"/>
      <w:bookmarkEnd w:id="47"/>
    </w:p>
    <w:p w:rsidR="00246EBE" w:rsidRPr="000A3986"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48" w:name="OLE_LINK2"/>
      <w:r w:rsidRPr="000208D8">
        <w:rPr>
          <w:sz w:val="22"/>
          <w:szCs w:val="22"/>
        </w:rPr>
        <w:t xml:space="preserve">Główny Instytut Górnictwa 40-166 Katowice, Plac Gwarków 1, </w:t>
      </w:r>
      <w:r w:rsidR="007F47AD">
        <w:rPr>
          <w:sz w:val="22"/>
          <w:szCs w:val="22"/>
        </w:rPr>
        <w:t>Kancelaria Ogólna</w:t>
      </w:r>
      <w:r w:rsidRPr="000208D8">
        <w:rPr>
          <w:sz w:val="22"/>
          <w:szCs w:val="22"/>
        </w:rPr>
        <w:t xml:space="preserve"> pok. </w:t>
      </w:r>
      <w:r w:rsidR="007F47AD">
        <w:rPr>
          <w:sz w:val="22"/>
          <w:szCs w:val="22"/>
        </w:rPr>
        <w:t>71</w:t>
      </w:r>
      <w:r w:rsidRPr="000208D8">
        <w:rPr>
          <w:sz w:val="22"/>
          <w:szCs w:val="22"/>
        </w:rPr>
        <w:t xml:space="preserve"> budynek „</w:t>
      </w:r>
      <w:r w:rsidR="007F47AD">
        <w:rPr>
          <w:sz w:val="22"/>
          <w:szCs w:val="22"/>
        </w:rPr>
        <w:t>A</w:t>
      </w:r>
      <w:bookmarkEnd w:id="48"/>
      <w:r w:rsidRPr="000208D8">
        <w:rPr>
          <w:sz w:val="22"/>
          <w:szCs w:val="22"/>
        </w:rPr>
        <w:t>” do</w:t>
      </w:r>
      <w:r w:rsidRPr="000208D8">
        <w:rPr>
          <w:b/>
          <w:bCs/>
          <w:sz w:val="22"/>
          <w:szCs w:val="22"/>
        </w:rPr>
        <w:t xml:space="preserve"> </w:t>
      </w:r>
      <w:r w:rsidR="00550D9E">
        <w:rPr>
          <w:b/>
          <w:bCs/>
          <w:sz w:val="22"/>
          <w:szCs w:val="22"/>
        </w:rPr>
        <w:t>11</w:t>
      </w:r>
      <w:r w:rsidRPr="000A3986">
        <w:rPr>
          <w:b/>
          <w:bCs/>
          <w:sz w:val="22"/>
          <w:szCs w:val="22"/>
        </w:rPr>
        <w:t>.</w:t>
      </w:r>
      <w:r w:rsidR="00291631">
        <w:rPr>
          <w:b/>
          <w:bCs/>
          <w:sz w:val="22"/>
          <w:szCs w:val="22"/>
        </w:rPr>
        <w:t>1</w:t>
      </w:r>
      <w:r w:rsidR="00550D9E">
        <w:rPr>
          <w:b/>
          <w:bCs/>
          <w:sz w:val="22"/>
          <w:szCs w:val="22"/>
        </w:rPr>
        <w:t>2</w:t>
      </w:r>
      <w:r w:rsidRPr="000A3986">
        <w:rPr>
          <w:b/>
          <w:bCs/>
          <w:sz w:val="22"/>
          <w:szCs w:val="22"/>
        </w:rPr>
        <w:t>.2020 r</w:t>
      </w:r>
      <w:r w:rsidRPr="000A3986">
        <w:rPr>
          <w:sz w:val="22"/>
          <w:szCs w:val="22"/>
        </w:rPr>
        <w:t xml:space="preserve">. do godz. </w:t>
      </w:r>
      <w:r w:rsidRPr="000A3986">
        <w:rPr>
          <w:b/>
          <w:bCs/>
          <w:sz w:val="22"/>
          <w:szCs w:val="22"/>
        </w:rPr>
        <w:t>1</w:t>
      </w:r>
      <w:r w:rsidR="007F47AD">
        <w:rPr>
          <w:b/>
          <w:bCs/>
          <w:sz w:val="22"/>
          <w:szCs w:val="22"/>
        </w:rPr>
        <w:t>1</w:t>
      </w:r>
      <w:r w:rsidR="007F47AD">
        <w:rPr>
          <w:b/>
          <w:bCs/>
          <w:sz w:val="22"/>
          <w:szCs w:val="22"/>
          <w:vertAlign w:val="superscript"/>
        </w:rPr>
        <w:t>3</w:t>
      </w:r>
      <w:r w:rsidRPr="000A3986">
        <w:rPr>
          <w:b/>
          <w:bCs/>
          <w:sz w:val="22"/>
          <w:szCs w:val="22"/>
          <w:vertAlign w:val="superscript"/>
        </w:rPr>
        <w:t>0</w:t>
      </w:r>
    </w:p>
    <w:p w:rsidR="00246EBE" w:rsidRPr="001E33EA"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246EBE" w:rsidRPr="001E33EA" w:rsidRDefault="00246EBE" w:rsidP="0044135A">
      <w:pPr>
        <w:pStyle w:val="Tekstpodstawowy"/>
        <w:numPr>
          <w:ilvl w:val="0"/>
          <w:numId w:val="7"/>
        </w:numPr>
        <w:spacing w:line="360" w:lineRule="exact"/>
        <w:rPr>
          <w:sz w:val="22"/>
          <w:szCs w:val="22"/>
        </w:rPr>
      </w:pPr>
      <w:r w:rsidRPr="00F24AA7">
        <w:rPr>
          <w:sz w:val="22"/>
          <w:szCs w:val="22"/>
        </w:rPr>
        <w:t xml:space="preserve">Otwarcie złożonych ofert nastąpi w dniu </w:t>
      </w:r>
      <w:r w:rsidR="00550D9E">
        <w:rPr>
          <w:b/>
          <w:bCs/>
          <w:sz w:val="22"/>
          <w:szCs w:val="22"/>
        </w:rPr>
        <w:t>11</w:t>
      </w:r>
      <w:r w:rsidRPr="000A3986">
        <w:rPr>
          <w:b/>
          <w:bCs/>
          <w:sz w:val="22"/>
          <w:szCs w:val="22"/>
        </w:rPr>
        <w:t>.</w:t>
      </w:r>
      <w:r w:rsidR="00291631">
        <w:rPr>
          <w:b/>
          <w:bCs/>
          <w:sz w:val="22"/>
          <w:szCs w:val="22"/>
        </w:rPr>
        <w:t>1</w:t>
      </w:r>
      <w:r w:rsidR="00550D9E">
        <w:rPr>
          <w:b/>
          <w:bCs/>
          <w:sz w:val="22"/>
          <w:szCs w:val="22"/>
        </w:rPr>
        <w:t>2</w:t>
      </w:r>
      <w:r w:rsidRPr="000A3986">
        <w:rPr>
          <w:b/>
          <w:bCs/>
          <w:sz w:val="22"/>
          <w:szCs w:val="22"/>
        </w:rPr>
        <w:t>.2020 r.</w:t>
      </w:r>
      <w:r w:rsidRPr="000A3986">
        <w:rPr>
          <w:sz w:val="22"/>
          <w:szCs w:val="22"/>
        </w:rPr>
        <w:t xml:space="preserve"> o godz. </w:t>
      </w:r>
      <w:r w:rsidRPr="000A3986">
        <w:rPr>
          <w:b/>
          <w:bCs/>
          <w:sz w:val="22"/>
          <w:szCs w:val="22"/>
        </w:rPr>
        <w:t>12</w:t>
      </w:r>
      <w:r w:rsidRPr="000A3986">
        <w:rPr>
          <w:b/>
          <w:bCs/>
          <w:sz w:val="22"/>
          <w:szCs w:val="22"/>
          <w:vertAlign w:val="superscript"/>
        </w:rPr>
        <w:t>15</w:t>
      </w:r>
      <w:r w:rsidRPr="00F24AA7">
        <w:rPr>
          <w:sz w:val="22"/>
          <w:szCs w:val="22"/>
        </w:rPr>
        <w:t xml:space="preserve"> w pokoju nr 11, w bud „B” Głównego Instytutu Górnictwa w Katowicach, Plac Gwarków 1, zgodnie z art. 86 UPZP</w:t>
      </w:r>
      <w:r w:rsidRPr="001E33EA">
        <w:rPr>
          <w:sz w:val="22"/>
          <w:szCs w:val="22"/>
        </w:rPr>
        <w:t>.</w:t>
      </w:r>
    </w:p>
    <w:p w:rsidR="00246EBE" w:rsidRPr="001E33EA" w:rsidRDefault="00246EBE" w:rsidP="006752C7">
      <w:pPr>
        <w:pStyle w:val="Nagwek3"/>
      </w:pPr>
      <w:bookmarkStart w:id="49" w:name="_Toc467139232"/>
      <w:bookmarkStart w:id="50" w:name="_Toc55373079"/>
      <w:r w:rsidRPr="001E33EA">
        <w:t xml:space="preserve">ROZDZIAŁ XXIV. </w:t>
      </w:r>
      <w:r w:rsidRPr="001E33EA">
        <w:tab/>
        <w:t>INFORMACJE O TRYBIE OTWARCIA I OCENY OFERT</w:t>
      </w:r>
      <w:bookmarkEnd w:id="49"/>
      <w:bookmarkEnd w:id="50"/>
    </w:p>
    <w:p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2" w:history="1">
        <w:r w:rsidR="003C4DD5">
          <w:rPr>
            <w:rStyle w:val="Hipercze"/>
          </w:rPr>
          <w:t>bip</w:t>
        </w:r>
        <w:r w:rsidRPr="00B9376C">
          <w:rPr>
            <w:rStyle w:val="Hipercze"/>
          </w:rPr>
          <w:t>.gig.eu</w:t>
        </w:r>
      </w:hyperlink>
      <w:r w:rsidRPr="001E33EA">
        <w:rPr>
          <w:sz w:val="22"/>
          <w:szCs w:val="22"/>
        </w:rPr>
        <w:t>) informacje dotyczące:</w:t>
      </w:r>
    </w:p>
    <w:p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3" w:history="1">
        <w:r w:rsidR="00616868">
          <w:rPr>
            <w:rStyle w:val="Hipercze"/>
          </w:rPr>
          <w:t>bip</w:t>
        </w:r>
        <w:r w:rsidRPr="00A272B0">
          <w:rPr>
            <w:rStyle w:val="Hipercze"/>
          </w:rPr>
          <w:t>.gig.eu</w:t>
        </w:r>
      </w:hyperlink>
    </w:p>
    <w:p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246EBE" w:rsidRPr="001E33EA" w:rsidRDefault="00246EBE" w:rsidP="006752C7">
      <w:pPr>
        <w:pStyle w:val="Nagwek3"/>
      </w:pPr>
      <w:bookmarkStart w:id="51" w:name="_Toc467139233"/>
      <w:bookmarkStart w:id="52" w:name="_Toc55373080"/>
      <w:r w:rsidRPr="001E33EA">
        <w:t xml:space="preserve">ROZDZIAŁ XXV. </w:t>
      </w:r>
      <w:r w:rsidRPr="001E33EA">
        <w:tab/>
        <w:t>OPIS KRYTERIÓW, KTÓRYMI ZAMAWIAJĄCY BĘDZIE SIĘ KIEROWAŁ PRZY WYBORZE OFERTY, WRAZ Z PODANIEM ZNACZENIA TYCH KRYTERIÓW I SPOSOBU OCENY OFERT</w:t>
      </w:r>
      <w:bookmarkEnd w:id="51"/>
      <w:bookmarkEnd w:id="52"/>
    </w:p>
    <w:p w:rsidR="0032689B" w:rsidRPr="0032689B" w:rsidRDefault="0032689B" w:rsidP="00D441D9">
      <w:pPr>
        <w:pStyle w:val="Tekstpodstawowy"/>
        <w:numPr>
          <w:ilvl w:val="0"/>
          <w:numId w:val="64"/>
        </w:numPr>
        <w:tabs>
          <w:tab w:val="left" w:pos="567"/>
        </w:tabs>
        <w:spacing w:line="340" w:lineRule="exact"/>
        <w:rPr>
          <w:bCs/>
          <w:sz w:val="22"/>
          <w:szCs w:val="22"/>
        </w:rPr>
      </w:pPr>
      <w:r w:rsidRPr="0032689B">
        <w:rPr>
          <w:bCs/>
          <w:sz w:val="22"/>
          <w:szCs w:val="22"/>
        </w:rPr>
        <w:t>Przy wyborze oferty najkorzystniejszej, zamawiający będzie się kierował następującymi kryteriami:</w:t>
      </w:r>
    </w:p>
    <w:p w:rsidR="0032689B" w:rsidRPr="0032689B" w:rsidRDefault="0032689B" w:rsidP="00D441D9">
      <w:pPr>
        <w:numPr>
          <w:ilvl w:val="0"/>
          <w:numId w:val="65"/>
        </w:numPr>
        <w:tabs>
          <w:tab w:val="left" w:pos="567"/>
          <w:tab w:val="num" w:pos="1134"/>
        </w:tabs>
        <w:spacing w:line="340" w:lineRule="exact"/>
        <w:ind w:left="1134" w:hanging="567"/>
        <w:jc w:val="both"/>
        <w:rPr>
          <w:bCs/>
          <w:sz w:val="22"/>
          <w:szCs w:val="22"/>
        </w:rPr>
      </w:pPr>
      <w:r w:rsidRPr="0032689B">
        <w:rPr>
          <w:bCs/>
          <w:sz w:val="22"/>
          <w:szCs w:val="22"/>
        </w:rPr>
        <w:t>cena ofertowa (</w:t>
      </w:r>
      <w:proofErr w:type="spellStart"/>
      <w:r w:rsidRPr="0032689B">
        <w:rPr>
          <w:bCs/>
          <w:sz w:val="22"/>
          <w:szCs w:val="22"/>
        </w:rPr>
        <w:t>IPc</w:t>
      </w:r>
      <w:proofErr w:type="spellEnd"/>
      <w:r w:rsidRPr="0032689B">
        <w:rPr>
          <w:bCs/>
          <w:sz w:val="22"/>
          <w:szCs w:val="22"/>
        </w:rPr>
        <w:t>)</w:t>
      </w:r>
      <w:r w:rsidRPr="0032689B">
        <w:rPr>
          <w:bCs/>
          <w:sz w:val="22"/>
          <w:szCs w:val="22"/>
        </w:rPr>
        <w:tab/>
      </w:r>
      <w:r w:rsidRPr="0032689B">
        <w:rPr>
          <w:bCs/>
          <w:sz w:val="22"/>
          <w:szCs w:val="22"/>
        </w:rPr>
        <w:tab/>
      </w:r>
      <w:r w:rsidRPr="0032689B">
        <w:rPr>
          <w:bCs/>
          <w:sz w:val="22"/>
          <w:szCs w:val="22"/>
        </w:rPr>
        <w:tab/>
      </w:r>
      <w:r w:rsidRPr="0032689B">
        <w:rPr>
          <w:bCs/>
          <w:sz w:val="22"/>
          <w:szCs w:val="22"/>
        </w:rPr>
        <w:tab/>
      </w:r>
      <w:r w:rsidRPr="0032689B">
        <w:rPr>
          <w:bCs/>
          <w:sz w:val="22"/>
          <w:szCs w:val="22"/>
        </w:rPr>
        <w:tab/>
      </w:r>
      <w:r w:rsidRPr="0032689B">
        <w:rPr>
          <w:bCs/>
          <w:sz w:val="22"/>
          <w:szCs w:val="22"/>
        </w:rPr>
        <w:tab/>
      </w:r>
      <w:r w:rsidRPr="0032689B">
        <w:rPr>
          <w:bCs/>
          <w:sz w:val="22"/>
          <w:szCs w:val="22"/>
        </w:rPr>
        <w:tab/>
        <w:t xml:space="preserve">– </w:t>
      </w:r>
      <w:r>
        <w:rPr>
          <w:bCs/>
          <w:sz w:val="22"/>
          <w:szCs w:val="22"/>
        </w:rPr>
        <w:t>70</w:t>
      </w:r>
      <w:r w:rsidRPr="0032689B">
        <w:rPr>
          <w:bCs/>
          <w:sz w:val="22"/>
          <w:szCs w:val="22"/>
        </w:rPr>
        <w:t xml:space="preserve"> pkt</w:t>
      </w:r>
    </w:p>
    <w:p w:rsidR="0032689B" w:rsidRPr="0032689B" w:rsidRDefault="0032689B" w:rsidP="00D441D9">
      <w:pPr>
        <w:numPr>
          <w:ilvl w:val="0"/>
          <w:numId w:val="65"/>
        </w:numPr>
        <w:tabs>
          <w:tab w:val="left" w:pos="567"/>
          <w:tab w:val="num" w:pos="1134"/>
        </w:tabs>
        <w:spacing w:line="340" w:lineRule="exact"/>
        <w:ind w:left="1134" w:hanging="567"/>
        <w:jc w:val="both"/>
        <w:rPr>
          <w:bCs/>
          <w:sz w:val="22"/>
          <w:szCs w:val="22"/>
        </w:rPr>
      </w:pPr>
      <w:r w:rsidRPr="0032689B">
        <w:rPr>
          <w:bCs/>
          <w:sz w:val="22"/>
          <w:szCs w:val="22"/>
        </w:rPr>
        <w:t>okres udzielonej gwarancji i rękojmi na bieżące naprawy (</w:t>
      </w:r>
      <w:proofErr w:type="spellStart"/>
      <w:r w:rsidRPr="0032689B">
        <w:rPr>
          <w:bCs/>
          <w:sz w:val="22"/>
          <w:szCs w:val="22"/>
        </w:rPr>
        <w:t>IPg</w:t>
      </w:r>
      <w:proofErr w:type="spellEnd"/>
      <w:r w:rsidRPr="0032689B">
        <w:rPr>
          <w:bCs/>
          <w:sz w:val="22"/>
          <w:szCs w:val="22"/>
        </w:rPr>
        <w:t>)</w:t>
      </w:r>
      <w:r w:rsidRPr="0032689B">
        <w:rPr>
          <w:bCs/>
          <w:sz w:val="22"/>
          <w:szCs w:val="22"/>
        </w:rPr>
        <w:tab/>
      </w:r>
      <w:r w:rsidRPr="0032689B">
        <w:rPr>
          <w:bCs/>
          <w:sz w:val="22"/>
          <w:szCs w:val="22"/>
        </w:rPr>
        <w:tab/>
        <w:t>– 20 pkt</w:t>
      </w:r>
    </w:p>
    <w:p w:rsidR="0032689B" w:rsidRPr="0032689B" w:rsidRDefault="0032689B" w:rsidP="00D441D9">
      <w:pPr>
        <w:numPr>
          <w:ilvl w:val="0"/>
          <w:numId w:val="65"/>
        </w:numPr>
        <w:tabs>
          <w:tab w:val="left" w:pos="567"/>
          <w:tab w:val="num" w:pos="1134"/>
        </w:tabs>
        <w:spacing w:line="340" w:lineRule="exact"/>
        <w:ind w:left="1134" w:hanging="567"/>
        <w:jc w:val="both"/>
        <w:rPr>
          <w:bCs/>
          <w:sz w:val="22"/>
          <w:szCs w:val="22"/>
        </w:rPr>
      </w:pPr>
      <w:r w:rsidRPr="0032689B">
        <w:rPr>
          <w:bCs/>
          <w:sz w:val="22"/>
          <w:szCs w:val="22"/>
        </w:rPr>
        <w:t>stawka roboczogodziny w przypadku drobnej naprawy</w:t>
      </w:r>
      <w:r w:rsidRPr="0032689B">
        <w:rPr>
          <w:bCs/>
          <w:sz w:val="22"/>
          <w:szCs w:val="22"/>
        </w:rPr>
        <w:tab/>
      </w:r>
      <w:r w:rsidRPr="0032689B">
        <w:rPr>
          <w:bCs/>
          <w:sz w:val="22"/>
          <w:szCs w:val="22"/>
        </w:rPr>
        <w:tab/>
      </w:r>
      <w:r w:rsidRPr="0032689B">
        <w:rPr>
          <w:bCs/>
          <w:sz w:val="22"/>
          <w:szCs w:val="22"/>
        </w:rPr>
        <w:tab/>
        <w:t xml:space="preserve"> - </w:t>
      </w:r>
      <w:r>
        <w:rPr>
          <w:bCs/>
          <w:sz w:val="22"/>
          <w:szCs w:val="22"/>
        </w:rPr>
        <w:t>10</w:t>
      </w:r>
      <w:r w:rsidRPr="0032689B">
        <w:rPr>
          <w:bCs/>
          <w:sz w:val="22"/>
          <w:szCs w:val="22"/>
        </w:rPr>
        <w:t xml:space="preserve"> pkt</w:t>
      </w:r>
    </w:p>
    <w:p w:rsidR="0032689B" w:rsidRPr="0032689B" w:rsidRDefault="0032689B" w:rsidP="00D441D9">
      <w:pPr>
        <w:numPr>
          <w:ilvl w:val="0"/>
          <w:numId w:val="64"/>
        </w:numPr>
        <w:tabs>
          <w:tab w:val="left" w:pos="567"/>
        </w:tabs>
        <w:spacing w:line="340" w:lineRule="exact"/>
        <w:jc w:val="both"/>
        <w:rPr>
          <w:bCs/>
          <w:sz w:val="22"/>
          <w:szCs w:val="22"/>
        </w:rPr>
      </w:pPr>
      <w:r w:rsidRPr="0032689B">
        <w:rPr>
          <w:bCs/>
          <w:sz w:val="22"/>
          <w:szCs w:val="22"/>
        </w:rPr>
        <w:t>Każdy z Wykonawców w poszczególnych kryteriach otrzyma odpowiednią ilość punktów, wyliczoną w następujący sposób:</w:t>
      </w:r>
    </w:p>
    <w:p w:rsidR="0032689B" w:rsidRDefault="0032689B" w:rsidP="0032689B">
      <w:pPr>
        <w:tabs>
          <w:tab w:val="left" w:pos="567"/>
        </w:tabs>
        <w:spacing w:line="340" w:lineRule="exact"/>
        <w:ind w:left="567"/>
        <w:jc w:val="both"/>
        <w:rPr>
          <w:bCs/>
          <w:sz w:val="22"/>
          <w:szCs w:val="22"/>
        </w:rPr>
      </w:pPr>
      <w:r w:rsidRPr="0032689B">
        <w:rPr>
          <w:b/>
          <w:bCs/>
          <w:sz w:val="22"/>
          <w:szCs w:val="22"/>
        </w:rPr>
        <w:t>Ad. a)</w:t>
      </w:r>
      <w:r w:rsidRPr="0032689B">
        <w:rPr>
          <w:b/>
          <w:bCs/>
          <w:sz w:val="22"/>
          <w:szCs w:val="22"/>
        </w:rPr>
        <w:tab/>
        <w:t xml:space="preserve">cena ofertowa - </w:t>
      </w:r>
      <w:r w:rsidRPr="0032689B">
        <w:rPr>
          <w:bCs/>
          <w:sz w:val="22"/>
          <w:szCs w:val="22"/>
        </w:rPr>
        <w:t>wg następującego wzoru :</w:t>
      </w:r>
    </w:p>
    <w:p w:rsidR="0032689B" w:rsidRPr="0032689B" w:rsidRDefault="0032689B" w:rsidP="0032689B">
      <w:pPr>
        <w:tabs>
          <w:tab w:val="left" w:pos="567"/>
        </w:tabs>
        <w:spacing w:line="340" w:lineRule="exact"/>
        <w:ind w:left="567"/>
        <w:jc w:val="both"/>
        <w:rPr>
          <w:bCs/>
          <w:sz w:val="22"/>
          <w:szCs w:val="22"/>
        </w:rPr>
      </w:pPr>
    </w:p>
    <w:p w:rsidR="0032689B" w:rsidRPr="0032689B" w:rsidRDefault="0032689B" w:rsidP="00CC6032">
      <w:pPr>
        <w:tabs>
          <w:tab w:val="left" w:pos="567"/>
        </w:tabs>
        <w:ind w:left="567"/>
        <w:jc w:val="both"/>
        <w:rPr>
          <w:bCs/>
          <w:sz w:val="22"/>
          <w:szCs w:val="22"/>
        </w:rPr>
      </w:pPr>
      <w:r w:rsidRPr="0032689B">
        <w:rPr>
          <w:bCs/>
          <w:sz w:val="22"/>
          <w:szCs w:val="22"/>
        </w:rPr>
        <w:tab/>
      </w:r>
      <w:r w:rsidRPr="0032689B">
        <w:rPr>
          <w:bCs/>
          <w:sz w:val="22"/>
          <w:szCs w:val="22"/>
        </w:rPr>
        <w:tab/>
      </w:r>
      <w:proofErr w:type="spellStart"/>
      <w:r w:rsidRPr="0032689B">
        <w:rPr>
          <w:bCs/>
          <w:sz w:val="22"/>
          <w:szCs w:val="22"/>
        </w:rPr>
        <w:t>Cn</w:t>
      </w:r>
      <w:proofErr w:type="spellEnd"/>
    </w:p>
    <w:p w:rsidR="0032689B" w:rsidRPr="0032689B" w:rsidRDefault="0032689B" w:rsidP="00CC6032">
      <w:pPr>
        <w:tabs>
          <w:tab w:val="left" w:pos="567"/>
        </w:tabs>
        <w:ind w:left="567"/>
        <w:jc w:val="both"/>
        <w:rPr>
          <w:bCs/>
          <w:sz w:val="22"/>
          <w:szCs w:val="22"/>
        </w:rPr>
      </w:pPr>
      <w:proofErr w:type="spellStart"/>
      <w:r w:rsidRPr="0032689B">
        <w:rPr>
          <w:bCs/>
          <w:sz w:val="22"/>
          <w:szCs w:val="22"/>
        </w:rPr>
        <w:t>IPc</w:t>
      </w:r>
      <w:proofErr w:type="spellEnd"/>
      <w:r w:rsidRPr="0032689B">
        <w:rPr>
          <w:bCs/>
          <w:sz w:val="22"/>
          <w:szCs w:val="22"/>
        </w:rPr>
        <w:t xml:space="preserve"> =   -------   x  </w:t>
      </w:r>
      <w:proofErr w:type="spellStart"/>
      <w:r w:rsidRPr="0032689B">
        <w:rPr>
          <w:bCs/>
          <w:sz w:val="22"/>
          <w:szCs w:val="22"/>
        </w:rPr>
        <w:t>Zc</w:t>
      </w:r>
      <w:proofErr w:type="spellEnd"/>
    </w:p>
    <w:p w:rsidR="0032689B" w:rsidRDefault="0032689B" w:rsidP="00CC6032">
      <w:pPr>
        <w:tabs>
          <w:tab w:val="left" w:pos="567"/>
        </w:tabs>
        <w:ind w:left="567"/>
        <w:jc w:val="both"/>
        <w:rPr>
          <w:bCs/>
          <w:sz w:val="22"/>
          <w:szCs w:val="22"/>
        </w:rPr>
      </w:pPr>
      <w:r w:rsidRPr="0032689B">
        <w:rPr>
          <w:bCs/>
          <w:sz w:val="22"/>
          <w:szCs w:val="22"/>
        </w:rPr>
        <w:tab/>
      </w:r>
      <w:r w:rsidRPr="0032689B">
        <w:rPr>
          <w:bCs/>
          <w:sz w:val="22"/>
          <w:szCs w:val="22"/>
        </w:rPr>
        <w:tab/>
      </w:r>
      <w:proofErr w:type="spellStart"/>
      <w:r w:rsidRPr="0032689B">
        <w:rPr>
          <w:bCs/>
          <w:sz w:val="22"/>
          <w:szCs w:val="22"/>
        </w:rPr>
        <w:t>Cb</w:t>
      </w:r>
      <w:proofErr w:type="spellEnd"/>
    </w:p>
    <w:p w:rsidR="0032689B" w:rsidRPr="0032689B" w:rsidRDefault="0032689B" w:rsidP="0032689B">
      <w:pPr>
        <w:tabs>
          <w:tab w:val="left" w:pos="567"/>
        </w:tabs>
        <w:ind w:left="567"/>
        <w:jc w:val="both"/>
        <w:rPr>
          <w:bCs/>
          <w:sz w:val="22"/>
          <w:szCs w:val="22"/>
        </w:rPr>
      </w:pPr>
    </w:p>
    <w:p w:rsidR="0032689B" w:rsidRPr="0032689B" w:rsidRDefault="0032689B" w:rsidP="0032689B">
      <w:pPr>
        <w:tabs>
          <w:tab w:val="left" w:pos="567"/>
        </w:tabs>
        <w:spacing w:line="340" w:lineRule="exact"/>
        <w:ind w:left="567"/>
        <w:jc w:val="both"/>
        <w:rPr>
          <w:bCs/>
          <w:sz w:val="22"/>
          <w:szCs w:val="22"/>
        </w:rPr>
      </w:pPr>
      <w:r w:rsidRPr="0032689B">
        <w:rPr>
          <w:bCs/>
          <w:sz w:val="22"/>
          <w:szCs w:val="22"/>
          <w:u w:val="single"/>
        </w:rPr>
        <w:t>gdzie poszczególne litery oznaczają</w:t>
      </w:r>
      <w:r w:rsidRPr="0032689B">
        <w:rPr>
          <w:bCs/>
          <w:sz w:val="22"/>
          <w:szCs w:val="22"/>
        </w:rPr>
        <w:t>:</w:t>
      </w:r>
    </w:p>
    <w:p w:rsidR="0032689B" w:rsidRPr="0032689B" w:rsidRDefault="0032689B" w:rsidP="0032689B">
      <w:pPr>
        <w:tabs>
          <w:tab w:val="left" w:pos="567"/>
        </w:tabs>
        <w:spacing w:line="340" w:lineRule="exact"/>
        <w:ind w:left="567"/>
        <w:jc w:val="both"/>
        <w:rPr>
          <w:bCs/>
          <w:sz w:val="22"/>
          <w:szCs w:val="22"/>
        </w:rPr>
      </w:pPr>
      <w:r w:rsidRPr="0032689B">
        <w:rPr>
          <w:bCs/>
          <w:sz w:val="22"/>
          <w:szCs w:val="22"/>
        </w:rPr>
        <w:t>IP – liczba punktów,</w:t>
      </w:r>
    </w:p>
    <w:p w:rsidR="0032689B" w:rsidRPr="0032689B" w:rsidRDefault="0032689B" w:rsidP="0032689B">
      <w:pPr>
        <w:tabs>
          <w:tab w:val="left" w:pos="567"/>
        </w:tabs>
        <w:spacing w:line="340" w:lineRule="exact"/>
        <w:ind w:left="567"/>
        <w:jc w:val="both"/>
        <w:rPr>
          <w:bCs/>
          <w:sz w:val="22"/>
          <w:szCs w:val="22"/>
        </w:rPr>
      </w:pPr>
      <w:proofErr w:type="spellStart"/>
      <w:r w:rsidRPr="0032689B">
        <w:rPr>
          <w:bCs/>
          <w:sz w:val="22"/>
          <w:szCs w:val="22"/>
        </w:rPr>
        <w:t>Cn</w:t>
      </w:r>
      <w:proofErr w:type="spellEnd"/>
      <w:r w:rsidRPr="0032689B">
        <w:rPr>
          <w:bCs/>
          <w:sz w:val="22"/>
          <w:szCs w:val="22"/>
        </w:rPr>
        <w:t xml:space="preserve"> – cena  ofertowa najniższa spośród wszystkich rozpatrywanych i nieodrzuconych ofert,</w:t>
      </w:r>
    </w:p>
    <w:p w:rsidR="0032689B" w:rsidRPr="0032689B" w:rsidRDefault="0032689B" w:rsidP="0032689B">
      <w:pPr>
        <w:tabs>
          <w:tab w:val="left" w:pos="567"/>
        </w:tabs>
        <w:spacing w:line="340" w:lineRule="exact"/>
        <w:ind w:left="567"/>
        <w:jc w:val="both"/>
        <w:rPr>
          <w:bCs/>
          <w:sz w:val="22"/>
          <w:szCs w:val="22"/>
        </w:rPr>
      </w:pPr>
      <w:proofErr w:type="spellStart"/>
      <w:r w:rsidRPr="0032689B">
        <w:rPr>
          <w:bCs/>
          <w:sz w:val="22"/>
          <w:szCs w:val="22"/>
        </w:rPr>
        <w:t>Cb</w:t>
      </w:r>
      <w:proofErr w:type="spellEnd"/>
      <w:r w:rsidRPr="0032689B">
        <w:rPr>
          <w:bCs/>
          <w:sz w:val="22"/>
          <w:szCs w:val="22"/>
        </w:rPr>
        <w:t xml:space="preserve"> – cena ofertowa oferty badanej (przeliczanej),</w:t>
      </w:r>
    </w:p>
    <w:p w:rsidR="0032689B" w:rsidRPr="0032689B" w:rsidRDefault="0032689B" w:rsidP="0032689B">
      <w:pPr>
        <w:tabs>
          <w:tab w:val="left" w:pos="567"/>
        </w:tabs>
        <w:spacing w:line="340" w:lineRule="exact"/>
        <w:ind w:left="567"/>
        <w:jc w:val="both"/>
        <w:rPr>
          <w:bCs/>
          <w:sz w:val="22"/>
          <w:szCs w:val="22"/>
        </w:rPr>
      </w:pPr>
      <w:proofErr w:type="spellStart"/>
      <w:r w:rsidRPr="0032689B">
        <w:rPr>
          <w:bCs/>
          <w:sz w:val="22"/>
          <w:szCs w:val="22"/>
        </w:rPr>
        <w:t>Zc</w:t>
      </w:r>
      <w:proofErr w:type="spellEnd"/>
      <w:r w:rsidRPr="0032689B">
        <w:rPr>
          <w:bCs/>
          <w:sz w:val="22"/>
          <w:szCs w:val="22"/>
        </w:rPr>
        <w:t xml:space="preserve"> – znaczenie (waga) kryterium cena ofertowa wyrażone w punktach – </w:t>
      </w:r>
      <w:r>
        <w:rPr>
          <w:bCs/>
          <w:sz w:val="22"/>
          <w:szCs w:val="22"/>
        </w:rPr>
        <w:t>70</w:t>
      </w:r>
      <w:r w:rsidRPr="0032689B">
        <w:rPr>
          <w:bCs/>
          <w:sz w:val="22"/>
          <w:szCs w:val="22"/>
        </w:rPr>
        <w:t xml:space="preserve"> pkt</w:t>
      </w:r>
    </w:p>
    <w:p w:rsidR="0032689B" w:rsidRPr="0032689B" w:rsidRDefault="0032689B" w:rsidP="0032689B">
      <w:pPr>
        <w:tabs>
          <w:tab w:val="left" w:pos="567"/>
        </w:tabs>
        <w:spacing w:line="340" w:lineRule="exact"/>
        <w:ind w:left="567"/>
        <w:jc w:val="both"/>
        <w:rPr>
          <w:bCs/>
          <w:sz w:val="22"/>
          <w:szCs w:val="22"/>
        </w:rPr>
      </w:pPr>
    </w:p>
    <w:p w:rsidR="0032689B" w:rsidRPr="0032689B" w:rsidRDefault="0032689B" w:rsidP="0032689B">
      <w:pPr>
        <w:tabs>
          <w:tab w:val="left" w:pos="567"/>
        </w:tabs>
        <w:spacing w:line="340" w:lineRule="exact"/>
        <w:ind w:left="567"/>
        <w:jc w:val="both"/>
        <w:rPr>
          <w:b/>
          <w:bCs/>
          <w:sz w:val="22"/>
          <w:szCs w:val="22"/>
          <w:u w:val="single"/>
        </w:rPr>
      </w:pPr>
      <w:r w:rsidRPr="0032689B">
        <w:rPr>
          <w:b/>
          <w:bCs/>
          <w:sz w:val="22"/>
          <w:szCs w:val="22"/>
          <w:u w:val="single"/>
        </w:rPr>
        <w:t xml:space="preserve">Uwaga </w:t>
      </w:r>
      <w:r w:rsidR="007023E2">
        <w:rPr>
          <w:b/>
          <w:bCs/>
          <w:sz w:val="22"/>
          <w:szCs w:val="22"/>
          <w:u w:val="single"/>
        </w:rPr>
        <w:t>6</w:t>
      </w:r>
      <w:r w:rsidRPr="0032689B">
        <w:rPr>
          <w:b/>
          <w:bCs/>
          <w:sz w:val="22"/>
          <w:szCs w:val="22"/>
          <w:u w:val="single"/>
        </w:rPr>
        <w:t>:</w:t>
      </w:r>
    </w:p>
    <w:p w:rsidR="0032689B" w:rsidRPr="0032689B" w:rsidRDefault="0032689B" w:rsidP="0032689B">
      <w:pPr>
        <w:tabs>
          <w:tab w:val="left" w:pos="567"/>
        </w:tabs>
        <w:spacing w:line="340" w:lineRule="exact"/>
        <w:ind w:left="567"/>
        <w:jc w:val="both"/>
        <w:rPr>
          <w:b/>
          <w:bCs/>
          <w:sz w:val="22"/>
          <w:szCs w:val="22"/>
        </w:rPr>
      </w:pPr>
      <w:r w:rsidRPr="0032689B">
        <w:rPr>
          <w:b/>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32689B" w:rsidRPr="0032689B" w:rsidRDefault="0032689B" w:rsidP="0032689B">
      <w:pPr>
        <w:tabs>
          <w:tab w:val="left" w:pos="567"/>
        </w:tabs>
        <w:spacing w:line="340" w:lineRule="exact"/>
        <w:ind w:left="567"/>
        <w:jc w:val="both"/>
        <w:rPr>
          <w:bCs/>
          <w:sz w:val="22"/>
          <w:szCs w:val="22"/>
        </w:rPr>
      </w:pPr>
      <w:r w:rsidRPr="0032689B">
        <w:rPr>
          <w:b/>
          <w:bCs/>
          <w:sz w:val="22"/>
          <w:szCs w:val="22"/>
          <w:u w:val="single"/>
        </w:rPr>
        <w:t xml:space="preserve">Uwaga </w:t>
      </w:r>
      <w:r w:rsidR="007023E2">
        <w:rPr>
          <w:b/>
          <w:bCs/>
          <w:sz w:val="22"/>
          <w:szCs w:val="22"/>
          <w:u w:val="single"/>
        </w:rPr>
        <w:t>7</w:t>
      </w:r>
      <w:r w:rsidRPr="0032689B">
        <w:rPr>
          <w:b/>
          <w:bCs/>
          <w:sz w:val="22"/>
          <w:szCs w:val="22"/>
          <w:u w:val="single"/>
        </w:rPr>
        <w:t>:</w:t>
      </w:r>
    </w:p>
    <w:p w:rsidR="0032689B" w:rsidRPr="0032689B" w:rsidRDefault="0032689B" w:rsidP="0032689B">
      <w:pPr>
        <w:tabs>
          <w:tab w:val="left" w:pos="567"/>
        </w:tabs>
        <w:spacing w:line="340" w:lineRule="exact"/>
        <w:ind w:left="567"/>
        <w:jc w:val="both"/>
        <w:rPr>
          <w:bCs/>
          <w:sz w:val="22"/>
          <w:szCs w:val="22"/>
        </w:rPr>
      </w:pPr>
      <w:r w:rsidRPr="0032689B">
        <w:rPr>
          <w:b/>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2689B" w:rsidRPr="0032689B" w:rsidRDefault="0032689B" w:rsidP="0032689B">
      <w:pPr>
        <w:tabs>
          <w:tab w:val="left" w:pos="567"/>
        </w:tabs>
        <w:spacing w:line="340" w:lineRule="exact"/>
        <w:jc w:val="both"/>
        <w:rPr>
          <w:bCs/>
          <w:sz w:val="22"/>
          <w:szCs w:val="22"/>
        </w:rPr>
      </w:pPr>
    </w:p>
    <w:p w:rsidR="0032689B" w:rsidRPr="0032689B" w:rsidRDefault="0032689B" w:rsidP="0032689B">
      <w:pPr>
        <w:tabs>
          <w:tab w:val="left" w:pos="567"/>
        </w:tabs>
        <w:spacing w:line="340" w:lineRule="exact"/>
        <w:ind w:left="567"/>
        <w:jc w:val="both"/>
        <w:rPr>
          <w:b/>
          <w:bCs/>
          <w:sz w:val="22"/>
          <w:szCs w:val="22"/>
        </w:rPr>
      </w:pPr>
      <w:r w:rsidRPr="0032689B">
        <w:rPr>
          <w:b/>
          <w:bCs/>
          <w:sz w:val="22"/>
          <w:szCs w:val="22"/>
        </w:rPr>
        <w:t>Ad. b)</w:t>
      </w:r>
      <w:r w:rsidRPr="0032689B">
        <w:rPr>
          <w:b/>
          <w:bCs/>
          <w:sz w:val="22"/>
          <w:szCs w:val="22"/>
        </w:rPr>
        <w:tab/>
        <w:t xml:space="preserve">okres udzielonej gwarancji na </w:t>
      </w:r>
      <w:proofErr w:type="spellStart"/>
      <w:r w:rsidRPr="0032689B">
        <w:rPr>
          <w:b/>
          <w:bCs/>
          <w:sz w:val="22"/>
          <w:szCs w:val="22"/>
        </w:rPr>
        <w:t>na</w:t>
      </w:r>
      <w:proofErr w:type="spellEnd"/>
      <w:r w:rsidRPr="0032689B">
        <w:rPr>
          <w:b/>
          <w:bCs/>
          <w:sz w:val="22"/>
          <w:szCs w:val="22"/>
        </w:rPr>
        <w:t xml:space="preserve"> bieżące naprawy:</w:t>
      </w:r>
    </w:p>
    <w:p w:rsidR="0032689B" w:rsidRPr="0032689B" w:rsidRDefault="0032689B" w:rsidP="0032689B">
      <w:pPr>
        <w:tabs>
          <w:tab w:val="left" w:pos="567"/>
        </w:tabs>
        <w:spacing w:line="340" w:lineRule="exact"/>
        <w:ind w:left="567"/>
        <w:jc w:val="both"/>
        <w:rPr>
          <w:bCs/>
          <w:sz w:val="22"/>
          <w:szCs w:val="22"/>
        </w:rPr>
      </w:pPr>
      <w:r w:rsidRPr="0032689B">
        <w:rPr>
          <w:bCs/>
          <w:sz w:val="22"/>
          <w:szCs w:val="22"/>
        </w:rPr>
        <w:t>za każdy 6 miesięcy udzielonej gwarancji, powyżej wymaganych min. 12 miesięcy, Wykonawca otrzyma 4 pkt – maksymalnie 20 pkt, za 3,5roku i więcej lat okresu gwarancji i rękojmi na bieżące naprawy.</w:t>
      </w:r>
    </w:p>
    <w:p w:rsidR="0032689B" w:rsidRPr="0032689B" w:rsidRDefault="0032689B" w:rsidP="0032689B">
      <w:pPr>
        <w:tabs>
          <w:tab w:val="left" w:pos="567"/>
        </w:tabs>
        <w:spacing w:line="340" w:lineRule="exact"/>
        <w:jc w:val="both"/>
        <w:rPr>
          <w:b/>
          <w:bCs/>
          <w:sz w:val="22"/>
          <w:szCs w:val="22"/>
        </w:rPr>
      </w:pPr>
    </w:p>
    <w:p w:rsidR="0032689B" w:rsidRPr="0032689B" w:rsidRDefault="0032689B" w:rsidP="004D1051">
      <w:pPr>
        <w:tabs>
          <w:tab w:val="left" w:pos="567"/>
        </w:tabs>
        <w:spacing w:line="340" w:lineRule="exact"/>
        <w:ind w:left="567"/>
        <w:jc w:val="both"/>
        <w:rPr>
          <w:b/>
          <w:bCs/>
          <w:sz w:val="22"/>
          <w:szCs w:val="22"/>
          <w:highlight w:val="cyan"/>
        </w:rPr>
      </w:pPr>
      <w:r w:rsidRPr="0032689B">
        <w:rPr>
          <w:b/>
          <w:bCs/>
          <w:sz w:val="22"/>
          <w:szCs w:val="22"/>
        </w:rPr>
        <w:t xml:space="preserve">Ad </w:t>
      </w:r>
      <w:r w:rsidR="004D1051">
        <w:rPr>
          <w:b/>
          <w:bCs/>
          <w:sz w:val="22"/>
          <w:szCs w:val="22"/>
        </w:rPr>
        <w:t>c</w:t>
      </w:r>
      <w:r w:rsidRPr="0032689B">
        <w:rPr>
          <w:b/>
          <w:bCs/>
          <w:sz w:val="22"/>
          <w:szCs w:val="22"/>
        </w:rPr>
        <w:t>)</w:t>
      </w:r>
      <w:r w:rsidRPr="0032689B">
        <w:rPr>
          <w:b/>
          <w:bCs/>
          <w:sz w:val="22"/>
          <w:szCs w:val="22"/>
        </w:rPr>
        <w:tab/>
        <w:t>stawka roboczogodziny w przypadku drobnej naprawy</w:t>
      </w:r>
    </w:p>
    <w:p w:rsidR="0032689B" w:rsidRPr="0032689B" w:rsidRDefault="0032689B" w:rsidP="004D1051">
      <w:pPr>
        <w:tabs>
          <w:tab w:val="left" w:pos="567"/>
        </w:tabs>
        <w:spacing w:line="340" w:lineRule="exact"/>
        <w:ind w:left="567"/>
        <w:jc w:val="both"/>
        <w:rPr>
          <w:bCs/>
          <w:sz w:val="22"/>
          <w:szCs w:val="22"/>
        </w:rPr>
      </w:pPr>
      <w:r w:rsidRPr="0032689B">
        <w:rPr>
          <w:bCs/>
          <w:iCs/>
          <w:sz w:val="22"/>
          <w:szCs w:val="22"/>
        </w:rPr>
        <w:t>Wybrany w niniejszym postępowaniu Wykonawca będzie zobowiązany do stosowania zaoferowanej stawki roboczogodziny przy drobnych naprawach.</w:t>
      </w:r>
    </w:p>
    <w:p w:rsidR="0032689B" w:rsidRPr="0032689B" w:rsidRDefault="0032689B" w:rsidP="0032689B">
      <w:pPr>
        <w:tabs>
          <w:tab w:val="left" w:pos="567"/>
        </w:tabs>
        <w:spacing w:line="340" w:lineRule="exact"/>
        <w:jc w:val="both"/>
        <w:rPr>
          <w:bCs/>
          <w:sz w:val="22"/>
          <w:szCs w:val="22"/>
        </w:rPr>
      </w:pPr>
    </w:p>
    <w:p w:rsidR="0032689B" w:rsidRPr="0032689B" w:rsidRDefault="0032689B" w:rsidP="004D1051">
      <w:pPr>
        <w:tabs>
          <w:tab w:val="left" w:pos="567"/>
        </w:tabs>
        <w:spacing w:line="340" w:lineRule="exact"/>
        <w:ind w:left="567"/>
        <w:jc w:val="both"/>
        <w:rPr>
          <w:bCs/>
          <w:sz w:val="22"/>
          <w:szCs w:val="22"/>
        </w:rPr>
      </w:pPr>
      <w:r w:rsidRPr="0032689B">
        <w:rPr>
          <w:bCs/>
          <w:sz w:val="22"/>
          <w:szCs w:val="22"/>
        </w:rPr>
        <w:t>Punkty zostaną przyznane Wykonawcy wg wzoru:</w:t>
      </w:r>
    </w:p>
    <w:p w:rsidR="0032689B" w:rsidRPr="0032689B" w:rsidRDefault="0032689B" w:rsidP="004D1051">
      <w:pPr>
        <w:tabs>
          <w:tab w:val="left" w:pos="567"/>
        </w:tabs>
        <w:ind w:left="567"/>
        <w:jc w:val="both"/>
        <w:rPr>
          <w:bCs/>
          <w:sz w:val="22"/>
          <w:szCs w:val="22"/>
        </w:rPr>
      </w:pPr>
      <w:r w:rsidRPr="0032689B">
        <w:rPr>
          <w:bCs/>
          <w:sz w:val="22"/>
          <w:szCs w:val="22"/>
        </w:rPr>
        <w:t xml:space="preserve">            CN</w:t>
      </w:r>
    </w:p>
    <w:p w:rsidR="0032689B" w:rsidRPr="0032689B" w:rsidRDefault="0032689B" w:rsidP="004D1051">
      <w:pPr>
        <w:tabs>
          <w:tab w:val="left" w:pos="567"/>
        </w:tabs>
        <w:ind w:left="567"/>
        <w:jc w:val="both"/>
        <w:rPr>
          <w:bCs/>
          <w:sz w:val="22"/>
          <w:szCs w:val="22"/>
        </w:rPr>
      </w:pPr>
      <w:r w:rsidRPr="0032689B">
        <w:rPr>
          <w:bCs/>
          <w:sz w:val="22"/>
          <w:szCs w:val="22"/>
        </w:rPr>
        <w:t xml:space="preserve">---------------------- x 100 x </w:t>
      </w:r>
      <w:r w:rsidR="004D1051">
        <w:rPr>
          <w:bCs/>
          <w:sz w:val="22"/>
          <w:szCs w:val="22"/>
        </w:rPr>
        <w:t>10</w:t>
      </w:r>
      <w:r w:rsidRPr="0032689B">
        <w:rPr>
          <w:bCs/>
          <w:sz w:val="22"/>
          <w:szCs w:val="22"/>
        </w:rPr>
        <w:t>% =.............. punktów</w:t>
      </w:r>
    </w:p>
    <w:p w:rsidR="0032689B" w:rsidRPr="0032689B" w:rsidRDefault="0032689B" w:rsidP="004D1051">
      <w:pPr>
        <w:tabs>
          <w:tab w:val="left" w:pos="567"/>
        </w:tabs>
        <w:ind w:left="567"/>
        <w:jc w:val="both"/>
        <w:rPr>
          <w:bCs/>
          <w:sz w:val="22"/>
          <w:szCs w:val="22"/>
        </w:rPr>
      </w:pPr>
      <w:r w:rsidRPr="0032689B">
        <w:rPr>
          <w:bCs/>
          <w:sz w:val="22"/>
          <w:szCs w:val="22"/>
        </w:rPr>
        <w:t xml:space="preserve">             CO</w:t>
      </w:r>
    </w:p>
    <w:p w:rsidR="0032689B" w:rsidRPr="0032689B" w:rsidRDefault="0032689B" w:rsidP="004D1051">
      <w:pPr>
        <w:tabs>
          <w:tab w:val="left" w:pos="567"/>
        </w:tabs>
        <w:spacing w:line="340" w:lineRule="exact"/>
        <w:ind w:left="567"/>
        <w:jc w:val="both"/>
        <w:rPr>
          <w:bCs/>
          <w:sz w:val="22"/>
          <w:szCs w:val="22"/>
        </w:rPr>
      </w:pPr>
    </w:p>
    <w:p w:rsidR="0032689B" w:rsidRPr="0032689B" w:rsidRDefault="0032689B" w:rsidP="004D1051">
      <w:pPr>
        <w:tabs>
          <w:tab w:val="left" w:pos="567"/>
        </w:tabs>
        <w:spacing w:line="340" w:lineRule="exact"/>
        <w:ind w:left="567"/>
        <w:jc w:val="both"/>
        <w:rPr>
          <w:bCs/>
          <w:sz w:val="22"/>
          <w:szCs w:val="22"/>
        </w:rPr>
      </w:pPr>
      <w:r w:rsidRPr="0032689B">
        <w:rPr>
          <w:bCs/>
          <w:sz w:val="22"/>
          <w:szCs w:val="22"/>
        </w:rPr>
        <w:t>wyjaśnienie:</w:t>
      </w:r>
    </w:p>
    <w:p w:rsidR="0032689B" w:rsidRPr="0032689B" w:rsidRDefault="0032689B" w:rsidP="004D1051">
      <w:pPr>
        <w:tabs>
          <w:tab w:val="left" w:pos="567"/>
        </w:tabs>
        <w:spacing w:line="340" w:lineRule="exact"/>
        <w:ind w:left="567"/>
        <w:jc w:val="both"/>
        <w:rPr>
          <w:bCs/>
          <w:sz w:val="22"/>
          <w:szCs w:val="22"/>
        </w:rPr>
      </w:pPr>
      <w:r w:rsidRPr="0032689B">
        <w:rPr>
          <w:bCs/>
          <w:sz w:val="22"/>
          <w:szCs w:val="22"/>
        </w:rPr>
        <w:t xml:space="preserve">                      CN - najniższa cena w danym kryterium</w:t>
      </w:r>
    </w:p>
    <w:p w:rsidR="0032689B" w:rsidRPr="0032689B" w:rsidRDefault="0032689B" w:rsidP="004D1051">
      <w:pPr>
        <w:tabs>
          <w:tab w:val="left" w:pos="567"/>
        </w:tabs>
        <w:spacing w:line="340" w:lineRule="exact"/>
        <w:ind w:left="567"/>
        <w:jc w:val="both"/>
        <w:rPr>
          <w:bCs/>
          <w:sz w:val="22"/>
          <w:szCs w:val="22"/>
        </w:rPr>
      </w:pPr>
      <w:r w:rsidRPr="0032689B">
        <w:rPr>
          <w:bCs/>
          <w:sz w:val="22"/>
          <w:szCs w:val="22"/>
        </w:rPr>
        <w:t xml:space="preserve">                      CO - cena oferty analizowanej</w:t>
      </w:r>
    </w:p>
    <w:p w:rsidR="0032689B" w:rsidRPr="0032689B" w:rsidRDefault="0032689B" w:rsidP="004D1051">
      <w:pPr>
        <w:tabs>
          <w:tab w:val="left" w:pos="567"/>
        </w:tabs>
        <w:spacing w:line="340" w:lineRule="exact"/>
        <w:ind w:left="567"/>
        <w:jc w:val="both"/>
        <w:rPr>
          <w:bCs/>
          <w:iCs/>
          <w:sz w:val="22"/>
          <w:szCs w:val="22"/>
        </w:rPr>
      </w:pPr>
    </w:p>
    <w:p w:rsidR="0032689B" w:rsidRPr="0032689B" w:rsidRDefault="0032689B" w:rsidP="004D1051">
      <w:pPr>
        <w:tabs>
          <w:tab w:val="left" w:pos="567"/>
        </w:tabs>
        <w:spacing w:line="340" w:lineRule="exact"/>
        <w:ind w:left="567"/>
        <w:jc w:val="both"/>
        <w:rPr>
          <w:bCs/>
          <w:iCs/>
          <w:sz w:val="22"/>
          <w:szCs w:val="22"/>
          <w:lang w:val="x-none"/>
        </w:rPr>
      </w:pPr>
      <w:r w:rsidRPr="0032689B">
        <w:rPr>
          <w:bCs/>
          <w:iCs/>
          <w:sz w:val="22"/>
          <w:szCs w:val="22"/>
          <w:lang w:val="x-none"/>
        </w:rPr>
        <w:t>Cenę (stawkę) roboczogodziny brutto -  należy obliczyć w następujący sposób:</w:t>
      </w:r>
    </w:p>
    <w:p w:rsidR="0032689B" w:rsidRPr="0032689B" w:rsidRDefault="0032689B" w:rsidP="004D1051">
      <w:pPr>
        <w:tabs>
          <w:tab w:val="left" w:pos="567"/>
        </w:tabs>
        <w:spacing w:line="340" w:lineRule="exact"/>
        <w:ind w:left="567"/>
        <w:jc w:val="both"/>
        <w:rPr>
          <w:bCs/>
          <w:sz w:val="22"/>
          <w:szCs w:val="22"/>
        </w:rPr>
      </w:pPr>
      <w:r w:rsidRPr="0032689B">
        <w:rPr>
          <w:bCs/>
          <w:sz w:val="22"/>
          <w:szCs w:val="22"/>
        </w:rPr>
        <w:t>C</w:t>
      </w:r>
      <w:r w:rsidRPr="0032689B">
        <w:rPr>
          <w:bCs/>
          <w:sz w:val="22"/>
          <w:szCs w:val="22"/>
          <w:vertAlign w:val="subscript"/>
        </w:rPr>
        <w:t>RG</w:t>
      </w:r>
      <w:r w:rsidRPr="0032689B">
        <w:rPr>
          <w:bCs/>
          <w:sz w:val="22"/>
          <w:szCs w:val="22"/>
          <w:vertAlign w:val="subscript"/>
        </w:rPr>
        <w:tab/>
      </w:r>
      <w:r w:rsidRPr="0032689B">
        <w:rPr>
          <w:bCs/>
          <w:sz w:val="22"/>
          <w:szCs w:val="22"/>
        </w:rPr>
        <w:t>=</w:t>
      </w:r>
      <w:r w:rsidRPr="0032689B">
        <w:rPr>
          <w:bCs/>
          <w:sz w:val="22"/>
          <w:szCs w:val="22"/>
        </w:rPr>
        <w:tab/>
        <w:t>C</w:t>
      </w:r>
      <w:r w:rsidRPr="0032689B">
        <w:rPr>
          <w:bCs/>
          <w:sz w:val="22"/>
          <w:szCs w:val="22"/>
          <w:vertAlign w:val="subscript"/>
        </w:rPr>
        <w:t>RGN</w:t>
      </w:r>
      <w:r w:rsidRPr="0032689B">
        <w:rPr>
          <w:bCs/>
          <w:sz w:val="22"/>
          <w:szCs w:val="22"/>
        </w:rPr>
        <w:t xml:space="preserve"> x (1 + KP) x (1 + Z) :</w:t>
      </w:r>
    </w:p>
    <w:p w:rsidR="0032689B" w:rsidRPr="0032689B" w:rsidRDefault="0032689B" w:rsidP="004D1051">
      <w:pPr>
        <w:tabs>
          <w:tab w:val="left" w:pos="567"/>
        </w:tabs>
        <w:spacing w:line="340" w:lineRule="exact"/>
        <w:ind w:left="567"/>
        <w:jc w:val="both"/>
        <w:rPr>
          <w:bCs/>
          <w:sz w:val="22"/>
          <w:szCs w:val="22"/>
        </w:rPr>
      </w:pPr>
      <w:r w:rsidRPr="0032689B">
        <w:rPr>
          <w:bCs/>
          <w:sz w:val="22"/>
          <w:szCs w:val="22"/>
        </w:rPr>
        <w:t>C</w:t>
      </w:r>
      <w:r w:rsidRPr="0032689B">
        <w:rPr>
          <w:bCs/>
          <w:sz w:val="22"/>
          <w:szCs w:val="22"/>
          <w:vertAlign w:val="subscript"/>
        </w:rPr>
        <w:t>RG</w:t>
      </w:r>
      <w:r w:rsidRPr="0032689B">
        <w:rPr>
          <w:bCs/>
          <w:sz w:val="22"/>
          <w:szCs w:val="22"/>
          <w:vertAlign w:val="subscript"/>
        </w:rPr>
        <w:tab/>
      </w:r>
      <w:r w:rsidRPr="0032689B">
        <w:rPr>
          <w:bCs/>
          <w:sz w:val="22"/>
          <w:szCs w:val="22"/>
        </w:rPr>
        <w:t>-</w:t>
      </w:r>
      <w:r w:rsidRPr="0032689B">
        <w:rPr>
          <w:bCs/>
          <w:sz w:val="22"/>
          <w:szCs w:val="22"/>
        </w:rPr>
        <w:tab/>
        <w:t>cena (stawka)  roboczogodziny brutto</w:t>
      </w:r>
    </w:p>
    <w:p w:rsidR="0032689B" w:rsidRPr="0032689B" w:rsidRDefault="0032689B" w:rsidP="004D1051">
      <w:pPr>
        <w:tabs>
          <w:tab w:val="left" w:pos="567"/>
        </w:tabs>
        <w:spacing w:line="340" w:lineRule="exact"/>
        <w:ind w:left="567"/>
        <w:jc w:val="both"/>
        <w:rPr>
          <w:bCs/>
          <w:sz w:val="22"/>
          <w:szCs w:val="22"/>
        </w:rPr>
      </w:pPr>
      <w:r w:rsidRPr="0032689B">
        <w:rPr>
          <w:bCs/>
          <w:sz w:val="22"/>
          <w:szCs w:val="22"/>
        </w:rPr>
        <w:t>C</w:t>
      </w:r>
      <w:r w:rsidRPr="0032689B">
        <w:rPr>
          <w:bCs/>
          <w:sz w:val="22"/>
          <w:szCs w:val="22"/>
          <w:vertAlign w:val="subscript"/>
        </w:rPr>
        <w:t>RGN</w:t>
      </w:r>
      <w:r w:rsidRPr="0032689B">
        <w:rPr>
          <w:bCs/>
          <w:sz w:val="22"/>
          <w:szCs w:val="22"/>
          <w:vertAlign w:val="subscript"/>
        </w:rPr>
        <w:tab/>
      </w:r>
      <w:r w:rsidRPr="0032689B">
        <w:rPr>
          <w:bCs/>
          <w:sz w:val="22"/>
          <w:szCs w:val="22"/>
        </w:rPr>
        <w:t>-</w:t>
      </w:r>
      <w:r w:rsidRPr="0032689B">
        <w:rPr>
          <w:bCs/>
          <w:sz w:val="22"/>
          <w:szCs w:val="22"/>
        </w:rPr>
        <w:tab/>
        <w:t>cena roboczogodziny netto</w:t>
      </w:r>
    </w:p>
    <w:p w:rsidR="0032689B" w:rsidRPr="0032689B" w:rsidRDefault="0032689B" w:rsidP="004D1051">
      <w:pPr>
        <w:tabs>
          <w:tab w:val="left" w:pos="567"/>
        </w:tabs>
        <w:spacing w:line="340" w:lineRule="exact"/>
        <w:ind w:left="567"/>
        <w:jc w:val="both"/>
        <w:rPr>
          <w:bCs/>
          <w:sz w:val="22"/>
          <w:szCs w:val="22"/>
        </w:rPr>
      </w:pPr>
      <w:r w:rsidRPr="0032689B">
        <w:rPr>
          <w:bCs/>
          <w:sz w:val="22"/>
          <w:szCs w:val="22"/>
        </w:rPr>
        <w:t>KP</w:t>
      </w:r>
      <w:r w:rsidRPr="0032689B">
        <w:rPr>
          <w:bCs/>
          <w:sz w:val="22"/>
          <w:szCs w:val="22"/>
        </w:rPr>
        <w:tab/>
        <w:t>-</w:t>
      </w:r>
      <w:r w:rsidRPr="0032689B">
        <w:rPr>
          <w:bCs/>
          <w:sz w:val="22"/>
          <w:szCs w:val="22"/>
        </w:rPr>
        <w:tab/>
        <w:t>koszty pośrednie</w:t>
      </w:r>
    </w:p>
    <w:p w:rsidR="0032689B" w:rsidRPr="0032689B" w:rsidRDefault="0032689B" w:rsidP="004D1051">
      <w:pPr>
        <w:tabs>
          <w:tab w:val="left" w:pos="567"/>
        </w:tabs>
        <w:spacing w:line="340" w:lineRule="exact"/>
        <w:ind w:left="567"/>
        <w:jc w:val="both"/>
        <w:rPr>
          <w:bCs/>
          <w:sz w:val="22"/>
          <w:szCs w:val="22"/>
        </w:rPr>
      </w:pPr>
      <w:r w:rsidRPr="0032689B">
        <w:rPr>
          <w:bCs/>
          <w:sz w:val="22"/>
          <w:szCs w:val="22"/>
        </w:rPr>
        <w:t>Z</w:t>
      </w:r>
      <w:r w:rsidRPr="0032689B">
        <w:rPr>
          <w:bCs/>
          <w:sz w:val="22"/>
          <w:szCs w:val="22"/>
        </w:rPr>
        <w:tab/>
        <w:t>-</w:t>
      </w:r>
      <w:r w:rsidRPr="0032689B">
        <w:rPr>
          <w:bCs/>
          <w:sz w:val="22"/>
          <w:szCs w:val="22"/>
        </w:rPr>
        <w:tab/>
        <w:t>zysk</w:t>
      </w:r>
    </w:p>
    <w:p w:rsidR="0032689B" w:rsidRPr="0032689B" w:rsidRDefault="0032689B" w:rsidP="0032689B">
      <w:pPr>
        <w:tabs>
          <w:tab w:val="left" w:pos="567"/>
        </w:tabs>
        <w:spacing w:line="340" w:lineRule="exact"/>
        <w:jc w:val="both"/>
        <w:rPr>
          <w:bCs/>
          <w:sz w:val="22"/>
          <w:szCs w:val="22"/>
        </w:rPr>
      </w:pPr>
    </w:p>
    <w:p w:rsidR="0032689B" w:rsidRPr="0032689B" w:rsidRDefault="0032689B" w:rsidP="00D441D9">
      <w:pPr>
        <w:numPr>
          <w:ilvl w:val="0"/>
          <w:numId w:val="63"/>
        </w:numPr>
        <w:tabs>
          <w:tab w:val="left" w:pos="567"/>
        </w:tabs>
        <w:spacing w:line="340" w:lineRule="exact"/>
        <w:jc w:val="both"/>
        <w:rPr>
          <w:bCs/>
          <w:sz w:val="22"/>
          <w:szCs w:val="22"/>
        </w:rPr>
      </w:pPr>
      <w:r w:rsidRPr="0032689B">
        <w:rPr>
          <w:bCs/>
          <w:sz w:val="22"/>
          <w:szCs w:val="22"/>
        </w:rPr>
        <w:t>Za ofertę najkorzystniejszą będzie uznana oferta, która przy uwzględnieniu powyższych kryteriów i ich wag otrzyma najwyższą punktację.</w:t>
      </w:r>
    </w:p>
    <w:p w:rsidR="0032689B" w:rsidRPr="0032689B" w:rsidRDefault="0032689B" w:rsidP="004D1051">
      <w:pPr>
        <w:tabs>
          <w:tab w:val="left" w:pos="567"/>
        </w:tabs>
        <w:spacing w:line="340" w:lineRule="exact"/>
        <w:ind w:left="567"/>
        <w:jc w:val="both"/>
        <w:rPr>
          <w:bCs/>
          <w:sz w:val="22"/>
          <w:szCs w:val="22"/>
        </w:rPr>
      </w:pPr>
      <w:r w:rsidRPr="0032689B">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32689B" w:rsidRPr="0032689B" w:rsidRDefault="0032689B" w:rsidP="004D1051">
      <w:pPr>
        <w:spacing w:line="340" w:lineRule="exact"/>
        <w:ind w:left="567"/>
        <w:jc w:val="both"/>
        <w:rPr>
          <w:bCs/>
          <w:sz w:val="22"/>
          <w:szCs w:val="22"/>
        </w:rPr>
      </w:pPr>
      <w:r w:rsidRPr="0032689B">
        <w:rPr>
          <w:bCs/>
          <w:sz w:val="22"/>
          <w:szCs w:val="22"/>
        </w:rPr>
        <w:t>W ramach wszystkich wskazanych i opisanych kryteriów, Wykonawca otrzyma łączną (końcową) ilość punktów wyliczoną w następujący sposób:</w:t>
      </w:r>
    </w:p>
    <w:p w:rsidR="0032689B" w:rsidRPr="0032689B" w:rsidRDefault="0032689B" w:rsidP="004D1051">
      <w:pPr>
        <w:spacing w:line="340" w:lineRule="exact"/>
        <w:ind w:left="567"/>
        <w:jc w:val="both"/>
        <w:rPr>
          <w:b/>
          <w:bCs/>
          <w:sz w:val="22"/>
          <w:szCs w:val="22"/>
        </w:rPr>
      </w:pPr>
      <w:r w:rsidRPr="0032689B">
        <w:rPr>
          <w:b/>
          <w:bCs/>
          <w:sz w:val="22"/>
          <w:szCs w:val="22"/>
        </w:rPr>
        <w:t xml:space="preserve">KIP = </w:t>
      </w:r>
      <w:proofErr w:type="spellStart"/>
      <w:r w:rsidRPr="0032689B">
        <w:rPr>
          <w:b/>
          <w:bCs/>
          <w:sz w:val="22"/>
          <w:szCs w:val="22"/>
        </w:rPr>
        <w:t>IPc</w:t>
      </w:r>
      <w:proofErr w:type="spellEnd"/>
      <w:r w:rsidRPr="0032689B">
        <w:rPr>
          <w:b/>
          <w:bCs/>
          <w:sz w:val="22"/>
          <w:szCs w:val="22"/>
        </w:rPr>
        <w:t xml:space="preserve"> + </w:t>
      </w:r>
      <w:proofErr w:type="spellStart"/>
      <w:r w:rsidRPr="0032689B">
        <w:rPr>
          <w:b/>
          <w:bCs/>
          <w:sz w:val="22"/>
          <w:szCs w:val="22"/>
        </w:rPr>
        <w:t>IPg</w:t>
      </w:r>
      <w:proofErr w:type="spellEnd"/>
      <w:r w:rsidRPr="0032689B">
        <w:rPr>
          <w:b/>
          <w:bCs/>
          <w:sz w:val="22"/>
          <w:szCs w:val="22"/>
        </w:rPr>
        <w:t xml:space="preserve"> + </w:t>
      </w:r>
      <w:proofErr w:type="spellStart"/>
      <w:r w:rsidRPr="0032689B">
        <w:rPr>
          <w:b/>
          <w:bCs/>
          <w:sz w:val="22"/>
          <w:szCs w:val="22"/>
        </w:rPr>
        <w:t>IPrbh</w:t>
      </w:r>
      <w:proofErr w:type="spellEnd"/>
    </w:p>
    <w:p w:rsidR="0032689B" w:rsidRPr="0032689B" w:rsidRDefault="0032689B" w:rsidP="004D1051">
      <w:pPr>
        <w:spacing w:line="340" w:lineRule="exact"/>
        <w:ind w:left="567"/>
        <w:jc w:val="both"/>
        <w:rPr>
          <w:b/>
          <w:bCs/>
          <w:sz w:val="22"/>
          <w:szCs w:val="22"/>
        </w:rPr>
      </w:pPr>
      <w:r w:rsidRPr="0032689B">
        <w:rPr>
          <w:b/>
          <w:bCs/>
          <w:sz w:val="22"/>
          <w:szCs w:val="22"/>
        </w:rPr>
        <w:t>gdzie poszczególne symbole oznaczają:</w:t>
      </w:r>
    </w:p>
    <w:p w:rsidR="0032689B" w:rsidRPr="0032689B" w:rsidRDefault="0032689B" w:rsidP="004D1051">
      <w:pPr>
        <w:spacing w:line="340" w:lineRule="exact"/>
        <w:ind w:left="567"/>
        <w:jc w:val="both"/>
        <w:rPr>
          <w:b/>
          <w:bCs/>
          <w:sz w:val="22"/>
          <w:szCs w:val="22"/>
        </w:rPr>
      </w:pPr>
      <w:r w:rsidRPr="0032689B">
        <w:rPr>
          <w:b/>
          <w:bCs/>
          <w:sz w:val="22"/>
          <w:szCs w:val="22"/>
        </w:rPr>
        <w:t xml:space="preserve">KIP – </w:t>
      </w:r>
      <w:r w:rsidRPr="0032689B">
        <w:rPr>
          <w:bCs/>
          <w:sz w:val="22"/>
          <w:szCs w:val="22"/>
        </w:rPr>
        <w:t>końcowa ilość punktów,</w:t>
      </w:r>
    </w:p>
    <w:p w:rsidR="0032689B" w:rsidRPr="0032689B" w:rsidRDefault="0032689B" w:rsidP="004D1051">
      <w:pPr>
        <w:spacing w:line="340" w:lineRule="exact"/>
        <w:ind w:left="567"/>
        <w:jc w:val="both"/>
        <w:rPr>
          <w:b/>
          <w:bCs/>
          <w:sz w:val="22"/>
          <w:szCs w:val="22"/>
        </w:rPr>
      </w:pPr>
      <w:proofErr w:type="spellStart"/>
      <w:r w:rsidRPr="0032689B">
        <w:rPr>
          <w:b/>
          <w:bCs/>
          <w:sz w:val="22"/>
          <w:szCs w:val="22"/>
        </w:rPr>
        <w:t>IPc</w:t>
      </w:r>
      <w:proofErr w:type="spellEnd"/>
      <w:r w:rsidRPr="0032689B">
        <w:rPr>
          <w:b/>
          <w:bCs/>
          <w:sz w:val="22"/>
          <w:szCs w:val="22"/>
        </w:rPr>
        <w:t xml:space="preserve"> – </w:t>
      </w:r>
      <w:r w:rsidRPr="0032689B">
        <w:rPr>
          <w:bCs/>
          <w:sz w:val="22"/>
          <w:szCs w:val="22"/>
        </w:rPr>
        <w:t>ilość punktów uzyskanych w kryterium:</w:t>
      </w:r>
      <w:r w:rsidRPr="0032689B">
        <w:rPr>
          <w:bCs/>
          <w:sz w:val="22"/>
          <w:szCs w:val="22"/>
        </w:rPr>
        <w:tab/>
      </w:r>
      <w:r w:rsidRPr="0032689B">
        <w:rPr>
          <w:bCs/>
          <w:sz w:val="22"/>
          <w:szCs w:val="22"/>
        </w:rPr>
        <w:tab/>
      </w:r>
      <w:r w:rsidRPr="0032689B">
        <w:rPr>
          <w:b/>
          <w:bCs/>
          <w:sz w:val="22"/>
          <w:szCs w:val="22"/>
        </w:rPr>
        <w:t>cena ofertowa,</w:t>
      </w:r>
    </w:p>
    <w:p w:rsidR="0032689B" w:rsidRPr="0032689B" w:rsidRDefault="0032689B" w:rsidP="004D1051">
      <w:pPr>
        <w:spacing w:line="340" w:lineRule="exact"/>
        <w:ind w:left="567"/>
        <w:jc w:val="both"/>
        <w:rPr>
          <w:b/>
          <w:bCs/>
          <w:sz w:val="22"/>
          <w:szCs w:val="22"/>
        </w:rPr>
      </w:pPr>
      <w:proofErr w:type="spellStart"/>
      <w:r w:rsidRPr="0032689B">
        <w:rPr>
          <w:b/>
          <w:bCs/>
          <w:sz w:val="22"/>
          <w:szCs w:val="22"/>
        </w:rPr>
        <w:t>IPg</w:t>
      </w:r>
      <w:proofErr w:type="spellEnd"/>
      <w:r w:rsidRPr="0032689B">
        <w:rPr>
          <w:b/>
          <w:bCs/>
          <w:sz w:val="22"/>
          <w:szCs w:val="22"/>
        </w:rPr>
        <w:t xml:space="preserve"> – </w:t>
      </w:r>
      <w:r w:rsidRPr="0032689B">
        <w:rPr>
          <w:bCs/>
          <w:sz w:val="22"/>
          <w:szCs w:val="22"/>
        </w:rPr>
        <w:t>ilość punktów uzyskanych w kryterium</w:t>
      </w:r>
      <w:r w:rsidRPr="0032689B">
        <w:rPr>
          <w:b/>
          <w:bCs/>
          <w:sz w:val="22"/>
          <w:szCs w:val="22"/>
        </w:rPr>
        <w:tab/>
        <w:t>okres udzielonej gwarancji na przedmiot umowy</w:t>
      </w:r>
    </w:p>
    <w:p w:rsidR="00246EBE" w:rsidRPr="001E3628" w:rsidRDefault="0032689B" w:rsidP="004D1051">
      <w:pPr>
        <w:suppressAutoHyphens/>
        <w:spacing w:line="320" w:lineRule="exact"/>
        <w:ind w:left="567"/>
        <w:jc w:val="both"/>
        <w:rPr>
          <w:sz w:val="22"/>
          <w:szCs w:val="22"/>
        </w:rPr>
      </w:pPr>
      <w:proofErr w:type="spellStart"/>
      <w:r w:rsidRPr="0032689B">
        <w:rPr>
          <w:b/>
          <w:bCs/>
          <w:sz w:val="22"/>
          <w:szCs w:val="22"/>
        </w:rPr>
        <w:t>IPrbh</w:t>
      </w:r>
      <w:proofErr w:type="spellEnd"/>
      <w:r w:rsidRPr="0032689B">
        <w:rPr>
          <w:b/>
          <w:bCs/>
          <w:sz w:val="22"/>
          <w:szCs w:val="22"/>
        </w:rPr>
        <w:t xml:space="preserve"> - </w:t>
      </w:r>
      <w:r w:rsidRPr="0032689B">
        <w:rPr>
          <w:bCs/>
          <w:sz w:val="22"/>
          <w:szCs w:val="22"/>
        </w:rPr>
        <w:t xml:space="preserve">ilość punktów w kryterium </w:t>
      </w:r>
      <w:r w:rsidRPr="0032689B">
        <w:rPr>
          <w:bCs/>
          <w:sz w:val="22"/>
          <w:szCs w:val="22"/>
        </w:rPr>
        <w:tab/>
      </w:r>
      <w:r w:rsidRPr="0032689B">
        <w:rPr>
          <w:bCs/>
          <w:sz w:val="22"/>
          <w:szCs w:val="22"/>
        </w:rPr>
        <w:tab/>
      </w:r>
      <w:r w:rsidRPr="0032689B">
        <w:rPr>
          <w:bCs/>
          <w:sz w:val="22"/>
          <w:szCs w:val="22"/>
        </w:rPr>
        <w:tab/>
      </w:r>
      <w:r w:rsidRPr="0032689B">
        <w:rPr>
          <w:b/>
          <w:bCs/>
          <w:sz w:val="22"/>
          <w:szCs w:val="22"/>
        </w:rPr>
        <w:t>stawka roboczogodziny</w:t>
      </w:r>
    </w:p>
    <w:p w:rsidR="00246EBE" w:rsidRPr="001E33EA" w:rsidRDefault="00246EBE" w:rsidP="006752C7">
      <w:pPr>
        <w:pStyle w:val="Nagwek3"/>
      </w:pPr>
      <w:bookmarkStart w:id="53" w:name="_Toc467139234"/>
      <w:bookmarkStart w:id="54" w:name="_Toc55373081"/>
      <w:r w:rsidRPr="001E33EA">
        <w:t xml:space="preserve">ROZDZIAŁ XXVI. </w:t>
      </w:r>
      <w:r w:rsidRPr="001E33EA">
        <w:tab/>
        <w:t>INFORMACJA NA TEMAT MOŻLIWOŚCI ROZLICZANIA SIĘ W WALUTACH OBCYCH</w:t>
      </w:r>
      <w:bookmarkEnd w:id="53"/>
      <w:bookmarkEnd w:id="54"/>
    </w:p>
    <w:p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246EBE" w:rsidRPr="001E33EA" w:rsidRDefault="00246EBE" w:rsidP="006752C7">
      <w:pPr>
        <w:pStyle w:val="Nagwek3"/>
      </w:pPr>
      <w:bookmarkStart w:id="55" w:name="_Toc467139235"/>
      <w:bookmarkStart w:id="56" w:name="_Toc55373082"/>
      <w:r w:rsidRPr="001E33EA">
        <w:t xml:space="preserve">ROZDZIAŁ XXVII. </w:t>
      </w:r>
      <w:r w:rsidRPr="001E33EA">
        <w:tab/>
        <w:t>INFORMACJE DOTYCZĄCE UMOWY</w:t>
      </w:r>
      <w:bookmarkEnd w:id="55"/>
      <w:bookmarkEnd w:id="56"/>
    </w:p>
    <w:p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B52C90">
        <w:rPr>
          <w:sz w:val="22"/>
          <w:szCs w:val="22"/>
        </w:rPr>
        <w:t>4</w:t>
      </w:r>
      <w:r w:rsidRPr="001E33EA">
        <w:rPr>
          <w:sz w:val="22"/>
          <w:szCs w:val="22"/>
        </w:rPr>
        <w:t xml:space="preserve"> do SIWZ.</w:t>
      </w:r>
    </w:p>
    <w:p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rsidR="00246EBE" w:rsidRDefault="00246EBE" w:rsidP="0044135A">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rsidR="001173B9" w:rsidRDefault="001173B9" w:rsidP="00FF16C9">
      <w:pPr>
        <w:pStyle w:val="Akapitzlist"/>
        <w:spacing w:line="320" w:lineRule="exact"/>
        <w:ind w:left="1134" w:hanging="567"/>
        <w:rPr>
          <w:sz w:val="22"/>
          <w:szCs w:val="22"/>
        </w:rPr>
      </w:pPr>
      <w:r>
        <w:rPr>
          <w:sz w:val="22"/>
          <w:szCs w:val="22"/>
        </w:rPr>
        <w:t>-</w:t>
      </w:r>
      <w:r>
        <w:rPr>
          <w:sz w:val="22"/>
          <w:szCs w:val="22"/>
        </w:rPr>
        <w:tab/>
      </w:r>
      <w:r w:rsidRPr="001173B9">
        <w:rPr>
          <w:sz w:val="22"/>
          <w:szCs w:val="22"/>
        </w:rPr>
        <w:t>ocenę ryzyka zawodowego</w:t>
      </w:r>
    </w:p>
    <w:p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rsidR="00246EBE" w:rsidRPr="001E33EA" w:rsidRDefault="00246EBE" w:rsidP="006752C7">
      <w:pPr>
        <w:pStyle w:val="Nagwek3"/>
      </w:pPr>
      <w:bookmarkStart w:id="57" w:name="_Toc467139236"/>
      <w:bookmarkStart w:id="58" w:name="_Toc55373083"/>
      <w:r w:rsidRPr="001E33EA">
        <w:t>ROZDZIAŁ XXVIII.</w:t>
      </w:r>
      <w:r w:rsidRPr="001E33EA">
        <w:tab/>
        <w:t>POUCZENIE O ŚRODKACH OCHRONY PRAWNEJ PRZYSŁUGUJĄCYCH WYKONAWCOM</w:t>
      </w:r>
      <w:r>
        <w:t xml:space="preserve"> </w:t>
      </w:r>
      <w:r w:rsidRPr="001E33EA">
        <w:t>W TOKU POSTĘPOWANIA O UDZIELENIE ZAMÓWIENIA PUBLICZNEGO</w:t>
      </w:r>
      <w:bookmarkEnd w:id="57"/>
      <w:bookmarkEnd w:id="58"/>
    </w:p>
    <w:p w:rsidR="00246EBE" w:rsidRPr="00522342" w:rsidRDefault="00246EBE" w:rsidP="0044135A">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w:t>
      </w:r>
      <w:r w:rsidRPr="00102DA1">
        <w:rPr>
          <w:sz w:val="22"/>
          <w:szCs w:val="22"/>
        </w:rPr>
        <w:t xml:space="preserve">ustawy </w:t>
      </w:r>
      <w:proofErr w:type="spellStart"/>
      <w:r w:rsidRPr="00102DA1">
        <w:rPr>
          <w:sz w:val="22"/>
          <w:szCs w:val="22"/>
        </w:rPr>
        <w:t>Pzp</w:t>
      </w:r>
      <w:proofErr w:type="spellEnd"/>
      <w:r w:rsidRPr="00102DA1">
        <w:rPr>
          <w:sz w:val="22"/>
          <w:szCs w:val="22"/>
        </w:rPr>
        <w:t xml:space="preserve">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Terminy wnoszenia </w:t>
      </w:r>
      <w:proofErr w:type="spellStart"/>
      <w:r w:rsidRPr="00522342">
        <w:rPr>
          <w:sz w:val="22"/>
          <w:szCs w:val="22"/>
        </w:rPr>
        <w:t>odwołań</w:t>
      </w:r>
      <w:proofErr w:type="spellEnd"/>
      <w:r w:rsidRPr="00522342">
        <w:rPr>
          <w:sz w:val="22"/>
          <w:szCs w:val="22"/>
        </w:rPr>
        <w:t>:</w:t>
      </w:r>
    </w:p>
    <w:p w:rsidR="00246EBE" w:rsidRPr="00522342" w:rsidRDefault="00246EBE"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rsidR="00246EBE" w:rsidRPr="00522342" w:rsidRDefault="00246EBE"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rsidR="00246EBE" w:rsidRPr="00522342" w:rsidRDefault="00246EBE"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rsidR="00246EBE" w:rsidRPr="00522342" w:rsidRDefault="00246EBE"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rsidR="00246EBE" w:rsidRPr="00522342" w:rsidRDefault="00246EBE"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rsidR="00246EBE" w:rsidRPr="00522342" w:rsidRDefault="00246EBE"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rsidR="00246EBE" w:rsidRPr="00522342" w:rsidRDefault="00246EBE"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rsidR="00246EBE" w:rsidRPr="00522342" w:rsidRDefault="00246EBE"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00FC3444">
        <w:rPr>
          <w:sz w:val="22"/>
          <w:szCs w:val="22"/>
        </w:rPr>
        <w:t xml:space="preserve"> </w:t>
      </w:r>
      <w:r w:rsidRPr="00522342">
        <w:rPr>
          <w:sz w:val="22"/>
          <w:szCs w:val="22"/>
        </w:rP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rsidR="00246EBE" w:rsidRPr="00522342" w:rsidRDefault="00246EBE" w:rsidP="0044135A">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rsidR="00246EBE" w:rsidRPr="00BB5D55"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rsidR="00246EBE" w:rsidRDefault="00246EBE" w:rsidP="0044135A">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rsidR="00246EBE" w:rsidRPr="001E33EA" w:rsidRDefault="00246EBE" w:rsidP="00804944">
      <w:pPr>
        <w:pStyle w:val="Tekstpodstawowy"/>
        <w:spacing w:line="360" w:lineRule="exact"/>
        <w:ind w:right="1"/>
        <w:rPr>
          <w:sz w:val="22"/>
          <w:szCs w:val="22"/>
        </w:rPr>
      </w:pPr>
      <w:r w:rsidRPr="001E33EA">
        <w:rPr>
          <w:sz w:val="22"/>
          <w:szCs w:val="22"/>
        </w:rPr>
        <w:br w:type="page"/>
      </w:r>
    </w:p>
    <w:p w:rsidR="00246EBE" w:rsidRPr="0044245E" w:rsidRDefault="00246EBE" w:rsidP="002F1821">
      <w:pPr>
        <w:pStyle w:val="Nagwek2"/>
      </w:pPr>
      <w:bookmarkStart w:id="59" w:name="_Toc462043990"/>
      <w:bookmarkStart w:id="60" w:name="_Toc462046100"/>
      <w:bookmarkStart w:id="61" w:name="_Toc462046218"/>
      <w:bookmarkStart w:id="62" w:name="_Toc467139237"/>
      <w:bookmarkStart w:id="63" w:name="_Toc55373084"/>
      <w:r w:rsidRPr="00032593">
        <w:t>Załącznik</w:t>
      </w:r>
      <w:r w:rsidRPr="0044245E">
        <w:t xml:space="preserve"> nr 1</w:t>
      </w:r>
      <w:bookmarkEnd w:id="59"/>
      <w:bookmarkEnd w:id="60"/>
      <w:bookmarkEnd w:id="61"/>
      <w:bookmarkEnd w:id="62"/>
      <w:r w:rsidR="00E9280A">
        <w:t xml:space="preserve"> do SIWZ</w:t>
      </w:r>
      <w:bookmarkEnd w:id="63"/>
    </w:p>
    <w:p w:rsidR="00246EBE" w:rsidRPr="0044245E" w:rsidRDefault="00246EBE" w:rsidP="002F1821">
      <w:pPr>
        <w:rPr>
          <w:sz w:val="22"/>
          <w:szCs w:val="22"/>
        </w:rPr>
      </w:pPr>
    </w:p>
    <w:p w:rsidR="00246EBE" w:rsidRPr="0044245E" w:rsidRDefault="00246EBE" w:rsidP="0044245E">
      <w:pPr>
        <w:pStyle w:val="Tekstpodstawowy"/>
        <w:rPr>
          <w:sz w:val="22"/>
          <w:szCs w:val="22"/>
        </w:rPr>
      </w:pPr>
      <w:r w:rsidRPr="0044245E">
        <w:rPr>
          <w:sz w:val="22"/>
          <w:szCs w:val="22"/>
        </w:rPr>
        <w:t>………………………………</w:t>
      </w:r>
    </w:p>
    <w:p w:rsidR="00246EBE" w:rsidRPr="00533DD6" w:rsidRDefault="00246EBE" w:rsidP="0044245E">
      <w:pPr>
        <w:pStyle w:val="Tekstpodstawowy"/>
        <w:jc w:val="left"/>
        <w:rPr>
          <w:b/>
          <w:bCs/>
          <w:sz w:val="20"/>
        </w:rPr>
      </w:pPr>
      <w:r w:rsidRPr="00533DD6">
        <w:rPr>
          <w:sz w:val="20"/>
        </w:rPr>
        <w:t>Pieczęć Wykonawcy</w:t>
      </w:r>
    </w:p>
    <w:p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rsidR="00246EBE" w:rsidRPr="0044245E" w:rsidRDefault="00246EBE" w:rsidP="00CA0331">
      <w:pPr>
        <w:pStyle w:val="Tekstpodstawowy"/>
        <w:spacing w:line="300" w:lineRule="exact"/>
        <w:jc w:val="center"/>
        <w:rPr>
          <w:b/>
          <w:bCs/>
          <w:sz w:val="22"/>
          <w:szCs w:val="22"/>
        </w:rPr>
      </w:pPr>
    </w:p>
    <w:p w:rsidR="00246EBE" w:rsidRPr="00533DD6" w:rsidRDefault="00246EBE" w:rsidP="0044135A">
      <w:pPr>
        <w:pStyle w:val="Tekstpodstawowy"/>
        <w:numPr>
          <w:ilvl w:val="0"/>
          <w:numId w:val="32"/>
        </w:numPr>
        <w:tabs>
          <w:tab w:val="clear" w:pos="360"/>
          <w:tab w:val="left" w:pos="851"/>
        </w:tabs>
        <w:spacing w:line="320" w:lineRule="exact"/>
        <w:ind w:left="851" w:right="1" w:hanging="851"/>
        <w:rPr>
          <w:sz w:val="22"/>
          <w:szCs w:val="22"/>
        </w:rPr>
      </w:pPr>
      <w:r w:rsidRPr="00533DD6">
        <w:rPr>
          <w:sz w:val="22"/>
          <w:szCs w:val="22"/>
        </w:rPr>
        <w:t>Oferta złożona do postępowania o udzielenie zamówienia publicznego w trybie przetargu nieograniczonego na:</w:t>
      </w:r>
    </w:p>
    <w:p w:rsidR="00246EBE" w:rsidRPr="00BB26AD" w:rsidRDefault="00022DB4" w:rsidP="00FF16C9">
      <w:pPr>
        <w:pStyle w:val="Akapitzlist"/>
        <w:spacing w:line="320" w:lineRule="exact"/>
        <w:ind w:left="851" w:right="1"/>
        <w:jc w:val="both"/>
        <w:rPr>
          <w:b/>
          <w:bCs/>
          <w:sz w:val="22"/>
          <w:szCs w:val="22"/>
        </w:rPr>
      </w:pPr>
      <w:r w:rsidRPr="00022DB4">
        <w:rPr>
          <w:b/>
          <w:bCs/>
          <w:sz w:val="22"/>
          <w:szCs w:val="22"/>
        </w:rPr>
        <w:t xml:space="preserve">Konserwacja urządzeń dźwigowych podlegających </w:t>
      </w:r>
      <w:proofErr w:type="spellStart"/>
      <w:r w:rsidRPr="00022DB4">
        <w:rPr>
          <w:b/>
          <w:bCs/>
          <w:sz w:val="22"/>
          <w:szCs w:val="22"/>
        </w:rPr>
        <w:t>dopuszczeniom</w:t>
      </w:r>
      <w:proofErr w:type="spellEnd"/>
      <w:r w:rsidRPr="00022DB4">
        <w:rPr>
          <w:b/>
          <w:bCs/>
          <w:sz w:val="22"/>
          <w:szCs w:val="22"/>
        </w:rPr>
        <w:t xml:space="preserve"> przez UDT oraz ich bieżące naprawy.</w:t>
      </w:r>
    </w:p>
    <w:p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4536"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521"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015"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rsidR="00246EBE" w:rsidRPr="00CA0331" w:rsidRDefault="00246EBE" w:rsidP="00CA0331">
      <w:pPr>
        <w:pStyle w:val="Tekstpodstawowy"/>
        <w:rPr>
          <w:b/>
          <w:bCs/>
          <w:szCs w:val="22"/>
        </w:rPr>
      </w:pPr>
    </w:p>
    <w:p w:rsidR="00022DB4" w:rsidRPr="00022DB4" w:rsidRDefault="00022DB4" w:rsidP="00512625">
      <w:pPr>
        <w:spacing w:line="360" w:lineRule="auto"/>
        <w:ind w:left="567" w:hanging="567"/>
        <w:jc w:val="both"/>
        <w:rPr>
          <w:rFonts w:eastAsia="Calibri"/>
          <w:bCs/>
          <w:sz w:val="22"/>
          <w:szCs w:val="22"/>
          <w:lang w:eastAsia="en-US"/>
        </w:rPr>
      </w:pPr>
      <w:r w:rsidRPr="00022DB4">
        <w:rPr>
          <w:rFonts w:eastAsia="Calibri"/>
          <w:bCs/>
          <w:sz w:val="22"/>
          <w:szCs w:val="22"/>
          <w:lang w:eastAsia="en-US"/>
        </w:rPr>
        <w:t>4a.</w:t>
      </w:r>
      <w:r w:rsidRPr="00022DB4">
        <w:rPr>
          <w:rFonts w:eastAsia="Calibri"/>
          <w:bCs/>
          <w:sz w:val="22"/>
          <w:szCs w:val="22"/>
          <w:lang w:eastAsia="en-US"/>
        </w:rPr>
        <w:tab/>
        <w:t>Oferujemy wykonanie miesięcznej konserwacji urządzeń dźwigowych za kwotę:</w:t>
      </w:r>
    </w:p>
    <w:p w:rsidR="00022DB4" w:rsidRPr="00022DB4" w:rsidRDefault="00022DB4" w:rsidP="00512625">
      <w:pPr>
        <w:spacing w:line="360" w:lineRule="auto"/>
        <w:ind w:left="567"/>
        <w:jc w:val="both"/>
        <w:rPr>
          <w:rFonts w:eastAsia="Calibri"/>
          <w:bCs/>
          <w:sz w:val="22"/>
          <w:szCs w:val="22"/>
          <w:lang w:eastAsia="en-US"/>
        </w:rPr>
      </w:pPr>
      <w:r w:rsidRPr="00022DB4">
        <w:rPr>
          <w:rFonts w:eastAsia="Calibri"/>
          <w:bCs/>
          <w:sz w:val="22"/>
          <w:szCs w:val="22"/>
          <w:lang w:eastAsia="en-US"/>
        </w:rPr>
        <w:t xml:space="preserve">netto…...…….…… + VAT ..........% ....................... =................................... zł brutto, </w:t>
      </w:r>
    </w:p>
    <w:p w:rsidR="00022DB4" w:rsidRPr="00022DB4" w:rsidRDefault="00022DB4" w:rsidP="00512625">
      <w:pPr>
        <w:spacing w:line="360" w:lineRule="auto"/>
        <w:ind w:left="567"/>
        <w:jc w:val="both"/>
        <w:rPr>
          <w:rFonts w:eastAsia="Calibri"/>
          <w:bCs/>
          <w:sz w:val="22"/>
          <w:szCs w:val="22"/>
          <w:lang w:eastAsia="en-US"/>
        </w:rPr>
      </w:pPr>
      <w:r w:rsidRPr="00022DB4">
        <w:rPr>
          <w:rFonts w:eastAsia="Calibri"/>
          <w:bCs/>
          <w:sz w:val="22"/>
          <w:szCs w:val="22"/>
          <w:lang w:eastAsia="en-US"/>
        </w:rPr>
        <w:t>słownie ………………………………………………………………………………………….</w:t>
      </w:r>
    </w:p>
    <w:p w:rsidR="00022DB4" w:rsidRPr="00022DB4" w:rsidRDefault="00022DB4" w:rsidP="00022DB4">
      <w:pPr>
        <w:spacing w:line="360" w:lineRule="auto"/>
        <w:ind w:left="1134" w:hanging="567"/>
        <w:jc w:val="both"/>
        <w:rPr>
          <w:rFonts w:eastAsia="Calibri"/>
          <w:bCs/>
          <w:sz w:val="22"/>
          <w:szCs w:val="22"/>
          <w:lang w:eastAsia="en-US"/>
        </w:rPr>
      </w:pPr>
      <w:r w:rsidRPr="00022DB4">
        <w:rPr>
          <w:rFonts w:eastAsia="Calibri"/>
          <w:bCs/>
          <w:sz w:val="22"/>
          <w:szCs w:val="22"/>
          <w:lang w:eastAsia="en-US"/>
        </w:rPr>
        <w:t>w tym:</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7"/>
        <w:gridCol w:w="1772"/>
        <w:gridCol w:w="1096"/>
        <w:gridCol w:w="1580"/>
        <w:gridCol w:w="1321"/>
        <w:gridCol w:w="1429"/>
        <w:gridCol w:w="1200"/>
      </w:tblGrid>
      <w:tr w:rsidR="00022DB4" w:rsidRPr="00022DB4" w:rsidTr="00013260">
        <w:tc>
          <w:tcPr>
            <w:tcW w:w="777" w:type="dxa"/>
            <w:vAlign w:val="center"/>
          </w:tcPr>
          <w:p w:rsidR="00022DB4" w:rsidRPr="00022DB4" w:rsidRDefault="00022DB4" w:rsidP="00022DB4">
            <w:pPr>
              <w:jc w:val="center"/>
              <w:rPr>
                <w:rFonts w:eastAsia="Calibri"/>
                <w:b/>
                <w:sz w:val="22"/>
                <w:szCs w:val="22"/>
                <w:lang w:eastAsia="en-US"/>
              </w:rPr>
            </w:pPr>
            <w:r w:rsidRPr="00022DB4">
              <w:rPr>
                <w:rFonts w:eastAsia="Calibri"/>
                <w:b/>
                <w:sz w:val="22"/>
                <w:szCs w:val="22"/>
                <w:lang w:eastAsia="en-US"/>
              </w:rPr>
              <w:t>Lp.</w:t>
            </w:r>
          </w:p>
        </w:tc>
        <w:tc>
          <w:tcPr>
            <w:tcW w:w="1772" w:type="dxa"/>
            <w:vAlign w:val="center"/>
          </w:tcPr>
          <w:p w:rsidR="00022DB4" w:rsidRPr="00022DB4" w:rsidRDefault="00022DB4" w:rsidP="00022DB4">
            <w:pPr>
              <w:jc w:val="center"/>
              <w:rPr>
                <w:rFonts w:eastAsia="Calibri"/>
                <w:b/>
                <w:sz w:val="22"/>
                <w:szCs w:val="22"/>
                <w:lang w:eastAsia="en-US"/>
              </w:rPr>
            </w:pPr>
            <w:r w:rsidRPr="00022DB4">
              <w:rPr>
                <w:rFonts w:eastAsia="Calibri"/>
                <w:b/>
                <w:sz w:val="22"/>
                <w:szCs w:val="22"/>
                <w:lang w:eastAsia="en-US"/>
              </w:rPr>
              <w:t>Rodzaj urządzenia</w:t>
            </w:r>
          </w:p>
        </w:tc>
        <w:tc>
          <w:tcPr>
            <w:tcW w:w="1096" w:type="dxa"/>
            <w:vAlign w:val="center"/>
          </w:tcPr>
          <w:p w:rsidR="00022DB4" w:rsidRPr="00022DB4" w:rsidRDefault="00022DB4" w:rsidP="00022DB4">
            <w:pPr>
              <w:jc w:val="center"/>
              <w:rPr>
                <w:rFonts w:eastAsia="Calibri"/>
                <w:b/>
                <w:sz w:val="22"/>
                <w:szCs w:val="22"/>
                <w:lang w:eastAsia="en-US"/>
              </w:rPr>
            </w:pPr>
            <w:r w:rsidRPr="00022DB4">
              <w:rPr>
                <w:rFonts w:eastAsia="Calibri"/>
                <w:b/>
                <w:sz w:val="22"/>
                <w:szCs w:val="22"/>
                <w:lang w:eastAsia="en-US"/>
              </w:rPr>
              <w:t>Udźwig /kg/</w:t>
            </w:r>
          </w:p>
        </w:tc>
        <w:tc>
          <w:tcPr>
            <w:tcW w:w="1580" w:type="dxa"/>
            <w:vAlign w:val="center"/>
          </w:tcPr>
          <w:p w:rsidR="00022DB4" w:rsidRPr="00022DB4" w:rsidRDefault="00022DB4" w:rsidP="00022DB4">
            <w:pPr>
              <w:jc w:val="center"/>
              <w:rPr>
                <w:rFonts w:eastAsia="Calibri"/>
                <w:b/>
                <w:sz w:val="22"/>
                <w:szCs w:val="22"/>
                <w:lang w:eastAsia="en-US"/>
              </w:rPr>
            </w:pPr>
            <w:r w:rsidRPr="00022DB4">
              <w:rPr>
                <w:rFonts w:eastAsia="Calibri"/>
                <w:b/>
                <w:sz w:val="22"/>
                <w:szCs w:val="22"/>
                <w:lang w:eastAsia="en-US"/>
              </w:rPr>
              <w:t xml:space="preserve">Nr </w:t>
            </w:r>
            <w:proofErr w:type="spellStart"/>
            <w:r w:rsidRPr="00022DB4">
              <w:rPr>
                <w:rFonts w:eastAsia="Calibri"/>
                <w:b/>
                <w:sz w:val="22"/>
                <w:szCs w:val="22"/>
                <w:lang w:eastAsia="en-US"/>
              </w:rPr>
              <w:t>rejestrac</w:t>
            </w:r>
            <w:proofErr w:type="spellEnd"/>
            <w:r w:rsidRPr="00022DB4">
              <w:rPr>
                <w:rFonts w:eastAsia="Calibri"/>
                <w:b/>
                <w:sz w:val="22"/>
                <w:szCs w:val="22"/>
                <w:lang w:eastAsia="en-US"/>
              </w:rPr>
              <w:t>. UDT</w:t>
            </w:r>
          </w:p>
        </w:tc>
        <w:tc>
          <w:tcPr>
            <w:tcW w:w="1321" w:type="dxa"/>
            <w:vAlign w:val="center"/>
          </w:tcPr>
          <w:p w:rsidR="00022DB4" w:rsidRPr="00022DB4" w:rsidRDefault="00022DB4" w:rsidP="00022DB4">
            <w:pPr>
              <w:jc w:val="center"/>
              <w:rPr>
                <w:rFonts w:eastAsia="Calibri"/>
                <w:b/>
                <w:sz w:val="22"/>
                <w:szCs w:val="22"/>
                <w:lang w:eastAsia="en-US"/>
              </w:rPr>
            </w:pPr>
            <w:r w:rsidRPr="00022DB4">
              <w:rPr>
                <w:rFonts w:eastAsia="Calibri"/>
                <w:b/>
                <w:sz w:val="22"/>
                <w:szCs w:val="22"/>
                <w:lang w:eastAsia="en-US"/>
              </w:rPr>
              <w:t>Miejsce pracy</w:t>
            </w:r>
          </w:p>
        </w:tc>
        <w:tc>
          <w:tcPr>
            <w:tcW w:w="1429" w:type="dxa"/>
            <w:vAlign w:val="center"/>
          </w:tcPr>
          <w:p w:rsidR="00022DB4" w:rsidRPr="00022DB4" w:rsidRDefault="00022DB4" w:rsidP="00022DB4">
            <w:pPr>
              <w:jc w:val="center"/>
              <w:rPr>
                <w:rFonts w:eastAsia="Calibri"/>
                <w:b/>
                <w:sz w:val="22"/>
                <w:szCs w:val="22"/>
                <w:lang w:eastAsia="en-US"/>
              </w:rPr>
            </w:pPr>
            <w:r w:rsidRPr="00022DB4">
              <w:rPr>
                <w:rFonts w:eastAsia="Calibri"/>
                <w:b/>
                <w:sz w:val="22"/>
                <w:szCs w:val="22"/>
                <w:lang w:eastAsia="en-US"/>
              </w:rPr>
              <w:t>Lokalizacja</w:t>
            </w:r>
          </w:p>
          <w:p w:rsidR="00022DB4" w:rsidRPr="00022DB4" w:rsidRDefault="00022DB4" w:rsidP="00022DB4">
            <w:pPr>
              <w:jc w:val="center"/>
              <w:rPr>
                <w:rFonts w:eastAsia="Calibri"/>
                <w:b/>
                <w:sz w:val="22"/>
                <w:szCs w:val="22"/>
                <w:lang w:eastAsia="en-US"/>
              </w:rPr>
            </w:pPr>
          </w:p>
        </w:tc>
        <w:tc>
          <w:tcPr>
            <w:tcW w:w="1200" w:type="dxa"/>
            <w:vAlign w:val="center"/>
          </w:tcPr>
          <w:p w:rsidR="00022DB4" w:rsidRPr="00022DB4" w:rsidRDefault="00022DB4" w:rsidP="00022DB4">
            <w:pPr>
              <w:jc w:val="center"/>
              <w:rPr>
                <w:rFonts w:eastAsia="Calibri"/>
                <w:b/>
                <w:sz w:val="22"/>
                <w:szCs w:val="22"/>
                <w:lang w:eastAsia="en-US"/>
              </w:rPr>
            </w:pPr>
            <w:r w:rsidRPr="00022DB4">
              <w:rPr>
                <w:rFonts w:eastAsia="Calibri"/>
                <w:b/>
                <w:sz w:val="22"/>
                <w:szCs w:val="22"/>
                <w:lang w:eastAsia="en-US"/>
              </w:rPr>
              <w:t>Cena netto za miesiąc</w:t>
            </w:r>
            <w:r w:rsidRPr="00022DB4">
              <w:rPr>
                <w:rFonts w:eastAsia="Calibri"/>
                <w:b/>
                <w:sz w:val="22"/>
                <w:szCs w:val="22"/>
                <w:lang w:eastAsia="en-US"/>
              </w:rPr>
              <w:br/>
              <w:t>/zł/</w:t>
            </w:r>
          </w:p>
        </w:tc>
      </w:tr>
      <w:tr w:rsidR="00022DB4" w:rsidRPr="00022DB4" w:rsidTr="00013260">
        <w:tc>
          <w:tcPr>
            <w:tcW w:w="777" w:type="dxa"/>
          </w:tcPr>
          <w:p w:rsidR="00022DB4" w:rsidRPr="00022DB4" w:rsidRDefault="00022DB4" w:rsidP="00022DB4">
            <w:pPr>
              <w:spacing w:line="340" w:lineRule="exact"/>
              <w:jc w:val="center"/>
              <w:rPr>
                <w:rFonts w:eastAsia="Calibri"/>
                <w:lang w:eastAsia="en-US"/>
              </w:rPr>
            </w:pPr>
            <w:r w:rsidRPr="00022DB4">
              <w:rPr>
                <w:rFonts w:eastAsia="Calibri"/>
                <w:lang w:eastAsia="en-US"/>
              </w:rPr>
              <w:t>1</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suwnica</w:t>
            </w:r>
          </w:p>
        </w:tc>
        <w:tc>
          <w:tcPr>
            <w:tcW w:w="1096" w:type="dxa"/>
          </w:tcPr>
          <w:p w:rsidR="00022DB4" w:rsidRPr="00022DB4" w:rsidRDefault="00022DB4" w:rsidP="00022DB4">
            <w:pPr>
              <w:spacing w:line="340" w:lineRule="exact"/>
              <w:jc w:val="center"/>
              <w:rPr>
                <w:rFonts w:eastAsia="Calibri"/>
                <w:lang w:eastAsia="en-US"/>
              </w:rPr>
            </w:pPr>
            <w:r w:rsidRPr="00022DB4">
              <w:rPr>
                <w:rFonts w:eastAsia="Calibri"/>
                <w:lang w:eastAsia="en-US"/>
              </w:rPr>
              <w:t>3.000</w:t>
            </w:r>
          </w:p>
        </w:tc>
        <w:tc>
          <w:tcPr>
            <w:tcW w:w="1580" w:type="dxa"/>
          </w:tcPr>
          <w:p w:rsidR="00022DB4" w:rsidRPr="00022DB4" w:rsidRDefault="00022DB4" w:rsidP="00022DB4">
            <w:pPr>
              <w:spacing w:line="340" w:lineRule="exact"/>
              <w:rPr>
                <w:rFonts w:eastAsia="Calibri"/>
                <w:lang w:eastAsia="en-US"/>
              </w:rPr>
            </w:pPr>
            <w:r w:rsidRPr="00022DB4">
              <w:rPr>
                <w:rFonts w:eastAsia="Calibri"/>
                <w:lang w:eastAsia="en-US"/>
              </w:rPr>
              <w:t>330931943</w:t>
            </w:r>
          </w:p>
        </w:tc>
        <w:tc>
          <w:tcPr>
            <w:tcW w:w="1321" w:type="dxa"/>
          </w:tcPr>
          <w:p w:rsidR="00022DB4" w:rsidRPr="00022DB4" w:rsidRDefault="00022DB4" w:rsidP="00022DB4">
            <w:pPr>
              <w:spacing w:line="340" w:lineRule="exact"/>
              <w:jc w:val="center"/>
              <w:rPr>
                <w:rFonts w:eastAsia="Calibri"/>
                <w:lang w:eastAsia="en-US"/>
              </w:rPr>
            </w:pPr>
            <w:r w:rsidRPr="00022DB4">
              <w:rPr>
                <w:rFonts w:eastAsia="Calibri"/>
                <w:lang w:eastAsia="en-US"/>
              </w:rPr>
              <w:t>Hala nr 5</w:t>
            </w:r>
          </w:p>
        </w:tc>
        <w:tc>
          <w:tcPr>
            <w:tcW w:w="1429" w:type="dxa"/>
          </w:tcPr>
          <w:p w:rsidR="00022DB4" w:rsidRPr="00022DB4" w:rsidRDefault="00022DB4" w:rsidP="00022DB4">
            <w:pPr>
              <w:spacing w:line="340" w:lineRule="exact"/>
              <w:jc w:val="center"/>
              <w:rPr>
                <w:rFonts w:eastAsia="Calibri"/>
                <w:lang w:eastAsia="en-US"/>
              </w:rPr>
            </w:pPr>
            <w:r w:rsidRPr="00022DB4">
              <w:rPr>
                <w:rFonts w:eastAsia="Calibri"/>
                <w:lang w:eastAsia="en-US"/>
              </w:rPr>
              <w:t>GIG – K-ce</w:t>
            </w:r>
          </w:p>
        </w:tc>
        <w:tc>
          <w:tcPr>
            <w:tcW w:w="1200" w:type="dxa"/>
          </w:tcPr>
          <w:p w:rsidR="00022DB4" w:rsidRPr="00022DB4" w:rsidRDefault="00022DB4" w:rsidP="00022DB4">
            <w:pPr>
              <w:spacing w:line="340" w:lineRule="exact"/>
              <w:rPr>
                <w:rFonts w:eastAsia="Calibri"/>
                <w:lang w:eastAsia="en-US"/>
              </w:rPr>
            </w:pPr>
          </w:p>
        </w:tc>
      </w:tr>
      <w:tr w:rsidR="00022DB4" w:rsidRPr="00022DB4" w:rsidTr="00013260">
        <w:tc>
          <w:tcPr>
            <w:tcW w:w="777" w:type="dxa"/>
          </w:tcPr>
          <w:p w:rsidR="00022DB4" w:rsidRPr="00022DB4" w:rsidRDefault="00022DB4" w:rsidP="00022DB4">
            <w:pPr>
              <w:spacing w:line="340" w:lineRule="exact"/>
              <w:jc w:val="center"/>
              <w:rPr>
                <w:rFonts w:eastAsia="Calibri"/>
                <w:lang w:eastAsia="en-US"/>
              </w:rPr>
            </w:pPr>
            <w:r w:rsidRPr="00022DB4">
              <w:rPr>
                <w:rFonts w:eastAsia="Calibri"/>
                <w:lang w:eastAsia="en-US"/>
              </w:rPr>
              <w:t>2</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suwnica</w:t>
            </w:r>
          </w:p>
        </w:tc>
        <w:tc>
          <w:tcPr>
            <w:tcW w:w="1096" w:type="dxa"/>
          </w:tcPr>
          <w:p w:rsidR="00022DB4" w:rsidRPr="00022DB4" w:rsidRDefault="00022DB4" w:rsidP="00022DB4">
            <w:pPr>
              <w:spacing w:line="340" w:lineRule="exact"/>
              <w:jc w:val="center"/>
              <w:rPr>
                <w:rFonts w:eastAsia="Calibri"/>
                <w:lang w:eastAsia="en-US"/>
              </w:rPr>
            </w:pPr>
            <w:r w:rsidRPr="00022DB4">
              <w:rPr>
                <w:rFonts w:eastAsia="Calibri"/>
                <w:lang w:eastAsia="en-US"/>
              </w:rPr>
              <w:t>4.500</w:t>
            </w:r>
          </w:p>
        </w:tc>
        <w:tc>
          <w:tcPr>
            <w:tcW w:w="1580" w:type="dxa"/>
          </w:tcPr>
          <w:p w:rsidR="00022DB4" w:rsidRPr="00022DB4" w:rsidRDefault="00022DB4" w:rsidP="00022DB4">
            <w:pPr>
              <w:spacing w:line="340" w:lineRule="exact"/>
              <w:rPr>
                <w:rFonts w:eastAsia="Calibri"/>
                <w:lang w:eastAsia="en-US"/>
              </w:rPr>
            </w:pPr>
            <w:r w:rsidRPr="00022DB4">
              <w:rPr>
                <w:rFonts w:eastAsia="Calibri"/>
                <w:lang w:eastAsia="en-US"/>
              </w:rPr>
              <w:t>330931518</w:t>
            </w:r>
          </w:p>
        </w:tc>
        <w:tc>
          <w:tcPr>
            <w:tcW w:w="1321" w:type="dxa"/>
          </w:tcPr>
          <w:p w:rsidR="00022DB4" w:rsidRPr="00022DB4" w:rsidRDefault="00022DB4" w:rsidP="00022DB4">
            <w:pPr>
              <w:spacing w:line="340" w:lineRule="exact"/>
              <w:jc w:val="center"/>
              <w:rPr>
                <w:rFonts w:eastAsia="Calibri"/>
                <w:lang w:eastAsia="en-US"/>
              </w:rPr>
            </w:pPr>
            <w:r w:rsidRPr="00022DB4">
              <w:rPr>
                <w:rFonts w:eastAsia="Calibri"/>
                <w:lang w:eastAsia="en-US"/>
              </w:rPr>
              <w:t xml:space="preserve"> Hala nr 13</w:t>
            </w:r>
          </w:p>
        </w:tc>
        <w:tc>
          <w:tcPr>
            <w:tcW w:w="1429" w:type="dxa"/>
          </w:tcPr>
          <w:p w:rsidR="00022DB4" w:rsidRPr="00022DB4" w:rsidRDefault="00022DB4" w:rsidP="00022DB4">
            <w:pPr>
              <w:spacing w:line="340" w:lineRule="exact"/>
              <w:jc w:val="center"/>
              <w:rPr>
                <w:rFonts w:eastAsia="Calibri"/>
                <w:lang w:eastAsia="en-US"/>
              </w:rPr>
            </w:pPr>
            <w:r w:rsidRPr="00022DB4">
              <w:rPr>
                <w:rFonts w:eastAsia="Calibri"/>
                <w:lang w:eastAsia="en-US"/>
              </w:rPr>
              <w:t>GIG – K-ce</w:t>
            </w:r>
          </w:p>
        </w:tc>
        <w:tc>
          <w:tcPr>
            <w:tcW w:w="1200" w:type="dxa"/>
          </w:tcPr>
          <w:p w:rsidR="00022DB4" w:rsidRPr="00022DB4" w:rsidRDefault="00022DB4" w:rsidP="00022DB4">
            <w:pPr>
              <w:spacing w:line="340" w:lineRule="exact"/>
              <w:rPr>
                <w:rFonts w:eastAsia="Calibri"/>
                <w:lang w:eastAsia="en-US"/>
              </w:rPr>
            </w:pPr>
          </w:p>
        </w:tc>
      </w:tr>
      <w:tr w:rsidR="00022DB4" w:rsidRPr="00022DB4" w:rsidTr="00013260">
        <w:tc>
          <w:tcPr>
            <w:tcW w:w="777" w:type="dxa"/>
          </w:tcPr>
          <w:p w:rsidR="00022DB4" w:rsidRPr="00022DB4" w:rsidRDefault="00022DB4" w:rsidP="00022DB4">
            <w:pPr>
              <w:spacing w:line="340" w:lineRule="exact"/>
              <w:jc w:val="center"/>
              <w:rPr>
                <w:rFonts w:eastAsia="Calibri"/>
                <w:u w:val="single"/>
                <w:lang w:eastAsia="en-US"/>
              </w:rPr>
            </w:pPr>
            <w:r w:rsidRPr="00022DB4">
              <w:rPr>
                <w:rFonts w:eastAsia="Calibri"/>
                <w:u w:val="single"/>
                <w:lang w:eastAsia="en-US"/>
              </w:rPr>
              <w:t>3</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 xml:space="preserve">wciągnik </w:t>
            </w:r>
            <w:proofErr w:type="spellStart"/>
            <w:r w:rsidRPr="00022DB4">
              <w:rPr>
                <w:rFonts w:eastAsia="Calibri"/>
                <w:lang w:eastAsia="en-US"/>
              </w:rPr>
              <w:t>przejezd</w:t>
            </w:r>
            <w:proofErr w:type="spellEnd"/>
            <w:r w:rsidRPr="00022DB4">
              <w:rPr>
                <w:rFonts w:eastAsia="Calibri"/>
                <w:lang w:eastAsia="en-US"/>
              </w:rPr>
              <w:t>.</w:t>
            </w:r>
          </w:p>
        </w:tc>
        <w:tc>
          <w:tcPr>
            <w:tcW w:w="1096" w:type="dxa"/>
          </w:tcPr>
          <w:p w:rsidR="00022DB4" w:rsidRPr="00022DB4" w:rsidRDefault="00022DB4" w:rsidP="00022DB4">
            <w:pPr>
              <w:spacing w:line="340" w:lineRule="exact"/>
              <w:jc w:val="center"/>
              <w:rPr>
                <w:rFonts w:eastAsia="Calibri"/>
                <w:lang w:eastAsia="en-US"/>
              </w:rPr>
            </w:pPr>
            <w:r w:rsidRPr="00022DB4">
              <w:rPr>
                <w:rFonts w:eastAsia="Calibri"/>
                <w:lang w:eastAsia="en-US"/>
              </w:rPr>
              <w:t>1.500</w:t>
            </w:r>
          </w:p>
        </w:tc>
        <w:tc>
          <w:tcPr>
            <w:tcW w:w="1580" w:type="dxa"/>
          </w:tcPr>
          <w:p w:rsidR="00022DB4" w:rsidRPr="00022DB4" w:rsidRDefault="00022DB4" w:rsidP="00022DB4">
            <w:pPr>
              <w:spacing w:line="340" w:lineRule="exact"/>
              <w:rPr>
                <w:rFonts w:eastAsia="Calibri"/>
                <w:lang w:eastAsia="en-US"/>
              </w:rPr>
            </w:pPr>
            <w:r w:rsidRPr="00022DB4">
              <w:rPr>
                <w:rFonts w:eastAsia="Calibri"/>
                <w:lang w:eastAsia="en-US"/>
              </w:rPr>
              <w:t>8409015525</w:t>
            </w:r>
          </w:p>
        </w:tc>
        <w:tc>
          <w:tcPr>
            <w:tcW w:w="1321" w:type="dxa"/>
          </w:tcPr>
          <w:p w:rsidR="00022DB4" w:rsidRPr="00022DB4" w:rsidRDefault="00022DB4" w:rsidP="00022DB4">
            <w:pPr>
              <w:spacing w:line="340" w:lineRule="exact"/>
              <w:jc w:val="center"/>
              <w:rPr>
                <w:rFonts w:eastAsia="Calibri"/>
                <w:lang w:eastAsia="en-US"/>
              </w:rPr>
            </w:pPr>
            <w:r w:rsidRPr="00022DB4">
              <w:rPr>
                <w:rFonts w:eastAsia="Calibri"/>
                <w:lang w:eastAsia="en-US"/>
              </w:rPr>
              <w:t>Hala nr 6</w:t>
            </w:r>
          </w:p>
        </w:tc>
        <w:tc>
          <w:tcPr>
            <w:tcW w:w="1429" w:type="dxa"/>
          </w:tcPr>
          <w:p w:rsidR="00022DB4" w:rsidRPr="00022DB4" w:rsidRDefault="00022DB4" w:rsidP="00022DB4">
            <w:pPr>
              <w:spacing w:line="340" w:lineRule="exact"/>
              <w:jc w:val="center"/>
              <w:rPr>
                <w:rFonts w:eastAsia="Calibri"/>
                <w:lang w:eastAsia="en-US"/>
              </w:rPr>
            </w:pPr>
            <w:r w:rsidRPr="00022DB4">
              <w:rPr>
                <w:rFonts w:eastAsia="Calibri"/>
                <w:lang w:eastAsia="en-US"/>
              </w:rPr>
              <w:t>GIG – K-ce</w:t>
            </w:r>
          </w:p>
        </w:tc>
        <w:tc>
          <w:tcPr>
            <w:tcW w:w="1200" w:type="dxa"/>
          </w:tcPr>
          <w:p w:rsidR="00022DB4" w:rsidRPr="00022DB4" w:rsidRDefault="00022DB4" w:rsidP="00022DB4">
            <w:pPr>
              <w:spacing w:line="340" w:lineRule="exact"/>
              <w:rPr>
                <w:rFonts w:eastAsia="Calibri"/>
                <w:lang w:eastAsia="en-US"/>
              </w:rPr>
            </w:pPr>
          </w:p>
        </w:tc>
      </w:tr>
      <w:tr w:rsidR="00022DB4" w:rsidRPr="00022DB4" w:rsidTr="00013260">
        <w:tc>
          <w:tcPr>
            <w:tcW w:w="777" w:type="dxa"/>
          </w:tcPr>
          <w:p w:rsidR="00022DB4" w:rsidRPr="00022DB4" w:rsidRDefault="00022DB4" w:rsidP="00022DB4">
            <w:pPr>
              <w:spacing w:line="340" w:lineRule="exact"/>
              <w:jc w:val="center"/>
              <w:rPr>
                <w:rFonts w:eastAsia="Calibri"/>
                <w:lang w:eastAsia="en-US"/>
              </w:rPr>
            </w:pPr>
            <w:r w:rsidRPr="00022DB4">
              <w:rPr>
                <w:rFonts w:eastAsia="Calibri"/>
                <w:lang w:eastAsia="en-US"/>
              </w:rPr>
              <w:t>4</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 xml:space="preserve">wciągnik </w:t>
            </w:r>
            <w:proofErr w:type="spellStart"/>
            <w:r w:rsidRPr="00022DB4">
              <w:rPr>
                <w:rFonts w:eastAsia="Calibri"/>
                <w:lang w:eastAsia="en-US"/>
              </w:rPr>
              <w:t>przejezd</w:t>
            </w:r>
            <w:proofErr w:type="spellEnd"/>
            <w:r w:rsidRPr="00022DB4">
              <w:rPr>
                <w:rFonts w:eastAsia="Calibri"/>
                <w:lang w:eastAsia="en-US"/>
              </w:rPr>
              <w:t>.</w:t>
            </w:r>
          </w:p>
        </w:tc>
        <w:tc>
          <w:tcPr>
            <w:tcW w:w="1096" w:type="dxa"/>
          </w:tcPr>
          <w:p w:rsidR="00022DB4" w:rsidRPr="00022DB4" w:rsidRDefault="00022DB4" w:rsidP="00022DB4">
            <w:pPr>
              <w:spacing w:line="340" w:lineRule="exact"/>
              <w:jc w:val="center"/>
              <w:rPr>
                <w:rFonts w:eastAsia="Calibri"/>
                <w:lang w:eastAsia="en-US"/>
              </w:rPr>
            </w:pPr>
            <w:r w:rsidRPr="00022DB4">
              <w:rPr>
                <w:rFonts w:eastAsia="Calibri"/>
                <w:lang w:eastAsia="en-US"/>
              </w:rPr>
              <w:t>1.000</w:t>
            </w:r>
          </w:p>
        </w:tc>
        <w:tc>
          <w:tcPr>
            <w:tcW w:w="1580" w:type="dxa"/>
          </w:tcPr>
          <w:p w:rsidR="00022DB4" w:rsidRPr="00022DB4" w:rsidRDefault="00022DB4" w:rsidP="00022DB4">
            <w:pPr>
              <w:spacing w:line="340" w:lineRule="exact"/>
              <w:rPr>
                <w:rFonts w:eastAsia="Calibri"/>
                <w:lang w:eastAsia="en-US"/>
              </w:rPr>
            </w:pPr>
            <w:r w:rsidRPr="00022DB4">
              <w:rPr>
                <w:rFonts w:eastAsia="Calibri"/>
                <w:lang w:eastAsia="en-US"/>
              </w:rPr>
              <w:t>840907298</w:t>
            </w:r>
          </w:p>
        </w:tc>
        <w:tc>
          <w:tcPr>
            <w:tcW w:w="1321" w:type="dxa"/>
          </w:tcPr>
          <w:p w:rsidR="00022DB4" w:rsidRPr="00022DB4" w:rsidRDefault="00022DB4" w:rsidP="00022DB4">
            <w:pPr>
              <w:spacing w:line="340" w:lineRule="exact"/>
              <w:jc w:val="center"/>
              <w:rPr>
                <w:rFonts w:eastAsia="Calibri"/>
                <w:lang w:eastAsia="en-US"/>
              </w:rPr>
            </w:pPr>
            <w:r w:rsidRPr="00022DB4">
              <w:rPr>
                <w:rFonts w:eastAsia="Calibri"/>
                <w:lang w:eastAsia="en-US"/>
              </w:rPr>
              <w:t xml:space="preserve"> Hala nr 10</w:t>
            </w:r>
          </w:p>
        </w:tc>
        <w:tc>
          <w:tcPr>
            <w:tcW w:w="1429" w:type="dxa"/>
          </w:tcPr>
          <w:p w:rsidR="00022DB4" w:rsidRPr="00022DB4" w:rsidRDefault="00022DB4" w:rsidP="00022DB4">
            <w:pPr>
              <w:spacing w:line="340" w:lineRule="exact"/>
              <w:jc w:val="center"/>
              <w:rPr>
                <w:rFonts w:eastAsia="Calibri"/>
                <w:lang w:eastAsia="en-US"/>
              </w:rPr>
            </w:pPr>
            <w:r w:rsidRPr="00022DB4">
              <w:rPr>
                <w:rFonts w:eastAsia="Calibri"/>
                <w:lang w:eastAsia="en-US"/>
              </w:rPr>
              <w:t>Poligrafia</w:t>
            </w:r>
          </w:p>
        </w:tc>
        <w:tc>
          <w:tcPr>
            <w:tcW w:w="1200" w:type="dxa"/>
          </w:tcPr>
          <w:p w:rsidR="00022DB4" w:rsidRPr="00022DB4" w:rsidRDefault="00022DB4" w:rsidP="00022DB4">
            <w:pPr>
              <w:spacing w:line="340" w:lineRule="exact"/>
              <w:rPr>
                <w:rFonts w:eastAsia="Calibri"/>
                <w:lang w:eastAsia="en-US"/>
              </w:rPr>
            </w:pPr>
          </w:p>
        </w:tc>
      </w:tr>
      <w:tr w:rsidR="00022DB4" w:rsidRPr="00022DB4" w:rsidTr="00013260">
        <w:tc>
          <w:tcPr>
            <w:tcW w:w="777" w:type="dxa"/>
          </w:tcPr>
          <w:p w:rsidR="00022DB4" w:rsidRPr="00022DB4" w:rsidRDefault="00022DB4" w:rsidP="00022DB4">
            <w:pPr>
              <w:spacing w:line="340" w:lineRule="exact"/>
              <w:jc w:val="center"/>
              <w:rPr>
                <w:rFonts w:eastAsia="Calibri"/>
                <w:lang w:eastAsia="en-US"/>
              </w:rPr>
            </w:pPr>
            <w:r w:rsidRPr="00022DB4">
              <w:rPr>
                <w:rFonts w:eastAsia="Calibri"/>
                <w:lang w:eastAsia="en-US"/>
              </w:rPr>
              <w:t>5</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suwnica</w:t>
            </w:r>
          </w:p>
        </w:tc>
        <w:tc>
          <w:tcPr>
            <w:tcW w:w="1096" w:type="dxa"/>
          </w:tcPr>
          <w:p w:rsidR="00022DB4" w:rsidRPr="00022DB4" w:rsidRDefault="00022DB4" w:rsidP="00022DB4">
            <w:pPr>
              <w:spacing w:line="340" w:lineRule="exact"/>
              <w:jc w:val="center"/>
              <w:rPr>
                <w:rFonts w:eastAsia="Calibri"/>
                <w:lang w:eastAsia="en-US"/>
              </w:rPr>
            </w:pPr>
            <w:r w:rsidRPr="00022DB4">
              <w:rPr>
                <w:rFonts w:eastAsia="Calibri"/>
                <w:lang w:eastAsia="en-US"/>
              </w:rPr>
              <w:t>4.500</w:t>
            </w:r>
          </w:p>
        </w:tc>
        <w:tc>
          <w:tcPr>
            <w:tcW w:w="1580" w:type="dxa"/>
          </w:tcPr>
          <w:p w:rsidR="00022DB4" w:rsidRPr="00022DB4" w:rsidRDefault="00022DB4" w:rsidP="00022DB4">
            <w:pPr>
              <w:spacing w:line="340" w:lineRule="exact"/>
              <w:rPr>
                <w:rFonts w:eastAsia="Calibri"/>
                <w:lang w:eastAsia="en-US"/>
              </w:rPr>
            </w:pPr>
            <w:r w:rsidRPr="00022DB4">
              <w:rPr>
                <w:rFonts w:eastAsia="Calibri"/>
                <w:lang w:eastAsia="en-US"/>
              </w:rPr>
              <w:t>330901126</w:t>
            </w:r>
          </w:p>
        </w:tc>
        <w:tc>
          <w:tcPr>
            <w:tcW w:w="1321" w:type="dxa"/>
          </w:tcPr>
          <w:p w:rsidR="00022DB4" w:rsidRPr="00022DB4" w:rsidRDefault="00022DB4" w:rsidP="00022DB4">
            <w:pPr>
              <w:spacing w:line="340" w:lineRule="exact"/>
              <w:jc w:val="center"/>
              <w:rPr>
                <w:rFonts w:eastAsia="Calibri"/>
                <w:lang w:eastAsia="en-US"/>
              </w:rPr>
            </w:pPr>
            <w:r w:rsidRPr="00022DB4">
              <w:rPr>
                <w:rFonts w:eastAsia="Calibri"/>
                <w:lang w:eastAsia="en-US"/>
              </w:rPr>
              <w:t>Hala nr 7</w:t>
            </w:r>
          </w:p>
        </w:tc>
        <w:tc>
          <w:tcPr>
            <w:tcW w:w="1429" w:type="dxa"/>
          </w:tcPr>
          <w:p w:rsidR="00022DB4" w:rsidRPr="00022DB4" w:rsidRDefault="00022DB4" w:rsidP="00022DB4">
            <w:pPr>
              <w:spacing w:line="340" w:lineRule="exact"/>
              <w:jc w:val="center"/>
              <w:rPr>
                <w:rFonts w:eastAsia="Calibri"/>
                <w:lang w:eastAsia="en-US"/>
              </w:rPr>
            </w:pPr>
            <w:r w:rsidRPr="00022DB4">
              <w:rPr>
                <w:rFonts w:eastAsia="Calibri"/>
                <w:lang w:eastAsia="en-US"/>
              </w:rPr>
              <w:t>GIG – K-ce</w:t>
            </w:r>
          </w:p>
        </w:tc>
        <w:tc>
          <w:tcPr>
            <w:tcW w:w="1200" w:type="dxa"/>
          </w:tcPr>
          <w:p w:rsidR="00022DB4" w:rsidRPr="00022DB4" w:rsidRDefault="00022DB4" w:rsidP="00022DB4">
            <w:pPr>
              <w:spacing w:line="340" w:lineRule="exact"/>
              <w:rPr>
                <w:rFonts w:eastAsia="Calibri"/>
                <w:lang w:eastAsia="en-US"/>
              </w:rPr>
            </w:pPr>
          </w:p>
        </w:tc>
      </w:tr>
      <w:tr w:rsidR="00022DB4" w:rsidRPr="00022DB4" w:rsidTr="00013260">
        <w:tc>
          <w:tcPr>
            <w:tcW w:w="777" w:type="dxa"/>
          </w:tcPr>
          <w:p w:rsidR="00022DB4" w:rsidRPr="00022DB4" w:rsidRDefault="00022DB4" w:rsidP="00022DB4">
            <w:pPr>
              <w:spacing w:line="340" w:lineRule="exact"/>
              <w:jc w:val="center"/>
              <w:rPr>
                <w:rFonts w:eastAsia="Calibri"/>
                <w:lang w:val="de-DE" w:eastAsia="en-US"/>
              </w:rPr>
            </w:pPr>
            <w:r w:rsidRPr="00022DB4">
              <w:rPr>
                <w:rFonts w:eastAsia="Calibri"/>
                <w:lang w:val="de-DE" w:eastAsia="en-US"/>
              </w:rPr>
              <w:t>6</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suwnica</w:t>
            </w:r>
          </w:p>
        </w:tc>
        <w:tc>
          <w:tcPr>
            <w:tcW w:w="1096" w:type="dxa"/>
          </w:tcPr>
          <w:p w:rsidR="00022DB4" w:rsidRPr="00022DB4" w:rsidRDefault="00022DB4" w:rsidP="00022DB4">
            <w:pPr>
              <w:spacing w:line="340" w:lineRule="exact"/>
              <w:jc w:val="center"/>
              <w:rPr>
                <w:rFonts w:eastAsia="Calibri"/>
                <w:lang w:val="de-DE" w:eastAsia="en-US"/>
              </w:rPr>
            </w:pPr>
            <w:r w:rsidRPr="00022DB4">
              <w:rPr>
                <w:rFonts w:eastAsia="Calibri"/>
                <w:lang w:val="de-DE" w:eastAsia="en-US"/>
              </w:rPr>
              <w:t>5.000</w:t>
            </w:r>
          </w:p>
        </w:tc>
        <w:tc>
          <w:tcPr>
            <w:tcW w:w="1580" w:type="dxa"/>
          </w:tcPr>
          <w:p w:rsidR="00022DB4" w:rsidRPr="00022DB4" w:rsidRDefault="00022DB4" w:rsidP="00022DB4">
            <w:pPr>
              <w:spacing w:line="340" w:lineRule="exact"/>
              <w:rPr>
                <w:rFonts w:eastAsia="Calibri"/>
                <w:lang w:val="de-DE" w:eastAsia="en-US"/>
              </w:rPr>
            </w:pPr>
            <w:r w:rsidRPr="00022DB4">
              <w:rPr>
                <w:rFonts w:eastAsia="Calibri"/>
                <w:lang w:val="de-DE" w:eastAsia="en-US"/>
              </w:rPr>
              <w:t>330930736</w:t>
            </w:r>
          </w:p>
        </w:tc>
        <w:tc>
          <w:tcPr>
            <w:tcW w:w="1321" w:type="dxa"/>
          </w:tcPr>
          <w:p w:rsidR="00022DB4" w:rsidRPr="00022DB4" w:rsidRDefault="00022DB4" w:rsidP="00022DB4">
            <w:pPr>
              <w:spacing w:line="340" w:lineRule="exact"/>
              <w:jc w:val="center"/>
              <w:rPr>
                <w:rFonts w:eastAsia="Calibri"/>
                <w:lang w:val="de-DE" w:eastAsia="en-US"/>
              </w:rPr>
            </w:pPr>
            <w:r w:rsidRPr="00022DB4">
              <w:rPr>
                <w:rFonts w:eastAsia="Calibri"/>
                <w:lang w:val="de-DE" w:eastAsia="en-US"/>
              </w:rPr>
              <w:t xml:space="preserve"> Hala </w:t>
            </w:r>
            <w:proofErr w:type="spellStart"/>
            <w:r w:rsidRPr="00022DB4">
              <w:rPr>
                <w:rFonts w:eastAsia="Calibri"/>
                <w:lang w:val="de-DE" w:eastAsia="en-US"/>
              </w:rPr>
              <w:t>nr</w:t>
            </w:r>
            <w:proofErr w:type="spellEnd"/>
            <w:r w:rsidRPr="00022DB4">
              <w:rPr>
                <w:rFonts w:eastAsia="Calibri"/>
                <w:lang w:val="de-DE" w:eastAsia="en-US"/>
              </w:rPr>
              <w:t xml:space="preserve"> 11</w:t>
            </w:r>
          </w:p>
        </w:tc>
        <w:tc>
          <w:tcPr>
            <w:tcW w:w="1429" w:type="dxa"/>
          </w:tcPr>
          <w:p w:rsidR="00022DB4" w:rsidRPr="00022DB4" w:rsidRDefault="00022DB4" w:rsidP="00022DB4">
            <w:pPr>
              <w:spacing w:line="340" w:lineRule="exact"/>
              <w:jc w:val="center"/>
              <w:rPr>
                <w:rFonts w:eastAsia="Calibri"/>
                <w:lang w:val="de-DE" w:eastAsia="en-US"/>
              </w:rPr>
            </w:pPr>
            <w:r w:rsidRPr="00022DB4">
              <w:rPr>
                <w:rFonts w:eastAsia="Calibri"/>
                <w:lang w:eastAsia="en-US"/>
              </w:rPr>
              <w:t>GIG – K-ce</w:t>
            </w:r>
          </w:p>
        </w:tc>
        <w:tc>
          <w:tcPr>
            <w:tcW w:w="1200" w:type="dxa"/>
          </w:tcPr>
          <w:p w:rsidR="00022DB4" w:rsidRPr="00022DB4" w:rsidRDefault="00022DB4" w:rsidP="00022DB4">
            <w:pPr>
              <w:spacing w:line="340" w:lineRule="exact"/>
              <w:rPr>
                <w:rFonts w:eastAsia="Calibri"/>
                <w:lang w:val="de-DE" w:eastAsia="en-US"/>
              </w:rPr>
            </w:pPr>
          </w:p>
        </w:tc>
      </w:tr>
      <w:tr w:rsidR="00022DB4" w:rsidRPr="00022DB4" w:rsidTr="00013260">
        <w:tc>
          <w:tcPr>
            <w:tcW w:w="777" w:type="dxa"/>
          </w:tcPr>
          <w:p w:rsidR="00022DB4" w:rsidRPr="00022DB4" w:rsidRDefault="00022DB4" w:rsidP="00022DB4">
            <w:pPr>
              <w:spacing w:line="340" w:lineRule="exact"/>
              <w:jc w:val="center"/>
              <w:rPr>
                <w:rFonts w:eastAsia="Calibri"/>
                <w:lang w:val="de-DE" w:eastAsia="en-US"/>
              </w:rPr>
            </w:pPr>
            <w:r w:rsidRPr="00022DB4">
              <w:rPr>
                <w:rFonts w:eastAsia="Calibri"/>
                <w:lang w:val="de-DE" w:eastAsia="en-US"/>
              </w:rPr>
              <w:t>7</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suwnica</w:t>
            </w:r>
          </w:p>
        </w:tc>
        <w:tc>
          <w:tcPr>
            <w:tcW w:w="1096" w:type="dxa"/>
          </w:tcPr>
          <w:p w:rsidR="00022DB4" w:rsidRPr="00022DB4" w:rsidRDefault="00022DB4" w:rsidP="00022DB4">
            <w:pPr>
              <w:spacing w:line="340" w:lineRule="exact"/>
              <w:jc w:val="center"/>
              <w:rPr>
                <w:rFonts w:eastAsia="Calibri"/>
                <w:lang w:val="de-DE" w:eastAsia="en-US"/>
              </w:rPr>
            </w:pPr>
            <w:r w:rsidRPr="00022DB4">
              <w:rPr>
                <w:rFonts w:eastAsia="Calibri"/>
                <w:lang w:val="de-DE" w:eastAsia="en-US"/>
              </w:rPr>
              <w:t>5.000</w:t>
            </w:r>
          </w:p>
        </w:tc>
        <w:tc>
          <w:tcPr>
            <w:tcW w:w="1580" w:type="dxa"/>
          </w:tcPr>
          <w:p w:rsidR="00022DB4" w:rsidRPr="00022DB4" w:rsidRDefault="00022DB4" w:rsidP="00022DB4">
            <w:pPr>
              <w:spacing w:line="340" w:lineRule="exact"/>
              <w:rPr>
                <w:rFonts w:eastAsia="Calibri"/>
                <w:lang w:val="de-DE" w:eastAsia="en-US"/>
              </w:rPr>
            </w:pPr>
            <w:r w:rsidRPr="00022DB4">
              <w:rPr>
                <w:rFonts w:eastAsia="Calibri"/>
                <w:lang w:val="de-DE" w:eastAsia="en-US"/>
              </w:rPr>
              <w:t>330900131</w:t>
            </w:r>
          </w:p>
        </w:tc>
        <w:tc>
          <w:tcPr>
            <w:tcW w:w="1321" w:type="dxa"/>
          </w:tcPr>
          <w:p w:rsidR="00022DB4" w:rsidRPr="00022DB4" w:rsidRDefault="00022DB4" w:rsidP="00022DB4">
            <w:pPr>
              <w:spacing w:line="340" w:lineRule="exact"/>
              <w:jc w:val="center"/>
              <w:rPr>
                <w:rFonts w:eastAsia="Calibri"/>
                <w:lang w:val="de-DE" w:eastAsia="en-US"/>
              </w:rPr>
            </w:pPr>
            <w:r w:rsidRPr="00022DB4">
              <w:rPr>
                <w:rFonts w:eastAsia="Calibri"/>
                <w:lang w:val="de-DE" w:eastAsia="en-US"/>
              </w:rPr>
              <w:t xml:space="preserve"> Hala </w:t>
            </w:r>
            <w:proofErr w:type="spellStart"/>
            <w:r w:rsidRPr="00022DB4">
              <w:rPr>
                <w:rFonts w:eastAsia="Calibri"/>
                <w:lang w:val="de-DE" w:eastAsia="en-US"/>
              </w:rPr>
              <w:t>nr</w:t>
            </w:r>
            <w:proofErr w:type="spellEnd"/>
            <w:r w:rsidRPr="00022DB4">
              <w:rPr>
                <w:rFonts w:eastAsia="Calibri"/>
                <w:lang w:val="de-DE" w:eastAsia="en-US"/>
              </w:rPr>
              <w:t xml:space="preserve"> 11</w:t>
            </w:r>
          </w:p>
        </w:tc>
        <w:tc>
          <w:tcPr>
            <w:tcW w:w="1429" w:type="dxa"/>
          </w:tcPr>
          <w:p w:rsidR="00022DB4" w:rsidRPr="00022DB4" w:rsidRDefault="00022DB4" w:rsidP="00022DB4">
            <w:pPr>
              <w:spacing w:line="340" w:lineRule="exact"/>
              <w:jc w:val="center"/>
              <w:rPr>
                <w:rFonts w:eastAsia="Calibri"/>
                <w:lang w:val="de-DE" w:eastAsia="en-US"/>
              </w:rPr>
            </w:pPr>
            <w:r w:rsidRPr="00022DB4">
              <w:rPr>
                <w:rFonts w:eastAsia="Calibri"/>
                <w:lang w:eastAsia="en-US"/>
              </w:rPr>
              <w:t>GIG – K-ce</w:t>
            </w:r>
          </w:p>
        </w:tc>
        <w:tc>
          <w:tcPr>
            <w:tcW w:w="1200" w:type="dxa"/>
          </w:tcPr>
          <w:p w:rsidR="00022DB4" w:rsidRPr="00022DB4" w:rsidRDefault="00022DB4" w:rsidP="00022DB4">
            <w:pPr>
              <w:spacing w:line="340" w:lineRule="exact"/>
              <w:rPr>
                <w:rFonts w:eastAsia="Calibri"/>
                <w:lang w:val="de-DE" w:eastAsia="en-US"/>
              </w:rPr>
            </w:pPr>
          </w:p>
        </w:tc>
      </w:tr>
      <w:tr w:rsidR="00022DB4" w:rsidRPr="00022DB4" w:rsidTr="00013260">
        <w:tc>
          <w:tcPr>
            <w:tcW w:w="777" w:type="dxa"/>
          </w:tcPr>
          <w:p w:rsidR="00022DB4" w:rsidRPr="00022DB4" w:rsidRDefault="00022DB4" w:rsidP="00022DB4">
            <w:pPr>
              <w:spacing w:line="340" w:lineRule="exact"/>
              <w:jc w:val="center"/>
              <w:rPr>
                <w:rFonts w:eastAsia="Calibri"/>
                <w:lang w:eastAsia="en-US"/>
              </w:rPr>
            </w:pPr>
            <w:r w:rsidRPr="00022DB4">
              <w:rPr>
                <w:rFonts w:eastAsia="Calibri"/>
                <w:lang w:eastAsia="en-US"/>
              </w:rPr>
              <w:t>8</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suwnica</w:t>
            </w:r>
          </w:p>
        </w:tc>
        <w:tc>
          <w:tcPr>
            <w:tcW w:w="1096" w:type="dxa"/>
          </w:tcPr>
          <w:p w:rsidR="00022DB4" w:rsidRPr="00022DB4" w:rsidRDefault="00022DB4" w:rsidP="00022DB4">
            <w:pPr>
              <w:spacing w:line="340" w:lineRule="exact"/>
              <w:jc w:val="center"/>
              <w:rPr>
                <w:rFonts w:eastAsia="Calibri"/>
                <w:lang w:eastAsia="en-US"/>
              </w:rPr>
            </w:pPr>
            <w:r w:rsidRPr="00022DB4">
              <w:rPr>
                <w:rFonts w:eastAsia="Calibri"/>
                <w:lang w:eastAsia="en-US"/>
              </w:rPr>
              <w:t>5.000</w:t>
            </w:r>
          </w:p>
        </w:tc>
        <w:tc>
          <w:tcPr>
            <w:tcW w:w="1580" w:type="dxa"/>
          </w:tcPr>
          <w:p w:rsidR="00022DB4" w:rsidRPr="00022DB4" w:rsidRDefault="00022DB4" w:rsidP="00022DB4">
            <w:pPr>
              <w:spacing w:line="340" w:lineRule="exact"/>
              <w:rPr>
                <w:rFonts w:eastAsia="Calibri"/>
                <w:lang w:eastAsia="en-US"/>
              </w:rPr>
            </w:pPr>
            <w:r w:rsidRPr="00022DB4">
              <w:rPr>
                <w:rFonts w:eastAsia="Calibri"/>
                <w:lang w:eastAsia="en-US"/>
              </w:rPr>
              <w:t>330931191</w:t>
            </w:r>
          </w:p>
        </w:tc>
        <w:tc>
          <w:tcPr>
            <w:tcW w:w="1321" w:type="dxa"/>
          </w:tcPr>
          <w:p w:rsidR="00022DB4" w:rsidRPr="00022DB4" w:rsidRDefault="00022DB4" w:rsidP="00022DB4">
            <w:pPr>
              <w:spacing w:line="340" w:lineRule="exact"/>
              <w:jc w:val="center"/>
              <w:rPr>
                <w:rFonts w:eastAsia="Calibri"/>
                <w:lang w:eastAsia="en-US"/>
              </w:rPr>
            </w:pPr>
            <w:r w:rsidRPr="00022DB4">
              <w:rPr>
                <w:rFonts w:eastAsia="Calibri"/>
                <w:lang w:eastAsia="en-US"/>
              </w:rPr>
              <w:t xml:space="preserve"> Hala nr 12</w:t>
            </w:r>
          </w:p>
        </w:tc>
        <w:tc>
          <w:tcPr>
            <w:tcW w:w="1429" w:type="dxa"/>
          </w:tcPr>
          <w:p w:rsidR="00022DB4" w:rsidRPr="00022DB4" w:rsidRDefault="00022DB4" w:rsidP="00022DB4">
            <w:pPr>
              <w:spacing w:line="340" w:lineRule="exact"/>
              <w:jc w:val="center"/>
              <w:rPr>
                <w:rFonts w:eastAsia="Calibri"/>
                <w:lang w:eastAsia="en-US"/>
              </w:rPr>
            </w:pPr>
            <w:r w:rsidRPr="00022DB4">
              <w:rPr>
                <w:rFonts w:eastAsia="Calibri"/>
                <w:lang w:eastAsia="en-US"/>
              </w:rPr>
              <w:t>GIG – K-ce</w:t>
            </w:r>
          </w:p>
        </w:tc>
        <w:tc>
          <w:tcPr>
            <w:tcW w:w="1200" w:type="dxa"/>
          </w:tcPr>
          <w:p w:rsidR="00022DB4" w:rsidRPr="00022DB4" w:rsidRDefault="00022DB4" w:rsidP="00022DB4">
            <w:pPr>
              <w:spacing w:line="340" w:lineRule="exact"/>
              <w:rPr>
                <w:rFonts w:eastAsia="Calibri"/>
                <w:lang w:eastAsia="en-US"/>
              </w:rPr>
            </w:pPr>
          </w:p>
        </w:tc>
      </w:tr>
      <w:tr w:rsidR="00022DB4" w:rsidRPr="00022DB4" w:rsidTr="00013260">
        <w:trPr>
          <w:trHeight w:val="415"/>
        </w:trPr>
        <w:tc>
          <w:tcPr>
            <w:tcW w:w="777" w:type="dxa"/>
          </w:tcPr>
          <w:p w:rsidR="00022DB4" w:rsidRPr="00022DB4" w:rsidRDefault="00022DB4" w:rsidP="00022DB4">
            <w:pPr>
              <w:spacing w:line="340" w:lineRule="exact"/>
              <w:jc w:val="center"/>
              <w:rPr>
                <w:rFonts w:eastAsia="Calibri"/>
                <w:lang w:eastAsia="en-US"/>
              </w:rPr>
            </w:pPr>
            <w:r w:rsidRPr="00022DB4">
              <w:rPr>
                <w:rFonts w:eastAsia="Calibri"/>
                <w:lang w:eastAsia="en-US"/>
              </w:rPr>
              <w:t>9</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suwnica</w:t>
            </w:r>
          </w:p>
        </w:tc>
        <w:tc>
          <w:tcPr>
            <w:tcW w:w="1096" w:type="dxa"/>
          </w:tcPr>
          <w:p w:rsidR="00022DB4" w:rsidRPr="00022DB4" w:rsidRDefault="00022DB4" w:rsidP="00022DB4">
            <w:pPr>
              <w:spacing w:line="340" w:lineRule="exact"/>
              <w:jc w:val="center"/>
              <w:rPr>
                <w:rFonts w:eastAsia="Calibri"/>
                <w:lang w:eastAsia="en-US"/>
              </w:rPr>
            </w:pPr>
            <w:r w:rsidRPr="00022DB4">
              <w:rPr>
                <w:rFonts w:eastAsia="Calibri"/>
                <w:lang w:eastAsia="en-US"/>
              </w:rPr>
              <w:t>50/12,5 t</w:t>
            </w:r>
          </w:p>
        </w:tc>
        <w:tc>
          <w:tcPr>
            <w:tcW w:w="1580" w:type="dxa"/>
          </w:tcPr>
          <w:p w:rsidR="00022DB4" w:rsidRPr="00022DB4" w:rsidRDefault="00022DB4" w:rsidP="00022DB4">
            <w:pPr>
              <w:spacing w:line="340" w:lineRule="exact"/>
              <w:rPr>
                <w:rFonts w:eastAsia="Calibri"/>
                <w:lang w:eastAsia="en-US"/>
              </w:rPr>
            </w:pPr>
            <w:r w:rsidRPr="00022DB4">
              <w:rPr>
                <w:rFonts w:eastAsia="Calibri"/>
                <w:lang w:eastAsia="en-US"/>
              </w:rPr>
              <w:t>340900104</w:t>
            </w:r>
          </w:p>
        </w:tc>
        <w:tc>
          <w:tcPr>
            <w:tcW w:w="1321" w:type="dxa"/>
          </w:tcPr>
          <w:p w:rsidR="00022DB4" w:rsidRPr="00022DB4" w:rsidRDefault="00022DB4" w:rsidP="00022DB4">
            <w:pPr>
              <w:spacing w:line="340" w:lineRule="exact"/>
              <w:jc w:val="center"/>
              <w:rPr>
                <w:rFonts w:eastAsia="Calibri"/>
                <w:lang w:eastAsia="en-US"/>
              </w:rPr>
            </w:pPr>
            <w:r w:rsidRPr="00022DB4">
              <w:rPr>
                <w:rFonts w:eastAsia="Calibri"/>
                <w:lang w:eastAsia="en-US"/>
              </w:rPr>
              <w:t xml:space="preserve">  Hala </w:t>
            </w:r>
            <w:proofErr w:type="spellStart"/>
            <w:r w:rsidRPr="00022DB4">
              <w:rPr>
                <w:rFonts w:eastAsia="Calibri"/>
                <w:lang w:eastAsia="en-US"/>
              </w:rPr>
              <w:t>dośw</w:t>
            </w:r>
            <w:proofErr w:type="spellEnd"/>
            <w:r w:rsidRPr="00022DB4">
              <w:rPr>
                <w:rFonts w:eastAsia="Calibri"/>
                <w:lang w:eastAsia="en-US"/>
              </w:rPr>
              <w:t>.</w:t>
            </w:r>
          </w:p>
        </w:tc>
        <w:tc>
          <w:tcPr>
            <w:tcW w:w="1429" w:type="dxa"/>
          </w:tcPr>
          <w:p w:rsidR="00022DB4" w:rsidRPr="00022DB4" w:rsidRDefault="00022DB4" w:rsidP="00022DB4">
            <w:pPr>
              <w:spacing w:line="340" w:lineRule="exact"/>
              <w:jc w:val="center"/>
              <w:rPr>
                <w:rFonts w:eastAsia="Calibri"/>
                <w:lang w:eastAsia="en-US"/>
              </w:rPr>
            </w:pPr>
            <w:r w:rsidRPr="00022DB4">
              <w:rPr>
                <w:rFonts w:eastAsia="Calibri"/>
                <w:lang w:eastAsia="en-US"/>
              </w:rPr>
              <w:t>Łaziska</w:t>
            </w:r>
          </w:p>
        </w:tc>
        <w:tc>
          <w:tcPr>
            <w:tcW w:w="1200" w:type="dxa"/>
          </w:tcPr>
          <w:p w:rsidR="00022DB4" w:rsidRPr="00022DB4" w:rsidRDefault="00022DB4" w:rsidP="00022DB4">
            <w:pPr>
              <w:spacing w:line="340" w:lineRule="exact"/>
              <w:rPr>
                <w:rFonts w:eastAsia="Calibri"/>
                <w:lang w:eastAsia="en-US"/>
              </w:rPr>
            </w:pPr>
          </w:p>
        </w:tc>
      </w:tr>
      <w:tr w:rsidR="00022DB4" w:rsidRPr="00022DB4" w:rsidTr="00013260">
        <w:tc>
          <w:tcPr>
            <w:tcW w:w="777" w:type="dxa"/>
          </w:tcPr>
          <w:p w:rsidR="00022DB4" w:rsidRPr="00022DB4" w:rsidRDefault="00022DB4" w:rsidP="00022DB4">
            <w:pPr>
              <w:spacing w:line="340" w:lineRule="exact"/>
              <w:jc w:val="center"/>
              <w:rPr>
                <w:rFonts w:eastAsia="Calibri"/>
                <w:lang w:eastAsia="en-US"/>
              </w:rPr>
            </w:pPr>
            <w:r w:rsidRPr="00022DB4">
              <w:rPr>
                <w:rFonts w:eastAsia="Calibri"/>
                <w:lang w:eastAsia="en-US"/>
              </w:rPr>
              <w:t>10</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wciągnik</w:t>
            </w:r>
          </w:p>
        </w:tc>
        <w:tc>
          <w:tcPr>
            <w:tcW w:w="1096" w:type="dxa"/>
          </w:tcPr>
          <w:p w:rsidR="00022DB4" w:rsidRPr="00022DB4" w:rsidRDefault="00022DB4" w:rsidP="00022DB4">
            <w:pPr>
              <w:spacing w:line="340" w:lineRule="exact"/>
              <w:jc w:val="center"/>
              <w:rPr>
                <w:rFonts w:eastAsia="Calibri"/>
                <w:lang w:eastAsia="en-US"/>
              </w:rPr>
            </w:pPr>
            <w:r w:rsidRPr="00022DB4">
              <w:rPr>
                <w:rFonts w:eastAsia="Calibri"/>
                <w:lang w:eastAsia="en-US"/>
              </w:rPr>
              <w:t>1.000</w:t>
            </w:r>
          </w:p>
        </w:tc>
        <w:tc>
          <w:tcPr>
            <w:tcW w:w="1580" w:type="dxa"/>
          </w:tcPr>
          <w:p w:rsidR="00022DB4" w:rsidRPr="00022DB4" w:rsidRDefault="00022DB4" w:rsidP="00022DB4">
            <w:pPr>
              <w:spacing w:line="340" w:lineRule="exact"/>
              <w:rPr>
                <w:rFonts w:eastAsia="Calibri"/>
                <w:lang w:eastAsia="en-US"/>
              </w:rPr>
            </w:pPr>
            <w:r w:rsidRPr="00022DB4">
              <w:rPr>
                <w:rFonts w:eastAsia="Calibri"/>
                <w:lang w:eastAsia="en-US"/>
              </w:rPr>
              <w:t>840914462</w:t>
            </w:r>
          </w:p>
        </w:tc>
        <w:tc>
          <w:tcPr>
            <w:tcW w:w="1321" w:type="dxa"/>
          </w:tcPr>
          <w:p w:rsidR="00022DB4" w:rsidRPr="00022DB4" w:rsidRDefault="00022DB4" w:rsidP="00022DB4">
            <w:pPr>
              <w:spacing w:line="340" w:lineRule="exact"/>
              <w:jc w:val="center"/>
              <w:rPr>
                <w:rFonts w:eastAsia="Calibri"/>
                <w:lang w:eastAsia="en-US"/>
              </w:rPr>
            </w:pPr>
            <w:r w:rsidRPr="00022DB4">
              <w:rPr>
                <w:rFonts w:eastAsia="Calibri"/>
                <w:lang w:eastAsia="en-US"/>
              </w:rPr>
              <w:t>Hala nr 1</w:t>
            </w:r>
          </w:p>
        </w:tc>
        <w:tc>
          <w:tcPr>
            <w:tcW w:w="1429" w:type="dxa"/>
          </w:tcPr>
          <w:p w:rsidR="00022DB4" w:rsidRPr="00022DB4" w:rsidRDefault="00022DB4" w:rsidP="00022DB4">
            <w:pPr>
              <w:spacing w:line="340" w:lineRule="exact"/>
              <w:jc w:val="center"/>
              <w:rPr>
                <w:rFonts w:eastAsia="Calibri"/>
                <w:lang w:eastAsia="en-US"/>
              </w:rPr>
            </w:pPr>
            <w:r w:rsidRPr="00022DB4">
              <w:rPr>
                <w:rFonts w:eastAsia="Calibri"/>
                <w:lang w:eastAsia="en-US"/>
              </w:rPr>
              <w:t>GIG – K-ce</w:t>
            </w:r>
          </w:p>
        </w:tc>
        <w:tc>
          <w:tcPr>
            <w:tcW w:w="1200" w:type="dxa"/>
          </w:tcPr>
          <w:p w:rsidR="00022DB4" w:rsidRPr="00022DB4" w:rsidRDefault="00022DB4" w:rsidP="00022DB4">
            <w:pPr>
              <w:spacing w:line="340" w:lineRule="exact"/>
              <w:rPr>
                <w:rFonts w:eastAsia="Calibri"/>
                <w:lang w:eastAsia="en-US"/>
              </w:rPr>
            </w:pPr>
          </w:p>
        </w:tc>
      </w:tr>
      <w:tr w:rsidR="00022DB4" w:rsidRPr="00022DB4" w:rsidTr="00013260">
        <w:trPr>
          <w:trHeight w:val="274"/>
        </w:trPr>
        <w:tc>
          <w:tcPr>
            <w:tcW w:w="777" w:type="dxa"/>
          </w:tcPr>
          <w:p w:rsidR="00022DB4" w:rsidRPr="00022DB4" w:rsidRDefault="00022DB4" w:rsidP="00022DB4">
            <w:pPr>
              <w:spacing w:line="340" w:lineRule="exact"/>
              <w:jc w:val="center"/>
              <w:rPr>
                <w:rFonts w:eastAsia="Calibri"/>
                <w:lang w:val="en-US" w:eastAsia="en-US"/>
              </w:rPr>
            </w:pPr>
            <w:r w:rsidRPr="00022DB4">
              <w:rPr>
                <w:rFonts w:eastAsia="Calibri"/>
                <w:lang w:val="en-US" w:eastAsia="en-US"/>
              </w:rPr>
              <w:t>11</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 xml:space="preserve">dźwig </w:t>
            </w:r>
            <w:proofErr w:type="spellStart"/>
            <w:r w:rsidRPr="00022DB4">
              <w:rPr>
                <w:rFonts w:eastAsia="Calibri"/>
                <w:lang w:eastAsia="en-US"/>
              </w:rPr>
              <w:t>tow-osob</w:t>
            </w:r>
            <w:proofErr w:type="spellEnd"/>
            <w:r w:rsidRPr="00022DB4">
              <w:rPr>
                <w:rFonts w:eastAsia="Calibri"/>
                <w:lang w:eastAsia="en-US"/>
              </w:rPr>
              <w:t>..</w:t>
            </w:r>
          </w:p>
        </w:tc>
        <w:tc>
          <w:tcPr>
            <w:tcW w:w="1096" w:type="dxa"/>
          </w:tcPr>
          <w:p w:rsidR="00022DB4" w:rsidRPr="00022DB4" w:rsidRDefault="00022DB4" w:rsidP="00022DB4">
            <w:pPr>
              <w:spacing w:line="340" w:lineRule="exact"/>
              <w:jc w:val="center"/>
              <w:rPr>
                <w:rFonts w:eastAsia="Calibri"/>
                <w:lang w:val="en-US" w:eastAsia="en-US"/>
              </w:rPr>
            </w:pPr>
            <w:r w:rsidRPr="00022DB4">
              <w:rPr>
                <w:rFonts w:eastAsia="Calibri"/>
                <w:lang w:val="en-US" w:eastAsia="en-US"/>
              </w:rPr>
              <w:t>1.000</w:t>
            </w:r>
          </w:p>
        </w:tc>
        <w:tc>
          <w:tcPr>
            <w:tcW w:w="1580" w:type="dxa"/>
          </w:tcPr>
          <w:p w:rsidR="00022DB4" w:rsidRPr="00022DB4" w:rsidRDefault="00022DB4" w:rsidP="00022DB4">
            <w:pPr>
              <w:spacing w:line="340" w:lineRule="exact"/>
              <w:rPr>
                <w:rFonts w:eastAsia="Calibri"/>
                <w:lang w:val="en-US" w:eastAsia="en-US"/>
              </w:rPr>
            </w:pPr>
            <w:r w:rsidRPr="00022DB4">
              <w:rPr>
                <w:rFonts w:eastAsia="Calibri"/>
                <w:lang w:val="en-US" w:eastAsia="en-US"/>
              </w:rPr>
              <w:t>310902324</w:t>
            </w:r>
          </w:p>
        </w:tc>
        <w:tc>
          <w:tcPr>
            <w:tcW w:w="1321" w:type="dxa"/>
          </w:tcPr>
          <w:p w:rsidR="00022DB4" w:rsidRPr="00022DB4" w:rsidRDefault="00022DB4" w:rsidP="00022DB4">
            <w:pPr>
              <w:spacing w:line="340" w:lineRule="exact"/>
              <w:jc w:val="center"/>
              <w:rPr>
                <w:rFonts w:eastAsia="Calibri"/>
                <w:lang w:val="en-US" w:eastAsia="en-US"/>
              </w:rPr>
            </w:pPr>
            <w:proofErr w:type="spellStart"/>
            <w:r w:rsidRPr="00022DB4">
              <w:rPr>
                <w:rFonts w:eastAsia="Calibri"/>
                <w:lang w:val="en-US" w:eastAsia="en-US"/>
              </w:rPr>
              <w:t>Pawilon</w:t>
            </w:r>
            <w:proofErr w:type="spellEnd"/>
            <w:r w:rsidRPr="00022DB4">
              <w:rPr>
                <w:rFonts w:eastAsia="Calibri"/>
                <w:lang w:val="en-US" w:eastAsia="en-US"/>
              </w:rPr>
              <w:t xml:space="preserve"> 2</w:t>
            </w:r>
          </w:p>
        </w:tc>
        <w:tc>
          <w:tcPr>
            <w:tcW w:w="1429" w:type="dxa"/>
          </w:tcPr>
          <w:p w:rsidR="00022DB4" w:rsidRPr="00022DB4" w:rsidRDefault="00022DB4" w:rsidP="00022DB4">
            <w:pPr>
              <w:spacing w:line="340" w:lineRule="exact"/>
              <w:jc w:val="center"/>
              <w:rPr>
                <w:rFonts w:eastAsia="Calibri"/>
                <w:lang w:val="en-US" w:eastAsia="en-US"/>
              </w:rPr>
            </w:pPr>
            <w:r w:rsidRPr="00022DB4">
              <w:rPr>
                <w:rFonts w:eastAsia="Calibri"/>
                <w:lang w:eastAsia="en-US"/>
              </w:rPr>
              <w:t>GIG – K-ce</w:t>
            </w:r>
          </w:p>
        </w:tc>
        <w:tc>
          <w:tcPr>
            <w:tcW w:w="1200" w:type="dxa"/>
          </w:tcPr>
          <w:p w:rsidR="00022DB4" w:rsidRPr="00022DB4" w:rsidRDefault="00022DB4" w:rsidP="00022DB4">
            <w:pPr>
              <w:spacing w:line="340" w:lineRule="exact"/>
              <w:rPr>
                <w:rFonts w:eastAsia="Calibri"/>
                <w:lang w:val="en-US" w:eastAsia="en-US"/>
              </w:rPr>
            </w:pPr>
          </w:p>
        </w:tc>
      </w:tr>
      <w:tr w:rsidR="00022DB4" w:rsidRPr="00022DB4" w:rsidTr="00013260">
        <w:trPr>
          <w:trHeight w:val="250"/>
        </w:trPr>
        <w:tc>
          <w:tcPr>
            <w:tcW w:w="777" w:type="dxa"/>
          </w:tcPr>
          <w:p w:rsidR="00022DB4" w:rsidRPr="00022DB4" w:rsidRDefault="00022DB4" w:rsidP="00022DB4">
            <w:pPr>
              <w:spacing w:line="340" w:lineRule="exact"/>
              <w:jc w:val="center"/>
              <w:rPr>
                <w:rFonts w:eastAsia="Calibri"/>
                <w:lang w:eastAsia="en-US"/>
              </w:rPr>
            </w:pPr>
            <w:r w:rsidRPr="00022DB4">
              <w:rPr>
                <w:rFonts w:eastAsia="Calibri"/>
                <w:lang w:eastAsia="en-US"/>
              </w:rPr>
              <w:t>12</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 xml:space="preserve">dźwig </w:t>
            </w:r>
            <w:proofErr w:type="spellStart"/>
            <w:r w:rsidRPr="00022DB4">
              <w:rPr>
                <w:rFonts w:eastAsia="Calibri"/>
                <w:lang w:eastAsia="en-US"/>
              </w:rPr>
              <w:t>osob</w:t>
            </w:r>
            <w:proofErr w:type="spellEnd"/>
            <w:r w:rsidRPr="00022DB4">
              <w:rPr>
                <w:rFonts w:eastAsia="Calibri"/>
                <w:lang w:eastAsia="en-US"/>
              </w:rPr>
              <w:t>.</w:t>
            </w:r>
          </w:p>
        </w:tc>
        <w:tc>
          <w:tcPr>
            <w:tcW w:w="1096" w:type="dxa"/>
          </w:tcPr>
          <w:p w:rsidR="00022DB4" w:rsidRPr="00022DB4" w:rsidRDefault="00022DB4" w:rsidP="00022DB4">
            <w:pPr>
              <w:spacing w:line="340" w:lineRule="exact"/>
              <w:jc w:val="center"/>
              <w:rPr>
                <w:rFonts w:eastAsia="Calibri"/>
                <w:lang w:eastAsia="en-US"/>
              </w:rPr>
            </w:pPr>
            <w:r w:rsidRPr="00022DB4">
              <w:rPr>
                <w:rFonts w:eastAsia="Calibri"/>
                <w:lang w:eastAsia="en-US"/>
              </w:rPr>
              <w:t>500</w:t>
            </w:r>
          </w:p>
        </w:tc>
        <w:tc>
          <w:tcPr>
            <w:tcW w:w="1580" w:type="dxa"/>
          </w:tcPr>
          <w:p w:rsidR="00022DB4" w:rsidRPr="00022DB4" w:rsidRDefault="00022DB4" w:rsidP="00022DB4">
            <w:pPr>
              <w:spacing w:line="340" w:lineRule="exact"/>
              <w:rPr>
                <w:rFonts w:eastAsia="Calibri"/>
                <w:lang w:eastAsia="en-US"/>
              </w:rPr>
            </w:pPr>
            <w:r w:rsidRPr="00022DB4">
              <w:rPr>
                <w:rFonts w:eastAsia="Calibri"/>
                <w:lang w:eastAsia="en-US"/>
              </w:rPr>
              <w:t>3109011193</w:t>
            </w:r>
          </w:p>
        </w:tc>
        <w:tc>
          <w:tcPr>
            <w:tcW w:w="1321" w:type="dxa"/>
          </w:tcPr>
          <w:p w:rsidR="00022DB4" w:rsidRPr="00022DB4" w:rsidRDefault="00022DB4" w:rsidP="00022DB4">
            <w:pPr>
              <w:spacing w:line="340" w:lineRule="exact"/>
              <w:jc w:val="center"/>
              <w:rPr>
                <w:rFonts w:eastAsia="Calibri"/>
                <w:lang w:eastAsia="en-US"/>
              </w:rPr>
            </w:pPr>
            <w:r w:rsidRPr="00022DB4">
              <w:rPr>
                <w:rFonts w:eastAsia="Calibri"/>
                <w:lang w:eastAsia="en-US"/>
              </w:rPr>
              <w:t>Pawilon I</w:t>
            </w:r>
          </w:p>
        </w:tc>
        <w:tc>
          <w:tcPr>
            <w:tcW w:w="1429" w:type="dxa"/>
          </w:tcPr>
          <w:p w:rsidR="00022DB4" w:rsidRPr="00022DB4" w:rsidRDefault="00022DB4" w:rsidP="00022DB4">
            <w:pPr>
              <w:spacing w:line="340" w:lineRule="exact"/>
              <w:jc w:val="center"/>
              <w:rPr>
                <w:rFonts w:eastAsia="Calibri"/>
                <w:lang w:eastAsia="en-US"/>
              </w:rPr>
            </w:pPr>
            <w:r w:rsidRPr="00022DB4">
              <w:rPr>
                <w:rFonts w:eastAsia="Calibri"/>
                <w:lang w:eastAsia="en-US"/>
              </w:rPr>
              <w:t>GIG – K-ce</w:t>
            </w:r>
          </w:p>
        </w:tc>
        <w:tc>
          <w:tcPr>
            <w:tcW w:w="1200" w:type="dxa"/>
          </w:tcPr>
          <w:p w:rsidR="00022DB4" w:rsidRPr="00022DB4" w:rsidRDefault="00022DB4" w:rsidP="00022DB4">
            <w:pPr>
              <w:spacing w:line="340" w:lineRule="exact"/>
              <w:rPr>
                <w:rFonts w:eastAsia="Calibri"/>
                <w:lang w:eastAsia="en-US"/>
              </w:rPr>
            </w:pPr>
          </w:p>
        </w:tc>
      </w:tr>
      <w:tr w:rsidR="00022DB4" w:rsidRPr="00022DB4" w:rsidTr="00013260">
        <w:trPr>
          <w:trHeight w:val="250"/>
        </w:trPr>
        <w:tc>
          <w:tcPr>
            <w:tcW w:w="777" w:type="dxa"/>
          </w:tcPr>
          <w:p w:rsidR="00022DB4" w:rsidRPr="00022DB4" w:rsidRDefault="00022DB4" w:rsidP="00022DB4">
            <w:pPr>
              <w:spacing w:line="340" w:lineRule="exact"/>
              <w:jc w:val="center"/>
              <w:rPr>
                <w:rFonts w:eastAsia="Calibri"/>
                <w:lang w:eastAsia="en-US"/>
              </w:rPr>
            </w:pPr>
            <w:r w:rsidRPr="00022DB4">
              <w:rPr>
                <w:rFonts w:eastAsia="Calibri"/>
                <w:lang w:eastAsia="en-US"/>
              </w:rPr>
              <w:t>13</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 xml:space="preserve">dźwig </w:t>
            </w:r>
            <w:proofErr w:type="spellStart"/>
            <w:r w:rsidRPr="00022DB4">
              <w:rPr>
                <w:rFonts w:eastAsia="Calibri"/>
                <w:lang w:eastAsia="en-US"/>
              </w:rPr>
              <w:t>tow-osob</w:t>
            </w:r>
            <w:proofErr w:type="spellEnd"/>
            <w:r w:rsidRPr="00022DB4">
              <w:rPr>
                <w:rFonts w:eastAsia="Calibri"/>
                <w:lang w:eastAsia="en-US"/>
              </w:rPr>
              <w:t>.</w:t>
            </w:r>
          </w:p>
        </w:tc>
        <w:tc>
          <w:tcPr>
            <w:tcW w:w="1096" w:type="dxa"/>
          </w:tcPr>
          <w:p w:rsidR="00022DB4" w:rsidRPr="00022DB4" w:rsidRDefault="00022DB4" w:rsidP="00022DB4">
            <w:pPr>
              <w:spacing w:line="340" w:lineRule="exact"/>
              <w:jc w:val="center"/>
              <w:rPr>
                <w:rFonts w:eastAsia="Calibri"/>
                <w:lang w:val="en-US" w:eastAsia="en-US"/>
              </w:rPr>
            </w:pPr>
            <w:r w:rsidRPr="00022DB4">
              <w:rPr>
                <w:rFonts w:eastAsia="Calibri"/>
                <w:lang w:val="en-US" w:eastAsia="en-US"/>
              </w:rPr>
              <w:t>1.000</w:t>
            </w:r>
          </w:p>
        </w:tc>
        <w:tc>
          <w:tcPr>
            <w:tcW w:w="1580" w:type="dxa"/>
          </w:tcPr>
          <w:p w:rsidR="00022DB4" w:rsidRPr="00022DB4" w:rsidRDefault="00022DB4" w:rsidP="00022DB4">
            <w:pPr>
              <w:spacing w:line="340" w:lineRule="exact"/>
              <w:rPr>
                <w:rFonts w:eastAsia="Calibri"/>
                <w:lang w:val="en-US" w:eastAsia="en-US"/>
              </w:rPr>
            </w:pPr>
            <w:r w:rsidRPr="00022DB4">
              <w:rPr>
                <w:rFonts w:eastAsia="Calibri"/>
                <w:lang w:val="en-US" w:eastAsia="en-US"/>
              </w:rPr>
              <w:t>310901267</w:t>
            </w:r>
          </w:p>
        </w:tc>
        <w:tc>
          <w:tcPr>
            <w:tcW w:w="1321" w:type="dxa"/>
          </w:tcPr>
          <w:p w:rsidR="00022DB4" w:rsidRPr="00022DB4" w:rsidRDefault="00022DB4" w:rsidP="00022DB4">
            <w:pPr>
              <w:spacing w:line="340" w:lineRule="exact"/>
              <w:jc w:val="center"/>
              <w:rPr>
                <w:rFonts w:eastAsia="Calibri"/>
                <w:lang w:val="en-US" w:eastAsia="en-US"/>
              </w:rPr>
            </w:pPr>
            <w:proofErr w:type="spellStart"/>
            <w:r w:rsidRPr="00022DB4">
              <w:rPr>
                <w:rFonts w:eastAsia="Calibri"/>
                <w:lang w:val="en-US" w:eastAsia="en-US"/>
              </w:rPr>
              <w:t>Pawilon</w:t>
            </w:r>
            <w:proofErr w:type="spellEnd"/>
            <w:r w:rsidRPr="00022DB4">
              <w:rPr>
                <w:rFonts w:eastAsia="Calibri"/>
                <w:lang w:val="en-US" w:eastAsia="en-US"/>
              </w:rPr>
              <w:t xml:space="preserve"> 1</w:t>
            </w:r>
          </w:p>
        </w:tc>
        <w:tc>
          <w:tcPr>
            <w:tcW w:w="1429" w:type="dxa"/>
          </w:tcPr>
          <w:p w:rsidR="00022DB4" w:rsidRPr="00022DB4" w:rsidRDefault="00022DB4" w:rsidP="00022DB4">
            <w:pPr>
              <w:spacing w:line="340" w:lineRule="exact"/>
              <w:jc w:val="center"/>
              <w:rPr>
                <w:rFonts w:eastAsia="Calibri"/>
                <w:lang w:val="en-US" w:eastAsia="en-US"/>
              </w:rPr>
            </w:pPr>
            <w:r w:rsidRPr="00022DB4">
              <w:rPr>
                <w:rFonts w:eastAsia="Calibri"/>
                <w:lang w:eastAsia="en-US"/>
              </w:rPr>
              <w:t>GIG – K-ce</w:t>
            </w:r>
          </w:p>
        </w:tc>
        <w:tc>
          <w:tcPr>
            <w:tcW w:w="1200" w:type="dxa"/>
          </w:tcPr>
          <w:p w:rsidR="00022DB4" w:rsidRPr="00022DB4" w:rsidRDefault="00022DB4" w:rsidP="00022DB4">
            <w:pPr>
              <w:spacing w:line="340" w:lineRule="exact"/>
              <w:rPr>
                <w:rFonts w:eastAsia="Calibri"/>
                <w:lang w:eastAsia="en-US"/>
              </w:rPr>
            </w:pPr>
          </w:p>
        </w:tc>
      </w:tr>
      <w:tr w:rsidR="00022DB4" w:rsidRPr="00022DB4" w:rsidTr="00013260">
        <w:trPr>
          <w:trHeight w:val="250"/>
        </w:trPr>
        <w:tc>
          <w:tcPr>
            <w:tcW w:w="777" w:type="dxa"/>
          </w:tcPr>
          <w:p w:rsidR="00022DB4" w:rsidRPr="00022DB4" w:rsidRDefault="00022DB4" w:rsidP="00022DB4">
            <w:pPr>
              <w:spacing w:line="340" w:lineRule="exact"/>
              <w:jc w:val="center"/>
              <w:rPr>
                <w:rFonts w:eastAsia="Calibri"/>
                <w:lang w:eastAsia="en-US"/>
              </w:rPr>
            </w:pPr>
            <w:r w:rsidRPr="00022DB4">
              <w:rPr>
                <w:rFonts w:eastAsia="Calibri"/>
                <w:lang w:eastAsia="en-US"/>
              </w:rPr>
              <w:t>14</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dźwig osobowy</w:t>
            </w:r>
          </w:p>
        </w:tc>
        <w:tc>
          <w:tcPr>
            <w:tcW w:w="1096" w:type="dxa"/>
          </w:tcPr>
          <w:p w:rsidR="00022DB4" w:rsidRPr="00022DB4" w:rsidRDefault="00022DB4" w:rsidP="00022DB4">
            <w:pPr>
              <w:spacing w:line="340" w:lineRule="exact"/>
              <w:jc w:val="center"/>
              <w:rPr>
                <w:rFonts w:eastAsia="Calibri"/>
                <w:lang w:eastAsia="en-US"/>
              </w:rPr>
            </w:pPr>
            <w:r w:rsidRPr="00022DB4">
              <w:rPr>
                <w:rFonts w:eastAsia="Calibri"/>
                <w:lang w:eastAsia="en-US"/>
              </w:rPr>
              <w:t>450</w:t>
            </w:r>
          </w:p>
        </w:tc>
        <w:tc>
          <w:tcPr>
            <w:tcW w:w="1580" w:type="dxa"/>
          </w:tcPr>
          <w:p w:rsidR="00022DB4" w:rsidRPr="00022DB4" w:rsidRDefault="00022DB4" w:rsidP="00022DB4">
            <w:pPr>
              <w:spacing w:line="340" w:lineRule="exact"/>
              <w:rPr>
                <w:rFonts w:eastAsia="Calibri"/>
                <w:lang w:eastAsia="en-US"/>
              </w:rPr>
            </w:pPr>
            <w:r w:rsidRPr="00022DB4">
              <w:rPr>
                <w:rFonts w:eastAsia="Calibri"/>
                <w:lang w:eastAsia="en-US"/>
              </w:rPr>
              <w:t>3109002321</w:t>
            </w:r>
          </w:p>
        </w:tc>
        <w:tc>
          <w:tcPr>
            <w:tcW w:w="1321" w:type="dxa"/>
          </w:tcPr>
          <w:p w:rsidR="00022DB4" w:rsidRPr="00022DB4" w:rsidRDefault="00022DB4" w:rsidP="00022DB4">
            <w:pPr>
              <w:spacing w:line="340" w:lineRule="exact"/>
              <w:jc w:val="center"/>
              <w:rPr>
                <w:rFonts w:eastAsia="Calibri"/>
                <w:lang w:eastAsia="en-US"/>
              </w:rPr>
            </w:pPr>
            <w:r w:rsidRPr="00022DB4">
              <w:rPr>
                <w:rFonts w:eastAsia="Calibri"/>
                <w:lang w:eastAsia="en-US"/>
              </w:rPr>
              <w:t>Bud A</w:t>
            </w:r>
          </w:p>
        </w:tc>
        <w:tc>
          <w:tcPr>
            <w:tcW w:w="1429" w:type="dxa"/>
          </w:tcPr>
          <w:p w:rsidR="00022DB4" w:rsidRPr="00022DB4" w:rsidRDefault="00022DB4" w:rsidP="00022DB4">
            <w:pPr>
              <w:spacing w:line="340" w:lineRule="exact"/>
              <w:jc w:val="center"/>
              <w:rPr>
                <w:rFonts w:eastAsia="Calibri"/>
                <w:lang w:eastAsia="en-US"/>
              </w:rPr>
            </w:pPr>
            <w:r w:rsidRPr="00022DB4">
              <w:rPr>
                <w:rFonts w:eastAsia="Calibri"/>
                <w:lang w:eastAsia="en-US"/>
              </w:rPr>
              <w:t>GIG – K-ce</w:t>
            </w:r>
          </w:p>
        </w:tc>
        <w:tc>
          <w:tcPr>
            <w:tcW w:w="1200" w:type="dxa"/>
          </w:tcPr>
          <w:p w:rsidR="00022DB4" w:rsidRPr="00022DB4" w:rsidRDefault="00022DB4" w:rsidP="00022DB4">
            <w:pPr>
              <w:spacing w:line="340" w:lineRule="exact"/>
              <w:rPr>
                <w:rFonts w:eastAsia="Calibri"/>
                <w:lang w:eastAsia="en-US"/>
              </w:rPr>
            </w:pPr>
          </w:p>
        </w:tc>
      </w:tr>
      <w:tr w:rsidR="00022DB4" w:rsidRPr="00022DB4" w:rsidTr="00013260">
        <w:tc>
          <w:tcPr>
            <w:tcW w:w="777" w:type="dxa"/>
          </w:tcPr>
          <w:p w:rsidR="00022DB4" w:rsidRPr="00022DB4" w:rsidRDefault="00022DB4" w:rsidP="00022DB4">
            <w:pPr>
              <w:spacing w:line="340" w:lineRule="exact"/>
              <w:jc w:val="center"/>
              <w:rPr>
                <w:rFonts w:eastAsia="Calibri"/>
                <w:lang w:eastAsia="en-US"/>
              </w:rPr>
            </w:pPr>
            <w:r w:rsidRPr="00022DB4">
              <w:rPr>
                <w:rFonts w:eastAsia="Calibri"/>
                <w:lang w:eastAsia="en-US"/>
              </w:rPr>
              <w:t>15</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suwnica ręcz.</w:t>
            </w:r>
          </w:p>
        </w:tc>
        <w:tc>
          <w:tcPr>
            <w:tcW w:w="1096" w:type="dxa"/>
          </w:tcPr>
          <w:p w:rsidR="00022DB4" w:rsidRPr="00022DB4" w:rsidRDefault="00022DB4" w:rsidP="00022DB4">
            <w:pPr>
              <w:spacing w:line="340" w:lineRule="exact"/>
              <w:jc w:val="center"/>
              <w:rPr>
                <w:rFonts w:eastAsia="Calibri"/>
                <w:lang w:eastAsia="en-US"/>
              </w:rPr>
            </w:pPr>
            <w:r w:rsidRPr="00022DB4">
              <w:rPr>
                <w:rFonts w:eastAsia="Calibri"/>
                <w:lang w:eastAsia="en-US"/>
              </w:rPr>
              <w:t>3.000</w:t>
            </w:r>
          </w:p>
        </w:tc>
        <w:tc>
          <w:tcPr>
            <w:tcW w:w="1580" w:type="dxa"/>
          </w:tcPr>
          <w:p w:rsidR="00022DB4" w:rsidRPr="00022DB4" w:rsidRDefault="00022DB4" w:rsidP="00022DB4">
            <w:pPr>
              <w:spacing w:line="340" w:lineRule="exact"/>
              <w:rPr>
                <w:rFonts w:eastAsia="Calibri"/>
                <w:lang w:eastAsia="en-US"/>
              </w:rPr>
            </w:pPr>
            <w:r w:rsidRPr="00022DB4">
              <w:rPr>
                <w:rFonts w:eastAsia="Calibri"/>
                <w:lang w:eastAsia="en-US"/>
              </w:rPr>
              <w:t>840908387</w:t>
            </w:r>
          </w:p>
        </w:tc>
        <w:tc>
          <w:tcPr>
            <w:tcW w:w="1321" w:type="dxa"/>
          </w:tcPr>
          <w:p w:rsidR="00022DB4" w:rsidRPr="00022DB4" w:rsidRDefault="00022DB4" w:rsidP="00022DB4">
            <w:pPr>
              <w:spacing w:line="340" w:lineRule="exact"/>
              <w:jc w:val="center"/>
              <w:rPr>
                <w:rFonts w:eastAsia="Calibri"/>
                <w:lang w:eastAsia="en-US"/>
              </w:rPr>
            </w:pPr>
            <w:r w:rsidRPr="00022DB4">
              <w:rPr>
                <w:rFonts w:eastAsia="Calibri"/>
                <w:lang w:eastAsia="en-US"/>
              </w:rPr>
              <w:t>Hala G</w:t>
            </w:r>
          </w:p>
        </w:tc>
        <w:tc>
          <w:tcPr>
            <w:tcW w:w="1429" w:type="dxa"/>
          </w:tcPr>
          <w:p w:rsidR="00022DB4" w:rsidRPr="00022DB4" w:rsidRDefault="00022DB4" w:rsidP="00022DB4">
            <w:pPr>
              <w:spacing w:line="340" w:lineRule="exact"/>
              <w:jc w:val="center"/>
              <w:rPr>
                <w:rFonts w:eastAsia="Calibri"/>
                <w:lang w:eastAsia="en-US"/>
              </w:rPr>
            </w:pPr>
            <w:r w:rsidRPr="00022DB4">
              <w:rPr>
                <w:rFonts w:eastAsia="Calibri"/>
                <w:lang w:eastAsia="en-US"/>
              </w:rPr>
              <w:t>K.D. Barbara</w:t>
            </w:r>
          </w:p>
        </w:tc>
        <w:tc>
          <w:tcPr>
            <w:tcW w:w="1200" w:type="dxa"/>
          </w:tcPr>
          <w:p w:rsidR="00022DB4" w:rsidRPr="00022DB4" w:rsidRDefault="00022DB4" w:rsidP="00022DB4">
            <w:pPr>
              <w:spacing w:line="340" w:lineRule="exact"/>
              <w:rPr>
                <w:rFonts w:eastAsia="Calibri"/>
                <w:lang w:eastAsia="en-US"/>
              </w:rPr>
            </w:pPr>
          </w:p>
        </w:tc>
      </w:tr>
      <w:tr w:rsidR="00022DB4" w:rsidRPr="00022DB4" w:rsidTr="00013260">
        <w:tc>
          <w:tcPr>
            <w:tcW w:w="777" w:type="dxa"/>
          </w:tcPr>
          <w:p w:rsidR="00022DB4" w:rsidRPr="00022DB4" w:rsidRDefault="00022DB4" w:rsidP="00022DB4">
            <w:pPr>
              <w:spacing w:line="340" w:lineRule="exact"/>
              <w:jc w:val="center"/>
              <w:rPr>
                <w:rFonts w:eastAsia="Calibri"/>
                <w:lang w:eastAsia="en-US"/>
              </w:rPr>
            </w:pPr>
            <w:r w:rsidRPr="00022DB4">
              <w:rPr>
                <w:rFonts w:eastAsia="Calibri"/>
                <w:lang w:eastAsia="en-US"/>
              </w:rPr>
              <w:t>16</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 xml:space="preserve">suwnica </w:t>
            </w:r>
            <w:proofErr w:type="spellStart"/>
            <w:r w:rsidRPr="00022DB4">
              <w:rPr>
                <w:rFonts w:eastAsia="Calibri"/>
                <w:lang w:eastAsia="en-US"/>
              </w:rPr>
              <w:t>dwub</w:t>
            </w:r>
            <w:proofErr w:type="spellEnd"/>
          </w:p>
        </w:tc>
        <w:tc>
          <w:tcPr>
            <w:tcW w:w="1096" w:type="dxa"/>
          </w:tcPr>
          <w:p w:rsidR="00022DB4" w:rsidRPr="00022DB4" w:rsidRDefault="00022DB4" w:rsidP="00022DB4">
            <w:pPr>
              <w:spacing w:line="340" w:lineRule="exact"/>
              <w:jc w:val="center"/>
              <w:rPr>
                <w:rFonts w:eastAsia="Calibri"/>
                <w:lang w:eastAsia="en-US"/>
              </w:rPr>
            </w:pPr>
            <w:r w:rsidRPr="00022DB4">
              <w:rPr>
                <w:rFonts w:eastAsia="Calibri"/>
                <w:lang w:eastAsia="en-US"/>
              </w:rPr>
              <w:t>5.000</w:t>
            </w:r>
          </w:p>
        </w:tc>
        <w:tc>
          <w:tcPr>
            <w:tcW w:w="1580" w:type="dxa"/>
          </w:tcPr>
          <w:p w:rsidR="00022DB4" w:rsidRPr="00022DB4" w:rsidRDefault="00022DB4" w:rsidP="00022DB4">
            <w:pPr>
              <w:spacing w:line="340" w:lineRule="exact"/>
              <w:rPr>
                <w:rFonts w:eastAsia="Calibri"/>
                <w:lang w:eastAsia="en-US"/>
              </w:rPr>
            </w:pPr>
            <w:r w:rsidRPr="00022DB4">
              <w:rPr>
                <w:rFonts w:eastAsia="Calibri"/>
                <w:lang w:eastAsia="en-US"/>
              </w:rPr>
              <w:t>330931052</w:t>
            </w:r>
          </w:p>
        </w:tc>
        <w:tc>
          <w:tcPr>
            <w:tcW w:w="1321" w:type="dxa"/>
          </w:tcPr>
          <w:p w:rsidR="00022DB4" w:rsidRPr="00022DB4" w:rsidRDefault="00022DB4" w:rsidP="00022DB4">
            <w:pPr>
              <w:spacing w:line="340" w:lineRule="exact"/>
              <w:jc w:val="center"/>
              <w:rPr>
                <w:rFonts w:eastAsia="Calibri"/>
                <w:lang w:eastAsia="en-US"/>
              </w:rPr>
            </w:pPr>
            <w:r w:rsidRPr="00022DB4">
              <w:rPr>
                <w:rFonts w:eastAsia="Calibri"/>
                <w:lang w:eastAsia="en-US"/>
              </w:rPr>
              <w:t>Hala F</w:t>
            </w:r>
          </w:p>
        </w:tc>
        <w:tc>
          <w:tcPr>
            <w:tcW w:w="1429" w:type="dxa"/>
          </w:tcPr>
          <w:p w:rsidR="00022DB4" w:rsidRPr="00022DB4" w:rsidRDefault="00022DB4" w:rsidP="00022DB4">
            <w:pPr>
              <w:spacing w:line="340" w:lineRule="exact"/>
              <w:jc w:val="center"/>
              <w:rPr>
                <w:rFonts w:eastAsia="Calibri"/>
                <w:lang w:eastAsia="en-US"/>
              </w:rPr>
            </w:pPr>
            <w:r w:rsidRPr="00022DB4">
              <w:rPr>
                <w:rFonts w:eastAsia="Calibri"/>
                <w:lang w:eastAsia="en-US"/>
              </w:rPr>
              <w:t>KD. Barbara</w:t>
            </w:r>
          </w:p>
        </w:tc>
        <w:tc>
          <w:tcPr>
            <w:tcW w:w="1200" w:type="dxa"/>
          </w:tcPr>
          <w:p w:rsidR="00022DB4" w:rsidRPr="00022DB4" w:rsidRDefault="00022DB4" w:rsidP="00022DB4">
            <w:pPr>
              <w:spacing w:line="340" w:lineRule="exact"/>
              <w:rPr>
                <w:rFonts w:eastAsia="Calibri"/>
                <w:lang w:eastAsia="en-US"/>
              </w:rPr>
            </w:pPr>
          </w:p>
        </w:tc>
      </w:tr>
      <w:tr w:rsidR="00022DB4" w:rsidRPr="00022DB4" w:rsidTr="00013260">
        <w:tc>
          <w:tcPr>
            <w:tcW w:w="777" w:type="dxa"/>
          </w:tcPr>
          <w:p w:rsidR="00022DB4" w:rsidRPr="00022DB4" w:rsidRDefault="00022DB4" w:rsidP="00022DB4">
            <w:pPr>
              <w:spacing w:line="340" w:lineRule="exact"/>
              <w:jc w:val="center"/>
              <w:rPr>
                <w:rFonts w:eastAsia="Calibri"/>
                <w:lang w:eastAsia="en-US"/>
              </w:rPr>
            </w:pPr>
            <w:r w:rsidRPr="00022DB4">
              <w:rPr>
                <w:rFonts w:eastAsia="Calibri"/>
                <w:lang w:eastAsia="en-US"/>
              </w:rPr>
              <w:t>17</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 xml:space="preserve">dźwig </w:t>
            </w:r>
            <w:proofErr w:type="spellStart"/>
            <w:r w:rsidRPr="00022DB4">
              <w:rPr>
                <w:rFonts w:eastAsia="Calibri"/>
                <w:lang w:eastAsia="en-US"/>
              </w:rPr>
              <w:t>tow-osob</w:t>
            </w:r>
            <w:proofErr w:type="spellEnd"/>
            <w:r w:rsidRPr="00022DB4">
              <w:rPr>
                <w:rFonts w:eastAsia="Calibri"/>
                <w:lang w:eastAsia="en-US"/>
              </w:rPr>
              <w:t>.</w:t>
            </w:r>
          </w:p>
        </w:tc>
        <w:tc>
          <w:tcPr>
            <w:tcW w:w="1096" w:type="dxa"/>
          </w:tcPr>
          <w:p w:rsidR="00022DB4" w:rsidRPr="00022DB4" w:rsidRDefault="00022DB4" w:rsidP="00022DB4">
            <w:pPr>
              <w:spacing w:line="340" w:lineRule="exact"/>
              <w:jc w:val="center"/>
              <w:rPr>
                <w:rFonts w:eastAsia="Calibri"/>
                <w:lang w:eastAsia="en-US"/>
              </w:rPr>
            </w:pPr>
            <w:r w:rsidRPr="00022DB4">
              <w:rPr>
                <w:rFonts w:eastAsia="Calibri"/>
                <w:lang w:eastAsia="en-US"/>
              </w:rPr>
              <w:t>500</w:t>
            </w:r>
          </w:p>
        </w:tc>
        <w:tc>
          <w:tcPr>
            <w:tcW w:w="1580" w:type="dxa"/>
          </w:tcPr>
          <w:p w:rsidR="00022DB4" w:rsidRPr="00022DB4" w:rsidRDefault="00022DB4" w:rsidP="00022DB4">
            <w:pPr>
              <w:spacing w:line="340" w:lineRule="exact"/>
              <w:rPr>
                <w:rFonts w:eastAsia="Calibri"/>
                <w:lang w:eastAsia="en-US"/>
              </w:rPr>
            </w:pPr>
            <w:r w:rsidRPr="00022DB4">
              <w:rPr>
                <w:rFonts w:eastAsia="Calibri"/>
                <w:lang w:eastAsia="en-US"/>
              </w:rPr>
              <w:t>N3109002892</w:t>
            </w:r>
          </w:p>
        </w:tc>
        <w:tc>
          <w:tcPr>
            <w:tcW w:w="1321" w:type="dxa"/>
          </w:tcPr>
          <w:p w:rsidR="00022DB4" w:rsidRPr="00022DB4" w:rsidRDefault="00022DB4" w:rsidP="00022DB4">
            <w:pPr>
              <w:spacing w:line="340" w:lineRule="exact"/>
              <w:jc w:val="center"/>
              <w:rPr>
                <w:rFonts w:eastAsia="Calibri"/>
                <w:lang w:eastAsia="en-US"/>
              </w:rPr>
            </w:pPr>
            <w:r w:rsidRPr="00022DB4">
              <w:rPr>
                <w:rFonts w:eastAsia="Calibri"/>
                <w:lang w:eastAsia="en-US"/>
              </w:rPr>
              <w:t>Bud. C</w:t>
            </w:r>
          </w:p>
        </w:tc>
        <w:tc>
          <w:tcPr>
            <w:tcW w:w="1429" w:type="dxa"/>
          </w:tcPr>
          <w:p w:rsidR="00022DB4" w:rsidRPr="00022DB4" w:rsidRDefault="00022DB4" w:rsidP="00022DB4">
            <w:pPr>
              <w:spacing w:line="340" w:lineRule="exact"/>
              <w:jc w:val="center"/>
              <w:rPr>
                <w:rFonts w:eastAsia="Calibri"/>
                <w:lang w:eastAsia="en-US"/>
              </w:rPr>
            </w:pPr>
            <w:r w:rsidRPr="00022DB4">
              <w:rPr>
                <w:rFonts w:eastAsia="Calibri"/>
                <w:lang w:eastAsia="en-US"/>
              </w:rPr>
              <w:t>KD. Barbara</w:t>
            </w:r>
          </w:p>
        </w:tc>
        <w:tc>
          <w:tcPr>
            <w:tcW w:w="1200" w:type="dxa"/>
          </w:tcPr>
          <w:p w:rsidR="00022DB4" w:rsidRPr="00022DB4" w:rsidRDefault="00022DB4" w:rsidP="00022DB4">
            <w:pPr>
              <w:spacing w:line="340" w:lineRule="exact"/>
              <w:rPr>
                <w:rFonts w:eastAsia="Calibri"/>
                <w:lang w:eastAsia="en-US"/>
              </w:rPr>
            </w:pPr>
          </w:p>
        </w:tc>
      </w:tr>
      <w:tr w:rsidR="00022DB4" w:rsidRPr="00022DB4" w:rsidTr="00013260">
        <w:tc>
          <w:tcPr>
            <w:tcW w:w="777" w:type="dxa"/>
          </w:tcPr>
          <w:p w:rsidR="00022DB4" w:rsidRPr="00022DB4" w:rsidRDefault="00022DB4" w:rsidP="00022DB4">
            <w:pPr>
              <w:spacing w:line="340" w:lineRule="exact"/>
              <w:jc w:val="center"/>
              <w:rPr>
                <w:rFonts w:eastAsia="Calibri"/>
                <w:lang w:eastAsia="en-US"/>
              </w:rPr>
            </w:pPr>
            <w:r w:rsidRPr="00022DB4">
              <w:rPr>
                <w:rFonts w:eastAsia="Calibri"/>
                <w:lang w:eastAsia="en-US"/>
              </w:rPr>
              <w:t>18</w:t>
            </w:r>
          </w:p>
        </w:tc>
        <w:tc>
          <w:tcPr>
            <w:tcW w:w="1772" w:type="dxa"/>
          </w:tcPr>
          <w:p w:rsidR="00022DB4" w:rsidRPr="00022DB4" w:rsidRDefault="00022DB4" w:rsidP="00022DB4">
            <w:pPr>
              <w:spacing w:line="340" w:lineRule="exact"/>
              <w:rPr>
                <w:rFonts w:eastAsia="Calibri"/>
                <w:lang w:eastAsia="en-US"/>
              </w:rPr>
            </w:pPr>
            <w:r w:rsidRPr="00022DB4">
              <w:rPr>
                <w:rFonts w:eastAsia="Calibri"/>
                <w:lang w:eastAsia="en-US"/>
              </w:rPr>
              <w:t xml:space="preserve">wciągnik </w:t>
            </w:r>
            <w:proofErr w:type="spellStart"/>
            <w:r w:rsidRPr="00022DB4">
              <w:rPr>
                <w:rFonts w:eastAsia="Calibri"/>
                <w:lang w:eastAsia="en-US"/>
              </w:rPr>
              <w:t>elektr</w:t>
            </w:r>
            <w:proofErr w:type="spellEnd"/>
            <w:r w:rsidRPr="00022DB4">
              <w:rPr>
                <w:rFonts w:eastAsia="Calibri"/>
                <w:lang w:eastAsia="en-US"/>
              </w:rPr>
              <w:t>.</w:t>
            </w:r>
          </w:p>
        </w:tc>
        <w:tc>
          <w:tcPr>
            <w:tcW w:w="1096" w:type="dxa"/>
          </w:tcPr>
          <w:p w:rsidR="00022DB4" w:rsidRPr="00022DB4" w:rsidRDefault="00022DB4" w:rsidP="00022DB4">
            <w:pPr>
              <w:spacing w:line="340" w:lineRule="exact"/>
              <w:jc w:val="center"/>
              <w:rPr>
                <w:rFonts w:eastAsia="Calibri"/>
                <w:lang w:eastAsia="en-US"/>
              </w:rPr>
            </w:pPr>
            <w:r w:rsidRPr="00022DB4">
              <w:rPr>
                <w:rFonts w:eastAsia="Calibri"/>
                <w:lang w:eastAsia="en-US"/>
              </w:rPr>
              <w:t>5000</w:t>
            </w:r>
          </w:p>
        </w:tc>
        <w:tc>
          <w:tcPr>
            <w:tcW w:w="1580" w:type="dxa"/>
          </w:tcPr>
          <w:p w:rsidR="00022DB4" w:rsidRPr="00022DB4" w:rsidRDefault="00022DB4" w:rsidP="00022DB4">
            <w:pPr>
              <w:spacing w:line="340" w:lineRule="exact"/>
              <w:jc w:val="center"/>
              <w:rPr>
                <w:rFonts w:eastAsia="Calibri"/>
                <w:lang w:eastAsia="en-US"/>
              </w:rPr>
            </w:pPr>
            <w:r w:rsidRPr="00022DB4">
              <w:rPr>
                <w:rFonts w:eastAsia="Calibri"/>
                <w:lang w:eastAsia="en-US"/>
              </w:rPr>
              <w:t>8409015168</w:t>
            </w:r>
          </w:p>
        </w:tc>
        <w:tc>
          <w:tcPr>
            <w:tcW w:w="1321" w:type="dxa"/>
          </w:tcPr>
          <w:p w:rsidR="00022DB4" w:rsidRPr="00022DB4" w:rsidRDefault="00022DB4" w:rsidP="00022DB4">
            <w:pPr>
              <w:spacing w:line="340" w:lineRule="exact"/>
              <w:jc w:val="center"/>
              <w:rPr>
                <w:rFonts w:eastAsia="Calibri"/>
                <w:lang w:eastAsia="en-US"/>
              </w:rPr>
            </w:pPr>
            <w:r w:rsidRPr="00022DB4">
              <w:rPr>
                <w:rFonts w:eastAsia="Calibri"/>
                <w:lang w:eastAsia="en-US"/>
              </w:rPr>
              <w:t>Sztolnia</w:t>
            </w:r>
          </w:p>
        </w:tc>
        <w:tc>
          <w:tcPr>
            <w:tcW w:w="1429" w:type="dxa"/>
          </w:tcPr>
          <w:p w:rsidR="00022DB4" w:rsidRPr="00022DB4" w:rsidRDefault="00022DB4" w:rsidP="00022DB4">
            <w:pPr>
              <w:spacing w:line="340" w:lineRule="exact"/>
              <w:jc w:val="center"/>
              <w:rPr>
                <w:rFonts w:eastAsia="Calibri"/>
                <w:lang w:eastAsia="en-US"/>
              </w:rPr>
            </w:pPr>
            <w:r w:rsidRPr="00022DB4">
              <w:rPr>
                <w:rFonts w:eastAsia="Calibri"/>
                <w:lang w:eastAsia="en-US"/>
              </w:rPr>
              <w:t>KD. Barbara</w:t>
            </w:r>
          </w:p>
        </w:tc>
        <w:tc>
          <w:tcPr>
            <w:tcW w:w="1200" w:type="dxa"/>
          </w:tcPr>
          <w:p w:rsidR="00022DB4" w:rsidRPr="00022DB4" w:rsidRDefault="00022DB4" w:rsidP="00022DB4">
            <w:pPr>
              <w:spacing w:line="340" w:lineRule="exact"/>
              <w:rPr>
                <w:rFonts w:eastAsia="Calibri"/>
                <w:lang w:eastAsia="en-US"/>
              </w:rPr>
            </w:pPr>
          </w:p>
        </w:tc>
      </w:tr>
      <w:tr w:rsidR="00022DB4" w:rsidRPr="00022DB4" w:rsidTr="00013260">
        <w:tc>
          <w:tcPr>
            <w:tcW w:w="777"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19</w:t>
            </w:r>
          </w:p>
        </w:tc>
        <w:tc>
          <w:tcPr>
            <w:tcW w:w="1772"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r w:rsidRPr="00022DB4">
              <w:rPr>
                <w:rFonts w:eastAsia="Calibri"/>
                <w:lang w:eastAsia="en-US"/>
              </w:rPr>
              <w:t>Dźwig osobowy</w:t>
            </w:r>
          </w:p>
        </w:tc>
        <w:tc>
          <w:tcPr>
            <w:tcW w:w="1096"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1 500</w:t>
            </w:r>
          </w:p>
        </w:tc>
        <w:tc>
          <w:tcPr>
            <w:tcW w:w="158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3109009546</w:t>
            </w:r>
          </w:p>
        </w:tc>
        <w:tc>
          <w:tcPr>
            <w:tcW w:w="1321"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CCTW</w:t>
            </w:r>
          </w:p>
        </w:tc>
        <w:tc>
          <w:tcPr>
            <w:tcW w:w="1429"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GIG – K-ce</w:t>
            </w:r>
          </w:p>
        </w:tc>
        <w:tc>
          <w:tcPr>
            <w:tcW w:w="120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p>
        </w:tc>
      </w:tr>
      <w:tr w:rsidR="00022DB4" w:rsidRPr="00022DB4" w:rsidTr="00013260">
        <w:tc>
          <w:tcPr>
            <w:tcW w:w="777"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20</w:t>
            </w:r>
          </w:p>
        </w:tc>
        <w:tc>
          <w:tcPr>
            <w:tcW w:w="1772"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r w:rsidRPr="00022DB4">
              <w:rPr>
                <w:rFonts w:eastAsia="Calibri"/>
                <w:lang w:eastAsia="en-US"/>
              </w:rPr>
              <w:t>Dźwig osobowy</w:t>
            </w:r>
          </w:p>
        </w:tc>
        <w:tc>
          <w:tcPr>
            <w:tcW w:w="1096"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1.000</w:t>
            </w:r>
          </w:p>
        </w:tc>
        <w:tc>
          <w:tcPr>
            <w:tcW w:w="158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3109009545</w:t>
            </w:r>
          </w:p>
        </w:tc>
        <w:tc>
          <w:tcPr>
            <w:tcW w:w="1321"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CCTW</w:t>
            </w:r>
          </w:p>
        </w:tc>
        <w:tc>
          <w:tcPr>
            <w:tcW w:w="1429"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GIG – K-ce</w:t>
            </w:r>
          </w:p>
        </w:tc>
        <w:tc>
          <w:tcPr>
            <w:tcW w:w="120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p>
        </w:tc>
      </w:tr>
      <w:tr w:rsidR="00022DB4" w:rsidRPr="00022DB4" w:rsidTr="00013260">
        <w:tc>
          <w:tcPr>
            <w:tcW w:w="777"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21</w:t>
            </w:r>
          </w:p>
        </w:tc>
        <w:tc>
          <w:tcPr>
            <w:tcW w:w="1772"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r w:rsidRPr="00022DB4">
              <w:rPr>
                <w:rFonts w:eastAsia="Calibri"/>
                <w:lang w:eastAsia="en-US"/>
              </w:rPr>
              <w:t>Dźwig towarowy</w:t>
            </w:r>
          </w:p>
        </w:tc>
        <w:tc>
          <w:tcPr>
            <w:tcW w:w="1096"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100</w:t>
            </w:r>
          </w:p>
        </w:tc>
        <w:tc>
          <w:tcPr>
            <w:tcW w:w="158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3109009477</w:t>
            </w:r>
          </w:p>
        </w:tc>
        <w:tc>
          <w:tcPr>
            <w:tcW w:w="1321"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CCTW</w:t>
            </w:r>
          </w:p>
        </w:tc>
        <w:tc>
          <w:tcPr>
            <w:tcW w:w="1429"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GIG – K-ce</w:t>
            </w:r>
          </w:p>
        </w:tc>
        <w:tc>
          <w:tcPr>
            <w:tcW w:w="120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p>
        </w:tc>
      </w:tr>
      <w:tr w:rsidR="00022DB4" w:rsidRPr="00022DB4" w:rsidTr="00013260">
        <w:tc>
          <w:tcPr>
            <w:tcW w:w="777"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22</w:t>
            </w:r>
          </w:p>
        </w:tc>
        <w:tc>
          <w:tcPr>
            <w:tcW w:w="1772"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r w:rsidRPr="00022DB4">
              <w:rPr>
                <w:rFonts w:eastAsia="Calibri"/>
                <w:lang w:eastAsia="en-US"/>
              </w:rPr>
              <w:t>Urządzenie dla niepełnosprawnych</w:t>
            </w:r>
          </w:p>
        </w:tc>
        <w:tc>
          <w:tcPr>
            <w:tcW w:w="1096"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250</w:t>
            </w:r>
          </w:p>
        </w:tc>
        <w:tc>
          <w:tcPr>
            <w:tcW w:w="158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3109000529</w:t>
            </w:r>
          </w:p>
        </w:tc>
        <w:tc>
          <w:tcPr>
            <w:tcW w:w="1321"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CCTW</w:t>
            </w:r>
          </w:p>
        </w:tc>
        <w:tc>
          <w:tcPr>
            <w:tcW w:w="1429"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GIG – K-ce</w:t>
            </w:r>
          </w:p>
        </w:tc>
        <w:tc>
          <w:tcPr>
            <w:tcW w:w="120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p>
        </w:tc>
      </w:tr>
      <w:tr w:rsidR="00022DB4" w:rsidRPr="00022DB4" w:rsidTr="00013260">
        <w:tc>
          <w:tcPr>
            <w:tcW w:w="777"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23</w:t>
            </w:r>
          </w:p>
        </w:tc>
        <w:tc>
          <w:tcPr>
            <w:tcW w:w="1772"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r w:rsidRPr="00022DB4">
              <w:rPr>
                <w:rFonts w:eastAsia="Calibri"/>
                <w:lang w:eastAsia="en-US"/>
              </w:rPr>
              <w:t>Dźwignik</w:t>
            </w:r>
          </w:p>
        </w:tc>
        <w:tc>
          <w:tcPr>
            <w:tcW w:w="1096"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600</w:t>
            </w:r>
          </w:p>
        </w:tc>
        <w:tc>
          <w:tcPr>
            <w:tcW w:w="158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4509001608</w:t>
            </w:r>
          </w:p>
        </w:tc>
        <w:tc>
          <w:tcPr>
            <w:tcW w:w="1321"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CCTW</w:t>
            </w:r>
          </w:p>
        </w:tc>
        <w:tc>
          <w:tcPr>
            <w:tcW w:w="1429"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GIG – K-ce</w:t>
            </w:r>
          </w:p>
        </w:tc>
        <w:tc>
          <w:tcPr>
            <w:tcW w:w="120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p>
        </w:tc>
      </w:tr>
      <w:tr w:rsidR="00022DB4" w:rsidRPr="00022DB4" w:rsidTr="00013260">
        <w:tc>
          <w:tcPr>
            <w:tcW w:w="777"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24</w:t>
            </w:r>
          </w:p>
        </w:tc>
        <w:tc>
          <w:tcPr>
            <w:tcW w:w="1772"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280" w:lineRule="exact"/>
              <w:rPr>
                <w:rFonts w:eastAsia="Calibri"/>
                <w:lang w:eastAsia="en-US"/>
              </w:rPr>
            </w:pPr>
            <w:r w:rsidRPr="00022DB4">
              <w:rPr>
                <w:rFonts w:eastAsia="Calibri"/>
                <w:lang w:eastAsia="en-US"/>
              </w:rPr>
              <w:t>Dźwig osobowy elektryczny /bez maszynowni/</w:t>
            </w:r>
          </w:p>
        </w:tc>
        <w:tc>
          <w:tcPr>
            <w:tcW w:w="1096"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1125</w:t>
            </w:r>
          </w:p>
        </w:tc>
        <w:tc>
          <w:tcPr>
            <w:tcW w:w="158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3109009359</w:t>
            </w:r>
          </w:p>
        </w:tc>
        <w:tc>
          <w:tcPr>
            <w:tcW w:w="1321"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Radiometria</w:t>
            </w:r>
          </w:p>
        </w:tc>
        <w:tc>
          <w:tcPr>
            <w:tcW w:w="1429"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GIG Katowice</w:t>
            </w:r>
          </w:p>
        </w:tc>
        <w:tc>
          <w:tcPr>
            <w:tcW w:w="120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p>
        </w:tc>
      </w:tr>
      <w:tr w:rsidR="00022DB4" w:rsidRPr="00022DB4" w:rsidTr="00013260">
        <w:tc>
          <w:tcPr>
            <w:tcW w:w="777"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25</w:t>
            </w:r>
          </w:p>
        </w:tc>
        <w:tc>
          <w:tcPr>
            <w:tcW w:w="1772"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280" w:lineRule="exact"/>
              <w:rPr>
                <w:rFonts w:eastAsia="Calibri"/>
                <w:lang w:eastAsia="en-US"/>
              </w:rPr>
            </w:pPr>
            <w:r w:rsidRPr="00022DB4">
              <w:rPr>
                <w:rFonts w:eastAsia="Calibri"/>
                <w:lang w:eastAsia="en-US"/>
              </w:rPr>
              <w:t>Suwnica jednodźwigarowa</w:t>
            </w:r>
          </w:p>
        </w:tc>
        <w:tc>
          <w:tcPr>
            <w:tcW w:w="1096"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3200</w:t>
            </w:r>
          </w:p>
        </w:tc>
        <w:tc>
          <w:tcPr>
            <w:tcW w:w="158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33090334339</w:t>
            </w:r>
          </w:p>
        </w:tc>
        <w:tc>
          <w:tcPr>
            <w:tcW w:w="1321"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Hala D</w:t>
            </w:r>
          </w:p>
        </w:tc>
        <w:tc>
          <w:tcPr>
            <w:tcW w:w="1429"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KD Barbara</w:t>
            </w:r>
          </w:p>
        </w:tc>
        <w:tc>
          <w:tcPr>
            <w:tcW w:w="120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p>
        </w:tc>
      </w:tr>
      <w:tr w:rsidR="00022DB4" w:rsidRPr="00022DB4" w:rsidTr="00013260">
        <w:tc>
          <w:tcPr>
            <w:tcW w:w="777"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26</w:t>
            </w:r>
          </w:p>
        </w:tc>
        <w:tc>
          <w:tcPr>
            <w:tcW w:w="1772"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280" w:lineRule="exact"/>
              <w:rPr>
                <w:rFonts w:eastAsia="Calibri"/>
                <w:lang w:eastAsia="en-US"/>
              </w:rPr>
            </w:pPr>
            <w:r w:rsidRPr="00022DB4">
              <w:rPr>
                <w:rFonts w:eastAsia="Calibri"/>
                <w:lang w:eastAsia="en-US"/>
              </w:rPr>
              <w:t>Wciągnik elektryczny</w:t>
            </w:r>
          </w:p>
        </w:tc>
        <w:tc>
          <w:tcPr>
            <w:tcW w:w="1096"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3200</w:t>
            </w:r>
          </w:p>
        </w:tc>
        <w:tc>
          <w:tcPr>
            <w:tcW w:w="158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8409016045</w:t>
            </w:r>
          </w:p>
        </w:tc>
        <w:tc>
          <w:tcPr>
            <w:tcW w:w="1321"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Hala D</w:t>
            </w:r>
          </w:p>
        </w:tc>
        <w:tc>
          <w:tcPr>
            <w:tcW w:w="1429"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KD Barbara</w:t>
            </w:r>
          </w:p>
        </w:tc>
        <w:tc>
          <w:tcPr>
            <w:tcW w:w="120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p>
        </w:tc>
      </w:tr>
      <w:tr w:rsidR="00022DB4" w:rsidRPr="00022DB4" w:rsidTr="00013260">
        <w:tc>
          <w:tcPr>
            <w:tcW w:w="777"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center"/>
              <w:rPr>
                <w:rFonts w:eastAsia="Calibri"/>
                <w:lang w:eastAsia="en-US"/>
              </w:rPr>
            </w:pPr>
            <w:r w:rsidRPr="00022DB4">
              <w:rPr>
                <w:rFonts w:eastAsia="Calibri"/>
                <w:lang w:eastAsia="en-US"/>
              </w:rPr>
              <w:t>27</w:t>
            </w:r>
          </w:p>
        </w:tc>
        <w:tc>
          <w:tcPr>
            <w:tcW w:w="1772"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r w:rsidRPr="00022DB4">
              <w:rPr>
                <w:rFonts w:eastAsia="Calibri"/>
                <w:lang w:eastAsia="en-US"/>
              </w:rPr>
              <w:t>Dźwig osobowy hydrauliczny</w:t>
            </w:r>
          </w:p>
        </w:tc>
        <w:tc>
          <w:tcPr>
            <w:tcW w:w="1096" w:type="dxa"/>
            <w:tcBorders>
              <w:top w:val="single" w:sz="4" w:space="0" w:color="auto"/>
              <w:left w:val="single" w:sz="4" w:space="0" w:color="auto"/>
              <w:bottom w:val="single" w:sz="4" w:space="0" w:color="auto"/>
              <w:right w:val="single" w:sz="4" w:space="0" w:color="auto"/>
            </w:tcBorders>
            <w:vAlign w:val="center"/>
          </w:tcPr>
          <w:p w:rsidR="00022DB4" w:rsidRPr="00022DB4" w:rsidRDefault="00022DB4" w:rsidP="00022DB4">
            <w:pPr>
              <w:spacing w:line="340" w:lineRule="exact"/>
              <w:jc w:val="center"/>
              <w:rPr>
                <w:rFonts w:eastAsia="Calibri"/>
                <w:lang w:eastAsia="en-US"/>
              </w:rPr>
            </w:pPr>
            <w:r w:rsidRPr="00022DB4">
              <w:rPr>
                <w:rFonts w:eastAsia="Calibri"/>
                <w:lang w:eastAsia="en-US"/>
              </w:rPr>
              <w:t>1350</w:t>
            </w:r>
          </w:p>
        </w:tc>
        <w:tc>
          <w:tcPr>
            <w:tcW w:w="1580" w:type="dxa"/>
            <w:tcBorders>
              <w:top w:val="single" w:sz="4" w:space="0" w:color="auto"/>
              <w:left w:val="single" w:sz="4" w:space="0" w:color="auto"/>
              <w:bottom w:val="single" w:sz="4" w:space="0" w:color="auto"/>
              <w:right w:val="single" w:sz="4" w:space="0" w:color="auto"/>
            </w:tcBorders>
            <w:vAlign w:val="center"/>
          </w:tcPr>
          <w:p w:rsidR="00022DB4" w:rsidRPr="00022DB4" w:rsidRDefault="00022DB4" w:rsidP="00022DB4">
            <w:pPr>
              <w:spacing w:line="340" w:lineRule="exact"/>
              <w:jc w:val="center"/>
              <w:rPr>
                <w:rFonts w:eastAsia="Calibri"/>
                <w:lang w:eastAsia="en-US"/>
              </w:rPr>
            </w:pPr>
            <w:r w:rsidRPr="00022DB4">
              <w:rPr>
                <w:rFonts w:eastAsia="Calibri"/>
                <w:lang w:eastAsia="en-US"/>
              </w:rPr>
              <w:t>3109006644</w:t>
            </w:r>
          </w:p>
        </w:tc>
        <w:tc>
          <w:tcPr>
            <w:tcW w:w="1321" w:type="dxa"/>
            <w:tcBorders>
              <w:top w:val="single" w:sz="4" w:space="0" w:color="auto"/>
              <w:left w:val="single" w:sz="4" w:space="0" w:color="auto"/>
              <w:bottom w:val="single" w:sz="4" w:space="0" w:color="auto"/>
              <w:right w:val="single" w:sz="4" w:space="0" w:color="auto"/>
            </w:tcBorders>
            <w:vAlign w:val="center"/>
          </w:tcPr>
          <w:p w:rsidR="00022DB4" w:rsidRPr="00022DB4" w:rsidRDefault="00022DB4" w:rsidP="00022DB4">
            <w:pPr>
              <w:spacing w:line="340" w:lineRule="exact"/>
              <w:jc w:val="center"/>
              <w:rPr>
                <w:rFonts w:eastAsia="Calibri"/>
                <w:lang w:eastAsia="en-US"/>
              </w:rPr>
            </w:pPr>
            <w:r w:rsidRPr="00022DB4">
              <w:rPr>
                <w:rFonts w:eastAsia="Calibri"/>
                <w:lang w:eastAsia="en-US"/>
              </w:rPr>
              <w:t>Budynek magazynowy</w:t>
            </w:r>
          </w:p>
        </w:tc>
        <w:tc>
          <w:tcPr>
            <w:tcW w:w="1429" w:type="dxa"/>
            <w:tcBorders>
              <w:top w:val="single" w:sz="4" w:space="0" w:color="auto"/>
              <w:left w:val="single" w:sz="4" w:space="0" w:color="auto"/>
              <w:bottom w:val="single" w:sz="4" w:space="0" w:color="auto"/>
              <w:right w:val="single" w:sz="4" w:space="0" w:color="auto"/>
            </w:tcBorders>
            <w:vAlign w:val="center"/>
          </w:tcPr>
          <w:p w:rsidR="00022DB4" w:rsidRPr="00022DB4" w:rsidRDefault="00022DB4" w:rsidP="00022DB4">
            <w:pPr>
              <w:spacing w:line="340" w:lineRule="exact"/>
              <w:jc w:val="center"/>
              <w:rPr>
                <w:rFonts w:eastAsia="Calibri"/>
                <w:lang w:eastAsia="en-US"/>
              </w:rPr>
            </w:pPr>
            <w:r w:rsidRPr="00022DB4">
              <w:rPr>
                <w:rFonts w:eastAsia="Calibri"/>
                <w:lang w:eastAsia="en-US"/>
              </w:rPr>
              <w:t>Wyry</w:t>
            </w:r>
          </w:p>
        </w:tc>
        <w:tc>
          <w:tcPr>
            <w:tcW w:w="120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p>
        </w:tc>
      </w:tr>
      <w:tr w:rsidR="00022DB4" w:rsidRPr="00022DB4" w:rsidTr="00013260">
        <w:tc>
          <w:tcPr>
            <w:tcW w:w="7975" w:type="dxa"/>
            <w:gridSpan w:val="6"/>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jc w:val="right"/>
              <w:rPr>
                <w:rFonts w:eastAsia="Calibri"/>
                <w:b/>
                <w:lang w:eastAsia="en-US"/>
              </w:rPr>
            </w:pPr>
            <w:r w:rsidRPr="00022DB4">
              <w:rPr>
                <w:rFonts w:eastAsia="Calibri"/>
                <w:b/>
                <w:lang w:eastAsia="en-US"/>
              </w:rPr>
              <w:t>RAZEM NETTO:</w:t>
            </w:r>
          </w:p>
        </w:tc>
        <w:tc>
          <w:tcPr>
            <w:tcW w:w="1200" w:type="dxa"/>
            <w:tcBorders>
              <w:top w:val="single" w:sz="4" w:space="0" w:color="auto"/>
              <w:left w:val="single" w:sz="4" w:space="0" w:color="auto"/>
              <w:bottom w:val="single" w:sz="4" w:space="0" w:color="auto"/>
              <w:right w:val="single" w:sz="4" w:space="0" w:color="auto"/>
            </w:tcBorders>
          </w:tcPr>
          <w:p w:rsidR="00022DB4" w:rsidRPr="00022DB4" w:rsidRDefault="00022DB4" w:rsidP="00022DB4">
            <w:pPr>
              <w:spacing w:line="340" w:lineRule="exact"/>
              <w:rPr>
                <w:rFonts w:eastAsia="Calibri"/>
                <w:lang w:eastAsia="en-US"/>
              </w:rPr>
            </w:pPr>
          </w:p>
        </w:tc>
      </w:tr>
    </w:tbl>
    <w:p w:rsidR="00A5783C" w:rsidRDefault="00A5783C" w:rsidP="00317E7C">
      <w:pPr>
        <w:spacing w:line="360" w:lineRule="auto"/>
        <w:ind w:left="1134" w:hanging="567"/>
        <w:jc w:val="both"/>
        <w:rPr>
          <w:bCs/>
          <w:sz w:val="22"/>
          <w:szCs w:val="22"/>
        </w:rPr>
      </w:pPr>
    </w:p>
    <w:p w:rsidR="006C28FC" w:rsidRPr="003D1741" w:rsidRDefault="00B161A9" w:rsidP="00317E7C">
      <w:pPr>
        <w:spacing w:line="360" w:lineRule="auto"/>
        <w:ind w:left="1134" w:hanging="567"/>
        <w:jc w:val="both"/>
        <w:rPr>
          <w:bCs/>
          <w:sz w:val="22"/>
          <w:szCs w:val="22"/>
        </w:rPr>
      </w:pPr>
      <w:r w:rsidRPr="003D1741">
        <w:rPr>
          <w:bCs/>
          <w:sz w:val="22"/>
          <w:szCs w:val="22"/>
        </w:rPr>
        <w:t>Wartość netto przedmiotu umowy za okres 48 miesięcy</w:t>
      </w:r>
      <w:r w:rsidR="006C28FC" w:rsidRPr="003D1741">
        <w:rPr>
          <w:bCs/>
          <w:sz w:val="22"/>
          <w:szCs w:val="22"/>
        </w:rPr>
        <w:t xml:space="preserve"> wynosi: </w:t>
      </w:r>
    </w:p>
    <w:p w:rsidR="00B161A9" w:rsidRDefault="006C28FC" w:rsidP="00317E7C">
      <w:pPr>
        <w:spacing w:line="360" w:lineRule="auto"/>
        <w:ind w:left="1134" w:hanging="567"/>
        <w:jc w:val="both"/>
        <w:rPr>
          <w:bCs/>
          <w:sz w:val="22"/>
          <w:szCs w:val="22"/>
        </w:rPr>
      </w:pPr>
      <w:r w:rsidRPr="003D1741">
        <w:rPr>
          <w:bCs/>
          <w:sz w:val="22"/>
          <w:szCs w:val="22"/>
        </w:rPr>
        <w:t>48 m-</w:t>
      </w:r>
      <w:proofErr w:type="spellStart"/>
      <w:r w:rsidRPr="003D1741">
        <w:rPr>
          <w:bCs/>
          <w:sz w:val="22"/>
          <w:szCs w:val="22"/>
        </w:rPr>
        <w:t>cy</w:t>
      </w:r>
      <w:proofErr w:type="spellEnd"/>
      <w:r w:rsidRPr="003D1741">
        <w:rPr>
          <w:bCs/>
          <w:sz w:val="22"/>
          <w:szCs w:val="22"/>
        </w:rPr>
        <w:t xml:space="preserve"> x ……………. zł/1 miesiąc netto + 100 000 zł netto (kwota przeznaczona na prace dodatkowe związane z naprawą urządzeń) = …………………</w:t>
      </w:r>
      <w:r w:rsidR="00D441D9" w:rsidRPr="003D1741">
        <w:rPr>
          <w:bCs/>
          <w:sz w:val="22"/>
          <w:szCs w:val="22"/>
        </w:rPr>
        <w:t xml:space="preserve"> zł netto.</w:t>
      </w:r>
    </w:p>
    <w:p w:rsidR="00512625" w:rsidRDefault="00512625" w:rsidP="00317E7C">
      <w:pPr>
        <w:spacing w:line="360" w:lineRule="auto"/>
        <w:ind w:left="1134" w:hanging="567"/>
        <w:jc w:val="both"/>
        <w:rPr>
          <w:bCs/>
          <w:sz w:val="22"/>
          <w:szCs w:val="22"/>
        </w:rPr>
      </w:pPr>
    </w:p>
    <w:p w:rsidR="00512625" w:rsidRPr="00512625" w:rsidRDefault="00512625" w:rsidP="00512625">
      <w:pPr>
        <w:spacing w:line="360" w:lineRule="auto"/>
        <w:ind w:left="567" w:hanging="567"/>
        <w:jc w:val="both"/>
        <w:rPr>
          <w:bCs/>
          <w:sz w:val="22"/>
          <w:szCs w:val="22"/>
        </w:rPr>
      </w:pPr>
      <w:r w:rsidRPr="00512625">
        <w:rPr>
          <w:bCs/>
          <w:sz w:val="22"/>
          <w:szCs w:val="22"/>
        </w:rPr>
        <w:t>4b.</w:t>
      </w:r>
      <w:r w:rsidRPr="00512625">
        <w:rPr>
          <w:bCs/>
          <w:sz w:val="22"/>
          <w:szCs w:val="22"/>
        </w:rPr>
        <w:tab/>
        <w:t>Cena (stawka) roboczogodziny (w przypadku drobnej naprawy):</w:t>
      </w:r>
    </w:p>
    <w:p w:rsidR="00512625" w:rsidRPr="00512625" w:rsidRDefault="00512625" w:rsidP="00512625">
      <w:pPr>
        <w:spacing w:line="360" w:lineRule="auto"/>
        <w:ind w:left="567"/>
        <w:jc w:val="both"/>
        <w:rPr>
          <w:bCs/>
          <w:sz w:val="22"/>
          <w:szCs w:val="22"/>
        </w:rPr>
      </w:pPr>
      <w:r w:rsidRPr="00512625">
        <w:rPr>
          <w:bCs/>
          <w:sz w:val="22"/>
          <w:szCs w:val="22"/>
        </w:rPr>
        <w:t xml:space="preserve">netto…...……….…… + VAT ..........% ....................... =................................... zł brutto, </w:t>
      </w:r>
    </w:p>
    <w:p w:rsidR="00512625" w:rsidRDefault="00512625" w:rsidP="00512625">
      <w:pPr>
        <w:spacing w:line="360" w:lineRule="auto"/>
        <w:ind w:left="567"/>
        <w:jc w:val="both"/>
        <w:rPr>
          <w:bCs/>
          <w:sz w:val="22"/>
          <w:szCs w:val="22"/>
        </w:rPr>
      </w:pPr>
      <w:r w:rsidRPr="00512625">
        <w:rPr>
          <w:bCs/>
          <w:sz w:val="22"/>
          <w:szCs w:val="22"/>
        </w:rPr>
        <w:t>słownie ………………………………………………………………………………………….</w:t>
      </w:r>
    </w:p>
    <w:p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rsidR="001B1232" w:rsidRPr="001B1232" w:rsidRDefault="001B1232" w:rsidP="00D441D9">
      <w:pPr>
        <w:numPr>
          <w:ilvl w:val="0"/>
          <w:numId w:val="66"/>
        </w:numPr>
        <w:tabs>
          <w:tab w:val="num" w:pos="851"/>
        </w:tabs>
        <w:spacing w:line="320" w:lineRule="exact"/>
        <w:ind w:left="851" w:hanging="851"/>
        <w:jc w:val="both"/>
        <w:rPr>
          <w:sz w:val="22"/>
          <w:szCs w:val="22"/>
        </w:rPr>
      </w:pPr>
      <w:r w:rsidRPr="001B1232">
        <w:rPr>
          <w:sz w:val="22"/>
          <w:szCs w:val="22"/>
        </w:rPr>
        <w:t xml:space="preserve">Kryteria </w:t>
      </w:r>
      <w:proofErr w:type="spellStart"/>
      <w:r w:rsidRPr="001B1232">
        <w:rPr>
          <w:sz w:val="22"/>
          <w:szCs w:val="22"/>
        </w:rPr>
        <w:t>pozacenowe</w:t>
      </w:r>
      <w:proofErr w:type="spellEnd"/>
      <w:r w:rsidRPr="001B1232">
        <w:rPr>
          <w:sz w:val="22"/>
          <w:szCs w:val="22"/>
        </w:rPr>
        <w:t xml:space="preserve"> odnoszące się do przedmiotu zamówienia</w:t>
      </w:r>
    </w:p>
    <w:p w:rsidR="001B1232" w:rsidRPr="001B1232" w:rsidRDefault="001B1232" w:rsidP="001B1232">
      <w:pPr>
        <w:tabs>
          <w:tab w:val="num" w:pos="851"/>
        </w:tabs>
        <w:spacing w:line="320" w:lineRule="exact"/>
        <w:ind w:left="851" w:hanging="851"/>
        <w:jc w:val="both"/>
        <w:rPr>
          <w:sz w:val="22"/>
          <w:szCs w:val="22"/>
        </w:rPr>
      </w:pPr>
      <w:r w:rsidRPr="001B1232">
        <w:rPr>
          <w:sz w:val="22"/>
          <w:szCs w:val="22"/>
        </w:rPr>
        <w:t>6.1.</w:t>
      </w:r>
      <w:r w:rsidRPr="001B1232">
        <w:rPr>
          <w:sz w:val="22"/>
          <w:szCs w:val="22"/>
        </w:rPr>
        <w:tab/>
        <w:t>Okres udzielonej gwarancji i rękojmi na dokonane naprawy (podany w miesiącach) ……………………………………..</w:t>
      </w:r>
    </w:p>
    <w:p w:rsidR="00246EBE" w:rsidRPr="00007715" w:rsidRDefault="00F24011" w:rsidP="001B1232">
      <w:pPr>
        <w:numPr>
          <w:ilvl w:val="0"/>
          <w:numId w:val="60"/>
        </w:numPr>
        <w:ind w:right="1"/>
        <w:jc w:val="both"/>
        <w:rPr>
          <w:sz w:val="22"/>
          <w:szCs w:val="22"/>
        </w:rPr>
      </w:pPr>
      <w:r>
        <w:rPr>
          <w:sz w:val="22"/>
          <w:szCs w:val="22"/>
        </w:rPr>
        <w:t xml:space="preserve">Warunki płatności </w:t>
      </w:r>
      <w:r w:rsidR="00246EBE" w:rsidRPr="00007715">
        <w:rPr>
          <w:sz w:val="22"/>
          <w:szCs w:val="22"/>
        </w:rPr>
        <w:t>zgodnie ze wzorem umowy.</w:t>
      </w:r>
    </w:p>
    <w:p w:rsidR="00246EBE" w:rsidRPr="00007715" w:rsidRDefault="00246EBE" w:rsidP="007B4D30">
      <w:pPr>
        <w:numPr>
          <w:ilvl w:val="0"/>
          <w:numId w:val="60"/>
        </w:numPr>
        <w:spacing w:line="300" w:lineRule="exact"/>
        <w:ind w:left="851" w:right="1" w:hanging="851"/>
        <w:jc w:val="both"/>
        <w:rPr>
          <w:sz w:val="22"/>
          <w:szCs w:val="22"/>
        </w:rPr>
      </w:pPr>
      <w:r w:rsidRPr="00007715">
        <w:rPr>
          <w:sz w:val="22"/>
          <w:szCs w:val="22"/>
        </w:rPr>
        <w:t>Niniejszym oświadczam, że:</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0A3986">
        <w:rPr>
          <w:sz w:val="22"/>
          <w:szCs w:val="22"/>
        </w:rPr>
        <w:t>y niniejszą ofertą przez okres 3</w:t>
      </w:r>
      <w:r w:rsidRPr="00007715">
        <w:rPr>
          <w:sz w:val="22"/>
          <w:szCs w:val="22"/>
        </w:rPr>
        <w:t>0 dni, licząc od dnia składania ofert podanego w SIWZ;</w:t>
      </w:r>
    </w:p>
    <w:p w:rsidR="00246EBE"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rsidR="001B1232" w:rsidRPr="006752C3" w:rsidRDefault="001B1232" w:rsidP="001B1232">
      <w:pPr>
        <w:pStyle w:val="Tekstpodstawowy"/>
        <w:spacing w:line="320" w:lineRule="exact"/>
        <w:ind w:left="714"/>
        <w:rPr>
          <w:sz w:val="22"/>
          <w:szCs w:val="22"/>
        </w:rPr>
      </w:pPr>
    </w:p>
    <w:p w:rsidR="00246EBE" w:rsidRPr="006752C3" w:rsidRDefault="001B1232" w:rsidP="00862498">
      <w:pPr>
        <w:pStyle w:val="Tekstpodstawowy"/>
        <w:ind w:left="851" w:right="1" w:hanging="851"/>
        <w:rPr>
          <w:b/>
          <w:bCs/>
          <w:sz w:val="22"/>
          <w:szCs w:val="22"/>
        </w:rPr>
      </w:pPr>
      <w:r>
        <w:rPr>
          <w:sz w:val="22"/>
          <w:szCs w:val="22"/>
        </w:rPr>
        <w:t>9</w:t>
      </w:r>
      <w:r w:rsidR="00246EBE" w:rsidRPr="00862498">
        <w:rPr>
          <w:sz w:val="22"/>
          <w:szCs w:val="22"/>
        </w:rPr>
        <w:t>.</w:t>
      </w:r>
      <w:r w:rsidR="00246EBE" w:rsidRPr="00862498">
        <w:rPr>
          <w:sz w:val="22"/>
          <w:szCs w:val="22"/>
        </w:rPr>
        <w:tab/>
        <w:t>Niżej podaną część/zakres zamówienia, wykonywać będą w moim imieniu podwykonawcy:</w:t>
      </w:r>
    </w:p>
    <w:p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474AB7" w:rsidRPr="006752C3" w:rsidTr="00474AB7">
        <w:tc>
          <w:tcPr>
            <w:tcW w:w="709" w:type="dxa"/>
            <w:vAlign w:val="center"/>
          </w:tcPr>
          <w:p w:rsidR="00474AB7" w:rsidRPr="006752C3" w:rsidRDefault="00474AB7" w:rsidP="006752C3">
            <w:pPr>
              <w:pStyle w:val="Tekstpodstawowy"/>
              <w:ind w:right="1"/>
              <w:rPr>
                <w:b/>
                <w:bCs/>
                <w:sz w:val="22"/>
                <w:szCs w:val="22"/>
              </w:rPr>
            </w:pPr>
            <w:r w:rsidRPr="006752C3">
              <w:rPr>
                <w:b/>
                <w:bCs/>
                <w:sz w:val="22"/>
                <w:szCs w:val="22"/>
              </w:rPr>
              <w:t>L.p.</w:t>
            </w:r>
          </w:p>
        </w:tc>
        <w:tc>
          <w:tcPr>
            <w:tcW w:w="2787" w:type="dxa"/>
            <w:vAlign w:val="center"/>
          </w:tcPr>
          <w:p w:rsidR="00474AB7" w:rsidRPr="00474AB7" w:rsidRDefault="00474AB7" w:rsidP="006752C3">
            <w:pPr>
              <w:pStyle w:val="Tekstpodstawowy"/>
              <w:ind w:right="1"/>
              <w:rPr>
                <w:bCs/>
                <w:sz w:val="22"/>
                <w:szCs w:val="22"/>
              </w:rPr>
            </w:pPr>
            <w:r w:rsidRPr="00474AB7">
              <w:rPr>
                <w:bCs/>
                <w:sz w:val="22"/>
                <w:szCs w:val="22"/>
              </w:rPr>
              <w:t xml:space="preserve">Część/zakres zamówienia </w:t>
            </w:r>
          </w:p>
        </w:tc>
        <w:tc>
          <w:tcPr>
            <w:tcW w:w="2788" w:type="dxa"/>
            <w:vAlign w:val="center"/>
          </w:tcPr>
          <w:p w:rsidR="00474AB7" w:rsidRPr="00474AB7" w:rsidRDefault="00474AB7" w:rsidP="00474AB7">
            <w:pPr>
              <w:pStyle w:val="Tekstpodstawowy"/>
              <w:ind w:right="1"/>
              <w:jc w:val="center"/>
              <w:rPr>
                <w:bCs/>
                <w:sz w:val="22"/>
                <w:szCs w:val="22"/>
                <w:vertAlign w:val="superscript"/>
              </w:rPr>
            </w:pPr>
            <w:r w:rsidRPr="00474AB7">
              <w:rPr>
                <w:bCs/>
                <w:sz w:val="22"/>
                <w:szCs w:val="22"/>
              </w:rPr>
              <w:t>Nazwa (firma) podwykonawcy</w:t>
            </w:r>
          </w:p>
        </w:tc>
        <w:tc>
          <w:tcPr>
            <w:tcW w:w="2788" w:type="dxa"/>
            <w:vAlign w:val="center"/>
          </w:tcPr>
          <w:p w:rsidR="00474AB7" w:rsidRPr="00474AB7" w:rsidRDefault="00474AB7" w:rsidP="00474AB7">
            <w:pPr>
              <w:pStyle w:val="Tekstpodstawowy"/>
              <w:ind w:right="1"/>
              <w:jc w:val="center"/>
              <w:rPr>
                <w:bCs/>
                <w:sz w:val="22"/>
                <w:szCs w:val="22"/>
              </w:rPr>
            </w:pPr>
            <w:r w:rsidRPr="00474AB7">
              <w:rPr>
                <w:bCs/>
                <w:sz w:val="22"/>
                <w:szCs w:val="22"/>
              </w:rPr>
              <w:t>Wartość w zł lub procent zamówienia udzielona podwykonawcy</w:t>
            </w: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1.</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2.</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3.</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bl>
    <w:p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6EBE" w:rsidRPr="006752C3" w:rsidRDefault="00246EBE" w:rsidP="008C3C02">
      <w:pPr>
        <w:pStyle w:val="Tekstpodstawowy"/>
        <w:ind w:right="1"/>
        <w:rPr>
          <w:sz w:val="22"/>
          <w:szCs w:val="22"/>
        </w:rPr>
      </w:pPr>
    </w:p>
    <w:p w:rsidR="00246EBE" w:rsidRPr="006752C3" w:rsidRDefault="00294E40" w:rsidP="00CA0331">
      <w:pPr>
        <w:pStyle w:val="Tekstpodstawowy"/>
        <w:ind w:right="1"/>
        <w:rPr>
          <w:sz w:val="22"/>
          <w:szCs w:val="22"/>
        </w:rPr>
      </w:pPr>
      <w:r>
        <w:rPr>
          <w:sz w:val="22"/>
          <w:szCs w:val="22"/>
        </w:rPr>
        <w:t>9</w:t>
      </w:r>
      <w:r w:rsidR="00246EBE">
        <w:rPr>
          <w:sz w:val="22"/>
          <w:szCs w:val="22"/>
        </w:rPr>
        <w:t>.</w:t>
      </w:r>
      <w:r w:rsidR="00246EBE">
        <w:rPr>
          <w:sz w:val="22"/>
          <w:szCs w:val="22"/>
        </w:rPr>
        <w:tab/>
      </w:r>
      <w:r w:rsidR="00246EBE" w:rsidRPr="006752C3">
        <w:rPr>
          <w:sz w:val="22"/>
          <w:szCs w:val="22"/>
        </w:rPr>
        <w:t>Oferta została złożona na  ……  zapisanych stronach, (kolejno ponumerowanych).</w:t>
      </w:r>
    </w:p>
    <w:p w:rsidR="00246EBE" w:rsidRPr="00986937" w:rsidRDefault="00246EBE" w:rsidP="00AC0995">
      <w:pPr>
        <w:pStyle w:val="Tekstpodstawowy"/>
        <w:spacing w:line="360" w:lineRule="auto"/>
        <w:ind w:right="1"/>
        <w:jc w:val="center"/>
        <w:rPr>
          <w:b/>
          <w:bCs/>
          <w:sz w:val="22"/>
          <w:szCs w:val="22"/>
        </w:rPr>
      </w:pPr>
    </w:p>
    <w:p w:rsidR="00246EBE" w:rsidRPr="00644EA6" w:rsidRDefault="00246EBE" w:rsidP="00AC0995">
      <w:pPr>
        <w:pStyle w:val="Tekstpodstawowy"/>
        <w:spacing w:line="360" w:lineRule="auto"/>
        <w:ind w:right="1"/>
        <w:jc w:val="center"/>
        <w:rPr>
          <w:rFonts w:ascii="Trebuchet MS" w:hAnsi="Trebuchet MS" w:cs="Trebuchet MS"/>
          <w:b/>
          <w:bCs/>
          <w:sz w:val="16"/>
          <w:szCs w:val="16"/>
        </w:rPr>
      </w:pPr>
    </w:p>
    <w:p w:rsidR="00246EBE"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rsidR="00246EBE" w:rsidRPr="00986937" w:rsidRDefault="00246EBE" w:rsidP="00986937">
      <w:pPr>
        <w:pStyle w:val="Tekstpodstawowy"/>
        <w:ind w:left="5103"/>
        <w:rPr>
          <w:sz w:val="20"/>
        </w:rPr>
      </w:pPr>
      <w:r w:rsidRPr="00986937">
        <w:rPr>
          <w:sz w:val="20"/>
        </w:rPr>
        <w:t>Podpis wraz z pieczęcią osoby uprawnionej do</w:t>
      </w:r>
    </w:p>
    <w:p w:rsidR="00246EBE" w:rsidRPr="00986937" w:rsidRDefault="00246EBE" w:rsidP="00986937">
      <w:pPr>
        <w:pStyle w:val="Tekstpodstawowy"/>
        <w:ind w:left="5103"/>
        <w:rPr>
          <w:sz w:val="20"/>
        </w:rPr>
      </w:pPr>
      <w:r w:rsidRPr="00986937">
        <w:rPr>
          <w:sz w:val="20"/>
        </w:rPr>
        <w:t>reprezentowania Wykonawcy</w:t>
      </w:r>
    </w:p>
    <w:p w:rsidR="00246EBE" w:rsidRDefault="00246EBE" w:rsidP="00AC0995">
      <w:pPr>
        <w:pStyle w:val="Tekstpodstawowy"/>
        <w:spacing w:line="360" w:lineRule="auto"/>
        <w:ind w:left="5103" w:right="1"/>
        <w:rPr>
          <w:rFonts w:ascii="Trebuchet MS" w:hAnsi="Trebuchet MS" w:cs="Trebuchet MS"/>
          <w:sz w:val="16"/>
          <w:szCs w:val="16"/>
        </w:rPr>
      </w:pPr>
    </w:p>
    <w:p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rsidR="00246EBE" w:rsidRPr="006A53F4" w:rsidRDefault="00246EBE" w:rsidP="002F1821">
      <w:pPr>
        <w:pStyle w:val="Nagwek2"/>
      </w:pPr>
      <w:bookmarkStart w:id="64" w:name="_Toc462046101"/>
      <w:bookmarkStart w:id="65" w:name="_Toc462046219"/>
      <w:bookmarkStart w:id="66" w:name="_Toc467139238"/>
      <w:bookmarkStart w:id="67" w:name="_Toc55373085"/>
      <w:r w:rsidRPr="006A53F4">
        <w:t>Załącznik nr 2</w:t>
      </w:r>
      <w:bookmarkEnd w:id="64"/>
      <w:bookmarkEnd w:id="65"/>
      <w:bookmarkEnd w:id="66"/>
      <w:r w:rsidR="00791AA8">
        <w:t xml:space="preserve"> do SIWZ</w:t>
      </w:r>
      <w:bookmarkEnd w:id="67"/>
    </w:p>
    <w:p w:rsidR="00246EBE" w:rsidRPr="00173E24" w:rsidRDefault="00246EBE" w:rsidP="00AC0995">
      <w:pPr>
        <w:spacing w:line="360" w:lineRule="auto"/>
        <w:ind w:left="5246" w:right="1" w:firstLine="708"/>
        <w:rPr>
          <w:b/>
          <w:bCs/>
          <w:u w:val="single"/>
        </w:rPr>
      </w:pPr>
      <w:r w:rsidRPr="00173E24">
        <w:rPr>
          <w:b/>
          <w:bCs/>
          <w:u w:val="single"/>
        </w:rPr>
        <w:t>Zamawiający:</w:t>
      </w:r>
    </w:p>
    <w:p w:rsidR="00246EBE" w:rsidRPr="00173E24" w:rsidRDefault="00246EBE" w:rsidP="00C90C03">
      <w:pPr>
        <w:spacing w:line="320" w:lineRule="exact"/>
        <w:ind w:left="5954"/>
      </w:pPr>
      <w:r w:rsidRPr="00173E24">
        <w:t>Główny Instytut Górnictwa</w:t>
      </w:r>
    </w:p>
    <w:p w:rsidR="00246EBE" w:rsidRPr="00173E24" w:rsidRDefault="00246EBE" w:rsidP="00C90C03">
      <w:pPr>
        <w:spacing w:line="320" w:lineRule="exact"/>
        <w:ind w:left="5954"/>
      </w:pPr>
      <w:r w:rsidRPr="00173E24">
        <w:t>Plac Gwarków 1</w:t>
      </w:r>
    </w:p>
    <w:p w:rsidR="00246EBE" w:rsidRPr="00173E24" w:rsidRDefault="00246EBE" w:rsidP="00C90C03">
      <w:pPr>
        <w:spacing w:line="320" w:lineRule="exact"/>
        <w:ind w:left="5954"/>
      </w:pPr>
      <w:r w:rsidRPr="00173E24">
        <w:t>40-166 Katowice</w:t>
      </w:r>
    </w:p>
    <w:p w:rsidR="00246EBE" w:rsidRPr="00173E24" w:rsidRDefault="00246EBE" w:rsidP="00AC0995">
      <w:pPr>
        <w:spacing w:line="360" w:lineRule="auto"/>
        <w:ind w:right="1"/>
        <w:rPr>
          <w:b/>
          <w:bCs/>
          <w:u w:val="single"/>
        </w:rPr>
      </w:pPr>
      <w:r w:rsidRPr="00173E24">
        <w:rPr>
          <w:b/>
          <w:bCs/>
          <w:u w:val="single"/>
        </w:rPr>
        <w:t>Wykonawca:</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173E24">
      <w:pPr>
        <w:rPr>
          <w:i/>
          <w:iCs/>
        </w:rPr>
      </w:pPr>
      <w:r w:rsidRPr="00173E24">
        <w:rPr>
          <w:i/>
          <w:iCs/>
        </w:rPr>
        <w:t xml:space="preserve">(pełna nazwa/firma, adres, </w:t>
      </w:r>
    </w:p>
    <w:p w:rsidR="00246EBE" w:rsidRPr="00173E24" w:rsidRDefault="00246EBE" w:rsidP="00173E24">
      <w:pPr>
        <w:rPr>
          <w:i/>
          <w:iCs/>
        </w:rPr>
      </w:pPr>
      <w:r w:rsidRPr="00173E24">
        <w:rPr>
          <w:i/>
          <w:iCs/>
        </w:rPr>
        <w:t>w zależności od podmiotu: NIP/PESEL, KRS/</w:t>
      </w:r>
      <w:proofErr w:type="spellStart"/>
      <w:r w:rsidRPr="00173E24">
        <w:rPr>
          <w:i/>
          <w:iCs/>
        </w:rPr>
        <w:t>CEiDG</w:t>
      </w:r>
      <w:proofErr w:type="spellEnd"/>
      <w:r w:rsidRPr="00173E24">
        <w:rPr>
          <w:i/>
          <w:iCs/>
        </w:rPr>
        <w:t>)</w:t>
      </w:r>
    </w:p>
    <w:p w:rsidR="00246EBE" w:rsidRPr="00173E24" w:rsidRDefault="00246EBE" w:rsidP="00AC0995">
      <w:pPr>
        <w:spacing w:line="360" w:lineRule="auto"/>
        <w:ind w:right="1"/>
        <w:rPr>
          <w:u w:val="single"/>
        </w:rPr>
      </w:pPr>
    </w:p>
    <w:p w:rsidR="00246EBE" w:rsidRPr="00173E24" w:rsidRDefault="00246EBE" w:rsidP="00AC0995">
      <w:pPr>
        <w:spacing w:line="360" w:lineRule="auto"/>
        <w:ind w:right="1"/>
        <w:rPr>
          <w:u w:val="single"/>
        </w:rPr>
      </w:pPr>
      <w:r w:rsidRPr="00173E24">
        <w:rPr>
          <w:u w:val="single"/>
        </w:rPr>
        <w:t>reprezentowany przez:</w:t>
      </w:r>
    </w:p>
    <w:p w:rsidR="00246EBE" w:rsidRPr="00173E24" w:rsidRDefault="00246EBE" w:rsidP="00173E24">
      <w:r w:rsidRPr="00173E24">
        <w:t>…………………………………………………………………………………………………………………..</w:t>
      </w:r>
    </w:p>
    <w:p w:rsidR="00246EBE" w:rsidRPr="00173E24" w:rsidRDefault="00246EBE" w:rsidP="00173E24">
      <w:pPr>
        <w:rPr>
          <w:i/>
          <w:iCs/>
        </w:rPr>
      </w:pPr>
      <w:r w:rsidRPr="00173E24">
        <w:rPr>
          <w:i/>
          <w:iCs/>
        </w:rPr>
        <w:t>(imię, nazwisko, stanowisko/podstawa do reprezentacji)</w:t>
      </w:r>
    </w:p>
    <w:p w:rsidR="00246EBE" w:rsidRPr="00173E24" w:rsidRDefault="00246EBE" w:rsidP="00AC0995">
      <w:pPr>
        <w:spacing w:line="360" w:lineRule="auto"/>
        <w:ind w:right="1"/>
      </w:pPr>
    </w:p>
    <w:p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w:t>
      </w:r>
      <w:proofErr w:type="spellStart"/>
      <w:r w:rsidRPr="00173E24">
        <w:rPr>
          <w:b/>
          <w:bCs/>
          <w:sz w:val="22"/>
          <w:szCs w:val="22"/>
        </w:rPr>
        <w:t>Pzp</w:t>
      </w:r>
      <w:proofErr w:type="spellEnd"/>
      <w:r w:rsidRPr="00173E24">
        <w:rPr>
          <w:b/>
          <w:bCs/>
          <w:sz w:val="22"/>
          <w:szCs w:val="22"/>
        </w:rPr>
        <w:t xml:space="preserve">), </w:t>
      </w:r>
    </w:p>
    <w:p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rsidR="00246EBE" w:rsidRPr="00173E24" w:rsidRDefault="00246EBE" w:rsidP="00AC0995">
      <w:pPr>
        <w:spacing w:line="360" w:lineRule="auto"/>
        <w:ind w:right="1"/>
        <w:jc w:val="both"/>
      </w:pPr>
    </w:p>
    <w:p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rsidR="00246EBE" w:rsidRPr="00173E24" w:rsidRDefault="00FA04FC" w:rsidP="00EA442E">
      <w:pPr>
        <w:spacing w:line="340" w:lineRule="exact"/>
        <w:jc w:val="both"/>
        <w:rPr>
          <w:sz w:val="22"/>
          <w:szCs w:val="22"/>
        </w:rPr>
      </w:pPr>
      <w:r w:rsidRPr="00FA04FC">
        <w:rPr>
          <w:b/>
          <w:bCs/>
          <w:sz w:val="22"/>
          <w:szCs w:val="22"/>
        </w:rPr>
        <w:t xml:space="preserve">Konserwacja urządzeń dźwigowych podlegających </w:t>
      </w:r>
      <w:proofErr w:type="spellStart"/>
      <w:r w:rsidRPr="00FA04FC">
        <w:rPr>
          <w:b/>
          <w:bCs/>
          <w:sz w:val="22"/>
          <w:szCs w:val="22"/>
        </w:rPr>
        <w:t>dopuszczeniom</w:t>
      </w:r>
      <w:proofErr w:type="spellEnd"/>
      <w:r w:rsidRPr="00FA04FC">
        <w:rPr>
          <w:b/>
          <w:bCs/>
          <w:sz w:val="22"/>
          <w:szCs w:val="22"/>
        </w:rPr>
        <w:t xml:space="preserve"> przez UDT oraz ich bieżące naprawy</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rsidR="00246EBE" w:rsidRPr="00173E24" w:rsidRDefault="00246EBE" w:rsidP="00173E24">
      <w:pPr>
        <w:spacing w:line="340" w:lineRule="exact"/>
        <w:jc w:val="both"/>
        <w:rPr>
          <w:sz w:val="22"/>
          <w:szCs w:val="22"/>
        </w:rPr>
      </w:pPr>
    </w:p>
    <w:p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Pr="00173E24" w:rsidRDefault="00246EBE" w:rsidP="00173E24">
      <w:pPr>
        <w:spacing w:line="340" w:lineRule="exact"/>
        <w:jc w:val="both"/>
        <w:rPr>
          <w:i/>
          <w:iCs/>
          <w:sz w:val="22"/>
          <w:szCs w:val="22"/>
        </w:rPr>
      </w:pPr>
    </w:p>
    <w:p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rsidR="00246EBE" w:rsidRDefault="00246EBE" w:rsidP="00AC0995">
      <w:pPr>
        <w:spacing w:line="360" w:lineRule="auto"/>
        <w:ind w:left="6372" w:right="1"/>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iCs/>
          <w:sz w:val="22"/>
          <w:szCs w:val="22"/>
        </w:rPr>
        <w:t xml:space="preserve">(podać mającą zastosowanie podstawę wykluczenia spośród wymienionych w art. 24 ust. 1 pkt 13-14, 16-20 lub art. 24 ust. 5 ustawy </w:t>
      </w:r>
      <w:proofErr w:type="spellStart"/>
      <w:r w:rsidRPr="00717975">
        <w:rPr>
          <w:i/>
          <w:iCs/>
          <w:sz w:val="22"/>
          <w:szCs w:val="22"/>
        </w:rPr>
        <w:t>Pzp</w:t>
      </w:r>
      <w:proofErr w:type="spellEnd"/>
      <w:r w:rsidRPr="00717975">
        <w:rPr>
          <w:i/>
          <w:iCs/>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246EBE" w:rsidRPr="00173E24" w:rsidRDefault="00246EBE" w:rsidP="00AC0995">
      <w:pPr>
        <w:spacing w:line="360" w:lineRule="auto"/>
        <w:ind w:right="1"/>
        <w:jc w:val="both"/>
      </w:pPr>
      <w:r w:rsidRPr="00173E24">
        <w:t>……………………………………………………………………………………………………………………………………………………………………………………………………………………………………………………</w:t>
      </w:r>
    </w:p>
    <w:p w:rsidR="00246EBE" w:rsidRDefault="00246EBE" w:rsidP="00AC0995">
      <w:pPr>
        <w:spacing w:line="360" w:lineRule="auto"/>
        <w:ind w:right="1"/>
        <w:jc w:val="both"/>
      </w:pPr>
    </w:p>
    <w:p w:rsidR="00246EBE" w:rsidRDefault="00246EBE" w:rsidP="00AC0995">
      <w:pPr>
        <w:spacing w:line="360" w:lineRule="auto"/>
        <w:ind w:right="1"/>
        <w:jc w:val="both"/>
      </w:pPr>
    </w:p>
    <w:p w:rsidR="00246EBE" w:rsidRPr="00173E24" w:rsidRDefault="00246EBE" w:rsidP="00AC0995">
      <w:pPr>
        <w:spacing w:line="360" w:lineRule="auto"/>
        <w:ind w:right="1"/>
        <w:jc w:val="both"/>
      </w:pPr>
    </w:p>
    <w:p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rsidR="00246EBE" w:rsidRPr="00173E24" w:rsidRDefault="00246EBE" w:rsidP="00717975">
      <w:pPr>
        <w:ind w:left="6373"/>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pPr>
    </w:p>
    <w:p w:rsidR="00246EBE" w:rsidRPr="00173E24" w:rsidRDefault="00246EBE" w:rsidP="00AC0995">
      <w:pPr>
        <w:spacing w:line="360" w:lineRule="auto"/>
        <w:ind w:left="6372" w:right="1"/>
        <w:rPr>
          <w:sz w:val="18"/>
          <w:szCs w:val="18"/>
        </w:rPr>
      </w:pPr>
    </w:p>
    <w:p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rsidR="00246EBE" w:rsidRPr="00173E24" w:rsidRDefault="00246EBE" w:rsidP="00AC0995">
      <w:pPr>
        <w:spacing w:line="360" w:lineRule="auto"/>
        <w:ind w:right="1"/>
        <w:jc w:val="both"/>
        <w:rPr>
          <w:b/>
          <w:bCs/>
        </w:rPr>
      </w:pPr>
    </w:p>
    <w:p w:rsidR="00246EBE" w:rsidRDefault="00246EBE"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Pr>
          <w:sz w:val="22"/>
          <w:szCs w:val="22"/>
        </w:rPr>
        <w:t>ejszym postępowaniu, tj.: ……………</w:t>
      </w:r>
      <w:r w:rsidRPr="00717975">
        <w:rPr>
          <w:sz w:val="22"/>
          <w:szCs w:val="22"/>
        </w:rPr>
        <w:t xml:space="preserve">…………………………………………………….……………………… </w:t>
      </w:r>
    </w:p>
    <w:p w:rsidR="00246EBE" w:rsidRDefault="00246EBE" w:rsidP="00615FAF">
      <w:pPr>
        <w:spacing w:line="360" w:lineRule="exact"/>
        <w:jc w:val="both"/>
        <w:rPr>
          <w:sz w:val="22"/>
          <w:szCs w:val="22"/>
        </w:rPr>
      </w:pPr>
      <w:r>
        <w:rPr>
          <w:sz w:val="22"/>
          <w:szCs w:val="22"/>
        </w:rPr>
        <w:t>……………………………………………………………………………………………………………..</w:t>
      </w:r>
    </w:p>
    <w:p w:rsidR="00246EBE" w:rsidRDefault="00246EBE" w:rsidP="00720557">
      <w:pPr>
        <w:jc w:val="both"/>
        <w:rPr>
          <w:i/>
          <w:iCs/>
          <w:sz w:val="22"/>
          <w:szCs w:val="22"/>
        </w:rPr>
      </w:pPr>
      <w:r w:rsidRPr="00717975">
        <w:rPr>
          <w:i/>
          <w:iCs/>
          <w:sz w:val="18"/>
          <w:szCs w:val="18"/>
        </w:rPr>
        <w:t>(podać pełną nazwę/firmę, adres, a także w zależności od podmiotu: NIP/PESEL, KRS/</w:t>
      </w:r>
      <w:proofErr w:type="spellStart"/>
      <w:r w:rsidRPr="00717975">
        <w:rPr>
          <w:i/>
          <w:iCs/>
          <w:sz w:val="18"/>
          <w:szCs w:val="18"/>
        </w:rPr>
        <w:t>CEiDG</w:t>
      </w:r>
      <w:proofErr w:type="spellEnd"/>
      <w:r w:rsidRPr="00717975">
        <w:rPr>
          <w:i/>
          <w:iCs/>
          <w:sz w:val="18"/>
          <w:szCs w:val="18"/>
        </w:rPr>
        <w:t>)</w:t>
      </w:r>
      <w:r w:rsidRPr="00717975">
        <w:rPr>
          <w:i/>
          <w:iCs/>
          <w:sz w:val="22"/>
          <w:szCs w:val="22"/>
        </w:rPr>
        <w:t xml:space="preserve"> </w:t>
      </w:r>
    </w:p>
    <w:p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246EBE" w:rsidRPr="00173E24" w:rsidRDefault="00246EBE" w:rsidP="00AC0995">
      <w:pPr>
        <w:spacing w:line="360" w:lineRule="auto"/>
        <w:ind w:right="1"/>
        <w:jc w:val="both"/>
      </w:pPr>
    </w:p>
    <w:p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246EBE" w:rsidRDefault="00246EBE" w:rsidP="00DA2CD2">
      <w:pPr>
        <w:ind w:left="6373"/>
        <w:rPr>
          <w:sz w:val="18"/>
          <w:szCs w:val="18"/>
        </w:rPr>
      </w:pPr>
      <w:r w:rsidRPr="00173E24">
        <w:rPr>
          <w:sz w:val="18"/>
          <w:szCs w:val="18"/>
        </w:rPr>
        <w:t>(podpis osoby uprawnionej do reprezentowania Wykonawcy)</w:t>
      </w:r>
    </w:p>
    <w:p w:rsidR="00246EBE" w:rsidRPr="00173E24" w:rsidRDefault="00246EBE" w:rsidP="00AC0995">
      <w:pPr>
        <w:spacing w:line="360" w:lineRule="auto"/>
        <w:ind w:left="6372" w:right="1"/>
        <w:rPr>
          <w:sz w:val="18"/>
          <w:szCs w:val="18"/>
        </w:rPr>
      </w:pPr>
    </w:p>
    <w:p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rsidR="00246EBE" w:rsidRPr="00173E24" w:rsidRDefault="00246EBE" w:rsidP="00AC0995">
      <w:pPr>
        <w:spacing w:line="360" w:lineRule="auto"/>
        <w:ind w:right="1"/>
        <w:jc w:val="both"/>
        <w:rPr>
          <w:b/>
          <w:bCs/>
        </w:rPr>
      </w:pPr>
    </w:p>
    <w:p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246EBE"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246EBE" w:rsidRDefault="00246EBE" w:rsidP="00DA2CD2">
      <w:pPr>
        <w:ind w:left="6373"/>
        <w:rPr>
          <w:sz w:val="18"/>
          <w:szCs w:val="18"/>
        </w:rPr>
      </w:pPr>
      <w:r w:rsidRPr="00173E24">
        <w:rPr>
          <w:sz w:val="18"/>
          <w:szCs w:val="18"/>
        </w:rPr>
        <w:t>(podpis osoby uprawnionej do reprezentowania Wykonawcy)</w:t>
      </w:r>
    </w:p>
    <w:p w:rsidR="00246EBE" w:rsidRPr="00672A45" w:rsidRDefault="00246EBE" w:rsidP="00672A45">
      <w:r w:rsidRPr="00672A45">
        <w:t>*</w:t>
      </w:r>
      <w:r>
        <w:t xml:space="preserve"> -</w:t>
      </w:r>
      <w:r w:rsidRPr="00672A45">
        <w:t>niepotrzebne skreślić</w:t>
      </w:r>
    </w:p>
    <w:p w:rsidR="00246EBE" w:rsidRPr="00173E24" w:rsidRDefault="00246EBE" w:rsidP="00672A45">
      <w:pPr>
        <w:ind w:left="6373" w:hanging="6373"/>
        <w:rPr>
          <w:sz w:val="18"/>
          <w:szCs w:val="18"/>
        </w:rPr>
      </w:pPr>
    </w:p>
    <w:p w:rsidR="00246EBE" w:rsidRDefault="00246EBE">
      <w:pPr>
        <w:rPr>
          <w:rFonts w:ascii="Trebuchet MS" w:hAnsi="Trebuchet MS" w:cs="Trebuchet MS"/>
        </w:rPr>
      </w:pPr>
      <w:r>
        <w:rPr>
          <w:rFonts w:ascii="Trebuchet MS" w:hAnsi="Trebuchet MS" w:cs="Trebuchet MS"/>
        </w:rPr>
        <w:br w:type="page"/>
      </w:r>
    </w:p>
    <w:p w:rsidR="00246EBE" w:rsidRPr="00720557" w:rsidRDefault="00246EBE" w:rsidP="002F1821">
      <w:pPr>
        <w:pStyle w:val="Nagwek2"/>
      </w:pPr>
      <w:bookmarkStart w:id="68" w:name="_Toc462046102"/>
      <w:bookmarkStart w:id="69" w:name="_Toc462046220"/>
      <w:bookmarkStart w:id="70" w:name="_Toc467139239"/>
      <w:bookmarkStart w:id="71" w:name="_Toc55373086"/>
      <w:r w:rsidRPr="00720557">
        <w:t xml:space="preserve">Załącznik </w:t>
      </w:r>
      <w:r>
        <w:t xml:space="preserve">nr </w:t>
      </w:r>
      <w:r w:rsidRPr="00720557">
        <w:t>3</w:t>
      </w:r>
      <w:bookmarkEnd w:id="68"/>
      <w:bookmarkEnd w:id="69"/>
      <w:bookmarkEnd w:id="70"/>
      <w:r w:rsidR="00791AA8">
        <w:t xml:space="preserve"> do SIWZ</w:t>
      </w:r>
      <w:bookmarkEnd w:id="71"/>
    </w:p>
    <w:p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rsidR="00246EBE" w:rsidRPr="00720557" w:rsidRDefault="00246EBE" w:rsidP="00AC0995">
      <w:pPr>
        <w:spacing w:line="360" w:lineRule="auto"/>
        <w:ind w:left="5954" w:right="1"/>
        <w:rPr>
          <w:sz w:val="22"/>
          <w:szCs w:val="22"/>
        </w:rPr>
      </w:pPr>
      <w:r w:rsidRPr="00720557">
        <w:rPr>
          <w:sz w:val="22"/>
          <w:szCs w:val="22"/>
        </w:rPr>
        <w:t>Główny Instytut Górnictwa</w:t>
      </w:r>
    </w:p>
    <w:p w:rsidR="00246EBE" w:rsidRPr="00720557" w:rsidRDefault="00246EBE" w:rsidP="00AC0995">
      <w:pPr>
        <w:spacing w:line="360" w:lineRule="auto"/>
        <w:ind w:left="5954" w:right="1"/>
        <w:rPr>
          <w:sz w:val="22"/>
          <w:szCs w:val="22"/>
        </w:rPr>
      </w:pPr>
      <w:r w:rsidRPr="00720557">
        <w:rPr>
          <w:sz w:val="22"/>
          <w:szCs w:val="22"/>
        </w:rPr>
        <w:t>Plac Gwarków 1</w:t>
      </w:r>
    </w:p>
    <w:p w:rsidR="00246EBE" w:rsidRPr="00720557" w:rsidRDefault="00246EBE" w:rsidP="00AC0995">
      <w:pPr>
        <w:spacing w:line="360" w:lineRule="auto"/>
        <w:ind w:left="5954" w:right="1"/>
        <w:rPr>
          <w:sz w:val="22"/>
          <w:szCs w:val="22"/>
        </w:rPr>
      </w:pPr>
      <w:r w:rsidRPr="00720557">
        <w:rPr>
          <w:sz w:val="22"/>
          <w:szCs w:val="22"/>
        </w:rPr>
        <w:t>40-166 Katowice</w:t>
      </w:r>
    </w:p>
    <w:p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rsidR="00246EBE" w:rsidRDefault="00246EBE" w:rsidP="000C0FB5">
      <w:pPr>
        <w:spacing w:line="400" w:lineRule="exact"/>
        <w:rPr>
          <w:sz w:val="22"/>
          <w:szCs w:val="22"/>
        </w:rPr>
      </w:pPr>
      <w:r w:rsidRPr="00720557">
        <w:rPr>
          <w:sz w:val="22"/>
          <w:szCs w:val="22"/>
        </w:rPr>
        <w:t>…………………………………………………………………………………………………………………………………………………………………………………………………………………………</w:t>
      </w:r>
    </w:p>
    <w:p w:rsidR="00246EBE" w:rsidRPr="00720557" w:rsidRDefault="00246EBE" w:rsidP="000C0FB5">
      <w:pPr>
        <w:spacing w:line="400" w:lineRule="exact"/>
        <w:rPr>
          <w:sz w:val="22"/>
          <w:szCs w:val="22"/>
        </w:rPr>
      </w:pPr>
      <w:r w:rsidRPr="00720557">
        <w:rPr>
          <w:sz w:val="22"/>
          <w:szCs w:val="22"/>
        </w:rPr>
        <w:t>……………………………………………………………………………………………………………</w:t>
      </w:r>
    </w:p>
    <w:p w:rsidR="00246EBE" w:rsidRPr="00720557" w:rsidRDefault="00246EBE" w:rsidP="00720557">
      <w:pPr>
        <w:rPr>
          <w:i/>
          <w:iCs/>
          <w:sz w:val="18"/>
          <w:szCs w:val="18"/>
        </w:rPr>
      </w:pPr>
      <w:r w:rsidRPr="00720557">
        <w:rPr>
          <w:i/>
          <w:iCs/>
          <w:sz w:val="18"/>
          <w:szCs w:val="18"/>
        </w:rPr>
        <w:t>(pełna nazwa/firma, adres, w zależności od podmiotu: NIP/PESEL, KRS/</w:t>
      </w:r>
      <w:proofErr w:type="spellStart"/>
      <w:r w:rsidRPr="00720557">
        <w:rPr>
          <w:i/>
          <w:iCs/>
          <w:sz w:val="18"/>
          <w:szCs w:val="18"/>
        </w:rPr>
        <w:t>CEiDG</w:t>
      </w:r>
      <w:proofErr w:type="spellEnd"/>
      <w:r w:rsidRPr="00720557">
        <w:rPr>
          <w:i/>
          <w:iCs/>
          <w:sz w:val="18"/>
          <w:szCs w:val="18"/>
        </w:rPr>
        <w:t>)</w:t>
      </w:r>
    </w:p>
    <w:p w:rsidR="00246EBE" w:rsidRPr="00720557" w:rsidRDefault="00246EBE" w:rsidP="00AC0995">
      <w:pPr>
        <w:spacing w:line="360" w:lineRule="auto"/>
        <w:ind w:right="1"/>
        <w:rPr>
          <w:sz w:val="22"/>
          <w:szCs w:val="22"/>
          <w:u w:val="single"/>
        </w:rPr>
      </w:pPr>
    </w:p>
    <w:p w:rsidR="00246EBE" w:rsidRPr="00720557" w:rsidRDefault="00246EBE" w:rsidP="00AC0995">
      <w:pPr>
        <w:spacing w:line="360" w:lineRule="auto"/>
        <w:ind w:right="1"/>
        <w:rPr>
          <w:sz w:val="22"/>
          <w:szCs w:val="22"/>
          <w:u w:val="single"/>
        </w:rPr>
      </w:pPr>
      <w:r w:rsidRPr="00720557">
        <w:rPr>
          <w:sz w:val="22"/>
          <w:szCs w:val="22"/>
          <w:u w:val="single"/>
        </w:rPr>
        <w:t>reprezentowany przez:</w:t>
      </w:r>
    </w:p>
    <w:p w:rsidR="00246EBE" w:rsidRPr="00720557" w:rsidRDefault="00246EBE" w:rsidP="00720557">
      <w:pPr>
        <w:spacing w:line="360" w:lineRule="exact"/>
        <w:rPr>
          <w:sz w:val="22"/>
          <w:szCs w:val="22"/>
        </w:rPr>
      </w:pPr>
      <w:r w:rsidRPr="00720557">
        <w:rPr>
          <w:sz w:val="22"/>
          <w:szCs w:val="22"/>
        </w:rPr>
        <w:t>……………………………………………………………………………………………………………</w:t>
      </w:r>
    </w:p>
    <w:p w:rsidR="00246EBE" w:rsidRPr="00720557" w:rsidRDefault="00246EBE" w:rsidP="00720557">
      <w:pPr>
        <w:rPr>
          <w:i/>
          <w:iCs/>
          <w:sz w:val="22"/>
          <w:szCs w:val="22"/>
        </w:rPr>
      </w:pPr>
      <w:r w:rsidRPr="00720557">
        <w:rPr>
          <w:i/>
          <w:iCs/>
          <w:sz w:val="22"/>
          <w:szCs w:val="22"/>
        </w:rPr>
        <w:t>(imię, nazwisko, stanowisko/podstawa do reprezentacji)</w:t>
      </w:r>
    </w:p>
    <w:p w:rsidR="00246EBE" w:rsidRPr="00720557" w:rsidRDefault="00246EBE" w:rsidP="00AC0995">
      <w:pPr>
        <w:spacing w:line="360" w:lineRule="auto"/>
        <w:ind w:right="1"/>
        <w:rPr>
          <w:sz w:val="22"/>
          <w:szCs w:val="22"/>
        </w:rPr>
      </w:pPr>
    </w:p>
    <w:p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rsidR="00246EBE" w:rsidRPr="00720557" w:rsidRDefault="00246EBE" w:rsidP="00720557">
      <w:pPr>
        <w:spacing w:line="360" w:lineRule="exact"/>
        <w:jc w:val="center"/>
        <w:rPr>
          <w:b/>
          <w:bCs/>
          <w:sz w:val="22"/>
          <w:szCs w:val="22"/>
        </w:rPr>
      </w:pPr>
    </w:p>
    <w:p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w:t>
      </w:r>
      <w:proofErr w:type="spellStart"/>
      <w:r w:rsidRPr="00720557">
        <w:rPr>
          <w:b/>
          <w:bCs/>
          <w:sz w:val="22"/>
          <w:szCs w:val="22"/>
        </w:rPr>
        <w:t>Pzp</w:t>
      </w:r>
      <w:proofErr w:type="spellEnd"/>
      <w:r w:rsidRPr="00720557">
        <w:rPr>
          <w:b/>
          <w:bCs/>
          <w:sz w:val="22"/>
          <w:szCs w:val="22"/>
        </w:rPr>
        <w:t>),</w:t>
      </w:r>
    </w:p>
    <w:p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rsidR="00246EBE" w:rsidRPr="00720557" w:rsidRDefault="00246EBE" w:rsidP="00720557">
      <w:pPr>
        <w:spacing w:line="360" w:lineRule="exact"/>
        <w:jc w:val="both"/>
        <w:rPr>
          <w:sz w:val="22"/>
          <w:szCs w:val="22"/>
        </w:rPr>
      </w:pPr>
    </w:p>
    <w:p w:rsidR="00246EBE" w:rsidRDefault="00246EBE" w:rsidP="00151A60">
      <w:pPr>
        <w:spacing w:line="340" w:lineRule="exact"/>
        <w:jc w:val="both"/>
        <w:rPr>
          <w:b/>
          <w:bCs/>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sidRPr="009A0A34">
        <w:rPr>
          <w:b/>
          <w:bCs/>
          <w:sz w:val="28"/>
          <w:szCs w:val="28"/>
        </w:rPr>
        <w:t xml:space="preserve"> </w:t>
      </w:r>
    </w:p>
    <w:p w:rsidR="00246EBE" w:rsidRPr="00720557" w:rsidRDefault="00FA04FC" w:rsidP="00151A60">
      <w:pPr>
        <w:spacing w:line="340" w:lineRule="exact"/>
        <w:jc w:val="both"/>
        <w:rPr>
          <w:sz w:val="22"/>
          <w:szCs w:val="22"/>
        </w:rPr>
      </w:pPr>
      <w:r w:rsidRPr="00FA04FC">
        <w:rPr>
          <w:b/>
          <w:bCs/>
          <w:sz w:val="22"/>
          <w:szCs w:val="22"/>
        </w:rPr>
        <w:t xml:space="preserve">Konserwacja urządzeń dźwigowych podlegających </w:t>
      </w:r>
      <w:proofErr w:type="spellStart"/>
      <w:r w:rsidRPr="00FA04FC">
        <w:rPr>
          <w:b/>
          <w:bCs/>
          <w:sz w:val="22"/>
          <w:szCs w:val="22"/>
        </w:rPr>
        <w:t>dopuszczeniom</w:t>
      </w:r>
      <w:proofErr w:type="spellEnd"/>
      <w:r w:rsidRPr="00FA04FC">
        <w:rPr>
          <w:b/>
          <w:bCs/>
          <w:sz w:val="22"/>
          <w:szCs w:val="22"/>
        </w:rPr>
        <w:t xml:space="preserve"> przez UDT oraz ich bieżące naprawy</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rsidR="00246EBE" w:rsidRPr="00720557" w:rsidRDefault="00246EBE" w:rsidP="00720557">
      <w:pPr>
        <w:spacing w:line="360" w:lineRule="exact"/>
        <w:ind w:firstLine="709"/>
        <w:jc w:val="both"/>
        <w:rPr>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rsidR="00246EBE" w:rsidRPr="000C2AC2" w:rsidRDefault="00246EBE" w:rsidP="000C2AC2">
      <w:pPr>
        <w:ind w:left="5528"/>
        <w:rPr>
          <w:sz w:val="18"/>
          <w:szCs w:val="18"/>
        </w:rPr>
      </w:pPr>
      <w:r w:rsidRPr="000C2AC2">
        <w:rPr>
          <w:sz w:val="18"/>
          <w:szCs w:val="18"/>
        </w:rPr>
        <w:t>(podpis osoby uprawnionej do reprezentowania Wykonawcy)</w:t>
      </w:r>
    </w:p>
    <w:p w:rsidR="00246EBE" w:rsidRDefault="00246EBE" w:rsidP="00720557">
      <w:pPr>
        <w:spacing w:line="360" w:lineRule="exact"/>
        <w:ind w:left="6372"/>
        <w:rPr>
          <w:sz w:val="22"/>
          <w:szCs w:val="22"/>
        </w:rPr>
      </w:pPr>
    </w:p>
    <w:p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rsidR="00246EBE" w:rsidRDefault="00246EBE" w:rsidP="00672A45">
      <w:pPr>
        <w:spacing w:line="360" w:lineRule="exact"/>
        <w:ind w:left="6372" w:hanging="6372"/>
        <w:rPr>
          <w:sz w:val="22"/>
          <w:szCs w:val="22"/>
        </w:rPr>
      </w:pPr>
    </w:p>
    <w:p w:rsidR="00246EBE" w:rsidRPr="00720557" w:rsidRDefault="00246EBE" w:rsidP="00720557">
      <w:pPr>
        <w:spacing w:line="360" w:lineRule="exact"/>
        <w:ind w:left="6372"/>
        <w:rPr>
          <w:sz w:val="22"/>
          <w:szCs w:val="22"/>
        </w:rPr>
      </w:pPr>
    </w:p>
    <w:p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rsidR="00246EBE" w:rsidRPr="00720557" w:rsidRDefault="00246EBE" w:rsidP="00720557">
      <w:pPr>
        <w:spacing w:line="360" w:lineRule="exact"/>
        <w:jc w:val="both"/>
        <w:rPr>
          <w:sz w:val="22"/>
          <w:szCs w:val="22"/>
        </w:rPr>
      </w:pPr>
    </w:p>
    <w:p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r>
        <w:rPr>
          <w:sz w:val="22"/>
          <w:szCs w:val="22"/>
        </w:rPr>
        <w:t>……………………………………………………………………</w:t>
      </w:r>
    </w:p>
    <w:p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2"/>
        <w:rPr>
          <w:sz w:val="18"/>
          <w:szCs w:val="18"/>
        </w:rPr>
      </w:pPr>
      <w:r w:rsidRPr="00CF6C96">
        <w:rPr>
          <w:sz w:val="18"/>
          <w:szCs w:val="18"/>
        </w:rPr>
        <w:t>(podpis osoby uprawnionej do reprezentowania Wykonawcy)</w:t>
      </w:r>
    </w:p>
    <w:p w:rsidR="00246EBE" w:rsidRPr="00CF6C96" w:rsidRDefault="00246EBE" w:rsidP="00CF6C96">
      <w:pPr>
        <w:ind w:left="5664" w:firstLine="708"/>
        <w:jc w:val="both"/>
        <w:rPr>
          <w:i/>
          <w:iCs/>
          <w:sz w:val="18"/>
          <w:szCs w:val="18"/>
        </w:rPr>
      </w:pPr>
      <w:r w:rsidRPr="00CF6C96">
        <w:rPr>
          <w:i/>
          <w:iCs/>
          <w:sz w:val="18"/>
          <w:szCs w:val="18"/>
        </w:rPr>
        <w:t xml:space="preserve"> (podpis)</w:t>
      </w:r>
    </w:p>
    <w:p w:rsidR="00246EBE" w:rsidRPr="00720557" w:rsidRDefault="00246EBE" w:rsidP="00720557">
      <w:pPr>
        <w:spacing w:line="360" w:lineRule="exact"/>
        <w:jc w:val="both"/>
        <w:rPr>
          <w:i/>
          <w:iCs/>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3"/>
        <w:rPr>
          <w:sz w:val="18"/>
          <w:szCs w:val="18"/>
        </w:rPr>
      </w:pPr>
      <w:r w:rsidRPr="00CF6C96">
        <w:rPr>
          <w:sz w:val="18"/>
          <w:szCs w:val="18"/>
        </w:rPr>
        <w:t>(podpis osoby uprawnionej do reprezentowania Wykonawcy)</w:t>
      </w:r>
    </w:p>
    <w:p w:rsidR="00246EBE" w:rsidRDefault="00246EBE">
      <w:pPr>
        <w:rPr>
          <w:rFonts w:ascii="Trebuchet MS" w:hAnsi="Trebuchet MS" w:cs="Trebuchet MS"/>
          <w:sz w:val="18"/>
          <w:szCs w:val="18"/>
        </w:rPr>
      </w:pPr>
    </w:p>
    <w:p w:rsidR="00246EBE" w:rsidRDefault="00246EBE">
      <w:pPr>
        <w:rPr>
          <w:rFonts w:ascii="Trebuchet MS" w:hAnsi="Trebuchet MS" w:cs="Trebuchet MS"/>
          <w:sz w:val="18"/>
          <w:szCs w:val="18"/>
        </w:rPr>
      </w:pPr>
    </w:p>
    <w:p w:rsidR="00246EBE" w:rsidRPr="00672A45" w:rsidRDefault="00246EBE">
      <w:r w:rsidRPr="00672A45">
        <w:t>*</w:t>
      </w:r>
      <w:r>
        <w:t xml:space="preserve"> -</w:t>
      </w:r>
      <w:r w:rsidRPr="00672A45">
        <w:t>niepotrzebne skreślić</w:t>
      </w:r>
    </w:p>
    <w:p w:rsidR="00246EBE" w:rsidRDefault="00246EBE">
      <w:pPr>
        <w:rPr>
          <w:rFonts w:ascii="Trebuchet MS" w:hAnsi="Trebuchet MS" w:cs="Trebuchet MS"/>
          <w:sz w:val="18"/>
          <w:szCs w:val="18"/>
        </w:rPr>
      </w:pPr>
      <w:r>
        <w:rPr>
          <w:rFonts w:ascii="Trebuchet MS" w:hAnsi="Trebuchet MS" w:cs="Trebuchet MS"/>
          <w:sz w:val="18"/>
          <w:szCs w:val="18"/>
        </w:rPr>
        <w:br w:type="page"/>
      </w:r>
    </w:p>
    <w:p w:rsidR="00246EBE" w:rsidRPr="00444E03" w:rsidRDefault="00246EBE" w:rsidP="00554950">
      <w:pPr>
        <w:pStyle w:val="Nagwek2"/>
      </w:pPr>
      <w:bookmarkStart w:id="72" w:name="_Toc462046104"/>
      <w:bookmarkStart w:id="73" w:name="_Toc462046222"/>
      <w:bookmarkStart w:id="74" w:name="_Toc467139240"/>
      <w:bookmarkStart w:id="75" w:name="_Toc55373087"/>
      <w:r w:rsidRPr="00444E03">
        <w:t xml:space="preserve">Załącznik nr </w:t>
      </w:r>
      <w:r>
        <w:t>4</w:t>
      </w:r>
      <w:bookmarkEnd w:id="72"/>
      <w:bookmarkEnd w:id="73"/>
      <w:r w:rsidRPr="007230CA">
        <w:t xml:space="preserve"> </w:t>
      </w:r>
      <w:bookmarkEnd w:id="74"/>
      <w:r w:rsidR="00791AA8">
        <w:t>do SIWZ</w:t>
      </w:r>
      <w:bookmarkEnd w:id="75"/>
    </w:p>
    <w:p w:rsidR="00246EBE" w:rsidRPr="0055678C" w:rsidRDefault="00246EBE" w:rsidP="0055678C">
      <w:pPr>
        <w:jc w:val="right"/>
        <w:rPr>
          <w:sz w:val="16"/>
          <w:szCs w:val="16"/>
        </w:rPr>
      </w:pPr>
    </w:p>
    <w:p w:rsidR="00246EBE" w:rsidRPr="00E67B7B" w:rsidRDefault="00246EBE" w:rsidP="00E67B7B">
      <w:pPr>
        <w:rPr>
          <w:sz w:val="22"/>
          <w:szCs w:val="28"/>
        </w:rPr>
      </w:pPr>
      <w:bookmarkStart w:id="76" w:name="_Toc301424990"/>
      <w:bookmarkStart w:id="77" w:name="_Toc301849656"/>
      <w:bookmarkStart w:id="78" w:name="_Toc304901286"/>
    </w:p>
    <w:p w:rsidR="00013260" w:rsidRPr="00013260" w:rsidRDefault="00013260" w:rsidP="00013260">
      <w:pPr>
        <w:jc w:val="center"/>
        <w:rPr>
          <w:sz w:val="32"/>
          <w:szCs w:val="32"/>
        </w:rPr>
      </w:pPr>
      <w:bookmarkStart w:id="79" w:name="_Toc516888256"/>
      <w:bookmarkStart w:id="80" w:name="_Toc100129863"/>
      <w:bookmarkStart w:id="81" w:name="_Toc100130938"/>
      <w:bookmarkStart w:id="82" w:name="_Toc100131343"/>
      <w:bookmarkEnd w:id="76"/>
      <w:bookmarkEnd w:id="77"/>
      <w:bookmarkEnd w:id="78"/>
      <w:r w:rsidRPr="00013260">
        <w:rPr>
          <w:sz w:val="32"/>
          <w:szCs w:val="32"/>
        </w:rPr>
        <w:t>UMOWA nr …../FT-2/……</w:t>
      </w:r>
    </w:p>
    <w:p w:rsidR="00013260" w:rsidRPr="00013260" w:rsidRDefault="00013260" w:rsidP="00013260">
      <w:pPr>
        <w:widowControl w:val="0"/>
        <w:suppressAutoHyphens/>
        <w:spacing w:line="340" w:lineRule="exact"/>
        <w:jc w:val="both"/>
        <w:rPr>
          <w:sz w:val="24"/>
          <w:szCs w:val="24"/>
        </w:rPr>
      </w:pPr>
    </w:p>
    <w:p w:rsidR="00013260" w:rsidRPr="005632BB" w:rsidRDefault="00013260" w:rsidP="005632BB">
      <w:pPr>
        <w:widowControl w:val="0"/>
        <w:suppressAutoHyphens/>
        <w:spacing w:line="320" w:lineRule="exact"/>
        <w:jc w:val="both"/>
        <w:rPr>
          <w:sz w:val="22"/>
          <w:szCs w:val="22"/>
        </w:rPr>
      </w:pPr>
      <w:r w:rsidRPr="005632BB">
        <w:rPr>
          <w:sz w:val="22"/>
          <w:szCs w:val="22"/>
        </w:rPr>
        <w:t>Zawarta w dniu ...........................</w:t>
      </w:r>
      <w:r w:rsidRPr="005632BB">
        <w:rPr>
          <w:color w:val="000000"/>
          <w:sz w:val="22"/>
          <w:szCs w:val="22"/>
        </w:rPr>
        <w:t xml:space="preserve"> r.</w:t>
      </w:r>
      <w:r w:rsidRPr="005632BB">
        <w:rPr>
          <w:sz w:val="22"/>
          <w:szCs w:val="22"/>
        </w:rPr>
        <w:t xml:space="preserve"> w Katowicach pomiędzy Głównym Instytutem Górnictwa w</w:t>
      </w:r>
      <w:r w:rsidR="001173B9" w:rsidRPr="005632BB">
        <w:rPr>
          <w:sz w:val="22"/>
          <w:szCs w:val="22"/>
        </w:rPr>
        <w:t> </w:t>
      </w:r>
      <w:r w:rsidRPr="005632BB">
        <w:rPr>
          <w:sz w:val="22"/>
          <w:szCs w:val="22"/>
        </w:rPr>
        <w:t>Katowicach, Plac Gwarków 1,</w:t>
      </w:r>
      <w:r w:rsidRPr="005632BB">
        <w:rPr>
          <w:bCs/>
          <w:sz w:val="22"/>
          <w:szCs w:val="22"/>
        </w:rPr>
        <w:t xml:space="preserve"> zarejestrowanym w Sądzie Rejonowym Katowice – Wschód w</w:t>
      </w:r>
      <w:r w:rsidR="001173B9" w:rsidRPr="005632BB">
        <w:rPr>
          <w:bCs/>
          <w:sz w:val="22"/>
          <w:szCs w:val="22"/>
        </w:rPr>
        <w:t> </w:t>
      </w:r>
      <w:r w:rsidRPr="005632BB">
        <w:rPr>
          <w:bCs/>
          <w:sz w:val="22"/>
          <w:szCs w:val="22"/>
        </w:rPr>
        <w:t xml:space="preserve">Katowicach, Wydział VIII Gospodarczy Krajowego Rejestru Sądowego pod numerem KRS 0000090660, </w:t>
      </w:r>
      <w:r w:rsidRPr="005632BB">
        <w:rPr>
          <w:sz w:val="22"/>
          <w:szCs w:val="22"/>
        </w:rPr>
        <w:t xml:space="preserve">zwanym dalej „Zamawiającym”, reprezentowanym przez: </w:t>
      </w:r>
    </w:p>
    <w:p w:rsidR="00013260" w:rsidRPr="005632BB" w:rsidRDefault="00013260" w:rsidP="00BA737F">
      <w:pPr>
        <w:numPr>
          <w:ilvl w:val="3"/>
          <w:numId w:val="67"/>
        </w:numPr>
        <w:tabs>
          <w:tab w:val="num" w:pos="540"/>
        </w:tabs>
        <w:spacing w:line="320" w:lineRule="exact"/>
        <w:ind w:left="540" w:hanging="540"/>
        <w:jc w:val="both"/>
        <w:rPr>
          <w:sz w:val="22"/>
          <w:szCs w:val="22"/>
        </w:rPr>
      </w:pPr>
      <w:r w:rsidRPr="005632BB">
        <w:rPr>
          <w:sz w:val="22"/>
          <w:szCs w:val="22"/>
        </w:rPr>
        <w:t>.............................................................................................................</w:t>
      </w:r>
    </w:p>
    <w:p w:rsidR="00013260" w:rsidRPr="005632BB" w:rsidRDefault="00013260" w:rsidP="00BA737F">
      <w:pPr>
        <w:numPr>
          <w:ilvl w:val="3"/>
          <w:numId w:val="67"/>
        </w:numPr>
        <w:tabs>
          <w:tab w:val="num" w:pos="540"/>
        </w:tabs>
        <w:spacing w:line="320" w:lineRule="exact"/>
        <w:ind w:left="540" w:hanging="540"/>
        <w:jc w:val="both"/>
        <w:rPr>
          <w:sz w:val="22"/>
          <w:szCs w:val="22"/>
        </w:rPr>
      </w:pPr>
      <w:r w:rsidRPr="005632BB">
        <w:rPr>
          <w:sz w:val="22"/>
          <w:szCs w:val="22"/>
        </w:rPr>
        <w:t>............................................................................................................</w:t>
      </w:r>
    </w:p>
    <w:p w:rsidR="00013260" w:rsidRPr="005632BB" w:rsidRDefault="00013260" w:rsidP="005632BB">
      <w:pPr>
        <w:spacing w:line="320" w:lineRule="exact"/>
        <w:rPr>
          <w:sz w:val="22"/>
          <w:szCs w:val="22"/>
        </w:rPr>
      </w:pPr>
      <w:r w:rsidRPr="005632BB">
        <w:rPr>
          <w:sz w:val="22"/>
          <w:szCs w:val="22"/>
        </w:rPr>
        <w:t>a</w:t>
      </w:r>
      <w:r w:rsidRPr="005632BB">
        <w:rPr>
          <w:sz w:val="22"/>
          <w:szCs w:val="22"/>
        </w:rPr>
        <w:br/>
        <w:t>.........................................................................................................................................................</w:t>
      </w:r>
    </w:p>
    <w:p w:rsidR="00013260" w:rsidRPr="005632BB" w:rsidRDefault="00013260" w:rsidP="005632BB">
      <w:pPr>
        <w:spacing w:line="320" w:lineRule="exact"/>
        <w:rPr>
          <w:sz w:val="22"/>
          <w:szCs w:val="22"/>
        </w:rPr>
      </w:pPr>
      <w:r w:rsidRPr="005632BB">
        <w:rPr>
          <w:sz w:val="22"/>
          <w:szCs w:val="22"/>
        </w:rPr>
        <w:t>reprezentowaną przez:</w:t>
      </w:r>
    </w:p>
    <w:p w:rsidR="00013260" w:rsidRPr="005632BB" w:rsidRDefault="00013260" w:rsidP="005632BB">
      <w:pPr>
        <w:overflowPunct w:val="0"/>
        <w:autoSpaceDE w:val="0"/>
        <w:autoSpaceDN w:val="0"/>
        <w:adjustRightInd w:val="0"/>
        <w:spacing w:line="320" w:lineRule="exact"/>
        <w:ind w:left="360" w:hanging="360"/>
        <w:jc w:val="both"/>
        <w:textAlignment w:val="baseline"/>
        <w:rPr>
          <w:sz w:val="22"/>
          <w:szCs w:val="22"/>
        </w:rPr>
      </w:pPr>
      <w:r w:rsidRPr="005632BB">
        <w:rPr>
          <w:sz w:val="22"/>
          <w:szCs w:val="22"/>
        </w:rPr>
        <w:t>..........................................</w:t>
      </w:r>
      <w:r w:rsidR="0037574F" w:rsidRPr="005632BB">
        <w:rPr>
          <w:sz w:val="22"/>
          <w:szCs w:val="22"/>
        </w:rPr>
        <w:t>...................................................................</w:t>
      </w:r>
      <w:r w:rsidRPr="005632BB">
        <w:rPr>
          <w:sz w:val="22"/>
          <w:szCs w:val="22"/>
        </w:rPr>
        <w:t>...........................................</w:t>
      </w:r>
    </w:p>
    <w:p w:rsidR="00013260" w:rsidRPr="005632BB" w:rsidRDefault="00013260" w:rsidP="005632BB">
      <w:pPr>
        <w:spacing w:line="320" w:lineRule="exact"/>
        <w:jc w:val="both"/>
        <w:rPr>
          <w:sz w:val="22"/>
          <w:szCs w:val="22"/>
        </w:rPr>
      </w:pPr>
      <w:r w:rsidRPr="005632BB">
        <w:rPr>
          <w:sz w:val="22"/>
          <w:szCs w:val="22"/>
        </w:rPr>
        <w:t>........................................................................................................................................................</w:t>
      </w:r>
    </w:p>
    <w:p w:rsidR="00013260" w:rsidRPr="005632BB" w:rsidRDefault="00013260" w:rsidP="005632BB">
      <w:pPr>
        <w:spacing w:line="320" w:lineRule="exact"/>
        <w:rPr>
          <w:sz w:val="22"/>
          <w:szCs w:val="22"/>
        </w:rPr>
      </w:pPr>
      <w:r w:rsidRPr="005632BB">
        <w:rPr>
          <w:sz w:val="22"/>
          <w:szCs w:val="22"/>
        </w:rPr>
        <w:t xml:space="preserve">zwanym dalej „Wykonawcą” </w:t>
      </w:r>
    </w:p>
    <w:p w:rsidR="00013260" w:rsidRPr="005632BB" w:rsidRDefault="00013260" w:rsidP="005632BB">
      <w:pPr>
        <w:widowControl w:val="0"/>
        <w:autoSpaceDE w:val="0"/>
        <w:autoSpaceDN w:val="0"/>
        <w:adjustRightInd w:val="0"/>
        <w:spacing w:line="320" w:lineRule="exact"/>
        <w:ind w:right="14"/>
        <w:jc w:val="both"/>
        <w:rPr>
          <w:sz w:val="22"/>
          <w:szCs w:val="22"/>
        </w:rPr>
      </w:pPr>
    </w:p>
    <w:p w:rsidR="00013260" w:rsidRPr="005632BB" w:rsidRDefault="00013260" w:rsidP="005632BB">
      <w:pPr>
        <w:widowControl w:val="0"/>
        <w:autoSpaceDE w:val="0"/>
        <w:autoSpaceDN w:val="0"/>
        <w:adjustRightInd w:val="0"/>
        <w:spacing w:line="320" w:lineRule="exact"/>
        <w:ind w:right="14"/>
        <w:jc w:val="both"/>
        <w:rPr>
          <w:bCs/>
          <w:w w:val="105"/>
          <w:sz w:val="22"/>
          <w:szCs w:val="22"/>
        </w:rPr>
      </w:pPr>
      <w:r w:rsidRPr="005632BB">
        <w:rPr>
          <w:sz w:val="22"/>
          <w:szCs w:val="22"/>
        </w:rPr>
        <w:t>W związku z postępowaniem nr FT</w:t>
      </w:r>
      <w:r w:rsidR="0037574F" w:rsidRPr="005632BB">
        <w:rPr>
          <w:sz w:val="22"/>
          <w:szCs w:val="22"/>
        </w:rPr>
        <w:t>-2020/11/01</w:t>
      </w:r>
      <w:r w:rsidRPr="005632BB">
        <w:rPr>
          <w:sz w:val="22"/>
          <w:szCs w:val="22"/>
        </w:rPr>
        <w:t xml:space="preserve"> o udzielenie zamówienia publicznego prowadzonym na podstawie ustawy z dnia 29 stycznia 2004 r Prawo zamówień publicznych (tekst jednolity Dz. U. z</w:t>
      </w:r>
      <w:r w:rsidR="001173B9" w:rsidRPr="005632BB">
        <w:rPr>
          <w:sz w:val="22"/>
          <w:szCs w:val="22"/>
        </w:rPr>
        <w:t> </w:t>
      </w:r>
      <w:r w:rsidRPr="005632BB">
        <w:rPr>
          <w:sz w:val="22"/>
          <w:szCs w:val="22"/>
        </w:rPr>
        <w:t>201</w:t>
      </w:r>
      <w:r w:rsidR="001173B9" w:rsidRPr="005632BB">
        <w:rPr>
          <w:sz w:val="22"/>
          <w:szCs w:val="22"/>
        </w:rPr>
        <w:t>9</w:t>
      </w:r>
      <w:r w:rsidRPr="005632BB">
        <w:rPr>
          <w:sz w:val="22"/>
          <w:szCs w:val="22"/>
        </w:rPr>
        <w:t xml:space="preserve"> r. poz.</w:t>
      </w:r>
      <w:r w:rsidR="001173B9" w:rsidRPr="005632BB">
        <w:rPr>
          <w:sz w:val="22"/>
          <w:szCs w:val="22"/>
        </w:rPr>
        <w:t xml:space="preserve"> 1843</w:t>
      </w:r>
      <w:r w:rsidRPr="005632BB">
        <w:rPr>
          <w:sz w:val="22"/>
          <w:szCs w:val="22"/>
        </w:rPr>
        <w:t xml:space="preserve"> z </w:t>
      </w:r>
      <w:proofErr w:type="spellStart"/>
      <w:r w:rsidRPr="005632BB">
        <w:rPr>
          <w:sz w:val="22"/>
          <w:szCs w:val="22"/>
        </w:rPr>
        <w:t>póź</w:t>
      </w:r>
      <w:proofErr w:type="spellEnd"/>
      <w:r w:rsidRPr="005632BB">
        <w:rPr>
          <w:sz w:val="22"/>
          <w:szCs w:val="22"/>
        </w:rPr>
        <w:t xml:space="preserve">. zmianami) zwanej w treści </w:t>
      </w:r>
      <w:proofErr w:type="spellStart"/>
      <w:r w:rsidRPr="005632BB">
        <w:rPr>
          <w:sz w:val="22"/>
          <w:szCs w:val="22"/>
        </w:rPr>
        <w:t>Pzp</w:t>
      </w:r>
      <w:proofErr w:type="spellEnd"/>
      <w:r w:rsidRPr="005632BB">
        <w:rPr>
          <w:sz w:val="22"/>
          <w:szCs w:val="22"/>
        </w:rPr>
        <w:t xml:space="preserve"> w trybie przetargu nieograniczonego niniejszej umowie nadaje się następującą treść:</w:t>
      </w:r>
    </w:p>
    <w:p w:rsidR="00013260" w:rsidRPr="005632BB" w:rsidRDefault="00013260" w:rsidP="005632BB">
      <w:pPr>
        <w:widowControl w:val="0"/>
        <w:autoSpaceDE w:val="0"/>
        <w:autoSpaceDN w:val="0"/>
        <w:adjustRightInd w:val="0"/>
        <w:spacing w:line="320" w:lineRule="exact"/>
        <w:ind w:right="14"/>
        <w:jc w:val="both"/>
        <w:rPr>
          <w:b/>
          <w:bCs/>
          <w:w w:val="105"/>
          <w:sz w:val="22"/>
          <w:szCs w:val="22"/>
        </w:rPr>
      </w:pPr>
    </w:p>
    <w:p w:rsidR="00013260" w:rsidRPr="005632BB" w:rsidRDefault="00013260" w:rsidP="005632BB">
      <w:pPr>
        <w:spacing w:line="320" w:lineRule="exact"/>
        <w:jc w:val="center"/>
        <w:rPr>
          <w:b/>
          <w:bCs/>
          <w:sz w:val="22"/>
          <w:szCs w:val="22"/>
        </w:rPr>
      </w:pPr>
      <w:bookmarkStart w:id="83" w:name="bookmark43"/>
      <w:r w:rsidRPr="005632BB">
        <w:rPr>
          <w:b/>
          <w:bCs/>
          <w:sz w:val="22"/>
          <w:szCs w:val="22"/>
        </w:rPr>
        <w:t xml:space="preserve">Konserwacja urządzeń dźwigowych podlegających </w:t>
      </w:r>
      <w:proofErr w:type="spellStart"/>
      <w:r w:rsidRPr="005632BB">
        <w:rPr>
          <w:b/>
          <w:bCs/>
          <w:sz w:val="22"/>
          <w:szCs w:val="22"/>
        </w:rPr>
        <w:t>dopuszczeniom</w:t>
      </w:r>
      <w:proofErr w:type="spellEnd"/>
      <w:r w:rsidRPr="005632BB">
        <w:rPr>
          <w:b/>
          <w:bCs/>
          <w:sz w:val="22"/>
          <w:szCs w:val="22"/>
        </w:rPr>
        <w:t xml:space="preserve"> przez UDT oraz ich bieżące naprawy.</w:t>
      </w:r>
      <w:bookmarkEnd w:id="83"/>
    </w:p>
    <w:p w:rsidR="00013260" w:rsidRPr="005632BB" w:rsidRDefault="00013260" w:rsidP="005632BB">
      <w:pPr>
        <w:spacing w:line="320" w:lineRule="exact"/>
        <w:jc w:val="center"/>
        <w:rPr>
          <w:sz w:val="22"/>
          <w:szCs w:val="22"/>
        </w:rPr>
      </w:pPr>
      <w:bookmarkStart w:id="84" w:name="bookmark44"/>
    </w:p>
    <w:p w:rsidR="00013260" w:rsidRPr="005632BB" w:rsidRDefault="00013260" w:rsidP="005632BB">
      <w:pPr>
        <w:spacing w:line="320" w:lineRule="exact"/>
        <w:jc w:val="center"/>
        <w:rPr>
          <w:sz w:val="22"/>
          <w:szCs w:val="22"/>
        </w:rPr>
      </w:pPr>
      <w:r w:rsidRPr="005632BB">
        <w:rPr>
          <w:sz w:val="22"/>
          <w:szCs w:val="22"/>
        </w:rPr>
        <w:t>§1</w:t>
      </w:r>
      <w:bookmarkEnd w:id="84"/>
    </w:p>
    <w:p w:rsidR="00013260" w:rsidRPr="005632BB" w:rsidRDefault="00013260" w:rsidP="00BA737F">
      <w:pPr>
        <w:numPr>
          <w:ilvl w:val="0"/>
          <w:numId w:val="68"/>
        </w:numPr>
        <w:spacing w:line="320" w:lineRule="exact"/>
        <w:jc w:val="both"/>
        <w:rPr>
          <w:sz w:val="22"/>
          <w:szCs w:val="22"/>
        </w:rPr>
      </w:pPr>
      <w:r w:rsidRPr="005632BB">
        <w:rPr>
          <w:sz w:val="22"/>
          <w:szCs w:val="22"/>
        </w:rPr>
        <w:t>Zamawiający powierza a Wykonawca przyjmuje do serwisowania urządzenia dźwigowe, wymienione w załączniku nr 1, stanowiącym integralną część niniejszej umowy.</w:t>
      </w:r>
    </w:p>
    <w:p w:rsidR="00013260" w:rsidRPr="005632BB" w:rsidRDefault="00013260" w:rsidP="00BA737F">
      <w:pPr>
        <w:numPr>
          <w:ilvl w:val="0"/>
          <w:numId w:val="68"/>
        </w:numPr>
        <w:spacing w:line="320" w:lineRule="exact"/>
        <w:jc w:val="both"/>
        <w:rPr>
          <w:sz w:val="22"/>
          <w:szCs w:val="22"/>
        </w:rPr>
      </w:pPr>
      <w:r w:rsidRPr="005632BB">
        <w:rPr>
          <w:sz w:val="22"/>
          <w:szCs w:val="22"/>
        </w:rPr>
        <w:t>Za prawidłowo wykonaną umowę należy rozumieć bezawaryjną ciągłość eksploatacji urządzeń wymienionych w załączniku nr 1 do umowy.</w:t>
      </w:r>
    </w:p>
    <w:p w:rsidR="00013260" w:rsidRPr="005632BB" w:rsidRDefault="00013260" w:rsidP="005632BB">
      <w:pPr>
        <w:spacing w:line="320" w:lineRule="exact"/>
        <w:jc w:val="both"/>
        <w:rPr>
          <w:sz w:val="22"/>
          <w:szCs w:val="22"/>
        </w:rPr>
      </w:pPr>
      <w:bookmarkStart w:id="85" w:name="bookmark45"/>
    </w:p>
    <w:p w:rsidR="00013260" w:rsidRPr="005632BB" w:rsidRDefault="00013260" w:rsidP="005632BB">
      <w:pPr>
        <w:spacing w:line="320" w:lineRule="exact"/>
        <w:jc w:val="center"/>
        <w:rPr>
          <w:sz w:val="22"/>
          <w:szCs w:val="22"/>
        </w:rPr>
      </w:pPr>
      <w:r w:rsidRPr="005632BB">
        <w:rPr>
          <w:sz w:val="22"/>
          <w:szCs w:val="22"/>
        </w:rPr>
        <w:t>§2</w:t>
      </w:r>
      <w:bookmarkEnd w:id="85"/>
    </w:p>
    <w:p w:rsidR="00013260" w:rsidRPr="005632BB" w:rsidRDefault="00013260" w:rsidP="00BA737F">
      <w:pPr>
        <w:numPr>
          <w:ilvl w:val="0"/>
          <w:numId w:val="69"/>
        </w:numPr>
        <w:spacing w:line="320" w:lineRule="exact"/>
        <w:jc w:val="both"/>
        <w:rPr>
          <w:sz w:val="22"/>
          <w:szCs w:val="22"/>
        </w:rPr>
      </w:pPr>
      <w:r w:rsidRPr="005632BB">
        <w:rPr>
          <w:sz w:val="22"/>
          <w:szCs w:val="22"/>
        </w:rPr>
        <w:t>W trakcie trwania umowy, Wykonawca zobowiązuje się w szczególności do:</w:t>
      </w:r>
    </w:p>
    <w:p w:rsidR="00013260" w:rsidRPr="005632BB" w:rsidRDefault="00013260" w:rsidP="00BA737F">
      <w:pPr>
        <w:numPr>
          <w:ilvl w:val="0"/>
          <w:numId w:val="70"/>
        </w:numPr>
        <w:spacing w:line="320" w:lineRule="exact"/>
        <w:ind w:left="1134" w:hanging="567"/>
        <w:jc w:val="both"/>
        <w:rPr>
          <w:sz w:val="22"/>
          <w:szCs w:val="22"/>
        </w:rPr>
      </w:pPr>
      <w:r w:rsidRPr="005632BB">
        <w:rPr>
          <w:sz w:val="22"/>
          <w:szCs w:val="22"/>
        </w:rPr>
        <w:t>utrzymywania przedmiotu umowy w stanie technicznym zapewniającym jego maksymalnie sprawną, bezpieczną oraz bezawaryjną eksploatację zgodnie z przepisami Dozoru Technicznego.</w:t>
      </w:r>
    </w:p>
    <w:p w:rsidR="00013260" w:rsidRPr="005632BB" w:rsidRDefault="00013260" w:rsidP="005632BB">
      <w:pPr>
        <w:spacing w:line="320" w:lineRule="exact"/>
        <w:ind w:left="1134" w:hanging="567"/>
        <w:jc w:val="both"/>
        <w:rPr>
          <w:sz w:val="22"/>
          <w:szCs w:val="22"/>
        </w:rPr>
      </w:pPr>
      <w:r w:rsidRPr="005632BB">
        <w:rPr>
          <w:sz w:val="22"/>
          <w:szCs w:val="22"/>
        </w:rPr>
        <w:tab/>
        <w:t>Zakres przeglądów konserwacyjnych zostaje określony w zał. nr 2</w:t>
      </w:r>
      <w:r w:rsidRPr="005632BB">
        <w:rPr>
          <w:sz w:val="22"/>
          <w:szCs w:val="22"/>
        </w:rPr>
        <w:tab/>
        <w:t>, „</w:t>
      </w:r>
      <w:r w:rsidRPr="005632BB">
        <w:rPr>
          <w:i/>
          <w:iCs/>
          <w:sz w:val="22"/>
          <w:szCs w:val="22"/>
        </w:rPr>
        <w:t>Zasady wykonywania i zakres konserwacji</w:t>
      </w:r>
      <w:r w:rsidRPr="005632BB">
        <w:rPr>
          <w:sz w:val="22"/>
          <w:szCs w:val="22"/>
        </w:rPr>
        <w:t>” - stanowiący integralną część niniejszej umowy.</w:t>
      </w:r>
    </w:p>
    <w:p w:rsidR="00013260" w:rsidRPr="005632BB" w:rsidRDefault="00013260" w:rsidP="00BA737F">
      <w:pPr>
        <w:numPr>
          <w:ilvl w:val="0"/>
          <w:numId w:val="70"/>
        </w:numPr>
        <w:spacing w:line="320" w:lineRule="exact"/>
        <w:ind w:left="1134" w:hanging="567"/>
        <w:jc w:val="both"/>
        <w:rPr>
          <w:sz w:val="22"/>
          <w:szCs w:val="22"/>
        </w:rPr>
      </w:pPr>
      <w:r w:rsidRPr="005632BB">
        <w:rPr>
          <w:sz w:val="22"/>
          <w:szCs w:val="22"/>
        </w:rPr>
        <w:t>czasu reakcji na zgłoszone uszkodzenia max. 0,5h.</w:t>
      </w:r>
    </w:p>
    <w:p w:rsidR="00013260" w:rsidRPr="005632BB" w:rsidRDefault="00013260" w:rsidP="00BA737F">
      <w:pPr>
        <w:numPr>
          <w:ilvl w:val="0"/>
          <w:numId w:val="70"/>
        </w:numPr>
        <w:spacing w:line="320" w:lineRule="exact"/>
        <w:ind w:left="1134" w:hanging="567"/>
        <w:jc w:val="both"/>
        <w:rPr>
          <w:sz w:val="22"/>
          <w:szCs w:val="22"/>
        </w:rPr>
      </w:pPr>
      <w:r w:rsidRPr="005632BB">
        <w:rPr>
          <w:sz w:val="22"/>
          <w:szCs w:val="22"/>
        </w:rPr>
        <w:t>powiadomienia i terminowego przygotowania urządzeń do okresowych przeglądów przez UDT.</w:t>
      </w:r>
    </w:p>
    <w:p w:rsidR="00013260" w:rsidRPr="005632BB" w:rsidRDefault="00013260" w:rsidP="00BA737F">
      <w:pPr>
        <w:numPr>
          <w:ilvl w:val="0"/>
          <w:numId w:val="70"/>
        </w:numPr>
        <w:spacing w:line="320" w:lineRule="exact"/>
        <w:ind w:left="1134" w:hanging="567"/>
        <w:jc w:val="both"/>
        <w:rPr>
          <w:sz w:val="22"/>
          <w:szCs w:val="22"/>
        </w:rPr>
      </w:pPr>
      <w:r w:rsidRPr="005632BB">
        <w:rPr>
          <w:sz w:val="22"/>
          <w:szCs w:val="22"/>
        </w:rPr>
        <w:t xml:space="preserve">wykonania prac dodatkowych, polegających na naprawach bieżących, w tym do: dostawy urządzeń, materiałów eksploatacyjnych oraz części niezbędnych do prawidłowego działania urządzeń dźwigowych będących przedmiotem umowy, przy czym w przypadku naprawy, przebudowy, rozbudowy, zmiany konfiguracji, programowania, czyszczenia, itp., po zdarzeniach losowych, dewastacji, uszkodzeniach mechanicznych, a także po uszkodzeniach spowodowanych niezgodną z instrukcją producenta eksploatacją przez użytkownika, rozliczenie nastąpi po wykonanych czynnościach i według wyceny przedstawionej przez Wykonawcę i zatwierdzonej przez Zamawiającego, przy zastosowaniu umownej stawki za roboczogodzinę pracy serwisanta wynoszącej </w:t>
      </w:r>
      <w:r w:rsidRPr="005632BB">
        <w:rPr>
          <w:b/>
          <w:sz w:val="22"/>
          <w:szCs w:val="22"/>
        </w:rPr>
        <w:t>……. zł</w:t>
      </w:r>
      <w:r w:rsidRPr="005632BB">
        <w:rPr>
          <w:sz w:val="22"/>
          <w:szCs w:val="22"/>
        </w:rPr>
        <w:t xml:space="preserve"> plus podatek VAT oraz ceny za dostarczone urządzenia i materiały, zgodnie z cennikiem producenta.</w:t>
      </w:r>
    </w:p>
    <w:p w:rsidR="00013260" w:rsidRPr="005632BB" w:rsidRDefault="00013260" w:rsidP="00BA737F">
      <w:pPr>
        <w:numPr>
          <w:ilvl w:val="0"/>
          <w:numId w:val="70"/>
        </w:numPr>
        <w:spacing w:line="320" w:lineRule="exact"/>
        <w:ind w:left="1134" w:hanging="567"/>
        <w:jc w:val="both"/>
        <w:rPr>
          <w:sz w:val="22"/>
          <w:szCs w:val="22"/>
        </w:rPr>
      </w:pPr>
      <w:r w:rsidRPr="005632BB">
        <w:rPr>
          <w:sz w:val="22"/>
          <w:szCs w:val="22"/>
        </w:rPr>
        <w:t>udokumentowania wykonanych przeglądów i konserwacji protokołami odbioru potwierdzonymi przez Zmawiającego.</w:t>
      </w:r>
    </w:p>
    <w:p w:rsidR="00013260" w:rsidRPr="005632BB" w:rsidRDefault="00013260" w:rsidP="005632BB">
      <w:pPr>
        <w:spacing w:line="320" w:lineRule="exact"/>
        <w:ind w:left="567" w:hanging="567"/>
        <w:jc w:val="both"/>
        <w:rPr>
          <w:sz w:val="22"/>
          <w:szCs w:val="22"/>
        </w:rPr>
      </w:pPr>
      <w:r w:rsidRPr="005632BB">
        <w:rPr>
          <w:sz w:val="22"/>
          <w:szCs w:val="22"/>
        </w:rPr>
        <w:t>2.</w:t>
      </w:r>
      <w:r w:rsidRPr="005632BB">
        <w:rPr>
          <w:sz w:val="22"/>
          <w:szCs w:val="22"/>
        </w:rPr>
        <w:tab/>
        <w:t>Kwota przeznaczona na prace dodatkowe związane z napraw</w:t>
      </w:r>
      <w:r w:rsidR="001173B9" w:rsidRPr="005632BB">
        <w:rPr>
          <w:sz w:val="22"/>
          <w:szCs w:val="22"/>
        </w:rPr>
        <w:t>ą urządzeń nie przekroczy sumy 10</w:t>
      </w:r>
      <w:r w:rsidRPr="005632BB">
        <w:rPr>
          <w:sz w:val="22"/>
          <w:szCs w:val="22"/>
        </w:rPr>
        <w:t>0 000,00 zł netto w czasie obowiązywania niniejszej umowy</w:t>
      </w:r>
      <w:r w:rsidR="001173B9" w:rsidRPr="005632BB">
        <w:rPr>
          <w:sz w:val="22"/>
          <w:szCs w:val="22"/>
        </w:rPr>
        <w:t xml:space="preserve"> (4 lata)</w:t>
      </w:r>
      <w:r w:rsidRPr="005632BB">
        <w:rPr>
          <w:sz w:val="22"/>
          <w:szCs w:val="22"/>
        </w:rPr>
        <w:t>.</w:t>
      </w:r>
    </w:p>
    <w:p w:rsidR="00013260" w:rsidRPr="005632BB" w:rsidRDefault="00013260" w:rsidP="005632BB">
      <w:pPr>
        <w:spacing w:line="320" w:lineRule="exact"/>
        <w:ind w:left="567" w:hanging="567"/>
        <w:jc w:val="both"/>
        <w:rPr>
          <w:sz w:val="22"/>
          <w:szCs w:val="22"/>
        </w:rPr>
      </w:pPr>
      <w:r w:rsidRPr="005632BB">
        <w:rPr>
          <w:sz w:val="22"/>
          <w:szCs w:val="22"/>
        </w:rPr>
        <w:t>3.</w:t>
      </w:r>
      <w:r w:rsidRPr="005632BB">
        <w:rPr>
          <w:sz w:val="22"/>
          <w:szCs w:val="22"/>
        </w:rPr>
        <w:tab/>
        <w:t>Pomiary elektryczne wraz z protokołami, instrukcje, opisy techniczne oraz realizacja zaleceń UDT zostaną wykonane na podstawie osobnego zlecenia.</w:t>
      </w:r>
    </w:p>
    <w:p w:rsidR="00013260" w:rsidRPr="005632BB" w:rsidRDefault="00013260" w:rsidP="005632BB">
      <w:pPr>
        <w:spacing w:line="320" w:lineRule="exact"/>
        <w:jc w:val="both"/>
        <w:rPr>
          <w:sz w:val="22"/>
          <w:szCs w:val="22"/>
        </w:rPr>
      </w:pPr>
    </w:p>
    <w:p w:rsidR="00013260" w:rsidRPr="005632BB" w:rsidRDefault="00013260" w:rsidP="005632BB">
      <w:pPr>
        <w:spacing w:line="320" w:lineRule="exact"/>
        <w:jc w:val="center"/>
        <w:rPr>
          <w:sz w:val="22"/>
          <w:szCs w:val="22"/>
        </w:rPr>
      </w:pPr>
      <w:r w:rsidRPr="005632BB">
        <w:rPr>
          <w:sz w:val="22"/>
          <w:szCs w:val="22"/>
        </w:rPr>
        <w:t>§3</w:t>
      </w:r>
    </w:p>
    <w:p w:rsidR="00013260" w:rsidRPr="005632BB" w:rsidRDefault="00013260" w:rsidP="005632BB">
      <w:pPr>
        <w:spacing w:line="320" w:lineRule="exact"/>
        <w:jc w:val="both"/>
        <w:rPr>
          <w:sz w:val="22"/>
          <w:szCs w:val="22"/>
        </w:rPr>
      </w:pPr>
      <w:r w:rsidRPr="005632BB">
        <w:rPr>
          <w:sz w:val="22"/>
          <w:szCs w:val="22"/>
        </w:rPr>
        <w:t>Wykonawca oświadcza, że posiada ocenę ryzyka zawodowego związanego z zagrożeniami występującymi podczas realizacji przedmiotu umowy i kopię oceny ryzyka przekazuje Zamawiającemu na czas realizacji zadania</w:t>
      </w:r>
      <w:r w:rsidR="00396743">
        <w:rPr>
          <w:sz w:val="22"/>
          <w:szCs w:val="22"/>
        </w:rPr>
        <w:t xml:space="preserve"> + 1 rok po jego zakończeniu</w:t>
      </w:r>
      <w:r w:rsidRPr="005632BB">
        <w:rPr>
          <w:sz w:val="22"/>
          <w:szCs w:val="22"/>
        </w:rPr>
        <w:t xml:space="preserve">, oraz, że zapoznał się z </w:t>
      </w:r>
      <w:r w:rsidRPr="005632BB">
        <w:rPr>
          <w:i/>
          <w:iCs/>
          <w:sz w:val="22"/>
          <w:szCs w:val="22"/>
        </w:rPr>
        <w:t>„Instrukcją Przeciwpożarową Głównego Instytutu Górnictwa”</w:t>
      </w:r>
      <w:r w:rsidRPr="005632BB">
        <w:rPr>
          <w:sz w:val="22"/>
          <w:szCs w:val="22"/>
        </w:rPr>
        <w:t xml:space="preserve"> zobowiązującą do przestrzegania przepisów oraz stosowania zasad:</w:t>
      </w:r>
    </w:p>
    <w:p w:rsidR="00013260" w:rsidRPr="005632BB" w:rsidRDefault="00013260" w:rsidP="00BA737F">
      <w:pPr>
        <w:numPr>
          <w:ilvl w:val="0"/>
          <w:numId w:val="71"/>
        </w:numPr>
        <w:spacing w:line="320" w:lineRule="exact"/>
        <w:jc w:val="both"/>
        <w:rPr>
          <w:sz w:val="22"/>
          <w:szCs w:val="22"/>
        </w:rPr>
      </w:pPr>
      <w:r w:rsidRPr="005632BB">
        <w:rPr>
          <w:sz w:val="22"/>
          <w:szCs w:val="22"/>
        </w:rPr>
        <w:t>zapobiegania pożarom i innym miejscowym zagrożeniom,</w:t>
      </w:r>
    </w:p>
    <w:p w:rsidR="00013260" w:rsidRPr="005632BB" w:rsidRDefault="00013260" w:rsidP="00BA737F">
      <w:pPr>
        <w:numPr>
          <w:ilvl w:val="0"/>
          <w:numId w:val="71"/>
        </w:numPr>
        <w:spacing w:line="320" w:lineRule="exact"/>
        <w:jc w:val="both"/>
        <w:rPr>
          <w:sz w:val="22"/>
          <w:szCs w:val="22"/>
        </w:rPr>
      </w:pPr>
      <w:r w:rsidRPr="005632BB">
        <w:rPr>
          <w:sz w:val="22"/>
          <w:szCs w:val="22"/>
        </w:rPr>
        <w:t>postępowania na wypadek pożaru lub innego zagrożenia,</w:t>
      </w:r>
    </w:p>
    <w:p w:rsidR="00013260" w:rsidRPr="005632BB" w:rsidRDefault="00013260" w:rsidP="00BA737F">
      <w:pPr>
        <w:numPr>
          <w:ilvl w:val="0"/>
          <w:numId w:val="71"/>
        </w:numPr>
        <w:spacing w:line="320" w:lineRule="exact"/>
        <w:jc w:val="both"/>
        <w:rPr>
          <w:sz w:val="22"/>
          <w:szCs w:val="22"/>
        </w:rPr>
      </w:pPr>
      <w:r w:rsidRPr="005632BB">
        <w:rPr>
          <w:sz w:val="22"/>
          <w:szCs w:val="22"/>
        </w:rPr>
        <w:t>uzyskiwania zezwoleń, przygotowania i zabezpieczenia prac pożarowo niebezpiecznych oraz prac utrudniających działanie ratowniczo - gaśnicze.</w:t>
      </w:r>
    </w:p>
    <w:p w:rsidR="00013260" w:rsidRPr="005632BB" w:rsidRDefault="00013260" w:rsidP="005632BB">
      <w:pPr>
        <w:spacing w:line="320" w:lineRule="exact"/>
        <w:jc w:val="both"/>
        <w:rPr>
          <w:sz w:val="22"/>
          <w:szCs w:val="22"/>
        </w:rPr>
      </w:pPr>
      <w:r w:rsidRPr="005632BB">
        <w:rPr>
          <w:sz w:val="22"/>
          <w:szCs w:val="22"/>
        </w:rPr>
        <w:t>Wykonawca oświadcza, że zapoznał się z zagrożeniami występującymi na terenie Instytutu w okolicy i miejscu wykonywania przedmiotu zamówienia.</w:t>
      </w:r>
    </w:p>
    <w:p w:rsidR="00013260" w:rsidRPr="005632BB" w:rsidRDefault="00013260" w:rsidP="005632BB">
      <w:pPr>
        <w:spacing w:line="320" w:lineRule="exact"/>
        <w:jc w:val="both"/>
        <w:rPr>
          <w:sz w:val="22"/>
          <w:szCs w:val="22"/>
        </w:rPr>
      </w:pPr>
    </w:p>
    <w:p w:rsidR="00013260" w:rsidRPr="005632BB" w:rsidRDefault="00013260" w:rsidP="005632BB">
      <w:pPr>
        <w:spacing w:line="320" w:lineRule="exact"/>
        <w:jc w:val="center"/>
        <w:rPr>
          <w:sz w:val="22"/>
          <w:szCs w:val="22"/>
        </w:rPr>
      </w:pPr>
      <w:r w:rsidRPr="005632BB">
        <w:rPr>
          <w:sz w:val="22"/>
          <w:szCs w:val="22"/>
        </w:rPr>
        <w:t>§4</w:t>
      </w:r>
    </w:p>
    <w:p w:rsidR="00013260" w:rsidRPr="005632BB" w:rsidRDefault="00013260" w:rsidP="005632BB">
      <w:pPr>
        <w:spacing w:line="320" w:lineRule="exact"/>
        <w:ind w:left="567" w:hanging="567"/>
        <w:jc w:val="both"/>
        <w:rPr>
          <w:sz w:val="22"/>
          <w:szCs w:val="22"/>
        </w:rPr>
      </w:pPr>
      <w:r w:rsidRPr="005632BB">
        <w:rPr>
          <w:sz w:val="22"/>
          <w:szCs w:val="22"/>
        </w:rPr>
        <w:t>1.</w:t>
      </w:r>
      <w:r w:rsidRPr="005632BB">
        <w:rPr>
          <w:sz w:val="22"/>
          <w:szCs w:val="22"/>
        </w:rPr>
        <w:tab/>
        <w:t>Zamawiający ustanawia do pełnienia funkcji osoby nadzorującej a także rozliczającej prace:</w:t>
      </w:r>
      <w:r w:rsidRPr="005632BB">
        <w:rPr>
          <w:sz w:val="22"/>
          <w:szCs w:val="22"/>
        </w:rPr>
        <w:tab/>
        <w:t xml:space="preserve"> ……………………...</w:t>
      </w:r>
    </w:p>
    <w:p w:rsidR="00013260" w:rsidRPr="005632BB" w:rsidRDefault="00013260" w:rsidP="005632BB">
      <w:pPr>
        <w:spacing w:line="320" w:lineRule="exact"/>
        <w:ind w:left="567" w:hanging="567"/>
        <w:jc w:val="both"/>
        <w:rPr>
          <w:sz w:val="22"/>
          <w:szCs w:val="22"/>
        </w:rPr>
      </w:pPr>
      <w:r w:rsidRPr="005632BB">
        <w:rPr>
          <w:sz w:val="22"/>
          <w:szCs w:val="22"/>
        </w:rPr>
        <w:t>2.</w:t>
      </w:r>
      <w:r w:rsidRPr="005632BB">
        <w:rPr>
          <w:sz w:val="22"/>
          <w:szCs w:val="22"/>
        </w:rPr>
        <w:tab/>
        <w:t>Osoba nadzorująca jest uprawniona do dokonywania uzgodnień oraz wydawania Wykonawcy poleceń związanych z terminem, jakością, rodzajem i ilością prac, które będą niezbędne do prawidłowego wykonania przeglądów i czynności konserwacyjnych stanowiących przedmiot zawartej pomiędzy stronami umowy, a mających na celu utrzymanie urządzeń dźwigowych w pełnej sprawności technicznej i użytkowej.</w:t>
      </w:r>
    </w:p>
    <w:p w:rsidR="00013260" w:rsidRPr="005632BB" w:rsidRDefault="00013260" w:rsidP="005632BB">
      <w:pPr>
        <w:spacing w:line="320" w:lineRule="exact"/>
        <w:ind w:left="567" w:hanging="567"/>
        <w:jc w:val="both"/>
        <w:rPr>
          <w:sz w:val="22"/>
          <w:szCs w:val="22"/>
        </w:rPr>
      </w:pPr>
      <w:r w:rsidRPr="005632BB">
        <w:rPr>
          <w:sz w:val="22"/>
          <w:szCs w:val="22"/>
        </w:rPr>
        <w:t>3.</w:t>
      </w:r>
      <w:r w:rsidRPr="005632BB">
        <w:rPr>
          <w:sz w:val="22"/>
          <w:szCs w:val="22"/>
        </w:rPr>
        <w:tab/>
        <w:t>Wykonawca wyznacza do pełnienia funkcji osoby odpowiedzialnej za wykonanie przedmiotu zamówienia p. …………………………..</w:t>
      </w:r>
    </w:p>
    <w:p w:rsidR="00013260" w:rsidRDefault="00013260" w:rsidP="005632BB">
      <w:pPr>
        <w:spacing w:line="320" w:lineRule="exact"/>
        <w:ind w:left="567" w:hanging="567"/>
        <w:jc w:val="both"/>
        <w:rPr>
          <w:sz w:val="22"/>
          <w:szCs w:val="22"/>
        </w:rPr>
      </w:pPr>
    </w:p>
    <w:p w:rsidR="003D1741" w:rsidRDefault="003D1741" w:rsidP="005632BB">
      <w:pPr>
        <w:spacing w:line="320" w:lineRule="exact"/>
        <w:ind w:left="567" w:hanging="567"/>
        <w:jc w:val="both"/>
        <w:rPr>
          <w:sz w:val="22"/>
          <w:szCs w:val="22"/>
        </w:rPr>
      </w:pPr>
    </w:p>
    <w:p w:rsidR="003D1741" w:rsidRPr="005632BB" w:rsidRDefault="003D1741" w:rsidP="005632BB">
      <w:pPr>
        <w:spacing w:line="320" w:lineRule="exact"/>
        <w:ind w:left="567" w:hanging="567"/>
        <w:jc w:val="both"/>
        <w:rPr>
          <w:sz w:val="22"/>
          <w:szCs w:val="22"/>
        </w:rPr>
      </w:pPr>
    </w:p>
    <w:p w:rsidR="00013260" w:rsidRPr="005632BB" w:rsidRDefault="00013260" w:rsidP="005632BB">
      <w:pPr>
        <w:spacing w:line="320" w:lineRule="exact"/>
        <w:jc w:val="center"/>
        <w:rPr>
          <w:sz w:val="22"/>
          <w:szCs w:val="22"/>
        </w:rPr>
      </w:pPr>
      <w:r w:rsidRPr="005632BB">
        <w:rPr>
          <w:sz w:val="22"/>
          <w:szCs w:val="22"/>
        </w:rPr>
        <w:t>§5</w:t>
      </w:r>
    </w:p>
    <w:p w:rsidR="00013260" w:rsidRPr="005632BB" w:rsidRDefault="00013260" w:rsidP="003D1741">
      <w:pPr>
        <w:numPr>
          <w:ilvl w:val="0"/>
          <w:numId w:val="72"/>
        </w:numPr>
        <w:spacing w:line="320" w:lineRule="exact"/>
        <w:ind w:left="567" w:hanging="567"/>
        <w:jc w:val="both"/>
        <w:rPr>
          <w:sz w:val="22"/>
          <w:szCs w:val="22"/>
        </w:rPr>
      </w:pPr>
      <w:r w:rsidRPr="005632BB">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013260" w:rsidRPr="005632BB" w:rsidRDefault="00013260" w:rsidP="003D1741">
      <w:pPr>
        <w:spacing w:line="320" w:lineRule="exact"/>
        <w:ind w:left="1134" w:hanging="567"/>
        <w:jc w:val="both"/>
        <w:rPr>
          <w:sz w:val="22"/>
          <w:szCs w:val="22"/>
        </w:rPr>
      </w:pPr>
      <w:r w:rsidRPr="005632BB">
        <w:rPr>
          <w:sz w:val="22"/>
          <w:szCs w:val="22"/>
        </w:rPr>
        <w:t>-</w:t>
      </w:r>
      <w:r w:rsidRPr="005632BB">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i innych prac objętych przedmiotem Umowy, na kwot</w:t>
      </w:r>
      <w:r w:rsidR="001173B9" w:rsidRPr="005632BB">
        <w:rPr>
          <w:sz w:val="22"/>
          <w:szCs w:val="22"/>
        </w:rPr>
        <w:t>ę ubezpieczenia nie niższą niż 1</w:t>
      </w:r>
      <w:r w:rsidRPr="005632BB">
        <w:rPr>
          <w:sz w:val="22"/>
          <w:szCs w:val="22"/>
        </w:rPr>
        <w:t>00 000,00 zł.</w:t>
      </w:r>
    </w:p>
    <w:p w:rsidR="00013260" w:rsidRPr="005632BB" w:rsidRDefault="00013260" w:rsidP="003D1741">
      <w:pPr>
        <w:numPr>
          <w:ilvl w:val="0"/>
          <w:numId w:val="72"/>
        </w:numPr>
        <w:spacing w:line="320" w:lineRule="exact"/>
        <w:ind w:left="567" w:hanging="567"/>
        <w:jc w:val="both"/>
        <w:rPr>
          <w:sz w:val="22"/>
          <w:szCs w:val="22"/>
        </w:rPr>
      </w:pPr>
      <w:r w:rsidRPr="005632BB">
        <w:rPr>
          <w:sz w:val="22"/>
          <w:szCs w:val="22"/>
        </w:rPr>
        <w:t>Umowa ubezpieczenia, o którym mowa w ust. 1. musi zapewniać wypłatę odszkodowania płatnego w złotych polskich, bez ograniczeń.</w:t>
      </w:r>
    </w:p>
    <w:p w:rsidR="00013260" w:rsidRPr="005632BB" w:rsidRDefault="00013260" w:rsidP="003D1741">
      <w:pPr>
        <w:numPr>
          <w:ilvl w:val="0"/>
          <w:numId w:val="72"/>
        </w:numPr>
        <w:spacing w:line="320" w:lineRule="exact"/>
        <w:ind w:left="567" w:hanging="567"/>
        <w:jc w:val="both"/>
        <w:rPr>
          <w:sz w:val="22"/>
          <w:szCs w:val="22"/>
        </w:rPr>
      </w:pPr>
      <w:r w:rsidRPr="005632BB">
        <w:rPr>
          <w:sz w:val="22"/>
          <w:szCs w:val="22"/>
        </w:rPr>
        <w:t>Koszt umowy, o których mowa w ust. 1. w szczególności składki ubezpieczeniowe, pokrywa w całości Wykonawca.</w:t>
      </w:r>
    </w:p>
    <w:p w:rsidR="00013260" w:rsidRPr="005632BB" w:rsidRDefault="00013260" w:rsidP="003D1741">
      <w:pPr>
        <w:numPr>
          <w:ilvl w:val="0"/>
          <w:numId w:val="72"/>
        </w:numPr>
        <w:spacing w:line="320" w:lineRule="exact"/>
        <w:ind w:left="567" w:hanging="567"/>
        <w:jc w:val="both"/>
        <w:rPr>
          <w:sz w:val="22"/>
          <w:szCs w:val="22"/>
        </w:rPr>
      </w:pPr>
      <w:r w:rsidRPr="005632BB">
        <w:rPr>
          <w:sz w:val="22"/>
          <w:szCs w:val="22"/>
        </w:rPr>
        <w:t>Wykonawca przedłoży Zamawiającemu dokument potwierdzający zawarcie umowy ubezpieczenia, w tym w szczególności kopię umowy i polisy ubezpieczenia, nie później niż do dnia rozpoczęcia przeglądów okresowych.</w:t>
      </w:r>
    </w:p>
    <w:p w:rsidR="00013260" w:rsidRPr="005632BB" w:rsidRDefault="00013260" w:rsidP="003D1741">
      <w:pPr>
        <w:numPr>
          <w:ilvl w:val="0"/>
          <w:numId w:val="72"/>
        </w:numPr>
        <w:spacing w:line="320" w:lineRule="exact"/>
        <w:ind w:left="567" w:hanging="567"/>
        <w:jc w:val="both"/>
        <w:rPr>
          <w:sz w:val="22"/>
          <w:szCs w:val="22"/>
        </w:rPr>
      </w:pPr>
      <w:r w:rsidRPr="005632BB">
        <w:rPr>
          <w:sz w:val="22"/>
          <w:szCs w:val="22"/>
        </w:rPr>
        <w:t>Wykonawca nie jest uprawniony do dokonywania zmian warunków ubezpieczenia bez uprzedniej zgody Zamawiającego wyrażonej na piśmie.</w:t>
      </w:r>
    </w:p>
    <w:p w:rsidR="00013260" w:rsidRPr="005632BB" w:rsidRDefault="00013260" w:rsidP="005632BB">
      <w:pPr>
        <w:spacing w:line="320" w:lineRule="exact"/>
        <w:jc w:val="both"/>
        <w:rPr>
          <w:sz w:val="22"/>
          <w:szCs w:val="22"/>
        </w:rPr>
      </w:pPr>
      <w:bookmarkStart w:id="86" w:name="bookmark46"/>
    </w:p>
    <w:p w:rsidR="00013260" w:rsidRPr="005632BB" w:rsidRDefault="00013260" w:rsidP="005632BB">
      <w:pPr>
        <w:spacing w:line="320" w:lineRule="exact"/>
        <w:jc w:val="center"/>
        <w:rPr>
          <w:sz w:val="22"/>
          <w:szCs w:val="22"/>
        </w:rPr>
      </w:pPr>
      <w:r w:rsidRPr="005632BB">
        <w:rPr>
          <w:sz w:val="22"/>
          <w:szCs w:val="22"/>
        </w:rPr>
        <w:t>§6</w:t>
      </w:r>
      <w:bookmarkEnd w:id="86"/>
    </w:p>
    <w:p w:rsidR="00B161A9" w:rsidRPr="005632BB" w:rsidRDefault="00013260" w:rsidP="00BA737F">
      <w:pPr>
        <w:numPr>
          <w:ilvl w:val="0"/>
          <w:numId w:val="73"/>
        </w:numPr>
        <w:spacing w:line="320" w:lineRule="exact"/>
        <w:ind w:left="567" w:hanging="567"/>
        <w:jc w:val="both"/>
        <w:rPr>
          <w:b/>
          <w:sz w:val="22"/>
          <w:szCs w:val="22"/>
        </w:rPr>
      </w:pPr>
      <w:r w:rsidRPr="005632BB">
        <w:rPr>
          <w:sz w:val="22"/>
          <w:szCs w:val="22"/>
        </w:rPr>
        <w:t>Za wykonanie przedmiotu umowy strony ustalają wynagrodzenie w kwocie zgodnie z ofertą przetargową złożoną przez Wykonawcę w postępowaniu przetargowym.</w:t>
      </w:r>
      <w:r w:rsidR="00B161A9" w:rsidRPr="005632BB">
        <w:rPr>
          <w:sz w:val="22"/>
          <w:szCs w:val="22"/>
        </w:rPr>
        <w:br/>
      </w:r>
      <w:r w:rsidRPr="005632BB">
        <w:rPr>
          <w:sz w:val="22"/>
          <w:szCs w:val="22"/>
        </w:rPr>
        <w:t>netto/ za 1 miesiąc ………….. + VAT ………..%  = …………….zł</w:t>
      </w:r>
      <w:r w:rsidR="00B161A9" w:rsidRPr="005632BB">
        <w:rPr>
          <w:sz w:val="22"/>
          <w:szCs w:val="22"/>
        </w:rPr>
        <w:tab/>
      </w:r>
      <w:r w:rsidR="00B161A9" w:rsidRPr="005632BB">
        <w:rPr>
          <w:sz w:val="22"/>
          <w:szCs w:val="22"/>
        </w:rPr>
        <w:br/>
      </w:r>
      <w:r w:rsidRPr="005632BB">
        <w:rPr>
          <w:sz w:val="22"/>
          <w:szCs w:val="22"/>
        </w:rPr>
        <w:t>brutto/ za 1 miesiąc, słownie:………………………………….</w:t>
      </w:r>
      <w:r w:rsidR="00B161A9" w:rsidRPr="005632BB">
        <w:rPr>
          <w:sz w:val="22"/>
          <w:szCs w:val="22"/>
        </w:rPr>
        <w:tab/>
      </w:r>
      <w:r w:rsidR="00B161A9" w:rsidRPr="005632BB">
        <w:rPr>
          <w:sz w:val="22"/>
          <w:szCs w:val="22"/>
        </w:rPr>
        <w:br/>
      </w:r>
      <w:r w:rsidRPr="005632BB">
        <w:rPr>
          <w:sz w:val="22"/>
          <w:szCs w:val="22"/>
        </w:rPr>
        <w:t>Wynagrodzenie płatne po wykonaniu comiesięcznych usług serwisowych na postawie prawidłowo wystawionej faktury po odbiorze prac potwierdzonych protokołem odbioru.</w:t>
      </w:r>
    </w:p>
    <w:p w:rsidR="00B161A9" w:rsidRPr="005632BB" w:rsidRDefault="00B161A9" w:rsidP="003D1741">
      <w:pPr>
        <w:numPr>
          <w:ilvl w:val="0"/>
          <w:numId w:val="73"/>
        </w:numPr>
        <w:spacing w:line="320" w:lineRule="exact"/>
        <w:ind w:left="567" w:hanging="567"/>
        <w:jc w:val="both"/>
        <w:rPr>
          <w:sz w:val="22"/>
          <w:szCs w:val="22"/>
        </w:rPr>
      </w:pPr>
      <w:r w:rsidRPr="005632BB">
        <w:rPr>
          <w:sz w:val="22"/>
          <w:szCs w:val="22"/>
        </w:rPr>
        <w:t>Wartość netto przedmiotu umowy  za okres 48 miesięcy dla potrzeb naliczania kar umownych wynosi ……………………… zł.</w:t>
      </w:r>
    </w:p>
    <w:p w:rsidR="00013260" w:rsidRPr="005632BB" w:rsidRDefault="00013260" w:rsidP="003D1741">
      <w:pPr>
        <w:numPr>
          <w:ilvl w:val="0"/>
          <w:numId w:val="73"/>
        </w:numPr>
        <w:spacing w:line="320" w:lineRule="exact"/>
        <w:ind w:left="567" w:hanging="567"/>
        <w:jc w:val="both"/>
        <w:rPr>
          <w:sz w:val="22"/>
          <w:szCs w:val="22"/>
        </w:rPr>
      </w:pPr>
      <w:r w:rsidRPr="005632BB">
        <w:rPr>
          <w:sz w:val="22"/>
          <w:szCs w:val="22"/>
        </w:rPr>
        <w:t>Wykonawca wyraża zgodę na 30 dniowy termin płatności liczony od daty dostarczenia do Zamawiającego prawidłowo wystawionej faktury VAT. Należności wynikające z niniejszej umowy nie mogą być przedmiotem cesji bez pisemnej zgody Głównego Instytutu Górnictwa.</w:t>
      </w:r>
    </w:p>
    <w:p w:rsidR="00013260" w:rsidRPr="005632BB" w:rsidRDefault="00013260" w:rsidP="003D1741">
      <w:pPr>
        <w:numPr>
          <w:ilvl w:val="0"/>
          <w:numId w:val="73"/>
        </w:numPr>
        <w:spacing w:line="320" w:lineRule="exact"/>
        <w:ind w:left="567" w:hanging="567"/>
        <w:jc w:val="both"/>
        <w:rPr>
          <w:sz w:val="22"/>
          <w:szCs w:val="22"/>
        </w:rPr>
      </w:pPr>
      <w:r w:rsidRPr="005632BB">
        <w:rPr>
          <w:sz w:val="22"/>
          <w:szCs w:val="22"/>
        </w:rPr>
        <w:t>Opłaty związane z odbiorami i nadzorem Urzędu Dozoru Technicznego pokrywa Zamawiający.</w:t>
      </w:r>
    </w:p>
    <w:p w:rsidR="00013260" w:rsidRPr="005632BB" w:rsidRDefault="00013260" w:rsidP="003D1741">
      <w:pPr>
        <w:numPr>
          <w:ilvl w:val="0"/>
          <w:numId w:val="73"/>
        </w:numPr>
        <w:spacing w:line="320" w:lineRule="exact"/>
        <w:ind w:left="567" w:hanging="567"/>
        <w:jc w:val="both"/>
        <w:rPr>
          <w:sz w:val="22"/>
          <w:szCs w:val="22"/>
        </w:rPr>
      </w:pPr>
      <w:r w:rsidRPr="005632BB">
        <w:rPr>
          <w:sz w:val="22"/>
          <w:szCs w:val="22"/>
        </w:rPr>
        <w:t>Wykonawca zobowiązuje się do powiadomienia i terminowego przygotowania urządzeń do okresowych przeglądów przez UDT.</w:t>
      </w:r>
    </w:p>
    <w:p w:rsidR="00013260" w:rsidRPr="005632BB" w:rsidRDefault="00013260" w:rsidP="00BA737F">
      <w:pPr>
        <w:numPr>
          <w:ilvl w:val="0"/>
          <w:numId w:val="73"/>
        </w:numPr>
        <w:spacing w:line="320" w:lineRule="exact"/>
        <w:ind w:left="567" w:hanging="567"/>
        <w:jc w:val="both"/>
        <w:rPr>
          <w:sz w:val="22"/>
          <w:szCs w:val="22"/>
        </w:rPr>
      </w:pPr>
      <w:r w:rsidRPr="005632BB">
        <w:rPr>
          <w:sz w:val="22"/>
          <w:szCs w:val="22"/>
        </w:rPr>
        <w:t xml:space="preserve">Wykonawca wyraża zgodę na zapłatę za wykonany przedmiot umowy wyłącznie przez Zamawiającego, bezpośrednio na jego rzecz i wyłącznie w drodze przelewu na rachunek </w:t>
      </w:r>
      <w:r w:rsidR="00026BEB">
        <w:rPr>
          <w:sz w:val="22"/>
          <w:szCs w:val="22"/>
        </w:rPr>
        <w:t>nr ……………………..</w:t>
      </w:r>
      <w:r w:rsidRPr="005632BB">
        <w:rPr>
          <w:sz w:val="22"/>
          <w:szCs w:val="22"/>
        </w:rPr>
        <w:t>.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013260" w:rsidRPr="005632BB" w:rsidRDefault="00013260" w:rsidP="00BA737F">
      <w:pPr>
        <w:numPr>
          <w:ilvl w:val="0"/>
          <w:numId w:val="73"/>
        </w:numPr>
        <w:spacing w:line="320" w:lineRule="exact"/>
        <w:ind w:left="567" w:hanging="567"/>
        <w:jc w:val="both"/>
        <w:rPr>
          <w:sz w:val="22"/>
          <w:szCs w:val="22"/>
        </w:rPr>
      </w:pPr>
      <w:r w:rsidRPr="005632BB">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013260" w:rsidRPr="005632BB" w:rsidRDefault="00013260" w:rsidP="00BA737F">
      <w:pPr>
        <w:numPr>
          <w:ilvl w:val="0"/>
          <w:numId w:val="73"/>
        </w:numPr>
        <w:spacing w:line="320" w:lineRule="exact"/>
        <w:ind w:left="567" w:hanging="567"/>
        <w:jc w:val="both"/>
        <w:rPr>
          <w:sz w:val="22"/>
          <w:szCs w:val="22"/>
        </w:rPr>
      </w:pPr>
      <w:r w:rsidRPr="005632BB">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013260" w:rsidRPr="005632BB" w:rsidRDefault="00013260" w:rsidP="00BA737F">
      <w:pPr>
        <w:numPr>
          <w:ilvl w:val="0"/>
          <w:numId w:val="73"/>
        </w:numPr>
        <w:spacing w:line="320" w:lineRule="exact"/>
        <w:ind w:left="567" w:hanging="567"/>
        <w:jc w:val="both"/>
        <w:rPr>
          <w:sz w:val="22"/>
          <w:szCs w:val="22"/>
        </w:rPr>
      </w:pPr>
      <w:r w:rsidRPr="005632BB">
        <w:rPr>
          <w:sz w:val="22"/>
          <w:szCs w:val="22"/>
        </w:rPr>
        <w:t>Wykonawca oświadcza, że w celu dochodzenia praw z niniejszej umowy nie udzieli upoważnienia, w tym upoważnienia inkasowego, innemu podmiotowi, w tym podmiotowi prowadzącemu działalność windykacyjną.</w:t>
      </w:r>
    </w:p>
    <w:p w:rsidR="00013260" w:rsidRDefault="00013260" w:rsidP="00BA737F">
      <w:pPr>
        <w:numPr>
          <w:ilvl w:val="0"/>
          <w:numId w:val="73"/>
        </w:numPr>
        <w:spacing w:line="320" w:lineRule="exact"/>
        <w:ind w:left="567" w:hanging="567"/>
        <w:jc w:val="both"/>
        <w:rPr>
          <w:sz w:val="22"/>
          <w:szCs w:val="22"/>
        </w:rPr>
      </w:pPr>
      <w:r w:rsidRPr="005632BB">
        <w:rPr>
          <w:sz w:val="22"/>
          <w:szCs w:val="22"/>
        </w:rPr>
        <w:t>W razie nieterminowej zapłaty faktury Zamawiający zobowiązuje się do zapłaty na rzecz Wykonawcy odsetek ustawowych.</w:t>
      </w:r>
    </w:p>
    <w:p w:rsidR="00EC5024" w:rsidRPr="00DE79B8" w:rsidRDefault="00EC5024" w:rsidP="00EC5024">
      <w:pPr>
        <w:numPr>
          <w:ilvl w:val="0"/>
          <w:numId w:val="73"/>
        </w:numPr>
        <w:tabs>
          <w:tab w:val="left" w:pos="4253"/>
        </w:tabs>
        <w:spacing w:line="320" w:lineRule="exact"/>
        <w:ind w:left="567" w:hanging="567"/>
        <w:jc w:val="both"/>
        <w:rPr>
          <w:sz w:val="22"/>
          <w:szCs w:val="22"/>
        </w:rPr>
      </w:pPr>
      <w:r w:rsidRPr="00DE79B8">
        <w:rPr>
          <w:sz w:val="22"/>
          <w:szCs w:val="22"/>
        </w:rPr>
        <w:t>Wykonawca oświadcza, że:</w:t>
      </w:r>
    </w:p>
    <w:p w:rsidR="00EC5024" w:rsidRPr="00DE79B8" w:rsidRDefault="00EC5024" w:rsidP="00EC5024">
      <w:pPr>
        <w:spacing w:line="320" w:lineRule="exact"/>
        <w:ind w:left="1134" w:hanging="567"/>
        <w:jc w:val="both"/>
        <w:rPr>
          <w:sz w:val="22"/>
          <w:szCs w:val="22"/>
        </w:rPr>
      </w:pPr>
      <w:r w:rsidRPr="00DE79B8">
        <w:rPr>
          <w:sz w:val="22"/>
          <w:szCs w:val="22"/>
        </w:rPr>
        <w:t>-</w:t>
      </w:r>
      <w:r w:rsidRPr="00DE79B8">
        <w:rPr>
          <w:sz w:val="22"/>
          <w:szCs w:val="22"/>
        </w:rPr>
        <w:tab/>
        <w:t>jest czynnym podatnikiem VAT,</w:t>
      </w:r>
    </w:p>
    <w:p w:rsidR="00EC5024" w:rsidRDefault="00EC5024" w:rsidP="00EC5024">
      <w:pPr>
        <w:spacing w:line="320" w:lineRule="exact"/>
        <w:ind w:left="1134" w:hanging="567"/>
        <w:jc w:val="both"/>
        <w:rPr>
          <w:sz w:val="22"/>
          <w:szCs w:val="22"/>
        </w:rPr>
      </w:pPr>
      <w:r>
        <w:rPr>
          <w:sz w:val="22"/>
          <w:szCs w:val="22"/>
        </w:rPr>
        <w:t>-</w:t>
      </w:r>
      <w:r w:rsidRPr="00DE79B8">
        <w:rPr>
          <w:sz w:val="22"/>
          <w:szCs w:val="22"/>
        </w:rPr>
        <w:tab/>
        <w:t>wskazany numer rachunku bankowego należy do Wykonawcy i jest rachunkiem, dla którego zgodnie z art. 49 ust.1 pkt. 1 ustawy z dnia 29 sierpnia 1997 r. - Prawo Bankowe, prowadzony jest rachunek VAT.</w:t>
      </w:r>
    </w:p>
    <w:p w:rsidR="00EC5024" w:rsidRPr="00DE79B8" w:rsidRDefault="00EC5024" w:rsidP="00EC5024">
      <w:pPr>
        <w:numPr>
          <w:ilvl w:val="0"/>
          <w:numId w:val="73"/>
        </w:numPr>
        <w:tabs>
          <w:tab w:val="left" w:pos="4253"/>
        </w:tabs>
        <w:spacing w:line="320" w:lineRule="exact"/>
        <w:ind w:left="567" w:hanging="567"/>
        <w:jc w:val="both"/>
        <w:rPr>
          <w:sz w:val="22"/>
          <w:szCs w:val="22"/>
        </w:rPr>
      </w:pPr>
      <w:r w:rsidRPr="00DE79B8">
        <w:rPr>
          <w:sz w:val="22"/>
          <w:szCs w:val="22"/>
        </w:rPr>
        <w:t xml:space="preserve">Wykonawca, który w dniu podpisania umowy nie jest czynnym podatnikiem VAT, </w:t>
      </w:r>
      <w:r w:rsidRPr="00DE79B8">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EC5024" w:rsidRPr="00DE79B8" w:rsidRDefault="00EC5024" w:rsidP="00EC5024">
      <w:pPr>
        <w:widowControl w:val="0"/>
        <w:numPr>
          <w:ilvl w:val="0"/>
          <w:numId w:val="73"/>
        </w:numPr>
        <w:suppressAutoHyphens/>
        <w:spacing w:line="320" w:lineRule="exact"/>
        <w:ind w:left="567" w:hanging="567"/>
        <w:contextualSpacing/>
        <w:jc w:val="both"/>
        <w:rPr>
          <w:sz w:val="22"/>
          <w:szCs w:val="22"/>
        </w:rPr>
      </w:pPr>
      <w:r w:rsidRPr="00DE79B8">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673865">
        <w:rPr>
          <w:sz w:val="22"/>
          <w:szCs w:val="22"/>
        </w:rPr>
        <w:t>Wykonawcy</w:t>
      </w:r>
      <w:r w:rsidRPr="00DE79B8">
        <w:rPr>
          <w:sz w:val="22"/>
          <w:szCs w:val="22"/>
        </w:rPr>
        <w:t xml:space="preserve"> nie przysługują odsetki za opóźnienie w zapłacie za ten okres.</w:t>
      </w:r>
    </w:p>
    <w:p w:rsidR="00EC5024" w:rsidRPr="005632BB" w:rsidRDefault="00EC5024" w:rsidP="00EC5024">
      <w:pPr>
        <w:numPr>
          <w:ilvl w:val="0"/>
          <w:numId w:val="73"/>
        </w:numPr>
        <w:spacing w:line="320" w:lineRule="exact"/>
        <w:ind w:left="567" w:hanging="567"/>
        <w:jc w:val="both"/>
        <w:rPr>
          <w:sz w:val="22"/>
          <w:szCs w:val="22"/>
        </w:rPr>
      </w:pPr>
      <w:r w:rsidRPr="00DE79B8">
        <w:rPr>
          <w:sz w:val="22"/>
          <w:szCs w:val="22"/>
        </w:rPr>
        <w:t>Zamawiający oświadcza, że jest dużym przedsiębiorcą w rozumieniu ustawy z dnia 8 marca 2013 roku o przeciwdziałaniu nadmiernym opóźnieniom w transakcjach handlowych (Dz.U.2019 r. poz. 1649).</w:t>
      </w:r>
    </w:p>
    <w:p w:rsidR="00013260" w:rsidRPr="005632BB" w:rsidRDefault="00013260" w:rsidP="005632BB">
      <w:pPr>
        <w:spacing w:line="320" w:lineRule="exact"/>
        <w:jc w:val="center"/>
        <w:rPr>
          <w:sz w:val="22"/>
          <w:szCs w:val="22"/>
        </w:rPr>
      </w:pPr>
      <w:bookmarkStart w:id="87" w:name="bookmark47"/>
      <w:r w:rsidRPr="005632BB">
        <w:rPr>
          <w:sz w:val="22"/>
          <w:szCs w:val="22"/>
        </w:rPr>
        <w:t>§7</w:t>
      </w:r>
      <w:bookmarkEnd w:id="87"/>
    </w:p>
    <w:p w:rsidR="00013260" w:rsidRPr="005632BB" w:rsidRDefault="00013260" w:rsidP="005632BB">
      <w:pPr>
        <w:spacing w:line="320" w:lineRule="exact"/>
        <w:ind w:left="567" w:hanging="567"/>
        <w:jc w:val="both"/>
        <w:rPr>
          <w:sz w:val="22"/>
          <w:szCs w:val="22"/>
        </w:rPr>
      </w:pPr>
      <w:r w:rsidRPr="005632BB">
        <w:rPr>
          <w:sz w:val="22"/>
          <w:szCs w:val="22"/>
        </w:rPr>
        <w:t>1.</w:t>
      </w:r>
      <w:r w:rsidRPr="005632BB">
        <w:rPr>
          <w:sz w:val="22"/>
          <w:szCs w:val="22"/>
        </w:rPr>
        <w:tab/>
        <w:t>Wynagrodzenie za konserwację przedmiotu umowy przysługuje w całości, jeżeli sprawna i</w:t>
      </w:r>
      <w:r w:rsidR="006632D9">
        <w:rPr>
          <w:sz w:val="22"/>
          <w:szCs w:val="22"/>
        </w:rPr>
        <w:t> </w:t>
      </w:r>
      <w:r w:rsidRPr="005632BB">
        <w:rPr>
          <w:sz w:val="22"/>
          <w:szCs w:val="22"/>
        </w:rPr>
        <w:t>bezpieczna jego eksploatacja przebiegała w ciągu wszystkich dni miesiąca.</w:t>
      </w:r>
    </w:p>
    <w:p w:rsidR="00013260" w:rsidRPr="005632BB" w:rsidRDefault="00013260" w:rsidP="005632BB">
      <w:pPr>
        <w:spacing w:line="320" w:lineRule="exact"/>
        <w:ind w:left="567" w:hanging="567"/>
        <w:jc w:val="both"/>
        <w:rPr>
          <w:sz w:val="22"/>
          <w:szCs w:val="22"/>
        </w:rPr>
      </w:pPr>
      <w:r w:rsidRPr="005632BB">
        <w:rPr>
          <w:sz w:val="22"/>
          <w:szCs w:val="22"/>
        </w:rPr>
        <w:t>2.</w:t>
      </w:r>
      <w:r w:rsidRPr="005632BB">
        <w:rPr>
          <w:sz w:val="22"/>
          <w:szCs w:val="22"/>
        </w:rPr>
        <w:tab/>
        <w:t>Za każdy dzień przestoju, należność za usługi zmniejsza się o 1/30 ceny z załącznika nr</w:t>
      </w:r>
      <w:r w:rsidR="006632D9">
        <w:rPr>
          <w:sz w:val="22"/>
          <w:szCs w:val="22"/>
        </w:rPr>
        <w:t xml:space="preserve"> </w:t>
      </w:r>
      <w:r w:rsidRPr="005632BB">
        <w:rPr>
          <w:sz w:val="22"/>
          <w:szCs w:val="22"/>
        </w:rPr>
        <w:t>l za konserwację urządzenia, pod warunkiem, że Wykonawca został powiadomiony przez pracowników Zamawiającego w pierwszym dniu uszkodzenia.</w:t>
      </w:r>
    </w:p>
    <w:p w:rsidR="00013260" w:rsidRPr="005632BB" w:rsidRDefault="00013260" w:rsidP="005632BB">
      <w:pPr>
        <w:spacing w:line="320" w:lineRule="exact"/>
        <w:ind w:left="567" w:hanging="567"/>
        <w:jc w:val="both"/>
        <w:rPr>
          <w:sz w:val="22"/>
          <w:szCs w:val="22"/>
        </w:rPr>
      </w:pPr>
      <w:r w:rsidRPr="005632BB">
        <w:rPr>
          <w:sz w:val="22"/>
          <w:szCs w:val="22"/>
        </w:rPr>
        <w:t>3.</w:t>
      </w:r>
      <w:r w:rsidRPr="005632BB">
        <w:rPr>
          <w:sz w:val="22"/>
          <w:szCs w:val="22"/>
        </w:rPr>
        <w:tab/>
        <w:t>Za dzień przestoju urządzenia uważa się dzień, w którym urządzenie w godzinach od 6</w:t>
      </w:r>
      <w:r w:rsidRPr="005632BB">
        <w:rPr>
          <w:sz w:val="22"/>
          <w:szCs w:val="22"/>
          <w:vertAlign w:val="superscript"/>
        </w:rPr>
        <w:t>00</w:t>
      </w:r>
      <w:r w:rsidRPr="005632BB">
        <w:rPr>
          <w:sz w:val="22"/>
          <w:szCs w:val="22"/>
        </w:rPr>
        <w:t xml:space="preserve"> - 17</w:t>
      </w:r>
      <w:r w:rsidRPr="005632BB">
        <w:rPr>
          <w:sz w:val="22"/>
          <w:szCs w:val="22"/>
          <w:vertAlign w:val="superscript"/>
        </w:rPr>
        <w:t>00</w:t>
      </w:r>
      <w:r w:rsidRPr="005632BB">
        <w:rPr>
          <w:sz w:val="22"/>
          <w:szCs w:val="22"/>
        </w:rPr>
        <w:t xml:space="preserve"> było sprawne mniej niż 7 godzin.</w:t>
      </w:r>
    </w:p>
    <w:p w:rsidR="00013260" w:rsidRPr="005632BB" w:rsidRDefault="00013260" w:rsidP="005632BB">
      <w:pPr>
        <w:spacing w:line="320" w:lineRule="exact"/>
        <w:ind w:left="567" w:hanging="567"/>
        <w:jc w:val="both"/>
        <w:rPr>
          <w:sz w:val="22"/>
          <w:szCs w:val="22"/>
        </w:rPr>
      </w:pPr>
    </w:p>
    <w:p w:rsidR="00013260" w:rsidRPr="005632BB" w:rsidRDefault="00013260" w:rsidP="005632BB">
      <w:pPr>
        <w:spacing w:line="320" w:lineRule="exact"/>
        <w:jc w:val="center"/>
        <w:rPr>
          <w:sz w:val="22"/>
          <w:szCs w:val="22"/>
        </w:rPr>
      </w:pPr>
      <w:bookmarkStart w:id="88" w:name="bookmark48"/>
      <w:r w:rsidRPr="005632BB">
        <w:rPr>
          <w:sz w:val="22"/>
          <w:szCs w:val="22"/>
        </w:rPr>
        <w:t>§8</w:t>
      </w:r>
      <w:bookmarkEnd w:id="88"/>
    </w:p>
    <w:p w:rsidR="00013260" w:rsidRPr="005632BB" w:rsidRDefault="00013260" w:rsidP="005632BB">
      <w:pPr>
        <w:spacing w:line="320" w:lineRule="exact"/>
        <w:ind w:left="567" w:hanging="567"/>
        <w:jc w:val="both"/>
        <w:rPr>
          <w:sz w:val="22"/>
          <w:szCs w:val="22"/>
        </w:rPr>
      </w:pPr>
      <w:r w:rsidRPr="005632BB">
        <w:rPr>
          <w:sz w:val="22"/>
          <w:szCs w:val="22"/>
        </w:rPr>
        <w:t>1.</w:t>
      </w:r>
      <w:r w:rsidRPr="005632BB">
        <w:rPr>
          <w:sz w:val="22"/>
          <w:szCs w:val="22"/>
        </w:rPr>
        <w:tab/>
        <w:t>Wykonawca zapłaci Zamawiającemu kary umowne w razie:</w:t>
      </w:r>
    </w:p>
    <w:p w:rsidR="00013260" w:rsidRPr="005632BB" w:rsidRDefault="00013260" w:rsidP="00F826C5">
      <w:pPr>
        <w:numPr>
          <w:ilvl w:val="0"/>
          <w:numId w:val="74"/>
        </w:numPr>
        <w:spacing w:line="320" w:lineRule="exact"/>
        <w:ind w:left="993" w:hanging="426"/>
        <w:jc w:val="both"/>
        <w:rPr>
          <w:sz w:val="22"/>
          <w:szCs w:val="22"/>
        </w:rPr>
      </w:pPr>
      <w:r w:rsidRPr="005632BB">
        <w:rPr>
          <w:sz w:val="22"/>
          <w:szCs w:val="22"/>
        </w:rPr>
        <w:t>Niewykonania zakresu umowy z przyczyn leżących po stronie Wykonawcy - w wysokości 10% wartości netto kosztu miesięcznej konserwacji;</w:t>
      </w:r>
    </w:p>
    <w:p w:rsidR="00013260" w:rsidRPr="005632BB" w:rsidRDefault="00013260" w:rsidP="00F826C5">
      <w:pPr>
        <w:numPr>
          <w:ilvl w:val="0"/>
          <w:numId w:val="74"/>
        </w:numPr>
        <w:spacing w:line="320" w:lineRule="exact"/>
        <w:ind w:left="993" w:hanging="426"/>
        <w:jc w:val="both"/>
        <w:rPr>
          <w:sz w:val="22"/>
          <w:szCs w:val="22"/>
        </w:rPr>
      </w:pPr>
      <w:r w:rsidRPr="005632BB">
        <w:rPr>
          <w:sz w:val="22"/>
          <w:szCs w:val="22"/>
        </w:rPr>
        <w:t>Niedotrzymania czasu reakcji na wezwanie do usunięcia usterki - w wysokości 10% wartości netto kosztu miesięcznej konserwacji za każde naruszenie;</w:t>
      </w:r>
    </w:p>
    <w:p w:rsidR="00013260" w:rsidRPr="005632BB" w:rsidRDefault="00013260" w:rsidP="005632BB">
      <w:pPr>
        <w:spacing w:line="320" w:lineRule="exact"/>
        <w:ind w:left="567" w:hanging="567"/>
        <w:jc w:val="both"/>
        <w:rPr>
          <w:sz w:val="22"/>
          <w:szCs w:val="22"/>
        </w:rPr>
      </w:pPr>
      <w:r w:rsidRPr="005632BB">
        <w:rPr>
          <w:sz w:val="22"/>
          <w:szCs w:val="22"/>
        </w:rPr>
        <w:t>2.</w:t>
      </w:r>
      <w:r w:rsidRPr="005632BB">
        <w:rPr>
          <w:sz w:val="22"/>
          <w:szCs w:val="22"/>
        </w:rPr>
        <w:tab/>
        <w:t>W przypadku, gdy kary umowne nie pokryją w całości poniesionej szkody, Zamawiający zastrzegają sobie możliwość dochodzenia odszkodowania uzupełniającego na zasadach określonych przepisami Kodeksu Cywilnego.</w:t>
      </w:r>
    </w:p>
    <w:p w:rsidR="00013260" w:rsidRPr="005632BB" w:rsidRDefault="00013260" w:rsidP="005632BB">
      <w:pPr>
        <w:spacing w:line="320" w:lineRule="exact"/>
        <w:jc w:val="both"/>
        <w:rPr>
          <w:sz w:val="22"/>
          <w:szCs w:val="22"/>
        </w:rPr>
      </w:pPr>
    </w:p>
    <w:p w:rsidR="00013260" w:rsidRPr="005632BB" w:rsidRDefault="00013260" w:rsidP="005632BB">
      <w:pPr>
        <w:spacing w:line="320" w:lineRule="exact"/>
        <w:jc w:val="center"/>
        <w:rPr>
          <w:sz w:val="22"/>
          <w:szCs w:val="22"/>
        </w:rPr>
      </w:pPr>
      <w:r w:rsidRPr="005632BB">
        <w:rPr>
          <w:sz w:val="22"/>
          <w:szCs w:val="22"/>
        </w:rPr>
        <w:t>§9</w:t>
      </w:r>
    </w:p>
    <w:p w:rsidR="00013260" w:rsidRPr="005632BB" w:rsidRDefault="00013260" w:rsidP="005632BB">
      <w:pPr>
        <w:spacing w:line="320" w:lineRule="exact"/>
        <w:ind w:left="567" w:hanging="567"/>
        <w:jc w:val="both"/>
        <w:rPr>
          <w:sz w:val="22"/>
          <w:szCs w:val="22"/>
        </w:rPr>
      </w:pPr>
      <w:r w:rsidRPr="005632BB">
        <w:rPr>
          <w:sz w:val="22"/>
          <w:szCs w:val="22"/>
        </w:rPr>
        <w:t>1.</w:t>
      </w:r>
      <w:r w:rsidRPr="005632BB">
        <w:rPr>
          <w:sz w:val="22"/>
          <w:szCs w:val="22"/>
        </w:rPr>
        <w:tab/>
        <w:t xml:space="preserve">Termin rozpoczęcia przedmiotu umowy ustala się na dzień </w:t>
      </w:r>
      <w:r w:rsidRPr="005632BB">
        <w:rPr>
          <w:sz w:val="22"/>
          <w:szCs w:val="22"/>
        </w:rPr>
        <w:tab/>
      </w:r>
    </w:p>
    <w:p w:rsidR="00013260" w:rsidRPr="005632BB" w:rsidRDefault="00013260" w:rsidP="005632BB">
      <w:pPr>
        <w:spacing w:line="320" w:lineRule="exact"/>
        <w:ind w:left="567" w:hanging="567"/>
        <w:jc w:val="both"/>
        <w:rPr>
          <w:sz w:val="22"/>
          <w:szCs w:val="22"/>
        </w:rPr>
      </w:pPr>
      <w:r w:rsidRPr="005632BB">
        <w:rPr>
          <w:sz w:val="22"/>
          <w:szCs w:val="22"/>
        </w:rPr>
        <w:t>2.</w:t>
      </w:r>
      <w:r w:rsidRPr="005632BB">
        <w:rPr>
          <w:sz w:val="22"/>
          <w:szCs w:val="22"/>
        </w:rPr>
        <w:tab/>
        <w:t>Termin zakończenia przedmiotu umowy ustala się na dzień:</w:t>
      </w:r>
      <w:r w:rsidRPr="005632BB">
        <w:rPr>
          <w:sz w:val="22"/>
          <w:szCs w:val="22"/>
        </w:rPr>
        <w:tab/>
      </w:r>
      <w:r w:rsidRPr="005632BB">
        <w:rPr>
          <w:sz w:val="22"/>
          <w:szCs w:val="22"/>
        </w:rPr>
        <w:tab/>
      </w:r>
    </w:p>
    <w:p w:rsidR="00013260" w:rsidRPr="005632BB" w:rsidRDefault="00013260" w:rsidP="005632BB">
      <w:pPr>
        <w:spacing w:line="320" w:lineRule="exact"/>
        <w:ind w:left="567" w:hanging="567"/>
        <w:jc w:val="both"/>
        <w:rPr>
          <w:sz w:val="22"/>
          <w:szCs w:val="22"/>
        </w:rPr>
      </w:pPr>
      <w:r w:rsidRPr="005632BB">
        <w:rPr>
          <w:sz w:val="22"/>
          <w:szCs w:val="22"/>
        </w:rPr>
        <w:t>3.</w:t>
      </w:r>
      <w:r w:rsidRPr="005632BB">
        <w:rPr>
          <w:sz w:val="22"/>
          <w:szCs w:val="22"/>
        </w:rPr>
        <w:tab/>
        <w:t>Wykonawca udziela Zamawiającemu gwarancji i rękojmi na wykonane naprawy. Okres gwarancji i rękojmi wynosi …………..miesiące od daty odbioru usług przez Zamawiającego.</w:t>
      </w:r>
    </w:p>
    <w:p w:rsidR="00013260" w:rsidRPr="005632BB" w:rsidRDefault="00013260" w:rsidP="005632BB">
      <w:pPr>
        <w:spacing w:line="320" w:lineRule="exact"/>
        <w:ind w:left="567" w:hanging="567"/>
        <w:jc w:val="both"/>
        <w:rPr>
          <w:sz w:val="22"/>
          <w:szCs w:val="22"/>
        </w:rPr>
      </w:pPr>
      <w:r w:rsidRPr="005632BB">
        <w:rPr>
          <w:sz w:val="22"/>
          <w:szCs w:val="22"/>
        </w:rPr>
        <w:t>4.</w:t>
      </w:r>
      <w:r w:rsidRPr="005632BB">
        <w:rPr>
          <w:sz w:val="22"/>
          <w:szCs w:val="22"/>
        </w:rPr>
        <w:tab/>
        <w:t>Wykonawca zobowiązuje się do nieodpłatnego usunięcia wad ujawnionych w okresie gwarancji i rękojmi w terminie 20 dni od ich pisemnego zgłoszenia.</w:t>
      </w:r>
    </w:p>
    <w:p w:rsidR="00013260" w:rsidRPr="005632BB" w:rsidRDefault="00013260" w:rsidP="00F826C5">
      <w:pPr>
        <w:numPr>
          <w:ilvl w:val="0"/>
          <w:numId w:val="75"/>
        </w:numPr>
        <w:spacing w:line="320" w:lineRule="exact"/>
        <w:ind w:left="567" w:hanging="567"/>
        <w:jc w:val="both"/>
        <w:rPr>
          <w:sz w:val="22"/>
          <w:szCs w:val="22"/>
        </w:rPr>
      </w:pPr>
      <w:r w:rsidRPr="005632BB">
        <w:rPr>
          <w:sz w:val="22"/>
          <w:szCs w:val="22"/>
        </w:rPr>
        <w:t xml:space="preserve">Usunięcie wad, o których mowa w ust. </w:t>
      </w:r>
      <w:r w:rsidR="00514B95">
        <w:rPr>
          <w:sz w:val="22"/>
          <w:szCs w:val="22"/>
        </w:rPr>
        <w:t>4</w:t>
      </w:r>
      <w:r w:rsidRPr="005632BB">
        <w:rPr>
          <w:sz w:val="22"/>
          <w:szCs w:val="22"/>
        </w:rPr>
        <w:t xml:space="preserve"> musi zostać potwierdzone stosownym protokołem podpisanym przez obie strony.</w:t>
      </w:r>
    </w:p>
    <w:p w:rsidR="00013260" w:rsidRPr="005632BB" w:rsidRDefault="00013260" w:rsidP="00F826C5">
      <w:pPr>
        <w:numPr>
          <w:ilvl w:val="0"/>
          <w:numId w:val="75"/>
        </w:numPr>
        <w:spacing w:line="320" w:lineRule="exact"/>
        <w:ind w:left="567" w:hanging="567"/>
        <w:jc w:val="both"/>
        <w:rPr>
          <w:sz w:val="22"/>
          <w:szCs w:val="22"/>
        </w:rPr>
      </w:pPr>
      <w:r w:rsidRPr="005632BB">
        <w:rPr>
          <w:sz w:val="22"/>
          <w:szCs w:val="22"/>
        </w:rPr>
        <w:t>W przypadku nieusunięcia wad w terminie, Zamawiającemu przysługuje prawo zlecenia ich usunięcia osobie trzeciej, na koszt Wykonawcy, o czym Zamawiający powiadamia Wykonawcę z 7 dniowym wyprzedzeniem.</w:t>
      </w:r>
    </w:p>
    <w:p w:rsidR="00013260" w:rsidRPr="005632BB" w:rsidRDefault="00013260" w:rsidP="005632BB">
      <w:pPr>
        <w:spacing w:line="320" w:lineRule="exact"/>
        <w:jc w:val="both"/>
        <w:rPr>
          <w:sz w:val="22"/>
          <w:szCs w:val="22"/>
        </w:rPr>
      </w:pPr>
      <w:bookmarkStart w:id="89" w:name="bookmark49"/>
    </w:p>
    <w:p w:rsidR="00013260" w:rsidRPr="005632BB" w:rsidRDefault="00013260" w:rsidP="005632BB">
      <w:pPr>
        <w:spacing w:line="320" w:lineRule="exact"/>
        <w:jc w:val="center"/>
        <w:rPr>
          <w:sz w:val="22"/>
          <w:szCs w:val="22"/>
        </w:rPr>
      </w:pPr>
      <w:r w:rsidRPr="005632BB">
        <w:rPr>
          <w:sz w:val="22"/>
          <w:szCs w:val="22"/>
        </w:rPr>
        <w:t>§10</w:t>
      </w:r>
      <w:bookmarkEnd w:id="89"/>
    </w:p>
    <w:p w:rsidR="00013260" w:rsidRPr="005632BB" w:rsidRDefault="00013260" w:rsidP="005632BB">
      <w:pPr>
        <w:spacing w:line="320" w:lineRule="exact"/>
        <w:jc w:val="center"/>
        <w:rPr>
          <w:rFonts w:eastAsia="Calibri"/>
          <w:sz w:val="22"/>
          <w:szCs w:val="22"/>
        </w:rPr>
      </w:pPr>
      <w:r w:rsidRPr="005632BB">
        <w:rPr>
          <w:rFonts w:eastAsia="Calibri"/>
          <w:sz w:val="22"/>
          <w:szCs w:val="22"/>
        </w:rPr>
        <w:t>Podwykonawcy</w:t>
      </w:r>
    </w:p>
    <w:p w:rsidR="00013260" w:rsidRPr="005632BB" w:rsidRDefault="00013260" w:rsidP="00BA737F">
      <w:pPr>
        <w:numPr>
          <w:ilvl w:val="0"/>
          <w:numId w:val="77"/>
        </w:numPr>
        <w:spacing w:line="320" w:lineRule="exact"/>
        <w:ind w:left="482" w:hanging="482"/>
        <w:jc w:val="both"/>
        <w:rPr>
          <w:rFonts w:eastAsia="Calibri"/>
          <w:sz w:val="22"/>
          <w:szCs w:val="22"/>
        </w:rPr>
      </w:pPr>
      <w:r w:rsidRPr="005632BB">
        <w:rPr>
          <w:rFonts w:eastAsia="Calibri"/>
          <w:sz w:val="22"/>
          <w:szCs w:val="22"/>
        </w:rPr>
        <w:t>W przypadku zamiaru powierzenia realizacji zamówienia podwykonawcy Wykonawca jest zobowiązany poinformować o tym Zamawiającego, podając nazwę podwykonawcy oraz wskazując, która część zamówienia będzie przez niego wykonywana.</w:t>
      </w:r>
    </w:p>
    <w:p w:rsidR="00013260" w:rsidRPr="005632BB" w:rsidRDefault="00013260" w:rsidP="005632BB">
      <w:pPr>
        <w:tabs>
          <w:tab w:val="num" w:pos="480"/>
        </w:tabs>
        <w:spacing w:line="320" w:lineRule="exact"/>
        <w:ind w:left="482" w:hanging="482"/>
        <w:jc w:val="both"/>
        <w:rPr>
          <w:rFonts w:eastAsia="Calibri"/>
          <w:sz w:val="22"/>
          <w:szCs w:val="22"/>
        </w:rPr>
      </w:pPr>
      <w:r w:rsidRPr="005632BB">
        <w:rPr>
          <w:rFonts w:eastAsia="Calibri"/>
          <w:sz w:val="22"/>
          <w:szCs w:val="22"/>
        </w:rPr>
        <w:tab/>
        <w:t>Wykonawca oświadcza, że zamierza powierzyć podwykonawcom wykonanie części robót w następującym zakresie………………………………………………………….</w:t>
      </w:r>
    </w:p>
    <w:p w:rsidR="00013260" w:rsidRPr="005632BB" w:rsidRDefault="00013260" w:rsidP="00BA737F">
      <w:pPr>
        <w:numPr>
          <w:ilvl w:val="0"/>
          <w:numId w:val="77"/>
        </w:numPr>
        <w:spacing w:line="320" w:lineRule="exact"/>
        <w:ind w:left="482" w:hanging="482"/>
        <w:jc w:val="both"/>
        <w:rPr>
          <w:rFonts w:eastAsia="Calibri"/>
          <w:sz w:val="22"/>
          <w:szCs w:val="22"/>
        </w:rPr>
      </w:pPr>
      <w:r w:rsidRPr="005632BB">
        <w:rPr>
          <w:rFonts w:eastAsia="Calibri"/>
          <w:sz w:val="22"/>
          <w:szCs w:val="22"/>
        </w:rPr>
        <w:t xml:space="preserve">Do zawarcia przez Wykonawcę  umowy o roboty budowlane z podwykonawcą na część robót objętych niniejszą umową, jest wymagana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013260" w:rsidRPr="005632BB" w:rsidRDefault="00013260" w:rsidP="00BA737F">
      <w:pPr>
        <w:numPr>
          <w:ilvl w:val="0"/>
          <w:numId w:val="77"/>
        </w:numPr>
        <w:spacing w:line="320" w:lineRule="exact"/>
        <w:ind w:left="482" w:hanging="482"/>
        <w:jc w:val="both"/>
        <w:rPr>
          <w:rFonts w:eastAsia="Calibri"/>
          <w:sz w:val="22"/>
          <w:szCs w:val="22"/>
        </w:rPr>
      </w:pPr>
      <w:r w:rsidRPr="005632BB">
        <w:rPr>
          <w:rFonts w:eastAsia="Calibri"/>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013260" w:rsidRPr="005632BB" w:rsidRDefault="00013260" w:rsidP="00BA737F">
      <w:pPr>
        <w:numPr>
          <w:ilvl w:val="0"/>
          <w:numId w:val="77"/>
        </w:numPr>
        <w:spacing w:line="320" w:lineRule="exact"/>
        <w:ind w:left="482" w:hanging="482"/>
        <w:jc w:val="both"/>
        <w:rPr>
          <w:rFonts w:eastAsia="Calibri"/>
          <w:sz w:val="22"/>
          <w:szCs w:val="22"/>
        </w:rPr>
      </w:pPr>
      <w:r w:rsidRPr="005632BB">
        <w:rPr>
          <w:rFonts w:eastAsia="Calibri"/>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013260" w:rsidRPr="005632BB" w:rsidRDefault="00013260" w:rsidP="00BA737F">
      <w:pPr>
        <w:numPr>
          <w:ilvl w:val="0"/>
          <w:numId w:val="77"/>
        </w:numPr>
        <w:spacing w:line="320" w:lineRule="exact"/>
        <w:ind w:left="482" w:hanging="482"/>
        <w:jc w:val="both"/>
        <w:rPr>
          <w:rFonts w:eastAsia="Calibri"/>
          <w:sz w:val="22"/>
          <w:szCs w:val="22"/>
        </w:rPr>
      </w:pPr>
      <w:r w:rsidRPr="005632BB">
        <w:rPr>
          <w:rFonts w:eastAsia="Calibri"/>
          <w:sz w:val="22"/>
          <w:szCs w:val="22"/>
        </w:rPr>
        <w:t>Wykonawca niezależnie od warunków umowy z podwykonawcą odpowiada wobec Zamawiającego za działanie lub zaniechanie podwykonawców tak jak za własne działanie lub zaniechanie.</w:t>
      </w:r>
    </w:p>
    <w:p w:rsidR="00013260" w:rsidRPr="005632BB" w:rsidRDefault="00013260" w:rsidP="00BA737F">
      <w:pPr>
        <w:numPr>
          <w:ilvl w:val="0"/>
          <w:numId w:val="77"/>
        </w:numPr>
        <w:spacing w:line="320" w:lineRule="exact"/>
        <w:ind w:left="482" w:hanging="482"/>
        <w:jc w:val="both"/>
        <w:rPr>
          <w:rFonts w:eastAsia="Calibri"/>
          <w:sz w:val="22"/>
          <w:szCs w:val="22"/>
        </w:rPr>
      </w:pPr>
      <w:r w:rsidRPr="005632BB">
        <w:rPr>
          <w:rFonts w:eastAsia="Calibri"/>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013260" w:rsidRPr="005632BB" w:rsidRDefault="00013260" w:rsidP="00BA737F">
      <w:pPr>
        <w:numPr>
          <w:ilvl w:val="0"/>
          <w:numId w:val="77"/>
        </w:numPr>
        <w:spacing w:line="320" w:lineRule="exact"/>
        <w:ind w:left="482" w:hanging="482"/>
        <w:jc w:val="both"/>
        <w:rPr>
          <w:rFonts w:eastAsia="Calibri"/>
          <w:sz w:val="22"/>
          <w:szCs w:val="22"/>
        </w:rPr>
      </w:pPr>
      <w:r w:rsidRPr="005632BB">
        <w:rPr>
          <w:rFonts w:eastAsia="Calibri"/>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013260" w:rsidRPr="005632BB" w:rsidRDefault="00013260" w:rsidP="00BA737F">
      <w:pPr>
        <w:numPr>
          <w:ilvl w:val="0"/>
          <w:numId w:val="77"/>
        </w:numPr>
        <w:spacing w:line="320" w:lineRule="exact"/>
        <w:ind w:left="482" w:hanging="482"/>
        <w:jc w:val="both"/>
        <w:rPr>
          <w:rFonts w:eastAsia="Calibri"/>
          <w:sz w:val="22"/>
          <w:szCs w:val="22"/>
        </w:rPr>
      </w:pPr>
      <w:r w:rsidRPr="005632BB">
        <w:rPr>
          <w:rFonts w:eastAsia="Calibri"/>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rsidR="00013260" w:rsidRPr="005632BB" w:rsidRDefault="00013260" w:rsidP="00BA737F">
      <w:pPr>
        <w:numPr>
          <w:ilvl w:val="0"/>
          <w:numId w:val="77"/>
        </w:numPr>
        <w:spacing w:line="320" w:lineRule="exact"/>
        <w:ind w:left="482" w:hanging="482"/>
        <w:jc w:val="both"/>
        <w:rPr>
          <w:rFonts w:eastAsia="Calibri"/>
          <w:sz w:val="22"/>
          <w:szCs w:val="22"/>
        </w:rPr>
      </w:pPr>
      <w:r w:rsidRPr="005632BB">
        <w:rPr>
          <w:rFonts w:eastAsia="Calibri"/>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013260" w:rsidRPr="005632BB" w:rsidRDefault="00013260" w:rsidP="00BA737F">
      <w:pPr>
        <w:numPr>
          <w:ilvl w:val="0"/>
          <w:numId w:val="77"/>
        </w:numPr>
        <w:spacing w:line="320" w:lineRule="exact"/>
        <w:ind w:left="482" w:hanging="482"/>
        <w:jc w:val="both"/>
        <w:rPr>
          <w:rFonts w:eastAsia="Calibri"/>
          <w:sz w:val="22"/>
          <w:szCs w:val="22"/>
        </w:rPr>
      </w:pPr>
      <w:r w:rsidRPr="005632BB">
        <w:rPr>
          <w:rFonts w:eastAsia="Calibri"/>
          <w:sz w:val="22"/>
          <w:szCs w:val="22"/>
        </w:rPr>
        <w:t>Wykonawca jest zobowiązany do przedłożenia Zamawiającemu poświadczonej za zgodność z oryginałem kopii zawartej umowy o podwykonawstwo, a także jej zmian, której przedmiotem są roboty budowlane.</w:t>
      </w:r>
    </w:p>
    <w:p w:rsidR="00013260" w:rsidRPr="005632BB" w:rsidRDefault="00013260" w:rsidP="00BA737F">
      <w:pPr>
        <w:numPr>
          <w:ilvl w:val="0"/>
          <w:numId w:val="77"/>
        </w:numPr>
        <w:spacing w:line="320" w:lineRule="exact"/>
        <w:ind w:left="482" w:hanging="482"/>
        <w:jc w:val="both"/>
        <w:rPr>
          <w:rFonts w:eastAsia="Calibri"/>
          <w:sz w:val="22"/>
          <w:szCs w:val="22"/>
        </w:rPr>
      </w:pPr>
      <w:r w:rsidRPr="005632BB">
        <w:rPr>
          <w:rFonts w:eastAsia="Calibri"/>
          <w:sz w:val="22"/>
          <w:szCs w:val="22"/>
        </w:rPr>
        <w:t>Zapisy niniejszej umowy dotyczące umów zawieranych z podwykonawcą stosuje się odpowiednio w przypadku zawierania umów z dalszym podwykonawcą.</w:t>
      </w:r>
    </w:p>
    <w:p w:rsidR="00013260" w:rsidRPr="005632BB" w:rsidRDefault="00013260" w:rsidP="003458E8">
      <w:pPr>
        <w:spacing w:line="300" w:lineRule="exact"/>
        <w:jc w:val="both"/>
        <w:rPr>
          <w:sz w:val="22"/>
          <w:szCs w:val="22"/>
        </w:rPr>
      </w:pPr>
      <w:bookmarkStart w:id="90" w:name="bookmark50"/>
    </w:p>
    <w:p w:rsidR="00013260" w:rsidRPr="005632BB" w:rsidRDefault="00013260" w:rsidP="003458E8">
      <w:pPr>
        <w:spacing w:line="300" w:lineRule="exact"/>
        <w:jc w:val="center"/>
        <w:rPr>
          <w:sz w:val="22"/>
          <w:szCs w:val="22"/>
        </w:rPr>
      </w:pPr>
      <w:r w:rsidRPr="005632BB">
        <w:rPr>
          <w:sz w:val="22"/>
          <w:szCs w:val="22"/>
        </w:rPr>
        <w:t>§11</w:t>
      </w:r>
      <w:bookmarkEnd w:id="90"/>
    </w:p>
    <w:p w:rsidR="00013260" w:rsidRPr="005632BB" w:rsidRDefault="00013260" w:rsidP="003458E8">
      <w:pPr>
        <w:spacing w:line="300" w:lineRule="exact"/>
        <w:ind w:left="567" w:hanging="567"/>
        <w:jc w:val="both"/>
        <w:rPr>
          <w:sz w:val="22"/>
          <w:szCs w:val="22"/>
        </w:rPr>
      </w:pPr>
      <w:r w:rsidRPr="005632BB">
        <w:rPr>
          <w:sz w:val="22"/>
          <w:szCs w:val="22"/>
        </w:rPr>
        <w:t>1.</w:t>
      </w:r>
      <w:r w:rsidRPr="005632BB">
        <w:rPr>
          <w:sz w:val="22"/>
          <w:szCs w:val="22"/>
        </w:rPr>
        <w:tab/>
        <w:t>Zamawiający może odstąpić od umowy przed upływem terminu jej wykonania, jeżeli</w:t>
      </w:r>
      <w:r w:rsidRPr="005632BB">
        <w:rPr>
          <w:sz w:val="22"/>
          <w:szCs w:val="22"/>
        </w:rPr>
        <w:br/>
        <w:t>Wykonawca nie będzie w sposób należyty wykonywał powierzonych mu zadań.</w:t>
      </w:r>
    </w:p>
    <w:p w:rsidR="00013260" w:rsidRPr="005632BB" w:rsidRDefault="00013260" w:rsidP="003458E8">
      <w:pPr>
        <w:spacing w:line="300" w:lineRule="exact"/>
        <w:ind w:left="567" w:hanging="567"/>
        <w:jc w:val="both"/>
        <w:rPr>
          <w:sz w:val="22"/>
          <w:szCs w:val="22"/>
        </w:rPr>
      </w:pPr>
      <w:r w:rsidRPr="005632BB">
        <w:rPr>
          <w:sz w:val="22"/>
          <w:szCs w:val="22"/>
        </w:rPr>
        <w:t>2.</w:t>
      </w:r>
      <w:r w:rsidRPr="005632BB">
        <w:rPr>
          <w:sz w:val="22"/>
          <w:szCs w:val="22"/>
        </w:rPr>
        <w:tab/>
        <w:t>W razie wystąpienia istotnej zmiany okoliczności powodującej, że wykonanie umowy nie leży w interesie publicznym, czego nie można było przewidzieć w chwili zawarcia umowy,</w:t>
      </w:r>
    </w:p>
    <w:p w:rsidR="00013260" w:rsidRPr="005632BB" w:rsidRDefault="00013260" w:rsidP="003458E8">
      <w:pPr>
        <w:spacing w:line="300" w:lineRule="exact"/>
        <w:ind w:left="567" w:hanging="567"/>
        <w:jc w:val="both"/>
        <w:rPr>
          <w:sz w:val="22"/>
          <w:szCs w:val="22"/>
        </w:rPr>
      </w:pPr>
      <w:r w:rsidRPr="005632BB">
        <w:rPr>
          <w:sz w:val="22"/>
          <w:szCs w:val="22"/>
        </w:rPr>
        <w:t>3.</w:t>
      </w:r>
      <w:r w:rsidRPr="005632BB">
        <w:rPr>
          <w:sz w:val="22"/>
          <w:szCs w:val="22"/>
        </w:rPr>
        <w:tab/>
        <w:t>Zamawiający może odstąpić od umowy w terminie miesiąca od powzięcia wiadomości o</w:t>
      </w:r>
      <w:r w:rsidRPr="005632BB">
        <w:rPr>
          <w:sz w:val="22"/>
          <w:szCs w:val="22"/>
        </w:rPr>
        <w:br/>
        <w:t>powyższych okolicznościach. W tak</w:t>
      </w:r>
      <w:bookmarkStart w:id="91" w:name="_GoBack"/>
      <w:bookmarkEnd w:id="91"/>
      <w:r w:rsidRPr="005632BB">
        <w:rPr>
          <w:sz w:val="22"/>
          <w:szCs w:val="22"/>
        </w:rPr>
        <w:t>im wypadku Wykonawca może żądać jedynie wynagrodzenia</w:t>
      </w:r>
      <w:r w:rsidRPr="005632BB">
        <w:rPr>
          <w:sz w:val="22"/>
          <w:szCs w:val="22"/>
        </w:rPr>
        <w:br/>
        <w:t>należnego mu z tytułu wykonania części umowy.</w:t>
      </w:r>
    </w:p>
    <w:p w:rsidR="00013260" w:rsidRPr="005632BB" w:rsidRDefault="00013260" w:rsidP="003458E8">
      <w:pPr>
        <w:spacing w:line="300" w:lineRule="exact"/>
        <w:ind w:left="567" w:hanging="567"/>
        <w:jc w:val="both"/>
        <w:rPr>
          <w:sz w:val="22"/>
          <w:szCs w:val="22"/>
        </w:rPr>
      </w:pPr>
      <w:r w:rsidRPr="005632BB">
        <w:rPr>
          <w:sz w:val="22"/>
          <w:szCs w:val="22"/>
        </w:rPr>
        <w:t>4.</w:t>
      </w:r>
      <w:r w:rsidRPr="005632BB">
        <w:rPr>
          <w:sz w:val="22"/>
          <w:szCs w:val="22"/>
        </w:rPr>
        <w:tab/>
        <w:t xml:space="preserve">Wysokość kary umownej należnej Zamawiającemu w przypadku odstąpienia przez Zamawiającego </w:t>
      </w:r>
      <w:r w:rsidR="003458E8" w:rsidRPr="005632BB">
        <w:rPr>
          <w:sz w:val="22"/>
          <w:szCs w:val="22"/>
        </w:rPr>
        <w:t xml:space="preserve">od umowy </w:t>
      </w:r>
      <w:r w:rsidR="003458E8">
        <w:rPr>
          <w:sz w:val="22"/>
          <w:szCs w:val="22"/>
        </w:rPr>
        <w:t xml:space="preserve">z przyczyn leżących po stronie Wykonawcy </w:t>
      </w:r>
      <w:r w:rsidRPr="005632BB">
        <w:rPr>
          <w:sz w:val="22"/>
          <w:szCs w:val="22"/>
        </w:rPr>
        <w:t>wynosi 50% wartości netto miesięcznego wynagrodzenia.</w:t>
      </w:r>
    </w:p>
    <w:p w:rsidR="00013260" w:rsidRPr="005632BB" w:rsidRDefault="00013260" w:rsidP="005632BB">
      <w:pPr>
        <w:spacing w:line="320" w:lineRule="exact"/>
        <w:jc w:val="both"/>
        <w:rPr>
          <w:sz w:val="22"/>
          <w:szCs w:val="22"/>
        </w:rPr>
      </w:pPr>
      <w:bookmarkStart w:id="92" w:name="bookmark51"/>
    </w:p>
    <w:p w:rsidR="00013260" w:rsidRPr="005632BB" w:rsidRDefault="00013260" w:rsidP="005632BB">
      <w:pPr>
        <w:spacing w:line="320" w:lineRule="exact"/>
        <w:jc w:val="center"/>
        <w:rPr>
          <w:sz w:val="22"/>
          <w:szCs w:val="22"/>
        </w:rPr>
      </w:pPr>
      <w:r w:rsidRPr="005632BB">
        <w:rPr>
          <w:sz w:val="22"/>
          <w:szCs w:val="22"/>
        </w:rPr>
        <w:t>§12</w:t>
      </w:r>
      <w:bookmarkEnd w:id="92"/>
    </w:p>
    <w:p w:rsidR="00013260" w:rsidRPr="005632BB" w:rsidRDefault="00013260" w:rsidP="00BA737F">
      <w:pPr>
        <w:numPr>
          <w:ilvl w:val="0"/>
          <w:numId w:val="76"/>
        </w:numPr>
        <w:spacing w:line="320" w:lineRule="exact"/>
        <w:ind w:left="567" w:hanging="567"/>
        <w:jc w:val="both"/>
        <w:rPr>
          <w:sz w:val="22"/>
          <w:szCs w:val="22"/>
        </w:rPr>
      </w:pPr>
      <w:r w:rsidRPr="005632BB">
        <w:rPr>
          <w:sz w:val="22"/>
          <w:szCs w:val="22"/>
        </w:rPr>
        <w:t xml:space="preserve">Sądem właściwym do rozstrzygania sporów zaistniałych między stronami jest sąd polski </w:t>
      </w:r>
      <w:r w:rsidR="0037574F" w:rsidRPr="005632BB">
        <w:rPr>
          <w:sz w:val="22"/>
          <w:szCs w:val="22"/>
        </w:rPr>
        <w:t>–</w:t>
      </w:r>
      <w:r w:rsidRPr="005632BB">
        <w:rPr>
          <w:sz w:val="22"/>
          <w:szCs w:val="22"/>
        </w:rPr>
        <w:t xml:space="preserve"> sąd</w:t>
      </w:r>
      <w:r w:rsidR="0037574F" w:rsidRPr="005632BB">
        <w:rPr>
          <w:sz w:val="22"/>
          <w:szCs w:val="22"/>
        </w:rPr>
        <w:t xml:space="preserve"> </w:t>
      </w:r>
      <w:r w:rsidRPr="005632BB">
        <w:rPr>
          <w:sz w:val="22"/>
          <w:szCs w:val="22"/>
        </w:rPr>
        <w:t>powszechny, właściwy miejscowo i rzeczowo dla Zamawiającego.</w:t>
      </w:r>
    </w:p>
    <w:p w:rsidR="00013260" w:rsidRPr="005632BB" w:rsidRDefault="00013260" w:rsidP="00BA737F">
      <w:pPr>
        <w:numPr>
          <w:ilvl w:val="0"/>
          <w:numId w:val="76"/>
        </w:numPr>
        <w:spacing w:line="320" w:lineRule="exact"/>
        <w:ind w:left="567" w:hanging="567"/>
        <w:jc w:val="both"/>
        <w:rPr>
          <w:sz w:val="22"/>
          <w:szCs w:val="22"/>
        </w:rPr>
      </w:pPr>
      <w:r w:rsidRPr="005632BB">
        <w:rPr>
          <w:sz w:val="22"/>
          <w:szCs w:val="22"/>
        </w:rPr>
        <w:t>Spory rozstrzygane będą w oparciu o prawo polskie.</w:t>
      </w:r>
    </w:p>
    <w:p w:rsidR="00013260" w:rsidRPr="005632BB" w:rsidRDefault="00013260" w:rsidP="005632BB">
      <w:pPr>
        <w:spacing w:line="320" w:lineRule="exact"/>
        <w:jc w:val="both"/>
        <w:rPr>
          <w:b/>
          <w:bCs/>
          <w:sz w:val="22"/>
          <w:szCs w:val="22"/>
        </w:rPr>
      </w:pPr>
    </w:p>
    <w:p w:rsidR="00013260" w:rsidRPr="005632BB" w:rsidRDefault="00013260" w:rsidP="005632BB">
      <w:pPr>
        <w:spacing w:line="320" w:lineRule="exact"/>
        <w:jc w:val="both"/>
        <w:rPr>
          <w:b/>
          <w:bCs/>
          <w:sz w:val="22"/>
          <w:szCs w:val="22"/>
        </w:rPr>
      </w:pPr>
    </w:p>
    <w:p w:rsidR="00013260" w:rsidRPr="005632BB" w:rsidRDefault="00013260" w:rsidP="005632BB">
      <w:pPr>
        <w:spacing w:line="320" w:lineRule="exact"/>
        <w:jc w:val="center"/>
        <w:rPr>
          <w:bCs/>
          <w:sz w:val="22"/>
          <w:szCs w:val="22"/>
        </w:rPr>
      </w:pPr>
      <w:r w:rsidRPr="005632BB">
        <w:rPr>
          <w:bCs/>
          <w:sz w:val="22"/>
          <w:szCs w:val="22"/>
        </w:rPr>
        <w:t>§13</w:t>
      </w:r>
    </w:p>
    <w:p w:rsidR="00013260" w:rsidRPr="005632BB" w:rsidRDefault="00013260" w:rsidP="005632BB">
      <w:pPr>
        <w:spacing w:line="320" w:lineRule="exact"/>
        <w:jc w:val="center"/>
        <w:rPr>
          <w:sz w:val="22"/>
          <w:szCs w:val="22"/>
        </w:rPr>
      </w:pPr>
      <w:r w:rsidRPr="005632BB">
        <w:rPr>
          <w:sz w:val="22"/>
          <w:szCs w:val="22"/>
        </w:rPr>
        <w:t>Sposób dokumentowania zatrudnienia osób</w:t>
      </w:r>
    </w:p>
    <w:p w:rsidR="00013260" w:rsidRPr="005632BB" w:rsidRDefault="00013260" w:rsidP="00BA737F">
      <w:pPr>
        <w:numPr>
          <w:ilvl w:val="0"/>
          <w:numId w:val="78"/>
        </w:numPr>
        <w:spacing w:line="320" w:lineRule="exact"/>
        <w:ind w:left="567" w:hanging="567"/>
        <w:jc w:val="both"/>
        <w:rPr>
          <w:sz w:val="22"/>
          <w:szCs w:val="22"/>
        </w:rPr>
      </w:pPr>
      <w:r w:rsidRPr="005632BB">
        <w:rPr>
          <w:sz w:val="22"/>
          <w:szCs w:val="22"/>
        </w:rPr>
        <w:t xml:space="preserve">Zamawiający wymaga, aby </w:t>
      </w:r>
      <w:r w:rsidR="001F27EF" w:rsidRPr="005632BB">
        <w:rPr>
          <w:bCs/>
          <w:sz w:val="22"/>
          <w:szCs w:val="22"/>
        </w:rPr>
        <w:t>Konserwatorzy urządzeń dźwigowych (nie dotyczy samozatrudnienia)</w:t>
      </w:r>
      <w:r w:rsidR="001F27EF" w:rsidRPr="005632BB">
        <w:rPr>
          <w:sz w:val="22"/>
          <w:szCs w:val="22"/>
        </w:rPr>
        <w:t xml:space="preserve"> </w:t>
      </w:r>
      <w:r w:rsidRPr="005632BB">
        <w:rPr>
          <w:sz w:val="22"/>
          <w:szCs w:val="22"/>
        </w:rPr>
        <w:t>przewidziani do realizacji zamówienia byli zatrudnieni na podstawie umowy o</w:t>
      </w:r>
      <w:r w:rsidR="001F27EF" w:rsidRPr="005632BB">
        <w:rPr>
          <w:sz w:val="22"/>
          <w:szCs w:val="22"/>
        </w:rPr>
        <w:t> </w:t>
      </w:r>
      <w:r w:rsidRPr="005632BB">
        <w:rPr>
          <w:sz w:val="22"/>
          <w:szCs w:val="22"/>
        </w:rPr>
        <w:t xml:space="preserve">pracę. </w:t>
      </w:r>
    </w:p>
    <w:p w:rsidR="00013260" w:rsidRPr="005632BB" w:rsidRDefault="00013260" w:rsidP="005632BB">
      <w:pPr>
        <w:spacing w:line="320" w:lineRule="exact"/>
        <w:ind w:left="567" w:hanging="567"/>
        <w:jc w:val="both"/>
        <w:rPr>
          <w:sz w:val="22"/>
          <w:szCs w:val="22"/>
        </w:rPr>
      </w:pPr>
      <w:r w:rsidRPr="005632BB">
        <w:rPr>
          <w:sz w:val="22"/>
          <w:szCs w:val="22"/>
        </w:rPr>
        <w:tab/>
        <w:t xml:space="preserve">Zamawiający wymaga, aby Wykonawca/podwykonawca przedłożył wraz z umową </w:t>
      </w:r>
      <w:r w:rsidR="001F27EF" w:rsidRPr="005632BB">
        <w:rPr>
          <w:sz w:val="22"/>
          <w:szCs w:val="22"/>
        </w:rPr>
        <w:t>oświadczenie dotyczące zatrudnienia na umowę o pracę</w:t>
      </w:r>
      <w:r w:rsidRPr="005632BB">
        <w:rPr>
          <w:sz w:val="22"/>
          <w:szCs w:val="22"/>
        </w:rPr>
        <w:t xml:space="preserve">. </w:t>
      </w:r>
    </w:p>
    <w:p w:rsidR="00013260" w:rsidRPr="005632BB" w:rsidRDefault="00013260" w:rsidP="005632BB">
      <w:pPr>
        <w:spacing w:line="320" w:lineRule="exact"/>
        <w:ind w:left="567" w:hanging="567"/>
        <w:jc w:val="both"/>
        <w:rPr>
          <w:sz w:val="22"/>
          <w:szCs w:val="22"/>
        </w:rPr>
      </w:pPr>
      <w:r w:rsidRPr="005632BB">
        <w:rPr>
          <w:sz w:val="22"/>
          <w:szCs w:val="22"/>
        </w:rPr>
        <w:tab/>
        <w:t xml:space="preserve">W przypadku zmiany składu osobowego Wykonawca/podwykonawca zobowiązany </w:t>
      </w:r>
      <w:r w:rsidR="001F27EF" w:rsidRPr="005632BB">
        <w:rPr>
          <w:sz w:val="22"/>
          <w:szCs w:val="22"/>
        </w:rPr>
        <w:t>powiadomić o tym Zamawiającego oraz złożyć nowe oświadczenie dotyczące zatrudnienia na podstawie umowy o pracę</w:t>
      </w:r>
      <w:r w:rsidRPr="005632BB">
        <w:rPr>
          <w:sz w:val="22"/>
          <w:szCs w:val="22"/>
        </w:rPr>
        <w:t xml:space="preserve"> w terminie natychmiastowym (w dniu rozpoczęcia pracy w zakresie przedmiotu zamówienia).</w:t>
      </w:r>
    </w:p>
    <w:p w:rsidR="00013260" w:rsidRPr="005632BB" w:rsidRDefault="00013260" w:rsidP="00BA737F">
      <w:pPr>
        <w:numPr>
          <w:ilvl w:val="0"/>
          <w:numId w:val="78"/>
        </w:numPr>
        <w:spacing w:line="320" w:lineRule="exact"/>
        <w:ind w:left="567" w:hanging="567"/>
        <w:jc w:val="both"/>
        <w:rPr>
          <w:sz w:val="22"/>
          <w:szCs w:val="22"/>
        </w:rPr>
      </w:pPr>
      <w:r w:rsidRPr="005632BB">
        <w:rPr>
          <w:sz w:val="22"/>
          <w:szCs w:val="22"/>
        </w:rPr>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013260" w:rsidRPr="005632BB" w:rsidRDefault="00013260" w:rsidP="005632BB">
      <w:pPr>
        <w:spacing w:line="320" w:lineRule="exact"/>
        <w:ind w:left="567" w:hanging="567"/>
        <w:jc w:val="both"/>
        <w:rPr>
          <w:sz w:val="22"/>
          <w:szCs w:val="22"/>
        </w:rPr>
      </w:pPr>
      <w:r w:rsidRPr="005632BB">
        <w:rPr>
          <w:sz w:val="22"/>
          <w:szCs w:val="22"/>
        </w:rPr>
        <w:t>3.</w:t>
      </w:r>
      <w:r w:rsidRPr="005632BB">
        <w:rPr>
          <w:sz w:val="22"/>
          <w:szCs w:val="22"/>
        </w:rPr>
        <w:tab/>
        <w:t xml:space="preserve">Zamawiający wymaga, aby wszystkie czynności związane z realizacją przedmiotu zamówienia były wykonywane przez osoby zatrudnione na podstawie umowy o pracę. </w:t>
      </w:r>
    </w:p>
    <w:p w:rsidR="00013260" w:rsidRPr="005632BB" w:rsidRDefault="00013260" w:rsidP="005632BB">
      <w:pPr>
        <w:spacing w:line="320" w:lineRule="exact"/>
        <w:jc w:val="both"/>
        <w:rPr>
          <w:sz w:val="22"/>
          <w:szCs w:val="22"/>
        </w:rPr>
      </w:pPr>
    </w:p>
    <w:p w:rsidR="00013260" w:rsidRPr="005632BB" w:rsidRDefault="00013260" w:rsidP="005632BB">
      <w:pPr>
        <w:spacing w:line="320" w:lineRule="exact"/>
        <w:jc w:val="center"/>
        <w:rPr>
          <w:sz w:val="22"/>
          <w:szCs w:val="22"/>
        </w:rPr>
      </w:pPr>
      <w:r w:rsidRPr="005632BB">
        <w:rPr>
          <w:sz w:val="22"/>
          <w:szCs w:val="22"/>
        </w:rPr>
        <w:t>§14</w:t>
      </w:r>
    </w:p>
    <w:p w:rsidR="00794F34" w:rsidRPr="005632BB" w:rsidRDefault="00EF4CCE" w:rsidP="005632BB">
      <w:pPr>
        <w:spacing w:line="320" w:lineRule="exact"/>
        <w:ind w:left="540" w:hanging="539"/>
        <w:jc w:val="both"/>
        <w:rPr>
          <w:sz w:val="22"/>
          <w:szCs w:val="22"/>
        </w:rPr>
      </w:pPr>
      <w:r w:rsidRPr="005632BB">
        <w:rPr>
          <w:sz w:val="22"/>
          <w:szCs w:val="22"/>
        </w:rPr>
        <w:t>1.</w:t>
      </w:r>
      <w:r w:rsidRPr="005632BB">
        <w:rPr>
          <w:sz w:val="22"/>
          <w:szCs w:val="22"/>
        </w:rPr>
        <w:tab/>
      </w:r>
      <w:r w:rsidR="00794F34" w:rsidRPr="005632BB">
        <w:rPr>
          <w:sz w:val="22"/>
          <w:szCs w:val="22"/>
        </w:rPr>
        <w:t>Zamawiający na podstawie art. 144 Ustawy Prawo Zamówień Publicznych dopuszcza zmianę umowy dotyczącą przedmiotu lub umówionego terminu wykonania zamówienia w następujących przypadkach:</w:t>
      </w:r>
    </w:p>
    <w:p w:rsidR="00794F34" w:rsidRPr="005632BB" w:rsidRDefault="00794F34" w:rsidP="005632BB">
      <w:pPr>
        <w:spacing w:line="320" w:lineRule="exact"/>
        <w:ind w:left="993" w:hanging="426"/>
        <w:jc w:val="both"/>
        <w:rPr>
          <w:sz w:val="22"/>
          <w:szCs w:val="22"/>
        </w:rPr>
      </w:pPr>
      <w:r w:rsidRPr="005632BB">
        <w:rPr>
          <w:sz w:val="22"/>
          <w:szCs w:val="22"/>
        </w:rPr>
        <w:t>1)</w:t>
      </w:r>
      <w:r w:rsidRPr="005632BB">
        <w:rPr>
          <w:sz w:val="22"/>
          <w:szCs w:val="22"/>
        </w:rPr>
        <w:tab/>
        <w:t>zmiany terminu wykonania umowy w przypadku:</w:t>
      </w:r>
    </w:p>
    <w:p w:rsidR="00794F34" w:rsidRPr="005632BB" w:rsidRDefault="00794F34" w:rsidP="00BA737F">
      <w:pPr>
        <w:numPr>
          <w:ilvl w:val="0"/>
          <w:numId w:val="79"/>
        </w:numPr>
        <w:tabs>
          <w:tab w:val="clear" w:pos="2007"/>
          <w:tab w:val="num" w:pos="1418"/>
        </w:tabs>
        <w:spacing w:line="320" w:lineRule="exact"/>
        <w:ind w:left="1418" w:hanging="425"/>
        <w:jc w:val="both"/>
        <w:rPr>
          <w:sz w:val="22"/>
          <w:szCs w:val="22"/>
        </w:rPr>
      </w:pPr>
      <w:r w:rsidRPr="005632BB">
        <w:rPr>
          <w:sz w:val="22"/>
          <w:szCs w:val="22"/>
        </w:rPr>
        <w:t xml:space="preserve">wystąpienia siły wyższej, </w:t>
      </w:r>
    </w:p>
    <w:p w:rsidR="00794F34" w:rsidRPr="005632BB" w:rsidRDefault="00794F34" w:rsidP="00BA737F">
      <w:pPr>
        <w:numPr>
          <w:ilvl w:val="0"/>
          <w:numId w:val="79"/>
        </w:numPr>
        <w:tabs>
          <w:tab w:val="clear" w:pos="2007"/>
          <w:tab w:val="num" w:pos="1418"/>
        </w:tabs>
        <w:spacing w:line="320" w:lineRule="exact"/>
        <w:ind w:left="1418" w:hanging="425"/>
        <w:jc w:val="both"/>
        <w:rPr>
          <w:sz w:val="22"/>
          <w:szCs w:val="22"/>
        </w:rPr>
      </w:pPr>
      <w:r w:rsidRPr="005632BB">
        <w:rPr>
          <w:sz w:val="22"/>
          <w:szCs w:val="22"/>
        </w:rPr>
        <w:t>wstrzymania przez Zamawiającego realizacji prac objętych umową, co uniemożliwia terminowe zakończenie realizacji przedmiotu umowy,</w:t>
      </w:r>
    </w:p>
    <w:p w:rsidR="00794F34" w:rsidRPr="005632BB" w:rsidRDefault="00794F34" w:rsidP="00BA737F">
      <w:pPr>
        <w:numPr>
          <w:ilvl w:val="0"/>
          <w:numId w:val="79"/>
        </w:numPr>
        <w:tabs>
          <w:tab w:val="clear" w:pos="2007"/>
          <w:tab w:val="num" w:pos="1418"/>
        </w:tabs>
        <w:spacing w:line="320" w:lineRule="exact"/>
        <w:ind w:left="1418" w:hanging="425"/>
        <w:jc w:val="both"/>
        <w:rPr>
          <w:sz w:val="22"/>
          <w:szCs w:val="22"/>
        </w:rPr>
      </w:pPr>
      <w:r w:rsidRPr="005632BB">
        <w:rPr>
          <w:sz w:val="22"/>
          <w:szCs w:val="22"/>
        </w:rPr>
        <w:t xml:space="preserve">okoliczności zależnych od Zamawiającego lub okoliczności, których nie można było przewidzieć potwierdzonych przez inspektora nadzoru inwestorskiego, </w:t>
      </w:r>
    </w:p>
    <w:p w:rsidR="00794F34" w:rsidRPr="005632BB" w:rsidRDefault="00794F34" w:rsidP="00BA737F">
      <w:pPr>
        <w:numPr>
          <w:ilvl w:val="0"/>
          <w:numId w:val="79"/>
        </w:numPr>
        <w:tabs>
          <w:tab w:val="clear" w:pos="2007"/>
          <w:tab w:val="num" w:pos="1418"/>
        </w:tabs>
        <w:spacing w:line="320" w:lineRule="exact"/>
        <w:ind w:left="1418" w:hanging="425"/>
        <w:jc w:val="both"/>
        <w:rPr>
          <w:sz w:val="22"/>
          <w:szCs w:val="22"/>
        </w:rPr>
      </w:pPr>
      <w:r w:rsidRPr="005632BB">
        <w:rPr>
          <w:sz w:val="22"/>
          <w:szCs w:val="22"/>
        </w:rPr>
        <w:t>działań osób trzecich uniemożliwiających wykonanie prac, które to działania nie są konsekwencją winy którejkolwiek ze stron.</w:t>
      </w:r>
    </w:p>
    <w:p w:rsidR="00794F34" w:rsidRPr="005632BB" w:rsidRDefault="00794F34" w:rsidP="00BA737F">
      <w:pPr>
        <w:numPr>
          <w:ilvl w:val="0"/>
          <w:numId w:val="79"/>
        </w:numPr>
        <w:tabs>
          <w:tab w:val="clear" w:pos="2007"/>
          <w:tab w:val="num" w:pos="1418"/>
        </w:tabs>
        <w:spacing w:line="320" w:lineRule="exact"/>
        <w:ind w:left="1418" w:hanging="425"/>
        <w:jc w:val="both"/>
        <w:rPr>
          <w:sz w:val="22"/>
          <w:szCs w:val="22"/>
        </w:rPr>
      </w:pPr>
      <w:r w:rsidRPr="005632BB">
        <w:rPr>
          <w:sz w:val="22"/>
          <w:szCs w:val="22"/>
        </w:rPr>
        <w:t>z powodu okoliczności związanych z wirusem SARS-CoV-2 (</w:t>
      </w:r>
      <w:r w:rsidRPr="005632BB">
        <w:rPr>
          <w:bCs/>
          <w:sz w:val="22"/>
          <w:szCs w:val="22"/>
        </w:rPr>
        <w:t>COVID-19)</w:t>
      </w:r>
    </w:p>
    <w:p w:rsidR="00794F34" w:rsidRPr="005632BB" w:rsidRDefault="00794F34" w:rsidP="005632BB">
      <w:pPr>
        <w:spacing w:line="320" w:lineRule="exact"/>
        <w:ind w:left="993" w:hanging="426"/>
        <w:jc w:val="both"/>
        <w:rPr>
          <w:sz w:val="22"/>
          <w:szCs w:val="22"/>
        </w:rPr>
      </w:pPr>
      <w:r w:rsidRPr="005632BB">
        <w:rPr>
          <w:sz w:val="22"/>
          <w:szCs w:val="22"/>
        </w:rPr>
        <w:t>2)</w:t>
      </w:r>
      <w:r w:rsidRPr="005632BB">
        <w:rPr>
          <w:sz w:val="22"/>
          <w:szCs w:val="22"/>
        </w:rPr>
        <w:tab/>
        <w:t>zmiany zakresu przedmiotu umowy w przypadku:</w:t>
      </w:r>
    </w:p>
    <w:p w:rsidR="00794F34" w:rsidRPr="005632BB" w:rsidRDefault="00794F34" w:rsidP="005632BB">
      <w:pPr>
        <w:spacing w:line="320" w:lineRule="exact"/>
        <w:ind w:left="1418" w:hanging="425"/>
        <w:jc w:val="both"/>
        <w:rPr>
          <w:sz w:val="22"/>
          <w:szCs w:val="22"/>
        </w:rPr>
      </w:pPr>
      <w:r w:rsidRPr="005632BB">
        <w:rPr>
          <w:sz w:val="22"/>
          <w:szCs w:val="22"/>
        </w:rPr>
        <w:t>a)</w:t>
      </w:r>
      <w:r w:rsidRPr="005632BB">
        <w:rPr>
          <w:sz w:val="22"/>
          <w:szCs w:val="22"/>
        </w:rPr>
        <w:tab/>
        <w:t xml:space="preserve">gdy konieczność wprowadzenia zmian będzie następstwem zmian wprowadzonych w umowach pomiędzy Zamawiającym a inną niż Wykonawca stroną, </w:t>
      </w:r>
    </w:p>
    <w:p w:rsidR="00794F34" w:rsidRPr="005632BB" w:rsidRDefault="00794F34" w:rsidP="005632BB">
      <w:pPr>
        <w:spacing w:line="320" w:lineRule="exact"/>
        <w:ind w:left="1418" w:hanging="425"/>
        <w:jc w:val="both"/>
        <w:rPr>
          <w:sz w:val="22"/>
          <w:szCs w:val="22"/>
        </w:rPr>
      </w:pPr>
      <w:r w:rsidRPr="005632BB">
        <w:rPr>
          <w:sz w:val="22"/>
          <w:szCs w:val="22"/>
        </w:rPr>
        <w:t>b)</w:t>
      </w:r>
      <w:r w:rsidRPr="005632BB">
        <w:rPr>
          <w:sz w:val="22"/>
          <w:szCs w:val="22"/>
        </w:rPr>
        <w:tab/>
        <w:t>z powodu okoliczności siły wyższej</w:t>
      </w:r>
    </w:p>
    <w:p w:rsidR="00794F34" w:rsidRPr="005632BB" w:rsidRDefault="00794F34" w:rsidP="005632BB">
      <w:pPr>
        <w:spacing w:line="320" w:lineRule="exact"/>
        <w:ind w:left="1418" w:hanging="425"/>
        <w:jc w:val="both"/>
        <w:rPr>
          <w:sz w:val="22"/>
          <w:szCs w:val="22"/>
        </w:rPr>
      </w:pPr>
      <w:r w:rsidRPr="005632BB">
        <w:rPr>
          <w:sz w:val="22"/>
          <w:szCs w:val="22"/>
        </w:rPr>
        <w:t>c)</w:t>
      </w:r>
      <w:r w:rsidRPr="005632BB">
        <w:rPr>
          <w:sz w:val="22"/>
          <w:szCs w:val="22"/>
        </w:rPr>
        <w:tab/>
        <w:t>z powodu uzasadnionych zmian w zakresie sposobu wykonania przedmiotu zamówienia proponowanych przez Zamawiającego lub Wykonawcę</w:t>
      </w:r>
    </w:p>
    <w:p w:rsidR="00794F34" w:rsidRPr="005632BB" w:rsidRDefault="00794F34" w:rsidP="005632BB">
      <w:pPr>
        <w:spacing w:line="320" w:lineRule="exact"/>
        <w:ind w:left="1418" w:hanging="425"/>
        <w:jc w:val="both"/>
        <w:rPr>
          <w:sz w:val="22"/>
          <w:szCs w:val="22"/>
        </w:rPr>
      </w:pPr>
      <w:r w:rsidRPr="005632BB">
        <w:rPr>
          <w:sz w:val="22"/>
          <w:szCs w:val="22"/>
        </w:rPr>
        <w:t>d)</w:t>
      </w:r>
      <w:r w:rsidRPr="005632BB">
        <w:rPr>
          <w:sz w:val="22"/>
          <w:szCs w:val="22"/>
        </w:rPr>
        <w:tab/>
        <w:t>z powodu okoliczności związanych z wirusem SARS-CoV-2 (</w:t>
      </w:r>
      <w:r w:rsidRPr="005632BB">
        <w:rPr>
          <w:bCs/>
          <w:sz w:val="22"/>
          <w:szCs w:val="22"/>
        </w:rPr>
        <w:t>COVID-19)</w:t>
      </w:r>
    </w:p>
    <w:p w:rsidR="00794F34" w:rsidRPr="005632BB" w:rsidRDefault="00794F34" w:rsidP="005632BB">
      <w:pPr>
        <w:spacing w:line="320" w:lineRule="exact"/>
        <w:ind w:left="993" w:hanging="426"/>
        <w:jc w:val="both"/>
        <w:rPr>
          <w:sz w:val="22"/>
          <w:szCs w:val="22"/>
        </w:rPr>
      </w:pPr>
      <w:r w:rsidRPr="005632BB">
        <w:rPr>
          <w:sz w:val="22"/>
          <w:szCs w:val="22"/>
        </w:rPr>
        <w:t>3)</w:t>
      </w:r>
      <w:r w:rsidRPr="005632BB">
        <w:rPr>
          <w:sz w:val="22"/>
          <w:szCs w:val="22"/>
        </w:rPr>
        <w:tab/>
        <w:t>pozostałych zmian gdy:</w:t>
      </w:r>
    </w:p>
    <w:p w:rsidR="00794F34" w:rsidRPr="005632BB" w:rsidRDefault="00794F34" w:rsidP="00BA737F">
      <w:pPr>
        <w:numPr>
          <w:ilvl w:val="1"/>
          <w:numId w:val="80"/>
        </w:numPr>
        <w:spacing w:line="320" w:lineRule="exact"/>
        <w:ind w:left="1560" w:hanging="480"/>
        <w:jc w:val="both"/>
        <w:rPr>
          <w:sz w:val="22"/>
          <w:szCs w:val="22"/>
        </w:rPr>
      </w:pPr>
      <w:r w:rsidRPr="005632BB">
        <w:rPr>
          <w:sz w:val="22"/>
          <w:szCs w:val="22"/>
        </w:rPr>
        <w:t>z powodu ustawowej zmiany stawki podatku VAT, strony dostosują wskazaną w umowie stawkę do obowiązujących przepisów prawa i odpowiednio podwyższą lub obniżą wynagrodzenie brutto, kwota netto pozostaje stała.</w:t>
      </w:r>
    </w:p>
    <w:p w:rsidR="00794F34" w:rsidRPr="005632BB" w:rsidRDefault="00794F34" w:rsidP="00BA737F">
      <w:pPr>
        <w:numPr>
          <w:ilvl w:val="1"/>
          <w:numId w:val="80"/>
        </w:numPr>
        <w:spacing w:line="320" w:lineRule="exact"/>
        <w:ind w:left="1560" w:hanging="480"/>
        <w:jc w:val="both"/>
        <w:rPr>
          <w:sz w:val="22"/>
          <w:szCs w:val="22"/>
        </w:rPr>
      </w:pPr>
      <w:r w:rsidRPr="005632BB">
        <w:rPr>
          <w:sz w:val="22"/>
          <w:szCs w:val="22"/>
        </w:rPr>
        <w:t>z powodu zmiany powszechnie obowiązujących regulacji prawnych obowiązujących w dniu podpisania umowy.</w:t>
      </w:r>
    </w:p>
    <w:p w:rsidR="00794F34" w:rsidRPr="005632BB" w:rsidRDefault="00794F34" w:rsidP="00BA737F">
      <w:pPr>
        <w:numPr>
          <w:ilvl w:val="1"/>
          <w:numId w:val="80"/>
        </w:numPr>
        <w:spacing w:line="320" w:lineRule="exact"/>
        <w:ind w:left="1560" w:hanging="480"/>
        <w:jc w:val="both"/>
        <w:rPr>
          <w:sz w:val="22"/>
          <w:szCs w:val="22"/>
        </w:rPr>
      </w:pPr>
      <w:r w:rsidRPr="005632BB">
        <w:rPr>
          <w:sz w:val="22"/>
          <w:szCs w:val="22"/>
        </w:rPr>
        <w:t xml:space="preserve">w przypadku uzasadnionej i uzgodnionej z Zamawiającym zmiany liczebności minimalnej liczby osób wykonujących usługę. </w:t>
      </w:r>
    </w:p>
    <w:p w:rsidR="00794F34" w:rsidRPr="005632BB" w:rsidRDefault="00794F34" w:rsidP="00BA737F">
      <w:pPr>
        <w:numPr>
          <w:ilvl w:val="1"/>
          <w:numId w:val="80"/>
        </w:numPr>
        <w:spacing w:line="320" w:lineRule="exact"/>
        <w:ind w:left="1560" w:hanging="480"/>
        <w:jc w:val="both"/>
        <w:rPr>
          <w:sz w:val="22"/>
          <w:szCs w:val="22"/>
        </w:rPr>
      </w:pPr>
      <w:r w:rsidRPr="005632BB">
        <w:rPr>
          <w:sz w:val="22"/>
          <w:szCs w:val="22"/>
        </w:rPr>
        <w:t>w przypadku zmian organizacyjnych Zamawiającego istotnych dla realizacji umowy.</w:t>
      </w:r>
    </w:p>
    <w:p w:rsidR="00794F34" w:rsidRPr="005632BB" w:rsidRDefault="00794F34" w:rsidP="00BA737F">
      <w:pPr>
        <w:numPr>
          <w:ilvl w:val="1"/>
          <w:numId w:val="80"/>
        </w:numPr>
        <w:spacing w:line="320" w:lineRule="exact"/>
        <w:ind w:left="1560" w:hanging="480"/>
        <w:jc w:val="both"/>
        <w:rPr>
          <w:sz w:val="22"/>
          <w:szCs w:val="22"/>
        </w:rPr>
      </w:pPr>
      <w:r w:rsidRPr="005632BB">
        <w:rPr>
          <w:sz w:val="22"/>
          <w:szCs w:val="22"/>
        </w:rPr>
        <w:t>wysokości minimalnego wynagrodzenia za pracę albo wysokości minimalnej stawki godzinowej, ustalonych na podstawie przepisów ustawy z dnia 10 października 2002 r. o minimalnym wynagrodzeniu za pracę (</w:t>
      </w:r>
      <w:proofErr w:type="spellStart"/>
      <w:r w:rsidRPr="005632BB">
        <w:rPr>
          <w:sz w:val="22"/>
          <w:szCs w:val="22"/>
        </w:rPr>
        <w:t>t.j</w:t>
      </w:r>
      <w:proofErr w:type="spellEnd"/>
      <w:r w:rsidRPr="005632BB">
        <w:rPr>
          <w:sz w:val="22"/>
          <w:szCs w:val="22"/>
        </w:rPr>
        <w:t xml:space="preserve">. Dz.U. z 2018 r., poz. 2177) </w:t>
      </w:r>
    </w:p>
    <w:p w:rsidR="00794F34" w:rsidRPr="005632BB" w:rsidRDefault="00794F34" w:rsidP="00BA737F">
      <w:pPr>
        <w:numPr>
          <w:ilvl w:val="1"/>
          <w:numId w:val="80"/>
        </w:numPr>
        <w:spacing w:line="320" w:lineRule="exact"/>
        <w:ind w:left="1560" w:hanging="480"/>
        <w:jc w:val="both"/>
        <w:rPr>
          <w:sz w:val="22"/>
          <w:szCs w:val="22"/>
        </w:rPr>
      </w:pPr>
      <w:r w:rsidRPr="005632BB">
        <w:rPr>
          <w:sz w:val="22"/>
          <w:szCs w:val="22"/>
        </w:rPr>
        <w:t>zasad podlegania ubezpieczeniom społecznym lub ubezpieczeniu zdrowotnemu lub wysokości stawki składki na ubezpieczenia społeczne lub zdrowotne,</w:t>
      </w:r>
    </w:p>
    <w:p w:rsidR="00794F34" w:rsidRPr="005632BB" w:rsidRDefault="00794F34" w:rsidP="00BA737F">
      <w:pPr>
        <w:numPr>
          <w:ilvl w:val="1"/>
          <w:numId w:val="80"/>
        </w:numPr>
        <w:spacing w:line="320" w:lineRule="exact"/>
        <w:ind w:left="1560" w:hanging="480"/>
        <w:jc w:val="both"/>
        <w:rPr>
          <w:sz w:val="22"/>
          <w:szCs w:val="22"/>
        </w:rPr>
      </w:pPr>
      <w:r w:rsidRPr="005632BB">
        <w:rPr>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794F34" w:rsidRPr="005632BB" w:rsidRDefault="00794F34" w:rsidP="00BA737F">
      <w:pPr>
        <w:numPr>
          <w:ilvl w:val="1"/>
          <w:numId w:val="80"/>
        </w:numPr>
        <w:spacing w:line="320" w:lineRule="exact"/>
        <w:ind w:left="1560" w:hanging="480"/>
        <w:jc w:val="both"/>
        <w:rPr>
          <w:sz w:val="22"/>
          <w:szCs w:val="22"/>
        </w:rPr>
      </w:pPr>
      <w:r w:rsidRPr="005632BB">
        <w:rPr>
          <w:sz w:val="22"/>
          <w:szCs w:val="22"/>
        </w:rPr>
        <w:t>każdorazowo przed wprowadzeniem zmiany wynagrodzenia, o której mowa w ust. e-g)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794F34" w:rsidRPr="005632BB" w:rsidRDefault="00794F34" w:rsidP="005632BB">
      <w:pPr>
        <w:spacing w:line="320" w:lineRule="exact"/>
        <w:ind w:left="993" w:hanging="426"/>
        <w:jc w:val="both"/>
        <w:rPr>
          <w:sz w:val="22"/>
          <w:szCs w:val="22"/>
        </w:rPr>
      </w:pPr>
      <w:r w:rsidRPr="005632BB">
        <w:rPr>
          <w:sz w:val="22"/>
          <w:szCs w:val="22"/>
        </w:rPr>
        <w:t>4)</w:t>
      </w:r>
      <w:r w:rsidRPr="005632BB">
        <w:rPr>
          <w:sz w:val="22"/>
          <w:szCs w:val="22"/>
        </w:rPr>
        <w:tab/>
        <w:t>Wszystkie sytuacje określone powyżej stanowią katalog zmian, na które Zamawiający może wyrazić zgodę. Nie stanowią jednocześnie zobowiązania do wyrażenia takiej zgody.</w:t>
      </w:r>
    </w:p>
    <w:p w:rsidR="00013260" w:rsidRPr="005632BB" w:rsidRDefault="00794F34" w:rsidP="005632BB">
      <w:pPr>
        <w:spacing w:line="320" w:lineRule="exact"/>
        <w:ind w:left="567" w:hanging="567"/>
        <w:jc w:val="both"/>
        <w:rPr>
          <w:sz w:val="22"/>
          <w:szCs w:val="22"/>
        </w:rPr>
      </w:pPr>
      <w:r w:rsidRPr="005632BB">
        <w:rPr>
          <w:sz w:val="22"/>
          <w:szCs w:val="22"/>
        </w:rPr>
        <w:t>2.</w:t>
      </w:r>
      <w:r w:rsidRPr="005632BB">
        <w:rPr>
          <w:sz w:val="22"/>
          <w:szCs w:val="22"/>
        </w:rPr>
        <w:tab/>
        <w:t>Zmiany w umowie wymagają formy pisemnej pod rygorem nieważności.</w:t>
      </w:r>
    </w:p>
    <w:p w:rsidR="00013260" w:rsidRPr="005632BB" w:rsidRDefault="00013260" w:rsidP="005632BB">
      <w:pPr>
        <w:spacing w:line="320" w:lineRule="exact"/>
        <w:jc w:val="both"/>
        <w:rPr>
          <w:sz w:val="22"/>
          <w:szCs w:val="22"/>
        </w:rPr>
      </w:pPr>
    </w:p>
    <w:p w:rsidR="00013260" w:rsidRPr="005632BB" w:rsidRDefault="00013260" w:rsidP="005632BB">
      <w:pPr>
        <w:spacing w:line="320" w:lineRule="exact"/>
        <w:jc w:val="center"/>
        <w:rPr>
          <w:sz w:val="22"/>
          <w:szCs w:val="22"/>
        </w:rPr>
      </w:pPr>
      <w:r w:rsidRPr="005632BB">
        <w:rPr>
          <w:sz w:val="22"/>
          <w:szCs w:val="22"/>
        </w:rPr>
        <w:t>§15</w:t>
      </w:r>
    </w:p>
    <w:p w:rsidR="00013260" w:rsidRPr="005632BB" w:rsidRDefault="00013260" w:rsidP="005632BB">
      <w:pPr>
        <w:spacing w:line="320" w:lineRule="exact"/>
        <w:jc w:val="both"/>
        <w:rPr>
          <w:sz w:val="22"/>
          <w:szCs w:val="22"/>
        </w:rPr>
      </w:pPr>
      <w:r w:rsidRPr="005632BB">
        <w:rPr>
          <w:sz w:val="22"/>
          <w:szCs w:val="22"/>
        </w:rPr>
        <w:t>W sprawach nie uregulowanych niniejszą umową mają zastosowanie przepisy kodeksu cywilnego.</w:t>
      </w:r>
    </w:p>
    <w:p w:rsidR="00013260" w:rsidRPr="005632BB" w:rsidRDefault="00013260" w:rsidP="005632BB">
      <w:pPr>
        <w:spacing w:line="320" w:lineRule="exact"/>
        <w:jc w:val="both"/>
        <w:rPr>
          <w:sz w:val="22"/>
          <w:szCs w:val="22"/>
        </w:rPr>
      </w:pPr>
    </w:p>
    <w:p w:rsidR="00013260" w:rsidRPr="005632BB" w:rsidRDefault="00013260" w:rsidP="005632BB">
      <w:pPr>
        <w:spacing w:line="320" w:lineRule="exact"/>
        <w:jc w:val="center"/>
        <w:rPr>
          <w:sz w:val="22"/>
          <w:szCs w:val="22"/>
        </w:rPr>
      </w:pPr>
      <w:bookmarkStart w:id="93" w:name="bookmark52"/>
      <w:r w:rsidRPr="005632BB">
        <w:rPr>
          <w:sz w:val="22"/>
          <w:szCs w:val="22"/>
        </w:rPr>
        <w:t>§16</w:t>
      </w:r>
      <w:bookmarkEnd w:id="93"/>
    </w:p>
    <w:p w:rsidR="00013260" w:rsidRPr="005632BB" w:rsidRDefault="00013260" w:rsidP="005632BB">
      <w:pPr>
        <w:spacing w:line="320" w:lineRule="exact"/>
        <w:jc w:val="both"/>
        <w:rPr>
          <w:sz w:val="22"/>
          <w:szCs w:val="22"/>
        </w:rPr>
      </w:pPr>
      <w:r w:rsidRPr="005632BB">
        <w:rPr>
          <w:sz w:val="22"/>
          <w:szCs w:val="22"/>
        </w:rPr>
        <w:t>Umowę sporządzono w dwóch egzemplarzach, po jednym dla każdej ze stron.</w:t>
      </w:r>
    </w:p>
    <w:p w:rsidR="00013260" w:rsidRPr="005632BB" w:rsidRDefault="00013260" w:rsidP="005632BB">
      <w:pPr>
        <w:spacing w:line="320" w:lineRule="exact"/>
        <w:jc w:val="both"/>
        <w:rPr>
          <w:sz w:val="22"/>
          <w:szCs w:val="22"/>
        </w:rPr>
      </w:pPr>
    </w:p>
    <w:p w:rsidR="00013260" w:rsidRPr="005632BB" w:rsidRDefault="00013260" w:rsidP="005632BB">
      <w:pPr>
        <w:spacing w:line="320" w:lineRule="exact"/>
        <w:jc w:val="both"/>
        <w:rPr>
          <w:sz w:val="22"/>
          <w:szCs w:val="22"/>
        </w:rPr>
      </w:pPr>
      <w:r w:rsidRPr="005632BB">
        <w:rPr>
          <w:sz w:val="22"/>
          <w:szCs w:val="22"/>
        </w:rPr>
        <w:t>Załączniki do umowy:</w:t>
      </w:r>
    </w:p>
    <w:p w:rsidR="00013260" w:rsidRPr="005632BB" w:rsidRDefault="00013260" w:rsidP="005632BB">
      <w:pPr>
        <w:spacing w:line="320" w:lineRule="exact"/>
        <w:jc w:val="both"/>
        <w:rPr>
          <w:sz w:val="22"/>
          <w:szCs w:val="22"/>
        </w:rPr>
      </w:pPr>
      <w:r w:rsidRPr="005632BB">
        <w:rPr>
          <w:sz w:val="22"/>
          <w:szCs w:val="22"/>
        </w:rPr>
        <w:t>o</w:t>
      </w:r>
      <w:r w:rsidRPr="005632BB">
        <w:rPr>
          <w:sz w:val="22"/>
          <w:szCs w:val="22"/>
        </w:rPr>
        <w:tab/>
        <w:t>Zestawienie urządzeń podlegających konserwacji</w:t>
      </w:r>
    </w:p>
    <w:p w:rsidR="00013260" w:rsidRPr="005632BB" w:rsidRDefault="00013260" w:rsidP="005632BB">
      <w:pPr>
        <w:spacing w:line="320" w:lineRule="exact"/>
        <w:jc w:val="both"/>
        <w:rPr>
          <w:sz w:val="22"/>
          <w:szCs w:val="22"/>
        </w:rPr>
      </w:pPr>
      <w:r w:rsidRPr="005632BB">
        <w:rPr>
          <w:sz w:val="22"/>
          <w:szCs w:val="22"/>
        </w:rPr>
        <w:t>o</w:t>
      </w:r>
      <w:r w:rsidRPr="005632BB">
        <w:rPr>
          <w:sz w:val="22"/>
          <w:szCs w:val="22"/>
        </w:rPr>
        <w:tab/>
        <w:t>Zakres i zasady wykonywania konserwacji</w:t>
      </w:r>
    </w:p>
    <w:p w:rsidR="00013260" w:rsidRPr="005632BB" w:rsidRDefault="00013260" w:rsidP="005632BB">
      <w:pPr>
        <w:spacing w:line="320" w:lineRule="exact"/>
        <w:jc w:val="both"/>
        <w:rPr>
          <w:sz w:val="22"/>
          <w:szCs w:val="22"/>
        </w:rPr>
      </w:pPr>
      <w:r w:rsidRPr="005632BB">
        <w:rPr>
          <w:sz w:val="22"/>
          <w:szCs w:val="22"/>
        </w:rPr>
        <w:t>o</w:t>
      </w:r>
      <w:r w:rsidRPr="005632BB">
        <w:rPr>
          <w:sz w:val="22"/>
          <w:szCs w:val="22"/>
        </w:rPr>
        <w:tab/>
        <w:t>Specyfikacja Istotnych Warunków Zamówienia</w:t>
      </w:r>
    </w:p>
    <w:p w:rsidR="00013260" w:rsidRPr="005632BB" w:rsidRDefault="00013260" w:rsidP="005632BB">
      <w:pPr>
        <w:spacing w:line="320" w:lineRule="exact"/>
        <w:jc w:val="both"/>
        <w:rPr>
          <w:sz w:val="22"/>
          <w:szCs w:val="22"/>
        </w:rPr>
      </w:pPr>
      <w:r w:rsidRPr="005632BB">
        <w:rPr>
          <w:sz w:val="22"/>
          <w:szCs w:val="22"/>
        </w:rPr>
        <w:t>o</w:t>
      </w:r>
      <w:r w:rsidRPr="005632BB">
        <w:rPr>
          <w:sz w:val="22"/>
          <w:szCs w:val="22"/>
        </w:rPr>
        <w:tab/>
        <w:t>Oferta Wykonawcy</w:t>
      </w:r>
    </w:p>
    <w:p w:rsidR="00013260" w:rsidRPr="005632BB" w:rsidRDefault="00013260" w:rsidP="005632BB">
      <w:pPr>
        <w:spacing w:line="320" w:lineRule="exact"/>
        <w:jc w:val="both"/>
        <w:rPr>
          <w:sz w:val="22"/>
          <w:szCs w:val="22"/>
        </w:rPr>
      </w:pPr>
    </w:p>
    <w:p w:rsidR="00013260" w:rsidRPr="005632BB" w:rsidRDefault="00013260" w:rsidP="005632BB">
      <w:pPr>
        <w:spacing w:line="320" w:lineRule="exact"/>
        <w:jc w:val="both"/>
        <w:rPr>
          <w:sz w:val="22"/>
          <w:szCs w:val="22"/>
        </w:rPr>
      </w:pPr>
      <w:r w:rsidRPr="005632BB">
        <w:rPr>
          <w:sz w:val="22"/>
          <w:szCs w:val="22"/>
        </w:rPr>
        <w:t>Zamawiający</w:t>
      </w:r>
      <w:r w:rsidRPr="005632BB">
        <w:rPr>
          <w:sz w:val="22"/>
          <w:szCs w:val="22"/>
        </w:rPr>
        <w:tab/>
      </w:r>
      <w:r w:rsidRPr="005632BB">
        <w:rPr>
          <w:sz w:val="22"/>
          <w:szCs w:val="22"/>
        </w:rPr>
        <w:tab/>
      </w:r>
      <w:r w:rsidRPr="005632BB">
        <w:rPr>
          <w:sz w:val="22"/>
          <w:szCs w:val="22"/>
        </w:rPr>
        <w:tab/>
      </w:r>
      <w:r w:rsidRPr="005632BB">
        <w:rPr>
          <w:sz w:val="22"/>
          <w:szCs w:val="22"/>
        </w:rPr>
        <w:tab/>
      </w:r>
      <w:r w:rsidRPr="005632BB">
        <w:rPr>
          <w:sz w:val="22"/>
          <w:szCs w:val="22"/>
        </w:rPr>
        <w:tab/>
      </w:r>
      <w:r w:rsidRPr="005632BB">
        <w:rPr>
          <w:sz w:val="22"/>
          <w:szCs w:val="22"/>
        </w:rPr>
        <w:tab/>
      </w:r>
      <w:r w:rsidRPr="005632BB">
        <w:rPr>
          <w:sz w:val="22"/>
          <w:szCs w:val="22"/>
        </w:rPr>
        <w:tab/>
      </w:r>
      <w:r w:rsidRPr="005632BB">
        <w:rPr>
          <w:sz w:val="22"/>
          <w:szCs w:val="22"/>
        </w:rPr>
        <w:tab/>
        <w:t>Wykonawca</w:t>
      </w:r>
    </w:p>
    <w:p w:rsidR="00013260" w:rsidRPr="005632BB" w:rsidRDefault="00013260" w:rsidP="005632BB">
      <w:pPr>
        <w:spacing w:line="320" w:lineRule="exact"/>
        <w:jc w:val="both"/>
        <w:rPr>
          <w:sz w:val="22"/>
          <w:szCs w:val="22"/>
        </w:rPr>
      </w:pPr>
    </w:p>
    <w:p w:rsidR="00013260" w:rsidRPr="005632BB" w:rsidRDefault="00013260" w:rsidP="005632BB">
      <w:pPr>
        <w:spacing w:line="320" w:lineRule="exact"/>
        <w:jc w:val="both"/>
        <w:rPr>
          <w:sz w:val="22"/>
          <w:szCs w:val="22"/>
        </w:rPr>
      </w:pPr>
    </w:p>
    <w:p w:rsidR="002818F5" w:rsidRDefault="00013260" w:rsidP="005632BB">
      <w:pPr>
        <w:spacing w:line="320" w:lineRule="exact"/>
        <w:jc w:val="both"/>
        <w:rPr>
          <w:sz w:val="22"/>
          <w:szCs w:val="22"/>
        </w:rPr>
        <w:sectPr w:rsidR="002818F5" w:rsidSect="00D207EB">
          <w:pgSz w:w="11906" w:h="16838"/>
          <w:pgMar w:top="1418" w:right="1274" w:bottom="1560" w:left="1418" w:header="709" w:footer="709" w:gutter="0"/>
          <w:cols w:space="708"/>
          <w:docGrid w:linePitch="360"/>
        </w:sectPr>
      </w:pPr>
      <w:r w:rsidRPr="005632BB">
        <w:rPr>
          <w:sz w:val="22"/>
          <w:szCs w:val="22"/>
        </w:rPr>
        <w:t>………………………</w:t>
      </w:r>
      <w:r w:rsidRPr="005632BB">
        <w:rPr>
          <w:sz w:val="22"/>
          <w:szCs w:val="22"/>
        </w:rPr>
        <w:tab/>
      </w:r>
      <w:r w:rsidRPr="005632BB">
        <w:rPr>
          <w:sz w:val="22"/>
          <w:szCs w:val="22"/>
        </w:rPr>
        <w:tab/>
      </w:r>
      <w:r w:rsidRPr="005632BB">
        <w:rPr>
          <w:sz w:val="22"/>
          <w:szCs w:val="22"/>
        </w:rPr>
        <w:tab/>
      </w:r>
      <w:r w:rsidRPr="005632BB">
        <w:rPr>
          <w:sz w:val="22"/>
          <w:szCs w:val="22"/>
        </w:rPr>
        <w:tab/>
      </w:r>
      <w:r w:rsidRPr="005632BB">
        <w:rPr>
          <w:sz w:val="22"/>
          <w:szCs w:val="22"/>
        </w:rPr>
        <w:tab/>
      </w:r>
      <w:r w:rsidRPr="005632BB">
        <w:rPr>
          <w:sz w:val="22"/>
          <w:szCs w:val="22"/>
        </w:rPr>
        <w:tab/>
        <w:t>……………………</w:t>
      </w:r>
    </w:p>
    <w:p w:rsidR="002818F5" w:rsidRPr="002818F5" w:rsidRDefault="002818F5" w:rsidP="002818F5">
      <w:pPr>
        <w:spacing w:line="320" w:lineRule="exact"/>
        <w:jc w:val="right"/>
        <w:rPr>
          <w:b/>
          <w:sz w:val="22"/>
          <w:szCs w:val="22"/>
        </w:rPr>
      </w:pPr>
      <w:r w:rsidRPr="002818F5">
        <w:rPr>
          <w:b/>
          <w:bCs/>
          <w:sz w:val="22"/>
          <w:szCs w:val="22"/>
        </w:rPr>
        <w:t>Załącznik nr 1 do umowy</w:t>
      </w:r>
      <w:r w:rsidRPr="002818F5">
        <w:rPr>
          <w:b/>
          <w:sz w:val="22"/>
          <w:szCs w:val="22"/>
        </w:rPr>
        <w:t xml:space="preserve"> </w:t>
      </w:r>
    </w:p>
    <w:p w:rsidR="002818F5" w:rsidRPr="002818F5" w:rsidRDefault="002818F5" w:rsidP="002818F5">
      <w:pPr>
        <w:spacing w:line="320" w:lineRule="exact"/>
        <w:jc w:val="both"/>
        <w:rPr>
          <w:sz w:val="22"/>
          <w:szCs w:val="22"/>
        </w:rPr>
      </w:pPr>
      <w:r w:rsidRPr="002818F5">
        <w:rPr>
          <w:sz w:val="22"/>
          <w:szCs w:val="22"/>
        </w:rPr>
        <w:t>Zestawienie urządzeń podlegających konserwacji</w:t>
      </w:r>
    </w:p>
    <w:p w:rsidR="002818F5" w:rsidRPr="002818F5" w:rsidRDefault="002818F5" w:rsidP="002818F5">
      <w:pPr>
        <w:spacing w:line="320" w:lineRule="exact"/>
        <w:jc w:val="both"/>
        <w:rPr>
          <w:sz w:val="22"/>
          <w:szCs w:val="22"/>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5"/>
        <w:gridCol w:w="1927"/>
        <w:gridCol w:w="1081"/>
        <w:gridCol w:w="1571"/>
        <w:gridCol w:w="1389"/>
        <w:gridCol w:w="1419"/>
        <w:gridCol w:w="1175"/>
      </w:tblGrid>
      <w:tr w:rsidR="002818F5" w:rsidRPr="002818F5" w:rsidTr="00F826C5">
        <w:tc>
          <w:tcPr>
            <w:tcW w:w="777" w:type="dxa"/>
            <w:vAlign w:val="center"/>
          </w:tcPr>
          <w:p w:rsidR="002818F5" w:rsidRPr="002818F5" w:rsidRDefault="002818F5" w:rsidP="002818F5">
            <w:pPr>
              <w:spacing w:line="320" w:lineRule="exact"/>
              <w:jc w:val="both"/>
              <w:rPr>
                <w:b/>
                <w:sz w:val="22"/>
                <w:szCs w:val="22"/>
              </w:rPr>
            </w:pPr>
            <w:r w:rsidRPr="002818F5">
              <w:rPr>
                <w:b/>
                <w:sz w:val="22"/>
                <w:szCs w:val="22"/>
              </w:rPr>
              <w:t>Lp.</w:t>
            </w:r>
          </w:p>
        </w:tc>
        <w:tc>
          <w:tcPr>
            <w:tcW w:w="1772" w:type="dxa"/>
            <w:vAlign w:val="center"/>
          </w:tcPr>
          <w:p w:rsidR="002818F5" w:rsidRPr="002818F5" w:rsidRDefault="002818F5" w:rsidP="002818F5">
            <w:pPr>
              <w:spacing w:line="320" w:lineRule="exact"/>
              <w:jc w:val="both"/>
              <w:rPr>
                <w:b/>
                <w:sz w:val="22"/>
                <w:szCs w:val="22"/>
              </w:rPr>
            </w:pPr>
            <w:r w:rsidRPr="002818F5">
              <w:rPr>
                <w:b/>
                <w:sz w:val="22"/>
                <w:szCs w:val="22"/>
              </w:rPr>
              <w:t>Rodzaj urządzenia</w:t>
            </w:r>
          </w:p>
        </w:tc>
        <w:tc>
          <w:tcPr>
            <w:tcW w:w="1096" w:type="dxa"/>
            <w:vAlign w:val="center"/>
          </w:tcPr>
          <w:p w:rsidR="002818F5" w:rsidRPr="002818F5" w:rsidRDefault="002818F5" w:rsidP="002818F5">
            <w:pPr>
              <w:spacing w:line="320" w:lineRule="exact"/>
              <w:jc w:val="both"/>
              <w:rPr>
                <w:b/>
                <w:sz w:val="22"/>
                <w:szCs w:val="22"/>
              </w:rPr>
            </w:pPr>
            <w:r w:rsidRPr="002818F5">
              <w:rPr>
                <w:b/>
                <w:sz w:val="22"/>
                <w:szCs w:val="22"/>
              </w:rPr>
              <w:t>Udźwig /kg/</w:t>
            </w:r>
          </w:p>
        </w:tc>
        <w:tc>
          <w:tcPr>
            <w:tcW w:w="1580" w:type="dxa"/>
            <w:vAlign w:val="center"/>
          </w:tcPr>
          <w:p w:rsidR="002818F5" w:rsidRPr="002818F5" w:rsidRDefault="002818F5" w:rsidP="002818F5">
            <w:pPr>
              <w:spacing w:line="320" w:lineRule="exact"/>
              <w:jc w:val="both"/>
              <w:rPr>
                <w:b/>
                <w:sz w:val="22"/>
                <w:szCs w:val="22"/>
              </w:rPr>
            </w:pPr>
            <w:r w:rsidRPr="002818F5">
              <w:rPr>
                <w:b/>
                <w:sz w:val="22"/>
                <w:szCs w:val="22"/>
              </w:rPr>
              <w:t xml:space="preserve">Nr </w:t>
            </w:r>
            <w:proofErr w:type="spellStart"/>
            <w:r w:rsidRPr="002818F5">
              <w:rPr>
                <w:b/>
                <w:sz w:val="22"/>
                <w:szCs w:val="22"/>
              </w:rPr>
              <w:t>rejestrac</w:t>
            </w:r>
            <w:proofErr w:type="spellEnd"/>
            <w:r w:rsidRPr="002818F5">
              <w:rPr>
                <w:b/>
                <w:sz w:val="22"/>
                <w:szCs w:val="22"/>
              </w:rPr>
              <w:t>. UDT</w:t>
            </w:r>
          </w:p>
        </w:tc>
        <w:tc>
          <w:tcPr>
            <w:tcW w:w="1321" w:type="dxa"/>
            <w:vAlign w:val="center"/>
          </w:tcPr>
          <w:p w:rsidR="002818F5" w:rsidRPr="002818F5" w:rsidRDefault="002818F5" w:rsidP="002818F5">
            <w:pPr>
              <w:spacing w:line="320" w:lineRule="exact"/>
              <w:jc w:val="both"/>
              <w:rPr>
                <w:b/>
                <w:sz w:val="22"/>
                <w:szCs w:val="22"/>
              </w:rPr>
            </w:pPr>
            <w:r w:rsidRPr="002818F5">
              <w:rPr>
                <w:b/>
                <w:sz w:val="22"/>
                <w:szCs w:val="22"/>
              </w:rPr>
              <w:t>Miejsce pracy</w:t>
            </w:r>
          </w:p>
        </w:tc>
        <w:tc>
          <w:tcPr>
            <w:tcW w:w="1429" w:type="dxa"/>
            <w:vAlign w:val="center"/>
          </w:tcPr>
          <w:p w:rsidR="002818F5" w:rsidRPr="002818F5" w:rsidRDefault="002818F5" w:rsidP="002818F5">
            <w:pPr>
              <w:spacing w:line="320" w:lineRule="exact"/>
              <w:jc w:val="both"/>
              <w:rPr>
                <w:b/>
                <w:sz w:val="22"/>
                <w:szCs w:val="22"/>
              </w:rPr>
            </w:pPr>
            <w:r w:rsidRPr="002818F5">
              <w:rPr>
                <w:b/>
                <w:sz w:val="22"/>
                <w:szCs w:val="22"/>
              </w:rPr>
              <w:t>Lokalizacja</w:t>
            </w:r>
          </w:p>
          <w:p w:rsidR="002818F5" w:rsidRPr="002818F5" w:rsidRDefault="002818F5" w:rsidP="002818F5">
            <w:pPr>
              <w:spacing w:line="320" w:lineRule="exact"/>
              <w:jc w:val="both"/>
              <w:rPr>
                <w:b/>
                <w:sz w:val="22"/>
                <w:szCs w:val="22"/>
              </w:rPr>
            </w:pPr>
          </w:p>
        </w:tc>
        <w:tc>
          <w:tcPr>
            <w:tcW w:w="1200" w:type="dxa"/>
            <w:vAlign w:val="center"/>
          </w:tcPr>
          <w:p w:rsidR="002818F5" w:rsidRPr="002818F5" w:rsidRDefault="002818F5" w:rsidP="002818F5">
            <w:pPr>
              <w:spacing w:line="320" w:lineRule="exact"/>
              <w:jc w:val="both"/>
              <w:rPr>
                <w:b/>
                <w:sz w:val="22"/>
                <w:szCs w:val="22"/>
              </w:rPr>
            </w:pPr>
            <w:r w:rsidRPr="002818F5">
              <w:rPr>
                <w:b/>
                <w:sz w:val="22"/>
                <w:szCs w:val="22"/>
              </w:rPr>
              <w:t>Cena netto za miesiąc</w:t>
            </w:r>
            <w:r w:rsidRPr="002818F5">
              <w:rPr>
                <w:b/>
                <w:sz w:val="22"/>
                <w:szCs w:val="22"/>
              </w:rPr>
              <w:br/>
              <w:t>/zł/</w:t>
            </w:r>
          </w:p>
        </w:tc>
      </w:tr>
      <w:tr w:rsidR="002818F5" w:rsidRPr="002818F5" w:rsidTr="00F826C5">
        <w:tc>
          <w:tcPr>
            <w:tcW w:w="777" w:type="dxa"/>
          </w:tcPr>
          <w:p w:rsidR="002818F5" w:rsidRPr="002818F5" w:rsidRDefault="002818F5" w:rsidP="002818F5">
            <w:pPr>
              <w:spacing w:line="320" w:lineRule="exact"/>
              <w:jc w:val="both"/>
              <w:rPr>
                <w:sz w:val="22"/>
                <w:szCs w:val="22"/>
              </w:rPr>
            </w:pPr>
            <w:r w:rsidRPr="002818F5">
              <w:rPr>
                <w:sz w:val="22"/>
                <w:szCs w:val="22"/>
              </w:rPr>
              <w:t>1</w:t>
            </w:r>
          </w:p>
        </w:tc>
        <w:tc>
          <w:tcPr>
            <w:tcW w:w="1772" w:type="dxa"/>
          </w:tcPr>
          <w:p w:rsidR="002818F5" w:rsidRPr="002818F5" w:rsidRDefault="002818F5" w:rsidP="002818F5">
            <w:pPr>
              <w:spacing w:line="320" w:lineRule="exact"/>
              <w:jc w:val="both"/>
              <w:rPr>
                <w:sz w:val="22"/>
                <w:szCs w:val="22"/>
              </w:rPr>
            </w:pPr>
            <w:r w:rsidRPr="002818F5">
              <w:rPr>
                <w:sz w:val="22"/>
                <w:szCs w:val="22"/>
              </w:rPr>
              <w:t>suwnica</w:t>
            </w:r>
          </w:p>
        </w:tc>
        <w:tc>
          <w:tcPr>
            <w:tcW w:w="1096" w:type="dxa"/>
          </w:tcPr>
          <w:p w:rsidR="002818F5" w:rsidRPr="002818F5" w:rsidRDefault="002818F5" w:rsidP="002818F5">
            <w:pPr>
              <w:spacing w:line="320" w:lineRule="exact"/>
              <w:jc w:val="both"/>
              <w:rPr>
                <w:sz w:val="22"/>
                <w:szCs w:val="22"/>
              </w:rPr>
            </w:pPr>
            <w:r w:rsidRPr="002818F5">
              <w:rPr>
                <w:sz w:val="22"/>
                <w:szCs w:val="22"/>
              </w:rPr>
              <w:t>3.000</w:t>
            </w:r>
          </w:p>
        </w:tc>
        <w:tc>
          <w:tcPr>
            <w:tcW w:w="1580" w:type="dxa"/>
          </w:tcPr>
          <w:p w:rsidR="002818F5" w:rsidRPr="002818F5" w:rsidRDefault="002818F5" w:rsidP="002818F5">
            <w:pPr>
              <w:spacing w:line="320" w:lineRule="exact"/>
              <w:jc w:val="both"/>
              <w:rPr>
                <w:sz w:val="22"/>
                <w:szCs w:val="22"/>
              </w:rPr>
            </w:pPr>
            <w:r w:rsidRPr="002818F5">
              <w:rPr>
                <w:sz w:val="22"/>
                <w:szCs w:val="22"/>
              </w:rPr>
              <w:t>330931943</w:t>
            </w:r>
          </w:p>
        </w:tc>
        <w:tc>
          <w:tcPr>
            <w:tcW w:w="1321" w:type="dxa"/>
          </w:tcPr>
          <w:p w:rsidR="002818F5" w:rsidRPr="002818F5" w:rsidRDefault="002818F5" w:rsidP="002818F5">
            <w:pPr>
              <w:spacing w:line="320" w:lineRule="exact"/>
              <w:jc w:val="both"/>
              <w:rPr>
                <w:sz w:val="22"/>
                <w:szCs w:val="22"/>
              </w:rPr>
            </w:pPr>
            <w:r w:rsidRPr="002818F5">
              <w:rPr>
                <w:sz w:val="22"/>
                <w:szCs w:val="22"/>
              </w:rPr>
              <w:t>Hala nr 5</w:t>
            </w:r>
          </w:p>
        </w:tc>
        <w:tc>
          <w:tcPr>
            <w:tcW w:w="1429" w:type="dxa"/>
          </w:tcPr>
          <w:p w:rsidR="002818F5" w:rsidRPr="002818F5" w:rsidRDefault="002818F5" w:rsidP="002818F5">
            <w:pPr>
              <w:spacing w:line="320" w:lineRule="exact"/>
              <w:jc w:val="both"/>
              <w:rPr>
                <w:sz w:val="22"/>
                <w:szCs w:val="22"/>
              </w:rPr>
            </w:pPr>
            <w:r w:rsidRPr="002818F5">
              <w:rPr>
                <w:sz w:val="22"/>
                <w:szCs w:val="22"/>
              </w:rPr>
              <w:t>GIG – K-ce</w:t>
            </w:r>
          </w:p>
        </w:tc>
        <w:tc>
          <w:tcPr>
            <w:tcW w:w="1200" w:type="dxa"/>
          </w:tcPr>
          <w:p w:rsidR="002818F5" w:rsidRPr="002818F5" w:rsidRDefault="002818F5" w:rsidP="002818F5">
            <w:pPr>
              <w:spacing w:line="320" w:lineRule="exact"/>
              <w:jc w:val="both"/>
              <w:rPr>
                <w:sz w:val="22"/>
                <w:szCs w:val="22"/>
              </w:rPr>
            </w:pPr>
          </w:p>
        </w:tc>
      </w:tr>
      <w:tr w:rsidR="002818F5" w:rsidRPr="002818F5" w:rsidTr="00F826C5">
        <w:tc>
          <w:tcPr>
            <w:tcW w:w="777" w:type="dxa"/>
          </w:tcPr>
          <w:p w:rsidR="002818F5" w:rsidRPr="002818F5" w:rsidRDefault="002818F5" w:rsidP="002818F5">
            <w:pPr>
              <w:spacing w:line="320" w:lineRule="exact"/>
              <w:jc w:val="both"/>
              <w:rPr>
                <w:sz w:val="22"/>
                <w:szCs w:val="22"/>
              </w:rPr>
            </w:pPr>
            <w:r w:rsidRPr="002818F5">
              <w:rPr>
                <w:sz w:val="22"/>
                <w:szCs w:val="22"/>
              </w:rPr>
              <w:t>2</w:t>
            </w:r>
          </w:p>
        </w:tc>
        <w:tc>
          <w:tcPr>
            <w:tcW w:w="1772" w:type="dxa"/>
          </w:tcPr>
          <w:p w:rsidR="002818F5" w:rsidRPr="002818F5" w:rsidRDefault="002818F5" w:rsidP="002818F5">
            <w:pPr>
              <w:spacing w:line="320" w:lineRule="exact"/>
              <w:jc w:val="both"/>
              <w:rPr>
                <w:sz w:val="22"/>
                <w:szCs w:val="22"/>
              </w:rPr>
            </w:pPr>
            <w:r w:rsidRPr="002818F5">
              <w:rPr>
                <w:sz w:val="22"/>
                <w:szCs w:val="22"/>
              </w:rPr>
              <w:t>suwnica</w:t>
            </w:r>
          </w:p>
        </w:tc>
        <w:tc>
          <w:tcPr>
            <w:tcW w:w="1096" w:type="dxa"/>
          </w:tcPr>
          <w:p w:rsidR="002818F5" w:rsidRPr="002818F5" w:rsidRDefault="002818F5" w:rsidP="002818F5">
            <w:pPr>
              <w:spacing w:line="320" w:lineRule="exact"/>
              <w:jc w:val="both"/>
              <w:rPr>
                <w:sz w:val="22"/>
                <w:szCs w:val="22"/>
              </w:rPr>
            </w:pPr>
            <w:r w:rsidRPr="002818F5">
              <w:rPr>
                <w:sz w:val="22"/>
                <w:szCs w:val="22"/>
              </w:rPr>
              <w:t>4.500</w:t>
            </w:r>
          </w:p>
        </w:tc>
        <w:tc>
          <w:tcPr>
            <w:tcW w:w="1580" w:type="dxa"/>
          </w:tcPr>
          <w:p w:rsidR="002818F5" w:rsidRPr="002818F5" w:rsidRDefault="002818F5" w:rsidP="002818F5">
            <w:pPr>
              <w:spacing w:line="320" w:lineRule="exact"/>
              <w:jc w:val="both"/>
              <w:rPr>
                <w:sz w:val="22"/>
                <w:szCs w:val="22"/>
              </w:rPr>
            </w:pPr>
            <w:r w:rsidRPr="002818F5">
              <w:rPr>
                <w:sz w:val="22"/>
                <w:szCs w:val="22"/>
              </w:rPr>
              <w:t>330931518</w:t>
            </w:r>
          </w:p>
        </w:tc>
        <w:tc>
          <w:tcPr>
            <w:tcW w:w="1321" w:type="dxa"/>
          </w:tcPr>
          <w:p w:rsidR="002818F5" w:rsidRPr="002818F5" w:rsidRDefault="002818F5" w:rsidP="002818F5">
            <w:pPr>
              <w:spacing w:line="320" w:lineRule="exact"/>
              <w:jc w:val="both"/>
              <w:rPr>
                <w:sz w:val="22"/>
                <w:szCs w:val="22"/>
              </w:rPr>
            </w:pPr>
            <w:r w:rsidRPr="002818F5">
              <w:rPr>
                <w:sz w:val="22"/>
                <w:szCs w:val="22"/>
              </w:rPr>
              <w:t xml:space="preserve"> Hala nr 13</w:t>
            </w:r>
          </w:p>
        </w:tc>
        <w:tc>
          <w:tcPr>
            <w:tcW w:w="1429" w:type="dxa"/>
          </w:tcPr>
          <w:p w:rsidR="002818F5" w:rsidRPr="002818F5" w:rsidRDefault="002818F5" w:rsidP="002818F5">
            <w:pPr>
              <w:spacing w:line="320" w:lineRule="exact"/>
              <w:jc w:val="both"/>
              <w:rPr>
                <w:sz w:val="22"/>
                <w:szCs w:val="22"/>
              </w:rPr>
            </w:pPr>
            <w:r w:rsidRPr="002818F5">
              <w:rPr>
                <w:sz w:val="22"/>
                <w:szCs w:val="22"/>
              </w:rPr>
              <w:t>GIG – K-ce</w:t>
            </w:r>
          </w:p>
        </w:tc>
        <w:tc>
          <w:tcPr>
            <w:tcW w:w="1200" w:type="dxa"/>
          </w:tcPr>
          <w:p w:rsidR="002818F5" w:rsidRPr="002818F5" w:rsidRDefault="002818F5" w:rsidP="002818F5">
            <w:pPr>
              <w:spacing w:line="320" w:lineRule="exact"/>
              <w:jc w:val="both"/>
              <w:rPr>
                <w:sz w:val="22"/>
                <w:szCs w:val="22"/>
              </w:rPr>
            </w:pPr>
          </w:p>
        </w:tc>
      </w:tr>
      <w:tr w:rsidR="002818F5" w:rsidRPr="002818F5" w:rsidTr="00F826C5">
        <w:tc>
          <w:tcPr>
            <w:tcW w:w="777" w:type="dxa"/>
          </w:tcPr>
          <w:p w:rsidR="002818F5" w:rsidRPr="002818F5" w:rsidRDefault="002818F5" w:rsidP="002818F5">
            <w:pPr>
              <w:spacing w:line="320" w:lineRule="exact"/>
              <w:jc w:val="both"/>
              <w:rPr>
                <w:sz w:val="22"/>
                <w:szCs w:val="22"/>
                <w:u w:val="single"/>
              </w:rPr>
            </w:pPr>
            <w:r w:rsidRPr="002818F5">
              <w:rPr>
                <w:sz w:val="22"/>
                <w:szCs w:val="22"/>
                <w:u w:val="single"/>
              </w:rPr>
              <w:t>3</w:t>
            </w:r>
          </w:p>
        </w:tc>
        <w:tc>
          <w:tcPr>
            <w:tcW w:w="1772" w:type="dxa"/>
          </w:tcPr>
          <w:p w:rsidR="002818F5" w:rsidRPr="002818F5" w:rsidRDefault="002818F5" w:rsidP="002818F5">
            <w:pPr>
              <w:spacing w:line="320" w:lineRule="exact"/>
              <w:jc w:val="both"/>
              <w:rPr>
                <w:sz w:val="22"/>
                <w:szCs w:val="22"/>
              </w:rPr>
            </w:pPr>
            <w:r w:rsidRPr="002818F5">
              <w:rPr>
                <w:sz w:val="22"/>
                <w:szCs w:val="22"/>
              </w:rPr>
              <w:t xml:space="preserve">wciągnik </w:t>
            </w:r>
            <w:proofErr w:type="spellStart"/>
            <w:r w:rsidRPr="002818F5">
              <w:rPr>
                <w:sz w:val="22"/>
                <w:szCs w:val="22"/>
              </w:rPr>
              <w:t>przejezd</w:t>
            </w:r>
            <w:proofErr w:type="spellEnd"/>
            <w:r w:rsidRPr="002818F5">
              <w:rPr>
                <w:sz w:val="22"/>
                <w:szCs w:val="22"/>
              </w:rPr>
              <w:t>.</w:t>
            </w:r>
          </w:p>
        </w:tc>
        <w:tc>
          <w:tcPr>
            <w:tcW w:w="1096" w:type="dxa"/>
          </w:tcPr>
          <w:p w:rsidR="002818F5" w:rsidRPr="002818F5" w:rsidRDefault="002818F5" w:rsidP="002818F5">
            <w:pPr>
              <w:spacing w:line="320" w:lineRule="exact"/>
              <w:jc w:val="both"/>
              <w:rPr>
                <w:sz w:val="22"/>
                <w:szCs w:val="22"/>
              </w:rPr>
            </w:pPr>
            <w:r w:rsidRPr="002818F5">
              <w:rPr>
                <w:sz w:val="22"/>
                <w:szCs w:val="22"/>
              </w:rPr>
              <w:t>1.500</w:t>
            </w:r>
          </w:p>
        </w:tc>
        <w:tc>
          <w:tcPr>
            <w:tcW w:w="1580" w:type="dxa"/>
          </w:tcPr>
          <w:p w:rsidR="002818F5" w:rsidRPr="002818F5" w:rsidRDefault="002818F5" w:rsidP="002818F5">
            <w:pPr>
              <w:spacing w:line="320" w:lineRule="exact"/>
              <w:jc w:val="both"/>
              <w:rPr>
                <w:sz w:val="22"/>
                <w:szCs w:val="22"/>
              </w:rPr>
            </w:pPr>
            <w:r w:rsidRPr="002818F5">
              <w:rPr>
                <w:sz w:val="22"/>
                <w:szCs w:val="22"/>
              </w:rPr>
              <w:t>8409015525</w:t>
            </w:r>
          </w:p>
        </w:tc>
        <w:tc>
          <w:tcPr>
            <w:tcW w:w="1321" w:type="dxa"/>
          </w:tcPr>
          <w:p w:rsidR="002818F5" w:rsidRPr="002818F5" w:rsidRDefault="002818F5" w:rsidP="002818F5">
            <w:pPr>
              <w:spacing w:line="320" w:lineRule="exact"/>
              <w:jc w:val="both"/>
              <w:rPr>
                <w:sz w:val="22"/>
                <w:szCs w:val="22"/>
              </w:rPr>
            </w:pPr>
            <w:r w:rsidRPr="002818F5">
              <w:rPr>
                <w:sz w:val="22"/>
                <w:szCs w:val="22"/>
              </w:rPr>
              <w:t>Hala nr 6</w:t>
            </w:r>
          </w:p>
        </w:tc>
        <w:tc>
          <w:tcPr>
            <w:tcW w:w="1429" w:type="dxa"/>
          </w:tcPr>
          <w:p w:rsidR="002818F5" w:rsidRPr="002818F5" w:rsidRDefault="002818F5" w:rsidP="002818F5">
            <w:pPr>
              <w:spacing w:line="320" w:lineRule="exact"/>
              <w:jc w:val="both"/>
              <w:rPr>
                <w:sz w:val="22"/>
                <w:szCs w:val="22"/>
              </w:rPr>
            </w:pPr>
            <w:r w:rsidRPr="002818F5">
              <w:rPr>
                <w:sz w:val="22"/>
                <w:szCs w:val="22"/>
              </w:rPr>
              <w:t>GIG – K-ce</w:t>
            </w:r>
          </w:p>
        </w:tc>
        <w:tc>
          <w:tcPr>
            <w:tcW w:w="1200" w:type="dxa"/>
          </w:tcPr>
          <w:p w:rsidR="002818F5" w:rsidRPr="002818F5" w:rsidRDefault="002818F5" w:rsidP="002818F5">
            <w:pPr>
              <w:spacing w:line="320" w:lineRule="exact"/>
              <w:jc w:val="both"/>
              <w:rPr>
                <w:sz w:val="22"/>
                <w:szCs w:val="22"/>
              </w:rPr>
            </w:pPr>
          </w:p>
        </w:tc>
      </w:tr>
      <w:tr w:rsidR="002818F5" w:rsidRPr="002818F5" w:rsidTr="00F826C5">
        <w:tc>
          <w:tcPr>
            <w:tcW w:w="777" w:type="dxa"/>
          </w:tcPr>
          <w:p w:rsidR="002818F5" w:rsidRPr="002818F5" w:rsidRDefault="002818F5" w:rsidP="002818F5">
            <w:pPr>
              <w:spacing w:line="320" w:lineRule="exact"/>
              <w:jc w:val="both"/>
              <w:rPr>
                <w:sz w:val="22"/>
                <w:szCs w:val="22"/>
              </w:rPr>
            </w:pPr>
            <w:r w:rsidRPr="002818F5">
              <w:rPr>
                <w:sz w:val="22"/>
                <w:szCs w:val="22"/>
              </w:rPr>
              <w:t>4</w:t>
            </w:r>
          </w:p>
        </w:tc>
        <w:tc>
          <w:tcPr>
            <w:tcW w:w="1772" w:type="dxa"/>
          </w:tcPr>
          <w:p w:rsidR="002818F5" w:rsidRPr="002818F5" w:rsidRDefault="002818F5" w:rsidP="002818F5">
            <w:pPr>
              <w:spacing w:line="320" w:lineRule="exact"/>
              <w:jc w:val="both"/>
              <w:rPr>
                <w:sz w:val="22"/>
                <w:szCs w:val="22"/>
              </w:rPr>
            </w:pPr>
            <w:r w:rsidRPr="002818F5">
              <w:rPr>
                <w:sz w:val="22"/>
                <w:szCs w:val="22"/>
              </w:rPr>
              <w:t xml:space="preserve">wciągnik </w:t>
            </w:r>
            <w:proofErr w:type="spellStart"/>
            <w:r w:rsidRPr="002818F5">
              <w:rPr>
                <w:sz w:val="22"/>
                <w:szCs w:val="22"/>
              </w:rPr>
              <w:t>przejezd</w:t>
            </w:r>
            <w:proofErr w:type="spellEnd"/>
            <w:r w:rsidRPr="002818F5">
              <w:rPr>
                <w:sz w:val="22"/>
                <w:szCs w:val="22"/>
              </w:rPr>
              <w:t>.</w:t>
            </w:r>
          </w:p>
        </w:tc>
        <w:tc>
          <w:tcPr>
            <w:tcW w:w="1096" w:type="dxa"/>
          </w:tcPr>
          <w:p w:rsidR="002818F5" w:rsidRPr="002818F5" w:rsidRDefault="002818F5" w:rsidP="002818F5">
            <w:pPr>
              <w:spacing w:line="320" w:lineRule="exact"/>
              <w:jc w:val="both"/>
              <w:rPr>
                <w:sz w:val="22"/>
                <w:szCs w:val="22"/>
              </w:rPr>
            </w:pPr>
            <w:r w:rsidRPr="002818F5">
              <w:rPr>
                <w:sz w:val="22"/>
                <w:szCs w:val="22"/>
              </w:rPr>
              <w:t>1.000</w:t>
            </w:r>
          </w:p>
        </w:tc>
        <w:tc>
          <w:tcPr>
            <w:tcW w:w="1580" w:type="dxa"/>
          </w:tcPr>
          <w:p w:rsidR="002818F5" w:rsidRPr="002818F5" w:rsidRDefault="002818F5" w:rsidP="002818F5">
            <w:pPr>
              <w:spacing w:line="320" w:lineRule="exact"/>
              <w:jc w:val="both"/>
              <w:rPr>
                <w:sz w:val="22"/>
                <w:szCs w:val="22"/>
              </w:rPr>
            </w:pPr>
            <w:r w:rsidRPr="002818F5">
              <w:rPr>
                <w:sz w:val="22"/>
                <w:szCs w:val="22"/>
              </w:rPr>
              <w:t>840907298</w:t>
            </w:r>
          </w:p>
        </w:tc>
        <w:tc>
          <w:tcPr>
            <w:tcW w:w="1321" w:type="dxa"/>
          </w:tcPr>
          <w:p w:rsidR="002818F5" w:rsidRPr="002818F5" w:rsidRDefault="002818F5" w:rsidP="002818F5">
            <w:pPr>
              <w:spacing w:line="320" w:lineRule="exact"/>
              <w:jc w:val="both"/>
              <w:rPr>
                <w:sz w:val="22"/>
                <w:szCs w:val="22"/>
              </w:rPr>
            </w:pPr>
            <w:r w:rsidRPr="002818F5">
              <w:rPr>
                <w:sz w:val="22"/>
                <w:szCs w:val="22"/>
              </w:rPr>
              <w:t xml:space="preserve"> Hala nr 10</w:t>
            </w:r>
          </w:p>
        </w:tc>
        <w:tc>
          <w:tcPr>
            <w:tcW w:w="1429" w:type="dxa"/>
          </w:tcPr>
          <w:p w:rsidR="002818F5" w:rsidRPr="002818F5" w:rsidRDefault="002818F5" w:rsidP="002818F5">
            <w:pPr>
              <w:spacing w:line="320" w:lineRule="exact"/>
              <w:jc w:val="both"/>
              <w:rPr>
                <w:sz w:val="22"/>
                <w:szCs w:val="22"/>
              </w:rPr>
            </w:pPr>
            <w:r w:rsidRPr="002818F5">
              <w:rPr>
                <w:sz w:val="22"/>
                <w:szCs w:val="22"/>
              </w:rPr>
              <w:t>Poligrafia</w:t>
            </w:r>
          </w:p>
        </w:tc>
        <w:tc>
          <w:tcPr>
            <w:tcW w:w="1200" w:type="dxa"/>
          </w:tcPr>
          <w:p w:rsidR="002818F5" w:rsidRPr="002818F5" w:rsidRDefault="002818F5" w:rsidP="002818F5">
            <w:pPr>
              <w:spacing w:line="320" w:lineRule="exact"/>
              <w:jc w:val="both"/>
              <w:rPr>
                <w:sz w:val="22"/>
                <w:szCs w:val="22"/>
              </w:rPr>
            </w:pPr>
          </w:p>
        </w:tc>
      </w:tr>
      <w:tr w:rsidR="002818F5" w:rsidRPr="002818F5" w:rsidTr="00F826C5">
        <w:tc>
          <w:tcPr>
            <w:tcW w:w="777" w:type="dxa"/>
          </w:tcPr>
          <w:p w:rsidR="002818F5" w:rsidRPr="002818F5" w:rsidRDefault="002818F5" w:rsidP="002818F5">
            <w:pPr>
              <w:spacing w:line="320" w:lineRule="exact"/>
              <w:jc w:val="both"/>
              <w:rPr>
                <w:sz w:val="22"/>
                <w:szCs w:val="22"/>
              </w:rPr>
            </w:pPr>
            <w:r w:rsidRPr="002818F5">
              <w:rPr>
                <w:sz w:val="22"/>
                <w:szCs w:val="22"/>
              </w:rPr>
              <w:t>5</w:t>
            </w:r>
          </w:p>
        </w:tc>
        <w:tc>
          <w:tcPr>
            <w:tcW w:w="1772" w:type="dxa"/>
          </w:tcPr>
          <w:p w:rsidR="002818F5" w:rsidRPr="002818F5" w:rsidRDefault="002818F5" w:rsidP="002818F5">
            <w:pPr>
              <w:spacing w:line="320" w:lineRule="exact"/>
              <w:jc w:val="both"/>
              <w:rPr>
                <w:sz w:val="22"/>
                <w:szCs w:val="22"/>
              </w:rPr>
            </w:pPr>
            <w:r w:rsidRPr="002818F5">
              <w:rPr>
                <w:sz w:val="22"/>
                <w:szCs w:val="22"/>
              </w:rPr>
              <w:t>suwnica</w:t>
            </w:r>
          </w:p>
        </w:tc>
        <w:tc>
          <w:tcPr>
            <w:tcW w:w="1096" w:type="dxa"/>
          </w:tcPr>
          <w:p w:rsidR="002818F5" w:rsidRPr="002818F5" w:rsidRDefault="002818F5" w:rsidP="002818F5">
            <w:pPr>
              <w:spacing w:line="320" w:lineRule="exact"/>
              <w:jc w:val="both"/>
              <w:rPr>
                <w:sz w:val="22"/>
                <w:szCs w:val="22"/>
              </w:rPr>
            </w:pPr>
            <w:r w:rsidRPr="002818F5">
              <w:rPr>
                <w:sz w:val="22"/>
                <w:szCs w:val="22"/>
              </w:rPr>
              <w:t>4.500</w:t>
            </w:r>
          </w:p>
        </w:tc>
        <w:tc>
          <w:tcPr>
            <w:tcW w:w="1580" w:type="dxa"/>
          </w:tcPr>
          <w:p w:rsidR="002818F5" w:rsidRPr="002818F5" w:rsidRDefault="002818F5" w:rsidP="002818F5">
            <w:pPr>
              <w:spacing w:line="320" w:lineRule="exact"/>
              <w:jc w:val="both"/>
              <w:rPr>
                <w:sz w:val="22"/>
                <w:szCs w:val="22"/>
              </w:rPr>
            </w:pPr>
            <w:r w:rsidRPr="002818F5">
              <w:rPr>
                <w:sz w:val="22"/>
                <w:szCs w:val="22"/>
              </w:rPr>
              <w:t>330901126</w:t>
            </w:r>
          </w:p>
        </w:tc>
        <w:tc>
          <w:tcPr>
            <w:tcW w:w="1321" w:type="dxa"/>
          </w:tcPr>
          <w:p w:rsidR="002818F5" w:rsidRPr="002818F5" w:rsidRDefault="002818F5" w:rsidP="002818F5">
            <w:pPr>
              <w:spacing w:line="320" w:lineRule="exact"/>
              <w:jc w:val="both"/>
              <w:rPr>
                <w:sz w:val="22"/>
                <w:szCs w:val="22"/>
              </w:rPr>
            </w:pPr>
            <w:r w:rsidRPr="002818F5">
              <w:rPr>
                <w:sz w:val="22"/>
                <w:szCs w:val="22"/>
              </w:rPr>
              <w:t>Hala nr 7</w:t>
            </w:r>
          </w:p>
        </w:tc>
        <w:tc>
          <w:tcPr>
            <w:tcW w:w="1429" w:type="dxa"/>
          </w:tcPr>
          <w:p w:rsidR="002818F5" w:rsidRPr="002818F5" w:rsidRDefault="002818F5" w:rsidP="002818F5">
            <w:pPr>
              <w:spacing w:line="320" w:lineRule="exact"/>
              <w:jc w:val="both"/>
              <w:rPr>
                <w:sz w:val="22"/>
                <w:szCs w:val="22"/>
              </w:rPr>
            </w:pPr>
            <w:r w:rsidRPr="002818F5">
              <w:rPr>
                <w:sz w:val="22"/>
                <w:szCs w:val="22"/>
              </w:rPr>
              <w:t>GIG – K-ce</w:t>
            </w:r>
          </w:p>
        </w:tc>
        <w:tc>
          <w:tcPr>
            <w:tcW w:w="1200" w:type="dxa"/>
          </w:tcPr>
          <w:p w:rsidR="002818F5" w:rsidRPr="002818F5" w:rsidRDefault="002818F5" w:rsidP="002818F5">
            <w:pPr>
              <w:spacing w:line="320" w:lineRule="exact"/>
              <w:jc w:val="both"/>
              <w:rPr>
                <w:sz w:val="22"/>
                <w:szCs w:val="22"/>
              </w:rPr>
            </w:pPr>
          </w:p>
        </w:tc>
      </w:tr>
      <w:tr w:rsidR="002818F5" w:rsidRPr="002818F5" w:rsidTr="00F826C5">
        <w:tc>
          <w:tcPr>
            <w:tcW w:w="777" w:type="dxa"/>
          </w:tcPr>
          <w:p w:rsidR="002818F5" w:rsidRPr="002818F5" w:rsidRDefault="002818F5" w:rsidP="002818F5">
            <w:pPr>
              <w:spacing w:line="320" w:lineRule="exact"/>
              <w:jc w:val="both"/>
              <w:rPr>
                <w:sz w:val="22"/>
                <w:szCs w:val="22"/>
                <w:lang w:val="de-DE"/>
              </w:rPr>
            </w:pPr>
            <w:r w:rsidRPr="002818F5">
              <w:rPr>
                <w:sz w:val="22"/>
                <w:szCs w:val="22"/>
                <w:lang w:val="de-DE"/>
              </w:rPr>
              <w:t>6</w:t>
            </w:r>
          </w:p>
        </w:tc>
        <w:tc>
          <w:tcPr>
            <w:tcW w:w="1772" w:type="dxa"/>
          </w:tcPr>
          <w:p w:rsidR="002818F5" w:rsidRPr="002818F5" w:rsidRDefault="002818F5" w:rsidP="002818F5">
            <w:pPr>
              <w:spacing w:line="320" w:lineRule="exact"/>
              <w:jc w:val="both"/>
              <w:rPr>
                <w:sz w:val="22"/>
                <w:szCs w:val="22"/>
              </w:rPr>
            </w:pPr>
            <w:r w:rsidRPr="002818F5">
              <w:rPr>
                <w:sz w:val="22"/>
                <w:szCs w:val="22"/>
              </w:rPr>
              <w:t>suwnica</w:t>
            </w:r>
          </w:p>
        </w:tc>
        <w:tc>
          <w:tcPr>
            <w:tcW w:w="1096" w:type="dxa"/>
          </w:tcPr>
          <w:p w:rsidR="002818F5" w:rsidRPr="002818F5" w:rsidRDefault="002818F5" w:rsidP="002818F5">
            <w:pPr>
              <w:spacing w:line="320" w:lineRule="exact"/>
              <w:jc w:val="both"/>
              <w:rPr>
                <w:sz w:val="22"/>
                <w:szCs w:val="22"/>
                <w:lang w:val="de-DE"/>
              </w:rPr>
            </w:pPr>
            <w:r w:rsidRPr="002818F5">
              <w:rPr>
                <w:sz w:val="22"/>
                <w:szCs w:val="22"/>
                <w:lang w:val="de-DE"/>
              </w:rPr>
              <w:t>5.000</w:t>
            </w:r>
          </w:p>
        </w:tc>
        <w:tc>
          <w:tcPr>
            <w:tcW w:w="1580" w:type="dxa"/>
          </w:tcPr>
          <w:p w:rsidR="002818F5" w:rsidRPr="002818F5" w:rsidRDefault="002818F5" w:rsidP="002818F5">
            <w:pPr>
              <w:spacing w:line="320" w:lineRule="exact"/>
              <w:jc w:val="both"/>
              <w:rPr>
                <w:sz w:val="22"/>
                <w:szCs w:val="22"/>
                <w:lang w:val="de-DE"/>
              </w:rPr>
            </w:pPr>
            <w:r w:rsidRPr="002818F5">
              <w:rPr>
                <w:sz w:val="22"/>
                <w:szCs w:val="22"/>
                <w:lang w:val="de-DE"/>
              </w:rPr>
              <w:t>330930736</w:t>
            </w:r>
          </w:p>
        </w:tc>
        <w:tc>
          <w:tcPr>
            <w:tcW w:w="1321" w:type="dxa"/>
          </w:tcPr>
          <w:p w:rsidR="002818F5" w:rsidRPr="002818F5" w:rsidRDefault="002818F5" w:rsidP="002818F5">
            <w:pPr>
              <w:spacing w:line="320" w:lineRule="exact"/>
              <w:jc w:val="both"/>
              <w:rPr>
                <w:sz w:val="22"/>
                <w:szCs w:val="22"/>
                <w:lang w:val="de-DE"/>
              </w:rPr>
            </w:pPr>
            <w:r w:rsidRPr="002818F5">
              <w:rPr>
                <w:sz w:val="22"/>
                <w:szCs w:val="22"/>
                <w:lang w:val="de-DE"/>
              </w:rPr>
              <w:t xml:space="preserve"> Hala </w:t>
            </w:r>
            <w:proofErr w:type="spellStart"/>
            <w:r w:rsidRPr="002818F5">
              <w:rPr>
                <w:sz w:val="22"/>
                <w:szCs w:val="22"/>
                <w:lang w:val="de-DE"/>
              </w:rPr>
              <w:t>nr</w:t>
            </w:r>
            <w:proofErr w:type="spellEnd"/>
            <w:r w:rsidRPr="002818F5">
              <w:rPr>
                <w:sz w:val="22"/>
                <w:szCs w:val="22"/>
                <w:lang w:val="de-DE"/>
              </w:rPr>
              <w:t xml:space="preserve"> 11</w:t>
            </w:r>
          </w:p>
        </w:tc>
        <w:tc>
          <w:tcPr>
            <w:tcW w:w="1429" w:type="dxa"/>
          </w:tcPr>
          <w:p w:rsidR="002818F5" w:rsidRPr="002818F5" w:rsidRDefault="002818F5" w:rsidP="002818F5">
            <w:pPr>
              <w:spacing w:line="320" w:lineRule="exact"/>
              <w:jc w:val="both"/>
              <w:rPr>
                <w:sz w:val="22"/>
                <w:szCs w:val="22"/>
                <w:lang w:val="de-DE"/>
              </w:rPr>
            </w:pPr>
            <w:r w:rsidRPr="002818F5">
              <w:rPr>
                <w:sz w:val="22"/>
                <w:szCs w:val="22"/>
              </w:rPr>
              <w:t>GIG – K-ce</w:t>
            </w:r>
          </w:p>
        </w:tc>
        <w:tc>
          <w:tcPr>
            <w:tcW w:w="1200" w:type="dxa"/>
          </w:tcPr>
          <w:p w:rsidR="002818F5" w:rsidRPr="002818F5" w:rsidRDefault="002818F5" w:rsidP="002818F5">
            <w:pPr>
              <w:spacing w:line="320" w:lineRule="exact"/>
              <w:jc w:val="both"/>
              <w:rPr>
                <w:sz w:val="22"/>
                <w:szCs w:val="22"/>
                <w:lang w:val="de-DE"/>
              </w:rPr>
            </w:pPr>
          </w:p>
        </w:tc>
      </w:tr>
      <w:tr w:rsidR="002818F5" w:rsidRPr="002818F5" w:rsidTr="00F826C5">
        <w:tc>
          <w:tcPr>
            <w:tcW w:w="777" w:type="dxa"/>
          </w:tcPr>
          <w:p w:rsidR="002818F5" w:rsidRPr="002818F5" w:rsidRDefault="002818F5" w:rsidP="002818F5">
            <w:pPr>
              <w:spacing w:line="320" w:lineRule="exact"/>
              <w:jc w:val="both"/>
              <w:rPr>
                <w:sz w:val="22"/>
                <w:szCs w:val="22"/>
                <w:lang w:val="de-DE"/>
              </w:rPr>
            </w:pPr>
            <w:r w:rsidRPr="002818F5">
              <w:rPr>
                <w:sz w:val="22"/>
                <w:szCs w:val="22"/>
                <w:lang w:val="de-DE"/>
              </w:rPr>
              <w:t>7</w:t>
            </w:r>
          </w:p>
        </w:tc>
        <w:tc>
          <w:tcPr>
            <w:tcW w:w="1772" w:type="dxa"/>
          </w:tcPr>
          <w:p w:rsidR="002818F5" w:rsidRPr="002818F5" w:rsidRDefault="002818F5" w:rsidP="002818F5">
            <w:pPr>
              <w:spacing w:line="320" w:lineRule="exact"/>
              <w:jc w:val="both"/>
              <w:rPr>
                <w:sz w:val="22"/>
                <w:szCs w:val="22"/>
              </w:rPr>
            </w:pPr>
            <w:r w:rsidRPr="002818F5">
              <w:rPr>
                <w:sz w:val="22"/>
                <w:szCs w:val="22"/>
              </w:rPr>
              <w:t>suwnica</w:t>
            </w:r>
          </w:p>
        </w:tc>
        <w:tc>
          <w:tcPr>
            <w:tcW w:w="1096" w:type="dxa"/>
          </w:tcPr>
          <w:p w:rsidR="002818F5" w:rsidRPr="002818F5" w:rsidRDefault="002818F5" w:rsidP="002818F5">
            <w:pPr>
              <w:spacing w:line="320" w:lineRule="exact"/>
              <w:jc w:val="both"/>
              <w:rPr>
                <w:sz w:val="22"/>
                <w:szCs w:val="22"/>
                <w:lang w:val="de-DE"/>
              </w:rPr>
            </w:pPr>
            <w:r w:rsidRPr="002818F5">
              <w:rPr>
                <w:sz w:val="22"/>
                <w:szCs w:val="22"/>
                <w:lang w:val="de-DE"/>
              </w:rPr>
              <w:t>5.000</w:t>
            </w:r>
          </w:p>
        </w:tc>
        <w:tc>
          <w:tcPr>
            <w:tcW w:w="1580" w:type="dxa"/>
          </w:tcPr>
          <w:p w:rsidR="002818F5" w:rsidRPr="002818F5" w:rsidRDefault="002818F5" w:rsidP="002818F5">
            <w:pPr>
              <w:spacing w:line="320" w:lineRule="exact"/>
              <w:jc w:val="both"/>
              <w:rPr>
                <w:sz w:val="22"/>
                <w:szCs w:val="22"/>
                <w:lang w:val="de-DE"/>
              </w:rPr>
            </w:pPr>
            <w:r w:rsidRPr="002818F5">
              <w:rPr>
                <w:sz w:val="22"/>
                <w:szCs w:val="22"/>
                <w:lang w:val="de-DE"/>
              </w:rPr>
              <w:t>330900131</w:t>
            </w:r>
          </w:p>
        </w:tc>
        <w:tc>
          <w:tcPr>
            <w:tcW w:w="1321" w:type="dxa"/>
          </w:tcPr>
          <w:p w:rsidR="002818F5" w:rsidRPr="002818F5" w:rsidRDefault="002818F5" w:rsidP="002818F5">
            <w:pPr>
              <w:spacing w:line="320" w:lineRule="exact"/>
              <w:jc w:val="both"/>
              <w:rPr>
                <w:sz w:val="22"/>
                <w:szCs w:val="22"/>
                <w:lang w:val="de-DE"/>
              </w:rPr>
            </w:pPr>
            <w:r w:rsidRPr="002818F5">
              <w:rPr>
                <w:sz w:val="22"/>
                <w:szCs w:val="22"/>
                <w:lang w:val="de-DE"/>
              </w:rPr>
              <w:t xml:space="preserve"> Hala </w:t>
            </w:r>
            <w:proofErr w:type="spellStart"/>
            <w:r w:rsidRPr="002818F5">
              <w:rPr>
                <w:sz w:val="22"/>
                <w:szCs w:val="22"/>
                <w:lang w:val="de-DE"/>
              </w:rPr>
              <w:t>nr</w:t>
            </w:r>
            <w:proofErr w:type="spellEnd"/>
            <w:r w:rsidRPr="002818F5">
              <w:rPr>
                <w:sz w:val="22"/>
                <w:szCs w:val="22"/>
                <w:lang w:val="de-DE"/>
              </w:rPr>
              <w:t xml:space="preserve"> 11</w:t>
            </w:r>
          </w:p>
        </w:tc>
        <w:tc>
          <w:tcPr>
            <w:tcW w:w="1429" w:type="dxa"/>
          </w:tcPr>
          <w:p w:rsidR="002818F5" w:rsidRPr="002818F5" w:rsidRDefault="002818F5" w:rsidP="002818F5">
            <w:pPr>
              <w:spacing w:line="320" w:lineRule="exact"/>
              <w:jc w:val="both"/>
              <w:rPr>
                <w:sz w:val="22"/>
                <w:szCs w:val="22"/>
                <w:lang w:val="de-DE"/>
              </w:rPr>
            </w:pPr>
            <w:r w:rsidRPr="002818F5">
              <w:rPr>
                <w:sz w:val="22"/>
                <w:szCs w:val="22"/>
              </w:rPr>
              <w:t>GIG – K-ce</w:t>
            </w:r>
          </w:p>
        </w:tc>
        <w:tc>
          <w:tcPr>
            <w:tcW w:w="1200" w:type="dxa"/>
          </w:tcPr>
          <w:p w:rsidR="002818F5" w:rsidRPr="002818F5" w:rsidRDefault="002818F5" w:rsidP="002818F5">
            <w:pPr>
              <w:spacing w:line="320" w:lineRule="exact"/>
              <w:jc w:val="both"/>
              <w:rPr>
                <w:sz w:val="22"/>
                <w:szCs w:val="22"/>
                <w:lang w:val="de-DE"/>
              </w:rPr>
            </w:pPr>
          </w:p>
        </w:tc>
      </w:tr>
      <w:tr w:rsidR="002818F5" w:rsidRPr="002818F5" w:rsidTr="00F826C5">
        <w:tc>
          <w:tcPr>
            <w:tcW w:w="777" w:type="dxa"/>
          </w:tcPr>
          <w:p w:rsidR="002818F5" w:rsidRPr="002818F5" w:rsidRDefault="002818F5" w:rsidP="002818F5">
            <w:pPr>
              <w:spacing w:line="320" w:lineRule="exact"/>
              <w:jc w:val="both"/>
              <w:rPr>
                <w:sz w:val="22"/>
                <w:szCs w:val="22"/>
              </w:rPr>
            </w:pPr>
            <w:r w:rsidRPr="002818F5">
              <w:rPr>
                <w:sz w:val="22"/>
                <w:szCs w:val="22"/>
              </w:rPr>
              <w:t>8</w:t>
            </w:r>
          </w:p>
        </w:tc>
        <w:tc>
          <w:tcPr>
            <w:tcW w:w="1772" w:type="dxa"/>
          </w:tcPr>
          <w:p w:rsidR="002818F5" w:rsidRPr="002818F5" w:rsidRDefault="002818F5" w:rsidP="002818F5">
            <w:pPr>
              <w:spacing w:line="320" w:lineRule="exact"/>
              <w:jc w:val="both"/>
              <w:rPr>
                <w:sz w:val="22"/>
                <w:szCs w:val="22"/>
              </w:rPr>
            </w:pPr>
            <w:r w:rsidRPr="002818F5">
              <w:rPr>
                <w:sz w:val="22"/>
                <w:szCs w:val="22"/>
              </w:rPr>
              <w:t>suwnica</w:t>
            </w:r>
          </w:p>
        </w:tc>
        <w:tc>
          <w:tcPr>
            <w:tcW w:w="1096" w:type="dxa"/>
          </w:tcPr>
          <w:p w:rsidR="002818F5" w:rsidRPr="002818F5" w:rsidRDefault="002818F5" w:rsidP="002818F5">
            <w:pPr>
              <w:spacing w:line="320" w:lineRule="exact"/>
              <w:jc w:val="both"/>
              <w:rPr>
                <w:sz w:val="22"/>
                <w:szCs w:val="22"/>
              </w:rPr>
            </w:pPr>
            <w:r w:rsidRPr="002818F5">
              <w:rPr>
                <w:sz w:val="22"/>
                <w:szCs w:val="22"/>
              </w:rPr>
              <w:t>5.000</w:t>
            </w:r>
          </w:p>
        </w:tc>
        <w:tc>
          <w:tcPr>
            <w:tcW w:w="1580" w:type="dxa"/>
          </w:tcPr>
          <w:p w:rsidR="002818F5" w:rsidRPr="002818F5" w:rsidRDefault="002818F5" w:rsidP="002818F5">
            <w:pPr>
              <w:spacing w:line="320" w:lineRule="exact"/>
              <w:jc w:val="both"/>
              <w:rPr>
                <w:sz w:val="22"/>
                <w:szCs w:val="22"/>
              </w:rPr>
            </w:pPr>
            <w:r w:rsidRPr="002818F5">
              <w:rPr>
                <w:sz w:val="22"/>
                <w:szCs w:val="22"/>
              </w:rPr>
              <w:t>330931191</w:t>
            </w:r>
          </w:p>
        </w:tc>
        <w:tc>
          <w:tcPr>
            <w:tcW w:w="1321" w:type="dxa"/>
          </w:tcPr>
          <w:p w:rsidR="002818F5" w:rsidRPr="002818F5" w:rsidRDefault="002818F5" w:rsidP="002818F5">
            <w:pPr>
              <w:spacing w:line="320" w:lineRule="exact"/>
              <w:jc w:val="both"/>
              <w:rPr>
                <w:sz w:val="22"/>
                <w:szCs w:val="22"/>
              </w:rPr>
            </w:pPr>
            <w:r w:rsidRPr="002818F5">
              <w:rPr>
                <w:sz w:val="22"/>
                <w:szCs w:val="22"/>
              </w:rPr>
              <w:t xml:space="preserve"> Hala nr 12</w:t>
            </w:r>
          </w:p>
        </w:tc>
        <w:tc>
          <w:tcPr>
            <w:tcW w:w="1429" w:type="dxa"/>
          </w:tcPr>
          <w:p w:rsidR="002818F5" w:rsidRPr="002818F5" w:rsidRDefault="002818F5" w:rsidP="002818F5">
            <w:pPr>
              <w:spacing w:line="320" w:lineRule="exact"/>
              <w:jc w:val="both"/>
              <w:rPr>
                <w:sz w:val="22"/>
                <w:szCs w:val="22"/>
              </w:rPr>
            </w:pPr>
            <w:r w:rsidRPr="002818F5">
              <w:rPr>
                <w:sz w:val="22"/>
                <w:szCs w:val="22"/>
              </w:rPr>
              <w:t>GIG – K-ce</w:t>
            </w:r>
          </w:p>
        </w:tc>
        <w:tc>
          <w:tcPr>
            <w:tcW w:w="1200" w:type="dxa"/>
          </w:tcPr>
          <w:p w:rsidR="002818F5" w:rsidRPr="002818F5" w:rsidRDefault="002818F5" w:rsidP="002818F5">
            <w:pPr>
              <w:spacing w:line="320" w:lineRule="exact"/>
              <w:jc w:val="both"/>
              <w:rPr>
                <w:sz w:val="22"/>
                <w:szCs w:val="22"/>
              </w:rPr>
            </w:pPr>
          </w:p>
        </w:tc>
      </w:tr>
      <w:tr w:rsidR="002818F5" w:rsidRPr="002818F5" w:rsidTr="00F826C5">
        <w:trPr>
          <w:trHeight w:val="415"/>
        </w:trPr>
        <w:tc>
          <w:tcPr>
            <w:tcW w:w="777" w:type="dxa"/>
          </w:tcPr>
          <w:p w:rsidR="002818F5" w:rsidRPr="002818F5" w:rsidRDefault="002818F5" w:rsidP="002818F5">
            <w:pPr>
              <w:spacing w:line="320" w:lineRule="exact"/>
              <w:jc w:val="both"/>
              <w:rPr>
                <w:sz w:val="22"/>
                <w:szCs w:val="22"/>
              </w:rPr>
            </w:pPr>
            <w:r w:rsidRPr="002818F5">
              <w:rPr>
                <w:sz w:val="22"/>
                <w:szCs w:val="22"/>
              </w:rPr>
              <w:t>9</w:t>
            </w:r>
          </w:p>
        </w:tc>
        <w:tc>
          <w:tcPr>
            <w:tcW w:w="1772" w:type="dxa"/>
          </w:tcPr>
          <w:p w:rsidR="002818F5" w:rsidRPr="002818F5" w:rsidRDefault="002818F5" w:rsidP="002818F5">
            <w:pPr>
              <w:spacing w:line="320" w:lineRule="exact"/>
              <w:jc w:val="both"/>
              <w:rPr>
                <w:sz w:val="22"/>
                <w:szCs w:val="22"/>
              </w:rPr>
            </w:pPr>
            <w:r w:rsidRPr="002818F5">
              <w:rPr>
                <w:sz w:val="22"/>
                <w:szCs w:val="22"/>
              </w:rPr>
              <w:t>suwnica</w:t>
            </w:r>
          </w:p>
        </w:tc>
        <w:tc>
          <w:tcPr>
            <w:tcW w:w="1096" w:type="dxa"/>
          </w:tcPr>
          <w:p w:rsidR="002818F5" w:rsidRPr="002818F5" w:rsidRDefault="002818F5" w:rsidP="002818F5">
            <w:pPr>
              <w:spacing w:line="320" w:lineRule="exact"/>
              <w:jc w:val="both"/>
              <w:rPr>
                <w:sz w:val="22"/>
                <w:szCs w:val="22"/>
              </w:rPr>
            </w:pPr>
            <w:r w:rsidRPr="002818F5">
              <w:rPr>
                <w:sz w:val="22"/>
                <w:szCs w:val="22"/>
              </w:rPr>
              <w:t>50/12,5 t</w:t>
            </w:r>
          </w:p>
        </w:tc>
        <w:tc>
          <w:tcPr>
            <w:tcW w:w="1580" w:type="dxa"/>
          </w:tcPr>
          <w:p w:rsidR="002818F5" w:rsidRPr="002818F5" w:rsidRDefault="002818F5" w:rsidP="002818F5">
            <w:pPr>
              <w:spacing w:line="320" w:lineRule="exact"/>
              <w:jc w:val="both"/>
              <w:rPr>
                <w:sz w:val="22"/>
                <w:szCs w:val="22"/>
              </w:rPr>
            </w:pPr>
            <w:r w:rsidRPr="002818F5">
              <w:rPr>
                <w:sz w:val="22"/>
                <w:szCs w:val="22"/>
              </w:rPr>
              <w:t>340900104</w:t>
            </w:r>
          </w:p>
        </w:tc>
        <w:tc>
          <w:tcPr>
            <w:tcW w:w="1321" w:type="dxa"/>
          </w:tcPr>
          <w:p w:rsidR="002818F5" w:rsidRPr="002818F5" w:rsidRDefault="002818F5" w:rsidP="002818F5">
            <w:pPr>
              <w:spacing w:line="320" w:lineRule="exact"/>
              <w:jc w:val="both"/>
              <w:rPr>
                <w:sz w:val="22"/>
                <w:szCs w:val="22"/>
              </w:rPr>
            </w:pPr>
            <w:r w:rsidRPr="002818F5">
              <w:rPr>
                <w:sz w:val="22"/>
                <w:szCs w:val="22"/>
              </w:rPr>
              <w:t xml:space="preserve">  Hala </w:t>
            </w:r>
            <w:proofErr w:type="spellStart"/>
            <w:r w:rsidRPr="002818F5">
              <w:rPr>
                <w:sz w:val="22"/>
                <w:szCs w:val="22"/>
              </w:rPr>
              <w:t>dośw</w:t>
            </w:r>
            <w:proofErr w:type="spellEnd"/>
            <w:r w:rsidRPr="002818F5">
              <w:rPr>
                <w:sz w:val="22"/>
                <w:szCs w:val="22"/>
              </w:rPr>
              <w:t>.</w:t>
            </w:r>
          </w:p>
        </w:tc>
        <w:tc>
          <w:tcPr>
            <w:tcW w:w="1429" w:type="dxa"/>
          </w:tcPr>
          <w:p w:rsidR="002818F5" w:rsidRPr="002818F5" w:rsidRDefault="002818F5" w:rsidP="002818F5">
            <w:pPr>
              <w:spacing w:line="320" w:lineRule="exact"/>
              <w:jc w:val="both"/>
              <w:rPr>
                <w:sz w:val="22"/>
                <w:szCs w:val="22"/>
              </w:rPr>
            </w:pPr>
            <w:r w:rsidRPr="002818F5">
              <w:rPr>
                <w:sz w:val="22"/>
                <w:szCs w:val="22"/>
              </w:rPr>
              <w:t>Łaziska</w:t>
            </w:r>
          </w:p>
        </w:tc>
        <w:tc>
          <w:tcPr>
            <w:tcW w:w="1200" w:type="dxa"/>
          </w:tcPr>
          <w:p w:rsidR="002818F5" w:rsidRPr="002818F5" w:rsidRDefault="002818F5" w:rsidP="002818F5">
            <w:pPr>
              <w:spacing w:line="320" w:lineRule="exact"/>
              <w:jc w:val="both"/>
              <w:rPr>
                <w:sz w:val="22"/>
                <w:szCs w:val="22"/>
              </w:rPr>
            </w:pPr>
          </w:p>
        </w:tc>
      </w:tr>
      <w:tr w:rsidR="002818F5" w:rsidRPr="002818F5" w:rsidTr="00F826C5">
        <w:tc>
          <w:tcPr>
            <w:tcW w:w="777" w:type="dxa"/>
          </w:tcPr>
          <w:p w:rsidR="002818F5" w:rsidRPr="002818F5" w:rsidRDefault="002818F5" w:rsidP="002818F5">
            <w:pPr>
              <w:spacing w:line="320" w:lineRule="exact"/>
              <w:jc w:val="both"/>
              <w:rPr>
                <w:sz w:val="22"/>
                <w:szCs w:val="22"/>
              </w:rPr>
            </w:pPr>
            <w:r w:rsidRPr="002818F5">
              <w:rPr>
                <w:sz w:val="22"/>
                <w:szCs w:val="22"/>
              </w:rPr>
              <w:t>10</w:t>
            </w:r>
          </w:p>
        </w:tc>
        <w:tc>
          <w:tcPr>
            <w:tcW w:w="1772" w:type="dxa"/>
          </w:tcPr>
          <w:p w:rsidR="002818F5" w:rsidRPr="002818F5" w:rsidRDefault="002818F5" w:rsidP="002818F5">
            <w:pPr>
              <w:spacing w:line="320" w:lineRule="exact"/>
              <w:jc w:val="both"/>
              <w:rPr>
                <w:sz w:val="22"/>
                <w:szCs w:val="22"/>
              </w:rPr>
            </w:pPr>
            <w:r w:rsidRPr="002818F5">
              <w:rPr>
                <w:sz w:val="22"/>
                <w:szCs w:val="22"/>
              </w:rPr>
              <w:t>wciągnik</w:t>
            </w:r>
          </w:p>
        </w:tc>
        <w:tc>
          <w:tcPr>
            <w:tcW w:w="1096" w:type="dxa"/>
          </w:tcPr>
          <w:p w:rsidR="002818F5" w:rsidRPr="002818F5" w:rsidRDefault="002818F5" w:rsidP="002818F5">
            <w:pPr>
              <w:spacing w:line="320" w:lineRule="exact"/>
              <w:jc w:val="both"/>
              <w:rPr>
                <w:sz w:val="22"/>
                <w:szCs w:val="22"/>
              </w:rPr>
            </w:pPr>
            <w:r w:rsidRPr="002818F5">
              <w:rPr>
                <w:sz w:val="22"/>
                <w:szCs w:val="22"/>
              </w:rPr>
              <w:t>1.000</w:t>
            </w:r>
          </w:p>
        </w:tc>
        <w:tc>
          <w:tcPr>
            <w:tcW w:w="1580" w:type="dxa"/>
          </w:tcPr>
          <w:p w:rsidR="002818F5" w:rsidRPr="002818F5" w:rsidRDefault="002818F5" w:rsidP="002818F5">
            <w:pPr>
              <w:spacing w:line="320" w:lineRule="exact"/>
              <w:jc w:val="both"/>
              <w:rPr>
                <w:sz w:val="22"/>
                <w:szCs w:val="22"/>
              </w:rPr>
            </w:pPr>
            <w:r w:rsidRPr="002818F5">
              <w:rPr>
                <w:sz w:val="22"/>
                <w:szCs w:val="22"/>
              </w:rPr>
              <w:t>840914462</w:t>
            </w:r>
          </w:p>
        </w:tc>
        <w:tc>
          <w:tcPr>
            <w:tcW w:w="1321" w:type="dxa"/>
          </w:tcPr>
          <w:p w:rsidR="002818F5" w:rsidRPr="002818F5" w:rsidRDefault="002818F5" w:rsidP="002818F5">
            <w:pPr>
              <w:spacing w:line="320" w:lineRule="exact"/>
              <w:jc w:val="both"/>
              <w:rPr>
                <w:sz w:val="22"/>
                <w:szCs w:val="22"/>
              </w:rPr>
            </w:pPr>
            <w:r w:rsidRPr="002818F5">
              <w:rPr>
                <w:sz w:val="22"/>
                <w:szCs w:val="22"/>
              </w:rPr>
              <w:t>Hala nr 1</w:t>
            </w:r>
          </w:p>
        </w:tc>
        <w:tc>
          <w:tcPr>
            <w:tcW w:w="1429" w:type="dxa"/>
          </w:tcPr>
          <w:p w:rsidR="002818F5" w:rsidRPr="002818F5" w:rsidRDefault="002818F5" w:rsidP="002818F5">
            <w:pPr>
              <w:spacing w:line="320" w:lineRule="exact"/>
              <w:jc w:val="both"/>
              <w:rPr>
                <w:sz w:val="22"/>
                <w:szCs w:val="22"/>
              </w:rPr>
            </w:pPr>
            <w:r w:rsidRPr="002818F5">
              <w:rPr>
                <w:sz w:val="22"/>
                <w:szCs w:val="22"/>
              </w:rPr>
              <w:t>GIG – K-ce</w:t>
            </w:r>
          </w:p>
        </w:tc>
        <w:tc>
          <w:tcPr>
            <w:tcW w:w="1200" w:type="dxa"/>
          </w:tcPr>
          <w:p w:rsidR="002818F5" w:rsidRPr="002818F5" w:rsidRDefault="002818F5" w:rsidP="002818F5">
            <w:pPr>
              <w:spacing w:line="320" w:lineRule="exact"/>
              <w:jc w:val="both"/>
              <w:rPr>
                <w:sz w:val="22"/>
                <w:szCs w:val="22"/>
              </w:rPr>
            </w:pPr>
          </w:p>
        </w:tc>
      </w:tr>
      <w:tr w:rsidR="002818F5" w:rsidRPr="002818F5" w:rsidTr="00F826C5">
        <w:trPr>
          <w:trHeight w:val="274"/>
        </w:trPr>
        <w:tc>
          <w:tcPr>
            <w:tcW w:w="777" w:type="dxa"/>
          </w:tcPr>
          <w:p w:rsidR="002818F5" w:rsidRPr="002818F5" w:rsidRDefault="002818F5" w:rsidP="002818F5">
            <w:pPr>
              <w:spacing w:line="320" w:lineRule="exact"/>
              <w:jc w:val="both"/>
              <w:rPr>
                <w:sz w:val="22"/>
                <w:szCs w:val="22"/>
                <w:lang w:val="en-US"/>
              </w:rPr>
            </w:pPr>
            <w:r w:rsidRPr="002818F5">
              <w:rPr>
                <w:sz w:val="22"/>
                <w:szCs w:val="22"/>
                <w:lang w:val="en-US"/>
              </w:rPr>
              <w:t>11</w:t>
            </w:r>
          </w:p>
        </w:tc>
        <w:tc>
          <w:tcPr>
            <w:tcW w:w="1772" w:type="dxa"/>
          </w:tcPr>
          <w:p w:rsidR="002818F5" w:rsidRPr="002818F5" w:rsidRDefault="002818F5" w:rsidP="002818F5">
            <w:pPr>
              <w:spacing w:line="320" w:lineRule="exact"/>
              <w:jc w:val="both"/>
              <w:rPr>
                <w:sz w:val="22"/>
                <w:szCs w:val="22"/>
              </w:rPr>
            </w:pPr>
            <w:r w:rsidRPr="002818F5">
              <w:rPr>
                <w:sz w:val="22"/>
                <w:szCs w:val="22"/>
              </w:rPr>
              <w:t xml:space="preserve">dźwig </w:t>
            </w:r>
            <w:proofErr w:type="spellStart"/>
            <w:r w:rsidRPr="002818F5">
              <w:rPr>
                <w:sz w:val="22"/>
                <w:szCs w:val="22"/>
              </w:rPr>
              <w:t>tow-osob</w:t>
            </w:r>
            <w:proofErr w:type="spellEnd"/>
            <w:r w:rsidRPr="002818F5">
              <w:rPr>
                <w:sz w:val="22"/>
                <w:szCs w:val="22"/>
              </w:rPr>
              <w:t>..</w:t>
            </w:r>
          </w:p>
        </w:tc>
        <w:tc>
          <w:tcPr>
            <w:tcW w:w="1096" w:type="dxa"/>
          </w:tcPr>
          <w:p w:rsidR="002818F5" w:rsidRPr="002818F5" w:rsidRDefault="002818F5" w:rsidP="002818F5">
            <w:pPr>
              <w:spacing w:line="320" w:lineRule="exact"/>
              <w:jc w:val="both"/>
              <w:rPr>
                <w:sz w:val="22"/>
                <w:szCs w:val="22"/>
                <w:lang w:val="en-US"/>
              </w:rPr>
            </w:pPr>
            <w:r w:rsidRPr="002818F5">
              <w:rPr>
                <w:sz w:val="22"/>
                <w:szCs w:val="22"/>
                <w:lang w:val="en-US"/>
              </w:rPr>
              <w:t>1.000</w:t>
            </w:r>
          </w:p>
        </w:tc>
        <w:tc>
          <w:tcPr>
            <w:tcW w:w="1580" w:type="dxa"/>
          </w:tcPr>
          <w:p w:rsidR="002818F5" w:rsidRPr="002818F5" w:rsidRDefault="002818F5" w:rsidP="002818F5">
            <w:pPr>
              <w:spacing w:line="320" w:lineRule="exact"/>
              <w:jc w:val="both"/>
              <w:rPr>
                <w:sz w:val="22"/>
                <w:szCs w:val="22"/>
                <w:lang w:val="en-US"/>
              </w:rPr>
            </w:pPr>
            <w:r w:rsidRPr="002818F5">
              <w:rPr>
                <w:sz w:val="22"/>
                <w:szCs w:val="22"/>
                <w:lang w:val="en-US"/>
              </w:rPr>
              <w:t>310902324</w:t>
            </w:r>
          </w:p>
        </w:tc>
        <w:tc>
          <w:tcPr>
            <w:tcW w:w="1321" w:type="dxa"/>
          </w:tcPr>
          <w:p w:rsidR="002818F5" w:rsidRPr="002818F5" w:rsidRDefault="002818F5" w:rsidP="002818F5">
            <w:pPr>
              <w:spacing w:line="320" w:lineRule="exact"/>
              <w:jc w:val="both"/>
              <w:rPr>
                <w:sz w:val="22"/>
                <w:szCs w:val="22"/>
                <w:lang w:val="en-US"/>
              </w:rPr>
            </w:pPr>
            <w:proofErr w:type="spellStart"/>
            <w:r w:rsidRPr="002818F5">
              <w:rPr>
                <w:sz w:val="22"/>
                <w:szCs w:val="22"/>
                <w:lang w:val="en-US"/>
              </w:rPr>
              <w:t>Pawilon</w:t>
            </w:r>
            <w:proofErr w:type="spellEnd"/>
            <w:r w:rsidRPr="002818F5">
              <w:rPr>
                <w:sz w:val="22"/>
                <w:szCs w:val="22"/>
                <w:lang w:val="en-US"/>
              </w:rPr>
              <w:t xml:space="preserve"> 2</w:t>
            </w:r>
          </w:p>
        </w:tc>
        <w:tc>
          <w:tcPr>
            <w:tcW w:w="1429" w:type="dxa"/>
          </w:tcPr>
          <w:p w:rsidR="002818F5" w:rsidRPr="002818F5" w:rsidRDefault="002818F5" w:rsidP="002818F5">
            <w:pPr>
              <w:spacing w:line="320" w:lineRule="exact"/>
              <w:jc w:val="both"/>
              <w:rPr>
                <w:sz w:val="22"/>
                <w:szCs w:val="22"/>
                <w:lang w:val="en-US"/>
              </w:rPr>
            </w:pPr>
            <w:r w:rsidRPr="002818F5">
              <w:rPr>
                <w:sz w:val="22"/>
                <w:szCs w:val="22"/>
              </w:rPr>
              <w:t>GIG – K-ce</w:t>
            </w:r>
          </w:p>
        </w:tc>
        <w:tc>
          <w:tcPr>
            <w:tcW w:w="1200" w:type="dxa"/>
          </w:tcPr>
          <w:p w:rsidR="002818F5" w:rsidRPr="002818F5" w:rsidRDefault="002818F5" w:rsidP="002818F5">
            <w:pPr>
              <w:spacing w:line="320" w:lineRule="exact"/>
              <w:jc w:val="both"/>
              <w:rPr>
                <w:sz w:val="22"/>
                <w:szCs w:val="22"/>
                <w:lang w:val="en-US"/>
              </w:rPr>
            </w:pPr>
          </w:p>
        </w:tc>
      </w:tr>
      <w:tr w:rsidR="002818F5" w:rsidRPr="002818F5" w:rsidTr="00F826C5">
        <w:trPr>
          <w:trHeight w:val="250"/>
        </w:trPr>
        <w:tc>
          <w:tcPr>
            <w:tcW w:w="777" w:type="dxa"/>
          </w:tcPr>
          <w:p w:rsidR="002818F5" w:rsidRPr="002818F5" w:rsidRDefault="002818F5" w:rsidP="002818F5">
            <w:pPr>
              <w:spacing w:line="320" w:lineRule="exact"/>
              <w:jc w:val="both"/>
              <w:rPr>
                <w:sz w:val="22"/>
                <w:szCs w:val="22"/>
              </w:rPr>
            </w:pPr>
            <w:r w:rsidRPr="002818F5">
              <w:rPr>
                <w:sz w:val="22"/>
                <w:szCs w:val="22"/>
              </w:rPr>
              <w:t>12</w:t>
            </w:r>
          </w:p>
        </w:tc>
        <w:tc>
          <w:tcPr>
            <w:tcW w:w="1772" w:type="dxa"/>
          </w:tcPr>
          <w:p w:rsidR="002818F5" w:rsidRPr="002818F5" w:rsidRDefault="002818F5" w:rsidP="002818F5">
            <w:pPr>
              <w:spacing w:line="320" w:lineRule="exact"/>
              <w:jc w:val="both"/>
              <w:rPr>
                <w:sz w:val="22"/>
                <w:szCs w:val="22"/>
              </w:rPr>
            </w:pPr>
            <w:r w:rsidRPr="002818F5">
              <w:rPr>
                <w:sz w:val="22"/>
                <w:szCs w:val="22"/>
              </w:rPr>
              <w:t xml:space="preserve">dźwig </w:t>
            </w:r>
            <w:proofErr w:type="spellStart"/>
            <w:r w:rsidRPr="002818F5">
              <w:rPr>
                <w:sz w:val="22"/>
                <w:szCs w:val="22"/>
              </w:rPr>
              <w:t>osob</w:t>
            </w:r>
            <w:proofErr w:type="spellEnd"/>
            <w:r w:rsidRPr="002818F5">
              <w:rPr>
                <w:sz w:val="22"/>
                <w:szCs w:val="22"/>
              </w:rPr>
              <w:t>.</w:t>
            </w:r>
          </w:p>
        </w:tc>
        <w:tc>
          <w:tcPr>
            <w:tcW w:w="1096" w:type="dxa"/>
          </w:tcPr>
          <w:p w:rsidR="002818F5" w:rsidRPr="002818F5" w:rsidRDefault="002818F5" w:rsidP="002818F5">
            <w:pPr>
              <w:spacing w:line="320" w:lineRule="exact"/>
              <w:jc w:val="both"/>
              <w:rPr>
                <w:sz w:val="22"/>
                <w:szCs w:val="22"/>
              </w:rPr>
            </w:pPr>
            <w:r w:rsidRPr="002818F5">
              <w:rPr>
                <w:sz w:val="22"/>
                <w:szCs w:val="22"/>
              </w:rPr>
              <w:t>500</w:t>
            </w:r>
          </w:p>
        </w:tc>
        <w:tc>
          <w:tcPr>
            <w:tcW w:w="1580" w:type="dxa"/>
          </w:tcPr>
          <w:p w:rsidR="002818F5" w:rsidRPr="002818F5" w:rsidRDefault="002818F5" w:rsidP="002818F5">
            <w:pPr>
              <w:spacing w:line="320" w:lineRule="exact"/>
              <w:jc w:val="both"/>
              <w:rPr>
                <w:sz w:val="22"/>
                <w:szCs w:val="22"/>
              </w:rPr>
            </w:pPr>
            <w:r w:rsidRPr="002818F5">
              <w:rPr>
                <w:sz w:val="22"/>
                <w:szCs w:val="22"/>
              </w:rPr>
              <w:t>3109011193</w:t>
            </w:r>
          </w:p>
        </w:tc>
        <w:tc>
          <w:tcPr>
            <w:tcW w:w="1321" w:type="dxa"/>
          </w:tcPr>
          <w:p w:rsidR="002818F5" w:rsidRPr="002818F5" w:rsidRDefault="002818F5" w:rsidP="002818F5">
            <w:pPr>
              <w:spacing w:line="320" w:lineRule="exact"/>
              <w:jc w:val="both"/>
              <w:rPr>
                <w:sz w:val="22"/>
                <w:szCs w:val="22"/>
              </w:rPr>
            </w:pPr>
            <w:r w:rsidRPr="002818F5">
              <w:rPr>
                <w:sz w:val="22"/>
                <w:szCs w:val="22"/>
              </w:rPr>
              <w:t>Pawilon I</w:t>
            </w:r>
          </w:p>
        </w:tc>
        <w:tc>
          <w:tcPr>
            <w:tcW w:w="1429" w:type="dxa"/>
          </w:tcPr>
          <w:p w:rsidR="002818F5" w:rsidRPr="002818F5" w:rsidRDefault="002818F5" w:rsidP="002818F5">
            <w:pPr>
              <w:spacing w:line="320" w:lineRule="exact"/>
              <w:jc w:val="both"/>
              <w:rPr>
                <w:sz w:val="22"/>
                <w:szCs w:val="22"/>
              </w:rPr>
            </w:pPr>
            <w:r w:rsidRPr="002818F5">
              <w:rPr>
                <w:sz w:val="22"/>
                <w:szCs w:val="22"/>
              </w:rPr>
              <w:t>GIG – K-ce</w:t>
            </w:r>
          </w:p>
        </w:tc>
        <w:tc>
          <w:tcPr>
            <w:tcW w:w="1200" w:type="dxa"/>
          </w:tcPr>
          <w:p w:rsidR="002818F5" w:rsidRPr="002818F5" w:rsidRDefault="002818F5" w:rsidP="002818F5">
            <w:pPr>
              <w:spacing w:line="320" w:lineRule="exact"/>
              <w:jc w:val="both"/>
              <w:rPr>
                <w:sz w:val="22"/>
                <w:szCs w:val="22"/>
              </w:rPr>
            </w:pPr>
          </w:p>
        </w:tc>
      </w:tr>
      <w:tr w:rsidR="002818F5" w:rsidRPr="002818F5" w:rsidTr="00F826C5">
        <w:trPr>
          <w:trHeight w:val="250"/>
        </w:trPr>
        <w:tc>
          <w:tcPr>
            <w:tcW w:w="777" w:type="dxa"/>
          </w:tcPr>
          <w:p w:rsidR="002818F5" w:rsidRPr="002818F5" w:rsidRDefault="002818F5" w:rsidP="002818F5">
            <w:pPr>
              <w:spacing w:line="320" w:lineRule="exact"/>
              <w:jc w:val="both"/>
              <w:rPr>
                <w:sz w:val="22"/>
                <w:szCs w:val="22"/>
              </w:rPr>
            </w:pPr>
            <w:r w:rsidRPr="002818F5">
              <w:rPr>
                <w:sz w:val="22"/>
                <w:szCs w:val="22"/>
              </w:rPr>
              <w:t>13</w:t>
            </w:r>
          </w:p>
        </w:tc>
        <w:tc>
          <w:tcPr>
            <w:tcW w:w="1772" w:type="dxa"/>
          </w:tcPr>
          <w:p w:rsidR="002818F5" w:rsidRPr="002818F5" w:rsidRDefault="002818F5" w:rsidP="002818F5">
            <w:pPr>
              <w:spacing w:line="320" w:lineRule="exact"/>
              <w:jc w:val="both"/>
              <w:rPr>
                <w:sz w:val="22"/>
                <w:szCs w:val="22"/>
              </w:rPr>
            </w:pPr>
            <w:r w:rsidRPr="002818F5">
              <w:rPr>
                <w:sz w:val="22"/>
                <w:szCs w:val="22"/>
              </w:rPr>
              <w:t xml:space="preserve">dźwig </w:t>
            </w:r>
            <w:proofErr w:type="spellStart"/>
            <w:r w:rsidRPr="002818F5">
              <w:rPr>
                <w:sz w:val="22"/>
                <w:szCs w:val="22"/>
              </w:rPr>
              <w:t>tow-osob</w:t>
            </w:r>
            <w:proofErr w:type="spellEnd"/>
            <w:r w:rsidRPr="002818F5">
              <w:rPr>
                <w:sz w:val="22"/>
                <w:szCs w:val="22"/>
              </w:rPr>
              <w:t>.</w:t>
            </w:r>
          </w:p>
        </w:tc>
        <w:tc>
          <w:tcPr>
            <w:tcW w:w="1096" w:type="dxa"/>
          </w:tcPr>
          <w:p w:rsidR="002818F5" w:rsidRPr="002818F5" w:rsidRDefault="002818F5" w:rsidP="002818F5">
            <w:pPr>
              <w:spacing w:line="320" w:lineRule="exact"/>
              <w:jc w:val="both"/>
              <w:rPr>
                <w:sz w:val="22"/>
                <w:szCs w:val="22"/>
                <w:lang w:val="en-US"/>
              </w:rPr>
            </w:pPr>
            <w:r w:rsidRPr="002818F5">
              <w:rPr>
                <w:sz w:val="22"/>
                <w:szCs w:val="22"/>
                <w:lang w:val="en-US"/>
              </w:rPr>
              <w:t>1.000</w:t>
            </w:r>
          </w:p>
        </w:tc>
        <w:tc>
          <w:tcPr>
            <w:tcW w:w="1580" w:type="dxa"/>
          </w:tcPr>
          <w:p w:rsidR="002818F5" w:rsidRPr="002818F5" w:rsidRDefault="002818F5" w:rsidP="002818F5">
            <w:pPr>
              <w:spacing w:line="320" w:lineRule="exact"/>
              <w:jc w:val="both"/>
              <w:rPr>
                <w:sz w:val="22"/>
                <w:szCs w:val="22"/>
                <w:lang w:val="en-US"/>
              </w:rPr>
            </w:pPr>
            <w:r w:rsidRPr="002818F5">
              <w:rPr>
                <w:sz w:val="22"/>
                <w:szCs w:val="22"/>
                <w:lang w:val="en-US"/>
              </w:rPr>
              <w:t>310901267</w:t>
            </w:r>
          </w:p>
        </w:tc>
        <w:tc>
          <w:tcPr>
            <w:tcW w:w="1321" w:type="dxa"/>
          </w:tcPr>
          <w:p w:rsidR="002818F5" w:rsidRPr="002818F5" w:rsidRDefault="002818F5" w:rsidP="002818F5">
            <w:pPr>
              <w:spacing w:line="320" w:lineRule="exact"/>
              <w:jc w:val="both"/>
              <w:rPr>
                <w:sz w:val="22"/>
                <w:szCs w:val="22"/>
                <w:lang w:val="en-US"/>
              </w:rPr>
            </w:pPr>
            <w:proofErr w:type="spellStart"/>
            <w:r w:rsidRPr="002818F5">
              <w:rPr>
                <w:sz w:val="22"/>
                <w:szCs w:val="22"/>
                <w:lang w:val="en-US"/>
              </w:rPr>
              <w:t>Pawilon</w:t>
            </w:r>
            <w:proofErr w:type="spellEnd"/>
            <w:r w:rsidRPr="002818F5">
              <w:rPr>
                <w:sz w:val="22"/>
                <w:szCs w:val="22"/>
                <w:lang w:val="en-US"/>
              </w:rPr>
              <w:t xml:space="preserve"> 1</w:t>
            </w:r>
          </w:p>
        </w:tc>
        <w:tc>
          <w:tcPr>
            <w:tcW w:w="1429" w:type="dxa"/>
          </w:tcPr>
          <w:p w:rsidR="002818F5" w:rsidRPr="002818F5" w:rsidRDefault="002818F5" w:rsidP="002818F5">
            <w:pPr>
              <w:spacing w:line="320" w:lineRule="exact"/>
              <w:jc w:val="both"/>
              <w:rPr>
                <w:sz w:val="22"/>
                <w:szCs w:val="22"/>
                <w:lang w:val="en-US"/>
              </w:rPr>
            </w:pPr>
            <w:r w:rsidRPr="002818F5">
              <w:rPr>
                <w:sz w:val="22"/>
                <w:szCs w:val="22"/>
              </w:rPr>
              <w:t>GIG – K-ce</w:t>
            </w:r>
          </w:p>
        </w:tc>
        <w:tc>
          <w:tcPr>
            <w:tcW w:w="1200" w:type="dxa"/>
          </w:tcPr>
          <w:p w:rsidR="002818F5" w:rsidRPr="002818F5" w:rsidRDefault="002818F5" w:rsidP="002818F5">
            <w:pPr>
              <w:spacing w:line="320" w:lineRule="exact"/>
              <w:jc w:val="both"/>
              <w:rPr>
                <w:sz w:val="22"/>
                <w:szCs w:val="22"/>
              </w:rPr>
            </w:pPr>
          </w:p>
        </w:tc>
      </w:tr>
      <w:tr w:rsidR="002818F5" w:rsidRPr="002818F5" w:rsidTr="00F826C5">
        <w:trPr>
          <w:trHeight w:val="250"/>
        </w:trPr>
        <w:tc>
          <w:tcPr>
            <w:tcW w:w="777" w:type="dxa"/>
          </w:tcPr>
          <w:p w:rsidR="002818F5" w:rsidRPr="002818F5" w:rsidRDefault="002818F5" w:rsidP="002818F5">
            <w:pPr>
              <w:spacing w:line="320" w:lineRule="exact"/>
              <w:jc w:val="both"/>
              <w:rPr>
                <w:sz w:val="22"/>
                <w:szCs w:val="22"/>
              </w:rPr>
            </w:pPr>
            <w:r w:rsidRPr="002818F5">
              <w:rPr>
                <w:sz w:val="22"/>
                <w:szCs w:val="22"/>
              </w:rPr>
              <w:t>14</w:t>
            </w:r>
          </w:p>
        </w:tc>
        <w:tc>
          <w:tcPr>
            <w:tcW w:w="1772" w:type="dxa"/>
          </w:tcPr>
          <w:p w:rsidR="002818F5" w:rsidRPr="002818F5" w:rsidRDefault="002818F5" w:rsidP="002818F5">
            <w:pPr>
              <w:spacing w:line="320" w:lineRule="exact"/>
              <w:jc w:val="both"/>
              <w:rPr>
                <w:sz w:val="22"/>
                <w:szCs w:val="22"/>
              </w:rPr>
            </w:pPr>
            <w:r w:rsidRPr="002818F5">
              <w:rPr>
                <w:sz w:val="22"/>
                <w:szCs w:val="22"/>
              </w:rPr>
              <w:t>dźwig osobowy</w:t>
            </w:r>
          </w:p>
        </w:tc>
        <w:tc>
          <w:tcPr>
            <w:tcW w:w="1096" w:type="dxa"/>
          </w:tcPr>
          <w:p w:rsidR="002818F5" w:rsidRPr="002818F5" w:rsidRDefault="002818F5" w:rsidP="002818F5">
            <w:pPr>
              <w:spacing w:line="320" w:lineRule="exact"/>
              <w:jc w:val="both"/>
              <w:rPr>
                <w:sz w:val="22"/>
                <w:szCs w:val="22"/>
              </w:rPr>
            </w:pPr>
            <w:r w:rsidRPr="002818F5">
              <w:rPr>
                <w:sz w:val="22"/>
                <w:szCs w:val="22"/>
              </w:rPr>
              <w:t>450</w:t>
            </w:r>
          </w:p>
        </w:tc>
        <w:tc>
          <w:tcPr>
            <w:tcW w:w="1580" w:type="dxa"/>
          </w:tcPr>
          <w:p w:rsidR="002818F5" w:rsidRPr="002818F5" w:rsidRDefault="002818F5" w:rsidP="002818F5">
            <w:pPr>
              <w:spacing w:line="320" w:lineRule="exact"/>
              <w:jc w:val="both"/>
              <w:rPr>
                <w:sz w:val="22"/>
                <w:szCs w:val="22"/>
              </w:rPr>
            </w:pPr>
            <w:r w:rsidRPr="002818F5">
              <w:rPr>
                <w:sz w:val="22"/>
                <w:szCs w:val="22"/>
              </w:rPr>
              <w:t>3109002321</w:t>
            </w:r>
          </w:p>
        </w:tc>
        <w:tc>
          <w:tcPr>
            <w:tcW w:w="1321" w:type="dxa"/>
          </w:tcPr>
          <w:p w:rsidR="002818F5" w:rsidRPr="002818F5" w:rsidRDefault="002818F5" w:rsidP="002818F5">
            <w:pPr>
              <w:spacing w:line="320" w:lineRule="exact"/>
              <w:jc w:val="both"/>
              <w:rPr>
                <w:sz w:val="22"/>
                <w:szCs w:val="22"/>
              </w:rPr>
            </w:pPr>
            <w:r w:rsidRPr="002818F5">
              <w:rPr>
                <w:sz w:val="22"/>
                <w:szCs w:val="22"/>
              </w:rPr>
              <w:t>Bud A</w:t>
            </w:r>
          </w:p>
        </w:tc>
        <w:tc>
          <w:tcPr>
            <w:tcW w:w="1429" w:type="dxa"/>
          </w:tcPr>
          <w:p w:rsidR="002818F5" w:rsidRPr="002818F5" w:rsidRDefault="002818F5" w:rsidP="002818F5">
            <w:pPr>
              <w:spacing w:line="320" w:lineRule="exact"/>
              <w:jc w:val="both"/>
              <w:rPr>
                <w:sz w:val="22"/>
                <w:szCs w:val="22"/>
              </w:rPr>
            </w:pPr>
            <w:r w:rsidRPr="002818F5">
              <w:rPr>
                <w:sz w:val="22"/>
                <w:szCs w:val="22"/>
              </w:rPr>
              <w:t>GIG – K-ce</w:t>
            </w:r>
          </w:p>
        </w:tc>
        <w:tc>
          <w:tcPr>
            <w:tcW w:w="1200" w:type="dxa"/>
          </w:tcPr>
          <w:p w:rsidR="002818F5" w:rsidRPr="002818F5" w:rsidRDefault="002818F5" w:rsidP="002818F5">
            <w:pPr>
              <w:spacing w:line="320" w:lineRule="exact"/>
              <w:jc w:val="both"/>
              <w:rPr>
                <w:sz w:val="22"/>
                <w:szCs w:val="22"/>
              </w:rPr>
            </w:pPr>
          </w:p>
        </w:tc>
      </w:tr>
      <w:tr w:rsidR="002818F5" w:rsidRPr="002818F5" w:rsidTr="00F826C5">
        <w:tc>
          <w:tcPr>
            <w:tcW w:w="777" w:type="dxa"/>
          </w:tcPr>
          <w:p w:rsidR="002818F5" w:rsidRPr="002818F5" w:rsidRDefault="002818F5" w:rsidP="002818F5">
            <w:pPr>
              <w:spacing w:line="320" w:lineRule="exact"/>
              <w:jc w:val="both"/>
              <w:rPr>
                <w:sz w:val="22"/>
                <w:szCs w:val="22"/>
              </w:rPr>
            </w:pPr>
            <w:r w:rsidRPr="002818F5">
              <w:rPr>
                <w:sz w:val="22"/>
                <w:szCs w:val="22"/>
              </w:rPr>
              <w:t>15</w:t>
            </w:r>
          </w:p>
        </w:tc>
        <w:tc>
          <w:tcPr>
            <w:tcW w:w="1772" w:type="dxa"/>
          </w:tcPr>
          <w:p w:rsidR="002818F5" w:rsidRPr="002818F5" w:rsidRDefault="002818F5" w:rsidP="002818F5">
            <w:pPr>
              <w:spacing w:line="320" w:lineRule="exact"/>
              <w:jc w:val="both"/>
              <w:rPr>
                <w:sz w:val="22"/>
                <w:szCs w:val="22"/>
              </w:rPr>
            </w:pPr>
            <w:r w:rsidRPr="002818F5">
              <w:rPr>
                <w:sz w:val="22"/>
                <w:szCs w:val="22"/>
              </w:rPr>
              <w:t>suwnica ręcz.</w:t>
            </w:r>
          </w:p>
        </w:tc>
        <w:tc>
          <w:tcPr>
            <w:tcW w:w="1096" w:type="dxa"/>
          </w:tcPr>
          <w:p w:rsidR="002818F5" w:rsidRPr="002818F5" w:rsidRDefault="002818F5" w:rsidP="002818F5">
            <w:pPr>
              <w:spacing w:line="320" w:lineRule="exact"/>
              <w:jc w:val="both"/>
              <w:rPr>
                <w:sz w:val="22"/>
                <w:szCs w:val="22"/>
              </w:rPr>
            </w:pPr>
            <w:r w:rsidRPr="002818F5">
              <w:rPr>
                <w:sz w:val="22"/>
                <w:szCs w:val="22"/>
              </w:rPr>
              <w:t>3.000</w:t>
            </w:r>
          </w:p>
        </w:tc>
        <w:tc>
          <w:tcPr>
            <w:tcW w:w="1580" w:type="dxa"/>
          </w:tcPr>
          <w:p w:rsidR="002818F5" w:rsidRPr="002818F5" w:rsidRDefault="002818F5" w:rsidP="002818F5">
            <w:pPr>
              <w:spacing w:line="320" w:lineRule="exact"/>
              <w:jc w:val="both"/>
              <w:rPr>
                <w:sz w:val="22"/>
                <w:szCs w:val="22"/>
              </w:rPr>
            </w:pPr>
            <w:r w:rsidRPr="002818F5">
              <w:rPr>
                <w:sz w:val="22"/>
                <w:szCs w:val="22"/>
              </w:rPr>
              <w:t>840908387</w:t>
            </w:r>
          </w:p>
        </w:tc>
        <w:tc>
          <w:tcPr>
            <w:tcW w:w="1321" w:type="dxa"/>
          </w:tcPr>
          <w:p w:rsidR="002818F5" w:rsidRPr="002818F5" w:rsidRDefault="002818F5" w:rsidP="002818F5">
            <w:pPr>
              <w:spacing w:line="320" w:lineRule="exact"/>
              <w:jc w:val="both"/>
              <w:rPr>
                <w:sz w:val="22"/>
                <w:szCs w:val="22"/>
              </w:rPr>
            </w:pPr>
            <w:r w:rsidRPr="002818F5">
              <w:rPr>
                <w:sz w:val="22"/>
                <w:szCs w:val="22"/>
              </w:rPr>
              <w:t>Hala G</w:t>
            </w:r>
          </w:p>
        </w:tc>
        <w:tc>
          <w:tcPr>
            <w:tcW w:w="1429" w:type="dxa"/>
          </w:tcPr>
          <w:p w:rsidR="002818F5" w:rsidRPr="002818F5" w:rsidRDefault="002818F5" w:rsidP="002818F5">
            <w:pPr>
              <w:spacing w:line="320" w:lineRule="exact"/>
              <w:jc w:val="both"/>
              <w:rPr>
                <w:sz w:val="22"/>
                <w:szCs w:val="22"/>
              </w:rPr>
            </w:pPr>
            <w:r w:rsidRPr="002818F5">
              <w:rPr>
                <w:sz w:val="22"/>
                <w:szCs w:val="22"/>
              </w:rPr>
              <w:t>K.D. Barbara</w:t>
            </w:r>
          </w:p>
        </w:tc>
        <w:tc>
          <w:tcPr>
            <w:tcW w:w="1200" w:type="dxa"/>
          </w:tcPr>
          <w:p w:rsidR="002818F5" w:rsidRPr="002818F5" w:rsidRDefault="002818F5" w:rsidP="002818F5">
            <w:pPr>
              <w:spacing w:line="320" w:lineRule="exact"/>
              <w:jc w:val="both"/>
              <w:rPr>
                <w:sz w:val="22"/>
                <w:szCs w:val="22"/>
              </w:rPr>
            </w:pPr>
          </w:p>
        </w:tc>
      </w:tr>
      <w:tr w:rsidR="002818F5" w:rsidRPr="002818F5" w:rsidTr="00F826C5">
        <w:tc>
          <w:tcPr>
            <w:tcW w:w="777" w:type="dxa"/>
          </w:tcPr>
          <w:p w:rsidR="002818F5" w:rsidRPr="002818F5" w:rsidRDefault="002818F5" w:rsidP="002818F5">
            <w:pPr>
              <w:spacing w:line="320" w:lineRule="exact"/>
              <w:jc w:val="both"/>
              <w:rPr>
                <w:sz w:val="22"/>
                <w:szCs w:val="22"/>
              </w:rPr>
            </w:pPr>
            <w:r w:rsidRPr="002818F5">
              <w:rPr>
                <w:sz w:val="22"/>
                <w:szCs w:val="22"/>
              </w:rPr>
              <w:t>16</w:t>
            </w:r>
          </w:p>
        </w:tc>
        <w:tc>
          <w:tcPr>
            <w:tcW w:w="1772" w:type="dxa"/>
          </w:tcPr>
          <w:p w:rsidR="002818F5" w:rsidRPr="002818F5" w:rsidRDefault="002818F5" w:rsidP="002818F5">
            <w:pPr>
              <w:spacing w:line="320" w:lineRule="exact"/>
              <w:jc w:val="both"/>
              <w:rPr>
                <w:sz w:val="22"/>
                <w:szCs w:val="22"/>
              </w:rPr>
            </w:pPr>
            <w:r w:rsidRPr="002818F5">
              <w:rPr>
                <w:sz w:val="22"/>
                <w:szCs w:val="22"/>
              </w:rPr>
              <w:t xml:space="preserve">suwnica </w:t>
            </w:r>
            <w:proofErr w:type="spellStart"/>
            <w:r w:rsidRPr="002818F5">
              <w:rPr>
                <w:sz w:val="22"/>
                <w:szCs w:val="22"/>
              </w:rPr>
              <w:t>dwub</w:t>
            </w:r>
            <w:proofErr w:type="spellEnd"/>
          </w:p>
        </w:tc>
        <w:tc>
          <w:tcPr>
            <w:tcW w:w="1096" w:type="dxa"/>
          </w:tcPr>
          <w:p w:rsidR="002818F5" w:rsidRPr="002818F5" w:rsidRDefault="002818F5" w:rsidP="002818F5">
            <w:pPr>
              <w:spacing w:line="320" w:lineRule="exact"/>
              <w:jc w:val="both"/>
              <w:rPr>
                <w:sz w:val="22"/>
                <w:szCs w:val="22"/>
              </w:rPr>
            </w:pPr>
            <w:r w:rsidRPr="002818F5">
              <w:rPr>
                <w:sz w:val="22"/>
                <w:szCs w:val="22"/>
              </w:rPr>
              <w:t>5.000</w:t>
            </w:r>
          </w:p>
        </w:tc>
        <w:tc>
          <w:tcPr>
            <w:tcW w:w="1580" w:type="dxa"/>
          </w:tcPr>
          <w:p w:rsidR="002818F5" w:rsidRPr="002818F5" w:rsidRDefault="002818F5" w:rsidP="002818F5">
            <w:pPr>
              <w:spacing w:line="320" w:lineRule="exact"/>
              <w:jc w:val="both"/>
              <w:rPr>
                <w:sz w:val="22"/>
                <w:szCs w:val="22"/>
              </w:rPr>
            </w:pPr>
            <w:r w:rsidRPr="002818F5">
              <w:rPr>
                <w:sz w:val="22"/>
                <w:szCs w:val="22"/>
              </w:rPr>
              <w:t>330931052</w:t>
            </w:r>
          </w:p>
        </w:tc>
        <w:tc>
          <w:tcPr>
            <w:tcW w:w="1321" w:type="dxa"/>
          </w:tcPr>
          <w:p w:rsidR="002818F5" w:rsidRPr="002818F5" w:rsidRDefault="002818F5" w:rsidP="002818F5">
            <w:pPr>
              <w:spacing w:line="320" w:lineRule="exact"/>
              <w:jc w:val="both"/>
              <w:rPr>
                <w:sz w:val="22"/>
                <w:szCs w:val="22"/>
              </w:rPr>
            </w:pPr>
            <w:r w:rsidRPr="002818F5">
              <w:rPr>
                <w:sz w:val="22"/>
                <w:szCs w:val="22"/>
              </w:rPr>
              <w:t>Hala F</w:t>
            </w:r>
          </w:p>
        </w:tc>
        <w:tc>
          <w:tcPr>
            <w:tcW w:w="1429" w:type="dxa"/>
          </w:tcPr>
          <w:p w:rsidR="002818F5" w:rsidRPr="002818F5" w:rsidRDefault="002818F5" w:rsidP="002818F5">
            <w:pPr>
              <w:spacing w:line="320" w:lineRule="exact"/>
              <w:jc w:val="both"/>
              <w:rPr>
                <w:sz w:val="22"/>
                <w:szCs w:val="22"/>
              </w:rPr>
            </w:pPr>
            <w:r w:rsidRPr="002818F5">
              <w:rPr>
                <w:sz w:val="22"/>
                <w:szCs w:val="22"/>
              </w:rPr>
              <w:t>KD. Barbara</w:t>
            </w:r>
          </w:p>
        </w:tc>
        <w:tc>
          <w:tcPr>
            <w:tcW w:w="1200" w:type="dxa"/>
          </w:tcPr>
          <w:p w:rsidR="002818F5" w:rsidRPr="002818F5" w:rsidRDefault="002818F5" w:rsidP="002818F5">
            <w:pPr>
              <w:spacing w:line="320" w:lineRule="exact"/>
              <w:jc w:val="both"/>
              <w:rPr>
                <w:sz w:val="22"/>
                <w:szCs w:val="22"/>
              </w:rPr>
            </w:pPr>
          </w:p>
        </w:tc>
      </w:tr>
      <w:tr w:rsidR="002818F5" w:rsidRPr="002818F5" w:rsidTr="00F826C5">
        <w:tc>
          <w:tcPr>
            <w:tcW w:w="777" w:type="dxa"/>
          </w:tcPr>
          <w:p w:rsidR="002818F5" w:rsidRPr="002818F5" w:rsidRDefault="002818F5" w:rsidP="002818F5">
            <w:pPr>
              <w:spacing w:line="320" w:lineRule="exact"/>
              <w:jc w:val="both"/>
              <w:rPr>
                <w:sz w:val="22"/>
                <w:szCs w:val="22"/>
              </w:rPr>
            </w:pPr>
            <w:r w:rsidRPr="002818F5">
              <w:rPr>
                <w:sz w:val="22"/>
                <w:szCs w:val="22"/>
              </w:rPr>
              <w:t>17</w:t>
            </w:r>
          </w:p>
        </w:tc>
        <w:tc>
          <w:tcPr>
            <w:tcW w:w="1772" w:type="dxa"/>
          </w:tcPr>
          <w:p w:rsidR="002818F5" w:rsidRPr="002818F5" w:rsidRDefault="002818F5" w:rsidP="002818F5">
            <w:pPr>
              <w:spacing w:line="320" w:lineRule="exact"/>
              <w:jc w:val="both"/>
              <w:rPr>
                <w:sz w:val="22"/>
                <w:szCs w:val="22"/>
              </w:rPr>
            </w:pPr>
            <w:r w:rsidRPr="002818F5">
              <w:rPr>
                <w:sz w:val="22"/>
                <w:szCs w:val="22"/>
              </w:rPr>
              <w:t xml:space="preserve">dźwig </w:t>
            </w:r>
            <w:proofErr w:type="spellStart"/>
            <w:r w:rsidRPr="002818F5">
              <w:rPr>
                <w:sz w:val="22"/>
                <w:szCs w:val="22"/>
              </w:rPr>
              <w:t>tow-osob</w:t>
            </w:r>
            <w:proofErr w:type="spellEnd"/>
            <w:r w:rsidRPr="002818F5">
              <w:rPr>
                <w:sz w:val="22"/>
                <w:szCs w:val="22"/>
              </w:rPr>
              <w:t>.</w:t>
            </w:r>
          </w:p>
        </w:tc>
        <w:tc>
          <w:tcPr>
            <w:tcW w:w="1096" w:type="dxa"/>
          </w:tcPr>
          <w:p w:rsidR="002818F5" w:rsidRPr="002818F5" w:rsidRDefault="002818F5" w:rsidP="002818F5">
            <w:pPr>
              <w:spacing w:line="320" w:lineRule="exact"/>
              <w:jc w:val="both"/>
              <w:rPr>
                <w:sz w:val="22"/>
                <w:szCs w:val="22"/>
              </w:rPr>
            </w:pPr>
            <w:r w:rsidRPr="002818F5">
              <w:rPr>
                <w:sz w:val="22"/>
                <w:szCs w:val="22"/>
              </w:rPr>
              <w:t>500</w:t>
            </w:r>
          </w:p>
        </w:tc>
        <w:tc>
          <w:tcPr>
            <w:tcW w:w="1580" w:type="dxa"/>
          </w:tcPr>
          <w:p w:rsidR="002818F5" w:rsidRPr="002818F5" w:rsidRDefault="002818F5" w:rsidP="002818F5">
            <w:pPr>
              <w:spacing w:line="320" w:lineRule="exact"/>
              <w:jc w:val="both"/>
              <w:rPr>
                <w:sz w:val="22"/>
                <w:szCs w:val="22"/>
              </w:rPr>
            </w:pPr>
            <w:r w:rsidRPr="002818F5">
              <w:rPr>
                <w:sz w:val="22"/>
                <w:szCs w:val="22"/>
              </w:rPr>
              <w:t>N3109002892</w:t>
            </w:r>
          </w:p>
        </w:tc>
        <w:tc>
          <w:tcPr>
            <w:tcW w:w="1321" w:type="dxa"/>
          </w:tcPr>
          <w:p w:rsidR="002818F5" w:rsidRPr="002818F5" w:rsidRDefault="002818F5" w:rsidP="002818F5">
            <w:pPr>
              <w:spacing w:line="320" w:lineRule="exact"/>
              <w:jc w:val="both"/>
              <w:rPr>
                <w:sz w:val="22"/>
                <w:szCs w:val="22"/>
              </w:rPr>
            </w:pPr>
            <w:r w:rsidRPr="002818F5">
              <w:rPr>
                <w:sz w:val="22"/>
                <w:szCs w:val="22"/>
              </w:rPr>
              <w:t>Bud. C</w:t>
            </w:r>
          </w:p>
        </w:tc>
        <w:tc>
          <w:tcPr>
            <w:tcW w:w="1429" w:type="dxa"/>
          </w:tcPr>
          <w:p w:rsidR="002818F5" w:rsidRPr="002818F5" w:rsidRDefault="002818F5" w:rsidP="002818F5">
            <w:pPr>
              <w:spacing w:line="320" w:lineRule="exact"/>
              <w:jc w:val="both"/>
              <w:rPr>
                <w:sz w:val="22"/>
                <w:szCs w:val="22"/>
              </w:rPr>
            </w:pPr>
            <w:r w:rsidRPr="002818F5">
              <w:rPr>
                <w:sz w:val="22"/>
                <w:szCs w:val="22"/>
              </w:rPr>
              <w:t>KD. Barbara</w:t>
            </w:r>
          </w:p>
        </w:tc>
        <w:tc>
          <w:tcPr>
            <w:tcW w:w="1200" w:type="dxa"/>
          </w:tcPr>
          <w:p w:rsidR="002818F5" w:rsidRPr="002818F5" w:rsidRDefault="002818F5" w:rsidP="002818F5">
            <w:pPr>
              <w:spacing w:line="320" w:lineRule="exact"/>
              <w:jc w:val="both"/>
              <w:rPr>
                <w:sz w:val="22"/>
                <w:szCs w:val="22"/>
              </w:rPr>
            </w:pPr>
          </w:p>
        </w:tc>
      </w:tr>
      <w:tr w:rsidR="002818F5" w:rsidRPr="002818F5" w:rsidTr="00F826C5">
        <w:tc>
          <w:tcPr>
            <w:tcW w:w="777" w:type="dxa"/>
          </w:tcPr>
          <w:p w:rsidR="002818F5" w:rsidRPr="002818F5" w:rsidRDefault="002818F5" w:rsidP="002818F5">
            <w:pPr>
              <w:spacing w:line="320" w:lineRule="exact"/>
              <w:jc w:val="both"/>
              <w:rPr>
                <w:sz w:val="22"/>
                <w:szCs w:val="22"/>
              </w:rPr>
            </w:pPr>
            <w:r w:rsidRPr="002818F5">
              <w:rPr>
                <w:sz w:val="22"/>
                <w:szCs w:val="22"/>
              </w:rPr>
              <w:t>18</w:t>
            </w:r>
          </w:p>
        </w:tc>
        <w:tc>
          <w:tcPr>
            <w:tcW w:w="1772" w:type="dxa"/>
          </w:tcPr>
          <w:p w:rsidR="002818F5" w:rsidRPr="002818F5" w:rsidRDefault="002818F5" w:rsidP="002818F5">
            <w:pPr>
              <w:spacing w:line="320" w:lineRule="exact"/>
              <w:jc w:val="both"/>
              <w:rPr>
                <w:sz w:val="22"/>
                <w:szCs w:val="22"/>
              </w:rPr>
            </w:pPr>
            <w:r w:rsidRPr="002818F5">
              <w:rPr>
                <w:sz w:val="22"/>
                <w:szCs w:val="22"/>
              </w:rPr>
              <w:t xml:space="preserve">wciągnik </w:t>
            </w:r>
            <w:proofErr w:type="spellStart"/>
            <w:r w:rsidRPr="002818F5">
              <w:rPr>
                <w:sz w:val="22"/>
                <w:szCs w:val="22"/>
              </w:rPr>
              <w:t>elektr</w:t>
            </w:r>
            <w:proofErr w:type="spellEnd"/>
            <w:r w:rsidRPr="002818F5">
              <w:rPr>
                <w:sz w:val="22"/>
                <w:szCs w:val="22"/>
              </w:rPr>
              <w:t>.</w:t>
            </w:r>
          </w:p>
        </w:tc>
        <w:tc>
          <w:tcPr>
            <w:tcW w:w="1096" w:type="dxa"/>
          </w:tcPr>
          <w:p w:rsidR="002818F5" w:rsidRPr="002818F5" w:rsidRDefault="002818F5" w:rsidP="002818F5">
            <w:pPr>
              <w:spacing w:line="320" w:lineRule="exact"/>
              <w:jc w:val="both"/>
              <w:rPr>
                <w:sz w:val="22"/>
                <w:szCs w:val="22"/>
              </w:rPr>
            </w:pPr>
            <w:r w:rsidRPr="002818F5">
              <w:rPr>
                <w:sz w:val="22"/>
                <w:szCs w:val="22"/>
              </w:rPr>
              <w:t>5000</w:t>
            </w:r>
          </w:p>
        </w:tc>
        <w:tc>
          <w:tcPr>
            <w:tcW w:w="1580" w:type="dxa"/>
          </w:tcPr>
          <w:p w:rsidR="002818F5" w:rsidRPr="002818F5" w:rsidRDefault="002818F5" w:rsidP="002818F5">
            <w:pPr>
              <w:spacing w:line="320" w:lineRule="exact"/>
              <w:jc w:val="both"/>
              <w:rPr>
                <w:sz w:val="22"/>
                <w:szCs w:val="22"/>
              </w:rPr>
            </w:pPr>
            <w:r w:rsidRPr="002818F5">
              <w:rPr>
                <w:sz w:val="22"/>
                <w:szCs w:val="22"/>
              </w:rPr>
              <w:t>8409015168</w:t>
            </w:r>
          </w:p>
        </w:tc>
        <w:tc>
          <w:tcPr>
            <w:tcW w:w="1321" w:type="dxa"/>
          </w:tcPr>
          <w:p w:rsidR="002818F5" w:rsidRPr="002818F5" w:rsidRDefault="002818F5" w:rsidP="002818F5">
            <w:pPr>
              <w:spacing w:line="320" w:lineRule="exact"/>
              <w:jc w:val="both"/>
              <w:rPr>
                <w:sz w:val="22"/>
                <w:szCs w:val="22"/>
              </w:rPr>
            </w:pPr>
            <w:r w:rsidRPr="002818F5">
              <w:rPr>
                <w:sz w:val="22"/>
                <w:szCs w:val="22"/>
              </w:rPr>
              <w:t>Sztolnia</w:t>
            </w:r>
          </w:p>
        </w:tc>
        <w:tc>
          <w:tcPr>
            <w:tcW w:w="1429" w:type="dxa"/>
          </w:tcPr>
          <w:p w:rsidR="002818F5" w:rsidRPr="002818F5" w:rsidRDefault="002818F5" w:rsidP="002818F5">
            <w:pPr>
              <w:spacing w:line="320" w:lineRule="exact"/>
              <w:jc w:val="both"/>
              <w:rPr>
                <w:sz w:val="22"/>
                <w:szCs w:val="22"/>
              </w:rPr>
            </w:pPr>
            <w:r w:rsidRPr="002818F5">
              <w:rPr>
                <w:sz w:val="22"/>
                <w:szCs w:val="22"/>
              </w:rPr>
              <w:t>KD. Barbara</w:t>
            </w:r>
          </w:p>
        </w:tc>
        <w:tc>
          <w:tcPr>
            <w:tcW w:w="1200" w:type="dxa"/>
          </w:tcPr>
          <w:p w:rsidR="002818F5" w:rsidRPr="002818F5" w:rsidRDefault="002818F5" w:rsidP="002818F5">
            <w:pPr>
              <w:spacing w:line="320" w:lineRule="exact"/>
              <w:jc w:val="both"/>
              <w:rPr>
                <w:sz w:val="22"/>
                <w:szCs w:val="22"/>
              </w:rPr>
            </w:pPr>
          </w:p>
        </w:tc>
      </w:tr>
      <w:tr w:rsidR="002818F5" w:rsidRPr="002818F5" w:rsidTr="00F826C5">
        <w:tc>
          <w:tcPr>
            <w:tcW w:w="777"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19</w:t>
            </w:r>
          </w:p>
        </w:tc>
        <w:tc>
          <w:tcPr>
            <w:tcW w:w="1772"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Dźwig osobowy</w:t>
            </w:r>
          </w:p>
        </w:tc>
        <w:tc>
          <w:tcPr>
            <w:tcW w:w="1096"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1 500</w:t>
            </w:r>
          </w:p>
        </w:tc>
        <w:tc>
          <w:tcPr>
            <w:tcW w:w="158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3109009546</w:t>
            </w:r>
          </w:p>
        </w:tc>
        <w:tc>
          <w:tcPr>
            <w:tcW w:w="1321"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CCTW</w:t>
            </w:r>
          </w:p>
        </w:tc>
        <w:tc>
          <w:tcPr>
            <w:tcW w:w="1429"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GIG – K-ce</w:t>
            </w:r>
          </w:p>
        </w:tc>
        <w:tc>
          <w:tcPr>
            <w:tcW w:w="120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p>
        </w:tc>
      </w:tr>
      <w:tr w:rsidR="002818F5" w:rsidRPr="002818F5" w:rsidTr="00F826C5">
        <w:tc>
          <w:tcPr>
            <w:tcW w:w="777"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20</w:t>
            </w:r>
          </w:p>
        </w:tc>
        <w:tc>
          <w:tcPr>
            <w:tcW w:w="1772"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Dźwig osobowy</w:t>
            </w:r>
          </w:p>
        </w:tc>
        <w:tc>
          <w:tcPr>
            <w:tcW w:w="1096"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1.000</w:t>
            </w:r>
          </w:p>
        </w:tc>
        <w:tc>
          <w:tcPr>
            <w:tcW w:w="158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3109009545</w:t>
            </w:r>
          </w:p>
        </w:tc>
        <w:tc>
          <w:tcPr>
            <w:tcW w:w="1321"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CCTW</w:t>
            </w:r>
          </w:p>
        </w:tc>
        <w:tc>
          <w:tcPr>
            <w:tcW w:w="1429"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GIG – K-ce</w:t>
            </w:r>
          </w:p>
        </w:tc>
        <w:tc>
          <w:tcPr>
            <w:tcW w:w="120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p>
        </w:tc>
      </w:tr>
      <w:tr w:rsidR="002818F5" w:rsidRPr="002818F5" w:rsidTr="00F826C5">
        <w:tc>
          <w:tcPr>
            <w:tcW w:w="777"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21</w:t>
            </w:r>
          </w:p>
        </w:tc>
        <w:tc>
          <w:tcPr>
            <w:tcW w:w="1772"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Dźwig towarowy</w:t>
            </w:r>
          </w:p>
        </w:tc>
        <w:tc>
          <w:tcPr>
            <w:tcW w:w="1096"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100</w:t>
            </w:r>
          </w:p>
        </w:tc>
        <w:tc>
          <w:tcPr>
            <w:tcW w:w="158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3109009477</w:t>
            </w:r>
          </w:p>
        </w:tc>
        <w:tc>
          <w:tcPr>
            <w:tcW w:w="1321"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CCTW</w:t>
            </w:r>
          </w:p>
        </w:tc>
        <w:tc>
          <w:tcPr>
            <w:tcW w:w="1429"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GIG – K-ce</w:t>
            </w:r>
          </w:p>
        </w:tc>
        <w:tc>
          <w:tcPr>
            <w:tcW w:w="120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p>
        </w:tc>
      </w:tr>
      <w:tr w:rsidR="002818F5" w:rsidRPr="002818F5" w:rsidTr="00F826C5">
        <w:tc>
          <w:tcPr>
            <w:tcW w:w="777"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22</w:t>
            </w:r>
          </w:p>
        </w:tc>
        <w:tc>
          <w:tcPr>
            <w:tcW w:w="1772"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Urządzenie dla niepełnosprawnych</w:t>
            </w:r>
          </w:p>
        </w:tc>
        <w:tc>
          <w:tcPr>
            <w:tcW w:w="1096"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250</w:t>
            </w:r>
          </w:p>
        </w:tc>
        <w:tc>
          <w:tcPr>
            <w:tcW w:w="158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3109000529</w:t>
            </w:r>
          </w:p>
        </w:tc>
        <w:tc>
          <w:tcPr>
            <w:tcW w:w="1321"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CCTW</w:t>
            </w:r>
          </w:p>
        </w:tc>
        <w:tc>
          <w:tcPr>
            <w:tcW w:w="1429"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GIG – K-ce</w:t>
            </w:r>
          </w:p>
        </w:tc>
        <w:tc>
          <w:tcPr>
            <w:tcW w:w="120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p>
        </w:tc>
      </w:tr>
      <w:tr w:rsidR="002818F5" w:rsidRPr="002818F5" w:rsidTr="00F826C5">
        <w:tc>
          <w:tcPr>
            <w:tcW w:w="777"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23</w:t>
            </w:r>
          </w:p>
        </w:tc>
        <w:tc>
          <w:tcPr>
            <w:tcW w:w="1772"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Dźwignik</w:t>
            </w:r>
          </w:p>
        </w:tc>
        <w:tc>
          <w:tcPr>
            <w:tcW w:w="1096"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600</w:t>
            </w:r>
          </w:p>
        </w:tc>
        <w:tc>
          <w:tcPr>
            <w:tcW w:w="158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4509001608</w:t>
            </w:r>
          </w:p>
        </w:tc>
        <w:tc>
          <w:tcPr>
            <w:tcW w:w="1321"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CCTW</w:t>
            </w:r>
          </w:p>
        </w:tc>
        <w:tc>
          <w:tcPr>
            <w:tcW w:w="1429"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GIG – K-ce</w:t>
            </w:r>
          </w:p>
        </w:tc>
        <w:tc>
          <w:tcPr>
            <w:tcW w:w="120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p>
        </w:tc>
      </w:tr>
      <w:tr w:rsidR="002818F5" w:rsidRPr="002818F5" w:rsidTr="00F826C5">
        <w:tc>
          <w:tcPr>
            <w:tcW w:w="777"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24</w:t>
            </w:r>
          </w:p>
        </w:tc>
        <w:tc>
          <w:tcPr>
            <w:tcW w:w="1772"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Dźwig osobowy elektryczny /bez maszynowni/</w:t>
            </w:r>
          </w:p>
        </w:tc>
        <w:tc>
          <w:tcPr>
            <w:tcW w:w="1096"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1125</w:t>
            </w:r>
          </w:p>
        </w:tc>
        <w:tc>
          <w:tcPr>
            <w:tcW w:w="158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3109009359</w:t>
            </w:r>
          </w:p>
        </w:tc>
        <w:tc>
          <w:tcPr>
            <w:tcW w:w="1321"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Radiometria</w:t>
            </w:r>
          </w:p>
        </w:tc>
        <w:tc>
          <w:tcPr>
            <w:tcW w:w="1429"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GIG Katowice</w:t>
            </w:r>
          </w:p>
        </w:tc>
        <w:tc>
          <w:tcPr>
            <w:tcW w:w="120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p>
        </w:tc>
      </w:tr>
      <w:tr w:rsidR="002818F5" w:rsidRPr="002818F5" w:rsidTr="00F826C5">
        <w:tc>
          <w:tcPr>
            <w:tcW w:w="777"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25</w:t>
            </w:r>
          </w:p>
        </w:tc>
        <w:tc>
          <w:tcPr>
            <w:tcW w:w="1772"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Suwnica jednodźwigarowa</w:t>
            </w:r>
          </w:p>
        </w:tc>
        <w:tc>
          <w:tcPr>
            <w:tcW w:w="1096"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3200</w:t>
            </w:r>
          </w:p>
        </w:tc>
        <w:tc>
          <w:tcPr>
            <w:tcW w:w="158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33090334339</w:t>
            </w:r>
          </w:p>
        </w:tc>
        <w:tc>
          <w:tcPr>
            <w:tcW w:w="1321"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Hala D</w:t>
            </w:r>
          </w:p>
        </w:tc>
        <w:tc>
          <w:tcPr>
            <w:tcW w:w="1429"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KD Barbara</w:t>
            </w:r>
          </w:p>
        </w:tc>
        <w:tc>
          <w:tcPr>
            <w:tcW w:w="120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p>
        </w:tc>
      </w:tr>
      <w:tr w:rsidR="002818F5" w:rsidRPr="002818F5" w:rsidTr="00F826C5">
        <w:tc>
          <w:tcPr>
            <w:tcW w:w="777"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26</w:t>
            </w:r>
          </w:p>
        </w:tc>
        <w:tc>
          <w:tcPr>
            <w:tcW w:w="1772"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Wciągnik elektryczny</w:t>
            </w:r>
          </w:p>
        </w:tc>
        <w:tc>
          <w:tcPr>
            <w:tcW w:w="1096"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3200</w:t>
            </w:r>
          </w:p>
        </w:tc>
        <w:tc>
          <w:tcPr>
            <w:tcW w:w="158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8409016045</w:t>
            </w:r>
          </w:p>
        </w:tc>
        <w:tc>
          <w:tcPr>
            <w:tcW w:w="1321"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Hala D</w:t>
            </w:r>
          </w:p>
        </w:tc>
        <w:tc>
          <w:tcPr>
            <w:tcW w:w="1429"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KD Barbara</w:t>
            </w:r>
          </w:p>
        </w:tc>
        <w:tc>
          <w:tcPr>
            <w:tcW w:w="120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p>
        </w:tc>
      </w:tr>
      <w:tr w:rsidR="002818F5" w:rsidRPr="002818F5" w:rsidTr="00F826C5">
        <w:tc>
          <w:tcPr>
            <w:tcW w:w="777"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27</w:t>
            </w:r>
          </w:p>
        </w:tc>
        <w:tc>
          <w:tcPr>
            <w:tcW w:w="1772"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r w:rsidRPr="002818F5">
              <w:rPr>
                <w:sz w:val="22"/>
                <w:szCs w:val="22"/>
              </w:rPr>
              <w:t>Dźwig osobowy hydrauliczny</w:t>
            </w:r>
          </w:p>
        </w:tc>
        <w:tc>
          <w:tcPr>
            <w:tcW w:w="1096" w:type="dxa"/>
            <w:tcBorders>
              <w:top w:val="single" w:sz="4" w:space="0" w:color="auto"/>
              <w:left w:val="single" w:sz="4" w:space="0" w:color="auto"/>
              <w:bottom w:val="single" w:sz="4" w:space="0" w:color="auto"/>
              <w:right w:val="single" w:sz="4" w:space="0" w:color="auto"/>
            </w:tcBorders>
            <w:vAlign w:val="center"/>
          </w:tcPr>
          <w:p w:rsidR="002818F5" w:rsidRPr="002818F5" w:rsidRDefault="002818F5" w:rsidP="002818F5">
            <w:pPr>
              <w:spacing w:line="320" w:lineRule="exact"/>
              <w:jc w:val="both"/>
              <w:rPr>
                <w:sz w:val="22"/>
                <w:szCs w:val="22"/>
              </w:rPr>
            </w:pPr>
            <w:r w:rsidRPr="002818F5">
              <w:rPr>
                <w:sz w:val="22"/>
                <w:szCs w:val="22"/>
              </w:rPr>
              <w:t>1350</w:t>
            </w:r>
          </w:p>
        </w:tc>
        <w:tc>
          <w:tcPr>
            <w:tcW w:w="1580" w:type="dxa"/>
            <w:tcBorders>
              <w:top w:val="single" w:sz="4" w:space="0" w:color="auto"/>
              <w:left w:val="single" w:sz="4" w:space="0" w:color="auto"/>
              <w:bottom w:val="single" w:sz="4" w:space="0" w:color="auto"/>
              <w:right w:val="single" w:sz="4" w:space="0" w:color="auto"/>
            </w:tcBorders>
            <w:vAlign w:val="center"/>
          </w:tcPr>
          <w:p w:rsidR="002818F5" w:rsidRPr="002818F5" w:rsidRDefault="002818F5" w:rsidP="002818F5">
            <w:pPr>
              <w:spacing w:line="320" w:lineRule="exact"/>
              <w:jc w:val="both"/>
              <w:rPr>
                <w:sz w:val="22"/>
                <w:szCs w:val="22"/>
              </w:rPr>
            </w:pPr>
            <w:r w:rsidRPr="002818F5">
              <w:rPr>
                <w:sz w:val="22"/>
                <w:szCs w:val="22"/>
              </w:rPr>
              <w:t>3109006644</w:t>
            </w:r>
          </w:p>
        </w:tc>
        <w:tc>
          <w:tcPr>
            <w:tcW w:w="1321" w:type="dxa"/>
            <w:tcBorders>
              <w:top w:val="single" w:sz="4" w:space="0" w:color="auto"/>
              <w:left w:val="single" w:sz="4" w:space="0" w:color="auto"/>
              <w:bottom w:val="single" w:sz="4" w:space="0" w:color="auto"/>
              <w:right w:val="single" w:sz="4" w:space="0" w:color="auto"/>
            </w:tcBorders>
            <w:vAlign w:val="center"/>
          </w:tcPr>
          <w:p w:rsidR="002818F5" w:rsidRPr="002818F5" w:rsidRDefault="002818F5" w:rsidP="002818F5">
            <w:pPr>
              <w:spacing w:line="320" w:lineRule="exact"/>
              <w:jc w:val="both"/>
              <w:rPr>
                <w:sz w:val="22"/>
                <w:szCs w:val="22"/>
              </w:rPr>
            </w:pPr>
            <w:r w:rsidRPr="002818F5">
              <w:rPr>
                <w:sz w:val="22"/>
                <w:szCs w:val="22"/>
              </w:rPr>
              <w:t>Budynek magazynowy</w:t>
            </w:r>
          </w:p>
        </w:tc>
        <w:tc>
          <w:tcPr>
            <w:tcW w:w="1429" w:type="dxa"/>
            <w:tcBorders>
              <w:top w:val="single" w:sz="4" w:space="0" w:color="auto"/>
              <w:left w:val="single" w:sz="4" w:space="0" w:color="auto"/>
              <w:bottom w:val="single" w:sz="4" w:space="0" w:color="auto"/>
              <w:right w:val="single" w:sz="4" w:space="0" w:color="auto"/>
            </w:tcBorders>
            <w:vAlign w:val="center"/>
          </w:tcPr>
          <w:p w:rsidR="002818F5" w:rsidRPr="002818F5" w:rsidRDefault="002818F5" w:rsidP="002818F5">
            <w:pPr>
              <w:spacing w:line="320" w:lineRule="exact"/>
              <w:jc w:val="both"/>
              <w:rPr>
                <w:sz w:val="22"/>
                <w:szCs w:val="22"/>
              </w:rPr>
            </w:pPr>
            <w:r w:rsidRPr="002818F5">
              <w:rPr>
                <w:sz w:val="22"/>
                <w:szCs w:val="22"/>
              </w:rPr>
              <w:t>Wyry</w:t>
            </w:r>
          </w:p>
        </w:tc>
        <w:tc>
          <w:tcPr>
            <w:tcW w:w="120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p>
        </w:tc>
      </w:tr>
      <w:tr w:rsidR="002818F5" w:rsidRPr="002818F5" w:rsidTr="00F826C5">
        <w:tc>
          <w:tcPr>
            <w:tcW w:w="7975" w:type="dxa"/>
            <w:gridSpan w:val="6"/>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b/>
                <w:sz w:val="22"/>
                <w:szCs w:val="22"/>
              </w:rPr>
            </w:pPr>
            <w:r w:rsidRPr="002818F5">
              <w:rPr>
                <w:b/>
                <w:sz w:val="22"/>
                <w:szCs w:val="22"/>
              </w:rPr>
              <w:t>RAZEM NETTO:</w:t>
            </w:r>
          </w:p>
        </w:tc>
        <w:tc>
          <w:tcPr>
            <w:tcW w:w="1200" w:type="dxa"/>
            <w:tcBorders>
              <w:top w:val="single" w:sz="4" w:space="0" w:color="auto"/>
              <w:left w:val="single" w:sz="4" w:space="0" w:color="auto"/>
              <w:bottom w:val="single" w:sz="4" w:space="0" w:color="auto"/>
              <w:right w:val="single" w:sz="4" w:space="0" w:color="auto"/>
            </w:tcBorders>
          </w:tcPr>
          <w:p w:rsidR="002818F5" w:rsidRPr="002818F5" w:rsidRDefault="002818F5" w:rsidP="002818F5">
            <w:pPr>
              <w:spacing w:line="320" w:lineRule="exact"/>
              <w:jc w:val="both"/>
              <w:rPr>
                <w:sz w:val="22"/>
                <w:szCs w:val="22"/>
              </w:rPr>
            </w:pPr>
          </w:p>
        </w:tc>
      </w:tr>
    </w:tbl>
    <w:p w:rsidR="00DE79B8" w:rsidRDefault="00DE79B8" w:rsidP="005632BB">
      <w:pPr>
        <w:spacing w:line="320" w:lineRule="exact"/>
        <w:jc w:val="both"/>
        <w:rPr>
          <w:sz w:val="22"/>
          <w:szCs w:val="22"/>
        </w:rPr>
      </w:pPr>
    </w:p>
    <w:p w:rsidR="002818F5" w:rsidRPr="005632BB" w:rsidRDefault="002818F5" w:rsidP="005632BB">
      <w:pPr>
        <w:spacing w:line="320" w:lineRule="exact"/>
        <w:jc w:val="both"/>
        <w:rPr>
          <w:sz w:val="22"/>
          <w:szCs w:val="22"/>
        </w:rPr>
      </w:pPr>
    </w:p>
    <w:p w:rsidR="002818F5" w:rsidRPr="002818F5" w:rsidRDefault="002818F5" w:rsidP="002818F5">
      <w:pPr>
        <w:spacing w:line="320" w:lineRule="exact"/>
        <w:jc w:val="right"/>
        <w:rPr>
          <w:b/>
          <w:sz w:val="22"/>
          <w:szCs w:val="22"/>
        </w:rPr>
      </w:pPr>
      <w:r w:rsidRPr="002818F5">
        <w:rPr>
          <w:b/>
          <w:bCs/>
          <w:sz w:val="22"/>
          <w:szCs w:val="22"/>
        </w:rPr>
        <w:t>Załącznik nr 2 do umowy</w:t>
      </w:r>
    </w:p>
    <w:p w:rsidR="002818F5" w:rsidRPr="002818F5" w:rsidRDefault="002818F5" w:rsidP="002818F5">
      <w:pPr>
        <w:spacing w:line="320" w:lineRule="exact"/>
        <w:rPr>
          <w:bCs/>
          <w:sz w:val="22"/>
          <w:szCs w:val="22"/>
        </w:rPr>
      </w:pPr>
      <w:r w:rsidRPr="002818F5">
        <w:rPr>
          <w:sz w:val="22"/>
          <w:szCs w:val="22"/>
        </w:rPr>
        <w:t>ZAKRES</w:t>
      </w:r>
      <w:r w:rsidRPr="002818F5">
        <w:rPr>
          <w:bCs/>
          <w:sz w:val="22"/>
          <w:szCs w:val="22"/>
        </w:rPr>
        <w:t xml:space="preserve"> I ZASADY WYKONYWANIA KONSERWACJI</w:t>
      </w:r>
    </w:p>
    <w:p w:rsidR="002818F5" w:rsidRPr="002818F5" w:rsidRDefault="002818F5" w:rsidP="002818F5">
      <w:pPr>
        <w:spacing w:line="320" w:lineRule="exact"/>
        <w:rPr>
          <w:b/>
          <w:sz w:val="22"/>
          <w:szCs w:val="22"/>
        </w:rPr>
      </w:pPr>
    </w:p>
    <w:p w:rsidR="002818F5" w:rsidRPr="002818F5" w:rsidRDefault="002818F5" w:rsidP="00BA737F">
      <w:pPr>
        <w:numPr>
          <w:ilvl w:val="0"/>
          <w:numId w:val="81"/>
        </w:numPr>
        <w:tabs>
          <w:tab w:val="clear" w:pos="720"/>
          <w:tab w:val="num" w:pos="-2520"/>
          <w:tab w:val="num" w:pos="567"/>
        </w:tabs>
        <w:spacing w:line="320" w:lineRule="exact"/>
        <w:ind w:left="567" w:hanging="567"/>
        <w:rPr>
          <w:sz w:val="22"/>
          <w:szCs w:val="22"/>
        </w:rPr>
      </w:pPr>
      <w:r w:rsidRPr="002818F5">
        <w:rPr>
          <w:sz w:val="22"/>
          <w:szCs w:val="22"/>
        </w:rPr>
        <w:t>Obowiązek prowadzenia stałej konserwacji dźwigów wynika z. Przepisów Dozoru Technicznego DT- DE-91/WP-1- 4 oraz Instrukcji Konserwacji IL-l wytwórcy urządzenia .Zgodnie z Dziennikiem .Ustaw   2018 pozycja 2176</w:t>
      </w:r>
    </w:p>
    <w:p w:rsidR="002818F5" w:rsidRPr="002818F5" w:rsidRDefault="002818F5" w:rsidP="00BA737F">
      <w:pPr>
        <w:numPr>
          <w:ilvl w:val="0"/>
          <w:numId w:val="81"/>
        </w:numPr>
        <w:tabs>
          <w:tab w:val="clear" w:pos="720"/>
          <w:tab w:val="num" w:pos="-2520"/>
          <w:tab w:val="num" w:pos="567"/>
        </w:tabs>
        <w:spacing w:line="320" w:lineRule="exact"/>
        <w:ind w:left="567" w:hanging="567"/>
        <w:rPr>
          <w:sz w:val="22"/>
          <w:szCs w:val="22"/>
        </w:rPr>
      </w:pPr>
      <w:r w:rsidRPr="002818F5">
        <w:rPr>
          <w:sz w:val="22"/>
          <w:szCs w:val="22"/>
        </w:rPr>
        <w:t>Konserwacja jest to zespół czynności mających na celu zmniejszenie zużywania się poszczególnych części dźwigu oraz utrzymania ich w stanie pełnej gotowości do pracy, jak również zapewniających nieprzerwaną i bezpieczną pracę dźwigu.</w:t>
      </w:r>
    </w:p>
    <w:p w:rsidR="002818F5" w:rsidRPr="002818F5" w:rsidRDefault="002818F5" w:rsidP="002818F5">
      <w:pPr>
        <w:tabs>
          <w:tab w:val="num" w:pos="567"/>
        </w:tabs>
        <w:spacing w:line="320" w:lineRule="exact"/>
        <w:ind w:left="567" w:hanging="567"/>
        <w:rPr>
          <w:sz w:val="22"/>
          <w:szCs w:val="22"/>
        </w:rPr>
      </w:pPr>
      <w:r w:rsidRPr="002818F5">
        <w:rPr>
          <w:sz w:val="22"/>
          <w:szCs w:val="22"/>
        </w:rPr>
        <w:t>3.</w:t>
      </w:r>
      <w:r>
        <w:rPr>
          <w:sz w:val="22"/>
          <w:szCs w:val="22"/>
        </w:rPr>
        <w:tab/>
      </w:r>
      <w:r w:rsidRPr="002818F5">
        <w:rPr>
          <w:sz w:val="22"/>
          <w:szCs w:val="22"/>
        </w:rPr>
        <w:t>Konserwacja dźwigu obejmuje czynności związane z:</w:t>
      </w:r>
    </w:p>
    <w:p w:rsidR="002818F5" w:rsidRPr="002818F5" w:rsidRDefault="002818F5" w:rsidP="00BA737F">
      <w:pPr>
        <w:numPr>
          <w:ilvl w:val="0"/>
          <w:numId w:val="82"/>
        </w:numPr>
        <w:tabs>
          <w:tab w:val="clear" w:pos="720"/>
        </w:tabs>
        <w:spacing w:line="320" w:lineRule="exact"/>
        <w:ind w:left="1134" w:hanging="567"/>
        <w:rPr>
          <w:sz w:val="22"/>
          <w:szCs w:val="22"/>
        </w:rPr>
      </w:pPr>
      <w:r w:rsidRPr="002818F5">
        <w:rPr>
          <w:sz w:val="22"/>
          <w:szCs w:val="22"/>
        </w:rPr>
        <w:t>czyszczeniem,</w:t>
      </w:r>
    </w:p>
    <w:p w:rsidR="002818F5" w:rsidRPr="002818F5" w:rsidRDefault="002818F5" w:rsidP="00BA737F">
      <w:pPr>
        <w:numPr>
          <w:ilvl w:val="0"/>
          <w:numId w:val="82"/>
        </w:numPr>
        <w:tabs>
          <w:tab w:val="clear" w:pos="720"/>
        </w:tabs>
        <w:spacing w:line="320" w:lineRule="exact"/>
        <w:ind w:left="1134" w:hanging="567"/>
        <w:rPr>
          <w:sz w:val="22"/>
          <w:szCs w:val="22"/>
        </w:rPr>
      </w:pPr>
      <w:r w:rsidRPr="002818F5">
        <w:rPr>
          <w:sz w:val="22"/>
          <w:szCs w:val="22"/>
        </w:rPr>
        <w:t>przeglądem w/g Wymogów Przepisów Dozoru Technicznego oraz obowiązujących instrukcji konserwacji,</w:t>
      </w:r>
    </w:p>
    <w:p w:rsidR="002818F5" w:rsidRPr="002818F5" w:rsidRDefault="002818F5" w:rsidP="00BA737F">
      <w:pPr>
        <w:numPr>
          <w:ilvl w:val="0"/>
          <w:numId w:val="82"/>
        </w:numPr>
        <w:tabs>
          <w:tab w:val="clear" w:pos="720"/>
        </w:tabs>
        <w:spacing w:line="320" w:lineRule="exact"/>
        <w:ind w:left="1134" w:hanging="567"/>
        <w:rPr>
          <w:sz w:val="22"/>
          <w:szCs w:val="22"/>
        </w:rPr>
      </w:pPr>
      <w:r w:rsidRPr="002818F5">
        <w:rPr>
          <w:sz w:val="22"/>
          <w:szCs w:val="22"/>
        </w:rPr>
        <w:t>smarowaniem poszczególnych elementów i zespołów oraz uzupełnieniem smarów i olejów,</w:t>
      </w:r>
    </w:p>
    <w:p w:rsidR="002818F5" w:rsidRPr="002818F5" w:rsidRDefault="002818F5" w:rsidP="00BA737F">
      <w:pPr>
        <w:numPr>
          <w:ilvl w:val="0"/>
          <w:numId w:val="82"/>
        </w:numPr>
        <w:tabs>
          <w:tab w:val="clear" w:pos="720"/>
        </w:tabs>
        <w:spacing w:line="320" w:lineRule="exact"/>
        <w:ind w:left="1134" w:hanging="567"/>
        <w:rPr>
          <w:sz w:val="22"/>
          <w:szCs w:val="22"/>
        </w:rPr>
      </w:pPr>
      <w:r w:rsidRPr="002818F5">
        <w:rPr>
          <w:sz w:val="22"/>
          <w:szCs w:val="22"/>
        </w:rPr>
        <w:t>kontrolą i regulacją poszczególnych mechanizmów i zespołów,</w:t>
      </w:r>
    </w:p>
    <w:p w:rsidR="002818F5" w:rsidRPr="002818F5" w:rsidRDefault="002818F5" w:rsidP="00BA737F">
      <w:pPr>
        <w:numPr>
          <w:ilvl w:val="0"/>
          <w:numId w:val="82"/>
        </w:numPr>
        <w:tabs>
          <w:tab w:val="clear" w:pos="720"/>
        </w:tabs>
        <w:spacing w:line="320" w:lineRule="exact"/>
        <w:ind w:left="1134" w:hanging="567"/>
        <w:rPr>
          <w:sz w:val="22"/>
          <w:szCs w:val="22"/>
        </w:rPr>
      </w:pPr>
      <w:r w:rsidRPr="002818F5">
        <w:rPr>
          <w:sz w:val="22"/>
          <w:szCs w:val="22"/>
        </w:rPr>
        <w:t>dociąganiem nakrętek, śrub, wkrętów itp.,</w:t>
      </w:r>
    </w:p>
    <w:p w:rsidR="002818F5" w:rsidRPr="002818F5" w:rsidRDefault="002818F5" w:rsidP="00BA737F">
      <w:pPr>
        <w:numPr>
          <w:ilvl w:val="0"/>
          <w:numId w:val="82"/>
        </w:numPr>
        <w:tabs>
          <w:tab w:val="clear" w:pos="720"/>
        </w:tabs>
        <w:spacing w:line="320" w:lineRule="exact"/>
        <w:ind w:left="1134" w:hanging="567"/>
        <w:rPr>
          <w:sz w:val="22"/>
          <w:szCs w:val="22"/>
        </w:rPr>
      </w:pPr>
      <w:r w:rsidRPr="002818F5">
        <w:rPr>
          <w:sz w:val="22"/>
          <w:szCs w:val="22"/>
        </w:rPr>
        <w:t xml:space="preserve">drobnymi naprawami oraz wymianą </w:t>
      </w:r>
      <w:r w:rsidRPr="002818F5">
        <w:rPr>
          <w:sz w:val="22"/>
          <w:szCs w:val="22"/>
          <w:u w:val="single"/>
        </w:rPr>
        <w:t xml:space="preserve">niektórych </w:t>
      </w:r>
      <w:r w:rsidRPr="002818F5">
        <w:rPr>
          <w:sz w:val="22"/>
          <w:szCs w:val="22"/>
        </w:rPr>
        <w:t>części urządzeń.</w:t>
      </w:r>
    </w:p>
    <w:p w:rsidR="002818F5" w:rsidRPr="002818F5" w:rsidRDefault="002818F5" w:rsidP="002818F5">
      <w:pPr>
        <w:spacing w:line="320" w:lineRule="exact"/>
        <w:ind w:left="567" w:hanging="567"/>
        <w:rPr>
          <w:sz w:val="22"/>
          <w:szCs w:val="22"/>
        </w:rPr>
      </w:pPr>
      <w:r w:rsidRPr="002818F5">
        <w:rPr>
          <w:sz w:val="22"/>
          <w:szCs w:val="22"/>
        </w:rPr>
        <w:t>4.</w:t>
      </w:r>
      <w:r>
        <w:rPr>
          <w:sz w:val="22"/>
          <w:szCs w:val="22"/>
        </w:rPr>
        <w:tab/>
      </w:r>
      <w:r w:rsidRPr="002818F5">
        <w:rPr>
          <w:sz w:val="22"/>
          <w:szCs w:val="22"/>
        </w:rPr>
        <w:t>Zakres czynności konserwacyjnych UTB  obejmuje:</w:t>
      </w:r>
    </w:p>
    <w:p w:rsidR="002818F5" w:rsidRPr="002818F5" w:rsidRDefault="002818F5" w:rsidP="002818F5">
      <w:pPr>
        <w:spacing w:line="320" w:lineRule="exact"/>
        <w:rPr>
          <w:sz w:val="22"/>
          <w:szCs w:val="22"/>
        </w:rPr>
      </w:pPr>
    </w:p>
    <w:p w:rsidR="002818F5" w:rsidRPr="002818F5" w:rsidRDefault="002818F5" w:rsidP="002818F5">
      <w:pPr>
        <w:spacing w:line="320" w:lineRule="exact"/>
        <w:rPr>
          <w:bCs/>
          <w:sz w:val="22"/>
          <w:szCs w:val="22"/>
          <w:u w:val="single"/>
        </w:rPr>
      </w:pPr>
      <w:r w:rsidRPr="002818F5">
        <w:rPr>
          <w:bCs/>
          <w:sz w:val="22"/>
          <w:szCs w:val="22"/>
          <w:u w:val="single"/>
        </w:rPr>
        <w:t>Reduktor - wciągarka</w:t>
      </w:r>
    </w:p>
    <w:p w:rsidR="002818F5" w:rsidRPr="002818F5" w:rsidRDefault="002818F5" w:rsidP="00BA737F">
      <w:pPr>
        <w:numPr>
          <w:ilvl w:val="0"/>
          <w:numId w:val="83"/>
        </w:numPr>
        <w:spacing w:line="320" w:lineRule="exact"/>
        <w:rPr>
          <w:sz w:val="22"/>
          <w:szCs w:val="22"/>
        </w:rPr>
      </w:pPr>
      <w:r w:rsidRPr="002818F5">
        <w:rPr>
          <w:sz w:val="22"/>
          <w:szCs w:val="22"/>
        </w:rPr>
        <w:t>oględziny przekładni, ślimak – ślimacznica,</w:t>
      </w:r>
    </w:p>
    <w:p w:rsidR="002818F5" w:rsidRPr="002818F5" w:rsidRDefault="002818F5" w:rsidP="00BA737F">
      <w:pPr>
        <w:numPr>
          <w:ilvl w:val="0"/>
          <w:numId w:val="83"/>
        </w:numPr>
        <w:spacing w:line="320" w:lineRule="exact"/>
        <w:rPr>
          <w:sz w:val="22"/>
          <w:szCs w:val="22"/>
        </w:rPr>
      </w:pPr>
      <w:r w:rsidRPr="002818F5">
        <w:rPr>
          <w:sz w:val="22"/>
          <w:szCs w:val="22"/>
        </w:rPr>
        <w:t>sprawdzenie stanu oleju,</w:t>
      </w:r>
    </w:p>
    <w:p w:rsidR="002818F5" w:rsidRPr="002818F5" w:rsidRDefault="002818F5" w:rsidP="00BA737F">
      <w:pPr>
        <w:numPr>
          <w:ilvl w:val="0"/>
          <w:numId w:val="83"/>
        </w:numPr>
        <w:spacing w:line="320" w:lineRule="exact"/>
        <w:rPr>
          <w:sz w:val="22"/>
          <w:szCs w:val="22"/>
        </w:rPr>
      </w:pPr>
      <w:r w:rsidRPr="002818F5">
        <w:rPr>
          <w:sz w:val="22"/>
          <w:szCs w:val="22"/>
        </w:rPr>
        <w:t>sprawdzenie zagłębienia się lin w kole ciernym,</w:t>
      </w:r>
    </w:p>
    <w:p w:rsidR="002818F5" w:rsidRPr="002818F5" w:rsidRDefault="002818F5" w:rsidP="00BA737F">
      <w:pPr>
        <w:numPr>
          <w:ilvl w:val="0"/>
          <w:numId w:val="83"/>
        </w:numPr>
        <w:spacing w:line="320" w:lineRule="exact"/>
        <w:rPr>
          <w:sz w:val="22"/>
          <w:szCs w:val="22"/>
        </w:rPr>
      </w:pPr>
      <w:r w:rsidRPr="002818F5">
        <w:rPr>
          <w:sz w:val="22"/>
          <w:szCs w:val="22"/>
        </w:rPr>
        <w:t>sprawdzenie sprzężenia ciernego,</w:t>
      </w:r>
    </w:p>
    <w:p w:rsidR="002818F5" w:rsidRPr="002818F5" w:rsidRDefault="002818F5" w:rsidP="00BA737F">
      <w:pPr>
        <w:numPr>
          <w:ilvl w:val="0"/>
          <w:numId w:val="83"/>
        </w:numPr>
        <w:spacing w:line="320" w:lineRule="exact"/>
        <w:rPr>
          <w:sz w:val="22"/>
          <w:szCs w:val="22"/>
        </w:rPr>
      </w:pPr>
      <w:r w:rsidRPr="002818F5">
        <w:rPr>
          <w:sz w:val="22"/>
          <w:szCs w:val="22"/>
        </w:rPr>
        <w:t>uzupełnienie oleju i smarowanie łożysk.</w:t>
      </w:r>
    </w:p>
    <w:p w:rsidR="002818F5" w:rsidRPr="002818F5" w:rsidRDefault="002818F5" w:rsidP="002818F5">
      <w:pPr>
        <w:spacing w:line="320" w:lineRule="exact"/>
        <w:rPr>
          <w:sz w:val="22"/>
          <w:szCs w:val="22"/>
        </w:rPr>
      </w:pPr>
    </w:p>
    <w:p w:rsidR="002818F5" w:rsidRPr="002818F5" w:rsidRDefault="002818F5" w:rsidP="002818F5">
      <w:pPr>
        <w:spacing w:line="320" w:lineRule="exact"/>
        <w:rPr>
          <w:bCs/>
          <w:sz w:val="22"/>
          <w:szCs w:val="22"/>
          <w:u w:val="single"/>
        </w:rPr>
      </w:pPr>
      <w:r w:rsidRPr="002818F5">
        <w:rPr>
          <w:bCs/>
          <w:sz w:val="22"/>
          <w:szCs w:val="22"/>
          <w:u w:val="single"/>
        </w:rPr>
        <w:t>Układ hamulcowy</w:t>
      </w:r>
    </w:p>
    <w:p w:rsidR="002818F5" w:rsidRPr="002818F5" w:rsidRDefault="002818F5" w:rsidP="00BA737F">
      <w:pPr>
        <w:numPr>
          <w:ilvl w:val="0"/>
          <w:numId w:val="84"/>
        </w:numPr>
        <w:spacing w:line="320" w:lineRule="exact"/>
        <w:rPr>
          <w:sz w:val="22"/>
          <w:szCs w:val="22"/>
        </w:rPr>
      </w:pPr>
      <w:r w:rsidRPr="002818F5">
        <w:rPr>
          <w:sz w:val="22"/>
          <w:szCs w:val="22"/>
        </w:rPr>
        <w:t>sprawdzenie stanu okładzin szczęk hamulcowych,</w:t>
      </w:r>
    </w:p>
    <w:p w:rsidR="002818F5" w:rsidRPr="002818F5" w:rsidRDefault="002818F5" w:rsidP="00BA737F">
      <w:pPr>
        <w:numPr>
          <w:ilvl w:val="0"/>
          <w:numId w:val="84"/>
        </w:numPr>
        <w:spacing w:line="320" w:lineRule="exact"/>
        <w:rPr>
          <w:sz w:val="22"/>
          <w:szCs w:val="22"/>
        </w:rPr>
      </w:pPr>
      <w:r w:rsidRPr="002818F5">
        <w:rPr>
          <w:sz w:val="22"/>
          <w:szCs w:val="22"/>
        </w:rPr>
        <w:t>regulacja hamulca,</w:t>
      </w:r>
    </w:p>
    <w:p w:rsidR="002818F5" w:rsidRPr="002818F5" w:rsidRDefault="002818F5" w:rsidP="00BA737F">
      <w:pPr>
        <w:numPr>
          <w:ilvl w:val="0"/>
          <w:numId w:val="84"/>
        </w:numPr>
        <w:spacing w:line="320" w:lineRule="exact"/>
        <w:rPr>
          <w:sz w:val="22"/>
          <w:szCs w:val="22"/>
        </w:rPr>
      </w:pPr>
      <w:r w:rsidRPr="002818F5">
        <w:rPr>
          <w:sz w:val="22"/>
          <w:szCs w:val="22"/>
        </w:rPr>
        <w:t>sprawdzenie działania luzownika, regulacja,</w:t>
      </w:r>
    </w:p>
    <w:p w:rsidR="002818F5" w:rsidRPr="002818F5" w:rsidRDefault="002818F5" w:rsidP="00BA737F">
      <w:pPr>
        <w:numPr>
          <w:ilvl w:val="0"/>
          <w:numId w:val="84"/>
        </w:numPr>
        <w:spacing w:line="320" w:lineRule="exact"/>
        <w:rPr>
          <w:sz w:val="22"/>
          <w:szCs w:val="22"/>
        </w:rPr>
      </w:pPr>
      <w:r w:rsidRPr="002818F5">
        <w:rPr>
          <w:sz w:val="22"/>
          <w:szCs w:val="22"/>
        </w:rPr>
        <w:t>smarowanie sworzni.</w:t>
      </w:r>
    </w:p>
    <w:p w:rsidR="002818F5" w:rsidRPr="002818F5" w:rsidRDefault="002818F5" w:rsidP="002818F5">
      <w:pPr>
        <w:spacing w:line="320" w:lineRule="exact"/>
        <w:rPr>
          <w:sz w:val="22"/>
          <w:szCs w:val="22"/>
        </w:rPr>
      </w:pPr>
    </w:p>
    <w:p w:rsidR="002818F5" w:rsidRPr="002818F5" w:rsidRDefault="002818F5" w:rsidP="002818F5">
      <w:pPr>
        <w:spacing w:line="320" w:lineRule="exact"/>
        <w:rPr>
          <w:bCs/>
          <w:sz w:val="22"/>
          <w:szCs w:val="22"/>
          <w:u w:val="single"/>
        </w:rPr>
      </w:pPr>
      <w:r w:rsidRPr="002818F5">
        <w:rPr>
          <w:bCs/>
          <w:sz w:val="22"/>
          <w:szCs w:val="22"/>
          <w:u w:val="single"/>
        </w:rPr>
        <w:t>Silnik</w:t>
      </w:r>
    </w:p>
    <w:p w:rsidR="002818F5" w:rsidRPr="002818F5" w:rsidRDefault="002818F5" w:rsidP="00BA737F">
      <w:pPr>
        <w:numPr>
          <w:ilvl w:val="0"/>
          <w:numId w:val="85"/>
        </w:numPr>
        <w:tabs>
          <w:tab w:val="num" w:pos="-2340"/>
        </w:tabs>
        <w:spacing w:line="320" w:lineRule="exact"/>
        <w:rPr>
          <w:sz w:val="22"/>
          <w:szCs w:val="22"/>
        </w:rPr>
      </w:pPr>
      <w:r w:rsidRPr="002818F5">
        <w:rPr>
          <w:sz w:val="22"/>
          <w:szCs w:val="22"/>
        </w:rPr>
        <w:t>sprawdzenie ustawienia silnika, dokręcenie,</w:t>
      </w:r>
    </w:p>
    <w:p w:rsidR="002818F5" w:rsidRPr="002818F5" w:rsidRDefault="002818F5" w:rsidP="00BA737F">
      <w:pPr>
        <w:numPr>
          <w:ilvl w:val="0"/>
          <w:numId w:val="85"/>
        </w:numPr>
        <w:tabs>
          <w:tab w:val="num" w:pos="-2340"/>
        </w:tabs>
        <w:spacing w:line="320" w:lineRule="exact"/>
        <w:rPr>
          <w:sz w:val="22"/>
          <w:szCs w:val="22"/>
        </w:rPr>
      </w:pPr>
      <w:r w:rsidRPr="002818F5">
        <w:rPr>
          <w:sz w:val="22"/>
          <w:szCs w:val="22"/>
        </w:rPr>
        <w:t>sprawdzenie stanu oleju w panewkach,</w:t>
      </w:r>
    </w:p>
    <w:p w:rsidR="002818F5" w:rsidRPr="002818F5" w:rsidRDefault="002818F5" w:rsidP="00BA737F">
      <w:pPr>
        <w:numPr>
          <w:ilvl w:val="0"/>
          <w:numId w:val="85"/>
        </w:numPr>
        <w:tabs>
          <w:tab w:val="num" w:pos="-2340"/>
        </w:tabs>
        <w:spacing w:line="320" w:lineRule="exact"/>
        <w:rPr>
          <w:sz w:val="22"/>
          <w:szCs w:val="22"/>
        </w:rPr>
      </w:pPr>
      <w:r w:rsidRPr="002818F5">
        <w:rPr>
          <w:sz w:val="22"/>
          <w:szCs w:val="22"/>
        </w:rPr>
        <w:t>sprawdzenie luzu na tulejach gumowych,</w:t>
      </w:r>
    </w:p>
    <w:p w:rsidR="002818F5" w:rsidRPr="002818F5" w:rsidRDefault="002818F5" w:rsidP="00BA737F">
      <w:pPr>
        <w:numPr>
          <w:ilvl w:val="0"/>
          <w:numId w:val="85"/>
        </w:numPr>
        <w:tabs>
          <w:tab w:val="num" w:pos="-2340"/>
        </w:tabs>
        <w:spacing w:line="320" w:lineRule="exact"/>
        <w:rPr>
          <w:sz w:val="22"/>
          <w:szCs w:val="22"/>
        </w:rPr>
      </w:pPr>
      <w:r w:rsidRPr="002818F5">
        <w:rPr>
          <w:sz w:val="22"/>
          <w:szCs w:val="22"/>
        </w:rPr>
        <w:t>dokręcenie przewodów w tabliczce zaciskowej,</w:t>
      </w:r>
    </w:p>
    <w:p w:rsidR="002818F5" w:rsidRPr="002818F5" w:rsidRDefault="002818F5" w:rsidP="00BA737F">
      <w:pPr>
        <w:numPr>
          <w:ilvl w:val="0"/>
          <w:numId w:val="85"/>
        </w:numPr>
        <w:tabs>
          <w:tab w:val="num" w:pos="-2340"/>
        </w:tabs>
        <w:spacing w:line="320" w:lineRule="exact"/>
        <w:rPr>
          <w:sz w:val="22"/>
          <w:szCs w:val="22"/>
        </w:rPr>
      </w:pPr>
      <w:r w:rsidRPr="002818F5">
        <w:rPr>
          <w:sz w:val="22"/>
          <w:szCs w:val="22"/>
        </w:rPr>
        <w:t xml:space="preserve"> uzupełnienie oleju.</w:t>
      </w:r>
    </w:p>
    <w:p w:rsidR="002818F5" w:rsidRPr="002818F5" w:rsidRDefault="002818F5" w:rsidP="002818F5">
      <w:pPr>
        <w:spacing w:line="320" w:lineRule="exact"/>
        <w:rPr>
          <w:bCs/>
          <w:sz w:val="22"/>
          <w:szCs w:val="22"/>
          <w:u w:val="single"/>
        </w:rPr>
      </w:pPr>
    </w:p>
    <w:p w:rsidR="002818F5" w:rsidRPr="002818F5" w:rsidRDefault="002818F5" w:rsidP="002818F5">
      <w:pPr>
        <w:spacing w:line="320" w:lineRule="exact"/>
        <w:rPr>
          <w:bCs/>
          <w:sz w:val="22"/>
          <w:szCs w:val="22"/>
          <w:u w:val="single"/>
        </w:rPr>
      </w:pPr>
      <w:r w:rsidRPr="002818F5">
        <w:rPr>
          <w:bCs/>
          <w:sz w:val="22"/>
          <w:szCs w:val="22"/>
          <w:u w:val="single"/>
        </w:rPr>
        <w:t>Przeciwwaga</w:t>
      </w:r>
    </w:p>
    <w:p w:rsidR="002818F5" w:rsidRPr="002818F5" w:rsidRDefault="002818F5" w:rsidP="00BA737F">
      <w:pPr>
        <w:numPr>
          <w:ilvl w:val="0"/>
          <w:numId w:val="86"/>
        </w:numPr>
        <w:spacing w:line="320" w:lineRule="exact"/>
        <w:rPr>
          <w:sz w:val="22"/>
          <w:szCs w:val="22"/>
        </w:rPr>
      </w:pPr>
      <w:r w:rsidRPr="002818F5">
        <w:rPr>
          <w:sz w:val="22"/>
          <w:szCs w:val="22"/>
        </w:rPr>
        <w:t>sprawdzenie prowadników przeciwwagi,</w:t>
      </w:r>
    </w:p>
    <w:p w:rsidR="002818F5" w:rsidRPr="002818F5" w:rsidRDefault="002818F5" w:rsidP="00BA737F">
      <w:pPr>
        <w:numPr>
          <w:ilvl w:val="0"/>
          <w:numId w:val="86"/>
        </w:numPr>
        <w:spacing w:line="320" w:lineRule="exact"/>
        <w:rPr>
          <w:sz w:val="22"/>
          <w:szCs w:val="22"/>
        </w:rPr>
      </w:pPr>
      <w:r w:rsidRPr="002818F5">
        <w:rPr>
          <w:sz w:val="22"/>
          <w:szCs w:val="22"/>
        </w:rPr>
        <w:t>regulacja ustawienia prowadników,</w:t>
      </w:r>
    </w:p>
    <w:p w:rsidR="002818F5" w:rsidRPr="002818F5" w:rsidRDefault="002818F5" w:rsidP="00BA737F">
      <w:pPr>
        <w:numPr>
          <w:ilvl w:val="0"/>
          <w:numId w:val="86"/>
        </w:numPr>
        <w:spacing w:line="320" w:lineRule="exact"/>
        <w:rPr>
          <w:sz w:val="22"/>
          <w:szCs w:val="22"/>
        </w:rPr>
      </w:pPr>
      <w:r w:rsidRPr="002818F5">
        <w:rPr>
          <w:sz w:val="22"/>
          <w:szCs w:val="22"/>
        </w:rPr>
        <w:t>sprawdzenie mocowania lin nośnych,</w:t>
      </w:r>
    </w:p>
    <w:p w:rsidR="002818F5" w:rsidRPr="002818F5" w:rsidRDefault="002818F5" w:rsidP="00BA737F">
      <w:pPr>
        <w:numPr>
          <w:ilvl w:val="0"/>
          <w:numId w:val="86"/>
        </w:numPr>
        <w:spacing w:line="320" w:lineRule="exact"/>
        <w:rPr>
          <w:sz w:val="22"/>
          <w:szCs w:val="22"/>
        </w:rPr>
      </w:pPr>
      <w:r w:rsidRPr="002818F5">
        <w:rPr>
          <w:sz w:val="22"/>
          <w:szCs w:val="22"/>
        </w:rPr>
        <w:t>sprawdzenie hałaśliwości pracy przeciwwagi.</w:t>
      </w:r>
    </w:p>
    <w:p w:rsidR="002818F5" w:rsidRPr="002818F5" w:rsidRDefault="002818F5" w:rsidP="002818F5">
      <w:pPr>
        <w:spacing w:line="320" w:lineRule="exact"/>
        <w:rPr>
          <w:sz w:val="22"/>
          <w:szCs w:val="22"/>
          <w:u w:val="single"/>
        </w:rPr>
      </w:pPr>
    </w:p>
    <w:p w:rsidR="002818F5" w:rsidRPr="002818F5" w:rsidRDefault="002818F5" w:rsidP="002818F5">
      <w:pPr>
        <w:spacing w:line="320" w:lineRule="exact"/>
        <w:rPr>
          <w:sz w:val="22"/>
          <w:szCs w:val="22"/>
          <w:u w:val="single"/>
        </w:rPr>
      </w:pPr>
      <w:r w:rsidRPr="002818F5">
        <w:rPr>
          <w:sz w:val="22"/>
          <w:szCs w:val="22"/>
          <w:u w:val="single"/>
        </w:rPr>
        <w:t>Szyb</w:t>
      </w:r>
    </w:p>
    <w:p w:rsidR="002818F5" w:rsidRPr="002818F5" w:rsidRDefault="002818F5" w:rsidP="00BA737F">
      <w:pPr>
        <w:numPr>
          <w:ilvl w:val="0"/>
          <w:numId w:val="86"/>
        </w:numPr>
        <w:spacing w:line="320" w:lineRule="exact"/>
        <w:rPr>
          <w:sz w:val="22"/>
          <w:szCs w:val="22"/>
        </w:rPr>
      </w:pPr>
      <w:r w:rsidRPr="002818F5">
        <w:rPr>
          <w:sz w:val="22"/>
          <w:szCs w:val="22"/>
        </w:rPr>
        <w:t>kontrola mocowania prowadnic,</w:t>
      </w:r>
    </w:p>
    <w:p w:rsidR="002818F5" w:rsidRPr="002818F5" w:rsidRDefault="002818F5" w:rsidP="00BA737F">
      <w:pPr>
        <w:numPr>
          <w:ilvl w:val="0"/>
          <w:numId w:val="86"/>
        </w:numPr>
        <w:spacing w:line="320" w:lineRule="exact"/>
        <w:rPr>
          <w:sz w:val="22"/>
          <w:szCs w:val="22"/>
        </w:rPr>
      </w:pPr>
      <w:r w:rsidRPr="002818F5">
        <w:rPr>
          <w:sz w:val="22"/>
          <w:szCs w:val="22"/>
        </w:rPr>
        <w:t>kontrola mocowania i ustawienia przesłonek,</w:t>
      </w:r>
    </w:p>
    <w:p w:rsidR="002818F5" w:rsidRPr="002818F5" w:rsidRDefault="002818F5" w:rsidP="00BA737F">
      <w:pPr>
        <w:numPr>
          <w:ilvl w:val="0"/>
          <w:numId w:val="86"/>
        </w:numPr>
        <w:spacing w:line="320" w:lineRule="exact"/>
        <w:rPr>
          <w:sz w:val="22"/>
          <w:szCs w:val="22"/>
        </w:rPr>
      </w:pPr>
      <w:r w:rsidRPr="002818F5">
        <w:rPr>
          <w:sz w:val="22"/>
          <w:szCs w:val="22"/>
        </w:rPr>
        <w:t>sprawdzenie stanu i działania wyłączników końcowych i krańcowych oraz regulacja ustawienia,</w:t>
      </w:r>
    </w:p>
    <w:p w:rsidR="002818F5" w:rsidRPr="002818F5" w:rsidRDefault="002818F5" w:rsidP="00BA737F">
      <w:pPr>
        <w:numPr>
          <w:ilvl w:val="0"/>
          <w:numId w:val="86"/>
        </w:numPr>
        <w:spacing w:line="320" w:lineRule="exact"/>
        <w:rPr>
          <w:sz w:val="22"/>
          <w:szCs w:val="22"/>
        </w:rPr>
      </w:pPr>
      <w:r w:rsidRPr="002818F5">
        <w:rPr>
          <w:sz w:val="22"/>
          <w:szCs w:val="22"/>
        </w:rPr>
        <w:t xml:space="preserve">kontrola zamocowania kabla </w:t>
      </w:r>
      <w:proofErr w:type="spellStart"/>
      <w:r w:rsidRPr="002818F5">
        <w:rPr>
          <w:sz w:val="22"/>
          <w:szCs w:val="22"/>
        </w:rPr>
        <w:t>zwisowego</w:t>
      </w:r>
      <w:proofErr w:type="spellEnd"/>
      <w:r w:rsidRPr="002818F5">
        <w:rPr>
          <w:sz w:val="22"/>
          <w:szCs w:val="22"/>
        </w:rPr>
        <w:t xml:space="preserve"> w szybie,</w:t>
      </w:r>
    </w:p>
    <w:p w:rsidR="002818F5" w:rsidRPr="002818F5" w:rsidRDefault="002818F5" w:rsidP="00BA737F">
      <w:pPr>
        <w:numPr>
          <w:ilvl w:val="0"/>
          <w:numId w:val="86"/>
        </w:numPr>
        <w:spacing w:line="320" w:lineRule="exact"/>
        <w:rPr>
          <w:sz w:val="22"/>
          <w:szCs w:val="22"/>
        </w:rPr>
      </w:pPr>
      <w:r w:rsidRPr="002818F5">
        <w:rPr>
          <w:sz w:val="22"/>
          <w:szCs w:val="22"/>
        </w:rPr>
        <w:t>kontrola i regulacja amortyzatorów,</w:t>
      </w:r>
    </w:p>
    <w:p w:rsidR="002818F5" w:rsidRPr="002818F5" w:rsidRDefault="002818F5" w:rsidP="00BA737F">
      <w:pPr>
        <w:numPr>
          <w:ilvl w:val="0"/>
          <w:numId w:val="86"/>
        </w:numPr>
        <w:spacing w:line="320" w:lineRule="exact"/>
        <w:rPr>
          <w:sz w:val="22"/>
          <w:szCs w:val="22"/>
        </w:rPr>
      </w:pPr>
      <w:r w:rsidRPr="002818F5">
        <w:rPr>
          <w:sz w:val="22"/>
          <w:szCs w:val="22"/>
        </w:rPr>
        <w:t>sprawdzenie stanu i działania kontaktów drzwi i rygli,</w:t>
      </w:r>
    </w:p>
    <w:p w:rsidR="002818F5" w:rsidRPr="002818F5" w:rsidRDefault="002818F5" w:rsidP="00BA737F">
      <w:pPr>
        <w:numPr>
          <w:ilvl w:val="0"/>
          <w:numId w:val="86"/>
        </w:numPr>
        <w:spacing w:line="320" w:lineRule="exact"/>
        <w:rPr>
          <w:sz w:val="22"/>
          <w:szCs w:val="22"/>
        </w:rPr>
      </w:pPr>
      <w:r w:rsidRPr="002818F5">
        <w:rPr>
          <w:sz w:val="22"/>
          <w:szCs w:val="22"/>
        </w:rPr>
        <w:t>sprawdzenie działania elementów kaset wezwań,</w:t>
      </w:r>
    </w:p>
    <w:p w:rsidR="002818F5" w:rsidRPr="002818F5" w:rsidRDefault="002818F5" w:rsidP="00BA737F">
      <w:pPr>
        <w:numPr>
          <w:ilvl w:val="0"/>
          <w:numId w:val="86"/>
        </w:numPr>
        <w:spacing w:line="320" w:lineRule="exact"/>
        <w:rPr>
          <w:sz w:val="22"/>
          <w:szCs w:val="22"/>
        </w:rPr>
      </w:pPr>
      <w:r w:rsidRPr="002818F5">
        <w:rPr>
          <w:sz w:val="22"/>
          <w:szCs w:val="22"/>
        </w:rPr>
        <w:t>sprawdzenie i regulacja dokładności zatrzymania się kabiny,</w:t>
      </w:r>
    </w:p>
    <w:p w:rsidR="002818F5" w:rsidRPr="002818F5" w:rsidRDefault="002818F5" w:rsidP="00BA737F">
      <w:pPr>
        <w:numPr>
          <w:ilvl w:val="0"/>
          <w:numId w:val="86"/>
        </w:numPr>
        <w:spacing w:line="320" w:lineRule="exact"/>
        <w:rPr>
          <w:sz w:val="22"/>
          <w:szCs w:val="22"/>
        </w:rPr>
      </w:pPr>
      <w:r w:rsidRPr="002818F5">
        <w:rPr>
          <w:sz w:val="22"/>
          <w:szCs w:val="22"/>
        </w:rPr>
        <w:t>smarowanie oraz regulacja rygli,</w:t>
      </w:r>
    </w:p>
    <w:p w:rsidR="002818F5" w:rsidRPr="002818F5" w:rsidRDefault="002818F5" w:rsidP="00BA737F">
      <w:pPr>
        <w:numPr>
          <w:ilvl w:val="0"/>
          <w:numId w:val="86"/>
        </w:numPr>
        <w:spacing w:line="320" w:lineRule="exact"/>
        <w:rPr>
          <w:sz w:val="22"/>
          <w:szCs w:val="22"/>
        </w:rPr>
      </w:pPr>
      <w:r w:rsidRPr="002818F5">
        <w:rPr>
          <w:sz w:val="22"/>
          <w:szCs w:val="22"/>
        </w:rPr>
        <w:t>wyłącznika sterowania i kontaktu obcążki,</w:t>
      </w:r>
    </w:p>
    <w:p w:rsidR="002818F5" w:rsidRPr="002818F5" w:rsidRDefault="002818F5" w:rsidP="00BA737F">
      <w:pPr>
        <w:numPr>
          <w:ilvl w:val="0"/>
          <w:numId w:val="86"/>
        </w:numPr>
        <w:spacing w:line="320" w:lineRule="exact"/>
        <w:rPr>
          <w:sz w:val="22"/>
          <w:szCs w:val="22"/>
        </w:rPr>
      </w:pPr>
      <w:r w:rsidRPr="002818F5">
        <w:rPr>
          <w:sz w:val="22"/>
          <w:szCs w:val="22"/>
        </w:rPr>
        <w:t>smarowanie prowadnic.</w:t>
      </w:r>
    </w:p>
    <w:p w:rsidR="002818F5" w:rsidRPr="002818F5" w:rsidRDefault="002818F5" w:rsidP="002818F5">
      <w:pPr>
        <w:spacing w:line="320" w:lineRule="exact"/>
        <w:rPr>
          <w:sz w:val="22"/>
          <w:szCs w:val="22"/>
        </w:rPr>
      </w:pPr>
    </w:p>
    <w:p w:rsidR="002818F5" w:rsidRPr="002818F5" w:rsidRDefault="002818F5" w:rsidP="002818F5">
      <w:pPr>
        <w:spacing w:line="320" w:lineRule="exact"/>
        <w:rPr>
          <w:sz w:val="22"/>
          <w:szCs w:val="22"/>
          <w:u w:val="single"/>
        </w:rPr>
      </w:pPr>
      <w:r w:rsidRPr="002818F5">
        <w:rPr>
          <w:sz w:val="22"/>
          <w:szCs w:val="22"/>
          <w:u w:val="single"/>
        </w:rPr>
        <w:t>Podszybie</w:t>
      </w:r>
    </w:p>
    <w:p w:rsidR="002818F5" w:rsidRPr="002818F5" w:rsidRDefault="002818F5" w:rsidP="00BA737F">
      <w:pPr>
        <w:numPr>
          <w:ilvl w:val="0"/>
          <w:numId w:val="87"/>
        </w:numPr>
        <w:tabs>
          <w:tab w:val="num" w:pos="-1800"/>
        </w:tabs>
        <w:spacing w:line="320" w:lineRule="exact"/>
        <w:rPr>
          <w:sz w:val="22"/>
          <w:szCs w:val="22"/>
        </w:rPr>
      </w:pPr>
      <w:r w:rsidRPr="002818F5">
        <w:rPr>
          <w:sz w:val="22"/>
          <w:szCs w:val="22"/>
        </w:rPr>
        <w:t xml:space="preserve">sprawdzenie stanu i działania wyłącznika sterowania i kontaktu </w:t>
      </w:r>
      <w:proofErr w:type="spellStart"/>
      <w:r w:rsidRPr="002818F5">
        <w:rPr>
          <w:sz w:val="22"/>
          <w:szCs w:val="22"/>
        </w:rPr>
        <w:t>obciążki</w:t>
      </w:r>
      <w:proofErr w:type="spellEnd"/>
      <w:r w:rsidRPr="002818F5">
        <w:rPr>
          <w:sz w:val="22"/>
          <w:szCs w:val="22"/>
        </w:rPr>
        <w:t>,</w:t>
      </w:r>
    </w:p>
    <w:p w:rsidR="002818F5" w:rsidRPr="002818F5" w:rsidRDefault="002818F5" w:rsidP="00BA737F">
      <w:pPr>
        <w:numPr>
          <w:ilvl w:val="0"/>
          <w:numId w:val="87"/>
        </w:numPr>
        <w:tabs>
          <w:tab w:val="num" w:pos="-1800"/>
        </w:tabs>
        <w:spacing w:line="320" w:lineRule="exact"/>
        <w:rPr>
          <w:sz w:val="22"/>
          <w:szCs w:val="22"/>
        </w:rPr>
      </w:pPr>
      <w:r w:rsidRPr="002818F5">
        <w:rPr>
          <w:sz w:val="22"/>
          <w:szCs w:val="22"/>
        </w:rPr>
        <w:t xml:space="preserve"> smarowanie </w:t>
      </w:r>
      <w:proofErr w:type="spellStart"/>
      <w:r w:rsidRPr="002818F5">
        <w:rPr>
          <w:sz w:val="22"/>
          <w:szCs w:val="22"/>
        </w:rPr>
        <w:t>obciążki</w:t>
      </w:r>
      <w:proofErr w:type="spellEnd"/>
      <w:r w:rsidRPr="002818F5">
        <w:rPr>
          <w:sz w:val="22"/>
          <w:szCs w:val="22"/>
        </w:rPr>
        <w:t>,</w:t>
      </w:r>
    </w:p>
    <w:p w:rsidR="002818F5" w:rsidRPr="002818F5" w:rsidRDefault="002818F5" w:rsidP="00BA737F">
      <w:pPr>
        <w:numPr>
          <w:ilvl w:val="0"/>
          <w:numId w:val="87"/>
        </w:numPr>
        <w:tabs>
          <w:tab w:val="num" w:pos="-1800"/>
        </w:tabs>
        <w:spacing w:line="320" w:lineRule="exact"/>
        <w:rPr>
          <w:sz w:val="22"/>
          <w:szCs w:val="22"/>
        </w:rPr>
      </w:pPr>
      <w:r w:rsidRPr="002818F5">
        <w:rPr>
          <w:sz w:val="22"/>
          <w:szCs w:val="22"/>
        </w:rPr>
        <w:t>czyszczenie podszybia.</w:t>
      </w:r>
    </w:p>
    <w:p w:rsidR="002818F5" w:rsidRPr="002818F5" w:rsidRDefault="002818F5" w:rsidP="002818F5">
      <w:pPr>
        <w:spacing w:line="320" w:lineRule="exact"/>
        <w:rPr>
          <w:bCs/>
          <w:sz w:val="22"/>
          <w:szCs w:val="22"/>
          <w:u w:val="single"/>
        </w:rPr>
      </w:pPr>
      <w:proofErr w:type="spellStart"/>
      <w:r w:rsidRPr="002818F5">
        <w:rPr>
          <w:bCs/>
          <w:sz w:val="22"/>
          <w:szCs w:val="22"/>
          <w:u w:val="single"/>
        </w:rPr>
        <w:t>Linv</w:t>
      </w:r>
      <w:proofErr w:type="spellEnd"/>
    </w:p>
    <w:p w:rsidR="002818F5" w:rsidRPr="002818F5" w:rsidRDefault="002818F5" w:rsidP="00BA737F">
      <w:pPr>
        <w:numPr>
          <w:ilvl w:val="0"/>
          <w:numId w:val="88"/>
        </w:numPr>
        <w:spacing w:line="320" w:lineRule="exact"/>
        <w:rPr>
          <w:sz w:val="22"/>
          <w:szCs w:val="22"/>
        </w:rPr>
      </w:pPr>
      <w:r w:rsidRPr="002818F5">
        <w:rPr>
          <w:sz w:val="22"/>
          <w:szCs w:val="22"/>
        </w:rPr>
        <w:t>sprawdzenie wydłużania się lin,</w:t>
      </w:r>
    </w:p>
    <w:p w:rsidR="002818F5" w:rsidRPr="002818F5" w:rsidRDefault="002818F5" w:rsidP="00BA737F">
      <w:pPr>
        <w:numPr>
          <w:ilvl w:val="0"/>
          <w:numId w:val="88"/>
        </w:numPr>
        <w:spacing w:line="320" w:lineRule="exact"/>
        <w:rPr>
          <w:sz w:val="22"/>
          <w:szCs w:val="22"/>
        </w:rPr>
      </w:pPr>
      <w:r w:rsidRPr="002818F5">
        <w:rPr>
          <w:sz w:val="22"/>
          <w:szCs w:val="22"/>
        </w:rPr>
        <w:t>sprawdzenie stanu lin nośnych,</w:t>
      </w:r>
    </w:p>
    <w:p w:rsidR="002818F5" w:rsidRPr="002818F5" w:rsidRDefault="002818F5" w:rsidP="00BA737F">
      <w:pPr>
        <w:numPr>
          <w:ilvl w:val="0"/>
          <w:numId w:val="88"/>
        </w:numPr>
        <w:spacing w:line="320" w:lineRule="exact"/>
        <w:rPr>
          <w:sz w:val="22"/>
          <w:szCs w:val="22"/>
        </w:rPr>
      </w:pPr>
      <w:r w:rsidRPr="002818F5">
        <w:rPr>
          <w:sz w:val="22"/>
          <w:szCs w:val="22"/>
        </w:rPr>
        <w:t>sprawdzenie stanu linki ogranicznika.</w:t>
      </w:r>
    </w:p>
    <w:p w:rsidR="002818F5" w:rsidRPr="002818F5" w:rsidRDefault="002818F5" w:rsidP="002818F5">
      <w:pPr>
        <w:spacing w:line="320" w:lineRule="exact"/>
        <w:rPr>
          <w:sz w:val="22"/>
          <w:szCs w:val="22"/>
        </w:rPr>
      </w:pPr>
    </w:p>
    <w:p w:rsidR="002818F5" w:rsidRPr="002818F5" w:rsidRDefault="002818F5" w:rsidP="002818F5">
      <w:pPr>
        <w:spacing w:line="320" w:lineRule="exact"/>
        <w:rPr>
          <w:bCs/>
          <w:sz w:val="22"/>
          <w:szCs w:val="22"/>
          <w:u w:val="single"/>
        </w:rPr>
      </w:pPr>
      <w:r w:rsidRPr="002818F5">
        <w:rPr>
          <w:bCs/>
          <w:sz w:val="22"/>
          <w:szCs w:val="22"/>
          <w:u w:val="single"/>
        </w:rPr>
        <w:t>Maszynownia</w:t>
      </w:r>
    </w:p>
    <w:p w:rsidR="002818F5" w:rsidRPr="002818F5" w:rsidRDefault="002818F5" w:rsidP="00BA737F">
      <w:pPr>
        <w:numPr>
          <w:ilvl w:val="0"/>
          <w:numId w:val="89"/>
        </w:numPr>
        <w:spacing w:line="320" w:lineRule="exact"/>
        <w:rPr>
          <w:sz w:val="22"/>
          <w:szCs w:val="22"/>
        </w:rPr>
      </w:pPr>
      <w:r w:rsidRPr="002818F5">
        <w:rPr>
          <w:sz w:val="22"/>
          <w:szCs w:val="22"/>
        </w:rPr>
        <w:t>sprzątanie maszynowni,</w:t>
      </w:r>
    </w:p>
    <w:p w:rsidR="002818F5" w:rsidRPr="002818F5" w:rsidRDefault="002818F5" w:rsidP="00BA737F">
      <w:pPr>
        <w:numPr>
          <w:ilvl w:val="0"/>
          <w:numId w:val="89"/>
        </w:numPr>
        <w:spacing w:line="320" w:lineRule="exact"/>
        <w:rPr>
          <w:sz w:val="22"/>
          <w:szCs w:val="22"/>
        </w:rPr>
      </w:pPr>
      <w:r w:rsidRPr="002818F5">
        <w:rPr>
          <w:sz w:val="22"/>
          <w:szCs w:val="22"/>
        </w:rPr>
        <w:t>odkurzanie aparatury sterowej.</w:t>
      </w:r>
    </w:p>
    <w:p w:rsidR="002818F5" w:rsidRPr="002818F5" w:rsidRDefault="002818F5" w:rsidP="002818F5">
      <w:pPr>
        <w:spacing w:line="320" w:lineRule="exact"/>
        <w:rPr>
          <w:sz w:val="22"/>
          <w:szCs w:val="22"/>
        </w:rPr>
      </w:pPr>
    </w:p>
    <w:p w:rsidR="002818F5" w:rsidRPr="002818F5" w:rsidRDefault="002818F5" w:rsidP="002818F5">
      <w:pPr>
        <w:spacing w:line="320" w:lineRule="exact"/>
        <w:rPr>
          <w:bCs/>
          <w:sz w:val="22"/>
          <w:szCs w:val="22"/>
          <w:u w:val="single"/>
        </w:rPr>
      </w:pPr>
      <w:r w:rsidRPr="002818F5">
        <w:rPr>
          <w:bCs/>
          <w:sz w:val="22"/>
          <w:szCs w:val="22"/>
          <w:u w:val="single"/>
        </w:rPr>
        <w:t>Koło zdawcze</w:t>
      </w:r>
    </w:p>
    <w:p w:rsidR="002818F5" w:rsidRPr="002818F5" w:rsidRDefault="002818F5" w:rsidP="00BA737F">
      <w:pPr>
        <w:numPr>
          <w:ilvl w:val="0"/>
          <w:numId w:val="91"/>
        </w:numPr>
        <w:spacing w:line="320" w:lineRule="exact"/>
        <w:rPr>
          <w:bCs/>
          <w:sz w:val="22"/>
          <w:szCs w:val="22"/>
          <w:u w:val="single"/>
        </w:rPr>
      </w:pPr>
      <w:r w:rsidRPr="002818F5">
        <w:rPr>
          <w:sz w:val="22"/>
          <w:szCs w:val="22"/>
        </w:rPr>
        <w:t>sprawdzenie stanu rowków,</w:t>
      </w:r>
    </w:p>
    <w:p w:rsidR="002818F5" w:rsidRPr="002818F5" w:rsidRDefault="002818F5" w:rsidP="00BA737F">
      <w:pPr>
        <w:numPr>
          <w:ilvl w:val="0"/>
          <w:numId w:val="91"/>
        </w:numPr>
        <w:spacing w:line="320" w:lineRule="exact"/>
        <w:rPr>
          <w:bCs/>
          <w:sz w:val="22"/>
          <w:szCs w:val="22"/>
          <w:u w:val="single"/>
        </w:rPr>
      </w:pPr>
      <w:r w:rsidRPr="002818F5">
        <w:rPr>
          <w:sz w:val="22"/>
          <w:szCs w:val="22"/>
        </w:rPr>
        <w:t>sprawdzenie pracy łożysk tocznych,</w:t>
      </w:r>
    </w:p>
    <w:p w:rsidR="002818F5" w:rsidRPr="002818F5" w:rsidRDefault="002818F5" w:rsidP="00BA737F">
      <w:pPr>
        <w:numPr>
          <w:ilvl w:val="0"/>
          <w:numId w:val="91"/>
        </w:numPr>
        <w:spacing w:line="320" w:lineRule="exact"/>
        <w:rPr>
          <w:bCs/>
          <w:sz w:val="22"/>
          <w:szCs w:val="22"/>
          <w:u w:val="single"/>
        </w:rPr>
      </w:pPr>
      <w:r w:rsidRPr="002818F5">
        <w:rPr>
          <w:sz w:val="22"/>
          <w:szCs w:val="22"/>
        </w:rPr>
        <w:t>smarowanie łożysk.</w:t>
      </w:r>
    </w:p>
    <w:p w:rsidR="002818F5" w:rsidRPr="002818F5" w:rsidRDefault="002818F5" w:rsidP="002818F5">
      <w:pPr>
        <w:spacing w:line="320" w:lineRule="exact"/>
        <w:rPr>
          <w:bCs/>
          <w:sz w:val="22"/>
          <w:szCs w:val="22"/>
          <w:u w:val="single"/>
        </w:rPr>
      </w:pPr>
    </w:p>
    <w:p w:rsidR="002818F5" w:rsidRPr="002818F5" w:rsidRDefault="002818F5" w:rsidP="002818F5">
      <w:pPr>
        <w:spacing w:line="320" w:lineRule="exact"/>
        <w:rPr>
          <w:bCs/>
          <w:sz w:val="22"/>
          <w:szCs w:val="22"/>
          <w:u w:val="single"/>
        </w:rPr>
      </w:pPr>
      <w:r w:rsidRPr="002818F5">
        <w:rPr>
          <w:bCs/>
          <w:sz w:val="22"/>
          <w:szCs w:val="22"/>
          <w:u w:val="single"/>
        </w:rPr>
        <w:t>0granicznik prędkości</w:t>
      </w:r>
    </w:p>
    <w:p w:rsidR="002818F5" w:rsidRPr="002818F5" w:rsidRDefault="002818F5" w:rsidP="00BA737F">
      <w:pPr>
        <w:numPr>
          <w:ilvl w:val="0"/>
          <w:numId w:val="90"/>
        </w:numPr>
        <w:tabs>
          <w:tab w:val="num" w:pos="-1980"/>
        </w:tabs>
        <w:spacing w:line="320" w:lineRule="exact"/>
        <w:rPr>
          <w:sz w:val="22"/>
          <w:szCs w:val="22"/>
        </w:rPr>
      </w:pPr>
      <w:r w:rsidRPr="002818F5">
        <w:rPr>
          <w:sz w:val="22"/>
          <w:szCs w:val="22"/>
        </w:rPr>
        <w:t>sprawdzenie działania kontaktu,</w:t>
      </w:r>
    </w:p>
    <w:p w:rsidR="002818F5" w:rsidRPr="002818F5" w:rsidRDefault="002818F5" w:rsidP="00BA737F">
      <w:pPr>
        <w:numPr>
          <w:ilvl w:val="0"/>
          <w:numId w:val="90"/>
        </w:numPr>
        <w:tabs>
          <w:tab w:val="num" w:pos="-1980"/>
        </w:tabs>
        <w:spacing w:line="320" w:lineRule="exact"/>
        <w:rPr>
          <w:sz w:val="22"/>
          <w:szCs w:val="22"/>
        </w:rPr>
      </w:pPr>
      <w:r w:rsidRPr="002818F5">
        <w:rPr>
          <w:sz w:val="22"/>
          <w:szCs w:val="22"/>
        </w:rPr>
        <w:t>sprawdzenie stanu liny oraz koła ogranicznika prędkości</w:t>
      </w:r>
    </w:p>
    <w:p w:rsidR="002818F5" w:rsidRPr="002818F5" w:rsidRDefault="002818F5" w:rsidP="00BA737F">
      <w:pPr>
        <w:numPr>
          <w:ilvl w:val="0"/>
          <w:numId w:val="90"/>
        </w:numPr>
        <w:tabs>
          <w:tab w:val="num" w:pos="-1980"/>
        </w:tabs>
        <w:spacing w:line="320" w:lineRule="exact"/>
        <w:rPr>
          <w:sz w:val="22"/>
          <w:szCs w:val="22"/>
        </w:rPr>
      </w:pPr>
      <w:r w:rsidRPr="002818F5">
        <w:rPr>
          <w:sz w:val="22"/>
          <w:szCs w:val="22"/>
        </w:rPr>
        <w:t>uzupełnienie smaru w punktach smarowniczych.</w:t>
      </w:r>
    </w:p>
    <w:p w:rsidR="002818F5" w:rsidRPr="002818F5" w:rsidRDefault="002818F5" w:rsidP="002818F5">
      <w:pPr>
        <w:spacing w:line="320" w:lineRule="exact"/>
        <w:rPr>
          <w:bCs/>
          <w:sz w:val="22"/>
          <w:szCs w:val="22"/>
          <w:u w:val="single"/>
        </w:rPr>
      </w:pPr>
    </w:p>
    <w:p w:rsidR="002818F5" w:rsidRPr="002818F5" w:rsidRDefault="002818F5" w:rsidP="002818F5">
      <w:pPr>
        <w:spacing w:line="320" w:lineRule="exact"/>
        <w:rPr>
          <w:bCs/>
          <w:sz w:val="22"/>
          <w:szCs w:val="22"/>
          <w:u w:val="single"/>
        </w:rPr>
      </w:pPr>
      <w:r w:rsidRPr="002818F5">
        <w:rPr>
          <w:bCs/>
          <w:sz w:val="22"/>
          <w:szCs w:val="22"/>
          <w:u w:val="single"/>
        </w:rPr>
        <w:t xml:space="preserve">Aparatura przekaźnikowa , mikroprocesorowa </w:t>
      </w:r>
    </w:p>
    <w:p w:rsidR="002818F5" w:rsidRPr="002818F5" w:rsidRDefault="002818F5" w:rsidP="00BA737F">
      <w:pPr>
        <w:numPr>
          <w:ilvl w:val="0"/>
          <w:numId w:val="92"/>
        </w:numPr>
        <w:spacing w:line="320" w:lineRule="exact"/>
        <w:rPr>
          <w:bCs/>
          <w:sz w:val="22"/>
          <w:szCs w:val="22"/>
          <w:u w:val="single"/>
        </w:rPr>
      </w:pPr>
      <w:r w:rsidRPr="002818F5">
        <w:rPr>
          <w:sz w:val="22"/>
          <w:szCs w:val="22"/>
        </w:rPr>
        <w:t>sprawdzenie iskrzenia styków oraz usunięcie przyczyny iskrzenia,</w:t>
      </w:r>
    </w:p>
    <w:p w:rsidR="002818F5" w:rsidRPr="002818F5" w:rsidRDefault="002818F5" w:rsidP="00BA737F">
      <w:pPr>
        <w:numPr>
          <w:ilvl w:val="0"/>
          <w:numId w:val="92"/>
        </w:numPr>
        <w:spacing w:line="320" w:lineRule="exact"/>
        <w:rPr>
          <w:bCs/>
          <w:sz w:val="22"/>
          <w:szCs w:val="22"/>
          <w:u w:val="single"/>
        </w:rPr>
      </w:pPr>
      <w:r w:rsidRPr="002818F5">
        <w:rPr>
          <w:sz w:val="22"/>
          <w:szCs w:val="22"/>
        </w:rPr>
        <w:t>czyszczenie i regulacja styków</w:t>
      </w:r>
    </w:p>
    <w:p w:rsidR="002818F5" w:rsidRPr="002818F5" w:rsidRDefault="002818F5" w:rsidP="002818F5">
      <w:pPr>
        <w:spacing w:line="320" w:lineRule="exact"/>
        <w:rPr>
          <w:bCs/>
          <w:sz w:val="22"/>
          <w:szCs w:val="22"/>
          <w:u w:val="single"/>
        </w:rPr>
      </w:pPr>
    </w:p>
    <w:p w:rsidR="002818F5" w:rsidRPr="002818F5" w:rsidRDefault="002818F5" w:rsidP="002818F5">
      <w:pPr>
        <w:spacing w:line="320" w:lineRule="exact"/>
        <w:rPr>
          <w:bCs/>
          <w:sz w:val="22"/>
          <w:szCs w:val="22"/>
          <w:u w:val="single"/>
        </w:rPr>
      </w:pPr>
      <w:r w:rsidRPr="002818F5">
        <w:rPr>
          <w:bCs/>
          <w:sz w:val="22"/>
          <w:szCs w:val="22"/>
          <w:u w:val="single"/>
        </w:rPr>
        <w:t xml:space="preserve">Aparatura </w:t>
      </w:r>
      <w:proofErr w:type="spellStart"/>
      <w:r w:rsidRPr="002818F5">
        <w:rPr>
          <w:bCs/>
          <w:sz w:val="22"/>
          <w:szCs w:val="22"/>
          <w:u w:val="single"/>
        </w:rPr>
        <w:t>stvcznikowa</w:t>
      </w:r>
      <w:proofErr w:type="spellEnd"/>
    </w:p>
    <w:p w:rsidR="002818F5" w:rsidRPr="002818F5" w:rsidRDefault="002818F5" w:rsidP="00BA737F">
      <w:pPr>
        <w:numPr>
          <w:ilvl w:val="0"/>
          <w:numId w:val="93"/>
        </w:numPr>
        <w:tabs>
          <w:tab w:val="num" w:pos="-1800"/>
        </w:tabs>
        <w:spacing w:line="320" w:lineRule="exact"/>
        <w:rPr>
          <w:sz w:val="22"/>
          <w:szCs w:val="22"/>
        </w:rPr>
      </w:pPr>
      <w:r w:rsidRPr="002818F5">
        <w:rPr>
          <w:sz w:val="22"/>
          <w:szCs w:val="22"/>
        </w:rPr>
        <w:t>dokręcenie przewodów,</w:t>
      </w:r>
    </w:p>
    <w:p w:rsidR="002818F5" w:rsidRPr="002818F5" w:rsidRDefault="002818F5" w:rsidP="00BA737F">
      <w:pPr>
        <w:numPr>
          <w:ilvl w:val="0"/>
          <w:numId w:val="93"/>
        </w:numPr>
        <w:tabs>
          <w:tab w:val="num" w:pos="-1800"/>
        </w:tabs>
        <w:spacing w:line="320" w:lineRule="exact"/>
        <w:rPr>
          <w:sz w:val="22"/>
          <w:szCs w:val="22"/>
        </w:rPr>
      </w:pPr>
      <w:r w:rsidRPr="002818F5">
        <w:rPr>
          <w:sz w:val="22"/>
          <w:szCs w:val="22"/>
        </w:rPr>
        <w:t>sprawdzenie, czyszczenie i wymiana styków,</w:t>
      </w:r>
    </w:p>
    <w:p w:rsidR="002818F5" w:rsidRPr="002818F5" w:rsidRDefault="002818F5" w:rsidP="00BA737F">
      <w:pPr>
        <w:numPr>
          <w:ilvl w:val="0"/>
          <w:numId w:val="93"/>
        </w:numPr>
        <w:tabs>
          <w:tab w:val="num" w:pos="-1800"/>
        </w:tabs>
        <w:spacing w:line="320" w:lineRule="exact"/>
        <w:rPr>
          <w:sz w:val="22"/>
          <w:szCs w:val="22"/>
        </w:rPr>
      </w:pPr>
      <w:r w:rsidRPr="002818F5">
        <w:rPr>
          <w:sz w:val="22"/>
          <w:szCs w:val="22"/>
        </w:rPr>
        <w:t>dokręcenie bezpieczników,</w:t>
      </w:r>
    </w:p>
    <w:p w:rsidR="002818F5" w:rsidRPr="002818F5" w:rsidRDefault="002818F5" w:rsidP="00BA737F">
      <w:pPr>
        <w:numPr>
          <w:ilvl w:val="0"/>
          <w:numId w:val="93"/>
        </w:numPr>
        <w:tabs>
          <w:tab w:val="num" w:pos="-1800"/>
        </w:tabs>
        <w:spacing w:line="320" w:lineRule="exact"/>
        <w:rPr>
          <w:sz w:val="22"/>
          <w:szCs w:val="22"/>
        </w:rPr>
      </w:pPr>
      <w:r w:rsidRPr="002818F5">
        <w:rPr>
          <w:sz w:val="22"/>
          <w:szCs w:val="22"/>
        </w:rPr>
        <w:t>dokręcenie przewodów listwy zaciskowej,</w:t>
      </w:r>
    </w:p>
    <w:p w:rsidR="002818F5" w:rsidRPr="002818F5" w:rsidRDefault="002818F5" w:rsidP="00BA737F">
      <w:pPr>
        <w:numPr>
          <w:ilvl w:val="0"/>
          <w:numId w:val="93"/>
        </w:numPr>
        <w:tabs>
          <w:tab w:val="num" w:pos="-1800"/>
        </w:tabs>
        <w:spacing w:line="320" w:lineRule="exact"/>
        <w:rPr>
          <w:sz w:val="22"/>
          <w:szCs w:val="22"/>
        </w:rPr>
      </w:pPr>
      <w:r w:rsidRPr="002818F5">
        <w:rPr>
          <w:sz w:val="22"/>
          <w:szCs w:val="22"/>
        </w:rPr>
        <w:t>sprawdzenie działania przycisków i przełączników tablicy styczniowej.</w:t>
      </w:r>
    </w:p>
    <w:p w:rsidR="002818F5" w:rsidRPr="002818F5" w:rsidRDefault="002818F5" w:rsidP="002818F5">
      <w:pPr>
        <w:spacing w:line="320" w:lineRule="exact"/>
        <w:rPr>
          <w:bCs/>
          <w:sz w:val="22"/>
          <w:szCs w:val="22"/>
        </w:rPr>
      </w:pPr>
      <w:r w:rsidRPr="002818F5">
        <w:rPr>
          <w:bCs/>
          <w:sz w:val="22"/>
          <w:szCs w:val="22"/>
          <w:u w:val="single"/>
        </w:rPr>
        <w:t xml:space="preserve">Wyłącznik nadmiarowy </w:t>
      </w:r>
    </w:p>
    <w:p w:rsidR="002818F5" w:rsidRPr="002818F5" w:rsidRDefault="002818F5" w:rsidP="00BA737F">
      <w:pPr>
        <w:numPr>
          <w:ilvl w:val="0"/>
          <w:numId w:val="94"/>
        </w:numPr>
        <w:tabs>
          <w:tab w:val="num" w:pos="-2340"/>
        </w:tabs>
        <w:spacing w:line="320" w:lineRule="exact"/>
        <w:rPr>
          <w:sz w:val="22"/>
          <w:szCs w:val="22"/>
        </w:rPr>
      </w:pPr>
      <w:r w:rsidRPr="002818F5">
        <w:rPr>
          <w:sz w:val="22"/>
          <w:szCs w:val="22"/>
        </w:rPr>
        <w:t>sprawdzenie stanu oleju,</w:t>
      </w:r>
    </w:p>
    <w:p w:rsidR="002818F5" w:rsidRPr="002818F5" w:rsidRDefault="002818F5" w:rsidP="00BA737F">
      <w:pPr>
        <w:numPr>
          <w:ilvl w:val="0"/>
          <w:numId w:val="94"/>
        </w:numPr>
        <w:tabs>
          <w:tab w:val="num" w:pos="-2340"/>
        </w:tabs>
        <w:spacing w:line="320" w:lineRule="exact"/>
        <w:rPr>
          <w:sz w:val="22"/>
          <w:szCs w:val="22"/>
        </w:rPr>
      </w:pPr>
      <w:r w:rsidRPr="002818F5">
        <w:rPr>
          <w:sz w:val="22"/>
          <w:szCs w:val="22"/>
        </w:rPr>
        <w:t>dokręcenie przewodów,</w:t>
      </w:r>
    </w:p>
    <w:p w:rsidR="002818F5" w:rsidRPr="002818F5" w:rsidRDefault="002818F5" w:rsidP="00BA737F">
      <w:pPr>
        <w:numPr>
          <w:ilvl w:val="0"/>
          <w:numId w:val="94"/>
        </w:numPr>
        <w:tabs>
          <w:tab w:val="num" w:pos="-2340"/>
        </w:tabs>
        <w:spacing w:line="320" w:lineRule="exact"/>
        <w:rPr>
          <w:sz w:val="22"/>
          <w:szCs w:val="22"/>
        </w:rPr>
      </w:pPr>
      <w:r w:rsidRPr="002818F5">
        <w:rPr>
          <w:sz w:val="22"/>
          <w:szCs w:val="22"/>
        </w:rPr>
        <w:t>sprawdzenie stanu styków i ich regulacja,</w:t>
      </w:r>
    </w:p>
    <w:p w:rsidR="002818F5" w:rsidRPr="002818F5" w:rsidRDefault="002818F5" w:rsidP="00BA737F">
      <w:pPr>
        <w:numPr>
          <w:ilvl w:val="0"/>
          <w:numId w:val="94"/>
        </w:numPr>
        <w:tabs>
          <w:tab w:val="num" w:pos="-2340"/>
        </w:tabs>
        <w:spacing w:line="320" w:lineRule="exact"/>
        <w:rPr>
          <w:sz w:val="22"/>
          <w:szCs w:val="22"/>
        </w:rPr>
      </w:pPr>
      <w:r w:rsidRPr="002818F5">
        <w:rPr>
          <w:sz w:val="22"/>
          <w:szCs w:val="22"/>
        </w:rPr>
        <w:t>sprawdzenie prawidłowości ustawienia zakresu wyłącznika termicznego.</w:t>
      </w:r>
    </w:p>
    <w:p w:rsidR="002818F5" w:rsidRPr="002818F5" w:rsidRDefault="002818F5" w:rsidP="002818F5">
      <w:pPr>
        <w:spacing w:line="320" w:lineRule="exact"/>
        <w:rPr>
          <w:bCs/>
          <w:sz w:val="22"/>
          <w:szCs w:val="22"/>
          <w:u w:val="single"/>
        </w:rPr>
      </w:pPr>
    </w:p>
    <w:p w:rsidR="002818F5" w:rsidRPr="002818F5" w:rsidRDefault="002818F5" w:rsidP="002818F5">
      <w:pPr>
        <w:spacing w:line="320" w:lineRule="exact"/>
        <w:rPr>
          <w:bCs/>
          <w:sz w:val="22"/>
          <w:szCs w:val="22"/>
          <w:u w:val="single"/>
        </w:rPr>
      </w:pPr>
      <w:r w:rsidRPr="002818F5">
        <w:rPr>
          <w:bCs/>
          <w:sz w:val="22"/>
          <w:szCs w:val="22"/>
          <w:u w:val="single"/>
        </w:rPr>
        <w:t>Rozdzielnica dźwigowa</w:t>
      </w:r>
    </w:p>
    <w:p w:rsidR="002818F5" w:rsidRPr="002818F5" w:rsidRDefault="002818F5" w:rsidP="00BA737F">
      <w:pPr>
        <w:numPr>
          <w:ilvl w:val="0"/>
          <w:numId w:val="95"/>
        </w:numPr>
        <w:spacing w:line="320" w:lineRule="exact"/>
        <w:rPr>
          <w:sz w:val="22"/>
          <w:szCs w:val="22"/>
        </w:rPr>
      </w:pPr>
      <w:r w:rsidRPr="002818F5">
        <w:rPr>
          <w:sz w:val="22"/>
          <w:szCs w:val="22"/>
        </w:rPr>
        <w:t>dokręcenie przewodów,</w:t>
      </w:r>
    </w:p>
    <w:p w:rsidR="002818F5" w:rsidRPr="002818F5" w:rsidRDefault="002818F5" w:rsidP="00BA737F">
      <w:pPr>
        <w:numPr>
          <w:ilvl w:val="0"/>
          <w:numId w:val="95"/>
        </w:numPr>
        <w:spacing w:line="320" w:lineRule="exact"/>
        <w:rPr>
          <w:bCs/>
          <w:sz w:val="22"/>
          <w:szCs w:val="22"/>
          <w:u w:val="single"/>
        </w:rPr>
      </w:pPr>
      <w:r w:rsidRPr="002818F5">
        <w:rPr>
          <w:sz w:val="22"/>
          <w:szCs w:val="22"/>
        </w:rPr>
        <w:t>dokręcenie bezpieczników – wymiana.</w:t>
      </w:r>
    </w:p>
    <w:p w:rsidR="002818F5" w:rsidRPr="002818F5" w:rsidRDefault="002818F5" w:rsidP="002818F5">
      <w:pPr>
        <w:spacing w:line="320" w:lineRule="exact"/>
        <w:rPr>
          <w:bCs/>
          <w:sz w:val="22"/>
          <w:szCs w:val="22"/>
          <w:u w:val="single"/>
        </w:rPr>
      </w:pPr>
    </w:p>
    <w:p w:rsidR="002818F5" w:rsidRPr="002818F5" w:rsidRDefault="002818F5" w:rsidP="002818F5">
      <w:pPr>
        <w:spacing w:line="320" w:lineRule="exact"/>
        <w:rPr>
          <w:bCs/>
          <w:sz w:val="22"/>
          <w:szCs w:val="22"/>
          <w:u w:val="single"/>
        </w:rPr>
      </w:pPr>
      <w:r w:rsidRPr="002818F5">
        <w:rPr>
          <w:bCs/>
          <w:sz w:val="22"/>
          <w:szCs w:val="22"/>
          <w:u w:val="single"/>
        </w:rPr>
        <w:t>Kabina</w:t>
      </w:r>
    </w:p>
    <w:p w:rsidR="002818F5" w:rsidRPr="002818F5" w:rsidRDefault="002818F5" w:rsidP="00BA737F">
      <w:pPr>
        <w:numPr>
          <w:ilvl w:val="0"/>
          <w:numId w:val="96"/>
        </w:numPr>
        <w:tabs>
          <w:tab w:val="num" w:pos="-1800"/>
        </w:tabs>
        <w:spacing w:line="320" w:lineRule="exact"/>
        <w:rPr>
          <w:sz w:val="22"/>
          <w:szCs w:val="22"/>
        </w:rPr>
      </w:pPr>
      <w:r w:rsidRPr="002818F5">
        <w:rPr>
          <w:sz w:val="22"/>
          <w:szCs w:val="22"/>
        </w:rPr>
        <w:t>sprawdzenie stanu rolek lub suwaków,</w:t>
      </w:r>
    </w:p>
    <w:p w:rsidR="002818F5" w:rsidRPr="002818F5" w:rsidRDefault="002818F5" w:rsidP="00BA737F">
      <w:pPr>
        <w:numPr>
          <w:ilvl w:val="0"/>
          <w:numId w:val="96"/>
        </w:numPr>
        <w:tabs>
          <w:tab w:val="num" w:pos="-1800"/>
        </w:tabs>
        <w:spacing w:line="320" w:lineRule="exact"/>
        <w:rPr>
          <w:sz w:val="22"/>
          <w:szCs w:val="22"/>
        </w:rPr>
      </w:pPr>
      <w:r w:rsidRPr="002818F5">
        <w:rPr>
          <w:sz w:val="22"/>
          <w:szCs w:val="22"/>
        </w:rPr>
        <w:t>regulacja ustawienia prowadników,</w:t>
      </w:r>
    </w:p>
    <w:p w:rsidR="002818F5" w:rsidRPr="002818F5" w:rsidRDefault="002818F5" w:rsidP="00BA737F">
      <w:pPr>
        <w:numPr>
          <w:ilvl w:val="0"/>
          <w:numId w:val="96"/>
        </w:numPr>
        <w:tabs>
          <w:tab w:val="num" w:pos="-1800"/>
        </w:tabs>
        <w:spacing w:line="320" w:lineRule="exact"/>
        <w:rPr>
          <w:sz w:val="22"/>
          <w:szCs w:val="22"/>
        </w:rPr>
      </w:pPr>
      <w:r w:rsidRPr="002818F5">
        <w:rPr>
          <w:sz w:val="22"/>
          <w:szCs w:val="22"/>
        </w:rPr>
        <w:t>sprawdzenie mocowania lin nośnych , sworzni , konstrukcji szybu</w:t>
      </w:r>
    </w:p>
    <w:p w:rsidR="002818F5" w:rsidRPr="002818F5" w:rsidRDefault="002818F5" w:rsidP="00BA737F">
      <w:pPr>
        <w:numPr>
          <w:ilvl w:val="0"/>
          <w:numId w:val="96"/>
        </w:numPr>
        <w:tabs>
          <w:tab w:val="num" w:pos="-1800"/>
        </w:tabs>
        <w:spacing w:line="320" w:lineRule="exact"/>
        <w:rPr>
          <w:sz w:val="22"/>
          <w:szCs w:val="22"/>
        </w:rPr>
      </w:pPr>
      <w:r w:rsidRPr="002818F5">
        <w:rPr>
          <w:sz w:val="22"/>
          <w:szCs w:val="22"/>
        </w:rPr>
        <w:t>sprawdzenie i regulacja zamocowania linki ogranicznika w zatrzasku,</w:t>
      </w:r>
    </w:p>
    <w:p w:rsidR="002818F5" w:rsidRPr="002818F5" w:rsidRDefault="002818F5" w:rsidP="00BA737F">
      <w:pPr>
        <w:numPr>
          <w:ilvl w:val="0"/>
          <w:numId w:val="96"/>
        </w:numPr>
        <w:tabs>
          <w:tab w:val="num" w:pos="-1800"/>
        </w:tabs>
        <w:spacing w:line="320" w:lineRule="exact"/>
        <w:rPr>
          <w:sz w:val="22"/>
          <w:szCs w:val="22"/>
        </w:rPr>
      </w:pPr>
      <w:r w:rsidRPr="002818F5">
        <w:rPr>
          <w:sz w:val="22"/>
          <w:szCs w:val="22"/>
        </w:rPr>
        <w:t>sprawdzenie działania mechanizmu chwytaczy,</w:t>
      </w:r>
    </w:p>
    <w:p w:rsidR="002818F5" w:rsidRPr="002818F5" w:rsidRDefault="002818F5" w:rsidP="00BA737F">
      <w:pPr>
        <w:numPr>
          <w:ilvl w:val="0"/>
          <w:numId w:val="96"/>
        </w:numPr>
        <w:tabs>
          <w:tab w:val="num" w:pos="-1800"/>
        </w:tabs>
        <w:spacing w:line="320" w:lineRule="exact"/>
        <w:rPr>
          <w:sz w:val="22"/>
          <w:szCs w:val="22"/>
        </w:rPr>
      </w:pPr>
      <w:r w:rsidRPr="002818F5">
        <w:rPr>
          <w:sz w:val="22"/>
          <w:szCs w:val="22"/>
        </w:rPr>
        <w:t>sprawdzenie stanu mechanizmu zakleszczającego,</w:t>
      </w:r>
    </w:p>
    <w:p w:rsidR="002818F5" w:rsidRPr="002818F5" w:rsidRDefault="002818F5" w:rsidP="00BA737F">
      <w:pPr>
        <w:numPr>
          <w:ilvl w:val="0"/>
          <w:numId w:val="96"/>
        </w:numPr>
        <w:tabs>
          <w:tab w:val="num" w:pos="-1800"/>
        </w:tabs>
        <w:spacing w:line="320" w:lineRule="exact"/>
        <w:rPr>
          <w:sz w:val="22"/>
          <w:szCs w:val="22"/>
        </w:rPr>
      </w:pPr>
      <w:r w:rsidRPr="002818F5">
        <w:rPr>
          <w:sz w:val="22"/>
          <w:szCs w:val="22"/>
        </w:rPr>
        <w:t>sprawdzenie zamocowania linki ogranicznika w zespole chwytaczy,</w:t>
      </w:r>
    </w:p>
    <w:p w:rsidR="002818F5" w:rsidRPr="002818F5" w:rsidRDefault="002818F5" w:rsidP="00BA737F">
      <w:pPr>
        <w:numPr>
          <w:ilvl w:val="0"/>
          <w:numId w:val="96"/>
        </w:numPr>
        <w:tabs>
          <w:tab w:val="num" w:pos="-1800"/>
        </w:tabs>
        <w:spacing w:line="320" w:lineRule="exact"/>
        <w:rPr>
          <w:sz w:val="22"/>
          <w:szCs w:val="22"/>
        </w:rPr>
      </w:pPr>
      <w:r w:rsidRPr="002818F5">
        <w:rPr>
          <w:sz w:val="22"/>
          <w:szCs w:val="22"/>
        </w:rPr>
        <w:t>sprawdzenie stanu i działania kontaktów na kabinie i pod kabiną,</w:t>
      </w:r>
    </w:p>
    <w:p w:rsidR="002818F5" w:rsidRPr="002818F5" w:rsidRDefault="002818F5" w:rsidP="00BA737F">
      <w:pPr>
        <w:numPr>
          <w:ilvl w:val="0"/>
          <w:numId w:val="96"/>
        </w:numPr>
        <w:tabs>
          <w:tab w:val="num" w:pos="-1800"/>
        </w:tabs>
        <w:spacing w:line="320" w:lineRule="exact"/>
        <w:rPr>
          <w:sz w:val="22"/>
          <w:szCs w:val="22"/>
        </w:rPr>
      </w:pPr>
      <w:r w:rsidRPr="002818F5">
        <w:rPr>
          <w:sz w:val="22"/>
          <w:szCs w:val="22"/>
        </w:rPr>
        <w:t>czyszczenie wzierników fotodiod,</w:t>
      </w:r>
    </w:p>
    <w:p w:rsidR="002818F5" w:rsidRPr="002818F5" w:rsidRDefault="002818F5" w:rsidP="00BA737F">
      <w:pPr>
        <w:numPr>
          <w:ilvl w:val="0"/>
          <w:numId w:val="96"/>
        </w:numPr>
        <w:tabs>
          <w:tab w:val="num" w:pos="-1800"/>
        </w:tabs>
        <w:spacing w:line="320" w:lineRule="exact"/>
        <w:rPr>
          <w:sz w:val="22"/>
          <w:szCs w:val="22"/>
        </w:rPr>
      </w:pPr>
      <w:r w:rsidRPr="002818F5">
        <w:rPr>
          <w:sz w:val="22"/>
          <w:szCs w:val="22"/>
        </w:rPr>
        <w:t xml:space="preserve">sprawdzenie mocowania i regulacja ustawienia </w:t>
      </w:r>
      <w:proofErr w:type="spellStart"/>
      <w:r w:rsidRPr="002818F5">
        <w:rPr>
          <w:sz w:val="22"/>
          <w:szCs w:val="22"/>
        </w:rPr>
        <w:t>fotoimpulsatora</w:t>
      </w:r>
      <w:proofErr w:type="spellEnd"/>
      <w:r w:rsidRPr="002818F5">
        <w:rPr>
          <w:sz w:val="22"/>
          <w:szCs w:val="22"/>
        </w:rPr>
        <w:t xml:space="preserve">, </w:t>
      </w:r>
      <w:proofErr w:type="spellStart"/>
      <w:r w:rsidRPr="002818F5">
        <w:rPr>
          <w:sz w:val="22"/>
          <w:szCs w:val="22"/>
        </w:rPr>
        <w:t>czujnków</w:t>
      </w:r>
      <w:proofErr w:type="spellEnd"/>
      <w:r w:rsidRPr="002818F5">
        <w:rPr>
          <w:sz w:val="22"/>
          <w:szCs w:val="22"/>
        </w:rPr>
        <w:t xml:space="preserve"> magnetycznych lub elektronicznych </w:t>
      </w:r>
    </w:p>
    <w:p w:rsidR="002818F5" w:rsidRPr="002818F5" w:rsidRDefault="002818F5" w:rsidP="00BA737F">
      <w:pPr>
        <w:numPr>
          <w:ilvl w:val="0"/>
          <w:numId w:val="96"/>
        </w:numPr>
        <w:tabs>
          <w:tab w:val="num" w:pos="-1800"/>
        </w:tabs>
        <w:spacing w:line="320" w:lineRule="exact"/>
        <w:rPr>
          <w:sz w:val="22"/>
          <w:szCs w:val="22"/>
        </w:rPr>
      </w:pPr>
      <w:r w:rsidRPr="002818F5">
        <w:rPr>
          <w:sz w:val="22"/>
          <w:szCs w:val="22"/>
        </w:rPr>
        <w:t>sprawdzenie działania elementów kasety rewizyjnej,</w:t>
      </w:r>
    </w:p>
    <w:p w:rsidR="002818F5" w:rsidRPr="002818F5" w:rsidRDefault="002818F5" w:rsidP="00BA737F">
      <w:pPr>
        <w:numPr>
          <w:ilvl w:val="0"/>
          <w:numId w:val="96"/>
        </w:numPr>
        <w:tabs>
          <w:tab w:val="num" w:pos="-1800"/>
        </w:tabs>
        <w:spacing w:line="320" w:lineRule="exact"/>
        <w:rPr>
          <w:sz w:val="22"/>
          <w:szCs w:val="22"/>
        </w:rPr>
      </w:pPr>
      <w:r w:rsidRPr="002818F5">
        <w:rPr>
          <w:sz w:val="22"/>
          <w:szCs w:val="22"/>
        </w:rPr>
        <w:t xml:space="preserve">sprawdzanie mocowania kabla </w:t>
      </w:r>
      <w:proofErr w:type="spellStart"/>
      <w:r w:rsidRPr="002818F5">
        <w:rPr>
          <w:sz w:val="22"/>
          <w:szCs w:val="22"/>
        </w:rPr>
        <w:t>zwisowego</w:t>
      </w:r>
      <w:proofErr w:type="spellEnd"/>
      <w:r w:rsidRPr="002818F5">
        <w:rPr>
          <w:sz w:val="22"/>
          <w:szCs w:val="22"/>
        </w:rPr>
        <w:t>,</w:t>
      </w:r>
    </w:p>
    <w:p w:rsidR="002818F5" w:rsidRPr="002818F5" w:rsidRDefault="002818F5" w:rsidP="00BA737F">
      <w:pPr>
        <w:numPr>
          <w:ilvl w:val="0"/>
          <w:numId w:val="96"/>
        </w:numPr>
        <w:tabs>
          <w:tab w:val="num" w:pos="-1800"/>
        </w:tabs>
        <w:spacing w:line="320" w:lineRule="exact"/>
        <w:rPr>
          <w:sz w:val="22"/>
          <w:szCs w:val="22"/>
        </w:rPr>
      </w:pPr>
      <w:r w:rsidRPr="002818F5">
        <w:rPr>
          <w:sz w:val="22"/>
          <w:szCs w:val="22"/>
        </w:rPr>
        <w:t>sprawdzenie działania przycisków kasety dyspozycji,</w:t>
      </w:r>
    </w:p>
    <w:p w:rsidR="002818F5" w:rsidRPr="002818F5" w:rsidRDefault="002818F5" w:rsidP="00BA737F">
      <w:pPr>
        <w:numPr>
          <w:ilvl w:val="0"/>
          <w:numId w:val="96"/>
        </w:numPr>
        <w:tabs>
          <w:tab w:val="num" w:pos="-1800"/>
        </w:tabs>
        <w:spacing w:line="320" w:lineRule="exact"/>
        <w:rPr>
          <w:sz w:val="22"/>
          <w:szCs w:val="22"/>
        </w:rPr>
      </w:pPr>
      <w:r w:rsidRPr="002818F5">
        <w:rPr>
          <w:sz w:val="22"/>
          <w:szCs w:val="22"/>
        </w:rPr>
        <w:t>sprawdzenie sygnału alarmowego – systemu łączności</w:t>
      </w:r>
    </w:p>
    <w:p w:rsidR="002818F5" w:rsidRDefault="002818F5" w:rsidP="00BA737F">
      <w:pPr>
        <w:numPr>
          <w:ilvl w:val="0"/>
          <w:numId w:val="96"/>
        </w:numPr>
        <w:tabs>
          <w:tab w:val="num" w:pos="-1800"/>
        </w:tabs>
        <w:spacing w:line="320" w:lineRule="exact"/>
        <w:rPr>
          <w:sz w:val="22"/>
          <w:szCs w:val="22"/>
        </w:rPr>
      </w:pPr>
      <w:r w:rsidRPr="002818F5">
        <w:rPr>
          <w:sz w:val="22"/>
          <w:szCs w:val="22"/>
        </w:rPr>
        <w:t>sprawdzenie oraz regulacja działania i współpracy z ryglami krzywki ruchomej,</w:t>
      </w:r>
    </w:p>
    <w:p w:rsidR="00246EBE" w:rsidRPr="00BA737F" w:rsidRDefault="002818F5" w:rsidP="00BA737F">
      <w:pPr>
        <w:numPr>
          <w:ilvl w:val="0"/>
          <w:numId w:val="96"/>
        </w:numPr>
        <w:tabs>
          <w:tab w:val="num" w:pos="-1800"/>
        </w:tabs>
        <w:spacing w:line="320" w:lineRule="exact"/>
        <w:rPr>
          <w:sz w:val="22"/>
          <w:szCs w:val="22"/>
        </w:rPr>
      </w:pPr>
      <w:r w:rsidRPr="00BA737F">
        <w:rPr>
          <w:sz w:val="22"/>
          <w:szCs w:val="22"/>
        </w:rPr>
        <w:t>sprawdzenie stanu i uzupełnienie oleju w elektromagnesie krzywki ruchomej</w:t>
      </w:r>
      <w:r w:rsidRPr="00BA737F">
        <w:rPr>
          <w:b/>
          <w:sz w:val="22"/>
          <w:szCs w:val="22"/>
        </w:rPr>
        <w:t>.</w:t>
      </w:r>
    </w:p>
    <w:bookmarkEnd w:id="79"/>
    <w:bookmarkEnd w:id="80"/>
    <w:bookmarkEnd w:id="81"/>
    <w:bookmarkEnd w:id="82"/>
    <w:p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94" w:name="_Toc341860359"/>
      <w:bookmarkStart w:id="95" w:name="_Toc467139242"/>
    </w:p>
    <w:p w:rsidR="00246EBE" w:rsidRPr="000C029F" w:rsidRDefault="00246EBE" w:rsidP="00554950">
      <w:pPr>
        <w:pStyle w:val="Nagwek2"/>
      </w:pPr>
      <w:bookmarkStart w:id="96" w:name="_Toc403117900"/>
      <w:bookmarkStart w:id="97" w:name="_Toc467229073"/>
      <w:bookmarkStart w:id="98" w:name="_Toc24969601"/>
      <w:bookmarkStart w:id="99" w:name="_Toc55373088"/>
      <w:bookmarkEnd w:id="94"/>
      <w:bookmarkEnd w:id="95"/>
      <w:r w:rsidRPr="000C029F">
        <w:t>Załącznik nr 5 do SIWZ</w:t>
      </w:r>
      <w:bookmarkEnd w:id="96"/>
      <w:bookmarkEnd w:id="97"/>
      <w:bookmarkEnd w:id="98"/>
      <w:bookmarkEnd w:id="99"/>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0C029F" w:rsidRDefault="00246EBE" w:rsidP="000C029F">
      <w:pPr>
        <w:jc w:val="both"/>
      </w:pPr>
      <w:r w:rsidRPr="000C029F">
        <w:t>Pieczątka firmowa Wykonawcy</w:t>
      </w:r>
    </w:p>
    <w:p w:rsidR="00246EBE" w:rsidRPr="000C029F" w:rsidRDefault="00246EBE" w:rsidP="000C029F">
      <w:pPr>
        <w:jc w:val="both"/>
      </w:pPr>
      <w:r w:rsidRPr="000C029F">
        <w:t>/Imię i Nazwisko Wykonawcy</w:t>
      </w:r>
    </w:p>
    <w:p w:rsidR="00246EBE" w:rsidRPr="000C029F" w:rsidRDefault="00246EBE" w:rsidP="000C029F">
      <w:pPr>
        <w:widowControl w:val="0"/>
        <w:autoSpaceDE w:val="0"/>
        <w:autoSpaceDN w:val="0"/>
        <w:adjustRightInd w:val="0"/>
        <w:spacing w:line="360" w:lineRule="exact"/>
        <w:ind w:right="72"/>
        <w:jc w:val="both"/>
        <w:rPr>
          <w:b/>
          <w:bCs/>
          <w:u w:val="single"/>
        </w:rPr>
      </w:pP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rsidR="00246EBE" w:rsidRPr="000C029F" w:rsidRDefault="00FA04FC" w:rsidP="000C029F">
      <w:pPr>
        <w:widowControl w:val="0"/>
        <w:spacing w:line="320" w:lineRule="exact"/>
        <w:jc w:val="both"/>
        <w:rPr>
          <w:sz w:val="24"/>
          <w:szCs w:val="24"/>
        </w:rPr>
      </w:pPr>
      <w:r w:rsidRPr="00FA04FC">
        <w:rPr>
          <w:b/>
          <w:bCs/>
          <w:sz w:val="24"/>
          <w:szCs w:val="24"/>
        </w:rPr>
        <w:t xml:space="preserve">Konserwacja urządzeń dźwigowych podlegających </w:t>
      </w:r>
      <w:proofErr w:type="spellStart"/>
      <w:r w:rsidRPr="00FA04FC">
        <w:rPr>
          <w:b/>
          <w:bCs/>
          <w:sz w:val="24"/>
          <w:szCs w:val="24"/>
        </w:rPr>
        <w:t>dopuszczeniom</w:t>
      </w:r>
      <w:proofErr w:type="spellEnd"/>
      <w:r w:rsidRPr="00FA04FC">
        <w:rPr>
          <w:b/>
          <w:bCs/>
          <w:sz w:val="24"/>
          <w:szCs w:val="24"/>
        </w:rPr>
        <w:t xml:space="preserve"> przez UDT oraz ich bieżące naprawy</w:t>
      </w:r>
      <w:r w:rsidR="00246EBE">
        <w:rPr>
          <w:b/>
          <w:bCs/>
          <w:sz w:val="24"/>
          <w:szCs w:val="24"/>
        </w:rPr>
        <w:t xml:space="preserve"> </w:t>
      </w:r>
      <w:r w:rsidR="00246EBE" w:rsidRPr="000C029F">
        <w:rPr>
          <w:sz w:val="24"/>
          <w:szCs w:val="24"/>
        </w:rPr>
        <w:t xml:space="preserve">przedkładam/y wykaz wykonanych nie wcześniej niż w okresie ostatnich </w:t>
      </w:r>
      <w:r w:rsidR="00386807">
        <w:rPr>
          <w:sz w:val="24"/>
          <w:szCs w:val="24"/>
        </w:rPr>
        <w:t>3</w:t>
      </w:r>
      <w:r w:rsidR="00246EBE" w:rsidRPr="000C029F">
        <w:rPr>
          <w:sz w:val="24"/>
          <w:szCs w:val="24"/>
        </w:rPr>
        <w:t xml:space="preserve"> lat</w:t>
      </w:r>
      <w:r w:rsidR="00386807">
        <w:rPr>
          <w:sz w:val="24"/>
          <w:szCs w:val="24"/>
        </w:rPr>
        <w:t>a</w:t>
      </w:r>
      <w:r w:rsidR="00246EBE" w:rsidRPr="000C029F">
        <w:rPr>
          <w:sz w:val="24"/>
          <w:szCs w:val="24"/>
        </w:rPr>
        <w:t xml:space="preserve"> przed upływem terminu składania ofert, a jeżeli okres prowadzenia działalności jest krótszy – w tym okresie, wraz z podaniem ich rodzaju, wartości, daty, miejsca wykonania i podmiotów, na rzecz których roboty te zostały wykonane. </w:t>
      </w:r>
    </w:p>
    <w:p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rsidTr="00CA19D4">
        <w:trPr>
          <w:trHeight w:val="1179"/>
          <w:jc w:val="center"/>
        </w:trPr>
        <w:tc>
          <w:tcPr>
            <w:tcW w:w="663" w:type="dxa"/>
            <w:tcBorders>
              <w:top w:val="double" w:sz="4" w:space="0" w:color="auto"/>
              <w:left w:val="double" w:sz="4" w:space="0" w:color="auto"/>
              <w:bottom w:val="double" w:sz="6" w:space="0" w:color="auto"/>
            </w:tcBorders>
            <w:vAlign w:val="center"/>
          </w:tcPr>
          <w:p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rsidTr="00CA19D4">
        <w:trPr>
          <w:trHeight w:val="800"/>
          <w:jc w:val="center"/>
        </w:trPr>
        <w:tc>
          <w:tcPr>
            <w:tcW w:w="663" w:type="dxa"/>
            <w:tcBorders>
              <w:top w:val="nil"/>
              <w:left w:val="doub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nil"/>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single" w:sz="4" w:space="0" w:color="auto"/>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rsidR="00246EBE" w:rsidRPr="000C029F" w:rsidRDefault="00246EBE" w:rsidP="00554950">
      <w:pPr>
        <w:pStyle w:val="Nagwek2"/>
      </w:pPr>
      <w:bookmarkStart w:id="100" w:name="_Toc24969602"/>
      <w:bookmarkStart w:id="101" w:name="_Toc55373089"/>
      <w:r w:rsidRPr="000C029F">
        <w:t>Załącznik nr 6 do SIWZ</w:t>
      </w:r>
      <w:bookmarkEnd w:id="100"/>
      <w:bookmarkEnd w:id="101"/>
    </w:p>
    <w:p w:rsidR="00246EBE" w:rsidRPr="000C029F" w:rsidRDefault="00246EBE" w:rsidP="000C029F">
      <w:pPr>
        <w:tabs>
          <w:tab w:val="left" w:pos="9072"/>
        </w:tabs>
        <w:spacing w:line="320" w:lineRule="exact"/>
        <w:ind w:left="5529"/>
        <w:jc w:val="center"/>
        <w:rPr>
          <w:b/>
          <w:sz w:val="24"/>
          <w:szCs w:val="24"/>
        </w:rPr>
      </w:pPr>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0C029F" w:rsidRDefault="00246EBE" w:rsidP="000C029F">
      <w:pPr>
        <w:jc w:val="both"/>
      </w:pPr>
      <w:r w:rsidRPr="000C029F">
        <w:t>Pieczątka firmowa Wykonawcy</w:t>
      </w:r>
    </w:p>
    <w:p w:rsidR="00246EBE" w:rsidRPr="000C029F" w:rsidRDefault="00246EBE" w:rsidP="000C029F">
      <w:pPr>
        <w:jc w:val="both"/>
      </w:pPr>
      <w:r w:rsidRPr="000C029F">
        <w:t>/Imię i Nazwisko Wykonawcy</w:t>
      </w:r>
    </w:p>
    <w:p w:rsidR="00246EBE" w:rsidRPr="000C029F" w:rsidRDefault="00246EBE" w:rsidP="000C029F">
      <w:pPr>
        <w:jc w:val="both"/>
      </w:pP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rsidR="00246EBE" w:rsidRPr="000C029F" w:rsidRDefault="00246EBE" w:rsidP="000C029F">
      <w:pPr>
        <w:widowControl w:val="0"/>
        <w:autoSpaceDE w:val="0"/>
        <w:autoSpaceDN w:val="0"/>
        <w:adjustRightInd w:val="0"/>
        <w:ind w:right="74"/>
        <w:jc w:val="both"/>
        <w:rPr>
          <w:b/>
          <w:bCs/>
          <w:sz w:val="16"/>
          <w:szCs w:val="16"/>
          <w:u w:val="single"/>
        </w:rPr>
      </w:pPr>
    </w:p>
    <w:p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rsidR="00246EBE" w:rsidRPr="000C029F" w:rsidRDefault="00246EBE" w:rsidP="000C029F">
      <w:pPr>
        <w:spacing w:line="300" w:lineRule="exact"/>
        <w:rPr>
          <w:b/>
          <w:bCs/>
          <w:sz w:val="24"/>
          <w:szCs w:val="24"/>
        </w:rPr>
      </w:pPr>
    </w:p>
    <w:p w:rsidR="00246EBE" w:rsidRPr="000C029F" w:rsidRDefault="00FA04FC" w:rsidP="000C029F">
      <w:pPr>
        <w:spacing w:line="360" w:lineRule="exact"/>
        <w:jc w:val="center"/>
        <w:rPr>
          <w:b/>
          <w:bCs/>
          <w:sz w:val="24"/>
          <w:szCs w:val="24"/>
        </w:rPr>
      </w:pPr>
      <w:r w:rsidRPr="00FA04FC">
        <w:rPr>
          <w:b/>
          <w:bCs/>
          <w:sz w:val="24"/>
          <w:szCs w:val="24"/>
        </w:rPr>
        <w:t xml:space="preserve">Konserwacja urządzeń dźwigowych podlegających </w:t>
      </w:r>
      <w:proofErr w:type="spellStart"/>
      <w:r w:rsidRPr="00FA04FC">
        <w:rPr>
          <w:b/>
          <w:bCs/>
          <w:sz w:val="24"/>
          <w:szCs w:val="24"/>
        </w:rPr>
        <w:t>dopuszczeniom</w:t>
      </w:r>
      <w:proofErr w:type="spellEnd"/>
      <w:r w:rsidRPr="00FA04FC">
        <w:rPr>
          <w:b/>
          <w:bCs/>
          <w:sz w:val="24"/>
          <w:szCs w:val="24"/>
        </w:rPr>
        <w:t xml:space="preserve"> przez UDT oraz ich bieżące naprawy.</w:t>
      </w:r>
    </w:p>
    <w:p w:rsidR="00246EBE" w:rsidRPr="000C029F" w:rsidRDefault="00246EBE" w:rsidP="000C029F">
      <w:pPr>
        <w:spacing w:line="360" w:lineRule="exact"/>
        <w:jc w:val="center"/>
        <w:rPr>
          <w:b/>
          <w:bCs/>
          <w:sz w:val="24"/>
          <w:szCs w:val="24"/>
        </w:rPr>
      </w:pPr>
    </w:p>
    <w:p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246EBE" w:rsidRPr="007331A2" w:rsidRDefault="00246EBE" w:rsidP="000C029F">
            <w:pPr>
              <w:shd w:val="clear" w:color="auto" w:fill="FFFFFF"/>
              <w:jc w:val="center"/>
              <w:rPr>
                <w:bCs/>
                <w:sz w:val="18"/>
                <w:szCs w:val="18"/>
              </w:rPr>
            </w:pPr>
            <w:r w:rsidRPr="007331A2">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246EBE" w:rsidRPr="007331A2" w:rsidRDefault="00246EBE" w:rsidP="000C029F">
            <w:pPr>
              <w:shd w:val="clear" w:color="auto" w:fill="FFFFFF"/>
              <w:ind w:left="-5" w:hanging="41"/>
              <w:jc w:val="center"/>
              <w:rPr>
                <w:bCs/>
                <w:sz w:val="18"/>
                <w:szCs w:val="18"/>
              </w:rPr>
            </w:pPr>
            <w:r w:rsidRPr="007331A2">
              <w:rPr>
                <w:bCs/>
                <w:sz w:val="18"/>
                <w:szCs w:val="18"/>
              </w:rPr>
              <w:t xml:space="preserve">Kwalifikacje zawodowe </w:t>
            </w:r>
          </w:p>
          <w:p w:rsidR="00246EBE" w:rsidRPr="007331A2" w:rsidRDefault="00246EBE" w:rsidP="000C029F">
            <w:pPr>
              <w:shd w:val="clear" w:color="auto" w:fill="FFFFFF"/>
              <w:ind w:left="-5" w:hanging="41"/>
              <w:jc w:val="center"/>
              <w:rPr>
                <w:bCs/>
                <w:sz w:val="18"/>
                <w:szCs w:val="18"/>
              </w:rPr>
            </w:pPr>
            <w:r w:rsidRPr="007331A2">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rsidR="00246EBE" w:rsidRPr="007331A2" w:rsidRDefault="00246EBE" w:rsidP="000C029F">
            <w:pPr>
              <w:shd w:val="clear" w:color="auto" w:fill="FFFFFF"/>
              <w:ind w:left="-5" w:hanging="41"/>
              <w:jc w:val="center"/>
              <w:rPr>
                <w:bCs/>
                <w:sz w:val="18"/>
                <w:szCs w:val="18"/>
              </w:rPr>
            </w:pPr>
            <w:r w:rsidRPr="007331A2">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246EBE" w:rsidRPr="007331A2" w:rsidRDefault="00246EBE" w:rsidP="000C029F">
            <w:pPr>
              <w:shd w:val="clear" w:color="auto" w:fill="FFFFFF"/>
              <w:jc w:val="center"/>
              <w:rPr>
                <w:bCs/>
                <w:sz w:val="18"/>
                <w:szCs w:val="18"/>
              </w:rPr>
            </w:pPr>
            <w:r w:rsidRPr="007331A2">
              <w:rPr>
                <w:bCs/>
                <w:sz w:val="18"/>
                <w:szCs w:val="18"/>
              </w:rPr>
              <w:t>Podstawa do dysponowania daną osobą</w:t>
            </w:r>
          </w:p>
        </w:tc>
      </w:tr>
      <w:tr w:rsidR="00246EBE" w:rsidRPr="000C029F" w:rsidTr="00CA19D4">
        <w:trPr>
          <w:trHeight w:val="800"/>
          <w:jc w:val="center"/>
        </w:trPr>
        <w:tc>
          <w:tcPr>
            <w:tcW w:w="2359"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autoSpaceDE w:val="0"/>
        <w:autoSpaceDN w:val="0"/>
        <w:adjustRightInd w:val="0"/>
        <w:spacing w:line="300" w:lineRule="exact"/>
        <w:ind w:left="360" w:right="74"/>
        <w:jc w:val="both"/>
        <w:rPr>
          <w:sz w:val="24"/>
          <w:szCs w:val="24"/>
        </w:rPr>
      </w:pPr>
    </w:p>
    <w:p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rsidR="00246EBE" w:rsidRDefault="00246EBE" w:rsidP="00052A74">
      <w:pPr>
        <w:tabs>
          <w:tab w:val="left" w:pos="1080"/>
        </w:tabs>
        <w:ind w:left="4962"/>
      </w:pPr>
      <w:r w:rsidRPr="000C029F">
        <w:rPr>
          <w:rFonts w:ascii="Arial" w:hAnsi="Arial" w:cs="Arial"/>
          <w:sz w:val="16"/>
          <w:szCs w:val="16"/>
        </w:rPr>
        <w:t>Podpis wraz z pieczęcią osoby uprawnionej do reprezentowania Wykonawcy</w:t>
      </w:r>
    </w:p>
    <w:p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rsidR="00246EBE" w:rsidRPr="00474112" w:rsidRDefault="00246EBE" w:rsidP="00554950">
      <w:pPr>
        <w:pStyle w:val="Nagwek2"/>
      </w:pPr>
      <w:bookmarkStart w:id="102" w:name="_Toc535317317"/>
      <w:bookmarkStart w:id="103" w:name="_Toc55373090"/>
      <w:r w:rsidRPr="00474112">
        <w:t xml:space="preserve">Załącznik nr </w:t>
      </w:r>
      <w:r w:rsidR="00C07ACA">
        <w:t>7</w:t>
      </w:r>
      <w:r w:rsidRPr="00474112">
        <w:t xml:space="preserve"> do SIWZ</w:t>
      </w:r>
      <w:bookmarkEnd w:id="102"/>
      <w:bookmarkEnd w:id="103"/>
    </w:p>
    <w:p w:rsidR="00246EBE" w:rsidRDefault="00246EBE" w:rsidP="00474112">
      <w:pPr>
        <w:tabs>
          <w:tab w:val="left" w:pos="1080"/>
        </w:tabs>
        <w:rPr>
          <w:sz w:val="22"/>
        </w:rPr>
      </w:pPr>
    </w:p>
    <w:p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rsidR="00246EBE" w:rsidRPr="00AC014D" w:rsidRDefault="00FA04FC" w:rsidP="002E6F41">
      <w:pPr>
        <w:jc w:val="both"/>
        <w:rPr>
          <w:b/>
          <w:bCs/>
          <w:sz w:val="22"/>
          <w:szCs w:val="22"/>
        </w:rPr>
      </w:pPr>
      <w:r w:rsidRPr="00FA04FC">
        <w:rPr>
          <w:b/>
          <w:bCs/>
          <w:sz w:val="22"/>
          <w:szCs w:val="22"/>
        </w:rPr>
        <w:t xml:space="preserve">Konserwacja urządzeń dźwigowych podlegających </w:t>
      </w:r>
      <w:proofErr w:type="spellStart"/>
      <w:r w:rsidRPr="00FA04FC">
        <w:rPr>
          <w:b/>
          <w:bCs/>
          <w:sz w:val="22"/>
          <w:szCs w:val="22"/>
        </w:rPr>
        <w:t>dopuszczeniom</w:t>
      </w:r>
      <w:proofErr w:type="spellEnd"/>
      <w:r w:rsidRPr="00FA04FC">
        <w:rPr>
          <w:b/>
          <w:bCs/>
          <w:sz w:val="22"/>
          <w:szCs w:val="22"/>
        </w:rPr>
        <w:t xml:space="preserve"> przez UDT oraz ich bieżące naprawy.</w:t>
      </w:r>
      <w:r w:rsidR="00246EBE" w:rsidRPr="00AC014D">
        <w:rPr>
          <w:b/>
          <w:bCs/>
          <w:sz w:val="22"/>
          <w:szCs w:val="22"/>
        </w:rPr>
        <w:t xml:space="preserve"> </w:t>
      </w:r>
    </w:p>
    <w:p w:rsidR="00246EBE" w:rsidRPr="00AC014D" w:rsidRDefault="00246EBE" w:rsidP="00AC014D">
      <w:pPr>
        <w:tabs>
          <w:tab w:val="left" w:pos="1080"/>
        </w:tabs>
        <w:jc w:val="both"/>
        <w:rPr>
          <w:sz w:val="22"/>
          <w:szCs w:val="22"/>
        </w:rPr>
      </w:pPr>
    </w:p>
    <w:p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246EBE" w:rsidRPr="002E6F41" w:rsidRDefault="00246EBE" w:rsidP="007B4D30">
      <w:pPr>
        <w:numPr>
          <w:ilvl w:val="0"/>
          <w:numId w:val="54"/>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rsidR="00246EBE" w:rsidRPr="002E6F41" w:rsidRDefault="00246EBE" w:rsidP="007B4D30">
      <w:pPr>
        <w:numPr>
          <w:ilvl w:val="0"/>
          <w:numId w:val="55"/>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4" w:history="1">
        <w:r w:rsidRPr="002E6F41">
          <w:rPr>
            <w:rStyle w:val="Hipercze"/>
          </w:rPr>
          <w:t>gdpr@gig.eu</w:t>
        </w:r>
      </w:hyperlink>
      <w:r w:rsidRPr="002E6F41">
        <w:t>, lub pisemnie na adres siedziby administratora.</w:t>
      </w:r>
    </w:p>
    <w:p w:rsidR="00246EBE" w:rsidRPr="002E6F41" w:rsidRDefault="00246EBE" w:rsidP="007B4D30">
      <w:pPr>
        <w:numPr>
          <w:ilvl w:val="0"/>
          <w:numId w:val="55"/>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rsidR="00246EBE" w:rsidRPr="002E6F41" w:rsidRDefault="00FA04FC" w:rsidP="002E6F41">
      <w:pPr>
        <w:widowControl w:val="0"/>
        <w:tabs>
          <w:tab w:val="left" w:pos="567"/>
        </w:tabs>
        <w:autoSpaceDE w:val="0"/>
        <w:autoSpaceDN w:val="0"/>
        <w:adjustRightInd w:val="0"/>
        <w:jc w:val="both"/>
        <w:rPr>
          <w:b/>
          <w:bCs/>
        </w:rPr>
      </w:pPr>
      <w:r w:rsidRPr="00FA04FC">
        <w:rPr>
          <w:b/>
          <w:bCs/>
        </w:rPr>
        <w:t xml:space="preserve">Konserwacja urządzeń dźwigowych podlegających </w:t>
      </w:r>
      <w:proofErr w:type="spellStart"/>
      <w:r w:rsidRPr="00FA04FC">
        <w:rPr>
          <w:b/>
          <w:bCs/>
        </w:rPr>
        <w:t>dopuszczeniom</w:t>
      </w:r>
      <w:proofErr w:type="spellEnd"/>
      <w:r w:rsidRPr="00FA04FC">
        <w:rPr>
          <w:b/>
          <w:bCs/>
        </w:rPr>
        <w:t xml:space="preserve"> przez UDT oraz ich bieżące naprawy</w:t>
      </w:r>
      <w:r w:rsidR="00052A74" w:rsidRPr="00052A74">
        <w:rPr>
          <w:b/>
          <w:bCs/>
        </w:rPr>
        <w:t>.</w:t>
      </w:r>
    </w:p>
    <w:p w:rsidR="00246EBE" w:rsidRPr="002E6F41" w:rsidRDefault="00246EBE" w:rsidP="00AC014D">
      <w:pPr>
        <w:tabs>
          <w:tab w:val="left" w:pos="1080"/>
        </w:tabs>
        <w:jc w:val="both"/>
      </w:pPr>
      <w:r w:rsidRPr="002E6F41">
        <w:t xml:space="preserve">Oznaczenie postępowania: </w:t>
      </w:r>
      <w:r w:rsidRPr="002E6F41">
        <w:rPr>
          <w:b/>
        </w:rPr>
        <w:t>FT-2020/</w:t>
      </w:r>
      <w:r w:rsidR="00FA04FC">
        <w:rPr>
          <w:b/>
        </w:rPr>
        <w:t>11</w:t>
      </w:r>
      <w:r w:rsidRPr="002E6F41">
        <w:rPr>
          <w:b/>
        </w:rPr>
        <w:t>/0</w:t>
      </w:r>
      <w:r w:rsidR="00FA04FC">
        <w:rPr>
          <w:b/>
        </w:rPr>
        <w:t>1</w:t>
      </w:r>
      <w:r w:rsidRPr="002E6F41">
        <w:rPr>
          <w:b/>
        </w:rPr>
        <w:t xml:space="preserve">, </w:t>
      </w:r>
      <w:r w:rsidRPr="002E6F41">
        <w:t xml:space="preserve">prowadzonym w trybie: </w:t>
      </w:r>
      <w:r w:rsidRPr="002E6F41">
        <w:rPr>
          <w:b/>
        </w:rPr>
        <w:t>przetargu nieograniczonego</w:t>
      </w:r>
      <w:r w:rsidRPr="002E6F41">
        <w:t>;</w:t>
      </w:r>
    </w:p>
    <w:p w:rsidR="00246EBE" w:rsidRPr="002E6F41" w:rsidRDefault="00246EBE" w:rsidP="007B4D30">
      <w:pPr>
        <w:numPr>
          <w:ilvl w:val="0"/>
          <w:numId w:val="55"/>
        </w:numPr>
        <w:tabs>
          <w:tab w:val="left" w:pos="1080"/>
        </w:tabs>
        <w:jc w:val="both"/>
      </w:pPr>
      <w:r w:rsidRPr="002E6F41">
        <w:t xml:space="preserve">odbiorcami Pani/Pana danych osobowych będą osoby lub podmioty, którym udostępniona zostanie dokumentacja postępowania w oparciu o art. 8 oraz art. 96 ust. 3 ustawy z dnia 29 stycznia 2004r. – Prawo zamówień publicznych (Dz. U. z 2019 r. poz. 1843 z </w:t>
      </w:r>
      <w:proofErr w:type="spellStart"/>
      <w:r w:rsidRPr="002E6F41">
        <w:t>poźn</w:t>
      </w:r>
      <w:proofErr w:type="spellEnd"/>
      <w:r w:rsidRPr="002E6F41">
        <w:t xml:space="preserve">. zm.), dalej „ustawa </w:t>
      </w:r>
      <w:proofErr w:type="spellStart"/>
      <w:r w:rsidRPr="002E6F41">
        <w:t>Pzp</w:t>
      </w:r>
      <w:proofErr w:type="spellEnd"/>
      <w:r w:rsidRPr="002E6F41">
        <w:t>”;</w:t>
      </w:r>
    </w:p>
    <w:p w:rsidR="00246EBE" w:rsidRPr="002E6F41" w:rsidRDefault="00246EBE" w:rsidP="007B4D30">
      <w:pPr>
        <w:numPr>
          <w:ilvl w:val="0"/>
          <w:numId w:val="55"/>
        </w:numPr>
        <w:tabs>
          <w:tab w:val="left" w:pos="1080"/>
        </w:tabs>
        <w:jc w:val="both"/>
        <w:rPr>
          <w:b/>
          <w:i/>
        </w:rPr>
      </w:pPr>
      <w:r w:rsidRPr="002E6F41">
        <w:t xml:space="preserve">Pani/Pana dane osobowe będą przechowywane, zgodnie z art. 97 ust. 1 ustawy </w:t>
      </w:r>
      <w:proofErr w:type="spellStart"/>
      <w:r w:rsidRPr="002E6F41">
        <w:t>Pzp</w:t>
      </w:r>
      <w:proofErr w:type="spellEnd"/>
      <w:r w:rsidRPr="002E6F41">
        <w:t xml:space="preserve">, przez okres 4 lat od dnia zakończenia postępowania o udzielenie zamówienia, a jeżeli czas trwania umowy przekracza 4 lata, okres przechowywania obejmuje cały czas trwania umowy;  </w:t>
      </w:r>
    </w:p>
    <w:p w:rsidR="00246EBE" w:rsidRPr="002E6F41" w:rsidRDefault="00246EBE" w:rsidP="007B4D30">
      <w:pPr>
        <w:numPr>
          <w:ilvl w:val="0"/>
          <w:numId w:val="55"/>
        </w:numPr>
        <w:tabs>
          <w:tab w:val="left" w:pos="1080"/>
        </w:tabs>
        <w:jc w:val="both"/>
        <w:rPr>
          <w:b/>
          <w:i/>
        </w:rPr>
      </w:pPr>
      <w:r w:rsidRPr="002E6F41">
        <w:t xml:space="preserve">obowiązek podania przez Panią/Pana danych osobowych bezpośrednio Pani/Pana dotyczących jest wymogiem ustawowym określonym w przepisach ustawy </w:t>
      </w:r>
      <w:proofErr w:type="spellStart"/>
      <w:r w:rsidRPr="002E6F41">
        <w:t>Pzp</w:t>
      </w:r>
      <w:proofErr w:type="spellEnd"/>
      <w:r w:rsidRPr="002E6F41">
        <w:t xml:space="preserve">, związanym z udziałem w postępowaniu o udzielenie zamówienia publicznego; konsekwencje niepodania określonych danych wynikają z ustawy </w:t>
      </w:r>
      <w:proofErr w:type="spellStart"/>
      <w:r w:rsidRPr="002E6F41">
        <w:t>Pzp</w:t>
      </w:r>
      <w:proofErr w:type="spellEnd"/>
      <w:r w:rsidRPr="002E6F41">
        <w:t xml:space="preserve">;  </w:t>
      </w:r>
    </w:p>
    <w:p w:rsidR="00246EBE" w:rsidRPr="002E6F41" w:rsidRDefault="00246EBE" w:rsidP="007B4D30">
      <w:pPr>
        <w:numPr>
          <w:ilvl w:val="0"/>
          <w:numId w:val="55"/>
        </w:numPr>
        <w:tabs>
          <w:tab w:val="left" w:pos="1080"/>
        </w:tabs>
        <w:jc w:val="both"/>
      </w:pPr>
      <w:r w:rsidRPr="002E6F41">
        <w:t>w odniesieniu do Pani/Pana danych osobowych decyzje nie będą podejmowane w sposób zautomatyzowany, stosowanie do art. 22 RODO;</w:t>
      </w:r>
    </w:p>
    <w:p w:rsidR="00246EBE" w:rsidRPr="002E6F41" w:rsidRDefault="00246EBE" w:rsidP="007B4D30">
      <w:pPr>
        <w:numPr>
          <w:ilvl w:val="0"/>
          <w:numId w:val="55"/>
        </w:numPr>
        <w:tabs>
          <w:tab w:val="left" w:pos="1080"/>
        </w:tabs>
        <w:jc w:val="both"/>
      </w:pPr>
      <w:r w:rsidRPr="002E6F41">
        <w:t>posiada Pani/Pan:</w:t>
      </w:r>
    </w:p>
    <w:p w:rsidR="00246EBE" w:rsidRPr="002E6F41" w:rsidRDefault="00246EBE" w:rsidP="007B4D30">
      <w:pPr>
        <w:numPr>
          <w:ilvl w:val="0"/>
          <w:numId w:val="56"/>
        </w:numPr>
        <w:tabs>
          <w:tab w:val="left" w:pos="1080"/>
        </w:tabs>
        <w:jc w:val="both"/>
      </w:pPr>
      <w:r w:rsidRPr="002E6F41">
        <w:t>na podstawie art. 15 RODO prawo dostępu do danych osobowych Pani/Pana dotyczących;</w:t>
      </w:r>
    </w:p>
    <w:p w:rsidR="00246EBE" w:rsidRPr="002E6F41" w:rsidRDefault="00246EBE" w:rsidP="007B4D30">
      <w:pPr>
        <w:numPr>
          <w:ilvl w:val="0"/>
          <w:numId w:val="56"/>
        </w:numPr>
        <w:tabs>
          <w:tab w:val="left" w:pos="1080"/>
        </w:tabs>
        <w:jc w:val="both"/>
      </w:pPr>
      <w:r w:rsidRPr="002E6F41">
        <w:t>na podstawie art. 16 RODO prawo do sprostowania Pani/Pana danych osobowych</w:t>
      </w:r>
      <w:r w:rsidRPr="002E6F41">
        <w:rPr>
          <w:vertAlign w:val="superscript"/>
        </w:rPr>
        <w:t>(1)</w:t>
      </w:r>
      <w:r w:rsidRPr="002E6F41">
        <w:t>;</w:t>
      </w:r>
    </w:p>
    <w:p w:rsidR="00246EBE" w:rsidRPr="002E6F41" w:rsidRDefault="00246EBE" w:rsidP="007B4D30">
      <w:pPr>
        <w:numPr>
          <w:ilvl w:val="0"/>
          <w:numId w:val="56"/>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rsidR="00246EBE" w:rsidRPr="002E6F41" w:rsidRDefault="00246EBE" w:rsidP="007B4D30">
      <w:pPr>
        <w:numPr>
          <w:ilvl w:val="0"/>
          <w:numId w:val="56"/>
        </w:numPr>
        <w:tabs>
          <w:tab w:val="left" w:pos="1080"/>
        </w:tabs>
        <w:jc w:val="both"/>
        <w:rPr>
          <w:i/>
        </w:rPr>
      </w:pPr>
      <w:r w:rsidRPr="002E6F41">
        <w:t>prawo do wniesienia skargi do Prezesa Urzędu Ochrony Danych Osobowych, gdy uzna Pani/Pan, że przetwarzanie danych osobowych Pani/Pana dotyczących narusza przepisy RODO;</w:t>
      </w:r>
    </w:p>
    <w:p w:rsidR="00246EBE" w:rsidRPr="002E6F41" w:rsidRDefault="00246EBE" w:rsidP="007B4D30">
      <w:pPr>
        <w:numPr>
          <w:ilvl w:val="0"/>
          <w:numId w:val="55"/>
        </w:numPr>
        <w:tabs>
          <w:tab w:val="left" w:pos="1080"/>
        </w:tabs>
        <w:jc w:val="both"/>
        <w:rPr>
          <w:i/>
        </w:rPr>
      </w:pPr>
      <w:r w:rsidRPr="002E6F41">
        <w:t>nie przysługuje Pani/Panu:</w:t>
      </w:r>
    </w:p>
    <w:p w:rsidR="00246EBE" w:rsidRPr="002E6F41" w:rsidRDefault="00246EBE" w:rsidP="007B4D30">
      <w:pPr>
        <w:numPr>
          <w:ilvl w:val="0"/>
          <w:numId w:val="57"/>
        </w:numPr>
        <w:tabs>
          <w:tab w:val="left" w:pos="1080"/>
        </w:tabs>
        <w:jc w:val="both"/>
        <w:rPr>
          <w:i/>
        </w:rPr>
      </w:pPr>
      <w:r w:rsidRPr="002E6F41">
        <w:t>w związku z art. 17 ust. 3 lit. b, d lub e RODO prawo do usunięcia danych osobowych;</w:t>
      </w:r>
    </w:p>
    <w:p w:rsidR="00246EBE" w:rsidRPr="002E6F41" w:rsidRDefault="00246EBE" w:rsidP="007B4D30">
      <w:pPr>
        <w:numPr>
          <w:ilvl w:val="0"/>
          <w:numId w:val="57"/>
        </w:numPr>
        <w:tabs>
          <w:tab w:val="left" w:pos="1080"/>
        </w:tabs>
        <w:jc w:val="both"/>
        <w:rPr>
          <w:b/>
          <w:i/>
        </w:rPr>
      </w:pPr>
      <w:r w:rsidRPr="002E6F41">
        <w:t>prawo do przenoszenia danych osobowych, o którym mowa w art. 20 RODO;</w:t>
      </w:r>
    </w:p>
    <w:p w:rsidR="00246EBE" w:rsidRPr="002E6F41" w:rsidRDefault="00246EBE" w:rsidP="007B4D30">
      <w:pPr>
        <w:numPr>
          <w:ilvl w:val="0"/>
          <w:numId w:val="57"/>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rsidR="00246EBE" w:rsidRPr="00AC014D" w:rsidRDefault="00246EBE" w:rsidP="00AC014D">
      <w:pPr>
        <w:tabs>
          <w:tab w:val="left" w:pos="1080"/>
        </w:tabs>
        <w:jc w:val="both"/>
        <w:rPr>
          <w:b/>
          <w:sz w:val="22"/>
          <w:szCs w:val="22"/>
        </w:rPr>
      </w:pPr>
    </w:p>
    <w:p w:rsidR="00246EBE" w:rsidRPr="00052A74" w:rsidRDefault="00246EBE" w:rsidP="00AC014D">
      <w:pPr>
        <w:tabs>
          <w:tab w:val="left" w:pos="1080"/>
        </w:tabs>
        <w:jc w:val="both"/>
        <w:rPr>
          <w:i/>
          <w:sz w:val="18"/>
          <w:szCs w:val="22"/>
        </w:rPr>
      </w:pPr>
      <w:r w:rsidRPr="00052A74">
        <w:rPr>
          <w:b/>
          <w:i/>
          <w:sz w:val="18"/>
          <w:szCs w:val="22"/>
          <w:vertAlign w:val="superscript"/>
        </w:rPr>
        <w:t xml:space="preserve"> (1) </w:t>
      </w:r>
      <w:r w:rsidRPr="00052A74">
        <w:rPr>
          <w:b/>
          <w:i/>
          <w:sz w:val="18"/>
          <w:szCs w:val="22"/>
        </w:rPr>
        <w:t>Wyjaśnienie:</w:t>
      </w:r>
      <w:r w:rsidRPr="00052A74">
        <w:rPr>
          <w:i/>
          <w:sz w:val="18"/>
          <w:szCs w:val="22"/>
        </w:rPr>
        <w:t xml:space="preserve"> skorzystanie z prawa do sprostowania nie może skutkować zmianą wyniku postępowania o udzielenie zamówienia publicznego ani zmianą postanowień umowy w zakresie niezgodnym z ustawą </w:t>
      </w:r>
      <w:proofErr w:type="spellStart"/>
      <w:r w:rsidRPr="00052A74">
        <w:rPr>
          <w:i/>
          <w:sz w:val="18"/>
          <w:szCs w:val="22"/>
        </w:rPr>
        <w:t>Pzp</w:t>
      </w:r>
      <w:proofErr w:type="spellEnd"/>
      <w:r w:rsidRPr="00052A74">
        <w:rPr>
          <w:i/>
          <w:sz w:val="18"/>
          <w:szCs w:val="22"/>
        </w:rPr>
        <w:t xml:space="preserve"> oraz nie może naruszać integralności protokołu oraz jego załączników.</w:t>
      </w:r>
    </w:p>
    <w:p w:rsidR="00246EBE" w:rsidRPr="00052A74" w:rsidRDefault="00246EBE" w:rsidP="00AC014D">
      <w:pPr>
        <w:tabs>
          <w:tab w:val="left" w:pos="1080"/>
        </w:tabs>
        <w:jc w:val="both"/>
        <w:rPr>
          <w:i/>
          <w:sz w:val="18"/>
          <w:szCs w:val="22"/>
        </w:rPr>
      </w:pPr>
      <w:r w:rsidRPr="00052A74">
        <w:rPr>
          <w:b/>
          <w:i/>
          <w:sz w:val="18"/>
          <w:szCs w:val="22"/>
          <w:vertAlign w:val="superscript"/>
        </w:rPr>
        <w:t xml:space="preserve">(2) </w:t>
      </w:r>
      <w:r w:rsidRPr="00052A74">
        <w:rPr>
          <w:b/>
          <w:i/>
          <w:sz w:val="18"/>
          <w:szCs w:val="22"/>
        </w:rPr>
        <w:t>Wyjaśnienie:</w:t>
      </w:r>
      <w:r w:rsidRPr="00052A74">
        <w:rPr>
          <w:i/>
          <w:sz w:val="18"/>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250BE4" w:rsidRPr="00052A74" w:rsidRDefault="00246EBE" w:rsidP="00AC014D">
      <w:pPr>
        <w:tabs>
          <w:tab w:val="left" w:pos="1080"/>
        </w:tabs>
        <w:jc w:val="both"/>
        <w:rPr>
          <w:i/>
          <w:sz w:val="18"/>
          <w:szCs w:val="22"/>
        </w:rPr>
      </w:pPr>
      <w:r w:rsidRPr="00052A74">
        <w:rPr>
          <w:i/>
          <w:sz w:val="18"/>
          <w:szCs w:val="22"/>
        </w:rPr>
        <w:t>* niepotrzebne skreślić</w:t>
      </w:r>
    </w:p>
    <w:p w:rsidR="00C00270" w:rsidRDefault="00C00270">
      <w:pPr>
        <w:rPr>
          <w:i/>
          <w:sz w:val="22"/>
          <w:szCs w:val="22"/>
        </w:rPr>
      </w:pPr>
    </w:p>
    <w:p w:rsidR="00485B1C" w:rsidRDefault="00485B1C" w:rsidP="00440AFC">
      <w:pPr>
        <w:tabs>
          <w:tab w:val="left" w:pos="0"/>
        </w:tabs>
        <w:jc w:val="center"/>
        <w:rPr>
          <w:sz w:val="22"/>
          <w:szCs w:val="22"/>
        </w:rPr>
      </w:pPr>
    </w:p>
    <w:sectPr w:rsidR="00485B1C"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0D4681" w15:done="0"/>
  <w15:commentEx w15:paraId="3BB5D8ED" w15:done="0"/>
  <w15:commentEx w15:paraId="43D16F38" w15:done="0"/>
  <w15:commentEx w15:paraId="12449FC7" w15:done="0"/>
  <w15:commentEx w15:paraId="5FB599B7" w15:done="0"/>
  <w15:commentEx w15:paraId="54D6E150"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0D4681" w16cid:durableId="22666F0E"/>
  <w16cid:commentId w16cid:paraId="3BB5D8ED" w16cid:durableId="22666F0F"/>
  <w16cid:commentId w16cid:paraId="43D16F38" w16cid:durableId="22666F10"/>
  <w16cid:commentId w16cid:paraId="53798626" w16cid:durableId="22666F11"/>
  <w16cid:commentId w16cid:paraId="12449FC7" w16cid:durableId="22666F12"/>
  <w16cid:commentId w16cid:paraId="5FB599B7" w16cid:durableId="224C1D9F"/>
  <w16cid:commentId w16cid:paraId="54D6E150" w16cid:durableId="224C1E0E"/>
  <w16cid:commentId w16cid:paraId="4497C1FC" w16cid:durableId="22666F15"/>
  <w16cid:commentId w16cid:paraId="2B7EA82A" w16cid:durableId="224C1DA0"/>
  <w16cid:commentId w16cid:paraId="35062083" w16cid:durableId="224C2055"/>
  <w16cid:commentId w16cid:paraId="4B6AECDF" w16cid:durableId="224C1DA1"/>
  <w16cid:commentId w16cid:paraId="1496D91F" w16cid:durableId="224C1DA2"/>
  <w16cid:commentId w16cid:paraId="12869E37" w16cid:durableId="22666F1A"/>
  <w16cid:commentId w16cid:paraId="7D721766" w16cid:durableId="22666F1B"/>
  <w16cid:commentId w16cid:paraId="1ACCFACD" w16cid:durableId="22666F1C"/>
  <w16cid:commentId w16cid:paraId="7270A5BC" w16cid:durableId="224C1DA3"/>
  <w16cid:commentId w16cid:paraId="76BD2837" w16cid:durableId="22666F1E"/>
  <w16cid:commentId w16cid:paraId="689D5F47" w16cid:durableId="22666F1F"/>
  <w16cid:commentId w16cid:paraId="09F1AE85" w16cid:durableId="22666F20"/>
  <w16cid:commentId w16cid:paraId="24D33BFA" w16cid:durableId="22666F21"/>
  <w16cid:commentId w16cid:paraId="3D0477F0" w16cid:durableId="22666F22"/>
  <w16cid:commentId w16cid:paraId="75CE961E" w16cid:durableId="22666F23"/>
  <w16cid:commentId w16cid:paraId="34B74B0F" w16cid:durableId="224C1DA4"/>
  <w16cid:commentId w16cid:paraId="56B2D627" w16cid:durableId="224C1DA5"/>
  <w16cid:commentId w16cid:paraId="6A68CDBC" w16cid:durableId="22666F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820" w:rsidRDefault="00C93820">
      <w:r>
        <w:separator/>
      </w:r>
    </w:p>
  </w:endnote>
  <w:endnote w:type="continuationSeparator" w:id="0">
    <w:p w:rsidR="00C93820" w:rsidRDefault="00C93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820" w:rsidRPr="00531A66" w:rsidRDefault="00C93820"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3458E8">
      <w:rPr>
        <w:rStyle w:val="Numerstrony"/>
        <w:rFonts w:ascii="Arial" w:hAnsi="Arial" w:cs="Arial"/>
        <w:noProof/>
      </w:rPr>
      <w:t>40</w:t>
    </w:r>
    <w:r w:rsidRPr="00531A66">
      <w:rPr>
        <w:rStyle w:val="Numerstrony"/>
        <w:rFonts w:ascii="Arial" w:hAnsi="Arial" w:cs="Arial"/>
      </w:rPr>
      <w:fldChar w:fldCharType="end"/>
    </w:r>
  </w:p>
  <w:p w:rsidR="00C93820" w:rsidRPr="008D72B0" w:rsidRDefault="00C93820"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820" w:rsidRDefault="00C93820">
      <w:r>
        <w:separator/>
      </w:r>
    </w:p>
  </w:footnote>
  <w:footnote w:type="continuationSeparator" w:id="0">
    <w:p w:rsidR="00C93820" w:rsidRDefault="00C93820">
      <w:r>
        <w:continuationSeparator/>
      </w:r>
    </w:p>
  </w:footnote>
  <w:footnote w:id="1">
    <w:p w:rsidR="00C93820" w:rsidRDefault="00C93820"/>
    <w:p w:rsidR="00C93820" w:rsidRDefault="00C93820" w:rsidP="00295C93">
      <w:pPr>
        <w:pStyle w:val="Tekstprzypisudolnego"/>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6">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8">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
    <w:nsid w:val="04282C9A"/>
    <w:multiLevelType w:val="multilevel"/>
    <w:tmpl w:val="B8B6BF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nsid w:val="05844542"/>
    <w:multiLevelType w:val="hybridMultilevel"/>
    <w:tmpl w:val="8E5AAB6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3">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4">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7">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9">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cs="Times New Roman" w:hint="default"/>
      </w:rPr>
    </w:lvl>
    <w:lvl w:ilvl="1" w:tplc="04150003">
      <w:start w:val="1"/>
      <w:numFmt w:val="bullet"/>
      <w:lvlText w:val="o"/>
      <w:lvlJc w:val="left"/>
      <w:pPr>
        <w:tabs>
          <w:tab w:val="num" w:pos="927"/>
        </w:tabs>
        <w:ind w:left="927" w:hanging="360"/>
      </w:pPr>
      <w:rPr>
        <w:rFonts w:ascii="Courier New" w:hAnsi="Courier New" w:cs="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cs="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cs="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20">
    <w:nsid w:val="15604734"/>
    <w:multiLevelType w:val="hybridMultilevel"/>
    <w:tmpl w:val="92928352"/>
    <w:lvl w:ilvl="0" w:tplc="04150001">
      <w:start w:val="1"/>
      <w:numFmt w:val="bullet"/>
      <w:lvlText w:val=""/>
      <w:lvlJc w:val="left"/>
      <w:pPr>
        <w:tabs>
          <w:tab w:val="num" w:pos="1166"/>
        </w:tabs>
        <w:ind w:left="1166" w:hanging="360"/>
      </w:pPr>
      <w:rPr>
        <w:rFonts w:ascii="Symbol" w:hAnsi="Symbol" w:hint="default"/>
      </w:rPr>
    </w:lvl>
    <w:lvl w:ilvl="1" w:tplc="04150003" w:tentative="1">
      <w:start w:val="1"/>
      <w:numFmt w:val="bullet"/>
      <w:lvlText w:val="o"/>
      <w:lvlJc w:val="left"/>
      <w:pPr>
        <w:tabs>
          <w:tab w:val="num" w:pos="1886"/>
        </w:tabs>
        <w:ind w:left="1886" w:hanging="360"/>
      </w:pPr>
      <w:rPr>
        <w:rFonts w:ascii="Courier New" w:hAnsi="Courier New" w:cs="Courier New" w:hint="default"/>
      </w:rPr>
    </w:lvl>
    <w:lvl w:ilvl="2" w:tplc="04150005" w:tentative="1">
      <w:start w:val="1"/>
      <w:numFmt w:val="bullet"/>
      <w:lvlText w:val=""/>
      <w:lvlJc w:val="left"/>
      <w:pPr>
        <w:tabs>
          <w:tab w:val="num" w:pos="2606"/>
        </w:tabs>
        <w:ind w:left="2606" w:hanging="360"/>
      </w:pPr>
      <w:rPr>
        <w:rFonts w:ascii="Wingdings" w:hAnsi="Wingdings" w:hint="default"/>
      </w:rPr>
    </w:lvl>
    <w:lvl w:ilvl="3" w:tplc="04150001" w:tentative="1">
      <w:start w:val="1"/>
      <w:numFmt w:val="bullet"/>
      <w:lvlText w:val=""/>
      <w:lvlJc w:val="left"/>
      <w:pPr>
        <w:tabs>
          <w:tab w:val="num" w:pos="3326"/>
        </w:tabs>
        <w:ind w:left="3326" w:hanging="360"/>
      </w:pPr>
      <w:rPr>
        <w:rFonts w:ascii="Symbol" w:hAnsi="Symbol" w:hint="default"/>
      </w:rPr>
    </w:lvl>
    <w:lvl w:ilvl="4" w:tplc="04150003" w:tentative="1">
      <w:start w:val="1"/>
      <w:numFmt w:val="bullet"/>
      <w:lvlText w:val="o"/>
      <w:lvlJc w:val="left"/>
      <w:pPr>
        <w:tabs>
          <w:tab w:val="num" w:pos="4046"/>
        </w:tabs>
        <w:ind w:left="4046" w:hanging="360"/>
      </w:pPr>
      <w:rPr>
        <w:rFonts w:ascii="Courier New" w:hAnsi="Courier New" w:cs="Courier New" w:hint="default"/>
      </w:rPr>
    </w:lvl>
    <w:lvl w:ilvl="5" w:tplc="04150005" w:tentative="1">
      <w:start w:val="1"/>
      <w:numFmt w:val="bullet"/>
      <w:lvlText w:val=""/>
      <w:lvlJc w:val="left"/>
      <w:pPr>
        <w:tabs>
          <w:tab w:val="num" w:pos="4766"/>
        </w:tabs>
        <w:ind w:left="4766" w:hanging="360"/>
      </w:pPr>
      <w:rPr>
        <w:rFonts w:ascii="Wingdings" w:hAnsi="Wingdings" w:hint="default"/>
      </w:rPr>
    </w:lvl>
    <w:lvl w:ilvl="6" w:tplc="04150001" w:tentative="1">
      <w:start w:val="1"/>
      <w:numFmt w:val="bullet"/>
      <w:lvlText w:val=""/>
      <w:lvlJc w:val="left"/>
      <w:pPr>
        <w:tabs>
          <w:tab w:val="num" w:pos="5486"/>
        </w:tabs>
        <w:ind w:left="5486" w:hanging="360"/>
      </w:pPr>
      <w:rPr>
        <w:rFonts w:ascii="Symbol" w:hAnsi="Symbol" w:hint="default"/>
      </w:rPr>
    </w:lvl>
    <w:lvl w:ilvl="7" w:tplc="04150003" w:tentative="1">
      <w:start w:val="1"/>
      <w:numFmt w:val="bullet"/>
      <w:lvlText w:val="o"/>
      <w:lvlJc w:val="left"/>
      <w:pPr>
        <w:tabs>
          <w:tab w:val="num" w:pos="6206"/>
        </w:tabs>
        <w:ind w:left="6206" w:hanging="360"/>
      </w:pPr>
      <w:rPr>
        <w:rFonts w:ascii="Courier New" w:hAnsi="Courier New" w:cs="Courier New" w:hint="default"/>
      </w:rPr>
    </w:lvl>
    <w:lvl w:ilvl="8" w:tplc="04150005" w:tentative="1">
      <w:start w:val="1"/>
      <w:numFmt w:val="bullet"/>
      <w:lvlText w:val=""/>
      <w:lvlJc w:val="left"/>
      <w:pPr>
        <w:tabs>
          <w:tab w:val="num" w:pos="6926"/>
        </w:tabs>
        <w:ind w:left="6926" w:hanging="360"/>
      </w:pPr>
      <w:rPr>
        <w:rFonts w:ascii="Wingdings" w:hAnsi="Wingdings" w:hint="default"/>
      </w:rPr>
    </w:lvl>
  </w:abstractNum>
  <w:abstractNum w:abstractNumId="21">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22">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nsid w:val="242F4BEF"/>
    <w:multiLevelType w:val="multilevel"/>
    <w:tmpl w:val="942A9D4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9">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0">
    <w:nsid w:val="275342FA"/>
    <w:multiLevelType w:val="hybridMultilevel"/>
    <w:tmpl w:val="8D58D7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2">
    <w:nsid w:val="2AE30639"/>
    <w:multiLevelType w:val="hybridMultilevel"/>
    <w:tmpl w:val="BD40C880"/>
    <w:lvl w:ilvl="0" w:tplc="04150001">
      <w:start w:val="1"/>
      <w:numFmt w:val="bullet"/>
      <w:lvlText w:val=""/>
      <w:lvlJc w:val="left"/>
      <w:pPr>
        <w:tabs>
          <w:tab w:val="num" w:pos="1228"/>
        </w:tabs>
        <w:ind w:left="1228" w:hanging="360"/>
      </w:pPr>
      <w:rPr>
        <w:rFonts w:ascii="Symbol" w:hAnsi="Symbol" w:hint="default"/>
      </w:rPr>
    </w:lvl>
    <w:lvl w:ilvl="1" w:tplc="04150003" w:tentative="1">
      <w:start w:val="1"/>
      <w:numFmt w:val="bullet"/>
      <w:lvlText w:val="o"/>
      <w:lvlJc w:val="left"/>
      <w:pPr>
        <w:tabs>
          <w:tab w:val="num" w:pos="1948"/>
        </w:tabs>
        <w:ind w:left="1948" w:hanging="360"/>
      </w:pPr>
      <w:rPr>
        <w:rFonts w:ascii="Courier New" w:hAnsi="Courier New" w:cs="Courier New" w:hint="default"/>
      </w:rPr>
    </w:lvl>
    <w:lvl w:ilvl="2" w:tplc="04150005" w:tentative="1">
      <w:start w:val="1"/>
      <w:numFmt w:val="bullet"/>
      <w:lvlText w:val=""/>
      <w:lvlJc w:val="left"/>
      <w:pPr>
        <w:tabs>
          <w:tab w:val="num" w:pos="2668"/>
        </w:tabs>
        <w:ind w:left="2668" w:hanging="360"/>
      </w:pPr>
      <w:rPr>
        <w:rFonts w:ascii="Wingdings" w:hAnsi="Wingdings" w:hint="default"/>
      </w:rPr>
    </w:lvl>
    <w:lvl w:ilvl="3" w:tplc="04150001" w:tentative="1">
      <w:start w:val="1"/>
      <w:numFmt w:val="bullet"/>
      <w:lvlText w:val=""/>
      <w:lvlJc w:val="left"/>
      <w:pPr>
        <w:tabs>
          <w:tab w:val="num" w:pos="3388"/>
        </w:tabs>
        <w:ind w:left="3388" w:hanging="360"/>
      </w:pPr>
      <w:rPr>
        <w:rFonts w:ascii="Symbol" w:hAnsi="Symbol" w:hint="default"/>
      </w:rPr>
    </w:lvl>
    <w:lvl w:ilvl="4" w:tplc="04150003" w:tentative="1">
      <w:start w:val="1"/>
      <w:numFmt w:val="bullet"/>
      <w:lvlText w:val="o"/>
      <w:lvlJc w:val="left"/>
      <w:pPr>
        <w:tabs>
          <w:tab w:val="num" w:pos="4108"/>
        </w:tabs>
        <w:ind w:left="4108" w:hanging="360"/>
      </w:pPr>
      <w:rPr>
        <w:rFonts w:ascii="Courier New" w:hAnsi="Courier New" w:cs="Courier New" w:hint="default"/>
      </w:rPr>
    </w:lvl>
    <w:lvl w:ilvl="5" w:tplc="04150005" w:tentative="1">
      <w:start w:val="1"/>
      <w:numFmt w:val="bullet"/>
      <w:lvlText w:val=""/>
      <w:lvlJc w:val="left"/>
      <w:pPr>
        <w:tabs>
          <w:tab w:val="num" w:pos="4828"/>
        </w:tabs>
        <w:ind w:left="4828" w:hanging="360"/>
      </w:pPr>
      <w:rPr>
        <w:rFonts w:ascii="Wingdings" w:hAnsi="Wingdings" w:hint="default"/>
      </w:rPr>
    </w:lvl>
    <w:lvl w:ilvl="6" w:tplc="04150001" w:tentative="1">
      <w:start w:val="1"/>
      <w:numFmt w:val="bullet"/>
      <w:lvlText w:val=""/>
      <w:lvlJc w:val="left"/>
      <w:pPr>
        <w:tabs>
          <w:tab w:val="num" w:pos="5548"/>
        </w:tabs>
        <w:ind w:left="5548" w:hanging="360"/>
      </w:pPr>
      <w:rPr>
        <w:rFonts w:ascii="Symbol" w:hAnsi="Symbol" w:hint="default"/>
      </w:rPr>
    </w:lvl>
    <w:lvl w:ilvl="7" w:tplc="04150003" w:tentative="1">
      <w:start w:val="1"/>
      <w:numFmt w:val="bullet"/>
      <w:lvlText w:val="o"/>
      <w:lvlJc w:val="left"/>
      <w:pPr>
        <w:tabs>
          <w:tab w:val="num" w:pos="6268"/>
        </w:tabs>
        <w:ind w:left="6268" w:hanging="360"/>
      </w:pPr>
      <w:rPr>
        <w:rFonts w:ascii="Courier New" w:hAnsi="Courier New" w:cs="Courier New" w:hint="default"/>
      </w:rPr>
    </w:lvl>
    <w:lvl w:ilvl="8" w:tplc="04150005" w:tentative="1">
      <w:start w:val="1"/>
      <w:numFmt w:val="bullet"/>
      <w:lvlText w:val=""/>
      <w:lvlJc w:val="left"/>
      <w:pPr>
        <w:tabs>
          <w:tab w:val="num" w:pos="6988"/>
        </w:tabs>
        <w:ind w:left="6988" w:hanging="360"/>
      </w:pPr>
      <w:rPr>
        <w:rFonts w:ascii="Wingdings" w:hAnsi="Wingdings" w:hint="default"/>
      </w:rPr>
    </w:lvl>
  </w:abstractNum>
  <w:abstractNum w:abstractNumId="33">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4">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7D3E6B"/>
    <w:multiLevelType w:val="multilevel"/>
    <w:tmpl w:val="BCF475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7">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8">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nsid w:val="31FA08FD"/>
    <w:multiLevelType w:val="multilevel"/>
    <w:tmpl w:val="1E1C9CB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0">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42">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6E8228D"/>
    <w:multiLevelType w:val="hybridMultilevel"/>
    <w:tmpl w:val="5966202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5">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6">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8">
    <w:nsid w:val="3A1735CC"/>
    <w:multiLevelType w:val="multilevel"/>
    <w:tmpl w:val="CF86D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0">
    <w:nsid w:val="3CA96402"/>
    <w:multiLevelType w:val="hybridMultilevel"/>
    <w:tmpl w:val="9432AAE0"/>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1">
    <w:nsid w:val="3D1F1DA6"/>
    <w:multiLevelType w:val="hybridMultilevel"/>
    <w:tmpl w:val="3B42DCBA"/>
    <w:lvl w:ilvl="0" w:tplc="04150001">
      <w:start w:val="1"/>
      <w:numFmt w:val="bullet"/>
      <w:lvlText w:val=""/>
      <w:lvlJc w:val="left"/>
      <w:pPr>
        <w:tabs>
          <w:tab w:val="num" w:pos="1176"/>
        </w:tabs>
        <w:ind w:left="1176" w:hanging="360"/>
      </w:pPr>
      <w:rPr>
        <w:rFonts w:ascii="Symbol" w:hAnsi="Symbol" w:hint="default"/>
      </w:rPr>
    </w:lvl>
    <w:lvl w:ilvl="1" w:tplc="04150003" w:tentative="1">
      <w:start w:val="1"/>
      <w:numFmt w:val="bullet"/>
      <w:lvlText w:val="o"/>
      <w:lvlJc w:val="left"/>
      <w:pPr>
        <w:tabs>
          <w:tab w:val="num" w:pos="1896"/>
        </w:tabs>
        <w:ind w:left="1896" w:hanging="360"/>
      </w:pPr>
      <w:rPr>
        <w:rFonts w:ascii="Courier New" w:hAnsi="Courier New" w:cs="Courier New" w:hint="default"/>
      </w:rPr>
    </w:lvl>
    <w:lvl w:ilvl="2" w:tplc="04150005" w:tentative="1">
      <w:start w:val="1"/>
      <w:numFmt w:val="bullet"/>
      <w:lvlText w:val=""/>
      <w:lvlJc w:val="left"/>
      <w:pPr>
        <w:tabs>
          <w:tab w:val="num" w:pos="2616"/>
        </w:tabs>
        <w:ind w:left="2616" w:hanging="360"/>
      </w:pPr>
      <w:rPr>
        <w:rFonts w:ascii="Wingdings" w:hAnsi="Wingdings" w:hint="default"/>
      </w:rPr>
    </w:lvl>
    <w:lvl w:ilvl="3" w:tplc="04150001" w:tentative="1">
      <w:start w:val="1"/>
      <w:numFmt w:val="bullet"/>
      <w:lvlText w:val=""/>
      <w:lvlJc w:val="left"/>
      <w:pPr>
        <w:tabs>
          <w:tab w:val="num" w:pos="3336"/>
        </w:tabs>
        <w:ind w:left="3336" w:hanging="360"/>
      </w:pPr>
      <w:rPr>
        <w:rFonts w:ascii="Symbol" w:hAnsi="Symbol" w:hint="default"/>
      </w:rPr>
    </w:lvl>
    <w:lvl w:ilvl="4" w:tplc="04150003" w:tentative="1">
      <w:start w:val="1"/>
      <w:numFmt w:val="bullet"/>
      <w:lvlText w:val="o"/>
      <w:lvlJc w:val="left"/>
      <w:pPr>
        <w:tabs>
          <w:tab w:val="num" w:pos="4056"/>
        </w:tabs>
        <w:ind w:left="4056" w:hanging="360"/>
      </w:pPr>
      <w:rPr>
        <w:rFonts w:ascii="Courier New" w:hAnsi="Courier New" w:cs="Courier New" w:hint="default"/>
      </w:rPr>
    </w:lvl>
    <w:lvl w:ilvl="5" w:tplc="04150005" w:tentative="1">
      <w:start w:val="1"/>
      <w:numFmt w:val="bullet"/>
      <w:lvlText w:val=""/>
      <w:lvlJc w:val="left"/>
      <w:pPr>
        <w:tabs>
          <w:tab w:val="num" w:pos="4776"/>
        </w:tabs>
        <w:ind w:left="4776" w:hanging="360"/>
      </w:pPr>
      <w:rPr>
        <w:rFonts w:ascii="Wingdings" w:hAnsi="Wingdings" w:hint="default"/>
      </w:rPr>
    </w:lvl>
    <w:lvl w:ilvl="6" w:tplc="04150001" w:tentative="1">
      <w:start w:val="1"/>
      <w:numFmt w:val="bullet"/>
      <w:lvlText w:val=""/>
      <w:lvlJc w:val="left"/>
      <w:pPr>
        <w:tabs>
          <w:tab w:val="num" w:pos="5496"/>
        </w:tabs>
        <w:ind w:left="5496" w:hanging="360"/>
      </w:pPr>
      <w:rPr>
        <w:rFonts w:ascii="Symbol" w:hAnsi="Symbol" w:hint="default"/>
      </w:rPr>
    </w:lvl>
    <w:lvl w:ilvl="7" w:tplc="04150003" w:tentative="1">
      <w:start w:val="1"/>
      <w:numFmt w:val="bullet"/>
      <w:lvlText w:val="o"/>
      <w:lvlJc w:val="left"/>
      <w:pPr>
        <w:tabs>
          <w:tab w:val="num" w:pos="6216"/>
        </w:tabs>
        <w:ind w:left="6216" w:hanging="360"/>
      </w:pPr>
      <w:rPr>
        <w:rFonts w:ascii="Courier New" w:hAnsi="Courier New" w:cs="Courier New" w:hint="default"/>
      </w:rPr>
    </w:lvl>
    <w:lvl w:ilvl="8" w:tplc="04150005" w:tentative="1">
      <w:start w:val="1"/>
      <w:numFmt w:val="bullet"/>
      <w:lvlText w:val=""/>
      <w:lvlJc w:val="left"/>
      <w:pPr>
        <w:tabs>
          <w:tab w:val="num" w:pos="6936"/>
        </w:tabs>
        <w:ind w:left="6936" w:hanging="360"/>
      </w:pPr>
      <w:rPr>
        <w:rFonts w:ascii="Wingdings" w:hAnsi="Wingdings" w:hint="default"/>
      </w:rPr>
    </w:lvl>
  </w:abstractNum>
  <w:abstractNum w:abstractNumId="52">
    <w:nsid w:val="3E7E2327"/>
    <w:multiLevelType w:val="hybridMultilevel"/>
    <w:tmpl w:val="89B433F6"/>
    <w:lvl w:ilvl="0" w:tplc="04150001">
      <w:start w:val="1"/>
      <w:numFmt w:val="bullet"/>
      <w:lvlText w:val=""/>
      <w:lvlJc w:val="left"/>
      <w:pPr>
        <w:tabs>
          <w:tab w:val="num" w:pos="1219"/>
        </w:tabs>
        <w:ind w:left="1219" w:hanging="360"/>
      </w:pPr>
      <w:rPr>
        <w:rFonts w:ascii="Symbol" w:hAnsi="Symbol" w:hint="default"/>
      </w:rPr>
    </w:lvl>
    <w:lvl w:ilvl="1" w:tplc="04150003" w:tentative="1">
      <w:start w:val="1"/>
      <w:numFmt w:val="bullet"/>
      <w:lvlText w:val="o"/>
      <w:lvlJc w:val="left"/>
      <w:pPr>
        <w:tabs>
          <w:tab w:val="num" w:pos="1939"/>
        </w:tabs>
        <w:ind w:left="1939" w:hanging="360"/>
      </w:pPr>
      <w:rPr>
        <w:rFonts w:ascii="Courier New" w:hAnsi="Courier New" w:cs="Courier New" w:hint="default"/>
      </w:rPr>
    </w:lvl>
    <w:lvl w:ilvl="2" w:tplc="04150005" w:tentative="1">
      <w:start w:val="1"/>
      <w:numFmt w:val="bullet"/>
      <w:lvlText w:val=""/>
      <w:lvlJc w:val="left"/>
      <w:pPr>
        <w:tabs>
          <w:tab w:val="num" w:pos="2659"/>
        </w:tabs>
        <w:ind w:left="2659" w:hanging="360"/>
      </w:pPr>
      <w:rPr>
        <w:rFonts w:ascii="Wingdings" w:hAnsi="Wingdings" w:hint="default"/>
      </w:rPr>
    </w:lvl>
    <w:lvl w:ilvl="3" w:tplc="04150001" w:tentative="1">
      <w:start w:val="1"/>
      <w:numFmt w:val="bullet"/>
      <w:lvlText w:val=""/>
      <w:lvlJc w:val="left"/>
      <w:pPr>
        <w:tabs>
          <w:tab w:val="num" w:pos="3379"/>
        </w:tabs>
        <w:ind w:left="3379" w:hanging="360"/>
      </w:pPr>
      <w:rPr>
        <w:rFonts w:ascii="Symbol" w:hAnsi="Symbol" w:hint="default"/>
      </w:rPr>
    </w:lvl>
    <w:lvl w:ilvl="4" w:tplc="04150003" w:tentative="1">
      <w:start w:val="1"/>
      <w:numFmt w:val="bullet"/>
      <w:lvlText w:val="o"/>
      <w:lvlJc w:val="left"/>
      <w:pPr>
        <w:tabs>
          <w:tab w:val="num" w:pos="4099"/>
        </w:tabs>
        <w:ind w:left="4099" w:hanging="360"/>
      </w:pPr>
      <w:rPr>
        <w:rFonts w:ascii="Courier New" w:hAnsi="Courier New" w:cs="Courier New" w:hint="default"/>
      </w:rPr>
    </w:lvl>
    <w:lvl w:ilvl="5" w:tplc="04150005" w:tentative="1">
      <w:start w:val="1"/>
      <w:numFmt w:val="bullet"/>
      <w:lvlText w:val=""/>
      <w:lvlJc w:val="left"/>
      <w:pPr>
        <w:tabs>
          <w:tab w:val="num" w:pos="4819"/>
        </w:tabs>
        <w:ind w:left="4819" w:hanging="360"/>
      </w:pPr>
      <w:rPr>
        <w:rFonts w:ascii="Wingdings" w:hAnsi="Wingdings" w:hint="default"/>
      </w:rPr>
    </w:lvl>
    <w:lvl w:ilvl="6" w:tplc="04150001" w:tentative="1">
      <w:start w:val="1"/>
      <w:numFmt w:val="bullet"/>
      <w:lvlText w:val=""/>
      <w:lvlJc w:val="left"/>
      <w:pPr>
        <w:tabs>
          <w:tab w:val="num" w:pos="5539"/>
        </w:tabs>
        <w:ind w:left="5539" w:hanging="360"/>
      </w:pPr>
      <w:rPr>
        <w:rFonts w:ascii="Symbol" w:hAnsi="Symbol" w:hint="default"/>
      </w:rPr>
    </w:lvl>
    <w:lvl w:ilvl="7" w:tplc="04150003" w:tentative="1">
      <w:start w:val="1"/>
      <w:numFmt w:val="bullet"/>
      <w:lvlText w:val="o"/>
      <w:lvlJc w:val="left"/>
      <w:pPr>
        <w:tabs>
          <w:tab w:val="num" w:pos="6259"/>
        </w:tabs>
        <w:ind w:left="6259" w:hanging="360"/>
      </w:pPr>
      <w:rPr>
        <w:rFonts w:ascii="Courier New" w:hAnsi="Courier New" w:cs="Courier New" w:hint="default"/>
      </w:rPr>
    </w:lvl>
    <w:lvl w:ilvl="8" w:tplc="04150005" w:tentative="1">
      <w:start w:val="1"/>
      <w:numFmt w:val="bullet"/>
      <w:lvlText w:val=""/>
      <w:lvlJc w:val="left"/>
      <w:pPr>
        <w:tabs>
          <w:tab w:val="num" w:pos="6979"/>
        </w:tabs>
        <w:ind w:left="6979" w:hanging="360"/>
      </w:pPr>
      <w:rPr>
        <w:rFonts w:ascii="Wingdings" w:hAnsi="Wingdings" w:hint="default"/>
      </w:rPr>
    </w:lvl>
  </w:abstractNum>
  <w:abstractNum w:abstractNumId="53">
    <w:nsid w:val="40C16421"/>
    <w:multiLevelType w:val="hybridMultilevel"/>
    <w:tmpl w:val="46488BA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5">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56">
    <w:nsid w:val="43AE2770"/>
    <w:multiLevelType w:val="multilevel"/>
    <w:tmpl w:val="64F440E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8">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9">
    <w:nsid w:val="46FE48E1"/>
    <w:multiLevelType w:val="hybridMultilevel"/>
    <w:tmpl w:val="4A145644"/>
    <w:lvl w:ilvl="0" w:tplc="04150001">
      <w:start w:val="1"/>
      <w:numFmt w:val="bullet"/>
      <w:lvlText w:val=""/>
      <w:lvlJc w:val="left"/>
      <w:pPr>
        <w:tabs>
          <w:tab w:val="num" w:pos="1156"/>
        </w:tabs>
        <w:ind w:left="1156" w:hanging="360"/>
      </w:pPr>
      <w:rPr>
        <w:rFonts w:ascii="Symbol" w:hAnsi="Symbol" w:hint="default"/>
      </w:rPr>
    </w:lvl>
    <w:lvl w:ilvl="1" w:tplc="04150003" w:tentative="1">
      <w:start w:val="1"/>
      <w:numFmt w:val="bullet"/>
      <w:lvlText w:val="o"/>
      <w:lvlJc w:val="left"/>
      <w:pPr>
        <w:tabs>
          <w:tab w:val="num" w:pos="1876"/>
        </w:tabs>
        <w:ind w:left="1876" w:hanging="360"/>
      </w:pPr>
      <w:rPr>
        <w:rFonts w:ascii="Courier New" w:hAnsi="Courier New" w:cs="Courier New" w:hint="default"/>
      </w:rPr>
    </w:lvl>
    <w:lvl w:ilvl="2" w:tplc="04150005" w:tentative="1">
      <w:start w:val="1"/>
      <w:numFmt w:val="bullet"/>
      <w:lvlText w:val=""/>
      <w:lvlJc w:val="left"/>
      <w:pPr>
        <w:tabs>
          <w:tab w:val="num" w:pos="2596"/>
        </w:tabs>
        <w:ind w:left="2596" w:hanging="360"/>
      </w:pPr>
      <w:rPr>
        <w:rFonts w:ascii="Wingdings" w:hAnsi="Wingdings" w:hint="default"/>
      </w:rPr>
    </w:lvl>
    <w:lvl w:ilvl="3" w:tplc="04150001" w:tentative="1">
      <w:start w:val="1"/>
      <w:numFmt w:val="bullet"/>
      <w:lvlText w:val=""/>
      <w:lvlJc w:val="left"/>
      <w:pPr>
        <w:tabs>
          <w:tab w:val="num" w:pos="3316"/>
        </w:tabs>
        <w:ind w:left="3316" w:hanging="360"/>
      </w:pPr>
      <w:rPr>
        <w:rFonts w:ascii="Symbol" w:hAnsi="Symbol" w:hint="default"/>
      </w:rPr>
    </w:lvl>
    <w:lvl w:ilvl="4" w:tplc="04150003" w:tentative="1">
      <w:start w:val="1"/>
      <w:numFmt w:val="bullet"/>
      <w:lvlText w:val="o"/>
      <w:lvlJc w:val="left"/>
      <w:pPr>
        <w:tabs>
          <w:tab w:val="num" w:pos="4036"/>
        </w:tabs>
        <w:ind w:left="4036" w:hanging="360"/>
      </w:pPr>
      <w:rPr>
        <w:rFonts w:ascii="Courier New" w:hAnsi="Courier New" w:cs="Courier New" w:hint="default"/>
      </w:rPr>
    </w:lvl>
    <w:lvl w:ilvl="5" w:tplc="04150005" w:tentative="1">
      <w:start w:val="1"/>
      <w:numFmt w:val="bullet"/>
      <w:lvlText w:val=""/>
      <w:lvlJc w:val="left"/>
      <w:pPr>
        <w:tabs>
          <w:tab w:val="num" w:pos="4756"/>
        </w:tabs>
        <w:ind w:left="4756" w:hanging="360"/>
      </w:pPr>
      <w:rPr>
        <w:rFonts w:ascii="Wingdings" w:hAnsi="Wingdings" w:hint="default"/>
      </w:rPr>
    </w:lvl>
    <w:lvl w:ilvl="6" w:tplc="04150001" w:tentative="1">
      <w:start w:val="1"/>
      <w:numFmt w:val="bullet"/>
      <w:lvlText w:val=""/>
      <w:lvlJc w:val="left"/>
      <w:pPr>
        <w:tabs>
          <w:tab w:val="num" w:pos="5476"/>
        </w:tabs>
        <w:ind w:left="5476" w:hanging="360"/>
      </w:pPr>
      <w:rPr>
        <w:rFonts w:ascii="Symbol" w:hAnsi="Symbol" w:hint="default"/>
      </w:rPr>
    </w:lvl>
    <w:lvl w:ilvl="7" w:tplc="04150003" w:tentative="1">
      <w:start w:val="1"/>
      <w:numFmt w:val="bullet"/>
      <w:lvlText w:val="o"/>
      <w:lvlJc w:val="left"/>
      <w:pPr>
        <w:tabs>
          <w:tab w:val="num" w:pos="6196"/>
        </w:tabs>
        <w:ind w:left="6196" w:hanging="360"/>
      </w:pPr>
      <w:rPr>
        <w:rFonts w:ascii="Courier New" w:hAnsi="Courier New" w:cs="Courier New" w:hint="default"/>
      </w:rPr>
    </w:lvl>
    <w:lvl w:ilvl="8" w:tplc="04150005" w:tentative="1">
      <w:start w:val="1"/>
      <w:numFmt w:val="bullet"/>
      <w:lvlText w:val=""/>
      <w:lvlJc w:val="left"/>
      <w:pPr>
        <w:tabs>
          <w:tab w:val="num" w:pos="6916"/>
        </w:tabs>
        <w:ind w:left="6916" w:hanging="360"/>
      </w:pPr>
      <w:rPr>
        <w:rFonts w:ascii="Wingdings" w:hAnsi="Wingdings" w:hint="default"/>
      </w:rPr>
    </w:lvl>
  </w:abstractNum>
  <w:abstractNum w:abstractNumId="6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1">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2">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4EC81DEB"/>
    <w:multiLevelType w:val="hybridMultilevel"/>
    <w:tmpl w:val="CDD63B62"/>
    <w:lvl w:ilvl="0" w:tplc="04150017">
      <w:start w:val="1"/>
      <w:numFmt w:val="lowerLetter"/>
      <w:lvlText w:val="%1)"/>
      <w:lvlJc w:val="left"/>
      <w:pPr>
        <w:tabs>
          <w:tab w:val="num" w:pos="2007"/>
        </w:tabs>
        <w:ind w:left="2007" w:hanging="567"/>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65">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6">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7">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8">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9">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0">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1">
    <w:nsid w:val="54B73CE3"/>
    <w:multiLevelType w:val="hybridMultilevel"/>
    <w:tmpl w:val="07D0FB3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2">
    <w:nsid w:val="55BB2045"/>
    <w:multiLevelType w:val="multilevel"/>
    <w:tmpl w:val="4C98C330"/>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3">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4">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75">
    <w:nsid w:val="58FA4953"/>
    <w:multiLevelType w:val="hybridMultilevel"/>
    <w:tmpl w:val="19CABD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nsid w:val="5BC61316"/>
    <w:multiLevelType w:val="multilevel"/>
    <w:tmpl w:val="8960ACFC"/>
    <w:lvl w:ilvl="0">
      <w:start w:val="1"/>
      <w:numFmt w:val="decimal"/>
      <w:lvlText w:val="%1."/>
      <w:lvlJc w:val="left"/>
      <w:rPr>
        <w:rFonts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8">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79">
    <w:nsid w:val="600C7C22"/>
    <w:multiLevelType w:val="hybridMultilevel"/>
    <w:tmpl w:val="F97E072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0">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81">
    <w:nsid w:val="61AD021A"/>
    <w:multiLevelType w:val="hybridMultilevel"/>
    <w:tmpl w:val="A5C402AA"/>
    <w:lvl w:ilvl="0" w:tplc="04150001">
      <w:start w:val="1"/>
      <w:numFmt w:val="bullet"/>
      <w:lvlText w:val=""/>
      <w:lvlJc w:val="left"/>
      <w:pPr>
        <w:tabs>
          <w:tab w:val="num" w:pos="1420"/>
        </w:tabs>
        <w:ind w:left="1420" w:hanging="360"/>
      </w:pPr>
      <w:rPr>
        <w:rFonts w:ascii="Symbol" w:hAnsi="Symbol" w:hint="default"/>
      </w:rPr>
    </w:lvl>
    <w:lvl w:ilvl="1" w:tplc="04150003" w:tentative="1">
      <w:start w:val="1"/>
      <w:numFmt w:val="bullet"/>
      <w:lvlText w:val="o"/>
      <w:lvlJc w:val="left"/>
      <w:pPr>
        <w:tabs>
          <w:tab w:val="num" w:pos="2140"/>
        </w:tabs>
        <w:ind w:left="2140" w:hanging="360"/>
      </w:pPr>
      <w:rPr>
        <w:rFonts w:ascii="Courier New" w:hAnsi="Courier New" w:cs="Courier New" w:hint="default"/>
      </w:rPr>
    </w:lvl>
    <w:lvl w:ilvl="2" w:tplc="04150005" w:tentative="1">
      <w:start w:val="1"/>
      <w:numFmt w:val="bullet"/>
      <w:lvlText w:val=""/>
      <w:lvlJc w:val="left"/>
      <w:pPr>
        <w:tabs>
          <w:tab w:val="num" w:pos="2860"/>
        </w:tabs>
        <w:ind w:left="2860" w:hanging="360"/>
      </w:pPr>
      <w:rPr>
        <w:rFonts w:ascii="Wingdings" w:hAnsi="Wingdings" w:hint="default"/>
      </w:rPr>
    </w:lvl>
    <w:lvl w:ilvl="3" w:tplc="04150001" w:tentative="1">
      <w:start w:val="1"/>
      <w:numFmt w:val="bullet"/>
      <w:lvlText w:val=""/>
      <w:lvlJc w:val="left"/>
      <w:pPr>
        <w:tabs>
          <w:tab w:val="num" w:pos="3580"/>
        </w:tabs>
        <w:ind w:left="3580" w:hanging="360"/>
      </w:pPr>
      <w:rPr>
        <w:rFonts w:ascii="Symbol" w:hAnsi="Symbol" w:hint="default"/>
      </w:rPr>
    </w:lvl>
    <w:lvl w:ilvl="4" w:tplc="04150003" w:tentative="1">
      <w:start w:val="1"/>
      <w:numFmt w:val="bullet"/>
      <w:lvlText w:val="o"/>
      <w:lvlJc w:val="left"/>
      <w:pPr>
        <w:tabs>
          <w:tab w:val="num" w:pos="4300"/>
        </w:tabs>
        <w:ind w:left="4300" w:hanging="360"/>
      </w:pPr>
      <w:rPr>
        <w:rFonts w:ascii="Courier New" w:hAnsi="Courier New" w:cs="Courier New" w:hint="default"/>
      </w:rPr>
    </w:lvl>
    <w:lvl w:ilvl="5" w:tplc="04150005" w:tentative="1">
      <w:start w:val="1"/>
      <w:numFmt w:val="bullet"/>
      <w:lvlText w:val=""/>
      <w:lvlJc w:val="left"/>
      <w:pPr>
        <w:tabs>
          <w:tab w:val="num" w:pos="5020"/>
        </w:tabs>
        <w:ind w:left="5020" w:hanging="360"/>
      </w:pPr>
      <w:rPr>
        <w:rFonts w:ascii="Wingdings" w:hAnsi="Wingdings" w:hint="default"/>
      </w:rPr>
    </w:lvl>
    <w:lvl w:ilvl="6" w:tplc="04150001" w:tentative="1">
      <w:start w:val="1"/>
      <w:numFmt w:val="bullet"/>
      <w:lvlText w:val=""/>
      <w:lvlJc w:val="left"/>
      <w:pPr>
        <w:tabs>
          <w:tab w:val="num" w:pos="5740"/>
        </w:tabs>
        <w:ind w:left="5740" w:hanging="360"/>
      </w:pPr>
      <w:rPr>
        <w:rFonts w:ascii="Symbol" w:hAnsi="Symbol" w:hint="default"/>
      </w:rPr>
    </w:lvl>
    <w:lvl w:ilvl="7" w:tplc="04150003" w:tentative="1">
      <w:start w:val="1"/>
      <w:numFmt w:val="bullet"/>
      <w:lvlText w:val="o"/>
      <w:lvlJc w:val="left"/>
      <w:pPr>
        <w:tabs>
          <w:tab w:val="num" w:pos="6460"/>
        </w:tabs>
        <w:ind w:left="6460" w:hanging="360"/>
      </w:pPr>
      <w:rPr>
        <w:rFonts w:ascii="Courier New" w:hAnsi="Courier New" w:cs="Courier New" w:hint="default"/>
      </w:rPr>
    </w:lvl>
    <w:lvl w:ilvl="8" w:tplc="04150005" w:tentative="1">
      <w:start w:val="1"/>
      <w:numFmt w:val="bullet"/>
      <w:lvlText w:val=""/>
      <w:lvlJc w:val="left"/>
      <w:pPr>
        <w:tabs>
          <w:tab w:val="num" w:pos="7180"/>
        </w:tabs>
        <w:ind w:left="7180" w:hanging="360"/>
      </w:pPr>
      <w:rPr>
        <w:rFonts w:ascii="Wingdings" w:hAnsi="Wingdings" w:hint="default"/>
      </w:rPr>
    </w:lvl>
  </w:abstractNum>
  <w:abstractNum w:abstractNumId="82">
    <w:nsid w:val="627D2F45"/>
    <w:multiLevelType w:val="multilevel"/>
    <w:tmpl w:val="980450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84">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85">
    <w:nsid w:val="65A35EE4"/>
    <w:multiLevelType w:val="multilevel"/>
    <w:tmpl w:val="F4005110"/>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637"/>
        </w:tabs>
        <w:ind w:left="1637" w:hanging="360"/>
      </w:pPr>
      <w:rPr>
        <w:rFonts w:ascii="Symbol" w:hAnsi="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6">
    <w:nsid w:val="677B3880"/>
    <w:multiLevelType w:val="hybridMultilevel"/>
    <w:tmpl w:val="B080A7D8"/>
    <w:lvl w:ilvl="0" w:tplc="04150001">
      <w:start w:val="1"/>
      <w:numFmt w:val="bullet"/>
      <w:lvlText w:val=""/>
      <w:lvlJc w:val="left"/>
      <w:pPr>
        <w:tabs>
          <w:tab w:val="num" w:pos="1075"/>
        </w:tabs>
        <w:ind w:left="1075" w:hanging="360"/>
      </w:pPr>
      <w:rPr>
        <w:rFonts w:ascii="Symbol" w:hAnsi="Symbol" w:hint="default"/>
      </w:rPr>
    </w:lvl>
    <w:lvl w:ilvl="1" w:tplc="04150003" w:tentative="1">
      <w:start w:val="1"/>
      <w:numFmt w:val="bullet"/>
      <w:lvlText w:val="o"/>
      <w:lvlJc w:val="left"/>
      <w:pPr>
        <w:tabs>
          <w:tab w:val="num" w:pos="1795"/>
        </w:tabs>
        <w:ind w:left="1795" w:hanging="360"/>
      </w:pPr>
      <w:rPr>
        <w:rFonts w:ascii="Courier New" w:hAnsi="Courier New" w:cs="Courier New" w:hint="default"/>
      </w:rPr>
    </w:lvl>
    <w:lvl w:ilvl="2" w:tplc="04150005" w:tentative="1">
      <w:start w:val="1"/>
      <w:numFmt w:val="bullet"/>
      <w:lvlText w:val=""/>
      <w:lvlJc w:val="left"/>
      <w:pPr>
        <w:tabs>
          <w:tab w:val="num" w:pos="2515"/>
        </w:tabs>
        <w:ind w:left="2515" w:hanging="360"/>
      </w:pPr>
      <w:rPr>
        <w:rFonts w:ascii="Wingdings" w:hAnsi="Wingdings" w:hint="default"/>
      </w:rPr>
    </w:lvl>
    <w:lvl w:ilvl="3" w:tplc="04150001" w:tentative="1">
      <w:start w:val="1"/>
      <w:numFmt w:val="bullet"/>
      <w:lvlText w:val=""/>
      <w:lvlJc w:val="left"/>
      <w:pPr>
        <w:tabs>
          <w:tab w:val="num" w:pos="3235"/>
        </w:tabs>
        <w:ind w:left="3235" w:hanging="360"/>
      </w:pPr>
      <w:rPr>
        <w:rFonts w:ascii="Symbol" w:hAnsi="Symbol" w:hint="default"/>
      </w:rPr>
    </w:lvl>
    <w:lvl w:ilvl="4" w:tplc="04150003" w:tentative="1">
      <w:start w:val="1"/>
      <w:numFmt w:val="bullet"/>
      <w:lvlText w:val="o"/>
      <w:lvlJc w:val="left"/>
      <w:pPr>
        <w:tabs>
          <w:tab w:val="num" w:pos="3955"/>
        </w:tabs>
        <w:ind w:left="3955" w:hanging="360"/>
      </w:pPr>
      <w:rPr>
        <w:rFonts w:ascii="Courier New" w:hAnsi="Courier New" w:cs="Courier New" w:hint="default"/>
      </w:rPr>
    </w:lvl>
    <w:lvl w:ilvl="5" w:tplc="04150005" w:tentative="1">
      <w:start w:val="1"/>
      <w:numFmt w:val="bullet"/>
      <w:lvlText w:val=""/>
      <w:lvlJc w:val="left"/>
      <w:pPr>
        <w:tabs>
          <w:tab w:val="num" w:pos="4675"/>
        </w:tabs>
        <w:ind w:left="4675" w:hanging="360"/>
      </w:pPr>
      <w:rPr>
        <w:rFonts w:ascii="Wingdings" w:hAnsi="Wingdings" w:hint="default"/>
      </w:rPr>
    </w:lvl>
    <w:lvl w:ilvl="6" w:tplc="04150001" w:tentative="1">
      <w:start w:val="1"/>
      <w:numFmt w:val="bullet"/>
      <w:lvlText w:val=""/>
      <w:lvlJc w:val="left"/>
      <w:pPr>
        <w:tabs>
          <w:tab w:val="num" w:pos="5395"/>
        </w:tabs>
        <w:ind w:left="5395" w:hanging="360"/>
      </w:pPr>
      <w:rPr>
        <w:rFonts w:ascii="Symbol" w:hAnsi="Symbol" w:hint="default"/>
      </w:rPr>
    </w:lvl>
    <w:lvl w:ilvl="7" w:tplc="04150003" w:tentative="1">
      <w:start w:val="1"/>
      <w:numFmt w:val="bullet"/>
      <w:lvlText w:val="o"/>
      <w:lvlJc w:val="left"/>
      <w:pPr>
        <w:tabs>
          <w:tab w:val="num" w:pos="6115"/>
        </w:tabs>
        <w:ind w:left="6115" w:hanging="360"/>
      </w:pPr>
      <w:rPr>
        <w:rFonts w:ascii="Courier New" w:hAnsi="Courier New" w:cs="Courier New" w:hint="default"/>
      </w:rPr>
    </w:lvl>
    <w:lvl w:ilvl="8" w:tplc="04150005" w:tentative="1">
      <w:start w:val="1"/>
      <w:numFmt w:val="bullet"/>
      <w:lvlText w:val=""/>
      <w:lvlJc w:val="left"/>
      <w:pPr>
        <w:tabs>
          <w:tab w:val="num" w:pos="6835"/>
        </w:tabs>
        <w:ind w:left="6835" w:hanging="360"/>
      </w:pPr>
      <w:rPr>
        <w:rFonts w:ascii="Wingdings" w:hAnsi="Wingdings" w:hint="default"/>
      </w:rPr>
    </w:lvl>
  </w:abstractNum>
  <w:abstractNum w:abstractNumId="87">
    <w:nsid w:val="69010813"/>
    <w:multiLevelType w:val="hybridMultilevel"/>
    <w:tmpl w:val="C150D66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8">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89">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0">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1">
    <w:nsid w:val="6D0E7AC3"/>
    <w:multiLevelType w:val="multilevel"/>
    <w:tmpl w:val="9CD06F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6D7D18FE"/>
    <w:multiLevelType w:val="hybridMultilevel"/>
    <w:tmpl w:val="F6441BD6"/>
    <w:lvl w:ilvl="0" w:tplc="04150001">
      <w:start w:val="1"/>
      <w:numFmt w:val="bullet"/>
      <w:lvlText w:val=""/>
      <w:lvlJc w:val="left"/>
      <w:pPr>
        <w:tabs>
          <w:tab w:val="num" w:pos="1142"/>
        </w:tabs>
        <w:ind w:left="1142" w:hanging="360"/>
      </w:pPr>
      <w:rPr>
        <w:rFonts w:ascii="Symbol" w:hAnsi="Symbol" w:hint="default"/>
      </w:rPr>
    </w:lvl>
    <w:lvl w:ilvl="1" w:tplc="04150003" w:tentative="1">
      <w:start w:val="1"/>
      <w:numFmt w:val="bullet"/>
      <w:lvlText w:val="o"/>
      <w:lvlJc w:val="left"/>
      <w:pPr>
        <w:tabs>
          <w:tab w:val="num" w:pos="1862"/>
        </w:tabs>
        <w:ind w:left="1862" w:hanging="360"/>
      </w:pPr>
      <w:rPr>
        <w:rFonts w:ascii="Courier New" w:hAnsi="Courier New" w:cs="Courier New" w:hint="default"/>
      </w:rPr>
    </w:lvl>
    <w:lvl w:ilvl="2" w:tplc="04150005" w:tentative="1">
      <w:start w:val="1"/>
      <w:numFmt w:val="bullet"/>
      <w:lvlText w:val=""/>
      <w:lvlJc w:val="left"/>
      <w:pPr>
        <w:tabs>
          <w:tab w:val="num" w:pos="2582"/>
        </w:tabs>
        <w:ind w:left="2582" w:hanging="360"/>
      </w:pPr>
      <w:rPr>
        <w:rFonts w:ascii="Wingdings" w:hAnsi="Wingdings" w:hint="default"/>
      </w:rPr>
    </w:lvl>
    <w:lvl w:ilvl="3" w:tplc="04150001" w:tentative="1">
      <w:start w:val="1"/>
      <w:numFmt w:val="bullet"/>
      <w:lvlText w:val=""/>
      <w:lvlJc w:val="left"/>
      <w:pPr>
        <w:tabs>
          <w:tab w:val="num" w:pos="3302"/>
        </w:tabs>
        <w:ind w:left="3302" w:hanging="360"/>
      </w:pPr>
      <w:rPr>
        <w:rFonts w:ascii="Symbol" w:hAnsi="Symbol" w:hint="default"/>
      </w:rPr>
    </w:lvl>
    <w:lvl w:ilvl="4" w:tplc="04150003" w:tentative="1">
      <w:start w:val="1"/>
      <w:numFmt w:val="bullet"/>
      <w:lvlText w:val="o"/>
      <w:lvlJc w:val="left"/>
      <w:pPr>
        <w:tabs>
          <w:tab w:val="num" w:pos="4022"/>
        </w:tabs>
        <w:ind w:left="4022" w:hanging="360"/>
      </w:pPr>
      <w:rPr>
        <w:rFonts w:ascii="Courier New" w:hAnsi="Courier New" w:cs="Courier New" w:hint="default"/>
      </w:rPr>
    </w:lvl>
    <w:lvl w:ilvl="5" w:tplc="04150005" w:tentative="1">
      <w:start w:val="1"/>
      <w:numFmt w:val="bullet"/>
      <w:lvlText w:val=""/>
      <w:lvlJc w:val="left"/>
      <w:pPr>
        <w:tabs>
          <w:tab w:val="num" w:pos="4742"/>
        </w:tabs>
        <w:ind w:left="4742" w:hanging="360"/>
      </w:pPr>
      <w:rPr>
        <w:rFonts w:ascii="Wingdings" w:hAnsi="Wingdings" w:hint="default"/>
      </w:rPr>
    </w:lvl>
    <w:lvl w:ilvl="6" w:tplc="04150001" w:tentative="1">
      <w:start w:val="1"/>
      <w:numFmt w:val="bullet"/>
      <w:lvlText w:val=""/>
      <w:lvlJc w:val="left"/>
      <w:pPr>
        <w:tabs>
          <w:tab w:val="num" w:pos="5462"/>
        </w:tabs>
        <w:ind w:left="5462" w:hanging="360"/>
      </w:pPr>
      <w:rPr>
        <w:rFonts w:ascii="Symbol" w:hAnsi="Symbol" w:hint="default"/>
      </w:rPr>
    </w:lvl>
    <w:lvl w:ilvl="7" w:tplc="04150003" w:tentative="1">
      <w:start w:val="1"/>
      <w:numFmt w:val="bullet"/>
      <w:lvlText w:val="o"/>
      <w:lvlJc w:val="left"/>
      <w:pPr>
        <w:tabs>
          <w:tab w:val="num" w:pos="6182"/>
        </w:tabs>
        <w:ind w:left="6182" w:hanging="360"/>
      </w:pPr>
      <w:rPr>
        <w:rFonts w:ascii="Courier New" w:hAnsi="Courier New" w:cs="Courier New" w:hint="default"/>
      </w:rPr>
    </w:lvl>
    <w:lvl w:ilvl="8" w:tplc="04150005" w:tentative="1">
      <w:start w:val="1"/>
      <w:numFmt w:val="bullet"/>
      <w:lvlText w:val=""/>
      <w:lvlJc w:val="left"/>
      <w:pPr>
        <w:tabs>
          <w:tab w:val="num" w:pos="6902"/>
        </w:tabs>
        <w:ind w:left="6902" w:hanging="360"/>
      </w:pPr>
      <w:rPr>
        <w:rFonts w:ascii="Wingdings" w:hAnsi="Wingdings" w:hint="default"/>
      </w:rPr>
    </w:lvl>
  </w:abstractNum>
  <w:abstractNum w:abstractNumId="93">
    <w:nsid w:val="6F1842ED"/>
    <w:multiLevelType w:val="hybridMultilevel"/>
    <w:tmpl w:val="F828C1EA"/>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4">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95">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96">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7">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8">
    <w:nsid w:val="7870266C"/>
    <w:multiLevelType w:val="multilevel"/>
    <w:tmpl w:val="8932AC8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7CE653C1"/>
    <w:multiLevelType w:val="multilevel"/>
    <w:tmpl w:val="7F16DF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4"/>
  </w:num>
  <w:num w:numId="2">
    <w:abstractNumId w:val="78"/>
  </w:num>
  <w:num w:numId="3">
    <w:abstractNumId w:val="14"/>
  </w:num>
  <w:num w:numId="4">
    <w:abstractNumId w:val="49"/>
  </w:num>
  <w:num w:numId="5">
    <w:abstractNumId w:val="61"/>
  </w:num>
  <w:num w:numId="6">
    <w:abstractNumId w:val="89"/>
  </w:num>
  <w:num w:numId="7">
    <w:abstractNumId w:val="38"/>
  </w:num>
  <w:num w:numId="8">
    <w:abstractNumId w:val="100"/>
  </w:num>
  <w:num w:numId="9">
    <w:abstractNumId w:val="33"/>
  </w:num>
  <w:num w:numId="10">
    <w:abstractNumId w:val="96"/>
  </w:num>
  <w:num w:numId="11">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5"/>
  </w:num>
  <w:num w:numId="15">
    <w:abstractNumId w:val="37"/>
  </w:num>
  <w:num w:numId="16">
    <w:abstractNumId w:val="58"/>
  </w:num>
  <w:num w:numId="17">
    <w:abstractNumId w:val="42"/>
  </w:num>
  <w:num w:numId="18">
    <w:abstractNumId w:val="7"/>
  </w:num>
  <w:num w:numId="19">
    <w:abstractNumId w:val="18"/>
  </w:num>
  <w:num w:numId="20">
    <w:abstractNumId w:val="16"/>
  </w:num>
  <w:num w:numId="21">
    <w:abstractNumId w:val="13"/>
  </w:num>
  <w:num w:numId="22">
    <w:abstractNumId w:val="83"/>
  </w:num>
  <w:num w:numId="23">
    <w:abstractNumId w:val="69"/>
  </w:num>
  <w:num w:numId="24">
    <w:abstractNumId w:val="80"/>
  </w:num>
  <w:num w:numId="25">
    <w:abstractNumId w:val="68"/>
  </w:num>
  <w:num w:numId="26">
    <w:abstractNumId w:val="36"/>
  </w:num>
  <w:num w:numId="27">
    <w:abstractNumId w:val="65"/>
  </w:num>
  <w:num w:numId="28">
    <w:abstractNumId w:val="31"/>
  </w:num>
  <w:num w:numId="29">
    <w:abstractNumId w:val="70"/>
  </w:num>
  <w:num w:numId="30">
    <w:abstractNumId w:val="55"/>
  </w:num>
  <w:num w:numId="31">
    <w:abstractNumId w:val="67"/>
  </w:num>
  <w:num w:numId="32">
    <w:abstractNumId w:val="45"/>
  </w:num>
  <w:num w:numId="33">
    <w:abstractNumId w:val="15"/>
  </w:num>
  <w:num w:numId="34">
    <w:abstractNumId w:val="95"/>
  </w:num>
  <w:num w:numId="35">
    <w:abstractNumId w:val="3"/>
  </w:num>
  <w:num w:numId="36">
    <w:abstractNumId w:val="73"/>
  </w:num>
  <w:num w:numId="37">
    <w:abstractNumId w:val="88"/>
  </w:num>
  <w:num w:numId="38">
    <w:abstractNumId w:val="43"/>
  </w:num>
  <w:num w:numId="39">
    <w:abstractNumId w:val="22"/>
  </w:num>
  <w:num w:numId="40">
    <w:abstractNumId w:val="77"/>
    <w:lvlOverride w:ilvl="0">
      <w:startOverride w:val="1"/>
    </w:lvlOverride>
  </w:num>
  <w:num w:numId="41">
    <w:abstractNumId w:val="54"/>
    <w:lvlOverride w:ilvl="0">
      <w:startOverride w:val="1"/>
    </w:lvlOverride>
  </w:num>
  <w:num w:numId="42">
    <w:abstractNumId w:val="26"/>
  </w:num>
  <w:num w:numId="43">
    <w:abstractNumId w:val="74"/>
  </w:num>
  <w:num w:numId="44">
    <w:abstractNumId w:val="12"/>
  </w:num>
  <w:num w:numId="45">
    <w:abstractNumId w:val="57"/>
  </w:num>
  <w:num w:numId="46">
    <w:abstractNumId w:val="10"/>
  </w:num>
  <w:num w:numId="47">
    <w:abstractNumId w:val="97"/>
  </w:num>
  <w:num w:numId="48">
    <w:abstractNumId w:val="28"/>
  </w:num>
  <w:num w:numId="49">
    <w:abstractNumId w:val="17"/>
  </w:num>
  <w:num w:numId="50">
    <w:abstractNumId w:val="23"/>
  </w:num>
  <w:num w:numId="51">
    <w:abstractNumId w:val="64"/>
  </w:num>
  <w:num w:numId="52">
    <w:abstractNumId w:val="8"/>
  </w:num>
  <w:num w:numId="53">
    <w:abstractNumId w:val="47"/>
  </w:num>
  <w:num w:numId="54">
    <w:abstractNumId w:val="60"/>
  </w:num>
  <w:num w:numId="55">
    <w:abstractNumId w:val="29"/>
  </w:num>
  <w:num w:numId="56">
    <w:abstractNumId w:val="21"/>
  </w:num>
  <w:num w:numId="57">
    <w:abstractNumId w:val="41"/>
  </w:num>
  <w:num w:numId="58">
    <w:abstractNumId w:val="84"/>
  </w:num>
  <w:num w:numId="59">
    <w:abstractNumId w:val="6"/>
  </w:num>
  <w:num w:numId="60">
    <w:abstractNumId w:val="72"/>
  </w:num>
  <w:num w:numId="61">
    <w:abstractNumId w:val="39"/>
  </w:num>
  <w:num w:numId="62">
    <w:abstractNumId w:val="19"/>
  </w:num>
  <w:num w:numId="63">
    <w:abstractNumId w:val="90"/>
  </w:num>
  <w:num w:numId="6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4"/>
  </w:num>
  <w:num w:numId="66">
    <w:abstractNumId w:val="66"/>
  </w:num>
  <w:num w:numId="67">
    <w:abstractNumId w:val="85"/>
  </w:num>
  <w:num w:numId="68">
    <w:abstractNumId w:val="99"/>
  </w:num>
  <w:num w:numId="69">
    <w:abstractNumId w:val="48"/>
  </w:num>
  <w:num w:numId="70">
    <w:abstractNumId w:val="9"/>
  </w:num>
  <w:num w:numId="71">
    <w:abstractNumId w:val="98"/>
  </w:num>
  <w:num w:numId="72">
    <w:abstractNumId w:val="35"/>
  </w:num>
  <w:num w:numId="73">
    <w:abstractNumId w:val="91"/>
  </w:num>
  <w:num w:numId="74">
    <w:abstractNumId w:val="56"/>
  </w:num>
  <w:num w:numId="75">
    <w:abstractNumId w:val="27"/>
  </w:num>
  <w:num w:numId="76">
    <w:abstractNumId w:val="82"/>
  </w:num>
  <w:num w:numId="77">
    <w:abstractNumId w:val="75"/>
  </w:num>
  <w:num w:numId="78">
    <w:abstractNumId w:val="76"/>
  </w:num>
  <w:num w:numId="79">
    <w:abstractNumId w:val="63"/>
  </w:num>
  <w:num w:numId="80">
    <w:abstractNumId w:val="62"/>
  </w:num>
  <w:num w:numId="81">
    <w:abstractNumId w:val="93"/>
  </w:num>
  <w:num w:numId="82">
    <w:abstractNumId w:val="71"/>
  </w:num>
  <w:num w:numId="83">
    <w:abstractNumId w:val="81"/>
  </w:num>
  <w:num w:numId="84">
    <w:abstractNumId w:val="44"/>
  </w:num>
  <w:num w:numId="85">
    <w:abstractNumId w:val="86"/>
  </w:num>
  <w:num w:numId="86">
    <w:abstractNumId w:val="50"/>
  </w:num>
  <w:num w:numId="87">
    <w:abstractNumId w:val="51"/>
  </w:num>
  <w:num w:numId="88">
    <w:abstractNumId w:val="53"/>
  </w:num>
  <w:num w:numId="89">
    <w:abstractNumId w:val="20"/>
  </w:num>
  <w:num w:numId="90">
    <w:abstractNumId w:val="52"/>
  </w:num>
  <w:num w:numId="91">
    <w:abstractNumId w:val="87"/>
  </w:num>
  <w:num w:numId="92">
    <w:abstractNumId w:val="79"/>
  </w:num>
  <w:num w:numId="93">
    <w:abstractNumId w:val="32"/>
  </w:num>
  <w:num w:numId="94">
    <w:abstractNumId w:val="59"/>
  </w:num>
  <w:num w:numId="95">
    <w:abstractNumId w:val="11"/>
  </w:num>
  <w:num w:numId="96">
    <w:abstractNumId w:val="92"/>
  </w:num>
  <w:num w:numId="97">
    <w:abstractNumId w:val="30"/>
  </w:num>
  <w:numIdMacAtCleanup w:val="96"/>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ra Bartłomiej">
    <w15:presenceInfo w15:providerId="None" w15:userId="Jura Bartłomiej"/>
  </w15:person>
  <w15:person w15:author="Janusz Makówka">
    <w15:presenceInfo w15:providerId="Windows Live" w15:userId="c67c1078b1e68637"/>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TW2tDAyNzQ1MDIyMDBQ0lEKTi0uzszPAykwrAUAV7O1uSwAAAA="/>
  </w:docVars>
  <w:rsids>
    <w:rsidRoot w:val="00A16332"/>
    <w:rsid w:val="0000079E"/>
    <w:rsid w:val="000011A0"/>
    <w:rsid w:val="00004145"/>
    <w:rsid w:val="00004963"/>
    <w:rsid w:val="00005B35"/>
    <w:rsid w:val="00007715"/>
    <w:rsid w:val="00007A71"/>
    <w:rsid w:val="0001044E"/>
    <w:rsid w:val="000109EC"/>
    <w:rsid w:val="000120B5"/>
    <w:rsid w:val="00013260"/>
    <w:rsid w:val="000140AE"/>
    <w:rsid w:val="00014F28"/>
    <w:rsid w:val="000179BE"/>
    <w:rsid w:val="000208D8"/>
    <w:rsid w:val="00021386"/>
    <w:rsid w:val="000225B6"/>
    <w:rsid w:val="00022DB4"/>
    <w:rsid w:val="0002459F"/>
    <w:rsid w:val="000250F2"/>
    <w:rsid w:val="00026BEB"/>
    <w:rsid w:val="00031BFA"/>
    <w:rsid w:val="00032593"/>
    <w:rsid w:val="000347EB"/>
    <w:rsid w:val="00035DFD"/>
    <w:rsid w:val="00035FFE"/>
    <w:rsid w:val="00036F9C"/>
    <w:rsid w:val="00037AC0"/>
    <w:rsid w:val="000414E0"/>
    <w:rsid w:val="00041F37"/>
    <w:rsid w:val="00042D49"/>
    <w:rsid w:val="00042F38"/>
    <w:rsid w:val="000529FF"/>
    <w:rsid w:val="00052A74"/>
    <w:rsid w:val="00052CDC"/>
    <w:rsid w:val="000531C5"/>
    <w:rsid w:val="0005354E"/>
    <w:rsid w:val="00053825"/>
    <w:rsid w:val="000549E7"/>
    <w:rsid w:val="00057125"/>
    <w:rsid w:val="00057246"/>
    <w:rsid w:val="00057A15"/>
    <w:rsid w:val="000604C1"/>
    <w:rsid w:val="00060D07"/>
    <w:rsid w:val="00061077"/>
    <w:rsid w:val="000614A2"/>
    <w:rsid w:val="0006227A"/>
    <w:rsid w:val="00062CF5"/>
    <w:rsid w:val="00062EEE"/>
    <w:rsid w:val="00063A92"/>
    <w:rsid w:val="00063F1F"/>
    <w:rsid w:val="00064269"/>
    <w:rsid w:val="000645EA"/>
    <w:rsid w:val="0006527C"/>
    <w:rsid w:val="00066614"/>
    <w:rsid w:val="00066689"/>
    <w:rsid w:val="00071AB8"/>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863AA"/>
    <w:rsid w:val="0009044F"/>
    <w:rsid w:val="0009062C"/>
    <w:rsid w:val="00091477"/>
    <w:rsid w:val="00091F63"/>
    <w:rsid w:val="00092370"/>
    <w:rsid w:val="0009467F"/>
    <w:rsid w:val="00096248"/>
    <w:rsid w:val="000963AC"/>
    <w:rsid w:val="00097120"/>
    <w:rsid w:val="000978CA"/>
    <w:rsid w:val="000A1A26"/>
    <w:rsid w:val="000A1D81"/>
    <w:rsid w:val="000A21DF"/>
    <w:rsid w:val="000A2F75"/>
    <w:rsid w:val="000A3986"/>
    <w:rsid w:val="000A3B9F"/>
    <w:rsid w:val="000A4EE4"/>
    <w:rsid w:val="000A5243"/>
    <w:rsid w:val="000A5E73"/>
    <w:rsid w:val="000A6095"/>
    <w:rsid w:val="000A65FF"/>
    <w:rsid w:val="000B09E1"/>
    <w:rsid w:val="000B1BE8"/>
    <w:rsid w:val="000B29A2"/>
    <w:rsid w:val="000B3177"/>
    <w:rsid w:val="000B33FE"/>
    <w:rsid w:val="000B6C82"/>
    <w:rsid w:val="000C029F"/>
    <w:rsid w:val="000C0874"/>
    <w:rsid w:val="000C0FB5"/>
    <w:rsid w:val="000C1C5E"/>
    <w:rsid w:val="000C22D2"/>
    <w:rsid w:val="000C2AC2"/>
    <w:rsid w:val="000C35F7"/>
    <w:rsid w:val="000C415E"/>
    <w:rsid w:val="000C5984"/>
    <w:rsid w:val="000C5A81"/>
    <w:rsid w:val="000C6477"/>
    <w:rsid w:val="000C661E"/>
    <w:rsid w:val="000D0527"/>
    <w:rsid w:val="000D2577"/>
    <w:rsid w:val="000D2768"/>
    <w:rsid w:val="000D2B2C"/>
    <w:rsid w:val="000D2C70"/>
    <w:rsid w:val="000D4F7E"/>
    <w:rsid w:val="000D5CD8"/>
    <w:rsid w:val="000D6323"/>
    <w:rsid w:val="000D70CE"/>
    <w:rsid w:val="000D72EE"/>
    <w:rsid w:val="000E053C"/>
    <w:rsid w:val="000E084A"/>
    <w:rsid w:val="000E14AD"/>
    <w:rsid w:val="000E23AF"/>
    <w:rsid w:val="000E3376"/>
    <w:rsid w:val="000E343F"/>
    <w:rsid w:val="000E39E8"/>
    <w:rsid w:val="000E3EF8"/>
    <w:rsid w:val="000E4E10"/>
    <w:rsid w:val="000E50E3"/>
    <w:rsid w:val="000E582F"/>
    <w:rsid w:val="000E6847"/>
    <w:rsid w:val="000E6A8D"/>
    <w:rsid w:val="000F0570"/>
    <w:rsid w:val="000F0612"/>
    <w:rsid w:val="000F3081"/>
    <w:rsid w:val="000F4302"/>
    <w:rsid w:val="000F43E1"/>
    <w:rsid w:val="000F45A7"/>
    <w:rsid w:val="000F5010"/>
    <w:rsid w:val="000F50F6"/>
    <w:rsid w:val="000F5468"/>
    <w:rsid w:val="000F667F"/>
    <w:rsid w:val="001002C0"/>
    <w:rsid w:val="00101C59"/>
    <w:rsid w:val="00102129"/>
    <w:rsid w:val="00102DA1"/>
    <w:rsid w:val="0010323B"/>
    <w:rsid w:val="00104746"/>
    <w:rsid w:val="00105057"/>
    <w:rsid w:val="00105AA9"/>
    <w:rsid w:val="00106DEE"/>
    <w:rsid w:val="00107134"/>
    <w:rsid w:val="00111A14"/>
    <w:rsid w:val="00112191"/>
    <w:rsid w:val="00112958"/>
    <w:rsid w:val="001139FD"/>
    <w:rsid w:val="0011506B"/>
    <w:rsid w:val="001168EF"/>
    <w:rsid w:val="001171BC"/>
    <w:rsid w:val="001173B9"/>
    <w:rsid w:val="00117D44"/>
    <w:rsid w:val="001205B9"/>
    <w:rsid w:val="001213AF"/>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C90"/>
    <w:rsid w:val="00145E37"/>
    <w:rsid w:val="0014657F"/>
    <w:rsid w:val="001505EF"/>
    <w:rsid w:val="00151A60"/>
    <w:rsid w:val="00151D59"/>
    <w:rsid w:val="00152127"/>
    <w:rsid w:val="00152AC4"/>
    <w:rsid w:val="00152E81"/>
    <w:rsid w:val="00153444"/>
    <w:rsid w:val="00153F18"/>
    <w:rsid w:val="0015480E"/>
    <w:rsid w:val="00155940"/>
    <w:rsid w:val="00155FF4"/>
    <w:rsid w:val="0015602F"/>
    <w:rsid w:val="00156CDD"/>
    <w:rsid w:val="0015706B"/>
    <w:rsid w:val="00157C73"/>
    <w:rsid w:val="00162595"/>
    <w:rsid w:val="001636D9"/>
    <w:rsid w:val="001639B1"/>
    <w:rsid w:val="00165E49"/>
    <w:rsid w:val="00166C41"/>
    <w:rsid w:val="00167088"/>
    <w:rsid w:val="00167274"/>
    <w:rsid w:val="00171192"/>
    <w:rsid w:val="00172542"/>
    <w:rsid w:val="001736F2"/>
    <w:rsid w:val="00173A5F"/>
    <w:rsid w:val="00173E24"/>
    <w:rsid w:val="00174A31"/>
    <w:rsid w:val="001763FA"/>
    <w:rsid w:val="00176800"/>
    <w:rsid w:val="00180EDE"/>
    <w:rsid w:val="00180F90"/>
    <w:rsid w:val="00182A1A"/>
    <w:rsid w:val="00185D09"/>
    <w:rsid w:val="00185E3F"/>
    <w:rsid w:val="0018663A"/>
    <w:rsid w:val="0018691E"/>
    <w:rsid w:val="00186B18"/>
    <w:rsid w:val="00186D81"/>
    <w:rsid w:val="00186E21"/>
    <w:rsid w:val="00187877"/>
    <w:rsid w:val="001878D3"/>
    <w:rsid w:val="001879E7"/>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6F23"/>
    <w:rsid w:val="001A7835"/>
    <w:rsid w:val="001B07D0"/>
    <w:rsid w:val="001B1232"/>
    <w:rsid w:val="001B1792"/>
    <w:rsid w:val="001B2B3F"/>
    <w:rsid w:val="001B3F18"/>
    <w:rsid w:val="001B416A"/>
    <w:rsid w:val="001B53B9"/>
    <w:rsid w:val="001B5488"/>
    <w:rsid w:val="001B5B5D"/>
    <w:rsid w:val="001B6074"/>
    <w:rsid w:val="001B62AC"/>
    <w:rsid w:val="001B7B62"/>
    <w:rsid w:val="001C1611"/>
    <w:rsid w:val="001C2A6F"/>
    <w:rsid w:val="001C2D4A"/>
    <w:rsid w:val="001C3EC7"/>
    <w:rsid w:val="001C4372"/>
    <w:rsid w:val="001C443E"/>
    <w:rsid w:val="001C5172"/>
    <w:rsid w:val="001C5829"/>
    <w:rsid w:val="001C5982"/>
    <w:rsid w:val="001C609F"/>
    <w:rsid w:val="001C7471"/>
    <w:rsid w:val="001C75F3"/>
    <w:rsid w:val="001C7FD0"/>
    <w:rsid w:val="001D2680"/>
    <w:rsid w:val="001D42B1"/>
    <w:rsid w:val="001D54AC"/>
    <w:rsid w:val="001E1DFE"/>
    <w:rsid w:val="001E33EA"/>
    <w:rsid w:val="001E3628"/>
    <w:rsid w:val="001E4CE1"/>
    <w:rsid w:val="001E5C49"/>
    <w:rsid w:val="001E5E97"/>
    <w:rsid w:val="001E7C2C"/>
    <w:rsid w:val="001F09C1"/>
    <w:rsid w:val="001F1C28"/>
    <w:rsid w:val="001F247F"/>
    <w:rsid w:val="001F27EF"/>
    <w:rsid w:val="001F30B6"/>
    <w:rsid w:val="001F324E"/>
    <w:rsid w:val="001F3CDC"/>
    <w:rsid w:val="001F4164"/>
    <w:rsid w:val="001F610F"/>
    <w:rsid w:val="001F62ED"/>
    <w:rsid w:val="002003B3"/>
    <w:rsid w:val="00200571"/>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298F"/>
    <w:rsid w:val="00224479"/>
    <w:rsid w:val="00227796"/>
    <w:rsid w:val="002278A6"/>
    <w:rsid w:val="00230669"/>
    <w:rsid w:val="00231196"/>
    <w:rsid w:val="0023171E"/>
    <w:rsid w:val="00232561"/>
    <w:rsid w:val="00232A92"/>
    <w:rsid w:val="00233AF7"/>
    <w:rsid w:val="0023424A"/>
    <w:rsid w:val="0023611D"/>
    <w:rsid w:val="002365EC"/>
    <w:rsid w:val="00236AC1"/>
    <w:rsid w:val="00237FD2"/>
    <w:rsid w:val="002405AC"/>
    <w:rsid w:val="0024109B"/>
    <w:rsid w:val="002453B7"/>
    <w:rsid w:val="00246E4E"/>
    <w:rsid w:val="00246EBE"/>
    <w:rsid w:val="0024710D"/>
    <w:rsid w:val="0024753D"/>
    <w:rsid w:val="002503C0"/>
    <w:rsid w:val="00250BE4"/>
    <w:rsid w:val="00250C70"/>
    <w:rsid w:val="002526BC"/>
    <w:rsid w:val="00253504"/>
    <w:rsid w:val="0025713A"/>
    <w:rsid w:val="00257667"/>
    <w:rsid w:val="00257BF2"/>
    <w:rsid w:val="0026084B"/>
    <w:rsid w:val="002609AD"/>
    <w:rsid w:val="00264036"/>
    <w:rsid w:val="00266856"/>
    <w:rsid w:val="00266D83"/>
    <w:rsid w:val="0027384F"/>
    <w:rsid w:val="00274DC7"/>
    <w:rsid w:val="00276339"/>
    <w:rsid w:val="00276DA3"/>
    <w:rsid w:val="002772A4"/>
    <w:rsid w:val="00280550"/>
    <w:rsid w:val="00281287"/>
    <w:rsid w:val="00281805"/>
    <w:rsid w:val="002818F5"/>
    <w:rsid w:val="00281CD2"/>
    <w:rsid w:val="00281E22"/>
    <w:rsid w:val="0028211E"/>
    <w:rsid w:val="00282888"/>
    <w:rsid w:val="00283297"/>
    <w:rsid w:val="00283C8C"/>
    <w:rsid w:val="00285832"/>
    <w:rsid w:val="00285DEF"/>
    <w:rsid w:val="00285F36"/>
    <w:rsid w:val="00287027"/>
    <w:rsid w:val="00287AB6"/>
    <w:rsid w:val="002905D1"/>
    <w:rsid w:val="00291036"/>
    <w:rsid w:val="00291631"/>
    <w:rsid w:val="00292A41"/>
    <w:rsid w:val="002934FE"/>
    <w:rsid w:val="00294E40"/>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0CDA"/>
    <w:rsid w:val="002D163F"/>
    <w:rsid w:val="002D1FF8"/>
    <w:rsid w:val="002D3D32"/>
    <w:rsid w:val="002D4C72"/>
    <w:rsid w:val="002D56E4"/>
    <w:rsid w:val="002D69CD"/>
    <w:rsid w:val="002D75F6"/>
    <w:rsid w:val="002D7663"/>
    <w:rsid w:val="002D76BC"/>
    <w:rsid w:val="002D79D8"/>
    <w:rsid w:val="002D7F38"/>
    <w:rsid w:val="002E004C"/>
    <w:rsid w:val="002E3E9E"/>
    <w:rsid w:val="002E62B2"/>
    <w:rsid w:val="002E65AF"/>
    <w:rsid w:val="002E6F41"/>
    <w:rsid w:val="002E73EA"/>
    <w:rsid w:val="002E78DD"/>
    <w:rsid w:val="002F03FE"/>
    <w:rsid w:val="002F051A"/>
    <w:rsid w:val="002F0549"/>
    <w:rsid w:val="002F0D5F"/>
    <w:rsid w:val="002F1821"/>
    <w:rsid w:val="002F1F10"/>
    <w:rsid w:val="002F3CAD"/>
    <w:rsid w:val="002F58C8"/>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0BAE"/>
    <w:rsid w:val="003124B1"/>
    <w:rsid w:val="00312941"/>
    <w:rsid w:val="00313C06"/>
    <w:rsid w:val="003144A5"/>
    <w:rsid w:val="00315A5D"/>
    <w:rsid w:val="00316FCD"/>
    <w:rsid w:val="0031703F"/>
    <w:rsid w:val="0031735C"/>
    <w:rsid w:val="0031753A"/>
    <w:rsid w:val="0031757B"/>
    <w:rsid w:val="00317E7C"/>
    <w:rsid w:val="00324AAA"/>
    <w:rsid w:val="00325DD9"/>
    <w:rsid w:val="0032689B"/>
    <w:rsid w:val="003278D9"/>
    <w:rsid w:val="00333417"/>
    <w:rsid w:val="00333DDC"/>
    <w:rsid w:val="00334151"/>
    <w:rsid w:val="003346C3"/>
    <w:rsid w:val="00335A5D"/>
    <w:rsid w:val="0033604D"/>
    <w:rsid w:val="0033719D"/>
    <w:rsid w:val="00337767"/>
    <w:rsid w:val="003410AA"/>
    <w:rsid w:val="00341767"/>
    <w:rsid w:val="00344D23"/>
    <w:rsid w:val="00345864"/>
    <w:rsid w:val="003458E8"/>
    <w:rsid w:val="00346F2A"/>
    <w:rsid w:val="003470E6"/>
    <w:rsid w:val="00347A1B"/>
    <w:rsid w:val="0035085E"/>
    <w:rsid w:val="00351D88"/>
    <w:rsid w:val="0035252F"/>
    <w:rsid w:val="00352884"/>
    <w:rsid w:val="003529CB"/>
    <w:rsid w:val="00353AFC"/>
    <w:rsid w:val="00354EB1"/>
    <w:rsid w:val="00355EEA"/>
    <w:rsid w:val="0035785A"/>
    <w:rsid w:val="00357D94"/>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4F"/>
    <w:rsid w:val="003757F1"/>
    <w:rsid w:val="00375A89"/>
    <w:rsid w:val="0037618D"/>
    <w:rsid w:val="003812B7"/>
    <w:rsid w:val="0038158B"/>
    <w:rsid w:val="00382FDA"/>
    <w:rsid w:val="00384535"/>
    <w:rsid w:val="0038468D"/>
    <w:rsid w:val="0038495A"/>
    <w:rsid w:val="003849E0"/>
    <w:rsid w:val="003862EF"/>
    <w:rsid w:val="00386807"/>
    <w:rsid w:val="0039004E"/>
    <w:rsid w:val="00392557"/>
    <w:rsid w:val="00394638"/>
    <w:rsid w:val="00395C43"/>
    <w:rsid w:val="00396743"/>
    <w:rsid w:val="0039758F"/>
    <w:rsid w:val="00397918"/>
    <w:rsid w:val="003A3019"/>
    <w:rsid w:val="003A7A8C"/>
    <w:rsid w:val="003B07AC"/>
    <w:rsid w:val="003B34AB"/>
    <w:rsid w:val="003B3999"/>
    <w:rsid w:val="003B50A6"/>
    <w:rsid w:val="003B51C3"/>
    <w:rsid w:val="003B53A2"/>
    <w:rsid w:val="003C1A19"/>
    <w:rsid w:val="003C20A5"/>
    <w:rsid w:val="003C3BFC"/>
    <w:rsid w:val="003C4AFD"/>
    <w:rsid w:val="003C4CEF"/>
    <w:rsid w:val="003C4DD5"/>
    <w:rsid w:val="003C5ECB"/>
    <w:rsid w:val="003C6FDE"/>
    <w:rsid w:val="003D0980"/>
    <w:rsid w:val="003D0DC4"/>
    <w:rsid w:val="003D138D"/>
    <w:rsid w:val="003D140A"/>
    <w:rsid w:val="003D1741"/>
    <w:rsid w:val="003D2B57"/>
    <w:rsid w:val="003D2C3C"/>
    <w:rsid w:val="003D5439"/>
    <w:rsid w:val="003D64D8"/>
    <w:rsid w:val="003D698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1174"/>
    <w:rsid w:val="004225AC"/>
    <w:rsid w:val="00422C87"/>
    <w:rsid w:val="00423390"/>
    <w:rsid w:val="00426110"/>
    <w:rsid w:val="0042684A"/>
    <w:rsid w:val="00426BD7"/>
    <w:rsid w:val="004276A7"/>
    <w:rsid w:val="004300A9"/>
    <w:rsid w:val="004319C5"/>
    <w:rsid w:val="00433B04"/>
    <w:rsid w:val="004341D8"/>
    <w:rsid w:val="004354E5"/>
    <w:rsid w:val="004370C8"/>
    <w:rsid w:val="00440598"/>
    <w:rsid w:val="00440AFC"/>
    <w:rsid w:val="004411CF"/>
    <w:rsid w:val="0044135A"/>
    <w:rsid w:val="00441706"/>
    <w:rsid w:val="0044245E"/>
    <w:rsid w:val="00443A80"/>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1C40"/>
    <w:rsid w:val="00463E20"/>
    <w:rsid w:val="00463FC8"/>
    <w:rsid w:val="004650DF"/>
    <w:rsid w:val="00465A2B"/>
    <w:rsid w:val="00466F3C"/>
    <w:rsid w:val="0046701B"/>
    <w:rsid w:val="004708E8"/>
    <w:rsid w:val="00471C26"/>
    <w:rsid w:val="004740F4"/>
    <w:rsid w:val="00474112"/>
    <w:rsid w:val="004748B8"/>
    <w:rsid w:val="00474AB7"/>
    <w:rsid w:val="004769D5"/>
    <w:rsid w:val="0047749F"/>
    <w:rsid w:val="004805D1"/>
    <w:rsid w:val="004808F8"/>
    <w:rsid w:val="00481F8B"/>
    <w:rsid w:val="00482EDB"/>
    <w:rsid w:val="00483405"/>
    <w:rsid w:val="00483A59"/>
    <w:rsid w:val="00484A43"/>
    <w:rsid w:val="0048569D"/>
    <w:rsid w:val="00485B1C"/>
    <w:rsid w:val="0048673A"/>
    <w:rsid w:val="004868BC"/>
    <w:rsid w:val="00486C3E"/>
    <w:rsid w:val="00486EB3"/>
    <w:rsid w:val="004870C5"/>
    <w:rsid w:val="0048757F"/>
    <w:rsid w:val="00487EAE"/>
    <w:rsid w:val="004925F8"/>
    <w:rsid w:val="00493C8E"/>
    <w:rsid w:val="00494A81"/>
    <w:rsid w:val="00494E3D"/>
    <w:rsid w:val="004956A7"/>
    <w:rsid w:val="00496698"/>
    <w:rsid w:val="004968B8"/>
    <w:rsid w:val="004969F8"/>
    <w:rsid w:val="00497366"/>
    <w:rsid w:val="00497DDF"/>
    <w:rsid w:val="004A1E2C"/>
    <w:rsid w:val="004A1F19"/>
    <w:rsid w:val="004A224F"/>
    <w:rsid w:val="004A2437"/>
    <w:rsid w:val="004A27A2"/>
    <w:rsid w:val="004A306B"/>
    <w:rsid w:val="004A44DB"/>
    <w:rsid w:val="004A51D4"/>
    <w:rsid w:val="004A6483"/>
    <w:rsid w:val="004A7F17"/>
    <w:rsid w:val="004B01FF"/>
    <w:rsid w:val="004B25CB"/>
    <w:rsid w:val="004B297C"/>
    <w:rsid w:val="004B2E2C"/>
    <w:rsid w:val="004B52C6"/>
    <w:rsid w:val="004B5C26"/>
    <w:rsid w:val="004B62A8"/>
    <w:rsid w:val="004B74AF"/>
    <w:rsid w:val="004B74EA"/>
    <w:rsid w:val="004C1013"/>
    <w:rsid w:val="004C1F04"/>
    <w:rsid w:val="004C22C4"/>
    <w:rsid w:val="004C3807"/>
    <w:rsid w:val="004C7AB1"/>
    <w:rsid w:val="004C7E53"/>
    <w:rsid w:val="004D0CA7"/>
    <w:rsid w:val="004D0D72"/>
    <w:rsid w:val="004D1051"/>
    <w:rsid w:val="004D1555"/>
    <w:rsid w:val="004D21F9"/>
    <w:rsid w:val="004D24D3"/>
    <w:rsid w:val="004D2B27"/>
    <w:rsid w:val="004D34E6"/>
    <w:rsid w:val="004D4E11"/>
    <w:rsid w:val="004D502E"/>
    <w:rsid w:val="004D58D1"/>
    <w:rsid w:val="004D5D78"/>
    <w:rsid w:val="004D6279"/>
    <w:rsid w:val="004D6BBD"/>
    <w:rsid w:val="004D73F5"/>
    <w:rsid w:val="004D7713"/>
    <w:rsid w:val="004E0390"/>
    <w:rsid w:val="004E6BCC"/>
    <w:rsid w:val="004E711B"/>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D45"/>
    <w:rsid w:val="0051029F"/>
    <w:rsid w:val="00510403"/>
    <w:rsid w:val="005105EB"/>
    <w:rsid w:val="0051122C"/>
    <w:rsid w:val="00511E5B"/>
    <w:rsid w:val="00511F23"/>
    <w:rsid w:val="00512625"/>
    <w:rsid w:val="00514B95"/>
    <w:rsid w:val="00514C74"/>
    <w:rsid w:val="00515D6C"/>
    <w:rsid w:val="00516EFD"/>
    <w:rsid w:val="005171E1"/>
    <w:rsid w:val="005206A4"/>
    <w:rsid w:val="005207EA"/>
    <w:rsid w:val="00521C4A"/>
    <w:rsid w:val="00522342"/>
    <w:rsid w:val="005252B2"/>
    <w:rsid w:val="00525BEF"/>
    <w:rsid w:val="005261C8"/>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3FE"/>
    <w:rsid w:val="005434D5"/>
    <w:rsid w:val="00543542"/>
    <w:rsid w:val="00544CD4"/>
    <w:rsid w:val="0054579D"/>
    <w:rsid w:val="00545B96"/>
    <w:rsid w:val="00546A1D"/>
    <w:rsid w:val="00547C53"/>
    <w:rsid w:val="00550897"/>
    <w:rsid w:val="00550D9E"/>
    <w:rsid w:val="00550F2C"/>
    <w:rsid w:val="005531FE"/>
    <w:rsid w:val="00553276"/>
    <w:rsid w:val="00553F26"/>
    <w:rsid w:val="00553FD4"/>
    <w:rsid w:val="00554950"/>
    <w:rsid w:val="005553A9"/>
    <w:rsid w:val="00555E12"/>
    <w:rsid w:val="0055678C"/>
    <w:rsid w:val="00557240"/>
    <w:rsid w:val="00561511"/>
    <w:rsid w:val="005632BB"/>
    <w:rsid w:val="0056340B"/>
    <w:rsid w:val="00563744"/>
    <w:rsid w:val="005637E6"/>
    <w:rsid w:val="005647CA"/>
    <w:rsid w:val="00564CE5"/>
    <w:rsid w:val="0056595E"/>
    <w:rsid w:val="00565AA2"/>
    <w:rsid w:val="0057190C"/>
    <w:rsid w:val="00571C4F"/>
    <w:rsid w:val="00573DD8"/>
    <w:rsid w:val="005753CB"/>
    <w:rsid w:val="00575D5F"/>
    <w:rsid w:val="00577571"/>
    <w:rsid w:val="00577B5D"/>
    <w:rsid w:val="005801BC"/>
    <w:rsid w:val="00583257"/>
    <w:rsid w:val="00584E9A"/>
    <w:rsid w:val="00585864"/>
    <w:rsid w:val="00586654"/>
    <w:rsid w:val="00587945"/>
    <w:rsid w:val="00590494"/>
    <w:rsid w:val="005912CB"/>
    <w:rsid w:val="00592C28"/>
    <w:rsid w:val="00592CB5"/>
    <w:rsid w:val="00592E39"/>
    <w:rsid w:val="005973AA"/>
    <w:rsid w:val="005A0586"/>
    <w:rsid w:val="005A1534"/>
    <w:rsid w:val="005A163E"/>
    <w:rsid w:val="005A18AB"/>
    <w:rsid w:val="005A34FC"/>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C02F7"/>
    <w:rsid w:val="005C0B96"/>
    <w:rsid w:val="005C13E4"/>
    <w:rsid w:val="005C323F"/>
    <w:rsid w:val="005C34D4"/>
    <w:rsid w:val="005C58DC"/>
    <w:rsid w:val="005C62BC"/>
    <w:rsid w:val="005D022A"/>
    <w:rsid w:val="005D045A"/>
    <w:rsid w:val="005D1A50"/>
    <w:rsid w:val="005D2137"/>
    <w:rsid w:val="005D3C8A"/>
    <w:rsid w:val="005D4AB3"/>
    <w:rsid w:val="005D510D"/>
    <w:rsid w:val="005D5DD7"/>
    <w:rsid w:val="005D64E5"/>
    <w:rsid w:val="005D7D79"/>
    <w:rsid w:val="005E0055"/>
    <w:rsid w:val="005E052E"/>
    <w:rsid w:val="005E09A8"/>
    <w:rsid w:val="005E336B"/>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50C3"/>
    <w:rsid w:val="006063E9"/>
    <w:rsid w:val="00607607"/>
    <w:rsid w:val="0060781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B77"/>
    <w:rsid w:val="00621D6E"/>
    <w:rsid w:val="00623333"/>
    <w:rsid w:val="006238C1"/>
    <w:rsid w:val="00623F6F"/>
    <w:rsid w:val="00624952"/>
    <w:rsid w:val="00627F7A"/>
    <w:rsid w:val="00632033"/>
    <w:rsid w:val="0063240B"/>
    <w:rsid w:val="00634A68"/>
    <w:rsid w:val="00634BDB"/>
    <w:rsid w:val="006351DB"/>
    <w:rsid w:val="006357F7"/>
    <w:rsid w:val="00636003"/>
    <w:rsid w:val="00636512"/>
    <w:rsid w:val="00636588"/>
    <w:rsid w:val="00636B4B"/>
    <w:rsid w:val="006376D4"/>
    <w:rsid w:val="00637F45"/>
    <w:rsid w:val="0064002D"/>
    <w:rsid w:val="0064036C"/>
    <w:rsid w:val="0064153A"/>
    <w:rsid w:val="00641F12"/>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2D9"/>
    <w:rsid w:val="006638F1"/>
    <w:rsid w:val="00663A6D"/>
    <w:rsid w:val="00664212"/>
    <w:rsid w:val="00665755"/>
    <w:rsid w:val="0066613F"/>
    <w:rsid w:val="0066614F"/>
    <w:rsid w:val="00666A34"/>
    <w:rsid w:val="006673DB"/>
    <w:rsid w:val="006678D1"/>
    <w:rsid w:val="00670994"/>
    <w:rsid w:val="0067279A"/>
    <w:rsid w:val="00672A45"/>
    <w:rsid w:val="00672F3A"/>
    <w:rsid w:val="00673865"/>
    <w:rsid w:val="006752C3"/>
    <w:rsid w:val="006752C7"/>
    <w:rsid w:val="0067543A"/>
    <w:rsid w:val="006759DD"/>
    <w:rsid w:val="00675E97"/>
    <w:rsid w:val="00675F79"/>
    <w:rsid w:val="00676028"/>
    <w:rsid w:val="0067667D"/>
    <w:rsid w:val="006766BD"/>
    <w:rsid w:val="006770FC"/>
    <w:rsid w:val="00677341"/>
    <w:rsid w:val="00677A85"/>
    <w:rsid w:val="00682A0D"/>
    <w:rsid w:val="00684128"/>
    <w:rsid w:val="00685013"/>
    <w:rsid w:val="00685A25"/>
    <w:rsid w:val="006860CD"/>
    <w:rsid w:val="006865C8"/>
    <w:rsid w:val="0068708F"/>
    <w:rsid w:val="00692256"/>
    <w:rsid w:val="0069364C"/>
    <w:rsid w:val="0069390F"/>
    <w:rsid w:val="00694397"/>
    <w:rsid w:val="00694C0C"/>
    <w:rsid w:val="006953BC"/>
    <w:rsid w:val="006953F1"/>
    <w:rsid w:val="00695DF8"/>
    <w:rsid w:val="00696131"/>
    <w:rsid w:val="0069677F"/>
    <w:rsid w:val="00696F6D"/>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28FC"/>
    <w:rsid w:val="006C3DD0"/>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23E2"/>
    <w:rsid w:val="00704512"/>
    <w:rsid w:val="00704571"/>
    <w:rsid w:val="007045AD"/>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4FEE"/>
    <w:rsid w:val="00716C32"/>
    <w:rsid w:val="00717975"/>
    <w:rsid w:val="00717BDE"/>
    <w:rsid w:val="00717C04"/>
    <w:rsid w:val="00720557"/>
    <w:rsid w:val="007230CA"/>
    <w:rsid w:val="00723289"/>
    <w:rsid w:val="00724BBE"/>
    <w:rsid w:val="00724DE6"/>
    <w:rsid w:val="00726DC3"/>
    <w:rsid w:val="00726F73"/>
    <w:rsid w:val="00727259"/>
    <w:rsid w:val="00732FA6"/>
    <w:rsid w:val="00733064"/>
    <w:rsid w:val="007331A2"/>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6EF2"/>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3335"/>
    <w:rsid w:val="00775654"/>
    <w:rsid w:val="00776294"/>
    <w:rsid w:val="00776C08"/>
    <w:rsid w:val="00777804"/>
    <w:rsid w:val="00782813"/>
    <w:rsid w:val="00782859"/>
    <w:rsid w:val="00782EF6"/>
    <w:rsid w:val="007841DF"/>
    <w:rsid w:val="00784FF0"/>
    <w:rsid w:val="00785E5F"/>
    <w:rsid w:val="00786056"/>
    <w:rsid w:val="00786E45"/>
    <w:rsid w:val="00787B0A"/>
    <w:rsid w:val="00787D75"/>
    <w:rsid w:val="00790477"/>
    <w:rsid w:val="00791916"/>
    <w:rsid w:val="00791AA8"/>
    <w:rsid w:val="00791CF0"/>
    <w:rsid w:val="00792E9B"/>
    <w:rsid w:val="007934C6"/>
    <w:rsid w:val="00794F34"/>
    <w:rsid w:val="0079580B"/>
    <w:rsid w:val="00796409"/>
    <w:rsid w:val="0079756D"/>
    <w:rsid w:val="007A05A9"/>
    <w:rsid w:val="007A0B59"/>
    <w:rsid w:val="007A0D6C"/>
    <w:rsid w:val="007A3654"/>
    <w:rsid w:val="007A3FA5"/>
    <w:rsid w:val="007A4F23"/>
    <w:rsid w:val="007A7007"/>
    <w:rsid w:val="007B16DE"/>
    <w:rsid w:val="007B2ECA"/>
    <w:rsid w:val="007B34CA"/>
    <w:rsid w:val="007B3D60"/>
    <w:rsid w:val="007B4D30"/>
    <w:rsid w:val="007B5D6F"/>
    <w:rsid w:val="007B6113"/>
    <w:rsid w:val="007B639D"/>
    <w:rsid w:val="007B6491"/>
    <w:rsid w:val="007B6CD6"/>
    <w:rsid w:val="007B6D16"/>
    <w:rsid w:val="007C0882"/>
    <w:rsid w:val="007C12EC"/>
    <w:rsid w:val="007C1834"/>
    <w:rsid w:val="007C4437"/>
    <w:rsid w:val="007C4A2B"/>
    <w:rsid w:val="007C4CE7"/>
    <w:rsid w:val="007C5D6A"/>
    <w:rsid w:val="007C60AF"/>
    <w:rsid w:val="007C6BB8"/>
    <w:rsid w:val="007C6DA9"/>
    <w:rsid w:val="007D01D8"/>
    <w:rsid w:val="007D083E"/>
    <w:rsid w:val="007D25E2"/>
    <w:rsid w:val="007D2B8A"/>
    <w:rsid w:val="007D35F0"/>
    <w:rsid w:val="007D3E49"/>
    <w:rsid w:val="007D5864"/>
    <w:rsid w:val="007D5B32"/>
    <w:rsid w:val="007D60A4"/>
    <w:rsid w:val="007D63D0"/>
    <w:rsid w:val="007D67BB"/>
    <w:rsid w:val="007D6D7E"/>
    <w:rsid w:val="007D71D8"/>
    <w:rsid w:val="007D72E3"/>
    <w:rsid w:val="007E0D67"/>
    <w:rsid w:val="007E0D80"/>
    <w:rsid w:val="007E1BDB"/>
    <w:rsid w:val="007E2635"/>
    <w:rsid w:val="007E35E0"/>
    <w:rsid w:val="007E393D"/>
    <w:rsid w:val="007E4D93"/>
    <w:rsid w:val="007E5C7C"/>
    <w:rsid w:val="007F0A62"/>
    <w:rsid w:val="007F14ED"/>
    <w:rsid w:val="007F192C"/>
    <w:rsid w:val="007F1FFC"/>
    <w:rsid w:val="007F2383"/>
    <w:rsid w:val="007F2620"/>
    <w:rsid w:val="007F47AD"/>
    <w:rsid w:val="007F6147"/>
    <w:rsid w:val="007F61F9"/>
    <w:rsid w:val="007F741D"/>
    <w:rsid w:val="00800C95"/>
    <w:rsid w:val="00802037"/>
    <w:rsid w:val="00804944"/>
    <w:rsid w:val="00804E2D"/>
    <w:rsid w:val="00805226"/>
    <w:rsid w:val="00810B1A"/>
    <w:rsid w:val="00812A03"/>
    <w:rsid w:val="00812D61"/>
    <w:rsid w:val="00813B96"/>
    <w:rsid w:val="008143BF"/>
    <w:rsid w:val="00815C5A"/>
    <w:rsid w:val="00817020"/>
    <w:rsid w:val="008171AF"/>
    <w:rsid w:val="00822581"/>
    <w:rsid w:val="00822F6F"/>
    <w:rsid w:val="00823E0E"/>
    <w:rsid w:val="00823F02"/>
    <w:rsid w:val="008255BC"/>
    <w:rsid w:val="00825854"/>
    <w:rsid w:val="00825904"/>
    <w:rsid w:val="008308D1"/>
    <w:rsid w:val="00831C16"/>
    <w:rsid w:val="0083222C"/>
    <w:rsid w:val="00832462"/>
    <w:rsid w:val="008343D0"/>
    <w:rsid w:val="008346AF"/>
    <w:rsid w:val="008356B4"/>
    <w:rsid w:val="008365C3"/>
    <w:rsid w:val="0083741D"/>
    <w:rsid w:val="00837F0D"/>
    <w:rsid w:val="008404B8"/>
    <w:rsid w:val="008407D1"/>
    <w:rsid w:val="00840B46"/>
    <w:rsid w:val="00841523"/>
    <w:rsid w:val="0084216D"/>
    <w:rsid w:val="00844187"/>
    <w:rsid w:val="0084436D"/>
    <w:rsid w:val="00844BFB"/>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67090"/>
    <w:rsid w:val="00870D28"/>
    <w:rsid w:val="0087181A"/>
    <w:rsid w:val="00872319"/>
    <w:rsid w:val="00874206"/>
    <w:rsid w:val="0087528C"/>
    <w:rsid w:val="00875501"/>
    <w:rsid w:val="00875FA2"/>
    <w:rsid w:val="00876209"/>
    <w:rsid w:val="00876E2C"/>
    <w:rsid w:val="0087775B"/>
    <w:rsid w:val="00880588"/>
    <w:rsid w:val="008817AA"/>
    <w:rsid w:val="00883116"/>
    <w:rsid w:val="00884D20"/>
    <w:rsid w:val="00885B9D"/>
    <w:rsid w:val="0088789F"/>
    <w:rsid w:val="00891F2A"/>
    <w:rsid w:val="0089285A"/>
    <w:rsid w:val="00892E5E"/>
    <w:rsid w:val="00893358"/>
    <w:rsid w:val="0089337A"/>
    <w:rsid w:val="00894158"/>
    <w:rsid w:val="00896053"/>
    <w:rsid w:val="0089628B"/>
    <w:rsid w:val="008969D2"/>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2857"/>
    <w:rsid w:val="008D2925"/>
    <w:rsid w:val="008D31EC"/>
    <w:rsid w:val="008D4121"/>
    <w:rsid w:val="008D71D8"/>
    <w:rsid w:val="008D72B0"/>
    <w:rsid w:val="008D795C"/>
    <w:rsid w:val="008D7B58"/>
    <w:rsid w:val="008D7EC7"/>
    <w:rsid w:val="008E0BC6"/>
    <w:rsid w:val="008E3310"/>
    <w:rsid w:val="008E52EC"/>
    <w:rsid w:val="008E62B3"/>
    <w:rsid w:val="008E6882"/>
    <w:rsid w:val="008E6D2F"/>
    <w:rsid w:val="008E7E52"/>
    <w:rsid w:val="008F1A75"/>
    <w:rsid w:val="008F2D3F"/>
    <w:rsid w:val="008F3D91"/>
    <w:rsid w:val="008F3FFB"/>
    <w:rsid w:val="008F6100"/>
    <w:rsid w:val="008F6381"/>
    <w:rsid w:val="008F6D0C"/>
    <w:rsid w:val="008F7E6A"/>
    <w:rsid w:val="00900252"/>
    <w:rsid w:val="00900751"/>
    <w:rsid w:val="009008A1"/>
    <w:rsid w:val="009017DC"/>
    <w:rsid w:val="00901D27"/>
    <w:rsid w:val="0090444C"/>
    <w:rsid w:val="009046A8"/>
    <w:rsid w:val="0090752D"/>
    <w:rsid w:val="00912452"/>
    <w:rsid w:val="00913055"/>
    <w:rsid w:val="009136A2"/>
    <w:rsid w:val="00913D0B"/>
    <w:rsid w:val="00914B5E"/>
    <w:rsid w:val="009151EA"/>
    <w:rsid w:val="00915D81"/>
    <w:rsid w:val="009162FC"/>
    <w:rsid w:val="009210E9"/>
    <w:rsid w:val="00922F8C"/>
    <w:rsid w:val="009232B9"/>
    <w:rsid w:val="00923567"/>
    <w:rsid w:val="009242F8"/>
    <w:rsid w:val="00925275"/>
    <w:rsid w:val="00925432"/>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758"/>
    <w:rsid w:val="00944F1F"/>
    <w:rsid w:val="00946637"/>
    <w:rsid w:val="00947E07"/>
    <w:rsid w:val="009503BA"/>
    <w:rsid w:val="00950843"/>
    <w:rsid w:val="00950F1A"/>
    <w:rsid w:val="009518CC"/>
    <w:rsid w:val="00951E85"/>
    <w:rsid w:val="00952530"/>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3818"/>
    <w:rsid w:val="009647ED"/>
    <w:rsid w:val="00966E69"/>
    <w:rsid w:val="0096735E"/>
    <w:rsid w:val="0096744A"/>
    <w:rsid w:val="009706C6"/>
    <w:rsid w:val="009726A5"/>
    <w:rsid w:val="0097399D"/>
    <w:rsid w:val="00974365"/>
    <w:rsid w:val="00974AE0"/>
    <w:rsid w:val="00974C4C"/>
    <w:rsid w:val="009757F3"/>
    <w:rsid w:val="009777EA"/>
    <w:rsid w:val="00977E58"/>
    <w:rsid w:val="00980326"/>
    <w:rsid w:val="00980A96"/>
    <w:rsid w:val="0098123A"/>
    <w:rsid w:val="00983233"/>
    <w:rsid w:val="00984FD2"/>
    <w:rsid w:val="00985A7C"/>
    <w:rsid w:val="00986937"/>
    <w:rsid w:val="00986B79"/>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848"/>
    <w:rsid w:val="009A3E2B"/>
    <w:rsid w:val="009A4986"/>
    <w:rsid w:val="009A6A9F"/>
    <w:rsid w:val="009A7160"/>
    <w:rsid w:val="009A73D1"/>
    <w:rsid w:val="009A759E"/>
    <w:rsid w:val="009A779F"/>
    <w:rsid w:val="009B03F7"/>
    <w:rsid w:val="009B2579"/>
    <w:rsid w:val="009B26D4"/>
    <w:rsid w:val="009B40AC"/>
    <w:rsid w:val="009B435C"/>
    <w:rsid w:val="009B4A37"/>
    <w:rsid w:val="009B4D5B"/>
    <w:rsid w:val="009B5CA7"/>
    <w:rsid w:val="009B78A0"/>
    <w:rsid w:val="009B7D84"/>
    <w:rsid w:val="009C03AA"/>
    <w:rsid w:val="009C11E5"/>
    <w:rsid w:val="009C1F77"/>
    <w:rsid w:val="009C2043"/>
    <w:rsid w:val="009C2AC0"/>
    <w:rsid w:val="009C35BB"/>
    <w:rsid w:val="009C374C"/>
    <w:rsid w:val="009C3AA9"/>
    <w:rsid w:val="009C49BB"/>
    <w:rsid w:val="009C50E3"/>
    <w:rsid w:val="009C76C6"/>
    <w:rsid w:val="009D0647"/>
    <w:rsid w:val="009D151C"/>
    <w:rsid w:val="009D1B0E"/>
    <w:rsid w:val="009D21B5"/>
    <w:rsid w:val="009D237C"/>
    <w:rsid w:val="009D61AC"/>
    <w:rsid w:val="009D6299"/>
    <w:rsid w:val="009D7A11"/>
    <w:rsid w:val="009D7BEE"/>
    <w:rsid w:val="009E0214"/>
    <w:rsid w:val="009E03ED"/>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2F7E"/>
    <w:rsid w:val="009F41CB"/>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1FD9"/>
    <w:rsid w:val="00A36C5A"/>
    <w:rsid w:val="00A37B63"/>
    <w:rsid w:val="00A400E4"/>
    <w:rsid w:val="00A4020A"/>
    <w:rsid w:val="00A40EE9"/>
    <w:rsid w:val="00A414E0"/>
    <w:rsid w:val="00A432D2"/>
    <w:rsid w:val="00A43705"/>
    <w:rsid w:val="00A43B3D"/>
    <w:rsid w:val="00A441C7"/>
    <w:rsid w:val="00A46B9C"/>
    <w:rsid w:val="00A47E35"/>
    <w:rsid w:val="00A50C73"/>
    <w:rsid w:val="00A53D34"/>
    <w:rsid w:val="00A56F27"/>
    <w:rsid w:val="00A5783C"/>
    <w:rsid w:val="00A57988"/>
    <w:rsid w:val="00A6210A"/>
    <w:rsid w:val="00A63A07"/>
    <w:rsid w:val="00A63C66"/>
    <w:rsid w:val="00A64B53"/>
    <w:rsid w:val="00A64D96"/>
    <w:rsid w:val="00A65A9E"/>
    <w:rsid w:val="00A66DC4"/>
    <w:rsid w:val="00A673C9"/>
    <w:rsid w:val="00A7033C"/>
    <w:rsid w:val="00A70AEC"/>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1F3"/>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6A1F"/>
    <w:rsid w:val="00AE7B64"/>
    <w:rsid w:val="00AE7CB5"/>
    <w:rsid w:val="00AF0B35"/>
    <w:rsid w:val="00AF101C"/>
    <w:rsid w:val="00AF1314"/>
    <w:rsid w:val="00AF170F"/>
    <w:rsid w:val="00AF2529"/>
    <w:rsid w:val="00AF2A7E"/>
    <w:rsid w:val="00AF2BE5"/>
    <w:rsid w:val="00AF329F"/>
    <w:rsid w:val="00AF4D3E"/>
    <w:rsid w:val="00AF75D1"/>
    <w:rsid w:val="00B033EC"/>
    <w:rsid w:val="00B06011"/>
    <w:rsid w:val="00B064A2"/>
    <w:rsid w:val="00B0656A"/>
    <w:rsid w:val="00B074B0"/>
    <w:rsid w:val="00B10332"/>
    <w:rsid w:val="00B1041F"/>
    <w:rsid w:val="00B1279C"/>
    <w:rsid w:val="00B144DB"/>
    <w:rsid w:val="00B15F2D"/>
    <w:rsid w:val="00B1614E"/>
    <w:rsid w:val="00B161A9"/>
    <w:rsid w:val="00B16AA1"/>
    <w:rsid w:val="00B16F7E"/>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77A"/>
    <w:rsid w:val="00B47858"/>
    <w:rsid w:val="00B478FE"/>
    <w:rsid w:val="00B517C1"/>
    <w:rsid w:val="00B52C90"/>
    <w:rsid w:val="00B54F8C"/>
    <w:rsid w:val="00B56C3A"/>
    <w:rsid w:val="00B6282E"/>
    <w:rsid w:val="00B63A45"/>
    <w:rsid w:val="00B64D21"/>
    <w:rsid w:val="00B6562F"/>
    <w:rsid w:val="00B67D82"/>
    <w:rsid w:val="00B67E1B"/>
    <w:rsid w:val="00B70297"/>
    <w:rsid w:val="00B708B3"/>
    <w:rsid w:val="00B717C2"/>
    <w:rsid w:val="00B71A29"/>
    <w:rsid w:val="00B72122"/>
    <w:rsid w:val="00B74CF2"/>
    <w:rsid w:val="00B74F57"/>
    <w:rsid w:val="00B76F21"/>
    <w:rsid w:val="00B77AF7"/>
    <w:rsid w:val="00B8057E"/>
    <w:rsid w:val="00B80721"/>
    <w:rsid w:val="00B8103D"/>
    <w:rsid w:val="00B81D65"/>
    <w:rsid w:val="00B81EB2"/>
    <w:rsid w:val="00B81F5F"/>
    <w:rsid w:val="00B90324"/>
    <w:rsid w:val="00B91469"/>
    <w:rsid w:val="00B91EA4"/>
    <w:rsid w:val="00B92556"/>
    <w:rsid w:val="00B9376C"/>
    <w:rsid w:val="00B951D0"/>
    <w:rsid w:val="00B9553F"/>
    <w:rsid w:val="00B95EE6"/>
    <w:rsid w:val="00BA09E0"/>
    <w:rsid w:val="00BA1950"/>
    <w:rsid w:val="00BA62B8"/>
    <w:rsid w:val="00BA6E42"/>
    <w:rsid w:val="00BA737F"/>
    <w:rsid w:val="00BA7786"/>
    <w:rsid w:val="00BB0EA1"/>
    <w:rsid w:val="00BB1F25"/>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4D36"/>
    <w:rsid w:val="00C00270"/>
    <w:rsid w:val="00C00D31"/>
    <w:rsid w:val="00C01391"/>
    <w:rsid w:val="00C01451"/>
    <w:rsid w:val="00C0190B"/>
    <w:rsid w:val="00C01A25"/>
    <w:rsid w:val="00C01B22"/>
    <w:rsid w:val="00C04096"/>
    <w:rsid w:val="00C040F5"/>
    <w:rsid w:val="00C04564"/>
    <w:rsid w:val="00C063BF"/>
    <w:rsid w:val="00C06BDE"/>
    <w:rsid w:val="00C06DC5"/>
    <w:rsid w:val="00C07190"/>
    <w:rsid w:val="00C07ACA"/>
    <w:rsid w:val="00C11889"/>
    <w:rsid w:val="00C128DE"/>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1E42"/>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0D7E"/>
    <w:rsid w:val="00C71120"/>
    <w:rsid w:val="00C72105"/>
    <w:rsid w:val="00C73052"/>
    <w:rsid w:val="00C73088"/>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3450"/>
    <w:rsid w:val="00C93820"/>
    <w:rsid w:val="00C93A2D"/>
    <w:rsid w:val="00C942EA"/>
    <w:rsid w:val="00C9436B"/>
    <w:rsid w:val="00C945DC"/>
    <w:rsid w:val="00C94A6A"/>
    <w:rsid w:val="00C96BC2"/>
    <w:rsid w:val="00C976EF"/>
    <w:rsid w:val="00C977FC"/>
    <w:rsid w:val="00C97B62"/>
    <w:rsid w:val="00CA0331"/>
    <w:rsid w:val="00CA0570"/>
    <w:rsid w:val="00CA12F1"/>
    <w:rsid w:val="00CA19D4"/>
    <w:rsid w:val="00CA2CA6"/>
    <w:rsid w:val="00CA3B84"/>
    <w:rsid w:val="00CA43EE"/>
    <w:rsid w:val="00CA4DD6"/>
    <w:rsid w:val="00CA500A"/>
    <w:rsid w:val="00CA57C0"/>
    <w:rsid w:val="00CA6BB6"/>
    <w:rsid w:val="00CB126F"/>
    <w:rsid w:val="00CB1783"/>
    <w:rsid w:val="00CB1A66"/>
    <w:rsid w:val="00CB2324"/>
    <w:rsid w:val="00CB2335"/>
    <w:rsid w:val="00CB257D"/>
    <w:rsid w:val="00CB3056"/>
    <w:rsid w:val="00CB3775"/>
    <w:rsid w:val="00CB396E"/>
    <w:rsid w:val="00CB5585"/>
    <w:rsid w:val="00CB5A81"/>
    <w:rsid w:val="00CB6626"/>
    <w:rsid w:val="00CB71FB"/>
    <w:rsid w:val="00CC0F29"/>
    <w:rsid w:val="00CC279D"/>
    <w:rsid w:val="00CC3117"/>
    <w:rsid w:val="00CC528A"/>
    <w:rsid w:val="00CC5C54"/>
    <w:rsid w:val="00CC6032"/>
    <w:rsid w:val="00CC6A34"/>
    <w:rsid w:val="00CC6C7B"/>
    <w:rsid w:val="00CC742A"/>
    <w:rsid w:val="00CD069D"/>
    <w:rsid w:val="00CD126A"/>
    <w:rsid w:val="00CD46BE"/>
    <w:rsid w:val="00CD5B52"/>
    <w:rsid w:val="00CD5E5C"/>
    <w:rsid w:val="00CD6674"/>
    <w:rsid w:val="00CD7334"/>
    <w:rsid w:val="00CE03B6"/>
    <w:rsid w:val="00CE0492"/>
    <w:rsid w:val="00CE1952"/>
    <w:rsid w:val="00CE3C7A"/>
    <w:rsid w:val="00CE43DD"/>
    <w:rsid w:val="00CE4882"/>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542F"/>
    <w:rsid w:val="00D07D49"/>
    <w:rsid w:val="00D11A69"/>
    <w:rsid w:val="00D14155"/>
    <w:rsid w:val="00D141BC"/>
    <w:rsid w:val="00D145B7"/>
    <w:rsid w:val="00D1544D"/>
    <w:rsid w:val="00D16FAA"/>
    <w:rsid w:val="00D17503"/>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1D9"/>
    <w:rsid w:val="00D442C8"/>
    <w:rsid w:val="00D44A4B"/>
    <w:rsid w:val="00D45257"/>
    <w:rsid w:val="00D45282"/>
    <w:rsid w:val="00D4543D"/>
    <w:rsid w:val="00D464FC"/>
    <w:rsid w:val="00D4665F"/>
    <w:rsid w:val="00D46772"/>
    <w:rsid w:val="00D479B7"/>
    <w:rsid w:val="00D5175F"/>
    <w:rsid w:val="00D51CA1"/>
    <w:rsid w:val="00D53062"/>
    <w:rsid w:val="00D543F9"/>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5A7"/>
    <w:rsid w:val="00D64A9D"/>
    <w:rsid w:val="00D65717"/>
    <w:rsid w:val="00D6685F"/>
    <w:rsid w:val="00D6704E"/>
    <w:rsid w:val="00D674B8"/>
    <w:rsid w:val="00D67531"/>
    <w:rsid w:val="00D678BE"/>
    <w:rsid w:val="00D67A75"/>
    <w:rsid w:val="00D700D8"/>
    <w:rsid w:val="00D70C13"/>
    <w:rsid w:val="00D72086"/>
    <w:rsid w:val="00D72BBE"/>
    <w:rsid w:val="00D73F7F"/>
    <w:rsid w:val="00D742A4"/>
    <w:rsid w:val="00D76838"/>
    <w:rsid w:val="00D76C93"/>
    <w:rsid w:val="00D805A1"/>
    <w:rsid w:val="00D80F35"/>
    <w:rsid w:val="00D81370"/>
    <w:rsid w:val="00D84094"/>
    <w:rsid w:val="00D868F8"/>
    <w:rsid w:val="00D86D9F"/>
    <w:rsid w:val="00D871FC"/>
    <w:rsid w:val="00D90206"/>
    <w:rsid w:val="00D90C92"/>
    <w:rsid w:val="00D9290F"/>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6E49"/>
    <w:rsid w:val="00DC7890"/>
    <w:rsid w:val="00DD1C50"/>
    <w:rsid w:val="00DD2170"/>
    <w:rsid w:val="00DD2758"/>
    <w:rsid w:val="00DD381B"/>
    <w:rsid w:val="00DD4CA6"/>
    <w:rsid w:val="00DD4DB6"/>
    <w:rsid w:val="00DD68C0"/>
    <w:rsid w:val="00DE0AE9"/>
    <w:rsid w:val="00DE1DF7"/>
    <w:rsid w:val="00DE2D0C"/>
    <w:rsid w:val="00DE38C8"/>
    <w:rsid w:val="00DE3CA7"/>
    <w:rsid w:val="00DE6D7A"/>
    <w:rsid w:val="00DE723B"/>
    <w:rsid w:val="00DE782E"/>
    <w:rsid w:val="00DE79B8"/>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150B"/>
    <w:rsid w:val="00E227A9"/>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954"/>
    <w:rsid w:val="00E4170B"/>
    <w:rsid w:val="00E41EE1"/>
    <w:rsid w:val="00E4328A"/>
    <w:rsid w:val="00E44E42"/>
    <w:rsid w:val="00E46184"/>
    <w:rsid w:val="00E512DB"/>
    <w:rsid w:val="00E5179A"/>
    <w:rsid w:val="00E51B8D"/>
    <w:rsid w:val="00E531D7"/>
    <w:rsid w:val="00E534E9"/>
    <w:rsid w:val="00E54051"/>
    <w:rsid w:val="00E544B0"/>
    <w:rsid w:val="00E5554D"/>
    <w:rsid w:val="00E56FB7"/>
    <w:rsid w:val="00E612CC"/>
    <w:rsid w:val="00E625A9"/>
    <w:rsid w:val="00E62934"/>
    <w:rsid w:val="00E64067"/>
    <w:rsid w:val="00E64A30"/>
    <w:rsid w:val="00E6505D"/>
    <w:rsid w:val="00E67273"/>
    <w:rsid w:val="00E67B7B"/>
    <w:rsid w:val="00E67C1E"/>
    <w:rsid w:val="00E67C5F"/>
    <w:rsid w:val="00E7138E"/>
    <w:rsid w:val="00E7224E"/>
    <w:rsid w:val="00E72C1E"/>
    <w:rsid w:val="00E743F5"/>
    <w:rsid w:val="00E75A0B"/>
    <w:rsid w:val="00E775ED"/>
    <w:rsid w:val="00E816F6"/>
    <w:rsid w:val="00E8256A"/>
    <w:rsid w:val="00E829FE"/>
    <w:rsid w:val="00E84E68"/>
    <w:rsid w:val="00E85008"/>
    <w:rsid w:val="00E85CB5"/>
    <w:rsid w:val="00E85FE5"/>
    <w:rsid w:val="00E86386"/>
    <w:rsid w:val="00E86719"/>
    <w:rsid w:val="00E869C1"/>
    <w:rsid w:val="00E871DA"/>
    <w:rsid w:val="00E87EDA"/>
    <w:rsid w:val="00E902B9"/>
    <w:rsid w:val="00E90D6A"/>
    <w:rsid w:val="00E91E2D"/>
    <w:rsid w:val="00E92493"/>
    <w:rsid w:val="00E9280A"/>
    <w:rsid w:val="00E93038"/>
    <w:rsid w:val="00E93553"/>
    <w:rsid w:val="00E95511"/>
    <w:rsid w:val="00E96631"/>
    <w:rsid w:val="00E97E91"/>
    <w:rsid w:val="00EA0047"/>
    <w:rsid w:val="00EA0F10"/>
    <w:rsid w:val="00EA1426"/>
    <w:rsid w:val="00EA1498"/>
    <w:rsid w:val="00EA35F1"/>
    <w:rsid w:val="00EA378E"/>
    <w:rsid w:val="00EA394F"/>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024"/>
    <w:rsid w:val="00EC543A"/>
    <w:rsid w:val="00EC6A56"/>
    <w:rsid w:val="00EC752C"/>
    <w:rsid w:val="00EC7579"/>
    <w:rsid w:val="00EC7C5E"/>
    <w:rsid w:val="00ED10A1"/>
    <w:rsid w:val="00ED1DBB"/>
    <w:rsid w:val="00ED2F3E"/>
    <w:rsid w:val="00ED46EB"/>
    <w:rsid w:val="00ED4EB7"/>
    <w:rsid w:val="00ED6679"/>
    <w:rsid w:val="00ED67BE"/>
    <w:rsid w:val="00ED67EF"/>
    <w:rsid w:val="00ED7037"/>
    <w:rsid w:val="00ED762B"/>
    <w:rsid w:val="00ED7E4C"/>
    <w:rsid w:val="00EE092F"/>
    <w:rsid w:val="00EE2111"/>
    <w:rsid w:val="00EE256F"/>
    <w:rsid w:val="00EE3B72"/>
    <w:rsid w:val="00EE419B"/>
    <w:rsid w:val="00EE6B21"/>
    <w:rsid w:val="00EE6CC6"/>
    <w:rsid w:val="00EE7F43"/>
    <w:rsid w:val="00EF0344"/>
    <w:rsid w:val="00EF0648"/>
    <w:rsid w:val="00EF1216"/>
    <w:rsid w:val="00EF1C4D"/>
    <w:rsid w:val="00EF1FD3"/>
    <w:rsid w:val="00EF2AD4"/>
    <w:rsid w:val="00EF4C74"/>
    <w:rsid w:val="00EF4CCE"/>
    <w:rsid w:val="00EF5F4A"/>
    <w:rsid w:val="00EF66DC"/>
    <w:rsid w:val="00EF6F8E"/>
    <w:rsid w:val="00EF6FA2"/>
    <w:rsid w:val="00F0286E"/>
    <w:rsid w:val="00F0310C"/>
    <w:rsid w:val="00F03857"/>
    <w:rsid w:val="00F04045"/>
    <w:rsid w:val="00F06ABA"/>
    <w:rsid w:val="00F06B64"/>
    <w:rsid w:val="00F1082D"/>
    <w:rsid w:val="00F110E2"/>
    <w:rsid w:val="00F1275E"/>
    <w:rsid w:val="00F145E4"/>
    <w:rsid w:val="00F1513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752F"/>
    <w:rsid w:val="00F37BAE"/>
    <w:rsid w:val="00F41422"/>
    <w:rsid w:val="00F44A65"/>
    <w:rsid w:val="00F44DF6"/>
    <w:rsid w:val="00F46256"/>
    <w:rsid w:val="00F4748B"/>
    <w:rsid w:val="00F47900"/>
    <w:rsid w:val="00F512C3"/>
    <w:rsid w:val="00F52262"/>
    <w:rsid w:val="00F529C1"/>
    <w:rsid w:val="00F57462"/>
    <w:rsid w:val="00F57813"/>
    <w:rsid w:val="00F60491"/>
    <w:rsid w:val="00F6086A"/>
    <w:rsid w:val="00F60F7F"/>
    <w:rsid w:val="00F63331"/>
    <w:rsid w:val="00F6396B"/>
    <w:rsid w:val="00F667FC"/>
    <w:rsid w:val="00F67E7B"/>
    <w:rsid w:val="00F7023E"/>
    <w:rsid w:val="00F713CD"/>
    <w:rsid w:val="00F72397"/>
    <w:rsid w:val="00F72771"/>
    <w:rsid w:val="00F72BCD"/>
    <w:rsid w:val="00F72C2E"/>
    <w:rsid w:val="00F73694"/>
    <w:rsid w:val="00F74FFF"/>
    <w:rsid w:val="00F7604A"/>
    <w:rsid w:val="00F7646F"/>
    <w:rsid w:val="00F76600"/>
    <w:rsid w:val="00F776CB"/>
    <w:rsid w:val="00F77FC8"/>
    <w:rsid w:val="00F81009"/>
    <w:rsid w:val="00F826C5"/>
    <w:rsid w:val="00F83997"/>
    <w:rsid w:val="00F83FDC"/>
    <w:rsid w:val="00F848E3"/>
    <w:rsid w:val="00F85696"/>
    <w:rsid w:val="00F86695"/>
    <w:rsid w:val="00F90636"/>
    <w:rsid w:val="00F916D3"/>
    <w:rsid w:val="00F91D51"/>
    <w:rsid w:val="00F9278A"/>
    <w:rsid w:val="00F93183"/>
    <w:rsid w:val="00F933A3"/>
    <w:rsid w:val="00F93560"/>
    <w:rsid w:val="00F93EE5"/>
    <w:rsid w:val="00F942E6"/>
    <w:rsid w:val="00F947EB"/>
    <w:rsid w:val="00F94CBC"/>
    <w:rsid w:val="00F952C0"/>
    <w:rsid w:val="00F95B1D"/>
    <w:rsid w:val="00F960EF"/>
    <w:rsid w:val="00F97037"/>
    <w:rsid w:val="00FA018E"/>
    <w:rsid w:val="00FA04FC"/>
    <w:rsid w:val="00FA16FE"/>
    <w:rsid w:val="00FA358B"/>
    <w:rsid w:val="00FA409C"/>
    <w:rsid w:val="00FA415A"/>
    <w:rsid w:val="00FA5A73"/>
    <w:rsid w:val="00FB0070"/>
    <w:rsid w:val="00FB21DD"/>
    <w:rsid w:val="00FB23E6"/>
    <w:rsid w:val="00FB3F43"/>
    <w:rsid w:val="00FB4430"/>
    <w:rsid w:val="00FB5104"/>
    <w:rsid w:val="00FB571D"/>
    <w:rsid w:val="00FB6620"/>
    <w:rsid w:val="00FB7D91"/>
    <w:rsid w:val="00FC1609"/>
    <w:rsid w:val="00FC1C1C"/>
    <w:rsid w:val="00FC2DAA"/>
    <w:rsid w:val="00FC2EEF"/>
    <w:rsid w:val="00FC3444"/>
    <w:rsid w:val="00FC5173"/>
    <w:rsid w:val="00FC5603"/>
    <w:rsid w:val="00FC7607"/>
    <w:rsid w:val="00FD025A"/>
    <w:rsid w:val="00FD08AA"/>
    <w:rsid w:val="00FD0AAC"/>
    <w:rsid w:val="00FD0B3E"/>
    <w:rsid w:val="00FD1A69"/>
    <w:rsid w:val="00FD4F8C"/>
    <w:rsid w:val="00FD538B"/>
    <w:rsid w:val="00FD59D7"/>
    <w:rsid w:val="00FD60C5"/>
    <w:rsid w:val="00FE0115"/>
    <w:rsid w:val="00FE0256"/>
    <w:rsid w:val="00FE0E65"/>
    <w:rsid w:val="00FE2594"/>
    <w:rsid w:val="00FE259A"/>
    <w:rsid w:val="00FE2FD2"/>
    <w:rsid w:val="00FE5FED"/>
    <w:rsid w:val="00FE7C9C"/>
    <w:rsid w:val="00FF16C9"/>
    <w:rsid w:val="00FF27BF"/>
    <w:rsid w:val="00FF3170"/>
    <w:rsid w:val="00FF35CE"/>
    <w:rsid w:val="00FF4A23"/>
    <w:rsid w:val="00FF5312"/>
    <w:rsid w:val="00FF60DB"/>
    <w:rsid w:val="00FF7F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241215">
      <w:bodyDiv w:val="1"/>
      <w:marLeft w:val="0"/>
      <w:marRight w:val="0"/>
      <w:marTop w:val="0"/>
      <w:marBottom w:val="0"/>
      <w:divBdr>
        <w:top w:val="none" w:sz="0" w:space="0" w:color="auto"/>
        <w:left w:val="none" w:sz="0" w:space="0" w:color="auto"/>
        <w:bottom w:val="none" w:sz="0" w:space="0" w:color="auto"/>
        <w:right w:val="none" w:sz="0" w:space="0" w:color="auto"/>
      </w:divBdr>
    </w:div>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80002188" TargetMode="External"/><Relationship Id="rId18" Type="http://schemas.openxmlformats.org/officeDocument/2006/relationships/hyperlink" Target="mailto:p.hachula@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prawo.sejm.gov.pl/isap.nsf/DocDetails.xsp?id=WDU20180000419"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prawo.sejm.gov.pl/isap.nsf/DocDetails.xsp?id=WDU20170002344" TargetMode="External"/><Relationship Id="rId17" Type="http://schemas.openxmlformats.org/officeDocument/2006/relationships/hyperlink" Target="http://www.gig.eu/pl/przetargi/aktualn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gig.eu/pl/przetargi/"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70001508" TargetMode="External"/><Relationship Id="rId24"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www.gig.eu/pl/przetargi/aktualne" TargetMode="External"/><Relationship Id="rId23" Type="http://schemas.openxmlformats.org/officeDocument/2006/relationships/hyperlink" Target="http://www.gig.eu/pl/przetargi/" TargetMode="External"/><Relationship Id="rId36" Type="http://schemas.microsoft.com/office/2016/09/relationships/commentsIds" Target="commentsIds.xml"/><Relationship Id="rId10" Type="http://schemas.openxmlformats.org/officeDocument/2006/relationships/hyperlink" Target="http://prawo.sejm.gov.pl/isap.nsf/DocDetails.xsp?id=WDU20180000108"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p.hachula@gig.eu" TargetMode="External"/><Relationship Id="rId22" Type="http://schemas.openxmlformats.org/officeDocument/2006/relationships/hyperlink" Target="http://www.gig.eu/pl/przetargi/aktualne" TargetMode="External"/><Relationship Id="rId35"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63EFE-AD82-41F4-BAC8-D9A57DABE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47</Pages>
  <Words>13637</Words>
  <Characters>92783</Characters>
  <Application>Microsoft Office Word</Application>
  <DocSecurity>0</DocSecurity>
  <Lines>773</Lines>
  <Paragraphs>212</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106208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36</cp:revision>
  <cp:lastPrinted>2020-12-03T12:03:00Z</cp:lastPrinted>
  <dcterms:created xsi:type="dcterms:W3CDTF">2020-09-25T11:43:00Z</dcterms:created>
  <dcterms:modified xsi:type="dcterms:W3CDTF">2020-12-03T12:10:00Z</dcterms:modified>
</cp:coreProperties>
</file>