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736E">
        <w:rPr>
          <w:b/>
          <w:sz w:val="22"/>
          <w:szCs w:val="22"/>
        </w:rPr>
        <w:t>7</w:t>
      </w:r>
      <w:r w:rsidRPr="00AE3F9C">
        <w:rPr>
          <w:b/>
          <w:sz w:val="22"/>
          <w:szCs w:val="22"/>
        </w:rPr>
        <w:t>/</w:t>
      </w:r>
      <w:r w:rsidR="000F736E">
        <w:rPr>
          <w:b/>
          <w:sz w:val="22"/>
          <w:szCs w:val="22"/>
        </w:rPr>
        <w:t>0</w:t>
      </w:r>
      <w:r w:rsidR="003A5E3B">
        <w:rPr>
          <w:b/>
          <w:sz w:val="22"/>
          <w:szCs w:val="22"/>
        </w:rPr>
        <w:t>8</w:t>
      </w:r>
      <w:r w:rsidRPr="00AE3F9C">
        <w:rPr>
          <w:b/>
          <w:sz w:val="22"/>
          <w:szCs w:val="22"/>
        </w:rPr>
        <w:t>/0</w:t>
      </w:r>
      <w:r w:rsidR="000F736E">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3A5E3B" w:rsidP="00AE3F9C">
      <w:pPr>
        <w:spacing w:before="100" w:after="100" w:line="360" w:lineRule="auto"/>
        <w:jc w:val="center"/>
        <w:rPr>
          <w:b/>
          <w:sz w:val="28"/>
          <w:szCs w:val="28"/>
        </w:rPr>
      </w:pPr>
      <w:r w:rsidRPr="003A5E3B">
        <w:rPr>
          <w:b/>
          <w:bCs/>
          <w:sz w:val="28"/>
          <w:szCs w:val="28"/>
        </w:rPr>
        <w:t xml:space="preserve">Prace </w:t>
      </w:r>
      <w:r>
        <w:rPr>
          <w:b/>
          <w:bCs/>
          <w:sz w:val="28"/>
          <w:szCs w:val="28"/>
        </w:rPr>
        <w:t>b</w:t>
      </w:r>
      <w:r w:rsidRPr="003A5E3B">
        <w:rPr>
          <w:b/>
          <w:bCs/>
          <w:sz w:val="28"/>
          <w:szCs w:val="28"/>
        </w:rPr>
        <w:t>udowlane na terenie KD BARBARA w Miko</w:t>
      </w:r>
      <w:r>
        <w:rPr>
          <w:b/>
          <w:bCs/>
          <w:sz w:val="28"/>
          <w:szCs w:val="28"/>
        </w:rPr>
        <w:t>ł</w:t>
      </w:r>
      <w:r w:rsidRPr="003A5E3B">
        <w:rPr>
          <w:b/>
          <w:bCs/>
          <w:sz w:val="28"/>
          <w:szCs w:val="28"/>
        </w:rPr>
        <w:t>owie</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285F36">
      <w:pPr>
        <w:pStyle w:val="Spistreci2"/>
        <w:tabs>
          <w:tab w:val="right" w:leader="dot" w:pos="9205"/>
        </w:tabs>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23028015"/>
        <w:docPartObj>
          <w:docPartGallery w:val="Table of Contents"/>
          <w:docPartUnique/>
        </w:docPartObj>
      </w:sdtPr>
      <w:sdtContent>
        <w:p w:rsidR="0035381D" w:rsidRDefault="0035381D" w:rsidP="0035381D">
          <w:pPr>
            <w:pStyle w:val="Nagwekspisutreci"/>
            <w:spacing w:before="0" w:after="0" w:line="320" w:lineRule="exact"/>
            <w:jc w:val="center"/>
            <w:rPr>
              <w:noProof/>
            </w:rPr>
          </w:pPr>
          <w:r>
            <w:rPr>
              <w:noProof/>
            </w:rPr>
            <w:t>Spis treści</w:t>
          </w:r>
        </w:p>
        <w:p w:rsidR="0035381D" w:rsidRPr="0035381D" w:rsidRDefault="0035381D" w:rsidP="0035381D">
          <w:pPr>
            <w:pStyle w:val="Spistreci3"/>
            <w:spacing w:line="240" w:lineRule="exact"/>
            <w:rPr>
              <w:rFonts w:ascii="Times New Roman" w:eastAsiaTheme="minorEastAsia" w:hAnsi="Times New Roman" w:cs="Times New Roman"/>
              <w:noProof/>
              <w:sz w:val="22"/>
              <w:szCs w:val="22"/>
            </w:rPr>
          </w:pPr>
          <w:r>
            <w:rPr>
              <w:noProof/>
            </w:rPr>
            <w:fldChar w:fldCharType="begin"/>
          </w:r>
          <w:r>
            <w:rPr>
              <w:noProof/>
            </w:rPr>
            <w:instrText xml:space="preserve"> TOC \o "1-3" \h \z \u </w:instrText>
          </w:r>
          <w:r>
            <w:rPr>
              <w:noProof/>
            </w:rPr>
            <w:fldChar w:fldCharType="separate"/>
          </w:r>
          <w:hyperlink w:anchor="_Toc467229041" w:history="1">
            <w:r w:rsidRPr="0035381D">
              <w:rPr>
                <w:rStyle w:val="Hipercze"/>
                <w:rFonts w:ascii="Times New Roman" w:hAnsi="Times New Roman" w:cs="Times New Roman"/>
                <w:noProof/>
              </w:rPr>
              <w:t>ROZDZIAŁ I.</w:t>
            </w:r>
            <w:r w:rsidRPr="0035381D">
              <w:rPr>
                <w:rFonts w:ascii="Times New Roman" w:eastAsiaTheme="minorEastAsia" w:hAnsi="Times New Roman" w:cs="Times New Roman"/>
                <w:noProof/>
                <w:sz w:val="22"/>
                <w:szCs w:val="22"/>
              </w:rPr>
              <w:tab/>
            </w:r>
            <w:r w:rsidRPr="0035381D">
              <w:rPr>
                <w:rStyle w:val="Hipercze"/>
                <w:rFonts w:ascii="Times New Roman" w:hAnsi="Times New Roman" w:cs="Times New Roman"/>
                <w:noProof/>
              </w:rPr>
              <w:t>ZAMAWIAJĄCY (NAZWA I ADRES)</w:t>
            </w:r>
            <w:r w:rsidRPr="0035381D">
              <w:rPr>
                <w:rFonts w:ascii="Times New Roman" w:hAnsi="Times New Roman" w:cs="Times New Roman"/>
                <w:noProof/>
                <w:webHidden/>
              </w:rPr>
              <w:tab/>
            </w:r>
            <w:r w:rsidRPr="0035381D">
              <w:rPr>
                <w:rFonts w:ascii="Times New Roman" w:hAnsi="Times New Roman" w:cs="Times New Roman"/>
                <w:noProof/>
                <w:webHidden/>
              </w:rPr>
              <w:fldChar w:fldCharType="begin"/>
            </w:r>
            <w:r w:rsidRPr="0035381D">
              <w:rPr>
                <w:rFonts w:ascii="Times New Roman" w:hAnsi="Times New Roman" w:cs="Times New Roman"/>
                <w:noProof/>
                <w:webHidden/>
              </w:rPr>
              <w:instrText xml:space="preserve"> PAGEREF _Toc467229041 \h </w:instrText>
            </w:r>
            <w:r w:rsidRPr="0035381D">
              <w:rPr>
                <w:rFonts w:ascii="Times New Roman" w:hAnsi="Times New Roman" w:cs="Times New Roman"/>
                <w:noProof/>
                <w:webHidden/>
              </w:rPr>
            </w:r>
            <w:r w:rsidRPr="0035381D">
              <w:rPr>
                <w:rFonts w:ascii="Times New Roman" w:hAnsi="Times New Roman" w:cs="Times New Roman"/>
                <w:noProof/>
                <w:webHidden/>
              </w:rPr>
              <w:fldChar w:fldCharType="separate"/>
            </w:r>
            <w:r w:rsidR="00BA23D6">
              <w:rPr>
                <w:rFonts w:ascii="Times New Roman" w:hAnsi="Times New Roman" w:cs="Times New Roman"/>
                <w:noProof/>
                <w:webHidden/>
              </w:rPr>
              <w:t>3</w:t>
            </w:r>
            <w:r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42" w:history="1">
            <w:r w:rsidR="0035381D" w:rsidRPr="0035381D">
              <w:rPr>
                <w:rStyle w:val="Hipercze"/>
                <w:rFonts w:ascii="Times New Roman" w:hAnsi="Times New Roman" w:cs="Times New Roman"/>
                <w:noProof/>
              </w:rPr>
              <w:t>ROZDZIAŁ 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TRYB UDZIELENIA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43" w:history="1">
            <w:r w:rsidR="0035381D" w:rsidRPr="0035381D">
              <w:rPr>
                <w:rStyle w:val="Hipercze"/>
                <w:rFonts w:ascii="Times New Roman" w:hAnsi="Times New Roman" w:cs="Times New Roman"/>
                <w:noProof/>
              </w:rPr>
              <w:t>ROZDZIAŁ 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PRZEDMIOTU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44" w:history="1">
            <w:r w:rsidR="0035381D" w:rsidRPr="0035381D">
              <w:rPr>
                <w:rStyle w:val="Hipercze"/>
                <w:rFonts w:ascii="Times New Roman" w:hAnsi="Times New Roman" w:cs="Times New Roman"/>
                <w:noProof/>
              </w:rPr>
              <w:t xml:space="preserve">ROZDZIAŁ IV.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CZĘŚCI ZAMÓWIENIA I MOŻLIWOŚCI SKŁADANIA OFERT CZĘŚCIOWYCH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45" w:history="1">
            <w:r w:rsidR="0035381D" w:rsidRPr="0035381D">
              <w:rPr>
                <w:rStyle w:val="Hipercze"/>
                <w:rFonts w:ascii="Times New Roman" w:hAnsi="Times New Roman" w:cs="Times New Roman"/>
                <w:noProof/>
              </w:rPr>
              <w:t xml:space="preserve">ROZDZIAŁ 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 WARIANTOWYCH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46" w:history="1">
            <w:r w:rsidR="0035381D" w:rsidRPr="0035381D">
              <w:rPr>
                <w:rStyle w:val="Hipercze"/>
                <w:rFonts w:ascii="Times New Roman" w:hAnsi="Times New Roman" w:cs="Times New Roman"/>
                <w:noProof/>
              </w:rPr>
              <w:t xml:space="preserve">ROZDZIAŁ VI.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PRZEWIDYWANYCH ZAMÓWIEŃ POLEGAJĄCYCH NA POWTÓRZENIU PODOBNYCH  ROBÓT BUDOWLANYCH.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47" w:history="1">
            <w:r w:rsidR="0035381D" w:rsidRPr="0035381D">
              <w:rPr>
                <w:rStyle w:val="Hipercze"/>
                <w:rFonts w:ascii="Times New Roman" w:hAnsi="Times New Roman" w:cs="Times New Roman"/>
                <w:noProof/>
              </w:rPr>
              <w:t xml:space="preserve">ROZDZIAŁ 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MAKSYMALNA LICZBA WYKONAWCÓW, Z KTÓRYMI ZAMAWIAJĄCY ZAWRZE UMOWĘ RAMOWĄ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48" w:history="1">
            <w:r w:rsidR="0035381D" w:rsidRPr="0035381D">
              <w:rPr>
                <w:rStyle w:val="Hipercze"/>
                <w:rFonts w:ascii="Times New Roman" w:hAnsi="Times New Roman" w:cs="Times New Roman"/>
                <w:noProof/>
              </w:rPr>
              <w:t>ROZDZIAŁ VIII. INFORMACJE NA TEMAT AUKCJI ELEKTRONICZNEJ</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49" w:history="1">
            <w:r w:rsidR="0035381D" w:rsidRPr="0035381D">
              <w:rPr>
                <w:rStyle w:val="Hipercze"/>
                <w:rFonts w:ascii="Times New Roman" w:hAnsi="Times New Roman" w:cs="Times New Roman"/>
                <w:noProof/>
              </w:rPr>
              <w:t xml:space="preserve">ROZDZIAŁ IX.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W SPRAWIE ZWROTU KOSZTÓW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50" w:history="1">
            <w:r w:rsidR="0035381D" w:rsidRPr="0035381D">
              <w:rPr>
                <w:rStyle w:val="Hipercze"/>
                <w:rFonts w:ascii="Times New Roman" w:hAnsi="Times New Roman" w:cs="Times New Roman"/>
                <w:noProof/>
              </w:rPr>
              <w:t xml:space="preserve">ROZDZIAŁ 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OFERTY WSPÓLNEJ (PRZEZ DWA LUB WIĘCEJ PODMIOTÓW)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6</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51" w:history="1">
            <w:r w:rsidR="0035381D" w:rsidRPr="0035381D">
              <w:rPr>
                <w:rStyle w:val="Hipercze"/>
                <w:rFonts w:ascii="Times New Roman" w:hAnsi="Times New Roman" w:cs="Times New Roman"/>
                <w:noProof/>
              </w:rPr>
              <w:t xml:space="preserve">ROZDZIAŁ XI.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PODWYKONAWCÓW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6</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52" w:history="1">
            <w:r w:rsidR="0035381D" w:rsidRPr="0035381D">
              <w:rPr>
                <w:rStyle w:val="Hipercze"/>
                <w:rFonts w:ascii="Times New Roman" w:hAnsi="Times New Roman" w:cs="Times New Roman"/>
                <w:noProof/>
              </w:rPr>
              <w:t>ROZDZIAŁ XII.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WYKONANIA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53" w:history="1">
            <w:r w:rsidR="0035381D" w:rsidRPr="0035381D">
              <w:rPr>
                <w:rStyle w:val="Hipercze"/>
                <w:rFonts w:ascii="Times New Roman" w:hAnsi="Times New Roman" w:cs="Times New Roman"/>
                <w:noProof/>
              </w:rPr>
              <w:t>ROZDZIAŁ XIII.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54" w:history="1">
            <w:r w:rsidR="0035381D" w:rsidRPr="0035381D">
              <w:rPr>
                <w:rStyle w:val="Hipercze"/>
                <w:rFonts w:ascii="Times New Roman" w:hAnsi="Times New Roman" w:cs="Times New Roman"/>
                <w:noProof/>
              </w:rPr>
              <w:t>ROZDZIAŁ XIV.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KORZYSTANIE Z ZASOBÓW INNYCH PODMIOTÓW W CELU POTWIERDZENIA SPEŁNIANIA WARUNKÓW UDZIAŁU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12</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55" w:history="1">
            <w:r w:rsidR="0035381D" w:rsidRPr="0035381D">
              <w:rPr>
                <w:rStyle w:val="Hipercze"/>
                <w:rFonts w:ascii="Times New Roman" w:hAnsi="Times New Roman" w:cs="Times New Roman"/>
                <w:noProof/>
              </w:rPr>
              <w:t>ROZDZIAŁ XV.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PROCEDURA SANACYJNA - SAMOOCZYSZCZENIE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13</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56" w:history="1">
            <w:r w:rsidR="0035381D" w:rsidRPr="0035381D">
              <w:rPr>
                <w:rStyle w:val="Hipercze"/>
                <w:rFonts w:ascii="Times New Roman" w:hAnsi="Times New Roman" w:cs="Times New Roman"/>
                <w:noProof/>
              </w:rPr>
              <w:t>ROZDZIAŁ XVI.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O SPOSOBIE POROZUMIEWANIA SIĘ ZAMAWIAJĄCEGO Z WYKONAWCAMI ORAZ PRZEKAZYWANIA DOKUMENTÓW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14</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tabs>
              <w:tab w:val="left" w:pos="1720"/>
            </w:tabs>
            <w:spacing w:line="240" w:lineRule="exact"/>
            <w:rPr>
              <w:rFonts w:ascii="Times New Roman" w:eastAsiaTheme="minorEastAsia" w:hAnsi="Times New Roman" w:cs="Times New Roman"/>
              <w:noProof/>
              <w:sz w:val="22"/>
              <w:szCs w:val="22"/>
            </w:rPr>
          </w:pPr>
          <w:hyperlink w:anchor="_Toc467229057" w:history="1">
            <w:r w:rsidR="0035381D" w:rsidRPr="0035381D">
              <w:rPr>
                <w:rStyle w:val="Hipercze"/>
                <w:rFonts w:ascii="Times New Roman" w:hAnsi="Times New Roman" w:cs="Times New Roman"/>
                <w:noProof/>
              </w:rPr>
              <w:t xml:space="preserve">ROZDZIAŁ XVII.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SPOSOBU UDZIELANIA WYJAŚNIEŃ DOTYCZĄCYCH SPECYFIKACJI ISTOTNYCH WARUNKÓW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15</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tabs>
              <w:tab w:val="left" w:pos="1771"/>
            </w:tabs>
            <w:spacing w:line="240" w:lineRule="exact"/>
            <w:rPr>
              <w:rFonts w:ascii="Times New Roman" w:eastAsiaTheme="minorEastAsia" w:hAnsi="Times New Roman" w:cs="Times New Roman"/>
              <w:noProof/>
              <w:sz w:val="22"/>
              <w:szCs w:val="22"/>
            </w:rPr>
          </w:pPr>
          <w:hyperlink w:anchor="_Toc467229058" w:history="1">
            <w:r w:rsidR="0035381D" w:rsidRPr="0035381D">
              <w:rPr>
                <w:rStyle w:val="Hipercze"/>
                <w:rFonts w:ascii="Times New Roman" w:hAnsi="Times New Roman" w:cs="Times New Roman"/>
                <w:noProof/>
              </w:rPr>
              <w:t xml:space="preserve">ROZDZIAŁ XVIII.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OSOBY ZE STRONY ZAMAWIAJĄCEGO UPRAWNIONE DO POROZUMIEWANIA SIĘ Z WYKONAWCAMI</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15</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59" w:history="1">
            <w:r w:rsidR="0035381D" w:rsidRPr="0035381D">
              <w:rPr>
                <w:rStyle w:val="Hipercze"/>
                <w:rFonts w:ascii="Times New Roman" w:hAnsi="Times New Roman" w:cs="Times New Roman"/>
                <w:noProof/>
              </w:rPr>
              <w:t>ROZDZIAŁ XIX. WYMAGANIA DOTYCZĄCE WADIUM</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15</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spacing w:line="240" w:lineRule="exact"/>
            <w:rPr>
              <w:rFonts w:ascii="Times New Roman" w:eastAsiaTheme="minorEastAsia" w:hAnsi="Times New Roman" w:cs="Times New Roman"/>
              <w:noProof/>
              <w:sz w:val="22"/>
              <w:szCs w:val="22"/>
            </w:rPr>
          </w:pPr>
          <w:hyperlink w:anchor="_Toc467229060" w:history="1">
            <w:r w:rsidR="0035381D" w:rsidRPr="0035381D">
              <w:rPr>
                <w:rStyle w:val="Hipercze"/>
                <w:rFonts w:ascii="Times New Roman" w:hAnsi="Times New Roman" w:cs="Times New Roman"/>
                <w:noProof/>
              </w:rPr>
              <w:t>ROZDZIAŁ XX.</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ZWIĄZANIA OFERTĄ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16</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tabs>
              <w:tab w:val="left" w:pos="1711"/>
            </w:tabs>
            <w:spacing w:line="240" w:lineRule="exact"/>
            <w:rPr>
              <w:rFonts w:ascii="Times New Roman" w:eastAsiaTheme="minorEastAsia" w:hAnsi="Times New Roman" w:cs="Times New Roman"/>
              <w:noProof/>
              <w:sz w:val="22"/>
              <w:szCs w:val="22"/>
            </w:rPr>
          </w:pPr>
          <w:hyperlink w:anchor="_Toc467229061" w:history="1">
            <w:r w:rsidR="0035381D" w:rsidRPr="0035381D">
              <w:rPr>
                <w:rStyle w:val="Hipercze"/>
                <w:rFonts w:ascii="Times New Roman" w:hAnsi="Times New Roman" w:cs="Times New Roman"/>
                <w:noProof/>
              </w:rPr>
              <w:t>ROZDZIAŁ XXII. OPIS SPOSOBU OBLICZENIA CENY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tabs>
              <w:tab w:val="left" w:pos="1761"/>
            </w:tabs>
            <w:spacing w:line="240" w:lineRule="exact"/>
            <w:rPr>
              <w:rFonts w:ascii="Times New Roman" w:eastAsiaTheme="minorEastAsia" w:hAnsi="Times New Roman" w:cs="Times New Roman"/>
              <w:noProof/>
              <w:sz w:val="22"/>
              <w:szCs w:val="22"/>
            </w:rPr>
          </w:pPr>
          <w:hyperlink w:anchor="_Toc467229062" w:history="1">
            <w:r w:rsidR="0035381D" w:rsidRPr="0035381D">
              <w:rPr>
                <w:rStyle w:val="Hipercze"/>
                <w:rFonts w:ascii="Times New Roman" w:hAnsi="Times New Roman" w:cs="Times New Roman"/>
                <w:noProof/>
              </w:rPr>
              <w:t>ROZDZIAŁ XXIII. MIEJSCE ORAZ TERMIN SKŁADANIA I OTWARCIA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20</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3" w:history="1">
            <w:r w:rsidR="0035381D" w:rsidRPr="0035381D">
              <w:rPr>
                <w:rStyle w:val="Hipercze"/>
                <w:rFonts w:ascii="Times New Roman" w:hAnsi="Times New Roman" w:cs="Times New Roman"/>
                <w:noProof/>
              </w:rPr>
              <w:t>ROZDZIAŁ XXIV. INFORMACJE O TRYBIE OTWARCIA I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20</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tabs>
              <w:tab w:val="left" w:pos="1723"/>
            </w:tabs>
            <w:spacing w:line="240" w:lineRule="exact"/>
            <w:rPr>
              <w:rFonts w:ascii="Times New Roman" w:eastAsiaTheme="minorEastAsia" w:hAnsi="Times New Roman" w:cs="Times New Roman"/>
              <w:noProof/>
              <w:sz w:val="22"/>
              <w:szCs w:val="22"/>
            </w:rPr>
          </w:pPr>
          <w:hyperlink w:anchor="_Toc467229064" w:history="1">
            <w:r w:rsidR="0035381D" w:rsidRPr="0035381D">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21</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5" w:history="1">
            <w:r w:rsidR="0035381D" w:rsidRPr="0035381D">
              <w:rPr>
                <w:rStyle w:val="Hipercze"/>
                <w:rFonts w:ascii="Times New Roman" w:hAnsi="Times New Roman" w:cs="Times New Roman"/>
                <w:noProof/>
              </w:rPr>
              <w:t>ROZDZIAŁ XXVI. INFORMACJA NA TEMAT MOŻLIWOŚCI ROZLICZANIA SIĘ W WALUTACH OBCYCH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tabs>
              <w:tab w:val="left" w:pos="1824"/>
            </w:tabs>
            <w:spacing w:line="240" w:lineRule="exact"/>
            <w:rPr>
              <w:rFonts w:ascii="Times New Roman" w:eastAsiaTheme="minorEastAsia" w:hAnsi="Times New Roman" w:cs="Times New Roman"/>
              <w:noProof/>
              <w:sz w:val="22"/>
              <w:szCs w:val="22"/>
            </w:rPr>
          </w:pPr>
          <w:hyperlink w:anchor="_Toc467229066" w:history="1">
            <w:r w:rsidR="0035381D" w:rsidRPr="0035381D">
              <w:rPr>
                <w:rStyle w:val="Hipercze"/>
                <w:rFonts w:ascii="Times New Roman" w:hAnsi="Times New Roman" w:cs="Times New Roman"/>
                <w:noProof/>
              </w:rPr>
              <w:t>ROZDZIAŁ XXVII. INFORMACJE DOTYCZĄCE UMOWY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7" w:history="1">
            <w:r w:rsidR="0035381D" w:rsidRPr="0035381D">
              <w:rPr>
                <w:rStyle w:val="Hipercze"/>
                <w:rFonts w:ascii="Times New Roman" w:hAnsi="Times New Roman" w:cs="Times New Roman"/>
                <w:noProof/>
              </w:rPr>
              <w:t>ROZDZIAŁ XXVIII.POUCZENIE O ŚRODKACH OCHRONY PRAWNEJ PRZYSŁUGUJĄCYCH WYKONAWCOM W TOKU POSTĘPOWANIA O UDZIELENIE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24</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8" w:history="1">
            <w:r w:rsidR="0035381D" w:rsidRPr="0035381D">
              <w:rPr>
                <w:rStyle w:val="Hipercze"/>
                <w:rFonts w:ascii="Times New Roman" w:hAnsi="Times New Roman" w:cs="Times New Roman"/>
                <w:noProof/>
              </w:rPr>
              <w:t>ROZDZIAŁ XXVIII.UWAGI KOŃCOWE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BA23D6">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B833B1" w:rsidP="0035381D">
          <w:pPr>
            <w:pStyle w:val="Spistreci2"/>
            <w:tabs>
              <w:tab w:val="right" w:leader="dot" w:pos="9205"/>
            </w:tabs>
            <w:spacing w:after="0" w:line="240" w:lineRule="exact"/>
            <w:rPr>
              <w:rFonts w:eastAsiaTheme="minorEastAsia"/>
              <w:noProof/>
              <w:sz w:val="22"/>
              <w:szCs w:val="22"/>
            </w:rPr>
          </w:pPr>
          <w:hyperlink w:anchor="_Toc467229069" w:history="1">
            <w:r w:rsidR="0035381D" w:rsidRPr="0035381D">
              <w:rPr>
                <w:rStyle w:val="Hipercze"/>
                <w:noProof/>
              </w:rPr>
              <w:t>Załącznik nr 1</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_Toc467229069 \h </w:instrText>
            </w:r>
            <w:r w:rsidR="0035381D" w:rsidRPr="0035381D">
              <w:rPr>
                <w:noProof/>
                <w:webHidden/>
              </w:rPr>
            </w:r>
            <w:r w:rsidR="0035381D" w:rsidRPr="0035381D">
              <w:rPr>
                <w:noProof/>
                <w:webHidden/>
              </w:rPr>
              <w:fldChar w:fldCharType="separate"/>
            </w:r>
            <w:r w:rsidR="00BA23D6">
              <w:rPr>
                <w:noProof/>
                <w:webHidden/>
              </w:rPr>
              <w:t>27</w:t>
            </w:r>
            <w:r w:rsidR="0035381D" w:rsidRPr="0035381D">
              <w:rPr>
                <w:noProof/>
                <w:webHidden/>
              </w:rPr>
              <w:fldChar w:fldCharType="end"/>
            </w:r>
          </w:hyperlink>
        </w:p>
        <w:p w:rsidR="0035381D" w:rsidRPr="0035381D" w:rsidRDefault="00B833B1" w:rsidP="0035381D">
          <w:pPr>
            <w:pStyle w:val="Spistreci2"/>
            <w:tabs>
              <w:tab w:val="right" w:leader="dot" w:pos="9205"/>
            </w:tabs>
            <w:spacing w:after="0" w:line="240" w:lineRule="exact"/>
            <w:rPr>
              <w:rFonts w:eastAsiaTheme="minorEastAsia"/>
              <w:noProof/>
              <w:sz w:val="22"/>
              <w:szCs w:val="22"/>
            </w:rPr>
          </w:pPr>
          <w:hyperlink w:anchor="_Toc467229070" w:history="1">
            <w:r w:rsidR="0035381D" w:rsidRPr="0035381D">
              <w:rPr>
                <w:rStyle w:val="Hipercze"/>
                <w:noProof/>
              </w:rPr>
              <w:t>Załącznik nr 2</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_Toc467229070 \h </w:instrText>
            </w:r>
            <w:r w:rsidR="0035381D" w:rsidRPr="0035381D">
              <w:rPr>
                <w:noProof/>
                <w:webHidden/>
              </w:rPr>
            </w:r>
            <w:r w:rsidR="0035381D" w:rsidRPr="0035381D">
              <w:rPr>
                <w:noProof/>
                <w:webHidden/>
              </w:rPr>
              <w:fldChar w:fldCharType="separate"/>
            </w:r>
            <w:r w:rsidR="00BA23D6">
              <w:rPr>
                <w:noProof/>
                <w:webHidden/>
              </w:rPr>
              <w:t>29</w:t>
            </w:r>
            <w:r w:rsidR="0035381D" w:rsidRPr="0035381D">
              <w:rPr>
                <w:noProof/>
                <w:webHidden/>
              </w:rPr>
              <w:fldChar w:fldCharType="end"/>
            </w:r>
          </w:hyperlink>
        </w:p>
        <w:p w:rsidR="0035381D" w:rsidRPr="0035381D" w:rsidRDefault="00B833B1" w:rsidP="0035381D">
          <w:pPr>
            <w:pStyle w:val="Spistreci2"/>
            <w:tabs>
              <w:tab w:val="right" w:leader="dot" w:pos="9205"/>
            </w:tabs>
            <w:spacing w:after="0" w:line="240" w:lineRule="exact"/>
            <w:rPr>
              <w:rFonts w:eastAsiaTheme="minorEastAsia"/>
              <w:noProof/>
              <w:sz w:val="22"/>
              <w:szCs w:val="22"/>
            </w:rPr>
          </w:pPr>
          <w:hyperlink w:anchor="_Toc467229071" w:history="1">
            <w:r w:rsidR="0035381D" w:rsidRPr="0035381D">
              <w:rPr>
                <w:rStyle w:val="Hipercze"/>
                <w:noProof/>
              </w:rPr>
              <w:t>Załącznik nr 3</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_Toc467229071 \h </w:instrText>
            </w:r>
            <w:r w:rsidR="0035381D" w:rsidRPr="0035381D">
              <w:rPr>
                <w:noProof/>
                <w:webHidden/>
              </w:rPr>
            </w:r>
            <w:r w:rsidR="0035381D" w:rsidRPr="0035381D">
              <w:rPr>
                <w:noProof/>
                <w:webHidden/>
              </w:rPr>
              <w:fldChar w:fldCharType="separate"/>
            </w:r>
            <w:r w:rsidR="00BA23D6">
              <w:rPr>
                <w:noProof/>
                <w:webHidden/>
              </w:rPr>
              <w:t>31</w:t>
            </w:r>
            <w:r w:rsidR="0035381D" w:rsidRPr="0035381D">
              <w:rPr>
                <w:noProof/>
                <w:webHidden/>
              </w:rPr>
              <w:fldChar w:fldCharType="end"/>
            </w:r>
          </w:hyperlink>
        </w:p>
        <w:p w:rsidR="0035381D" w:rsidRPr="0035381D" w:rsidRDefault="00B833B1" w:rsidP="0035381D">
          <w:pPr>
            <w:pStyle w:val="Spistreci2"/>
            <w:tabs>
              <w:tab w:val="right" w:leader="dot" w:pos="9205"/>
            </w:tabs>
            <w:spacing w:after="0" w:line="240" w:lineRule="exact"/>
            <w:rPr>
              <w:rFonts w:eastAsiaTheme="minorEastAsia"/>
              <w:noProof/>
              <w:sz w:val="22"/>
              <w:szCs w:val="22"/>
            </w:rPr>
          </w:pPr>
          <w:hyperlink w:anchor="_Toc467229072" w:history="1">
            <w:r w:rsidR="0035381D" w:rsidRPr="0035381D">
              <w:rPr>
                <w:rStyle w:val="Hipercze"/>
                <w:noProof/>
              </w:rPr>
              <w:t>Załącznik nr 4</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_Toc467229072 \h </w:instrText>
            </w:r>
            <w:r w:rsidR="0035381D" w:rsidRPr="0035381D">
              <w:rPr>
                <w:noProof/>
                <w:webHidden/>
              </w:rPr>
            </w:r>
            <w:r w:rsidR="0035381D" w:rsidRPr="0035381D">
              <w:rPr>
                <w:noProof/>
                <w:webHidden/>
              </w:rPr>
              <w:fldChar w:fldCharType="separate"/>
            </w:r>
            <w:r w:rsidR="00BA23D6">
              <w:rPr>
                <w:noProof/>
                <w:webHidden/>
              </w:rPr>
              <w:t>33</w:t>
            </w:r>
            <w:r w:rsidR="0035381D" w:rsidRPr="0035381D">
              <w:rPr>
                <w:noProof/>
                <w:webHidden/>
              </w:rPr>
              <w:fldChar w:fldCharType="end"/>
            </w:r>
          </w:hyperlink>
        </w:p>
        <w:p w:rsidR="0035381D" w:rsidRPr="0035381D" w:rsidRDefault="00B833B1" w:rsidP="0035381D">
          <w:pPr>
            <w:pStyle w:val="Spistreci2"/>
            <w:tabs>
              <w:tab w:val="right" w:leader="dot" w:pos="9205"/>
            </w:tabs>
            <w:spacing w:after="0" w:line="240" w:lineRule="exact"/>
            <w:rPr>
              <w:rFonts w:eastAsiaTheme="minorEastAsia"/>
              <w:noProof/>
              <w:sz w:val="22"/>
              <w:szCs w:val="22"/>
            </w:rPr>
          </w:pPr>
          <w:hyperlink w:anchor="_Toc467229073" w:history="1">
            <w:r w:rsidR="0035381D" w:rsidRPr="0035381D">
              <w:rPr>
                <w:rStyle w:val="Hipercze"/>
                <w:bCs/>
                <w:noProof/>
              </w:rPr>
              <w:t>Załącznik nr 5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_Toc467229073 \h </w:instrText>
            </w:r>
            <w:r w:rsidR="0035381D" w:rsidRPr="0035381D">
              <w:rPr>
                <w:noProof/>
                <w:webHidden/>
              </w:rPr>
            </w:r>
            <w:r w:rsidR="0035381D" w:rsidRPr="0035381D">
              <w:rPr>
                <w:noProof/>
                <w:webHidden/>
              </w:rPr>
              <w:fldChar w:fldCharType="separate"/>
            </w:r>
            <w:r w:rsidR="00BA23D6">
              <w:rPr>
                <w:noProof/>
                <w:webHidden/>
              </w:rPr>
              <w:t>48</w:t>
            </w:r>
            <w:r w:rsidR="0035381D" w:rsidRPr="0035381D">
              <w:rPr>
                <w:noProof/>
                <w:webHidden/>
              </w:rPr>
              <w:fldChar w:fldCharType="end"/>
            </w:r>
          </w:hyperlink>
        </w:p>
        <w:p w:rsidR="0035381D" w:rsidRPr="0035381D" w:rsidRDefault="00B833B1" w:rsidP="0035381D">
          <w:pPr>
            <w:pStyle w:val="Spistreci2"/>
            <w:tabs>
              <w:tab w:val="right" w:leader="dot" w:pos="9205"/>
            </w:tabs>
            <w:spacing w:after="0" w:line="240" w:lineRule="exact"/>
            <w:rPr>
              <w:rFonts w:eastAsiaTheme="minorEastAsia"/>
              <w:noProof/>
              <w:sz w:val="22"/>
              <w:szCs w:val="22"/>
            </w:rPr>
          </w:pPr>
          <w:hyperlink w:anchor="_Toc467229074" w:history="1">
            <w:r w:rsidR="0035381D" w:rsidRPr="0035381D">
              <w:rPr>
                <w:rStyle w:val="Hipercze"/>
                <w:bCs/>
                <w:noProof/>
              </w:rPr>
              <w:t>Załącznik nr 6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_Toc467229074 \h </w:instrText>
            </w:r>
            <w:r w:rsidR="0035381D" w:rsidRPr="0035381D">
              <w:rPr>
                <w:noProof/>
                <w:webHidden/>
              </w:rPr>
            </w:r>
            <w:r w:rsidR="0035381D" w:rsidRPr="0035381D">
              <w:rPr>
                <w:noProof/>
                <w:webHidden/>
              </w:rPr>
              <w:fldChar w:fldCharType="separate"/>
            </w:r>
            <w:r w:rsidR="00BA23D6">
              <w:rPr>
                <w:noProof/>
                <w:webHidden/>
              </w:rPr>
              <w:t>49</w:t>
            </w:r>
            <w:r w:rsidR="0035381D" w:rsidRPr="0035381D">
              <w:rPr>
                <w:noProof/>
                <w:webHidden/>
              </w:rPr>
              <w:fldChar w:fldCharType="end"/>
            </w:r>
          </w:hyperlink>
        </w:p>
        <w:p w:rsidR="0035381D" w:rsidRDefault="0035381D">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6722904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6722904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67229043"/>
      <w:r w:rsidRPr="007717F9">
        <w:t>ROZDZIAŁ III.</w:t>
      </w:r>
      <w:r w:rsidRPr="007717F9">
        <w:tab/>
        <w:t>OPIS PRZEDMIOTU ZAMÓWIENIA</w:t>
      </w:r>
      <w:bookmarkEnd w:id="2"/>
    </w:p>
    <w:p w:rsidR="00A87714" w:rsidRPr="00A87714" w:rsidRDefault="00A87714" w:rsidP="00294B3D">
      <w:pPr>
        <w:spacing w:line="360" w:lineRule="exact"/>
        <w:jc w:val="both"/>
        <w:rPr>
          <w:sz w:val="24"/>
          <w:szCs w:val="24"/>
        </w:rPr>
      </w:pPr>
      <w:r w:rsidRPr="00A87714">
        <w:rPr>
          <w:sz w:val="24"/>
          <w:szCs w:val="24"/>
        </w:rPr>
        <w:t>Przedmiotem zamówienia są</w:t>
      </w:r>
      <w:r w:rsidR="003A5E3B">
        <w:rPr>
          <w:sz w:val="24"/>
          <w:szCs w:val="24"/>
        </w:rPr>
        <w:t>:</w:t>
      </w:r>
      <w:r w:rsidRPr="00A87714">
        <w:rPr>
          <w:sz w:val="24"/>
          <w:szCs w:val="24"/>
        </w:rPr>
        <w:t xml:space="preserve"> </w:t>
      </w:r>
      <w:r w:rsidR="003A5E3B" w:rsidRPr="003A5E3B">
        <w:rPr>
          <w:sz w:val="24"/>
          <w:szCs w:val="24"/>
        </w:rPr>
        <w:t>p</w:t>
      </w:r>
      <w:r w:rsidR="003A5E3B" w:rsidRPr="003A5E3B">
        <w:rPr>
          <w:bCs/>
          <w:sz w:val="24"/>
          <w:szCs w:val="24"/>
        </w:rPr>
        <w:t>race budowlane na terenie KD Barbara w Mikołowie</w:t>
      </w:r>
      <w:r w:rsidR="00294B3D" w:rsidRPr="003A5E3B">
        <w:rPr>
          <w:sz w:val="24"/>
          <w:szCs w:val="24"/>
        </w:rPr>
        <w:t>.</w:t>
      </w:r>
      <w:r w:rsidR="00611AC4" w:rsidRPr="003A5E3B">
        <w:rPr>
          <w:sz w:val="24"/>
          <w:szCs w:val="24"/>
        </w:rPr>
        <w:t xml:space="preserve"> </w:t>
      </w:r>
    </w:p>
    <w:p w:rsidR="00A87714" w:rsidRPr="00A87714" w:rsidRDefault="00A87714" w:rsidP="00BD1CCE">
      <w:pPr>
        <w:spacing w:line="340" w:lineRule="exact"/>
        <w:jc w:val="both"/>
        <w:rPr>
          <w:sz w:val="24"/>
          <w:szCs w:val="24"/>
        </w:rPr>
      </w:pPr>
      <w:r w:rsidRPr="00A87714">
        <w:rPr>
          <w:sz w:val="24"/>
          <w:szCs w:val="24"/>
        </w:rPr>
        <w:t xml:space="preserve">W zakres </w:t>
      </w:r>
      <w:r w:rsidR="00B022D6">
        <w:rPr>
          <w:sz w:val="24"/>
          <w:szCs w:val="24"/>
        </w:rPr>
        <w:t>prac</w:t>
      </w:r>
      <w:r w:rsidRPr="00A87714">
        <w:rPr>
          <w:sz w:val="24"/>
          <w:szCs w:val="24"/>
        </w:rPr>
        <w:t xml:space="preserve"> wchodzi</w:t>
      </w:r>
      <w:r w:rsidR="00640D2B">
        <w:rPr>
          <w:sz w:val="24"/>
          <w:szCs w:val="24"/>
        </w:rPr>
        <w:t xml:space="preserve"> m.in.</w:t>
      </w:r>
      <w:r w:rsidRPr="00A87714">
        <w:rPr>
          <w:sz w:val="24"/>
          <w:szCs w:val="24"/>
        </w:rPr>
        <w:t>:</w:t>
      </w:r>
    </w:p>
    <w:p w:rsidR="003A5E3B" w:rsidRPr="003A5E3B" w:rsidRDefault="003A5E3B" w:rsidP="00BD1CCE">
      <w:pPr>
        <w:spacing w:line="340" w:lineRule="exact"/>
        <w:ind w:left="993" w:hanging="567"/>
        <w:jc w:val="both"/>
        <w:rPr>
          <w:sz w:val="24"/>
          <w:szCs w:val="24"/>
        </w:rPr>
      </w:pPr>
      <w:r w:rsidRPr="003A5E3B">
        <w:rPr>
          <w:sz w:val="24"/>
          <w:szCs w:val="24"/>
        </w:rPr>
        <w:t>1.</w:t>
      </w:r>
      <w:r>
        <w:rPr>
          <w:sz w:val="24"/>
          <w:szCs w:val="24"/>
        </w:rPr>
        <w:tab/>
      </w:r>
      <w:r w:rsidRPr="003A5E3B">
        <w:rPr>
          <w:sz w:val="24"/>
          <w:szCs w:val="24"/>
        </w:rPr>
        <w:t>Przygotowanie podłoża pod nowe warstwy antykorozyjne</w:t>
      </w:r>
    </w:p>
    <w:p w:rsidR="003A5E3B" w:rsidRPr="003A5E3B" w:rsidRDefault="003A5E3B" w:rsidP="00BD1CCE">
      <w:pPr>
        <w:spacing w:line="340" w:lineRule="exact"/>
        <w:ind w:left="993" w:hanging="567"/>
        <w:jc w:val="both"/>
        <w:rPr>
          <w:sz w:val="24"/>
          <w:szCs w:val="24"/>
        </w:rPr>
      </w:pPr>
      <w:r w:rsidRPr="003A5E3B">
        <w:rPr>
          <w:sz w:val="24"/>
          <w:szCs w:val="24"/>
        </w:rPr>
        <w:t>2.</w:t>
      </w:r>
      <w:r>
        <w:rPr>
          <w:sz w:val="24"/>
          <w:szCs w:val="24"/>
        </w:rPr>
        <w:tab/>
      </w:r>
      <w:r w:rsidRPr="003A5E3B">
        <w:rPr>
          <w:sz w:val="24"/>
          <w:szCs w:val="24"/>
        </w:rPr>
        <w:t>Naniesienie nowych powłok malarskich</w:t>
      </w:r>
    </w:p>
    <w:p w:rsidR="003A5E3B" w:rsidRPr="003A5E3B" w:rsidRDefault="003A5E3B" w:rsidP="00BD1CCE">
      <w:pPr>
        <w:spacing w:line="340" w:lineRule="exact"/>
        <w:ind w:left="993" w:hanging="567"/>
        <w:jc w:val="both"/>
        <w:rPr>
          <w:sz w:val="24"/>
          <w:szCs w:val="24"/>
        </w:rPr>
      </w:pPr>
      <w:r w:rsidRPr="003A5E3B">
        <w:rPr>
          <w:sz w:val="24"/>
          <w:szCs w:val="24"/>
        </w:rPr>
        <w:t>3.</w:t>
      </w:r>
      <w:r>
        <w:rPr>
          <w:sz w:val="24"/>
          <w:szCs w:val="24"/>
        </w:rPr>
        <w:tab/>
      </w:r>
      <w:r w:rsidRPr="003A5E3B">
        <w:rPr>
          <w:sz w:val="24"/>
          <w:szCs w:val="24"/>
        </w:rPr>
        <w:t>Przygotowanie podłoża pod wymianę uszkodzonej nawierzchni z płyt chodnikowych</w:t>
      </w:r>
    </w:p>
    <w:p w:rsidR="003A5E3B" w:rsidRPr="003A5E3B" w:rsidRDefault="003A5E3B" w:rsidP="00BD1CCE">
      <w:pPr>
        <w:spacing w:line="340" w:lineRule="exact"/>
        <w:ind w:left="993" w:hanging="567"/>
        <w:jc w:val="both"/>
        <w:rPr>
          <w:sz w:val="24"/>
          <w:szCs w:val="24"/>
        </w:rPr>
      </w:pPr>
      <w:r w:rsidRPr="003A5E3B">
        <w:rPr>
          <w:sz w:val="24"/>
          <w:szCs w:val="24"/>
        </w:rPr>
        <w:t>4.</w:t>
      </w:r>
      <w:r>
        <w:rPr>
          <w:sz w:val="24"/>
          <w:szCs w:val="24"/>
        </w:rPr>
        <w:tab/>
      </w:r>
      <w:r w:rsidRPr="003A5E3B">
        <w:rPr>
          <w:sz w:val="24"/>
          <w:szCs w:val="24"/>
        </w:rPr>
        <w:t>Wykonanie nowej nawierzchni z kostki betonowej</w:t>
      </w:r>
    </w:p>
    <w:p w:rsidR="003A5E3B" w:rsidRPr="003A5E3B" w:rsidRDefault="003A5E3B" w:rsidP="00BD1CCE">
      <w:pPr>
        <w:spacing w:line="340" w:lineRule="exact"/>
        <w:ind w:left="993" w:hanging="567"/>
        <w:jc w:val="both"/>
        <w:rPr>
          <w:sz w:val="24"/>
          <w:szCs w:val="24"/>
        </w:rPr>
      </w:pPr>
      <w:r w:rsidRPr="003A5E3B">
        <w:rPr>
          <w:sz w:val="24"/>
          <w:szCs w:val="24"/>
        </w:rPr>
        <w:t>5.</w:t>
      </w:r>
      <w:r>
        <w:rPr>
          <w:sz w:val="24"/>
          <w:szCs w:val="24"/>
        </w:rPr>
        <w:tab/>
      </w:r>
      <w:r w:rsidRPr="003A5E3B">
        <w:rPr>
          <w:sz w:val="24"/>
          <w:szCs w:val="24"/>
        </w:rPr>
        <w:t>Uzupełnienie płytek ściennych w sanitariatach</w:t>
      </w:r>
    </w:p>
    <w:p w:rsidR="003A5E3B" w:rsidRPr="003A5E3B" w:rsidRDefault="003A5E3B" w:rsidP="00BD1CCE">
      <w:pPr>
        <w:spacing w:line="340" w:lineRule="exact"/>
        <w:ind w:left="993" w:hanging="567"/>
        <w:jc w:val="both"/>
        <w:rPr>
          <w:sz w:val="24"/>
          <w:szCs w:val="24"/>
        </w:rPr>
      </w:pPr>
      <w:r w:rsidRPr="003A5E3B">
        <w:rPr>
          <w:sz w:val="24"/>
          <w:szCs w:val="24"/>
        </w:rPr>
        <w:t>6.</w:t>
      </w:r>
      <w:r>
        <w:rPr>
          <w:sz w:val="24"/>
          <w:szCs w:val="24"/>
        </w:rPr>
        <w:tab/>
      </w:r>
      <w:r w:rsidRPr="003A5E3B">
        <w:rPr>
          <w:sz w:val="24"/>
          <w:szCs w:val="24"/>
        </w:rPr>
        <w:t xml:space="preserve">Montaż sufitów podwieszanych, kasetonowych </w:t>
      </w:r>
    </w:p>
    <w:p w:rsidR="003A5E3B" w:rsidRPr="003A5E3B" w:rsidRDefault="003A5E3B" w:rsidP="00BD1CCE">
      <w:pPr>
        <w:spacing w:line="340" w:lineRule="exact"/>
        <w:ind w:left="993" w:hanging="567"/>
        <w:jc w:val="both"/>
        <w:rPr>
          <w:sz w:val="24"/>
          <w:szCs w:val="24"/>
        </w:rPr>
      </w:pPr>
      <w:r w:rsidRPr="003A5E3B">
        <w:rPr>
          <w:sz w:val="24"/>
          <w:szCs w:val="24"/>
        </w:rPr>
        <w:t>7.</w:t>
      </w:r>
      <w:r>
        <w:rPr>
          <w:sz w:val="24"/>
          <w:szCs w:val="24"/>
        </w:rPr>
        <w:tab/>
      </w:r>
      <w:r w:rsidRPr="003A5E3B">
        <w:rPr>
          <w:sz w:val="24"/>
          <w:szCs w:val="24"/>
        </w:rPr>
        <w:t>Prace malarskie powierzchni gipsowych</w:t>
      </w:r>
    </w:p>
    <w:p w:rsidR="003A5E3B" w:rsidRPr="003A5E3B" w:rsidRDefault="003A5E3B" w:rsidP="00BD1CCE">
      <w:pPr>
        <w:spacing w:line="340" w:lineRule="exact"/>
        <w:ind w:left="993" w:hanging="567"/>
        <w:jc w:val="both"/>
        <w:rPr>
          <w:sz w:val="24"/>
          <w:szCs w:val="24"/>
        </w:rPr>
      </w:pPr>
      <w:r w:rsidRPr="003A5E3B">
        <w:rPr>
          <w:sz w:val="24"/>
          <w:szCs w:val="24"/>
        </w:rPr>
        <w:t>8.</w:t>
      </w:r>
      <w:r>
        <w:rPr>
          <w:sz w:val="24"/>
          <w:szCs w:val="24"/>
        </w:rPr>
        <w:tab/>
      </w:r>
      <w:r w:rsidRPr="003A5E3B">
        <w:rPr>
          <w:sz w:val="24"/>
          <w:szCs w:val="24"/>
        </w:rPr>
        <w:t>Wymiana (przeszklenie) uszkodzonej szyby zespolonej naświetla drzwiowego</w:t>
      </w:r>
    </w:p>
    <w:p w:rsidR="003A5E3B" w:rsidRPr="003A5E3B" w:rsidRDefault="003A5E3B" w:rsidP="00BD1CCE">
      <w:pPr>
        <w:spacing w:line="340" w:lineRule="exact"/>
        <w:ind w:left="993" w:hanging="567"/>
        <w:jc w:val="both"/>
        <w:rPr>
          <w:sz w:val="24"/>
          <w:szCs w:val="24"/>
        </w:rPr>
      </w:pPr>
      <w:r w:rsidRPr="003A5E3B">
        <w:rPr>
          <w:sz w:val="24"/>
          <w:szCs w:val="24"/>
        </w:rPr>
        <w:t>9.</w:t>
      </w:r>
      <w:r>
        <w:rPr>
          <w:sz w:val="24"/>
          <w:szCs w:val="24"/>
        </w:rPr>
        <w:tab/>
      </w:r>
      <w:r w:rsidRPr="003A5E3B">
        <w:rPr>
          <w:sz w:val="24"/>
          <w:szCs w:val="24"/>
        </w:rPr>
        <w:t>Niwelacja terenu</w:t>
      </w:r>
    </w:p>
    <w:p w:rsidR="003A5E3B" w:rsidRPr="003A5E3B" w:rsidRDefault="003A5E3B" w:rsidP="00BD1CCE">
      <w:pPr>
        <w:spacing w:line="340" w:lineRule="exact"/>
        <w:ind w:left="993" w:hanging="567"/>
        <w:jc w:val="both"/>
        <w:rPr>
          <w:sz w:val="24"/>
          <w:szCs w:val="24"/>
        </w:rPr>
      </w:pPr>
      <w:r w:rsidRPr="003A5E3B">
        <w:rPr>
          <w:sz w:val="24"/>
          <w:szCs w:val="24"/>
        </w:rPr>
        <w:t>10.</w:t>
      </w:r>
      <w:r>
        <w:rPr>
          <w:sz w:val="24"/>
          <w:szCs w:val="24"/>
        </w:rPr>
        <w:tab/>
      </w:r>
      <w:r w:rsidRPr="003A5E3B">
        <w:rPr>
          <w:sz w:val="24"/>
          <w:szCs w:val="24"/>
        </w:rPr>
        <w:t>Wykarczowanie i odchwaszczenie terenu</w:t>
      </w:r>
    </w:p>
    <w:p w:rsidR="003A5E3B" w:rsidRPr="003A5E3B" w:rsidRDefault="003A5E3B" w:rsidP="00BD1CCE">
      <w:pPr>
        <w:spacing w:line="340" w:lineRule="exact"/>
        <w:ind w:left="993" w:hanging="567"/>
        <w:jc w:val="both"/>
        <w:rPr>
          <w:sz w:val="24"/>
          <w:szCs w:val="24"/>
        </w:rPr>
      </w:pPr>
      <w:r w:rsidRPr="003A5E3B">
        <w:rPr>
          <w:sz w:val="24"/>
          <w:szCs w:val="24"/>
        </w:rPr>
        <w:t>11.</w:t>
      </w:r>
      <w:r>
        <w:rPr>
          <w:sz w:val="24"/>
          <w:szCs w:val="24"/>
        </w:rPr>
        <w:tab/>
      </w:r>
      <w:r w:rsidRPr="003A5E3B">
        <w:rPr>
          <w:sz w:val="24"/>
          <w:szCs w:val="24"/>
        </w:rPr>
        <w:t>Wykonanie odwodnienia terenu (zdrenowanie)</w:t>
      </w:r>
    </w:p>
    <w:p w:rsidR="003A5E3B" w:rsidRPr="003A5E3B" w:rsidRDefault="003A5E3B" w:rsidP="00BD1CCE">
      <w:pPr>
        <w:spacing w:line="340" w:lineRule="exact"/>
        <w:ind w:left="993" w:hanging="567"/>
        <w:jc w:val="both"/>
        <w:rPr>
          <w:sz w:val="24"/>
          <w:szCs w:val="24"/>
        </w:rPr>
      </w:pPr>
      <w:r w:rsidRPr="003A5E3B">
        <w:rPr>
          <w:sz w:val="24"/>
          <w:szCs w:val="24"/>
        </w:rPr>
        <w:t>12.</w:t>
      </w:r>
      <w:r>
        <w:rPr>
          <w:sz w:val="24"/>
          <w:szCs w:val="24"/>
        </w:rPr>
        <w:tab/>
      </w:r>
      <w:r w:rsidRPr="003A5E3B">
        <w:rPr>
          <w:sz w:val="24"/>
          <w:szCs w:val="24"/>
        </w:rPr>
        <w:t>Wymiana koryta odwadniającego nawierzchnię parkingu</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3</w:t>
      </w:r>
      <w:r w:rsidRPr="003A5E3B">
        <w:rPr>
          <w:sz w:val="24"/>
          <w:szCs w:val="24"/>
        </w:rPr>
        <w:t>.</w:t>
      </w:r>
      <w:r>
        <w:rPr>
          <w:sz w:val="24"/>
          <w:szCs w:val="24"/>
        </w:rPr>
        <w:tab/>
      </w:r>
      <w:r w:rsidRPr="003A5E3B">
        <w:rPr>
          <w:sz w:val="24"/>
          <w:szCs w:val="24"/>
        </w:rPr>
        <w:t>Montaż rolet okiennych</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4</w:t>
      </w:r>
      <w:r w:rsidRPr="003A5E3B">
        <w:rPr>
          <w:sz w:val="24"/>
          <w:szCs w:val="24"/>
        </w:rPr>
        <w:t>.</w:t>
      </w:r>
      <w:r>
        <w:rPr>
          <w:sz w:val="24"/>
          <w:szCs w:val="24"/>
        </w:rPr>
        <w:tab/>
      </w:r>
      <w:r w:rsidRPr="003A5E3B">
        <w:rPr>
          <w:sz w:val="24"/>
          <w:szCs w:val="24"/>
        </w:rPr>
        <w:t>Prace demontażowe posadzek</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5</w:t>
      </w:r>
      <w:r w:rsidRPr="003A5E3B">
        <w:rPr>
          <w:sz w:val="24"/>
          <w:szCs w:val="24"/>
        </w:rPr>
        <w:t>.</w:t>
      </w:r>
      <w:r>
        <w:rPr>
          <w:sz w:val="24"/>
          <w:szCs w:val="24"/>
        </w:rPr>
        <w:tab/>
      </w:r>
      <w:r w:rsidRPr="003A5E3B">
        <w:rPr>
          <w:sz w:val="24"/>
          <w:szCs w:val="24"/>
        </w:rPr>
        <w:t>Prace tynkarskie</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6</w:t>
      </w:r>
      <w:r w:rsidRPr="003A5E3B">
        <w:rPr>
          <w:sz w:val="24"/>
          <w:szCs w:val="24"/>
        </w:rPr>
        <w:t>.</w:t>
      </w:r>
      <w:r>
        <w:rPr>
          <w:sz w:val="24"/>
          <w:szCs w:val="24"/>
        </w:rPr>
        <w:tab/>
      </w:r>
      <w:r w:rsidRPr="003A5E3B">
        <w:rPr>
          <w:sz w:val="24"/>
          <w:szCs w:val="24"/>
        </w:rPr>
        <w:t>Prace malarskie</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7</w:t>
      </w:r>
      <w:r w:rsidRPr="003A5E3B">
        <w:rPr>
          <w:sz w:val="24"/>
          <w:szCs w:val="24"/>
        </w:rPr>
        <w:t>.</w:t>
      </w:r>
      <w:r>
        <w:rPr>
          <w:sz w:val="24"/>
          <w:szCs w:val="24"/>
        </w:rPr>
        <w:tab/>
      </w:r>
      <w:r w:rsidRPr="003A5E3B">
        <w:rPr>
          <w:sz w:val="24"/>
          <w:szCs w:val="24"/>
        </w:rPr>
        <w:t>Wymiana drzwi wew.</w:t>
      </w:r>
    </w:p>
    <w:p w:rsidR="003A5E3B" w:rsidRPr="003A5E3B" w:rsidRDefault="003A5E3B" w:rsidP="00BD1CCE">
      <w:pPr>
        <w:spacing w:line="340" w:lineRule="exact"/>
        <w:ind w:left="993" w:hanging="567"/>
        <w:jc w:val="both"/>
        <w:rPr>
          <w:sz w:val="24"/>
          <w:szCs w:val="24"/>
        </w:rPr>
      </w:pPr>
      <w:r w:rsidRPr="003A5E3B">
        <w:rPr>
          <w:sz w:val="24"/>
          <w:szCs w:val="24"/>
        </w:rPr>
        <w:t>1</w:t>
      </w:r>
      <w:r w:rsidR="003F2268">
        <w:rPr>
          <w:sz w:val="24"/>
          <w:szCs w:val="24"/>
        </w:rPr>
        <w:t>8</w:t>
      </w:r>
      <w:r w:rsidRPr="003A5E3B">
        <w:rPr>
          <w:sz w:val="24"/>
          <w:szCs w:val="24"/>
        </w:rPr>
        <w:t>.</w:t>
      </w:r>
      <w:r>
        <w:rPr>
          <w:sz w:val="24"/>
          <w:szCs w:val="24"/>
        </w:rPr>
        <w:tab/>
      </w:r>
      <w:r w:rsidRPr="003A5E3B">
        <w:rPr>
          <w:sz w:val="24"/>
          <w:szCs w:val="24"/>
        </w:rPr>
        <w:t>Wykonanie posadzki z paneli podłogowych</w:t>
      </w:r>
    </w:p>
    <w:p w:rsidR="003A5E3B" w:rsidRPr="003A5E3B" w:rsidRDefault="003F2268" w:rsidP="00BD1CCE">
      <w:pPr>
        <w:spacing w:line="340" w:lineRule="exact"/>
        <w:ind w:left="993" w:hanging="567"/>
        <w:jc w:val="both"/>
        <w:rPr>
          <w:sz w:val="24"/>
          <w:szCs w:val="24"/>
        </w:rPr>
      </w:pPr>
      <w:r>
        <w:rPr>
          <w:sz w:val="24"/>
          <w:szCs w:val="24"/>
        </w:rPr>
        <w:t>19</w:t>
      </w:r>
      <w:r w:rsidR="003A5E3B" w:rsidRPr="003A5E3B">
        <w:rPr>
          <w:sz w:val="24"/>
          <w:szCs w:val="24"/>
        </w:rPr>
        <w:t>.</w:t>
      </w:r>
      <w:r w:rsidR="003A5E3B">
        <w:rPr>
          <w:sz w:val="24"/>
          <w:szCs w:val="24"/>
        </w:rPr>
        <w:tab/>
      </w:r>
      <w:r w:rsidR="003A5E3B" w:rsidRPr="003A5E3B">
        <w:rPr>
          <w:sz w:val="24"/>
          <w:szCs w:val="24"/>
        </w:rPr>
        <w:t xml:space="preserve">Modernizacja instalacji </w:t>
      </w:r>
      <w:proofErr w:type="spellStart"/>
      <w:r w:rsidR="003A5E3B" w:rsidRPr="003A5E3B">
        <w:rPr>
          <w:sz w:val="24"/>
          <w:szCs w:val="24"/>
        </w:rPr>
        <w:t>c.o</w:t>
      </w:r>
      <w:proofErr w:type="spellEnd"/>
      <w:r w:rsidR="003A5E3B" w:rsidRPr="003A5E3B">
        <w:rPr>
          <w:sz w:val="24"/>
          <w:szCs w:val="24"/>
        </w:rPr>
        <w:t xml:space="preserve"> w ramach jednego pomieszczenia</w:t>
      </w:r>
    </w:p>
    <w:p w:rsidR="003A5E3B" w:rsidRPr="003A5E3B" w:rsidRDefault="003A5E3B" w:rsidP="00BD1CCE">
      <w:pPr>
        <w:spacing w:line="340" w:lineRule="exact"/>
        <w:ind w:left="993" w:hanging="567"/>
        <w:jc w:val="both"/>
        <w:rPr>
          <w:sz w:val="24"/>
          <w:szCs w:val="24"/>
        </w:rPr>
      </w:pPr>
      <w:r w:rsidRPr="003A5E3B">
        <w:rPr>
          <w:sz w:val="24"/>
          <w:szCs w:val="24"/>
        </w:rPr>
        <w:t>2</w:t>
      </w:r>
      <w:r w:rsidR="003F2268">
        <w:rPr>
          <w:sz w:val="24"/>
          <w:szCs w:val="24"/>
        </w:rPr>
        <w:t>0</w:t>
      </w:r>
      <w:r w:rsidRPr="003A5E3B">
        <w:rPr>
          <w:sz w:val="24"/>
          <w:szCs w:val="24"/>
        </w:rPr>
        <w:t>.</w:t>
      </w:r>
      <w:r>
        <w:rPr>
          <w:sz w:val="24"/>
          <w:szCs w:val="24"/>
        </w:rPr>
        <w:tab/>
      </w:r>
      <w:r w:rsidRPr="003A5E3B">
        <w:rPr>
          <w:sz w:val="24"/>
          <w:szCs w:val="24"/>
        </w:rPr>
        <w:t>Modernizacja instalacji elektrycznej wraz z opracowaniem schematów jej poprowadzenia</w:t>
      </w:r>
    </w:p>
    <w:p w:rsidR="006246CA" w:rsidRDefault="003A5E3B" w:rsidP="00BD1CCE">
      <w:pPr>
        <w:spacing w:line="340" w:lineRule="exact"/>
        <w:ind w:left="993" w:hanging="567"/>
        <w:jc w:val="both"/>
        <w:rPr>
          <w:sz w:val="24"/>
          <w:szCs w:val="24"/>
        </w:rPr>
      </w:pPr>
      <w:r w:rsidRPr="003A5E3B">
        <w:rPr>
          <w:sz w:val="24"/>
          <w:szCs w:val="24"/>
        </w:rPr>
        <w:t>2</w:t>
      </w:r>
      <w:r w:rsidR="003F2268">
        <w:rPr>
          <w:sz w:val="24"/>
          <w:szCs w:val="24"/>
        </w:rPr>
        <w:t>1</w:t>
      </w:r>
      <w:r w:rsidRPr="003A5E3B">
        <w:rPr>
          <w:sz w:val="24"/>
          <w:szCs w:val="24"/>
        </w:rPr>
        <w:t>.</w:t>
      </w:r>
      <w:r w:rsidR="003F2268">
        <w:rPr>
          <w:sz w:val="24"/>
          <w:szCs w:val="24"/>
        </w:rPr>
        <w:tab/>
      </w:r>
      <w:r w:rsidRPr="003A5E3B">
        <w:rPr>
          <w:sz w:val="24"/>
          <w:szCs w:val="24"/>
        </w:rPr>
        <w:t>Wykonanie prac ślusarskich (dostawa i montaż drzwi i zasuwnic z płyt warstwowych)</w:t>
      </w:r>
    </w:p>
    <w:p w:rsidR="006246CA" w:rsidRPr="00A87714" w:rsidRDefault="006246CA" w:rsidP="00294B3D">
      <w:pPr>
        <w:spacing w:line="360" w:lineRule="exact"/>
        <w:ind w:left="1134" w:hanging="567"/>
        <w:jc w:val="both"/>
        <w:rPr>
          <w:sz w:val="24"/>
          <w:szCs w:val="24"/>
        </w:rPr>
      </w:pPr>
    </w:p>
    <w:p w:rsidR="00A87714" w:rsidRPr="00A87714" w:rsidRDefault="00A87714" w:rsidP="00294B3D">
      <w:pPr>
        <w:spacing w:line="360" w:lineRule="exact"/>
        <w:ind w:firstLine="709"/>
        <w:jc w:val="both"/>
        <w:rPr>
          <w:sz w:val="24"/>
          <w:szCs w:val="24"/>
        </w:rPr>
      </w:pPr>
      <w:r w:rsidRPr="00A87714">
        <w:rPr>
          <w:sz w:val="24"/>
          <w:szCs w:val="24"/>
        </w:rPr>
        <w:t xml:space="preserve">Przedmiot zamówienia należy wykonać na podstawie: przedmiarów robót - załącznik </w:t>
      </w:r>
      <w:r w:rsidRPr="00B02DB3">
        <w:rPr>
          <w:b/>
          <w:sz w:val="24"/>
          <w:szCs w:val="24"/>
        </w:rPr>
        <w:t xml:space="preserve">nr </w:t>
      </w:r>
      <w:r w:rsidR="00B02DB3" w:rsidRPr="00B02DB3">
        <w:rPr>
          <w:b/>
          <w:sz w:val="24"/>
          <w:szCs w:val="24"/>
        </w:rPr>
        <w:t>7</w:t>
      </w:r>
      <w:r w:rsidRPr="00B02DB3">
        <w:rPr>
          <w:b/>
          <w:sz w:val="24"/>
          <w:szCs w:val="24"/>
        </w:rPr>
        <w:t xml:space="preserve"> </w:t>
      </w:r>
      <w:r w:rsidRPr="00B02DB3">
        <w:rPr>
          <w:sz w:val="24"/>
          <w:szCs w:val="24"/>
        </w:rPr>
        <w:t xml:space="preserve">do SIWZ, oraz Specyfikacji Technicznej Wykonania i Odbioru Robót - załącznik </w:t>
      </w:r>
      <w:r w:rsidRPr="00B02DB3">
        <w:rPr>
          <w:b/>
          <w:sz w:val="24"/>
          <w:szCs w:val="24"/>
        </w:rPr>
        <w:t xml:space="preserve">nr </w:t>
      </w:r>
      <w:r w:rsidR="00B02DB3" w:rsidRPr="00B02DB3">
        <w:rPr>
          <w:b/>
          <w:sz w:val="24"/>
          <w:szCs w:val="24"/>
        </w:rPr>
        <w:t>8</w:t>
      </w:r>
      <w:r w:rsidRPr="00A87714">
        <w:rPr>
          <w:sz w:val="24"/>
          <w:szCs w:val="24"/>
        </w:rPr>
        <w:t xml:space="preserve"> do SIWZ oraz wiedzy budowlanej. </w:t>
      </w:r>
    </w:p>
    <w:p w:rsidR="00A87714" w:rsidRPr="00A87714" w:rsidRDefault="00A87714" w:rsidP="00294B3D">
      <w:pPr>
        <w:spacing w:line="360" w:lineRule="exact"/>
        <w:ind w:firstLine="709"/>
        <w:jc w:val="both"/>
        <w:rPr>
          <w:sz w:val="24"/>
          <w:szCs w:val="24"/>
        </w:rPr>
      </w:pPr>
      <w:r w:rsidRPr="00A87714">
        <w:rPr>
          <w:sz w:val="24"/>
          <w:szCs w:val="24"/>
        </w:rPr>
        <w:t xml:space="preserve">Wykonawca w trakcie pracy zobowiązany jest do utrzymywania czystości i należytego porządku związanego z wykonywanymi robotami w miejscu pracy i na ciągach komunikacyjnych. </w:t>
      </w:r>
    </w:p>
    <w:p w:rsidR="00A87714" w:rsidRPr="00A87714" w:rsidRDefault="00A87714" w:rsidP="00294B3D">
      <w:pPr>
        <w:spacing w:line="360" w:lineRule="exact"/>
        <w:jc w:val="both"/>
        <w:rPr>
          <w:sz w:val="24"/>
          <w:szCs w:val="24"/>
        </w:rPr>
      </w:pPr>
      <w:r w:rsidRPr="00A87714">
        <w:rPr>
          <w:sz w:val="24"/>
          <w:szCs w:val="24"/>
        </w:rPr>
        <w:tab/>
        <w:t>Zamawiający nie zapewnia pomieszczeń biurowych, socjalnych (w tym szatni i łaźni).</w:t>
      </w:r>
    </w:p>
    <w:p w:rsidR="003F4B93" w:rsidRDefault="003F4B93" w:rsidP="00F94CBC">
      <w:pPr>
        <w:spacing w:line="360" w:lineRule="exact"/>
        <w:ind w:right="1"/>
        <w:rPr>
          <w:sz w:val="24"/>
          <w:szCs w:val="24"/>
        </w:rPr>
      </w:pPr>
    </w:p>
    <w:p w:rsidR="00E00390" w:rsidRPr="00F23ABE" w:rsidRDefault="00E00390" w:rsidP="00294B3D">
      <w:pPr>
        <w:spacing w:line="36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Pr="00E00390" w:rsidRDefault="00E00390" w:rsidP="00294B3D">
      <w:pPr>
        <w:spacing w:line="360" w:lineRule="exact"/>
        <w:jc w:val="both"/>
        <w:rPr>
          <w:rFonts w:eastAsia="Calibri"/>
          <w:sz w:val="22"/>
          <w:szCs w:val="22"/>
          <w:lang w:eastAsia="en-US"/>
        </w:rPr>
      </w:pPr>
      <w:r w:rsidRPr="00E00390">
        <w:rPr>
          <w:rFonts w:eastAsia="Calibri"/>
          <w:sz w:val="22"/>
          <w:szCs w:val="22"/>
          <w:lang w:eastAsia="en-US"/>
        </w:rPr>
        <w:t xml:space="preserve">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3F2268" w:rsidRPr="003F2268" w:rsidRDefault="003F2268" w:rsidP="003F2268">
      <w:pPr>
        <w:numPr>
          <w:ilvl w:val="0"/>
          <w:numId w:val="88"/>
        </w:numPr>
        <w:spacing w:line="360" w:lineRule="exact"/>
        <w:ind w:left="851" w:hanging="567"/>
        <w:jc w:val="both"/>
        <w:rPr>
          <w:sz w:val="22"/>
          <w:szCs w:val="22"/>
          <w:lang w:eastAsia="en-US"/>
        </w:rPr>
      </w:pPr>
      <w:r w:rsidRPr="003F2268">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3F2268" w:rsidRPr="003F2268" w:rsidRDefault="003F2268" w:rsidP="003F2268">
      <w:pPr>
        <w:spacing w:line="360" w:lineRule="exact"/>
        <w:ind w:left="851" w:hanging="567"/>
        <w:jc w:val="both"/>
        <w:rPr>
          <w:sz w:val="22"/>
          <w:szCs w:val="22"/>
          <w:lang w:eastAsia="en-US"/>
        </w:rPr>
      </w:pPr>
      <w:r w:rsidRPr="003F2268">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3F2268" w:rsidRPr="003F2268" w:rsidRDefault="003F2268" w:rsidP="003F2268">
      <w:pPr>
        <w:numPr>
          <w:ilvl w:val="0"/>
          <w:numId w:val="88"/>
        </w:numPr>
        <w:spacing w:line="360" w:lineRule="exact"/>
        <w:ind w:left="851" w:hanging="567"/>
        <w:jc w:val="both"/>
        <w:rPr>
          <w:sz w:val="22"/>
          <w:szCs w:val="22"/>
          <w:lang w:eastAsia="en-US"/>
        </w:rPr>
      </w:pPr>
      <w:r w:rsidRPr="003F2268">
        <w:rPr>
          <w:sz w:val="22"/>
          <w:szCs w:val="22"/>
          <w:lang w:eastAsia="en-US"/>
        </w:rPr>
        <w:t xml:space="preserve">sposobu dokumentowania zatrudnienia osób, o których mowa w art. 29 ust. 3a: </w:t>
      </w:r>
    </w:p>
    <w:p w:rsidR="003F2268" w:rsidRPr="003F2268" w:rsidRDefault="003F2268" w:rsidP="003F2268">
      <w:pPr>
        <w:spacing w:line="360" w:lineRule="exact"/>
        <w:ind w:left="851" w:hanging="567"/>
        <w:jc w:val="both"/>
        <w:rPr>
          <w:sz w:val="22"/>
          <w:szCs w:val="22"/>
          <w:lang w:eastAsia="en-US"/>
        </w:rPr>
      </w:pPr>
      <w:r w:rsidRPr="003F2268">
        <w:rPr>
          <w:sz w:val="22"/>
          <w:szCs w:val="22"/>
          <w:lang w:eastAsia="en-US"/>
        </w:rPr>
        <w:tab/>
        <w:t>Zamawiający wymaga, aby Wykonawca przedłożył przed podpisaniem umowy oświadczenie dotyczące zatrudnienia na podstawie umowy o pracę, wraz z wykazem osób Wykonawcy przewidzianych do realizacji zamówienia, o których mowa w punkcie a).</w:t>
      </w:r>
    </w:p>
    <w:p w:rsidR="003F2268" w:rsidRPr="003F2268" w:rsidRDefault="003F2268" w:rsidP="003F2268">
      <w:pPr>
        <w:spacing w:line="360" w:lineRule="exact"/>
        <w:ind w:left="851" w:hanging="567"/>
        <w:jc w:val="both"/>
        <w:rPr>
          <w:sz w:val="22"/>
          <w:szCs w:val="22"/>
          <w:lang w:eastAsia="en-US"/>
        </w:rPr>
      </w:pPr>
      <w:r w:rsidRPr="003F2268">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E00390" w:rsidRDefault="003F2268" w:rsidP="003F2268">
      <w:pPr>
        <w:spacing w:line="360" w:lineRule="exact"/>
        <w:ind w:left="851" w:right="1" w:hanging="567"/>
        <w:rPr>
          <w:sz w:val="22"/>
          <w:szCs w:val="22"/>
          <w:lang w:eastAsia="en-US"/>
        </w:rPr>
      </w:pPr>
      <w:r w:rsidRPr="003F2268">
        <w:rPr>
          <w:sz w:val="22"/>
          <w:szCs w:val="22"/>
          <w:lang w:eastAsia="en-US"/>
        </w:rPr>
        <w:t>c)</w:t>
      </w:r>
      <w:r w:rsidRPr="003F2268">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3F2268" w:rsidRDefault="003F2268" w:rsidP="003F2268">
      <w:pPr>
        <w:spacing w:line="360" w:lineRule="exact"/>
        <w:ind w:left="851" w:right="1" w:hanging="567"/>
        <w:rPr>
          <w:sz w:val="24"/>
          <w:szCs w:val="24"/>
        </w:rPr>
      </w:pPr>
    </w:p>
    <w:p w:rsidR="00F94CBC" w:rsidRPr="00F94CBC" w:rsidRDefault="00F94CBC" w:rsidP="00F94CBC">
      <w:pPr>
        <w:spacing w:line="360" w:lineRule="exact"/>
        <w:ind w:right="1"/>
        <w:rPr>
          <w:sz w:val="24"/>
          <w:szCs w:val="24"/>
        </w:rPr>
      </w:pPr>
      <w:r w:rsidRPr="00F94CBC">
        <w:rPr>
          <w:sz w:val="24"/>
          <w:szCs w:val="24"/>
        </w:rPr>
        <w:t>Nazwa i kod Wspólnego Słownika Zamówień</w:t>
      </w:r>
      <w:r w:rsidRPr="00F94CBC">
        <w:rPr>
          <w:b/>
          <w:sz w:val="24"/>
          <w:szCs w:val="24"/>
        </w:rPr>
        <w:t xml:space="preserve"> </w:t>
      </w:r>
      <w:r w:rsidRPr="0070219B">
        <w:rPr>
          <w:sz w:val="24"/>
          <w:szCs w:val="24"/>
        </w:rPr>
        <w:t>(CPV):</w:t>
      </w:r>
      <w:r w:rsidRPr="00F94CBC">
        <w:rPr>
          <w:sz w:val="24"/>
          <w:szCs w:val="24"/>
        </w:rPr>
        <w:t xml:space="preserve"> </w:t>
      </w:r>
    </w:p>
    <w:p w:rsidR="00C252D6" w:rsidRPr="00C252D6" w:rsidRDefault="00C252D6" w:rsidP="00C252D6">
      <w:pPr>
        <w:spacing w:line="320" w:lineRule="exact"/>
        <w:ind w:left="1560" w:hanging="1560"/>
        <w:rPr>
          <w:sz w:val="24"/>
          <w:szCs w:val="24"/>
        </w:rPr>
      </w:pPr>
      <w:r w:rsidRPr="00C252D6">
        <w:rPr>
          <w:sz w:val="24"/>
          <w:szCs w:val="24"/>
        </w:rPr>
        <w:t>45000000-7</w:t>
      </w:r>
      <w:r w:rsidRPr="00C252D6">
        <w:rPr>
          <w:sz w:val="24"/>
          <w:szCs w:val="24"/>
        </w:rPr>
        <w:tab/>
        <w:t>Roboty budowlane</w:t>
      </w:r>
    </w:p>
    <w:p w:rsidR="00A673AB" w:rsidRPr="00C252D6" w:rsidRDefault="00C252D6" w:rsidP="00C252D6">
      <w:pPr>
        <w:tabs>
          <w:tab w:val="left" w:pos="1560"/>
        </w:tabs>
        <w:spacing w:line="360" w:lineRule="exact"/>
        <w:ind w:right="1"/>
        <w:rPr>
          <w:sz w:val="24"/>
          <w:szCs w:val="24"/>
        </w:rPr>
      </w:pPr>
      <w:r w:rsidRPr="00C252D6">
        <w:rPr>
          <w:sz w:val="24"/>
          <w:szCs w:val="24"/>
        </w:rPr>
        <w:t>45400000-1</w:t>
      </w:r>
      <w:r w:rsidRPr="00C252D6">
        <w:rPr>
          <w:sz w:val="24"/>
          <w:szCs w:val="24"/>
        </w:rPr>
        <w:tab/>
        <w:t>Roboty wykończeniowe w zakresie obiektów budowlanych</w:t>
      </w:r>
    </w:p>
    <w:p w:rsidR="00F72BCD" w:rsidRPr="007717F9" w:rsidRDefault="00F72BCD" w:rsidP="006752C7">
      <w:pPr>
        <w:pStyle w:val="Nagwek3"/>
      </w:pPr>
      <w:bookmarkStart w:id="3" w:name="_Toc467229044"/>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67229045"/>
      <w:r w:rsidRPr="001E33EA">
        <w:t xml:space="preserve">ROZDZIAŁ V. </w:t>
      </w:r>
      <w:r w:rsidRPr="001E33EA">
        <w:tab/>
        <w:t>INFORMACJA NA TEMAT MOŻLIWOŚCI SKŁADANIA OFERT WAR</w:t>
      </w:r>
      <w:r w:rsidRPr="00C131C9">
        <w:t>I</w:t>
      </w:r>
      <w:r w:rsidRPr="001E33EA">
        <w:t>ANTOWYCH</w:t>
      </w:r>
      <w:bookmarkEnd w:id="4"/>
    </w:p>
    <w:p w:rsidR="00F72BCD"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6722904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E96001" w:rsidP="00222C4B">
      <w:pPr>
        <w:spacing w:line="340" w:lineRule="exact"/>
        <w:ind w:left="567" w:hanging="567"/>
        <w:jc w:val="both"/>
        <w:rPr>
          <w:sz w:val="22"/>
          <w:szCs w:val="22"/>
        </w:rPr>
      </w:pPr>
      <w:r w:rsidRPr="00E96001">
        <w:rPr>
          <w:sz w:val="22"/>
          <w:szCs w:val="22"/>
        </w:rPr>
        <w:t>Zamawiający nie przewiduje udzielenia zamówień, o których mowa w art. 67 ust. 1 pkt 6.</w:t>
      </w:r>
    </w:p>
    <w:p w:rsidR="008404B8" w:rsidRPr="001E33EA" w:rsidRDefault="00F72BCD" w:rsidP="006752C7">
      <w:pPr>
        <w:pStyle w:val="Nagwek3"/>
      </w:pPr>
      <w:bookmarkStart w:id="6" w:name="_Toc467229047"/>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67229048"/>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67229049"/>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6722905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AA3D42">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AA3D42">
      <w:pPr>
        <w:numPr>
          <w:ilvl w:val="1"/>
          <w:numId w:val="5"/>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67229051"/>
      <w:r w:rsidRPr="001E33EA">
        <w:t xml:space="preserve">ROZDZIAŁ XI. </w:t>
      </w:r>
      <w:r w:rsidRPr="001E33EA">
        <w:tab/>
        <w:t>INFORMACJA NA TEMAT PODWYKONAWCÓW</w:t>
      </w:r>
      <w:bookmarkEnd w:id="10"/>
    </w:p>
    <w:p w:rsidR="00E97E91"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AA3D42">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67229052"/>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B11C1F">
        <w:rPr>
          <w:sz w:val="22"/>
          <w:szCs w:val="22"/>
        </w:rPr>
        <w:t>3</w:t>
      </w:r>
      <w:r w:rsidR="007F7430" w:rsidRPr="00D96602">
        <w:rPr>
          <w:sz w:val="22"/>
          <w:szCs w:val="22"/>
        </w:rPr>
        <w:t xml:space="preserve"> </w:t>
      </w:r>
      <w:r w:rsidR="00BD1CCE" w:rsidRPr="00D96602">
        <w:rPr>
          <w:sz w:val="22"/>
          <w:szCs w:val="22"/>
        </w:rPr>
        <w:t>miesiące</w:t>
      </w:r>
      <w:r w:rsidR="007F7430">
        <w:rPr>
          <w:sz w:val="22"/>
          <w:szCs w:val="22"/>
        </w:rPr>
        <w:t xml:space="preserve"> od daty </w:t>
      </w:r>
      <w:r w:rsidR="00D96602">
        <w:rPr>
          <w:sz w:val="22"/>
          <w:szCs w:val="22"/>
        </w:rPr>
        <w:t>zawarcia</w:t>
      </w:r>
      <w:r w:rsidR="007F7430">
        <w:rPr>
          <w:sz w:val="22"/>
          <w:szCs w:val="22"/>
        </w:rPr>
        <w:t xml:space="preserve"> umowy.</w:t>
      </w:r>
    </w:p>
    <w:p w:rsidR="00A16332" w:rsidRPr="001E33EA" w:rsidRDefault="00A16332" w:rsidP="006752C7">
      <w:pPr>
        <w:pStyle w:val="Nagwek3"/>
      </w:pPr>
      <w:bookmarkStart w:id="12" w:name="_Toc46722905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173841">
      <w:pPr>
        <w:pStyle w:val="Akapitzlist"/>
        <w:numPr>
          <w:ilvl w:val="0"/>
          <w:numId w:val="47"/>
        </w:numPr>
        <w:spacing w:line="34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173841">
      <w:pPr>
        <w:pStyle w:val="Akapitzlist"/>
        <w:numPr>
          <w:ilvl w:val="0"/>
          <w:numId w:val="47"/>
        </w:numPr>
        <w:spacing w:line="34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Podstawy wykluczenia:</w:t>
      </w:r>
    </w:p>
    <w:p w:rsidR="00717C04" w:rsidRPr="00A16400" w:rsidRDefault="00117D44" w:rsidP="00173841">
      <w:pPr>
        <w:pStyle w:val="Akapitzlist"/>
        <w:numPr>
          <w:ilvl w:val="1"/>
          <w:numId w:val="46"/>
        </w:numPr>
        <w:spacing w:line="34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173841">
      <w:pPr>
        <w:pStyle w:val="Akapitzlist"/>
        <w:numPr>
          <w:ilvl w:val="1"/>
          <w:numId w:val="46"/>
        </w:numPr>
        <w:spacing w:line="34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7F7430">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173841">
      <w:pPr>
        <w:pStyle w:val="NormalnyWeb"/>
        <w:spacing w:before="0" w:beforeAutospacing="0" w:after="0" w:afterAutospacing="0" w:line="340" w:lineRule="exact"/>
        <w:ind w:left="567"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173841">
      <w:pPr>
        <w:pStyle w:val="Akapitzlist"/>
        <w:numPr>
          <w:ilvl w:val="0"/>
          <w:numId w:val="46"/>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173841">
      <w:pPr>
        <w:pStyle w:val="Akapitzlist"/>
        <w:numPr>
          <w:ilvl w:val="1"/>
          <w:numId w:val="46"/>
        </w:numPr>
        <w:spacing w:line="340" w:lineRule="exact"/>
        <w:ind w:left="567" w:hanging="567"/>
        <w:jc w:val="both"/>
        <w:rPr>
          <w:sz w:val="22"/>
          <w:szCs w:val="22"/>
        </w:rPr>
      </w:pPr>
      <w:r w:rsidRPr="00A16400">
        <w:rPr>
          <w:sz w:val="22"/>
          <w:szCs w:val="22"/>
        </w:rPr>
        <w:t>Zdolność techniczna lub zawodowa:</w:t>
      </w:r>
    </w:p>
    <w:p w:rsidR="00A37B63" w:rsidRDefault="00221E24" w:rsidP="00173841">
      <w:pPr>
        <w:pStyle w:val="Akapitzlist"/>
        <w:numPr>
          <w:ilvl w:val="2"/>
          <w:numId w:val="46"/>
        </w:numPr>
        <w:spacing w:line="340" w:lineRule="exact"/>
        <w:ind w:left="1134" w:hanging="567"/>
        <w:jc w:val="both"/>
        <w:rPr>
          <w:sz w:val="22"/>
          <w:szCs w:val="22"/>
        </w:rPr>
      </w:pPr>
      <w:r w:rsidRPr="00221E24">
        <w:rPr>
          <w:sz w:val="22"/>
          <w:szCs w:val="22"/>
        </w:rPr>
        <w:t xml:space="preserve">Wykonawca musi wykazać, iż w okresie ostatnich </w:t>
      </w:r>
      <w:r w:rsidR="00BE0E28">
        <w:rPr>
          <w:sz w:val="22"/>
          <w:szCs w:val="22"/>
        </w:rPr>
        <w:t>5</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w:t>
      </w:r>
      <w:r w:rsidRPr="0047680F">
        <w:rPr>
          <w:sz w:val="22"/>
          <w:szCs w:val="22"/>
        </w:rPr>
        <w:t xml:space="preserve">o wartości minimum </w:t>
      </w:r>
      <w:r w:rsidR="00074371">
        <w:rPr>
          <w:b/>
          <w:sz w:val="22"/>
          <w:szCs w:val="22"/>
        </w:rPr>
        <w:t>1</w:t>
      </w:r>
      <w:r w:rsidR="00BE0E28">
        <w:rPr>
          <w:b/>
          <w:sz w:val="22"/>
          <w:szCs w:val="22"/>
        </w:rPr>
        <w:t>0</w:t>
      </w:r>
      <w:r w:rsidRPr="0047680F">
        <w:rPr>
          <w:b/>
          <w:sz w:val="22"/>
          <w:szCs w:val="22"/>
        </w:rPr>
        <w:t>0 000,00 zł netto każda</w:t>
      </w:r>
      <w:r w:rsidR="007A5533" w:rsidRPr="0047680F">
        <w:rPr>
          <w:sz w:val="22"/>
          <w:szCs w:val="22"/>
        </w:rPr>
        <w:t>.</w:t>
      </w:r>
    </w:p>
    <w:p w:rsidR="00B121A5" w:rsidRPr="0047680F" w:rsidRDefault="00B121A5" w:rsidP="00B121A5">
      <w:pPr>
        <w:pStyle w:val="Akapitzlist"/>
        <w:spacing w:line="360" w:lineRule="exact"/>
        <w:ind w:left="1134" w:right="1"/>
        <w:jc w:val="both"/>
        <w:rPr>
          <w:sz w:val="22"/>
          <w:szCs w:val="22"/>
        </w:rPr>
      </w:pPr>
    </w:p>
    <w:p w:rsidR="00A37B63" w:rsidRPr="00DF2F1C" w:rsidRDefault="00A37B63" w:rsidP="00DF2F1C">
      <w:pPr>
        <w:pStyle w:val="Akapitzlist"/>
        <w:spacing w:line="360" w:lineRule="exact"/>
        <w:ind w:left="1080" w:right="1" w:hanging="654"/>
        <w:jc w:val="both"/>
        <w:rPr>
          <w:b/>
          <w:sz w:val="22"/>
          <w:szCs w:val="22"/>
        </w:rPr>
      </w:pPr>
      <w:r w:rsidRPr="00DF2F1C">
        <w:rPr>
          <w:b/>
          <w:sz w:val="22"/>
          <w:szCs w:val="22"/>
        </w:rPr>
        <w:t>Uwaga nr 2:</w:t>
      </w:r>
    </w:p>
    <w:p w:rsidR="00A37B63" w:rsidRPr="00A37B63" w:rsidRDefault="00A37B63" w:rsidP="00173841">
      <w:pPr>
        <w:pStyle w:val="Akapitzlist"/>
        <w:spacing w:line="340" w:lineRule="exact"/>
        <w:ind w:left="426"/>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173841">
      <w:pPr>
        <w:pStyle w:val="Akapitzlist"/>
        <w:numPr>
          <w:ilvl w:val="2"/>
          <w:numId w:val="46"/>
        </w:numPr>
        <w:tabs>
          <w:tab w:val="left" w:pos="1134"/>
        </w:tabs>
        <w:spacing w:line="340" w:lineRule="exact"/>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budowlanymi w</w:t>
      </w:r>
      <w:r w:rsidR="00FC6A62">
        <w:rPr>
          <w:sz w:val="22"/>
          <w:szCs w:val="22"/>
        </w:rPr>
        <w:t> </w:t>
      </w:r>
      <w:r w:rsidRPr="00A37B63">
        <w:rPr>
          <w:sz w:val="22"/>
          <w:szCs w:val="22"/>
        </w:rPr>
        <w:t>specjalności:</w:t>
      </w:r>
    </w:p>
    <w:p w:rsidR="00A37B63" w:rsidRPr="00A37B63" w:rsidRDefault="00A37B63" w:rsidP="00173841">
      <w:pPr>
        <w:pStyle w:val="Akapitzlist"/>
        <w:spacing w:line="340" w:lineRule="exact"/>
        <w:ind w:left="1701" w:right="1" w:hanging="567"/>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9621D8">
        <w:rPr>
          <w:sz w:val="22"/>
          <w:szCs w:val="22"/>
        </w:rPr>
        <w:t>budowy</w:t>
      </w:r>
      <w:r w:rsidR="00017479">
        <w:rPr>
          <w:sz w:val="22"/>
          <w:szCs w:val="22"/>
        </w:rPr>
        <w:t xml:space="preserve"> posiadający </w:t>
      </w:r>
      <w:r w:rsidR="00017479" w:rsidRPr="00017479">
        <w:rPr>
          <w:sz w:val="22"/>
          <w:szCs w:val="22"/>
        </w:rPr>
        <w:t xml:space="preserve">co najmniej </w:t>
      </w:r>
      <w:r w:rsidR="00BD1CCE">
        <w:rPr>
          <w:sz w:val="22"/>
          <w:szCs w:val="22"/>
        </w:rPr>
        <w:t>3</w:t>
      </w:r>
      <w:r w:rsidR="00017479" w:rsidRPr="00017479">
        <w:rPr>
          <w:sz w:val="22"/>
          <w:szCs w:val="22"/>
        </w:rPr>
        <w:t xml:space="preserve"> letnie doświadczenie w pełnieniu funkcji kierownika </w:t>
      </w:r>
      <w:r w:rsidR="002D1362">
        <w:rPr>
          <w:sz w:val="22"/>
          <w:szCs w:val="22"/>
        </w:rPr>
        <w:t>budowy</w:t>
      </w:r>
      <w:r w:rsidR="00C97AEC">
        <w:rPr>
          <w:sz w:val="22"/>
          <w:szCs w:val="22"/>
        </w:rPr>
        <w:t>.</w:t>
      </w:r>
    </w:p>
    <w:p w:rsidR="00452F0E" w:rsidRPr="00452F0E" w:rsidRDefault="00452F0E" w:rsidP="00452F0E">
      <w:pPr>
        <w:pStyle w:val="Akapitzlist"/>
        <w:tabs>
          <w:tab w:val="left" w:pos="1134"/>
        </w:tabs>
        <w:spacing w:line="360" w:lineRule="exact"/>
        <w:ind w:left="1080" w:right="1"/>
        <w:jc w:val="both"/>
        <w:rPr>
          <w:sz w:val="22"/>
          <w:szCs w:val="22"/>
        </w:rPr>
      </w:pPr>
      <w:r w:rsidRPr="00FC6A62">
        <w:rPr>
          <w:sz w:val="22"/>
          <w:szCs w:val="22"/>
        </w:rPr>
        <w:t>Kierownik budowy powinien posiadać uprawnienia budowlane zgodnie z ustawą z dnia</w:t>
      </w:r>
      <w:r w:rsidRPr="00452F0E">
        <w:rPr>
          <w:sz w:val="22"/>
          <w:szCs w:val="22"/>
        </w:rPr>
        <w:t xml:space="preserve"> 07 lipca 1994 r. Prawo budowlane (j.t. Dz. U. z 2016 r., poz. 290)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52F0E">
      <w:pPr>
        <w:pStyle w:val="Akapitzlist"/>
        <w:tabs>
          <w:tab w:val="left" w:pos="1134"/>
        </w:tabs>
        <w:spacing w:line="36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841523">
      <w:pPr>
        <w:pStyle w:val="Akapitzlist"/>
        <w:tabs>
          <w:tab w:val="left" w:pos="1134"/>
        </w:tabs>
        <w:spacing w:line="36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841523">
      <w:pPr>
        <w:pStyle w:val="Akapitzlist"/>
        <w:tabs>
          <w:tab w:val="left" w:pos="1134"/>
        </w:tabs>
        <w:spacing w:line="36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BD1CCE">
        <w:rPr>
          <w:b/>
          <w:bCs/>
          <w:sz w:val="22"/>
          <w:szCs w:val="22"/>
        </w:rPr>
        <w:t>1</w:t>
      </w:r>
      <w:r w:rsidR="00BD47E7">
        <w:rPr>
          <w:b/>
          <w:bCs/>
          <w:sz w:val="22"/>
          <w:szCs w:val="22"/>
        </w:rPr>
        <w:t>5</w:t>
      </w:r>
      <w:r w:rsidR="006D6071" w:rsidRPr="006D6071">
        <w:rPr>
          <w:b/>
          <w:bCs/>
          <w:sz w:val="22"/>
          <w:szCs w:val="22"/>
        </w:rPr>
        <w:t>0 000 zł.</w:t>
      </w:r>
    </w:p>
    <w:p w:rsidR="007E35E0" w:rsidRPr="00A16400" w:rsidRDefault="007E35E0" w:rsidP="00AA3D42">
      <w:pPr>
        <w:pStyle w:val="Akapitzlist"/>
        <w:numPr>
          <w:ilvl w:val="0"/>
          <w:numId w:val="46"/>
        </w:numPr>
        <w:spacing w:line="36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7E5C7C">
      <w:pPr>
        <w:spacing w:line="36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7E5C7C">
      <w:pPr>
        <w:spacing w:line="36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7E5C7C">
      <w:pPr>
        <w:spacing w:line="36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7E5C7C">
      <w:pPr>
        <w:spacing w:line="360" w:lineRule="exact"/>
        <w:ind w:left="360" w:right="1" w:hanging="360"/>
        <w:jc w:val="both"/>
        <w:rPr>
          <w:b/>
          <w:sz w:val="22"/>
          <w:szCs w:val="22"/>
        </w:rPr>
      </w:pPr>
    </w:p>
    <w:p w:rsidR="00CD126A" w:rsidRPr="001E33EA" w:rsidRDefault="005A4472"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7E5C7C">
      <w:pPr>
        <w:spacing w:line="360" w:lineRule="exact"/>
        <w:ind w:left="360" w:right="1" w:hanging="360"/>
        <w:jc w:val="both"/>
        <w:rPr>
          <w:b/>
          <w:sz w:val="22"/>
          <w:szCs w:val="22"/>
        </w:rPr>
      </w:pPr>
    </w:p>
    <w:p w:rsidR="000E39E8" w:rsidRPr="00A16400" w:rsidRDefault="000E39E8" w:rsidP="007E5C7C">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7E5C7C">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7E5C7C">
      <w:pPr>
        <w:autoSpaceDE w:val="0"/>
        <w:autoSpaceDN w:val="0"/>
        <w:adjustRightInd w:val="0"/>
        <w:spacing w:line="36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2722E3">
        <w:rPr>
          <w:sz w:val="22"/>
          <w:szCs w:val="22"/>
        </w:rPr>
        <w:t>5</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DE0AE9">
      <w:pPr>
        <w:autoSpaceDE w:val="0"/>
        <w:autoSpaceDN w:val="0"/>
        <w:adjustRightInd w:val="0"/>
        <w:spacing w:line="36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sidR="00E476BB">
        <w:rPr>
          <w:b/>
          <w:sz w:val="22"/>
          <w:szCs w:val="22"/>
        </w:rPr>
        <w:t>i</w:t>
      </w:r>
      <w:r w:rsidRPr="001E33EA">
        <w:rPr>
          <w:b/>
          <w:sz w:val="22"/>
          <w:szCs w:val="22"/>
        </w:rPr>
        <w:t xml:space="preserve">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DE0AE9">
      <w:pPr>
        <w:autoSpaceDE w:val="0"/>
        <w:autoSpaceDN w:val="0"/>
        <w:adjustRightInd w:val="0"/>
        <w:spacing w:line="360" w:lineRule="exact"/>
        <w:ind w:left="426" w:right="1"/>
        <w:jc w:val="both"/>
        <w:rPr>
          <w:b/>
          <w:sz w:val="22"/>
          <w:szCs w:val="22"/>
        </w:rPr>
      </w:pPr>
    </w:p>
    <w:p w:rsidR="00DE0AE9" w:rsidRPr="00DE0AE9" w:rsidRDefault="00DE0AE9" w:rsidP="00DE0AE9">
      <w:pPr>
        <w:autoSpaceDE w:val="0"/>
        <w:autoSpaceDN w:val="0"/>
        <w:adjustRightInd w:val="0"/>
        <w:spacing w:line="36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DE0AE9">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DE0AE9">
      <w:pPr>
        <w:autoSpaceDE w:val="0"/>
        <w:autoSpaceDN w:val="0"/>
        <w:adjustRightInd w:val="0"/>
        <w:spacing w:line="360" w:lineRule="exact"/>
        <w:ind w:left="567" w:right="1" w:hanging="567"/>
        <w:jc w:val="both"/>
        <w:rPr>
          <w:sz w:val="22"/>
          <w:szCs w:val="22"/>
        </w:rPr>
      </w:pPr>
    </w:p>
    <w:p w:rsidR="00C22566" w:rsidRDefault="00C22566"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C22566">
      <w:pPr>
        <w:autoSpaceDE w:val="0"/>
        <w:autoSpaceDN w:val="0"/>
        <w:adjustRightInd w:val="0"/>
        <w:spacing w:line="36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F17B6A">
        <w:rPr>
          <w:b/>
          <w:bCs/>
          <w:sz w:val="22"/>
          <w:szCs w:val="22"/>
        </w:rPr>
        <w:t>1</w:t>
      </w:r>
      <w:r w:rsidR="00BD47E7">
        <w:rPr>
          <w:b/>
          <w:bCs/>
          <w:sz w:val="22"/>
          <w:szCs w:val="22"/>
        </w:rPr>
        <w:t>5</w:t>
      </w:r>
      <w:r w:rsidRPr="00C22566">
        <w:rPr>
          <w:b/>
          <w:bCs/>
          <w:sz w:val="22"/>
          <w:szCs w:val="22"/>
        </w:rPr>
        <w:t>0 000 zł.</w:t>
      </w:r>
    </w:p>
    <w:p w:rsidR="00285832" w:rsidRPr="001E33EA" w:rsidRDefault="00285832" w:rsidP="007E5C7C">
      <w:pPr>
        <w:autoSpaceDE w:val="0"/>
        <w:autoSpaceDN w:val="0"/>
        <w:adjustRightInd w:val="0"/>
        <w:spacing w:line="360" w:lineRule="exact"/>
        <w:ind w:left="709" w:right="1" w:hanging="283"/>
        <w:jc w:val="both"/>
        <w:rPr>
          <w:sz w:val="22"/>
          <w:szCs w:val="22"/>
        </w:rPr>
      </w:pPr>
    </w:p>
    <w:p w:rsidR="00007A71" w:rsidRPr="001E33EA" w:rsidRDefault="003C20A5" w:rsidP="00173841">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173841">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informatyzacji działalności podmiotów realizujących zadania publiczne (Dz. U. z 2014 r. poz</w:t>
      </w:r>
      <w:r w:rsidR="008B6A3D" w:rsidRPr="001E33EA">
        <w:rPr>
          <w:b/>
          <w:bCs/>
          <w:sz w:val="22"/>
          <w:szCs w:val="22"/>
        </w:rPr>
        <w:t>. 1114 oraz z 2016 r. poz. 352),</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8D5664">
      <w:pPr>
        <w:tabs>
          <w:tab w:val="left" w:pos="567"/>
        </w:tabs>
        <w:spacing w:line="340" w:lineRule="exact"/>
        <w:jc w:val="both"/>
        <w:rPr>
          <w:b/>
          <w:sz w:val="22"/>
          <w:szCs w:val="22"/>
        </w:rPr>
      </w:pPr>
    </w:p>
    <w:p w:rsidR="004F2D26" w:rsidRPr="00A16400" w:rsidRDefault="009A779F" w:rsidP="00AA3D42">
      <w:pPr>
        <w:pStyle w:val="Akapitzlist"/>
        <w:numPr>
          <w:ilvl w:val="0"/>
          <w:numId w:val="46"/>
        </w:numPr>
        <w:spacing w:line="36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7E5C7C">
      <w:pPr>
        <w:spacing w:line="36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7E5C7C">
      <w:pPr>
        <w:autoSpaceDE w:val="0"/>
        <w:autoSpaceDN w:val="0"/>
        <w:adjustRightInd w:val="0"/>
        <w:spacing w:line="36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7E5C7C">
      <w:pPr>
        <w:autoSpaceDE w:val="0"/>
        <w:autoSpaceDN w:val="0"/>
        <w:adjustRightInd w:val="0"/>
        <w:spacing w:line="36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6722905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AA3D42">
      <w:pPr>
        <w:pStyle w:val="NormalnyWeb"/>
        <w:numPr>
          <w:ilvl w:val="1"/>
          <w:numId w:val="34"/>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6D48B9">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67229055"/>
      <w:r w:rsidRPr="001E33EA">
        <w:t>ROZDZIAŁ XV.</w:t>
      </w:r>
      <w:r w:rsidRPr="001E33EA">
        <w:tab/>
      </w:r>
      <w:r w:rsidR="00A6210A" w:rsidRPr="001E33EA">
        <w:t>PROCEDURA SANACYJNA - SAMOOCZYSZCZENIE</w:t>
      </w:r>
      <w:bookmarkEnd w:id="14"/>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467229056"/>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AA3D42">
      <w:pPr>
        <w:numPr>
          <w:ilvl w:val="1"/>
          <w:numId w:val="12"/>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AA3D42">
      <w:pPr>
        <w:numPr>
          <w:ilvl w:val="1"/>
          <w:numId w:val="12"/>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AA3D42">
      <w:pPr>
        <w:numPr>
          <w:ilvl w:val="1"/>
          <w:numId w:val="12"/>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AA3D42">
      <w:pPr>
        <w:numPr>
          <w:ilvl w:val="1"/>
          <w:numId w:val="12"/>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AA3D42">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AA3D42">
      <w:pPr>
        <w:numPr>
          <w:ilvl w:val="1"/>
          <w:numId w:val="12"/>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6722905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AA3D42">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AA3D42">
      <w:pPr>
        <w:pStyle w:val="Tekstpodstawowy"/>
        <w:numPr>
          <w:ilvl w:val="0"/>
          <w:numId w:val="6"/>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AA3D42">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6722905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67229059"/>
      <w:r w:rsidRPr="001E33EA">
        <w:t>ROZDZIAŁ XIX</w:t>
      </w:r>
      <w:r w:rsidR="00A16332" w:rsidRPr="001E33EA">
        <w:t xml:space="preserve">. </w:t>
      </w:r>
      <w:r w:rsidR="00A16332" w:rsidRPr="001E33EA">
        <w:tab/>
        <w:t>WYMAGANIA DOTYCZĄCE WADIUM</w:t>
      </w:r>
      <w:bookmarkEnd w:id="18"/>
    </w:p>
    <w:p w:rsidR="00AD7296" w:rsidRPr="001E33EA" w:rsidRDefault="005F4036" w:rsidP="00CE43DD">
      <w:pPr>
        <w:pStyle w:val="Tekstpodstawowy"/>
        <w:spacing w:line="360" w:lineRule="exact"/>
        <w:rPr>
          <w:sz w:val="22"/>
          <w:szCs w:val="22"/>
        </w:rPr>
      </w:pPr>
      <w:r w:rsidRPr="001E33EA">
        <w:rPr>
          <w:sz w:val="22"/>
          <w:szCs w:val="22"/>
        </w:rPr>
        <w:t xml:space="preserve">1. </w:t>
      </w:r>
      <w:r w:rsidR="00745C90" w:rsidRPr="001E33EA">
        <w:rPr>
          <w:sz w:val="22"/>
          <w:szCs w:val="22"/>
        </w:rPr>
        <w:t>Oferta musi być zabezpieczona wadium w wysokości:</w:t>
      </w:r>
      <w:r w:rsidRPr="001E33EA">
        <w:rPr>
          <w:sz w:val="22"/>
          <w:szCs w:val="22"/>
        </w:rPr>
        <w:t xml:space="preserve"> </w:t>
      </w:r>
    </w:p>
    <w:p w:rsidR="005F4036" w:rsidRPr="001E33EA" w:rsidRDefault="00F86CC2" w:rsidP="00CE43DD">
      <w:pPr>
        <w:pStyle w:val="Tekstpodstawowy"/>
        <w:spacing w:line="360" w:lineRule="exact"/>
        <w:rPr>
          <w:sz w:val="22"/>
          <w:szCs w:val="22"/>
        </w:rPr>
      </w:pPr>
      <w:r>
        <w:rPr>
          <w:b/>
          <w:sz w:val="22"/>
          <w:szCs w:val="22"/>
        </w:rPr>
        <w:t>2</w:t>
      </w:r>
      <w:r w:rsidR="00AD7296" w:rsidRPr="001E33EA">
        <w:rPr>
          <w:b/>
          <w:sz w:val="22"/>
          <w:szCs w:val="22"/>
        </w:rPr>
        <w:t> </w:t>
      </w:r>
      <w:r>
        <w:rPr>
          <w:b/>
          <w:sz w:val="22"/>
          <w:szCs w:val="22"/>
        </w:rPr>
        <w:t>5</w:t>
      </w:r>
      <w:r w:rsidR="00AD7296" w:rsidRPr="001E33EA">
        <w:rPr>
          <w:b/>
          <w:sz w:val="22"/>
          <w:szCs w:val="22"/>
        </w:rPr>
        <w:t xml:space="preserve">00,00 </w:t>
      </w:r>
      <w:r w:rsidR="0088789F" w:rsidRPr="001E33EA">
        <w:rPr>
          <w:b/>
          <w:sz w:val="22"/>
          <w:szCs w:val="22"/>
        </w:rPr>
        <w:t>PLN</w:t>
      </w:r>
      <w:r w:rsidR="005F4036" w:rsidRPr="001E33EA">
        <w:rPr>
          <w:sz w:val="22"/>
          <w:szCs w:val="22"/>
        </w:rPr>
        <w:t xml:space="preserve"> (słownie: </w:t>
      </w:r>
      <w:r>
        <w:rPr>
          <w:sz w:val="22"/>
          <w:szCs w:val="22"/>
        </w:rPr>
        <w:t>dwa</w:t>
      </w:r>
      <w:r w:rsidR="00AD7296" w:rsidRPr="001E33EA">
        <w:rPr>
          <w:sz w:val="22"/>
          <w:szCs w:val="22"/>
        </w:rPr>
        <w:t xml:space="preserve"> tysi</w:t>
      </w:r>
      <w:r>
        <w:rPr>
          <w:sz w:val="22"/>
          <w:szCs w:val="22"/>
        </w:rPr>
        <w:t>ące pięćset</w:t>
      </w:r>
      <w:r w:rsidR="00AD7296" w:rsidRPr="001E33EA">
        <w:rPr>
          <w:sz w:val="22"/>
          <w:szCs w:val="22"/>
        </w:rPr>
        <w:t xml:space="preserve"> </w:t>
      </w:r>
      <w:r w:rsidR="003F7466" w:rsidRPr="001E33EA">
        <w:rPr>
          <w:sz w:val="22"/>
          <w:szCs w:val="22"/>
        </w:rPr>
        <w:t>złotych),</w:t>
      </w:r>
    </w:p>
    <w:p w:rsidR="00745C90" w:rsidRPr="001E33EA" w:rsidRDefault="00745C90" w:rsidP="00AA3D42">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pieniądzu,</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bankowych,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ubezpieczeniowych,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w:t>
      </w:r>
      <w:r w:rsidR="00215658" w:rsidRPr="001E33EA">
        <w:rPr>
          <w:sz w:val="22"/>
          <w:szCs w:val="22"/>
        </w:rPr>
        <w:t xml:space="preserve">zedsiębiorczości (Dz. U. z 2007 </w:t>
      </w:r>
      <w:r w:rsidRPr="001E33EA">
        <w:rPr>
          <w:sz w:val="22"/>
          <w:szCs w:val="22"/>
        </w:rPr>
        <w:t>Nr 42, poz. 275 z późniejszymi zmianami).</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31027E">
        <w:rPr>
          <w:b/>
          <w:sz w:val="22"/>
          <w:szCs w:val="22"/>
        </w:rPr>
        <w:t>1</w:t>
      </w:r>
      <w:r w:rsidR="005D258E">
        <w:rPr>
          <w:b/>
          <w:sz w:val="22"/>
          <w:szCs w:val="22"/>
        </w:rPr>
        <w:t>4</w:t>
      </w:r>
      <w:r w:rsidR="00F1747A" w:rsidRPr="001E33EA">
        <w:rPr>
          <w:b/>
          <w:sz w:val="22"/>
          <w:szCs w:val="22"/>
        </w:rPr>
        <w:t>.</w:t>
      </w:r>
      <w:r w:rsidR="00EF70B4">
        <w:rPr>
          <w:b/>
          <w:sz w:val="22"/>
          <w:szCs w:val="22"/>
        </w:rPr>
        <w:t>0</w:t>
      </w:r>
      <w:r w:rsidR="003E7425">
        <w:rPr>
          <w:b/>
          <w:sz w:val="22"/>
          <w:szCs w:val="22"/>
        </w:rPr>
        <w:t>9</w:t>
      </w:r>
      <w:r w:rsidR="00F1747A" w:rsidRPr="001E33EA">
        <w:rPr>
          <w:b/>
          <w:sz w:val="22"/>
          <w:szCs w:val="22"/>
        </w:rPr>
        <w:t>.201</w:t>
      </w:r>
      <w:r w:rsidR="00EF70B4">
        <w:rPr>
          <w:b/>
          <w:sz w:val="22"/>
          <w:szCs w:val="22"/>
        </w:rPr>
        <w:t>7</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AA3D42">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18"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19"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CE43DD">
      <w:pPr>
        <w:pStyle w:val="Tekstpodstawowy"/>
        <w:tabs>
          <w:tab w:val="left" w:pos="567"/>
        </w:tabs>
        <w:spacing w:line="36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AA3D42">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31027E">
        <w:rPr>
          <w:b/>
          <w:sz w:val="22"/>
          <w:szCs w:val="22"/>
        </w:rPr>
        <w:t>1</w:t>
      </w:r>
      <w:r w:rsidR="00BA23D6">
        <w:rPr>
          <w:b/>
          <w:sz w:val="22"/>
          <w:szCs w:val="22"/>
        </w:rPr>
        <w:t>4.</w:t>
      </w:r>
      <w:r w:rsidR="00EF70B4">
        <w:rPr>
          <w:b/>
          <w:sz w:val="22"/>
          <w:szCs w:val="22"/>
        </w:rPr>
        <w:t>0</w:t>
      </w:r>
      <w:r w:rsidR="003E7425">
        <w:rPr>
          <w:b/>
          <w:sz w:val="22"/>
          <w:szCs w:val="22"/>
        </w:rPr>
        <w:t>9</w:t>
      </w:r>
      <w:r w:rsidR="00636CF8">
        <w:rPr>
          <w:b/>
          <w:sz w:val="22"/>
          <w:szCs w:val="22"/>
        </w:rPr>
        <w:t>.</w:t>
      </w:r>
      <w:r w:rsidRPr="006D6388">
        <w:rPr>
          <w:b/>
          <w:sz w:val="22"/>
          <w:szCs w:val="22"/>
        </w:rPr>
        <w:t>201</w:t>
      </w:r>
      <w:r w:rsidR="00EF70B4">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766EE9" w:rsidRPr="001E33EA" w:rsidRDefault="00CE43DD"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CE43DD">
      <w:pPr>
        <w:pStyle w:val="Tekstpodstawowy"/>
        <w:spacing w:line="36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AA3D42">
      <w:pPr>
        <w:numPr>
          <w:ilvl w:val="0"/>
          <w:numId w:val="49"/>
        </w:numPr>
        <w:spacing w:line="36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19" w:name="_Toc467229060"/>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AA3D42">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AA3D42">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AA3D42">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AA3D42">
      <w:pPr>
        <w:pStyle w:val="Tekstpodstawowy2"/>
        <w:numPr>
          <w:ilvl w:val="1"/>
          <w:numId w:val="8"/>
        </w:numPr>
        <w:tabs>
          <w:tab w:val="clear" w:pos="465"/>
        </w:tabs>
        <w:spacing w:line="36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AA3D42">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A16332" w:rsidRPr="001E33EA" w:rsidRDefault="00DA30EB" w:rsidP="00145AB5">
      <w:pPr>
        <w:spacing w:line="36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DA30EB">
      <w:pPr>
        <w:spacing w:line="36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DA30EB">
      <w:pPr>
        <w:spacing w:line="36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145AB5">
      <w:pPr>
        <w:pStyle w:val="Tekstpodstawowy"/>
        <w:tabs>
          <w:tab w:val="left" w:pos="540"/>
        </w:tabs>
        <w:spacing w:line="36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AA3D42">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AA3D42">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7B41A1" w:rsidRPr="001E33EA" w:rsidRDefault="007B41A1" w:rsidP="007B41A1">
      <w:pPr>
        <w:spacing w:line="360" w:lineRule="exact"/>
        <w:ind w:left="540"/>
        <w:jc w:val="both"/>
        <w:rPr>
          <w:sz w:val="22"/>
          <w:szCs w:val="22"/>
        </w:rPr>
      </w:pP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9562CE" w:rsidRPr="001E33EA" w:rsidRDefault="009562CE" w:rsidP="00AC0995">
            <w:pPr>
              <w:spacing w:line="360" w:lineRule="auto"/>
              <w:ind w:right="1"/>
              <w:jc w:val="center"/>
              <w:rPr>
                <w:b/>
                <w:sz w:val="22"/>
                <w:szCs w:val="22"/>
                <w:u w:val="single"/>
              </w:rPr>
            </w:pP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2C3D25" w:rsidRPr="001E33EA" w:rsidRDefault="00F86CC2" w:rsidP="00AC0995">
            <w:pPr>
              <w:tabs>
                <w:tab w:val="num" w:pos="567"/>
              </w:tabs>
              <w:spacing w:line="360" w:lineRule="auto"/>
              <w:ind w:left="567" w:right="1"/>
              <w:jc w:val="center"/>
              <w:rPr>
                <w:b/>
                <w:bCs/>
                <w:sz w:val="22"/>
                <w:szCs w:val="22"/>
              </w:rPr>
            </w:pPr>
            <w:r w:rsidRPr="00F86CC2">
              <w:rPr>
                <w:b/>
                <w:bCs/>
                <w:sz w:val="22"/>
                <w:szCs w:val="22"/>
              </w:rPr>
              <w:t>Prace budowlane na terenie KD BARBARA w Mikołowie</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5D258E">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F86CC2">
              <w:rPr>
                <w:b/>
                <w:sz w:val="22"/>
                <w:szCs w:val="22"/>
              </w:rPr>
              <w:t>1</w:t>
            </w:r>
            <w:r w:rsidR="005D258E">
              <w:rPr>
                <w:b/>
                <w:sz w:val="22"/>
                <w:szCs w:val="22"/>
              </w:rPr>
              <w:t>4</w:t>
            </w:r>
            <w:r w:rsidR="00F1747A" w:rsidRPr="00E96631">
              <w:rPr>
                <w:b/>
                <w:sz w:val="22"/>
                <w:szCs w:val="22"/>
              </w:rPr>
              <w:t>.</w:t>
            </w:r>
            <w:r w:rsidR="007B41A1">
              <w:rPr>
                <w:b/>
                <w:sz w:val="22"/>
                <w:szCs w:val="22"/>
              </w:rPr>
              <w:t>0</w:t>
            </w:r>
            <w:r w:rsidR="0031027E">
              <w:rPr>
                <w:b/>
                <w:sz w:val="22"/>
                <w:szCs w:val="22"/>
              </w:rPr>
              <w:t>9</w:t>
            </w:r>
            <w:r w:rsidR="00B27226" w:rsidRPr="00E96631">
              <w:rPr>
                <w:b/>
                <w:sz w:val="22"/>
                <w:szCs w:val="22"/>
              </w:rPr>
              <w:t>.201</w:t>
            </w:r>
            <w:r w:rsidR="007B41A1">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CE0C49">
      <w:pPr>
        <w:spacing w:line="36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CE0C49">
      <w:pPr>
        <w:spacing w:line="36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CE0C49">
      <w:pPr>
        <w:pStyle w:val="Tekstpodstawowy"/>
        <w:spacing w:line="36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0" w:name="_Toc467229061"/>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944D45" w:rsidRDefault="008308D1" w:rsidP="00AA3D42">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AA3D42">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AA3D42">
      <w:pPr>
        <w:numPr>
          <w:ilvl w:val="0"/>
          <w:numId w:val="10"/>
        </w:numPr>
        <w:spacing w:line="360" w:lineRule="exact"/>
        <w:jc w:val="both"/>
        <w:rPr>
          <w:sz w:val="22"/>
          <w:szCs w:val="22"/>
        </w:rPr>
      </w:pPr>
      <w:r w:rsidRPr="00944D45">
        <w:rPr>
          <w:sz w:val="22"/>
          <w:szCs w:val="22"/>
        </w:rPr>
        <w:t>Cenę oferty należy podać w następujący sposób:</w:t>
      </w:r>
    </w:p>
    <w:p w:rsidR="008308D1" w:rsidRPr="00944D45" w:rsidRDefault="00060DF3" w:rsidP="00AA3D42">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AA3D42">
      <w:pPr>
        <w:pStyle w:val="Akapitzlist"/>
        <w:numPr>
          <w:ilvl w:val="0"/>
          <w:numId w:val="10"/>
        </w:numPr>
        <w:spacing w:line="36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AA3D42">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6722906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AA3D42">
      <w:pPr>
        <w:pStyle w:val="Tekstpodstawowy"/>
        <w:numPr>
          <w:ilvl w:val="0"/>
          <w:numId w:val="7"/>
        </w:numPr>
        <w:spacing w:line="36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E97157">
        <w:rPr>
          <w:b/>
          <w:bCs/>
          <w:sz w:val="22"/>
          <w:szCs w:val="22"/>
        </w:rPr>
        <w:t>1</w:t>
      </w:r>
      <w:r w:rsidR="005D258E">
        <w:rPr>
          <w:b/>
          <w:bCs/>
          <w:sz w:val="22"/>
          <w:szCs w:val="22"/>
        </w:rPr>
        <w:t>4</w:t>
      </w:r>
      <w:r w:rsidRPr="000208D8">
        <w:rPr>
          <w:b/>
          <w:bCs/>
          <w:sz w:val="22"/>
          <w:szCs w:val="22"/>
        </w:rPr>
        <w:t>.</w:t>
      </w:r>
      <w:r w:rsidR="0042795A">
        <w:rPr>
          <w:b/>
          <w:bCs/>
          <w:sz w:val="22"/>
          <w:szCs w:val="22"/>
        </w:rPr>
        <w:t>0</w:t>
      </w:r>
      <w:r w:rsidR="00A2650E">
        <w:rPr>
          <w:b/>
          <w:bCs/>
          <w:sz w:val="22"/>
          <w:szCs w:val="22"/>
        </w:rPr>
        <w:t>9</w:t>
      </w:r>
      <w:r w:rsidRPr="000208D8">
        <w:rPr>
          <w:b/>
          <w:bCs/>
          <w:sz w:val="22"/>
          <w:szCs w:val="22"/>
        </w:rPr>
        <w:t>.201</w:t>
      </w:r>
      <w:r w:rsidR="0042795A">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AA3D42">
      <w:pPr>
        <w:pStyle w:val="Tekstpodstawowy"/>
        <w:numPr>
          <w:ilvl w:val="0"/>
          <w:numId w:val="7"/>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AA3D42">
      <w:pPr>
        <w:pStyle w:val="Tekstpodstawowy"/>
        <w:numPr>
          <w:ilvl w:val="0"/>
          <w:numId w:val="7"/>
        </w:numPr>
        <w:spacing w:line="360" w:lineRule="exact"/>
        <w:rPr>
          <w:sz w:val="22"/>
          <w:szCs w:val="22"/>
        </w:rPr>
      </w:pPr>
      <w:r w:rsidRPr="00F24AA7">
        <w:rPr>
          <w:sz w:val="22"/>
          <w:szCs w:val="22"/>
        </w:rPr>
        <w:t xml:space="preserve">Otwarcie złożonych ofert nastąpi w dniu </w:t>
      </w:r>
      <w:r w:rsidR="00E97157">
        <w:rPr>
          <w:b/>
          <w:sz w:val="22"/>
          <w:szCs w:val="22"/>
        </w:rPr>
        <w:t>1</w:t>
      </w:r>
      <w:r w:rsidR="005D258E">
        <w:rPr>
          <w:b/>
          <w:sz w:val="22"/>
          <w:szCs w:val="22"/>
        </w:rPr>
        <w:t>4</w:t>
      </w:r>
      <w:r w:rsidRPr="00F24AA7">
        <w:rPr>
          <w:b/>
          <w:sz w:val="22"/>
          <w:szCs w:val="22"/>
        </w:rPr>
        <w:t>.</w:t>
      </w:r>
      <w:r w:rsidR="0042795A">
        <w:rPr>
          <w:b/>
          <w:sz w:val="22"/>
          <w:szCs w:val="22"/>
        </w:rPr>
        <w:t>0</w:t>
      </w:r>
      <w:r w:rsidR="00A2650E">
        <w:rPr>
          <w:b/>
          <w:sz w:val="22"/>
          <w:szCs w:val="22"/>
        </w:rPr>
        <w:t>9</w:t>
      </w:r>
      <w:r w:rsidRPr="00F24AA7">
        <w:rPr>
          <w:b/>
          <w:bCs/>
          <w:sz w:val="22"/>
          <w:szCs w:val="22"/>
        </w:rPr>
        <w:t>.201</w:t>
      </w:r>
      <w:r w:rsidR="0042795A">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3" w:name="_Toc467229063"/>
      <w:r w:rsidRPr="001E33EA">
        <w:t>ROZDZIAŁ XX</w:t>
      </w:r>
      <w:r w:rsidR="002F648A" w:rsidRPr="001E33EA">
        <w:t>I</w:t>
      </w:r>
      <w:r w:rsidR="00143414" w:rsidRPr="001E33EA">
        <w:t>V</w:t>
      </w:r>
      <w:r w:rsidRPr="001E33EA">
        <w:t xml:space="preserve">. </w:t>
      </w:r>
      <w:r w:rsidRPr="001E33EA">
        <w:tab/>
        <w:t>INFORMACJE O TRYBIE OTWARCIA I OCENY OFERT</w:t>
      </w:r>
      <w:bookmarkEnd w:id="23"/>
    </w:p>
    <w:p w:rsidR="00A16332" w:rsidRPr="001E33EA" w:rsidRDefault="00A16332" w:rsidP="00AA3D42">
      <w:pPr>
        <w:pStyle w:val="Tekstpodstawowy"/>
        <w:numPr>
          <w:ilvl w:val="0"/>
          <w:numId w:val="3"/>
        </w:numPr>
        <w:spacing w:line="360" w:lineRule="exact"/>
        <w:rPr>
          <w:sz w:val="22"/>
          <w:szCs w:val="22"/>
        </w:rPr>
      </w:pPr>
      <w:r w:rsidRPr="001E33EA">
        <w:rPr>
          <w:sz w:val="22"/>
          <w:szCs w:val="22"/>
        </w:rPr>
        <w:t>Otwarcie ofert jest jawne.</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AA3D42">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AD68BF" w:rsidRDefault="009561E5" w:rsidP="00AA3D42">
      <w:pPr>
        <w:pStyle w:val="Tekstpodstawowy"/>
        <w:numPr>
          <w:ilvl w:val="0"/>
          <w:numId w:val="3"/>
        </w:numPr>
        <w:spacing w:line="360" w:lineRule="exact"/>
        <w:rPr>
          <w:b/>
          <w:sz w:val="22"/>
          <w:szCs w:val="22"/>
        </w:rPr>
      </w:pPr>
      <w:r w:rsidRPr="00AD68BF">
        <w:rPr>
          <w:b/>
          <w:bCs/>
          <w:sz w:val="22"/>
          <w:szCs w:val="22"/>
        </w:rPr>
        <w:t xml:space="preserve">Zamawiający przed udzieleniem zamówienia wezwie Wykonawcę, którego oferta została najwyżej oceniona, do złożenia w </w:t>
      </w:r>
      <w:r w:rsidR="00636588" w:rsidRPr="00AD68BF">
        <w:rPr>
          <w:b/>
          <w:bCs/>
          <w:sz w:val="22"/>
          <w:szCs w:val="22"/>
        </w:rPr>
        <w:t>wyznaczonym, nie krótszym niż 5</w:t>
      </w:r>
      <w:r w:rsidRPr="00AD68BF">
        <w:rPr>
          <w:b/>
          <w:bCs/>
          <w:sz w:val="22"/>
          <w:szCs w:val="22"/>
        </w:rPr>
        <w:t xml:space="preserve"> dni, terminie aktualnych na dzień złożenia oświadczeń lub dokumentów p</w:t>
      </w:r>
      <w:r w:rsidR="00B67D82" w:rsidRPr="00AD68BF">
        <w:rPr>
          <w:b/>
          <w:bCs/>
          <w:sz w:val="22"/>
          <w:szCs w:val="22"/>
        </w:rPr>
        <w:t>otwierdzających okoliczności, o </w:t>
      </w:r>
      <w:r w:rsidRPr="00AD68BF">
        <w:rPr>
          <w:b/>
          <w:bCs/>
          <w:sz w:val="22"/>
          <w:szCs w:val="22"/>
        </w:rPr>
        <w:t>których mowa w art. 25 ust. 1</w:t>
      </w:r>
      <w:r w:rsidR="00636588" w:rsidRPr="00AD68BF">
        <w:rPr>
          <w:b/>
          <w:bCs/>
          <w:sz w:val="22"/>
          <w:szCs w:val="22"/>
        </w:rPr>
        <w:t xml:space="preserve"> </w:t>
      </w:r>
      <w:r w:rsidRPr="00AD68BF">
        <w:rPr>
          <w:b/>
          <w:bCs/>
          <w:sz w:val="22"/>
          <w:szCs w:val="22"/>
        </w:rPr>
        <w:t>ustawy</w:t>
      </w:r>
      <w:r w:rsidR="00B67D82" w:rsidRPr="00AD68BF">
        <w:rPr>
          <w:b/>
          <w:bCs/>
          <w:sz w:val="22"/>
          <w:szCs w:val="22"/>
        </w:rPr>
        <w:t xml:space="preserve"> (zgodnie z pkt 4.2. i 4.3. rozdziału XIII SIWZ).</w:t>
      </w:r>
    </w:p>
    <w:p w:rsidR="00A16332" w:rsidRPr="001E33EA" w:rsidRDefault="00CB257D" w:rsidP="00AA3D42">
      <w:pPr>
        <w:pStyle w:val="Tekstpodstawowy"/>
        <w:numPr>
          <w:ilvl w:val="0"/>
          <w:numId w:val="3"/>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B9376C" w:rsidRPr="00B9376C">
          <w:rPr>
            <w:rStyle w:val="Hipercze"/>
          </w:rPr>
          <w:t>www.gig.eu/pl/przetargi/aktualne</w:t>
        </w:r>
      </w:hyperlink>
    </w:p>
    <w:p w:rsidR="00B67D82" w:rsidRPr="001E33EA" w:rsidRDefault="00974AE0" w:rsidP="00AA3D42">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4" w:name="_Toc46722906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4"/>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AD68BF">
        <w:rPr>
          <w:bCs/>
          <w:sz w:val="22"/>
          <w:szCs w:val="22"/>
        </w:rPr>
        <w:t>8</w:t>
      </w:r>
      <w:r w:rsidR="008C55AB">
        <w:rPr>
          <w:bCs/>
          <w:sz w:val="22"/>
          <w:szCs w:val="22"/>
        </w:rPr>
        <w:t>0</w:t>
      </w:r>
      <w:r w:rsidRPr="001E3628">
        <w:rPr>
          <w:bCs/>
          <w:sz w:val="22"/>
          <w:szCs w:val="22"/>
        </w:rPr>
        <w:t xml:space="preserve"> pkt</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AD68BF">
        <w:rPr>
          <w:bCs/>
          <w:sz w:val="22"/>
          <w:szCs w:val="22"/>
        </w:rPr>
        <w:t>2</w:t>
      </w:r>
      <w:r w:rsidR="008C55AB">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1E3628">
      <w:pPr>
        <w:pStyle w:val="Tekstpodstawowy"/>
        <w:tabs>
          <w:tab w:val="left" w:pos="567"/>
        </w:tabs>
        <w:spacing w:line="360" w:lineRule="exact"/>
        <w:rPr>
          <w:bCs/>
          <w:sz w:val="22"/>
          <w:szCs w:val="22"/>
        </w:rPr>
      </w:pPr>
    </w:p>
    <w:p w:rsidR="001E3628" w:rsidRDefault="001E3628" w:rsidP="001E3628">
      <w:pPr>
        <w:pStyle w:val="Tekstpodstawowy"/>
        <w:tabs>
          <w:tab w:val="left" w:pos="567"/>
        </w:tabs>
        <w:spacing w:line="36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1E3628">
      <w:pPr>
        <w:pStyle w:val="Tekstpodstawowy"/>
        <w:tabs>
          <w:tab w:val="left" w:pos="567"/>
        </w:tabs>
        <w:spacing w:line="360" w:lineRule="exact"/>
        <w:rPr>
          <w:bCs/>
          <w:sz w:val="22"/>
          <w:szCs w:val="22"/>
        </w:rPr>
      </w:pPr>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140F8C">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1E3628">
      <w:pPr>
        <w:pStyle w:val="Tekstpodstawowy"/>
        <w:tabs>
          <w:tab w:val="left" w:pos="567"/>
        </w:tabs>
        <w:spacing w:line="360" w:lineRule="exact"/>
        <w:rPr>
          <w:bCs/>
          <w:sz w:val="22"/>
          <w:szCs w:val="22"/>
          <w:u w:val="single"/>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IP – liczba punktów,</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C81D91">
        <w:rPr>
          <w:bCs/>
          <w:sz w:val="22"/>
          <w:szCs w:val="22"/>
        </w:rPr>
        <w:t>9</w:t>
      </w:r>
      <w:r w:rsidR="00672826">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C81D91">
        <w:rPr>
          <w:b/>
          <w:bCs/>
          <w:sz w:val="22"/>
          <w:szCs w:val="22"/>
        </w:rPr>
        <w:t>1</w:t>
      </w:r>
      <w:r w:rsidR="00911669">
        <w:rPr>
          <w:b/>
          <w:bCs/>
          <w:sz w:val="22"/>
          <w:szCs w:val="22"/>
        </w:rPr>
        <w:t>0%</w:t>
      </w:r>
      <w:r w:rsidRPr="001E3628">
        <w:rPr>
          <w:b/>
          <w:bCs/>
          <w:sz w:val="22"/>
          <w:szCs w:val="22"/>
        </w:rPr>
        <w:t>:</w:t>
      </w:r>
    </w:p>
    <w:p w:rsidR="00672826" w:rsidRPr="00672826" w:rsidRDefault="00672826" w:rsidP="00672826">
      <w:pPr>
        <w:pStyle w:val="Tekstpodstawowy"/>
        <w:tabs>
          <w:tab w:val="left" w:pos="567"/>
        </w:tabs>
        <w:spacing w:line="360" w:lineRule="exact"/>
        <w:ind w:left="1440"/>
        <w:rPr>
          <w:bCs/>
          <w:i/>
          <w:sz w:val="22"/>
          <w:szCs w:val="22"/>
          <w:u w:val="single"/>
        </w:rPr>
      </w:pPr>
    </w:p>
    <w:p w:rsidR="00672826" w:rsidRPr="00672826" w:rsidRDefault="00672826" w:rsidP="00672826">
      <w:pPr>
        <w:pStyle w:val="Tekstpodstawowy"/>
        <w:tabs>
          <w:tab w:val="left" w:pos="567"/>
        </w:tabs>
        <w:spacing w:line="320" w:lineRule="exact"/>
        <w:rPr>
          <w:bCs/>
          <w:sz w:val="22"/>
          <w:szCs w:val="22"/>
        </w:rPr>
      </w:pPr>
      <w:r w:rsidRPr="00672826">
        <w:rPr>
          <w:b/>
          <w:bCs/>
          <w:sz w:val="22"/>
          <w:szCs w:val="22"/>
        </w:rPr>
        <w:t>Zamawiający wymaga udzielenia minimum 36 miesięcy rękojmi i gwarancji.</w:t>
      </w:r>
    </w:p>
    <w:p w:rsidR="00672826" w:rsidRDefault="00672826" w:rsidP="00672826">
      <w:pPr>
        <w:pStyle w:val="Tekstpodstawowy"/>
        <w:tabs>
          <w:tab w:val="left" w:pos="567"/>
        </w:tabs>
        <w:spacing w:line="320" w:lineRule="exact"/>
        <w:rPr>
          <w:bCs/>
          <w:sz w:val="22"/>
          <w:szCs w:val="22"/>
        </w:rPr>
      </w:pPr>
      <w:r w:rsidRPr="00672826">
        <w:rPr>
          <w:bCs/>
          <w:sz w:val="22"/>
          <w:szCs w:val="22"/>
        </w:rPr>
        <w:t xml:space="preserve">Punkty x </w:t>
      </w:r>
      <w:r w:rsidR="00AD68BF">
        <w:rPr>
          <w:bCs/>
          <w:sz w:val="22"/>
          <w:szCs w:val="22"/>
        </w:rPr>
        <w:t>2</w:t>
      </w:r>
      <w:r w:rsidRPr="00672826">
        <w:rPr>
          <w:bCs/>
          <w:sz w:val="22"/>
          <w:szCs w:val="22"/>
        </w:rPr>
        <w:t>0%</w:t>
      </w:r>
    </w:p>
    <w:p w:rsidR="00610482" w:rsidRPr="00672826" w:rsidRDefault="00610482" w:rsidP="00672826">
      <w:pPr>
        <w:pStyle w:val="Tekstpodstawowy"/>
        <w:tabs>
          <w:tab w:val="left" w:pos="567"/>
        </w:tabs>
        <w:spacing w:line="320" w:lineRule="exact"/>
        <w:rPr>
          <w:bCs/>
          <w:sz w:val="22"/>
          <w:szCs w:val="22"/>
        </w:rPr>
      </w:pP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za każde następne 6 miesięcy..... </w:t>
      </w:r>
      <w:r w:rsidRPr="00672826">
        <w:rPr>
          <w:bCs/>
          <w:sz w:val="22"/>
          <w:szCs w:val="22"/>
        </w:rPr>
        <w:tab/>
        <w:t>- 15 pkt.</w:t>
      </w:r>
    </w:p>
    <w:p w:rsidR="001E3628" w:rsidRPr="001E3628" w:rsidRDefault="00672826" w:rsidP="00672826">
      <w:pPr>
        <w:pStyle w:val="Tekstpodstawowy"/>
        <w:tabs>
          <w:tab w:val="left" w:pos="567"/>
        </w:tabs>
        <w:spacing w:line="32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AA3D42">
      <w:pPr>
        <w:pStyle w:val="Tekstpodstawowy"/>
        <w:numPr>
          <w:ilvl w:val="0"/>
          <w:numId w:val="55"/>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gdzie poszczególne symbole oznaczają:</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006F3B34">
        <w:rPr>
          <w:b/>
          <w:bCs/>
          <w:sz w:val="22"/>
          <w:szCs w:val="22"/>
        </w:rPr>
        <w:t xml:space="preserve"> </w:t>
      </w:r>
      <w:r w:rsidRPr="005B4609">
        <w:rPr>
          <w:bCs/>
          <w:sz w:val="22"/>
          <w:szCs w:val="22"/>
        </w:rPr>
        <w:t>okres udzielonej gwarancji na przedmiot umowy</w:t>
      </w:r>
    </w:p>
    <w:p w:rsidR="00A16332" w:rsidRPr="001E33EA" w:rsidRDefault="00E85CB5" w:rsidP="006752C7">
      <w:pPr>
        <w:pStyle w:val="Nagwek3"/>
      </w:pPr>
      <w:bookmarkStart w:id="25" w:name="_Toc46722906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5"/>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6" w:name="_Toc46722906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6"/>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2" w:history="1">
        <w:r w:rsidRPr="002A3618">
          <w:rPr>
            <w:rStyle w:val="Hipercze"/>
            <w:sz w:val="22"/>
            <w:szCs w:val="22"/>
          </w:rPr>
          <w:t>Dz. U. z 2014 poz. 1804</w:t>
        </w:r>
      </w:hyperlink>
      <w:r w:rsidRPr="002A3618">
        <w:rPr>
          <w:sz w:val="22"/>
          <w:szCs w:val="22"/>
        </w:rPr>
        <w:t xml:space="preserve"> oraz 2015 poz. 978 i 1240).</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r>
      <w:r w:rsidR="00BE4F43">
        <w:rPr>
          <w:sz w:val="22"/>
          <w:szCs w:val="22"/>
        </w:rPr>
        <w:t>oświadczenie o zatrudnieniu na podstawie umowy o pracę</w:t>
      </w:r>
    </w:p>
    <w:p w:rsidR="00E6395A" w:rsidRPr="002A3618" w:rsidRDefault="00E6395A" w:rsidP="00252469">
      <w:pPr>
        <w:pStyle w:val="Akapitzlist"/>
        <w:spacing w:line="340" w:lineRule="exact"/>
        <w:ind w:left="1134" w:hanging="567"/>
        <w:rPr>
          <w:sz w:val="22"/>
          <w:szCs w:val="22"/>
        </w:rPr>
      </w:pPr>
      <w:r>
        <w:rPr>
          <w:sz w:val="22"/>
          <w:szCs w:val="22"/>
        </w:rPr>
        <w:t>-</w:t>
      </w:r>
      <w:r>
        <w:rPr>
          <w:sz w:val="22"/>
          <w:szCs w:val="22"/>
        </w:rPr>
        <w:tab/>
        <w:t>harmonogram prac</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7" w:name="_Toc46722906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7"/>
    </w:p>
    <w:p w:rsidR="00F83997" w:rsidRPr="001E33EA" w:rsidRDefault="00F83997" w:rsidP="00AA3D42">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AA3D42">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AA3D42">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AA3D42">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AA3D42">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AA3D42">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8" w:name="_Toc467229068"/>
      <w:r w:rsidRPr="00804944">
        <w:t>ROZDZIAŁ XXVIII.</w:t>
      </w:r>
      <w:r w:rsidRPr="00804944">
        <w:tab/>
      </w:r>
      <w:r>
        <w:t>UWAGI KOŃCOWE</w:t>
      </w:r>
      <w:bookmarkEnd w:id="28"/>
    </w:p>
    <w:p w:rsidR="00804944" w:rsidRDefault="00804944" w:rsidP="00804944">
      <w:pPr>
        <w:pStyle w:val="Tekstpodstawowy"/>
        <w:tabs>
          <w:tab w:val="left" w:pos="0"/>
        </w:tabs>
        <w:spacing w:line="340" w:lineRule="exact"/>
        <w:ind w:right="1"/>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29" w:name="_Toc462043990"/>
      <w:bookmarkStart w:id="30" w:name="_Toc462046100"/>
      <w:bookmarkStart w:id="31" w:name="_Toc462046218"/>
      <w:bookmarkStart w:id="32" w:name="_Toc467229069"/>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FF48B3" w:rsidRDefault="00EC00B0" w:rsidP="00AC0995">
      <w:pPr>
        <w:pStyle w:val="Akapitzlist"/>
        <w:spacing w:line="360" w:lineRule="auto"/>
        <w:ind w:left="360" w:right="1"/>
        <w:jc w:val="center"/>
        <w:rPr>
          <w:b/>
          <w:sz w:val="24"/>
          <w:szCs w:val="24"/>
        </w:rPr>
      </w:pPr>
      <w:r w:rsidRPr="00EC00B0">
        <w:rPr>
          <w:b/>
          <w:bCs/>
          <w:sz w:val="24"/>
          <w:szCs w:val="24"/>
        </w:rPr>
        <w:t>Prace budowlane na terenie KD BARBARA w Mikołowie</w:t>
      </w:r>
    </w:p>
    <w:p w:rsidR="00642E36" w:rsidRPr="0041166B" w:rsidRDefault="00642E36" w:rsidP="00AA3D42">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6752C3" w:rsidRPr="006752C3" w:rsidRDefault="006752C3" w:rsidP="0050082A">
      <w:pPr>
        <w:pStyle w:val="Tekstpodstawowy"/>
        <w:tabs>
          <w:tab w:val="num" w:pos="851"/>
        </w:tabs>
        <w:spacing w:line="40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50082A">
        <w:rPr>
          <w:sz w:val="22"/>
          <w:szCs w:val="22"/>
        </w:rPr>
        <w:t>………………………………………….</w:t>
      </w:r>
      <w:r w:rsidR="009A50CF">
        <w:rPr>
          <w:sz w:val="22"/>
          <w:szCs w:val="22"/>
        </w:rPr>
        <w:t>……</w:t>
      </w:r>
      <w:r w:rsidR="00E6395A">
        <w:rPr>
          <w:sz w:val="22"/>
          <w:szCs w:val="22"/>
        </w:rPr>
        <w:t>….</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w:t>
      </w:r>
    </w:p>
    <w:p w:rsidR="00F416D3" w:rsidRPr="006752C3" w:rsidRDefault="00F416D3" w:rsidP="00F416D3">
      <w:pPr>
        <w:pStyle w:val="Tekstpodstawowy"/>
        <w:spacing w:line="340" w:lineRule="exact"/>
        <w:ind w:left="714"/>
        <w:rPr>
          <w:sz w:val="22"/>
          <w:szCs w:val="22"/>
        </w:rPr>
      </w:pP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00EC00B0" w:rsidRPr="00EC00B0">
        <w:rPr>
          <w:i/>
          <w:sz w:val="18"/>
          <w:szCs w:val="18"/>
        </w:rPr>
        <w:t>Zaznaczyć jeśli dotyczy</w:t>
      </w:r>
      <w:r w:rsidR="00EC00B0" w:rsidRPr="00EC00B0">
        <w:rPr>
          <w:sz w:val="20"/>
        </w:rPr>
        <w:t xml:space="preserve"> </w:t>
      </w:r>
      <w:r w:rsidR="00EC00B0">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3" w:name="_Toc462046101"/>
      <w:bookmarkStart w:id="34" w:name="_Toc462046219"/>
      <w:bookmarkStart w:id="35" w:name="_Toc467229070"/>
      <w:r w:rsidRPr="006A53F4">
        <w:t>Załącznik nr 2</w:t>
      </w:r>
      <w:bookmarkEnd w:id="33"/>
      <w:bookmarkEnd w:id="34"/>
      <w:bookmarkEnd w:id="35"/>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854EB3" w:rsidRPr="00854EB3">
        <w:rPr>
          <w:b/>
          <w:bCs/>
          <w:sz w:val="22"/>
          <w:szCs w:val="22"/>
        </w:rPr>
        <w:t>Prace budowlane na terenie KD BARBARA w Mikołowie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3E28F4" w:rsidRPr="00173E24" w:rsidRDefault="003E28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6" w:name="_Toc462046102"/>
      <w:bookmarkStart w:id="37" w:name="_Toc462046220"/>
      <w:bookmarkStart w:id="38" w:name="_Toc467229071"/>
      <w:r w:rsidRPr="00720557">
        <w:t xml:space="preserve">Załącznik </w:t>
      </w:r>
      <w:r w:rsidR="005F3D2C">
        <w:t xml:space="preserve">nr </w:t>
      </w:r>
      <w:r w:rsidRPr="00720557">
        <w:t>3</w:t>
      </w:r>
      <w:bookmarkEnd w:id="36"/>
      <w:bookmarkEnd w:id="37"/>
      <w:bookmarkEnd w:id="38"/>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D070D" w:rsidRPr="00BD070D">
        <w:rPr>
          <w:b/>
          <w:sz w:val="28"/>
          <w:szCs w:val="28"/>
        </w:rPr>
        <w:t xml:space="preserve"> </w:t>
      </w:r>
      <w:r w:rsidR="00854EB3" w:rsidRPr="00854EB3">
        <w:rPr>
          <w:b/>
          <w:bCs/>
          <w:sz w:val="22"/>
          <w:szCs w:val="22"/>
        </w:rPr>
        <w:t>Prace budowlane na terenie KD BARBARA w Mikołowie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39" w:name="_Toc462046104"/>
      <w:bookmarkStart w:id="40" w:name="_Toc462046222"/>
      <w:bookmarkStart w:id="41" w:name="_Toc467229072"/>
      <w:r w:rsidRPr="00C5260B">
        <w:t xml:space="preserve">Załącznik nr </w:t>
      </w:r>
      <w:r w:rsidR="00202141" w:rsidRPr="00C5260B">
        <w:t>4</w:t>
      </w:r>
      <w:bookmarkEnd w:id="39"/>
      <w:bookmarkEnd w:id="40"/>
      <w:bookmarkEnd w:id="41"/>
      <w:r w:rsidR="00C5260B" w:rsidRPr="00C5260B">
        <w:t xml:space="preserve"> do SIWZ – wzór umowy</w:t>
      </w:r>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2" w:name="_Toc301424990"/>
      <w:bookmarkStart w:id="43" w:name="_Toc301849656"/>
      <w:bookmarkStart w:id="44" w:name="_Toc304901286"/>
      <w:r w:rsidRPr="00AB6A43">
        <w:rPr>
          <w:b/>
          <w:bCs/>
          <w:sz w:val="24"/>
          <w:szCs w:val="24"/>
        </w:rPr>
        <w:t>UMOWA NR ……………….</w:t>
      </w:r>
    </w:p>
    <w:p w:rsidR="00AB6A43" w:rsidRPr="00572E8F" w:rsidRDefault="00AB6A43" w:rsidP="00C2287B">
      <w:pPr>
        <w:rPr>
          <w:sz w:val="22"/>
          <w:szCs w:val="22"/>
        </w:rPr>
      </w:pPr>
    </w:p>
    <w:bookmarkEnd w:id="42"/>
    <w:bookmarkEnd w:id="43"/>
    <w:bookmarkEnd w:id="44"/>
    <w:p w:rsidR="00D235C4" w:rsidRPr="00B053FA" w:rsidRDefault="00D235C4" w:rsidP="00B053FA">
      <w:pPr>
        <w:widowControl w:val="0"/>
        <w:suppressAutoHyphens/>
        <w:spacing w:line="320" w:lineRule="exact"/>
        <w:jc w:val="both"/>
        <w:rPr>
          <w:rFonts w:eastAsia="Calibri"/>
          <w:sz w:val="22"/>
          <w:szCs w:val="22"/>
        </w:rPr>
      </w:pPr>
      <w:r w:rsidRPr="00B053FA">
        <w:rPr>
          <w:rFonts w:eastAsia="Calibri"/>
          <w:sz w:val="22"/>
          <w:szCs w:val="22"/>
        </w:rPr>
        <w:t xml:space="preserve">Zawarta w dniu </w:t>
      </w:r>
      <w:r w:rsidRPr="00B053FA">
        <w:rPr>
          <w:rFonts w:eastAsia="Calibri"/>
          <w:b/>
          <w:bCs/>
          <w:sz w:val="22"/>
          <w:szCs w:val="22"/>
        </w:rPr>
        <w:t xml:space="preserve">………….. </w:t>
      </w:r>
      <w:r w:rsidRPr="00B053FA">
        <w:rPr>
          <w:rFonts w:eastAsia="Calibri"/>
          <w:sz w:val="22"/>
          <w:szCs w:val="22"/>
        </w:rPr>
        <w:t>r</w:t>
      </w:r>
      <w:r w:rsidRPr="00B053FA">
        <w:rPr>
          <w:rFonts w:eastAsia="Calibri"/>
          <w:b/>
          <w:bCs/>
          <w:sz w:val="22"/>
          <w:szCs w:val="22"/>
        </w:rPr>
        <w:t>.</w:t>
      </w:r>
      <w:r w:rsidRPr="00B053FA">
        <w:rPr>
          <w:rFonts w:eastAsia="Calibri"/>
          <w:sz w:val="22"/>
          <w:szCs w:val="22"/>
        </w:rPr>
        <w:t xml:space="preserve"> w Katowicach pomiędzy Głównym Instytutem Górnictwa </w:t>
      </w:r>
      <w:r w:rsidRPr="00B053FA">
        <w:rPr>
          <w:rFonts w:eastAsia="Calibri"/>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B053FA" w:rsidRDefault="00D235C4" w:rsidP="00B053FA">
      <w:pPr>
        <w:spacing w:line="320" w:lineRule="exact"/>
        <w:jc w:val="both"/>
        <w:rPr>
          <w:rFonts w:eastAsia="Calibri"/>
          <w:b/>
          <w:bCs/>
          <w:sz w:val="22"/>
          <w:szCs w:val="22"/>
        </w:rPr>
      </w:pPr>
      <w:r w:rsidRPr="00B053FA">
        <w:rPr>
          <w:rFonts w:eastAsia="Calibri"/>
          <w:b/>
          <w:bCs/>
          <w:sz w:val="22"/>
          <w:szCs w:val="22"/>
        </w:rPr>
        <w:t>1.</w:t>
      </w:r>
      <w:r w:rsidRPr="00B053FA">
        <w:rPr>
          <w:rFonts w:eastAsia="Calibri"/>
          <w:b/>
          <w:bCs/>
          <w:sz w:val="22"/>
          <w:szCs w:val="22"/>
        </w:rPr>
        <w:tab/>
        <w:t>……………………………………………………………………………………….</w:t>
      </w:r>
    </w:p>
    <w:p w:rsidR="00D235C4" w:rsidRPr="00B053FA" w:rsidRDefault="00D235C4" w:rsidP="00B053FA">
      <w:pPr>
        <w:spacing w:line="320" w:lineRule="exact"/>
        <w:jc w:val="both"/>
        <w:rPr>
          <w:rFonts w:eastAsia="Calibri"/>
          <w:b/>
          <w:bCs/>
          <w:sz w:val="22"/>
          <w:szCs w:val="22"/>
        </w:rPr>
      </w:pPr>
      <w:r w:rsidRPr="00B053FA">
        <w:rPr>
          <w:rFonts w:eastAsia="Calibri"/>
          <w:b/>
          <w:bCs/>
          <w:sz w:val="22"/>
          <w:szCs w:val="22"/>
        </w:rPr>
        <w:t>2.</w:t>
      </w:r>
      <w:r w:rsidRPr="00B053FA">
        <w:rPr>
          <w:rFonts w:eastAsia="Calibri"/>
          <w:b/>
          <w:bCs/>
          <w:sz w:val="22"/>
          <w:szCs w:val="22"/>
        </w:rPr>
        <w:tab/>
        <w:t>……………………………………………………………………………………….</w:t>
      </w:r>
    </w:p>
    <w:p w:rsidR="00D235C4" w:rsidRPr="00B053FA" w:rsidRDefault="00D235C4" w:rsidP="00B053FA">
      <w:pPr>
        <w:spacing w:line="320" w:lineRule="exact"/>
        <w:jc w:val="both"/>
        <w:rPr>
          <w:rFonts w:eastAsia="Calibri"/>
          <w:b/>
          <w:bCs/>
          <w:sz w:val="22"/>
          <w:szCs w:val="22"/>
        </w:rPr>
      </w:pPr>
      <w:r w:rsidRPr="00B053FA">
        <w:rPr>
          <w:rFonts w:eastAsia="Calibri"/>
          <w:sz w:val="22"/>
          <w:szCs w:val="22"/>
        </w:rPr>
        <w:t>a</w:t>
      </w:r>
      <w:r w:rsidRPr="00B053FA">
        <w:rPr>
          <w:rFonts w:eastAsia="Calibri"/>
          <w:sz w:val="22"/>
          <w:szCs w:val="22"/>
        </w:rPr>
        <w:br/>
      </w:r>
      <w:r w:rsidRPr="00B053FA">
        <w:rPr>
          <w:rFonts w:eastAsia="Calibri"/>
          <w:b/>
          <w:bCs/>
          <w:sz w:val="22"/>
          <w:szCs w:val="22"/>
        </w:rPr>
        <w:t>………………………….…………………………………………………………………….</w:t>
      </w:r>
      <w:r w:rsidRPr="00B053FA">
        <w:rPr>
          <w:rFonts w:eastAsia="Calibri"/>
          <w:sz w:val="22"/>
          <w:szCs w:val="22"/>
        </w:rPr>
        <w:t xml:space="preserve"> </w:t>
      </w:r>
      <w:r w:rsidRPr="00B053FA">
        <w:rPr>
          <w:rFonts w:eastAsia="Calibri"/>
          <w:b/>
          <w:bCs/>
          <w:sz w:val="22"/>
          <w:szCs w:val="22"/>
        </w:rPr>
        <w:t>………………………….…………………………………………………………………….</w:t>
      </w:r>
      <w:r w:rsidRPr="00B053FA">
        <w:rPr>
          <w:rFonts w:eastAsia="Calibri"/>
          <w:sz w:val="22"/>
          <w:szCs w:val="22"/>
        </w:rPr>
        <w:t xml:space="preserve"> </w:t>
      </w:r>
    </w:p>
    <w:p w:rsidR="00D235C4" w:rsidRPr="00B053FA" w:rsidRDefault="00D235C4" w:rsidP="00B053FA">
      <w:pPr>
        <w:spacing w:line="320" w:lineRule="exact"/>
        <w:rPr>
          <w:rFonts w:eastAsia="Calibri"/>
          <w:sz w:val="22"/>
          <w:szCs w:val="22"/>
        </w:rPr>
      </w:pPr>
      <w:r w:rsidRPr="00B053FA">
        <w:rPr>
          <w:rFonts w:eastAsia="Calibri"/>
          <w:sz w:val="22"/>
          <w:szCs w:val="22"/>
        </w:rPr>
        <w:t xml:space="preserve">zwanym dalej „Wykonawcą” </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both"/>
        <w:rPr>
          <w:rFonts w:eastAsia="Calibri"/>
          <w:sz w:val="22"/>
          <w:szCs w:val="22"/>
        </w:rPr>
      </w:pPr>
      <w:r w:rsidRPr="00B053FA">
        <w:rPr>
          <w:rFonts w:eastAsia="Calibri"/>
          <w:sz w:val="22"/>
          <w:szCs w:val="22"/>
        </w:rPr>
        <w:t>W związku z postępowaniem nr …..…………. o udzielenie zamówienia publicznego prowadzonym na podstawie u</w:t>
      </w:r>
      <w:r w:rsidRPr="00B053FA">
        <w:rPr>
          <w:rFonts w:eastAsia="Calibri"/>
          <w:i/>
          <w:iCs/>
          <w:sz w:val="22"/>
          <w:szCs w:val="22"/>
        </w:rPr>
        <w:t xml:space="preserve">stawy z dnia 29 stycznia 2004 r Prawo zamówień publicznych </w:t>
      </w:r>
      <w:r w:rsidRPr="00B053FA">
        <w:rPr>
          <w:rFonts w:eastAsia="Calibri"/>
          <w:sz w:val="22"/>
          <w:szCs w:val="22"/>
        </w:rPr>
        <w:t>(tekst jednolity Dz. U. z 2015 r. poz. 2164</w:t>
      </w:r>
      <w:r w:rsidR="00E6395A" w:rsidRPr="00B053FA">
        <w:rPr>
          <w:rFonts w:eastAsia="Calibri"/>
          <w:sz w:val="22"/>
          <w:szCs w:val="22"/>
        </w:rPr>
        <w:t xml:space="preserve"> z </w:t>
      </w:r>
      <w:proofErr w:type="spellStart"/>
      <w:r w:rsidR="00E6395A" w:rsidRPr="00B053FA">
        <w:rPr>
          <w:rFonts w:eastAsia="Calibri"/>
          <w:sz w:val="22"/>
          <w:szCs w:val="22"/>
        </w:rPr>
        <w:t>późn</w:t>
      </w:r>
      <w:proofErr w:type="spellEnd"/>
      <w:r w:rsidR="00E6395A" w:rsidRPr="00B053FA">
        <w:rPr>
          <w:rFonts w:eastAsia="Calibri"/>
          <w:sz w:val="22"/>
          <w:szCs w:val="22"/>
        </w:rPr>
        <w:t xml:space="preserve"> zm.</w:t>
      </w:r>
      <w:r w:rsidRPr="00B053FA">
        <w:rPr>
          <w:rFonts w:eastAsia="Calibri"/>
          <w:sz w:val="22"/>
          <w:szCs w:val="22"/>
        </w:rPr>
        <w:t xml:space="preserve">) zwanej w treści </w:t>
      </w:r>
      <w:proofErr w:type="spellStart"/>
      <w:r w:rsidRPr="00B053FA">
        <w:rPr>
          <w:rFonts w:eastAsia="Calibri"/>
          <w:sz w:val="22"/>
          <w:szCs w:val="22"/>
        </w:rPr>
        <w:t>Pzp</w:t>
      </w:r>
      <w:proofErr w:type="spellEnd"/>
      <w:r w:rsidRPr="00B053FA">
        <w:rPr>
          <w:rFonts w:eastAsia="Calibri"/>
          <w:sz w:val="22"/>
          <w:szCs w:val="22"/>
        </w:rPr>
        <w:t>, w trybie przetargu nieograniczonego niniejszej umowie nadaje się następującą treść:</w:t>
      </w:r>
    </w:p>
    <w:p w:rsidR="00D235C4" w:rsidRPr="00D235C4" w:rsidRDefault="00D235C4" w:rsidP="00C2287B">
      <w:pPr>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b/>
          <w:bCs/>
          <w:sz w:val="28"/>
          <w:szCs w:val="28"/>
        </w:rPr>
        <w:t>„</w:t>
      </w:r>
      <w:r w:rsidR="00854EB3" w:rsidRPr="00854EB3">
        <w:rPr>
          <w:rFonts w:eastAsia="Calibri"/>
          <w:b/>
          <w:bCs/>
          <w:sz w:val="28"/>
          <w:szCs w:val="28"/>
        </w:rPr>
        <w:t>Prace budowlane na terenie KD BARBARA w Mikołowie</w:t>
      </w:r>
      <w:r w:rsidRPr="00D235C4">
        <w:rPr>
          <w:rFonts w:eastAsia="Calibri"/>
          <w:b/>
          <w:bCs/>
          <w:sz w:val="28"/>
          <w:szCs w:val="28"/>
        </w:rPr>
        <w:t>”</w:t>
      </w:r>
    </w:p>
    <w:p w:rsidR="00D235C4" w:rsidRPr="00D235C4" w:rsidRDefault="00D235C4" w:rsidP="00C2287B">
      <w:pPr>
        <w:jc w:val="center"/>
        <w:rPr>
          <w:rFonts w:eastAsia="Calibri"/>
          <w:sz w:val="24"/>
          <w:szCs w:val="24"/>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p>
    <w:p w:rsidR="00D235C4" w:rsidRPr="00B053FA" w:rsidRDefault="00D235C4" w:rsidP="00B053FA">
      <w:pPr>
        <w:spacing w:line="320" w:lineRule="exact"/>
        <w:jc w:val="center"/>
        <w:rPr>
          <w:rFonts w:eastAsia="Calibri"/>
          <w:sz w:val="22"/>
          <w:szCs w:val="22"/>
        </w:rPr>
      </w:pPr>
      <w:r w:rsidRPr="00B053FA">
        <w:rPr>
          <w:rFonts w:eastAsia="Calibri"/>
          <w:sz w:val="22"/>
          <w:szCs w:val="22"/>
        </w:rPr>
        <w:t>Przedmiot umowy</w:t>
      </w:r>
    </w:p>
    <w:p w:rsidR="00D235C4" w:rsidRPr="00B053FA" w:rsidRDefault="00D235C4" w:rsidP="00B053FA">
      <w:pPr>
        <w:spacing w:line="320" w:lineRule="exact"/>
        <w:jc w:val="both"/>
        <w:rPr>
          <w:rFonts w:eastAsia="Calibri"/>
          <w:sz w:val="22"/>
          <w:szCs w:val="22"/>
        </w:rPr>
      </w:pPr>
      <w:r w:rsidRPr="00B053FA">
        <w:rPr>
          <w:rFonts w:eastAsia="Calibri"/>
          <w:sz w:val="22"/>
          <w:szCs w:val="22"/>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Pr="00B053FA" w:rsidRDefault="00C5260B"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p>
    <w:p w:rsidR="00D235C4" w:rsidRPr="00B053FA" w:rsidRDefault="00D235C4" w:rsidP="00B053FA">
      <w:pPr>
        <w:spacing w:line="320" w:lineRule="exact"/>
        <w:jc w:val="center"/>
        <w:rPr>
          <w:rFonts w:eastAsia="Calibri"/>
          <w:sz w:val="22"/>
          <w:szCs w:val="22"/>
        </w:rPr>
      </w:pPr>
      <w:r w:rsidRPr="00B053FA">
        <w:rPr>
          <w:rFonts w:eastAsia="Calibri"/>
          <w:sz w:val="22"/>
          <w:szCs w:val="22"/>
        </w:rPr>
        <w:t>Terminy</w:t>
      </w:r>
    </w:p>
    <w:p w:rsidR="00D235C4" w:rsidRPr="00B053FA" w:rsidRDefault="00D235C4" w:rsidP="00B053FA">
      <w:pPr>
        <w:numPr>
          <w:ilvl w:val="0"/>
          <w:numId w:val="72"/>
        </w:numPr>
        <w:tabs>
          <w:tab w:val="left" w:pos="426"/>
          <w:tab w:val="left" w:pos="6379"/>
        </w:tabs>
        <w:overflowPunct w:val="0"/>
        <w:autoSpaceDE w:val="0"/>
        <w:autoSpaceDN w:val="0"/>
        <w:adjustRightInd w:val="0"/>
        <w:spacing w:line="320" w:lineRule="exact"/>
        <w:ind w:left="425" w:hanging="425"/>
        <w:textAlignment w:val="baseline"/>
        <w:rPr>
          <w:rFonts w:eastAsia="Calibri"/>
          <w:b/>
          <w:bCs/>
          <w:sz w:val="22"/>
          <w:szCs w:val="22"/>
        </w:rPr>
      </w:pPr>
      <w:r w:rsidRPr="00B053FA">
        <w:rPr>
          <w:rFonts w:eastAsia="Calibri"/>
          <w:sz w:val="22"/>
          <w:szCs w:val="22"/>
        </w:rPr>
        <w:t xml:space="preserve">Termin rozpoczęcia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A668A7" w:rsidRPr="00B053FA" w:rsidRDefault="00D235C4" w:rsidP="00B053FA">
      <w:pPr>
        <w:numPr>
          <w:ilvl w:val="0"/>
          <w:numId w:val="72"/>
        </w:numPr>
        <w:tabs>
          <w:tab w:val="left" w:pos="426"/>
          <w:tab w:val="left" w:pos="6379"/>
        </w:tabs>
        <w:overflowPunct w:val="0"/>
        <w:autoSpaceDE w:val="0"/>
        <w:autoSpaceDN w:val="0"/>
        <w:adjustRightInd w:val="0"/>
        <w:spacing w:line="320" w:lineRule="exact"/>
        <w:ind w:left="425" w:hanging="425"/>
        <w:textAlignment w:val="baseline"/>
        <w:rPr>
          <w:rFonts w:eastAsia="Calibri"/>
          <w:sz w:val="22"/>
          <w:szCs w:val="22"/>
        </w:rPr>
      </w:pPr>
      <w:r w:rsidRPr="00B053FA">
        <w:rPr>
          <w:rFonts w:eastAsia="Calibri"/>
          <w:sz w:val="22"/>
          <w:szCs w:val="22"/>
        </w:rPr>
        <w:t xml:space="preserve">Termin zakończenia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D235C4" w:rsidRPr="00B053FA" w:rsidRDefault="00D235C4"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§3</w:t>
      </w: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Obowiązki Zamawiającego</w:t>
      </w:r>
    </w:p>
    <w:p w:rsidR="00D235C4" w:rsidRPr="00B053FA" w:rsidRDefault="00D235C4" w:rsidP="00B053FA">
      <w:pPr>
        <w:tabs>
          <w:tab w:val="left" w:pos="-900"/>
        </w:tabs>
        <w:overflowPunct w:val="0"/>
        <w:autoSpaceDE w:val="0"/>
        <w:autoSpaceDN w:val="0"/>
        <w:adjustRightInd w:val="0"/>
        <w:spacing w:line="320" w:lineRule="exact"/>
        <w:textAlignment w:val="baseline"/>
        <w:rPr>
          <w:rFonts w:eastAsia="Calibri"/>
          <w:strike/>
          <w:sz w:val="22"/>
          <w:szCs w:val="22"/>
        </w:rPr>
      </w:pPr>
      <w:r w:rsidRPr="00B053FA">
        <w:rPr>
          <w:rFonts w:eastAsia="Calibri"/>
          <w:sz w:val="22"/>
          <w:szCs w:val="22"/>
        </w:rPr>
        <w:t>Do obowiązków Zamawiającego należy w szczególności:</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Ustanowienie nadzoru inwestorskiego.</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Protokolarne przekazanie Wykonawcy Terenu budowy - obiektu, miejsca, w którym wykonywany będzie przedmiot umowy.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Zapewnienie Wykonawcy źródła poboru siły, światła i wody.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Wskazanie miejsca do ustawienia kontenerów magazynowych, pracowniczych oraz toalet dla Wykonawcy.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Udzielenie Wykonawcy bieżących informacji dotyczących obiektu, na którym wykonywane są prace zgodnie z zakresem umowy.</w:t>
      </w:r>
    </w:p>
    <w:p w:rsidR="00D235C4" w:rsidRPr="00B053FA" w:rsidRDefault="00D235C4" w:rsidP="00B053FA">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Terminowe przystępowanie do odbiorów robót.</w:t>
      </w:r>
    </w:p>
    <w:p w:rsidR="00D235C4" w:rsidRPr="00B053FA" w:rsidRDefault="00D235C4" w:rsidP="00B053FA">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Terminowa zapłata wynagrodzenia należnego Wykonawcy za wykonanie przedmiotu Umowy.</w:t>
      </w:r>
    </w:p>
    <w:p w:rsidR="00C2287B" w:rsidRDefault="00C2287B" w:rsidP="00B053FA">
      <w:pPr>
        <w:tabs>
          <w:tab w:val="left" w:pos="-900"/>
        </w:tabs>
        <w:overflowPunct w:val="0"/>
        <w:autoSpaceDE w:val="0"/>
        <w:autoSpaceDN w:val="0"/>
        <w:adjustRightInd w:val="0"/>
        <w:spacing w:line="320" w:lineRule="exact"/>
        <w:jc w:val="center"/>
        <w:textAlignment w:val="baseline"/>
        <w:rPr>
          <w:rFonts w:eastAsia="Calibri"/>
          <w:sz w:val="22"/>
          <w:szCs w:val="22"/>
        </w:rPr>
      </w:pP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§4</w:t>
      </w: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Obowiązki Wykonawcy</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 xml:space="preserve">Wykonawca ma obowiązek wykonywania przedmiotu Umowy z należytą starannością zgodnie z Umową, Ofertą i Dokumentacją projektową, </w:t>
      </w:r>
      <w:proofErr w:type="spellStart"/>
      <w:r w:rsidRPr="00B053FA">
        <w:rPr>
          <w:rFonts w:eastAsia="Calibri"/>
          <w:sz w:val="22"/>
          <w:szCs w:val="22"/>
        </w:rPr>
        <w:t>STWiORB</w:t>
      </w:r>
      <w:proofErr w:type="spellEnd"/>
      <w:r w:rsidRPr="00B053FA">
        <w:rPr>
          <w:rFonts w:eastAsia="Calibri"/>
          <w:sz w:val="22"/>
          <w:szCs w:val="22"/>
        </w:rPr>
        <w:t>, nienaruszającymi Umowy poleceniami Inspektora nadzoru inwestorskiego, zasadami wiedzy technicznej oraz przepisami prawa powszechnie obowiązującego.</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jest zobowiązany do niezwłocznego udzielenia odpowiedzi na zgłoszone przez Zamawiającego powstałe szkody.</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B053FA">
        <w:rPr>
          <w:rFonts w:eastAsia="Calibri"/>
          <w:b/>
          <w:bCs/>
          <w:sz w:val="22"/>
          <w:szCs w:val="22"/>
        </w:rPr>
        <w:t xml:space="preserve"> </w:t>
      </w:r>
      <w:r w:rsidRPr="00B053FA">
        <w:rPr>
          <w:rFonts w:eastAsia="Calibri"/>
          <w:sz w:val="22"/>
          <w:szCs w:val="22"/>
        </w:rPr>
        <w:t xml:space="preserve">winny odpowiadać wymaganiom, określonym w </w:t>
      </w:r>
      <w:r w:rsidR="008100E9" w:rsidRPr="00B053FA">
        <w:rPr>
          <w:rFonts w:eastAsia="Calibri"/>
          <w:sz w:val="22"/>
          <w:szCs w:val="22"/>
        </w:rPr>
        <w:t>przedmiarze prac</w:t>
      </w:r>
      <w:r w:rsidRPr="00B053FA">
        <w:rPr>
          <w:rFonts w:eastAsia="Calibri"/>
          <w:b/>
          <w:bCs/>
          <w:sz w:val="22"/>
          <w:szCs w:val="22"/>
        </w:rPr>
        <w:t xml:space="preserve"> </w:t>
      </w:r>
      <w:r w:rsidRPr="00B053FA">
        <w:rPr>
          <w:rFonts w:eastAsia="Calibri"/>
          <w:sz w:val="22"/>
          <w:szCs w:val="22"/>
        </w:rPr>
        <w:t>oraz</w:t>
      </w:r>
      <w:r w:rsidRPr="00B053FA">
        <w:rPr>
          <w:rFonts w:eastAsia="Calibri"/>
          <w:b/>
          <w:bCs/>
          <w:sz w:val="22"/>
          <w:szCs w:val="22"/>
        </w:rPr>
        <w:t xml:space="preserve"> </w:t>
      </w:r>
      <w:proofErr w:type="spellStart"/>
      <w:r w:rsidRPr="00B053FA">
        <w:rPr>
          <w:rFonts w:eastAsia="Calibri"/>
          <w:sz w:val="22"/>
          <w:szCs w:val="22"/>
        </w:rPr>
        <w:t>STWiORB</w:t>
      </w:r>
      <w:proofErr w:type="spellEnd"/>
      <w:r w:rsidRPr="00B053FA">
        <w:rPr>
          <w:rFonts w:eastAsia="Calibri"/>
          <w:sz w:val="22"/>
          <w:szCs w:val="22"/>
        </w:rPr>
        <w:t>.</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Do obowiązków Wykonawcy należy w szczególności:</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ograniczających emisję pyłu w trakcie prowadzenia prac budowlanych.</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w celu utrzymania korytarzy i ciągów komunikacyjnych w obrębie realizowanej inwestycji w czystości.</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Wskazanie osoby odpowiedzialnej za realizację zadań z zakresu ochrony przeciwpożarowej.</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Zapewnienie kontenera socjalnego, magazynowego i toalet dla pracowników.</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Utrzymywanie czystości i należytego porządku związanego z wykonywanymi robotami w miejscu pracy i na ciągach komunikacyjnych.</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Dokonanie pomiaru skuteczności i ochrony przeciwporażeniowej urządzeń elektrycznych używanych przy pracy, przed przystąpieniem do wykonania prac zgodnie z przedmiotem umowy.</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Systematyczne usuwanie poza teren Instytutu wszelkich materiałów rozbiórkowych, które do czasu wywozu, należy złożyć w miejscu wskazanym przez Zamawiającego.</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Zgłaszanie gotowości do odbioru robót i branie udziału w wyznaczonych terminach w odbiorach robót.</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Zapłata wynagrodzenia należnego Podwykonawcom, jeżeli Wykonawca dopuszcza Podwykonawców do udziału w realizacji Umowy.</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Terminowe usuwanie wad, ujawnionych w czasie wykonywania robót lub ujawnionych w czasie odbiorów oraz w czasie obowiązywania rękojmi i gwarancji.</w:t>
      </w:r>
    </w:p>
    <w:p w:rsidR="000333DC" w:rsidRPr="00B053FA" w:rsidRDefault="000333DC"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Wyposażenie pracowników w wyraźne imienne identyfikatory z nazwą firmy</w:t>
      </w:r>
    </w:p>
    <w:p w:rsidR="00D235C4" w:rsidRPr="00B053FA" w:rsidRDefault="00D235C4" w:rsidP="00B053FA">
      <w:pPr>
        <w:overflowPunct w:val="0"/>
        <w:autoSpaceDE w:val="0"/>
        <w:autoSpaceDN w:val="0"/>
        <w:adjustRightInd w:val="0"/>
        <w:spacing w:line="320" w:lineRule="exact"/>
        <w:ind w:left="1134"/>
        <w:jc w:val="both"/>
        <w:textAlignment w:val="baseline"/>
        <w:rPr>
          <w:rFonts w:eastAsia="Calibri"/>
          <w:sz w:val="22"/>
          <w:szCs w:val="22"/>
        </w:rPr>
      </w:pPr>
      <w:r w:rsidRPr="00B053FA">
        <w:rPr>
          <w:rFonts w:eastAsia="Calibri"/>
          <w:sz w:val="22"/>
          <w:szCs w:val="22"/>
        </w:rPr>
        <w:t>.</w:t>
      </w:r>
    </w:p>
    <w:p w:rsidR="00D235C4" w:rsidRPr="00B053FA" w:rsidRDefault="00D235C4" w:rsidP="00B053FA">
      <w:pPr>
        <w:spacing w:line="320" w:lineRule="exact"/>
        <w:jc w:val="center"/>
        <w:rPr>
          <w:rFonts w:eastAsia="Calibri"/>
          <w:sz w:val="22"/>
          <w:szCs w:val="22"/>
        </w:rPr>
      </w:pPr>
      <w:r w:rsidRPr="00B053FA">
        <w:rPr>
          <w:rFonts w:eastAsia="Calibri"/>
          <w:sz w:val="22"/>
          <w:szCs w:val="22"/>
        </w:rPr>
        <w:t>§5</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Ocena ryzyka zawodowego</w:t>
      </w:r>
    </w:p>
    <w:p w:rsidR="00D235C4" w:rsidRPr="00B053FA" w:rsidRDefault="00D235C4" w:rsidP="00B053FA">
      <w:pPr>
        <w:numPr>
          <w:ilvl w:val="0"/>
          <w:numId w:val="75"/>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B053FA">
        <w:rPr>
          <w:rFonts w:eastAsia="Calibri"/>
          <w:i/>
          <w:iCs/>
          <w:sz w:val="22"/>
          <w:szCs w:val="22"/>
        </w:rPr>
        <w:t>„Instrukcją Przeciwpożarową Głównego Instytutu Górnictwa”</w:t>
      </w:r>
      <w:r w:rsidRPr="00B053FA">
        <w:rPr>
          <w:rFonts w:eastAsia="Calibri"/>
          <w:sz w:val="22"/>
          <w:szCs w:val="22"/>
        </w:rPr>
        <w:t xml:space="preserve"> zobowiązującą do przestrzegania przepisów oraz stosowania zasad:</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1.1.</w:t>
      </w:r>
      <w:r w:rsidRPr="00B053FA">
        <w:rPr>
          <w:rFonts w:eastAsia="Calibri"/>
          <w:sz w:val="22"/>
          <w:szCs w:val="22"/>
        </w:rPr>
        <w:tab/>
        <w:t>zapobiegania pożarom i innym miejscowym zagrożeniom,</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1.2.</w:t>
      </w:r>
      <w:r w:rsidRPr="00B053FA">
        <w:rPr>
          <w:rFonts w:eastAsia="Calibri"/>
          <w:sz w:val="22"/>
          <w:szCs w:val="22"/>
        </w:rPr>
        <w:tab/>
        <w:t>postępowania na wypadek pożaru lub innego zagrożenia,</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1.3.</w:t>
      </w:r>
      <w:r w:rsidRPr="00B053FA">
        <w:rPr>
          <w:rFonts w:eastAsia="Calibri"/>
          <w:sz w:val="22"/>
          <w:szCs w:val="22"/>
        </w:rPr>
        <w:tab/>
        <w:t>uzyskiwania zezwoleń, przygotowania i zabezpieczenia prac pożarowo niebezpiecznych oraz prac utrudniających działanie ratowniczo - gaśnicze.</w:t>
      </w:r>
    </w:p>
    <w:p w:rsidR="00D235C4" w:rsidRPr="00B053FA" w:rsidRDefault="00D235C4" w:rsidP="00B053FA">
      <w:pPr>
        <w:numPr>
          <w:ilvl w:val="0"/>
          <w:numId w:val="71"/>
        </w:numPr>
        <w:overflowPunct w:val="0"/>
        <w:autoSpaceDE w:val="0"/>
        <w:autoSpaceDN w:val="0"/>
        <w:adjustRightInd w:val="0"/>
        <w:spacing w:line="320" w:lineRule="exact"/>
        <w:jc w:val="both"/>
        <w:textAlignment w:val="baseline"/>
        <w:rPr>
          <w:rFonts w:eastAsia="Calibri"/>
          <w:sz w:val="22"/>
          <w:szCs w:val="22"/>
        </w:rPr>
      </w:pPr>
      <w:r w:rsidRPr="00B053FA">
        <w:rPr>
          <w:rFonts w:eastAsia="Calibri"/>
          <w:sz w:val="22"/>
          <w:szCs w:val="22"/>
        </w:rPr>
        <w:t>Wykonawca oświadcza, że zapoznał się z zagrożeniami występującymi na terenie Instytutu w okolicy i miejscu wykonywania przedmiotu zamówienia.</w:t>
      </w:r>
    </w:p>
    <w:p w:rsidR="00576733" w:rsidRPr="00B053FA" w:rsidRDefault="00576733"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§6</w:t>
      </w:r>
    </w:p>
    <w:p w:rsidR="00D235C4" w:rsidRPr="00B053FA" w:rsidRDefault="00D235C4" w:rsidP="00B053FA">
      <w:pPr>
        <w:spacing w:line="320" w:lineRule="exact"/>
        <w:jc w:val="center"/>
        <w:rPr>
          <w:rFonts w:eastAsia="Calibri"/>
          <w:sz w:val="22"/>
          <w:szCs w:val="22"/>
        </w:rPr>
      </w:pPr>
      <w:r w:rsidRPr="00B053FA">
        <w:rPr>
          <w:rFonts w:eastAsia="Calibri"/>
          <w:sz w:val="22"/>
          <w:szCs w:val="22"/>
        </w:rPr>
        <w:t>Ubezpieczenie Wykonawcy</w:t>
      </w:r>
    </w:p>
    <w:p w:rsidR="00D235C4" w:rsidRPr="00B053FA" w:rsidRDefault="00D235C4" w:rsidP="00B053FA">
      <w:pPr>
        <w:numPr>
          <w:ilvl w:val="6"/>
          <w:numId w:val="71"/>
        </w:numPr>
        <w:spacing w:line="320" w:lineRule="exact"/>
        <w:ind w:left="426" w:hanging="426"/>
        <w:jc w:val="both"/>
        <w:rPr>
          <w:rFonts w:eastAsia="Calibri"/>
          <w:b/>
          <w:bCs/>
          <w:sz w:val="22"/>
          <w:szCs w:val="22"/>
        </w:rPr>
      </w:pPr>
      <w:r w:rsidRPr="00B053FA">
        <w:rPr>
          <w:rFonts w:eastAsia="Calibri"/>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B053FA" w:rsidRDefault="00D235C4" w:rsidP="00B053FA">
      <w:pPr>
        <w:spacing w:line="320" w:lineRule="exact"/>
        <w:ind w:left="851" w:hanging="425"/>
        <w:jc w:val="both"/>
        <w:rPr>
          <w:rFonts w:eastAsia="Calibri"/>
          <w:b/>
          <w:bCs/>
          <w:sz w:val="22"/>
          <w:szCs w:val="22"/>
        </w:rPr>
      </w:pPr>
      <w:r w:rsidRPr="00B053FA">
        <w:rPr>
          <w:rFonts w:eastAsia="Calibri"/>
          <w:sz w:val="22"/>
          <w:szCs w:val="22"/>
        </w:rPr>
        <w:t>-</w:t>
      </w:r>
      <w:r w:rsidRPr="00B053FA">
        <w:rPr>
          <w:rFonts w:eastAsia="Calibri"/>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7B474C" w:rsidRPr="00B053FA">
        <w:rPr>
          <w:rFonts w:eastAsia="Calibri"/>
          <w:sz w:val="22"/>
          <w:szCs w:val="22"/>
        </w:rPr>
        <w:t>15</w:t>
      </w:r>
      <w:r w:rsidRPr="00B053FA">
        <w:rPr>
          <w:rFonts w:eastAsia="Calibri"/>
          <w:sz w:val="22"/>
          <w:szCs w:val="22"/>
        </w:rPr>
        <w:t xml:space="preserve">0 000,00 zł. </w:t>
      </w:r>
    </w:p>
    <w:p w:rsidR="00D235C4" w:rsidRPr="00B053FA" w:rsidRDefault="00D235C4" w:rsidP="00B053FA">
      <w:pPr>
        <w:numPr>
          <w:ilvl w:val="0"/>
          <w:numId w:val="79"/>
        </w:numPr>
        <w:spacing w:line="320" w:lineRule="exact"/>
        <w:jc w:val="both"/>
        <w:rPr>
          <w:rFonts w:eastAsia="Calibri"/>
          <w:b/>
          <w:bCs/>
          <w:sz w:val="22"/>
          <w:szCs w:val="22"/>
        </w:rPr>
      </w:pPr>
      <w:r w:rsidRPr="00B053FA">
        <w:rPr>
          <w:rFonts w:eastAsia="Calibri"/>
          <w:sz w:val="22"/>
          <w:szCs w:val="22"/>
        </w:rPr>
        <w:t xml:space="preserve">Umowa ubezpieczenia, o którym mowa w ust. 1. musi zapewniać wypłatę odszkodowania płatnego w złotych polskich, bez ograniczeń. </w:t>
      </w:r>
    </w:p>
    <w:p w:rsidR="00D235C4" w:rsidRPr="00B053FA" w:rsidRDefault="00D235C4" w:rsidP="00B053FA">
      <w:pPr>
        <w:numPr>
          <w:ilvl w:val="0"/>
          <w:numId w:val="79"/>
        </w:numPr>
        <w:spacing w:line="320" w:lineRule="exact"/>
        <w:jc w:val="both"/>
        <w:rPr>
          <w:rFonts w:eastAsia="Calibri"/>
          <w:b/>
          <w:bCs/>
          <w:sz w:val="22"/>
          <w:szCs w:val="22"/>
        </w:rPr>
      </w:pPr>
      <w:r w:rsidRPr="00B053FA">
        <w:rPr>
          <w:rFonts w:eastAsia="Calibri"/>
          <w:sz w:val="22"/>
          <w:szCs w:val="22"/>
        </w:rPr>
        <w:t>Koszt umowy, o których mowa w ust. 1. w szczególności składki ubezpieczeniowe, pokrywa w całości Wykonawca.</w:t>
      </w:r>
    </w:p>
    <w:p w:rsidR="00D235C4" w:rsidRPr="00B053FA" w:rsidRDefault="00D235C4" w:rsidP="00714A5A">
      <w:pPr>
        <w:numPr>
          <w:ilvl w:val="0"/>
          <w:numId w:val="79"/>
        </w:numPr>
        <w:spacing w:line="320" w:lineRule="exact"/>
        <w:jc w:val="both"/>
        <w:rPr>
          <w:rFonts w:eastAsia="Calibri"/>
          <w:sz w:val="22"/>
          <w:szCs w:val="22"/>
        </w:rPr>
      </w:pPr>
      <w:r w:rsidRPr="00B053FA">
        <w:rPr>
          <w:rFonts w:eastAsia="Calibri"/>
          <w:sz w:val="22"/>
          <w:szCs w:val="22"/>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B053FA" w:rsidRDefault="00D235C4" w:rsidP="00714A5A">
      <w:pPr>
        <w:numPr>
          <w:ilvl w:val="0"/>
          <w:numId w:val="79"/>
        </w:numPr>
        <w:spacing w:line="340" w:lineRule="exact"/>
        <w:jc w:val="both"/>
        <w:rPr>
          <w:rFonts w:eastAsia="Calibri"/>
          <w:b/>
          <w:bCs/>
          <w:sz w:val="22"/>
          <w:szCs w:val="22"/>
        </w:rPr>
      </w:pPr>
      <w:r w:rsidRPr="00B053FA">
        <w:rPr>
          <w:rFonts w:eastAsia="Calibri"/>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w:t>
      </w:r>
    </w:p>
    <w:p w:rsidR="00D235C4" w:rsidRPr="00B053FA" w:rsidRDefault="00D235C4" w:rsidP="00714A5A">
      <w:pPr>
        <w:numPr>
          <w:ilvl w:val="0"/>
          <w:numId w:val="79"/>
        </w:numPr>
        <w:spacing w:line="340" w:lineRule="exact"/>
        <w:jc w:val="both"/>
        <w:rPr>
          <w:rFonts w:eastAsia="Calibri"/>
          <w:b/>
          <w:bCs/>
          <w:sz w:val="22"/>
          <w:szCs w:val="22"/>
        </w:rPr>
      </w:pPr>
      <w:r w:rsidRPr="00B053FA">
        <w:rPr>
          <w:rFonts w:eastAsia="Calibri"/>
          <w:sz w:val="22"/>
          <w:szCs w:val="22"/>
        </w:rPr>
        <w:t>Wykonawca nie jest uprawniony do dokonywania zmian warunków ubezpieczenia bez uprzedniej zgody Zamawiającego wyrażonej na piśmie.</w:t>
      </w:r>
    </w:p>
    <w:p w:rsidR="00A446AE" w:rsidRPr="00B053FA" w:rsidRDefault="00A446AE"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§7</w:t>
      </w:r>
    </w:p>
    <w:p w:rsidR="00D235C4" w:rsidRPr="00B053FA" w:rsidRDefault="00D235C4" w:rsidP="00B053FA">
      <w:pPr>
        <w:spacing w:line="320" w:lineRule="exact"/>
        <w:jc w:val="center"/>
        <w:rPr>
          <w:rFonts w:eastAsia="Calibri"/>
          <w:sz w:val="22"/>
          <w:szCs w:val="22"/>
        </w:rPr>
      </w:pPr>
      <w:r w:rsidRPr="00B053FA">
        <w:rPr>
          <w:rFonts w:eastAsia="Calibri"/>
          <w:sz w:val="22"/>
          <w:szCs w:val="22"/>
        </w:rPr>
        <w:t>Wynagrodzenie oraz warunki płatności</w:t>
      </w:r>
    </w:p>
    <w:p w:rsidR="00D235C4" w:rsidRPr="00387E46" w:rsidRDefault="00D235C4" w:rsidP="00387E46">
      <w:pPr>
        <w:numPr>
          <w:ilvl w:val="0"/>
          <w:numId w:val="74"/>
        </w:numPr>
        <w:overflowPunct w:val="0"/>
        <w:autoSpaceDE w:val="0"/>
        <w:autoSpaceDN w:val="0"/>
        <w:adjustRightInd w:val="0"/>
        <w:spacing w:line="320" w:lineRule="exact"/>
        <w:ind w:left="567" w:hanging="567"/>
        <w:jc w:val="both"/>
        <w:textAlignment w:val="baseline"/>
        <w:rPr>
          <w:rFonts w:eastAsia="Calibri"/>
          <w:sz w:val="22"/>
          <w:szCs w:val="22"/>
        </w:rPr>
      </w:pPr>
      <w:r w:rsidRPr="00387E46">
        <w:rPr>
          <w:rFonts w:eastAsia="Calibri"/>
          <w:sz w:val="22"/>
          <w:szCs w:val="22"/>
        </w:rPr>
        <w:t>Za wykonanie przedmiotu umowy strony ustalają wynagrodzenie kosztorysowe w kwocie zgodn</w:t>
      </w:r>
      <w:r w:rsidR="001349AD" w:rsidRPr="00387E46">
        <w:rPr>
          <w:rFonts w:eastAsia="Calibri"/>
          <w:sz w:val="22"/>
          <w:szCs w:val="22"/>
        </w:rPr>
        <w:t>ej</w:t>
      </w:r>
      <w:r w:rsidRPr="00387E46">
        <w:rPr>
          <w:rFonts w:eastAsia="Calibri"/>
          <w:sz w:val="22"/>
          <w:szCs w:val="22"/>
        </w:rPr>
        <w:t xml:space="preserve"> z ofertą przetargową złożoną przez Wykonawcę w postępowaniu przetargowym.</w:t>
      </w:r>
      <w:r w:rsidR="00387E46">
        <w:rPr>
          <w:rFonts w:eastAsia="Calibri"/>
          <w:sz w:val="22"/>
          <w:szCs w:val="22"/>
        </w:rPr>
        <w:br/>
      </w:r>
      <w:r w:rsidRPr="00387E46">
        <w:rPr>
          <w:rFonts w:eastAsia="Calibri"/>
          <w:b/>
          <w:bCs/>
          <w:sz w:val="22"/>
          <w:szCs w:val="22"/>
        </w:rPr>
        <w:t>netto …………….. + VAT 23% ……………. = …………….. zł brutto</w:t>
      </w:r>
      <w:r w:rsidRPr="00387E46">
        <w:rPr>
          <w:rFonts w:eastAsia="Calibri"/>
          <w:sz w:val="22"/>
          <w:szCs w:val="22"/>
        </w:rPr>
        <w:t>, słownie: …………………………………………………………………………... złotych …/100.</w:t>
      </w:r>
    </w:p>
    <w:p w:rsidR="00387E46" w:rsidRDefault="00B833B1" w:rsidP="00387E46">
      <w:pPr>
        <w:pStyle w:val="Akapitzlist"/>
        <w:numPr>
          <w:ilvl w:val="0"/>
          <w:numId w:val="74"/>
        </w:numPr>
        <w:spacing w:line="340" w:lineRule="exact"/>
        <w:ind w:left="567" w:hanging="567"/>
        <w:jc w:val="both"/>
        <w:rPr>
          <w:rFonts w:eastAsia="Calibri"/>
          <w:sz w:val="24"/>
          <w:szCs w:val="24"/>
        </w:rPr>
      </w:pPr>
      <w:r w:rsidRPr="00387E46">
        <w:rPr>
          <w:rFonts w:eastAsia="Calibri"/>
          <w:sz w:val="24"/>
          <w:szCs w:val="24"/>
        </w:rPr>
        <w:t>Zapłata wynagrodzenia nastąpi, przelewem na rachunek bankowy Wykonawcy, w terminie do 30 dni liczonym od daty dostarczenia do Zamawiającego prawidłowo wystawionej faktury VAT.</w:t>
      </w:r>
    </w:p>
    <w:p w:rsidR="00B833B1" w:rsidRPr="00387E46" w:rsidRDefault="00B833B1" w:rsidP="00387E46">
      <w:pPr>
        <w:pStyle w:val="Akapitzlist"/>
        <w:widowControl w:val="0"/>
        <w:numPr>
          <w:ilvl w:val="0"/>
          <w:numId w:val="74"/>
        </w:numPr>
        <w:autoSpaceDE w:val="0"/>
        <w:autoSpaceDN w:val="0"/>
        <w:adjustRightInd w:val="0"/>
        <w:spacing w:line="340" w:lineRule="exact"/>
        <w:ind w:left="567" w:hanging="567"/>
        <w:jc w:val="both"/>
        <w:rPr>
          <w:rFonts w:eastAsiaTheme="minorEastAsia"/>
          <w:sz w:val="24"/>
          <w:szCs w:val="24"/>
        </w:rPr>
      </w:pPr>
      <w:r w:rsidRPr="00387E46">
        <w:rPr>
          <w:rFonts w:eastAsia="Calibri"/>
          <w:sz w:val="24"/>
          <w:szCs w:val="24"/>
        </w:rPr>
        <w:t>Roboty rozliczane będą fakturami przejściowymi w okresach miesięcznych, na koniec każdego miesiąca oraz końcową po zakończeniu i odbiorze przedmiotu zamówienia.</w:t>
      </w:r>
      <w:r w:rsidR="00387E46" w:rsidRPr="00387E46">
        <w:rPr>
          <w:rFonts w:eastAsia="Calibri"/>
          <w:sz w:val="24"/>
          <w:szCs w:val="24"/>
        </w:rPr>
        <w:br/>
      </w:r>
      <w:r w:rsidRPr="00387E46">
        <w:rPr>
          <w:rFonts w:eastAsia="Calibri"/>
          <w:sz w:val="24"/>
          <w:szCs w:val="24"/>
        </w:rPr>
        <w:t>Podstawą wystawienia faktur przejściowych oraz końcowej jest:</w:t>
      </w:r>
      <w:r w:rsidR="00387E46" w:rsidRPr="00387E46">
        <w:rPr>
          <w:rFonts w:eastAsia="Calibri"/>
          <w:sz w:val="24"/>
          <w:szCs w:val="24"/>
        </w:rPr>
        <w:tab/>
      </w:r>
      <w:r w:rsidR="00387E46" w:rsidRPr="00387E46">
        <w:rPr>
          <w:rFonts w:eastAsia="Calibri"/>
          <w:sz w:val="24"/>
          <w:szCs w:val="24"/>
        </w:rPr>
        <w:br/>
      </w:r>
      <w:r w:rsidRPr="00387E46">
        <w:rPr>
          <w:rFonts w:eastAsia="Calibri"/>
          <w:sz w:val="24"/>
          <w:szCs w:val="24"/>
        </w:rPr>
        <w:t>-</w:t>
      </w:r>
      <w:r w:rsidRPr="00387E46">
        <w:rPr>
          <w:rFonts w:eastAsia="Calibri"/>
          <w:sz w:val="24"/>
          <w:szCs w:val="24"/>
        </w:rPr>
        <w:tab/>
      </w:r>
      <w:r w:rsidR="00387E46">
        <w:rPr>
          <w:rFonts w:eastAsia="Calibri"/>
          <w:sz w:val="24"/>
          <w:szCs w:val="24"/>
        </w:rPr>
        <w:tab/>
      </w:r>
      <w:r w:rsidRPr="00387E46">
        <w:rPr>
          <w:rFonts w:eastAsia="Calibri"/>
          <w:sz w:val="24"/>
          <w:szCs w:val="24"/>
        </w:rPr>
        <w:t>protokół odbioru robót podpisany przez osobę inspektora nadzoru. W</w:t>
      </w:r>
      <w:r w:rsidR="00387E46">
        <w:rPr>
          <w:rFonts w:eastAsia="Calibri"/>
          <w:sz w:val="24"/>
          <w:szCs w:val="24"/>
        </w:rPr>
        <w:t> </w:t>
      </w:r>
      <w:r w:rsidRPr="00387E46">
        <w:rPr>
          <w:rFonts w:eastAsia="Calibri"/>
          <w:sz w:val="24"/>
          <w:szCs w:val="24"/>
        </w:rPr>
        <w:t>przypadku jego nieobecności protokół będzie podpisany przez osoby koordynujące wskazane w § 10 ust. 1 Umowy.</w:t>
      </w:r>
      <w:r w:rsidR="00387E46" w:rsidRPr="00387E46">
        <w:rPr>
          <w:rFonts w:eastAsia="Calibri"/>
          <w:sz w:val="24"/>
          <w:szCs w:val="24"/>
        </w:rPr>
        <w:tab/>
      </w:r>
      <w:r w:rsidR="00387E46" w:rsidRPr="00387E46">
        <w:rPr>
          <w:rFonts w:eastAsia="Calibri"/>
          <w:sz w:val="24"/>
          <w:szCs w:val="24"/>
        </w:rPr>
        <w:br/>
      </w:r>
      <w:r w:rsidRPr="00387E46">
        <w:rPr>
          <w:rFonts w:eastAsia="Calibri"/>
          <w:sz w:val="24"/>
          <w:szCs w:val="24"/>
        </w:rPr>
        <w:t>-</w:t>
      </w:r>
      <w:r w:rsidRPr="00387E46">
        <w:rPr>
          <w:rFonts w:eastAsia="Calibri"/>
          <w:sz w:val="24"/>
          <w:szCs w:val="24"/>
        </w:rPr>
        <w:tab/>
      </w:r>
      <w:bookmarkStart w:id="45" w:name="_GoBack"/>
      <w:bookmarkEnd w:id="45"/>
      <w:r w:rsidR="00387E46">
        <w:rPr>
          <w:rFonts w:eastAsia="Calibri"/>
          <w:sz w:val="24"/>
          <w:szCs w:val="24"/>
        </w:rPr>
        <w:tab/>
      </w:r>
      <w:r w:rsidRPr="00387E46">
        <w:rPr>
          <w:rFonts w:eastAsia="Calibri"/>
          <w:sz w:val="24"/>
          <w:szCs w:val="24"/>
        </w:rPr>
        <w:t>obmiar powykonawczy robót częściowych zawierający ryczałtowe ceny jednostkowe ujęte w kosztorysach ofertowych załączonych do oferty przetargowej.</w:t>
      </w:r>
    </w:p>
    <w:p w:rsidR="00D235C4" w:rsidRPr="00387E46" w:rsidRDefault="00D235C4" w:rsidP="00387E46">
      <w:pPr>
        <w:pStyle w:val="Akapitzlist"/>
        <w:widowControl w:val="0"/>
        <w:numPr>
          <w:ilvl w:val="0"/>
          <w:numId w:val="74"/>
        </w:numPr>
        <w:autoSpaceDE w:val="0"/>
        <w:autoSpaceDN w:val="0"/>
        <w:adjustRightInd w:val="0"/>
        <w:spacing w:line="340" w:lineRule="exact"/>
        <w:ind w:left="567" w:hanging="567"/>
        <w:jc w:val="both"/>
        <w:rPr>
          <w:rFonts w:eastAsiaTheme="minorEastAsia"/>
          <w:sz w:val="24"/>
          <w:szCs w:val="24"/>
        </w:rPr>
      </w:pPr>
      <w:r w:rsidRPr="00387E46">
        <w:rPr>
          <w:rFonts w:eastAsia="Calibri"/>
          <w:sz w:val="22"/>
          <w:szCs w:val="22"/>
        </w:rPr>
        <w:t>Ostateczne wynagrodzenie Wykonawcy wynikać będzie z kosztorys</w:t>
      </w:r>
      <w:r w:rsidR="00714A5A" w:rsidRPr="00387E46">
        <w:rPr>
          <w:rFonts w:eastAsia="Calibri"/>
          <w:sz w:val="22"/>
          <w:szCs w:val="22"/>
        </w:rPr>
        <w:t xml:space="preserve">u </w:t>
      </w:r>
      <w:r w:rsidRPr="00387E46">
        <w:rPr>
          <w:rFonts w:eastAsia="Calibri"/>
          <w:sz w:val="22"/>
          <w:szCs w:val="22"/>
        </w:rPr>
        <w:t>powykonawcz</w:t>
      </w:r>
      <w:r w:rsidR="00714A5A" w:rsidRPr="00387E46">
        <w:rPr>
          <w:rFonts w:eastAsia="Calibri"/>
          <w:sz w:val="22"/>
          <w:szCs w:val="22"/>
        </w:rPr>
        <w:t>ego</w:t>
      </w:r>
      <w:r w:rsidRPr="00387E46">
        <w:rPr>
          <w:rFonts w:eastAsia="Calibri"/>
          <w:sz w:val="22"/>
          <w:szCs w:val="22"/>
        </w:rPr>
        <w:t xml:space="preserve"> opracowanych w oparciu o powykonawcze obmiary robót i ryczałtowe ceny jednostkowe ujęte w kosztorysach ofertowych załączonych do oferty przetargowej</w:t>
      </w:r>
      <w:r w:rsidRPr="00B053FA">
        <w:rPr>
          <w:rFonts w:eastAsia="Calibri"/>
          <w:noProof/>
          <w:sz w:val="22"/>
          <w:szCs w:val="22"/>
        </w:rPr>
        <mc:AlternateContent>
          <mc:Choice Requires="wps">
            <w:drawing>
              <wp:anchor distT="0" distB="0" distL="0" distR="0" simplePos="0" relativeHeight="251659264" behindDoc="0" locked="0" layoutInCell="1" allowOverlap="1" wp14:anchorId="3F221952" wp14:editId="1A323EED">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3B1" w:rsidRDefault="00B833B1"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B833B1" w:rsidRDefault="00B833B1" w:rsidP="00D235C4">
                      <w:pPr>
                        <w:pStyle w:val="Stopka"/>
                      </w:pPr>
                    </w:p>
                  </w:txbxContent>
                </v:textbox>
                <w10:wrap type="square" side="largest" anchorx="page"/>
              </v:shape>
            </w:pict>
          </mc:Fallback>
        </mc:AlternateContent>
      </w:r>
      <w:r w:rsidRPr="00387E46">
        <w:rPr>
          <w:rFonts w:eastAsia="Calibri"/>
          <w:sz w:val="22"/>
          <w:szCs w:val="22"/>
        </w:rPr>
        <w:t>.</w:t>
      </w:r>
    </w:p>
    <w:p w:rsidR="00D235C4" w:rsidRPr="00B053FA" w:rsidRDefault="00D235C4" w:rsidP="00B053FA">
      <w:pPr>
        <w:numPr>
          <w:ilvl w:val="0"/>
          <w:numId w:val="74"/>
        </w:numPr>
        <w:spacing w:line="320" w:lineRule="exact"/>
        <w:ind w:left="567" w:hanging="567"/>
        <w:jc w:val="both"/>
        <w:rPr>
          <w:rFonts w:eastAsia="Calibri"/>
          <w:sz w:val="22"/>
          <w:szCs w:val="22"/>
        </w:rPr>
      </w:pPr>
      <w:r w:rsidRPr="00B053FA">
        <w:rPr>
          <w:rFonts w:eastAsia="Calibri"/>
          <w:sz w:val="22"/>
          <w:szCs w:val="22"/>
        </w:rPr>
        <w:t xml:space="preserve">Zamawiający obciąży Wykonawcę </w:t>
      </w:r>
      <w:r w:rsidR="007F1509" w:rsidRPr="00B053FA">
        <w:rPr>
          <w:rFonts w:eastAsia="Calibri"/>
          <w:sz w:val="22"/>
          <w:szCs w:val="22"/>
        </w:rPr>
        <w:t xml:space="preserve">raz na kwartał </w:t>
      </w:r>
      <w:r w:rsidRPr="00B053FA">
        <w:rPr>
          <w:rFonts w:eastAsia="Calibri"/>
          <w:sz w:val="22"/>
          <w:szCs w:val="22"/>
        </w:rPr>
        <w:t xml:space="preserve">za udostępnione media. </w:t>
      </w:r>
    </w:p>
    <w:p w:rsidR="00D235C4" w:rsidRPr="00B053FA" w:rsidRDefault="00D235C4" w:rsidP="00B053FA">
      <w:pPr>
        <w:spacing w:line="320" w:lineRule="exact"/>
        <w:ind w:left="993" w:hanging="426"/>
        <w:jc w:val="both"/>
        <w:rPr>
          <w:sz w:val="22"/>
          <w:szCs w:val="22"/>
        </w:rPr>
      </w:pPr>
      <w:r w:rsidRPr="00B053FA">
        <w:rPr>
          <w:sz w:val="22"/>
          <w:szCs w:val="22"/>
        </w:rPr>
        <w:t>a)</w:t>
      </w:r>
      <w:r w:rsidRPr="00B053FA">
        <w:rPr>
          <w:sz w:val="22"/>
          <w:szCs w:val="22"/>
        </w:rPr>
        <w:tab/>
        <w:t>za zużytą wodę w</w:t>
      </w:r>
      <w:r w:rsidR="00496F64" w:rsidRPr="00B053FA">
        <w:rPr>
          <w:sz w:val="22"/>
          <w:szCs w:val="22"/>
        </w:rPr>
        <w:t xml:space="preserve"> formie ryczałtu</w:t>
      </w:r>
      <w:r w:rsidR="007F1509" w:rsidRPr="00B053FA">
        <w:rPr>
          <w:sz w:val="22"/>
          <w:szCs w:val="22"/>
        </w:rPr>
        <w:t xml:space="preserve"> w</w:t>
      </w:r>
      <w:r w:rsidRPr="00B053FA">
        <w:rPr>
          <w:sz w:val="22"/>
          <w:szCs w:val="22"/>
        </w:rPr>
        <w:t xml:space="preserve"> wysokości 10 zł netto za każdy rozpoczęty tydzień prac.</w:t>
      </w:r>
    </w:p>
    <w:p w:rsidR="00D235C4" w:rsidRPr="00B053FA" w:rsidRDefault="00D235C4" w:rsidP="00B053FA">
      <w:pPr>
        <w:spacing w:line="320" w:lineRule="exact"/>
        <w:ind w:left="993" w:hanging="426"/>
        <w:jc w:val="both"/>
        <w:rPr>
          <w:sz w:val="22"/>
          <w:szCs w:val="22"/>
        </w:rPr>
      </w:pPr>
      <w:r w:rsidRPr="00B053FA">
        <w:rPr>
          <w:sz w:val="22"/>
          <w:szCs w:val="22"/>
        </w:rPr>
        <w:t>b)</w:t>
      </w:r>
      <w:r w:rsidRPr="00B053FA">
        <w:rPr>
          <w:sz w:val="22"/>
          <w:szCs w:val="22"/>
        </w:rPr>
        <w:tab/>
      </w:r>
      <w:r w:rsidR="00086763" w:rsidRPr="00B053FA">
        <w:rPr>
          <w:sz w:val="22"/>
          <w:szCs w:val="22"/>
        </w:rPr>
        <w:t xml:space="preserve">za zużytą energię elektryczną </w:t>
      </w:r>
      <w:r w:rsidR="004A689B" w:rsidRPr="00B053FA">
        <w:rPr>
          <w:sz w:val="22"/>
          <w:szCs w:val="22"/>
        </w:rPr>
        <w:t>w formie ryczałtu w wysokości 10 zł netto za każdy rozpoczęty tydzień prac</w:t>
      </w:r>
      <w:r w:rsidR="00086763" w:rsidRPr="00B053FA">
        <w:rPr>
          <w:sz w:val="22"/>
          <w:szCs w:val="22"/>
        </w:rPr>
        <w:t>.</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Należności wynikające z niniejszej umowy nie mogą być przedmiotem cesji bez pisemnej zgody Głównego Instytutu Górnictwa.</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w celu dochodzenia praw z niniejszej umowy nie udzieli upoważnienia, w tym upoważnienia inkasowego, innemu podmiotowi, w tym podmiotowi prowadzącemu działalność windykacyjną.</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 razie nieterminowej zapłaty faktury Zamawiający zobowiązuje się do zapłaty na rzecz Wykonawcy odsetek ustawowych.</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§8</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Odbiór przedmiotu umowy</w:t>
      </w:r>
    </w:p>
    <w:p w:rsidR="00D235C4" w:rsidRPr="00B053FA" w:rsidRDefault="00D235C4" w:rsidP="00B053FA">
      <w:pPr>
        <w:numPr>
          <w:ilvl w:val="0"/>
          <w:numId w:val="73"/>
        </w:numPr>
        <w:spacing w:line="320" w:lineRule="exact"/>
        <w:jc w:val="both"/>
        <w:rPr>
          <w:rFonts w:eastAsia="Calibri"/>
          <w:sz w:val="22"/>
          <w:szCs w:val="22"/>
        </w:rPr>
      </w:pPr>
      <w:r w:rsidRPr="00B053FA">
        <w:rPr>
          <w:rFonts w:eastAsia="Calibri"/>
          <w:sz w:val="22"/>
          <w:szCs w:val="22"/>
        </w:rPr>
        <w:t>Przystąpienie do odbioru przedmiotu umowy przez Zamawiającego nastąpi po zakończeniu prac - w terminie do 7 dni, licząc od daty zawiadomienia go przez Wykonawcę o gotowości do odbioru.</w:t>
      </w:r>
    </w:p>
    <w:p w:rsidR="00D235C4" w:rsidRPr="00B053FA" w:rsidRDefault="00D235C4" w:rsidP="00B053FA">
      <w:pPr>
        <w:numPr>
          <w:ilvl w:val="0"/>
          <w:numId w:val="73"/>
        </w:numPr>
        <w:spacing w:line="320" w:lineRule="exact"/>
        <w:jc w:val="both"/>
        <w:rPr>
          <w:rFonts w:eastAsia="Calibri"/>
          <w:sz w:val="22"/>
          <w:szCs w:val="22"/>
        </w:rPr>
      </w:pPr>
      <w:r w:rsidRPr="00B053FA">
        <w:rPr>
          <w:rFonts w:eastAsia="Calibri"/>
          <w:sz w:val="22"/>
          <w:szCs w:val="22"/>
        </w:rPr>
        <w:t xml:space="preserve">Dokonanie odbioru robót potwierdza </w:t>
      </w:r>
      <w:r w:rsidR="009F29E3" w:rsidRPr="00B053FA">
        <w:rPr>
          <w:rFonts w:eastAsia="Calibri"/>
          <w:sz w:val="22"/>
          <w:szCs w:val="22"/>
        </w:rPr>
        <w:t>protokół</w:t>
      </w:r>
      <w:r w:rsidRPr="00B053FA">
        <w:rPr>
          <w:rFonts w:eastAsia="Calibri"/>
          <w:sz w:val="22"/>
          <w:szCs w:val="22"/>
        </w:rPr>
        <w:t xml:space="preserve"> odbioru robót podpisany przez obie strony.</w:t>
      </w:r>
    </w:p>
    <w:p w:rsidR="00EB3A97" w:rsidRPr="00B053FA" w:rsidRDefault="00EB3A97" w:rsidP="00B053FA">
      <w:pPr>
        <w:numPr>
          <w:ilvl w:val="0"/>
          <w:numId w:val="73"/>
        </w:numPr>
        <w:spacing w:line="320" w:lineRule="exact"/>
        <w:jc w:val="both"/>
        <w:rPr>
          <w:rFonts w:eastAsia="Calibri"/>
          <w:sz w:val="22"/>
          <w:szCs w:val="22"/>
        </w:rPr>
      </w:pPr>
      <w:r w:rsidRPr="00B053FA">
        <w:rPr>
          <w:rFonts w:eastAsia="Calibri"/>
          <w:sz w:val="22"/>
          <w:szCs w:val="22"/>
        </w:rPr>
        <w:t>Zamawiający zakończy czynności odbiorowe w terminie niezbędnym do ich prawidłowego wykonania i możliwie najkrótszym po otrzymaniu od Wykonawcy wszystkich niezbędnych dokumentów.</w:t>
      </w:r>
    </w:p>
    <w:p w:rsidR="00D235C4" w:rsidRPr="00B053FA" w:rsidRDefault="00D235C4" w:rsidP="00B053FA">
      <w:pPr>
        <w:spacing w:line="320" w:lineRule="exact"/>
        <w:jc w:val="center"/>
        <w:rPr>
          <w:rFonts w:eastAsia="Calibri"/>
          <w:sz w:val="22"/>
          <w:szCs w:val="22"/>
        </w:rPr>
      </w:pPr>
      <w:r w:rsidRPr="00B053FA">
        <w:rPr>
          <w:rFonts w:eastAsia="Calibri"/>
          <w:sz w:val="22"/>
          <w:szCs w:val="22"/>
        </w:rPr>
        <w:t>§9</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Zamawiający potwierdza upoważnienie do otrzymania faktur VAT i upoważnia Wykonawcę do ich wystawiania bez swojego podpisu.</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Wykonawca oświadcza, że jest płatnikiem podatku VAT.</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Nr identyfikacyjny Zamawiającego /NIP/</w:t>
      </w:r>
      <w:r w:rsidRPr="00B053FA">
        <w:rPr>
          <w:rFonts w:eastAsia="Calibri"/>
          <w:sz w:val="22"/>
          <w:szCs w:val="22"/>
        </w:rPr>
        <w:tab/>
      </w:r>
      <w:r w:rsidRPr="00B053FA">
        <w:rPr>
          <w:rFonts w:eastAsia="Calibri"/>
          <w:sz w:val="22"/>
          <w:szCs w:val="22"/>
        </w:rPr>
        <w:tab/>
        <w:t>634-012-60-16</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 xml:space="preserve">Nr identyfikacyjny Wykonawcy /NIP/ </w:t>
      </w:r>
      <w:r w:rsidRPr="00B053FA">
        <w:rPr>
          <w:rFonts w:eastAsia="Calibri"/>
          <w:sz w:val="22"/>
          <w:szCs w:val="22"/>
        </w:rPr>
        <w:tab/>
      </w:r>
      <w:r w:rsidRPr="00B053FA">
        <w:rPr>
          <w:rFonts w:eastAsia="Calibri"/>
          <w:sz w:val="22"/>
          <w:szCs w:val="22"/>
        </w:rPr>
        <w:tab/>
        <w:t>………………</w:t>
      </w:r>
    </w:p>
    <w:p w:rsidR="00D235C4" w:rsidRPr="00B053FA" w:rsidRDefault="00D235C4" w:rsidP="00B053FA">
      <w:pPr>
        <w:tabs>
          <w:tab w:val="left" w:pos="4253"/>
        </w:tabs>
        <w:spacing w:line="320" w:lineRule="exact"/>
        <w:ind w:firstLine="426"/>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§10</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Osoby nadzorujące</w:t>
      </w:r>
    </w:p>
    <w:p w:rsidR="00D235C4" w:rsidRPr="00B053FA" w:rsidRDefault="00D235C4" w:rsidP="00B053FA">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Zamawiający ustanawia do pełnienia funkcji inspektora nadzoru …………………………………….. oraz osobę koordynującą wykonywanie przedmiotu umowy: ……………………………………………….</w:t>
      </w:r>
    </w:p>
    <w:p w:rsidR="00D235C4" w:rsidRPr="00B053FA" w:rsidRDefault="00D235C4" w:rsidP="00B053FA">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Inspektor nadzoru oraz osoba koordynująca są uprawnieni do wydawania Wykonawcy poleceń związanych z jakością i ilością prac, które są niezbędne do prawidłowego oraz zgodnego z umową wykonania przedmiotu umowy.</w:t>
      </w:r>
    </w:p>
    <w:p w:rsidR="0055616B" w:rsidRPr="00B053FA" w:rsidRDefault="00D235C4" w:rsidP="00B053FA">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 xml:space="preserve">Wykonawca wyznacza do pełnienie funkcji kierownika </w:t>
      </w:r>
      <w:r w:rsidR="002B53E3" w:rsidRPr="00B053FA">
        <w:rPr>
          <w:rFonts w:eastAsia="Calibri"/>
          <w:sz w:val="22"/>
          <w:szCs w:val="22"/>
        </w:rPr>
        <w:t>robót</w:t>
      </w:r>
      <w:r w:rsidRPr="00B053FA">
        <w:rPr>
          <w:rFonts w:eastAsia="Calibri"/>
          <w:sz w:val="22"/>
          <w:szCs w:val="22"/>
        </w:rPr>
        <w:t xml:space="preserve"> p. ....................................., </w:t>
      </w:r>
    </w:p>
    <w:p w:rsidR="00A446AE" w:rsidRPr="00B053FA" w:rsidRDefault="00A446AE"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§11</w:t>
      </w:r>
    </w:p>
    <w:p w:rsidR="00D235C4" w:rsidRPr="00B053FA" w:rsidRDefault="00D235C4" w:rsidP="00B053FA">
      <w:pPr>
        <w:spacing w:line="320" w:lineRule="exact"/>
        <w:jc w:val="center"/>
        <w:rPr>
          <w:rFonts w:eastAsia="Calibri"/>
          <w:sz w:val="22"/>
          <w:szCs w:val="22"/>
        </w:rPr>
      </w:pPr>
      <w:r w:rsidRPr="00B053FA">
        <w:rPr>
          <w:rFonts w:eastAsia="Calibri"/>
          <w:sz w:val="22"/>
          <w:szCs w:val="22"/>
        </w:rPr>
        <w:t>Gwarancja i rękojmia</w:t>
      </w:r>
    </w:p>
    <w:p w:rsidR="00D235C4" w:rsidRPr="00B053FA" w:rsidRDefault="00D235C4" w:rsidP="00B053FA">
      <w:pPr>
        <w:numPr>
          <w:ilvl w:val="0"/>
          <w:numId w:val="67"/>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 xml:space="preserve">Wykonawca udziela Zamawiającemu gwarancji i rękojmi na prace instalacyjne oraz budowlane. Wzór dokumentu gwarancji stanowi załącznik </w:t>
      </w:r>
      <w:r w:rsidR="006F2741" w:rsidRPr="00B053FA">
        <w:rPr>
          <w:rFonts w:eastAsia="Calibri"/>
          <w:sz w:val="22"/>
          <w:szCs w:val="22"/>
        </w:rPr>
        <w:t xml:space="preserve">nr 3 </w:t>
      </w:r>
      <w:r w:rsidRPr="00B053FA">
        <w:rPr>
          <w:rFonts w:eastAsia="Calibri"/>
          <w:sz w:val="22"/>
          <w:szCs w:val="22"/>
        </w:rPr>
        <w:t xml:space="preserve">do niniejszej umowy. Podpisany dokument gwarancji Wykonawca przekaże Zamawiającemu w dniu odbioru prac. Okres gwarancji wynosi </w:t>
      </w:r>
      <w:r w:rsidRPr="00B053FA">
        <w:rPr>
          <w:rFonts w:eastAsia="Calibri"/>
          <w:b/>
          <w:bCs/>
          <w:sz w:val="22"/>
          <w:szCs w:val="22"/>
        </w:rPr>
        <w:t>……. miesięcy</w:t>
      </w:r>
      <w:r w:rsidRPr="00B053FA">
        <w:rPr>
          <w:rFonts w:eastAsia="Calibri"/>
          <w:sz w:val="22"/>
          <w:szCs w:val="22"/>
        </w:rPr>
        <w:t xml:space="preserve"> od daty odbioru robót przez Zamawiającego.</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2.</w:t>
      </w:r>
      <w:r w:rsidRPr="00B053FA">
        <w:rPr>
          <w:rFonts w:eastAsia="Calibri"/>
          <w:sz w:val="22"/>
          <w:szCs w:val="22"/>
        </w:rPr>
        <w:tab/>
        <w:t>Wykonawca zobowiązuje się do nieodpłatnego usunięcia wad ujawnionych w okresie gwarancji i rękojmi w terminie 20 dni od ich pisemnego zgłoszenia.</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3.</w:t>
      </w:r>
      <w:r w:rsidRPr="00B053FA">
        <w:rPr>
          <w:rFonts w:eastAsia="Calibri"/>
          <w:sz w:val="22"/>
          <w:szCs w:val="22"/>
        </w:rPr>
        <w:tab/>
        <w:t>Usunięcie wad, o których mowa w ust. 2 musi zostać potwierdzone stosownym protokołem podpisanym przez obie strony.</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4.</w:t>
      </w:r>
      <w:r w:rsidRPr="00B053FA">
        <w:rPr>
          <w:rFonts w:eastAsia="Calibri"/>
          <w:sz w:val="22"/>
          <w:szCs w:val="22"/>
        </w:rPr>
        <w:tab/>
        <w:t>W przypadku nieusunięcia wad w terminie, Zamawiającemu przysługuje prawo zlecenia ich usunięcia osobie trzeciej, na koszt Wykonawcy, o czym Zamawiający powiadamia Wykonawcę z 7 dniowym wyprzedzeniem.</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5.</w:t>
      </w:r>
      <w:r w:rsidRPr="00B053FA">
        <w:rPr>
          <w:rFonts w:eastAsia="Calibri"/>
          <w:sz w:val="22"/>
          <w:szCs w:val="22"/>
        </w:rPr>
        <w:tab/>
        <w:t>Zamawiający może wykonywać uprawnienia z tytułu rękojmi za wady fizyczne niezależnie od uprawnień wynikających z gwarancji.</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6.</w:t>
      </w:r>
      <w:r w:rsidRPr="00B053FA">
        <w:rPr>
          <w:rFonts w:eastAsia="Calibri"/>
          <w:sz w:val="22"/>
          <w:szCs w:val="22"/>
        </w:rPr>
        <w:tab/>
        <w:t>Warunki rękojmi określa Kodeks Cywilny z wyjątkiem okresu rękojmi który wynosi …….. miesięcy.</w:t>
      </w:r>
    </w:p>
    <w:p w:rsidR="00D235C4" w:rsidRPr="00B053FA" w:rsidRDefault="00D235C4" w:rsidP="00B053FA">
      <w:pPr>
        <w:overflowPunct w:val="0"/>
        <w:autoSpaceDE w:val="0"/>
        <w:autoSpaceDN w:val="0"/>
        <w:adjustRightInd w:val="0"/>
        <w:spacing w:line="320" w:lineRule="exact"/>
        <w:ind w:left="539" w:hanging="539"/>
        <w:jc w:val="both"/>
        <w:textAlignment w:val="baseline"/>
        <w:rPr>
          <w:sz w:val="22"/>
          <w:szCs w:val="22"/>
        </w:rPr>
      </w:pPr>
      <w:r w:rsidRPr="00B053FA">
        <w:rPr>
          <w:rFonts w:eastAsia="Calibri"/>
          <w:sz w:val="22"/>
          <w:szCs w:val="22"/>
        </w:rPr>
        <w:t>7.</w:t>
      </w:r>
      <w:r w:rsidRPr="00B053FA">
        <w:rPr>
          <w:rFonts w:eastAsia="Calibri"/>
          <w:sz w:val="22"/>
          <w:szCs w:val="22"/>
        </w:rPr>
        <w:tab/>
        <w:t>N</w:t>
      </w:r>
      <w:r w:rsidRPr="00B053FA">
        <w:rPr>
          <w:sz w:val="22"/>
          <w:szCs w:val="22"/>
        </w:rPr>
        <w:t>a zamontowan</w:t>
      </w:r>
      <w:r w:rsidR="008A3918" w:rsidRPr="00B053FA">
        <w:rPr>
          <w:sz w:val="22"/>
          <w:szCs w:val="22"/>
        </w:rPr>
        <w:t>e</w:t>
      </w:r>
      <w:r w:rsidRPr="00B053FA">
        <w:rPr>
          <w:sz w:val="22"/>
          <w:szCs w:val="22"/>
        </w:rPr>
        <w:t xml:space="preserve"> urządzenia obowiązuje gwarancja producenta, jednakże nie mniej niż 24 miesięcy.</w:t>
      </w:r>
    </w:p>
    <w:p w:rsidR="00D235C4" w:rsidRPr="00B053FA" w:rsidRDefault="00D235C4" w:rsidP="00B053FA">
      <w:pPr>
        <w:spacing w:line="320" w:lineRule="exact"/>
        <w:jc w:val="center"/>
        <w:rPr>
          <w:rFonts w:eastAsia="Calibri"/>
          <w:sz w:val="22"/>
          <w:szCs w:val="22"/>
        </w:rPr>
      </w:pPr>
      <w:r w:rsidRPr="00B053FA">
        <w:rPr>
          <w:rFonts w:eastAsia="Calibri"/>
          <w:sz w:val="22"/>
          <w:szCs w:val="22"/>
        </w:rPr>
        <w:t>§12</w:t>
      </w:r>
    </w:p>
    <w:p w:rsidR="00D235C4" w:rsidRPr="00B053FA" w:rsidRDefault="00D235C4" w:rsidP="00B053FA">
      <w:pPr>
        <w:spacing w:line="320" w:lineRule="exact"/>
        <w:jc w:val="center"/>
        <w:rPr>
          <w:rFonts w:eastAsia="Calibri"/>
          <w:sz w:val="22"/>
          <w:szCs w:val="22"/>
        </w:rPr>
      </w:pPr>
      <w:r w:rsidRPr="00B053FA">
        <w:rPr>
          <w:rFonts w:eastAsia="Calibri"/>
          <w:sz w:val="22"/>
          <w:szCs w:val="22"/>
        </w:rPr>
        <w:t>Podwykonawcy</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W przypadku zamiaru powierzenia realizacji zamówienia podwykonawcy Wykonawca </w:t>
      </w:r>
      <w:r w:rsidR="00153506" w:rsidRPr="00B053FA">
        <w:rPr>
          <w:rFonts w:eastAsia="Calibri"/>
          <w:sz w:val="22"/>
          <w:szCs w:val="22"/>
        </w:rPr>
        <w:t xml:space="preserve">przed przystąpieniem do wykonywania prac przez podwykonawcę, </w:t>
      </w:r>
      <w:r w:rsidRPr="00B053FA">
        <w:rPr>
          <w:rFonts w:eastAsia="Calibri"/>
          <w:sz w:val="22"/>
          <w:szCs w:val="22"/>
        </w:rPr>
        <w:t>jest zobowiązany poinformować o tym Zamawiającego, podając nazwę podwykonawcy oraz wskazując, która część zamówienia będzie przez niego wykonywana.</w:t>
      </w:r>
    </w:p>
    <w:p w:rsidR="00D235C4" w:rsidRPr="00B053FA" w:rsidRDefault="00D235C4" w:rsidP="00B053FA">
      <w:pPr>
        <w:tabs>
          <w:tab w:val="num" w:pos="480"/>
        </w:tabs>
        <w:spacing w:line="320" w:lineRule="exact"/>
        <w:ind w:left="480" w:hanging="480"/>
        <w:jc w:val="both"/>
        <w:rPr>
          <w:rFonts w:eastAsia="Calibri"/>
          <w:sz w:val="22"/>
          <w:szCs w:val="22"/>
        </w:rPr>
      </w:pPr>
      <w:r w:rsidRPr="00B053FA">
        <w:rPr>
          <w:rFonts w:eastAsia="Calibri"/>
          <w:sz w:val="22"/>
          <w:szCs w:val="22"/>
        </w:rPr>
        <w:tab/>
        <w:t>Wykonawca oświadcza, że zamierza powierzyć podwykonawcom wykonanie części robót w następującym zakresie………………………………………………………….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Do zawarcia przez Wykonawcę  umowy o roboty budowlane z podwykonawcą na część robót objętych niniejszą umową, jest wymagana </w:t>
      </w:r>
      <w:r w:rsidR="00A0245D" w:rsidRPr="00B053FA">
        <w:rPr>
          <w:rFonts w:eastAsia="Calibri"/>
          <w:sz w:val="22"/>
          <w:szCs w:val="22"/>
        </w:rPr>
        <w:t xml:space="preserve">uprzednia </w:t>
      </w:r>
      <w:r w:rsidRPr="00B053FA">
        <w:rPr>
          <w:rFonts w:eastAsia="Calibri"/>
          <w:sz w:val="22"/>
          <w:szCs w:val="22"/>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Wykonawca niezależnie od warunków umowy z podwykonawcą odpowiada wobec Zamawiającego za działanie lub zaniechanie podwykonawców tak jak za własne działanie lub zaniechanie.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 przypadku realizacji przez Wykonawcę przedmiotu umowy przy pomocy podwykonawców, na zawarcie umowy z którymi Zamawiający wyraził zgodę, Wykonawca winien dołączyć do protokołu odbioru końcowego oświadczenia wszystkich podwykonawców</w:t>
      </w:r>
      <w:r w:rsidR="00421F76" w:rsidRPr="00B053FA">
        <w:rPr>
          <w:rFonts w:eastAsia="Calibri"/>
          <w:sz w:val="22"/>
          <w:szCs w:val="22"/>
        </w:rPr>
        <w:t xml:space="preserve"> zgodne z załącznikiem nr 4 do umowy</w:t>
      </w:r>
      <w:r w:rsidRPr="00B053FA">
        <w:rPr>
          <w:rFonts w:eastAsia="Calibri"/>
          <w:sz w:val="22"/>
          <w:szCs w:val="22"/>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Wykonawca jest zobowiązany do przedłożenia Zamawiającemu poświadczonej za zgodność z oryginałem kopii zawartej umowy o podwykonawstwo, a także jej zmian, której przedmiotem są roboty budowlane.</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Zapisy niniejszej umowy dotyczące umów zawieranych z podwykonawcą stosuje się odpowiednio w przypadku zawierania umów z dalszym podwykonawcą.</w:t>
      </w:r>
    </w:p>
    <w:p w:rsidR="00D235C4" w:rsidRPr="00B053FA" w:rsidRDefault="00D235C4" w:rsidP="00B053FA">
      <w:pPr>
        <w:spacing w:line="320" w:lineRule="exact"/>
        <w:jc w:val="center"/>
        <w:rPr>
          <w:rFonts w:eastAsia="Calibri"/>
          <w:sz w:val="22"/>
          <w:szCs w:val="22"/>
        </w:rPr>
      </w:pPr>
    </w:p>
    <w:p w:rsidR="00825360" w:rsidRPr="00B053FA" w:rsidRDefault="00825360" w:rsidP="00B053FA">
      <w:pPr>
        <w:spacing w:line="320" w:lineRule="exact"/>
        <w:jc w:val="center"/>
        <w:rPr>
          <w:rFonts w:eastAsia="Calibri"/>
          <w:sz w:val="22"/>
          <w:szCs w:val="22"/>
        </w:rPr>
      </w:pPr>
      <w:r w:rsidRPr="00B053FA">
        <w:rPr>
          <w:rFonts w:eastAsia="Calibri"/>
          <w:sz w:val="22"/>
          <w:szCs w:val="22"/>
        </w:rPr>
        <w:t>§13</w:t>
      </w:r>
    </w:p>
    <w:p w:rsidR="006E00FB" w:rsidRPr="00B053FA" w:rsidRDefault="008B3585" w:rsidP="00B053FA">
      <w:pPr>
        <w:spacing w:line="320" w:lineRule="exact"/>
        <w:jc w:val="center"/>
        <w:rPr>
          <w:rFonts w:eastAsia="Calibri"/>
          <w:sz w:val="22"/>
          <w:szCs w:val="22"/>
          <w:highlight w:val="yellow"/>
        </w:rPr>
      </w:pPr>
      <w:r w:rsidRPr="00B053FA">
        <w:rPr>
          <w:rFonts w:eastAsia="Calibri"/>
          <w:sz w:val="22"/>
          <w:szCs w:val="22"/>
        </w:rPr>
        <w:t>S</w:t>
      </w:r>
      <w:r w:rsidR="006E00FB" w:rsidRPr="00B053FA">
        <w:rPr>
          <w:rFonts w:eastAsia="Calibri"/>
          <w:sz w:val="22"/>
          <w:szCs w:val="22"/>
        </w:rPr>
        <w:t>pos</w:t>
      </w:r>
      <w:r w:rsidRPr="00B053FA">
        <w:rPr>
          <w:rFonts w:eastAsia="Calibri"/>
          <w:sz w:val="22"/>
          <w:szCs w:val="22"/>
        </w:rPr>
        <w:t>ób</w:t>
      </w:r>
      <w:r w:rsidR="006E00FB" w:rsidRPr="00B053FA">
        <w:rPr>
          <w:rFonts w:eastAsia="Calibri"/>
          <w:sz w:val="22"/>
          <w:szCs w:val="22"/>
        </w:rPr>
        <w:t xml:space="preserve"> dokumentowania zatrudnienia osób</w:t>
      </w:r>
    </w:p>
    <w:p w:rsidR="006C0544"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6C0544" w:rsidRPr="00B053FA" w:rsidRDefault="006C0544" w:rsidP="00B053FA">
      <w:pPr>
        <w:spacing w:line="320" w:lineRule="exact"/>
        <w:ind w:left="567"/>
        <w:jc w:val="both"/>
        <w:rPr>
          <w:rFonts w:eastAsia="Calibri"/>
          <w:sz w:val="22"/>
          <w:szCs w:val="22"/>
          <w:lang w:eastAsia="en-US"/>
        </w:rPr>
      </w:pPr>
      <w:r w:rsidRPr="00B053FA">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6C0544"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B053FA">
        <w:rPr>
          <w:rFonts w:eastAsia="Segoe UI"/>
          <w:color w:val="000000"/>
          <w:spacing w:val="-1"/>
          <w:sz w:val="22"/>
          <w:szCs w:val="22"/>
        </w:rPr>
        <w:t xml:space="preserve"> </w:t>
      </w:r>
      <w:r w:rsidRPr="00B053FA">
        <w:rPr>
          <w:rFonts w:eastAsia="Calibri"/>
          <w:sz w:val="22"/>
          <w:szCs w:val="22"/>
          <w:lang w:eastAsia="en-US"/>
        </w:rPr>
        <w:t>nie przysługuje prawo do zmiany terminu realizacji przedmiotu zamówienia z tego tytułu, jak również odszkodowania w zakresie utrzymania placu budowy.</w:t>
      </w:r>
    </w:p>
    <w:p w:rsidR="00825360"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C03FA" w:rsidRPr="00B053FA" w:rsidRDefault="00CC03FA"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4</w:t>
      </w:r>
    </w:p>
    <w:p w:rsidR="00D235C4" w:rsidRPr="00B053FA" w:rsidRDefault="00D235C4" w:rsidP="00B053FA">
      <w:pPr>
        <w:spacing w:line="320" w:lineRule="exact"/>
        <w:jc w:val="center"/>
        <w:rPr>
          <w:rFonts w:eastAsia="Calibri"/>
          <w:sz w:val="22"/>
          <w:szCs w:val="22"/>
        </w:rPr>
      </w:pPr>
      <w:r w:rsidRPr="00B053FA">
        <w:rPr>
          <w:rFonts w:eastAsia="Calibri"/>
          <w:sz w:val="22"/>
          <w:szCs w:val="22"/>
        </w:rPr>
        <w:t>Klauzule Kar Umownych</w:t>
      </w:r>
    </w:p>
    <w:p w:rsidR="00D235C4" w:rsidRPr="00B053FA" w:rsidRDefault="00D235C4" w:rsidP="00B053FA">
      <w:pPr>
        <w:numPr>
          <w:ilvl w:val="0"/>
          <w:numId w:val="64"/>
        </w:numPr>
        <w:overflowPunct w:val="0"/>
        <w:autoSpaceDE w:val="0"/>
        <w:autoSpaceDN w:val="0"/>
        <w:adjustRightInd w:val="0"/>
        <w:spacing w:line="320" w:lineRule="exact"/>
        <w:jc w:val="both"/>
        <w:textAlignment w:val="baseline"/>
        <w:rPr>
          <w:rFonts w:eastAsia="Calibri"/>
          <w:sz w:val="22"/>
          <w:szCs w:val="22"/>
        </w:rPr>
      </w:pPr>
      <w:r w:rsidRPr="00B053FA">
        <w:rPr>
          <w:rFonts w:eastAsia="Calibri"/>
          <w:sz w:val="22"/>
          <w:szCs w:val="22"/>
        </w:rPr>
        <w:t>Strony ustalają, że Wykonawca zobowiązany będzie do zapłaty na rzecz Zamawiającego kar umownych w następujących przypadkach:</w:t>
      </w:r>
    </w:p>
    <w:p w:rsidR="00A62760" w:rsidRDefault="00A62760"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Pr>
          <w:rFonts w:eastAsia="Calibri"/>
          <w:sz w:val="22"/>
          <w:szCs w:val="22"/>
        </w:rPr>
        <w:t xml:space="preserve">za </w:t>
      </w:r>
      <w:r w:rsidRPr="00A62760">
        <w:rPr>
          <w:rFonts w:eastAsia="Calibri"/>
          <w:sz w:val="22"/>
          <w:szCs w:val="22"/>
        </w:rPr>
        <w:t xml:space="preserve">odstąpienia </w:t>
      </w:r>
      <w:r w:rsidR="00CA4EC2">
        <w:rPr>
          <w:rFonts w:eastAsia="Calibri"/>
          <w:sz w:val="22"/>
          <w:szCs w:val="22"/>
        </w:rPr>
        <w:t>Wykonawcy</w:t>
      </w:r>
      <w:r w:rsidRPr="00A62760">
        <w:rPr>
          <w:rFonts w:eastAsia="Calibri"/>
          <w:sz w:val="22"/>
          <w:szCs w:val="22"/>
        </w:rPr>
        <w:t xml:space="preserve"> od umowy</w:t>
      </w:r>
      <w:r w:rsidR="00CA4EC2">
        <w:rPr>
          <w:rFonts w:eastAsia="Calibri"/>
          <w:sz w:val="22"/>
          <w:szCs w:val="22"/>
        </w:rPr>
        <w:t xml:space="preserve"> z przyczyn leżących po stronie Wykonawcy</w:t>
      </w:r>
      <w:r w:rsidR="00324A0F">
        <w:rPr>
          <w:rFonts w:eastAsia="Calibri"/>
          <w:sz w:val="22"/>
          <w:szCs w:val="22"/>
        </w:rPr>
        <w:t>,</w:t>
      </w:r>
      <w:r w:rsidRPr="00A62760">
        <w:rPr>
          <w:rFonts w:eastAsia="Calibri"/>
          <w:sz w:val="22"/>
          <w:szCs w:val="22"/>
        </w:rPr>
        <w:t xml:space="preserve"> wynosi 50% wartości netto przedmiotu umowy.</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niewykonani</w:t>
      </w:r>
      <w:r w:rsidR="005471C6" w:rsidRPr="00B053FA">
        <w:rPr>
          <w:rFonts w:eastAsia="Calibri"/>
          <w:sz w:val="22"/>
          <w:szCs w:val="22"/>
        </w:rPr>
        <w:t>e</w:t>
      </w:r>
      <w:r w:rsidRPr="00B053FA">
        <w:rPr>
          <w:rFonts w:eastAsia="Calibri"/>
          <w:sz w:val="22"/>
          <w:szCs w:val="22"/>
        </w:rPr>
        <w:t xml:space="preserve"> przedmiotu umowy z przyczyn leżących po stronie Wykonawcy w wysokości 25% wartości netto przedmiotu umowy. Za niewykonanie przedmiotu umowy rozumie się niewykonanie którejkolwiek z pozycji kosztorysowej</w:t>
      </w:r>
      <w:r w:rsidR="005471C6"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opóźnienia w wykonaniu przedmiotu umowy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 </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opóźnieni</w:t>
      </w:r>
      <w:r w:rsidR="005471C6" w:rsidRPr="00B053FA">
        <w:rPr>
          <w:rFonts w:eastAsia="Calibri"/>
          <w:sz w:val="22"/>
          <w:szCs w:val="22"/>
        </w:rPr>
        <w:t>e</w:t>
      </w:r>
      <w:r w:rsidRPr="00B053FA">
        <w:rPr>
          <w:rFonts w:eastAsia="Calibri"/>
          <w:sz w:val="22"/>
          <w:szCs w:val="22"/>
        </w:rPr>
        <w:t xml:space="preserve"> w usunięciu wad stwierdzonych przy odbiorze lub w okresie gwarancji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niewywiązywani</w:t>
      </w:r>
      <w:r w:rsidR="00E50AE9" w:rsidRPr="00B053FA">
        <w:rPr>
          <w:rFonts w:eastAsia="Calibri"/>
          <w:sz w:val="22"/>
          <w:szCs w:val="22"/>
        </w:rPr>
        <w:t>e</w:t>
      </w:r>
      <w:r w:rsidRPr="00B053FA">
        <w:rPr>
          <w:rFonts w:eastAsia="Calibri"/>
          <w:sz w:val="22"/>
          <w:szCs w:val="22"/>
        </w:rPr>
        <w:t xml:space="preserve"> się z obowiązków Wykonawcy opisanych w §4 - </w:t>
      </w:r>
      <w:r w:rsidRPr="00B053FA">
        <w:rPr>
          <w:rFonts w:eastAsia="Calibri"/>
          <w:b/>
          <w:bCs/>
          <w:sz w:val="22"/>
          <w:szCs w:val="22"/>
        </w:rPr>
        <w:t>500 zł</w:t>
      </w:r>
      <w:r w:rsidRPr="00B053FA">
        <w:rPr>
          <w:rFonts w:eastAsia="Calibri"/>
          <w:sz w:val="22"/>
          <w:szCs w:val="22"/>
        </w:rPr>
        <w:t xml:space="preserve"> </w:t>
      </w:r>
      <w:r w:rsidR="006E00FB" w:rsidRPr="00B053FA">
        <w:rPr>
          <w:rFonts w:eastAsia="Calibri"/>
          <w:sz w:val="22"/>
          <w:szCs w:val="22"/>
        </w:rPr>
        <w:t xml:space="preserve">netto </w:t>
      </w:r>
      <w:r w:rsidRPr="00B053FA">
        <w:rPr>
          <w:rFonts w:eastAsia="Calibri"/>
          <w:sz w:val="22"/>
          <w:szCs w:val="22"/>
        </w:rPr>
        <w:t>za każdy stwierdzony przypadek,</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dokonani</w:t>
      </w:r>
      <w:r w:rsidR="00E50AE9" w:rsidRPr="00B053FA">
        <w:rPr>
          <w:rFonts w:eastAsia="Calibri"/>
          <w:sz w:val="22"/>
          <w:szCs w:val="22"/>
        </w:rPr>
        <w:t>e</w:t>
      </w:r>
      <w:r w:rsidRPr="00B053FA">
        <w:rPr>
          <w:rFonts w:eastAsia="Calibri"/>
          <w:sz w:val="22"/>
          <w:szCs w:val="22"/>
        </w:rPr>
        <w:t xml:space="preserve"> zmiany w umowie z podwykonawcą bez </w:t>
      </w:r>
      <w:r w:rsidR="005471C6" w:rsidRPr="00B053FA">
        <w:rPr>
          <w:rFonts w:eastAsia="Calibri"/>
          <w:sz w:val="22"/>
          <w:szCs w:val="22"/>
        </w:rPr>
        <w:t xml:space="preserve">uzyskania uprzedniej </w:t>
      </w:r>
      <w:r w:rsidRPr="00B053FA">
        <w:rPr>
          <w:rFonts w:eastAsia="Calibri"/>
          <w:sz w:val="22"/>
          <w:szCs w:val="22"/>
        </w:rPr>
        <w:t>zgody Zamawiającego będzie skutkowało każdorazową karą</w:t>
      </w:r>
      <w:r w:rsidR="005471C6" w:rsidRPr="00B053FA">
        <w:rPr>
          <w:rFonts w:eastAsia="Calibri"/>
          <w:sz w:val="22"/>
          <w:szCs w:val="22"/>
        </w:rPr>
        <w:t xml:space="preserve"> w wysokości - </w:t>
      </w:r>
      <w:r w:rsidRPr="00B053FA">
        <w:rPr>
          <w:rFonts w:eastAsia="Calibri"/>
          <w:b/>
          <w:bCs/>
          <w:sz w:val="22"/>
          <w:szCs w:val="22"/>
        </w:rPr>
        <w:t>10 000 zł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zgłoszenie podwykonawcy, który będzie uczestniczył w realizacji zadania będzie skutkowało karą finansową w </w:t>
      </w:r>
      <w:r w:rsidR="00E05325" w:rsidRPr="00B053FA">
        <w:rPr>
          <w:rFonts w:eastAsia="Calibri"/>
          <w:sz w:val="22"/>
          <w:szCs w:val="22"/>
        </w:rPr>
        <w:t>wysokości -</w:t>
      </w:r>
      <w:r w:rsidRPr="00B053FA">
        <w:rPr>
          <w:rFonts w:eastAsia="Calibri"/>
          <w:sz w:val="22"/>
          <w:szCs w:val="22"/>
        </w:rPr>
        <w:t xml:space="preserve"> </w:t>
      </w:r>
      <w:r w:rsidRPr="00B053FA">
        <w:rPr>
          <w:rFonts w:eastAsia="Calibri"/>
          <w:b/>
          <w:bCs/>
          <w:sz w:val="22"/>
          <w:szCs w:val="22"/>
        </w:rPr>
        <w:t>20 000 zł</w:t>
      </w:r>
      <w:r w:rsidRPr="00B053FA">
        <w:rPr>
          <w:rFonts w:eastAsia="Calibri"/>
          <w:sz w:val="22"/>
          <w:szCs w:val="22"/>
        </w:rPr>
        <w:t xml:space="preserve"> </w:t>
      </w:r>
      <w:r w:rsidR="002B7179" w:rsidRPr="00B053FA">
        <w:rPr>
          <w:rFonts w:eastAsia="Calibri"/>
          <w:b/>
          <w:sz w:val="22"/>
          <w:szCs w:val="22"/>
        </w:rPr>
        <w:t>netto</w:t>
      </w:r>
      <w:r w:rsidR="002B7179" w:rsidRPr="00B053FA">
        <w:rPr>
          <w:rFonts w:eastAsia="Calibri"/>
          <w:sz w:val="22"/>
          <w:szCs w:val="22"/>
        </w:rPr>
        <w:t xml:space="preserve"> </w:t>
      </w:r>
      <w:r w:rsidRPr="00B053FA">
        <w:rPr>
          <w:rFonts w:eastAsia="Calibri"/>
          <w:sz w:val="22"/>
          <w:szCs w:val="22"/>
        </w:rPr>
        <w:t>za każdego podwykonawcę.</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brak zapłaty lub opóźnienie w zapłacie wynagrodzenia należnego podwykonawcy lub dalszemu podwykonawcy,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przedłożenie do zaakceptowania Zamawiającemu projektu umowy o podwykonawstwo, której przedmiotem są roboty budowlane lub projektu tej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00E05325"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przedłożenie Zamawiającemu poświadczonej za zgodność z oryginałem kopii umowy o podwykonawstwo lub jej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brak zmiany umowy o podwykonawstwo w zakresie terminu zapłaty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6E00FB"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Kary umowne mogą być potrącone z wynagrodzenia Wykonawcy.</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 xml:space="preserve">Postanowienia umowy dotyczące </w:t>
      </w:r>
      <w:r w:rsidR="00E05325" w:rsidRPr="00B053FA">
        <w:rPr>
          <w:rFonts w:eastAsia="Calibri"/>
          <w:sz w:val="22"/>
          <w:szCs w:val="22"/>
        </w:rPr>
        <w:t>k</w:t>
      </w:r>
      <w:r w:rsidRPr="00B053FA">
        <w:rPr>
          <w:rFonts w:eastAsia="Calibri"/>
          <w:sz w:val="22"/>
          <w:szCs w:val="22"/>
        </w:rPr>
        <w:t>ar umownych z tytułu odstąpienia od umowy w całości lub w części zachowują moc pomimo odstąpienia od umowy</w:t>
      </w:r>
      <w:r w:rsidR="00E05325" w:rsidRPr="00B053FA">
        <w:rPr>
          <w:rFonts w:eastAsia="Calibri"/>
          <w:sz w:val="22"/>
          <w:szCs w:val="22"/>
        </w:rPr>
        <w:t xml:space="preserve"> przez Zamawiającego</w:t>
      </w:r>
      <w:r w:rsidRPr="00B053FA">
        <w:rPr>
          <w:rFonts w:eastAsia="Calibri"/>
          <w:sz w:val="22"/>
          <w:szCs w:val="22"/>
        </w:rPr>
        <w:t>.</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Żądanie odszkodowania przenoszącego wysokość zastrzeżon</w:t>
      </w:r>
      <w:r w:rsidR="00E96E7F" w:rsidRPr="00B053FA">
        <w:rPr>
          <w:rFonts w:eastAsia="Calibri"/>
          <w:sz w:val="22"/>
          <w:szCs w:val="22"/>
        </w:rPr>
        <w:t>ych</w:t>
      </w:r>
      <w:r w:rsidRPr="00B053FA">
        <w:rPr>
          <w:rFonts w:eastAsia="Calibri"/>
          <w:sz w:val="22"/>
          <w:szCs w:val="22"/>
        </w:rPr>
        <w:t xml:space="preserve"> </w:t>
      </w:r>
      <w:r w:rsidR="00E96E7F" w:rsidRPr="00B053FA">
        <w:rPr>
          <w:rFonts w:eastAsia="Calibri"/>
          <w:sz w:val="22"/>
          <w:szCs w:val="22"/>
        </w:rPr>
        <w:t>k</w:t>
      </w:r>
      <w:r w:rsidRPr="00B053FA">
        <w:rPr>
          <w:rFonts w:eastAsia="Calibri"/>
          <w:sz w:val="22"/>
          <w:szCs w:val="22"/>
        </w:rPr>
        <w:t>ar jest dopuszczalne, a tym samym Zamawiający może dochodzić od Wykonawcy odszkodowania uzupełniającego na zasadach ogólnych zawartych w Kodeksie Cywilnym.</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 xml:space="preserve">W przypadku odstąpienia od umowy przez Zamawiającego i naliczeniu </w:t>
      </w:r>
      <w:r w:rsidR="00E96E7F" w:rsidRPr="00B053FA">
        <w:rPr>
          <w:rFonts w:eastAsia="Calibri"/>
          <w:sz w:val="22"/>
          <w:szCs w:val="22"/>
        </w:rPr>
        <w:t>k</w:t>
      </w:r>
      <w:r w:rsidRPr="00B053FA">
        <w:rPr>
          <w:rFonts w:eastAsia="Calibri"/>
          <w:sz w:val="22"/>
          <w:szCs w:val="22"/>
        </w:rPr>
        <w:t>ary umownej przez Zamawiającego Wykonawcy z tytułu odstąpienia, Zamawiający ma prawo obciążenia Wykonawcy innymi Karami umownymi wskazanymi w niniejszej umowie.</w:t>
      </w:r>
    </w:p>
    <w:p w:rsidR="00D235C4" w:rsidRDefault="00D235C4" w:rsidP="00B053FA">
      <w:pPr>
        <w:spacing w:line="320" w:lineRule="exact"/>
        <w:jc w:val="center"/>
        <w:rPr>
          <w:rFonts w:eastAsia="Calibri"/>
          <w:sz w:val="22"/>
          <w:szCs w:val="22"/>
        </w:rPr>
      </w:pPr>
    </w:p>
    <w:p w:rsidR="00324A0F" w:rsidRPr="00B053FA" w:rsidRDefault="00324A0F" w:rsidP="00B053FA">
      <w:pPr>
        <w:spacing w:line="32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5</w:t>
      </w:r>
    </w:p>
    <w:p w:rsidR="00D235C4" w:rsidRPr="00B053FA" w:rsidRDefault="00D235C4" w:rsidP="00642EC6">
      <w:pPr>
        <w:spacing w:line="300" w:lineRule="exact"/>
        <w:jc w:val="center"/>
        <w:rPr>
          <w:rFonts w:eastAsia="Calibri"/>
          <w:sz w:val="22"/>
          <w:szCs w:val="22"/>
        </w:rPr>
      </w:pPr>
      <w:r w:rsidRPr="00B053FA">
        <w:rPr>
          <w:rFonts w:eastAsia="Calibri"/>
          <w:sz w:val="22"/>
          <w:szCs w:val="22"/>
        </w:rPr>
        <w:t>Zabezpieczenie należytego wykonania umowy</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 xml:space="preserve">Wykonawca wniesie Zamawiającemu do dnia podpisania umowy zabezpieczenie należytego wykonania umowy w wysokości 10% wartości brutto przedmiotu umowy, co stanowi kwotę </w:t>
      </w:r>
      <w:r w:rsidRPr="00B053FA">
        <w:rPr>
          <w:rFonts w:eastAsia="Calibri"/>
          <w:b/>
          <w:bCs/>
          <w:sz w:val="22"/>
          <w:szCs w:val="22"/>
        </w:rPr>
        <w:t xml:space="preserve">……………… </w:t>
      </w:r>
      <w:r w:rsidRPr="00B053FA">
        <w:rPr>
          <w:rFonts w:eastAsia="Calibri"/>
          <w:bCs/>
          <w:sz w:val="22"/>
          <w:szCs w:val="22"/>
        </w:rPr>
        <w:t>zł</w:t>
      </w:r>
      <w:r w:rsidRPr="00B053FA">
        <w:rPr>
          <w:rFonts w:eastAsia="Calibri"/>
          <w:sz w:val="22"/>
          <w:szCs w:val="22"/>
        </w:rPr>
        <w:t xml:space="preserve"> /słownie …………………………… złotych </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Wniesienie zabezpieczenia nastąpi w formie: …………………………………………</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B053FA" w:rsidRDefault="00D235C4" w:rsidP="00642EC6">
      <w:pPr>
        <w:numPr>
          <w:ilvl w:val="0"/>
          <w:numId w:val="76"/>
        </w:numPr>
        <w:overflowPunct w:val="0"/>
        <w:autoSpaceDE w:val="0"/>
        <w:spacing w:line="300" w:lineRule="exact"/>
        <w:ind w:hanging="426"/>
        <w:jc w:val="both"/>
        <w:textAlignment w:val="baseline"/>
        <w:rPr>
          <w:rFonts w:eastAsia="Calibri"/>
          <w:sz w:val="22"/>
          <w:szCs w:val="22"/>
        </w:rPr>
      </w:pPr>
      <w:r w:rsidRPr="00B053FA">
        <w:rPr>
          <w:rFonts w:eastAsia="Calibri"/>
          <w:sz w:val="22"/>
          <w:szCs w:val="22"/>
        </w:rPr>
        <w:t>70 % kwoty zabezpieczenia zostanie zwrócone lub zwolnione do 30 dni od dnia wykonania przez Wykonawcę przedmiotu umowy,</w:t>
      </w:r>
    </w:p>
    <w:p w:rsidR="00D235C4" w:rsidRPr="00B053FA" w:rsidRDefault="00D235C4" w:rsidP="00642EC6">
      <w:pPr>
        <w:numPr>
          <w:ilvl w:val="0"/>
          <w:numId w:val="76"/>
        </w:numPr>
        <w:overflowPunct w:val="0"/>
        <w:autoSpaceDE w:val="0"/>
        <w:spacing w:line="300" w:lineRule="exact"/>
        <w:ind w:hanging="426"/>
        <w:jc w:val="both"/>
        <w:textAlignment w:val="baseline"/>
        <w:rPr>
          <w:rFonts w:eastAsia="Calibri"/>
          <w:sz w:val="22"/>
          <w:szCs w:val="22"/>
        </w:rPr>
      </w:pPr>
      <w:r w:rsidRPr="00B053FA">
        <w:rPr>
          <w:rFonts w:eastAsia="Calibri"/>
          <w:sz w:val="22"/>
          <w:szCs w:val="22"/>
        </w:rPr>
        <w:t>30 % kwoty zabezpieczenia zostanie pozostawione na zabezpieczenie roszczeń z tytułu rękojmi za wady. Zwrot lub zwolnienie zabezpieczenia nastąpi nie później niż w 15 dni po upływie okresu rękojmi za wady.</w:t>
      </w:r>
    </w:p>
    <w:p w:rsidR="00D235C4" w:rsidRPr="00B053FA" w:rsidRDefault="00D235C4" w:rsidP="00055653">
      <w:pPr>
        <w:spacing w:line="30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6</w:t>
      </w:r>
    </w:p>
    <w:p w:rsidR="00D235C4" w:rsidRPr="00B053FA" w:rsidRDefault="00D235C4" w:rsidP="00642EC6">
      <w:pPr>
        <w:spacing w:line="300" w:lineRule="exact"/>
        <w:jc w:val="center"/>
        <w:rPr>
          <w:rFonts w:eastAsia="Calibri"/>
          <w:sz w:val="22"/>
          <w:szCs w:val="22"/>
        </w:rPr>
      </w:pPr>
      <w:r w:rsidRPr="00B053FA">
        <w:rPr>
          <w:rFonts w:eastAsia="Calibri"/>
          <w:sz w:val="22"/>
          <w:szCs w:val="22"/>
        </w:rPr>
        <w:t>Klauzula odstąpienia od umowy</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Niezależnie od postanowień niniejszego paragrafu każda ze stron umowy może od niej odstąpić w przypadkach i w sposób określony ustawą, w szczególności Kodeksem Cywilnym.</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2.1.</w:t>
      </w:r>
      <w:r w:rsidRPr="00B053FA">
        <w:rPr>
          <w:rFonts w:eastAsia="Calibri"/>
          <w:sz w:val="22"/>
          <w:szCs w:val="22"/>
        </w:rPr>
        <w:tab/>
        <w:t xml:space="preserve">nie usunie wad przedmiotu objętego </w:t>
      </w:r>
      <w:r w:rsidR="00BC6BD9" w:rsidRPr="00B053FA">
        <w:rPr>
          <w:rFonts w:eastAsia="Calibri"/>
          <w:sz w:val="22"/>
          <w:szCs w:val="22"/>
        </w:rPr>
        <w:t>g</w:t>
      </w:r>
      <w:r w:rsidRPr="00B053FA">
        <w:rPr>
          <w:rFonts w:eastAsia="Calibri"/>
          <w:sz w:val="22"/>
          <w:szCs w:val="22"/>
        </w:rPr>
        <w:t>warancją lub jego części w terminie określonym zgodnie z § 11 ust 2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2.2.</w:t>
      </w:r>
      <w:r w:rsidRPr="00B053FA">
        <w:rPr>
          <w:rFonts w:eastAsia="Calibri"/>
          <w:sz w:val="22"/>
          <w:szCs w:val="22"/>
        </w:rPr>
        <w:tab/>
        <w:t>nie usunie wad przedmiotu objętego rękojmią w terminie określonym zgodnie z § 11 ust. 2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2.3.</w:t>
      </w:r>
      <w:r w:rsidRPr="00B053FA">
        <w:rPr>
          <w:rFonts w:eastAsia="Calibri"/>
          <w:sz w:val="22"/>
          <w:szCs w:val="22"/>
        </w:rPr>
        <w:tab/>
        <w:t>nie usunie w terminie wad stwierdzonych w trakcie odbioru przedmiotu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2.4.</w:t>
      </w:r>
      <w:r w:rsidRPr="00B053FA">
        <w:rPr>
          <w:rFonts w:eastAsia="Calibri"/>
          <w:sz w:val="22"/>
          <w:szCs w:val="22"/>
        </w:rPr>
        <w:tab/>
        <w:t>w przypadku niewykonania, nienależytego wykonania lub opóźnienia w wykonaniu przedmiotu umowy przez Wykonawcę.</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 xml:space="preserve">Jeśli przepis ustawy nie stanowi inaczej, uprawnienie do odstąpienia od Umowy Strona uprawniona może wykonać w ciągu 30 dni od dnia wystąpienia zdarzenia uprawniającego do złożenia oświadczenia o odstąpieniu od umowy – nie później jednak niż do </w:t>
      </w:r>
      <w:r w:rsidR="00642EC6">
        <w:rPr>
          <w:rFonts w:eastAsia="Calibri"/>
          <w:sz w:val="22"/>
          <w:szCs w:val="22"/>
        </w:rPr>
        <w:t>2</w:t>
      </w:r>
      <w:r w:rsidRPr="00B053FA">
        <w:rPr>
          <w:rFonts w:eastAsia="Calibri"/>
          <w:sz w:val="22"/>
          <w:szCs w:val="22"/>
        </w:rPr>
        <w:t xml:space="preserve"> miesięcy od dnia wystąpienia tego zdarzenia.</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4.</w:t>
      </w:r>
      <w:r w:rsidRPr="00B053FA">
        <w:rPr>
          <w:rFonts w:eastAsia="Calibri"/>
          <w:sz w:val="22"/>
          <w:szCs w:val="22"/>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5.</w:t>
      </w:r>
      <w:r w:rsidRPr="00B053FA">
        <w:rPr>
          <w:rFonts w:eastAsia="Calibri"/>
          <w:sz w:val="22"/>
          <w:szCs w:val="22"/>
        </w:rPr>
        <w:tab/>
        <w:t>Odstąpienie od umowy wymaga zachowania formy pisemnej pod rygorem nieważności.</w:t>
      </w:r>
    </w:p>
    <w:p w:rsidR="00D235C4" w:rsidRPr="00B053FA" w:rsidRDefault="00D235C4" w:rsidP="00055653">
      <w:pPr>
        <w:spacing w:line="32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7</w:t>
      </w:r>
    </w:p>
    <w:p w:rsidR="00D235C4" w:rsidRPr="00B053FA" w:rsidRDefault="00D235C4" w:rsidP="00642EC6">
      <w:pPr>
        <w:spacing w:line="300" w:lineRule="exact"/>
        <w:jc w:val="center"/>
        <w:rPr>
          <w:rFonts w:eastAsia="Calibri"/>
          <w:sz w:val="22"/>
          <w:szCs w:val="22"/>
        </w:rPr>
      </w:pPr>
      <w:r w:rsidRPr="00B053FA">
        <w:rPr>
          <w:rFonts w:eastAsia="Calibri"/>
          <w:sz w:val="22"/>
          <w:szCs w:val="22"/>
        </w:rPr>
        <w:t>Wypowiedzenie umowy ze skutkiem natychmiastowym</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Zamawiający może wypowiedzieć umowę ze skutkiem natychmiastowym w przypadkach wskazanych w umowie oraz, jeżeli Wykonawca wykonuje ją:</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1.1.</w:t>
      </w:r>
      <w:r w:rsidRPr="00B053FA">
        <w:rPr>
          <w:rFonts w:eastAsia="Calibri"/>
          <w:sz w:val="22"/>
          <w:szCs w:val="22"/>
        </w:rPr>
        <w:tab/>
        <w:t>bez zachowania należytej staranności,</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1.2.</w:t>
      </w:r>
      <w:r w:rsidRPr="00B053FA">
        <w:rPr>
          <w:rFonts w:eastAsia="Calibri"/>
          <w:sz w:val="22"/>
          <w:szCs w:val="22"/>
        </w:rPr>
        <w:tab/>
        <w:t>z naruszeniem obowiązujących przepisów,</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1.3.</w:t>
      </w:r>
      <w:r w:rsidRPr="00B053FA">
        <w:rPr>
          <w:rFonts w:eastAsia="Calibri"/>
          <w:sz w:val="22"/>
          <w:szCs w:val="22"/>
        </w:rPr>
        <w:tab/>
        <w:t>niezgodnie z warunkami zawartymi w niniejszej umowie lub</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1.4.</w:t>
      </w:r>
      <w:r w:rsidRPr="00B053FA">
        <w:rPr>
          <w:rFonts w:eastAsia="Calibri"/>
          <w:sz w:val="22"/>
          <w:szCs w:val="22"/>
        </w:rPr>
        <w:tab/>
        <w:t>w inny sposób rażąco narusza</w:t>
      </w:r>
      <w:r w:rsidR="008533A1" w:rsidRPr="00B053FA">
        <w:rPr>
          <w:rFonts w:eastAsia="Calibri"/>
          <w:sz w:val="22"/>
          <w:szCs w:val="22"/>
        </w:rPr>
        <w:t>jąc</w:t>
      </w:r>
      <w:r w:rsidRPr="00B053FA">
        <w:rPr>
          <w:rFonts w:eastAsia="Calibri"/>
          <w:sz w:val="22"/>
          <w:szCs w:val="22"/>
        </w:rPr>
        <w:t xml:space="preserve"> postanowienia umowy. </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W przypadkach wymienionych w ust. 1 powyżej, Zamawiający może wypowiedzieć umowę ze skutkiem natychmiastowym, nie zwalniając Wykonawcy z odpowiedzialności wynikającej z warunków umowy.</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Wskazana wyżej możliwość wypowiedzenia umowy ze skutkiem natychmiastowym nie wyklucza możliwości odstąpienia od umowy w przypadkach określonych w powszechnie obowiązujących przepisach prawa oraz w niniejszej umowie.</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8</w:t>
      </w:r>
    </w:p>
    <w:p w:rsidR="00D235C4" w:rsidRPr="00B053FA" w:rsidRDefault="00D235C4" w:rsidP="00B053FA">
      <w:pPr>
        <w:spacing w:line="320" w:lineRule="exact"/>
        <w:jc w:val="center"/>
        <w:rPr>
          <w:rFonts w:eastAsia="Calibri"/>
          <w:sz w:val="22"/>
          <w:szCs w:val="22"/>
        </w:rPr>
      </w:pPr>
      <w:r w:rsidRPr="00B053FA">
        <w:rPr>
          <w:rFonts w:eastAsia="Calibri"/>
          <w:sz w:val="22"/>
          <w:szCs w:val="22"/>
        </w:rPr>
        <w:t>Klauzule siły wyższej</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1.1.</w:t>
      </w:r>
      <w:r w:rsidRPr="00B053FA">
        <w:rPr>
          <w:rFonts w:eastAsia="Calibri"/>
          <w:sz w:val="22"/>
          <w:szCs w:val="22"/>
        </w:rPr>
        <w:tab/>
        <w:t>klęski żywiołowe, w tym: trzęsienia ziemi, huragan, powódź oraz nadzwyczajne zjawiska atmosferyczne;</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1.2.</w:t>
      </w:r>
      <w:r w:rsidRPr="00B053FA">
        <w:rPr>
          <w:rFonts w:eastAsia="Calibri"/>
          <w:sz w:val="22"/>
          <w:szCs w:val="22"/>
        </w:rPr>
        <w:tab/>
        <w:t>akty władzy państwowej, w tym: stan wojenny, stan wyjątkowy, itd.;</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1.3.</w:t>
      </w:r>
      <w:r w:rsidRPr="00B053FA">
        <w:rPr>
          <w:rFonts w:eastAsia="Calibri"/>
          <w:sz w:val="22"/>
          <w:szCs w:val="22"/>
        </w:rPr>
        <w:tab/>
        <w:t>działania wojenne, akty sabotażu, akty terrorystyczne i inne podobne wydarzenia zagrażające porządkowi publicznemu;</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1.4.</w:t>
      </w:r>
      <w:r w:rsidRPr="00B053FA">
        <w:rPr>
          <w:rFonts w:eastAsia="Calibri"/>
          <w:sz w:val="22"/>
          <w:szCs w:val="22"/>
        </w:rPr>
        <w:tab/>
        <w:t>strajki powszechne lub inne niepokoje społeczne, w tym publiczne demonstracje, z wyłączeniem strajków u Stron.</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 xml:space="preserve">Jeżeli siła wyższa uniemożliwia jednej ze </w:t>
      </w:r>
      <w:r w:rsidR="008533A1" w:rsidRPr="00B053FA">
        <w:rPr>
          <w:rFonts w:eastAsia="Calibri"/>
          <w:sz w:val="22"/>
          <w:szCs w:val="22"/>
        </w:rPr>
        <w:t>S</w:t>
      </w:r>
      <w:r w:rsidRPr="00B053FA">
        <w:rPr>
          <w:rFonts w:eastAsia="Calibri"/>
          <w:sz w:val="22"/>
          <w:szCs w:val="22"/>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4.</w:t>
      </w:r>
      <w:r w:rsidRPr="00B053FA">
        <w:rPr>
          <w:rFonts w:eastAsia="Calibri"/>
          <w:sz w:val="22"/>
          <w:szCs w:val="22"/>
        </w:rPr>
        <w:tab/>
        <w:t>Negocjacje, o których mowa w ust. 3 zdanie drugie, uważa się za bezskutecznie zakończone jeżeli po upływie 21 dni od dnia ich rozpoczęcia Strony nie osiągną porozumienia.</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5.</w:t>
      </w:r>
      <w:r w:rsidRPr="00B053FA">
        <w:rPr>
          <w:rFonts w:eastAsia="Calibri"/>
          <w:sz w:val="22"/>
          <w:szCs w:val="22"/>
        </w:rPr>
        <w:tab/>
        <w:t>W przypadku bezskutecznego zakończenia negocjacji w terminie określonym zgodnie z ust. 4, Zamawiający jest uprawniony do rozwiązania Umowy bez zachowania okresu wypowiedzenia ze skutkiem natychmiastowym.</w:t>
      </w: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9</w:t>
      </w:r>
    </w:p>
    <w:p w:rsidR="00D235C4" w:rsidRPr="00B053FA" w:rsidRDefault="00D235C4" w:rsidP="00B053FA">
      <w:pPr>
        <w:spacing w:line="320" w:lineRule="exact"/>
        <w:jc w:val="center"/>
        <w:rPr>
          <w:rFonts w:eastAsia="Calibri"/>
          <w:sz w:val="22"/>
          <w:szCs w:val="22"/>
        </w:rPr>
      </w:pPr>
      <w:r w:rsidRPr="00B053FA">
        <w:rPr>
          <w:rFonts w:eastAsia="Calibri"/>
          <w:sz w:val="22"/>
          <w:szCs w:val="22"/>
        </w:rPr>
        <w:t>Istotna zmiana okoliczności</w:t>
      </w:r>
    </w:p>
    <w:p w:rsidR="00D235C4" w:rsidRPr="00B053FA" w:rsidRDefault="00D235C4" w:rsidP="00B053FA">
      <w:pPr>
        <w:spacing w:line="320" w:lineRule="exact"/>
        <w:jc w:val="both"/>
        <w:rPr>
          <w:rFonts w:eastAsia="Calibri"/>
          <w:sz w:val="22"/>
          <w:szCs w:val="22"/>
        </w:rPr>
      </w:pPr>
      <w:r w:rsidRPr="00B053FA">
        <w:rPr>
          <w:rFonts w:eastAsia="Calibri"/>
          <w:sz w:val="22"/>
          <w:szCs w:val="22"/>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D235C4" w:rsidRPr="00B053FA" w:rsidRDefault="00D235C4" w:rsidP="00B053FA">
      <w:pPr>
        <w:spacing w:line="320" w:lineRule="exact"/>
        <w:jc w:val="center"/>
        <w:rPr>
          <w:rFonts w:eastAsia="Calibri"/>
          <w:sz w:val="22"/>
          <w:szCs w:val="22"/>
        </w:rPr>
      </w:pPr>
      <w:r w:rsidRPr="00B053FA">
        <w:rPr>
          <w:rFonts w:eastAsia="Calibri"/>
          <w:sz w:val="22"/>
          <w:szCs w:val="22"/>
        </w:rPr>
        <w:t>§</w:t>
      </w:r>
      <w:r w:rsidR="008B3585" w:rsidRPr="00B053FA">
        <w:rPr>
          <w:rFonts w:eastAsia="Calibri"/>
          <w:sz w:val="22"/>
          <w:szCs w:val="22"/>
        </w:rPr>
        <w:t>20</w:t>
      </w:r>
    </w:p>
    <w:p w:rsidR="00D235C4" w:rsidRPr="00B053FA" w:rsidRDefault="00D235C4" w:rsidP="00B053FA">
      <w:pPr>
        <w:spacing w:line="320" w:lineRule="exact"/>
        <w:jc w:val="center"/>
        <w:rPr>
          <w:rFonts w:eastAsia="Calibri"/>
          <w:sz w:val="22"/>
          <w:szCs w:val="22"/>
        </w:rPr>
      </w:pPr>
      <w:r w:rsidRPr="00B053FA">
        <w:rPr>
          <w:rFonts w:eastAsia="Calibri"/>
          <w:sz w:val="22"/>
          <w:szCs w:val="22"/>
        </w:rPr>
        <w:t>Zmiana postanowień zawartej umowy, w stosunku do treści oferty</w:t>
      </w:r>
    </w:p>
    <w:p w:rsidR="00D235C4" w:rsidRPr="00B053FA" w:rsidRDefault="00D235C4" w:rsidP="00B053FA">
      <w:pPr>
        <w:spacing w:line="320" w:lineRule="exact"/>
        <w:ind w:left="600" w:right="72" w:hanging="600"/>
        <w:jc w:val="both"/>
        <w:rPr>
          <w:rFonts w:eastAsia="Calibri"/>
          <w:sz w:val="22"/>
          <w:szCs w:val="22"/>
        </w:rPr>
      </w:pPr>
      <w:r w:rsidRPr="00B053FA">
        <w:rPr>
          <w:rFonts w:eastAsia="Calibri"/>
          <w:sz w:val="22"/>
          <w:szCs w:val="22"/>
        </w:rPr>
        <w:t>1.</w:t>
      </w:r>
      <w:r w:rsidRPr="00B053FA">
        <w:rPr>
          <w:rFonts w:eastAsia="Calibri"/>
          <w:sz w:val="22"/>
          <w:szCs w:val="22"/>
        </w:rPr>
        <w:tab/>
        <w:t>W oparciu o art. 144 Ustawy PZP, Zamawiający przewiduje możliwość zmian postanowień zawartej umowy, w stosunku do treści oferty, na podstawie której dokonano wyboru Wykonawcy, zgodnie z warunkami podanymi poniżej:</w:t>
      </w:r>
    </w:p>
    <w:p w:rsidR="00D235C4" w:rsidRPr="00B053FA" w:rsidRDefault="00D235C4" w:rsidP="00B053FA">
      <w:pPr>
        <w:spacing w:line="320" w:lineRule="exact"/>
        <w:ind w:left="600" w:hanging="600"/>
        <w:jc w:val="both"/>
        <w:rPr>
          <w:rFonts w:eastAsia="Calibri"/>
          <w:sz w:val="22"/>
          <w:szCs w:val="22"/>
        </w:rPr>
      </w:pPr>
      <w:r w:rsidRPr="00B053FA">
        <w:rPr>
          <w:rFonts w:eastAsia="Calibri"/>
          <w:sz w:val="22"/>
          <w:szCs w:val="22"/>
        </w:rPr>
        <w:t>1.1.</w:t>
      </w:r>
      <w:r w:rsidRPr="00B053FA">
        <w:rPr>
          <w:rFonts w:eastAsia="Calibri"/>
          <w:sz w:val="22"/>
          <w:szCs w:val="22"/>
        </w:rPr>
        <w:tab/>
        <w:t>zmiana terminu realizacji zamówienia z przyczyn nie leżących po stronie Wykonawcy, może nastąpić z powodu:</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 xml:space="preserve">wystąpienia siły wyższej, </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prac dodatkowych lub zamiennych, jeżeli terminy ich powierzenia, rodzaj lub zakres uniemożliwiają dotrzymanie pierwotnego terminu zakończenia realizacji umowy,</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wstrzymania przez Zamawiającego realizacji prac objętych umową, co uniemożliwia terminowe zakończenie realizacji przedmiotu umowy,</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 xml:space="preserve">okoliczności zależnych od Zamawiającego lub okoliczności, których nie można było przewidzieć potwierdzonych przez inspektora nadzoru inwestorskiego, </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działań osób trzecich uniemożliwiających wykonanie prac, które to działania nie są konsekwencją winy którejkolwiek ze stron,</w:t>
      </w:r>
    </w:p>
    <w:p w:rsidR="00D235C4" w:rsidRPr="00B053FA" w:rsidRDefault="00D235C4" w:rsidP="00B053FA">
      <w:pPr>
        <w:spacing w:line="320" w:lineRule="exact"/>
        <w:ind w:left="600" w:hanging="600"/>
        <w:jc w:val="both"/>
        <w:rPr>
          <w:rFonts w:eastAsia="Calibri"/>
          <w:sz w:val="22"/>
          <w:szCs w:val="22"/>
        </w:rPr>
      </w:pPr>
      <w:r w:rsidRPr="00B053FA">
        <w:rPr>
          <w:rFonts w:eastAsia="Calibri"/>
          <w:sz w:val="22"/>
          <w:szCs w:val="22"/>
        </w:rPr>
        <w:t>1.2.</w:t>
      </w:r>
      <w:r w:rsidRPr="00B053FA">
        <w:rPr>
          <w:rFonts w:eastAsia="Calibri"/>
          <w:sz w:val="22"/>
          <w:szCs w:val="22"/>
        </w:rPr>
        <w:tab/>
        <w:t>zmiana w zakresie przedmiotu umowy może wystąpić z powodu:</w:t>
      </w:r>
    </w:p>
    <w:p w:rsidR="00D235C4" w:rsidRPr="00B053FA" w:rsidRDefault="00D235C4" w:rsidP="00B053FA">
      <w:pPr>
        <w:numPr>
          <w:ilvl w:val="0"/>
          <w:numId w:val="81"/>
        </w:numPr>
        <w:spacing w:line="320" w:lineRule="exact"/>
        <w:ind w:left="993" w:hanging="426"/>
        <w:jc w:val="both"/>
        <w:rPr>
          <w:rFonts w:eastAsia="Calibri"/>
          <w:sz w:val="22"/>
          <w:szCs w:val="22"/>
        </w:rPr>
      </w:pPr>
      <w:r w:rsidRPr="00B053FA">
        <w:rPr>
          <w:rFonts w:eastAsia="Calibri"/>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D235C4" w:rsidRPr="00B053FA" w:rsidRDefault="00D235C4" w:rsidP="00B053FA">
      <w:pPr>
        <w:numPr>
          <w:ilvl w:val="0"/>
          <w:numId w:val="81"/>
        </w:numPr>
        <w:spacing w:line="320" w:lineRule="exact"/>
        <w:ind w:left="993" w:hanging="393"/>
        <w:jc w:val="both"/>
        <w:rPr>
          <w:rFonts w:eastAsia="Calibri"/>
          <w:sz w:val="22"/>
          <w:szCs w:val="22"/>
        </w:rPr>
      </w:pPr>
      <w:r w:rsidRPr="00B053FA">
        <w:rPr>
          <w:rFonts w:eastAsia="Calibri"/>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B053FA" w:rsidRDefault="00D235C4" w:rsidP="00B053FA">
      <w:pPr>
        <w:numPr>
          <w:ilvl w:val="0"/>
          <w:numId w:val="81"/>
        </w:numPr>
        <w:spacing w:line="320" w:lineRule="exact"/>
        <w:ind w:left="993" w:hanging="393"/>
        <w:jc w:val="both"/>
        <w:rPr>
          <w:rFonts w:eastAsia="Calibri"/>
          <w:sz w:val="22"/>
          <w:szCs w:val="22"/>
        </w:rPr>
      </w:pPr>
      <w:r w:rsidRPr="00B053FA">
        <w:rPr>
          <w:rFonts w:eastAsia="Calibri"/>
          <w:sz w:val="22"/>
          <w:szCs w:val="22"/>
        </w:rPr>
        <w:t xml:space="preserve">wystąpienia siły wyższej, </w:t>
      </w:r>
    </w:p>
    <w:p w:rsidR="00033411" w:rsidRPr="00B053FA" w:rsidRDefault="00D235C4" w:rsidP="00B053FA">
      <w:pPr>
        <w:spacing w:line="320" w:lineRule="exact"/>
        <w:ind w:left="567" w:right="72" w:hanging="567"/>
        <w:jc w:val="both"/>
        <w:rPr>
          <w:rFonts w:eastAsia="Calibri"/>
          <w:sz w:val="22"/>
          <w:szCs w:val="22"/>
        </w:rPr>
      </w:pPr>
      <w:r w:rsidRPr="00B053FA">
        <w:rPr>
          <w:rFonts w:eastAsia="Calibri"/>
          <w:sz w:val="22"/>
          <w:szCs w:val="22"/>
        </w:rPr>
        <w:t>1.3.</w:t>
      </w:r>
      <w:r w:rsidRPr="00B053FA">
        <w:rPr>
          <w:rFonts w:eastAsia="Calibri"/>
          <w:sz w:val="22"/>
          <w:szCs w:val="22"/>
        </w:rPr>
        <w:tab/>
      </w:r>
      <w:r w:rsidR="00033411" w:rsidRPr="00B053FA">
        <w:rPr>
          <w:rFonts w:eastAsia="Calibri"/>
          <w:sz w:val="22"/>
          <w:szCs w:val="22"/>
        </w:rPr>
        <w:t>Pozostałych zmian:</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1)</w:t>
      </w:r>
      <w:r w:rsidRPr="00B053FA">
        <w:rPr>
          <w:rFonts w:eastAsia="Calibri"/>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2</w:t>
      </w:r>
      <w:r w:rsidR="008533A1" w:rsidRPr="00B053FA">
        <w:rPr>
          <w:rFonts w:eastAsia="Calibri"/>
          <w:sz w:val="22"/>
          <w:szCs w:val="22"/>
        </w:rPr>
        <w:t>)</w:t>
      </w:r>
      <w:r w:rsidR="008533A1" w:rsidRPr="00B053FA">
        <w:rPr>
          <w:rFonts w:eastAsia="Calibri"/>
          <w:sz w:val="22"/>
          <w:szCs w:val="22"/>
        </w:rPr>
        <w:tab/>
        <w:t>W</w:t>
      </w:r>
      <w:r w:rsidRPr="00B053FA">
        <w:rPr>
          <w:rFonts w:eastAsia="Calibri"/>
          <w:sz w:val="22"/>
          <w:szCs w:val="22"/>
        </w:rPr>
        <w:t>ykonawca w razie zajścia okoliczności, o której mowa w ust. 1 jest zobowiązany do przedłożenia Zamawiającemu pisemnej informacji w zakresie uzasadniającym zmiany cen.</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3)</w:t>
      </w:r>
      <w:r w:rsidRPr="00B053FA">
        <w:rPr>
          <w:rFonts w:eastAsia="Calibri"/>
          <w:sz w:val="22"/>
          <w:szCs w:val="22"/>
        </w:rPr>
        <w:tab/>
      </w:r>
      <w:r w:rsidR="00990C52" w:rsidRPr="00B053FA">
        <w:rPr>
          <w:rFonts w:eastAsia="Calibri"/>
          <w:sz w:val="22"/>
          <w:szCs w:val="22"/>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4</w:t>
      </w:r>
      <w:r w:rsidR="00033411" w:rsidRPr="00B053FA">
        <w:rPr>
          <w:rFonts w:eastAsia="Calibri"/>
          <w:sz w:val="22"/>
          <w:szCs w:val="22"/>
        </w:rPr>
        <w:t>)</w:t>
      </w:r>
      <w:r w:rsidR="00033411" w:rsidRPr="00B053FA">
        <w:rPr>
          <w:rFonts w:eastAsia="Calibri"/>
          <w:sz w:val="22"/>
          <w:szCs w:val="22"/>
        </w:rPr>
        <w:tab/>
        <w:t>z powodu zmiany powszechnie obowiązujących regulacji prawnych obowiązujących w dniu podpisania umowy.</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5</w:t>
      </w:r>
      <w:r w:rsidR="00033411" w:rsidRPr="00B053FA">
        <w:rPr>
          <w:rFonts w:eastAsia="Calibri"/>
          <w:sz w:val="22"/>
          <w:szCs w:val="22"/>
        </w:rPr>
        <w:t>)</w:t>
      </w:r>
      <w:r w:rsidR="00033411" w:rsidRPr="00B053FA">
        <w:rPr>
          <w:rFonts w:eastAsia="Calibri"/>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6</w:t>
      </w:r>
      <w:r w:rsidR="00033411" w:rsidRPr="00B053FA">
        <w:rPr>
          <w:rFonts w:eastAsia="Calibri"/>
          <w:sz w:val="22"/>
          <w:szCs w:val="22"/>
        </w:rPr>
        <w:t>)</w:t>
      </w:r>
      <w:r w:rsidR="00033411" w:rsidRPr="00B053FA">
        <w:rPr>
          <w:rFonts w:eastAsia="Calibri"/>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BC43B0"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7</w:t>
      </w:r>
      <w:r w:rsidR="00C36F68" w:rsidRPr="00B053FA">
        <w:rPr>
          <w:rFonts w:eastAsia="Calibri"/>
          <w:sz w:val="22"/>
          <w:szCs w:val="22"/>
        </w:rPr>
        <w:t>)</w:t>
      </w:r>
      <w:r w:rsidR="00C36F68" w:rsidRPr="00B053FA">
        <w:rPr>
          <w:rFonts w:eastAsia="Calibri"/>
          <w:sz w:val="22"/>
          <w:szCs w:val="22"/>
        </w:rPr>
        <w:tab/>
        <w:t>z</w:t>
      </w:r>
      <w:r w:rsidR="00BC43B0" w:rsidRPr="00B053FA">
        <w:rPr>
          <w:rFonts w:eastAsia="Calibri"/>
          <w:sz w:val="22"/>
          <w:szCs w:val="22"/>
        </w:rPr>
        <w:t>mian</w:t>
      </w:r>
      <w:r w:rsidR="00C36F68" w:rsidRPr="00B053FA">
        <w:rPr>
          <w:rFonts w:eastAsia="Calibri"/>
          <w:sz w:val="22"/>
          <w:szCs w:val="22"/>
        </w:rPr>
        <w:t>y</w:t>
      </w:r>
      <w:r w:rsidR="00BC43B0" w:rsidRPr="00B053FA">
        <w:rPr>
          <w:rFonts w:eastAsia="Calibri"/>
          <w:sz w:val="22"/>
          <w:szCs w:val="22"/>
        </w:rPr>
        <w:t xml:space="preserve"> o których mowa w art. 144 ust. 1 pkt 2-6 ustawy</w:t>
      </w:r>
      <w:r w:rsidR="008533A1" w:rsidRPr="00B053FA">
        <w:rPr>
          <w:rFonts w:eastAsia="Calibri"/>
          <w:sz w:val="22"/>
          <w:szCs w:val="22"/>
        </w:rPr>
        <w:t>,</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8</w:t>
      </w:r>
      <w:r w:rsidR="00033411" w:rsidRPr="00B053FA">
        <w:rPr>
          <w:rFonts w:eastAsia="Calibri"/>
          <w:sz w:val="22"/>
          <w:szCs w:val="22"/>
        </w:rPr>
        <w:t>)</w:t>
      </w:r>
      <w:r w:rsidR="00033411" w:rsidRPr="00B053FA">
        <w:rPr>
          <w:rFonts w:eastAsia="Calibri"/>
          <w:sz w:val="22"/>
          <w:szCs w:val="22"/>
        </w:rPr>
        <w:tab/>
        <w:t>zmiana danych teleadresowych,</w:t>
      </w:r>
    </w:p>
    <w:p w:rsidR="00033411" w:rsidRPr="00B053FA" w:rsidRDefault="00033411" w:rsidP="00B053FA">
      <w:pPr>
        <w:widowControl w:val="0"/>
        <w:autoSpaceDE w:val="0"/>
        <w:autoSpaceDN w:val="0"/>
        <w:adjustRightInd w:val="0"/>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Wszystkie sytuacje określone powyżej stanowią katalog zmian, na które Zamawiający może wyrazić zgodę. Nie stanowią jednocześnie zobowiązania do wyrażenia takiej zgody.</w:t>
      </w:r>
    </w:p>
    <w:p w:rsidR="00033411" w:rsidRPr="00B053FA" w:rsidRDefault="00033411" w:rsidP="00B053FA">
      <w:pPr>
        <w:widowControl w:val="0"/>
        <w:autoSpaceDE w:val="0"/>
        <w:autoSpaceDN w:val="0"/>
        <w:adjustRightInd w:val="0"/>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Wszelkie zmiany (uzupełnienia) umowy wymagają formy pisemnej pod rygorem nieważności w postaci aneksu do umowy.</w:t>
      </w: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1</w:t>
      </w:r>
    </w:p>
    <w:p w:rsidR="00D235C4" w:rsidRPr="00B053FA" w:rsidRDefault="00D235C4" w:rsidP="00B053FA">
      <w:pPr>
        <w:spacing w:line="320" w:lineRule="exact"/>
        <w:jc w:val="both"/>
        <w:rPr>
          <w:rFonts w:eastAsia="Calibri"/>
          <w:sz w:val="22"/>
          <w:szCs w:val="22"/>
        </w:rPr>
      </w:pPr>
      <w:r w:rsidRPr="00B053FA">
        <w:rPr>
          <w:rFonts w:eastAsia="Calibri"/>
          <w:sz w:val="22"/>
          <w:szCs w:val="22"/>
        </w:rPr>
        <w:t>W sprawach nie uregulowanych niniejszą umową mają zastosowanie przepisy Kodeksu Cywilnego, ustawy Prawo zamówień publicznych.</w:t>
      </w: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2</w:t>
      </w:r>
    </w:p>
    <w:p w:rsidR="00D235C4" w:rsidRPr="00B053FA" w:rsidRDefault="00D235C4" w:rsidP="00B053FA">
      <w:pPr>
        <w:numPr>
          <w:ilvl w:val="6"/>
          <w:numId w:val="65"/>
        </w:numPr>
        <w:overflowPunct w:val="0"/>
        <w:autoSpaceDE w:val="0"/>
        <w:autoSpaceDN w:val="0"/>
        <w:adjustRightInd w:val="0"/>
        <w:spacing w:line="320" w:lineRule="exact"/>
        <w:ind w:left="540" w:hanging="540"/>
        <w:jc w:val="both"/>
        <w:textAlignment w:val="baseline"/>
        <w:rPr>
          <w:rFonts w:eastAsia="Calibri"/>
          <w:sz w:val="22"/>
          <w:szCs w:val="22"/>
        </w:rPr>
      </w:pPr>
      <w:r w:rsidRPr="00B053FA">
        <w:rPr>
          <w:rFonts w:eastAsia="Calibri"/>
          <w:sz w:val="22"/>
          <w:szCs w:val="22"/>
        </w:rPr>
        <w:t>Sądem właściwym do rozstrzygania sporów zaistniałych między stronami jest sąd polski – sąd powszechny, właściwy miejscowo i rzeczowo dla Zamawiającego.</w:t>
      </w:r>
    </w:p>
    <w:p w:rsidR="00D235C4" w:rsidRPr="00B053FA" w:rsidRDefault="00D235C4" w:rsidP="00B053FA">
      <w:pPr>
        <w:numPr>
          <w:ilvl w:val="6"/>
          <w:numId w:val="65"/>
        </w:numPr>
        <w:overflowPunct w:val="0"/>
        <w:autoSpaceDE w:val="0"/>
        <w:autoSpaceDN w:val="0"/>
        <w:adjustRightInd w:val="0"/>
        <w:spacing w:line="320" w:lineRule="exact"/>
        <w:ind w:left="540" w:hanging="540"/>
        <w:jc w:val="both"/>
        <w:textAlignment w:val="baseline"/>
        <w:rPr>
          <w:rFonts w:eastAsia="Calibri"/>
          <w:sz w:val="22"/>
          <w:szCs w:val="22"/>
        </w:rPr>
      </w:pPr>
      <w:r w:rsidRPr="00B053FA">
        <w:rPr>
          <w:rFonts w:eastAsia="Calibri"/>
          <w:sz w:val="22"/>
          <w:szCs w:val="22"/>
        </w:rPr>
        <w:t>Spory rozstrzygane będą w oparciu o prawo polskie.</w:t>
      </w:r>
    </w:p>
    <w:p w:rsidR="00D235C4" w:rsidRPr="00B053FA" w:rsidRDefault="00D235C4"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3</w:t>
      </w:r>
    </w:p>
    <w:p w:rsidR="00D235C4" w:rsidRPr="00B053FA" w:rsidRDefault="00D235C4" w:rsidP="00B053FA">
      <w:pPr>
        <w:spacing w:line="320" w:lineRule="exact"/>
        <w:jc w:val="both"/>
        <w:rPr>
          <w:rFonts w:eastAsia="Calibri"/>
          <w:sz w:val="22"/>
          <w:szCs w:val="22"/>
        </w:rPr>
      </w:pPr>
      <w:r w:rsidRPr="00B053FA">
        <w:rPr>
          <w:rFonts w:eastAsia="Calibri"/>
          <w:sz w:val="22"/>
          <w:szCs w:val="22"/>
        </w:rPr>
        <w:t>Umowę sporządzono w dwóch egzemplarzach, po jednym egzemplarzu dla każdej ze stron.</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both"/>
        <w:rPr>
          <w:rFonts w:eastAsia="Calibri"/>
          <w:sz w:val="22"/>
          <w:szCs w:val="22"/>
        </w:rPr>
      </w:pPr>
      <w:r w:rsidRPr="00B053FA">
        <w:rPr>
          <w:rFonts w:eastAsia="Calibri"/>
          <w:sz w:val="22"/>
          <w:szCs w:val="22"/>
        </w:rPr>
        <w:t>Załączniki do umowy:</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Specyfikacja Istotnych Warunków Zamówienia</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Oferta Wykonawcy</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Wzór gwarancji jakości na wykonane roboty</w:t>
      </w:r>
    </w:p>
    <w:p w:rsidR="007A5867" w:rsidRPr="00B053FA" w:rsidRDefault="007A5867" w:rsidP="00B053FA">
      <w:pPr>
        <w:numPr>
          <w:ilvl w:val="7"/>
          <w:numId w:val="38"/>
        </w:numPr>
        <w:spacing w:line="320" w:lineRule="exact"/>
        <w:ind w:left="1134" w:hanging="594"/>
        <w:jc w:val="both"/>
        <w:rPr>
          <w:rFonts w:eastAsia="Calibri"/>
          <w:sz w:val="22"/>
          <w:szCs w:val="22"/>
        </w:rPr>
      </w:pPr>
      <w:r w:rsidRPr="00B053FA">
        <w:rPr>
          <w:rFonts w:eastAsia="Calibri"/>
          <w:sz w:val="22"/>
          <w:szCs w:val="22"/>
        </w:rPr>
        <w:t>Harmonogram prac</w:t>
      </w:r>
    </w:p>
    <w:p w:rsidR="00421F76" w:rsidRPr="00B053FA" w:rsidRDefault="00421F76" w:rsidP="00B053FA">
      <w:pPr>
        <w:numPr>
          <w:ilvl w:val="7"/>
          <w:numId w:val="38"/>
        </w:numPr>
        <w:spacing w:line="320" w:lineRule="exact"/>
        <w:ind w:left="1134" w:hanging="594"/>
        <w:jc w:val="both"/>
        <w:rPr>
          <w:rFonts w:eastAsia="Calibri"/>
          <w:sz w:val="22"/>
          <w:szCs w:val="22"/>
        </w:rPr>
      </w:pPr>
      <w:r w:rsidRPr="00B053FA">
        <w:rPr>
          <w:rFonts w:eastAsia="Calibri"/>
          <w:sz w:val="22"/>
          <w:szCs w:val="22"/>
        </w:rPr>
        <w:t>Oświadczenie podwykonawcy</w:t>
      </w:r>
    </w:p>
    <w:p w:rsidR="00D235C4" w:rsidRPr="00B053FA" w:rsidRDefault="00D235C4" w:rsidP="00B053FA">
      <w:pPr>
        <w:spacing w:line="320" w:lineRule="exact"/>
        <w:jc w:val="both"/>
        <w:rPr>
          <w:rFonts w:eastAsia="Calibri"/>
          <w:b/>
          <w:bCs/>
          <w:sz w:val="22"/>
          <w:szCs w:val="22"/>
        </w:rPr>
      </w:pPr>
    </w:p>
    <w:p w:rsidR="00706A6F" w:rsidRPr="00D235C4" w:rsidRDefault="00706A6F" w:rsidP="00D235C4">
      <w:pPr>
        <w:spacing w:line="340" w:lineRule="exact"/>
        <w:jc w:val="both"/>
        <w:rPr>
          <w:rFonts w:eastAsia="Calibri"/>
          <w:b/>
          <w:b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01247" w:rsidRDefault="00D01247" w:rsidP="00D235C4">
      <w:pPr>
        <w:spacing w:line="340" w:lineRule="exact"/>
        <w:jc w:val="both"/>
        <w:rPr>
          <w:rFonts w:eastAsia="Calibri"/>
          <w:sz w:val="24"/>
          <w:szCs w:val="24"/>
        </w:rPr>
      </w:pPr>
    </w:p>
    <w:p w:rsidR="00D01247" w:rsidRPr="00D235C4" w:rsidRDefault="00D01247"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1D47C3">
          <w:pgSz w:w="11906" w:h="16838"/>
          <w:pgMar w:top="993" w:right="1418" w:bottom="1418" w:left="1418" w:header="709" w:footer="709" w:gutter="0"/>
          <w:cols w:space="708"/>
          <w:docGrid w:linePitch="360"/>
        </w:sectPr>
      </w:pPr>
    </w:p>
    <w:p w:rsidR="000C6477" w:rsidRPr="000C6477" w:rsidRDefault="000C6477" w:rsidP="000C6477">
      <w:pPr>
        <w:spacing w:line="360" w:lineRule="auto"/>
        <w:jc w:val="right"/>
        <w:rPr>
          <w:rFonts w:ascii="Trebuchet MS" w:hAnsi="Trebuchet MS" w:cs="Arial"/>
          <w:b/>
        </w:rPr>
      </w:pPr>
      <w:r w:rsidRPr="000C6477">
        <w:rPr>
          <w:rFonts w:ascii="Trebuchet MS" w:hAnsi="Trebuchet MS" w:cs="Arial"/>
          <w:b/>
        </w:rPr>
        <w:t xml:space="preserve">Załącznik nr </w:t>
      </w:r>
      <w:r>
        <w:rPr>
          <w:rFonts w:ascii="Trebuchet MS" w:hAnsi="Trebuchet MS" w:cs="Arial"/>
          <w:b/>
        </w:rPr>
        <w:t>4</w:t>
      </w:r>
      <w:r w:rsidRPr="000C6477">
        <w:rPr>
          <w:rFonts w:ascii="Trebuchet MS" w:hAnsi="Trebuchet MS" w:cs="Arial"/>
          <w:b/>
        </w:rPr>
        <w:t xml:space="preserve"> do Umowy</w:t>
      </w:r>
    </w:p>
    <w:p w:rsidR="000C6477" w:rsidRPr="000C6477" w:rsidRDefault="000C6477" w:rsidP="000C6477">
      <w:pPr>
        <w:spacing w:line="360" w:lineRule="auto"/>
        <w:ind w:firstLine="708"/>
        <w:jc w:val="right"/>
        <w:rPr>
          <w:rFonts w:ascii="Trebuchet MS" w:hAnsi="Trebuchet MS" w:cs="Arial"/>
          <w:b/>
        </w:rPr>
      </w:pPr>
      <w:r w:rsidRPr="000C6477">
        <w:rPr>
          <w:rFonts w:ascii="Trebuchet MS" w:hAnsi="Trebuchet MS" w:cs="Arial"/>
          <w:b/>
        </w:rPr>
        <w:t>Nr ----------------------------</w:t>
      </w:r>
    </w:p>
    <w:p w:rsidR="000C6477" w:rsidRPr="000C6477" w:rsidRDefault="000C6477" w:rsidP="000C6477">
      <w:pPr>
        <w:spacing w:line="360" w:lineRule="auto"/>
        <w:jc w:val="right"/>
        <w:rPr>
          <w:rFonts w:ascii="Trebuchet MS" w:hAnsi="Trebuchet MS" w:cs="Arial"/>
        </w:rPr>
      </w:pPr>
      <w:r w:rsidRPr="000C6477">
        <w:rPr>
          <w:rFonts w:ascii="Trebuchet MS" w:hAnsi="Trebuchet MS" w:cs="Arial"/>
          <w:b/>
        </w:rPr>
        <w:t>z dnia ----------------------------</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jc w:val="center"/>
        <w:rPr>
          <w:rFonts w:ascii="Trebuchet MS" w:hAnsi="Trebuchet MS" w:cs="Arial"/>
          <w:b/>
        </w:rPr>
      </w:pPr>
      <w:r w:rsidRPr="000C6477">
        <w:rPr>
          <w:rFonts w:ascii="Trebuchet MS" w:hAnsi="Trebuchet MS" w:cs="Arial"/>
          <w:b/>
        </w:rPr>
        <w:t>Oświadczenie podwykonawcy</w:t>
      </w:r>
    </w:p>
    <w:p w:rsidR="000C6477" w:rsidRPr="000C6477" w:rsidRDefault="000C6477" w:rsidP="000C6477">
      <w:pPr>
        <w:spacing w:line="360" w:lineRule="auto"/>
        <w:jc w:val="center"/>
        <w:rPr>
          <w:rFonts w:ascii="Trebuchet MS" w:hAnsi="Trebuchet MS" w:cs="Arial"/>
          <w:b/>
        </w:rPr>
      </w:pPr>
    </w:p>
    <w:p w:rsidR="000C6477" w:rsidRPr="000C6477" w:rsidRDefault="000C6477" w:rsidP="006335AC">
      <w:pPr>
        <w:spacing w:line="360" w:lineRule="auto"/>
        <w:jc w:val="both"/>
        <w:rPr>
          <w:rFonts w:ascii="Trebuchet MS" w:hAnsi="Trebuchet MS" w:cs="Arial"/>
        </w:rPr>
      </w:pPr>
      <w:r w:rsidRPr="000C6477">
        <w:rPr>
          <w:rFonts w:ascii="Trebuchet MS" w:hAnsi="Trebuchet MS" w:cs="Arial"/>
        </w:rPr>
        <w:t xml:space="preserve">Ja/my*, niżej podpisany(i) -------------------------------  działając jako właściciel/osoba(y) </w:t>
      </w:r>
      <w:r w:rsidR="006335AC">
        <w:rPr>
          <w:rFonts w:ascii="Trebuchet MS" w:hAnsi="Trebuchet MS" w:cs="Arial"/>
        </w:rPr>
        <w:t>do</w:t>
      </w:r>
      <w:r w:rsidRPr="000C6477">
        <w:rPr>
          <w:rFonts w:ascii="Trebuchet MS" w:hAnsi="Trebuchet MS" w:cs="Arial"/>
        </w:rPr>
        <w:t xml:space="preserve"> reprezentacji podmiotu (zgodnie z KRS):*</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w:t>
      </w: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będący podwykonawcą robót dla inwestycji pn.:</w:t>
      </w:r>
    </w:p>
    <w:p w:rsidR="000C6477" w:rsidRPr="000C6477" w:rsidRDefault="000C6477" w:rsidP="000C6477">
      <w:pPr>
        <w:spacing w:line="360" w:lineRule="auto"/>
        <w:jc w:val="both"/>
        <w:rPr>
          <w:rFonts w:ascii="Trebuchet MS" w:hAnsi="Trebuchet MS" w:cs="Arial"/>
        </w:rPr>
      </w:pPr>
    </w:p>
    <w:p w:rsidR="000C6477" w:rsidRPr="000C6477" w:rsidRDefault="00F938BC" w:rsidP="00421F76">
      <w:pPr>
        <w:spacing w:line="360" w:lineRule="auto"/>
        <w:jc w:val="center"/>
        <w:rPr>
          <w:rFonts w:ascii="Trebuchet MS" w:hAnsi="Trebuchet MS" w:cs="Arial"/>
          <w:b/>
          <w:color w:val="000000"/>
        </w:rPr>
      </w:pPr>
      <w:r w:rsidRPr="00F938BC">
        <w:rPr>
          <w:rFonts w:ascii="Trebuchet MS" w:hAnsi="Trebuchet MS" w:cs="Arial"/>
          <w:b/>
          <w:bCs/>
          <w:color w:val="000000"/>
        </w:rPr>
        <w:t>Prace budowlane na terenie KD BARBARA w Mikołowie</w:t>
      </w:r>
    </w:p>
    <w:p w:rsidR="000C6477" w:rsidRPr="000C6477" w:rsidRDefault="000C6477" w:rsidP="000C6477">
      <w:pPr>
        <w:spacing w:line="360" w:lineRule="auto"/>
        <w:jc w:val="both"/>
        <w:rPr>
          <w:rFonts w:ascii="Trebuchet MS" w:hAnsi="Trebuchet MS" w:cs="Arial"/>
          <w:color w:val="000000"/>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oświadczam(y), że:</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ogół należności został zapłacony w terminie umownym. </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b/>
          <w:u w:val="single"/>
        </w:rPr>
      </w:pPr>
      <w:r w:rsidRPr="000C6477">
        <w:rPr>
          <w:rFonts w:ascii="Trebuchet MS" w:hAnsi="Trebuchet MS" w:cs="Arial"/>
          <w:b/>
          <w:u w:val="single"/>
        </w:rPr>
        <w:t xml:space="preserve">W związku z powyższym oświadczam(y), że w stosunku do kwot za roboty podwykonawcze wynikające z ww. faktury/faktur* zrzekam(y) się wszelkich roszczeń wobec Zamawiającego </w:t>
      </w:r>
      <w:r w:rsidR="00D01247">
        <w:rPr>
          <w:rFonts w:ascii="Trebuchet MS" w:hAnsi="Trebuchet MS" w:cs="Arial"/>
          <w:b/>
          <w:u w:val="single"/>
        </w:rPr>
        <w:t>–</w:t>
      </w:r>
      <w:r w:rsidRPr="000C6477">
        <w:rPr>
          <w:rFonts w:ascii="Trebuchet MS" w:hAnsi="Trebuchet MS" w:cs="Arial"/>
          <w:b/>
          <w:u w:val="single"/>
        </w:rPr>
        <w:t xml:space="preserve"> </w:t>
      </w:r>
      <w:r w:rsidR="00D01247">
        <w:rPr>
          <w:rFonts w:ascii="Trebuchet MS" w:hAnsi="Trebuchet MS" w:cs="Arial"/>
          <w:b/>
          <w:u w:val="single"/>
        </w:rPr>
        <w:t>Głównego Instytutu Górnictwa</w:t>
      </w:r>
      <w:r w:rsidRPr="000C6477">
        <w:rPr>
          <w:rFonts w:ascii="Trebuchet MS" w:hAnsi="Trebuchet MS" w:cs="Arial"/>
          <w:b/>
          <w:u w:val="single"/>
        </w:rPr>
        <w:t xml:space="preserve"> z tytułu wykonanych prac podwykonawczych.</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w:t>
      </w:r>
    </w:p>
    <w:p w:rsidR="000C6477" w:rsidRPr="000C6477" w:rsidRDefault="000C6477" w:rsidP="000C6477">
      <w:pPr>
        <w:spacing w:line="360" w:lineRule="auto"/>
        <w:rPr>
          <w:rFonts w:ascii="Trebuchet MS" w:hAnsi="Trebuchet MS"/>
          <w:u w:val="single"/>
        </w:rPr>
      </w:pPr>
      <w:r w:rsidRPr="000C6477">
        <w:rPr>
          <w:rFonts w:ascii="Trebuchet MS" w:hAnsi="Trebuchet MS" w:cs="Arial"/>
        </w:rPr>
        <w:t>(miejscowość i data)</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(pieczątka i podpis podwykonawcy)</w:t>
      </w: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cs="Arial"/>
        </w:rPr>
      </w:pP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cs="Arial"/>
        </w:rPr>
        <w:t>……………………………………….…………….</w:t>
      </w:r>
    </w:p>
    <w:p w:rsidR="000C6477" w:rsidRPr="000C6477" w:rsidRDefault="000C6477" w:rsidP="000C6477">
      <w:pPr>
        <w:spacing w:line="360" w:lineRule="auto"/>
        <w:ind w:left="4956" w:firstLine="708"/>
        <w:rPr>
          <w:rFonts w:ascii="Trebuchet MS" w:hAnsi="Trebuchet MS"/>
          <w:u w:val="single"/>
        </w:rPr>
      </w:pPr>
      <w:r w:rsidRPr="000C6477">
        <w:rPr>
          <w:rFonts w:ascii="Trebuchet MS" w:hAnsi="Trebuchet MS" w:cs="Arial"/>
        </w:rPr>
        <w:t>(pieczątka i podpis Wykonawcy)</w:t>
      </w:r>
    </w:p>
    <w:p w:rsidR="000C6477" w:rsidRPr="000C6477" w:rsidRDefault="000C6477" w:rsidP="000C6477">
      <w:pPr>
        <w:spacing w:line="360" w:lineRule="auto"/>
        <w:rPr>
          <w:rFonts w:ascii="Trebuchet MS" w:hAnsi="Trebuchet MS"/>
        </w:rPr>
      </w:pPr>
    </w:p>
    <w:p w:rsidR="005C4929" w:rsidRPr="006335AC" w:rsidRDefault="006335AC" w:rsidP="006335AC">
      <w:pPr>
        <w:pStyle w:val="Akapitzlist"/>
        <w:tabs>
          <w:tab w:val="left" w:pos="9072"/>
        </w:tabs>
        <w:spacing w:line="320" w:lineRule="exact"/>
        <w:ind w:left="3060"/>
        <w:jc w:val="right"/>
        <w:rPr>
          <w:rFonts w:ascii="Trebuchet MS" w:hAnsi="Trebuchet MS"/>
        </w:rPr>
        <w:sectPr w:rsidR="005C4929" w:rsidRPr="006335AC" w:rsidSect="00675E97">
          <w:pgSz w:w="11906" w:h="16838"/>
          <w:pgMar w:top="1418" w:right="1274" w:bottom="993" w:left="1418" w:header="709" w:footer="709" w:gutter="0"/>
          <w:cols w:space="708"/>
          <w:docGrid w:linePitch="360"/>
        </w:sectPr>
      </w:pPr>
      <w:r>
        <w:rPr>
          <w:rFonts w:ascii="Trebuchet MS" w:hAnsi="Trebuchet MS"/>
        </w:rPr>
        <w:t>*</w:t>
      </w:r>
      <w:r w:rsidR="000C6477" w:rsidRPr="006335AC">
        <w:rPr>
          <w:rFonts w:ascii="Trebuchet MS" w:hAnsi="Trebuchet MS"/>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467229073"/>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422A89">
      <w:pPr>
        <w:widowControl w:val="0"/>
        <w:spacing w:line="320" w:lineRule="exact"/>
        <w:jc w:val="both"/>
        <w:rPr>
          <w:sz w:val="24"/>
          <w:szCs w:val="24"/>
        </w:rPr>
      </w:pPr>
      <w:r w:rsidRPr="005C4929">
        <w:rPr>
          <w:sz w:val="24"/>
          <w:szCs w:val="24"/>
        </w:rPr>
        <w:t xml:space="preserve">Składając ofertę w przetargu nieograniczonym na: </w:t>
      </w:r>
      <w:r w:rsidRPr="005C4929">
        <w:rPr>
          <w:b/>
          <w:sz w:val="24"/>
          <w:szCs w:val="24"/>
        </w:rPr>
        <w:t>„</w:t>
      </w:r>
      <w:r w:rsidR="00F938BC" w:rsidRPr="00F938BC">
        <w:rPr>
          <w:b/>
          <w:bCs/>
          <w:sz w:val="24"/>
          <w:szCs w:val="24"/>
        </w:rPr>
        <w:t>Prace budowlane na terenie KD BARBARA w Mikołowie</w:t>
      </w:r>
      <w:r w:rsidRPr="005C4929">
        <w:rPr>
          <w:b/>
          <w:sz w:val="24"/>
          <w:szCs w:val="24"/>
        </w:rPr>
        <w:t>”</w:t>
      </w:r>
      <w:r w:rsidR="00384461">
        <w:rPr>
          <w:b/>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467229074"/>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9E5B6D" w:rsidRDefault="009E5B6D" w:rsidP="009E5B6D">
      <w:pPr>
        <w:spacing w:line="360" w:lineRule="exact"/>
        <w:jc w:val="center"/>
        <w:rPr>
          <w:b/>
          <w:sz w:val="24"/>
          <w:szCs w:val="24"/>
        </w:rPr>
      </w:pPr>
      <w:r w:rsidRPr="005C4929">
        <w:rPr>
          <w:b/>
          <w:sz w:val="24"/>
          <w:szCs w:val="24"/>
        </w:rPr>
        <w:t>„</w:t>
      </w:r>
      <w:r w:rsidR="00F938BC" w:rsidRPr="00F938BC">
        <w:rPr>
          <w:b/>
          <w:bCs/>
          <w:sz w:val="24"/>
          <w:szCs w:val="24"/>
        </w:rPr>
        <w:t>Prace budowlane na terenie KD BARBARA w Mikołowie</w:t>
      </w:r>
      <w:r w:rsidRPr="005C4929">
        <w:rPr>
          <w:b/>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Default="00D1097C" w:rsidP="00793562">
      <w:pPr>
        <w:tabs>
          <w:tab w:val="left" w:pos="9072"/>
        </w:tabs>
        <w:spacing w:line="320" w:lineRule="exact"/>
        <w:ind w:left="5529"/>
        <w:jc w:val="center"/>
        <w:rPr>
          <w:sz w:val="24"/>
          <w:szCs w:val="24"/>
        </w:rPr>
      </w:pPr>
      <w:r>
        <w:rPr>
          <w:b/>
          <w:sz w:val="24"/>
          <w:szCs w:val="24"/>
        </w:rPr>
        <w:t>Załącznik nr 8</w:t>
      </w:r>
      <w:r w:rsidRPr="00D1097C">
        <w:rPr>
          <w:b/>
          <w:sz w:val="24"/>
          <w:szCs w:val="24"/>
        </w:rPr>
        <w:t xml:space="preserve"> do SIWZ – </w:t>
      </w:r>
      <w:r w:rsidRPr="00D1097C">
        <w:rPr>
          <w:sz w:val="24"/>
          <w:szCs w:val="24"/>
        </w:rPr>
        <w:t>specyfikacja techniczna wykonania i</w:t>
      </w:r>
      <w:r w:rsidR="00C36F68">
        <w:rPr>
          <w:sz w:val="24"/>
          <w:szCs w:val="24"/>
        </w:rPr>
        <w:t> </w:t>
      </w:r>
      <w:r w:rsidRPr="00D1097C">
        <w:rPr>
          <w:sz w:val="24"/>
          <w:szCs w:val="24"/>
        </w:rPr>
        <w:t>odbioru robót budowlanych</w:t>
      </w:r>
    </w:p>
    <w:p w:rsidR="00EF38CD" w:rsidRDefault="00EF38CD" w:rsidP="00793562">
      <w:pPr>
        <w:tabs>
          <w:tab w:val="left" w:pos="9072"/>
        </w:tabs>
        <w:spacing w:line="320" w:lineRule="exact"/>
        <w:ind w:left="5529"/>
        <w:jc w:val="center"/>
        <w:rPr>
          <w:sz w:val="24"/>
          <w:szCs w:val="24"/>
        </w:rPr>
      </w:pPr>
    </w:p>
    <w:p w:rsidR="00C36F68" w:rsidRPr="00C36F68" w:rsidRDefault="00C36F68"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t xml:space="preserve">Kopalnia Doświadczalna „Barbara” </w:t>
      </w:r>
    </w:p>
    <w:p w:rsidR="00C36F68" w:rsidRPr="00C36F68" w:rsidRDefault="00C36F68" w:rsidP="00C36F68">
      <w:pPr>
        <w:spacing w:line="340" w:lineRule="exact"/>
        <w:rPr>
          <w:b/>
          <w:sz w:val="24"/>
          <w:szCs w:val="24"/>
        </w:rPr>
      </w:pPr>
      <w:r w:rsidRPr="00C36F68">
        <w:rPr>
          <w:b/>
          <w:sz w:val="24"/>
          <w:szCs w:val="24"/>
        </w:rPr>
        <w:tab/>
      </w:r>
      <w:r w:rsidRPr="00C36F68">
        <w:rPr>
          <w:b/>
          <w:sz w:val="24"/>
          <w:szCs w:val="24"/>
        </w:rPr>
        <w:tab/>
      </w:r>
      <w:r w:rsidRPr="00C36F68">
        <w:rPr>
          <w:b/>
          <w:sz w:val="24"/>
          <w:szCs w:val="24"/>
        </w:rPr>
        <w:tab/>
        <w:t>Mikołów, Podleska 72</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r w:rsidRPr="00C36F68">
        <w:rPr>
          <w:b/>
          <w:sz w:val="24"/>
          <w:szCs w:val="24"/>
        </w:rPr>
        <w:t>INWESTOR:             Główny Instytut Górnictwa w Katowicach</w:t>
      </w:r>
    </w:p>
    <w:p w:rsidR="00C36F68" w:rsidRPr="00C36F68" w:rsidRDefault="00C36F68" w:rsidP="00C36F68">
      <w:pPr>
        <w:spacing w:line="340" w:lineRule="exact"/>
        <w:rPr>
          <w:b/>
          <w:sz w:val="24"/>
          <w:szCs w:val="24"/>
        </w:rPr>
      </w:pPr>
      <w:r w:rsidRPr="00C36F68">
        <w:rPr>
          <w:b/>
          <w:sz w:val="24"/>
          <w:szCs w:val="24"/>
        </w:rPr>
        <w:t xml:space="preserve">                                    Katowice, Plac Gwarków 1</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u w:val="single"/>
        </w:rPr>
      </w:pPr>
    </w:p>
    <w:p w:rsidR="00C36F68" w:rsidRPr="00C36F68" w:rsidRDefault="00C36F68" w:rsidP="00C36F68">
      <w:pPr>
        <w:spacing w:line="340" w:lineRule="exact"/>
        <w:rPr>
          <w:b/>
          <w:sz w:val="24"/>
          <w:szCs w:val="24"/>
        </w:rPr>
      </w:pPr>
      <w:r w:rsidRPr="00C36F68">
        <w:rPr>
          <w:b/>
          <w:sz w:val="24"/>
          <w:szCs w:val="24"/>
        </w:rPr>
        <w:t>Nazwa i kod Wspólnego Słownika Zamówień (CPV):</w:t>
      </w:r>
    </w:p>
    <w:p w:rsidR="00C36F68" w:rsidRDefault="00C36F68" w:rsidP="00C36F68">
      <w:pPr>
        <w:spacing w:line="340" w:lineRule="exact"/>
        <w:rPr>
          <w:b/>
          <w:sz w:val="24"/>
          <w:szCs w:val="24"/>
        </w:rPr>
      </w:pPr>
      <w:r w:rsidRPr="00C36F68">
        <w:rPr>
          <w:b/>
          <w:sz w:val="24"/>
          <w:szCs w:val="24"/>
        </w:rPr>
        <w:t>45000000-7</w:t>
      </w:r>
      <w:r w:rsidRPr="00C36F68">
        <w:rPr>
          <w:b/>
          <w:sz w:val="24"/>
          <w:szCs w:val="24"/>
        </w:rPr>
        <w:tab/>
        <w:t>Roboty budowlane</w:t>
      </w:r>
    </w:p>
    <w:p w:rsidR="00F938BC" w:rsidRPr="00C36F68" w:rsidRDefault="00F938BC" w:rsidP="00C36F68">
      <w:pPr>
        <w:spacing w:line="340" w:lineRule="exact"/>
        <w:rPr>
          <w:b/>
          <w:sz w:val="24"/>
          <w:szCs w:val="24"/>
        </w:rPr>
      </w:pPr>
      <w:r w:rsidRPr="00F938BC">
        <w:rPr>
          <w:b/>
          <w:sz w:val="24"/>
          <w:szCs w:val="24"/>
        </w:rPr>
        <w:t>45400000-1</w:t>
      </w:r>
      <w:r w:rsidRPr="00F938BC">
        <w:rPr>
          <w:b/>
          <w:sz w:val="24"/>
          <w:szCs w:val="24"/>
        </w:rPr>
        <w:tab/>
        <w:t>Roboty wykończeniowe w zakresie obiektów budowlanych</w:t>
      </w:r>
    </w:p>
    <w:p w:rsidR="00C36F68" w:rsidRPr="00C36F68" w:rsidRDefault="00C36F68" w:rsidP="00C36F68">
      <w:pPr>
        <w:spacing w:line="340" w:lineRule="exact"/>
        <w:rPr>
          <w:sz w:val="24"/>
          <w:szCs w:val="24"/>
        </w:rPr>
      </w:pPr>
    </w:p>
    <w:p w:rsidR="00C36F68" w:rsidRPr="00C36F68" w:rsidRDefault="00C36F68" w:rsidP="00C36F68">
      <w:pPr>
        <w:numPr>
          <w:ilvl w:val="0"/>
          <w:numId w:val="87"/>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36F68" w:rsidRPr="00C36F68" w:rsidRDefault="00C36F68" w:rsidP="00C36F68">
      <w:pPr>
        <w:tabs>
          <w:tab w:val="num" w:pos="540"/>
          <w:tab w:val="left" w:pos="1080"/>
        </w:tabs>
        <w:suppressAutoHyphens/>
        <w:spacing w:line="340" w:lineRule="exact"/>
        <w:jc w:val="both"/>
        <w:rPr>
          <w:b/>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C36F68" w:rsidRPr="00C36F68" w:rsidRDefault="00C36F68" w:rsidP="00173483">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Pr="00C36F68">
        <w:rPr>
          <w:b/>
          <w:sz w:val="24"/>
          <w:szCs w:val="24"/>
        </w:rPr>
        <w:t>„</w:t>
      </w:r>
      <w:r w:rsidR="00F938BC" w:rsidRPr="00F938BC">
        <w:rPr>
          <w:b/>
          <w:bCs/>
          <w:sz w:val="24"/>
          <w:szCs w:val="24"/>
        </w:rPr>
        <w:t>Prace budowlane na terenie KD BARBARA w Mikołowie</w:t>
      </w:r>
      <w:r w:rsidR="00F938BC">
        <w:rPr>
          <w:b/>
          <w:bCs/>
          <w:sz w:val="24"/>
          <w:szCs w:val="24"/>
        </w:rPr>
        <w:t>.</w:t>
      </w:r>
      <w:r w:rsidRPr="00C36F68">
        <w:rPr>
          <w:b/>
          <w:sz w:val="24"/>
          <w:szCs w:val="24"/>
        </w:rPr>
        <w:t>”</w:t>
      </w:r>
    </w:p>
    <w:p w:rsidR="00C36F68" w:rsidRPr="00C36F68" w:rsidRDefault="00C36F68" w:rsidP="00173483">
      <w:pPr>
        <w:spacing w:line="320" w:lineRule="exact"/>
        <w:jc w:val="both"/>
        <w:rPr>
          <w:sz w:val="24"/>
          <w:szCs w:val="24"/>
        </w:rPr>
      </w:pPr>
      <w:r w:rsidRPr="00C36F68">
        <w:rPr>
          <w:sz w:val="24"/>
          <w:szCs w:val="24"/>
        </w:rPr>
        <w:tab/>
        <w:t xml:space="preserve">Specyfikacja obejmuje w szczególności wymagania dotyczące właściwości materiałów, sposobu wykonania i oceny prawidłowości poszczególnych robót. </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C36F68" w:rsidRPr="00C36F68" w:rsidRDefault="00C36F68" w:rsidP="00173483">
      <w:pPr>
        <w:tabs>
          <w:tab w:val="left" w:pos="360"/>
        </w:tabs>
        <w:spacing w:line="320" w:lineRule="exact"/>
        <w:jc w:val="both"/>
        <w:rPr>
          <w:sz w:val="24"/>
          <w:szCs w:val="24"/>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Pr="00C36F68">
        <w:rPr>
          <w:b/>
          <w:sz w:val="24"/>
          <w:szCs w:val="24"/>
        </w:rPr>
        <w:t>„</w:t>
      </w:r>
      <w:r w:rsidR="00F938BC" w:rsidRPr="00F938BC">
        <w:rPr>
          <w:b/>
          <w:bCs/>
          <w:sz w:val="24"/>
          <w:szCs w:val="24"/>
        </w:rPr>
        <w:t>Prace budowlane na terenie KD BARBARA w Mikołowie</w:t>
      </w:r>
      <w:r w:rsidR="00472FA6">
        <w:rPr>
          <w:b/>
          <w:bCs/>
          <w:sz w:val="24"/>
          <w:szCs w:val="24"/>
        </w:rPr>
        <w:t>.</w:t>
      </w:r>
      <w:r w:rsidRPr="00C36F68">
        <w:rPr>
          <w:b/>
          <w:sz w:val="24"/>
          <w:szCs w:val="24"/>
        </w:rPr>
        <w:t>”</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C36F68" w:rsidRPr="00C36F68" w:rsidRDefault="00C36F68"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36F68" w:rsidRPr="00C36F68" w:rsidRDefault="00C36F68" w:rsidP="00173483">
      <w:pPr>
        <w:spacing w:line="320" w:lineRule="exact"/>
        <w:rPr>
          <w:sz w:val="24"/>
          <w:szCs w:val="24"/>
        </w:rPr>
      </w:pPr>
    </w:p>
    <w:p w:rsidR="00C36F68" w:rsidRPr="00C36F68" w:rsidRDefault="00C36F68" w:rsidP="00173483">
      <w:pPr>
        <w:numPr>
          <w:ilvl w:val="1"/>
          <w:numId w:val="84"/>
        </w:numPr>
        <w:suppressAutoHyphens/>
        <w:spacing w:line="320" w:lineRule="exact"/>
        <w:rPr>
          <w:sz w:val="24"/>
          <w:szCs w:val="24"/>
        </w:rPr>
      </w:pPr>
      <w:r w:rsidRPr="00C36F68">
        <w:rPr>
          <w:sz w:val="24"/>
          <w:szCs w:val="24"/>
        </w:rPr>
        <w:t>Informacje o terenie budowy</w:t>
      </w:r>
    </w:p>
    <w:p w:rsidR="00C36F68" w:rsidRPr="00C36F68" w:rsidRDefault="00C36F68" w:rsidP="00173483">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Ochrona i utrzymanie terenu budowy</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C36F68" w:rsidRPr="00C36F68" w:rsidRDefault="00C36F68" w:rsidP="00173483">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C36F68" w:rsidRPr="00C36F68" w:rsidRDefault="00C36F68" w:rsidP="00173483">
      <w:pPr>
        <w:widowControl w:val="0"/>
        <w:spacing w:line="320" w:lineRule="exact"/>
        <w:ind w:firstLine="708"/>
        <w:jc w:val="both"/>
        <w:rPr>
          <w:color w:val="000000"/>
          <w:sz w:val="24"/>
          <w:szCs w:val="24"/>
        </w:rPr>
      </w:pPr>
      <w:r w:rsidRPr="00C36F68">
        <w:rPr>
          <w:sz w:val="24"/>
          <w:szCs w:val="24"/>
        </w:rPr>
        <w:t>Wykonawca będzie także odpowiedzialny do czasu zakończeni</w:t>
      </w:r>
      <w:r w:rsidR="00A85366">
        <w:rPr>
          <w:sz w:val="24"/>
          <w:szCs w:val="24"/>
        </w:rPr>
        <w:t>a</w:t>
      </w:r>
      <w:r w:rsidRPr="00C36F68">
        <w:rPr>
          <w:sz w:val="24"/>
          <w:szCs w:val="24"/>
        </w:rPr>
        <w:t xml:space="preserve"> robót za utrzymanie wszystkich reperów i innych znaków geodezyjnych istniejących na terenie budowy i w razie ich uszkodzenia lub zniszczenia do odbudowy na własny koszt.</w:t>
      </w:r>
    </w:p>
    <w:p w:rsidR="00C36F68" w:rsidRPr="00C36F68" w:rsidRDefault="00C36F68" w:rsidP="00173483">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C36F68" w:rsidRPr="00C36F68" w:rsidRDefault="00C36F68" w:rsidP="00173483">
      <w:pPr>
        <w:widowControl w:val="0"/>
        <w:spacing w:line="320" w:lineRule="exact"/>
        <w:ind w:firstLine="698"/>
        <w:jc w:val="both"/>
        <w:rPr>
          <w:color w:val="000000"/>
          <w:sz w:val="24"/>
          <w:szCs w:val="24"/>
        </w:rPr>
      </w:pPr>
    </w:p>
    <w:p w:rsidR="00C36F68" w:rsidRPr="00C36F68" w:rsidRDefault="00C36F68" w:rsidP="00173483">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C36F68" w:rsidRPr="00C36F68" w:rsidRDefault="00C36F68" w:rsidP="00173483">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C36F68" w:rsidRPr="00C36F68" w:rsidRDefault="00C36F68" w:rsidP="00173483">
      <w:pPr>
        <w:widowControl w:val="0"/>
        <w:tabs>
          <w:tab w:val="left" w:pos="720"/>
        </w:tabs>
        <w:spacing w:line="320" w:lineRule="exact"/>
        <w:ind w:right="70"/>
        <w:rPr>
          <w:i/>
          <w:color w:val="000000"/>
          <w:sz w:val="24"/>
          <w:szCs w:val="24"/>
        </w:rPr>
      </w:pPr>
    </w:p>
    <w:p w:rsidR="00C36F68" w:rsidRPr="00C36F68" w:rsidRDefault="00C36F68" w:rsidP="00173483">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C36F68" w:rsidRPr="00C36F68" w:rsidRDefault="00C36F68" w:rsidP="00173483">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C36F68" w:rsidRPr="00C36F68" w:rsidRDefault="00C36F68" w:rsidP="00173483">
      <w:pPr>
        <w:spacing w:line="320" w:lineRule="exact"/>
        <w:ind w:firstLine="720"/>
        <w:jc w:val="both"/>
        <w:rPr>
          <w:rFonts w:cs="Tahoma"/>
          <w:sz w:val="24"/>
          <w:szCs w:val="24"/>
        </w:rPr>
      </w:pPr>
    </w:p>
    <w:p w:rsidR="00C36F68" w:rsidRPr="00C36F68" w:rsidRDefault="00C36F68" w:rsidP="00173483">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C36F68" w:rsidRPr="00C36F68" w:rsidRDefault="00C36F68" w:rsidP="00173483">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C36F68" w:rsidRPr="00C36F68" w:rsidRDefault="00C36F68" w:rsidP="00173483">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sidR="005C00FB">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C36F68" w:rsidRPr="00C36F68" w:rsidRDefault="00C36F68" w:rsidP="00173483">
      <w:pPr>
        <w:spacing w:line="320" w:lineRule="exact"/>
        <w:rPr>
          <w:sz w:val="24"/>
          <w:szCs w:val="24"/>
        </w:rPr>
      </w:pPr>
    </w:p>
    <w:p w:rsidR="00C36F68" w:rsidRPr="00C36F68" w:rsidRDefault="00C36F68" w:rsidP="00173483">
      <w:pPr>
        <w:numPr>
          <w:ilvl w:val="0"/>
          <w:numId w:val="84"/>
        </w:numPr>
        <w:autoSpaceDE w:val="0"/>
        <w:autoSpaceDN w:val="0"/>
        <w:adjustRightInd w:val="0"/>
        <w:spacing w:line="320" w:lineRule="exact"/>
        <w:jc w:val="both"/>
        <w:rPr>
          <w:bCs/>
          <w:sz w:val="24"/>
          <w:szCs w:val="24"/>
        </w:rPr>
      </w:pPr>
      <w:r w:rsidRPr="00C36F68">
        <w:rPr>
          <w:bCs/>
          <w:sz w:val="24"/>
          <w:szCs w:val="24"/>
        </w:rPr>
        <w:t xml:space="preserve">MATERIAŁY </w:t>
      </w:r>
    </w:p>
    <w:p w:rsidR="00C36F68" w:rsidRPr="00C36F68" w:rsidRDefault="00C36F68" w:rsidP="00173483">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sidR="00B3430A">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C36F68" w:rsidRPr="00C36F68" w:rsidRDefault="00C36F68" w:rsidP="00173483">
      <w:pPr>
        <w:tabs>
          <w:tab w:val="left" w:pos="540"/>
        </w:tabs>
        <w:spacing w:line="320" w:lineRule="exact"/>
        <w:ind w:left="540" w:hanging="540"/>
        <w:jc w:val="both"/>
        <w:rPr>
          <w:sz w:val="24"/>
          <w:szCs w:val="24"/>
        </w:rPr>
      </w:pPr>
    </w:p>
    <w:p w:rsidR="00C36F68" w:rsidRPr="00C36F68" w:rsidRDefault="00C36F68" w:rsidP="00173483">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C36F68" w:rsidRPr="00C36F68" w:rsidRDefault="00C36F68" w:rsidP="00173483">
      <w:pPr>
        <w:spacing w:line="320" w:lineRule="exact"/>
        <w:jc w:val="both"/>
        <w:rPr>
          <w:sz w:val="24"/>
          <w:szCs w:val="24"/>
        </w:rPr>
      </w:pPr>
      <w:r w:rsidRPr="00C36F68">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C36F68" w:rsidRPr="00C36F68" w:rsidRDefault="00C36F68" w:rsidP="00173483">
      <w:pPr>
        <w:spacing w:line="320" w:lineRule="exact"/>
        <w:jc w:val="both"/>
        <w:rPr>
          <w:sz w:val="24"/>
          <w:szCs w:val="24"/>
        </w:rPr>
      </w:pPr>
    </w:p>
    <w:p w:rsidR="00C36F68" w:rsidRPr="00C36F68" w:rsidRDefault="00C36F68" w:rsidP="00173483">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C36F68" w:rsidRPr="00C36F68" w:rsidRDefault="00C36F68" w:rsidP="00173483">
      <w:pPr>
        <w:widowControl w:val="0"/>
        <w:spacing w:line="320" w:lineRule="exact"/>
        <w:rPr>
          <w:color w:val="000000"/>
          <w:sz w:val="24"/>
          <w:szCs w:val="24"/>
        </w:rPr>
      </w:pPr>
      <w:r w:rsidRPr="00C36F68">
        <w:rPr>
          <w:color w:val="000000"/>
          <w:sz w:val="24"/>
          <w:szCs w:val="24"/>
        </w:rPr>
        <w:t>Ogólne zasady wykonania robót</w:t>
      </w:r>
    </w:p>
    <w:p w:rsidR="00C36F68" w:rsidRPr="00C36F68" w:rsidRDefault="00C36F68" w:rsidP="00173483">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C36F68" w:rsidRPr="00C36F68" w:rsidRDefault="00C36F68" w:rsidP="00173483">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C36F68" w:rsidRPr="00C36F68" w:rsidRDefault="00C36F68" w:rsidP="00173483">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C36F68" w:rsidRPr="00C36F68" w:rsidRDefault="00C36F68" w:rsidP="00173483">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C36F68" w:rsidRPr="00C36F68" w:rsidRDefault="00C36F68" w:rsidP="00173483">
      <w:pPr>
        <w:tabs>
          <w:tab w:val="left" w:pos="360"/>
        </w:tabs>
        <w:spacing w:line="320" w:lineRule="exact"/>
        <w:jc w:val="both"/>
        <w:rPr>
          <w:sz w:val="24"/>
          <w:szCs w:val="24"/>
        </w:rPr>
      </w:pPr>
      <w:r w:rsidRPr="00C36F68">
        <w:rPr>
          <w:sz w:val="24"/>
          <w:szCs w:val="24"/>
        </w:rPr>
        <w:t xml:space="preserve">Zamawiający w ustalonym terminie przekaże Wykonawcy teren budowy wraz z wymaganymi uzgodnieniami prawnymi i administracyjnymi. </w:t>
      </w:r>
    </w:p>
    <w:p w:rsidR="00C36F68" w:rsidRPr="00C36F68" w:rsidRDefault="00C36F68" w:rsidP="00173483">
      <w:pPr>
        <w:autoSpaceDE w:val="0"/>
        <w:autoSpaceDN w:val="0"/>
        <w:adjustRightInd w:val="0"/>
        <w:spacing w:line="320" w:lineRule="exact"/>
        <w:jc w:val="both"/>
        <w:rPr>
          <w:bCs/>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C36F68" w:rsidRPr="00C36F68" w:rsidRDefault="00C36F68" w:rsidP="00173483">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b) odbiór ostateczny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d) odbiór pogwarancyjny robót. </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sidR="00B3430A">
        <w:rPr>
          <w:sz w:val="22"/>
          <w:szCs w:val="22"/>
        </w:rPr>
        <w:t>Z</w:t>
      </w:r>
      <w:r w:rsidRPr="00C36F68">
        <w:rPr>
          <w:sz w:val="22"/>
          <w:szCs w:val="22"/>
        </w:rPr>
        <w:t xml:space="preserve">amawiającego.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sidR="00B3430A">
        <w:rPr>
          <w:sz w:val="22"/>
          <w:szCs w:val="22"/>
        </w:rPr>
        <w:t>Z</w:t>
      </w:r>
      <w:r w:rsidRPr="00C36F68">
        <w:rPr>
          <w:sz w:val="22"/>
          <w:szCs w:val="22"/>
        </w:rPr>
        <w:t>amawiającego i</w:t>
      </w:r>
      <w:r w:rsidR="00B3430A">
        <w:rPr>
          <w:sz w:val="22"/>
          <w:szCs w:val="22"/>
        </w:rPr>
        <w:t> </w:t>
      </w:r>
      <w:r w:rsidRPr="00C36F68">
        <w:rPr>
          <w:sz w:val="22"/>
          <w:szCs w:val="22"/>
        </w:rPr>
        <w:t xml:space="preserve">Wykonawcy.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sidR="00162F10">
        <w:rPr>
          <w:sz w:val="22"/>
          <w:szCs w:val="22"/>
        </w:rPr>
        <w:t>ż</w:t>
      </w:r>
      <w:r w:rsidRPr="00C36F68">
        <w:rPr>
          <w:sz w:val="22"/>
          <w:szCs w:val="22"/>
        </w:rPr>
        <w:t xml:space="preserve">ądać wykonania przedmiotu odbioru po raz drugi.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C36F68" w:rsidRPr="00C36F68" w:rsidRDefault="00C36F68" w:rsidP="00173483">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C36F68" w:rsidRPr="00C36F68" w:rsidRDefault="00C36F68" w:rsidP="00173483">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plac budowy i z powrotem, montaż i demontaż stanowiska pracy),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C36F68" w:rsidRPr="00C36F68" w:rsidRDefault="00C36F68" w:rsidP="00173483">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C36F68" w:rsidRPr="00C36F68" w:rsidRDefault="00C36F68" w:rsidP="00173483">
      <w:pPr>
        <w:spacing w:line="320" w:lineRule="exact"/>
        <w:jc w:val="both"/>
        <w:rPr>
          <w:sz w:val="24"/>
          <w:szCs w:val="24"/>
        </w:rPr>
      </w:pPr>
      <w:r w:rsidRPr="00C36F68">
        <w:rPr>
          <w:sz w:val="24"/>
          <w:szCs w:val="24"/>
        </w:rPr>
        <w:t>Do podstawowych przepisów należą:</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o planowaniu i zagospodarowaniu przestrzennym z dnia 27 marca 2003r.(Dz. U. nr 80 poz. 717 z 2004).</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budowlane z dnia 07.07.1994r. (tekst jednolity – Dz. U. Nr 207 z 2003r. poz. 2016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geodezyjne i kartograficzne z 17 maja 1989 (tekst jednolity Dz. U. nr 100 poz. 1086 z 2000).</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Przestrzennej i Budownictwa w sprawie warunków technicznych, jakim powinny odpowiadać budynki i ich usytuowanie z 14 września 1994 (Dz. U. nr 15 poz. 140 z 1999).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 xml:space="preserve">Rozporządzenie Ministra Spraw Wewnętrznych i Administracji z 24.09.1998 w sprawie ustalenia warunków geotechnicznych </w:t>
      </w:r>
      <w:proofErr w:type="spellStart"/>
      <w:r w:rsidRPr="00C36F68">
        <w:rPr>
          <w:sz w:val="24"/>
          <w:szCs w:val="24"/>
        </w:rPr>
        <w:t>posadawiania</w:t>
      </w:r>
      <w:proofErr w:type="spellEnd"/>
      <w:r w:rsidRPr="00C36F68">
        <w:rPr>
          <w:sz w:val="24"/>
          <w:szCs w:val="24"/>
        </w:rPr>
        <w:t xml:space="preserve"> obiektów budowlanych (Dz.U. 1998 nr 126 poz.839).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z 10.03.2000 w sprawie procedur certyfikacji towarów (Dz.U. 1998 nr 17 poz.219).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Prawo ochrony środowiska ( Dz. U. Nr 62 poz. 627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O odpadach (Dz. U. Nr 62 poz. 628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16.10.1991r. O ochronie przyrody (Dz. U. Nr 114 poz. 492 z 1991r. – tekst jednolity Dz. U. Nr 99 poz. 1079 2001r.).</w:t>
      </w:r>
    </w:p>
    <w:p w:rsid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Środowiska z dnia 28.05.2002r. w sprawie listy odpadów, które posiadacz odpadów może przekazywać osobom fizycznym lub jednostkom organizacyjnym (...) do wykorzystania na ich własne potrzeby (Dz. U. Nr 74 poz. 686).</w:t>
      </w:r>
    </w:p>
    <w:p w:rsidR="00C36F68" w:rsidRPr="00EF38CD" w:rsidRDefault="00C36F68" w:rsidP="00173483">
      <w:pPr>
        <w:numPr>
          <w:ilvl w:val="1"/>
          <w:numId w:val="84"/>
        </w:numPr>
        <w:autoSpaceDE w:val="0"/>
        <w:autoSpaceDN w:val="0"/>
        <w:adjustRightInd w:val="0"/>
        <w:spacing w:line="320" w:lineRule="exact"/>
        <w:ind w:hanging="540"/>
        <w:jc w:val="both"/>
        <w:rPr>
          <w:sz w:val="24"/>
          <w:szCs w:val="24"/>
        </w:rPr>
      </w:pPr>
      <w:r w:rsidRPr="00EF38CD">
        <w:rPr>
          <w:sz w:val="24"/>
          <w:szCs w:val="24"/>
        </w:rPr>
        <w:t>Polskie Normy</w:t>
      </w:r>
      <w:r w:rsidR="00173483">
        <w:rPr>
          <w:sz w:val="24"/>
          <w:szCs w:val="24"/>
        </w:rPr>
        <w:t>.</w:t>
      </w:r>
    </w:p>
    <w:sectPr w:rsidR="00C36F68" w:rsidRPr="00EF38C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3B1" w:rsidRDefault="00B833B1">
      <w:r>
        <w:separator/>
      </w:r>
    </w:p>
  </w:endnote>
  <w:endnote w:type="continuationSeparator" w:id="0">
    <w:p w:rsidR="00B833B1" w:rsidRDefault="00B8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B1" w:rsidRDefault="00B833B1"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833B1" w:rsidRDefault="00B833B1"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B1" w:rsidRPr="00531A66" w:rsidRDefault="00B833B1"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831F6C">
      <w:rPr>
        <w:rStyle w:val="Numerstrony"/>
        <w:rFonts w:ascii="Arial" w:hAnsi="Arial" w:cs="Arial"/>
        <w:noProof/>
      </w:rPr>
      <w:t>36</w:t>
    </w:r>
    <w:r w:rsidRPr="00531A66">
      <w:rPr>
        <w:rStyle w:val="Numerstrony"/>
        <w:rFonts w:ascii="Arial" w:hAnsi="Arial" w:cs="Arial"/>
      </w:rPr>
      <w:fldChar w:fldCharType="end"/>
    </w:r>
  </w:p>
  <w:p w:rsidR="00B833B1" w:rsidRPr="008D72B0" w:rsidRDefault="00B833B1"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3B1" w:rsidRDefault="00B833B1">
      <w:r>
        <w:separator/>
      </w:r>
    </w:p>
  </w:footnote>
  <w:footnote w:type="continuationSeparator" w:id="0">
    <w:p w:rsidR="00B833B1" w:rsidRDefault="00B833B1">
      <w:r>
        <w:continuationSeparator/>
      </w:r>
    </w:p>
  </w:footnote>
  <w:footnote w:id="1">
    <w:p w:rsidR="00B833B1" w:rsidRPr="00295C93" w:rsidRDefault="00B833B1"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B1" w:rsidRPr="00776C08" w:rsidRDefault="00B833B1">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B833B1" w:rsidRPr="002B2C77" w:rsidRDefault="00B833B1">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B833B1" w:rsidRPr="00335A5D" w:rsidRDefault="00B833B1">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2">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4">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9">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1">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2">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7">
    <w:nsid w:val="78756DE8"/>
    <w:multiLevelType w:val="hybridMultilevel"/>
    <w:tmpl w:val="F684B4D2"/>
    <w:lvl w:ilvl="0" w:tplc="04150017">
      <w:start w:val="1"/>
      <w:numFmt w:val="lowerLetter"/>
      <w:lvlText w:val="%1)"/>
      <w:lvlJc w:val="left"/>
      <w:pPr>
        <w:tabs>
          <w:tab w:val="num" w:pos="993"/>
        </w:tabs>
        <w:ind w:left="993" w:hanging="284"/>
      </w:pPr>
      <w:rPr>
        <w:rFonts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6"/>
  </w:num>
  <w:num w:numId="2">
    <w:abstractNumId w:val="72"/>
  </w:num>
  <w:num w:numId="3">
    <w:abstractNumId w:val="13"/>
  </w:num>
  <w:num w:numId="4">
    <w:abstractNumId w:val="45"/>
  </w:num>
  <w:num w:numId="5">
    <w:abstractNumId w:val="54"/>
  </w:num>
  <w:num w:numId="6">
    <w:abstractNumId w:val="78"/>
  </w:num>
  <w:num w:numId="7">
    <w:abstractNumId w:val="37"/>
  </w:num>
  <w:num w:numId="8">
    <w:abstractNumId w:val="88"/>
  </w:num>
  <w:num w:numId="9">
    <w:abstractNumId w:val="33"/>
  </w:num>
  <w:num w:numId="10">
    <w:abstractNumId w:val="6"/>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5"/>
  </w:num>
  <w:num w:numId="26">
    <w:abstractNumId w:val="61"/>
  </w:num>
  <w:num w:numId="27">
    <w:abstractNumId w:val="73"/>
  </w:num>
  <w:num w:numId="28">
    <w:abstractNumId w:val="60"/>
  </w:num>
  <w:num w:numId="29">
    <w:abstractNumId w:val="34"/>
  </w:num>
  <w:num w:numId="30">
    <w:abstractNumId w:val="57"/>
  </w:num>
  <w:num w:numId="31">
    <w:abstractNumId w:val="31"/>
  </w:num>
  <w:num w:numId="32">
    <w:abstractNumId w:val="62"/>
  </w:num>
  <w:num w:numId="33">
    <w:abstractNumId w:val="49"/>
  </w:num>
  <w:num w:numId="34">
    <w:abstractNumId w:val="59"/>
  </w:num>
  <w:num w:numId="35">
    <w:abstractNumId w:val="42"/>
  </w:num>
  <w:num w:numId="36">
    <w:abstractNumId w:val="14"/>
  </w:num>
  <w:num w:numId="37">
    <w:abstractNumId w:val="83"/>
  </w:num>
  <w:num w:numId="38">
    <w:abstractNumId w:val="4"/>
  </w:num>
  <w:num w:numId="39">
    <w:abstractNumId w:val="64"/>
  </w:num>
  <w:num w:numId="40">
    <w:abstractNumId w:val="77"/>
  </w:num>
  <w:num w:numId="41">
    <w:abstractNumId w:val="41"/>
  </w:num>
  <w:num w:numId="42">
    <w:abstractNumId w:val="23"/>
  </w:num>
  <w:num w:numId="43">
    <w:abstractNumId w:val="70"/>
    <w:lvlOverride w:ilvl="0">
      <w:startOverride w:val="1"/>
    </w:lvlOverride>
  </w:num>
  <w:num w:numId="44">
    <w:abstractNumId w:val="48"/>
    <w:lvlOverride w:ilvl="0">
      <w:startOverride w:val="1"/>
    </w:lvlOverride>
  </w:num>
  <w:num w:numId="45">
    <w:abstractNumId w:val="29"/>
  </w:num>
  <w:num w:numId="46">
    <w:abstractNumId w:val="65"/>
  </w:num>
  <w:num w:numId="47">
    <w:abstractNumId w:val="11"/>
  </w:num>
  <w:num w:numId="48">
    <w:abstractNumId w:val="50"/>
  </w:num>
  <w:num w:numId="49">
    <w:abstractNumId w:val="68"/>
  </w:num>
  <w:num w:numId="50">
    <w:abstractNumId w:val="5"/>
  </w:num>
  <w:num w:numId="51">
    <w:abstractNumId w:val="9"/>
  </w:num>
  <w:num w:numId="52">
    <w:abstractNumId w:val="85"/>
  </w:num>
  <w:num w:numId="53">
    <w:abstractNumId w:val="20"/>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num>
  <w:num w:numId="58">
    <w:abstractNumId w:val="30"/>
  </w:num>
  <w:num w:numId="59">
    <w:abstractNumId w:val="17"/>
  </w:num>
  <w:num w:numId="60">
    <w:abstractNumId w:val="25"/>
  </w:num>
  <w:num w:numId="61">
    <w:abstractNumId w:val="56"/>
  </w:num>
  <w:num w:numId="62">
    <w:abstractNumId w:val="58"/>
  </w:num>
  <w:num w:numId="63">
    <w:abstractNumId w:val="82"/>
  </w:num>
  <w:num w:numId="64">
    <w:abstractNumId w:val="8"/>
  </w:num>
  <w:num w:numId="65">
    <w:abstractNumId w:val="86"/>
  </w:num>
  <w:num w:numId="66">
    <w:abstractNumId w:val="67"/>
  </w:num>
  <w:num w:numId="67">
    <w:abstractNumId w:val="16"/>
  </w:num>
  <w:num w:numId="68">
    <w:abstractNumId w:val="71"/>
  </w:num>
  <w:num w:numId="69">
    <w:abstractNumId w:val="74"/>
  </w:num>
  <w:num w:numId="70">
    <w:abstractNumId w:val="44"/>
  </w:num>
  <w:num w:numId="71">
    <w:abstractNumId w:val="47"/>
  </w:num>
  <w:num w:numId="72">
    <w:abstractNumId w:val="32"/>
  </w:num>
  <w:num w:numId="73">
    <w:abstractNumId w:val="89"/>
  </w:num>
  <w:num w:numId="74">
    <w:abstractNumId w:val="80"/>
  </w:num>
  <w:num w:numId="75">
    <w:abstractNumId w:val="66"/>
  </w:num>
  <w:num w:numId="76">
    <w:abstractNumId w:val="87"/>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D8"/>
    <w:rsid w:val="00021386"/>
    <w:rsid w:val="0002459F"/>
    <w:rsid w:val="000250F2"/>
    <w:rsid w:val="000259F3"/>
    <w:rsid w:val="00031BFA"/>
    <w:rsid w:val="00032593"/>
    <w:rsid w:val="0003312F"/>
    <w:rsid w:val="000333DC"/>
    <w:rsid w:val="00033411"/>
    <w:rsid w:val="000347EB"/>
    <w:rsid w:val="00035FFE"/>
    <w:rsid w:val="00036F9C"/>
    <w:rsid w:val="00037AC0"/>
    <w:rsid w:val="000414E0"/>
    <w:rsid w:val="00041F37"/>
    <w:rsid w:val="00042D49"/>
    <w:rsid w:val="000529FF"/>
    <w:rsid w:val="0005354E"/>
    <w:rsid w:val="000549E7"/>
    <w:rsid w:val="00055653"/>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4371"/>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5D0F"/>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B01"/>
    <w:rsid w:val="000D4F7E"/>
    <w:rsid w:val="000D5CD8"/>
    <w:rsid w:val="000D6323"/>
    <w:rsid w:val="000D7617"/>
    <w:rsid w:val="000E084A"/>
    <w:rsid w:val="000E3376"/>
    <w:rsid w:val="000E343F"/>
    <w:rsid w:val="000E39E8"/>
    <w:rsid w:val="000E3EF8"/>
    <w:rsid w:val="000E4E10"/>
    <w:rsid w:val="000E50E3"/>
    <w:rsid w:val="000E6847"/>
    <w:rsid w:val="000E6A8D"/>
    <w:rsid w:val="000F0570"/>
    <w:rsid w:val="000F0612"/>
    <w:rsid w:val="000F24E3"/>
    <w:rsid w:val="000F43E1"/>
    <w:rsid w:val="000F5468"/>
    <w:rsid w:val="000F667F"/>
    <w:rsid w:val="000F736E"/>
    <w:rsid w:val="001002C0"/>
    <w:rsid w:val="0010323B"/>
    <w:rsid w:val="00104746"/>
    <w:rsid w:val="00104847"/>
    <w:rsid w:val="00105AA9"/>
    <w:rsid w:val="00106DEE"/>
    <w:rsid w:val="00107134"/>
    <w:rsid w:val="00111A14"/>
    <w:rsid w:val="00112191"/>
    <w:rsid w:val="00112958"/>
    <w:rsid w:val="001139FD"/>
    <w:rsid w:val="0011506B"/>
    <w:rsid w:val="001168EF"/>
    <w:rsid w:val="001171BC"/>
    <w:rsid w:val="001171EC"/>
    <w:rsid w:val="00117D44"/>
    <w:rsid w:val="001205B9"/>
    <w:rsid w:val="0012321E"/>
    <w:rsid w:val="00124D3E"/>
    <w:rsid w:val="00124DC0"/>
    <w:rsid w:val="00125CD7"/>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512D8"/>
    <w:rsid w:val="00152127"/>
    <w:rsid w:val="00152E81"/>
    <w:rsid w:val="00153506"/>
    <w:rsid w:val="0015480E"/>
    <w:rsid w:val="00155940"/>
    <w:rsid w:val="00155FF4"/>
    <w:rsid w:val="0015602F"/>
    <w:rsid w:val="00156CDD"/>
    <w:rsid w:val="0015706B"/>
    <w:rsid w:val="001619E7"/>
    <w:rsid w:val="00161B25"/>
    <w:rsid w:val="00162F10"/>
    <w:rsid w:val="001636D9"/>
    <w:rsid w:val="00165E49"/>
    <w:rsid w:val="00166C41"/>
    <w:rsid w:val="00167088"/>
    <w:rsid w:val="00172542"/>
    <w:rsid w:val="00173483"/>
    <w:rsid w:val="001736F2"/>
    <w:rsid w:val="00173841"/>
    <w:rsid w:val="00173E24"/>
    <w:rsid w:val="00174A31"/>
    <w:rsid w:val="001763FA"/>
    <w:rsid w:val="00176800"/>
    <w:rsid w:val="0017796C"/>
    <w:rsid w:val="00180EDE"/>
    <w:rsid w:val="00185D09"/>
    <w:rsid w:val="00185E3F"/>
    <w:rsid w:val="0018663A"/>
    <w:rsid w:val="0018691E"/>
    <w:rsid w:val="00186B18"/>
    <w:rsid w:val="00186C5C"/>
    <w:rsid w:val="00186E21"/>
    <w:rsid w:val="00187B95"/>
    <w:rsid w:val="0019068F"/>
    <w:rsid w:val="0019129D"/>
    <w:rsid w:val="00191FBC"/>
    <w:rsid w:val="00192745"/>
    <w:rsid w:val="001937B5"/>
    <w:rsid w:val="0019514B"/>
    <w:rsid w:val="00197DD7"/>
    <w:rsid w:val="001A0E4D"/>
    <w:rsid w:val="001A1004"/>
    <w:rsid w:val="001A1615"/>
    <w:rsid w:val="001A2094"/>
    <w:rsid w:val="001A235D"/>
    <w:rsid w:val="001A3321"/>
    <w:rsid w:val="001A3AAC"/>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2680"/>
    <w:rsid w:val="001D47C3"/>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4B"/>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713A"/>
    <w:rsid w:val="00257667"/>
    <w:rsid w:val="00257BF2"/>
    <w:rsid w:val="0026089A"/>
    <w:rsid w:val="00264036"/>
    <w:rsid w:val="00266856"/>
    <w:rsid w:val="00266D83"/>
    <w:rsid w:val="00270398"/>
    <w:rsid w:val="002722E3"/>
    <w:rsid w:val="00272CC3"/>
    <w:rsid w:val="00274DC7"/>
    <w:rsid w:val="00276703"/>
    <w:rsid w:val="00276E3C"/>
    <w:rsid w:val="00280550"/>
    <w:rsid w:val="00281805"/>
    <w:rsid w:val="00281CD2"/>
    <w:rsid w:val="00282888"/>
    <w:rsid w:val="0028378B"/>
    <w:rsid w:val="00283C8C"/>
    <w:rsid w:val="00285832"/>
    <w:rsid w:val="00285F36"/>
    <w:rsid w:val="00287027"/>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3E3"/>
    <w:rsid w:val="002B55C2"/>
    <w:rsid w:val="002B58D8"/>
    <w:rsid w:val="002B64BC"/>
    <w:rsid w:val="002B717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027E"/>
    <w:rsid w:val="00312941"/>
    <w:rsid w:val="00313C06"/>
    <w:rsid w:val="003144A5"/>
    <w:rsid w:val="00315A5D"/>
    <w:rsid w:val="00316FCD"/>
    <w:rsid w:val="0031703F"/>
    <w:rsid w:val="0031735C"/>
    <w:rsid w:val="0031753A"/>
    <w:rsid w:val="0031757B"/>
    <w:rsid w:val="00324A0F"/>
    <w:rsid w:val="00324AAA"/>
    <w:rsid w:val="00325DD9"/>
    <w:rsid w:val="00333417"/>
    <w:rsid w:val="00333DDC"/>
    <w:rsid w:val="003346C3"/>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87E46"/>
    <w:rsid w:val="00392557"/>
    <w:rsid w:val="00393050"/>
    <w:rsid w:val="00395C43"/>
    <w:rsid w:val="00397918"/>
    <w:rsid w:val="003A0136"/>
    <w:rsid w:val="003A3019"/>
    <w:rsid w:val="003A5E3B"/>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658"/>
    <w:rsid w:val="003D6982"/>
    <w:rsid w:val="003E1D43"/>
    <w:rsid w:val="003E1F23"/>
    <w:rsid w:val="003E28F4"/>
    <w:rsid w:val="003E63BE"/>
    <w:rsid w:val="003E6A58"/>
    <w:rsid w:val="003E7425"/>
    <w:rsid w:val="003F2268"/>
    <w:rsid w:val="003F26D5"/>
    <w:rsid w:val="003F2D8E"/>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F76"/>
    <w:rsid w:val="00422A89"/>
    <w:rsid w:val="00422C87"/>
    <w:rsid w:val="00426110"/>
    <w:rsid w:val="0042684A"/>
    <w:rsid w:val="004276A7"/>
    <w:rsid w:val="0042795A"/>
    <w:rsid w:val="004300A9"/>
    <w:rsid w:val="004319C5"/>
    <w:rsid w:val="004341D8"/>
    <w:rsid w:val="00440598"/>
    <w:rsid w:val="004411CF"/>
    <w:rsid w:val="00441706"/>
    <w:rsid w:val="0044245E"/>
    <w:rsid w:val="0044412F"/>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689B"/>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2A"/>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EFD"/>
    <w:rsid w:val="005206A4"/>
    <w:rsid w:val="005207EA"/>
    <w:rsid w:val="005252B2"/>
    <w:rsid w:val="005275D0"/>
    <w:rsid w:val="00527D77"/>
    <w:rsid w:val="00527DBE"/>
    <w:rsid w:val="00530FAC"/>
    <w:rsid w:val="005324B1"/>
    <w:rsid w:val="00533DD6"/>
    <w:rsid w:val="00533FC1"/>
    <w:rsid w:val="00535C00"/>
    <w:rsid w:val="0054068C"/>
    <w:rsid w:val="005426CF"/>
    <w:rsid w:val="00542A72"/>
    <w:rsid w:val="00542EA0"/>
    <w:rsid w:val="005434D5"/>
    <w:rsid w:val="00543542"/>
    <w:rsid w:val="0054579D"/>
    <w:rsid w:val="00546A1D"/>
    <w:rsid w:val="005471C6"/>
    <w:rsid w:val="00550897"/>
    <w:rsid w:val="00550CD4"/>
    <w:rsid w:val="00550F2C"/>
    <w:rsid w:val="005531FE"/>
    <w:rsid w:val="00553E62"/>
    <w:rsid w:val="00553FD4"/>
    <w:rsid w:val="005553A9"/>
    <w:rsid w:val="00555E12"/>
    <w:rsid w:val="0055616B"/>
    <w:rsid w:val="0055678C"/>
    <w:rsid w:val="00561511"/>
    <w:rsid w:val="0056340B"/>
    <w:rsid w:val="00563744"/>
    <w:rsid w:val="005647CA"/>
    <w:rsid w:val="0056595E"/>
    <w:rsid w:val="00565AA2"/>
    <w:rsid w:val="00571C4F"/>
    <w:rsid w:val="00572E8F"/>
    <w:rsid w:val="00573DD8"/>
    <w:rsid w:val="00575D5F"/>
    <w:rsid w:val="0057618E"/>
    <w:rsid w:val="00576733"/>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0FB"/>
    <w:rsid w:val="005C02F7"/>
    <w:rsid w:val="005C0B96"/>
    <w:rsid w:val="005C34D4"/>
    <w:rsid w:val="005C4929"/>
    <w:rsid w:val="005D045A"/>
    <w:rsid w:val="005D2137"/>
    <w:rsid w:val="005D258E"/>
    <w:rsid w:val="005D510D"/>
    <w:rsid w:val="005D5DD7"/>
    <w:rsid w:val="005D64E5"/>
    <w:rsid w:val="005D7D79"/>
    <w:rsid w:val="005E052E"/>
    <w:rsid w:val="005E09A8"/>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7607"/>
    <w:rsid w:val="00610482"/>
    <w:rsid w:val="00611AC4"/>
    <w:rsid w:val="00611E52"/>
    <w:rsid w:val="006144B8"/>
    <w:rsid w:val="00614AB1"/>
    <w:rsid w:val="0061545B"/>
    <w:rsid w:val="00615FAF"/>
    <w:rsid w:val="00617BDA"/>
    <w:rsid w:val="00617FF6"/>
    <w:rsid w:val="006203B4"/>
    <w:rsid w:val="00621D6E"/>
    <w:rsid w:val="006238C1"/>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F2B"/>
    <w:rsid w:val="00642E36"/>
    <w:rsid w:val="00642EC6"/>
    <w:rsid w:val="00644415"/>
    <w:rsid w:val="00644A71"/>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192F"/>
    <w:rsid w:val="006A31CA"/>
    <w:rsid w:val="006A3D50"/>
    <w:rsid w:val="006A47D7"/>
    <w:rsid w:val="006A53F4"/>
    <w:rsid w:val="006A6DCC"/>
    <w:rsid w:val="006B188F"/>
    <w:rsid w:val="006B2982"/>
    <w:rsid w:val="006B32A4"/>
    <w:rsid w:val="006B33D8"/>
    <w:rsid w:val="006B4111"/>
    <w:rsid w:val="006B4CFA"/>
    <w:rsid w:val="006C0544"/>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20EC"/>
    <w:rsid w:val="006F2741"/>
    <w:rsid w:val="006F282E"/>
    <w:rsid w:val="006F38F8"/>
    <w:rsid w:val="006F3B34"/>
    <w:rsid w:val="0070219B"/>
    <w:rsid w:val="0070229F"/>
    <w:rsid w:val="00704512"/>
    <w:rsid w:val="00704571"/>
    <w:rsid w:val="0070631B"/>
    <w:rsid w:val="00706448"/>
    <w:rsid w:val="00706486"/>
    <w:rsid w:val="007065E6"/>
    <w:rsid w:val="00706A6F"/>
    <w:rsid w:val="0071081B"/>
    <w:rsid w:val="00711C2A"/>
    <w:rsid w:val="00713290"/>
    <w:rsid w:val="0071463A"/>
    <w:rsid w:val="00714A5A"/>
    <w:rsid w:val="00714DF3"/>
    <w:rsid w:val="00714FAA"/>
    <w:rsid w:val="00716C32"/>
    <w:rsid w:val="00717975"/>
    <w:rsid w:val="00717BDE"/>
    <w:rsid w:val="00717C04"/>
    <w:rsid w:val="00720557"/>
    <w:rsid w:val="00723289"/>
    <w:rsid w:val="00724BBE"/>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4C35"/>
    <w:rsid w:val="00775654"/>
    <w:rsid w:val="00776294"/>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5867"/>
    <w:rsid w:val="007A7007"/>
    <w:rsid w:val="007B08B9"/>
    <w:rsid w:val="007B2ECA"/>
    <w:rsid w:val="007B34CA"/>
    <w:rsid w:val="007B3D60"/>
    <w:rsid w:val="007B41A1"/>
    <w:rsid w:val="007B474C"/>
    <w:rsid w:val="007B5D6F"/>
    <w:rsid w:val="007B6113"/>
    <w:rsid w:val="007B61C8"/>
    <w:rsid w:val="007B639D"/>
    <w:rsid w:val="007B6491"/>
    <w:rsid w:val="007B6D16"/>
    <w:rsid w:val="007C0882"/>
    <w:rsid w:val="007C1834"/>
    <w:rsid w:val="007C1F20"/>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132"/>
    <w:rsid w:val="007E35E0"/>
    <w:rsid w:val="007E4FD4"/>
    <w:rsid w:val="007E5C7C"/>
    <w:rsid w:val="007F0A62"/>
    <w:rsid w:val="007F1509"/>
    <w:rsid w:val="007F2620"/>
    <w:rsid w:val="007F6147"/>
    <w:rsid w:val="007F61F9"/>
    <w:rsid w:val="007F741D"/>
    <w:rsid w:val="007F7430"/>
    <w:rsid w:val="00800C95"/>
    <w:rsid w:val="00802037"/>
    <w:rsid w:val="008025C8"/>
    <w:rsid w:val="00804944"/>
    <w:rsid w:val="00804E2D"/>
    <w:rsid w:val="00805226"/>
    <w:rsid w:val="00806B36"/>
    <w:rsid w:val="008100E9"/>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1F6C"/>
    <w:rsid w:val="00832462"/>
    <w:rsid w:val="008346AF"/>
    <w:rsid w:val="008356B4"/>
    <w:rsid w:val="0083741D"/>
    <w:rsid w:val="00837A1F"/>
    <w:rsid w:val="00837F0D"/>
    <w:rsid w:val="008404B8"/>
    <w:rsid w:val="00841523"/>
    <w:rsid w:val="0084216D"/>
    <w:rsid w:val="00844187"/>
    <w:rsid w:val="0084571A"/>
    <w:rsid w:val="008461FA"/>
    <w:rsid w:val="00846E5C"/>
    <w:rsid w:val="008471A3"/>
    <w:rsid w:val="008533A1"/>
    <w:rsid w:val="00853C09"/>
    <w:rsid w:val="008547BA"/>
    <w:rsid w:val="00854A69"/>
    <w:rsid w:val="00854EB3"/>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1EDA"/>
    <w:rsid w:val="008B27C7"/>
    <w:rsid w:val="008B3585"/>
    <w:rsid w:val="008B4E77"/>
    <w:rsid w:val="008B5789"/>
    <w:rsid w:val="008B5DC8"/>
    <w:rsid w:val="008B6A3D"/>
    <w:rsid w:val="008C1EC8"/>
    <w:rsid w:val="008C55AB"/>
    <w:rsid w:val="008C6907"/>
    <w:rsid w:val="008C695B"/>
    <w:rsid w:val="008C69BE"/>
    <w:rsid w:val="008C7520"/>
    <w:rsid w:val="008C7747"/>
    <w:rsid w:val="008D2857"/>
    <w:rsid w:val="008D31EC"/>
    <w:rsid w:val="008D5664"/>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0480C"/>
    <w:rsid w:val="00911669"/>
    <w:rsid w:val="00912452"/>
    <w:rsid w:val="00913055"/>
    <w:rsid w:val="00913D0B"/>
    <w:rsid w:val="00914B5E"/>
    <w:rsid w:val="009151EA"/>
    <w:rsid w:val="00915D81"/>
    <w:rsid w:val="009210E9"/>
    <w:rsid w:val="00922290"/>
    <w:rsid w:val="00925F64"/>
    <w:rsid w:val="0092662C"/>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26A5"/>
    <w:rsid w:val="00972A21"/>
    <w:rsid w:val="0097399D"/>
    <w:rsid w:val="00974365"/>
    <w:rsid w:val="00974AE0"/>
    <w:rsid w:val="00974C4C"/>
    <w:rsid w:val="009777EA"/>
    <w:rsid w:val="00980A96"/>
    <w:rsid w:val="00985A7C"/>
    <w:rsid w:val="00986460"/>
    <w:rsid w:val="00986514"/>
    <w:rsid w:val="00986937"/>
    <w:rsid w:val="00987FDF"/>
    <w:rsid w:val="00990BAB"/>
    <w:rsid w:val="00990C52"/>
    <w:rsid w:val="00990D92"/>
    <w:rsid w:val="009928B4"/>
    <w:rsid w:val="00994E65"/>
    <w:rsid w:val="0099500A"/>
    <w:rsid w:val="00995C92"/>
    <w:rsid w:val="009960AA"/>
    <w:rsid w:val="009A0F6F"/>
    <w:rsid w:val="009A2C48"/>
    <w:rsid w:val="009A2EF7"/>
    <w:rsid w:val="009A3E2B"/>
    <w:rsid w:val="009A50CF"/>
    <w:rsid w:val="009A6A9F"/>
    <w:rsid w:val="009A7160"/>
    <w:rsid w:val="009A73D1"/>
    <w:rsid w:val="009A759E"/>
    <w:rsid w:val="009A779F"/>
    <w:rsid w:val="009B03F7"/>
    <w:rsid w:val="009B2579"/>
    <w:rsid w:val="009B26D4"/>
    <w:rsid w:val="009B4568"/>
    <w:rsid w:val="009B4A37"/>
    <w:rsid w:val="009B4D5B"/>
    <w:rsid w:val="009B7D84"/>
    <w:rsid w:val="009C1F77"/>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0CB0"/>
    <w:rsid w:val="009F1FDA"/>
    <w:rsid w:val="009F21B1"/>
    <w:rsid w:val="009F287D"/>
    <w:rsid w:val="009F29E3"/>
    <w:rsid w:val="009F2AD4"/>
    <w:rsid w:val="009F42A9"/>
    <w:rsid w:val="009F49E6"/>
    <w:rsid w:val="009F70E5"/>
    <w:rsid w:val="009F7A2C"/>
    <w:rsid w:val="009F7CF8"/>
    <w:rsid w:val="00A0083A"/>
    <w:rsid w:val="00A0127B"/>
    <w:rsid w:val="00A01824"/>
    <w:rsid w:val="00A0245D"/>
    <w:rsid w:val="00A06BBA"/>
    <w:rsid w:val="00A0742D"/>
    <w:rsid w:val="00A10B89"/>
    <w:rsid w:val="00A110CA"/>
    <w:rsid w:val="00A11652"/>
    <w:rsid w:val="00A11837"/>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650E"/>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F27"/>
    <w:rsid w:val="00A57988"/>
    <w:rsid w:val="00A6210A"/>
    <w:rsid w:val="00A62760"/>
    <w:rsid w:val="00A64D96"/>
    <w:rsid w:val="00A65A9E"/>
    <w:rsid w:val="00A668A7"/>
    <w:rsid w:val="00A66DC4"/>
    <w:rsid w:val="00A673AB"/>
    <w:rsid w:val="00A673C9"/>
    <w:rsid w:val="00A7033C"/>
    <w:rsid w:val="00A7192E"/>
    <w:rsid w:val="00A83850"/>
    <w:rsid w:val="00A83ECA"/>
    <w:rsid w:val="00A850B2"/>
    <w:rsid w:val="00A85366"/>
    <w:rsid w:val="00A857D3"/>
    <w:rsid w:val="00A87714"/>
    <w:rsid w:val="00A87ABB"/>
    <w:rsid w:val="00A87DB8"/>
    <w:rsid w:val="00A90355"/>
    <w:rsid w:val="00A91475"/>
    <w:rsid w:val="00A921B1"/>
    <w:rsid w:val="00A925CC"/>
    <w:rsid w:val="00A97F90"/>
    <w:rsid w:val="00AA01EF"/>
    <w:rsid w:val="00AA3D42"/>
    <w:rsid w:val="00AA4D3D"/>
    <w:rsid w:val="00AA606D"/>
    <w:rsid w:val="00AA6495"/>
    <w:rsid w:val="00AA79E0"/>
    <w:rsid w:val="00AB10FF"/>
    <w:rsid w:val="00AB6A43"/>
    <w:rsid w:val="00AB6AF7"/>
    <w:rsid w:val="00AB7749"/>
    <w:rsid w:val="00AC0995"/>
    <w:rsid w:val="00AC0B4C"/>
    <w:rsid w:val="00AC486D"/>
    <w:rsid w:val="00AD1319"/>
    <w:rsid w:val="00AD68BF"/>
    <w:rsid w:val="00AD7296"/>
    <w:rsid w:val="00AE02CC"/>
    <w:rsid w:val="00AE049D"/>
    <w:rsid w:val="00AE0CF3"/>
    <w:rsid w:val="00AE0DDC"/>
    <w:rsid w:val="00AE1581"/>
    <w:rsid w:val="00AE1A00"/>
    <w:rsid w:val="00AE1C1B"/>
    <w:rsid w:val="00AE2C4D"/>
    <w:rsid w:val="00AE36DE"/>
    <w:rsid w:val="00AE3B98"/>
    <w:rsid w:val="00AE3F9C"/>
    <w:rsid w:val="00AE59CD"/>
    <w:rsid w:val="00AE5C28"/>
    <w:rsid w:val="00AE653D"/>
    <w:rsid w:val="00AE7CB5"/>
    <w:rsid w:val="00AF0B35"/>
    <w:rsid w:val="00AF101C"/>
    <w:rsid w:val="00AF1314"/>
    <w:rsid w:val="00AF170F"/>
    <w:rsid w:val="00AF2529"/>
    <w:rsid w:val="00B022D6"/>
    <w:rsid w:val="00B0275E"/>
    <w:rsid w:val="00B02DB3"/>
    <w:rsid w:val="00B033EC"/>
    <w:rsid w:val="00B053FA"/>
    <w:rsid w:val="00B06011"/>
    <w:rsid w:val="00B064A2"/>
    <w:rsid w:val="00B0656A"/>
    <w:rsid w:val="00B10332"/>
    <w:rsid w:val="00B11C1F"/>
    <w:rsid w:val="00B121A5"/>
    <w:rsid w:val="00B1279C"/>
    <w:rsid w:val="00B15F2D"/>
    <w:rsid w:val="00B1614E"/>
    <w:rsid w:val="00B16AA1"/>
    <w:rsid w:val="00B17273"/>
    <w:rsid w:val="00B24E39"/>
    <w:rsid w:val="00B25331"/>
    <w:rsid w:val="00B256E1"/>
    <w:rsid w:val="00B25BE0"/>
    <w:rsid w:val="00B27226"/>
    <w:rsid w:val="00B272A2"/>
    <w:rsid w:val="00B2786F"/>
    <w:rsid w:val="00B27A8F"/>
    <w:rsid w:val="00B309E6"/>
    <w:rsid w:val="00B321C3"/>
    <w:rsid w:val="00B32307"/>
    <w:rsid w:val="00B3430A"/>
    <w:rsid w:val="00B35A51"/>
    <w:rsid w:val="00B37B6D"/>
    <w:rsid w:val="00B40019"/>
    <w:rsid w:val="00B40ACC"/>
    <w:rsid w:val="00B44092"/>
    <w:rsid w:val="00B44E79"/>
    <w:rsid w:val="00B44EC2"/>
    <w:rsid w:val="00B46CB8"/>
    <w:rsid w:val="00B478FE"/>
    <w:rsid w:val="00B517C1"/>
    <w:rsid w:val="00B54F8C"/>
    <w:rsid w:val="00B56405"/>
    <w:rsid w:val="00B6282E"/>
    <w:rsid w:val="00B63A45"/>
    <w:rsid w:val="00B64D21"/>
    <w:rsid w:val="00B672CF"/>
    <w:rsid w:val="00B67D82"/>
    <w:rsid w:val="00B67E1B"/>
    <w:rsid w:val="00B708B3"/>
    <w:rsid w:val="00B71A29"/>
    <w:rsid w:val="00B74F57"/>
    <w:rsid w:val="00B7583C"/>
    <w:rsid w:val="00B76F21"/>
    <w:rsid w:val="00B77AF7"/>
    <w:rsid w:val="00B8057E"/>
    <w:rsid w:val="00B80721"/>
    <w:rsid w:val="00B81EB2"/>
    <w:rsid w:val="00B833B1"/>
    <w:rsid w:val="00B90324"/>
    <w:rsid w:val="00B91EA4"/>
    <w:rsid w:val="00B9376C"/>
    <w:rsid w:val="00BA09E0"/>
    <w:rsid w:val="00BA23D6"/>
    <w:rsid w:val="00BA2FBA"/>
    <w:rsid w:val="00BA6E42"/>
    <w:rsid w:val="00BB0EA1"/>
    <w:rsid w:val="00BB2CC0"/>
    <w:rsid w:val="00BB3AED"/>
    <w:rsid w:val="00BB42F6"/>
    <w:rsid w:val="00BB6070"/>
    <w:rsid w:val="00BB7608"/>
    <w:rsid w:val="00BC057A"/>
    <w:rsid w:val="00BC0A92"/>
    <w:rsid w:val="00BC15E6"/>
    <w:rsid w:val="00BC21B4"/>
    <w:rsid w:val="00BC270A"/>
    <w:rsid w:val="00BC3306"/>
    <w:rsid w:val="00BC3DC8"/>
    <w:rsid w:val="00BC43B0"/>
    <w:rsid w:val="00BC59AC"/>
    <w:rsid w:val="00BC5E14"/>
    <w:rsid w:val="00BC5F44"/>
    <w:rsid w:val="00BC6BD9"/>
    <w:rsid w:val="00BC78EA"/>
    <w:rsid w:val="00BD070D"/>
    <w:rsid w:val="00BD1CCE"/>
    <w:rsid w:val="00BD3803"/>
    <w:rsid w:val="00BD3A61"/>
    <w:rsid w:val="00BD3F5D"/>
    <w:rsid w:val="00BD47E7"/>
    <w:rsid w:val="00BD4CEA"/>
    <w:rsid w:val="00BD5BAC"/>
    <w:rsid w:val="00BD6995"/>
    <w:rsid w:val="00BE0E28"/>
    <w:rsid w:val="00BE4650"/>
    <w:rsid w:val="00BE4F43"/>
    <w:rsid w:val="00BF00AF"/>
    <w:rsid w:val="00BF0515"/>
    <w:rsid w:val="00BF1827"/>
    <w:rsid w:val="00BF2991"/>
    <w:rsid w:val="00BF3258"/>
    <w:rsid w:val="00BF4D36"/>
    <w:rsid w:val="00C040F5"/>
    <w:rsid w:val="00C063BF"/>
    <w:rsid w:val="00C11889"/>
    <w:rsid w:val="00C12D40"/>
    <w:rsid w:val="00C131C9"/>
    <w:rsid w:val="00C131D9"/>
    <w:rsid w:val="00C147B5"/>
    <w:rsid w:val="00C16F74"/>
    <w:rsid w:val="00C179A7"/>
    <w:rsid w:val="00C2109F"/>
    <w:rsid w:val="00C22566"/>
    <w:rsid w:val="00C225AC"/>
    <w:rsid w:val="00C2287B"/>
    <w:rsid w:val="00C252D6"/>
    <w:rsid w:val="00C255C6"/>
    <w:rsid w:val="00C31690"/>
    <w:rsid w:val="00C320F6"/>
    <w:rsid w:val="00C340E8"/>
    <w:rsid w:val="00C36F68"/>
    <w:rsid w:val="00C37320"/>
    <w:rsid w:val="00C37624"/>
    <w:rsid w:val="00C40673"/>
    <w:rsid w:val="00C41FE2"/>
    <w:rsid w:val="00C43139"/>
    <w:rsid w:val="00C44D0B"/>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1120"/>
    <w:rsid w:val="00C72105"/>
    <w:rsid w:val="00C72B3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2CED"/>
    <w:rsid w:val="00C93450"/>
    <w:rsid w:val="00C93A2D"/>
    <w:rsid w:val="00C942EA"/>
    <w:rsid w:val="00C9436B"/>
    <w:rsid w:val="00C945DC"/>
    <w:rsid w:val="00C94A6A"/>
    <w:rsid w:val="00C96BC2"/>
    <w:rsid w:val="00C977FC"/>
    <w:rsid w:val="00C97AEC"/>
    <w:rsid w:val="00C97B62"/>
    <w:rsid w:val="00CA030B"/>
    <w:rsid w:val="00CA3B84"/>
    <w:rsid w:val="00CA4DD6"/>
    <w:rsid w:val="00CA4EC2"/>
    <w:rsid w:val="00CA500A"/>
    <w:rsid w:val="00CA68A0"/>
    <w:rsid w:val="00CA6BB6"/>
    <w:rsid w:val="00CB126F"/>
    <w:rsid w:val="00CB2324"/>
    <w:rsid w:val="00CB2335"/>
    <w:rsid w:val="00CB257D"/>
    <w:rsid w:val="00CB3056"/>
    <w:rsid w:val="00CB396E"/>
    <w:rsid w:val="00CB5585"/>
    <w:rsid w:val="00CB5A81"/>
    <w:rsid w:val="00CB6626"/>
    <w:rsid w:val="00CB71FB"/>
    <w:rsid w:val="00CC03FA"/>
    <w:rsid w:val="00CC10B1"/>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247"/>
    <w:rsid w:val="00D01888"/>
    <w:rsid w:val="00D048B7"/>
    <w:rsid w:val="00D07D49"/>
    <w:rsid w:val="00D1097C"/>
    <w:rsid w:val="00D141BC"/>
    <w:rsid w:val="00D1544D"/>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4B33"/>
    <w:rsid w:val="00D65717"/>
    <w:rsid w:val="00D6685F"/>
    <w:rsid w:val="00D674B8"/>
    <w:rsid w:val="00D67531"/>
    <w:rsid w:val="00D678BE"/>
    <w:rsid w:val="00D700D8"/>
    <w:rsid w:val="00D70C13"/>
    <w:rsid w:val="00D72086"/>
    <w:rsid w:val="00D73F7F"/>
    <w:rsid w:val="00D742A4"/>
    <w:rsid w:val="00D75430"/>
    <w:rsid w:val="00D76C93"/>
    <w:rsid w:val="00D805A1"/>
    <w:rsid w:val="00D81370"/>
    <w:rsid w:val="00D84094"/>
    <w:rsid w:val="00D868F8"/>
    <w:rsid w:val="00D86D9F"/>
    <w:rsid w:val="00D90206"/>
    <w:rsid w:val="00D90C92"/>
    <w:rsid w:val="00D93AC4"/>
    <w:rsid w:val="00D96602"/>
    <w:rsid w:val="00D96C78"/>
    <w:rsid w:val="00DA0EB4"/>
    <w:rsid w:val="00DA13E1"/>
    <w:rsid w:val="00DA1705"/>
    <w:rsid w:val="00DA17C4"/>
    <w:rsid w:val="00DA2A49"/>
    <w:rsid w:val="00DA2CD2"/>
    <w:rsid w:val="00DA30EB"/>
    <w:rsid w:val="00DA324D"/>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9FF"/>
    <w:rsid w:val="00DF5565"/>
    <w:rsid w:val="00DF5603"/>
    <w:rsid w:val="00DF7B88"/>
    <w:rsid w:val="00E00390"/>
    <w:rsid w:val="00E00F76"/>
    <w:rsid w:val="00E01D75"/>
    <w:rsid w:val="00E0205B"/>
    <w:rsid w:val="00E05325"/>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476BB"/>
    <w:rsid w:val="00E50AE9"/>
    <w:rsid w:val="00E50F1D"/>
    <w:rsid w:val="00E512DB"/>
    <w:rsid w:val="00E51B8D"/>
    <w:rsid w:val="00E534E9"/>
    <w:rsid w:val="00E544B0"/>
    <w:rsid w:val="00E5554D"/>
    <w:rsid w:val="00E56FB7"/>
    <w:rsid w:val="00E57BD0"/>
    <w:rsid w:val="00E612CC"/>
    <w:rsid w:val="00E625A9"/>
    <w:rsid w:val="00E633D1"/>
    <w:rsid w:val="00E6395A"/>
    <w:rsid w:val="00E6505D"/>
    <w:rsid w:val="00E67C1E"/>
    <w:rsid w:val="00E71A74"/>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157"/>
    <w:rsid w:val="00E97E91"/>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00B0"/>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AD4"/>
    <w:rsid w:val="00EF38CD"/>
    <w:rsid w:val="00EF4C74"/>
    <w:rsid w:val="00EF5F4A"/>
    <w:rsid w:val="00EF66DC"/>
    <w:rsid w:val="00EF6F8E"/>
    <w:rsid w:val="00EF6FA2"/>
    <w:rsid w:val="00EF70B4"/>
    <w:rsid w:val="00F0286E"/>
    <w:rsid w:val="00F0310C"/>
    <w:rsid w:val="00F03857"/>
    <w:rsid w:val="00F06ABA"/>
    <w:rsid w:val="00F06B64"/>
    <w:rsid w:val="00F1082D"/>
    <w:rsid w:val="00F110E2"/>
    <w:rsid w:val="00F1275E"/>
    <w:rsid w:val="00F145E4"/>
    <w:rsid w:val="00F171FB"/>
    <w:rsid w:val="00F1747A"/>
    <w:rsid w:val="00F17B6A"/>
    <w:rsid w:val="00F2062D"/>
    <w:rsid w:val="00F2109C"/>
    <w:rsid w:val="00F2245A"/>
    <w:rsid w:val="00F23ABE"/>
    <w:rsid w:val="00F24AA7"/>
    <w:rsid w:val="00F258FF"/>
    <w:rsid w:val="00F25B7A"/>
    <w:rsid w:val="00F25C18"/>
    <w:rsid w:val="00F2603D"/>
    <w:rsid w:val="00F3072B"/>
    <w:rsid w:val="00F320CE"/>
    <w:rsid w:val="00F349D6"/>
    <w:rsid w:val="00F35E85"/>
    <w:rsid w:val="00F3752F"/>
    <w:rsid w:val="00F37BAE"/>
    <w:rsid w:val="00F41422"/>
    <w:rsid w:val="00F416D3"/>
    <w:rsid w:val="00F41B0C"/>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81009"/>
    <w:rsid w:val="00F83997"/>
    <w:rsid w:val="00F83FDC"/>
    <w:rsid w:val="00F848E3"/>
    <w:rsid w:val="00F86695"/>
    <w:rsid w:val="00F86CC2"/>
    <w:rsid w:val="00F907E0"/>
    <w:rsid w:val="00F916D3"/>
    <w:rsid w:val="00F9278A"/>
    <w:rsid w:val="00F933A3"/>
    <w:rsid w:val="00F938BC"/>
    <w:rsid w:val="00F93EE5"/>
    <w:rsid w:val="00F942E6"/>
    <w:rsid w:val="00F94CBC"/>
    <w:rsid w:val="00F95B1D"/>
    <w:rsid w:val="00F97037"/>
    <w:rsid w:val="00F97316"/>
    <w:rsid w:val="00FA018E"/>
    <w:rsid w:val="00FA1457"/>
    <w:rsid w:val="00FA409C"/>
    <w:rsid w:val="00FA458A"/>
    <w:rsid w:val="00FA5A73"/>
    <w:rsid w:val="00FA61F5"/>
    <w:rsid w:val="00FB0070"/>
    <w:rsid w:val="00FB21DD"/>
    <w:rsid w:val="00FB23E6"/>
    <w:rsid w:val="00FB3F43"/>
    <w:rsid w:val="00FB5104"/>
    <w:rsid w:val="00FB6620"/>
    <w:rsid w:val="00FB7D91"/>
    <w:rsid w:val="00FC18EE"/>
    <w:rsid w:val="00FC1C1C"/>
    <w:rsid w:val="00FC2DAA"/>
    <w:rsid w:val="00FC5173"/>
    <w:rsid w:val="00FC5603"/>
    <w:rsid w:val="00FC64A7"/>
    <w:rsid w:val="00FC6A62"/>
    <w:rsid w:val="00FD025A"/>
    <w:rsid w:val="00FD08AA"/>
    <w:rsid w:val="00FD0AAC"/>
    <w:rsid w:val="00FD407A"/>
    <w:rsid w:val="00FD4F8C"/>
    <w:rsid w:val="00FD538B"/>
    <w:rsid w:val="00FD60C5"/>
    <w:rsid w:val="00FD658F"/>
    <w:rsid w:val="00FE0256"/>
    <w:rsid w:val="00FE0E65"/>
    <w:rsid w:val="00FE2FD2"/>
    <w:rsid w:val="00FE4C29"/>
    <w:rsid w:val="00FE5277"/>
    <w:rsid w:val="00FE5FED"/>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http://prawo.legeo.pl/prawo/ustawa-z-dnia-9-listopada-2000-r-o-utworzeniu-polskiej-agencji-rozwoju-przedsiebiorczosci/?on=01.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8DA5-1F98-4C75-A2E8-0262A18D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59</Pages>
  <Words>17609</Words>
  <Characters>119550</Characters>
  <Application>Microsoft Office Word</Application>
  <DocSecurity>0</DocSecurity>
  <Lines>996</Lines>
  <Paragraphs>273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136886</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4</cp:revision>
  <cp:lastPrinted>2017-08-30T06:27:00Z</cp:lastPrinted>
  <dcterms:created xsi:type="dcterms:W3CDTF">2017-09-11T11:13:00Z</dcterms:created>
  <dcterms:modified xsi:type="dcterms:W3CDTF">2017-09-11T12:12:00Z</dcterms:modified>
</cp:coreProperties>
</file>