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94710E">
        <w:rPr>
          <w:b/>
        </w:rPr>
        <w:t>07</w:t>
      </w:r>
      <w:r w:rsidR="003A65F0" w:rsidRPr="00F5525A">
        <w:rPr>
          <w:b/>
        </w:rPr>
        <w:t>.</w:t>
      </w:r>
      <w:r w:rsidR="004E02E4">
        <w:rPr>
          <w:b/>
        </w:rPr>
        <w:t>10</w:t>
      </w:r>
      <w:r w:rsidR="00120B82" w:rsidRPr="00F5525A">
        <w:rPr>
          <w:b/>
        </w:rPr>
        <w:t>.2020</w:t>
      </w:r>
      <w:r w:rsidR="00630C50" w:rsidRPr="00F5525A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94710E">
        <w:rPr>
          <w:rFonts w:ascii="Times New Roman" w:hAnsi="Times New Roman"/>
          <w:bCs/>
          <w:sz w:val="22"/>
          <w:szCs w:val="22"/>
        </w:rPr>
        <w:t>przyrządu do pomiaru</w:t>
      </w:r>
      <w:r w:rsidR="00B26A34">
        <w:rPr>
          <w:rFonts w:ascii="Times New Roman" w:hAnsi="Times New Roman"/>
          <w:bCs/>
          <w:sz w:val="22"/>
          <w:szCs w:val="22"/>
        </w:rPr>
        <w:t xml:space="preserve"> mocy optycznej produkcji </w:t>
      </w:r>
      <w:proofErr w:type="spellStart"/>
      <w:r w:rsidR="00B26A34">
        <w:rPr>
          <w:rFonts w:ascii="Times New Roman" w:hAnsi="Times New Roman"/>
          <w:bCs/>
          <w:sz w:val="22"/>
          <w:szCs w:val="22"/>
        </w:rPr>
        <w:t>Thorlabs</w:t>
      </w:r>
      <w:proofErr w:type="spellEnd"/>
      <w:r w:rsidR="00B26A34">
        <w:rPr>
          <w:rFonts w:ascii="Times New Roman" w:hAnsi="Times New Roman"/>
          <w:bCs/>
          <w:sz w:val="22"/>
          <w:szCs w:val="22"/>
        </w:rPr>
        <w:t>.</w:t>
      </w:r>
    </w:p>
    <w:p w:rsidR="00B04489" w:rsidRDefault="00B04489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</w:t>
      </w:r>
      <w:r w:rsidR="001958CD">
        <w:rPr>
          <w:rFonts w:ascii="Times New Roman" w:hAnsi="Times New Roman"/>
        </w:rPr>
        <w:t>a</w:t>
      </w:r>
      <w:r w:rsidRPr="003C629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B04489" w:rsidRDefault="00B04489" w:rsidP="00B04489">
      <w:pPr>
        <w:pStyle w:val="Akapitzlist1"/>
        <w:spacing w:after="0" w:line="340" w:lineRule="exact"/>
        <w:ind w:left="0"/>
        <w:jc w:val="both"/>
        <w:rPr>
          <w:rFonts w:ascii="Times New Roman" w:hAnsi="Times New Roman"/>
          <w:b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C75D24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</w:r>
      <w:r w:rsidRPr="00C75D24">
        <w:rPr>
          <w:sz w:val="22"/>
          <w:szCs w:val="22"/>
        </w:rPr>
        <w:t xml:space="preserve">Zakres zamówienia obejmuje następujące </w:t>
      </w:r>
      <w:r w:rsidR="00524B4E" w:rsidRPr="00C75D24">
        <w:rPr>
          <w:sz w:val="22"/>
          <w:szCs w:val="22"/>
        </w:rPr>
        <w:t>usługi</w:t>
      </w:r>
      <w:r w:rsidRPr="00C75D24">
        <w:rPr>
          <w:sz w:val="22"/>
          <w:szCs w:val="22"/>
        </w:rPr>
        <w:t>:</w:t>
      </w:r>
    </w:p>
    <w:p w:rsidR="004852F6" w:rsidRPr="000F5FEC" w:rsidRDefault="000F5FEC" w:rsidP="000F5FEC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4852F6" w:rsidRPr="000F5FEC">
        <w:rPr>
          <w:sz w:val="22"/>
          <w:szCs w:val="22"/>
        </w:rPr>
        <w:t>zorcowanie zgodnie z akredytowanym systemem ISO 17025 przyrządów pomiarowych produkcji THORLABS, w następujących konfiguracjach:</w:t>
      </w:r>
    </w:p>
    <w:p w:rsidR="004852F6" w:rsidRPr="000F5FEC" w:rsidRDefault="004852F6" w:rsidP="000F5FEC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0F5FEC">
        <w:rPr>
          <w:sz w:val="22"/>
          <w:szCs w:val="22"/>
        </w:rPr>
        <w:t>Przyrząd do pomiaru mocy optycznej PM 100D s/n: P0000788</w:t>
      </w:r>
    </w:p>
    <w:p w:rsidR="004852F6" w:rsidRPr="000F5FEC" w:rsidRDefault="004852F6" w:rsidP="000F5FEC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0F5FEC">
        <w:rPr>
          <w:sz w:val="22"/>
          <w:szCs w:val="22"/>
        </w:rPr>
        <w:t>Przyrząd do pomiaru mocy optycznej PM 100D s/n: P0000788 + optyczna głowica pomiarowa model: S121C s/n: 9092227</w:t>
      </w:r>
    </w:p>
    <w:p w:rsidR="004852F6" w:rsidRPr="000F5FEC" w:rsidRDefault="004852F6" w:rsidP="000F5FEC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0F5FEC">
        <w:rPr>
          <w:sz w:val="22"/>
          <w:szCs w:val="22"/>
        </w:rPr>
        <w:t>Przyrząd do pomiaru mocy optycznej PM 100D s/n: P0000788 + optyczna głowica pomiarowa model: S122C s/n: 9091803</w:t>
      </w:r>
    </w:p>
    <w:p w:rsidR="004852F6" w:rsidRPr="000F5FEC" w:rsidRDefault="004852F6" w:rsidP="000F5FEC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0F5FEC">
        <w:rPr>
          <w:sz w:val="22"/>
          <w:szCs w:val="22"/>
        </w:rPr>
        <w:t>Przyrząd do pomiaru mocy optycznej PM 100D s/n: P0000788 + optyczna głowica pomiarowa model S302C s/n: 90461</w:t>
      </w:r>
    </w:p>
    <w:p w:rsidR="00C75D24" w:rsidRPr="000F5FEC" w:rsidRDefault="004852F6" w:rsidP="000F5FEC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0F5FEC">
        <w:rPr>
          <w:sz w:val="22"/>
          <w:szCs w:val="22"/>
        </w:rPr>
        <w:t>Przyrząd do pomiaru mocy optycznej PM 100D s/n: P0000788 + optyczna głowica pomiarowa model: ES111C s/n: 11-626</w:t>
      </w:r>
    </w:p>
    <w:p w:rsidR="00465365" w:rsidRPr="00C75D24" w:rsidRDefault="004959B7" w:rsidP="000F5FEC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 w:rsidRPr="00C75D24">
        <w:rPr>
          <w:sz w:val="22"/>
          <w:szCs w:val="22"/>
        </w:rPr>
        <w:t>Wydanie ś</w:t>
      </w:r>
      <w:r w:rsidR="00465365" w:rsidRPr="00C75D24">
        <w:rPr>
          <w:sz w:val="22"/>
          <w:szCs w:val="22"/>
        </w:rPr>
        <w:t>wiadectw wzorcowania</w:t>
      </w:r>
      <w:r w:rsidR="00184C12" w:rsidRPr="00C75D24">
        <w:rPr>
          <w:sz w:val="22"/>
          <w:szCs w:val="22"/>
        </w:rPr>
        <w:t xml:space="preserve"> </w:t>
      </w:r>
      <w:r w:rsidR="00B26A34" w:rsidRPr="00C75D24">
        <w:rPr>
          <w:sz w:val="22"/>
          <w:szCs w:val="22"/>
        </w:rPr>
        <w:t xml:space="preserve">/ certyfikatów kalibracji </w:t>
      </w:r>
      <w:r w:rsidR="00E66C85" w:rsidRPr="00C75D24">
        <w:rPr>
          <w:sz w:val="22"/>
          <w:szCs w:val="22"/>
        </w:rPr>
        <w:t>dla</w:t>
      </w:r>
      <w:r w:rsidR="007115C4" w:rsidRPr="00C75D24">
        <w:rPr>
          <w:sz w:val="22"/>
          <w:szCs w:val="22"/>
        </w:rPr>
        <w:t xml:space="preserve"> w/w przyrządów</w:t>
      </w:r>
      <w:r w:rsidR="00E66C85" w:rsidRPr="00C75D24">
        <w:rPr>
          <w:sz w:val="22"/>
          <w:szCs w:val="22"/>
        </w:rPr>
        <w:t>.</w:t>
      </w:r>
    </w:p>
    <w:p w:rsidR="00B26A34" w:rsidRDefault="00B26A34" w:rsidP="000F5FEC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 w:rsidRPr="00C75D24">
        <w:rPr>
          <w:sz w:val="22"/>
          <w:szCs w:val="22"/>
        </w:rPr>
        <w:t xml:space="preserve">Ewentualny transport </w:t>
      </w:r>
      <w:r w:rsidR="00876B99">
        <w:rPr>
          <w:sz w:val="22"/>
          <w:szCs w:val="22"/>
        </w:rPr>
        <w:t xml:space="preserve">przyrządów </w:t>
      </w:r>
      <w:r w:rsidRPr="00C75D24">
        <w:rPr>
          <w:sz w:val="22"/>
          <w:szCs w:val="22"/>
        </w:rPr>
        <w:t>do laboratorium zagranicznego i z powr</w:t>
      </w:r>
      <w:r>
        <w:rPr>
          <w:sz w:val="22"/>
          <w:szCs w:val="22"/>
        </w:rPr>
        <w:t>otem.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5977F6">
        <w:rPr>
          <w:rFonts w:eastAsia="Arial,Italic"/>
          <w:sz w:val="22"/>
          <w:szCs w:val="22"/>
        </w:rPr>
        <w:t>4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BC5BED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  <w:r>
        <w:rPr>
          <w:rFonts w:eastAsia="Arial,Italic"/>
          <w:sz w:val="22"/>
          <w:szCs w:val="22"/>
        </w:rPr>
        <w:br w:type="column"/>
      </w: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93459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94710E">
        <w:rPr>
          <w:rFonts w:ascii="Times New Roman" w:hAnsi="Times New Roman"/>
          <w:b/>
          <w:u w:val="single"/>
        </w:rPr>
        <w:t>19</w:t>
      </w:r>
      <w:r w:rsidR="00E105DA" w:rsidRPr="00F5525A">
        <w:rPr>
          <w:rFonts w:ascii="Times New Roman" w:hAnsi="Times New Roman"/>
          <w:b/>
          <w:u w:val="single"/>
        </w:rPr>
        <w:t>.</w:t>
      </w:r>
      <w:r w:rsidR="004E02E4">
        <w:rPr>
          <w:rFonts w:ascii="Times New Roman" w:hAnsi="Times New Roman"/>
          <w:b/>
          <w:u w:val="single"/>
        </w:rPr>
        <w:t>10</w:t>
      </w:r>
      <w:r w:rsidR="00E105DA" w:rsidRPr="00F5525A">
        <w:rPr>
          <w:rFonts w:ascii="Times New Roman" w:hAnsi="Times New Roman"/>
          <w:b/>
          <w:u w:val="single"/>
        </w:rPr>
        <w:t>.</w:t>
      </w:r>
      <w:r w:rsidR="00120B82" w:rsidRPr="00F5525A">
        <w:rPr>
          <w:rFonts w:ascii="Times New Roman" w:hAnsi="Times New Roman"/>
          <w:b/>
          <w:u w:val="single"/>
        </w:rPr>
        <w:t>2020</w:t>
      </w:r>
      <w:r w:rsidR="00630C50" w:rsidRPr="00F5525A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693565" w:rsidRDefault="0069356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93565" w:rsidRDefault="0069356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BC5BED">
          <w:headerReference w:type="first" r:id="rId9"/>
          <w:footerReference w:type="first" r:id="rId10"/>
          <w:pgSz w:w="11906" w:h="16838"/>
          <w:pgMar w:top="851" w:right="1417" w:bottom="567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94710E" w:rsidP="00C04F70">
      <w:pPr>
        <w:tabs>
          <w:tab w:val="left" w:pos="567"/>
        </w:tabs>
        <w:jc w:val="center"/>
        <w:rPr>
          <w:b/>
        </w:rPr>
      </w:pPr>
      <w:r w:rsidRPr="0094710E">
        <w:rPr>
          <w:b/>
          <w:bCs/>
          <w:sz w:val="22"/>
          <w:szCs w:val="22"/>
        </w:rPr>
        <w:t xml:space="preserve">Wzorcowanie zgodnie z akredytowanym systemem ISO 17025 przyrządu do pomiaru mocy optycznej produkcji </w:t>
      </w:r>
      <w:proofErr w:type="spellStart"/>
      <w:r w:rsidRPr="0094710E">
        <w:rPr>
          <w:b/>
          <w:bCs/>
          <w:sz w:val="22"/>
          <w:szCs w:val="22"/>
        </w:rPr>
        <w:t>Thorlabs</w:t>
      </w:r>
      <w:proofErr w:type="spellEnd"/>
      <w:r w:rsidR="000F5FEC" w:rsidRPr="000F5FEC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94710E">
        <w:rPr>
          <w:bCs/>
        </w:rPr>
        <w:t>07</w:t>
      </w:r>
      <w:r w:rsidR="005977F6">
        <w:rPr>
          <w:bCs/>
        </w:rPr>
        <w:t>.</w:t>
      </w:r>
      <w:r w:rsidR="004E02E4">
        <w:rPr>
          <w:bCs/>
        </w:rPr>
        <w:t>1</w:t>
      </w:r>
      <w:r w:rsidR="005977F6">
        <w:rPr>
          <w:bCs/>
        </w:rPr>
        <w:t>0</w:t>
      </w:r>
      <w:r w:rsidR="00120B82" w:rsidRPr="00F5525A">
        <w:rPr>
          <w:bCs/>
        </w:rPr>
        <w:t>.2020</w:t>
      </w:r>
      <w:r w:rsidR="00630C50" w:rsidRPr="00F5525A">
        <w:rPr>
          <w:bCs/>
        </w:rPr>
        <w:t>r.</w:t>
      </w:r>
      <w:r w:rsidRPr="00310257">
        <w:rPr>
          <w:bCs/>
        </w:rPr>
        <w:t>,</w:t>
      </w:r>
      <w:r w:rsidR="004E02E4">
        <w:rPr>
          <w:bCs/>
        </w:rPr>
        <w:t xml:space="preserve"> zamieszczone na stronie</w:t>
      </w:r>
      <w:r w:rsidR="00E11F55">
        <w:rPr>
          <w:bCs/>
        </w:rPr>
        <w:t xml:space="preserve"> </w:t>
      </w:r>
      <w:bookmarkStart w:id="0" w:name="_GoBack"/>
      <w:bookmarkEnd w:id="0"/>
      <w:r>
        <w:rPr>
          <w:bCs/>
        </w:rPr>
        <w:t xml:space="preserve">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4710E">
        <w:rPr>
          <w:b/>
          <w:bCs/>
          <w:sz w:val="22"/>
          <w:u w:val="single"/>
        </w:rPr>
        <w:t>Wzorcowanie zgodnie z </w:t>
      </w:r>
      <w:r w:rsidR="0094710E" w:rsidRPr="0094710E">
        <w:rPr>
          <w:b/>
          <w:bCs/>
          <w:sz w:val="22"/>
          <w:u w:val="single"/>
        </w:rPr>
        <w:t xml:space="preserve">akredytowanym systemem ISO 17025 przyrządu do pomiaru mocy optycznej produkcji </w:t>
      </w:r>
      <w:proofErr w:type="spellStart"/>
      <w:r w:rsidR="0094710E" w:rsidRPr="0094710E">
        <w:rPr>
          <w:b/>
          <w:bCs/>
          <w:sz w:val="22"/>
          <w:u w:val="single"/>
        </w:rPr>
        <w:t>Thorlabs</w:t>
      </w:r>
      <w:proofErr w:type="spellEnd"/>
      <w:r w:rsidR="000F5FEC" w:rsidRPr="000F5FEC">
        <w:rPr>
          <w:b/>
          <w:bCs/>
          <w:sz w:val="22"/>
          <w:u w:val="single"/>
        </w:rPr>
        <w:t>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4710E" w:rsidP="000E103A">
      <w:pPr>
        <w:spacing w:line="300" w:lineRule="exact"/>
        <w:jc w:val="both"/>
        <w:rPr>
          <w:sz w:val="22"/>
          <w:lang w:val="x-none"/>
        </w:rPr>
      </w:pPr>
      <w:r w:rsidRPr="0094710E">
        <w:rPr>
          <w:b/>
          <w:bCs/>
          <w:sz w:val="22"/>
        </w:rPr>
        <w:t xml:space="preserve">Wzorcowanie zgodnie z akredytowanym systemem ISO 17025 przyrządu do pomiaru mocy optycznej produkcji </w:t>
      </w:r>
      <w:proofErr w:type="spellStart"/>
      <w:r w:rsidRPr="0094710E">
        <w:rPr>
          <w:b/>
          <w:bCs/>
          <w:sz w:val="22"/>
        </w:rPr>
        <w:t>Thorlabs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AC0" w:rsidRDefault="00181AC0" w:rsidP="00DB17CE">
      <w:r>
        <w:separator/>
      </w:r>
    </w:p>
  </w:endnote>
  <w:endnote w:type="continuationSeparator" w:id="0">
    <w:p w:rsidR="00181AC0" w:rsidRDefault="00181AC0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BED" w:rsidRDefault="00BC5BED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AC0" w:rsidRDefault="00181AC0" w:rsidP="00DB17CE">
      <w:r>
        <w:separator/>
      </w:r>
    </w:p>
  </w:footnote>
  <w:footnote w:type="continuationSeparator" w:id="0">
    <w:p w:rsidR="00181AC0" w:rsidRDefault="00181AC0" w:rsidP="00DB1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BED" w:rsidRDefault="00BC5BE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2FB0E02"/>
    <w:multiLevelType w:val="hybridMultilevel"/>
    <w:tmpl w:val="46442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3F36AB5"/>
    <w:multiLevelType w:val="hybridMultilevel"/>
    <w:tmpl w:val="EA1A8DEC"/>
    <w:lvl w:ilvl="0" w:tplc="4AEC9B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231DFC"/>
    <w:multiLevelType w:val="hybridMultilevel"/>
    <w:tmpl w:val="F402749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4E4C67"/>
    <w:multiLevelType w:val="hybridMultilevel"/>
    <w:tmpl w:val="CE2CEC5A"/>
    <w:lvl w:ilvl="0" w:tplc="0415000F">
      <w:start w:val="1"/>
      <w:numFmt w:val="decimal"/>
      <w:lvlText w:val="%1.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3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4">
    <w:nsid w:val="5FB16692"/>
    <w:multiLevelType w:val="hybridMultilevel"/>
    <w:tmpl w:val="5C407FD8"/>
    <w:lvl w:ilvl="0" w:tplc="0415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5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6DB5774A"/>
    <w:multiLevelType w:val="hybridMultilevel"/>
    <w:tmpl w:val="67408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5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6"/>
  </w:num>
  <w:num w:numId="13">
    <w:abstractNumId w:val="0"/>
  </w:num>
  <w:num w:numId="14">
    <w:abstractNumId w:val="41"/>
  </w:num>
  <w:num w:numId="15">
    <w:abstractNumId w:val="4"/>
  </w:num>
  <w:num w:numId="16">
    <w:abstractNumId w:val="3"/>
  </w:num>
  <w:num w:numId="17">
    <w:abstractNumId w:val="15"/>
  </w:num>
  <w:num w:numId="18">
    <w:abstractNumId w:val="38"/>
  </w:num>
  <w:num w:numId="19">
    <w:abstractNumId w:val="39"/>
  </w:num>
  <w:num w:numId="20">
    <w:abstractNumId w:val="29"/>
  </w:num>
  <w:num w:numId="21">
    <w:abstractNumId w:val="30"/>
  </w:num>
  <w:num w:numId="22">
    <w:abstractNumId w:val="21"/>
  </w:num>
  <w:num w:numId="23">
    <w:abstractNumId w:val="20"/>
  </w:num>
  <w:num w:numId="24">
    <w:abstractNumId w:val="36"/>
  </w:num>
  <w:num w:numId="25">
    <w:abstractNumId w:val="24"/>
  </w:num>
  <w:num w:numId="26">
    <w:abstractNumId w:val="31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4"/>
  </w:num>
  <w:num w:numId="32">
    <w:abstractNumId w:val="28"/>
  </w:num>
  <w:num w:numId="33">
    <w:abstractNumId w:val="13"/>
  </w:num>
  <w:num w:numId="34">
    <w:abstractNumId w:val="9"/>
  </w:num>
  <w:num w:numId="35">
    <w:abstractNumId w:val="18"/>
  </w:num>
  <w:num w:numId="36">
    <w:abstractNumId w:val="27"/>
  </w:num>
  <w:num w:numId="37">
    <w:abstractNumId w:val="40"/>
  </w:num>
  <w:num w:numId="38">
    <w:abstractNumId w:val="35"/>
  </w:num>
  <w:num w:numId="39">
    <w:abstractNumId w:val="33"/>
  </w:num>
  <w:num w:numId="40">
    <w:abstractNumId w:val="37"/>
  </w:num>
  <w:num w:numId="41">
    <w:abstractNumId w:val="12"/>
  </w:num>
  <w:num w:numId="42">
    <w:abstractNumId w:val="2"/>
  </w:num>
  <w:num w:numId="43">
    <w:abstractNumId w:val="32"/>
  </w:num>
  <w:num w:numId="44">
    <w:abstractNumId w:val="34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77903"/>
    <w:rsid w:val="00081A2A"/>
    <w:rsid w:val="0008239C"/>
    <w:rsid w:val="00083458"/>
    <w:rsid w:val="00083B35"/>
    <w:rsid w:val="00092124"/>
    <w:rsid w:val="000A0584"/>
    <w:rsid w:val="000A5918"/>
    <w:rsid w:val="000A6F88"/>
    <w:rsid w:val="000A7CB8"/>
    <w:rsid w:val="000B1B43"/>
    <w:rsid w:val="000B513C"/>
    <w:rsid w:val="000C2B83"/>
    <w:rsid w:val="000E103A"/>
    <w:rsid w:val="000F3A4A"/>
    <w:rsid w:val="000F5FEC"/>
    <w:rsid w:val="001039FE"/>
    <w:rsid w:val="001077FD"/>
    <w:rsid w:val="00110F24"/>
    <w:rsid w:val="00114756"/>
    <w:rsid w:val="00120B82"/>
    <w:rsid w:val="0012310A"/>
    <w:rsid w:val="00126847"/>
    <w:rsid w:val="00132D95"/>
    <w:rsid w:val="00134650"/>
    <w:rsid w:val="001407A2"/>
    <w:rsid w:val="00140CFB"/>
    <w:rsid w:val="0014304C"/>
    <w:rsid w:val="00162CFD"/>
    <w:rsid w:val="00181AC0"/>
    <w:rsid w:val="00184C12"/>
    <w:rsid w:val="00193387"/>
    <w:rsid w:val="001958CD"/>
    <w:rsid w:val="001A318C"/>
    <w:rsid w:val="001B3615"/>
    <w:rsid w:val="001C3CA5"/>
    <w:rsid w:val="001C76AA"/>
    <w:rsid w:val="001D0D67"/>
    <w:rsid w:val="001F13C2"/>
    <w:rsid w:val="001F3CD6"/>
    <w:rsid w:val="001F4D76"/>
    <w:rsid w:val="00213A24"/>
    <w:rsid w:val="00220698"/>
    <w:rsid w:val="00257127"/>
    <w:rsid w:val="0026064A"/>
    <w:rsid w:val="00260D82"/>
    <w:rsid w:val="00267A17"/>
    <w:rsid w:val="00271F5B"/>
    <w:rsid w:val="002730E9"/>
    <w:rsid w:val="002746DF"/>
    <w:rsid w:val="00282E14"/>
    <w:rsid w:val="002A163D"/>
    <w:rsid w:val="002A4DAC"/>
    <w:rsid w:val="002D7ABE"/>
    <w:rsid w:val="00310257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A65F0"/>
    <w:rsid w:val="003C2CD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56A85"/>
    <w:rsid w:val="004602F1"/>
    <w:rsid w:val="00465365"/>
    <w:rsid w:val="00465A4A"/>
    <w:rsid w:val="004852F6"/>
    <w:rsid w:val="004939D5"/>
    <w:rsid w:val="004959B7"/>
    <w:rsid w:val="004A197B"/>
    <w:rsid w:val="004A4220"/>
    <w:rsid w:val="004A4F19"/>
    <w:rsid w:val="004B0540"/>
    <w:rsid w:val="004B4224"/>
    <w:rsid w:val="004B47F3"/>
    <w:rsid w:val="004B704B"/>
    <w:rsid w:val="004C7E6D"/>
    <w:rsid w:val="004E02E4"/>
    <w:rsid w:val="004E0AFD"/>
    <w:rsid w:val="004F0EFB"/>
    <w:rsid w:val="004F2D17"/>
    <w:rsid w:val="004F59C3"/>
    <w:rsid w:val="005050F3"/>
    <w:rsid w:val="00524B4E"/>
    <w:rsid w:val="005322D8"/>
    <w:rsid w:val="00533DE5"/>
    <w:rsid w:val="00533E07"/>
    <w:rsid w:val="005863F8"/>
    <w:rsid w:val="00587401"/>
    <w:rsid w:val="005977F6"/>
    <w:rsid w:val="005A203E"/>
    <w:rsid w:val="005A39A7"/>
    <w:rsid w:val="005A5868"/>
    <w:rsid w:val="005E1EA5"/>
    <w:rsid w:val="005E209C"/>
    <w:rsid w:val="005F1595"/>
    <w:rsid w:val="00606C22"/>
    <w:rsid w:val="0061364E"/>
    <w:rsid w:val="00626D30"/>
    <w:rsid w:val="00630C50"/>
    <w:rsid w:val="006417B3"/>
    <w:rsid w:val="00642D39"/>
    <w:rsid w:val="00650968"/>
    <w:rsid w:val="00682C1D"/>
    <w:rsid w:val="00684F5F"/>
    <w:rsid w:val="00686F40"/>
    <w:rsid w:val="00693565"/>
    <w:rsid w:val="00697960"/>
    <w:rsid w:val="006A1CEB"/>
    <w:rsid w:val="006B0356"/>
    <w:rsid w:val="006D3C77"/>
    <w:rsid w:val="006E4476"/>
    <w:rsid w:val="006E551A"/>
    <w:rsid w:val="006F5829"/>
    <w:rsid w:val="007115C4"/>
    <w:rsid w:val="00717BF3"/>
    <w:rsid w:val="00724B9A"/>
    <w:rsid w:val="0073332E"/>
    <w:rsid w:val="00735C11"/>
    <w:rsid w:val="00735EF7"/>
    <w:rsid w:val="00743F29"/>
    <w:rsid w:val="00750687"/>
    <w:rsid w:val="007516BD"/>
    <w:rsid w:val="00751D8A"/>
    <w:rsid w:val="00764D01"/>
    <w:rsid w:val="00765703"/>
    <w:rsid w:val="00774623"/>
    <w:rsid w:val="007801D6"/>
    <w:rsid w:val="00784D63"/>
    <w:rsid w:val="00790ECB"/>
    <w:rsid w:val="007961FF"/>
    <w:rsid w:val="007A0C29"/>
    <w:rsid w:val="007B2FAF"/>
    <w:rsid w:val="007D5BAB"/>
    <w:rsid w:val="007D6853"/>
    <w:rsid w:val="007E1962"/>
    <w:rsid w:val="007F525B"/>
    <w:rsid w:val="00802C1E"/>
    <w:rsid w:val="00803C4D"/>
    <w:rsid w:val="0080593C"/>
    <w:rsid w:val="00811F3A"/>
    <w:rsid w:val="0082020D"/>
    <w:rsid w:val="008202F5"/>
    <w:rsid w:val="008246A6"/>
    <w:rsid w:val="00836FFE"/>
    <w:rsid w:val="0084427D"/>
    <w:rsid w:val="00876B99"/>
    <w:rsid w:val="008A1576"/>
    <w:rsid w:val="008B5F35"/>
    <w:rsid w:val="008B74CA"/>
    <w:rsid w:val="008C09F1"/>
    <w:rsid w:val="008C449A"/>
    <w:rsid w:val="008C6AB5"/>
    <w:rsid w:val="008C7EA5"/>
    <w:rsid w:val="008C7F07"/>
    <w:rsid w:val="008F32E6"/>
    <w:rsid w:val="008F4B59"/>
    <w:rsid w:val="008F56B4"/>
    <w:rsid w:val="009006D6"/>
    <w:rsid w:val="00911DE6"/>
    <w:rsid w:val="00914B79"/>
    <w:rsid w:val="0091624A"/>
    <w:rsid w:val="009276A0"/>
    <w:rsid w:val="009344BF"/>
    <w:rsid w:val="0093459F"/>
    <w:rsid w:val="00934CC9"/>
    <w:rsid w:val="009370B3"/>
    <w:rsid w:val="00942FB6"/>
    <w:rsid w:val="0094710E"/>
    <w:rsid w:val="0095658F"/>
    <w:rsid w:val="00965CB9"/>
    <w:rsid w:val="009762D6"/>
    <w:rsid w:val="0098166A"/>
    <w:rsid w:val="009A08BB"/>
    <w:rsid w:val="009C1F2E"/>
    <w:rsid w:val="009D0980"/>
    <w:rsid w:val="009D1A58"/>
    <w:rsid w:val="009D326F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53BB1"/>
    <w:rsid w:val="00A64E95"/>
    <w:rsid w:val="00A6561D"/>
    <w:rsid w:val="00A75E08"/>
    <w:rsid w:val="00A970B8"/>
    <w:rsid w:val="00AB19E5"/>
    <w:rsid w:val="00AB429B"/>
    <w:rsid w:val="00AC79AB"/>
    <w:rsid w:val="00AD7A42"/>
    <w:rsid w:val="00AE30A3"/>
    <w:rsid w:val="00AE5E46"/>
    <w:rsid w:val="00B04489"/>
    <w:rsid w:val="00B06E26"/>
    <w:rsid w:val="00B26A34"/>
    <w:rsid w:val="00B30B7C"/>
    <w:rsid w:val="00B33DB6"/>
    <w:rsid w:val="00B436C1"/>
    <w:rsid w:val="00B5194F"/>
    <w:rsid w:val="00B60260"/>
    <w:rsid w:val="00B60F47"/>
    <w:rsid w:val="00B62EBE"/>
    <w:rsid w:val="00B63E67"/>
    <w:rsid w:val="00B73A5E"/>
    <w:rsid w:val="00B864E0"/>
    <w:rsid w:val="00B92906"/>
    <w:rsid w:val="00BA196A"/>
    <w:rsid w:val="00BC20A4"/>
    <w:rsid w:val="00BC5BED"/>
    <w:rsid w:val="00BC6913"/>
    <w:rsid w:val="00BE0FB9"/>
    <w:rsid w:val="00C030BC"/>
    <w:rsid w:val="00C038D0"/>
    <w:rsid w:val="00C04F70"/>
    <w:rsid w:val="00C07F36"/>
    <w:rsid w:val="00C13ACA"/>
    <w:rsid w:val="00C22263"/>
    <w:rsid w:val="00C5330A"/>
    <w:rsid w:val="00C5474B"/>
    <w:rsid w:val="00C70CCD"/>
    <w:rsid w:val="00C71038"/>
    <w:rsid w:val="00C71103"/>
    <w:rsid w:val="00C75D24"/>
    <w:rsid w:val="00C7786C"/>
    <w:rsid w:val="00C8073B"/>
    <w:rsid w:val="00C84832"/>
    <w:rsid w:val="00C942CE"/>
    <w:rsid w:val="00C963BA"/>
    <w:rsid w:val="00CA1197"/>
    <w:rsid w:val="00CA34F0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70627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DF11B8"/>
    <w:rsid w:val="00E105DA"/>
    <w:rsid w:val="00E11F55"/>
    <w:rsid w:val="00E15F70"/>
    <w:rsid w:val="00E23D44"/>
    <w:rsid w:val="00E30D17"/>
    <w:rsid w:val="00E33023"/>
    <w:rsid w:val="00E33401"/>
    <w:rsid w:val="00E430E6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0D9F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4C6C"/>
    <w:rsid w:val="00F45CBB"/>
    <w:rsid w:val="00F5525A"/>
    <w:rsid w:val="00F60162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paragraph" w:customStyle="1" w:styleId="Znak3ZnakZnakZnakZnakZnakZnakZnakZnak">
    <w:name w:val="Znak3 Znak Znak Znak Znak Znak Znak Znak Znak"/>
    <w:basedOn w:val="Normalny"/>
    <w:rsid w:val="00083B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paragraph" w:customStyle="1" w:styleId="Znak3ZnakZnakZnakZnakZnakZnakZnakZnak">
    <w:name w:val="Znak3 Znak Znak Znak Znak Znak Znak Znak Znak"/>
    <w:basedOn w:val="Normalny"/>
    <w:rsid w:val="00083B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1320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9225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2019-11-04T11:47:00Z</cp:lastPrinted>
  <dcterms:created xsi:type="dcterms:W3CDTF">2020-10-02T05:44:00Z</dcterms:created>
  <dcterms:modified xsi:type="dcterms:W3CDTF">2020-10-07T05:50:00Z</dcterms:modified>
</cp:coreProperties>
</file>