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432" w:rsidRDefault="00C70432" w:rsidP="00D10134">
      <w:pPr>
        <w:rPr>
          <w:rFonts w:ascii="Times New Roman" w:hAnsi="Times New Roman" w:cs="Times New Roman"/>
        </w:rPr>
      </w:pPr>
    </w:p>
    <w:p w:rsidR="00C70432" w:rsidRDefault="00C70432" w:rsidP="00D10134">
      <w:pPr>
        <w:rPr>
          <w:rFonts w:ascii="Times New Roman" w:hAnsi="Times New Roman" w:cs="Times New Roman"/>
        </w:rPr>
      </w:pPr>
    </w:p>
    <w:p w:rsidR="00C70432" w:rsidRDefault="00C70432" w:rsidP="00D10134">
      <w:pPr>
        <w:rPr>
          <w:rFonts w:ascii="Times New Roman" w:hAnsi="Times New Roman" w:cs="Times New Roman"/>
        </w:rPr>
      </w:pPr>
    </w:p>
    <w:p w:rsidR="00C70432" w:rsidRPr="00B22D4E" w:rsidRDefault="00C70432" w:rsidP="00B22D4E">
      <w:pPr>
        <w:jc w:val="center"/>
        <w:rPr>
          <w:rFonts w:ascii="Times New Roman" w:hAnsi="Times New Roman" w:cs="Times New Roman"/>
          <w:i/>
          <w:sz w:val="20"/>
        </w:rPr>
      </w:pPr>
    </w:p>
    <w:p w:rsidR="00555A9D" w:rsidRDefault="00B22D4E" w:rsidP="00B22D4E">
      <w:pPr>
        <w:jc w:val="center"/>
        <w:rPr>
          <w:rFonts w:ascii="Times New Roman" w:hAnsi="Times New Roman" w:cs="Times New Roman"/>
          <w:i/>
          <w:sz w:val="20"/>
        </w:rPr>
      </w:pPr>
      <w:r w:rsidRPr="00B22D4E">
        <w:rPr>
          <w:rFonts w:ascii="Times New Roman" w:hAnsi="Times New Roman" w:cs="Times New Roman"/>
          <w:i/>
          <w:sz w:val="20"/>
        </w:rPr>
        <w:t xml:space="preserve">Zakup będzie realizowany z projektu: </w:t>
      </w:r>
      <w:r w:rsidRPr="00C90566">
        <w:rPr>
          <w:rFonts w:ascii="Times New Roman" w:hAnsi="Times New Roman" w:cs="Times New Roman"/>
          <w:b/>
          <w:i/>
          <w:sz w:val="20"/>
        </w:rPr>
        <w:t xml:space="preserve">„Wstrząsy i deformacje górotworu na terenach pogórniczych: mechanizm, zagrożenia i ocena ryzyka / </w:t>
      </w:r>
      <w:proofErr w:type="spellStart"/>
      <w:r w:rsidRPr="00C90566">
        <w:rPr>
          <w:rFonts w:ascii="Times New Roman" w:hAnsi="Times New Roman" w:cs="Times New Roman"/>
          <w:b/>
          <w:i/>
          <w:sz w:val="20"/>
        </w:rPr>
        <w:t>Induced</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earthquake</w:t>
      </w:r>
      <w:proofErr w:type="spellEnd"/>
      <w:r w:rsidRPr="00C90566">
        <w:rPr>
          <w:rFonts w:ascii="Times New Roman" w:hAnsi="Times New Roman" w:cs="Times New Roman"/>
          <w:b/>
          <w:i/>
          <w:sz w:val="20"/>
        </w:rPr>
        <w:t xml:space="preserve"> and rock mass </w:t>
      </w:r>
      <w:proofErr w:type="spellStart"/>
      <w:r w:rsidRPr="00C90566">
        <w:rPr>
          <w:rFonts w:ascii="Times New Roman" w:hAnsi="Times New Roman" w:cs="Times New Roman"/>
          <w:b/>
          <w:i/>
          <w:sz w:val="20"/>
        </w:rPr>
        <w:t>movements</w:t>
      </w:r>
      <w:proofErr w:type="spellEnd"/>
      <w:r w:rsidRPr="00C90566">
        <w:rPr>
          <w:rFonts w:ascii="Times New Roman" w:hAnsi="Times New Roman" w:cs="Times New Roman"/>
          <w:b/>
          <w:i/>
          <w:sz w:val="20"/>
        </w:rPr>
        <w:t xml:space="preserve"> in </w:t>
      </w:r>
      <w:proofErr w:type="spellStart"/>
      <w:r w:rsidRPr="00C90566">
        <w:rPr>
          <w:rFonts w:ascii="Times New Roman" w:hAnsi="Times New Roman" w:cs="Times New Roman"/>
          <w:b/>
          <w:i/>
          <w:sz w:val="20"/>
        </w:rPr>
        <w:t>coal</w:t>
      </w:r>
      <w:proofErr w:type="spellEnd"/>
      <w:r w:rsidRPr="00C90566">
        <w:rPr>
          <w:rFonts w:ascii="Times New Roman" w:hAnsi="Times New Roman" w:cs="Times New Roman"/>
          <w:b/>
          <w:i/>
          <w:sz w:val="20"/>
        </w:rPr>
        <w:t xml:space="preserve"> post </w:t>
      </w:r>
      <w:proofErr w:type="spellStart"/>
      <w:r w:rsidRPr="00C90566">
        <w:rPr>
          <w:rFonts w:ascii="Times New Roman" w:hAnsi="Times New Roman" w:cs="Times New Roman"/>
          <w:b/>
          <w:i/>
          <w:sz w:val="20"/>
        </w:rPr>
        <w:t>mining</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areas</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mechanisms</w:t>
      </w:r>
      <w:proofErr w:type="spellEnd"/>
      <w:r w:rsidRPr="00C90566">
        <w:rPr>
          <w:rFonts w:ascii="Times New Roman" w:hAnsi="Times New Roman" w:cs="Times New Roman"/>
          <w:b/>
          <w:i/>
          <w:sz w:val="20"/>
        </w:rPr>
        <w:t xml:space="preserve">, hazard and </w:t>
      </w:r>
      <w:proofErr w:type="spellStart"/>
      <w:r w:rsidRPr="00C90566">
        <w:rPr>
          <w:rFonts w:ascii="Times New Roman" w:hAnsi="Times New Roman" w:cs="Times New Roman"/>
          <w:b/>
          <w:i/>
          <w:sz w:val="20"/>
        </w:rPr>
        <w:t>risk</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assessment</w:t>
      </w:r>
      <w:proofErr w:type="spellEnd"/>
      <w:r w:rsidRPr="00C90566">
        <w:rPr>
          <w:rFonts w:ascii="Times New Roman" w:hAnsi="Times New Roman" w:cs="Times New Roman"/>
          <w:b/>
          <w:i/>
          <w:sz w:val="20"/>
        </w:rPr>
        <w:t xml:space="preserve">” (Akronim: </w:t>
      </w:r>
      <w:proofErr w:type="spellStart"/>
      <w:r w:rsidRPr="00C90566">
        <w:rPr>
          <w:rFonts w:ascii="Times New Roman" w:hAnsi="Times New Roman" w:cs="Times New Roman"/>
          <w:b/>
          <w:i/>
          <w:sz w:val="20"/>
        </w:rPr>
        <w:t>PostMinQuake</w:t>
      </w:r>
      <w:proofErr w:type="spellEnd"/>
      <w:r w:rsidRPr="00C90566">
        <w:rPr>
          <w:rFonts w:ascii="Times New Roman" w:hAnsi="Times New Roman" w:cs="Times New Roman"/>
          <w:b/>
          <w:i/>
          <w:sz w:val="20"/>
        </w:rPr>
        <w:t>).</w:t>
      </w:r>
    </w:p>
    <w:p w:rsidR="00C90566" w:rsidRPr="009046FC" w:rsidRDefault="00C90566" w:rsidP="00C90566">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7C03E398" wp14:editId="3C3F3CA0">
            <wp:extent cx="2273935" cy="1217295"/>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rsidR="00EC3600" w:rsidRPr="007347AD" w:rsidRDefault="00C90566" w:rsidP="00464213">
      <w:pPr>
        <w:jc w:val="center"/>
        <w:rPr>
          <w:rFonts w:ascii="Times New Roman" w:hAnsi="Times New Roman" w:cs="Times New Roman"/>
          <w:i/>
        </w:rPr>
      </w:pPr>
      <w:r w:rsidRPr="007347AD">
        <w:rPr>
          <w:rFonts w:ascii="Times New Roman" w:hAnsi="Times New Roman" w:cs="Times New Roman"/>
          <w:b/>
          <w:bCs/>
          <w:sz w:val="20"/>
          <w:szCs w:val="18"/>
        </w:rPr>
        <w:t>Projekt realizowany w ramach Funduszu Badań Węgla i Stali (RFCS</w:t>
      </w:r>
      <w:r w:rsidR="00464213" w:rsidRPr="007347AD">
        <w:rPr>
          <w:rFonts w:ascii="Times New Roman" w:hAnsi="Times New Roman" w:cs="Times New Roman"/>
          <w:b/>
          <w:bCs/>
          <w:sz w:val="20"/>
          <w:szCs w:val="18"/>
        </w:rPr>
        <w:t>)</w:t>
      </w:r>
    </w:p>
    <w:p w:rsidR="00464213" w:rsidRPr="00B22D4E" w:rsidRDefault="00464213" w:rsidP="00464213">
      <w:pPr>
        <w:jc w:val="center"/>
        <w:rPr>
          <w:rFonts w:ascii="Times New Roman" w:hAnsi="Times New Roman" w:cs="Times New Roman"/>
          <w:i/>
          <w:sz w:val="20"/>
        </w:rPr>
      </w:pPr>
    </w:p>
    <w:p w:rsidR="00D10134" w:rsidRPr="002E2147" w:rsidRDefault="00D10134" w:rsidP="00D10134">
      <w:pPr>
        <w:rPr>
          <w:rFonts w:ascii="Times New Roman" w:hAnsi="Times New Roman" w:cs="Times New Roman"/>
        </w:rPr>
      </w:pPr>
      <w:r w:rsidRPr="002E2147">
        <w:rPr>
          <w:rFonts w:ascii="Times New Roman" w:hAnsi="Times New Roman" w:cs="Times New Roman"/>
        </w:rPr>
        <w:t xml:space="preserve">Nr sprawy: </w:t>
      </w:r>
      <w:r w:rsidRPr="002E2147">
        <w:rPr>
          <w:rFonts w:ascii="Times New Roman" w:hAnsi="Times New Roman" w:cs="Times New Roman"/>
          <w:b/>
        </w:rPr>
        <w:t>FZ-1/</w:t>
      </w:r>
      <w:r w:rsidR="00C70432" w:rsidRPr="002E2147">
        <w:rPr>
          <w:rFonts w:ascii="Times New Roman" w:hAnsi="Times New Roman" w:cs="Times New Roman"/>
          <w:b/>
        </w:rPr>
        <w:t>5414</w:t>
      </w:r>
      <w:r w:rsidRPr="002E2147">
        <w:rPr>
          <w:rFonts w:ascii="Times New Roman" w:hAnsi="Times New Roman" w:cs="Times New Roman"/>
          <w:b/>
        </w:rPr>
        <w:t>/SK</w:t>
      </w:r>
      <w:r w:rsidR="008C75CC" w:rsidRPr="002E2147">
        <w:rPr>
          <w:rFonts w:ascii="Times New Roman" w:hAnsi="Times New Roman" w:cs="Times New Roman"/>
          <w:b/>
        </w:rPr>
        <w:t>/20/BH</w:t>
      </w:r>
      <w:r w:rsidRPr="002E2147">
        <w:rPr>
          <w:rFonts w:ascii="Times New Roman" w:hAnsi="Times New Roman" w:cs="Times New Roman"/>
        </w:rPr>
        <w:tab/>
      </w:r>
      <w:r w:rsidRPr="002E2147">
        <w:rPr>
          <w:rFonts w:ascii="Times New Roman" w:hAnsi="Times New Roman" w:cs="Times New Roman"/>
        </w:rPr>
        <w:tab/>
      </w:r>
      <w:r w:rsidRPr="002E2147">
        <w:rPr>
          <w:rFonts w:ascii="Times New Roman" w:hAnsi="Times New Roman" w:cs="Times New Roman"/>
        </w:rPr>
        <w:tab/>
      </w:r>
      <w:r w:rsidRPr="002E2147">
        <w:rPr>
          <w:rFonts w:ascii="Times New Roman" w:hAnsi="Times New Roman" w:cs="Times New Roman"/>
        </w:rPr>
        <w:tab/>
      </w:r>
      <w:r w:rsidRPr="002E2147">
        <w:rPr>
          <w:rFonts w:ascii="Times New Roman" w:hAnsi="Times New Roman" w:cs="Times New Roman"/>
        </w:rPr>
        <w:tab/>
      </w:r>
      <w:r w:rsidRPr="002E2147">
        <w:rPr>
          <w:rFonts w:ascii="Times New Roman" w:hAnsi="Times New Roman" w:cs="Times New Roman"/>
          <w:b/>
        </w:rPr>
        <w:t xml:space="preserve">        </w:t>
      </w:r>
      <w:r w:rsidR="00DB1651">
        <w:rPr>
          <w:rFonts w:ascii="Times New Roman" w:hAnsi="Times New Roman" w:cs="Times New Roman"/>
          <w:b/>
        </w:rPr>
        <w:t xml:space="preserve">  </w:t>
      </w:r>
      <w:r w:rsidRPr="002E2147">
        <w:rPr>
          <w:rFonts w:ascii="Times New Roman" w:hAnsi="Times New Roman" w:cs="Times New Roman"/>
          <w:b/>
        </w:rPr>
        <w:t xml:space="preserve">Katowice, </w:t>
      </w:r>
      <w:r w:rsidR="00DB1651">
        <w:rPr>
          <w:rFonts w:ascii="Times New Roman" w:hAnsi="Times New Roman" w:cs="Times New Roman"/>
          <w:b/>
        </w:rPr>
        <w:t>17</w:t>
      </w:r>
      <w:r w:rsidR="001C674E" w:rsidRPr="002E2147">
        <w:rPr>
          <w:rFonts w:ascii="Times New Roman" w:hAnsi="Times New Roman" w:cs="Times New Roman"/>
          <w:b/>
        </w:rPr>
        <w:t>/</w:t>
      </w:r>
      <w:r w:rsidR="00C70432" w:rsidRPr="002E2147">
        <w:rPr>
          <w:rFonts w:ascii="Times New Roman" w:hAnsi="Times New Roman" w:cs="Times New Roman"/>
          <w:b/>
        </w:rPr>
        <w:t>09</w:t>
      </w:r>
      <w:r w:rsidRPr="002E2147">
        <w:rPr>
          <w:rFonts w:ascii="Times New Roman" w:hAnsi="Times New Roman" w:cs="Times New Roman"/>
          <w:b/>
        </w:rPr>
        <w:t>/2</w:t>
      </w:r>
      <w:r w:rsidR="00A80C3D" w:rsidRPr="002E2147">
        <w:rPr>
          <w:rFonts w:ascii="Times New Roman" w:hAnsi="Times New Roman" w:cs="Times New Roman"/>
          <w:b/>
        </w:rPr>
        <w:t>020r.</w:t>
      </w:r>
      <w:r w:rsidRPr="002E2147">
        <w:rPr>
          <w:rFonts w:ascii="Times New Roman" w:hAnsi="Times New Roman" w:cs="Times New Roman"/>
          <w:b/>
        </w:rPr>
        <w:t xml:space="preserve"> </w:t>
      </w:r>
    </w:p>
    <w:p w:rsidR="00D10134" w:rsidRPr="002E2147" w:rsidRDefault="00D10134" w:rsidP="00D10134">
      <w:pPr>
        <w:pStyle w:val="Tekstpodstawowy"/>
        <w:rPr>
          <w:sz w:val="22"/>
          <w:szCs w:val="22"/>
        </w:rPr>
      </w:pPr>
      <w:r w:rsidRPr="002E2147">
        <w:rPr>
          <w:sz w:val="22"/>
          <w:szCs w:val="22"/>
          <w:u w:val="single"/>
        </w:rPr>
        <w:t xml:space="preserve">Dotyczy : Wstępnego zapytania ofertowego w celu ustalenia wartości zamówienia dla planowanego postępowania przetargowego  </w:t>
      </w:r>
    </w:p>
    <w:p w:rsidR="00D10134" w:rsidRPr="002E2147" w:rsidRDefault="00D10134" w:rsidP="00D10134">
      <w:pPr>
        <w:pStyle w:val="Tekstpodstawowy"/>
        <w:rPr>
          <w:sz w:val="22"/>
          <w:szCs w:val="22"/>
        </w:rPr>
      </w:pPr>
      <w:r w:rsidRPr="002E2147">
        <w:rPr>
          <w:sz w:val="22"/>
          <w:szCs w:val="22"/>
        </w:rPr>
        <w:t>Szanowni Państwo,</w:t>
      </w:r>
    </w:p>
    <w:p w:rsidR="00123D02" w:rsidRPr="002E2147" w:rsidRDefault="00694190" w:rsidP="00C70432">
      <w:pPr>
        <w:widowControl w:val="0"/>
        <w:autoSpaceDE w:val="0"/>
        <w:autoSpaceDN w:val="0"/>
        <w:adjustRightInd w:val="0"/>
        <w:spacing w:after="0" w:line="240" w:lineRule="auto"/>
        <w:jc w:val="center"/>
        <w:rPr>
          <w:rFonts w:ascii="Times New Roman" w:hAnsi="Times New Roman" w:cs="Times New Roman"/>
          <w:b/>
        </w:rPr>
      </w:pPr>
      <w:r w:rsidRPr="002E2147">
        <w:rPr>
          <w:rFonts w:ascii="Times New Roman" w:hAnsi="Times New Roman" w:cs="Times New Roman"/>
          <w:b/>
        </w:rPr>
        <w:t>W zwi</w:t>
      </w:r>
      <w:r w:rsidR="00B721DB" w:rsidRPr="002E2147">
        <w:rPr>
          <w:rFonts w:ascii="Times New Roman" w:hAnsi="Times New Roman" w:cs="Times New Roman"/>
          <w:b/>
        </w:rPr>
        <w:t xml:space="preserve">ązku z realizacją projektu </w:t>
      </w:r>
      <w:proofErr w:type="spellStart"/>
      <w:r w:rsidR="00C70432" w:rsidRPr="002E2147">
        <w:rPr>
          <w:rFonts w:ascii="Times New Roman" w:hAnsi="Times New Roman" w:cs="Times New Roman"/>
          <w:b/>
        </w:rPr>
        <w:t>PostMinQuake</w:t>
      </w:r>
      <w:proofErr w:type="spellEnd"/>
      <w:r w:rsidRPr="002E2147">
        <w:rPr>
          <w:rFonts w:ascii="Times New Roman" w:hAnsi="Times New Roman" w:cs="Times New Roman"/>
          <w:b/>
        </w:rPr>
        <w:t xml:space="preserve"> zwracamy się z prośbą o przygotowanie </w:t>
      </w:r>
      <w:r w:rsidR="001F2A71" w:rsidRPr="002E2147">
        <w:rPr>
          <w:rFonts w:ascii="Times New Roman" w:hAnsi="Times New Roman" w:cs="Times New Roman"/>
          <w:b/>
          <w:u w:val="single"/>
        </w:rPr>
        <w:t>wstępnej wyceny</w:t>
      </w:r>
      <w:r w:rsidRPr="002E2147">
        <w:rPr>
          <w:rFonts w:ascii="Times New Roman" w:hAnsi="Times New Roman" w:cs="Times New Roman"/>
          <w:b/>
        </w:rPr>
        <w:t xml:space="preserve"> na </w:t>
      </w:r>
      <w:r w:rsidR="00CF1BFA" w:rsidRPr="002E2147">
        <w:rPr>
          <w:rFonts w:ascii="Times New Roman" w:hAnsi="Times New Roman" w:cs="Times New Roman"/>
          <w:b/>
        </w:rPr>
        <w:t xml:space="preserve">dostawę </w:t>
      </w:r>
      <w:r w:rsidR="00C70432" w:rsidRPr="002E2147">
        <w:rPr>
          <w:rFonts w:ascii="Times New Roman" w:hAnsi="Times New Roman" w:cs="Times New Roman"/>
          <w:b/>
        </w:rPr>
        <w:t xml:space="preserve">aparatury </w:t>
      </w:r>
      <w:r w:rsidR="008E2843" w:rsidRPr="002E2147">
        <w:rPr>
          <w:rFonts w:ascii="Times New Roman" w:hAnsi="Times New Roman" w:cs="Times New Roman"/>
          <w:b/>
        </w:rPr>
        <w:t>sejsmologicznej</w:t>
      </w:r>
      <w:r w:rsidR="00C70432" w:rsidRPr="002E2147">
        <w:rPr>
          <w:rFonts w:ascii="Times New Roman" w:hAnsi="Times New Roman" w:cs="Times New Roman"/>
          <w:b/>
        </w:rPr>
        <w:t xml:space="preserve">. </w:t>
      </w:r>
    </w:p>
    <w:p w:rsidR="00D10134" w:rsidRPr="002E2147" w:rsidRDefault="00D10134" w:rsidP="00D10134">
      <w:pPr>
        <w:pStyle w:val="Tekstpodstawowy"/>
        <w:rPr>
          <w:b/>
          <w:i/>
          <w:sz w:val="22"/>
          <w:szCs w:val="22"/>
          <w:u w:val="single"/>
          <w:lang w:val="pl-PL"/>
        </w:rPr>
      </w:pPr>
      <w:r w:rsidRPr="002E2147">
        <w:rPr>
          <w:b/>
          <w:i/>
          <w:sz w:val="22"/>
          <w:szCs w:val="22"/>
          <w:u w:val="single"/>
          <w:lang w:val="pl-PL"/>
        </w:rPr>
        <w:t>N</w:t>
      </w:r>
      <w:r w:rsidRPr="002E2147">
        <w:rPr>
          <w:b/>
          <w:i/>
          <w:sz w:val="22"/>
          <w:szCs w:val="22"/>
          <w:u w:val="single"/>
        </w:rPr>
        <w:t>ależy podać:</w:t>
      </w:r>
    </w:p>
    <w:p w:rsidR="00D10134" w:rsidRPr="002E2147" w:rsidRDefault="00D10134" w:rsidP="00536E7D">
      <w:pPr>
        <w:pStyle w:val="Tekstpodstawowy"/>
        <w:spacing w:after="0"/>
        <w:ind w:left="720" w:hanging="360"/>
        <w:jc w:val="both"/>
        <w:rPr>
          <w:sz w:val="22"/>
          <w:szCs w:val="22"/>
          <w:lang w:val="pl-PL"/>
        </w:rPr>
      </w:pPr>
      <w:r w:rsidRPr="002E2147">
        <w:rPr>
          <w:sz w:val="22"/>
          <w:szCs w:val="22"/>
        </w:rPr>
        <w:t>-</w:t>
      </w:r>
      <w:r w:rsidRPr="002E2147">
        <w:rPr>
          <w:sz w:val="22"/>
          <w:szCs w:val="22"/>
        </w:rPr>
        <w:tab/>
      </w:r>
      <w:r w:rsidRPr="002E2147">
        <w:rPr>
          <w:sz w:val="22"/>
          <w:szCs w:val="22"/>
          <w:lang w:val="pl-PL"/>
        </w:rPr>
        <w:t>C</w:t>
      </w:r>
      <w:r w:rsidRPr="002E2147">
        <w:rPr>
          <w:sz w:val="22"/>
          <w:szCs w:val="22"/>
        </w:rPr>
        <w:t xml:space="preserve">enę netto w PLN/brutto w PLN (cena winna obejmować </w:t>
      </w:r>
      <w:r w:rsidRPr="002E2147">
        <w:rPr>
          <w:sz w:val="22"/>
          <w:szCs w:val="22"/>
          <w:lang w:val="pl-PL"/>
        </w:rPr>
        <w:t>wszystkie kos</w:t>
      </w:r>
      <w:r w:rsidR="00C70432" w:rsidRPr="002E2147">
        <w:rPr>
          <w:sz w:val="22"/>
          <w:szCs w:val="22"/>
          <w:lang w:val="pl-PL"/>
        </w:rPr>
        <w:t xml:space="preserve">zty jakie poniesie Zamawiający). </w:t>
      </w:r>
      <w:r w:rsidR="00C70432" w:rsidRPr="002E2147">
        <w:rPr>
          <w:sz w:val="22"/>
          <w:szCs w:val="22"/>
        </w:rPr>
        <w:t xml:space="preserve">Zamawiający dopuszcza </w:t>
      </w:r>
      <w:r w:rsidR="00476661" w:rsidRPr="002E2147">
        <w:rPr>
          <w:sz w:val="22"/>
          <w:szCs w:val="22"/>
          <w:lang w:val="pl-PL"/>
        </w:rPr>
        <w:t xml:space="preserve">możliwość </w:t>
      </w:r>
      <w:r w:rsidR="00C70432" w:rsidRPr="002E2147">
        <w:rPr>
          <w:sz w:val="22"/>
          <w:szCs w:val="22"/>
        </w:rPr>
        <w:t>zł</w:t>
      </w:r>
      <w:r w:rsidR="00CB61B9">
        <w:rPr>
          <w:sz w:val="22"/>
          <w:szCs w:val="22"/>
        </w:rPr>
        <w:t>ożeni</w:t>
      </w:r>
      <w:r w:rsidR="00CB61B9">
        <w:rPr>
          <w:sz w:val="22"/>
          <w:szCs w:val="22"/>
          <w:lang w:val="pl-PL"/>
        </w:rPr>
        <w:t>a</w:t>
      </w:r>
      <w:r w:rsidR="00C70432" w:rsidRPr="002E2147">
        <w:rPr>
          <w:sz w:val="22"/>
          <w:szCs w:val="22"/>
        </w:rPr>
        <w:t xml:space="preserve"> oferty w innej walucie</w:t>
      </w:r>
      <w:r w:rsidR="00E543FB" w:rsidRPr="002E2147">
        <w:rPr>
          <w:sz w:val="22"/>
          <w:szCs w:val="22"/>
          <w:lang w:val="pl-PL"/>
        </w:rPr>
        <w:t xml:space="preserve"> (np. €, £, $)</w:t>
      </w:r>
      <w:r w:rsidR="00C70432" w:rsidRPr="002E2147">
        <w:rPr>
          <w:sz w:val="22"/>
          <w:szCs w:val="22"/>
          <w:lang w:val="pl-PL"/>
        </w:rPr>
        <w:t>. Dla celów ustalenia wartości zamówienia</w:t>
      </w:r>
      <w:r w:rsidR="00E96A65">
        <w:rPr>
          <w:sz w:val="22"/>
          <w:szCs w:val="22"/>
          <w:lang w:val="pl-PL"/>
        </w:rPr>
        <w:t>,</w:t>
      </w:r>
      <w:r w:rsidR="00C70432" w:rsidRPr="002E2147">
        <w:rPr>
          <w:sz w:val="22"/>
          <w:szCs w:val="22"/>
          <w:lang w:val="pl-PL"/>
        </w:rPr>
        <w:t xml:space="preserve"> </w:t>
      </w:r>
      <w:r w:rsidR="00C70432" w:rsidRPr="002E2147">
        <w:rPr>
          <w:sz w:val="22"/>
          <w:szCs w:val="22"/>
        </w:rPr>
        <w:t>Zamawiający przeliczy ją zgodnie ze średnim kursem NBP z ostatniego dnia składania ofert</w:t>
      </w:r>
      <w:r w:rsidR="00C70432" w:rsidRPr="002E2147">
        <w:rPr>
          <w:sz w:val="22"/>
          <w:szCs w:val="22"/>
          <w:lang w:val="pl-PL"/>
        </w:rPr>
        <w:t xml:space="preserve">, </w:t>
      </w:r>
    </w:p>
    <w:p w:rsidR="00476661" w:rsidRPr="002E2147" w:rsidRDefault="00476661" w:rsidP="00536E7D">
      <w:pPr>
        <w:pStyle w:val="Tekstpodstawowy"/>
        <w:spacing w:after="0"/>
        <w:ind w:left="720" w:hanging="360"/>
        <w:jc w:val="both"/>
        <w:rPr>
          <w:sz w:val="22"/>
          <w:szCs w:val="22"/>
          <w:lang w:val="pl-PL"/>
        </w:rPr>
      </w:pPr>
      <w:r w:rsidRPr="002E2147">
        <w:rPr>
          <w:sz w:val="22"/>
          <w:szCs w:val="22"/>
          <w:lang w:val="pl-PL"/>
        </w:rPr>
        <w:t>-     Opis techniczny</w:t>
      </w:r>
      <w:r w:rsidR="00E232D4" w:rsidRPr="002E2147">
        <w:rPr>
          <w:sz w:val="22"/>
          <w:szCs w:val="22"/>
          <w:lang w:val="pl-PL"/>
        </w:rPr>
        <w:t xml:space="preserve"> zaoferowanego sprzętu</w:t>
      </w:r>
      <w:r w:rsidRPr="002E2147">
        <w:rPr>
          <w:sz w:val="22"/>
          <w:szCs w:val="22"/>
          <w:lang w:val="pl-PL"/>
        </w:rPr>
        <w:t>, nazwę producenta, typ/model</w:t>
      </w:r>
      <w:r w:rsidR="0087058A" w:rsidRPr="002E2147">
        <w:rPr>
          <w:sz w:val="22"/>
          <w:szCs w:val="22"/>
          <w:lang w:val="pl-PL"/>
        </w:rPr>
        <w:t>,</w:t>
      </w:r>
    </w:p>
    <w:p w:rsidR="00D10134" w:rsidRPr="002E2147" w:rsidRDefault="00D10134" w:rsidP="00536E7D">
      <w:pPr>
        <w:spacing w:after="0" w:line="240" w:lineRule="auto"/>
        <w:ind w:firstLine="360"/>
        <w:jc w:val="both"/>
        <w:rPr>
          <w:rFonts w:ascii="Times New Roman" w:hAnsi="Times New Roman" w:cs="Times New Roman"/>
        </w:rPr>
      </w:pPr>
      <w:r w:rsidRPr="002E2147">
        <w:rPr>
          <w:rFonts w:ascii="Times New Roman" w:hAnsi="Times New Roman" w:cs="Times New Roman"/>
        </w:rPr>
        <w:t xml:space="preserve">-    Termin i warunki wykonania zamówienia, </w:t>
      </w:r>
    </w:p>
    <w:p w:rsidR="00D10134" w:rsidRPr="002E2147" w:rsidRDefault="00D10134" w:rsidP="00536E7D">
      <w:pPr>
        <w:pStyle w:val="Tekstpodstawowy"/>
        <w:widowControl w:val="0"/>
        <w:numPr>
          <w:ilvl w:val="0"/>
          <w:numId w:val="1"/>
        </w:numPr>
        <w:spacing w:after="0"/>
        <w:ind w:hanging="345"/>
        <w:rPr>
          <w:sz w:val="22"/>
          <w:szCs w:val="22"/>
        </w:rPr>
      </w:pPr>
      <w:r w:rsidRPr="002E2147">
        <w:rPr>
          <w:sz w:val="22"/>
          <w:szCs w:val="22"/>
          <w:lang w:val="pl-PL"/>
        </w:rPr>
        <w:t xml:space="preserve">Warunki płatności, </w:t>
      </w:r>
    </w:p>
    <w:p w:rsidR="00D10134" w:rsidRPr="002E2147" w:rsidRDefault="00D10134" w:rsidP="00536E7D">
      <w:pPr>
        <w:pStyle w:val="Tekstpodstawowy"/>
        <w:spacing w:after="0"/>
        <w:ind w:left="360"/>
        <w:jc w:val="both"/>
        <w:rPr>
          <w:sz w:val="22"/>
          <w:szCs w:val="22"/>
          <w:lang w:val="pl-PL"/>
        </w:rPr>
      </w:pPr>
      <w:r w:rsidRPr="002E2147">
        <w:rPr>
          <w:sz w:val="22"/>
          <w:szCs w:val="22"/>
          <w:lang w:val="pl-PL"/>
        </w:rPr>
        <w:t xml:space="preserve">-    </w:t>
      </w:r>
      <w:r w:rsidR="00DF01DA" w:rsidRPr="002E2147">
        <w:rPr>
          <w:sz w:val="22"/>
          <w:szCs w:val="22"/>
          <w:lang w:val="pl-PL"/>
        </w:rPr>
        <w:t xml:space="preserve"> </w:t>
      </w:r>
      <w:r w:rsidRPr="002E2147">
        <w:rPr>
          <w:sz w:val="22"/>
          <w:szCs w:val="22"/>
          <w:lang w:val="pl-PL"/>
        </w:rPr>
        <w:t>Okres i warunki gwarancji</w:t>
      </w:r>
      <w:r w:rsidR="00DF01DA" w:rsidRPr="002E2147">
        <w:rPr>
          <w:sz w:val="22"/>
          <w:szCs w:val="22"/>
          <w:lang w:val="pl-PL"/>
        </w:rPr>
        <w:t>.</w:t>
      </w:r>
    </w:p>
    <w:p w:rsidR="00123D02" w:rsidRPr="002E2147" w:rsidRDefault="00123D02" w:rsidP="00536E7D">
      <w:pPr>
        <w:pStyle w:val="Tekstpodstawowy"/>
        <w:spacing w:after="0"/>
        <w:ind w:left="360"/>
        <w:jc w:val="both"/>
        <w:rPr>
          <w:sz w:val="22"/>
          <w:szCs w:val="22"/>
          <w:lang w:val="pl-PL"/>
        </w:rPr>
      </w:pPr>
    </w:p>
    <w:p w:rsidR="00D10134" w:rsidRPr="002E2147" w:rsidRDefault="00D10134" w:rsidP="00D10134">
      <w:pPr>
        <w:pStyle w:val="Tekstpodstawowy"/>
        <w:widowControl w:val="0"/>
        <w:spacing w:after="0"/>
        <w:rPr>
          <w:sz w:val="22"/>
          <w:szCs w:val="22"/>
          <w:lang w:val="pl-PL"/>
        </w:rPr>
      </w:pPr>
      <w:r w:rsidRPr="002E2147">
        <w:rPr>
          <w:sz w:val="22"/>
          <w:szCs w:val="22"/>
          <w:lang w:val="pl-PL"/>
        </w:rPr>
        <w:t>Wstępną ofertę należy złożyć na formularzu ofertowym – załącznik nr 1</w:t>
      </w:r>
      <w:r w:rsidR="00BC3560" w:rsidRPr="002E2147">
        <w:rPr>
          <w:sz w:val="22"/>
          <w:szCs w:val="22"/>
          <w:lang w:val="pl-PL"/>
        </w:rPr>
        <w:t xml:space="preserve"> do wstępnego zapytania ofertowego. </w:t>
      </w:r>
      <w:r w:rsidRPr="002E2147">
        <w:rPr>
          <w:sz w:val="22"/>
          <w:szCs w:val="22"/>
          <w:lang w:val="pl-PL"/>
        </w:rPr>
        <w:t xml:space="preserve"> </w:t>
      </w:r>
    </w:p>
    <w:p w:rsidR="00D10134" w:rsidRPr="002E2147" w:rsidRDefault="00D10134" w:rsidP="00D10134">
      <w:pPr>
        <w:pStyle w:val="Tekstpodstawowy"/>
        <w:widowControl w:val="0"/>
        <w:spacing w:after="0"/>
        <w:rPr>
          <w:b/>
          <w:i/>
          <w:sz w:val="22"/>
          <w:szCs w:val="22"/>
          <w:u w:val="single"/>
          <w:lang w:val="pl-PL"/>
        </w:rPr>
      </w:pPr>
    </w:p>
    <w:p w:rsidR="00D10134" w:rsidRPr="002E2147" w:rsidRDefault="00D10134" w:rsidP="00D10134">
      <w:pPr>
        <w:pStyle w:val="Tekstpodstawowy"/>
        <w:widowControl w:val="0"/>
        <w:spacing w:after="0"/>
        <w:rPr>
          <w:b/>
          <w:i/>
          <w:sz w:val="22"/>
          <w:szCs w:val="22"/>
          <w:u w:val="single"/>
          <w:lang w:val="pl-PL"/>
        </w:rPr>
      </w:pPr>
      <w:r w:rsidRPr="002E2147">
        <w:rPr>
          <w:b/>
          <w:i/>
          <w:sz w:val="22"/>
          <w:szCs w:val="22"/>
          <w:u w:val="single"/>
        </w:rPr>
        <w:t>Opis przedmiotu zamówienia:</w:t>
      </w:r>
    </w:p>
    <w:p w:rsidR="00D56BBB" w:rsidRDefault="00C70432" w:rsidP="00C70432">
      <w:pPr>
        <w:jc w:val="both"/>
        <w:rPr>
          <w:rFonts w:ascii="Times New Roman" w:hAnsi="Times New Roman" w:cs="Times New Roman"/>
        </w:rPr>
      </w:pPr>
      <w:r w:rsidRPr="002E2147">
        <w:rPr>
          <w:rFonts w:ascii="Times New Roman" w:hAnsi="Times New Roman" w:cs="Times New Roman"/>
        </w:rPr>
        <w:t xml:space="preserve">Przedmiotem zamówienia jest rozbudowa istniejącej sieci sejsmologicznej do ciągłej obserwacji </w:t>
      </w:r>
      <w:r w:rsidRPr="002E2147">
        <w:rPr>
          <w:rFonts w:ascii="Times New Roman" w:hAnsi="Times New Roman" w:cs="Times New Roman"/>
        </w:rPr>
        <w:br/>
        <w:t xml:space="preserve">w czasie rzeczywistym wstrząsów z obszaru Górnośląskiego Zagłębia Węglowego w Polsce. Aktualnie GIG zarządza regionalną siecią sejsmologiczną na Górnym Śląsku (GRSS), zbudowaną </w:t>
      </w:r>
      <w:r w:rsidRPr="002E2147">
        <w:rPr>
          <w:rFonts w:ascii="Times New Roman" w:hAnsi="Times New Roman" w:cs="Times New Roman"/>
        </w:rPr>
        <w:br/>
        <w:t xml:space="preserve">w roku 1976 i zmodernizowaną w roku 2010. Sieć składa się z 28 rejestratorów firmy GeoSIG, wyposażonych w sejsmometry (14 stanowisk), trójskładowe czujniki </w:t>
      </w:r>
      <w:proofErr w:type="spellStart"/>
      <w:r w:rsidRPr="002E2147">
        <w:rPr>
          <w:rFonts w:ascii="Times New Roman" w:hAnsi="Times New Roman" w:cs="Times New Roman"/>
        </w:rPr>
        <w:t>akcelerometryczne</w:t>
      </w:r>
      <w:proofErr w:type="spellEnd"/>
      <w:r w:rsidRPr="002E2147">
        <w:rPr>
          <w:rFonts w:ascii="Times New Roman" w:hAnsi="Times New Roman" w:cs="Times New Roman"/>
        </w:rPr>
        <w:t xml:space="preserve"> (9 stanowisk) i otworowe sondy  </w:t>
      </w:r>
      <w:proofErr w:type="spellStart"/>
      <w:r w:rsidRPr="002E2147">
        <w:rPr>
          <w:rFonts w:ascii="Times New Roman" w:hAnsi="Times New Roman" w:cs="Times New Roman"/>
        </w:rPr>
        <w:t>akcelerometryczne</w:t>
      </w:r>
      <w:proofErr w:type="spellEnd"/>
      <w:r w:rsidRPr="002E2147">
        <w:rPr>
          <w:rFonts w:ascii="Times New Roman" w:hAnsi="Times New Roman" w:cs="Times New Roman"/>
        </w:rPr>
        <w:t xml:space="preserve"> (5 stanowiska). Nasza sieć co roku rejestruje od 1000 do 2000 zjawisk sejsmicznych o lokalnej </w:t>
      </w:r>
      <w:proofErr w:type="spellStart"/>
      <w:r w:rsidRPr="002E2147">
        <w:rPr>
          <w:rFonts w:ascii="Times New Roman" w:hAnsi="Times New Roman" w:cs="Times New Roman"/>
        </w:rPr>
        <w:t>magnitudzie</w:t>
      </w:r>
      <w:proofErr w:type="spellEnd"/>
      <w:r w:rsidRPr="002E2147">
        <w:rPr>
          <w:rFonts w:ascii="Times New Roman" w:hAnsi="Times New Roman" w:cs="Times New Roman"/>
        </w:rPr>
        <w:t xml:space="preserve"> w zakresie wartości 1,5 ÷ 4,0. Rejestracja i analiza górniczych zjawisk sejsmicznych w obszarze Górnego Śląska są związane nie tylko z zagrożeniem powierzchni, lecz także z zagrożeniem stateczności wyrobisk podziemnych w trakcie eksploatacji węgla (tzw. tąpnięcia). Z tego powodu sieć sejsmiczna musi być niezawodna i uniwersalna </w:t>
      </w:r>
      <w:r w:rsidRPr="002E2147">
        <w:rPr>
          <w:rFonts w:ascii="Times New Roman" w:hAnsi="Times New Roman" w:cs="Times New Roman"/>
        </w:rPr>
        <w:br/>
        <w:t xml:space="preserve">w użytkowaniu interfejsów komunikacji.  Preferowane będą przenośne rejestratory sejsmiczne, </w:t>
      </w:r>
    </w:p>
    <w:p w:rsidR="00D56BBB" w:rsidRDefault="00D56BBB" w:rsidP="00C70432">
      <w:pPr>
        <w:jc w:val="both"/>
        <w:rPr>
          <w:rFonts w:ascii="Times New Roman" w:hAnsi="Times New Roman" w:cs="Times New Roman"/>
        </w:rPr>
      </w:pPr>
    </w:p>
    <w:p w:rsidR="00D56BBB" w:rsidRDefault="00D56BBB" w:rsidP="00C70432">
      <w:pPr>
        <w:jc w:val="both"/>
        <w:rPr>
          <w:rFonts w:ascii="Times New Roman" w:hAnsi="Times New Roman" w:cs="Times New Roman"/>
        </w:rPr>
      </w:pPr>
    </w:p>
    <w:p w:rsidR="00D56BBB" w:rsidRDefault="00D56BBB" w:rsidP="00C70432">
      <w:pPr>
        <w:jc w:val="both"/>
        <w:rPr>
          <w:rFonts w:ascii="Times New Roman" w:hAnsi="Times New Roman" w:cs="Times New Roman"/>
        </w:rPr>
      </w:pPr>
    </w:p>
    <w:p w:rsidR="00D56BBB" w:rsidRDefault="00D56BBB" w:rsidP="00C70432">
      <w:pPr>
        <w:jc w:val="both"/>
        <w:rPr>
          <w:rFonts w:ascii="Times New Roman" w:hAnsi="Times New Roman" w:cs="Times New Roman"/>
        </w:rPr>
      </w:pPr>
    </w:p>
    <w:p w:rsidR="00C70432" w:rsidRPr="002E2147" w:rsidRDefault="00C70432" w:rsidP="00C70432">
      <w:pPr>
        <w:jc w:val="both"/>
        <w:rPr>
          <w:rFonts w:ascii="Times New Roman" w:hAnsi="Times New Roman" w:cs="Times New Roman"/>
        </w:rPr>
      </w:pPr>
      <w:r w:rsidRPr="002E2147">
        <w:rPr>
          <w:rFonts w:ascii="Times New Roman" w:hAnsi="Times New Roman" w:cs="Times New Roman"/>
        </w:rPr>
        <w:t xml:space="preserve">pozwalające w tym samym czasie na gromadzenie danych w pamięci wewnętrznej rejestratora jak </w:t>
      </w:r>
      <w:r w:rsidRPr="002E2147">
        <w:rPr>
          <w:rFonts w:ascii="Times New Roman" w:hAnsi="Times New Roman" w:cs="Times New Roman"/>
        </w:rPr>
        <w:br/>
        <w:t xml:space="preserve">i równocześnie na ciągłą transmisję danych do Centrum Danych w GIG. Obecnie w Centrum Danych GIG działa oprogramowanie </w:t>
      </w:r>
      <w:proofErr w:type="spellStart"/>
      <w:r w:rsidRPr="002E2147">
        <w:rPr>
          <w:rFonts w:ascii="Times New Roman" w:hAnsi="Times New Roman" w:cs="Times New Roman"/>
        </w:rPr>
        <w:t>GeoDAS</w:t>
      </w:r>
      <w:proofErr w:type="spellEnd"/>
      <w:r w:rsidRPr="002E2147">
        <w:rPr>
          <w:rFonts w:ascii="Times New Roman" w:hAnsi="Times New Roman" w:cs="Times New Roman"/>
        </w:rPr>
        <w:t xml:space="preserve"> służące do akwizycji danych sejsmologicznych oraz do zdalnej konfiguracji stanowisk pomiarowych. Wymagane jest, aby nowe urządzenia były w pełni przystosowane do współpracy z istniejącym oprogramowaniem. Ważną cechą Regionalnej Sieci Sejsmologicznej GRSS jest synchronizacja czasu na wszystkich kanałach i ze wszystkich rejestratorów polowych, wspólny opis osi czasu dla wszystkich kanałów i wspólne wyzwalanie zjawisk użytecznych. Ponadto korzystamy z własnego oprogramowania do lokalizacji ognisk wstrząsów, obliczania pola prędkości fali wykorzystując metodę tomografii pasywnej oraz obliczania energii sejsmicznej. Stąd wspólny względny czas dla wszystkich kanałów jest bardzo ważny. Oprogramowanie systemowe musi być rozwiązaniem kompletnym dla akwizycji danych, przesyłania </w:t>
      </w:r>
      <w:r w:rsidRPr="002E2147">
        <w:rPr>
          <w:rFonts w:ascii="Times New Roman" w:hAnsi="Times New Roman" w:cs="Times New Roman"/>
        </w:rPr>
        <w:br/>
        <w:t xml:space="preserve">i przetwarzania danych sejsmicznych, w tym również w czasie rzeczywistym. Oprogramowanie musi zapewniać możliwość lokalizacji hipocentrum, obliczania lokalnej </w:t>
      </w:r>
      <w:proofErr w:type="spellStart"/>
      <w:r w:rsidRPr="002E2147">
        <w:rPr>
          <w:rFonts w:ascii="Times New Roman" w:hAnsi="Times New Roman" w:cs="Times New Roman"/>
        </w:rPr>
        <w:t>magnitudy</w:t>
      </w:r>
      <w:proofErr w:type="spellEnd"/>
      <w:r w:rsidRPr="002E2147">
        <w:rPr>
          <w:rFonts w:ascii="Times New Roman" w:hAnsi="Times New Roman" w:cs="Times New Roman"/>
        </w:rPr>
        <w:t xml:space="preserve"> wstrząsów oraz przygotowywania raportów. Niezbędną opcją oprogramowania musi być możliwość importu </w:t>
      </w:r>
      <w:r w:rsidRPr="002E2147">
        <w:rPr>
          <w:rFonts w:ascii="Times New Roman" w:hAnsi="Times New Roman" w:cs="Times New Roman"/>
        </w:rPr>
        <w:br/>
        <w:t xml:space="preserve">i eksportu plików do ASCII.  </w:t>
      </w:r>
    </w:p>
    <w:p w:rsidR="00C70432" w:rsidRPr="002E2147" w:rsidRDefault="00C70432" w:rsidP="002E2147">
      <w:pPr>
        <w:spacing w:after="0"/>
        <w:jc w:val="both"/>
        <w:rPr>
          <w:rFonts w:ascii="Times New Roman" w:hAnsi="Times New Roman" w:cs="Times New Roman"/>
        </w:rPr>
      </w:pPr>
      <w:r w:rsidRPr="002E2147">
        <w:rPr>
          <w:rFonts w:ascii="Times New Roman" w:hAnsi="Times New Roman" w:cs="Times New Roman"/>
        </w:rPr>
        <w:t>Wymagamy następującej konfiguracji urządzeń do Górnośląskiej Regionalnej Sieci Sejsmologicznej GIG:</w:t>
      </w:r>
    </w:p>
    <w:p w:rsidR="00C70432" w:rsidRPr="002E2147" w:rsidRDefault="00C70432" w:rsidP="00542C2B">
      <w:pPr>
        <w:spacing w:after="0" w:line="240" w:lineRule="auto"/>
        <w:jc w:val="both"/>
        <w:rPr>
          <w:rFonts w:ascii="Times New Roman" w:hAnsi="Times New Roman" w:cs="Times New Roman"/>
        </w:rPr>
      </w:pPr>
      <w:r w:rsidRPr="002E2147">
        <w:rPr>
          <w:rFonts w:ascii="Times New Roman" w:hAnsi="Times New Roman" w:cs="Times New Roman"/>
          <w:b/>
        </w:rPr>
        <w:t xml:space="preserve">Rozbudowa sieci sejsmologicznej do ciągłej, cyfrowej rejestracji wstrząsów górniczych </w:t>
      </w:r>
      <w:r w:rsidRPr="002E2147">
        <w:rPr>
          <w:rFonts w:ascii="Times New Roman" w:hAnsi="Times New Roman" w:cs="Times New Roman"/>
          <w:b/>
        </w:rPr>
        <w:br/>
        <w:t>z uwzględnieniem wspólnej podstawy czasu (2 trójskładowych stanowisk polowych):</w:t>
      </w:r>
    </w:p>
    <w:p w:rsidR="00C70432" w:rsidRPr="002E2147" w:rsidRDefault="00C70432" w:rsidP="00C70432">
      <w:pPr>
        <w:pStyle w:val="Akapitzlist"/>
        <w:numPr>
          <w:ilvl w:val="0"/>
          <w:numId w:val="7"/>
        </w:numPr>
        <w:spacing w:after="0" w:line="240" w:lineRule="auto"/>
        <w:jc w:val="both"/>
        <w:rPr>
          <w:rFonts w:ascii="Times New Roman" w:hAnsi="Times New Roman" w:cs="Times New Roman"/>
          <w:b/>
        </w:rPr>
      </w:pPr>
      <w:r w:rsidRPr="002E2147">
        <w:rPr>
          <w:rFonts w:ascii="Times New Roman" w:hAnsi="Times New Roman" w:cs="Times New Roman"/>
          <w:u w:val="single"/>
        </w:rPr>
        <w:t>Rejestratory polowe</w:t>
      </w:r>
      <w:r w:rsidRPr="002E2147">
        <w:rPr>
          <w:rFonts w:ascii="Times New Roman" w:hAnsi="Times New Roman" w:cs="Times New Roman"/>
        </w:rPr>
        <w:t xml:space="preserve">: 2 przenośne polowe rejestratory sejsmiczne (DC), 3 kanałowe, 24 bitowe, pamięć wewnętrzna lub </w:t>
      </w:r>
      <w:proofErr w:type="spellStart"/>
      <w:r w:rsidRPr="002E2147">
        <w:rPr>
          <w:rFonts w:ascii="Times New Roman" w:hAnsi="Times New Roman" w:cs="Times New Roman"/>
        </w:rPr>
        <w:t>flash</w:t>
      </w:r>
      <w:proofErr w:type="spellEnd"/>
      <w:r w:rsidRPr="002E2147">
        <w:rPr>
          <w:rFonts w:ascii="Times New Roman" w:hAnsi="Times New Roman" w:cs="Times New Roman"/>
        </w:rPr>
        <w:t xml:space="preserve"> </w:t>
      </w:r>
      <w:proofErr w:type="spellStart"/>
      <w:r w:rsidRPr="002E2147">
        <w:rPr>
          <w:rFonts w:ascii="Times New Roman" w:hAnsi="Times New Roman" w:cs="Times New Roman"/>
        </w:rPr>
        <w:t>memory</w:t>
      </w:r>
      <w:proofErr w:type="spellEnd"/>
      <w:r w:rsidRPr="002E2147">
        <w:rPr>
          <w:rFonts w:ascii="Times New Roman" w:hAnsi="Times New Roman" w:cs="Times New Roman"/>
        </w:rPr>
        <w:t xml:space="preserve"> do zapisu zjawisk sejsmicznych, bateria wewnętrzna z możliwością ładowania, zasilanie zewnętrzne 230 VAC , GPS z kablem (</w:t>
      </w:r>
      <w:smartTag w:uri="urn:schemas-microsoft-com:office:smarttags" w:element="metricconverter">
        <w:smartTagPr>
          <w:attr w:name="ProductID" w:val="20 metr￳w"/>
        </w:smartTagPr>
        <w:r w:rsidRPr="002E2147">
          <w:rPr>
            <w:rFonts w:ascii="Times New Roman" w:hAnsi="Times New Roman" w:cs="Times New Roman"/>
          </w:rPr>
          <w:t>20 metrów</w:t>
        </w:r>
      </w:smartTag>
      <w:r w:rsidRPr="002E2147">
        <w:rPr>
          <w:rFonts w:ascii="Times New Roman" w:hAnsi="Times New Roman" w:cs="Times New Roman"/>
        </w:rPr>
        <w:t xml:space="preserve">), dynamika 120 </w:t>
      </w:r>
      <w:proofErr w:type="spellStart"/>
      <w:r w:rsidRPr="002E2147">
        <w:rPr>
          <w:rFonts w:ascii="Times New Roman" w:hAnsi="Times New Roman" w:cs="Times New Roman"/>
        </w:rPr>
        <w:t>dB</w:t>
      </w:r>
      <w:proofErr w:type="spellEnd"/>
      <w:r w:rsidRPr="002E2147">
        <w:rPr>
          <w:rFonts w:ascii="Times New Roman" w:hAnsi="Times New Roman" w:cs="Times New Roman"/>
        </w:rPr>
        <w:t xml:space="preserve"> przy 200 próbkach/sekundę, automatyczne wyzwalanie wstrząsów STA/LTA, </w:t>
      </w:r>
      <w:proofErr w:type="spellStart"/>
      <w:r w:rsidRPr="002E2147">
        <w:rPr>
          <w:rFonts w:ascii="Times New Roman" w:hAnsi="Times New Roman" w:cs="Times New Roman"/>
        </w:rPr>
        <w:t>temperature</w:t>
      </w:r>
      <w:proofErr w:type="spellEnd"/>
      <w:r w:rsidRPr="002E2147">
        <w:rPr>
          <w:rFonts w:ascii="Times New Roman" w:hAnsi="Times New Roman" w:cs="Times New Roman"/>
        </w:rPr>
        <w:t xml:space="preserve"> pracy urządzenia: od -20</w:t>
      </w:r>
      <w:r w:rsidRPr="002E2147">
        <w:rPr>
          <w:rFonts w:ascii="Times New Roman" w:hAnsi="Times New Roman" w:cs="Times New Roman"/>
          <w:vertAlign w:val="superscript"/>
        </w:rPr>
        <w:t>o</w:t>
      </w:r>
      <w:r w:rsidRPr="002E2147">
        <w:rPr>
          <w:rFonts w:ascii="Times New Roman" w:hAnsi="Times New Roman" w:cs="Times New Roman"/>
        </w:rPr>
        <w:t>C do 70</w:t>
      </w:r>
      <w:r w:rsidRPr="002E2147">
        <w:rPr>
          <w:rFonts w:ascii="Times New Roman" w:hAnsi="Times New Roman" w:cs="Times New Roman"/>
          <w:vertAlign w:val="superscript"/>
        </w:rPr>
        <w:t>o</w:t>
      </w:r>
      <w:r w:rsidRPr="002E2147">
        <w:rPr>
          <w:rFonts w:ascii="Times New Roman" w:hAnsi="Times New Roman" w:cs="Times New Roman"/>
        </w:rPr>
        <w:t>C, możliwość podłączenie transmisji radiowej, możliwość komunikacji TCP/IP.</w:t>
      </w:r>
    </w:p>
    <w:p w:rsidR="00C70432" w:rsidRPr="002E2147" w:rsidRDefault="00C70432" w:rsidP="00C70432">
      <w:pPr>
        <w:pStyle w:val="Akapitzlist"/>
        <w:numPr>
          <w:ilvl w:val="0"/>
          <w:numId w:val="7"/>
        </w:numPr>
        <w:spacing w:after="0" w:line="240" w:lineRule="auto"/>
        <w:jc w:val="both"/>
        <w:rPr>
          <w:rFonts w:ascii="Times New Roman" w:hAnsi="Times New Roman" w:cs="Times New Roman"/>
        </w:rPr>
      </w:pPr>
      <w:r w:rsidRPr="002E2147">
        <w:rPr>
          <w:rFonts w:ascii="Times New Roman" w:hAnsi="Times New Roman" w:cs="Times New Roman"/>
          <w:u w:val="single"/>
        </w:rPr>
        <w:t>Czujniki – sejsmometry</w:t>
      </w:r>
      <w:r w:rsidRPr="002E2147">
        <w:rPr>
          <w:rFonts w:ascii="Times New Roman" w:hAnsi="Times New Roman" w:cs="Times New Roman"/>
        </w:rPr>
        <w:t xml:space="preserve">: 2 trójskładowych sejsmometrów (charakterystyka częstotliwościowa od min 0.5 </w:t>
      </w:r>
      <w:proofErr w:type="spellStart"/>
      <w:r w:rsidRPr="002E2147">
        <w:rPr>
          <w:rFonts w:ascii="Times New Roman" w:hAnsi="Times New Roman" w:cs="Times New Roman"/>
        </w:rPr>
        <w:t>Hz</w:t>
      </w:r>
      <w:proofErr w:type="spellEnd"/>
      <w:r w:rsidRPr="002E2147">
        <w:rPr>
          <w:rFonts w:ascii="Times New Roman" w:hAnsi="Times New Roman" w:cs="Times New Roman"/>
        </w:rPr>
        <w:t xml:space="preserve"> do 150 </w:t>
      </w:r>
      <w:proofErr w:type="spellStart"/>
      <w:r w:rsidRPr="002E2147">
        <w:rPr>
          <w:rFonts w:ascii="Times New Roman" w:hAnsi="Times New Roman" w:cs="Times New Roman"/>
        </w:rPr>
        <w:t>Hz</w:t>
      </w:r>
      <w:proofErr w:type="spellEnd"/>
      <w:r w:rsidRPr="002E2147">
        <w:rPr>
          <w:rFonts w:ascii="Times New Roman" w:hAnsi="Times New Roman" w:cs="Times New Roman"/>
        </w:rPr>
        <w:t xml:space="preserve"> lub więcej, czułość wyjściowa: 300-500 V/m/s, sygnał wyjściowy 10-20 </w:t>
      </w:r>
      <w:proofErr w:type="spellStart"/>
      <w:r w:rsidRPr="002E2147">
        <w:rPr>
          <w:rFonts w:ascii="Times New Roman" w:hAnsi="Times New Roman" w:cs="Times New Roman"/>
        </w:rPr>
        <w:t>Vpp</w:t>
      </w:r>
      <w:proofErr w:type="spellEnd"/>
      <w:r w:rsidRPr="002E2147">
        <w:rPr>
          <w:rFonts w:ascii="Times New Roman" w:hAnsi="Times New Roman" w:cs="Times New Roman"/>
        </w:rPr>
        <w:t>, kabel wejściowy i złączka).</w:t>
      </w:r>
    </w:p>
    <w:p w:rsidR="00C70432" w:rsidRPr="002E2147" w:rsidRDefault="00C70432" w:rsidP="00C70432">
      <w:pPr>
        <w:pStyle w:val="Akapitzlist"/>
        <w:numPr>
          <w:ilvl w:val="0"/>
          <w:numId w:val="7"/>
        </w:numPr>
        <w:spacing w:after="0" w:line="240" w:lineRule="auto"/>
        <w:jc w:val="both"/>
        <w:rPr>
          <w:rFonts w:ascii="Times New Roman" w:hAnsi="Times New Roman" w:cs="Times New Roman"/>
        </w:rPr>
      </w:pPr>
      <w:r w:rsidRPr="002E2147">
        <w:rPr>
          <w:rFonts w:ascii="Times New Roman" w:hAnsi="Times New Roman" w:cs="Times New Roman"/>
          <w:u w:val="single"/>
        </w:rPr>
        <w:t>Oprogramowanie</w:t>
      </w:r>
      <w:r w:rsidRPr="002E2147">
        <w:rPr>
          <w:rFonts w:ascii="Times New Roman" w:hAnsi="Times New Roman" w:cs="Times New Roman"/>
        </w:rPr>
        <w:t xml:space="preserve">: oprogramowanie zarządzające wykrywaniem i rejestrowaniem wstrząsów w czasie rzeczywistym, przetwarzanie danych w czasie </w:t>
      </w:r>
      <w:r w:rsidR="0087058A" w:rsidRPr="002E2147">
        <w:rPr>
          <w:rFonts w:ascii="Times New Roman" w:hAnsi="Times New Roman" w:cs="Times New Roman"/>
        </w:rPr>
        <w:t>rzeczywistym</w:t>
      </w:r>
      <w:r w:rsidRPr="002E2147">
        <w:rPr>
          <w:rFonts w:ascii="Times New Roman" w:hAnsi="Times New Roman" w:cs="Times New Roman"/>
        </w:rPr>
        <w:t xml:space="preserve">, </w:t>
      </w:r>
      <w:r w:rsidR="0087058A" w:rsidRPr="002E2147">
        <w:rPr>
          <w:rFonts w:ascii="Times New Roman" w:hAnsi="Times New Roman" w:cs="Times New Roman"/>
        </w:rPr>
        <w:br/>
      </w:r>
      <w:r w:rsidRPr="002E2147">
        <w:rPr>
          <w:rFonts w:ascii="Times New Roman" w:hAnsi="Times New Roman" w:cs="Times New Roman"/>
        </w:rPr>
        <w:t>w dowolnym momencie przeglądanie danych oraz przygotowywanie raportów o wstrząsach górniczych.</w:t>
      </w:r>
    </w:p>
    <w:p w:rsidR="00C70432" w:rsidRPr="002E2147" w:rsidRDefault="00C70432" w:rsidP="00C70432">
      <w:pPr>
        <w:pStyle w:val="Akapitzlist"/>
        <w:numPr>
          <w:ilvl w:val="0"/>
          <w:numId w:val="7"/>
        </w:numPr>
        <w:spacing w:after="0" w:line="240" w:lineRule="auto"/>
        <w:jc w:val="both"/>
        <w:rPr>
          <w:rFonts w:ascii="Times New Roman" w:hAnsi="Times New Roman" w:cs="Times New Roman"/>
        </w:rPr>
      </w:pPr>
      <w:r w:rsidRPr="002E2147">
        <w:rPr>
          <w:rFonts w:ascii="Times New Roman" w:hAnsi="Times New Roman" w:cs="Times New Roman"/>
          <w:u w:val="single"/>
        </w:rPr>
        <w:t>Dodatkowo</w:t>
      </w:r>
      <w:r w:rsidRPr="002E2147">
        <w:rPr>
          <w:rFonts w:ascii="Times New Roman" w:hAnsi="Times New Roman" w:cs="Times New Roman"/>
        </w:rPr>
        <w:t>: 2 zasilacze sieciowe do rejestratorów sejsmicznych</w:t>
      </w:r>
    </w:p>
    <w:p w:rsidR="00C70432" w:rsidRPr="002E2147" w:rsidRDefault="00C70432" w:rsidP="00D10134">
      <w:pPr>
        <w:pStyle w:val="Tekstpodstawowy"/>
        <w:widowControl w:val="0"/>
        <w:spacing w:after="0"/>
        <w:rPr>
          <w:b/>
          <w:i/>
          <w:sz w:val="22"/>
          <w:szCs w:val="22"/>
          <w:u w:val="single"/>
          <w:lang w:val="pl-PL"/>
        </w:rPr>
      </w:pPr>
    </w:p>
    <w:p w:rsidR="00D10134" w:rsidRPr="002E2147" w:rsidRDefault="00D10134" w:rsidP="00D10134">
      <w:pPr>
        <w:spacing w:after="0" w:line="240" w:lineRule="auto"/>
        <w:jc w:val="both"/>
        <w:rPr>
          <w:rFonts w:ascii="Times New Roman" w:hAnsi="Times New Roman" w:cs="Times New Roman"/>
          <w:b/>
        </w:rPr>
      </w:pPr>
      <w:r w:rsidRPr="002E2147">
        <w:rPr>
          <w:rFonts w:ascii="Times New Roman" w:hAnsi="Times New Roman" w:cs="Times New Roman"/>
          <w:b/>
        </w:rPr>
        <w:t>Miejsce i termin składania ofert</w:t>
      </w:r>
    </w:p>
    <w:p w:rsidR="00D10134" w:rsidRPr="002E2147" w:rsidRDefault="00D10134" w:rsidP="00D10134">
      <w:pPr>
        <w:pStyle w:val="Akapitzlist2"/>
        <w:spacing w:after="0" w:line="240" w:lineRule="auto"/>
        <w:ind w:left="0"/>
        <w:jc w:val="both"/>
        <w:rPr>
          <w:rFonts w:ascii="Times New Roman" w:hAnsi="Times New Roman"/>
        </w:rPr>
      </w:pPr>
      <w:r w:rsidRPr="002E2147">
        <w:rPr>
          <w:rFonts w:ascii="Times New Roman" w:hAnsi="Times New Roman"/>
          <w:u w:val="single"/>
        </w:rPr>
        <w:t xml:space="preserve">Wstępną ofertę należy złożyć do dnia </w:t>
      </w:r>
      <w:r w:rsidR="00797D7A">
        <w:rPr>
          <w:rFonts w:ascii="Times New Roman" w:hAnsi="Times New Roman"/>
          <w:b/>
          <w:highlight w:val="yellow"/>
          <w:u w:val="single"/>
        </w:rPr>
        <w:t>25</w:t>
      </w:r>
      <w:r w:rsidRPr="002E2147">
        <w:rPr>
          <w:rFonts w:ascii="Times New Roman" w:hAnsi="Times New Roman"/>
          <w:b/>
          <w:highlight w:val="yellow"/>
          <w:u w:val="single"/>
        </w:rPr>
        <w:t>/</w:t>
      </w:r>
      <w:r w:rsidR="00C70432" w:rsidRPr="002E2147">
        <w:rPr>
          <w:rFonts w:ascii="Times New Roman" w:hAnsi="Times New Roman"/>
          <w:b/>
          <w:highlight w:val="yellow"/>
          <w:u w:val="single"/>
        </w:rPr>
        <w:t>09</w:t>
      </w:r>
      <w:r w:rsidRPr="002E2147">
        <w:rPr>
          <w:rFonts w:ascii="Times New Roman" w:hAnsi="Times New Roman"/>
          <w:b/>
          <w:highlight w:val="yellow"/>
          <w:u w:val="single"/>
        </w:rPr>
        <w:t>/</w:t>
      </w:r>
      <w:r w:rsidR="0077500F" w:rsidRPr="002E2147">
        <w:rPr>
          <w:rFonts w:ascii="Times New Roman" w:hAnsi="Times New Roman"/>
          <w:b/>
          <w:highlight w:val="yellow"/>
          <w:u w:val="single"/>
        </w:rPr>
        <w:t>2020</w:t>
      </w:r>
      <w:r w:rsidRPr="002E2147">
        <w:rPr>
          <w:rFonts w:ascii="Times New Roman" w:hAnsi="Times New Roman"/>
          <w:b/>
          <w:highlight w:val="yellow"/>
          <w:u w:val="single"/>
        </w:rPr>
        <w:t>r.</w:t>
      </w:r>
      <w:r w:rsidRPr="002E2147">
        <w:rPr>
          <w:rFonts w:ascii="Times New Roman" w:hAnsi="Times New Roman"/>
        </w:rPr>
        <w:t xml:space="preserve"> drogą elektroniczną lub w siedzibie Zamawiającego:</w:t>
      </w:r>
    </w:p>
    <w:p w:rsidR="00D10134" w:rsidRPr="002E2147" w:rsidRDefault="00D10134" w:rsidP="00D10134">
      <w:pPr>
        <w:pStyle w:val="Akapitzlist2"/>
        <w:spacing w:after="0" w:line="240" w:lineRule="auto"/>
        <w:ind w:left="709"/>
        <w:jc w:val="center"/>
        <w:rPr>
          <w:rFonts w:ascii="Times New Roman" w:hAnsi="Times New Roman"/>
          <w:b/>
        </w:rPr>
      </w:pPr>
      <w:r w:rsidRPr="002E2147">
        <w:rPr>
          <w:rFonts w:ascii="Times New Roman" w:hAnsi="Times New Roman"/>
          <w:b/>
        </w:rPr>
        <w:t>Główny Instytut Górnictwa</w:t>
      </w:r>
    </w:p>
    <w:p w:rsidR="00D10134" w:rsidRPr="002E2147" w:rsidRDefault="00D10134" w:rsidP="00D10134">
      <w:pPr>
        <w:pStyle w:val="Akapitzlist2"/>
        <w:spacing w:after="0" w:line="240" w:lineRule="auto"/>
        <w:ind w:left="709"/>
        <w:jc w:val="center"/>
        <w:rPr>
          <w:rFonts w:ascii="Times New Roman" w:hAnsi="Times New Roman"/>
          <w:b/>
        </w:rPr>
      </w:pPr>
      <w:r w:rsidRPr="002E2147">
        <w:rPr>
          <w:rFonts w:ascii="Times New Roman" w:hAnsi="Times New Roman"/>
          <w:b/>
        </w:rPr>
        <w:t>Dział Handlowy (FZ-1)</w:t>
      </w:r>
    </w:p>
    <w:p w:rsidR="00D10134" w:rsidRPr="002E2147" w:rsidRDefault="00D10134" w:rsidP="00D10134">
      <w:pPr>
        <w:pStyle w:val="Akapitzlist2"/>
        <w:spacing w:after="0" w:line="240" w:lineRule="auto"/>
        <w:ind w:left="709"/>
        <w:jc w:val="center"/>
        <w:rPr>
          <w:rFonts w:ascii="Times New Roman" w:hAnsi="Times New Roman"/>
          <w:b/>
        </w:rPr>
      </w:pPr>
      <w:r w:rsidRPr="002E2147">
        <w:rPr>
          <w:rFonts w:ascii="Times New Roman" w:hAnsi="Times New Roman"/>
          <w:b/>
        </w:rPr>
        <w:t>Plac Gwarków 1</w:t>
      </w:r>
      <w:bookmarkStart w:id="0" w:name="_GoBack"/>
      <w:bookmarkEnd w:id="0"/>
    </w:p>
    <w:p w:rsidR="00D10134" w:rsidRPr="002E2147" w:rsidRDefault="00D10134" w:rsidP="00D10134">
      <w:pPr>
        <w:pStyle w:val="Akapitzlist2"/>
        <w:spacing w:after="0" w:line="240" w:lineRule="auto"/>
        <w:ind w:left="709"/>
        <w:jc w:val="center"/>
        <w:rPr>
          <w:rFonts w:ascii="Times New Roman" w:hAnsi="Times New Roman"/>
          <w:b/>
        </w:rPr>
      </w:pPr>
      <w:r w:rsidRPr="002E2147">
        <w:rPr>
          <w:rFonts w:ascii="Times New Roman" w:hAnsi="Times New Roman"/>
          <w:b/>
        </w:rPr>
        <w:t>40-166 Katowice</w:t>
      </w:r>
    </w:p>
    <w:p w:rsidR="00D10134" w:rsidRPr="002E2147" w:rsidRDefault="00D10134" w:rsidP="00D10134">
      <w:pPr>
        <w:pStyle w:val="Akapitzlist2"/>
        <w:spacing w:after="0" w:line="240" w:lineRule="auto"/>
        <w:ind w:left="709"/>
        <w:jc w:val="center"/>
        <w:rPr>
          <w:rFonts w:ascii="Times New Roman" w:hAnsi="Times New Roman"/>
          <w:b/>
          <w:lang w:val="pt-PT"/>
        </w:rPr>
      </w:pPr>
      <w:r w:rsidRPr="002E2147">
        <w:rPr>
          <w:rFonts w:ascii="Times New Roman" w:hAnsi="Times New Roman"/>
          <w:b/>
          <w:lang w:val="pt-PT"/>
        </w:rPr>
        <w:t xml:space="preserve">adres e-mail: </w:t>
      </w:r>
      <w:r w:rsidR="00234984" w:rsidRPr="002E2147">
        <w:fldChar w:fldCharType="begin"/>
      </w:r>
      <w:r w:rsidR="00234984" w:rsidRPr="002E2147">
        <w:rPr>
          <w:rFonts w:ascii="Times New Roman" w:hAnsi="Times New Roman"/>
        </w:rPr>
        <w:instrText xml:space="preserve"> HYPERLINK "mailto:skolinska@gig.eu" </w:instrText>
      </w:r>
      <w:r w:rsidR="00234984" w:rsidRPr="002E2147">
        <w:fldChar w:fldCharType="separate"/>
      </w:r>
      <w:r w:rsidRPr="002E2147">
        <w:rPr>
          <w:rStyle w:val="Hipercze"/>
          <w:rFonts w:ascii="Times New Roman" w:hAnsi="Times New Roman"/>
          <w:b/>
          <w:lang w:val="pt-PT"/>
        </w:rPr>
        <w:t>skolinska@gig.eu</w:t>
      </w:r>
      <w:r w:rsidR="00234984" w:rsidRPr="002E2147">
        <w:rPr>
          <w:rStyle w:val="Hipercze"/>
          <w:rFonts w:ascii="Times New Roman" w:hAnsi="Times New Roman"/>
          <w:b/>
          <w:lang w:val="pt-PT"/>
        </w:rPr>
        <w:fldChar w:fldCharType="end"/>
      </w:r>
      <w:r w:rsidRPr="002E2147">
        <w:rPr>
          <w:rFonts w:ascii="Times New Roman" w:hAnsi="Times New Roman"/>
          <w:b/>
          <w:lang w:val="pt-PT"/>
        </w:rPr>
        <w:t xml:space="preserve"> </w:t>
      </w: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56BBB" w:rsidRDefault="00D56BBB" w:rsidP="00D10134">
      <w:pPr>
        <w:pStyle w:val="Tekstpodstawowy"/>
        <w:spacing w:after="0"/>
        <w:rPr>
          <w:b/>
          <w:i/>
          <w:color w:val="008000"/>
          <w:u w:val="single"/>
          <w:lang w:val="pl-PL"/>
        </w:rPr>
      </w:pPr>
    </w:p>
    <w:p w:rsidR="00D10134" w:rsidRPr="000A6F15" w:rsidRDefault="00D10134" w:rsidP="00D10134">
      <w:pPr>
        <w:pStyle w:val="Tekstpodstawowy"/>
        <w:spacing w:after="0"/>
        <w:rPr>
          <w:b/>
          <w:i/>
          <w:color w:val="008000"/>
          <w:u w:val="single"/>
        </w:rPr>
      </w:pPr>
      <w:r w:rsidRPr="000A6F15">
        <w:rPr>
          <w:b/>
          <w:i/>
          <w:color w:val="008000"/>
          <w:u w:val="single"/>
        </w:rPr>
        <w:t>Kontakt handlowy:</w:t>
      </w:r>
    </w:p>
    <w:p w:rsidR="00D10134" w:rsidRPr="000A6F15" w:rsidRDefault="00D10134" w:rsidP="00D10134">
      <w:pPr>
        <w:pStyle w:val="Tekstpodstawowy"/>
        <w:spacing w:after="0"/>
        <w:rPr>
          <w:b/>
          <w:lang w:val="pl-PL"/>
        </w:rPr>
      </w:pPr>
      <w:r w:rsidRPr="000A6F15">
        <w:t>mgr Sylwia Kolińska</w:t>
      </w:r>
      <w:r w:rsidRPr="000A6F15">
        <w:rPr>
          <w:lang w:val="pl-PL"/>
        </w:rPr>
        <w:t xml:space="preserve">       </w:t>
      </w:r>
      <w:r w:rsidRPr="000A6F15">
        <w:t>- tel. (32) 259 25 55</w:t>
      </w:r>
      <w:r w:rsidRPr="000A6F15">
        <w:rPr>
          <w:lang w:val="pl-PL"/>
        </w:rPr>
        <w:t xml:space="preserve">, </w:t>
      </w:r>
      <w:r w:rsidRPr="000A6F15">
        <w:t xml:space="preserve"> e-mail:</w:t>
      </w:r>
      <w:r w:rsidRPr="000A6F15">
        <w:rPr>
          <w:b/>
        </w:rPr>
        <w:t xml:space="preserve"> </w:t>
      </w:r>
      <w:hyperlink r:id="rId10" w:history="1">
        <w:r w:rsidRPr="000A6F15">
          <w:rPr>
            <w:rStyle w:val="Hipercze"/>
            <w:b/>
          </w:rPr>
          <w:t>skolinska@gig.</w:t>
        </w:r>
        <w:r w:rsidRPr="000A6F15">
          <w:rPr>
            <w:rStyle w:val="Hipercze"/>
            <w:b/>
            <w:lang w:val="pl-PL"/>
          </w:rPr>
          <w:t>eu</w:t>
        </w:r>
      </w:hyperlink>
      <w:r w:rsidRPr="000A6F15">
        <w:rPr>
          <w:b/>
          <w:lang w:val="pl-PL"/>
        </w:rPr>
        <w:t xml:space="preserve"> </w:t>
      </w:r>
    </w:p>
    <w:p w:rsidR="00D10134" w:rsidRPr="008C75CC" w:rsidRDefault="00D10134" w:rsidP="00D10134">
      <w:pPr>
        <w:pStyle w:val="Tekstpodstawowy"/>
        <w:widowControl w:val="0"/>
        <w:spacing w:after="0"/>
        <w:rPr>
          <w:b/>
          <w:i/>
          <w:color w:val="0000FF"/>
          <w:lang w:val="pl-PL"/>
        </w:rPr>
      </w:pPr>
    </w:p>
    <w:p w:rsidR="00D10134" w:rsidRPr="0062147A" w:rsidRDefault="00D10134" w:rsidP="00D10134">
      <w:pPr>
        <w:pStyle w:val="Tekstpodstawowy"/>
        <w:widowControl w:val="0"/>
        <w:spacing w:after="0"/>
        <w:ind w:left="4963"/>
        <w:jc w:val="right"/>
        <w:rPr>
          <w:b/>
          <w:i/>
          <w:sz w:val="22"/>
          <w:lang w:val="pl-PL"/>
        </w:rPr>
      </w:pPr>
      <w:r w:rsidRPr="0062147A">
        <w:rPr>
          <w:b/>
          <w:i/>
          <w:sz w:val="22"/>
        </w:rPr>
        <w:t>ZAPRASZAMY DO SKŁADANIA OFERT</w:t>
      </w:r>
    </w:p>
    <w:p w:rsidR="00C70432" w:rsidRDefault="00D10134" w:rsidP="002E2147">
      <w:pPr>
        <w:pStyle w:val="Tekstpodstawowy"/>
        <w:widowControl w:val="0"/>
        <w:spacing w:after="0"/>
        <w:ind w:left="4963"/>
        <w:jc w:val="right"/>
        <w:rPr>
          <w:b/>
          <w:i/>
          <w:sz w:val="22"/>
          <w:lang w:val="pl-PL"/>
        </w:rPr>
      </w:pPr>
      <w:r w:rsidRPr="0062147A">
        <w:rPr>
          <w:b/>
          <w:i/>
          <w:sz w:val="22"/>
          <w:lang w:val="pl-PL"/>
        </w:rPr>
        <w:t xml:space="preserve">Z poważaniem, </w:t>
      </w:r>
    </w:p>
    <w:p w:rsidR="002E2147" w:rsidRDefault="002E2147" w:rsidP="002E2147">
      <w:pPr>
        <w:pStyle w:val="Tekstpodstawowy"/>
        <w:widowControl w:val="0"/>
        <w:spacing w:after="0"/>
        <w:ind w:left="4963"/>
        <w:jc w:val="right"/>
        <w:rPr>
          <w:b/>
          <w:i/>
          <w:sz w:val="22"/>
          <w:lang w:val="pl-PL"/>
        </w:rPr>
      </w:pPr>
    </w:p>
    <w:p w:rsidR="00D56BBB" w:rsidRDefault="00D56BBB" w:rsidP="002E2147">
      <w:pPr>
        <w:pStyle w:val="Tekstpodstawowy"/>
        <w:widowControl w:val="0"/>
        <w:spacing w:after="0"/>
        <w:ind w:left="4963"/>
        <w:jc w:val="right"/>
        <w:rPr>
          <w:b/>
          <w:i/>
          <w:sz w:val="22"/>
          <w:lang w:val="pl-PL"/>
        </w:rPr>
      </w:pPr>
    </w:p>
    <w:p w:rsidR="00D56BBB" w:rsidRPr="002E2147" w:rsidRDefault="00D56BBB" w:rsidP="002E2147">
      <w:pPr>
        <w:pStyle w:val="Tekstpodstawowy"/>
        <w:widowControl w:val="0"/>
        <w:spacing w:after="0"/>
        <w:ind w:left="4963"/>
        <w:jc w:val="right"/>
        <w:rPr>
          <w:b/>
          <w:i/>
          <w:sz w:val="22"/>
          <w:lang w:val="pl-PL"/>
        </w:rPr>
      </w:pPr>
    </w:p>
    <w:p w:rsidR="00D10134" w:rsidRDefault="00D10134" w:rsidP="00C70432">
      <w:pPr>
        <w:spacing w:after="0" w:line="240" w:lineRule="auto"/>
        <w:ind w:left="4963" w:firstLine="709"/>
        <w:jc w:val="right"/>
        <w:rPr>
          <w:rFonts w:ascii="Times New Roman" w:eastAsia="Times New Roman" w:hAnsi="Times New Roman" w:cs="Times New Roman"/>
          <w:b/>
          <w:i/>
          <w:szCs w:val="20"/>
          <w:lang w:eastAsia="x-none"/>
        </w:rPr>
      </w:pPr>
      <w:r w:rsidRPr="0062147A">
        <w:rPr>
          <w:rFonts w:ascii="Times New Roman" w:eastAsia="Times New Roman" w:hAnsi="Times New Roman" w:cs="Times New Roman"/>
          <w:b/>
          <w:i/>
          <w:szCs w:val="20"/>
          <w:lang w:eastAsia="x-none"/>
        </w:rPr>
        <w:t xml:space="preserve">mgr </w:t>
      </w:r>
      <w:r w:rsidR="00C70432">
        <w:rPr>
          <w:rFonts w:ascii="Times New Roman" w:eastAsia="Times New Roman" w:hAnsi="Times New Roman" w:cs="Times New Roman"/>
          <w:b/>
          <w:i/>
          <w:szCs w:val="20"/>
          <w:lang w:eastAsia="x-none"/>
        </w:rPr>
        <w:t>inż. Marzena Kolczyk</w:t>
      </w:r>
    </w:p>
    <w:p w:rsidR="00C70432" w:rsidRPr="0062147A" w:rsidRDefault="00C70432" w:rsidP="00C70432">
      <w:pPr>
        <w:spacing w:after="0" w:line="240" w:lineRule="auto"/>
        <w:ind w:left="4963" w:firstLine="709"/>
        <w:jc w:val="right"/>
        <w:rPr>
          <w:rFonts w:ascii="Times New Roman" w:eastAsia="Times New Roman" w:hAnsi="Times New Roman" w:cs="Times New Roman"/>
          <w:b/>
          <w:i/>
          <w:szCs w:val="20"/>
          <w:lang w:eastAsia="x-none"/>
        </w:rPr>
      </w:pPr>
      <w:r>
        <w:rPr>
          <w:rFonts w:ascii="Times New Roman" w:eastAsia="Times New Roman" w:hAnsi="Times New Roman" w:cs="Times New Roman"/>
          <w:b/>
          <w:i/>
          <w:szCs w:val="20"/>
          <w:lang w:eastAsia="x-none"/>
        </w:rPr>
        <w:t xml:space="preserve">Dział Handlowy GIG </w:t>
      </w: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523331" w:rsidRDefault="00523331" w:rsidP="00523331">
      <w:pPr>
        <w:jc w:val="center"/>
        <w:rPr>
          <w:rFonts w:ascii="Times New Roman" w:hAnsi="Times New Roman" w:cs="Times New Roman"/>
          <w:i/>
          <w:sz w:val="20"/>
        </w:rPr>
      </w:pPr>
    </w:p>
    <w:p w:rsidR="00C954A8" w:rsidRDefault="00C954A8" w:rsidP="00523331">
      <w:pPr>
        <w:jc w:val="center"/>
        <w:rPr>
          <w:rFonts w:ascii="Times New Roman" w:hAnsi="Times New Roman" w:cs="Times New Roman"/>
          <w:i/>
          <w:sz w:val="20"/>
        </w:rPr>
      </w:pPr>
    </w:p>
    <w:p w:rsidR="00D10134" w:rsidRDefault="00D10134"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523331">
      <w:pPr>
        <w:jc w:val="center"/>
        <w:rPr>
          <w:rFonts w:ascii="Times New Roman" w:hAnsi="Times New Roman" w:cs="Times New Roman"/>
          <w:i/>
          <w:sz w:val="20"/>
        </w:rPr>
      </w:pPr>
    </w:p>
    <w:p w:rsidR="00D56BBB" w:rsidRDefault="00D56BBB" w:rsidP="00D56BBB">
      <w:pPr>
        <w:rPr>
          <w:rFonts w:ascii="Times New Roman" w:hAnsi="Times New Roman" w:cs="Times New Roman"/>
          <w:i/>
          <w:sz w:val="20"/>
        </w:rPr>
      </w:pPr>
    </w:p>
    <w:p w:rsidR="00D56BBB" w:rsidRDefault="00D56BBB" w:rsidP="00D56BBB">
      <w:pPr>
        <w:rPr>
          <w:rFonts w:ascii="Times New Roman" w:hAnsi="Times New Roman" w:cs="Times New Roman"/>
          <w:i/>
          <w:sz w:val="20"/>
        </w:rPr>
      </w:pPr>
    </w:p>
    <w:p w:rsidR="00D56BBB" w:rsidRDefault="00D56BBB" w:rsidP="00D56BBB">
      <w:pPr>
        <w:jc w:val="center"/>
        <w:rPr>
          <w:rFonts w:ascii="Times New Roman" w:hAnsi="Times New Roman" w:cs="Times New Roman"/>
          <w:i/>
          <w:sz w:val="20"/>
        </w:rPr>
      </w:pPr>
      <w:r w:rsidRPr="00B22D4E">
        <w:rPr>
          <w:rFonts w:ascii="Times New Roman" w:hAnsi="Times New Roman" w:cs="Times New Roman"/>
          <w:i/>
          <w:sz w:val="20"/>
        </w:rPr>
        <w:t xml:space="preserve">Zakup będzie realizowany z projektu: </w:t>
      </w:r>
      <w:r w:rsidRPr="00C90566">
        <w:rPr>
          <w:rFonts w:ascii="Times New Roman" w:hAnsi="Times New Roman" w:cs="Times New Roman"/>
          <w:b/>
          <w:i/>
          <w:sz w:val="20"/>
        </w:rPr>
        <w:t xml:space="preserve">„Wstrząsy i deformacje górotworu na terenach pogórniczych: mechanizm, zagrożenia i ocena ryzyka / </w:t>
      </w:r>
      <w:proofErr w:type="spellStart"/>
      <w:r w:rsidRPr="00C90566">
        <w:rPr>
          <w:rFonts w:ascii="Times New Roman" w:hAnsi="Times New Roman" w:cs="Times New Roman"/>
          <w:b/>
          <w:i/>
          <w:sz w:val="20"/>
        </w:rPr>
        <w:t>Induced</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earthquake</w:t>
      </w:r>
      <w:proofErr w:type="spellEnd"/>
      <w:r w:rsidRPr="00C90566">
        <w:rPr>
          <w:rFonts w:ascii="Times New Roman" w:hAnsi="Times New Roman" w:cs="Times New Roman"/>
          <w:b/>
          <w:i/>
          <w:sz w:val="20"/>
        </w:rPr>
        <w:t xml:space="preserve"> and rock mass </w:t>
      </w:r>
      <w:proofErr w:type="spellStart"/>
      <w:r w:rsidRPr="00C90566">
        <w:rPr>
          <w:rFonts w:ascii="Times New Roman" w:hAnsi="Times New Roman" w:cs="Times New Roman"/>
          <w:b/>
          <w:i/>
          <w:sz w:val="20"/>
        </w:rPr>
        <w:t>movements</w:t>
      </w:r>
      <w:proofErr w:type="spellEnd"/>
      <w:r w:rsidRPr="00C90566">
        <w:rPr>
          <w:rFonts w:ascii="Times New Roman" w:hAnsi="Times New Roman" w:cs="Times New Roman"/>
          <w:b/>
          <w:i/>
          <w:sz w:val="20"/>
        </w:rPr>
        <w:t xml:space="preserve"> in </w:t>
      </w:r>
      <w:proofErr w:type="spellStart"/>
      <w:r w:rsidRPr="00C90566">
        <w:rPr>
          <w:rFonts w:ascii="Times New Roman" w:hAnsi="Times New Roman" w:cs="Times New Roman"/>
          <w:b/>
          <w:i/>
          <w:sz w:val="20"/>
        </w:rPr>
        <w:t>coal</w:t>
      </w:r>
      <w:proofErr w:type="spellEnd"/>
      <w:r w:rsidRPr="00C90566">
        <w:rPr>
          <w:rFonts w:ascii="Times New Roman" w:hAnsi="Times New Roman" w:cs="Times New Roman"/>
          <w:b/>
          <w:i/>
          <w:sz w:val="20"/>
        </w:rPr>
        <w:t xml:space="preserve"> post </w:t>
      </w:r>
      <w:proofErr w:type="spellStart"/>
      <w:r w:rsidRPr="00C90566">
        <w:rPr>
          <w:rFonts w:ascii="Times New Roman" w:hAnsi="Times New Roman" w:cs="Times New Roman"/>
          <w:b/>
          <w:i/>
          <w:sz w:val="20"/>
        </w:rPr>
        <w:t>mining</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areas</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mechanisms</w:t>
      </w:r>
      <w:proofErr w:type="spellEnd"/>
      <w:r w:rsidRPr="00C90566">
        <w:rPr>
          <w:rFonts w:ascii="Times New Roman" w:hAnsi="Times New Roman" w:cs="Times New Roman"/>
          <w:b/>
          <w:i/>
          <w:sz w:val="20"/>
        </w:rPr>
        <w:t xml:space="preserve">, hazard and </w:t>
      </w:r>
      <w:proofErr w:type="spellStart"/>
      <w:r w:rsidRPr="00C90566">
        <w:rPr>
          <w:rFonts w:ascii="Times New Roman" w:hAnsi="Times New Roman" w:cs="Times New Roman"/>
          <w:b/>
          <w:i/>
          <w:sz w:val="20"/>
        </w:rPr>
        <w:t>risk</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assessment</w:t>
      </w:r>
      <w:proofErr w:type="spellEnd"/>
      <w:r w:rsidRPr="00C90566">
        <w:rPr>
          <w:rFonts w:ascii="Times New Roman" w:hAnsi="Times New Roman" w:cs="Times New Roman"/>
          <w:b/>
          <w:i/>
          <w:sz w:val="20"/>
        </w:rPr>
        <w:t xml:space="preserve">” (Akronim: </w:t>
      </w:r>
      <w:proofErr w:type="spellStart"/>
      <w:r w:rsidRPr="00C90566">
        <w:rPr>
          <w:rFonts w:ascii="Times New Roman" w:hAnsi="Times New Roman" w:cs="Times New Roman"/>
          <w:b/>
          <w:i/>
          <w:sz w:val="20"/>
        </w:rPr>
        <w:t>PostMinQuake</w:t>
      </w:r>
      <w:proofErr w:type="spellEnd"/>
      <w:r w:rsidRPr="00C90566">
        <w:rPr>
          <w:rFonts w:ascii="Times New Roman" w:hAnsi="Times New Roman" w:cs="Times New Roman"/>
          <w:b/>
          <w:i/>
          <w:sz w:val="20"/>
        </w:rPr>
        <w:t>).</w:t>
      </w:r>
    </w:p>
    <w:p w:rsidR="00D56BBB" w:rsidRPr="009046FC" w:rsidRDefault="00D56BBB" w:rsidP="00D56BBB">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3B39E87F" wp14:editId="37991958">
            <wp:extent cx="2273935" cy="1217295"/>
            <wp:effectExtent l="0" t="0" r="0" b="0"/>
            <wp:docPr id="6" name="Obraz 6"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rsidR="00D56BBB" w:rsidRDefault="00D56BBB" w:rsidP="00D56BBB">
      <w:pPr>
        <w:jc w:val="center"/>
        <w:rPr>
          <w:rFonts w:ascii="Times New Roman" w:hAnsi="Times New Roman" w:cs="Times New Roman"/>
          <w:i/>
        </w:rPr>
      </w:pPr>
      <w:r w:rsidRPr="007347AD">
        <w:rPr>
          <w:rFonts w:ascii="Times New Roman" w:hAnsi="Times New Roman" w:cs="Times New Roman"/>
          <w:b/>
          <w:bCs/>
          <w:sz w:val="20"/>
          <w:szCs w:val="18"/>
        </w:rPr>
        <w:t>Projekt realizowany w ramach Funduszu Badań w obszarze Węgla i Stali (RFCS)</w:t>
      </w:r>
    </w:p>
    <w:p w:rsidR="00D56BBB" w:rsidRPr="00D56BBB" w:rsidRDefault="00D56BBB" w:rsidP="00D56BBB">
      <w:pPr>
        <w:jc w:val="center"/>
        <w:rPr>
          <w:rFonts w:ascii="Times New Roman" w:hAnsi="Times New Roman" w:cs="Times New Roman"/>
          <w:i/>
        </w:rPr>
      </w:pPr>
    </w:p>
    <w:p w:rsidR="00D10134" w:rsidRPr="00C70432" w:rsidRDefault="00D10134" w:rsidP="00C70432">
      <w:pPr>
        <w:pStyle w:val="NormalnyWeb"/>
        <w:spacing w:before="180" w:beforeAutospacing="0" w:after="180" w:afterAutospacing="0"/>
        <w:rPr>
          <w:bCs/>
          <w:color w:val="000000"/>
          <w:sz w:val="20"/>
          <w:szCs w:val="20"/>
          <w:u w:val="single"/>
        </w:rPr>
      </w:pPr>
      <w:r w:rsidRPr="00523331">
        <w:rPr>
          <w:sz w:val="22"/>
        </w:rPr>
        <w:t>Nr sprawy:</w:t>
      </w:r>
      <w:r w:rsidRPr="00C70432">
        <w:rPr>
          <w:b/>
          <w:sz w:val="22"/>
        </w:rPr>
        <w:t xml:space="preserve"> FZ-1/</w:t>
      </w:r>
      <w:r w:rsidR="00523331">
        <w:rPr>
          <w:b/>
          <w:sz w:val="22"/>
        </w:rPr>
        <w:t>5414</w:t>
      </w:r>
      <w:r w:rsidRPr="00C70432">
        <w:rPr>
          <w:b/>
          <w:sz w:val="22"/>
        </w:rPr>
        <w:t>/SK/</w:t>
      </w:r>
      <w:r w:rsidR="00B721DB" w:rsidRPr="00C70432">
        <w:rPr>
          <w:b/>
          <w:sz w:val="22"/>
        </w:rPr>
        <w:t>20</w:t>
      </w:r>
      <w:r w:rsidRPr="00C70432">
        <w:rPr>
          <w:b/>
          <w:sz w:val="22"/>
        </w:rPr>
        <w:t>/BH</w:t>
      </w:r>
      <w:r w:rsidR="00523331">
        <w:rPr>
          <w:b/>
          <w:sz w:val="22"/>
        </w:rPr>
        <w:tab/>
      </w:r>
      <w:r w:rsidR="00523331">
        <w:rPr>
          <w:b/>
          <w:sz w:val="22"/>
        </w:rPr>
        <w:tab/>
      </w:r>
      <w:r w:rsidR="00523331">
        <w:rPr>
          <w:b/>
          <w:sz w:val="22"/>
        </w:rPr>
        <w:tab/>
      </w:r>
      <w:r w:rsidR="00523331">
        <w:rPr>
          <w:b/>
          <w:sz w:val="22"/>
        </w:rPr>
        <w:tab/>
      </w:r>
      <w:r w:rsidR="00523331">
        <w:rPr>
          <w:b/>
          <w:sz w:val="22"/>
        </w:rPr>
        <w:tab/>
      </w:r>
      <w:r w:rsidR="00523331">
        <w:rPr>
          <w:b/>
          <w:sz w:val="22"/>
        </w:rPr>
        <w:tab/>
        <w:t xml:space="preserve">             </w:t>
      </w:r>
      <w:r w:rsidR="00523331" w:rsidRPr="00523331">
        <w:rPr>
          <w:sz w:val="22"/>
          <w:u w:val="single"/>
        </w:rPr>
        <w:t>Załącznik nr 1</w:t>
      </w:r>
      <w:r w:rsidR="00523331">
        <w:rPr>
          <w:b/>
          <w:sz w:val="22"/>
        </w:rPr>
        <w:t xml:space="preserve"> </w:t>
      </w:r>
    </w:p>
    <w:p w:rsidR="00FB5A49" w:rsidRPr="00F312CB" w:rsidRDefault="00D10134" w:rsidP="00C70432">
      <w:pPr>
        <w:pStyle w:val="Akapitzlist1"/>
        <w:widowControl w:val="0"/>
        <w:spacing w:after="0" w:line="240" w:lineRule="auto"/>
        <w:ind w:left="0"/>
        <w:jc w:val="center"/>
        <w:rPr>
          <w:rFonts w:ascii="Times New Roman" w:hAnsi="Times New Roman"/>
          <w:i/>
          <w:sz w:val="16"/>
        </w:rPr>
      </w:pPr>
      <w:r w:rsidRPr="00FB5A49">
        <w:rPr>
          <w:rFonts w:ascii="Times New Roman" w:hAnsi="Times New Roman"/>
          <w:b/>
          <w:u w:val="single"/>
        </w:rPr>
        <w:t xml:space="preserve">Wstępna </w:t>
      </w:r>
      <w:r w:rsidR="00B721DB" w:rsidRPr="00FB5A49">
        <w:rPr>
          <w:rFonts w:ascii="Times New Roman" w:hAnsi="Times New Roman"/>
          <w:b/>
          <w:u w:val="single"/>
        </w:rPr>
        <w:t>wycena</w:t>
      </w:r>
      <w:r w:rsidR="009A796A" w:rsidRPr="00FB5A49">
        <w:rPr>
          <w:rFonts w:ascii="Times New Roman" w:hAnsi="Times New Roman"/>
          <w:b/>
          <w:u w:val="single"/>
        </w:rPr>
        <w:t xml:space="preserve"> na </w:t>
      </w:r>
      <w:r w:rsidR="00FB5A49" w:rsidRPr="00FB5A49">
        <w:rPr>
          <w:rFonts w:ascii="Times New Roman" w:hAnsi="Times New Roman"/>
          <w:b/>
          <w:u w:val="single"/>
        </w:rPr>
        <w:t xml:space="preserve">dostawę </w:t>
      </w:r>
      <w:r w:rsidR="00C70432">
        <w:rPr>
          <w:rFonts w:ascii="Times New Roman" w:hAnsi="Times New Roman"/>
          <w:b/>
          <w:u w:val="single"/>
        </w:rPr>
        <w:t xml:space="preserve">aparatury sejsmologicznej </w:t>
      </w:r>
    </w:p>
    <w:p w:rsidR="00D10134" w:rsidRPr="008C75CC" w:rsidRDefault="00D10134" w:rsidP="00D10134">
      <w:pPr>
        <w:spacing w:after="0" w:line="240" w:lineRule="auto"/>
        <w:rPr>
          <w:rFonts w:ascii="Times New Roman" w:hAnsi="Times New Roman" w:cs="Times New Roman"/>
          <w:b/>
        </w:rPr>
      </w:pPr>
      <w:r w:rsidRPr="008C75CC">
        <w:rPr>
          <w:rFonts w:ascii="Times New Roman" w:hAnsi="Times New Roman" w:cs="Times New Roman"/>
          <w:b/>
        </w:rPr>
        <w:t xml:space="preserve"> </w:t>
      </w:r>
    </w:p>
    <w:p w:rsidR="00D10134" w:rsidRPr="008C75CC" w:rsidRDefault="00D10134" w:rsidP="00D10134">
      <w:pPr>
        <w:spacing w:after="0" w:line="240" w:lineRule="auto"/>
        <w:rPr>
          <w:rFonts w:ascii="Times New Roman" w:hAnsi="Times New Roman" w:cs="Times New Roman"/>
          <w:b/>
        </w:rPr>
      </w:pPr>
      <w:r w:rsidRPr="008C75CC">
        <w:rPr>
          <w:rFonts w:ascii="Times New Roman" w:hAnsi="Times New Roman" w:cs="Times New Roman"/>
          <w:b/>
        </w:rPr>
        <w:t>Nazwa/Imię i Nazwisko Wykonawcy:</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lang w:val="en-US"/>
        </w:rPr>
        <w:t>................................................................................</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Adres:</w:t>
      </w:r>
      <w:r w:rsidRPr="008C75CC">
        <w:rPr>
          <w:rFonts w:ascii="Times New Roman" w:hAnsi="Times New Roman" w:cs="Times New Roman"/>
          <w:lang w:val="en-US"/>
        </w:rPr>
        <w:t xml:space="preserve"> ……………………………………………</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Nr tel.:</w:t>
      </w:r>
      <w:r w:rsidRPr="008C75CC">
        <w:rPr>
          <w:rFonts w:ascii="Times New Roman" w:hAnsi="Times New Roman" w:cs="Times New Roman"/>
          <w:b/>
          <w:lang w:val="en-US"/>
        </w:rPr>
        <w:tab/>
      </w:r>
      <w:r w:rsidRPr="008C75CC">
        <w:rPr>
          <w:rFonts w:ascii="Times New Roman" w:hAnsi="Times New Roman" w:cs="Times New Roman"/>
          <w:lang w:val="en-US"/>
        </w:rPr>
        <w:t>……………………………………………</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Adres e-mail:</w:t>
      </w:r>
      <w:r w:rsidRPr="008C75CC">
        <w:rPr>
          <w:rFonts w:ascii="Times New Roman" w:hAnsi="Times New Roman" w:cs="Times New Roman"/>
          <w:b/>
          <w:lang w:val="en-US"/>
        </w:rPr>
        <w:tab/>
      </w:r>
      <w:r w:rsidRPr="008C75CC">
        <w:rPr>
          <w:rFonts w:ascii="Times New Roman" w:hAnsi="Times New Roman" w:cs="Times New Roman"/>
          <w:lang w:val="en-US"/>
        </w:rPr>
        <w:t>…………………………………..</w:t>
      </w:r>
    </w:p>
    <w:p w:rsidR="00D10134" w:rsidRDefault="00D10134" w:rsidP="00C64241">
      <w:pPr>
        <w:spacing w:after="0" w:line="240" w:lineRule="auto"/>
        <w:rPr>
          <w:rFonts w:ascii="Times New Roman" w:hAnsi="Times New Roman" w:cs="Times New Roman"/>
        </w:rPr>
      </w:pPr>
      <w:r w:rsidRPr="008C75CC">
        <w:rPr>
          <w:rFonts w:ascii="Times New Roman" w:hAnsi="Times New Roman" w:cs="Times New Roman"/>
          <w:b/>
        </w:rPr>
        <w:t xml:space="preserve">Osoba do kontaktu: </w:t>
      </w:r>
      <w:r w:rsidRPr="008C75CC">
        <w:rPr>
          <w:rFonts w:ascii="Times New Roman" w:hAnsi="Times New Roman" w:cs="Times New Roman"/>
        </w:rPr>
        <w:t>…………………………...</w:t>
      </w:r>
      <w:r w:rsidR="00C64241">
        <w:rPr>
          <w:rFonts w:ascii="Times New Roman" w:hAnsi="Times New Roman" w:cs="Times New Roman"/>
        </w:rPr>
        <w:t xml:space="preserve">.. </w:t>
      </w:r>
    </w:p>
    <w:p w:rsidR="005B16B9" w:rsidRDefault="005B16B9" w:rsidP="00C64241">
      <w:pPr>
        <w:spacing w:after="0" w:line="240" w:lineRule="auto"/>
        <w:rPr>
          <w:rFonts w:ascii="Times New Roman" w:hAnsi="Times New Roman" w:cs="Times New Roman"/>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C760FD" w:rsidTr="005F7C11">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994A87" w:rsidRDefault="00994A87" w:rsidP="005E1431">
            <w:pPr>
              <w:pStyle w:val="Nagwek3"/>
              <w:spacing w:before="120" w:after="0"/>
              <w:jc w:val="center"/>
              <w:rPr>
                <w:rFonts w:ascii="Times New Roman" w:hAnsi="Times New Roman"/>
                <w:b w:val="0"/>
                <w:bCs w:val="0"/>
                <w:sz w:val="20"/>
                <w:szCs w:val="20"/>
              </w:rPr>
            </w:pPr>
            <w:r w:rsidRPr="00994A87">
              <w:rPr>
                <w:rFonts w:ascii="Times New Roman" w:hAnsi="Times New Roman"/>
                <w:sz w:val="20"/>
                <w:szCs w:val="22"/>
                <w:lang w:val="pl-PL"/>
              </w:rPr>
              <w:t>Opis techniczny</w:t>
            </w:r>
            <w:r>
              <w:rPr>
                <w:rFonts w:ascii="Times New Roman" w:hAnsi="Times New Roman"/>
                <w:sz w:val="20"/>
                <w:szCs w:val="22"/>
                <w:lang w:val="pl-PL"/>
              </w:rPr>
              <w:t xml:space="preserve"> zaoferowanego sprzętu, nazwa</w:t>
            </w:r>
            <w:r w:rsidRPr="00994A87">
              <w:rPr>
                <w:rFonts w:ascii="Times New Roman" w:hAnsi="Times New Roman"/>
                <w:sz w:val="20"/>
                <w:szCs w:val="22"/>
                <w:lang w:val="pl-PL"/>
              </w:rPr>
              <w:t xml:space="preserve"> producenta, typ/model</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Jednostka</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Cena jedn.     netto       w </w:t>
            </w:r>
            <w:r w:rsidR="005663A6">
              <w:rPr>
                <w:rFonts w:ascii="Times New Roman" w:hAnsi="Times New Roman" w:cs="Times New Roman"/>
                <w:b/>
                <w:bCs/>
                <w:sz w:val="20"/>
                <w:szCs w:val="20"/>
              </w:rPr>
              <w:t>…..*</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Wartość ogółem netto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 </w:t>
            </w:r>
            <w:r w:rsidR="005663A6">
              <w:rPr>
                <w:rFonts w:ascii="Times New Roman" w:hAnsi="Times New Roman" w:cs="Times New Roman"/>
                <w:b/>
                <w:bCs/>
                <w:sz w:val="20"/>
                <w:szCs w:val="20"/>
              </w:rPr>
              <w:t>…..*</w:t>
            </w: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jc w:val="center"/>
              <w:rPr>
                <w:rFonts w:ascii="Times New Roman" w:hAnsi="Times New Roman" w:cs="Times New Roman"/>
                <w:b/>
                <w:bCs/>
                <w:sz w:val="20"/>
                <w:szCs w:val="20"/>
              </w:rPr>
            </w:pP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Stawka (%)</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Kwota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podatku VAT           w </w:t>
            </w:r>
            <w:r w:rsidR="005663A6">
              <w:rPr>
                <w:rFonts w:ascii="Times New Roman" w:hAnsi="Times New Roman" w:cs="Times New Roman"/>
                <w:b/>
                <w:bCs/>
                <w:sz w:val="20"/>
                <w:szCs w:val="20"/>
              </w:rPr>
              <w:t>….*</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Wartość  ogółem brutto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 </w:t>
            </w:r>
            <w:r w:rsidR="005663A6">
              <w:rPr>
                <w:rFonts w:ascii="Times New Roman" w:hAnsi="Times New Roman" w:cs="Times New Roman"/>
                <w:b/>
                <w:bCs/>
                <w:sz w:val="20"/>
                <w:szCs w:val="20"/>
              </w:rPr>
              <w:t>….*</w:t>
            </w:r>
          </w:p>
        </w:tc>
      </w:tr>
      <w:tr w:rsidR="005E1431" w:rsidRPr="00C760FD" w:rsidTr="005F7C1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9</w:t>
            </w:r>
          </w:p>
        </w:tc>
      </w:tr>
      <w:tr w:rsidR="005E1431" w:rsidRPr="00C760FD" w:rsidTr="005F7C1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rPr>
                <w:rFonts w:ascii="Times New Roman" w:hAnsi="Times New Roman" w:cs="Times New Roman"/>
                <w:bCs/>
                <w:sz w:val="20"/>
                <w:szCs w:val="20"/>
              </w:rPr>
            </w:pPr>
          </w:p>
        </w:tc>
        <w:tc>
          <w:tcPr>
            <w:tcW w:w="3095"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rPr>
                <w:rFonts w:ascii="Times New Roman" w:hAnsi="Times New Roman" w:cs="Times New Roman"/>
                <w:bCs/>
                <w:sz w:val="20"/>
                <w:szCs w:val="20"/>
              </w:rPr>
            </w:pPr>
          </w:p>
          <w:p w:rsidR="005E1431" w:rsidRDefault="005E1431" w:rsidP="005E1431">
            <w:pPr>
              <w:spacing w:after="0" w:line="240" w:lineRule="auto"/>
              <w:rPr>
                <w:rFonts w:ascii="Times New Roman" w:hAnsi="Times New Roman" w:cs="Times New Roman"/>
                <w:bCs/>
                <w:sz w:val="20"/>
                <w:szCs w:val="20"/>
              </w:rPr>
            </w:pPr>
          </w:p>
          <w:p w:rsidR="00CF100C" w:rsidRDefault="00CF100C" w:rsidP="005E1431">
            <w:pPr>
              <w:spacing w:after="0" w:line="240" w:lineRule="auto"/>
              <w:rPr>
                <w:rFonts w:ascii="Times New Roman" w:hAnsi="Times New Roman" w:cs="Times New Roman"/>
                <w:bCs/>
                <w:sz w:val="20"/>
                <w:szCs w:val="20"/>
              </w:rPr>
            </w:pPr>
          </w:p>
          <w:p w:rsidR="00716851" w:rsidRPr="005E1431" w:rsidRDefault="00716851"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5E143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rPr>
                <w:rFonts w:ascii="Times New Roman" w:hAnsi="Times New Roman" w:cs="Times New Roman"/>
                <w:bCs/>
                <w:sz w:val="20"/>
                <w:szCs w:val="20"/>
              </w:rPr>
            </w:pPr>
          </w:p>
        </w:tc>
      </w:tr>
      <w:tr w:rsidR="005E1431" w:rsidRPr="00C760FD" w:rsidTr="005F7C11">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5E1431" w:rsidRDefault="005E1431" w:rsidP="005E1431">
            <w:pPr>
              <w:spacing w:after="0" w:line="240" w:lineRule="auto"/>
              <w:jc w:val="center"/>
              <w:rPr>
                <w:rFonts w:ascii="Times New Roman" w:hAnsi="Times New Roman" w:cs="Times New Roman"/>
                <w:b/>
                <w:bCs/>
                <w:sz w:val="20"/>
                <w:szCs w:val="20"/>
              </w:rPr>
            </w:pP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RAZEM :</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5E143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5E1431" w:rsidRDefault="005E1431" w:rsidP="005E1431">
            <w:pPr>
              <w:spacing w:after="0" w:line="240" w:lineRule="auto"/>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5E1431" w:rsidRDefault="005E1431" w:rsidP="005E1431">
            <w:pPr>
              <w:spacing w:after="0" w:line="240" w:lineRule="auto"/>
              <w:rPr>
                <w:rFonts w:ascii="Times New Roman" w:hAnsi="Times New Roman" w:cs="Times New Roman"/>
                <w:b/>
                <w:bCs/>
                <w:sz w:val="20"/>
                <w:szCs w:val="20"/>
              </w:rPr>
            </w:pPr>
            <w:r w:rsidRPr="005E1431">
              <w:rPr>
                <w:rFonts w:ascii="Times New Roman" w:hAnsi="Times New Roman" w:cs="Times New Roman"/>
                <w:b/>
                <w:bCs/>
                <w:sz w:val="20"/>
                <w:szCs w:val="20"/>
              </w:rPr>
              <w:t> </w:t>
            </w:r>
          </w:p>
        </w:tc>
      </w:tr>
    </w:tbl>
    <w:p w:rsidR="005663A6" w:rsidRPr="005663A6" w:rsidRDefault="005663A6" w:rsidP="00C82772">
      <w:pPr>
        <w:spacing w:after="0" w:line="240" w:lineRule="auto"/>
        <w:jc w:val="both"/>
        <w:rPr>
          <w:rFonts w:ascii="Times New Roman" w:hAnsi="Times New Roman" w:cs="Times New Roman"/>
          <w:b/>
          <w:sz w:val="20"/>
          <w:szCs w:val="20"/>
        </w:rPr>
      </w:pPr>
      <w:r w:rsidRPr="005663A6">
        <w:rPr>
          <w:rFonts w:ascii="Times New Roman" w:hAnsi="Times New Roman" w:cs="Times New Roman"/>
          <w:b/>
          <w:sz w:val="20"/>
          <w:szCs w:val="20"/>
        </w:rPr>
        <w:t>*należy podać walutę. 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b/>
          <w:sz w:val="20"/>
          <w:szCs w:val="20"/>
        </w:rPr>
        <w:t xml:space="preserve"> niezależnie od podanej waluty.</w:t>
      </w:r>
    </w:p>
    <w:p w:rsidR="00C82772" w:rsidRDefault="00C82772" w:rsidP="00D10134">
      <w:pPr>
        <w:spacing w:after="0" w:line="240" w:lineRule="auto"/>
        <w:jc w:val="both"/>
        <w:rPr>
          <w:rFonts w:ascii="Times New Roman" w:hAnsi="Times New Roman" w:cs="Times New Roman"/>
          <w:b/>
        </w:rPr>
      </w:pPr>
    </w:p>
    <w:p w:rsidR="00D10134" w:rsidRPr="008C75CC" w:rsidRDefault="00D10134" w:rsidP="00D10134">
      <w:pPr>
        <w:spacing w:after="0" w:line="240" w:lineRule="auto"/>
        <w:jc w:val="both"/>
        <w:rPr>
          <w:rFonts w:ascii="Times New Roman" w:hAnsi="Times New Roman" w:cs="Times New Roman"/>
          <w:b/>
        </w:rPr>
      </w:pPr>
      <w:r w:rsidRPr="008C75CC">
        <w:rPr>
          <w:rFonts w:ascii="Times New Roman" w:hAnsi="Times New Roman" w:cs="Times New Roman"/>
          <w:b/>
        </w:rPr>
        <w:t>- Termin i warunki wykonania zamówienia: ………………</w:t>
      </w:r>
    </w:p>
    <w:p w:rsidR="00D10134" w:rsidRPr="008C75CC" w:rsidRDefault="00D10134" w:rsidP="00D10134">
      <w:pPr>
        <w:pStyle w:val="Tekstpodstawowy"/>
        <w:widowControl w:val="0"/>
        <w:spacing w:after="0"/>
        <w:rPr>
          <w:b/>
          <w:sz w:val="22"/>
          <w:szCs w:val="22"/>
          <w:lang w:val="pl-PL"/>
        </w:rPr>
      </w:pPr>
      <w:r w:rsidRPr="008C75CC">
        <w:rPr>
          <w:b/>
          <w:sz w:val="22"/>
          <w:szCs w:val="22"/>
          <w:lang w:val="pl-PL"/>
        </w:rPr>
        <w:t>- W</w:t>
      </w:r>
      <w:r w:rsidRPr="008C75CC">
        <w:rPr>
          <w:b/>
          <w:sz w:val="22"/>
          <w:szCs w:val="22"/>
        </w:rPr>
        <w:t>arunki płatności</w:t>
      </w:r>
      <w:r w:rsidRPr="008C75CC">
        <w:rPr>
          <w:b/>
          <w:sz w:val="22"/>
          <w:szCs w:val="22"/>
          <w:lang w:val="pl-PL"/>
        </w:rPr>
        <w:t>: …………………………………..……..</w:t>
      </w:r>
    </w:p>
    <w:p w:rsidR="00D10134" w:rsidRPr="008C75CC" w:rsidRDefault="00D10134" w:rsidP="00D10134">
      <w:pPr>
        <w:pStyle w:val="Tekstpodstawowy"/>
        <w:spacing w:after="0"/>
        <w:jc w:val="both"/>
        <w:rPr>
          <w:b/>
          <w:sz w:val="22"/>
          <w:szCs w:val="22"/>
          <w:lang w:val="pl-PL"/>
        </w:rPr>
      </w:pPr>
      <w:r w:rsidRPr="008C75CC">
        <w:rPr>
          <w:b/>
          <w:sz w:val="22"/>
          <w:szCs w:val="22"/>
          <w:lang w:val="pl-PL"/>
        </w:rPr>
        <w:t>- O</w:t>
      </w:r>
      <w:r w:rsidRPr="008C75CC">
        <w:rPr>
          <w:b/>
          <w:sz w:val="22"/>
          <w:szCs w:val="22"/>
        </w:rPr>
        <w:t xml:space="preserve">kres </w:t>
      </w:r>
      <w:r w:rsidRPr="008C75CC">
        <w:rPr>
          <w:b/>
          <w:sz w:val="22"/>
          <w:szCs w:val="22"/>
          <w:lang w:val="pl-PL"/>
        </w:rPr>
        <w:t xml:space="preserve">i warunki </w:t>
      </w:r>
      <w:r w:rsidRPr="008C75CC">
        <w:rPr>
          <w:b/>
          <w:sz w:val="22"/>
          <w:szCs w:val="22"/>
        </w:rPr>
        <w:t>gwarancji</w:t>
      </w:r>
      <w:r w:rsidRPr="008C75CC">
        <w:rPr>
          <w:b/>
          <w:sz w:val="22"/>
          <w:szCs w:val="22"/>
          <w:lang w:val="pl-PL"/>
        </w:rPr>
        <w:t>: ………………………………..</w:t>
      </w:r>
    </w:p>
    <w:p w:rsidR="00D10134" w:rsidRPr="008C75CC" w:rsidRDefault="00D10134" w:rsidP="00D10134">
      <w:pPr>
        <w:pStyle w:val="Tekstpodstawowy"/>
        <w:spacing w:after="0"/>
        <w:jc w:val="both"/>
        <w:rPr>
          <w:b/>
          <w:sz w:val="22"/>
          <w:szCs w:val="22"/>
          <w:lang w:val="pl-PL"/>
        </w:rPr>
      </w:pPr>
    </w:p>
    <w:p w:rsidR="00D10134" w:rsidRPr="008C75CC" w:rsidRDefault="00D10134" w:rsidP="00D10134">
      <w:pPr>
        <w:tabs>
          <w:tab w:val="left" w:pos="284"/>
        </w:tabs>
        <w:spacing w:after="0" w:line="240" w:lineRule="auto"/>
        <w:rPr>
          <w:rFonts w:ascii="Times New Roman" w:eastAsia="Times New Roman" w:hAnsi="Times New Roman" w:cs="Times New Roman"/>
          <w:b/>
          <w:sz w:val="18"/>
          <w:szCs w:val="20"/>
          <w:u w:val="single"/>
          <w:lang w:eastAsia="pl-PL"/>
        </w:rPr>
      </w:pPr>
      <w:r w:rsidRPr="008C75CC">
        <w:rPr>
          <w:rFonts w:ascii="Times New Roman" w:eastAsia="Times New Roman" w:hAnsi="Times New Roman" w:cs="Times New Roman"/>
          <w:b/>
          <w:sz w:val="18"/>
          <w:szCs w:val="20"/>
          <w:u w:val="single"/>
          <w:lang w:eastAsia="pl-PL"/>
        </w:rPr>
        <w:t>OŚWIADCZENIE RODO DLA WYKONAWCY</w:t>
      </w:r>
    </w:p>
    <w:p w:rsidR="00D10134" w:rsidRPr="008C75CC" w:rsidRDefault="00D10134" w:rsidP="00D10134">
      <w:pPr>
        <w:tabs>
          <w:tab w:val="left" w:pos="284"/>
        </w:tabs>
        <w:spacing w:after="0" w:line="240" w:lineRule="auto"/>
        <w:rPr>
          <w:rFonts w:ascii="Times New Roman" w:eastAsia="Times New Roman" w:hAnsi="Times New Roman" w:cs="Times New Roman"/>
          <w:sz w:val="18"/>
          <w:szCs w:val="20"/>
          <w:lang w:eastAsia="pl-PL"/>
        </w:rPr>
      </w:pPr>
    </w:p>
    <w:p w:rsidR="00404ACA"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1. Zgodnie z art. 13 ust. 1 i 2 rozporządzenia Parlamentu Europejskiego i Rady (UE) 2016/679 z dnia 27 kwietnia 2016 r. </w:t>
      </w:r>
      <w:r w:rsidRPr="008C75CC">
        <w:rPr>
          <w:rFonts w:ascii="Times New Roman" w:eastAsia="Times New Roman" w:hAnsi="Times New Roman" w:cs="Times New Roman"/>
          <w:sz w:val="18"/>
          <w:szCs w:val="20"/>
          <w:lang w:eastAsia="pl-PL"/>
        </w:rPr>
        <w:br/>
        <w:t xml:space="preserve">w sprawie ochrony osób fizycznych w związku z przetwarzaniem danych osobowych i w sprawie swobodnego przepływu </w:t>
      </w: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404ACA" w:rsidRDefault="00404ACA" w:rsidP="00D10134">
      <w:pPr>
        <w:spacing w:after="0" w:line="240" w:lineRule="auto"/>
        <w:jc w:val="both"/>
        <w:rPr>
          <w:rFonts w:ascii="Times New Roman" w:eastAsia="Times New Roman" w:hAnsi="Times New Roman" w:cs="Times New Roman"/>
          <w:sz w:val="18"/>
          <w:szCs w:val="20"/>
          <w:lang w:eastAsia="pl-PL"/>
        </w:rPr>
      </w:pPr>
    </w:p>
    <w:p w:rsidR="00D10134" w:rsidRPr="008C75CC"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takich danych oraz uchylenia dyrektywy 95/46/WE (ogólne rozporządzenie o ochronie danych) (Dz. Urz. UE L 119 </w:t>
      </w:r>
      <w:r w:rsidRPr="008C75CC">
        <w:rPr>
          <w:rFonts w:ascii="Times New Roman" w:eastAsia="Times New Roman" w:hAnsi="Times New Roman" w:cs="Times New Roman"/>
          <w:sz w:val="18"/>
          <w:szCs w:val="20"/>
          <w:lang w:eastAsia="pl-PL"/>
        </w:rPr>
        <w:br/>
        <w:t xml:space="preserve">z 04.05.2016, str. 1), dalej „RODO”, informuję, że: </w:t>
      </w:r>
    </w:p>
    <w:p w:rsidR="00D10134" w:rsidRPr="008C75CC"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 - administratorem danych osobowych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jest: </w:t>
      </w:r>
    </w:p>
    <w:p w:rsidR="00D10134" w:rsidRPr="008C75CC" w:rsidRDefault="00D10134" w:rsidP="00D10134">
      <w:pPr>
        <w:spacing w:after="0" w:line="240" w:lineRule="auto"/>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i/>
          <w:sz w:val="18"/>
          <w:szCs w:val="20"/>
          <w:lang w:eastAsia="pl-PL"/>
        </w:rPr>
        <w:t xml:space="preserve">Główny Instytut Górnictwa, </w:t>
      </w:r>
    </w:p>
    <w:p w:rsidR="00D10134" w:rsidRPr="008C75CC" w:rsidRDefault="00D10134" w:rsidP="00D10134">
      <w:pPr>
        <w:spacing w:after="0" w:line="240" w:lineRule="auto"/>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i/>
          <w:sz w:val="18"/>
          <w:szCs w:val="20"/>
          <w:lang w:eastAsia="pl-PL"/>
        </w:rPr>
        <w:t>Plac Gwarków 1,</w:t>
      </w:r>
    </w:p>
    <w:p w:rsidR="002A2716"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i/>
          <w:sz w:val="18"/>
          <w:szCs w:val="20"/>
          <w:lang w:eastAsia="pl-PL"/>
        </w:rPr>
        <w:t>40 - 166 Katowice,</w:t>
      </w:r>
    </w:p>
    <w:p w:rsidR="005663A6" w:rsidRDefault="00D10134" w:rsidP="00D10134">
      <w:pPr>
        <w:spacing w:after="0" w:line="240" w:lineRule="auto"/>
        <w:contextualSpacing/>
        <w:jc w:val="both"/>
        <w:rPr>
          <w:rFonts w:ascii="Times New Roman" w:eastAsia="Times New Roman" w:hAnsi="Times New Roman" w:cs="Times New Roman"/>
          <w:color w:val="00B0F0"/>
          <w:sz w:val="18"/>
          <w:szCs w:val="20"/>
          <w:lang w:eastAsia="pl-PL"/>
        </w:rPr>
      </w:pPr>
      <w:r w:rsidRPr="008C75CC">
        <w:rPr>
          <w:rFonts w:ascii="Times New Roman" w:eastAsia="Times New Roman" w:hAnsi="Times New Roman" w:cs="Times New Roman"/>
          <w:sz w:val="18"/>
          <w:szCs w:val="20"/>
          <w:lang w:eastAsia="pl-PL"/>
        </w:rPr>
        <w:t xml:space="preserve">- inspektorem ochrony danych osobowych w </w:t>
      </w:r>
      <w:r w:rsidRPr="008C75CC">
        <w:rPr>
          <w:rFonts w:ascii="Times New Roman" w:eastAsia="Times New Roman" w:hAnsi="Times New Roman" w:cs="Times New Roman"/>
          <w:i/>
          <w:sz w:val="18"/>
          <w:szCs w:val="20"/>
          <w:lang w:eastAsia="pl-PL"/>
        </w:rPr>
        <w:t xml:space="preserve">Głównym Instytucie Górnictwa </w:t>
      </w:r>
      <w:r w:rsidRPr="008C75CC">
        <w:rPr>
          <w:rFonts w:ascii="Times New Roman" w:eastAsia="Times New Roman" w:hAnsi="Times New Roman" w:cs="Times New Roman"/>
          <w:sz w:val="18"/>
          <w:szCs w:val="20"/>
          <w:lang w:eastAsia="pl-PL"/>
        </w:rPr>
        <w:t xml:space="preserve"> jest Pani: </w:t>
      </w:r>
      <w:r w:rsidRPr="008C75CC">
        <w:rPr>
          <w:rFonts w:ascii="Times New Roman" w:eastAsia="Times New Roman" w:hAnsi="Times New Roman" w:cs="Times New Roman"/>
          <w:i/>
          <w:sz w:val="18"/>
          <w:szCs w:val="20"/>
          <w:lang w:eastAsia="pl-PL"/>
        </w:rPr>
        <w:t>mgr Katarzyna Kareł, e-mail:</w:t>
      </w:r>
      <w:r w:rsidRPr="008C75CC">
        <w:rPr>
          <w:rFonts w:ascii="Times New Roman" w:eastAsia="Times New Roman" w:hAnsi="Times New Roman" w:cs="Times New Roman"/>
          <w:b/>
          <w:i/>
          <w:sz w:val="18"/>
          <w:szCs w:val="20"/>
          <w:lang w:eastAsia="pl-PL"/>
        </w:rPr>
        <w:t xml:space="preserve"> </w:t>
      </w:r>
      <w:hyperlink r:id="rId11" w:history="1">
        <w:r w:rsidRPr="008C75CC">
          <w:rPr>
            <w:rStyle w:val="Hipercze"/>
            <w:rFonts w:ascii="Times New Roman" w:hAnsi="Times New Roman" w:cs="Times New Roman"/>
            <w:i/>
            <w:sz w:val="18"/>
          </w:rPr>
          <w:t>gdpr@gig.eu</w:t>
        </w:r>
      </w:hyperlink>
      <w:r w:rsidR="002A2716">
        <w:rPr>
          <w:rFonts w:ascii="Times New Roman" w:hAnsi="Times New Roman" w:cs="Times New Roman"/>
          <w:sz w:val="18"/>
          <w:szCs w:val="20"/>
        </w:rPr>
        <w:t>,</w:t>
      </w:r>
    </w:p>
    <w:p w:rsidR="00D10134" w:rsidRPr="005663A6" w:rsidRDefault="00D10134" w:rsidP="00D10134">
      <w:pPr>
        <w:spacing w:after="0" w:line="240" w:lineRule="auto"/>
        <w:contextualSpacing/>
        <w:jc w:val="both"/>
        <w:rPr>
          <w:rFonts w:ascii="Times New Roman" w:eastAsia="Times New Roman" w:hAnsi="Times New Roman" w:cs="Times New Roman"/>
          <w:color w:val="00B0F0"/>
          <w:sz w:val="18"/>
          <w:szCs w:val="20"/>
          <w:lang w:eastAsia="pl-PL"/>
        </w:rPr>
      </w:pPr>
      <w:r w:rsidRPr="008C75CC">
        <w:rPr>
          <w:rFonts w:ascii="Times New Roman" w:eastAsia="Times New Roman" w:hAnsi="Times New Roman" w:cs="Times New Roman"/>
          <w:sz w:val="18"/>
          <w:szCs w:val="20"/>
          <w:lang w:eastAsia="pl-PL"/>
        </w:rPr>
        <w:t xml:space="preserve">- dane osobowe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sz w:val="18"/>
          <w:szCs w:val="20"/>
          <w:lang w:eastAsia="pl-PL"/>
        </w:rPr>
        <w:t xml:space="preserve"> przetwarzane będą na podstawie art. 6 ust. 1 lit. c</w:t>
      </w:r>
      <w:r w:rsidRPr="008C75CC">
        <w:rPr>
          <w:rFonts w:ascii="Times New Roman" w:eastAsia="Times New Roman" w:hAnsi="Times New Roman" w:cs="Times New Roman"/>
          <w:i/>
          <w:sz w:val="18"/>
          <w:szCs w:val="20"/>
          <w:lang w:eastAsia="pl-PL"/>
        </w:rPr>
        <w:t xml:space="preserve"> </w:t>
      </w:r>
      <w:r w:rsidRPr="008C75CC">
        <w:rPr>
          <w:rFonts w:ascii="Times New Roman" w:eastAsia="Times New Roman" w:hAnsi="Times New Roman" w:cs="Times New Roman"/>
          <w:sz w:val="18"/>
          <w:szCs w:val="20"/>
          <w:lang w:eastAsia="pl-PL"/>
        </w:rPr>
        <w:t xml:space="preserve">RODO w celu związanym z niniejszym wstępnym zapytaniem ofertowym,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 odbiorcami danych osobowych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sz w:val="18"/>
          <w:szCs w:val="20"/>
          <w:lang w:eastAsia="pl-PL"/>
        </w:rPr>
        <w:t xml:space="preserve">  będą osoby lub podmioty, którym udostępniona zostanie dokumentacja dotycząca niniejszego wstępnego zapytania ofertowego,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dane osobowe</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będą przechowywane przez okres 4 lat,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w odniesieniu do danych osobowych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decyzje nie będą podejmowane w sposób zautomatyzowany, stosowanie do art. 22 RODO;</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b/>
          <w:sz w:val="18"/>
          <w:szCs w:val="20"/>
          <w:lang w:eastAsia="pl-PL"/>
        </w:rPr>
        <w:t>- WYKONAWCA</w:t>
      </w:r>
      <w:r w:rsidRPr="008C75CC">
        <w:rPr>
          <w:rFonts w:ascii="Times New Roman" w:eastAsia="Times New Roman" w:hAnsi="Times New Roman" w:cs="Times New Roman"/>
          <w:sz w:val="18"/>
          <w:szCs w:val="20"/>
          <w:lang w:eastAsia="pl-PL"/>
        </w:rPr>
        <w:t xml:space="preserve"> posiada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na podstawie art. 15 RODO prawo dostępu do danych osobowych dotyczących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na podstawie art. 16 RODO prawo do sprostowania danych osobowych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b/>
          <w:sz w:val="18"/>
          <w:szCs w:val="20"/>
          <w:vertAlign w:val="superscript"/>
          <w:lang w:eastAsia="pl-PL"/>
        </w:rPr>
        <w:t xml:space="preserve"> </w:t>
      </w:r>
      <w:r w:rsidRPr="008C75CC">
        <w:rPr>
          <w:rFonts w:ascii="Times New Roman" w:eastAsia="Times New Roman" w:hAnsi="Times New Roman" w:cs="Times New Roman"/>
          <w:sz w:val="18"/>
          <w:szCs w:val="20"/>
          <w:lang w:eastAsia="pl-PL"/>
        </w:rPr>
        <w:t>;</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na podstawie art. 18 RODO prawo żądania od administratora ograniczenia przetwarzania danych osobowych </w:t>
      </w:r>
      <w:r w:rsidRPr="008C75CC">
        <w:rPr>
          <w:rFonts w:ascii="Times New Roman" w:eastAsia="Times New Roman" w:hAnsi="Times New Roman" w:cs="Times New Roman"/>
          <w:sz w:val="18"/>
          <w:szCs w:val="20"/>
          <w:lang w:eastAsia="pl-PL"/>
        </w:rPr>
        <w:br/>
        <w:t xml:space="preserve">z zastrzeżeniem przypadków, o których mowa w art. 18 ust. 2 RODO ;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sz w:val="18"/>
          <w:szCs w:val="20"/>
          <w:lang w:eastAsia="pl-PL"/>
        </w:rPr>
        <w:t>prawo do wniesienia skargi do Prezesa Urzędu Ochrony Danych Osobowych, gdy</w:t>
      </w:r>
      <w:r w:rsidRPr="008C75CC">
        <w:rPr>
          <w:rFonts w:ascii="Times New Roman" w:eastAsia="Times New Roman" w:hAnsi="Times New Roman" w:cs="Times New Roman"/>
          <w:b/>
          <w:sz w:val="18"/>
          <w:szCs w:val="20"/>
          <w:lang w:eastAsia="pl-PL"/>
        </w:rPr>
        <w:t xml:space="preserve"> WYKONAWCA</w:t>
      </w:r>
      <w:r w:rsidRPr="008C75CC">
        <w:rPr>
          <w:rFonts w:ascii="Times New Roman" w:eastAsia="Times New Roman" w:hAnsi="Times New Roman" w:cs="Times New Roman"/>
          <w:sz w:val="18"/>
          <w:szCs w:val="20"/>
          <w:lang w:eastAsia="pl-PL"/>
        </w:rPr>
        <w:t xml:space="preserve"> uzna, że przetwarzanie danych osobowych Pani/Pana dotyczących narusza przepisy RODO;</w:t>
      </w:r>
    </w:p>
    <w:p w:rsidR="00D10134" w:rsidRPr="008C75CC" w:rsidRDefault="00D10134" w:rsidP="00D10134">
      <w:pPr>
        <w:spacing w:after="0" w:line="240" w:lineRule="auto"/>
        <w:ind w:firstLine="426"/>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b/>
          <w:sz w:val="18"/>
          <w:szCs w:val="20"/>
          <w:lang w:eastAsia="pl-PL"/>
        </w:rPr>
        <w:t>-     WYKONAWCY</w:t>
      </w:r>
      <w:r w:rsidRPr="008C75CC">
        <w:rPr>
          <w:rFonts w:ascii="Times New Roman" w:eastAsia="Times New Roman" w:hAnsi="Times New Roman" w:cs="Times New Roman"/>
          <w:sz w:val="18"/>
          <w:szCs w:val="20"/>
          <w:lang w:eastAsia="pl-PL"/>
        </w:rPr>
        <w:t xml:space="preserve"> nie przysługuje:</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sz w:val="18"/>
          <w:szCs w:val="20"/>
          <w:lang w:eastAsia="pl-PL"/>
        </w:rPr>
        <w:t>w związku z art. 17 ust. 3 lit. b, d lub e RODO prawo do usunięcia danych osobowych;</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18"/>
          <w:szCs w:val="20"/>
          <w:lang w:eastAsia="pl-PL"/>
        </w:rPr>
      </w:pPr>
      <w:r w:rsidRPr="008C75CC">
        <w:rPr>
          <w:rFonts w:ascii="Times New Roman" w:eastAsia="Times New Roman" w:hAnsi="Times New Roman" w:cs="Times New Roman"/>
          <w:sz w:val="18"/>
          <w:szCs w:val="20"/>
          <w:lang w:eastAsia="pl-PL"/>
        </w:rPr>
        <w:t>prawo do przenoszenia danych osobowych, o którym mowa w art. 20 RODO;</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18"/>
          <w:szCs w:val="20"/>
          <w:lang w:eastAsia="pl-PL"/>
        </w:rPr>
      </w:pPr>
      <w:r w:rsidRPr="008C75CC">
        <w:rPr>
          <w:rFonts w:ascii="Times New Roman" w:eastAsia="Times New Roman" w:hAnsi="Times New Roman" w:cs="Times New Roman"/>
          <w:b/>
          <w:sz w:val="18"/>
          <w:szCs w:val="20"/>
          <w:lang w:eastAsia="pl-PL"/>
        </w:rPr>
        <w:t>na podstawie art. 21 RODO prawo sprzeciwu, wobec przetwarzania danych osobowych, gdyż podstawą prawną przetwarzania danych osobowych WYKONAWCY jest art. 6 ust. 1 lit. c RODO</w:t>
      </w:r>
      <w:r w:rsidRPr="008C75CC">
        <w:rPr>
          <w:rFonts w:ascii="Times New Roman" w:eastAsia="Times New Roman" w:hAnsi="Times New Roman" w:cs="Times New Roman"/>
          <w:sz w:val="18"/>
          <w:szCs w:val="20"/>
          <w:lang w:eastAsia="pl-PL"/>
        </w:rPr>
        <w:t>.</w:t>
      </w:r>
      <w:r w:rsidRPr="008C75CC">
        <w:rPr>
          <w:rFonts w:ascii="Times New Roman" w:eastAsia="Times New Roman" w:hAnsi="Times New Roman" w:cs="Times New Roman"/>
          <w:b/>
          <w:sz w:val="18"/>
          <w:szCs w:val="20"/>
          <w:lang w:eastAsia="pl-PL"/>
        </w:rPr>
        <w:t xml:space="preserve"> </w:t>
      </w:r>
    </w:p>
    <w:p w:rsidR="00D10134" w:rsidRDefault="00D10134"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5663A6" w:rsidRDefault="005663A6"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CF07B8" w:rsidRPr="008C75CC" w:rsidRDefault="00CF07B8" w:rsidP="00D10134">
      <w:pPr>
        <w:pStyle w:val="Tekstpodstawowy"/>
        <w:widowControl w:val="0"/>
        <w:spacing w:after="0"/>
        <w:rPr>
          <w:b/>
          <w:sz w:val="22"/>
          <w:szCs w:val="22"/>
          <w:lang w:val="pl-PL"/>
        </w:rPr>
      </w:pPr>
    </w:p>
    <w:p w:rsidR="00D10134" w:rsidRPr="008C75CC" w:rsidRDefault="00D10134" w:rsidP="00D10134">
      <w:pPr>
        <w:spacing w:after="0" w:line="240" w:lineRule="auto"/>
        <w:jc w:val="both"/>
        <w:rPr>
          <w:rFonts w:ascii="Times New Roman" w:hAnsi="Times New Roman" w:cs="Times New Roman"/>
          <w:i/>
          <w:iCs/>
          <w:sz w:val="20"/>
          <w:szCs w:val="20"/>
        </w:rPr>
      </w:pPr>
      <w:r w:rsidRPr="008C75CC">
        <w:rPr>
          <w:rFonts w:ascii="Times New Roman" w:hAnsi="Times New Roman" w:cs="Times New Roman"/>
          <w:i/>
          <w:iCs/>
          <w:sz w:val="20"/>
          <w:szCs w:val="20"/>
        </w:rPr>
        <w:t>.............................................................</w:t>
      </w:r>
      <w:r w:rsidRPr="008C75CC">
        <w:rPr>
          <w:rFonts w:ascii="Times New Roman" w:hAnsi="Times New Roman" w:cs="Times New Roman"/>
          <w:i/>
          <w:iCs/>
          <w:sz w:val="20"/>
          <w:szCs w:val="20"/>
        </w:rPr>
        <w:tab/>
      </w:r>
      <w:r w:rsidRPr="008C75CC">
        <w:rPr>
          <w:rFonts w:ascii="Times New Roman" w:hAnsi="Times New Roman" w:cs="Times New Roman"/>
          <w:i/>
          <w:iCs/>
          <w:sz w:val="20"/>
          <w:szCs w:val="20"/>
        </w:rPr>
        <w:tab/>
      </w:r>
      <w:r w:rsidRPr="008C75CC">
        <w:rPr>
          <w:rFonts w:ascii="Times New Roman" w:hAnsi="Times New Roman" w:cs="Times New Roman"/>
          <w:i/>
          <w:iCs/>
          <w:sz w:val="20"/>
          <w:szCs w:val="20"/>
        </w:rPr>
        <w:tab/>
        <w:t>.............................................................</w:t>
      </w:r>
    </w:p>
    <w:p w:rsidR="00D10134" w:rsidRPr="00C64241" w:rsidRDefault="00D10134" w:rsidP="00D10134">
      <w:pPr>
        <w:spacing w:after="0" w:line="240" w:lineRule="auto"/>
        <w:rPr>
          <w:rFonts w:ascii="Times New Roman" w:hAnsi="Times New Roman" w:cs="Times New Roman"/>
          <w:i/>
          <w:iCs/>
          <w:sz w:val="18"/>
          <w:szCs w:val="20"/>
        </w:rPr>
      </w:pPr>
      <w:r w:rsidRPr="008C75CC">
        <w:rPr>
          <w:rFonts w:ascii="Times New Roman" w:hAnsi="Times New Roman" w:cs="Times New Roman"/>
          <w:i/>
          <w:iCs/>
          <w:sz w:val="18"/>
          <w:szCs w:val="20"/>
        </w:rPr>
        <w:t xml:space="preserve">                Miejscowość, data </w:t>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t xml:space="preserve">   </w:t>
      </w:r>
      <w:r w:rsidR="00CF07B8">
        <w:rPr>
          <w:rFonts w:ascii="Times New Roman" w:hAnsi="Times New Roman" w:cs="Times New Roman"/>
          <w:i/>
          <w:iCs/>
          <w:sz w:val="18"/>
          <w:szCs w:val="20"/>
        </w:rPr>
        <w:t xml:space="preserve">                         </w:t>
      </w:r>
      <w:r w:rsidRPr="008C75CC">
        <w:rPr>
          <w:rFonts w:ascii="Times New Roman" w:hAnsi="Times New Roman" w:cs="Times New Roman"/>
          <w:i/>
          <w:iCs/>
          <w:sz w:val="18"/>
          <w:szCs w:val="20"/>
        </w:rPr>
        <w:t xml:space="preserve">Podpis  </w:t>
      </w:r>
      <w:r w:rsidR="00C64241">
        <w:rPr>
          <w:rFonts w:ascii="Times New Roman" w:hAnsi="Times New Roman" w:cs="Times New Roman"/>
          <w:i/>
          <w:iCs/>
          <w:sz w:val="18"/>
          <w:szCs w:val="20"/>
        </w:rPr>
        <w:t xml:space="preserve">                             </w:t>
      </w:r>
      <w:r w:rsidR="00C64241">
        <w:rPr>
          <w:rFonts w:ascii="Times New Roman" w:hAnsi="Times New Roman" w:cs="Times New Roman"/>
          <w:i/>
          <w:iCs/>
          <w:sz w:val="18"/>
          <w:szCs w:val="20"/>
        </w:rPr>
        <w:tab/>
      </w:r>
      <w:r w:rsidR="00C64241">
        <w:rPr>
          <w:rFonts w:ascii="Times New Roman" w:hAnsi="Times New Roman" w:cs="Times New Roman"/>
          <w:i/>
          <w:iCs/>
          <w:sz w:val="18"/>
          <w:szCs w:val="20"/>
        </w:rPr>
        <w:tab/>
      </w:r>
    </w:p>
    <w:p w:rsidR="00D10134" w:rsidRPr="008C75CC" w:rsidRDefault="00D10134" w:rsidP="00D10134">
      <w:pPr>
        <w:rPr>
          <w:rFonts w:ascii="Times New Roman" w:eastAsia="Times New Roman" w:hAnsi="Times New Roman" w:cs="Times New Roman"/>
          <w:b/>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050379">
      <w:pPr>
        <w:rPr>
          <w:rFonts w:ascii="Times New Roman" w:eastAsia="Times New Roman" w:hAnsi="Times New Roman" w:cs="Times New Roman"/>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D10134">
      <w:pPr>
        <w:rPr>
          <w:rFonts w:ascii="Times New Roman" w:eastAsia="Times New Roman" w:hAnsi="Times New Roman" w:cs="Times New Roman"/>
          <w:i/>
          <w:sz w:val="20"/>
          <w:szCs w:val="20"/>
          <w:lang w:eastAsia="x-none"/>
        </w:rPr>
      </w:pPr>
    </w:p>
    <w:p w:rsidR="00D10134" w:rsidRPr="008C75CC" w:rsidRDefault="00D10134" w:rsidP="00D10134">
      <w:pPr>
        <w:rPr>
          <w:rFonts w:ascii="Times New Roman" w:hAnsi="Times New Roman" w:cs="Times New Roman"/>
          <w:b/>
        </w:rPr>
      </w:pP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b/>
        </w:rPr>
        <w:t xml:space="preserve">                 </w:t>
      </w:r>
      <w:r w:rsidRPr="008C75CC">
        <w:rPr>
          <w:rFonts w:ascii="Times New Roman" w:hAnsi="Times New Roman" w:cs="Times New Roman"/>
          <w:b/>
        </w:rPr>
        <w:tab/>
      </w: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2A6575" w:rsidRPr="008C75CC" w:rsidRDefault="002A6575">
      <w:pPr>
        <w:rPr>
          <w:rFonts w:ascii="Times New Roman" w:hAnsi="Times New Roman" w:cs="Times New Roman"/>
        </w:rPr>
      </w:pPr>
    </w:p>
    <w:sectPr w:rsidR="002A6575" w:rsidRPr="008C75C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E78" w:rsidRDefault="00FD5E78" w:rsidP="000575F2">
      <w:pPr>
        <w:spacing w:after="0" w:line="240" w:lineRule="auto"/>
      </w:pPr>
      <w:r>
        <w:separator/>
      </w:r>
    </w:p>
  </w:endnote>
  <w:endnote w:type="continuationSeparator" w:id="0">
    <w:p w:rsidR="00FD5E78" w:rsidRDefault="00FD5E78"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Lato">
    <w:altName w:val="Times New Roman"/>
    <w:panose1 w:val="00000000000000000000"/>
    <w:charset w:val="00"/>
    <w:family w:val="roman"/>
    <w:notTrueType/>
    <w:pitch w:val="default"/>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0"/>
        <w:szCs w:val="20"/>
      </w:rPr>
      <w:id w:val="1758171890"/>
      <w:docPartObj>
        <w:docPartGallery w:val="Page Numbers (Bottom of Page)"/>
        <w:docPartUnique/>
      </w:docPartObj>
    </w:sdtPr>
    <w:sdtEndPr/>
    <w:sdtContent>
      <w:p w:rsidR="00C82772" w:rsidRPr="00C82772" w:rsidRDefault="00C82772">
        <w:pPr>
          <w:pStyle w:val="Stopka"/>
          <w:jc w:val="right"/>
          <w:rPr>
            <w:rFonts w:ascii="Times New Roman" w:eastAsiaTheme="majorEastAsia" w:hAnsi="Times New Roman" w:cs="Times New Roman"/>
            <w:sz w:val="20"/>
            <w:szCs w:val="20"/>
          </w:rPr>
        </w:pPr>
        <w:r w:rsidRPr="00C82772">
          <w:rPr>
            <w:rFonts w:ascii="Times New Roman" w:eastAsiaTheme="majorEastAsia" w:hAnsi="Times New Roman" w:cs="Times New Roman"/>
            <w:sz w:val="20"/>
            <w:szCs w:val="20"/>
          </w:rPr>
          <w:t xml:space="preserve">str. </w:t>
        </w:r>
        <w:r w:rsidRPr="00C82772">
          <w:rPr>
            <w:rFonts w:ascii="Times New Roman" w:eastAsiaTheme="minorEastAsia" w:hAnsi="Times New Roman" w:cs="Times New Roman"/>
            <w:sz w:val="20"/>
            <w:szCs w:val="20"/>
          </w:rPr>
          <w:fldChar w:fldCharType="begin"/>
        </w:r>
        <w:r w:rsidRPr="00C82772">
          <w:rPr>
            <w:rFonts w:ascii="Times New Roman" w:hAnsi="Times New Roman" w:cs="Times New Roman"/>
            <w:sz w:val="20"/>
            <w:szCs w:val="20"/>
          </w:rPr>
          <w:instrText>PAGE    \* MERGEFORMAT</w:instrText>
        </w:r>
        <w:r w:rsidRPr="00C82772">
          <w:rPr>
            <w:rFonts w:ascii="Times New Roman" w:eastAsiaTheme="minorEastAsia" w:hAnsi="Times New Roman" w:cs="Times New Roman"/>
            <w:sz w:val="20"/>
            <w:szCs w:val="20"/>
          </w:rPr>
          <w:fldChar w:fldCharType="separate"/>
        </w:r>
        <w:r w:rsidR="00797D7A" w:rsidRPr="00797D7A">
          <w:rPr>
            <w:rFonts w:ascii="Times New Roman" w:eastAsiaTheme="majorEastAsia" w:hAnsi="Times New Roman" w:cs="Times New Roman"/>
            <w:noProof/>
            <w:sz w:val="20"/>
            <w:szCs w:val="20"/>
          </w:rPr>
          <w:t>2</w:t>
        </w:r>
        <w:r w:rsidRPr="00C82772">
          <w:rPr>
            <w:rFonts w:ascii="Times New Roman" w:eastAsiaTheme="majorEastAsia" w:hAnsi="Times New Roman" w:cs="Times New Roman"/>
            <w:sz w:val="20"/>
            <w:szCs w:val="20"/>
          </w:rPr>
          <w:fldChar w:fldCharType="end"/>
        </w:r>
      </w:p>
    </w:sdtContent>
  </w:sdt>
  <w:p w:rsidR="00830A15" w:rsidRDefault="00830A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E78" w:rsidRDefault="00FD5E78" w:rsidP="000575F2">
      <w:pPr>
        <w:spacing w:after="0" w:line="240" w:lineRule="auto"/>
      </w:pPr>
      <w:r>
        <w:separator/>
      </w:r>
    </w:p>
  </w:footnote>
  <w:footnote w:type="continuationSeparator" w:id="0">
    <w:p w:rsidR="00FD5E78" w:rsidRDefault="00FD5E78"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EB" w:rsidRDefault="00C70432">
    <w:pPr>
      <w:pStyle w:val="Nagwek"/>
    </w:pPr>
    <w:r>
      <w:rPr>
        <w:noProof/>
        <w:lang w:eastAsia="pl-PL"/>
      </w:rPr>
      <w:drawing>
        <wp:anchor distT="0" distB="0" distL="114300" distR="114300" simplePos="0" relativeHeight="251668480" behindDoc="0" locked="0" layoutInCell="1" allowOverlap="1">
          <wp:simplePos x="0" y="0"/>
          <wp:positionH relativeFrom="page">
            <wp:posOffset>720090</wp:posOffset>
          </wp:positionH>
          <wp:positionV relativeFrom="page">
            <wp:posOffset>180340</wp:posOffset>
          </wp:positionV>
          <wp:extent cx="6480175" cy="1518920"/>
          <wp:effectExtent l="0" t="0" r="0" b="508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4DEB" w:rsidRDefault="00BD4D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nsid w:val="3D2A2638"/>
    <w:multiLevelType w:val="hybridMultilevel"/>
    <w:tmpl w:val="F8F8F674"/>
    <w:lvl w:ilvl="0" w:tplc="9EA81960">
      <w:numFmt w:val="bullet"/>
      <w:lvlText w:val="•"/>
      <w:lvlJc w:val="left"/>
      <w:pPr>
        <w:ind w:left="476" w:hanging="456"/>
      </w:pPr>
      <w:rPr>
        <w:rFonts w:ascii="Times New Roman" w:eastAsia="Times New Roman" w:hAnsi="Times New Roman"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3">
    <w:nsid w:val="465565E4"/>
    <w:multiLevelType w:val="hybridMultilevel"/>
    <w:tmpl w:val="89F89250"/>
    <w:lvl w:ilvl="0" w:tplc="D562A12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nsid w:val="531C2EFF"/>
    <w:multiLevelType w:val="singleLevel"/>
    <w:tmpl w:val="50146AB8"/>
    <w:lvl w:ilvl="0">
      <w:start w:val="1"/>
      <w:numFmt w:val="decimal"/>
      <w:lvlText w:val="%1."/>
      <w:legacy w:legacy="1" w:legacySpace="0" w:legacyIndent="0"/>
      <w:lvlJc w:val="left"/>
      <w:rPr>
        <w:rFonts w:ascii="Times New Roman" w:hAnsi="Times New Roman" w:cs="Times New Roman" w:hint="default"/>
      </w:rPr>
    </w:lvl>
  </w:abstractNum>
  <w:abstractNum w:abstractNumId="6">
    <w:nsid w:val="58F44A29"/>
    <w:multiLevelType w:val="singleLevel"/>
    <w:tmpl w:val="761C76B2"/>
    <w:lvl w:ilvl="0">
      <w:start w:val="1"/>
      <w:numFmt w:val="bullet"/>
      <w:lvlText w:val="-"/>
      <w:lvlJc w:val="left"/>
      <w:pPr>
        <w:tabs>
          <w:tab w:val="num" w:pos="705"/>
        </w:tabs>
        <w:ind w:left="705" w:hanging="705"/>
      </w:pPr>
      <w:rPr>
        <w:rFonts w:hint="default"/>
      </w:r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443A0"/>
    <w:rsid w:val="00050379"/>
    <w:rsid w:val="000575F2"/>
    <w:rsid w:val="00066616"/>
    <w:rsid w:val="000936F1"/>
    <w:rsid w:val="000A6F15"/>
    <w:rsid w:val="000B4F96"/>
    <w:rsid w:val="000D1627"/>
    <w:rsid w:val="000D7CEE"/>
    <w:rsid w:val="00123D02"/>
    <w:rsid w:val="00190B58"/>
    <w:rsid w:val="00194293"/>
    <w:rsid w:val="001C674E"/>
    <w:rsid w:val="001C7A45"/>
    <w:rsid w:val="001F2071"/>
    <w:rsid w:val="001F2A71"/>
    <w:rsid w:val="0021148E"/>
    <w:rsid w:val="00234984"/>
    <w:rsid w:val="002640F3"/>
    <w:rsid w:val="00266976"/>
    <w:rsid w:val="002A2716"/>
    <w:rsid w:val="002A6575"/>
    <w:rsid w:val="002C43AF"/>
    <w:rsid w:val="002E2147"/>
    <w:rsid w:val="00376CF3"/>
    <w:rsid w:val="003A130B"/>
    <w:rsid w:val="003A156E"/>
    <w:rsid w:val="003C3653"/>
    <w:rsid w:val="003C5B4B"/>
    <w:rsid w:val="003E55F3"/>
    <w:rsid w:val="003E5C03"/>
    <w:rsid w:val="003E5C35"/>
    <w:rsid w:val="00404ACA"/>
    <w:rsid w:val="00411AA1"/>
    <w:rsid w:val="004407F7"/>
    <w:rsid w:val="00447FFA"/>
    <w:rsid w:val="00464213"/>
    <w:rsid w:val="00476661"/>
    <w:rsid w:val="00484EA2"/>
    <w:rsid w:val="00484FD5"/>
    <w:rsid w:val="004D3097"/>
    <w:rsid w:val="004D5D98"/>
    <w:rsid w:val="004F7D32"/>
    <w:rsid w:val="00523331"/>
    <w:rsid w:val="00536E7D"/>
    <w:rsid w:val="00542C2B"/>
    <w:rsid w:val="005434FD"/>
    <w:rsid w:val="00544F00"/>
    <w:rsid w:val="00555A9D"/>
    <w:rsid w:val="005663A6"/>
    <w:rsid w:val="005A0525"/>
    <w:rsid w:val="005B16B9"/>
    <w:rsid w:val="005B66D0"/>
    <w:rsid w:val="005C6E07"/>
    <w:rsid w:val="005E1431"/>
    <w:rsid w:val="00604C68"/>
    <w:rsid w:val="0062147A"/>
    <w:rsid w:val="00642FAC"/>
    <w:rsid w:val="00650FEA"/>
    <w:rsid w:val="00694190"/>
    <w:rsid w:val="006A238B"/>
    <w:rsid w:val="006B4792"/>
    <w:rsid w:val="00711C7E"/>
    <w:rsid w:val="00716851"/>
    <w:rsid w:val="00716C71"/>
    <w:rsid w:val="007347AD"/>
    <w:rsid w:val="00751234"/>
    <w:rsid w:val="0076477D"/>
    <w:rsid w:val="00770AC3"/>
    <w:rsid w:val="0077500F"/>
    <w:rsid w:val="00797D7A"/>
    <w:rsid w:val="007E6827"/>
    <w:rsid w:val="00830A15"/>
    <w:rsid w:val="0087058A"/>
    <w:rsid w:val="008C356D"/>
    <w:rsid w:val="008C5A44"/>
    <w:rsid w:val="008C7060"/>
    <w:rsid w:val="008C75CC"/>
    <w:rsid w:val="008D2C45"/>
    <w:rsid w:val="008D336E"/>
    <w:rsid w:val="008E2843"/>
    <w:rsid w:val="009535ED"/>
    <w:rsid w:val="009625C5"/>
    <w:rsid w:val="009762E9"/>
    <w:rsid w:val="00985D9C"/>
    <w:rsid w:val="00994A87"/>
    <w:rsid w:val="009A796A"/>
    <w:rsid w:val="009B162B"/>
    <w:rsid w:val="009B4612"/>
    <w:rsid w:val="009E1748"/>
    <w:rsid w:val="009E18F1"/>
    <w:rsid w:val="009E6A61"/>
    <w:rsid w:val="00A11F64"/>
    <w:rsid w:val="00A128AA"/>
    <w:rsid w:val="00A80C3D"/>
    <w:rsid w:val="00A80E03"/>
    <w:rsid w:val="00A91757"/>
    <w:rsid w:val="00AB0D91"/>
    <w:rsid w:val="00AD322B"/>
    <w:rsid w:val="00AF5C9F"/>
    <w:rsid w:val="00B12D07"/>
    <w:rsid w:val="00B22D4E"/>
    <w:rsid w:val="00B2505B"/>
    <w:rsid w:val="00B264EA"/>
    <w:rsid w:val="00B5229A"/>
    <w:rsid w:val="00B721DB"/>
    <w:rsid w:val="00BB712F"/>
    <w:rsid w:val="00BC3560"/>
    <w:rsid w:val="00BD4DEB"/>
    <w:rsid w:val="00C02F3B"/>
    <w:rsid w:val="00C27F50"/>
    <w:rsid w:val="00C64241"/>
    <w:rsid w:val="00C66EC6"/>
    <w:rsid w:val="00C70432"/>
    <w:rsid w:val="00C82772"/>
    <w:rsid w:val="00C90566"/>
    <w:rsid w:val="00C954A8"/>
    <w:rsid w:val="00CA43DE"/>
    <w:rsid w:val="00CB61B9"/>
    <w:rsid w:val="00CF07B8"/>
    <w:rsid w:val="00CF100C"/>
    <w:rsid w:val="00CF1BFA"/>
    <w:rsid w:val="00D10134"/>
    <w:rsid w:val="00D144BE"/>
    <w:rsid w:val="00D56BBB"/>
    <w:rsid w:val="00D63D7E"/>
    <w:rsid w:val="00DB1651"/>
    <w:rsid w:val="00DD56B4"/>
    <w:rsid w:val="00DD7CC8"/>
    <w:rsid w:val="00DF01DA"/>
    <w:rsid w:val="00E232D4"/>
    <w:rsid w:val="00E24203"/>
    <w:rsid w:val="00E31943"/>
    <w:rsid w:val="00E401CD"/>
    <w:rsid w:val="00E5141A"/>
    <w:rsid w:val="00E543FB"/>
    <w:rsid w:val="00E83FAA"/>
    <w:rsid w:val="00E93860"/>
    <w:rsid w:val="00E96A65"/>
    <w:rsid w:val="00EB7CCA"/>
    <w:rsid w:val="00EC3600"/>
    <w:rsid w:val="00EE3180"/>
    <w:rsid w:val="00F02FCD"/>
    <w:rsid w:val="00F312CB"/>
    <w:rsid w:val="00F35614"/>
    <w:rsid w:val="00F71F0A"/>
    <w:rsid w:val="00FA0DD7"/>
    <w:rsid w:val="00FA4629"/>
    <w:rsid w:val="00FB5A49"/>
    <w:rsid w:val="00FD5E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iPriority w:val="99"/>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iPriority w:val="99"/>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85F08-F49C-465E-9636-E61017139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1322</Words>
  <Characters>7933</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Kolińska Sylwia</cp:lastModifiedBy>
  <cp:revision>124</cp:revision>
  <cp:lastPrinted>2017-02-10T13:07:00Z</cp:lastPrinted>
  <dcterms:created xsi:type="dcterms:W3CDTF">2020-03-19T11:09:00Z</dcterms:created>
  <dcterms:modified xsi:type="dcterms:W3CDTF">2020-09-17T10:30:00Z</dcterms:modified>
</cp:coreProperties>
</file>