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DD8" w:rsidRPr="0061268D" w:rsidRDefault="001A3314" w:rsidP="00264DD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FZ-1/5391</w:t>
      </w:r>
      <w:r w:rsidR="00264DD8" w:rsidRPr="0061268D">
        <w:rPr>
          <w:rFonts w:ascii="Times New Roman" w:eastAsia="Times New Roman" w:hAnsi="Times New Roman" w:cs="Times New Roman"/>
          <w:lang w:eastAsia="pl-PL"/>
        </w:rPr>
        <w:t>/AJ/</w:t>
      </w:r>
      <w:r w:rsidR="00264DD8">
        <w:rPr>
          <w:rFonts w:ascii="Times New Roman" w:eastAsia="Times New Roman" w:hAnsi="Times New Roman" w:cs="Times New Roman"/>
          <w:lang w:eastAsia="pl-PL"/>
        </w:rPr>
        <w:t>20</w:t>
      </w:r>
      <w:r w:rsidR="00264DD8">
        <w:rPr>
          <w:rFonts w:ascii="Times New Roman" w:eastAsia="Times New Roman" w:hAnsi="Times New Roman" w:cs="Times New Roman"/>
          <w:lang w:eastAsia="pl-PL"/>
        </w:rPr>
        <w:tab/>
      </w:r>
      <w:r w:rsidR="00264DD8">
        <w:rPr>
          <w:rFonts w:ascii="Times New Roman" w:eastAsia="Times New Roman" w:hAnsi="Times New Roman" w:cs="Times New Roman"/>
          <w:lang w:eastAsia="pl-PL"/>
        </w:rPr>
        <w:tab/>
      </w:r>
      <w:r w:rsidR="00264DD8">
        <w:rPr>
          <w:rFonts w:ascii="Times New Roman" w:eastAsia="Times New Roman" w:hAnsi="Times New Roman" w:cs="Times New Roman"/>
          <w:lang w:eastAsia="pl-PL"/>
        </w:rPr>
        <w:tab/>
      </w:r>
      <w:r w:rsidR="00264DD8">
        <w:rPr>
          <w:rFonts w:ascii="Times New Roman" w:eastAsia="Times New Roman" w:hAnsi="Times New Roman" w:cs="Times New Roman"/>
          <w:lang w:eastAsia="pl-PL"/>
        </w:rPr>
        <w:tab/>
      </w:r>
      <w:r w:rsidR="00264DD8">
        <w:rPr>
          <w:rFonts w:ascii="Times New Roman" w:eastAsia="Times New Roman" w:hAnsi="Times New Roman" w:cs="Times New Roman"/>
          <w:lang w:eastAsia="pl-PL"/>
        </w:rPr>
        <w:tab/>
      </w:r>
      <w:r w:rsidR="00264DD8">
        <w:rPr>
          <w:rFonts w:ascii="Times New Roman" w:eastAsia="Times New Roman" w:hAnsi="Times New Roman" w:cs="Times New Roman"/>
          <w:lang w:eastAsia="pl-PL"/>
        </w:rPr>
        <w:tab/>
      </w:r>
      <w:r w:rsidR="00264DD8">
        <w:rPr>
          <w:rFonts w:ascii="Times New Roman" w:eastAsia="Times New Roman" w:hAnsi="Times New Roman" w:cs="Times New Roman"/>
          <w:lang w:eastAsia="pl-PL"/>
        </w:rPr>
        <w:tab/>
      </w:r>
      <w:r w:rsidR="00264DD8">
        <w:rPr>
          <w:rFonts w:ascii="Times New Roman" w:eastAsia="Times New Roman" w:hAnsi="Times New Roman" w:cs="Times New Roman"/>
          <w:lang w:eastAsia="pl-PL"/>
        </w:rPr>
        <w:tab/>
      </w:r>
      <w:r w:rsidR="00264DD8">
        <w:rPr>
          <w:rFonts w:ascii="Times New Roman" w:hAnsi="Times New Roman" w:cs="Times New Roman"/>
        </w:rPr>
        <w:t>Załącznik nr 1</w:t>
      </w:r>
    </w:p>
    <w:p w:rsidR="00264DD8" w:rsidRDefault="00264DD8" w:rsidP="00264DD8">
      <w:pPr>
        <w:spacing w:after="0" w:line="240" w:lineRule="auto"/>
      </w:pPr>
    </w:p>
    <w:p w:rsidR="00264DD8" w:rsidRPr="00F82FDC" w:rsidRDefault="00264DD8" w:rsidP="00264DD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264DD8" w:rsidRDefault="00264DD8" w:rsidP="00264DD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64DD8" w:rsidRDefault="00264DD8" w:rsidP="00264DD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264DD8" w:rsidRDefault="00264DD8" w:rsidP="00264D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64DD8" w:rsidRPr="00022352" w:rsidRDefault="00264DD8" w:rsidP="00264D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● </w:t>
      </w:r>
      <w:r w:rsidRPr="00022352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Pani/Pana danych osobowych jest: Główny Instytut Górnictwa, Plac Gwarków 1, 40 - 166 Katowice</w:t>
      </w:r>
    </w:p>
    <w:p w:rsidR="00264DD8" w:rsidRPr="00F50744" w:rsidRDefault="00264DD8" w:rsidP="00264DD8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hyperlink r:id="rId5" w:history="1">
        <w:r w:rsidRPr="00F50744">
          <w:rPr>
            <w:rFonts w:ascii="Times New Roman" w:hAnsi="Times New Roman" w:cs="Times New Roman"/>
            <w:b/>
            <w:sz w:val="20"/>
            <w:szCs w:val="20"/>
          </w:rPr>
          <w:t>gdpr</w:t>
        </w:r>
        <w:r w:rsidRPr="00F50744">
          <w:rPr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@gig.eu</w:t>
        </w:r>
      </w:hyperlink>
    </w:p>
    <w:p w:rsidR="00264DD8" w:rsidRPr="00273B14" w:rsidRDefault="00264DD8" w:rsidP="00264DD8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lit. cRODO w celu związanym niniejszym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wstępnym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264DD8" w:rsidRPr="00273B14" w:rsidRDefault="00264DD8" w:rsidP="00264DD8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4.8 ustawy z dnia 29 stycznia 2004 r. – Prawo zamówień publicznych (D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z. U. z 201</w:t>
      </w:r>
      <w:r w:rsidR="004E6D37">
        <w:rPr>
          <w:rFonts w:ascii="Times New Roman" w:eastAsia="Times New Roman" w:hAnsi="Times New Roman" w:cs="Times New Roman"/>
          <w:sz w:val="20"/>
          <w:szCs w:val="20"/>
          <w:lang w:eastAsia="pl-PL"/>
        </w:rPr>
        <w:t>9 r. poz. 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8</w:t>
      </w:r>
      <w:r w:rsidR="004E6D37">
        <w:rPr>
          <w:rFonts w:ascii="Times New Roman" w:eastAsia="Times New Roman" w:hAnsi="Times New Roman" w:cs="Times New Roman"/>
          <w:sz w:val="20"/>
          <w:szCs w:val="20"/>
          <w:lang w:eastAsia="pl-PL"/>
        </w:rPr>
        <w:t>43</w:t>
      </w:r>
      <w:bookmarkStart w:id="0" w:name="_GoBack"/>
      <w:bookmarkEnd w:id="0"/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264DD8" w:rsidRPr="00273B14" w:rsidRDefault="00264DD8" w:rsidP="00264DD8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wstępnego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zapytania, a jeżeli czas trwania umowy przekracza 4 lata, okres przechowywania obejmuje cały czas trwania umowy;</w:t>
      </w:r>
    </w:p>
    <w:p w:rsidR="00264DD8" w:rsidRPr="00273B14" w:rsidRDefault="00264DD8" w:rsidP="00264DD8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264DD8" w:rsidRPr="00273B14" w:rsidRDefault="00264DD8" w:rsidP="00264DD8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264DD8" w:rsidRPr="00273B14" w:rsidRDefault="00264DD8" w:rsidP="00264DD8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264DD8" w:rsidRPr="00273B14" w:rsidRDefault="00264DD8" w:rsidP="00264DD8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264DD8" w:rsidRPr="00273B14" w:rsidRDefault="00264DD8" w:rsidP="00264DD8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264DD8" w:rsidRPr="00273B14" w:rsidRDefault="00264DD8" w:rsidP="00264DD8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264DD8" w:rsidRPr="00273B14" w:rsidRDefault="00264DD8" w:rsidP="00264DD8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264DD8" w:rsidRPr="00273B14" w:rsidRDefault="00264DD8" w:rsidP="00264DD8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264DD8" w:rsidRPr="00790A40" w:rsidRDefault="00264DD8" w:rsidP="00264DD8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264DD8" w:rsidRPr="00273B14" w:rsidRDefault="00264DD8" w:rsidP="00264DD8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264DD8" w:rsidRPr="00273B14" w:rsidRDefault="00264DD8" w:rsidP="00264D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264DD8" w:rsidRDefault="00264DD8" w:rsidP="00264DD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264DD8" w:rsidRPr="00273B14" w:rsidRDefault="00264DD8" w:rsidP="00264DD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264DD8" w:rsidRDefault="00264DD8" w:rsidP="00264DD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64DD8" w:rsidRPr="00273B14" w:rsidRDefault="00264DD8" w:rsidP="00264DD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nia się o udzielenie zamówienia w niniejszym zapytaniu ofertowym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264DD8" w:rsidRPr="00894B1B" w:rsidRDefault="00264DD8" w:rsidP="00264DD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64DD8" w:rsidRDefault="00264DD8" w:rsidP="00264DD8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264DD8" w:rsidRDefault="00264DD8" w:rsidP="00264DD8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264DD8" w:rsidRPr="00894B1B" w:rsidRDefault="00264DD8" w:rsidP="00264DD8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264DD8" w:rsidRPr="00894B1B" w:rsidRDefault="00264DD8" w:rsidP="00264DD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264DD8" w:rsidRPr="00894B1B" w:rsidRDefault="00264DD8" w:rsidP="00264D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264DD8" w:rsidRDefault="00264DD8" w:rsidP="00880864">
      <w:pPr>
        <w:pBdr>
          <w:bottom w:val="single" w:sz="12" w:space="1" w:color="auto"/>
        </w:pBdr>
        <w:tabs>
          <w:tab w:val="left" w:pos="10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64DD8" w:rsidRDefault="00264DD8" w:rsidP="00264DD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64DD8" w:rsidRDefault="00264DD8" w:rsidP="00264DD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wstępnego zapytania ofertowego.</w:t>
      </w:r>
    </w:p>
    <w:p w:rsidR="00264DD8" w:rsidRPr="00790A40" w:rsidRDefault="00264DD8" w:rsidP="00264DD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264DD8" w:rsidRPr="00790A40" w:rsidRDefault="00264DD8" w:rsidP="00264DD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264DD8" w:rsidRDefault="00264DD8" w:rsidP="00264DD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1F4517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W przypadku gdy wykonawca </w:t>
      </w:r>
      <w:r w:rsidRPr="001F4517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64DD8" w:rsidRDefault="00264DD8"/>
    <w:sectPr w:rsidR="00264DD8" w:rsidSect="00A334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64DD8"/>
    <w:rsid w:val="001A3314"/>
    <w:rsid w:val="00264DD8"/>
    <w:rsid w:val="004A0332"/>
    <w:rsid w:val="004E6D37"/>
    <w:rsid w:val="00880864"/>
    <w:rsid w:val="00A334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4D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4D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wlenart@gi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579</Words>
  <Characters>3474</Characters>
  <Application>Microsoft Office Word</Application>
  <DocSecurity>0</DocSecurity>
  <Lines>28</Lines>
  <Paragraphs>8</Paragraphs>
  <ScaleCrop>false</ScaleCrop>
  <Company/>
  <LinksUpToDate>false</LinksUpToDate>
  <CharactersWithSpaces>4045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Agatka</cp:lastModifiedBy>
  <cp:revision>5</cp:revision>
  <dcterms:created xsi:type="dcterms:W3CDTF">2020-01-30T12:44:00Z</dcterms:created>
  <dcterms:modified xsi:type="dcterms:W3CDTF">2020-06-19T12:34:00Z</dcterms:modified>
</cp:coreProperties>
</file>