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postępowaniu o udzielenie zamówienia publicznego prowadzonego</w:t>
      </w: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trybie przetargu nieograniczonego na:</w:t>
      </w:r>
    </w:p>
    <w:p w:rsidR="00866950" w:rsidRPr="001945D5" w:rsidRDefault="00866950" w:rsidP="00866950">
      <w:pPr>
        <w:spacing w:after="0" w:line="240" w:lineRule="auto"/>
        <w:jc w:val="center"/>
        <w:rPr>
          <w:rFonts w:ascii="Times New Roman" w:hAnsi="Times New Roman" w:cs="Times New Roman"/>
          <w:sz w:val="28"/>
          <w:szCs w:val="24"/>
          <w:lang w:eastAsia="pl-PL"/>
        </w:rPr>
      </w:pPr>
    </w:p>
    <w:p w:rsidR="00C61239" w:rsidRPr="001945D5" w:rsidRDefault="00C61239" w:rsidP="00C61239">
      <w:pPr>
        <w:pStyle w:val="Tekstpodstawowy"/>
        <w:jc w:val="center"/>
        <w:rPr>
          <w:b/>
          <w:sz w:val="24"/>
          <w:szCs w:val="22"/>
        </w:rPr>
      </w:pPr>
      <w:r w:rsidRPr="001945D5">
        <w:rPr>
          <w:b/>
          <w:sz w:val="24"/>
          <w:szCs w:val="22"/>
        </w:rPr>
        <w:t xml:space="preserve">dostawę </w:t>
      </w:r>
      <w:r w:rsidR="001945D5" w:rsidRPr="001945D5">
        <w:rPr>
          <w:b/>
          <w:bCs/>
          <w:color w:val="000000"/>
          <w:sz w:val="24"/>
          <w:szCs w:val="22"/>
        </w:rPr>
        <w:t xml:space="preserve">aparatury sejsmologicznej do ciągłej obserwacji sejsmologicznej składającej się z </w:t>
      </w:r>
      <w:r w:rsidR="001945D5" w:rsidRPr="001945D5">
        <w:rPr>
          <w:b/>
          <w:sz w:val="24"/>
          <w:szCs w:val="22"/>
        </w:rPr>
        <w:t>5 rejestratorów cyfrowych</w:t>
      </w:r>
      <w:r w:rsidR="00172A22">
        <w:rPr>
          <w:b/>
          <w:sz w:val="24"/>
          <w:szCs w:val="22"/>
        </w:rPr>
        <w:t>,  5 sejsmometrów rotacyjnych oraz</w:t>
      </w:r>
      <w:r w:rsidR="001945D5" w:rsidRPr="001945D5">
        <w:rPr>
          <w:b/>
          <w:sz w:val="24"/>
          <w:szCs w:val="22"/>
        </w:rPr>
        <w:t xml:space="preserve"> 5 czujników akcelerometrycznych</w:t>
      </w: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p>
    <w:p w:rsidR="008B53F2" w:rsidRDefault="008B53F2" w:rsidP="00866950">
      <w:pPr>
        <w:spacing w:after="0" w:line="240" w:lineRule="auto"/>
        <w:rPr>
          <w:rFonts w:ascii="Times New Roman" w:hAnsi="Times New Roman" w:cs="Times New Roman"/>
          <w:b/>
          <w:bCs/>
          <w:color w:val="000000"/>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Pr="00866950" w:rsidRDefault="00A258B0" w:rsidP="00866950">
      <w:pPr>
        <w:spacing w:after="160" w:line="259" w:lineRule="auto"/>
        <w:rPr>
          <w:rFonts w:ascii="Times New Roman" w:hAnsi="Times New Roman" w:cs="Times New Roman"/>
        </w:rPr>
      </w:pPr>
    </w:p>
    <w:p w:rsidR="00866950" w:rsidRPr="00A258B0" w:rsidRDefault="0057311C" w:rsidP="00A258B0">
      <w:pPr>
        <w:spacing w:after="160" w:line="259" w:lineRule="auto"/>
        <w:jc w:val="center"/>
        <w:rPr>
          <w:rFonts w:ascii="Times New Roman" w:hAnsi="Times New Roman" w:cs="Times New Roman"/>
          <w:sz w:val="20"/>
        </w:rPr>
      </w:pPr>
      <w:r w:rsidRPr="00A258B0">
        <w:rPr>
          <w:rStyle w:val="Pogrubienie"/>
          <w:rFonts w:ascii="Times New Roman" w:hAnsi="Times New Roman" w:cs="Times New Roman"/>
          <w:color w:val="000000"/>
          <w:sz w:val="20"/>
        </w:rPr>
        <w:t>EPOS- SYSTEM OBSERWACJI PŁYTY EUROPEJSKIEJ, POIR.04.02.00-14-A0003/16</w:t>
      </w:r>
      <w:r w:rsidRPr="00A258B0">
        <w:rPr>
          <w:rFonts w:ascii="Times New Roman" w:hAnsi="Times New Roman" w:cs="Times New Roman"/>
          <w:color w:val="000000"/>
          <w:sz w:val="20"/>
        </w:rPr>
        <w:br/>
        <w:t>Priorytet IV: </w:t>
      </w:r>
      <w:r w:rsidRPr="00A258B0">
        <w:rPr>
          <w:rStyle w:val="Pogrubienie"/>
          <w:rFonts w:ascii="Times New Roman" w:hAnsi="Times New Roman" w:cs="Times New Roman"/>
          <w:color w:val="000000"/>
          <w:sz w:val="20"/>
        </w:rPr>
        <w:t>ZWIĘKSZENIE POTENCJAŁU NAUKOWO-BADAWCZEGO </w:t>
      </w:r>
      <w:r w:rsidRPr="00A258B0">
        <w:rPr>
          <w:rFonts w:ascii="Times New Roman" w:hAnsi="Times New Roman" w:cs="Times New Roman"/>
          <w:color w:val="000000"/>
          <w:sz w:val="20"/>
        </w:rPr>
        <w:t>Działanie 4.2:</w:t>
      </w:r>
      <w:r w:rsidRPr="00A258B0">
        <w:rPr>
          <w:rStyle w:val="Pogrubienie"/>
          <w:rFonts w:ascii="Times New Roman" w:hAnsi="Times New Roman" w:cs="Times New Roman"/>
          <w:color w:val="000000"/>
          <w:sz w:val="20"/>
        </w:rPr>
        <w:t> ROZWÓJ NOWOCZESNEJ INFRASTRUKTURY BADAWCZEJ SEKTORA NAUKI</w:t>
      </w:r>
      <w:r w:rsidRPr="00A258B0">
        <w:rPr>
          <w:rFonts w:ascii="Times New Roman" w:hAnsi="Times New Roman" w:cs="Times New Roman"/>
          <w:b/>
          <w:bCs/>
          <w:color w:val="000000"/>
          <w:sz w:val="20"/>
        </w:rPr>
        <w:br/>
      </w:r>
      <w:r w:rsidRPr="00A258B0">
        <w:rPr>
          <w:rStyle w:val="Pogrubienie"/>
          <w:rFonts w:ascii="Times New Roman" w:hAnsi="Times New Roman" w:cs="Times New Roman"/>
          <w:color w:val="000000"/>
          <w:sz w:val="20"/>
        </w:rPr>
        <w:t>Wartość projektu: 62 558 323,87 PLN; Dofinansowanie ze środków Europejskiego Funduszu Rozwoju Regionalnego: 47 399 281,47 PLN</w:t>
      </w:r>
      <w:r w:rsidRPr="00A258B0">
        <w:rPr>
          <w:rFonts w:ascii="Times New Roman" w:hAnsi="Times New Roman" w:cs="Times New Roman"/>
          <w:b/>
          <w:bCs/>
          <w:color w:val="000000"/>
          <w:sz w:val="20"/>
        </w:rPr>
        <w:br/>
      </w:r>
      <w:r w:rsidRPr="00A258B0">
        <w:rPr>
          <w:rStyle w:val="Pogrubienie"/>
          <w:rFonts w:ascii="Times New Roman" w:hAnsi="Times New Roman" w:cs="Times New Roman"/>
          <w:color w:val="000000"/>
          <w:sz w:val="20"/>
        </w:rPr>
        <w:t>PROJEKT EPOS- SYSTEM OBSERWACJI PŁYTY EUROPEJSKIEJ JEST WSPÓŁFINANSOWANY PRZEZ UNIĘ EUROPEJSKĄ ZE ŚRODKÓW PROGRAMU OPERACYJNEGO INTELIGENTNY ROZWÓJ 2014-2020</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C12119">
        <w:rPr>
          <w:rFonts w:ascii="Times New Roman" w:hAnsi="Times New Roman" w:cs="Times New Roman"/>
          <w:lang w:eastAsia="pl-PL"/>
        </w:rPr>
        <w:t>53</w:t>
      </w:r>
      <w:r w:rsidR="0084479F">
        <w:rPr>
          <w:rFonts w:ascii="Times New Roman" w:hAnsi="Times New Roman" w:cs="Times New Roman"/>
          <w:lang w:eastAsia="pl-PL"/>
        </w:rPr>
        <w:t>30</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/BH</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F26B3E" w:rsidRPr="00F26B3E" w:rsidRDefault="003A51A5" w:rsidP="00C20076">
      <w:pPr>
        <w:spacing w:after="0" w:line="240" w:lineRule="auto"/>
        <w:jc w:val="both"/>
        <w:rPr>
          <w:rFonts w:ascii="Times New Roman" w:hAnsi="Times New Roman" w:cs="Times New Roman"/>
          <w:b/>
        </w:rPr>
      </w:pPr>
      <w:r w:rsidRPr="00F26B3E">
        <w:rPr>
          <w:rFonts w:ascii="Times New Roman" w:hAnsi="Times New Roman" w:cs="Times New Roman"/>
          <w:b/>
          <w:color w:val="000000"/>
          <w:lang w:eastAsia="pl-PL"/>
        </w:rPr>
        <w:t xml:space="preserve">1.  </w:t>
      </w:r>
      <w:r w:rsidR="006777F7" w:rsidRPr="00F26B3E">
        <w:rPr>
          <w:rFonts w:ascii="Times New Roman" w:hAnsi="Times New Roman" w:cs="Times New Roman"/>
          <w:color w:val="000000"/>
          <w:lang w:eastAsia="pl-PL"/>
        </w:rPr>
        <w:t>Przedmiotem zamówienia jest</w:t>
      </w:r>
      <w:r w:rsidR="006777F7" w:rsidRPr="00F26B3E">
        <w:rPr>
          <w:rFonts w:ascii="Times New Roman" w:hAnsi="Times New Roman" w:cs="Times New Roman"/>
          <w:b/>
          <w:color w:val="000000"/>
          <w:lang w:eastAsia="pl-PL"/>
        </w:rPr>
        <w:t xml:space="preserve"> dostawa</w:t>
      </w:r>
      <w:r w:rsidR="00F26B3E" w:rsidRPr="00F26B3E">
        <w:rPr>
          <w:rFonts w:ascii="Times New Roman" w:hAnsi="Times New Roman" w:cs="Times New Roman"/>
          <w:b/>
          <w:color w:val="000000"/>
          <w:lang w:eastAsia="pl-PL"/>
        </w:rPr>
        <w:t xml:space="preserve"> </w:t>
      </w:r>
      <w:r w:rsidR="00F26B3E" w:rsidRPr="00F26B3E">
        <w:rPr>
          <w:rFonts w:ascii="Times New Roman" w:hAnsi="Times New Roman" w:cs="Times New Roman"/>
          <w:b/>
          <w:bCs/>
          <w:color w:val="000000"/>
        </w:rPr>
        <w:t xml:space="preserve">aparatury sejsmologicznej do ciągłej obserwacji sejsmologicznej składającej się z </w:t>
      </w:r>
      <w:r w:rsidR="00F26B3E" w:rsidRPr="00F26B3E">
        <w:rPr>
          <w:rFonts w:ascii="Times New Roman" w:hAnsi="Times New Roman" w:cs="Times New Roman"/>
          <w:b/>
        </w:rPr>
        <w:t xml:space="preserve">5 rejestratorów cyfrowych,  5 sejsmometrów rotacyjnych oraz 5 czujników akcelerometrycznych. </w:t>
      </w:r>
    </w:p>
    <w:p w:rsidR="004C4498" w:rsidRPr="008C66F0" w:rsidRDefault="003A51A5" w:rsidP="00C20076">
      <w:pPr>
        <w:spacing w:after="0" w:line="240" w:lineRule="auto"/>
        <w:jc w:val="both"/>
        <w:rPr>
          <w:rFonts w:ascii="Times New Roman" w:eastAsia="Times New Roman" w:hAnsi="Times New Roman" w:cs="Times New Roman"/>
          <w:b/>
        </w:rPr>
      </w:pPr>
      <w:r w:rsidRPr="003A51A5">
        <w:rPr>
          <w:rFonts w:ascii="Times New Roman" w:hAnsi="Times New Roman" w:cs="Times New Roman"/>
          <w:b/>
          <w:color w:val="000000"/>
          <w:lang w:eastAsia="pl-PL"/>
        </w:rPr>
        <w:t xml:space="preserve"> </w:t>
      </w:r>
    </w:p>
    <w:p w:rsidR="00D75B19" w:rsidRDefault="00D75B19" w:rsidP="00D75B19">
      <w:pPr>
        <w:spacing w:after="0" w:line="240" w:lineRule="auto"/>
        <w:jc w:val="both"/>
        <w:rPr>
          <w:rFonts w:ascii="Times New Roman" w:hAnsi="Times New Roman" w:cs="Times New Roman"/>
          <w:b/>
          <w:bCs/>
          <w:szCs w:val="24"/>
          <w:lang w:eastAsia="pl-PL"/>
        </w:rPr>
      </w:pPr>
      <w:r w:rsidRPr="00D75B19">
        <w:rPr>
          <w:rFonts w:ascii="Times New Roman" w:hAnsi="Times New Roman" w:cs="Times New Roman"/>
          <w:b/>
          <w:bCs/>
          <w:szCs w:val="24"/>
          <w:lang w:eastAsia="pl-PL"/>
        </w:rPr>
        <w:t xml:space="preserve">Nazwa/y i kod/y Wspólnego Słownika Zamówień: (CPV):  </w:t>
      </w:r>
    </w:p>
    <w:p w:rsidR="00F26B3E" w:rsidRPr="00F26B3E" w:rsidRDefault="00F26B3E" w:rsidP="00D75B19">
      <w:pPr>
        <w:spacing w:after="0" w:line="240" w:lineRule="auto"/>
        <w:jc w:val="both"/>
        <w:rPr>
          <w:rFonts w:ascii="Times New Roman" w:hAnsi="Times New Roman" w:cs="Times New Roman"/>
          <w:sz w:val="20"/>
          <w:shd w:val="clear" w:color="auto" w:fill="FFFFFF"/>
        </w:rPr>
      </w:pPr>
      <w:r w:rsidRPr="00F26B3E">
        <w:rPr>
          <w:rFonts w:ascii="Times New Roman" w:hAnsi="Times New Roman" w:cs="Times New Roman"/>
          <w:sz w:val="20"/>
          <w:shd w:val="clear" w:color="auto" w:fill="EEEEEE"/>
        </w:rPr>
        <w:t>38293000-5</w:t>
      </w:r>
      <w:r w:rsidRPr="00F26B3E">
        <w:rPr>
          <w:rStyle w:val="Pogrubienie"/>
          <w:rFonts w:ascii="Times New Roman" w:hAnsi="Times New Roman" w:cs="Times New Roman"/>
          <w:sz w:val="20"/>
          <w:bdr w:val="none" w:sz="0" w:space="0" w:color="auto" w:frame="1"/>
          <w:shd w:val="clear" w:color="auto" w:fill="FFFFFF"/>
        </w:rPr>
        <w:t xml:space="preserve">  </w:t>
      </w:r>
      <w:r w:rsidRPr="00F26B3E">
        <w:rPr>
          <w:rFonts w:ascii="Times New Roman" w:hAnsi="Times New Roman" w:cs="Times New Roman"/>
          <w:sz w:val="20"/>
          <w:shd w:val="clear" w:color="auto" w:fill="FFFFFF"/>
        </w:rPr>
        <w:t>Sprzęt do prowadzenia badań sejsmicznych</w:t>
      </w:r>
    </w:p>
    <w:p w:rsidR="00F26B3E" w:rsidRPr="00D75B19" w:rsidRDefault="00F26B3E"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IV. </w:t>
      </w:r>
      <w:r w:rsidRPr="00866950">
        <w:rPr>
          <w:rFonts w:ascii="Times New Roman" w:hAnsi="Times New Roman" w:cs="Times New Roman"/>
          <w:b/>
          <w:bCs/>
          <w:szCs w:val="24"/>
          <w:lang w:eastAsia="pl-PL"/>
        </w:rPr>
        <w:tab/>
        <w:t xml:space="preserve">INFORMACJA NA TEMAT CZĘŚCI ZAMÓWIENIA </w:t>
      </w:r>
      <w:r w:rsidRPr="00866950">
        <w:rPr>
          <w:rFonts w:ascii="Times New Roman" w:hAnsi="Times New Roman" w:cs="Times New Roman"/>
          <w:b/>
          <w:bCs/>
          <w:szCs w:val="24"/>
          <w:lang w:eastAsia="pl-PL"/>
        </w:rPr>
        <w:b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866950" w:rsidRDefault="002D0425" w:rsidP="00866950">
      <w:pPr>
        <w:spacing w:after="0" w:line="240" w:lineRule="auto"/>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00933FA0">
        <w:rPr>
          <w:rFonts w:ascii="Times New Roman" w:hAnsi="Times New Roman" w:cs="Times New Roman"/>
          <w:color w:val="000000"/>
          <w:szCs w:val="24"/>
          <w:lang w:eastAsia="pl-PL"/>
        </w:rPr>
        <w:t xml:space="preserve">  </w:t>
      </w:r>
      <w:r w:rsidRPr="00607816">
        <w:rPr>
          <w:rFonts w:ascii="Times New Roman" w:hAnsi="Times New Roman" w:cs="Times New Roman"/>
          <w:color w:val="000000"/>
          <w:szCs w:val="24"/>
          <w:lang w:eastAsia="pl-PL"/>
        </w:rPr>
        <w:t>Zamawiający nie dopuszcza możliwości składania ofert częściowych.</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r>
      <w:r w:rsidRPr="00866950">
        <w:rPr>
          <w:rFonts w:ascii="Times New Roman" w:hAnsi="Times New Roman" w:cs="Times New Roman"/>
          <w:szCs w:val="24"/>
          <w:lang w:eastAsia="pl-PL"/>
        </w:rPr>
        <w:lastRenderedPageBreak/>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607816" w:rsidRDefault="003D2A41" w:rsidP="003D2A41">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realizacji zamówienia </w:t>
      </w:r>
      <w:r w:rsidRPr="005B7A29">
        <w:rPr>
          <w:rFonts w:ascii="Times New Roman" w:eastAsia="Times New Roman" w:hAnsi="Times New Roman" w:cs="Times New Roman"/>
          <w:b/>
          <w:lang w:eastAsia="pl-PL"/>
        </w:rPr>
        <w:t xml:space="preserve">do </w:t>
      </w:r>
      <w:r w:rsidR="001A687D">
        <w:rPr>
          <w:rFonts w:ascii="Times New Roman" w:eastAsia="Times New Roman" w:hAnsi="Times New Roman" w:cs="Times New Roman"/>
          <w:b/>
          <w:lang w:eastAsia="pl-PL"/>
        </w:rPr>
        <w:t xml:space="preserve">5 miesięcy </w:t>
      </w:r>
      <w:r w:rsidRPr="005B7A29">
        <w:rPr>
          <w:rFonts w:ascii="Times New Roman" w:eastAsia="Times New Roman" w:hAnsi="Times New Roman" w:cs="Times New Roman"/>
          <w:b/>
          <w:lang w:eastAsia="pl-PL"/>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 </w:t>
      </w:r>
      <w:r w:rsidR="001E69A6" w:rsidRPr="00011A43">
        <w:rPr>
          <w:rFonts w:ascii="Times New Roman" w:hAnsi="Times New Roman" w:cs="Times New Roman"/>
          <w:b/>
        </w:rPr>
        <w:t>Główny Instytut Górnictwa, Plac Gwarków 1, 40-166 Katowice, Zakład Geologii i Geofizyki (BH).</w:t>
      </w:r>
      <w:r w:rsidR="001E69A6" w:rsidRPr="00011A43">
        <w:rPr>
          <w:rFonts w:ascii="Times New Roman" w:hAnsi="Times New Roman" w:cs="Times New Roman"/>
        </w:rPr>
        <w:t xml:space="preserve">  </w:t>
      </w:r>
    </w:p>
    <w:p w:rsidR="003D2A41" w:rsidRPr="00607816" w:rsidRDefault="003D2A41" w:rsidP="003D2A41">
      <w:pPr>
        <w:spacing w:after="0" w:line="240" w:lineRule="auto"/>
        <w:rPr>
          <w:rFonts w:ascii="Times New Roman" w:hAnsi="Times New Roman" w:cs="Times New Roman"/>
          <w:b/>
          <w:bCs/>
          <w:color w:val="000000"/>
          <w:lang w:eastAsia="pl-PL"/>
        </w:rPr>
      </w:pPr>
    </w:p>
    <w:p w:rsidR="003D2A41" w:rsidRPr="004E6829" w:rsidRDefault="003D2A41" w:rsidP="003D2A41">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 i rękojmię</w:t>
      </w:r>
      <w:r>
        <w:rPr>
          <w:rFonts w:ascii="Times New Roman" w:hAnsi="Times New Roman" w:cs="Times New Roman"/>
        </w:rPr>
        <w:t xml:space="preserve"> na zaoferowany </w:t>
      </w:r>
      <w:r w:rsidR="00B870EC">
        <w:rPr>
          <w:rFonts w:ascii="Times New Roman" w:hAnsi="Times New Roman" w:cs="Times New Roman"/>
        </w:rPr>
        <w:t>przedmiot zamówienia</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Pr>
          <w:rFonts w:ascii="Times New Roman" w:hAnsi="Times New Roman" w:cs="Times New Roman"/>
          <w:b/>
        </w:rPr>
        <w:t>12</w:t>
      </w:r>
      <w:r w:rsidRPr="00607816">
        <w:rPr>
          <w:rFonts w:ascii="Times New Roman" w:hAnsi="Times New Roman" w:cs="Times New Roman"/>
          <w:b/>
        </w:rPr>
        <w:t xml:space="preserve"> miesięcy.</w:t>
      </w:r>
      <w:r>
        <w:rPr>
          <w:rFonts w:ascii="Times New Roman" w:hAnsi="Times New Roman" w:cs="Times New Roman"/>
          <w:b/>
        </w:rPr>
        <w:t xml:space="preserve"> </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3D2A41" w:rsidRPr="00607816"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Pr>
          <w:rFonts w:ascii="Times New Roman" w:hAnsi="Times New Roman" w:cs="Times New Roman"/>
        </w:rPr>
        <w:t xml:space="preserve"> </w:t>
      </w:r>
      <w:r>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0D0D9F">
        <w:rPr>
          <w:rFonts w:ascii="Times New Roman" w:hAnsi="Times New Roman" w:cs="Times New Roman"/>
          <w:b/>
          <w:bCs/>
        </w:rPr>
        <w:t>14</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w:t>
      </w:r>
      <w:r w:rsidRPr="0057181F">
        <w:rPr>
          <w:rFonts w:ascii="Times New Roman" w:hAnsi="Times New Roman" w:cs="Times New Roman"/>
          <w:b/>
        </w:rPr>
        <w:t>Termin płatności będzie liczony od daty dostarczenia do GIG prawidłowo wystawionej faktury.</w:t>
      </w:r>
      <w:r w:rsidRPr="00607816">
        <w:rPr>
          <w:rFonts w:ascii="Times New Roman" w:hAnsi="Times New Roman" w:cs="Times New Roman"/>
        </w:rPr>
        <w:t xml:space="preserve"> Podstawą do wystawienia faktury będą podpisane przez obie strony protokoły odbioru ilościowo – jakościowego.</w:t>
      </w:r>
    </w:p>
    <w:p w:rsidR="003D2A41" w:rsidRPr="00607816"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3D2A41" w:rsidRPr="00607816" w:rsidRDefault="003D2A41"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Pr="00607816">
        <w:rPr>
          <w:rFonts w:ascii="Times New Roman" w:hAnsi="Times New Roman" w:cs="Times New Roman"/>
        </w:rPr>
        <w:t>Oferowane urządzeni</w:t>
      </w:r>
      <w:r>
        <w:rPr>
          <w:rFonts w:ascii="Times New Roman" w:hAnsi="Times New Roman" w:cs="Times New Roman"/>
        </w:rPr>
        <w:t>e</w:t>
      </w:r>
      <w:r w:rsidRPr="00607816">
        <w:rPr>
          <w:rFonts w:ascii="Times New Roman" w:hAnsi="Times New Roman" w:cs="Times New Roman"/>
        </w:rPr>
        <w:t xml:space="preserve"> </w:t>
      </w:r>
      <w:r>
        <w:rPr>
          <w:rFonts w:ascii="Times New Roman" w:hAnsi="Times New Roman" w:cs="Times New Roman"/>
        </w:rPr>
        <w:t>musi</w:t>
      </w:r>
      <w:r w:rsidRPr="00607816">
        <w:rPr>
          <w:rFonts w:ascii="Times New Roman" w:hAnsi="Times New Roman" w:cs="Times New Roman"/>
        </w:rPr>
        <w:t xml:space="preserve"> być fabrycznie nowe (</w:t>
      </w:r>
      <w:r>
        <w:rPr>
          <w:rFonts w:ascii="Times New Roman" w:hAnsi="Times New Roman" w:cs="Times New Roman"/>
        </w:rPr>
        <w:t xml:space="preserve">tzn. </w:t>
      </w:r>
      <w:r w:rsidRPr="00607816">
        <w:rPr>
          <w:rFonts w:ascii="Times New Roman" w:hAnsi="Times New Roman" w:cs="Times New Roman"/>
        </w:rPr>
        <w:t xml:space="preserve">rok produkcji nie wcześniej niż </w:t>
      </w:r>
      <w:r>
        <w:rPr>
          <w:rFonts w:ascii="Times New Roman" w:hAnsi="Times New Roman" w:cs="Times New Roman"/>
        </w:rPr>
        <w:t>2019/2020</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lastRenderedPageBreak/>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 wolne</w:t>
      </w:r>
      <w:r w:rsidRPr="00607816">
        <w:rPr>
          <w:rFonts w:ascii="Times New Roman" w:eastAsia="Times New Roman" w:hAnsi="Times New Roman" w:cs="Times New Roman"/>
          <w:szCs w:val="20"/>
          <w:lang w:eastAsia="pl-PL"/>
        </w:rPr>
        <w:t xml:space="preserve"> od wad technicznych, prawnych i formalnych.</w:t>
      </w:r>
    </w:p>
    <w:p w:rsidR="00BD2B0D" w:rsidRPr="00BD2B0D" w:rsidRDefault="00BD2B0D" w:rsidP="00BD2B0D">
      <w:pPr>
        <w:spacing w:after="0" w:line="240" w:lineRule="auto"/>
        <w:ind w:left="705" w:hanging="705"/>
        <w:jc w:val="both"/>
        <w:rPr>
          <w:rFonts w:ascii="Times New Roman" w:hAnsi="Times New Roman" w:cs="Times New Roman"/>
          <w:sz w:val="2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w:t>
      </w:r>
      <w:r w:rsidRPr="00866950">
        <w:rPr>
          <w:rFonts w:ascii="Times New Roman" w:hAnsi="Times New Roman" w:cs="Times New Roman"/>
        </w:rPr>
        <w:lastRenderedPageBreak/>
        <w:t>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461914"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Pr="00866950">
        <w:rPr>
          <w:rFonts w:ascii="Times New Roman" w:hAnsi="Times New Roman" w:cs="Times New Roman"/>
          <w:bCs/>
          <w:color w:val="000000"/>
          <w:szCs w:val="24"/>
          <w:lang w:eastAsia="pl-PL"/>
        </w:rPr>
        <w:t>Wykonawca musi znajdować się w sytuacji ekonomicznej lub finansowej pozwalają</w:t>
      </w:r>
      <w:r w:rsidR="009F0576">
        <w:rPr>
          <w:rFonts w:ascii="Times New Roman" w:hAnsi="Times New Roman" w:cs="Times New Roman"/>
          <w:bCs/>
          <w:color w:val="000000"/>
          <w:szCs w:val="24"/>
          <w:lang w:eastAsia="pl-PL"/>
        </w:rPr>
        <w:t xml:space="preserve">ce, na realizację zamówienia: </w:t>
      </w:r>
      <w:r w:rsidR="009F0576" w:rsidRPr="00A77144">
        <w:rPr>
          <w:rFonts w:ascii="Times New Roman" w:hAnsi="Times New Roman" w:cs="Times New Roman"/>
          <w:b/>
        </w:rPr>
        <w:t>Wykonawca musi posiadać</w:t>
      </w:r>
      <w:r w:rsidR="009F0576">
        <w:rPr>
          <w:rFonts w:ascii="Times New Roman" w:hAnsi="Times New Roman" w:cs="Times New Roman"/>
          <w:b/>
        </w:rPr>
        <w:t xml:space="preserve"> środki finansowe lub zdolność kredytową niezbędną do </w:t>
      </w:r>
      <w:r w:rsidR="009F0576" w:rsidRPr="00A77144">
        <w:rPr>
          <w:rFonts w:ascii="Times New Roman" w:hAnsi="Times New Roman" w:cs="Times New Roman"/>
          <w:b/>
        </w:rPr>
        <w:t>wykonania przedmiotu zamówienia</w:t>
      </w:r>
      <w:r w:rsidR="009F0576">
        <w:rPr>
          <w:rFonts w:ascii="Times New Roman" w:hAnsi="Times New Roman" w:cs="Times New Roman"/>
          <w:b/>
        </w:rPr>
        <w:t xml:space="preserve">, </w:t>
      </w:r>
      <w:r w:rsidR="009F0576" w:rsidRPr="006F47C6">
        <w:rPr>
          <w:rFonts w:ascii="Times New Roman" w:hAnsi="Times New Roman" w:cs="Times New Roman"/>
        </w:rPr>
        <w:t xml:space="preserve">tj. informację </w:t>
      </w:r>
      <w:r w:rsidR="009F0576">
        <w:rPr>
          <w:rFonts w:ascii="Times New Roman" w:hAnsi="Times New Roman" w:cs="Times New Roman"/>
        </w:rPr>
        <w:t>banku lub spółdzielczej kasy oszczędnościowo – kredytowej potwierdzającą wysokość posiadanych środków finansowych lub zdolność kredytową Wykonawcy na kwot</w:t>
      </w:r>
      <w:r w:rsidR="00062134">
        <w:rPr>
          <w:rFonts w:ascii="Times New Roman" w:hAnsi="Times New Roman" w:cs="Times New Roman"/>
        </w:rPr>
        <w:t xml:space="preserve">ę nie mniejszą niż </w:t>
      </w:r>
      <w:r w:rsidR="00062134" w:rsidRPr="006D3CA2">
        <w:rPr>
          <w:rFonts w:ascii="Times New Roman" w:hAnsi="Times New Roman" w:cs="Times New Roman"/>
          <w:b/>
        </w:rPr>
        <w:t>300 000,00</w:t>
      </w:r>
      <w:r w:rsidR="00062134">
        <w:rPr>
          <w:rFonts w:ascii="Times New Roman" w:hAnsi="Times New Roman" w:cs="Times New Roman"/>
        </w:rPr>
        <w:t xml:space="preserve"> </w:t>
      </w:r>
      <w:r w:rsidR="00093DDA">
        <w:rPr>
          <w:rFonts w:ascii="Times New Roman" w:hAnsi="Times New Roman" w:cs="Times New Roman"/>
          <w:b/>
          <w:bCs/>
          <w:color w:val="000000"/>
          <w:szCs w:val="24"/>
          <w:lang w:eastAsia="pl-PL"/>
        </w:rPr>
        <w:t xml:space="preserve">PLN </w:t>
      </w:r>
      <w:r w:rsidR="00093DDA" w:rsidRPr="00093DDA">
        <w:rPr>
          <w:rFonts w:ascii="Times New Roman" w:hAnsi="Times New Roman" w:cs="Times New Roman"/>
          <w:bCs/>
          <w:color w:val="000000"/>
          <w:szCs w:val="24"/>
          <w:lang w:eastAsia="pl-PL"/>
        </w:rPr>
        <w:t>(słownie:</w:t>
      </w:r>
      <w:r w:rsidR="00093DDA">
        <w:rPr>
          <w:rFonts w:ascii="Times New Roman" w:hAnsi="Times New Roman" w:cs="Times New Roman"/>
          <w:b/>
          <w:bCs/>
          <w:color w:val="000000"/>
          <w:szCs w:val="24"/>
          <w:lang w:eastAsia="pl-PL"/>
        </w:rPr>
        <w:t xml:space="preserve"> </w:t>
      </w:r>
      <w:r w:rsidR="00062134">
        <w:rPr>
          <w:rFonts w:ascii="Times New Roman" w:hAnsi="Times New Roman" w:cs="Times New Roman"/>
          <w:bCs/>
          <w:color w:val="000000"/>
          <w:szCs w:val="24"/>
          <w:lang w:eastAsia="pl-PL"/>
        </w:rPr>
        <w:t xml:space="preserve">trzysta </w:t>
      </w:r>
      <w:r w:rsidR="00093DDA" w:rsidRPr="00093DDA">
        <w:rPr>
          <w:rFonts w:ascii="Times New Roman" w:hAnsi="Times New Roman" w:cs="Times New Roman"/>
          <w:bCs/>
          <w:color w:val="000000"/>
          <w:szCs w:val="24"/>
          <w:lang w:eastAsia="pl-PL"/>
        </w:rPr>
        <w:t xml:space="preserve"> </w:t>
      </w:r>
      <w:r w:rsidR="002D69F8">
        <w:rPr>
          <w:rFonts w:ascii="Times New Roman" w:hAnsi="Times New Roman" w:cs="Times New Roman"/>
          <w:bCs/>
          <w:color w:val="000000"/>
          <w:szCs w:val="24"/>
          <w:lang w:eastAsia="pl-PL"/>
        </w:rPr>
        <w:t xml:space="preserve">tysięcy </w:t>
      </w:r>
      <w:r w:rsidR="00093DDA" w:rsidRPr="00093DDA">
        <w:rPr>
          <w:rFonts w:ascii="Times New Roman" w:hAnsi="Times New Roman" w:cs="Times New Roman"/>
          <w:bCs/>
          <w:color w:val="000000"/>
          <w:szCs w:val="24"/>
          <w:lang w:eastAsia="pl-PL"/>
        </w:rPr>
        <w:t>złotych 00/100)</w:t>
      </w:r>
      <w:r w:rsidR="00284040" w:rsidRPr="002D3795">
        <w:rPr>
          <w:rFonts w:ascii="Times New Roman" w:hAnsi="Times New Roman" w:cs="Times New Roman"/>
          <w:bCs/>
          <w:color w:val="000000"/>
          <w:szCs w:val="24"/>
          <w:lang w:eastAsia="pl-PL"/>
        </w:rPr>
        <w:t xml:space="preserve">. </w:t>
      </w:r>
    </w:p>
    <w:p w:rsidR="002E53BD" w:rsidRDefault="006777F7" w:rsidP="002E53BD">
      <w:pPr>
        <w:spacing w:after="0" w:line="240" w:lineRule="auto"/>
        <w:jc w:val="both"/>
        <w:rPr>
          <w:rFonts w:ascii="Times New Roman" w:hAnsi="Times New Roman" w:cs="Times New Roman"/>
          <w:bCs/>
          <w:szCs w:val="24"/>
          <w:lang w:eastAsia="pl-PL"/>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 realizację zamówienia –</w:t>
      </w:r>
      <w:r w:rsidR="009F0576"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w:t>
      </w:r>
    </w:p>
    <w:p w:rsidR="002E4937" w:rsidRDefault="002E4937" w:rsidP="002E53BD">
      <w:pPr>
        <w:spacing w:after="0" w:line="259" w:lineRule="auto"/>
        <w:jc w:val="both"/>
        <w:rPr>
          <w:rFonts w:ascii="Times New Roman" w:hAnsi="Times New Roman" w:cs="Times New Roman"/>
          <w:b/>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w:t>
      </w:r>
      <w:r w:rsidRPr="00866950">
        <w:rPr>
          <w:rFonts w:ascii="Times New Roman" w:hAnsi="Times New Roman" w:cs="Times New Roman"/>
        </w:rPr>
        <w:lastRenderedPageBreak/>
        <w:t xml:space="preserve">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FE771A">
      <w:pPr>
        <w:jc w:val="both"/>
        <w:rPr>
          <w:rFonts w:ascii="Times New Roman" w:hAnsi="Times New Roman" w:cs="Times New Roman"/>
        </w:rPr>
      </w:pPr>
      <w:r w:rsidRPr="00A77144">
        <w:rPr>
          <w:rFonts w:ascii="Times New Roman" w:hAnsi="Times New Roman" w:cs="Times New Roman"/>
          <w:b/>
        </w:rPr>
        <w:t xml:space="preserve">8. </w:t>
      </w:r>
      <w:r>
        <w:rPr>
          <w:rFonts w:ascii="Times New Roman" w:hAnsi="Times New Roman" w:cs="Times New Roman"/>
          <w:b/>
        </w:rPr>
        <w:t xml:space="preserve">Informacja banku lub spółdzielczej kasy oszczędnościowo – kredytowej </w:t>
      </w:r>
      <w:r w:rsidRPr="00A01C80">
        <w:rPr>
          <w:rFonts w:ascii="Times New Roman" w:hAnsi="Times New Roman" w:cs="Times New Roman"/>
        </w:rPr>
        <w:t>potwierdzająca wysokość posiadanych środków finansowych lub zdolność kredytową Wykonawcy,</w:t>
      </w:r>
      <w:r>
        <w:rPr>
          <w:rFonts w:ascii="Times New Roman" w:hAnsi="Times New Roman" w:cs="Times New Roman"/>
        </w:rPr>
        <w:t xml:space="preserve"> w okresie nie wcześniejszym niż 1 miesiąc przed upływem terminu składania ofert albo </w:t>
      </w:r>
      <w:r w:rsidRPr="00A77144">
        <w:rPr>
          <w:rFonts w:ascii="Times New Roman" w:hAnsi="Times New Roman" w:cs="Times New Roman"/>
        </w:rPr>
        <w:t>wniosków o dopuszczenie do udziału w postępowaniu</w:t>
      </w:r>
      <w:r>
        <w:rPr>
          <w:rFonts w:ascii="Times New Roman" w:hAnsi="Times New Roman" w:cs="Times New Roman"/>
        </w:rPr>
        <w:t xml:space="preserve">. Jeżeli z uzasadnionej przyczyny Wykonawca nie może złożyć wymaganych przez Zamawiającego dokumentów, o których mowa w niniejszym punkcie, Zamawiający dopuszcza złożenie przez Wykonawcę innych dokumentów, o których mowa w art. 26 ust. 2c ustawy Pzp, tj. Wykonawca może złożyć inny dokument, który w wystarczający sposób potwierdza spełnianie opisanego przez Zamawiającego w rozdziale XII pkt. 3 </w:t>
      </w:r>
      <w:proofErr w:type="spellStart"/>
      <w:r>
        <w:rPr>
          <w:rFonts w:ascii="Times New Roman" w:hAnsi="Times New Roman" w:cs="Times New Roman"/>
        </w:rPr>
        <w:t>ppkt</w:t>
      </w:r>
      <w:proofErr w:type="spellEnd"/>
      <w:r>
        <w:rPr>
          <w:rFonts w:ascii="Times New Roman" w:hAnsi="Times New Roman" w:cs="Times New Roman"/>
        </w:rPr>
        <w:t xml:space="preserve">. 3.2. warunku udziału w postępowaniu; </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w:t>
      </w:r>
      <w:r w:rsidRPr="004423FC">
        <w:rPr>
          <w:rFonts w:ascii="Times New Roman" w:eastAsia="Calibri" w:hAnsi="Times New Roman" w:cs="Times New Roman"/>
        </w:rPr>
        <w:lastRenderedPageBreak/>
        <w:t xml:space="preserve">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176DBF" w:rsidRDefault="00176DBF"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97141C" w:rsidRDefault="0097141C" w:rsidP="00866950">
      <w:pPr>
        <w:spacing w:after="0" w:line="240" w:lineRule="auto"/>
        <w:jc w:val="both"/>
        <w:rPr>
          <w:rFonts w:ascii="Times New Roman" w:hAnsi="Times New Roman" w:cs="Times New Roman"/>
          <w:color w:val="000000"/>
          <w:szCs w:val="24"/>
          <w:u w:val="single"/>
          <w:lang w:eastAsia="pl-PL"/>
        </w:rPr>
      </w:pPr>
    </w:p>
    <w:p w:rsidR="0097141C" w:rsidRDefault="0097141C"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 xml:space="preserve">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w:t>
      </w:r>
      <w:r w:rsidRPr="00866950">
        <w:rPr>
          <w:rFonts w:ascii="Times New Roman" w:eastAsia="Times New Roman" w:hAnsi="Times New Roman" w:cs="Times New Roman"/>
          <w:lang w:eastAsia="zh-CN"/>
        </w:rPr>
        <w:lastRenderedPageBreak/>
        <w:t>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lastRenderedPageBreak/>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866950" w:rsidRDefault="00866950"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4"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lastRenderedPageBreak/>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5"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6"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7" w:history="1">
        <w:r w:rsidRPr="00866950">
          <w:rPr>
            <w:rFonts w:ascii="Times New Roman" w:hAnsi="Times New Roman" w:cs="Times New Roman"/>
            <w:b/>
            <w:bCs/>
            <w:color w:val="0000FF"/>
            <w:szCs w:val="24"/>
            <w:u w:val="single"/>
            <w:lang w:eastAsia="pl-PL"/>
          </w:rPr>
          <w:t>mwallenburg@gig.eu</w:t>
        </w:r>
      </w:hyperlink>
    </w:p>
    <w:p w:rsidR="00E50C76" w:rsidRPr="00866950" w:rsidRDefault="00E50C76"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19"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C06002" w:rsidRDefault="00C06002" w:rsidP="00866950">
      <w:pPr>
        <w:spacing w:after="160" w:line="259" w:lineRule="auto"/>
        <w:rPr>
          <w:rFonts w:ascii="Times New Roman" w:hAnsi="Times New Roman" w:cs="Times New Roman"/>
        </w:rPr>
      </w:pPr>
    </w:p>
    <w:p w:rsidR="00866950" w:rsidRPr="00147BE1" w:rsidRDefault="00866950" w:rsidP="00866950">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63446B" w:rsidRDefault="006C01A0" w:rsidP="006C01A0">
      <w:pPr>
        <w:spacing w:after="0" w:line="240" w:lineRule="auto"/>
        <w:rPr>
          <w:rFonts w:ascii="Times New Roman" w:hAnsi="Times New Roman" w:cs="Times New Roman"/>
        </w:rPr>
      </w:pPr>
      <w:r w:rsidRPr="00A77144">
        <w:rPr>
          <w:rFonts w:ascii="Times New Roman" w:hAnsi="Times New Roman" w:cs="Times New Roman"/>
          <w:b/>
        </w:rPr>
        <w:t>1.</w:t>
      </w:r>
      <w:r w:rsidR="003D3B99">
        <w:rPr>
          <w:rFonts w:ascii="Times New Roman" w:hAnsi="Times New Roman" w:cs="Times New Roman"/>
        </w:rPr>
        <w:t xml:space="preserve"> Wadium ustala się w wysokości </w:t>
      </w:r>
      <w:r w:rsidR="003D3B99">
        <w:rPr>
          <w:rFonts w:ascii="Times New Roman" w:hAnsi="Times New Roman" w:cs="Times New Roman"/>
          <w:b/>
        </w:rPr>
        <w:t xml:space="preserve">8 000,00 </w:t>
      </w:r>
      <w:r w:rsidR="0063446B" w:rsidRPr="0063446B">
        <w:rPr>
          <w:rFonts w:ascii="Times New Roman" w:hAnsi="Times New Roman" w:cs="Times New Roman"/>
          <w:b/>
        </w:rPr>
        <w:t>PLN</w:t>
      </w:r>
      <w:r w:rsidR="0063446B">
        <w:rPr>
          <w:rFonts w:ascii="Times New Roman" w:hAnsi="Times New Roman" w:cs="Times New Roman"/>
        </w:rPr>
        <w:t xml:space="preserve"> (słownie: </w:t>
      </w:r>
      <w:r w:rsidR="003D3B99">
        <w:rPr>
          <w:rFonts w:ascii="Times New Roman" w:hAnsi="Times New Roman" w:cs="Times New Roman"/>
        </w:rPr>
        <w:t>osiem tysięcy złotych</w:t>
      </w:r>
      <w:r w:rsidR="0063446B">
        <w:rPr>
          <w:rFonts w:ascii="Times New Roman" w:hAnsi="Times New Roman" w:cs="Times New Roman"/>
        </w:rPr>
        <w:t xml:space="preserve"> 00/100)</w:t>
      </w:r>
      <w:r w:rsidR="003D3B99">
        <w:rPr>
          <w:rFonts w:ascii="Times New Roman" w:hAnsi="Times New Roman" w:cs="Times New Roman"/>
        </w:rPr>
        <w:t xml:space="preserve">. </w:t>
      </w:r>
    </w:p>
    <w:p w:rsidR="006C01A0" w:rsidRPr="00C40B55" w:rsidRDefault="006C01A0" w:rsidP="006C01A0">
      <w:pPr>
        <w:spacing w:after="0" w:line="240" w:lineRule="auto"/>
        <w:jc w:val="both"/>
        <w:rPr>
          <w:rFonts w:ascii="Times New Roman" w:hAnsi="Times New Roman"/>
        </w:rPr>
      </w:pPr>
    </w:p>
    <w:p w:rsidR="00866950" w:rsidRPr="00147BE1" w:rsidRDefault="00866950" w:rsidP="00866950">
      <w:pPr>
        <w:spacing w:after="160" w:line="259" w:lineRule="auto"/>
        <w:rPr>
          <w:rFonts w:ascii="Times New Roman" w:hAnsi="Times New Roman" w:cs="Times New Roman"/>
          <w:b/>
        </w:rPr>
      </w:pPr>
      <w:r w:rsidRPr="00147BE1">
        <w:rPr>
          <w:rFonts w:ascii="Times New Roman" w:hAnsi="Times New Roman" w:cs="Times New Roman"/>
          <w:b/>
        </w:rPr>
        <w:t>2.</w:t>
      </w:r>
      <w:r w:rsidRPr="00147BE1">
        <w:rPr>
          <w:rFonts w:ascii="Times New Roman" w:hAnsi="Times New Roman" w:cs="Times New Roman"/>
        </w:rPr>
        <w:t xml:space="preserve"> Wadium należy wnieść w terminie do dnia </w:t>
      </w:r>
      <w:r w:rsidR="002F6144">
        <w:rPr>
          <w:rFonts w:ascii="Times New Roman" w:hAnsi="Times New Roman" w:cs="Times New Roman"/>
          <w:b/>
        </w:rPr>
        <w:t>13</w:t>
      </w:r>
      <w:r w:rsidR="008E411B">
        <w:rPr>
          <w:rFonts w:ascii="Times New Roman" w:hAnsi="Times New Roman" w:cs="Times New Roman"/>
          <w:b/>
        </w:rPr>
        <w:t>/</w:t>
      </w:r>
      <w:r w:rsidR="00DE7324">
        <w:rPr>
          <w:rFonts w:ascii="Times New Roman" w:hAnsi="Times New Roman" w:cs="Times New Roman"/>
          <w:b/>
        </w:rPr>
        <w:t>07</w:t>
      </w:r>
      <w:r w:rsidR="008E411B">
        <w:rPr>
          <w:rFonts w:ascii="Times New Roman" w:hAnsi="Times New Roman" w:cs="Times New Roman"/>
          <w:b/>
        </w:rPr>
        <w:t>/</w:t>
      </w:r>
      <w:r w:rsidR="00856B82">
        <w:rPr>
          <w:rFonts w:ascii="Times New Roman" w:hAnsi="Times New Roman" w:cs="Times New Roman"/>
          <w:b/>
        </w:rPr>
        <w:t>2020</w:t>
      </w:r>
      <w:r w:rsidRPr="00147BE1">
        <w:rPr>
          <w:rFonts w:ascii="Times New Roman" w:hAnsi="Times New Roman" w:cs="Times New Roman"/>
          <w:b/>
        </w:rPr>
        <w:t>r. do godz. 10:00</w:t>
      </w:r>
      <w:r w:rsidR="008E411B">
        <w:rPr>
          <w:rFonts w:ascii="Times New Roman" w:hAnsi="Times New Roman" w:cs="Times New Roman"/>
          <w:b/>
        </w:rPr>
        <w:t xml:space="preserve">. </w:t>
      </w:r>
      <w:bookmarkStart w:id="0" w:name="_GoBack"/>
      <w:bookmarkEnd w:id="0"/>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b/>
        </w:rPr>
        <w:t>3.</w:t>
      </w:r>
      <w:r w:rsidRPr="00147BE1">
        <w:rPr>
          <w:rFonts w:ascii="Times New Roman" w:hAnsi="Times New Roman" w:cs="Times New Roman"/>
        </w:rPr>
        <w:t xml:space="preserve"> Wadium może być wnoszone w jednej lub kilku następujących formach: </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rPr>
        <w:t>a) pieniądzu,</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rPr>
        <w:t>b) poręczeniach bankowych lub poręczeniach spółdzielczej kasy oszczędnościowo-kredytowej, z tym że poręczenie kasy jest zawsze poręczeniem pieniężnym,</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rPr>
        <w:t>c) gwarancjach bankowych,</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rPr>
        <w:t>d) gwarancjach ubezpieczeniowych,</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rPr>
        <w:t xml:space="preserve">e) poręczeniach udzielanych przez podmioty, o których mowa w art. 6 b ust. 5 pkt 2 ustawy z dnia 9 listopada 2000 r. o utworzeniu Polskiej Agencji Rozwoju Przedsiębiorczości (j.t. Dz. U. z 2007 r. </w:t>
      </w:r>
      <w:r w:rsidRPr="00147BE1">
        <w:rPr>
          <w:rFonts w:ascii="Times New Roman" w:hAnsi="Times New Roman" w:cs="Times New Roman"/>
        </w:rPr>
        <w:br/>
        <w:t>Nr 42, poz. 275 ze zm.).</w:t>
      </w:r>
    </w:p>
    <w:p w:rsidR="00866950" w:rsidRPr="00147BE1" w:rsidRDefault="00866950" w:rsidP="00866950">
      <w:pPr>
        <w:spacing w:after="0" w:line="240" w:lineRule="auto"/>
        <w:rPr>
          <w:rFonts w:ascii="Times New Roman" w:hAnsi="Times New Roman" w:cs="Times New Roman"/>
        </w:rPr>
      </w:pPr>
    </w:p>
    <w:p w:rsidR="00866950" w:rsidRPr="00147BE1" w:rsidRDefault="00866950" w:rsidP="00866950">
      <w:pPr>
        <w:spacing w:after="0" w:line="240" w:lineRule="auto"/>
        <w:rPr>
          <w:rFonts w:ascii="Times New Roman" w:hAnsi="Times New Roman" w:cs="Times New Roman"/>
        </w:rPr>
      </w:pPr>
      <w:r w:rsidRPr="00147BE1">
        <w:rPr>
          <w:rFonts w:ascii="Times New Roman" w:hAnsi="Times New Roman" w:cs="Times New Roman"/>
          <w:b/>
        </w:rPr>
        <w:t>4</w:t>
      </w:r>
      <w:r w:rsidRPr="00147BE1">
        <w:rPr>
          <w:rFonts w:ascii="Times New Roman" w:hAnsi="Times New Roman" w:cs="Times New Roman"/>
        </w:rPr>
        <w:t>. Wadium wnoszone w pieniądzu należy wpłacić na rachunek Głównego Instytutu Górnictwa:</w:t>
      </w:r>
    </w:p>
    <w:p w:rsidR="00866950" w:rsidRPr="00147BE1" w:rsidRDefault="00866950" w:rsidP="00866950">
      <w:pPr>
        <w:spacing w:after="0" w:line="240" w:lineRule="auto"/>
        <w:rPr>
          <w:rFonts w:ascii="Times New Roman" w:hAnsi="Times New Roman" w:cs="Times New Roman"/>
          <w:b/>
        </w:rPr>
      </w:pPr>
      <w:r w:rsidRPr="00147BE1">
        <w:rPr>
          <w:rFonts w:ascii="Times New Roman" w:hAnsi="Times New Roman" w:cs="Times New Roman"/>
          <w:b/>
        </w:rPr>
        <w:t>mBank S.A.</w:t>
      </w:r>
    </w:p>
    <w:p w:rsidR="00866950" w:rsidRPr="00147BE1" w:rsidRDefault="00866950" w:rsidP="00866950">
      <w:pPr>
        <w:spacing w:after="0" w:line="240" w:lineRule="auto"/>
        <w:rPr>
          <w:rFonts w:ascii="Times New Roman" w:hAnsi="Times New Roman" w:cs="Times New Roman"/>
          <w:b/>
        </w:rPr>
      </w:pPr>
      <w:r w:rsidRPr="00147BE1">
        <w:rPr>
          <w:rFonts w:ascii="Times New Roman" w:hAnsi="Times New Roman" w:cs="Times New Roman"/>
          <w:b/>
        </w:rPr>
        <w:t>nr rachunku: 21 1140 1078 0000 3018 1200 1004</w:t>
      </w:r>
    </w:p>
    <w:p w:rsidR="00866950" w:rsidRPr="00147BE1" w:rsidRDefault="00866950" w:rsidP="00866950">
      <w:pPr>
        <w:spacing w:after="0" w:line="240" w:lineRule="auto"/>
        <w:rPr>
          <w:rFonts w:ascii="Times New Roman" w:hAnsi="Times New Roman" w:cs="Times New Roman"/>
        </w:rPr>
      </w:pPr>
    </w:p>
    <w:p w:rsidR="00A04AFE" w:rsidRDefault="00FE6DD1" w:rsidP="00FE6DD1">
      <w:pPr>
        <w:spacing w:after="160" w:line="259" w:lineRule="auto"/>
        <w:jc w:val="both"/>
        <w:rPr>
          <w:rFonts w:ascii="Times New Roman" w:eastAsia="Calibri" w:hAnsi="Times New Roman" w:cs="Times New Roman"/>
        </w:rPr>
      </w:pPr>
      <w:r w:rsidRPr="00147BE1">
        <w:rPr>
          <w:rFonts w:ascii="Times New Roman" w:eastAsia="Calibri" w:hAnsi="Times New Roman" w:cs="Times New Roman"/>
          <w:b/>
          <w:bCs/>
        </w:rPr>
        <w:t>5.</w:t>
      </w:r>
      <w:r w:rsidRPr="00147BE1">
        <w:rPr>
          <w:rFonts w:ascii="Times New Roman" w:eastAsia="Calibri" w:hAnsi="Times New Roman" w:cs="Times New Roman"/>
        </w:rPr>
        <w:t>Wadium w formie niepieniężnej powinno być wniesione w oryginale w postaci elektronicznej (podpisane kwalifikowanym podpisem elektronicznym przez Wystawiającego)</w:t>
      </w:r>
      <w:r w:rsidR="00A04AFE">
        <w:rPr>
          <w:rFonts w:ascii="Times New Roman" w:eastAsia="Calibri" w:hAnsi="Times New Roman" w:cs="Times New Roman"/>
        </w:rPr>
        <w:t>.</w:t>
      </w:r>
    </w:p>
    <w:p w:rsidR="00866950" w:rsidRDefault="00866950" w:rsidP="00866950">
      <w:pPr>
        <w:spacing w:after="160" w:line="259" w:lineRule="auto"/>
        <w:jc w:val="both"/>
        <w:rPr>
          <w:rFonts w:ascii="Times New Roman" w:hAnsi="Times New Roman" w:cs="Times New Roman"/>
          <w:b/>
        </w:rPr>
      </w:pPr>
      <w:r w:rsidRPr="00147BE1">
        <w:rPr>
          <w:rFonts w:ascii="Times New Roman" w:hAnsi="Times New Roman" w:cs="Times New Roman"/>
          <w:b/>
        </w:rPr>
        <w:t>6.</w:t>
      </w:r>
      <w:r w:rsidRPr="00147BE1">
        <w:rPr>
          <w:rFonts w:ascii="Times New Roman" w:hAnsi="Times New Roman" w:cs="Times New Roman"/>
        </w:rPr>
        <w:t xml:space="preserve"> </w:t>
      </w:r>
      <w:r w:rsidRPr="00147BE1">
        <w:rPr>
          <w:rFonts w:ascii="Times New Roman" w:hAnsi="Times New Roman" w:cs="Times New Roman"/>
          <w:b/>
        </w:rPr>
        <w:t>Wadium wniesione przez jednego ze wspólników konsorcjum uważa się za wniesione prawidłowo.</w:t>
      </w:r>
    </w:p>
    <w:p w:rsidR="009E1036" w:rsidRDefault="009E1036" w:rsidP="00866950">
      <w:pPr>
        <w:spacing w:after="160" w:line="259" w:lineRule="auto"/>
        <w:jc w:val="both"/>
        <w:rPr>
          <w:rFonts w:ascii="Times New Roman" w:hAnsi="Times New Roman" w:cs="Times New Roman"/>
          <w:b/>
        </w:rPr>
      </w:pP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lastRenderedPageBreak/>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6100C0" w:rsidRPr="0054648A" w:rsidRDefault="00866950" w:rsidP="0054648A">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EF14AD" w:rsidRPr="007452CA">
        <w:rPr>
          <w:rFonts w:ascii="Times New Roman" w:eastAsia="Calibri" w:hAnsi="Times New Roman" w:cs="Times New Roman"/>
          <w:lang w:eastAsia="pl-PL"/>
        </w:rPr>
        <w:t>,</w:t>
      </w:r>
    </w:p>
    <w:p w:rsidR="006100C0" w:rsidRPr="007452CA" w:rsidRDefault="00EF14AD"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dowód wniesienia wadium,</w:t>
      </w:r>
    </w:p>
    <w:p w:rsidR="00AE7306"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lastRenderedPageBreak/>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9A37AB" w:rsidP="008F19D4">
      <w:pPr>
        <w:spacing w:after="0" w:line="240" w:lineRule="auto"/>
        <w:ind w:left="426" w:hanging="426"/>
        <w:jc w:val="both"/>
        <w:rPr>
          <w:rFonts w:ascii="Times New Roman" w:hAnsi="Times New Roman" w:cs="Times New Roman"/>
          <w:color w:val="000000"/>
          <w:lang w:eastAsia="pl-PL"/>
        </w:rPr>
      </w:pPr>
      <w:r>
        <w:rPr>
          <w:rFonts w:ascii="Times New Roman" w:eastAsia="Calibri" w:hAnsi="Times New Roman" w:cs="Times New Roman"/>
          <w:b/>
          <w:bCs/>
          <w:lang w:eastAsia="pl-PL"/>
        </w:rPr>
        <w:t xml:space="preserve">4.4. </w:t>
      </w:r>
      <w:r w:rsidRPr="00607816">
        <w:rPr>
          <w:rFonts w:ascii="Times New Roman" w:hAnsi="Times New Roman" w:cs="Times New Roman"/>
          <w:lang w:eastAsia="pl-PL"/>
        </w:rPr>
        <w:t>Wykonawca zobowiązany jest do podania</w:t>
      </w:r>
      <w:r>
        <w:rPr>
          <w:rFonts w:ascii="Times New Roman" w:hAnsi="Times New Roman" w:cs="Times New Roman"/>
          <w:lang w:eastAsia="pl-PL"/>
        </w:rPr>
        <w:t>: nazwy producenta, typu/modelu oraz</w:t>
      </w:r>
      <w:r w:rsidRPr="00607816">
        <w:rPr>
          <w:rFonts w:ascii="Times New Roman" w:eastAsia="Times New Roman" w:hAnsi="Times New Roman" w:cs="Times New Roman"/>
          <w:szCs w:val="20"/>
          <w:lang w:eastAsia="pl-PL"/>
        </w:rPr>
        <w:t xml:space="preserve"> opisu techni</w:t>
      </w:r>
      <w:r>
        <w:rPr>
          <w:rFonts w:ascii="Times New Roman" w:eastAsia="Times New Roman" w:hAnsi="Times New Roman" w:cs="Times New Roman"/>
          <w:szCs w:val="20"/>
          <w:lang w:eastAsia="pl-PL"/>
        </w:rPr>
        <w:t>cznego zaoferowanego urządzenia</w:t>
      </w:r>
      <w:r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Pr>
          <w:rFonts w:ascii="Times New Roman" w:hAnsi="Times New Roman" w:cs="Times New Roman"/>
          <w:lang w:eastAsia="pl-PL"/>
        </w:rPr>
        <w:br/>
      </w:r>
      <w:r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04029F">
        <w:rPr>
          <w:rFonts w:ascii="Times New Roman" w:eastAsia="Calibri" w:hAnsi="Times New Roman" w:cs="Times New Roman"/>
          <w:b/>
          <w:bCs/>
          <w:lang w:eastAsia="pl-PL"/>
        </w:rPr>
        <w:t>13</w:t>
      </w:r>
      <w:r w:rsidR="00BC5B36" w:rsidRPr="00BC5B36">
        <w:rPr>
          <w:rFonts w:ascii="Times New Roman" w:eastAsia="Calibri" w:hAnsi="Times New Roman" w:cs="Times New Roman"/>
          <w:b/>
          <w:bCs/>
          <w:lang w:eastAsia="pl-PL"/>
        </w:rPr>
        <w:t>/</w:t>
      </w:r>
      <w:r w:rsidR="009655A0">
        <w:rPr>
          <w:rFonts w:ascii="Times New Roman" w:eastAsia="Calibri" w:hAnsi="Times New Roman" w:cs="Times New Roman"/>
          <w:b/>
          <w:bCs/>
          <w:lang w:eastAsia="pl-PL"/>
        </w:rPr>
        <w:t>07</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20</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25980" w:rsidRPr="007452CA" w:rsidRDefault="00B25980" w:rsidP="00046846">
      <w:pPr>
        <w:spacing w:after="0" w:line="240" w:lineRule="auto"/>
        <w:jc w:val="both"/>
        <w:rPr>
          <w:rFonts w:ascii="Times New Roman" w:eastAsia="Calibri" w:hAnsi="Times New Roman" w:cs="Times New Roman"/>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04029F">
        <w:rPr>
          <w:rFonts w:ascii="Times New Roman" w:eastAsia="Calibri" w:hAnsi="Times New Roman" w:cs="Times New Roman"/>
          <w:b/>
          <w:lang w:eastAsia="pl-PL"/>
        </w:rPr>
        <w:t>13</w:t>
      </w:r>
      <w:r w:rsidR="00BC5B36">
        <w:rPr>
          <w:rFonts w:ascii="Times New Roman" w:eastAsia="Calibri" w:hAnsi="Times New Roman" w:cs="Times New Roman"/>
          <w:b/>
          <w:lang w:eastAsia="pl-PL"/>
        </w:rPr>
        <w:t>/</w:t>
      </w:r>
      <w:r w:rsidR="009655A0">
        <w:rPr>
          <w:rFonts w:ascii="Times New Roman" w:eastAsia="Calibri" w:hAnsi="Times New Roman" w:cs="Times New Roman"/>
          <w:b/>
          <w:lang w:eastAsia="pl-PL"/>
        </w:rPr>
        <w:t>07</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20</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9E2DBF">
        <w:rPr>
          <w:rFonts w:ascii="Times New Roman" w:eastAsia="Calibri" w:hAnsi="Times New Roman" w:cs="Times New Roman"/>
          <w:b/>
          <w:lang w:eastAsia="pl-PL"/>
        </w:rPr>
        <w:t>12:30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lastRenderedPageBreak/>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3A3BBD" w:rsidRDefault="003A3BBD" w:rsidP="003A3BBD">
      <w:pPr>
        <w:spacing w:after="0" w:line="240" w:lineRule="auto"/>
        <w:ind w:left="705" w:hanging="705"/>
        <w:rPr>
          <w:rFonts w:ascii="Times New Roman" w:hAnsi="Times New Roman" w:cs="Times New Roman"/>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3A3BBD" w:rsidRPr="003014D9" w:rsidRDefault="003A3BBD" w:rsidP="003A3BBD">
      <w:pPr>
        <w:spacing w:after="0" w:line="240" w:lineRule="auto"/>
        <w:ind w:left="705" w:hanging="705"/>
        <w:rPr>
          <w:rFonts w:ascii="Times New Roman" w:hAnsi="Times New Roman" w:cs="Times New Roman"/>
          <w:b/>
          <w:bCs/>
          <w:szCs w:val="24"/>
          <w:lang w:eastAsia="pl-PL"/>
        </w:rPr>
      </w:pPr>
    </w:p>
    <w:p w:rsidR="003A3BBD" w:rsidRPr="00F72A97"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B7267B" w:rsidRDefault="00B7267B" w:rsidP="003A3BBD">
      <w:pPr>
        <w:spacing w:after="0" w:line="240" w:lineRule="auto"/>
        <w:jc w:val="both"/>
        <w:rPr>
          <w:rFonts w:ascii="Times New Roman" w:hAnsi="Times New Roman" w:cs="Times New Roman"/>
          <w:b/>
          <w:bCs/>
          <w:szCs w:val="24"/>
          <w:lang w:eastAsia="pl-PL"/>
        </w:rPr>
      </w:pPr>
    </w:p>
    <w:p w:rsidR="003A3BBD" w:rsidRPr="003014D9"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3A3BBD" w:rsidRPr="003014D9"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3A3BBD" w:rsidRPr="003014D9" w:rsidRDefault="003A3BBD" w:rsidP="003A3BBD">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3A3BBD"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3A3BBD" w:rsidRPr="00491988" w:rsidRDefault="003A3BBD" w:rsidP="003A3BBD">
      <w:pPr>
        <w:spacing w:after="0" w:line="240" w:lineRule="auto"/>
        <w:jc w:val="both"/>
        <w:rPr>
          <w:rFonts w:ascii="Times New Roman" w:hAnsi="Times New Roman" w:cs="Times New Roman"/>
          <w:szCs w:val="24"/>
          <w:lang w:eastAsia="pl-PL"/>
        </w:rPr>
      </w:pPr>
    </w:p>
    <w:p w:rsidR="00B7267B" w:rsidRPr="009467E1" w:rsidRDefault="00B7267B" w:rsidP="00B7267B">
      <w:pPr>
        <w:spacing w:after="0" w:line="240" w:lineRule="auto"/>
        <w:jc w:val="both"/>
        <w:rPr>
          <w:rFonts w:ascii="Times New Roman" w:hAnsi="Times New Roman" w:cs="Times New Roman"/>
        </w:rPr>
      </w:pPr>
      <w:r w:rsidRPr="00A77144">
        <w:rPr>
          <w:rFonts w:ascii="Times New Roman" w:hAnsi="Times New Roman" w:cs="Times New Roman"/>
          <w:b/>
          <w:bCs/>
          <w:color w:val="000000"/>
          <w:szCs w:val="24"/>
          <w:lang w:eastAsia="pl-PL"/>
        </w:rPr>
        <w:t xml:space="preserve">4. </w:t>
      </w:r>
      <w:r w:rsidRPr="00A77144">
        <w:rPr>
          <w:rFonts w:ascii="Times New Roman" w:hAnsi="Times New Roman" w:cs="Times New Roman"/>
          <w:color w:val="000000"/>
          <w:szCs w:val="24"/>
          <w:lang w:eastAsia="pl-PL"/>
        </w:rPr>
        <w:t xml:space="preserve">Cena ofertowa musi być podana cyfrowo (do </w:t>
      </w:r>
      <w:r>
        <w:rPr>
          <w:rFonts w:ascii="Times New Roman" w:hAnsi="Times New Roman" w:cs="Times New Roman"/>
          <w:color w:val="000000"/>
          <w:szCs w:val="24"/>
          <w:lang w:eastAsia="pl-PL"/>
        </w:rPr>
        <w:t xml:space="preserve">drugiego miejsca po przecinku). Zamawiający dopuszcza złożenie oferty z ceną wyrażoną w każdej walucie mieszczącej się w tabeli NBP, w tym również w złotych polskich (PLN). </w:t>
      </w:r>
      <w:r w:rsidRPr="00382A3D">
        <w:rPr>
          <w:rFonts w:ascii="Times New Roman" w:hAnsi="Times New Roman" w:cs="Times New Roman"/>
        </w:rPr>
        <w:t xml:space="preserve">Dla porównania ofert Zamawiający przeliczy cenę każdej oferty wyrażoną w walucie innej niż polska stosując średni kurs NBP z dnia </w:t>
      </w:r>
      <w:r>
        <w:rPr>
          <w:rFonts w:ascii="Times New Roman" w:hAnsi="Times New Roman" w:cs="Times New Roman"/>
        </w:rPr>
        <w:t xml:space="preserve">ukazania się ogłoszenia </w:t>
      </w:r>
      <w:r>
        <w:rPr>
          <w:rFonts w:ascii="Times New Roman" w:hAnsi="Times New Roman" w:cs="Times New Roman"/>
        </w:rPr>
        <w:br/>
        <w:t xml:space="preserve">w Dzienniku Urzędowym Unii Europejskiej. </w:t>
      </w:r>
    </w:p>
    <w:p w:rsidR="003A3BBD" w:rsidRPr="00332717" w:rsidRDefault="003A3BBD" w:rsidP="003A3BBD">
      <w:pPr>
        <w:spacing w:after="0" w:line="240" w:lineRule="auto"/>
        <w:jc w:val="both"/>
        <w:rPr>
          <w:rFonts w:ascii="Times New Roman" w:hAnsi="Times New Roman" w:cs="Times New Roman"/>
          <w:szCs w:val="24"/>
          <w:lang w:eastAsia="pl-PL"/>
        </w:rPr>
      </w:pPr>
    </w:p>
    <w:p w:rsidR="003A3BBD" w:rsidRPr="003014D9" w:rsidRDefault="003A3BBD" w:rsidP="003A3BBD">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w:t>
      </w:r>
      <w:proofErr w:type="spellStart"/>
      <w:r w:rsidRPr="00147BE1">
        <w:rPr>
          <w:rFonts w:ascii="Times New Roman" w:eastAsia="Calibri" w:hAnsi="Times New Roman" w:cs="Times New Roman"/>
          <w:lang w:eastAsia="pl-PL"/>
        </w:rPr>
        <w:t>miniPortalu</w:t>
      </w:r>
      <w:proofErr w:type="spellEnd"/>
      <w:r w:rsidRPr="00147BE1">
        <w:rPr>
          <w:rFonts w:ascii="Times New Roman" w:eastAsia="Calibri" w:hAnsi="Times New Roman" w:cs="Times New Roman"/>
          <w:lang w:eastAsia="pl-PL"/>
        </w:rPr>
        <w:t xml:space="preserve">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0"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C368B4" w:rsidRDefault="00C368B4"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1"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w:t>
            </w:r>
            <w:r w:rsidRPr="00A77144">
              <w:rPr>
                <w:rFonts w:ascii="Times New Roman" w:hAnsi="Times New Roman" w:cs="Times New Roman"/>
                <w:szCs w:val="24"/>
                <w:lang w:eastAsia="pl-PL"/>
              </w:rPr>
              <w:lastRenderedPageBreak/>
              <w:t xml:space="preserve">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i rękojmi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 xml:space="preserve">     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 xml:space="preserve">z najniższą ceną, a jeżeli zostały złożone oferty o takiej samej cenie, Zamawiający wezwie </w:t>
      </w:r>
      <w:r w:rsidRPr="00A77144">
        <w:rPr>
          <w:rFonts w:ascii="Times New Roman" w:hAnsi="Times New Roman" w:cs="Times New Roman"/>
          <w:color w:val="000000"/>
          <w:szCs w:val="24"/>
          <w:lang w:eastAsia="pl-PL"/>
        </w:rPr>
        <w:lastRenderedPageBreak/>
        <w:t>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3C68E8" w:rsidRDefault="003C68E8" w:rsidP="003C68E8">
      <w:pPr>
        <w:jc w:val="both"/>
        <w:rPr>
          <w:rFonts w:ascii="Times New Roman" w:hAnsi="Times New Roman" w:cs="Times New Roman"/>
          <w:color w:val="000000"/>
          <w:szCs w:val="24"/>
          <w:lang w:eastAsia="pl-PL"/>
        </w:rPr>
      </w:pPr>
      <w:r>
        <w:rPr>
          <w:rFonts w:ascii="Times New Roman" w:hAnsi="Times New Roman" w:cs="Times New Roman"/>
          <w:b/>
          <w:color w:val="000000"/>
          <w:szCs w:val="24"/>
          <w:lang w:eastAsia="pl-PL"/>
        </w:rPr>
        <w:t>1</w:t>
      </w:r>
      <w:r w:rsidRPr="00A77144">
        <w:rPr>
          <w:rFonts w:ascii="Times New Roman" w:hAnsi="Times New Roman" w:cs="Times New Roman"/>
          <w:b/>
          <w:color w:val="000000"/>
          <w:szCs w:val="24"/>
          <w:lang w:eastAsia="pl-PL"/>
        </w:rPr>
        <w:t>.</w:t>
      </w:r>
      <w:r w:rsidRPr="00A77144">
        <w:rPr>
          <w:rFonts w:ascii="Times New Roman" w:hAnsi="Times New Roman" w:cs="Times New Roman"/>
          <w:color w:val="000000"/>
          <w:szCs w:val="24"/>
          <w:lang w:eastAsia="pl-PL"/>
        </w:rPr>
        <w:t xml:space="preserve"> Zamawiający będzie rozliczał się z Wykonawcą wyłącznie w walucie polskiej (PLN).</w:t>
      </w:r>
      <w:r>
        <w:rPr>
          <w:rFonts w:ascii="Times New Roman" w:hAnsi="Times New Roman" w:cs="Times New Roman"/>
          <w:color w:val="000000"/>
          <w:szCs w:val="24"/>
          <w:lang w:eastAsia="pl-PL"/>
        </w:rPr>
        <w:t xml:space="preserve"> </w:t>
      </w:r>
    </w:p>
    <w:p w:rsidR="00304D47" w:rsidRPr="003C68E8" w:rsidRDefault="003C68E8" w:rsidP="003C68E8">
      <w:pPr>
        <w:jc w:val="both"/>
      </w:pPr>
      <w:r w:rsidRPr="00260D5B">
        <w:rPr>
          <w:rFonts w:ascii="Times New Roman" w:hAnsi="Times New Roman" w:cs="Times New Roman"/>
          <w:b/>
          <w:color w:val="000000"/>
          <w:szCs w:val="24"/>
          <w:lang w:eastAsia="pl-PL"/>
        </w:rPr>
        <w:t>2.</w:t>
      </w:r>
      <w:r>
        <w:rPr>
          <w:rFonts w:ascii="Times New Roman" w:hAnsi="Times New Roman" w:cs="Times New Roman"/>
          <w:color w:val="000000"/>
          <w:szCs w:val="24"/>
          <w:lang w:eastAsia="pl-PL"/>
        </w:rPr>
        <w:t xml:space="preserve"> W przypadku złożenia oferty w innej walucie niż polska, </w:t>
      </w:r>
      <w:r w:rsidRPr="00260D5B">
        <w:rPr>
          <w:rFonts w:ascii="Times New Roman" w:hAnsi="Times New Roman" w:cs="Times New Roman"/>
        </w:rPr>
        <w:t>faktura będzie wystawiona w złotych polskich (PLN) po przeli</w:t>
      </w:r>
      <w:r>
        <w:rPr>
          <w:rFonts w:ascii="Times New Roman" w:hAnsi="Times New Roman" w:cs="Times New Roman"/>
        </w:rPr>
        <w:t>czeniu wg kursu danej waluty</w:t>
      </w:r>
      <w:r w:rsidRPr="00260D5B">
        <w:rPr>
          <w:rFonts w:ascii="Times New Roman" w:hAnsi="Times New Roman" w:cs="Times New Roman"/>
          <w:i/>
        </w:rPr>
        <w:t xml:space="preserve"> </w:t>
      </w:r>
      <w:r>
        <w:rPr>
          <w:rFonts w:ascii="Times New Roman" w:hAnsi="Times New Roman" w:cs="Times New Roman"/>
        </w:rPr>
        <w:t xml:space="preserve">z dnia i przez bank wskazany przez Wykonawcę w formularzu ofertowym (załącznik nr 1). </w:t>
      </w: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lastRenderedPageBreak/>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Pr="00866950" w:rsidRDefault="00990E86"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990E86" w:rsidRDefault="00990E86" w:rsidP="001E7E46">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990E86">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785E7F" w:rsidRPr="002A547B">
        <w:rPr>
          <w:b/>
          <w:sz w:val="22"/>
          <w:szCs w:val="22"/>
        </w:rPr>
        <w:t xml:space="preserve"> </w:t>
      </w:r>
      <w:r w:rsidR="002A547B" w:rsidRPr="002A547B">
        <w:rPr>
          <w:b/>
          <w:bCs/>
          <w:color w:val="000000"/>
          <w:sz w:val="22"/>
          <w:szCs w:val="22"/>
        </w:rPr>
        <w:t xml:space="preserve">aparatury sejsmologicznej do ciągłej obserwacji sejsmologicznej składającej się z </w:t>
      </w:r>
      <w:r w:rsidR="002A547B" w:rsidRPr="002A547B">
        <w:rPr>
          <w:b/>
          <w:sz w:val="22"/>
          <w:szCs w:val="22"/>
        </w:rPr>
        <w:t>5 rejestratorów cyfrowych,</w:t>
      </w:r>
      <w:r w:rsidR="002A547B">
        <w:rPr>
          <w:b/>
          <w:sz w:val="22"/>
          <w:szCs w:val="22"/>
        </w:rPr>
        <w:t xml:space="preserve"> </w:t>
      </w:r>
      <w:r w:rsidR="00705F11">
        <w:rPr>
          <w:b/>
          <w:sz w:val="22"/>
          <w:szCs w:val="22"/>
        </w:rPr>
        <w:br/>
      </w:r>
      <w:r w:rsidR="002A547B" w:rsidRPr="002A547B">
        <w:rPr>
          <w:b/>
          <w:sz w:val="22"/>
          <w:szCs w:val="22"/>
        </w:rPr>
        <w:t>5 sejsmometrów rotacyjnych oraz 5 czujników akcelerometrycznych</w:t>
      </w:r>
      <w:r w:rsidRPr="002A547B">
        <w:rPr>
          <w:b/>
          <w:sz w:val="22"/>
          <w:szCs w:val="22"/>
        </w:rPr>
        <w:t xml:space="preserve">, </w:t>
      </w:r>
      <w:r w:rsidRPr="002A547B">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990E86" w:rsidRPr="003014D9" w:rsidRDefault="00B64E75" w:rsidP="00990E86">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 /…..***</w:t>
      </w:r>
      <w:r w:rsidR="00990E86" w:rsidRPr="003014D9">
        <w:rPr>
          <w:rFonts w:ascii="Times New Roman" w:hAnsi="Times New Roman" w:cs="Times New Roman"/>
          <w:lang w:eastAsia="pl-PL"/>
        </w:rPr>
        <w:t xml:space="preserve">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990E86" w:rsidRPr="003014D9" w:rsidRDefault="00B64E75" w:rsidP="00990E86">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wartość podatku VAT: …… /….***</w:t>
      </w:r>
      <w:r w:rsidR="00990E86" w:rsidRPr="003014D9">
        <w:rPr>
          <w:rFonts w:ascii="Times New Roman" w:hAnsi="Times New Roman" w:cs="Times New Roman"/>
          <w:lang w:eastAsia="pl-PL"/>
        </w:rPr>
        <w:t xml:space="preserve">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jc w:val="both"/>
        <w:rPr>
          <w:rFonts w:ascii="Times New Roman" w:hAnsi="Times New Roman" w:cs="Times New Roman"/>
          <w:i/>
          <w:iCs/>
          <w:vertAlign w:val="superscript"/>
          <w:lang w:eastAsia="pl-PL"/>
        </w:rPr>
      </w:pPr>
    </w:p>
    <w:p w:rsidR="00990E86" w:rsidRPr="003014D9" w:rsidRDefault="00B64E75" w:rsidP="00990E86">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 /….***</w:t>
      </w:r>
      <w:r w:rsidR="00990E86" w:rsidRPr="003014D9">
        <w:rPr>
          <w:rFonts w:ascii="Times New Roman" w:hAnsi="Times New Roman" w:cs="Times New Roman"/>
          <w:lang w:eastAsia="pl-PL"/>
        </w:rPr>
        <w:t xml:space="preserve">  (łączna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990E86" w:rsidRDefault="00E84D60" w:rsidP="00990E86">
      <w:pPr>
        <w:spacing w:after="0" w:line="240" w:lineRule="auto"/>
        <w:jc w:val="both"/>
        <w:rPr>
          <w:rFonts w:ascii="Times New Roman" w:hAnsi="Times New Roman" w:cs="Times New Roman"/>
          <w:iCs/>
          <w:sz w:val="18"/>
          <w:lang w:eastAsia="pl-PL"/>
        </w:rPr>
      </w:pPr>
      <w:r>
        <w:rPr>
          <w:rFonts w:ascii="Times New Roman" w:hAnsi="Times New Roman" w:cs="Times New Roman"/>
          <w:iCs/>
          <w:sz w:val="18"/>
          <w:lang w:eastAsia="pl-PL"/>
        </w:rPr>
        <w:t xml:space="preserve">      </w:t>
      </w:r>
      <w:r w:rsidR="00B64E75" w:rsidRPr="00B64E75">
        <w:rPr>
          <w:rFonts w:ascii="Times New Roman" w:hAnsi="Times New Roman" w:cs="Times New Roman"/>
          <w:iCs/>
          <w:sz w:val="18"/>
          <w:lang w:eastAsia="pl-PL"/>
        </w:rPr>
        <w:t xml:space="preserve">***należy podać walutę </w:t>
      </w:r>
    </w:p>
    <w:p w:rsidR="00860DC3" w:rsidRDefault="00860DC3" w:rsidP="00860DC3">
      <w:pPr>
        <w:spacing w:after="0" w:line="240" w:lineRule="auto"/>
        <w:jc w:val="both"/>
        <w:rPr>
          <w:rFonts w:ascii="Times New Roman" w:hAnsi="Times New Roman" w:cs="Times New Roman"/>
        </w:rPr>
      </w:pPr>
    </w:p>
    <w:p w:rsidR="00860DC3" w:rsidRPr="002F7732" w:rsidRDefault="00860DC3" w:rsidP="00860DC3">
      <w:pPr>
        <w:spacing w:after="0" w:line="240" w:lineRule="auto"/>
        <w:jc w:val="both"/>
        <w:rPr>
          <w:rFonts w:ascii="Times New Roman" w:hAnsi="Times New Roman" w:cs="Times New Roman"/>
          <w:sz w:val="18"/>
        </w:rPr>
      </w:pPr>
      <w:r w:rsidRPr="0068183A">
        <w:rPr>
          <w:rFonts w:ascii="Times New Roman" w:hAnsi="Times New Roman" w:cs="Times New Roman"/>
        </w:rPr>
        <w:t>W przypadku złożenie oferty w innej walucie niż PLN, proszę podać dla zasad fakturowania, i</w:t>
      </w:r>
      <w:r>
        <w:rPr>
          <w:rFonts w:ascii="Times New Roman" w:hAnsi="Times New Roman" w:cs="Times New Roman"/>
        </w:rPr>
        <w:t>ż przeliczenie nastąpi wg ………………</w:t>
      </w:r>
      <w:r w:rsidRPr="0068183A">
        <w:rPr>
          <w:rFonts w:ascii="Times New Roman" w:hAnsi="Times New Roman" w:cs="Times New Roman"/>
        </w:rPr>
        <w:t xml:space="preserve">…. </w:t>
      </w:r>
      <w:r w:rsidRPr="002F7732">
        <w:rPr>
          <w:rFonts w:ascii="Times New Roman" w:hAnsi="Times New Roman" w:cs="Times New Roman"/>
          <w:sz w:val="18"/>
        </w:rPr>
        <w:t>(należy podać kurs dewiz)</w:t>
      </w:r>
      <w:r w:rsidRPr="0068183A">
        <w:rPr>
          <w:rFonts w:ascii="Times New Roman" w:hAnsi="Times New Roman" w:cs="Times New Roman"/>
        </w:rPr>
        <w:t xml:space="preserve"> przez bank ………………………….. </w:t>
      </w:r>
      <w:r w:rsidRPr="002F7732">
        <w:rPr>
          <w:rFonts w:ascii="Times New Roman" w:hAnsi="Times New Roman" w:cs="Times New Roman"/>
          <w:sz w:val="18"/>
        </w:rPr>
        <w:t xml:space="preserve">(należy podać nazwę banku) </w:t>
      </w:r>
      <w:r>
        <w:rPr>
          <w:rFonts w:ascii="Times New Roman" w:hAnsi="Times New Roman" w:cs="Times New Roman"/>
        </w:rPr>
        <w:t>z dnia ………</w:t>
      </w:r>
      <w:r w:rsidRPr="0068183A">
        <w:rPr>
          <w:rFonts w:ascii="Times New Roman" w:hAnsi="Times New Roman" w:cs="Times New Roman"/>
        </w:rPr>
        <w:t xml:space="preserve">…… </w:t>
      </w:r>
      <w:r w:rsidRPr="002F7732">
        <w:rPr>
          <w:rFonts w:ascii="Times New Roman" w:hAnsi="Times New Roman" w:cs="Times New Roman"/>
          <w:sz w:val="18"/>
        </w:rPr>
        <w:t>(należy podać dzień z jakiego nastąpi przeliczenie faktury)</w:t>
      </w:r>
      <w:r>
        <w:rPr>
          <w:rFonts w:ascii="Times New Roman" w:hAnsi="Times New Roman" w:cs="Times New Roman"/>
          <w:sz w:val="18"/>
        </w:rPr>
        <w:t>****</w:t>
      </w:r>
    </w:p>
    <w:p w:rsidR="00860DC3" w:rsidRDefault="00860DC3" w:rsidP="00860DC3">
      <w:pPr>
        <w:spacing w:after="0" w:line="240" w:lineRule="auto"/>
        <w:ind w:left="284" w:hanging="284"/>
        <w:jc w:val="both"/>
        <w:rPr>
          <w:rFonts w:ascii="Times New Roman" w:hAnsi="Times New Roman" w:cs="Times New Roman"/>
          <w:sz w:val="18"/>
        </w:rPr>
      </w:pPr>
      <w:r w:rsidRPr="00AA6FEF">
        <w:rPr>
          <w:rFonts w:ascii="Times New Roman" w:hAnsi="Times New Roman" w:cs="Times New Roman"/>
          <w:sz w:val="18"/>
        </w:rPr>
        <w:t xml:space="preserve">****skreślić, gdy nie dotyczy </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lastRenderedPageBreak/>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Zamówienie wykonamy w terminie </w:t>
      </w:r>
      <w:r w:rsidRPr="00705F11">
        <w:rPr>
          <w:rFonts w:ascii="Times New Roman" w:hAnsi="Times New Roman" w:cs="Times New Roman"/>
          <w:b/>
        </w:rPr>
        <w:t xml:space="preserve">do </w:t>
      </w:r>
      <w:r>
        <w:rPr>
          <w:rFonts w:ascii="Times New Roman" w:hAnsi="Times New Roman" w:cs="Times New Roman"/>
          <w:b/>
        </w:rPr>
        <w:t>5 miesięcy</w:t>
      </w:r>
      <w:r w:rsidRPr="00705F11">
        <w:rPr>
          <w:rFonts w:ascii="Times New Roman" w:hAnsi="Times New Roman" w:cs="Times New Roman"/>
          <w:b/>
        </w:rPr>
        <w:t xml:space="preserve"> od daty zawarcia umowy</w:t>
      </w:r>
      <w:r w:rsidRPr="00705F11">
        <w:rPr>
          <w:rFonts w:ascii="Times New Roman" w:hAnsi="Times New Roman" w:cs="Times New Roman"/>
        </w:rPr>
        <w:t xml:space="preserve"> </w:t>
      </w:r>
      <w:r w:rsidRPr="00705F11">
        <w:rPr>
          <w:rFonts w:ascii="Times New Roman" w:eastAsia="Times New Roman" w:hAnsi="Times New Roman" w:cs="Times New Roman"/>
          <w:lang w:eastAsia="pl-PL"/>
        </w:rPr>
        <w:t xml:space="preserve">na warunkach </w:t>
      </w:r>
      <w:r w:rsidRPr="00705F11">
        <w:rPr>
          <w:rFonts w:ascii="Times New Roman" w:eastAsia="Times New Roman" w:hAnsi="Times New Roman" w:cs="Times New Roman"/>
          <w:color w:val="000000"/>
          <w:lang w:eastAsia="pl-PL"/>
        </w:rPr>
        <w:t>DDP</w:t>
      </w:r>
      <w:r w:rsidRPr="00705F11">
        <w:rPr>
          <w:rFonts w:ascii="Times New Roman" w:eastAsia="Times New Roman" w:hAnsi="Times New Roman" w:cs="Times New Roman"/>
          <w:lang w:eastAsia="pl-PL"/>
        </w:rPr>
        <w:t xml:space="preserve"> Incoterms 2010 do oznaczonego miejsca wykonania, tj. </w:t>
      </w:r>
      <w:r w:rsidR="004D4323" w:rsidRPr="00011A43">
        <w:rPr>
          <w:rFonts w:ascii="Times New Roman" w:hAnsi="Times New Roman" w:cs="Times New Roman"/>
          <w:b/>
        </w:rPr>
        <w:t>Główny Instytut Górnictwa, Plac Gwarków 1, 40-166 Katowice, Zakład Geologii i Geofizyki (BH).</w:t>
      </w:r>
      <w:r w:rsidR="004D4323" w:rsidRPr="00011A43">
        <w:rPr>
          <w:rFonts w:ascii="Times New Roman" w:hAnsi="Times New Roman" w:cs="Times New Roman"/>
        </w:rPr>
        <w:t xml:space="preserve">  </w:t>
      </w:r>
    </w:p>
    <w:p w:rsidR="00306CD2" w:rsidRDefault="00306CD2"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306CD2">
        <w:rPr>
          <w:rFonts w:ascii="Times New Roman" w:hAnsi="Times New Roman" w:cs="Times New Roman"/>
          <w:b/>
        </w:rPr>
        <w:t>**</w:t>
      </w:r>
      <w:r w:rsidRPr="00705F11">
        <w:rPr>
          <w:rFonts w:ascii="Times New Roman" w:hAnsi="Times New Roman" w:cs="Times New Roman"/>
          <w:b/>
        </w:rPr>
        <w:t>*</w:t>
      </w:r>
      <w:r w:rsidRPr="00705F11">
        <w:rPr>
          <w:rFonts w:ascii="Times New Roman" w:hAnsi="Times New Roman" w:cs="Times New Roman"/>
        </w:rPr>
        <w:t xml:space="preserve"> od daty końcowego odbioru przedmiotu zamówienia. </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705F11" w:rsidRPr="006728BB">
        <w:rPr>
          <w:rFonts w:ascii="Times New Roman" w:hAnsi="Times New Roman" w:cs="Times New Roman"/>
          <w:sz w:val="18"/>
        </w:rPr>
        <w:t xml:space="preserve">***należy wpisać 12 lub 24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do 14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Pr="00705F11">
        <w:rPr>
          <w:rFonts w:ascii="Times New Roman" w:hAnsi="Times New Roman" w:cs="Times New Roman"/>
        </w:rPr>
        <w:t>Podstawą do wystawienia faktury będą podpisane przez obie strony protokoły odbioru ilościowo – jakościowego.</w:t>
      </w:r>
    </w:p>
    <w:p w:rsidR="00705F11" w:rsidRPr="00705F11" w:rsidRDefault="00705F11" w:rsidP="00705F11">
      <w:pPr>
        <w:tabs>
          <w:tab w:val="left" w:pos="709"/>
        </w:tabs>
        <w:spacing w:after="0" w:line="240" w:lineRule="auto"/>
        <w:jc w:val="both"/>
        <w:rPr>
          <w:rFonts w:ascii="Times New Roman" w:hAnsi="Times New Roman" w:cs="Times New Roman"/>
        </w:rPr>
      </w:pPr>
    </w:p>
    <w:p w:rsidR="00705F11" w:rsidRPr="00705F11" w:rsidRDefault="00705F11" w:rsidP="00705F11">
      <w:pPr>
        <w:tabs>
          <w:tab w:val="left" w:pos="0"/>
        </w:tabs>
        <w:spacing w:after="0" w:line="240" w:lineRule="auto"/>
        <w:ind w:left="284" w:hanging="705"/>
        <w:jc w:val="both"/>
        <w:rPr>
          <w:rFonts w:ascii="Times New Roman" w:eastAsia="Times New Roman" w:hAnsi="Times New Roman" w:cs="Times New Roman"/>
          <w:lang w:eastAsia="pl-PL"/>
        </w:rPr>
      </w:pPr>
      <w:r w:rsidRPr="00705F11">
        <w:rPr>
          <w:rFonts w:ascii="Times New Roman" w:hAnsi="Times New Roman" w:cs="Times New Roman"/>
        </w:rPr>
        <w:tab/>
        <w:t xml:space="preserve">d) </w:t>
      </w:r>
      <w:r w:rsidRPr="00705F11">
        <w:rPr>
          <w:rFonts w:ascii="Times New Roman" w:hAnsi="Times New Roman" w:cs="Times New Roman"/>
        </w:rPr>
        <w:tab/>
        <w:t xml:space="preserve">Oferowane urządzenie będzie fabrycznie nowe (tzn. rok produkcji nie wcześniej niż 2019/2020), </w:t>
      </w:r>
      <w:r w:rsidRPr="00705F11">
        <w:rPr>
          <w:rFonts w:ascii="Times New Roman" w:eastAsia="Times New Roman" w:hAnsi="Times New Roman" w:cs="Times New Roman"/>
          <w:lang w:eastAsia="pl-PL"/>
        </w:rPr>
        <w:t>nie zostało wcześniej użyte oraz nie służyło wcześniej jako urządzenie demonstracyjne na konferencjach i imprezach targowych, nie pochodzi z dostaw do realizacji projektu u innego klienta oraz będzie wolne od wad technicznych, prawnych i formalnych.</w:t>
      </w:r>
    </w:p>
    <w:p w:rsidR="00705F11" w:rsidRPr="00705F11" w:rsidRDefault="00705F11" w:rsidP="00705F11">
      <w:pPr>
        <w:pStyle w:val="Akapitzlist"/>
        <w:jc w:val="both"/>
        <w:rPr>
          <w:rFonts w:ascii="Times New Roman" w:hAnsi="Times New Roman" w:cs="Times New Roman"/>
          <w:b/>
        </w:rPr>
      </w:pPr>
    </w:p>
    <w:p w:rsidR="00866950" w:rsidRPr="00471D2A" w:rsidRDefault="00705F11" w:rsidP="00471D2A">
      <w:pPr>
        <w:pStyle w:val="Akapitzlist"/>
        <w:ind w:left="0"/>
        <w:jc w:val="both"/>
        <w:rPr>
          <w:rFonts w:ascii="Times New Roman" w:hAnsi="Times New Roman" w:cs="Times New Roman"/>
        </w:rPr>
      </w:pPr>
      <w:r w:rsidRPr="00705F11">
        <w:rPr>
          <w:rFonts w:ascii="Times New Roman" w:hAnsi="Times New Roman" w:cs="Times New Roman"/>
          <w:bCs/>
          <w:color w:val="000000"/>
        </w:rPr>
        <w:t>e)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lastRenderedPageBreak/>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2" w:history="1">
        <w:r w:rsidRPr="00785E7F">
          <w:rPr>
            <w:rFonts w:ascii="Times New Roman" w:eastAsia="Times New Roman" w:hAnsi="Times New Roman" w:cs="Times New Roman"/>
            <w:i/>
            <w:lang w:eastAsia="pl-PL"/>
          </w:rPr>
          <w:t>gdpr@gig.eu</w:t>
        </w:r>
      </w:hyperlink>
    </w:p>
    <w:p w:rsidR="00866950" w:rsidRPr="000A0CC2"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0A0CC2">
        <w:rPr>
          <w:rFonts w:ascii="Times New Roman" w:eastAsia="Times New Roman" w:hAnsi="Times New Roman" w:cs="Times New Roman"/>
          <w:lang w:eastAsia="pl-PL"/>
        </w:rPr>
        <w:t xml:space="preserve">Pani/Pana dane osobowe przetwarzane będą na podstawie art. 6, ust. 1, lit. c RODO w celu </w:t>
      </w:r>
      <w:r w:rsidRPr="000A0CC2">
        <w:rPr>
          <w:rFonts w:ascii="Times New Roman" w:hAnsi="Times New Roman" w:cs="Times New Roman"/>
        </w:rPr>
        <w:t xml:space="preserve">związanym z postępowaniem o udzielenie zamówienia publicznego na </w:t>
      </w:r>
      <w:r w:rsidRPr="000A0CC2">
        <w:rPr>
          <w:rFonts w:ascii="Times New Roman" w:hAnsi="Times New Roman" w:cs="Times New Roman"/>
          <w:i/>
        </w:rPr>
        <w:t xml:space="preserve">dostawę </w:t>
      </w:r>
      <w:r w:rsidR="000A0CC2" w:rsidRPr="000A0CC2">
        <w:rPr>
          <w:rFonts w:ascii="Times New Roman" w:hAnsi="Times New Roman" w:cs="Times New Roman"/>
          <w:bCs/>
          <w:i/>
          <w:color w:val="000000"/>
        </w:rPr>
        <w:t xml:space="preserve">aparatury sejsmologicznej do ciągłej obserwacji sejsmologicznej składającej się z </w:t>
      </w:r>
      <w:r w:rsidR="000A0CC2" w:rsidRPr="000A0CC2">
        <w:rPr>
          <w:rFonts w:ascii="Times New Roman" w:hAnsi="Times New Roman" w:cs="Times New Roman"/>
          <w:i/>
        </w:rPr>
        <w:t>5 rejestratorów cyfrowych, 5 sejsmometrów rotacyjnych oraz 5 czujników akcelerometrycznych</w:t>
      </w:r>
      <w:r w:rsidRPr="000A0CC2">
        <w:rPr>
          <w:rFonts w:ascii="Times New Roman" w:hAnsi="Times New Roman" w:cs="Times New Roman"/>
        </w:rPr>
        <w:t xml:space="preserve">, nr sprawy: </w:t>
      </w:r>
      <w:r w:rsidR="000A0CC2">
        <w:rPr>
          <w:rFonts w:ascii="Times New Roman" w:hAnsi="Times New Roman" w:cs="Times New Roman"/>
        </w:rPr>
        <w:br/>
      </w:r>
      <w:r w:rsidR="00785E7F" w:rsidRPr="000A0CC2">
        <w:rPr>
          <w:rFonts w:ascii="Times New Roman" w:hAnsi="Times New Roman" w:cs="Times New Roman"/>
          <w:i/>
          <w:lang w:eastAsia="pl-PL"/>
        </w:rPr>
        <w:t>FZ-</w:t>
      </w:r>
      <w:r w:rsidRPr="000A0CC2">
        <w:rPr>
          <w:rFonts w:ascii="Times New Roman" w:hAnsi="Times New Roman" w:cs="Times New Roman"/>
          <w:i/>
          <w:lang w:eastAsia="pl-PL"/>
        </w:rPr>
        <w:t>1/</w:t>
      </w:r>
      <w:r w:rsidR="007B6C8F" w:rsidRPr="00E844F2">
        <w:rPr>
          <w:rFonts w:ascii="Times New Roman" w:hAnsi="Times New Roman" w:cs="Times New Roman"/>
          <w:i/>
          <w:lang w:eastAsia="pl-PL"/>
        </w:rPr>
        <w:t>53</w:t>
      </w:r>
      <w:r w:rsidR="004E3BCD" w:rsidRPr="00E844F2">
        <w:rPr>
          <w:rFonts w:ascii="Times New Roman" w:hAnsi="Times New Roman" w:cs="Times New Roman"/>
          <w:i/>
          <w:lang w:eastAsia="pl-PL"/>
        </w:rPr>
        <w:t>30</w:t>
      </w:r>
      <w:r w:rsidRPr="000A0CC2">
        <w:rPr>
          <w:rFonts w:ascii="Times New Roman" w:hAnsi="Times New Roman" w:cs="Times New Roman"/>
          <w:i/>
          <w:lang w:eastAsia="pl-PL"/>
        </w:rPr>
        <w:t>/</w:t>
      </w:r>
      <w:r w:rsidR="00785E7F" w:rsidRPr="000A0CC2">
        <w:rPr>
          <w:rFonts w:ascii="Times New Roman" w:hAnsi="Times New Roman" w:cs="Times New Roman"/>
          <w:i/>
          <w:lang w:eastAsia="pl-PL"/>
        </w:rPr>
        <w:t>SK</w:t>
      </w:r>
      <w:r w:rsidRPr="000A0CC2">
        <w:rPr>
          <w:rFonts w:ascii="Times New Roman" w:hAnsi="Times New Roman" w:cs="Times New Roman"/>
          <w:i/>
          <w:lang w:eastAsia="pl-PL"/>
        </w:rPr>
        <w:t>/</w:t>
      </w:r>
      <w:r w:rsidR="007B6C8F" w:rsidRPr="000A0CC2">
        <w:rPr>
          <w:rFonts w:ascii="Times New Roman" w:hAnsi="Times New Roman" w:cs="Times New Roman"/>
          <w:i/>
          <w:lang w:eastAsia="pl-PL"/>
        </w:rPr>
        <w:t>20</w:t>
      </w:r>
      <w:r w:rsidR="00785E7F" w:rsidRPr="000A0CC2">
        <w:rPr>
          <w:rFonts w:ascii="Times New Roman" w:hAnsi="Times New Roman" w:cs="Times New Roman"/>
          <w:i/>
          <w:lang w:eastAsia="pl-PL"/>
        </w:rPr>
        <w:t>/</w:t>
      </w:r>
      <w:r w:rsidR="00E844F2">
        <w:rPr>
          <w:rFonts w:ascii="Times New Roman" w:hAnsi="Times New Roman" w:cs="Times New Roman"/>
          <w:i/>
          <w:lang w:eastAsia="pl-PL"/>
        </w:rPr>
        <w:t>BH</w:t>
      </w:r>
      <w:r w:rsidRPr="000A0CC2">
        <w:rPr>
          <w:rFonts w:ascii="Times New Roman" w:hAnsi="Times New Roman" w:cs="Times New Roman"/>
          <w:i/>
          <w:lang w:eastAsia="pl-PL"/>
        </w:rPr>
        <w:t>,</w:t>
      </w:r>
      <w:r w:rsidRPr="000A0CC2">
        <w:rPr>
          <w:rFonts w:ascii="Times New Roman" w:hAnsi="Times New Roman" w:cs="Times New Roman"/>
          <w:lang w:eastAsia="pl-PL"/>
        </w:rPr>
        <w:t xml:space="preserve"> </w:t>
      </w:r>
      <w:r w:rsidRPr="000A0CC2">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lastRenderedPageBreak/>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866950" w:rsidRDefault="00866950" w:rsidP="00866950">
      <w:pPr>
        <w:spacing w:after="0" w:line="240" w:lineRule="auto"/>
        <w:jc w:val="both"/>
        <w:rPr>
          <w:rFonts w:ascii="Times New Roman" w:hAnsi="Times New Roman" w:cs="Times New Roman"/>
        </w:rPr>
      </w:pPr>
    </w:p>
    <w:p w:rsidR="00E07917" w:rsidRPr="00866950" w:rsidRDefault="00E07917"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866950" w:rsidRPr="00866950" w:rsidRDefault="00866950" w:rsidP="00866950">
      <w:pPr>
        <w:spacing w:after="0" w:line="240" w:lineRule="auto"/>
        <w:jc w:val="both"/>
        <w:rPr>
          <w:rFonts w:ascii="Times New Roman" w:hAnsi="Times New Roman" w:cs="Times New Roman"/>
          <w:i/>
          <w:sz w:val="20"/>
        </w:rPr>
      </w:pPr>
    </w:p>
    <w:p w:rsidR="00866950" w:rsidRDefault="00866950"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3"/>
          <w:footerReference w:type="default" r:id="rId24"/>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5604FA" w:rsidRPr="003014D9" w:rsidRDefault="005604FA" w:rsidP="005604FA">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5604FA" w:rsidRPr="002945C4" w:rsidRDefault="002945C4" w:rsidP="002945C4">
      <w:pPr>
        <w:spacing w:after="120" w:line="240" w:lineRule="auto"/>
        <w:jc w:val="center"/>
        <w:rPr>
          <w:rFonts w:ascii="Times New Roman" w:hAnsi="Times New Roman" w:cs="Times New Roman"/>
          <w:bCs/>
        </w:rPr>
      </w:pPr>
      <w:r w:rsidRPr="002945C4">
        <w:rPr>
          <w:rFonts w:ascii="Times New Roman" w:hAnsi="Times New Roman" w:cs="Times New Roman"/>
          <w:b/>
          <w:bCs/>
          <w:color w:val="000000"/>
        </w:rPr>
        <w:t xml:space="preserve">na dostawę aparatury sejsmologicznej do ciągłej obserwacji sejsmologicznej składającej się z </w:t>
      </w:r>
      <w:r w:rsidRPr="002945C4">
        <w:rPr>
          <w:rFonts w:ascii="Times New Roman" w:hAnsi="Times New Roman" w:cs="Times New Roman"/>
          <w:b/>
        </w:rPr>
        <w:t xml:space="preserve">5 rejestratorów cyfrowych, </w:t>
      </w:r>
      <w:r w:rsidRPr="002945C4">
        <w:rPr>
          <w:rFonts w:ascii="Times New Roman" w:hAnsi="Times New Roman" w:cs="Times New Roman"/>
          <w:b/>
        </w:rPr>
        <w:br/>
        <w:t>5 sejsmometrów rotacyjnych oraz 5 czujników akcelerometrycznych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C75C31">
        <w:tc>
          <w:tcPr>
            <w:tcW w:w="648"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E01C2D">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E01C2D">
              <w:rPr>
                <w:rFonts w:ascii="Times New Roman" w:eastAsia="Times New Roman" w:hAnsi="Times New Roman" w:cs="Times New Roman"/>
                <w:b/>
                <w:bCs/>
                <w:sz w:val="18"/>
                <w:szCs w:val="20"/>
              </w:rPr>
              <w:t>…..*</w:t>
            </w:r>
          </w:p>
        </w:tc>
        <w:tc>
          <w:tcPr>
            <w:tcW w:w="1417" w:type="dxa"/>
            <w:shd w:val="clear" w:color="auto" w:fill="auto"/>
          </w:tcPr>
          <w:p w:rsidR="005F7857" w:rsidRPr="00D22C44" w:rsidRDefault="005F7857" w:rsidP="00E01C2D">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E01C2D">
              <w:rPr>
                <w:rFonts w:ascii="Times New Roman" w:eastAsia="Times New Roman" w:hAnsi="Times New Roman" w:cs="Times New Roman"/>
                <w:b/>
                <w:bCs/>
                <w:sz w:val="18"/>
                <w:szCs w:val="20"/>
              </w:rPr>
              <w:t>….*</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E01C2D">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E01C2D">
              <w:rPr>
                <w:rFonts w:ascii="Times New Roman" w:eastAsia="Times New Roman" w:hAnsi="Times New Roman" w:cs="Times New Roman"/>
                <w:b/>
                <w:bCs/>
                <w:sz w:val="18"/>
                <w:szCs w:val="20"/>
              </w:rPr>
              <w:t>…….*</w:t>
            </w:r>
          </w:p>
        </w:tc>
        <w:tc>
          <w:tcPr>
            <w:tcW w:w="1893" w:type="dxa"/>
            <w:shd w:val="clear" w:color="auto" w:fill="auto"/>
          </w:tcPr>
          <w:p w:rsidR="005F7857" w:rsidRPr="00D22C44" w:rsidRDefault="005F7857" w:rsidP="00E01C2D">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E01C2D">
              <w:rPr>
                <w:rFonts w:ascii="Times New Roman" w:eastAsia="Times New Roman" w:hAnsi="Times New Roman" w:cs="Times New Roman"/>
                <w:b/>
                <w:bCs/>
                <w:sz w:val="18"/>
                <w:szCs w:val="20"/>
              </w:rPr>
              <w:t>……*</w:t>
            </w:r>
          </w:p>
        </w:tc>
      </w:tr>
      <w:tr w:rsidR="005F7857" w:rsidRPr="00D22C44" w:rsidTr="00C75C31">
        <w:tc>
          <w:tcPr>
            <w:tcW w:w="648"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251FAA">
        <w:trPr>
          <w:trHeight w:val="1372"/>
        </w:trPr>
        <w:tc>
          <w:tcPr>
            <w:tcW w:w="648"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p w:rsidR="005F7857" w:rsidRPr="00D22C44" w:rsidRDefault="00F34976" w:rsidP="00F34976">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p w:rsidR="005F7857" w:rsidRPr="00D22C44" w:rsidRDefault="005F7857" w:rsidP="00C75C31">
            <w:p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5F7857" w:rsidRDefault="005F7857" w:rsidP="00C75C31">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Producent*</w:t>
            </w:r>
            <w:r w:rsidR="00EC5998">
              <w:rPr>
                <w:rFonts w:ascii="Times New Roman" w:eastAsia="Times New Roman" w:hAnsi="Times New Roman" w:cs="Times New Roman"/>
                <w:b/>
                <w:sz w:val="18"/>
                <w:szCs w:val="18"/>
              </w:rPr>
              <w:t>*</w:t>
            </w:r>
            <w:r>
              <w:rPr>
                <w:rFonts w:ascii="Times New Roman" w:eastAsia="Times New Roman" w:hAnsi="Times New Roman" w:cs="Times New Roman"/>
                <w:b/>
                <w:sz w:val="18"/>
                <w:szCs w:val="18"/>
              </w:rPr>
              <w:t>: ……………………………………..</w:t>
            </w:r>
          </w:p>
          <w:p w:rsidR="005F7857" w:rsidRDefault="005F7857" w:rsidP="00C75C31">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Typ/model*</w:t>
            </w:r>
            <w:r w:rsidR="00EC5998">
              <w:rPr>
                <w:rFonts w:ascii="Times New Roman" w:eastAsia="Times New Roman" w:hAnsi="Times New Roman" w:cs="Times New Roman"/>
                <w:b/>
                <w:sz w:val="18"/>
                <w:szCs w:val="18"/>
              </w:rPr>
              <w:t>*</w:t>
            </w:r>
            <w:r>
              <w:rPr>
                <w:rFonts w:ascii="Times New Roman" w:eastAsia="Times New Roman" w:hAnsi="Times New Roman" w:cs="Times New Roman"/>
                <w:b/>
                <w:sz w:val="18"/>
                <w:szCs w:val="18"/>
              </w:rPr>
              <w:t>: ……………………………..………</w:t>
            </w:r>
          </w:p>
          <w:p w:rsidR="005F7857" w:rsidRPr="00D22C44" w:rsidRDefault="005F7857" w:rsidP="00C75C31">
            <w:pPr>
              <w:spacing w:after="0" w:line="240" w:lineRule="auto"/>
              <w:rPr>
                <w:rFonts w:ascii="Times New Roman" w:eastAsia="Times New Roman" w:hAnsi="Times New Roman" w:cs="Times New Roman"/>
                <w:b/>
                <w:sz w:val="18"/>
                <w:szCs w:val="18"/>
              </w:rPr>
            </w:pPr>
            <w:r w:rsidRPr="00D22C44">
              <w:rPr>
                <w:rFonts w:ascii="Times New Roman" w:eastAsia="Times New Roman" w:hAnsi="Times New Roman" w:cs="Times New Roman"/>
                <w:b/>
                <w:sz w:val="18"/>
                <w:szCs w:val="18"/>
              </w:rPr>
              <w:t>Opis techniczny</w:t>
            </w:r>
            <w:r w:rsidR="00EC5998">
              <w:rPr>
                <w:rFonts w:ascii="Times New Roman" w:eastAsia="Times New Roman" w:hAnsi="Times New Roman" w:cs="Times New Roman"/>
                <w:b/>
                <w:sz w:val="18"/>
                <w:szCs w:val="18"/>
              </w:rPr>
              <w:t>*</w:t>
            </w:r>
            <w:r>
              <w:rPr>
                <w:rFonts w:ascii="Times New Roman" w:eastAsia="Times New Roman" w:hAnsi="Times New Roman" w:cs="Times New Roman"/>
                <w:b/>
                <w:sz w:val="18"/>
                <w:szCs w:val="18"/>
              </w:rPr>
              <w:t>*</w:t>
            </w:r>
            <w:r w:rsidRPr="00D22C44">
              <w:rPr>
                <w:rFonts w:ascii="Times New Roman" w:eastAsia="Times New Roman" w:hAnsi="Times New Roman" w:cs="Times New Roman"/>
                <w:b/>
                <w:sz w:val="18"/>
                <w:szCs w:val="18"/>
              </w:rPr>
              <w:t xml:space="preserve">: </w:t>
            </w:r>
          </w:p>
          <w:p w:rsidR="005F7857" w:rsidRPr="00D22C44" w:rsidRDefault="005F7857" w:rsidP="00C75C31">
            <w:pPr>
              <w:rPr>
                <w:rFonts w:ascii="Times New Roman" w:eastAsia="Times New Roman" w:hAnsi="Times New Roman" w:cs="Times New Roman"/>
                <w:b/>
                <w:sz w:val="20"/>
              </w:rPr>
            </w:pPr>
            <w:r w:rsidRPr="00D22C44">
              <w:rPr>
                <w:rFonts w:ascii="Times New Roman" w:eastAsia="Times New Roman" w:hAnsi="Times New Roman" w:cs="Times New Roman"/>
                <w:b/>
                <w:sz w:val="18"/>
                <w:szCs w:val="18"/>
              </w:rPr>
              <w:t>…………………………….….…</w:t>
            </w:r>
            <w:r>
              <w:rPr>
                <w:rFonts w:ascii="Times New Roman" w:eastAsia="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r>
      <w:tr w:rsidR="005F7857" w:rsidRPr="00D22C44" w:rsidTr="00C75C31">
        <w:tc>
          <w:tcPr>
            <w:tcW w:w="8161" w:type="dxa"/>
            <w:gridSpan w:val="5"/>
            <w:shd w:val="pct15" w:color="auto" w:fill="FFFFFF"/>
          </w:tcPr>
          <w:p w:rsidR="005F7857" w:rsidRPr="00D22C44" w:rsidRDefault="005F7857" w:rsidP="00C75C31">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C75C31">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C75C31">
            <w:pPr>
              <w:rPr>
                <w:rFonts w:ascii="Times New Roman" w:eastAsia="Times New Roman" w:hAnsi="Times New Roman" w:cs="Times New Roman"/>
                <w:b/>
                <w:sz w:val="20"/>
              </w:rPr>
            </w:pPr>
          </w:p>
        </w:tc>
        <w:tc>
          <w:tcPr>
            <w:tcW w:w="1418" w:type="dxa"/>
            <w:shd w:val="pct15" w:color="auto" w:fill="FFFFFF"/>
          </w:tcPr>
          <w:p w:rsidR="005F7857" w:rsidRPr="00D22C44" w:rsidRDefault="005F7857" w:rsidP="00C75C31">
            <w:pPr>
              <w:rPr>
                <w:rFonts w:ascii="Times New Roman" w:eastAsia="Times New Roman" w:hAnsi="Times New Roman" w:cs="Times New Roman"/>
                <w:b/>
                <w:sz w:val="20"/>
              </w:rPr>
            </w:pPr>
          </w:p>
        </w:tc>
        <w:tc>
          <w:tcPr>
            <w:tcW w:w="1893" w:type="dxa"/>
            <w:shd w:val="pct15" w:color="auto" w:fill="FFFFFF"/>
          </w:tcPr>
          <w:p w:rsidR="005F7857" w:rsidRPr="00D22C44" w:rsidRDefault="005F7857" w:rsidP="00C75C31">
            <w:pPr>
              <w:rPr>
                <w:rFonts w:ascii="Times New Roman" w:eastAsia="Times New Roman" w:hAnsi="Times New Roman" w:cs="Times New Roman"/>
                <w:b/>
                <w:sz w:val="20"/>
              </w:rPr>
            </w:pPr>
          </w:p>
        </w:tc>
      </w:tr>
    </w:tbl>
    <w:p w:rsidR="00E01C2D" w:rsidRDefault="00E01C2D" w:rsidP="005F7857">
      <w:pPr>
        <w:spacing w:after="0" w:line="240" w:lineRule="auto"/>
        <w:ind w:right="1064"/>
        <w:jc w:val="both"/>
        <w:rPr>
          <w:rFonts w:ascii="Times New Roman" w:hAnsi="Times New Roman" w:cs="Times New Roman"/>
          <w:i/>
          <w:sz w:val="18"/>
          <w:szCs w:val="18"/>
        </w:rPr>
      </w:pPr>
      <w:r w:rsidRPr="00E01C2D">
        <w:rPr>
          <w:rFonts w:ascii="Times New Roman" w:hAnsi="Times New Roman" w:cs="Times New Roman"/>
          <w:i/>
          <w:sz w:val="18"/>
          <w:szCs w:val="18"/>
        </w:rPr>
        <w:t xml:space="preserve">*należy podać walutę </w:t>
      </w:r>
    </w:p>
    <w:p w:rsidR="002571D0" w:rsidRPr="00E01C2D" w:rsidRDefault="002571D0" w:rsidP="005F7857">
      <w:pPr>
        <w:spacing w:after="0" w:line="240" w:lineRule="auto"/>
        <w:ind w:right="1064"/>
        <w:jc w:val="both"/>
        <w:rPr>
          <w:rFonts w:ascii="Times New Roman" w:hAnsi="Times New Roman" w:cs="Times New Roman"/>
          <w:i/>
          <w:sz w:val="18"/>
          <w:szCs w:val="18"/>
        </w:rPr>
      </w:pPr>
    </w:p>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CA697F" w:rsidRDefault="00CA697F" w:rsidP="00CA697F">
      <w:pPr>
        <w:spacing w:after="0" w:line="240" w:lineRule="auto"/>
        <w:ind w:right="1064"/>
        <w:jc w:val="both"/>
        <w:rPr>
          <w:rFonts w:ascii="Times New Roman" w:hAnsi="Times New Roman" w:cs="Times New Roman"/>
          <w:b/>
          <w:sz w:val="18"/>
          <w:szCs w:val="18"/>
          <w:u w:val="single"/>
          <w:lang w:eastAsia="pl-PL"/>
        </w:rPr>
      </w:pPr>
      <w:r w:rsidRPr="00CA697F">
        <w:rPr>
          <w:rFonts w:ascii="Times New Roman" w:hAnsi="Times New Roman" w:cs="Times New Roman"/>
          <w:b/>
          <w:sz w:val="18"/>
          <w:szCs w:val="18"/>
          <w:u w:val="single"/>
          <w:lang w:eastAsia="pl-PL"/>
        </w:rPr>
        <w:t>**</w:t>
      </w:r>
      <w:r w:rsidR="005F7857" w:rsidRPr="00CA697F">
        <w:rPr>
          <w:rFonts w:ascii="Times New Roman" w:hAnsi="Times New Roman" w:cs="Times New Roman"/>
          <w:b/>
          <w:sz w:val="18"/>
          <w:szCs w:val="18"/>
          <w:u w:val="single"/>
          <w:lang w:eastAsia="pl-PL"/>
        </w:rPr>
        <w:t>Wykonawca zobowiązany jest do podania: nazwy producenta, typu/modelu oraz</w:t>
      </w:r>
      <w:r w:rsidR="005F7857" w:rsidRPr="00CA697F">
        <w:rPr>
          <w:rFonts w:ascii="Times New Roman" w:eastAsia="Times New Roman" w:hAnsi="Times New Roman" w:cs="Times New Roman"/>
          <w:b/>
          <w:sz w:val="18"/>
          <w:szCs w:val="18"/>
          <w:u w:val="single"/>
          <w:lang w:eastAsia="pl-PL"/>
        </w:rPr>
        <w:t xml:space="preserve"> opisu technicznego zaoferowanego urządzenia </w:t>
      </w:r>
      <w:r w:rsidR="005F7857" w:rsidRPr="00CA697F">
        <w:rPr>
          <w:rFonts w:ascii="Times New Roman" w:hAnsi="Times New Roman" w:cs="Times New Roman"/>
          <w:b/>
          <w:sz w:val="18"/>
          <w:szCs w:val="18"/>
          <w:u w:val="single"/>
          <w:lang w:eastAsia="pl-PL"/>
        </w:rPr>
        <w:t>- w formularzu techniczno – cenowym, stanowiącym załącznik nr 3 do SIWZ.</w:t>
      </w:r>
      <w:r>
        <w:rPr>
          <w:rFonts w:ascii="Times New Roman" w:hAnsi="Times New Roman" w:cs="Times New Roman"/>
          <w:b/>
          <w:sz w:val="18"/>
          <w:szCs w:val="18"/>
          <w:u w:val="single"/>
          <w:lang w:eastAsia="pl-PL"/>
        </w:rPr>
        <w:t xml:space="preserve"> </w:t>
      </w:r>
      <w:r w:rsidR="005F7857" w:rsidRPr="00CA697F">
        <w:rPr>
          <w:rFonts w:ascii="Times New Roman" w:hAnsi="Times New Roman" w:cs="Times New Roman"/>
          <w:b/>
          <w:sz w:val="18"/>
          <w:szCs w:val="18"/>
          <w:u w:val="single"/>
        </w:rPr>
        <w:t>W przypadku wpisania przez Wykonawcę sformułowań typu: „inny”, „różni”, „-” itp. lub podania niepełnej nazwy producenta/</w:t>
      </w:r>
      <w:r w:rsidR="00CB7BD4" w:rsidRPr="00CA697F">
        <w:rPr>
          <w:rFonts w:ascii="Times New Roman" w:hAnsi="Times New Roman" w:cs="Times New Roman"/>
          <w:b/>
          <w:sz w:val="18"/>
          <w:szCs w:val="18"/>
          <w:u w:val="single"/>
        </w:rPr>
        <w:t>typu/</w:t>
      </w:r>
      <w:r w:rsidR="005F7857" w:rsidRPr="00CA697F">
        <w:rPr>
          <w:rFonts w:ascii="Times New Roman" w:hAnsi="Times New Roman" w:cs="Times New Roman"/>
          <w:b/>
          <w:sz w:val="18"/>
          <w:szCs w:val="18"/>
          <w:u w:val="single"/>
        </w:rPr>
        <w:t>modelu/opisu technicznego albo</w:t>
      </w:r>
      <w:r w:rsidR="004A3BF6" w:rsidRPr="00CA697F">
        <w:rPr>
          <w:rFonts w:ascii="Times New Roman" w:hAnsi="Times New Roman" w:cs="Times New Roman"/>
          <w:b/>
          <w:sz w:val="18"/>
          <w:szCs w:val="18"/>
          <w:u w:val="single"/>
        </w:rPr>
        <w:t xml:space="preserve"> pozostawienie pustej rubryki, </w:t>
      </w:r>
      <w:r w:rsidR="005F7857" w:rsidRPr="00CA697F">
        <w:rPr>
          <w:rFonts w:ascii="Times New Roman" w:hAnsi="Times New Roman" w:cs="Times New Roman"/>
          <w:b/>
          <w:sz w:val="18"/>
          <w:szCs w:val="18"/>
          <w:u w:val="single"/>
        </w:rPr>
        <w:t>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Pr="00866950" w:rsidRDefault="005604FA"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F739FE">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AE5E3E">
      <w:pPr>
        <w:spacing w:after="0" w:line="240" w:lineRule="auto"/>
        <w:jc w:val="both"/>
        <w:rPr>
          <w:b/>
          <w:sz w:val="18"/>
        </w:rPr>
      </w:pPr>
      <w:r w:rsidRPr="00A63B43">
        <w:rPr>
          <w:rFonts w:ascii="Times New Roman" w:hAnsi="Times New Roman" w:cs="Times New Roman"/>
          <w:szCs w:val="20"/>
        </w:rPr>
        <w:t>Składając ofertę w postępowaniu o udzielenie zamówienia publicznego na</w:t>
      </w:r>
      <w:r w:rsidRPr="00A63B43">
        <w:rPr>
          <w:rFonts w:ascii="Times New Roman" w:hAnsi="Times New Roman" w:cs="Times New Roman"/>
          <w:b/>
          <w:bCs/>
          <w:szCs w:val="20"/>
        </w:rPr>
        <w:t xml:space="preserve"> „</w:t>
      </w:r>
      <w:r w:rsidRPr="00A63B43">
        <w:rPr>
          <w:rFonts w:ascii="Times New Roman" w:hAnsi="Times New Roman" w:cs="Times New Roman"/>
          <w:b/>
        </w:rPr>
        <w:t xml:space="preserve">Dostawę </w:t>
      </w:r>
      <w:r w:rsidR="00AE5E3E" w:rsidRPr="002945C4">
        <w:rPr>
          <w:rFonts w:ascii="Times New Roman" w:hAnsi="Times New Roman" w:cs="Times New Roman"/>
          <w:b/>
          <w:bCs/>
          <w:color w:val="000000"/>
        </w:rPr>
        <w:t xml:space="preserve">aparatury sejsmologicznej do ciągłej obserwacji sejsmologicznej składającej się z </w:t>
      </w:r>
      <w:r w:rsidR="00AE5E3E" w:rsidRPr="002945C4">
        <w:rPr>
          <w:rFonts w:ascii="Times New Roman" w:hAnsi="Times New Roman" w:cs="Times New Roman"/>
          <w:b/>
        </w:rPr>
        <w:t>5 rejestratorów cyfrowych, 5 sejsmometrów rotacyjnych oraz 5 czujników akcelerometrycznych</w:t>
      </w:r>
      <w:r w:rsidR="00AE5E3E">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Pr="00A77144" w:rsidRDefault="00000DE0" w:rsidP="00000DE0">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000DE0" w:rsidRPr="00A77144" w:rsidRDefault="00000DE0" w:rsidP="00000DE0">
      <w:pPr>
        <w:pStyle w:val="Tekstpodstawowy"/>
        <w:spacing w:line="360" w:lineRule="auto"/>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1E10D0"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Pr="00155161" w:rsidRDefault="007C257D" w:rsidP="00155161">
      <w:pPr>
        <w:spacing w:after="0" w:line="240" w:lineRule="auto"/>
        <w:jc w:val="both"/>
        <w:rPr>
          <w:rFonts w:ascii="Times New Roman" w:eastAsia="Calibri" w:hAnsi="Times New Roman" w:cs="Times New Roman"/>
          <w:szCs w:val="20"/>
          <w:lang w:eastAsia="pl-PL"/>
        </w:rPr>
      </w:pPr>
    </w:p>
    <w:p w:rsidR="00866950" w:rsidRPr="00866950" w:rsidRDefault="00866950" w:rsidP="00650E1F">
      <w:pPr>
        <w:spacing w:after="160" w:line="259" w:lineRule="auto"/>
        <w:jc w:val="right"/>
        <w:rPr>
          <w:rFonts w:ascii="Times New Roman" w:hAnsi="Times New Roman" w:cs="Times New Roman"/>
          <w:b/>
          <w:bCs/>
          <w:szCs w:val="20"/>
        </w:rPr>
      </w:pPr>
      <w:r w:rsidRPr="00866950">
        <w:rPr>
          <w:rFonts w:ascii="Times New Roman" w:hAnsi="Times New Roman" w:cs="Times New Roman"/>
          <w:b/>
          <w:bCs/>
          <w:szCs w:val="20"/>
        </w:rPr>
        <w:lastRenderedPageBreak/>
        <w:t>Załącznik nr 5</w:t>
      </w:r>
    </w:p>
    <w:p w:rsidR="00A3380F" w:rsidRDefault="00866950" w:rsidP="00650E1F">
      <w:pPr>
        <w:spacing w:after="0" w:line="240" w:lineRule="auto"/>
        <w:jc w:val="center"/>
        <w:rPr>
          <w:rFonts w:ascii="Times New Roman" w:eastAsia="Times New Roman" w:hAnsi="Times New Roman" w:cs="Times New Roman"/>
          <w:b/>
          <w:sz w:val="24"/>
          <w:lang w:eastAsia="pl-PL"/>
        </w:rPr>
      </w:pPr>
      <w:r w:rsidRPr="00A3380F">
        <w:rPr>
          <w:rFonts w:ascii="Times New Roman" w:eastAsia="Times New Roman" w:hAnsi="Times New Roman" w:cs="Times New Roman"/>
          <w:b/>
          <w:sz w:val="24"/>
          <w:lang w:eastAsia="pl-PL"/>
        </w:rPr>
        <w:t>OPIS  PRZEDMIOTU  ZAMÓWIENIA</w:t>
      </w:r>
    </w:p>
    <w:p w:rsidR="00650E1F" w:rsidRPr="00650E1F" w:rsidRDefault="00650E1F" w:rsidP="00650E1F">
      <w:pPr>
        <w:spacing w:after="0" w:line="240" w:lineRule="auto"/>
        <w:jc w:val="center"/>
        <w:rPr>
          <w:rFonts w:ascii="Times New Roman" w:eastAsia="Times New Roman" w:hAnsi="Times New Roman" w:cs="Times New Roman"/>
          <w:b/>
          <w:sz w:val="24"/>
          <w:lang w:eastAsia="pl-PL"/>
        </w:rPr>
      </w:pPr>
    </w:p>
    <w:p w:rsidR="00155161" w:rsidRPr="00155161" w:rsidRDefault="00155161" w:rsidP="00155161">
      <w:pPr>
        <w:spacing w:after="0" w:line="240" w:lineRule="auto"/>
        <w:jc w:val="both"/>
        <w:rPr>
          <w:rFonts w:ascii="Times New Roman" w:hAnsi="Times New Roman" w:cs="Times New Roman"/>
          <w:b/>
        </w:rPr>
      </w:pPr>
      <w:r w:rsidRPr="00155161">
        <w:rPr>
          <w:rFonts w:ascii="Times New Roman" w:hAnsi="Times New Roman" w:cs="Times New Roman"/>
        </w:rPr>
        <w:t xml:space="preserve">Przedmiotem zamówienia jest dostarczenie aparatury sejsmologicznej do ciągłej obserwacji w czasie rzeczywistym wstrząsów z obszaru Górnośląskiego Zagłębia Węglowego w Polsce. Polowe stacje sejsmometryczne zostaną rozlokowane na obszarze około </w:t>
      </w:r>
      <w:smartTag w:uri="urn:schemas-microsoft-com:office:smarttags" w:element="metricconverter">
        <w:smartTagPr>
          <w:attr w:name="ProductID" w:val="2000 kilometr￳w"/>
        </w:smartTagPr>
        <w:r w:rsidRPr="00155161">
          <w:rPr>
            <w:rFonts w:ascii="Times New Roman" w:hAnsi="Times New Roman" w:cs="Times New Roman"/>
          </w:rPr>
          <w:t>2000 kilometrów</w:t>
        </w:r>
      </w:smartTag>
      <w:r w:rsidRPr="00155161">
        <w:rPr>
          <w:rFonts w:ascii="Times New Roman" w:hAnsi="Times New Roman" w:cs="Times New Roman"/>
        </w:rPr>
        <w:t xml:space="preserve"> kwadratowych. Centrum danych zlokalizowane będzie w budynku Głównego Instytutu Górnictwa. </w:t>
      </w:r>
      <w:r w:rsidRPr="00155161">
        <w:rPr>
          <w:rFonts w:ascii="Times New Roman" w:hAnsi="Times New Roman" w:cs="Times New Roman"/>
          <w:b/>
        </w:rPr>
        <w:t xml:space="preserve">Przedmiotem zamówienia jest pięć zestawów składających się z rejestratora cyfrowego, sejsmometru rotacyjnego oraz czujnika </w:t>
      </w:r>
      <w:proofErr w:type="spellStart"/>
      <w:r w:rsidRPr="00155161">
        <w:rPr>
          <w:rFonts w:ascii="Times New Roman" w:hAnsi="Times New Roman" w:cs="Times New Roman"/>
          <w:b/>
        </w:rPr>
        <w:t>akcelerometrycznego</w:t>
      </w:r>
      <w:proofErr w:type="spellEnd"/>
      <w:r w:rsidRPr="00155161">
        <w:rPr>
          <w:rFonts w:ascii="Times New Roman" w:hAnsi="Times New Roman" w:cs="Times New Roman"/>
          <w:b/>
        </w:rPr>
        <w:t>.</w:t>
      </w:r>
    </w:p>
    <w:p w:rsidR="00155161" w:rsidRPr="00155161" w:rsidRDefault="00155161" w:rsidP="00155161">
      <w:pPr>
        <w:spacing w:after="0" w:line="240" w:lineRule="auto"/>
        <w:rPr>
          <w:rFonts w:ascii="Times New Roman" w:hAnsi="Times New Roman" w:cs="Times New Roman"/>
        </w:rPr>
      </w:pPr>
    </w:p>
    <w:p w:rsidR="00155161" w:rsidRPr="00155161" w:rsidRDefault="00155161" w:rsidP="00155161">
      <w:pPr>
        <w:spacing w:after="0" w:line="240" w:lineRule="auto"/>
        <w:rPr>
          <w:rFonts w:ascii="Times New Roman" w:hAnsi="Times New Roman" w:cs="Times New Roman"/>
        </w:rPr>
      </w:pPr>
      <w:r w:rsidRPr="00155161">
        <w:rPr>
          <w:rFonts w:ascii="Times New Roman" w:hAnsi="Times New Roman" w:cs="Times New Roman"/>
        </w:rPr>
        <w:t>Rejestratory:</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liczba kanałów : 9</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przetwornik 31bit</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częstotliwość próbkowania: do 1000Hz</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zakres dynamiczny: co najmniej 130dB</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 xml:space="preserve">zapis do formatu </w:t>
      </w:r>
      <w:proofErr w:type="spellStart"/>
      <w:r w:rsidRPr="00155161">
        <w:rPr>
          <w:rFonts w:ascii="Times New Roman" w:hAnsi="Times New Roman" w:cs="Times New Roman"/>
        </w:rPr>
        <w:t>MiniSEED</w:t>
      </w:r>
      <w:proofErr w:type="spellEnd"/>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 xml:space="preserve">obsługa protokołów:  </w:t>
      </w:r>
      <w:proofErr w:type="spellStart"/>
      <w:r w:rsidRPr="00155161">
        <w:rPr>
          <w:rFonts w:ascii="Times New Roman" w:hAnsi="Times New Roman" w:cs="Times New Roman"/>
        </w:rPr>
        <w:t>Seedlink</w:t>
      </w:r>
      <w:proofErr w:type="spellEnd"/>
      <w:r w:rsidRPr="00155161">
        <w:rPr>
          <w:rFonts w:ascii="Times New Roman" w:hAnsi="Times New Roman" w:cs="Times New Roman"/>
        </w:rPr>
        <w:t>, SSH, FTP, http</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możliwość ciągłego zapisu danych</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algorytm wyzwalania: STA/LTA</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obsługa LAN, Wi-Fi</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 xml:space="preserve">zdalna obsługa za </w:t>
      </w:r>
      <w:proofErr w:type="spellStart"/>
      <w:r w:rsidRPr="00155161">
        <w:rPr>
          <w:rFonts w:ascii="Times New Roman" w:hAnsi="Times New Roman" w:cs="Times New Roman"/>
        </w:rPr>
        <w:t>pośrednictwen</w:t>
      </w:r>
      <w:proofErr w:type="spellEnd"/>
      <w:r w:rsidRPr="00155161">
        <w:rPr>
          <w:rFonts w:ascii="Times New Roman" w:hAnsi="Times New Roman" w:cs="Times New Roman"/>
        </w:rPr>
        <w:t xml:space="preserve"> sieci </w:t>
      </w:r>
      <w:proofErr w:type="spellStart"/>
      <w:r w:rsidRPr="00155161">
        <w:rPr>
          <w:rFonts w:ascii="Times New Roman" w:hAnsi="Times New Roman" w:cs="Times New Roman"/>
        </w:rPr>
        <w:t>internet</w:t>
      </w:r>
      <w:proofErr w:type="spellEnd"/>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zasilanie AC 230V + akumulator wewnętrzny</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odbiornik GPS</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pamięć wewnętrzna: karta SD</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zasilanie czujników: 12V</w:t>
      </w:r>
    </w:p>
    <w:p w:rsidR="00155161" w:rsidRPr="00155161" w:rsidRDefault="00155161" w:rsidP="00155161">
      <w:pPr>
        <w:numPr>
          <w:ilvl w:val="0"/>
          <w:numId w:val="34"/>
        </w:numPr>
        <w:spacing w:after="0" w:line="240" w:lineRule="auto"/>
        <w:ind w:left="426"/>
        <w:rPr>
          <w:rFonts w:ascii="Times New Roman" w:hAnsi="Times New Roman" w:cs="Times New Roman"/>
        </w:rPr>
      </w:pPr>
      <w:r w:rsidRPr="00155161">
        <w:rPr>
          <w:rFonts w:ascii="Times New Roman" w:hAnsi="Times New Roman" w:cs="Times New Roman"/>
        </w:rPr>
        <w:t>walizka polowa</w:t>
      </w:r>
    </w:p>
    <w:p w:rsidR="00155161" w:rsidRPr="00155161" w:rsidRDefault="00155161" w:rsidP="00155161">
      <w:pPr>
        <w:spacing w:after="0" w:line="240" w:lineRule="auto"/>
        <w:ind w:left="720"/>
        <w:rPr>
          <w:rFonts w:ascii="Times New Roman" w:hAnsi="Times New Roman" w:cs="Times New Roman"/>
        </w:rPr>
      </w:pPr>
    </w:p>
    <w:p w:rsidR="00155161" w:rsidRPr="00155161" w:rsidRDefault="00155161" w:rsidP="00155161">
      <w:pPr>
        <w:spacing w:after="0" w:line="240" w:lineRule="auto"/>
        <w:rPr>
          <w:rFonts w:ascii="Times New Roman" w:hAnsi="Times New Roman" w:cs="Times New Roman"/>
        </w:rPr>
      </w:pPr>
      <w:r w:rsidRPr="00155161">
        <w:rPr>
          <w:rFonts w:ascii="Times New Roman" w:hAnsi="Times New Roman" w:cs="Times New Roman"/>
        </w:rPr>
        <w:t>Sejsmometry  rotacyjne:</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ilość składowych: 3</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rozdzielczość: 6*10</w:t>
      </w:r>
      <w:r w:rsidRPr="00155161">
        <w:rPr>
          <w:rFonts w:ascii="Times New Roman" w:hAnsi="Times New Roman" w:cs="Times New Roman"/>
          <w:vertAlign w:val="superscript"/>
        </w:rPr>
        <w:t>-8</w:t>
      </w:r>
      <w:r w:rsidRPr="00155161">
        <w:rPr>
          <w:rFonts w:ascii="Times New Roman" w:hAnsi="Times New Roman" w:cs="Times New Roman"/>
        </w:rPr>
        <w:t>rad/s dla 1Hz</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zakres dynamiczny: co najmniej 115dB</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zakres częstotliwości: 0.05-50Hz</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zakres temperaturowy: -10 - +30</w:t>
      </w:r>
      <w:r w:rsidRPr="00155161">
        <w:rPr>
          <w:rFonts w:ascii="Times New Roman" w:hAnsi="Times New Roman" w:cs="Times New Roman"/>
          <w:vertAlign w:val="superscript"/>
        </w:rPr>
        <w:t>o</w:t>
      </w:r>
      <w:r w:rsidRPr="00155161">
        <w:rPr>
          <w:rFonts w:ascii="Times New Roman" w:hAnsi="Times New Roman" w:cs="Times New Roman"/>
        </w:rPr>
        <w:t>C</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waga: maksymalnie 2kg</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zasilanie: 10-18V</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 xml:space="preserve">długość kabla przyłączeniowego: </w:t>
      </w:r>
      <w:r w:rsidR="004C77ED">
        <w:rPr>
          <w:rFonts w:ascii="Times New Roman" w:hAnsi="Times New Roman" w:cs="Times New Roman"/>
        </w:rPr>
        <w:t xml:space="preserve">min. </w:t>
      </w:r>
      <w:r w:rsidRPr="00155161">
        <w:rPr>
          <w:rFonts w:ascii="Times New Roman" w:hAnsi="Times New Roman" w:cs="Times New Roman"/>
        </w:rPr>
        <w:t>5m</w:t>
      </w:r>
    </w:p>
    <w:p w:rsidR="00155161" w:rsidRPr="00155161" w:rsidRDefault="00155161" w:rsidP="00155161">
      <w:pPr>
        <w:spacing w:after="0" w:line="240" w:lineRule="auto"/>
        <w:rPr>
          <w:rFonts w:ascii="Times New Roman" w:hAnsi="Times New Roman" w:cs="Times New Roman"/>
        </w:rPr>
      </w:pPr>
    </w:p>
    <w:p w:rsidR="00155161" w:rsidRPr="00155161" w:rsidRDefault="00155161" w:rsidP="00155161">
      <w:pPr>
        <w:spacing w:after="0" w:line="240" w:lineRule="auto"/>
        <w:rPr>
          <w:rFonts w:ascii="Times New Roman" w:hAnsi="Times New Roman" w:cs="Times New Roman"/>
        </w:rPr>
      </w:pPr>
      <w:r w:rsidRPr="00155161">
        <w:rPr>
          <w:rFonts w:ascii="Times New Roman" w:hAnsi="Times New Roman" w:cs="Times New Roman"/>
        </w:rPr>
        <w:t xml:space="preserve">Czujniki </w:t>
      </w:r>
      <w:proofErr w:type="spellStart"/>
      <w:r w:rsidRPr="00155161">
        <w:rPr>
          <w:rFonts w:ascii="Times New Roman" w:hAnsi="Times New Roman" w:cs="Times New Roman"/>
        </w:rPr>
        <w:t>akcelerometryczne</w:t>
      </w:r>
      <w:proofErr w:type="spellEnd"/>
      <w:r w:rsidRPr="00155161">
        <w:rPr>
          <w:rFonts w:ascii="Times New Roman" w:hAnsi="Times New Roman" w:cs="Times New Roman"/>
        </w:rPr>
        <w:t>:</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ilość składowych: 3</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zakres: ±3g</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zakres dynamiczny: co najmniej 130dB</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zakres częstotliwości: do 120Hz</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zakres temperaturowy: -30 - +50</w:t>
      </w:r>
      <w:r w:rsidRPr="00155161">
        <w:rPr>
          <w:rFonts w:ascii="Times New Roman" w:hAnsi="Times New Roman" w:cs="Times New Roman"/>
          <w:vertAlign w:val="superscript"/>
        </w:rPr>
        <w:t>o</w:t>
      </w:r>
      <w:r w:rsidRPr="00155161">
        <w:rPr>
          <w:rFonts w:ascii="Times New Roman" w:hAnsi="Times New Roman" w:cs="Times New Roman"/>
        </w:rPr>
        <w:t>C</w:t>
      </w:r>
    </w:p>
    <w:p w:rsidR="00155161" w:rsidRP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waga: maksymalnie 1kg</w:t>
      </w:r>
    </w:p>
    <w:p w:rsidR="00155161" w:rsidRDefault="00155161" w:rsidP="00155161">
      <w:pPr>
        <w:numPr>
          <w:ilvl w:val="0"/>
          <w:numId w:val="35"/>
        </w:numPr>
        <w:spacing w:after="0" w:line="240" w:lineRule="auto"/>
        <w:ind w:left="426"/>
        <w:rPr>
          <w:rFonts w:ascii="Times New Roman" w:hAnsi="Times New Roman" w:cs="Times New Roman"/>
        </w:rPr>
      </w:pPr>
      <w:r w:rsidRPr="00155161">
        <w:rPr>
          <w:rFonts w:ascii="Times New Roman" w:hAnsi="Times New Roman" w:cs="Times New Roman"/>
        </w:rPr>
        <w:t>zasilanie: 10-16V</w:t>
      </w:r>
    </w:p>
    <w:p w:rsidR="00CE147B" w:rsidRPr="00C11DE5" w:rsidRDefault="003F7675" w:rsidP="004456A4">
      <w:pPr>
        <w:pStyle w:val="Akapitzlist"/>
        <w:numPr>
          <w:ilvl w:val="0"/>
          <w:numId w:val="35"/>
        </w:numPr>
        <w:ind w:left="417"/>
        <w:rPr>
          <w:rFonts w:ascii="Times New Roman" w:hAnsi="Times New Roman" w:cs="Times New Roman"/>
          <w:b/>
          <w:bCs/>
          <w:szCs w:val="20"/>
        </w:rPr>
      </w:pPr>
      <w:r w:rsidRPr="003F7675">
        <w:rPr>
          <w:rFonts w:ascii="Times New Roman" w:hAnsi="Times New Roman" w:cs="Times New Roman"/>
        </w:rPr>
        <w:t xml:space="preserve">długość kabla przyłączeniowego: </w:t>
      </w:r>
      <w:r w:rsidR="004C77ED">
        <w:rPr>
          <w:rFonts w:ascii="Times New Roman" w:hAnsi="Times New Roman" w:cs="Times New Roman"/>
        </w:rPr>
        <w:t xml:space="preserve">min. </w:t>
      </w:r>
      <w:r w:rsidRPr="003F7675">
        <w:rPr>
          <w:rFonts w:ascii="Times New Roman" w:hAnsi="Times New Roman" w:cs="Times New Roman"/>
        </w:rPr>
        <w:t>5</w:t>
      </w:r>
      <w:r w:rsidR="001B1423">
        <w:rPr>
          <w:rFonts w:ascii="Times New Roman" w:hAnsi="Times New Roman" w:cs="Times New Roman"/>
        </w:rPr>
        <w:t xml:space="preserve"> </w:t>
      </w:r>
      <w:r w:rsidRPr="003F7675">
        <w:rPr>
          <w:rFonts w:ascii="Times New Roman" w:hAnsi="Times New Roman" w:cs="Times New Roman"/>
        </w:rPr>
        <w:t>m</w:t>
      </w:r>
    </w:p>
    <w:p w:rsidR="00C11DE5" w:rsidRPr="00C11DE5" w:rsidRDefault="00C11DE5" w:rsidP="00E2001F">
      <w:pPr>
        <w:pStyle w:val="Akapitzlist"/>
        <w:ind w:left="417"/>
        <w:rPr>
          <w:rFonts w:ascii="Times New Roman" w:hAnsi="Times New Roman" w:cs="Times New Roman"/>
          <w:b/>
          <w:bCs/>
          <w:szCs w:val="20"/>
        </w:rPr>
      </w:pPr>
    </w:p>
    <w:p w:rsidR="00866950" w:rsidRPr="00A33627" w:rsidRDefault="00866950" w:rsidP="00866950">
      <w:pPr>
        <w:spacing w:after="160" w:line="259" w:lineRule="auto"/>
        <w:jc w:val="right"/>
        <w:rPr>
          <w:rFonts w:ascii="Times New Roman" w:hAnsi="Times New Roman" w:cs="Times New Roman"/>
          <w:b/>
          <w:bCs/>
        </w:rPr>
      </w:pPr>
      <w:r w:rsidRPr="00A33627">
        <w:rPr>
          <w:rFonts w:ascii="Times New Roman" w:hAnsi="Times New Roman" w:cs="Times New Roman"/>
          <w:b/>
          <w:bCs/>
        </w:rPr>
        <w:lastRenderedPageBreak/>
        <w:t>Załącznik nr 6</w:t>
      </w:r>
    </w:p>
    <w:p w:rsidR="00327A93" w:rsidRDefault="00F74271" w:rsidP="00327A93">
      <w:pPr>
        <w:spacing w:after="0" w:line="240" w:lineRule="auto"/>
        <w:jc w:val="center"/>
        <w:rPr>
          <w:rFonts w:ascii="Times New Roman" w:hAnsi="Times New Roman" w:cs="Times New Roman"/>
          <w:b/>
        </w:rPr>
      </w:pPr>
      <w:r>
        <w:rPr>
          <w:rFonts w:ascii="Times New Roman" w:hAnsi="Times New Roman" w:cs="Times New Roman"/>
          <w:b/>
        </w:rPr>
        <w:t xml:space="preserve">WZÓR UMOWY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5330</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6746CC" w:rsidRDefault="00F74271" w:rsidP="00F74271">
      <w:pPr>
        <w:spacing w:after="0" w:line="240" w:lineRule="auto"/>
        <w:jc w:val="both"/>
        <w:rPr>
          <w:rFonts w:ascii="Times New Roman" w:hAnsi="Times New Roman" w:cs="Times New Roman"/>
        </w:rPr>
      </w:pPr>
      <w:r w:rsidRPr="006746CC">
        <w:rPr>
          <w:rFonts w:ascii="Times New Roman" w:hAnsi="Times New Roman" w:cs="Times New Roman"/>
          <w:b/>
        </w:rPr>
        <w:t>1</w:t>
      </w:r>
      <w:r w:rsidRPr="006746CC">
        <w:rPr>
          <w:rFonts w:ascii="Times New Roman" w:hAnsi="Times New Roman" w:cs="Times New Roman"/>
        </w:rPr>
        <w:t xml:space="preserve">. Główny   Instytut   Górnictwa   udziela   zamówienia   publicznego  na </w:t>
      </w:r>
      <w:r w:rsidRPr="006746CC">
        <w:rPr>
          <w:rFonts w:ascii="Times New Roman" w:hAnsi="Times New Roman" w:cs="Times New Roman"/>
          <w:b/>
        </w:rPr>
        <w:t xml:space="preserve">dostawę </w:t>
      </w:r>
      <w:r>
        <w:rPr>
          <w:rFonts w:ascii="Times New Roman" w:hAnsi="Times New Roman" w:cs="Times New Roman"/>
          <w:b/>
        </w:rPr>
        <w:t xml:space="preserve"> </w:t>
      </w:r>
      <w:r w:rsidRPr="006E0A54">
        <w:rPr>
          <w:rFonts w:ascii="Times New Roman" w:hAnsi="Times New Roman"/>
          <w:b/>
          <w:bCs/>
          <w:color w:val="000000"/>
        </w:rPr>
        <w:t xml:space="preserve">aparatury sejsmologicznej do ciągłej obserwacji sejsmologicznej składającej się z </w:t>
      </w:r>
      <w:r>
        <w:rPr>
          <w:rFonts w:ascii="Times New Roman" w:hAnsi="Times New Roman"/>
          <w:b/>
        </w:rPr>
        <w:t xml:space="preserve">5 rejestratorów cyfrowych, </w:t>
      </w:r>
      <w:r w:rsidRPr="006E0A54">
        <w:rPr>
          <w:rFonts w:ascii="Times New Roman" w:hAnsi="Times New Roman"/>
          <w:b/>
        </w:rPr>
        <w:t xml:space="preserve">5 sejsmometrów rotacyjnych </w:t>
      </w:r>
      <w:r>
        <w:rPr>
          <w:rFonts w:ascii="Times New Roman" w:hAnsi="Times New Roman"/>
          <w:b/>
        </w:rPr>
        <w:t>oraz</w:t>
      </w:r>
      <w:r w:rsidRPr="006E0A54">
        <w:rPr>
          <w:rFonts w:ascii="Times New Roman" w:hAnsi="Times New Roman"/>
          <w:b/>
        </w:rPr>
        <w:t xml:space="preserve"> 5 czujników akcelerometrycznych</w:t>
      </w:r>
      <w:r>
        <w:rPr>
          <w:rFonts w:ascii="Times New Roman" w:hAnsi="Times New Roman"/>
          <w:b/>
        </w:rPr>
        <w:t>,</w:t>
      </w:r>
      <w:r w:rsidRPr="006746CC">
        <w:rPr>
          <w:rFonts w:ascii="Times New Roman" w:hAnsi="Times New Roman" w:cs="Times New Roman"/>
        </w:rPr>
        <w:t xml:space="preserve"> zwaną dalej „przedmiotem umowy” zgodnie z ofertą złożoną dnia </w:t>
      </w:r>
      <w:r>
        <w:rPr>
          <w:rFonts w:ascii="Times New Roman" w:hAnsi="Times New Roman" w:cs="Times New Roman"/>
          <w:shd w:val="pct10" w:color="000000" w:fill="FFFFFF"/>
        </w:rPr>
        <w:t>……………</w:t>
      </w:r>
      <w:r w:rsidRPr="006746CC">
        <w:rPr>
          <w:rFonts w:ascii="Times New Roman" w:hAnsi="Times New Roman" w:cs="Times New Roman"/>
        </w:rPr>
        <w:t xml:space="preserve"> w postępowaniu prowadzonym </w:t>
      </w:r>
      <w:r w:rsidRPr="006746CC">
        <w:rPr>
          <w:rFonts w:ascii="Times New Roman" w:hAnsi="Times New Roman" w:cs="Times New Roman"/>
        </w:rPr>
        <w:br/>
        <w:t xml:space="preserve">w trybie przetargu nieograniczonego o wartości zamówienia </w:t>
      </w:r>
      <w:r w:rsidRPr="006746CC">
        <w:rPr>
          <w:rFonts w:ascii="Times New Roman" w:hAnsi="Times New Roman" w:cs="Times New Roman"/>
          <w:lang w:eastAsia="pl-PL"/>
        </w:rPr>
        <w:t>przekraczającej</w:t>
      </w:r>
      <w:r w:rsidRPr="006746CC">
        <w:rPr>
          <w:rFonts w:ascii="Times New Roman" w:hAnsi="Times New Roman" w:cs="Times New Roman"/>
        </w:rPr>
        <w:t xml:space="preserve">, wyrażonej w złotych, równowartości kwoty </w:t>
      </w:r>
      <w:r>
        <w:rPr>
          <w:rFonts w:ascii="Times New Roman" w:hAnsi="Times New Roman" w:cs="Times New Roman"/>
        </w:rPr>
        <w:t>214</w:t>
      </w:r>
      <w:r w:rsidRPr="006746CC">
        <w:rPr>
          <w:rFonts w:ascii="Times New Roman" w:hAnsi="Times New Roman" w:cs="Times New Roman"/>
        </w:rPr>
        <w:t xml:space="preserve"> 000,00 Euro, przeprowadzonym zgodnie z przepisami ustawy </w:t>
      </w:r>
      <w:r>
        <w:rPr>
          <w:rFonts w:ascii="Times New Roman" w:hAnsi="Times New Roman" w:cs="Times New Roman"/>
        </w:rPr>
        <w:t>z dnia 29 stycznia 2004</w:t>
      </w:r>
      <w:r w:rsidRPr="006746CC">
        <w:rPr>
          <w:rFonts w:ascii="Times New Roman" w:hAnsi="Times New Roman" w:cs="Times New Roman"/>
        </w:rPr>
        <w:t xml:space="preserve">r. </w:t>
      </w:r>
      <w:r>
        <w:rPr>
          <w:rFonts w:ascii="Times New Roman" w:hAnsi="Times New Roman" w:cs="Times New Roman"/>
        </w:rPr>
        <w:t xml:space="preserve">- </w:t>
      </w:r>
      <w:r w:rsidRPr="006746CC">
        <w:rPr>
          <w:rFonts w:ascii="Times New Roman" w:hAnsi="Times New Roman" w:cs="Times New Roman"/>
        </w:rPr>
        <w:t xml:space="preserve">Prawo </w:t>
      </w:r>
      <w:r>
        <w:rPr>
          <w:rFonts w:ascii="Times New Roman" w:hAnsi="Times New Roman" w:cs="Times New Roman"/>
        </w:rPr>
        <w:t>z</w:t>
      </w:r>
      <w:r w:rsidRPr="006746CC">
        <w:rPr>
          <w:rFonts w:ascii="Times New Roman" w:hAnsi="Times New Roman" w:cs="Times New Roman"/>
        </w:rPr>
        <w:t xml:space="preserve">amówień </w:t>
      </w:r>
      <w:r>
        <w:rPr>
          <w:rFonts w:ascii="Times New Roman" w:hAnsi="Times New Roman" w:cs="Times New Roman"/>
        </w:rPr>
        <w:t>p</w:t>
      </w:r>
      <w:r w:rsidRPr="006746CC">
        <w:rPr>
          <w:rFonts w:ascii="Times New Roman" w:hAnsi="Times New Roman" w:cs="Times New Roman"/>
        </w:rPr>
        <w:t>ubl</w:t>
      </w:r>
      <w:r>
        <w:rPr>
          <w:rFonts w:ascii="Times New Roman" w:hAnsi="Times New Roman" w:cs="Times New Roman"/>
        </w:rPr>
        <w:t>icznych (Dz.</w:t>
      </w:r>
      <w:r w:rsidRPr="006746CC">
        <w:rPr>
          <w:rFonts w:ascii="Times New Roman" w:hAnsi="Times New Roman" w:cs="Times New Roman"/>
        </w:rPr>
        <w:t xml:space="preserve">U. z </w:t>
      </w:r>
      <w:r>
        <w:rPr>
          <w:rFonts w:ascii="Times New Roman" w:hAnsi="Times New Roman" w:cs="Times New Roman"/>
        </w:rPr>
        <w:t>2019</w:t>
      </w:r>
      <w:r w:rsidRPr="006746CC">
        <w:rPr>
          <w:rFonts w:ascii="Times New Roman" w:hAnsi="Times New Roman" w:cs="Times New Roman"/>
        </w:rPr>
        <w:t xml:space="preserve">r. poz. </w:t>
      </w:r>
      <w:r>
        <w:rPr>
          <w:rFonts w:ascii="Times New Roman" w:hAnsi="Times New Roman" w:cs="Times New Roman"/>
        </w:rPr>
        <w:t>1843</w:t>
      </w:r>
      <w:r w:rsidRPr="006746CC">
        <w:rPr>
          <w:rFonts w:ascii="Times New Roman" w:hAnsi="Times New Roman" w:cs="Times New Roman"/>
        </w:rPr>
        <w:t>)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tabs>
          <w:tab w:val="left" w:pos="540"/>
        </w:tabs>
        <w:spacing w:after="0" w:line="240" w:lineRule="auto"/>
        <w:rPr>
          <w:rFonts w:ascii="Times New Roman" w:hAnsi="Times New Roman" w:cs="Times New Roman"/>
        </w:rPr>
      </w:pPr>
      <w:r w:rsidRPr="00A77144">
        <w:rPr>
          <w:rFonts w:ascii="Times New Roman" w:hAnsi="Times New Roman" w:cs="Times New Roman"/>
          <w:b/>
        </w:rPr>
        <w:t>2. ZAMAWIAJĄCY</w:t>
      </w:r>
      <w:r w:rsidRPr="00A77144">
        <w:rPr>
          <w:rFonts w:ascii="Times New Roman" w:hAnsi="Times New Roman" w:cs="Times New Roman"/>
        </w:rPr>
        <w:t xml:space="preserve">  zamawia, a </w:t>
      </w:r>
      <w:r w:rsidRPr="00A77144">
        <w:rPr>
          <w:rFonts w:ascii="Times New Roman" w:hAnsi="Times New Roman" w:cs="Times New Roman"/>
          <w:b/>
        </w:rPr>
        <w:t xml:space="preserve">WYKONAWCA </w:t>
      </w:r>
      <w:r w:rsidRPr="00A77144">
        <w:rPr>
          <w:rFonts w:ascii="Times New Roman" w:hAnsi="Times New Roman" w:cs="Times New Roman"/>
        </w:rPr>
        <w:t>zobowiązuje się zrealizować przedmiot umowy za cenę:</w:t>
      </w:r>
    </w:p>
    <w:p w:rsidR="00F74271" w:rsidRPr="00A77144" w:rsidRDefault="00F74271" w:rsidP="00F74271">
      <w:pPr>
        <w:spacing w:after="0" w:line="240" w:lineRule="auto"/>
        <w:jc w:val="both"/>
        <w:rPr>
          <w:rFonts w:ascii="Times New Roman" w:hAnsi="Times New Roman" w:cs="Times New Roman"/>
        </w:rPr>
      </w:pPr>
      <w:r w:rsidRPr="00A77144">
        <w:rPr>
          <w:rFonts w:ascii="Times New Roman" w:hAnsi="Times New Roman" w:cs="Times New Roman"/>
        </w:rPr>
        <w:t xml:space="preserve">netto: </w:t>
      </w:r>
      <w:r w:rsidR="00F82CE5">
        <w:rPr>
          <w:rFonts w:ascii="Times New Roman" w:hAnsi="Times New Roman" w:cs="Times New Roman"/>
        </w:rPr>
        <w:t>……………..….. /…..*</w:t>
      </w:r>
      <w:r w:rsidRPr="00A77144">
        <w:rPr>
          <w:rFonts w:ascii="Times New Roman" w:hAnsi="Times New Roman" w:cs="Times New Roman"/>
        </w:rPr>
        <w:t xml:space="preserve">  (kwota z formularza cenowego, załącznik nr 3)</w:t>
      </w:r>
    </w:p>
    <w:p w:rsidR="00F74271" w:rsidRPr="00A77144" w:rsidRDefault="00F74271" w:rsidP="00F74271">
      <w:pPr>
        <w:spacing w:after="0" w:line="240" w:lineRule="auto"/>
        <w:jc w:val="both"/>
        <w:rPr>
          <w:rFonts w:ascii="Times New Roman" w:hAnsi="Times New Roman" w:cs="Times New Roman"/>
        </w:rPr>
      </w:pPr>
      <w:r w:rsidRPr="00A77144">
        <w:rPr>
          <w:rFonts w:ascii="Times New Roman" w:hAnsi="Times New Roman" w:cs="Times New Roman"/>
        </w:rPr>
        <w:t>słownie:</w:t>
      </w:r>
      <w:r>
        <w:rPr>
          <w:rFonts w:ascii="Times New Roman" w:hAnsi="Times New Roman" w:cs="Times New Roman"/>
        </w:rPr>
        <w:t xml:space="preserve"> ……………………………………………………………………..</w:t>
      </w:r>
    </w:p>
    <w:p w:rsidR="00F74271" w:rsidRPr="00A77144" w:rsidRDefault="00F74271" w:rsidP="00F74271">
      <w:pPr>
        <w:spacing w:after="0" w:line="240" w:lineRule="auto"/>
        <w:jc w:val="both"/>
        <w:rPr>
          <w:rFonts w:ascii="Times New Roman" w:hAnsi="Times New Roman" w:cs="Times New Roman"/>
        </w:rPr>
      </w:pPr>
    </w:p>
    <w:p w:rsidR="00F74271" w:rsidRPr="00B52808" w:rsidRDefault="00F82CE5" w:rsidP="00F74271">
      <w:pPr>
        <w:spacing w:after="0" w:line="240" w:lineRule="auto"/>
        <w:jc w:val="both"/>
        <w:rPr>
          <w:rFonts w:ascii="Times New Roman" w:hAnsi="Times New Roman" w:cs="Times New Roman"/>
        </w:rPr>
      </w:pPr>
      <w:r>
        <w:rPr>
          <w:rFonts w:ascii="Times New Roman" w:hAnsi="Times New Roman" w:cs="Times New Roman"/>
        </w:rPr>
        <w:t>wartość podatku VAT: …………… /…..*</w:t>
      </w:r>
      <w:r w:rsidR="00F74271" w:rsidRPr="00B52808">
        <w:rPr>
          <w:rFonts w:ascii="Times New Roman" w:hAnsi="Times New Roman" w:cs="Times New Roman"/>
        </w:rPr>
        <w:t xml:space="preserve">  (kwota z formularza cenowego, załącznik nr 3)</w:t>
      </w:r>
    </w:p>
    <w:p w:rsidR="00F74271" w:rsidRPr="00B52808" w:rsidRDefault="00F74271" w:rsidP="00F74271">
      <w:pPr>
        <w:spacing w:after="0" w:line="240" w:lineRule="auto"/>
        <w:jc w:val="both"/>
        <w:rPr>
          <w:rFonts w:ascii="Times New Roman" w:hAnsi="Times New Roman" w:cs="Times New Roman"/>
        </w:rPr>
      </w:pPr>
      <w:r w:rsidRPr="00B52808">
        <w:rPr>
          <w:rFonts w:ascii="Times New Roman" w:hAnsi="Times New Roman" w:cs="Times New Roman"/>
        </w:rPr>
        <w:t>słownie: ………………………………………………………………………..</w:t>
      </w:r>
    </w:p>
    <w:p w:rsidR="00F74271" w:rsidRPr="00B52808" w:rsidRDefault="00F74271" w:rsidP="00F74271">
      <w:pPr>
        <w:spacing w:after="0" w:line="240" w:lineRule="auto"/>
        <w:ind w:left="720"/>
        <w:jc w:val="both"/>
        <w:rPr>
          <w:rFonts w:ascii="Times New Roman" w:hAnsi="Times New Roman" w:cs="Times New Roman"/>
          <w:i/>
          <w:vertAlign w:val="superscript"/>
        </w:rPr>
      </w:pPr>
    </w:p>
    <w:p w:rsidR="00F74271" w:rsidRPr="00B52808" w:rsidRDefault="00F82CE5" w:rsidP="00F74271">
      <w:pPr>
        <w:spacing w:after="0" w:line="240" w:lineRule="auto"/>
        <w:jc w:val="both"/>
        <w:rPr>
          <w:rFonts w:ascii="Times New Roman" w:hAnsi="Times New Roman" w:cs="Times New Roman"/>
        </w:rPr>
      </w:pPr>
      <w:r>
        <w:rPr>
          <w:rFonts w:ascii="Times New Roman" w:hAnsi="Times New Roman" w:cs="Times New Roman"/>
        </w:rPr>
        <w:t>brutto: ……………….. /…….*</w:t>
      </w:r>
      <w:r w:rsidR="00F74271" w:rsidRPr="00B52808">
        <w:rPr>
          <w:rFonts w:ascii="Times New Roman" w:hAnsi="Times New Roman" w:cs="Times New Roman"/>
        </w:rPr>
        <w:t xml:space="preserve">  (łączna kwota z formularza cenowego, załącznik nr 3)</w:t>
      </w:r>
    </w:p>
    <w:p w:rsidR="00F74271" w:rsidRPr="00B52808" w:rsidRDefault="00F74271" w:rsidP="00F74271">
      <w:pPr>
        <w:spacing w:after="0" w:line="240" w:lineRule="auto"/>
        <w:ind w:left="284" w:hanging="284"/>
        <w:jc w:val="both"/>
        <w:rPr>
          <w:rFonts w:ascii="Times New Roman" w:hAnsi="Times New Roman" w:cs="Times New Roman"/>
        </w:rPr>
      </w:pPr>
      <w:r w:rsidRPr="00B52808">
        <w:rPr>
          <w:rFonts w:ascii="Times New Roman" w:hAnsi="Times New Roman" w:cs="Times New Roman"/>
        </w:rPr>
        <w:t xml:space="preserve">słownie: ……………………………………………………………………….. </w:t>
      </w:r>
    </w:p>
    <w:p w:rsidR="00F74271" w:rsidRDefault="00F82CE5" w:rsidP="00F74271">
      <w:pPr>
        <w:spacing w:after="0" w:line="240" w:lineRule="auto"/>
        <w:ind w:left="284" w:hanging="284"/>
        <w:jc w:val="both"/>
        <w:rPr>
          <w:rFonts w:ascii="Times New Roman" w:hAnsi="Times New Roman" w:cs="Times New Roman"/>
        </w:rPr>
      </w:pPr>
      <w:r w:rsidRPr="00F82CE5">
        <w:rPr>
          <w:rFonts w:ascii="Times New Roman" w:hAnsi="Times New Roman" w:cs="Times New Roman"/>
          <w:sz w:val="18"/>
        </w:rPr>
        <w:t xml:space="preserve">*należy wpisać walutę zgodnie z ofertą Wykonawcy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lastRenderedPageBreak/>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 xml:space="preserve">Incoterms 2010 do oznaczonego miejsca wykonania zamówienia, tj. </w:t>
      </w:r>
      <w:r w:rsidRPr="00011A43">
        <w:rPr>
          <w:rFonts w:ascii="Times New Roman" w:hAnsi="Times New Roman" w:cs="Times New Roman"/>
          <w:b/>
        </w:rPr>
        <w:t>Główny Instytut Górnictwa, Plac Gwarków 1, 40-166 Katowice, Zakład Geologii i Geofizyki (BH).</w:t>
      </w:r>
      <w:r w:rsidRPr="00011A43">
        <w:rPr>
          <w:rFonts w:ascii="Times New Roman" w:hAnsi="Times New Roman" w:cs="Times New Roman"/>
        </w:rPr>
        <w:t xml:space="preserve">  </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F74271" w:rsidRPr="00A77144" w:rsidRDefault="00F74271" w:rsidP="00F74271">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p>
    <w:p w:rsidR="00F74271" w:rsidRPr="00124459" w:rsidRDefault="00F74271" w:rsidP="00F74271">
      <w:pPr>
        <w:spacing w:after="0" w:line="240" w:lineRule="auto"/>
        <w:ind w:left="1440"/>
        <w:jc w:val="both"/>
        <w:rPr>
          <w:rFonts w:ascii="Times New Roman" w:eastAsia="Times New Roman" w:hAnsi="Times New Roman" w:cs="Times New Roman"/>
          <w:szCs w:val="20"/>
          <w:lang w:eastAsia="pl-PL"/>
        </w:rPr>
      </w:pPr>
      <w:r w:rsidRPr="00124459">
        <w:rPr>
          <w:rFonts w:ascii="Times New Roman" w:eastAsia="Times New Roman" w:hAnsi="Times New Roman" w:cs="Times New Roman"/>
          <w:szCs w:val="20"/>
          <w:lang w:eastAsia="pl-PL"/>
        </w:rPr>
        <w:t>w  banku</w:t>
      </w:r>
      <w:r w:rsidRPr="00124459">
        <w:rPr>
          <w:rFonts w:ascii="Times New Roman" w:eastAsia="Times New Roman" w:hAnsi="Times New Roman" w:cs="Times New Roman"/>
          <w:szCs w:val="20"/>
          <w:lang w:eastAsia="pl-PL"/>
        </w:rPr>
        <w:tab/>
        <w:t>…</w:t>
      </w:r>
      <w:r>
        <w:rPr>
          <w:rFonts w:ascii="Times New Roman" w:eastAsia="Times New Roman" w:hAnsi="Times New Roman" w:cs="Times New Roman"/>
          <w:szCs w:val="20"/>
          <w:lang w:eastAsia="pl-PL"/>
        </w:rPr>
        <w:t>………………</w:t>
      </w:r>
      <w:r w:rsidR="00631F6D">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w:t>
      </w:r>
      <w:r w:rsidRPr="00124459">
        <w:rPr>
          <w:rFonts w:ascii="Times New Roman" w:eastAsia="Times New Roman" w:hAnsi="Times New Roman" w:cs="Times New Roman"/>
          <w:szCs w:val="20"/>
          <w:lang w:eastAsia="pl-PL"/>
        </w:rPr>
        <w:t xml:space="preserve"> </w:t>
      </w:r>
    </w:p>
    <w:p w:rsidR="00F74271" w:rsidRDefault="00F74271" w:rsidP="00F74271">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w:t>
      </w:r>
    </w:p>
    <w:p w:rsidR="00F74271" w:rsidRPr="00A77144" w:rsidRDefault="00F74271" w:rsidP="00F74271">
      <w:pPr>
        <w:spacing w:after="0" w:line="240" w:lineRule="auto"/>
        <w:ind w:left="1440"/>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t xml:space="preserve"> </w:t>
      </w:r>
    </w:p>
    <w:p w:rsidR="00F74271" w:rsidRPr="00FD5744" w:rsidRDefault="00F74271" w:rsidP="00F74271">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Pr>
          <w:rFonts w:ascii="Times New Roman" w:hAnsi="Times New Roman" w:cs="Times New Roman"/>
          <w:b/>
          <w:bCs/>
        </w:rPr>
        <w:t>14</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Pr="00FD5744">
        <w:rPr>
          <w:rFonts w:ascii="Times New Roman" w:eastAsia="Times New Roman" w:hAnsi="Times New Roman" w:cs="Times New Roman"/>
          <w:lang w:eastAsia="pl-PL"/>
        </w:rPr>
        <w:t xml:space="preserve">Podstawą do wystawienia faktury będą podpisane przez obie strony protokoły odbioru ilościowo – jakościowego.  </w:t>
      </w:r>
    </w:p>
    <w:p w:rsidR="00F74271" w:rsidRDefault="00F74271" w:rsidP="00F74271">
      <w:pPr>
        <w:spacing w:after="0" w:line="240" w:lineRule="auto"/>
        <w:jc w:val="both"/>
        <w:rPr>
          <w:rFonts w:ascii="Times New Roman" w:hAnsi="Times New Roman" w:cs="Times New Roman"/>
          <w:sz w:val="18"/>
        </w:rPr>
      </w:pPr>
    </w:p>
    <w:p w:rsidR="00822EF7" w:rsidRDefault="00822EF7" w:rsidP="00822EF7">
      <w:pPr>
        <w:spacing w:after="0" w:line="240" w:lineRule="auto"/>
        <w:jc w:val="both"/>
        <w:rPr>
          <w:rFonts w:ascii="Times New Roman" w:hAnsi="Times New Roman" w:cs="Times New Roman"/>
        </w:rPr>
      </w:pPr>
      <w:r w:rsidRPr="00AB4A99">
        <w:rPr>
          <w:rFonts w:ascii="Times New Roman" w:hAnsi="Times New Roman" w:cs="Times New Roman"/>
        </w:rPr>
        <w:t>**</w:t>
      </w:r>
      <w:r w:rsidRPr="00AB4A99">
        <w:rPr>
          <w:rFonts w:ascii="Times New Roman" w:hAnsi="Times New Roman" w:cs="Times New Roman"/>
          <w:color w:val="000000"/>
          <w:szCs w:val="24"/>
          <w:lang w:eastAsia="pl-PL"/>
        </w:rPr>
        <w:t xml:space="preserve"> W przypadku złożenia oferty w innej walucie niż polska, </w:t>
      </w:r>
      <w:r w:rsidRPr="00AB4A99">
        <w:rPr>
          <w:rFonts w:ascii="Times New Roman" w:hAnsi="Times New Roman" w:cs="Times New Roman"/>
        </w:rPr>
        <w:t xml:space="preserve">faktura będzie wystawiona w złotych polskich (PLN) po przeliczeniu wg kursu </w:t>
      </w:r>
      <w:r>
        <w:rPr>
          <w:rFonts w:ascii="Times New Roman" w:hAnsi="Times New Roman" w:cs="Times New Roman"/>
        </w:rPr>
        <w:t>…………………</w:t>
      </w:r>
      <w:r w:rsidRPr="00AB4A99">
        <w:rPr>
          <w:rFonts w:ascii="Times New Roman" w:hAnsi="Times New Roman" w:cs="Times New Roman"/>
        </w:rPr>
        <w:t xml:space="preserve"> przez ………</w:t>
      </w:r>
      <w:r>
        <w:rPr>
          <w:rFonts w:ascii="Times New Roman" w:hAnsi="Times New Roman" w:cs="Times New Roman"/>
        </w:rPr>
        <w:t>….</w:t>
      </w:r>
      <w:r w:rsidRPr="00AB4A99">
        <w:rPr>
          <w:rFonts w:ascii="Times New Roman" w:hAnsi="Times New Roman" w:cs="Times New Roman"/>
        </w:rPr>
        <w:t>……..</w:t>
      </w:r>
      <w:r w:rsidRPr="00AB4A99">
        <w:rPr>
          <w:rFonts w:ascii="Times New Roman" w:hAnsi="Times New Roman" w:cs="Times New Roman"/>
          <w:i/>
        </w:rPr>
        <w:t xml:space="preserve"> </w:t>
      </w:r>
      <w:r w:rsidRPr="00AB4A99">
        <w:rPr>
          <w:rFonts w:ascii="Times New Roman" w:hAnsi="Times New Roman" w:cs="Times New Roman"/>
        </w:rPr>
        <w:t>z dnia  ……………</w:t>
      </w:r>
      <w:r>
        <w:rPr>
          <w:rFonts w:ascii="Times New Roman" w:hAnsi="Times New Roman" w:cs="Times New Roman"/>
        </w:rPr>
        <w:t>.</w:t>
      </w:r>
      <w:r w:rsidRPr="00AB4A99">
        <w:rPr>
          <w:rFonts w:ascii="Times New Roman" w:hAnsi="Times New Roman" w:cs="Times New Roman"/>
        </w:rPr>
        <w:t xml:space="preserve">……... </w:t>
      </w:r>
    </w:p>
    <w:p w:rsidR="00822EF7" w:rsidRDefault="00822EF7" w:rsidP="00822EF7">
      <w:pPr>
        <w:spacing w:after="0" w:line="240" w:lineRule="auto"/>
        <w:jc w:val="both"/>
        <w:rPr>
          <w:rFonts w:ascii="Times New Roman" w:hAnsi="Times New Roman" w:cs="Times New Roman"/>
          <w:sz w:val="18"/>
        </w:rPr>
      </w:pPr>
      <w:r w:rsidRPr="00AB4A99">
        <w:rPr>
          <w:rFonts w:ascii="Times New Roman" w:hAnsi="Times New Roman" w:cs="Times New Roman"/>
          <w:sz w:val="18"/>
        </w:rPr>
        <w:t xml:space="preserve">**skreślić, gdy nie dotyczy </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w:t>
      </w:r>
      <w:r w:rsidRPr="0091121F">
        <w:rPr>
          <w:sz w:val="22"/>
        </w:rPr>
        <w:lastRenderedPageBreak/>
        <w:t>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0B0AF2">
        <w:rPr>
          <w:rFonts w:ascii="Times New Roman" w:hAnsi="Times New Roman" w:cs="Times New Roman"/>
        </w:rPr>
        <w:t>„</w:t>
      </w:r>
      <w:r w:rsidR="00B63925">
        <w:rPr>
          <w:rFonts w:ascii="Times New Roman" w:hAnsi="Times New Roman" w:cs="Times New Roman"/>
        </w:rPr>
        <w:t>Przedmiot umowy</w:t>
      </w:r>
      <w:r w:rsidR="000B0AF2">
        <w:rPr>
          <w:rFonts w:ascii="Times New Roman" w:hAnsi="Times New Roman" w:cs="Times New Roman"/>
        </w:rPr>
        <w:t>”</w:t>
      </w:r>
      <w:r w:rsidR="00B63925">
        <w:rPr>
          <w:rFonts w:ascii="Times New Roman" w:hAnsi="Times New Roman" w:cs="Times New Roman"/>
        </w:rPr>
        <w:t xml:space="preserve"> zostanie zrealizowany</w:t>
      </w:r>
      <w:r w:rsidRPr="00A77144">
        <w:rPr>
          <w:rFonts w:ascii="Times New Roman" w:hAnsi="Times New Roman" w:cs="Times New Roman"/>
        </w:rPr>
        <w:t xml:space="preserve"> </w:t>
      </w:r>
      <w:r w:rsidRPr="00A77144">
        <w:rPr>
          <w:rFonts w:ascii="Times New Roman" w:hAnsi="Times New Roman" w:cs="Times New Roman"/>
          <w:b/>
        </w:rPr>
        <w:t xml:space="preserve">do </w:t>
      </w:r>
      <w:r w:rsidR="009B1D05">
        <w:rPr>
          <w:rFonts w:ascii="Times New Roman" w:hAnsi="Times New Roman" w:cs="Times New Roman"/>
          <w:b/>
        </w:rPr>
        <w:t xml:space="preserve">5 </w:t>
      </w:r>
      <w:r>
        <w:rPr>
          <w:rFonts w:ascii="Times New Roman" w:hAnsi="Times New Roman" w:cs="Times New Roman"/>
          <w:b/>
        </w:rPr>
        <w:t>miesięcy</w:t>
      </w:r>
      <w:r w:rsidRPr="00A77144">
        <w:rPr>
          <w:rFonts w:ascii="Times New Roman" w:hAnsi="Times New Roman" w:cs="Times New Roman"/>
        </w:rPr>
        <w:t xml:space="preserve"> od daty zawarcia umowy na warunkach DDP Incoterms 2010, do oznaczonego miejsca wykonania, tj. </w:t>
      </w:r>
      <w:r w:rsidRPr="005C381F">
        <w:rPr>
          <w:rFonts w:ascii="Times New Roman" w:hAnsi="Times New Roman" w:cs="Times New Roman"/>
          <w:b/>
        </w:rPr>
        <w:t>Główny Instytut Górnictwa, 40-166 Katowice, Plac Gwarków 1, Zakład Geologii i Geofizyki (BH).</w:t>
      </w:r>
      <w:r>
        <w:rPr>
          <w:rFonts w:ascii="Times New Roman" w:hAnsi="Times New Roman" w:cs="Times New Roman"/>
        </w:rPr>
        <w:t xml:space="preserve"> </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Dostawa „przedmiotu umowy” będzie potwierdzona protokołem odbioru ilościowo - jakościowego </w:t>
      </w:r>
      <w:r w:rsidRPr="00A77144">
        <w:rPr>
          <w:rFonts w:ascii="Times New Roman" w:eastAsia="Times New Roman" w:hAnsi="Times New Roman" w:cs="Times New Roman"/>
          <w:szCs w:val="20"/>
          <w:lang w:eastAsia="pl-PL"/>
        </w:rPr>
        <w:br/>
        <w:t>z zaznaczeniem ewentualnych rozbieżności.</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F74271" w:rsidRPr="00414C47" w:rsidRDefault="00F74271" w:rsidP="00F74271">
      <w:pPr>
        <w:spacing w:after="0" w:line="240" w:lineRule="auto"/>
        <w:jc w:val="both"/>
        <w:rPr>
          <w:rFonts w:ascii="Times New Roman" w:eastAsia="Times New Roman" w:hAnsi="Times New Roman" w:cs="Times New Roman"/>
          <w:b/>
          <w:lang w:eastAsia="pl-PL"/>
        </w:rPr>
      </w:pPr>
    </w:p>
    <w:p w:rsidR="00F74271" w:rsidRPr="00414C47" w:rsidRDefault="00F74271" w:rsidP="00F74271">
      <w:pPr>
        <w:spacing w:after="0" w:line="240" w:lineRule="auto"/>
        <w:jc w:val="both"/>
      </w:pPr>
      <w:r w:rsidRPr="00414C47">
        <w:rPr>
          <w:rFonts w:ascii="Times New Roman" w:eastAsia="Times New Roman" w:hAnsi="Times New Roman" w:cs="Times New Roman"/>
          <w:b/>
          <w:lang w:eastAsia="pl-PL"/>
        </w:rPr>
        <w:t xml:space="preserve">2. WYKONAWCA </w:t>
      </w:r>
      <w:r w:rsidRPr="00414C47">
        <w:rPr>
          <w:rFonts w:ascii="Times New Roman" w:eastAsia="Times New Roman" w:hAnsi="Times New Roman" w:cs="Times New Roman"/>
          <w:lang w:eastAsia="pl-PL"/>
        </w:rPr>
        <w:t>udziela gwarancji</w:t>
      </w:r>
      <w:r w:rsidR="00BA7908">
        <w:rPr>
          <w:rFonts w:ascii="Times New Roman" w:eastAsia="Times New Roman" w:hAnsi="Times New Roman" w:cs="Times New Roman"/>
          <w:lang w:eastAsia="pl-PL"/>
        </w:rPr>
        <w:t xml:space="preserve"> i rękojmi</w:t>
      </w:r>
      <w:r w:rsidRPr="00414C47">
        <w:rPr>
          <w:rFonts w:ascii="Times New Roman" w:eastAsia="Times New Roman" w:hAnsi="Times New Roman" w:cs="Times New Roman"/>
          <w:lang w:eastAsia="pl-PL"/>
        </w:rPr>
        <w:t xml:space="preserve"> na „przedmiot umowy” na okres </w:t>
      </w:r>
      <w:r w:rsidR="00CF270A">
        <w:rPr>
          <w:rFonts w:ascii="Times New Roman" w:eastAsia="Times New Roman" w:hAnsi="Times New Roman" w:cs="Times New Roman"/>
          <w:b/>
          <w:lang w:eastAsia="pl-PL"/>
        </w:rPr>
        <w:t>…</w:t>
      </w:r>
      <w:r w:rsidR="00FD5937" w:rsidRPr="00FD5937">
        <w:rPr>
          <w:rFonts w:ascii="Times New Roman" w:eastAsia="Times New Roman" w:hAnsi="Times New Roman" w:cs="Times New Roman"/>
          <w:b/>
          <w:lang w:eastAsia="pl-PL"/>
        </w:rPr>
        <w:t>..</w:t>
      </w:r>
      <w:r w:rsidRPr="00FD5937">
        <w:rPr>
          <w:rFonts w:ascii="Times New Roman" w:eastAsia="Times New Roman" w:hAnsi="Times New Roman" w:cs="Times New Roman"/>
          <w:b/>
          <w:lang w:eastAsia="pl-PL"/>
        </w:rPr>
        <w:t xml:space="preserve"> </w:t>
      </w:r>
      <w:r w:rsidRPr="00414C47">
        <w:rPr>
          <w:rFonts w:ascii="Times New Roman" w:eastAsia="Times New Roman" w:hAnsi="Times New Roman" w:cs="Times New Roman"/>
          <w:b/>
          <w:lang w:eastAsia="pl-PL"/>
        </w:rPr>
        <w:t xml:space="preserve">miesięcy </w:t>
      </w:r>
      <w:r w:rsidRPr="00414C47">
        <w:rPr>
          <w:rFonts w:ascii="Times New Roman" w:eastAsia="Times New Roman" w:hAnsi="Times New Roman" w:cs="Times New Roman"/>
          <w:lang w:eastAsia="pl-PL"/>
        </w:rPr>
        <w:t xml:space="preserve">od daty jego odbioru. </w:t>
      </w:r>
      <w:r w:rsidRPr="00414C47">
        <w:rPr>
          <w:rFonts w:ascii="Times New Roman" w:hAnsi="Times New Roman" w:cs="Times New Roman"/>
        </w:rPr>
        <w:t>Powyższa gwarancja nie obejmuje uszkodzeń</w:t>
      </w:r>
      <w:r w:rsidR="0074450C">
        <w:rPr>
          <w:rFonts w:ascii="Times New Roman" w:hAnsi="Times New Roman" w:cs="Times New Roman"/>
        </w:rPr>
        <w:t xml:space="preserve"> mechanicznych i niesprawności</w:t>
      </w:r>
      <w:r w:rsidRPr="00414C47">
        <w:rPr>
          <w:rFonts w:ascii="Times New Roman" w:hAnsi="Times New Roman" w:cs="Times New Roman"/>
        </w:rPr>
        <w:t xml:space="preserve"> wynikłych z użytkowania niezgodnego z</w:t>
      </w:r>
      <w:r w:rsidR="00150E1E">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74271" w:rsidRDefault="00F74271" w:rsidP="00F74271">
      <w:pPr>
        <w:pStyle w:val="Akapitzlist"/>
        <w:tabs>
          <w:tab w:val="left" w:pos="1418"/>
        </w:tabs>
        <w:ind w:left="0"/>
        <w:jc w:val="both"/>
        <w:rPr>
          <w:rFonts w:ascii="Times New Roman" w:eastAsia="Times New Roman" w:hAnsi="Times New Roman" w:cs="Times New Roman"/>
          <w:szCs w:val="20"/>
          <w:lang w:eastAsia="pl-PL"/>
        </w:rPr>
      </w:pPr>
    </w:p>
    <w:p w:rsidR="00F74271" w:rsidRPr="00A77144" w:rsidRDefault="00F74271" w:rsidP="00F74271">
      <w:pPr>
        <w:pStyle w:val="Akapitzlist"/>
        <w:tabs>
          <w:tab w:val="left" w:pos="1418"/>
        </w:tabs>
        <w:ind w:left="0"/>
        <w:jc w:val="both"/>
        <w:rPr>
          <w:rFonts w:ascii="Times New Roman" w:hAnsi="Times New Roman" w:cs="Times New Roman"/>
        </w:rPr>
      </w:pPr>
      <w:r w:rsidRPr="00A77144">
        <w:rPr>
          <w:rFonts w:ascii="Times New Roman" w:hAnsi="Times New Roman" w:cs="Times New Roman"/>
          <w:b/>
        </w:rPr>
        <w:t>3.</w:t>
      </w:r>
      <w:r w:rsidRPr="00A77144">
        <w:rPr>
          <w:rFonts w:ascii="Times New Roman" w:hAnsi="Times New Roman" w:cs="Times New Roman"/>
        </w:rPr>
        <w:t xml:space="preserve"> Gwarancja będzie obowiązywać od daty odbioru „przedmiotu umowy” określonego </w:t>
      </w:r>
      <w:r w:rsidRPr="00A77144">
        <w:rPr>
          <w:rFonts w:ascii="Times New Roman" w:hAnsi="Times New Roman" w:cs="Times New Roman"/>
        </w:rPr>
        <w:br/>
        <w:t>w § 4, ust. 1 niniejszej umowy.</w:t>
      </w:r>
    </w:p>
    <w:p w:rsidR="00F74271" w:rsidRPr="00A77144" w:rsidRDefault="00F74271" w:rsidP="00F74271">
      <w:pPr>
        <w:tabs>
          <w:tab w:val="left" w:pos="284"/>
        </w:tabs>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4.</w:t>
      </w:r>
      <w:r w:rsidRPr="00A77144">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A77144">
        <w:rPr>
          <w:rFonts w:ascii="Times New Roman" w:eastAsia="Times New Roman" w:hAnsi="Times New Roman" w:cs="Times New Roman"/>
          <w:color w:val="FF0000"/>
          <w:szCs w:val="20"/>
          <w:lang w:eastAsia="pl-PL"/>
        </w:rPr>
        <w:t xml:space="preserve"> </w:t>
      </w:r>
      <w:r w:rsidRPr="00A77144">
        <w:rPr>
          <w:rFonts w:ascii="Times New Roman" w:eastAsia="Times New Roman" w:hAnsi="Times New Roman" w:cs="Times New Roman"/>
          <w:szCs w:val="20"/>
          <w:lang w:eastAsia="pl-PL"/>
        </w:rPr>
        <w:t xml:space="preserve">Serwis realizowany będzie na koszt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w:t>
      </w:r>
    </w:p>
    <w:p w:rsidR="00F74271" w:rsidRPr="00A77144" w:rsidRDefault="00F74271" w:rsidP="00F74271">
      <w:pPr>
        <w:tabs>
          <w:tab w:val="left" w:pos="284"/>
        </w:tabs>
        <w:spacing w:after="0" w:line="240" w:lineRule="auto"/>
        <w:jc w:val="both"/>
        <w:rPr>
          <w:rFonts w:ascii="Times New Roman" w:eastAsia="Times New Roman" w:hAnsi="Times New Roman" w:cs="Times New Roman"/>
          <w:szCs w:val="20"/>
          <w:lang w:eastAsia="pl-PL"/>
        </w:rPr>
      </w:pPr>
    </w:p>
    <w:p w:rsidR="00F74271" w:rsidRPr="00A77144" w:rsidRDefault="00F74271" w:rsidP="00F74271">
      <w:pPr>
        <w:spacing w:after="0" w:line="240" w:lineRule="auto"/>
        <w:jc w:val="both"/>
        <w:rPr>
          <w:rFonts w:ascii="Times New Roman" w:eastAsia="Times New Roman" w:hAnsi="Times New Roman" w:cs="Times New Roman"/>
          <w:szCs w:val="20"/>
          <w:shd w:val="clear" w:color="auto" w:fill="E5E5E5"/>
          <w:lang w:eastAsia="pl-PL"/>
        </w:rPr>
      </w:pPr>
      <w:r w:rsidRPr="00A77144">
        <w:rPr>
          <w:rFonts w:ascii="Times New Roman" w:eastAsia="Times New Roman" w:hAnsi="Times New Roman" w:cs="Times New Roman"/>
          <w:b/>
          <w:szCs w:val="20"/>
          <w:lang w:eastAsia="pl-PL"/>
        </w:rPr>
        <w:t>5.</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zapewnia serwis gwarancyjny na następujących warunkach :</w:t>
      </w:r>
    </w:p>
    <w:p w:rsidR="00F74271" w:rsidRPr="00A77144" w:rsidRDefault="00F74271" w:rsidP="00F74271">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a)</w:t>
      </w:r>
      <w:r w:rsidRPr="00A77144">
        <w:rPr>
          <w:rFonts w:ascii="Times New Roman" w:eastAsia="Times New Roman" w:hAnsi="Times New Roman" w:cs="Times New Roman"/>
          <w:b/>
          <w:szCs w:val="20"/>
          <w:lang w:eastAsia="pl-PL"/>
        </w:rPr>
        <w:tab/>
        <w:t>WYKONAWCA</w:t>
      </w:r>
      <w:r w:rsidRPr="00A77144">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 xml:space="preserve"> czwartej reklamacji „przedmiotu umowy”,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wymiany „przedmiotu umowy” na nowy;</w:t>
      </w:r>
    </w:p>
    <w:p w:rsidR="00F74271" w:rsidRPr="00A77144" w:rsidRDefault="00F74271" w:rsidP="00F74271">
      <w:pPr>
        <w:spacing w:after="0" w:line="240" w:lineRule="auto"/>
        <w:ind w:left="1410" w:hanging="705"/>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b)</w:t>
      </w:r>
      <w:r w:rsidRPr="00A77144">
        <w:rPr>
          <w:rFonts w:ascii="Times New Roman" w:eastAsia="Times New Roman" w:hAnsi="Times New Roman" w:cs="Times New Roman"/>
          <w:szCs w:val="20"/>
          <w:lang w:eastAsia="pl-PL"/>
        </w:rPr>
        <w:tab/>
        <w:t xml:space="preserve">Wszystkie koszty związane z wymianą wadliwego „przedmiotu umowy” ponosi </w:t>
      </w:r>
      <w:r w:rsidRPr="00A77144">
        <w:rPr>
          <w:rFonts w:ascii="Times New Roman" w:eastAsia="Times New Roman" w:hAnsi="Times New Roman" w:cs="Times New Roman"/>
          <w:b/>
          <w:szCs w:val="20"/>
          <w:lang w:eastAsia="pl-PL"/>
        </w:rPr>
        <w:t>WYKONAWCA;</w:t>
      </w:r>
    </w:p>
    <w:p w:rsidR="00F74271" w:rsidRPr="00A77144" w:rsidRDefault="00F74271" w:rsidP="00F74271">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c)</w:t>
      </w:r>
      <w:r w:rsidRPr="00A77144">
        <w:rPr>
          <w:rFonts w:ascii="Times New Roman" w:eastAsia="Times New Roman" w:hAnsi="Times New Roman" w:cs="Times New Roman"/>
          <w:szCs w:val="20"/>
          <w:lang w:eastAsia="pl-PL"/>
        </w:rPr>
        <w:tab/>
        <w:t xml:space="preserve">W przypadku zaistnienia braków ilościowych dostarczonego „przedmiotu umowy”,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ma prawo wnieść odpowiednio udokumentowaną reklamację, </w:t>
      </w:r>
      <w:r w:rsidRPr="00A77144">
        <w:rPr>
          <w:rFonts w:ascii="Times New Roman" w:eastAsia="Times New Roman" w:hAnsi="Times New Roman" w:cs="Times New Roman"/>
          <w:szCs w:val="20"/>
          <w:lang w:eastAsia="pl-PL"/>
        </w:rPr>
        <w:br/>
        <w:t xml:space="preserve">a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zobowiązany jest usunąć braki w ciągu </w:t>
      </w:r>
      <w:r w:rsidRPr="005361F8">
        <w:rPr>
          <w:rFonts w:ascii="Times New Roman" w:eastAsia="Times New Roman" w:hAnsi="Times New Roman" w:cs="Times New Roman"/>
          <w:b/>
          <w:szCs w:val="20"/>
          <w:lang w:eastAsia="pl-PL"/>
        </w:rPr>
        <w:t>60 dni</w:t>
      </w:r>
      <w:r w:rsidRPr="00A77144">
        <w:rPr>
          <w:rFonts w:ascii="Times New Roman" w:eastAsia="Times New Roman" w:hAnsi="Times New Roman" w:cs="Times New Roman"/>
          <w:szCs w:val="20"/>
          <w:lang w:eastAsia="pl-PL"/>
        </w:rPr>
        <w:t xml:space="preserve"> od daty jej wniesienia;</w:t>
      </w:r>
    </w:p>
    <w:p w:rsidR="00F74271" w:rsidRPr="00A77144" w:rsidRDefault="00F74271" w:rsidP="00F74271">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d)</w:t>
      </w:r>
      <w:r w:rsidRPr="00A77144">
        <w:rPr>
          <w:rFonts w:ascii="Times New Roman" w:eastAsia="Times New Roman" w:hAnsi="Times New Roman" w:cs="Times New Roman"/>
          <w:szCs w:val="20"/>
          <w:lang w:eastAsia="pl-PL"/>
        </w:rPr>
        <w:tab/>
        <w:t xml:space="preserve">Serwis realizowany jest w serwisie producenta w razie konieczności realizacji naprawy „przedmiotu umowy”.  Czas usunięcia awarii / naprawy wynosi </w:t>
      </w:r>
      <w:r w:rsidRPr="00A77144">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60</w:t>
      </w:r>
      <w:r w:rsidRPr="00A77144">
        <w:rPr>
          <w:rFonts w:ascii="Times New Roman" w:eastAsia="Times New Roman" w:hAnsi="Times New Roman" w:cs="Times New Roman"/>
          <w:b/>
          <w:szCs w:val="20"/>
          <w:lang w:eastAsia="pl-PL"/>
        </w:rPr>
        <w:t xml:space="preserve"> dni</w:t>
      </w:r>
      <w:r w:rsidRPr="00A77144">
        <w:rPr>
          <w:rFonts w:ascii="Times New Roman" w:eastAsia="Times New Roman" w:hAnsi="Times New Roman" w:cs="Times New Roman"/>
          <w:szCs w:val="20"/>
          <w:lang w:eastAsia="pl-PL"/>
        </w:rPr>
        <w:t xml:space="preserve"> od daty zabrania do serwisu uszkodzonego „przedmiotu umowy”. </w:t>
      </w:r>
    </w:p>
    <w:p w:rsidR="00F74271" w:rsidRPr="00A77144" w:rsidRDefault="00F74271" w:rsidP="00F74271">
      <w:pPr>
        <w:spacing w:after="0" w:line="240" w:lineRule="auto"/>
        <w:ind w:left="1410" w:hanging="705"/>
        <w:jc w:val="both"/>
        <w:rPr>
          <w:rFonts w:ascii="Times New Roman" w:eastAsia="Times New Roman" w:hAnsi="Times New Roman" w:cs="Times New Roman"/>
          <w:szCs w:val="20"/>
          <w:lang w:eastAsia="pl-PL"/>
        </w:rPr>
      </w:pPr>
    </w:p>
    <w:p w:rsidR="00F74271" w:rsidRPr="00A77144" w:rsidRDefault="00F74271" w:rsidP="00F74271">
      <w:pPr>
        <w:spacing w:after="0" w:line="240" w:lineRule="auto"/>
        <w:ind w:left="57"/>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6</w:t>
      </w:r>
      <w:r w:rsidRPr="00A77144">
        <w:rPr>
          <w:rFonts w:ascii="Times New Roman" w:eastAsia="Times New Roman" w:hAnsi="Times New Roman" w:cs="Times New Roman"/>
          <w:szCs w:val="20"/>
          <w:lang w:eastAsia="pl-PL"/>
        </w:rPr>
        <w:t>. Okres gwarancji „przedmiotu umowy”, ulega przedłużeniu o czas wyłączenia go z eksploatacji, od dnia zgłoszenia usterki do dnia jej usunięcia.</w:t>
      </w:r>
    </w:p>
    <w:p w:rsidR="00F74271" w:rsidRPr="00A77144" w:rsidRDefault="00F74271" w:rsidP="00F74271">
      <w:pPr>
        <w:spacing w:after="0" w:line="240" w:lineRule="auto"/>
        <w:ind w:left="57"/>
        <w:jc w:val="both"/>
        <w:rPr>
          <w:rFonts w:ascii="Times New Roman" w:eastAsia="Times New Roman" w:hAnsi="Times New Roman" w:cs="Times New Roman"/>
          <w:szCs w:val="20"/>
          <w:lang w:eastAsia="pl-PL"/>
        </w:rPr>
      </w:pP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lastRenderedPageBreak/>
        <w:t>7</w:t>
      </w:r>
      <w:r w:rsidRPr="00A77144">
        <w:rPr>
          <w:rFonts w:ascii="Times New Roman" w:eastAsia="Times New Roman" w:hAnsi="Times New Roman" w:cs="Times New Roman"/>
          <w:szCs w:val="20"/>
          <w:lang w:eastAsia="pl-PL"/>
        </w:rPr>
        <w:t xml:space="preserve">. Serwis pogwarancyjny może być realizowany przez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na podstawie odrębnej umowy.</w:t>
      </w:r>
    </w:p>
    <w:p w:rsidR="00E50123" w:rsidRDefault="00E50123" w:rsidP="00F74271">
      <w:pPr>
        <w:spacing w:after="0" w:line="240" w:lineRule="auto"/>
        <w:jc w:val="both"/>
        <w:rPr>
          <w:rFonts w:ascii="Times New Roman" w:eastAsia="Times New Roman" w:hAnsi="Times New Roman" w:cs="Times New Roman"/>
          <w:b/>
          <w:szCs w:val="20"/>
          <w:lang w:eastAsia="pl-PL"/>
        </w:rPr>
      </w:pP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8.WYKONAWCA </w:t>
      </w:r>
      <w:r w:rsidRPr="00A77144">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A77144">
        <w:rPr>
          <w:rFonts w:ascii="Times New Roman" w:eastAsia="Times New Roman" w:hAnsi="Times New Roman" w:cs="Times New Roman"/>
          <w:szCs w:val="20"/>
          <w:lang w:eastAsia="pl-PL"/>
        </w:rPr>
        <w:br/>
        <w:t xml:space="preserve">i normami jakościowymi. </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9</w:t>
      </w:r>
      <w:r w:rsidRPr="00A77144">
        <w:rPr>
          <w:rFonts w:ascii="Times New Roman" w:eastAsia="Times New Roman" w:hAnsi="Times New Roman" w:cs="Times New Roman"/>
          <w:szCs w:val="20"/>
          <w:lang w:eastAsia="pl-PL"/>
        </w:rPr>
        <w:t xml:space="preserve">.Uprawnienia z tytułu rękojmi za wady „przedmiotu umowy” przysługują </w:t>
      </w:r>
      <w:r w:rsidRPr="00A77144">
        <w:rPr>
          <w:rFonts w:ascii="Times New Roman" w:eastAsia="Times New Roman" w:hAnsi="Times New Roman" w:cs="Times New Roman"/>
          <w:b/>
          <w:szCs w:val="20"/>
          <w:lang w:eastAsia="pl-PL"/>
        </w:rPr>
        <w:t>ZAMAWIAJĄCEMU</w:t>
      </w:r>
      <w:r w:rsidRPr="00A77144">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szCs w:val="20"/>
          <w:lang w:eastAsia="pl-PL"/>
        </w:rPr>
        <w:t xml:space="preserve"> a sprzeczne z powyższym, uważa się za bezskuteczne wobec Stron.</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10</w:t>
      </w:r>
      <w:r w:rsidRPr="00A77144">
        <w:rPr>
          <w:rFonts w:ascii="Times New Roman" w:eastAsia="Times New Roman" w:hAnsi="Times New Roman" w:cs="Times New Roman"/>
          <w:szCs w:val="20"/>
          <w:lang w:eastAsia="pl-PL"/>
        </w:rPr>
        <w:t xml:space="preserve">.Uprawnienia z tytułu rękojmi rozpoczynają się w dacie podpisania przez </w:t>
      </w:r>
      <w:r w:rsidRPr="00A77144">
        <w:rPr>
          <w:rFonts w:ascii="Times New Roman" w:eastAsia="Times New Roman" w:hAnsi="Times New Roman" w:cs="Times New Roman"/>
          <w:b/>
          <w:iCs/>
          <w:szCs w:val="20"/>
          <w:lang w:eastAsia="pl-PL"/>
        </w:rPr>
        <w:t xml:space="preserve">ZAMAWIAJĄCEGO </w:t>
      </w:r>
      <w:r w:rsidRPr="00A77144">
        <w:rPr>
          <w:rFonts w:ascii="Times New Roman" w:eastAsia="Times New Roman" w:hAnsi="Times New Roman" w:cs="Times New Roman"/>
          <w:iCs/>
          <w:szCs w:val="20"/>
          <w:lang w:eastAsia="pl-PL"/>
        </w:rPr>
        <w:t>odbioru  „przedmiotu umowy” (</w:t>
      </w:r>
      <w:r w:rsidRPr="00A77144">
        <w:rPr>
          <w:rFonts w:ascii="Times New Roman" w:eastAsia="Times New Roman" w:hAnsi="Times New Roman" w:cs="Times New Roman"/>
          <w:szCs w:val="20"/>
          <w:lang w:eastAsia="pl-PL"/>
        </w:rPr>
        <w:t xml:space="preserve">§ 4, ust. </w:t>
      </w:r>
      <w:r w:rsidR="008C7067">
        <w:rPr>
          <w:rFonts w:ascii="Times New Roman" w:eastAsia="Times New Roman" w:hAnsi="Times New Roman" w:cs="Times New Roman"/>
          <w:szCs w:val="20"/>
          <w:lang w:eastAsia="pl-PL"/>
        </w:rPr>
        <w:t>2</w:t>
      </w:r>
      <w:r w:rsidRPr="00A77144">
        <w:rPr>
          <w:rFonts w:ascii="Times New Roman" w:eastAsia="Times New Roman" w:hAnsi="Times New Roman" w:cs="Times New Roman"/>
          <w:szCs w:val="20"/>
          <w:lang w:eastAsia="pl-PL"/>
        </w:rPr>
        <w:t>) i nie mogą skończyć się wcześniej niż uprawnienia z tytułu gwarancji.</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p>
    <w:p w:rsidR="00F74271" w:rsidRPr="00A77144" w:rsidRDefault="00F74271" w:rsidP="00F74271">
      <w:pPr>
        <w:spacing w:after="0" w:line="240" w:lineRule="auto"/>
        <w:jc w:val="both"/>
        <w:rPr>
          <w:rFonts w:ascii="Times New Roman" w:eastAsia="Times New Roman" w:hAnsi="Times New Roman" w:cs="Times New Roman"/>
          <w:iCs/>
          <w:szCs w:val="20"/>
          <w:lang w:eastAsia="pl-PL"/>
        </w:rPr>
      </w:pPr>
      <w:r w:rsidRPr="00A77144">
        <w:rPr>
          <w:rFonts w:ascii="Times New Roman" w:eastAsia="Times New Roman" w:hAnsi="Times New Roman" w:cs="Times New Roman"/>
          <w:b/>
          <w:szCs w:val="20"/>
          <w:lang w:eastAsia="pl-PL"/>
        </w:rPr>
        <w:t>11.ZAMAWIAJĄCY</w:t>
      </w:r>
      <w:r w:rsidRPr="00A77144">
        <w:rPr>
          <w:rFonts w:ascii="Times New Roman" w:eastAsia="Times New Roman" w:hAnsi="Times New Roman" w:cs="Times New Roman"/>
          <w:szCs w:val="20"/>
          <w:lang w:eastAsia="pl-PL"/>
        </w:rPr>
        <w:t xml:space="preserve"> ma obowiązek zawiadomić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o wadzie najpóźniej w okresie jednego miesiąc</w:t>
      </w:r>
      <w:r w:rsidR="008460DA">
        <w:rPr>
          <w:rFonts w:ascii="Times New Roman" w:eastAsia="Times New Roman" w:hAnsi="Times New Roman" w:cs="Times New Roman"/>
          <w:szCs w:val="20"/>
          <w:lang w:eastAsia="pl-PL"/>
        </w:rPr>
        <w:t xml:space="preserve">a od daty jej wykrycia – </w:t>
      </w:r>
      <w:r w:rsidRPr="00A77144">
        <w:rPr>
          <w:rFonts w:ascii="Times New Roman" w:eastAsia="Times New Roman" w:hAnsi="Times New Roman" w:cs="Times New Roman"/>
          <w:szCs w:val="20"/>
          <w:lang w:eastAsia="pl-PL"/>
        </w:rPr>
        <w:t xml:space="preserve"> pocztą elektroniczną lub pisemnie na adres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iCs/>
          <w:szCs w:val="20"/>
          <w:lang w:eastAsia="pl-PL"/>
        </w:rPr>
        <w:t xml:space="preserve">(zgłoszenia serwisowe są kierowane do serwisu przez pracowników GIG). </w:t>
      </w:r>
    </w:p>
    <w:p w:rsidR="00F74271" w:rsidRPr="00A77144" w:rsidRDefault="00F74271" w:rsidP="00F74271">
      <w:pPr>
        <w:spacing w:after="0" w:line="240" w:lineRule="auto"/>
        <w:jc w:val="both"/>
        <w:rPr>
          <w:rFonts w:ascii="Times New Roman" w:eastAsia="Times New Roman" w:hAnsi="Times New Roman" w:cs="Times New Roman"/>
          <w:iCs/>
          <w:szCs w:val="20"/>
          <w:lang w:eastAsia="pl-PL"/>
        </w:rPr>
      </w:pP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12</w:t>
      </w:r>
      <w:r w:rsidRPr="00A77144">
        <w:rPr>
          <w:rFonts w:ascii="Times New Roman" w:eastAsia="Times New Roman" w:hAnsi="Times New Roman" w:cs="Times New Roman"/>
          <w:szCs w:val="20"/>
          <w:lang w:eastAsia="pl-PL"/>
        </w:rPr>
        <w:t xml:space="preserve">.Okres rękojmi ulega przedłużeniu o okres usuwania wady. Okres usuwania wady rozpoczyna się </w:t>
      </w:r>
      <w:r w:rsidRPr="00A77144">
        <w:rPr>
          <w:rFonts w:ascii="Times New Roman" w:eastAsia="Times New Roman" w:hAnsi="Times New Roman" w:cs="Times New Roman"/>
          <w:szCs w:val="20"/>
          <w:lang w:eastAsia="pl-PL"/>
        </w:rPr>
        <w:br/>
        <w:t xml:space="preserve">z dniem zawiadomienia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13</w:t>
      </w:r>
      <w:r w:rsidRPr="00A77144">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77144">
        <w:rPr>
          <w:rFonts w:ascii="Times New Roman" w:eastAsia="Times New Roman" w:hAnsi="Times New Roman" w:cs="Times New Roman"/>
          <w:b/>
          <w:szCs w:val="20"/>
          <w:lang w:eastAsia="pl-PL"/>
        </w:rPr>
        <w:t xml:space="preserve">maksymalnie </w:t>
      </w:r>
      <w:r>
        <w:rPr>
          <w:rFonts w:ascii="Times New Roman" w:eastAsia="Times New Roman" w:hAnsi="Times New Roman" w:cs="Times New Roman"/>
          <w:b/>
          <w:szCs w:val="20"/>
          <w:lang w:eastAsia="pl-PL"/>
        </w:rPr>
        <w:t>60</w:t>
      </w:r>
      <w:r w:rsidRPr="00A77144">
        <w:rPr>
          <w:rFonts w:ascii="Times New Roman" w:eastAsia="Times New Roman" w:hAnsi="Times New Roman" w:cs="Times New Roman"/>
          <w:b/>
          <w:szCs w:val="20"/>
          <w:lang w:eastAsia="pl-PL"/>
        </w:rPr>
        <w:t xml:space="preserve"> dni </w:t>
      </w:r>
      <w:r w:rsidRPr="00A77144">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14</w:t>
      </w:r>
      <w:r w:rsidRPr="00A77144">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15</w:t>
      </w:r>
      <w:r w:rsidRPr="00A77144">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Koszt i odpowiedzialność ponosi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i/>
          <w:szCs w:val="20"/>
          <w:lang w:eastAsia="pl-PL"/>
        </w:rPr>
        <w:t>,</w:t>
      </w:r>
      <w:r w:rsidRPr="00A77144">
        <w:rPr>
          <w:rFonts w:ascii="Times New Roman" w:eastAsia="Times New Roman" w:hAnsi="Times New Roman" w:cs="Times New Roman"/>
          <w:szCs w:val="20"/>
          <w:lang w:eastAsia="pl-PL"/>
        </w:rPr>
        <w:t xml:space="preserve"> po usunięciu wady.</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p>
    <w:p w:rsidR="00F74271" w:rsidRPr="00A77144" w:rsidRDefault="00F74271" w:rsidP="00F74271">
      <w:pPr>
        <w:spacing w:after="0" w:line="240" w:lineRule="auto"/>
        <w:jc w:val="both"/>
        <w:rPr>
          <w:rFonts w:ascii="Times New Roman" w:hAnsi="Times New Roman" w:cs="Times New Roman"/>
          <w:i/>
          <w:szCs w:val="20"/>
        </w:rPr>
      </w:pPr>
      <w:r w:rsidRPr="00A77144">
        <w:rPr>
          <w:rFonts w:ascii="Times New Roman" w:hAnsi="Times New Roman" w:cs="Times New Roman"/>
          <w:b/>
          <w:szCs w:val="20"/>
        </w:rPr>
        <w:t>16.</w:t>
      </w:r>
      <w:r w:rsidRPr="00A77144">
        <w:rPr>
          <w:rFonts w:ascii="Times New Roman" w:hAnsi="Times New Roman" w:cs="Times New Roman"/>
          <w:szCs w:val="20"/>
        </w:rPr>
        <w:t xml:space="preserve"> W przypadku konieczności usunięcia wad w innym miejscu niż miejsce używania „przedmiotu umowy” w</w:t>
      </w:r>
      <w:r w:rsidRPr="00A77144">
        <w:rPr>
          <w:rFonts w:ascii="Times New Roman" w:hAnsi="Times New Roman" w:cs="Times New Roman"/>
          <w:iCs/>
          <w:szCs w:val="20"/>
        </w:rPr>
        <w:t>szelkie wady fizyczne</w:t>
      </w:r>
      <w:r w:rsidRPr="00A77144">
        <w:rPr>
          <w:rFonts w:ascii="Times New Roman" w:hAnsi="Times New Roman" w:cs="Times New Roman"/>
          <w:szCs w:val="20"/>
        </w:rPr>
        <w:t xml:space="preserve"> przedmiotu umowy </w:t>
      </w:r>
      <w:r w:rsidRPr="00A77144">
        <w:rPr>
          <w:rFonts w:ascii="Times New Roman" w:hAnsi="Times New Roman" w:cs="Times New Roman"/>
          <w:iCs/>
          <w:szCs w:val="20"/>
        </w:rPr>
        <w:t>winny być stwierdzone na piśmie przez upoważnionych przedstawicieli Stron, przed przekazaniem</w:t>
      </w:r>
      <w:r w:rsidRPr="00A77144">
        <w:rPr>
          <w:rFonts w:ascii="Times New Roman" w:hAnsi="Times New Roman" w:cs="Times New Roman"/>
          <w:szCs w:val="20"/>
        </w:rPr>
        <w:t xml:space="preserve"> „przedmiotu umowy” </w:t>
      </w:r>
      <w:r w:rsidRPr="00A77144">
        <w:rPr>
          <w:rFonts w:ascii="Times New Roman" w:hAnsi="Times New Roman" w:cs="Times New Roman"/>
          <w:b/>
          <w:szCs w:val="20"/>
        </w:rPr>
        <w:t>WYKONAWCY</w:t>
      </w:r>
      <w:r w:rsidRPr="00A77144">
        <w:rPr>
          <w:rFonts w:ascii="Times New Roman" w:hAnsi="Times New Roman" w:cs="Times New Roman"/>
          <w:szCs w:val="20"/>
        </w:rPr>
        <w:t>,</w:t>
      </w:r>
      <w:r w:rsidRPr="00A77144">
        <w:rPr>
          <w:rFonts w:ascii="Times New Roman" w:hAnsi="Times New Roman" w:cs="Times New Roman"/>
          <w:iCs/>
          <w:szCs w:val="20"/>
        </w:rPr>
        <w:t xml:space="preserve"> </w:t>
      </w:r>
      <w:r w:rsidRPr="00A77144">
        <w:rPr>
          <w:rFonts w:ascii="Times New Roman" w:hAnsi="Times New Roman" w:cs="Times New Roman"/>
          <w:iCs/>
          <w:szCs w:val="20"/>
        </w:rPr>
        <w:br/>
        <w:t>w celu usunięcia wady</w:t>
      </w:r>
      <w:r w:rsidRPr="00A77144">
        <w:rPr>
          <w:rFonts w:ascii="Times New Roman" w:hAnsi="Times New Roman" w:cs="Times New Roman"/>
          <w:i/>
          <w:szCs w:val="20"/>
        </w:rPr>
        <w:t>.</w:t>
      </w:r>
    </w:p>
    <w:p w:rsidR="00F74271" w:rsidRPr="00A77144" w:rsidRDefault="00F74271" w:rsidP="00F74271">
      <w:pPr>
        <w:spacing w:after="0" w:line="240" w:lineRule="auto"/>
        <w:jc w:val="both"/>
        <w:rPr>
          <w:rFonts w:ascii="Times New Roman" w:hAnsi="Times New Roman" w:cs="Times New Roman"/>
          <w:i/>
          <w:szCs w:val="20"/>
        </w:rPr>
      </w:pPr>
    </w:p>
    <w:p w:rsidR="00F74271" w:rsidRPr="00A77144" w:rsidRDefault="00F74271" w:rsidP="00F74271">
      <w:pPr>
        <w:spacing w:after="0" w:line="240" w:lineRule="auto"/>
        <w:ind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      17. </w:t>
      </w:r>
      <w:r w:rsidRPr="00A77144">
        <w:rPr>
          <w:rFonts w:ascii="Times New Roman" w:eastAsia="Times New Roman" w:hAnsi="Times New Roman" w:cs="Times New Roman"/>
          <w:szCs w:val="20"/>
          <w:lang w:eastAsia="pl-PL"/>
        </w:rPr>
        <w:t xml:space="preserve">Jeżeli wady „przedmiotu umowy” usunąć się nie da, albo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nie usunie wady </w:t>
      </w:r>
      <w:r w:rsidRPr="00A77144">
        <w:rPr>
          <w:rFonts w:ascii="Times New Roman" w:eastAsia="Times New Roman" w:hAnsi="Times New Roman" w:cs="Times New Roman"/>
          <w:szCs w:val="20"/>
          <w:lang w:eastAsia="pl-PL"/>
        </w:rPr>
        <w:br/>
        <w:t xml:space="preserve">w okresie, o którym mowa w pkt. 13, albo po usunięciu wady „przedmiot umowy” nadal wykazuje wady,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może:</w:t>
      </w:r>
    </w:p>
    <w:p w:rsidR="00F74271" w:rsidRPr="00A77144" w:rsidRDefault="00F74271" w:rsidP="00F74271">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F74271" w:rsidRPr="00A77144" w:rsidRDefault="00F74271" w:rsidP="00F74271">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obniżenia ceny w odpowiednim stosunku, bądź</w:t>
      </w:r>
    </w:p>
    <w:p w:rsidR="00F74271" w:rsidRPr="00A77144" w:rsidRDefault="00F74271" w:rsidP="00F74271">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odstąpić od umowy, bez względu na charakter i rozmiar wady, bądź </w:t>
      </w:r>
    </w:p>
    <w:p w:rsidR="00F74271" w:rsidRPr="00A77144" w:rsidRDefault="00F74271" w:rsidP="00F74271">
      <w:pPr>
        <w:numPr>
          <w:ilvl w:val="1"/>
          <w:numId w:val="1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lastRenderedPageBreak/>
        <w:t xml:space="preserve">dokonać wymiany „przedmiotu umowy” na wolny od wad, na koszt i ryzyko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F74271" w:rsidRPr="00A77144" w:rsidRDefault="00F74271" w:rsidP="00F7427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W przypadku </w:t>
      </w:r>
      <w:r w:rsidR="00FD0685">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w wykonaniu dostawy</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 xml:space="preserve">WYKONAWCA </w:t>
      </w:r>
      <w:r w:rsidRPr="00A7714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w:t>
      </w:r>
      <w:r w:rsidR="00B03825">
        <w:rPr>
          <w:rFonts w:ascii="Times New Roman" w:eastAsia="Times New Roman" w:hAnsi="Times New Roman" w:cs="Times New Roman"/>
          <w:szCs w:val="20"/>
          <w:lang w:eastAsia="pl-PL"/>
        </w:rPr>
        <w:t>1</w:t>
      </w:r>
      <w:r w:rsidRPr="00A77144">
        <w:rPr>
          <w:rFonts w:ascii="Times New Roman" w:eastAsia="Times New Roman" w:hAnsi="Times New Roman" w:cs="Times New Roman"/>
          <w:szCs w:val="20"/>
          <w:lang w:eastAsia="pl-PL"/>
        </w:rPr>
        <w:t xml:space="preserve">% wartości niedostarczonego „przedmiotu umowy” brutto za każdy dzień </w:t>
      </w:r>
      <w:r w:rsidR="00FD0685">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 xml:space="preserve"> 4, ust. 1.</w:t>
      </w:r>
    </w:p>
    <w:p w:rsidR="00F74271" w:rsidRPr="00A77144" w:rsidRDefault="00F74271" w:rsidP="00F74271">
      <w:pPr>
        <w:spacing w:after="0" w:line="240" w:lineRule="auto"/>
        <w:ind w:left="720"/>
        <w:jc w:val="both"/>
        <w:rPr>
          <w:rFonts w:ascii="Times New Roman" w:eastAsia="Times New Roman" w:hAnsi="Times New Roman" w:cs="Times New Roman"/>
          <w:szCs w:val="20"/>
          <w:lang w:eastAsia="pl-PL"/>
        </w:rPr>
      </w:pPr>
    </w:p>
    <w:p w:rsidR="00F74271" w:rsidRPr="00A77144" w:rsidRDefault="00F74271" w:rsidP="00F7427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W przypadku </w:t>
      </w:r>
      <w:r w:rsidR="0071258B">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w usunięciu wad, wynikających z gwarancji i rękojmi</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zapła</w:t>
      </w:r>
      <w:r>
        <w:rPr>
          <w:rFonts w:ascii="Times New Roman" w:eastAsia="Times New Roman" w:hAnsi="Times New Roman" w:cs="Times New Roman"/>
          <w:szCs w:val="20"/>
          <w:lang w:eastAsia="pl-PL"/>
        </w:rPr>
        <w:t>ty kar umownych w wysokości 0,</w:t>
      </w:r>
      <w:r w:rsidR="00DC27A9">
        <w:rPr>
          <w:rFonts w:ascii="Times New Roman" w:eastAsia="Times New Roman" w:hAnsi="Times New Roman" w:cs="Times New Roman"/>
          <w:szCs w:val="20"/>
          <w:lang w:eastAsia="pl-PL"/>
        </w:rPr>
        <w:t>1</w:t>
      </w:r>
      <w:r w:rsidRPr="00A77144">
        <w:rPr>
          <w:rFonts w:ascii="Times New Roman" w:eastAsia="Times New Roman" w:hAnsi="Times New Roman" w:cs="Times New Roman"/>
          <w:szCs w:val="20"/>
          <w:lang w:eastAsia="pl-PL"/>
        </w:rPr>
        <w:t xml:space="preserve">% wartości brutto „przedmiotu umowy” za każdy dzień </w:t>
      </w:r>
      <w:r w:rsidR="0071258B">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licząc od następnego dnia po upływie terminu określonego </w:t>
      </w:r>
      <w:r w:rsidRPr="00A77144">
        <w:rPr>
          <w:rFonts w:ascii="Times New Roman" w:eastAsia="Times New Roman" w:hAnsi="Times New Roman" w:cs="Times New Roman"/>
          <w:szCs w:val="20"/>
          <w:lang w:eastAsia="pl-PL"/>
        </w:rPr>
        <w:br/>
        <w:t xml:space="preserve">w </w:t>
      </w:r>
      <w:r w:rsidRPr="00A77144">
        <w:rPr>
          <w:rFonts w:ascii="Times New Roman" w:eastAsia="Times New Roman" w:hAnsi="Times New Roman" w:cs="Times New Roman"/>
          <w:szCs w:val="20"/>
          <w:lang w:eastAsia="pl-PL"/>
        </w:rPr>
        <w:sym w:font="Times New Roman" w:char="00A7"/>
      </w:r>
      <w:r w:rsidR="0071258B">
        <w:rPr>
          <w:rFonts w:ascii="Times New Roman" w:eastAsia="Times New Roman" w:hAnsi="Times New Roman" w:cs="Times New Roman"/>
          <w:szCs w:val="20"/>
          <w:lang w:eastAsia="pl-PL"/>
        </w:rPr>
        <w:t>5, ust. 5c</w:t>
      </w:r>
      <w:r w:rsidRPr="00A77144">
        <w:rPr>
          <w:rFonts w:ascii="Times New Roman" w:eastAsia="Times New Roman" w:hAnsi="Times New Roman" w:cs="Times New Roman"/>
          <w:szCs w:val="20"/>
          <w:lang w:eastAsia="pl-PL"/>
        </w:rPr>
        <w:t>)</w:t>
      </w:r>
      <w:r w:rsidR="0071258B">
        <w:rPr>
          <w:rFonts w:ascii="Times New Roman" w:eastAsia="Times New Roman" w:hAnsi="Times New Roman" w:cs="Times New Roman"/>
          <w:szCs w:val="20"/>
          <w:lang w:eastAsia="pl-PL"/>
        </w:rPr>
        <w:t xml:space="preserve"> i d)</w:t>
      </w:r>
      <w:r w:rsidRPr="00A77144">
        <w:rPr>
          <w:rFonts w:ascii="Times New Roman" w:eastAsia="Times New Roman" w:hAnsi="Times New Roman" w:cs="Times New Roman"/>
          <w:szCs w:val="20"/>
          <w:lang w:eastAsia="pl-PL"/>
        </w:rPr>
        <w:t xml:space="preserve"> oraz za każdy dzień </w:t>
      </w:r>
      <w:r w:rsidR="0071258B">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5, ust. 13.</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p>
    <w:p w:rsidR="00F74271"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F74271" w:rsidRDefault="00F74271" w:rsidP="00F74271">
      <w:pPr>
        <w:tabs>
          <w:tab w:val="num" w:pos="2487"/>
        </w:tabs>
        <w:spacing w:after="0" w:line="240" w:lineRule="auto"/>
        <w:jc w:val="both"/>
        <w:rPr>
          <w:rFonts w:ascii="Times New Roman" w:eastAsia="Times New Roman" w:hAnsi="Times New Roman" w:cs="Times New Roman"/>
          <w:lang w:eastAsia="pl-PL"/>
        </w:rPr>
      </w:pPr>
    </w:p>
    <w:p w:rsidR="00F74271" w:rsidRPr="00177ACC" w:rsidRDefault="00F74271" w:rsidP="00F74271">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Obowiązek zapłaty przez </w:t>
      </w:r>
      <w:r w:rsidRPr="0091121F">
        <w:rPr>
          <w:rFonts w:ascii="Times New Roman" w:eastAsia="Times New Roman" w:hAnsi="Times New Roman" w:cs="Times New Roman"/>
          <w:b/>
          <w:lang w:eastAsia="pl-PL"/>
        </w:rPr>
        <w:t>WYKONAWCĘ</w:t>
      </w:r>
      <w:r w:rsidRPr="0091121F">
        <w:rPr>
          <w:rFonts w:ascii="Times New Roman" w:eastAsia="Times New Roman" w:hAnsi="Times New Roman" w:cs="Times New Roman"/>
          <w:lang w:eastAsia="pl-PL"/>
        </w:rPr>
        <w:t xml:space="preserve"> kar umownych pozostaje niezależny od wysokości poniesionej przez </w:t>
      </w:r>
      <w:r w:rsidRPr="0091121F">
        <w:rPr>
          <w:rFonts w:ascii="Times New Roman" w:eastAsia="Times New Roman" w:hAnsi="Times New Roman" w:cs="Times New Roman"/>
          <w:b/>
          <w:lang w:eastAsia="pl-PL"/>
        </w:rPr>
        <w:t>ZAMAWIAJĄCEGO</w:t>
      </w:r>
      <w:r w:rsidRPr="0091121F">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w:t>
      </w:r>
      <w:r w:rsidR="00586FCB">
        <w:rPr>
          <w:rFonts w:ascii="Times New Roman" w:eastAsia="Times New Roman" w:hAnsi="Times New Roman" w:cs="Times New Roman"/>
          <w:lang w:eastAsia="pl-PL"/>
        </w:rPr>
        <w:t>zwłoki</w:t>
      </w:r>
      <w:r w:rsidRPr="00A77144">
        <w:rPr>
          <w:rFonts w:ascii="Times New Roman" w:eastAsia="Times New Roman" w:hAnsi="Times New Roman" w:cs="Times New Roman"/>
          <w:lang w:eastAsia="pl-PL"/>
        </w:rPr>
        <w:t xml:space="preserve">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odstąpić od umowy po upływie 14 dni od dnia powstania </w:t>
      </w:r>
      <w:r w:rsidR="00586FCB">
        <w:rPr>
          <w:rFonts w:ascii="Times New Roman" w:eastAsia="Times New Roman" w:hAnsi="Times New Roman" w:cs="Times New Roman"/>
          <w:lang w:eastAsia="pl-PL"/>
        </w:rPr>
        <w:t>zwłoki</w:t>
      </w:r>
      <w:r w:rsidRPr="00A77144">
        <w:rPr>
          <w:rFonts w:ascii="Times New Roman" w:eastAsia="Times New Roman" w:hAnsi="Times New Roman" w:cs="Times New Roman"/>
          <w:lang w:eastAsia="pl-PL"/>
        </w:rPr>
        <w:t>, bez potrzeby wyznaczania dodatkowego terminu i żądać kary umownej z tytułu niewykonania umowy lub,</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w:t>
      </w:r>
      <w:r w:rsidR="002D255B">
        <w:rPr>
          <w:rFonts w:ascii="Times New Roman" w:eastAsia="Times New Roman" w:hAnsi="Times New Roman" w:cs="Times New Roman"/>
          <w:lang w:eastAsia="pl-PL"/>
        </w:rPr>
        <w:t xml:space="preserve">zwłokę </w:t>
      </w:r>
      <w:r w:rsidRPr="00A77144">
        <w:rPr>
          <w:rFonts w:ascii="Times New Roman" w:eastAsia="Times New Roman" w:hAnsi="Times New Roman" w:cs="Times New Roman"/>
          <w:lang w:eastAsia="pl-PL"/>
        </w:rPr>
        <w:t>z zagrożeniem odstąpienia od umowy.</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lastRenderedPageBreak/>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 xml:space="preserve"> </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3 miesięcy od zaistnienia okoliczności stanowiącej podstawę odstąpienia od umowy.   </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Pr="00A77144" w:rsidRDefault="00F74271" w:rsidP="00F74271">
      <w:pPr>
        <w:spacing w:after="0" w:line="240" w:lineRule="auto"/>
        <w:rPr>
          <w:rFonts w:ascii="Times New Roman" w:eastAsia="Times New Roman" w:hAnsi="Times New Roman" w:cs="Times New Roman"/>
          <w:b/>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 xml:space="preserve">10.   OŚWIADCZENIE WYKONAWCY </w:t>
      </w:r>
    </w:p>
    <w:p w:rsidR="00F74271" w:rsidRPr="00A77144" w:rsidRDefault="00F74271" w:rsidP="00F74271">
      <w:pPr>
        <w:spacing w:after="0" w:line="240" w:lineRule="auto"/>
        <w:ind w:left="540" w:hanging="540"/>
        <w:jc w:val="both"/>
        <w:rPr>
          <w:rFonts w:ascii="Times New Roman" w:eastAsia="Times New Roman" w:hAnsi="Times New Roman" w:cs="Times New Roman"/>
          <w:bCs/>
          <w:iCs/>
          <w:lang w:eastAsia="pl-PL"/>
        </w:rPr>
      </w:pPr>
    </w:p>
    <w:p w:rsidR="00F74271" w:rsidRPr="00A77144" w:rsidRDefault="00F74271" w:rsidP="00F74271">
      <w:pPr>
        <w:tabs>
          <w:tab w:val="left" w:pos="0"/>
        </w:tabs>
        <w:spacing w:after="0" w:line="240" w:lineRule="auto"/>
        <w:jc w:val="both"/>
        <w:rPr>
          <w:rFonts w:ascii="Times New Roman" w:eastAsia="Times New Roman" w:hAnsi="Times New Roman" w:cs="Times New Roman"/>
          <w:szCs w:val="20"/>
          <w:lang w:eastAsia="pl-PL"/>
        </w:rPr>
      </w:pPr>
      <w:r w:rsidRPr="00DA045A">
        <w:rPr>
          <w:rFonts w:ascii="Times New Roman" w:eastAsia="Times New Roman" w:hAnsi="Times New Roman" w:cs="Times New Roman"/>
          <w:b/>
          <w:szCs w:val="20"/>
          <w:lang w:eastAsia="pl-PL"/>
        </w:rPr>
        <w:t>1</w:t>
      </w:r>
      <w:r w:rsidR="00483297">
        <w:rPr>
          <w:rFonts w:ascii="Times New Roman" w:eastAsia="Times New Roman" w:hAnsi="Times New Roman" w:cs="Times New Roman"/>
          <w:szCs w:val="20"/>
          <w:lang w:eastAsia="pl-PL"/>
        </w:rPr>
        <w:t>. Oświadczamy, że dostarczony „</w:t>
      </w:r>
      <w:r w:rsidRPr="00A77144">
        <w:rPr>
          <w:rFonts w:ascii="Times New Roman" w:eastAsia="Times New Roman" w:hAnsi="Times New Roman" w:cs="Times New Roman"/>
          <w:szCs w:val="20"/>
          <w:lang w:eastAsia="pl-PL"/>
        </w:rPr>
        <w:t xml:space="preserve">przedmiot umowy”: </w:t>
      </w:r>
    </w:p>
    <w:p w:rsidR="00F74271" w:rsidRPr="00A77144" w:rsidRDefault="00F74271" w:rsidP="00F74271">
      <w:pPr>
        <w:numPr>
          <w:ilvl w:val="0"/>
          <w:numId w:val="10"/>
        </w:numPr>
        <w:tabs>
          <w:tab w:val="left" w:pos="0"/>
        </w:tabs>
        <w:spacing w:after="0" w:line="240" w:lineRule="auto"/>
        <w:ind w:left="532"/>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będzie w stanie fabrycznie nowym (tzn. wyprodukowany w </w:t>
      </w:r>
      <w:r>
        <w:rPr>
          <w:rFonts w:ascii="Times New Roman" w:eastAsia="Times New Roman" w:hAnsi="Times New Roman" w:cs="Times New Roman"/>
          <w:szCs w:val="20"/>
          <w:lang w:eastAsia="pl-PL"/>
        </w:rPr>
        <w:t>2019/2020</w:t>
      </w:r>
      <w:r w:rsidRPr="00A77144">
        <w:rPr>
          <w:rFonts w:ascii="Times New Roman" w:eastAsia="Times New Roman" w:hAnsi="Times New Roman" w:cs="Times New Roman"/>
          <w:szCs w:val="20"/>
          <w:lang w:eastAsia="pl-PL"/>
        </w:rPr>
        <w:t>), nie został wcześniej użyty oraz nie służył wcze</w:t>
      </w:r>
      <w:r w:rsidR="0046464D">
        <w:rPr>
          <w:rFonts w:ascii="Times New Roman" w:eastAsia="Times New Roman" w:hAnsi="Times New Roman" w:cs="Times New Roman"/>
          <w:szCs w:val="20"/>
          <w:lang w:eastAsia="pl-PL"/>
        </w:rPr>
        <w:t>śniej jako urządzenie</w:t>
      </w:r>
      <w:r w:rsidRPr="00A77144">
        <w:rPr>
          <w:rFonts w:ascii="Times New Roman" w:eastAsia="Times New Roman" w:hAnsi="Times New Roman" w:cs="Times New Roman"/>
          <w:szCs w:val="20"/>
          <w:lang w:eastAsia="pl-PL"/>
        </w:rPr>
        <w:t xml:space="preserve"> d</w:t>
      </w:r>
      <w:r w:rsidR="0046464D">
        <w:rPr>
          <w:rFonts w:ascii="Times New Roman" w:eastAsia="Times New Roman" w:hAnsi="Times New Roman" w:cs="Times New Roman"/>
          <w:szCs w:val="20"/>
          <w:lang w:eastAsia="pl-PL"/>
        </w:rPr>
        <w:t xml:space="preserve">emonstracyjne na konferencjach </w:t>
      </w:r>
      <w:r w:rsidRPr="00A77144">
        <w:rPr>
          <w:rFonts w:ascii="Times New Roman" w:eastAsia="Times New Roman" w:hAnsi="Times New Roman" w:cs="Times New Roman"/>
          <w:szCs w:val="20"/>
          <w:lang w:eastAsia="pl-PL"/>
        </w:rPr>
        <w:t xml:space="preserve">i imprezach targowych oraz nie pochodzi z dostaw do realizacji projektu u innego klienta, </w:t>
      </w:r>
    </w:p>
    <w:p w:rsidR="00F74271" w:rsidRPr="00A77144" w:rsidRDefault="00F74271" w:rsidP="00F74271">
      <w:pPr>
        <w:numPr>
          <w:ilvl w:val="0"/>
          <w:numId w:val="10"/>
        </w:numPr>
        <w:tabs>
          <w:tab w:val="left" w:pos="0"/>
        </w:tabs>
        <w:spacing w:after="0" w:line="240" w:lineRule="auto"/>
        <w:ind w:left="532"/>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będzie wolny od wad technicznych, prawnych i formalnych.</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11.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F74271" w:rsidRPr="00A77144" w:rsidRDefault="00F74271" w:rsidP="00F74271">
      <w:pPr>
        <w:numPr>
          <w:ilvl w:val="0"/>
          <w:numId w:val="8"/>
        </w:numPr>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F74271" w:rsidRPr="00A77144" w:rsidRDefault="00F74271" w:rsidP="00F74271">
      <w:pPr>
        <w:numPr>
          <w:ilvl w:val="0"/>
          <w:numId w:val="8"/>
        </w:numPr>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zmiany nazw, siedziby stron umowy, numerów kont bankowych,</w:t>
      </w:r>
    </w:p>
    <w:p w:rsidR="00F74271" w:rsidRPr="00A77144" w:rsidRDefault="00F74271" w:rsidP="00F74271">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F74271" w:rsidRPr="00A77144" w:rsidRDefault="00F74271" w:rsidP="00F74271">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jeżeli Wykonawca zaoferuje nowszy model zaoferowanego „przedmiotu umowy”, a opisany </w:t>
      </w:r>
      <w:r w:rsidRPr="00A77144">
        <w:rPr>
          <w:rFonts w:ascii="Times New Roman" w:eastAsia="Times New Roman" w:hAnsi="Times New Roman" w:cs="Times New Roman"/>
          <w:lang w:eastAsia="pl-PL"/>
        </w:rPr>
        <w:br/>
        <w:t>w Specyfikacji Istotnych Warunków Zamówienia nie znajduje się już w sprzedaży lub nie jest produkowany.</w:t>
      </w:r>
    </w:p>
    <w:p w:rsidR="00F74271" w:rsidRPr="00A77144" w:rsidRDefault="00F74271" w:rsidP="00F74271">
      <w:pPr>
        <w:tabs>
          <w:tab w:val="left" w:pos="709"/>
        </w:tabs>
        <w:autoSpaceDE w:val="0"/>
        <w:spacing w:after="0" w:line="23" w:lineRule="atLeast"/>
        <w:ind w:left="720"/>
        <w:jc w:val="both"/>
        <w:rPr>
          <w:rFonts w:ascii="Times New Roman" w:eastAsia="Times New Roman" w:hAnsi="Times New Roman" w:cs="Times New Roman"/>
          <w:lang w:eastAsia="pl-PL"/>
        </w:rPr>
      </w:pPr>
    </w:p>
    <w:p w:rsidR="00F74271" w:rsidRPr="00A77144" w:rsidRDefault="00F74271" w:rsidP="00F74271">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p>
    <w:p w:rsidR="00F74271"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0E3C26" w:rsidRPr="00A77144" w:rsidRDefault="000E3C26"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F74271" w:rsidRDefault="00F74271" w:rsidP="00F74271">
      <w:pPr>
        <w:spacing w:after="0" w:line="240" w:lineRule="auto"/>
        <w:jc w:val="both"/>
        <w:rPr>
          <w:rFonts w:ascii="Times New Roman" w:eastAsia="Times New Roman" w:hAnsi="Times New Roman" w:cs="Times New Roman"/>
          <w:lang w:eastAsia="pl-PL"/>
        </w:rPr>
      </w:pPr>
    </w:p>
    <w:p w:rsidR="000E3C26" w:rsidRPr="00A77144" w:rsidRDefault="000E3C26" w:rsidP="00F74271">
      <w:pPr>
        <w:spacing w:after="0" w:line="240" w:lineRule="auto"/>
        <w:jc w:val="both"/>
        <w:rPr>
          <w:rFonts w:ascii="Times New Roman" w:eastAsia="Times New Roman" w:hAnsi="Times New Roman" w:cs="Times New Roman"/>
          <w:lang w:eastAsia="pl-PL"/>
        </w:rPr>
      </w:pPr>
    </w:p>
    <w:p w:rsidR="00F74271" w:rsidRPr="00B67982" w:rsidRDefault="00F74271" w:rsidP="00F74271">
      <w:pPr>
        <w:spacing w:after="0" w:line="240" w:lineRule="auto"/>
        <w:jc w:val="both"/>
        <w:rPr>
          <w:rFonts w:ascii="Times New Roman" w:eastAsia="Times New Roman" w:hAnsi="Times New Roman" w:cs="Times New Roman"/>
          <w:lang w:eastAsia="pl-PL"/>
        </w:rPr>
        <w:sectPr w:rsidR="00F74271" w:rsidRPr="00B67982">
          <w:footerReference w:type="default" r:id="rId25"/>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734" w:rsidRDefault="00C90734" w:rsidP="00866950">
      <w:pPr>
        <w:spacing w:after="0" w:line="240" w:lineRule="auto"/>
      </w:pPr>
      <w:r>
        <w:separator/>
      </w:r>
    </w:p>
  </w:endnote>
  <w:endnote w:type="continuationSeparator" w:id="0">
    <w:p w:rsidR="00C90734" w:rsidRDefault="00C90734"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9790220"/>
      <w:docPartObj>
        <w:docPartGallery w:val="Page Numbers (Bottom of Page)"/>
        <w:docPartUnique/>
      </w:docPartObj>
    </w:sdtPr>
    <w:sdtEndPr>
      <w:rPr>
        <w:rFonts w:ascii="Times New Roman" w:hAnsi="Times New Roman" w:cs="Times New Roman"/>
        <w:sz w:val="20"/>
      </w:rPr>
    </w:sdtEndPr>
    <w:sdtContent>
      <w:p w:rsidR="00682B1A" w:rsidRPr="002C59B4" w:rsidRDefault="008B08F4" w:rsidP="002571D0">
        <w:pPr>
          <w:pStyle w:val="Stopka"/>
          <w:jc w:val="center"/>
          <w:rPr>
            <w:rFonts w:ascii="Times New Roman" w:hAnsi="Times New Roman" w:cs="Times New Roman"/>
            <w:sz w:val="20"/>
          </w:rPr>
        </w:pPr>
        <w:r>
          <w:rPr>
            <w:rFonts w:ascii="Arial" w:hAnsi="Arial" w:cs="Arial"/>
            <w:noProof/>
            <w:color w:val="000000"/>
            <w:sz w:val="20"/>
            <w:szCs w:val="20"/>
            <w:lang w:eastAsia="pl-PL"/>
          </w:rPr>
          <w:drawing>
            <wp:inline distT="0" distB="0" distL="0" distR="0" wp14:anchorId="6175FF95" wp14:editId="06DAF071">
              <wp:extent cx="5760720" cy="691594"/>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91594"/>
                      </a:xfrm>
                      <a:prstGeom prst="rect">
                        <a:avLst/>
                      </a:prstGeom>
                      <a:noFill/>
                    </pic:spPr>
                  </pic:pic>
                </a:graphicData>
              </a:graphic>
            </wp:inline>
          </w:drawing>
        </w:r>
        <w:r w:rsidR="00682B1A" w:rsidRPr="002C59B4">
          <w:rPr>
            <w:rFonts w:ascii="Times New Roman" w:hAnsi="Times New Roman" w:cs="Times New Roman"/>
            <w:sz w:val="20"/>
          </w:rPr>
          <w:fldChar w:fldCharType="begin"/>
        </w:r>
        <w:r w:rsidR="00682B1A" w:rsidRPr="002C59B4">
          <w:rPr>
            <w:rFonts w:ascii="Times New Roman" w:hAnsi="Times New Roman" w:cs="Times New Roman"/>
            <w:sz w:val="20"/>
          </w:rPr>
          <w:instrText>PAGE   \* MERGEFORMAT</w:instrText>
        </w:r>
        <w:r w:rsidR="00682B1A" w:rsidRPr="002C59B4">
          <w:rPr>
            <w:rFonts w:ascii="Times New Roman" w:hAnsi="Times New Roman" w:cs="Times New Roman"/>
            <w:sz w:val="20"/>
          </w:rPr>
          <w:fldChar w:fldCharType="separate"/>
        </w:r>
        <w:r w:rsidR="002F6144">
          <w:rPr>
            <w:rFonts w:ascii="Times New Roman" w:hAnsi="Times New Roman" w:cs="Times New Roman"/>
            <w:noProof/>
            <w:sz w:val="20"/>
          </w:rPr>
          <w:t>14</w:t>
        </w:r>
        <w:r w:rsidR="00682B1A" w:rsidRPr="002C59B4">
          <w:rPr>
            <w:rFonts w:ascii="Times New Roman" w:hAnsi="Times New Roman" w:cs="Times New Roman"/>
            <w:sz w:val="20"/>
          </w:rPr>
          <w:fldChar w:fldCharType="end"/>
        </w:r>
      </w:p>
    </w:sdtContent>
  </w:sdt>
  <w:p w:rsidR="00682B1A" w:rsidRDefault="00682B1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9882580"/>
      <w:docPartObj>
        <w:docPartGallery w:val="Page Numbers (Bottom of Page)"/>
        <w:docPartUnique/>
      </w:docPartObj>
    </w:sdtPr>
    <w:sdtEndPr>
      <w:rPr>
        <w:rFonts w:ascii="Times New Roman" w:hAnsi="Times New Roman" w:cs="Times New Roman"/>
        <w:sz w:val="20"/>
      </w:rPr>
    </w:sdtEndPr>
    <w:sdtContent>
      <w:p w:rsidR="00F74271" w:rsidRPr="007C4F2E" w:rsidRDefault="009E42CC">
        <w:pPr>
          <w:pStyle w:val="Stopka"/>
          <w:jc w:val="right"/>
          <w:rPr>
            <w:rFonts w:ascii="Times New Roman" w:hAnsi="Times New Roman" w:cs="Times New Roman"/>
            <w:sz w:val="20"/>
          </w:rPr>
        </w:pPr>
        <w:r>
          <w:rPr>
            <w:rFonts w:ascii="Arial" w:hAnsi="Arial" w:cs="Arial"/>
            <w:noProof/>
            <w:color w:val="000000"/>
            <w:sz w:val="20"/>
            <w:szCs w:val="20"/>
            <w:lang w:eastAsia="pl-PL"/>
          </w:rPr>
          <w:drawing>
            <wp:inline distT="0" distB="0" distL="0" distR="0" wp14:anchorId="566C3FD6" wp14:editId="11D9CBD0">
              <wp:extent cx="5760720" cy="69151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91515"/>
                      </a:xfrm>
                      <a:prstGeom prst="rect">
                        <a:avLst/>
                      </a:prstGeom>
                      <a:noFill/>
                    </pic:spPr>
                  </pic:pic>
                </a:graphicData>
              </a:graphic>
            </wp:inline>
          </w:drawing>
        </w:r>
        <w:r w:rsidR="00F74271" w:rsidRPr="007C4F2E">
          <w:rPr>
            <w:rFonts w:ascii="Times New Roman" w:hAnsi="Times New Roman" w:cs="Times New Roman"/>
            <w:sz w:val="20"/>
          </w:rPr>
          <w:fldChar w:fldCharType="begin"/>
        </w:r>
        <w:r w:rsidR="00F74271" w:rsidRPr="007C4F2E">
          <w:rPr>
            <w:rFonts w:ascii="Times New Roman" w:hAnsi="Times New Roman" w:cs="Times New Roman"/>
            <w:sz w:val="20"/>
          </w:rPr>
          <w:instrText>PAGE   \* MERGEFORMAT</w:instrText>
        </w:r>
        <w:r w:rsidR="00F74271" w:rsidRPr="007C4F2E">
          <w:rPr>
            <w:rFonts w:ascii="Times New Roman" w:hAnsi="Times New Roman" w:cs="Times New Roman"/>
            <w:sz w:val="20"/>
          </w:rPr>
          <w:fldChar w:fldCharType="separate"/>
        </w:r>
        <w:r w:rsidR="0004029F">
          <w:rPr>
            <w:rFonts w:ascii="Times New Roman" w:hAnsi="Times New Roman" w:cs="Times New Roman"/>
            <w:noProof/>
            <w:sz w:val="20"/>
          </w:rPr>
          <w:t>37</w:t>
        </w:r>
        <w:r w:rsidR="00F74271" w:rsidRPr="007C4F2E">
          <w:rPr>
            <w:rFonts w:ascii="Times New Roman" w:hAnsi="Times New Roman" w:cs="Times New Roman"/>
            <w:sz w:val="20"/>
          </w:rPr>
          <w:fldChar w:fldCharType="end"/>
        </w:r>
      </w:p>
    </w:sdtContent>
  </w:sdt>
  <w:p w:rsidR="00F74271" w:rsidRDefault="00F742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734" w:rsidRDefault="00C90734" w:rsidP="00866950">
      <w:pPr>
        <w:spacing w:after="0" w:line="240" w:lineRule="auto"/>
      </w:pPr>
      <w:r>
        <w:separator/>
      </w:r>
    </w:p>
  </w:footnote>
  <w:footnote w:type="continuationSeparator" w:id="0">
    <w:p w:rsidR="00C90734" w:rsidRDefault="00C90734" w:rsidP="00866950">
      <w:pPr>
        <w:spacing w:after="0" w:line="240" w:lineRule="auto"/>
      </w:pPr>
      <w:r>
        <w:continuationSeparator/>
      </w:r>
    </w:p>
  </w:footnote>
  <w:footnote w:id="1">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682B1A" w:rsidRPr="0019510D" w:rsidRDefault="00682B1A"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682B1A" w:rsidRDefault="00682B1A"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C3BDD790DC98435C91EE781F07C9D6D5"/>
      </w:placeholder>
      <w:dataBinding w:prefixMappings="xmlns:ns0='http://schemas.openxmlformats.org/package/2006/metadata/core-properties' xmlns:ns1='http://purl.org/dc/elements/1.1/'" w:xpath="/ns0:coreProperties[1]/ns1:title[1]" w:storeItemID="{6C3C8BC8-F283-45AE-878A-BAB7291924A1}"/>
      <w:text/>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24AC320FD3934B6A98F5183C98D4AC1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sidR="008B08F4">
          <w:rPr>
            <w:rFonts w:ascii="Times New Roman" w:hAnsi="Times New Roman" w:cs="Times New Roman"/>
            <w:sz w:val="20"/>
          </w:rPr>
          <w:t>5330</w:t>
        </w:r>
        <w:r w:rsidRPr="002C59B4">
          <w:rPr>
            <w:rFonts w:ascii="Times New Roman" w:hAnsi="Times New Roman" w:cs="Times New Roman"/>
            <w:sz w:val="20"/>
          </w:rPr>
          <w:t>/SK/</w:t>
        </w:r>
        <w:r>
          <w:rPr>
            <w:rFonts w:ascii="Times New Roman" w:hAnsi="Times New Roman" w:cs="Times New Roman"/>
            <w:sz w:val="20"/>
          </w:rPr>
          <w:t>20</w:t>
        </w:r>
        <w:r w:rsidR="008B08F4">
          <w:rPr>
            <w:rFonts w:ascii="Times New Roman" w:hAnsi="Times New Roman" w:cs="Times New Roman"/>
            <w:sz w:val="20"/>
          </w:rPr>
          <w:t>/BH</w:t>
        </w:r>
      </w:p>
    </w:sdtContent>
  </w:sdt>
  <w:p w:rsidR="00682B1A" w:rsidRDefault="00682B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4"/>
  </w:num>
  <w:num w:numId="2">
    <w:abstractNumId w:val="16"/>
  </w:num>
  <w:num w:numId="3">
    <w:abstractNumId w:val="1"/>
  </w:num>
  <w:num w:numId="4">
    <w:abstractNumId w:val="3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18"/>
  </w:num>
  <w:num w:numId="8">
    <w:abstractNumId w:val="15"/>
  </w:num>
  <w:num w:numId="9">
    <w:abstractNumId w:val="7"/>
  </w:num>
  <w:num w:numId="10">
    <w:abstractNumId w:val="12"/>
  </w:num>
  <w:num w:numId="11">
    <w:abstractNumId w:val="24"/>
  </w:num>
  <w:num w:numId="12">
    <w:abstractNumId w:val="17"/>
  </w:num>
  <w:num w:numId="13">
    <w:abstractNumId w:val="29"/>
  </w:num>
  <w:num w:numId="14">
    <w:abstractNumId w:val="26"/>
  </w:num>
  <w:num w:numId="15">
    <w:abstractNumId w:val="23"/>
  </w:num>
  <w:num w:numId="16">
    <w:abstractNumId w:val="0"/>
  </w:num>
  <w:num w:numId="17">
    <w:abstractNumId w:val="9"/>
  </w:num>
  <w:num w:numId="18">
    <w:abstractNumId w:val="31"/>
  </w:num>
  <w:num w:numId="19">
    <w:abstractNumId w:val="6"/>
  </w:num>
  <w:num w:numId="20">
    <w:abstractNumId w:val="13"/>
  </w:num>
  <w:num w:numId="21">
    <w:abstractNumId w:val="10"/>
  </w:num>
  <w:num w:numId="22">
    <w:abstractNumId w:val="19"/>
  </w:num>
  <w:num w:numId="23">
    <w:abstractNumId w:val="20"/>
  </w:num>
  <w:num w:numId="24">
    <w:abstractNumId w:val="25"/>
  </w:num>
  <w:num w:numId="25">
    <w:abstractNumId w:val="28"/>
  </w:num>
  <w:num w:numId="26">
    <w:abstractNumId w:val="27"/>
  </w:num>
  <w:num w:numId="27">
    <w:abstractNumId w:val="2"/>
  </w:num>
  <w:num w:numId="28">
    <w:abstractNumId w:val="3"/>
  </w:num>
  <w:num w:numId="29">
    <w:abstractNumId w:val="34"/>
  </w:num>
  <w:num w:numId="30">
    <w:abstractNumId w:val="5"/>
  </w:num>
  <w:num w:numId="31">
    <w:abstractNumId w:val="4"/>
  </w:num>
  <w:num w:numId="32">
    <w:abstractNumId w:val="8"/>
  </w:num>
  <w:num w:numId="33">
    <w:abstractNumId w:val="11"/>
  </w:num>
  <w:num w:numId="34">
    <w:abstractNumId w:val="21"/>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2AA5"/>
    <w:rsid w:val="00021291"/>
    <w:rsid w:val="000226C8"/>
    <w:rsid w:val="00024115"/>
    <w:rsid w:val="00024BE3"/>
    <w:rsid w:val="000255EE"/>
    <w:rsid w:val="00036A8F"/>
    <w:rsid w:val="0004029F"/>
    <w:rsid w:val="0004214C"/>
    <w:rsid w:val="00042C19"/>
    <w:rsid w:val="000465EE"/>
    <w:rsid w:val="00046846"/>
    <w:rsid w:val="00052447"/>
    <w:rsid w:val="00056139"/>
    <w:rsid w:val="00062134"/>
    <w:rsid w:val="000647DF"/>
    <w:rsid w:val="00065FAB"/>
    <w:rsid w:val="0006774E"/>
    <w:rsid w:val="00067F7A"/>
    <w:rsid w:val="00077E15"/>
    <w:rsid w:val="0008101D"/>
    <w:rsid w:val="000908BB"/>
    <w:rsid w:val="00093DDA"/>
    <w:rsid w:val="00095391"/>
    <w:rsid w:val="00095DA4"/>
    <w:rsid w:val="00097F4E"/>
    <w:rsid w:val="000A0CC2"/>
    <w:rsid w:val="000A1184"/>
    <w:rsid w:val="000B0AF2"/>
    <w:rsid w:val="000B121A"/>
    <w:rsid w:val="000B4B5D"/>
    <w:rsid w:val="000C2388"/>
    <w:rsid w:val="000D0D9F"/>
    <w:rsid w:val="000D5E60"/>
    <w:rsid w:val="000E3C26"/>
    <w:rsid w:val="00105060"/>
    <w:rsid w:val="001078D1"/>
    <w:rsid w:val="00112D24"/>
    <w:rsid w:val="001177E6"/>
    <w:rsid w:val="001209C6"/>
    <w:rsid w:val="001243A7"/>
    <w:rsid w:val="00130AF4"/>
    <w:rsid w:val="00130F97"/>
    <w:rsid w:val="00131602"/>
    <w:rsid w:val="00132295"/>
    <w:rsid w:val="0013369E"/>
    <w:rsid w:val="00147BE1"/>
    <w:rsid w:val="00150E1E"/>
    <w:rsid w:val="001527CE"/>
    <w:rsid w:val="00152EA1"/>
    <w:rsid w:val="00154841"/>
    <w:rsid w:val="00155161"/>
    <w:rsid w:val="00161594"/>
    <w:rsid w:val="0016232A"/>
    <w:rsid w:val="001641F2"/>
    <w:rsid w:val="001708FE"/>
    <w:rsid w:val="00172A22"/>
    <w:rsid w:val="00176DBF"/>
    <w:rsid w:val="0018207A"/>
    <w:rsid w:val="00182AF0"/>
    <w:rsid w:val="00193355"/>
    <w:rsid w:val="001945D5"/>
    <w:rsid w:val="001A54B4"/>
    <w:rsid w:val="001A687D"/>
    <w:rsid w:val="001B1423"/>
    <w:rsid w:val="001B2954"/>
    <w:rsid w:val="001B45EE"/>
    <w:rsid w:val="001B472A"/>
    <w:rsid w:val="001C1BE0"/>
    <w:rsid w:val="001C54B8"/>
    <w:rsid w:val="001C6AE4"/>
    <w:rsid w:val="001D54B1"/>
    <w:rsid w:val="001E10D0"/>
    <w:rsid w:val="001E4291"/>
    <w:rsid w:val="001E69A6"/>
    <w:rsid w:val="001E7E46"/>
    <w:rsid w:val="001F0FF2"/>
    <w:rsid w:val="001F2BA8"/>
    <w:rsid w:val="00202A74"/>
    <w:rsid w:val="00205D4B"/>
    <w:rsid w:val="0021299F"/>
    <w:rsid w:val="00215666"/>
    <w:rsid w:val="00217392"/>
    <w:rsid w:val="002265B5"/>
    <w:rsid w:val="00240D5C"/>
    <w:rsid w:val="002508EC"/>
    <w:rsid w:val="00251FAA"/>
    <w:rsid w:val="00252A6F"/>
    <w:rsid w:val="002571D0"/>
    <w:rsid w:val="002657C0"/>
    <w:rsid w:val="00273632"/>
    <w:rsid w:val="002752EA"/>
    <w:rsid w:val="00276801"/>
    <w:rsid w:val="00284040"/>
    <w:rsid w:val="00290F73"/>
    <w:rsid w:val="002945C4"/>
    <w:rsid w:val="002A2CE4"/>
    <w:rsid w:val="002A547B"/>
    <w:rsid w:val="002A7321"/>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6B0E"/>
    <w:rsid w:val="002F20F0"/>
    <w:rsid w:val="002F5DEE"/>
    <w:rsid w:val="002F6144"/>
    <w:rsid w:val="00300FF3"/>
    <w:rsid w:val="00302875"/>
    <w:rsid w:val="00304D47"/>
    <w:rsid w:val="00306CD2"/>
    <w:rsid w:val="00306D8A"/>
    <w:rsid w:val="003100A5"/>
    <w:rsid w:val="00323612"/>
    <w:rsid w:val="003244B0"/>
    <w:rsid w:val="00327A93"/>
    <w:rsid w:val="00332A12"/>
    <w:rsid w:val="00336347"/>
    <w:rsid w:val="0033672C"/>
    <w:rsid w:val="00337151"/>
    <w:rsid w:val="00340416"/>
    <w:rsid w:val="003439F0"/>
    <w:rsid w:val="00347A0A"/>
    <w:rsid w:val="00353ACD"/>
    <w:rsid w:val="0035618B"/>
    <w:rsid w:val="00356A7E"/>
    <w:rsid w:val="00357898"/>
    <w:rsid w:val="00357A64"/>
    <w:rsid w:val="003617B2"/>
    <w:rsid w:val="0036228C"/>
    <w:rsid w:val="003638D8"/>
    <w:rsid w:val="0037082C"/>
    <w:rsid w:val="00372CEB"/>
    <w:rsid w:val="0037720B"/>
    <w:rsid w:val="00393FA1"/>
    <w:rsid w:val="003A3BBD"/>
    <w:rsid w:val="003A51A5"/>
    <w:rsid w:val="003B265B"/>
    <w:rsid w:val="003C60F7"/>
    <w:rsid w:val="003C68E8"/>
    <w:rsid w:val="003D1CEC"/>
    <w:rsid w:val="003D2A41"/>
    <w:rsid w:val="003D3B99"/>
    <w:rsid w:val="003D4084"/>
    <w:rsid w:val="003D5652"/>
    <w:rsid w:val="003E477B"/>
    <w:rsid w:val="003F1E13"/>
    <w:rsid w:val="003F7414"/>
    <w:rsid w:val="003F7675"/>
    <w:rsid w:val="00406E69"/>
    <w:rsid w:val="0042473B"/>
    <w:rsid w:val="00440F6F"/>
    <w:rsid w:val="004421CA"/>
    <w:rsid w:val="004423FC"/>
    <w:rsid w:val="00442AD1"/>
    <w:rsid w:val="00443185"/>
    <w:rsid w:val="004447F8"/>
    <w:rsid w:val="004456A4"/>
    <w:rsid w:val="004542C7"/>
    <w:rsid w:val="00461732"/>
    <w:rsid w:val="00461914"/>
    <w:rsid w:val="0046464D"/>
    <w:rsid w:val="00471D2A"/>
    <w:rsid w:val="0047279C"/>
    <w:rsid w:val="00483297"/>
    <w:rsid w:val="00487BC8"/>
    <w:rsid w:val="00490D24"/>
    <w:rsid w:val="0049170A"/>
    <w:rsid w:val="00493350"/>
    <w:rsid w:val="0049357B"/>
    <w:rsid w:val="00495FC0"/>
    <w:rsid w:val="004A3BF6"/>
    <w:rsid w:val="004A54A2"/>
    <w:rsid w:val="004B5E0E"/>
    <w:rsid w:val="004B6E00"/>
    <w:rsid w:val="004B775A"/>
    <w:rsid w:val="004B7FF2"/>
    <w:rsid w:val="004C06C1"/>
    <w:rsid w:val="004C0A9E"/>
    <w:rsid w:val="004C3AFF"/>
    <w:rsid w:val="004C4498"/>
    <w:rsid w:val="004C450B"/>
    <w:rsid w:val="004C77ED"/>
    <w:rsid w:val="004D4323"/>
    <w:rsid w:val="004E3BCD"/>
    <w:rsid w:val="004E7690"/>
    <w:rsid w:val="004F2C4D"/>
    <w:rsid w:val="004F6DBF"/>
    <w:rsid w:val="00505EB5"/>
    <w:rsid w:val="00524414"/>
    <w:rsid w:val="0052554A"/>
    <w:rsid w:val="005307D6"/>
    <w:rsid w:val="0053737C"/>
    <w:rsid w:val="005373AF"/>
    <w:rsid w:val="00543216"/>
    <w:rsid w:val="00545F61"/>
    <w:rsid w:val="0054648A"/>
    <w:rsid w:val="00551B8F"/>
    <w:rsid w:val="00552E45"/>
    <w:rsid w:val="00557932"/>
    <w:rsid w:val="005604FA"/>
    <w:rsid w:val="005619A2"/>
    <w:rsid w:val="0057311C"/>
    <w:rsid w:val="005765B0"/>
    <w:rsid w:val="005766F9"/>
    <w:rsid w:val="005775E9"/>
    <w:rsid w:val="0058166F"/>
    <w:rsid w:val="00583ED0"/>
    <w:rsid w:val="00585E3B"/>
    <w:rsid w:val="005860BA"/>
    <w:rsid w:val="00586FCB"/>
    <w:rsid w:val="00587007"/>
    <w:rsid w:val="005A3BC3"/>
    <w:rsid w:val="005A53C4"/>
    <w:rsid w:val="005A5748"/>
    <w:rsid w:val="005B7EED"/>
    <w:rsid w:val="005C439A"/>
    <w:rsid w:val="005D0145"/>
    <w:rsid w:val="005D0891"/>
    <w:rsid w:val="005D0930"/>
    <w:rsid w:val="005D09E1"/>
    <w:rsid w:val="005D25B8"/>
    <w:rsid w:val="005D2E64"/>
    <w:rsid w:val="005D5F4A"/>
    <w:rsid w:val="005D6F81"/>
    <w:rsid w:val="005E0AE1"/>
    <w:rsid w:val="005E73D8"/>
    <w:rsid w:val="005F20BA"/>
    <w:rsid w:val="005F500B"/>
    <w:rsid w:val="005F7857"/>
    <w:rsid w:val="006014E2"/>
    <w:rsid w:val="00602773"/>
    <w:rsid w:val="006100C0"/>
    <w:rsid w:val="006106BA"/>
    <w:rsid w:val="00614EE3"/>
    <w:rsid w:val="00620415"/>
    <w:rsid w:val="00630EB2"/>
    <w:rsid w:val="00631F6D"/>
    <w:rsid w:val="0063446B"/>
    <w:rsid w:val="00641E91"/>
    <w:rsid w:val="00644ED6"/>
    <w:rsid w:val="0065013B"/>
    <w:rsid w:val="006509EF"/>
    <w:rsid w:val="00650E1F"/>
    <w:rsid w:val="0066133E"/>
    <w:rsid w:val="00662043"/>
    <w:rsid w:val="00671346"/>
    <w:rsid w:val="006728BB"/>
    <w:rsid w:val="006754D2"/>
    <w:rsid w:val="006777F7"/>
    <w:rsid w:val="00682B1A"/>
    <w:rsid w:val="006B177D"/>
    <w:rsid w:val="006C01A0"/>
    <w:rsid w:val="006D329E"/>
    <w:rsid w:val="006D3CA2"/>
    <w:rsid w:val="006D415A"/>
    <w:rsid w:val="006D4306"/>
    <w:rsid w:val="006D485E"/>
    <w:rsid w:val="007030EE"/>
    <w:rsid w:val="00704DA8"/>
    <w:rsid w:val="007050FC"/>
    <w:rsid w:val="00705F11"/>
    <w:rsid w:val="007107E9"/>
    <w:rsid w:val="00710D2A"/>
    <w:rsid w:val="0071258B"/>
    <w:rsid w:val="007203A1"/>
    <w:rsid w:val="00725988"/>
    <w:rsid w:val="00727548"/>
    <w:rsid w:val="007322F2"/>
    <w:rsid w:val="00734C69"/>
    <w:rsid w:val="00736A01"/>
    <w:rsid w:val="00740FE6"/>
    <w:rsid w:val="00741D04"/>
    <w:rsid w:val="00742339"/>
    <w:rsid w:val="00742D1D"/>
    <w:rsid w:val="00744200"/>
    <w:rsid w:val="0074450C"/>
    <w:rsid w:val="007450A0"/>
    <w:rsid w:val="007452CA"/>
    <w:rsid w:val="00745FAF"/>
    <w:rsid w:val="00751CE4"/>
    <w:rsid w:val="00753501"/>
    <w:rsid w:val="00754500"/>
    <w:rsid w:val="007557BF"/>
    <w:rsid w:val="00762AC1"/>
    <w:rsid w:val="00764910"/>
    <w:rsid w:val="00774089"/>
    <w:rsid w:val="00780F9D"/>
    <w:rsid w:val="00783EEA"/>
    <w:rsid w:val="00785E7F"/>
    <w:rsid w:val="007922C9"/>
    <w:rsid w:val="0079705A"/>
    <w:rsid w:val="00797E2D"/>
    <w:rsid w:val="007A480C"/>
    <w:rsid w:val="007B1C7D"/>
    <w:rsid w:val="007B6C8F"/>
    <w:rsid w:val="007C257D"/>
    <w:rsid w:val="007C32EE"/>
    <w:rsid w:val="007C4D08"/>
    <w:rsid w:val="007C7B1B"/>
    <w:rsid w:val="007D052B"/>
    <w:rsid w:val="007D164C"/>
    <w:rsid w:val="007D549D"/>
    <w:rsid w:val="007E0EEA"/>
    <w:rsid w:val="007E1683"/>
    <w:rsid w:val="007E7350"/>
    <w:rsid w:val="007F0A86"/>
    <w:rsid w:val="00800840"/>
    <w:rsid w:val="00802B10"/>
    <w:rsid w:val="00822EF7"/>
    <w:rsid w:val="008329D7"/>
    <w:rsid w:val="00834FCF"/>
    <w:rsid w:val="00841791"/>
    <w:rsid w:val="0084237F"/>
    <w:rsid w:val="008424DA"/>
    <w:rsid w:val="0084479F"/>
    <w:rsid w:val="008460DA"/>
    <w:rsid w:val="00850716"/>
    <w:rsid w:val="00856B6B"/>
    <w:rsid w:val="00856B82"/>
    <w:rsid w:val="0085798D"/>
    <w:rsid w:val="00857D01"/>
    <w:rsid w:val="00860DC3"/>
    <w:rsid w:val="00864CD1"/>
    <w:rsid w:val="008668A5"/>
    <w:rsid w:val="00866950"/>
    <w:rsid w:val="008721FF"/>
    <w:rsid w:val="00876D0F"/>
    <w:rsid w:val="008825EF"/>
    <w:rsid w:val="00884D83"/>
    <w:rsid w:val="00886669"/>
    <w:rsid w:val="008918BF"/>
    <w:rsid w:val="00892B94"/>
    <w:rsid w:val="00893750"/>
    <w:rsid w:val="008A0576"/>
    <w:rsid w:val="008A6842"/>
    <w:rsid w:val="008B08F4"/>
    <w:rsid w:val="008B2470"/>
    <w:rsid w:val="008B53F2"/>
    <w:rsid w:val="008B5DA6"/>
    <w:rsid w:val="008C0174"/>
    <w:rsid w:val="008C1BD1"/>
    <w:rsid w:val="008C2A3F"/>
    <w:rsid w:val="008C44A3"/>
    <w:rsid w:val="008C5C7A"/>
    <w:rsid w:val="008C64E9"/>
    <w:rsid w:val="008C66F0"/>
    <w:rsid w:val="008C7067"/>
    <w:rsid w:val="008C78E8"/>
    <w:rsid w:val="008D6C92"/>
    <w:rsid w:val="008E28C4"/>
    <w:rsid w:val="008E411B"/>
    <w:rsid w:val="008E62A4"/>
    <w:rsid w:val="008E64CB"/>
    <w:rsid w:val="008F19D4"/>
    <w:rsid w:val="008F48DA"/>
    <w:rsid w:val="008F56DB"/>
    <w:rsid w:val="00901215"/>
    <w:rsid w:val="00901653"/>
    <w:rsid w:val="00905163"/>
    <w:rsid w:val="009111F2"/>
    <w:rsid w:val="0092023A"/>
    <w:rsid w:val="009208C0"/>
    <w:rsid w:val="00920E55"/>
    <w:rsid w:val="0093027B"/>
    <w:rsid w:val="00933FA0"/>
    <w:rsid w:val="0093721E"/>
    <w:rsid w:val="00940553"/>
    <w:rsid w:val="0094299D"/>
    <w:rsid w:val="00943F07"/>
    <w:rsid w:val="0094704F"/>
    <w:rsid w:val="009511C8"/>
    <w:rsid w:val="009618EF"/>
    <w:rsid w:val="009623A2"/>
    <w:rsid w:val="009655A0"/>
    <w:rsid w:val="0097141C"/>
    <w:rsid w:val="00972208"/>
    <w:rsid w:val="0097268F"/>
    <w:rsid w:val="009815D9"/>
    <w:rsid w:val="00985B38"/>
    <w:rsid w:val="00985C14"/>
    <w:rsid w:val="00990E86"/>
    <w:rsid w:val="00992062"/>
    <w:rsid w:val="0099412C"/>
    <w:rsid w:val="009A1F3B"/>
    <w:rsid w:val="009A1FF2"/>
    <w:rsid w:val="009A37AB"/>
    <w:rsid w:val="009A7EEE"/>
    <w:rsid w:val="009B1D05"/>
    <w:rsid w:val="009C0D82"/>
    <w:rsid w:val="009C1199"/>
    <w:rsid w:val="009D2553"/>
    <w:rsid w:val="009D2BDD"/>
    <w:rsid w:val="009E1036"/>
    <w:rsid w:val="009E2DBF"/>
    <w:rsid w:val="009E42CC"/>
    <w:rsid w:val="009E62F5"/>
    <w:rsid w:val="009E75BF"/>
    <w:rsid w:val="009F0576"/>
    <w:rsid w:val="009F1582"/>
    <w:rsid w:val="009F36A4"/>
    <w:rsid w:val="00A04AFE"/>
    <w:rsid w:val="00A12FBD"/>
    <w:rsid w:val="00A1444E"/>
    <w:rsid w:val="00A1647D"/>
    <w:rsid w:val="00A172DC"/>
    <w:rsid w:val="00A17534"/>
    <w:rsid w:val="00A21CED"/>
    <w:rsid w:val="00A258B0"/>
    <w:rsid w:val="00A2725B"/>
    <w:rsid w:val="00A33627"/>
    <w:rsid w:val="00A3380F"/>
    <w:rsid w:val="00A41EFD"/>
    <w:rsid w:val="00A5082C"/>
    <w:rsid w:val="00A50E9D"/>
    <w:rsid w:val="00A53B07"/>
    <w:rsid w:val="00A632B2"/>
    <w:rsid w:val="00A640E5"/>
    <w:rsid w:val="00A734E2"/>
    <w:rsid w:val="00A740C3"/>
    <w:rsid w:val="00A832C7"/>
    <w:rsid w:val="00A90ABF"/>
    <w:rsid w:val="00A91C5D"/>
    <w:rsid w:val="00AA63DB"/>
    <w:rsid w:val="00AC4F6D"/>
    <w:rsid w:val="00AC5636"/>
    <w:rsid w:val="00AD0BA9"/>
    <w:rsid w:val="00AD1BA1"/>
    <w:rsid w:val="00AE38E6"/>
    <w:rsid w:val="00AE3D8F"/>
    <w:rsid w:val="00AE5B40"/>
    <w:rsid w:val="00AE5E3E"/>
    <w:rsid w:val="00AE6964"/>
    <w:rsid w:val="00AE6AE0"/>
    <w:rsid w:val="00AE7306"/>
    <w:rsid w:val="00AF0CDF"/>
    <w:rsid w:val="00AF3B27"/>
    <w:rsid w:val="00B03825"/>
    <w:rsid w:val="00B1062B"/>
    <w:rsid w:val="00B16414"/>
    <w:rsid w:val="00B24F98"/>
    <w:rsid w:val="00B25980"/>
    <w:rsid w:val="00B2647C"/>
    <w:rsid w:val="00B26EAB"/>
    <w:rsid w:val="00B31152"/>
    <w:rsid w:val="00B34FEF"/>
    <w:rsid w:val="00B37154"/>
    <w:rsid w:val="00B37742"/>
    <w:rsid w:val="00B5218E"/>
    <w:rsid w:val="00B552A6"/>
    <w:rsid w:val="00B6065A"/>
    <w:rsid w:val="00B607DE"/>
    <w:rsid w:val="00B63925"/>
    <w:rsid w:val="00B6423D"/>
    <w:rsid w:val="00B64E75"/>
    <w:rsid w:val="00B66559"/>
    <w:rsid w:val="00B7267B"/>
    <w:rsid w:val="00B72938"/>
    <w:rsid w:val="00B74B7E"/>
    <w:rsid w:val="00B75BD5"/>
    <w:rsid w:val="00B777D0"/>
    <w:rsid w:val="00B870EC"/>
    <w:rsid w:val="00BA3E09"/>
    <w:rsid w:val="00BA51A8"/>
    <w:rsid w:val="00BA5EA3"/>
    <w:rsid w:val="00BA7908"/>
    <w:rsid w:val="00BB3CDD"/>
    <w:rsid w:val="00BC5B36"/>
    <w:rsid w:val="00BD2B0D"/>
    <w:rsid w:val="00BE17D2"/>
    <w:rsid w:val="00BE35A5"/>
    <w:rsid w:val="00BE45B1"/>
    <w:rsid w:val="00BE4EBD"/>
    <w:rsid w:val="00BE5A88"/>
    <w:rsid w:val="00BE6096"/>
    <w:rsid w:val="00BF1F9C"/>
    <w:rsid w:val="00BF4EB4"/>
    <w:rsid w:val="00C05820"/>
    <w:rsid w:val="00C06002"/>
    <w:rsid w:val="00C10FDD"/>
    <w:rsid w:val="00C11DE5"/>
    <w:rsid w:val="00C12119"/>
    <w:rsid w:val="00C137F6"/>
    <w:rsid w:val="00C20076"/>
    <w:rsid w:val="00C20F0A"/>
    <w:rsid w:val="00C27EA8"/>
    <w:rsid w:val="00C304CC"/>
    <w:rsid w:val="00C36477"/>
    <w:rsid w:val="00C368B4"/>
    <w:rsid w:val="00C4069C"/>
    <w:rsid w:val="00C41E89"/>
    <w:rsid w:val="00C45BE3"/>
    <w:rsid w:val="00C4795A"/>
    <w:rsid w:val="00C573C2"/>
    <w:rsid w:val="00C61239"/>
    <w:rsid w:val="00C83526"/>
    <w:rsid w:val="00C87254"/>
    <w:rsid w:val="00C90734"/>
    <w:rsid w:val="00C90C11"/>
    <w:rsid w:val="00C910D2"/>
    <w:rsid w:val="00C953B2"/>
    <w:rsid w:val="00CA36C0"/>
    <w:rsid w:val="00CA697F"/>
    <w:rsid w:val="00CA7AC7"/>
    <w:rsid w:val="00CB2AC8"/>
    <w:rsid w:val="00CB7BD4"/>
    <w:rsid w:val="00CC607F"/>
    <w:rsid w:val="00CE147B"/>
    <w:rsid w:val="00CE18AE"/>
    <w:rsid w:val="00CE2BC6"/>
    <w:rsid w:val="00CE6299"/>
    <w:rsid w:val="00CE63A6"/>
    <w:rsid w:val="00CE70E5"/>
    <w:rsid w:val="00CF15D2"/>
    <w:rsid w:val="00CF270A"/>
    <w:rsid w:val="00CF3E46"/>
    <w:rsid w:val="00CF69C3"/>
    <w:rsid w:val="00D027BD"/>
    <w:rsid w:val="00D02C46"/>
    <w:rsid w:val="00D045CA"/>
    <w:rsid w:val="00D07A9A"/>
    <w:rsid w:val="00D129C3"/>
    <w:rsid w:val="00D2469E"/>
    <w:rsid w:val="00D40406"/>
    <w:rsid w:val="00D50F19"/>
    <w:rsid w:val="00D54FE1"/>
    <w:rsid w:val="00D74573"/>
    <w:rsid w:val="00D75B19"/>
    <w:rsid w:val="00D76335"/>
    <w:rsid w:val="00D81211"/>
    <w:rsid w:val="00D832DE"/>
    <w:rsid w:val="00D83882"/>
    <w:rsid w:val="00D978F4"/>
    <w:rsid w:val="00DA3446"/>
    <w:rsid w:val="00DA7489"/>
    <w:rsid w:val="00DA7A6B"/>
    <w:rsid w:val="00DB0533"/>
    <w:rsid w:val="00DC27A9"/>
    <w:rsid w:val="00DC2FC8"/>
    <w:rsid w:val="00DC7B41"/>
    <w:rsid w:val="00DD0D28"/>
    <w:rsid w:val="00DE43DB"/>
    <w:rsid w:val="00DE7324"/>
    <w:rsid w:val="00DF0CF7"/>
    <w:rsid w:val="00DF56FF"/>
    <w:rsid w:val="00E01524"/>
    <w:rsid w:val="00E01C2D"/>
    <w:rsid w:val="00E05DD2"/>
    <w:rsid w:val="00E07917"/>
    <w:rsid w:val="00E10A7B"/>
    <w:rsid w:val="00E1752A"/>
    <w:rsid w:val="00E2001F"/>
    <w:rsid w:val="00E21138"/>
    <w:rsid w:val="00E2583F"/>
    <w:rsid w:val="00E32749"/>
    <w:rsid w:val="00E32E2B"/>
    <w:rsid w:val="00E35B17"/>
    <w:rsid w:val="00E35F1B"/>
    <w:rsid w:val="00E36BFE"/>
    <w:rsid w:val="00E4503F"/>
    <w:rsid w:val="00E50123"/>
    <w:rsid w:val="00E5099B"/>
    <w:rsid w:val="00E50C76"/>
    <w:rsid w:val="00E5634F"/>
    <w:rsid w:val="00E607E9"/>
    <w:rsid w:val="00E62D1E"/>
    <w:rsid w:val="00E70448"/>
    <w:rsid w:val="00E70F4E"/>
    <w:rsid w:val="00E80285"/>
    <w:rsid w:val="00E820A0"/>
    <w:rsid w:val="00E844F2"/>
    <w:rsid w:val="00E84D60"/>
    <w:rsid w:val="00E9241B"/>
    <w:rsid w:val="00E94091"/>
    <w:rsid w:val="00E9413D"/>
    <w:rsid w:val="00E95786"/>
    <w:rsid w:val="00EA59F0"/>
    <w:rsid w:val="00EB5D7B"/>
    <w:rsid w:val="00EC4E1D"/>
    <w:rsid w:val="00EC5998"/>
    <w:rsid w:val="00EE0F62"/>
    <w:rsid w:val="00EE53E8"/>
    <w:rsid w:val="00EF14AD"/>
    <w:rsid w:val="00EF4F32"/>
    <w:rsid w:val="00F107A9"/>
    <w:rsid w:val="00F10C78"/>
    <w:rsid w:val="00F11641"/>
    <w:rsid w:val="00F225ED"/>
    <w:rsid w:val="00F249D7"/>
    <w:rsid w:val="00F26B3E"/>
    <w:rsid w:val="00F27CAC"/>
    <w:rsid w:val="00F30946"/>
    <w:rsid w:val="00F31027"/>
    <w:rsid w:val="00F34844"/>
    <w:rsid w:val="00F34976"/>
    <w:rsid w:val="00F42035"/>
    <w:rsid w:val="00F42DCB"/>
    <w:rsid w:val="00F5276D"/>
    <w:rsid w:val="00F70701"/>
    <w:rsid w:val="00F722C2"/>
    <w:rsid w:val="00F72A97"/>
    <w:rsid w:val="00F739FE"/>
    <w:rsid w:val="00F74271"/>
    <w:rsid w:val="00F75257"/>
    <w:rsid w:val="00F752DE"/>
    <w:rsid w:val="00F773EC"/>
    <w:rsid w:val="00F82CE5"/>
    <w:rsid w:val="00F86A64"/>
    <w:rsid w:val="00F929D9"/>
    <w:rsid w:val="00F942D6"/>
    <w:rsid w:val="00F96E80"/>
    <w:rsid w:val="00FC16D2"/>
    <w:rsid w:val="00FC5D41"/>
    <w:rsid w:val="00FD0685"/>
    <w:rsid w:val="00FD5937"/>
    <w:rsid w:val="00FE602E"/>
    <w:rsid w:val="00FE6DD1"/>
    <w:rsid w:val="00FE77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vip99.lo.pl/przetargi/86"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mailto:gdpr@gig.eu" TargetMode="External"/><Relationship Id="rId27"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BDD790DC98435C91EE781F07C9D6D5"/>
        <w:category>
          <w:name w:val="Ogólne"/>
          <w:gallery w:val="placeholder"/>
        </w:category>
        <w:types>
          <w:type w:val="bbPlcHdr"/>
        </w:types>
        <w:behaviors>
          <w:behavior w:val="content"/>
        </w:behaviors>
        <w:guid w:val="{C0271949-2DED-44A4-9FF4-8EDEAD048744}"/>
      </w:docPartPr>
      <w:docPartBody>
        <w:p w:rsidR="001F42D5" w:rsidRDefault="005B7FF7" w:rsidP="005B7FF7">
          <w:pPr>
            <w:pStyle w:val="C3BDD790DC98435C91EE781F07C9D6D5"/>
          </w:pPr>
          <w:r>
            <w:t>[Wpisz tytuł dokumentu]</w:t>
          </w:r>
        </w:p>
      </w:docPartBody>
    </w:docPart>
    <w:docPart>
      <w:docPartPr>
        <w:name w:val="24AC320FD3934B6A98F5183C98D4AC1A"/>
        <w:category>
          <w:name w:val="Ogólne"/>
          <w:gallery w:val="placeholder"/>
        </w:category>
        <w:types>
          <w:type w:val="bbPlcHdr"/>
        </w:types>
        <w:behaviors>
          <w:behavior w:val="content"/>
        </w:behaviors>
        <w:guid w:val="{B6103F53-4FBC-4141-B1A9-8B697224CF09}"/>
      </w:docPartPr>
      <w:docPartBody>
        <w:p w:rsidR="001F42D5" w:rsidRDefault="005B7FF7" w:rsidP="005B7FF7">
          <w:pPr>
            <w:pStyle w:val="24AC320FD3934B6A98F5183C98D4AC1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F7"/>
    <w:rsid w:val="0000341D"/>
    <w:rsid w:val="00032559"/>
    <w:rsid w:val="001F42D5"/>
    <w:rsid w:val="002F3C5A"/>
    <w:rsid w:val="003356A8"/>
    <w:rsid w:val="003A43A0"/>
    <w:rsid w:val="004A73B2"/>
    <w:rsid w:val="00533BB6"/>
    <w:rsid w:val="005B7FF7"/>
    <w:rsid w:val="0064483E"/>
    <w:rsid w:val="00805188"/>
    <w:rsid w:val="008B0F0E"/>
    <w:rsid w:val="00A81AB8"/>
    <w:rsid w:val="00C42F3E"/>
    <w:rsid w:val="00C52BA4"/>
    <w:rsid w:val="00D00D23"/>
    <w:rsid w:val="00EC4063"/>
    <w:rsid w:val="00FA34AC"/>
    <w:rsid w:val="00FE0B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FZ-1/5330/SK/20/BH</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5F67CC-4389-462C-AD7E-597821722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37</Pages>
  <Words>13207</Words>
  <Characters>79246</Characters>
  <Application>Microsoft Office Word</Application>
  <DocSecurity>0</DocSecurity>
  <Lines>660</Lines>
  <Paragraphs>184</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92269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541</cp:revision>
  <cp:lastPrinted>2019-03-22T12:01:00Z</cp:lastPrinted>
  <dcterms:created xsi:type="dcterms:W3CDTF">2019-03-22T12:00:00Z</dcterms:created>
  <dcterms:modified xsi:type="dcterms:W3CDTF">2020-06-02T08:29:00Z</dcterms:modified>
</cp:coreProperties>
</file>