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object w:dxaOrig="10042" w:dyaOrig="2348">
          <v:rect xmlns:o="urn:schemas-microsoft-com:office:office" xmlns:v="urn:schemas-microsoft-com:vml" id="rectole0000000000" style="width:502.100000pt;height:117.4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FZ-1/5377/KB/20/.</w:t>
        <w:tab/>
        <w:tab/>
        <w:tab/>
        <w:tab/>
        <w:tab/>
        <w:t xml:space="preserve">                           Katowice, dn. 1</w:t>
      </w:r>
      <w:r>
        <w:rPr>
          <w:rFonts w:ascii="Times New Roman" w:hAnsi="Times New Roman" w:cs="Times New Roman" w:eastAsia="Times New Roman"/>
          <w:color w:val="auto"/>
          <w:spacing w:val="0"/>
          <w:position w:val="0"/>
          <w:sz w:val="22"/>
          <w:shd w:fill="auto" w:val="clear"/>
        </w:rPr>
        <w:t xml:space="preserve">3</w:t>
      </w:r>
      <w:r>
        <w:rPr>
          <w:rFonts w:ascii="Times New Roman" w:hAnsi="Times New Roman" w:cs="Times New Roman" w:eastAsia="Times New Roman"/>
          <w:color w:val="auto"/>
          <w:spacing w:val="0"/>
          <w:position w:val="0"/>
          <w:sz w:val="22"/>
          <w:shd w:fill="auto" w:val="clear"/>
        </w:rPr>
        <w:t xml:space="preserve">.05.2020 r.</w:t>
      </w: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ZAPYTANIE OFERTOWE   </w:t>
      </w: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Dzier</w:t>
      </w:r>
      <w:r>
        <w:rPr>
          <w:rFonts w:ascii="Times New Roman" w:hAnsi="Times New Roman" w:cs="Times New Roman" w:eastAsia="Times New Roman"/>
          <w:b/>
          <w:color w:val="000000"/>
          <w:spacing w:val="0"/>
          <w:position w:val="0"/>
          <w:sz w:val="24"/>
          <w:shd w:fill="auto" w:val="clear"/>
        </w:rPr>
        <w:t xml:space="preserve">żawa dystrybutorów wody i dostawa wody w butlach  o poj. min. 18,9 l.</w:t>
      </w: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numPr>
          <w:ilvl w:val="0"/>
          <w:numId w:val="3"/>
        </w:numPr>
        <w:spacing w:before="0" w:after="0" w:line="240"/>
        <w:ind w:right="0" w:left="426" w:hanging="426"/>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Informacje ogólne</w:t>
      </w: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numPr>
          <w:ilvl w:val="0"/>
          <w:numId w:val="5"/>
        </w:numPr>
        <w:spacing w:before="0" w:after="0" w:line="24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Zamawiaj</w:t>
      </w:r>
      <w:r>
        <w:rPr>
          <w:rFonts w:ascii="Times New Roman" w:hAnsi="Times New Roman" w:cs="Times New Roman" w:eastAsia="Times New Roman"/>
          <w:color w:val="auto"/>
          <w:spacing w:val="0"/>
          <w:position w:val="0"/>
          <w:sz w:val="24"/>
          <w:shd w:fill="auto" w:val="clear"/>
        </w:rPr>
        <w:t xml:space="preserve">ący: </w:t>
        <w:tab/>
      </w:r>
      <w:r>
        <w:rPr>
          <w:rFonts w:ascii="Times New Roman" w:hAnsi="Times New Roman" w:cs="Times New Roman" w:eastAsia="Times New Roman"/>
          <w:b/>
          <w:color w:val="auto"/>
          <w:spacing w:val="0"/>
          <w:position w:val="0"/>
          <w:sz w:val="24"/>
          <w:shd w:fill="auto" w:val="clear"/>
        </w:rPr>
        <w:t xml:space="preserve">Główny Instytut Górnictwa</w:t>
      </w:r>
    </w:p>
    <w:p>
      <w:pPr>
        <w:numPr>
          <w:ilvl w:val="0"/>
          <w:numId w:val="5"/>
        </w:numPr>
        <w:spacing w:before="0" w:after="0" w:line="24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Zapytanie ofertowe prowadzone jest zgodnie z zasadami konkurencyjno</w:t>
      </w:r>
      <w:r>
        <w:rPr>
          <w:rFonts w:ascii="Times New Roman" w:hAnsi="Times New Roman" w:cs="Times New Roman" w:eastAsia="Times New Roman"/>
          <w:color w:val="auto"/>
          <w:spacing w:val="0"/>
          <w:position w:val="0"/>
          <w:sz w:val="24"/>
          <w:shd w:fill="auto" w:val="clear"/>
        </w:rPr>
        <w:t xml:space="preserve">ści </w:t>
      </w:r>
    </w:p>
    <w:p>
      <w:pPr>
        <w:spacing w:before="0" w:after="0" w:line="240"/>
        <w:ind w:right="0" w:left="708" w:firstLine="0"/>
        <w:jc w:val="both"/>
        <w:rPr>
          <w:rFonts w:ascii="Times New Roman" w:hAnsi="Times New Roman" w:cs="Times New Roman" w:eastAsia="Times New Roman"/>
          <w:color w:val="auto"/>
          <w:spacing w:val="0"/>
          <w:position w:val="0"/>
          <w:sz w:val="24"/>
          <w:shd w:fill="auto" w:val="clear"/>
        </w:rPr>
      </w:pPr>
    </w:p>
    <w:p>
      <w:pPr>
        <w:numPr>
          <w:ilvl w:val="0"/>
          <w:numId w:val="7"/>
        </w:numPr>
        <w:spacing w:before="0" w:after="0" w:line="240"/>
        <w:ind w:right="0" w:left="720" w:hanging="36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4"/>
          <w:shd w:fill="auto" w:val="clear"/>
        </w:rPr>
        <w:t xml:space="preserve">Do niniejszego zapytanie ofertowego nie stosuje si</w:t>
      </w:r>
      <w:r>
        <w:rPr>
          <w:rFonts w:ascii="Times New Roman" w:hAnsi="Times New Roman" w:cs="Times New Roman" w:eastAsia="Times New Roman"/>
          <w:color w:val="auto"/>
          <w:spacing w:val="0"/>
          <w:position w:val="0"/>
          <w:sz w:val="24"/>
          <w:shd w:fill="auto" w:val="clear"/>
        </w:rPr>
        <w:t xml:space="preserve">ę przepisów ustawy z dnia 29 stycznia 2004 roku – Prawo Zamówień (Dz. U. z 2019r. poz. 1843).</w:t>
      </w:r>
      <w:r>
        <w:rPr>
          <w:rFonts w:ascii="Times New Roman" w:hAnsi="Times New Roman" w:cs="Times New Roman" w:eastAsia="Times New Roman"/>
          <w:color w:val="auto"/>
          <w:spacing w:val="0"/>
          <w:position w:val="0"/>
          <w:sz w:val="20"/>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426" w:firstLine="0"/>
        <w:jc w:val="both"/>
        <w:rPr>
          <w:rFonts w:ascii="Times New Roman" w:hAnsi="Times New Roman" w:cs="Times New Roman" w:eastAsia="Times New Roman"/>
          <w:color w:val="auto"/>
          <w:spacing w:val="0"/>
          <w:position w:val="0"/>
          <w:sz w:val="24"/>
          <w:shd w:fill="auto" w:val="clear"/>
        </w:rPr>
      </w:pPr>
    </w:p>
    <w:p>
      <w:pPr>
        <w:numPr>
          <w:ilvl w:val="0"/>
          <w:numId w:val="10"/>
        </w:numPr>
        <w:spacing w:before="0" w:after="0" w:line="240"/>
        <w:ind w:right="0" w:left="426" w:hanging="426"/>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4"/>
          <w:shd w:fill="auto" w:val="clear"/>
        </w:rPr>
        <w:t xml:space="preserve">Opis przedmiotu zamówienia</w:t>
      </w:r>
    </w:p>
    <w:p>
      <w:pPr>
        <w:spacing w:before="0" w:after="0" w:line="240"/>
        <w:ind w:right="0" w:left="720" w:firstLine="0"/>
        <w:jc w:val="both"/>
        <w:rPr>
          <w:rFonts w:ascii="Times New Roman" w:hAnsi="Times New Roman" w:cs="Times New Roman" w:eastAsia="Times New Roman"/>
          <w:b/>
          <w:color w:val="auto"/>
          <w:spacing w:val="0"/>
          <w:position w:val="0"/>
          <w:sz w:val="24"/>
          <w:shd w:fill="auto" w:val="clear"/>
        </w:rPr>
      </w:pP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 Miejsce realizacji: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w:t>
      </w:r>
      <w:r>
        <w:rPr>
          <w:rFonts w:ascii="Times New Roman" w:hAnsi="Times New Roman" w:cs="Times New Roman" w:eastAsia="Times New Roman"/>
          <w:color w:val="auto"/>
          <w:spacing w:val="0"/>
          <w:position w:val="0"/>
          <w:sz w:val="24"/>
          <w:shd w:fill="auto" w:val="clear"/>
        </w:rPr>
        <w:t xml:space="preserve">łówny Instytut Górnictwa Katowice, Pl. Gwarków 1</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II. Okres obowi</w:t>
      </w:r>
      <w:r>
        <w:rPr>
          <w:rFonts w:ascii="Times New Roman" w:hAnsi="Times New Roman" w:cs="Times New Roman" w:eastAsia="Times New Roman"/>
          <w:b/>
          <w:color w:val="auto"/>
          <w:spacing w:val="0"/>
          <w:position w:val="0"/>
          <w:sz w:val="24"/>
          <w:shd w:fill="auto" w:val="clear"/>
        </w:rPr>
        <w:t xml:space="preserve">ązywania umowy: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 miesi</w:t>
      </w:r>
      <w:r>
        <w:rPr>
          <w:rFonts w:ascii="Times New Roman" w:hAnsi="Times New Roman" w:cs="Times New Roman" w:eastAsia="Times New Roman"/>
          <w:color w:val="auto"/>
          <w:spacing w:val="0"/>
          <w:position w:val="0"/>
          <w:sz w:val="24"/>
          <w:shd w:fill="auto" w:val="clear"/>
        </w:rPr>
        <w:t xml:space="preserve">ęcy</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III. Opis przedmiotu zamówienia: </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Dzier</w:t>
      </w:r>
      <w:r>
        <w:rPr>
          <w:rFonts w:ascii="Times New Roman" w:hAnsi="Times New Roman" w:cs="Times New Roman" w:eastAsia="Times New Roman"/>
          <w:color w:val="auto"/>
          <w:spacing w:val="0"/>
          <w:position w:val="0"/>
          <w:sz w:val="24"/>
          <w:shd w:fill="auto" w:val="clear"/>
        </w:rPr>
        <w:t xml:space="preserve">żawa będzie obejmować 25 szt. urządzeń dozujących –dystrybutorów wody dostosowanych do butli o poj.  min. 18,9 l.</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 Dystrybutory wody </w:t>
      </w:r>
      <w:r>
        <w:rPr>
          <w:rFonts w:ascii="Times New Roman" w:hAnsi="Times New Roman" w:cs="Times New Roman" w:eastAsia="Times New Roman"/>
          <w:color w:val="auto"/>
          <w:spacing w:val="0"/>
          <w:position w:val="0"/>
          <w:sz w:val="24"/>
          <w:shd w:fill="auto" w:val="clear"/>
        </w:rPr>
        <w:t xml:space="preserve">źródlanej powinny zapewniać odpowiedni komfort korzystania z nich, tzn.:</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pobór wody powinien odbywa</w:t>
      </w:r>
      <w:r>
        <w:rPr>
          <w:rFonts w:ascii="Times New Roman" w:hAnsi="Times New Roman" w:cs="Times New Roman" w:eastAsia="Times New Roman"/>
          <w:color w:val="auto"/>
          <w:spacing w:val="0"/>
          <w:position w:val="0"/>
          <w:sz w:val="24"/>
          <w:shd w:fill="auto" w:val="clear"/>
        </w:rPr>
        <w:t xml:space="preserve">ć się w pozycji wyprostowanej, niepowodującej nadmiernego obciążenia kręgosłupa;</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na urz</w:t>
      </w:r>
      <w:r>
        <w:rPr>
          <w:rFonts w:ascii="Times New Roman" w:hAnsi="Times New Roman" w:cs="Times New Roman" w:eastAsia="Times New Roman"/>
          <w:color w:val="auto"/>
          <w:spacing w:val="0"/>
          <w:position w:val="0"/>
          <w:sz w:val="24"/>
          <w:shd w:fill="auto" w:val="clear"/>
        </w:rPr>
        <w:t xml:space="preserve">ądzeniu lub w jego pobliżu winna znajdować się instrukcja obsługi w języku polskim </w:t>
        <w:br/>
      </w:r>
      <w:r>
        <w:rPr>
          <w:rFonts w:ascii="Times New Roman" w:hAnsi="Times New Roman" w:cs="Times New Roman" w:eastAsia="Times New Roman"/>
          <w:color w:val="auto"/>
          <w:spacing w:val="0"/>
          <w:position w:val="0"/>
          <w:sz w:val="24"/>
          <w:shd w:fill="auto" w:val="clear"/>
        </w:rPr>
        <w:t xml:space="preserve">- w widocznym miejscu na urz</w:t>
      </w:r>
      <w:r>
        <w:rPr>
          <w:rFonts w:ascii="Times New Roman" w:hAnsi="Times New Roman" w:cs="Times New Roman" w:eastAsia="Times New Roman"/>
          <w:color w:val="auto"/>
          <w:spacing w:val="0"/>
          <w:position w:val="0"/>
          <w:sz w:val="24"/>
          <w:shd w:fill="auto" w:val="clear"/>
        </w:rPr>
        <w:t xml:space="preserve">ądzeniu winna znajdować się informacja o terminie przeprowadzonej sanityzacji i terminie następnej sanityzacji. </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dystrybutory powinny posiada</w:t>
      </w:r>
      <w:r>
        <w:rPr>
          <w:rFonts w:ascii="Times New Roman" w:hAnsi="Times New Roman" w:cs="Times New Roman" w:eastAsia="Times New Roman"/>
          <w:color w:val="auto"/>
          <w:spacing w:val="0"/>
          <w:position w:val="0"/>
          <w:sz w:val="24"/>
          <w:shd w:fill="auto" w:val="clear"/>
        </w:rPr>
        <w:t xml:space="preserve">ć funkcję schładzania i podgrzewania wody</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 Zamawianie wody odbywa</w:t>
      </w:r>
      <w:r>
        <w:rPr>
          <w:rFonts w:ascii="Times New Roman" w:hAnsi="Times New Roman" w:cs="Times New Roman" w:eastAsia="Times New Roman"/>
          <w:color w:val="auto"/>
          <w:spacing w:val="0"/>
          <w:position w:val="0"/>
          <w:sz w:val="24"/>
          <w:shd w:fill="auto" w:val="clear"/>
        </w:rPr>
        <w:t xml:space="preserve">ć się będzie zgodnie ustalonym harmonogramem, co 7 lub 14 (w godz. 8:00-14:00) wraz z zainstalowaniem butli na dystrybutor  </w:t>
        <w:br/>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 Zu</w:t>
      </w:r>
      <w:r>
        <w:rPr>
          <w:rFonts w:ascii="Times New Roman" w:hAnsi="Times New Roman" w:cs="Times New Roman" w:eastAsia="Times New Roman"/>
          <w:color w:val="auto"/>
          <w:spacing w:val="0"/>
          <w:position w:val="0"/>
          <w:sz w:val="24"/>
          <w:shd w:fill="auto" w:val="clear"/>
        </w:rPr>
        <w:t xml:space="preserve">życie wody będzie uzależnione wyłącznie od potrzeb Kupującego. </w:t>
        <w:br/>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 Celem zapewnienia ci</w:t>
      </w:r>
      <w:r>
        <w:rPr>
          <w:rFonts w:ascii="Times New Roman" w:hAnsi="Times New Roman" w:cs="Times New Roman" w:eastAsia="Times New Roman"/>
          <w:color w:val="auto"/>
          <w:spacing w:val="0"/>
          <w:position w:val="0"/>
          <w:sz w:val="24"/>
          <w:shd w:fill="auto" w:val="clear"/>
        </w:rPr>
        <w:t xml:space="preserve">ągłości w korzystaniu z urządzeń, proces sanityzacji (potwierdzony protokołem) powinien odbywać się w miejscu świadczenia usługi. Zamawiający dopuszcza możliwość wymiany dystrybutora wymagającego sanityzacji na nowe urządzenie w tym samym dniu.</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 Sprzedaj</w:t>
      </w:r>
      <w:r>
        <w:rPr>
          <w:rFonts w:ascii="Times New Roman" w:hAnsi="Times New Roman" w:cs="Times New Roman" w:eastAsia="Times New Roman"/>
          <w:color w:val="auto"/>
          <w:spacing w:val="0"/>
          <w:position w:val="0"/>
          <w:sz w:val="24"/>
          <w:shd w:fill="auto" w:val="clear"/>
        </w:rPr>
        <w:t xml:space="preserve">ący winien przedstawić niezbędne dokumenty, świadectwa, atesty certyfikaty związane z usługą. Produkt powinien być wprowadzony do obrotu na terenie Unii Europejskiej po przeprowadzeniu oceny zgodności z obowiązującymi dyrektywami UE oraz powinien posiadać deklarację zgodności UE i być oznakowany europejskim znakiem CE.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 Sprzedaj</w:t>
      </w:r>
      <w:r>
        <w:rPr>
          <w:rFonts w:ascii="Times New Roman" w:hAnsi="Times New Roman" w:cs="Times New Roman" w:eastAsia="Times New Roman"/>
          <w:color w:val="auto"/>
          <w:spacing w:val="0"/>
          <w:position w:val="0"/>
          <w:sz w:val="24"/>
          <w:shd w:fill="auto" w:val="clear"/>
        </w:rPr>
        <w:t xml:space="preserve">ący będzie obciążał Kupującego  za wykonaną usługę i dostawę  jeden raz </w:t>
        <w:br/>
      </w:r>
      <w:r>
        <w:rPr>
          <w:rFonts w:ascii="Times New Roman" w:hAnsi="Times New Roman" w:cs="Times New Roman" w:eastAsia="Times New Roman"/>
          <w:color w:val="auto"/>
          <w:spacing w:val="0"/>
          <w:position w:val="0"/>
          <w:sz w:val="24"/>
          <w:shd w:fill="auto" w:val="clear"/>
        </w:rPr>
        <w:t xml:space="preserve">w miesi</w:t>
      </w:r>
      <w:r>
        <w:rPr>
          <w:rFonts w:ascii="Times New Roman" w:hAnsi="Times New Roman" w:cs="Times New Roman" w:eastAsia="Times New Roman"/>
          <w:color w:val="auto"/>
          <w:spacing w:val="0"/>
          <w:position w:val="0"/>
          <w:sz w:val="24"/>
          <w:shd w:fill="auto" w:val="clear"/>
        </w:rPr>
        <w:t xml:space="preserve">ącu. Koszt liczony będzie w rozbiciu na koszt dostarczonej wody oraz koszt dzierżawy dystrybutorów. Wszelkie inne koszty związane z wykonywaną usługą, m.in. koszty sanityzacji, transportu, kaucje za butle, ponoszone przez Sprzedającego będą ujęte w cenie wody i cenie dzierżawy dystrybutorów. </w:t>
        <w:br/>
      </w:r>
      <w:r>
        <w:rPr>
          <w:rFonts w:ascii="Times New Roman" w:hAnsi="Times New Roman" w:cs="Times New Roman" w:eastAsia="Times New Roman"/>
          <w:color w:val="auto"/>
          <w:spacing w:val="0"/>
          <w:position w:val="0"/>
          <w:sz w:val="24"/>
          <w:shd w:fill="auto" w:val="clear"/>
        </w:rPr>
        <w:t xml:space="preserve">8. Fakturowanie odbywa</w:t>
      </w:r>
      <w:r>
        <w:rPr>
          <w:rFonts w:ascii="Times New Roman" w:hAnsi="Times New Roman" w:cs="Times New Roman" w:eastAsia="Times New Roman"/>
          <w:color w:val="auto"/>
          <w:spacing w:val="0"/>
          <w:position w:val="0"/>
          <w:sz w:val="24"/>
          <w:shd w:fill="auto" w:val="clear"/>
        </w:rPr>
        <w:t xml:space="preserve">ć się będzie na koniec miesiąca według zrealizowanych dostaw w danym  miesiącu, na podstawie dokumentów WZ. </w:t>
        <w:br/>
      </w:r>
      <w:r>
        <w:rPr>
          <w:rFonts w:ascii="Times New Roman" w:hAnsi="Times New Roman" w:cs="Times New Roman" w:eastAsia="Times New Roman"/>
          <w:color w:val="auto"/>
          <w:spacing w:val="0"/>
          <w:position w:val="0"/>
          <w:sz w:val="24"/>
          <w:shd w:fill="auto" w:val="clear"/>
        </w:rPr>
        <w:t xml:space="preserve">9. Termin p</w:t>
      </w:r>
      <w:r>
        <w:rPr>
          <w:rFonts w:ascii="Times New Roman" w:hAnsi="Times New Roman" w:cs="Times New Roman" w:eastAsia="Times New Roman"/>
          <w:color w:val="auto"/>
          <w:spacing w:val="0"/>
          <w:position w:val="0"/>
          <w:sz w:val="24"/>
          <w:shd w:fill="auto" w:val="clear"/>
        </w:rPr>
        <w:t xml:space="preserve">łatności: 30 dni od daty dostarczenia faktury do siedziby Kupującego.</w:t>
        <w:br/>
      </w:r>
      <w:r>
        <w:rPr>
          <w:rFonts w:ascii="Times New Roman" w:hAnsi="Times New Roman" w:cs="Times New Roman" w:eastAsia="Times New Roman"/>
          <w:color w:val="auto"/>
          <w:spacing w:val="0"/>
          <w:position w:val="0"/>
          <w:sz w:val="24"/>
          <w:shd w:fill="auto" w:val="clear"/>
        </w:rPr>
        <w:br/>
        <w:t xml:space="preserve">10. Przewidywane zu</w:t>
      </w:r>
      <w:r>
        <w:rPr>
          <w:rFonts w:ascii="Times New Roman" w:hAnsi="Times New Roman" w:cs="Times New Roman" w:eastAsia="Times New Roman"/>
          <w:color w:val="auto"/>
          <w:spacing w:val="0"/>
          <w:position w:val="0"/>
          <w:sz w:val="24"/>
          <w:shd w:fill="auto" w:val="clear"/>
        </w:rPr>
        <w:t xml:space="preserve">życie wody w okresie trwania umowy- ok. 900 zbiorników litrów.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IV. Istotne postanowienia umowy:</w:t>
      </w:r>
      <w:r>
        <w:rPr>
          <w:rFonts w:ascii="Times New Roman" w:hAnsi="Times New Roman" w:cs="Times New Roman" w:eastAsia="Times New Roman"/>
          <w:color w:val="auto"/>
          <w:spacing w:val="0"/>
          <w:position w:val="0"/>
          <w:sz w:val="24"/>
          <w:shd w:fill="auto" w:val="clear"/>
        </w:rPr>
        <w:t xml:space="preserve">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Za</w:t>
      </w:r>
      <w:r>
        <w:rPr>
          <w:rFonts w:ascii="Times New Roman" w:hAnsi="Times New Roman" w:cs="Times New Roman" w:eastAsia="Times New Roman"/>
          <w:color w:val="auto"/>
          <w:spacing w:val="0"/>
          <w:position w:val="0"/>
          <w:sz w:val="24"/>
          <w:shd w:fill="auto" w:val="clear"/>
        </w:rPr>
        <w:t xml:space="preserve">łącznik nr 1 do Zapytania ofertowego</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Za</w:t>
      </w:r>
      <w:r>
        <w:rPr>
          <w:rFonts w:ascii="Times New Roman" w:hAnsi="Times New Roman" w:cs="Times New Roman" w:eastAsia="Times New Roman"/>
          <w:color w:val="auto"/>
          <w:spacing w:val="0"/>
          <w:position w:val="0"/>
          <w:sz w:val="24"/>
          <w:shd w:fill="auto" w:val="clear"/>
        </w:rPr>
        <w:t xml:space="preserve">łącznik nr 2  – Wzór Umowy </w:t>
        <w:br/>
      </w:r>
      <w:r>
        <w:rPr>
          <w:rFonts w:ascii="Times New Roman" w:hAnsi="Times New Roman" w:cs="Times New Roman" w:eastAsia="Times New Roman"/>
          <w:color w:val="auto"/>
          <w:spacing w:val="0"/>
          <w:position w:val="0"/>
          <w:sz w:val="24"/>
          <w:shd w:fill="auto" w:val="clear"/>
        </w:rPr>
        <w:t xml:space="preserve"> </w:t>
        <w:br/>
      </w:r>
      <w:r>
        <w:rPr>
          <w:rFonts w:ascii="Times New Roman" w:hAnsi="Times New Roman" w:cs="Times New Roman" w:eastAsia="Times New Roman"/>
          <w:b/>
          <w:color w:val="auto"/>
          <w:spacing w:val="0"/>
          <w:position w:val="0"/>
          <w:sz w:val="24"/>
          <w:shd w:fill="auto" w:val="clear"/>
        </w:rPr>
        <w:t xml:space="preserve">V. Kryteria wyboru oferty: </w:t>
      </w:r>
      <w:r>
        <w:rPr>
          <w:rFonts w:ascii="Times New Roman" w:hAnsi="Times New Roman" w:cs="Times New Roman" w:eastAsia="Times New Roman"/>
          <w:color w:val="auto"/>
          <w:spacing w:val="0"/>
          <w:position w:val="0"/>
          <w:sz w:val="24"/>
          <w:shd w:fill="auto" w:val="clear"/>
        </w:rPr>
        <w:br/>
        <w:t xml:space="preserve"> </w:t>
        <w:br/>
        <w:t xml:space="preserve">100% - cena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VI. Pozosta</w:t>
      </w:r>
      <w:r>
        <w:rPr>
          <w:rFonts w:ascii="Times New Roman" w:hAnsi="Times New Roman" w:cs="Times New Roman" w:eastAsia="Times New Roman"/>
          <w:b/>
          <w:color w:val="auto"/>
          <w:spacing w:val="0"/>
          <w:position w:val="0"/>
          <w:sz w:val="24"/>
          <w:shd w:fill="auto" w:val="clear"/>
        </w:rPr>
        <w:t xml:space="preserve">łe informacje związane ze złożeniem oferty: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1.Prosz</w:t>
      </w:r>
      <w:r>
        <w:rPr>
          <w:rFonts w:ascii="Times New Roman" w:hAnsi="Times New Roman" w:cs="Times New Roman" w:eastAsia="Times New Roman"/>
          <w:color w:val="auto"/>
          <w:spacing w:val="0"/>
          <w:position w:val="0"/>
          <w:sz w:val="24"/>
          <w:shd w:fill="auto" w:val="clear"/>
        </w:rPr>
        <w:t xml:space="preserve">ę o podanie w swojej ofercie ceny netto i brutto: </w:t>
        <w:br/>
      </w:r>
      <w:r>
        <w:rPr>
          <w:rFonts w:ascii="Times New Roman" w:hAnsi="Times New Roman" w:cs="Times New Roman" w:eastAsia="Times New Roman"/>
          <w:color w:val="auto"/>
          <w:spacing w:val="0"/>
          <w:position w:val="0"/>
          <w:sz w:val="24"/>
          <w:shd w:fill="auto" w:val="clear"/>
        </w:rPr>
        <w:t xml:space="preserve">- za jedn</w:t>
      </w:r>
      <w:r>
        <w:rPr>
          <w:rFonts w:ascii="Times New Roman" w:hAnsi="Times New Roman" w:cs="Times New Roman" w:eastAsia="Times New Roman"/>
          <w:color w:val="auto"/>
          <w:spacing w:val="0"/>
          <w:position w:val="0"/>
          <w:sz w:val="24"/>
          <w:shd w:fill="auto" w:val="clear"/>
        </w:rPr>
        <w:t xml:space="preserve">ą butlę 18,9 litrową wody źródlanej;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za miesi</w:t>
      </w:r>
      <w:r>
        <w:rPr>
          <w:rFonts w:ascii="Times New Roman" w:hAnsi="Times New Roman" w:cs="Times New Roman" w:eastAsia="Times New Roman"/>
          <w:color w:val="auto"/>
          <w:spacing w:val="0"/>
          <w:position w:val="0"/>
          <w:sz w:val="24"/>
          <w:shd w:fill="auto" w:val="clear"/>
        </w:rPr>
        <w:t xml:space="preserve">ąc dzierżawy jednej sztuki urządzenia dozującego./ 25 urządzeń w GIG/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rocznego kosztu sanityzacji  urz</w:t>
      </w:r>
      <w:r>
        <w:rPr>
          <w:rFonts w:ascii="Times New Roman" w:hAnsi="Times New Roman" w:cs="Times New Roman" w:eastAsia="Times New Roman"/>
          <w:color w:val="auto"/>
          <w:spacing w:val="0"/>
          <w:position w:val="0"/>
          <w:sz w:val="24"/>
          <w:shd w:fill="auto" w:val="clear"/>
        </w:rPr>
        <w:t xml:space="preserve">ądzeń dozujących.</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2.Ceny obejmuj</w:t>
      </w:r>
      <w:r>
        <w:rPr>
          <w:rFonts w:ascii="Times New Roman" w:hAnsi="Times New Roman" w:cs="Times New Roman" w:eastAsia="Times New Roman"/>
          <w:color w:val="auto"/>
          <w:spacing w:val="0"/>
          <w:position w:val="0"/>
          <w:sz w:val="24"/>
          <w:shd w:fill="auto" w:val="clear"/>
        </w:rPr>
        <w:t xml:space="preserve">ą wszelkie koszty związane z dostawą wody źródlanej i dzierżawą dystrybutorów wody. </w:t>
      </w:r>
    </w:p>
    <w:p>
      <w:pPr>
        <w:spacing w:before="100" w:after="10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3. Do oferty prosz</w:t>
      </w:r>
      <w:r>
        <w:rPr>
          <w:rFonts w:ascii="Times New Roman" w:hAnsi="Times New Roman" w:cs="Times New Roman" w:eastAsia="Times New Roman"/>
          <w:color w:val="auto"/>
          <w:spacing w:val="0"/>
          <w:position w:val="0"/>
          <w:sz w:val="24"/>
          <w:shd w:fill="auto" w:val="clear"/>
        </w:rPr>
        <w:t xml:space="preserve">ę dołączyć niezbędne dokumenty: świadectwa, atesty i certyfikaty  związane z usługą do wykonywania czynności objętych zapytaniem.</w:t>
        <w:br/>
      </w:r>
      <w:r>
        <w:rPr>
          <w:rFonts w:ascii="Times New Roman" w:hAnsi="Times New Roman" w:cs="Times New Roman" w:eastAsia="Times New Roman"/>
          <w:color w:val="auto"/>
          <w:spacing w:val="0"/>
          <w:position w:val="0"/>
          <w:sz w:val="24"/>
          <w:shd w:fill="auto" w:val="clear"/>
        </w:rPr>
        <w:t xml:space="preserve">  4.</w:t>
      </w:r>
      <w:r>
        <w:rPr>
          <w:rFonts w:ascii="Times New Roman" w:hAnsi="Times New Roman" w:cs="Times New Roman" w:eastAsia="Times New Roman"/>
          <w:color w:val="auto"/>
          <w:spacing w:val="0"/>
          <w:position w:val="0"/>
          <w:sz w:val="22"/>
          <w:shd w:fill="auto" w:val="clear"/>
        </w:rPr>
        <w:t xml:space="preserve">Kupuj</w:t>
      </w:r>
      <w:r>
        <w:rPr>
          <w:rFonts w:ascii="Times New Roman" w:hAnsi="Times New Roman" w:cs="Times New Roman" w:eastAsia="Times New Roman"/>
          <w:color w:val="auto"/>
          <w:spacing w:val="0"/>
          <w:position w:val="0"/>
          <w:sz w:val="22"/>
          <w:shd w:fill="auto" w:val="clear"/>
        </w:rPr>
        <w:t xml:space="preserve">ący  uzna za najkorzystniejszą i wybierze ofertę, która spełnia wszystkie wymagania określone w Opisie przedmiotu zamówienia.</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426"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5.Cena podana przez Sprzedaj</w:t>
      </w:r>
      <w:r>
        <w:rPr>
          <w:rFonts w:ascii="Times New Roman" w:hAnsi="Times New Roman" w:cs="Times New Roman" w:eastAsia="Times New Roman"/>
          <w:color w:val="auto"/>
          <w:spacing w:val="0"/>
          <w:position w:val="0"/>
          <w:sz w:val="22"/>
          <w:shd w:fill="auto" w:val="clear"/>
        </w:rPr>
        <w:t xml:space="preserve">ącego nie będzie podlegała zmianie w trakcie realizacji zamówienia.</w:t>
      </w:r>
    </w:p>
    <w:p>
      <w:pPr>
        <w:spacing w:before="0" w:after="0" w:line="240"/>
        <w:ind w:right="0" w:left="708"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426"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6.Informuj</w:t>
      </w:r>
      <w:r>
        <w:rPr>
          <w:rFonts w:ascii="Times New Roman" w:hAnsi="Times New Roman" w:cs="Times New Roman" w:eastAsia="Times New Roman"/>
          <w:color w:val="auto"/>
          <w:spacing w:val="0"/>
          <w:position w:val="0"/>
          <w:sz w:val="22"/>
          <w:shd w:fill="auto" w:val="clear"/>
        </w:rPr>
        <w:t xml:space="preserve">ę, że w przypadku zaakceptowania oferty zostanie wdrożone przygotowanie zamówienia.</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426"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7. </w:t>
      </w:r>
      <w:r>
        <w:rPr>
          <w:rFonts w:ascii="Times New Roman" w:hAnsi="Times New Roman" w:cs="Times New Roman" w:eastAsia="Times New Roman"/>
          <w:b/>
          <w:color w:val="auto"/>
          <w:spacing w:val="0"/>
          <w:position w:val="0"/>
          <w:sz w:val="22"/>
          <w:shd w:fill="auto" w:val="clear"/>
        </w:rPr>
        <w:t xml:space="preserve">Kupuj</w:t>
      </w:r>
      <w:r>
        <w:rPr>
          <w:rFonts w:ascii="Times New Roman" w:hAnsi="Times New Roman" w:cs="Times New Roman" w:eastAsia="Times New Roman"/>
          <w:b/>
          <w:color w:val="auto"/>
          <w:spacing w:val="0"/>
          <w:position w:val="0"/>
          <w:sz w:val="22"/>
          <w:shd w:fill="auto" w:val="clear"/>
        </w:rPr>
        <w:t xml:space="preserve">ący</w:t>
      </w:r>
      <w:r>
        <w:rPr>
          <w:rFonts w:ascii="Times New Roman" w:hAnsi="Times New Roman" w:cs="Times New Roman" w:eastAsia="Times New Roman"/>
          <w:color w:val="auto"/>
          <w:spacing w:val="0"/>
          <w:position w:val="0"/>
          <w:sz w:val="22"/>
          <w:shd w:fill="auto" w:val="clear"/>
        </w:rPr>
        <w:t xml:space="preserve"> zastrzega sobie prawo realizowania zamówień w ilościach uzależnionych  od rzeczywistych potrzeb oraz do ograniczenia zamówienia w zakresie ilościowym i rzeczowym,  co nie jest odstąpieniem  od umowy nawet w części</w:t>
      </w:r>
    </w:p>
    <w:p>
      <w:pPr>
        <w:spacing w:before="0" w:after="0" w:line="240"/>
        <w:ind w:right="0" w:left="426"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426"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8.P</w:t>
      </w:r>
      <w:r>
        <w:rPr>
          <w:rFonts w:ascii="Times New Roman" w:hAnsi="Times New Roman" w:cs="Times New Roman" w:eastAsia="Times New Roman"/>
          <w:color w:val="auto"/>
          <w:spacing w:val="0"/>
          <w:position w:val="0"/>
          <w:sz w:val="24"/>
          <w:shd w:fill="auto" w:val="clear"/>
        </w:rPr>
        <w:t xml:space="preserve">łatność będzie dokonana</w:t>
      </w:r>
      <w:r>
        <w:rPr>
          <w:rFonts w:ascii="Times New Roman" w:hAnsi="Times New Roman" w:cs="Times New Roman" w:eastAsia="Times New Roman"/>
          <w:b/>
          <w:color w:val="auto"/>
          <w:spacing w:val="0"/>
          <w:position w:val="0"/>
          <w:sz w:val="24"/>
          <w:shd w:fill="auto" w:val="clear"/>
        </w:rPr>
        <w:t xml:space="preserve"> w terminie do 30 dni</w:t>
      </w:r>
      <w:r>
        <w:rPr>
          <w:rFonts w:ascii="Times New Roman" w:hAnsi="Times New Roman" w:cs="Times New Roman" w:eastAsia="Times New Roman"/>
          <w:color w:val="auto"/>
          <w:spacing w:val="0"/>
          <w:position w:val="0"/>
          <w:sz w:val="24"/>
          <w:shd w:fill="auto" w:val="clear"/>
        </w:rPr>
        <w:t xml:space="preserve">. Termin płatności będzie liczony od daty dostarczenia do GIG prawidłowo wystawionej faktury, po zrealizowanej dostawie.</w:t>
      </w:r>
    </w:p>
    <w:p>
      <w:pPr>
        <w:spacing w:before="0" w:after="0" w:line="240"/>
        <w:ind w:right="0" w:left="708" w:firstLine="0"/>
        <w:jc w:val="left"/>
        <w:rPr>
          <w:rFonts w:ascii="Times New Roman" w:hAnsi="Times New Roman" w:cs="Times New Roman" w:eastAsia="Times New Roman"/>
          <w:color w:val="auto"/>
          <w:spacing w:val="0"/>
          <w:position w:val="0"/>
          <w:sz w:val="22"/>
          <w:shd w:fill="auto" w:val="clear"/>
        </w:rPr>
      </w:pPr>
    </w:p>
    <w:p>
      <w:pPr>
        <w:numPr>
          <w:ilvl w:val="0"/>
          <w:numId w:val="24"/>
        </w:numPr>
        <w:spacing w:before="0" w:after="0" w:line="240"/>
        <w:ind w:right="0" w:left="1080" w:hanging="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Miejsce i termin sk</w:t>
      </w:r>
      <w:r>
        <w:rPr>
          <w:rFonts w:ascii="Times New Roman" w:hAnsi="Times New Roman" w:cs="Times New Roman" w:eastAsia="Times New Roman"/>
          <w:b/>
          <w:color w:val="auto"/>
          <w:spacing w:val="0"/>
          <w:position w:val="0"/>
          <w:sz w:val="24"/>
          <w:shd w:fill="auto" w:val="clear"/>
        </w:rPr>
        <w:t xml:space="preserve">ładania ofert</w:t>
      </w: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numPr>
          <w:ilvl w:val="0"/>
          <w:numId w:val="26"/>
        </w:numPr>
        <w:spacing w:before="0" w:after="0" w:line="24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Ofert</w:t>
      </w:r>
      <w:r>
        <w:rPr>
          <w:rFonts w:ascii="Times New Roman" w:hAnsi="Times New Roman" w:cs="Times New Roman" w:eastAsia="Times New Roman"/>
          <w:color w:val="auto"/>
          <w:spacing w:val="0"/>
          <w:position w:val="0"/>
          <w:sz w:val="24"/>
          <w:shd w:fill="auto" w:val="clear"/>
        </w:rPr>
        <w:t xml:space="preserve">ę należy złożyć do dnia </w:t>
      </w:r>
      <w:r>
        <w:rPr>
          <w:rFonts w:ascii="Times New Roman" w:hAnsi="Times New Roman" w:cs="Times New Roman" w:eastAsia="Times New Roman"/>
          <w:b/>
          <w:color w:val="auto"/>
          <w:spacing w:val="0"/>
          <w:position w:val="0"/>
          <w:sz w:val="24"/>
          <w:shd w:fill="auto" w:val="clear"/>
        </w:rPr>
        <w:t xml:space="preserve">21.05.2020 godz. 10.00. </w:t>
      </w:r>
      <w:r>
        <w:rPr>
          <w:rFonts w:ascii="Times New Roman" w:hAnsi="Times New Roman" w:cs="Times New Roman" w:eastAsia="Times New Roman"/>
          <w:color w:val="auto"/>
          <w:spacing w:val="0"/>
          <w:position w:val="0"/>
          <w:sz w:val="24"/>
          <w:shd w:fill="auto" w:val="clear"/>
        </w:rPr>
        <w:t xml:space="preserve">Ofertę można złożyć drogą elektroniczną lub w siedzibie GIG:</w:t>
      </w:r>
    </w:p>
    <w:p>
      <w:pPr>
        <w:tabs>
          <w:tab w:val="left" w:pos="1800" w:leader="none"/>
        </w:tabs>
        <w:spacing w:before="0" w:after="0" w:line="240"/>
        <w:ind w:right="0" w:left="0" w:firstLine="708"/>
        <w:jc w:val="left"/>
        <w:rPr>
          <w:rFonts w:ascii="Times New Roman" w:hAnsi="Times New Roman" w:cs="Times New Roman" w:eastAsia="Times New Roman"/>
          <w:b/>
          <w:color w:val="auto"/>
          <w:spacing w:val="0"/>
          <w:position w:val="0"/>
          <w:sz w:val="24"/>
          <w:shd w:fill="auto" w:val="clear"/>
        </w:rPr>
      </w:pPr>
    </w:p>
    <w:p>
      <w:pPr>
        <w:tabs>
          <w:tab w:val="left" w:pos="1800" w:leader="none"/>
        </w:tabs>
        <w:spacing w:before="0" w:after="0" w:line="240"/>
        <w:ind w:right="0" w:left="0" w:firstLine="708"/>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G</w:t>
      </w:r>
      <w:r>
        <w:rPr>
          <w:rFonts w:ascii="Times New Roman" w:hAnsi="Times New Roman" w:cs="Times New Roman" w:eastAsia="Times New Roman"/>
          <w:b/>
          <w:color w:val="auto"/>
          <w:spacing w:val="0"/>
          <w:position w:val="0"/>
          <w:sz w:val="24"/>
          <w:shd w:fill="auto" w:val="clear"/>
        </w:rPr>
        <w:t xml:space="preserve">łówny Instytut Górnictwa,</w:t>
      </w:r>
    </w:p>
    <w:p>
      <w:pPr>
        <w:tabs>
          <w:tab w:val="left" w:pos="1800" w:leader="none"/>
        </w:tabs>
        <w:spacing w:before="0" w:after="0" w:line="240"/>
        <w:ind w:right="0" w:left="0" w:firstLine="708"/>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Plac Gwarków 1, 40-166 Katowice,</w:t>
      </w:r>
    </w:p>
    <w:p>
      <w:pPr>
        <w:tabs>
          <w:tab w:val="left" w:pos="1800" w:leader="none"/>
        </w:tabs>
        <w:spacing w:before="0" w:after="0" w:line="240"/>
        <w:ind w:right="0" w:left="0" w:firstLine="708"/>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Budynek Dyrekcji II p. pok. 226</w:t>
      </w:r>
    </w:p>
    <w:p>
      <w:pPr>
        <w:tabs>
          <w:tab w:val="left" w:pos="1800" w:leader="none"/>
        </w:tabs>
        <w:spacing w:before="0" w:after="0" w:line="240"/>
        <w:ind w:right="0" w:left="0" w:firstLine="708"/>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email: kbula@gig.eu</w:t>
      </w:r>
    </w:p>
    <w:p>
      <w:pPr>
        <w:tabs>
          <w:tab w:val="left" w:pos="1800" w:leader="none"/>
        </w:tabs>
        <w:spacing w:before="0" w:after="0" w:line="240"/>
        <w:ind w:right="0" w:left="0" w:firstLine="708"/>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Kontakt handlowy:</w:t>
        <w:tab/>
        <w:t xml:space="preserve"> </w:t>
      </w:r>
    </w:p>
    <w:p>
      <w:pPr>
        <w:tabs>
          <w:tab w:val="left" w:pos="1800" w:leader="none"/>
        </w:tabs>
        <w:spacing w:before="0" w:after="0" w:line="240"/>
        <w:ind w:right="0" w:left="0" w:firstLine="708"/>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Krystyna Bula</w:t>
        <w:tab/>
        <w:t xml:space="preserve">- tel. (32) 259 25 11 </w:t>
      </w:r>
    </w:p>
    <w:p>
      <w:pPr>
        <w:tabs>
          <w:tab w:val="left" w:pos="1800" w:leader="none"/>
        </w:tabs>
        <w:spacing w:before="0" w:after="0" w:line="240"/>
        <w:ind w:right="0" w:left="0" w:firstLine="708"/>
        <w:jc w:val="left"/>
        <w:rPr>
          <w:rFonts w:ascii="Times New Roman" w:hAnsi="Times New Roman" w:cs="Times New Roman" w:eastAsia="Times New Roman"/>
          <w:color w:val="auto"/>
          <w:spacing w:val="0"/>
          <w:position w:val="0"/>
          <w:sz w:val="24"/>
          <w:shd w:fill="auto" w:val="clear"/>
        </w:rPr>
      </w:pPr>
    </w:p>
    <w:p>
      <w:pPr>
        <w:numPr>
          <w:ilvl w:val="0"/>
          <w:numId w:val="28"/>
        </w:numPr>
        <w:spacing w:before="0" w:after="0" w:line="24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Zamawiaj</w:t>
      </w:r>
      <w:r>
        <w:rPr>
          <w:rFonts w:ascii="Times New Roman" w:hAnsi="Times New Roman" w:cs="Times New Roman" w:eastAsia="Times New Roman"/>
          <w:color w:val="auto"/>
          <w:spacing w:val="0"/>
          <w:position w:val="0"/>
          <w:sz w:val="24"/>
          <w:shd w:fill="auto" w:val="clear"/>
        </w:rPr>
        <w:t xml:space="preserve">ący informuje, iż ocenie podlegać będą tylko te pozycje, które wpłyną do Zamawiającego w okresie od dnia wszczęcia niniejszego rozeznania rynku do dnia, w którym upłynie termin składania ofert.</w:t>
      </w:r>
    </w:p>
    <w:p>
      <w:pPr>
        <w:numPr>
          <w:ilvl w:val="0"/>
          <w:numId w:val="28"/>
        </w:numPr>
        <w:spacing w:before="0" w:after="0" w:line="24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Zamawiaj</w:t>
      </w:r>
      <w:r>
        <w:rPr>
          <w:rFonts w:ascii="Times New Roman" w:hAnsi="Times New Roman" w:cs="Times New Roman" w:eastAsia="Times New Roman"/>
          <w:color w:val="auto"/>
          <w:spacing w:val="0"/>
          <w:position w:val="0"/>
          <w:sz w:val="24"/>
          <w:shd w:fill="auto" w:val="clear"/>
        </w:rPr>
        <w:t xml:space="preserve">ący zastrzega sobie prawo do unieważnienia zapytania ofertowego w każdej chwili, bez podania przyczyny.</w:t>
      </w:r>
    </w:p>
    <w:p>
      <w:pPr>
        <w:spacing w:before="0" w:after="0" w:line="240"/>
        <w:ind w:right="0" w:left="720" w:firstLine="0"/>
        <w:jc w:val="right"/>
        <w:rPr>
          <w:rFonts w:ascii="Times New Roman" w:hAnsi="Times New Roman" w:cs="Times New Roman" w:eastAsia="Times New Roman"/>
          <w:b/>
          <w:color w:val="000080"/>
          <w:spacing w:val="0"/>
          <w:position w:val="0"/>
          <w:sz w:val="24"/>
          <w:shd w:fill="auto" w:val="clear"/>
        </w:rPr>
      </w:pPr>
    </w:p>
    <w:p>
      <w:pPr>
        <w:spacing w:before="0" w:after="0" w:line="240"/>
        <w:ind w:right="0" w:left="720" w:firstLine="0"/>
        <w:jc w:val="right"/>
        <w:rPr>
          <w:rFonts w:ascii="Times New Roman" w:hAnsi="Times New Roman" w:cs="Times New Roman" w:eastAsia="Times New Roman"/>
          <w:b/>
          <w:color w:val="000080"/>
          <w:spacing w:val="0"/>
          <w:position w:val="0"/>
          <w:sz w:val="24"/>
          <w:shd w:fill="auto" w:val="clear"/>
        </w:rPr>
      </w:pPr>
      <w:r>
        <w:rPr>
          <w:rFonts w:ascii="Times New Roman" w:hAnsi="Times New Roman" w:cs="Times New Roman" w:eastAsia="Times New Roman"/>
          <w:b/>
          <w:color w:val="000080"/>
          <w:spacing w:val="0"/>
          <w:position w:val="0"/>
          <w:sz w:val="24"/>
          <w:shd w:fill="auto" w:val="clear"/>
        </w:rPr>
        <w:t xml:space="preserve">ZAPRASZAMY DO SK</w:t>
      </w:r>
      <w:r>
        <w:rPr>
          <w:rFonts w:ascii="Times New Roman" w:hAnsi="Times New Roman" w:cs="Times New Roman" w:eastAsia="Times New Roman"/>
          <w:b/>
          <w:color w:val="000080"/>
          <w:spacing w:val="0"/>
          <w:position w:val="0"/>
          <w:sz w:val="24"/>
          <w:shd w:fill="auto" w:val="clear"/>
        </w:rPr>
        <w:t xml:space="preserve">ŁADANIA OFERT</w:t>
      </w:r>
    </w:p>
    <w:p>
      <w:pPr>
        <w:spacing w:before="0" w:after="0" w:line="240"/>
        <w:ind w:right="0" w:left="0" w:firstLine="0"/>
        <w:jc w:val="left"/>
        <w:rPr>
          <w:rFonts w:ascii="Times New Roman" w:hAnsi="Times New Roman" w:cs="Times New Roman" w:eastAsia="Times New Roman"/>
          <w:b/>
          <w:i/>
          <w:color w:val="FF0000"/>
          <w:spacing w:val="0"/>
          <w:position w:val="0"/>
          <w:sz w:val="22"/>
          <w:u w:val="single"/>
          <w:shd w:fill="auto" w:val="clear"/>
        </w:rPr>
      </w:pPr>
      <w:r>
        <w:rPr>
          <w:rFonts w:ascii="Times New Roman" w:hAnsi="Times New Roman" w:cs="Times New Roman" w:eastAsia="Times New Roman"/>
          <w:b/>
          <w:i/>
          <w:color w:val="FF0000"/>
          <w:spacing w:val="0"/>
          <w:position w:val="0"/>
          <w:sz w:val="22"/>
          <w:u w:val="single"/>
          <w:shd w:fill="auto" w:val="clear"/>
        </w:rPr>
        <w:t xml:space="preserve"> </w:t>
      </w:r>
    </w:p>
    <w:p>
      <w:pPr>
        <w:spacing w:before="0" w:after="0" w:line="240"/>
        <w:ind w:right="0" w:left="0" w:firstLine="0"/>
        <w:jc w:val="left"/>
        <w:rPr>
          <w:rFonts w:ascii="Times New Roman" w:hAnsi="Times New Roman" w:cs="Times New Roman" w:eastAsia="Times New Roman"/>
          <w:b/>
          <w:i/>
          <w:color w:val="002060"/>
          <w:spacing w:val="0"/>
          <w:position w:val="0"/>
          <w:sz w:val="22"/>
          <w:shd w:fill="auto" w:val="clear"/>
        </w:rPr>
      </w:pPr>
      <w:r>
        <w:rPr>
          <w:rFonts w:ascii="Times New Roman" w:hAnsi="Times New Roman" w:cs="Times New Roman" w:eastAsia="Times New Roman"/>
          <w:b/>
          <w:i/>
          <w:color w:val="002060"/>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b/>
          <w:i/>
          <w:color w:val="002060"/>
          <w:spacing w:val="0"/>
          <w:position w:val="0"/>
          <w:sz w:val="22"/>
          <w:shd w:fill="auto" w:val="clear"/>
        </w:rPr>
      </w:pPr>
    </w:p>
    <w:p>
      <w:pPr>
        <w:spacing w:before="0" w:after="0" w:line="240"/>
        <w:ind w:right="0" w:left="0" w:firstLine="0"/>
        <w:jc w:val="left"/>
        <w:rPr>
          <w:rFonts w:ascii="Times New Roman" w:hAnsi="Times New Roman" w:cs="Times New Roman" w:eastAsia="Times New Roman"/>
          <w:b/>
          <w:i/>
          <w:color w:val="002060"/>
          <w:spacing w:val="0"/>
          <w:position w:val="0"/>
          <w:sz w:val="22"/>
          <w:shd w:fill="auto" w:val="clear"/>
        </w:rPr>
      </w:pPr>
    </w:p>
    <w:p>
      <w:pPr>
        <w:spacing w:before="0" w:after="0" w:line="240"/>
        <w:ind w:right="0" w:left="0" w:firstLine="0"/>
        <w:jc w:val="left"/>
        <w:rPr>
          <w:rFonts w:ascii="Times New Roman" w:hAnsi="Times New Roman" w:cs="Times New Roman" w:eastAsia="Times New Roman"/>
          <w:b/>
          <w:i/>
          <w:color w:val="002060"/>
          <w:spacing w:val="0"/>
          <w:position w:val="0"/>
          <w:sz w:val="22"/>
          <w:shd w:fill="auto" w:val="clear"/>
        </w:rPr>
      </w:pPr>
    </w:p>
    <w:p>
      <w:pPr>
        <w:spacing w:before="0" w:after="0" w:line="240"/>
        <w:ind w:right="0" w:left="0" w:firstLine="0"/>
        <w:jc w:val="left"/>
        <w:rPr>
          <w:rFonts w:ascii="Times New Roman" w:hAnsi="Times New Roman" w:cs="Times New Roman" w:eastAsia="Times New Roman"/>
          <w:b/>
          <w:i/>
          <w:color w:val="002060"/>
          <w:spacing w:val="0"/>
          <w:position w:val="0"/>
          <w:sz w:val="22"/>
          <w:shd w:fill="auto" w:val="clear"/>
        </w:rPr>
      </w:pPr>
    </w:p>
    <w:p>
      <w:pPr>
        <w:spacing w:before="0" w:after="0" w:line="240"/>
        <w:ind w:right="0" w:left="0" w:firstLine="0"/>
        <w:jc w:val="left"/>
        <w:rPr>
          <w:rFonts w:ascii="Times New Roman" w:hAnsi="Times New Roman" w:cs="Times New Roman" w:eastAsia="Times New Roman"/>
          <w:b/>
          <w:i/>
          <w:color w:val="002060"/>
          <w:spacing w:val="0"/>
          <w:position w:val="0"/>
          <w:sz w:val="22"/>
          <w:shd w:fill="auto" w:val="clear"/>
        </w:rPr>
      </w:pPr>
    </w:p>
    <w:p>
      <w:pPr>
        <w:spacing w:before="0" w:after="0" w:line="240"/>
        <w:ind w:right="0" w:left="0" w:firstLine="0"/>
        <w:jc w:val="left"/>
        <w:rPr>
          <w:rFonts w:ascii="Times New Roman" w:hAnsi="Times New Roman" w:cs="Times New Roman" w:eastAsia="Times New Roman"/>
          <w:b/>
          <w:i/>
          <w:color w:val="002060"/>
          <w:spacing w:val="0"/>
          <w:position w:val="0"/>
          <w:sz w:val="22"/>
          <w:shd w:fill="auto" w:val="clear"/>
        </w:rPr>
      </w:pPr>
    </w:p>
    <w:p>
      <w:pPr>
        <w:spacing w:before="0" w:after="0" w:line="240"/>
        <w:ind w:right="0" w:left="0" w:firstLine="0"/>
        <w:jc w:val="left"/>
        <w:rPr>
          <w:rFonts w:ascii="Times New Roman" w:hAnsi="Times New Roman" w:cs="Times New Roman" w:eastAsia="Times New Roman"/>
          <w:b/>
          <w:i/>
          <w:color w:val="002060"/>
          <w:spacing w:val="0"/>
          <w:position w:val="0"/>
          <w:sz w:val="22"/>
          <w:shd w:fill="auto" w:val="clear"/>
        </w:rPr>
      </w:pPr>
    </w:p>
    <w:p>
      <w:pPr>
        <w:spacing w:before="0" w:after="0" w:line="240"/>
        <w:ind w:right="0" w:left="0" w:firstLine="0"/>
        <w:jc w:val="left"/>
        <w:rPr>
          <w:rFonts w:ascii="Times New Roman" w:hAnsi="Times New Roman" w:cs="Times New Roman" w:eastAsia="Times New Roman"/>
          <w:b/>
          <w:i/>
          <w:color w:val="002060"/>
          <w:spacing w:val="0"/>
          <w:position w:val="0"/>
          <w:sz w:val="22"/>
          <w:shd w:fill="auto" w:val="clear"/>
        </w:rPr>
      </w:pPr>
    </w:p>
    <w:p>
      <w:pPr>
        <w:spacing w:before="0" w:after="0" w:line="240"/>
        <w:ind w:right="0" w:left="0" w:firstLine="0"/>
        <w:jc w:val="left"/>
        <w:rPr>
          <w:rFonts w:ascii="Times New Roman" w:hAnsi="Times New Roman" w:cs="Times New Roman" w:eastAsia="Times New Roman"/>
          <w:b/>
          <w:i/>
          <w:color w:val="002060"/>
          <w:spacing w:val="0"/>
          <w:position w:val="0"/>
          <w:sz w:val="22"/>
          <w:shd w:fill="auto" w:val="clear"/>
        </w:rPr>
      </w:pPr>
    </w:p>
    <w:p>
      <w:pPr>
        <w:spacing w:before="0" w:after="0" w:line="240"/>
        <w:ind w:right="0" w:left="0" w:firstLine="0"/>
        <w:jc w:val="left"/>
        <w:rPr>
          <w:rFonts w:ascii="Times New Roman" w:hAnsi="Times New Roman" w:cs="Times New Roman" w:eastAsia="Times New Roman"/>
          <w:b/>
          <w:i/>
          <w:color w:val="002060"/>
          <w:spacing w:val="0"/>
          <w:position w:val="0"/>
          <w:sz w:val="22"/>
          <w:shd w:fill="auto" w:val="clear"/>
        </w:rPr>
      </w:pPr>
    </w:p>
    <w:p>
      <w:pPr>
        <w:spacing w:before="0" w:after="0" w:line="240"/>
        <w:ind w:right="0" w:left="0" w:firstLine="0"/>
        <w:jc w:val="left"/>
        <w:rPr>
          <w:rFonts w:ascii="Times New Roman" w:hAnsi="Times New Roman" w:cs="Times New Roman" w:eastAsia="Times New Roman"/>
          <w:b/>
          <w:i/>
          <w:color w:val="002060"/>
          <w:spacing w:val="0"/>
          <w:position w:val="0"/>
          <w:sz w:val="22"/>
          <w:shd w:fill="auto" w:val="clear"/>
        </w:rPr>
      </w:pPr>
    </w:p>
    <w:p>
      <w:pPr>
        <w:spacing w:before="0" w:after="0" w:line="240"/>
        <w:ind w:right="0" w:left="0" w:firstLine="0"/>
        <w:jc w:val="left"/>
        <w:rPr>
          <w:rFonts w:ascii="Times New Roman" w:hAnsi="Times New Roman" w:cs="Times New Roman" w:eastAsia="Times New Roman"/>
          <w:b/>
          <w:i/>
          <w:color w:val="002060"/>
          <w:spacing w:val="0"/>
          <w:position w:val="0"/>
          <w:sz w:val="22"/>
          <w:shd w:fill="auto" w:val="clear"/>
        </w:rPr>
      </w:pPr>
    </w:p>
    <w:p>
      <w:pPr>
        <w:spacing w:before="0" w:after="0" w:line="240"/>
        <w:ind w:right="0" w:left="0" w:firstLine="0"/>
        <w:jc w:val="left"/>
        <w:rPr>
          <w:rFonts w:ascii="Times New Roman" w:hAnsi="Times New Roman" w:cs="Times New Roman" w:eastAsia="Times New Roman"/>
          <w:b/>
          <w:i/>
          <w:color w:val="002060"/>
          <w:spacing w:val="0"/>
          <w:position w:val="0"/>
          <w:sz w:val="22"/>
          <w:shd w:fill="auto" w:val="clear"/>
        </w:rPr>
      </w:pPr>
    </w:p>
    <w:p>
      <w:pPr>
        <w:spacing w:before="0" w:after="0" w:line="240"/>
        <w:ind w:right="0" w:left="0" w:firstLine="0"/>
        <w:jc w:val="left"/>
        <w:rPr>
          <w:rFonts w:ascii="Times New Roman" w:hAnsi="Times New Roman" w:cs="Times New Roman" w:eastAsia="Times New Roman"/>
          <w:b/>
          <w:i/>
          <w:color w:val="002060"/>
          <w:spacing w:val="0"/>
          <w:position w:val="0"/>
          <w:sz w:val="22"/>
          <w:shd w:fill="auto" w:val="clear"/>
        </w:rPr>
      </w:pPr>
    </w:p>
    <w:p>
      <w:pPr>
        <w:spacing w:before="0" w:after="0" w:line="240"/>
        <w:ind w:right="0" w:left="0" w:firstLine="0"/>
        <w:jc w:val="left"/>
        <w:rPr>
          <w:rFonts w:ascii="Times New Roman" w:hAnsi="Times New Roman" w:cs="Times New Roman" w:eastAsia="Times New Roman"/>
          <w:b/>
          <w:i/>
          <w:color w:val="002060"/>
          <w:spacing w:val="0"/>
          <w:position w:val="0"/>
          <w:sz w:val="22"/>
          <w:shd w:fill="auto" w:val="clear"/>
        </w:rPr>
      </w:pPr>
    </w:p>
    <w:p>
      <w:pPr>
        <w:spacing w:before="0" w:after="0" w:line="240"/>
        <w:ind w:right="0" w:left="0" w:firstLine="0"/>
        <w:jc w:val="left"/>
        <w:rPr>
          <w:rFonts w:ascii="Times New Roman" w:hAnsi="Times New Roman" w:cs="Times New Roman" w:eastAsia="Times New Roman"/>
          <w:b/>
          <w:i/>
          <w:color w:val="002060"/>
          <w:spacing w:val="0"/>
          <w:position w:val="0"/>
          <w:sz w:val="22"/>
          <w:shd w:fill="auto" w:val="clear"/>
        </w:rPr>
      </w:pPr>
    </w:p>
    <w:p>
      <w:pPr>
        <w:spacing w:before="0" w:after="0" w:line="240"/>
        <w:ind w:right="0" w:left="0" w:firstLine="0"/>
        <w:jc w:val="left"/>
        <w:rPr>
          <w:rFonts w:ascii="Times New Roman" w:hAnsi="Times New Roman" w:cs="Times New Roman" w:eastAsia="Times New Roman"/>
          <w:b/>
          <w:i/>
          <w:color w:val="002060"/>
          <w:spacing w:val="0"/>
          <w:position w:val="0"/>
          <w:sz w:val="22"/>
          <w:shd w:fill="auto" w:val="clear"/>
        </w:rPr>
      </w:pPr>
    </w:p>
    <w:p>
      <w:pPr>
        <w:spacing w:before="0" w:after="0" w:line="240"/>
        <w:ind w:right="0" w:left="0" w:firstLine="0"/>
        <w:jc w:val="left"/>
        <w:rPr>
          <w:rFonts w:ascii="Times New Roman" w:hAnsi="Times New Roman" w:cs="Times New Roman" w:eastAsia="Times New Roman"/>
          <w:b/>
          <w:i/>
          <w:color w:val="002060"/>
          <w:spacing w:val="0"/>
          <w:position w:val="0"/>
          <w:sz w:val="22"/>
          <w:shd w:fill="auto" w:val="clear"/>
        </w:rPr>
      </w:pPr>
    </w:p>
    <w:p>
      <w:pPr>
        <w:spacing w:before="0" w:after="0" w:line="240"/>
        <w:ind w:right="0" w:left="0" w:firstLine="0"/>
        <w:jc w:val="left"/>
        <w:rPr>
          <w:rFonts w:ascii="Times New Roman" w:hAnsi="Times New Roman" w:cs="Times New Roman" w:eastAsia="Times New Roman"/>
          <w:b/>
          <w:i/>
          <w:color w:val="002060"/>
          <w:spacing w:val="0"/>
          <w:position w:val="0"/>
          <w:sz w:val="22"/>
          <w:shd w:fill="auto" w:val="clear"/>
        </w:rPr>
      </w:pPr>
    </w:p>
    <w:p>
      <w:pPr>
        <w:spacing w:before="0" w:after="0" w:line="240"/>
        <w:ind w:right="0" w:left="0" w:firstLine="0"/>
        <w:jc w:val="left"/>
        <w:rPr>
          <w:rFonts w:ascii="Times New Roman" w:hAnsi="Times New Roman" w:cs="Times New Roman" w:eastAsia="Times New Roman"/>
          <w:b/>
          <w:i/>
          <w:color w:val="002060"/>
          <w:spacing w:val="0"/>
          <w:position w:val="0"/>
          <w:sz w:val="22"/>
          <w:shd w:fill="auto" w:val="clear"/>
        </w:rPr>
      </w:pPr>
    </w:p>
    <w:p>
      <w:pPr>
        <w:spacing w:before="0" w:after="0" w:line="240"/>
        <w:ind w:right="0" w:left="0" w:firstLine="0"/>
        <w:jc w:val="left"/>
        <w:rPr>
          <w:rFonts w:ascii="Times New Roman" w:hAnsi="Times New Roman" w:cs="Times New Roman" w:eastAsia="Times New Roman"/>
          <w:b/>
          <w:i/>
          <w:color w:val="002060"/>
          <w:spacing w:val="0"/>
          <w:position w:val="0"/>
          <w:sz w:val="22"/>
          <w:shd w:fill="auto" w:val="clear"/>
        </w:rPr>
      </w:pPr>
    </w:p>
    <w:p>
      <w:pPr>
        <w:spacing w:before="0" w:after="0" w:line="240"/>
        <w:ind w:right="0" w:left="0" w:firstLine="0"/>
        <w:jc w:val="left"/>
        <w:rPr>
          <w:rFonts w:ascii="Times New Roman" w:hAnsi="Times New Roman" w:cs="Times New Roman" w:eastAsia="Times New Roman"/>
          <w:b/>
          <w:i/>
          <w:color w:val="002060"/>
          <w:spacing w:val="0"/>
          <w:position w:val="0"/>
          <w:sz w:val="22"/>
          <w:shd w:fill="auto" w:val="clear"/>
        </w:rPr>
      </w:pPr>
    </w:p>
    <w:p>
      <w:pPr>
        <w:spacing w:before="0" w:after="0" w:line="240"/>
        <w:ind w:right="0" w:left="0" w:firstLine="0"/>
        <w:jc w:val="left"/>
        <w:rPr>
          <w:rFonts w:ascii="Times New Roman" w:hAnsi="Times New Roman" w:cs="Times New Roman" w:eastAsia="Times New Roman"/>
          <w:b/>
          <w:i/>
          <w:color w:val="002060"/>
          <w:spacing w:val="0"/>
          <w:position w:val="0"/>
          <w:sz w:val="22"/>
          <w:shd w:fill="auto" w:val="clear"/>
        </w:rPr>
      </w:pPr>
    </w:p>
    <w:p>
      <w:pPr>
        <w:spacing w:before="0" w:after="0" w:line="240"/>
        <w:ind w:right="0" w:left="0" w:firstLine="0"/>
        <w:jc w:val="left"/>
        <w:rPr>
          <w:rFonts w:ascii="Times New Roman" w:hAnsi="Times New Roman" w:cs="Times New Roman" w:eastAsia="Times New Roman"/>
          <w:b/>
          <w:i/>
          <w:color w:val="002060"/>
          <w:spacing w:val="0"/>
          <w:position w:val="0"/>
          <w:sz w:val="22"/>
          <w:shd w:fill="auto" w:val="clear"/>
        </w:rPr>
      </w:pPr>
    </w:p>
    <w:p>
      <w:pPr>
        <w:spacing w:before="0" w:after="0" w:line="240"/>
        <w:ind w:right="0" w:left="0" w:firstLine="0"/>
        <w:jc w:val="left"/>
        <w:rPr>
          <w:rFonts w:ascii="Times New Roman" w:hAnsi="Times New Roman" w:cs="Times New Roman" w:eastAsia="Times New Roman"/>
          <w:b/>
          <w:i/>
          <w:color w:val="002060"/>
          <w:spacing w:val="0"/>
          <w:position w:val="0"/>
          <w:sz w:val="22"/>
          <w:shd w:fill="auto" w:val="clear"/>
        </w:rPr>
      </w:pPr>
    </w:p>
    <w:p>
      <w:pPr>
        <w:spacing w:before="0" w:after="0" w:line="240"/>
        <w:ind w:right="0" w:left="0" w:firstLine="0"/>
        <w:jc w:val="left"/>
        <w:rPr>
          <w:rFonts w:ascii="Times New Roman" w:hAnsi="Times New Roman" w:cs="Times New Roman" w:eastAsia="Times New Roman"/>
          <w:b/>
          <w:i/>
          <w:color w:val="002060"/>
          <w:spacing w:val="0"/>
          <w:position w:val="0"/>
          <w:sz w:val="22"/>
          <w:shd w:fill="auto" w:val="clear"/>
        </w:rPr>
      </w:pPr>
      <w:r>
        <w:rPr>
          <w:rFonts w:ascii="Times New Roman" w:hAnsi="Times New Roman" w:cs="Times New Roman" w:eastAsia="Times New Roman"/>
          <w:b/>
          <w:i/>
          <w:color w:val="002060"/>
          <w:spacing w:val="0"/>
          <w:position w:val="0"/>
          <w:sz w:val="22"/>
          <w:shd w:fill="auto" w:val="clear"/>
        </w:rPr>
        <w:t xml:space="preserve">                                                                                                                                Za</w:t>
      </w:r>
      <w:r>
        <w:rPr>
          <w:rFonts w:ascii="Times New Roman" w:hAnsi="Times New Roman" w:cs="Times New Roman" w:eastAsia="Times New Roman"/>
          <w:b/>
          <w:i/>
          <w:color w:val="002060"/>
          <w:spacing w:val="0"/>
          <w:position w:val="0"/>
          <w:sz w:val="22"/>
          <w:shd w:fill="auto" w:val="clear"/>
        </w:rPr>
        <w:t xml:space="preserve">łącznik nr 1</w:t>
      </w:r>
    </w:p>
    <w:p>
      <w:pPr>
        <w:spacing w:before="0" w:after="0" w:line="240"/>
        <w:ind w:right="0" w:left="0" w:firstLine="0"/>
        <w:jc w:val="right"/>
        <w:rPr>
          <w:rFonts w:ascii="Times New Roman" w:hAnsi="Times New Roman" w:cs="Times New Roman" w:eastAsia="Times New Roman"/>
          <w:b/>
          <w:i/>
          <w:color w:val="002060"/>
          <w:spacing w:val="0"/>
          <w:position w:val="0"/>
          <w:sz w:val="22"/>
          <w:shd w:fill="auto" w:val="clear"/>
        </w:rPr>
      </w:pPr>
      <w:r>
        <w:rPr>
          <w:rFonts w:ascii="Times New Roman" w:hAnsi="Times New Roman" w:cs="Times New Roman" w:eastAsia="Times New Roman"/>
          <w:b/>
          <w:i/>
          <w:color w:val="002060"/>
          <w:spacing w:val="0"/>
          <w:position w:val="0"/>
          <w:sz w:val="22"/>
          <w:shd w:fill="auto" w:val="clear"/>
        </w:rPr>
        <w:t xml:space="preserve">do zapytania ofertowego  </w:t>
      </w:r>
    </w:p>
    <w:p>
      <w:pPr>
        <w:spacing w:before="0" w:after="0" w:line="240"/>
        <w:ind w:right="0" w:left="0" w:firstLine="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Nazwa/Imi</w:t>
      </w:r>
      <w:r>
        <w:rPr>
          <w:rFonts w:ascii="Times New Roman" w:hAnsi="Times New Roman" w:cs="Times New Roman" w:eastAsia="Times New Roman"/>
          <w:b/>
          <w:i/>
          <w:color w:val="auto"/>
          <w:spacing w:val="0"/>
          <w:position w:val="0"/>
          <w:sz w:val="24"/>
          <w:shd w:fill="auto" w:val="clear"/>
        </w:rPr>
        <w:t xml:space="preserve">ę i Nazwisko Sprzedajacego:</w:t>
      </w:r>
    </w:p>
    <w:p>
      <w:pPr>
        <w:spacing w:before="0" w:after="0" w:line="240"/>
        <w:ind w:right="0" w:left="0" w:firstLine="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Adres:</w:t>
      </w: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NIP: </w:t>
      </w:r>
      <w:r>
        <w:rPr>
          <w:rFonts w:ascii="Times New Roman" w:hAnsi="Times New Roman" w:cs="Times New Roman" w:eastAsia="Times New Roman"/>
          <w:i/>
          <w:color w:val="auto"/>
          <w:spacing w:val="0"/>
          <w:position w:val="0"/>
          <w:sz w:val="24"/>
          <w:shd w:fill="auto" w:val="clear"/>
        </w:rPr>
        <w:t xml:space="preserve">………………………………………………</w:t>
      </w:r>
    </w:p>
    <w:p>
      <w:pPr>
        <w:spacing w:before="0" w:after="0" w:line="240"/>
        <w:ind w:right="0" w:left="0" w:firstLine="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Regon: </w:t>
      </w:r>
      <w:r>
        <w:rPr>
          <w:rFonts w:ascii="Times New Roman" w:hAnsi="Times New Roman" w:cs="Times New Roman" w:eastAsia="Times New Roman"/>
          <w:i/>
          <w:color w:val="auto"/>
          <w:spacing w:val="0"/>
          <w:position w:val="0"/>
          <w:sz w:val="24"/>
          <w:shd w:fill="auto" w:val="clear"/>
        </w:rPr>
        <w:t xml:space="preserve">……………………………………………</w:t>
      </w:r>
    </w:p>
    <w:p>
      <w:pPr>
        <w:spacing w:before="0" w:after="0" w:line="240"/>
        <w:ind w:right="0" w:left="0" w:firstLine="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Nr tel.:</w:t>
        <w:tab/>
      </w:r>
      <w:r>
        <w:rPr>
          <w:rFonts w:ascii="Times New Roman" w:hAnsi="Times New Roman" w:cs="Times New Roman" w:eastAsia="Times New Roman"/>
          <w:i/>
          <w:color w:val="auto"/>
          <w:spacing w:val="0"/>
          <w:position w:val="0"/>
          <w:sz w:val="24"/>
          <w:shd w:fill="auto" w:val="clear"/>
        </w:rPr>
        <w:t xml:space="preserve">……………………………………………</w:t>
      </w:r>
    </w:p>
    <w:p>
      <w:pPr>
        <w:spacing w:before="0" w:after="0" w:line="240"/>
        <w:ind w:right="0" w:left="0" w:firstLine="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Nr faksu: </w:t>
      </w:r>
      <w:r>
        <w:rPr>
          <w:rFonts w:ascii="Times New Roman" w:hAnsi="Times New Roman" w:cs="Times New Roman" w:eastAsia="Times New Roman"/>
          <w:i/>
          <w:color w:val="auto"/>
          <w:spacing w:val="0"/>
          <w:position w:val="0"/>
          <w:sz w:val="24"/>
          <w:shd w:fill="auto" w:val="clear"/>
        </w:rPr>
        <w:t xml:space="preserve">………………………………………..</w:t>
      </w:r>
    </w:p>
    <w:p>
      <w:pPr>
        <w:spacing w:before="0" w:after="0" w:line="240"/>
        <w:ind w:right="0" w:left="0" w:firstLine="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Adres e-mail:</w:t>
        <w:tab/>
      </w:r>
      <w:r>
        <w:rPr>
          <w:rFonts w:ascii="Times New Roman" w:hAnsi="Times New Roman" w:cs="Times New Roman" w:eastAsia="Times New Roman"/>
          <w:i/>
          <w:color w:val="auto"/>
          <w:spacing w:val="0"/>
          <w:position w:val="0"/>
          <w:sz w:val="24"/>
          <w:shd w:fill="auto" w:val="clear"/>
        </w:rPr>
        <w:t xml:space="preserve">…………………………………..</w:t>
      </w:r>
    </w:p>
    <w:p>
      <w:pPr>
        <w:spacing w:before="0" w:after="0" w:line="240"/>
        <w:ind w:right="0" w:left="0" w:firstLine="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Nazwa banku: </w:t>
      </w:r>
      <w:r>
        <w:rPr>
          <w:rFonts w:ascii="Times New Roman" w:hAnsi="Times New Roman" w:cs="Times New Roman" w:eastAsia="Times New Roman"/>
          <w:i/>
          <w:color w:val="auto"/>
          <w:spacing w:val="0"/>
          <w:position w:val="0"/>
          <w:sz w:val="24"/>
          <w:shd w:fill="auto" w:val="clear"/>
        </w:rPr>
        <w:t xml:space="preserve">…………………………………</w:t>
      </w:r>
    </w:p>
    <w:p>
      <w:pPr>
        <w:spacing w:before="0" w:after="0" w:line="240"/>
        <w:ind w:right="0" w:left="0" w:firstLine="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Nr rachunku:</w:t>
        <w:tab/>
      </w:r>
      <w:r>
        <w:rPr>
          <w:rFonts w:ascii="Times New Roman" w:hAnsi="Times New Roman" w:cs="Times New Roman" w:eastAsia="Times New Roman"/>
          <w:i/>
          <w:color w:val="auto"/>
          <w:spacing w:val="0"/>
          <w:position w:val="0"/>
          <w:sz w:val="24"/>
          <w:shd w:fill="auto" w:val="clear"/>
        </w:rPr>
        <w:t xml:space="preserve">…………………………………</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i/>
          <w:color w:val="auto"/>
          <w:spacing w:val="0"/>
          <w:position w:val="0"/>
          <w:sz w:val="20"/>
          <w:shd w:fill="auto" w:val="clear"/>
        </w:rPr>
        <w:tab/>
        <w:tab/>
        <w:tab/>
        <w:t xml:space="preserve">                                                                      </w:t>
      </w:r>
      <w:r>
        <w:rPr>
          <w:rFonts w:ascii="Times New Roman" w:hAnsi="Times New Roman" w:cs="Times New Roman" w:eastAsia="Times New Roman"/>
          <w:b/>
          <w:color w:val="auto"/>
          <w:spacing w:val="0"/>
          <w:position w:val="0"/>
          <w:sz w:val="24"/>
          <w:shd w:fill="auto" w:val="clear"/>
        </w:rPr>
        <w:t xml:space="preserve">G</w:t>
      </w:r>
      <w:r>
        <w:rPr>
          <w:rFonts w:ascii="Times New Roman" w:hAnsi="Times New Roman" w:cs="Times New Roman" w:eastAsia="Times New Roman"/>
          <w:b/>
          <w:color w:val="auto"/>
          <w:spacing w:val="0"/>
          <w:position w:val="0"/>
          <w:sz w:val="24"/>
          <w:shd w:fill="auto" w:val="clear"/>
        </w:rPr>
        <w:t xml:space="preserve">łówny Instytut Górnictwa </w:t>
      </w:r>
    </w:p>
    <w:p>
      <w:pPr>
        <w:spacing w:before="0" w:after="0" w:line="240"/>
        <w:ind w:right="0" w:left="4963" w:firstLine="701"/>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Plac Gwarków 1 </w:t>
      </w:r>
    </w:p>
    <w:p>
      <w:pPr>
        <w:spacing w:before="0" w:after="0" w:line="240"/>
        <w:ind w:right="0" w:left="4963" w:firstLine="701"/>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40-166 Katowice </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FORMULARZ OFERTOWY </w:t>
      </w: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nr ......................... z dnia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W odpowiedzi na zapytanie ofertowe z dnia ……………..  na dostaw</w:t>
      </w:r>
      <w:r>
        <w:rPr>
          <w:rFonts w:ascii="Times New Roman" w:hAnsi="Times New Roman" w:cs="Times New Roman" w:eastAsia="Times New Roman"/>
          <w:color w:val="auto"/>
          <w:spacing w:val="0"/>
          <w:position w:val="0"/>
          <w:sz w:val="24"/>
          <w:shd w:fill="auto" w:val="clear"/>
        </w:rPr>
        <w:t xml:space="preserve">ę wody i dzierżawę zbiorników</w:t>
      </w:r>
      <w:r>
        <w:rPr>
          <w:rFonts w:ascii="Times New Roman" w:hAnsi="Times New Roman" w:cs="Times New Roman" w:eastAsia="Times New Roman"/>
          <w:b/>
          <w:color w:val="auto"/>
          <w:spacing w:val="0"/>
          <w:position w:val="0"/>
          <w:sz w:val="22"/>
          <w:shd w:fill="auto" w:val="clear"/>
        </w:rPr>
        <w:t xml:space="preserve"> </w:t>
      </w:r>
      <w:r>
        <w:rPr>
          <w:rFonts w:ascii="Times New Roman" w:hAnsi="Times New Roman" w:cs="Times New Roman" w:eastAsia="Times New Roman"/>
          <w:color w:val="auto"/>
          <w:spacing w:val="0"/>
          <w:position w:val="0"/>
          <w:sz w:val="24"/>
          <w:shd w:fill="auto" w:val="clear"/>
        </w:rPr>
        <w:t xml:space="preserve">oferujemy wykonanie przedmiotu zamówienia zgodnie </w:t>
        <w:br/>
      </w:r>
      <w:r>
        <w:rPr>
          <w:rFonts w:ascii="Times New Roman" w:hAnsi="Times New Roman" w:cs="Times New Roman" w:eastAsia="Times New Roman"/>
          <w:color w:val="auto"/>
          <w:spacing w:val="0"/>
          <w:position w:val="0"/>
          <w:sz w:val="24"/>
          <w:shd w:fill="auto" w:val="clear"/>
        </w:rPr>
        <w:t xml:space="preserve">z warunkami zawartymi  w/w zapytaniu ofertowym za cen</w:t>
      </w:r>
      <w:r>
        <w:rPr>
          <w:rFonts w:ascii="Times New Roman" w:hAnsi="Times New Roman" w:cs="Times New Roman" w:eastAsia="Times New Roman"/>
          <w:color w:val="auto"/>
          <w:spacing w:val="0"/>
          <w:position w:val="0"/>
          <w:sz w:val="24"/>
          <w:shd w:fill="auto" w:val="clear"/>
        </w:rPr>
        <w:t xml:space="preserve">ę: </w:t>
      </w:r>
    </w:p>
    <w:p>
      <w:pPr>
        <w:spacing w:before="0" w:after="0" w:line="240"/>
        <w:ind w:right="0" w:left="284" w:hanging="284"/>
        <w:jc w:val="both"/>
        <w:rPr>
          <w:rFonts w:ascii="Times New Roman" w:hAnsi="Times New Roman" w:cs="Times New Roman" w:eastAsia="Times New Roman"/>
          <w:color w:val="auto"/>
          <w:spacing w:val="0"/>
          <w:position w:val="0"/>
          <w:sz w:val="24"/>
          <w:shd w:fill="auto" w:val="clear"/>
        </w:rPr>
      </w:pPr>
    </w:p>
    <w:p>
      <w:pPr>
        <w:spacing w:before="0" w:after="0" w:line="240"/>
        <w:ind w:right="0" w:left="284" w:hanging="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netto: …………………………… / PLN</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w:t>
      </w:r>
      <w:r>
        <w:rPr>
          <w:rFonts w:ascii="Times New Roman" w:hAnsi="Times New Roman" w:cs="Times New Roman" w:eastAsia="Times New Roman"/>
          <w:color w:val="auto"/>
          <w:spacing w:val="0"/>
          <w:position w:val="0"/>
          <w:sz w:val="24"/>
          <w:shd w:fill="auto" w:val="clear"/>
        </w:rPr>
        <w:t xml:space="preserve">łownie:………………………………………………………………………………………</w:t>
      </w:r>
    </w:p>
    <w:p>
      <w:pPr>
        <w:spacing w:before="0" w:after="0" w:line="240"/>
        <w:ind w:right="0" w:left="284" w:hanging="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warto</w:t>
      </w:r>
      <w:r>
        <w:rPr>
          <w:rFonts w:ascii="Times New Roman" w:hAnsi="Times New Roman" w:cs="Times New Roman" w:eastAsia="Times New Roman"/>
          <w:color w:val="auto"/>
          <w:spacing w:val="0"/>
          <w:position w:val="0"/>
          <w:sz w:val="24"/>
          <w:shd w:fill="auto" w:val="clear"/>
        </w:rPr>
        <w:t xml:space="preserve">ść podatku VAT (przy stawce ……..%): …………… … / PLN</w:t>
      </w:r>
    </w:p>
    <w:p>
      <w:pPr>
        <w:spacing w:before="0" w:after="0" w:line="240"/>
        <w:ind w:right="0" w:left="284" w:hanging="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w:t>
      </w:r>
      <w:r>
        <w:rPr>
          <w:rFonts w:ascii="Times New Roman" w:hAnsi="Times New Roman" w:cs="Times New Roman" w:eastAsia="Times New Roman"/>
          <w:color w:val="auto"/>
          <w:spacing w:val="0"/>
          <w:position w:val="0"/>
          <w:sz w:val="24"/>
          <w:shd w:fill="auto" w:val="clear"/>
        </w:rPr>
        <w:t xml:space="preserve">łownie: ………………………………………………………………………………………</w:t>
      </w:r>
    </w:p>
    <w:p>
      <w:pPr>
        <w:spacing w:before="0" w:after="0" w:line="240"/>
        <w:ind w:right="0" w:left="284" w:hanging="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brutto: ………………………… /  PLN</w:t>
      </w:r>
    </w:p>
    <w:p>
      <w:pPr>
        <w:spacing w:before="0" w:after="0" w:line="240"/>
        <w:ind w:right="0" w:left="284" w:hanging="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w:t>
      </w:r>
      <w:r>
        <w:rPr>
          <w:rFonts w:ascii="Times New Roman" w:hAnsi="Times New Roman" w:cs="Times New Roman" w:eastAsia="Times New Roman"/>
          <w:color w:val="auto"/>
          <w:spacing w:val="0"/>
          <w:position w:val="0"/>
          <w:sz w:val="24"/>
          <w:shd w:fill="auto" w:val="clear"/>
        </w:rPr>
        <w:t xml:space="preserve">łownie:………………………………………………………………………………………</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upusty cenowe ( je</w:t>
      </w:r>
      <w:r>
        <w:rPr>
          <w:rFonts w:ascii="Times New Roman" w:hAnsi="Times New Roman" w:cs="Times New Roman" w:eastAsia="Times New Roman"/>
          <w:color w:val="auto"/>
          <w:spacing w:val="0"/>
          <w:position w:val="0"/>
          <w:sz w:val="22"/>
          <w:shd w:fill="auto" w:val="clear"/>
        </w:rPr>
        <w:t xml:space="preserve">śli dotyczą ): </w:t>
        <w:tab/>
        <w:t xml:space="preserve">...................................</w:t>
      </w:r>
    </w:p>
    <w:p>
      <w:pPr>
        <w:spacing w:before="0" w:after="0" w:line="240"/>
        <w:ind w:right="0" w:left="0" w:firstLine="0"/>
        <w:jc w:val="left"/>
        <w:rPr>
          <w:rFonts w:ascii="Times New Roman" w:hAnsi="Times New Roman" w:cs="Times New Roman" w:eastAsia="Times New Roman"/>
          <w:i/>
          <w:color w:val="auto"/>
          <w:spacing w:val="0"/>
          <w:position w:val="0"/>
          <w:sz w:val="22"/>
          <w:shd w:fill="auto" w:val="clear"/>
        </w:rPr>
      </w:pPr>
    </w:p>
    <w:tbl>
      <w:tblPr/>
      <w:tblGrid>
        <w:gridCol w:w="568"/>
        <w:gridCol w:w="2551"/>
        <w:gridCol w:w="1134"/>
        <w:gridCol w:w="709"/>
        <w:gridCol w:w="850"/>
        <w:gridCol w:w="993"/>
        <w:gridCol w:w="992"/>
        <w:gridCol w:w="992"/>
        <w:gridCol w:w="1276"/>
      </w:tblGrid>
      <w:tr>
        <w:trPr>
          <w:trHeight w:val="1587" w:hRule="auto"/>
          <w:jc w:val="left"/>
        </w:trPr>
        <w:tc>
          <w:tcPr>
            <w:tcW w:w="568" w:type="dxa"/>
            <w:tcBorders>
              <w:top w:val="single" w:color="000000" w:sz="4"/>
              <w:left w:val="single" w:color="000000" w:sz="4"/>
              <w:bottom w:val="single" w:color="000000" w:sz="4"/>
              <w:right w:val="single" w:color="000000" w:sz="4"/>
            </w:tcBorders>
            <w:shd w:color="000000" w:fill="ffffff" w:val="clear"/>
            <w:tcMar>
              <w:left w:w="70" w:type="dxa"/>
              <w:right w:w="70"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auto" w:val="clear"/>
              </w:rPr>
              <w:t xml:space="preserve">Lp.</w:t>
            </w:r>
          </w:p>
        </w:tc>
        <w:tc>
          <w:tcPr>
            <w:tcW w:w="2551" w:type="dxa"/>
            <w:tcBorders>
              <w:top w:val="single" w:color="000000" w:sz="4"/>
              <w:left w:val="single" w:color="000000" w:sz="0"/>
              <w:bottom w:val="single" w:color="000000" w:sz="4"/>
              <w:right w:val="single" w:color="000000" w:sz="4"/>
            </w:tcBorders>
            <w:shd w:color="000000" w:fill="ffffff" w:val="clear"/>
            <w:tcMar>
              <w:left w:w="70" w:type="dxa"/>
              <w:right w:w="70"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auto" w:val="clear"/>
              </w:rPr>
              <w:t xml:space="preserve">Nazwa przedmiotu zamówienia*   </w:t>
            </w:r>
          </w:p>
        </w:tc>
        <w:tc>
          <w:tcPr>
            <w:tcW w:w="1134" w:type="dxa"/>
            <w:tcBorders>
              <w:top w:val="single" w:color="000000" w:sz="4"/>
              <w:left w:val="single" w:color="000000" w:sz="0"/>
              <w:bottom w:val="single" w:color="000000" w:sz="4"/>
              <w:right w:val="single" w:color="000000" w:sz="4"/>
            </w:tcBorders>
            <w:shd w:color="000000" w:fill="ffffff" w:val="clear"/>
            <w:tcMar>
              <w:left w:w="70" w:type="dxa"/>
              <w:right w:w="70" w:type="dxa"/>
            </w:tcMar>
            <w:vAlign w:val="center"/>
          </w:tcPr>
          <w:p>
            <w:pPr>
              <w:spacing w:before="0" w:after="0" w:line="240"/>
              <w:ind w:right="0" w:left="0" w:firstLine="0"/>
              <w:jc w:val="center"/>
              <w:rPr>
                <w:rFonts w:ascii="Times New Roman" w:hAnsi="Times New Roman" w:cs="Times New Roman" w:eastAsia="Times New Roman"/>
                <w:b/>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Jednostka</w:t>
            </w:r>
          </w:p>
          <w:p>
            <w:pPr>
              <w:spacing w:before="0" w:after="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auto" w:val="clear"/>
              </w:rPr>
              <w:t xml:space="preserve">miary</w:t>
            </w:r>
          </w:p>
        </w:tc>
        <w:tc>
          <w:tcPr>
            <w:tcW w:w="709" w:type="dxa"/>
            <w:tcBorders>
              <w:top w:val="single" w:color="000000" w:sz="4"/>
              <w:left w:val="single" w:color="000000" w:sz="0"/>
              <w:bottom w:val="single" w:color="000000" w:sz="4"/>
              <w:right w:val="single" w:color="000000" w:sz="4"/>
            </w:tcBorders>
            <w:shd w:color="000000" w:fill="ffffff" w:val="clear"/>
            <w:tcMar>
              <w:left w:w="70" w:type="dxa"/>
              <w:right w:w="70"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auto" w:val="clear"/>
              </w:rPr>
              <w:t xml:space="preserve">Ilo</w:t>
            </w:r>
            <w:r>
              <w:rPr>
                <w:rFonts w:ascii="Times New Roman" w:hAnsi="Times New Roman" w:cs="Times New Roman" w:eastAsia="Times New Roman"/>
                <w:b/>
                <w:color w:val="auto"/>
                <w:spacing w:val="0"/>
                <w:position w:val="0"/>
                <w:sz w:val="20"/>
                <w:shd w:fill="auto" w:val="clear"/>
              </w:rPr>
              <w:t xml:space="preserve">ść </w:t>
            </w:r>
          </w:p>
        </w:tc>
        <w:tc>
          <w:tcPr>
            <w:tcW w:w="850" w:type="dxa"/>
            <w:tcBorders>
              <w:top w:val="single" w:color="000000" w:sz="4"/>
              <w:left w:val="single" w:color="000000" w:sz="0"/>
              <w:bottom w:val="single" w:color="000000" w:sz="4"/>
              <w:right w:val="single" w:color="000000" w:sz="4"/>
            </w:tcBorders>
            <w:shd w:color="000000" w:fill="ffffff" w:val="clear"/>
            <w:tcMar>
              <w:left w:w="70" w:type="dxa"/>
              <w:right w:w="70"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auto" w:val="clear"/>
              </w:rPr>
              <w:t xml:space="preserve">Cena jedn.     (netto)      </w:t>
              <w:br/>
              <w:t xml:space="preserve">w PLN</w:t>
            </w:r>
          </w:p>
        </w:tc>
        <w:tc>
          <w:tcPr>
            <w:tcW w:w="993" w:type="dxa"/>
            <w:tcBorders>
              <w:top w:val="single" w:color="000000" w:sz="4"/>
              <w:left w:val="single" w:color="000000" w:sz="0"/>
              <w:bottom w:val="single" w:color="000000" w:sz="4"/>
              <w:right w:val="single" w:color="000000" w:sz="4"/>
            </w:tcBorders>
            <w:shd w:color="000000" w:fill="ffffff" w:val="clear"/>
            <w:tcMar>
              <w:left w:w="70" w:type="dxa"/>
              <w:right w:w="70"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auto" w:val="clear"/>
              </w:rPr>
              <w:t xml:space="preserve">Rabat ……..% w PLN </w:t>
            </w:r>
          </w:p>
        </w:tc>
        <w:tc>
          <w:tcPr>
            <w:tcW w:w="992" w:type="dxa"/>
            <w:tcBorders>
              <w:top w:val="single" w:color="000000" w:sz="4"/>
              <w:left w:val="single" w:color="000000" w:sz="0"/>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center"/>
              <w:rPr>
                <w:rFonts w:ascii="Times New Roman" w:hAnsi="Times New Roman" w:cs="Times New Roman" w:eastAsia="Times New Roman"/>
                <w:b/>
                <w:color w:val="auto"/>
                <w:spacing w:val="0"/>
                <w:position w:val="0"/>
                <w:sz w:val="20"/>
                <w:shd w:fill="auto" w:val="clear"/>
              </w:rPr>
            </w:pPr>
          </w:p>
          <w:p>
            <w:pPr>
              <w:spacing w:before="0" w:after="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auto" w:val="clear"/>
              </w:rPr>
              <w:t xml:space="preserve">Warto</w:t>
            </w:r>
            <w:r>
              <w:rPr>
                <w:rFonts w:ascii="Times New Roman" w:hAnsi="Times New Roman" w:cs="Times New Roman" w:eastAsia="Times New Roman"/>
                <w:b/>
                <w:color w:val="auto"/>
                <w:spacing w:val="0"/>
                <w:position w:val="0"/>
                <w:sz w:val="20"/>
                <w:shd w:fill="auto" w:val="clear"/>
              </w:rPr>
              <w:t xml:space="preserve">ść ogółem (netto) po rabacie</w:t>
              <w:br/>
            </w:r>
            <w:r>
              <w:rPr>
                <w:rFonts w:ascii="Times New Roman" w:hAnsi="Times New Roman" w:cs="Times New Roman" w:eastAsia="Times New Roman"/>
                <w:b/>
                <w:color w:val="auto"/>
                <w:spacing w:val="0"/>
                <w:position w:val="0"/>
                <w:sz w:val="20"/>
                <w:shd w:fill="auto" w:val="clear"/>
              </w:rPr>
              <w:t xml:space="preserve"> w PLN</w:t>
            </w:r>
          </w:p>
        </w:tc>
        <w:tc>
          <w:tcPr>
            <w:tcW w:w="992" w:type="dxa"/>
            <w:tcBorders>
              <w:top w:val="single" w:color="000000" w:sz="4"/>
              <w:left w:val="single" w:color="000000" w:sz="4"/>
              <w:bottom w:val="single" w:color="000000" w:sz="4"/>
              <w:right w:val="single" w:color="000000" w:sz="4"/>
            </w:tcBorders>
            <w:shd w:color="000000" w:fill="ffffff" w:val="clear"/>
            <w:tcMar>
              <w:left w:w="70" w:type="dxa"/>
              <w:right w:w="70"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auto" w:val="clear"/>
              </w:rPr>
              <w:t xml:space="preserve">Kwota podatku VAT          </w:t>
              <w:br/>
              <w:t xml:space="preserve"> w PLN</w:t>
            </w:r>
          </w:p>
        </w:tc>
        <w:tc>
          <w:tcPr>
            <w:tcW w:w="1276" w:type="dxa"/>
            <w:tcBorders>
              <w:top w:val="single" w:color="000000" w:sz="4"/>
              <w:left w:val="single" w:color="000000" w:sz="0"/>
              <w:bottom w:val="single" w:color="000000" w:sz="4"/>
              <w:right w:val="single" w:color="000000" w:sz="4"/>
            </w:tcBorders>
            <w:shd w:color="000000" w:fill="ffffff" w:val="clear"/>
            <w:tcMar>
              <w:left w:w="70" w:type="dxa"/>
              <w:right w:w="70"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auto" w:val="clear"/>
              </w:rPr>
              <w:t xml:space="preserve">Warto</w:t>
            </w:r>
            <w:r>
              <w:rPr>
                <w:rFonts w:ascii="Times New Roman" w:hAnsi="Times New Roman" w:cs="Times New Roman" w:eastAsia="Times New Roman"/>
                <w:b/>
                <w:color w:val="auto"/>
                <w:spacing w:val="0"/>
                <w:position w:val="0"/>
                <w:sz w:val="20"/>
                <w:shd w:fill="auto" w:val="clear"/>
              </w:rPr>
              <w:t xml:space="preserve">ść  ogółem (brutto) </w:t>
              <w:br/>
            </w:r>
            <w:r>
              <w:rPr>
                <w:rFonts w:ascii="Times New Roman" w:hAnsi="Times New Roman" w:cs="Times New Roman" w:eastAsia="Times New Roman"/>
                <w:b/>
                <w:color w:val="auto"/>
                <w:spacing w:val="0"/>
                <w:position w:val="0"/>
                <w:sz w:val="20"/>
                <w:shd w:fill="auto" w:val="clear"/>
              </w:rPr>
              <w:t xml:space="preserve">w PLN</w:t>
            </w:r>
          </w:p>
        </w:tc>
      </w:tr>
      <w:tr>
        <w:trPr>
          <w:trHeight w:val="315" w:hRule="auto"/>
          <w:jc w:val="left"/>
        </w:trPr>
        <w:tc>
          <w:tcPr>
            <w:tcW w:w="568" w:type="dxa"/>
            <w:tcBorders>
              <w:top w:val="single" w:color="000000" w:sz="0"/>
              <w:left w:val="single" w:color="000000" w:sz="4"/>
              <w:bottom w:val="single" w:color="000000" w:sz="4"/>
              <w:right w:val="single" w:color="000000" w:sz="4"/>
            </w:tcBorders>
            <w:shd w:color="000000" w:fill="ffffff" w:val="clear"/>
            <w:tcMar>
              <w:left w:w="70" w:type="dxa"/>
              <w:right w:w="70"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auto" w:val="clear"/>
              </w:rPr>
              <w:t xml:space="preserve">1</w:t>
            </w:r>
          </w:p>
        </w:tc>
        <w:tc>
          <w:tcPr>
            <w:tcW w:w="2551" w:type="dxa"/>
            <w:tcBorders>
              <w:top w:val="single" w:color="000000" w:sz="0"/>
              <w:left w:val="single" w:color="000000" w:sz="0"/>
              <w:bottom w:val="single" w:color="000000" w:sz="4"/>
              <w:right w:val="single" w:color="000000" w:sz="4"/>
            </w:tcBorders>
            <w:shd w:color="000000" w:fill="ffffff" w:val="clear"/>
            <w:tcMar>
              <w:left w:w="70" w:type="dxa"/>
              <w:right w:w="70"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auto" w:val="clear"/>
              </w:rPr>
              <w:t xml:space="preserve">2</w:t>
            </w:r>
          </w:p>
        </w:tc>
        <w:tc>
          <w:tcPr>
            <w:tcW w:w="1134" w:type="dxa"/>
            <w:tcBorders>
              <w:top w:val="single" w:color="000000" w:sz="0"/>
              <w:left w:val="single" w:color="000000" w:sz="0"/>
              <w:bottom w:val="single" w:color="000000" w:sz="4"/>
              <w:right w:val="single" w:color="000000" w:sz="4"/>
            </w:tcBorders>
            <w:shd w:color="000000" w:fill="ffffff" w:val="clear"/>
            <w:tcMar>
              <w:left w:w="70" w:type="dxa"/>
              <w:right w:w="70"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auto" w:val="clear"/>
              </w:rPr>
              <w:t xml:space="preserve">3</w:t>
            </w:r>
          </w:p>
        </w:tc>
        <w:tc>
          <w:tcPr>
            <w:tcW w:w="709" w:type="dxa"/>
            <w:tcBorders>
              <w:top w:val="single" w:color="000000" w:sz="0"/>
              <w:left w:val="single" w:color="000000" w:sz="0"/>
              <w:bottom w:val="single" w:color="000000" w:sz="4"/>
              <w:right w:val="single" w:color="000000" w:sz="4"/>
            </w:tcBorders>
            <w:shd w:color="000000" w:fill="ffffff" w:val="clear"/>
            <w:tcMar>
              <w:left w:w="70" w:type="dxa"/>
              <w:right w:w="70"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auto" w:val="clear"/>
              </w:rPr>
              <w:t xml:space="preserve">4</w:t>
            </w:r>
          </w:p>
        </w:tc>
        <w:tc>
          <w:tcPr>
            <w:tcW w:w="850" w:type="dxa"/>
            <w:tcBorders>
              <w:top w:val="single" w:color="000000" w:sz="0"/>
              <w:left w:val="single" w:color="000000" w:sz="0"/>
              <w:bottom w:val="single" w:color="000000" w:sz="4"/>
              <w:right w:val="single" w:color="000000" w:sz="4"/>
            </w:tcBorders>
            <w:shd w:color="000000" w:fill="ffffff" w:val="clear"/>
            <w:tcMar>
              <w:left w:w="70" w:type="dxa"/>
              <w:right w:w="70"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auto" w:val="clear"/>
              </w:rPr>
              <w:t xml:space="preserve">5</w:t>
            </w:r>
          </w:p>
        </w:tc>
        <w:tc>
          <w:tcPr>
            <w:tcW w:w="993" w:type="dxa"/>
            <w:tcBorders>
              <w:top w:val="single" w:color="000000" w:sz="0"/>
              <w:left w:val="single" w:color="000000" w:sz="0"/>
              <w:bottom w:val="single" w:color="000000" w:sz="4"/>
              <w:right w:val="single" w:color="000000" w:sz="4"/>
            </w:tcBorders>
            <w:shd w:color="000000" w:fill="ffffff" w:val="clear"/>
            <w:tcMar>
              <w:left w:w="70" w:type="dxa"/>
              <w:right w:w="70"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auto" w:val="clear"/>
              </w:rPr>
              <w:t xml:space="preserve">6</w:t>
            </w:r>
          </w:p>
        </w:tc>
        <w:tc>
          <w:tcPr>
            <w:tcW w:w="992" w:type="dxa"/>
            <w:tcBorders>
              <w:top w:val="single" w:color="000000" w:sz="4"/>
              <w:left w:val="single" w:color="000000" w:sz="0"/>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auto" w:val="clear"/>
              </w:rPr>
              <w:t xml:space="preserve">7</w:t>
            </w:r>
          </w:p>
        </w:tc>
        <w:tc>
          <w:tcPr>
            <w:tcW w:w="992" w:type="dxa"/>
            <w:tcBorders>
              <w:top w:val="single" w:color="000000" w:sz="0"/>
              <w:left w:val="single" w:color="000000" w:sz="4"/>
              <w:bottom w:val="single" w:color="000000" w:sz="4"/>
              <w:right w:val="single" w:color="000000" w:sz="4"/>
            </w:tcBorders>
            <w:shd w:color="000000" w:fill="ffffff" w:val="clear"/>
            <w:tcMar>
              <w:left w:w="70" w:type="dxa"/>
              <w:right w:w="70"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auto" w:val="clear"/>
              </w:rPr>
              <w:t xml:space="preserve">8</w:t>
            </w:r>
          </w:p>
        </w:tc>
        <w:tc>
          <w:tcPr>
            <w:tcW w:w="1276" w:type="dxa"/>
            <w:tcBorders>
              <w:top w:val="single" w:color="000000" w:sz="0"/>
              <w:left w:val="single" w:color="000000" w:sz="0"/>
              <w:bottom w:val="single" w:color="000000" w:sz="4"/>
              <w:right w:val="single" w:color="000000" w:sz="4"/>
            </w:tcBorders>
            <w:shd w:color="000000" w:fill="ffffff" w:val="clear"/>
            <w:tcMar>
              <w:left w:w="70" w:type="dxa"/>
              <w:right w:w="70"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auto" w:val="clear"/>
              </w:rPr>
              <w:t xml:space="preserve">9</w:t>
            </w:r>
          </w:p>
        </w:tc>
      </w:tr>
      <w:tr>
        <w:trPr>
          <w:trHeight w:val="315" w:hRule="auto"/>
          <w:jc w:val="left"/>
        </w:trPr>
        <w:tc>
          <w:tcPr>
            <w:tcW w:w="568" w:type="dxa"/>
            <w:tcBorders>
              <w:top w:val="single" w:color="000000" w:sz="0"/>
              <w:left w:val="single" w:color="000000" w:sz="4"/>
              <w:bottom w:val="single" w:color="000000" w:sz="4"/>
              <w:right w:val="single" w:color="000000" w:sz="4"/>
            </w:tcBorders>
            <w:shd w:color="000000" w:fill="ffffff" w:val="clear"/>
            <w:tcMar>
              <w:left w:w="70" w:type="dxa"/>
              <w:right w:w="70"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0"/>
                <w:shd w:fill="auto" w:val="clear"/>
              </w:rPr>
              <w:t xml:space="preserve">1</w:t>
            </w:r>
          </w:p>
        </w:tc>
        <w:tc>
          <w:tcPr>
            <w:tcW w:w="2551" w:type="dxa"/>
            <w:tcBorders>
              <w:top w:val="single" w:color="000000" w:sz="0"/>
              <w:left w:val="single" w:color="000000" w:sz="0"/>
              <w:bottom w:val="single" w:color="000000" w:sz="4"/>
              <w:right w:val="single" w:color="000000" w:sz="4"/>
            </w:tcBorders>
            <w:shd w:color="000000" w:fill="ffffff" w:val="clear"/>
            <w:tcMar>
              <w:left w:w="70" w:type="dxa"/>
              <w:right w:w="70" w:type="dxa"/>
            </w:tcMar>
            <w:vAlign w:val="center"/>
          </w:tcPr>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Dzier</w:t>
            </w:r>
            <w:r>
              <w:rPr>
                <w:rFonts w:ascii="Times New Roman" w:hAnsi="Times New Roman" w:cs="Times New Roman" w:eastAsia="Times New Roman"/>
                <w:color w:val="auto"/>
                <w:spacing w:val="0"/>
                <w:position w:val="0"/>
                <w:sz w:val="20"/>
                <w:shd w:fill="auto" w:val="clear"/>
              </w:rPr>
              <w:t xml:space="preserve">żawa dystrybutora</w:t>
            </w:r>
          </w:p>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0"/>
                <w:shd w:fill="auto" w:val="clear"/>
              </w:rPr>
              <w:t xml:space="preserve">Nazwa……………..</w:t>
            </w:r>
          </w:p>
        </w:tc>
        <w:tc>
          <w:tcPr>
            <w:tcW w:w="1134" w:type="dxa"/>
            <w:tcBorders>
              <w:top w:val="single" w:color="000000" w:sz="0"/>
              <w:left w:val="single" w:color="000000" w:sz="0"/>
              <w:bottom w:val="single" w:color="000000" w:sz="4"/>
              <w:right w:val="single" w:color="000000" w:sz="4"/>
            </w:tcBorders>
            <w:shd w:color="000000" w:fill="ffffff" w:val="clear"/>
            <w:tcMar>
              <w:left w:w="70" w:type="dxa"/>
              <w:right w:w="70"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0"/>
                <w:shd w:fill="auto" w:val="clear"/>
              </w:rPr>
              <w:t xml:space="preserve">Szt.</w:t>
            </w:r>
          </w:p>
        </w:tc>
        <w:tc>
          <w:tcPr>
            <w:tcW w:w="709" w:type="dxa"/>
            <w:tcBorders>
              <w:top w:val="single" w:color="000000" w:sz="0"/>
              <w:left w:val="single" w:color="000000" w:sz="0"/>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0"/>
                <w:shd w:fill="auto" w:val="clear"/>
              </w:rPr>
              <w:t xml:space="preserve">25</w:t>
            </w:r>
          </w:p>
        </w:tc>
        <w:tc>
          <w:tcPr>
            <w:tcW w:w="850" w:type="dxa"/>
            <w:tcBorders>
              <w:top w:val="single" w:color="000000" w:sz="0"/>
              <w:left w:val="single" w:color="000000" w:sz="0"/>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993" w:type="dxa"/>
            <w:tcBorders>
              <w:top w:val="single" w:color="000000" w:sz="0"/>
              <w:left w:val="single" w:color="000000" w:sz="0"/>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992" w:type="dxa"/>
            <w:tcBorders>
              <w:top w:val="single" w:color="000000" w:sz="4"/>
              <w:left w:val="single" w:color="000000" w:sz="0"/>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992" w:type="dxa"/>
            <w:tcBorders>
              <w:top w:val="single" w:color="000000" w:sz="0"/>
              <w:left w:val="single" w:color="000000" w:sz="4"/>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76" w:type="dxa"/>
            <w:tcBorders>
              <w:top w:val="single" w:color="000000" w:sz="0"/>
              <w:left w:val="single" w:color="000000" w:sz="0"/>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315" w:hRule="auto"/>
          <w:jc w:val="left"/>
        </w:trPr>
        <w:tc>
          <w:tcPr>
            <w:tcW w:w="568" w:type="dxa"/>
            <w:tcBorders>
              <w:top w:val="single" w:color="000000" w:sz="0"/>
              <w:left w:val="single" w:color="000000" w:sz="4"/>
              <w:bottom w:val="single" w:color="000000" w:sz="4"/>
              <w:right w:val="single" w:color="000000" w:sz="4"/>
            </w:tcBorders>
            <w:shd w:color="000000" w:fill="ffffff" w:val="clear"/>
            <w:tcMar>
              <w:left w:w="70" w:type="dxa"/>
              <w:right w:w="70"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0"/>
                <w:shd w:fill="auto" w:val="clear"/>
              </w:rPr>
              <w:t xml:space="preserve">2</w:t>
            </w:r>
          </w:p>
        </w:tc>
        <w:tc>
          <w:tcPr>
            <w:tcW w:w="2551" w:type="dxa"/>
            <w:tcBorders>
              <w:top w:val="single" w:color="000000" w:sz="0"/>
              <w:left w:val="single" w:color="000000" w:sz="0"/>
              <w:bottom w:val="single" w:color="000000" w:sz="4"/>
              <w:right w:val="single" w:color="000000" w:sz="4"/>
            </w:tcBorders>
            <w:shd w:color="000000" w:fill="ffffff" w:val="clear"/>
            <w:tcMar>
              <w:left w:w="70" w:type="dxa"/>
              <w:right w:w="70" w:type="dxa"/>
            </w:tcMar>
            <w:vAlign w:val="center"/>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0"/>
                <w:shd w:fill="auto" w:val="clear"/>
              </w:rPr>
              <w:t xml:space="preserve">Dostawa wody…………. zbiornik  min. 18,9 l.</w:t>
            </w:r>
          </w:p>
        </w:tc>
        <w:tc>
          <w:tcPr>
            <w:tcW w:w="1134" w:type="dxa"/>
            <w:tcBorders>
              <w:top w:val="single" w:color="000000" w:sz="0"/>
              <w:left w:val="single" w:color="000000" w:sz="0"/>
              <w:bottom w:val="single" w:color="000000" w:sz="4"/>
              <w:right w:val="single" w:color="000000" w:sz="4"/>
            </w:tcBorders>
            <w:shd w:color="000000" w:fill="ffffff" w:val="clear"/>
            <w:tcMar>
              <w:left w:w="70" w:type="dxa"/>
              <w:right w:w="70"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0"/>
                <w:shd w:fill="auto" w:val="clear"/>
              </w:rPr>
              <w:t xml:space="preserve">Szt.</w:t>
            </w:r>
          </w:p>
        </w:tc>
        <w:tc>
          <w:tcPr>
            <w:tcW w:w="709" w:type="dxa"/>
            <w:tcBorders>
              <w:top w:val="single" w:color="000000" w:sz="0"/>
              <w:left w:val="single" w:color="000000" w:sz="0"/>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0"/>
                <w:shd w:fill="auto" w:val="clear"/>
              </w:rPr>
              <w:t xml:space="preserve">900</w:t>
            </w:r>
          </w:p>
        </w:tc>
        <w:tc>
          <w:tcPr>
            <w:tcW w:w="850" w:type="dxa"/>
            <w:tcBorders>
              <w:top w:val="single" w:color="000000" w:sz="0"/>
              <w:left w:val="single" w:color="000000" w:sz="0"/>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993" w:type="dxa"/>
            <w:tcBorders>
              <w:top w:val="single" w:color="000000" w:sz="0"/>
              <w:left w:val="single" w:color="000000" w:sz="0"/>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992" w:type="dxa"/>
            <w:tcBorders>
              <w:top w:val="single" w:color="000000" w:sz="4"/>
              <w:left w:val="single" w:color="000000" w:sz="0"/>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992" w:type="dxa"/>
            <w:tcBorders>
              <w:top w:val="single" w:color="000000" w:sz="0"/>
              <w:left w:val="single" w:color="000000" w:sz="4"/>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76" w:type="dxa"/>
            <w:tcBorders>
              <w:top w:val="single" w:color="000000" w:sz="0"/>
              <w:left w:val="single" w:color="000000" w:sz="0"/>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315" w:hRule="auto"/>
          <w:jc w:val="left"/>
        </w:trPr>
        <w:tc>
          <w:tcPr>
            <w:tcW w:w="568" w:type="dxa"/>
            <w:tcBorders>
              <w:top w:val="single" w:color="000000" w:sz="0"/>
              <w:left w:val="single" w:color="000000" w:sz="4"/>
              <w:bottom w:val="single" w:color="000000" w:sz="4"/>
              <w:right w:val="single" w:color="000000" w:sz="4"/>
            </w:tcBorders>
            <w:shd w:color="000000" w:fill="ffffff" w:val="clear"/>
            <w:tcMar>
              <w:left w:w="70" w:type="dxa"/>
              <w:right w:w="70"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0"/>
                <w:shd w:fill="auto" w:val="clear"/>
              </w:rPr>
              <w:t xml:space="preserve">3</w:t>
            </w:r>
          </w:p>
        </w:tc>
        <w:tc>
          <w:tcPr>
            <w:tcW w:w="2551" w:type="dxa"/>
            <w:tcBorders>
              <w:top w:val="single" w:color="000000" w:sz="0"/>
              <w:left w:val="single" w:color="000000" w:sz="0"/>
              <w:bottom w:val="single" w:color="000000" w:sz="4"/>
              <w:right w:val="single" w:color="000000" w:sz="4"/>
            </w:tcBorders>
            <w:shd w:color="000000" w:fill="ffffff" w:val="clear"/>
            <w:tcMar>
              <w:left w:w="70" w:type="dxa"/>
              <w:right w:w="70" w:type="dxa"/>
            </w:tcMar>
            <w:vAlign w:val="center"/>
          </w:tcPr>
          <w:p>
            <w:pPr>
              <w:spacing w:before="0" w:after="0" w:line="240"/>
              <w:ind w:right="0" w:left="0" w:firstLine="0"/>
              <w:jc w:val="left"/>
              <w:rPr>
                <w:rFonts w:ascii="Times New Roman" w:hAnsi="Times New Roman" w:cs="Times New Roman" w:eastAsia="Times New Roman"/>
                <w:color w:val="FF0000"/>
                <w:spacing w:val="0"/>
                <w:position w:val="0"/>
                <w:sz w:val="20"/>
                <w:shd w:fill="auto" w:val="clear"/>
              </w:rPr>
            </w:pPr>
            <w:r>
              <w:rPr>
                <w:rFonts w:ascii="Times New Roman" w:hAnsi="Times New Roman" w:cs="Times New Roman" w:eastAsia="Times New Roman"/>
                <w:color w:val="FF0000"/>
                <w:spacing w:val="0"/>
                <w:position w:val="0"/>
                <w:sz w:val="20"/>
                <w:shd w:fill="auto" w:val="clear"/>
              </w:rPr>
              <w:t xml:space="preserve">Sanityzacja koszt roczny</w:t>
            </w:r>
          </w:p>
          <w:p>
            <w:pPr>
              <w:spacing w:before="0" w:after="0" w:line="240"/>
              <w:ind w:right="0" w:left="0" w:firstLine="0"/>
              <w:jc w:val="left"/>
              <w:rPr>
                <w:spacing w:val="0"/>
                <w:position w:val="0"/>
              </w:rPr>
            </w:pPr>
            <w:r>
              <w:rPr>
                <w:rFonts w:ascii="Times New Roman" w:hAnsi="Times New Roman" w:cs="Times New Roman" w:eastAsia="Times New Roman"/>
                <w:color w:val="FF0000"/>
                <w:spacing w:val="0"/>
                <w:position w:val="0"/>
                <w:sz w:val="20"/>
                <w:shd w:fill="auto" w:val="clear"/>
              </w:rPr>
              <w:t xml:space="preserve">Wymagana realizacja 2 razy w okresie umowy</w:t>
            </w:r>
          </w:p>
        </w:tc>
        <w:tc>
          <w:tcPr>
            <w:tcW w:w="1134" w:type="dxa"/>
            <w:tcBorders>
              <w:top w:val="single" w:color="000000" w:sz="0"/>
              <w:left w:val="single" w:color="000000" w:sz="0"/>
              <w:bottom w:val="single" w:color="000000" w:sz="4"/>
              <w:right w:val="single" w:color="000000" w:sz="4"/>
            </w:tcBorders>
            <w:shd w:color="000000" w:fill="ffffff" w:val="clear"/>
            <w:tcMar>
              <w:left w:w="70" w:type="dxa"/>
              <w:right w:w="70"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0"/>
                <w:shd w:fill="auto" w:val="clear"/>
              </w:rPr>
              <w:t xml:space="preserve">Szt.</w:t>
            </w:r>
          </w:p>
        </w:tc>
        <w:tc>
          <w:tcPr>
            <w:tcW w:w="709" w:type="dxa"/>
            <w:tcBorders>
              <w:top w:val="single" w:color="000000" w:sz="0"/>
              <w:left w:val="single" w:color="000000" w:sz="0"/>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0"/>
                <w:shd w:fill="auto" w:val="clear"/>
              </w:rPr>
              <w:t xml:space="preserve">25</w:t>
            </w:r>
          </w:p>
        </w:tc>
        <w:tc>
          <w:tcPr>
            <w:tcW w:w="850" w:type="dxa"/>
            <w:tcBorders>
              <w:top w:val="single" w:color="000000" w:sz="0"/>
              <w:left w:val="single" w:color="000000" w:sz="0"/>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993" w:type="dxa"/>
            <w:tcBorders>
              <w:top w:val="single" w:color="000000" w:sz="0"/>
              <w:left w:val="single" w:color="000000" w:sz="0"/>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992" w:type="dxa"/>
            <w:tcBorders>
              <w:top w:val="single" w:color="000000" w:sz="4"/>
              <w:left w:val="single" w:color="000000" w:sz="0"/>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992" w:type="dxa"/>
            <w:tcBorders>
              <w:top w:val="single" w:color="000000" w:sz="0"/>
              <w:left w:val="single" w:color="000000" w:sz="4"/>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76" w:type="dxa"/>
            <w:tcBorders>
              <w:top w:val="single" w:color="000000" w:sz="0"/>
              <w:left w:val="single" w:color="000000" w:sz="0"/>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315" w:hRule="auto"/>
          <w:jc w:val="left"/>
        </w:trPr>
        <w:tc>
          <w:tcPr>
            <w:tcW w:w="568" w:type="dxa"/>
            <w:tcBorders>
              <w:top w:val="single" w:color="000000" w:sz="0"/>
              <w:left w:val="single" w:color="000000" w:sz="4"/>
              <w:bottom w:val="single" w:color="000000" w:sz="4"/>
              <w:right w:val="single" w:color="000000" w:sz="4"/>
            </w:tcBorders>
            <w:shd w:color="000000" w:fill="ffffff"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2551" w:type="dxa"/>
            <w:tcBorders>
              <w:top w:val="single" w:color="000000" w:sz="0"/>
              <w:left w:val="single" w:color="000000" w:sz="0"/>
              <w:bottom w:val="single" w:color="000000" w:sz="4"/>
              <w:right w:val="single" w:color="000000" w:sz="4"/>
            </w:tcBorders>
            <w:shd w:color="000000" w:fill="ffffff" w:val="clear"/>
            <w:tcMar>
              <w:left w:w="70" w:type="dxa"/>
              <w:right w:w="70"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134" w:type="dxa"/>
            <w:tcBorders>
              <w:top w:val="single" w:color="000000" w:sz="0"/>
              <w:left w:val="single" w:color="000000" w:sz="0"/>
              <w:bottom w:val="single" w:color="000000" w:sz="4"/>
              <w:right w:val="single" w:color="000000" w:sz="4"/>
            </w:tcBorders>
            <w:shd w:color="000000" w:fill="ffffff"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709" w:type="dxa"/>
            <w:tcBorders>
              <w:top w:val="single" w:color="000000" w:sz="0"/>
              <w:left w:val="single" w:color="000000" w:sz="0"/>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50" w:type="dxa"/>
            <w:tcBorders>
              <w:top w:val="single" w:color="000000" w:sz="0"/>
              <w:left w:val="single" w:color="000000" w:sz="0"/>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993" w:type="dxa"/>
            <w:tcBorders>
              <w:top w:val="single" w:color="000000" w:sz="0"/>
              <w:left w:val="single" w:color="000000" w:sz="0"/>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992" w:type="dxa"/>
            <w:tcBorders>
              <w:top w:val="single" w:color="000000" w:sz="4"/>
              <w:left w:val="single" w:color="000000" w:sz="0"/>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992" w:type="dxa"/>
            <w:tcBorders>
              <w:top w:val="single" w:color="000000" w:sz="0"/>
              <w:left w:val="single" w:color="000000" w:sz="4"/>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76" w:type="dxa"/>
            <w:tcBorders>
              <w:top w:val="single" w:color="000000" w:sz="0"/>
              <w:left w:val="single" w:color="000000" w:sz="0"/>
              <w:bottom w:val="single" w:color="000000" w:sz="4"/>
              <w:right w:val="single" w:color="000000" w:sz="4"/>
            </w:tcBorders>
            <w:shd w:color="000000" w:fill="ffffff" w:val="clear"/>
            <w:tcMar>
              <w:left w:w="70" w:type="dxa"/>
              <w:right w:w="7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43" w:hRule="auto"/>
          <w:jc w:val="left"/>
        </w:trPr>
        <w:tc>
          <w:tcPr>
            <w:tcW w:w="5812" w:type="dxa"/>
            <w:gridSpan w:val="5"/>
            <w:tcBorders>
              <w:top w:val="single" w:color="000000" w:sz="4"/>
              <w:left w:val="single" w:color="000000" w:sz="4"/>
              <w:bottom w:val="single" w:color="000000" w:sz="4"/>
              <w:right w:val="single" w:color="000000" w:sz="4"/>
            </w:tcBorders>
            <w:shd w:color="auto" w:fill="auto" w:val="pct5"/>
            <w:tcMar>
              <w:left w:w="70" w:type="dxa"/>
              <w:right w:w="70" w:type="dxa"/>
            </w:tcMar>
            <w:vAlign w:val="center"/>
          </w:tcPr>
          <w:p>
            <w:pPr>
              <w:spacing w:before="0" w:after="0" w:line="240"/>
              <w:ind w:right="0" w:left="0" w:firstLine="0"/>
              <w:jc w:val="left"/>
              <w:rPr>
                <w:rFonts w:ascii="Times New Roman" w:hAnsi="Times New Roman" w:cs="Times New Roman" w:eastAsia="Times New Roman"/>
                <w:b/>
                <w:color w:val="auto"/>
                <w:spacing w:val="0"/>
                <w:position w:val="0"/>
                <w:sz w:val="20"/>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RAZEM : </w:t>
            </w:r>
          </w:p>
          <w:p>
            <w:pPr>
              <w:spacing w:before="0" w:after="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auto" w:val="clear"/>
              </w:rPr>
              <w:t xml:space="preserve"> </w:t>
            </w:r>
          </w:p>
        </w:tc>
        <w:tc>
          <w:tcPr>
            <w:tcW w:w="993" w:type="dxa"/>
            <w:tcBorders>
              <w:top w:val="single" w:color="000000" w:sz="0"/>
              <w:left w:val="single" w:color="000000" w:sz="0"/>
              <w:bottom w:val="single" w:color="000000" w:sz="4"/>
              <w:right w:val="single" w:color="000000" w:sz="4"/>
            </w:tcBorders>
            <w:shd w:color="auto" w:fill="auto" w:val="pct5"/>
            <w:tcMar>
              <w:left w:w="70" w:type="dxa"/>
              <w:right w:w="70"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auto" w:val="clear"/>
              </w:rPr>
              <w:t xml:space="preserve"> </w:t>
            </w:r>
          </w:p>
        </w:tc>
        <w:tc>
          <w:tcPr>
            <w:tcW w:w="992" w:type="dxa"/>
            <w:tcBorders>
              <w:top w:val="single" w:color="000000" w:sz="4"/>
              <w:left w:val="single" w:color="000000" w:sz="0"/>
              <w:bottom w:val="single" w:color="000000" w:sz="4"/>
              <w:right w:val="single" w:color="000000" w:sz="4"/>
            </w:tcBorders>
            <w:shd w:color="auto" w:fill="auto" w:val="pct5"/>
            <w:tcMar>
              <w:left w:w="70" w:type="dxa"/>
              <w:right w:w="7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992" w:type="dxa"/>
            <w:tcBorders>
              <w:top w:val="single" w:color="000000" w:sz="0"/>
              <w:left w:val="single" w:color="000000" w:sz="4"/>
              <w:bottom w:val="single" w:color="000000" w:sz="4"/>
              <w:right w:val="single" w:color="000000" w:sz="4"/>
            </w:tcBorders>
            <w:shd w:color="auto" w:fill="auto" w:val="pct5"/>
            <w:tcMar>
              <w:left w:w="70" w:type="dxa"/>
              <w:right w:w="70" w:type="dxa"/>
            </w:tcMar>
            <w:vAlign w:val="center"/>
          </w:tcPr>
          <w:p>
            <w:pPr>
              <w:spacing w:before="0" w:after="0" w:line="240"/>
              <w:ind w:right="0" w:left="0" w:firstLine="0"/>
              <w:jc w:val="left"/>
              <w:rPr>
                <w:color w:val="auto"/>
                <w:spacing w:val="0"/>
                <w:position w:val="0"/>
              </w:rPr>
            </w:pPr>
            <w:r>
              <w:rPr>
                <w:rFonts w:ascii="Times New Roman" w:hAnsi="Times New Roman" w:cs="Times New Roman" w:eastAsia="Times New Roman"/>
                <w:b/>
                <w:color w:val="auto"/>
                <w:spacing w:val="0"/>
                <w:position w:val="0"/>
                <w:sz w:val="20"/>
                <w:shd w:fill="auto" w:val="clear"/>
              </w:rPr>
              <w:t xml:space="preserve"> </w:t>
            </w:r>
          </w:p>
        </w:tc>
        <w:tc>
          <w:tcPr>
            <w:tcW w:w="1276" w:type="dxa"/>
            <w:tcBorders>
              <w:top w:val="single" w:color="000000" w:sz="0"/>
              <w:left w:val="single" w:color="000000" w:sz="0"/>
              <w:bottom w:val="single" w:color="000000" w:sz="4"/>
              <w:right w:val="single" w:color="000000" w:sz="4"/>
            </w:tcBorders>
            <w:shd w:color="auto" w:fill="auto" w:val="pct5"/>
            <w:tcMar>
              <w:left w:w="70" w:type="dxa"/>
              <w:right w:w="70" w:type="dxa"/>
            </w:tcMar>
            <w:vAlign w:val="center"/>
          </w:tcPr>
          <w:p>
            <w:pPr>
              <w:spacing w:before="0" w:after="0" w:line="240"/>
              <w:ind w:right="0" w:left="0" w:firstLine="0"/>
              <w:jc w:val="left"/>
              <w:rPr>
                <w:color w:val="auto"/>
                <w:spacing w:val="0"/>
                <w:position w:val="0"/>
              </w:rPr>
            </w:pPr>
            <w:r>
              <w:rPr>
                <w:rFonts w:ascii="Times New Roman" w:hAnsi="Times New Roman" w:cs="Times New Roman" w:eastAsia="Times New Roman"/>
                <w:b/>
                <w:color w:val="auto"/>
                <w:spacing w:val="0"/>
                <w:position w:val="0"/>
                <w:sz w:val="20"/>
                <w:shd w:fill="auto" w:val="clear"/>
              </w:rPr>
              <w:t xml:space="preserve"> </w:t>
            </w:r>
          </w:p>
        </w:tc>
      </w:tr>
    </w:tbl>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w:t>
      </w:r>
      <w:r>
        <w:rPr>
          <w:rFonts w:ascii="Times New Roman" w:hAnsi="Times New Roman" w:cs="Times New Roman" w:eastAsia="Times New Roman"/>
          <w:color w:val="auto"/>
          <w:spacing w:val="0"/>
          <w:position w:val="0"/>
          <w:sz w:val="24"/>
          <w:shd w:fill="auto" w:val="clear"/>
        </w:rPr>
        <w:t xml:space="preserve">świadczenie: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75"/>
        </w:numPr>
        <w:tabs>
          <w:tab w:val="left" w:pos="946" w:leader="none"/>
        </w:tabs>
        <w:spacing w:before="0" w:after="0" w:line="240"/>
        <w:ind w:right="0" w:left="426"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w:t>
      </w:r>
      <w:r>
        <w:rPr>
          <w:rFonts w:ascii="Times New Roman" w:hAnsi="Times New Roman" w:cs="Times New Roman" w:eastAsia="Times New Roman"/>
          <w:color w:val="auto"/>
          <w:spacing w:val="0"/>
          <w:position w:val="0"/>
          <w:sz w:val="24"/>
          <w:shd w:fill="auto" w:val="clear"/>
        </w:rPr>
        <w:t xml:space="preserve">świadczam, że cena brutto obejmuje wszystkie koszty realizacji przedmiotu zamówienia,</w:t>
      </w:r>
    </w:p>
    <w:p>
      <w:pPr>
        <w:numPr>
          <w:ilvl w:val="0"/>
          <w:numId w:val="75"/>
        </w:numPr>
        <w:tabs>
          <w:tab w:val="left" w:pos="946" w:leader="none"/>
        </w:tabs>
        <w:spacing w:before="0" w:after="0" w:line="240"/>
        <w:ind w:right="0" w:left="426"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w:t>
      </w:r>
      <w:r>
        <w:rPr>
          <w:rFonts w:ascii="Times New Roman" w:hAnsi="Times New Roman" w:cs="Times New Roman" w:eastAsia="Times New Roman"/>
          <w:color w:val="auto"/>
          <w:spacing w:val="0"/>
          <w:position w:val="0"/>
          <w:sz w:val="24"/>
          <w:shd w:fill="auto" w:val="clear"/>
        </w:rPr>
        <w:t xml:space="preserve">świadczam, że spełniam wszystkie wymagania zawarte w Zapytaniu ofertowym,</w:t>
      </w:r>
    </w:p>
    <w:p>
      <w:pPr>
        <w:numPr>
          <w:ilvl w:val="0"/>
          <w:numId w:val="75"/>
        </w:numPr>
        <w:tabs>
          <w:tab w:val="left" w:pos="946" w:leader="none"/>
        </w:tabs>
        <w:spacing w:before="0" w:after="0" w:line="240"/>
        <w:ind w:right="0" w:left="426"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w:t>
      </w:r>
      <w:r>
        <w:rPr>
          <w:rFonts w:ascii="Times New Roman" w:hAnsi="Times New Roman" w:cs="Times New Roman" w:eastAsia="Times New Roman"/>
          <w:color w:val="auto"/>
          <w:spacing w:val="0"/>
          <w:position w:val="0"/>
          <w:sz w:val="24"/>
          <w:shd w:fill="auto" w:val="clear"/>
        </w:rPr>
        <w:t xml:space="preserve">świadczam, że uzyskałem od Zamawiającego wszelkie informacje niezbędne do rzetelnego sporządzenie niniejszej oferty, </w:t>
      </w:r>
    </w:p>
    <w:p>
      <w:pPr>
        <w:numPr>
          <w:ilvl w:val="0"/>
          <w:numId w:val="75"/>
        </w:numPr>
        <w:tabs>
          <w:tab w:val="left" w:pos="946" w:leader="none"/>
        </w:tabs>
        <w:spacing w:before="0" w:after="0" w:line="240"/>
        <w:ind w:right="0" w:left="426"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w:t>
      </w:r>
      <w:r>
        <w:rPr>
          <w:rFonts w:ascii="Times New Roman" w:hAnsi="Times New Roman" w:cs="Times New Roman" w:eastAsia="Times New Roman"/>
          <w:color w:val="auto"/>
          <w:spacing w:val="0"/>
          <w:position w:val="0"/>
          <w:sz w:val="24"/>
          <w:shd w:fill="auto" w:val="clear"/>
        </w:rPr>
        <w:t xml:space="preserve">świadczam, że uznaję się za związanego treścią złożonej oferty, przez okres 30 dni od daty złożenia oferty. </w:t>
      </w:r>
    </w:p>
    <w:p>
      <w:pPr>
        <w:spacing w:before="0" w:after="0" w:line="240"/>
        <w:ind w:right="0" w:left="36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Klauzula informacyjna z art. 13 RODO: </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Zgodnie z art. 13 ust. 1 i 2 rozporz</w:t>
      </w:r>
      <w:r>
        <w:rPr>
          <w:rFonts w:ascii="Times New Roman" w:hAnsi="Times New Roman" w:cs="Times New Roman" w:eastAsia="Times New Roman"/>
          <w:color w:val="auto"/>
          <w:spacing w:val="0"/>
          <w:position w:val="0"/>
          <w:sz w:val="20"/>
          <w:shd w:fill="auto" w:val="clear"/>
        </w:rPr>
        <w:t xml:space="preserve">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pPr>
        <w:numPr>
          <w:ilvl w:val="0"/>
          <w:numId w:val="78"/>
        </w:numPr>
        <w:spacing w:before="0" w:after="0" w:line="240"/>
        <w:ind w:right="0" w:left="426" w:hanging="426"/>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administratorem Pani/Pana danych osobowych jest: </w:t>
      </w:r>
    </w:p>
    <w:p>
      <w:pPr>
        <w:spacing w:before="0" w:after="0" w:line="240"/>
        <w:ind w:right="0" w:left="708" w:firstLine="0"/>
        <w:jc w:val="left"/>
        <w:rPr>
          <w:rFonts w:ascii="Times New Roman" w:hAnsi="Times New Roman" w:cs="Times New Roman" w:eastAsia="Times New Roman"/>
          <w:i/>
          <w:color w:val="auto"/>
          <w:spacing w:val="0"/>
          <w:position w:val="0"/>
          <w:sz w:val="20"/>
          <w:shd w:fill="auto" w:val="clear"/>
        </w:rPr>
      </w:pPr>
      <w:r>
        <w:rPr>
          <w:rFonts w:ascii="Times New Roman" w:hAnsi="Times New Roman" w:cs="Times New Roman" w:eastAsia="Times New Roman"/>
          <w:i/>
          <w:color w:val="auto"/>
          <w:spacing w:val="0"/>
          <w:position w:val="0"/>
          <w:sz w:val="20"/>
          <w:shd w:fill="auto" w:val="clear"/>
        </w:rPr>
        <w:t xml:space="preserve">G</w:t>
      </w:r>
      <w:r>
        <w:rPr>
          <w:rFonts w:ascii="Times New Roman" w:hAnsi="Times New Roman" w:cs="Times New Roman" w:eastAsia="Times New Roman"/>
          <w:i/>
          <w:color w:val="auto"/>
          <w:spacing w:val="0"/>
          <w:position w:val="0"/>
          <w:sz w:val="20"/>
          <w:shd w:fill="auto" w:val="clear"/>
        </w:rPr>
        <w:t xml:space="preserve">łówny Instytut Górnictwa</w:t>
      </w:r>
    </w:p>
    <w:p>
      <w:pPr>
        <w:spacing w:before="0" w:after="0" w:line="240"/>
        <w:ind w:right="0" w:left="0" w:firstLine="708"/>
        <w:jc w:val="left"/>
        <w:rPr>
          <w:rFonts w:ascii="Times New Roman" w:hAnsi="Times New Roman" w:cs="Times New Roman" w:eastAsia="Times New Roman"/>
          <w:i/>
          <w:color w:val="auto"/>
          <w:spacing w:val="0"/>
          <w:position w:val="0"/>
          <w:sz w:val="20"/>
          <w:shd w:fill="auto" w:val="clear"/>
        </w:rPr>
      </w:pPr>
      <w:r>
        <w:rPr>
          <w:rFonts w:ascii="Times New Roman" w:hAnsi="Times New Roman" w:cs="Times New Roman" w:eastAsia="Times New Roman"/>
          <w:i/>
          <w:color w:val="auto"/>
          <w:spacing w:val="0"/>
          <w:position w:val="0"/>
          <w:sz w:val="20"/>
          <w:shd w:fill="auto" w:val="clear"/>
        </w:rPr>
        <w:t xml:space="preserve">Plac Gwarków 1</w:t>
      </w:r>
    </w:p>
    <w:p>
      <w:pPr>
        <w:spacing w:before="0" w:after="0" w:line="240"/>
        <w:ind w:right="0" w:left="708" w:firstLine="0"/>
        <w:jc w:val="left"/>
        <w:rPr>
          <w:rFonts w:ascii="Times New Roman" w:hAnsi="Times New Roman" w:cs="Times New Roman" w:eastAsia="Times New Roman"/>
          <w:i/>
          <w:color w:val="auto"/>
          <w:spacing w:val="0"/>
          <w:position w:val="0"/>
          <w:sz w:val="20"/>
          <w:shd w:fill="auto" w:val="clear"/>
        </w:rPr>
      </w:pPr>
      <w:r>
        <w:rPr>
          <w:rFonts w:ascii="Times New Roman" w:hAnsi="Times New Roman" w:cs="Times New Roman" w:eastAsia="Times New Roman"/>
          <w:i/>
          <w:color w:val="auto"/>
          <w:spacing w:val="0"/>
          <w:position w:val="0"/>
          <w:sz w:val="20"/>
          <w:shd w:fill="auto" w:val="clear"/>
        </w:rPr>
        <w:t xml:space="preserve">40 - 166 Katowice</w:t>
      </w:r>
    </w:p>
    <w:p>
      <w:pPr>
        <w:numPr>
          <w:ilvl w:val="0"/>
          <w:numId w:val="82"/>
        </w:numPr>
        <w:spacing w:before="0" w:after="0" w:line="240"/>
        <w:ind w:right="0" w:left="426" w:hanging="426"/>
        <w:jc w:val="both"/>
        <w:rPr>
          <w:rFonts w:ascii="Times New Roman" w:hAnsi="Times New Roman" w:cs="Times New Roman" w:eastAsia="Times New Roman"/>
          <w:color w:val="00B0F0"/>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inspektorem ochrony danych osobowych w </w:t>
      </w:r>
      <w:r>
        <w:rPr>
          <w:rFonts w:ascii="Times New Roman" w:hAnsi="Times New Roman" w:cs="Times New Roman" w:eastAsia="Times New Roman"/>
          <w:i/>
          <w:color w:val="auto"/>
          <w:spacing w:val="0"/>
          <w:position w:val="0"/>
          <w:sz w:val="20"/>
          <w:shd w:fill="auto" w:val="clear"/>
        </w:rPr>
        <w:t xml:space="preserve">G</w:t>
      </w:r>
      <w:r>
        <w:rPr>
          <w:rFonts w:ascii="Times New Roman" w:hAnsi="Times New Roman" w:cs="Times New Roman" w:eastAsia="Times New Roman"/>
          <w:i/>
          <w:color w:val="auto"/>
          <w:spacing w:val="0"/>
          <w:position w:val="0"/>
          <w:sz w:val="20"/>
          <w:shd w:fill="auto" w:val="clear"/>
        </w:rPr>
        <w:t xml:space="preserve">łównym Instytucie Górnictwa </w:t>
      </w:r>
      <w:r>
        <w:rPr>
          <w:rFonts w:ascii="Times New Roman" w:hAnsi="Times New Roman" w:cs="Times New Roman" w:eastAsia="Times New Roman"/>
          <w:color w:val="auto"/>
          <w:spacing w:val="0"/>
          <w:position w:val="0"/>
          <w:sz w:val="20"/>
          <w:shd w:fill="auto" w:val="clear"/>
        </w:rPr>
        <w:t xml:space="preserve"> jest Pan: </w:t>
        <w:br/>
      </w:r>
      <w:r>
        <w:rPr>
          <w:rFonts w:ascii="Times New Roman" w:hAnsi="Times New Roman" w:cs="Times New Roman" w:eastAsia="Times New Roman"/>
          <w:color w:val="auto"/>
          <w:spacing w:val="0"/>
          <w:position w:val="0"/>
          <w:sz w:val="20"/>
          <w:shd w:fill="auto" w:val="clear"/>
        </w:rPr>
        <w:t xml:space="preserve">mgr Katarzyna Kare</w:t>
      </w:r>
      <w:r>
        <w:rPr>
          <w:rFonts w:ascii="Times New Roman" w:hAnsi="Times New Roman" w:cs="Times New Roman" w:eastAsia="Times New Roman"/>
          <w:color w:val="auto"/>
          <w:spacing w:val="0"/>
          <w:position w:val="0"/>
          <w:sz w:val="20"/>
          <w:shd w:fill="auto" w:val="clear"/>
        </w:rPr>
        <w:t xml:space="preserve">ł, e-mail:</w:t>
      </w:r>
      <w:r>
        <w:rPr>
          <w:rFonts w:ascii="Times New Roman" w:hAnsi="Times New Roman" w:cs="Times New Roman" w:eastAsia="Times New Roman"/>
          <w:b/>
          <w:color w:val="auto"/>
          <w:spacing w:val="0"/>
          <w:position w:val="0"/>
          <w:sz w:val="20"/>
          <w:shd w:fill="auto" w:val="clear"/>
        </w:rPr>
        <w:t xml:space="preserve"> </w:t>
      </w:r>
      <w:hyperlink xmlns:r="http://schemas.openxmlformats.org/officeDocument/2006/relationships" r:id="docRId2">
        <w:r>
          <w:rPr>
            <w:rFonts w:ascii="Times New Roman" w:hAnsi="Times New Roman" w:cs="Times New Roman" w:eastAsia="Times New Roman"/>
            <w:color w:val="0000FF"/>
            <w:spacing w:val="0"/>
            <w:position w:val="0"/>
            <w:sz w:val="20"/>
            <w:u w:val="single"/>
            <w:shd w:fill="auto" w:val="clear"/>
          </w:rPr>
          <w:t xml:space="preserve">gdpr@gig.eu</w:t>
        </w:r>
      </w:hyperlink>
      <w:r>
        <w:rPr>
          <w:rFonts w:ascii="Times New Roman" w:hAnsi="Times New Roman" w:cs="Times New Roman" w:eastAsia="Times New Roman"/>
          <w:i/>
          <w:color w:val="auto"/>
          <w:spacing w:val="0"/>
          <w:position w:val="0"/>
          <w:sz w:val="20"/>
          <w:shd w:fill="auto" w:val="clear"/>
        </w:rPr>
        <w:t xml:space="preserve">, tel. (032) 259 22 61.</w:t>
      </w:r>
      <w:r>
        <w:rPr>
          <w:rFonts w:ascii="Times New Roman" w:hAnsi="Times New Roman" w:cs="Times New Roman" w:eastAsia="Times New Roman"/>
          <w:color w:val="auto"/>
          <w:spacing w:val="0"/>
          <w:position w:val="0"/>
          <w:sz w:val="20"/>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numPr>
          <w:ilvl w:val="0"/>
          <w:numId w:val="84"/>
        </w:numPr>
        <w:spacing w:before="0" w:after="0" w:line="240"/>
        <w:ind w:right="0" w:left="426" w:hanging="426"/>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Pani/Pana dane osobowe przetwarzane b</w:t>
      </w:r>
      <w:r>
        <w:rPr>
          <w:rFonts w:ascii="Times New Roman" w:hAnsi="Times New Roman" w:cs="Times New Roman" w:eastAsia="Times New Roman"/>
          <w:color w:val="auto"/>
          <w:spacing w:val="0"/>
          <w:position w:val="0"/>
          <w:sz w:val="20"/>
          <w:shd w:fill="auto" w:val="clear"/>
        </w:rPr>
        <w:t xml:space="preserve">ędą na podstawie art. 6 ust. 1 lit. c</w:t>
      </w:r>
      <w:r>
        <w:rPr>
          <w:rFonts w:ascii="Times New Roman" w:hAnsi="Times New Roman" w:cs="Times New Roman" w:eastAsia="Times New Roman"/>
          <w:i/>
          <w:color w:val="auto"/>
          <w:spacing w:val="0"/>
          <w:position w:val="0"/>
          <w:sz w:val="20"/>
          <w:shd w:fill="auto" w:val="clear"/>
        </w:rPr>
        <w:t xml:space="preserve"> </w:t>
      </w:r>
      <w:r>
        <w:rPr>
          <w:rFonts w:ascii="Times New Roman" w:hAnsi="Times New Roman" w:cs="Times New Roman" w:eastAsia="Times New Roman"/>
          <w:color w:val="auto"/>
          <w:spacing w:val="0"/>
          <w:position w:val="0"/>
          <w:sz w:val="20"/>
          <w:shd w:fill="auto" w:val="clear"/>
        </w:rPr>
        <w:t xml:space="preserve">RODO w celu związanym niniejszym zapytaniem ofertowym</w:t>
      </w:r>
    </w:p>
    <w:p>
      <w:pPr>
        <w:numPr>
          <w:ilvl w:val="0"/>
          <w:numId w:val="84"/>
        </w:numPr>
        <w:spacing w:before="0" w:after="0" w:line="240"/>
        <w:ind w:right="0" w:left="426" w:hanging="426"/>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odbiorcami Pani/Pana danych osobowych b</w:t>
      </w:r>
      <w:r>
        <w:rPr>
          <w:rFonts w:ascii="Times New Roman" w:hAnsi="Times New Roman" w:cs="Times New Roman" w:eastAsia="Times New Roman"/>
          <w:color w:val="auto"/>
          <w:spacing w:val="0"/>
          <w:position w:val="0"/>
          <w:sz w:val="20"/>
          <w:shd w:fill="auto" w:val="clear"/>
        </w:rPr>
        <w:t xml:space="preserve">ędą osoby lub podmioty, którym udostępniona zostanie dokumentacja dotycząca niniejszego zapytania prowadzona zgodnie z art.. 4.8 ustawy z dnia 29 stycznia 2004 r. – Prawo zamówień publicznych (Dz. U. z 2017 r. poz. 1579 i 2018)</w:t>
      </w:r>
    </w:p>
    <w:p>
      <w:pPr>
        <w:numPr>
          <w:ilvl w:val="0"/>
          <w:numId w:val="84"/>
        </w:numPr>
        <w:spacing w:before="0" w:after="0" w:line="240"/>
        <w:ind w:right="0" w:left="426" w:hanging="426"/>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Pani/Pana dane osobowe b</w:t>
      </w:r>
      <w:r>
        <w:rPr>
          <w:rFonts w:ascii="Times New Roman" w:hAnsi="Times New Roman" w:cs="Times New Roman" w:eastAsia="Times New Roman"/>
          <w:color w:val="auto"/>
          <w:spacing w:val="0"/>
          <w:position w:val="0"/>
          <w:sz w:val="20"/>
          <w:shd w:fill="auto" w:val="clear"/>
        </w:rPr>
        <w:t xml:space="preserve">ędą przechowywane przez okres 4 lat od dnia zakończenia postępowania dotyczącego niniejszego zapytania, a jeżeli czas trwania umowy przekracza 4 lata, okres przechowywania obejmuje cały czas trwania umowy;</w:t>
      </w:r>
    </w:p>
    <w:p>
      <w:pPr>
        <w:numPr>
          <w:ilvl w:val="0"/>
          <w:numId w:val="84"/>
        </w:numPr>
        <w:spacing w:before="0" w:after="0" w:line="240"/>
        <w:ind w:right="0" w:left="426" w:hanging="426"/>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w odniesieniu do Pani/Pana danych osobowych decyzje nie b</w:t>
      </w:r>
      <w:r>
        <w:rPr>
          <w:rFonts w:ascii="Times New Roman" w:hAnsi="Times New Roman" w:cs="Times New Roman" w:eastAsia="Times New Roman"/>
          <w:color w:val="auto"/>
          <w:spacing w:val="0"/>
          <w:position w:val="0"/>
          <w:sz w:val="20"/>
          <w:shd w:fill="auto" w:val="clear"/>
        </w:rPr>
        <w:t xml:space="preserve">ędą podejmowane w sposób zautomatyzowany, stosowanie do art. 22 RODO;</w:t>
      </w:r>
    </w:p>
    <w:p>
      <w:pPr>
        <w:numPr>
          <w:ilvl w:val="0"/>
          <w:numId w:val="84"/>
        </w:numPr>
        <w:spacing w:before="0" w:after="0" w:line="240"/>
        <w:ind w:right="0" w:left="426" w:hanging="426"/>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posiada Pani/Pan:</w:t>
      </w:r>
    </w:p>
    <w:p>
      <w:pPr>
        <w:numPr>
          <w:ilvl w:val="0"/>
          <w:numId w:val="84"/>
        </w:numPr>
        <w:spacing w:before="0" w:after="0" w:line="240"/>
        <w:ind w:right="0" w:left="709" w:hanging="283"/>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na podstawie art. 15 RODO prawo dost</w:t>
      </w:r>
      <w:r>
        <w:rPr>
          <w:rFonts w:ascii="Times New Roman" w:hAnsi="Times New Roman" w:cs="Times New Roman" w:eastAsia="Times New Roman"/>
          <w:color w:val="auto"/>
          <w:spacing w:val="0"/>
          <w:position w:val="0"/>
          <w:sz w:val="20"/>
          <w:shd w:fill="auto" w:val="clear"/>
        </w:rPr>
        <w:t xml:space="preserve">ępu do danych osobowych Pani/Pana dotyczących;</w:t>
      </w:r>
    </w:p>
    <w:p>
      <w:pPr>
        <w:numPr>
          <w:ilvl w:val="0"/>
          <w:numId w:val="84"/>
        </w:numPr>
        <w:spacing w:before="0" w:after="0" w:line="240"/>
        <w:ind w:right="0" w:left="709" w:hanging="283"/>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na podstawie art. 16 RODO prawo do sprostowania Pani/Pana danych osobowych </w:t>
      </w:r>
      <w:r>
        <w:rPr>
          <w:rFonts w:ascii="Times New Roman" w:hAnsi="Times New Roman" w:cs="Times New Roman" w:eastAsia="Times New Roman"/>
          <w:b/>
          <w:color w:val="auto"/>
          <w:spacing w:val="0"/>
          <w:position w:val="0"/>
          <w:sz w:val="20"/>
          <w:shd w:fill="auto" w:val="clear"/>
          <w:vertAlign w:val="superscript"/>
        </w:rPr>
        <w:t xml:space="preserve">1</w:t>
      </w:r>
      <w:r>
        <w:rPr>
          <w:rFonts w:ascii="Times New Roman" w:hAnsi="Times New Roman" w:cs="Times New Roman" w:eastAsia="Times New Roman"/>
          <w:color w:val="auto"/>
          <w:spacing w:val="0"/>
          <w:position w:val="0"/>
          <w:sz w:val="20"/>
          <w:shd w:fill="auto" w:val="clear"/>
        </w:rPr>
        <w:t xml:space="preserve">;</w:t>
      </w:r>
    </w:p>
    <w:p>
      <w:pPr>
        <w:numPr>
          <w:ilvl w:val="0"/>
          <w:numId w:val="84"/>
        </w:numPr>
        <w:spacing w:before="0" w:after="0" w:line="240"/>
        <w:ind w:right="0" w:left="709" w:hanging="283"/>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na podstawie art. 18 RODO prawo </w:t>
      </w:r>
      <w:r>
        <w:rPr>
          <w:rFonts w:ascii="Times New Roman" w:hAnsi="Times New Roman" w:cs="Times New Roman" w:eastAsia="Times New Roman"/>
          <w:color w:val="auto"/>
          <w:spacing w:val="0"/>
          <w:position w:val="0"/>
          <w:sz w:val="20"/>
          <w:shd w:fill="auto" w:val="clear"/>
        </w:rPr>
        <w:t xml:space="preserve">żądania od administratora ograniczenia przetwarzania danych osobowych z zastrzeżeniem przypadków, o których mowa w art. 18 ust. 2 RODO </w:t>
      </w:r>
      <w:r>
        <w:rPr>
          <w:rFonts w:ascii="Times New Roman" w:hAnsi="Times New Roman" w:cs="Times New Roman" w:eastAsia="Times New Roman"/>
          <w:color w:val="auto"/>
          <w:spacing w:val="0"/>
          <w:position w:val="0"/>
          <w:sz w:val="20"/>
          <w:shd w:fill="auto" w:val="clear"/>
          <w:vertAlign w:val="superscript"/>
        </w:rPr>
        <w:t xml:space="preserve">2</w:t>
      </w:r>
      <w:r>
        <w:rPr>
          <w:rFonts w:ascii="Times New Roman" w:hAnsi="Times New Roman" w:cs="Times New Roman" w:eastAsia="Times New Roman"/>
          <w:color w:val="auto"/>
          <w:spacing w:val="0"/>
          <w:position w:val="0"/>
          <w:sz w:val="20"/>
          <w:shd w:fill="auto" w:val="clear"/>
        </w:rPr>
        <w:t xml:space="preserve">;  </w:t>
      </w:r>
    </w:p>
    <w:p>
      <w:pPr>
        <w:numPr>
          <w:ilvl w:val="0"/>
          <w:numId w:val="84"/>
        </w:numPr>
        <w:spacing w:before="0" w:after="0" w:line="240"/>
        <w:ind w:right="0" w:left="709" w:hanging="283"/>
        <w:jc w:val="both"/>
        <w:rPr>
          <w:rFonts w:ascii="Times New Roman" w:hAnsi="Times New Roman" w:cs="Times New Roman" w:eastAsia="Times New Roman"/>
          <w:i/>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prawo do wniesienia skargi do Prezesa Urz</w:t>
      </w:r>
      <w:r>
        <w:rPr>
          <w:rFonts w:ascii="Times New Roman" w:hAnsi="Times New Roman" w:cs="Times New Roman" w:eastAsia="Times New Roman"/>
          <w:color w:val="auto"/>
          <w:spacing w:val="0"/>
          <w:position w:val="0"/>
          <w:sz w:val="20"/>
          <w:shd w:fill="auto" w:val="clear"/>
        </w:rPr>
        <w:t xml:space="preserve">ędu Ochrony Danych Osobowych, gdy uzna Pani/Pan, że przetwarzanie danych osobowych Pani/Pana dotyczących narusza przepisy RODO;</w:t>
      </w:r>
    </w:p>
    <w:p>
      <w:pPr>
        <w:numPr>
          <w:ilvl w:val="0"/>
          <w:numId w:val="84"/>
        </w:numPr>
        <w:spacing w:before="0" w:after="0" w:line="240"/>
        <w:ind w:right="0" w:left="426" w:hanging="426"/>
        <w:jc w:val="both"/>
        <w:rPr>
          <w:rFonts w:ascii="Times New Roman" w:hAnsi="Times New Roman" w:cs="Times New Roman" w:eastAsia="Times New Roman"/>
          <w:i/>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nie przys</w:t>
      </w:r>
      <w:r>
        <w:rPr>
          <w:rFonts w:ascii="Times New Roman" w:hAnsi="Times New Roman" w:cs="Times New Roman" w:eastAsia="Times New Roman"/>
          <w:color w:val="auto"/>
          <w:spacing w:val="0"/>
          <w:position w:val="0"/>
          <w:sz w:val="20"/>
          <w:shd w:fill="auto" w:val="clear"/>
        </w:rPr>
        <w:t xml:space="preserve">ługuje Pani/Panu:</w:t>
      </w:r>
    </w:p>
    <w:p>
      <w:pPr>
        <w:numPr>
          <w:ilvl w:val="0"/>
          <w:numId w:val="84"/>
        </w:numPr>
        <w:spacing w:before="0" w:after="0" w:line="240"/>
        <w:ind w:right="0" w:left="709" w:hanging="283"/>
        <w:jc w:val="both"/>
        <w:rPr>
          <w:rFonts w:ascii="Times New Roman" w:hAnsi="Times New Roman" w:cs="Times New Roman" w:eastAsia="Times New Roman"/>
          <w:i/>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w zwi</w:t>
      </w:r>
      <w:r>
        <w:rPr>
          <w:rFonts w:ascii="Times New Roman" w:hAnsi="Times New Roman" w:cs="Times New Roman" w:eastAsia="Times New Roman"/>
          <w:color w:val="auto"/>
          <w:spacing w:val="0"/>
          <w:position w:val="0"/>
          <w:sz w:val="20"/>
          <w:shd w:fill="auto" w:val="clear"/>
        </w:rPr>
        <w:t xml:space="preserve">ązku z art. 17 ust. 3 lit. b, d lub e RODO prawo do usunięcia danych osobowych;</w:t>
      </w:r>
    </w:p>
    <w:p>
      <w:pPr>
        <w:numPr>
          <w:ilvl w:val="0"/>
          <w:numId w:val="84"/>
        </w:numPr>
        <w:spacing w:before="0" w:after="0" w:line="240"/>
        <w:ind w:right="0" w:left="709" w:hanging="283"/>
        <w:jc w:val="both"/>
        <w:rPr>
          <w:rFonts w:ascii="Times New Roman" w:hAnsi="Times New Roman" w:cs="Times New Roman" w:eastAsia="Times New Roman"/>
          <w:b/>
          <w:i/>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prawo do przenoszenia danych osobowych, o którym mowa w art. 20 RODO;</w:t>
      </w:r>
    </w:p>
    <w:p>
      <w:pPr>
        <w:numPr>
          <w:ilvl w:val="0"/>
          <w:numId w:val="84"/>
        </w:numPr>
        <w:spacing w:before="0" w:after="0" w:line="240"/>
        <w:ind w:right="0" w:left="709" w:hanging="283"/>
        <w:jc w:val="both"/>
        <w:rPr>
          <w:rFonts w:ascii="Times New Roman" w:hAnsi="Times New Roman" w:cs="Times New Roman" w:eastAsia="Times New Roman"/>
          <w:b/>
          <w:i/>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na podstawie art. 21 RODO prawo sprzeciwu, wobec przetwarzania danych osobowych, gdy</w:t>
      </w:r>
      <w:r>
        <w:rPr>
          <w:rFonts w:ascii="Times New Roman" w:hAnsi="Times New Roman" w:cs="Times New Roman" w:eastAsia="Times New Roman"/>
          <w:b/>
          <w:color w:val="auto"/>
          <w:spacing w:val="0"/>
          <w:position w:val="0"/>
          <w:sz w:val="20"/>
          <w:shd w:fill="auto" w:val="clear"/>
        </w:rPr>
        <w:t xml:space="preserve">ż podstawą prawną przetwarzania Pani/Pana danych osobowych jest art. 6 ust. 1 </w:t>
        <w:br/>
      </w:r>
      <w:r>
        <w:rPr>
          <w:rFonts w:ascii="Times New Roman" w:hAnsi="Times New Roman" w:cs="Times New Roman" w:eastAsia="Times New Roman"/>
          <w:b/>
          <w:color w:val="auto"/>
          <w:spacing w:val="0"/>
          <w:position w:val="0"/>
          <w:sz w:val="20"/>
          <w:shd w:fill="auto" w:val="clear"/>
        </w:rPr>
        <w:t xml:space="preserve">lit. c RODO</w:t>
      </w:r>
      <w:r>
        <w:rPr>
          <w:rFonts w:ascii="Times New Roman" w:hAnsi="Times New Roman" w:cs="Times New Roman" w:eastAsia="Times New Roman"/>
          <w:color w:val="auto"/>
          <w:spacing w:val="0"/>
          <w:position w:val="0"/>
          <w:sz w:val="20"/>
          <w:shd w:fill="auto" w:val="clear"/>
        </w:rPr>
        <w:t xml:space="preserve">.</w:t>
      </w:r>
      <w:r>
        <w:rPr>
          <w:rFonts w:ascii="Times New Roman" w:hAnsi="Times New Roman" w:cs="Times New Roman" w:eastAsia="Times New Roman"/>
          <w:b/>
          <w:color w:val="auto"/>
          <w:spacing w:val="0"/>
          <w:position w:val="0"/>
          <w:sz w:val="20"/>
          <w:shd w:fill="auto" w:val="clear"/>
        </w:rPr>
        <w:t xml:space="preserve"> </w:t>
      </w:r>
    </w:p>
    <w:p>
      <w:pPr>
        <w:spacing w:before="0" w:after="0" w:line="240"/>
        <w:ind w:right="0" w:left="709" w:firstLine="0"/>
        <w:jc w:val="both"/>
        <w:rPr>
          <w:rFonts w:ascii="Times New Roman" w:hAnsi="Times New Roman" w:cs="Times New Roman" w:eastAsia="Times New Roman"/>
          <w:b/>
          <w:i/>
          <w:color w:val="auto"/>
          <w:spacing w:val="0"/>
          <w:position w:val="0"/>
          <w:sz w:val="20"/>
          <w:shd w:fill="auto" w:val="clear"/>
        </w:rPr>
      </w:pPr>
    </w:p>
    <w:p>
      <w:pPr>
        <w:spacing w:before="0" w:after="0" w:line="276"/>
        <w:ind w:right="0" w:left="0" w:firstLine="0"/>
        <w:jc w:val="center"/>
        <w:rPr>
          <w:rFonts w:ascii="Times New Roman" w:hAnsi="Times New Roman" w:cs="Times New Roman" w:eastAsia="Times New Roman"/>
          <w:color w:val="auto"/>
          <w:spacing w:val="0"/>
          <w:position w:val="0"/>
          <w:sz w:val="20"/>
          <w:u w:val="single"/>
          <w:shd w:fill="auto" w:val="clear"/>
        </w:rPr>
      </w:pPr>
      <w:r>
        <w:rPr>
          <w:rFonts w:ascii="Times New Roman" w:hAnsi="Times New Roman" w:cs="Times New Roman" w:eastAsia="Times New Roman"/>
          <w:color w:val="auto"/>
          <w:spacing w:val="0"/>
          <w:position w:val="0"/>
          <w:sz w:val="20"/>
          <w:u w:val="single"/>
          <w:shd w:fill="auto" w:val="clear"/>
        </w:rPr>
        <w:t xml:space="preserve">O</w:t>
      </w:r>
      <w:r>
        <w:rPr>
          <w:rFonts w:ascii="Times New Roman" w:hAnsi="Times New Roman" w:cs="Times New Roman" w:eastAsia="Times New Roman"/>
          <w:color w:val="auto"/>
          <w:spacing w:val="0"/>
          <w:position w:val="0"/>
          <w:sz w:val="20"/>
          <w:u w:val="single"/>
          <w:shd w:fill="auto" w:val="clear"/>
        </w:rPr>
        <w:t xml:space="preserve">świadczenie  wykonawcy w zakresie wypełnienia obowiązków informacyjnych przewidzianych w art. 13 lub art. 14 RODO</w:t>
      </w:r>
    </w:p>
    <w:p>
      <w:pPr>
        <w:spacing w:before="100" w:after="10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O</w:t>
      </w:r>
      <w:r>
        <w:rPr>
          <w:rFonts w:ascii="Times New Roman" w:hAnsi="Times New Roman" w:cs="Times New Roman" w:eastAsia="Times New Roman"/>
          <w:color w:val="auto"/>
          <w:spacing w:val="0"/>
          <w:position w:val="0"/>
          <w:sz w:val="20"/>
          <w:shd w:fill="auto" w:val="clear"/>
        </w:rPr>
        <w:t xml:space="preserve">świadczam, że wypełniłem obowiązki informacyjne przewidziane w art. 13 lub art. 14 RODO</w:t>
      </w:r>
      <w:r>
        <w:rPr>
          <w:rFonts w:ascii="Times New Roman" w:hAnsi="Times New Roman" w:cs="Times New Roman" w:eastAsia="Times New Roman"/>
          <w:color w:val="auto"/>
          <w:spacing w:val="0"/>
          <w:position w:val="0"/>
          <w:sz w:val="20"/>
          <w:shd w:fill="auto" w:val="clear"/>
          <w:vertAlign w:val="superscript"/>
        </w:rPr>
        <w:t xml:space="preserve">3</w:t>
      </w:r>
      <w:r>
        <w:rPr>
          <w:rFonts w:ascii="Times New Roman" w:hAnsi="Times New Roman" w:cs="Times New Roman" w:eastAsia="Times New Roman"/>
          <w:color w:val="auto"/>
          <w:spacing w:val="0"/>
          <w:position w:val="0"/>
          <w:sz w:val="20"/>
          <w:shd w:fill="auto" w:val="clear"/>
        </w:rPr>
        <w:t xml:space="preserve"> wobec osób fizycznych, od których dane osobowe bezpośrednio lub pośrednio pozyskałem w celu ubiegania się o udzielenie zamówienia publicznego w niniejszym postępowaniu</w:t>
      </w:r>
      <w:r>
        <w:rPr>
          <w:rFonts w:ascii="Times New Roman" w:hAnsi="Times New Roman" w:cs="Times New Roman" w:eastAsia="Times New Roman"/>
          <w:color w:val="auto"/>
          <w:spacing w:val="0"/>
          <w:position w:val="0"/>
          <w:sz w:val="20"/>
          <w:shd w:fill="auto" w:val="clear"/>
          <w:vertAlign w:val="superscript"/>
        </w:rPr>
        <w:t xml:space="preserve">4</w:t>
      </w:r>
      <w:r>
        <w:rPr>
          <w:rFonts w:ascii="Times New Roman" w:hAnsi="Times New Roman" w:cs="Times New Roman" w:eastAsia="Times New Roman"/>
          <w:color w:val="auto"/>
          <w:spacing w:val="0"/>
          <w:position w:val="0"/>
          <w:sz w:val="20"/>
          <w:shd w:fill="auto" w:val="clear"/>
        </w:rPr>
        <w:t xml:space="preserve">. </w:t>
      </w:r>
    </w:p>
    <w:p>
      <w:pPr>
        <w:spacing w:before="0" w:after="0" w:line="240"/>
        <w:ind w:right="0" w:left="0" w:firstLine="0"/>
        <w:jc w:val="left"/>
        <w:rPr>
          <w:rFonts w:ascii="Times New Roman" w:hAnsi="Times New Roman" w:cs="Times New Roman" w:eastAsia="Times New Roman"/>
          <w:color w:val="0000FF"/>
          <w:spacing w:val="0"/>
          <w:position w:val="0"/>
          <w:sz w:val="16"/>
          <w:shd w:fill="auto" w:val="clear"/>
        </w:rPr>
      </w:pPr>
    </w:p>
    <w:p>
      <w:pPr>
        <w:spacing w:before="0" w:after="0" w:line="240"/>
        <w:ind w:right="0" w:left="0" w:firstLine="0"/>
        <w:jc w:val="both"/>
        <w:rPr>
          <w:rFonts w:ascii="Times New Roman" w:hAnsi="Times New Roman" w:cs="Times New Roman" w:eastAsia="Times New Roman"/>
          <w:color w:val="000080"/>
          <w:spacing w:val="0"/>
          <w:position w:val="0"/>
          <w:sz w:val="16"/>
          <w:shd w:fill="auto" w:val="clear"/>
        </w:rPr>
      </w:pPr>
      <w:r>
        <w:rPr>
          <w:rFonts w:ascii="Times New Roman" w:hAnsi="Times New Roman" w:cs="Times New Roman" w:eastAsia="Times New Roman"/>
          <w:color w:val="0000FF"/>
          <w:spacing w:val="0"/>
          <w:position w:val="0"/>
          <w:sz w:val="16"/>
          <w:shd w:fill="auto" w:val="clear"/>
        </w:rPr>
        <w:t xml:space="preserve"> </w:t>
      </w:r>
      <w:r>
        <w:rPr>
          <w:rFonts w:ascii="Times New Roman" w:hAnsi="Times New Roman" w:cs="Times New Roman" w:eastAsia="Times New Roman"/>
          <w:color w:val="000080"/>
          <w:spacing w:val="0"/>
          <w:position w:val="0"/>
          <w:sz w:val="16"/>
          <w:shd w:fill="auto" w:val="clear"/>
        </w:rPr>
        <w:t xml:space="preserve">.............................................................</w:t>
        <w:tab/>
        <w:tab/>
        <w:tab/>
        <w:tab/>
        <w:tab/>
        <w:t xml:space="preserve">.............................................................</w:t>
      </w:r>
    </w:p>
    <w:p>
      <w:pPr>
        <w:spacing w:before="0" w:after="0" w:line="240"/>
        <w:ind w:right="0" w:left="0" w:firstLine="708"/>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i/>
          <w:color w:val="000080"/>
          <w:spacing w:val="0"/>
          <w:position w:val="0"/>
          <w:sz w:val="16"/>
          <w:shd w:fill="auto" w:val="clear"/>
        </w:rPr>
        <w:t xml:space="preserve">(miejscowo</w:t>
      </w:r>
      <w:r>
        <w:rPr>
          <w:rFonts w:ascii="Times New Roman" w:hAnsi="Times New Roman" w:cs="Times New Roman" w:eastAsia="Times New Roman"/>
          <w:i/>
          <w:color w:val="000080"/>
          <w:spacing w:val="0"/>
          <w:position w:val="0"/>
          <w:sz w:val="16"/>
          <w:shd w:fill="auto" w:val="clear"/>
        </w:rPr>
        <w:t xml:space="preserve">ść, data)</w:t>
        <w:tab/>
        <w:tab/>
        <w:tab/>
        <w:tab/>
        <w:tab/>
        <w:tab/>
        <w:t xml:space="preserve"> (podpis osoby uprawnionej)</w:t>
      </w: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18"/>
          <w:shd w:fill="auto" w:val="clear"/>
        </w:rPr>
      </w:pPr>
      <w:r>
        <w:rPr>
          <w:rFonts w:ascii="Times New Roman" w:hAnsi="Times New Roman" w:cs="Times New Roman" w:eastAsia="Times New Roman"/>
          <w:b/>
          <w:i/>
          <w:color w:val="auto"/>
          <w:spacing w:val="0"/>
          <w:position w:val="0"/>
          <w:sz w:val="18"/>
          <w:shd w:fill="auto" w:val="clear"/>
          <w:vertAlign w:val="superscript"/>
        </w:rPr>
        <w:t xml:space="preserve">1</w:t>
      </w:r>
      <w:r>
        <w:rPr>
          <w:rFonts w:ascii="Times New Roman" w:hAnsi="Times New Roman" w:cs="Times New Roman" w:eastAsia="Times New Roman"/>
          <w:b/>
          <w:i/>
          <w:color w:val="auto"/>
          <w:spacing w:val="0"/>
          <w:position w:val="0"/>
          <w:sz w:val="18"/>
          <w:shd w:fill="auto" w:val="clear"/>
        </w:rPr>
        <w:t xml:space="preserve">Wyja</w:t>
      </w:r>
      <w:r>
        <w:rPr>
          <w:rFonts w:ascii="Times New Roman" w:hAnsi="Times New Roman" w:cs="Times New Roman" w:eastAsia="Times New Roman"/>
          <w:b/>
          <w:i/>
          <w:color w:val="auto"/>
          <w:spacing w:val="0"/>
          <w:position w:val="0"/>
          <w:sz w:val="18"/>
          <w:shd w:fill="auto" w:val="clear"/>
        </w:rPr>
        <w:t xml:space="preserve">śnienie:</w:t>
      </w:r>
      <w:r>
        <w:rPr>
          <w:rFonts w:ascii="Times New Roman" w:hAnsi="Times New Roman" w:cs="Times New Roman" w:eastAsia="Times New Roman"/>
          <w:i/>
          <w:color w:val="auto"/>
          <w:spacing w:val="0"/>
          <w:position w:val="0"/>
          <w:sz w:val="18"/>
          <w:shd w:fill="auto" w:val="clear"/>
        </w:rPr>
        <w:t xml:space="preserve"> skorzystanie z prawa do sprostowania nie może skutkować zmianą wyniku postępowania</w:t>
        <w:br/>
      </w:r>
      <w:r>
        <w:rPr>
          <w:rFonts w:ascii="Times New Roman" w:hAnsi="Times New Roman" w:cs="Times New Roman" w:eastAsia="Times New Roman"/>
          <w:i/>
          <w:color w:val="auto"/>
          <w:spacing w:val="0"/>
          <w:position w:val="0"/>
          <w:sz w:val="18"/>
          <w:shd w:fill="auto" w:val="clear"/>
        </w:rPr>
        <w:t xml:space="preserve">o udzielenie zamówienia publicznego ani zmian</w:t>
      </w:r>
      <w:r>
        <w:rPr>
          <w:rFonts w:ascii="Times New Roman" w:hAnsi="Times New Roman" w:cs="Times New Roman" w:eastAsia="Times New Roman"/>
          <w:i/>
          <w:color w:val="auto"/>
          <w:spacing w:val="0"/>
          <w:position w:val="0"/>
          <w:sz w:val="18"/>
          <w:shd w:fill="auto" w:val="clear"/>
        </w:rPr>
        <w:t xml:space="preserve">ą postanowień umowy w zakresie niezgodnym z ustawą Pzp oraz nie może naruszać integralności protokołu oraz jego załączników.</w:t>
      </w:r>
    </w:p>
    <w:p>
      <w:pPr>
        <w:spacing w:before="0" w:after="0" w:line="240"/>
        <w:ind w:right="0" w:left="0" w:firstLine="0"/>
        <w:jc w:val="both"/>
        <w:rPr>
          <w:rFonts w:ascii="Times New Roman" w:hAnsi="Times New Roman" w:cs="Times New Roman" w:eastAsia="Times New Roman"/>
          <w:i/>
          <w:color w:val="auto"/>
          <w:spacing w:val="0"/>
          <w:position w:val="0"/>
          <w:sz w:val="18"/>
          <w:shd w:fill="auto" w:val="clear"/>
        </w:rPr>
      </w:pPr>
      <w:r>
        <w:rPr>
          <w:rFonts w:ascii="Times New Roman" w:hAnsi="Times New Roman" w:cs="Times New Roman" w:eastAsia="Times New Roman"/>
          <w:b/>
          <w:i/>
          <w:color w:val="auto"/>
          <w:spacing w:val="0"/>
          <w:position w:val="0"/>
          <w:sz w:val="18"/>
          <w:shd w:fill="auto" w:val="clear"/>
          <w:vertAlign w:val="superscript"/>
        </w:rPr>
        <w:t xml:space="preserve">2</w:t>
      </w:r>
      <w:r>
        <w:rPr>
          <w:rFonts w:ascii="Times New Roman" w:hAnsi="Times New Roman" w:cs="Times New Roman" w:eastAsia="Times New Roman"/>
          <w:b/>
          <w:i/>
          <w:color w:val="auto"/>
          <w:spacing w:val="0"/>
          <w:position w:val="0"/>
          <w:sz w:val="18"/>
          <w:shd w:fill="auto" w:val="clear"/>
        </w:rPr>
        <w:t xml:space="preserve">Wyja</w:t>
      </w:r>
      <w:r>
        <w:rPr>
          <w:rFonts w:ascii="Times New Roman" w:hAnsi="Times New Roman" w:cs="Times New Roman" w:eastAsia="Times New Roman"/>
          <w:b/>
          <w:i/>
          <w:color w:val="auto"/>
          <w:spacing w:val="0"/>
          <w:position w:val="0"/>
          <w:sz w:val="18"/>
          <w:shd w:fill="auto" w:val="clear"/>
        </w:rPr>
        <w:t xml:space="preserve">śnienie:</w:t>
      </w:r>
      <w:r>
        <w:rPr>
          <w:rFonts w:ascii="Times New Roman" w:hAnsi="Times New Roman" w:cs="Times New Roman" w:eastAsia="Times New Roman"/>
          <w:i/>
          <w:color w:val="auto"/>
          <w:spacing w:val="0"/>
          <w:position w:val="0"/>
          <w:sz w:val="18"/>
          <w:shd w:fill="auto" w:val="clear"/>
        </w:rPr>
        <w:t xml:space="preserve"> prawo do ograniczenia przetwarzania nie ma zastosowania w odniesieniu do przechowywania, w celu zapewnienia korzystania ze środków ochrony prawnej lub w celu ochrony praw innej osoby fizycznej lub prawnej, lub </w:t>
        <w:br/>
      </w:r>
      <w:r>
        <w:rPr>
          <w:rFonts w:ascii="Times New Roman" w:hAnsi="Times New Roman" w:cs="Times New Roman" w:eastAsia="Times New Roman"/>
          <w:i/>
          <w:color w:val="auto"/>
          <w:spacing w:val="0"/>
          <w:position w:val="0"/>
          <w:sz w:val="18"/>
          <w:shd w:fill="auto" w:val="clear"/>
        </w:rPr>
        <w:t xml:space="preserve">z uwagi na wa</w:t>
      </w:r>
      <w:r>
        <w:rPr>
          <w:rFonts w:ascii="Times New Roman" w:hAnsi="Times New Roman" w:cs="Times New Roman" w:eastAsia="Times New Roman"/>
          <w:i/>
          <w:color w:val="auto"/>
          <w:spacing w:val="0"/>
          <w:position w:val="0"/>
          <w:sz w:val="18"/>
          <w:shd w:fill="auto" w:val="clear"/>
        </w:rPr>
        <w:t xml:space="preserve">żne względy interesu publicznego Unii Europejskiej lub państwa członkowskiego.</w:t>
      </w:r>
    </w:p>
    <w:p>
      <w:pPr>
        <w:spacing w:before="0" w:after="0" w:line="240"/>
        <w:ind w:right="0" w:left="0" w:firstLine="0"/>
        <w:jc w:val="both"/>
        <w:rPr>
          <w:rFonts w:ascii="Times New Roman" w:hAnsi="Times New Roman" w:cs="Times New Roman" w:eastAsia="Times New Roman"/>
          <w:color w:val="auto"/>
          <w:spacing w:val="0"/>
          <w:position w:val="0"/>
          <w:sz w:val="18"/>
          <w:shd w:fill="auto" w:val="clear"/>
        </w:rPr>
      </w:pPr>
      <w:r>
        <w:rPr>
          <w:rFonts w:ascii="Times New Roman" w:hAnsi="Times New Roman" w:cs="Times New Roman" w:eastAsia="Times New Roman"/>
          <w:color w:val="auto"/>
          <w:spacing w:val="0"/>
          <w:position w:val="0"/>
          <w:sz w:val="18"/>
          <w:shd w:fill="auto" w:val="clear"/>
          <w:vertAlign w:val="superscript"/>
        </w:rPr>
        <w:t xml:space="preserve">3</w:t>
      </w:r>
      <w:r>
        <w:rPr>
          <w:rFonts w:ascii="Times New Roman" w:hAnsi="Times New Roman" w:cs="Times New Roman" w:eastAsia="Times New Roman"/>
          <w:color w:val="auto"/>
          <w:spacing w:val="0"/>
          <w:position w:val="0"/>
          <w:sz w:val="18"/>
          <w:shd w:fill="auto" w:val="clear"/>
        </w:rPr>
        <w:t xml:space="preserve">rozporz</w:t>
      </w:r>
      <w:r>
        <w:rPr>
          <w:rFonts w:ascii="Times New Roman" w:hAnsi="Times New Roman" w:cs="Times New Roman" w:eastAsia="Times New Roman"/>
          <w:color w:val="auto"/>
          <w:spacing w:val="0"/>
          <w:position w:val="0"/>
          <w:sz w:val="18"/>
          <w:shd w:fill="auto" w:val="clear"/>
        </w:rPr>
        <w:t xml:space="preserve">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pPr>
        <w:spacing w:before="0" w:after="0" w:line="240"/>
        <w:ind w:right="0" w:left="0" w:firstLine="0"/>
        <w:jc w:val="both"/>
        <w:rPr>
          <w:rFonts w:ascii="Times New Roman" w:hAnsi="Times New Roman" w:cs="Times New Roman" w:eastAsia="Times New Roman"/>
          <w:b/>
          <w:color w:val="auto"/>
          <w:spacing w:val="0"/>
          <w:position w:val="0"/>
          <w:sz w:val="18"/>
          <w:shd w:fill="auto" w:val="clear"/>
        </w:rPr>
      </w:pPr>
      <w:r>
        <w:rPr>
          <w:rFonts w:ascii="Times New Roman" w:hAnsi="Times New Roman" w:cs="Times New Roman" w:eastAsia="Times New Roman"/>
          <w:b/>
          <w:color w:val="auto"/>
          <w:spacing w:val="0"/>
          <w:position w:val="0"/>
          <w:sz w:val="18"/>
          <w:shd w:fill="auto" w:val="clear"/>
          <w:vertAlign w:val="superscript"/>
        </w:rPr>
        <w:t xml:space="preserve">4</w:t>
      </w:r>
      <w:r>
        <w:rPr>
          <w:rFonts w:ascii="Times New Roman" w:hAnsi="Times New Roman" w:cs="Times New Roman" w:eastAsia="Times New Roman"/>
          <w:b/>
          <w:color w:val="000000"/>
          <w:spacing w:val="0"/>
          <w:position w:val="0"/>
          <w:sz w:val="18"/>
          <w:shd w:fill="auto" w:val="clear"/>
        </w:rPr>
        <w:t xml:space="preserve"> W przypadku gdy wykonawca </w:t>
      </w:r>
      <w:r>
        <w:rPr>
          <w:rFonts w:ascii="Times New Roman" w:hAnsi="Times New Roman" w:cs="Times New Roman" w:eastAsia="Times New Roman"/>
          <w:b/>
          <w:color w:val="auto"/>
          <w:spacing w:val="0"/>
          <w:position w:val="0"/>
          <w:sz w:val="18"/>
          <w:shd w:fill="auto" w:val="clear"/>
        </w:rPr>
        <w:t xml:space="preserve">nie przekazuje danych osobowych innych ni</w:t>
      </w:r>
      <w:r>
        <w:rPr>
          <w:rFonts w:ascii="Times New Roman" w:hAnsi="Times New Roman" w:cs="Times New Roman" w:eastAsia="Times New Roman"/>
          <w:b/>
          <w:color w:val="auto"/>
          <w:spacing w:val="0"/>
          <w:position w:val="0"/>
          <w:sz w:val="18"/>
          <w:shd w:fill="auto" w:val="clear"/>
        </w:rPr>
        <w:t xml:space="preserve">ż bezpośrednio jego dotyczących lub zachodzi wyłączenie stosowania obowiązku informacyjnego, stosownie do art. 13 ust. 4 lub art. 14 ust. 5 RODO treści oświadczenia wykonawca nie składa (usunięcie treści oświadczenia np. przez jego wykreślenie).</w:t>
      </w:r>
    </w:p>
    <w:p>
      <w:pPr>
        <w:spacing w:before="0" w:after="0" w:line="240"/>
        <w:ind w:right="0" w:left="0" w:firstLine="0"/>
        <w:jc w:val="both"/>
        <w:rPr>
          <w:rFonts w:ascii="Times New Roman" w:hAnsi="Times New Roman" w:cs="Times New Roman" w:eastAsia="Times New Roman"/>
          <w:b/>
          <w:color w:val="auto"/>
          <w:spacing w:val="0"/>
          <w:position w:val="0"/>
          <w:sz w:val="18"/>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      </w:t>
      </w:r>
    </w:p>
    <w:p>
      <w:pPr>
        <w:spacing w:before="0" w:after="0" w:line="240"/>
        <w:ind w:right="0" w:left="0" w:firstLine="0"/>
        <w:jc w:val="center"/>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                                                                                                                                                                                                      Za</w:t>
      </w:r>
      <w:r>
        <w:rPr>
          <w:rFonts w:ascii="Times New Roman" w:hAnsi="Times New Roman" w:cs="Times New Roman" w:eastAsia="Times New Roman"/>
          <w:b/>
          <w:color w:val="auto"/>
          <w:spacing w:val="0"/>
          <w:position w:val="0"/>
          <w:sz w:val="22"/>
          <w:shd w:fill="auto" w:val="clear"/>
        </w:rPr>
        <w:t xml:space="preserve">łącznik nr 2</w:t>
      </w:r>
    </w:p>
    <w:p>
      <w:pPr>
        <w:spacing w:before="0" w:after="0" w:line="240"/>
        <w:ind w:right="0" w:left="0" w:firstLine="0"/>
        <w:jc w:val="center"/>
        <w:rPr>
          <w:rFonts w:ascii="Times New Roman" w:hAnsi="Times New Roman" w:cs="Times New Roman" w:eastAsia="Times New Roman"/>
          <w:b/>
          <w:color w:val="auto"/>
          <w:spacing w:val="0"/>
          <w:position w:val="0"/>
          <w:sz w:val="22"/>
          <w:u w:val="single"/>
          <w:shd w:fill="auto" w:val="clear"/>
        </w:rPr>
      </w:pPr>
      <w:r>
        <w:rPr>
          <w:rFonts w:ascii="Times New Roman" w:hAnsi="Times New Roman" w:cs="Times New Roman" w:eastAsia="Times New Roman"/>
          <w:b/>
          <w:color w:val="auto"/>
          <w:spacing w:val="0"/>
          <w:position w:val="0"/>
          <w:sz w:val="22"/>
          <w:u w:val="single"/>
          <w:shd w:fill="auto" w:val="clear"/>
        </w:rPr>
        <w:t xml:space="preserve">Wzór umowy</w:t>
      </w:r>
    </w:p>
    <w:p>
      <w:pPr>
        <w:spacing w:before="0" w:after="0" w:line="240"/>
        <w:ind w:right="0" w:left="0" w:firstLine="0"/>
        <w:jc w:val="center"/>
        <w:rPr>
          <w:rFonts w:ascii="Times New Roman" w:hAnsi="Times New Roman" w:cs="Times New Roman" w:eastAsia="Times New Roman"/>
          <w:b/>
          <w:color w:val="auto"/>
          <w:spacing w:val="0"/>
          <w:position w:val="0"/>
          <w:sz w:val="22"/>
          <w:u w:val="single"/>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UMOWA DOSTAWY NR PL/000023461/……/KB/20</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Zawarta w dniu  ……………..………… w Katowicach pomi</w:t>
      </w:r>
      <w:r>
        <w:rPr>
          <w:rFonts w:ascii="Times New Roman" w:hAnsi="Times New Roman" w:cs="Times New Roman" w:eastAsia="Times New Roman"/>
          <w:color w:val="auto"/>
          <w:spacing w:val="0"/>
          <w:position w:val="0"/>
          <w:sz w:val="20"/>
          <w:shd w:fill="auto" w:val="clear"/>
        </w:rPr>
        <w:t xml:space="preserve">ędzy „………………………………                                     z siedzibą ………………………….., wpisaną do ………………………………………….. Wysokość kapitału zakładowego……………, REGON nr: …………….., zwaną w dalszej części umowy SPRZEDAJĄCYM, reprezentowaną przez: </w:t>
      </w: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a G</w:t>
      </w:r>
      <w:r>
        <w:rPr>
          <w:rFonts w:ascii="Times New Roman" w:hAnsi="Times New Roman" w:cs="Times New Roman" w:eastAsia="Times New Roman"/>
          <w:color w:val="auto"/>
          <w:spacing w:val="0"/>
          <w:position w:val="0"/>
          <w:sz w:val="20"/>
          <w:shd w:fill="auto" w:val="clear"/>
        </w:rPr>
        <w:t xml:space="preserve">ŁÓWNYM INSTYTUTEM GÓRNICTWA, z siedzibą w Katowicach, PLAC GWARKÓW1, wpisanym               do Krajowego Rejestru Sądowego pod nr KRS 0000090660, w Sądzie Rejonowym </w:t>
        <w:br/>
      </w:r>
      <w:r>
        <w:rPr>
          <w:rFonts w:ascii="Times New Roman" w:hAnsi="Times New Roman" w:cs="Times New Roman" w:eastAsia="Times New Roman"/>
          <w:color w:val="auto"/>
          <w:spacing w:val="0"/>
          <w:position w:val="0"/>
          <w:sz w:val="20"/>
          <w:shd w:fill="auto" w:val="clear"/>
        </w:rPr>
        <w:t xml:space="preserve">w Katowicach, Regon nr 000023461, jako Zamawiaj</w:t>
      </w:r>
      <w:r>
        <w:rPr>
          <w:rFonts w:ascii="Times New Roman" w:hAnsi="Times New Roman" w:cs="Times New Roman" w:eastAsia="Times New Roman"/>
          <w:color w:val="auto"/>
          <w:spacing w:val="0"/>
          <w:position w:val="0"/>
          <w:sz w:val="20"/>
          <w:shd w:fill="auto" w:val="clear"/>
        </w:rPr>
        <w:t xml:space="preserve">ącym, zwanym w dalszej części umowy KUPUJĄCYM, reprezentowanym przez :</w:t>
        <w:tab/>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1. mgr Aleksandra Mraczek – Krzak</w:t>
        <w:tab/>
        <w:t xml:space="preserve">:</w:t>
        <w:tab/>
        <w:t xml:space="preserve">Zast</w:t>
      </w:r>
      <w:r>
        <w:rPr>
          <w:rFonts w:ascii="Times New Roman" w:hAnsi="Times New Roman" w:cs="Times New Roman" w:eastAsia="Times New Roman"/>
          <w:b/>
          <w:color w:val="auto"/>
          <w:spacing w:val="0"/>
          <w:position w:val="0"/>
          <w:sz w:val="20"/>
          <w:shd w:fill="auto" w:val="clear"/>
        </w:rPr>
        <w:t xml:space="preserve">ępca Dyrektora ds. </w:t>
      </w:r>
    </w:p>
    <w:p>
      <w:pPr>
        <w:spacing w:before="0" w:after="0" w:line="240"/>
        <w:ind w:right="0" w:left="0" w:firstLine="0"/>
        <w:jc w:val="both"/>
        <w:rPr>
          <w:rFonts w:ascii="Times New Roman" w:hAnsi="Times New Roman" w:cs="Times New Roman" w:eastAsia="Times New Roman"/>
          <w:b/>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ab/>
        <w:tab/>
        <w:tab/>
        <w:tab/>
        <w:tab/>
        <w:tab/>
        <w:t xml:space="preserve">Finansowo – Ekonomicznych     </w:t>
      </w:r>
    </w:p>
    <w:p>
      <w:pPr>
        <w:spacing w:before="0" w:after="0" w:line="240"/>
        <w:ind w:right="0" w:left="0" w:firstLine="0"/>
        <w:jc w:val="both"/>
        <w:rPr>
          <w:rFonts w:ascii="Times New Roman" w:hAnsi="Times New Roman" w:cs="Times New Roman" w:eastAsia="Times New Roman"/>
          <w:b/>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2. mgr Monika Wallenburg</w:t>
        <w:tab/>
        <w:tab/>
        <w:t xml:space="preserve">:</w:t>
        <w:tab/>
        <w:t xml:space="preserve">Kierownik Dzia</w:t>
      </w:r>
      <w:r>
        <w:rPr>
          <w:rFonts w:ascii="Times New Roman" w:hAnsi="Times New Roman" w:cs="Times New Roman" w:eastAsia="Times New Roman"/>
          <w:b/>
          <w:color w:val="auto"/>
          <w:spacing w:val="0"/>
          <w:position w:val="0"/>
          <w:sz w:val="20"/>
          <w:shd w:fill="auto" w:val="clear"/>
        </w:rPr>
        <w:t xml:space="preserve">łu Handlowego                                                                    </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nast</w:t>
      </w:r>
      <w:r>
        <w:rPr>
          <w:rFonts w:ascii="Times New Roman" w:hAnsi="Times New Roman" w:cs="Times New Roman" w:eastAsia="Times New Roman"/>
          <w:color w:val="auto"/>
          <w:spacing w:val="0"/>
          <w:position w:val="0"/>
          <w:sz w:val="20"/>
          <w:shd w:fill="auto" w:val="clear"/>
        </w:rPr>
        <w:t xml:space="preserve">ępującej treści :</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u w:val="single"/>
          <w:shd w:fill="auto" w:val="clear"/>
        </w:rPr>
      </w:pPr>
      <w:r>
        <w:rPr>
          <w:rFonts w:ascii="Times New Roman" w:hAnsi="Times New Roman" w:cs="Times New Roman" w:eastAsia="Times New Roman"/>
          <w:color w:val="auto"/>
          <w:spacing w:val="0"/>
          <w:position w:val="0"/>
          <w:sz w:val="20"/>
          <w:u w:val="single"/>
          <w:shd w:fill="auto" w:val="clear"/>
        </w:rPr>
        <w:t xml:space="preserve"> 1. </w:t>
        <w:tab/>
        <w:t xml:space="preserve">PRZEDMIOT UMOWY  I CENA UMOWY </w:t>
      </w:r>
    </w:p>
    <w:p>
      <w:pPr>
        <w:spacing w:before="0" w:after="0" w:line="240"/>
        <w:ind w:right="0" w:left="0" w:firstLine="0"/>
        <w:jc w:val="both"/>
        <w:rPr>
          <w:rFonts w:ascii="Times New Roman" w:hAnsi="Times New Roman" w:cs="Times New Roman" w:eastAsia="Times New Roman"/>
          <w:color w:val="auto"/>
          <w:spacing w:val="0"/>
          <w:position w:val="0"/>
          <w:sz w:val="20"/>
          <w:u w:val="single"/>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u w:val="single"/>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1.  G</w:t>
      </w:r>
      <w:r>
        <w:rPr>
          <w:rFonts w:ascii="Times New Roman" w:hAnsi="Times New Roman" w:cs="Times New Roman" w:eastAsia="Times New Roman"/>
          <w:color w:val="auto"/>
          <w:spacing w:val="0"/>
          <w:position w:val="0"/>
          <w:sz w:val="20"/>
          <w:shd w:fill="auto" w:val="clear"/>
        </w:rPr>
        <w:t xml:space="preserve">łówny   Instytut   Górnictwa   udziela zamówienia na </w:t>
      </w:r>
      <w:r>
        <w:rPr>
          <w:rFonts w:ascii="Times New Roman" w:hAnsi="Times New Roman" w:cs="Times New Roman" w:eastAsia="Times New Roman"/>
          <w:i/>
          <w:color w:val="auto"/>
          <w:spacing w:val="0"/>
          <w:position w:val="0"/>
          <w:sz w:val="20"/>
          <w:shd w:fill="auto" w:val="clear"/>
        </w:rPr>
        <w:t xml:space="preserve">dzierżawę urządzeń do dystrybucji wody oraz dostawę wody w butlach o poj. min. 18.9 l. .</w:t>
      </w:r>
      <w:r>
        <w:rPr>
          <w:rFonts w:ascii="Times New Roman" w:hAnsi="Times New Roman" w:cs="Times New Roman" w:eastAsia="Times New Roman"/>
          <w:color w:val="auto"/>
          <w:spacing w:val="0"/>
          <w:position w:val="0"/>
          <w:sz w:val="20"/>
          <w:shd w:fill="auto" w:val="clear"/>
        </w:rPr>
        <w:t xml:space="preserve">, zwanego dalej </w:t>
      </w:r>
      <w:r>
        <w:rPr>
          <w:rFonts w:ascii="Times New Roman" w:hAnsi="Times New Roman" w:cs="Times New Roman" w:eastAsia="Times New Roman"/>
          <w:i/>
          <w:color w:val="auto"/>
          <w:spacing w:val="0"/>
          <w:position w:val="0"/>
          <w:sz w:val="20"/>
          <w:shd w:fill="auto" w:val="clear"/>
        </w:rPr>
        <w:t xml:space="preserve">„przedmiotem umowy” </w:t>
      </w:r>
      <w:r>
        <w:rPr>
          <w:rFonts w:ascii="Times New Roman" w:hAnsi="Times New Roman" w:cs="Times New Roman" w:eastAsia="Times New Roman"/>
          <w:color w:val="auto"/>
          <w:spacing w:val="0"/>
          <w:position w:val="0"/>
          <w:sz w:val="20"/>
          <w:shd w:fill="auto" w:val="clear"/>
        </w:rPr>
        <w:t xml:space="preserve">zgodnie  z ofertą nr ……………..</w:t>
      </w:r>
    </w:p>
    <w:p>
      <w:pPr>
        <w:spacing w:before="0" w:after="0" w:line="240"/>
        <w:ind w:right="0" w:left="0" w:firstLine="0"/>
        <w:jc w:val="both"/>
        <w:rPr>
          <w:rFonts w:ascii="Times New Roman" w:hAnsi="Times New Roman" w:cs="Times New Roman" w:eastAsia="Times New Roman"/>
          <w:i/>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z dnia ………………. r. w oparciu o art. 4 ust. 8 Ustawy Prawo Zamówie</w:t>
      </w:r>
      <w:r>
        <w:rPr>
          <w:rFonts w:ascii="Times New Roman" w:hAnsi="Times New Roman" w:cs="Times New Roman" w:eastAsia="Times New Roman"/>
          <w:color w:val="auto"/>
          <w:spacing w:val="0"/>
          <w:position w:val="0"/>
          <w:sz w:val="20"/>
          <w:shd w:fill="auto" w:val="clear"/>
        </w:rPr>
        <w:t xml:space="preserve">ń Publicznych z dnia 29 stycznia 2004 r. (</w:t>
      </w:r>
      <w:r>
        <w:rPr>
          <w:rFonts w:ascii="Times New Roman" w:hAnsi="Times New Roman" w:cs="Times New Roman" w:eastAsia="Times New Roman"/>
          <w:color w:val="000000"/>
          <w:spacing w:val="0"/>
          <w:position w:val="0"/>
          <w:sz w:val="20"/>
          <w:shd w:fill="auto" w:val="clear"/>
        </w:rPr>
        <w:t xml:space="preserve">Dz. U. z 2019 r. poz. 1843</w:t>
      </w:r>
      <w:r>
        <w:rPr>
          <w:rFonts w:ascii="Times New Roman" w:hAnsi="Times New Roman" w:cs="Times New Roman" w:eastAsia="Times New Roman"/>
          <w:color w:val="auto"/>
          <w:spacing w:val="0"/>
          <w:position w:val="0"/>
          <w:sz w:val="20"/>
          <w:shd w:fill="auto" w:val="clear"/>
        </w:rPr>
        <w:t xml:space="preserve">) oraz aktów wykonawczych wydanych na jej podstawie. </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numPr>
          <w:ilvl w:val="0"/>
          <w:numId w:val="101"/>
        </w:numPr>
        <w:spacing w:before="0" w:after="0" w:line="240"/>
        <w:ind w:right="0" w:left="720" w:hanging="72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Umowa zostaje zawarta do kwoty brutto : ………………………  PLN S</w:t>
      </w:r>
      <w:r>
        <w:rPr>
          <w:rFonts w:ascii="Times New Roman" w:hAnsi="Times New Roman" w:cs="Times New Roman" w:eastAsia="Times New Roman"/>
          <w:color w:val="auto"/>
          <w:spacing w:val="0"/>
          <w:position w:val="0"/>
          <w:sz w:val="20"/>
          <w:shd w:fill="auto" w:val="clear"/>
        </w:rPr>
        <w:t xml:space="preserve">łownie:  …………………………………………..PLN w tym podatek VAT……………………..PLN słownie………………………………….PLN, gdzie:</w:t>
      </w:r>
    </w:p>
    <w:p>
      <w:pPr>
        <w:numPr>
          <w:ilvl w:val="0"/>
          <w:numId w:val="101"/>
        </w:num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numPr>
          <w:ilvl w:val="0"/>
          <w:numId w:val="101"/>
        </w:numPr>
        <w:spacing w:before="0" w:after="0" w:line="240"/>
        <w:ind w:right="0" w:left="709"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comiesi</w:t>
      </w:r>
      <w:r>
        <w:rPr>
          <w:rFonts w:ascii="Times New Roman" w:hAnsi="Times New Roman" w:cs="Times New Roman" w:eastAsia="Times New Roman"/>
          <w:color w:val="auto"/>
          <w:spacing w:val="0"/>
          <w:position w:val="0"/>
          <w:sz w:val="20"/>
          <w:shd w:fill="auto" w:val="clear"/>
        </w:rPr>
        <w:t xml:space="preserve">ęczny czynsz za oddane w dzierżawę urządzenia wynosi  ……. PLN brutto za 1 szt.</w:t>
      </w:r>
    </w:p>
    <w:p>
      <w:pPr>
        <w:numPr>
          <w:ilvl w:val="0"/>
          <w:numId w:val="101"/>
        </w:numPr>
        <w:spacing w:before="0" w:after="0" w:line="240"/>
        <w:ind w:right="0" w:left="709"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cena jednostkowa  butli wody o poj. min. 18,9 l wynosi  ……… PLN brutto   za 1 szt.</w:t>
      </w:r>
    </w:p>
    <w:p>
      <w:pPr>
        <w:numPr>
          <w:ilvl w:val="0"/>
          <w:numId w:val="101"/>
        </w:numPr>
        <w:spacing w:before="0" w:after="0" w:line="240"/>
        <w:ind w:right="0" w:left="709" w:firstLine="0"/>
        <w:jc w:val="both"/>
        <w:rPr>
          <w:rFonts w:ascii="Times New Roman" w:hAnsi="Times New Roman" w:cs="Times New Roman" w:eastAsia="Times New Roman"/>
          <w:color w:val="FF0000"/>
          <w:spacing w:val="0"/>
          <w:position w:val="0"/>
          <w:sz w:val="20"/>
          <w:shd w:fill="auto" w:val="clear"/>
        </w:rPr>
      </w:pPr>
      <w:r>
        <w:rPr>
          <w:rFonts w:ascii="Times New Roman" w:hAnsi="Times New Roman" w:cs="Times New Roman" w:eastAsia="Times New Roman"/>
          <w:color w:val="FF0000"/>
          <w:spacing w:val="0"/>
          <w:position w:val="0"/>
          <w:sz w:val="20"/>
          <w:shd w:fill="auto" w:val="clear"/>
        </w:rPr>
        <w:t xml:space="preserve"> roczny koszt sanityzacji 1 urz</w:t>
      </w:r>
      <w:r>
        <w:rPr>
          <w:rFonts w:ascii="Times New Roman" w:hAnsi="Times New Roman" w:cs="Times New Roman" w:eastAsia="Times New Roman"/>
          <w:color w:val="FF0000"/>
          <w:spacing w:val="0"/>
          <w:position w:val="0"/>
          <w:sz w:val="20"/>
          <w:shd w:fill="auto" w:val="clear"/>
        </w:rPr>
        <w:t xml:space="preserve">ądzenia wynosi………PLN: ( wymagane dwie sanityzacje rocznie). </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numPr>
          <w:ilvl w:val="0"/>
          <w:numId w:val="105"/>
        </w:numPr>
        <w:tabs>
          <w:tab w:val="left" w:pos="284" w:leader="none"/>
        </w:tabs>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Cena obejmuje koszty dostawy „przedmiotu zamówienia” na </w:t>
      </w:r>
      <w:r>
        <w:rPr>
          <w:rFonts w:ascii="Times New Roman" w:hAnsi="Times New Roman" w:cs="Times New Roman" w:eastAsia="Times New Roman"/>
          <w:color w:val="000000"/>
          <w:spacing w:val="0"/>
          <w:position w:val="0"/>
          <w:sz w:val="20"/>
          <w:shd w:fill="auto" w:val="clear"/>
        </w:rPr>
        <w:t xml:space="preserve">warunkach DDP </w:t>
      </w:r>
      <w:r>
        <w:rPr>
          <w:rFonts w:ascii="Times New Roman" w:hAnsi="Times New Roman" w:cs="Times New Roman" w:eastAsia="Times New Roman"/>
          <w:color w:val="auto"/>
          <w:spacing w:val="0"/>
          <w:position w:val="0"/>
          <w:sz w:val="20"/>
          <w:shd w:fill="auto" w:val="clear"/>
        </w:rPr>
        <w:t xml:space="preserve">Incoterms 2010 do oznaczonego miejsca wykonania zamówienia, tj. G</w:t>
      </w:r>
      <w:r>
        <w:rPr>
          <w:rFonts w:ascii="Times New Roman" w:hAnsi="Times New Roman" w:cs="Times New Roman" w:eastAsia="Times New Roman"/>
          <w:color w:val="auto"/>
          <w:spacing w:val="0"/>
          <w:position w:val="0"/>
          <w:sz w:val="20"/>
          <w:shd w:fill="auto" w:val="clear"/>
        </w:rPr>
        <w:t xml:space="preserve">łówny Instytut Górnictwa, Katowice, pl. Gwarków 1</w:t>
      </w:r>
    </w:p>
    <w:p>
      <w:pPr>
        <w:tabs>
          <w:tab w:val="left" w:pos="284" w:leader="none"/>
        </w:tabs>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numPr>
          <w:ilvl w:val="0"/>
          <w:numId w:val="107"/>
        </w:numPr>
        <w:tabs>
          <w:tab w:val="left" w:pos="284" w:leader="none"/>
        </w:tabs>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SPRZEDAJ</w:t>
      </w:r>
      <w:r>
        <w:rPr>
          <w:rFonts w:ascii="Times New Roman" w:hAnsi="Times New Roman" w:cs="Times New Roman" w:eastAsia="Times New Roman"/>
          <w:color w:val="auto"/>
          <w:spacing w:val="0"/>
          <w:position w:val="0"/>
          <w:sz w:val="20"/>
          <w:shd w:fill="auto" w:val="clear"/>
        </w:rPr>
        <w:t xml:space="preserve">ĄCY zainstaluje urządzenia w siedzibie KUPUJĄCEGO w terminie  do 7 dni od daty zawarcia umowy, zgodnie z wykazem otrzymanym od KUPUJĄCEGO.</w:t>
      </w:r>
    </w:p>
    <w:p>
      <w:pPr>
        <w:tabs>
          <w:tab w:val="left" w:pos="284" w:leader="none"/>
        </w:tabs>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numPr>
          <w:ilvl w:val="0"/>
          <w:numId w:val="109"/>
        </w:numPr>
        <w:tabs>
          <w:tab w:val="left" w:pos="284" w:leader="none"/>
        </w:tabs>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Us</w:t>
      </w:r>
      <w:r>
        <w:rPr>
          <w:rFonts w:ascii="Times New Roman" w:hAnsi="Times New Roman" w:cs="Times New Roman" w:eastAsia="Times New Roman"/>
          <w:color w:val="auto"/>
          <w:spacing w:val="0"/>
          <w:position w:val="0"/>
          <w:sz w:val="20"/>
          <w:shd w:fill="auto" w:val="clear"/>
        </w:rPr>
        <w:t xml:space="preserve">ługa sanityzacji wliczona jest w cenę umowy i odbywać się będzie w miejscach świadczenia usługi                        w  częstotliwości zgodnej z wytycznymi producenta urządzeń oraz obowiązującymi w tym zakresie przepisami sanitarnymi, lecz nie rzadziej niż raz na pół roku.</w:t>
      </w:r>
    </w:p>
    <w:p>
      <w:pPr>
        <w:spacing w:before="0" w:after="0" w:line="240"/>
        <w:ind w:right="0" w:left="708"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6.</w:t>
      </w:r>
      <w:r>
        <w:rPr>
          <w:rFonts w:ascii="Times New Roman" w:hAnsi="Times New Roman" w:cs="Times New Roman" w:eastAsia="Times New Roman"/>
          <w:color w:val="auto"/>
          <w:spacing w:val="0"/>
          <w:position w:val="0"/>
          <w:sz w:val="20"/>
          <w:shd w:fill="auto" w:val="clear"/>
        </w:rPr>
        <w:t xml:space="preserve">Wszelkie inne koszty ponoszone przez SPRZEDAJ</w:t>
      </w:r>
      <w:r>
        <w:rPr>
          <w:rFonts w:ascii="Times New Roman" w:hAnsi="Times New Roman" w:cs="Times New Roman" w:eastAsia="Times New Roman"/>
          <w:color w:val="auto"/>
          <w:spacing w:val="0"/>
          <w:position w:val="0"/>
          <w:sz w:val="20"/>
          <w:shd w:fill="auto" w:val="clear"/>
        </w:rPr>
        <w:t xml:space="preserve">ĄCEGO związane z wykonywaną usługą (min. koszty transportu, napraw urządzeń itp.) są ujęte w cenie umowy, o której mowa w ust. 2.</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7</w:t>
      </w:r>
      <w:r>
        <w:rPr>
          <w:rFonts w:ascii="Times New Roman" w:hAnsi="Times New Roman" w:cs="Times New Roman" w:eastAsia="Times New Roman"/>
          <w:color w:val="auto"/>
          <w:spacing w:val="0"/>
          <w:position w:val="0"/>
          <w:sz w:val="20"/>
          <w:shd w:fill="auto" w:val="clear"/>
        </w:rPr>
        <w:t xml:space="preserve">. Nie dopuszcza si</w:t>
      </w:r>
      <w:r>
        <w:rPr>
          <w:rFonts w:ascii="Times New Roman" w:hAnsi="Times New Roman" w:cs="Times New Roman" w:eastAsia="Times New Roman"/>
          <w:color w:val="auto"/>
          <w:spacing w:val="0"/>
          <w:position w:val="0"/>
          <w:sz w:val="20"/>
          <w:shd w:fill="auto" w:val="clear"/>
        </w:rPr>
        <w:t xml:space="preserve">ę zmiany, korekty lub aktualizacji cennika produktów i usług w okresie trwania umowy.</w:t>
      </w:r>
    </w:p>
    <w:p>
      <w:pPr>
        <w:spacing w:before="0" w:after="0" w:line="240"/>
        <w:ind w:right="0" w:left="0" w:firstLine="0"/>
        <w:jc w:val="both"/>
        <w:rPr>
          <w:rFonts w:ascii="Times New Roman" w:hAnsi="Times New Roman" w:cs="Times New Roman" w:eastAsia="Times New Roman"/>
          <w:color w:val="auto"/>
          <w:spacing w:val="0"/>
          <w:position w:val="0"/>
          <w:sz w:val="20"/>
          <w:u w:val="single"/>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u w:val="single"/>
          <w:shd w:fill="auto" w:val="clear"/>
        </w:rPr>
      </w:pPr>
      <w:r>
        <w:rPr>
          <w:rFonts w:ascii="Times New Roman" w:hAnsi="Times New Roman" w:cs="Times New Roman" w:eastAsia="Times New Roman"/>
          <w:color w:val="auto"/>
          <w:spacing w:val="0"/>
          <w:position w:val="0"/>
          <w:sz w:val="20"/>
          <w:u w:val="single"/>
          <w:shd w:fill="auto" w:val="clear"/>
        </w:rPr>
        <w:t xml:space="preserve"> 2.</w:t>
        <w:tab/>
        <w:t xml:space="preserve">WARUNKI P</w:t>
      </w:r>
      <w:r>
        <w:rPr>
          <w:rFonts w:ascii="Times New Roman" w:hAnsi="Times New Roman" w:cs="Times New Roman" w:eastAsia="Times New Roman"/>
          <w:color w:val="auto"/>
          <w:spacing w:val="0"/>
          <w:position w:val="0"/>
          <w:sz w:val="20"/>
          <w:u w:val="single"/>
          <w:shd w:fill="auto" w:val="clear"/>
        </w:rPr>
        <w:t xml:space="preserve">ŁATNOŚCI</w:t>
      </w:r>
    </w:p>
    <w:p>
      <w:pPr>
        <w:spacing w:before="0" w:after="0" w:line="240"/>
        <w:ind w:right="0" w:left="0" w:firstLine="0"/>
        <w:jc w:val="both"/>
        <w:rPr>
          <w:rFonts w:ascii="Times New Roman" w:hAnsi="Times New Roman" w:cs="Times New Roman" w:eastAsia="Times New Roman"/>
          <w:color w:val="auto"/>
          <w:spacing w:val="0"/>
          <w:position w:val="0"/>
          <w:sz w:val="20"/>
          <w:u w:val="single"/>
          <w:shd w:fill="auto" w:val="clear"/>
        </w:rPr>
      </w:pPr>
    </w:p>
    <w:p>
      <w:pPr>
        <w:tabs>
          <w:tab w:val="left" w:pos="360" w:leader="none"/>
        </w:tabs>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1. Nale</w:t>
      </w:r>
      <w:r>
        <w:rPr>
          <w:rFonts w:ascii="Times New Roman" w:hAnsi="Times New Roman" w:cs="Times New Roman" w:eastAsia="Times New Roman"/>
          <w:color w:val="auto"/>
          <w:spacing w:val="0"/>
          <w:position w:val="0"/>
          <w:sz w:val="20"/>
          <w:shd w:fill="auto" w:val="clear"/>
        </w:rPr>
        <w:t xml:space="preserve">żność za przedmiot umowy, o którym mowa w  1 zostanie przelana na konto SPRZEDAJĄCEGO: </w:t>
      </w:r>
    </w:p>
    <w:p>
      <w:pPr>
        <w:tabs>
          <w:tab w:val="left" w:pos="360" w:leader="none"/>
        </w:tabs>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708" w:firstLine="708"/>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w  banku</w:t>
        <w:tab/>
      </w:r>
      <w:r>
        <w:rPr>
          <w:rFonts w:ascii="Times New Roman" w:hAnsi="Times New Roman" w:cs="Times New Roman" w:eastAsia="Times New Roman"/>
          <w:color w:val="000000"/>
          <w:spacing w:val="0"/>
          <w:position w:val="0"/>
          <w:sz w:val="20"/>
          <w:shd w:fill="auto" w:val="clear"/>
        </w:rPr>
        <w:t xml:space="preserve">………………………………….  </w:t>
      </w:r>
    </w:p>
    <w:p>
      <w:pPr>
        <w:spacing w:before="0" w:after="0" w:line="240"/>
        <w:ind w:right="0" w:left="1440" w:firstLine="0"/>
        <w:jc w:val="both"/>
        <w:rPr>
          <w:rFonts w:ascii="Times New Roman" w:hAnsi="Times New Roman" w:cs="Times New Roman" w:eastAsia="Times New Roman"/>
          <w:color w:val="000000"/>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nr rachunku</w:t>
        <w:tab/>
      </w:r>
      <w:r>
        <w:rPr>
          <w:rFonts w:ascii="Times New Roman" w:hAnsi="Times New Roman" w:cs="Times New Roman" w:eastAsia="Times New Roman"/>
          <w:color w:val="000000"/>
          <w:spacing w:val="0"/>
          <w:position w:val="0"/>
          <w:sz w:val="20"/>
          <w:shd w:fill="auto" w:val="clear"/>
        </w:rPr>
        <w:t xml:space="preserve">…………………………………..</w:t>
      </w:r>
    </w:p>
    <w:p>
      <w:pPr>
        <w:spacing w:before="0" w:after="0" w:line="240"/>
        <w:ind w:right="0" w:left="0" w:firstLine="0"/>
        <w:jc w:val="both"/>
        <w:rPr>
          <w:rFonts w:ascii="Times New Roman" w:hAnsi="Times New Roman" w:cs="Times New Roman" w:eastAsia="Times New Roman"/>
          <w:i/>
          <w:color w:val="auto"/>
          <w:spacing w:val="0"/>
          <w:position w:val="0"/>
          <w:sz w:val="20"/>
          <w:shd w:fill="auto" w:val="clear"/>
        </w:rPr>
      </w:pPr>
      <w:r>
        <w:rPr>
          <w:rFonts w:ascii="Times New Roman" w:hAnsi="Times New Roman" w:cs="Times New Roman" w:eastAsia="Times New Roman"/>
          <w:i/>
          <w:color w:val="auto"/>
          <w:spacing w:val="0"/>
          <w:position w:val="0"/>
          <w:sz w:val="20"/>
          <w:shd w:fill="auto" w:val="clear"/>
        </w:rPr>
        <w:t xml:space="preserve">na warunkach :</w:t>
      </w:r>
    </w:p>
    <w:p>
      <w:pPr>
        <w:numPr>
          <w:ilvl w:val="0"/>
          <w:numId w:val="116"/>
        </w:numPr>
        <w:tabs>
          <w:tab w:val="left" w:pos="1418" w:leader="none"/>
        </w:tabs>
        <w:spacing w:before="0" w:after="200" w:line="240"/>
        <w:ind w:right="0" w:left="1418" w:hanging="293"/>
        <w:jc w:val="both"/>
        <w:rPr>
          <w:rFonts w:ascii="Times New Roman" w:hAnsi="Times New Roman" w:cs="Times New Roman" w:eastAsia="Times New Roman"/>
          <w:color w:val="000000"/>
          <w:spacing w:val="0"/>
          <w:position w:val="0"/>
          <w:sz w:val="20"/>
          <w:shd w:fill="auto" w:val="clear"/>
        </w:rPr>
      </w:pPr>
      <w:r>
        <w:rPr>
          <w:rFonts w:ascii="Times New Roman" w:hAnsi="Times New Roman" w:cs="Times New Roman" w:eastAsia="Times New Roman"/>
          <w:color w:val="000000"/>
          <w:spacing w:val="0"/>
          <w:position w:val="0"/>
          <w:sz w:val="20"/>
          <w:shd w:fill="auto" w:val="clear"/>
        </w:rPr>
        <w:t xml:space="preserve">p</w:t>
      </w:r>
      <w:r>
        <w:rPr>
          <w:rFonts w:ascii="Times New Roman" w:hAnsi="Times New Roman" w:cs="Times New Roman" w:eastAsia="Times New Roman"/>
          <w:color w:val="000000"/>
          <w:spacing w:val="0"/>
          <w:position w:val="0"/>
          <w:sz w:val="20"/>
          <w:shd w:fill="auto" w:val="clear"/>
        </w:rPr>
        <w:t xml:space="preserve">łatność będzie dokonana w terminie do 30 dni, jednorazowo po zakończeniu  każdego miesiąca kalendarzowego. Termin płatności będzie liczony od daty dostarczenia do GIG prawidłowo wystawionej faktury. Podstawą do wystawienia faktury będą podpisane przez obie strony dowody dostaw, potwierdzenie dokonania sanityzacji oraz stawka za dzierżawę urządzeń, zgodnie  z zestawieniem otrzymanym z Działu Handlowego.</w:t>
      </w:r>
    </w:p>
    <w:p>
      <w:pPr>
        <w:spacing w:before="0" w:after="0" w:line="240"/>
        <w:ind w:right="0" w:left="284" w:hanging="284"/>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2.  Za p</w:t>
      </w:r>
      <w:r>
        <w:rPr>
          <w:rFonts w:ascii="Times New Roman" w:hAnsi="Times New Roman" w:cs="Times New Roman" w:eastAsia="Times New Roman"/>
          <w:color w:val="auto"/>
          <w:spacing w:val="0"/>
          <w:position w:val="0"/>
          <w:sz w:val="20"/>
          <w:shd w:fill="auto" w:val="clear"/>
        </w:rPr>
        <w:t xml:space="preserve">łatność dokonaną po terminie określonym w ust. 1 SPRZEDAJĄCY ma prawo domagać się  odsetek za opóźnienie w zapłacie. </w:t>
      </w:r>
    </w:p>
    <w:p>
      <w:pPr>
        <w:spacing w:before="0" w:after="0" w:line="240"/>
        <w:ind w:right="0" w:left="284" w:hanging="284"/>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3.</w:t>
      </w:r>
      <w:r>
        <w:rPr>
          <w:rFonts w:ascii="Times New Roman" w:hAnsi="Times New Roman" w:cs="Times New Roman" w:eastAsia="Times New Roman"/>
          <w:color w:val="auto"/>
          <w:spacing w:val="0"/>
          <w:position w:val="0"/>
          <w:sz w:val="20"/>
          <w:shd w:fill="auto" w:val="clear"/>
        </w:rPr>
        <w:t xml:space="preserve"> </w:t>
      </w:r>
      <w:r>
        <w:rPr>
          <w:rFonts w:ascii="Times New Roman" w:hAnsi="Times New Roman" w:cs="Times New Roman" w:eastAsia="Times New Roman"/>
          <w:b/>
          <w:color w:val="auto"/>
          <w:spacing w:val="0"/>
          <w:position w:val="0"/>
          <w:sz w:val="20"/>
          <w:shd w:fill="auto" w:val="clear"/>
        </w:rPr>
        <w:t xml:space="preserve">SPRZEDAJ</w:t>
      </w:r>
      <w:r>
        <w:rPr>
          <w:rFonts w:ascii="Times New Roman" w:hAnsi="Times New Roman" w:cs="Times New Roman" w:eastAsia="Times New Roman"/>
          <w:b/>
          <w:color w:val="auto"/>
          <w:spacing w:val="0"/>
          <w:position w:val="0"/>
          <w:sz w:val="20"/>
          <w:shd w:fill="auto" w:val="clear"/>
        </w:rPr>
        <w:t xml:space="preserve">ĄCY</w:t>
      </w:r>
      <w:r>
        <w:rPr>
          <w:rFonts w:ascii="Times New Roman" w:hAnsi="Times New Roman" w:cs="Times New Roman" w:eastAsia="Times New Roman"/>
          <w:color w:val="auto"/>
          <w:spacing w:val="0"/>
          <w:position w:val="0"/>
          <w:sz w:val="20"/>
          <w:shd w:fill="auto" w:val="clear"/>
        </w:rPr>
        <w:t xml:space="preserve">  zobowiązuje się do tego, że bez uprzedniej pisemnej zgody </w:t>
      </w:r>
      <w:r>
        <w:rPr>
          <w:rFonts w:ascii="Times New Roman" w:hAnsi="Times New Roman" w:cs="Times New Roman" w:eastAsia="Times New Roman"/>
          <w:b/>
          <w:color w:val="auto"/>
          <w:spacing w:val="0"/>
          <w:position w:val="0"/>
          <w:sz w:val="20"/>
          <w:shd w:fill="auto" w:val="clear"/>
        </w:rPr>
        <w:t xml:space="preserve">KUPUJĄCEGO</w:t>
      </w:r>
      <w:r>
        <w:rPr>
          <w:rFonts w:ascii="Times New Roman" w:hAnsi="Times New Roman" w:cs="Times New Roman" w:eastAsia="Times New Roman"/>
          <w:color w:val="auto"/>
          <w:spacing w:val="0"/>
          <w:position w:val="0"/>
          <w:sz w:val="20"/>
          <w:shd w:fill="auto" w:val="clear"/>
        </w:rPr>
        <w:t xml:space="preserve"> pod rygorem nieważności:</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 jakiekolwiek prawa </w:t>
      </w:r>
      <w:r>
        <w:rPr>
          <w:rFonts w:ascii="Times New Roman" w:hAnsi="Times New Roman" w:cs="Times New Roman" w:eastAsia="Times New Roman"/>
          <w:b/>
          <w:color w:val="auto"/>
          <w:spacing w:val="0"/>
          <w:position w:val="0"/>
          <w:sz w:val="20"/>
          <w:shd w:fill="auto" w:val="clear"/>
        </w:rPr>
        <w:t xml:space="preserve">SPRZEDAJ</w:t>
      </w:r>
      <w:r>
        <w:rPr>
          <w:rFonts w:ascii="Times New Roman" w:hAnsi="Times New Roman" w:cs="Times New Roman" w:eastAsia="Times New Roman"/>
          <w:b/>
          <w:color w:val="auto"/>
          <w:spacing w:val="0"/>
          <w:position w:val="0"/>
          <w:sz w:val="20"/>
          <w:shd w:fill="auto" w:val="clear"/>
        </w:rPr>
        <w:t xml:space="preserve">ĄCEGO</w:t>
      </w:r>
      <w:r>
        <w:rPr>
          <w:rFonts w:ascii="Times New Roman" w:hAnsi="Times New Roman" w:cs="Times New Roman" w:eastAsia="Times New Roman"/>
          <w:color w:val="auto"/>
          <w:spacing w:val="0"/>
          <w:position w:val="0"/>
          <w:sz w:val="20"/>
          <w:shd w:fill="auto" w:val="clear"/>
        </w:rPr>
        <w:t xml:space="preserve"> związane bezpośrednio lub pośrednio z umową, a w tym wierzytelności </w:t>
      </w:r>
      <w:r>
        <w:rPr>
          <w:rFonts w:ascii="Times New Roman" w:hAnsi="Times New Roman" w:cs="Times New Roman" w:eastAsia="Times New Roman"/>
          <w:b/>
          <w:color w:val="auto"/>
          <w:spacing w:val="0"/>
          <w:position w:val="0"/>
          <w:sz w:val="20"/>
          <w:shd w:fill="auto" w:val="clear"/>
        </w:rPr>
        <w:t xml:space="preserve">SPRZEDAJĄCEGO</w:t>
      </w:r>
      <w:r>
        <w:rPr>
          <w:rFonts w:ascii="Times New Roman" w:hAnsi="Times New Roman" w:cs="Times New Roman" w:eastAsia="Times New Roman"/>
          <w:color w:val="auto"/>
          <w:spacing w:val="0"/>
          <w:position w:val="0"/>
          <w:sz w:val="20"/>
          <w:shd w:fill="auto" w:val="clear"/>
        </w:rPr>
        <w:t xml:space="preserve"> z tytułu wykonania umowy i związane z nimi należności uboczne (m. in. odsetki), nie zostaną przeniesione na rzecz osób trzecich;</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 nie dokona jakiejkolwiek czynno</w:t>
      </w:r>
      <w:r>
        <w:rPr>
          <w:rFonts w:ascii="Times New Roman" w:hAnsi="Times New Roman" w:cs="Times New Roman" w:eastAsia="Times New Roman"/>
          <w:color w:val="auto"/>
          <w:spacing w:val="0"/>
          <w:position w:val="0"/>
          <w:sz w:val="20"/>
          <w:shd w:fill="auto" w:val="clear"/>
        </w:rPr>
        <w:t xml:space="preserve">ści prawnej lub też faktycznej, której bezpośrednim lub pośrednim skutkiem będzie zmiana wierzyciela </w:t>
      </w:r>
      <w:r>
        <w:rPr>
          <w:rFonts w:ascii="Times New Roman" w:hAnsi="Times New Roman" w:cs="Times New Roman" w:eastAsia="Times New Roman"/>
          <w:b/>
          <w:color w:val="auto"/>
          <w:spacing w:val="0"/>
          <w:position w:val="0"/>
          <w:sz w:val="20"/>
          <w:shd w:fill="auto" w:val="clear"/>
        </w:rPr>
        <w:t xml:space="preserve">KUPUJĄCEGO</w:t>
      </w:r>
      <w:r>
        <w:rPr>
          <w:rFonts w:ascii="Times New Roman" w:hAnsi="Times New Roman" w:cs="Times New Roman" w:eastAsia="Times New Roman"/>
          <w:color w:val="auto"/>
          <w:spacing w:val="0"/>
          <w:position w:val="0"/>
          <w:sz w:val="20"/>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 nie zawrze umów przelewu, por</w:t>
      </w:r>
      <w:r>
        <w:rPr>
          <w:rFonts w:ascii="Times New Roman" w:hAnsi="Times New Roman" w:cs="Times New Roman" w:eastAsia="Times New Roman"/>
          <w:color w:val="auto"/>
          <w:spacing w:val="0"/>
          <w:position w:val="0"/>
          <w:sz w:val="20"/>
          <w:shd w:fill="auto" w:val="clear"/>
        </w:rPr>
        <w:t xml:space="preserve">ęczenia, zastawu, hipoteki, przekazu oraz o skutku subrogacji ustawowej lub umownej;</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 celem dochodzenia jakichkolwiek praw z umowy nie udzieli upowa</w:t>
      </w:r>
      <w:r>
        <w:rPr>
          <w:rFonts w:ascii="Times New Roman" w:hAnsi="Times New Roman" w:cs="Times New Roman" w:eastAsia="Times New Roman"/>
          <w:color w:val="auto"/>
          <w:spacing w:val="0"/>
          <w:position w:val="0"/>
          <w:sz w:val="20"/>
          <w:shd w:fill="auto" w:val="clear"/>
        </w:rPr>
        <w:t xml:space="preserve">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pPr>
        <w:spacing w:before="0" w:after="0" w:line="240"/>
        <w:ind w:right="0" w:left="0" w:firstLine="0"/>
        <w:jc w:val="both"/>
        <w:rPr>
          <w:rFonts w:ascii="Times New Roman" w:hAnsi="Times New Roman" w:cs="Times New Roman" w:eastAsia="Times New Roman"/>
          <w:b/>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4.</w:t>
      </w:r>
      <w:r>
        <w:rPr>
          <w:rFonts w:ascii="Times New Roman" w:hAnsi="Times New Roman" w:cs="Times New Roman" w:eastAsia="Times New Roman"/>
          <w:color w:val="auto"/>
          <w:spacing w:val="0"/>
          <w:position w:val="0"/>
          <w:sz w:val="20"/>
          <w:shd w:fill="auto" w:val="clear"/>
        </w:rPr>
        <w:t xml:space="preserve"> </w:t>
      </w:r>
      <w:r>
        <w:rPr>
          <w:rFonts w:ascii="Times New Roman" w:hAnsi="Times New Roman" w:cs="Times New Roman" w:eastAsia="Times New Roman"/>
          <w:b/>
          <w:color w:val="auto"/>
          <w:spacing w:val="0"/>
          <w:position w:val="0"/>
          <w:sz w:val="20"/>
          <w:shd w:fill="auto" w:val="clear"/>
        </w:rPr>
        <w:t xml:space="preserve">SPRZEDAJ</w:t>
      </w:r>
      <w:r>
        <w:rPr>
          <w:rFonts w:ascii="Times New Roman" w:hAnsi="Times New Roman" w:cs="Times New Roman" w:eastAsia="Times New Roman"/>
          <w:b/>
          <w:color w:val="auto"/>
          <w:spacing w:val="0"/>
          <w:position w:val="0"/>
          <w:sz w:val="20"/>
          <w:shd w:fill="auto" w:val="clear"/>
        </w:rPr>
        <w:t xml:space="preserve">ĄCY</w:t>
      </w:r>
      <w:r>
        <w:rPr>
          <w:rFonts w:ascii="Times New Roman" w:hAnsi="Times New Roman" w:cs="Times New Roman" w:eastAsia="Times New Roman"/>
          <w:color w:val="auto"/>
          <w:spacing w:val="0"/>
          <w:position w:val="0"/>
          <w:sz w:val="20"/>
          <w:shd w:fill="auto" w:val="clear"/>
        </w:rPr>
        <w:t xml:space="preserve">  zobowiązuje się i przyjmuje do wiadomości co następuje:</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 zap</w:t>
      </w:r>
      <w:r>
        <w:rPr>
          <w:rFonts w:ascii="Times New Roman" w:hAnsi="Times New Roman" w:cs="Times New Roman" w:eastAsia="Times New Roman"/>
          <w:color w:val="auto"/>
          <w:spacing w:val="0"/>
          <w:position w:val="0"/>
          <w:sz w:val="20"/>
          <w:shd w:fill="auto" w:val="clear"/>
        </w:rPr>
        <w:t xml:space="preserve">łata za świadczenia wykonane zgodnie z umową nastąpi tylko i wyłącznie przez </w:t>
      </w:r>
      <w:r>
        <w:rPr>
          <w:rFonts w:ascii="Times New Roman" w:hAnsi="Times New Roman" w:cs="Times New Roman" w:eastAsia="Times New Roman"/>
          <w:b/>
          <w:color w:val="auto"/>
          <w:spacing w:val="0"/>
          <w:position w:val="0"/>
          <w:sz w:val="20"/>
          <w:shd w:fill="auto" w:val="clear"/>
        </w:rPr>
        <w:t xml:space="preserve">KUPUJĄCEGO</w:t>
      </w:r>
      <w:r>
        <w:rPr>
          <w:rFonts w:ascii="Times New Roman" w:hAnsi="Times New Roman" w:cs="Times New Roman" w:eastAsia="Times New Roman"/>
          <w:color w:val="auto"/>
          <w:spacing w:val="0"/>
          <w:position w:val="0"/>
          <w:sz w:val="20"/>
          <w:shd w:fill="auto" w:val="clear"/>
        </w:rPr>
        <w:t xml:space="preserve"> bezpośrednio na rzecz </w:t>
      </w:r>
      <w:r>
        <w:rPr>
          <w:rFonts w:ascii="Times New Roman" w:hAnsi="Times New Roman" w:cs="Times New Roman" w:eastAsia="Times New Roman"/>
          <w:b/>
          <w:color w:val="auto"/>
          <w:spacing w:val="0"/>
          <w:position w:val="0"/>
          <w:sz w:val="20"/>
          <w:shd w:fill="auto" w:val="clear"/>
        </w:rPr>
        <w:t xml:space="preserve">SPRZEDAJĄCEGO</w:t>
      </w:r>
      <w:r>
        <w:rPr>
          <w:rFonts w:ascii="Times New Roman" w:hAnsi="Times New Roman" w:cs="Times New Roman" w:eastAsia="Times New Roman"/>
          <w:color w:val="auto"/>
          <w:spacing w:val="0"/>
          <w:position w:val="0"/>
          <w:sz w:val="20"/>
          <w:shd w:fill="auto" w:val="clear"/>
        </w:rPr>
        <w:t xml:space="preserve">, i tylko w drodze przelewu na rachunek </w:t>
      </w:r>
      <w:r>
        <w:rPr>
          <w:rFonts w:ascii="Times New Roman" w:hAnsi="Times New Roman" w:cs="Times New Roman" w:eastAsia="Times New Roman"/>
          <w:b/>
          <w:color w:val="auto"/>
          <w:spacing w:val="0"/>
          <w:position w:val="0"/>
          <w:sz w:val="20"/>
          <w:shd w:fill="auto" w:val="clear"/>
        </w:rPr>
        <w:t xml:space="preserve">SPRZEDAJĄCEGO</w:t>
      </w:r>
      <w:r>
        <w:rPr>
          <w:rFonts w:ascii="Times New Roman" w:hAnsi="Times New Roman" w:cs="Times New Roman" w:eastAsia="Times New Roman"/>
          <w:color w:val="auto"/>
          <w:spacing w:val="0"/>
          <w:position w:val="0"/>
          <w:sz w:val="20"/>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 umorzenie d</w:t>
      </w:r>
      <w:r>
        <w:rPr>
          <w:rFonts w:ascii="Times New Roman" w:hAnsi="Times New Roman" w:cs="Times New Roman" w:eastAsia="Times New Roman"/>
          <w:color w:val="auto"/>
          <w:spacing w:val="0"/>
          <w:position w:val="0"/>
          <w:sz w:val="20"/>
          <w:shd w:fill="auto" w:val="clear"/>
        </w:rPr>
        <w:t xml:space="preserve">ługu </w:t>
      </w:r>
      <w:r>
        <w:rPr>
          <w:rFonts w:ascii="Times New Roman" w:hAnsi="Times New Roman" w:cs="Times New Roman" w:eastAsia="Times New Roman"/>
          <w:b/>
          <w:color w:val="auto"/>
          <w:spacing w:val="0"/>
          <w:position w:val="0"/>
          <w:sz w:val="20"/>
          <w:shd w:fill="auto" w:val="clear"/>
        </w:rPr>
        <w:t xml:space="preserve">KUPUJĄCEGO</w:t>
      </w:r>
      <w:r>
        <w:rPr>
          <w:rFonts w:ascii="Times New Roman" w:hAnsi="Times New Roman" w:cs="Times New Roman" w:eastAsia="Times New Roman"/>
          <w:color w:val="auto"/>
          <w:spacing w:val="0"/>
          <w:position w:val="0"/>
          <w:sz w:val="20"/>
          <w:shd w:fill="auto" w:val="clear"/>
        </w:rPr>
        <w:t xml:space="preserve"> do </w:t>
      </w:r>
      <w:r>
        <w:rPr>
          <w:rFonts w:ascii="Times New Roman" w:hAnsi="Times New Roman" w:cs="Times New Roman" w:eastAsia="Times New Roman"/>
          <w:b/>
          <w:color w:val="auto"/>
          <w:spacing w:val="0"/>
          <w:position w:val="0"/>
          <w:sz w:val="20"/>
          <w:shd w:fill="auto" w:val="clear"/>
        </w:rPr>
        <w:t xml:space="preserve">SPRZEDAJĄCEGO</w:t>
      </w:r>
      <w:r>
        <w:rPr>
          <w:rFonts w:ascii="Times New Roman" w:hAnsi="Times New Roman" w:cs="Times New Roman" w:eastAsia="Times New Roman"/>
          <w:color w:val="auto"/>
          <w:spacing w:val="0"/>
          <w:position w:val="0"/>
          <w:sz w:val="20"/>
          <w:shd w:fill="auto" w:val="clear"/>
        </w:rPr>
        <w:t xml:space="preserve"> poprzez uregulowanie </w:t>
        <w:br/>
      </w:r>
      <w:r>
        <w:rPr>
          <w:rFonts w:ascii="Times New Roman" w:hAnsi="Times New Roman" w:cs="Times New Roman" w:eastAsia="Times New Roman"/>
          <w:color w:val="auto"/>
          <w:spacing w:val="0"/>
          <w:position w:val="0"/>
          <w:sz w:val="20"/>
          <w:shd w:fill="auto" w:val="clear"/>
        </w:rPr>
        <w:t xml:space="preserve">w jakiejkolwiek formie na rzecz innych podmiotów ni</w:t>
      </w:r>
      <w:r>
        <w:rPr>
          <w:rFonts w:ascii="Times New Roman" w:hAnsi="Times New Roman" w:cs="Times New Roman" w:eastAsia="Times New Roman"/>
          <w:color w:val="auto"/>
          <w:spacing w:val="0"/>
          <w:position w:val="0"/>
          <w:sz w:val="20"/>
          <w:shd w:fill="auto" w:val="clear"/>
        </w:rPr>
        <w:t xml:space="preserve">ż bezpośrednio na rzecz </w:t>
      </w:r>
      <w:r>
        <w:rPr>
          <w:rFonts w:ascii="Times New Roman" w:hAnsi="Times New Roman" w:cs="Times New Roman" w:eastAsia="Times New Roman"/>
          <w:b/>
          <w:color w:val="auto"/>
          <w:spacing w:val="0"/>
          <w:position w:val="0"/>
          <w:sz w:val="20"/>
          <w:shd w:fill="auto" w:val="clear"/>
        </w:rPr>
        <w:t xml:space="preserve">SPRZEDAJĄCEGO</w:t>
      </w:r>
      <w:r>
        <w:rPr>
          <w:rFonts w:ascii="Times New Roman" w:hAnsi="Times New Roman" w:cs="Times New Roman" w:eastAsia="Times New Roman"/>
          <w:color w:val="auto"/>
          <w:spacing w:val="0"/>
          <w:position w:val="0"/>
          <w:sz w:val="20"/>
          <w:shd w:fill="auto" w:val="clear"/>
        </w:rPr>
        <w:t xml:space="preserve">, może nastąpić wyłącznie za poprzedzającą to uregulowanie zgodą </w:t>
      </w:r>
      <w:r>
        <w:rPr>
          <w:rFonts w:ascii="Times New Roman" w:hAnsi="Times New Roman" w:cs="Times New Roman" w:eastAsia="Times New Roman"/>
          <w:b/>
          <w:color w:val="auto"/>
          <w:spacing w:val="0"/>
          <w:position w:val="0"/>
          <w:sz w:val="20"/>
          <w:shd w:fill="auto" w:val="clear"/>
        </w:rPr>
        <w:t xml:space="preserve">KUPUJĄCEGO</w:t>
      </w:r>
      <w:r>
        <w:rPr>
          <w:rFonts w:ascii="Times New Roman" w:hAnsi="Times New Roman" w:cs="Times New Roman" w:eastAsia="Times New Roman"/>
          <w:color w:val="auto"/>
          <w:spacing w:val="0"/>
          <w:position w:val="0"/>
          <w:sz w:val="20"/>
          <w:shd w:fill="auto" w:val="clear"/>
        </w:rPr>
        <w:t xml:space="preserve"> wyrażoną </w:t>
        <w:br/>
      </w:r>
      <w:r>
        <w:rPr>
          <w:rFonts w:ascii="Times New Roman" w:hAnsi="Times New Roman" w:cs="Times New Roman" w:eastAsia="Times New Roman"/>
          <w:color w:val="auto"/>
          <w:spacing w:val="0"/>
          <w:position w:val="0"/>
          <w:sz w:val="20"/>
          <w:shd w:fill="auto" w:val="clear"/>
        </w:rPr>
        <w:t xml:space="preserve">w formie pisemnej pod rygorem bezskuteczno</w:t>
      </w:r>
      <w:r>
        <w:rPr>
          <w:rFonts w:ascii="Times New Roman" w:hAnsi="Times New Roman" w:cs="Times New Roman" w:eastAsia="Times New Roman"/>
          <w:color w:val="auto"/>
          <w:spacing w:val="0"/>
          <w:position w:val="0"/>
          <w:sz w:val="20"/>
          <w:shd w:fill="auto" w:val="clear"/>
        </w:rPr>
        <w:t xml:space="preserve">ści.</w:t>
      </w:r>
    </w:p>
    <w:p>
      <w:pPr>
        <w:spacing w:before="100" w:after="10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5.</w:t>
      </w:r>
      <w:r>
        <w:rPr>
          <w:rFonts w:ascii="Times New Roman" w:hAnsi="Times New Roman" w:cs="Times New Roman" w:eastAsia="Times New Roman"/>
          <w:color w:val="auto"/>
          <w:spacing w:val="0"/>
          <w:position w:val="0"/>
          <w:sz w:val="20"/>
          <w:shd w:fill="auto" w:val="clear"/>
        </w:rPr>
        <w:t xml:space="preserve"> W razie naruszenia obowi</w:t>
      </w:r>
      <w:r>
        <w:rPr>
          <w:rFonts w:ascii="Times New Roman" w:hAnsi="Times New Roman" w:cs="Times New Roman" w:eastAsia="Times New Roman"/>
          <w:color w:val="auto"/>
          <w:spacing w:val="0"/>
          <w:position w:val="0"/>
          <w:sz w:val="20"/>
          <w:shd w:fill="auto" w:val="clear"/>
        </w:rPr>
        <w:t xml:space="preserve">ązku opisanego wyżej w ust. 3 lub ust. 4, </w:t>
      </w:r>
      <w:r>
        <w:rPr>
          <w:rFonts w:ascii="Times New Roman" w:hAnsi="Times New Roman" w:cs="Times New Roman" w:eastAsia="Times New Roman"/>
          <w:b/>
          <w:color w:val="auto"/>
          <w:spacing w:val="0"/>
          <w:position w:val="0"/>
          <w:sz w:val="20"/>
          <w:shd w:fill="auto" w:val="clear"/>
        </w:rPr>
        <w:t xml:space="preserve">SPRZEDAJĄCY</w:t>
      </w:r>
      <w:r>
        <w:rPr>
          <w:rFonts w:ascii="Times New Roman" w:hAnsi="Times New Roman" w:cs="Times New Roman" w:eastAsia="Times New Roman"/>
          <w:color w:val="auto"/>
          <w:spacing w:val="0"/>
          <w:position w:val="0"/>
          <w:sz w:val="20"/>
          <w:shd w:fill="auto" w:val="clear"/>
        </w:rPr>
        <w:t xml:space="preserve"> zobowiązany będzie do zapłaty na rzecz </w:t>
      </w:r>
      <w:r>
        <w:rPr>
          <w:rFonts w:ascii="Times New Roman" w:hAnsi="Times New Roman" w:cs="Times New Roman" w:eastAsia="Times New Roman"/>
          <w:b/>
          <w:color w:val="auto"/>
          <w:spacing w:val="0"/>
          <w:position w:val="0"/>
          <w:sz w:val="20"/>
          <w:shd w:fill="auto" w:val="clear"/>
        </w:rPr>
        <w:t xml:space="preserve">KUPUJĄCEGO</w:t>
      </w:r>
      <w:r>
        <w:rPr>
          <w:rFonts w:ascii="Times New Roman" w:hAnsi="Times New Roman" w:cs="Times New Roman" w:eastAsia="Times New Roman"/>
          <w:color w:val="auto"/>
          <w:spacing w:val="0"/>
          <w:position w:val="0"/>
          <w:sz w:val="20"/>
          <w:shd w:fill="auto" w:val="clear"/>
        </w:rPr>
        <w:t xml:space="preserve"> kary umownej w wysokości do 0,5% wartości wskazanej w §1 ust. 2 umowy za każdy przypadek naruszenia, co nie narusza prawa</w:t>
      </w:r>
      <w:r>
        <w:rPr>
          <w:rFonts w:ascii="Times New Roman" w:hAnsi="Times New Roman" w:cs="Times New Roman" w:eastAsia="Times New Roman"/>
          <w:b/>
          <w:color w:val="auto"/>
          <w:spacing w:val="0"/>
          <w:position w:val="0"/>
          <w:sz w:val="20"/>
          <w:shd w:fill="auto" w:val="clear"/>
        </w:rPr>
        <w:t xml:space="preserve"> KUPUJĄCEGO</w:t>
      </w:r>
      <w:r>
        <w:rPr>
          <w:rFonts w:ascii="Times New Roman" w:hAnsi="Times New Roman" w:cs="Times New Roman" w:eastAsia="Times New Roman"/>
          <w:color w:val="auto"/>
          <w:spacing w:val="0"/>
          <w:position w:val="0"/>
          <w:sz w:val="20"/>
          <w:shd w:fill="auto" w:val="clear"/>
        </w:rPr>
        <w:t xml:space="preserve"> do dochodzenia odszkodowania przewyższającego wysokość zastrzeżonej kary umownej na zasadach ogólnych.</w:t>
      </w:r>
    </w:p>
    <w:p>
      <w:pPr>
        <w:spacing w:before="0" w:after="0" w:line="240"/>
        <w:ind w:right="0" w:left="0" w:firstLine="0"/>
        <w:jc w:val="both"/>
        <w:rPr>
          <w:rFonts w:ascii="Segoe UI" w:hAnsi="Segoe UI" w:cs="Segoe UI" w:eastAsia="Segoe UI"/>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6.</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b/>
          <w:color w:val="auto"/>
          <w:spacing w:val="0"/>
          <w:position w:val="0"/>
          <w:sz w:val="20"/>
          <w:shd w:fill="auto" w:val="clear"/>
        </w:rPr>
        <w:t xml:space="preserve">SPRZEDAJ</w:t>
      </w:r>
      <w:r>
        <w:rPr>
          <w:rFonts w:ascii="Times New Roman" w:hAnsi="Times New Roman" w:cs="Times New Roman" w:eastAsia="Times New Roman"/>
          <w:b/>
          <w:color w:val="auto"/>
          <w:spacing w:val="0"/>
          <w:position w:val="0"/>
          <w:sz w:val="20"/>
          <w:shd w:fill="auto" w:val="clear"/>
        </w:rPr>
        <w:t xml:space="preserve">ĄCY</w:t>
      </w:r>
      <w:r>
        <w:rPr>
          <w:rFonts w:ascii="Times New Roman" w:hAnsi="Times New Roman" w:cs="Times New Roman" w:eastAsia="Times New Roman"/>
          <w:color w:val="auto"/>
          <w:spacing w:val="0"/>
          <w:position w:val="0"/>
          <w:sz w:val="20"/>
          <w:shd w:fill="auto" w:val="clear"/>
        </w:rPr>
        <w:t xml:space="preserve"> oświadcza, że:</w:t>
      </w:r>
    </w:p>
    <w:p>
      <w:pPr>
        <w:spacing w:before="0" w:after="0" w:line="240"/>
        <w:ind w:right="0" w:left="0" w:firstLine="0"/>
        <w:jc w:val="both"/>
        <w:rPr>
          <w:rFonts w:ascii="Segoe UI" w:hAnsi="Segoe UI" w:cs="Segoe UI" w:eastAsia="Segoe UI"/>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 jest czynnym podatnikiem V</w:t>
      </w:r>
      <w:r>
        <w:rPr>
          <w:rFonts w:ascii="Times New Roman" w:hAnsi="Times New Roman" w:cs="Times New Roman" w:eastAsia="Times New Roman"/>
          <w:color w:val="auto"/>
          <w:spacing w:val="0"/>
          <w:position w:val="0"/>
          <w:sz w:val="20"/>
          <w:shd w:fill="auto" w:val="clear"/>
        </w:rPr>
        <w:t xml:space="preserve">АТ,</w:t>
      </w:r>
    </w:p>
    <w:p>
      <w:pPr>
        <w:spacing w:before="0" w:after="0" w:line="240"/>
        <w:ind w:right="0" w:left="0" w:firstLine="0"/>
        <w:jc w:val="both"/>
        <w:rPr>
          <w:rFonts w:ascii="Segoe UI" w:hAnsi="Segoe UI" w:cs="Segoe UI" w:eastAsia="Segoe UI"/>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 wskazany numer rachunku bankowego nale</w:t>
      </w:r>
      <w:r>
        <w:rPr>
          <w:rFonts w:ascii="Times New Roman" w:hAnsi="Times New Roman" w:cs="Times New Roman" w:eastAsia="Times New Roman"/>
          <w:color w:val="auto"/>
          <w:spacing w:val="0"/>
          <w:position w:val="0"/>
          <w:sz w:val="20"/>
          <w:shd w:fill="auto" w:val="clear"/>
        </w:rPr>
        <w:t xml:space="preserve">ży do </w:t>
      </w:r>
      <w:r>
        <w:rPr>
          <w:rFonts w:ascii="Times New Roman" w:hAnsi="Times New Roman" w:cs="Times New Roman" w:eastAsia="Times New Roman"/>
          <w:b/>
          <w:color w:val="auto"/>
          <w:spacing w:val="0"/>
          <w:position w:val="0"/>
          <w:sz w:val="20"/>
          <w:shd w:fill="auto" w:val="clear"/>
        </w:rPr>
        <w:t xml:space="preserve">SPRZEDAJĄCEGO </w:t>
      </w:r>
      <w:r>
        <w:rPr>
          <w:rFonts w:ascii="Times New Roman" w:hAnsi="Times New Roman" w:cs="Times New Roman" w:eastAsia="Times New Roman"/>
          <w:color w:val="auto"/>
          <w:spacing w:val="0"/>
          <w:position w:val="0"/>
          <w:sz w:val="20"/>
          <w:shd w:fill="auto" w:val="clear"/>
        </w:rPr>
        <w:t xml:space="preserve"> i jest rachunkiem, dla którego zgodnie z art. 49 ust. l pkt. 1 ustawy z dnia 29 sierpnia 1997 r. - Prawo Bankowe, prowadzony jest rachunek VAT.</w:t>
      </w:r>
    </w:p>
    <w:p>
      <w:pPr>
        <w:spacing w:before="0" w:after="0" w:line="240"/>
        <w:ind w:right="0" w:left="0" w:firstLine="0"/>
        <w:jc w:val="both"/>
        <w:rPr>
          <w:rFonts w:ascii="Times New Roman" w:hAnsi="Times New Roman" w:cs="Times New Roman" w:eastAsia="Times New Roman"/>
          <w:b/>
          <w:color w:val="auto"/>
          <w:spacing w:val="0"/>
          <w:position w:val="0"/>
          <w:sz w:val="20"/>
          <w:shd w:fill="auto" w:val="clear"/>
        </w:rPr>
      </w:pPr>
    </w:p>
    <w:p>
      <w:pPr>
        <w:spacing w:before="0" w:after="0" w:line="240"/>
        <w:ind w:right="0" w:left="0" w:firstLine="0"/>
        <w:jc w:val="both"/>
        <w:rPr>
          <w:rFonts w:ascii="Segoe UI" w:hAnsi="Segoe UI" w:cs="Segoe UI" w:eastAsia="Segoe UI"/>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7.</w:t>
      </w:r>
      <w:r>
        <w:rPr>
          <w:rFonts w:ascii="Times New Roman" w:hAnsi="Times New Roman" w:cs="Times New Roman" w:eastAsia="Times New Roman"/>
          <w:color w:val="auto"/>
          <w:spacing w:val="0"/>
          <w:position w:val="0"/>
          <w:sz w:val="20"/>
          <w:shd w:fill="auto" w:val="clear"/>
        </w:rPr>
        <w:t xml:space="preserve"> </w:t>
      </w:r>
      <w:r>
        <w:rPr>
          <w:rFonts w:ascii="Times New Roman" w:hAnsi="Times New Roman" w:cs="Times New Roman" w:eastAsia="Times New Roman"/>
          <w:b/>
          <w:color w:val="auto"/>
          <w:spacing w:val="0"/>
          <w:position w:val="0"/>
          <w:sz w:val="20"/>
          <w:shd w:fill="auto" w:val="clear"/>
        </w:rPr>
        <w:t xml:space="preserve">SPRZEDAJ</w:t>
      </w:r>
      <w:r>
        <w:rPr>
          <w:rFonts w:ascii="Times New Roman" w:hAnsi="Times New Roman" w:cs="Times New Roman" w:eastAsia="Times New Roman"/>
          <w:b/>
          <w:color w:val="auto"/>
          <w:spacing w:val="0"/>
          <w:position w:val="0"/>
          <w:sz w:val="20"/>
          <w:shd w:fill="auto" w:val="clear"/>
        </w:rPr>
        <w:t xml:space="preserve">ĄCY</w:t>
      </w:r>
      <w:r>
        <w:rPr>
          <w:rFonts w:ascii="Times New Roman" w:hAnsi="Times New Roman" w:cs="Times New Roman" w:eastAsia="Times New Roman"/>
          <w:color w:val="auto"/>
          <w:spacing w:val="0"/>
          <w:position w:val="0"/>
          <w:sz w:val="20"/>
          <w:shd w:fill="auto" w:val="clear"/>
        </w:rPr>
        <w:t xml:space="preserve">, który w dniu podpisania umowy nie jest czynnym podatnikiem VAT, </w:t>
      </w:r>
    </w:p>
    <w:p>
      <w:pPr>
        <w:spacing w:before="0" w:after="0" w:line="240"/>
        <w:ind w:right="0" w:left="0" w:firstLine="0"/>
        <w:jc w:val="both"/>
        <w:rPr>
          <w:rFonts w:ascii="Segoe UI" w:hAnsi="Segoe UI" w:cs="Segoe UI" w:eastAsia="Segoe UI"/>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a podczas obowi</w:t>
      </w:r>
      <w:r>
        <w:rPr>
          <w:rFonts w:ascii="Times New Roman" w:hAnsi="Times New Roman" w:cs="Times New Roman" w:eastAsia="Times New Roman"/>
          <w:color w:val="auto"/>
          <w:spacing w:val="0"/>
          <w:position w:val="0"/>
          <w:sz w:val="20"/>
          <w:shd w:fill="auto" w:val="clear"/>
        </w:rPr>
        <w:t xml:space="preserve">ązywania umowy stanie się takim podatnikiem, zobowiązuje się do niezwłocznego powiadomienia </w:t>
      </w:r>
      <w:r>
        <w:rPr>
          <w:rFonts w:ascii="Times New Roman" w:hAnsi="Times New Roman" w:cs="Times New Roman" w:eastAsia="Times New Roman"/>
          <w:b/>
          <w:color w:val="auto"/>
          <w:spacing w:val="0"/>
          <w:position w:val="0"/>
          <w:sz w:val="20"/>
          <w:shd w:fill="auto" w:val="clear"/>
        </w:rPr>
        <w:t xml:space="preserve">KUPUJĄCEGO</w:t>
      </w:r>
      <w:r>
        <w:rPr>
          <w:rFonts w:ascii="Times New Roman" w:hAnsi="Times New Roman" w:cs="Times New Roman" w:eastAsia="Times New Roman"/>
          <w:color w:val="auto"/>
          <w:spacing w:val="0"/>
          <w:position w:val="0"/>
          <w:sz w:val="20"/>
          <w:shd w:fill="auto" w:val="clear"/>
        </w:rPr>
        <w:t xml:space="preserve"> o tym fakcie oraz o wskazanie rachunku rozliczeniowego, na który ma wpływać wynagrodzenie, dla którego prowadzony jest rachunek VAT.</w:t>
      </w:r>
    </w:p>
    <w:p>
      <w:pPr>
        <w:spacing w:before="0" w:after="0" w:line="240"/>
        <w:ind w:right="0" w:left="0" w:firstLine="0"/>
        <w:jc w:val="both"/>
        <w:rPr>
          <w:rFonts w:ascii="Times New Roman" w:hAnsi="Times New Roman" w:cs="Times New Roman" w:eastAsia="Times New Roman"/>
          <w:b/>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8.</w:t>
      </w:r>
      <w:r>
        <w:rPr>
          <w:rFonts w:ascii="Times New Roman" w:hAnsi="Times New Roman" w:cs="Times New Roman" w:eastAsia="Times New Roman"/>
          <w:color w:val="auto"/>
          <w:spacing w:val="0"/>
          <w:position w:val="0"/>
          <w:sz w:val="20"/>
          <w:shd w:fill="auto" w:val="clear"/>
        </w:rPr>
        <w:t xml:space="preserve"> W razie podania przez </w:t>
      </w:r>
      <w:r>
        <w:rPr>
          <w:rFonts w:ascii="Times New Roman" w:hAnsi="Times New Roman" w:cs="Times New Roman" w:eastAsia="Times New Roman"/>
          <w:b/>
          <w:color w:val="auto"/>
          <w:spacing w:val="0"/>
          <w:position w:val="0"/>
          <w:sz w:val="20"/>
          <w:shd w:fill="auto" w:val="clear"/>
        </w:rPr>
        <w:t xml:space="preserve">SPRZEDAJ</w:t>
      </w:r>
      <w:r>
        <w:rPr>
          <w:rFonts w:ascii="Times New Roman" w:hAnsi="Times New Roman" w:cs="Times New Roman" w:eastAsia="Times New Roman"/>
          <w:b/>
          <w:color w:val="auto"/>
          <w:spacing w:val="0"/>
          <w:position w:val="0"/>
          <w:sz w:val="20"/>
          <w:shd w:fill="auto" w:val="clear"/>
        </w:rPr>
        <w:t xml:space="preserve">ĄCEGO </w:t>
      </w:r>
      <w:r>
        <w:rPr>
          <w:rFonts w:ascii="Times New Roman" w:hAnsi="Times New Roman" w:cs="Times New Roman" w:eastAsia="Times New Roman"/>
          <w:color w:val="auto"/>
          <w:spacing w:val="0"/>
          <w:position w:val="0"/>
          <w:sz w:val="20"/>
          <w:shd w:fill="auto" w:val="clear"/>
        </w:rPr>
        <w:t xml:space="preserve"> numeru rachunku bankowego, który nie jest zgodny z numerem w wykazie podatników V</w:t>
      </w:r>
      <w:r>
        <w:rPr>
          <w:rFonts w:ascii="Times New Roman" w:hAnsi="Times New Roman" w:cs="Times New Roman" w:eastAsia="Times New Roman"/>
          <w:color w:val="auto"/>
          <w:spacing w:val="0"/>
          <w:position w:val="0"/>
          <w:sz w:val="20"/>
          <w:shd w:fill="auto" w:val="clear"/>
        </w:rPr>
        <w:t xml:space="preserve">АТ, </w:t>
      </w:r>
      <w:r>
        <w:rPr>
          <w:rFonts w:ascii="Times New Roman" w:hAnsi="Times New Roman" w:cs="Times New Roman" w:eastAsia="Times New Roman"/>
          <w:b/>
          <w:color w:val="auto"/>
          <w:spacing w:val="0"/>
          <w:position w:val="0"/>
          <w:sz w:val="20"/>
          <w:shd w:fill="auto" w:val="clear"/>
        </w:rPr>
        <w:t xml:space="preserve">KUPUJ</w:t>
      </w:r>
      <w:r>
        <w:rPr>
          <w:rFonts w:ascii="Times New Roman" w:hAnsi="Times New Roman" w:cs="Times New Roman" w:eastAsia="Times New Roman"/>
          <w:b/>
          <w:color w:val="auto"/>
          <w:spacing w:val="0"/>
          <w:position w:val="0"/>
          <w:sz w:val="20"/>
          <w:shd w:fill="auto" w:val="clear"/>
        </w:rPr>
        <w:t xml:space="preserve">ĄCY</w:t>
      </w:r>
      <w:r>
        <w:rPr>
          <w:rFonts w:ascii="Times New Roman" w:hAnsi="Times New Roman" w:cs="Times New Roman" w:eastAsia="Times New Roman"/>
          <w:color w:val="auto"/>
          <w:spacing w:val="0"/>
          <w:position w:val="0"/>
          <w:sz w:val="20"/>
          <w:shd w:fill="auto" w:val="clear"/>
        </w:rPr>
        <w:t xml:space="preserve"> ma prawo wstrzymać zapłatę faktury do czasu uzyskania od </w:t>
      </w:r>
      <w:r>
        <w:rPr>
          <w:rFonts w:ascii="Times New Roman" w:hAnsi="Times New Roman" w:cs="Times New Roman" w:eastAsia="Times New Roman"/>
          <w:b/>
          <w:color w:val="auto"/>
          <w:spacing w:val="0"/>
          <w:position w:val="0"/>
          <w:sz w:val="20"/>
          <w:shd w:fill="auto" w:val="clear"/>
        </w:rPr>
        <w:t xml:space="preserve">SPRZEDAJĄCEGO</w:t>
      </w:r>
      <w:r>
        <w:rPr>
          <w:rFonts w:ascii="Times New Roman" w:hAnsi="Times New Roman" w:cs="Times New Roman" w:eastAsia="Times New Roman"/>
          <w:color w:val="auto"/>
          <w:spacing w:val="0"/>
          <w:position w:val="0"/>
          <w:sz w:val="20"/>
          <w:shd w:fill="auto" w:val="clear"/>
        </w:rPr>
        <w:t xml:space="preserve"> numeru rachunku zgodnego z wykazem. W takim przypadku </w:t>
      </w:r>
      <w:r>
        <w:rPr>
          <w:rFonts w:ascii="Times New Roman" w:hAnsi="Times New Roman" w:cs="Times New Roman" w:eastAsia="Times New Roman"/>
          <w:b/>
          <w:color w:val="auto"/>
          <w:spacing w:val="0"/>
          <w:position w:val="0"/>
          <w:sz w:val="20"/>
          <w:shd w:fill="auto" w:val="clear"/>
        </w:rPr>
        <w:t xml:space="preserve">SPRZEDAJĄCEMU </w:t>
      </w:r>
      <w:r>
        <w:rPr>
          <w:rFonts w:ascii="Times New Roman" w:hAnsi="Times New Roman" w:cs="Times New Roman" w:eastAsia="Times New Roman"/>
          <w:color w:val="auto"/>
          <w:spacing w:val="0"/>
          <w:position w:val="0"/>
          <w:sz w:val="20"/>
          <w:shd w:fill="auto" w:val="clear"/>
        </w:rPr>
        <w:t xml:space="preserve"> nie przysługują odsetki za opóźnienie w zapłacie za ten okres.</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57"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9</w:t>
      </w:r>
      <w:r>
        <w:rPr>
          <w:rFonts w:ascii="Times New Roman" w:hAnsi="Times New Roman" w:cs="Times New Roman" w:eastAsia="Times New Roman"/>
          <w:color w:val="auto"/>
          <w:spacing w:val="0"/>
          <w:position w:val="0"/>
          <w:sz w:val="20"/>
          <w:shd w:fill="auto" w:val="clear"/>
        </w:rPr>
        <w:t xml:space="preserve">. </w:t>
      </w:r>
      <w:r>
        <w:rPr>
          <w:rFonts w:ascii="Times New Roman" w:hAnsi="Times New Roman" w:cs="Times New Roman" w:eastAsia="Times New Roman"/>
          <w:b/>
          <w:color w:val="auto"/>
          <w:spacing w:val="0"/>
          <w:position w:val="0"/>
          <w:sz w:val="20"/>
          <w:shd w:fill="auto" w:val="clear"/>
        </w:rPr>
        <w:t xml:space="preserve">KUPUJ</w:t>
      </w:r>
      <w:r>
        <w:rPr>
          <w:rFonts w:ascii="Times New Roman" w:hAnsi="Times New Roman" w:cs="Times New Roman" w:eastAsia="Times New Roman"/>
          <w:b/>
          <w:color w:val="auto"/>
          <w:spacing w:val="0"/>
          <w:position w:val="0"/>
          <w:sz w:val="20"/>
          <w:shd w:fill="auto" w:val="clear"/>
        </w:rPr>
        <w:t xml:space="preserve">ĄCY</w:t>
      </w:r>
      <w:r>
        <w:rPr>
          <w:rFonts w:ascii="Times New Roman" w:hAnsi="Times New Roman" w:cs="Times New Roman" w:eastAsia="Times New Roman"/>
          <w:color w:val="auto"/>
          <w:spacing w:val="0"/>
          <w:position w:val="0"/>
          <w:sz w:val="20"/>
          <w:shd w:fill="auto" w:val="clear"/>
        </w:rPr>
        <w:t xml:space="preserve"> oświadcza, że jest dużym przedsiębiorcą w rozumieniu ustawy z dnia 8 marca 2013 roku o przeciwdziałaniu  opóźnieniom w transakcjach handlowych. </w:t>
      </w:r>
    </w:p>
    <w:p>
      <w:pPr>
        <w:spacing w:before="0" w:after="0" w:line="240"/>
        <w:ind w:right="-186" w:left="0" w:firstLine="0"/>
        <w:jc w:val="both"/>
        <w:rPr>
          <w:rFonts w:ascii="Times New Roman" w:hAnsi="Times New Roman" w:cs="Times New Roman" w:eastAsia="Times New Roman"/>
          <w:color w:val="000000"/>
          <w:spacing w:val="0"/>
          <w:position w:val="0"/>
          <w:sz w:val="20"/>
          <w:shd w:fill="auto" w:val="clear"/>
        </w:rPr>
      </w:pPr>
    </w:p>
    <w:p>
      <w:pPr>
        <w:spacing w:before="0" w:after="0" w:line="240"/>
        <w:ind w:right="-186" w:left="0" w:firstLine="0"/>
        <w:jc w:val="both"/>
        <w:rPr>
          <w:rFonts w:ascii="Times New Roman" w:hAnsi="Times New Roman" w:cs="Times New Roman" w:eastAsia="Times New Roman"/>
          <w:color w:val="000000"/>
          <w:spacing w:val="0"/>
          <w:position w:val="0"/>
          <w:sz w:val="20"/>
          <w:shd w:fill="auto" w:val="clear"/>
        </w:rPr>
      </w:pPr>
    </w:p>
    <w:p>
      <w:pPr>
        <w:spacing w:before="0" w:after="0" w:line="240"/>
        <w:ind w:right="-186" w:left="284" w:firstLine="0"/>
        <w:jc w:val="both"/>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0"/>
          <w:u w:val="single"/>
          <w:shd w:fill="auto" w:val="clear"/>
        </w:rPr>
      </w:pPr>
      <w:r>
        <w:rPr>
          <w:rFonts w:ascii="Times New Roman" w:hAnsi="Times New Roman" w:cs="Times New Roman" w:eastAsia="Times New Roman"/>
          <w:color w:val="auto"/>
          <w:spacing w:val="0"/>
          <w:position w:val="0"/>
          <w:sz w:val="20"/>
          <w:u w:val="single"/>
          <w:shd w:fill="auto" w:val="clear"/>
        </w:rPr>
        <w:t xml:space="preserve">§ 3.</w:t>
        <w:tab/>
        <w:t xml:space="preserve">FAKTUROWANIE</w:t>
      </w:r>
    </w:p>
    <w:p>
      <w:pPr>
        <w:spacing w:before="0" w:after="0" w:line="240"/>
        <w:ind w:right="0" w:left="0" w:firstLine="0"/>
        <w:jc w:val="left"/>
        <w:rPr>
          <w:rFonts w:ascii="Times New Roman" w:hAnsi="Times New Roman" w:cs="Times New Roman" w:eastAsia="Times New Roman"/>
          <w:color w:val="auto"/>
          <w:spacing w:val="0"/>
          <w:position w:val="0"/>
          <w:sz w:val="20"/>
          <w:u w:val="single"/>
          <w:shd w:fill="auto" w:val="clear"/>
        </w:rPr>
      </w:pPr>
    </w:p>
    <w:p>
      <w:pPr>
        <w:numPr>
          <w:ilvl w:val="0"/>
          <w:numId w:val="125"/>
        </w:numPr>
        <w:tabs>
          <w:tab w:val="left" w:pos="426" w:leader="none"/>
        </w:tabs>
        <w:spacing w:before="0" w:after="0" w:line="240"/>
        <w:ind w:right="0" w:left="426" w:hanging="426"/>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SPRZEDAJ</w:t>
      </w:r>
      <w:r>
        <w:rPr>
          <w:rFonts w:ascii="Times New Roman" w:hAnsi="Times New Roman" w:cs="Times New Roman" w:eastAsia="Times New Roman"/>
          <w:color w:val="auto"/>
          <w:spacing w:val="0"/>
          <w:position w:val="0"/>
          <w:sz w:val="20"/>
          <w:shd w:fill="auto" w:val="clear"/>
        </w:rPr>
        <w:t xml:space="preserve">ĄCY wystawi fakturę VAT i przekaże ją KUPUJĄCEMU.</w:t>
      </w:r>
    </w:p>
    <w:p>
      <w:pPr>
        <w:spacing w:before="0" w:after="0" w:line="240"/>
        <w:ind w:right="0" w:left="426" w:firstLine="0"/>
        <w:jc w:val="both"/>
        <w:rPr>
          <w:rFonts w:ascii="Times New Roman" w:hAnsi="Times New Roman" w:cs="Times New Roman" w:eastAsia="Times New Roman"/>
          <w:color w:val="auto"/>
          <w:spacing w:val="0"/>
          <w:position w:val="0"/>
          <w:sz w:val="20"/>
          <w:shd w:fill="auto" w:val="clear"/>
        </w:rPr>
      </w:pPr>
    </w:p>
    <w:p>
      <w:pPr>
        <w:numPr>
          <w:ilvl w:val="0"/>
          <w:numId w:val="127"/>
        </w:numPr>
        <w:tabs>
          <w:tab w:val="left" w:pos="426" w:leader="none"/>
        </w:tabs>
        <w:spacing w:before="0" w:after="0" w:line="240"/>
        <w:ind w:right="0" w:left="720" w:hanging="72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Faktura b</w:t>
      </w:r>
      <w:r>
        <w:rPr>
          <w:rFonts w:ascii="Times New Roman" w:hAnsi="Times New Roman" w:cs="Times New Roman" w:eastAsia="Times New Roman"/>
          <w:color w:val="auto"/>
          <w:spacing w:val="0"/>
          <w:position w:val="0"/>
          <w:sz w:val="20"/>
          <w:shd w:fill="auto" w:val="clear"/>
        </w:rPr>
        <w:t xml:space="preserve">ędzie opisana w sposób następujący:</w:t>
      </w: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360" w:firstLine="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SPRZEDAJ</w:t>
      </w:r>
      <w:r>
        <w:rPr>
          <w:rFonts w:ascii="Times New Roman" w:hAnsi="Times New Roman" w:cs="Times New Roman" w:eastAsia="Times New Roman"/>
          <w:color w:val="auto"/>
          <w:spacing w:val="0"/>
          <w:position w:val="0"/>
          <w:sz w:val="20"/>
          <w:shd w:fill="auto" w:val="clear"/>
        </w:rPr>
        <w:t xml:space="preserve">ĄCY (nazwa, adres)</w:t>
      </w:r>
      <w:r>
        <w:rPr>
          <w:rFonts w:ascii="Times New Roman" w:hAnsi="Times New Roman" w:cs="Times New Roman" w:eastAsia="Times New Roman"/>
          <w:i/>
          <w:color w:val="auto"/>
          <w:spacing w:val="0"/>
          <w:position w:val="0"/>
          <w:sz w:val="20"/>
          <w:shd w:fill="auto" w:val="clear"/>
        </w:rPr>
        <w:tab/>
        <w:tab/>
      </w:r>
      <w:r>
        <w:rPr>
          <w:rFonts w:ascii="Times New Roman" w:hAnsi="Times New Roman" w:cs="Times New Roman" w:eastAsia="Times New Roman"/>
          <w:color w:val="auto"/>
          <w:spacing w:val="0"/>
          <w:position w:val="0"/>
          <w:sz w:val="20"/>
          <w:shd w:fill="auto" w:val="clear"/>
        </w:rPr>
        <w:tab/>
        <w:t xml:space="preserve"> </w:t>
      </w:r>
    </w:p>
    <w:p>
      <w:pPr>
        <w:spacing w:before="0" w:after="0" w:line="240"/>
        <w:ind w:right="0" w:left="360" w:firstLine="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ab/>
        <w:tab/>
        <w:tab/>
        <w:tab/>
        <w:tab/>
        <w:tab/>
        <w:tab/>
        <w:t xml:space="preserve"> </w:t>
      </w:r>
    </w:p>
    <w:p>
      <w:pPr>
        <w:spacing w:before="0" w:after="0" w:line="240"/>
        <w:ind w:right="0" w:left="0" w:firstLine="36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Numer identyfikacyjny „SPRZEDAJ</w:t>
      </w:r>
      <w:r>
        <w:rPr>
          <w:rFonts w:ascii="Times New Roman" w:hAnsi="Times New Roman" w:cs="Times New Roman" w:eastAsia="Times New Roman"/>
          <w:color w:val="auto"/>
          <w:spacing w:val="0"/>
          <w:position w:val="0"/>
          <w:sz w:val="20"/>
          <w:shd w:fill="auto" w:val="clear"/>
        </w:rPr>
        <w:t xml:space="preserve">ĄCEGO”</w:t>
        <w:tab/>
        <w:t xml:space="preserve"> </w:t>
      </w:r>
    </w:p>
    <w:p>
      <w:pPr>
        <w:spacing w:before="0" w:after="0" w:line="240"/>
        <w:ind w:right="0" w:left="0" w:firstLine="36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36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KUPUJ</w:t>
      </w:r>
      <w:r>
        <w:rPr>
          <w:rFonts w:ascii="Times New Roman" w:hAnsi="Times New Roman" w:cs="Times New Roman" w:eastAsia="Times New Roman"/>
          <w:color w:val="auto"/>
          <w:spacing w:val="0"/>
          <w:position w:val="0"/>
          <w:sz w:val="20"/>
          <w:shd w:fill="auto" w:val="clear"/>
        </w:rPr>
        <w:t xml:space="preserve">ĄCY</w:t>
        <w:tab/>
        <w:t xml:space="preserve">(nazwa, adres)</w:t>
        <w:tab/>
        <w:tab/>
        <w:tab/>
        <w:t xml:space="preserve">            Główny Instytut Górnictwa, </w:t>
      </w:r>
    </w:p>
    <w:p>
      <w:pPr>
        <w:spacing w:before="0" w:after="0" w:line="240"/>
        <w:ind w:right="0" w:left="4248" w:firstLine="708"/>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Plac Gwarków 1, 40 - 166 Katowice</w:t>
      </w:r>
    </w:p>
    <w:p>
      <w:pPr>
        <w:spacing w:before="0" w:after="0" w:line="240"/>
        <w:ind w:right="0" w:left="0" w:firstLine="36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Numer identyfikacyjny „KUPUJ</w:t>
      </w:r>
      <w:r>
        <w:rPr>
          <w:rFonts w:ascii="Times New Roman" w:hAnsi="Times New Roman" w:cs="Times New Roman" w:eastAsia="Times New Roman"/>
          <w:color w:val="auto"/>
          <w:spacing w:val="0"/>
          <w:position w:val="0"/>
          <w:sz w:val="20"/>
          <w:shd w:fill="auto" w:val="clear"/>
        </w:rPr>
        <w:t xml:space="preserve">ĄCEGO”</w:t>
        <w:tab/>
        <w:tab/>
        <w:t xml:space="preserve">(NIP)- 634 – 012 – 60 – 16</w:t>
      </w:r>
    </w:p>
    <w:p>
      <w:pPr>
        <w:spacing w:before="0" w:after="0" w:line="240"/>
        <w:ind w:right="0" w:left="0" w:firstLine="360"/>
        <w:jc w:val="both"/>
        <w:rPr>
          <w:rFonts w:ascii="Times New Roman" w:hAnsi="Times New Roman" w:cs="Times New Roman" w:eastAsia="Times New Roman"/>
          <w:color w:val="auto"/>
          <w:spacing w:val="0"/>
          <w:position w:val="0"/>
          <w:sz w:val="20"/>
          <w:shd w:fill="auto" w:val="clear"/>
        </w:rPr>
      </w:pPr>
    </w:p>
    <w:p>
      <w:pPr>
        <w:tabs>
          <w:tab w:val="left" w:pos="0" w:leader="none"/>
        </w:tabs>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KUPUJ</w:t>
      </w:r>
      <w:r>
        <w:rPr>
          <w:rFonts w:ascii="Times New Roman" w:hAnsi="Times New Roman" w:cs="Times New Roman" w:eastAsia="Times New Roman"/>
          <w:color w:val="auto"/>
          <w:spacing w:val="0"/>
          <w:position w:val="0"/>
          <w:sz w:val="20"/>
          <w:shd w:fill="auto" w:val="clear"/>
        </w:rPr>
        <w:t xml:space="preserve">ĄCY potwierdza upoważnienie do otrzymywania faktur VAT i upoważnia SPRZEDAJĄCEGO do jej wystawiania bez swojego podpisu. SPRZEDAJĄCY potwierdza upoważnienie do wystawienia faktur VAT.</w:t>
      </w:r>
    </w:p>
    <w:p>
      <w:pPr>
        <w:tabs>
          <w:tab w:val="left" w:pos="0" w:leader="none"/>
        </w:tabs>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u w:val="single"/>
          <w:shd w:fill="auto" w:val="clear"/>
        </w:rPr>
      </w:pPr>
      <w:r>
        <w:rPr>
          <w:rFonts w:ascii="Times New Roman" w:hAnsi="Times New Roman" w:cs="Times New Roman" w:eastAsia="Times New Roman"/>
          <w:color w:val="auto"/>
          <w:spacing w:val="0"/>
          <w:position w:val="0"/>
          <w:sz w:val="20"/>
          <w:u w:val="single"/>
          <w:shd w:fill="auto" w:val="clear"/>
        </w:rPr>
        <w:t xml:space="preserve"> 4.</w:t>
        <w:tab/>
        <w:t xml:space="preserve">TERMIN I WARUNKI  WYKONANIA ZAMÓWIENIA</w:t>
      </w:r>
    </w:p>
    <w:p>
      <w:pPr>
        <w:spacing w:before="0" w:after="0" w:line="240"/>
        <w:ind w:right="0" w:left="0" w:firstLine="0"/>
        <w:jc w:val="both"/>
        <w:rPr>
          <w:rFonts w:ascii="Times New Roman" w:hAnsi="Times New Roman" w:cs="Times New Roman" w:eastAsia="Times New Roman"/>
          <w:color w:val="auto"/>
          <w:spacing w:val="0"/>
          <w:position w:val="0"/>
          <w:sz w:val="20"/>
          <w:u w:val="single"/>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1. SPRZEDAJ</w:t>
      </w:r>
      <w:r>
        <w:rPr>
          <w:rFonts w:ascii="Times New Roman" w:hAnsi="Times New Roman" w:cs="Times New Roman" w:eastAsia="Times New Roman"/>
          <w:color w:val="auto"/>
          <w:spacing w:val="0"/>
          <w:position w:val="0"/>
          <w:sz w:val="20"/>
          <w:shd w:fill="auto" w:val="clear"/>
        </w:rPr>
        <w:t xml:space="preserve">ĄCY zobowiązuje się zainstalować w siedzibie GIG  i oddać KUPUJĄCEMU </w:t>
      </w:r>
      <w:r>
        <w:rPr>
          <w:rFonts w:ascii="Times New Roman" w:hAnsi="Times New Roman" w:cs="Times New Roman" w:eastAsia="Times New Roman"/>
          <w:color w:val="FF0000"/>
          <w:spacing w:val="0"/>
          <w:position w:val="0"/>
          <w:sz w:val="20"/>
          <w:shd w:fill="auto" w:val="clear"/>
        </w:rPr>
        <w:t xml:space="preserve">w dzierżawę 25 (słownie: dwadzieścia pięć)</w:t>
      </w:r>
      <w:r>
        <w:rPr>
          <w:rFonts w:ascii="Times New Roman" w:hAnsi="Times New Roman" w:cs="Times New Roman" w:eastAsia="Times New Roman"/>
          <w:color w:val="auto"/>
          <w:spacing w:val="0"/>
          <w:position w:val="0"/>
          <w:sz w:val="20"/>
          <w:shd w:fill="auto" w:val="clear"/>
        </w:rPr>
        <w:t xml:space="preserve"> urządzeń dozujących wodę źródlaną ………. posiadających funkcję schładzania - podgrzewania, zwanych  dalej „Urządzeniami”, na warunkach określonych w § 1.</w:t>
      </w: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2. SPRZEDAJ</w:t>
      </w:r>
      <w:r>
        <w:rPr>
          <w:rFonts w:ascii="Times New Roman" w:hAnsi="Times New Roman" w:cs="Times New Roman" w:eastAsia="Times New Roman"/>
          <w:color w:val="auto"/>
          <w:spacing w:val="0"/>
          <w:position w:val="0"/>
          <w:sz w:val="20"/>
          <w:shd w:fill="auto" w:val="clear"/>
        </w:rPr>
        <w:t xml:space="preserve">ĄCY zobowiązuje się do sprzedaży KUPUJĄCEMU niegazowanej, naturalnej wody źródlanej ………, zwanej dalej „Wodą”, w butlach o pojemności……………. l, zwanych dalej „Butlami”, za które będzie pobierać należność według stawek określonych w § 1 ust.2 Umowy. Dostawy wody realizowane będą</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0"/>
          <w:shd w:fill="auto" w:val="clear"/>
        </w:rPr>
        <w:t xml:space="preserve">zgodnie z ustalonym harmonogramem, co 2 tygodnie. W awaryjnych przypadkach Zamawiający może wymagać dostawy w ciągu 2 dni roboczych, po uprzednim  zgłoszeniu telefonicznym  lub  e-mailem,  (w godz. 8:00-14:00) wraz z zainstalowaniem butli na dystrybutor.    </w:t>
      </w: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3.  Urz</w:t>
      </w:r>
      <w:r>
        <w:rPr>
          <w:rFonts w:ascii="Times New Roman" w:hAnsi="Times New Roman" w:cs="Times New Roman" w:eastAsia="Times New Roman"/>
          <w:color w:val="auto"/>
          <w:spacing w:val="0"/>
          <w:position w:val="0"/>
          <w:sz w:val="20"/>
          <w:shd w:fill="auto" w:val="clear"/>
        </w:rPr>
        <w:t xml:space="preserve">ądzenia i butle pozostają przez cały czas trwania Umowy własnością SPRZEDAJĄCEGO. KUPUJĄCY nie może ich oddać do bezpłatnego użytkowania, w podnajem albo wydzierżawić. KUPUJĄCY nie jest uprawniony do ustanawiania na urządzeniach i butlach żadnych innych praw i obowiązków wynikających                    z niniejszej Umowy na osoby trzecie.</w:t>
      </w: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4. W okresie trwania Umowy SPRZEDAJ</w:t>
      </w:r>
      <w:r>
        <w:rPr>
          <w:rFonts w:ascii="Times New Roman" w:hAnsi="Times New Roman" w:cs="Times New Roman" w:eastAsia="Times New Roman"/>
          <w:color w:val="auto"/>
          <w:spacing w:val="0"/>
          <w:position w:val="0"/>
          <w:sz w:val="20"/>
          <w:shd w:fill="auto" w:val="clear"/>
        </w:rPr>
        <w:t xml:space="preserve">ĄCY nie będzie pobierać od KUPUJĄCEGO kaucji za butlę.                         </w:t>
      </w: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5. KUPUJ</w:t>
      </w:r>
      <w:r>
        <w:rPr>
          <w:rFonts w:ascii="Times New Roman" w:hAnsi="Times New Roman" w:cs="Times New Roman" w:eastAsia="Times New Roman"/>
          <w:color w:val="auto"/>
          <w:spacing w:val="0"/>
          <w:position w:val="0"/>
          <w:sz w:val="20"/>
          <w:shd w:fill="auto" w:val="clear"/>
        </w:rPr>
        <w:t xml:space="preserve">ĄCY jest zobowiązany używać urządzenia i butle zgodnie z ich przeznaczeniem i dostarczonymi instrukcjami obsługi. KUPUJĄCY zobowiązuje się do używania dostarczonych urządzeń wyłącznie do dystrybucji wody dostarczanej przez Sprzedającego. KUPUJĄCY powiadomi niezwłocznie SPRZEDAJĄCEGO o każdym uszkodzeniu urządzenia lub butli.</w:t>
      </w: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6. SPRZEDAJ</w:t>
      </w:r>
      <w:r>
        <w:rPr>
          <w:rFonts w:ascii="Times New Roman" w:hAnsi="Times New Roman" w:cs="Times New Roman" w:eastAsia="Times New Roman"/>
          <w:color w:val="auto"/>
          <w:spacing w:val="0"/>
          <w:position w:val="0"/>
          <w:sz w:val="20"/>
          <w:shd w:fill="auto" w:val="clear"/>
        </w:rPr>
        <w:t xml:space="preserve">ĄCY ma prawo do kontrolowania prawidłowości używania urządzeń i butli, a KUPUJĄCY zapewni w godzinach pracy dostęp do tych urządzeń.</w:t>
      </w: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left"/>
        <w:rPr>
          <w:rFonts w:ascii="LiberationSans" w:hAnsi="LiberationSans" w:cs="LiberationSans" w:eastAsia="LiberationSans"/>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7. KUPUJ</w:t>
      </w:r>
      <w:r>
        <w:rPr>
          <w:rFonts w:ascii="Times New Roman" w:hAnsi="Times New Roman" w:cs="Times New Roman" w:eastAsia="Times New Roman"/>
          <w:color w:val="auto"/>
          <w:spacing w:val="0"/>
          <w:position w:val="0"/>
          <w:sz w:val="20"/>
          <w:shd w:fill="auto" w:val="clear"/>
        </w:rPr>
        <w:t xml:space="preserve">ĄCY ponosi odpowiedzialność za działania własne lub osób trzecich powodujące nieprawidłowe używanie, uszkodzenie lub utratę Urządzeń.</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numPr>
          <w:ilvl w:val="0"/>
          <w:numId w:val="139"/>
        </w:numPr>
        <w:spacing w:before="0" w:after="0" w:line="240"/>
        <w:ind w:right="0" w:left="720" w:hanging="360"/>
        <w:jc w:val="both"/>
        <w:rPr>
          <w:rFonts w:ascii="Times New Roman" w:hAnsi="Times New Roman" w:cs="Times New Roman" w:eastAsia="Times New Roman"/>
          <w:color w:val="FF0000"/>
          <w:spacing w:val="0"/>
          <w:position w:val="0"/>
          <w:sz w:val="20"/>
          <w:shd w:fill="auto" w:val="clear"/>
        </w:rPr>
      </w:pPr>
      <w:r>
        <w:rPr>
          <w:rFonts w:ascii="Times New Roman" w:hAnsi="Times New Roman" w:cs="Times New Roman" w:eastAsia="Times New Roman"/>
          <w:color w:val="FF0000"/>
          <w:spacing w:val="0"/>
          <w:position w:val="0"/>
          <w:sz w:val="20"/>
          <w:shd w:fill="auto" w:val="clear"/>
        </w:rPr>
        <w:t xml:space="preserve">Sanityzacja ka</w:t>
      </w:r>
      <w:r>
        <w:rPr>
          <w:rFonts w:ascii="Times New Roman" w:hAnsi="Times New Roman" w:cs="Times New Roman" w:eastAsia="Times New Roman"/>
          <w:color w:val="FF0000"/>
          <w:spacing w:val="0"/>
          <w:position w:val="0"/>
          <w:sz w:val="20"/>
          <w:shd w:fill="auto" w:val="clear"/>
        </w:rPr>
        <w:t xml:space="preserve">żdego urządzenia będzie przeprowadzana dwa razy w roku, zgodnie z ustalonym harmonogramem</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0"/>
          <w:u w:val="single"/>
          <w:shd w:fill="auto" w:val="clear"/>
        </w:rPr>
      </w:pPr>
      <w:r>
        <w:rPr>
          <w:rFonts w:ascii="Times New Roman" w:hAnsi="Times New Roman" w:cs="Times New Roman" w:eastAsia="Times New Roman"/>
          <w:color w:val="auto"/>
          <w:spacing w:val="0"/>
          <w:position w:val="0"/>
          <w:sz w:val="20"/>
          <w:u w:val="single"/>
          <w:shd w:fill="auto" w:val="clear"/>
        </w:rPr>
        <w:t xml:space="preserve"> 5.</w:t>
        <w:tab/>
        <w:t xml:space="preserve">ODPOWIEDZIALNO</w:t>
      </w:r>
      <w:r>
        <w:rPr>
          <w:rFonts w:ascii="Times New Roman" w:hAnsi="Times New Roman" w:cs="Times New Roman" w:eastAsia="Times New Roman"/>
          <w:color w:val="auto"/>
          <w:spacing w:val="0"/>
          <w:position w:val="0"/>
          <w:sz w:val="20"/>
          <w:u w:val="single"/>
          <w:shd w:fill="auto" w:val="clear"/>
        </w:rPr>
        <w:t xml:space="preserve">ŚĆ SPRZEDAJĄCEGO Z TUTUŁU </w:t>
      </w:r>
      <w:r>
        <w:rPr>
          <w:rFonts w:ascii="Times New Roman" w:hAnsi="Times New Roman" w:cs="Times New Roman" w:eastAsia="Times New Roman"/>
          <w:color w:val="000000"/>
          <w:spacing w:val="0"/>
          <w:position w:val="0"/>
          <w:sz w:val="20"/>
          <w:u w:val="single"/>
          <w:shd w:fill="auto" w:val="clear"/>
        </w:rPr>
        <w:t xml:space="preserve">GWARANCJI I RĘKOJMI</w:t>
      </w:r>
    </w:p>
    <w:p>
      <w:pPr>
        <w:spacing w:before="0" w:after="0" w:line="240"/>
        <w:ind w:right="0" w:left="0" w:firstLine="0"/>
        <w:jc w:val="both"/>
        <w:rPr>
          <w:rFonts w:ascii="Times New Roman" w:hAnsi="Times New Roman" w:cs="Times New Roman" w:eastAsia="Times New Roman"/>
          <w:color w:val="008000"/>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1.KUPUJ</w:t>
      </w:r>
      <w:r>
        <w:rPr>
          <w:rFonts w:ascii="Times New Roman" w:hAnsi="Times New Roman" w:cs="Times New Roman" w:eastAsia="Times New Roman"/>
          <w:color w:val="auto"/>
          <w:spacing w:val="0"/>
          <w:position w:val="0"/>
          <w:sz w:val="20"/>
          <w:shd w:fill="auto" w:val="clear"/>
        </w:rPr>
        <w:t xml:space="preserve">ĄCY jest zobowiązany używać urządzenia i butle zgodnie z ich przeznaczeniem i dostarczonymi instrukcjami obsługi. KUPUJĄCY zobowiązuje się do używania dostarczonych urządzeń wyłącznie do dystrybucji wody dostarczanej przez Zleceniobiorcę. KUPUJĄCY nie będzie dokonywał żadnych</w:t>
      </w: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napraw, zmian konstrukcyjnych oraz nape</w:t>
      </w:r>
      <w:r>
        <w:rPr>
          <w:rFonts w:ascii="Times New Roman" w:hAnsi="Times New Roman" w:cs="Times New Roman" w:eastAsia="Times New Roman"/>
          <w:color w:val="auto"/>
          <w:spacing w:val="0"/>
          <w:position w:val="0"/>
          <w:sz w:val="20"/>
          <w:shd w:fill="auto" w:val="clear"/>
        </w:rPr>
        <w:t xml:space="preserve">łniania butli we własnym zakresie.</w:t>
      </w: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2.KUPUJ</w:t>
      </w:r>
      <w:r>
        <w:rPr>
          <w:rFonts w:ascii="Times New Roman" w:hAnsi="Times New Roman" w:cs="Times New Roman" w:eastAsia="Times New Roman"/>
          <w:color w:val="auto"/>
          <w:spacing w:val="0"/>
          <w:position w:val="0"/>
          <w:sz w:val="20"/>
          <w:shd w:fill="auto" w:val="clear"/>
        </w:rPr>
        <w:t xml:space="preserve">ĄCY powiadomi niezwłocznie SPRZEDAJĄCEGO o każdym uszkodzeniu urządzenia lub butli.</w:t>
      </w: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3. SPRZEDAJ</w:t>
      </w:r>
      <w:r>
        <w:rPr>
          <w:rFonts w:ascii="Times New Roman" w:hAnsi="Times New Roman" w:cs="Times New Roman" w:eastAsia="Times New Roman"/>
          <w:color w:val="auto"/>
          <w:spacing w:val="0"/>
          <w:position w:val="0"/>
          <w:sz w:val="20"/>
          <w:shd w:fill="auto" w:val="clear"/>
        </w:rPr>
        <w:t xml:space="preserve">ĄCY odpowiada za jakość wody dostarczonej w butlach. SPRZEDAJĄCY nie ponosi odpowiedzialności za złą jakość wody, jeżeli wynikła ona z niewłaściwego przechowywania wody przez KUPUJĄCEGO.</w:t>
      </w: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4. SPRZEDAJ</w:t>
      </w:r>
      <w:r>
        <w:rPr>
          <w:rFonts w:ascii="Times New Roman" w:hAnsi="Times New Roman" w:cs="Times New Roman" w:eastAsia="Times New Roman"/>
          <w:color w:val="auto"/>
          <w:spacing w:val="0"/>
          <w:position w:val="0"/>
          <w:sz w:val="20"/>
          <w:shd w:fill="auto" w:val="clear"/>
        </w:rPr>
        <w:t xml:space="preserve">ĄCY ma prawo do kontrolowania prawidłowości używania urządzeń i butli, a KUPUJĄCY zapewni w godzinach pracy dostęp do tych urządzeń.</w:t>
      </w: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left"/>
        <w:rPr>
          <w:rFonts w:ascii="LiberationSans" w:hAnsi="LiberationSans" w:cs="LiberationSans" w:eastAsia="LiberationSans"/>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5. KUPUJ</w:t>
      </w:r>
      <w:r>
        <w:rPr>
          <w:rFonts w:ascii="Times New Roman" w:hAnsi="Times New Roman" w:cs="Times New Roman" w:eastAsia="Times New Roman"/>
          <w:color w:val="auto"/>
          <w:spacing w:val="0"/>
          <w:position w:val="0"/>
          <w:sz w:val="20"/>
          <w:shd w:fill="auto" w:val="clear"/>
        </w:rPr>
        <w:t xml:space="preserve">ĄCY ponosi odpowiedzialność za działania własne lub osób trzecich powodujące nieprawidłowe używanie, uszkodzenie lub utratę Urządzeń.</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6. Gwarancja  na  cz</w:t>
      </w:r>
      <w:r>
        <w:rPr>
          <w:rFonts w:ascii="Times New Roman" w:hAnsi="Times New Roman" w:cs="Times New Roman" w:eastAsia="Times New Roman"/>
          <w:color w:val="auto"/>
          <w:spacing w:val="0"/>
          <w:position w:val="0"/>
          <w:sz w:val="20"/>
          <w:shd w:fill="auto" w:val="clear"/>
        </w:rPr>
        <w:t xml:space="preserve">ęści i materiały eksploatacyjne dotyczy wad produkcyjnych lub otrzymania towaru uszkodzonego. Termin gwarancji będzie liczony od daty odbioru towaru. Uzupełnienie ilościowe lub wymiana wadliwego produktu na pozbawiony wad nastąpi  w terminie do 2 dni od daty zgłoszenia reklamacji. </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u w:val="single"/>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u w:val="single"/>
          <w:shd w:fill="auto" w:val="clear"/>
        </w:rPr>
      </w:pPr>
      <w:r>
        <w:rPr>
          <w:rFonts w:ascii="Times New Roman" w:hAnsi="Times New Roman" w:cs="Times New Roman" w:eastAsia="Times New Roman"/>
          <w:color w:val="auto"/>
          <w:spacing w:val="0"/>
          <w:position w:val="0"/>
          <w:sz w:val="20"/>
          <w:u w:val="single"/>
          <w:shd w:fill="auto" w:val="clear"/>
        </w:rPr>
        <w:t xml:space="preserve"> 6.</w:t>
        <w:tab/>
        <w:t xml:space="preserve">POUFNO</w:t>
      </w:r>
      <w:r>
        <w:rPr>
          <w:rFonts w:ascii="Times New Roman" w:hAnsi="Times New Roman" w:cs="Times New Roman" w:eastAsia="Times New Roman"/>
          <w:color w:val="auto"/>
          <w:spacing w:val="0"/>
          <w:position w:val="0"/>
          <w:sz w:val="20"/>
          <w:u w:val="single"/>
          <w:shd w:fill="auto" w:val="clear"/>
        </w:rPr>
        <w:t xml:space="preserve">ŚĆ</w:t>
      </w:r>
    </w:p>
    <w:p>
      <w:pPr>
        <w:spacing w:before="0" w:after="0" w:line="240"/>
        <w:ind w:right="0" w:left="0" w:firstLine="0"/>
        <w:jc w:val="both"/>
        <w:rPr>
          <w:rFonts w:ascii="Times New Roman" w:hAnsi="Times New Roman" w:cs="Times New Roman" w:eastAsia="Times New Roman"/>
          <w:color w:val="auto"/>
          <w:spacing w:val="0"/>
          <w:position w:val="0"/>
          <w:sz w:val="20"/>
          <w:u w:val="single"/>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1. Umowa jest jawna i podlega udost</w:t>
      </w:r>
      <w:r>
        <w:rPr>
          <w:rFonts w:ascii="Times New Roman" w:hAnsi="Times New Roman" w:cs="Times New Roman" w:eastAsia="Times New Roman"/>
          <w:color w:val="auto"/>
          <w:spacing w:val="0"/>
          <w:position w:val="0"/>
          <w:sz w:val="20"/>
          <w:shd w:fill="auto" w:val="clear"/>
        </w:rPr>
        <w:t xml:space="preserve">ępnieniu na zasadach określonych w przepisach Ustawy z dnia </w:t>
        <w:br/>
      </w:r>
      <w:r>
        <w:rPr>
          <w:rFonts w:ascii="Times New Roman" w:hAnsi="Times New Roman" w:cs="Times New Roman" w:eastAsia="Times New Roman"/>
          <w:color w:val="auto"/>
          <w:spacing w:val="0"/>
          <w:position w:val="0"/>
          <w:sz w:val="20"/>
          <w:shd w:fill="auto" w:val="clear"/>
        </w:rPr>
        <w:t xml:space="preserve">6 wrze</w:t>
      </w:r>
      <w:r>
        <w:rPr>
          <w:rFonts w:ascii="Times New Roman" w:hAnsi="Times New Roman" w:cs="Times New Roman" w:eastAsia="Times New Roman"/>
          <w:color w:val="auto"/>
          <w:spacing w:val="0"/>
          <w:position w:val="0"/>
          <w:sz w:val="20"/>
          <w:shd w:fill="auto" w:val="clear"/>
        </w:rPr>
        <w:t xml:space="preserve">śnia 2001 r. O dostępie do informacji publicznej (Dz. U. 2016. 1764 tj. z dnia 2016.10.26).  </w:t>
      </w:r>
    </w:p>
    <w:p>
      <w:pPr>
        <w:spacing w:before="0" w:after="0" w:line="240"/>
        <w:ind w:right="0" w:left="340" w:firstLine="0"/>
        <w:jc w:val="both"/>
        <w:rPr>
          <w:rFonts w:ascii="Times New Roman" w:hAnsi="Times New Roman" w:cs="Times New Roman" w:eastAsia="Times New Roman"/>
          <w:color w:val="auto"/>
          <w:spacing w:val="0"/>
          <w:position w:val="0"/>
          <w:sz w:val="20"/>
          <w:shd w:fill="auto" w:val="clear"/>
        </w:rPr>
      </w:pPr>
    </w:p>
    <w:p>
      <w:pPr>
        <w:tabs>
          <w:tab w:val="left" w:pos="3204" w:leader="none"/>
        </w:tabs>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2. SPRZEDAJ</w:t>
      </w:r>
      <w:r>
        <w:rPr>
          <w:rFonts w:ascii="Times New Roman" w:hAnsi="Times New Roman" w:cs="Times New Roman" w:eastAsia="Times New Roman"/>
          <w:color w:val="auto"/>
          <w:spacing w:val="0"/>
          <w:position w:val="0"/>
          <w:sz w:val="20"/>
          <w:shd w:fill="auto" w:val="clear"/>
        </w:rPr>
        <w:t xml:space="preserve">ĄCY zobowiązany jest do zachowania poufności wszelkich informacji stanowiących tajemnicę przedsiębiorstwa w rozumieniu art. 11 ust. 4 Ustawy z dnia 16 kwietnia 1993 r. </w:t>
        <w:br/>
      </w:r>
      <w:r>
        <w:rPr>
          <w:rFonts w:ascii="Times New Roman" w:hAnsi="Times New Roman" w:cs="Times New Roman" w:eastAsia="Times New Roman"/>
          <w:color w:val="auto"/>
          <w:spacing w:val="0"/>
          <w:position w:val="0"/>
          <w:sz w:val="20"/>
          <w:shd w:fill="auto" w:val="clear"/>
        </w:rPr>
        <w:t xml:space="preserve">o zwalczaniu nieuczciwej konkurencji (Dz. U. 2003.153.1503 tj. z dnia 2003.09.01).</w:t>
      </w:r>
    </w:p>
    <w:p>
      <w:pPr>
        <w:tabs>
          <w:tab w:val="left" w:pos="3204"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3204"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20" w:line="240"/>
        <w:ind w:right="0" w:left="0" w:firstLine="0"/>
        <w:jc w:val="left"/>
        <w:rPr>
          <w:rFonts w:ascii="Times New Roman" w:hAnsi="Times New Roman" w:cs="Times New Roman" w:eastAsia="Times New Roman"/>
          <w:color w:val="auto"/>
          <w:spacing w:val="0"/>
          <w:position w:val="0"/>
          <w:sz w:val="20"/>
          <w:u w:val="single"/>
          <w:shd w:fill="auto" w:val="clear"/>
        </w:rPr>
      </w:pPr>
      <w:r>
        <w:rPr>
          <w:rFonts w:ascii="Times New Roman" w:hAnsi="Times New Roman" w:cs="Times New Roman" w:eastAsia="Times New Roman"/>
          <w:color w:val="auto"/>
          <w:spacing w:val="0"/>
          <w:position w:val="0"/>
          <w:sz w:val="20"/>
          <w:u w:val="single"/>
          <w:shd w:fill="auto" w:val="clear"/>
        </w:rPr>
        <w:t xml:space="preserve">7. </w:t>
        <w:tab/>
        <w:t xml:space="preserve">KARY UMOWNE Z TYTU</w:t>
      </w:r>
      <w:r>
        <w:rPr>
          <w:rFonts w:ascii="Times New Roman" w:hAnsi="Times New Roman" w:cs="Times New Roman" w:eastAsia="Times New Roman"/>
          <w:color w:val="auto"/>
          <w:spacing w:val="0"/>
          <w:position w:val="0"/>
          <w:sz w:val="20"/>
          <w:u w:val="single"/>
          <w:shd w:fill="auto" w:val="clear"/>
        </w:rPr>
        <w:t xml:space="preserve">ŁU NIEDOTRZYMANIA OKREŚLONYCH WARUNKÓW</w:t>
      </w:r>
    </w:p>
    <w:p>
      <w:pPr>
        <w:numPr>
          <w:ilvl w:val="0"/>
          <w:numId w:val="146"/>
        </w:numPr>
        <w:tabs>
          <w:tab w:val="left" w:pos="284" w:leader="none"/>
          <w:tab w:val="left" w:pos="2487" w:leader="none"/>
        </w:tabs>
        <w:spacing w:before="0" w:after="0" w:line="240"/>
        <w:ind w:right="0" w:left="284" w:hanging="283"/>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W przypadku opó</w:t>
      </w:r>
      <w:r>
        <w:rPr>
          <w:rFonts w:ascii="Times New Roman" w:hAnsi="Times New Roman" w:cs="Times New Roman" w:eastAsia="Times New Roman"/>
          <w:color w:val="auto"/>
          <w:spacing w:val="0"/>
          <w:position w:val="0"/>
          <w:sz w:val="20"/>
          <w:shd w:fill="auto" w:val="clear"/>
        </w:rPr>
        <w:t xml:space="preserve">źnienia w wykonaniu dostawy, SPRZEDAJĄCY jest zobowiązany do zapłaty kar umownych w wysokości 0,5% wartości niedostarczonego „przedmiotu umowy” brutto za każdy dzień opóźnienia, licząc od następnego dnia po upływie terminu określonego w  1, ust. 4. </w:t>
      </w:r>
    </w:p>
    <w:p>
      <w:pPr>
        <w:tabs>
          <w:tab w:val="left" w:pos="2487" w:leader="none"/>
        </w:tabs>
        <w:spacing w:before="0" w:after="0" w:line="240"/>
        <w:ind w:right="0" w:left="284" w:firstLine="0"/>
        <w:jc w:val="both"/>
        <w:rPr>
          <w:rFonts w:ascii="Times New Roman" w:hAnsi="Times New Roman" w:cs="Times New Roman" w:eastAsia="Times New Roman"/>
          <w:color w:val="auto"/>
          <w:spacing w:val="0"/>
          <w:position w:val="0"/>
          <w:sz w:val="20"/>
          <w:shd w:fill="auto" w:val="clear"/>
        </w:rPr>
      </w:pPr>
    </w:p>
    <w:p>
      <w:pPr>
        <w:tabs>
          <w:tab w:val="left" w:pos="2487" w:leader="none"/>
        </w:tabs>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2.W przypadku opó</w:t>
      </w:r>
      <w:r>
        <w:rPr>
          <w:rFonts w:ascii="Times New Roman" w:hAnsi="Times New Roman" w:cs="Times New Roman" w:eastAsia="Times New Roman"/>
          <w:color w:val="auto"/>
          <w:spacing w:val="0"/>
          <w:position w:val="0"/>
          <w:sz w:val="20"/>
          <w:shd w:fill="auto" w:val="clear"/>
        </w:rPr>
        <w:t xml:space="preserve">źnienia w wykonaniu dostawy cząstkowej, SPRZEDAJĄCY jest zobowiązany do zapłaty kar umownych w wysokości 0,5% wartości niedostarczonego „przedmiotu umowy” brutto za każdy dzień opóźnienia, licząc od następnego dnia po upływie terminu określonego w  1, ust. 4. </w:t>
      </w:r>
    </w:p>
    <w:p>
      <w:pPr>
        <w:tabs>
          <w:tab w:val="left" w:pos="2487" w:leader="none"/>
        </w:tabs>
        <w:spacing w:before="0" w:after="0" w:line="240"/>
        <w:ind w:right="0" w:left="284"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3.W przypadku opó</w:t>
      </w:r>
      <w:r>
        <w:rPr>
          <w:rFonts w:ascii="Times New Roman" w:hAnsi="Times New Roman" w:cs="Times New Roman" w:eastAsia="Times New Roman"/>
          <w:color w:val="auto"/>
          <w:spacing w:val="0"/>
          <w:position w:val="0"/>
          <w:sz w:val="20"/>
          <w:shd w:fill="auto" w:val="clear"/>
        </w:rPr>
        <w:t xml:space="preserve">źnienia w uzupełnieniu ilościowym lub wymiany wadliwego produktu na nowy,  wynikających z gwarancji, SPRZEDAJĄCY jest zobowiązany do zapłaty kar umownych </w:t>
        <w:br/>
      </w:r>
      <w:r>
        <w:rPr>
          <w:rFonts w:ascii="Times New Roman" w:hAnsi="Times New Roman" w:cs="Times New Roman" w:eastAsia="Times New Roman"/>
          <w:color w:val="auto"/>
          <w:spacing w:val="0"/>
          <w:position w:val="0"/>
          <w:sz w:val="20"/>
          <w:shd w:fill="auto" w:val="clear"/>
        </w:rPr>
        <w:t xml:space="preserve">w wysoko</w:t>
      </w:r>
      <w:r>
        <w:rPr>
          <w:rFonts w:ascii="Times New Roman" w:hAnsi="Times New Roman" w:cs="Times New Roman" w:eastAsia="Times New Roman"/>
          <w:color w:val="auto"/>
          <w:spacing w:val="0"/>
          <w:position w:val="0"/>
          <w:sz w:val="20"/>
          <w:shd w:fill="auto" w:val="clear"/>
        </w:rPr>
        <w:t xml:space="preserve">ści 0,5% wartości  niedostarczonego „przedmiotu umowy” brutto za każdy rozpoczęty dzień opóźnienia, licząc od następnego dnia po upływie terminu określonego w 5 ust. 6. </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FF0000"/>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4. </w:t>
      </w:r>
      <w:r>
        <w:rPr>
          <w:rFonts w:ascii="Times New Roman" w:hAnsi="Times New Roman" w:cs="Times New Roman" w:eastAsia="Times New Roman"/>
          <w:color w:val="FF0000"/>
          <w:spacing w:val="0"/>
          <w:position w:val="0"/>
          <w:sz w:val="20"/>
          <w:shd w:fill="auto" w:val="clear"/>
        </w:rPr>
        <w:t xml:space="preserve">W przypadku opó</w:t>
      </w:r>
      <w:r>
        <w:rPr>
          <w:rFonts w:ascii="Times New Roman" w:hAnsi="Times New Roman" w:cs="Times New Roman" w:eastAsia="Times New Roman"/>
          <w:color w:val="FF0000"/>
          <w:spacing w:val="0"/>
          <w:position w:val="0"/>
          <w:sz w:val="20"/>
          <w:shd w:fill="auto" w:val="clear"/>
        </w:rPr>
        <w:t xml:space="preserve">źnienia w wykonaniu sanityzacji, SPRZEDAJĄCY jest zobowiązany do zapłaty kar umownych w wysokości 0,5% wartości  niezrealizowanej usługi  brutto za każdy rozpoczęty dzień opóźnienia, licząc od następnego dnia po upływie terminu określonego w 4 ust. 8 </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5.  W przypadku niewykonania umowy z przyczyn niezale</w:t>
      </w:r>
      <w:r>
        <w:rPr>
          <w:rFonts w:ascii="Times New Roman" w:hAnsi="Times New Roman" w:cs="Times New Roman" w:eastAsia="Times New Roman"/>
          <w:color w:val="auto"/>
          <w:spacing w:val="0"/>
          <w:position w:val="0"/>
          <w:sz w:val="20"/>
          <w:shd w:fill="auto" w:val="clear"/>
        </w:rPr>
        <w:t xml:space="preserve">żnych od KUPUJĄCEGO, SPRZEDAJĄCY jest zobowiązany do zapłaty kary umownej w wysokości 20% wartości umowy brutto.</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tabs>
          <w:tab w:val="left" w:pos="2487" w:leader="none"/>
        </w:tabs>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6. W przypadku odst</w:t>
      </w:r>
      <w:r>
        <w:rPr>
          <w:rFonts w:ascii="Times New Roman" w:hAnsi="Times New Roman" w:cs="Times New Roman" w:eastAsia="Times New Roman"/>
          <w:color w:val="auto"/>
          <w:spacing w:val="0"/>
          <w:position w:val="0"/>
          <w:sz w:val="20"/>
          <w:shd w:fill="auto" w:val="clear"/>
        </w:rPr>
        <w:t xml:space="preserve">ąpienia od umowy przez KUPUJĄCEGO z przyczyn, za które odpowiada SPRZEDAJĄCY, SPRZEDAJACY zapłaci kary umowne w wysokości 20% wartości umowy brutto.</w:t>
      </w:r>
    </w:p>
    <w:p>
      <w:pPr>
        <w:tabs>
          <w:tab w:val="left" w:pos="2487" w:leader="none"/>
        </w:tabs>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tabs>
          <w:tab w:val="left" w:pos="2487" w:leader="none"/>
        </w:tabs>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7. W przypadku wyst</w:t>
      </w:r>
      <w:r>
        <w:rPr>
          <w:rFonts w:ascii="Times New Roman" w:hAnsi="Times New Roman" w:cs="Times New Roman" w:eastAsia="Times New Roman"/>
          <w:color w:val="auto"/>
          <w:spacing w:val="0"/>
          <w:position w:val="0"/>
          <w:sz w:val="20"/>
          <w:shd w:fill="auto" w:val="clear"/>
        </w:rPr>
        <w:t xml:space="preserve">ąpienia szkody przewyższającej wartość kary umownej SPRZEDAJĄCY zapłaci KUPUJĄCEMU odszkodowanie uzupełniające do wysokości poniesionej szkody.</w:t>
      </w:r>
    </w:p>
    <w:p>
      <w:pPr>
        <w:tabs>
          <w:tab w:val="left" w:pos="2487" w:leader="none"/>
        </w:tabs>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tabs>
          <w:tab w:val="left" w:pos="2487" w:leader="none"/>
        </w:tabs>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8. Kary, o których mowa powy</w:t>
      </w:r>
      <w:r>
        <w:rPr>
          <w:rFonts w:ascii="Times New Roman" w:hAnsi="Times New Roman" w:cs="Times New Roman" w:eastAsia="Times New Roman"/>
          <w:color w:val="auto"/>
          <w:spacing w:val="0"/>
          <w:position w:val="0"/>
          <w:sz w:val="20"/>
          <w:shd w:fill="auto" w:val="clear"/>
        </w:rPr>
        <w:t xml:space="preserve">żej SPRZEDAJĄCY zapłaci na wskazany przez KUPUJĄCEGO rachunek bankowy przelewem, w terminie 14 dni kalendarzowych od dnia doręczenia mu żądania KUPUJĄCEGO zapłaty kary umownej. Po bezskutecznym upływie terminu KUPUJĄCY ma prawo potrącić kary umowne z należnego wynagrodzenia SPRZEDAJĄCEGO. </w:t>
      </w:r>
    </w:p>
    <w:p>
      <w:pPr>
        <w:spacing w:before="0" w:after="0" w:line="240"/>
        <w:ind w:right="0" w:left="0" w:firstLine="0"/>
        <w:jc w:val="both"/>
        <w:rPr>
          <w:rFonts w:ascii="Times New Roman" w:hAnsi="Times New Roman" w:cs="Times New Roman" w:eastAsia="Times New Roman"/>
          <w:color w:val="auto"/>
          <w:spacing w:val="0"/>
          <w:position w:val="0"/>
          <w:sz w:val="20"/>
          <w:u w:val="single"/>
          <w:shd w:fill="auto" w:val="clear"/>
        </w:rPr>
      </w:pPr>
    </w:p>
    <w:p>
      <w:pPr>
        <w:spacing w:before="0" w:after="0" w:line="240"/>
        <w:ind w:right="0" w:left="142" w:firstLine="0"/>
        <w:jc w:val="both"/>
        <w:rPr>
          <w:rFonts w:ascii="Times New Roman" w:hAnsi="Times New Roman" w:cs="Times New Roman" w:eastAsia="Times New Roman"/>
          <w:b/>
          <w:color w:val="auto"/>
          <w:spacing w:val="0"/>
          <w:position w:val="0"/>
          <w:sz w:val="20"/>
          <w:u w:val="single"/>
          <w:shd w:fill="auto" w:val="clear"/>
        </w:rPr>
      </w:pPr>
      <w:r>
        <w:rPr>
          <w:rFonts w:ascii="Times New Roman" w:hAnsi="Times New Roman" w:cs="Times New Roman" w:eastAsia="Times New Roman"/>
          <w:b/>
          <w:color w:val="auto"/>
          <w:spacing w:val="0"/>
          <w:position w:val="0"/>
          <w:sz w:val="20"/>
          <w:u w:val="single"/>
          <w:shd w:fill="auto" w:val="clear"/>
        </w:rPr>
        <w:t xml:space="preserve"> 8.</w:t>
        <w:tab/>
        <w:t xml:space="preserve">ODST</w:t>
      </w:r>
      <w:r>
        <w:rPr>
          <w:rFonts w:ascii="Times New Roman" w:hAnsi="Times New Roman" w:cs="Times New Roman" w:eastAsia="Times New Roman"/>
          <w:b/>
          <w:color w:val="auto"/>
          <w:spacing w:val="0"/>
          <w:position w:val="0"/>
          <w:sz w:val="20"/>
          <w:u w:val="single"/>
          <w:shd w:fill="auto" w:val="clear"/>
        </w:rPr>
        <w:t xml:space="preserve">ĄPIENIE OD UMOWY</w:t>
      </w:r>
    </w:p>
    <w:p>
      <w:pPr>
        <w:spacing w:before="0" w:after="0" w:line="240"/>
        <w:ind w:right="0" w:left="142" w:firstLine="0"/>
        <w:jc w:val="both"/>
        <w:rPr>
          <w:rFonts w:ascii="Times New Roman" w:hAnsi="Times New Roman" w:cs="Times New Roman" w:eastAsia="Times New Roman"/>
          <w:b/>
          <w:color w:val="auto"/>
          <w:spacing w:val="0"/>
          <w:position w:val="0"/>
          <w:sz w:val="20"/>
          <w:u w:val="single"/>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1. W razie opó</w:t>
      </w:r>
      <w:r>
        <w:rPr>
          <w:rFonts w:ascii="Times New Roman" w:hAnsi="Times New Roman" w:cs="Times New Roman" w:eastAsia="Times New Roman"/>
          <w:color w:val="auto"/>
          <w:spacing w:val="0"/>
          <w:position w:val="0"/>
          <w:sz w:val="20"/>
          <w:shd w:fill="auto" w:val="clear"/>
        </w:rPr>
        <w:t xml:space="preserve">źnienia w wykonaniu umowy z przyczyn zależnych od </w:t>
      </w:r>
      <w:r>
        <w:rPr>
          <w:rFonts w:ascii="Times New Roman" w:hAnsi="Times New Roman" w:cs="Times New Roman" w:eastAsia="Times New Roman"/>
          <w:b/>
          <w:color w:val="auto"/>
          <w:spacing w:val="0"/>
          <w:position w:val="0"/>
          <w:sz w:val="20"/>
          <w:shd w:fill="auto" w:val="clear"/>
        </w:rPr>
        <w:t xml:space="preserve">SPRZEDAJĄCEGO</w:t>
      </w:r>
      <w:r>
        <w:rPr>
          <w:rFonts w:ascii="Times New Roman" w:hAnsi="Times New Roman" w:cs="Times New Roman" w:eastAsia="Times New Roman"/>
          <w:color w:val="auto"/>
          <w:spacing w:val="0"/>
          <w:position w:val="0"/>
          <w:sz w:val="20"/>
          <w:shd w:fill="auto" w:val="clear"/>
        </w:rPr>
        <w:t xml:space="preserve">, </w:t>
      </w:r>
      <w:r>
        <w:rPr>
          <w:rFonts w:ascii="Times New Roman" w:hAnsi="Times New Roman" w:cs="Times New Roman" w:eastAsia="Times New Roman"/>
          <w:b/>
          <w:color w:val="auto"/>
          <w:spacing w:val="0"/>
          <w:position w:val="0"/>
          <w:sz w:val="20"/>
          <w:shd w:fill="auto" w:val="clear"/>
        </w:rPr>
        <w:t xml:space="preserve">KUPUJĄCY</w:t>
      </w:r>
      <w:r>
        <w:rPr>
          <w:rFonts w:ascii="Times New Roman" w:hAnsi="Times New Roman" w:cs="Times New Roman" w:eastAsia="Times New Roman"/>
          <w:color w:val="auto"/>
          <w:spacing w:val="0"/>
          <w:position w:val="0"/>
          <w:sz w:val="20"/>
          <w:shd w:fill="auto" w:val="clear"/>
        </w:rPr>
        <w:t xml:space="preserve"> może:</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a) odst</w:t>
      </w:r>
      <w:r>
        <w:rPr>
          <w:rFonts w:ascii="Times New Roman" w:hAnsi="Times New Roman" w:cs="Times New Roman" w:eastAsia="Times New Roman"/>
          <w:color w:val="auto"/>
          <w:spacing w:val="0"/>
          <w:position w:val="0"/>
          <w:sz w:val="20"/>
          <w:shd w:fill="auto" w:val="clear"/>
        </w:rPr>
        <w:t xml:space="preserve">ąpić od umowy po upływie 14 dni od dnia powstania opóźnienia, bez potrzeby wyznaczania dodatkowego terminu i żądać kary umownej z tytułu niewykonania umowy lub,</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b) wyznaczy</w:t>
      </w:r>
      <w:r>
        <w:rPr>
          <w:rFonts w:ascii="Times New Roman" w:hAnsi="Times New Roman" w:cs="Times New Roman" w:eastAsia="Times New Roman"/>
          <w:color w:val="auto"/>
          <w:spacing w:val="0"/>
          <w:position w:val="0"/>
          <w:sz w:val="20"/>
          <w:shd w:fill="auto" w:val="clear"/>
        </w:rPr>
        <w:t xml:space="preserve">ć dodatkowy termin wykonania umowy, żądając kary umownej za opóźnienie z zagrożeniem odstąpienia od umowy.</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2</w:t>
      </w:r>
      <w:r>
        <w:rPr>
          <w:rFonts w:ascii="Times New Roman" w:hAnsi="Times New Roman" w:cs="Times New Roman" w:eastAsia="Times New Roman"/>
          <w:color w:val="auto"/>
          <w:spacing w:val="0"/>
          <w:position w:val="0"/>
          <w:sz w:val="20"/>
          <w:shd w:fill="auto" w:val="clear"/>
        </w:rPr>
        <w:t xml:space="preserve">. Je</w:t>
      </w:r>
      <w:r>
        <w:rPr>
          <w:rFonts w:ascii="Times New Roman" w:hAnsi="Times New Roman" w:cs="Times New Roman" w:eastAsia="Times New Roman"/>
          <w:color w:val="auto"/>
          <w:spacing w:val="0"/>
          <w:position w:val="0"/>
          <w:sz w:val="20"/>
          <w:shd w:fill="auto" w:val="clear"/>
        </w:rPr>
        <w:t xml:space="preserve">żeli </w:t>
      </w:r>
      <w:r>
        <w:rPr>
          <w:rFonts w:ascii="Times New Roman" w:hAnsi="Times New Roman" w:cs="Times New Roman" w:eastAsia="Times New Roman"/>
          <w:b/>
          <w:color w:val="auto"/>
          <w:spacing w:val="0"/>
          <w:position w:val="0"/>
          <w:sz w:val="20"/>
          <w:shd w:fill="auto" w:val="clear"/>
        </w:rPr>
        <w:t xml:space="preserve">SPRZEDAJĄCY</w:t>
      </w:r>
      <w:r>
        <w:rPr>
          <w:rFonts w:ascii="Times New Roman" w:hAnsi="Times New Roman" w:cs="Times New Roman" w:eastAsia="Times New Roman"/>
          <w:color w:val="auto"/>
          <w:spacing w:val="0"/>
          <w:position w:val="0"/>
          <w:sz w:val="20"/>
          <w:shd w:fill="auto" w:val="clear"/>
        </w:rPr>
        <w:t xml:space="preserve"> realizuje dostawę niezgodnie z warunkami niniejszej umowy, </w:t>
      </w:r>
      <w:r>
        <w:rPr>
          <w:rFonts w:ascii="Times New Roman" w:hAnsi="Times New Roman" w:cs="Times New Roman" w:eastAsia="Times New Roman"/>
          <w:b/>
          <w:color w:val="auto"/>
          <w:spacing w:val="0"/>
          <w:position w:val="0"/>
          <w:sz w:val="20"/>
          <w:shd w:fill="auto" w:val="clear"/>
        </w:rPr>
        <w:t xml:space="preserve">KUPUJĄCY </w:t>
      </w:r>
      <w:r>
        <w:rPr>
          <w:rFonts w:ascii="Times New Roman" w:hAnsi="Times New Roman" w:cs="Times New Roman" w:eastAsia="Times New Roman"/>
          <w:color w:val="auto"/>
          <w:spacing w:val="0"/>
          <w:position w:val="0"/>
          <w:sz w:val="20"/>
          <w:shd w:fill="auto" w:val="clear"/>
        </w:rPr>
        <w:t xml:space="preserve">wzywa do zmiany sposobu realizacji dostawy wyznaczając w tym celu odpowiedni termin. Po upływie wyznaczonego terminu </w:t>
      </w:r>
      <w:r>
        <w:rPr>
          <w:rFonts w:ascii="Times New Roman" w:hAnsi="Times New Roman" w:cs="Times New Roman" w:eastAsia="Times New Roman"/>
          <w:b/>
          <w:color w:val="auto"/>
          <w:spacing w:val="0"/>
          <w:position w:val="0"/>
          <w:sz w:val="20"/>
          <w:shd w:fill="auto" w:val="clear"/>
        </w:rPr>
        <w:t xml:space="preserve">KUPUJĄCEMU</w:t>
      </w:r>
      <w:r>
        <w:rPr>
          <w:rFonts w:ascii="Times New Roman" w:hAnsi="Times New Roman" w:cs="Times New Roman" w:eastAsia="Times New Roman"/>
          <w:color w:val="auto"/>
          <w:spacing w:val="0"/>
          <w:position w:val="0"/>
          <w:sz w:val="20"/>
          <w:shd w:fill="auto" w:val="clear"/>
        </w:rPr>
        <w:t xml:space="preserve"> przysługuje prawo odstąpienia od umowy z przyczyn leżących po stronie </w:t>
      </w:r>
      <w:r>
        <w:rPr>
          <w:rFonts w:ascii="Times New Roman" w:hAnsi="Times New Roman" w:cs="Times New Roman" w:eastAsia="Times New Roman"/>
          <w:b/>
          <w:color w:val="auto"/>
          <w:spacing w:val="0"/>
          <w:position w:val="0"/>
          <w:sz w:val="20"/>
          <w:shd w:fill="auto" w:val="clear"/>
        </w:rPr>
        <w:t xml:space="preserve">SPRZEDAJĄCEGO.</w:t>
      </w:r>
      <w:r>
        <w:rPr>
          <w:rFonts w:ascii="Times New Roman" w:hAnsi="Times New Roman" w:cs="Times New Roman" w:eastAsia="Times New Roman"/>
          <w:color w:val="auto"/>
          <w:spacing w:val="0"/>
          <w:position w:val="0"/>
          <w:sz w:val="20"/>
          <w:shd w:fill="auto" w:val="clear"/>
        </w:rPr>
        <w:t xml:space="preserve"> </w:t>
      </w:r>
    </w:p>
    <w:p>
      <w:pPr>
        <w:spacing w:before="0" w:after="0" w:line="240"/>
        <w:ind w:right="0" w:left="0" w:firstLine="0"/>
        <w:jc w:val="both"/>
        <w:rPr>
          <w:rFonts w:ascii="Times New Roman" w:hAnsi="Times New Roman" w:cs="Times New Roman" w:eastAsia="Times New Roman"/>
          <w:b/>
          <w:color w:val="auto"/>
          <w:spacing w:val="0"/>
          <w:position w:val="0"/>
          <w:sz w:val="20"/>
          <w:u w:val="single"/>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0"/>
          <w:u w:val="single"/>
          <w:shd w:fill="auto" w:val="clear"/>
        </w:rPr>
      </w:pPr>
      <w:r>
        <w:rPr>
          <w:rFonts w:ascii="Times New Roman" w:hAnsi="Times New Roman" w:cs="Times New Roman" w:eastAsia="Times New Roman"/>
          <w:b/>
          <w:color w:val="auto"/>
          <w:spacing w:val="0"/>
          <w:position w:val="0"/>
          <w:sz w:val="20"/>
          <w:u w:val="single"/>
          <w:shd w:fill="auto" w:val="clear"/>
        </w:rPr>
        <w:t xml:space="preserve"> 9.</w:t>
        <w:tab/>
        <w:t xml:space="preserve">KLAUZULA PRAWNA</w:t>
      </w:r>
    </w:p>
    <w:p>
      <w:pPr>
        <w:spacing w:before="0" w:after="0" w:line="240"/>
        <w:ind w:right="0" w:left="0" w:firstLine="0"/>
        <w:jc w:val="both"/>
        <w:rPr>
          <w:rFonts w:ascii="Times New Roman" w:hAnsi="Times New Roman" w:cs="Times New Roman" w:eastAsia="Times New Roman"/>
          <w:b/>
          <w:color w:val="auto"/>
          <w:spacing w:val="0"/>
          <w:position w:val="0"/>
          <w:sz w:val="20"/>
          <w:u w:val="single"/>
          <w:shd w:fill="auto" w:val="clear"/>
        </w:rPr>
      </w:pPr>
    </w:p>
    <w:p>
      <w:pPr>
        <w:numPr>
          <w:ilvl w:val="0"/>
          <w:numId w:val="155"/>
        </w:numPr>
        <w:spacing w:before="0" w:after="200" w:line="276"/>
        <w:ind w:right="0" w:left="284" w:hanging="284"/>
        <w:jc w:val="both"/>
        <w:rPr>
          <w:rFonts w:ascii="Times New Roman" w:hAnsi="Times New Roman" w:cs="Times New Roman" w:eastAsia="Times New Roman"/>
          <w:color w:val="000000"/>
          <w:spacing w:val="0"/>
          <w:position w:val="0"/>
          <w:sz w:val="20"/>
          <w:shd w:fill="auto" w:val="clear"/>
        </w:rPr>
      </w:pPr>
      <w:r>
        <w:rPr>
          <w:rFonts w:ascii="Times New Roman" w:hAnsi="Times New Roman" w:cs="Times New Roman" w:eastAsia="Times New Roman"/>
          <w:color w:val="000000"/>
          <w:spacing w:val="0"/>
          <w:position w:val="0"/>
          <w:sz w:val="20"/>
          <w:shd w:fill="auto" w:val="clear"/>
        </w:rPr>
        <w:t xml:space="preserve">Strony zobowi</w:t>
      </w:r>
      <w:r>
        <w:rPr>
          <w:rFonts w:ascii="Times New Roman" w:hAnsi="Times New Roman" w:cs="Times New Roman" w:eastAsia="Times New Roman"/>
          <w:color w:val="000000"/>
          <w:spacing w:val="0"/>
          <w:position w:val="0"/>
          <w:sz w:val="20"/>
          <w:shd w:fill="auto" w:val="clear"/>
        </w:rPr>
        <w:t xml:space="preserve">ązują się w przypadku sporów zaistniałych z tytułu umowy, dążyć do osiągnięcia porozumienia.</w:t>
      </w:r>
    </w:p>
    <w:p>
      <w:pPr>
        <w:numPr>
          <w:ilvl w:val="0"/>
          <w:numId w:val="155"/>
        </w:numPr>
        <w:spacing w:before="0" w:after="200" w:line="276"/>
        <w:ind w:right="0" w:left="284" w:hanging="284"/>
        <w:jc w:val="both"/>
        <w:rPr>
          <w:rFonts w:ascii="Times New Roman" w:hAnsi="Times New Roman" w:cs="Times New Roman" w:eastAsia="Times New Roman"/>
          <w:color w:val="000000"/>
          <w:spacing w:val="0"/>
          <w:position w:val="0"/>
          <w:sz w:val="20"/>
          <w:shd w:fill="auto" w:val="clear"/>
        </w:rPr>
      </w:pPr>
      <w:r>
        <w:rPr>
          <w:rFonts w:ascii="Times New Roman" w:hAnsi="Times New Roman" w:cs="Times New Roman" w:eastAsia="Times New Roman"/>
          <w:color w:val="000000"/>
          <w:spacing w:val="0"/>
          <w:position w:val="0"/>
          <w:sz w:val="20"/>
          <w:shd w:fill="auto" w:val="clear"/>
        </w:rPr>
        <w:t xml:space="preserve">W przypadku gdy strony nie mog</w:t>
      </w:r>
      <w:r>
        <w:rPr>
          <w:rFonts w:ascii="Times New Roman" w:hAnsi="Times New Roman" w:cs="Times New Roman" w:eastAsia="Times New Roman"/>
          <w:color w:val="000000"/>
          <w:spacing w:val="0"/>
          <w:position w:val="0"/>
          <w:sz w:val="20"/>
          <w:shd w:fill="auto" w:val="clear"/>
        </w:rPr>
        <w:t xml:space="preserve">ą osiągnąć porozumienia, rozstrzygnięcie nastąpi przez Polski Sąd Powszechny właściwy dla siedziby </w:t>
      </w:r>
      <w:r>
        <w:rPr>
          <w:rFonts w:ascii="Times New Roman" w:hAnsi="Times New Roman" w:cs="Times New Roman" w:eastAsia="Times New Roman"/>
          <w:b/>
          <w:color w:val="000000"/>
          <w:spacing w:val="0"/>
          <w:position w:val="0"/>
          <w:sz w:val="20"/>
          <w:shd w:fill="auto" w:val="clear"/>
        </w:rPr>
        <w:t xml:space="preserve">KUPUJĄCEGO </w:t>
      </w:r>
      <w:r>
        <w:rPr>
          <w:rFonts w:ascii="Times New Roman" w:hAnsi="Times New Roman" w:cs="Times New Roman" w:eastAsia="Times New Roman"/>
          <w:color w:val="000000"/>
          <w:spacing w:val="0"/>
          <w:position w:val="0"/>
          <w:sz w:val="20"/>
          <w:shd w:fill="auto" w:val="clear"/>
        </w:rPr>
        <w:t xml:space="preserve">i na podstawie prawa polskiego.</w:t>
      </w:r>
    </w:p>
    <w:p>
      <w:pPr>
        <w:numPr>
          <w:ilvl w:val="0"/>
          <w:numId w:val="155"/>
        </w:numPr>
        <w:spacing w:before="0" w:after="200" w:line="276"/>
        <w:ind w:right="0" w:left="284" w:hanging="284"/>
        <w:jc w:val="both"/>
        <w:rPr>
          <w:rFonts w:ascii="Times New Roman" w:hAnsi="Times New Roman" w:cs="Times New Roman" w:eastAsia="Times New Roman"/>
          <w:color w:val="000000"/>
          <w:spacing w:val="0"/>
          <w:position w:val="0"/>
          <w:sz w:val="20"/>
          <w:shd w:fill="auto" w:val="clear"/>
        </w:rPr>
      </w:pPr>
      <w:r>
        <w:rPr>
          <w:rFonts w:ascii="Times New Roman" w:hAnsi="Times New Roman" w:cs="Times New Roman" w:eastAsia="Times New Roman"/>
          <w:color w:val="000000"/>
          <w:spacing w:val="0"/>
          <w:position w:val="0"/>
          <w:sz w:val="20"/>
          <w:shd w:fill="auto" w:val="clear"/>
        </w:rPr>
        <w:t xml:space="preserve">W sprawach nie unormowanych niniejsz</w:t>
      </w:r>
      <w:r>
        <w:rPr>
          <w:rFonts w:ascii="Times New Roman" w:hAnsi="Times New Roman" w:cs="Times New Roman" w:eastAsia="Times New Roman"/>
          <w:color w:val="000000"/>
          <w:spacing w:val="0"/>
          <w:position w:val="0"/>
          <w:sz w:val="20"/>
          <w:shd w:fill="auto" w:val="clear"/>
        </w:rPr>
        <w:t xml:space="preserve">ą umową mają zastosowanie odpowiednie przepisy Prawa Polskiego, Kodeksu Cywilnego oraz oferty </w:t>
      </w:r>
      <w:r>
        <w:rPr>
          <w:rFonts w:ascii="Times New Roman" w:hAnsi="Times New Roman" w:cs="Times New Roman" w:eastAsia="Times New Roman"/>
          <w:b/>
          <w:color w:val="000000"/>
          <w:spacing w:val="0"/>
          <w:position w:val="0"/>
          <w:sz w:val="20"/>
          <w:shd w:fill="auto" w:val="clear"/>
        </w:rPr>
        <w:t xml:space="preserve">SPRZEDAJĄCEGO</w:t>
      </w:r>
      <w:r>
        <w:rPr>
          <w:rFonts w:ascii="Times New Roman" w:hAnsi="Times New Roman" w:cs="Times New Roman" w:eastAsia="Times New Roman"/>
          <w:color w:val="000000"/>
          <w:spacing w:val="0"/>
          <w:position w:val="0"/>
          <w:sz w:val="20"/>
          <w:shd w:fill="auto" w:val="clear"/>
        </w:rPr>
        <w:t xml:space="preserve">. </w:t>
      </w:r>
    </w:p>
    <w:p>
      <w:pPr>
        <w:numPr>
          <w:ilvl w:val="0"/>
          <w:numId w:val="155"/>
        </w:numPr>
        <w:spacing w:before="0" w:after="200" w:line="276"/>
        <w:ind w:right="0" w:left="284" w:hanging="284"/>
        <w:jc w:val="both"/>
        <w:rPr>
          <w:rFonts w:ascii="Times New Roman" w:hAnsi="Times New Roman" w:cs="Times New Roman" w:eastAsia="Times New Roman"/>
          <w:color w:val="000000"/>
          <w:spacing w:val="0"/>
          <w:position w:val="0"/>
          <w:sz w:val="20"/>
          <w:shd w:fill="auto" w:val="clear"/>
        </w:rPr>
      </w:pPr>
      <w:r>
        <w:rPr>
          <w:rFonts w:ascii="Times New Roman" w:hAnsi="Times New Roman" w:cs="Times New Roman" w:eastAsia="Times New Roman"/>
          <w:color w:val="000000"/>
          <w:spacing w:val="0"/>
          <w:position w:val="0"/>
          <w:sz w:val="20"/>
          <w:shd w:fill="auto" w:val="clear"/>
        </w:rPr>
        <w:t xml:space="preserve">W przypadku sprzeczno</w:t>
      </w:r>
      <w:r>
        <w:rPr>
          <w:rFonts w:ascii="Times New Roman" w:hAnsi="Times New Roman" w:cs="Times New Roman" w:eastAsia="Times New Roman"/>
          <w:color w:val="000000"/>
          <w:spacing w:val="0"/>
          <w:position w:val="0"/>
          <w:sz w:val="20"/>
          <w:shd w:fill="auto" w:val="clear"/>
        </w:rPr>
        <w:t xml:space="preserve">ści pomiędzy postanowieniami zawartymi w w/w aktach, pierwszeństwo </w:t>
        <w:br/>
      </w:r>
      <w:r>
        <w:rPr>
          <w:rFonts w:ascii="Times New Roman" w:hAnsi="Times New Roman" w:cs="Times New Roman" w:eastAsia="Times New Roman"/>
          <w:color w:val="000000"/>
          <w:spacing w:val="0"/>
          <w:position w:val="0"/>
          <w:sz w:val="20"/>
          <w:shd w:fill="auto" w:val="clear"/>
        </w:rPr>
        <w:t xml:space="preserve">w zastosowaniu maj</w:t>
      </w:r>
      <w:r>
        <w:rPr>
          <w:rFonts w:ascii="Times New Roman" w:hAnsi="Times New Roman" w:cs="Times New Roman" w:eastAsia="Times New Roman"/>
          <w:color w:val="000000"/>
          <w:spacing w:val="0"/>
          <w:position w:val="0"/>
          <w:sz w:val="20"/>
          <w:shd w:fill="auto" w:val="clear"/>
        </w:rPr>
        <w:t xml:space="preserve">ą postanowienia korzystniejsze dla</w:t>
      </w:r>
      <w:r>
        <w:rPr>
          <w:rFonts w:ascii="Times New Roman" w:hAnsi="Times New Roman" w:cs="Times New Roman" w:eastAsia="Times New Roman"/>
          <w:b/>
          <w:color w:val="000000"/>
          <w:spacing w:val="0"/>
          <w:position w:val="0"/>
          <w:sz w:val="20"/>
          <w:shd w:fill="auto" w:val="clear"/>
        </w:rPr>
        <w:t xml:space="preserve"> KUPUJĄCEGO.</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540" w:hanging="540"/>
        <w:jc w:val="both"/>
        <w:rPr>
          <w:rFonts w:ascii="Times New Roman" w:hAnsi="Times New Roman" w:cs="Times New Roman" w:eastAsia="Times New Roman"/>
          <w:b/>
          <w:color w:val="000000"/>
          <w:spacing w:val="0"/>
          <w:position w:val="0"/>
          <w:sz w:val="20"/>
          <w:u w:val="single"/>
          <w:shd w:fill="auto" w:val="clear"/>
        </w:rPr>
      </w:pPr>
      <w:r>
        <w:rPr>
          <w:rFonts w:ascii="Times New Roman" w:hAnsi="Times New Roman" w:cs="Times New Roman" w:eastAsia="Times New Roman"/>
          <w:b/>
          <w:color w:val="000000"/>
          <w:spacing w:val="0"/>
          <w:position w:val="0"/>
          <w:sz w:val="20"/>
          <w:u w:val="single"/>
          <w:shd w:fill="auto" w:val="clear"/>
        </w:rPr>
        <w:t xml:space="preserve"> 10.   ZMIANA ZAWARTEJ UMOWY (ANEKS)</w:t>
      </w:r>
    </w:p>
    <w:p>
      <w:pPr>
        <w:spacing w:before="0" w:after="0" w:line="240"/>
        <w:ind w:right="0" w:left="540" w:hanging="540"/>
        <w:jc w:val="both"/>
        <w:rPr>
          <w:rFonts w:ascii="Times New Roman" w:hAnsi="Times New Roman" w:cs="Times New Roman" w:eastAsia="Times New Roman"/>
          <w:b/>
          <w:color w:val="000000"/>
          <w:spacing w:val="0"/>
          <w:position w:val="0"/>
          <w:sz w:val="20"/>
          <w:u w:val="single"/>
          <w:shd w:fill="auto" w:val="clear"/>
        </w:rPr>
      </w:pPr>
    </w:p>
    <w:p>
      <w:pPr>
        <w:tabs>
          <w:tab w:val="left" w:pos="284" w:leader="none"/>
        </w:tabs>
        <w:spacing w:before="0" w:after="0" w:line="240"/>
        <w:ind w:right="0" w:left="0" w:firstLine="0"/>
        <w:jc w:val="left"/>
        <w:rPr>
          <w:rFonts w:ascii="Times New Roman" w:hAnsi="Times New Roman" w:cs="Times New Roman" w:eastAsia="Times New Roman"/>
          <w:color w:val="000000"/>
          <w:spacing w:val="0"/>
          <w:position w:val="0"/>
          <w:sz w:val="20"/>
          <w:shd w:fill="auto" w:val="clear"/>
        </w:rPr>
      </w:pPr>
      <w:r>
        <w:rPr>
          <w:rFonts w:ascii="Times New Roman" w:hAnsi="Times New Roman" w:cs="Times New Roman" w:eastAsia="Times New Roman"/>
          <w:b/>
          <w:color w:val="000000"/>
          <w:spacing w:val="0"/>
          <w:position w:val="0"/>
          <w:sz w:val="20"/>
          <w:shd w:fill="auto" w:val="clear"/>
        </w:rPr>
        <w:t xml:space="preserve">1.</w:t>
        <w:tab/>
      </w:r>
      <w:r>
        <w:rPr>
          <w:rFonts w:ascii="Times New Roman" w:hAnsi="Times New Roman" w:cs="Times New Roman" w:eastAsia="Times New Roman"/>
          <w:color w:val="000000"/>
          <w:spacing w:val="0"/>
          <w:position w:val="0"/>
          <w:sz w:val="20"/>
          <w:shd w:fill="auto" w:val="clear"/>
        </w:rPr>
        <w:t xml:space="preserve">Wszelkie zmiany niniejszej Umowy wymagaj</w:t>
      </w:r>
      <w:r>
        <w:rPr>
          <w:rFonts w:ascii="Times New Roman" w:hAnsi="Times New Roman" w:cs="Times New Roman" w:eastAsia="Times New Roman"/>
          <w:color w:val="000000"/>
          <w:spacing w:val="0"/>
          <w:position w:val="0"/>
          <w:sz w:val="20"/>
          <w:shd w:fill="auto" w:val="clear"/>
        </w:rPr>
        <w:t xml:space="preserve">ą pod rygorem nieważności formy pisemnej.</w:t>
      </w:r>
    </w:p>
    <w:p>
      <w:pPr>
        <w:tabs>
          <w:tab w:val="left" w:pos="426" w:leader="none"/>
        </w:tabs>
        <w:spacing w:before="0" w:after="0" w:line="240"/>
        <w:ind w:right="0" w:left="180" w:hanging="180"/>
        <w:jc w:val="both"/>
        <w:rPr>
          <w:rFonts w:ascii="Times New Roman" w:hAnsi="Times New Roman" w:cs="Times New Roman" w:eastAsia="Times New Roman"/>
          <w:color w:val="000000"/>
          <w:spacing w:val="0"/>
          <w:position w:val="0"/>
          <w:sz w:val="20"/>
          <w:shd w:fill="auto" w:val="clear"/>
        </w:rPr>
      </w:pPr>
      <w:r>
        <w:rPr>
          <w:rFonts w:ascii="Times New Roman" w:hAnsi="Times New Roman" w:cs="Times New Roman" w:eastAsia="Times New Roman"/>
          <w:b/>
          <w:color w:val="000000"/>
          <w:spacing w:val="0"/>
          <w:position w:val="0"/>
          <w:sz w:val="20"/>
          <w:shd w:fill="auto" w:val="clear"/>
        </w:rPr>
        <w:t xml:space="preserve">2.</w:t>
        <w:tab/>
        <w:t xml:space="preserve">  </w:t>
      </w:r>
      <w:r>
        <w:rPr>
          <w:rFonts w:ascii="Times New Roman" w:hAnsi="Times New Roman" w:cs="Times New Roman" w:eastAsia="Times New Roman"/>
          <w:color w:val="000000"/>
          <w:spacing w:val="0"/>
          <w:position w:val="0"/>
          <w:sz w:val="20"/>
          <w:shd w:fill="auto" w:val="clear"/>
        </w:rPr>
        <w:t xml:space="preserve">Warunkiem zmiany tre</w:t>
      </w:r>
      <w:r>
        <w:rPr>
          <w:rFonts w:ascii="Times New Roman" w:hAnsi="Times New Roman" w:cs="Times New Roman" w:eastAsia="Times New Roman"/>
          <w:color w:val="000000"/>
          <w:spacing w:val="0"/>
          <w:position w:val="0"/>
          <w:sz w:val="20"/>
          <w:shd w:fill="auto" w:val="clear"/>
        </w:rPr>
        <w:t xml:space="preserve">ści umowy jest podpisanie protokołu konieczności. </w:t>
      </w:r>
    </w:p>
    <w:p>
      <w:pPr>
        <w:tabs>
          <w:tab w:val="left" w:pos="426" w:leader="none"/>
        </w:tabs>
        <w:spacing w:before="0" w:after="0" w:line="240"/>
        <w:ind w:right="0" w:left="180" w:hanging="180"/>
        <w:jc w:val="both"/>
        <w:rPr>
          <w:rFonts w:ascii="Times New Roman" w:hAnsi="Times New Roman" w:cs="Times New Roman" w:eastAsia="Times New Roman"/>
          <w:color w:val="000000"/>
          <w:spacing w:val="0"/>
          <w:position w:val="0"/>
          <w:sz w:val="20"/>
          <w:shd w:fill="auto" w:val="clear"/>
        </w:rPr>
      </w:pPr>
    </w:p>
    <w:p>
      <w:pPr>
        <w:tabs>
          <w:tab w:val="left" w:pos="426" w:leader="none"/>
        </w:tabs>
        <w:spacing w:before="0" w:after="0" w:line="240"/>
        <w:ind w:right="0" w:left="180" w:hanging="180"/>
        <w:jc w:val="both"/>
        <w:rPr>
          <w:rFonts w:ascii="Times New Roman" w:hAnsi="Times New Roman" w:cs="Times New Roman" w:eastAsia="Times New Roman"/>
          <w:color w:val="000000"/>
          <w:spacing w:val="0"/>
          <w:position w:val="0"/>
          <w:sz w:val="20"/>
          <w:shd w:fill="auto" w:val="clear"/>
        </w:rPr>
      </w:pPr>
    </w:p>
    <w:p>
      <w:pPr>
        <w:tabs>
          <w:tab w:val="left" w:pos="284" w:leader="none"/>
        </w:tabs>
        <w:spacing w:before="0" w:after="0" w:line="240"/>
        <w:ind w:right="0" w:left="0" w:firstLine="0"/>
        <w:jc w:val="left"/>
        <w:rPr>
          <w:rFonts w:ascii="Times New Roman" w:hAnsi="Times New Roman" w:cs="Times New Roman" w:eastAsia="Times New Roman"/>
          <w:b/>
          <w:color w:val="auto"/>
          <w:spacing w:val="0"/>
          <w:position w:val="0"/>
          <w:sz w:val="20"/>
          <w:u w:val="single"/>
          <w:shd w:fill="auto" w:val="clear"/>
        </w:rPr>
      </w:pPr>
      <w:r>
        <w:rPr>
          <w:rFonts w:ascii="Times New Roman" w:hAnsi="Times New Roman" w:cs="Times New Roman" w:eastAsia="Times New Roman"/>
          <w:b/>
          <w:color w:val="auto"/>
          <w:spacing w:val="0"/>
          <w:position w:val="0"/>
          <w:sz w:val="20"/>
          <w:u w:val="single"/>
          <w:shd w:fill="auto" w:val="clear"/>
        </w:rPr>
        <w:t xml:space="preserve">§ 11.  O</w:t>
      </w:r>
      <w:r>
        <w:rPr>
          <w:rFonts w:ascii="Times New Roman" w:hAnsi="Times New Roman" w:cs="Times New Roman" w:eastAsia="Times New Roman"/>
          <w:b/>
          <w:color w:val="auto"/>
          <w:spacing w:val="0"/>
          <w:position w:val="0"/>
          <w:sz w:val="20"/>
          <w:u w:val="single"/>
          <w:shd w:fill="auto" w:val="clear"/>
        </w:rPr>
        <w:t xml:space="preserve">ŚWIADCZENIE RODO DLA </w:t>
      </w:r>
      <w:r>
        <w:rPr>
          <w:rFonts w:ascii="Times New Roman" w:hAnsi="Times New Roman" w:cs="Times New Roman" w:eastAsia="Times New Roman"/>
          <w:b/>
          <w:color w:val="000000"/>
          <w:spacing w:val="0"/>
          <w:position w:val="0"/>
          <w:sz w:val="20"/>
          <w:u w:val="single"/>
          <w:shd w:fill="auto" w:val="clear"/>
        </w:rPr>
        <w:t xml:space="preserve">SPRZEDAJĄCEGO</w:t>
      </w:r>
    </w:p>
    <w:p>
      <w:pPr>
        <w:tabs>
          <w:tab w:val="left" w:pos="284" w:leader="none"/>
        </w:tabs>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1.</w:t>
      </w:r>
      <w:r>
        <w:rPr>
          <w:rFonts w:ascii="Times New Roman" w:hAnsi="Times New Roman" w:cs="Times New Roman" w:eastAsia="Times New Roman"/>
          <w:color w:val="auto"/>
          <w:spacing w:val="0"/>
          <w:position w:val="0"/>
          <w:sz w:val="20"/>
          <w:shd w:fill="auto" w:val="clear"/>
        </w:rPr>
        <w:t xml:space="preserve"> Zgodnie z art. 13 ust. 1 i 2 rozporz</w:t>
      </w:r>
      <w:r>
        <w:rPr>
          <w:rFonts w:ascii="Times New Roman" w:hAnsi="Times New Roman" w:cs="Times New Roman" w:eastAsia="Times New Roman"/>
          <w:color w:val="auto"/>
          <w:spacing w:val="0"/>
          <w:position w:val="0"/>
          <w:sz w:val="20"/>
          <w:shd w:fill="auto" w:val="clear"/>
        </w:rPr>
        <w:t xml:space="preserve">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pPr>
        <w:numPr>
          <w:ilvl w:val="0"/>
          <w:numId w:val="162"/>
        </w:numPr>
        <w:spacing w:before="0" w:after="200" w:line="276"/>
        <w:ind w:right="0" w:left="426" w:hanging="426"/>
        <w:jc w:val="both"/>
        <w:rPr>
          <w:rFonts w:ascii="Times New Roman" w:hAnsi="Times New Roman" w:cs="Times New Roman" w:eastAsia="Times New Roman"/>
          <w:i/>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administratorem danych osobowych</w:t>
      </w:r>
      <w:r>
        <w:rPr>
          <w:rFonts w:ascii="Times New Roman" w:hAnsi="Times New Roman" w:cs="Times New Roman" w:eastAsia="Times New Roman"/>
          <w:b/>
          <w:color w:val="auto"/>
          <w:spacing w:val="0"/>
          <w:position w:val="0"/>
          <w:sz w:val="20"/>
          <w:shd w:fill="auto" w:val="clear"/>
        </w:rPr>
        <w:t xml:space="preserve"> </w:t>
      </w:r>
      <w:r>
        <w:rPr>
          <w:rFonts w:ascii="Times New Roman" w:hAnsi="Times New Roman" w:cs="Times New Roman" w:eastAsia="Times New Roman"/>
          <w:b/>
          <w:color w:val="000000"/>
          <w:spacing w:val="0"/>
          <w:position w:val="0"/>
          <w:sz w:val="20"/>
          <w:shd w:fill="auto" w:val="clear"/>
        </w:rPr>
        <w:t xml:space="preserve">SPRZEDAJ</w:t>
      </w:r>
      <w:r>
        <w:rPr>
          <w:rFonts w:ascii="Times New Roman" w:hAnsi="Times New Roman" w:cs="Times New Roman" w:eastAsia="Times New Roman"/>
          <w:b/>
          <w:color w:val="000000"/>
          <w:spacing w:val="0"/>
          <w:position w:val="0"/>
          <w:sz w:val="20"/>
          <w:shd w:fill="auto" w:val="clear"/>
        </w:rPr>
        <w:t xml:space="preserve">ĄCEGO</w:t>
      </w:r>
      <w:r>
        <w:rPr>
          <w:rFonts w:ascii="Times New Roman" w:hAnsi="Times New Roman" w:cs="Times New Roman" w:eastAsia="Times New Roman"/>
          <w:color w:val="auto"/>
          <w:spacing w:val="0"/>
          <w:position w:val="0"/>
          <w:sz w:val="20"/>
          <w:shd w:fill="auto" w:val="clear"/>
        </w:rPr>
        <w:t xml:space="preserve"> jest: </w:t>
      </w:r>
      <w:r>
        <w:rPr>
          <w:rFonts w:ascii="Times New Roman" w:hAnsi="Times New Roman" w:cs="Times New Roman" w:eastAsia="Times New Roman"/>
          <w:i/>
          <w:color w:val="auto"/>
          <w:spacing w:val="0"/>
          <w:position w:val="0"/>
          <w:sz w:val="20"/>
          <w:shd w:fill="auto" w:val="clear"/>
        </w:rPr>
        <w:t xml:space="preserve">Główny Instytut Górnictwa, Plac Gwarków 1,40 - 166 Katowice</w:t>
      </w:r>
    </w:p>
    <w:p>
      <w:pPr>
        <w:numPr>
          <w:ilvl w:val="0"/>
          <w:numId w:val="162"/>
        </w:numPr>
        <w:spacing w:before="0" w:after="200" w:line="276"/>
        <w:ind w:right="0" w:left="426" w:hanging="426"/>
        <w:jc w:val="both"/>
        <w:rPr>
          <w:rFonts w:ascii="Times New Roman" w:hAnsi="Times New Roman" w:cs="Times New Roman" w:eastAsia="Times New Roman"/>
          <w:color w:val="00B0F0"/>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inspektorem ochrony danych osobowych w </w:t>
      </w:r>
      <w:r>
        <w:rPr>
          <w:rFonts w:ascii="Times New Roman" w:hAnsi="Times New Roman" w:cs="Times New Roman" w:eastAsia="Times New Roman"/>
          <w:i/>
          <w:color w:val="auto"/>
          <w:spacing w:val="0"/>
          <w:position w:val="0"/>
          <w:sz w:val="20"/>
          <w:shd w:fill="auto" w:val="clear"/>
        </w:rPr>
        <w:t xml:space="preserve">G</w:t>
      </w:r>
      <w:r>
        <w:rPr>
          <w:rFonts w:ascii="Times New Roman" w:hAnsi="Times New Roman" w:cs="Times New Roman" w:eastAsia="Times New Roman"/>
          <w:i/>
          <w:color w:val="auto"/>
          <w:spacing w:val="0"/>
          <w:position w:val="0"/>
          <w:sz w:val="20"/>
          <w:shd w:fill="auto" w:val="clear"/>
        </w:rPr>
        <w:t xml:space="preserve">łównym Instytucie Górnictwa </w:t>
      </w:r>
      <w:r>
        <w:rPr>
          <w:rFonts w:ascii="Times New Roman" w:hAnsi="Times New Roman" w:cs="Times New Roman" w:eastAsia="Times New Roman"/>
          <w:color w:val="auto"/>
          <w:spacing w:val="0"/>
          <w:position w:val="0"/>
          <w:sz w:val="20"/>
          <w:shd w:fill="auto" w:val="clear"/>
        </w:rPr>
        <w:t xml:space="preserve"> jest Pan: </w:t>
        <w:br/>
      </w:r>
      <w:r>
        <w:rPr>
          <w:rFonts w:ascii="Times New Roman" w:hAnsi="Times New Roman" w:cs="Times New Roman" w:eastAsia="Times New Roman"/>
          <w:i/>
          <w:color w:val="auto"/>
          <w:spacing w:val="0"/>
          <w:position w:val="0"/>
          <w:sz w:val="20"/>
          <w:shd w:fill="auto" w:val="clear"/>
        </w:rPr>
        <w:t xml:space="preserve">mgr Katarzyna Kare</w:t>
      </w:r>
      <w:r>
        <w:rPr>
          <w:rFonts w:ascii="Times New Roman" w:hAnsi="Times New Roman" w:cs="Times New Roman" w:eastAsia="Times New Roman"/>
          <w:i/>
          <w:color w:val="auto"/>
          <w:spacing w:val="0"/>
          <w:position w:val="0"/>
          <w:sz w:val="20"/>
          <w:shd w:fill="auto" w:val="clear"/>
        </w:rPr>
        <w:t xml:space="preserve">ł, e-mail:</w:t>
      </w:r>
      <w:r>
        <w:rPr>
          <w:rFonts w:ascii="Times New Roman" w:hAnsi="Times New Roman" w:cs="Times New Roman" w:eastAsia="Times New Roman"/>
          <w:b/>
          <w:i/>
          <w:color w:val="auto"/>
          <w:spacing w:val="0"/>
          <w:position w:val="0"/>
          <w:sz w:val="20"/>
          <w:shd w:fill="auto" w:val="clear"/>
        </w:rPr>
        <w:t xml:space="preserve"> </w:t>
      </w:r>
      <w:hyperlink xmlns:r="http://schemas.openxmlformats.org/officeDocument/2006/relationships" r:id="docRId3">
        <w:r>
          <w:rPr>
            <w:rFonts w:ascii="Times New Roman" w:hAnsi="Times New Roman" w:cs="Times New Roman" w:eastAsia="Times New Roman"/>
            <w:b/>
            <w:i/>
            <w:color w:val="0000FF"/>
            <w:spacing w:val="0"/>
            <w:position w:val="0"/>
            <w:sz w:val="20"/>
            <w:u w:val="single"/>
            <w:shd w:fill="auto" w:val="clear"/>
          </w:rPr>
          <w:t xml:space="preserve">kkarel@gig.eu</w:t>
        </w:r>
      </w:hyperlink>
      <w:r>
        <w:rPr>
          <w:rFonts w:ascii="Times New Roman" w:hAnsi="Times New Roman" w:cs="Times New Roman" w:eastAsia="Times New Roman"/>
          <w:i/>
          <w:color w:val="auto"/>
          <w:spacing w:val="0"/>
          <w:position w:val="0"/>
          <w:sz w:val="20"/>
          <w:shd w:fill="auto" w:val="clear"/>
        </w:rPr>
        <w:t xml:space="preserve">, tel. (032) 259 22 61</w:t>
      </w:r>
    </w:p>
    <w:p>
      <w:pPr>
        <w:numPr>
          <w:ilvl w:val="0"/>
          <w:numId w:val="162"/>
        </w:numPr>
        <w:spacing w:before="0" w:after="200" w:line="276"/>
        <w:ind w:right="0" w:left="426" w:hanging="426"/>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dane osobowe </w:t>
      </w:r>
      <w:r>
        <w:rPr>
          <w:rFonts w:ascii="Times New Roman" w:hAnsi="Times New Roman" w:cs="Times New Roman" w:eastAsia="Times New Roman"/>
          <w:b/>
          <w:color w:val="000000"/>
          <w:spacing w:val="0"/>
          <w:position w:val="0"/>
          <w:sz w:val="20"/>
          <w:shd w:fill="auto" w:val="clear"/>
        </w:rPr>
        <w:t xml:space="preserve">SPRZEDAJ</w:t>
      </w:r>
      <w:r>
        <w:rPr>
          <w:rFonts w:ascii="Times New Roman" w:hAnsi="Times New Roman" w:cs="Times New Roman" w:eastAsia="Times New Roman"/>
          <w:b/>
          <w:color w:val="000000"/>
          <w:spacing w:val="0"/>
          <w:position w:val="0"/>
          <w:sz w:val="20"/>
          <w:shd w:fill="auto" w:val="clear"/>
        </w:rPr>
        <w:t xml:space="preserve">ĄCEGO</w:t>
      </w:r>
      <w:r>
        <w:rPr>
          <w:rFonts w:ascii="Times New Roman" w:hAnsi="Times New Roman" w:cs="Times New Roman" w:eastAsia="Times New Roman"/>
          <w:color w:val="auto"/>
          <w:spacing w:val="0"/>
          <w:position w:val="0"/>
          <w:sz w:val="20"/>
          <w:shd w:fill="auto" w:val="clear"/>
        </w:rPr>
        <w:t xml:space="preserve"> przetwarzane będą na podstawie art. 6 ust. 1 lit. c</w:t>
      </w:r>
      <w:r>
        <w:rPr>
          <w:rFonts w:ascii="Times New Roman" w:hAnsi="Times New Roman" w:cs="Times New Roman" w:eastAsia="Times New Roman"/>
          <w:i/>
          <w:color w:val="auto"/>
          <w:spacing w:val="0"/>
          <w:position w:val="0"/>
          <w:sz w:val="20"/>
          <w:shd w:fill="auto" w:val="clear"/>
        </w:rPr>
        <w:t xml:space="preserve"> </w:t>
      </w:r>
      <w:r>
        <w:rPr>
          <w:rFonts w:ascii="Times New Roman" w:hAnsi="Times New Roman" w:cs="Times New Roman" w:eastAsia="Times New Roman"/>
          <w:color w:val="auto"/>
          <w:spacing w:val="0"/>
          <w:position w:val="0"/>
          <w:sz w:val="20"/>
          <w:shd w:fill="auto" w:val="clear"/>
        </w:rPr>
        <w:t xml:space="preserve">RODO w celu związanym niniejszą umową, </w:t>
      </w:r>
    </w:p>
    <w:p>
      <w:pPr>
        <w:numPr>
          <w:ilvl w:val="0"/>
          <w:numId w:val="162"/>
        </w:numPr>
        <w:spacing w:before="0" w:after="200" w:line="276"/>
        <w:ind w:right="0" w:left="426" w:hanging="426"/>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odbiorcami danych osobowych </w:t>
      </w:r>
      <w:r>
        <w:rPr>
          <w:rFonts w:ascii="Times New Roman" w:hAnsi="Times New Roman" w:cs="Times New Roman" w:eastAsia="Times New Roman"/>
          <w:b/>
          <w:color w:val="000000"/>
          <w:spacing w:val="0"/>
          <w:position w:val="0"/>
          <w:sz w:val="20"/>
          <w:shd w:fill="auto" w:val="clear"/>
        </w:rPr>
        <w:t xml:space="preserve">SPRZEDAJ</w:t>
      </w:r>
      <w:r>
        <w:rPr>
          <w:rFonts w:ascii="Times New Roman" w:hAnsi="Times New Roman" w:cs="Times New Roman" w:eastAsia="Times New Roman"/>
          <w:b/>
          <w:color w:val="000000"/>
          <w:spacing w:val="0"/>
          <w:position w:val="0"/>
          <w:sz w:val="20"/>
          <w:shd w:fill="auto" w:val="clear"/>
        </w:rPr>
        <w:t xml:space="preserve">ĄCEGO</w:t>
      </w:r>
      <w:r>
        <w:rPr>
          <w:rFonts w:ascii="Times New Roman" w:hAnsi="Times New Roman" w:cs="Times New Roman" w:eastAsia="Times New Roman"/>
          <w:color w:val="auto"/>
          <w:spacing w:val="0"/>
          <w:position w:val="0"/>
          <w:sz w:val="20"/>
          <w:shd w:fill="auto" w:val="clear"/>
        </w:rPr>
        <w:t xml:space="preserve"> będą osoby lub podmioty, którym udostępniona zostanie dokumentacja dotycząca niniejszego zapytania prowadzona zgodnie z art. 4.8 ustawy z dnia 29 stycznia 2004 r. – Prawo zamówień publicznych (Dz. U. z 2019 r. poz. 1843)</w:t>
      </w:r>
    </w:p>
    <w:p>
      <w:pPr>
        <w:numPr>
          <w:ilvl w:val="0"/>
          <w:numId w:val="162"/>
        </w:numPr>
        <w:spacing w:before="0" w:after="200" w:line="276"/>
        <w:ind w:right="0" w:left="426" w:hanging="426"/>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dane osobowe</w:t>
      </w:r>
      <w:r>
        <w:rPr>
          <w:rFonts w:ascii="Times New Roman" w:hAnsi="Times New Roman" w:cs="Times New Roman" w:eastAsia="Times New Roman"/>
          <w:b/>
          <w:color w:val="auto"/>
          <w:spacing w:val="0"/>
          <w:position w:val="0"/>
          <w:sz w:val="20"/>
          <w:shd w:fill="auto" w:val="clear"/>
        </w:rPr>
        <w:t xml:space="preserve"> </w:t>
      </w:r>
      <w:r>
        <w:rPr>
          <w:rFonts w:ascii="Times New Roman" w:hAnsi="Times New Roman" w:cs="Times New Roman" w:eastAsia="Times New Roman"/>
          <w:b/>
          <w:color w:val="000000"/>
          <w:spacing w:val="0"/>
          <w:position w:val="0"/>
          <w:sz w:val="20"/>
          <w:shd w:fill="auto" w:val="clear"/>
        </w:rPr>
        <w:t xml:space="preserve">SPRZEDAJ</w:t>
      </w:r>
      <w:r>
        <w:rPr>
          <w:rFonts w:ascii="Times New Roman" w:hAnsi="Times New Roman" w:cs="Times New Roman" w:eastAsia="Times New Roman"/>
          <w:b/>
          <w:color w:val="000000"/>
          <w:spacing w:val="0"/>
          <w:position w:val="0"/>
          <w:sz w:val="20"/>
          <w:shd w:fill="auto" w:val="clear"/>
        </w:rPr>
        <w:t xml:space="preserve">ĄCEGO</w:t>
      </w:r>
      <w:r>
        <w:rPr>
          <w:rFonts w:ascii="Times New Roman" w:hAnsi="Times New Roman" w:cs="Times New Roman" w:eastAsia="Times New Roman"/>
          <w:color w:val="auto"/>
          <w:spacing w:val="0"/>
          <w:position w:val="0"/>
          <w:sz w:val="20"/>
          <w:shd w:fill="auto" w:val="clear"/>
        </w:rPr>
        <w:t xml:space="preserve"> będą przechowywane przez okres 4 lat od dnia zawarcia niniejszej umowy, a jeżeli czas trwania umowy przekracza 4 lata, okres przechowywania obejmuje cały czas trwania umowy;</w:t>
      </w:r>
    </w:p>
    <w:p>
      <w:pPr>
        <w:numPr>
          <w:ilvl w:val="0"/>
          <w:numId w:val="162"/>
        </w:numPr>
        <w:spacing w:before="0" w:after="200" w:line="276"/>
        <w:ind w:right="0" w:left="426" w:hanging="426"/>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w odniesieniu do danych osobowych</w:t>
      </w:r>
      <w:r>
        <w:rPr>
          <w:rFonts w:ascii="Times New Roman" w:hAnsi="Times New Roman" w:cs="Times New Roman" w:eastAsia="Times New Roman"/>
          <w:b/>
          <w:color w:val="auto"/>
          <w:spacing w:val="0"/>
          <w:position w:val="0"/>
          <w:sz w:val="20"/>
          <w:shd w:fill="auto" w:val="clear"/>
        </w:rPr>
        <w:t xml:space="preserve"> </w:t>
      </w:r>
      <w:r>
        <w:rPr>
          <w:rFonts w:ascii="Times New Roman" w:hAnsi="Times New Roman" w:cs="Times New Roman" w:eastAsia="Times New Roman"/>
          <w:b/>
          <w:color w:val="000000"/>
          <w:spacing w:val="0"/>
          <w:position w:val="0"/>
          <w:sz w:val="20"/>
          <w:shd w:fill="auto" w:val="clear"/>
        </w:rPr>
        <w:t xml:space="preserve">SPRZEDAJ</w:t>
      </w:r>
      <w:r>
        <w:rPr>
          <w:rFonts w:ascii="Times New Roman" w:hAnsi="Times New Roman" w:cs="Times New Roman" w:eastAsia="Times New Roman"/>
          <w:b/>
          <w:color w:val="000000"/>
          <w:spacing w:val="0"/>
          <w:position w:val="0"/>
          <w:sz w:val="20"/>
          <w:shd w:fill="auto" w:val="clear"/>
        </w:rPr>
        <w:t xml:space="preserve">ĄCEGO</w:t>
      </w:r>
      <w:r>
        <w:rPr>
          <w:rFonts w:ascii="Times New Roman" w:hAnsi="Times New Roman" w:cs="Times New Roman" w:eastAsia="Times New Roman"/>
          <w:color w:val="auto"/>
          <w:spacing w:val="0"/>
          <w:position w:val="0"/>
          <w:sz w:val="20"/>
          <w:shd w:fill="auto" w:val="clear"/>
        </w:rPr>
        <w:t xml:space="preserve"> decyzje nie będą podejmowane w sposób zautomatyzowany, stosowanie do art. 22 RODO;</w:t>
      </w:r>
    </w:p>
    <w:p>
      <w:pPr>
        <w:numPr>
          <w:ilvl w:val="0"/>
          <w:numId w:val="162"/>
        </w:numPr>
        <w:spacing w:before="0" w:after="200" w:line="276"/>
        <w:ind w:right="0" w:left="426" w:hanging="426"/>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b/>
          <w:color w:val="000000"/>
          <w:spacing w:val="0"/>
          <w:position w:val="0"/>
          <w:sz w:val="20"/>
          <w:shd w:fill="auto" w:val="clear"/>
        </w:rPr>
        <w:t xml:space="preserve">SPRZEDAJ</w:t>
      </w:r>
      <w:r>
        <w:rPr>
          <w:rFonts w:ascii="Times New Roman" w:hAnsi="Times New Roman" w:cs="Times New Roman" w:eastAsia="Times New Roman"/>
          <w:b/>
          <w:color w:val="000000"/>
          <w:spacing w:val="0"/>
          <w:position w:val="0"/>
          <w:sz w:val="20"/>
          <w:shd w:fill="auto" w:val="clear"/>
        </w:rPr>
        <w:t xml:space="preserve">ĄCY</w:t>
      </w:r>
      <w:r>
        <w:rPr>
          <w:rFonts w:ascii="Times New Roman" w:hAnsi="Times New Roman" w:cs="Times New Roman" w:eastAsia="Times New Roman"/>
          <w:color w:val="auto"/>
          <w:spacing w:val="0"/>
          <w:position w:val="0"/>
          <w:sz w:val="20"/>
          <w:shd w:fill="auto" w:val="clear"/>
        </w:rPr>
        <w:t xml:space="preserve"> posiada:</w:t>
      </w:r>
    </w:p>
    <w:p>
      <w:pPr>
        <w:numPr>
          <w:ilvl w:val="0"/>
          <w:numId w:val="162"/>
        </w:numPr>
        <w:spacing w:before="0" w:after="200" w:line="276"/>
        <w:ind w:right="0" w:left="709" w:hanging="283"/>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na podstawie art. 15 RODO prawo dost</w:t>
      </w:r>
      <w:r>
        <w:rPr>
          <w:rFonts w:ascii="Times New Roman" w:hAnsi="Times New Roman" w:cs="Times New Roman" w:eastAsia="Times New Roman"/>
          <w:color w:val="auto"/>
          <w:spacing w:val="0"/>
          <w:position w:val="0"/>
          <w:sz w:val="20"/>
          <w:shd w:fill="auto" w:val="clear"/>
        </w:rPr>
        <w:t xml:space="preserve">ępu do danych osobowych dotyczących</w:t>
      </w:r>
      <w:r>
        <w:rPr>
          <w:rFonts w:ascii="Times New Roman" w:hAnsi="Times New Roman" w:cs="Times New Roman" w:eastAsia="Times New Roman"/>
          <w:b/>
          <w:color w:val="auto"/>
          <w:spacing w:val="0"/>
          <w:position w:val="0"/>
          <w:sz w:val="20"/>
          <w:shd w:fill="auto" w:val="clear"/>
        </w:rPr>
        <w:t xml:space="preserve"> </w:t>
      </w:r>
      <w:r>
        <w:rPr>
          <w:rFonts w:ascii="Times New Roman" w:hAnsi="Times New Roman" w:cs="Times New Roman" w:eastAsia="Times New Roman"/>
          <w:b/>
          <w:color w:val="000000"/>
          <w:spacing w:val="0"/>
          <w:position w:val="0"/>
          <w:sz w:val="20"/>
          <w:shd w:fill="auto" w:val="clear"/>
        </w:rPr>
        <w:t xml:space="preserve">SPRZEDAJĄCEGO</w:t>
      </w:r>
      <w:r>
        <w:rPr>
          <w:rFonts w:ascii="Times New Roman" w:hAnsi="Times New Roman" w:cs="Times New Roman" w:eastAsia="Times New Roman"/>
          <w:color w:val="auto"/>
          <w:spacing w:val="0"/>
          <w:position w:val="0"/>
          <w:sz w:val="20"/>
          <w:shd w:fill="auto" w:val="clear"/>
        </w:rPr>
        <w:t xml:space="preserve">;</w:t>
      </w:r>
    </w:p>
    <w:p>
      <w:pPr>
        <w:numPr>
          <w:ilvl w:val="0"/>
          <w:numId w:val="162"/>
        </w:numPr>
        <w:spacing w:before="0" w:after="200" w:line="276"/>
        <w:ind w:right="0" w:left="709" w:hanging="283"/>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na podstawie art. 16 RODO prawo do sprostowania danych osobowych </w:t>
      </w:r>
      <w:r>
        <w:rPr>
          <w:rFonts w:ascii="Times New Roman" w:hAnsi="Times New Roman" w:cs="Times New Roman" w:eastAsia="Times New Roman"/>
          <w:b/>
          <w:color w:val="000000"/>
          <w:spacing w:val="0"/>
          <w:position w:val="0"/>
          <w:sz w:val="20"/>
          <w:shd w:fill="auto" w:val="clear"/>
        </w:rPr>
        <w:t xml:space="preserve">SPRZEDAJ</w:t>
      </w:r>
      <w:r>
        <w:rPr>
          <w:rFonts w:ascii="Times New Roman" w:hAnsi="Times New Roman" w:cs="Times New Roman" w:eastAsia="Times New Roman"/>
          <w:b/>
          <w:color w:val="000000"/>
          <w:spacing w:val="0"/>
          <w:position w:val="0"/>
          <w:sz w:val="20"/>
          <w:shd w:fill="auto" w:val="clear"/>
        </w:rPr>
        <w:t xml:space="preserve">ĄCEGO</w:t>
      </w:r>
      <w:r>
        <w:rPr>
          <w:rFonts w:ascii="Times New Roman" w:hAnsi="Times New Roman" w:cs="Times New Roman" w:eastAsia="Times New Roman"/>
          <w:b/>
          <w:color w:val="auto"/>
          <w:spacing w:val="0"/>
          <w:position w:val="0"/>
          <w:sz w:val="20"/>
          <w:shd w:fill="auto" w:val="clear"/>
        </w:rPr>
        <w:t xml:space="preserve"> </w:t>
      </w:r>
      <w:r>
        <w:rPr>
          <w:rFonts w:ascii="Times New Roman" w:hAnsi="Times New Roman" w:cs="Times New Roman" w:eastAsia="Times New Roman"/>
          <w:b/>
          <w:color w:val="auto"/>
          <w:spacing w:val="0"/>
          <w:position w:val="0"/>
          <w:sz w:val="20"/>
          <w:shd w:fill="auto" w:val="clear"/>
          <w:vertAlign w:val="superscript"/>
        </w:rPr>
        <w:t xml:space="preserve"> 1</w:t>
      </w:r>
      <w:r>
        <w:rPr>
          <w:rFonts w:ascii="Times New Roman" w:hAnsi="Times New Roman" w:cs="Times New Roman" w:eastAsia="Times New Roman"/>
          <w:color w:val="auto"/>
          <w:spacing w:val="0"/>
          <w:position w:val="0"/>
          <w:sz w:val="20"/>
          <w:shd w:fill="auto" w:val="clear"/>
        </w:rPr>
        <w:t xml:space="preserve">;</w:t>
      </w:r>
    </w:p>
    <w:p>
      <w:pPr>
        <w:numPr>
          <w:ilvl w:val="0"/>
          <w:numId w:val="162"/>
        </w:numPr>
        <w:spacing w:before="0" w:after="200" w:line="276"/>
        <w:ind w:right="0" w:left="709" w:hanging="283"/>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na podstawie art. 18 RODO prawo </w:t>
      </w:r>
      <w:r>
        <w:rPr>
          <w:rFonts w:ascii="Times New Roman" w:hAnsi="Times New Roman" w:cs="Times New Roman" w:eastAsia="Times New Roman"/>
          <w:color w:val="auto"/>
          <w:spacing w:val="0"/>
          <w:position w:val="0"/>
          <w:sz w:val="20"/>
          <w:shd w:fill="auto" w:val="clear"/>
        </w:rPr>
        <w:t xml:space="preserve">żądania od administratora ograniczenia przetwarzania danych osobowych z zastrzeżeniem przypadków, o których mowa w art. 18 ust. 2 RODO</w:t>
      </w:r>
      <w:r>
        <w:rPr>
          <w:rFonts w:ascii="Times New Roman" w:hAnsi="Times New Roman" w:cs="Times New Roman" w:eastAsia="Times New Roman"/>
          <w:color w:val="auto"/>
          <w:spacing w:val="0"/>
          <w:position w:val="0"/>
          <w:sz w:val="20"/>
          <w:shd w:fill="auto" w:val="clear"/>
          <w:vertAlign w:val="superscript"/>
        </w:rPr>
        <w:t xml:space="preserve">2</w:t>
      </w:r>
      <w:r>
        <w:rPr>
          <w:rFonts w:ascii="Times New Roman" w:hAnsi="Times New Roman" w:cs="Times New Roman" w:eastAsia="Times New Roman"/>
          <w:color w:val="auto"/>
          <w:spacing w:val="0"/>
          <w:position w:val="0"/>
          <w:sz w:val="20"/>
          <w:shd w:fill="auto" w:val="clear"/>
        </w:rPr>
        <w:t xml:space="preserve">;  </w:t>
      </w:r>
    </w:p>
    <w:p>
      <w:pPr>
        <w:numPr>
          <w:ilvl w:val="0"/>
          <w:numId w:val="162"/>
        </w:numPr>
        <w:spacing w:before="0" w:after="200" w:line="276"/>
        <w:ind w:right="0" w:left="709" w:hanging="283"/>
        <w:jc w:val="both"/>
        <w:rPr>
          <w:rFonts w:ascii="Times New Roman" w:hAnsi="Times New Roman" w:cs="Times New Roman" w:eastAsia="Times New Roman"/>
          <w:i/>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prawo do wniesienia skargi do Prezesa Urz</w:t>
      </w:r>
      <w:r>
        <w:rPr>
          <w:rFonts w:ascii="Times New Roman" w:hAnsi="Times New Roman" w:cs="Times New Roman" w:eastAsia="Times New Roman"/>
          <w:color w:val="auto"/>
          <w:spacing w:val="0"/>
          <w:position w:val="0"/>
          <w:sz w:val="20"/>
          <w:shd w:fill="auto" w:val="clear"/>
        </w:rPr>
        <w:t xml:space="preserve">ędu Ochrony Danych Osobowych, gdy</w:t>
      </w:r>
      <w:r>
        <w:rPr>
          <w:rFonts w:ascii="Times New Roman" w:hAnsi="Times New Roman" w:cs="Times New Roman" w:eastAsia="Times New Roman"/>
          <w:b/>
          <w:color w:val="auto"/>
          <w:spacing w:val="0"/>
          <w:position w:val="0"/>
          <w:sz w:val="20"/>
          <w:shd w:fill="auto" w:val="clear"/>
        </w:rPr>
        <w:t xml:space="preserve"> </w:t>
      </w:r>
      <w:r>
        <w:rPr>
          <w:rFonts w:ascii="Times New Roman" w:hAnsi="Times New Roman" w:cs="Times New Roman" w:eastAsia="Times New Roman"/>
          <w:b/>
          <w:color w:val="000000"/>
          <w:spacing w:val="0"/>
          <w:position w:val="0"/>
          <w:sz w:val="20"/>
          <w:shd w:fill="auto" w:val="clear"/>
        </w:rPr>
        <w:t xml:space="preserve">SPRZEDAJĄCY</w:t>
      </w:r>
      <w:r>
        <w:rPr>
          <w:rFonts w:ascii="Times New Roman" w:hAnsi="Times New Roman" w:cs="Times New Roman" w:eastAsia="Times New Roman"/>
          <w:b/>
          <w:color w:val="auto"/>
          <w:spacing w:val="0"/>
          <w:position w:val="0"/>
          <w:sz w:val="20"/>
          <w:shd w:fill="auto" w:val="clear"/>
        </w:rPr>
        <w:t xml:space="preserve"> </w:t>
      </w:r>
      <w:r>
        <w:rPr>
          <w:rFonts w:ascii="Times New Roman" w:hAnsi="Times New Roman" w:cs="Times New Roman" w:eastAsia="Times New Roman"/>
          <w:color w:val="auto"/>
          <w:spacing w:val="0"/>
          <w:position w:val="0"/>
          <w:sz w:val="20"/>
          <w:shd w:fill="auto" w:val="clear"/>
        </w:rPr>
        <w:t xml:space="preserve"> uzna, że przetwarzanie danych osobowych  dotyczących</w:t>
      </w:r>
      <w:r>
        <w:rPr>
          <w:rFonts w:ascii="Times New Roman" w:hAnsi="Times New Roman" w:cs="Times New Roman" w:eastAsia="Times New Roman"/>
          <w:b/>
          <w:color w:val="000000"/>
          <w:spacing w:val="0"/>
          <w:position w:val="0"/>
          <w:sz w:val="20"/>
          <w:shd w:fill="auto" w:val="clear"/>
        </w:rPr>
        <w:t xml:space="preserve"> SPRZEDAJĄCEGO</w:t>
      </w:r>
      <w:r>
        <w:rPr>
          <w:rFonts w:ascii="Times New Roman" w:hAnsi="Times New Roman" w:cs="Times New Roman" w:eastAsia="Times New Roman"/>
          <w:color w:val="auto"/>
          <w:spacing w:val="0"/>
          <w:position w:val="0"/>
          <w:sz w:val="20"/>
          <w:shd w:fill="auto" w:val="clear"/>
        </w:rPr>
        <w:t xml:space="preserve"> narusza przepisy RODO;</w:t>
      </w:r>
    </w:p>
    <w:p>
      <w:pPr>
        <w:numPr>
          <w:ilvl w:val="0"/>
          <w:numId w:val="162"/>
        </w:numPr>
        <w:spacing w:before="0" w:after="200" w:line="276"/>
        <w:ind w:right="0" w:left="426" w:hanging="426"/>
        <w:jc w:val="both"/>
        <w:rPr>
          <w:rFonts w:ascii="Times New Roman" w:hAnsi="Times New Roman" w:cs="Times New Roman" w:eastAsia="Times New Roman"/>
          <w:i/>
          <w:color w:val="auto"/>
          <w:spacing w:val="0"/>
          <w:position w:val="0"/>
          <w:sz w:val="20"/>
          <w:shd w:fill="auto" w:val="clear"/>
        </w:rPr>
      </w:pPr>
      <w:r>
        <w:rPr>
          <w:rFonts w:ascii="Times New Roman" w:hAnsi="Times New Roman" w:cs="Times New Roman" w:eastAsia="Times New Roman"/>
          <w:b/>
          <w:color w:val="000000"/>
          <w:spacing w:val="0"/>
          <w:position w:val="0"/>
          <w:sz w:val="20"/>
          <w:shd w:fill="auto" w:val="clear"/>
        </w:rPr>
        <w:t xml:space="preserve">SPRZEDAJ</w:t>
      </w:r>
      <w:r>
        <w:rPr>
          <w:rFonts w:ascii="Times New Roman" w:hAnsi="Times New Roman" w:cs="Times New Roman" w:eastAsia="Times New Roman"/>
          <w:b/>
          <w:color w:val="000000"/>
          <w:spacing w:val="0"/>
          <w:position w:val="0"/>
          <w:sz w:val="20"/>
          <w:shd w:fill="auto" w:val="clear"/>
        </w:rPr>
        <w:t xml:space="preserve">ĄCEMU</w:t>
      </w:r>
      <w:r>
        <w:rPr>
          <w:rFonts w:ascii="Times New Roman" w:hAnsi="Times New Roman" w:cs="Times New Roman" w:eastAsia="Times New Roman"/>
          <w:color w:val="auto"/>
          <w:spacing w:val="0"/>
          <w:position w:val="0"/>
          <w:sz w:val="20"/>
          <w:shd w:fill="auto" w:val="clear"/>
        </w:rPr>
        <w:t xml:space="preserve"> nie przysługuje:</w:t>
      </w:r>
    </w:p>
    <w:p>
      <w:pPr>
        <w:numPr>
          <w:ilvl w:val="0"/>
          <w:numId w:val="162"/>
        </w:numPr>
        <w:spacing w:before="0" w:after="200" w:line="276"/>
        <w:ind w:right="0" w:left="709" w:hanging="283"/>
        <w:jc w:val="both"/>
        <w:rPr>
          <w:rFonts w:ascii="Times New Roman" w:hAnsi="Times New Roman" w:cs="Times New Roman" w:eastAsia="Times New Roman"/>
          <w:i/>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w zwi</w:t>
      </w:r>
      <w:r>
        <w:rPr>
          <w:rFonts w:ascii="Times New Roman" w:hAnsi="Times New Roman" w:cs="Times New Roman" w:eastAsia="Times New Roman"/>
          <w:color w:val="auto"/>
          <w:spacing w:val="0"/>
          <w:position w:val="0"/>
          <w:sz w:val="20"/>
          <w:shd w:fill="auto" w:val="clear"/>
        </w:rPr>
        <w:t xml:space="preserve">ązku z art. 17 ust. 3 lit. b, d lub e RODO prawo do usunięcia danych osobowych;</w:t>
      </w:r>
    </w:p>
    <w:p>
      <w:pPr>
        <w:numPr>
          <w:ilvl w:val="0"/>
          <w:numId w:val="162"/>
        </w:numPr>
        <w:spacing w:before="0" w:after="200" w:line="276"/>
        <w:ind w:right="0" w:left="709" w:hanging="283"/>
        <w:jc w:val="both"/>
        <w:rPr>
          <w:rFonts w:ascii="Times New Roman" w:hAnsi="Times New Roman" w:cs="Times New Roman" w:eastAsia="Times New Roman"/>
          <w:b/>
          <w:i/>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prawo do przenoszenia danych osobowych, o którym mowa w art. 20 RODO;</w:t>
      </w:r>
    </w:p>
    <w:p>
      <w:pPr>
        <w:numPr>
          <w:ilvl w:val="0"/>
          <w:numId w:val="162"/>
        </w:numPr>
        <w:spacing w:before="0" w:after="200" w:line="276"/>
        <w:ind w:right="0" w:left="709" w:hanging="283"/>
        <w:jc w:val="both"/>
        <w:rPr>
          <w:rFonts w:ascii="Times New Roman" w:hAnsi="Times New Roman" w:cs="Times New Roman" w:eastAsia="Times New Roman"/>
          <w:b/>
          <w:i/>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na podstawie art. 21 RODO prawo sprzeciwu, wobec przetwarzania danych osobowych, gdy</w:t>
      </w:r>
      <w:r>
        <w:rPr>
          <w:rFonts w:ascii="Times New Roman" w:hAnsi="Times New Roman" w:cs="Times New Roman" w:eastAsia="Times New Roman"/>
          <w:b/>
          <w:color w:val="auto"/>
          <w:spacing w:val="0"/>
          <w:position w:val="0"/>
          <w:sz w:val="20"/>
          <w:shd w:fill="auto" w:val="clear"/>
        </w:rPr>
        <w:t xml:space="preserve">ż podstawą prawną przetwarzania danych osobowych </w:t>
      </w:r>
      <w:r>
        <w:rPr>
          <w:rFonts w:ascii="Times New Roman" w:hAnsi="Times New Roman" w:cs="Times New Roman" w:eastAsia="Times New Roman"/>
          <w:b/>
          <w:color w:val="000000"/>
          <w:spacing w:val="0"/>
          <w:position w:val="0"/>
          <w:sz w:val="20"/>
          <w:shd w:fill="auto" w:val="clear"/>
        </w:rPr>
        <w:t xml:space="preserve">SPRZEDAJĄCEGO</w:t>
      </w:r>
      <w:r>
        <w:rPr>
          <w:rFonts w:ascii="Times New Roman" w:hAnsi="Times New Roman" w:cs="Times New Roman" w:eastAsia="Times New Roman"/>
          <w:b/>
          <w:color w:val="auto"/>
          <w:spacing w:val="0"/>
          <w:position w:val="0"/>
          <w:sz w:val="20"/>
          <w:shd w:fill="auto" w:val="clear"/>
        </w:rPr>
        <w:t xml:space="preserve"> jest art. 6 ust. 1 </w:t>
        <w:br/>
      </w:r>
      <w:r>
        <w:rPr>
          <w:rFonts w:ascii="Times New Roman" w:hAnsi="Times New Roman" w:cs="Times New Roman" w:eastAsia="Times New Roman"/>
          <w:b/>
          <w:color w:val="auto"/>
          <w:spacing w:val="0"/>
          <w:position w:val="0"/>
          <w:sz w:val="20"/>
          <w:shd w:fill="auto" w:val="clear"/>
        </w:rPr>
        <w:t xml:space="preserve">lit. c RODO</w:t>
      </w:r>
      <w:r>
        <w:rPr>
          <w:rFonts w:ascii="Times New Roman" w:hAnsi="Times New Roman" w:cs="Times New Roman" w:eastAsia="Times New Roman"/>
          <w:color w:val="auto"/>
          <w:spacing w:val="0"/>
          <w:position w:val="0"/>
          <w:sz w:val="20"/>
          <w:shd w:fill="auto" w:val="clear"/>
        </w:rPr>
        <w:t xml:space="preserve">.</w:t>
      </w:r>
      <w:r>
        <w:rPr>
          <w:rFonts w:ascii="Times New Roman" w:hAnsi="Times New Roman" w:cs="Times New Roman" w:eastAsia="Times New Roman"/>
          <w:b/>
          <w:color w:val="auto"/>
          <w:spacing w:val="0"/>
          <w:position w:val="0"/>
          <w:sz w:val="20"/>
          <w:shd w:fill="auto" w:val="clear"/>
        </w:rPr>
        <w:t xml:space="preserve"> </w:t>
      </w:r>
    </w:p>
    <w:p>
      <w:pPr>
        <w:tabs>
          <w:tab w:val="left" w:pos="426" w:leader="none"/>
        </w:tabs>
        <w:spacing w:before="0" w:after="0" w:line="240"/>
        <w:ind w:right="0" w:left="180" w:hanging="18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b/>
          <w:color w:val="000000"/>
          <w:spacing w:val="0"/>
          <w:position w:val="0"/>
          <w:sz w:val="20"/>
          <w:shd w:fill="auto" w:val="clear"/>
        </w:rPr>
        <w:t xml:space="preserve">2.SPRZEDAJ</w:t>
      </w:r>
      <w:r>
        <w:rPr>
          <w:rFonts w:ascii="Times New Roman" w:hAnsi="Times New Roman" w:cs="Times New Roman" w:eastAsia="Times New Roman"/>
          <w:b/>
          <w:color w:val="000000"/>
          <w:spacing w:val="0"/>
          <w:position w:val="0"/>
          <w:sz w:val="20"/>
          <w:shd w:fill="auto" w:val="clear"/>
        </w:rPr>
        <w:t xml:space="preserve">ĄCY </w:t>
      </w:r>
      <w:r>
        <w:rPr>
          <w:rFonts w:ascii="Times New Roman" w:hAnsi="Times New Roman" w:cs="Times New Roman" w:eastAsia="Times New Roman"/>
          <w:color w:val="auto"/>
          <w:spacing w:val="0"/>
          <w:position w:val="0"/>
          <w:sz w:val="20"/>
          <w:shd w:fill="auto" w:val="clear"/>
        </w:rPr>
        <w:t xml:space="preserve">oświadcza, że wypełnił obowiązki informacyjne przewidziane w art. 13 lub art. 14 RODO</w:t>
      </w:r>
      <w:r>
        <w:rPr>
          <w:rFonts w:ascii="Times New Roman" w:hAnsi="Times New Roman" w:cs="Times New Roman" w:eastAsia="Times New Roman"/>
          <w:color w:val="auto"/>
          <w:spacing w:val="0"/>
          <w:position w:val="0"/>
          <w:sz w:val="20"/>
          <w:shd w:fill="auto" w:val="clear"/>
          <w:vertAlign w:val="superscript"/>
        </w:rPr>
        <w:t xml:space="preserve">3</w:t>
      </w:r>
      <w:r>
        <w:rPr>
          <w:rFonts w:ascii="Times New Roman" w:hAnsi="Times New Roman" w:cs="Times New Roman" w:eastAsia="Times New Roman"/>
          <w:color w:val="auto"/>
          <w:spacing w:val="0"/>
          <w:position w:val="0"/>
          <w:sz w:val="20"/>
          <w:shd w:fill="auto" w:val="clear"/>
        </w:rPr>
        <w:t xml:space="preserve"> wobec osób fizycznych, od których dane osobowe bezpośrednio lub pośrednio pozyskał w celu ubiegania się o udzielenie zamówienia publicznego w niniejszym postępowaniu</w:t>
      </w:r>
      <w:r>
        <w:rPr>
          <w:rFonts w:ascii="Times New Roman" w:hAnsi="Times New Roman" w:cs="Times New Roman" w:eastAsia="Times New Roman"/>
          <w:color w:val="auto"/>
          <w:spacing w:val="0"/>
          <w:position w:val="0"/>
          <w:sz w:val="20"/>
          <w:shd w:fill="auto" w:val="clear"/>
          <w:vertAlign w:val="superscript"/>
        </w:rPr>
        <w:t xml:space="preserve">4</w:t>
      </w:r>
      <w:r>
        <w:rPr>
          <w:rFonts w:ascii="Times New Roman" w:hAnsi="Times New Roman" w:cs="Times New Roman" w:eastAsia="Times New Roman"/>
          <w:color w:val="auto"/>
          <w:spacing w:val="0"/>
          <w:position w:val="0"/>
          <w:sz w:val="20"/>
          <w:shd w:fill="auto" w:val="clear"/>
        </w:rPr>
        <w:t xml:space="preserve">.</w:t>
      </w:r>
    </w:p>
    <w:p>
      <w:pPr>
        <w:tabs>
          <w:tab w:val="left" w:pos="426" w:leader="none"/>
        </w:tabs>
        <w:spacing w:before="0" w:after="0" w:line="240"/>
        <w:ind w:right="0" w:left="180" w:hanging="180"/>
        <w:jc w:val="both"/>
        <w:rPr>
          <w:rFonts w:ascii="Times New Roman" w:hAnsi="Times New Roman" w:cs="Times New Roman" w:eastAsia="Times New Roman"/>
          <w:color w:val="000000"/>
          <w:spacing w:val="0"/>
          <w:position w:val="0"/>
          <w:sz w:val="20"/>
          <w:shd w:fill="auto" w:val="clear"/>
        </w:rPr>
      </w:pPr>
    </w:p>
    <w:p>
      <w:pPr>
        <w:tabs>
          <w:tab w:val="left" w:pos="426" w:leader="none"/>
        </w:tabs>
        <w:spacing w:before="0" w:after="0" w:line="240"/>
        <w:ind w:right="0" w:left="180" w:hanging="180"/>
        <w:jc w:val="both"/>
        <w:rPr>
          <w:rFonts w:ascii="Times New Roman" w:hAnsi="Times New Roman" w:cs="Times New Roman" w:eastAsia="Times New Roman"/>
          <w:color w:val="000000"/>
          <w:spacing w:val="0"/>
          <w:position w:val="0"/>
          <w:sz w:val="20"/>
          <w:shd w:fill="auto" w:val="clear"/>
        </w:rPr>
      </w:pPr>
    </w:p>
    <w:p>
      <w:pPr>
        <w:tabs>
          <w:tab w:val="left" w:pos="426" w:leader="none"/>
        </w:tabs>
        <w:spacing w:before="0" w:after="0" w:line="240"/>
        <w:ind w:right="0" w:left="180" w:hanging="180"/>
        <w:jc w:val="both"/>
        <w:rPr>
          <w:rFonts w:ascii="Times New Roman" w:hAnsi="Times New Roman" w:cs="Times New Roman" w:eastAsia="Times New Roman"/>
          <w:color w:val="000000"/>
          <w:spacing w:val="0"/>
          <w:position w:val="0"/>
          <w:sz w:val="20"/>
          <w:shd w:fill="auto" w:val="clear"/>
        </w:rPr>
      </w:pPr>
    </w:p>
    <w:p>
      <w:pPr>
        <w:tabs>
          <w:tab w:val="left" w:pos="426" w:leader="none"/>
        </w:tabs>
        <w:spacing w:before="0" w:after="0" w:line="240"/>
        <w:ind w:right="0" w:left="180" w:hanging="180"/>
        <w:jc w:val="both"/>
        <w:rPr>
          <w:rFonts w:ascii="Times New Roman" w:hAnsi="Times New Roman" w:cs="Times New Roman" w:eastAsia="Times New Roman"/>
          <w:color w:val="000000"/>
          <w:spacing w:val="0"/>
          <w:position w:val="0"/>
          <w:sz w:val="20"/>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0"/>
          <w:u w:val="single"/>
          <w:shd w:fill="auto" w:val="clear"/>
        </w:rPr>
      </w:pPr>
      <w:r>
        <w:rPr>
          <w:rFonts w:ascii="Times New Roman" w:hAnsi="Times New Roman" w:cs="Times New Roman" w:eastAsia="Times New Roman"/>
          <w:b/>
          <w:color w:val="auto"/>
          <w:spacing w:val="0"/>
          <w:position w:val="0"/>
          <w:sz w:val="20"/>
          <w:u w:val="single"/>
          <w:shd w:fill="auto" w:val="clear"/>
        </w:rPr>
        <w:t xml:space="preserve"> 12.</w:t>
        <w:tab/>
        <w:t xml:space="preserve">POSTANOWIENIA KO</w:t>
      </w:r>
      <w:r>
        <w:rPr>
          <w:rFonts w:ascii="Times New Roman" w:hAnsi="Times New Roman" w:cs="Times New Roman" w:eastAsia="Times New Roman"/>
          <w:b/>
          <w:color w:val="auto"/>
          <w:spacing w:val="0"/>
          <w:position w:val="0"/>
          <w:sz w:val="20"/>
          <w:u w:val="single"/>
          <w:shd w:fill="auto" w:val="clear"/>
        </w:rPr>
        <w:t xml:space="preserve">ŃCOWE</w:t>
      </w:r>
    </w:p>
    <w:p>
      <w:pPr>
        <w:spacing w:before="0" w:after="0" w:line="240"/>
        <w:ind w:right="0" w:left="0" w:firstLine="0"/>
        <w:jc w:val="both"/>
        <w:rPr>
          <w:rFonts w:ascii="Times New Roman" w:hAnsi="Times New Roman" w:cs="Times New Roman" w:eastAsia="Times New Roman"/>
          <w:b/>
          <w:color w:val="auto"/>
          <w:spacing w:val="0"/>
          <w:position w:val="0"/>
          <w:sz w:val="20"/>
          <w:u w:val="single"/>
          <w:shd w:fill="auto" w:val="clear"/>
        </w:rPr>
      </w:pPr>
    </w:p>
    <w:p>
      <w:pPr>
        <w:numPr>
          <w:ilvl w:val="0"/>
          <w:numId w:val="168"/>
        </w:numPr>
        <w:tabs>
          <w:tab w:val="left" w:pos="360" w:leader="none"/>
        </w:tabs>
        <w:spacing w:before="0" w:after="200" w:line="276"/>
        <w:ind w:right="0" w:left="360" w:hanging="36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Umowa zosta</w:t>
      </w:r>
      <w:r>
        <w:rPr>
          <w:rFonts w:ascii="Times New Roman" w:hAnsi="Times New Roman" w:cs="Times New Roman" w:eastAsia="Times New Roman"/>
          <w:color w:val="auto"/>
          <w:spacing w:val="0"/>
          <w:position w:val="0"/>
          <w:sz w:val="20"/>
          <w:shd w:fill="auto" w:val="clear"/>
        </w:rPr>
        <w:t xml:space="preserve">ła sporządzona w 2 jednobrzmiących egzemplarzach, w języku polskim, </w:t>
        <w:br/>
      </w:r>
      <w:r>
        <w:rPr>
          <w:rFonts w:ascii="Times New Roman" w:hAnsi="Times New Roman" w:cs="Times New Roman" w:eastAsia="Times New Roman"/>
          <w:color w:val="auto"/>
          <w:spacing w:val="0"/>
          <w:position w:val="0"/>
          <w:sz w:val="20"/>
          <w:shd w:fill="auto" w:val="clear"/>
        </w:rPr>
        <w:t xml:space="preserve">z przeznaczeniem po jednym egzemplarzu dla ka</w:t>
      </w:r>
      <w:r>
        <w:rPr>
          <w:rFonts w:ascii="Times New Roman" w:hAnsi="Times New Roman" w:cs="Times New Roman" w:eastAsia="Times New Roman"/>
          <w:color w:val="auto"/>
          <w:spacing w:val="0"/>
          <w:position w:val="0"/>
          <w:sz w:val="20"/>
          <w:shd w:fill="auto" w:val="clear"/>
        </w:rPr>
        <w:t xml:space="preserve">żdej ze stron.</w:t>
      </w:r>
    </w:p>
    <w:p>
      <w:pPr>
        <w:numPr>
          <w:ilvl w:val="0"/>
          <w:numId w:val="168"/>
        </w:numPr>
        <w:tabs>
          <w:tab w:val="left" w:pos="360" w:leader="none"/>
        </w:tabs>
        <w:spacing w:before="0" w:after="200" w:line="276"/>
        <w:ind w:right="0" w:left="360" w:hanging="36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Ewentualne zmiany umowy musz</w:t>
      </w:r>
      <w:r>
        <w:rPr>
          <w:rFonts w:ascii="Times New Roman" w:hAnsi="Times New Roman" w:cs="Times New Roman" w:eastAsia="Times New Roman"/>
          <w:color w:val="auto"/>
          <w:spacing w:val="0"/>
          <w:position w:val="0"/>
          <w:sz w:val="20"/>
          <w:shd w:fill="auto" w:val="clear"/>
        </w:rPr>
        <w:t xml:space="preserve">ą być uzgodnione przez obie strony w formie pisemnej pod rygorem nieważności.</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708"/>
        <w:jc w:val="both"/>
        <w:rPr>
          <w:rFonts w:ascii="Times New Roman" w:hAnsi="Times New Roman" w:cs="Times New Roman" w:eastAsia="Times New Roman"/>
          <w:b/>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SPRZEDAJ</w:t>
      </w:r>
      <w:r>
        <w:rPr>
          <w:rFonts w:ascii="Times New Roman" w:hAnsi="Times New Roman" w:cs="Times New Roman" w:eastAsia="Times New Roman"/>
          <w:b/>
          <w:color w:val="auto"/>
          <w:spacing w:val="0"/>
          <w:position w:val="0"/>
          <w:sz w:val="20"/>
          <w:shd w:fill="auto" w:val="clear"/>
        </w:rPr>
        <w:t xml:space="preserve">ĄCY:</w:t>
        <w:tab/>
        <w:tab/>
        <w:tab/>
        <w:tab/>
        <w:tab/>
        <w:tab/>
        <w:t xml:space="preserve">KUPUJĄCY:</w:t>
      </w:r>
    </w:p>
    <w:p>
      <w:pPr>
        <w:spacing w:before="0" w:after="0" w:line="240"/>
        <w:ind w:right="0" w:left="0" w:firstLine="708"/>
        <w:jc w:val="both"/>
        <w:rPr>
          <w:rFonts w:ascii="Times New Roman" w:hAnsi="Times New Roman" w:cs="Times New Roman" w:eastAsia="Times New Roman"/>
          <w:b/>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708"/>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w:t>
        <w:tab/>
        <w:tab/>
        <w:tab/>
        <w:tab/>
        <w:tab/>
        <w:t xml:space="preserve">      ……….....................................</w:t>
      </w:r>
    </w:p>
    <w:p>
      <w:pPr>
        <w:spacing w:before="0" w:after="0" w:line="240"/>
        <w:ind w:right="0" w:left="0" w:firstLine="708"/>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708"/>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708"/>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ab/>
        <w:t xml:space="preserve">   ........................................</w:t>
      </w: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i/>
          <w:color w:val="auto"/>
          <w:spacing w:val="0"/>
          <w:position w:val="0"/>
          <w:sz w:val="20"/>
          <w:shd w:fill="auto" w:val="clear"/>
        </w:rPr>
      </w:pPr>
      <w:r>
        <w:rPr>
          <w:rFonts w:ascii="Times New Roman" w:hAnsi="Times New Roman" w:cs="Times New Roman" w:eastAsia="Times New Roman"/>
          <w:b/>
          <w:i/>
          <w:color w:val="auto"/>
          <w:spacing w:val="0"/>
          <w:position w:val="0"/>
          <w:sz w:val="20"/>
          <w:shd w:fill="auto" w:val="clear"/>
          <w:vertAlign w:val="superscript"/>
        </w:rPr>
        <w:t xml:space="preserve">1</w:t>
      </w:r>
      <w:r>
        <w:rPr>
          <w:rFonts w:ascii="Times New Roman" w:hAnsi="Times New Roman" w:cs="Times New Roman" w:eastAsia="Times New Roman"/>
          <w:b/>
          <w:i/>
          <w:color w:val="auto"/>
          <w:spacing w:val="0"/>
          <w:position w:val="0"/>
          <w:sz w:val="20"/>
          <w:shd w:fill="auto" w:val="clear"/>
        </w:rPr>
        <w:t xml:space="preserve">Wyja</w:t>
      </w:r>
      <w:r>
        <w:rPr>
          <w:rFonts w:ascii="Times New Roman" w:hAnsi="Times New Roman" w:cs="Times New Roman" w:eastAsia="Times New Roman"/>
          <w:b/>
          <w:i/>
          <w:color w:val="auto"/>
          <w:spacing w:val="0"/>
          <w:position w:val="0"/>
          <w:sz w:val="20"/>
          <w:shd w:fill="auto" w:val="clear"/>
        </w:rPr>
        <w:t xml:space="preserve">śnienie:</w:t>
      </w:r>
      <w:r>
        <w:rPr>
          <w:rFonts w:ascii="Times New Roman" w:hAnsi="Times New Roman" w:cs="Times New Roman" w:eastAsia="Times New Roman"/>
          <w:i/>
          <w:color w:val="auto"/>
          <w:spacing w:val="0"/>
          <w:position w:val="0"/>
          <w:sz w:val="20"/>
          <w:shd w:fill="auto" w:val="clear"/>
        </w:rPr>
        <w:t xml:space="preserve"> skorzystanie z prawa do sprostowania nie może skutkować zmianą wyniku postępowania o udzielenie zamówienia ani zmianą postanowień umowy. </w:t>
      </w:r>
    </w:p>
    <w:p>
      <w:pPr>
        <w:spacing w:before="0" w:after="0" w:line="240"/>
        <w:ind w:right="0" w:left="0" w:firstLine="0"/>
        <w:jc w:val="both"/>
        <w:rPr>
          <w:rFonts w:ascii="Times New Roman" w:hAnsi="Times New Roman" w:cs="Times New Roman" w:eastAsia="Times New Roman"/>
          <w:i/>
          <w:color w:val="auto"/>
          <w:spacing w:val="0"/>
          <w:position w:val="0"/>
          <w:sz w:val="20"/>
          <w:shd w:fill="auto" w:val="clear"/>
        </w:rPr>
      </w:pPr>
      <w:r>
        <w:rPr>
          <w:rFonts w:ascii="Times New Roman" w:hAnsi="Times New Roman" w:cs="Times New Roman" w:eastAsia="Times New Roman"/>
          <w:b/>
          <w:i/>
          <w:color w:val="auto"/>
          <w:spacing w:val="0"/>
          <w:position w:val="0"/>
          <w:sz w:val="20"/>
          <w:shd w:fill="auto" w:val="clear"/>
          <w:vertAlign w:val="superscript"/>
        </w:rPr>
        <w:t xml:space="preserve">2</w:t>
      </w:r>
      <w:r>
        <w:rPr>
          <w:rFonts w:ascii="Times New Roman" w:hAnsi="Times New Roman" w:cs="Times New Roman" w:eastAsia="Times New Roman"/>
          <w:b/>
          <w:i/>
          <w:color w:val="auto"/>
          <w:spacing w:val="0"/>
          <w:position w:val="0"/>
          <w:sz w:val="20"/>
          <w:shd w:fill="auto" w:val="clear"/>
        </w:rPr>
        <w:t xml:space="preserve">Wyja</w:t>
      </w:r>
      <w:r>
        <w:rPr>
          <w:rFonts w:ascii="Times New Roman" w:hAnsi="Times New Roman" w:cs="Times New Roman" w:eastAsia="Times New Roman"/>
          <w:b/>
          <w:i/>
          <w:color w:val="auto"/>
          <w:spacing w:val="0"/>
          <w:position w:val="0"/>
          <w:sz w:val="20"/>
          <w:shd w:fill="auto" w:val="clear"/>
        </w:rPr>
        <w:t xml:space="preserve">śnienie:</w:t>
      </w:r>
      <w:r>
        <w:rPr>
          <w:rFonts w:ascii="Times New Roman" w:hAnsi="Times New Roman" w:cs="Times New Roman" w:eastAsia="Times New Roman"/>
          <w:i/>
          <w:color w:val="auto"/>
          <w:spacing w:val="0"/>
          <w:position w:val="0"/>
          <w:sz w:val="20"/>
          <w:shd w:fill="auto" w:val="clear"/>
        </w:rPr>
        <w:t xml:space="preserve"> prawo do ograniczenia przetwarzania nie ma zastosowania w odniesieniu do przechowywania, w celu zapewnienia korzystania ze środków ochrony prawnej lub w celu ochrony praw innej osoby fizycznej lub prawnej, lub </w:t>
        <w:br/>
      </w:r>
      <w:r>
        <w:rPr>
          <w:rFonts w:ascii="Times New Roman" w:hAnsi="Times New Roman" w:cs="Times New Roman" w:eastAsia="Times New Roman"/>
          <w:i/>
          <w:color w:val="auto"/>
          <w:spacing w:val="0"/>
          <w:position w:val="0"/>
          <w:sz w:val="20"/>
          <w:shd w:fill="auto" w:val="clear"/>
        </w:rPr>
        <w:t xml:space="preserve">z uwagi na wa</w:t>
      </w:r>
      <w:r>
        <w:rPr>
          <w:rFonts w:ascii="Times New Roman" w:hAnsi="Times New Roman" w:cs="Times New Roman" w:eastAsia="Times New Roman"/>
          <w:i/>
          <w:color w:val="auto"/>
          <w:spacing w:val="0"/>
          <w:position w:val="0"/>
          <w:sz w:val="20"/>
          <w:shd w:fill="auto" w:val="clear"/>
        </w:rPr>
        <w:t xml:space="preserve">żne względy interesu publicznego Unii Europejskiej lub państwa członkowskiego.</w:t>
      </w:r>
    </w:p>
    <w:p>
      <w:pPr>
        <w:spacing w:before="0" w:after="0" w:line="240"/>
        <w:ind w:right="0" w:left="0" w:firstLine="0"/>
        <w:jc w:val="both"/>
        <w:rPr>
          <w:rFonts w:ascii="Times New Roman" w:hAnsi="Times New Roman" w:cs="Times New Roman" w:eastAsia="Times New Roman"/>
          <w:i/>
          <w:color w:val="auto"/>
          <w:spacing w:val="0"/>
          <w:position w:val="0"/>
          <w:sz w:val="20"/>
          <w:shd w:fill="auto" w:val="clear"/>
        </w:rPr>
      </w:pPr>
      <w:r>
        <w:rPr>
          <w:rFonts w:ascii="Times New Roman" w:hAnsi="Times New Roman" w:cs="Times New Roman" w:eastAsia="Times New Roman"/>
          <w:i/>
          <w:color w:val="auto"/>
          <w:spacing w:val="0"/>
          <w:position w:val="0"/>
          <w:sz w:val="20"/>
          <w:shd w:fill="auto" w:val="clear"/>
          <w:vertAlign w:val="superscript"/>
        </w:rPr>
        <w:t xml:space="preserve">3</w:t>
      </w:r>
      <w:r>
        <w:rPr>
          <w:rFonts w:ascii="Times New Roman" w:hAnsi="Times New Roman" w:cs="Times New Roman" w:eastAsia="Times New Roman"/>
          <w:i/>
          <w:color w:val="auto"/>
          <w:spacing w:val="0"/>
          <w:position w:val="0"/>
          <w:sz w:val="20"/>
          <w:shd w:fill="auto" w:val="clear"/>
        </w:rPr>
        <w:t xml:space="preserve">rozporz</w:t>
      </w:r>
      <w:r>
        <w:rPr>
          <w:rFonts w:ascii="Times New Roman" w:hAnsi="Times New Roman" w:cs="Times New Roman" w:eastAsia="Times New Roman"/>
          <w:i/>
          <w:color w:val="auto"/>
          <w:spacing w:val="0"/>
          <w:position w:val="0"/>
          <w:sz w:val="20"/>
          <w:shd w:fill="auto" w:val="clear"/>
        </w:rPr>
        <w:t xml:space="preserve">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b/>
          <w:i/>
          <w:color w:val="auto"/>
          <w:spacing w:val="0"/>
          <w:position w:val="0"/>
          <w:sz w:val="20"/>
          <w:shd w:fill="auto" w:val="clear"/>
          <w:vertAlign w:val="superscript"/>
        </w:rPr>
        <w:t xml:space="preserve">4</w:t>
      </w:r>
      <w:r>
        <w:rPr>
          <w:rFonts w:ascii="Times New Roman" w:hAnsi="Times New Roman" w:cs="Times New Roman" w:eastAsia="Times New Roman"/>
          <w:b/>
          <w:i/>
          <w:color w:val="000000"/>
          <w:spacing w:val="0"/>
          <w:position w:val="0"/>
          <w:sz w:val="20"/>
          <w:shd w:fill="auto" w:val="clear"/>
        </w:rPr>
        <w:t xml:space="preserve"> W przypadku gdy sprzedaj</w:t>
      </w:r>
      <w:r>
        <w:rPr>
          <w:rFonts w:ascii="Times New Roman" w:hAnsi="Times New Roman" w:cs="Times New Roman" w:eastAsia="Times New Roman"/>
          <w:b/>
          <w:i/>
          <w:color w:val="000000"/>
          <w:spacing w:val="0"/>
          <w:position w:val="0"/>
          <w:sz w:val="20"/>
          <w:shd w:fill="auto" w:val="clear"/>
        </w:rPr>
        <w:t xml:space="preserve">ący </w:t>
      </w:r>
      <w:r>
        <w:rPr>
          <w:rFonts w:ascii="Times New Roman" w:hAnsi="Times New Roman" w:cs="Times New Roman" w:eastAsia="Times New Roman"/>
          <w:b/>
          <w:i/>
          <w:color w:val="auto"/>
          <w:spacing w:val="0"/>
          <w:position w:val="0"/>
          <w:sz w:val="20"/>
          <w:shd w:fill="auto" w:val="clear"/>
        </w:rPr>
        <w:t xml:space="preserve">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pPr>
        <w:spacing w:before="0" w:after="0" w:line="240"/>
        <w:ind w:right="0" w:left="0" w:firstLine="0"/>
        <w:jc w:val="both"/>
        <w:rPr>
          <w:rFonts w:ascii="Times New Roman" w:hAnsi="Times New Roman" w:cs="Times New Roman" w:eastAsia="Times New Roman"/>
          <w:b/>
          <w:color w:val="FF0000"/>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FF0000"/>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abstractNum w:abstractNumId="132">
    <w:lvl w:ilvl="0">
      <w:start w:val="1"/>
      <w:numFmt w:val="bullet"/>
      <w:lvlText w:val="•"/>
    </w:lvl>
  </w:abstractNum>
  <w:num w:numId="3">
    <w:abstractNumId w:val="132"/>
  </w:num>
  <w:num w:numId="5">
    <w:abstractNumId w:val="126"/>
  </w:num>
  <w:num w:numId="7">
    <w:abstractNumId w:val="120"/>
  </w:num>
  <w:num w:numId="10">
    <w:abstractNumId w:val="114"/>
  </w:num>
  <w:num w:numId="24">
    <w:abstractNumId w:val="108"/>
  </w:num>
  <w:num w:numId="26">
    <w:abstractNumId w:val="102"/>
  </w:num>
  <w:num w:numId="28">
    <w:abstractNumId w:val="96"/>
  </w:num>
  <w:num w:numId="75">
    <w:abstractNumId w:val="90"/>
  </w:num>
  <w:num w:numId="78">
    <w:abstractNumId w:val="84"/>
  </w:num>
  <w:num w:numId="82">
    <w:abstractNumId w:val="78"/>
  </w:num>
  <w:num w:numId="84">
    <w:abstractNumId w:val="72"/>
  </w:num>
  <w:num w:numId="101">
    <w:abstractNumId w:val="66"/>
  </w:num>
  <w:num w:numId="105">
    <w:abstractNumId w:val="60"/>
  </w:num>
  <w:num w:numId="107">
    <w:abstractNumId w:val="54"/>
  </w:num>
  <w:num w:numId="109">
    <w:abstractNumId w:val="48"/>
  </w:num>
  <w:num w:numId="116">
    <w:abstractNumId w:val="42"/>
  </w:num>
  <w:num w:numId="125">
    <w:abstractNumId w:val="36"/>
  </w:num>
  <w:num w:numId="127">
    <w:abstractNumId w:val="30"/>
  </w:num>
  <w:num w:numId="139">
    <w:abstractNumId w:val="24"/>
  </w:num>
  <w:num w:numId="146">
    <w:abstractNumId w:val="18"/>
  </w:num>
  <w:num w:numId="155">
    <w:abstractNumId w:val="12"/>
  </w:num>
  <w:num w:numId="162">
    <w:abstractNumId w:val="6"/>
  </w:num>
  <w:num w:numId="168">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media/image0.wmf" Id="docRId1" Type="http://schemas.openxmlformats.org/officeDocument/2006/relationships/image"/><Relationship TargetMode="External" Target="mailto:kkarel@gig.eu" Id="docRId3" Type="http://schemas.openxmlformats.org/officeDocument/2006/relationships/hyperlink"/><Relationship Target="styles.xml" Id="docRId5" Type="http://schemas.openxmlformats.org/officeDocument/2006/relationships/styles"/><Relationship Target="embeddings/oleObject0.bin" Id="docRId0" Type="http://schemas.openxmlformats.org/officeDocument/2006/relationships/oleObject"/><Relationship TargetMode="External" Target="mailto:gdpr@gig.eu" Id="docRId2" Type="http://schemas.openxmlformats.org/officeDocument/2006/relationships/hyperlink"/><Relationship Target="numbering.xml" Id="docRId4" Type="http://schemas.openxmlformats.org/officeDocument/2006/relationships/numbering"/></Relationships>
</file>