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 na</w:t>
      </w:r>
      <w:r w:rsidR="00BA26B7" w:rsidRPr="003014D9">
        <w:rPr>
          <w:rFonts w:ascii="Times New Roman" w:hAnsi="Times New Roman" w:cs="Times New Roman"/>
          <w:sz w:val="24"/>
          <w:szCs w:val="24"/>
          <w:lang w:eastAsia="pl-PL"/>
        </w:rPr>
        <w:t xml:space="preserve"> dostawę</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D06BC8" w:rsidRDefault="00D06BC8" w:rsidP="00D06BC8">
      <w:pPr>
        <w:spacing w:after="0" w:line="240" w:lineRule="auto"/>
        <w:jc w:val="center"/>
        <w:rPr>
          <w:rFonts w:ascii="Times New Roman" w:hAnsi="Times New Roman" w:cs="Times New Roman"/>
          <w:b/>
          <w:sz w:val="24"/>
        </w:rPr>
      </w:pPr>
    </w:p>
    <w:p w:rsidR="00706CDA" w:rsidRPr="003014D9" w:rsidRDefault="006A4405" w:rsidP="003105C7">
      <w:pPr>
        <w:spacing w:after="0" w:line="240" w:lineRule="auto"/>
        <w:jc w:val="center"/>
        <w:rPr>
          <w:rFonts w:ascii="Times New Roman" w:hAnsi="Times New Roman" w:cs="Times New Roman"/>
          <w:sz w:val="24"/>
          <w:szCs w:val="24"/>
          <w:lang w:eastAsia="pl-PL"/>
        </w:rPr>
      </w:pPr>
      <w:r w:rsidRPr="002E7B8A">
        <w:rPr>
          <w:rFonts w:ascii="Times New Roman" w:hAnsi="Times New Roman"/>
          <w:b/>
          <w:sz w:val="24"/>
        </w:rPr>
        <w:t>materiałów elek</w:t>
      </w:r>
      <w:r>
        <w:rPr>
          <w:rFonts w:ascii="Times New Roman" w:hAnsi="Times New Roman"/>
          <w:b/>
          <w:sz w:val="24"/>
        </w:rPr>
        <w:t xml:space="preserve">trycznych </w:t>
      </w:r>
      <w:r w:rsidRPr="002E7B8A">
        <w:rPr>
          <w:rFonts w:ascii="Times New Roman" w:hAnsi="Times New Roman"/>
          <w:b/>
          <w:sz w:val="24"/>
        </w:rPr>
        <w:t>i teleinformatycznych na okres 24 mies</w:t>
      </w:r>
      <w:r w:rsidR="00362476">
        <w:rPr>
          <w:rFonts w:ascii="Times New Roman" w:hAnsi="Times New Roman"/>
          <w:b/>
          <w:sz w:val="24"/>
        </w:rPr>
        <w:t xml:space="preserve">ięcy dla GIG Katowice oraz KD </w:t>
      </w:r>
      <w:r w:rsidRPr="002E7B8A">
        <w:rPr>
          <w:rFonts w:ascii="Times New Roman" w:hAnsi="Times New Roman"/>
          <w:b/>
          <w:sz w:val="24"/>
        </w:rPr>
        <w:t>„Barbara” w Mikołowie</w:t>
      </w:r>
    </w:p>
    <w:p w:rsidR="00706CDA" w:rsidRPr="003014D9" w:rsidRDefault="00706CDA" w:rsidP="00D515DC">
      <w:pPr>
        <w:spacing w:after="0" w:line="240" w:lineRule="auto"/>
        <w:rPr>
          <w:rFonts w:ascii="Times New Roman" w:hAnsi="Times New Roman" w:cs="Times New Roman"/>
          <w:b/>
          <w:bCs/>
          <w:sz w:val="24"/>
          <w:szCs w:val="24"/>
          <w:lang w:eastAsia="pl-PL"/>
        </w:rPr>
      </w:pPr>
    </w:p>
    <w:p w:rsidR="00706CDA" w:rsidRPr="003014D9" w:rsidRDefault="00706CDA"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w:t>
      </w:r>
      <w:r w:rsidR="00BB3D54">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F81579" w:rsidRDefault="00F81579" w:rsidP="003105C7">
      <w:pPr>
        <w:spacing w:after="0" w:line="240" w:lineRule="auto"/>
        <w:rPr>
          <w:rFonts w:ascii="Times New Roman" w:hAnsi="Times New Roman" w:cs="Times New Roman"/>
          <w:b/>
          <w:bCs/>
          <w:sz w:val="24"/>
          <w:szCs w:val="24"/>
          <w:lang w:eastAsia="pl-PL"/>
        </w:rPr>
      </w:pPr>
    </w:p>
    <w:p w:rsidR="00DA6FC4" w:rsidRPr="00A06BFC" w:rsidRDefault="00DA6FC4" w:rsidP="00DA6FC4">
      <w:pPr>
        <w:spacing w:after="0" w:line="240" w:lineRule="auto"/>
        <w:jc w:val="center"/>
        <w:rPr>
          <w:rFonts w:ascii="Times New Roman" w:hAnsi="Times New Roman" w:cs="Times New Roman"/>
          <w:i/>
          <w:sz w:val="24"/>
        </w:rPr>
      </w:pPr>
      <w:r w:rsidRPr="00A06BFC">
        <w:rPr>
          <w:rFonts w:ascii="Times New Roman" w:hAnsi="Times New Roman" w:cs="Times New Roman"/>
          <w:i/>
          <w:sz w:val="24"/>
        </w:rPr>
        <w:t>Zamówienie będzie realizowane</w:t>
      </w:r>
      <w:r w:rsidR="002C536C" w:rsidRPr="00A06BFC">
        <w:rPr>
          <w:rFonts w:ascii="Times New Roman" w:hAnsi="Times New Roman" w:cs="Times New Roman"/>
          <w:i/>
          <w:sz w:val="24"/>
        </w:rPr>
        <w:t xml:space="preserve"> z różnych źródeł finansowania </w:t>
      </w:r>
      <w:r w:rsidRPr="00A06BFC">
        <w:rPr>
          <w:rFonts w:ascii="Times New Roman" w:hAnsi="Times New Roman" w:cs="Times New Roman"/>
          <w:i/>
          <w:sz w:val="24"/>
        </w:rPr>
        <w:t xml:space="preserve">w zależności od </w:t>
      </w:r>
      <w:r w:rsidR="00BB3D54" w:rsidRPr="00A06BFC">
        <w:rPr>
          <w:rFonts w:ascii="Times New Roman" w:hAnsi="Times New Roman" w:cs="Times New Roman"/>
          <w:i/>
          <w:sz w:val="24"/>
        </w:rPr>
        <w:t>potrzeb Zamawiającego</w:t>
      </w:r>
    </w:p>
    <w:p w:rsidR="00502F4C" w:rsidRDefault="00502F4C" w:rsidP="003105C7">
      <w:pPr>
        <w:spacing w:after="0" w:line="240" w:lineRule="auto"/>
        <w:rPr>
          <w:rFonts w:ascii="Times New Roman" w:hAnsi="Times New Roman" w:cs="Times New Roman"/>
          <w:b/>
          <w:bCs/>
          <w:sz w:val="24"/>
          <w:szCs w:val="24"/>
          <w:lang w:eastAsia="pl-PL"/>
        </w:rPr>
      </w:pPr>
    </w:p>
    <w:p w:rsidR="0013029A" w:rsidRPr="000A4AD3" w:rsidRDefault="0013029A" w:rsidP="000A4AD3">
      <w:pPr>
        <w:spacing w:after="0" w:line="240" w:lineRule="auto"/>
        <w:jc w:val="center"/>
        <w:rPr>
          <w:rFonts w:ascii="Times New Roman" w:hAnsi="Times New Roman" w:cs="Times New Roman"/>
          <w:b/>
          <w:bCs/>
          <w:color w:val="FF0000"/>
          <w:sz w:val="24"/>
          <w:szCs w:val="24"/>
          <w:u w:val="single"/>
          <w:lang w:eastAsia="pl-PL"/>
        </w:rPr>
      </w:pPr>
    </w:p>
    <w:p w:rsidR="00690E7A" w:rsidRDefault="000A4AD3" w:rsidP="000A4AD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color w:val="FF0000"/>
          <w:sz w:val="24"/>
          <w:szCs w:val="24"/>
          <w:lang w:eastAsia="pl-PL"/>
        </w:rPr>
        <w:t>ZMIANA Z DNIA 02.04.2020</w:t>
      </w:r>
      <w:r w:rsidRPr="000A4AD3">
        <w:rPr>
          <w:rFonts w:ascii="Times New Roman" w:hAnsi="Times New Roman" w:cs="Times New Roman"/>
          <w:b/>
          <w:bCs/>
          <w:color w:val="FF0000"/>
          <w:sz w:val="24"/>
          <w:szCs w:val="24"/>
          <w:lang w:eastAsia="pl-PL"/>
        </w:rPr>
        <w:t>R. (wszystkie zmiany zaznaczono kolorem czerwonym)</w:t>
      </w:r>
    </w:p>
    <w:p w:rsidR="000A4AD3" w:rsidRDefault="000A4AD3"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81AA0" w:rsidRDefault="00681AA0" w:rsidP="002C07A1">
      <w:pPr>
        <w:spacing w:after="0" w:line="240" w:lineRule="auto"/>
        <w:rPr>
          <w:rFonts w:ascii="Times New Roman" w:hAnsi="Times New Roman" w:cs="Times New Roman"/>
          <w:sz w:val="24"/>
          <w:szCs w:val="24"/>
          <w:lang w:eastAsia="pl-PL"/>
        </w:rPr>
      </w:pPr>
    </w:p>
    <w:p w:rsidR="00681AA0" w:rsidRDefault="00681AA0"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81233E" w:rsidRDefault="0081233E" w:rsidP="002C07A1">
      <w:pPr>
        <w:spacing w:after="0" w:line="240" w:lineRule="auto"/>
        <w:rPr>
          <w:rFonts w:ascii="Times New Roman" w:hAnsi="Times New Roman" w:cs="Times New Roman"/>
          <w:sz w:val="24"/>
          <w:szCs w:val="24"/>
          <w:lang w:eastAsia="pl-PL"/>
        </w:rPr>
      </w:pPr>
    </w:p>
    <w:p w:rsidR="00DD5245" w:rsidRDefault="00DD5245"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D5245">
        <w:rPr>
          <w:rFonts w:ascii="Times New Roman" w:hAnsi="Times New Roman" w:cs="Times New Roman"/>
          <w:lang w:eastAsia="pl-PL"/>
        </w:rPr>
        <w:t>5328</w:t>
      </w:r>
      <w:r w:rsidR="003A1A96">
        <w:rPr>
          <w:rFonts w:ascii="Times New Roman" w:hAnsi="Times New Roman" w:cs="Times New Roman"/>
          <w:lang w:eastAsia="pl-PL"/>
        </w:rPr>
        <w:t>/SK/</w:t>
      </w:r>
      <w:r w:rsidR="00DD5245">
        <w:rPr>
          <w:rFonts w:ascii="Times New Roman" w:hAnsi="Times New Roman" w:cs="Times New Roman"/>
          <w:lang w:eastAsia="pl-PL"/>
        </w:rPr>
        <w:t>20</w:t>
      </w:r>
      <w:r w:rsidR="003A1A96">
        <w:rPr>
          <w:rFonts w:ascii="Times New Roman" w:hAnsi="Times New Roman" w:cs="Times New Roman"/>
          <w:lang w:eastAsia="pl-PL"/>
        </w:rPr>
        <w:t>/GIG</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b/>
          <w:bCs/>
          <w:color w:val="FF0000"/>
        </w:rPr>
        <w:t>4.</w:t>
      </w:r>
      <w:r w:rsidRPr="00F3785D">
        <w:rPr>
          <w:rFonts w:ascii="Times New Roman" w:hAnsi="Times New Roman" w:cs="Times New Roman"/>
          <w:color w:val="FF0000"/>
        </w:rPr>
        <w:t xml:space="preserve"> W postępowaniu o udzielenie zamówienia komunikacja między Zamawiającym </w:t>
      </w:r>
      <w:r w:rsidR="003E58E2" w:rsidRPr="00F3785D">
        <w:rPr>
          <w:rFonts w:ascii="Times New Roman" w:hAnsi="Times New Roman" w:cs="Times New Roman"/>
          <w:color w:val="FF0000"/>
        </w:rPr>
        <w:br/>
      </w:r>
      <w:r w:rsidRPr="00F3785D">
        <w:rPr>
          <w:rFonts w:ascii="Times New Roman" w:hAnsi="Times New Roman" w:cs="Times New Roman"/>
          <w:color w:val="FF0000"/>
        </w:rPr>
        <w:t>a Wykonawcami odbywa się:</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color w:val="FF0000"/>
        </w:rPr>
        <w:t xml:space="preserve">a) </w:t>
      </w:r>
      <w:r w:rsidRPr="00F3785D">
        <w:rPr>
          <w:rFonts w:ascii="Times New Roman" w:hAnsi="Times New Roman" w:cs="Times New Roman"/>
          <w:color w:val="FF0000"/>
          <w:u w:val="single"/>
        </w:rPr>
        <w:t>dla ofert w formie tradycyjnej papierowej</w:t>
      </w:r>
      <w:r w:rsidR="006173B3">
        <w:rPr>
          <w:rFonts w:ascii="Times New Roman" w:hAnsi="Times New Roman" w:cs="Times New Roman"/>
          <w:color w:val="FF0000"/>
          <w:u w:val="single"/>
        </w:rPr>
        <w:t xml:space="preserve"> </w:t>
      </w:r>
      <w:r w:rsidRPr="00F3785D">
        <w:rPr>
          <w:rFonts w:ascii="Times New Roman" w:hAnsi="Times New Roman" w:cs="Times New Roman"/>
          <w:color w:val="FF0000"/>
          <w:u w:val="single"/>
        </w:rPr>
        <w:t>/ pisemnej</w:t>
      </w:r>
      <w:r w:rsidRPr="00F3785D">
        <w:rPr>
          <w:rFonts w:ascii="Times New Roman" w:hAnsi="Times New Roman" w:cs="Times New Roman"/>
          <w:color w:val="FF0000"/>
        </w:rPr>
        <w:t xml:space="preserve"> -pocztą, kurierem  lub osobiście </w:t>
      </w:r>
      <w:r w:rsidR="003E58E2" w:rsidRPr="00F3785D">
        <w:rPr>
          <w:rFonts w:ascii="Times New Roman" w:hAnsi="Times New Roman" w:cs="Times New Roman"/>
          <w:color w:val="FF0000"/>
        </w:rPr>
        <w:br/>
      </w:r>
      <w:r w:rsidRPr="00F3785D">
        <w:rPr>
          <w:rFonts w:ascii="Times New Roman" w:hAnsi="Times New Roman" w:cs="Times New Roman"/>
          <w:color w:val="FF0000"/>
        </w:rPr>
        <w:t>w siedzibie Zamawiającego</w:t>
      </w:r>
      <w:r w:rsidR="003E58E2" w:rsidRPr="00F3785D">
        <w:rPr>
          <w:rFonts w:ascii="Times New Roman" w:hAnsi="Times New Roman" w:cs="Times New Roman"/>
          <w:color w:val="FF0000"/>
        </w:rPr>
        <w:t xml:space="preserve">. </w:t>
      </w:r>
    </w:p>
    <w:p w:rsidR="006B7899" w:rsidRPr="00F3785D" w:rsidRDefault="006B7899" w:rsidP="006B7899">
      <w:pPr>
        <w:spacing w:after="0" w:line="240" w:lineRule="auto"/>
        <w:ind w:left="720" w:right="-57"/>
        <w:jc w:val="both"/>
        <w:rPr>
          <w:rFonts w:ascii="Times New Roman" w:hAnsi="Times New Roman" w:cs="Times New Roman"/>
          <w:b/>
          <w:color w:val="FF0000"/>
        </w:rPr>
      </w:pPr>
      <w:r w:rsidRPr="00F3785D">
        <w:rPr>
          <w:rFonts w:ascii="Times New Roman" w:hAnsi="Times New Roman" w:cs="Times New Roman"/>
          <w:color w:val="FF0000"/>
        </w:rPr>
        <w:t xml:space="preserve">b) </w:t>
      </w:r>
      <w:r w:rsidRPr="00F3785D">
        <w:rPr>
          <w:rFonts w:ascii="Times New Roman" w:hAnsi="Times New Roman" w:cs="Times New Roman"/>
          <w:color w:val="FF0000"/>
          <w:u w:val="single"/>
        </w:rPr>
        <w:t>dla ofert złożonych w wersji elektronicznej</w:t>
      </w:r>
      <w:r w:rsidRPr="00F3785D">
        <w:rPr>
          <w:rFonts w:ascii="Times New Roman" w:hAnsi="Times New Roman" w:cs="Times New Roman"/>
          <w:color w:val="FF0000"/>
        </w:rPr>
        <w:t xml:space="preserve"> - przy użyciu mini portalu </w:t>
      </w:r>
      <w:hyperlink r:id="rId10" w:history="1">
        <w:r w:rsidRPr="00F3785D">
          <w:rPr>
            <w:rFonts w:ascii="Times New Roman" w:hAnsi="Times New Roman" w:cs="Times New Roman"/>
            <w:color w:val="FF0000"/>
          </w:rPr>
          <w:t>https://miniportal.uzp.gov.pl/</w:t>
        </w:r>
      </w:hyperlink>
      <w:r w:rsidRPr="00F3785D">
        <w:rPr>
          <w:rFonts w:ascii="Times New Roman" w:hAnsi="Times New Roman" w:cs="Times New Roman"/>
          <w:color w:val="FF0000"/>
        </w:rPr>
        <w:t>, ePUAPu https://epuap.gov.pl/wps/portal oraz poczty elektroniczne</w:t>
      </w:r>
      <w:r w:rsidR="00C4226E" w:rsidRPr="00F3785D">
        <w:rPr>
          <w:rFonts w:ascii="Times New Roman" w:hAnsi="Times New Roman" w:cs="Times New Roman"/>
          <w:color w:val="FF0000"/>
        </w:rPr>
        <w:t>:</w:t>
      </w:r>
      <w:r w:rsidRPr="00F3785D">
        <w:rPr>
          <w:rFonts w:ascii="Times New Roman" w:hAnsi="Times New Roman" w:cs="Times New Roman"/>
          <w:color w:val="FF0000"/>
        </w:rPr>
        <w:t xml:space="preserve"> </w:t>
      </w:r>
      <w:hyperlink r:id="rId11" w:history="1">
        <w:r w:rsidRPr="00F3785D">
          <w:rPr>
            <w:rFonts w:ascii="Times New Roman" w:hAnsi="Times New Roman" w:cs="Times New Roman"/>
            <w:b/>
            <w:color w:val="FF0000"/>
          </w:rPr>
          <w:t>mwallenburg@gig.eu</w:t>
        </w:r>
      </w:hyperlink>
      <w:r w:rsidRPr="00F3785D">
        <w:rPr>
          <w:rFonts w:ascii="Times New Roman" w:hAnsi="Times New Roman" w:cs="Times New Roman"/>
          <w:b/>
          <w:color w:val="FF0000"/>
        </w:rPr>
        <w:t>.</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b/>
          <w:bCs/>
          <w:color w:val="FF0000"/>
        </w:rPr>
        <w:t>4.1.</w:t>
      </w:r>
      <w:r w:rsidRPr="00F3785D">
        <w:rPr>
          <w:rFonts w:ascii="Times New Roman" w:hAnsi="Times New Roman" w:cs="Times New Roman"/>
          <w:color w:val="FF0000"/>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b/>
          <w:bCs/>
          <w:color w:val="FF0000"/>
        </w:rPr>
        <w:t>4.2.</w:t>
      </w:r>
      <w:r w:rsidRPr="00F3785D">
        <w:rPr>
          <w:rFonts w:ascii="Times New Roman"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b/>
          <w:bCs/>
          <w:color w:val="FF0000"/>
        </w:rPr>
        <w:t>4.3.</w:t>
      </w:r>
      <w:r w:rsidRPr="00F3785D">
        <w:rPr>
          <w:rFonts w:ascii="Times New Roman" w:hAnsi="Times New Roman" w:cs="Times New Roman"/>
          <w:color w:val="FF0000"/>
        </w:rPr>
        <w:t xml:space="preserve"> Za datę przekazania oferty przyjmuje się:</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color w:val="FF0000"/>
        </w:rPr>
        <w:t xml:space="preserve">a) </w:t>
      </w:r>
      <w:r w:rsidRPr="00F3785D">
        <w:rPr>
          <w:rFonts w:ascii="Times New Roman" w:hAnsi="Times New Roman" w:cs="Times New Roman"/>
          <w:color w:val="FF0000"/>
          <w:u w:val="single"/>
        </w:rPr>
        <w:t>dla ofert w formie tradycyjnej papierowej/ pisemnej</w:t>
      </w:r>
      <w:r w:rsidRPr="00F3785D">
        <w:rPr>
          <w:rFonts w:ascii="Times New Roman" w:hAnsi="Times New Roman" w:cs="Times New Roman"/>
          <w:color w:val="FF0000"/>
        </w:rPr>
        <w:t xml:space="preserve"> –datę wpływu</w:t>
      </w:r>
      <w:r w:rsidR="00BE1E85" w:rsidRPr="00F3785D">
        <w:rPr>
          <w:rFonts w:ascii="Times New Roman" w:hAnsi="Times New Roman" w:cs="Times New Roman"/>
          <w:color w:val="FF0000"/>
        </w:rPr>
        <w:t xml:space="preserve"> </w:t>
      </w:r>
      <w:r w:rsidRPr="00F3785D">
        <w:rPr>
          <w:rFonts w:ascii="Times New Roman" w:hAnsi="Times New Roman" w:cs="Times New Roman"/>
          <w:color w:val="FF0000"/>
        </w:rPr>
        <w:t xml:space="preserve">/ złożenia oferty </w:t>
      </w:r>
      <w:r w:rsidR="00BE1E85" w:rsidRPr="00F3785D">
        <w:rPr>
          <w:rFonts w:ascii="Times New Roman" w:hAnsi="Times New Roman" w:cs="Times New Roman"/>
          <w:color w:val="FF0000"/>
        </w:rPr>
        <w:br/>
      </w:r>
      <w:r w:rsidRPr="00F3785D">
        <w:rPr>
          <w:rFonts w:ascii="Times New Roman" w:hAnsi="Times New Roman" w:cs="Times New Roman"/>
          <w:color w:val="FF0000"/>
        </w:rPr>
        <w:t>w siedzibie Zamawiającego</w:t>
      </w:r>
      <w:r w:rsidR="006275A1" w:rsidRPr="00F3785D">
        <w:rPr>
          <w:rFonts w:ascii="Times New Roman" w:hAnsi="Times New Roman" w:cs="Times New Roman"/>
          <w:color w:val="FF0000"/>
        </w:rPr>
        <w:t xml:space="preserve">. </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color w:val="FF0000"/>
        </w:rPr>
        <w:t xml:space="preserve">b) </w:t>
      </w:r>
      <w:r w:rsidRPr="00F3785D">
        <w:rPr>
          <w:rFonts w:ascii="Times New Roman" w:hAnsi="Times New Roman" w:cs="Times New Roman"/>
          <w:color w:val="FF0000"/>
          <w:u w:val="single"/>
        </w:rPr>
        <w:t>dla ofert złożonych w wersji elektronicznej</w:t>
      </w:r>
      <w:r w:rsidRPr="00F3785D">
        <w:rPr>
          <w:rFonts w:ascii="Times New Roman" w:hAnsi="Times New Roman" w:cs="Times New Roman"/>
          <w:color w:val="FF0000"/>
        </w:rPr>
        <w:t xml:space="preserve"> datę jej wpływu na platformę ePUAP.</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color w:val="FF0000"/>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F3785D">
        <w:rPr>
          <w:rFonts w:ascii="Times New Roman" w:hAnsi="Times New Roman" w:cs="Times New Roman"/>
          <w:color w:val="FF0000"/>
        </w:rPr>
        <w:t>:</w:t>
      </w:r>
      <w:r w:rsidRPr="00F3785D">
        <w:rPr>
          <w:rFonts w:ascii="Times New Roman" w:hAnsi="Times New Roman" w:cs="Times New Roman"/>
          <w:color w:val="FF0000"/>
        </w:rPr>
        <w:t xml:space="preserve"> </w:t>
      </w:r>
      <w:hyperlink r:id="rId12" w:history="1">
        <w:r w:rsidRPr="00F3785D">
          <w:rPr>
            <w:rFonts w:ascii="Times New Roman" w:hAnsi="Times New Roman" w:cs="Times New Roman"/>
            <w:b/>
            <w:bCs/>
            <w:color w:val="FF0000"/>
          </w:rPr>
          <w:t>mwallenburg@gig.eu</w:t>
        </w:r>
      </w:hyperlink>
      <w:r w:rsidRPr="00F3785D">
        <w:rPr>
          <w:rFonts w:ascii="Times New Roman" w:hAnsi="Times New Roman" w:cs="Times New Roman"/>
          <w:b/>
          <w:bCs/>
          <w:color w:val="FF0000"/>
        </w:rPr>
        <w:t>.</w:t>
      </w:r>
    </w:p>
    <w:p w:rsidR="006B7899" w:rsidRPr="00F3785D" w:rsidRDefault="006B7899" w:rsidP="006B7899">
      <w:pPr>
        <w:spacing w:after="0" w:line="240" w:lineRule="auto"/>
        <w:ind w:left="720" w:right="-57"/>
        <w:jc w:val="both"/>
        <w:rPr>
          <w:rFonts w:ascii="Times New Roman" w:hAnsi="Times New Roman" w:cs="Times New Roman"/>
          <w:color w:val="FF0000"/>
        </w:rPr>
      </w:pPr>
      <w:r w:rsidRPr="00F3785D">
        <w:rPr>
          <w:rFonts w:ascii="Times New Roman" w:hAnsi="Times New Roman" w:cs="Times New Roman"/>
          <w:b/>
          <w:bCs/>
          <w:color w:val="FF0000"/>
        </w:rPr>
        <w:t>4.4.</w:t>
      </w:r>
      <w:r w:rsidRPr="00F3785D">
        <w:rPr>
          <w:rFonts w:ascii="Times New Roman" w:hAnsi="Times New Roman" w:cs="Times New Roman"/>
          <w:color w:val="FF0000"/>
        </w:rPr>
        <w:t xml:space="preserve"> Identyfikator postępowania i klucz publiczny dla danego postępowania o udzielenie zamówienia dostępne są na Liście wszystkich postępowań na miniPortalu.</w:t>
      </w:r>
    </w:p>
    <w:p w:rsidR="00706CDA" w:rsidRDefault="00706CDA" w:rsidP="00FF3BE5">
      <w:pPr>
        <w:spacing w:after="0" w:line="240" w:lineRule="auto"/>
        <w:rPr>
          <w:rFonts w:ascii="Times New Roman" w:hAnsi="Times New Roman" w:cs="Times New Roman"/>
          <w:b/>
          <w:bCs/>
          <w:sz w:val="24"/>
          <w:szCs w:val="24"/>
          <w:lang w:eastAsia="pl-PL"/>
        </w:rPr>
      </w:pPr>
    </w:p>
    <w:p w:rsidR="00620D65" w:rsidRPr="003014D9" w:rsidRDefault="00620D65"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7346CA" w:rsidRDefault="00507D45" w:rsidP="00ED4B55">
      <w:pPr>
        <w:pStyle w:val="Akapitzlist1"/>
        <w:widowControl w:val="0"/>
        <w:ind w:left="0"/>
        <w:jc w:val="both"/>
        <w:rPr>
          <w:b/>
          <w:i/>
          <w:sz w:val="22"/>
          <w:szCs w:val="22"/>
          <w:u w:val="single"/>
        </w:rPr>
      </w:pPr>
      <w:r w:rsidRPr="007346CA">
        <w:rPr>
          <w:sz w:val="22"/>
          <w:szCs w:val="22"/>
        </w:rPr>
        <w:t xml:space="preserve">Przedmiotem zamówienia jest </w:t>
      </w:r>
      <w:r w:rsidRPr="007346CA">
        <w:rPr>
          <w:b/>
          <w:sz w:val="22"/>
          <w:szCs w:val="22"/>
        </w:rPr>
        <w:t>dostawa</w:t>
      </w:r>
      <w:r w:rsidRPr="007346CA">
        <w:rPr>
          <w:sz w:val="22"/>
          <w:szCs w:val="22"/>
        </w:rPr>
        <w:t xml:space="preserve"> </w:t>
      </w:r>
      <w:r w:rsidR="007346CA" w:rsidRPr="007346CA">
        <w:rPr>
          <w:b/>
          <w:sz w:val="22"/>
          <w:szCs w:val="22"/>
        </w:rPr>
        <w:t>materiałów elek</w:t>
      </w:r>
      <w:r w:rsidR="007346CA">
        <w:rPr>
          <w:b/>
          <w:sz w:val="22"/>
          <w:szCs w:val="22"/>
        </w:rPr>
        <w:t xml:space="preserve">trycznych </w:t>
      </w:r>
      <w:r w:rsidR="007346CA" w:rsidRPr="007346CA">
        <w:rPr>
          <w:b/>
          <w:sz w:val="22"/>
          <w:szCs w:val="22"/>
        </w:rPr>
        <w:t>i teleinformatycznych na okres 24 miesięcy dla GIG Katowice oraz KD „Barbara” w Mikołowie</w:t>
      </w:r>
      <w:r w:rsidR="00075EBB" w:rsidRPr="007346CA">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E2D03" w:rsidRPr="008C1F0A" w:rsidRDefault="005E2D03" w:rsidP="00FF3BE5">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31000000-6 - </w:t>
      </w:r>
      <w:r w:rsidRPr="008C1F0A">
        <w:rPr>
          <w:rFonts w:ascii="Times New Roman" w:hAnsi="Times New Roman" w:cs="Times New Roman"/>
          <w:sz w:val="18"/>
          <w:szCs w:val="18"/>
          <w:shd w:val="clear" w:color="auto" w:fill="FFFFFF"/>
        </w:rPr>
        <w:t>Maszyny, aparatura, urządzenia i wyroby elektryczne; oświetlenie</w:t>
      </w:r>
    </w:p>
    <w:p w:rsidR="005E2D03" w:rsidRPr="008C1F0A" w:rsidRDefault="00DD53EF" w:rsidP="005E2D03">
      <w:pPr>
        <w:spacing w:after="0" w:line="240" w:lineRule="auto"/>
        <w:jc w:val="both"/>
        <w:rPr>
          <w:rFonts w:ascii="Times New Roman" w:hAnsi="Times New Roman" w:cs="Times New Roman"/>
          <w:sz w:val="18"/>
          <w:szCs w:val="18"/>
          <w:shd w:val="clear" w:color="auto" w:fill="FFFFFF"/>
        </w:rPr>
      </w:pPr>
      <w:hyperlink r:id="rId13" w:history="1">
        <w:r w:rsidR="005E2D03" w:rsidRPr="008C1F0A">
          <w:rPr>
            <w:rStyle w:val="Hipercze"/>
            <w:rFonts w:ascii="Times New Roman" w:hAnsi="Times New Roman"/>
            <w:color w:val="auto"/>
            <w:sz w:val="18"/>
            <w:szCs w:val="18"/>
            <w:u w:val="none"/>
            <w:shd w:val="clear" w:color="auto" w:fill="EEEEEE"/>
          </w:rPr>
          <w:t>31680000-6</w:t>
        </w:r>
      </w:hyperlink>
      <w:r w:rsidR="005E2D03" w:rsidRPr="008C1F0A">
        <w:rPr>
          <w:rFonts w:ascii="Times New Roman" w:hAnsi="Times New Roman" w:cs="Times New Roman"/>
          <w:sz w:val="18"/>
          <w:szCs w:val="18"/>
        </w:rPr>
        <w:t xml:space="preserve"> - </w:t>
      </w:r>
      <w:r w:rsidR="005E2D03" w:rsidRPr="008C1F0A">
        <w:rPr>
          <w:rFonts w:ascii="Times New Roman" w:hAnsi="Times New Roman" w:cs="Times New Roman"/>
          <w:sz w:val="18"/>
          <w:szCs w:val="18"/>
          <w:shd w:val="clear" w:color="auto" w:fill="FFFFFF"/>
        </w:rPr>
        <w:t>Elektryczne artykuły i akcesoria</w:t>
      </w:r>
    </w:p>
    <w:p w:rsidR="005E2D03" w:rsidRPr="008C1F0A" w:rsidRDefault="005E2D03" w:rsidP="005E2D03">
      <w:pPr>
        <w:spacing w:after="0" w:line="240" w:lineRule="auto"/>
        <w:jc w:val="both"/>
        <w:rPr>
          <w:rFonts w:ascii="Times New Roman" w:hAnsi="Times New Roman" w:cs="Times New Roman"/>
          <w:b/>
          <w:bCs/>
          <w:sz w:val="18"/>
          <w:szCs w:val="18"/>
          <w:lang w:eastAsia="pl-PL"/>
        </w:rPr>
      </w:pPr>
      <w:r w:rsidRPr="008C1F0A">
        <w:rPr>
          <w:rFonts w:ascii="Times New Roman" w:hAnsi="Times New Roman" w:cs="Times New Roman"/>
          <w:sz w:val="18"/>
          <w:szCs w:val="18"/>
          <w:shd w:val="clear" w:color="auto" w:fill="EEEEEE"/>
        </w:rPr>
        <w:t xml:space="preserve">31681000-3 - </w:t>
      </w:r>
      <w:r w:rsidRPr="008C1F0A">
        <w:rPr>
          <w:rFonts w:ascii="Times New Roman" w:hAnsi="Times New Roman" w:cs="Times New Roman"/>
          <w:sz w:val="18"/>
          <w:szCs w:val="18"/>
          <w:shd w:val="clear" w:color="auto" w:fill="FFFFFF"/>
        </w:rPr>
        <w:t>Akcesoria elektryczne</w:t>
      </w:r>
    </w:p>
    <w:p w:rsidR="0082056E" w:rsidRPr="008C1F0A" w:rsidRDefault="0082056E" w:rsidP="00FF3BE5">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31682000-0 - </w:t>
      </w:r>
      <w:r w:rsidRPr="008C1F0A">
        <w:rPr>
          <w:rFonts w:ascii="Times New Roman" w:hAnsi="Times New Roman" w:cs="Times New Roman"/>
          <w:sz w:val="18"/>
          <w:szCs w:val="18"/>
          <w:shd w:val="clear" w:color="auto" w:fill="FFFFFF"/>
        </w:rPr>
        <w:t>Wyroby elektryczne</w:t>
      </w:r>
    </w:p>
    <w:p w:rsidR="00122367" w:rsidRPr="008C1F0A" w:rsidRDefault="00122367" w:rsidP="00122367">
      <w:pPr>
        <w:spacing w:after="0" w:line="240" w:lineRule="auto"/>
        <w:jc w:val="both"/>
        <w:rPr>
          <w:rFonts w:ascii="Times New Roman" w:hAnsi="Times New Roman" w:cs="Times New Roman"/>
          <w:sz w:val="18"/>
          <w:szCs w:val="18"/>
        </w:rPr>
      </w:pPr>
      <w:r w:rsidRPr="008C1F0A">
        <w:rPr>
          <w:rFonts w:ascii="Times New Roman" w:hAnsi="Times New Roman" w:cs="Times New Roman"/>
          <w:sz w:val="18"/>
          <w:szCs w:val="18"/>
          <w:shd w:val="clear" w:color="auto" w:fill="EEEEEE"/>
        </w:rPr>
        <w:t xml:space="preserve">31411000-0 - </w:t>
      </w:r>
      <w:r w:rsidRPr="008C1F0A">
        <w:rPr>
          <w:rFonts w:ascii="Times New Roman" w:hAnsi="Times New Roman" w:cs="Times New Roman"/>
          <w:sz w:val="18"/>
          <w:szCs w:val="18"/>
          <w:shd w:val="clear" w:color="auto" w:fill="FFFFFF"/>
        </w:rPr>
        <w:t>Baterie alkaliczne</w:t>
      </w:r>
    </w:p>
    <w:p w:rsidR="00122367" w:rsidRPr="008C1F0A" w:rsidRDefault="00122367" w:rsidP="00122367">
      <w:pPr>
        <w:spacing w:after="0" w:line="240" w:lineRule="auto"/>
        <w:jc w:val="both"/>
        <w:rPr>
          <w:rFonts w:ascii="Times New Roman" w:hAnsi="Times New Roman" w:cs="Times New Roman"/>
          <w:sz w:val="18"/>
          <w:szCs w:val="18"/>
          <w:shd w:val="clear" w:color="auto" w:fill="FFFFFF"/>
        </w:rPr>
      </w:pPr>
      <w:r w:rsidRPr="008C1F0A">
        <w:rPr>
          <w:rFonts w:ascii="Times New Roman" w:hAnsi="Times New Roman" w:cs="Times New Roman"/>
          <w:sz w:val="18"/>
          <w:szCs w:val="18"/>
          <w:shd w:val="clear" w:color="auto" w:fill="EEEEEE"/>
        </w:rPr>
        <w:t xml:space="preserve">30192320-0 - </w:t>
      </w:r>
      <w:r w:rsidRPr="008C1F0A">
        <w:rPr>
          <w:rFonts w:ascii="Times New Roman" w:hAnsi="Times New Roman" w:cs="Times New Roman"/>
          <w:sz w:val="18"/>
          <w:szCs w:val="18"/>
          <w:shd w:val="clear" w:color="auto" w:fill="FFFFFF"/>
        </w:rPr>
        <w:t>Taśmy do drukarek</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tworzący jeden podmiot przedłożą wraz z ofertą stosowne pełnomocnictwo – zgodnie z rozdz. XX pkt. 2.4. SIWZ – nie dotyczy spółki cywilnej, o ile </w:t>
      </w:r>
      <w:r w:rsidR="00706CDA"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3B10AC" w:rsidRPr="00DD0102" w:rsidRDefault="003B10AC" w:rsidP="005D4C81">
      <w:pPr>
        <w:numPr>
          <w:ilvl w:val="0"/>
          <w:numId w:val="13"/>
        </w:numPr>
        <w:tabs>
          <w:tab w:val="num" w:pos="1637"/>
        </w:tabs>
        <w:spacing w:after="0" w:line="240" w:lineRule="auto"/>
        <w:ind w:hanging="720"/>
        <w:jc w:val="both"/>
        <w:rPr>
          <w:rFonts w:ascii="Times New Roman" w:hAnsi="Times New Roman" w:cs="Times New Roman"/>
        </w:rPr>
      </w:pPr>
      <w:r w:rsidRPr="00DD0102">
        <w:rPr>
          <w:rFonts w:ascii="Times New Roman" w:hAnsi="Times New Roman" w:cs="Times New Roman"/>
        </w:rPr>
        <w:t xml:space="preserve">Zamawiający ustala </w:t>
      </w:r>
      <w:r w:rsidRPr="00DD0102">
        <w:rPr>
          <w:rFonts w:ascii="Times New Roman" w:hAnsi="Times New Roman" w:cs="Times New Roman"/>
          <w:b/>
          <w:bCs/>
        </w:rPr>
        <w:t xml:space="preserve">czas trwania umowy na okres </w:t>
      </w:r>
      <w:r w:rsidR="0046015C" w:rsidRPr="00DD0102">
        <w:rPr>
          <w:rFonts w:ascii="Times New Roman" w:hAnsi="Times New Roman" w:cs="Times New Roman"/>
          <w:b/>
          <w:bCs/>
        </w:rPr>
        <w:t>24</w:t>
      </w:r>
      <w:r w:rsidRPr="00DD0102">
        <w:rPr>
          <w:rFonts w:ascii="Times New Roman" w:hAnsi="Times New Roman" w:cs="Times New Roman"/>
          <w:b/>
          <w:bCs/>
        </w:rPr>
        <w:t xml:space="preserve"> miesięcy </w:t>
      </w:r>
      <w:r w:rsidRPr="00DD0102">
        <w:rPr>
          <w:rFonts w:ascii="Times New Roman" w:hAnsi="Times New Roman" w:cs="Times New Roman"/>
        </w:rPr>
        <w:t>od daty zawarcia umowy</w:t>
      </w:r>
      <w:r w:rsidR="00DD0102" w:rsidRPr="00DD0102">
        <w:rPr>
          <w:rFonts w:ascii="Times New Roman" w:hAnsi="Times New Roman" w:cs="Times New Roman"/>
        </w:rPr>
        <w:t xml:space="preserve"> (</w:t>
      </w:r>
      <w:r w:rsidR="00DD0102" w:rsidRPr="00DD0102">
        <w:rPr>
          <w:rFonts w:ascii="Times New Roman" w:hAnsi="Times New Roman" w:cs="Times New Roman"/>
          <w:bCs/>
        </w:rPr>
        <w:t>jednak nie wcześniej niż</w:t>
      </w:r>
      <w:r w:rsidR="00DD0102" w:rsidRPr="00DD0102">
        <w:rPr>
          <w:rFonts w:ascii="Times New Roman" w:hAnsi="Times New Roman" w:cs="Times New Roman"/>
          <w:b/>
          <w:bCs/>
        </w:rPr>
        <w:t xml:space="preserve"> </w:t>
      </w:r>
      <w:r w:rsidR="00DD0102" w:rsidRPr="00DD0102">
        <w:rPr>
          <w:rFonts w:ascii="Times New Roman" w:hAnsi="Times New Roman" w:cs="Times New Roman"/>
        </w:rPr>
        <w:t xml:space="preserve">od dnia </w:t>
      </w:r>
      <w:r w:rsidR="00DD0102">
        <w:rPr>
          <w:rFonts w:ascii="Times New Roman" w:hAnsi="Times New Roman" w:cs="Times New Roman"/>
        </w:rPr>
        <w:t>17</w:t>
      </w:r>
      <w:r w:rsidR="00DD0102" w:rsidRPr="00DD0102">
        <w:rPr>
          <w:rFonts w:ascii="Times New Roman" w:hAnsi="Times New Roman" w:cs="Times New Roman"/>
        </w:rPr>
        <w:t>.</w:t>
      </w:r>
      <w:r w:rsidR="00DD0102">
        <w:rPr>
          <w:rFonts w:ascii="Times New Roman" w:hAnsi="Times New Roman" w:cs="Times New Roman"/>
        </w:rPr>
        <w:t>05</w:t>
      </w:r>
      <w:r w:rsidR="00DD0102" w:rsidRPr="00DD0102">
        <w:rPr>
          <w:rFonts w:ascii="Times New Roman" w:hAnsi="Times New Roman" w:cs="Times New Roman"/>
        </w:rPr>
        <w:t>.2020r.)</w:t>
      </w:r>
      <w:r w:rsidR="00E30476" w:rsidRPr="00DD0102">
        <w:rPr>
          <w:rFonts w:ascii="Times New Roman" w:hAnsi="Times New Roman" w:cs="Times New Roman"/>
        </w:rPr>
        <w:t xml:space="preserve"> </w:t>
      </w:r>
      <w:r w:rsidRPr="00DD0102">
        <w:rPr>
          <w:rFonts w:ascii="Times New Roman" w:hAnsi="Times New Roman" w:cs="Times New Roman"/>
        </w:rPr>
        <w:t>chyba, że wcześn</w:t>
      </w:r>
      <w:r w:rsidR="009F25DE" w:rsidRPr="00DD0102">
        <w:rPr>
          <w:rFonts w:ascii="Times New Roman" w:hAnsi="Times New Roman" w:cs="Times New Roman"/>
        </w:rPr>
        <w:t>iej zostanie wyczerpana ilość przedmiotu zamówienia</w:t>
      </w:r>
      <w:r w:rsidR="00DD0102" w:rsidRPr="00DD0102">
        <w:rPr>
          <w:rFonts w:ascii="Times New Roman" w:hAnsi="Times New Roman" w:cs="Times New Roman"/>
        </w:rPr>
        <w:t xml:space="preserve"> określona </w:t>
      </w:r>
      <w:r w:rsidR="0046015C" w:rsidRPr="00DD0102">
        <w:rPr>
          <w:rFonts w:ascii="Times New Roman" w:hAnsi="Times New Roman" w:cs="Times New Roman"/>
        </w:rPr>
        <w:t xml:space="preserve">w </w:t>
      </w:r>
      <w:r w:rsidRPr="00DD0102">
        <w:rPr>
          <w:rFonts w:ascii="Times New Roman" w:hAnsi="Times New Roman" w:cs="Times New Roman"/>
        </w:rPr>
        <w:t>formularzu techniczno-cenowym, stanowiącym załącznik nr 3 do SIWZ.</w:t>
      </w:r>
    </w:p>
    <w:p w:rsidR="003B10AC" w:rsidRPr="00572CEC" w:rsidRDefault="003B10AC" w:rsidP="003B10AC">
      <w:pPr>
        <w:tabs>
          <w:tab w:val="num" w:pos="1637"/>
        </w:tabs>
        <w:spacing w:after="0" w:line="240" w:lineRule="auto"/>
        <w:ind w:left="720"/>
        <w:jc w:val="both"/>
        <w:rPr>
          <w:rFonts w:ascii="Times New Roman" w:hAnsi="Times New Roman" w:cs="Times New Roman"/>
        </w:rPr>
      </w:pPr>
    </w:p>
    <w:p w:rsidR="003B10AC" w:rsidRPr="00572CEC" w:rsidRDefault="003B10AC" w:rsidP="005D4C81">
      <w:pPr>
        <w:numPr>
          <w:ilvl w:val="0"/>
          <w:numId w:val="13"/>
        </w:numPr>
        <w:spacing w:after="0" w:line="240" w:lineRule="auto"/>
        <w:ind w:hanging="720"/>
        <w:jc w:val="both"/>
        <w:rPr>
          <w:rFonts w:ascii="Times New Roman" w:hAnsi="Times New Roman" w:cs="Times New Roman"/>
        </w:rPr>
      </w:pPr>
      <w:r w:rsidRPr="00572CEC">
        <w:rPr>
          <w:rFonts w:ascii="Times New Roman" w:hAnsi="Times New Roman" w:cs="Times New Roman"/>
        </w:rPr>
        <w:t>Zamówienia będą realizowane sukcesywnie</w:t>
      </w:r>
      <w:r w:rsidR="009807DA" w:rsidRPr="00572CEC">
        <w:rPr>
          <w:rFonts w:ascii="Times New Roman" w:hAnsi="Times New Roman" w:cs="Times New Roman"/>
        </w:rPr>
        <w:t xml:space="preserve"> (częściowo)</w:t>
      </w:r>
      <w:r w:rsidR="00860649" w:rsidRPr="00572CEC">
        <w:rPr>
          <w:rFonts w:ascii="Times New Roman" w:hAnsi="Times New Roman" w:cs="Times New Roman"/>
        </w:rPr>
        <w:t xml:space="preserve"> </w:t>
      </w:r>
      <w:r w:rsidR="009807DA" w:rsidRPr="00572CEC">
        <w:rPr>
          <w:rFonts w:ascii="Times New Roman" w:hAnsi="Times New Roman" w:cs="Times New Roman"/>
        </w:rPr>
        <w:t xml:space="preserve">na </w:t>
      </w:r>
      <w:r w:rsidRPr="00572CEC">
        <w:rPr>
          <w:rFonts w:ascii="Times New Roman" w:hAnsi="Times New Roman" w:cs="Times New Roman"/>
        </w:rPr>
        <w:t xml:space="preserve">podstawie zamówień cząstkowych. </w:t>
      </w:r>
    </w:p>
    <w:p w:rsidR="008120A6" w:rsidRPr="00572CEC" w:rsidRDefault="008120A6" w:rsidP="008120A6">
      <w:pPr>
        <w:pStyle w:val="Akapitzlist"/>
        <w:rPr>
          <w:sz w:val="22"/>
          <w:szCs w:val="22"/>
        </w:rPr>
      </w:pPr>
    </w:p>
    <w:p w:rsidR="003B10AC" w:rsidRPr="00572CEC" w:rsidRDefault="003B10AC" w:rsidP="005D4C81">
      <w:pPr>
        <w:numPr>
          <w:ilvl w:val="0"/>
          <w:numId w:val="13"/>
        </w:numPr>
        <w:spacing w:after="0" w:line="240" w:lineRule="auto"/>
        <w:ind w:hanging="720"/>
        <w:jc w:val="both"/>
        <w:rPr>
          <w:rFonts w:ascii="Times New Roman" w:hAnsi="Times New Roman" w:cs="Times New Roman"/>
        </w:rPr>
      </w:pPr>
      <w:r w:rsidRPr="00572CEC">
        <w:rPr>
          <w:rFonts w:ascii="Times New Roman" w:hAnsi="Times New Roman" w:cs="Times New Roman"/>
        </w:rPr>
        <w:t>Zamówienia będą realizowane przez Wykonawcę</w:t>
      </w:r>
      <w:r w:rsidR="007A351F" w:rsidRPr="00572CEC">
        <w:rPr>
          <w:rFonts w:ascii="Times New Roman" w:hAnsi="Times New Roman" w:cs="Times New Roman"/>
        </w:rPr>
        <w:t xml:space="preserve"> </w:t>
      </w:r>
      <w:r w:rsidR="007A351F" w:rsidRPr="00572CEC">
        <w:rPr>
          <w:rFonts w:ascii="Times New Roman" w:hAnsi="Times New Roman" w:cs="Times New Roman"/>
          <w:b/>
        </w:rPr>
        <w:t xml:space="preserve">do </w:t>
      </w:r>
      <w:r w:rsidR="005B120B">
        <w:rPr>
          <w:rFonts w:ascii="Times New Roman" w:hAnsi="Times New Roman" w:cs="Times New Roman"/>
          <w:b/>
        </w:rPr>
        <w:t>7</w:t>
      </w:r>
      <w:r w:rsidR="007A351F" w:rsidRPr="00572CEC">
        <w:rPr>
          <w:rFonts w:ascii="Times New Roman" w:hAnsi="Times New Roman" w:cs="Times New Roman"/>
          <w:b/>
        </w:rPr>
        <w:t xml:space="preserve"> dni roboczych</w:t>
      </w:r>
      <w:r w:rsidRPr="00572CEC">
        <w:rPr>
          <w:rFonts w:ascii="Times New Roman" w:hAnsi="Times New Roman" w:cs="Times New Roman"/>
          <w:b/>
        </w:rPr>
        <w:t xml:space="preserve"> </w:t>
      </w:r>
      <w:r w:rsidRPr="00572CEC">
        <w:rPr>
          <w:rFonts w:ascii="Times New Roman" w:hAnsi="Times New Roman" w:cs="Times New Roman"/>
        </w:rPr>
        <w:t>na podstawie dyspozycji otrzymanej od Zamawiającego pocztą elektroniczną na warunkach DDP Incoterms 2010  do oznaczonego miejsca wykonania</w:t>
      </w:r>
      <w:r w:rsidR="009E7CA1" w:rsidRPr="00572CEC">
        <w:rPr>
          <w:rFonts w:ascii="Times New Roman" w:hAnsi="Times New Roman" w:cs="Times New Roman"/>
        </w:rPr>
        <w:t>,</w:t>
      </w:r>
      <w:r w:rsidRPr="00572CEC">
        <w:rPr>
          <w:rFonts w:ascii="Times New Roman" w:hAnsi="Times New Roman" w:cs="Times New Roman"/>
        </w:rPr>
        <w:t xml:space="preserve"> tj. Główny Instytut Górnictwa, Plac Gwar</w:t>
      </w:r>
      <w:r w:rsidR="00826196" w:rsidRPr="00572CEC">
        <w:rPr>
          <w:rFonts w:ascii="Times New Roman" w:hAnsi="Times New Roman" w:cs="Times New Roman"/>
        </w:rPr>
        <w:t>ków 1, 40-166 Katowice, Hala 10 oraz Kopalnia Doświadczalna „Barbara”, ul. Podleska 72, 43-190 Mikołów,</w:t>
      </w:r>
      <w:r w:rsidRPr="00572CEC">
        <w:rPr>
          <w:rFonts w:ascii="Times New Roman" w:hAnsi="Times New Roman" w:cs="Times New Roman"/>
        </w:rPr>
        <w:t xml:space="preserve"> od poniedziałku do piątku. Wykonawca zobowiązany jest do potwierdzenia każdego zamówienia cząstkowego pocztą elektroniczną. </w:t>
      </w:r>
    </w:p>
    <w:p w:rsidR="008120A6" w:rsidRPr="00572CEC" w:rsidRDefault="008120A6" w:rsidP="003C5548">
      <w:pPr>
        <w:spacing w:after="0" w:line="240" w:lineRule="auto"/>
        <w:jc w:val="both"/>
        <w:rPr>
          <w:rFonts w:ascii="Times New Roman" w:hAnsi="Times New Roman" w:cs="Times New Roman"/>
        </w:rPr>
      </w:pPr>
    </w:p>
    <w:p w:rsidR="003B10AC" w:rsidRPr="00572CEC" w:rsidRDefault="003C5548" w:rsidP="003B10AC">
      <w:pPr>
        <w:spacing w:after="0" w:line="240" w:lineRule="auto"/>
        <w:ind w:left="705" w:hanging="705"/>
        <w:jc w:val="both"/>
        <w:rPr>
          <w:rFonts w:ascii="Times New Roman" w:hAnsi="Times New Roman" w:cs="Times New Roman"/>
        </w:rPr>
      </w:pPr>
      <w:r w:rsidRPr="00572CEC">
        <w:rPr>
          <w:rFonts w:ascii="Times New Roman" w:hAnsi="Times New Roman" w:cs="Times New Roman"/>
          <w:b/>
        </w:rPr>
        <w:lastRenderedPageBreak/>
        <w:t>4</w:t>
      </w:r>
      <w:r w:rsidR="003B10AC" w:rsidRPr="00572CEC">
        <w:rPr>
          <w:rFonts w:ascii="Times New Roman" w:hAnsi="Times New Roman" w:cs="Times New Roman"/>
          <w:b/>
        </w:rPr>
        <w:t>.</w:t>
      </w:r>
      <w:r w:rsidR="003B10AC" w:rsidRPr="00572CEC">
        <w:rPr>
          <w:rFonts w:ascii="Times New Roman" w:hAnsi="Times New Roman" w:cs="Times New Roman"/>
        </w:rPr>
        <w:t xml:space="preserve"> </w:t>
      </w:r>
      <w:r w:rsidR="003B10AC" w:rsidRPr="00572CEC">
        <w:rPr>
          <w:rFonts w:ascii="Times New Roman" w:hAnsi="Times New Roman" w:cs="Times New Roman"/>
        </w:rPr>
        <w:tab/>
      </w:r>
      <w:r w:rsidR="003B10AC" w:rsidRPr="000D7147">
        <w:rPr>
          <w:rFonts w:ascii="Times New Roman" w:hAnsi="Times New Roman" w:cs="Times New Roman"/>
          <w:b/>
        </w:rPr>
        <w:t xml:space="preserve">Zamawiający zastrzega sobie prawo do realizacji zamówień w ilościach uzależnionych od rzeczywistych potrzeb oraz do ograniczenia zamówienia w zakresie ilościowym </w:t>
      </w:r>
      <w:r w:rsidR="000D7147">
        <w:rPr>
          <w:rFonts w:ascii="Times New Roman" w:hAnsi="Times New Roman" w:cs="Times New Roman"/>
          <w:b/>
        </w:rPr>
        <w:br/>
      </w:r>
      <w:r w:rsidR="003B10AC" w:rsidRPr="000D7147">
        <w:rPr>
          <w:rFonts w:ascii="Times New Roman" w:hAnsi="Times New Roman" w:cs="Times New Roman"/>
          <w:b/>
        </w:rPr>
        <w:t>i rzeczowym, co nie jest odstąpieniem od umowy nawet w części. Wykonawca z tego tytułu nie może wystąpić z roszczeniami w stosunku do Zamawiającego.</w:t>
      </w:r>
    </w:p>
    <w:p w:rsidR="003B10AC" w:rsidRPr="00572CEC" w:rsidRDefault="003B10AC" w:rsidP="003B10AC">
      <w:pPr>
        <w:spacing w:after="0" w:line="240" w:lineRule="auto"/>
        <w:ind w:left="705" w:hanging="705"/>
        <w:jc w:val="both"/>
        <w:rPr>
          <w:rFonts w:ascii="Times New Roman" w:hAnsi="Times New Roman" w:cs="Times New Roman"/>
        </w:rPr>
      </w:pPr>
    </w:p>
    <w:p w:rsidR="00BA5D15" w:rsidRPr="00277FA0" w:rsidRDefault="00BA5D15" w:rsidP="00BA5D15">
      <w:pPr>
        <w:pStyle w:val="Akapitzlist"/>
        <w:ind w:left="705" w:hanging="705"/>
        <w:jc w:val="both"/>
        <w:rPr>
          <w:sz w:val="22"/>
        </w:rPr>
      </w:pPr>
      <w:r w:rsidRPr="00BA5D15">
        <w:rPr>
          <w:b/>
          <w:sz w:val="22"/>
        </w:rPr>
        <w:t>5.</w:t>
      </w:r>
      <w:r>
        <w:rPr>
          <w:sz w:val="22"/>
        </w:rPr>
        <w:t xml:space="preserve"> </w:t>
      </w:r>
      <w:r>
        <w:rPr>
          <w:sz w:val="22"/>
        </w:rPr>
        <w:tab/>
      </w:r>
      <w:r w:rsidRPr="00277FA0">
        <w:rPr>
          <w:sz w:val="22"/>
        </w:rPr>
        <w:t>Wykonawca zapewni gwarancję i rękojmię zgodnie z gwarancją producenta</w:t>
      </w:r>
      <w:r w:rsidR="009B24C6">
        <w:rPr>
          <w:sz w:val="22"/>
        </w:rPr>
        <w:t xml:space="preserve">, jednak nie mniej niż </w:t>
      </w:r>
      <w:r>
        <w:rPr>
          <w:sz w:val="22"/>
        </w:rPr>
        <w:t>12 miesięcy</w:t>
      </w:r>
      <w:r w:rsidR="009B24C6">
        <w:rPr>
          <w:sz w:val="22"/>
        </w:rPr>
        <w:t xml:space="preserve">. </w:t>
      </w:r>
      <w:r w:rsidRPr="00277FA0">
        <w:rPr>
          <w:sz w:val="22"/>
        </w:rPr>
        <w:t>Termin gwarancji będzie liczony od daty odbioru towaru</w:t>
      </w:r>
      <w:r>
        <w:rPr>
          <w:sz w:val="22"/>
        </w:rPr>
        <w:t xml:space="preserve"> przez Zamawiającego</w:t>
      </w:r>
      <w:r w:rsidRPr="00277FA0">
        <w:rPr>
          <w:sz w:val="22"/>
        </w:rPr>
        <w:t xml:space="preserve">. </w:t>
      </w:r>
    </w:p>
    <w:p w:rsidR="003B10AC" w:rsidRPr="00572CEC" w:rsidRDefault="003B10AC" w:rsidP="003B10AC">
      <w:pPr>
        <w:spacing w:after="0" w:line="240" w:lineRule="auto"/>
        <w:jc w:val="both"/>
        <w:rPr>
          <w:rFonts w:ascii="Times New Roman" w:hAnsi="Times New Roman" w:cs="Times New Roman"/>
        </w:rPr>
      </w:pPr>
    </w:p>
    <w:p w:rsidR="003B10AC" w:rsidRDefault="003C5548" w:rsidP="003B10AC">
      <w:pPr>
        <w:spacing w:after="0" w:line="240" w:lineRule="auto"/>
        <w:ind w:left="705" w:hanging="705"/>
        <w:jc w:val="both"/>
        <w:rPr>
          <w:rFonts w:ascii="Times New Roman" w:hAnsi="Times New Roman" w:cs="Times New Roman"/>
        </w:rPr>
      </w:pPr>
      <w:r w:rsidRPr="00572CEC">
        <w:rPr>
          <w:rFonts w:ascii="Times New Roman" w:hAnsi="Times New Roman" w:cs="Times New Roman"/>
          <w:b/>
        </w:rPr>
        <w:t>6</w:t>
      </w:r>
      <w:r w:rsidR="003B10AC" w:rsidRPr="00572CEC">
        <w:rPr>
          <w:rFonts w:ascii="Times New Roman" w:hAnsi="Times New Roman" w:cs="Times New Roman"/>
          <w:b/>
        </w:rPr>
        <w:t xml:space="preserve">. </w:t>
      </w:r>
      <w:r w:rsidR="003B10AC" w:rsidRPr="00572CEC">
        <w:rPr>
          <w:rFonts w:ascii="Times New Roman" w:hAnsi="Times New Roman" w:cs="Times New Roman"/>
          <w:b/>
        </w:rPr>
        <w:tab/>
      </w:r>
      <w:r w:rsidR="003B10AC" w:rsidRPr="00572CEC">
        <w:rPr>
          <w:rFonts w:ascii="Times New Roman" w:hAnsi="Times New Roman" w:cs="Times New Roman"/>
        </w:rPr>
        <w:t>W przypadku  zgłoszenia reklamacyjnego</w:t>
      </w:r>
      <w:r w:rsidR="00A87074" w:rsidRPr="00572CEC">
        <w:rPr>
          <w:rFonts w:ascii="Times New Roman" w:hAnsi="Times New Roman" w:cs="Times New Roman"/>
        </w:rPr>
        <w:t xml:space="preserve">, Wykonawca zobowiązuje się </w:t>
      </w:r>
      <w:r w:rsidR="003B10AC" w:rsidRPr="00572CEC">
        <w:rPr>
          <w:rFonts w:ascii="Times New Roman" w:hAnsi="Times New Roman" w:cs="Times New Roman"/>
          <w:b/>
          <w:bCs/>
        </w:rPr>
        <w:t xml:space="preserve">w terminie do </w:t>
      </w:r>
      <w:r w:rsidR="00BA5D15">
        <w:rPr>
          <w:rFonts w:ascii="Times New Roman" w:hAnsi="Times New Roman" w:cs="Times New Roman"/>
          <w:b/>
          <w:bCs/>
        </w:rPr>
        <w:t>3 dni roboczych</w:t>
      </w:r>
      <w:r w:rsidR="003B10AC" w:rsidRPr="00572CEC">
        <w:rPr>
          <w:rFonts w:ascii="Times New Roman" w:hAnsi="Times New Roman" w:cs="Times New Roman"/>
          <w:b/>
          <w:bCs/>
        </w:rPr>
        <w:t xml:space="preserve"> </w:t>
      </w:r>
      <w:r w:rsidR="003B10AC" w:rsidRPr="00572CEC">
        <w:rPr>
          <w:rFonts w:ascii="Times New Roman" w:hAnsi="Times New Roman" w:cs="Times New Roman"/>
        </w:rPr>
        <w:t xml:space="preserve">od </w:t>
      </w:r>
      <w:r w:rsidR="003C4D85" w:rsidRPr="00572CEC">
        <w:rPr>
          <w:rFonts w:ascii="Times New Roman" w:hAnsi="Times New Roman" w:cs="Times New Roman"/>
        </w:rPr>
        <w:t>otrzymania informacji</w:t>
      </w:r>
      <w:r w:rsidR="00A87074" w:rsidRPr="00572CEC">
        <w:rPr>
          <w:rFonts w:ascii="Times New Roman" w:hAnsi="Times New Roman" w:cs="Times New Roman"/>
        </w:rPr>
        <w:t xml:space="preserve"> dokonać uzupełnienia ilościowego lub </w:t>
      </w:r>
      <w:r w:rsidR="003C4D85" w:rsidRPr="00572CEC">
        <w:rPr>
          <w:rFonts w:ascii="Times New Roman" w:hAnsi="Times New Roman" w:cs="Times New Roman"/>
        </w:rPr>
        <w:t xml:space="preserve">wymienić </w:t>
      </w:r>
      <w:r w:rsidR="003B10AC" w:rsidRPr="00572CEC">
        <w:rPr>
          <w:rFonts w:ascii="Times New Roman" w:hAnsi="Times New Roman" w:cs="Times New Roman"/>
        </w:rPr>
        <w:t xml:space="preserve">wadliwe </w:t>
      </w:r>
      <w:r w:rsidR="00BD0497">
        <w:rPr>
          <w:rFonts w:ascii="Times New Roman" w:hAnsi="Times New Roman" w:cs="Times New Roman"/>
        </w:rPr>
        <w:t>materiały</w:t>
      </w:r>
      <w:r w:rsidR="003B10AC" w:rsidRPr="00572CEC">
        <w:rPr>
          <w:rFonts w:ascii="Times New Roman" w:hAnsi="Times New Roman" w:cs="Times New Roman"/>
        </w:rPr>
        <w:t xml:space="preserve"> na nowe wraz z pełnym okresem gwarancyjnym.</w:t>
      </w:r>
    </w:p>
    <w:p w:rsidR="00BD0497" w:rsidRDefault="00BD0497" w:rsidP="003B10AC">
      <w:pPr>
        <w:spacing w:after="0" w:line="240" w:lineRule="auto"/>
        <w:ind w:left="705" w:hanging="705"/>
        <w:jc w:val="both"/>
        <w:rPr>
          <w:rFonts w:ascii="Times New Roman" w:hAnsi="Times New Roman" w:cs="Times New Roman"/>
        </w:rPr>
      </w:pPr>
    </w:p>
    <w:p w:rsidR="00BD0497" w:rsidRPr="00BD0497" w:rsidRDefault="00BD0497" w:rsidP="00410AD6">
      <w:pPr>
        <w:tabs>
          <w:tab w:val="num" w:pos="709"/>
        </w:tabs>
        <w:spacing w:after="0" w:line="240" w:lineRule="auto"/>
        <w:ind w:left="705" w:hanging="705"/>
        <w:jc w:val="both"/>
        <w:rPr>
          <w:rFonts w:ascii="Times New Roman" w:hAnsi="Times New Roman" w:cs="Times New Roman"/>
        </w:rPr>
      </w:pPr>
      <w:r w:rsidRPr="00BD0497">
        <w:rPr>
          <w:rFonts w:ascii="Times New Roman" w:hAnsi="Times New Roman" w:cs="Times New Roman"/>
          <w:b/>
        </w:rPr>
        <w:t>7.</w:t>
      </w:r>
      <w:r w:rsidRPr="00BD0497">
        <w:rPr>
          <w:rFonts w:ascii="Times New Roman" w:hAnsi="Times New Roman" w:cs="Times New Roman"/>
        </w:rPr>
        <w:t xml:space="preserve"> </w:t>
      </w:r>
      <w:r w:rsidRPr="00BD0497">
        <w:rPr>
          <w:rFonts w:ascii="Times New Roman" w:hAnsi="Times New Roman" w:cs="Times New Roman"/>
        </w:rPr>
        <w:tab/>
      </w:r>
      <w:r>
        <w:rPr>
          <w:rFonts w:ascii="Times New Roman" w:hAnsi="Times New Roman" w:cs="Times New Roman"/>
        </w:rPr>
        <w:t xml:space="preserve">Oferowane </w:t>
      </w:r>
      <w:r w:rsidRPr="00BD0497">
        <w:rPr>
          <w:rFonts w:ascii="Times New Roman" w:hAnsi="Times New Roman" w:cs="Times New Roman"/>
        </w:rPr>
        <w:t>materiały muszą być fabrycznie now</w:t>
      </w:r>
      <w:r w:rsidR="00EE78E6">
        <w:rPr>
          <w:rFonts w:ascii="Times New Roman" w:hAnsi="Times New Roman" w:cs="Times New Roman"/>
        </w:rPr>
        <w:t xml:space="preserve">e. </w:t>
      </w:r>
      <w:r w:rsidR="00410AD6">
        <w:rPr>
          <w:rFonts w:ascii="Times New Roman" w:hAnsi="Times New Roman" w:cs="Times New Roman"/>
        </w:rPr>
        <w:t xml:space="preserve"> </w:t>
      </w:r>
    </w:p>
    <w:p w:rsidR="003B10AC" w:rsidRPr="00572CEC" w:rsidRDefault="003B10AC" w:rsidP="00BD0497">
      <w:pPr>
        <w:spacing w:after="0" w:line="240" w:lineRule="auto"/>
        <w:jc w:val="both"/>
        <w:rPr>
          <w:rFonts w:ascii="Times New Roman" w:hAnsi="Times New Roman" w:cs="Times New Roman"/>
        </w:rPr>
      </w:pPr>
    </w:p>
    <w:p w:rsidR="003B10AC" w:rsidRPr="00572CEC" w:rsidRDefault="00BD0497" w:rsidP="003B10AC">
      <w:pPr>
        <w:spacing w:after="0" w:line="240" w:lineRule="auto"/>
        <w:ind w:left="705" w:hanging="705"/>
        <w:jc w:val="both"/>
        <w:rPr>
          <w:rFonts w:ascii="Times New Roman" w:hAnsi="Times New Roman" w:cs="Times New Roman"/>
        </w:rPr>
      </w:pPr>
      <w:r>
        <w:rPr>
          <w:rFonts w:ascii="Times New Roman" w:hAnsi="Times New Roman" w:cs="Times New Roman"/>
          <w:b/>
        </w:rPr>
        <w:t>8</w:t>
      </w:r>
      <w:r w:rsidR="003B10AC" w:rsidRPr="00572CEC">
        <w:rPr>
          <w:rFonts w:ascii="Times New Roman" w:hAnsi="Times New Roman" w:cs="Times New Roman"/>
          <w:b/>
        </w:rPr>
        <w:t xml:space="preserve">. </w:t>
      </w:r>
      <w:r w:rsidR="003B10AC" w:rsidRPr="00572CEC">
        <w:rPr>
          <w:rFonts w:ascii="Times New Roman" w:hAnsi="Times New Roman" w:cs="Times New Roman"/>
          <w:b/>
        </w:rPr>
        <w:tab/>
      </w:r>
      <w:r w:rsidR="003B10AC" w:rsidRPr="00572CEC">
        <w:rPr>
          <w:rFonts w:ascii="Times New Roman" w:hAnsi="Times New Roman" w:cs="Times New Roman"/>
        </w:rPr>
        <w:t xml:space="preserve">Warunki płatności: Zapłata za  przedmiot </w:t>
      </w:r>
      <w:r w:rsidR="00451C33" w:rsidRPr="00572CEC">
        <w:rPr>
          <w:rFonts w:ascii="Times New Roman" w:hAnsi="Times New Roman" w:cs="Times New Roman"/>
        </w:rPr>
        <w:t>zamówienia</w:t>
      </w:r>
      <w:r w:rsidR="003B10AC" w:rsidRPr="00572CEC">
        <w:rPr>
          <w:rFonts w:ascii="Times New Roman" w:hAnsi="Times New Roman" w:cs="Times New Roman"/>
        </w:rPr>
        <w:t xml:space="preserve"> będzie dokonywana  na podstawie prawidłowo wystawionej faktury cząstkowej.  Wykonawca wystawi fakturę z uwzględnieniem rzeczywiście dostarczonej ilości i podaniem ceny jednostkowej dostarczonego przedmiotu zamówienia.</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Default="00BF7C89" w:rsidP="00BF7C89">
      <w:pPr>
        <w:spacing w:after="0" w:line="240" w:lineRule="auto"/>
        <w:jc w:val="both"/>
        <w:rPr>
          <w:rFonts w:ascii="Times New Roman" w:hAnsi="Times New Roman" w:cs="Times New Roman"/>
          <w:b/>
          <w:bCs/>
          <w:color w:val="FF0000"/>
          <w:sz w:val="24"/>
          <w:szCs w:val="24"/>
          <w:u w:val="single"/>
          <w:lang w:eastAsia="pl-PL"/>
        </w:rPr>
      </w:pPr>
    </w:p>
    <w:p w:rsidR="00E82795" w:rsidRPr="00BF27B4" w:rsidRDefault="00BF7C89" w:rsidP="00D65B40">
      <w:pPr>
        <w:spacing w:after="0" w:line="240" w:lineRule="auto"/>
        <w:jc w:val="both"/>
        <w:rPr>
          <w:rFonts w:ascii="Times New Roman" w:hAnsi="Times New Roman" w:cs="Times New Roman"/>
          <w:b/>
          <w:bCs/>
          <w:color w:val="FF0000"/>
          <w:sz w:val="24"/>
          <w:szCs w:val="24"/>
          <w:lang w:eastAsia="pl-PL"/>
        </w:rPr>
      </w:pPr>
      <w:r w:rsidRPr="0083789E">
        <w:rPr>
          <w:rFonts w:ascii="Times New Roman" w:hAnsi="Times New Roman" w:cs="Times New Roman"/>
          <w:b/>
          <w:bCs/>
          <w:color w:val="FF0000"/>
          <w:sz w:val="24"/>
          <w:szCs w:val="24"/>
          <w:u w:val="single"/>
          <w:lang w:eastAsia="pl-PL"/>
        </w:rPr>
        <w:t>A:</w:t>
      </w:r>
      <w:r w:rsidRPr="0083789E">
        <w:rPr>
          <w:rFonts w:ascii="Times New Roman" w:hAnsi="Times New Roman" w:cs="Times New Roman"/>
          <w:b/>
          <w:color w:val="FF0000"/>
          <w:u w:val="single"/>
        </w:rPr>
        <w:t xml:space="preserve"> Dla ofert w formie tradycyjnej papierowej/ pisemnej</w:t>
      </w:r>
      <w:r w:rsidRPr="0083789E">
        <w:rPr>
          <w:rFonts w:ascii="Times New Roman" w:hAnsi="Times New Roman" w:cs="Times New Roman"/>
          <w:b/>
          <w:color w:val="FF0000"/>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05E2F">
      <w:pPr>
        <w:numPr>
          <w:ilvl w:val="0"/>
          <w:numId w:val="13"/>
        </w:numPr>
        <w:spacing w:after="0" w:line="240" w:lineRule="auto"/>
        <w:ind w:left="700"/>
        <w:jc w:val="both"/>
        <w:rPr>
          <w:rFonts w:ascii="Times New Roman" w:hAnsi="Times New Roman" w:cs="Times New Roman"/>
          <w:szCs w:val="24"/>
          <w:lang w:eastAsia="pl-PL"/>
        </w:rPr>
      </w:pP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Default="00BF27B4" w:rsidP="00BF27B4">
      <w:pPr>
        <w:spacing w:after="0" w:line="240" w:lineRule="auto"/>
        <w:ind w:left="705" w:hanging="705"/>
        <w:jc w:val="both"/>
        <w:rPr>
          <w:rFonts w:ascii="Times New Roman" w:hAnsi="Times New Roman" w:cs="Times New Roman"/>
          <w:b/>
          <w:color w:val="FF0000"/>
          <w:u w:val="single"/>
        </w:rPr>
      </w:pPr>
      <w:r w:rsidRPr="0083789E">
        <w:rPr>
          <w:rFonts w:ascii="Times New Roman" w:hAnsi="Times New Roman" w:cs="Times New Roman"/>
          <w:b/>
          <w:color w:val="FF0000"/>
          <w:u w:val="single"/>
        </w:rPr>
        <w:t>B</w:t>
      </w:r>
      <w:r>
        <w:rPr>
          <w:rFonts w:ascii="Times New Roman" w:hAnsi="Times New Roman" w:cs="Times New Roman"/>
          <w:b/>
          <w:color w:val="FF0000"/>
          <w:u w:val="single"/>
        </w:rPr>
        <w:t>:</w:t>
      </w:r>
      <w:r w:rsidRPr="0083789E">
        <w:rPr>
          <w:rFonts w:ascii="Times New Roman" w:hAnsi="Times New Roman" w:cs="Times New Roman"/>
          <w:b/>
          <w:color w:val="FF0000"/>
          <w:u w:val="single"/>
        </w:rPr>
        <w:t xml:space="preserve"> </w:t>
      </w:r>
      <w:r>
        <w:rPr>
          <w:rFonts w:ascii="Times New Roman" w:hAnsi="Times New Roman" w:cs="Times New Roman"/>
          <w:b/>
          <w:color w:val="FF0000"/>
          <w:u w:val="single"/>
        </w:rPr>
        <w:t>D</w:t>
      </w:r>
      <w:r w:rsidRPr="0083789E">
        <w:rPr>
          <w:rFonts w:ascii="Times New Roman" w:hAnsi="Times New Roman" w:cs="Times New Roman"/>
          <w:b/>
          <w:color w:val="FF0000"/>
          <w:u w:val="single"/>
        </w:rPr>
        <w:t>la ofert złożonych w wersji elektronicznej</w:t>
      </w:r>
      <w:r>
        <w:rPr>
          <w:rFonts w:ascii="Times New Roman" w:hAnsi="Times New Roman" w:cs="Times New Roman"/>
          <w:b/>
          <w:color w:val="FF0000"/>
          <w:u w:val="single"/>
        </w:rPr>
        <w:t xml:space="preserve"> </w:t>
      </w: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b/>
          <w:bCs/>
          <w:color w:val="FF0000"/>
          <w:lang w:eastAsia="pl-PL"/>
        </w:rPr>
        <w:t xml:space="preserve">1. </w:t>
      </w:r>
      <w:r w:rsidRPr="00BF27B4">
        <w:rPr>
          <w:rFonts w:ascii="Times New Roman" w:hAnsi="Times New Roman" w:cs="Times New Roman"/>
          <w:bCs/>
          <w:color w:val="FF0000"/>
          <w:lang w:eastAsia="pl-PL"/>
        </w:rPr>
        <w:t xml:space="preserve">Zamawiający dopuszcza również </w:t>
      </w:r>
      <w:r w:rsidRPr="00BF27B4">
        <w:rPr>
          <w:rFonts w:ascii="Times New Roman" w:hAnsi="Times New Roman" w:cs="Times New Roman"/>
          <w:color w:val="FF0000"/>
          <w:lang w:eastAsia="pl-PL"/>
        </w:rPr>
        <w:t>komunikację</w:t>
      </w:r>
      <w:r w:rsidR="00EC1581">
        <w:rPr>
          <w:rFonts w:ascii="Times New Roman" w:hAnsi="Times New Roman" w:cs="Times New Roman"/>
          <w:color w:val="FF0000"/>
          <w:lang w:eastAsia="pl-PL"/>
        </w:rPr>
        <w:t xml:space="preserve"> pomiędzy Zamawiającym</w:t>
      </w:r>
      <w:r w:rsidRPr="00BF27B4">
        <w:rPr>
          <w:rFonts w:ascii="Times New Roman" w:hAnsi="Times New Roman" w:cs="Times New Roman"/>
          <w:color w:val="FF0000"/>
          <w:lang w:eastAsia="pl-PL"/>
        </w:rPr>
        <w:t xml:space="preserve"> a Wykonawcami </w:t>
      </w:r>
      <w:r w:rsidRPr="00BF27B4">
        <w:rPr>
          <w:rFonts w:ascii="Times New Roman" w:hAnsi="Times New Roman" w:cs="Times New Roman"/>
          <w:color w:val="FF0000"/>
          <w:lang w:eastAsia="pl-PL"/>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BF27B4" w:rsidRPr="00BF27B4" w:rsidRDefault="00BF27B4" w:rsidP="00BF27B4">
      <w:pPr>
        <w:spacing w:after="0" w:line="240" w:lineRule="auto"/>
        <w:jc w:val="both"/>
        <w:rPr>
          <w:rFonts w:ascii="Times New Roman" w:hAnsi="Times New Roman" w:cs="Times New Roman"/>
          <w:color w:val="FF0000"/>
          <w:lang w:eastAsia="pl-PL"/>
        </w:rPr>
      </w:pPr>
    </w:p>
    <w:p w:rsidR="00BF27B4" w:rsidRPr="00BF27B4" w:rsidRDefault="00BF27B4" w:rsidP="00BF27B4">
      <w:pPr>
        <w:spacing w:after="0" w:line="240" w:lineRule="auto"/>
        <w:jc w:val="both"/>
        <w:rPr>
          <w:rFonts w:ascii="Times New Roman" w:hAnsi="Times New Roman" w:cs="Times New Roman"/>
          <w:color w:val="FF0000"/>
          <w:u w:val="single"/>
          <w:lang w:eastAsia="pl-PL"/>
        </w:rPr>
      </w:pPr>
      <w:r w:rsidRPr="00BF27B4">
        <w:rPr>
          <w:rFonts w:ascii="Times New Roman" w:hAnsi="Times New Roman" w:cs="Times New Roman"/>
          <w:b/>
          <w:bCs/>
          <w:color w:val="FF0000"/>
          <w:lang w:eastAsia="pl-PL"/>
        </w:rPr>
        <w:t>2.</w:t>
      </w:r>
      <w:r w:rsidRPr="00BF27B4">
        <w:rPr>
          <w:rFonts w:ascii="Times New Roman" w:hAnsi="Times New Roman" w:cs="Times New Roman"/>
          <w:color w:val="FF0000"/>
          <w:lang w:eastAsia="pl-PL"/>
        </w:rPr>
        <w:t xml:space="preserve"> Zamawiający może również komunikować się z Wykonawcami za pomocą poczty elektronicznej. Zamawiający zaleca</w:t>
      </w:r>
      <w:r w:rsidR="00EC1581">
        <w:rPr>
          <w:rFonts w:ascii="Times New Roman" w:hAnsi="Times New Roman" w:cs="Times New Roman"/>
          <w:color w:val="FF0000"/>
          <w:lang w:eastAsia="pl-PL"/>
        </w:rPr>
        <w:t>,</w:t>
      </w:r>
      <w:r w:rsidRPr="00BF27B4">
        <w:rPr>
          <w:rFonts w:ascii="Times New Roman" w:hAnsi="Times New Roman" w:cs="Times New Roman"/>
          <w:color w:val="FF0000"/>
          <w:lang w:eastAsia="pl-PL"/>
        </w:rPr>
        <w:t xml:space="preserve"> aby Wykonawcy poinformowali Zamawiającego o przesłaniu korespondencji za pomocą portalu ePUAP przez wysłanie takiej informacji </w:t>
      </w:r>
      <w:r w:rsidRPr="00BF27B4">
        <w:rPr>
          <w:rFonts w:ascii="Times New Roman" w:hAnsi="Times New Roman" w:cs="Times New Roman"/>
          <w:color w:val="FF0000"/>
          <w:u w:val="single"/>
          <w:lang w:eastAsia="pl-PL"/>
        </w:rPr>
        <w:t xml:space="preserve">na adres email: </w:t>
      </w:r>
      <w:hyperlink r:id="rId18" w:history="1">
        <w:r w:rsidRPr="00EC1581">
          <w:rPr>
            <w:rFonts w:ascii="Times New Roman" w:hAnsi="Times New Roman" w:cs="Times New Roman"/>
            <w:b/>
            <w:color w:val="FF0000"/>
            <w:u w:val="single"/>
          </w:rPr>
          <w:t>mwallenburg@gig.eu</w:t>
        </w:r>
      </w:hyperlink>
      <w:r w:rsidR="00EC1581">
        <w:rPr>
          <w:rFonts w:ascii="Times New Roman" w:hAnsi="Times New Roman" w:cs="Times New Roman"/>
          <w:b/>
          <w:color w:val="FF0000"/>
          <w:u w:val="single"/>
        </w:rPr>
        <w:t xml:space="preserve">. </w:t>
      </w:r>
    </w:p>
    <w:p w:rsidR="00BF27B4" w:rsidRPr="00BF27B4" w:rsidRDefault="00BF27B4" w:rsidP="00BF27B4">
      <w:pPr>
        <w:spacing w:after="0" w:line="240" w:lineRule="auto"/>
        <w:jc w:val="both"/>
        <w:rPr>
          <w:rFonts w:ascii="Times New Roman" w:hAnsi="Times New Roman" w:cs="Times New Roman"/>
          <w:color w:val="FF0000"/>
          <w:lang w:eastAsia="pl-PL"/>
        </w:rPr>
      </w:pP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b/>
          <w:bCs/>
          <w:color w:val="FF0000"/>
          <w:lang w:eastAsia="pl-PL"/>
        </w:rPr>
        <w:t>3.</w:t>
      </w:r>
      <w:r w:rsidRPr="00BF27B4">
        <w:rPr>
          <w:rFonts w:ascii="Times New Roman" w:hAnsi="Times New Roman" w:cs="Times New Roman"/>
          <w:color w:val="FF000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BF27B4">
        <w:rPr>
          <w:rFonts w:ascii="Times New Roman" w:hAnsi="Times New Roman" w:cs="Times New Roman"/>
          <w:color w:val="FF0000"/>
          <w:shd w:val="clear" w:color="auto" w:fill="FFFFFF"/>
          <w:lang w:eastAsia="pl-PL"/>
        </w:rPr>
        <w:t xml:space="preserve">dokumentów elektronicznych, oświadczeń lub </w:t>
      </w:r>
      <w:r w:rsidRPr="00BF27B4">
        <w:rPr>
          <w:rFonts w:ascii="Times New Roman" w:hAnsi="Times New Roman" w:cs="Times New Roman"/>
          <w:color w:val="FF0000"/>
          <w:shd w:val="clear" w:color="auto" w:fill="FFFFFF"/>
          <w:lang w:eastAsia="pl-PL"/>
        </w:rPr>
        <w:lastRenderedPageBreak/>
        <w:t xml:space="preserve">elektronicznych kopii dokumentów lub oświadczeń za pomocą poczty elektronicznej, na wskazany </w:t>
      </w:r>
      <w:r w:rsidR="00C66642">
        <w:rPr>
          <w:rFonts w:ascii="Times New Roman" w:hAnsi="Times New Roman" w:cs="Times New Roman"/>
          <w:color w:val="FF0000"/>
          <w:shd w:val="clear" w:color="auto" w:fill="FFFFFF"/>
          <w:lang w:eastAsia="pl-PL"/>
        </w:rPr>
        <w:br/>
      </w:r>
      <w:r w:rsidRPr="00BF27B4">
        <w:rPr>
          <w:rFonts w:ascii="Times New Roman" w:hAnsi="Times New Roman" w:cs="Times New Roman"/>
          <w:color w:val="FF0000"/>
          <w:shd w:val="clear" w:color="auto" w:fill="FFFFFF"/>
          <w:lang w:eastAsia="pl-PL"/>
        </w:rPr>
        <w:t>w pkt. 2 adres email. Sposób</w:t>
      </w:r>
      <w:r w:rsidRPr="00BF27B4">
        <w:rPr>
          <w:rFonts w:ascii="Times New Roman" w:hAnsi="Times New Roman" w:cs="Times New Roman"/>
          <w:color w:val="FF0000"/>
          <w:lang w:eastAsia="pl-PL"/>
        </w:rPr>
        <w:t xml:space="preserve"> sporządzenia dokumentów elektronicznych, oświadczeń lub elektronicznych kopii dokumentów lub oświadczeń musi być zgody z wymaganiami określonymi </w:t>
      </w:r>
      <w:r w:rsidR="00C66642">
        <w:rPr>
          <w:rFonts w:ascii="Times New Roman" w:hAnsi="Times New Roman" w:cs="Times New Roman"/>
          <w:color w:val="FF0000"/>
          <w:lang w:eastAsia="pl-PL"/>
        </w:rPr>
        <w:br/>
      </w:r>
      <w:r w:rsidRPr="00BF27B4">
        <w:rPr>
          <w:rFonts w:ascii="Times New Roman" w:hAnsi="Times New Roman" w:cs="Times New Roman"/>
          <w:color w:val="FF0000"/>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Pr>
          <w:rFonts w:ascii="Times New Roman" w:hAnsi="Times New Roman" w:cs="Times New Roman"/>
          <w:color w:val="FF0000"/>
          <w:lang w:eastAsia="pl-PL"/>
        </w:rPr>
        <w:br/>
      </w:r>
      <w:r w:rsidRPr="00BF27B4">
        <w:rPr>
          <w:rFonts w:ascii="Times New Roman" w:hAnsi="Times New Roman" w:cs="Times New Roman"/>
          <w:color w:val="FF0000"/>
          <w:lang w:eastAsia="pl-PL"/>
        </w:rPr>
        <w:t>w postępowaniu o udzielenie zamówienia.</w:t>
      </w: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color w:val="FF0000"/>
          <w:lang w:eastAsia="pl-PL"/>
        </w:rPr>
        <w:t xml:space="preserve">W zależności od formatu kwalifikowanego podpisu (PAdES, XAdES) i jego typu (zewnętrzny, wewnętrzny) Wykonawca dołącza do platformy miniPortal uprzednio podpisane dokumenty wraz </w:t>
      </w:r>
      <w:r w:rsidR="00927109">
        <w:rPr>
          <w:rFonts w:ascii="Times New Roman" w:hAnsi="Times New Roman" w:cs="Times New Roman"/>
          <w:color w:val="FF0000"/>
          <w:lang w:eastAsia="pl-PL"/>
        </w:rPr>
        <w:br/>
      </w:r>
      <w:r w:rsidRPr="00BF27B4">
        <w:rPr>
          <w:rFonts w:ascii="Times New Roman" w:hAnsi="Times New Roman" w:cs="Times New Roman"/>
          <w:color w:val="FF0000"/>
          <w:lang w:eastAsia="pl-PL"/>
        </w:rPr>
        <w:t>z wygenerowanym plikiem podpisu (typ zewnętrzny) lub dokument z wszytym podpisem (typ wewnętrzny):</w:t>
      </w: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color w:val="FF0000"/>
          <w:lang w:eastAsia="pl-PL"/>
        </w:rPr>
        <w:t>1) dokumenty w formacie „pdf” należy podpisywać tylko formatem PAdES;</w:t>
      </w: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color w:val="FF0000"/>
          <w:lang w:eastAsia="pl-PL"/>
        </w:rPr>
        <w:t>2) Zamawiający dopuszcza podpisanie dokumentów w formacie innym niż „pdf”, wtedy należy użyć</w:t>
      </w: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color w:val="FF0000"/>
          <w:lang w:eastAsia="pl-PL"/>
        </w:rPr>
        <w:t>formatu XAdES.</w:t>
      </w:r>
    </w:p>
    <w:p w:rsidR="00927109" w:rsidRDefault="00927109" w:rsidP="00BF27B4">
      <w:pPr>
        <w:spacing w:after="0" w:line="240" w:lineRule="auto"/>
        <w:jc w:val="both"/>
        <w:rPr>
          <w:rFonts w:ascii="Times New Roman" w:hAnsi="Times New Roman" w:cs="Times New Roman"/>
          <w:b/>
          <w:bCs/>
          <w:color w:val="FF0000"/>
          <w:lang w:eastAsia="pl-PL"/>
        </w:rPr>
      </w:pP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b/>
          <w:bCs/>
          <w:color w:val="FF0000"/>
          <w:lang w:eastAsia="pl-PL"/>
        </w:rPr>
        <w:t xml:space="preserve">3.1. </w:t>
      </w:r>
      <w:r w:rsidRPr="00BF27B4">
        <w:rPr>
          <w:rFonts w:ascii="Times New Roman" w:hAnsi="Times New Roman" w:cs="Times New Roman"/>
          <w:color w:val="FF000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BF27B4" w:rsidRDefault="00BF27B4" w:rsidP="00BF27B4">
      <w:pPr>
        <w:spacing w:after="0" w:line="240" w:lineRule="auto"/>
        <w:jc w:val="both"/>
        <w:rPr>
          <w:rFonts w:ascii="Times New Roman" w:hAnsi="Times New Roman" w:cs="Times New Roman"/>
          <w:color w:val="FF0000"/>
          <w:lang w:eastAsia="pl-PL"/>
        </w:rPr>
      </w:pP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b/>
          <w:bCs/>
          <w:color w:val="FF0000"/>
          <w:lang w:eastAsia="pl-PL"/>
        </w:rPr>
        <w:t xml:space="preserve">4. </w:t>
      </w:r>
      <w:r w:rsidRPr="00BF27B4">
        <w:rPr>
          <w:rFonts w:ascii="Times New Roman" w:hAnsi="Times New Roman" w:cs="Times New Roman"/>
          <w:color w:val="FF0000"/>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BF27B4" w:rsidRDefault="00BF27B4" w:rsidP="00BF27B4">
      <w:pPr>
        <w:spacing w:after="0" w:line="240" w:lineRule="auto"/>
        <w:jc w:val="both"/>
        <w:rPr>
          <w:rFonts w:ascii="Times New Roman" w:hAnsi="Times New Roman" w:cs="Times New Roman"/>
          <w:color w:val="FF0000"/>
          <w:lang w:eastAsia="pl-PL"/>
        </w:rPr>
      </w:pPr>
    </w:p>
    <w:p w:rsidR="00BF27B4" w:rsidRPr="00BF27B4" w:rsidRDefault="00BF27B4" w:rsidP="00BF27B4">
      <w:pPr>
        <w:spacing w:after="0" w:line="240" w:lineRule="auto"/>
        <w:jc w:val="both"/>
        <w:rPr>
          <w:rFonts w:ascii="Times New Roman" w:hAnsi="Times New Roman" w:cs="Times New Roman"/>
          <w:b/>
          <w:bCs/>
          <w:color w:val="FF0000"/>
          <w:lang w:eastAsia="pl-PL"/>
        </w:rPr>
      </w:pPr>
      <w:r w:rsidRPr="00BF27B4">
        <w:rPr>
          <w:rFonts w:ascii="Times New Roman" w:hAnsi="Times New Roman" w:cs="Times New Roman"/>
          <w:b/>
          <w:bCs/>
          <w:color w:val="FF0000"/>
          <w:lang w:eastAsia="pl-PL"/>
        </w:rPr>
        <w:t>5</w:t>
      </w:r>
      <w:r w:rsidRPr="00BF27B4">
        <w:rPr>
          <w:rFonts w:ascii="Times New Roman" w:hAnsi="Times New Roman" w:cs="Times New Roman"/>
          <w:color w:val="FF000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BF27B4" w:rsidRDefault="00BF27B4" w:rsidP="00BF27B4">
      <w:pPr>
        <w:spacing w:after="0" w:line="240" w:lineRule="auto"/>
        <w:rPr>
          <w:rFonts w:ascii="Times New Roman" w:hAnsi="Times New Roman" w:cs="Times New Roman"/>
          <w:b/>
          <w:bCs/>
          <w:color w:val="FF0000"/>
          <w:lang w:eastAsia="pl-PL"/>
        </w:rPr>
      </w:pPr>
    </w:p>
    <w:p w:rsidR="00BF27B4" w:rsidRPr="00BF27B4" w:rsidRDefault="00BF27B4" w:rsidP="00BF27B4">
      <w:pPr>
        <w:spacing w:after="0" w:line="240" w:lineRule="auto"/>
        <w:jc w:val="both"/>
        <w:rPr>
          <w:rFonts w:ascii="Times New Roman" w:hAnsi="Times New Roman" w:cs="Times New Roman"/>
          <w:color w:val="FF0000"/>
          <w:lang w:eastAsia="pl-PL"/>
        </w:rPr>
      </w:pPr>
      <w:r w:rsidRPr="00BF27B4">
        <w:rPr>
          <w:rFonts w:ascii="Times New Roman" w:hAnsi="Times New Roman" w:cs="Times New Roman"/>
          <w:b/>
          <w:bCs/>
          <w:color w:val="FF0000"/>
          <w:lang w:eastAsia="pl-PL"/>
        </w:rPr>
        <w:t xml:space="preserve">6. </w:t>
      </w:r>
      <w:r w:rsidRPr="00BF27B4">
        <w:rPr>
          <w:rFonts w:ascii="Times New Roman" w:hAnsi="Times New Roman" w:cs="Times New Roman"/>
          <w:color w:val="FF0000"/>
          <w:lang w:eastAsia="pl-PL"/>
        </w:rPr>
        <w:t>Niezwłocznie po otwarciu złożonych ofert, Zamawiający zamieści na swojej stronie internetowej (</w:t>
      </w:r>
      <w:r w:rsidRPr="00BF27B4">
        <w:rPr>
          <w:rFonts w:ascii="Times New Roman" w:hAnsi="Times New Roman" w:cs="Times New Roman"/>
          <w:b/>
          <w:bCs/>
          <w:color w:val="FF0000"/>
          <w:u w:val="single"/>
        </w:rPr>
        <w:t>http://vip99.lo.pl/przetargi/86</w:t>
      </w:r>
      <w:r w:rsidRPr="00BF27B4">
        <w:rPr>
          <w:rFonts w:ascii="Times New Roman" w:hAnsi="Times New Roman" w:cs="Times New Roman"/>
          <w:color w:val="FF0000"/>
          <w:lang w:eastAsia="pl-PL"/>
        </w:rPr>
        <w:t>) informacje dotyczące:</w:t>
      </w:r>
    </w:p>
    <w:p w:rsidR="00BF27B4" w:rsidRPr="00BF27B4" w:rsidRDefault="00BF27B4" w:rsidP="00BF27B4">
      <w:pPr>
        <w:spacing w:after="0" w:line="240" w:lineRule="auto"/>
        <w:rPr>
          <w:rFonts w:ascii="Times New Roman" w:hAnsi="Times New Roman" w:cs="Times New Roman"/>
          <w:color w:val="FF0000"/>
          <w:lang w:eastAsia="pl-PL"/>
        </w:rPr>
      </w:pPr>
      <w:r w:rsidRPr="00BF27B4">
        <w:rPr>
          <w:rFonts w:ascii="Times New Roman" w:hAnsi="Times New Roman" w:cs="Times New Roman"/>
          <w:color w:val="FF0000"/>
          <w:lang w:eastAsia="pl-PL"/>
        </w:rPr>
        <w:t>1) kwoty, jaką zamierza przeznaczyć na sfinansowanie zamówienia;</w:t>
      </w:r>
    </w:p>
    <w:p w:rsidR="00BF27B4" w:rsidRPr="00BF27B4" w:rsidRDefault="00BF27B4" w:rsidP="00BF27B4">
      <w:pPr>
        <w:spacing w:after="0" w:line="240" w:lineRule="auto"/>
        <w:ind w:left="705" w:hanging="705"/>
        <w:rPr>
          <w:rFonts w:ascii="Times New Roman" w:hAnsi="Times New Roman" w:cs="Times New Roman"/>
          <w:color w:val="FF0000"/>
          <w:lang w:eastAsia="pl-PL"/>
        </w:rPr>
      </w:pPr>
      <w:r w:rsidRPr="00BF27B4">
        <w:rPr>
          <w:rFonts w:ascii="Times New Roman" w:hAnsi="Times New Roman" w:cs="Times New Roman"/>
          <w:color w:val="FF0000"/>
          <w:lang w:eastAsia="pl-PL"/>
        </w:rPr>
        <w:t>2) firm oraz adresów Wykonawców, którzy złożyli oferty w terminie;</w:t>
      </w:r>
    </w:p>
    <w:p w:rsidR="00BF27B4" w:rsidRPr="00BF27B4" w:rsidRDefault="00BF27B4" w:rsidP="00BF27B4">
      <w:pPr>
        <w:spacing w:after="0" w:line="240" w:lineRule="auto"/>
        <w:rPr>
          <w:rFonts w:ascii="Times New Roman" w:hAnsi="Times New Roman" w:cs="Times New Roman"/>
          <w:color w:val="FF0000"/>
          <w:lang w:eastAsia="pl-PL"/>
        </w:rPr>
      </w:pPr>
      <w:r w:rsidRPr="00BF27B4">
        <w:rPr>
          <w:rFonts w:ascii="Times New Roman" w:hAnsi="Times New Roman" w:cs="Times New Roman"/>
          <w:color w:val="FF0000"/>
          <w:lang w:eastAsia="pl-PL"/>
        </w:rPr>
        <w:t xml:space="preserve">3) ceny, terminu wykonania zamówienia, okresu gwarancji i warunków płatności zawartych </w:t>
      </w:r>
    </w:p>
    <w:p w:rsidR="00BF27B4" w:rsidRPr="00BF27B4" w:rsidRDefault="00BF27B4" w:rsidP="00BF27B4">
      <w:pPr>
        <w:spacing w:after="0" w:line="240" w:lineRule="auto"/>
        <w:rPr>
          <w:rFonts w:ascii="Times New Roman" w:hAnsi="Times New Roman" w:cs="Times New Roman"/>
          <w:color w:val="FF0000"/>
          <w:lang w:eastAsia="pl-PL"/>
        </w:rPr>
      </w:pPr>
      <w:r w:rsidRPr="00BF27B4">
        <w:rPr>
          <w:rFonts w:ascii="Times New Roman" w:hAnsi="Times New Roman" w:cs="Times New Roman"/>
          <w:color w:val="FF0000"/>
          <w:lang w:eastAsia="pl-PL"/>
        </w:rPr>
        <w:t>w ofertach.</w:t>
      </w:r>
    </w:p>
    <w:p w:rsidR="00BF27B4" w:rsidRPr="00BF27B4" w:rsidRDefault="00BF27B4" w:rsidP="00BF27B4">
      <w:pPr>
        <w:spacing w:after="0" w:line="240" w:lineRule="auto"/>
        <w:rPr>
          <w:rFonts w:ascii="Times New Roman" w:hAnsi="Times New Roman" w:cs="Times New Roman"/>
          <w:color w:val="FF0000"/>
          <w:lang w:eastAsia="pl-PL"/>
        </w:rPr>
      </w:pPr>
    </w:p>
    <w:p w:rsidR="00BF27B4" w:rsidRPr="00BF27B4" w:rsidRDefault="00BF27B4" w:rsidP="00BF27B4">
      <w:pPr>
        <w:spacing w:after="0" w:line="240" w:lineRule="auto"/>
        <w:jc w:val="both"/>
        <w:rPr>
          <w:rFonts w:ascii="Times New Roman" w:hAnsi="Times New Roman" w:cs="Times New Roman"/>
          <w:color w:val="FF0000"/>
        </w:rPr>
      </w:pPr>
      <w:r w:rsidRPr="00BF27B4">
        <w:rPr>
          <w:rFonts w:ascii="Times New Roman" w:hAnsi="Times New Roman" w:cs="Times New Roman"/>
          <w:b/>
          <w:bCs/>
          <w:color w:val="FF0000"/>
          <w:lang w:eastAsia="pl-PL"/>
        </w:rPr>
        <w:t xml:space="preserve">7. </w:t>
      </w:r>
      <w:r w:rsidRPr="00BF27B4">
        <w:rPr>
          <w:rFonts w:ascii="Times New Roman" w:hAnsi="Times New Roman" w:cs="Times New Roman"/>
          <w:color w:val="FF0000"/>
          <w:lang w:eastAsia="pl-PL"/>
        </w:rPr>
        <w:t xml:space="preserve">Informację o wyborze oferty najkorzystniejszej bądź o unieważnieniu postępowania Zamawiający zamieści na stronie internetowej pod następującym adresem: </w:t>
      </w:r>
      <w:r w:rsidRPr="00BF27B4">
        <w:rPr>
          <w:rFonts w:ascii="Times New Roman" w:hAnsi="Times New Roman" w:cs="Times New Roman"/>
          <w:b/>
          <w:bCs/>
          <w:color w:val="FF0000"/>
          <w:u w:val="single"/>
        </w:rPr>
        <w:t>http://vip99.lo.pl/przetargi/86</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9"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0"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1"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C55505">
      <w:pPr>
        <w:spacing w:after="0" w:line="240" w:lineRule="auto"/>
        <w:ind w:left="705"/>
        <w:jc w:val="both"/>
        <w:rPr>
          <w:rFonts w:ascii="Times New Roman" w:hAnsi="Times New Roman" w:cs="Times New Roman"/>
          <w:color w:val="FF0000"/>
          <w:szCs w:val="24"/>
          <w:lang w:eastAsia="pl-PL"/>
        </w:rPr>
      </w:pPr>
      <w:r w:rsidRPr="00D9743C">
        <w:rPr>
          <w:rFonts w:ascii="Times New Roman" w:hAnsi="Times New Roman" w:cs="Times New Roman"/>
          <w:color w:val="FF0000"/>
          <w:szCs w:val="24"/>
          <w:lang w:eastAsia="pl-PL"/>
        </w:rPr>
        <w:t>-</w:t>
      </w:r>
      <w:r w:rsidRPr="008A3260">
        <w:rPr>
          <w:rFonts w:ascii="Times New Roman" w:hAnsi="Times New Roman" w:cs="Times New Roman"/>
          <w:color w:val="FF0000"/>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C55505" w:rsidRPr="00C04C15" w:rsidRDefault="00C55505" w:rsidP="00C55505">
      <w:pPr>
        <w:tabs>
          <w:tab w:val="left" w:pos="360"/>
        </w:tabs>
        <w:spacing w:after="0" w:line="240" w:lineRule="auto"/>
        <w:ind w:left="360" w:hanging="360"/>
        <w:jc w:val="both"/>
        <w:rPr>
          <w:rFonts w:ascii="Times New Roman" w:hAnsi="Times New Roman" w:cs="Times New Roman"/>
          <w:color w:val="FF0000"/>
          <w:lang w:eastAsia="pl-PL"/>
        </w:rPr>
      </w:pPr>
      <w:r>
        <w:rPr>
          <w:rFonts w:ascii="Times New Roman" w:hAnsi="Times New Roman" w:cs="Times New Roman"/>
          <w:color w:val="FF0000"/>
          <w:lang w:eastAsia="pl-PL"/>
        </w:rPr>
        <w:tab/>
      </w:r>
      <w:r>
        <w:rPr>
          <w:rFonts w:ascii="Times New Roman" w:hAnsi="Times New Roman" w:cs="Times New Roman"/>
          <w:color w:val="FF0000"/>
          <w:lang w:eastAsia="pl-PL"/>
        </w:rPr>
        <w:tab/>
        <w:t>-</w:t>
      </w:r>
      <w:r w:rsidRPr="00C04C15">
        <w:rPr>
          <w:rFonts w:ascii="Times New Roman" w:hAnsi="Times New Roman" w:cs="Times New Roman"/>
          <w:color w:val="FF0000"/>
          <w:lang w:eastAsia="pl-PL"/>
        </w:rPr>
        <w:t xml:space="preserve">Wykonawca składa </w:t>
      </w:r>
      <w:r>
        <w:rPr>
          <w:rFonts w:ascii="Times New Roman" w:hAnsi="Times New Roman" w:cs="Times New Roman"/>
          <w:color w:val="FF0000"/>
          <w:lang w:eastAsia="pl-PL"/>
        </w:rPr>
        <w:t xml:space="preserve">elektroniczną </w:t>
      </w:r>
      <w:r w:rsidRPr="00C04C15">
        <w:rPr>
          <w:rFonts w:ascii="Times New Roman" w:hAnsi="Times New Roman" w:cs="Times New Roman"/>
          <w:color w:val="FF0000"/>
          <w:lang w:eastAsia="pl-PL"/>
        </w:rPr>
        <w:t xml:space="preserve">ofertę w postępowaniu za pośrednictwem Formularza do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złożenia oferty dostępnego na miniPortalu. Klucz publiczny niezbędny do zaszyfrowania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oferty przez Wykonawcę jest dostępny dla Wykonawców na miniPortalu. W formularzu oferty </w:t>
      </w:r>
      <w:r>
        <w:rPr>
          <w:rFonts w:ascii="Times New Roman" w:hAnsi="Times New Roman" w:cs="Times New Roman"/>
          <w:color w:val="FF0000"/>
          <w:lang w:eastAsia="pl-PL"/>
        </w:rPr>
        <w:tab/>
      </w:r>
      <w:r w:rsidRPr="00C04C15">
        <w:rPr>
          <w:rFonts w:ascii="Times New Roman" w:hAnsi="Times New Roman" w:cs="Times New Roman"/>
          <w:color w:val="FF0000"/>
          <w:lang w:eastAsia="pl-PL"/>
        </w:rPr>
        <w:t xml:space="preserve">Wykonawca zobowiązany jest podać adres skrzynki ePUAP, na którym prowadzona będzie </w:t>
      </w:r>
      <w:r>
        <w:rPr>
          <w:rFonts w:ascii="Times New Roman" w:hAnsi="Times New Roman" w:cs="Times New Roman"/>
          <w:color w:val="FF0000"/>
          <w:lang w:eastAsia="pl-PL"/>
        </w:rPr>
        <w:tab/>
      </w:r>
      <w:r w:rsidRPr="00C04C15">
        <w:rPr>
          <w:rFonts w:ascii="Times New Roman" w:hAnsi="Times New Roman" w:cs="Times New Roman"/>
          <w:color w:val="FF0000"/>
          <w:lang w:eastAsia="pl-PL"/>
        </w:rPr>
        <w:t>korespondencja związana z postępowaniem.</w:t>
      </w:r>
    </w:p>
    <w:p w:rsidR="00C55505" w:rsidRPr="00C55505" w:rsidRDefault="00C55505" w:rsidP="00C55505">
      <w:pPr>
        <w:spacing w:after="0" w:line="240" w:lineRule="auto"/>
        <w:jc w:val="both"/>
        <w:rPr>
          <w:rFonts w:ascii="Times New Roman" w:hAnsi="Times New Roman" w:cs="Times New Roman"/>
          <w:strike/>
          <w:color w:val="FF0000"/>
          <w:szCs w:val="24"/>
          <w:lang w:eastAsia="pl-PL"/>
        </w:rPr>
      </w:pPr>
    </w:p>
    <w:p w:rsidR="00706CDA" w:rsidRPr="00C55505" w:rsidRDefault="00706CDA" w:rsidP="00C55505">
      <w:pPr>
        <w:spacing w:after="0" w:line="240" w:lineRule="auto"/>
        <w:ind w:left="705"/>
        <w:jc w:val="both"/>
        <w:rPr>
          <w:rFonts w:ascii="Times New Roman" w:hAnsi="Times New Roman" w:cs="Times New Roman"/>
          <w:strike/>
          <w:color w:val="FF0000"/>
          <w:szCs w:val="24"/>
          <w:lang w:eastAsia="pl-PL"/>
        </w:rPr>
      </w:pPr>
      <w:r w:rsidRPr="00C55505">
        <w:rPr>
          <w:rFonts w:ascii="Times New Roman" w:hAnsi="Times New Roman" w:cs="Times New Roman"/>
          <w:strike/>
          <w:color w:val="FF0000"/>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00780B33" w:rsidRPr="003014D9">
        <w:rPr>
          <w:rFonts w:ascii="Times New Roman" w:hAnsi="Times New Roman" w:cs="Times New Roman"/>
          <w:szCs w:val="24"/>
          <w:lang w:eastAsia="pl-PL"/>
        </w:rPr>
        <w:t>Dokumenty inne niż oświadczenia, skła</w:t>
      </w:r>
      <w:r w:rsidR="00780B33">
        <w:rPr>
          <w:rFonts w:ascii="Times New Roman" w:hAnsi="Times New Roman" w:cs="Times New Roman"/>
          <w:szCs w:val="24"/>
          <w:lang w:eastAsia="pl-PL"/>
        </w:rPr>
        <w:t>dane w celu wskazanym w pkt 1.1:</w:t>
      </w:r>
      <w:r w:rsidR="00780B33" w:rsidRPr="000E17C1">
        <w:rPr>
          <w:rFonts w:ascii="Times New Roman" w:hAnsi="Times New Roman" w:cs="Times New Roman"/>
          <w:color w:val="FF0000"/>
          <w:szCs w:val="24"/>
          <w:lang w:eastAsia="pl-PL"/>
        </w:rPr>
        <w:t>dla ofert w formie pisemnej (tradycyjnej papierowej)</w:t>
      </w:r>
      <w:r w:rsidR="00780B33">
        <w:rPr>
          <w:rFonts w:ascii="Times New Roman" w:hAnsi="Times New Roman" w:cs="Times New Roman"/>
          <w:color w:val="FF0000"/>
          <w:szCs w:val="24"/>
          <w:lang w:eastAsia="pl-PL"/>
        </w:rPr>
        <w:t xml:space="preserve"> </w:t>
      </w:r>
      <w:r w:rsidR="00780B33" w:rsidRPr="000E17C1">
        <w:rPr>
          <w:rFonts w:ascii="Times New Roman" w:hAnsi="Times New Roman" w:cs="Times New Roman"/>
          <w:color w:val="FF0000"/>
          <w:szCs w:val="24"/>
          <w:lang w:eastAsia="pl-PL"/>
        </w:rPr>
        <w:t xml:space="preserve">składane są w oryginale lub kopii poświadczonej za zgodność z oryginałem </w:t>
      </w:r>
      <w:r w:rsidR="00780B33" w:rsidRPr="00225C73">
        <w:rPr>
          <w:rFonts w:ascii="Times New Roman" w:hAnsi="Times New Roman" w:cs="Times New Roman"/>
          <w:color w:val="FF0000"/>
          <w:szCs w:val="24"/>
          <w:lang w:eastAsia="pl-PL"/>
        </w:rPr>
        <w:t>lub</w:t>
      </w:r>
      <w:r w:rsidR="00780B33">
        <w:rPr>
          <w:rFonts w:ascii="Times New Roman" w:hAnsi="Times New Roman" w:cs="Times New Roman"/>
          <w:color w:val="FF0000"/>
          <w:szCs w:val="24"/>
          <w:lang w:eastAsia="pl-PL"/>
        </w:rPr>
        <w:t xml:space="preserve"> dla ofert </w:t>
      </w:r>
      <w:r w:rsidR="00780B33" w:rsidRPr="00225C73">
        <w:rPr>
          <w:rFonts w:ascii="Times New Roman" w:hAnsi="Times New Roman" w:cs="Times New Roman"/>
          <w:color w:val="FF0000"/>
          <w:szCs w:val="24"/>
          <w:lang w:eastAsia="pl-PL"/>
        </w:rPr>
        <w:t>w formie elektronicznej</w:t>
      </w:r>
      <w:r w:rsidR="00780B33" w:rsidRPr="003014D9">
        <w:rPr>
          <w:rFonts w:ascii="Times New Roman" w:hAnsi="Times New Roman" w:cs="Times New Roman"/>
          <w:szCs w:val="24"/>
          <w:lang w:eastAsia="pl-PL"/>
        </w:rPr>
        <w:t xml:space="preserve"> </w:t>
      </w:r>
      <w:r w:rsidR="00780B33" w:rsidRPr="000624B8">
        <w:rPr>
          <w:rFonts w:ascii="Times New Roman" w:hAnsi="Times New Roman" w:cs="Times New Roman"/>
          <w:color w:val="FF0000"/>
          <w:szCs w:val="24"/>
          <w:lang w:eastAsia="pl-PL"/>
        </w:rPr>
        <w:t xml:space="preserve">składane są w oryginale lub kopii poświadczonej za zgodność z oryginałem </w:t>
      </w:r>
      <w:r w:rsidR="00780B33">
        <w:rPr>
          <w:rFonts w:ascii="Times New Roman" w:hAnsi="Times New Roman" w:cs="Times New Roman"/>
          <w:color w:val="FF0000"/>
          <w:szCs w:val="24"/>
          <w:lang w:eastAsia="pl-PL"/>
        </w:rPr>
        <w:t xml:space="preserve">podpisane </w:t>
      </w:r>
      <w:r w:rsidR="00780B33" w:rsidRPr="000624B8">
        <w:rPr>
          <w:rFonts w:ascii="Times New Roman" w:hAnsi="Times New Roman" w:cs="Times New Roman"/>
          <w:color w:val="FF0000"/>
          <w:szCs w:val="24"/>
          <w:lang w:eastAsia="pl-PL"/>
        </w:rPr>
        <w:t>kwalifikowanym podpisem elektronicznym.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155363" w:rsidRDefault="00706CDA" w:rsidP="00146B7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146B7E" w:rsidRDefault="005334D6" w:rsidP="00146B7E">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00CF169D" w:rsidRPr="003014D9">
        <w:rPr>
          <w:rFonts w:ascii="Times New Roman" w:hAnsi="Times New Roman" w:cs="Times New Roman"/>
          <w:szCs w:val="24"/>
          <w:lang w:eastAsia="pl-PL"/>
        </w:rPr>
        <w:t>Poświadczenie za zgodność z orygina</w:t>
      </w:r>
      <w:r w:rsidR="00CF169D">
        <w:rPr>
          <w:rFonts w:ascii="Times New Roman" w:hAnsi="Times New Roman" w:cs="Times New Roman"/>
          <w:szCs w:val="24"/>
          <w:lang w:eastAsia="pl-PL"/>
        </w:rPr>
        <w:t xml:space="preserve">łem </w:t>
      </w:r>
      <w:r w:rsidR="00CF169D" w:rsidRPr="000E17C1">
        <w:rPr>
          <w:rFonts w:ascii="Times New Roman" w:hAnsi="Times New Roman" w:cs="Times New Roman"/>
          <w:color w:val="FF0000"/>
          <w:szCs w:val="24"/>
          <w:lang w:eastAsia="pl-PL"/>
        </w:rPr>
        <w:t>dla ofert w formie pisemnej (tradycyjnej</w:t>
      </w:r>
      <w:r w:rsidR="007057A0">
        <w:rPr>
          <w:rFonts w:ascii="Times New Roman" w:hAnsi="Times New Roman" w:cs="Times New Roman"/>
          <w:color w:val="FF0000"/>
          <w:szCs w:val="24"/>
          <w:lang w:eastAsia="pl-PL"/>
        </w:rPr>
        <w:t xml:space="preserve"> </w:t>
      </w:r>
      <w:r w:rsidR="00CF169D" w:rsidRPr="000E17C1">
        <w:rPr>
          <w:rFonts w:ascii="Times New Roman" w:hAnsi="Times New Roman" w:cs="Times New Roman"/>
          <w:color w:val="FF0000"/>
          <w:szCs w:val="24"/>
          <w:lang w:eastAsia="pl-PL"/>
        </w:rPr>
        <w:t xml:space="preserve"> papierowej)</w:t>
      </w:r>
      <w:r w:rsidR="00CF169D">
        <w:rPr>
          <w:rFonts w:ascii="Times New Roman" w:hAnsi="Times New Roman" w:cs="Times New Roman"/>
          <w:szCs w:val="24"/>
          <w:lang w:eastAsia="pl-PL"/>
        </w:rPr>
        <w:t xml:space="preserve"> następuje w formie pisemnej </w:t>
      </w:r>
      <w:r w:rsidR="00CF169D" w:rsidRPr="000624B8">
        <w:rPr>
          <w:rFonts w:ascii="Times New Roman" w:hAnsi="Times New Roman" w:cs="Times New Roman"/>
          <w:color w:val="FF0000"/>
          <w:szCs w:val="24"/>
          <w:lang w:eastAsia="pl-PL"/>
        </w:rPr>
        <w:t>natomiast dla</w:t>
      </w:r>
      <w:r w:rsidR="00CF169D">
        <w:rPr>
          <w:rFonts w:ascii="Times New Roman" w:hAnsi="Times New Roman" w:cs="Times New Roman"/>
          <w:color w:val="FF0000"/>
          <w:szCs w:val="24"/>
          <w:lang w:eastAsia="pl-PL"/>
        </w:rPr>
        <w:t xml:space="preserve"> ofert </w:t>
      </w:r>
      <w:r w:rsidR="00CF169D" w:rsidRPr="00225C73">
        <w:rPr>
          <w:rFonts w:ascii="Times New Roman" w:hAnsi="Times New Roman" w:cs="Times New Roman"/>
          <w:color w:val="FF0000"/>
          <w:szCs w:val="24"/>
          <w:lang w:eastAsia="pl-PL"/>
        </w:rPr>
        <w:t>w formie elektronicznej</w:t>
      </w:r>
      <w:r w:rsidR="00CF169D" w:rsidRPr="003014D9">
        <w:rPr>
          <w:rFonts w:ascii="Times New Roman" w:hAnsi="Times New Roman" w:cs="Times New Roman"/>
          <w:szCs w:val="24"/>
          <w:lang w:eastAsia="pl-PL"/>
        </w:rPr>
        <w:t xml:space="preserve"> </w:t>
      </w:r>
      <w:r w:rsidR="00CF169D" w:rsidRPr="00C04C15">
        <w:rPr>
          <w:rFonts w:ascii="Times New Roman" w:hAnsi="Times New Roman" w:cs="Times New Roman"/>
          <w:color w:val="FF0000"/>
          <w:lang w:eastAsia="pl-PL"/>
        </w:rPr>
        <w:t>następuje w formie elektronicznej podpisane kwalifikowanym podpisem elektronicznym.</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802C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004F72D9" w:rsidRPr="003014D9">
        <w:rPr>
          <w:rFonts w:ascii="Times New Roman" w:hAnsi="Times New Roman" w:cs="Times New Roman"/>
          <w:szCs w:val="24"/>
          <w:lang w:eastAsia="pl-PL"/>
        </w:rPr>
        <w:t xml:space="preserve">Oferta </w:t>
      </w:r>
      <w:r w:rsidR="004F72D9">
        <w:rPr>
          <w:rFonts w:ascii="Times New Roman" w:hAnsi="Times New Roman" w:cs="Times New Roman"/>
          <w:color w:val="FF0000"/>
          <w:szCs w:val="24"/>
          <w:lang w:eastAsia="pl-PL"/>
        </w:rPr>
        <w:t xml:space="preserve">w formie pisemnej (tradycyjnej </w:t>
      </w:r>
      <w:r w:rsidR="004F72D9" w:rsidRPr="000E17C1">
        <w:rPr>
          <w:rFonts w:ascii="Times New Roman" w:hAnsi="Times New Roman" w:cs="Times New Roman"/>
          <w:color w:val="FF0000"/>
          <w:szCs w:val="24"/>
          <w:lang w:eastAsia="pl-PL"/>
        </w:rPr>
        <w:t>papierowej)</w:t>
      </w:r>
      <w:r w:rsidR="004F72D9">
        <w:rPr>
          <w:rFonts w:ascii="Times New Roman" w:hAnsi="Times New Roman" w:cs="Times New Roman"/>
          <w:szCs w:val="24"/>
          <w:lang w:eastAsia="pl-PL"/>
        </w:rPr>
        <w:t xml:space="preserve"> </w:t>
      </w:r>
      <w:r w:rsidR="004F72D9"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3014D9">
        <w:rPr>
          <w:rFonts w:ascii="Times New Roman" w:hAnsi="Times New Roman" w:cs="Times New Roman"/>
          <w:szCs w:val="24"/>
          <w:lang w:eastAsia="pl-PL"/>
        </w:rPr>
        <w:t xml:space="preserve">Do </w:t>
      </w:r>
      <w:r w:rsidR="00F276C3" w:rsidRPr="000624B8">
        <w:rPr>
          <w:rFonts w:ascii="Times New Roman" w:hAnsi="Times New Roman" w:cs="Times New Roman"/>
          <w:color w:val="FF0000"/>
          <w:szCs w:val="24"/>
          <w:lang w:eastAsia="pl-PL"/>
        </w:rPr>
        <w:t>oferty składanej zarówno w</w:t>
      </w:r>
      <w:r w:rsidR="00F276C3" w:rsidRPr="000E17C1">
        <w:rPr>
          <w:rFonts w:ascii="Times New Roman" w:hAnsi="Times New Roman" w:cs="Times New Roman"/>
          <w:color w:val="FF0000"/>
          <w:szCs w:val="24"/>
          <w:lang w:eastAsia="pl-PL"/>
        </w:rPr>
        <w:t xml:space="preserve"> formie pisemnej (tradycyjnej papierowej)</w:t>
      </w:r>
      <w:r w:rsidR="00F276C3">
        <w:rPr>
          <w:rFonts w:ascii="Times New Roman" w:hAnsi="Times New Roman" w:cs="Times New Roman"/>
          <w:color w:val="FF0000"/>
          <w:szCs w:val="24"/>
          <w:lang w:eastAsia="pl-PL"/>
        </w:rPr>
        <w:t xml:space="preserve"> jak i ofert </w:t>
      </w:r>
      <w:r w:rsidR="00F276C3" w:rsidRPr="00225C73">
        <w:rPr>
          <w:rFonts w:ascii="Times New Roman" w:hAnsi="Times New Roman" w:cs="Times New Roman"/>
          <w:color w:val="FF0000"/>
          <w:szCs w:val="24"/>
          <w:lang w:eastAsia="pl-PL"/>
        </w:rPr>
        <w:t xml:space="preserve">w formie </w:t>
      </w:r>
      <w:r w:rsidR="00F276C3">
        <w:rPr>
          <w:rFonts w:ascii="Times New Roman" w:hAnsi="Times New Roman" w:cs="Times New Roman"/>
          <w:color w:val="FF0000"/>
          <w:szCs w:val="24"/>
          <w:lang w:eastAsia="pl-PL"/>
        </w:rPr>
        <w:tab/>
      </w:r>
      <w:r w:rsidR="00F276C3" w:rsidRPr="00225C73">
        <w:rPr>
          <w:rFonts w:ascii="Times New Roman" w:hAnsi="Times New Roman" w:cs="Times New Roman"/>
          <w:color w:val="FF0000"/>
          <w:szCs w:val="24"/>
          <w:lang w:eastAsia="pl-PL"/>
        </w:rPr>
        <w:t>elektronicznej</w:t>
      </w:r>
      <w:r w:rsidR="00F276C3">
        <w:rPr>
          <w:rFonts w:ascii="Times New Roman" w:hAnsi="Times New Roman" w:cs="Times New Roman"/>
          <w:color w:val="FF0000"/>
          <w:szCs w:val="24"/>
          <w:lang w:eastAsia="pl-PL"/>
        </w:rPr>
        <w:t xml:space="preserve"> </w:t>
      </w:r>
      <w:r w:rsidR="00F276C3">
        <w:rPr>
          <w:rFonts w:ascii="Times New Roman" w:hAnsi="Times New Roman" w:cs="Times New Roman"/>
          <w:szCs w:val="24"/>
          <w:lang w:eastAsia="pl-PL"/>
        </w:rPr>
        <w:t xml:space="preserve"> </w:t>
      </w:r>
      <w:r w:rsidR="00F276C3" w:rsidRPr="003014D9">
        <w:rPr>
          <w:rFonts w:ascii="Times New Roman" w:hAnsi="Times New Roman" w:cs="Times New Roman"/>
          <w:szCs w:val="24"/>
          <w:lang w:eastAsia="pl-PL"/>
        </w:rPr>
        <w:t>należy dołączyć:</w:t>
      </w:r>
    </w:p>
    <w:p w:rsidR="00146B7E" w:rsidRPr="003014D9"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3014D9">
        <w:rPr>
          <w:rFonts w:ascii="Times New Roman" w:hAnsi="Times New Roman" w:cs="Times New Roman"/>
          <w:szCs w:val="24"/>
          <w:lang w:eastAsia="pl-PL"/>
        </w:rPr>
        <w:t>Każdy Wykonawca</w:t>
      </w:r>
      <w:r w:rsidR="00BA40AD">
        <w:rPr>
          <w:rFonts w:ascii="Times New Roman" w:hAnsi="Times New Roman" w:cs="Times New Roman"/>
          <w:szCs w:val="24"/>
          <w:lang w:eastAsia="pl-PL"/>
        </w:rPr>
        <w:t xml:space="preserve"> może złożyć tylko jedną ofertę </w:t>
      </w:r>
      <w:r w:rsidR="00BA40AD" w:rsidRPr="00225C73">
        <w:rPr>
          <w:rFonts w:ascii="Times New Roman" w:hAnsi="Times New Roman" w:cs="Times New Roman"/>
          <w:color w:val="FF0000"/>
          <w:szCs w:val="24"/>
          <w:lang w:eastAsia="pl-PL"/>
        </w:rPr>
        <w:t xml:space="preserve">do wyboru </w:t>
      </w:r>
      <w:r w:rsidR="002543B4">
        <w:rPr>
          <w:rFonts w:ascii="Times New Roman" w:hAnsi="Times New Roman" w:cs="Times New Roman"/>
          <w:color w:val="FF0000"/>
          <w:szCs w:val="24"/>
          <w:lang w:eastAsia="pl-PL"/>
        </w:rPr>
        <w:t>:</w:t>
      </w:r>
      <w:r w:rsidR="00BA40AD" w:rsidRPr="00225C73">
        <w:rPr>
          <w:rFonts w:ascii="Times New Roman" w:hAnsi="Times New Roman" w:cs="Times New Roman"/>
          <w:color w:val="FF0000"/>
          <w:szCs w:val="24"/>
          <w:lang w:eastAsia="pl-PL"/>
        </w:rPr>
        <w:t xml:space="preserve"> albo </w:t>
      </w:r>
      <w:r w:rsidR="002543B4">
        <w:rPr>
          <w:rFonts w:ascii="Times New Roman" w:hAnsi="Times New Roman" w:cs="Times New Roman"/>
          <w:color w:val="FF0000"/>
          <w:szCs w:val="24"/>
          <w:lang w:eastAsia="pl-PL"/>
        </w:rPr>
        <w:t xml:space="preserve">w  </w:t>
      </w:r>
      <w:r w:rsidR="002543B4">
        <w:rPr>
          <w:rFonts w:ascii="Times New Roman" w:hAnsi="Times New Roman" w:cs="Times New Roman"/>
          <w:color w:val="FF0000"/>
          <w:szCs w:val="24"/>
          <w:lang w:eastAsia="pl-PL"/>
        </w:rPr>
        <w:tab/>
        <w:t>wersji t</w:t>
      </w:r>
      <w:r w:rsidR="00BA40AD" w:rsidRPr="00225C73">
        <w:rPr>
          <w:rFonts w:ascii="Times New Roman" w:hAnsi="Times New Roman" w:cs="Times New Roman"/>
          <w:color w:val="FF0000"/>
          <w:szCs w:val="24"/>
          <w:lang w:eastAsia="pl-PL"/>
        </w:rPr>
        <w:t>radycyjnej</w:t>
      </w:r>
      <w:r w:rsidR="002543B4">
        <w:rPr>
          <w:rFonts w:ascii="Times New Roman" w:hAnsi="Times New Roman" w:cs="Times New Roman"/>
          <w:color w:val="FF0000"/>
          <w:szCs w:val="24"/>
          <w:lang w:eastAsia="pl-PL"/>
        </w:rPr>
        <w:t xml:space="preserve"> </w:t>
      </w:r>
      <w:r w:rsidR="00BA40AD" w:rsidRPr="00225C73">
        <w:rPr>
          <w:rFonts w:ascii="Times New Roman" w:hAnsi="Times New Roman" w:cs="Times New Roman"/>
          <w:color w:val="FF0000"/>
          <w:szCs w:val="24"/>
          <w:lang w:eastAsia="pl-PL"/>
        </w:rPr>
        <w:t xml:space="preserve"> papierowej albo w wersji elektronicznej podp</w:t>
      </w:r>
      <w:r w:rsidR="00350C49">
        <w:rPr>
          <w:rFonts w:ascii="Times New Roman" w:hAnsi="Times New Roman" w:cs="Times New Roman"/>
          <w:color w:val="FF0000"/>
          <w:szCs w:val="24"/>
          <w:lang w:eastAsia="pl-PL"/>
        </w:rPr>
        <w:t xml:space="preserve">isanej kwalifikowanym </w:t>
      </w:r>
      <w:r w:rsidR="00350C49">
        <w:rPr>
          <w:rFonts w:ascii="Times New Roman" w:hAnsi="Times New Roman" w:cs="Times New Roman"/>
          <w:color w:val="FF0000"/>
          <w:szCs w:val="24"/>
          <w:lang w:eastAsia="pl-PL"/>
        </w:rPr>
        <w:tab/>
        <w:t xml:space="preserve">podpisem </w:t>
      </w:r>
      <w:r w:rsidR="00BA40AD" w:rsidRPr="00225C73">
        <w:rPr>
          <w:rFonts w:ascii="Times New Roman" w:hAnsi="Times New Roman" w:cs="Times New Roman"/>
          <w:color w:val="FF0000"/>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3C0F14" w:rsidRDefault="00706CDA" w:rsidP="00565B7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565B75" w:rsidRPr="003014D9">
        <w:rPr>
          <w:rFonts w:ascii="Times New Roman" w:hAnsi="Times New Roman" w:cs="Times New Roman"/>
          <w:szCs w:val="24"/>
          <w:lang w:eastAsia="pl-PL"/>
        </w:rPr>
        <w:t>Oferta musi być sporządzona w formie pisemnej</w:t>
      </w:r>
      <w:r w:rsidR="00565B75">
        <w:rPr>
          <w:rFonts w:ascii="Times New Roman" w:hAnsi="Times New Roman" w:cs="Times New Roman"/>
          <w:szCs w:val="24"/>
          <w:lang w:eastAsia="pl-PL"/>
        </w:rPr>
        <w:t xml:space="preserve"> (</w:t>
      </w:r>
      <w:r w:rsidR="00565B75" w:rsidRPr="00225C73">
        <w:rPr>
          <w:rFonts w:ascii="Times New Roman" w:hAnsi="Times New Roman" w:cs="Times New Roman"/>
          <w:color w:val="FF0000"/>
          <w:szCs w:val="24"/>
          <w:lang w:eastAsia="pl-PL"/>
        </w:rPr>
        <w:t>tradycyjnej papierowej) lub w formie elektronicznej</w:t>
      </w:r>
      <w:r w:rsidR="00565B75" w:rsidRPr="003014D9">
        <w:rPr>
          <w:rFonts w:ascii="Times New Roman" w:hAnsi="Times New Roman" w:cs="Times New Roman"/>
          <w:szCs w:val="24"/>
          <w:lang w:eastAsia="pl-PL"/>
        </w:rPr>
        <w:t xml:space="preserve"> </w:t>
      </w:r>
      <w:r w:rsidR="00565B75" w:rsidRPr="00225C73">
        <w:rPr>
          <w:rFonts w:ascii="Times New Roman" w:hAnsi="Times New Roman" w:cs="Times New Roman"/>
          <w:strike/>
          <w:color w:val="FF0000"/>
          <w:szCs w:val="24"/>
          <w:lang w:eastAsia="pl-PL"/>
        </w:rPr>
        <w:t>pod rygorem nieważności</w:t>
      </w:r>
      <w:r w:rsidR="00565B75" w:rsidRPr="003014D9">
        <w:rPr>
          <w:rFonts w:ascii="Times New Roman" w:hAnsi="Times New Roman" w:cs="Times New Roman"/>
          <w:szCs w:val="24"/>
          <w:lang w:eastAsia="pl-PL"/>
        </w:rPr>
        <w:t>, w języku polskim.</w:t>
      </w:r>
    </w:p>
    <w:p w:rsidR="00565B75" w:rsidRPr="003014D9" w:rsidRDefault="00565B75"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4.2.</w:t>
      </w:r>
      <w:r w:rsidRPr="003014D9">
        <w:rPr>
          <w:rFonts w:ascii="Times New Roman" w:hAnsi="Times New Roman" w:cs="Times New Roman"/>
          <w:b/>
          <w:bCs/>
          <w:szCs w:val="24"/>
          <w:lang w:eastAsia="pl-PL"/>
        </w:rPr>
        <w:tab/>
      </w:r>
      <w:r w:rsidR="009A7BAD" w:rsidRPr="003014D9">
        <w:rPr>
          <w:rFonts w:ascii="Times New Roman" w:hAnsi="Times New Roman" w:cs="Times New Roman"/>
          <w:szCs w:val="24"/>
          <w:lang w:eastAsia="pl-PL"/>
        </w:rPr>
        <w:t xml:space="preserve">Oferta </w:t>
      </w:r>
      <w:r w:rsidR="009A7BAD" w:rsidRPr="00225C73">
        <w:rPr>
          <w:rFonts w:ascii="Times New Roman" w:hAnsi="Times New Roman" w:cs="Times New Roman"/>
          <w:color w:val="FF0000"/>
          <w:szCs w:val="24"/>
          <w:lang w:eastAsia="pl-PL"/>
        </w:rPr>
        <w:t xml:space="preserve">formie pisemnej (tradycyjnej </w:t>
      </w:r>
      <w:r w:rsidR="009A7BAD">
        <w:rPr>
          <w:rFonts w:ascii="Times New Roman" w:hAnsi="Times New Roman" w:cs="Times New Roman"/>
          <w:color w:val="FF0000"/>
          <w:szCs w:val="24"/>
          <w:lang w:eastAsia="pl-PL"/>
        </w:rPr>
        <w:t xml:space="preserve"> </w:t>
      </w:r>
      <w:r w:rsidR="009A7BAD" w:rsidRPr="00225C73">
        <w:rPr>
          <w:rFonts w:ascii="Times New Roman" w:hAnsi="Times New Roman" w:cs="Times New Roman"/>
          <w:color w:val="FF0000"/>
          <w:szCs w:val="24"/>
          <w:lang w:eastAsia="pl-PL"/>
        </w:rPr>
        <w:t xml:space="preserve">papierowej) </w:t>
      </w:r>
      <w:r w:rsidR="009A7BAD" w:rsidRPr="003014D9">
        <w:rPr>
          <w:rFonts w:ascii="Times New Roman" w:hAnsi="Times New Roman" w:cs="Times New Roman"/>
          <w:szCs w:val="24"/>
          <w:lang w:eastAsia="pl-PL"/>
        </w:rPr>
        <w:t>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3014D9" w:rsidRDefault="00C045FA" w:rsidP="00FA26D4">
      <w:pPr>
        <w:spacing w:after="0" w:line="240" w:lineRule="auto"/>
        <w:ind w:left="705" w:hanging="705"/>
        <w:jc w:val="both"/>
        <w:rPr>
          <w:rFonts w:ascii="Times New Roman" w:hAnsi="Times New Roman" w:cs="Times New Roman"/>
          <w:bCs/>
          <w:szCs w:val="24"/>
          <w:lang w:eastAsia="pl-PL"/>
        </w:rPr>
      </w:pPr>
    </w:p>
    <w:p w:rsidR="000E0B08" w:rsidRPr="00C04C15" w:rsidRDefault="000E0B08" w:rsidP="000E0B08">
      <w:pPr>
        <w:tabs>
          <w:tab w:val="left" w:pos="426"/>
        </w:tabs>
        <w:spacing w:after="0" w:line="240" w:lineRule="auto"/>
        <w:ind w:left="426" w:hanging="426"/>
        <w:jc w:val="both"/>
        <w:rPr>
          <w:rFonts w:ascii="Times New Roman" w:hAnsi="Times New Roman" w:cs="Times New Roman"/>
          <w:color w:val="FF000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0624B8">
        <w:rPr>
          <w:rFonts w:ascii="Times New Roman" w:hAnsi="Times New Roman" w:cs="Times New Roman"/>
          <w:color w:val="FF0000"/>
          <w:szCs w:val="24"/>
          <w:lang w:eastAsia="pl-PL"/>
        </w:rPr>
        <w:t>dla oferty w formie pisemnej</w:t>
      </w:r>
      <w:r>
        <w:rPr>
          <w:rFonts w:ascii="Times New Roman" w:hAnsi="Times New Roman" w:cs="Times New Roman"/>
          <w:szCs w:val="24"/>
          <w:lang w:eastAsia="pl-PL"/>
        </w:rPr>
        <w:t xml:space="preserve"> </w:t>
      </w:r>
      <w:r w:rsidRPr="00CD45EA">
        <w:rPr>
          <w:rFonts w:ascii="Times New Roman" w:hAnsi="Times New Roman" w:cs="Times New Roman"/>
          <w:color w:val="FF0000"/>
          <w:szCs w:val="24"/>
          <w:lang w:eastAsia="pl-PL"/>
        </w:rPr>
        <w:t>(tradycyjnej</w:t>
      </w:r>
      <w:r w:rsidRPr="00225C73">
        <w:rPr>
          <w:rFonts w:ascii="Times New Roman" w:hAnsi="Times New Roman" w:cs="Times New Roman"/>
          <w:color w:val="FF0000"/>
          <w:szCs w:val="24"/>
          <w:lang w:eastAsia="pl-PL"/>
        </w:rPr>
        <w:t xml:space="preserve"> papierowej)</w:t>
      </w:r>
      <w:r>
        <w:rPr>
          <w:rFonts w:ascii="Times New Roman" w:hAnsi="Times New Roman" w:cs="Times New Roman"/>
          <w:color w:val="FF0000"/>
          <w:szCs w:val="24"/>
          <w:lang w:eastAsia="pl-PL"/>
        </w:rPr>
        <w:t xml:space="preserve"> </w:t>
      </w:r>
      <w:r w:rsidRPr="003014D9">
        <w:rPr>
          <w:rFonts w:ascii="Times New Roman" w:hAnsi="Times New Roman" w:cs="Times New Roman"/>
          <w:szCs w:val="24"/>
          <w:lang w:eastAsia="pl-PL"/>
        </w:rPr>
        <w:t xml:space="preserve">należy dołączyć w oryginale bądź kopii, potwierdzonej za zgodność </w:t>
      </w:r>
      <w:r w:rsidR="00CD45EA">
        <w:rPr>
          <w:rFonts w:ascii="Times New Roman" w:hAnsi="Times New Roman" w:cs="Times New Roman"/>
          <w:szCs w:val="24"/>
          <w:lang w:eastAsia="pl-PL"/>
        </w:rPr>
        <w:br/>
      </w:r>
      <w:r w:rsidRPr="003014D9">
        <w:rPr>
          <w:rFonts w:ascii="Times New Roman" w:hAnsi="Times New Roman" w:cs="Times New Roman"/>
          <w:szCs w:val="24"/>
          <w:lang w:eastAsia="pl-PL"/>
        </w:rPr>
        <w:t>z oryginałem notarialnie</w:t>
      </w:r>
      <w:r w:rsidR="00CD45EA">
        <w:rPr>
          <w:rFonts w:ascii="Times New Roman" w:hAnsi="Times New Roman" w:cs="Times New Roman"/>
          <w:szCs w:val="24"/>
          <w:lang w:eastAsia="pl-PL"/>
        </w:rPr>
        <w:t>,</w:t>
      </w:r>
      <w:r>
        <w:rPr>
          <w:rFonts w:ascii="Times New Roman" w:hAnsi="Times New Roman" w:cs="Times New Roman"/>
          <w:szCs w:val="24"/>
          <w:lang w:eastAsia="pl-PL"/>
        </w:rPr>
        <w:t xml:space="preserve"> </w:t>
      </w:r>
      <w:r w:rsidRPr="000624B8">
        <w:rPr>
          <w:rFonts w:ascii="Times New Roman" w:hAnsi="Times New Roman" w:cs="Times New Roman"/>
          <w:color w:val="FF0000"/>
          <w:szCs w:val="24"/>
          <w:lang w:eastAsia="pl-PL"/>
        </w:rPr>
        <w:t>natomiast dla oferty</w:t>
      </w:r>
      <w:r>
        <w:rPr>
          <w:rFonts w:ascii="Times New Roman" w:hAnsi="Times New Roman" w:cs="Times New Roman"/>
          <w:szCs w:val="24"/>
          <w:lang w:eastAsia="pl-PL"/>
        </w:rPr>
        <w:t xml:space="preserve"> </w:t>
      </w:r>
      <w:r w:rsidRPr="00225C73">
        <w:rPr>
          <w:rFonts w:ascii="Times New Roman" w:hAnsi="Times New Roman" w:cs="Times New Roman"/>
          <w:color w:val="FF0000"/>
          <w:szCs w:val="24"/>
          <w:lang w:eastAsia="pl-PL"/>
        </w:rPr>
        <w:t>w formie elektronicznej</w:t>
      </w:r>
      <w:r>
        <w:rPr>
          <w:rFonts w:ascii="Times New Roman" w:hAnsi="Times New Roman" w:cs="Times New Roman"/>
          <w:color w:val="FF0000"/>
          <w:szCs w:val="24"/>
          <w:lang w:eastAsia="pl-PL"/>
        </w:rPr>
        <w:t xml:space="preserve"> </w:t>
      </w:r>
      <w:r>
        <w:rPr>
          <w:rFonts w:ascii="Times New Roman" w:hAnsi="Times New Roman" w:cs="Times New Roman"/>
          <w:color w:val="FF0000"/>
          <w:lang w:eastAsia="pl-PL"/>
        </w:rPr>
        <w:t>p</w:t>
      </w:r>
      <w:r w:rsidRPr="00C04C15">
        <w:rPr>
          <w:rFonts w:ascii="Times New Roman" w:hAnsi="Times New Roman" w:cs="Times New Roman"/>
          <w:color w:val="FF0000"/>
          <w:lang w:eastAsia="pl-PL"/>
        </w:rPr>
        <w:t xml:space="preserve">ełnomocnictwo należy dołączyć w oryginale bądź kopii, </w:t>
      </w:r>
      <w:r w:rsidRPr="00C04C15">
        <w:rPr>
          <w:rFonts w:ascii="Times New Roman" w:hAnsi="Times New Roman" w:cs="Times New Roman"/>
          <w:color w:val="FF0000"/>
        </w:rPr>
        <w:t>potwierdzonej za zgodność z oryginałem kwalifikowanym podpisem elektronicznym</w:t>
      </w:r>
      <w:r w:rsidRPr="00C04C15">
        <w:rPr>
          <w:rFonts w:ascii="Times New Roman" w:hAnsi="Times New Roman" w:cs="Times New Roman"/>
          <w:color w:val="FF0000"/>
          <w:lang w:eastAsia="pl-PL"/>
        </w:rPr>
        <w:t>.</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9E6724" w:rsidRPr="003014D9" w:rsidRDefault="00706CDA" w:rsidP="009E672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009E6724" w:rsidRPr="003014D9">
        <w:rPr>
          <w:rFonts w:ascii="Times New Roman" w:hAnsi="Times New Roman" w:cs="Times New Roman"/>
          <w:szCs w:val="24"/>
          <w:lang w:eastAsia="pl-PL"/>
        </w:rPr>
        <w:t>Wszelkie miejsca, w których Wykonawca naniósł zmiany</w:t>
      </w:r>
      <w:r w:rsidR="009E6724">
        <w:rPr>
          <w:rFonts w:ascii="Times New Roman" w:hAnsi="Times New Roman" w:cs="Times New Roman"/>
          <w:szCs w:val="24"/>
          <w:lang w:eastAsia="pl-PL"/>
        </w:rPr>
        <w:t xml:space="preserve"> </w:t>
      </w:r>
      <w:r w:rsidR="009E6724" w:rsidRPr="000624B8">
        <w:rPr>
          <w:rFonts w:ascii="Times New Roman" w:hAnsi="Times New Roman" w:cs="Times New Roman"/>
          <w:color w:val="FF0000"/>
          <w:szCs w:val="24"/>
          <w:lang w:eastAsia="pl-PL"/>
        </w:rPr>
        <w:t>w</w:t>
      </w:r>
      <w:r w:rsidR="009E6724">
        <w:rPr>
          <w:rFonts w:ascii="Times New Roman" w:hAnsi="Times New Roman" w:cs="Times New Roman"/>
          <w:szCs w:val="24"/>
          <w:lang w:eastAsia="pl-PL"/>
        </w:rPr>
        <w:t xml:space="preserve"> </w:t>
      </w:r>
      <w:r w:rsidR="009E6724">
        <w:rPr>
          <w:rFonts w:ascii="Times New Roman" w:hAnsi="Times New Roman" w:cs="Times New Roman"/>
          <w:color w:val="FF0000"/>
          <w:szCs w:val="24"/>
          <w:lang w:eastAsia="pl-PL"/>
        </w:rPr>
        <w:t>ofercie</w:t>
      </w:r>
      <w:r w:rsidR="009E6724" w:rsidRPr="000624B8">
        <w:rPr>
          <w:rFonts w:ascii="Times New Roman" w:hAnsi="Times New Roman" w:cs="Times New Roman"/>
          <w:color w:val="FF0000"/>
          <w:szCs w:val="24"/>
          <w:lang w:eastAsia="pl-PL"/>
        </w:rPr>
        <w:t xml:space="preserve"> w formie pisemnej</w:t>
      </w:r>
      <w:r w:rsidR="009E6724">
        <w:rPr>
          <w:rFonts w:ascii="Times New Roman" w:hAnsi="Times New Roman" w:cs="Times New Roman"/>
          <w:szCs w:val="24"/>
          <w:lang w:eastAsia="pl-PL"/>
        </w:rPr>
        <w:t xml:space="preserve"> (</w:t>
      </w:r>
      <w:r w:rsidR="009E6724" w:rsidRPr="00225C73">
        <w:rPr>
          <w:rFonts w:ascii="Times New Roman" w:hAnsi="Times New Roman" w:cs="Times New Roman"/>
          <w:color w:val="FF0000"/>
          <w:szCs w:val="24"/>
          <w:lang w:eastAsia="pl-PL"/>
        </w:rPr>
        <w:t>tradycyjnej papierowej)</w:t>
      </w:r>
      <w:r w:rsidR="009E6724" w:rsidRPr="003014D9">
        <w:rPr>
          <w:rFonts w:ascii="Times New Roman" w:hAnsi="Times New Roman" w:cs="Times New Roman"/>
          <w:szCs w:val="24"/>
          <w:lang w:eastAsia="pl-PL"/>
        </w:rPr>
        <w:t>,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3014D9">
        <w:rPr>
          <w:rFonts w:ascii="Times New Roman" w:hAnsi="Times New Roman" w:cs="Times New Roman"/>
          <w:lang w:eastAsia="pl-PL"/>
        </w:rPr>
        <w:t>Wykonawca zobowiązany jest do podania</w:t>
      </w:r>
      <w:r w:rsidR="00AF0E7F" w:rsidRPr="003014D9">
        <w:rPr>
          <w:rFonts w:ascii="Times New Roman" w:eastAsia="Times New Roman" w:hAnsi="Times New Roman" w:cs="Times New Roman"/>
          <w:szCs w:val="20"/>
          <w:lang w:eastAsia="pl-PL"/>
        </w:rPr>
        <w:t xml:space="preserve"> </w:t>
      </w:r>
      <w:r w:rsidR="00D8672E">
        <w:rPr>
          <w:rFonts w:ascii="Times New Roman" w:eastAsia="Times New Roman" w:hAnsi="Times New Roman" w:cs="Times New Roman"/>
          <w:szCs w:val="20"/>
          <w:lang w:eastAsia="pl-PL"/>
        </w:rPr>
        <w:t>nazwy</w:t>
      </w:r>
      <w:r w:rsidR="00AF0E7F" w:rsidRPr="003014D9">
        <w:rPr>
          <w:rFonts w:ascii="Times New Roman" w:eastAsia="Times New Roman" w:hAnsi="Times New Roman" w:cs="Times New Roman"/>
          <w:szCs w:val="20"/>
          <w:lang w:eastAsia="pl-PL"/>
        </w:rPr>
        <w:t xml:space="preserve"> producenta</w:t>
      </w:r>
      <w:r w:rsidR="00835265">
        <w:rPr>
          <w:rFonts w:ascii="Times New Roman" w:eastAsia="Times New Roman" w:hAnsi="Times New Roman" w:cs="Times New Roman"/>
          <w:szCs w:val="20"/>
          <w:lang w:eastAsia="pl-PL"/>
        </w:rPr>
        <w:t>*</w:t>
      </w:r>
      <w:r w:rsidR="00146B7E">
        <w:rPr>
          <w:rFonts w:ascii="Times New Roman" w:eastAsia="Times New Roman" w:hAnsi="Times New Roman" w:cs="Times New Roman"/>
          <w:szCs w:val="20"/>
          <w:lang w:eastAsia="pl-PL"/>
        </w:rPr>
        <w:t xml:space="preserve"> </w:t>
      </w:r>
      <w:r w:rsidRPr="003014D9">
        <w:rPr>
          <w:rFonts w:ascii="Times New Roman" w:hAnsi="Times New Roman" w:cs="Times New Roman"/>
          <w:lang w:eastAsia="pl-PL"/>
        </w:rPr>
        <w:t>- w formularzu t</w:t>
      </w:r>
      <w:r w:rsidR="00CB425B" w:rsidRPr="003014D9">
        <w:rPr>
          <w:rFonts w:ascii="Times New Roman" w:hAnsi="Times New Roman" w:cs="Times New Roman"/>
          <w:lang w:eastAsia="pl-PL"/>
        </w:rPr>
        <w:t>echniczno – cenowym, stanowiącym</w:t>
      </w:r>
      <w:r w:rsidRPr="003014D9">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706CDA" w:rsidRPr="005A45BA" w:rsidRDefault="00835265" w:rsidP="005A45BA">
      <w:pPr>
        <w:spacing w:after="0" w:line="240" w:lineRule="auto"/>
        <w:ind w:left="705"/>
        <w:jc w:val="both"/>
        <w:rPr>
          <w:rFonts w:ascii="Times New Roman" w:hAnsi="Times New Roman" w:cs="Times New Roman"/>
          <w:b/>
          <w:sz w:val="18"/>
        </w:rPr>
      </w:pPr>
      <w:r w:rsidRPr="005A45BA">
        <w:rPr>
          <w:rFonts w:ascii="Times New Roman" w:hAnsi="Times New Roman" w:cs="Times New Roman"/>
          <w:b/>
          <w:sz w:val="18"/>
        </w:rPr>
        <w:t>*W przypadku wpisania przez Wykonawcę w kolumnie 5 sformułowań typu: „inny”, „różni”, „-” itp. lub podania niepełnej nazwy producenta albo pozostawienie pustej rubryki, spowoduje odrzucenie oferty.</w:t>
      </w:r>
      <w:r w:rsidR="0028307B">
        <w:rPr>
          <w:rFonts w:ascii="Times New Roman" w:hAnsi="Times New Roman" w:cs="Times New Roman"/>
          <w:b/>
          <w:sz w:val="18"/>
        </w:rPr>
        <w:t xml:space="preserve"> </w:t>
      </w:r>
      <w:r w:rsidR="0028307B">
        <w:rPr>
          <w:rFonts w:ascii="Times New Roman" w:hAnsi="Times New Roman" w:cs="Times New Roman"/>
          <w:b/>
          <w:sz w:val="18"/>
        </w:rPr>
        <w:br/>
        <w:t>W poz. 358 i 359 Zamawiający wymaga podania także typu/modelu zaoferowanych lampek biurkowych.</w:t>
      </w:r>
    </w:p>
    <w:p w:rsidR="00835265" w:rsidRPr="003014D9" w:rsidRDefault="00835265" w:rsidP="00835265">
      <w:pPr>
        <w:spacing w:after="0" w:line="240" w:lineRule="auto"/>
        <w:ind w:left="705"/>
        <w:rPr>
          <w:rFonts w:ascii="Times New Roman" w:hAnsi="Times New Roman" w:cs="Times New Roman"/>
          <w:b/>
          <w:bCs/>
          <w:lang w:eastAsia="pl-PL"/>
        </w:rPr>
      </w:pPr>
    </w:p>
    <w:p w:rsidR="00706CDA"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3014D9">
        <w:rPr>
          <w:rFonts w:ascii="Times New Roman" w:hAnsi="Times New Roman" w:cs="Times New Roman"/>
          <w:lang w:eastAsia="pl-PL"/>
        </w:rPr>
        <w:t xml:space="preserve">Zaleca się, </w:t>
      </w:r>
      <w:r w:rsidR="002E2F86" w:rsidRPr="00367655">
        <w:rPr>
          <w:rFonts w:ascii="Times New Roman" w:hAnsi="Times New Roman" w:cs="Times New Roman"/>
          <w:color w:val="FF0000"/>
          <w:lang w:eastAsia="pl-PL"/>
        </w:rPr>
        <w:t xml:space="preserve">aby oferta w </w:t>
      </w:r>
      <w:r w:rsidR="002E2F86" w:rsidRPr="00367655">
        <w:rPr>
          <w:rFonts w:ascii="Times New Roman" w:hAnsi="Times New Roman" w:cs="Times New Roman"/>
          <w:color w:val="FF0000"/>
          <w:szCs w:val="24"/>
          <w:lang w:eastAsia="pl-PL"/>
        </w:rPr>
        <w:t>formie pisemnej (tradycyjnej</w:t>
      </w:r>
      <w:r w:rsidR="002E2F86" w:rsidRPr="00225C73">
        <w:rPr>
          <w:rFonts w:ascii="Times New Roman" w:hAnsi="Times New Roman" w:cs="Times New Roman"/>
          <w:color w:val="FF0000"/>
          <w:szCs w:val="24"/>
          <w:lang w:eastAsia="pl-PL"/>
        </w:rPr>
        <w:t xml:space="preserve"> papierowej) </w:t>
      </w:r>
      <w:r w:rsidR="002E2F86" w:rsidRPr="003014D9">
        <w:rPr>
          <w:rFonts w:ascii="Times New Roman" w:hAnsi="Times New Roman" w:cs="Times New Roman"/>
          <w:lang w:eastAsia="pl-PL"/>
        </w:rPr>
        <w:t>zapisane strony oferty, wraz z dołączonymi do niej dokumentami</w:t>
      </w:r>
      <w:r w:rsidR="002E2F86">
        <w:rPr>
          <w:rFonts w:ascii="Times New Roman" w:hAnsi="Times New Roman" w:cs="Times New Roman"/>
          <w:lang w:eastAsia="pl-PL"/>
        </w:rPr>
        <w:t xml:space="preserve"> </w:t>
      </w:r>
      <w:r w:rsidR="002E2F86"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2E2F86" w:rsidRPr="003014D9" w:rsidRDefault="002E2F86" w:rsidP="00C56AA8">
      <w:pPr>
        <w:spacing w:after="0" w:line="240" w:lineRule="auto"/>
        <w:ind w:left="705" w:hanging="705"/>
        <w:jc w:val="both"/>
        <w:rPr>
          <w:rFonts w:ascii="Times New Roman" w:hAnsi="Times New Roman" w:cs="Times New Roman"/>
          <w:lang w:eastAsia="pl-PL"/>
        </w:rPr>
      </w:pPr>
    </w:p>
    <w:p w:rsidR="005E1524" w:rsidRDefault="00706CDA" w:rsidP="0031385C">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004B4216" w:rsidRPr="003014D9">
        <w:rPr>
          <w:rFonts w:ascii="Times New Roman" w:hAnsi="Times New Roman" w:cs="Times New Roman"/>
          <w:lang w:eastAsia="pl-PL"/>
        </w:rPr>
        <w:t xml:space="preserve">Ofertę </w:t>
      </w:r>
      <w:r w:rsidR="004B4216" w:rsidRPr="00225C73">
        <w:rPr>
          <w:rFonts w:ascii="Times New Roman" w:hAnsi="Times New Roman" w:cs="Times New Roman"/>
          <w:color w:val="FF0000"/>
          <w:lang w:eastAsia="pl-PL"/>
        </w:rPr>
        <w:t xml:space="preserve">w </w:t>
      </w:r>
      <w:r w:rsidR="004B4216" w:rsidRPr="00225C73">
        <w:rPr>
          <w:rFonts w:ascii="Times New Roman" w:hAnsi="Times New Roman" w:cs="Times New Roman"/>
          <w:color w:val="FF0000"/>
          <w:szCs w:val="24"/>
          <w:lang w:eastAsia="pl-PL"/>
        </w:rPr>
        <w:t xml:space="preserve">formie pisemnej </w:t>
      </w:r>
      <w:r w:rsidR="004B4216" w:rsidRPr="004B4216">
        <w:rPr>
          <w:rFonts w:ascii="Times New Roman" w:hAnsi="Times New Roman" w:cs="Times New Roman"/>
          <w:color w:val="FF0000"/>
          <w:szCs w:val="24"/>
          <w:lang w:eastAsia="pl-PL"/>
        </w:rPr>
        <w:t>(</w:t>
      </w:r>
      <w:r w:rsidR="004B4216" w:rsidRPr="00225C73">
        <w:rPr>
          <w:rFonts w:ascii="Times New Roman" w:hAnsi="Times New Roman" w:cs="Times New Roman"/>
          <w:color w:val="FF0000"/>
          <w:szCs w:val="24"/>
          <w:lang w:eastAsia="pl-PL"/>
        </w:rPr>
        <w:t xml:space="preserve">tradycyjnej papierowej) </w:t>
      </w:r>
      <w:r w:rsidR="004B4216"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Pr="0046472E" w:rsidRDefault="00BB37D1"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46472E">
        <w:rPr>
          <w:rFonts w:ascii="Times New Roman" w:hAnsi="Times New Roman" w:cs="Times New Roman"/>
          <w:b/>
          <w:sz w:val="28"/>
          <w:szCs w:val="28"/>
          <w:lang w:eastAsia="pl-PL"/>
        </w:rPr>
        <w:t xml:space="preserve">Nr sprawy: FZ-1/5328/SK/20/GIG </w:t>
      </w:r>
    </w:p>
    <w:p w:rsidR="00BB37D1" w:rsidRPr="0046472E" w:rsidRDefault="00BB37D1"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46472E"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46472E">
        <w:rPr>
          <w:rFonts w:ascii="Times New Roman" w:hAnsi="Times New Roman" w:cs="Times New Roman"/>
          <w:b/>
          <w:bCs/>
          <w:sz w:val="28"/>
          <w:szCs w:val="28"/>
          <w:lang w:eastAsia="pl-PL"/>
        </w:rPr>
        <w:t>„</w:t>
      </w:r>
      <w:r w:rsidR="00706CDA" w:rsidRPr="0046472E">
        <w:rPr>
          <w:rFonts w:ascii="Times New Roman" w:hAnsi="Times New Roman" w:cs="Times New Roman"/>
          <w:b/>
          <w:bCs/>
          <w:sz w:val="28"/>
          <w:szCs w:val="28"/>
          <w:lang w:eastAsia="pl-PL"/>
        </w:rPr>
        <w:t xml:space="preserve">Przetarg nieograniczony na </w:t>
      </w:r>
      <w:r w:rsidR="00886063" w:rsidRPr="0046472E">
        <w:rPr>
          <w:rFonts w:ascii="Times New Roman" w:hAnsi="Times New Roman" w:cs="Times New Roman"/>
          <w:b/>
          <w:bCs/>
          <w:sz w:val="28"/>
          <w:szCs w:val="28"/>
          <w:lang w:eastAsia="pl-PL"/>
        </w:rPr>
        <w:t xml:space="preserve">dostawę </w:t>
      </w:r>
      <w:r w:rsidR="00BB37D1" w:rsidRPr="0046472E">
        <w:rPr>
          <w:rFonts w:ascii="Times New Roman" w:hAnsi="Times New Roman" w:cs="Times New Roman"/>
          <w:b/>
          <w:sz w:val="28"/>
          <w:szCs w:val="28"/>
        </w:rPr>
        <w:t xml:space="preserve">materiałów elektrycznych </w:t>
      </w:r>
      <w:r w:rsidR="0046472E">
        <w:rPr>
          <w:rFonts w:ascii="Times New Roman" w:hAnsi="Times New Roman" w:cs="Times New Roman"/>
          <w:b/>
          <w:sz w:val="28"/>
          <w:szCs w:val="28"/>
        </w:rPr>
        <w:br/>
      </w:r>
      <w:r w:rsidR="00BB37D1" w:rsidRPr="0046472E">
        <w:rPr>
          <w:rFonts w:ascii="Times New Roman" w:hAnsi="Times New Roman" w:cs="Times New Roman"/>
          <w:b/>
          <w:sz w:val="28"/>
          <w:szCs w:val="28"/>
        </w:rPr>
        <w:t>i teleinformatycznych na okres 24 miesięcy dla GIG Katowice oraz KD „Barbara” w Mikołowie”</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BB37D1"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4"/>
          <w:vertAlign w:val="superscript"/>
          <w:lang w:eastAsia="pl-PL"/>
        </w:rPr>
      </w:pPr>
      <w:r w:rsidRPr="00BB37D1">
        <w:rPr>
          <w:rFonts w:ascii="Times New Roman" w:hAnsi="Times New Roman" w:cs="Times New Roman"/>
          <w:b/>
          <w:bCs/>
          <w:sz w:val="28"/>
          <w:szCs w:val="24"/>
          <w:lang w:eastAsia="pl-PL"/>
        </w:rPr>
        <w:t xml:space="preserve">Nie otwierać przed dniem  </w:t>
      </w:r>
      <w:r w:rsidR="004D3484" w:rsidRPr="004D3484">
        <w:rPr>
          <w:rFonts w:ascii="Times New Roman" w:hAnsi="Times New Roman" w:cs="Times New Roman"/>
          <w:b/>
          <w:bCs/>
          <w:color w:val="FF0000"/>
          <w:sz w:val="28"/>
          <w:szCs w:val="24"/>
          <w:lang w:eastAsia="pl-PL"/>
        </w:rPr>
        <w:t>14</w:t>
      </w:r>
      <w:r w:rsidR="002F5A2B" w:rsidRPr="004D3484">
        <w:rPr>
          <w:rFonts w:ascii="Times New Roman" w:hAnsi="Times New Roman" w:cs="Times New Roman"/>
          <w:b/>
          <w:bCs/>
          <w:color w:val="FF0000"/>
          <w:sz w:val="28"/>
          <w:szCs w:val="24"/>
          <w:lang w:eastAsia="pl-PL"/>
        </w:rPr>
        <w:t>/</w:t>
      </w:r>
      <w:r w:rsidR="00586912" w:rsidRPr="004D3484">
        <w:rPr>
          <w:rFonts w:ascii="Times New Roman" w:hAnsi="Times New Roman" w:cs="Times New Roman"/>
          <w:b/>
          <w:bCs/>
          <w:color w:val="FF0000"/>
          <w:sz w:val="28"/>
          <w:szCs w:val="24"/>
          <w:lang w:eastAsia="pl-PL"/>
        </w:rPr>
        <w:t>04</w:t>
      </w:r>
      <w:r w:rsidR="002F5A2B" w:rsidRPr="004D3484">
        <w:rPr>
          <w:rFonts w:ascii="Times New Roman" w:hAnsi="Times New Roman" w:cs="Times New Roman"/>
          <w:b/>
          <w:bCs/>
          <w:color w:val="FF0000"/>
          <w:sz w:val="28"/>
          <w:szCs w:val="24"/>
          <w:lang w:eastAsia="pl-PL"/>
        </w:rPr>
        <w:t>/20</w:t>
      </w:r>
      <w:r w:rsidR="00BE2A4D" w:rsidRPr="004D3484">
        <w:rPr>
          <w:rFonts w:ascii="Times New Roman" w:hAnsi="Times New Roman" w:cs="Times New Roman"/>
          <w:b/>
          <w:bCs/>
          <w:color w:val="FF0000"/>
          <w:sz w:val="28"/>
          <w:szCs w:val="24"/>
          <w:lang w:eastAsia="pl-PL"/>
        </w:rPr>
        <w:t>20</w:t>
      </w:r>
      <w:r w:rsidR="002F5A2B" w:rsidRPr="004D3484">
        <w:rPr>
          <w:rFonts w:ascii="Times New Roman" w:hAnsi="Times New Roman" w:cs="Times New Roman"/>
          <w:b/>
          <w:bCs/>
          <w:color w:val="FF0000"/>
          <w:sz w:val="28"/>
          <w:szCs w:val="24"/>
          <w:lang w:eastAsia="pl-PL"/>
        </w:rPr>
        <w:t xml:space="preserve">r. </w:t>
      </w:r>
      <w:r w:rsidRPr="004D3484">
        <w:rPr>
          <w:rFonts w:ascii="Times New Roman" w:hAnsi="Times New Roman" w:cs="Times New Roman"/>
          <w:b/>
          <w:bCs/>
          <w:color w:val="FF0000"/>
          <w:sz w:val="28"/>
          <w:szCs w:val="24"/>
          <w:lang w:eastAsia="pl-PL"/>
        </w:rPr>
        <w:t xml:space="preserve">do godz. </w:t>
      </w:r>
      <w:r w:rsidR="00586912" w:rsidRPr="004D3484">
        <w:rPr>
          <w:rFonts w:ascii="Times New Roman" w:hAnsi="Times New Roman" w:cs="Times New Roman"/>
          <w:b/>
          <w:bCs/>
          <w:color w:val="FF0000"/>
          <w:sz w:val="28"/>
          <w:szCs w:val="24"/>
          <w:lang w:eastAsia="pl-PL"/>
        </w:rPr>
        <w:t>10:30</w:t>
      </w:r>
      <w:r w:rsidR="00586912">
        <w:rPr>
          <w:rFonts w:ascii="Times New Roman" w:hAnsi="Times New Roman" w:cs="Times New Roman"/>
          <w:b/>
          <w:bCs/>
          <w:sz w:val="28"/>
          <w:szCs w:val="24"/>
          <w:lang w:eastAsia="pl-PL"/>
        </w:rPr>
        <w:t xml:space="preserve"> </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3014D9">
        <w:rPr>
          <w:rFonts w:ascii="Times New Roman" w:hAnsi="Times New Roman" w:cs="Times New Roman"/>
          <w:szCs w:val="24"/>
          <w:lang w:eastAsia="pl-PL"/>
        </w:rPr>
        <w:t xml:space="preserve">Wykonawca może wprowadzić zmiany lub wycofać złożoną przez siebie ofertę pod warunkiem, że Zamawiający otrzyma </w:t>
      </w:r>
      <w:r w:rsidR="00646865" w:rsidRPr="008A3260">
        <w:rPr>
          <w:rFonts w:ascii="Times New Roman" w:hAnsi="Times New Roman" w:cs="Times New Roman"/>
          <w:strike/>
          <w:color w:val="FF0000"/>
          <w:szCs w:val="24"/>
          <w:lang w:eastAsia="pl-PL"/>
        </w:rPr>
        <w:t xml:space="preserve">pisemne </w:t>
      </w:r>
      <w:r w:rsidR="00646865"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sidR="00646865" w:rsidRPr="008A3260">
        <w:rPr>
          <w:rFonts w:ascii="Times New Roman" w:hAnsi="Times New Roman" w:cs="Times New Roman"/>
          <w:color w:val="FF0000"/>
          <w:szCs w:val="24"/>
          <w:lang w:eastAsia="pl-PL"/>
        </w:rPr>
        <w:t xml:space="preserve"> tradycyjnej w wersji papierowej</w:t>
      </w:r>
      <w:r w:rsidR="00646865" w:rsidRPr="003014D9">
        <w:rPr>
          <w:rFonts w:ascii="Times New Roman" w:hAnsi="Times New Roman" w:cs="Times New Roman"/>
          <w:szCs w:val="24"/>
          <w:lang w:eastAsia="pl-PL"/>
        </w:rPr>
        <w:t xml:space="preserve"> należy umieścić w kopercie, opisanej jak wyżej w pkt. 6. Koperta dodatkowo musi być oznaczona określeniami: „Zmiana” lub „Wycofanie”.</w:t>
      </w:r>
      <w:r w:rsidR="00646865">
        <w:rPr>
          <w:rFonts w:ascii="Times New Roman" w:hAnsi="Times New Roman" w:cs="Times New Roman"/>
          <w:szCs w:val="24"/>
          <w:lang w:eastAsia="pl-PL"/>
        </w:rPr>
        <w:t xml:space="preserve"> </w:t>
      </w:r>
      <w:r w:rsidR="00646865" w:rsidRPr="008A3260">
        <w:rPr>
          <w:rFonts w:ascii="Times New Roman" w:hAnsi="Times New Roman" w:cs="Times New Roman"/>
          <w:color w:val="FF0000"/>
          <w:szCs w:val="24"/>
          <w:lang w:eastAsia="pl-PL"/>
        </w:rPr>
        <w:t>Dla oferty w złożonej w  wersji  elektronicznej</w:t>
      </w:r>
      <w:r w:rsidR="00E95E2E">
        <w:rPr>
          <w:rFonts w:ascii="Times New Roman" w:hAnsi="Times New Roman" w:cs="Times New Roman"/>
          <w:color w:val="FF0000"/>
          <w:szCs w:val="24"/>
          <w:lang w:eastAsia="pl-PL"/>
        </w:rPr>
        <w:t>:</w:t>
      </w:r>
      <w:r w:rsidR="00646865" w:rsidRPr="008A3260">
        <w:rPr>
          <w:rFonts w:ascii="Times New Roman" w:hAnsi="Times New Roman" w:cs="Times New Roman"/>
          <w:color w:val="FF0000"/>
          <w:szCs w:val="24"/>
          <w:lang w:eastAsia="pl-PL"/>
        </w:rPr>
        <w:t xml:space="preserve"> </w:t>
      </w:r>
      <w:r w:rsidR="00646865" w:rsidRPr="008A3260">
        <w:rPr>
          <w:rFonts w:ascii="Times New Roman" w:hAnsi="Times New Roman" w:cs="Times New Roman"/>
          <w:color w:val="FF0000"/>
          <w:lang w:eastAsia="pl-PL"/>
        </w:rPr>
        <w:t>Wy</w:t>
      </w:r>
      <w:r w:rsidR="00646865" w:rsidRPr="00C04C15">
        <w:rPr>
          <w:rFonts w:ascii="Times New Roman" w:hAnsi="Times New Roman" w:cs="Times New Roman"/>
          <w:color w:val="FF0000"/>
          <w:lang w:eastAsia="pl-PL"/>
        </w:rPr>
        <w:t>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00027E11" w:rsidRPr="003014D9">
        <w:rPr>
          <w:rFonts w:ascii="Times New Roman" w:hAnsi="Times New Roman" w:cs="Times New Roman"/>
          <w:b/>
          <w:bCs/>
          <w:szCs w:val="24"/>
          <w:lang w:eastAsia="pl-PL"/>
        </w:rPr>
        <w:tab/>
      </w:r>
      <w:r w:rsidR="00027E11"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r w:rsidR="00027E11">
        <w:rPr>
          <w:rFonts w:ascii="Times New Roman" w:hAnsi="Times New Roman" w:cs="Times New Roman"/>
          <w:szCs w:val="24"/>
          <w:lang w:eastAsia="pl-PL"/>
        </w:rPr>
        <w:t xml:space="preserve"> </w:t>
      </w:r>
      <w:r w:rsidR="00027E11" w:rsidRPr="00C04C15">
        <w:rPr>
          <w:rFonts w:ascii="Times New Roman" w:hAnsi="Times New Roman" w:cs="Times New Roman"/>
          <w:color w:val="FF0000"/>
          <w:lang w:eastAsia="pl-PL"/>
        </w:rPr>
        <w:t xml:space="preserve">Wszelkie informacje stanowiące tajemnicę przedsiębiorstwa </w:t>
      </w:r>
      <w:r w:rsidR="00A87E8F">
        <w:rPr>
          <w:rFonts w:ascii="Times New Roman" w:hAnsi="Times New Roman" w:cs="Times New Roman"/>
          <w:color w:val="FF0000"/>
          <w:lang w:eastAsia="pl-PL"/>
        </w:rPr>
        <w:br/>
      </w:r>
      <w:r w:rsidR="00027E11" w:rsidRPr="00C04C15">
        <w:rPr>
          <w:rFonts w:ascii="Times New Roman" w:hAnsi="Times New Roman" w:cs="Times New Roman"/>
          <w:color w:val="FF0000"/>
          <w:lang w:eastAsia="pl-PL"/>
        </w:rPr>
        <w:t xml:space="preserve">w rozumieniu ustawy z dnia 16 kwietnia 1993 r. o zwalczaniu nieuczciwej konkurencji, które Wykonawca zastrzeże </w:t>
      </w:r>
      <w:r w:rsidR="00027E11">
        <w:rPr>
          <w:rFonts w:ascii="Times New Roman" w:hAnsi="Times New Roman" w:cs="Times New Roman"/>
          <w:color w:val="FF0000"/>
          <w:lang w:eastAsia="pl-PL"/>
        </w:rPr>
        <w:t xml:space="preserve">w elektronicznej ofercie </w:t>
      </w:r>
      <w:r w:rsidR="00027E11" w:rsidRPr="00C04C15">
        <w:rPr>
          <w:rFonts w:ascii="Times New Roman" w:hAnsi="Times New Roman" w:cs="Times New Roman"/>
          <w:color w:val="FF0000"/>
          <w:lang w:eastAsia="pl-PL"/>
        </w:rPr>
        <w:t>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lastRenderedPageBreak/>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3014D9"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Pr>
          <w:rFonts w:ascii="Times New Roman" w:hAnsi="Times New Roman" w:cs="Times New Roman"/>
          <w:szCs w:val="24"/>
          <w:lang w:eastAsia="pl-PL"/>
        </w:rPr>
        <w:t xml:space="preserve">: </w:t>
      </w:r>
      <w:r w:rsidRPr="0040345C">
        <w:rPr>
          <w:rFonts w:ascii="Times New Roman" w:hAnsi="Times New Roman" w:cs="Times New Roman"/>
          <w:color w:val="FF0000"/>
          <w:szCs w:val="24"/>
          <w:lang w:eastAsia="pl-PL"/>
        </w:rPr>
        <w:t>dla oferty w formie pise</w:t>
      </w:r>
      <w:r w:rsidRPr="00A87E8F">
        <w:rPr>
          <w:rFonts w:ascii="Times New Roman" w:hAnsi="Times New Roman" w:cs="Times New Roman"/>
          <w:color w:val="FF0000"/>
          <w:szCs w:val="24"/>
          <w:lang w:eastAsia="pl-PL"/>
        </w:rPr>
        <w:t>mnej (</w:t>
      </w:r>
      <w:r w:rsidRPr="00225C73">
        <w:rPr>
          <w:rFonts w:ascii="Times New Roman" w:hAnsi="Times New Roman" w:cs="Times New Roman"/>
          <w:color w:val="FF0000"/>
          <w:szCs w:val="24"/>
          <w:lang w:eastAsia="pl-PL"/>
        </w:rPr>
        <w:t xml:space="preserve">tradycyjnej papierowej) </w:t>
      </w:r>
      <w:r w:rsidRPr="003014D9">
        <w:rPr>
          <w:rFonts w:ascii="Times New Roman" w:hAnsi="Times New Roman" w:cs="Times New Roman"/>
          <w:szCs w:val="24"/>
          <w:lang w:eastAsia="pl-PL"/>
        </w:rPr>
        <w:t>w siedzibie Zamawiającego w Katowicach przy Placu Gwarków 1, Gmach Dyrekcji, Dział Handlowy (FZ-1), pokój 226, II piętro</w:t>
      </w:r>
      <w:r>
        <w:rPr>
          <w:rFonts w:ascii="Times New Roman" w:hAnsi="Times New Roman" w:cs="Times New Roman"/>
          <w:szCs w:val="24"/>
          <w:lang w:eastAsia="pl-PL"/>
        </w:rPr>
        <w:t xml:space="preserve"> </w:t>
      </w:r>
      <w:r>
        <w:rPr>
          <w:rFonts w:ascii="Times New Roman" w:hAnsi="Times New Roman" w:cs="Times New Roman"/>
          <w:color w:val="FF0000"/>
          <w:szCs w:val="24"/>
          <w:lang w:eastAsia="pl-PL"/>
        </w:rPr>
        <w:t>lub dla oferty w</w:t>
      </w:r>
      <w:r w:rsidRPr="00225C73">
        <w:rPr>
          <w:rFonts w:ascii="Times New Roman" w:hAnsi="Times New Roman" w:cs="Times New Roman"/>
          <w:color w:val="FF0000"/>
          <w:szCs w:val="24"/>
          <w:lang w:eastAsia="pl-PL"/>
        </w:rPr>
        <w:t xml:space="preserve"> formie elektronicznej</w:t>
      </w:r>
      <w:r>
        <w:rPr>
          <w:rFonts w:ascii="Times New Roman" w:hAnsi="Times New Roman" w:cs="Times New Roman"/>
          <w:b/>
          <w:bCs/>
          <w:szCs w:val="24"/>
          <w:lang w:eastAsia="pl-PL"/>
        </w:rPr>
        <w:t xml:space="preserve"> </w:t>
      </w:r>
      <w:r w:rsidRPr="00C04C15">
        <w:rPr>
          <w:rFonts w:ascii="Times New Roman" w:hAnsi="Times New Roman" w:cs="Times New Roman"/>
          <w:b/>
          <w:bCs/>
          <w:color w:val="FF0000"/>
          <w:lang w:eastAsia="pl-PL"/>
        </w:rPr>
        <w:t xml:space="preserve">przez platformę miniPortal </w:t>
      </w:r>
      <w:r w:rsidRPr="003014D9">
        <w:rPr>
          <w:rFonts w:ascii="Times New Roman" w:hAnsi="Times New Roman" w:cs="Times New Roman"/>
          <w:b/>
          <w:bCs/>
          <w:szCs w:val="24"/>
          <w:lang w:eastAsia="pl-PL"/>
        </w:rPr>
        <w:t>w terminie do dnia</w:t>
      </w:r>
      <w:r w:rsidRPr="00A87E8F">
        <w:rPr>
          <w:rFonts w:ascii="Times New Roman" w:hAnsi="Times New Roman" w:cs="Times New Roman"/>
          <w:b/>
          <w:bCs/>
          <w:color w:val="FF0000"/>
          <w:szCs w:val="24"/>
          <w:lang w:eastAsia="pl-PL"/>
        </w:rPr>
        <w:t xml:space="preserve"> 14.04.2020r. do godz. 10:00. </w:t>
      </w:r>
    </w:p>
    <w:p w:rsidR="00A87E8F" w:rsidRPr="003014D9" w:rsidRDefault="00A87E8F" w:rsidP="00A87E8F">
      <w:pPr>
        <w:spacing w:after="0" w:line="240" w:lineRule="auto"/>
        <w:rPr>
          <w:rFonts w:ascii="Times New Roman" w:hAnsi="Times New Roman" w:cs="Times New Roman"/>
          <w:b/>
          <w:bCs/>
          <w:szCs w:val="24"/>
          <w:lang w:eastAsia="pl-PL"/>
        </w:rPr>
      </w:pPr>
    </w:p>
    <w:p w:rsidR="00A87E8F" w:rsidRPr="003014D9"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3014D9" w:rsidRDefault="00A87E8F" w:rsidP="00A87E8F">
      <w:pPr>
        <w:spacing w:after="0" w:line="240" w:lineRule="auto"/>
        <w:rPr>
          <w:rFonts w:ascii="Times New Roman" w:hAnsi="Times New Roman" w:cs="Times New Roman"/>
          <w:b/>
          <w:bCs/>
          <w:szCs w:val="24"/>
          <w:lang w:eastAsia="pl-PL"/>
        </w:rPr>
      </w:pPr>
    </w:p>
    <w:p w:rsidR="00A87E8F" w:rsidRPr="005F0F10" w:rsidRDefault="00A87E8F" w:rsidP="00A87E8F">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5F0F10">
        <w:rPr>
          <w:rFonts w:ascii="Times New Roman" w:hAnsi="Times New Roman" w:cs="Times New Roman"/>
          <w:b/>
          <w:color w:val="FF0000"/>
          <w:szCs w:val="24"/>
          <w:lang w:eastAsia="pl-PL"/>
        </w:rPr>
        <w:t xml:space="preserve">w dniu </w:t>
      </w:r>
      <w:r w:rsidR="005F0F10" w:rsidRPr="005F0F10">
        <w:rPr>
          <w:rFonts w:ascii="Times New Roman" w:hAnsi="Times New Roman" w:cs="Times New Roman"/>
          <w:b/>
          <w:color w:val="FF0000"/>
          <w:szCs w:val="24"/>
          <w:lang w:eastAsia="pl-PL"/>
        </w:rPr>
        <w:t>14</w:t>
      </w:r>
      <w:r w:rsidRPr="005F0F10">
        <w:rPr>
          <w:rFonts w:ascii="Times New Roman" w:hAnsi="Times New Roman" w:cs="Times New Roman"/>
          <w:b/>
          <w:color w:val="FF0000"/>
          <w:szCs w:val="24"/>
          <w:lang w:eastAsia="pl-PL"/>
        </w:rPr>
        <w:t xml:space="preserve">.04.2020r. o godz. 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Default="00DC100F" w:rsidP="00FF3BE5">
      <w:pPr>
        <w:spacing w:after="0" w:line="240" w:lineRule="auto"/>
        <w:rPr>
          <w:rFonts w:ascii="Times New Roman" w:hAnsi="Times New Roman" w:cs="Times New Roman"/>
          <w:szCs w:val="24"/>
          <w:lang w:eastAsia="pl-PL"/>
        </w:rPr>
      </w:pPr>
    </w:p>
    <w:p w:rsidR="00D32A74" w:rsidRPr="00D32A74" w:rsidRDefault="00D32A74" w:rsidP="00D32A74">
      <w:pPr>
        <w:spacing w:after="0" w:line="240" w:lineRule="auto"/>
        <w:jc w:val="both"/>
        <w:rPr>
          <w:rFonts w:ascii="Times New Roman" w:hAnsi="Times New Roman" w:cs="Times New Roman"/>
          <w:color w:val="FF0000"/>
          <w:lang w:eastAsia="pl-PL"/>
        </w:rPr>
      </w:pPr>
      <w:r w:rsidRPr="00D32A74">
        <w:rPr>
          <w:rFonts w:ascii="Times New Roman" w:hAnsi="Times New Roman" w:cs="Times New Roman"/>
          <w:b/>
          <w:color w:val="FF0000"/>
          <w:lang w:eastAsia="pl-PL"/>
        </w:rPr>
        <w:t>1.1.</w:t>
      </w:r>
      <w:r w:rsidRPr="00D32A74">
        <w:rPr>
          <w:rFonts w:ascii="Times New Roman" w:hAnsi="Times New Roman" w:cs="Times New Roman"/>
          <w:color w:val="FF0000"/>
          <w:lang w:eastAsia="pl-PL"/>
        </w:rPr>
        <w:t xml:space="preserve"> Otwarcie ofert następuje poprzez użycie aplikacji do szyfrowania ofert dostępnej na miniPortalu </w:t>
      </w:r>
      <w:r w:rsidRPr="00D32A74">
        <w:rPr>
          <w:rFonts w:ascii="Times New Roman" w:hAnsi="Times New Roman" w:cs="Times New Roman"/>
          <w:color w:val="FF0000"/>
          <w:lang w:eastAsia="pl-PL"/>
        </w:rPr>
        <w:br/>
        <w:t>i dokonywane jest poprzez odszyfrowanie i otwarcie ofert za pomocą klucza prywatnego.</w:t>
      </w:r>
    </w:p>
    <w:p w:rsidR="00E43B25" w:rsidRPr="003014D9" w:rsidRDefault="00E43B2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Podczas otwarcia </w:t>
      </w:r>
      <w:r w:rsidRPr="00C41EED">
        <w:rPr>
          <w:rFonts w:ascii="Times New Roman" w:hAnsi="Times New Roman" w:cs="Times New Roman"/>
          <w:strike/>
          <w:color w:val="FF0000"/>
          <w:szCs w:val="24"/>
          <w:lang w:eastAsia="pl-PL"/>
        </w:rPr>
        <w:t>kopert z ofertami,</w:t>
      </w:r>
      <w:r w:rsidR="00C41EED">
        <w:rPr>
          <w:rFonts w:ascii="Times New Roman" w:hAnsi="Times New Roman" w:cs="Times New Roman"/>
          <w:szCs w:val="24"/>
          <w:lang w:eastAsia="pl-PL"/>
        </w:rPr>
        <w:t xml:space="preserve"> </w:t>
      </w:r>
      <w:r w:rsidR="00C41EED" w:rsidRPr="00C41EED">
        <w:rPr>
          <w:rFonts w:ascii="Times New Roman" w:hAnsi="Times New Roman" w:cs="Times New Roman"/>
          <w:color w:val="FF0000"/>
          <w:szCs w:val="24"/>
          <w:lang w:eastAsia="pl-PL"/>
        </w:rPr>
        <w:t>ofert</w:t>
      </w:r>
      <w:r w:rsidR="00C41EED">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3"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w:t>
      </w:r>
      <w:r w:rsidRPr="003014D9">
        <w:rPr>
          <w:rFonts w:ascii="Times New Roman" w:hAnsi="Times New Roman" w:cs="Times New Roman"/>
          <w:szCs w:val="24"/>
          <w:lang w:eastAsia="pl-PL"/>
        </w:rPr>
        <w:lastRenderedPageBreak/>
        <w:t>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Pr>
          <w:rFonts w:ascii="Times New Roman" w:hAnsi="Times New Roman" w:cs="Times New Roman"/>
          <w:szCs w:val="24"/>
          <w:lang w:eastAsia="pl-PL"/>
        </w:rPr>
        <w:t xml:space="preserve">ie z pkt 4  rozdziału XII SIWZ) </w:t>
      </w:r>
      <w:r w:rsidR="000C3E31" w:rsidRPr="00301399">
        <w:rPr>
          <w:rFonts w:ascii="Times New Roman" w:hAnsi="Times New Roman" w:cs="Times New Roman"/>
          <w:bCs/>
          <w:color w:val="FF0000"/>
          <w:szCs w:val="24"/>
          <w:lang w:eastAsia="pl-PL"/>
        </w:rPr>
        <w:t xml:space="preserve">- </w:t>
      </w:r>
      <w:r w:rsidR="000C3E31" w:rsidRPr="00301399">
        <w:rPr>
          <w:rFonts w:ascii="Times New Roman" w:hAnsi="Times New Roman" w:cs="Times New Roman"/>
          <w:b/>
          <w:bCs/>
          <w:color w:val="FF0000"/>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4"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FF66E0" w:rsidRDefault="00FF66E0" w:rsidP="00A44B18">
      <w:pPr>
        <w:spacing w:after="0" w:line="240" w:lineRule="auto"/>
        <w:jc w:val="both"/>
        <w:rPr>
          <w:rFonts w:ascii="Times New Roman" w:hAnsi="Times New Roman" w:cs="Times New Roman"/>
          <w:bCs/>
          <w:szCs w:val="24"/>
          <w:lang w:eastAsia="pl-PL"/>
        </w:rPr>
      </w:pPr>
    </w:p>
    <w:p w:rsidR="0046066F" w:rsidRDefault="0046066F" w:rsidP="00A44B18">
      <w:pPr>
        <w:spacing w:after="0" w:line="240" w:lineRule="auto"/>
        <w:jc w:val="both"/>
        <w:rPr>
          <w:rFonts w:ascii="Times New Roman" w:hAnsi="Times New Roman" w:cs="Times New Roman"/>
          <w:bCs/>
          <w:szCs w:val="24"/>
          <w:lang w:eastAsia="pl-PL"/>
        </w:rPr>
      </w:pPr>
    </w:p>
    <w:p w:rsidR="0046066F" w:rsidRDefault="0046066F" w:rsidP="00A44B18">
      <w:pPr>
        <w:spacing w:after="0" w:line="240" w:lineRule="auto"/>
        <w:jc w:val="both"/>
        <w:rPr>
          <w:rFonts w:ascii="Times New Roman" w:hAnsi="Times New Roman" w:cs="Times New Roman"/>
          <w:bCs/>
          <w:szCs w:val="24"/>
          <w:lang w:eastAsia="pl-PL"/>
        </w:rPr>
      </w:pPr>
    </w:p>
    <w:p w:rsidR="0046066F" w:rsidRDefault="0046066F" w:rsidP="00A44B18">
      <w:pPr>
        <w:spacing w:after="0" w:line="240" w:lineRule="auto"/>
        <w:jc w:val="both"/>
        <w:rPr>
          <w:rFonts w:ascii="Times New Roman" w:hAnsi="Times New Roman" w:cs="Times New Roman"/>
          <w:bCs/>
          <w:szCs w:val="24"/>
          <w:lang w:eastAsia="pl-PL"/>
        </w:rPr>
      </w:pPr>
    </w:p>
    <w:p w:rsidR="0046066F" w:rsidRDefault="0046066F" w:rsidP="00A44B18">
      <w:pPr>
        <w:spacing w:after="0" w:line="240" w:lineRule="auto"/>
        <w:jc w:val="both"/>
        <w:rPr>
          <w:rFonts w:ascii="Times New Roman" w:hAnsi="Times New Roman" w:cs="Times New Roman"/>
          <w:bCs/>
          <w:szCs w:val="24"/>
          <w:lang w:eastAsia="pl-PL"/>
        </w:rPr>
      </w:pPr>
    </w:p>
    <w:p w:rsidR="00B33B65" w:rsidRDefault="00B33B65" w:rsidP="00A44B18">
      <w:pPr>
        <w:spacing w:after="0" w:line="240" w:lineRule="auto"/>
        <w:jc w:val="both"/>
        <w:rPr>
          <w:rFonts w:ascii="Times New Roman" w:hAnsi="Times New Roman" w:cs="Times New Roman"/>
          <w:bCs/>
          <w:szCs w:val="24"/>
          <w:lang w:eastAsia="pl-PL"/>
        </w:rPr>
      </w:pPr>
    </w:p>
    <w:p w:rsidR="00B33B65" w:rsidRDefault="00B33B65" w:rsidP="00A44B18">
      <w:pPr>
        <w:spacing w:after="0" w:line="240" w:lineRule="auto"/>
        <w:jc w:val="both"/>
        <w:rPr>
          <w:rFonts w:ascii="Times New Roman" w:hAnsi="Times New Roman" w:cs="Times New Roman"/>
          <w:bCs/>
          <w:szCs w:val="24"/>
          <w:lang w:eastAsia="pl-PL"/>
        </w:rPr>
      </w:pPr>
      <w:bookmarkStart w:id="0" w:name="_GoBack"/>
      <w:bookmarkEnd w:id="0"/>
    </w:p>
    <w:p w:rsidR="0046066F" w:rsidRPr="00A44B18" w:rsidRDefault="0046066F"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89704C"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w:t>
            </w:r>
            <w:r w:rsidR="007E6379">
              <w:rPr>
                <w:rFonts w:ascii="Times New Roman" w:hAnsi="Times New Roman" w:cs="Times New Roman"/>
                <w:b/>
                <w:bCs/>
                <w:szCs w:val="24"/>
                <w:lang w:eastAsia="pl-PL"/>
              </w:rPr>
              <w:t>płatności za fakturę cząstkową</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7E6379">
              <w:rPr>
                <w:rFonts w:ascii="Times New Roman" w:hAnsi="Times New Roman" w:cs="Times New Roman"/>
              </w:rPr>
              <w:t xml:space="preserve"> cząstkowej</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5F40E2">
        <w:rPr>
          <w:rFonts w:ascii="Times New Roman" w:eastAsia="Times New Roman" w:hAnsi="Times New Roman" w:cs="Times New Roman"/>
          <w:i/>
          <w:lang w:eastAsia="pl-PL"/>
        </w:rPr>
        <w:t xml:space="preserve"> cząstkową</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C96820">
        <w:rPr>
          <w:rFonts w:ascii="Times New Roman" w:hAnsi="Times New Roman" w:cs="Times New Roman"/>
        </w:rPr>
        <w:t xml:space="preserve"> cząstkowej</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lastRenderedPageBreak/>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Pr="0091121F">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w:t>
      </w:r>
      <w:r w:rsidRPr="0091121F">
        <w:rPr>
          <w:rFonts w:ascii="Times New Roman" w:hAnsi="Times New Roman" w:cs="Times New Roman"/>
          <w:lang w:eastAsia="pl-PL"/>
        </w:rPr>
        <w:lastRenderedPageBreak/>
        <w:t>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C71628" w:rsidRDefault="00706CDA" w:rsidP="00381FA5">
      <w:pPr>
        <w:pStyle w:val="Tekstpodstawowy"/>
        <w:jc w:val="both"/>
        <w:rPr>
          <w:b/>
          <w:sz w:val="22"/>
          <w:szCs w:val="22"/>
        </w:rPr>
      </w:pPr>
      <w:r w:rsidRPr="00C71628">
        <w:rPr>
          <w:sz w:val="22"/>
          <w:szCs w:val="22"/>
        </w:rPr>
        <w:t xml:space="preserve">W odpowiedzi na ogłoszenie o przetargu nieograniczonym </w:t>
      </w:r>
      <w:r w:rsidRPr="00C71628">
        <w:rPr>
          <w:b/>
          <w:bCs/>
          <w:sz w:val="22"/>
          <w:szCs w:val="22"/>
        </w:rPr>
        <w:t>na</w:t>
      </w:r>
      <w:r w:rsidR="00381FA5" w:rsidRPr="00C71628">
        <w:rPr>
          <w:b/>
          <w:sz w:val="22"/>
          <w:szCs w:val="22"/>
        </w:rPr>
        <w:t xml:space="preserve"> </w:t>
      </w:r>
      <w:r w:rsidR="007A6E50" w:rsidRPr="00C71628">
        <w:rPr>
          <w:b/>
          <w:sz w:val="22"/>
          <w:szCs w:val="22"/>
        </w:rPr>
        <w:t xml:space="preserve">dostawę </w:t>
      </w:r>
      <w:r w:rsidR="00ED5D12" w:rsidRPr="007346CA">
        <w:rPr>
          <w:b/>
          <w:sz w:val="22"/>
          <w:szCs w:val="22"/>
        </w:rPr>
        <w:t>materiałów elek</w:t>
      </w:r>
      <w:r w:rsidR="00ED5D12">
        <w:rPr>
          <w:b/>
          <w:sz w:val="22"/>
          <w:szCs w:val="22"/>
        </w:rPr>
        <w:t xml:space="preserve">trycznych </w:t>
      </w:r>
      <w:r w:rsidR="00ED5D12">
        <w:rPr>
          <w:b/>
          <w:sz w:val="22"/>
          <w:szCs w:val="22"/>
        </w:rPr>
        <w:br/>
      </w:r>
      <w:r w:rsidR="00ED5D12" w:rsidRPr="007346CA">
        <w:rPr>
          <w:b/>
          <w:sz w:val="22"/>
          <w:szCs w:val="22"/>
        </w:rPr>
        <w:t>i teleinformatycznych na okres 24 miesięcy dla GIG Katowice oraz KD „Barbara” w Mikołowie</w:t>
      </w:r>
      <w:r w:rsidR="008B0B42">
        <w:rPr>
          <w:b/>
          <w:sz w:val="22"/>
          <w:szCs w:val="22"/>
        </w:rPr>
        <w:t xml:space="preserve">, </w:t>
      </w:r>
      <w:r w:rsidRPr="00C71628">
        <w:rPr>
          <w:sz w:val="22"/>
          <w:szCs w:val="22"/>
        </w:rPr>
        <w:t>oświad</w:t>
      </w:r>
      <w:r w:rsidR="00F71779" w:rsidRPr="00C71628">
        <w:rPr>
          <w:sz w:val="22"/>
          <w:szCs w:val="22"/>
        </w:rPr>
        <w:t xml:space="preserve">czamy, że akceptujemy w całości </w:t>
      </w:r>
      <w:r w:rsidRPr="00C71628">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592710">
        <w:rPr>
          <w:rFonts w:ascii="Times New Roman" w:hAnsi="Times New Roman" w:cs="Times New Roman"/>
          <w:lang w:eastAsia="pl-PL"/>
        </w:rPr>
        <w:t>do kwoty</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706CDA" w:rsidRPr="003A467D" w:rsidRDefault="00706CDA" w:rsidP="002652E8">
      <w:pPr>
        <w:tabs>
          <w:tab w:val="left" w:pos="284"/>
        </w:tabs>
        <w:spacing w:after="0" w:line="240" w:lineRule="auto"/>
        <w:jc w:val="both"/>
        <w:rPr>
          <w:rFonts w:ascii="Times New Roman" w:hAnsi="Times New Roman" w:cs="Times New Roman"/>
          <w:bCs/>
          <w:lang w:eastAsia="pl-PL"/>
        </w:rPr>
      </w:pPr>
      <w:r w:rsidRPr="003A467D">
        <w:rPr>
          <w:rFonts w:ascii="Times New Roman" w:hAnsi="Times New Roman" w:cs="Times New Roman"/>
          <w:b/>
          <w:bCs/>
          <w:lang w:eastAsia="pl-PL"/>
        </w:rPr>
        <w:t>3.</w:t>
      </w:r>
      <w:r w:rsidRPr="003A467D">
        <w:rPr>
          <w:rFonts w:ascii="Times New Roman" w:hAnsi="Times New Roman" w:cs="Times New Roman"/>
          <w:bCs/>
          <w:lang w:eastAsia="pl-PL"/>
        </w:rPr>
        <w:tab/>
        <w:t>Oświadczamy, że:</w:t>
      </w:r>
    </w:p>
    <w:p w:rsidR="000B6518" w:rsidRPr="003A467D" w:rsidRDefault="000B6518" w:rsidP="000B6518">
      <w:pPr>
        <w:pStyle w:val="Akapitzlist"/>
        <w:numPr>
          <w:ilvl w:val="0"/>
          <w:numId w:val="11"/>
        </w:numPr>
        <w:jc w:val="both"/>
        <w:rPr>
          <w:sz w:val="22"/>
          <w:szCs w:val="22"/>
        </w:rPr>
      </w:pPr>
      <w:r w:rsidRPr="003A467D">
        <w:rPr>
          <w:sz w:val="22"/>
          <w:szCs w:val="22"/>
        </w:rPr>
        <w:t xml:space="preserve">Zamówienie wykonamy </w:t>
      </w:r>
      <w:r w:rsidRPr="003A467D">
        <w:rPr>
          <w:b/>
          <w:sz w:val="22"/>
          <w:szCs w:val="22"/>
        </w:rPr>
        <w:t>w</w:t>
      </w:r>
      <w:r w:rsidRPr="003A467D">
        <w:rPr>
          <w:sz w:val="22"/>
          <w:szCs w:val="22"/>
        </w:rPr>
        <w:t xml:space="preserve"> </w:t>
      </w:r>
      <w:r w:rsidRPr="003A467D">
        <w:rPr>
          <w:b/>
          <w:sz w:val="22"/>
          <w:szCs w:val="22"/>
        </w:rPr>
        <w:t xml:space="preserve">czasie trwania umowy, tj. przez okres </w:t>
      </w:r>
      <w:r w:rsidR="008905D5" w:rsidRPr="003A467D">
        <w:rPr>
          <w:b/>
          <w:sz w:val="22"/>
          <w:szCs w:val="22"/>
        </w:rPr>
        <w:t>24</w:t>
      </w:r>
      <w:r w:rsidRPr="003A467D">
        <w:rPr>
          <w:b/>
          <w:sz w:val="22"/>
          <w:szCs w:val="22"/>
        </w:rPr>
        <w:t xml:space="preserve"> miesięcy</w:t>
      </w:r>
      <w:r w:rsidR="003A467D" w:rsidRPr="003A467D">
        <w:rPr>
          <w:b/>
          <w:sz w:val="22"/>
          <w:szCs w:val="22"/>
        </w:rPr>
        <w:t xml:space="preserve"> </w:t>
      </w:r>
      <w:r w:rsidR="008905D5" w:rsidRPr="003A467D">
        <w:rPr>
          <w:sz w:val="22"/>
          <w:szCs w:val="22"/>
        </w:rPr>
        <w:t>od daty  zawarcia  umowy</w:t>
      </w:r>
      <w:r w:rsidR="003A467D" w:rsidRPr="003A467D">
        <w:rPr>
          <w:sz w:val="22"/>
          <w:szCs w:val="22"/>
        </w:rPr>
        <w:t xml:space="preserve"> (</w:t>
      </w:r>
      <w:r w:rsidR="003A467D" w:rsidRPr="003A467D">
        <w:rPr>
          <w:bCs/>
          <w:sz w:val="22"/>
          <w:szCs w:val="22"/>
        </w:rPr>
        <w:t>jednak nie wcześniej niż</w:t>
      </w:r>
      <w:r w:rsidR="003A467D" w:rsidRPr="003A467D">
        <w:rPr>
          <w:b/>
          <w:bCs/>
          <w:sz w:val="22"/>
          <w:szCs w:val="22"/>
        </w:rPr>
        <w:t xml:space="preserve"> </w:t>
      </w:r>
      <w:r w:rsidR="003A467D" w:rsidRPr="003A467D">
        <w:rPr>
          <w:sz w:val="22"/>
          <w:szCs w:val="22"/>
        </w:rPr>
        <w:t>od dnia 17.05.2020r.)</w:t>
      </w:r>
      <w:r w:rsidR="008905D5" w:rsidRPr="003A467D">
        <w:rPr>
          <w:sz w:val="22"/>
          <w:szCs w:val="22"/>
        </w:rPr>
        <w:t xml:space="preserve"> </w:t>
      </w:r>
      <w:r w:rsidRPr="003A467D">
        <w:rPr>
          <w:sz w:val="22"/>
          <w:szCs w:val="22"/>
        </w:rPr>
        <w:t>chyba, że wcześniej zostanie wyczerpana ilość przedmiotu zamówienia</w:t>
      </w:r>
      <w:r w:rsidR="00974E1B" w:rsidRPr="003A467D">
        <w:rPr>
          <w:sz w:val="22"/>
          <w:szCs w:val="22"/>
        </w:rPr>
        <w:t xml:space="preserve"> </w:t>
      </w:r>
      <w:r w:rsidRPr="003A467D">
        <w:rPr>
          <w:sz w:val="22"/>
          <w:szCs w:val="22"/>
        </w:rPr>
        <w:t>określona w formularzu techniczno-cenowym, stanowiącym załącznik nr 3 do SIWZ.</w:t>
      </w:r>
    </w:p>
    <w:p w:rsidR="000B6518" w:rsidRPr="006A5F0A" w:rsidRDefault="000B6518" w:rsidP="000B6518">
      <w:pPr>
        <w:pStyle w:val="Akapitzlist"/>
        <w:ind w:left="720"/>
        <w:jc w:val="both"/>
        <w:rPr>
          <w:sz w:val="22"/>
          <w:szCs w:val="22"/>
        </w:rPr>
      </w:pPr>
    </w:p>
    <w:p w:rsidR="000B6518" w:rsidRDefault="000B6518" w:rsidP="006F5D17">
      <w:pPr>
        <w:pStyle w:val="Akapitzlist"/>
        <w:numPr>
          <w:ilvl w:val="0"/>
          <w:numId w:val="11"/>
        </w:numPr>
        <w:jc w:val="both"/>
        <w:rPr>
          <w:sz w:val="22"/>
          <w:szCs w:val="22"/>
        </w:rPr>
      </w:pPr>
      <w:r w:rsidRPr="006A5F0A">
        <w:rPr>
          <w:sz w:val="22"/>
          <w:szCs w:val="22"/>
        </w:rPr>
        <w:lastRenderedPageBreak/>
        <w:t xml:space="preserve">Zamówienie </w:t>
      </w:r>
      <w:r>
        <w:rPr>
          <w:sz w:val="22"/>
          <w:szCs w:val="22"/>
        </w:rPr>
        <w:t xml:space="preserve">będzie realizowane sukcesywnie (częściowo) </w:t>
      </w:r>
      <w:r w:rsidRPr="006A5F0A">
        <w:rPr>
          <w:sz w:val="22"/>
          <w:szCs w:val="22"/>
        </w:rPr>
        <w:t xml:space="preserve">na podstawie zamówień cząstkowych. </w:t>
      </w:r>
    </w:p>
    <w:p w:rsidR="003A467D" w:rsidRPr="006F5D17" w:rsidRDefault="003A467D" w:rsidP="003A467D">
      <w:pPr>
        <w:pStyle w:val="Akapitzlist"/>
        <w:ind w:left="0"/>
        <w:jc w:val="both"/>
        <w:rPr>
          <w:sz w:val="22"/>
          <w:szCs w:val="22"/>
        </w:rPr>
      </w:pPr>
    </w:p>
    <w:p w:rsidR="000B6518" w:rsidRDefault="000B6518" w:rsidP="000B6518">
      <w:pPr>
        <w:numPr>
          <w:ilvl w:val="0"/>
          <w:numId w:val="11"/>
        </w:numPr>
        <w:spacing w:after="0" w:line="240" w:lineRule="auto"/>
        <w:jc w:val="both"/>
        <w:rPr>
          <w:rFonts w:ascii="Times New Roman" w:hAnsi="Times New Roman" w:cs="Times New Roman"/>
        </w:rPr>
      </w:pPr>
      <w:r w:rsidRPr="00C97F5F">
        <w:rPr>
          <w:rFonts w:ascii="Times New Roman" w:hAnsi="Times New Roman" w:cs="Times New Roman"/>
        </w:rPr>
        <w:t>Zamówie</w:t>
      </w:r>
      <w:r w:rsidR="00A23C6D">
        <w:rPr>
          <w:rFonts w:ascii="Times New Roman" w:hAnsi="Times New Roman" w:cs="Times New Roman"/>
        </w:rPr>
        <w:t xml:space="preserve">nia będą przez nas realizowane </w:t>
      </w:r>
      <w:r w:rsidRPr="00C97F5F">
        <w:rPr>
          <w:rFonts w:ascii="Times New Roman" w:hAnsi="Times New Roman" w:cs="Times New Roman"/>
          <w:b/>
        </w:rPr>
        <w:t xml:space="preserve">do </w:t>
      </w:r>
      <w:r w:rsidR="00B145B6">
        <w:rPr>
          <w:rFonts w:ascii="Times New Roman" w:hAnsi="Times New Roman" w:cs="Times New Roman"/>
          <w:b/>
        </w:rPr>
        <w:t>7</w:t>
      </w:r>
      <w:r w:rsidR="00A23C6D">
        <w:rPr>
          <w:rFonts w:ascii="Times New Roman" w:hAnsi="Times New Roman" w:cs="Times New Roman"/>
          <w:b/>
        </w:rPr>
        <w:t xml:space="preserve"> </w:t>
      </w:r>
      <w:r w:rsidRPr="00C97F5F">
        <w:rPr>
          <w:rFonts w:ascii="Times New Roman" w:hAnsi="Times New Roman" w:cs="Times New Roman"/>
          <w:b/>
        </w:rPr>
        <w:t>dni roboczych</w:t>
      </w:r>
      <w:r w:rsidRPr="00C97F5F">
        <w:rPr>
          <w:rFonts w:ascii="Times New Roman" w:hAnsi="Times New Roman" w:cs="Times New Roman"/>
        </w:rPr>
        <w:t xml:space="preserve"> na podstawie dyspozycji otrzymanej od Zamawiającego pocztą elektroniczną na warunkach DDP Incoterms 2010  do oznaczonego miejsca wykonania</w:t>
      </w:r>
      <w:r w:rsidR="00E924BD">
        <w:rPr>
          <w:rFonts w:ascii="Times New Roman" w:hAnsi="Times New Roman" w:cs="Times New Roman"/>
        </w:rPr>
        <w:t>,</w:t>
      </w:r>
      <w:r w:rsidRPr="00C97F5F">
        <w:rPr>
          <w:rFonts w:ascii="Times New Roman" w:hAnsi="Times New Roman" w:cs="Times New Roman"/>
        </w:rPr>
        <w:t xml:space="preserve"> tj. Główny Instytut Górnictwa, Plac Gwarków 1, 40-166 Katowice, Hal</w:t>
      </w:r>
      <w:r w:rsidR="001937EC">
        <w:rPr>
          <w:rFonts w:ascii="Times New Roman" w:hAnsi="Times New Roman" w:cs="Times New Roman"/>
        </w:rPr>
        <w:t xml:space="preserve">a 10 oraz Kopalnia Doświadczalna „Barbara, ul. Podleska 72, 43-190 Mikołów, </w:t>
      </w:r>
      <w:r w:rsidR="00A23C6D">
        <w:rPr>
          <w:rFonts w:ascii="Times New Roman" w:hAnsi="Times New Roman" w:cs="Times New Roman"/>
        </w:rPr>
        <w:t xml:space="preserve">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 każdego zamówienia cząstkowego pocztą elektroniczną</w:t>
      </w:r>
      <w:r w:rsidRPr="008A3E69">
        <w:rPr>
          <w:rFonts w:ascii="Times New Roman" w:hAnsi="Times New Roman" w:cs="Times New Roman"/>
        </w:rPr>
        <w:t xml:space="preserve">. </w:t>
      </w:r>
    </w:p>
    <w:p w:rsidR="000B6518" w:rsidRPr="00ED5D12" w:rsidRDefault="000B6518" w:rsidP="000B6518">
      <w:pPr>
        <w:spacing w:after="0" w:line="240" w:lineRule="auto"/>
        <w:jc w:val="both"/>
        <w:rPr>
          <w:rFonts w:ascii="Times New Roman" w:eastAsia="Times New Roman" w:hAnsi="Times New Roman" w:cs="Times New Roman"/>
          <w:b/>
          <w:sz w:val="18"/>
          <w:szCs w:val="20"/>
          <w:lang w:eastAsia="pl-PL"/>
        </w:rPr>
      </w:pPr>
    </w:p>
    <w:p w:rsidR="000B6518" w:rsidRPr="00ED5D12" w:rsidRDefault="000B6518" w:rsidP="000B6518">
      <w:pPr>
        <w:pStyle w:val="Akapitzlist"/>
        <w:numPr>
          <w:ilvl w:val="0"/>
          <w:numId w:val="11"/>
        </w:numPr>
        <w:jc w:val="both"/>
        <w:rPr>
          <w:b/>
          <w:sz w:val="24"/>
          <w:szCs w:val="22"/>
          <w:u w:val="single"/>
        </w:rPr>
      </w:pPr>
      <w:r w:rsidRPr="00ED5D12">
        <w:rPr>
          <w:b/>
          <w:sz w:val="22"/>
        </w:rPr>
        <w:t xml:space="preserve">Akceptujemy prawo Zamawiającego do realizacji zamówień w ilościach uzależnionych od rzeczywistych potrzeb oraz do ograniczenia zamówienia w zakresie ilościowym  </w:t>
      </w:r>
      <w:r w:rsidR="00ED5D12">
        <w:rPr>
          <w:b/>
          <w:sz w:val="22"/>
        </w:rPr>
        <w:br/>
      </w:r>
      <w:r w:rsidRPr="00ED5D12">
        <w:rPr>
          <w:b/>
          <w:sz w:val="22"/>
        </w:rPr>
        <w:t>i rzeczowym, co nie jest odstąpieniem od umowy nawet w części. Z tego tytułu nie możemy wystąpić z roszczeniami w stosunku do Zamawiającego.</w:t>
      </w:r>
    </w:p>
    <w:p w:rsidR="003A5B17" w:rsidRDefault="003A5B17" w:rsidP="003A5B17">
      <w:pPr>
        <w:pStyle w:val="Akapitzlist"/>
        <w:ind w:left="360"/>
        <w:jc w:val="both"/>
        <w:rPr>
          <w:sz w:val="22"/>
        </w:rPr>
      </w:pPr>
    </w:p>
    <w:p w:rsidR="000B6518" w:rsidRPr="003A5B17" w:rsidRDefault="003A5B17" w:rsidP="003A5B17">
      <w:pPr>
        <w:pStyle w:val="Akapitzlist"/>
        <w:numPr>
          <w:ilvl w:val="0"/>
          <w:numId w:val="11"/>
        </w:numPr>
        <w:jc w:val="both"/>
        <w:rPr>
          <w:b/>
          <w:sz w:val="24"/>
          <w:szCs w:val="22"/>
          <w:u w:val="single"/>
        </w:rPr>
      </w:pPr>
      <w:r>
        <w:rPr>
          <w:sz w:val="22"/>
        </w:rPr>
        <w:t>Zapewniamy</w:t>
      </w:r>
      <w:r w:rsidRPr="00277FA0">
        <w:rPr>
          <w:sz w:val="22"/>
        </w:rPr>
        <w:t xml:space="preserve"> gwarancję i rękojmię zgodnie z gwarancją producenta</w:t>
      </w:r>
      <w:r>
        <w:rPr>
          <w:sz w:val="22"/>
        </w:rPr>
        <w:t xml:space="preserve">, jednak nie mniej niż 12 miesięcy. </w:t>
      </w:r>
      <w:r w:rsidRPr="00277FA0">
        <w:rPr>
          <w:sz w:val="22"/>
        </w:rPr>
        <w:t>Termin gwarancji będzie liczony od daty odbioru towaru</w:t>
      </w:r>
      <w:r>
        <w:rPr>
          <w:sz w:val="22"/>
        </w:rPr>
        <w:t xml:space="preserve"> przez Zamawiającego</w:t>
      </w:r>
      <w:r w:rsidRPr="00277FA0">
        <w:rPr>
          <w:sz w:val="22"/>
        </w:rPr>
        <w:t>.</w:t>
      </w:r>
    </w:p>
    <w:p w:rsidR="004D1BE8" w:rsidRPr="006166CC" w:rsidRDefault="004D1BE8" w:rsidP="004D1BE8">
      <w:pPr>
        <w:spacing w:after="0" w:line="240" w:lineRule="auto"/>
        <w:jc w:val="both"/>
        <w:rPr>
          <w:rFonts w:ascii="Times New Roman" w:hAnsi="Times New Roman" w:cs="Times New Roman"/>
          <w:sz w:val="24"/>
        </w:rPr>
      </w:pPr>
    </w:p>
    <w:p w:rsidR="000B6518" w:rsidRDefault="000B6518" w:rsidP="000B6518">
      <w:pPr>
        <w:pStyle w:val="Akapitzlist"/>
        <w:numPr>
          <w:ilvl w:val="0"/>
          <w:numId w:val="11"/>
        </w:numPr>
        <w:jc w:val="both"/>
        <w:rPr>
          <w:sz w:val="22"/>
          <w:szCs w:val="22"/>
        </w:rPr>
      </w:pPr>
      <w:r w:rsidRPr="006166CC">
        <w:rPr>
          <w:sz w:val="22"/>
          <w:szCs w:val="22"/>
        </w:rPr>
        <w:t xml:space="preserve">W przypadku  zgłoszenia reklamacyjnego zobowiązujemy się  </w:t>
      </w:r>
      <w:r w:rsidRPr="006166CC">
        <w:rPr>
          <w:b/>
          <w:bCs/>
          <w:sz w:val="22"/>
          <w:szCs w:val="22"/>
        </w:rPr>
        <w:t xml:space="preserve">w terminie do </w:t>
      </w:r>
      <w:r w:rsidR="006A260C">
        <w:rPr>
          <w:b/>
          <w:bCs/>
          <w:sz w:val="22"/>
          <w:szCs w:val="22"/>
        </w:rPr>
        <w:t>3 dni roboczych</w:t>
      </w:r>
      <w:r w:rsidRPr="006166CC">
        <w:rPr>
          <w:b/>
          <w:bCs/>
          <w:sz w:val="22"/>
          <w:szCs w:val="22"/>
        </w:rPr>
        <w:t xml:space="preserve"> </w:t>
      </w:r>
      <w:r w:rsidRPr="006166CC">
        <w:rPr>
          <w:sz w:val="22"/>
          <w:szCs w:val="22"/>
        </w:rPr>
        <w:t>od otrzymania informacji</w:t>
      </w:r>
      <w:r w:rsidR="006166CC" w:rsidRPr="006166CC">
        <w:rPr>
          <w:sz w:val="22"/>
          <w:szCs w:val="22"/>
        </w:rPr>
        <w:t xml:space="preserve"> dokonać uzupełnienia ilościowego</w:t>
      </w:r>
      <w:r w:rsidRPr="006166CC">
        <w:rPr>
          <w:sz w:val="22"/>
          <w:szCs w:val="22"/>
        </w:rPr>
        <w:t xml:space="preserve"> </w:t>
      </w:r>
      <w:r w:rsidR="00873328">
        <w:rPr>
          <w:sz w:val="22"/>
          <w:szCs w:val="22"/>
        </w:rPr>
        <w:t xml:space="preserve">lub wymienić </w:t>
      </w:r>
      <w:r w:rsidRPr="006166CC">
        <w:rPr>
          <w:sz w:val="22"/>
          <w:szCs w:val="22"/>
        </w:rPr>
        <w:t>wadliwe artykuły na nowe wraz z pełnym okresem gwarancyjnym.</w:t>
      </w:r>
    </w:p>
    <w:p w:rsidR="00BD73D2" w:rsidRDefault="00BD73D2" w:rsidP="00BD73D2">
      <w:pPr>
        <w:pStyle w:val="Akapitzlist"/>
        <w:rPr>
          <w:sz w:val="22"/>
          <w:szCs w:val="22"/>
        </w:rPr>
      </w:pPr>
    </w:p>
    <w:p w:rsidR="00BD73D2" w:rsidRPr="00BD73D2" w:rsidRDefault="00BD73D2" w:rsidP="00BD73D2">
      <w:pPr>
        <w:numPr>
          <w:ilvl w:val="0"/>
          <w:numId w:val="11"/>
        </w:numPr>
        <w:spacing w:after="0" w:line="240" w:lineRule="auto"/>
        <w:jc w:val="both"/>
        <w:rPr>
          <w:rFonts w:ascii="Times New Roman" w:hAnsi="Times New Roman" w:cs="Times New Roman"/>
          <w:sz w:val="24"/>
        </w:rPr>
      </w:pPr>
      <w:r>
        <w:rPr>
          <w:rFonts w:ascii="Times New Roman" w:hAnsi="Times New Roman" w:cs="Times New Roman"/>
        </w:rPr>
        <w:t xml:space="preserve">Dostarczane </w:t>
      </w:r>
      <w:r w:rsidRPr="00BD0497">
        <w:rPr>
          <w:rFonts w:ascii="Times New Roman" w:hAnsi="Times New Roman" w:cs="Times New Roman"/>
        </w:rPr>
        <w:t xml:space="preserve">materiały </w:t>
      </w:r>
      <w:r>
        <w:rPr>
          <w:rFonts w:ascii="Times New Roman" w:hAnsi="Times New Roman" w:cs="Times New Roman"/>
        </w:rPr>
        <w:t>będą</w:t>
      </w:r>
      <w:r w:rsidRPr="00BD0497">
        <w:rPr>
          <w:rFonts w:ascii="Times New Roman" w:hAnsi="Times New Roman" w:cs="Times New Roman"/>
        </w:rPr>
        <w:t xml:space="preserve"> fabrycznie now</w:t>
      </w:r>
      <w:r w:rsidR="00BC27E6">
        <w:rPr>
          <w:rFonts w:ascii="Times New Roman" w:hAnsi="Times New Roman" w:cs="Times New Roman"/>
        </w:rPr>
        <w:t xml:space="preserve">e. </w:t>
      </w:r>
    </w:p>
    <w:p w:rsidR="000B6518" w:rsidRPr="006A5F0A" w:rsidRDefault="000B6518" w:rsidP="000B6518">
      <w:pPr>
        <w:pStyle w:val="Akapitzlist"/>
        <w:tabs>
          <w:tab w:val="left" w:pos="993"/>
          <w:tab w:val="left" w:pos="1276"/>
        </w:tabs>
        <w:ind w:left="0"/>
        <w:jc w:val="both"/>
        <w:rPr>
          <w:sz w:val="22"/>
          <w:szCs w:val="22"/>
        </w:rPr>
      </w:pPr>
    </w:p>
    <w:p w:rsidR="000B6518" w:rsidRPr="006A5F0A" w:rsidRDefault="000B6518" w:rsidP="000B6518">
      <w:pPr>
        <w:pStyle w:val="Akapitzlist"/>
        <w:numPr>
          <w:ilvl w:val="0"/>
          <w:numId w:val="11"/>
        </w:numPr>
        <w:jc w:val="both"/>
        <w:rPr>
          <w:sz w:val="22"/>
          <w:szCs w:val="22"/>
        </w:rPr>
      </w:pPr>
      <w:r w:rsidRPr="006A5F0A">
        <w:rPr>
          <w:color w:val="000000"/>
          <w:sz w:val="22"/>
          <w:szCs w:val="22"/>
        </w:rPr>
        <w:t xml:space="preserve">Akceptujemy płatność za  przedmiot </w:t>
      </w:r>
      <w:r w:rsidR="009B5F1D">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do …</w:t>
      </w:r>
      <w:r w:rsidRPr="006A5F0A">
        <w:rPr>
          <w:b/>
          <w:bCs/>
          <w:color w:val="000000"/>
          <w:sz w:val="22"/>
          <w:szCs w:val="22"/>
        </w:rPr>
        <w:t>…  dni*</w:t>
      </w:r>
      <w:r w:rsidR="00AB77F1">
        <w:rPr>
          <w:b/>
          <w:bCs/>
          <w:color w:val="000000"/>
          <w:sz w:val="22"/>
          <w:szCs w:val="22"/>
        </w:rPr>
        <w:t>**</w:t>
      </w:r>
      <w:r w:rsidR="002D09CD">
        <w:rPr>
          <w:b/>
          <w:bCs/>
          <w:color w:val="000000"/>
          <w:sz w:val="22"/>
          <w:szCs w:val="22"/>
        </w:rPr>
        <w:t xml:space="preserve"> </w:t>
      </w:r>
      <w:r w:rsidRPr="006A5F0A">
        <w:rPr>
          <w:color w:val="000000"/>
          <w:sz w:val="22"/>
          <w:szCs w:val="22"/>
        </w:rPr>
        <w:t xml:space="preserve">od daty dostarczenia do GIG prawidłowo wystawionej faktury cząstkowej.  </w:t>
      </w:r>
      <w:r w:rsidRPr="006A5F0A">
        <w:rPr>
          <w:sz w:val="22"/>
          <w:szCs w:val="22"/>
        </w:rPr>
        <w:t>Wystawimy fakturę z uwzględnieniem rzeczywiście dostarczonej ilości i podaniem ceny jednostkowej dostarczonego przedmiotu zamówienia.</w:t>
      </w:r>
    </w:p>
    <w:p w:rsidR="000B6518" w:rsidRDefault="009B5F1D" w:rsidP="00BD73D2">
      <w:pPr>
        <w:pStyle w:val="Akapitzlist"/>
        <w:ind w:left="720"/>
        <w:jc w:val="both"/>
        <w:rPr>
          <w:b/>
          <w:sz w:val="18"/>
          <w:szCs w:val="22"/>
        </w:rPr>
      </w:pPr>
      <w:r>
        <w:rPr>
          <w:b/>
          <w:sz w:val="18"/>
          <w:szCs w:val="22"/>
        </w:rPr>
        <w:t>**</w:t>
      </w:r>
      <w:r w:rsidR="000B6518" w:rsidRPr="00071367">
        <w:rPr>
          <w:b/>
          <w:sz w:val="18"/>
          <w:szCs w:val="22"/>
        </w:rPr>
        <w:t xml:space="preserve">* należy wpisać 14 lub 21 lub 30 dni </w:t>
      </w:r>
    </w:p>
    <w:p w:rsidR="00BD73D2" w:rsidRPr="00BD73D2" w:rsidRDefault="00BD73D2" w:rsidP="00BD73D2">
      <w:pPr>
        <w:pStyle w:val="Akapitzlist"/>
        <w:ind w:left="720"/>
        <w:jc w:val="both"/>
        <w:rPr>
          <w:b/>
          <w:sz w:val="18"/>
          <w:szCs w:val="22"/>
        </w:rPr>
      </w:pPr>
    </w:p>
    <w:p w:rsidR="000B6518" w:rsidRPr="00CA2685" w:rsidRDefault="000B6518" w:rsidP="000B6518">
      <w:pPr>
        <w:pStyle w:val="Akapitzlist"/>
        <w:numPr>
          <w:ilvl w:val="0"/>
          <w:numId w:val="11"/>
        </w:numPr>
        <w:jc w:val="both"/>
        <w:rPr>
          <w:sz w:val="22"/>
          <w:szCs w:val="22"/>
        </w:rPr>
      </w:pPr>
      <w:r>
        <w:rPr>
          <w:bCs/>
          <w:color w:val="000000"/>
          <w:sz w:val="22"/>
          <w:szCs w:val="22"/>
        </w:rPr>
        <w:t>Z</w:t>
      </w:r>
      <w:r w:rsidRPr="00CA2685">
        <w:rPr>
          <w:bCs/>
          <w:color w:val="000000"/>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706CDA" w:rsidP="00A4596A">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BD3EC5" w:rsidRPr="003014D9" w:rsidRDefault="00BD3EC5" w:rsidP="00657C4F">
      <w:pPr>
        <w:spacing w:after="0" w:line="240" w:lineRule="auto"/>
        <w:rPr>
          <w:rFonts w:ascii="Times New Roman" w:hAnsi="Times New Roman" w:cs="Times New Roman"/>
          <w:bCs/>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A94144" w:rsidRDefault="000B1611" w:rsidP="000F6945">
      <w:pPr>
        <w:pStyle w:val="Akapitzlist"/>
        <w:autoSpaceDE w:val="0"/>
        <w:autoSpaceDN w:val="0"/>
        <w:adjustRightInd w:val="0"/>
        <w:ind w:left="0"/>
      </w:pPr>
      <w:r w:rsidRPr="003014D9">
        <w:tab/>
      </w:r>
    </w:p>
    <w:p w:rsidR="006D5D52" w:rsidRDefault="006D5D52" w:rsidP="000F6945">
      <w:pPr>
        <w:pStyle w:val="Akapitzlist"/>
        <w:autoSpaceDE w:val="0"/>
        <w:autoSpaceDN w:val="0"/>
        <w:adjustRightInd w:val="0"/>
        <w:ind w:left="0"/>
      </w:pPr>
    </w:p>
    <w:p w:rsidR="006D5D52" w:rsidRPr="003014D9" w:rsidRDefault="006D5D52" w:rsidP="000F6945">
      <w:pPr>
        <w:pStyle w:val="Akapitzlist"/>
        <w:autoSpaceDE w:val="0"/>
        <w:autoSpaceDN w:val="0"/>
        <w:adjustRightInd w:val="0"/>
        <w:ind w:left="0"/>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91121F" w:rsidRDefault="004C0AC7" w:rsidP="004C0AC7">
      <w:pPr>
        <w:spacing w:after="0" w:line="240" w:lineRule="auto"/>
        <w:jc w:val="both"/>
        <w:rPr>
          <w:rFonts w:ascii="Times New Roman" w:hAnsi="Times New Roman" w:cs="Times New Roman"/>
        </w:rPr>
      </w:pPr>
      <w:r>
        <w:rPr>
          <w:rFonts w:ascii="Times New Roman" w:hAnsi="Times New Roman" w:cs="Times New Roman"/>
          <w:b/>
        </w:rPr>
        <w:t>9</w:t>
      </w:r>
      <w:r w:rsidRPr="0091121F">
        <w:rPr>
          <w:rFonts w:ascii="Times New Roman" w:hAnsi="Times New Roman" w:cs="Times New Roman"/>
        </w:rPr>
        <w:t xml:space="preserve">. Klauzula informacyjna z art. 13 RODO: </w:t>
      </w:r>
    </w:p>
    <w:p w:rsidR="004C0AC7" w:rsidRPr="0091121F" w:rsidRDefault="004C0AC7" w:rsidP="004C0AC7">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Zgodnie z art. 13 ust. 1 i 2 </w:t>
      </w:r>
      <w:r w:rsidRPr="0091121F">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1121F">
        <w:rPr>
          <w:rFonts w:ascii="Times New Roman" w:eastAsia="Times New Roman" w:hAnsi="Times New Roman" w:cs="Times New Roman"/>
          <w:lang w:eastAsia="pl-PL"/>
        </w:rPr>
        <w:t xml:space="preserve">dalej „RODO”, informuję, że: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administratorem Pani/Pana danych osobowych jest: </w:t>
      </w:r>
    </w:p>
    <w:p w:rsidR="004C0AC7" w:rsidRPr="0091121F" w:rsidRDefault="004C0AC7" w:rsidP="004C0AC7">
      <w:pPr>
        <w:pStyle w:val="Akapitzlist"/>
        <w:rPr>
          <w:i/>
          <w:sz w:val="22"/>
          <w:szCs w:val="22"/>
        </w:rPr>
      </w:pPr>
      <w:r w:rsidRPr="0091121F">
        <w:rPr>
          <w:i/>
          <w:sz w:val="22"/>
          <w:szCs w:val="22"/>
        </w:rPr>
        <w:t>Główny Instytut Górnictwa</w:t>
      </w:r>
    </w:p>
    <w:p w:rsidR="004C0AC7" w:rsidRPr="0091121F" w:rsidRDefault="004C0AC7" w:rsidP="004C0AC7">
      <w:pPr>
        <w:spacing w:after="0" w:line="240" w:lineRule="auto"/>
        <w:ind w:firstLine="708"/>
        <w:rPr>
          <w:rFonts w:ascii="Times New Roman" w:hAnsi="Times New Roman" w:cs="Times New Roman"/>
          <w:i/>
          <w:lang w:eastAsia="pl-PL"/>
        </w:rPr>
      </w:pPr>
      <w:r w:rsidRPr="0091121F">
        <w:rPr>
          <w:rFonts w:ascii="Times New Roman" w:hAnsi="Times New Roman" w:cs="Times New Roman"/>
          <w:i/>
          <w:lang w:eastAsia="pl-PL"/>
        </w:rPr>
        <w:t>Plac Gwarków 1</w:t>
      </w:r>
    </w:p>
    <w:p w:rsidR="004C0AC7" w:rsidRPr="0091121F" w:rsidRDefault="004C0AC7" w:rsidP="004C0AC7">
      <w:pPr>
        <w:pStyle w:val="Akapitzlist"/>
        <w:rPr>
          <w:i/>
          <w:sz w:val="22"/>
          <w:szCs w:val="22"/>
        </w:rPr>
      </w:pPr>
      <w:r w:rsidRPr="0091121F">
        <w:rPr>
          <w:i/>
          <w:sz w:val="22"/>
          <w:szCs w:val="22"/>
        </w:rPr>
        <w:t>40 - 166 Katowice</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inspektorem ochrony danych osobowych w </w:t>
      </w:r>
      <w:r w:rsidRPr="0091121F">
        <w:rPr>
          <w:i/>
          <w:sz w:val="22"/>
          <w:szCs w:val="22"/>
        </w:rPr>
        <w:t xml:space="preserve">Głównym Instytucie Górnictwa </w:t>
      </w:r>
      <w:r w:rsidRPr="0091121F">
        <w:rPr>
          <w:sz w:val="22"/>
          <w:szCs w:val="22"/>
        </w:rPr>
        <w:t xml:space="preserve"> jest Pani: </w:t>
      </w:r>
      <w:r w:rsidRPr="0091121F">
        <w:rPr>
          <w:sz w:val="22"/>
          <w:szCs w:val="22"/>
        </w:rPr>
        <w:br/>
      </w:r>
      <w:r w:rsidRPr="0091121F">
        <w:rPr>
          <w:i/>
          <w:sz w:val="22"/>
          <w:szCs w:val="22"/>
        </w:rPr>
        <w:t>mgr Katarzyna Kareł, e-mail:</w:t>
      </w:r>
      <w:r w:rsidRPr="0091121F">
        <w:rPr>
          <w:b/>
          <w:i/>
          <w:sz w:val="22"/>
          <w:szCs w:val="22"/>
        </w:rPr>
        <w:t xml:space="preserve"> </w:t>
      </w:r>
      <w:hyperlink r:id="rId25" w:history="1">
        <w:r w:rsidRPr="0091121F">
          <w:rPr>
            <w:rStyle w:val="Hipercze"/>
            <w:i/>
            <w:sz w:val="22"/>
            <w:szCs w:val="22"/>
          </w:rPr>
          <w:t>gdpr@gig.eu</w:t>
        </w:r>
      </w:hyperlink>
      <w:r w:rsidRPr="0091121F">
        <w:rPr>
          <w:i/>
          <w:sz w:val="22"/>
          <w:szCs w:val="22"/>
        </w:rPr>
        <w:t>.</w:t>
      </w:r>
      <w:r w:rsidRPr="0091121F">
        <w:rPr>
          <w:sz w:val="22"/>
          <w:szCs w:val="22"/>
        </w:rPr>
        <w:t xml:space="preserve"> </w:t>
      </w:r>
      <w:r w:rsidRPr="0091121F">
        <w:rPr>
          <w:bCs/>
          <w:sz w:val="22"/>
          <w:szCs w:val="22"/>
        </w:rPr>
        <w:t xml:space="preserve">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Pani/Pana dane osobowe przetwarzane będą na podstawie art. 6 ust. 1 lit. c</w:t>
      </w:r>
      <w:r w:rsidRPr="0091121F">
        <w:rPr>
          <w:i/>
          <w:sz w:val="22"/>
          <w:szCs w:val="22"/>
        </w:rPr>
        <w:t xml:space="preserve"> </w:t>
      </w:r>
      <w:r w:rsidRPr="0091121F">
        <w:rPr>
          <w:sz w:val="22"/>
          <w:szCs w:val="22"/>
        </w:rPr>
        <w:t xml:space="preserve">RODO w celu związanym </w:t>
      </w:r>
      <w:r w:rsidRPr="0091121F">
        <w:rPr>
          <w:sz w:val="22"/>
          <w:szCs w:val="22"/>
        </w:rPr>
        <w:br/>
        <w:t xml:space="preserve">z postępowaniem o udzielenie zamówienia publicznego </w:t>
      </w:r>
      <w:r w:rsidRPr="0091121F">
        <w:rPr>
          <w:i/>
          <w:sz w:val="22"/>
          <w:szCs w:val="22"/>
        </w:rPr>
        <w:t xml:space="preserve">na dostawę </w:t>
      </w:r>
      <w:r w:rsidR="007F40D2" w:rsidRPr="007F40D2">
        <w:rPr>
          <w:i/>
          <w:sz w:val="22"/>
          <w:szCs w:val="22"/>
        </w:rPr>
        <w:t xml:space="preserve">materiałów elektrycznych </w:t>
      </w:r>
      <w:r w:rsidR="007F40D2" w:rsidRPr="007F40D2">
        <w:rPr>
          <w:i/>
          <w:sz w:val="22"/>
          <w:szCs w:val="22"/>
        </w:rPr>
        <w:br/>
        <w:t>i teleinformatycznych na okres 24 miesięcy dla GIG Katowice oraz KD „Barbara” w Mikołowie</w:t>
      </w:r>
      <w:r w:rsidR="007F40D2">
        <w:rPr>
          <w:i/>
          <w:sz w:val="22"/>
          <w:szCs w:val="22"/>
        </w:rPr>
        <w:t xml:space="preserve">, </w:t>
      </w:r>
      <w:r w:rsidRPr="0091121F">
        <w:rPr>
          <w:i/>
          <w:sz w:val="22"/>
          <w:szCs w:val="22"/>
        </w:rPr>
        <w:t>nr sprawy: FZ - 1/</w:t>
      </w:r>
      <w:r>
        <w:rPr>
          <w:i/>
          <w:sz w:val="22"/>
          <w:szCs w:val="22"/>
        </w:rPr>
        <w:t>5328</w:t>
      </w:r>
      <w:r w:rsidRPr="0091121F">
        <w:rPr>
          <w:i/>
          <w:sz w:val="22"/>
          <w:szCs w:val="22"/>
        </w:rPr>
        <w:t>/SK/20/</w:t>
      </w:r>
      <w:r>
        <w:rPr>
          <w:i/>
          <w:sz w:val="22"/>
          <w:szCs w:val="22"/>
        </w:rPr>
        <w:t>GIG</w:t>
      </w:r>
      <w:r w:rsidRPr="0091121F">
        <w:rPr>
          <w:i/>
          <w:sz w:val="22"/>
          <w:szCs w:val="22"/>
        </w:rPr>
        <w:t>,</w:t>
      </w:r>
      <w:r w:rsidRPr="0091121F">
        <w:rPr>
          <w:sz w:val="22"/>
          <w:szCs w:val="22"/>
        </w:rPr>
        <w:t xml:space="preserve">  prowadzonym w trybie przetargu nieograniczonego;</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91121F" w:rsidRDefault="004C0AC7" w:rsidP="004C0AC7">
      <w:pPr>
        <w:pStyle w:val="Akapitzlist"/>
        <w:numPr>
          <w:ilvl w:val="0"/>
          <w:numId w:val="18"/>
        </w:numPr>
        <w:ind w:left="426" w:hanging="426"/>
        <w:contextualSpacing/>
        <w:jc w:val="both"/>
        <w:rPr>
          <w:b/>
          <w:i/>
          <w:sz w:val="22"/>
          <w:szCs w:val="22"/>
        </w:rPr>
      </w:pPr>
      <w:r w:rsidRPr="0091121F">
        <w:rPr>
          <w:sz w:val="22"/>
          <w:szCs w:val="22"/>
        </w:rPr>
        <w:t xml:space="preserve">obowiązek podania przez Panią/Pana danych osobowych bezpośrednio Pani/Pana dotyczących jest wymogiem ustawowym określonym w przepisach ustawy Pzp, związanym z udziałem </w:t>
      </w:r>
      <w:r w:rsidRPr="0091121F">
        <w:rPr>
          <w:sz w:val="22"/>
          <w:szCs w:val="22"/>
        </w:rPr>
        <w:br/>
        <w:t xml:space="preserve">w postępowaniu o udzielenie zamówienia publicznego; konsekwencje niepodania określonych danych wynikają z ustawy Pzp;  </w:t>
      </w:r>
    </w:p>
    <w:p w:rsidR="004C0AC7" w:rsidRPr="0091121F" w:rsidRDefault="004C0AC7" w:rsidP="004C0AC7">
      <w:pPr>
        <w:pStyle w:val="Akapitzlist"/>
        <w:numPr>
          <w:ilvl w:val="0"/>
          <w:numId w:val="18"/>
        </w:numPr>
        <w:ind w:left="426" w:hanging="426"/>
        <w:contextualSpacing/>
        <w:jc w:val="both"/>
        <w:rPr>
          <w:sz w:val="22"/>
          <w:szCs w:val="22"/>
        </w:rPr>
      </w:pPr>
      <w:r w:rsidRPr="0091121F">
        <w:rPr>
          <w:sz w:val="22"/>
          <w:szCs w:val="22"/>
        </w:rPr>
        <w:t>w odniesieniu do Pani/Pana danych osobowych decyzje nie będą podejmowane w sposób zautomatyzowany, stosowanie do art. 22 RODO;</w:t>
      </w:r>
    </w:p>
    <w:p w:rsidR="004C0AC7" w:rsidRPr="0091121F" w:rsidRDefault="004C0AC7" w:rsidP="004C0AC7">
      <w:pPr>
        <w:pStyle w:val="Akapitzlist"/>
        <w:numPr>
          <w:ilvl w:val="0"/>
          <w:numId w:val="18"/>
        </w:numPr>
        <w:ind w:left="426" w:hanging="426"/>
        <w:contextualSpacing/>
        <w:jc w:val="both"/>
        <w:rPr>
          <w:color w:val="00B0F0"/>
          <w:sz w:val="22"/>
          <w:szCs w:val="22"/>
        </w:rPr>
      </w:pPr>
      <w:r w:rsidRPr="0091121F">
        <w:rPr>
          <w:sz w:val="22"/>
          <w:szCs w:val="22"/>
        </w:rPr>
        <w:t>posiada Pani/Pan:</w:t>
      </w:r>
    </w:p>
    <w:p w:rsidR="004C0AC7" w:rsidRPr="0091121F" w:rsidRDefault="004C0AC7" w:rsidP="004C0AC7">
      <w:pPr>
        <w:pStyle w:val="Akapitzlist"/>
        <w:numPr>
          <w:ilvl w:val="0"/>
          <w:numId w:val="19"/>
        </w:numPr>
        <w:ind w:left="709" w:hanging="283"/>
        <w:contextualSpacing/>
        <w:jc w:val="both"/>
        <w:rPr>
          <w:color w:val="00B0F0"/>
          <w:sz w:val="22"/>
          <w:szCs w:val="22"/>
        </w:rPr>
      </w:pPr>
      <w:r w:rsidRPr="0091121F">
        <w:rPr>
          <w:sz w:val="22"/>
          <w:szCs w:val="22"/>
        </w:rPr>
        <w:t>na podstawie art. 15 RODO prawo dostępu do danych osobowych Pani/Pana dotyczących;</w:t>
      </w:r>
    </w:p>
    <w:p w:rsidR="004C0AC7" w:rsidRPr="0091121F" w:rsidRDefault="004C0AC7" w:rsidP="004C0AC7">
      <w:pPr>
        <w:pStyle w:val="Akapitzlist"/>
        <w:numPr>
          <w:ilvl w:val="0"/>
          <w:numId w:val="19"/>
        </w:numPr>
        <w:ind w:left="709" w:hanging="283"/>
        <w:contextualSpacing/>
        <w:jc w:val="both"/>
        <w:rPr>
          <w:sz w:val="22"/>
          <w:szCs w:val="22"/>
        </w:rPr>
      </w:pPr>
      <w:r w:rsidRPr="0091121F">
        <w:rPr>
          <w:sz w:val="22"/>
          <w:szCs w:val="22"/>
        </w:rPr>
        <w:t xml:space="preserve">na podstawie art. 16 RODO prawo do sprostowania Pani/Pana danych osobowych </w:t>
      </w:r>
      <w:r w:rsidRPr="0091121F">
        <w:rPr>
          <w:b/>
          <w:sz w:val="22"/>
          <w:szCs w:val="22"/>
          <w:vertAlign w:val="superscript"/>
        </w:rPr>
        <w:t>1</w:t>
      </w:r>
      <w:r w:rsidRPr="0091121F">
        <w:rPr>
          <w:sz w:val="22"/>
          <w:szCs w:val="22"/>
        </w:rPr>
        <w:t>;</w:t>
      </w:r>
    </w:p>
    <w:p w:rsidR="004C0AC7" w:rsidRPr="0091121F" w:rsidRDefault="004C0AC7" w:rsidP="004C0AC7">
      <w:pPr>
        <w:pStyle w:val="Akapitzlist"/>
        <w:numPr>
          <w:ilvl w:val="0"/>
          <w:numId w:val="19"/>
        </w:numPr>
        <w:ind w:left="709" w:hanging="283"/>
        <w:contextualSpacing/>
        <w:jc w:val="both"/>
        <w:rPr>
          <w:sz w:val="22"/>
          <w:szCs w:val="22"/>
        </w:rPr>
      </w:pPr>
      <w:r w:rsidRPr="0091121F">
        <w:rPr>
          <w:sz w:val="22"/>
          <w:szCs w:val="22"/>
        </w:rPr>
        <w:t xml:space="preserve">na podstawie art. 18 RODO prawo żądania od administratora ograniczenia przetwarzania danych osobowych z zastrzeżeniem przypadków, o których mowa w art. 18 ust. 2 RODO </w:t>
      </w:r>
      <w:r w:rsidRPr="0091121F">
        <w:rPr>
          <w:sz w:val="22"/>
          <w:szCs w:val="22"/>
          <w:vertAlign w:val="superscript"/>
        </w:rPr>
        <w:t>2</w:t>
      </w:r>
      <w:r w:rsidRPr="0091121F">
        <w:rPr>
          <w:sz w:val="22"/>
          <w:szCs w:val="22"/>
        </w:rPr>
        <w:t xml:space="preserve">;  </w:t>
      </w:r>
    </w:p>
    <w:p w:rsidR="004C0AC7" w:rsidRPr="0091121F" w:rsidRDefault="004C0AC7" w:rsidP="004C0AC7">
      <w:pPr>
        <w:pStyle w:val="Akapitzlist"/>
        <w:numPr>
          <w:ilvl w:val="0"/>
          <w:numId w:val="19"/>
        </w:numPr>
        <w:ind w:left="709" w:hanging="283"/>
        <w:contextualSpacing/>
        <w:jc w:val="both"/>
        <w:rPr>
          <w:i/>
          <w:color w:val="00B0F0"/>
          <w:sz w:val="22"/>
          <w:szCs w:val="22"/>
        </w:rPr>
      </w:pPr>
      <w:r w:rsidRPr="0091121F">
        <w:rPr>
          <w:sz w:val="22"/>
          <w:szCs w:val="22"/>
        </w:rPr>
        <w:t>prawo do wniesienia skargi do Prezesa Urzędu Ochrony Danych Osobowych, gdy uzna Pani/Pan, że przetwarzanie danych osobowych Pani/Pana dotyczących narusza przepisy RODO;</w:t>
      </w:r>
    </w:p>
    <w:p w:rsidR="004C0AC7" w:rsidRPr="0091121F" w:rsidRDefault="004C0AC7" w:rsidP="004C0AC7">
      <w:pPr>
        <w:pStyle w:val="Akapitzlist"/>
        <w:numPr>
          <w:ilvl w:val="0"/>
          <w:numId w:val="18"/>
        </w:numPr>
        <w:ind w:left="426" w:hanging="426"/>
        <w:contextualSpacing/>
        <w:jc w:val="both"/>
        <w:rPr>
          <w:i/>
          <w:color w:val="00B0F0"/>
          <w:sz w:val="22"/>
          <w:szCs w:val="22"/>
        </w:rPr>
      </w:pPr>
      <w:r w:rsidRPr="0091121F">
        <w:rPr>
          <w:sz w:val="22"/>
          <w:szCs w:val="22"/>
        </w:rPr>
        <w:t>nie przysługuje Pani/Panu:</w:t>
      </w:r>
    </w:p>
    <w:p w:rsidR="004C0AC7" w:rsidRPr="0091121F" w:rsidRDefault="004C0AC7" w:rsidP="004C0AC7">
      <w:pPr>
        <w:pStyle w:val="Akapitzlist"/>
        <w:numPr>
          <w:ilvl w:val="0"/>
          <w:numId w:val="20"/>
        </w:numPr>
        <w:ind w:left="709" w:hanging="283"/>
        <w:contextualSpacing/>
        <w:jc w:val="both"/>
        <w:rPr>
          <w:i/>
          <w:color w:val="00B0F0"/>
          <w:sz w:val="22"/>
          <w:szCs w:val="22"/>
        </w:rPr>
      </w:pPr>
      <w:r w:rsidRPr="0091121F">
        <w:rPr>
          <w:sz w:val="22"/>
          <w:szCs w:val="22"/>
        </w:rPr>
        <w:t>w związku z art. 17 ust. 3 lit. b, d lub e RODO prawo do usunięcia danych osobowych;</w:t>
      </w:r>
    </w:p>
    <w:p w:rsidR="004C0AC7" w:rsidRPr="0091121F" w:rsidRDefault="004C0AC7" w:rsidP="004C0AC7">
      <w:pPr>
        <w:pStyle w:val="Akapitzlist"/>
        <w:numPr>
          <w:ilvl w:val="0"/>
          <w:numId w:val="20"/>
        </w:numPr>
        <w:ind w:left="709" w:hanging="283"/>
        <w:contextualSpacing/>
        <w:jc w:val="both"/>
        <w:rPr>
          <w:b/>
          <w:i/>
          <w:sz w:val="22"/>
          <w:szCs w:val="22"/>
        </w:rPr>
      </w:pPr>
      <w:r w:rsidRPr="0091121F">
        <w:rPr>
          <w:sz w:val="22"/>
          <w:szCs w:val="22"/>
        </w:rPr>
        <w:t>prawo do przenoszenia danych osobowych, o którym mowa w art. 20 RODO;</w:t>
      </w:r>
    </w:p>
    <w:p w:rsidR="004C0AC7" w:rsidRPr="0091121F" w:rsidRDefault="004C0AC7" w:rsidP="004C0AC7">
      <w:pPr>
        <w:pStyle w:val="Akapitzlist"/>
        <w:numPr>
          <w:ilvl w:val="0"/>
          <w:numId w:val="20"/>
        </w:numPr>
        <w:ind w:left="709" w:hanging="283"/>
        <w:contextualSpacing/>
        <w:jc w:val="both"/>
        <w:rPr>
          <w:b/>
          <w:i/>
          <w:sz w:val="22"/>
          <w:szCs w:val="22"/>
        </w:rPr>
      </w:pPr>
      <w:r w:rsidRPr="0091121F">
        <w:rPr>
          <w:b/>
          <w:sz w:val="22"/>
          <w:szCs w:val="22"/>
        </w:rPr>
        <w:t xml:space="preserve">na podstawie art. 21 RODO prawo sprzeciwu, wobec przetwarzania danych osobowych, gdyż podstawą prawną przetwarzania Pani/Pana danych osobowych jest art. 6 ust. 1 </w:t>
      </w:r>
      <w:r w:rsidRPr="0091121F">
        <w:rPr>
          <w:b/>
          <w:sz w:val="22"/>
          <w:szCs w:val="22"/>
        </w:rPr>
        <w:br/>
        <w:t>lit. c RODO</w:t>
      </w:r>
      <w:r w:rsidRPr="0091121F">
        <w:rPr>
          <w:sz w:val="22"/>
          <w:szCs w:val="22"/>
        </w:rPr>
        <w:t>.</w:t>
      </w:r>
      <w:r w:rsidRPr="0091121F">
        <w:rPr>
          <w:b/>
          <w:sz w:val="22"/>
          <w:szCs w:val="22"/>
        </w:rPr>
        <w:t xml:space="preserve"> </w:t>
      </w:r>
    </w:p>
    <w:p w:rsidR="004C0AC7" w:rsidRDefault="004C0AC7" w:rsidP="004C0AC7">
      <w:pPr>
        <w:pStyle w:val="Akapitzlist"/>
        <w:ind w:left="0"/>
        <w:jc w:val="both"/>
        <w:rPr>
          <w:b/>
          <w:i/>
        </w:rPr>
      </w:pPr>
    </w:p>
    <w:p w:rsidR="006D5D52" w:rsidRDefault="006D5D52" w:rsidP="004C0AC7">
      <w:pPr>
        <w:pStyle w:val="Akapitzlist"/>
        <w:ind w:left="0"/>
        <w:jc w:val="both"/>
        <w:rPr>
          <w:b/>
          <w:i/>
        </w:rPr>
      </w:pPr>
    </w:p>
    <w:p w:rsidR="006D5D52" w:rsidRDefault="006D5D52" w:rsidP="004C0AC7">
      <w:pPr>
        <w:pStyle w:val="Akapitzlist"/>
        <w:ind w:left="0"/>
        <w:jc w:val="both"/>
        <w:rPr>
          <w:b/>
          <w:i/>
        </w:rPr>
      </w:pPr>
    </w:p>
    <w:p w:rsidR="006D5D52" w:rsidRPr="0091121F" w:rsidRDefault="006D5D52" w:rsidP="004C0AC7">
      <w:pPr>
        <w:pStyle w:val="Akapitzlist"/>
        <w:ind w:left="0"/>
        <w:jc w:val="both"/>
        <w:rPr>
          <w:b/>
          <w:i/>
        </w:rPr>
      </w:pP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lastRenderedPageBreak/>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FC79D8"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6D19C3" w:rsidRDefault="006D19C3" w:rsidP="006D19C3">
      <w:pPr>
        <w:spacing w:after="0" w:line="240" w:lineRule="auto"/>
        <w:jc w:val="both"/>
        <w:rPr>
          <w:rFonts w:ascii="Times New Roman" w:hAnsi="Times New Roman" w:cs="Times New Roman"/>
          <w:i/>
          <w:sz w:val="20"/>
          <w:szCs w:val="20"/>
        </w:rPr>
      </w:pPr>
      <w:r>
        <w:rPr>
          <w:rFonts w:ascii="Times New Roman" w:hAnsi="Times New Roman" w:cs="Times New Roman"/>
          <w:sz w:val="20"/>
          <w:szCs w:val="20"/>
        </w:rPr>
        <w:t xml:space="preserve">   </w:t>
      </w:r>
      <w:r w:rsidRPr="00FC79D8">
        <w:rPr>
          <w:rFonts w:ascii="Times New Roman" w:hAnsi="Times New Roman" w:cs="Times New Roman"/>
          <w:sz w:val="20"/>
          <w:szCs w:val="20"/>
        </w:rPr>
        <w:t>(miejscowość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i/>
          <w:sz w:val="20"/>
          <w:szCs w:val="20"/>
        </w:rPr>
        <w:t xml:space="preserve">                                      </w:t>
      </w:r>
      <w:r w:rsidRPr="00824C14">
        <w:rPr>
          <w:rFonts w:ascii="Times New Roman" w:hAnsi="Times New Roman" w:cs="Times New Roman"/>
          <w:i/>
          <w:strike/>
          <w:color w:val="FF0000"/>
          <w:sz w:val="20"/>
          <w:szCs w:val="20"/>
        </w:rPr>
        <w:t>(podpis osoby uprawnionej)</w:t>
      </w:r>
    </w:p>
    <w:p w:rsidR="006D19C3" w:rsidRPr="000A6BCE" w:rsidRDefault="006D19C3" w:rsidP="006D19C3">
      <w:pPr>
        <w:spacing w:after="0" w:line="240" w:lineRule="auto"/>
        <w:jc w:val="both"/>
        <w:rPr>
          <w:rFonts w:ascii="Times New Roman" w:hAnsi="Times New Roman" w:cs="Times New Roman"/>
          <w:i/>
          <w:sz w:val="16"/>
          <w:szCs w:val="20"/>
        </w:rPr>
      </w:pPr>
    </w:p>
    <w:p w:rsidR="004C0AC7" w:rsidRPr="00F4189C" w:rsidRDefault="006D19C3" w:rsidP="006D19C3">
      <w:pPr>
        <w:spacing w:after="0" w:line="240" w:lineRule="auto"/>
        <w:jc w:val="both"/>
        <w:rPr>
          <w:rFonts w:ascii="Times New Roman" w:hAnsi="Times New Roman" w:cs="Times New Roman"/>
          <w:sz w:val="20"/>
        </w:rPr>
      </w:pPr>
      <w:r w:rsidRPr="00F4189C">
        <w:rPr>
          <w:rFonts w:ascii="Times New Roman"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4C0AC7" w:rsidRPr="0091121F" w:rsidRDefault="004C0AC7" w:rsidP="004C0AC7">
      <w:pPr>
        <w:spacing w:after="0" w:line="240" w:lineRule="auto"/>
        <w:ind w:firstLine="708"/>
        <w:jc w:val="both"/>
        <w:rPr>
          <w:rFonts w:ascii="Times New Roman" w:hAnsi="Times New Roman" w:cs="Times New Roman"/>
          <w:i/>
        </w:rPr>
      </w:pPr>
      <w:r w:rsidRPr="0091121F">
        <w:rPr>
          <w:rFonts w:ascii="Times New Roman" w:hAnsi="Times New Roman" w:cs="Times New Roman"/>
          <w:i/>
        </w:rPr>
        <w:tab/>
      </w:r>
      <w:r w:rsidRPr="0091121F">
        <w:rPr>
          <w:rFonts w:ascii="Times New Roman" w:hAnsi="Times New Roman" w:cs="Times New Roman"/>
          <w:i/>
        </w:rPr>
        <w:tab/>
      </w:r>
      <w:r w:rsidRPr="0091121F">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6D19C3" w:rsidRPr="0091121F" w:rsidRDefault="006D19C3"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w:t>
      </w:r>
      <w:r w:rsidR="00A94144">
        <w:rPr>
          <w:b/>
          <w:sz w:val="22"/>
          <w:szCs w:val="22"/>
        </w:rPr>
        <w:t>Dostawa</w:t>
      </w:r>
      <w:r w:rsidR="00A94144" w:rsidRPr="00C71628">
        <w:rPr>
          <w:b/>
          <w:sz w:val="22"/>
          <w:szCs w:val="22"/>
        </w:rPr>
        <w:t xml:space="preserve"> </w:t>
      </w:r>
      <w:r w:rsidR="00242A7F" w:rsidRPr="007346CA">
        <w:rPr>
          <w:b/>
          <w:sz w:val="22"/>
          <w:szCs w:val="22"/>
        </w:rPr>
        <w:t>materiałów elek</w:t>
      </w:r>
      <w:r w:rsidR="00242A7F">
        <w:rPr>
          <w:b/>
          <w:sz w:val="22"/>
          <w:szCs w:val="22"/>
        </w:rPr>
        <w:t xml:space="preserve">trycznych </w:t>
      </w:r>
      <w:r w:rsidR="00242A7F" w:rsidRPr="007346CA">
        <w:rPr>
          <w:b/>
          <w:sz w:val="22"/>
          <w:szCs w:val="22"/>
        </w:rPr>
        <w:t>i teleinformatycznych na okres 24 miesięcy dla GIG Katowice oraz KD „Barbara” w Mikołowie</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0A6BCE" w:rsidRDefault="00706CDA" w:rsidP="000A6BCE">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6605BE" w:rsidRPr="003014D9" w:rsidRDefault="00315BE8" w:rsidP="006605BE">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6605BE" w:rsidRPr="003014D9">
        <w:rPr>
          <w:rFonts w:ascii="Times New Roman" w:hAnsi="Times New Roman" w:cs="Times New Roman"/>
        </w:rPr>
        <w:t>…………………………………………</w:t>
      </w:r>
      <w:r w:rsidR="006605BE" w:rsidRPr="00824C14">
        <w:rPr>
          <w:rFonts w:ascii="Times New Roman" w:hAnsi="Times New Roman" w:cs="Times New Roman"/>
          <w:color w:val="FF0000"/>
        </w:rPr>
        <w:t>*</w:t>
      </w:r>
    </w:p>
    <w:p w:rsidR="006605BE" w:rsidRPr="00824C14" w:rsidRDefault="006605BE" w:rsidP="006605BE">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3D1382" w:rsidRDefault="003D1382" w:rsidP="006605BE">
      <w:pPr>
        <w:spacing w:after="0" w:line="240" w:lineRule="auto"/>
        <w:jc w:val="right"/>
        <w:rPr>
          <w:rFonts w:ascii="Times New Roman" w:hAnsi="Times New Roman" w:cs="Times New Roman"/>
          <w:i/>
          <w:sz w:val="20"/>
        </w:rPr>
      </w:pPr>
    </w:p>
    <w:p w:rsidR="000A6BCE" w:rsidRDefault="000A6BCE" w:rsidP="006605BE">
      <w:pPr>
        <w:spacing w:after="0" w:line="240" w:lineRule="auto"/>
        <w:jc w:val="right"/>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CB331C" w:rsidRPr="003014D9" w:rsidRDefault="00706CDA" w:rsidP="00CB331C">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CB331C" w:rsidRPr="003014D9">
        <w:rPr>
          <w:rFonts w:ascii="Times New Roman" w:hAnsi="Times New Roman" w:cs="Times New Roman"/>
        </w:rPr>
        <w:t>…………………………………………</w:t>
      </w:r>
      <w:r w:rsidR="00CB331C" w:rsidRPr="00824C14">
        <w:rPr>
          <w:rFonts w:ascii="Times New Roman" w:hAnsi="Times New Roman" w:cs="Times New Roman"/>
          <w:color w:val="FF0000"/>
        </w:rPr>
        <w:t>*</w:t>
      </w:r>
    </w:p>
    <w:p w:rsidR="00706CDA" w:rsidRDefault="00CB331C" w:rsidP="000A6BCE">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0A6BCE" w:rsidRDefault="00706CDA" w:rsidP="000A6BCE">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CB331C" w:rsidRPr="003014D9" w:rsidRDefault="00706CDA" w:rsidP="00CB331C">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CB331C" w:rsidRPr="003014D9">
        <w:rPr>
          <w:rFonts w:ascii="Times New Roman" w:hAnsi="Times New Roman" w:cs="Times New Roman"/>
        </w:rPr>
        <w:t>…………………………………………</w:t>
      </w:r>
      <w:r w:rsidR="00CB331C" w:rsidRPr="00824C14">
        <w:rPr>
          <w:rFonts w:ascii="Times New Roman" w:hAnsi="Times New Roman" w:cs="Times New Roman"/>
          <w:color w:val="FF0000"/>
        </w:rPr>
        <w:t>*</w:t>
      </w:r>
    </w:p>
    <w:p w:rsidR="00CB331C" w:rsidRPr="00824C14" w:rsidRDefault="00CB331C" w:rsidP="00CB331C">
      <w:pPr>
        <w:spacing w:after="0" w:line="240" w:lineRule="auto"/>
        <w:ind w:left="6372"/>
        <w:rPr>
          <w:rFonts w:ascii="Times New Roman" w:hAnsi="Times New Roman" w:cs="Times New Roman"/>
          <w:i/>
          <w:strike/>
          <w:color w:val="FF0000"/>
          <w:sz w:val="20"/>
        </w:rPr>
      </w:pPr>
      <w:r w:rsidRPr="00824C14">
        <w:rPr>
          <w:rFonts w:ascii="Times New Roman" w:hAnsi="Times New Roman" w:cs="Times New Roman"/>
          <w:i/>
          <w:strike/>
          <w:color w:val="FF0000"/>
          <w:sz w:val="20"/>
        </w:rPr>
        <w:t>(podpis osoby uprawnionej do reprezentowania Wykonawcy)</w:t>
      </w:r>
    </w:p>
    <w:p w:rsidR="00706CDA" w:rsidRPr="003014D9" w:rsidRDefault="00706CDA" w:rsidP="00CB331C">
      <w:pPr>
        <w:spacing w:after="0" w:line="240" w:lineRule="auto"/>
        <w:jc w:val="right"/>
        <w:rPr>
          <w:rFonts w:ascii="Times New Roman" w:hAnsi="Times New Roman" w:cs="Times New Roman"/>
          <w:b/>
          <w:bCs/>
          <w:lang w:eastAsia="pl-PL"/>
        </w:rPr>
      </w:pPr>
    </w:p>
    <w:p w:rsidR="001135D5" w:rsidRPr="00D93624" w:rsidRDefault="001135D5" w:rsidP="001135D5">
      <w:pPr>
        <w:spacing w:after="0" w:line="240" w:lineRule="auto"/>
        <w:jc w:val="right"/>
        <w:rPr>
          <w:rFonts w:ascii="Times New Roman" w:hAnsi="Times New Roman" w:cs="Times New Roman"/>
          <w:b/>
          <w:bCs/>
          <w:sz w:val="28"/>
          <w:lang w:eastAsia="pl-PL"/>
        </w:rPr>
      </w:pPr>
    </w:p>
    <w:p w:rsidR="000A6BCE" w:rsidRPr="00D93624" w:rsidRDefault="000A6BCE" w:rsidP="000A6BCE">
      <w:pPr>
        <w:spacing w:after="0" w:line="240" w:lineRule="auto"/>
        <w:jc w:val="both"/>
        <w:rPr>
          <w:rFonts w:ascii="Times New Roman" w:hAnsi="Times New Roman" w:cs="Times New Roman"/>
          <w:sz w:val="20"/>
        </w:rPr>
      </w:pPr>
      <w:r w:rsidRPr="00D93624">
        <w:rPr>
          <w:rFonts w:ascii="Times New Roman"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pPr>
    </w:p>
    <w:p w:rsidR="00DD3E27" w:rsidRDefault="00DD3E27" w:rsidP="001135D5">
      <w:pPr>
        <w:spacing w:after="0" w:line="240" w:lineRule="auto"/>
        <w:jc w:val="right"/>
        <w:rPr>
          <w:rFonts w:ascii="Times New Roman" w:hAnsi="Times New Roman" w:cs="Times New Roman"/>
          <w:b/>
          <w:bCs/>
          <w:lang w:eastAsia="pl-PL"/>
        </w:rPr>
        <w:sectPr w:rsidR="00DD3E27" w:rsidSect="00B74EA1">
          <w:headerReference w:type="default" r:id="rId26"/>
          <w:footerReference w:type="default" r:id="rId27"/>
          <w:pgSz w:w="11906" w:h="16838"/>
          <w:pgMar w:top="1417" w:right="1417" w:bottom="1417" w:left="1417" w:header="708" w:footer="708" w:gutter="0"/>
          <w:cols w:space="708"/>
          <w:rtlGutter/>
          <w:docGrid w:linePitch="360"/>
        </w:sectPr>
      </w:pPr>
    </w:p>
    <w:p w:rsidR="00DD3E27" w:rsidRPr="003014D9" w:rsidRDefault="00DD3E27" w:rsidP="00DD3E27">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DD3E27" w:rsidRDefault="00DD3E27" w:rsidP="00DD3E27">
      <w:pPr>
        <w:spacing w:after="0" w:line="240" w:lineRule="auto"/>
        <w:jc w:val="center"/>
        <w:rPr>
          <w:rFonts w:ascii="Times New Roman" w:hAnsi="Times New Roman" w:cs="Times New Roman"/>
          <w:b/>
          <w:bCs/>
        </w:rPr>
      </w:pPr>
      <w:r>
        <w:rPr>
          <w:rFonts w:ascii="Times New Roman" w:hAnsi="Times New Roman" w:cs="Times New Roman"/>
          <w:b/>
          <w:bCs/>
        </w:rPr>
        <w:t>FORMULARZ  TECHNICZNO – CENOWY</w:t>
      </w:r>
    </w:p>
    <w:p w:rsidR="00DD3E27" w:rsidRPr="00DD3E27" w:rsidRDefault="00DD3E27" w:rsidP="00DD3E27">
      <w:pPr>
        <w:spacing w:after="0" w:line="240" w:lineRule="auto"/>
        <w:jc w:val="center"/>
        <w:rPr>
          <w:rFonts w:ascii="Times New Roman" w:hAnsi="Times New Roman" w:cs="Times New Roman"/>
          <w:b/>
          <w:bCs/>
        </w:rPr>
      </w:pPr>
    </w:p>
    <w:tbl>
      <w:tblPr>
        <w:tblW w:w="1475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3"/>
        <w:gridCol w:w="2693"/>
        <w:gridCol w:w="1134"/>
        <w:gridCol w:w="851"/>
        <w:gridCol w:w="2410"/>
        <w:gridCol w:w="1275"/>
        <w:gridCol w:w="1560"/>
        <w:gridCol w:w="992"/>
        <w:gridCol w:w="1417"/>
        <w:gridCol w:w="1701"/>
      </w:tblGrid>
      <w:tr w:rsidR="00D86FB3" w:rsidRPr="000807B5" w:rsidTr="00B62FB9">
        <w:trPr>
          <w:trHeight w:val="570"/>
        </w:trPr>
        <w:tc>
          <w:tcPr>
            <w:tcW w:w="723"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Lp.</w:t>
            </w:r>
          </w:p>
        </w:tc>
        <w:tc>
          <w:tcPr>
            <w:tcW w:w="2693"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 xml:space="preserve">Nazwa towaru </w:t>
            </w:r>
          </w:p>
        </w:tc>
        <w:tc>
          <w:tcPr>
            <w:tcW w:w="1134"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Jednostka miary</w:t>
            </w:r>
          </w:p>
        </w:tc>
        <w:tc>
          <w:tcPr>
            <w:tcW w:w="851" w:type="dxa"/>
            <w:vAlign w:val="center"/>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18"/>
              </w:rPr>
              <w:t>Ilość</w:t>
            </w:r>
          </w:p>
        </w:tc>
        <w:tc>
          <w:tcPr>
            <w:tcW w:w="2410" w:type="dxa"/>
          </w:tcPr>
          <w:p w:rsidR="00D86FB3" w:rsidRPr="008F43B6" w:rsidRDefault="00D86FB3" w:rsidP="008014D2">
            <w:pPr>
              <w:jc w:val="center"/>
              <w:rPr>
                <w:rFonts w:ascii="Times New Roman" w:hAnsi="Times New Roman"/>
                <w:b/>
                <w:bCs/>
                <w:sz w:val="18"/>
                <w:szCs w:val="20"/>
              </w:rPr>
            </w:pPr>
            <w:r>
              <w:rPr>
                <w:rFonts w:ascii="Times New Roman" w:hAnsi="Times New Roman"/>
                <w:b/>
                <w:bCs/>
                <w:sz w:val="18"/>
                <w:szCs w:val="20"/>
              </w:rPr>
              <w:t>Nazwa producenta*</w:t>
            </w:r>
          </w:p>
        </w:tc>
        <w:tc>
          <w:tcPr>
            <w:tcW w:w="1275" w:type="dxa"/>
          </w:tcPr>
          <w:p w:rsidR="00D86FB3" w:rsidRPr="008F43B6" w:rsidRDefault="00D86FB3" w:rsidP="008014D2">
            <w:pPr>
              <w:jc w:val="center"/>
              <w:rPr>
                <w:rFonts w:ascii="Times New Roman" w:hAnsi="Times New Roman"/>
                <w:b/>
                <w:bCs/>
                <w:sz w:val="18"/>
                <w:szCs w:val="18"/>
              </w:rPr>
            </w:pPr>
            <w:r w:rsidRPr="008F43B6">
              <w:rPr>
                <w:rFonts w:ascii="Times New Roman" w:hAnsi="Times New Roman"/>
                <w:b/>
                <w:bCs/>
                <w:sz w:val="18"/>
                <w:szCs w:val="20"/>
              </w:rPr>
              <w:t>Cena jednostkowa netto w PLN</w:t>
            </w:r>
          </w:p>
        </w:tc>
        <w:tc>
          <w:tcPr>
            <w:tcW w:w="1560" w:type="dxa"/>
          </w:tcPr>
          <w:p w:rsidR="00D86FB3" w:rsidRPr="008F43B6" w:rsidRDefault="00D86FB3" w:rsidP="008014D2">
            <w:pPr>
              <w:jc w:val="center"/>
              <w:rPr>
                <w:rFonts w:ascii="Times New Roman" w:hAnsi="Times New Roman"/>
                <w:b/>
                <w:bCs/>
                <w:sz w:val="18"/>
                <w:szCs w:val="20"/>
              </w:rPr>
            </w:pPr>
            <w:r w:rsidRPr="008F43B6">
              <w:rPr>
                <w:rFonts w:ascii="Times New Roman" w:hAnsi="Times New Roman"/>
                <w:b/>
                <w:bCs/>
                <w:sz w:val="18"/>
                <w:szCs w:val="20"/>
              </w:rPr>
              <w:t xml:space="preserve">Cena ogółem netto w PLN  </w:t>
            </w:r>
          </w:p>
        </w:tc>
        <w:tc>
          <w:tcPr>
            <w:tcW w:w="992" w:type="dxa"/>
          </w:tcPr>
          <w:p w:rsidR="00D86FB3" w:rsidRPr="008F43B6" w:rsidRDefault="00D86FB3" w:rsidP="008014D2">
            <w:pPr>
              <w:jc w:val="center"/>
              <w:rPr>
                <w:rFonts w:ascii="Times New Roman" w:hAnsi="Times New Roman"/>
                <w:b/>
                <w:bCs/>
                <w:sz w:val="18"/>
                <w:szCs w:val="20"/>
              </w:rPr>
            </w:pPr>
            <w:r w:rsidRPr="001C0975">
              <w:rPr>
                <w:rFonts w:ascii="Times New Roman" w:hAnsi="Times New Roman"/>
                <w:b/>
                <w:bCs/>
                <w:sz w:val="18"/>
                <w:szCs w:val="20"/>
              </w:rPr>
              <w:t>Stawka % VAT</w:t>
            </w:r>
          </w:p>
        </w:tc>
        <w:tc>
          <w:tcPr>
            <w:tcW w:w="1417" w:type="dxa"/>
          </w:tcPr>
          <w:p w:rsidR="00D86FB3" w:rsidRPr="001C0975" w:rsidRDefault="00D86FB3" w:rsidP="008014D2">
            <w:pPr>
              <w:jc w:val="center"/>
              <w:rPr>
                <w:rFonts w:ascii="Times New Roman" w:hAnsi="Times New Roman"/>
                <w:b/>
                <w:bCs/>
                <w:sz w:val="18"/>
                <w:szCs w:val="20"/>
              </w:rPr>
            </w:pPr>
            <w:r w:rsidRPr="001C0975">
              <w:rPr>
                <w:rFonts w:ascii="Times New Roman" w:hAnsi="Times New Roman"/>
                <w:b/>
                <w:bCs/>
                <w:sz w:val="18"/>
                <w:szCs w:val="20"/>
              </w:rPr>
              <w:t xml:space="preserve">Wartość VAT </w:t>
            </w:r>
            <w:r>
              <w:rPr>
                <w:rFonts w:ascii="Times New Roman" w:hAnsi="Times New Roman"/>
                <w:b/>
                <w:bCs/>
                <w:sz w:val="18"/>
                <w:szCs w:val="20"/>
              </w:rPr>
              <w:br/>
            </w:r>
            <w:r w:rsidRPr="001C0975">
              <w:rPr>
                <w:rFonts w:ascii="Times New Roman" w:hAnsi="Times New Roman"/>
                <w:b/>
                <w:bCs/>
                <w:sz w:val="18"/>
                <w:szCs w:val="20"/>
              </w:rPr>
              <w:t>w PLN</w:t>
            </w:r>
          </w:p>
        </w:tc>
        <w:tc>
          <w:tcPr>
            <w:tcW w:w="1701" w:type="dxa"/>
          </w:tcPr>
          <w:p w:rsidR="00D86FB3" w:rsidRPr="001C0975" w:rsidRDefault="00D86FB3" w:rsidP="008014D2">
            <w:pPr>
              <w:jc w:val="center"/>
              <w:rPr>
                <w:rFonts w:ascii="Times New Roman" w:hAnsi="Times New Roman"/>
                <w:b/>
                <w:bCs/>
                <w:sz w:val="18"/>
                <w:szCs w:val="20"/>
              </w:rPr>
            </w:pPr>
            <w:r w:rsidRPr="001C0975">
              <w:rPr>
                <w:rFonts w:ascii="Times New Roman" w:hAnsi="Times New Roman"/>
                <w:b/>
                <w:bCs/>
                <w:sz w:val="18"/>
                <w:szCs w:val="20"/>
              </w:rPr>
              <w:t>Wartość ogółem brutto w PLN</w:t>
            </w:r>
          </w:p>
        </w:tc>
      </w:tr>
      <w:tr w:rsidR="00D86FB3" w:rsidRPr="000807B5" w:rsidTr="00B62FB9">
        <w:trPr>
          <w:trHeight w:val="570"/>
        </w:trPr>
        <w:tc>
          <w:tcPr>
            <w:tcW w:w="723"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1.</w:t>
            </w:r>
          </w:p>
        </w:tc>
        <w:tc>
          <w:tcPr>
            <w:tcW w:w="2693"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2.</w:t>
            </w:r>
          </w:p>
        </w:tc>
        <w:tc>
          <w:tcPr>
            <w:tcW w:w="1134"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3.</w:t>
            </w:r>
          </w:p>
        </w:tc>
        <w:tc>
          <w:tcPr>
            <w:tcW w:w="851" w:type="dxa"/>
            <w:vAlign w:val="center"/>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4.</w:t>
            </w:r>
          </w:p>
        </w:tc>
        <w:tc>
          <w:tcPr>
            <w:tcW w:w="2410"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5.</w:t>
            </w:r>
          </w:p>
        </w:tc>
        <w:tc>
          <w:tcPr>
            <w:tcW w:w="1275"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 xml:space="preserve">6. </w:t>
            </w:r>
          </w:p>
        </w:tc>
        <w:tc>
          <w:tcPr>
            <w:tcW w:w="1560"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7.</w:t>
            </w:r>
          </w:p>
        </w:tc>
        <w:tc>
          <w:tcPr>
            <w:tcW w:w="992"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8.</w:t>
            </w:r>
          </w:p>
        </w:tc>
        <w:tc>
          <w:tcPr>
            <w:tcW w:w="1417"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9.</w:t>
            </w:r>
          </w:p>
        </w:tc>
        <w:tc>
          <w:tcPr>
            <w:tcW w:w="1701" w:type="dxa"/>
          </w:tcPr>
          <w:p w:rsidR="00D86FB3" w:rsidRPr="00A710E1" w:rsidRDefault="00D86FB3" w:rsidP="008014D2">
            <w:pPr>
              <w:jc w:val="center"/>
              <w:rPr>
                <w:rFonts w:ascii="Times New Roman" w:hAnsi="Times New Roman"/>
                <w:b/>
                <w:bCs/>
                <w:i/>
                <w:sz w:val="18"/>
                <w:szCs w:val="18"/>
              </w:rPr>
            </w:pPr>
            <w:r w:rsidRPr="00A710E1">
              <w:rPr>
                <w:rFonts w:ascii="Times New Roman" w:hAnsi="Times New Roman"/>
                <w:b/>
                <w:bCs/>
                <w:i/>
                <w:sz w:val="18"/>
                <w:szCs w:val="18"/>
              </w:rPr>
              <w:t xml:space="preserve">10. </w:t>
            </w: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z osłoną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p/t typu DATA koloru czerwonego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60D7">
              <w:rPr>
                <w:rFonts w:ascii="Times New Roman" w:hAnsi="Times New Roman"/>
                <w:b/>
                <w:bCs/>
                <w:iCs/>
                <w:sz w:val="18"/>
                <w:szCs w:val="20"/>
              </w:rPr>
              <w:t>Złączka gniazdo zasilacza DC 5,5x2 1MM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2×RJ45 kat.5e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2P+Z 230V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1×RJ45 kat.5e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komputerowe 2×RJ45 kat.5e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Gniazdo wtyczkowe 2×2P+Z 230V (do kanałów elektroinstalacyjnych z poz. </w:t>
            </w:r>
            <w:r>
              <w:rPr>
                <w:rFonts w:ascii="Times New Roman" w:hAnsi="Times New Roman"/>
                <w:b/>
                <w:bCs/>
                <w:sz w:val="18"/>
                <w:szCs w:val="18"/>
              </w:rPr>
              <w:t>261</w:t>
            </w:r>
            <w:r w:rsidRPr="008F43B6">
              <w:rPr>
                <w:rFonts w:ascii="Times New Roman" w:hAnsi="Times New Roman"/>
                <w:b/>
                <w:bCs/>
                <w:sz w:val="18"/>
                <w:szCs w:val="18"/>
              </w:rPr>
              <w:t>)</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wtyczkowe 2×2P+Z 230V typu DATA koloru czerwonego</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(do kanałów elektroinstalacyjnych z poz. </w:t>
            </w:r>
            <w:r>
              <w:rPr>
                <w:rFonts w:ascii="Times New Roman" w:hAnsi="Times New Roman"/>
                <w:b/>
                <w:bCs/>
                <w:sz w:val="18"/>
                <w:szCs w:val="18"/>
              </w:rPr>
              <w:t>261</w:t>
            </w:r>
            <w:r w:rsidRPr="008F43B6">
              <w:rPr>
                <w:rFonts w:ascii="Times New Roman" w:hAnsi="Times New Roman"/>
                <w:b/>
                <w:bCs/>
                <w:sz w:val="18"/>
                <w:szCs w:val="18"/>
              </w:rPr>
              <w:t xml:space="preserve">) 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Gniazdo komputerowe 2×RJ45 kat.5e (do kanałów elektroinstalacyjnych z poz. </w:t>
            </w:r>
            <w:r>
              <w:rPr>
                <w:rFonts w:ascii="Times New Roman" w:hAnsi="Times New Roman"/>
                <w:b/>
                <w:bCs/>
                <w:sz w:val="18"/>
                <w:szCs w:val="18"/>
              </w:rPr>
              <w:t>261</w:t>
            </w:r>
            <w:r w:rsidRPr="008F43B6">
              <w:rPr>
                <w:rFonts w:ascii="Times New Roman" w:hAnsi="Times New Roman"/>
                <w:b/>
                <w:bCs/>
                <w:sz w:val="18"/>
                <w:szCs w:val="18"/>
              </w:rPr>
              <w:t>)</w:t>
            </w:r>
          </w:p>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wraz z uchwytem mocującym </w:t>
            </w:r>
            <w:r w:rsidR="008014D2">
              <w:rPr>
                <w:rFonts w:ascii="Times New Roman" w:hAnsi="Times New Roman"/>
                <w:b/>
                <w:bCs/>
                <w:sz w:val="18"/>
                <w:szCs w:val="18"/>
              </w:rPr>
              <w:br/>
            </w:r>
            <w:r w:rsidRPr="008F43B6">
              <w:rPr>
                <w:rFonts w:ascii="Times New Roman" w:hAnsi="Times New Roman"/>
                <w:b/>
                <w:bCs/>
                <w:sz w:val="18"/>
                <w:szCs w:val="18"/>
              </w:rPr>
              <w:t>i ramką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kpl.</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Klucz do gniazda DATA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 16A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3P+N+Z 16A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3P+N+Z 32A 400V n/t hermetyczne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3P+Z+N 16A 400V n/t hermetyczne z wyłącznikiem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3P+Z+N 32A 400V n/t hermetyczne z wyłącznikiem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2P+Z 16A n/t 230V n/t hermetyczne (okrągłe niebieskie)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Gniazdo stałe 2P+Z 32A n/t 230V n/t hermetyczne (okrągłe niebieskie)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Zestaw gniazdowy 16A: 1×Gniazdo 3P+Z+N 400V + 2×Gniazdo 2P+Z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kątowa 2P+Z 16A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3P+Z 16A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3P+N+Z 16A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3P+Z 32A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3P+N+Z 32A 400V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2P+Z 16A 230V (okrągła niebieska)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siłowa 2P+Z 32A 230V (okrągła niebieska)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RJ9</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RJ12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RJ45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Wtyczka RJ45 ekranowana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RJ12-RJ12 (GM4/GM4)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Trójnik RJ45 1×wtyk 2×gniazdo</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schodowy p/t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p/t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p/t IP44 (system ramkowy)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n/t IP20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jednobiegunowy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dwubiegunowy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Łącznik schodowy n/t hermetyczny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1-krotna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2-krotna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3-krotna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Ramka 4-krotna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75×75 z zaciskami do 4mm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IP44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90×90 z zaciskami do 4mm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IP55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odgałęźna n/t 110×110 z zaciskami do 6mm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IP55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fi60mm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fi70mm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Puszka okrągła p/t fi80mm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6-modułowa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12-modułowa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24-modułowa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Rozdzielnica PCV z drzwiczkami 36- modułowa z listwami N+PE n/t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PG13,5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PG16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PG21 IP68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Dławik kablowy PG29 IP68</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B63A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1P C63A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B50A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C10A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C16A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C20A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C25A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C32A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nadmiarowo-prądowy 3P C50A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2P 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2P 40A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4P 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4P 40A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2P 25A 30mA krótkozwłoczny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B10A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B16A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różnicowo-prądowy z członem nadprądowym 2P B25A 30mA AC</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1P 40A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3P 100A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izolacyjny 4P 100A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1p 32A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25A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32A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Rozłącznik bezpiecznikowy 3p 63A D02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2z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2z+2r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20A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40A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Stycznik 4z 63A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Przekaźnik bistabilny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silnikowy 2,5-4A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Wyłącznik silnikowy 10-16A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Czujnik zaniku fazy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Lampka sygnalizacyjna pojedyncza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Lampka sygnalizacyjna potrójna 230V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Licznik energii elektrycznej 3-faz 40A pomiar bezpośredni kl.1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Licznik energii elektrycznej 3-faz 100A pomiar bezpośredni kl.1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LZ 12/N do 10/16mm</w:t>
            </w:r>
            <w:r w:rsidRPr="008F43B6">
              <w:rPr>
                <w:rFonts w:ascii="Times New Roman" w:hAnsi="Times New Roman"/>
                <w:sz w:val="18"/>
                <w:szCs w:val="18"/>
              </w:rPr>
              <w:t>²</w:t>
            </w:r>
            <w:r w:rsidRPr="008F43B6">
              <w:rPr>
                <w:rFonts w:ascii="Times New Roman" w:hAnsi="Times New Roman"/>
                <w:b/>
                <w:bCs/>
                <w:sz w:val="18"/>
                <w:szCs w:val="18"/>
              </w:rPr>
              <w:t xml:space="preserve"> (niska podstawa) niebieska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LZ 12/Z do 10/16mm</w:t>
            </w:r>
            <w:r w:rsidRPr="008F43B6">
              <w:rPr>
                <w:rFonts w:ascii="Times New Roman" w:hAnsi="Times New Roman"/>
                <w:sz w:val="18"/>
                <w:szCs w:val="18"/>
              </w:rPr>
              <w:t>²</w:t>
            </w:r>
            <w:r w:rsidRPr="008F43B6">
              <w:rPr>
                <w:rFonts w:ascii="Times New Roman" w:hAnsi="Times New Roman"/>
                <w:b/>
                <w:bCs/>
                <w:sz w:val="18"/>
                <w:szCs w:val="18"/>
              </w:rPr>
              <w:t xml:space="preserve"> (niska podstawa) zielona na szynę TH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4mm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6mm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Złączka szynowa gwintowana ZUG 10mm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4×16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5×10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Odgałęźnik LZ 5×16 na szynę TH</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Szyna TH 1m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D01 10A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D01 16A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D02 20A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D02 25A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D02 35A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D02 50A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D02 63A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Bi-Wtz 10A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Bi-Wtz 16A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 Bi-Wtz 25A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DIII Bi-Wtz 32A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DIII Bi-Wtz 50A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8,5×31,5 2A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14×51 10A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14×51 16A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14×51 25A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14×51 32A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Wkładka topikowa cylindryczna 22×58 63A gL/gG</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4A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6,3A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8A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10A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Bezpiecznik aparatowy (szklany) 16A 5×20mm T zwłoczny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kasetonowa p/</w:t>
            </w:r>
            <w:r>
              <w:rPr>
                <w:rFonts w:ascii="Times New Roman" w:hAnsi="Times New Roman"/>
                <w:b/>
                <w:bCs/>
                <w:sz w:val="18"/>
                <w:szCs w:val="18"/>
              </w:rPr>
              <w:t xml:space="preserve">t 4×14W </w:t>
            </w:r>
            <w:r>
              <w:rPr>
                <w:rFonts w:ascii="Times New Roman" w:hAnsi="Times New Roman"/>
                <w:b/>
                <w:bCs/>
                <w:sz w:val="18"/>
                <w:szCs w:val="18"/>
              </w:rPr>
              <w:br/>
              <w:t xml:space="preserve">z rastrem parabolicznym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kasetonowa p/t</w:t>
            </w:r>
            <w:r>
              <w:rPr>
                <w:rFonts w:ascii="Times New Roman" w:hAnsi="Times New Roman"/>
                <w:b/>
                <w:bCs/>
                <w:sz w:val="18"/>
                <w:szCs w:val="18"/>
              </w:rPr>
              <w:t xml:space="preserve"> 4×14W </w:t>
            </w:r>
            <w:r>
              <w:rPr>
                <w:rFonts w:ascii="Times New Roman" w:hAnsi="Times New Roman"/>
                <w:b/>
                <w:bCs/>
                <w:sz w:val="18"/>
                <w:szCs w:val="18"/>
              </w:rPr>
              <w:br/>
              <w:t xml:space="preserve">z kloszem pryzmatycznym,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nastropowa</w:t>
            </w:r>
            <w:r>
              <w:rPr>
                <w:rFonts w:ascii="Times New Roman" w:hAnsi="Times New Roman"/>
                <w:b/>
                <w:bCs/>
                <w:sz w:val="18"/>
                <w:szCs w:val="18"/>
              </w:rPr>
              <w:t xml:space="preserve"> 2×36W z rastrem parabolicznym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nastropowa</w:t>
            </w:r>
            <w:r>
              <w:rPr>
                <w:rFonts w:ascii="Times New Roman" w:hAnsi="Times New Roman"/>
                <w:b/>
                <w:bCs/>
                <w:sz w:val="18"/>
                <w:szCs w:val="18"/>
              </w:rPr>
              <w:t xml:space="preserve"> 2×36W z kloszem </w:t>
            </w:r>
            <w:r>
              <w:rPr>
                <w:rFonts w:ascii="Times New Roman" w:hAnsi="Times New Roman"/>
                <w:b/>
                <w:bCs/>
                <w:sz w:val="18"/>
                <w:szCs w:val="18"/>
              </w:rPr>
              <w:lastRenderedPageBreak/>
              <w:t xml:space="preserve">pryzmatycznym, </w:t>
            </w:r>
            <w:r w:rsidRPr="008F43B6">
              <w:rPr>
                <w:rFonts w:ascii="Times New Roman" w:hAnsi="Times New Roman"/>
                <w:b/>
                <w:bCs/>
                <w:sz w:val="18"/>
                <w:szCs w:val="18"/>
              </w:rPr>
              <w:t>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lastRenderedPageBreak/>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nastropowa 2×36 hermetyczna z kloszem przeźroczystym, ze statecznikiem elektronicznym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Downlight 2×26W do wbudowa</w:t>
            </w:r>
            <w:r>
              <w:rPr>
                <w:rFonts w:ascii="Times New Roman" w:hAnsi="Times New Roman"/>
                <w:b/>
                <w:bCs/>
                <w:sz w:val="18"/>
                <w:szCs w:val="18"/>
              </w:rPr>
              <w:t xml:space="preserve">nia, okrągła, </w:t>
            </w:r>
            <w:r>
              <w:rPr>
                <w:rFonts w:ascii="Times New Roman" w:hAnsi="Times New Roman"/>
                <w:b/>
                <w:bCs/>
                <w:sz w:val="18"/>
                <w:szCs w:val="18"/>
              </w:rPr>
              <w:br/>
              <w:t xml:space="preserve">z kloszem matowym </w:t>
            </w:r>
            <w:r w:rsidRPr="008F43B6">
              <w:rPr>
                <w:rFonts w:ascii="Times New Roman" w:hAnsi="Times New Roman"/>
                <w:b/>
                <w:bCs/>
                <w:sz w:val="18"/>
                <w:szCs w:val="18"/>
              </w:rPr>
              <w:t>ze statecznikiem elektronicznym, IP44, ze świetlówkami 830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kaseton</w:t>
            </w:r>
            <w:r>
              <w:rPr>
                <w:rFonts w:ascii="Times New Roman" w:hAnsi="Times New Roman"/>
                <w:b/>
                <w:bCs/>
                <w:sz w:val="18"/>
                <w:szCs w:val="18"/>
              </w:rPr>
              <w:t xml:space="preserve">owa p/t 4×18W </w:t>
            </w:r>
            <w:r>
              <w:rPr>
                <w:rFonts w:ascii="Times New Roman" w:hAnsi="Times New Roman"/>
                <w:b/>
                <w:bCs/>
                <w:sz w:val="18"/>
                <w:szCs w:val="18"/>
              </w:rPr>
              <w:br/>
              <w:t xml:space="preserve">z rastrem prostym </w:t>
            </w:r>
            <w:r w:rsidRPr="008F43B6">
              <w:rPr>
                <w:rFonts w:ascii="Times New Roman" w:hAnsi="Times New Roman"/>
                <w:b/>
                <w:bCs/>
                <w:sz w:val="18"/>
                <w:szCs w:val="18"/>
              </w:rPr>
              <w:t xml:space="preserve">ze statecznikiem elektronicznym </w:t>
            </w:r>
            <w:r>
              <w:rPr>
                <w:rFonts w:ascii="Times New Roman" w:hAnsi="Times New Roman"/>
                <w:b/>
                <w:bCs/>
                <w:sz w:val="18"/>
                <w:szCs w:val="18"/>
              </w:rPr>
              <w:br/>
              <w:t xml:space="preserve">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Oprawa świetlówkowa nas</w:t>
            </w:r>
            <w:r>
              <w:rPr>
                <w:rFonts w:ascii="Times New Roman" w:hAnsi="Times New Roman"/>
                <w:b/>
                <w:bCs/>
                <w:sz w:val="18"/>
                <w:szCs w:val="18"/>
              </w:rPr>
              <w:t xml:space="preserve">tropowa 2×36W z rastrem prostym </w:t>
            </w:r>
            <w:r w:rsidRPr="008F43B6">
              <w:rPr>
                <w:rFonts w:ascii="Times New Roman" w:hAnsi="Times New Roman"/>
                <w:b/>
                <w:bCs/>
                <w:sz w:val="18"/>
                <w:szCs w:val="18"/>
              </w:rPr>
              <w:t>ze statecznikiem elektro</w:t>
            </w:r>
            <w:r>
              <w:rPr>
                <w:rFonts w:ascii="Times New Roman" w:hAnsi="Times New Roman"/>
                <w:b/>
                <w:bCs/>
                <w:sz w:val="18"/>
                <w:szCs w:val="18"/>
              </w:rPr>
              <w:t xml:space="preserve">nicznym 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Oprawa Downlight 2×26W do wbudowania, okrągła, </w:t>
            </w:r>
            <w:r>
              <w:rPr>
                <w:rFonts w:ascii="Times New Roman" w:hAnsi="Times New Roman"/>
                <w:b/>
                <w:bCs/>
                <w:sz w:val="18"/>
                <w:szCs w:val="18"/>
              </w:rPr>
              <w:br/>
              <w:t xml:space="preserve">z kloszem matowym </w:t>
            </w:r>
            <w:r w:rsidRPr="008F43B6">
              <w:rPr>
                <w:rFonts w:ascii="Times New Roman" w:hAnsi="Times New Roman"/>
                <w:b/>
                <w:bCs/>
                <w:sz w:val="18"/>
                <w:szCs w:val="18"/>
              </w:rPr>
              <w:t xml:space="preserve">ze statecznikiem elektronicznym, IP44, ze świetlówkami 830 i modułem awaryjnym 1h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Naświetlacz metalohalogenkowy 70W R7s M/H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18W/830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18W/840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36W/830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36W/840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58W/840 G13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T5 14W/830 G5 230V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trójpasmowa T5 35W/830 G5 230V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11W/840 G23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13W/21-840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18W/21-840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D 26W/21-840 2pin G24d-1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26W/830 G24q-3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18W/840 2G11</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36W/840 2G11</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kompaktowa 55W/840 long 2G11</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kołowa TL5C 60W/830 2GX13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Świetlówka TL-Mini 8W/33-840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14W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20W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energooszczędna z gwintem 23W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40W E14 230V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40W E27 przeźroczysta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Żarówka 60W E27 przeźroczysta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Pr>
                <w:rFonts w:ascii="Times New Roman" w:hAnsi="Times New Roman"/>
                <w:b/>
                <w:bCs/>
                <w:sz w:val="18"/>
                <w:szCs w:val="18"/>
              </w:rPr>
              <w:t>Żarówka LED 6W÷10</w:t>
            </w:r>
            <w:r w:rsidRPr="004E2B78">
              <w:rPr>
                <w:rFonts w:ascii="Times New Roman" w:hAnsi="Times New Roman"/>
                <w:b/>
                <w:bCs/>
                <w:sz w:val="18"/>
                <w:szCs w:val="18"/>
              </w:rPr>
              <w:t>W E27 barwa ciepła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70W E27</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100W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150W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sodowa WLS 250W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metalohalogenkowa CDM-T 35W/830 G12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Lampa metalohalogenkowa HQI-T 250W/D E40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7439B9">
              <w:rPr>
                <w:rFonts w:ascii="Times New Roman" w:hAnsi="Times New Roman"/>
                <w:b/>
                <w:bCs/>
                <w:iCs/>
                <w:sz w:val="18"/>
                <w:szCs w:val="20"/>
              </w:rPr>
              <w:t>Moduł oświetlenia awaryjnego H-209 AT T5 14/24 2J</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Halogen 20W 12V G4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Pr>
                <w:rFonts w:ascii="Times New Roman" w:hAnsi="Times New Roman"/>
                <w:b/>
                <w:bCs/>
                <w:sz w:val="18"/>
                <w:szCs w:val="18"/>
              </w:rPr>
              <w:t>LED 5W 230</w:t>
            </w:r>
            <w:r w:rsidRPr="004E2B78">
              <w:rPr>
                <w:rFonts w:ascii="Times New Roman" w:hAnsi="Times New Roman"/>
                <w:b/>
                <w:bCs/>
                <w:sz w:val="18"/>
                <w:szCs w:val="18"/>
              </w:rPr>
              <w:t>V GU5,3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Halogen 35W 230V GX5,3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Halogen 230V GU10 - odpowiednik 35W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sz w:val="18"/>
                <w:szCs w:val="18"/>
              </w:rPr>
              <w:t>LED 5W 12V GU5,3 barwa ciepła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biały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zielony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LED 1W 230V BA9S czerwony</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Starter 4-22W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Starter 4-65W</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900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27731">
              <w:rPr>
                <w:rFonts w:ascii="Times New Roman" w:hAnsi="Times New Roman"/>
                <w:b/>
                <w:bCs/>
                <w:iCs/>
                <w:sz w:val="18"/>
                <w:szCs w:val="20"/>
              </w:rPr>
              <w:t>Statecznik HF-S3/414 TL5 II</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Moduł awaryjny typu Ta5-50</w:t>
            </w:r>
            <w:r w:rsidRPr="008F43B6">
              <w:rPr>
                <w:rFonts w:ascii="Times New Roman" w:hAnsi="Times New Roman"/>
                <w:b/>
                <w:bCs/>
                <w:sz w:val="18"/>
                <w:szCs w:val="18"/>
              </w:rPr>
              <w:sym w:font="Symbol" w:char="F0B0"/>
            </w:r>
            <w:r w:rsidRPr="008F43B6">
              <w:rPr>
                <w:rFonts w:ascii="Times New Roman" w:hAnsi="Times New Roman"/>
                <w:b/>
                <w:bCs/>
                <w:sz w:val="18"/>
                <w:szCs w:val="18"/>
              </w:rPr>
              <w:t xml:space="preserve"> TC70</w:t>
            </w:r>
            <w:r w:rsidRPr="008F43B6">
              <w:rPr>
                <w:rFonts w:ascii="Times New Roman" w:hAnsi="Times New Roman"/>
                <w:b/>
                <w:bCs/>
                <w:sz w:val="18"/>
                <w:szCs w:val="18"/>
              </w:rPr>
              <w:sym w:font="Symbol" w:char="F0B0"/>
            </w:r>
            <w:r w:rsidRPr="008F43B6">
              <w:rPr>
                <w:rFonts w:ascii="Times New Roman" w:hAnsi="Times New Roman"/>
                <w:b/>
                <w:bCs/>
                <w:sz w:val="18"/>
                <w:szCs w:val="18"/>
              </w:rPr>
              <w:t>C 6÷58W 4,8V 2500Ah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Zasilacz LED 12V 150W wodoodporny IP67</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DY 1×10 450/750V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LgY 1×1,5 450/750V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LgY 1×2,5 450/750V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LgY 1×4 450/750V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LgY 1×6 450/750V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LgY 1×10 450/750V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YDYpżo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3×2,5 450/750V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YDYpżo 3×2,5 450/750V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4×1,5 450/750V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5×1,5 450/750V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5×2,5 450/750V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w:t>
            </w:r>
            <w:r w:rsidRPr="008F43B6">
              <w:rPr>
                <w:rFonts w:ascii="Times New Roman" w:hAnsi="Times New Roman"/>
                <w:b/>
                <w:bCs/>
                <w:sz w:val="18"/>
                <w:szCs w:val="18"/>
              </w:rPr>
              <w:t>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5×4 450/750V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5×6 450/750V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YDYżo 5×10 450/750V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YLYżo 3×1,5 450/750V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OMY 3×0,75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OMYżo 3×1,5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OWYżo 3×2,5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OWYżo 5×2,5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OW 5×4</w:t>
            </w:r>
          </w:p>
        </w:tc>
        <w:tc>
          <w:tcPr>
            <w:tcW w:w="1134"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300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YKYżo 3×4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YKYżo 5×16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komputerowy UTP kat. 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komputerowy FTP kat. 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telefoniczny płaski 4-żyłowy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telefoniczny YTKSY 3×2×0,5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Przewód TDY krosówka 2×0,5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lang w:val="de-DE"/>
              </w:rPr>
            </w:pPr>
            <w:r w:rsidRPr="008F43B6">
              <w:rPr>
                <w:rFonts w:ascii="Times New Roman" w:hAnsi="Times New Roman"/>
                <w:b/>
                <w:bCs/>
                <w:sz w:val="18"/>
                <w:szCs w:val="18"/>
                <w:lang w:val="de-DE"/>
              </w:rPr>
              <w:t>Patchcord kat.5e RJ45 0,5m żółty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lang w:val="de-DE"/>
              </w:rPr>
            </w:pPr>
            <w:r w:rsidRPr="008F43B6">
              <w:rPr>
                <w:rFonts w:ascii="Times New Roman" w:hAnsi="Times New Roman"/>
                <w:b/>
                <w:bCs/>
                <w:sz w:val="18"/>
                <w:szCs w:val="18"/>
                <w:lang w:val="de-DE"/>
              </w:rPr>
              <w:t>Patchcord kat.5e RJ45 1m żółty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7DCA">
              <w:rPr>
                <w:rFonts w:ascii="Times New Roman" w:hAnsi="Times New Roman"/>
                <w:b/>
                <w:bCs/>
                <w:iCs/>
                <w:sz w:val="18"/>
                <w:szCs w:val="20"/>
              </w:rPr>
              <w:t>Kabel telefoniczny – 10x2x05 YTKSY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367DCA">
              <w:rPr>
                <w:rFonts w:ascii="Times New Roman" w:hAnsi="Times New Roman"/>
                <w:b/>
                <w:bCs/>
                <w:iCs/>
                <w:sz w:val="18"/>
                <w:szCs w:val="20"/>
              </w:rPr>
              <w:t>Kabel telefoniczny – 25x2x05 YTKSY</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telefoniczny - przyłącze spiralne 2m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Kabel telefoniczny - przyłącze spiralne 4m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Końcówki tulejkowe izolowane 2,5/8 (100</w:t>
            </w:r>
            <w:r>
              <w:rPr>
                <w:rFonts w:ascii="Times New Roman" w:hAnsi="Times New Roman"/>
                <w:b/>
                <w:bCs/>
                <w:sz w:val="18"/>
                <w:szCs w:val="18"/>
              </w:rPr>
              <w:t xml:space="preserve"> </w:t>
            </w:r>
            <w:r w:rsidRPr="008F43B6">
              <w:rPr>
                <w:rFonts w:ascii="Times New Roman" w:hAnsi="Times New Roman"/>
                <w:b/>
                <w:bCs/>
                <w:sz w:val="18"/>
                <w:szCs w:val="18"/>
              </w:rPr>
              <w:t>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oczkowa przekrój przewodu 2,5 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K2,5/4</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oczkowa przekrój przewodu 4 mm</w:t>
            </w:r>
            <w:r w:rsidRPr="008F43B6">
              <w:rPr>
                <w:rFonts w:ascii="Times New Roman" w:hAnsi="Times New Roman"/>
                <w:b/>
                <w:bCs/>
                <w:sz w:val="18"/>
                <w:szCs w:val="18"/>
                <w:vertAlign w:val="superscript"/>
              </w:rPr>
              <w:t>2</w:t>
            </w:r>
            <w:r w:rsidRPr="008F43B6">
              <w:rPr>
                <w:rFonts w:ascii="Times New Roman" w:hAnsi="Times New Roman"/>
                <w:b/>
                <w:bCs/>
                <w:sz w:val="18"/>
                <w:szCs w:val="18"/>
              </w:rPr>
              <w:t xml:space="preserve"> K4/5</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kablowa oczkowa miedziana KM16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Końcówka kablowa oczkowa miedziana KM25</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2×2,5mm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3×2,5mm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4×2,5mm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Szybkozłączka instalacyjna uniwersalna typu WAGO 5×2,5mm</w:t>
            </w:r>
            <w:r w:rsidRPr="008F43B6">
              <w:rPr>
                <w:rFonts w:ascii="Times New Roman" w:hAnsi="Times New Roman"/>
                <w:sz w:val="18"/>
                <w:szCs w:val="18"/>
              </w:rPr>
              <w:t>²</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vertAlign w:val="superscript"/>
              </w:rPr>
            </w:pPr>
            <w:r w:rsidRPr="008F43B6">
              <w:rPr>
                <w:rFonts w:ascii="Times New Roman" w:hAnsi="Times New Roman"/>
                <w:b/>
                <w:bCs/>
                <w:sz w:val="18"/>
                <w:szCs w:val="18"/>
              </w:rPr>
              <w:t>Szybkozłączka instalacyjna uniwersalna typu WAGO 3×4mm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15×10 </w:t>
            </w:r>
            <w:r w:rsidRPr="008F43B6">
              <w:rPr>
                <w:rFonts w:ascii="Times New Roman" w:hAnsi="Times New Roman"/>
                <w:b/>
                <w:sz w:val="18"/>
                <w:szCs w:val="18"/>
              </w:rPr>
              <w:t>(+/- 3mm)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20×20 </w:t>
            </w:r>
            <w:r w:rsidRPr="008F43B6">
              <w:rPr>
                <w:rFonts w:ascii="Times New Roman" w:hAnsi="Times New Roman"/>
                <w:b/>
                <w:sz w:val="18"/>
                <w:szCs w:val="18"/>
              </w:rPr>
              <w:t>(+/- 3mm)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40×40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60×40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kablowy (Korytko) PCV 100×40 </w:t>
            </w:r>
            <w:r w:rsidRPr="008F43B6">
              <w:rPr>
                <w:rFonts w:ascii="Times New Roman" w:hAnsi="Times New Roman"/>
                <w:b/>
                <w:sz w:val="18"/>
                <w:szCs w:val="18"/>
              </w:rPr>
              <w:t>(+/- 10mm)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60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Kanał PCV 60×90 </w:t>
            </w:r>
            <w:r w:rsidRPr="008F43B6">
              <w:rPr>
                <w:rFonts w:ascii="Times New Roman" w:hAnsi="Times New Roman"/>
                <w:b/>
                <w:sz w:val="18"/>
                <w:szCs w:val="18"/>
              </w:rPr>
              <w:t>(+/- 20mm)</w:t>
            </w:r>
            <w:r w:rsidRPr="008F43B6">
              <w:rPr>
                <w:rFonts w:ascii="Times New Roman" w:hAnsi="Times New Roman"/>
                <w:b/>
                <w:bCs/>
                <w:sz w:val="18"/>
                <w:szCs w:val="18"/>
              </w:rPr>
              <w:t xml:space="preserve"> przystosowany do mocowania osprzętu elektroinstalacyjnego wraz z pokrywą</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mb</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Zaślepka końcowa do w/w kanału PCV 60×90 </w:t>
            </w:r>
            <w:r w:rsidRPr="008F43B6">
              <w:rPr>
                <w:rFonts w:ascii="Times New Roman" w:hAnsi="Times New Roman"/>
                <w:b/>
                <w:sz w:val="18"/>
                <w:szCs w:val="18"/>
              </w:rPr>
              <w:t>(+/- 20mm)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Rura osłonowa PCV karbowana wzmocniona (peszel) fi20mm </w:t>
            </w:r>
            <w:r w:rsidRPr="008F43B6">
              <w:rPr>
                <w:rFonts w:ascii="Times New Roman" w:hAnsi="Times New Roman"/>
                <w:b/>
                <w:sz w:val="18"/>
                <w:szCs w:val="18"/>
              </w:rPr>
              <w:t>(+/- 2mm)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sz w:val="18"/>
                <w:szCs w:val="18"/>
              </w:rPr>
            </w:pPr>
            <w:r w:rsidRPr="008F43B6">
              <w:rPr>
                <w:rFonts w:ascii="Times New Roman" w:hAnsi="Times New Roman"/>
                <w:b/>
                <w:sz w:val="18"/>
                <w:szCs w:val="18"/>
              </w:rPr>
              <w:t xml:space="preserve">Rura osłonowa </w:t>
            </w:r>
            <w:r w:rsidRPr="008F43B6">
              <w:rPr>
                <w:rFonts w:ascii="Times New Roman" w:hAnsi="Times New Roman"/>
                <w:b/>
                <w:bCs/>
                <w:sz w:val="18"/>
                <w:szCs w:val="18"/>
              </w:rPr>
              <w:t xml:space="preserve">PCV </w:t>
            </w:r>
            <w:r w:rsidRPr="008F43B6">
              <w:rPr>
                <w:rFonts w:ascii="Times New Roman" w:hAnsi="Times New Roman"/>
                <w:b/>
                <w:sz w:val="18"/>
                <w:szCs w:val="18"/>
              </w:rPr>
              <w:t>karbowana wzmocniona (peszel) fi30mm (+/- 3mm)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 xml:space="preserve">Rura osłonowa PCV karbowana wzmocniona (peszel) fi45mm </w:t>
            </w:r>
            <w:r w:rsidRPr="008F43B6">
              <w:rPr>
                <w:rFonts w:ascii="Times New Roman" w:hAnsi="Times New Roman"/>
                <w:b/>
                <w:sz w:val="18"/>
                <w:szCs w:val="18"/>
              </w:rPr>
              <w:t>(+/- 5mm)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70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elektroinstalacyjna PCV fi18 gładka 3m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Rura elektroinstalacyjna PCV fi22 gładka 3m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 do rury fi18</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 do rury fi22</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Uchwyty kablowe opaskowe 15cm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Uchwyty kablowe opaskowe 30cm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923AA5"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923AA5" w:rsidRDefault="00D86FB3" w:rsidP="002D111D">
            <w:pPr>
              <w:spacing w:after="0" w:line="240" w:lineRule="auto"/>
              <w:jc w:val="center"/>
              <w:rPr>
                <w:rFonts w:ascii="Times New Roman" w:hAnsi="Times New Roman"/>
                <w:b/>
                <w:bCs/>
                <w:sz w:val="18"/>
                <w:szCs w:val="18"/>
              </w:rPr>
            </w:pPr>
            <w:r w:rsidRPr="00923AA5">
              <w:rPr>
                <w:rFonts w:ascii="Times New Roman" w:hAnsi="Times New Roman"/>
                <w:b/>
                <w:sz w:val="18"/>
                <w:szCs w:val="28"/>
              </w:rPr>
              <w:t>Uchwyt paskowy do przewodów UP-22 (100 szt.)</w:t>
            </w:r>
          </w:p>
        </w:tc>
        <w:tc>
          <w:tcPr>
            <w:tcW w:w="1134" w:type="dxa"/>
            <w:vAlign w:val="center"/>
          </w:tcPr>
          <w:p w:rsidR="00D86FB3" w:rsidRPr="001B2295" w:rsidRDefault="00D86FB3" w:rsidP="002D111D">
            <w:pPr>
              <w:spacing w:line="240" w:lineRule="auto"/>
              <w:jc w:val="center"/>
              <w:rPr>
                <w:rFonts w:ascii="Times New Roman" w:hAnsi="Times New Roman"/>
                <w:b/>
                <w:bCs/>
                <w:sz w:val="18"/>
                <w:szCs w:val="18"/>
              </w:rPr>
            </w:pPr>
            <w:r w:rsidRPr="001B2295">
              <w:rPr>
                <w:rFonts w:ascii="Times New Roman" w:hAnsi="Times New Roman"/>
                <w:b/>
                <w:bCs/>
                <w:sz w:val="18"/>
                <w:szCs w:val="18"/>
              </w:rPr>
              <w:t>op.</w:t>
            </w:r>
          </w:p>
        </w:tc>
        <w:tc>
          <w:tcPr>
            <w:tcW w:w="851" w:type="dxa"/>
            <w:vAlign w:val="center"/>
          </w:tcPr>
          <w:p w:rsidR="00D86FB3" w:rsidRPr="001B2295" w:rsidRDefault="00D86FB3" w:rsidP="002D111D">
            <w:pPr>
              <w:spacing w:line="240" w:lineRule="auto"/>
              <w:jc w:val="center"/>
              <w:rPr>
                <w:rFonts w:ascii="Times New Roman" w:hAnsi="Times New Roman"/>
                <w:b/>
                <w:bCs/>
                <w:sz w:val="18"/>
                <w:szCs w:val="18"/>
              </w:rPr>
            </w:pPr>
            <w:r w:rsidRPr="001B2295">
              <w:rPr>
                <w:rFonts w:ascii="Times New Roman" w:hAnsi="Times New Roman"/>
                <w:b/>
                <w:bCs/>
                <w:sz w:val="18"/>
                <w:szCs w:val="18"/>
              </w:rPr>
              <w:t>10</w:t>
            </w:r>
          </w:p>
        </w:tc>
        <w:tc>
          <w:tcPr>
            <w:tcW w:w="2410"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1275"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1560" w:type="dxa"/>
          </w:tcPr>
          <w:p w:rsidR="00D86FB3" w:rsidRPr="0017519D" w:rsidRDefault="00D86FB3" w:rsidP="002D111D">
            <w:pPr>
              <w:spacing w:line="240" w:lineRule="auto"/>
              <w:jc w:val="center"/>
              <w:rPr>
                <w:rFonts w:ascii="Times New Roman" w:hAnsi="Times New Roman"/>
                <w:b/>
                <w:bCs/>
                <w:color w:val="FF0000"/>
                <w:sz w:val="18"/>
                <w:szCs w:val="18"/>
              </w:rPr>
            </w:pPr>
          </w:p>
        </w:tc>
        <w:tc>
          <w:tcPr>
            <w:tcW w:w="992" w:type="dxa"/>
          </w:tcPr>
          <w:p w:rsidR="00D86FB3" w:rsidRPr="0017519D" w:rsidRDefault="00D86FB3" w:rsidP="008014D2">
            <w:pPr>
              <w:jc w:val="center"/>
              <w:rPr>
                <w:rFonts w:ascii="Times New Roman" w:hAnsi="Times New Roman"/>
                <w:b/>
                <w:bCs/>
                <w:color w:val="FF0000"/>
                <w:sz w:val="18"/>
                <w:szCs w:val="18"/>
              </w:rPr>
            </w:pPr>
          </w:p>
        </w:tc>
        <w:tc>
          <w:tcPr>
            <w:tcW w:w="1417" w:type="dxa"/>
          </w:tcPr>
          <w:p w:rsidR="00D86FB3" w:rsidRPr="0017519D" w:rsidRDefault="00D86FB3" w:rsidP="008014D2">
            <w:pPr>
              <w:jc w:val="center"/>
              <w:rPr>
                <w:rFonts w:ascii="Times New Roman" w:hAnsi="Times New Roman"/>
                <w:b/>
                <w:bCs/>
                <w:color w:val="FF0000"/>
                <w:sz w:val="18"/>
                <w:szCs w:val="18"/>
              </w:rPr>
            </w:pPr>
          </w:p>
        </w:tc>
        <w:tc>
          <w:tcPr>
            <w:tcW w:w="1701" w:type="dxa"/>
          </w:tcPr>
          <w:p w:rsidR="00D86FB3" w:rsidRPr="0017519D" w:rsidRDefault="00D86FB3" w:rsidP="008014D2">
            <w:pPr>
              <w:jc w:val="center"/>
              <w:rPr>
                <w:rFonts w:ascii="Times New Roman" w:hAnsi="Times New Roman"/>
                <w:b/>
                <w:bCs/>
                <w:color w:val="FF0000"/>
                <w:sz w:val="18"/>
                <w:szCs w:val="18"/>
              </w:rPr>
            </w:pPr>
          </w:p>
        </w:tc>
      </w:tr>
      <w:tr w:rsidR="00D86FB3" w:rsidRPr="000807B5" w:rsidTr="00B62FB9">
        <w:trPr>
          <w:trHeight w:val="570"/>
        </w:trPr>
        <w:tc>
          <w:tcPr>
            <w:tcW w:w="723" w:type="dxa"/>
            <w:vAlign w:val="center"/>
          </w:tcPr>
          <w:p w:rsidR="00D86FB3" w:rsidRPr="00923AA5"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923AA5" w:rsidRDefault="00D86FB3" w:rsidP="002D111D">
            <w:pPr>
              <w:spacing w:after="0" w:line="240" w:lineRule="auto"/>
              <w:jc w:val="center"/>
              <w:rPr>
                <w:rFonts w:ascii="Times New Roman" w:hAnsi="Times New Roman"/>
                <w:b/>
                <w:bCs/>
                <w:sz w:val="18"/>
                <w:szCs w:val="18"/>
              </w:rPr>
            </w:pPr>
            <w:r w:rsidRPr="00923AA5">
              <w:rPr>
                <w:rFonts w:ascii="Times New Roman" w:hAnsi="Times New Roman"/>
                <w:b/>
                <w:sz w:val="18"/>
                <w:szCs w:val="28"/>
              </w:rPr>
              <w:t>Uchwyt paskowy do przewodów UP-30 (100 szt.) </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6mm/60 SM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80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8mm uniwersalne (100szt.)</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12×100 (25szt.) na klucz</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4</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Kołki rozporowe 12×120 (25szt.) na klucz</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op.</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vertAlign w:val="superscript"/>
              </w:rPr>
            </w:pPr>
            <w:r w:rsidRPr="008F43B6">
              <w:rPr>
                <w:rFonts w:ascii="Times New Roman" w:hAnsi="Times New Roman"/>
                <w:b/>
                <w:bCs/>
                <w:sz w:val="18"/>
                <w:szCs w:val="18"/>
              </w:rPr>
              <w:t>Listwa zaciskowa 12-torowa 2,5mm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4mm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6mm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Listwa zaciskowa 12-torowa 10mm</w:t>
            </w:r>
            <w:r w:rsidRPr="008F43B6">
              <w:rPr>
                <w:rFonts w:ascii="Times New Roman" w:hAnsi="Times New Roman"/>
                <w:b/>
                <w:bCs/>
                <w:sz w:val="18"/>
                <w:szCs w:val="18"/>
                <w:vertAlign w:val="superscript"/>
              </w:rPr>
              <w:t>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Bednarka ocynkowana 30×4mm</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m</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Złącze krzyżowe (drut-drut)</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Złącze kontrolne (płaskownik-drut)</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LR03</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LR06</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2500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LR12</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LR14</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LR20</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Bateria alkaliczna 6F22 9V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Akumulatorek AAA min. 1000 mAh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150</w:t>
            </w:r>
            <w:r w:rsidRPr="008F43B6">
              <w:rPr>
                <w:rFonts w:ascii="Times New Roman" w:hAnsi="Times New Roman"/>
                <w:b/>
                <w:bCs/>
                <w:sz w:val="18"/>
                <w:szCs w:val="18"/>
              </w:rPr>
              <w:t>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Akumulatorek AA min. 2500 mAh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Akumulatorek 9V min. 250mAh</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Ładowarka uniwersalna do AAA, AA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Taśma elektroizolacyjna min. 15mm/10m kolorowa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Taśma samowulkanizująca min. 19mm/10m</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5</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0B78BA"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drukarki „DYMO” 6mm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9mm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12mm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20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8F43B6">
              <w:rPr>
                <w:rFonts w:ascii="Times New Roman" w:hAnsi="Times New Roman"/>
                <w:b/>
                <w:bCs/>
                <w:sz w:val="18"/>
                <w:szCs w:val="18"/>
              </w:rPr>
              <w:t>DYMO</w:t>
            </w:r>
            <w:r>
              <w:rPr>
                <w:rFonts w:ascii="Times New Roman" w:hAnsi="Times New Roman"/>
                <w:b/>
                <w:bCs/>
                <w:sz w:val="18"/>
                <w:szCs w:val="18"/>
              </w:rPr>
              <w:t>”</w:t>
            </w:r>
            <w:r w:rsidRPr="008F43B6">
              <w:rPr>
                <w:rFonts w:ascii="Times New Roman" w:hAnsi="Times New Roman"/>
                <w:b/>
                <w:bCs/>
                <w:sz w:val="18"/>
                <w:szCs w:val="18"/>
              </w:rPr>
              <w:t xml:space="preserve"> 19mm × 7m biała</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sz w:val="18"/>
                <w:szCs w:val="18"/>
              </w:rPr>
            </w:pPr>
            <w:r w:rsidRPr="008F43B6">
              <w:rPr>
                <w:rFonts w:ascii="Times New Roman" w:hAnsi="Times New Roman"/>
                <w:b/>
                <w:sz w:val="18"/>
                <w:szCs w:val="18"/>
              </w:rPr>
              <w:t>20</w:t>
            </w:r>
          </w:p>
        </w:tc>
        <w:tc>
          <w:tcPr>
            <w:tcW w:w="2410" w:type="dxa"/>
          </w:tcPr>
          <w:p w:rsidR="00D86FB3" w:rsidRPr="008F43B6" w:rsidRDefault="00D86FB3" w:rsidP="002D111D">
            <w:pPr>
              <w:spacing w:line="240" w:lineRule="auto"/>
              <w:jc w:val="center"/>
              <w:rPr>
                <w:rFonts w:ascii="Times New Roman" w:hAnsi="Times New Roman"/>
                <w:b/>
                <w:sz w:val="18"/>
                <w:szCs w:val="18"/>
              </w:rPr>
            </w:pPr>
          </w:p>
        </w:tc>
        <w:tc>
          <w:tcPr>
            <w:tcW w:w="1275" w:type="dxa"/>
          </w:tcPr>
          <w:p w:rsidR="00D86FB3" w:rsidRPr="008F43B6" w:rsidRDefault="00D86FB3" w:rsidP="002D111D">
            <w:pPr>
              <w:spacing w:line="240" w:lineRule="auto"/>
              <w:jc w:val="center"/>
              <w:rPr>
                <w:rFonts w:ascii="Times New Roman" w:hAnsi="Times New Roman"/>
                <w:b/>
                <w:sz w:val="18"/>
                <w:szCs w:val="18"/>
              </w:rPr>
            </w:pPr>
          </w:p>
        </w:tc>
        <w:tc>
          <w:tcPr>
            <w:tcW w:w="1560" w:type="dxa"/>
          </w:tcPr>
          <w:p w:rsidR="00D86FB3" w:rsidRPr="008F43B6" w:rsidRDefault="00D86FB3" w:rsidP="002D111D">
            <w:pPr>
              <w:spacing w:line="240" w:lineRule="auto"/>
              <w:jc w:val="center"/>
              <w:rPr>
                <w:rFonts w:ascii="Times New Roman" w:hAnsi="Times New Roman"/>
                <w:b/>
                <w:sz w:val="18"/>
                <w:szCs w:val="18"/>
              </w:rPr>
            </w:pPr>
          </w:p>
        </w:tc>
        <w:tc>
          <w:tcPr>
            <w:tcW w:w="992" w:type="dxa"/>
          </w:tcPr>
          <w:p w:rsidR="00D86FB3" w:rsidRPr="008F43B6" w:rsidRDefault="00D86FB3" w:rsidP="008014D2">
            <w:pPr>
              <w:jc w:val="center"/>
              <w:rPr>
                <w:rFonts w:ascii="Times New Roman" w:hAnsi="Times New Roman"/>
                <w:b/>
                <w:sz w:val="18"/>
                <w:szCs w:val="18"/>
              </w:rPr>
            </w:pPr>
          </w:p>
        </w:tc>
        <w:tc>
          <w:tcPr>
            <w:tcW w:w="1417" w:type="dxa"/>
          </w:tcPr>
          <w:p w:rsidR="00D86FB3" w:rsidRPr="008F43B6" w:rsidRDefault="00D86FB3" w:rsidP="008014D2">
            <w:pPr>
              <w:jc w:val="center"/>
              <w:rPr>
                <w:rFonts w:ascii="Times New Roman" w:hAnsi="Times New Roman"/>
                <w:b/>
                <w:sz w:val="18"/>
                <w:szCs w:val="18"/>
              </w:rPr>
            </w:pPr>
          </w:p>
        </w:tc>
        <w:tc>
          <w:tcPr>
            <w:tcW w:w="1701" w:type="dxa"/>
          </w:tcPr>
          <w:p w:rsidR="00D86FB3" w:rsidRPr="008F43B6" w:rsidRDefault="00D86FB3" w:rsidP="008014D2">
            <w:pPr>
              <w:jc w:val="center"/>
              <w:rPr>
                <w:rFonts w:ascii="Times New Roman" w:hAnsi="Times New Roman"/>
                <w:b/>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Wskaźnik neonowy napięcia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30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Przedłużacz bębnowy 50mb 3×2,5 230V min. 4 gniazda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Masa uszczelniająca p.poż. do kabli w tubie</w:t>
            </w:r>
          </w:p>
        </w:tc>
        <w:tc>
          <w:tcPr>
            <w:tcW w:w="1134" w:type="dxa"/>
            <w:vAlign w:val="center"/>
          </w:tcPr>
          <w:p w:rsidR="00D86FB3" w:rsidRPr="008F43B6" w:rsidRDefault="00D86FB3" w:rsidP="002D111D">
            <w:pPr>
              <w:spacing w:line="240" w:lineRule="auto"/>
              <w:jc w:val="center"/>
              <w:rPr>
                <w:rFonts w:ascii="Times New Roman" w:hAnsi="Times New Roman"/>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5</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8F43B6">
              <w:rPr>
                <w:rFonts w:ascii="Times New Roman" w:hAnsi="Times New Roman"/>
                <w:b/>
                <w:bCs/>
                <w:sz w:val="18"/>
                <w:szCs w:val="18"/>
              </w:rPr>
              <w:t>Patch Panel 19</w:t>
            </w:r>
            <w:r>
              <w:rPr>
                <w:rFonts w:ascii="Times New Roman" w:hAnsi="Times New Roman"/>
                <w:b/>
                <w:bCs/>
                <w:sz w:val="18"/>
                <w:szCs w:val="18"/>
              </w:rPr>
              <w:t>”</w:t>
            </w:r>
            <w:r w:rsidRPr="008F43B6">
              <w:rPr>
                <w:rFonts w:ascii="Times New Roman" w:hAnsi="Times New Roman"/>
                <w:b/>
                <w:bCs/>
                <w:sz w:val="18"/>
                <w:szCs w:val="18"/>
              </w:rPr>
              <w:t xml:space="preserve"> 24×RJ45 ekranowany kat.5e</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1</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4E2B78">
              <w:rPr>
                <w:rFonts w:ascii="Times New Roman" w:hAnsi="Times New Roman"/>
                <w:b/>
                <w:bCs/>
                <w:sz w:val="18"/>
                <w:szCs w:val="18"/>
              </w:rPr>
              <w:t>Wentylator do wentylacji pomieszczeń małej i średniej wielko</w:t>
            </w:r>
            <w:r>
              <w:rPr>
                <w:rFonts w:ascii="Times New Roman" w:hAnsi="Times New Roman"/>
                <w:b/>
                <w:bCs/>
                <w:sz w:val="18"/>
                <w:szCs w:val="18"/>
              </w:rPr>
              <w:t>ści (typu kuchnia, łazienka, WC, fi od 100 do150mm)</w:t>
            </w:r>
            <w:r w:rsidRPr="004E2B78">
              <w:rPr>
                <w:rFonts w:ascii="Times New Roman" w:hAnsi="Times New Roman"/>
                <w:b/>
                <w:bCs/>
                <w:sz w:val="18"/>
                <w:szCs w:val="18"/>
              </w:rPr>
              <w:t xml:space="preserve">, o konstrukcji zapobiegającej wibracjom </w:t>
            </w:r>
            <w:r>
              <w:rPr>
                <w:rFonts w:ascii="Times New Roman" w:hAnsi="Times New Roman"/>
                <w:b/>
                <w:bCs/>
                <w:sz w:val="18"/>
                <w:szCs w:val="18"/>
              </w:rPr>
              <w:br/>
            </w:r>
            <w:r w:rsidRPr="004E2B78">
              <w:rPr>
                <w:rFonts w:ascii="Times New Roman" w:hAnsi="Times New Roman"/>
                <w:b/>
                <w:bCs/>
                <w:sz w:val="18"/>
                <w:szCs w:val="18"/>
              </w:rPr>
              <w:t xml:space="preserve">i emisji hałasu, wydajność 280÷300m3/h, poziom ciśnienia akustycznego max. 33dB(A), wyposażony </w:t>
            </w:r>
            <w:r>
              <w:rPr>
                <w:rFonts w:ascii="Times New Roman" w:hAnsi="Times New Roman"/>
                <w:b/>
                <w:bCs/>
                <w:sz w:val="18"/>
                <w:szCs w:val="18"/>
              </w:rPr>
              <w:br/>
            </w:r>
            <w:r w:rsidRPr="004E2B78">
              <w:rPr>
                <w:rFonts w:ascii="Times New Roman" w:hAnsi="Times New Roman"/>
                <w:b/>
                <w:bCs/>
                <w:sz w:val="18"/>
                <w:szCs w:val="18"/>
              </w:rPr>
              <w:t>w klapę zwrotną, czujni</w:t>
            </w:r>
            <w:r>
              <w:rPr>
                <w:rFonts w:ascii="Times New Roman" w:hAnsi="Times New Roman"/>
                <w:b/>
                <w:bCs/>
                <w:sz w:val="18"/>
                <w:szCs w:val="18"/>
              </w:rPr>
              <w:t xml:space="preserve">k wilgotności, lampkę kontrolną </w:t>
            </w:r>
            <w:r w:rsidR="00AC0FDB">
              <w:rPr>
                <w:rFonts w:ascii="Times New Roman" w:hAnsi="Times New Roman"/>
                <w:b/>
                <w:bCs/>
                <w:sz w:val="18"/>
                <w:szCs w:val="18"/>
              </w:rPr>
              <w:br/>
            </w:r>
            <w:r w:rsidRPr="004E2B78">
              <w:rPr>
                <w:rFonts w:ascii="Times New Roman" w:hAnsi="Times New Roman"/>
                <w:b/>
                <w:bCs/>
                <w:sz w:val="18"/>
                <w:szCs w:val="18"/>
              </w:rPr>
              <w:t>i czasowe opóźnienie wyłączania, 230V</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sidRPr="008F43B6">
              <w:rPr>
                <w:rFonts w:ascii="Times New Roman" w:hAnsi="Times New Roman"/>
                <w:b/>
                <w:bCs/>
                <w:sz w:val="18"/>
                <w:szCs w:val="18"/>
              </w:rPr>
              <w:t>szt.</w:t>
            </w:r>
          </w:p>
        </w:tc>
        <w:tc>
          <w:tcPr>
            <w:tcW w:w="851" w:type="dxa"/>
            <w:vAlign w:val="center"/>
          </w:tcPr>
          <w:p w:rsidR="00D86FB3" w:rsidRPr="006D2C51"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8F43B6"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6mm × 7m biała</w:t>
            </w:r>
          </w:p>
        </w:tc>
        <w:tc>
          <w:tcPr>
            <w:tcW w:w="1134"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Pr="008F43B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9mm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12mm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0B78BA">
              <w:rPr>
                <w:rFonts w:ascii="Times New Roman" w:hAnsi="Times New Roman"/>
                <w:b/>
                <w:bCs/>
                <w:sz w:val="18"/>
                <w:szCs w:val="18"/>
              </w:rPr>
              <w:t>Taśma do posiadanej przez Zamawiającego</w:t>
            </w:r>
            <w:r w:rsidRPr="000B78BA">
              <w:rPr>
                <w:rFonts w:ascii="Times New Roman" w:hAnsi="Times New Roman"/>
                <w:b/>
                <w:bCs/>
                <w:iCs/>
                <w:sz w:val="18"/>
                <w:szCs w:val="18"/>
              </w:rPr>
              <w:t xml:space="preserve"> </w:t>
            </w:r>
            <w:r w:rsidRPr="000B78BA">
              <w:rPr>
                <w:rFonts w:ascii="Times New Roman" w:hAnsi="Times New Roman"/>
                <w:b/>
                <w:bCs/>
                <w:sz w:val="18"/>
                <w:szCs w:val="18"/>
              </w:rPr>
              <w:t xml:space="preserve">drukarki </w:t>
            </w:r>
            <w:r>
              <w:rPr>
                <w:rFonts w:ascii="Times New Roman" w:hAnsi="Times New Roman"/>
                <w:b/>
                <w:bCs/>
                <w:sz w:val="18"/>
                <w:szCs w:val="18"/>
              </w:rPr>
              <w:t>„</w:t>
            </w:r>
            <w:r w:rsidRPr="00B064E5">
              <w:rPr>
                <w:rFonts w:ascii="Times New Roman" w:hAnsi="Times New Roman"/>
                <w:b/>
                <w:bCs/>
                <w:sz w:val="18"/>
                <w:szCs w:val="18"/>
              </w:rPr>
              <w:t>BROTHER</w:t>
            </w:r>
            <w:r>
              <w:rPr>
                <w:rFonts w:ascii="Times New Roman" w:hAnsi="Times New Roman"/>
                <w:b/>
                <w:bCs/>
                <w:sz w:val="18"/>
                <w:szCs w:val="18"/>
              </w:rPr>
              <w:t>”</w:t>
            </w:r>
            <w:r w:rsidRPr="00B064E5">
              <w:rPr>
                <w:rFonts w:ascii="Times New Roman" w:hAnsi="Times New Roman"/>
                <w:b/>
                <w:bCs/>
                <w:sz w:val="18"/>
                <w:szCs w:val="18"/>
              </w:rPr>
              <w:t xml:space="preserve"> 19mm × 7m biała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8F43B6" w:rsidRDefault="00D86FB3" w:rsidP="002D111D">
            <w:pPr>
              <w:spacing w:line="240" w:lineRule="auto"/>
              <w:jc w:val="center"/>
              <w:rPr>
                <w:rFonts w:ascii="Times New Roman" w:hAnsi="Times New Roman"/>
                <w:b/>
                <w:bCs/>
                <w:sz w:val="18"/>
                <w:szCs w:val="18"/>
              </w:rPr>
            </w:pPr>
          </w:p>
        </w:tc>
        <w:tc>
          <w:tcPr>
            <w:tcW w:w="1275" w:type="dxa"/>
          </w:tcPr>
          <w:p w:rsidR="00D86FB3" w:rsidRPr="008F43B6" w:rsidRDefault="00D86FB3" w:rsidP="002D111D">
            <w:pPr>
              <w:spacing w:line="240" w:lineRule="auto"/>
              <w:jc w:val="center"/>
              <w:rPr>
                <w:rFonts w:ascii="Times New Roman" w:hAnsi="Times New Roman"/>
                <w:b/>
                <w:bCs/>
                <w:sz w:val="18"/>
                <w:szCs w:val="18"/>
              </w:rPr>
            </w:pPr>
          </w:p>
        </w:tc>
        <w:tc>
          <w:tcPr>
            <w:tcW w:w="1560" w:type="dxa"/>
          </w:tcPr>
          <w:p w:rsidR="00D86FB3" w:rsidRPr="008F43B6" w:rsidRDefault="00D86FB3" w:rsidP="002D111D">
            <w:pPr>
              <w:spacing w:line="240" w:lineRule="auto"/>
              <w:jc w:val="center"/>
              <w:rPr>
                <w:rFonts w:ascii="Times New Roman" w:hAnsi="Times New Roman"/>
                <w:b/>
                <w:bCs/>
                <w:sz w:val="18"/>
                <w:szCs w:val="18"/>
              </w:rPr>
            </w:pPr>
          </w:p>
        </w:tc>
        <w:tc>
          <w:tcPr>
            <w:tcW w:w="992" w:type="dxa"/>
          </w:tcPr>
          <w:p w:rsidR="00D86FB3" w:rsidRPr="008F43B6" w:rsidRDefault="00D86FB3" w:rsidP="008014D2">
            <w:pPr>
              <w:jc w:val="center"/>
              <w:rPr>
                <w:rFonts w:ascii="Times New Roman" w:hAnsi="Times New Roman"/>
                <w:b/>
                <w:bCs/>
                <w:sz w:val="18"/>
                <w:szCs w:val="18"/>
              </w:rPr>
            </w:pPr>
          </w:p>
        </w:tc>
        <w:tc>
          <w:tcPr>
            <w:tcW w:w="1417" w:type="dxa"/>
          </w:tcPr>
          <w:p w:rsidR="00D86FB3" w:rsidRPr="008F43B6" w:rsidRDefault="00D86FB3" w:rsidP="008014D2">
            <w:pPr>
              <w:jc w:val="center"/>
              <w:rPr>
                <w:rFonts w:ascii="Times New Roman" w:hAnsi="Times New Roman"/>
                <w:b/>
                <w:bCs/>
                <w:sz w:val="18"/>
                <w:szCs w:val="18"/>
              </w:rPr>
            </w:pPr>
          </w:p>
        </w:tc>
        <w:tc>
          <w:tcPr>
            <w:tcW w:w="1701" w:type="dxa"/>
          </w:tcPr>
          <w:p w:rsidR="00D86FB3" w:rsidRPr="008F43B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D78C6" w:rsidRDefault="00D86FB3" w:rsidP="002D111D">
            <w:pPr>
              <w:spacing w:after="0" w:line="240" w:lineRule="auto"/>
              <w:jc w:val="center"/>
              <w:rPr>
                <w:rFonts w:ascii="Times New Roman" w:hAnsi="Times New Roman"/>
                <w:b/>
                <w:bCs/>
                <w:sz w:val="18"/>
                <w:szCs w:val="18"/>
                <w:lang w:val="en-US"/>
              </w:rPr>
            </w:pPr>
            <w:r w:rsidRPr="00B064E5">
              <w:rPr>
                <w:rFonts w:ascii="Times New Roman" w:hAnsi="Times New Roman"/>
                <w:b/>
                <w:bCs/>
                <w:sz w:val="18"/>
                <w:szCs w:val="18"/>
                <w:lang w:val="en-US"/>
              </w:rPr>
              <w:t>Taśma 3M Scotch  19mm/13m</w:t>
            </w:r>
          </w:p>
        </w:tc>
        <w:tc>
          <w:tcPr>
            <w:tcW w:w="1134" w:type="dxa"/>
            <w:vAlign w:val="center"/>
          </w:tcPr>
          <w:p w:rsidR="00D86FB3" w:rsidRPr="007D78C6"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D78C6"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5</w:t>
            </w:r>
          </w:p>
        </w:tc>
        <w:tc>
          <w:tcPr>
            <w:tcW w:w="2410" w:type="dxa"/>
          </w:tcPr>
          <w:p w:rsidR="00D86FB3" w:rsidRPr="007D78C6" w:rsidRDefault="00D86FB3" w:rsidP="002D111D">
            <w:pPr>
              <w:spacing w:line="240" w:lineRule="auto"/>
              <w:jc w:val="center"/>
              <w:rPr>
                <w:rFonts w:ascii="Times New Roman" w:hAnsi="Times New Roman"/>
                <w:b/>
                <w:bCs/>
                <w:sz w:val="18"/>
                <w:szCs w:val="18"/>
                <w:lang w:val="en-US"/>
              </w:rPr>
            </w:pPr>
          </w:p>
        </w:tc>
        <w:tc>
          <w:tcPr>
            <w:tcW w:w="1275" w:type="dxa"/>
          </w:tcPr>
          <w:p w:rsidR="00D86FB3" w:rsidRPr="007D78C6" w:rsidRDefault="00D86FB3" w:rsidP="002D111D">
            <w:pPr>
              <w:spacing w:line="240" w:lineRule="auto"/>
              <w:jc w:val="center"/>
              <w:rPr>
                <w:rFonts w:ascii="Times New Roman" w:hAnsi="Times New Roman"/>
                <w:b/>
                <w:bCs/>
                <w:sz w:val="18"/>
                <w:szCs w:val="18"/>
                <w:lang w:val="en-US"/>
              </w:rPr>
            </w:pPr>
          </w:p>
        </w:tc>
        <w:tc>
          <w:tcPr>
            <w:tcW w:w="1560" w:type="dxa"/>
          </w:tcPr>
          <w:p w:rsidR="00D86FB3" w:rsidRPr="007D78C6" w:rsidRDefault="00D86FB3" w:rsidP="002D111D">
            <w:pPr>
              <w:spacing w:line="240" w:lineRule="auto"/>
              <w:jc w:val="center"/>
              <w:rPr>
                <w:rFonts w:ascii="Times New Roman" w:hAnsi="Times New Roman"/>
                <w:b/>
                <w:bCs/>
                <w:sz w:val="18"/>
                <w:szCs w:val="18"/>
                <w:lang w:val="en-US"/>
              </w:rPr>
            </w:pPr>
          </w:p>
        </w:tc>
        <w:tc>
          <w:tcPr>
            <w:tcW w:w="992" w:type="dxa"/>
          </w:tcPr>
          <w:p w:rsidR="00D86FB3" w:rsidRPr="007D78C6" w:rsidRDefault="00D86FB3" w:rsidP="008014D2">
            <w:pPr>
              <w:jc w:val="center"/>
              <w:rPr>
                <w:rFonts w:ascii="Times New Roman" w:hAnsi="Times New Roman"/>
                <w:b/>
                <w:bCs/>
                <w:sz w:val="18"/>
                <w:szCs w:val="18"/>
                <w:lang w:val="en-US"/>
              </w:rPr>
            </w:pPr>
          </w:p>
        </w:tc>
        <w:tc>
          <w:tcPr>
            <w:tcW w:w="1417" w:type="dxa"/>
          </w:tcPr>
          <w:p w:rsidR="00D86FB3" w:rsidRPr="007D78C6" w:rsidRDefault="00D86FB3" w:rsidP="008014D2">
            <w:pPr>
              <w:jc w:val="center"/>
              <w:rPr>
                <w:rFonts w:ascii="Times New Roman" w:hAnsi="Times New Roman"/>
                <w:b/>
                <w:bCs/>
                <w:sz w:val="18"/>
                <w:szCs w:val="18"/>
                <w:lang w:val="en-US"/>
              </w:rPr>
            </w:pPr>
          </w:p>
        </w:tc>
        <w:tc>
          <w:tcPr>
            <w:tcW w:w="1701" w:type="dxa"/>
          </w:tcPr>
          <w:p w:rsidR="00D86FB3" w:rsidRPr="007D78C6"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D78C6"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Lampa sodowa SON-I  70W  E-27</w:t>
            </w:r>
          </w:p>
        </w:tc>
        <w:tc>
          <w:tcPr>
            <w:tcW w:w="1134" w:type="dxa"/>
            <w:vAlign w:val="center"/>
          </w:tcPr>
          <w:p w:rsidR="00D86FB3" w:rsidRPr="007D78C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Pr="007D78C6"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Żarówka LED R7S 118mm  15W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Żarówka LED R7S 78mm  15W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Czujnik zmierzchowy zewnętrzny hermetyczny, 10A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Plafoniera sufitowa LED</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w:t>
            </w:r>
            <w:r>
              <w:rPr>
                <w:rFonts w:ascii="Times New Roman" w:hAnsi="Times New Roman"/>
                <w:b/>
                <w:bCs/>
                <w:sz w:val="18"/>
                <w:szCs w:val="20"/>
              </w:rPr>
              <w:t>yków AgNi, napięcie cewki 12VDC</w:t>
            </w:r>
            <w:r w:rsidRPr="00F6235B">
              <w:rPr>
                <w:rFonts w:ascii="Times New Roman" w:hAnsi="Times New Roman"/>
                <w:b/>
                <w:bCs/>
                <w:sz w:val="18"/>
                <w:szCs w:val="20"/>
              </w:rPr>
              <w:t>, ze wskaźnikiem zadziałania, mechanicznym i przyciskiem testującym, czołowym z funkcją blo</w:t>
            </w:r>
            <w:r>
              <w:rPr>
                <w:rFonts w:ascii="Times New Roman" w:hAnsi="Times New Roman"/>
                <w:b/>
                <w:bCs/>
                <w:sz w:val="18"/>
                <w:szCs w:val="20"/>
              </w:rPr>
              <w:t>kowania styków, w 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sty</w:t>
            </w:r>
            <w:r>
              <w:rPr>
                <w:rFonts w:ascii="Times New Roman" w:hAnsi="Times New Roman"/>
                <w:b/>
                <w:bCs/>
                <w:sz w:val="18"/>
                <w:szCs w:val="20"/>
              </w:rPr>
              <w:t>ków AgNi, napięcie cewki 220VDC</w:t>
            </w:r>
            <w:r w:rsidRPr="00F6235B">
              <w:rPr>
                <w:rFonts w:ascii="Times New Roman" w:hAnsi="Times New Roman"/>
                <w:b/>
                <w:bCs/>
                <w:sz w:val="18"/>
                <w:szCs w:val="20"/>
              </w:rPr>
              <w:t xml:space="preserve">, ze wskaźnikiem zadziałania, mechanicznym i przyciskiem testującym, czołowym z funkcją blokowania styków, w obudowie </w:t>
            </w:r>
            <w:r>
              <w:rPr>
                <w:rFonts w:ascii="Times New Roman" w:hAnsi="Times New Roman"/>
                <w:b/>
                <w:bCs/>
                <w:sz w:val="18"/>
                <w:szCs w:val="20"/>
              </w:rPr>
              <w:t>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w:t>
            </w:r>
            <w:r>
              <w:rPr>
                <w:rFonts w:ascii="Times New Roman" w:hAnsi="Times New Roman"/>
                <w:b/>
                <w:bCs/>
                <w:sz w:val="18"/>
                <w:szCs w:val="20"/>
              </w:rPr>
              <w:t>yków AgNi, napięcie cewki 12VAC</w:t>
            </w:r>
            <w:r w:rsidRPr="00F6235B">
              <w:rPr>
                <w:rFonts w:ascii="Times New Roman" w:hAnsi="Times New Roman"/>
                <w:b/>
                <w:bCs/>
                <w:sz w:val="18"/>
                <w:szCs w:val="20"/>
              </w:rPr>
              <w:t xml:space="preserve">, ze wskaźnikiem zadziałania, mechanicznym i przyciskiem testującym, czołowym z funkcją blokowania </w:t>
            </w:r>
            <w:r w:rsidRPr="00F6235B">
              <w:rPr>
                <w:rFonts w:ascii="Times New Roman" w:hAnsi="Times New Roman"/>
                <w:b/>
                <w:bCs/>
                <w:sz w:val="18"/>
                <w:szCs w:val="20"/>
              </w:rPr>
              <w:lastRenderedPageBreak/>
              <w:t xml:space="preserve">styków, w </w:t>
            </w:r>
            <w:r>
              <w:rPr>
                <w:rFonts w:ascii="Times New Roman" w:hAnsi="Times New Roman"/>
                <w:b/>
                <w:bCs/>
                <w:sz w:val="18"/>
                <w:szCs w:val="20"/>
              </w:rPr>
              <w:t>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lastRenderedPageBreak/>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F6235B">
              <w:rPr>
                <w:rFonts w:ascii="Times New Roman" w:hAnsi="Times New Roman"/>
                <w:b/>
                <w:bCs/>
                <w:sz w:val="18"/>
                <w:szCs w:val="20"/>
              </w:rPr>
              <w:t>Przekaźnik przemysłowy do gniazd wtykowych R15-3P, montaż na szynie lub na płycie, materiał sty</w:t>
            </w:r>
            <w:r>
              <w:rPr>
                <w:rFonts w:ascii="Times New Roman" w:hAnsi="Times New Roman"/>
                <w:b/>
                <w:bCs/>
                <w:sz w:val="18"/>
                <w:szCs w:val="20"/>
              </w:rPr>
              <w:t>ków AgNi, napięcie cewki 230VAC</w:t>
            </w:r>
            <w:r w:rsidRPr="00F6235B">
              <w:rPr>
                <w:rFonts w:ascii="Times New Roman" w:hAnsi="Times New Roman"/>
                <w:b/>
                <w:bCs/>
                <w:sz w:val="18"/>
                <w:szCs w:val="20"/>
              </w:rPr>
              <w:t xml:space="preserve">, ze wskaźnikiem zadziałania, mechanicznym i przyciskiem testującym, czołowym z funkcją blokowania </w:t>
            </w:r>
            <w:r>
              <w:rPr>
                <w:rFonts w:ascii="Times New Roman" w:hAnsi="Times New Roman"/>
                <w:b/>
                <w:bCs/>
                <w:sz w:val="18"/>
                <w:szCs w:val="20"/>
              </w:rPr>
              <w:t>styków, w obudowie IP40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064E5" w:rsidRDefault="00D86FB3" w:rsidP="002D111D">
            <w:pPr>
              <w:spacing w:after="0" w:line="240" w:lineRule="auto"/>
              <w:jc w:val="center"/>
              <w:rPr>
                <w:rFonts w:ascii="Times New Roman" w:hAnsi="Times New Roman"/>
                <w:b/>
                <w:bCs/>
                <w:sz w:val="18"/>
                <w:szCs w:val="18"/>
              </w:rPr>
            </w:pPr>
            <w:r w:rsidRPr="00B064E5">
              <w:rPr>
                <w:rFonts w:ascii="Times New Roman" w:hAnsi="Times New Roman"/>
                <w:b/>
                <w:bCs/>
                <w:sz w:val="18"/>
                <w:szCs w:val="18"/>
              </w:rPr>
              <w:t>Naświetlacz LED 230V/30W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C55EC" w:rsidRDefault="00D86FB3" w:rsidP="002D111D">
            <w:pPr>
              <w:spacing w:after="0" w:line="240" w:lineRule="auto"/>
              <w:jc w:val="center"/>
              <w:rPr>
                <w:rFonts w:ascii="Times New Roman" w:hAnsi="Times New Roman"/>
                <w:b/>
                <w:bCs/>
                <w:sz w:val="18"/>
                <w:szCs w:val="18"/>
              </w:rPr>
            </w:pPr>
            <w:r w:rsidRPr="00BC55EC">
              <w:rPr>
                <w:rFonts w:ascii="Times New Roman" w:hAnsi="Times New Roman"/>
                <w:b/>
                <w:bCs/>
                <w:iCs/>
                <w:sz w:val="18"/>
                <w:szCs w:val="20"/>
              </w:rPr>
              <w:t>Statecznik4x18W/T8 elektronic</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C55EC" w:rsidRDefault="00D86FB3" w:rsidP="002D111D">
            <w:pPr>
              <w:spacing w:after="0" w:line="240" w:lineRule="auto"/>
              <w:jc w:val="center"/>
              <w:rPr>
                <w:rFonts w:ascii="Times New Roman" w:hAnsi="Times New Roman"/>
                <w:b/>
                <w:bCs/>
                <w:iCs/>
                <w:sz w:val="18"/>
                <w:szCs w:val="20"/>
              </w:rPr>
            </w:pPr>
            <w:r w:rsidRPr="00BC55EC">
              <w:rPr>
                <w:rFonts w:ascii="Times New Roman" w:hAnsi="Times New Roman"/>
                <w:b/>
                <w:bCs/>
                <w:iCs/>
                <w:sz w:val="18"/>
                <w:szCs w:val="20"/>
              </w:rPr>
              <w:t>Stateczni 4x14W/T5 elektronic</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10W/E14/230V (świecowe)</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100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G4/230V/7W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Żarówka LED G4/12V/7W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Świetlówka LEDtube 600mm 8W/230V/G13/840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5320B" w:rsidRDefault="00D86FB3" w:rsidP="002D111D">
            <w:pPr>
              <w:spacing w:after="0" w:line="240" w:lineRule="auto"/>
              <w:jc w:val="center"/>
              <w:rPr>
                <w:rFonts w:ascii="Times New Roman" w:hAnsi="Times New Roman"/>
                <w:b/>
                <w:bCs/>
                <w:iCs/>
                <w:sz w:val="18"/>
                <w:szCs w:val="18"/>
              </w:rPr>
            </w:pPr>
            <w:r w:rsidRPr="00C5320B">
              <w:rPr>
                <w:rFonts w:ascii="Times New Roman" w:hAnsi="Times New Roman"/>
                <w:b/>
                <w:bCs/>
                <w:iCs/>
                <w:sz w:val="18"/>
                <w:szCs w:val="18"/>
              </w:rPr>
              <w:t>Świetlówka LEDtube 1200mm 14,5-16W/230V/G13/ 840 1600Lm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Świetlówka 39W/230V/830/TL5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lang w:val="en-US"/>
              </w:rPr>
            </w:pPr>
            <w:r w:rsidRPr="00B7699C">
              <w:rPr>
                <w:rFonts w:ascii="Times New Roman" w:hAnsi="Times New Roman"/>
                <w:b/>
                <w:bCs/>
                <w:iCs/>
                <w:sz w:val="18"/>
                <w:szCs w:val="20"/>
                <w:lang w:val="en-US"/>
              </w:rPr>
              <w:t>Żarówka LED MR16/7W/230V</w:t>
            </w:r>
          </w:p>
        </w:tc>
        <w:tc>
          <w:tcPr>
            <w:tcW w:w="1134" w:type="dxa"/>
            <w:vAlign w:val="center"/>
          </w:tcPr>
          <w:p w:rsidR="00D86FB3" w:rsidRPr="007E2093"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E2093"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50</w:t>
            </w:r>
          </w:p>
        </w:tc>
        <w:tc>
          <w:tcPr>
            <w:tcW w:w="2410" w:type="dxa"/>
          </w:tcPr>
          <w:p w:rsidR="00D86FB3" w:rsidRPr="007E2093" w:rsidRDefault="00D86FB3" w:rsidP="002D111D">
            <w:pPr>
              <w:spacing w:line="240" w:lineRule="auto"/>
              <w:jc w:val="center"/>
              <w:rPr>
                <w:rFonts w:ascii="Times New Roman" w:hAnsi="Times New Roman"/>
                <w:b/>
                <w:bCs/>
                <w:sz w:val="18"/>
                <w:szCs w:val="18"/>
                <w:lang w:val="en-US"/>
              </w:rPr>
            </w:pPr>
          </w:p>
        </w:tc>
        <w:tc>
          <w:tcPr>
            <w:tcW w:w="1275" w:type="dxa"/>
          </w:tcPr>
          <w:p w:rsidR="00D86FB3" w:rsidRPr="007E2093" w:rsidRDefault="00D86FB3" w:rsidP="002D111D">
            <w:pPr>
              <w:spacing w:line="240" w:lineRule="auto"/>
              <w:jc w:val="center"/>
              <w:rPr>
                <w:rFonts w:ascii="Times New Roman" w:hAnsi="Times New Roman"/>
                <w:b/>
                <w:bCs/>
                <w:sz w:val="18"/>
                <w:szCs w:val="18"/>
                <w:lang w:val="en-US"/>
              </w:rPr>
            </w:pPr>
          </w:p>
        </w:tc>
        <w:tc>
          <w:tcPr>
            <w:tcW w:w="1560" w:type="dxa"/>
          </w:tcPr>
          <w:p w:rsidR="00D86FB3" w:rsidRPr="007E2093" w:rsidRDefault="00D86FB3" w:rsidP="002D111D">
            <w:pPr>
              <w:spacing w:line="240" w:lineRule="auto"/>
              <w:jc w:val="center"/>
              <w:rPr>
                <w:rFonts w:ascii="Times New Roman" w:hAnsi="Times New Roman"/>
                <w:b/>
                <w:bCs/>
                <w:sz w:val="18"/>
                <w:szCs w:val="18"/>
                <w:lang w:val="en-US"/>
              </w:rPr>
            </w:pPr>
          </w:p>
        </w:tc>
        <w:tc>
          <w:tcPr>
            <w:tcW w:w="992" w:type="dxa"/>
          </w:tcPr>
          <w:p w:rsidR="00D86FB3" w:rsidRPr="007E2093" w:rsidRDefault="00D86FB3" w:rsidP="008014D2">
            <w:pPr>
              <w:jc w:val="center"/>
              <w:rPr>
                <w:rFonts w:ascii="Times New Roman" w:hAnsi="Times New Roman"/>
                <w:b/>
                <w:bCs/>
                <w:sz w:val="18"/>
                <w:szCs w:val="18"/>
                <w:lang w:val="en-US"/>
              </w:rPr>
            </w:pPr>
          </w:p>
        </w:tc>
        <w:tc>
          <w:tcPr>
            <w:tcW w:w="1417" w:type="dxa"/>
          </w:tcPr>
          <w:p w:rsidR="00D86FB3" w:rsidRPr="007E2093" w:rsidRDefault="00D86FB3" w:rsidP="008014D2">
            <w:pPr>
              <w:jc w:val="center"/>
              <w:rPr>
                <w:rFonts w:ascii="Times New Roman" w:hAnsi="Times New Roman"/>
                <w:b/>
                <w:bCs/>
                <w:sz w:val="18"/>
                <w:szCs w:val="18"/>
                <w:lang w:val="en-US"/>
              </w:rPr>
            </w:pPr>
          </w:p>
        </w:tc>
        <w:tc>
          <w:tcPr>
            <w:tcW w:w="1701" w:type="dxa"/>
          </w:tcPr>
          <w:p w:rsidR="00D86FB3" w:rsidRPr="007E2093"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lang w:val="en-US"/>
              </w:rPr>
            </w:pPr>
            <w:r w:rsidRPr="00B7699C">
              <w:rPr>
                <w:rFonts w:ascii="Times New Roman" w:hAnsi="Times New Roman"/>
                <w:b/>
                <w:bCs/>
                <w:iCs/>
                <w:sz w:val="18"/>
                <w:szCs w:val="20"/>
                <w:lang w:val="en-US"/>
              </w:rPr>
              <w:t>Żarówka LED MR16/7W/12V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Żarówka LED GU10/7W/230V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B7699C" w:rsidRDefault="00D86FB3" w:rsidP="002D111D">
            <w:pPr>
              <w:spacing w:after="0" w:line="240" w:lineRule="auto"/>
              <w:jc w:val="center"/>
              <w:rPr>
                <w:rFonts w:ascii="Times New Roman" w:hAnsi="Times New Roman"/>
                <w:b/>
                <w:bCs/>
                <w:iCs/>
                <w:sz w:val="18"/>
                <w:szCs w:val="20"/>
              </w:rPr>
            </w:pPr>
            <w:r w:rsidRPr="00B7699C">
              <w:rPr>
                <w:rFonts w:ascii="Times New Roman" w:hAnsi="Times New Roman"/>
                <w:b/>
                <w:bCs/>
                <w:iCs/>
                <w:sz w:val="18"/>
                <w:szCs w:val="20"/>
              </w:rPr>
              <w:t>Świetlówka 35W/230V/830/TL5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Oprawa rastrowa 60x60 p/t 4x świetlówki LED T8/230V</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Oprawa rastrowa do świetlówek LED T8/230V 2x120cm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Puszka do płyt karton gips fi 60 ognioodporna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Listwa zasilająca Rack 19cali 6-8 gniazd wtyk Shuko</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Organizer kabli przedni  1U</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lang w:val="en-US"/>
              </w:rPr>
            </w:pPr>
            <w:r w:rsidRPr="007C09C8">
              <w:rPr>
                <w:rFonts w:ascii="Times New Roman" w:hAnsi="Times New Roman"/>
                <w:b/>
                <w:bCs/>
                <w:iCs/>
                <w:sz w:val="18"/>
                <w:szCs w:val="18"/>
                <w:lang w:val="en-US"/>
              </w:rPr>
              <w:t>Patch Panel UTP kat.5e 24 porty</w:t>
            </w:r>
          </w:p>
        </w:tc>
        <w:tc>
          <w:tcPr>
            <w:tcW w:w="1134" w:type="dxa"/>
            <w:vAlign w:val="center"/>
          </w:tcPr>
          <w:p w:rsidR="00D86FB3" w:rsidRPr="007C09C8"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 xml:space="preserve">Szt. </w:t>
            </w:r>
          </w:p>
        </w:tc>
        <w:tc>
          <w:tcPr>
            <w:tcW w:w="851" w:type="dxa"/>
            <w:vAlign w:val="center"/>
          </w:tcPr>
          <w:p w:rsidR="00D86FB3" w:rsidRPr="007C09C8" w:rsidRDefault="00D86FB3" w:rsidP="002D111D">
            <w:pPr>
              <w:spacing w:line="240" w:lineRule="auto"/>
              <w:jc w:val="center"/>
              <w:rPr>
                <w:rFonts w:ascii="Times New Roman" w:hAnsi="Times New Roman"/>
                <w:b/>
                <w:bCs/>
                <w:sz w:val="18"/>
                <w:szCs w:val="18"/>
                <w:lang w:val="en-US"/>
              </w:rPr>
            </w:pPr>
            <w:r>
              <w:rPr>
                <w:rFonts w:ascii="Times New Roman" w:hAnsi="Times New Roman"/>
                <w:b/>
                <w:bCs/>
                <w:sz w:val="18"/>
                <w:szCs w:val="18"/>
                <w:lang w:val="en-US"/>
              </w:rPr>
              <w:t>6</w:t>
            </w:r>
          </w:p>
        </w:tc>
        <w:tc>
          <w:tcPr>
            <w:tcW w:w="2410" w:type="dxa"/>
          </w:tcPr>
          <w:p w:rsidR="00D86FB3" w:rsidRPr="007C09C8" w:rsidRDefault="00D86FB3" w:rsidP="002D111D">
            <w:pPr>
              <w:spacing w:line="240" w:lineRule="auto"/>
              <w:jc w:val="center"/>
              <w:rPr>
                <w:rFonts w:ascii="Times New Roman" w:hAnsi="Times New Roman"/>
                <w:b/>
                <w:bCs/>
                <w:sz w:val="18"/>
                <w:szCs w:val="18"/>
                <w:lang w:val="en-US"/>
              </w:rPr>
            </w:pPr>
          </w:p>
        </w:tc>
        <w:tc>
          <w:tcPr>
            <w:tcW w:w="1275" w:type="dxa"/>
          </w:tcPr>
          <w:p w:rsidR="00D86FB3" w:rsidRPr="007C09C8" w:rsidRDefault="00D86FB3" w:rsidP="002D111D">
            <w:pPr>
              <w:spacing w:line="240" w:lineRule="auto"/>
              <w:jc w:val="center"/>
              <w:rPr>
                <w:rFonts w:ascii="Times New Roman" w:hAnsi="Times New Roman"/>
                <w:b/>
                <w:bCs/>
                <w:sz w:val="18"/>
                <w:szCs w:val="18"/>
                <w:lang w:val="en-US"/>
              </w:rPr>
            </w:pPr>
          </w:p>
        </w:tc>
        <w:tc>
          <w:tcPr>
            <w:tcW w:w="1560" w:type="dxa"/>
          </w:tcPr>
          <w:p w:rsidR="00D86FB3" w:rsidRPr="007C09C8" w:rsidRDefault="00D86FB3" w:rsidP="002D111D">
            <w:pPr>
              <w:spacing w:line="240" w:lineRule="auto"/>
              <w:jc w:val="center"/>
              <w:rPr>
                <w:rFonts w:ascii="Times New Roman" w:hAnsi="Times New Roman"/>
                <w:b/>
                <w:bCs/>
                <w:sz w:val="18"/>
                <w:szCs w:val="18"/>
                <w:lang w:val="en-US"/>
              </w:rPr>
            </w:pPr>
          </w:p>
        </w:tc>
        <w:tc>
          <w:tcPr>
            <w:tcW w:w="992" w:type="dxa"/>
          </w:tcPr>
          <w:p w:rsidR="00D86FB3" w:rsidRPr="007C09C8" w:rsidRDefault="00D86FB3" w:rsidP="008014D2">
            <w:pPr>
              <w:jc w:val="center"/>
              <w:rPr>
                <w:rFonts w:ascii="Times New Roman" w:hAnsi="Times New Roman"/>
                <w:b/>
                <w:bCs/>
                <w:sz w:val="18"/>
                <w:szCs w:val="18"/>
                <w:lang w:val="en-US"/>
              </w:rPr>
            </w:pPr>
          </w:p>
        </w:tc>
        <w:tc>
          <w:tcPr>
            <w:tcW w:w="1417" w:type="dxa"/>
          </w:tcPr>
          <w:p w:rsidR="00D86FB3" w:rsidRPr="007C09C8" w:rsidRDefault="00D86FB3" w:rsidP="008014D2">
            <w:pPr>
              <w:jc w:val="center"/>
              <w:rPr>
                <w:rFonts w:ascii="Times New Roman" w:hAnsi="Times New Roman"/>
                <w:b/>
                <w:bCs/>
                <w:sz w:val="18"/>
                <w:szCs w:val="18"/>
                <w:lang w:val="en-US"/>
              </w:rPr>
            </w:pPr>
          </w:p>
        </w:tc>
        <w:tc>
          <w:tcPr>
            <w:tcW w:w="1701" w:type="dxa"/>
          </w:tcPr>
          <w:p w:rsidR="00D86FB3" w:rsidRPr="007C09C8" w:rsidRDefault="00D86FB3" w:rsidP="008014D2">
            <w:pPr>
              <w:jc w:val="center"/>
              <w:rPr>
                <w:rFonts w:ascii="Times New Roman" w:hAnsi="Times New Roman"/>
                <w:b/>
                <w:bCs/>
                <w:sz w:val="18"/>
                <w:szCs w:val="18"/>
                <w:lang w:val="en-US"/>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Złączka zasilacza wtyk męski DC2,1/5,5</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6</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Zasilacz buforowy 12V/4A</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4</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Przewód komputerowy kat.5e UTP/UV żelowy</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mb</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7C09C8" w:rsidRDefault="00D86FB3" w:rsidP="002D111D">
            <w:pPr>
              <w:spacing w:after="0" w:line="240" w:lineRule="auto"/>
              <w:jc w:val="center"/>
              <w:rPr>
                <w:rFonts w:ascii="Times New Roman" w:hAnsi="Times New Roman"/>
                <w:b/>
                <w:bCs/>
                <w:iCs/>
                <w:sz w:val="18"/>
                <w:szCs w:val="18"/>
              </w:rPr>
            </w:pPr>
            <w:r w:rsidRPr="007C09C8">
              <w:rPr>
                <w:rFonts w:ascii="Times New Roman" w:hAnsi="Times New Roman"/>
                <w:b/>
                <w:bCs/>
                <w:iCs/>
                <w:sz w:val="18"/>
                <w:szCs w:val="18"/>
              </w:rPr>
              <w:t>Kabel YTDY 6x05 typ alarmowy</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mb</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1F164D" w:rsidRDefault="00D86FB3" w:rsidP="002D111D">
            <w:pPr>
              <w:shd w:val="clear" w:color="auto" w:fill="FFFFFF"/>
              <w:spacing w:after="0" w:line="240" w:lineRule="auto"/>
              <w:jc w:val="center"/>
              <w:rPr>
                <w:rFonts w:ascii="Times New Roman" w:eastAsia="Times New Roman" w:hAnsi="Times New Roman"/>
                <w:b/>
                <w:sz w:val="18"/>
                <w:szCs w:val="18"/>
                <w:lang w:eastAsia="pl-PL"/>
              </w:rPr>
            </w:pPr>
            <w:r w:rsidRPr="001F164D">
              <w:rPr>
                <w:rFonts w:ascii="Times New Roman" w:hAnsi="Times New Roman"/>
                <w:b/>
                <w:bCs/>
                <w:sz w:val="18"/>
                <w:szCs w:val="21"/>
                <w:shd w:val="clear" w:color="auto" w:fill="FFFFFF"/>
              </w:rPr>
              <w:t>Taśma elektroizolacyjna PCW klasy PREMIUM, czarna,</w:t>
            </w:r>
            <w:r w:rsidRPr="001F164D">
              <w:rPr>
                <w:rFonts w:ascii="Times New Roman" w:hAnsi="Times New Roman"/>
                <w:b/>
                <w:sz w:val="18"/>
                <w:szCs w:val="21"/>
                <w:shd w:val="clear" w:color="auto" w:fill="FFFFFF"/>
              </w:rPr>
              <w:t> </w:t>
            </w:r>
            <w:r w:rsidR="009073D5">
              <w:rPr>
                <w:rFonts w:ascii="Times New Roman" w:hAnsi="Times New Roman"/>
                <w:b/>
                <w:sz w:val="18"/>
                <w:szCs w:val="21"/>
                <w:shd w:val="clear" w:color="auto" w:fill="FFFFFF"/>
              </w:rPr>
              <w:br/>
            </w:r>
            <w:r w:rsidRPr="001F164D">
              <w:rPr>
                <w:rFonts w:ascii="Times New Roman" w:hAnsi="Times New Roman"/>
                <w:b/>
                <w:sz w:val="18"/>
                <w:szCs w:val="21"/>
                <w:shd w:val="clear" w:color="auto" w:fill="FFFFFF"/>
              </w:rPr>
              <w:t>o grubości 0.18mm,</w:t>
            </w:r>
            <w:r>
              <w:rPr>
                <w:rFonts w:ascii="Times New Roman" w:hAnsi="Times New Roman"/>
                <w:b/>
                <w:sz w:val="18"/>
                <w:szCs w:val="21"/>
                <w:shd w:val="clear" w:color="auto" w:fill="FFFFFF"/>
              </w:rPr>
              <w:t xml:space="preserve"> dł. min 18 m,</w:t>
            </w:r>
            <w:r w:rsidRPr="001F164D">
              <w:rPr>
                <w:rFonts w:ascii="Times New Roman" w:hAnsi="Times New Roman"/>
                <w:b/>
                <w:sz w:val="18"/>
                <w:szCs w:val="21"/>
                <w:shd w:val="clear" w:color="auto" w:fill="FFFFFF"/>
              </w:rPr>
              <w:t xml:space="preserve"> samogasnąca, mrozoodporna, wodoodporna, odporna na UV </w:t>
            </w:r>
            <w:r w:rsidR="009073D5">
              <w:rPr>
                <w:rFonts w:ascii="Times New Roman" w:hAnsi="Times New Roman"/>
                <w:b/>
                <w:sz w:val="18"/>
                <w:szCs w:val="21"/>
                <w:shd w:val="clear" w:color="auto" w:fill="FFFFFF"/>
              </w:rPr>
              <w:br/>
            </w:r>
            <w:r w:rsidRPr="001F164D">
              <w:rPr>
                <w:rFonts w:ascii="Times New Roman" w:hAnsi="Times New Roman"/>
                <w:b/>
                <w:sz w:val="18"/>
                <w:szCs w:val="21"/>
                <w:shd w:val="clear" w:color="auto" w:fill="FFFFFF"/>
              </w:rPr>
              <w:t>i starzenie, odporna na promienie słoneczne, oleje, kwasy i zasady, elastyczna</w:t>
            </w:r>
            <w:r>
              <w:rPr>
                <w:rFonts w:ascii="Times New Roman" w:hAnsi="Times New Roman"/>
                <w:b/>
                <w:sz w:val="18"/>
                <w:szCs w:val="21"/>
                <w:shd w:val="clear" w:color="auto" w:fill="FFFFFF"/>
              </w:rPr>
              <w:t xml:space="preserve">. </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50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CB0A02" w:rsidRDefault="00D86FB3" w:rsidP="002D111D">
            <w:pPr>
              <w:shd w:val="clear" w:color="auto" w:fill="FFFFFF"/>
              <w:spacing w:after="0" w:line="240" w:lineRule="auto"/>
              <w:jc w:val="center"/>
              <w:rPr>
                <w:rFonts w:ascii="Times New Roman" w:eastAsia="Times New Roman" w:hAnsi="Times New Roman"/>
                <w:b/>
                <w:bCs/>
                <w:sz w:val="18"/>
                <w:szCs w:val="21"/>
                <w:lang w:eastAsia="pl-PL"/>
              </w:rPr>
            </w:pPr>
            <w:r w:rsidRPr="00CB0A02">
              <w:rPr>
                <w:rFonts w:ascii="Times New Roman" w:hAnsi="Times New Roman"/>
                <w:b/>
                <w:bCs/>
                <w:sz w:val="18"/>
                <w:szCs w:val="28"/>
              </w:rPr>
              <w:t>Oprawa uliczna LED 230V/100W</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Szt.</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204A05"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2,5 mm  100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 xml:space="preserve">2,5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370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160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Opaska kablowa czarna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4,8</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 xml:space="preserve"> 200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2,5 mm  100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sidRPr="00322373">
              <w:rPr>
                <w:rFonts w:ascii="Times New Roman" w:eastAsia="Times New Roman" w:hAnsi="Times New Roman"/>
                <w:b/>
                <w:sz w:val="18"/>
                <w:szCs w:val="28"/>
                <w:lang w:eastAsia="pl-PL"/>
              </w:rPr>
              <w:t xml:space="preserve">2,5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3,6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370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4,6</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160</w:t>
            </w:r>
            <w:r w:rsidRPr="00322373">
              <w:rPr>
                <w:rFonts w:ascii="Times New Roman" w:eastAsia="Times New Roman" w:hAnsi="Times New Roman"/>
                <w:b/>
                <w:sz w:val="18"/>
                <w:szCs w:val="28"/>
                <w:lang w:eastAsia="pl-PL"/>
              </w:rPr>
              <w:t xml:space="preserve">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322373">
              <w:rPr>
                <w:rFonts w:ascii="Times New Roman" w:eastAsia="Times New Roman" w:hAnsi="Times New Roman"/>
                <w:b/>
                <w:sz w:val="18"/>
                <w:szCs w:val="28"/>
                <w:lang w:eastAsia="pl-PL"/>
              </w:rPr>
              <w:t xml:space="preserve">Opaska kablowa </w:t>
            </w:r>
            <w:r>
              <w:rPr>
                <w:rFonts w:ascii="Times New Roman" w:eastAsia="Times New Roman" w:hAnsi="Times New Roman"/>
                <w:b/>
                <w:sz w:val="18"/>
                <w:szCs w:val="28"/>
                <w:lang w:eastAsia="pl-PL"/>
              </w:rPr>
              <w:t>biała</w:t>
            </w:r>
            <w:r w:rsidRPr="00204A05">
              <w:rPr>
                <w:rFonts w:ascii="Times New Roman" w:eastAsia="Times New Roman" w:hAnsi="Times New Roman"/>
                <w:b/>
                <w:sz w:val="18"/>
                <w:szCs w:val="28"/>
                <w:lang w:eastAsia="pl-PL"/>
              </w:rPr>
              <w:t xml:space="preserve"> </w:t>
            </w:r>
            <w:r>
              <w:rPr>
                <w:rFonts w:ascii="Times New Roman" w:eastAsia="Times New Roman" w:hAnsi="Times New Roman"/>
                <w:b/>
                <w:sz w:val="18"/>
                <w:szCs w:val="28"/>
                <w:lang w:eastAsia="pl-PL"/>
              </w:rPr>
              <w:t>4,8</w:t>
            </w:r>
            <w:r w:rsidRPr="00322373">
              <w:rPr>
                <w:rFonts w:ascii="Times New Roman" w:eastAsia="Times New Roman" w:hAnsi="Times New Roman"/>
                <w:b/>
                <w:sz w:val="18"/>
                <w:szCs w:val="28"/>
                <w:lang w:eastAsia="pl-PL"/>
              </w:rPr>
              <w:t xml:space="preserve"> mm  </w:t>
            </w:r>
            <w:r>
              <w:rPr>
                <w:rFonts w:ascii="Times New Roman" w:eastAsia="Times New Roman" w:hAnsi="Times New Roman"/>
                <w:b/>
                <w:sz w:val="18"/>
                <w:szCs w:val="28"/>
                <w:lang w:eastAsia="pl-PL"/>
              </w:rPr>
              <w:t>2</w:t>
            </w:r>
            <w:r w:rsidRPr="00322373">
              <w:rPr>
                <w:rFonts w:ascii="Times New Roman" w:eastAsia="Times New Roman" w:hAnsi="Times New Roman"/>
                <w:b/>
                <w:sz w:val="18"/>
                <w:szCs w:val="28"/>
                <w:lang w:eastAsia="pl-PL"/>
              </w:rPr>
              <w:t>00 mm</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300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Pr="00A66983" w:rsidRDefault="00D86FB3" w:rsidP="002D111D">
            <w:pPr>
              <w:spacing w:after="0" w:line="240" w:lineRule="auto"/>
              <w:jc w:val="center"/>
              <w:rPr>
                <w:rFonts w:ascii="Times New Roman" w:eastAsia="Times New Roman" w:hAnsi="Times New Roman"/>
                <w:b/>
                <w:sz w:val="18"/>
                <w:szCs w:val="20"/>
                <w:lang w:eastAsia="pl-PL"/>
              </w:rPr>
            </w:pPr>
            <w:r w:rsidRPr="004A6198">
              <w:rPr>
                <w:rFonts w:ascii="Times New Roman" w:eastAsia="Times New Roman" w:hAnsi="Times New Roman"/>
                <w:b/>
                <w:sz w:val="18"/>
                <w:szCs w:val="20"/>
                <w:lang w:eastAsia="pl-PL"/>
              </w:rPr>
              <w:t>Oprawa uliczna LED 30W/230V/3054 Lm/IP 65 ,barwa światła 4000K,obudowa aluminium,</w:t>
            </w:r>
            <w:r>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t>klosz-szkło hartowane (płaska szyba),trwałość 75000h,</w:t>
            </w:r>
            <w:r>
              <w:rPr>
                <w:rFonts w:ascii="Times New Roman" w:eastAsia="Times New Roman" w:hAnsi="Times New Roman"/>
                <w:b/>
                <w:sz w:val="18"/>
                <w:szCs w:val="20"/>
                <w:lang w:eastAsia="pl-PL"/>
              </w:rPr>
              <w:t>kolor</w:t>
            </w:r>
            <w:r w:rsidRPr="004A6198">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lastRenderedPageBreak/>
              <w:t>szary,</w:t>
            </w:r>
            <w:r>
              <w:rPr>
                <w:rFonts w:ascii="Times New Roman" w:eastAsia="Times New Roman" w:hAnsi="Times New Roman"/>
                <w:b/>
                <w:sz w:val="18"/>
                <w:szCs w:val="20"/>
                <w:lang w:eastAsia="pl-PL"/>
              </w:rPr>
              <w:t xml:space="preserve"> </w:t>
            </w:r>
            <w:r w:rsidRPr="004A6198">
              <w:rPr>
                <w:rFonts w:ascii="Times New Roman" w:eastAsia="Times New Roman" w:hAnsi="Times New Roman"/>
                <w:b/>
                <w:sz w:val="18"/>
                <w:szCs w:val="20"/>
                <w:lang w:eastAsia="pl-PL"/>
              </w:rPr>
              <w:t>gwarancj</w:t>
            </w:r>
            <w:r w:rsidRPr="00A66983">
              <w:rPr>
                <w:rFonts w:ascii="Times New Roman" w:eastAsia="Times New Roman" w:hAnsi="Times New Roman"/>
                <w:b/>
                <w:sz w:val="18"/>
                <w:szCs w:val="20"/>
                <w:lang w:eastAsia="pl-PL"/>
              </w:rPr>
              <w:t xml:space="preserve">a </w:t>
            </w:r>
            <w:r>
              <w:rPr>
                <w:rFonts w:ascii="Times New Roman" w:eastAsia="Times New Roman" w:hAnsi="Times New Roman"/>
                <w:b/>
                <w:sz w:val="18"/>
                <w:szCs w:val="20"/>
                <w:lang w:eastAsia="pl-PL"/>
              </w:rPr>
              <w:t>min.</w:t>
            </w:r>
            <w:r w:rsidRPr="00A66983">
              <w:rPr>
                <w:rFonts w:ascii="Times New Roman" w:eastAsia="Times New Roman" w:hAnsi="Times New Roman"/>
                <w:b/>
                <w:sz w:val="18"/>
                <w:szCs w:val="20"/>
                <w:lang w:eastAsia="pl-PL"/>
              </w:rPr>
              <w:t>3</w:t>
            </w:r>
            <w:r>
              <w:rPr>
                <w:rFonts w:ascii="Times New Roman" w:eastAsia="Times New Roman" w:hAnsi="Times New Roman"/>
                <w:b/>
                <w:sz w:val="18"/>
                <w:szCs w:val="20"/>
                <w:lang w:eastAsia="pl-PL"/>
              </w:rPr>
              <w:t xml:space="preserve"> </w:t>
            </w:r>
            <w:r w:rsidRPr="00A66983">
              <w:rPr>
                <w:rFonts w:ascii="Times New Roman" w:eastAsia="Times New Roman" w:hAnsi="Times New Roman"/>
                <w:b/>
                <w:sz w:val="18"/>
                <w:szCs w:val="20"/>
                <w:lang w:eastAsia="pl-PL"/>
              </w:rPr>
              <w:t>lata,</w:t>
            </w:r>
            <w:r>
              <w:rPr>
                <w:rFonts w:ascii="Times New Roman" w:eastAsia="Times New Roman" w:hAnsi="Times New Roman"/>
                <w:b/>
                <w:sz w:val="18"/>
                <w:szCs w:val="20"/>
                <w:lang w:eastAsia="pl-PL"/>
              </w:rPr>
              <w:t xml:space="preserve"> </w:t>
            </w:r>
            <w:r w:rsidRPr="00A66983">
              <w:rPr>
                <w:rFonts w:ascii="Times New Roman" w:eastAsia="Times New Roman" w:hAnsi="Times New Roman"/>
                <w:b/>
                <w:sz w:val="18"/>
                <w:szCs w:val="20"/>
                <w:lang w:eastAsia="pl-PL"/>
              </w:rPr>
              <w:t>uchwyt regulowany 42-60</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lastRenderedPageBreak/>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70</w:t>
            </w:r>
          </w:p>
        </w:tc>
        <w:tc>
          <w:tcPr>
            <w:tcW w:w="2410" w:type="dxa"/>
          </w:tcPr>
          <w:p w:rsidR="00D86FB3" w:rsidRPr="007D78C6" w:rsidRDefault="00D86FB3" w:rsidP="002D111D">
            <w:pPr>
              <w:spacing w:line="240" w:lineRule="auto"/>
              <w:jc w:val="center"/>
              <w:rPr>
                <w:rFonts w:ascii="Times New Roman" w:hAnsi="Times New Roman"/>
                <w:b/>
                <w:bCs/>
                <w:sz w:val="18"/>
                <w:szCs w:val="18"/>
              </w:rPr>
            </w:pP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vAlign w:val="center"/>
          </w:tcPr>
          <w:p w:rsidR="00D86FB3" w:rsidRDefault="00D86FB3" w:rsidP="002D111D">
            <w:pPr>
              <w:spacing w:after="0" w:line="240" w:lineRule="auto"/>
              <w:jc w:val="center"/>
              <w:rPr>
                <w:rFonts w:ascii="Times New Roman" w:eastAsia="Times New Roman" w:hAnsi="Times New Roman"/>
                <w:b/>
                <w:sz w:val="18"/>
                <w:szCs w:val="28"/>
                <w:lang w:eastAsia="pl-PL"/>
              </w:rPr>
            </w:pPr>
            <w:r>
              <w:rPr>
                <w:rFonts w:ascii="Times New Roman" w:eastAsia="Times New Roman" w:hAnsi="Times New Roman"/>
                <w:b/>
                <w:sz w:val="18"/>
                <w:szCs w:val="28"/>
                <w:lang w:eastAsia="pl-PL"/>
              </w:rPr>
              <w:t xml:space="preserve">Lampka biurkowa LED </w:t>
            </w:r>
            <w:r w:rsidR="00AE2221">
              <w:rPr>
                <w:rFonts w:ascii="Times New Roman" w:eastAsia="Times New Roman" w:hAnsi="Times New Roman"/>
                <w:b/>
                <w:sz w:val="18"/>
                <w:szCs w:val="28"/>
                <w:lang w:eastAsia="pl-PL"/>
              </w:rPr>
              <w:br/>
            </w:r>
            <w:r>
              <w:rPr>
                <w:rFonts w:ascii="Times New Roman" w:eastAsia="Times New Roman" w:hAnsi="Times New Roman"/>
                <w:b/>
                <w:sz w:val="18"/>
                <w:szCs w:val="28"/>
                <w:lang w:eastAsia="pl-PL"/>
              </w:rPr>
              <w:t>o parametrach:</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Napięcie znamionowe [V]: 220-240 AC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Moc maksymalna [W]: max 9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Klasa ochronności przed porażeniem elektrycznym: II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Barwa światła: biała </w:t>
            </w:r>
          </w:p>
          <w:p w:rsidR="00D86FB3" w:rsidRDefault="00D86FB3" w:rsidP="002D111D">
            <w:pPr>
              <w:spacing w:after="0" w:line="240" w:lineRule="auto"/>
              <w:jc w:val="center"/>
              <w:rPr>
                <w:rFonts w:ascii="Times New Roman" w:hAnsi="Times New Roman"/>
                <w:b/>
                <w:sz w:val="18"/>
              </w:rPr>
            </w:pPr>
            <w:r>
              <w:rPr>
                <w:rFonts w:ascii="Times New Roman" w:hAnsi="Times New Roman"/>
                <w:b/>
                <w:sz w:val="18"/>
              </w:rPr>
              <w:t>Możliwość zmiany natężenia światła (min. 2 poziomy)</w:t>
            </w:r>
          </w:p>
          <w:p w:rsidR="00D86FB3" w:rsidRPr="00D227E7" w:rsidRDefault="00D86FB3" w:rsidP="002D111D">
            <w:pPr>
              <w:spacing w:after="0" w:line="240" w:lineRule="auto"/>
              <w:jc w:val="center"/>
              <w:rPr>
                <w:rFonts w:ascii="Times New Roman" w:hAnsi="Times New Roman"/>
                <w:b/>
                <w:sz w:val="18"/>
              </w:rPr>
            </w:pPr>
            <w:r w:rsidRPr="00D227E7">
              <w:rPr>
                <w:rFonts w:ascii="Times New Roman" w:hAnsi="Times New Roman"/>
                <w:b/>
                <w:sz w:val="18"/>
              </w:rPr>
              <w:t>Rodzaj przyłącza: przewód zakończony wtyczką</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 xml:space="preserve">Czas nagrzewania lampy [s]: ≤1 </w:t>
            </w:r>
          </w:p>
          <w:p w:rsidR="00D86FB3" w:rsidRDefault="00D86FB3" w:rsidP="002D111D">
            <w:pPr>
              <w:spacing w:after="0" w:line="240" w:lineRule="auto"/>
              <w:jc w:val="center"/>
              <w:rPr>
                <w:rFonts w:ascii="Times New Roman" w:hAnsi="Times New Roman"/>
                <w:b/>
                <w:sz w:val="18"/>
              </w:rPr>
            </w:pPr>
            <w:r w:rsidRPr="00D227E7">
              <w:rPr>
                <w:rFonts w:ascii="Times New Roman" w:hAnsi="Times New Roman"/>
                <w:b/>
                <w:sz w:val="18"/>
              </w:rPr>
              <w:t>Oprawa ruchoma w zakresie wertykalnym [°]:</w:t>
            </w:r>
            <w:r>
              <w:rPr>
                <w:rFonts w:ascii="Times New Roman" w:hAnsi="Times New Roman"/>
                <w:b/>
                <w:sz w:val="18"/>
              </w:rPr>
              <w:t>max.180</w:t>
            </w:r>
            <w:r>
              <w:rPr>
                <w:rFonts w:ascii="Times New Roman" w:hAnsi="Times New Roman"/>
                <w:b/>
                <w:sz w:val="18"/>
              </w:rPr>
              <w:br/>
            </w:r>
            <w:r w:rsidRPr="00D227E7">
              <w:rPr>
                <w:rFonts w:ascii="Times New Roman" w:hAnsi="Times New Roman"/>
                <w:b/>
                <w:sz w:val="18"/>
              </w:rPr>
              <w:t>Stopień IP: 20</w:t>
            </w:r>
          </w:p>
          <w:p w:rsidR="00D86FB3" w:rsidRPr="00AF668C" w:rsidRDefault="00D86FB3" w:rsidP="002D111D">
            <w:pPr>
              <w:spacing w:after="0" w:line="240" w:lineRule="auto"/>
              <w:jc w:val="center"/>
              <w:rPr>
                <w:rFonts w:ascii="Times New Roman" w:hAnsi="Times New Roman"/>
                <w:b/>
                <w:sz w:val="14"/>
              </w:rPr>
            </w:pPr>
            <w:r w:rsidRPr="00AF668C">
              <w:rPr>
                <w:rFonts w:ascii="Times New Roman" w:hAnsi="Times New Roman"/>
                <w:b/>
                <w:sz w:val="18"/>
              </w:rPr>
              <w:t xml:space="preserve">Długość kabla [m]: </w:t>
            </w:r>
            <w:r>
              <w:rPr>
                <w:rFonts w:ascii="Times New Roman" w:hAnsi="Times New Roman"/>
                <w:b/>
                <w:sz w:val="18"/>
              </w:rPr>
              <w:t xml:space="preserve">min. </w:t>
            </w:r>
            <w:r w:rsidRPr="00AF668C">
              <w:rPr>
                <w:rFonts w:ascii="Times New Roman" w:hAnsi="Times New Roman"/>
                <w:b/>
                <w:sz w:val="18"/>
              </w:rPr>
              <w:t>1.4</w:t>
            </w:r>
          </w:p>
          <w:p w:rsidR="00D86FB3" w:rsidRPr="00322373" w:rsidRDefault="00D86FB3" w:rsidP="002D111D">
            <w:pPr>
              <w:spacing w:after="0" w:line="240" w:lineRule="auto"/>
              <w:jc w:val="center"/>
              <w:rPr>
                <w:rFonts w:ascii="Times New Roman" w:eastAsia="Times New Roman" w:hAnsi="Times New Roman"/>
                <w:b/>
                <w:sz w:val="18"/>
                <w:szCs w:val="28"/>
                <w:lang w:eastAsia="pl-PL"/>
              </w:rPr>
            </w:pPr>
            <w:r>
              <w:rPr>
                <w:rFonts w:ascii="Times New Roman" w:hAnsi="Times New Roman"/>
                <w:b/>
                <w:sz w:val="18"/>
              </w:rPr>
              <w:t xml:space="preserve">Kolor obudowy: min. 2 kolory do wyboru  </w:t>
            </w:r>
          </w:p>
        </w:tc>
        <w:tc>
          <w:tcPr>
            <w:tcW w:w="1134"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Pr>
          <w:p w:rsidR="00D86FB3" w:rsidRDefault="00AE2221" w:rsidP="002D111D">
            <w:pPr>
              <w:spacing w:line="240" w:lineRule="auto"/>
              <w:rPr>
                <w:rFonts w:ascii="Times New Roman" w:hAnsi="Times New Roman"/>
                <w:b/>
                <w:bCs/>
                <w:sz w:val="18"/>
                <w:szCs w:val="18"/>
              </w:rPr>
            </w:pPr>
            <w:r>
              <w:rPr>
                <w:rFonts w:ascii="Times New Roman" w:hAnsi="Times New Roman"/>
                <w:b/>
                <w:bCs/>
                <w:sz w:val="18"/>
                <w:szCs w:val="18"/>
              </w:rPr>
              <w:t>Producent: …………………..</w:t>
            </w:r>
          </w:p>
          <w:p w:rsidR="00AE2221" w:rsidRPr="007D78C6" w:rsidRDefault="00AE2221" w:rsidP="002D111D">
            <w:pPr>
              <w:spacing w:line="240" w:lineRule="auto"/>
              <w:rPr>
                <w:rFonts w:ascii="Times New Roman" w:hAnsi="Times New Roman"/>
                <w:b/>
                <w:bCs/>
                <w:sz w:val="18"/>
                <w:szCs w:val="18"/>
              </w:rPr>
            </w:pPr>
            <w:r>
              <w:rPr>
                <w:rFonts w:ascii="Times New Roman" w:hAnsi="Times New Roman"/>
                <w:b/>
                <w:bCs/>
                <w:sz w:val="18"/>
                <w:szCs w:val="18"/>
              </w:rPr>
              <w:t>Typ/model: ………………….</w:t>
            </w:r>
          </w:p>
        </w:tc>
        <w:tc>
          <w:tcPr>
            <w:tcW w:w="1275" w:type="dxa"/>
          </w:tcPr>
          <w:p w:rsidR="00D86FB3" w:rsidRPr="007D78C6" w:rsidRDefault="00D86FB3" w:rsidP="002D111D">
            <w:pPr>
              <w:spacing w:line="240" w:lineRule="auto"/>
              <w:jc w:val="center"/>
              <w:rPr>
                <w:rFonts w:ascii="Times New Roman" w:hAnsi="Times New Roman"/>
                <w:b/>
                <w:bCs/>
                <w:sz w:val="18"/>
                <w:szCs w:val="18"/>
              </w:rPr>
            </w:pPr>
          </w:p>
        </w:tc>
        <w:tc>
          <w:tcPr>
            <w:tcW w:w="1560" w:type="dxa"/>
          </w:tcPr>
          <w:p w:rsidR="00D86FB3" w:rsidRPr="007D78C6" w:rsidRDefault="00D86FB3" w:rsidP="002D111D">
            <w:pPr>
              <w:spacing w:line="240" w:lineRule="auto"/>
              <w:jc w:val="center"/>
              <w:rPr>
                <w:rFonts w:ascii="Times New Roman" w:hAnsi="Times New Roman"/>
                <w:b/>
                <w:bCs/>
                <w:sz w:val="18"/>
                <w:szCs w:val="18"/>
              </w:rPr>
            </w:pPr>
          </w:p>
        </w:tc>
        <w:tc>
          <w:tcPr>
            <w:tcW w:w="992" w:type="dxa"/>
          </w:tcPr>
          <w:p w:rsidR="00D86FB3" w:rsidRPr="007D78C6" w:rsidRDefault="00D86FB3" w:rsidP="008014D2">
            <w:pPr>
              <w:jc w:val="center"/>
              <w:rPr>
                <w:rFonts w:ascii="Times New Roman" w:hAnsi="Times New Roman"/>
                <w:b/>
                <w:bCs/>
                <w:sz w:val="18"/>
                <w:szCs w:val="18"/>
              </w:rPr>
            </w:pPr>
          </w:p>
        </w:tc>
        <w:tc>
          <w:tcPr>
            <w:tcW w:w="1417" w:type="dxa"/>
          </w:tcPr>
          <w:p w:rsidR="00D86FB3" w:rsidRPr="007D78C6" w:rsidRDefault="00D86FB3" w:rsidP="008014D2">
            <w:pPr>
              <w:jc w:val="center"/>
              <w:rPr>
                <w:rFonts w:ascii="Times New Roman" w:hAnsi="Times New Roman"/>
                <w:b/>
                <w:bCs/>
                <w:sz w:val="18"/>
                <w:szCs w:val="18"/>
              </w:rPr>
            </w:pPr>
          </w:p>
        </w:tc>
        <w:tc>
          <w:tcPr>
            <w:tcW w:w="1701" w:type="dxa"/>
          </w:tcPr>
          <w:p w:rsidR="00D86FB3" w:rsidRPr="007D78C6" w:rsidRDefault="00D86FB3" w:rsidP="008014D2">
            <w:pPr>
              <w:jc w:val="center"/>
              <w:rPr>
                <w:rFonts w:ascii="Times New Roman" w:hAnsi="Times New Roman"/>
                <w:b/>
                <w:bCs/>
                <w:sz w:val="18"/>
                <w:szCs w:val="18"/>
              </w:rPr>
            </w:pPr>
          </w:p>
        </w:tc>
      </w:tr>
      <w:tr w:rsidR="00D86FB3" w:rsidRPr="000807B5" w:rsidTr="00B62FB9">
        <w:trPr>
          <w:trHeight w:val="570"/>
        </w:trPr>
        <w:tc>
          <w:tcPr>
            <w:tcW w:w="723" w:type="dxa"/>
            <w:tcBorders>
              <w:bottom w:val="single" w:sz="4" w:space="0" w:color="auto"/>
            </w:tcBorders>
            <w:vAlign w:val="center"/>
          </w:tcPr>
          <w:p w:rsidR="00D86FB3" w:rsidRPr="000515AB" w:rsidRDefault="00D86FB3" w:rsidP="00D86FB3">
            <w:pPr>
              <w:pStyle w:val="Akapitzlist"/>
              <w:numPr>
                <w:ilvl w:val="0"/>
                <w:numId w:val="22"/>
              </w:numPr>
              <w:spacing w:before="100" w:after="100"/>
              <w:jc w:val="center"/>
              <w:rPr>
                <w:b/>
                <w:bCs/>
                <w:sz w:val="18"/>
                <w:szCs w:val="18"/>
              </w:rPr>
            </w:pPr>
          </w:p>
        </w:tc>
        <w:tc>
          <w:tcPr>
            <w:tcW w:w="2693" w:type="dxa"/>
            <w:tcBorders>
              <w:bottom w:val="single" w:sz="4" w:space="0" w:color="auto"/>
            </w:tcBorders>
            <w:vAlign w:val="center"/>
          </w:tcPr>
          <w:p w:rsidR="00D86FB3" w:rsidRPr="008E763D" w:rsidRDefault="00D86FB3" w:rsidP="002D111D">
            <w:pPr>
              <w:spacing w:after="0" w:line="240" w:lineRule="auto"/>
              <w:jc w:val="center"/>
              <w:rPr>
                <w:rFonts w:ascii="Times New Roman" w:eastAsia="Times New Roman" w:hAnsi="Times New Roman"/>
                <w:b/>
                <w:sz w:val="18"/>
                <w:szCs w:val="18"/>
                <w:lang w:eastAsia="pl-PL"/>
              </w:rPr>
            </w:pPr>
            <w:r w:rsidRPr="008E763D">
              <w:rPr>
                <w:rFonts w:ascii="Times New Roman" w:eastAsia="Times New Roman" w:hAnsi="Times New Roman"/>
                <w:b/>
                <w:sz w:val="18"/>
                <w:szCs w:val="18"/>
                <w:lang w:eastAsia="pl-PL"/>
              </w:rPr>
              <w:t xml:space="preserve">Lampka biurkowa z wysięgnikiem o parametrach: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Napięcie znamionowe [V]: 220-240 AC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Moc maksymalna [W]: max 40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Klasa ochronności przed porażeniem elektrycznym: II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Rodzaj przyłącza: przewód zakończony wtyczką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Oprawa ruchoma w zakresie horyzontalnym [°]: 360 </w:t>
            </w:r>
          </w:p>
          <w:p w:rsidR="00D86FB3" w:rsidRPr="008E763D" w:rsidRDefault="00D86FB3" w:rsidP="002D111D">
            <w:pPr>
              <w:spacing w:after="0" w:line="240" w:lineRule="auto"/>
              <w:jc w:val="center"/>
              <w:rPr>
                <w:rFonts w:ascii="Times New Roman" w:hAnsi="Times New Roman"/>
                <w:b/>
                <w:sz w:val="18"/>
                <w:szCs w:val="18"/>
              </w:rPr>
            </w:pPr>
            <w:r w:rsidRPr="008E763D">
              <w:rPr>
                <w:rFonts w:ascii="Times New Roman" w:hAnsi="Times New Roman"/>
                <w:b/>
                <w:sz w:val="18"/>
                <w:szCs w:val="18"/>
              </w:rPr>
              <w:t xml:space="preserve">Oprawa ruchoma w zakresie wertykalnym [°]: </w:t>
            </w:r>
            <w:r>
              <w:rPr>
                <w:rFonts w:ascii="Times New Roman" w:hAnsi="Times New Roman"/>
                <w:b/>
                <w:sz w:val="18"/>
                <w:szCs w:val="18"/>
              </w:rPr>
              <w:t>max.</w:t>
            </w:r>
            <w:r w:rsidRPr="008E763D">
              <w:rPr>
                <w:rFonts w:ascii="Times New Roman" w:hAnsi="Times New Roman"/>
                <w:b/>
                <w:sz w:val="18"/>
                <w:szCs w:val="18"/>
              </w:rPr>
              <w:t xml:space="preserve">180 </w:t>
            </w:r>
          </w:p>
          <w:p w:rsidR="00D86FB3" w:rsidRPr="008E763D" w:rsidRDefault="00D86FB3" w:rsidP="002D111D">
            <w:pPr>
              <w:spacing w:after="0" w:line="240" w:lineRule="auto"/>
              <w:jc w:val="center"/>
              <w:rPr>
                <w:rFonts w:ascii="Times New Roman" w:eastAsia="Times New Roman" w:hAnsi="Times New Roman"/>
                <w:b/>
                <w:sz w:val="18"/>
                <w:szCs w:val="18"/>
                <w:lang w:eastAsia="pl-PL"/>
              </w:rPr>
            </w:pPr>
            <w:r w:rsidRPr="008E763D">
              <w:rPr>
                <w:rFonts w:ascii="Times New Roman" w:hAnsi="Times New Roman"/>
                <w:b/>
                <w:sz w:val="18"/>
                <w:szCs w:val="18"/>
              </w:rPr>
              <w:t>Stopień IP: 20</w:t>
            </w:r>
          </w:p>
          <w:p w:rsidR="00D86FB3" w:rsidRPr="008E763D" w:rsidRDefault="00D86FB3" w:rsidP="002D111D">
            <w:pPr>
              <w:spacing w:after="0" w:line="240" w:lineRule="auto"/>
              <w:jc w:val="center"/>
              <w:rPr>
                <w:rFonts w:ascii="Times New Roman" w:hAnsi="Times New Roman"/>
                <w:b/>
                <w:sz w:val="14"/>
              </w:rPr>
            </w:pPr>
            <w:r w:rsidRPr="008E763D">
              <w:rPr>
                <w:rFonts w:ascii="Times New Roman" w:hAnsi="Times New Roman"/>
                <w:b/>
                <w:sz w:val="18"/>
              </w:rPr>
              <w:t>Długość kabla [m]: min. 1.</w:t>
            </w:r>
            <w:r>
              <w:rPr>
                <w:rFonts w:ascii="Times New Roman" w:hAnsi="Times New Roman"/>
                <w:b/>
                <w:sz w:val="18"/>
              </w:rPr>
              <w:t>4</w:t>
            </w:r>
          </w:p>
          <w:p w:rsidR="00D86FB3" w:rsidRPr="00322373" w:rsidRDefault="00D86FB3" w:rsidP="002D111D">
            <w:pPr>
              <w:spacing w:after="0" w:line="240" w:lineRule="auto"/>
              <w:jc w:val="center"/>
              <w:rPr>
                <w:rFonts w:ascii="Times New Roman" w:eastAsia="Times New Roman" w:hAnsi="Times New Roman"/>
                <w:b/>
                <w:sz w:val="18"/>
                <w:szCs w:val="28"/>
                <w:lang w:eastAsia="pl-PL"/>
              </w:rPr>
            </w:pPr>
            <w:r w:rsidRPr="008E763D">
              <w:rPr>
                <w:rFonts w:ascii="Times New Roman" w:hAnsi="Times New Roman"/>
                <w:b/>
                <w:sz w:val="18"/>
              </w:rPr>
              <w:t>Kolor</w:t>
            </w:r>
            <w:r>
              <w:rPr>
                <w:rFonts w:ascii="Times New Roman" w:hAnsi="Times New Roman"/>
                <w:b/>
                <w:sz w:val="18"/>
              </w:rPr>
              <w:t xml:space="preserve"> obudowy</w:t>
            </w:r>
            <w:r w:rsidRPr="008E763D">
              <w:rPr>
                <w:rFonts w:ascii="Times New Roman" w:hAnsi="Times New Roman"/>
                <w:b/>
                <w:sz w:val="18"/>
              </w:rPr>
              <w:t>: min. 2 kolory do wyboru</w:t>
            </w:r>
            <w:r>
              <w:rPr>
                <w:rFonts w:ascii="Times New Roman" w:hAnsi="Times New Roman"/>
                <w:b/>
                <w:sz w:val="18"/>
              </w:rPr>
              <w:t xml:space="preserve">  </w:t>
            </w:r>
          </w:p>
        </w:tc>
        <w:tc>
          <w:tcPr>
            <w:tcW w:w="1134" w:type="dxa"/>
            <w:tcBorders>
              <w:bottom w:val="single" w:sz="4" w:space="0" w:color="auto"/>
            </w:tcBorders>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 xml:space="preserve">Szt. </w:t>
            </w:r>
          </w:p>
        </w:tc>
        <w:tc>
          <w:tcPr>
            <w:tcW w:w="851" w:type="dxa"/>
            <w:tcBorders>
              <w:bottom w:val="single" w:sz="4" w:space="0" w:color="auto"/>
            </w:tcBorders>
            <w:vAlign w:val="center"/>
          </w:tcPr>
          <w:p w:rsidR="00D86FB3" w:rsidRDefault="00D86FB3" w:rsidP="002D111D">
            <w:pPr>
              <w:spacing w:line="240" w:lineRule="auto"/>
              <w:jc w:val="center"/>
              <w:rPr>
                <w:rFonts w:ascii="Times New Roman" w:hAnsi="Times New Roman"/>
                <w:b/>
                <w:bCs/>
                <w:sz w:val="18"/>
                <w:szCs w:val="18"/>
              </w:rPr>
            </w:pPr>
            <w:r>
              <w:rPr>
                <w:rFonts w:ascii="Times New Roman" w:hAnsi="Times New Roman"/>
                <w:b/>
                <w:bCs/>
                <w:sz w:val="18"/>
                <w:szCs w:val="18"/>
              </w:rPr>
              <w:t>20</w:t>
            </w:r>
          </w:p>
        </w:tc>
        <w:tc>
          <w:tcPr>
            <w:tcW w:w="2410" w:type="dxa"/>
            <w:tcBorders>
              <w:bottom w:val="single" w:sz="4" w:space="0" w:color="auto"/>
            </w:tcBorders>
          </w:tcPr>
          <w:p w:rsidR="00AE2221" w:rsidRDefault="00AE2221" w:rsidP="002D111D">
            <w:pPr>
              <w:spacing w:line="240" w:lineRule="auto"/>
              <w:rPr>
                <w:rFonts w:ascii="Times New Roman" w:hAnsi="Times New Roman"/>
                <w:b/>
                <w:bCs/>
                <w:sz w:val="18"/>
                <w:szCs w:val="18"/>
              </w:rPr>
            </w:pPr>
            <w:r>
              <w:rPr>
                <w:rFonts w:ascii="Times New Roman" w:hAnsi="Times New Roman"/>
                <w:b/>
                <w:bCs/>
                <w:sz w:val="18"/>
                <w:szCs w:val="18"/>
              </w:rPr>
              <w:t>Producent: …………………..</w:t>
            </w:r>
          </w:p>
          <w:p w:rsidR="00D86FB3" w:rsidRPr="007D78C6" w:rsidRDefault="00AE2221" w:rsidP="002D111D">
            <w:pPr>
              <w:spacing w:line="240" w:lineRule="auto"/>
              <w:jc w:val="center"/>
              <w:rPr>
                <w:rFonts w:ascii="Times New Roman" w:hAnsi="Times New Roman"/>
                <w:b/>
                <w:bCs/>
                <w:sz w:val="18"/>
                <w:szCs w:val="18"/>
              </w:rPr>
            </w:pPr>
            <w:r>
              <w:rPr>
                <w:rFonts w:ascii="Times New Roman" w:hAnsi="Times New Roman"/>
                <w:b/>
                <w:bCs/>
                <w:sz w:val="18"/>
                <w:szCs w:val="18"/>
              </w:rPr>
              <w:t>Typ/model: ………………….</w:t>
            </w:r>
          </w:p>
        </w:tc>
        <w:tc>
          <w:tcPr>
            <w:tcW w:w="1275" w:type="dxa"/>
            <w:tcBorders>
              <w:bottom w:val="single" w:sz="4" w:space="0" w:color="auto"/>
            </w:tcBorders>
          </w:tcPr>
          <w:p w:rsidR="00D86FB3" w:rsidRPr="007D78C6" w:rsidRDefault="00D86FB3" w:rsidP="002D111D">
            <w:pPr>
              <w:spacing w:line="240" w:lineRule="auto"/>
              <w:jc w:val="center"/>
              <w:rPr>
                <w:rFonts w:ascii="Times New Roman" w:hAnsi="Times New Roman"/>
                <w:b/>
                <w:bCs/>
                <w:sz w:val="18"/>
                <w:szCs w:val="18"/>
              </w:rPr>
            </w:pPr>
          </w:p>
        </w:tc>
        <w:tc>
          <w:tcPr>
            <w:tcW w:w="1560" w:type="dxa"/>
            <w:tcBorders>
              <w:bottom w:val="single" w:sz="4" w:space="0" w:color="auto"/>
            </w:tcBorders>
          </w:tcPr>
          <w:p w:rsidR="00D86FB3" w:rsidRPr="007D78C6" w:rsidRDefault="00D86FB3" w:rsidP="002D111D">
            <w:pPr>
              <w:spacing w:line="240" w:lineRule="auto"/>
              <w:jc w:val="center"/>
              <w:rPr>
                <w:rFonts w:ascii="Times New Roman" w:hAnsi="Times New Roman"/>
                <w:b/>
                <w:bCs/>
                <w:sz w:val="18"/>
                <w:szCs w:val="18"/>
              </w:rPr>
            </w:pPr>
          </w:p>
        </w:tc>
        <w:tc>
          <w:tcPr>
            <w:tcW w:w="992"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c>
          <w:tcPr>
            <w:tcW w:w="1417"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c>
          <w:tcPr>
            <w:tcW w:w="1701" w:type="dxa"/>
            <w:tcBorders>
              <w:bottom w:val="single" w:sz="4" w:space="0" w:color="auto"/>
            </w:tcBorders>
          </w:tcPr>
          <w:p w:rsidR="00D86FB3" w:rsidRPr="007D78C6" w:rsidRDefault="00D86FB3" w:rsidP="008014D2">
            <w:pPr>
              <w:jc w:val="center"/>
              <w:rPr>
                <w:rFonts w:ascii="Times New Roman" w:hAnsi="Times New Roman"/>
                <w:b/>
                <w:bCs/>
                <w:sz w:val="18"/>
                <w:szCs w:val="18"/>
              </w:rPr>
            </w:pPr>
          </w:p>
        </w:tc>
      </w:tr>
      <w:tr w:rsidR="00D86FB3" w:rsidRPr="000807B5" w:rsidTr="00D86FB3">
        <w:trPr>
          <w:trHeight w:val="570"/>
        </w:trPr>
        <w:tc>
          <w:tcPr>
            <w:tcW w:w="9086" w:type="dxa"/>
            <w:gridSpan w:val="6"/>
            <w:shd w:val="pct20" w:color="auto" w:fill="auto"/>
          </w:tcPr>
          <w:p w:rsidR="00D86FB3" w:rsidRDefault="00D86FB3" w:rsidP="008014D2">
            <w:pPr>
              <w:jc w:val="center"/>
              <w:rPr>
                <w:rFonts w:ascii="Times New Roman" w:hAnsi="Times New Roman"/>
                <w:b/>
                <w:bCs/>
                <w:sz w:val="18"/>
                <w:szCs w:val="18"/>
              </w:rPr>
            </w:pPr>
          </w:p>
          <w:p w:rsidR="00D86FB3" w:rsidRPr="007D78C6" w:rsidRDefault="00D86FB3" w:rsidP="008014D2">
            <w:pPr>
              <w:jc w:val="center"/>
              <w:rPr>
                <w:rFonts w:ascii="Times New Roman" w:hAnsi="Times New Roman"/>
                <w:b/>
                <w:bCs/>
                <w:sz w:val="18"/>
                <w:szCs w:val="18"/>
              </w:rPr>
            </w:pPr>
            <w:r w:rsidRPr="009E0623">
              <w:rPr>
                <w:rFonts w:ascii="Times New Roman" w:hAnsi="Times New Roman"/>
                <w:b/>
                <w:bCs/>
                <w:sz w:val="18"/>
                <w:szCs w:val="18"/>
              </w:rPr>
              <w:t>RAZEM:</w:t>
            </w:r>
          </w:p>
        </w:tc>
        <w:tc>
          <w:tcPr>
            <w:tcW w:w="1560" w:type="dxa"/>
            <w:shd w:val="pct20" w:color="auto" w:fill="auto"/>
          </w:tcPr>
          <w:p w:rsidR="00D86FB3" w:rsidRPr="007D78C6" w:rsidRDefault="00D86FB3" w:rsidP="008014D2">
            <w:pPr>
              <w:jc w:val="center"/>
              <w:rPr>
                <w:rFonts w:ascii="Times New Roman" w:hAnsi="Times New Roman"/>
                <w:b/>
                <w:bCs/>
                <w:sz w:val="18"/>
                <w:szCs w:val="18"/>
              </w:rPr>
            </w:pPr>
          </w:p>
        </w:tc>
        <w:tc>
          <w:tcPr>
            <w:tcW w:w="992" w:type="dxa"/>
            <w:tcBorders>
              <w:tl2br w:val="single" w:sz="4" w:space="0" w:color="auto"/>
              <w:tr2bl w:val="single" w:sz="4" w:space="0" w:color="auto"/>
            </w:tcBorders>
            <w:shd w:val="pct20" w:color="auto" w:fill="auto"/>
          </w:tcPr>
          <w:p w:rsidR="00D86FB3" w:rsidRPr="007D78C6" w:rsidRDefault="00D86FB3" w:rsidP="008014D2">
            <w:pPr>
              <w:jc w:val="center"/>
              <w:rPr>
                <w:rFonts w:ascii="Times New Roman" w:hAnsi="Times New Roman"/>
                <w:b/>
                <w:bCs/>
                <w:sz w:val="18"/>
                <w:szCs w:val="18"/>
              </w:rPr>
            </w:pPr>
          </w:p>
        </w:tc>
        <w:tc>
          <w:tcPr>
            <w:tcW w:w="1417" w:type="dxa"/>
            <w:shd w:val="pct20" w:color="auto" w:fill="auto"/>
          </w:tcPr>
          <w:p w:rsidR="00D86FB3" w:rsidRPr="007D78C6" w:rsidRDefault="00D86FB3" w:rsidP="008014D2">
            <w:pPr>
              <w:jc w:val="center"/>
              <w:rPr>
                <w:rFonts w:ascii="Times New Roman" w:hAnsi="Times New Roman"/>
                <w:b/>
                <w:bCs/>
                <w:sz w:val="18"/>
                <w:szCs w:val="18"/>
              </w:rPr>
            </w:pPr>
          </w:p>
        </w:tc>
        <w:tc>
          <w:tcPr>
            <w:tcW w:w="1701" w:type="dxa"/>
            <w:shd w:val="pct20" w:color="auto" w:fill="auto"/>
          </w:tcPr>
          <w:p w:rsidR="00D86FB3" w:rsidRPr="007D78C6" w:rsidRDefault="00D86FB3" w:rsidP="008014D2">
            <w:pPr>
              <w:jc w:val="center"/>
              <w:rPr>
                <w:rFonts w:ascii="Times New Roman" w:hAnsi="Times New Roman"/>
                <w:b/>
                <w:bCs/>
                <w:sz w:val="18"/>
                <w:szCs w:val="18"/>
              </w:rPr>
            </w:pPr>
          </w:p>
        </w:tc>
      </w:tr>
    </w:tbl>
    <w:p w:rsidR="0028307B" w:rsidRPr="00CD5190" w:rsidRDefault="0028307B" w:rsidP="0028307B">
      <w:pPr>
        <w:spacing w:after="0" w:line="240" w:lineRule="auto"/>
        <w:jc w:val="both"/>
        <w:rPr>
          <w:rFonts w:ascii="Times New Roman" w:hAnsi="Times New Roman" w:cs="Times New Roman"/>
          <w:b/>
          <w:sz w:val="20"/>
        </w:rPr>
      </w:pPr>
      <w:r w:rsidRPr="00CD5190">
        <w:rPr>
          <w:rFonts w:ascii="Times New Roman" w:hAnsi="Times New Roman" w:cs="Times New Roman"/>
          <w:b/>
          <w:sz w:val="20"/>
        </w:rPr>
        <w:lastRenderedPageBreak/>
        <w:t xml:space="preserve">*W przypadku wpisania przez Wykonawcę w kolumnie 5 sformułowań typu: „inny”, „różni”, „-” itp. lub podania niepełnej nazwy producenta albo pozostawienie pustej rubryki, spowoduje odrzucenie oferty. W poz. 358 i 359 Zamawiający wymaga podania także typu/modelu zaoferowanych lampek biurkowych. </w:t>
      </w:r>
    </w:p>
    <w:p w:rsidR="000F4761" w:rsidRPr="00CD5190" w:rsidRDefault="000F4761" w:rsidP="0028307B">
      <w:pPr>
        <w:spacing w:after="0" w:line="240" w:lineRule="auto"/>
        <w:jc w:val="both"/>
        <w:rPr>
          <w:rFonts w:ascii="Times New Roman" w:hAnsi="Times New Roman" w:cs="Times New Roman"/>
          <w:b/>
          <w:sz w:val="20"/>
        </w:rPr>
      </w:pPr>
    </w:p>
    <w:p w:rsidR="00CD5190" w:rsidRPr="00CD5190" w:rsidRDefault="005E431A" w:rsidP="00496B61">
      <w:pPr>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r w:rsidR="000F4761" w:rsidRPr="00CD5190">
        <w:rPr>
          <w:rFonts w:ascii="Times New Roman" w:hAnsi="Times New Roman" w:cs="Times New Roman"/>
          <w:sz w:val="20"/>
          <w:szCs w:val="18"/>
        </w:rPr>
        <w:t xml:space="preserve"> </w:t>
      </w:r>
    </w:p>
    <w:p w:rsidR="00CD5190" w:rsidRPr="00CD5190" w:rsidRDefault="005E431A" w:rsidP="00496B61">
      <w:pPr>
        <w:jc w:val="both"/>
        <w:rPr>
          <w:rFonts w:ascii="Times New Roman" w:hAnsi="Times New Roman" w:cs="Times New Roman"/>
          <w:sz w:val="20"/>
          <w:szCs w:val="18"/>
          <w:lang w:eastAsia="pl-PL"/>
        </w:rPr>
      </w:pPr>
      <w:r w:rsidRPr="00CD5190">
        <w:rPr>
          <w:rFonts w:ascii="Times New Roman" w:hAnsi="Times New Roman" w:cs="Times New Roman"/>
          <w:sz w:val="20"/>
          <w:szCs w:val="18"/>
          <w:lang w:eastAsia="pl-PL"/>
        </w:rPr>
        <w:t>Wykonawca zobowiązany jest do po</w:t>
      </w:r>
      <w:r w:rsidR="002E4279" w:rsidRPr="00CD5190">
        <w:rPr>
          <w:rFonts w:ascii="Times New Roman" w:hAnsi="Times New Roman" w:cs="Times New Roman"/>
          <w:sz w:val="20"/>
          <w:szCs w:val="18"/>
          <w:lang w:eastAsia="pl-PL"/>
        </w:rPr>
        <w:t>dania</w:t>
      </w:r>
      <w:r w:rsidR="002D2D60" w:rsidRPr="00CD5190">
        <w:rPr>
          <w:rFonts w:ascii="Times New Roman" w:eastAsia="Times New Roman" w:hAnsi="Times New Roman" w:cs="Times New Roman"/>
          <w:sz w:val="20"/>
          <w:szCs w:val="18"/>
          <w:lang w:eastAsia="pl-PL"/>
        </w:rPr>
        <w:t xml:space="preserve"> nazwy producenta </w:t>
      </w:r>
      <w:r w:rsidRPr="00CD5190">
        <w:rPr>
          <w:rFonts w:ascii="Times New Roman" w:hAnsi="Times New Roman" w:cs="Times New Roman"/>
          <w:sz w:val="20"/>
          <w:szCs w:val="18"/>
          <w:lang w:eastAsia="pl-PL"/>
        </w:rPr>
        <w:t>- w formularzu techniczno – cenowym, stanowiącym załącznik nr 3 do SIWZ.</w:t>
      </w:r>
      <w:r w:rsidR="000F4761" w:rsidRPr="00CD5190">
        <w:rPr>
          <w:rFonts w:ascii="Times New Roman" w:hAnsi="Times New Roman" w:cs="Times New Roman"/>
          <w:sz w:val="20"/>
          <w:szCs w:val="18"/>
          <w:lang w:eastAsia="pl-PL"/>
        </w:rPr>
        <w:t xml:space="preserve"> </w:t>
      </w:r>
    </w:p>
    <w:p w:rsidR="005E431A" w:rsidRPr="00CD5190" w:rsidRDefault="005E431A" w:rsidP="00496B61">
      <w:pPr>
        <w:jc w:val="both"/>
        <w:rPr>
          <w:rFonts w:ascii="Times New Roman" w:hAnsi="Times New Roman" w:cs="Times New Roman"/>
          <w:sz w:val="20"/>
          <w:szCs w:val="18"/>
          <w:lang w:eastAsia="pl-PL"/>
        </w:rPr>
      </w:pP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E431A" w:rsidRPr="003014D9" w:rsidRDefault="005E431A" w:rsidP="005E431A">
      <w:pPr>
        <w:jc w:val="both"/>
        <w:rPr>
          <w:rFonts w:ascii="Times New Roman" w:hAnsi="Times New Roman" w:cs="Times New Roman"/>
          <w:sz w:val="20"/>
          <w:szCs w:val="20"/>
        </w:rPr>
      </w:pPr>
    </w:p>
    <w:p w:rsidR="005E431A" w:rsidRPr="003014D9" w:rsidRDefault="005E431A" w:rsidP="005E431A">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w:t>
      </w:r>
    </w:p>
    <w:p w:rsidR="005E431A" w:rsidRPr="00C060F7" w:rsidRDefault="005E431A" w:rsidP="005E431A">
      <w:pPr>
        <w:spacing w:after="0" w:line="240" w:lineRule="auto"/>
        <w:rPr>
          <w:rFonts w:ascii="Times New Roman" w:eastAsia="Times New Roman" w:hAnsi="Times New Roman" w:cs="Times New Roman"/>
          <w:strike/>
          <w:color w:val="FF0000"/>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002C7E54">
        <w:rPr>
          <w:rFonts w:ascii="Times New Roman" w:eastAsia="Times New Roman" w:hAnsi="Times New Roman" w:cs="Times New Roman"/>
          <w:sz w:val="20"/>
          <w:szCs w:val="20"/>
          <w:lang w:eastAsia="pl-PL"/>
        </w:rPr>
        <w:tab/>
      </w:r>
      <w:r w:rsidRPr="00C060F7">
        <w:rPr>
          <w:rFonts w:ascii="Times New Roman" w:eastAsia="Times New Roman" w:hAnsi="Times New Roman" w:cs="Times New Roman"/>
          <w:strike/>
          <w:color w:val="FF0000"/>
          <w:sz w:val="20"/>
          <w:szCs w:val="20"/>
          <w:lang w:eastAsia="pl-PL"/>
        </w:rPr>
        <w:t xml:space="preserve">podpis osoby(osób)uprawnionej(ych) </w:t>
      </w:r>
    </w:p>
    <w:p w:rsidR="005E431A" w:rsidRDefault="00DB59A9" w:rsidP="00C747AB">
      <w:pPr>
        <w:spacing w:after="0" w:line="240" w:lineRule="auto"/>
        <w:ind w:left="9204" w:firstLine="708"/>
        <w:rPr>
          <w:rFonts w:ascii="Times New Roman" w:eastAsia="Times New Roman" w:hAnsi="Times New Roman" w:cs="Times New Roman"/>
          <w:strike/>
          <w:color w:val="FF0000"/>
          <w:sz w:val="20"/>
          <w:szCs w:val="20"/>
          <w:lang w:eastAsia="pl-PL"/>
        </w:rPr>
      </w:pPr>
      <w:r w:rsidRPr="00C060F7">
        <w:rPr>
          <w:rFonts w:ascii="Times New Roman" w:eastAsia="Times New Roman" w:hAnsi="Times New Roman" w:cs="Times New Roman"/>
          <w:strike/>
          <w:color w:val="FF0000"/>
          <w:sz w:val="20"/>
          <w:szCs w:val="20"/>
          <w:lang w:eastAsia="pl-PL"/>
        </w:rPr>
        <w:t>do reprezentowania Wykonawc</w:t>
      </w:r>
      <w:r w:rsidR="005D71F3" w:rsidRPr="00C060F7">
        <w:rPr>
          <w:rFonts w:ascii="Times New Roman" w:eastAsia="Times New Roman" w:hAnsi="Times New Roman" w:cs="Times New Roman"/>
          <w:strike/>
          <w:color w:val="FF0000"/>
          <w:sz w:val="20"/>
          <w:szCs w:val="20"/>
          <w:lang w:eastAsia="pl-PL"/>
        </w:rPr>
        <w:t>y</w:t>
      </w:r>
      <w:r w:rsidR="00C060F7" w:rsidRPr="00C060F7">
        <w:rPr>
          <w:rFonts w:ascii="Times New Roman" w:eastAsia="Times New Roman" w:hAnsi="Times New Roman" w:cs="Times New Roman"/>
          <w:strike/>
          <w:color w:val="FF0000"/>
          <w:sz w:val="20"/>
          <w:szCs w:val="20"/>
          <w:lang w:eastAsia="pl-PL"/>
        </w:rPr>
        <w:t>*</w:t>
      </w:r>
      <w:r w:rsidR="005D71F3" w:rsidRPr="00C060F7">
        <w:rPr>
          <w:rFonts w:ascii="Times New Roman" w:eastAsia="Times New Roman" w:hAnsi="Times New Roman" w:cs="Times New Roman"/>
          <w:strike/>
          <w:color w:val="FF0000"/>
          <w:sz w:val="20"/>
          <w:szCs w:val="20"/>
          <w:lang w:eastAsia="pl-PL"/>
        </w:rPr>
        <w:t xml:space="preserve"> </w:t>
      </w:r>
    </w:p>
    <w:p w:rsidR="00C060F7" w:rsidRDefault="00C060F7" w:rsidP="00C747AB">
      <w:pPr>
        <w:spacing w:after="0" w:line="240" w:lineRule="auto"/>
        <w:ind w:left="9204" w:firstLine="708"/>
        <w:rPr>
          <w:rFonts w:ascii="Times New Roman" w:eastAsia="Times New Roman" w:hAnsi="Times New Roman" w:cs="Times New Roman"/>
          <w:strike/>
          <w:color w:val="FF0000"/>
          <w:sz w:val="20"/>
          <w:szCs w:val="20"/>
          <w:lang w:eastAsia="pl-PL"/>
        </w:rPr>
      </w:pPr>
    </w:p>
    <w:p w:rsidR="00C060F7" w:rsidRDefault="00780D75" w:rsidP="003E10DB">
      <w:pPr>
        <w:spacing w:after="0" w:line="240" w:lineRule="auto"/>
        <w:jc w:val="both"/>
        <w:rPr>
          <w:rFonts w:ascii="Times New Roman" w:eastAsia="Times New Roman" w:hAnsi="Times New Roman" w:cs="Times New Roman"/>
          <w:strike/>
          <w:color w:val="FF0000"/>
          <w:sz w:val="20"/>
          <w:szCs w:val="20"/>
          <w:lang w:eastAsia="pl-PL"/>
        </w:rPr>
      </w:pPr>
      <w:r w:rsidRPr="00F4189C">
        <w:rPr>
          <w:rFonts w:ascii="Times New Roman"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C060F7" w:rsidRPr="00C060F7" w:rsidRDefault="00C060F7" w:rsidP="00C747AB">
      <w:pPr>
        <w:spacing w:after="0" w:line="240" w:lineRule="auto"/>
        <w:ind w:left="9204" w:firstLine="708"/>
        <w:rPr>
          <w:rFonts w:ascii="Times New Roman" w:eastAsia="Times New Roman" w:hAnsi="Times New Roman" w:cs="Times New Roman"/>
          <w:strike/>
          <w:color w:val="FF0000"/>
          <w:sz w:val="20"/>
          <w:szCs w:val="20"/>
          <w:lang w:eastAsia="pl-PL"/>
        </w:rPr>
        <w:sectPr w:rsidR="00C060F7" w:rsidRPr="00C060F7" w:rsidSect="00B74EA1">
          <w:pgSz w:w="16838" w:h="11906" w:orient="landscape"/>
          <w:pgMar w:top="1417" w:right="1417" w:bottom="1417" w:left="1417" w:header="708" w:footer="708" w:gutter="0"/>
          <w:cols w:space="708"/>
          <w:rtlGutter/>
          <w:docGrid w:linePitch="360"/>
        </w:sectPr>
      </w:pPr>
    </w:p>
    <w:p w:rsidR="00C1677E" w:rsidRDefault="00C1677E" w:rsidP="002810B5">
      <w:pPr>
        <w:spacing w:after="0" w:line="240" w:lineRule="auto"/>
        <w:rPr>
          <w:rFonts w:ascii="Times New Roman" w:hAnsi="Times New Roman" w:cs="Times New Roman"/>
          <w:b/>
        </w:rPr>
      </w:pPr>
    </w:p>
    <w:p w:rsidR="003B4D01" w:rsidRPr="003014D9" w:rsidRDefault="00635381" w:rsidP="00635381">
      <w:pPr>
        <w:spacing w:after="0" w:line="240" w:lineRule="auto"/>
        <w:ind w:left="5664" w:firstLine="708"/>
        <w:jc w:val="right"/>
        <w:rPr>
          <w:rFonts w:ascii="Times New Roman" w:hAnsi="Times New Roman" w:cs="Times New Roman"/>
          <w:b/>
          <w:bCs/>
          <w:szCs w:val="20"/>
        </w:rPr>
      </w:pPr>
      <w:r>
        <w:rPr>
          <w:rFonts w:ascii="Times New Roman" w:hAnsi="Times New Roman" w:cs="Times New Roman"/>
          <w:b/>
        </w:rPr>
        <w:t xml:space="preserve">    </w:t>
      </w:r>
      <w:r w:rsidR="003B4D01" w:rsidRPr="003014D9">
        <w:rPr>
          <w:rFonts w:ascii="Times New Roman" w:hAnsi="Times New Roman" w:cs="Times New Roman"/>
          <w:b/>
          <w:bCs/>
          <w:szCs w:val="20"/>
        </w:rPr>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KRS/CEiDG)</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507F53" w:rsidRPr="00C14168" w:rsidRDefault="003B4D01" w:rsidP="00716B3C">
      <w:pPr>
        <w:spacing w:after="0" w:line="240" w:lineRule="auto"/>
        <w:jc w:val="both"/>
        <w:rPr>
          <w:rFonts w:ascii="Times New Roman" w:hAnsi="Times New Roman" w:cs="Times New Roman"/>
          <w:b/>
        </w:rPr>
      </w:pPr>
      <w:r w:rsidRPr="00C14168">
        <w:rPr>
          <w:rFonts w:ascii="Times New Roman" w:hAnsi="Times New Roman" w:cs="Times New Roman"/>
          <w:szCs w:val="20"/>
        </w:rPr>
        <w:t>Składając ofertę w postępowaniu o udzielenie zamówienia publicznego na</w:t>
      </w:r>
      <w:r w:rsidRPr="00C14168">
        <w:rPr>
          <w:rFonts w:ascii="Times New Roman" w:hAnsi="Times New Roman" w:cs="Times New Roman"/>
          <w:b/>
          <w:bCs/>
          <w:szCs w:val="20"/>
        </w:rPr>
        <w:t xml:space="preserve"> </w:t>
      </w:r>
      <w:r w:rsidR="00037087" w:rsidRPr="00C14168">
        <w:rPr>
          <w:rFonts w:ascii="Times New Roman" w:hAnsi="Times New Roman" w:cs="Times New Roman"/>
          <w:b/>
          <w:bCs/>
          <w:szCs w:val="20"/>
        </w:rPr>
        <w:t>„</w:t>
      </w:r>
      <w:r w:rsidR="000B600E" w:rsidRPr="00C14168">
        <w:rPr>
          <w:rFonts w:ascii="Times New Roman" w:hAnsi="Times New Roman" w:cs="Times New Roman"/>
          <w:b/>
        </w:rPr>
        <w:t xml:space="preserve">Dostawę </w:t>
      </w:r>
      <w:r w:rsidR="00C14168" w:rsidRPr="00C14168">
        <w:rPr>
          <w:rFonts w:ascii="Times New Roman" w:hAnsi="Times New Roman" w:cs="Times New Roman"/>
          <w:b/>
        </w:rPr>
        <w:t>materiałów elektrycznych i teleinformatycznych na okres 24 miesięcy dla GIG Katowice oraz KD „Barbara” w Mikołowie</w:t>
      </w:r>
      <w:r w:rsidR="009073B3" w:rsidRPr="00C14168">
        <w:rPr>
          <w:rFonts w:ascii="Times New Roman" w:hAnsi="Times New Roman" w:cs="Times New Roman"/>
          <w:b/>
        </w:rPr>
        <w:t>”</w:t>
      </w:r>
    </w:p>
    <w:p w:rsidR="00C071AC" w:rsidRPr="003014D9" w:rsidRDefault="00C071AC" w:rsidP="00C071AC">
      <w:pPr>
        <w:pStyle w:val="Tekstpodstawowy"/>
        <w:jc w:val="both"/>
        <w:rPr>
          <w:b/>
          <w:sz w:val="18"/>
        </w:rPr>
      </w:pPr>
    </w:p>
    <w:p w:rsidR="003B4D01" w:rsidRPr="003014D9" w:rsidRDefault="003B4D01" w:rsidP="003B4D01">
      <w:pPr>
        <w:pStyle w:val="Tekstpodstawowy"/>
        <w:spacing w:line="360" w:lineRule="auto"/>
        <w:jc w:val="both"/>
        <w:rPr>
          <w:sz w:val="22"/>
          <w:szCs w:val="20"/>
        </w:rPr>
      </w:pPr>
      <w:r w:rsidRPr="003014D9">
        <w:rPr>
          <w:sz w:val="22"/>
          <w:szCs w:val="20"/>
        </w:rPr>
        <w:t>oświadczam/y, że:</w:t>
      </w:r>
    </w:p>
    <w:p w:rsidR="006E471E" w:rsidRPr="003014D9" w:rsidRDefault="003B4D01" w:rsidP="00C97FDF">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sidR="00E34BCB">
        <w:rPr>
          <w:sz w:val="22"/>
          <w:szCs w:val="20"/>
        </w:rPr>
        <w:t>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C97FDF">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z 2015 r. poz. 184 z późn. zm.) i przedkładam/y niżej wymienione dowody, że powiązania między nami nie prowadzą do zakłócenia konkurencji w niniejszym postępowaniu *:</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3B4D01">
      <w:pPr>
        <w:pStyle w:val="Tekstpodstawowy"/>
        <w:spacing w:line="360" w:lineRule="auto"/>
        <w:ind w:left="360"/>
        <w:jc w:val="both"/>
        <w:rPr>
          <w:sz w:val="18"/>
          <w:szCs w:val="20"/>
        </w:rPr>
      </w:pPr>
      <w:r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Pr="001B2F25" w:rsidRDefault="006E471E" w:rsidP="00DD0C08">
      <w:pPr>
        <w:pStyle w:val="Tekstpodstawowy"/>
        <w:ind w:left="5664" w:firstLine="6"/>
        <w:jc w:val="both"/>
        <w:rPr>
          <w:i/>
          <w:strike/>
          <w:color w:val="FF0000"/>
          <w:sz w:val="20"/>
          <w:szCs w:val="20"/>
        </w:rPr>
      </w:pPr>
      <w:r w:rsidRPr="001B2F25">
        <w:rPr>
          <w:i/>
          <w:strike/>
          <w:color w:val="FF0000"/>
          <w:sz w:val="20"/>
          <w:szCs w:val="20"/>
        </w:rPr>
        <w:t>(</w:t>
      </w:r>
      <w:r w:rsidR="003B4D01" w:rsidRPr="001B2F25">
        <w:rPr>
          <w:i/>
          <w:strike/>
          <w:color w:val="FF0000"/>
          <w:sz w:val="20"/>
          <w:szCs w:val="20"/>
        </w:rPr>
        <w:t>Podpis wraz z pieczęcią osoby uprawnionej do reprezentowania Wykonawcy</w:t>
      </w:r>
      <w:r w:rsidRPr="001B2F25">
        <w:rPr>
          <w:i/>
          <w:strike/>
          <w:color w:val="FF0000"/>
          <w:sz w:val="20"/>
          <w:szCs w:val="20"/>
        </w:rPr>
        <w:t>)</w:t>
      </w:r>
      <w:r w:rsidR="001B2F25" w:rsidRPr="001B2F25">
        <w:rPr>
          <w:i/>
          <w:strike/>
          <w:color w:val="FF0000"/>
          <w:sz w:val="20"/>
          <w:szCs w:val="20"/>
        </w:rPr>
        <w:t>*</w:t>
      </w:r>
    </w:p>
    <w:p w:rsidR="00DD3E27" w:rsidRPr="003014D9" w:rsidRDefault="001B2F25" w:rsidP="00B22C57">
      <w:pPr>
        <w:pStyle w:val="Tekstpodstawowy"/>
        <w:jc w:val="both"/>
        <w:rPr>
          <w:i/>
          <w:sz w:val="16"/>
          <w:szCs w:val="16"/>
        </w:rPr>
      </w:pPr>
      <w:r w:rsidRPr="00F4189C">
        <w:rPr>
          <w:b/>
          <w:color w:val="FF0000"/>
          <w:sz w:val="22"/>
        </w:rPr>
        <w:t>*dla oferty w formie pisemnej (tradycyjnej papierowej) własnoręczny podpis osoby uprawnionej lub dla oferty w formie elektronicznej kwalifikowany podpis elektroniczny osoby uprawnionej</w:t>
      </w:r>
    </w:p>
    <w:p w:rsidR="006C3A4B" w:rsidRDefault="006C3A4B" w:rsidP="00137449">
      <w:pPr>
        <w:rPr>
          <w:rFonts w:ascii="Times New Roman" w:hAnsi="Times New Roman" w:cs="Times New Roman"/>
          <w:b/>
          <w:bCs/>
          <w:szCs w:val="20"/>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B22C57" w:rsidRPr="00C805D8" w:rsidRDefault="00B22C57" w:rsidP="00B22C57">
      <w:pPr>
        <w:spacing w:after="0" w:line="240" w:lineRule="auto"/>
        <w:jc w:val="center"/>
        <w:rPr>
          <w:rFonts w:ascii="Times New Roman" w:hAnsi="Times New Roman" w:cs="Times New Roman"/>
          <w:b/>
          <w:szCs w:val="24"/>
        </w:rPr>
      </w:pPr>
      <w:r w:rsidRPr="00C805D8">
        <w:rPr>
          <w:rFonts w:ascii="Times New Roman" w:hAnsi="Times New Roman" w:cs="Times New Roman"/>
          <w:b/>
          <w:szCs w:val="24"/>
        </w:rPr>
        <w:t xml:space="preserve">Przedmiotem zamówienia jest dostawa </w:t>
      </w:r>
      <w:r w:rsidR="006C3A4B" w:rsidRPr="00C805D8">
        <w:rPr>
          <w:rFonts w:ascii="Times New Roman" w:hAnsi="Times New Roman" w:cs="Times New Roman"/>
          <w:b/>
          <w:szCs w:val="24"/>
        </w:rPr>
        <w:t xml:space="preserve">materiałów </w:t>
      </w:r>
      <w:r w:rsidR="00C805D8" w:rsidRPr="00C805D8">
        <w:rPr>
          <w:rFonts w:ascii="Times New Roman" w:hAnsi="Times New Roman"/>
          <w:b/>
          <w:szCs w:val="24"/>
        </w:rPr>
        <w:t>elektrycznych i teleinformatycznych na okres 24 miesięcy dla GIG Katowice oraz KD „Barbara” w Mikołowie</w:t>
      </w:r>
      <w:r w:rsidRPr="00C805D8">
        <w:rPr>
          <w:rFonts w:ascii="Times New Roman" w:eastAsia="Times New Roman" w:hAnsi="Times New Roman" w:cs="Times New Roman"/>
          <w:szCs w:val="24"/>
          <w:lang w:eastAsia="pl-PL"/>
        </w:rPr>
        <w:t xml:space="preserve"> </w:t>
      </w:r>
      <w:r w:rsidRPr="00C805D8">
        <w:rPr>
          <w:rFonts w:ascii="Times New Roman" w:hAnsi="Times New Roman" w:cs="Times New Roman"/>
          <w:b/>
          <w:szCs w:val="24"/>
        </w:rPr>
        <w:t>na następujących warunkach:</w:t>
      </w:r>
    </w:p>
    <w:p w:rsidR="00B22C57" w:rsidRPr="00383C2C" w:rsidRDefault="00B22C57" w:rsidP="006C3A4B">
      <w:pPr>
        <w:spacing w:after="0" w:line="240" w:lineRule="auto"/>
        <w:ind w:left="720"/>
        <w:jc w:val="both"/>
        <w:rPr>
          <w:rFonts w:ascii="Times New Roman" w:hAnsi="Times New Roman" w:cs="Times New Roman"/>
          <w:b/>
          <w:color w:val="000080"/>
        </w:rPr>
      </w:pPr>
    </w:p>
    <w:p w:rsidR="00B22C57" w:rsidRPr="00383C2C" w:rsidRDefault="00B22C57" w:rsidP="006C3A4B">
      <w:pPr>
        <w:numPr>
          <w:ilvl w:val="0"/>
          <w:numId w:val="14"/>
        </w:numPr>
        <w:spacing w:after="0" w:line="240" w:lineRule="auto"/>
        <w:jc w:val="both"/>
        <w:rPr>
          <w:rFonts w:ascii="Times New Roman" w:hAnsi="Times New Roman" w:cs="Times New Roman"/>
        </w:rPr>
      </w:pPr>
      <w:r w:rsidRPr="00383C2C">
        <w:rPr>
          <w:rFonts w:ascii="Times New Roman" w:hAnsi="Times New Roman" w:cs="Times New Roman"/>
        </w:rPr>
        <w:t xml:space="preserve">Wykonawca zobowiązany jest do zapewnienia ciągłości dostawy przedmiotu </w:t>
      </w:r>
      <w:r>
        <w:rPr>
          <w:rFonts w:ascii="Times New Roman" w:hAnsi="Times New Roman" w:cs="Times New Roman"/>
        </w:rPr>
        <w:t xml:space="preserve">zamówienia zgodnie </w:t>
      </w:r>
      <w:r w:rsidRPr="00383C2C">
        <w:rPr>
          <w:rFonts w:ascii="Times New Roman" w:hAnsi="Times New Roman" w:cs="Times New Roman"/>
        </w:rPr>
        <w:t>z potrzebami Zamawiającego d</w:t>
      </w:r>
      <w:r>
        <w:rPr>
          <w:rFonts w:ascii="Times New Roman" w:hAnsi="Times New Roman" w:cs="Times New Roman"/>
        </w:rPr>
        <w:t xml:space="preserve">o oznaczonego miejsca wykonania, </w:t>
      </w:r>
      <w:r w:rsidRPr="00383C2C">
        <w:rPr>
          <w:rFonts w:ascii="Times New Roman" w:hAnsi="Times New Roman" w:cs="Times New Roman"/>
        </w:rPr>
        <w:t>tj. Główny Instytut Górnictwa, Plac Gwarków 1, 40-166 Katowice, Hala 10</w:t>
      </w:r>
      <w:r w:rsidR="006C3A4B">
        <w:rPr>
          <w:rFonts w:ascii="Times New Roman" w:hAnsi="Times New Roman" w:cs="Times New Roman"/>
        </w:rPr>
        <w:t xml:space="preserve"> oraz Kopalnia Doświadczalna „Barbara”, ul. Podleska 72, 43-190 Mikołów</w:t>
      </w:r>
      <w:r w:rsidRPr="00383C2C">
        <w:rPr>
          <w:rFonts w:ascii="Times New Roman" w:hAnsi="Times New Roman" w:cs="Times New Roman"/>
        </w:rPr>
        <w:t xml:space="preserve">. Cena zawiera koszty dostawy przedmiotu </w:t>
      </w:r>
      <w:r>
        <w:rPr>
          <w:rFonts w:ascii="Times New Roman" w:hAnsi="Times New Roman" w:cs="Times New Roman"/>
        </w:rPr>
        <w:t>zamówienia</w:t>
      </w:r>
      <w:r w:rsidRPr="00383C2C">
        <w:rPr>
          <w:rFonts w:ascii="Times New Roman" w:hAnsi="Times New Roman" w:cs="Times New Roman"/>
        </w:rPr>
        <w:t>.</w:t>
      </w:r>
    </w:p>
    <w:p w:rsidR="006B0C4F" w:rsidRDefault="006B0C4F" w:rsidP="006C3A4B">
      <w:pPr>
        <w:numPr>
          <w:ilvl w:val="0"/>
          <w:numId w:val="14"/>
        </w:numPr>
        <w:spacing w:after="0" w:line="240" w:lineRule="auto"/>
        <w:jc w:val="both"/>
        <w:rPr>
          <w:rFonts w:ascii="Times New Roman" w:hAnsi="Times New Roman" w:cs="Times New Roman"/>
        </w:rPr>
      </w:pPr>
      <w:r>
        <w:rPr>
          <w:rFonts w:ascii="Times New Roman" w:hAnsi="Times New Roman" w:cs="Times New Roman"/>
        </w:rPr>
        <w:t xml:space="preserve">Oferowane </w:t>
      </w:r>
      <w:r w:rsidRPr="00BD0497">
        <w:rPr>
          <w:rFonts w:ascii="Times New Roman" w:hAnsi="Times New Roman" w:cs="Times New Roman"/>
        </w:rPr>
        <w:t>materiały muszą być fabrycznie now</w:t>
      </w:r>
      <w:r>
        <w:rPr>
          <w:rFonts w:ascii="Times New Roman" w:hAnsi="Times New Roman" w:cs="Times New Roman"/>
        </w:rPr>
        <w:t>e</w:t>
      </w:r>
      <w:r w:rsidR="00730C7E">
        <w:rPr>
          <w:rFonts w:ascii="Times New Roman" w:hAnsi="Times New Roman" w:cs="Times New Roman"/>
        </w:rPr>
        <w:t xml:space="preserve">. </w:t>
      </w:r>
    </w:p>
    <w:p w:rsidR="00B22C57" w:rsidRPr="00730C7E" w:rsidRDefault="00B22C57" w:rsidP="006C3A4B">
      <w:pPr>
        <w:numPr>
          <w:ilvl w:val="0"/>
          <w:numId w:val="14"/>
        </w:numPr>
        <w:spacing w:after="0" w:line="240" w:lineRule="auto"/>
        <w:jc w:val="both"/>
        <w:rPr>
          <w:rFonts w:ascii="Times New Roman" w:hAnsi="Times New Roman" w:cs="Times New Roman"/>
          <w:b/>
        </w:rPr>
      </w:pPr>
      <w:r w:rsidRPr="00730C7E">
        <w:rPr>
          <w:rFonts w:ascii="Times New Roman" w:hAnsi="Times New Roman" w:cs="Times New Roman"/>
          <w:b/>
        </w:rPr>
        <w:t>Zamawiający zastrzega sobie prawo do realizacji zamówień w ilościach uzależnionych od rzeczywistych potrzeb oraz do ograniczenia zamówienia w zakresie ilościowym</w:t>
      </w:r>
      <w:r w:rsidRPr="00730C7E">
        <w:rPr>
          <w:rFonts w:ascii="Times New Roman" w:hAnsi="Times New Roman" w:cs="Times New Roman"/>
          <w:b/>
          <w:color w:val="800080"/>
        </w:rPr>
        <w:t xml:space="preserve"> </w:t>
      </w:r>
      <w:r w:rsidR="007B660D">
        <w:rPr>
          <w:rFonts w:ascii="Times New Roman" w:hAnsi="Times New Roman" w:cs="Times New Roman"/>
          <w:b/>
          <w:color w:val="800080"/>
        </w:rPr>
        <w:br/>
      </w:r>
      <w:r w:rsidRPr="00730C7E">
        <w:rPr>
          <w:rFonts w:ascii="Times New Roman" w:hAnsi="Times New Roman" w:cs="Times New Roman"/>
          <w:b/>
        </w:rPr>
        <w:t>i rzeczowym</w:t>
      </w:r>
      <w:r w:rsidRPr="00730C7E">
        <w:rPr>
          <w:rFonts w:ascii="Times New Roman" w:hAnsi="Times New Roman" w:cs="Times New Roman"/>
          <w:b/>
          <w:color w:val="800080"/>
        </w:rPr>
        <w:t xml:space="preserve">, </w:t>
      </w:r>
      <w:r w:rsidRPr="00730C7E">
        <w:rPr>
          <w:rFonts w:ascii="Times New Roman" w:hAnsi="Times New Roman" w:cs="Times New Roman"/>
          <w:b/>
        </w:rPr>
        <w:t>co nie jest odstąpieniem od umowy nawet w części. Wykonawca z tego tytułu nie może wystąpić z roszczeniami w stosunku do Zamawiającego.</w:t>
      </w:r>
    </w:p>
    <w:p w:rsidR="00EE797A" w:rsidRPr="00EE797A" w:rsidRDefault="00EE797A" w:rsidP="004B0771">
      <w:pPr>
        <w:numPr>
          <w:ilvl w:val="0"/>
          <w:numId w:val="14"/>
        </w:numPr>
        <w:spacing w:after="0" w:line="240" w:lineRule="auto"/>
        <w:jc w:val="both"/>
        <w:rPr>
          <w:rFonts w:ascii="Times New Roman" w:hAnsi="Times New Roman" w:cs="Times New Roman"/>
          <w:b/>
          <w:bCs/>
          <w:szCs w:val="24"/>
          <w:lang w:eastAsia="pl-PL"/>
        </w:rPr>
      </w:pPr>
      <w:r w:rsidRPr="00EE797A">
        <w:rPr>
          <w:rFonts w:ascii="Times New Roman" w:hAnsi="Times New Roman" w:cs="Times New Roman"/>
        </w:rPr>
        <w:t>Zamówienie będzie realizowane z różnych źr</w:t>
      </w:r>
      <w:r w:rsidR="006C3A4B">
        <w:rPr>
          <w:rFonts w:ascii="Times New Roman" w:hAnsi="Times New Roman" w:cs="Times New Roman"/>
        </w:rPr>
        <w:t xml:space="preserve">ódeł finansowania </w:t>
      </w:r>
      <w:r w:rsidRPr="00EE797A">
        <w:rPr>
          <w:rFonts w:ascii="Times New Roman" w:hAnsi="Times New Roman" w:cs="Times New Roman"/>
        </w:rPr>
        <w:t>w zależności od potrzeb Zamawiającego</w:t>
      </w:r>
      <w:r>
        <w:rPr>
          <w:rFonts w:ascii="Times New Roman" w:hAnsi="Times New Roman" w:cs="Times New Roman"/>
        </w:rPr>
        <w:t xml:space="preserve">. </w:t>
      </w:r>
    </w:p>
    <w:tbl>
      <w:tblPr>
        <w:tblW w:w="9795" w:type="dxa"/>
        <w:tblInd w:w="56" w:type="dxa"/>
        <w:tblCellMar>
          <w:left w:w="70" w:type="dxa"/>
          <w:right w:w="70" w:type="dxa"/>
        </w:tblCellMar>
        <w:tblLook w:val="0000" w:firstRow="0" w:lastRow="0" w:firstColumn="0" w:lastColumn="0" w:noHBand="0" w:noVBand="0"/>
      </w:tblPr>
      <w:tblGrid>
        <w:gridCol w:w="1007"/>
        <w:gridCol w:w="6520"/>
        <w:gridCol w:w="1276"/>
        <w:gridCol w:w="992"/>
      </w:tblGrid>
      <w:tr w:rsidR="00B22C57" w:rsidRPr="00383C2C" w:rsidTr="00A83494">
        <w:trPr>
          <w:trHeight w:val="585"/>
        </w:trPr>
        <w:tc>
          <w:tcPr>
            <w:tcW w:w="9795" w:type="dxa"/>
            <w:gridSpan w:val="4"/>
            <w:tcBorders>
              <w:top w:val="nil"/>
              <w:left w:val="nil"/>
              <w:bottom w:val="nil"/>
              <w:right w:val="nil"/>
            </w:tcBorders>
            <w:shd w:val="clear" w:color="auto" w:fill="auto"/>
            <w:noWrap/>
            <w:vAlign w:val="center"/>
          </w:tcPr>
          <w:p w:rsidR="00B22C57" w:rsidRPr="00383C2C" w:rsidRDefault="00B22C57" w:rsidP="004B0771">
            <w:pPr>
              <w:spacing w:after="0" w:line="240" w:lineRule="auto"/>
              <w:rPr>
                <w:rFonts w:ascii="Times New Roman" w:hAnsi="Times New Roman" w:cs="Times New Roman"/>
                <w:b/>
                <w:bCs/>
                <w:i/>
                <w:iCs/>
                <w:color w:val="000080"/>
              </w:rPr>
            </w:pPr>
          </w:p>
        </w:tc>
      </w:tr>
      <w:tr w:rsidR="00B22C57" w:rsidRPr="00383C2C" w:rsidTr="00A83494">
        <w:trPr>
          <w:trHeight w:val="540"/>
        </w:trPr>
        <w:tc>
          <w:tcPr>
            <w:tcW w:w="9795" w:type="dxa"/>
            <w:gridSpan w:val="4"/>
            <w:tcBorders>
              <w:top w:val="single" w:sz="8" w:space="0" w:color="auto"/>
              <w:left w:val="single" w:sz="8" w:space="0" w:color="auto"/>
              <w:bottom w:val="single" w:sz="8" w:space="0" w:color="auto"/>
              <w:right w:val="single" w:sz="8" w:space="0" w:color="000000"/>
            </w:tcBorders>
            <w:shd w:val="clear" w:color="auto" w:fill="FFFF99"/>
            <w:vAlign w:val="center"/>
          </w:tcPr>
          <w:p w:rsidR="00B22C57" w:rsidRPr="00AB24EC" w:rsidRDefault="00B22C57" w:rsidP="009A13EE">
            <w:pPr>
              <w:jc w:val="center"/>
              <w:rPr>
                <w:rFonts w:ascii="Times New Roman" w:hAnsi="Times New Roman" w:cs="Times New Roman"/>
                <w:b/>
                <w:bCs/>
                <w:sz w:val="20"/>
                <w:szCs w:val="20"/>
              </w:rPr>
            </w:pPr>
            <w:r w:rsidRPr="00857A6F">
              <w:rPr>
                <w:rFonts w:ascii="Times New Roman" w:hAnsi="Times New Roman" w:cs="Times New Roman"/>
                <w:b/>
                <w:bCs/>
                <w:szCs w:val="20"/>
              </w:rPr>
              <w:t xml:space="preserve"> OPIS  PRZEDMIOTU  ZAMÓWIENIA</w:t>
            </w:r>
          </w:p>
        </w:tc>
      </w:tr>
      <w:tr w:rsidR="00B22C57" w:rsidRPr="00383C2C" w:rsidTr="00A83494">
        <w:trPr>
          <w:trHeight w:val="735"/>
        </w:trPr>
        <w:tc>
          <w:tcPr>
            <w:tcW w:w="1007" w:type="dxa"/>
            <w:tcBorders>
              <w:top w:val="nil"/>
              <w:left w:val="single" w:sz="8" w:space="0" w:color="auto"/>
              <w:bottom w:val="single" w:sz="8" w:space="0" w:color="auto"/>
              <w:right w:val="single" w:sz="4" w:space="0" w:color="auto"/>
            </w:tcBorders>
            <w:shd w:val="clear" w:color="auto" w:fill="FFFF99"/>
            <w:noWrap/>
            <w:vAlign w:val="center"/>
          </w:tcPr>
          <w:p w:rsidR="00B22C57" w:rsidRPr="00AB24EC" w:rsidRDefault="00B22C57" w:rsidP="009A13EE">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 xml:space="preserve">Lp. </w:t>
            </w:r>
          </w:p>
        </w:tc>
        <w:tc>
          <w:tcPr>
            <w:tcW w:w="6520" w:type="dxa"/>
            <w:tcBorders>
              <w:top w:val="nil"/>
              <w:left w:val="nil"/>
              <w:bottom w:val="single" w:sz="8" w:space="0" w:color="auto"/>
              <w:right w:val="single" w:sz="4" w:space="0" w:color="auto"/>
            </w:tcBorders>
            <w:shd w:val="clear" w:color="auto" w:fill="FFFF99"/>
            <w:vAlign w:val="center"/>
          </w:tcPr>
          <w:p w:rsidR="00B22C57" w:rsidRPr="00AB24EC" w:rsidRDefault="00B22C57" w:rsidP="009A13EE">
            <w:pPr>
              <w:spacing w:line="240" w:lineRule="auto"/>
              <w:jc w:val="center"/>
              <w:rPr>
                <w:rFonts w:ascii="Times New Roman" w:hAnsi="Times New Roman" w:cs="Times New Roman"/>
                <w:b/>
                <w:bCs/>
                <w:sz w:val="20"/>
                <w:szCs w:val="20"/>
              </w:rPr>
            </w:pPr>
            <w:r w:rsidRPr="00AB24EC">
              <w:rPr>
                <w:rFonts w:ascii="Times New Roman" w:hAnsi="Times New Roman" w:cs="Times New Roman"/>
                <w:b/>
                <w:bCs/>
                <w:sz w:val="20"/>
                <w:szCs w:val="20"/>
              </w:rPr>
              <w:t>Wyszczególnienie</w:t>
            </w:r>
          </w:p>
        </w:tc>
        <w:tc>
          <w:tcPr>
            <w:tcW w:w="1276" w:type="dxa"/>
            <w:tcBorders>
              <w:top w:val="nil"/>
              <w:left w:val="nil"/>
              <w:bottom w:val="single" w:sz="8" w:space="0" w:color="auto"/>
              <w:right w:val="single" w:sz="4" w:space="0" w:color="auto"/>
            </w:tcBorders>
            <w:shd w:val="clear" w:color="auto" w:fill="FFFF99"/>
            <w:noWrap/>
            <w:vAlign w:val="center"/>
          </w:tcPr>
          <w:p w:rsidR="00B22C57" w:rsidRPr="00AB24EC" w:rsidRDefault="00670235" w:rsidP="009A13EE">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Jedn. miary</w:t>
            </w:r>
          </w:p>
        </w:tc>
        <w:tc>
          <w:tcPr>
            <w:tcW w:w="992" w:type="dxa"/>
            <w:tcBorders>
              <w:top w:val="nil"/>
              <w:left w:val="nil"/>
              <w:bottom w:val="single" w:sz="8" w:space="0" w:color="auto"/>
              <w:right w:val="single" w:sz="8" w:space="0" w:color="auto"/>
            </w:tcBorders>
            <w:shd w:val="clear" w:color="auto" w:fill="FFFF99"/>
            <w:vAlign w:val="center"/>
          </w:tcPr>
          <w:p w:rsidR="00B22C57" w:rsidRPr="00AB24EC" w:rsidRDefault="00670235" w:rsidP="009A13EE">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Ilość </w:t>
            </w:r>
            <w:r w:rsidR="00B22C57" w:rsidRPr="00AB24EC">
              <w:rPr>
                <w:rFonts w:ascii="Times New Roman" w:hAnsi="Times New Roman" w:cs="Times New Roman"/>
                <w:b/>
                <w:bCs/>
                <w:sz w:val="20"/>
                <w:szCs w:val="20"/>
              </w:rPr>
              <w:t xml:space="preserve">  </w:t>
            </w:r>
          </w:p>
        </w:tc>
      </w:tr>
      <w:tr w:rsidR="00B22C57" w:rsidRPr="00383C2C" w:rsidTr="00A83494">
        <w:trPr>
          <w:trHeight w:val="285"/>
        </w:trPr>
        <w:tc>
          <w:tcPr>
            <w:tcW w:w="1007" w:type="dxa"/>
            <w:tcBorders>
              <w:top w:val="nil"/>
              <w:left w:val="single" w:sz="8" w:space="0" w:color="auto"/>
              <w:bottom w:val="single" w:sz="8" w:space="0" w:color="auto"/>
              <w:right w:val="single" w:sz="8" w:space="0" w:color="auto"/>
            </w:tcBorders>
            <w:shd w:val="clear" w:color="auto" w:fill="FFFF99"/>
            <w:noWrap/>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1</w:t>
            </w:r>
          </w:p>
        </w:tc>
        <w:tc>
          <w:tcPr>
            <w:tcW w:w="6520" w:type="dxa"/>
            <w:tcBorders>
              <w:top w:val="nil"/>
              <w:left w:val="nil"/>
              <w:bottom w:val="single" w:sz="8" w:space="0" w:color="auto"/>
              <w:right w:val="single" w:sz="8" w:space="0" w:color="auto"/>
            </w:tcBorders>
            <w:shd w:val="clear" w:color="auto" w:fill="FFFF99"/>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2</w:t>
            </w:r>
          </w:p>
        </w:tc>
        <w:tc>
          <w:tcPr>
            <w:tcW w:w="1276" w:type="dxa"/>
            <w:tcBorders>
              <w:top w:val="nil"/>
              <w:left w:val="nil"/>
              <w:bottom w:val="single" w:sz="8" w:space="0" w:color="auto"/>
              <w:right w:val="single" w:sz="8" w:space="0" w:color="auto"/>
            </w:tcBorders>
            <w:shd w:val="clear" w:color="auto" w:fill="FFFF99"/>
            <w:noWrap/>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3</w:t>
            </w:r>
          </w:p>
        </w:tc>
        <w:tc>
          <w:tcPr>
            <w:tcW w:w="992" w:type="dxa"/>
            <w:tcBorders>
              <w:top w:val="nil"/>
              <w:left w:val="nil"/>
              <w:bottom w:val="single" w:sz="8" w:space="0" w:color="auto"/>
              <w:right w:val="single" w:sz="8" w:space="0" w:color="auto"/>
            </w:tcBorders>
            <w:shd w:val="clear" w:color="auto" w:fill="FFFF99"/>
            <w:vAlign w:val="center"/>
          </w:tcPr>
          <w:p w:rsidR="00B22C57" w:rsidRPr="00AB24EC" w:rsidRDefault="00B22C57" w:rsidP="009A13EE">
            <w:pPr>
              <w:jc w:val="center"/>
              <w:rPr>
                <w:rFonts w:ascii="Times New Roman" w:hAnsi="Times New Roman" w:cs="Times New Roman"/>
                <w:b/>
                <w:bCs/>
                <w:iCs/>
                <w:sz w:val="20"/>
                <w:szCs w:val="20"/>
              </w:rPr>
            </w:pPr>
            <w:r w:rsidRPr="00AB24EC">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z osłoną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p/t typu DATA koloru czerwonego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gniazdo zasilacza DC 5,5x2 1MM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2×RJ45 kat.5e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2P+Z 230V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1×RJ45 kat.5e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komputerowe 2×RJ45 kat.5e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Gniazdo wtyczkowe 2×2P+Z 230V (do kanałów elektroinstalacyjnych </w:t>
            </w:r>
            <w:r w:rsidR="00DF7A82">
              <w:rPr>
                <w:rFonts w:ascii="Times New Roman" w:hAnsi="Times New Roman" w:cs="Times New Roman"/>
                <w:b/>
                <w:bCs/>
                <w:iCs/>
                <w:sz w:val="20"/>
                <w:szCs w:val="20"/>
              </w:rPr>
              <w:br/>
            </w:r>
            <w:r w:rsidRPr="00F42049">
              <w:rPr>
                <w:rFonts w:ascii="Times New Roman" w:hAnsi="Times New Roman" w:cs="Times New Roman"/>
                <w:b/>
                <w:bCs/>
                <w:iCs/>
                <w:sz w:val="20"/>
                <w:szCs w:val="20"/>
              </w:rPr>
              <w:t>z poz. 261)</w:t>
            </w:r>
            <w:r w:rsidR="00DF7A82">
              <w:rPr>
                <w:rFonts w:ascii="Times New Roman" w:hAnsi="Times New Roman" w:cs="Times New Roman"/>
                <w:b/>
                <w:bCs/>
                <w:iCs/>
                <w:sz w:val="20"/>
                <w:szCs w:val="20"/>
              </w:rPr>
              <w:t xml:space="preserve"> wraz z uchwytem mocującym </w:t>
            </w:r>
            <w:r w:rsidRPr="00F42049">
              <w:rPr>
                <w:rFonts w:ascii="Times New Roman" w:hAnsi="Times New Roman" w:cs="Times New Roman"/>
                <w:b/>
                <w:bCs/>
                <w:iCs/>
                <w:sz w:val="20"/>
                <w:szCs w:val="20"/>
              </w:rPr>
              <w:t>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wtyczkowe 2×2P+Z 230V typu DATA koloru czerwonego</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(do kanałów elektroinstalacyjnych z poz. 261) wraz z uchwytem mocującym 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Gniazdo komputerowe 2×RJ45 kat.5e (do kanałów elektroinstalacyjnych </w:t>
            </w:r>
            <w:r w:rsidR="00A83494">
              <w:rPr>
                <w:rFonts w:ascii="Times New Roman" w:hAnsi="Times New Roman" w:cs="Times New Roman"/>
                <w:b/>
                <w:bCs/>
                <w:iCs/>
                <w:sz w:val="20"/>
                <w:szCs w:val="20"/>
              </w:rPr>
              <w:br/>
            </w:r>
            <w:r w:rsidRPr="00F42049">
              <w:rPr>
                <w:rFonts w:ascii="Times New Roman" w:hAnsi="Times New Roman" w:cs="Times New Roman"/>
                <w:b/>
                <w:bCs/>
                <w:iCs/>
                <w:sz w:val="20"/>
                <w:szCs w:val="20"/>
              </w:rPr>
              <w:t>z poz. 261)</w:t>
            </w:r>
            <w:r w:rsidR="00E56D21">
              <w:rPr>
                <w:rFonts w:ascii="Times New Roman" w:hAnsi="Times New Roman" w:cs="Times New Roman"/>
                <w:b/>
                <w:bCs/>
                <w:iCs/>
                <w:sz w:val="20"/>
                <w:szCs w:val="20"/>
              </w:rPr>
              <w:t xml:space="preserve">wraz z uchwytem mocującym </w:t>
            </w:r>
            <w:r w:rsidRPr="00F42049">
              <w:rPr>
                <w:rFonts w:ascii="Times New Roman" w:hAnsi="Times New Roman" w:cs="Times New Roman"/>
                <w:b/>
                <w:bCs/>
                <w:iCs/>
                <w:sz w:val="20"/>
                <w:szCs w:val="20"/>
              </w:rPr>
              <w:t>i ramką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kpl.</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Klucz do gniazda DATA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 16A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3P+N+Z 16A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3P+N+Z 32A 400V n/t hermetyczne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3P+Z+N 16A 400V n/t hermetyczne z wyłącznikiem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3P+Z+N 32A 400V n/t hermetyczne z wyłącznikiem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2P+Z 16A n/t 230V n/t hermetyczne (okrągłe niebieskie)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Gniazdo stałe 2P+Z 32A n/t 230V n/t hermetyczne (okrągłe niebieskie)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Zestaw gniazdowy 16A: 1×Gniazdo 3P+Z+N 400V + 2×Gniazdo 2P+Z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kątowa 2P+Z 16A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3P+Z 16A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3P+N+Z 16A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3P+Z 32A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3P+N+Z 32A 400V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2P+Z 16A 230V (okrągła niebieska)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siłowa 2P+Z 32A 230V (okrągła niebieska)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RJ9</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RJ45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Wtyczka RJ45 ekranowana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RJ12-RJ12 (GM4/GM4)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Trójnik RJ45 1×wtyk 2×gniazdo</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schodowy p/t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p/t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p/t IP44 (system ramkowy)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n/t IP20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jednobiegunowy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dwubiegunowy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Łącznik schodowy n/t hermetyczny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1-krotna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2-krotna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3-krotna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Ramka 4-krotna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75×75 z zaciskami do 4mm2 IP44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90×90 z zaciskami do 4mm2 IP55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odgałęźna n/t 110×110 z zaciskami do 6mm2 IP55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fi60mm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fi70mm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okrągła p/t fi80mm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6-modułowa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12-modułowa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24-modułowa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Rozdzielnica PCV z drzwiczkami 36- modułowa z listwami N+PE n/t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PG13,5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PG16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PG21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Dławik kablowy PG29 IP68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B63A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1P C63A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B50A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C20A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nadmiarowo-prądowy 3P C50A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2P 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2P 40A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4P 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4P 40A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2P 25A 30mA krótkozwłoczny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B10A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B16A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różnicowo-prądowy z członem nadprądowym 2P B25A 30mA AC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1P 40A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3P 100A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izolacyjny 4P 100A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1p 32A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25A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32A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Rozłącznik bezpiecznikowy 3p 63A D02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2z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2z+2r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20A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40A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Stycznik 4z 63A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Przekaźnik bistabilny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silnikowy 2,5-4A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Wyłącznik silnikowy 10-16A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Czujnik zaniku fazy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sygnalizacyjna pojedyncza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sygnalizacyjna potrójna 230V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Licznik energii elektrycznej 3-faz 40A pomiar bezpośredni kl.1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Licznik energii elektrycznej 3-faz 100A pomiar bezpośredni kl.1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LZ 12/N do 10/16mm² (niska podstawa) niebieska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LZ 12/Z do 10/16mm² (niska podstawa) zielona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4mm²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6mm²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szynowa gwintowana ZUG 10mm²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4×16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5×10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Odgałęźnik LZ 5×16 na szynę TH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Szyna TH 1m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D01 10A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D01 16A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D02 20A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D02 25A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D02 35A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D02 50A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D02 63A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Bi-Wtz 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Bi-Wtz 16A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 Bi-Wtz 25A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DIII Bi-Wtz 32A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DIII Bi-Wtz 50A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8,5×31,5 2A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14×51 10A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14×51 16A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14×51 25A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14×51 32A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Wkładka topikowa cylindryczna 22×58 63A gL/gG</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4A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6,3A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8A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10A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Bezpiecznik aparatowy (szklany) 16A 5×20mm T zwłoczny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4×14W </w:t>
            </w:r>
            <w:r w:rsidRPr="00F42049">
              <w:rPr>
                <w:rFonts w:ascii="Times New Roman" w:hAnsi="Times New Roman" w:cs="Times New Roman"/>
                <w:b/>
                <w:bCs/>
                <w:iCs/>
                <w:sz w:val="20"/>
                <w:szCs w:val="20"/>
              </w:rPr>
              <w:br/>
              <w:t>z rastrem parabolicznym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4×14W </w:t>
            </w:r>
            <w:r w:rsidRPr="00F42049">
              <w:rPr>
                <w:rFonts w:ascii="Times New Roman" w:hAnsi="Times New Roman" w:cs="Times New Roman"/>
                <w:b/>
                <w:bCs/>
                <w:iCs/>
                <w:sz w:val="20"/>
                <w:szCs w:val="20"/>
              </w:rPr>
              <w:br/>
              <w:t>z kloszem pryzmatycznym,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świetlówkowa nastropowa 2×36W z rastrem parabolicznym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świetlówkowa nastropowa 2×36W z kloszem pryzmatycznym,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świetlówkowa nastropowa 2×36 hermetyczna z kloszem przeźroczystym, ze statecznikiem elektronicznym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Downlight 2×26W do wbudowania, okrągła, </w:t>
            </w:r>
            <w:r w:rsidRPr="00F42049">
              <w:rPr>
                <w:rFonts w:ascii="Times New Roman" w:hAnsi="Times New Roman" w:cs="Times New Roman"/>
                <w:b/>
                <w:bCs/>
                <w:iCs/>
                <w:sz w:val="20"/>
                <w:szCs w:val="20"/>
              </w:rPr>
              <w:br/>
              <w:t>z kloszem matowym ze statecznikiem elektronicznym, IP44, ze świetlówkami 830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kasetonowa p/t 4×18W </w:t>
            </w:r>
            <w:r w:rsidRPr="00F42049">
              <w:rPr>
                <w:rFonts w:ascii="Times New Roman" w:hAnsi="Times New Roman" w:cs="Times New Roman"/>
                <w:b/>
                <w:bCs/>
                <w:iCs/>
                <w:sz w:val="20"/>
                <w:szCs w:val="20"/>
              </w:rPr>
              <w:br/>
              <w:t xml:space="preserve">z rastrem prostym ze statecznikiem elektronicznym </w:t>
            </w:r>
            <w:r w:rsidRPr="00F42049">
              <w:rPr>
                <w:rFonts w:ascii="Times New Roman" w:hAnsi="Times New Roman" w:cs="Times New Roman"/>
                <w:b/>
                <w:bCs/>
                <w:iCs/>
                <w:sz w:val="20"/>
                <w:szCs w:val="20"/>
              </w:rPr>
              <w:br/>
              <w:t xml:space="preserve">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świetlówkowa nastropowa 2×36W z rastrem prostym ze statecznikiem elektronicznym 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Downlight 2×26W do wbudowania, okrągła, </w:t>
            </w:r>
            <w:r w:rsidRPr="00F42049">
              <w:rPr>
                <w:rFonts w:ascii="Times New Roman" w:hAnsi="Times New Roman" w:cs="Times New Roman"/>
                <w:b/>
                <w:bCs/>
                <w:iCs/>
                <w:sz w:val="20"/>
                <w:szCs w:val="20"/>
              </w:rPr>
              <w:br/>
              <w:t xml:space="preserve">z kloszem matowym ze statecznikiem elektronicznym, IP44, ze świetlówkami 830 i modułem awaryjnym 1h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Naświetlacz metalohalogenkowy 70W R7s M/H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18W/830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18W/840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36W/830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36W/840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58W/840 G13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T5 14W/830 G5 230V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trójpasmowa T5 35W/830 G5 230V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11W/840 G23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13W/21-840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18W/21-840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D 26W/21-840 2pin G24d-1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26W/830 G24q-3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18W/840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36W/840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kompaktowa 55W/840 long 2G11</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kołowa TL5C 60W/830 2GX13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TL-Mini 8W/33-840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14W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20W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energooszczędna z gwintem 23W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40W E14 230V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40W E27 przeźroczysta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60W E27 przeźroczysta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6W÷10W E27 barwa ciepła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70W E27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100W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150W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WLS 250W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metalohalogenkowa CDM-T 35W/830 G12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metalohalogenkowa HQI-T 250W/D E40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Moduł oświetlenia awaryjnego H-209 AT T5 14/24 2J</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Halogen 20W 12V G4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5W 230V GU5,3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Halogen 35W 230V GX5,3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Halogen 230V GU10 - odpowiednik 35W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5W 12V GU5,3 barwa ciepła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biały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zielony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LED 1W 230V BA9S czerwony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Starter 4-22W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Starter 4-65W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900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Statecznik HF-S3/414 TL5 II</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Moduł awaryjny typu Ta5-50</w:t>
            </w:r>
            <w:r w:rsidRPr="00F42049">
              <w:rPr>
                <w:rFonts w:ascii="Times New Roman" w:hAnsi="Times New Roman" w:cs="Times New Roman"/>
                <w:b/>
                <w:bCs/>
                <w:iCs/>
                <w:sz w:val="20"/>
                <w:szCs w:val="20"/>
              </w:rPr>
              <w:sym w:font="Symbol" w:char="F0B0"/>
            </w:r>
            <w:r w:rsidRPr="00F42049">
              <w:rPr>
                <w:rFonts w:ascii="Times New Roman" w:hAnsi="Times New Roman" w:cs="Times New Roman"/>
                <w:b/>
                <w:bCs/>
                <w:iCs/>
                <w:sz w:val="20"/>
                <w:szCs w:val="20"/>
              </w:rPr>
              <w:t xml:space="preserve"> TC70</w:t>
            </w:r>
            <w:r w:rsidRPr="00F42049">
              <w:rPr>
                <w:rFonts w:ascii="Times New Roman" w:hAnsi="Times New Roman" w:cs="Times New Roman"/>
                <w:b/>
                <w:bCs/>
                <w:iCs/>
                <w:sz w:val="20"/>
                <w:szCs w:val="20"/>
              </w:rPr>
              <w:sym w:font="Symbol" w:char="F0B0"/>
            </w:r>
            <w:r w:rsidRPr="00F42049">
              <w:rPr>
                <w:rFonts w:ascii="Times New Roman" w:hAnsi="Times New Roman" w:cs="Times New Roman"/>
                <w:b/>
                <w:bCs/>
                <w:iCs/>
                <w:sz w:val="20"/>
                <w:szCs w:val="20"/>
              </w:rPr>
              <w:t>C 6÷58W 4,8V 2500Ah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Zasilacz LED 12V 150W wodoodporny IP67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DY 1×10 450/750V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LgY 1×1,5 450/750V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LgY 1×2,5 450/750V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LgY 1×4 450/750V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LgY 1×6 450/750V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LgY 1×10 450/750V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YDYpżo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3×2,5 450/750V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YDYpżo 3×2,5 450/750V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4×1,5 450/750V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5×1,5 450/750V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5×2,5 450/750V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5×4 450/750V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5×6 450/750V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YDYżo 5×10 450/750V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YLYżo 3×1,5 450/750V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OMY 3×0,75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OMYżo 3×1,5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OWYżo 3×2,5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OWYżo 5×2,5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OW 5×4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YKYżo 3×4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YKYżo 5×16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UTP kat. 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FTP kat. 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telefoniczny płaski 4-żyłowy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telefoniczny YTKSY 3×2×0,5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TDY krosówka 2×0,5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Patchcord kat.5e RJ45 0,5m żółty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Patchcord kat.5e RJ45 1m żółty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10x2x05 YTKSY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25x2x05 YTKSY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przyłącze spiralne 2m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telefoniczny - przyłącze spiralne 4m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Końcówki tulejkowe izolowane 2,5/8 (100 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oczkowa przekrój przewodu 2,5 mm2 K2,5/4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oczkowa przekrój przewodu 4 mm2 K4/5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kablowa oczkowa miedziana KM16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Końcówka kablowa oczkowa miedziana KM25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2×2,5mm²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3×2,5mm²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4×2,5mm²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5×2,5mm²</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Szybkozłączka instalacyjna uniwersalna typu WAGO 3×4mm2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15×10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20×20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40×40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60×40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kablowy (Korytko) PCV 100×40 (+/- 10mm)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Kanał PCV 60×90 (+/- 20mm) przystosowany do mocowania osprzętu elektroinstalacyjnego wraz z pokrywą</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Zaślepka końcowa do w/w kanału PCV 60×90 (+/- 20mm)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(peszel) fi20mm (+/- 2mm)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(peszel) fi30mm (+/- 3mm)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osłonowa PCV karbowana wzmocniona (peszel) fi45mm (+/- 5mm)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elektroinstalacyjna PCV fi18 gładka 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Rura elektroinstalacyjna PCV fi22 gładka 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do rury fi18</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do rury fi22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Uchwyty kablowe opaskowe 15cm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Uchwyty kablowe opaskowe 30cm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1B2295"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paskowy do przewodów UP-22 (100 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Uchwyt paskowy do przewodów UP-30 (100 szt.)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6mm/60 SM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80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8mm uniwersalne (100szt.)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12×100 (25szt.) na klucz</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Kołki rozporowe 12×120 (25szt.) na klucz</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2,5mm2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4mm2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6mm2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zaciskowa 12-torowa 10mm2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Bednarka ocynkowana 30×4mm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Złącze krzyżowe (drut-drut)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Złącze kontrolne (płaskownik-drut)</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LR03</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LR06</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LR12</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LR14</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LR20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Bateria alkaliczna 6F22 9V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Akumulatorek AAA min. 1000 mAh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Akumulatorek AA min. 2500 mAh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Akumulatorek 9V min. 250mAh</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Ładowarka uniwersalna do AAA, AA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elektroizolacyjna min. 15mm/10m kolorowa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samowulkanizująca min. 19mm/10m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6mm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12mm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Taśma do posiadanej przez Zamawiającego drukarki „DYMO” </w:t>
            </w:r>
            <w:r w:rsidR="00E56D21">
              <w:rPr>
                <w:rFonts w:ascii="Times New Roman" w:hAnsi="Times New Roman" w:cs="Times New Roman"/>
                <w:b/>
                <w:bCs/>
                <w:iCs/>
                <w:sz w:val="20"/>
                <w:szCs w:val="20"/>
              </w:rPr>
              <w:br/>
            </w:r>
            <w:r w:rsidRPr="00F42049">
              <w:rPr>
                <w:rFonts w:ascii="Times New Roman" w:hAnsi="Times New Roman" w:cs="Times New Roman"/>
                <w:b/>
                <w:bCs/>
                <w:iCs/>
                <w:sz w:val="20"/>
                <w:szCs w:val="20"/>
              </w:rPr>
              <w:t>19mm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Wskaźnik neonowy napięcia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Przedłużacz bębnowy 50mb 3×2,5 230V min. 4 gniazda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Masa uszczelniająca p.poż. do kabli w tubie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Patch Panel 19” 24×RJ45 ekranowany kat.5e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w:t>
            </w:r>
          </w:p>
        </w:tc>
      </w:tr>
      <w:tr w:rsidR="00F42049" w:rsidRPr="006D2C51"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Wentylator do wentylacji pomieszczeń małej i średniej wielkości (typu kuchnia, łazienka, WC, fi od 100 do150mm), o konstr</w:t>
            </w:r>
            <w:r w:rsidR="00B16571">
              <w:rPr>
                <w:rFonts w:ascii="Times New Roman" w:hAnsi="Times New Roman" w:cs="Times New Roman"/>
                <w:b/>
                <w:bCs/>
                <w:iCs/>
                <w:sz w:val="20"/>
                <w:szCs w:val="20"/>
              </w:rPr>
              <w:t xml:space="preserve">ukcji zapobiegającej wibracjom </w:t>
            </w:r>
            <w:r w:rsidRPr="00F42049">
              <w:rPr>
                <w:rFonts w:ascii="Times New Roman" w:hAnsi="Times New Roman" w:cs="Times New Roman"/>
                <w:b/>
                <w:bCs/>
                <w:iCs/>
                <w:sz w:val="20"/>
                <w:szCs w:val="20"/>
              </w:rPr>
              <w:t xml:space="preserve">i emisji hałasu, wydajność 280÷300m3/h, poziom ciśnienia akustycznego max. 33dB(A), wyposażony </w:t>
            </w:r>
            <w:r w:rsidRPr="00F42049">
              <w:rPr>
                <w:rFonts w:ascii="Times New Roman" w:hAnsi="Times New Roman" w:cs="Times New Roman"/>
                <w:b/>
                <w:bCs/>
                <w:iCs/>
                <w:sz w:val="20"/>
                <w:szCs w:val="20"/>
              </w:rPr>
              <w:br/>
              <w:t>w klapę zwrotną, czujnik wilgotności, lampkę kontrolną i czasowe opóźnienie wyłączania, 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8F43B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6mm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12mm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do posiadanej przez Zamawiającego drukarki „BROTHER” 19mm × 7m biała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RPr="007D78C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Taśma 3M Scotch  19mm/13m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RPr="007D78C6"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Lampa sodowa SON-I  70W  E-27</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R7S 118mm  15W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R7S 78mm  15W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Czujnik zmierzchowy zewnętrzny hermetyczny, 10A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Plafoniera sufitowa LED</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Przekaźnik przemysłowy do gniazd wtykowych R15-3P, montaż na szynie lub na płycie, materiał styków AgNi, napięcie cewki 12VDC,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Przekaźnik przemysłowy do gniazd wtykowych R15-3P, montaż na szynie lub na płycie, materiał styków AgNi, napięcie cewki 220VDC,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Przekaźnik przemysłowy do gniazd wtykowych R15-3P, montaż na szynie lub na płycie, materiał styków AgNi, napięcie cewki 12VAC,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Przekaźnik przemysłowy do gniazd wtykowych R15-3P, montaż na szynie lub na płycie, materiał styków AgNi, napięcie cewki 230VAC, ze wskaźnikiem zadziałania, mechanicznym i przyciskiem testującym, czołowym z funkcją blokowania styków, w obudowie IP40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Naświetlacz LED 230V/30W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Statecznik4x18W/T8 elektronic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Stateczni 4x14W/T5 elektronic</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10W/E14/230V (świecowe)</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100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G4/230V/7W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G4/12V/7W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LEDtube 600mm 8W/230V/G13/840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LEDtube 1200mm 14,5-16W/230V/G13/ 840 1600Lm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39W/230V/830/TL5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60</w:t>
            </w:r>
          </w:p>
        </w:tc>
      </w:tr>
      <w:tr w:rsidR="00F42049" w:rsidRPr="007E2093"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Żarówka LED MR16/7W/230V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Żarówka LED MR16/7W/12V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Żarówka LED GU10/7W/230V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Świetlówka 35W/230V/830/TL5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rastrowa 60x60 p/t 4x świetlówki LED T8/230V</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rastrowa do świetlówek LED T8/230V 2x120cm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Puszka do płyt karton gips fi 60 ognioodporna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Listwa zasilająca Rack 19cali 6-8 gniazd wtyk Shuko</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Organizer kabli przedni  1U</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RPr="007C09C8"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lang w:val="en-US"/>
              </w:rPr>
            </w:pPr>
            <w:r w:rsidRPr="00F42049">
              <w:rPr>
                <w:rFonts w:ascii="Times New Roman" w:hAnsi="Times New Roman" w:cs="Times New Roman"/>
                <w:b/>
                <w:bCs/>
                <w:iCs/>
                <w:sz w:val="20"/>
                <w:szCs w:val="20"/>
                <w:lang w:val="en-US"/>
              </w:rPr>
              <w:t>Patch Panel UTP kat.5e 24 porty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Złączka zasilacza wtyk męski DC2,1/5,5</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6</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Zasilacz buforowy 12V/4A</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4</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Przewód komputerowy kat.5e UTP/UV żelowy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Kabel YTDY 6x05 typ alarmowy</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mb</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Taśma elektroizolacyjna PCW klasy PREMIUM, czarna, </w:t>
            </w:r>
            <w:r w:rsidRPr="00F42049">
              <w:rPr>
                <w:rFonts w:ascii="Times New Roman" w:hAnsi="Times New Roman" w:cs="Times New Roman"/>
                <w:b/>
                <w:bCs/>
                <w:iCs/>
                <w:sz w:val="20"/>
                <w:szCs w:val="20"/>
              </w:rPr>
              <w:br/>
              <w:t xml:space="preserve">o grubości 0.18mm, dł. min 18 m, samogasnąca, mrozoodporna, wodoodporna, odporna na UV </w:t>
            </w:r>
            <w:r w:rsidRPr="00F42049">
              <w:rPr>
                <w:rFonts w:ascii="Times New Roman" w:hAnsi="Times New Roman" w:cs="Times New Roman"/>
                <w:b/>
                <w:bCs/>
                <w:iCs/>
                <w:sz w:val="20"/>
                <w:szCs w:val="20"/>
              </w:rPr>
              <w:br/>
              <w:t xml:space="preserve">i starzenie, odporna na promienie słoneczne, oleje, kwasy i zasady, elastyczna.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50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uliczna LED 230V/100W</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Szt.</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2,5 mm  100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2,5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3,6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3,6 mm  370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4,6 mm  160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czarna 4,8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2,5 mm  100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2,5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3,6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3,6 mm  370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4,6 mm  160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Opaska kablowa biała 4,8 mm  200 mm</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300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spacing w:before="100"/>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uliczna LED 30W/230V/3054 Lm/IP 65 ,barwa światła 4000K,obudowa aluminium, klosz-szkło hartowane (płaska szyba),</w:t>
            </w:r>
            <w:r w:rsidR="001C4B4F">
              <w:rPr>
                <w:rFonts w:ascii="Times New Roman" w:hAnsi="Times New Roman" w:cs="Times New Roman"/>
                <w:b/>
                <w:bCs/>
                <w:iCs/>
                <w:sz w:val="20"/>
                <w:szCs w:val="20"/>
              </w:rPr>
              <w:t xml:space="preserve"> </w:t>
            </w:r>
            <w:r w:rsidRPr="00F42049">
              <w:rPr>
                <w:rFonts w:ascii="Times New Roman" w:hAnsi="Times New Roman" w:cs="Times New Roman"/>
                <w:b/>
                <w:bCs/>
                <w:iCs/>
                <w:sz w:val="20"/>
                <w:szCs w:val="20"/>
              </w:rPr>
              <w:t>trwałość 75000h,kolor szary, gwarancja min.3 lata, uchwyt regulowany 42-60</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70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Lampka biurkowa LED o parametrach:</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Napięcie znamionowe [V]: 220-240 AC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Moc maksymalna [W]: max 9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Klasa ochronności przed porażeniem elektrycznym: II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Barwa światła: biała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Możliwość zmiany natężenia światła (min. 2 poziomy)</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Rodzaj przyłącza: przewód zakończony wtyczką</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Czas nagrzewania lampy [s]: ≤1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Oprawa ruchoma w zakresie wertykalnym [°]:max.180</w:t>
            </w:r>
            <w:r w:rsidRPr="00F42049">
              <w:rPr>
                <w:rFonts w:ascii="Times New Roman" w:hAnsi="Times New Roman" w:cs="Times New Roman"/>
                <w:b/>
                <w:bCs/>
                <w:iCs/>
                <w:sz w:val="20"/>
                <w:szCs w:val="20"/>
              </w:rPr>
              <w:br/>
              <w:t>Stopień IP: 20</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Długość kabla [m]: min. 1.4</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Kolor obudowy: min. 2 kolory do wyboru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r w:rsidR="00F42049" w:rsidTr="00A83494">
        <w:trPr>
          <w:trHeight w:val="285"/>
        </w:trPr>
        <w:tc>
          <w:tcPr>
            <w:tcW w:w="10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42049" w:rsidRPr="00F42049" w:rsidRDefault="00F42049" w:rsidP="00B16571">
            <w:pPr>
              <w:pStyle w:val="Akapitzlist"/>
              <w:numPr>
                <w:ilvl w:val="0"/>
                <w:numId w:val="23"/>
              </w:numPr>
              <w:jc w:val="center"/>
              <w:rPr>
                <w:rFonts w:eastAsia="Calibri"/>
                <w:b/>
                <w:bCs/>
                <w:iCs/>
                <w:lang w:eastAsia="en-US"/>
              </w:rPr>
            </w:pPr>
          </w:p>
        </w:tc>
        <w:tc>
          <w:tcPr>
            <w:tcW w:w="6520"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Lampka biurkowa z wysięgnikiem o parametrach: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Napięcie znamionowe [V]: 220-240 AC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Moc maksymalna [W]: max 40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Klasa ochronności przed porażeniem elektrycznym: II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Rodzaj przyłącza: przewód zakończony wtyczką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ruchoma w zakresie horyzontalnym [°]: 360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Oprawa ruchoma w zakresie wertykalnym [°]: max.180 </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Stopień IP: 20</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Długość kabla [m]: min. 1.4</w:t>
            </w:r>
          </w:p>
          <w:p w:rsidR="00F42049" w:rsidRPr="00F42049" w:rsidRDefault="00F42049" w:rsidP="00B16571">
            <w:pPr>
              <w:spacing w:after="0" w:line="240" w:lineRule="auto"/>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Kolor obudowy: min. 2 kolory do wyboru  </w:t>
            </w:r>
          </w:p>
        </w:tc>
        <w:tc>
          <w:tcPr>
            <w:tcW w:w="1276" w:type="dxa"/>
            <w:tcBorders>
              <w:top w:val="single" w:sz="8" w:space="0" w:color="auto"/>
              <w:left w:val="nil"/>
              <w:bottom w:val="single" w:sz="8" w:space="0" w:color="auto"/>
              <w:right w:val="single" w:sz="8" w:space="0" w:color="auto"/>
            </w:tcBorders>
            <w:shd w:val="clear" w:color="auto" w:fill="auto"/>
            <w:noWrap/>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 xml:space="preserve">Szt. </w:t>
            </w:r>
          </w:p>
        </w:tc>
        <w:tc>
          <w:tcPr>
            <w:tcW w:w="992" w:type="dxa"/>
            <w:tcBorders>
              <w:top w:val="single" w:sz="8" w:space="0" w:color="auto"/>
              <w:left w:val="nil"/>
              <w:bottom w:val="single" w:sz="8" w:space="0" w:color="auto"/>
              <w:right w:val="single" w:sz="8" w:space="0" w:color="auto"/>
            </w:tcBorders>
            <w:shd w:val="clear" w:color="auto" w:fill="auto"/>
            <w:vAlign w:val="center"/>
          </w:tcPr>
          <w:p w:rsidR="00F42049" w:rsidRPr="00F42049" w:rsidRDefault="00F42049" w:rsidP="00B16571">
            <w:pPr>
              <w:spacing w:after="0"/>
              <w:jc w:val="center"/>
              <w:rPr>
                <w:rFonts w:ascii="Times New Roman" w:hAnsi="Times New Roman" w:cs="Times New Roman"/>
                <w:b/>
                <w:bCs/>
                <w:iCs/>
                <w:sz w:val="20"/>
                <w:szCs w:val="20"/>
              </w:rPr>
            </w:pPr>
            <w:r w:rsidRPr="00F42049">
              <w:rPr>
                <w:rFonts w:ascii="Times New Roman" w:hAnsi="Times New Roman" w:cs="Times New Roman"/>
                <w:b/>
                <w:bCs/>
                <w:iCs/>
                <w:sz w:val="20"/>
                <w:szCs w:val="20"/>
              </w:rPr>
              <w:t>20</w:t>
            </w:r>
          </w:p>
        </w:tc>
      </w:tr>
    </w:tbl>
    <w:p w:rsidR="007048B9" w:rsidRDefault="007048B9" w:rsidP="00A43598">
      <w:pPr>
        <w:rPr>
          <w:rFonts w:ascii="Times New Roman" w:hAnsi="Times New Roman" w:cs="Times New Roman"/>
          <w:b/>
          <w:bCs/>
        </w:rPr>
      </w:pPr>
    </w:p>
    <w:p w:rsidR="00F42049" w:rsidRPr="003014D9" w:rsidRDefault="00F42049" w:rsidP="00A43598">
      <w:pPr>
        <w:rPr>
          <w:rFonts w:ascii="Times New Roman" w:hAnsi="Times New Roman" w:cs="Times New Roman"/>
          <w:b/>
          <w:bCs/>
        </w:rPr>
      </w:pPr>
    </w:p>
    <w:p w:rsidR="00C76FC6" w:rsidRPr="003014D9" w:rsidRDefault="007B3459"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3014D9">
        <w:rPr>
          <w:rFonts w:ascii="Times New Roman" w:hAnsi="Times New Roman" w:cs="Times New Roman"/>
          <w:b/>
          <w:bCs/>
          <w:szCs w:val="20"/>
        </w:rPr>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141FEB">
        <w:rPr>
          <w:rFonts w:ascii="Times New Roman" w:eastAsia="Times New Roman" w:hAnsi="Times New Roman" w:cs="Times New Roman"/>
          <w:b/>
          <w:lang w:eastAsia="pl-PL"/>
        </w:rPr>
        <w:t>5328</w:t>
      </w:r>
      <w:r w:rsidR="00202D31">
        <w:rPr>
          <w:rFonts w:ascii="Times New Roman" w:eastAsia="Times New Roman" w:hAnsi="Times New Roman" w:cs="Times New Roman"/>
          <w:b/>
          <w:lang w:eastAsia="pl-PL"/>
        </w:rPr>
        <w:t>/SK/</w:t>
      </w:r>
      <w:r w:rsidR="00141FEB">
        <w:rPr>
          <w:rFonts w:ascii="Times New Roman" w:eastAsia="Times New Roman" w:hAnsi="Times New Roman" w:cs="Times New Roman"/>
          <w:b/>
          <w:lang w:eastAsia="pl-PL"/>
        </w:rPr>
        <w:t>20</w:t>
      </w:r>
      <w:r w:rsidR="00202D31">
        <w:rPr>
          <w:rFonts w:ascii="Times New Roman" w:eastAsia="Times New Roman" w:hAnsi="Times New Roman" w:cs="Times New Roman"/>
          <w:b/>
          <w:lang w:eastAsia="pl-PL"/>
        </w:rPr>
        <w:t xml:space="preserve"> </w:t>
      </w:r>
      <w:r w:rsidRPr="003014D9">
        <w:rPr>
          <w:rFonts w:ascii="Times New Roman" w:eastAsia="Times New Roman" w:hAnsi="Times New Roman" w:cs="Times New Roman"/>
          <w:b/>
          <w:lang w:eastAsia="pl-PL"/>
        </w:rPr>
        <w:t>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sidR="000E6060">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sidR="000E6060">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254992" w:rsidRDefault="0010438D" w:rsidP="0010438D">
      <w:pPr>
        <w:spacing w:after="0" w:line="240" w:lineRule="auto"/>
        <w:jc w:val="both"/>
        <w:rPr>
          <w:rFonts w:ascii="Times New Roman" w:hAnsi="Times New Roman" w:cs="Times New Roman"/>
        </w:rPr>
      </w:pPr>
      <w:r w:rsidRPr="00254992">
        <w:rPr>
          <w:rFonts w:ascii="Times New Roman" w:hAnsi="Times New Roman" w:cs="Times New Roman"/>
          <w:b/>
        </w:rPr>
        <w:t>1</w:t>
      </w:r>
      <w:r w:rsidRPr="00254992">
        <w:rPr>
          <w:rFonts w:ascii="Times New Roman" w:hAnsi="Times New Roman" w:cs="Times New Roman"/>
        </w:rPr>
        <w:t xml:space="preserve">. Główny   Instytut   Górnictwa   udziela   zamówienia   publicznego  na </w:t>
      </w:r>
      <w:r w:rsidRPr="00254992">
        <w:rPr>
          <w:rFonts w:ascii="Times New Roman" w:hAnsi="Times New Roman" w:cs="Times New Roman"/>
          <w:b/>
        </w:rPr>
        <w:t xml:space="preserve">dostawę </w:t>
      </w:r>
      <w:r w:rsidR="00254992" w:rsidRPr="00254992">
        <w:rPr>
          <w:rFonts w:ascii="Times New Roman" w:hAnsi="Times New Roman" w:cs="Times New Roman"/>
          <w:b/>
        </w:rPr>
        <w:t>materiałów elektrycznych i teleinformatycznych na okres 24 miesięcy dla GIG Katowice oraz KD „Barbara” w Mikołowie</w:t>
      </w:r>
      <w:r w:rsidR="002F5D2C" w:rsidRPr="00254992">
        <w:rPr>
          <w:rFonts w:ascii="Times New Roman" w:hAnsi="Times New Roman" w:cs="Times New Roman"/>
          <w:b/>
        </w:rPr>
        <w:t xml:space="preserve">, </w:t>
      </w:r>
      <w:r w:rsidRPr="00254992">
        <w:rPr>
          <w:rFonts w:ascii="Times New Roman" w:hAnsi="Times New Roman" w:cs="Times New Roman"/>
          <w:b/>
        </w:rPr>
        <w:t xml:space="preserve"> </w:t>
      </w:r>
      <w:r w:rsidRPr="00254992">
        <w:rPr>
          <w:rFonts w:ascii="Times New Roman" w:hAnsi="Times New Roman" w:cs="Times New Roman"/>
        </w:rPr>
        <w:t>zwaną dalej „przedmiotem umowy” zgodnie</w:t>
      </w:r>
      <w:r w:rsidR="002D55E8" w:rsidRPr="00254992">
        <w:rPr>
          <w:rFonts w:ascii="Times New Roman" w:hAnsi="Times New Roman" w:cs="Times New Roman"/>
        </w:rPr>
        <w:t xml:space="preserve"> </w:t>
      </w:r>
      <w:r w:rsidRPr="00254992">
        <w:rPr>
          <w:rFonts w:ascii="Times New Roman" w:hAnsi="Times New Roman" w:cs="Times New Roman"/>
        </w:rPr>
        <w:t xml:space="preserve">z ofertą złożoną dnia </w:t>
      </w:r>
      <w:r w:rsidR="002F5D2C" w:rsidRPr="00254992">
        <w:rPr>
          <w:rFonts w:ascii="Times New Roman" w:hAnsi="Times New Roman" w:cs="Times New Roman"/>
          <w:shd w:val="pct10" w:color="000000" w:fill="FFFFFF"/>
        </w:rPr>
        <w:t>…..........</w:t>
      </w:r>
      <w:r w:rsidRPr="00254992">
        <w:rPr>
          <w:rFonts w:ascii="Times New Roman" w:hAnsi="Times New Roman" w:cs="Times New Roman"/>
          <w:shd w:val="pct10" w:color="000000" w:fill="FFFFFF"/>
        </w:rPr>
        <w:t>........</w:t>
      </w:r>
      <w:r w:rsidR="00214BC0" w:rsidRPr="00254992">
        <w:rPr>
          <w:rFonts w:ascii="Times New Roman" w:hAnsi="Times New Roman" w:cs="Times New Roman"/>
          <w:shd w:val="pct10" w:color="000000" w:fill="FFFFFF"/>
        </w:rPr>
        <w:t>r.</w:t>
      </w:r>
      <w:r w:rsidRPr="00254992">
        <w:rPr>
          <w:rFonts w:ascii="Times New Roman" w:hAnsi="Times New Roman" w:cs="Times New Roman"/>
        </w:rPr>
        <w:t xml:space="preserve"> </w:t>
      </w:r>
      <w:r w:rsidR="00254992">
        <w:rPr>
          <w:rFonts w:ascii="Times New Roman" w:hAnsi="Times New Roman" w:cs="Times New Roman"/>
        </w:rPr>
        <w:br/>
      </w:r>
      <w:r w:rsidRPr="00254992">
        <w:rPr>
          <w:rFonts w:ascii="Times New Roman" w:hAnsi="Times New Roman" w:cs="Times New Roman"/>
        </w:rPr>
        <w:t>w postępowaniu prowadzonym w trybie przetargu nieogranicz</w:t>
      </w:r>
      <w:r w:rsidR="00F77E7E">
        <w:rPr>
          <w:rFonts w:ascii="Times New Roman" w:hAnsi="Times New Roman" w:cs="Times New Roman"/>
        </w:rPr>
        <w:t>onego o wartości zamówienia nie</w:t>
      </w:r>
      <w:r w:rsidRPr="00254992">
        <w:rPr>
          <w:rFonts w:ascii="Times New Roman" w:hAnsi="Times New Roman" w:cs="Times New Roman"/>
        </w:rPr>
        <w:t xml:space="preserve">przekraczającej, wyrażonej w </w:t>
      </w:r>
      <w:r w:rsidR="00214BC0" w:rsidRPr="00254992">
        <w:rPr>
          <w:rFonts w:ascii="Times New Roman" w:hAnsi="Times New Roman" w:cs="Times New Roman"/>
        </w:rPr>
        <w:t xml:space="preserve">złotych, równowartości kwoty </w:t>
      </w:r>
      <w:r w:rsidR="00254992">
        <w:rPr>
          <w:rFonts w:ascii="Times New Roman" w:hAnsi="Times New Roman" w:cs="Times New Roman"/>
        </w:rPr>
        <w:t>214</w:t>
      </w:r>
      <w:r w:rsidRPr="00254992">
        <w:rPr>
          <w:rFonts w:ascii="Times New Roman" w:hAnsi="Times New Roman" w:cs="Times New Roman"/>
        </w:rPr>
        <w:t> 000,00 Euro, przeprowadzonym zgodnie z przepisami ustawy Prawo Zamówień Publi</w:t>
      </w:r>
      <w:r w:rsidR="00562111">
        <w:rPr>
          <w:rFonts w:ascii="Times New Roman" w:hAnsi="Times New Roman" w:cs="Times New Roman"/>
        </w:rPr>
        <w:t>cznych z dnia 29 stycznia 2004</w:t>
      </w:r>
      <w:r w:rsidRPr="00254992">
        <w:rPr>
          <w:rFonts w:ascii="Times New Roman" w:hAnsi="Times New Roman" w:cs="Times New Roman"/>
        </w:rPr>
        <w:t xml:space="preserve">r. </w:t>
      </w:r>
      <w:r w:rsidR="00254992">
        <w:rPr>
          <w:rFonts w:ascii="Times New Roman" w:hAnsi="Times New Roman" w:cs="Times New Roman"/>
        </w:rPr>
        <w:br/>
      </w:r>
      <w:r w:rsidRPr="00254992">
        <w:rPr>
          <w:rFonts w:ascii="Times New Roman" w:hAnsi="Times New Roman" w:cs="Times New Roman"/>
        </w:rPr>
        <w:t>(</w:t>
      </w:r>
      <w:r w:rsidR="00DD18C3" w:rsidRPr="00254992">
        <w:rPr>
          <w:rFonts w:ascii="Times New Roman" w:hAnsi="Times New Roman" w:cs="Times New Roman"/>
          <w:szCs w:val="24"/>
        </w:rPr>
        <w:t xml:space="preserve">Dz. U. z </w:t>
      </w:r>
      <w:r w:rsidR="00254992">
        <w:rPr>
          <w:rFonts w:ascii="Times New Roman" w:hAnsi="Times New Roman" w:cs="Times New Roman"/>
          <w:szCs w:val="24"/>
        </w:rPr>
        <w:t>2019</w:t>
      </w:r>
      <w:r w:rsidR="00DD18C3" w:rsidRPr="00254992">
        <w:rPr>
          <w:rFonts w:ascii="Times New Roman" w:hAnsi="Times New Roman" w:cs="Times New Roman"/>
          <w:szCs w:val="24"/>
        </w:rPr>
        <w:t>r.</w:t>
      </w:r>
      <w:r w:rsidR="00EE3706" w:rsidRPr="00254992">
        <w:rPr>
          <w:rFonts w:ascii="Times New Roman" w:hAnsi="Times New Roman" w:cs="Times New Roman"/>
          <w:szCs w:val="24"/>
        </w:rPr>
        <w:t xml:space="preserve"> poz. </w:t>
      </w:r>
      <w:r w:rsidR="00254992">
        <w:rPr>
          <w:rFonts w:ascii="Times New Roman" w:hAnsi="Times New Roman" w:cs="Times New Roman"/>
          <w:szCs w:val="24"/>
        </w:rPr>
        <w:t>1843</w:t>
      </w:r>
      <w:r w:rsidRPr="00254992">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985B25">
        <w:rPr>
          <w:rFonts w:ascii="Times New Roman" w:hAnsi="Times New Roman" w:cs="Times New Roman"/>
        </w:rPr>
        <w:t>do kwoty</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w:t>
      </w:r>
      <w:r w:rsidR="0010438D" w:rsidRPr="003014D9">
        <w:rPr>
          <w:rFonts w:ascii="Times New Roman" w:hAnsi="Times New Roman" w:cs="Times New Roman"/>
        </w:rPr>
        <w:t>Cena obejmuje koszty dostawy na</w:t>
      </w:r>
      <w:r w:rsidR="008B79DC" w:rsidRPr="008B79DC">
        <w:rPr>
          <w:rFonts w:ascii="Times New Roman" w:hAnsi="Times New Roman" w:cs="Times New Roman"/>
        </w:rPr>
        <w:t xml:space="preserve"> </w:t>
      </w:r>
      <w:r w:rsidR="008B79DC" w:rsidRPr="0010438D">
        <w:rPr>
          <w:rFonts w:ascii="Times New Roman" w:hAnsi="Times New Roman" w:cs="Times New Roman"/>
        </w:rPr>
        <w:t>warunkach DDP Incoterms 2010 do ozn</w:t>
      </w:r>
      <w:r w:rsidR="008B79DC">
        <w:rPr>
          <w:rFonts w:ascii="Times New Roman" w:hAnsi="Times New Roman" w:cs="Times New Roman"/>
        </w:rPr>
        <w:t xml:space="preserve">aczonego miejsca wykonania, </w:t>
      </w:r>
      <w:r w:rsidR="008B79DC" w:rsidRPr="0010438D">
        <w:rPr>
          <w:rFonts w:ascii="Times New Roman" w:hAnsi="Times New Roman" w:cs="Times New Roman"/>
        </w:rPr>
        <w:t>tj. Główny Instytut Górnictwa, Plac Gwarków 1, 40-166 Katowice, Hala 10</w:t>
      </w:r>
      <w:r w:rsidR="003A4282">
        <w:rPr>
          <w:rFonts w:ascii="Times New Roman" w:hAnsi="Times New Roman" w:cs="Times New Roman"/>
        </w:rPr>
        <w:t xml:space="preserve"> oraz Kopalnia Doświadczalna „Barbara”, ul. Podleska 72, 43-190 Mikołów</w:t>
      </w:r>
      <w:r w:rsidR="008B79DC" w:rsidRPr="0010438D">
        <w:rPr>
          <w:rFonts w:ascii="Times New Roman" w:hAnsi="Times New Roman" w:cs="Times New Roman"/>
        </w:rPr>
        <w:t>.</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79DC" w:rsidRDefault="008B79DC" w:rsidP="005D4C81">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8B79DC" w:rsidRPr="0010438D" w:rsidRDefault="008B79DC" w:rsidP="008B79DC">
      <w:pPr>
        <w:spacing w:after="0" w:line="240" w:lineRule="auto"/>
        <w:ind w:left="360"/>
        <w:jc w:val="both"/>
        <w:rPr>
          <w:rFonts w:ascii="Times New Roman" w:hAnsi="Times New Roman" w:cs="Times New Roman"/>
        </w:rPr>
      </w:pPr>
    </w:p>
    <w:p w:rsidR="008B79DC" w:rsidRDefault="008B79DC" w:rsidP="005D4C81">
      <w:pPr>
        <w:numPr>
          <w:ilvl w:val="0"/>
          <w:numId w:val="15"/>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8B79DC" w:rsidRPr="0010438D" w:rsidRDefault="008B79DC" w:rsidP="008B79DC">
      <w:pPr>
        <w:spacing w:after="0" w:line="240" w:lineRule="auto"/>
        <w:jc w:val="both"/>
        <w:rPr>
          <w:rFonts w:ascii="Times New Roman" w:hAnsi="Times New Roman" w:cs="Times New Roman"/>
        </w:rPr>
      </w:pPr>
    </w:p>
    <w:p w:rsidR="008B79DC" w:rsidRPr="0010438D" w:rsidRDefault="008B79DC" w:rsidP="008B79DC">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8B79DC" w:rsidRPr="0010438D" w:rsidRDefault="008B79DC" w:rsidP="008B79DC">
      <w:pPr>
        <w:spacing w:after="0" w:line="240" w:lineRule="auto"/>
        <w:jc w:val="both"/>
        <w:rPr>
          <w:rFonts w:ascii="Times New Roman" w:eastAsia="Times New Roman" w:hAnsi="Times New Roman" w:cs="Times New Roman"/>
          <w:color w:val="000000"/>
          <w:lang w:eastAsia="pl-PL"/>
        </w:rPr>
      </w:pP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8B79DC" w:rsidRPr="0010438D" w:rsidRDefault="008B79DC" w:rsidP="008B79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6D2626">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D2626" w:rsidRPr="0010438D" w:rsidRDefault="006D2626" w:rsidP="006D2626">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płatność 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w:t>
      </w:r>
      <w:r w:rsidRPr="0010438D">
        <w:rPr>
          <w:rFonts w:ascii="Times New Roman" w:eastAsia="Times New Roman" w:hAnsi="Times New Roman" w:cs="Times New Roman"/>
          <w:b/>
          <w:bCs/>
          <w:color w:val="000000"/>
          <w:lang w:eastAsia="pl-PL"/>
        </w:rPr>
        <w:t>….. dni</w:t>
      </w:r>
      <w:r w:rsidRPr="0010438D">
        <w:rPr>
          <w:rFonts w:ascii="Times New Roman" w:eastAsia="Times New Roman" w:hAnsi="Times New Roman" w:cs="Times New Roman"/>
          <w:color w:val="000000"/>
          <w:lang w:eastAsia="pl-PL"/>
        </w:rPr>
        <w:t>. Termin p</w:t>
      </w:r>
      <w:r>
        <w:rPr>
          <w:rFonts w:ascii="Times New Roman" w:eastAsia="Times New Roman" w:hAnsi="Times New Roman" w:cs="Times New Roman"/>
          <w:color w:val="000000"/>
          <w:lang w:eastAsia="pl-PL"/>
        </w:rPr>
        <w:t xml:space="preserve">łatności będzie liczony od daty </w:t>
      </w:r>
      <w:r w:rsidRPr="0010438D">
        <w:rPr>
          <w:rFonts w:ascii="Times New Roman" w:eastAsia="Times New Roman" w:hAnsi="Times New Roman" w:cs="Times New Roman"/>
          <w:color w:val="000000"/>
          <w:lang w:eastAsia="pl-PL"/>
        </w:rPr>
        <w:t xml:space="preserve">dostarczenia do GIG prawidłowo wystawionej faktury cząstkowej. </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1F76D0" w:rsidP="009C71B3">
      <w:pPr>
        <w:pStyle w:val="Akapitzlist"/>
        <w:ind w:left="0"/>
        <w:jc w:val="both"/>
        <w:rPr>
          <w:sz w:val="22"/>
          <w:szCs w:val="22"/>
        </w:rPr>
      </w:pPr>
      <w:r>
        <w:rPr>
          <w:b/>
          <w:sz w:val="22"/>
          <w:szCs w:val="22"/>
        </w:rPr>
        <w:t>4</w:t>
      </w:r>
      <w:r w:rsidR="009C71B3" w:rsidRPr="003014D9">
        <w:rPr>
          <w:b/>
          <w:sz w:val="22"/>
          <w:szCs w:val="22"/>
        </w:rPr>
        <w:t>.</w:t>
      </w:r>
      <w:r w:rsidR="009C71B3" w:rsidRPr="003014D9">
        <w:rPr>
          <w:sz w:val="22"/>
          <w:szCs w:val="22"/>
        </w:rPr>
        <w:t xml:space="preserve"> Za płatność dokonaną po terminie określonym w  ust. </w:t>
      </w:r>
      <w:r w:rsidR="00A33FF6">
        <w:rPr>
          <w:sz w:val="22"/>
          <w:szCs w:val="22"/>
        </w:rPr>
        <w:t>3</w:t>
      </w:r>
      <w:r w:rsidR="009C71B3" w:rsidRPr="003014D9">
        <w:rPr>
          <w:sz w:val="22"/>
          <w:szCs w:val="22"/>
        </w:rPr>
        <w:t xml:space="preserve">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7C7C63" w:rsidRPr="0091121F" w:rsidRDefault="007C7C63" w:rsidP="007C7C63">
      <w:pPr>
        <w:pStyle w:val="NormalnyWeb"/>
        <w:spacing w:before="0" w:beforeAutospacing="0" w:after="0" w:afterAutospacing="0"/>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7C7C63" w:rsidRPr="0091121F" w:rsidRDefault="007C7C63" w:rsidP="007C7C63">
      <w:pPr>
        <w:pStyle w:val="NormalnyWeb"/>
        <w:spacing w:before="0" w:beforeAutospacing="0" w:after="0" w:afterAutospacing="0"/>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7C7C63" w:rsidRPr="0091121F" w:rsidRDefault="007C7C63" w:rsidP="007C7C63">
      <w:pPr>
        <w:pStyle w:val="NormalnyWeb"/>
        <w:spacing w:before="0" w:beforeAutospacing="0" w:after="0" w:afterAutospacing="0"/>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7C7C63" w:rsidRPr="0091121F" w:rsidRDefault="007C7C63" w:rsidP="007C7C63">
      <w:pPr>
        <w:pStyle w:val="NormalnyWeb"/>
        <w:spacing w:before="0" w:beforeAutospacing="0" w:after="0" w:afterAutospacing="0"/>
        <w:jc w:val="both"/>
        <w:rPr>
          <w:sz w:val="22"/>
        </w:rPr>
      </w:pPr>
      <w:r w:rsidRPr="0091121F">
        <w:rPr>
          <w:sz w:val="22"/>
        </w:rPr>
        <w:t>- nie zawrze umów przelewu, poręczenia, zastawu, hipoteki, przekazu oraz o skutku subrogacji ustawowej lub umownej;</w:t>
      </w:r>
    </w:p>
    <w:p w:rsidR="007C7C63" w:rsidRPr="0091121F" w:rsidRDefault="007C7C63" w:rsidP="007C7C63">
      <w:pPr>
        <w:pStyle w:val="NormalnyWeb"/>
        <w:spacing w:before="0" w:beforeAutospacing="0" w:after="0" w:afterAutospacing="0"/>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7C7C63" w:rsidRPr="0091121F" w:rsidRDefault="007C7C63" w:rsidP="007C7C63">
      <w:pPr>
        <w:pStyle w:val="NormalnyWeb"/>
        <w:spacing w:before="0" w:beforeAutospacing="0" w:after="0" w:afterAutospacing="0"/>
        <w:jc w:val="both"/>
        <w:rPr>
          <w:b/>
          <w:sz w:val="22"/>
        </w:rPr>
      </w:pPr>
    </w:p>
    <w:p w:rsidR="007C7C63" w:rsidRPr="0091121F" w:rsidRDefault="007C7C63" w:rsidP="007C7C63">
      <w:pPr>
        <w:pStyle w:val="NormalnyWeb"/>
        <w:spacing w:before="0" w:beforeAutospacing="0" w:after="0" w:afterAutospacing="0"/>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7C7C63" w:rsidRPr="0091121F" w:rsidRDefault="007C7C63" w:rsidP="007C7C63">
      <w:pPr>
        <w:pStyle w:val="NormalnyWeb"/>
        <w:spacing w:before="0" w:beforeAutospacing="0" w:after="0" w:afterAutospacing="0"/>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7C7C63" w:rsidRPr="0091121F" w:rsidRDefault="007C7C63" w:rsidP="007C7C63">
      <w:pPr>
        <w:pStyle w:val="NormalnyWeb"/>
        <w:spacing w:before="0" w:beforeAutospacing="0" w:after="0" w:afterAutospacing="0"/>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7C7C63" w:rsidRPr="0091121F" w:rsidRDefault="007C7C63" w:rsidP="007C7C63">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sidR="00645C37">
        <w:rPr>
          <w:sz w:val="22"/>
        </w:rPr>
        <w:t>5</w:t>
      </w:r>
      <w:r w:rsidRPr="0091121F">
        <w:rPr>
          <w:sz w:val="22"/>
        </w:rPr>
        <w:t xml:space="preserve"> lub ust. </w:t>
      </w:r>
      <w:r w:rsidR="00645C37">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7C7C63" w:rsidRPr="0091121F" w:rsidRDefault="007C7C63" w:rsidP="007C7C63">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7C7C63" w:rsidRPr="0091121F" w:rsidRDefault="007C7C63" w:rsidP="007C7C63">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7C7C63" w:rsidRPr="0091121F" w:rsidRDefault="007C7C63" w:rsidP="007C7C63">
      <w:pPr>
        <w:spacing w:after="0" w:line="240" w:lineRule="auto"/>
        <w:jc w:val="both"/>
        <w:rPr>
          <w:rFonts w:ascii="Times New Roman" w:eastAsia="Times New Roman" w:hAnsi="Times New Roman" w:cs="Times New Roman"/>
          <w:lang w:eastAsia="pl-PL"/>
        </w:rPr>
      </w:pPr>
    </w:p>
    <w:p w:rsidR="007C7C63" w:rsidRPr="0091121F" w:rsidRDefault="007C7C63" w:rsidP="007C7C63">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10438D" w:rsidRPr="00A33FF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006C7330">
        <w:rPr>
          <w:rFonts w:ascii="Times New Roman" w:eastAsia="Times New Roman" w:hAnsi="Times New Roman" w:cs="Times New Roman"/>
          <w:lang w:eastAsia="pl-PL"/>
        </w:rPr>
        <w:t xml:space="preserve">  /nazwa, adres</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47277F" w:rsidRPr="003014D9"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6C7330">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p>
    <w:p w:rsidR="0047277F" w:rsidRPr="003014D9" w:rsidRDefault="006C7330"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„Wykonawcy</w:t>
      </w:r>
      <w:r w:rsidR="0047277F" w:rsidRPr="003014D9">
        <w:rPr>
          <w:rFonts w:ascii="Times New Roman" w:eastAsia="Times New Roman" w:hAnsi="Times New Roman" w:cs="Times New Roman"/>
          <w:lang w:eastAsia="pl-PL"/>
        </w:rPr>
        <w:t>”</w:t>
      </w:r>
      <w:r w:rsidR="0047277F" w:rsidRPr="003014D9">
        <w:rPr>
          <w:rFonts w:ascii="Times New Roman" w:eastAsia="Times New Roman" w:hAnsi="Times New Roman" w:cs="Times New Roman"/>
          <w:lang w:eastAsia="pl-PL"/>
        </w:rPr>
        <w:tab/>
      </w:r>
      <w:r w:rsidR="0047277F" w:rsidRPr="003014D9">
        <w:rPr>
          <w:rFonts w:ascii="Times New Roman" w:eastAsia="Times New Roman" w:hAnsi="Times New Roman" w:cs="Times New Roman"/>
          <w:lang w:eastAsia="pl-PL"/>
        </w:rPr>
        <w:tab/>
        <w:t xml:space="preserve">(NIP) </w:t>
      </w:r>
      <w:r w:rsidR="00487E19">
        <w:rPr>
          <w:rFonts w:ascii="Times New Roman" w:eastAsia="Times New Roman" w:hAnsi="Times New Roman" w:cs="Times New Roman"/>
          <w:lang w:eastAsia="pl-PL"/>
        </w:rPr>
        <w:t xml:space="preserve">  </w:t>
      </w:r>
      <w:r w:rsidR="0047277F" w:rsidRPr="003014D9">
        <w:rPr>
          <w:rFonts w:ascii="Times New Roman" w:eastAsia="Times New Roman" w:hAnsi="Times New Roman" w:cs="Times New Roman"/>
          <w:lang w:eastAsia="pl-PL"/>
        </w:rPr>
        <w:t>…………</w:t>
      </w:r>
      <w:r w:rsidR="00CB340F">
        <w:rPr>
          <w:rFonts w:ascii="Times New Roman" w:eastAsia="Times New Roman" w:hAnsi="Times New Roman" w:cs="Times New Roman"/>
          <w:lang w:eastAsia="pl-PL"/>
        </w:rPr>
        <w:t>………</w:t>
      </w:r>
      <w:r w:rsidR="0047277F"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t>-</w:t>
      </w:r>
      <w:r w:rsidR="00CB340F">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Główny Instytut Górnictwa, </w:t>
      </w:r>
    </w:p>
    <w:p w:rsidR="0047277F" w:rsidRPr="003014D9"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6C7330">
        <w:rPr>
          <w:rFonts w:ascii="Times New Roman" w:eastAsia="Times New Roman" w:hAnsi="Times New Roman" w:cs="Times New Roman"/>
          <w:lang w:eastAsia="pl-PL"/>
        </w:rPr>
        <w:t>fikacyjny „Zamawiającego</w:t>
      </w:r>
      <w:r w:rsidR="00CB340F">
        <w:rPr>
          <w:rFonts w:ascii="Times New Roman" w:eastAsia="Times New Roman" w:hAnsi="Times New Roman" w:cs="Times New Roman"/>
          <w:lang w:eastAsia="pl-PL"/>
        </w:rPr>
        <w:t>”</w:t>
      </w:r>
      <w:r w:rsidR="00CB340F">
        <w:rPr>
          <w:rFonts w:ascii="Times New Roman" w:eastAsia="Times New Roman" w:hAnsi="Times New Roman" w:cs="Times New Roman"/>
          <w:lang w:eastAsia="pl-PL"/>
        </w:rPr>
        <w:tab/>
      </w:r>
      <w:r w:rsidR="00CB340F">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7A3BAC" w:rsidRDefault="007A3BAC" w:rsidP="0010438D">
      <w:pPr>
        <w:spacing w:after="0" w:line="240" w:lineRule="auto"/>
        <w:jc w:val="both"/>
        <w:rPr>
          <w:rFonts w:ascii="Times New Roman" w:eastAsia="Times New Roman" w:hAnsi="Times New Roman" w:cs="Times New Roman"/>
          <w:b/>
          <w:u w:val="single"/>
          <w:lang w:eastAsia="pl-PL"/>
        </w:rPr>
      </w:pPr>
    </w:p>
    <w:p w:rsidR="007A3BAC" w:rsidRDefault="007A3BAC" w:rsidP="0010438D">
      <w:pPr>
        <w:spacing w:after="0" w:line="240" w:lineRule="auto"/>
        <w:jc w:val="both"/>
        <w:rPr>
          <w:rFonts w:ascii="Times New Roman" w:eastAsia="Times New Roman" w:hAnsi="Times New Roman" w:cs="Times New Roman"/>
          <w:b/>
          <w:u w:val="single"/>
          <w:lang w:eastAsia="pl-PL"/>
        </w:rPr>
      </w:pPr>
    </w:p>
    <w:p w:rsidR="00466E8B" w:rsidRDefault="00466E8B"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0563CF" w:rsidRPr="004B2611" w:rsidRDefault="000563CF" w:rsidP="000563CF">
      <w:pPr>
        <w:pStyle w:val="Akapitzlist"/>
        <w:ind w:left="0"/>
        <w:jc w:val="both"/>
        <w:rPr>
          <w:sz w:val="22"/>
          <w:szCs w:val="22"/>
        </w:rPr>
      </w:pPr>
      <w:r w:rsidRPr="004B2611">
        <w:rPr>
          <w:b/>
          <w:sz w:val="22"/>
          <w:szCs w:val="22"/>
        </w:rPr>
        <w:t>1.</w:t>
      </w:r>
      <w:r w:rsidRPr="004B2611">
        <w:rPr>
          <w:sz w:val="22"/>
          <w:szCs w:val="22"/>
        </w:rPr>
        <w:t xml:space="preserve"> Niniejsza umowa będzie realizowana przez</w:t>
      </w:r>
      <w:r w:rsidR="00CB14C9" w:rsidRPr="004B2611">
        <w:rPr>
          <w:b/>
          <w:bCs/>
          <w:sz w:val="22"/>
          <w:szCs w:val="22"/>
        </w:rPr>
        <w:t xml:space="preserve"> okres </w:t>
      </w:r>
      <w:r w:rsidR="005C3691" w:rsidRPr="004B2611">
        <w:rPr>
          <w:b/>
          <w:bCs/>
          <w:sz w:val="22"/>
          <w:szCs w:val="22"/>
        </w:rPr>
        <w:t>24</w:t>
      </w:r>
      <w:r w:rsidR="00CB14C9" w:rsidRPr="004B2611">
        <w:rPr>
          <w:b/>
          <w:bCs/>
          <w:sz w:val="22"/>
          <w:szCs w:val="22"/>
        </w:rPr>
        <w:t xml:space="preserve"> miesięcy </w:t>
      </w:r>
      <w:r w:rsidRPr="004B2611">
        <w:rPr>
          <w:sz w:val="22"/>
          <w:szCs w:val="22"/>
        </w:rPr>
        <w:t xml:space="preserve">od daty zawarcia umowy </w:t>
      </w:r>
      <w:r w:rsidR="004B2611" w:rsidRPr="004B2611">
        <w:rPr>
          <w:sz w:val="22"/>
          <w:szCs w:val="22"/>
        </w:rPr>
        <w:t>(</w:t>
      </w:r>
      <w:r w:rsidR="004B2611" w:rsidRPr="004B2611">
        <w:rPr>
          <w:bCs/>
          <w:sz w:val="22"/>
          <w:szCs w:val="22"/>
        </w:rPr>
        <w:t>jednak nie wcześniej niż</w:t>
      </w:r>
      <w:r w:rsidR="004B2611" w:rsidRPr="004B2611">
        <w:rPr>
          <w:b/>
          <w:bCs/>
          <w:sz w:val="22"/>
          <w:szCs w:val="22"/>
        </w:rPr>
        <w:t xml:space="preserve"> </w:t>
      </w:r>
      <w:r w:rsidR="004B2611" w:rsidRPr="004B2611">
        <w:rPr>
          <w:sz w:val="22"/>
          <w:szCs w:val="22"/>
        </w:rPr>
        <w:t xml:space="preserve">od dnia 17.05.2020r.) </w:t>
      </w:r>
      <w:r w:rsidRPr="004B2611">
        <w:rPr>
          <w:sz w:val="22"/>
          <w:szCs w:val="22"/>
        </w:rPr>
        <w:t xml:space="preserve">chyba, że wcześniej zostanie wyczerpana ilość przedmiotu umowy  określona w formularzu techniczno-cenowym, stanowiącym załącznik nr 3 do SIWZ. </w:t>
      </w:r>
    </w:p>
    <w:p w:rsidR="000563CF" w:rsidRDefault="000563CF" w:rsidP="000563CF">
      <w:pPr>
        <w:pStyle w:val="Akapitzlist"/>
        <w:ind w:left="0"/>
        <w:jc w:val="both"/>
        <w:rPr>
          <w:sz w:val="22"/>
          <w:szCs w:val="22"/>
        </w:rPr>
      </w:pPr>
    </w:p>
    <w:p w:rsidR="00EF2BB4" w:rsidRDefault="000563CF" w:rsidP="000563C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w:t>
      </w:r>
      <w:r w:rsidRPr="008A3E69">
        <w:rPr>
          <w:rFonts w:ascii="Times New Roman" w:hAnsi="Times New Roman" w:cs="Times New Roman"/>
        </w:rPr>
        <w:t xml:space="preserve">  na podstawie zamówień cząstkowych. </w:t>
      </w:r>
    </w:p>
    <w:p w:rsidR="00EF2BB4" w:rsidRDefault="00EF2BB4" w:rsidP="000563CF">
      <w:pPr>
        <w:spacing w:after="0" w:line="240" w:lineRule="auto"/>
        <w:jc w:val="both"/>
        <w:rPr>
          <w:rFonts w:ascii="Times New Roman" w:hAnsi="Times New Roman" w:cs="Times New Roman"/>
        </w:rPr>
      </w:pPr>
    </w:p>
    <w:p w:rsidR="000563CF" w:rsidRDefault="00EF2BB4" w:rsidP="000563CF">
      <w:pPr>
        <w:spacing w:after="0" w:line="240" w:lineRule="auto"/>
        <w:jc w:val="both"/>
        <w:rPr>
          <w:rFonts w:ascii="Times New Roman" w:hAnsi="Times New Roman" w:cs="Times New Roman"/>
        </w:rPr>
      </w:pPr>
      <w:r w:rsidRPr="00EF2BB4">
        <w:rPr>
          <w:rFonts w:ascii="Times New Roman" w:hAnsi="Times New Roman" w:cs="Times New Roman"/>
          <w:b/>
        </w:rPr>
        <w:t>3.</w:t>
      </w:r>
      <w:r>
        <w:rPr>
          <w:rFonts w:ascii="Times New Roman" w:hAnsi="Times New Roman" w:cs="Times New Roman"/>
        </w:rPr>
        <w:t xml:space="preserve"> </w:t>
      </w:r>
      <w:r w:rsidR="000563CF" w:rsidRPr="008A3E69">
        <w:rPr>
          <w:rFonts w:ascii="Times New Roman" w:hAnsi="Times New Roman" w:cs="Times New Roman"/>
        </w:rPr>
        <w:t>Zamówienia będą realizowane przez Wykonawcę</w:t>
      </w:r>
      <w:r w:rsidR="009F6357">
        <w:rPr>
          <w:rFonts w:ascii="Times New Roman" w:hAnsi="Times New Roman" w:cs="Times New Roman"/>
        </w:rPr>
        <w:t xml:space="preserve"> </w:t>
      </w:r>
      <w:r w:rsidR="000563CF" w:rsidRPr="00C97F5F">
        <w:rPr>
          <w:rFonts w:ascii="Times New Roman" w:hAnsi="Times New Roman" w:cs="Times New Roman"/>
          <w:b/>
        </w:rPr>
        <w:t xml:space="preserve">do </w:t>
      </w:r>
      <w:r w:rsidR="003F2C35">
        <w:rPr>
          <w:rFonts w:ascii="Times New Roman" w:hAnsi="Times New Roman" w:cs="Times New Roman"/>
          <w:b/>
        </w:rPr>
        <w:t>7</w:t>
      </w:r>
      <w:r w:rsidR="000563CF" w:rsidRPr="00C97F5F">
        <w:rPr>
          <w:rFonts w:ascii="Times New Roman" w:hAnsi="Times New Roman" w:cs="Times New Roman"/>
          <w:b/>
        </w:rPr>
        <w:t xml:space="preserve"> dni roboczych</w:t>
      </w:r>
      <w:r w:rsidR="000563CF" w:rsidRPr="00C97F5F">
        <w:rPr>
          <w:rFonts w:ascii="Times New Roman" w:hAnsi="Times New Roman" w:cs="Times New Roman"/>
        </w:rPr>
        <w:t xml:space="preserve"> na podstawie dyspozycji otrzymanej od Zamawiającego </w:t>
      </w:r>
      <w:r w:rsidR="000563CF" w:rsidRPr="008A3E69">
        <w:rPr>
          <w:rFonts w:ascii="Times New Roman" w:hAnsi="Times New Roman" w:cs="Times New Roman"/>
        </w:rPr>
        <w:t>po</w:t>
      </w:r>
      <w:r w:rsidR="000563CF">
        <w:rPr>
          <w:rFonts w:ascii="Times New Roman" w:hAnsi="Times New Roman" w:cs="Times New Roman"/>
        </w:rPr>
        <w:t xml:space="preserve">cztą elektroniczną na warunkach </w:t>
      </w:r>
      <w:r w:rsidR="000563CF" w:rsidRPr="008A3E69">
        <w:rPr>
          <w:rFonts w:ascii="Times New Roman" w:hAnsi="Times New Roman" w:cs="Times New Roman"/>
        </w:rPr>
        <w:t>DDP Incoterms 2010  do oznaczonego miejsca wykonania</w:t>
      </w:r>
      <w:r w:rsidR="00B01031">
        <w:rPr>
          <w:rFonts w:ascii="Times New Roman" w:hAnsi="Times New Roman" w:cs="Times New Roman"/>
        </w:rPr>
        <w:t>,</w:t>
      </w:r>
      <w:r w:rsidR="000563CF" w:rsidRPr="008A3E69">
        <w:rPr>
          <w:rFonts w:ascii="Times New Roman" w:hAnsi="Times New Roman" w:cs="Times New Roman"/>
        </w:rPr>
        <w:t xml:space="preserve"> tj. Główny Instytut Górnictwa, Plac Gwarków 1, 40-166 Katowice, Hala 10</w:t>
      </w:r>
      <w:r w:rsidR="005C3691">
        <w:rPr>
          <w:rFonts w:ascii="Times New Roman" w:hAnsi="Times New Roman" w:cs="Times New Roman"/>
        </w:rPr>
        <w:t xml:space="preserve"> oraz Kopalnia Doświadczalna „Barbara”, ul. Podleska 72, 43-190 Mikołów, </w:t>
      </w:r>
      <w:r w:rsidR="000563CF">
        <w:rPr>
          <w:rFonts w:ascii="Times New Roman" w:hAnsi="Times New Roman" w:cs="Times New Roman"/>
        </w:rPr>
        <w:t xml:space="preserve"> od poniedziałku do piątku</w:t>
      </w:r>
      <w:r w:rsidR="00891A1D">
        <w:rPr>
          <w:rFonts w:ascii="Times New Roman" w:hAnsi="Times New Roman" w:cs="Times New Roman"/>
        </w:rPr>
        <w:t>.</w:t>
      </w:r>
      <w:r w:rsidR="000563CF" w:rsidRPr="008A3E69">
        <w:rPr>
          <w:rFonts w:ascii="Times New Roman" w:hAnsi="Times New Roman" w:cs="Times New Roman"/>
        </w:rPr>
        <w:t xml:space="preserve"> Wykonawca zobowiązany jest do potwierdzenia każdego zamówienia cząstkowego pocztą elektroniczną. </w:t>
      </w:r>
    </w:p>
    <w:p w:rsidR="000563CF" w:rsidRDefault="000563CF" w:rsidP="000563CF">
      <w:pPr>
        <w:pStyle w:val="Akapitzlist"/>
        <w:ind w:left="0"/>
        <w:jc w:val="both"/>
        <w:rPr>
          <w:sz w:val="22"/>
          <w:szCs w:val="22"/>
        </w:rPr>
      </w:pPr>
    </w:p>
    <w:p w:rsidR="000563CF" w:rsidRPr="00466E8B" w:rsidRDefault="00EF2BB4" w:rsidP="000563CF">
      <w:pPr>
        <w:pStyle w:val="Akapitzlist"/>
        <w:ind w:left="0"/>
        <w:jc w:val="both"/>
        <w:rPr>
          <w:b/>
          <w:sz w:val="22"/>
          <w:szCs w:val="22"/>
        </w:rPr>
      </w:pPr>
      <w:r w:rsidRPr="00466E8B">
        <w:rPr>
          <w:b/>
          <w:sz w:val="22"/>
          <w:szCs w:val="22"/>
        </w:rPr>
        <w:t>4</w:t>
      </w:r>
      <w:r w:rsidR="000563CF" w:rsidRPr="00466E8B">
        <w:rPr>
          <w:b/>
          <w:sz w:val="22"/>
          <w:szCs w:val="22"/>
        </w:rPr>
        <w:t xml:space="preserve">. </w:t>
      </w:r>
      <w:r w:rsidR="00D43F8B" w:rsidRPr="00466E8B">
        <w:rPr>
          <w:b/>
          <w:sz w:val="22"/>
          <w:szCs w:val="22"/>
        </w:rPr>
        <w:t>ZAMAWIAJĄCY</w:t>
      </w:r>
      <w:r w:rsidR="000563CF" w:rsidRPr="00466E8B">
        <w:rPr>
          <w:b/>
          <w:sz w:val="22"/>
          <w:szCs w:val="22"/>
        </w:rPr>
        <w:t xml:space="preserve"> zastrzega sobie prawo do realizacji zamówień w ilościach uzależnionych od rzeczywistych potrzeb oraz do ograniczenia zamówienia w zakresie ilościowym i rzeczowym, co nie jest odstąpieniem od umowy nawet w części. </w:t>
      </w:r>
      <w:r w:rsidR="00D43F8B" w:rsidRPr="00466E8B">
        <w:rPr>
          <w:b/>
          <w:sz w:val="22"/>
          <w:szCs w:val="22"/>
        </w:rPr>
        <w:t>WYKONAWCA</w:t>
      </w:r>
      <w:r w:rsidR="000563CF" w:rsidRPr="00466E8B">
        <w:rPr>
          <w:b/>
          <w:sz w:val="22"/>
          <w:szCs w:val="22"/>
        </w:rPr>
        <w:t xml:space="preserve"> z tego tytułu nie może wystąpić z roszczeniami w stosunku do </w:t>
      </w:r>
      <w:r w:rsidR="00D43F8B" w:rsidRPr="00466E8B">
        <w:rPr>
          <w:b/>
          <w:sz w:val="22"/>
          <w:szCs w:val="22"/>
        </w:rPr>
        <w:t xml:space="preserve">ZAMAWIAJĄCEGO. </w:t>
      </w:r>
      <w:r w:rsidR="000563CF" w:rsidRPr="00466E8B">
        <w:rPr>
          <w:b/>
          <w:sz w:val="22"/>
          <w:szCs w:val="22"/>
        </w:rPr>
        <w:t xml:space="preserve"> </w:t>
      </w:r>
    </w:p>
    <w:p w:rsidR="00D5171E" w:rsidRPr="003014D9" w:rsidRDefault="00D5171E" w:rsidP="0010438D">
      <w:pPr>
        <w:spacing w:after="0" w:line="240" w:lineRule="auto"/>
        <w:jc w:val="both"/>
        <w:rPr>
          <w:rFonts w:ascii="Times New Roman" w:hAnsi="Times New Roman" w:cs="Times New Roman"/>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B06A4" w:rsidRPr="00F91A95" w:rsidRDefault="00EB06A4" w:rsidP="00C0376A">
      <w:pPr>
        <w:spacing w:after="0" w:line="240" w:lineRule="auto"/>
        <w:jc w:val="both"/>
        <w:rPr>
          <w:rFonts w:ascii="Times New Roman" w:eastAsia="Times New Roman" w:hAnsi="Times New Roman" w:cs="Times New Roman"/>
          <w:b/>
          <w:szCs w:val="20"/>
          <w:lang w:eastAsia="pl-PL"/>
        </w:rPr>
      </w:pPr>
    </w:p>
    <w:p w:rsidR="00807747" w:rsidRDefault="00F91A95" w:rsidP="00807747">
      <w:pPr>
        <w:tabs>
          <w:tab w:val="num" w:pos="720"/>
          <w:tab w:val="left" w:pos="1418"/>
        </w:tabs>
        <w:spacing w:after="0" w:line="240" w:lineRule="auto"/>
        <w:jc w:val="both"/>
        <w:rPr>
          <w:rFonts w:ascii="Times New Roman" w:hAnsi="Times New Roman" w:cs="Times New Roman"/>
          <w:b/>
        </w:rPr>
      </w:pPr>
      <w:r w:rsidRPr="00F91A95">
        <w:rPr>
          <w:rFonts w:ascii="Times New Roman" w:hAnsi="Times New Roman" w:cs="Times New Roman"/>
          <w:b/>
        </w:rPr>
        <w:t>2.</w:t>
      </w:r>
      <w:r w:rsidRPr="00F91A95">
        <w:rPr>
          <w:rFonts w:ascii="Times New Roman" w:hAnsi="Times New Roman" w:cs="Times New Roman"/>
        </w:rPr>
        <w:t xml:space="preserve"> </w:t>
      </w:r>
      <w:r w:rsidRPr="00F91A95">
        <w:rPr>
          <w:rFonts w:ascii="Times New Roman" w:hAnsi="Times New Roman" w:cs="Times New Roman"/>
          <w:b/>
        </w:rPr>
        <w:t>WYKONAWCA</w:t>
      </w:r>
      <w:r w:rsidRPr="00F91A95">
        <w:rPr>
          <w:rFonts w:ascii="Times New Roman" w:hAnsi="Times New Roman" w:cs="Times New Roman"/>
        </w:rPr>
        <w:t xml:space="preserve"> zapewni gwarancję i rękojmię zgodnie z gwarancją producenta, jednak nie mniej niż 12 miesięcy. Termin gwarancji będzie liczony od daty odbioru towaru przez </w:t>
      </w:r>
      <w:r w:rsidRPr="00F91A95">
        <w:rPr>
          <w:rFonts w:ascii="Times New Roman" w:hAnsi="Times New Roman" w:cs="Times New Roman"/>
          <w:b/>
        </w:rPr>
        <w:t>ZAMAWIAJĄCEGO.</w:t>
      </w:r>
    </w:p>
    <w:p w:rsidR="00F91A95" w:rsidRDefault="00F91A95" w:rsidP="00807747">
      <w:pPr>
        <w:tabs>
          <w:tab w:val="num" w:pos="720"/>
          <w:tab w:val="left" w:pos="1418"/>
        </w:tabs>
        <w:spacing w:after="0" w:line="240" w:lineRule="auto"/>
        <w:jc w:val="both"/>
        <w:rPr>
          <w:rFonts w:ascii="Times New Roman" w:hAnsi="Times New Roman" w:cs="Times New Roman"/>
          <w:b/>
        </w:rPr>
      </w:pPr>
    </w:p>
    <w:p w:rsidR="00F91A95" w:rsidRDefault="00F91A95" w:rsidP="00807747">
      <w:pPr>
        <w:tabs>
          <w:tab w:val="num" w:pos="720"/>
          <w:tab w:val="left" w:pos="1418"/>
        </w:tabs>
        <w:spacing w:after="0" w:line="240" w:lineRule="auto"/>
        <w:jc w:val="both"/>
        <w:rPr>
          <w:rFonts w:ascii="Times New Roman" w:hAnsi="Times New Roman" w:cs="Times New Roman"/>
        </w:rPr>
      </w:pPr>
      <w:r w:rsidRPr="00F91A95">
        <w:rPr>
          <w:rFonts w:ascii="Times New Roman" w:hAnsi="Times New Roman" w:cs="Times New Roman"/>
          <w:b/>
        </w:rPr>
        <w:t>3.</w:t>
      </w:r>
      <w:r>
        <w:rPr>
          <w:rFonts w:ascii="Times New Roman" w:hAnsi="Times New Roman" w:cs="Times New Roman"/>
        </w:rPr>
        <w:t xml:space="preserve"> Oferowane </w:t>
      </w:r>
      <w:r w:rsidRPr="00BD0497">
        <w:rPr>
          <w:rFonts w:ascii="Times New Roman" w:hAnsi="Times New Roman" w:cs="Times New Roman"/>
        </w:rPr>
        <w:t>materiały muszą być fabrycznie now</w:t>
      </w:r>
      <w:r w:rsidR="00AD5D81">
        <w:rPr>
          <w:rFonts w:ascii="Times New Roman" w:hAnsi="Times New Roman" w:cs="Times New Roman"/>
        </w:rPr>
        <w:t xml:space="preserve">e. </w:t>
      </w:r>
    </w:p>
    <w:p w:rsidR="00F91A95" w:rsidRPr="00F91A95" w:rsidRDefault="00F91A95" w:rsidP="00807747">
      <w:pPr>
        <w:tabs>
          <w:tab w:val="num" w:pos="720"/>
          <w:tab w:val="left" w:pos="1418"/>
        </w:tabs>
        <w:spacing w:after="0" w:line="240" w:lineRule="auto"/>
        <w:jc w:val="both"/>
        <w:rPr>
          <w:rFonts w:ascii="Times New Roman" w:hAnsi="Times New Roman" w:cs="Times New Roman"/>
        </w:rPr>
      </w:pPr>
    </w:p>
    <w:p w:rsidR="00807747" w:rsidRPr="007547E6" w:rsidRDefault="00671E02" w:rsidP="003C0CA9">
      <w:pPr>
        <w:spacing w:after="0" w:line="240" w:lineRule="auto"/>
        <w:jc w:val="both"/>
        <w:rPr>
          <w:rFonts w:ascii="Times New Roman" w:hAnsi="Times New Roman" w:cs="Times New Roman"/>
        </w:rPr>
      </w:pPr>
      <w:r>
        <w:rPr>
          <w:rFonts w:ascii="Times New Roman" w:hAnsi="Times New Roman" w:cs="Times New Roman"/>
          <w:b/>
        </w:rPr>
        <w:t>4</w:t>
      </w:r>
      <w:r w:rsidR="00807747" w:rsidRPr="00E21D02">
        <w:rPr>
          <w:rFonts w:ascii="Times New Roman" w:hAnsi="Times New Roman" w:cs="Times New Roman"/>
          <w:b/>
        </w:rPr>
        <w:t>.</w:t>
      </w:r>
      <w:r w:rsidR="00807747" w:rsidRPr="00E21D02">
        <w:rPr>
          <w:rFonts w:ascii="Times New Roman" w:hAnsi="Times New Roman" w:cs="Times New Roman"/>
        </w:rPr>
        <w:t xml:space="preserve"> W przypadku  zgłoszenia reklamacyjnego</w:t>
      </w:r>
      <w:r w:rsidR="00ED621D" w:rsidRPr="00E21D02">
        <w:rPr>
          <w:rFonts w:ascii="Times New Roman" w:hAnsi="Times New Roman" w:cs="Times New Roman"/>
        </w:rPr>
        <w:t>,</w:t>
      </w:r>
      <w:r w:rsidR="00807747" w:rsidRPr="00E21D02">
        <w:rPr>
          <w:rFonts w:ascii="Times New Roman" w:hAnsi="Times New Roman" w:cs="Times New Roman"/>
        </w:rPr>
        <w:t xml:space="preserve"> </w:t>
      </w:r>
      <w:r w:rsidR="00807747" w:rsidRPr="00E21D02">
        <w:rPr>
          <w:rFonts w:ascii="Times New Roman" w:hAnsi="Times New Roman" w:cs="Times New Roman"/>
          <w:b/>
        </w:rPr>
        <w:t>WYKONAWCA</w:t>
      </w:r>
      <w:r w:rsidR="00807747" w:rsidRPr="00E21D02">
        <w:rPr>
          <w:rFonts w:ascii="Times New Roman" w:hAnsi="Times New Roman" w:cs="Times New Roman"/>
        </w:rPr>
        <w:t xml:space="preserve"> zobowiązuje </w:t>
      </w:r>
      <w:r w:rsidR="00807747" w:rsidRPr="007547E6">
        <w:rPr>
          <w:rFonts w:ascii="Times New Roman" w:hAnsi="Times New Roman" w:cs="Times New Roman"/>
        </w:rPr>
        <w:t xml:space="preserve">się  </w:t>
      </w:r>
      <w:r w:rsidR="00807747" w:rsidRPr="007547E6">
        <w:rPr>
          <w:rFonts w:ascii="Times New Roman" w:hAnsi="Times New Roman" w:cs="Times New Roman"/>
          <w:b/>
          <w:bCs/>
        </w:rPr>
        <w:t xml:space="preserve">w terminie do </w:t>
      </w:r>
      <w:r w:rsidR="00777CAC">
        <w:rPr>
          <w:rFonts w:ascii="Times New Roman" w:hAnsi="Times New Roman" w:cs="Times New Roman"/>
          <w:b/>
          <w:bCs/>
        </w:rPr>
        <w:t>3 dni roboczych</w:t>
      </w:r>
      <w:r w:rsidR="00807747" w:rsidRPr="007547E6">
        <w:rPr>
          <w:rFonts w:ascii="Times New Roman" w:hAnsi="Times New Roman" w:cs="Times New Roman"/>
          <w:b/>
          <w:bCs/>
        </w:rPr>
        <w:t xml:space="preserve"> </w:t>
      </w:r>
      <w:r w:rsidR="00807747" w:rsidRPr="007547E6">
        <w:rPr>
          <w:rFonts w:ascii="Times New Roman" w:hAnsi="Times New Roman" w:cs="Times New Roman"/>
        </w:rPr>
        <w:t xml:space="preserve">od </w:t>
      </w:r>
      <w:r w:rsidR="002007A5" w:rsidRPr="007547E6">
        <w:rPr>
          <w:rFonts w:ascii="Times New Roman" w:hAnsi="Times New Roman" w:cs="Times New Roman"/>
        </w:rPr>
        <w:t>otrzymania informacji</w:t>
      </w:r>
      <w:r w:rsidR="00E21D02" w:rsidRPr="007547E6">
        <w:rPr>
          <w:rFonts w:ascii="Times New Roman" w:hAnsi="Times New Roman" w:cs="Times New Roman"/>
        </w:rPr>
        <w:t xml:space="preserve"> dokonać uzupełnienia ilościowego lub</w:t>
      </w:r>
      <w:r w:rsidR="002007A5" w:rsidRPr="007547E6">
        <w:rPr>
          <w:rFonts w:ascii="Times New Roman" w:hAnsi="Times New Roman" w:cs="Times New Roman"/>
        </w:rPr>
        <w:t xml:space="preserve"> wymienić </w:t>
      </w:r>
      <w:r w:rsidR="00807747" w:rsidRPr="007547E6">
        <w:rPr>
          <w:rFonts w:ascii="Times New Roman" w:hAnsi="Times New Roman" w:cs="Times New Roman"/>
        </w:rPr>
        <w:t>wadliwe artykuły na nowe wraz z pełnym okresem gwarancyjnym.</w:t>
      </w:r>
    </w:p>
    <w:p w:rsidR="00671E02" w:rsidRDefault="00671E02" w:rsidP="00807747">
      <w:pPr>
        <w:spacing w:after="0" w:line="240" w:lineRule="auto"/>
        <w:jc w:val="both"/>
        <w:rPr>
          <w:rFonts w:ascii="Times New Roman" w:hAnsi="Times New Roman" w:cs="Times New Roman"/>
          <w:b/>
          <w:bCs/>
        </w:rPr>
      </w:pPr>
    </w:p>
    <w:p w:rsidR="00807747" w:rsidRDefault="00671E02" w:rsidP="00807747">
      <w:pPr>
        <w:spacing w:after="0" w:line="240" w:lineRule="auto"/>
        <w:jc w:val="both"/>
        <w:rPr>
          <w:rFonts w:ascii="Times New Roman" w:hAnsi="Times New Roman" w:cs="Times New Roman"/>
          <w:i/>
          <w:iCs/>
        </w:rPr>
      </w:pPr>
      <w:r>
        <w:rPr>
          <w:rFonts w:ascii="Times New Roman" w:hAnsi="Times New Roman" w:cs="Times New Roman"/>
          <w:b/>
          <w:bCs/>
        </w:rPr>
        <w:t>5</w:t>
      </w:r>
      <w:r w:rsidR="00807747">
        <w:rPr>
          <w:rFonts w:ascii="Times New Roman" w:hAnsi="Times New Roman" w:cs="Times New Roman"/>
          <w:b/>
          <w:bCs/>
        </w:rPr>
        <w:t xml:space="preserve">. </w:t>
      </w:r>
      <w:r w:rsidR="00807747" w:rsidRPr="0010438D">
        <w:rPr>
          <w:rFonts w:ascii="Times New Roman" w:hAnsi="Times New Roman" w:cs="Times New Roman"/>
          <w:b/>
          <w:bCs/>
        </w:rPr>
        <w:t>ZAMAWIAJĄCY</w:t>
      </w:r>
      <w:r w:rsidR="00807747" w:rsidRPr="0010438D">
        <w:rPr>
          <w:rFonts w:ascii="Times New Roman" w:hAnsi="Times New Roman" w:cs="Times New Roman"/>
          <w:i/>
          <w:iCs/>
        </w:rPr>
        <w:t xml:space="preserve"> </w:t>
      </w:r>
      <w:r w:rsidR="00807747" w:rsidRPr="0010438D">
        <w:rPr>
          <w:rFonts w:ascii="Times New Roman" w:hAnsi="Times New Roman" w:cs="Times New Roman"/>
        </w:rPr>
        <w:t xml:space="preserve">ma obowiązek zawiadomić </w:t>
      </w:r>
      <w:r w:rsidR="00807747" w:rsidRPr="0010438D">
        <w:rPr>
          <w:rFonts w:ascii="Times New Roman" w:hAnsi="Times New Roman" w:cs="Times New Roman"/>
          <w:b/>
          <w:bCs/>
        </w:rPr>
        <w:t>WYKONAWCĘ</w:t>
      </w:r>
      <w:r w:rsidR="00807747" w:rsidRPr="0010438D">
        <w:rPr>
          <w:rFonts w:ascii="Times New Roman" w:hAnsi="Times New Roman" w:cs="Times New Roman"/>
          <w:i/>
          <w:iCs/>
        </w:rPr>
        <w:t xml:space="preserve"> </w:t>
      </w:r>
      <w:r w:rsidR="00807747" w:rsidRPr="0010438D">
        <w:rPr>
          <w:rFonts w:ascii="Times New Roman" w:hAnsi="Times New Roman" w:cs="Times New Roman"/>
        </w:rPr>
        <w:t>o wadzie najpóźniej w okresie jednego miesiąca od daty jej wykrycia – faksem, pocztą elektroniczną</w:t>
      </w:r>
      <w:r w:rsidR="00807747" w:rsidRPr="0010438D">
        <w:rPr>
          <w:rFonts w:ascii="Times New Roman" w:hAnsi="Times New Roman" w:cs="Times New Roman"/>
          <w:b/>
          <w:bCs/>
        </w:rPr>
        <w:t xml:space="preserve"> </w:t>
      </w:r>
      <w:r w:rsidR="00807747" w:rsidRPr="0010438D">
        <w:rPr>
          <w:rFonts w:ascii="Times New Roman" w:hAnsi="Times New Roman" w:cs="Times New Roman"/>
        </w:rPr>
        <w:t xml:space="preserve">lub pisemnie na adres </w:t>
      </w:r>
      <w:r w:rsidR="00807747" w:rsidRPr="0010438D">
        <w:rPr>
          <w:rFonts w:ascii="Times New Roman" w:hAnsi="Times New Roman" w:cs="Times New Roman"/>
          <w:b/>
          <w:bCs/>
        </w:rPr>
        <w:t>WYKONAWCY</w:t>
      </w:r>
      <w:r w:rsidR="00807747" w:rsidRPr="0010438D">
        <w:rPr>
          <w:rFonts w:ascii="Times New Roman" w:hAnsi="Times New Roman" w:cs="Times New Roman"/>
          <w:i/>
          <w:iCs/>
        </w:rPr>
        <w:t>.</w:t>
      </w:r>
    </w:p>
    <w:p w:rsidR="003C0CA9" w:rsidRDefault="003C0CA9" w:rsidP="00807747">
      <w:pPr>
        <w:spacing w:after="0" w:line="240" w:lineRule="auto"/>
        <w:jc w:val="both"/>
        <w:rPr>
          <w:rFonts w:ascii="Times New Roman" w:hAnsi="Times New Roman" w:cs="Times New Roman"/>
          <w:i/>
          <w:iCs/>
        </w:rPr>
      </w:pPr>
    </w:p>
    <w:p w:rsidR="00807747" w:rsidRDefault="00671E02" w:rsidP="00807747">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807747">
        <w:rPr>
          <w:rFonts w:ascii="Times New Roman" w:hAnsi="Times New Roman" w:cs="Times New Roman"/>
        </w:rPr>
        <w:t xml:space="preserve">. </w:t>
      </w:r>
      <w:r w:rsidR="00807747" w:rsidRPr="0010438D">
        <w:rPr>
          <w:rFonts w:ascii="Times New Roman" w:hAnsi="Times New Roman" w:cs="Times New Roman"/>
        </w:rPr>
        <w:t xml:space="preserve">W przypadku awarii urządzenia spowodowanej </w:t>
      </w:r>
      <w:r w:rsidR="00807747">
        <w:rPr>
          <w:rFonts w:ascii="Times New Roman" w:hAnsi="Times New Roman" w:cs="Times New Roman"/>
        </w:rPr>
        <w:t xml:space="preserve">dostarczeniem niewłaściwego </w:t>
      </w:r>
      <w:r w:rsidR="003C0CA9">
        <w:rPr>
          <w:rFonts w:ascii="Times New Roman" w:hAnsi="Times New Roman" w:cs="Times New Roman"/>
        </w:rPr>
        <w:t>materiału</w:t>
      </w:r>
      <w:r w:rsidR="00807747" w:rsidRPr="0010438D">
        <w:rPr>
          <w:rFonts w:ascii="Times New Roman" w:hAnsi="Times New Roman" w:cs="Times New Roman"/>
        </w:rPr>
        <w:t xml:space="preserve">,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807747" w:rsidRPr="0010438D">
        <w:rPr>
          <w:rFonts w:ascii="Times New Roman" w:hAnsi="Times New Roman" w:cs="Times New Roman"/>
          <w:b/>
        </w:rPr>
        <w:t>WYKONAWCA</w:t>
      </w:r>
      <w:r w:rsidR="00807747" w:rsidRPr="0010438D">
        <w:rPr>
          <w:rFonts w:ascii="Times New Roman" w:hAnsi="Times New Roman" w:cs="Times New Roman"/>
        </w:rPr>
        <w:t xml:space="preserve"> będzie również ponosił koszty transportu urządzenia oraz koszty wykonania ekspertyzy przez niezależny serwis.</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F82B32" w:rsidRDefault="007C17AF" w:rsidP="007C17AF">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00F82B32"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7C17AF" w:rsidRPr="007C17AF" w:rsidRDefault="007C17AF" w:rsidP="007C17AF">
      <w:pPr>
        <w:pStyle w:val="Akapitzlist"/>
        <w:ind w:left="0"/>
        <w:contextualSpacing/>
        <w:jc w:val="both"/>
        <w:rPr>
          <w:sz w:val="22"/>
          <w:szCs w:val="22"/>
        </w:rPr>
      </w:pPr>
    </w:p>
    <w:p w:rsidR="00F82B32" w:rsidRPr="003014D9" w:rsidRDefault="007C17AF" w:rsidP="007C17AF">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lastRenderedPageBreak/>
        <w:t xml:space="preserve">2.  </w:t>
      </w:r>
      <w:r w:rsidR="00F82B32" w:rsidRPr="003014D9">
        <w:rPr>
          <w:rFonts w:ascii="Times New Roman" w:hAnsi="Times New Roman" w:cs="Times New Roman"/>
          <w:b/>
          <w:bCs/>
          <w:szCs w:val="20"/>
          <w:lang w:eastAsia="pl-PL"/>
        </w:rPr>
        <w:t>WYKONAWCA</w:t>
      </w:r>
      <w:r w:rsidR="00F82B32"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00F82B32" w:rsidRPr="003014D9">
        <w:rPr>
          <w:rFonts w:ascii="Times New Roman" w:hAnsi="Times New Roman" w:cs="Times New Roman"/>
          <w:szCs w:val="20"/>
          <w:lang w:eastAsia="pl-PL"/>
        </w:rPr>
        <w:br/>
        <w:t>o zwal</w:t>
      </w:r>
      <w:r w:rsidR="00433E86">
        <w:rPr>
          <w:rFonts w:ascii="Times New Roman" w:hAnsi="Times New Roman" w:cs="Times New Roman"/>
          <w:szCs w:val="20"/>
          <w:lang w:eastAsia="pl-PL"/>
        </w:rPr>
        <w:t xml:space="preserve">czaniu nieuczciwej konkurencji </w:t>
      </w:r>
      <w:r w:rsidR="00433E86" w:rsidRPr="00433E86">
        <w:rPr>
          <w:rFonts w:ascii="Times New Roman" w:hAnsi="Times New Roman" w:cs="Times New Roman"/>
        </w:rPr>
        <w:t>(Dz. U. 2003.153.1503 tj. z dnia 2003.09.01).</w:t>
      </w:r>
    </w:p>
    <w:p w:rsidR="00C20E19" w:rsidRPr="003014D9" w:rsidRDefault="00C20E19"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D048CA" w:rsidRPr="003014D9" w:rsidRDefault="00D048CA" w:rsidP="005D4C81">
      <w:pPr>
        <w:numPr>
          <w:ilvl w:val="0"/>
          <w:numId w:val="12"/>
        </w:numPr>
        <w:spacing w:after="0" w:line="240" w:lineRule="auto"/>
        <w:ind w:left="360"/>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W przypadku opóźnienia w wykonaniu dostawy</w:t>
      </w:r>
      <w:r w:rsidR="006F722C">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b/>
          <w:szCs w:val="20"/>
          <w:lang w:eastAsia="pl-PL"/>
        </w:rPr>
        <w:t xml:space="preserve">WYKONAWCA </w:t>
      </w:r>
      <w:r w:rsidRPr="003014D9">
        <w:rPr>
          <w:rFonts w:ascii="Times New Roman" w:eastAsia="Times New Roman" w:hAnsi="Times New Roman" w:cs="Times New Roman"/>
          <w:szCs w:val="20"/>
          <w:lang w:eastAsia="pl-PL"/>
        </w:rPr>
        <w:t>jest zobowiązany do zapłaty kar umownych w wysokości 0</w:t>
      </w:r>
      <w:r w:rsidR="006F722C">
        <w:rPr>
          <w:rFonts w:ascii="Times New Roman" w:eastAsia="Times New Roman" w:hAnsi="Times New Roman" w:cs="Times New Roman"/>
          <w:szCs w:val="20"/>
          <w:lang w:eastAsia="pl-PL"/>
        </w:rPr>
        <w:t>,5</w:t>
      </w:r>
      <w:r w:rsidR="00E165D6">
        <w:rPr>
          <w:rFonts w:ascii="Times New Roman" w:eastAsia="Times New Roman" w:hAnsi="Times New Roman" w:cs="Times New Roman"/>
          <w:szCs w:val="20"/>
          <w:lang w:eastAsia="pl-PL"/>
        </w:rPr>
        <w:t xml:space="preserve">% </w:t>
      </w:r>
      <w:r w:rsidR="00764651">
        <w:rPr>
          <w:rFonts w:ascii="Times New Roman" w:eastAsia="Times New Roman" w:hAnsi="Times New Roman" w:cs="Times New Roman"/>
          <w:szCs w:val="20"/>
          <w:lang w:eastAsia="pl-PL"/>
        </w:rPr>
        <w:t xml:space="preserve">wartości </w:t>
      </w:r>
      <w:r w:rsidR="009B6171">
        <w:rPr>
          <w:rFonts w:ascii="Times New Roman" w:eastAsia="Times New Roman" w:hAnsi="Times New Roman" w:cs="Times New Roman"/>
          <w:szCs w:val="20"/>
          <w:lang w:eastAsia="pl-PL"/>
        </w:rPr>
        <w:t xml:space="preserve">niedostarczonej części zamówienia brutto </w:t>
      </w:r>
      <w:r w:rsidRPr="003014D9">
        <w:rPr>
          <w:rFonts w:ascii="Times New Roman" w:eastAsia="Times New Roman" w:hAnsi="Times New Roman" w:cs="Times New Roman"/>
          <w:szCs w:val="20"/>
          <w:lang w:eastAsia="pl-PL"/>
        </w:rPr>
        <w:t xml:space="preserve">za każdy </w:t>
      </w:r>
      <w:r w:rsidR="00764651">
        <w:rPr>
          <w:rFonts w:ascii="Times New Roman" w:eastAsia="Times New Roman" w:hAnsi="Times New Roman" w:cs="Times New Roman"/>
          <w:szCs w:val="20"/>
          <w:lang w:eastAsia="pl-PL"/>
        </w:rPr>
        <w:t xml:space="preserve">rozpoczęty </w:t>
      </w:r>
      <w:r w:rsidRPr="003014D9">
        <w:rPr>
          <w:rFonts w:ascii="Times New Roman" w:eastAsia="Times New Roman" w:hAnsi="Times New Roman" w:cs="Times New Roman"/>
          <w:szCs w:val="20"/>
          <w:lang w:eastAsia="pl-PL"/>
        </w:rPr>
        <w:t xml:space="preserve">dzień opóźnienia, licząc od następnego dnia po upływie terminu określonego </w:t>
      </w:r>
      <w:r w:rsidR="00764651">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 xml:space="preserve">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4, ust. </w:t>
      </w:r>
      <w:r w:rsidR="00E165D6">
        <w:rPr>
          <w:rFonts w:ascii="Times New Roman" w:eastAsia="Times New Roman" w:hAnsi="Times New Roman" w:cs="Times New Roman"/>
          <w:szCs w:val="20"/>
          <w:lang w:eastAsia="pl-PL"/>
        </w:rPr>
        <w:t>3</w:t>
      </w:r>
      <w:r w:rsidRPr="003014D9">
        <w:rPr>
          <w:rFonts w:ascii="Times New Roman" w:eastAsia="Times New Roman" w:hAnsi="Times New Roman" w:cs="Times New Roman"/>
          <w:szCs w:val="20"/>
          <w:lang w:eastAsia="pl-PL"/>
        </w:rPr>
        <w:t>.</w:t>
      </w:r>
    </w:p>
    <w:p w:rsidR="00D048CA" w:rsidRPr="003014D9" w:rsidRDefault="00D048CA" w:rsidP="00D048CA">
      <w:pPr>
        <w:spacing w:after="0" w:line="240" w:lineRule="auto"/>
        <w:ind w:left="720"/>
        <w:jc w:val="both"/>
        <w:rPr>
          <w:rFonts w:ascii="Times New Roman" w:eastAsia="Times New Roman" w:hAnsi="Times New Roman" w:cs="Times New Roman"/>
          <w:szCs w:val="20"/>
          <w:lang w:eastAsia="pl-PL"/>
        </w:rPr>
      </w:pPr>
    </w:p>
    <w:p w:rsidR="002A41CC" w:rsidRDefault="002A41CC" w:rsidP="002A41CC">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w:t>
      </w:r>
      <w:r w:rsidR="006E51F3">
        <w:rPr>
          <w:rFonts w:ascii="Times New Roman" w:hAnsi="Times New Roman" w:cs="Times New Roman"/>
        </w:rPr>
        <w:t>artykułu</w:t>
      </w:r>
      <w:r>
        <w:rPr>
          <w:rFonts w:ascii="Times New Roman" w:hAnsi="Times New Roman" w:cs="Times New Roman"/>
        </w:rPr>
        <w:t xml:space="preserve"> na nowy</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sidR="00996B48">
        <w:rPr>
          <w:rFonts w:ascii="Times New Roman" w:hAnsi="Times New Roman" w:cs="Times New Roman"/>
        </w:rPr>
        <w:t xml:space="preserve"> wysokości </w:t>
      </w:r>
      <w:r w:rsidR="006F722C">
        <w:rPr>
          <w:rFonts w:ascii="Times New Roman" w:hAnsi="Times New Roman" w:cs="Times New Roman"/>
        </w:rPr>
        <w:t>0,5</w:t>
      </w:r>
      <w:r w:rsidR="00877A56">
        <w:rPr>
          <w:rFonts w:ascii="Times New Roman" w:hAnsi="Times New Roman" w:cs="Times New Roman"/>
        </w:rPr>
        <w:t xml:space="preserve">% wartości </w:t>
      </w:r>
      <w:r w:rsidR="00BB7342" w:rsidRPr="0010438D">
        <w:rPr>
          <w:rFonts w:ascii="Times New Roman" w:hAnsi="Times New Roman" w:cs="Times New Roman"/>
        </w:rPr>
        <w:t>niedostarczonej</w:t>
      </w:r>
      <w:r w:rsidR="00BB7342">
        <w:rPr>
          <w:rFonts w:ascii="Times New Roman" w:hAnsi="Times New Roman" w:cs="Times New Roman"/>
        </w:rPr>
        <w:t xml:space="preserve"> </w:t>
      </w:r>
      <w:r w:rsidR="00877A56">
        <w:rPr>
          <w:rFonts w:ascii="Times New Roman" w:hAnsi="Times New Roman" w:cs="Times New Roman"/>
        </w:rPr>
        <w:t>c</w:t>
      </w:r>
      <w:r w:rsidRPr="0010438D">
        <w:rPr>
          <w:rFonts w:ascii="Times New Roman" w:hAnsi="Times New Roman" w:cs="Times New Roman"/>
        </w:rPr>
        <w:t>zęści  z</w:t>
      </w:r>
      <w:r w:rsidR="0009352F">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8B67DF">
        <w:rPr>
          <w:rFonts w:ascii="Times New Roman" w:hAnsi="Times New Roman" w:cs="Times New Roman"/>
        </w:rPr>
        <w:t>4</w:t>
      </w:r>
      <w:r w:rsidRPr="0010438D">
        <w:rPr>
          <w:rFonts w:ascii="Times New Roman" w:hAnsi="Times New Roman" w:cs="Times New Roman"/>
        </w:rPr>
        <w:t xml:space="preserve">. </w:t>
      </w:r>
    </w:p>
    <w:p w:rsidR="0009279A" w:rsidRPr="003014D9" w:rsidRDefault="0009279A" w:rsidP="00E9267C">
      <w:pPr>
        <w:spacing w:after="0" w:line="240" w:lineRule="auto"/>
        <w:jc w:val="both"/>
        <w:rPr>
          <w:rFonts w:ascii="Times New Roman" w:hAnsi="Times New Roman" w:cs="Times New Roman"/>
        </w:rPr>
      </w:pPr>
    </w:p>
    <w:p w:rsidR="00520515" w:rsidRPr="00A77144" w:rsidRDefault="00520515" w:rsidP="00520515">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520515" w:rsidP="00520515">
      <w:pPr>
        <w:spacing w:after="0" w:line="240" w:lineRule="auto"/>
        <w:jc w:val="both"/>
        <w:rPr>
          <w:rFonts w:ascii="Times New Roman" w:hAnsi="Times New Roman" w:cs="Times New Roman"/>
        </w:rPr>
      </w:pP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520515" w:rsidRPr="00A77144"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6F722C" w:rsidRDefault="006F722C" w:rsidP="006F722C">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 xml:space="preserve">6. </w:t>
      </w:r>
      <w:r w:rsidRPr="0091121F">
        <w:rPr>
          <w:rFonts w:ascii="Times New Roman" w:eastAsia="Times New Roman" w:hAnsi="Times New Roman" w:cs="Times New Roman"/>
          <w:lang w:eastAsia="pl-PL"/>
        </w:rPr>
        <w:t xml:space="preserve">Kary, o których mowa powyżej </w:t>
      </w:r>
      <w:r w:rsidRPr="0091121F">
        <w:rPr>
          <w:rFonts w:ascii="Times New Roman" w:eastAsia="Times New Roman" w:hAnsi="Times New Roman" w:cs="Times New Roman"/>
          <w:b/>
          <w:lang w:eastAsia="pl-PL"/>
        </w:rPr>
        <w:t xml:space="preserve">WYKONAWCA </w:t>
      </w:r>
      <w:r w:rsidRPr="0091121F">
        <w:rPr>
          <w:rFonts w:ascii="Times New Roman" w:eastAsia="Times New Roman" w:hAnsi="Times New Roman" w:cs="Times New Roman"/>
          <w:lang w:eastAsia="pl-PL"/>
        </w:rPr>
        <w:t xml:space="preserve">zapłaci na wskazany przez </w:t>
      </w:r>
      <w:r w:rsidRPr="0091121F">
        <w:rPr>
          <w:rFonts w:ascii="Times New Roman" w:eastAsia="Times New Roman" w:hAnsi="Times New Roman" w:cs="Times New Roman"/>
          <w:b/>
          <w:lang w:eastAsia="pl-PL"/>
        </w:rPr>
        <w:t xml:space="preserve">ZAMAWIAJĄCEGO </w:t>
      </w:r>
      <w:r w:rsidRPr="0091121F">
        <w:rPr>
          <w:rFonts w:ascii="Times New Roman" w:eastAsia="Times New Roman" w:hAnsi="Times New Roman" w:cs="Times New Roman"/>
          <w:lang w:eastAsia="pl-PL"/>
        </w:rPr>
        <w:t xml:space="preserve">rachunek bankowy przelewem, w terminie 14 dni kalendarzowych od dnia doręczenia mu żądania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zapłaty kary umownej. Po bezskutecznym upływie terminu </w:t>
      </w:r>
      <w:r w:rsidRPr="0091121F">
        <w:rPr>
          <w:rFonts w:ascii="Times New Roman" w:eastAsia="Times New Roman" w:hAnsi="Times New Roman" w:cs="Times New Roman"/>
          <w:b/>
          <w:lang w:eastAsia="pl-PL"/>
        </w:rPr>
        <w:t>ZAMAWIAJĄCY</w:t>
      </w:r>
      <w:r w:rsidRPr="0091121F">
        <w:rPr>
          <w:rFonts w:ascii="Times New Roman" w:eastAsia="Times New Roman" w:hAnsi="Times New Roman" w:cs="Times New Roman"/>
          <w:lang w:eastAsia="pl-PL"/>
        </w:rPr>
        <w:t xml:space="preserve"> ma prawo potrącić kary umowne z należnego wynagrodzenia </w:t>
      </w:r>
      <w:r w:rsidRPr="0091121F">
        <w:rPr>
          <w:rFonts w:ascii="Times New Roman" w:eastAsia="Times New Roman" w:hAnsi="Times New Roman" w:cs="Times New Roman"/>
          <w:b/>
          <w:lang w:eastAsia="pl-PL"/>
        </w:rPr>
        <w:t>WYKONAWCY.</w:t>
      </w:r>
      <w:r w:rsidRPr="0091121F">
        <w:rPr>
          <w:rFonts w:ascii="Times New Roman" w:eastAsia="Times New Roman" w:hAnsi="Times New Roman" w:cs="Times New Roman"/>
          <w:lang w:eastAsia="pl-PL"/>
        </w:rPr>
        <w:t xml:space="preserve"> </w:t>
      </w:r>
    </w:p>
    <w:p w:rsidR="006F722C" w:rsidRPr="0091121F" w:rsidRDefault="006F722C" w:rsidP="006F722C">
      <w:pPr>
        <w:spacing w:after="0" w:line="240" w:lineRule="auto"/>
        <w:jc w:val="both"/>
        <w:rPr>
          <w:rFonts w:ascii="Times New Roman" w:eastAsia="Times New Roman" w:hAnsi="Times New Roman" w:cs="Times New Roman"/>
          <w:lang w:eastAsia="pl-PL"/>
        </w:rPr>
      </w:pPr>
    </w:p>
    <w:p w:rsidR="006F722C" w:rsidRPr="0091121F" w:rsidRDefault="006F722C" w:rsidP="006F722C">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BF41EE" w:rsidRPr="003014D9" w:rsidRDefault="00BF41EE" w:rsidP="0010438D">
      <w:pPr>
        <w:spacing w:after="0" w:line="240" w:lineRule="auto"/>
        <w:rPr>
          <w:rFonts w:ascii="Times New Roman" w:eastAsia="Times New Roman" w:hAnsi="Times New Roman" w:cs="Times New Roman"/>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9086A"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BC2A3C" w:rsidRDefault="00BC2A3C"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6F722C" w:rsidRPr="00607816" w:rsidRDefault="006F722C" w:rsidP="006F722C">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F20BE2">
        <w:rPr>
          <w:rFonts w:ascii="Times New Roman" w:eastAsia="Times New Roman" w:hAnsi="Times New Roman" w:cs="Times New Roman"/>
          <w:lang w:eastAsia="pl-PL"/>
        </w:rPr>
        <w:t>3</w:t>
      </w:r>
      <w:r>
        <w:rPr>
          <w:rFonts w:ascii="Times New Roman" w:eastAsia="Times New Roman" w:hAnsi="Times New Roman" w:cs="Times New Roman"/>
          <w:lang w:eastAsia="pl-PL"/>
        </w:rPr>
        <w:t xml:space="preserve"> miesięcy od zaistnienia okoliczności stanowiącej podstawę odstąpienia od umowy.   </w:t>
      </w:r>
    </w:p>
    <w:p w:rsidR="006F722C" w:rsidRDefault="006F722C" w:rsidP="0010438D">
      <w:pPr>
        <w:spacing w:after="0" w:line="240" w:lineRule="auto"/>
        <w:jc w:val="both"/>
        <w:rPr>
          <w:rFonts w:ascii="Times New Roman" w:eastAsia="Times New Roman" w:hAnsi="Times New Roman" w:cs="Times New Roman"/>
          <w:b/>
          <w:u w:val="single"/>
          <w:lang w:eastAsia="pl-PL"/>
        </w:rPr>
      </w:pPr>
    </w:p>
    <w:p w:rsidR="001800EF" w:rsidRDefault="001800EF"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90486C" w:rsidRDefault="0090486C" w:rsidP="0090486C">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90486C" w:rsidRDefault="0090486C" w:rsidP="0090486C">
      <w:pPr>
        <w:tabs>
          <w:tab w:val="left" w:pos="284"/>
        </w:tabs>
        <w:spacing w:after="0" w:line="240" w:lineRule="auto"/>
        <w:rPr>
          <w:rFonts w:ascii="Times New Roman" w:eastAsia="Times New Roman" w:hAnsi="Times New Roman" w:cs="Times New Roman"/>
          <w:lang w:eastAsia="pl-PL"/>
        </w:rPr>
      </w:pPr>
    </w:p>
    <w:p w:rsidR="0090486C" w:rsidRDefault="0090486C" w:rsidP="0090486C">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90486C" w:rsidRDefault="0090486C" w:rsidP="0090486C">
      <w:pPr>
        <w:numPr>
          <w:ilvl w:val="0"/>
          <w:numId w:val="21"/>
        </w:numPr>
        <w:tabs>
          <w:tab w:val="left" w:pos="360"/>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90486C" w:rsidRDefault="0090486C" w:rsidP="0090486C">
      <w:pPr>
        <w:numPr>
          <w:ilvl w:val="0"/>
          <w:numId w:val="21"/>
        </w:numPr>
        <w:tabs>
          <w:tab w:val="left" w:pos="709"/>
        </w:tabs>
        <w:autoSpaceDE w:val="0"/>
        <w:spacing w:after="0" w:line="23" w:lineRule="atLeast"/>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jeżeli Wykonawca zaoferuje nowszy model zaoferowanego przedmiotu umowy, a opisany </w:t>
      </w:r>
      <w:r>
        <w:rPr>
          <w:rFonts w:ascii="Times New Roman" w:eastAsia="Times New Roman" w:hAnsi="Times New Roman" w:cs="Times New Roman"/>
          <w:color w:val="000000"/>
          <w:lang w:eastAsia="pl-PL"/>
        </w:rPr>
        <w:br/>
        <w:t>w Specyfikacji Istotnych Warunków Zamówienia nie znajduje się już w sprzedaży lub nie jest produkowany,</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cenami obowiązującymi są ceny brutto, które nie mogą ulec zmianie, za wyjątkiem sytuacji wejścia w życie zmian powszechnie obowiązujących w Rzeczypospolitej Polskiej przepisów </w:t>
      </w:r>
      <w:r>
        <w:rPr>
          <w:rFonts w:ascii="Times New Roman" w:eastAsia="Times New Roman" w:hAnsi="Times New Roman" w:cs="Times New Roman"/>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w:t>
      </w:r>
      <w:r w:rsidR="00927499">
        <w:rPr>
          <w:rFonts w:ascii="Times New Roman" w:eastAsia="Times New Roman" w:hAnsi="Times New Roman" w:cs="Times New Roman"/>
          <w:lang w:eastAsia="pl-PL"/>
        </w:rPr>
        <w:t xml:space="preserve"> pisemnej informacji w zakresie </w:t>
      </w:r>
      <w:r>
        <w:rPr>
          <w:rFonts w:ascii="Times New Roman" w:eastAsia="Times New Roman" w:hAnsi="Times New Roman" w:cs="Times New Roman"/>
          <w:lang w:eastAsia="pl-PL"/>
        </w:rPr>
        <w:t>uzasadniającym zmiany cen,</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90486C" w:rsidRDefault="0090486C" w:rsidP="0090486C">
      <w:pPr>
        <w:numPr>
          <w:ilvl w:val="0"/>
          <w:numId w:val="21"/>
        </w:numPr>
        <w:autoSpaceDE w:val="0"/>
        <w:spacing w:after="0" w:line="23" w:lineRule="atLeast"/>
        <w:jc w:val="both"/>
        <w:rPr>
          <w:rFonts w:ascii="Times New Roman" w:eastAsia="Times New Roman" w:hAnsi="Times New Roman" w:cs="Times New Roman"/>
          <w:lang w:eastAsia="pl-PL"/>
        </w:rPr>
      </w:pPr>
      <w:r w:rsidRPr="00D92A08">
        <w:rPr>
          <w:rFonts w:ascii="Times New Roman" w:eastAsia="Times New Roman" w:hAnsi="Times New Roman" w:cs="Times New Roman"/>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r>
        <w:rPr>
          <w:rFonts w:ascii="Times New Roman" w:eastAsia="Times New Roman" w:hAnsi="Times New Roman" w:cs="Times New Roman"/>
          <w:lang w:eastAsia="pl-PL"/>
        </w:rPr>
        <w:t>,</w:t>
      </w:r>
    </w:p>
    <w:p w:rsidR="0090486C" w:rsidRDefault="0090486C" w:rsidP="0090486C">
      <w:pPr>
        <w:spacing w:after="0" w:line="240" w:lineRule="auto"/>
        <w:ind w:firstLine="360"/>
        <w:jc w:val="both"/>
        <w:rPr>
          <w:rFonts w:ascii="Times New Roman" w:hAnsi="Times New Roman" w:cs="Times New Roman"/>
        </w:rPr>
      </w:pPr>
      <w:r w:rsidRPr="00942FDF">
        <w:rPr>
          <w:rFonts w:ascii="Times New Roman" w:hAnsi="Times New Roman" w:cs="Times New Roman"/>
          <w:b/>
        </w:rPr>
        <w:t>h)</w:t>
      </w:r>
      <w:r w:rsidRPr="00D92A08">
        <w:rPr>
          <w:rFonts w:ascii="Times New Roman" w:hAnsi="Times New Roman" w:cs="Times New Roman"/>
        </w:rPr>
        <w:t xml:space="preserve"> </w:t>
      </w:r>
      <w:r>
        <w:rPr>
          <w:rFonts w:ascii="Times New Roman" w:hAnsi="Times New Roman" w:cs="Times New Roman"/>
        </w:rPr>
        <w:t xml:space="preserve">w przypadku zmiany </w:t>
      </w:r>
      <w:r w:rsidRPr="00D92A08">
        <w:rPr>
          <w:rFonts w:ascii="Times New Roman" w:hAnsi="Times New Roman" w:cs="Times New Roman"/>
        </w:rPr>
        <w:t xml:space="preserve">zasad gromadzenia i wysokości wpłat do pracowniczych planów </w:t>
      </w:r>
    </w:p>
    <w:p w:rsidR="0090486C" w:rsidRDefault="0090486C" w:rsidP="0090486C">
      <w:pPr>
        <w:spacing w:after="0" w:line="240" w:lineRule="auto"/>
        <w:ind w:left="360"/>
        <w:jc w:val="both"/>
        <w:rPr>
          <w:rFonts w:ascii="Times New Roman" w:hAnsi="Times New Roman" w:cs="Times New Roman"/>
        </w:rPr>
      </w:pPr>
      <w:r w:rsidRPr="00D92A08">
        <w:rPr>
          <w:rFonts w:ascii="Times New Roman" w:hAnsi="Times New Roman" w:cs="Times New Roman"/>
        </w:rPr>
        <w:lastRenderedPageBreak/>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D92A08">
        <w:rPr>
          <w:rFonts w:ascii="Times New Roman" w:hAnsi="Times New Roman" w:cs="Times New Roman"/>
        </w:rPr>
        <w:t>które mają wpływ na kos</w:t>
      </w:r>
      <w:r>
        <w:rPr>
          <w:rFonts w:ascii="Times New Roman" w:hAnsi="Times New Roman" w:cs="Times New Roman"/>
        </w:rPr>
        <w:t>zty wykonania zamówienia przez W</w:t>
      </w:r>
      <w:r w:rsidRPr="00D92A08">
        <w:rPr>
          <w:rFonts w:ascii="Times New Roman" w:hAnsi="Times New Roman" w:cs="Times New Roman"/>
        </w:rPr>
        <w:t>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w:t>
      </w:r>
      <w:r>
        <w:rPr>
          <w:rFonts w:ascii="Times New Roman" w:hAnsi="Times New Roman" w:cs="Times New Roman"/>
        </w:rPr>
        <w:t xml:space="preserve">tępuje zmiana postanowień umowy, </w:t>
      </w:r>
      <w:r w:rsidRPr="00D92A08">
        <w:rPr>
          <w:rFonts w:ascii="Times New Roman" w:hAnsi="Times New Roman" w:cs="Times New Roman"/>
        </w:rPr>
        <w:t>dotyczących wynagrodzenia Wykonawcy w formie pisemnej pod rygorem nieważności.</w:t>
      </w:r>
      <w:bookmarkEnd w:id="6"/>
    </w:p>
    <w:p w:rsidR="0090486C" w:rsidRPr="00D92A08" w:rsidRDefault="0090486C" w:rsidP="0090486C">
      <w:pPr>
        <w:spacing w:after="0" w:line="240" w:lineRule="auto"/>
        <w:ind w:left="360"/>
        <w:jc w:val="both"/>
        <w:rPr>
          <w:rFonts w:ascii="Times New Roman" w:hAnsi="Times New Roman" w:cs="Times New Roman"/>
        </w:rPr>
      </w:pPr>
    </w:p>
    <w:p w:rsidR="0090486C" w:rsidRDefault="0090486C" w:rsidP="0090486C">
      <w:pPr>
        <w:tabs>
          <w:tab w:val="left" w:pos="426"/>
        </w:tabs>
        <w:autoSpaceDE w:val="0"/>
        <w:spacing w:after="0" w:line="23" w:lineRule="atLeast"/>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t xml:space="preserve">  </w:t>
      </w:r>
      <w:r>
        <w:rPr>
          <w:rFonts w:ascii="Times New Roman" w:eastAsia="Times New Roman" w:hAnsi="Times New Roman" w:cs="Times New Roman"/>
          <w:lang w:eastAsia="pl-PL"/>
        </w:rPr>
        <w:t>Warunkiem zmiany treści umowy jest podpisanie protokołu konieczności.</w:t>
      </w:r>
    </w:p>
    <w:p w:rsidR="0090486C" w:rsidRDefault="0090486C" w:rsidP="0090486C">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7A777F" w:rsidRPr="00765537" w:rsidRDefault="007A777F" w:rsidP="007A777F">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787942" w:rsidRDefault="00787942" w:rsidP="006B0F55">
      <w:pPr>
        <w:spacing w:after="0" w:line="240" w:lineRule="auto"/>
        <w:jc w:val="both"/>
        <w:rPr>
          <w:rFonts w:ascii="Times New Roman" w:eastAsia="Times New Roman" w:hAnsi="Times New Roman" w:cs="Times New Roman"/>
          <w:b/>
          <w:lang w:eastAsia="pl-PL"/>
        </w:rPr>
      </w:pPr>
    </w:p>
    <w:p w:rsidR="008B67DF" w:rsidRDefault="008B67DF" w:rsidP="006B0F55">
      <w:pPr>
        <w:spacing w:after="0" w:line="240" w:lineRule="auto"/>
        <w:jc w:val="both"/>
        <w:rPr>
          <w:rFonts w:ascii="Times New Roman" w:eastAsia="Times New Roman" w:hAnsi="Times New Roman" w:cs="Times New Roman"/>
          <w:b/>
          <w:lang w:eastAsia="pl-PL"/>
        </w:rPr>
      </w:pPr>
    </w:p>
    <w:p w:rsidR="008B67DF" w:rsidRPr="003014D9" w:rsidRDefault="008B67DF"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787942" w:rsidRDefault="00787942" w:rsidP="006B0F55">
      <w:pPr>
        <w:spacing w:after="0" w:line="240" w:lineRule="auto"/>
        <w:jc w:val="both"/>
        <w:rPr>
          <w:rFonts w:ascii="Times New Roman" w:eastAsia="Times New Roman" w:hAnsi="Times New Roman" w:cs="Times New Roman"/>
          <w:lang w:eastAsia="pl-PL"/>
        </w:rPr>
      </w:pPr>
    </w:p>
    <w:p w:rsidR="008B67DF" w:rsidRDefault="008B67DF" w:rsidP="006B0F55">
      <w:pPr>
        <w:spacing w:after="0" w:line="240" w:lineRule="auto"/>
        <w:jc w:val="both"/>
        <w:rPr>
          <w:rFonts w:ascii="Times New Roman" w:eastAsia="Times New Roman" w:hAnsi="Times New Roman" w:cs="Times New Roman"/>
          <w:lang w:eastAsia="pl-PL"/>
        </w:rPr>
      </w:pPr>
    </w:p>
    <w:p w:rsidR="00787942" w:rsidRPr="003014D9" w:rsidRDefault="00787942" w:rsidP="006B0F55">
      <w:pPr>
        <w:spacing w:after="0" w:line="240" w:lineRule="auto"/>
        <w:jc w:val="both"/>
        <w:rPr>
          <w:rFonts w:ascii="Times New Roman" w:eastAsia="Times New Roman" w:hAnsi="Times New Roman" w:cs="Times New Roman"/>
          <w:lang w:eastAsia="pl-PL"/>
        </w:rPr>
      </w:pPr>
    </w:p>
    <w:p w:rsidR="003B4D01" w:rsidRPr="003014D9"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3B4D01" w:rsidRPr="003014D9"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3EF" w:rsidRDefault="00DD53EF">
      <w:pPr>
        <w:spacing w:after="0" w:line="240" w:lineRule="auto"/>
      </w:pPr>
      <w:r>
        <w:separator/>
      </w:r>
    </w:p>
  </w:endnote>
  <w:endnote w:type="continuationSeparator" w:id="0">
    <w:p w:rsidR="00DD53EF" w:rsidRDefault="00DD5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4D2" w:rsidRPr="00E56A40" w:rsidRDefault="008014D2">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33B65">
      <w:rPr>
        <w:noProof/>
        <w:sz w:val="18"/>
      </w:rPr>
      <w:t>16</w:t>
    </w:r>
    <w:r w:rsidRPr="00E56A40">
      <w:rPr>
        <w:sz w:val="18"/>
      </w:rPr>
      <w:fldChar w:fldCharType="end"/>
    </w:r>
  </w:p>
  <w:p w:rsidR="008014D2" w:rsidRDefault="008014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3EF" w:rsidRDefault="00DD53EF">
      <w:pPr>
        <w:spacing w:after="0" w:line="240" w:lineRule="auto"/>
      </w:pPr>
      <w:r>
        <w:separator/>
      </w:r>
    </w:p>
  </w:footnote>
  <w:footnote w:type="continuationSeparator" w:id="0">
    <w:p w:rsidR="00DD53EF" w:rsidRDefault="00DD53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4D2" w:rsidRPr="00E3708F" w:rsidRDefault="008014D2"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8014D2" w:rsidRPr="00E3708F" w:rsidRDefault="008014D2"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5328/SK/20/GIG</w:t>
    </w:r>
  </w:p>
  <w:p w:rsidR="008014D2" w:rsidRPr="00E40699" w:rsidRDefault="008014D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2"/>
  </w:num>
  <w:num w:numId="2">
    <w:abstractNumId w:val="0"/>
  </w:num>
  <w:num w:numId="3">
    <w:abstractNumId w:val="10"/>
  </w:num>
  <w:num w:numId="4">
    <w:abstractNumId w:val="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12"/>
  </w:num>
  <w:num w:numId="9">
    <w:abstractNumId w:val="6"/>
  </w:num>
  <w:num w:numId="10">
    <w:abstractNumId w:val="20"/>
  </w:num>
  <w:num w:numId="11">
    <w:abstractNumId w:val="15"/>
  </w:num>
  <w:num w:numId="12">
    <w:abstractNumId w:val="19"/>
  </w:num>
  <w:num w:numId="13">
    <w:abstractNumId w:val="4"/>
  </w:num>
  <w:num w:numId="14">
    <w:abstractNumId w:val="18"/>
  </w:num>
  <w:num w:numId="15">
    <w:abstractNumId w:val="9"/>
  </w:num>
  <w:num w:numId="16">
    <w:abstractNumId w:val="7"/>
  </w:num>
  <w:num w:numId="17">
    <w:abstractNumId w:val="16"/>
  </w:num>
  <w:num w:numId="18">
    <w:abstractNumId w:val="11"/>
  </w:num>
  <w:num w:numId="19">
    <w:abstractNumId w:val="8"/>
  </w:num>
  <w:num w:numId="20">
    <w:abstractNumId w:val="1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7BD"/>
    <w:rsid w:val="00075EBB"/>
    <w:rsid w:val="00075F85"/>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835"/>
    <w:rsid w:val="000B69AE"/>
    <w:rsid w:val="000C0864"/>
    <w:rsid w:val="000C0D3F"/>
    <w:rsid w:val="000C0DCD"/>
    <w:rsid w:val="000C0DF9"/>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5BD"/>
    <w:rsid w:val="001A4C6C"/>
    <w:rsid w:val="001A52E8"/>
    <w:rsid w:val="001A5486"/>
    <w:rsid w:val="001A6319"/>
    <w:rsid w:val="001A79B9"/>
    <w:rsid w:val="001A7E08"/>
    <w:rsid w:val="001B0B57"/>
    <w:rsid w:val="001B16FD"/>
    <w:rsid w:val="001B1BE7"/>
    <w:rsid w:val="001B2CD4"/>
    <w:rsid w:val="001B2F25"/>
    <w:rsid w:val="001B3128"/>
    <w:rsid w:val="001B3C95"/>
    <w:rsid w:val="001B4087"/>
    <w:rsid w:val="001B632F"/>
    <w:rsid w:val="001B6D4D"/>
    <w:rsid w:val="001C0B0B"/>
    <w:rsid w:val="001C23D7"/>
    <w:rsid w:val="001C3258"/>
    <w:rsid w:val="001C4B4F"/>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70FC"/>
    <w:rsid w:val="002402DC"/>
    <w:rsid w:val="0024037A"/>
    <w:rsid w:val="002403C5"/>
    <w:rsid w:val="00240B30"/>
    <w:rsid w:val="00240DD6"/>
    <w:rsid w:val="00241C1D"/>
    <w:rsid w:val="00241E2E"/>
    <w:rsid w:val="00242140"/>
    <w:rsid w:val="00242A7F"/>
    <w:rsid w:val="0024313C"/>
    <w:rsid w:val="0024381B"/>
    <w:rsid w:val="00243BD0"/>
    <w:rsid w:val="002447B1"/>
    <w:rsid w:val="00244E9E"/>
    <w:rsid w:val="0024518F"/>
    <w:rsid w:val="00245F8B"/>
    <w:rsid w:val="00246593"/>
    <w:rsid w:val="00247D24"/>
    <w:rsid w:val="00247F66"/>
    <w:rsid w:val="0025087F"/>
    <w:rsid w:val="00251304"/>
    <w:rsid w:val="00251361"/>
    <w:rsid w:val="002521A3"/>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5245"/>
    <w:rsid w:val="002D5259"/>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61B"/>
    <w:rsid w:val="004108BB"/>
    <w:rsid w:val="00410AD6"/>
    <w:rsid w:val="00410FF3"/>
    <w:rsid w:val="00411CB8"/>
    <w:rsid w:val="0041415C"/>
    <w:rsid w:val="00415667"/>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6D3"/>
    <w:rsid w:val="004374F0"/>
    <w:rsid w:val="004377EF"/>
    <w:rsid w:val="00437F4A"/>
    <w:rsid w:val="00441208"/>
    <w:rsid w:val="004420AD"/>
    <w:rsid w:val="00442559"/>
    <w:rsid w:val="00442796"/>
    <w:rsid w:val="0044338E"/>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29F9"/>
    <w:rsid w:val="0049305F"/>
    <w:rsid w:val="004934B0"/>
    <w:rsid w:val="00493852"/>
    <w:rsid w:val="00493B95"/>
    <w:rsid w:val="0049489B"/>
    <w:rsid w:val="00495CFF"/>
    <w:rsid w:val="00496B61"/>
    <w:rsid w:val="00496F7B"/>
    <w:rsid w:val="004973EF"/>
    <w:rsid w:val="004A3B4C"/>
    <w:rsid w:val="004A442D"/>
    <w:rsid w:val="004A542D"/>
    <w:rsid w:val="004B0771"/>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778E"/>
    <w:rsid w:val="004E7B30"/>
    <w:rsid w:val="004F03C8"/>
    <w:rsid w:val="004F41A0"/>
    <w:rsid w:val="004F433E"/>
    <w:rsid w:val="004F45AB"/>
    <w:rsid w:val="004F498E"/>
    <w:rsid w:val="004F650E"/>
    <w:rsid w:val="004F6D13"/>
    <w:rsid w:val="004F702E"/>
    <w:rsid w:val="004F72D9"/>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07F61"/>
    <w:rsid w:val="0051088A"/>
    <w:rsid w:val="00510CB2"/>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58F1"/>
    <w:rsid w:val="00546E38"/>
    <w:rsid w:val="00547409"/>
    <w:rsid w:val="005505AF"/>
    <w:rsid w:val="0055077B"/>
    <w:rsid w:val="00550F50"/>
    <w:rsid w:val="00551A1D"/>
    <w:rsid w:val="00552D8C"/>
    <w:rsid w:val="00552E07"/>
    <w:rsid w:val="0055319E"/>
    <w:rsid w:val="00553B7A"/>
    <w:rsid w:val="00554C77"/>
    <w:rsid w:val="00555A5D"/>
    <w:rsid w:val="005572DA"/>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48DD"/>
    <w:rsid w:val="0058617F"/>
    <w:rsid w:val="00586584"/>
    <w:rsid w:val="005865ED"/>
    <w:rsid w:val="00586912"/>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5E1F"/>
    <w:rsid w:val="00605F6D"/>
    <w:rsid w:val="00606113"/>
    <w:rsid w:val="0060699F"/>
    <w:rsid w:val="006077E9"/>
    <w:rsid w:val="00607917"/>
    <w:rsid w:val="00611974"/>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75A1"/>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C40"/>
    <w:rsid w:val="00645C37"/>
    <w:rsid w:val="00646865"/>
    <w:rsid w:val="00646B0E"/>
    <w:rsid w:val="00646B67"/>
    <w:rsid w:val="006503B8"/>
    <w:rsid w:val="00650A19"/>
    <w:rsid w:val="00652C18"/>
    <w:rsid w:val="00653338"/>
    <w:rsid w:val="00654256"/>
    <w:rsid w:val="006545D7"/>
    <w:rsid w:val="00654AAD"/>
    <w:rsid w:val="00655785"/>
    <w:rsid w:val="00655C5A"/>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1AA0"/>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3A4B"/>
    <w:rsid w:val="006C4CF3"/>
    <w:rsid w:val="006C5758"/>
    <w:rsid w:val="006C5AEC"/>
    <w:rsid w:val="006C6CC6"/>
    <w:rsid w:val="006C7330"/>
    <w:rsid w:val="006C76C9"/>
    <w:rsid w:val="006D0C53"/>
    <w:rsid w:val="006D1095"/>
    <w:rsid w:val="006D1154"/>
    <w:rsid w:val="006D19C3"/>
    <w:rsid w:val="006D2626"/>
    <w:rsid w:val="006D2890"/>
    <w:rsid w:val="006D2F7E"/>
    <w:rsid w:val="006D33B5"/>
    <w:rsid w:val="006D4B4D"/>
    <w:rsid w:val="006D5D52"/>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E38"/>
    <w:rsid w:val="006E71BC"/>
    <w:rsid w:val="006E728F"/>
    <w:rsid w:val="006E7850"/>
    <w:rsid w:val="006E7D35"/>
    <w:rsid w:val="006F06EC"/>
    <w:rsid w:val="006F0EEB"/>
    <w:rsid w:val="006F11D1"/>
    <w:rsid w:val="006F3085"/>
    <w:rsid w:val="006F4407"/>
    <w:rsid w:val="006F461E"/>
    <w:rsid w:val="006F4EEA"/>
    <w:rsid w:val="006F5072"/>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4BF"/>
    <w:rsid w:val="00741090"/>
    <w:rsid w:val="007417FD"/>
    <w:rsid w:val="00741B18"/>
    <w:rsid w:val="007420E3"/>
    <w:rsid w:val="00742EEF"/>
    <w:rsid w:val="0074436A"/>
    <w:rsid w:val="007446DC"/>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1F86"/>
    <w:rsid w:val="007E2CD2"/>
    <w:rsid w:val="007E3004"/>
    <w:rsid w:val="007E33D1"/>
    <w:rsid w:val="007E3482"/>
    <w:rsid w:val="007E3A0E"/>
    <w:rsid w:val="007E3D39"/>
    <w:rsid w:val="007E4BDA"/>
    <w:rsid w:val="007E5D3E"/>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17"/>
    <w:rsid w:val="00821539"/>
    <w:rsid w:val="008222F3"/>
    <w:rsid w:val="008226CE"/>
    <w:rsid w:val="008244B7"/>
    <w:rsid w:val="00824CA4"/>
    <w:rsid w:val="00824EE4"/>
    <w:rsid w:val="00825464"/>
    <w:rsid w:val="008256BE"/>
    <w:rsid w:val="00826196"/>
    <w:rsid w:val="0082687A"/>
    <w:rsid w:val="00827EE0"/>
    <w:rsid w:val="00827EE4"/>
    <w:rsid w:val="00830571"/>
    <w:rsid w:val="00830BCB"/>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6063"/>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E2"/>
    <w:rsid w:val="00923F23"/>
    <w:rsid w:val="009241F8"/>
    <w:rsid w:val="00924323"/>
    <w:rsid w:val="00924A8C"/>
    <w:rsid w:val="00927109"/>
    <w:rsid w:val="00927499"/>
    <w:rsid w:val="0092758C"/>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9F0"/>
    <w:rsid w:val="00976335"/>
    <w:rsid w:val="009772B1"/>
    <w:rsid w:val="0098062C"/>
    <w:rsid w:val="009807DA"/>
    <w:rsid w:val="00980B04"/>
    <w:rsid w:val="00980F6D"/>
    <w:rsid w:val="00982719"/>
    <w:rsid w:val="00983115"/>
    <w:rsid w:val="00984021"/>
    <w:rsid w:val="00984779"/>
    <w:rsid w:val="0098538D"/>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53"/>
    <w:rsid w:val="009D5F7C"/>
    <w:rsid w:val="009D6C42"/>
    <w:rsid w:val="009D7393"/>
    <w:rsid w:val="009E0038"/>
    <w:rsid w:val="009E0133"/>
    <w:rsid w:val="009E0623"/>
    <w:rsid w:val="009E064F"/>
    <w:rsid w:val="009E122F"/>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38C5"/>
    <w:rsid w:val="00A14580"/>
    <w:rsid w:val="00A14CB2"/>
    <w:rsid w:val="00A15258"/>
    <w:rsid w:val="00A15B0F"/>
    <w:rsid w:val="00A15BF4"/>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EBF"/>
    <w:rsid w:val="00A427DA"/>
    <w:rsid w:val="00A4289E"/>
    <w:rsid w:val="00A43598"/>
    <w:rsid w:val="00A44B18"/>
    <w:rsid w:val="00A44E8A"/>
    <w:rsid w:val="00A457B4"/>
    <w:rsid w:val="00A4596A"/>
    <w:rsid w:val="00A45AD3"/>
    <w:rsid w:val="00A468EE"/>
    <w:rsid w:val="00A47272"/>
    <w:rsid w:val="00A47292"/>
    <w:rsid w:val="00A4795E"/>
    <w:rsid w:val="00A47D92"/>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494"/>
    <w:rsid w:val="00A8395E"/>
    <w:rsid w:val="00A83E99"/>
    <w:rsid w:val="00A842A8"/>
    <w:rsid w:val="00A8546B"/>
    <w:rsid w:val="00A856E9"/>
    <w:rsid w:val="00A865B2"/>
    <w:rsid w:val="00A87074"/>
    <w:rsid w:val="00A87E8F"/>
    <w:rsid w:val="00A90F37"/>
    <w:rsid w:val="00A910FF"/>
    <w:rsid w:val="00A913EE"/>
    <w:rsid w:val="00A92EDF"/>
    <w:rsid w:val="00A93464"/>
    <w:rsid w:val="00A94144"/>
    <w:rsid w:val="00A954C7"/>
    <w:rsid w:val="00A96DF4"/>
    <w:rsid w:val="00A97D25"/>
    <w:rsid w:val="00AA1D21"/>
    <w:rsid w:val="00AA36C7"/>
    <w:rsid w:val="00AA3A03"/>
    <w:rsid w:val="00AA3F43"/>
    <w:rsid w:val="00AA42A5"/>
    <w:rsid w:val="00AA43DB"/>
    <w:rsid w:val="00AA45DF"/>
    <w:rsid w:val="00AA4624"/>
    <w:rsid w:val="00AA4B97"/>
    <w:rsid w:val="00AA6A08"/>
    <w:rsid w:val="00AA7A81"/>
    <w:rsid w:val="00AB0C72"/>
    <w:rsid w:val="00AB15E6"/>
    <w:rsid w:val="00AB1B93"/>
    <w:rsid w:val="00AB24EC"/>
    <w:rsid w:val="00AB284F"/>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DC"/>
    <w:rsid w:val="00AE0CEA"/>
    <w:rsid w:val="00AE1DDC"/>
    <w:rsid w:val="00AE1FCE"/>
    <w:rsid w:val="00AE2221"/>
    <w:rsid w:val="00AE2241"/>
    <w:rsid w:val="00AE23F8"/>
    <w:rsid w:val="00AE3978"/>
    <w:rsid w:val="00AE4C88"/>
    <w:rsid w:val="00AE59FB"/>
    <w:rsid w:val="00AE6071"/>
    <w:rsid w:val="00AE6A5A"/>
    <w:rsid w:val="00AE73B7"/>
    <w:rsid w:val="00AF0024"/>
    <w:rsid w:val="00AF0C15"/>
    <w:rsid w:val="00AF0E7F"/>
    <w:rsid w:val="00AF2018"/>
    <w:rsid w:val="00AF23B3"/>
    <w:rsid w:val="00AF32A2"/>
    <w:rsid w:val="00AF3D33"/>
    <w:rsid w:val="00AF3EF6"/>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B65"/>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F28"/>
    <w:rsid w:val="00B573B3"/>
    <w:rsid w:val="00B60AAA"/>
    <w:rsid w:val="00B60C00"/>
    <w:rsid w:val="00B60D11"/>
    <w:rsid w:val="00B61533"/>
    <w:rsid w:val="00B62FB9"/>
    <w:rsid w:val="00B63389"/>
    <w:rsid w:val="00B64F0B"/>
    <w:rsid w:val="00B66594"/>
    <w:rsid w:val="00B66FC9"/>
    <w:rsid w:val="00B677BB"/>
    <w:rsid w:val="00B6793C"/>
    <w:rsid w:val="00B67B89"/>
    <w:rsid w:val="00B67DE8"/>
    <w:rsid w:val="00B706E0"/>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0AD"/>
    <w:rsid w:val="00BA499E"/>
    <w:rsid w:val="00BA4D4F"/>
    <w:rsid w:val="00BA54D6"/>
    <w:rsid w:val="00BA5D15"/>
    <w:rsid w:val="00BA5DF9"/>
    <w:rsid w:val="00BA7530"/>
    <w:rsid w:val="00BA7AE5"/>
    <w:rsid w:val="00BB141D"/>
    <w:rsid w:val="00BB148A"/>
    <w:rsid w:val="00BB2326"/>
    <w:rsid w:val="00BB248A"/>
    <w:rsid w:val="00BB33FC"/>
    <w:rsid w:val="00BB3449"/>
    <w:rsid w:val="00BB37D1"/>
    <w:rsid w:val="00BB3D54"/>
    <w:rsid w:val="00BB5458"/>
    <w:rsid w:val="00BB585F"/>
    <w:rsid w:val="00BB7342"/>
    <w:rsid w:val="00BB755D"/>
    <w:rsid w:val="00BB785C"/>
    <w:rsid w:val="00BC0019"/>
    <w:rsid w:val="00BC0653"/>
    <w:rsid w:val="00BC08C8"/>
    <w:rsid w:val="00BC0BE5"/>
    <w:rsid w:val="00BC0C0C"/>
    <w:rsid w:val="00BC1606"/>
    <w:rsid w:val="00BC1BCC"/>
    <w:rsid w:val="00BC27E6"/>
    <w:rsid w:val="00BC2A3C"/>
    <w:rsid w:val="00BC4092"/>
    <w:rsid w:val="00BC4785"/>
    <w:rsid w:val="00BC52F7"/>
    <w:rsid w:val="00BC583C"/>
    <w:rsid w:val="00BC5CED"/>
    <w:rsid w:val="00BC5FBF"/>
    <w:rsid w:val="00BD0497"/>
    <w:rsid w:val="00BD0991"/>
    <w:rsid w:val="00BD1092"/>
    <w:rsid w:val="00BD1701"/>
    <w:rsid w:val="00BD2B41"/>
    <w:rsid w:val="00BD3EC5"/>
    <w:rsid w:val="00BD3F3F"/>
    <w:rsid w:val="00BD400A"/>
    <w:rsid w:val="00BD408F"/>
    <w:rsid w:val="00BD52B8"/>
    <w:rsid w:val="00BD5400"/>
    <w:rsid w:val="00BD588A"/>
    <w:rsid w:val="00BD73D2"/>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CBD"/>
    <w:rsid w:val="00BF5CC6"/>
    <w:rsid w:val="00BF5CE4"/>
    <w:rsid w:val="00BF60A6"/>
    <w:rsid w:val="00BF62B3"/>
    <w:rsid w:val="00BF68C7"/>
    <w:rsid w:val="00BF7C89"/>
    <w:rsid w:val="00C00008"/>
    <w:rsid w:val="00C0041C"/>
    <w:rsid w:val="00C01069"/>
    <w:rsid w:val="00C018CC"/>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505"/>
    <w:rsid w:val="00C556A0"/>
    <w:rsid w:val="00C55AAF"/>
    <w:rsid w:val="00C56553"/>
    <w:rsid w:val="00C56AA8"/>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425B"/>
    <w:rsid w:val="00CB487F"/>
    <w:rsid w:val="00CB493B"/>
    <w:rsid w:val="00CB49E0"/>
    <w:rsid w:val="00CB5361"/>
    <w:rsid w:val="00CB53F8"/>
    <w:rsid w:val="00CB56E4"/>
    <w:rsid w:val="00CB648F"/>
    <w:rsid w:val="00CB66C7"/>
    <w:rsid w:val="00CB722A"/>
    <w:rsid w:val="00CB759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618"/>
    <w:rsid w:val="00CE5EB9"/>
    <w:rsid w:val="00CE5F60"/>
    <w:rsid w:val="00CE6858"/>
    <w:rsid w:val="00CE6D9B"/>
    <w:rsid w:val="00CE74A9"/>
    <w:rsid w:val="00CE7C8C"/>
    <w:rsid w:val="00CF0748"/>
    <w:rsid w:val="00CF09B0"/>
    <w:rsid w:val="00CF0BFF"/>
    <w:rsid w:val="00CF169D"/>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A74"/>
    <w:rsid w:val="00D32AA7"/>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FB3"/>
    <w:rsid w:val="00D87065"/>
    <w:rsid w:val="00D87614"/>
    <w:rsid w:val="00D90EFA"/>
    <w:rsid w:val="00D91404"/>
    <w:rsid w:val="00D916C4"/>
    <w:rsid w:val="00D917C3"/>
    <w:rsid w:val="00D933DF"/>
    <w:rsid w:val="00D935A2"/>
    <w:rsid w:val="00D93624"/>
    <w:rsid w:val="00D93E6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BA1"/>
    <w:rsid w:val="00DC100F"/>
    <w:rsid w:val="00DC28FF"/>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3E27"/>
    <w:rsid w:val="00DD42B1"/>
    <w:rsid w:val="00DD42E6"/>
    <w:rsid w:val="00DD5039"/>
    <w:rsid w:val="00DD5245"/>
    <w:rsid w:val="00DD53EF"/>
    <w:rsid w:val="00DD6519"/>
    <w:rsid w:val="00DD652D"/>
    <w:rsid w:val="00DD6F5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755F"/>
    <w:rsid w:val="00E1067A"/>
    <w:rsid w:val="00E10749"/>
    <w:rsid w:val="00E1076A"/>
    <w:rsid w:val="00E11443"/>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0A76"/>
    <w:rsid w:val="00E42C2D"/>
    <w:rsid w:val="00E42E15"/>
    <w:rsid w:val="00E43A74"/>
    <w:rsid w:val="00E43B25"/>
    <w:rsid w:val="00E43C77"/>
    <w:rsid w:val="00E4447A"/>
    <w:rsid w:val="00E45EE5"/>
    <w:rsid w:val="00E465EF"/>
    <w:rsid w:val="00E47B21"/>
    <w:rsid w:val="00E50D3F"/>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AA4"/>
    <w:rsid w:val="00EC0DFB"/>
    <w:rsid w:val="00EC104F"/>
    <w:rsid w:val="00EC107F"/>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5628"/>
    <w:rsid w:val="00ED5C81"/>
    <w:rsid w:val="00ED5D12"/>
    <w:rsid w:val="00ED621D"/>
    <w:rsid w:val="00EE11E9"/>
    <w:rsid w:val="00EE170F"/>
    <w:rsid w:val="00EE32D7"/>
    <w:rsid w:val="00EE3706"/>
    <w:rsid w:val="00EE3CAC"/>
    <w:rsid w:val="00EE3D03"/>
    <w:rsid w:val="00EE54B3"/>
    <w:rsid w:val="00EE78E6"/>
    <w:rsid w:val="00EE78EE"/>
    <w:rsid w:val="00EE797A"/>
    <w:rsid w:val="00EF2BB4"/>
    <w:rsid w:val="00EF6424"/>
    <w:rsid w:val="00EF70CD"/>
    <w:rsid w:val="00F00F6C"/>
    <w:rsid w:val="00F010F3"/>
    <w:rsid w:val="00F01511"/>
    <w:rsid w:val="00F022A4"/>
    <w:rsid w:val="00F02789"/>
    <w:rsid w:val="00F02B1D"/>
    <w:rsid w:val="00F038BC"/>
    <w:rsid w:val="00F03E89"/>
    <w:rsid w:val="00F04A68"/>
    <w:rsid w:val="00F05088"/>
    <w:rsid w:val="00F05DC2"/>
    <w:rsid w:val="00F0622B"/>
    <w:rsid w:val="00F066E6"/>
    <w:rsid w:val="00F071EE"/>
    <w:rsid w:val="00F07598"/>
    <w:rsid w:val="00F07846"/>
    <w:rsid w:val="00F0793B"/>
    <w:rsid w:val="00F11AD1"/>
    <w:rsid w:val="00F12236"/>
    <w:rsid w:val="00F13754"/>
    <w:rsid w:val="00F149CB"/>
    <w:rsid w:val="00F15746"/>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76C3"/>
    <w:rsid w:val="00F32555"/>
    <w:rsid w:val="00F328BA"/>
    <w:rsid w:val="00F3358A"/>
    <w:rsid w:val="00F35316"/>
    <w:rsid w:val="00F37228"/>
    <w:rsid w:val="00F3741D"/>
    <w:rsid w:val="00F3785D"/>
    <w:rsid w:val="00F37A77"/>
    <w:rsid w:val="00F37C93"/>
    <w:rsid w:val="00F37CF3"/>
    <w:rsid w:val="00F40A87"/>
    <w:rsid w:val="00F40B4F"/>
    <w:rsid w:val="00F415D6"/>
    <w:rsid w:val="00F4189C"/>
    <w:rsid w:val="00F41A6F"/>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4EC0"/>
    <w:rsid w:val="00F76DA8"/>
    <w:rsid w:val="00F77E7E"/>
    <w:rsid w:val="00F81579"/>
    <w:rsid w:val="00F8188B"/>
    <w:rsid w:val="00F825AA"/>
    <w:rsid w:val="00F82B32"/>
    <w:rsid w:val="00F8339E"/>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C0CBB"/>
    <w:rsid w:val="00FC0D0C"/>
    <w:rsid w:val="00FC1224"/>
    <w:rsid w:val="00FC122D"/>
    <w:rsid w:val="00FC266E"/>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3118"/>
    <w:rsid w:val="00FE3452"/>
    <w:rsid w:val="00FE3B05"/>
    <w:rsid w:val="00FE4817"/>
    <w:rsid w:val="00FE4CE2"/>
    <w:rsid w:val="00FE544F"/>
    <w:rsid w:val="00FF08BC"/>
    <w:rsid w:val="00FF08C7"/>
    <w:rsid w:val="00FF139D"/>
    <w:rsid w:val="00FF2C41"/>
    <w:rsid w:val="00FF3BE5"/>
    <w:rsid w:val="00FF3CF5"/>
    <w:rsid w:val="00FF42B5"/>
    <w:rsid w:val="00FF434A"/>
    <w:rsid w:val="00FF43A6"/>
    <w:rsid w:val="00FF4A36"/>
    <w:rsid w:val="00FF4A9B"/>
    <w:rsid w:val="00FF5C2F"/>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elektryczne-artykuly-i-akcesoria-2347" TargetMode="External"/><Relationship Id="rId18" Type="http://schemas.openxmlformats.org/officeDocument/2006/relationships/hyperlink" Target="mailto:mwallenburg@gig.e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skolinska@gig.eu"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2BEBB-6C3C-4CE5-9876-D672713D1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2422</TotalTime>
  <Pages>73</Pages>
  <Words>18862</Words>
  <Characters>113173</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Sylwia</cp:lastModifiedBy>
  <cp:revision>2096</cp:revision>
  <cp:lastPrinted>2018-04-06T09:38:00Z</cp:lastPrinted>
  <dcterms:created xsi:type="dcterms:W3CDTF">2016-11-23T11:01:00Z</dcterms:created>
  <dcterms:modified xsi:type="dcterms:W3CDTF">2020-04-02T09:35:00Z</dcterms:modified>
</cp:coreProperties>
</file>