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3EE" w:rsidRDefault="00F643EE" w:rsidP="00F41CCF">
      <w:pPr>
        <w:rPr>
          <w:rFonts w:ascii="Calibri" w:hAnsi="Calibri" w:cs="Arial"/>
          <w:sz w:val="24"/>
          <w:szCs w:val="24"/>
        </w:rPr>
      </w:pPr>
    </w:p>
    <w:p w:rsidR="002D6F29" w:rsidRDefault="002D6F29" w:rsidP="0087391C">
      <w:pPr>
        <w:pStyle w:val="Tekstpodstawowy"/>
        <w:rPr>
          <w:rFonts w:ascii="Calibri" w:hAnsi="Calibri" w:cs="Arial"/>
          <w:bCs/>
          <w:szCs w:val="24"/>
        </w:rPr>
      </w:pPr>
    </w:p>
    <w:p w:rsidR="002D6F29" w:rsidRDefault="002D6F29" w:rsidP="0087391C">
      <w:pPr>
        <w:pStyle w:val="Tekstpodstawowy"/>
        <w:rPr>
          <w:rFonts w:ascii="Calibri" w:hAnsi="Calibri" w:cs="Arial"/>
          <w:bCs/>
          <w:szCs w:val="24"/>
        </w:rPr>
      </w:pPr>
    </w:p>
    <w:p w:rsidR="002D6F29" w:rsidRDefault="002D6F29" w:rsidP="0087391C">
      <w:pPr>
        <w:pStyle w:val="Tekstpodstawowy"/>
        <w:rPr>
          <w:rFonts w:ascii="Calibri" w:hAnsi="Calibri" w:cs="Arial"/>
          <w:bCs/>
          <w:szCs w:val="24"/>
        </w:rPr>
      </w:pPr>
    </w:p>
    <w:p w:rsidR="002D6F29" w:rsidRDefault="002D6F29" w:rsidP="0087391C">
      <w:pPr>
        <w:pStyle w:val="Tekstpodstawowy"/>
        <w:rPr>
          <w:rFonts w:ascii="Calibri" w:hAnsi="Calibri" w:cs="Arial"/>
          <w:bCs/>
          <w:szCs w:val="24"/>
        </w:rPr>
      </w:pPr>
    </w:p>
    <w:p w:rsidR="002D6F29" w:rsidRDefault="002D6F29" w:rsidP="0087391C">
      <w:pPr>
        <w:pStyle w:val="Tekstpodstawowy"/>
        <w:rPr>
          <w:rFonts w:ascii="Calibri" w:hAnsi="Calibri" w:cs="Arial"/>
          <w:bCs/>
          <w:szCs w:val="24"/>
        </w:rPr>
      </w:pPr>
    </w:p>
    <w:p w:rsidR="001B47F0" w:rsidRDefault="001B47F0" w:rsidP="001B47F0">
      <w:pPr>
        <w:spacing w:before="240"/>
        <w:jc w:val="center"/>
        <w:rPr>
          <w:b/>
          <w:bCs/>
          <w:sz w:val="22"/>
          <w:szCs w:val="22"/>
        </w:rPr>
      </w:pPr>
    </w:p>
    <w:p w:rsidR="001B47F0" w:rsidRPr="001B47F0" w:rsidRDefault="001B47F0" w:rsidP="001B47F0">
      <w:pPr>
        <w:spacing w:before="240"/>
        <w:jc w:val="center"/>
        <w:rPr>
          <w:b/>
          <w:bCs/>
          <w:color w:val="FF0000"/>
          <w:sz w:val="24"/>
          <w:szCs w:val="24"/>
        </w:rPr>
      </w:pPr>
      <w:r w:rsidRPr="001B47F0">
        <w:rPr>
          <w:b/>
          <w:bCs/>
          <w:sz w:val="24"/>
          <w:szCs w:val="24"/>
        </w:rPr>
        <w:t xml:space="preserve">Zapytanie </w:t>
      </w:r>
      <w:r w:rsidRPr="007B0A20">
        <w:rPr>
          <w:b/>
          <w:bCs/>
          <w:color w:val="000000" w:themeColor="text1"/>
          <w:sz w:val="24"/>
          <w:szCs w:val="24"/>
        </w:rPr>
        <w:t xml:space="preserve">ofertowe  z dnia </w:t>
      </w:r>
      <w:r w:rsidR="00CB2F7E">
        <w:rPr>
          <w:b/>
          <w:bCs/>
          <w:color w:val="000000" w:themeColor="text1"/>
          <w:sz w:val="24"/>
          <w:szCs w:val="24"/>
        </w:rPr>
        <w:t>25</w:t>
      </w:r>
      <w:r w:rsidRPr="007B0A20">
        <w:rPr>
          <w:b/>
          <w:bCs/>
          <w:color w:val="000000" w:themeColor="text1"/>
          <w:sz w:val="24"/>
          <w:szCs w:val="24"/>
        </w:rPr>
        <w:t>.03.2020 r.</w:t>
      </w:r>
    </w:p>
    <w:p w:rsidR="001B47F0" w:rsidRPr="001B47F0" w:rsidRDefault="001B47F0" w:rsidP="001B47F0">
      <w:pPr>
        <w:spacing w:before="240"/>
        <w:jc w:val="center"/>
        <w:rPr>
          <w:b/>
          <w:bCs/>
          <w:sz w:val="24"/>
          <w:szCs w:val="24"/>
        </w:rPr>
      </w:pPr>
      <w:r w:rsidRPr="001B47F0">
        <w:rPr>
          <w:b/>
          <w:bCs/>
          <w:sz w:val="24"/>
          <w:szCs w:val="24"/>
        </w:rPr>
        <w:t>na</w:t>
      </w:r>
    </w:p>
    <w:p w:rsidR="001B47F0" w:rsidRPr="001B47F0" w:rsidRDefault="001B47F0" w:rsidP="001B47F0">
      <w:pPr>
        <w:jc w:val="center"/>
        <w:rPr>
          <w:sz w:val="24"/>
          <w:szCs w:val="24"/>
        </w:rPr>
      </w:pPr>
      <w:r w:rsidRPr="001B47F0">
        <w:rPr>
          <w:sz w:val="24"/>
          <w:szCs w:val="24"/>
        </w:rPr>
        <w:t>BADANIA ZWIĄZKÓW POMIĘDZY EMISJĄ SEJSMICZNĄ I NIECIĄGŁĄ DEFORMACJĄ GÓROTWORU NA POLIGONIE MUSE 2</w:t>
      </w:r>
    </w:p>
    <w:p w:rsidR="001B47F0" w:rsidRPr="001B47F0" w:rsidRDefault="001B47F0" w:rsidP="001B47F0">
      <w:pPr>
        <w:numPr>
          <w:ilvl w:val="0"/>
          <w:numId w:val="19"/>
        </w:numPr>
        <w:spacing w:before="240" w:line="340" w:lineRule="exact"/>
        <w:ind w:left="567" w:hanging="567"/>
        <w:jc w:val="both"/>
        <w:rPr>
          <w:b/>
          <w:bCs/>
          <w:sz w:val="24"/>
          <w:szCs w:val="24"/>
          <w:lang w:eastAsia="en-US"/>
        </w:rPr>
      </w:pPr>
      <w:r w:rsidRPr="001B47F0">
        <w:rPr>
          <w:b/>
          <w:bCs/>
          <w:sz w:val="24"/>
          <w:szCs w:val="24"/>
          <w:lang w:eastAsia="en-US"/>
        </w:rPr>
        <w:t>Informacje ogólne</w:t>
      </w:r>
    </w:p>
    <w:p w:rsidR="001B47F0" w:rsidRPr="001B47F0" w:rsidRDefault="001B47F0" w:rsidP="001B47F0">
      <w:pPr>
        <w:spacing w:line="340" w:lineRule="exact"/>
        <w:jc w:val="both"/>
        <w:rPr>
          <w:sz w:val="24"/>
          <w:szCs w:val="24"/>
          <w:lang w:eastAsia="en-US"/>
        </w:rPr>
      </w:pPr>
      <w:r w:rsidRPr="001B47F0">
        <w:rPr>
          <w:sz w:val="24"/>
          <w:szCs w:val="24"/>
          <w:lang w:eastAsia="en-US"/>
        </w:rPr>
        <w:t xml:space="preserve">Zamawiający: </w:t>
      </w:r>
      <w:r w:rsidRPr="001B47F0">
        <w:rPr>
          <w:sz w:val="24"/>
          <w:szCs w:val="24"/>
          <w:lang w:eastAsia="en-US"/>
        </w:rPr>
        <w:tab/>
      </w:r>
      <w:r w:rsidRPr="001B47F0">
        <w:rPr>
          <w:b/>
          <w:bCs/>
          <w:sz w:val="24"/>
          <w:szCs w:val="24"/>
          <w:lang w:eastAsia="en-US"/>
        </w:rPr>
        <w:t>Główny Instytut Górnictwa.</w:t>
      </w:r>
    </w:p>
    <w:p w:rsidR="001B47F0" w:rsidRPr="001B47F0" w:rsidRDefault="001B47F0" w:rsidP="001B47F0">
      <w:pPr>
        <w:spacing w:line="340" w:lineRule="exact"/>
        <w:jc w:val="both"/>
        <w:rPr>
          <w:sz w:val="24"/>
          <w:szCs w:val="24"/>
          <w:lang w:eastAsia="en-US"/>
        </w:rPr>
      </w:pPr>
      <w:r w:rsidRPr="001B47F0">
        <w:rPr>
          <w:sz w:val="24"/>
          <w:szCs w:val="24"/>
          <w:lang w:eastAsia="en-US"/>
        </w:rPr>
        <w:t>Zamówienie jest realizowane w ramach projektu dofinansowanego ze środków Europejskiego Funduszu Rozwoju Regionalnego: Epos- System Obserwacji Płyty Europejskiej, Poir.04.02.00-14-A0003/16 Priorytet Iv:  Zwiększenie Potencjału Naukowo-Badawczego Działanie 4.2: Rozwój Nowoczesnej Infrastruktury Badawczej Sektora Nauki</w:t>
      </w:r>
    </w:p>
    <w:p w:rsidR="001B47F0" w:rsidRPr="001B47F0" w:rsidRDefault="001B47F0" w:rsidP="001B47F0">
      <w:pPr>
        <w:numPr>
          <w:ilvl w:val="0"/>
          <w:numId w:val="19"/>
        </w:numPr>
        <w:spacing w:before="240" w:line="340" w:lineRule="exact"/>
        <w:ind w:left="567" w:hanging="567"/>
        <w:jc w:val="both"/>
        <w:rPr>
          <w:b/>
          <w:bCs/>
          <w:sz w:val="24"/>
          <w:szCs w:val="24"/>
          <w:lang w:eastAsia="en-US"/>
        </w:rPr>
      </w:pPr>
      <w:r w:rsidRPr="001B47F0">
        <w:rPr>
          <w:b/>
          <w:bCs/>
          <w:sz w:val="24"/>
          <w:szCs w:val="24"/>
          <w:lang w:eastAsia="en-US"/>
        </w:rPr>
        <w:t>Opis przedmiotu zamówienia.</w:t>
      </w:r>
    </w:p>
    <w:p w:rsidR="001B47F0" w:rsidRPr="001B47F0" w:rsidRDefault="001B47F0" w:rsidP="001B47F0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4"/>
          <w:szCs w:val="24"/>
        </w:rPr>
      </w:pPr>
      <w:r w:rsidRPr="001B47F0">
        <w:rPr>
          <w:sz w:val="24"/>
          <w:szCs w:val="24"/>
        </w:rPr>
        <w:tab/>
        <w:t>Zakres zamówienia:</w:t>
      </w:r>
    </w:p>
    <w:p w:rsidR="001B47F0" w:rsidRPr="001B47F0" w:rsidRDefault="001B47F0" w:rsidP="001B47F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line="340" w:lineRule="exact"/>
        <w:jc w:val="both"/>
        <w:rPr>
          <w:sz w:val="24"/>
          <w:szCs w:val="24"/>
        </w:rPr>
      </w:pPr>
      <w:r w:rsidRPr="001B47F0">
        <w:rPr>
          <w:sz w:val="24"/>
          <w:szCs w:val="24"/>
        </w:rPr>
        <w:t>Teoretyczne podstawy deformacji niesprężystych podczas eksploatacji pokładu węgla;</w:t>
      </w:r>
    </w:p>
    <w:p w:rsidR="001B47F0" w:rsidRPr="001B47F0" w:rsidRDefault="001B47F0" w:rsidP="001B47F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line="340" w:lineRule="exact"/>
        <w:jc w:val="both"/>
        <w:rPr>
          <w:sz w:val="24"/>
          <w:szCs w:val="24"/>
        </w:rPr>
      </w:pPr>
      <w:r w:rsidRPr="001B47F0">
        <w:rPr>
          <w:sz w:val="24"/>
          <w:szCs w:val="24"/>
        </w:rPr>
        <w:t>Fizyczne modele deformacji niesprężystych ośrodka skalnego</w:t>
      </w:r>
    </w:p>
    <w:p w:rsidR="001B47F0" w:rsidRPr="001B47F0" w:rsidRDefault="001B47F0" w:rsidP="001B47F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line="340" w:lineRule="exact"/>
        <w:jc w:val="both"/>
        <w:rPr>
          <w:sz w:val="24"/>
          <w:szCs w:val="24"/>
        </w:rPr>
      </w:pPr>
      <w:r w:rsidRPr="001B47F0">
        <w:rPr>
          <w:sz w:val="24"/>
          <w:szCs w:val="24"/>
        </w:rPr>
        <w:t>Opracowanie modeli pękań masywu skalnego podczas eksploatacji ściany węglowej VIIIE-E1 na poligonie MUSE 2 (warunki powstawania pęknięć , sposób ich rozwoju i ich końcowe struktury)</w:t>
      </w:r>
    </w:p>
    <w:p w:rsidR="001B47F0" w:rsidRPr="001B47F0" w:rsidRDefault="001B47F0" w:rsidP="001B47F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line="340" w:lineRule="exact"/>
        <w:jc w:val="both"/>
        <w:rPr>
          <w:sz w:val="24"/>
          <w:szCs w:val="24"/>
        </w:rPr>
      </w:pPr>
      <w:r w:rsidRPr="001B47F0">
        <w:rPr>
          <w:sz w:val="24"/>
          <w:szCs w:val="24"/>
        </w:rPr>
        <w:t>Opracowanie związków pomiędzy emisją sejsmiczną i modelami deformacji górotworu dla ściany VIIIE-E1na poligonie MUSE 2.</w:t>
      </w:r>
    </w:p>
    <w:p w:rsidR="001B47F0" w:rsidRPr="001B47F0" w:rsidRDefault="001B47F0" w:rsidP="001B47F0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4"/>
          <w:szCs w:val="24"/>
        </w:rPr>
      </w:pPr>
    </w:p>
    <w:p w:rsidR="001B47F0" w:rsidRPr="001B47F0" w:rsidRDefault="001B47F0" w:rsidP="001B47F0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bCs/>
          <w:color w:val="FF0000"/>
          <w:sz w:val="24"/>
          <w:szCs w:val="24"/>
        </w:rPr>
      </w:pPr>
      <w:r w:rsidRPr="001B47F0">
        <w:rPr>
          <w:b/>
          <w:bCs/>
          <w:sz w:val="24"/>
          <w:szCs w:val="24"/>
        </w:rPr>
        <w:t xml:space="preserve">Termin wykonania zamówienia: </w:t>
      </w:r>
      <w:r w:rsidRPr="007B0A20">
        <w:rPr>
          <w:b/>
          <w:bCs/>
          <w:color w:val="000000" w:themeColor="text1"/>
          <w:sz w:val="24"/>
          <w:szCs w:val="24"/>
        </w:rPr>
        <w:t xml:space="preserve"> </w:t>
      </w:r>
      <w:r w:rsidR="00AC35F4">
        <w:rPr>
          <w:color w:val="000000" w:themeColor="text1"/>
          <w:sz w:val="24"/>
          <w:szCs w:val="24"/>
        </w:rPr>
        <w:t xml:space="preserve">do 31 maja </w:t>
      </w:r>
      <w:r w:rsidRPr="007B0A20">
        <w:rPr>
          <w:color w:val="000000" w:themeColor="text1"/>
          <w:sz w:val="24"/>
          <w:szCs w:val="24"/>
        </w:rPr>
        <w:t xml:space="preserve"> 2020r., </w:t>
      </w:r>
      <w:r w:rsidRPr="001B47F0">
        <w:rPr>
          <w:sz w:val="24"/>
          <w:szCs w:val="24"/>
        </w:rPr>
        <w:t>sprawozdanie w wersji elektronicznej.</w:t>
      </w:r>
    </w:p>
    <w:p w:rsidR="001B47F0" w:rsidRPr="001B47F0" w:rsidRDefault="001B47F0" w:rsidP="001B47F0">
      <w:pPr>
        <w:numPr>
          <w:ilvl w:val="0"/>
          <w:numId w:val="19"/>
        </w:numPr>
        <w:tabs>
          <w:tab w:val="left" w:pos="-1701"/>
        </w:tabs>
        <w:spacing w:before="240" w:line="340" w:lineRule="exact"/>
        <w:ind w:left="567" w:hanging="567"/>
        <w:jc w:val="both"/>
        <w:rPr>
          <w:b/>
          <w:bCs/>
          <w:sz w:val="24"/>
          <w:szCs w:val="24"/>
        </w:rPr>
      </w:pPr>
      <w:r w:rsidRPr="001B47F0">
        <w:rPr>
          <w:b/>
          <w:bCs/>
          <w:sz w:val="24"/>
          <w:szCs w:val="24"/>
        </w:rPr>
        <w:t>Wymagania dotyczące wykonawcy i oferty :</w:t>
      </w:r>
    </w:p>
    <w:p w:rsidR="001B47F0" w:rsidRPr="001B47F0" w:rsidRDefault="001B47F0" w:rsidP="001B47F0">
      <w:pPr>
        <w:spacing w:line="340" w:lineRule="exact"/>
        <w:jc w:val="both"/>
        <w:rPr>
          <w:sz w:val="24"/>
          <w:szCs w:val="24"/>
        </w:rPr>
      </w:pPr>
      <w:r w:rsidRPr="001B47F0">
        <w:rPr>
          <w:sz w:val="24"/>
          <w:szCs w:val="24"/>
        </w:rPr>
        <w:t>Wykonawca musi dysponować osobą mającą :</w:t>
      </w:r>
    </w:p>
    <w:p w:rsidR="001B47F0" w:rsidRPr="001B47F0" w:rsidRDefault="005B6B36" w:rsidP="001B47F0">
      <w:pPr>
        <w:numPr>
          <w:ilvl w:val="3"/>
          <w:numId w:val="19"/>
        </w:numPr>
        <w:spacing w:line="340" w:lineRule="exact"/>
        <w:ind w:left="993" w:hanging="709"/>
        <w:jc w:val="both"/>
        <w:rPr>
          <w:sz w:val="24"/>
          <w:szCs w:val="24"/>
        </w:rPr>
      </w:pPr>
      <w:r>
        <w:rPr>
          <w:sz w:val="24"/>
          <w:szCs w:val="24"/>
        </w:rPr>
        <w:t>wyższe wykształcenie lub stopień naukowy z zakresu geofizyki lub geomechaniki</w:t>
      </w:r>
      <w:r w:rsidR="001B47F0" w:rsidRPr="001B47F0">
        <w:rPr>
          <w:sz w:val="24"/>
          <w:szCs w:val="24"/>
        </w:rPr>
        <w:t>,</w:t>
      </w:r>
    </w:p>
    <w:p w:rsidR="001B47F0" w:rsidRPr="001B47F0" w:rsidRDefault="001B47F0" w:rsidP="001B47F0">
      <w:pPr>
        <w:spacing w:line="340" w:lineRule="exact"/>
        <w:ind w:left="142"/>
        <w:jc w:val="both"/>
        <w:rPr>
          <w:sz w:val="24"/>
          <w:szCs w:val="24"/>
        </w:rPr>
      </w:pPr>
      <w:r w:rsidRPr="001B47F0">
        <w:rPr>
          <w:sz w:val="24"/>
          <w:szCs w:val="24"/>
        </w:rPr>
        <w:t>oraz posiadać</w:t>
      </w:r>
    </w:p>
    <w:p w:rsidR="001B47F0" w:rsidRPr="001B47F0" w:rsidRDefault="005B6B36" w:rsidP="001B47F0">
      <w:pPr>
        <w:numPr>
          <w:ilvl w:val="3"/>
          <w:numId w:val="19"/>
        </w:numPr>
        <w:spacing w:line="340" w:lineRule="exact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doświadczenia z zakresu  geofizyki górniczej  - przynajmniej 3 recenzowane publikacje dotyczące sejsmologii górniczej</w:t>
      </w:r>
      <w:r w:rsidR="00D455B8">
        <w:rPr>
          <w:sz w:val="24"/>
          <w:szCs w:val="24"/>
        </w:rPr>
        <w:t xml:space="preserve"> </w:t>
      </w:r>
    </w:p>
    <w:p w:rsidR="001B47F0" w:rsidRPr="001B47F0" w:rsidRDefault="001B47F0" w:rsidP="001B47F0">
      <w:pPr>
        <w:spacing w:line="340" w:lineRule="exact"/>
        <w:jc w:val="both"/>
        <w:rPr>
          <w:sz w:val="24"/>
          <w:szCs w:val="24"/>
        </w:rPr>
      </w:pPr>
      <w:r w:rsidRPr="001B47F0">
        <w:rPr>
          <w:sz w:val="24"/>
          <w:szCs w:val="24"/>
        </w:rPr>
        <w:t xml:space="preserve"> Wymagany termin ważności oferty: 60 dni od daty złożenia.</w:t>
      </w:r>
    </w:p>
    <w:p w:rsidR="001B47F0" w:rsidRPr="001B47F0" w:rsidRDefault="001B47F0" w:rsidP="001B47F0">
      <w:pPr>
        <w:spacing w:line="340" w:lineRule="exact"/>
        <w:jc w:val="both"/>
        <w:rPr>
          <w:sz w:val="24"/>
          <w:szCs w:val="24"/>
        </w:rPr>
      </w:pPr>
      <w:r w:rsidRPr="001B47F0">
        <w:rPr>
          <w:sz w:val="24"/>
          <w:szCs w:val="24"/>
        </w:rPr>
        <w:t xml:space="preserve">  Ofertę należy złożyć na załączonym formularzu ofertowym – załącznik nr 1.</w:t>
      </w:r>
    </w:p>
    <w:p w:rsidR="001B47F0" w:rsidRDefault="001B47F0" w:rsidP="001B47F0">
      <w:pPr>
        <w:spacing w:line="340" w:lineRule="exact"/>
        <w:jc w:val="both"/>
        <w:rPr>
          <w:sz w:val="24"/>
          <w:szCs w:val="24"/>
        </w:rPr>
      </w:pPr>
      <w:r w:rsidRPr="001B47F0">
        <w:rPr>
          <w:b/>
          <w:bCs/>
          <w:sz w:val="24"/>
          <w:szCs w:val="24"/>
        </w:rPr>
        <w:t>Zamawiający w toku oceny ofert ma prawo zażądać dokumentów potwierdzających wymagania wymienione w pkt 1</w:t>
      </w:r>
      <w:r w:rsidR="00167B5A">
        <w:rPr>
          <w:b/>
          <w:bCs/>
          <w:sz w:val="24"/>
          <w:szCs w:val="24"/>
        </w:rPr>
        <w:t xml:space="preserve"> i 2</w:t>
      </w:r>
      <w:r w:rsidRPr="001B47F0">
        <w:rPr>
          <w:sz w:val="24"/>
          <w:szCs w:val="24"/>
        </w:rPr>
        <w:t>.</w:t>
      </w:r>
    </w:p>
    <w:p w:rsidR="000560A3" w:rsidRDefault="000560A3" w:rsidP="001B47F0">
      <w:pPr>
        <w:spacing w:line="340" w:lineRule="exact"/>
        <w:jc w:val="both"/>
        <w:rPr>
          <w:sz w:val="24"/>
          <w:szCs w:val="24"/>
        </w:rPr>
      </w:pPr>
    </w:p>
    <w:p w:rsidR="000560A3" w:rsidRDefault="000560A3" w:rsidP="001B47F0">
      <w:pPr>
        <w:spacing w:line="340" w:lineRule="exact"/>
        <w:jc w:val="both"/>
        <w:rPr>
          <w:sz w:val="24"/>
          <w:szCs w:val="24"/>
        </w:rPr>
      </w:pPr>
    </w:p>
    <w:p w:rsidR="000560A3" w:rsidRPr="001B47F0" w:rsidRDefault="000560A3" w:rsidP="001B47F0">
      <w:pPr>
        <w:spacing w:line="340" w:lineRule="exact"/>
        <w:jc w:val="both"/>
        <w:rPr>
          <w:sz w:val="24"/>
          <w:szCs w:val="24"/>
        </w:rPr>
      </w:pPr>
    </w:p>
    <w:p w:rsidR="001B47F0" w:rsidRPr="001B47F0" w:rsidRDefault="001B47F0" w:rsidP="001B47F0">
      <w:pPr>
        <w:spacing w:line="340" w:lineRule="exact"/>
        <w:jc w:val="both"/>
        <w:rPr>
          <w:sz w:val="24"/>
          <w:szCs w:val="24"/>
        </w:rPr>
      </w:pPr>
    </w:p>
    <w:p w:rsidR="001B47F0" w:rsidRPr="001B47F0" w:rsidRDefault="001B47F0" w:rsidP="001B47F0">
      <w:pPr>
        <w:spacing w:line="340" w:lineRule="exact"/>
        <w:jc w:val="both"/>
        <w:rPr>
          <w:sz w:val="24"/>
          <w:szCs w:val="24"/>
        </w:rPr>
      </w:pPr>
    </w:p>
    <w:p w:rsidR="001B47F0" w:rsidRPr="001B47F0" w:rsidRDefault="001B47F0" w:rsidP="001B47F0">
      <w:pPr>
        <w:numPr>
          <w:ilvl w:val="0"/>
          <w:numId w:val="19"/>
        </w:numPr>
        <w:tabs>
          <w:tab w:val="left" w:pos="-1701"/>
        </w:tabs>
        <w:spacing w:before="240" w:line="340" w:lineRule="exact"/>
        <w:ind w:left="567" w:hanging="567"/>
        <w:jc w:val="both"/>
        <w:rPr>
          <w:b/>
          <w:bCs/>
          <w:sz w:val="24"/>
          <w:szCs w:val="24"/>
        </w:rPr>
      </w:pPr>
      <w:r w:rsidRPr="001B47F0">
        <w:rPr>
          <w:b/>
          <w:bCs/>
          <w:sz w:val="24"/>
          <w:szCs w:val="24"/>
        </w:rPr>
        <w:t xml:space="preserve">Warunki płatności: </w:t>
      </w:r>
    </w:p>
    <w:p w:rsidR="001B47F0" w:rsidRPr="001B47F0" w:rsidRDefault="001B47F0" w:rsidP="001B47F0">
      <w:pPr>
        <w:tabs>
          <w:tab w:val="right" w:pos="9072"/>
        </w:tabs>
        <w:spacing w:line="340" w:lineRule="exact"/>
        <w:ind w:left="567"/>
        <w:jc w:val="both"/>
        <w:rPr>
          <w:b/>
          <w:bCs/>
          <w:sz w:val="24"/>
          <w:szCs w:val="24"/>
        </w:rPr>
      </w:pPr>
      <w:r w:rsidRPr="001B47F0">
        <w:rPr>
          <w:sz w:val="24"/>
          <w:szCs w:val="24"/>
        </w:rPr>
        <w:t>Wynagrodzenie będzie płatne  na postawie rachunku lub faktury wystawionej po odbiorze pracy potwierdzonych przez Zamawiającego protokołem odbioru.</w:t>
      </w:r>
    </w:p>
    <w:p w:rsidR="001B47F0" w:rsidRPr="001B47F0" w:rsidRDefault="001B47F0" w:rsidP="001B47F0">
      <w:pPr>
        <w:tabs>
          <w:tab w:val="center" w:pos="4536"/>
          <w:tab w:val="right" w:pos="9072"/>
        </w:tabs>
        <w:spacing w:line="340" w:lineRule="exact"/>
        <w:ind w:left="555" w:hanging="540"/>
        <w:jc w:val="both"/>
        <w:rPr>
          <w:sz w:val="24"/>
          <w:szCs w:val="24"/>
        </w:rPr>
      </w:pPr>
      <w:r w:rsidRPr="001B47F0">
        <w:rPr>
          <w:sz w:val="24"/>
          <w:szCs w:val="24"/>
        </w:rPr>
        <w:tab/>
        <w:t>Zapłata wynagrodzenia nastąpi przelewem na rachunek bankowy Wykonawcy, w terminie do 14 dni liczony od daty dostarczenia do Zamawiającego prawidłowo wystawionego rachunku lub faktury VAT.</w:t>
      </w:r>
    </w:p>
    <w:p w:rsidR="001B47F0" w:rsidRPr="001B47F0" w:rsidRDefault="001B47F0" w:rsidP="001B47F0">
      <w:pPr>
        <w:widowControl w:val="0"/>
        <w:spacing w:before="240" w:line="340" w:lineRule="exact"/>
        <w:ind w:left="567" w:hanging="567"/>
        <w:jc w:val="both"/>
        <w:rPr>
          <w:b/>
          <w:bCs/>
          <w:sz w:val="24"/>
          <w:szCs w:val="24"/>
        </w:rPr>
      </w:pPr>
      <w:r w:rsidRPr="001B47F0">
        <w:rPr>
          <w:b/>
          <w:bCs/>
          <w:sz w:val="24"/>
          <w:szCs w:val="24"/>
        </w:rPr>
        <w:t>V.</w:t>
      </w:r>
      <w:r w:rsidRPr="001B47F0">
        <w:rPr>
          <w:b/>
          <w:bCs/>
          <w:sz w:val="24"/>
          <w:szCs w:val="24"/>
        </w:rPr>
        <w:tab/>
        <w:t>Kryteria oceny ofert oraz wybór najkorzystniejszej oferty.</w:t>
      </w:r>
    </w:p>
    <w:p w:rsidR="001B47F0" w:rsidRPr="001B47F0" w:rsidRDefault="001B47F0" w:rsidP="001B47F0">
      <w:pPr>
        <w:spacing w:line="340" w:lineRule="exact"/>
        <w:ind w:left="1134" w:hanging="567"/>
        <w:jc w:val="both"/>
        <w:rPr>
          <w:sz w:val="24"/>
          <w:szCs w:val="24"/>
          <w:lang w:eastAsia="en-US"/>
        </w:rPr>
      </w:pPr>
      <w:r w:rsidRPr="001B47F0">
        <w:rPr>
          <w:sz w:val="24"/>
          <w:szCs w:val="24"/>
          <w:lang w:eastAsia="en-US"/>
        </w:rPr>
        <w:t>1.</w:t>
      </w:r>
      <w:r w:rsidRPr="001B47F0">
        <w:rPr>
          <w:sz w:val="24"/>
          <w:szCs w:val="24"/>
          <w:lang w:eastAsia="en-US"/>
        </w:rPr>
        <w:tab/>
        <w:t>Zamawiający uzna za najkorzystniejszą i wybierze ofertę o najniższej cenie, która spełnia wszystkie wymagania określone w Opisie przedmiotu zamówienia.</w:t>
      </w:r>
    </w:p>
    <w:p w:rsidR="001B47F0" w:rsidRPr="001B47F0" w:rsidRDefault="001B47F0" w:rsidP="001B47F0">
      <w:pPr>
        <w:spacing w:line="340" w:lineRule="exact"/>
        <w:ind w:left="1134" w:hanging="567"/>
        <w:jc w:val="both"/>
        <w:rPr>
          <w:sz w:val="24"/>
          <w:szCs w:val="24"/>
          <w:lang w:eastAsia="en-US"/>
        </w:rPr>
      </w:pPr>
      <w:r w:rsidRPr="001B47F0">
        <w:rPr>
          <w:sz w:val="24"/>
          <w:szCs w:val="24"/>
          <w:lang w:eastAsia="en-US"/>
        </w:rPr>
        <w:t>2.</w:t>
      </w:r>
      <w:r w:rsidRPr="001B47F0">
        <w:rPr>
          <w:sz w:val="24"/>
          <w:szCs w:val="24"/>
          <w:lang w:eastAsia="en-US"/>
        </w:rPr>
        <w:tab/>
        <w:t xml:space="preserve">Cena podana przez Wykonawcę nie będzie podlegała zmianie w trakcie realizacji zamówienia. </w:t>
      </w:r>
    </w:p>
    <w:p w:rsidR="001B47F0" w:rsidRPr="001B47F0" w:rsidRDefault="001B47F0" w:rsidP="001B47F0">
      <w:pPr>
        <w:spacing w:before="240" w:line="340" w:lineRule="exact"/>
        <w:jc w:val="both"/>
        <w:rPr>
          <w:b/>
          <w:bCs/>
          <w:sz w:val="24"/>
          <w:szCs w:val="24"/>
        </w:rPr>
      </w:pPr>
      <w:r w:rsidRPr="001B47F0">
        <w:rPr>
          <w:b/>
          <w:bCs/>
          <w:sz w:val="24"/>
          <w:szCs w:val="24"/>
        </w:rPr>
        <w:t>VI. Miejsce i termin składania ofert:</w:t>
      </w:r>
    </w:p>
    <w:p w:rsidR="001B47F0" w:rsidRPr="001B47F0" w:rsidRDefault="001B47F0" w:rsidP="001B47F0">
      <w:pPr>
        <w:numPr>
          <w:ilvl w:val="0"/>
          <w:numId w:val="20"/>
        </w:numPr>
        <w:spacing w:line="340" w:lineRule="exact"/>
        <w:ind w:left="1134" w:hanging="567"/>
        <w:jc w:val="both"/>
        <w:rPr>
          <w:sz w:val="24"/>
          <w:szCs w:val="24"/>
          <w:lang w:eastAsia="en-US"/>
        </w:rPr>
      </w:pPr>
      <w:r w:rsidRPr="001B47F0">
        <w:rPr>
          <w:sz w:val="24"/>
          <w:szCs w:val="24"/>
          <w:lang w:eastAsia="en-US"/>
        </w:rPr>
        <w:t xml:space="preserve">Ofertę należy złożyć do dnia </w:t>
      </w:r>
      <w:r w:rsidR="00CB2F7E">
        <w:rPr>
          <w:b/>
          <w:color w:val="000000" w:themeColor="text1"/>
          <w:sz w:val="24"/>
          <w:szCs w:val="24"/>
          <w:lang w:eastAsia="en-US"/>
        </w:rPr>
        <w:t>06</w:t>
      </w:r>
      <w:r w:rsidR="00AC35F4">
        <w:rPr>
          <w:b/>
          <w:color w:val="000000" w:themeColor="text1"/>
          <w:sz w:val="24"/>
          <w:szCs w:val="24"/>
          <w:lang w:eastAsia="en-US"/>
        </w:rPr>
        <w:t>.04</w:t>
      </w:r>
      <w:r w:rsidRPr="007B0A20">
        <w:rPr>
          <w:b/>
          <w:color w:val="000000" w:themeColor="text1"/>
          <w:sz w:val="24"/>
          <w:szCs w:val="24"/>
          <w:lang w:eastAsia="en-US"/>
        </w:rPr>
        <w:t>.2020 r.</w:t>
      </w:r>
    </w:p>
    <w:p w:rsidR="001B47F0" w:rsidRPr="001B47F0" w:rsidRDefault="001B47F0" w:rsidP="001B47F0">
      <w:pPr>
        <w:numPr>
          <w:ilvl w:val="0"/>
          <w:numId w:val="20"/>
        </w:numPr>
        <w:spacing w:line="340" w:lineRule="exact"/>
        <w:ind w:left="1134" w:hanging="567"/>
        <w:jc w:val="both"/>
        <w:rPr>
          <w:sz w:val="24"/>
          <w:szCs w:val="24"/>
          <w:lang w:eastAsia="en-US"/>
        </w:rPr>
      </w:pPr>
      <w:r w:rsidRPr="001B47F0">
        <w:rPr>
          <w:sz w:val="24"/>
          <w:szCs w:val="24"/>
          <w:lang w:eastAsia="en-US"/>
        </w:rPr>
        <w:t>Ofertę można złożyć drogą elektroniczną lub w siedzibie Zamawiającego:</w:t>
      </w:r>
    </w:p>
    <w:p w:rsidR="001B47F0" w:rsidRPr="001B47F0" w:rsidRDefault="001B47F0" w:rsidP="001B47F0">
      <w:pPr>
        <w:spacing w:line="340" w:lineRule="exact"/>
        <w:ind w:left="1134"/>
        <w:jc w:val="both"/>
        <w:rPr>
          <w:b/>
          <w:bCs/>
          <w:sz w:val="24"/>
          <w:szCs w:val="24"/>
          <w:lang w:eastAsia="en-US"/>
        </w:rPr>
      </w:pPr>
      <w:r w:rsidRPr="001B47F0">
        <w:rPr>
          <w:b/>
          <w:bCs/>
          <w:sz w:val="24"/>
          <w:szCs w:val="24"/>
          <w:lang w:eastAsia="en-US"/>
        </w:rPr>
        <w:t>Główny Instytut Górnictwa</w:t>
      </w:r>
    </w:p>
    <w:p w:rsidR="001B47F0" w:rsidRPr="001B47F0" w:rsidRDefault="001B47F0" w:rsidP="001B47F0">
      <w:pPr>
        <w:spacing w:line="340" w:lineRule="exact"/>
        <w:ind w:left="1134"/>
        <w:jc w:val="both"/>
        <w:rPr>
          <w:b/>
          <w:bCs/>
          <w:sz w:val="24"/>
          <w:szCs w:val="24"/>
          <w:lang w:eastAsia="en-US"/>
        </w:rPr>
      </w:pPr>
      <w:r w:rsidRPr="001B47F0">
        <w:rPr>
          <w:b/>
          <w:bCs/>
          <w:sz w:val="24"/>
          <w:szCs w:val="24"/>
          <w:lang w:eastAsia="en-US"/>
        </w:rPr>
        <w:t>Plac Gwarków 1</w:t>
      </w:r>
    </w:p>
    <w:p w:rsidR="001B47F0" w:rsidRPr="001B47F0" w:rsidRDefault="001B47F0" w:rsidP="001B47F0">
      <w:pPr>
        <w:spacing w:line="340" w:lineRule="exact"/>
        <w:ind w:left="1134"/>
        <w:jc w:val="both"/>
        <w:rPr>
          <w:b/>
          <w:bCs/>
          <w:sz w:val="24"/>
          <w:szCs w:val="24"/>
          <w:lang w:val="en-US" w:eastAsia="en-US"/>
        </w:rPr>
      </w:pPr>
      <w:r w:rsidRPr="001B47F0">
        <w:rPr>
          <w:b/>
          <w:bCs/>
          <w:sz w:val="24"/>
          <w:szCs w:val="24"/>
          <w:lang w:val="en-US" w:eastAsia="en-US"/>
        </w:rPr>
        <w:t>40-166 Katowice</w:t>
      </w:r>
    </w:p>
    <w:p w:rsidR="001B47F0" w:rsidRPr="001B47F0" w:rsidRDefault="001B47F0" w:rsidP="001B47F0">
      <w:pPr>
        <w:spacing w:line="340" w:lineRule="exact"/>
        <w:ind w:left="1134"/>
        <w:jc w:val="both"/>
        <w:rPr>
          <w:b/>
          <w:bCs/>
          <w:sz w:val="24"/>
          <w:szCs w:val="24"/>
          <w:lang w:val="en-US" w:eastAsia="en-US"/>
        </w:rPr>
      </w:pPr>
      <w:r w:rsidRPr="001B47F0">
        <w:rPr>
          <w:b/>
          <w:bCs/>
          <w:sz w:val="24"/>
          <w:szCs w:val="24"/>
          <w:lang w:val="en-US" w:eastAsia="en-US"/>
        </w:rPr>
        <w:t>e-mail: hstodulska@gig.eu</w:t>
      </w:r>
    </w:p>
    <w:p w:rsidR="001B47F0" w:rsidRPr="001B47F0" w:rsidRDefault="001B47F0" w:rsidP="001B47F0">
      <w:pPr>
        <w:numPr>
          <w:ilvl w:val="0"/>
          <w:numId w:val="20"/>
        </w:numPr>
        <w:spacing w:line="340" w:lineRule="exact"/>
        <w:ind w:left="1134" w:hanging="567"/>
        <w:jc w:val="both"/>
        <w:rPr>
          <w:sz w:val="24"/>
          <w:szCs w:val="24"/>
          <w:lang w:eastAsia="en-US"/>
        </w:rPr>
      </w:pPr>
      <w:r w:rsidRPr="001B47F0">
        <w:rPr>
          <w:sz w:val="24"/>
          <w:szCs w:val="24"/>
          <w:lang w:eastAsia="en-US"/>
        </w:rPr>
        <w:t>Osoba wyznaczona do kontaktów z oferentami:</w:t>
      </w:r>
    </w:p>
    <w:p w:rsidR="001B47F0" w:rsidRPr="001B47F0" w:rsidRDefault="001B47F0" w:rsidP="001B47F0">
      <w:pPr>
        <w:spacing w:line="340" w:lineRule="exact"/>
        <w:ind w:left="1134"/>
        <w:jc w:val="both"/>
        <w:rPr>
          <w:b/>
          <w:bCs/>
          <w:sz w:val="24"/>
          <w:szCs w:val="24"/>
          <w:lang w:eastAsia="en-US"/>
        </w:rPr>
      </w:pPr>
      <w:r w:rsidRPr="001B47F0">
        <w:rPr>
          <w:b/>
          <w:bCs/>
          <w:sz w:val="24"/>
          <w:szCs w:val="24"/>
          <w:lang w:eastAsia="en-US"/>
        </w:rPr>
        <w:t xml:space="preserve">Dr </w:t>
      </w:r>
      <w:proofErr w:type="spellStart"/>
      <w:r w:rsidRPr="001B47F0">
        <w:rPr>
          <w:b/>
          <w:bCs/>
          <w:sz w:val="24"/>
          <w:szCs w:val="24"/>
          <w:lang w:eastAsia="en-US"/>
        </w:rPr>
        <w:t>had</w:t>
      </w:r>
      <w:proofErr w:type="spellEnd"/>
      <w:r w:rsidRPr="001B47F0">
        <w:rPr>
          <w:b/>
          <w:bCs/>
          <w:sz w:val="24"/>
          <w:szCs w:val="24"/>
          <w:lang w:eastAsia="en-US"/>
        </w:rPr>
        <w:t>.</w:t>
      </w:r>
      <w:r w:rsidR="007B0A20">
        <w:rPr>
          <w:b/>
          <w:bCs/>
          <w:sz w:val="24"/>
          <w:szCs w:val="24"/>
          <w:lang w:eastAsia="en-US"/>
        </w:rPr>
        <w:t xml:space="preserve"> </w:t>
      </w:r>
      <w:r w:rsidRPr="001B47F0">
        <w:rPr>
          <w:b/>
          <w:bCs/>
          <w:sz w:val="24"/>
          <w:szCs w:val="24"/>
          <w:lang w:eastAsia="en-US"/>
        </w:rPr>
        <w:t xml:space="preserve">inż. Grzegorz </w:t>
      </w:r>
      <w:proofErr w:type="spellStart"/>
      <w:r w:rsidRPr="001B47F0">
        <w:rPr>
          <w:b/>
          <w:bCs/>
          <w:sz w:val="24"/>
          <w:szCs w:val="24"/>
          <w:lang w:eastAsia="en-US"/>
        </w:rPr>
        <w:t>Mutke</w:t>
      </w:r>
      <w:proofErr w:type="spellEnd"/>
      <w:r w:rsidRPr="001B47F0">
        <w:rPr>
          <w:b/>
          <w:bCs/>
          <w:sz w:val="24"/>
          <w:szCs w:val="24"/>
          <w:lang w:eastAsia="en-US"/>
        </w:rPr>
        <w:t xml:space="preserve"> tel. 32 259 21 89</w:t>
      </w:r>
    </w:p>
    <w:p w:rsidR="001B47F0" w:rsidRPr="001B47F0" w:rsidRDefault="001B47F0" w:rsidP="001B47F0">
      <w:pPr>
        <w:spacing w:line="340" w:lineRule="exact"/>
        <w:ind w:left="1134"/>
        <w:jc w:val="both"/>
        <w:rPr>
          <w:sz w:val="24"/>
          <w:szCs w:val="24"/>
          <w:lang w:eastAsia="en-US"/>
        </w:rPr>
      </w:pPr>
    </w:p>
    <w:p w:rsidR="001B47F0" w:rsidRPr="001B47F0" w:rsidRDefault="001B47F0" w:rsidP="001B47F0">
      <w:pPr>
        <w:numPr>
          <w:ilvl w:val="0"/>
          <w:numId w:val="20"/>
        </w:numPr>
        <w:spacing w:after="200" w:line="340" w:lineRule="exact"/>
        <w:jc w:val="both"/>
        <w:rPr>
          <w:sz w:val="24"/>
          <w:szCs w:val="24"/>
          <w:lang w:eastAsia="en-US"/>
        </w:rPr>
      </w:pPr>
      <w:r w:rsidRPr="001B47F0">
        <w:rPr>
          <w:sz w:val="24"/>
          <w:szCs w:val="24"/>
          <w:lang w:eastAsia="en-US"/>
        </w:rPr>
        <w:t xml:space="preserve">Zamawiający na etapie oceny ofert ma prawo zwrócić się z pytaniami do wykonawcy </w:t>
      </w:r>
      <w:r w:rsidRPr="001B47F0">
        <w:rPr>
          <w:sz w:val="24"/>
          <w:szCs w:val="24"/>
          <w:lang w:eastAsia="en-US"/>
        </w:rPr>
        <w:br/>
        <w:t>w celu wyjaśnienia treści oferty lub z żądaniem przedstawienia dokumentów potwierdzających spełnienie wymagań zamawiającego. Wykonawca jest zobowiązany do udzielenie wyjaśnienie w terminie wskazanym przez Zamawiającego pod rygorem odrzucenia oferty.</w:t>
      </w:r>
    </w:p>
    <w:p w:rsidR="001B47F0" w:rsidRPr="001B47F0" w:rsidRDefault="001B47F0" w:rsidP="001B47F0">
      <w:pPr>
        <w:numPr>
          <w:ilvl w:val="0"/>
          <w:numId w:val="20"/>
        </w:numPr>
        <w:spacing w:after="200" w:line="340" w:lineRule="exact"/>
        <w:jc w:val="both"/>
        <w:rPr>
          <w:sz w:val="24"/>
          <w:szCs w:val="24"/>
          <w:lang w:eastAsia="en-US"/>
        </w:rPr>
      </w:pPr>
      <w:r w:rsidRPr="001B47F0">
        <w:rPr>
          <w:sz w:val="24"/>
          <w:szCs w:val="24"/>
          <w:lang w:eastAsia="en-US"/>
        </w:rPr>
        <w:t>Zamawiający zastrzega sobie prawo do unieważnienia zapytania ofertowego w każdej chwili, bez podania przyczyny.</w:t>
      </w:r>
    </w:p>
    <w:p w:rsidR="001B47F0" w:rsidRPr="001B47F0" w:rsidRDefault="001B47F0" w:rsidP="001B47F0">
      <w:pPr>
        <w:spacing w:after="200" w:line="340" w:lineRule="exact"/>
        <w:ind w:left="567" w:hanging="567"/>
        <w:jc w:val="both"/>
        <w:rPr>
          <w:b/>
          <w:bCs/>
          <w:sz w:val="24"/>
          <w:szCs w:val="24"/>
          <w:lang w:eastAsia="en-US"/>
        </w:rPr>
      </w:pPr>
      <w:r w:rsidRPr="001B47F0">
        <w:rPr>
          <w:b/>
          <w:bCs/>
          <w:sz w:val="24"/>
          <w:szCs w:val="24"/>
          <w:lang w:eastAsia="en-US"/>
        </w:rPr>
        <w:t>VII.</w:t>
      </w:r>
      <w:r w:rsidRPr="001B47F0">
        <w:rPr>
          <w:b/>
          <w:bCs/>
          <w:sz w:val="24"/>
          <w:szCs w:val="24"/>
          <w:lang w:eastAsia="en-US"/>
        </w:rPr>
        <w:tab/>
        <w:t>Załączniki:</w:t>
      </w:r>
    </w:p>
    <w:p w:rsidR="001B47F0" w:rsidRPr="001B47F0" w:rsidRDefault="001B47F0" w:rsidP="001B47F0">
      <w:pPr>
        <w:spacing w:after="200" w:line="340" w:lineRule="exact"/>
        <w:ind w:left="1134" w:hanging="567"/>
        <w:jc w:val="both"/>
        <w:rPr>
          <w:sz w:val="24"/>
          <w:szCs w:val="24"/>
          <w:lang w:eastAsia="en-US"/>
        </w:rPr>
      </w:pPr>
      <w:r w:rsidRPr="001B47F0">
        <w:rPr>
          <w:sz w:val="24"/>
          <w:szCs w:val="24"/>
          <w:lang w:eastAsia="en-US"/>
        </w:rPr>
        <w:t>1.</w:t>
      </w:r>
      <w:r w:rsidRPr="001B47F0">
        <w:rPr>
          <w:sz w:val="24"/>
          <w:szCs w:val="24"/>
          <w:lang w:eastAsia="en-US"/>
        </w:rPr>
        <w:tab/>
        <w:t>Formularz oferty.</w:t>
      </w:r>
    </w:p>
    <w:p w:rsidR="001B47F0" w:rsidRDefault="001B47F0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  <w:r w:rsidRPr="001B47F0">
        <w:rPr>
          <w:b/>
          <w:bCs/>
          <w:sz w:val="24"/>
          <w:szCs w:val="24"/>
          <w:lang w:eastAsia="en-US"/>
        </w:rPr>
        <w:t>ZAPRASZAMY DO SKŁADANIA OFERT</w:t>
      </w: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705285">
      <w:pPr>
        <w:jc w:val="both"/>
      </w:pPr>
      <w:r>
        <w:t>OŚWIADCZENIE RODO DLA WYKONAWCY</w:t>
      </w:r>
    </w:p>
    <w:p w:rsidR="00705285" w:rsidRDefault="00705285" w:rsidP="00705285">
      <w:pPr>
        <w:jc w:val="both"/>
      </w:pPr>
      <w:r>
        <w:t xml:space="preserve"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05285" w:rsidRDefault="00705285" w:rsidP="00705285">
      <w:pPr>
        <w:jc w:val="both"/>
      </w:pPr>
      <w:r>
        <w:t>- administratorem danych osobowych WYKONAWCY jest: Główny Instytut Górnictwa, Plac Gwarków 1,40 - 166 Katowice,</w:t>
      </w:r>
    </w:p>
    <w:p w:rsidR="00705285" w:rsidRDefault="00705285" w:rsidP="00705285">
      <w:pPr>
        <w:jc w:val="both"/>
      </w:pPr>
      <w:r>
        <w:t>- inspektorem ochrony danych osobowych w Głównym Instytucie Górnictwa jest Pani: mgr Katarzyna Kareł, e-mail: gdpr@gig.eu.</w:t>
      </w:r>
    </w:p>
    <w:p w:rsidR="00705285" w:rsidRDefault="00705285" w:rsidP="00705285">
      <w:pPr>
        <w:jc w:val="both"/>
      </w:pPr>
      <w:r>
        <w:t>- dane osobowe WYKONAWCY przetwarzane będą na podstawie art. 6 ust. 1 lit. c RODO w celu związanym z niniejszym wstępnym zapytaniem ofertowym,</w:t>
      </w:r>
    </w:p>
    <w:p w:rsidR="00705285" w:rsidRDefault="00705285" w:rsidP="00705285">
      <w:pPr>
        <w:jc w:val="both"/>
      </w:pPr>
      <w:r>
        <w:t>- odbiorcami danych osobowych WYKONAWCY będą osoby lub podmioty, którym udostępniona zostanie dokumentacja dotycząca niniejszego wstępnego zapytania ofertowego,</w:t>
      </w:r>
    </w:p>
    <w:p w:rsidR="00705285" w:rsidRDefault="00705285" w:rsidP="00705285">
      <w:pPr>
        <w:jc w:val="both"/>
      </w:pPr>
      <w:r>
        <w:t>- dane osobowe WYKONAWCY będą przechowywane przez okres 4 lat,</w:t>
      </w:r>
    </w:p>
    <w:p w:rsidR="00705285" w:rsidRDefault="00705285" w:rsidP="00705285">
      <w:pPr>
        <w:jc w:val="both"/>
      </w:pPr>
      <w:r>
        <w:t>- w odniesieniu do danych osobowych WYKONAWCY decyzje nie będą podejmowane w sposób zautomatyzowany, stosowanie do art. 22 RODO;</w:t>
      </w:r>
    </w:p>
    <w:p w:rsidR="00705285" w:rsidRDefault="00705285" w:rsidP="00705285">
      <w:pPr>
        <w:jc w:val="both"/>
      </w:pPr>
      <w:r>
        <w:t>- WYKONAWCA posiada :</w:t>
      </w:r>
    </w:p>
    <w:p w:rsidR="00705285" w:rsidRDefault="00705285" w:rsidP="00705285">
      <w:pPr>
        <w:jc w:val="both"/>
      </w:pPr>
      <w:r>
        <w:t>− na podstawie art. 15 RODO prawo dostępu do danych osobowych dotyczących WYKONAWCY ;</w:t>
      </w:r>
    </w:p>
    <w:p w:rsidR="00705285" w:rsidRDefault="00705285" w:rsidP="00705285">
      <w:pPr>
        <w:jc w:val="both"/>
      </w:pPr>
      <w:r>
        <w:t>− na podstawie art. 16 RODO prawo do sprostowania danych osobowych WYKONAWCY ;</w:t>
      </w:r>
    </w:p>
    <w:p w:rsidR="00705285" w:rsidRDefault="00705285" w:rsidP="00705285">
      <w:pPr>
        <w:jc w:val="both"/>
      </w:pPr>
      <w:r>
        <w:t>− na podstawie art. 18 RODO prawo żądania od administratora ograniczenia przetwarzania danych osobowych z zastrzeżeniem przypadków, o których mowa w art. 18 ust. 2 RODO ;</w:t>
      </w:r>
    </w:p>
    <w:p w:rsidR="00705285" w:rsidRDefault="00705285" w:rsidP="00705285">
      <w:pPr>
        <w:jc w:val="both"/>
      </w:pPr>
      <w:r>
        <w:t>− prawo do wniesienia skargi do Prezesa Urzędu Ochrony Danych Osobowych, gdy WYKONAWCA uzna, że przetwarzanie danych osobowych Pani/Pana dotyczących narusza przepisy RODO;</w:t>
      </w:r>
    </w:p>
    <w:p w:rsidR="00705285" w:rsidRDefault="00705285" w:rsidP="00705285">
      <w:pPr>
        <w:jc w:val="both"/>
      </w:pPr>
      <w:r>
        <w:t>- WYKONAWCY nie przysługuje:</w:t>
      </w:r>
    </w:p>
    <w:p w:rsidR="00705285" w:rsidRDefault="00705285" w:rsidP="00705285">
      <w:pPr>
        <w:jc w:val="both"/>
      </w:pPr>
      <w:r>
        <w:t>− w związku z art. 17 ust. 3 lit. b, d lub e RODO prawo do usunięcia danych osobowych;</w:t>
      </w:r>
    </w:p>
    <w:p w:rsidR="00705285" w:rsidRDefault="00705285" w:rsidP="00705285">
      <w:pPr>
        <w:jc w:val="both"/>
      </w:pPr>
      <w:r>
        <w:t>− prawo do przenoszenia danych osobowych, o którym mowa w art. 20 RODO;</w:t>
      </w:r>
    </w:p>
    <w:p w:rsidR="00705285" w:rsidRDefault="00705285" w:rsidP="00705285">
      <w:pPr>
        <w:jc w:val="both"/>
      </w:pPr>
      <w:r>
        <w:t>− na podstawie art. 21 RODO prawo sprzeciwu, wobec przetwarzania danych osobowych, gdyż podstawą prawną przetwarzania danych osobowych WYKONAWCY jest art. 6 ust. 1 lit. c RODO.</w:t>
      </w:r>
    </w:p>
    <w:p w:rsidR="00DB5688" w:rsidRDefault="00DB5688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DB5688" w:rsidRDefault="00DB5688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DB5688" w:rsidRDefault="00DB5688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DB5688" w:rsidRDefault="00DB5688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DB5688" w:rsidRDefault="00DB5688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DB5688" w:rsidRDefault="00DB5688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DB5688" w:rsidRDefault="00DB5688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705285" w:rsidRDefault="00705285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DB5688" w:rsidRDefault="00DB5688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DB5688" w:rsidRDefault="00DB5688" w:rsidP="001B47F0">
      <w:pPr>
        <w:spacing w:line="340" w:lineRule="exact"/>
        <w:ind w:left="425"/>
        <w:jc w:val="right"/>
        <w:rPr>
          <w:b/>
          <w:bCs/>
          <w:sz w:val="24"/>
          <w:szCs w:val="24"/>
          <w:lang w:eastAsia="en-US"/>
        </w:rPr>
      </w:pPr>
    </w:p>
    <w:p w:rsidR="00DB5688" w:rsidRDefault="00DB5688" w:rsidP="00167B5A">
      <w:pPr>
        <w:spacing w:line="340" w:lineRule="exact"/>
        <w:rPr>
          <w:b/>
          <w:bCs/>
          <w:sz w:val="24"/>
          <w:szCs w:val="24"/>
          <w:lang w:eastAsia="en-US"/>
        </w:rPr>
      </w:pPr>
    </w:p>
    <w:p w:rsidR="00DB5688" w:rsidRDefault="00DB5688" w:rsidP="00DB5688">
      <w:pPr>
        <w:ind w:left="4254"/>
        <w:rPr>
          <w:b/>
          <w:bCs/>
        </w:rPr>
      </w:pPr>
      <w:r>
        <w:rPr>
          <w:b/>
          <w:bCs/>
        </w:rPr>
        <w:t xml:space="preserve">                              </w:t>
      </w:r>
      <w:r w:rsidRPr="00BE0FB9">
        <w:rPr>
          <w:b/>
          <w:bCs/>
        </w:rPr>
        <w:t xml:space="preserve">Załącznik nr 1 do </w:t>
      </w:r>
      <w:r>
        <w:rPr>
          <w:b/>
          <w:bCs/>
        </w:rPr>
        <w:t>zapytania ofertowego</w:t>
      </w:r>
    </w:p>
    <w:p w:rsidR="00167B5A" w:rsidRPr="00BE0FB9" w:rsidRDefault="00167B5A" w:rsidP="00DB5688">
      <w:pPr>
        <w:ind w:left="4254"/>
        <w:rPr>
          <w:b/>
          <w:bCs/>
        </w:rPr>
      </w:pPr>
    </w:p>
    <w:p w:rsidR="00DB5688" w:rsidRPr="00092124" w:rsidRDefault="00DB5688" w:rsidP="00DB5688">
      <w:pPr>
        <w:rPr>
          <w:b/>
          <w:bCs/>
        </w:rPr>
      </w:pPr>
    </w:p>
    <w:p w:rsidR="00DB5688" w:rsidRPr="00092124" w:rsidRDefault="00DB5688" w:rsidP="00DB5688">
      <w:pPr>
        <w:spacing w:line="360" w:lineRule="auto"/>
        <w:rPr>
          <w:b/>
          <w:bCs/>
        </w:rPr>
      </w:pPr>
      <w:r w:rsidRPr="00092124">
        <w:rPr>
          <w:b/>
          <w:bCs/>
        </w:rPr>
        <w:t>Nazwa/Imię i Nazwisko Wykonawcy:</w:t>
      </w:r>
    </w:p>
    <w:p w:rsidR="00DB5688" w:rsidRPr="00E03E4E" w:rsidRDefault="00DB5688" w:rsidP="00DB5688">
      <w:pPr>
        <w:spacing w:line="360" w:lineRule="auto"/>
        <w:rPr>
          <w:lang w:val="es-ES"/>
        </w:rPr>
      </w:pPr>
      <w:r w:rsidRPr="00E03E4E">
        <w:rPr>
          <w:lang w:val="es-ES"/>
        </w:rPr>
        <w:t>.............................................................</w:t>
      </w:r>
      <w:r>
        <w:rPr>
          <w:lang w:val="es-ES"/>
        </w:rPr>
        <w:t>...............................</w:t>
      </w:r>
    </w:p>
    <w:p w:rsidR="00DB5688" w:rsidRPr="00E03E4E" w:rsidRDefault="00DB5688" w:rsidP="00DB5688">
      <w:pPr>
        <w:spacing w:line="360" w:lineRule="auto"/>
        <w:rPr>
          <w:lang w:val="es-ES"/>
        </w:rPr>
      </w:pPr>
      <w:r w:rsidRPr="00E03E4E">
        <w:rPr>
          <w:b/>
          <w:bCs/>
          <w:lang w:val="es-ES"/>
        </w:rPr>
        <w:t xml:space="preserve">Adres: </w:t>
      </w:r>
      <w:r>
        <w:rPr>
          <w:b/>
          <w:bCs/>
          <w:lang w:val="es-ES"/>
        </w:rPr>
        <w:t xml:space="preserve">     </w:t>
      </w:r>
      <w:r w:rsidRPr="00E03E4E">
        <w:rPr>
          <w:lang w:val="es-ES"/>
        </w:rPr>
        <w:t>………………………………………………..…</w:t>
      </w:r>
    </w:p>
    <w:p w:rsidR="00DB5688" w:rsidRPr="00E03E4E" w:rsidRDefault="00DB5688" w:rsidP="00DB5688">
      <w:pPr>
        <w:spacing w:line="360" w:lineRule="auto"/>
        <w:rPr>
          <w:lang w:val="es-ES"/>
        </w:rPr>
      </w:pPr>
      <w:r w:rsidRPr="00E03E4E">
        <w:rPr>
          <w:b/>
          <w:bCs/>
          <w:lang w:val="es-ES"/>
        </w:rPr>
        <w:t>NIP:</w:t>
      </w:r>
      <w:r w:rsidRPr="00E03E4E">
        <w:rPr>
          <w:b/>
          <w:bCs/>
          <w:lang w:val="es-ES"/>
        </w:rPr>
        <w:tab/>
      </w:r>
      <w:r>
        <w:rPr>
          <w:b/>
          <w:bCs/>
          <w:lang w:val="es-ES"/>
        </w:rPr>
        <w:t xml:space="preserve">        </w:t>
      </w:r>
      <w:r>
        <w:rPr>
          <w:lang w:val="es-ES"/>
        </w:rPr>
        <w:t>………………………………..………………</w:t>
      </w:r>
    </w:p>
    <w:p w:rsidR="00DB5688" w:rsidRPr="00E03E4E" w:rsidRDefault="00DB5688" w:rsidP="00DB5688">
      <w:pPr>
        <w:spacing w:line="360" w:lineRule="auto"/>
        <w:rPr>
          <w:lang w:val="es-ES"/>
        </w:rPr>
      </w:pPr>
      <w:r w:rsidRPr="00E03E4E">
        <w:rPr>
          <w:b/>
          <w:bCs/>
          <w:lang w:val="es-ES"/>
        </w:rPr>
        <w:t>Nr tel.:</w:t>
      </w:r>
      <w:r>
        <w:rPr>
          <w:b/>
          <w:bCs/>
          <w:lang w:val="es-ES"/>
        </w:rPr>
        <w:t xml:space="preserve">        </w:t>
      </w:r>
      <w:r>
        <w:rPr>
          <w:lang w:val="es-ES"/>
        </w:rPr>
        <w:t>…………………………………………………</w:t>
      </w:r>
    </w:p>
    <w:p w:rsidR="00167B5A" w:rsidRPr="00ED21F8" w:rsidRDefault="00DB5688" w:rsidP="00DB5688">
      <w:pPr>
        <w:spacing w:line="360" w:lineRule="auto"/>
        <w:rPr>
          <w:lang w:val="es-ES"/>
        </w:rPr>
      </w:pPr>
      <w:r w:rsidRPr="00E03E4E">
        <w:rPr>
          <w:b/>
          <w:bCs/>
          <w:lang w:val="es-ES"/>
        </w:rPr>
        <w:t>Adres e-mail:</w:t>
      </w:r>
      <w:r w:rsidRPr="00E03E4E">
        <w:rPr>
          <w:b/>
          <w:bCs/>
          <w:lang w:val="es-ES"/>
        </w:rPr>
        <w:tab/>
      </w:r>
      <w:r w:rsidRPr="00E03E4E">
        <w:rPr>
          <w:lang w:val="es-ES"/>
        </w:rPr>
        <w:t>……………………………….……………</w:t>
      </w:r>
    </w:p>
    <w:p w:rsidR="00DB5688" w:rsidRDefault="00DB5688" w:rsidP="00DB5688">
      <w:pPr>
        <w:spacing w:before="240" w:line="340" w:lineRule="exact"/>
        <w:jc w:val="center"/>
        <w:rPr>
          <w:b/>
          <w:bCs/>
          <w:i/>
          <w:iCs/>
          <w:sz w:val="28"/>
          <w:szCs w:val="28"/>
          <w:lang w:val="es-ES"/>
        </w:rPr>
      </w:pPr>
      <w:r w:rsidRPr="00ED21F8">
        <w:rPr>
          <w:b/>
          <w:bCs/>
          <w:i/>
          <w:iCs/>
          <w:sz w:val="28"/>
          <w:szCs w:val="28"/>
          <w:lang w:val="es-ES"/>
        </w:rPr>
        <w:t>Formularz ofertowy</w:t>
      </w:r>
    </w:p>
    <w:p w:rsidR="00DB5688" w:rsidRPr="00705285" w:rsidRDefault="00FF4401" w:rsidP="00705285">
      <w:pPr>
        <w:spacing w:before="240" w:line="340" w:lineRule="exact"/>
        <w:jc w:val="center"/>
        <w:rPr>
          <w:b/>
          <w:bCs/>
          <w:iCs/>
          <w:sz w:val="24"/>
          <w:szCs w:val="24"/>
          <w:lang w:val="es-ES"/>
        </w:rPr>
      </w:pPr>
      <w:r w:rsidRPr="00FF4401">
        <w:rPr>
          <w:b/>
          <w:bCs/>
          <w:iCs/>
          <w:sz w:val="24"/>
          <w:szCs w:val="24"/>
          <w:lang w:val="es-ES"/>
        </w:rPr>
        <w:t>BADANIA ZWIĄZKÓW POMIĘDZY EMISJĄ SEJSMICZNĄ I NIECIĄGŁĄ DEFORMACJĄ GÓROTWORU NA POLIGONIE MUSE 2</w:t>
      </w:r>
    </w:p>
    <w:p w:rsidR="00DB5688" w:rsidRPr="00FF4401" w:rsidRDefault="00DB5688" w:rsidP="00DB5688">
      <w:pPr>
        <w:jc w:val="center"/>
        <w:rPr>
          <w:sz w:val="24"/>
          <w:szCs w:val="24"/>
        </w:rPr>
      </w:pPr>
    </w:p>
    <w:p w:rsidR="00167B5A" w:rsidRPr="00705285" w:rsidRDefault="00DB5688" w:rsidP="00705285">
      <w:pPr>
        <w:numPr>
          <w:ilvl w:val="0"/>
          <w:numId w:val="22"/>
        </w:numPr>
        <w:spacing w:before="120" w:line="360" w:lineRule="auto"/>
        <w:ind w:left="567" w:hanging="567"/>
        <w:jc w:val="both"/>
        <w:rPr>
          <w:b/>
          <w:bCs/>
          <w:sz w:val="24"/>
          <w:szCs w:val="24"/>
        </w:rPr>
      </w:pPr>
      <w:r w:rsidRPr="00FF4401">
        <w:rPr>
          <w:b/>
          <w:bCs/>
          <w:sz w:val="24"/>
          <w:szCs w:val="24"/>
        </w:rPr>
        <w:t>Oferujemy realizację przedmiotu zamówienia za kwotę:</w:t>
      </w:r>
    </w:p>
    <w:p w:rsidR="00DB5688" w:rsidRPr="00167B5A" w:rsidRDefault="00DB5688" w:rsidP="00DB5688">
      <w:pPr>
        <w:spacing w:before="120" w:line="360" w:lineRule="auto"/>
        <w:jc w:val="both"/>
        <w:rPr>
          <w:bCs/>
          <w:color w:val="FF0000"/>
          <w:sz w:val="24"/>
          <w:szCs w:val="24"/>
        </w:rPr>
      </w:pPr>
      <w:r w:rsidRPr="00167B5A">
        <w:rPr>
          <w:bCs/>
          <w:sz w:val="24"/>
          <w:szCs w:val="24"/>
        </w:rPr>
        <w:t>Brutto …...……...…… PLN, słownie ……………………………………………………….</w:t>
      </w:r>
      <w:r w:rsidRPr="00167B5A">
        <w:rPr>
          <w:bCs/>
          <w:sz w:val="24"/>
          <w:szCs w:val="24"/>
        </w:rPr>
        <w:br/>
        <w:t>w tym VAT .........%</w:t>
      </w:r>
      <w:r w:rsidRPr="00167B5A">
        <w:rPr>
          <w:bCs/>
          <w:color w:val="FF0000"/>
          <w:sz w:val="24"/>
          <w:szCs w:val="24"/>
        </w:rPr>
        <w:t xml:space="preserve"> </w:t>
      </w:r>
      <w:r w:rsidRPr="00167B5A">
        <w:rPr>
          <w:bCs/>
          <w:sz w:val="24"/>
          <w:szCs w:val="24"/>
        </w:rPr>
        <w:t>( jeśli dotyczy)</w:t>
      </w:r>
    </w:p>
    <w:p w:rsidR="00DB5688" w:rsidRPr="00FF4401" w:rsidRDefault="00DB5688" w:rsidP="00DB5688">
      <w:pPr>
        <w:spacing w:before="120" w:line="360" w:lineRule="auto"/>
        <w:jc w:val="both"/>
        <w:rPr>
          <w:b/>
          <w:bCs/>
          <w:color w:val="FF0000"/>
          <w:sz w:val="24"/>
          <w:szCs w:val="24"/>
        </w:rPr>
      </w:pPr>
    </w:p>
    <w:p w:rsidR="00DB5688" w:rsidRPr="00FF4401" w:rsidRDefault="00DB5688" w:rsidP="00DB5688">
      <w:pPr>
        <w:ind w:left="567" w:hanging="567"/>
        <w:jc w:val="both"/>
        <w:rPr>
          <w:sz w:val="24"/>
          <w:szCs w:val="24"/>
        </w:rPr>
      </w:pPr>
      <w:r w:rsidRPr="00FF4401">
        <w:rPr>
          <w:sz w:val="24"/>
          <w:szCs w:val="24"/>
        </w:rPr>
        <w:t>Oświadczam, że cena brutto obejmuje wszystkie koszty realizacji przedmiotu zamówienia.</w:t>
      </w:r>
    </w:p>
    <w:p w:rsidR="00DB5688" w:rsidRPr="00FF4401" w:rsidRDefault="00DB5688" w:rsidP="00DB5688">
      <w:pPr>
        <w:jc w:val="both"/>
        <w:rPr>
          <w:sz w:val="24"/>
          <w:szCs w:val="24"/>
        </w:rPr>
      </w:pPr>
    </w:p>
    <w:p w:rsidR="00DB5688" w:rsidRPr="00705285" w:rsidRDefault="00DB5688" w:rsidP="00705285">
      <w:pPr>
        <w:jc w:val="both"/>
        <w:rPr>
          <w:sz w:val="24"/>
          <w:szCs w:val="24"/>
        </w:rPr>
      </w:pPr>
      <w:r w:rsidRPr="00FF4401">
        <w:rPr>
          <w:sz w:val="24"/>
          <w:szCs w:val="24"/>
        </w:rPr>
        <w:t xml:space="preserve">Oświadczam, że spełniam wszystkie wymagania zamawiającego. </w:t>
      </w:r>
    </w:p>
    <w:p w:rsidR="00DB5688" w:rsidRDefault="00DB5688" w:rsidP="00DB5688">
      <w:pPr>
        <w:rPr>
          <w:color w:val="0000FF"/>
          <w:sz w:val="18"/>
          <w:szCs w:val="18"/>
        </w:rPr>
      </w:pPr>
    </w:p>
    <w:p w:rsidR="00DB5688" w:rsidRDefault="00DB5688" w:rsidP="00DB5688">
      <w:pPr>
        <w:rPr>
          <w:color w:val="0000FF"/>
          <w:sz w:val="18"/>
          <w:szCs w:val="18"/>
        </w:rPr>
      </w:pPr>
    </w:p>
    <w:p w:rsidR="00DB5688" w:rsidRDefault="00DB5688" w:rsidP="00DB5688">
      <w:pPr>
        <w:rPr>
          <w:color w:val="0000FF"/>
          <w:sz w:val="18"/>
          <w:szCs w:val="18"/>
        </w:rPr>
      </w:pPr>
    </w:p>
    <w:p w:rsidR="00DB5688" w:rsidRDefault="00DB5688" w:rsidP="00DB5688">
      <w:pPr>
        <w:rPr>
          <w:color w:val="0000FF"/>
          <w:sz w:val="18"/>
          <w:szCs w:val="18"/>
        </w:rPr>
      </w:pPr>
    </w:p>
    <w:p w:rsidR="00DB5688" w:rsidRDefault="00DB5688" w:rsidP="00DB5688">
      <w:pPr>
        <w:rPr>
          <w:color w:val="0000FF"/>
          <w:sz w:val="18"/>
          <w:szCs w:val="18"/>
        </w:rPr>
      </w:pPr>
    </w:p>
    <w:p w:rsidR="00DB5688" w:rsidRPr="009E2E8B" w:rsidRDefault="00DB5688" w:rsidP="00DB5688">
      <w:pPr>
        <w:rPr>
          <w:color w:val="0000FF"/>
          <w:sz w:val="18"/>
          <w:szCs w:val="18"/>
        </w:rPr>
      </w:pPr>
    </w:p>
    <w:p w:rsidR="00DB5688" w:rsidRPr="0089345C" w:rsidRDefault="00DB5688" w:rsidP="00DB568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</w:t>
      </w:r>
      <w:r w:rsidRPr="0089345C">
        <w:rPr>
          <w:sz w:val="18"/>
          <w:szCs w:val="18"/>
        </w:rPr>
        <w:t>.............................................................</w:t>
      </w:r>
      <w:r w:rsidRPr="0089345C">
        <w:rPr>
          <w:sz w:val="18"/>
          <w:szCs w:val="18"/>
        </w:rPr>
        <w:tab/>
      </w:r>
      <w:r w:rsidRPr="0089345C">
        <w:rPr>
          <w:sz w:val="18"/>
          <w:szCs w:val="18"/>
        </w:rPr>
        <w:tab/>
      </w:r>
      <w:r w:rsidRPr="0089345C">
        <w:rPr>
          <w:sz w:val="18"/>
          <w:szCs w:val="18"/>
        </w:rPr>
        <w:tab/>
      </w:r>
      <w:r w:rsidRPr="0089345C">
        <w:rPr>
          <w:sz w:val="18"/>
          <w:szCs w:val="18"/>
        </w:rPr>
        <w:tab/>
      </w:r>
      <w:r w:rsidRPr="0089345C">
        <w:rPr>
          <w:sz w:val="18"/>
          <w:szCs w:val="18"/>
        </w:rPr>
        <w:tab/>
        <w:t>.............................................................</w:t>
      </w:r>
    </w:p>
    <w:p w:rsidR="00DB5688" w:rsidRPr="0089345C" w:rsidRDefault="00DB5688" w:rsidP="00DB5688">
      <w:pPr>
        <w:pStyle w:val="Akapitzlist1"/>
        <w:spacing w:after="0" w:line="240" w:lineRule="auto"/>
        <w:ind w:left="425"/>
        <w:jc w:val="both"/>
        <w:rPr>
          <w:i/>
          <w:iCs/>
          <w:sz w:val="18"/>
          <w:szCs w:val="18"/>
        </w:rPr>
      </w:pPr>
      <w:r w:rsidRPr="0089345C">
        <w:rPr>
          <w:i/>
          <w:iCs/>
          <w:sz w:val="18"/>
          <w:szCs w:val="18"/>
        </w:rPr>
        <w:t>(miejscowość, data)</w:t>
      </w:r>
      <w:r w:rsidRPr="0089345C">
        <w:rPr>
          <w:i/>
          <w:iCs/>
          <w:sz w:val="18"/>
          <w:szCs w:val="18"/>
        </w:rPr>
        <w:tab/>
      </w:r>
      <w:r w:rsidRPr="0089345C">
        <w:rPr>
          <w:i/>
          <w:iCs/>
          <w:sz w:val="18"/>
          <w:szCs w:val="18"/>
        </w:rPr>
        <w:tab/>
      </w:r>
      <w:r w:rsidRPr="0089345C">
        <w:rPr>
          <w:i/>
          <w:iCs/>
          <w:sz w:val="18"/>
          <w:szCs w:val="18"/>
        </w:rPr>
        <w:tab/>
      </w:r>
      <w:r w:rsidRPr="0089345C">
        <w:rPr>
          <w:i/>
          <w:iCs/>
          <w:sz w:val="18"/>
          <w:szCs w:val="18"/>
        </w:rPr>
        <w:tab/>
      </w:r>
      <w:r w:rsidRPr="0089345C">
        <w:rPr>
          <w:i/>
          <w:iCs/>
          <w:sz w:val="18"/>
          <w:szCs w:val="18"/>
        </w:rPr>
        <w:tab/>
        <w:t xml:space="preserve">                                                      (podpis )</w:t>
      </w:r>
    </w:p>
    <w:p w:rsidR="00DB5688" w:rsidRPr="0067263D" w:rsidRDefault="00DB5688" w:rsidP="00DB5688">
      <w:pPr>
        <w:spacing w:line="340" w:lineRule="exact"/>
        <w:ind w:left="1134"/>
        <w:jc w:val="both"/>
        <w:rPr>
          <w:sz w:val="22"/>
          <w:szCs w:val="22"/>
        </w:rPr>
      </w:pP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OŚWIADCZENIE RODO DLA WYKONAWCY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 xml:space="preserve"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- administratorem danych osobowych WYKONAWCY jest: Główny Instytut Górnictwa, Plac Gwarków 1,40 - 166 Katowice,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- inspektorem ochrony danych osobowych w Głównym Instytucie Górnictwa jest Pani: mgr Katarzyna Kareł, e-mail: gdpr@gig.eu.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- dane osobowe WYKONAWCY przetwarzane będą na podstawie art. 6 ust. 1 lit. c RODO w celu związanym z niniejszym wstępnym zapytaniem ofertowym,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- odbiorcami danych osobowych WYKONAWCY będą osoby lub podmioty, którym udostępniona zostanie dokumentacja dotycząca niniejszego wstępnego zapytania ofertowego,</w:t>
      </w:r>
      <w:bookmarkStart w:id="0" w:name="_GoBack"/>
      <w:bookmarkEnd w:id="0"/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- dane osobowe WYKONAWCY będą przechowywane przez okres 4 lat,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- w odniesieniu do danych osobowych WYKONAWCY decyzje nie będą podejmowane w sposób zautomatyzowany, stosowanie do art. 22 RODO;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- WYKONAWCA posiada :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− na podstawie art. 15 RODO prawo dostępu do danych osobowych dotyczących WYKONAWCY ;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− na podstawie art. 16 RODO prawo do sprostowania danych osobowych WYKONAWCY ;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− na podstawie art. 18 RODO prawo żądania od administratora ograniczenia przetwarzania danych osobowych z zastrzeżeniem przypadków, o których mowa w art. 18 ust. 2 RODO ;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− prawo do wniesienia skargi do Prezesa Urzędu Ochrony Danych Osobowych, gdy WYKONAWCA uzna, że przetwarzanie danych osobowych Pani/Pana dotyczących narusza przepisy RODO;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- WYKONAWCY nie przysługuje: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− w związku z art. 17 ust. 3 lit. b, d lub e RODO prawo do usunięcia danych osobowych;</w:t>
      </w:r>
    </w:p>
    <w:p w:rsidR="00705285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− prawo do przenoszenia danych osobowych, o którym mowa w art. 20 RODO;</w:t>
      </w:r>
    </w:p>
    <w:p w:rsidR="002D6F29" w:rsidRPr="00705285" w:rsidRDefault="00705285" w:rsidP="00705285">
      <w:pPr>
        <w:jc w:val="both"/>
        <w:rPr>
          <w:sz w:val="16"/>
          <w:szCs w:val="16"/>
        </w:rPr>
      </w:pPr>
      <w:r w:rsidRPr="00705285">
        <w:rPr>
          <w:sz w:val="16"/>
          <w:szCs w:val="16"/>
        </w:rPr>
        <w:t>− na podstawie art. 21 RODO prawo sprzeciwu, wobec przetwarzania danych osobowych, gdyż podstawą prawną przetwarzania danych osobowych WYKONAWCY jest art. 6 ust. 1 lit. c RODO.</w:t>
      </w:r>
    </w:p>
    <w:sectPr w:rsidR="002D6F29" w:rsidRPr="00705285" w:rsidSect="00E95981">
      <w:footerReference w:type="default" r:id="rId7"/>
      <w:headerReference w:type="first" r:id="rId8"/>
      <w:footerReference w:type="first" r:id="rId9"/>
      <w:pgSz w:w="11906" w:h="16838"/>
      <w:pgMar w:top="709" w:right="1276" w:bottom="284" w:left="1418" w:header="709" w:footer="495" w:gutter="0"/>
      <w:pgNumType w:start="12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F64" w:rsidRDefault="00497F64" w:rsidP="00535BC1">
      <w:r>
        <w:separator/>
      </w:r>
    </w:p>
  </w:endnote>
  <w:endnote w:type="continuationSeparator" w:id="0">
    <w:p w:rsidR="00497F64" w:rsidRDefault="00497F64" w:rsidP="00535B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0B4" w:rsidRDefault="007B0A20">
    <w:pPr>
      <w:pStyle w:val="Stopka"/>
    </w:pPr>
    <w:r>
      <w:rPr>
        <w:noProof/>
      </w:rPr>
      <w:drawing>
        <wp:inline distT="0" distB="0" distL="0" distR="0">
          <wp:extent cx="6202680" cy="737870"/>
          <wp:effectExtent l="0" t="0" r="762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268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0B4" w:rsidRDefault="007B0A20">
    <w:pPr>
      <w:pStyle w:val="Stopka"/>
    </w:pPr>
    <w:r>
      <w:rPr>
        <w:noProof/>
      </w:rPr>
      <w:drawing>
        <wp:anchor distT="0" distB="0" distL="114300" distR="114300" simplePos="0" relativeHeight="6" behindDoc="0" locked="0" layoutInCell="1" allowOverlap="1">
          <wp:simplePos x="0" y="0"/>
          <wp:positionH relativeFrom="margin">
            <wp:align>center</wp:align>
          </wp:positionH>
          <wp:positionV relativeFrom="page">
            <wp:posOffset>9675495</wp:posOffset>
          </wp:positionV>
          <wp:extent cx="6477635" cy="680085"/>
          <wp:effectExtent l="0" t="0" r="0" b="5715"/>
          <wp:wrapNone/>
          <wp:docPr id="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5" behindDoc="0" locked="0" layoutInCell="1" allowOverlap="1">
          <wp:simplePos x="0" y="0"/>
          <wp:positionH relativeFrom="margin">
            <wp:align>center</wp:align>
          </wp:positionH>
          <wp:positionV relativeFrom="page">
            <wp:posOffset>266065</wp:posOffset>
          </wp:positionV>
          <wp:extent cx="6480175" cy="1518920"/>
          <wp:effectExtent l="0" t="0" r="0" b="508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4" behindDoc="0" locked="0" layoutInCell="1" allowOverlap="1">
          <wp:simplePos x="0" y="0"/>
          <wp:positionH relativeFrom="margin">
            <wp:align>center</wp:align>
          </wp:positionH>
          <wp:positionV relativeFrom="page">
            <wp:posOffset>266065</wp:posOffset>
          </wp:positionV>
          <wp:extent cx="6480175" cy="1518920"/>
          <wp:effectExtent l="0" t="0" r="0" b="508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3" behindDoc="0" locked="0" layoutInCell="1" allowOverlap="1">
          <wp:simplePos x="0" y="0"/>
          <wp:positionH relativeFrom="margin">
            <wp:align>center</wp:align>
          </wp:positionH>
          <wp:positionV relativeFrom="page">
            <wp:posOffset>266065</wp:posOffset>
          </wp:positionV>
          <wp:extent cx="6480175" cy="1518920"/>
          <wp:effectExtent l="0" t="0" r="0" b="508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F64" w:rsidRDefault="00497F64" w:rsidP="00535BC1">
      <w:r>
        <w:separator/>
      </w:r>
    </w:p>
  </w:footnote>
  <w:footnote w:type="continuationSeparator" w:id="0">
    <w:p w:rsidR="00497F64" w:rsidRDefault="00497F64" w:rsidP="00535B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F29" w:rsidRDefault="007B0A20">
    <w:pPr>
      <w:pStyle w:val="Nagwek"/>
    </w:pPr>
    <w:r>
      <w:rPr>
        <w:noProof/>
      </w:rPr>
      <w:drawing>
        <wp:anchor distT="0" distB="0" distL="114300" distR="114300" simplePos="0" relativeHeight="2" behindDoc="0" locked="0" layoutInCell="1" allowOverlap="1">
          <wp:simplePos x="0" y="0"/>
          <wp:positionH relativeFrom="margin">
            <wp:align>center</wp:align>
          </wp:positionH>
          <wp:positionV relativeFrom="page">
            <wp:posOffset>266065</wp:posOffset>
          </wp:positionV>
          <wp:extent cx="6480175" cy="1518920"/>
          <wp:effectExtent l="0" t="0" r="0" b="508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37F1A"/>
    <w:multiLevelType w:val="multilevel"/>
    <w:tmpl w:val="C9D4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">
    <w:nsid w:val="067276E3"/>
    <w:multiLevelType w:val="hybridMultilevel"/>
    <w:tmpl w:val="74D6B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273F1"/>
    <w:multiLevelType w:val="hybridMultilevel"/>
    <w:tmpl w:val="4F587096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94128D9"/>
    <w:multiLevelType w:val="hybridMultilevel"/>
    <w:tmpl w:val="8E8CF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F30D59"/>
    <w:multiLevelType w:val="hybridMultilevel"/>
    <w:tmpl w:val="7BCA9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5117C7"/>
    <w:multiLevelType w:val="hybridMultilevel"/>
    <w:tmpl w:val="A92EE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C5CE2"/>
    <w:multiLevelType w:val="hybridMultilevel"/>
    <w:tmpl w:val="1770A5C8"/>
    <w:lvl w:ilvl="0" w:tplc="04150001">
      <w:start w:val="1"/>
      <w:numFmt w:val="bullet"/>
      <w:lvlText w:val=""/>
      <w:lvlJc w:val="left"/>
      <w:pPr>
        <w:ind w:left="6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</w:abstractNum>
  <w:abstractNum w:abstractNumId="8">
    <w:nsid w:val="226C30E8"/>
    <w:multiLevelType w:val="hybridMultilevel"/>
    <w:tmpl w:val="CF964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F57AA0"/>
    <w:multiLevelType w:val="hybridMultilevel"/>
    <w:tmpl w:val="A92EE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BF1DE4"/>
    <w:multiLevelType w:val="hybridMultilevel"/>
    <w:tmpl w:val="95FA3D9A"/>
    <w:lvl w:ilvl="0" w:tplc="E1028F5A">
      <w:start w:val="1"/>
      <w:numFmt w:val="decimal"/>
      <w:pStyle w:val="tabelan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1C162D"/>
    <w:multiLevelType w:val="hybridMultilevel"/>
    <w:tmpl w:val="0EE6E84A"/>
    <w:lvl w:ilvl="0" w:tplc="1D8E349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B35EAB"/>
    <w:multiLevelType w:val="hybridMultilevel"/>
    <w:tmpl w:val="379E2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0C3023"/>
    <w:multiLevelType w:val="singleLevel"/>
    <w:tmpl w:val="53C886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14">
    <w:nsid w:val="4D057B41"/>
    <w:multiLevelType w:val="singleLevel"/>
    <w:tmpl w:val="53C886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15">
    <w:nsid w:val="51520C5E"/>
    <w:multiLevelType w:val="hybridMultilevel"/>
    <w:tmpl w:val="5F604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E74232"/>
    <w:multiLevelType w:val="hybridMultilevel"/>
    <w:tmpl w:val="B964C6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0C64DF"/>
    <w:multiLevelType w:val="hybridMultilevel"/>
    <w:tmpl w:val="3C2481C0"/>
    <w:lvl w:ilvl="0" w:tplc="04150001">
      <w:start w:val="1"/>
      <w:numFmt w:val="bullet"/>
      <w:lvlText w:val=""/>
      <w:lvlJc w:val="left"/>
      <w:pPr>
        <w:ind w:left="6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</w:abstractNum>
  <w:abstractNum w:abstractNumId="18">
    <w:nsid w:val="71B62183"/>
    <w:multiLevelType w:val="hybridMultilevel"/>
    <w:tmpl w:val="A92EF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15"/>
  </w:num>
  <w:num w:numId="5">
    <w:abstractNumId w:val="12"/>
  </w:num>
  <w:num w:numId="6">
    <w:abstractNumId w:val="2"/>
  </w:num>
  <w:num w:numId="7">
    <w:abstractNumId w:val="3"/>
  </w:num>
  <w:num w:numId="8">
    <w:abstractNumId w:val="17"/>
  </w:num>
  <w:num w:numId="9">
    <w:abstractNumId w:val="7"/>
  </w:num>
  <w:num w:numId="10">
    <w:abstractNumId w:val="16"/>
  </w:num>
  <w:num w:numId="11">
    <w:abstractNumId w:val="8"/>
  </w:num>
  <w:num w:numId="12">
    <w:abstractNumId w:val="10"/>
  </w:num>
  <w:num w:numId="13">
    <w:abstractNumId w:val="10"/>
    <w:lvlOverride w:ilvl="0">
      <w:startOverride w:val="1"/>
    </w:lvlOverride>
  </w:num>
  <w:num w:numId="14">
    <w:abstractNumId w:val="10"/>
    <w:lvlOverride w:ilvl="0">
      <w:startOverride w:val="1"/>
    </w:lvlOverride>
  </w:num>
  <w:num w:numId="15">
    <w:abstractNumId w:val="9"/>
  </w:num>
  <w:num w:numId="16">
    <w:abstractNumId w:val="5"/>
  </w:num>
  <w:num w:numId="17">
    <w:abstractNumId w:val="1"/>
  </w:num>
  <w:num w:numId="18">
    <w:abstractNumId w:val="4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9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A7385"/>
    <w:rsid w:val="00015CA9"/>
    <w:rsid w:val="00024667"/>
    <w:rsid w:val="0002647E"/>
    <w:rsid w:val="00041E88"/>
    <w:rsid w:val="00042203"/>
    <w:rsid w:val="00043293"/>
    <w:rsid w:val="000560A3"/>
    <w:rsid w:val="00085C48"/>
    <w:rsid w:val="000B6C10"/>
    <w:rsid w:val="000D1925"/>
    <w:rsid w:val="000D2791"/>
    <w:rsid w:val="000D2F0D"/>
    <w:rsid w:val="000D658E"/>
    <w:rsid w:val="000E0C9B"/>
    <w:rsid w:val="000E6F3A"/>
    <w:rsid w:val="000F6822"/>
    <w:rsid w:val="00103FDF"/>
    <w:rsid w:val="0011548C"/>
    <w:rsid w:val="00132DB9"/>
    <w:rsid w:val="001505F4"/>
    <w:rsid w:val="001604CA"/>
    <w:rsid w:val="00167B5A"/>
    <w:rsid w:val="00174CB9"/>
    <w:rsid w:val="00190F18"/>
    <w:rsid w:val="001A76A8"/>
    <w:rsid w:val="001B47F0"/>
    <w:rsid w:val="001C3E51"/>
    <w:rsid w:val="001D6128"/>
    <w:rsid w:val="001E2EE1"/>
    <w:rsid w:val="002149CF"/>
    <w:rsid w:val="00221EB3"/>
    <w:rsid w:val="0024015C"/>
    <w:rsid w:val="0027050B"/>
    <w:rsid w:val="00270646"/>
    <w:rsid w:val="00277B74"/>
    <w:rsid w:val="00280A35"/>
    <w:rsid w:val="00284F27"/>
    <w:rsid w:val="002A453A"/>
    <w:rsid w:val="002A47D5"/>
    <w:rsid w:val="002B24DF"/>
    <w:rsid w:val="002C2B04"/>
    <w:rsid w:val="002D2AB3"/>
    <w:rsid w:val="002D541B"/>
    <w:rsid w:val="002D6F29"/>
    <w:rsid w:val="002E4975"/>
    <w:rsid w:val="002E5B24"/>
    <w:rsid w:val="002F1797"/>
    <w:rsid w:val="0030213C"/>
    <w:rsid w:val="003036FB"/>
    <w:rsid w:val="00327D81"/>
    <w:rsid w:val="00350B5E"/>
    <w:rsid w:val="00380A6D"/>
    <w:rsid w:val="003956CD"/>
    <w:rsid w:val="00397875"/>
    <w:rsid w:val="003B4B44"/>
    <w:rsid w:val="003D2F37"/>
    <w:rsid w:val="003F38EA"/>
    <w:rsid w:val="003F6104"/>
    <w:rsid w:val="00406967"/>
    <w:rsid w:val="004111F4"/>
    <w:rsid w:val="00426F8A"/>
    <w:rsid w:val="0042740F"/>
    <w:rsid w:val="0044645C"/>
    <w:rsid w:val="00452F1F"/>
    <w:rsid w:val="004618DE"/>
    <w:rsid w:val="00471D78"/>
    <w:rsid w:val="0048570A"/>
    <w:rsid w:val="00486AC6"/>
    <w:rsid w:val="00497F64"/>
    <w:rsid w:val="004A660D"/>
    <w:rsid w:val="004B74F9"/>
    <w:rsid w:val="004C2ADD"/>
    <w:rsid w:val="004D7775"/>
    <w:rsid w:val="004E3F20"/>
    <w:rsid w:val="004F6832"/>
    <w:rsid w:val="005102AF"/>
    <w:rsid w:val="00511E9C"/>
    <w:rsid w:val="00512B06"/>
    <w:rsid w:val="00524D96"/>
    <w:rsid w:val="00535BC1"/>
    <w:rsid w:val="0055095B"/>
    <w:rsid w:val="00553F2B"/>
    <w:rsid w:val="00563906"/>
    <w:rsid w:val="00587DF2"/>
    <w:rsid w:val="00592137"/>
    <w:rsid w:val="005A57F3"/>
    <w:rsid w:val="005B56E2"/>
    <w:rsid w:val="005B6B36"/>
    <w:rsid w:val="005C5B9D"/>
    <w:rsid w:val="005D11CD"/>
    <w:rsid w:val="005E1A02"/>
    <w:rsid w:val="005F29E7"/>
    <w:rsid w:val="005F3F85"/>
    <w:rsid w:val="00633B6B"/>
    <w:rsid w:val="00645F45"/>
    <w:rsid w:val="0065675A"/>
    <w:rsid w:val="00664C7D"/>
    <w:rsid w:val="00680D3C"/>
    <w:rsid w:val="006A0013"/>
    <w:rsid w:val="006A1EF7"/>
    <w:rsid w:val="006F1B18"/>
    <w:rsid w:val="006F3B67"/>
    <w:rsid w:val="00702505"/>
    <w:rsid w:val="00705285"/>
    <w:rsid w:val="007171A8"/>
    <w:rsid w:val="00724CA1"/>
    <w:rsid w:val="0072777E"/>
    <w:rsid w:val="00735072"/>
    <w:rsid w:val="007441E5"/>
    <w:rsid w:val="007566A4"/>
    <w:rsid w:val="00757F77"/>
    <w:rsid w:val="007857E0"/>
    <w:rsid w:val="00792AE9"/>
    <w:rsid w:val="007960B4"/>
    <w:rsid w:val="007A2422"/>
    <w:rsid w:val="007B052E"/>
    <w:rsid w:val="007B0A20"/>
    <w:rsid w:val="007E182E"/>
    <w:rsid w:val="00801799"/>
    <w:rsid w:val="00807D1D"/>
    <w:rsid w:val="0083425C"/>
    <w:rsid w:val="008402ED"/>
    <w:rsid w:val="00851FF3"/>
    <w:rsid w:val="0085337E"/>
    <w:rsid w:val="00871167"/>
    <w:rsid w:val="0087391C"/>
    <w:rsid w:val="00882C2B"/>
    <w:rsid w:val="008A5F87"/>
    <w:rsid w:val="008B6FEC"/>
    <w:rsid w:val="008E00BD"/>
    <w:rsid w:val="008E3D43"/>
    <w:rsid w:val="008E468C"/>
    <w:rsid w:val="0090513F"/>
    <w:rsid w:val="00910CBF"/>
    <w:rsid w:val="00920B86"/>
    <w:rsid w:val="009663E9"/>
    <w:rsid w:val="009A3E97"/>
    <w:rsid w:val="009A6D8A"/>
    <w:rsid w:val="009D733D"/>
    <w:rsid w:val="00A24082"/>
    <w:rsid w:val="00A24FD4"/>
    <w:rsid w:val="00A50E21"/>
    <w:rsid w:val="00A557B7"/>
    <w:rsid w:val="00A5643F"/>
    <w:rsid w:val="00A637B0"/>
    <w:rsid w:val="00A87408"/>
    <w:rsid w:val="00AC30A8"/>
    <w:rsid w:val="00AC35F4"/>
    <w:rsid w:val="00AD2147"/>
    <w:rsid w:val="00AD2C9F"/>
    <w:rsid w:val="00AD67DF"/>
    <w:rsid w:val="00AE32A7"/>
    <w:rsid w:val="00B11026"/>
    <w:rsid w:val="00B117A3"/>
    <w:rsid w:val="00B20F5F"/>
    <w:rsid w:val="00B21D6C"/>
    <w:rsid w:val="00B26F04"/>
    <w:rsid w:val="00B341C9"/>
    <w:rsid w:val="00B37879"/>
    <w:rsid w:val="00B50936"/>
    <w:rsid w:val="00B66354"/>
    <w:rsid w:val="00B76D74"/>
    <w:rsid w:val="00BB1E12"/>
    <w:rsid w:val="00BB6436"/>
    <w:rsid w:val="00BC0A30"/>
    <w:rsid w:val="00BC36CB"/>
    <w:rsid w:val="00BD05D6"/>
    <w:rsid w:val="00BD2E69"/>
    <w:rsid w:val="00BD342B"/>
    <w:rsid w:val="00C12D37"/>
    <w:rsid w:val="00C16AAE"/>
    <w:rsid w:val="00C16B48"/>
    <w:rsid w:val="00C352BD"/>
    <w:rsid w:val="00C405CB"/>
    <w:rsid w:val="00C45BD0"/>
    <w:rsid w:val="00C476BB"/>
    <w:rsid w:val="00C53DD4"/>
    <w:rsid w:val="00C67F51"/>
    <w:rsid w:val="00C753F0"/>
    <w:rsid w:val="00C930F1"/>
    <w:rsid w:val="00C94C0A"/>
    <w:rsid w:val="00C95664"/>
    <w:rsid w:val="00CB2F7E"/>
    <w:rsid w:val="00CB31BE"/>
    <w:rsid w:val="00CB4C6A"/>
    <w:rsid w:val="00CB7AAD"/>
    <w:rsid w:val="00CF2355"/>
    <w:rsid w:val="00CF291D"/>
    <w:rsid w:val="00D03143"/>
    <w:rsid w:val="00D1390A"/>
    <w:rsid w:val="00D156D5"/>
    <w:rsid w:val="00D3769B"/>
    <w:rsid w:val="00D43C6C"/>
    <w:rsid w:val="00D455B8"/>
    <w:rsid w:val="00D5531B"/>
    <w:rsid w:val="00D7067A"/>
    <w:rsid w:val="00D710C5"/>
    <w:rsid w:val="00D8448D"/>
    <w:rsid w:val="00DB1086"/>
    <w:rsid w:val="00DB5688"/>
    <w:rsid w:val="00DC1C3C"/>
    <w:rsid w:val="00DD7AFD"/>
    <w:rsid w:val="00DE129C"/>
    <w:rsid w:val="00DE6824"/>
    <w:rsid w:val="00E02ECF"/>
    <w:rsid w:val="00E038B3"/>
    <w:rsid w:val="00E1320E"/>
    <w:rsid w:val="00E27B6C"/>
    <w:rsid w:val="00E307AC"/>
    <w:rsid w:val="00E54E7D"/>
    <w:rsid w:val="00E64743"/>
    <w:rsid w:val="00E668FD"/>
    <w:rsid w:val="00E724E2"/>
    <w:rsid w:val="00E7788A"/>
    <w:rsid w:val="00E81D0B"/>
    <w:rsid w:val="00E95981"/>
    <w:rsid w:val="00EE4CEC"/>
    <w:rsid w:val="00EE63F6"/>
    <w:rsid w:val="00F11C29"/>
    <w:rsid w:val="00F41CCF"/>
    <w:rsid w:val="00F643EE"/>
    <w:rsid w:val="00F731F9"/>
    <w:rsid w:val="00F74F07"/>
    <w:rsid w:val="00F90919"/>
    <w:rsid w:val="00FA4636"/>
    <w:rsid w:val="00FA7385"/>
    <w:rsid w:val="00FC5043"/>
    <w:rsid w:val="00FC7A79"/>
    <w:rsid w:val="00FC7C11"/>
    <w:rsid w:val="00FD1DF8"/>
    <w:rsid w:val="00FF4222"/>
    <w:rsid w:val="00FF4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6832"/>
  </w:style>
  <w:style w:type="paragraph" w:styleId="Nagwek1">
    <w:name w:val="heading 1"/>
    <w:basedOn w:val="Normalny"/>
    <w:next w:val="Normalny"/>
    <w:qFormat/>
    <w:rsid w:val="004F6832"/>
    <w:pPr>
      <w:keepNext/>
      <w:ind w:left="567" w:right="849"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4F6832"/>
    <w:pPr>
      <w:keepNext/>
      <w:ind w:right="849"/>
      <w:jc w:val="both"/>
      <w:outlineLvl w:val="1"/>
    </w:pPr>
    <w:rPr>
      <w:rFonts w:ascii="Arial" w:hAnsi="Arial"/>
      <w:b/>
      <w:sz w:val="22"/>
    </w:rPr>
  </w:style>
  <w:style w:type="paragraph" w:styleId="Nagwek3">
    <w:name w:val="heading 3"/>
    <w:basedOn w:val="Normalny"/>
    <w:next w:val="Normalny"/>
    <w:qFormat/>
    <w:rsid w:val="004F6832"/>
    <w:pPr>
      <w:keepNext/>
      <w:ind w:left="2124" w:right="849" w:firstLine="708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4F6832"/>
    <w:pPr>
      <w:keepNext/>
      <w:ind w:left="567" w:right="849"/>
      <w:jc w:val="both"/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4F6832"/>
    <w:pPr>
      <w:keepNext/>
      <w:jc w:val="center"/>
      <w:outlineLvl w:val="4"/>
    </w:pPr>
    <w:rPr>
      <w:b/>
      <w:sz w:val="36"/>
    </w:rPr>
  </w:style>
  <w:style w:type="paragraph" w:styleId="Nagwek6">
    <w:name w:val="heading 6"/>
    <w:basedOn w:val="Normalny"/>
    <w:next w:val="Normalny"/>
    <w:qFormat/>
    <w:rsid w:val="004F6832"/>
    <w:pPr>
      <w:keepNext/>
      <w:jc w:val="center"/>
      <w:outlineLvl w:val="5"/>
    </w:pPr>
    <w:rPr>
      <w:rFonts w:ascii="Arial" w:hAnsi="Arial"/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F6832"/>
    <w:rPr>
      <w:color w:val="0000FF"/>
      <w:u w:val="single"/>
    </w:rPr>
  </w:style>
  <w:style w:type="paragraph" w:styleId="NormalnyWeb">
    <w:name w:val="Normal (Web)"/>
    <w:basedOn w:val="Normalny"/>
    <w:rsid w:val="004F6832"/>
    <w:pPr>
      <w:spacing w:before="100" w:after="100"/>
    </w:pPr>
    <w:rPr>
      <w:sz w:val="24"/>
    </w:rPr>
  </w:style>
  <w:style w:type="paragraph" w:styleId="Tekstblokowy">
    <w:name w:val="Block Text"/>
    <w:basedOn w:val="Normalny"/>
    <w:rsid w:val="004F6832"/>
    <w:pPr>
      <w:ind w:left="3540" w:right="849" w:hanging="2973"/>
      <w:jc w:val="both"/>
    </w:pPr>
    <w:rPr>
      <w:sz w:val="28"/>
    </w:rPr>
  </w:style>
  <w:style w:type="paragraph" w:styleId="Tekstpodstawowy">
    <w:name w:val="Body Text"/>
    <w:basedOn w:val="Normalny"/>
    <w:rsid w:val="004F6832"/>
    <w:pPr>
      <w:jc w:val="both"/>
    </w:pPr>
    <w:rPr>
      <w:sz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512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512B06"/>
    <w:rPr>
      <w:sz w:val="16"/>
      <w:szCs w:val="16"/>
    </w:rPr>
  </w:style>
  <w:style w:type="character" w:styleId="Pogrubienie">
    <w:name w:val="Strong"/>
    <w:uiPriority w:val="22"/>
    <w:qFormat/>
    <w:rsid w:val="00920B86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9566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95664"/>
  </w:style>
  <w:style w:type="character" w:customStyle="1" w:styleId="apple-converted-space">
    <w:name w:val="apple-converted-space"/>
    <w:basedOn w:val="Domylnaczcionkaakapitu"/>
    <w:rsid w:val="00E724E2"/>
  </w:style>
  <w:style w:type="paragraph" w:styleId="Tekstpodstawowywcity3">
    <w:name w:val="Body Text Indent 3"/>
    <w:basedOn w:val="Normalny"/>
    <w:link w:val="Tekstpodstawowywcity3Znak"/>
    <w:rsid w:val="00BD342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BD342B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35B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5BC1"/>
  </w:style>
  <w:style w:type="paragraph" w:styleId="Stopka">
    <w:name w:val="footer"/>
    <w:basedOn w:val="Normalny"/>
    <w:link w:val="StopkaZnak"/>
    <w:uiPriority w:val="99"/>
    <w:unhideWhenUsed/>
    <w:rsid w:val="00535B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5BC1"/>
  </w:style>
  <w:style w:type="paragraph" w:customStyle="1" w:styleId="tabelatresc">
    <w:name w:val="tabela tresc"/>
    <w:basedOn w:val="Normalny"/>
    <w:rsid w:val="00D1390A"/>
    <w:pPr>
      <w:ind w:left="227"/>
    </w:pPr>
    <w:rPr>
      <w:rFonts w:ascii="Arial" w:hAnsi="Arial" w:cs="Arial"/>
      <w:color w:val="000000"/>
    </w:rPr>
  </w:style>
  <w:style w:type="paragraph" w:customStyle="1" w:styleId="tabelanr">
    <w:name w:val="tabela nr"/>
    <w:basedOn w:val="Akapitzlist"/>
    <w:qFormat/>
    <w:rsid w:val="00D1390A"/>
    <w:pPr>
      <w:numPr>
        <w:numId w:val="12"/>
      </w:numPr>
      <w:tabs>
        <w:tab w:val="num" w:pos="360"/>
      </w:tabs>
      <w:ind w:left="360" w:firstLine="0"/>
      <w:contextualSpacing/>
      <w:jc w:val="center"/>
    </w:pPr>
    <w:rPr>
      <w:rFonts w:ascii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D1390A"/>
    <w:pPr>
      <w:ind w:left="708"/>
    </w:pPr>
  </w:style>
  <w:style w:type="character" w:styleId="Odwoaniedokomentarza">
    <w:name w:val="annotation reference"/>
    <w:uiPriority w:val="99"/>
    <w:semiHidden/>
    <w:unhideWhenUsed/>
    <w:rsid w:val="000432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329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329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329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329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329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43293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DB568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567" w:right="849"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ind w:right="849"/>
      <w:jc w:val="both"/>
      <w:outlineLvl w:val="1"/>
    </w:pPr>
    <w:rPr>
      <w:rFonts w:ascii="Arial" w:hAnsi="Arial"/>
      <w:b/>
      <w:sz w:val="22"/>
    </w:rPr>
  </w:style>
  <w:style w:type="paragraph" w:styleId="Nagwek3">
    <w:name w:val="heading 3"/>
    <w:basedOn w:val="Normalny"/>
    <w:next w:val="Normalny"/>
    <w:qFormat/>
    <w:pPr>
      <w:keepNext/>
      <w:ind w:left="2124" w:right="849" w:firstLine="708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pPr>
      <w:keepNext/>
      <w:ind w:left="567" w:right="849"/>
      <w:jc w:val="both"/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36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rFonts w:ascii="Arial" w:hAnsi="Arial"/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after="100"/>
    </w:pPr>
    <w:rPr>
      <w:sz w:val="24"/>
    </w:rPr>
  </w:style>
  <w:style w:type="paragraph" w:styleId="Tekstblokowy">
    <w:name w:val="Block Text"/>
    <w:basedOn w:val="Normalny"/>
    <w:pPr>
      <w:ind w:left="3540" w:right="849" w:hanging="2973"/>
      <w:jc w:val="both"/>
    </w:pPr>
    <w:rPr>
      <w:sz w:val="28"/>
    </w:r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512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512B06"/>
    <w:rPr>
      <w:sz w:val="16"/>
      <w:szCs w:val="16"/>
    </w:rPr>
  </w:style>
  <w:style w:type="character" w:styleId="Pogrubienie">
    <w:name w:val="Strong"/>
    <w:uiPriority w:val="22"/>
    <w:qFormat/>
    <w:rsid w:val="00920B86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9566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95664"/>
  </w:style>
  <w:style w:type="character" w:customStyle="1" w:styleId="apple-converted-space">
    <w:name w:val="apple-converted-space"/>
    <w:basedOn w:val="Domylnaczcionkaakapitu"/>
    <w:rsid w:val="00E724E2"/>
  </w:style>
  <w:style w:type="paragraph" w:styleId="Tekstpodstawowywcity3">
    <w:name w:val="Body Text Indent 3"/>
    <w:basedOn w:val="Normalny"/>
    <w:link w:val="Tekstpodstawowywcity3Znak"/>
    <w:rsid w:val="00BD342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BD342B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35B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5BC1"/>
  </w:style>
  <w:style w:type="paragraph" w:styleId="Stopka">
    <w:name w:val="footer"/>
    <w:basedOn w:val="Normalny"/>
    <w:link w:val="StopkaZnak"/>
    <w:uiPriority w:val="99"/>
    <w:unhideWhenUsed/>
    <w:rsid w:val="00535B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5BC1"/>
  </w:style>
  <w:style w:type="paragraph" w:customStyle="1" w:styleId="tabelatresc">
    <w:name w:val="tabela tresc"/>
    <w:basedOn w:val="Normalny"/>
    <w:rsid w:val="00D1390A"/>
    <w:pPr>
      <w:ind w:left="227"/>
    </w:pPr>
    <w:rPr>
      <w:rFonts w:ascii="Arial" w:hAnsi="Arial" w:cs="Arial"/>
      <w:color w:val="000000"/>
    </w:rPr>
  </w:style>
  <w:style w:type="paragraph" w:customStyle="1" w:styleId="tabelanr">
    <w:name w:val="tabela nr"/>
    <w:basedOn w:val="Akapitzlist"/>
    <w:qFormat/>
    <w:rsid w:val="00D1390A"/>
    <w:pPr>
      <w:numPr>
        <w:numId w:val="12"/>
      </w:numPr>
      <w:tabs>
        <w:tab w:val="num" w:pos="360"/>
      </w:tabs>
      <w:ind w:left="360" w:firstLine="0"/>
      <w:contextualSpacing/>
      <w:jc w:val="center"/>
    </w:pPr>
    <w:rPr>
      <w:rFonts w:ascii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D1390A"/>
    <w:pPr>
      <w:ind w:left="708"/>
    </w:pPr>
  </w:style>
  <w:style w:type="character" w:styleId="Odwoaniedokomentarza">
    <w:name w:val="annotation reference"/>
    <w:uiPriority w:val="99"/>
    <w:semiHidden/>
    <w:unhideWhenUsed/>
    <w:rsid w:val="000432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329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329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329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329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329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43293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DB568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2380">
      <w:bodyDiv w:val="1"/>
      <w:marLeft w:val="52"/>
      <w:marRight w:val="52"/>
      <w:marTop w:val="52"/>
      <w:marBottom w:val="1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1179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 INSTYTUT  GÓRNICTWA</vt:lpstr>
    </vt:vector>
  </TitlesOfParts>
  <Company>GIG</Company>
  <LinksUpToDate>false</LinksUpToDate>
  <CharactersWithSpaces>8240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 INSTYTUT  GÓRNICTWA</dc:title>
  <dc:creator>Ralf</dc:creator>
  <cp:lastModifiedBy>mkolczyk</cp:lastModifiedBy>
  <cp:revision>2</cp:revision>
  <cp:lastPrinted>2017-07-26T13:01:00Z</cp:lastPrinted>
  <dcterms:created xsi:type="dcterms:W3CDTF">2020-03-25T09:43:00Z</dcterms:created>
  <dcterms:modified xsi:type="dcterms:W3CDTF">2020-03-25T09:43:00Z</dcterms:modified>
</cp:coreProperties>
</file>