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00CF4B06">
        <w:rPr>
          <w:b/>
          <w:sz w:val="22"/>
          <w:szCs w:val="22"/>
        </w:rPr>
        <w:t>FT-2020</w:t>
      </w:r>
      <w:r w:rsidRPr="00AE3F9C">
        <w:rPr>
          <w:b/>
          <w:sz w:val="22"/>
          <w:szCs w:val="22"/>
        </w:rPr>
        <w:t>/</w:t>
      </w:r>
      <w:r w:rsidR="00DF49B2">
        <w:rPr>
          <w:b/>
          <w:sz w:val="22"/>
          <w:szCs w:val="22"/>
        </w:rPr>
        <w:t>02</w:t>
      </w:r>
      <w:r w:rsidR="00DF0067">
        <w:rPr>
          <w:b/>
          <w:sz w:val="22"/>
          <w:szCs w:val="22"/>
        </w:rPr>
        <w:t>/</w:t>
      </w:r>
      <w:r w:rsidR="00DF49B2">
        <w:rPr>
          <w:b/>
          <w:sz w:val="22"/>
          <w:szCs w:val="22"/>
        </w:rPr>
        <w:t>03</w:t>
      </w:r>
      <w:r w:rsidR="00CF4B06">
        <w:rPr>
          <w:b/>
          <w:sz w:val="22"/>
          <w:szCs w:val="22"/>
        </w:rPr>
        <w:t>.</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03190" w:rsidRDefault="00C03190" w:rsidP="00DF0067">
      <w:pPr>
        <w:spacing w:line="400" w:lineRule="exact"/>
        <w:jc w:val="center"/>
        <w:rPr>
          <w:b/>
          <w:bCs/>
          <w:sz w:val="28"/>
          <w:szCs w:val="28"/>
        </w:rPr>
      </w:pPr>
    </w:p>
    <w:p w:rsidR="007079F9" w:rsidRDefault="00537B27" w:rsidP="00DF0067">
      <w:pPr>
        <w:spacing w:line="400" w:lineRule="exact"/>
        <w:jc w:val="center"/>
        <w:rPr>
          <w:b/>
          <w:bCs/>
          <w:sz w:val="28"/>
          <w:szCs w:val="28"/>
        </w:rPr>
      </w:pPr>
      <w:r w:rsidRPr="00537B27">
        <w:rPr>
          <w:b/>
          <w:bCs/>
          <w:sz w:val="28"/>
          <w:szCs w:val="28"/>
        </w:rPr>
        <w:t xml:space="preserve">Remont estakady na polach strzałowych </w:t>
      </w:r>
      <w:r>
        <w:rPr>
          <w:b/>
          <w:bCs/>
          <w:sz w:val="28"/>
          <w:szCs w:val="28"/>
        </w:rPr>
        <w:t>KD Barbara</w:t>
      </w:r>
      <w:r w:rsidRPr="00537B27">
        <w:rPr>
          <w:b/>
          <w:bCs/>
          <w:sz w:val="28"/>
          <w:szCs w:val="28"/>
        </w:rPr>
        <w:t xml:space="preserve"> w Mikołowie</w:t>
      </w: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CB2ED5" w:rsidRPr="008D72B0" w:rsidRDefault="00CB2ED5" w:rsidP="00AC0995">
      <w:pPr>
        <w:spacing w:line="360" w:lineRule="auto"/>
        <w:ind w:left="4956" w:right="1" w:firstLine="708"/>
        <w:rPr>
          <w:rFonts w:ascii="Trebuchet MS" w:hAnsi="Trebuchet MS" w:cs="Arial"/>
        </w:rPr>
      </w:pP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390E7C" w:rsidRPr="000F1589" w:rsidRDefault="00CB2ED5" w:rsidP="000F1589">
      <w:pPr>
        <w:pStyle w:val="Spistreci3"/>
        <w:spacing w:line="260" w:lineRule="exact"/>
        <w:rPr>
          <w:rFonts w:asciiTheme="minorHAnsi" w:hAnsiTheme="minorHAnsi" w:cs="Times New Roman"/>
          <w:noProof/>
        </w:rPr>
      </w:pPr>
      <w:r w:rsidRPr="004D73F5">
        <w:rPr>
          <w:bCs/>
          <w:caps/>
        </w:rPr>
        <w:lastRenderedPageBreak/>
        <w:fldChar w:fldCharType="begin"/>
      </w:r>
      <w:r w:rsidRPr="004D73F5">
        <w:rPr>
          <w:bCs/>
          <w:caps/>
        </w:rPr>
        <w:instrText xml:space="preserve"> TOC \o "1-2" \h \z \u </w:instrText>
      </w:r>
      <w:r w:rsidRPr="004D73F5">
        <w:rPr>
          <w:bCs/>
          <w:caps/>
        </w:rPr>
        <w:fldChar w:fldCharType="separate"/>
      </w:r>
    </w:p>
    <w:sdt>
      <w:sdtPr>
        <w:rPr>
          <w:rFonts w:asciiTheme="minorHAnsi" w:hAnsiTheme="minorHAnsi" w:cs="Calibri"/>
          <w:b w:val="0"/>
          <w:bCs w:val="0"/>
          <w:noProof/>
          <w:sz w:val="20"/>
          <w:szCs w:val="20"/>
          <w:lang w:eastAsia="pl-PL"/>
        </w:rPr>
        <w:id w:val="-2027466208"/>
        <w:docPartObj>
          <w:docPartGallery w:val="Table of Contents"/>
          <w:docPartUnique/>
        </w:docPartObj>
      </w:sdtPr>
      <w:sdtEndPr>
        <w:rPr>
          <w:rFonts w:ascii="Calibri" w:hAnsi="Calibri"/>
        </w:rPr>
      </w:sdtEndPr>
      <w:sdtContent>
        <w:p w:rsidR="000F1589" w:rsidRPr="000F1589" w:rsidRDefault="000F1589" w:rsidP="000F1589">
          <w:pPr>
            <w:pStyle w:val="Nagwekspisutreci"/>
            <w:spacing w:before="0" w:after="0" w:line="260" w:lineRule="exact"/>
            <w:jc w:val="center"/>
            <w:rPr>
              <w:rFonts w:asciiTheme="minorHAnsi" w:hAnsiTheme="minorHAnsi"/>
              <w:noProof/>
              <w:sz w:val="20"/>
              <w:szCs w:val="20"/>
            </w:rPr>
          </w:pPr>
          <w:r w:rsidRPr="000F1589">
            <w:rPr>
              <w:rFonts w:asciiTheme="minorHAnsi" w:hAnsiTheme="minorHAnsi"/>
              <w:noProof/>
              <w:szCs w:val="20"/>
            </w:rPr>
            <w:t>Spis treści</w:t>
          </w:r>
        </w:p>
        <w:p w:rsidR="000F1589" w:rsidRPr="000F1589" w:rsidRDefault="000F1589" w:rsidP="000F1589">
          <w:pPr>
            <w:pStyle w:val="Spistreci3"/>
            <w:spacing w:line="260" w:lineRule="exact"/>
            <w:rPr>
              <w:rFonts w:asciiTheme="minorHAnsi" w:eastAsiaTheme="minorEastAsia" w:hAnsiTheme="minorHAnsi" w:cstheme="minorBidi"/>
              <w:noProof/>
            </w:rPr>
          </w:pPr>
          <w:r w:rsidRPr="000F1589">
            <w:rPr>
              <w:rFonts w:asciiTheme="minorHAnsi" w:hAnsiTheme="minorHAnsi"/>
              <w:noProof/>
            </w:rPr>
            <w:fldChar w:fldCharType="begin"/>
          </w:r>
          <w:r w:rsidRPr="000F1589">
            <w:rPr>
              <w:rFonts w:asciiTheme="minorHAnsi" w:hAnsiTheme="minorHAnsi"/>
              <w:noProof/>
            </w:rPr>
            <w:instrText xml:space="preserve"> TOC \o "1-3" \h \z \u </w:instrText>
          </w:r>
          <w:r w:rsidRPr="000F1589">
            <w:rPr>
              <w:rFonts w:asciiTheme="minorHAnsi" w:hAnsiTheme="minorHAnsi"/>
              <w:noProof/>
            </w:rPr>
            <w:fldChar w:fldCharType="separate"/>
          </w:r>
          <w:hyperlink w:anchor="_Toc33516092" w:history="1">
            <w:r w:rsidRPr="000F1589">
              <w:rPr>
                <w:rStyle w:val="Hipercze"/>
                <w:rFonts w:asciiTheme="minorHAnsi" w:hAnsiTheme="minorHAnsi"/>
                <w:noProof/>
              </w:rPr>
              <w:t>ROZDZIAŁ I.</w:t>
            </w:r>
            <w:r w:rsidRPr="000F1589">
              <w:rPr>
                <w:rFonts w:asciiTheme="minorHAnsi" w:eastAsiaTheme="minorEastAsia" w:hAnsiTheme="minorHAnsi" w:cstheme="minorBidi"/>
                <w:noProof/>
              </w:rPr>
              <w:tab/>
            </w:r>
            <w:r w:rsidRPr="000F1589">
              <w:rPr>
                <w:rStyle w:val="Hipercze"/>
                <w:rFonts w:asciiTheme="minorHAnsi" w:hAnsiTheme="minorHAnsi"/>
                <w:noProof/>
              </w:rPr>
              <w:t>ZAMAWIAJĄCY (NAZWA I ADRES)</w:t>
            </w:r>
            <w:r w:rsidRPr="000F1589">
              <w:rPr>
                <w:rFonts w:asciiTheme="minorHAnsi" w:hAnsiTheme="minorHAnsi"/>
                <w:noProof/>
                <w:webHidden/>
              </w:rPr>
              <w:tab/>
            </w:r>
            <w:r w:rsidRPr="000F1589">
              <w:rPr>
                <w:rFonts w:asciiTheme="minorHAnsi" w:hAnsiTheme="minorHAnsi"/>
                <w:noProof/>
                <w:webHidden/>
              </w:rPr>
              <w:fldChar w:fldCharType="begin"/>
            </w:r>
            <w:r w:rsidRPr="000F1589">
              <w:rPr>
                <w:rFonts w:asciiTheme="minorHAnsi" w:hAnsiTheme="minorHAnsi"/>
                <w:noProof/>
                <w:webHidden/>
              </w:rPr>
              <w:instrText xml:space="preserve"> PAGEREF _Toc33516092 \h </w:instrText>
            </w:r>
            <w:r w:rsidRPr="000F1589">
              <w:rPr>
                <w:rFonts w:asciiTheme="minorHAnsi" w:hAnsiTheme="minorHAnsi"/>
                <w:noProof/>
                <w:webHidden/>
              </w:rPr>
            </w:r>
            <w:r w:rsidRPr="000F1589">
              <w:rPr>
                <w:rFonts w:asciiTheme="minorHAnsi" w:hAnsiTheme="minorHAnsi"/>
                <w:noProof/>
                <w:webHidden/>
              </w:rPr>
              <w:fldChar w:fldCharType="separate"/>
            </w:r>
            <w:r>
              <w:rPr>
                <w:rFonts w:asciiTheme="minorHAnsi" w:hAnsiTheme="minorHAnsi"/>
                <w:noProof/>
                <w:webHidden/>
              </w:rPr>
              <w:t>3</w:t>
            </w:r>
            <w:r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093" w:history="1">
            <w:r w:rsidR="000F1589" w:rsidRPr="000F1589">
              <w:rPr>
                <w:rStyle w:val="Hipercze"/>
                <w:rFonts w:asciiTheme="minorHAnsi" w:hAnsiTheme="minorHAnsi"/>
                <w:noProof/>
              </w:rPr>
              <w:t>ROZDZIAŁ II.</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TRYB UDZIELENIA ZAMÓWIENIA PUBLICZNEGO</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_Toc33516093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3</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094" w:history="1">
            <w:r w:rsidR="000F1589" w:rsidRPr="000F1589">
              <w:rPr>
                <w:rStyle w:val="Hipercze"/>
                <w:rFonts w:asciiTheme="minorHAnsi" w:hAnsiTheme="minorHAnsi"/>
                <w:noProof/>
              </w:rPr>
              <w:t>ROZDZIAŁ III.</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OPIS PRZEDMIOTU ZAMÓWIENIA</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_Toc33516094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3</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095" w:history="1">
            <w:r w:rsidR="000F1589" w:rsidRPr="000F1589">
              <w:rPr>
                <w:rStyle w:val="Hipercze"/>
                <w:rFonts w:asciiTheme="minorHAnsi" w:hAnsiTheme="minorHAnsi"/>
                <w:noProof/>
              </w:rPr>
              <w:t xml:space="preserve">ROZDZIAŁ IV.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INFORMACJA NA TEMAT CZĘŚCI ZAMÓWIENIA I MOŻLIWOŚCI SKŁADANIA OFERT CZĘŚCIOWYCH</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_Toc33516095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4</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096" w:history="1">
            <w:r w:rsidR="000F1589" w:rsidRPr="000F1589">
              <w:rPr>
                <w:rStyle w:val="Hipercze"/>
                <w:rFonts w:asciiTheme="minorHAnsi" w:hAnsiTheme="minorHAnsi"/>
                <w:noProof/>
              </w:rPr>
              <w:t xml:space="preserve">ROZDZIAŁ V.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INFORMACJA NA TEMAT MOŻLIWOŚCI SKŁADANIA OFERT WARIANTOWYCH</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_Toc33516096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4</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097" w:history="1">
            <w:r w:rsidR="000F1589" w:rsidRPr="000F1589">
              <w:rPr>
                <w:rStyle w:val="Hipercze"/>
                <w:rFonts w:asciiTheme="minorHAnsi" w:hAnsiTheme="minorHAnsi"/>
                <w:noProof/>
              </w:rPr>
              <w:t xml:space="preserve">ROZDZIAŁ VI.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INFORMACJA NA TEMAT PRZEWIDYWANYCH ZAMÓWIEŃ POLEGAJĄCYCH NA POWTÓRZENIU PODOBNYCH  ROBÓT BUDOWLANYCH.</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_Toc33516097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4</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098" w:history="1">
            <w:r w:rsidR="000F1589" w:rsidRPr="000F1589">
              <w:rPr>
                <w:rStyle w:val="Hipercze"/>
                <w:rFonts w:asciiTheme="minorHAnsi" w:hAnsiTheme="minorHAnsi"/>
                <w:noProof/>
              </w:rPr>
              <w:t xml:space="preserve">ROZDZIAŁ VII.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MAKSYMALNA LICZBA WYKONAWCÓW, Z KTÓRYMI ZAMAWIAJĄCY ZAWRZE UMOWĘ RAMOWĄ</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_Toc33516098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4</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099" w:history="1">
            <w:r w:rsidR="000F1589" w:rsidRPr="000F1589">
              <w:rPr>
                <w:rStyle w:val="Hipercze"/>
                <w:rFonts w:asciiTheme="minorHAnsi" w:hAnsiTheme="minorHAnsi"/>
                <w:noProof/>
              </w:rPr>
              <w:t xml:space="preserve">ROZDZIAŁ VIII.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INFORMACJE NA TEMAT AUKCJI ELEKTRONICZNEJ</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_Toc33516099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5</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100" w:history="1">
            <w:r w:rsidR="000F1589" w:rsidRPr="000F1589">
              <w:rPr>
                <w:rStyle w:val="Hipercze"/>
                <w:rFonts w:asciiTheme="minorHAnsi" w:hAnsiTheme="minorHAnsi"/>
                <w:noProof/>
              </w:rPr>
              <w:t xml:space="preserve">ROZDZIAŁ IX.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INFORMACJA W SPRAWIE ZWROTU KOSZTÓW W POSTĘPOWANIU</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_Toc33516100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5</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101" w:history="1">
            <w:r w:rsidR="000F1589" w:rsidRPr="000F1589">
              <w:rPr>
                <w:rStyle w:val="Hipercze"/>
                <w:rFonts w:asciiTheme="minorHAnsi" w:hAnsiTheme="minorHAnsi"/>
                <w:noProof/>
              </w:rPr>
              <w:t xml:space="preserve">ROZDZIAŁ X.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INFORMACJA NA TEMAT MOŻLIWOŚCI SKŁADANIA OFERTY WSPÓLNEJ (PRZEZ DWA LUB WIĘCEJ PODMIOTÓW)</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_Toc33516101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5</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102" w:history="1">
            <w:r w:rsidR="000F1589" w:rsidRPr="000F1589">
              <w:rPr>
                <w:rStyle w:val="Hipercze"/>
                <w:rFonts w:asciiTheme="minorHAnsi" w:hAnsiTheme="minorHAnsi"/>
                <w:noProof/>
              </w:rPr>
              <w:t xml:space="preserve">ROZDZIAŁ XI.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INFORMACJA NA TEMAT PODWYKONAWCÓW</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_Toc33516102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6</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103" w:history="1">
            <w:r w:rsidR="000F1589" w:rsidRPr="000F1589">
              <w:rPr>
                <w:rStyle w:val="Hipercze"/>
                <w:rFonts w:asciiTheme="minorHAnsi" w:hAnsiTheme="minorHAnsi"/>
                <w:noProof/>
              </w:rPr>
              <w:t>ROZDZIAŁ XII.</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TERMIN WYKONANIA ZAMÓWIENIA</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_Toc33516103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6</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104" w:history="1">
            <w:r w:rsidR="000F1589" w:rsidRPr="000F1589">
              <w:rPr>
                <w:rStyle w:val="Hipercze"/>
                <w:rFonts w:asciiTheme="minorHAnsi" w:hAnsiTheme="minorHAnsi"/>
                <w:noProof/>
              </w:rPr>
              <w:t>ROZDZIAŁ XIII.</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PODSTAWY WYKLUCZENIA Z POSTĘPOWANIA O UDZIELENIE ZAMÓWIENIA; WARUNKI UDZIAŁU W POSTĘPOWANIU ORAZ WYKAZ OŚWIADCZEŃ I DOKUMENTÓW, POTWIERDZAJĄCYCH SPEŁNIANIE WARUNKÓW UDZIAŁU W POSTĘPOWANIU ORAZ BRAK PODSTAW WYKLUCZENIA</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_Toc33516104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6</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105" w:history="1">
            <w:r w:rsidR="000F1589" w:rsidRPr="000F1589">
              <w:rPr>
                <w:rStyle w:val="Hipercze"/>
                <w:rFonts w:asciiTheme="minorHAnsi" w:hAnsiTheme="minorHAnsi"/>
                <w:noProof/>
              </w:rPr>
              <w:t>ROZDZIAŁ XIV.</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KORZYSTANIE Z ZASOBÓW INNYCH PODMIOTÓW W CELU POTWIERDZENIA SPEŁNIANIA WARUNKÓW UDZIAŁU W POSTĘPOWANIU</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_Toc33516105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11</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106" w:history="1">
            <w:r w:rsidR="000F1589" w:rsidRPr="000F1589">
              <w:rPr>
                <w:rStyle w:val="Hipercze"/>
                <w:rFonts w:asciiTheme="minorHAnsi" w:hAnsiTheme="minorHAnsi"/>
                <w:noProof/>
              </w:rPr>
              <w:t>ROZDZIAŁ XV.</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PROCEDURA SANACYJNA - SAMOOCZYSZCZENIE</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_Toc33516106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12</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107" w:history="1">
            <w:r w:rsidR="000F1589" w:rsidRPr="000F1589">
              <w:rPr>
                <w:rStyle w:val="Hipercze"/>
                <w:rFonts w:asciiTheme="minorHAnsi" w:hAnsiTheme="minorHAnsi"/>
                <w:noProof/>
              </w:rPr>
              <w:t>ROZDZIAŁ XVI.</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INFORMACJA O SPOSOBIE POROZUMIEWANIA SIĘ ZAMAWIAJĄCEGO Z WYKONAWCAMI ORAZ PRZEKAZYWANIA DOKUMENTÓW</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_Toc33516107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13</w:t>
            </w:r>
            <w:r w:rsidR="000F1589" w:rsidRPr="000F1589">
              <w:rPr>
                <w:rFonts w:asciiTheme="minorHAnsi" w:hAnsiTheme="minorHAnsi"/>
                <w:noProof/>
                <w:webHidden/>
              </w:rPr>
              <w:fldChar w:fldCharType="end"/>
            </w:r>
          </w:hyperlink>
        </w:p>
        <w:p w:rsidR="000F1589" w:rsidRPr="000F1589" w:rsidRDefault="0055624E" w:rsidP="000F1589">
          <w:pPr>
            <w:pStyle w:val="Spistreci3"/>
            <w:tabs>
              <w:tab w:val="left" w:pos="1720"/>
            </w:tabs>
            <w:spacing w:line="260" w:lineRule="exact"/>
            <w:rPr>
              <w:rFonts w:asciiTheme="minorHAnsi" w:eastAsiaTheme="minorEastAsia" w:hAnsiTheme="minorHAnsi" w:cstheme="minorBidi"/>
              <w:noProof/>
            </w:rPr>
          </w:pPr>
          <w:hyperlink w:anchor="_Toc33516108" w:history="1">
            <w:r w:rsidR="000F1589" w:rsidRPr="000F1589">
              <w:rPr>
                <w:rStyle w:val="Hipercze"/>
                <w:rFonts w:asciiTheme="minorHAnsi" w:hAnsiTheme="minorHAnsi"/>
                <w:noProof/>
              </w:rPr>
              <w:t xml:space="preserve">ROZDZIAŁ XVII.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OPIS SPOSOBU UDZIELANIA WYJAŚNIEŃ DOTYCZĄCYCH SPECYFIKACJI ISTOTNYCH WARUNKÓW ZAMÓWIENIA</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_Toc33516108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14</w:t>
            </w:r>
            <w:r w:rsidR="000F1589" w:rsidRPr="000F1589">
              <w:rPr>
                <w:rFonts w:asciiTheme="minorHAnsi" w:hAnsiTheme="minorHAnsi"/>
                <w:noProof/>
                <w:webHidden/>
              </w:rPr>
              <w:fldChar w:fldCharType="end"/>
            </w:r>
          </w:hyperlink>
        </w:p>
        <w:p w:rsidR="000F1589" w:rsidRPr="000F1589" w:rsidRDefault="0055624E" w:rsidP="000F1589">
          <w:pPr>
            <w:pStyle w:val="Spistreci3"/>
            <w:tabs>
              <w:tab w:val="left" w:pos="1771"/>
            </w:tabs>
            <w:spacing w:line="260" w:lineRule="exact"/>
            <w:rPr>
              <w:rFonts w:asciiTheme="minorHAnsi" w:eastAsiaTheme="minorEastAsia" w:hAnsiTheme="minorHAnsi" w:cstheme="minorBidi"/>
              <w:noProof/>
            </w:rPr>
          </w:pPr>
          <w:hyperlink w:anchor="_Toc33516109" w:history="1">
            <w:r w:rsidR="000F1589" w:rsidRPr="000F1589">
              <w:rPr>
                <w:rStyle w:val="Hipercze"/>
                <w:rFonts w:asciiTheme="minorHAnsi" w:hAnsiTheme="minorHAnsi"/>
                <w:noProof/>
              </w:rPr>
              <w:t xml:space="preserve">ROZDZIAŁ XVIII.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OSOBY ZE STRONY ZAMAWIAJĄCEGO UPRAWNIONE DO POROZUMIEWANIA SIĘ Z WYKONAWCAMI</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_Toc33516109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14</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110" w:history="1">
            <w:r w:rsidR="000F1589" w:rsidRPr="000F1589">
              <w:rPr>
                <w:rStyle w:val="Hipercze"/>
                <w:rFonts w:asciiTheme="minorHAnsi" w:hAnsiTheme="minorHAnsi"/>
                <w:noProof/>
              </w:rPr>
              <w:t xml:space="preserve">ROZDZIAŁ XIX.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WYMAGANIA DOTYCZĄCE WADIUM</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_Toc33516110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14</w:t>
            </w:r>
            <w:r w:rsidR="000F1589" w:rsidRPr="000F1589">
              <w:rPr>
                <w:rFonts w:asciiTheme="minorHAnsi" w:hAnsiTheme="minorHAnsi"/>
                <w:noProof/>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111" w:history="1">
            <w:r w:rsidR="000F1589" w:rsidRPr="000F1589">
              <w:rPr>
                <w:rStyle w:val="Hipercze"/>
                <w:rFonts w:asciiTheme="minorHAnsi" w:hAnsiTheme="minorHAnsi"/>
                <w:noProof/>
              </w:rPr>
              <w:t>ROZDZIAŁ XX.</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TERMIN ZWIĄZANIA OFERTĄ</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_Toc33516111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15</w:t>
            </w:r>
            <w:r w:rsidR="000F1589" w:rsidRPr="000F1589">
              <w:rPr>
                <w:rFonts w:asciiTheme="minorHAnsi" w:hAnsiTheme="minorHAnsi"/>
                <w:noProof/>
                <w:webHidden/>
              </w:rPr>
              <w:fldChar w:fldCharType="end"/>
            </w:r>
          </w:hyperlink>
        </w:p>
        <w:p w:rsidR="000F1589" w:rsidRPr="000F1589" w:rsidRDefault="0055624E" w:rsidP="000F1589">
          <w:pPr>
            <w:pStyle w:val="Spistreci3"/>
            <w:tabs>
              <w:tab w:val="left" w:pos="1711"/>
            </w:tabs>
            <w:spacing w:line="260" w:lineRule="exact"/>
            <w:rPr>
              <w:rFonts w:asciiTheme="minorHAnsi" w:eastAsiaTheme="minorEastAsia" w:hAnsiTheme="minorHAnsi" w:cstheme="minorBidi"/>
              <w:noProof/>
            </w:rPr>
          </w:pPr>
          <w:hyperlink w:anchor="_Toc33516112" w:history="1">
            <w:r w:rsidR="000F1589" w:rsidRPr="000F1589">
              <w:rPr>
                <w:rStyle w:val="Hipercze"/>
                <w:rFonts w:asciiTheme="minorHAnsi" w:hAnsiTheme="minorHAnsi"/>
                <w:noProof/>
              </w:rPr>
              <w:t xml:space="preserve">ROZDZIAŁ XXII.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OPIS SPOSOBU OBLICZENIA CENY</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_Toc33516112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18</w:t>
            </w:r>
            <w:r w:rsidR="000F1589" w:rsidRPr="000F1589">
              <w:rPr>
                <w:rFonts w:asciiTheme="minorHAnsi" w:hAnsiTheme="minorHAnsi"/>
                <w:noProof/>
                <w:webHidden/>
              </w:rPr>
              <w:fldChar w:fldCharType="end"/>
            </w:r>
          </w:hyperlink>
        </w:p>
        <w:p w:rsidR="000F1589" w:rsidRPr="000F1589" w:rsidRDefault="0055624E" w:rsidP="000F1589">
          <w:pPr>
            <w:pStyle w:val="Spistreci3"/>
            <w:tabs>
              <w:tab w:val="left" w:pos="1761"/>
            </w:tabs>
            <w:spacing w:line="260" w:lineRule="exact"/>
            <w:rPr>
              <w:rFonts w:asciiTheme="minorHAnsi" w:eastAsiaTheme="minorEastAsia" w:hAnsiTheme="minorHAnsi" w:cstheme="minorBidi"/>
              <w:noProof/>
            </w:rPr>
          </w:pPr>
          <w:hyperlink w:anchor="_Toc33516113" w:history="1">
            <w:r w:rsidR="000F1589" w:rsidRPr="000F1589">
              <w:rPr>
                <w:rStyle w:val="Hipercze"/>
                <w:rFonts w:asciiTheme="minorHAnsi" w:hAnsiTheme="minorHAnsi"/>
                <w:noProof/>
              </w:rPr>
              <w:t xml:space="preserve">ROZDZIAŁ XXIII.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MIEJSCE ORAZ TERMIN SKŁADANIA I OTWARCIA OFERT</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_Toc33516113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18</w:t>
            </w:r>
            <w:r w:rsidR="000F1589" w:rsidRPr="000F1589">
              <w:rPr>
                <w:rFonts w:asciiTheme="minorHAnsi" w:hAnsiTheme="minorHAnsi"/>
                <w:noProof/>
                <w:webHidden/>
              </w:rPr>
              <w:fldChar w:fldCharType="end"/>
            </w:r>
          </w:hyperlink>
        </w:p>
        <w:p w:rsidR="000F1589" w:rsidRPr="000F1589" w:rsidRDefault="0055624E" w:rsidP="000F1589">
          <w:pPr>
            <w:pStyle w:val="Spistreci3"/>
            <w:tabs>
              <w:tab w:val="left" w:pos="1774"/>
            </w:tabs>
            <w:spacing w:line="260" w:lineRule="exact"/>
            <w:rPr>
              <w:rFonts w:asciiTheme="minorHAnsi" w:eastAsiaTheme="minorEastAsia" w:hAnsiTheme="minorHAnsi" w:cstheme="minorBidi"/>
              <w:noProof/>
            </w:rPr>
          </w:pPr>
          <w:hyperlink w:anchor="_Toc33516114" w:history="1">
            <w:r w:rsidR="000F1589" w:rsidRPr="000F1589">
              <w:rPr>
                <w:rStyle w:val="Hipercze"/>
                <w:rFonts w:asciiTheme="minorHAnsi" w:hAnsiTheme="minorHAnsi"/>
                <w:noProof/>
              </w:rPr>
              <w:t xml:space="preserve">ROZDZIAŁ XXIV.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INFORMACJE O TRYBIE OTWARCIA I OCENY OFERT</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_Toc33516114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19</w:t>
            </w:r>
            <w:r w:rsidR="000F1589" w:rsidRPr="000F1589">
              <w:rPr>
                <w:rFonts w:asciiTheme="minorHAnsi" w:hAnsiTheme="minorHAnsi"/>
                <w:noProof/>
                <w:webHidden/>
              </w:rPr>
              <w:fldChar w:fldCharType="end"/>
            </w:r>
          </w:hyperlink>
        </w:p>
        <w:p w:rsidR="000F1589" w:rsidRPr="000F1589" w:rsidRDefault="0055624E" w:rsidP="000F1589">
          <w:pPr>
            <w:pStyle w:val="Spistreci3"/>
            <w:tabs>
              <w:tab w:val="left" w:pos="1723"/>
            </w:tabs>
            <w:spacing w:line="260" w:lineRule="exact"/>
            <w:rPr>
              <w:rFonts w:asciiTheme="minorHAnsi" w:eastAsiaTheme="minorEastAsia" w:hAnsiTheme="minorHAnsi" w:cstheme="minorBidi"/>
              <w:noProof/>
            </w:rPr>
          </w:pPr>
          <w:hyperlink w:anchor="_Toc33516115" w:history="1">
            <w:r w:rsidR="000F1589" w:rsidRPr="000F1589">
              <w:rPr>
                <w:rStyle w:val="Hipercze"/>
                <w:rFonts w:asciiTheme="minorHAnsi" w:hAnsiTheme="minorHAnsi"/>
                <w:noProof/>
              </w:rPr>
              <w:t xml:space="preserve">ROZDZIAŁ XXV.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OPIS KRYTERIÓW, KTÓRYMI ZAMAWIAJĄCY BĘDZIE SIĘ KIEROWAŁ PRZY WYBORZE OFERTY, WRAZ Z PODANIEM ZNACZENIA TYCH KRYTERIÓW I SPOSOBU OCENY OFERT</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_Toc33516115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20</w:t>
            </w:r>
            <w:r w:rsidR="000F1589" w:rsidRPr="000F1589">
              <w:rPr>
                <w:rFonts w:asciiTheme="minorHAnsi" w:hAnsiTheme="minorHAnsi"/>
                <w:noProof/>
                <w:webHidden/>
              </w:rPr>
              <w:fldChar w:fldCharType="end"/>
            </w:r>
          </w:hyperlink>
        </w:p>
        <w:p w:rsidR="000F1589" w:rsidRPr="000F1589" w:rsidRDefault="0055624E" w:rsidP="000F1589">
          <w:pPr>
            <w:pStyle w:val="Spistreci3"/>
            <w:tabs>
              <w:tab w:val="left" w:pos="1774"/>
            </w:tabs>
            <w:spacing w:line="260" w:lineRule="exact"/>
            <w:rPr>
              <w:rFonts w:asciiTheme="minorHAnsi" w:eastAsiaTheme="minorEastAsia" w:hAnsiTheme="minorHAnsi" w:cstheme="minorBidi"/>
              <w:noProof/>
            </w:rPr>
          </w:pPr>
          <w:hyperlink w:anchor="_Toc33516116" w:history="1">
            <w:r w:rsidR="000F1589" w:rsidRPr="000F1589">
              <w:rPr>
                <w:rStyle w:val="Hipercze"/>
                <w:rFonts w:asciiTheme="minorHAnsi" w:hAnsiTheme="minorHAnsi"/>
                <w:noProof/>
              </w:rPr>
              <w:t xml:space="preserve">ROZDZIAŁ XXVI.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INFORMACJA NA TEMAT MOŻLIWOŚCI ROZLICZANIA SIĘ W WALUTACH OBCYCH</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_Toc33516116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21</w:t>
            </w:r>
            <w:r w:rsidR="000F1589" w:rsidRPr="000F1589">
              <w:rPr>
                <w:rFonts w:asciiTheme="minorHAnsi" w:hAnsiTheme="minorHAnsi"/>
                <w:noProof/>
                <w:webHidden/>
              </w:rPr>
              <w:fldChar w:fldCharType="end"/>
            </w:r>
          </w:hyperlink>
        </w:p>
        <w:p w:rsidR="000F1589" w:rsidRPr="000F1589" w:rsidRDefault="0055624E" w:rsidP="000F1589">
          <w:pPr>
            <w:pStyle w:val="Spistreci3"/>
            <w:tabs>
              <w:tab w:val="left" w:pos="1824"/>
            </w:tabs>
            <w:spacing w:line="260" w:lineRule="exact"/>
            <w:rPr>
              <w:rFonts w:asciiTheme="minorHAnsi" w:eastAsiaTheme="minorEastAsia" w:hAnsiTheme="minorHAnsi" w:cstheme="minorBidi"/>
              <w:noProof/>
            </w:rPr>
          </w:pPr>
          <w:hyperlink w:anchor="_Toc33516117" w:history="1">
            <w:r w:rsidR="000F1589" w:rsidRPr="000F1589">
              <w:rPr>
                <w:rStyle w:val="Hipercze"/>
                <w:rFonts w:asciiTheme="minorHAnsi" w:hAnsiTheme="minorHAnsi"/>
                <w:noProof/>
              </w:rPr>
              <w:t xml:space="preserve">ROZDZIAŁ XXVII. </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INFORMACJE DOTYCZĄCE UMOWY</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_Toc33516117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21</w:t>
            </w:r>
            <w:r w:rsidR="000F1589" w:rsidRPr="000F1589">
              <w:rPr>
                <w:rFonts w:asciiTheme="minorHAnsi" w:hAnsiTheme="minorHAnsi"/>
                <w:noProof/>
                <w:webHidden/>
              </w:rPr>
              <w:fldChar w:fldCharType="end"/>
            </w:r>
          </w:hyperlink>
        </w:p>
        <w:p w:rsidR="000F1589" w:rsidRPr="000F1589" w:rsidRDefault="0055624E" w:rsidP="000F1589">
          <w:pPr>
            <w:pStyle w:val="Spistreci3"/>
            <w:tabs>
              <w:tab w:val="left" w:pos="1829"/>
            </w:tabs>
            <w:spacing w:line="260" w:lineRule="exact"/>
            <w:rPr>
              <w:rFonts w:asciiTheme="minorHAnsi" w:eastAsiaTheme="minorEastAsia" w:hAnsiTheme="minorHAnsi" w:cstheme="minorBidi"/>
              <w:noProof/>
            </w:rPr>
          </w:pPr>
          <w:hyperlink w:anchor="_Toc33516118" w:history="1">
            <w:r w:rsidR="000F1589" w:rsidRPr="000F1589">
              <w:rPr>
                <w:rStyle w:val="Hipercze"/>
                <w:rFonts w:asciiTheme="minorHAnsi" w:hAnsiTheme="minorHAnsi"/>
                <w:noProof/>
              </w:rPr>
              <w:t>ROZDZIAŁ XXVIII.</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POUCZENIE O ŚRODKACH OCHRONY PRAWNEJ PRZYSŁUGUJĄCYCH WYKONAWCOM W TOKU POSTĘPOWANIA O UDZIELENIE ZAMÓWIENIA PUBLICZNEGO</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_Toc33516118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23</w:t>
            </w:r>
            <w:r w:rsidR="000F1589" w:rsidRPr="000F1589">
              <w:rPr>
                <w:rFonts w:asciiTheme="minorHAnsi" w:hAnsiTheme="minorHAnsi"/>
                <w:noProof/>
                <w:webHidden/>
              </w:rPr>
              <w:fldChar w:fldCharType="end"/>
            </w:r>
          </w:hyperlink>
        </w:p>
        <w:p w:rsidR="000F1589" w:rsidRPr="000F1589" w:rsidRDefault="0055624E" w:rsidP="000F1589">
          <w:pPr>
            <w:pStyle w:val="Spistreci3"/>
            <w:tabs>
              <w:tab w:val="left" w:pos="1829"/>
            </w:tabs>
            <w:spacing w:line="260" w:lineRule="exact"/>
            <w:rPr>
              <w:rFonts w:asciiTheme="minorHAnsi" w:eastAsiaTheme="minorEastAsia" w:hAnsiTheme="minorHAnsi" w:cstheme="minorBidi"/>
              <w:noProof/>
            </w:rPr>
          </w:pPr>
          <w:hyperlink w:anchor="_Toc33516119" w:history="1">
            <w:r w:rsidR="000F1589" w:rsidRPr="000F1589">
              <w:rPr>
                <w:rStyle w:val="Hipercze"/>
                <w:rFonts w:asciiTheme="minorHAnsi" w:hAnsiTheme="minorHAnsi"/>
                <w:noProof/>
              </w:rPr>
              <w:t>ROZDZIAŁ XXVIII.</w:t>
            </w:r>
            <w:r w:rsidR="000F1589" w:rsidRPr="000F1589">
              <w:rPr>
                <w:rFonts w:asciiTheme="minorHAnsi" w:eastAsiaTheme="minorEastAsia" w:hAnsiTheme="minorHAnsi" w:cstheme="minorBidi"/>
                <w:noProof/>
              </w:rPr>
              <w:tab/>
            </w:r>
            <w:r w:rsidR="000F1589" w:rsidRPr="000F1589">
              <w:rPr>
                <w:rStyle w:val="Hipercze"/>
                <w:rFonts w:asciiTheme="minorHAnsi" w:hAnsiTheme="minorHAnsi"/>
                <w:noProof/>
              </w:rPr>
              <w:t>UWAGI KOŃCOWE</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_Toc33516119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24</w:t>
            </w:r>
            <w:r w:rsidR="000F1589" w:rsidRPr="000F1589">
              <w:rPr>
                <w:rFonts w:asciiTheme="minorHAnsi" w:hAnsiTheme="minorHAnsi"/>
                <w:noProof/>
                <w:webHidden/>
              </w:rPr>
              <w:fldChar w:fldCharType="end"/>
            </w:r>
          </w:hyperlink>
        </w:p>
        <w:p w:rsidR="000F1589" w:rsidRPr="000F1589" w:rsidRDefault="0055624E" w:rsidP="000F1589">
          <w:pPr>
            <w:pStyle w:val="Spistreci2"/>
            <w:rPr>
              <w:rFonts w:asciiTheme="minorHAnsi" w:eastAsiaTheme="minorEastAsia" w:hAnsiTheme="minorHAnsi" w:cstheme="minorBidi"/>
              <w:bCs w:val="0"/>
            </w:rPr>
          </w:pPr>
          <w:hyperlink w:anchor="_Toc33516120" w:history="1">
            <w:r w:rsidR="000F1589" w:rsidRPr="000F1589">
              <w:rPr>
                <w:rStyle w:val="Hipercze"/>
                <w:rFonts w:asciiTheme="minorHAnsi" w:hAnsiTheme="minorHAnsi"/>
              </w:rPr>
              <w:t>Załącznik nr 1</w:t>
            </w:r>
            <w:r w:rsidR="000F1589" w:rsidRPr="000F1589">
              <w:rPr>
                <w:rFonts w:asciiTheme="minorHAnsi" w:hAnsiTheme="minorHAnsi"/>
                <w:webHidden/>
              </w:rPr>
              <w:tab/>
            </w:r>
            <w:r w:rsidR="000F1589" w:rsidRPr="000F1589">
              <w:rPr>
                <w:rFonts w:asciiTheme="minorHAnsi" w:hAnsiTheme="minorHAnsi"/>
                <w:webHidden/>
              </w:rPr>
              <w:fldChar w:fldCharType="begin"/>
            </w:r>
            <w:r w:rsidR="000F1589" w:rsidRPr="000F1589">
              <w:rPr>
                <w:rFonts w:asciiTheme="minorHAnsi" w:hAnsiTheme="minorHAnsi"/>
                <w:webHidden/>
              </w:rPr>
              <w:instrText xml:space="preserve"> PAGEREF _Toc33516120 \h </w:instrText>
            </w:r>
            <w:r w:rsidR="000F1589" w:rsidRPr="000F1589">
              <w:rPr>
                <w:rFonts w:asciiTheme="minorHAnsi" w:hAnsiTheme="minorHAnsi"/>
                <w:webHidden/>
              </w:rPr>
            </w:r>
            <w:r w:rsidR="000F1589" w:rsidRPr="000F1589">
              <w:rPr>
                <w:rFonts w:asciiTheme="minorHAnsi" w:hAnsiTheme="minorHAnsi"/>
                <w:webHidden/>
              </w:rPr>
              <w:fldChar w:fldCharType="separate"/>
            </w:r>
            <w:r w:rsidR="000F1589">
              <w:rPr>
                <w:rFonts w:asciiTheme="minorHAnsi" w:hAnsiTheme="minorHAnsi"/>
                <w:webHidden/>
              </w:rPr>
              <w:t>26</w:t>
            </w:r>
            <w:r w:rsidR="000F1589" w:rsidRPr="000F1589">
              <w:rPr>
                <w:rFonts w:asciiTheme="minorHAnsi" w:hAnsiTheme="minorHAnsi"/>
                <w:webHidden/>
              </w:rPr>
              <w:fldChar w:fldCharType="end"/>
            </w:r>
          </w:hyperlink>
        </w:p>
        <w:p w:rsidR="000F1589" w:rsidRPr="000F1589" w:rsidRDefault="0055624E" w:rsidP="000F1589">
          <w:pPr>
            <w:pStyle w:val="Spistreci2"/>
            <w:rPr>
              <w:rFonts w:asciiTheme="minorHAnsi" w:eastAsiaTheme="minorEastAsia" w:hAnsiTheme="minorHAnsi" w:cstheme="minorBidi"/>
              <w:bCs w:val="0"/>
            </w:rPr>
          </w:pPr>
          <w:hyperlink w:anchor="_Toc33516121" w:history="1">
            <w:r w:rsidR="000F1589" w:rsidRPr="000F1589">
              <w:rPr>
                <w:rStyle w:val="Hipercze"/>
                <w:rFonts w:asciiTheme="minorHAnsi" w:hAnsiTheme="minorHAnsi"/>
              </w:rPr>
              <w:t>Załącznik nr 2</w:t>
            </w:r>
            <w:r w:rsidR="000F1589" w:rsidRPr="000F1589">
              <w:rPr>
                <w:rFonts w:asciiTheme="minorHAnsi" w:hAnsiTheme="minorHAnsi"/>
                <w:webHidden/>
              </w:rPr>
              <w:tab/>
            </w:r>
            <w:r w:rsidR="000F1589" w:rsidRPr="000F1589">
              <w:rPr>
                <w:rFonts w:asciiTheme="minorHAnsi" w:hAnsiTheme="minorHAnsi"/>
                <w:webHidden/>
              </w:rPr>
              <w:fldChar w:fldCharType="begin"/>
            </w:r>
            <w:r w:rsidR="000F1589" w:rsidRPr="000F1589">
              <w:rPr>
                <w:rFonts w:asciiTheme="minorHAnsi" w:hAnsiTheme="minorHAnsi"/>
                <w:webHidden/>
              </w:rPr>
              <w:instrText xml:space="preserve"> PAGEREF _Toc33516121 \h </w:instrText>
            </w:r>
            <w:r w:rsidR="000F1589" w:rsidRPr="000F1589">
              <w:rPr>
                <w:rFonts w:asciiTheme="minorHAnsi" w:hAnsiTheme="minorHAnsi"/>
                <w:webHidden/>
              </w:rPr>
            </w:r>
            <w:r w:rsidR="000F1589" w:rsidRPr="000F1589">
              <w:rPr>
                <w:rFonts w:asciiTheme="minorHAnsi" w:hAnsiTheme="minorHAnsi"/>
                <w:webHidden/>
              </w:rPr>
              <w:fldChar w:fldCharType="separate"/>
            </w:r>
            <w:r w:rsidR="000F1589">
              <w:rPr>
                <w:rFonts w:asciiTheme="minorHAnsi" w:hAnsiTheme="minorHAnsi"/>
                <w:webHidden/>
              </w:rPr>
              <w:t>28</w:t>
            </w:r>
            <w:r w:rsidR="000F1589" w:rsidRPr="000F1589">
              <w:rPr>
                <w:rFonts w:asciiTheme="minorHAnsi" w:hAnsiTheme="minorHAnsi"/>
                <w:webHidden/>
              </w:rPr>
              <w:fldChar w:fldCharType="end"/>
            </w:r>
          </w:hyperlink>
        </w:p>
        <w:p w:rsidR="000F1589" w:rsidRPr="000F1589" w:rsidRDefault="0055624E" w:rsidP="000F1589">
          <w:pPr>
            <w:pStyle w:val="Spistreci2"/>
            <w:rPr>
              <w:rFonts w:asciiTheme="minorHAnsi" w:eastAsiaTheme="minorEastAsia" w:hAnsiTheme="minorHAnsi" w:cstheme="minorBidi"/>
              <w:bCs w:val="0"/>
            </w:rPr>
          </w:pPr>
          <w:hyperlink w:anchor="_Toc33516122" w:history="1">
            <w:r w:rsidR="000F1589" w:rsidRPr="000F1589">
              <w:rPr>
                <w:rStyle w:val="Hipercze"/>
                <w:rFonts w:asciiTheme="minorHAnsi" w:hAnsiTheme="minorHAnsi"/>
              </w:rPr>
              <w:t>Załącznik nr 3</w:t>
            </w:r>
            <w:r w:rsidR="000F1589" w:rsidRPr="000F1589">
              <w:rPr>
                <w:rFonts w:asciiTheme="minorHAnsi" w:hAnsiTheme="minorHAnsi"/>
                <w:webHidden/>
              </w:rPr>
              <w:tab/>
            </w:r>
            <w:r w:rsidR="000F1589" w:rsidRPr="000F1589">
              <w:rPr>
                <w:rFonts w:asciiTheme="minorHAnsi" w:hAnsiTheme="minorHAnsi"/>
                <w:webHidden/>
              </w:rPr>
              <w:fldChar w:fldCharType="begin"/>
            </w:r>
            <w:r w:rsidR="000F1589" w:rsidRPr="000F1589">
              <w:rPr>
                <w:rFonts w:asciiTheme="minorHAnsi" w:hAnsiTheme="minorHAnsi"/>
                <w:webHidden/>
              </w:rPr>
              <w:instrText xml:space="preserve"> PAGEREF _Toc33516122 \h </w:instrText>
            </w:r>
            <w:r w:rsidR="000F1589" w:rsidRPr="000F1589">
              <w:rPr>
                <w:rFonts w:asciiTheme="minorHAnsi" w:hAnsiTheme="minorHAnsi"/>
                <w:webHidden/>
              </w:rPr>
            </w:r>
            <w:r w:rsidR="000F1589" w:rsidRPr="000F1589">
              <w:rPr>
                <w:rFonts w:asciiTheme="minorHAnsi" w:hAnsiTheme="minorHAnsi"/>
                <w:webHidden/>
              </w:rPr>
              <w:fldChar w:fldCharType="separate"/>
            </w:r>
            <w:r w:rsidR="000F1589">
              <w:rPr>
                <w:rFonts w:asciiTheme="minorHAnsi" w:hAnsiTheme="minorHAnsi"/>
                <w:webHidden/>
              </w:rPr>
              <w:t>30</w:t>
            </w:r>
            <w:r w:rsidR="000F1589" w:rsidRPr="000F1589">
              <w:rPr>
                <w:rFonts w:asciiTheme="minorHAnsi" w:hAnsiTheme="minorHAnsi"/>
                <w:webHidden/>
              </w:rPr>
              <w:fldChar w:fldCharType="end"/>
            </w:r>
          </w:hyperlink>
        </w:p>
        <w:p w:rsidR="000F1589" w:rsidRPr="000F1589" w:rsidRDefault="0055624E" w:rsidP="000F1589">
          <w:pPr>
            <w:pStyle w:val="Spistreci2"/>
            <w:rPr>
              <w:rFonts w:asciiTheme="minorHAnsi" w:eastAsiaTheme="minorEastAsia" w:hAnsiTheme="minorHAnsi" w:cstheme="minorBidi"/>
              <w:bCs w:val="0"/>
            </w:rPr>
          </w:pPr>
          <w:hyperlink w:anchor="_Toc33516123" w:history="1">
            <w:r w:rsidR="000F1589" w:rsidRPr="000F1589">
              <w:rPr>
                <w:rStyle w:val="Hipercze"/>
                <w:rFonts w:asciiTheme="minorHAnsi" w:hAnsiTheme="minorHAnsi"/>
              </w:rPr>
              <w:t>Załącznik nr 4 do SIWZ – wzór umowy</w:t>
            </w:r>
            <w:r w:rsidR="000F1589" w:rsidRPr="000F1589">
              <w:rPr>
                <w:rFonts w:asciiTheme="minorHAnsi" w:hAnsiTheme="minorHAnsi"/>
                <w:webHidden/>
              </w:rPr>
              <w:tab/>
            </w:r>
            <w:r w:rsidR="000F1589" w:rsidRPr="000F1589">
              <w:rPr>
                <w:rFonts w:asciiTheme="minorHAnsi" w:hAnsiTheme="minorHAnsi"/>
                <w:webHidden/>
              </w:rPr>
              <w:fldChar w:fldCharType="begin"/>
            </w:r>
            <w:r w:rsidR="000F1589" w:rsidRPr="000F1589">
              <w:rPr>
                <w:rFonts w:asciiTheme="minorHAnsi" w:hAnsiTheme="minorHAnsi"/>
                <w:webHidden/>
              </w:rPr>
              <w:instrText xml:space="preserve"> PAGEREF _Toc33516123 \h </w:instrText>
            </w:r>
            <w:r w:rsidR="000F1589" w:rsidRPr="000F1589">
              <w:rPr>
                <w:rFonts w:asciiTheme="minorHAnsi" w:hAnsiTheme="minorHAnsi"/>
                <w:webHidden/>
              </w:rPr>
            </w:r>
            <w:r w:rsidR="000F1589" w:rsidRPr="000F1589">
              <w:rPr>
                <w:rFonts w:asciiTheme="minorHAnsi" w:hAnsiTheme="minorHAnsi"/>
                <w:webHidden/>
              </w:rPr>
              <w:fldChar w:fldCharType="separate"/>
            </w:r>
            <w:r w:rsidR="000F1589">
              <w:rPr>
                <w:rFonts w:asciiTheme="minorHAnsi" w:hAnsiTheme="minorHAnsi"/>
                <w:webHidden/>
              </w:rPr>
              <w:t>32</w:t>
            </w:r>
            <w:r w:rsidR="000F1589" w:rsidRPr="000F1589">
              <w:rPr>
                <w:rFonts w:asciiTheme="minorHAnsi" w:hAnsiTheme="minorHAnsi"/>
                <w:webHidden/>
              </w:rPr>
              <w:fldChar w:fldCharType="end"/>
            </w:r>
          </w:hyperlink>
        </w:p>
        <w:p w:rsidR="000F1589" w:rsidRPr="000F1589" w:rsidRDefault="0055624E" w:rsidP="000F1589">
          <w:pPr>
            <w:pStyle w:val="Spistreci2"/>
            <w:rPr>
              <w:rFonts w:asciiTheme="minorHAnsi" w:eastAsiaTheme="minorEastAsia" w:hAnsiTheme="minorHAnsi" w:cstheme="minorBidi"/>
              <w:bCs w:val="0"/>
            </w:rPr>
          </w:pPr>
          <w:hyperlink w:anchor="_Toc33516124" w:history="1">
            <w:r w:rsidR="000F1589" w:rsidRPr="000F1589">
              <w:rPr>
                <w:rStyle w:val="Hipercze"/>
                <w:rFonts w:asciiTheme="minorHAnsi" w:hAnsiTheme="minorHAnsi"/>
                <w:b/>
              </w:rPr>
              <w:t>Załącznik nr 5 do SIWZ</w:t>
            </w:r>
            <w:r w:rsidR="000F1589" w:rsidRPr="000F1589">
              <w:rPr>
                <w:rFonts w:asciiTheme="minorHAnsi" w:hAnsiTheme="minorHAnsi"/>
                <w:webHidden/>
              </w:rPr>
              <w:tab/>
            </w:r>
            <w:r w:rsidR="000F1589" w:rsidRPr="000F1589">
              <w:rPr>
                <w:rFonts w:asciiTheme="minorHAnsi" w:hAnsiTheme="minorHAnsi"/>
                <w:webHidden/>
              </w:rPr>
              <w:fldChar w:fldCharType="begin"/>
            </w:r>
            <w:r w:rsidR="000F1589" w:rsidRPr="000F1589">
              <w:rPr>
                <w:rFonts w:asciiTheme="minorHAnsi" w:hAnsiTheme="minorHAnsi"/>
                <w:webHidden/>
              </w:rPr>
              <w:instrText xml:space="preserve"> PAGEREF _Toc33516124 \h </w:instrText>
            </w:r>
            <w:r w:rsidR="000F1589" w:rsidRPr="000F1589">
              <w:rPr>
                <w:rFonts w:asciiTheme="minorHAnsi" w:hAnsiTheme="minorHAnsi"/>
                <w:webHidden/>
              </w:rPr>
            </w:r>
            <w:r w:rsidR="000F1589" w:rsidRPr="000F1589">
              <w:rPr>
                <w:rFonts w:asciiTheme="minorHAnsi" w:hAnsiTheme="minorHAnsi"/>
                <w:webHidden/>
              </w:rPr>
              <w:fldChar w:fldCharType="separate"/>
            </w:r>
            <w:r w:rsidR="000F1589">
              <w:rPr>
                <w:rFonts w:asciiTheme="minorHAnsi" w:hAnsiTheme="minorHAnsi"/>
                <w:webHidden/>
              </w:rPr>
              <w:t>48</w:t>
            </w:r>
            <w:r w:rsidR="000F1589" w:rsidRPr="000F1589">
              <w:rPr>
                <w:rFonts w:asciiTheme="minorHAnsi" w:hAnsiTheme="minorHAnsi"/>
                <w:webHidden/>
              </w:rPr>
              <w:fldChar w:fldCharType="end"/>
            </w:r>
          </w:hyperlink>
        </w:p>
        <w:p w:rsidR="000F1589" w:rsidRPr="000F1589" w:rsidRDefault="0055624E" w:rsidP="000F1589">
          <w:pPr>
            <w:pStyle w:val="Spistreci2"/>
            <w:rPr>
              <w:rFonts w:asciiTheme="minorHAnsi" w:eastAsiaTheme="minorEastAsia" w:hAnsiTheme="minorHAnsi" w:cstheme="minorBidi"/>
              <w:bCs w:val="0"/>
            </w:rPr>
          </w:pPr>
          <w:hyperlink w:anchor="_Toc33516125" w:history="1">
            <w:r w:rsidR="000F1589" w:rsidRPr="000F1589">
              <w:rPr>
                <w:rStyle w:val="Hipercze"/>
                <w:rFonts w:asciiTheme="minorHAnsi" w:hAnsiTheme="minorHAnsi"/>
              </w:rPr>
              <w:t>Załącznik nr 6 do SIWZ</w:t>
            </w:r>
            <w:r w:rsidR="000F1589" w:rsidRPr="000F1589">
              <w:rPr>
                <w:rFonts w:asciiTheme="minorHAnsi" w:hAnsiTheme="minorHAnsi"/>
                <w:webHidden/>
              </w:rPr>
              <w:tab/>
            </w:r>
            <w:r w:rsidR="000F1589" w:rsidRPr="000F1589">
              <w:rPr>
                <w:rFonts w:asciiTheme="minorHAnsi" w:hAnsiTheme="minorHAnsi"/>
                <w:webHidden/>
              </w:rPr>
              <w:fldChar w:fldCharType="begin"/>
            </w:r>
            <w:r w:rsidR="000F1589" w:rsidRPr="000F1589">
              <w:rPr>
                <w:rFonts w:asciiTheme="minorHAnsi" w:hAnsiTheme="minorHAnsi"/>
                <w:webHidden/>
              </w:rPr>
              <w:instrText xml:space="preserve"> PAGEREF _Toc33516125 \h </w:instrText>
            </w:r>
            <w:r w:rsidR="000F1589" w:rsidRPr="000F1589">
              <w:rPr>
                <w:rFonts w:asciiTheme="minorHAnsi" w:hAnsiTheme="minorHAnsi"/>
                <w:webHidden/>
              </w:rPr>
            </w:r>
            <w:r w:rsidR="000F1589" w:rsidRPr="000F1589">
              <w:rPr>
                <w:rFonts w:asciiTheme="minorHAnsi" w:hAnsiTheme="minorHAnsi"/>
                <w:webHidden/>
              </w:rPr>
              <w:fldChar w:fldCharType="separate"/>
            </w:r>
            <w:r w:rsidR="000F1589">
              <w:rPr>
                <w:rFonts w:asciiTheme="minorHAnsi" w:hAnsiTheme="minorHAnsi"/>
                <w:webHidden/>
              </w:rPr>
              <w:t>49</w:t>
            </w:r>
            <w:r w:rsidR="000F1589" w:rsidRPr="000F1589">
              <w:rPr>
                <w:rFonts w:asciiTheme="minorHAnsi" w:hAnsiTheme="minorHAnsi"/>
                <w:webHidden/>
              </w:rPr>
              <w:fldChar w:fldCharType="end"/>
            </w:r>
          </w:hyperlink>
        </w:p>
        <w:p w:rsidR="000F1589" w:rsidRPr="000F1589" w:rsidRDefault="0055624E" w:rsidP="000F1589">
          <w:pPr>
            <w:pStyle w:val="Spistreci2"/>
            <w:rPr>
              <w:rFonts w:asciiTheme="minorHAnsi" w:eastAsiaTheme="minorEastAsia" w:hAnsiTheme="minorHAnsi" w:cstheme="minorBidi"/>
              <w:bCs w:val="0"/>
            </w:rPr>
          </w:pPr>
          <w:hyperlink w:anchor="_Toc33516126" w:history="1">
            <w:r w:rsidR="000F1589" w:rsidRPr="000F1589">
              <w:rPr>
                <w:rStyle w:val="Hipercze"/>
                <w:rFonts w:asciiTheme="minorHAnsi" w:hAnsiTheme="minorHAnsi"/>
              </w:rPr>
              <w:t>Załącznik nr 7 do SIWZ</w:t>
            </w:r>
            <w:r w:rsidR="000F1589" w:rsidRPr="000F1589">
              <w:rPr>
                <w:rFonts w:asciiTheme="minorHAnsi" w:hAnsiTheme="minorHAnsi"/>
                <w:webHidden/>
              </w:rPr>
              <w:tab/>
            </w:r>
            <w:r w:rsidR="000F1589" w:rsidRPr="000F1589">
              <w:rPr>
                <w:rFonts w:asciiTheme="minorHAnsi" w:hAnsiTheme="minorHAnsi"/>
                <w:webHidden/>
              </w:rPr>
              <w:fldChar w:fldCharType="begin"/>
            </w:r>
            <w:r w:rsidR="000F1589" w:rsidRPr="000F1589">
              <w:rPr>
                <w:rFonts w:asciiTheme="minorHAnsi" w:hAnsiTheme="minorHAnsi"/>
                <w:webHidden/>
              </w:rPr>
              <w:instrText xml:space="preserve"> PAGEREF _Toc33516126 \h </w:instrText>
            </w:r>
            <w:r w:rsidR="000F1589" w:rsidRPr="000F1589">
              <w:rPr>
                <w:rFonts w:asciiTheme="minorHAnsi" w:hAnsiTheme="minorHAnsi"/>
                <w:webHidden/>
              </w:rPr>
            </w:r>
            <w:r w:rsidR="000F1589" w:rsidRPr="000F1589">
              <w:rPr>
                <w:rFonts w:asciiTheme="minorHAnsi" w:hAnsiTheme="minorHAnsi"/>
                <w:webHidden/>
              </w:rPr>
              <w:fldChar w:fldCharType="separate"/>
            </w:r>
            <w:r w:rsidR="000F1589">
              <w:rPr>
                <w:rFonts w:asciiTheme="minorHAnsi" w:hAnsiTheme="minorHAnsi"/>
                <w:webHidden/>
              </w:rPr>
              <w:t>50</w:t>
            </w:r>
            <w:r w:rsidR="000F1589" w:rsidRPr="000F1589">
              <w:rPr>
                <w:rFonts w:asciiTheme="minorHAnsi" w:hAnsiTheme="minorHAnsi"/>
                <w:webHidden/>
              </w:rPr>
              <w:fldChar w:fldCharType="end"/>
            </w:r>
          </w:hyperlink>
        </w:p>
        <w:p w:rsidR="000F1589" w:rsidRPr="000F1589" w:rsidRDefault="0055624E" w:rsidP="000F1589">
          <w:pPr>
            <w:pStyle w:val="Spistreci3"/>
            <w:spacing w:line="260" w:lineRule="exact"/>
            <w:rPr>
              <w:rFonts w:asciiTheme="minorHAnsi" w:eastAsiaTheme="minorEastAsia" w:hAnsiTheme="minorHAnsi" w:cstheme="minorBidi"/>
              <w:noProof/>
            </w:rPr>
          </w:pPr>
          <w:hyperlink w:anchor="_Toc33516127" w:history="1">
            <w:r w:rsidR="000F1589" w:rsidRPr="000F1589">
              <w:rPr>
                <w:rStyle w:val="Hipercze"/>
                <w:rFonts w:asciiTheme="minorHAnsi" w:hAnsiTheme="minorHAnsi"/>
                <w:noProof/>
              </w:rPr>
              <w:t>Załącznik nr 8 do SIWZ – przedmiar prac</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_Toc33516127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58</w:t>
            </w:r>
            <w:r w:rsidR="000F1589" w:rsidRPr="000F1589">
              <w:rPr>
                <w:rFonts w:asciiTheme="minorHAnsi" w:hAnsiTheme="minorHAnsi"/>
                <w:noProof/>
                <w:webHidden/>
              </w:rPr>
              <w:fldChar w:fldCharType="end"/>
            </w:r>
          </w:hyperlink>
        </w:p>
        <w:p w:rsidR="000F1589" w:rsidRDefault="0055624E" w:rsidP="000F1589">
          <w:pPr>
            <w:pStyle w:val="Spistreci3"/>
            <w:spacing w:line="260" w:lineRule="exact"/>
            <w:rPr>
              <w:noProof/>
            </w:rPr>
          </w:pPr>
          <w:hyperlink w:anchor="_Toc33516128" w:history="1">
            <w:r w:rsidR="000F1589" w:rsidRPr="000F1589">
              <w:rPr>
                <w:rStyle w:val="Hipercze"/>
                <w:rFonts w:asciiTheme="minorHAnsi" w:hAnsiTheme="minorHAnsi"/>
                <w:noProof/>
              </w:rPr>
              <w:t>Załącznik nr 9 - Szczegółowy opis przedmiotu zamówienia</w:t>
            </w:r>
            <w:r w:rsidR="000F1589" w:rsidRPr="000F1589">
              <w:rPr>
                <w:rFonts w:asciiTheme="minorHAnsi" w:hAnsiTheme="minorHAnsi"/>
                <w:noProof/>
                <w:webHidden/>
              </w:rPr>
              <w:tab/>
            </w:r>
            <w:r w:rsidR="000F1589" w:rsidRPr="000F1589">
              <w:rPr>
                <w:rFonts w:asciiTheme="minorHAnsi" w:hAnsiTheme="minorHAnsi"/>
                <w:noProof/>
                <w:webHidden/>
              </w:rPr>
              <w:fldChar w:fldCharType="begin"/>
            </w:r>
            <w:r w:rsidR="000F1589" w:rsidRPr="000F1589">
              <w:rPr>
                <w:rFonts w:asciiTheme="minorHAnsi" w:hAnsiTheme="minorHAnsi"/>
                <w:noProof/>
                <w:webHidden/>
              </w:rPr>
              <w:instrText xml:space="preserve"> PAGEREF _Toc33516128 \h </w:instrText>
            </w:r>
            <w:r w:rsidR="000F1589" w:rsidRPr="000F1589">
              <w:rPr>
                <w:rFonts w:asciiTheme="minorHAnsi" w:hAnsiTheme="minorHAnsi"/>
                <w:noProof/>
                <w:webHidden/>
              </w:rPr>
            </w:r>
            <w:r w:rsidR="000F1589" w:rsidRPr="000F1589">
              <w:rPr>
                <w:rFonts w:asciiTheme="minorHAnsi" w:hAnsiTheme="minorHAnsi"/>
                <w:noProof/>
                <w:webHidden/>
              </w:rPr>
              <w:fldChar w:fldCharType="separate"/>
            </w:r>
            <w:r w:rsidR="000F1589">
              <w:rPr>
                <w:rFonts w:asciiTheme="minorHAnsi" w:hAnsiTheme="minorHAnsi"/>
                <w:noProof/>
                <w:webHidden/>
              </w:rPr>
              <w:t>59</w:t>
            </w:r>
            <w:r w:rsidR="000F1589" w:rsidRPr="000F1589">
              <w:rPr>
                <w:rFonts w:asciiTheme="minorHAnsi" w:hAnsiTheme="minorHAnsi"/>
                <w:noProof/>
                <w:webHidden/>
              </w:rPr>
              <w:fldChar w:fldCharType="end"/>
            </w:r>
          </w:hyperlink>
          <w:r w:rsidR="000F1589" w:rsidRPr="000F1589">
            <w:rPr>
              <w:rFonts w:asciiTheme="minorHAnsi" w:hAnsiTheme="minorHAnsi"/>
              <w:b/>
              <w:bCs/>
              <w:noProof/>
            </w:rPr>
            <w:fldChar w:fldCharType="end"/>
          </w:r>
        </w:p>
      </w:sdtContent>
    </w:sdt>
    <w:p w:rsidR="00CB2ED5" w:rsidRDefault="00CB2ED5" w:rsidP="00912452">
      <w:pPr>
        <w:spacing w:line="360" w:lineRule="auto"/>
        <w:ind w:right="1"/>
        <w:jc w:val="center"/>
        <w:rPr>
          <w:rFonts w:ascii="Trebuchet MS" w:hAnsi="Trebuchet MS" w:cs="Arial"/>
          <w:b/>
          <w:sz w:val="24"/>
          <w:szCs w:val="24"/>
        </w:rPr>
      </w:pPr>
      <w:r w:rsidRPr="004D73F5">
        <w:rPr>
          <w:bCs/>
          <w:caps/>
        </w:rPr>
        <w:fldChar w:fldCharType="end"/>
      </w: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p>
    <w:p w:rsidR="00CB2ED5" w:rsidRPr="00D26D10" w:rsidRDefault="00CB2ED5" w:rsidP="00AC0995">
      <w:pPr>
        <w:spacing w:line="360" w:lineRule="auto"/>
        <w:ind w:right="1"/>
        <w:jc w:val="center"/>
        <w:rPr>
          <w:b/>
          <w:sz w:val="24"/>
          <w:szCs w:val="24"/>
        </w:rPr>
      </w:pP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051F54">
      <w:pPr>
        <w:pStyle w:val="Nagwek3"/>
      </w:pPr>
      <w:bookmarkStart w:id="0" w:name="_Toc467229041"/>
      <w:bookmarkStart w:id="1" w:name="_Toc33516092"/>
      <w:r w:rsidRPr="007717F9">
        <w:t>ROZDZIAŁ I.</w:t>
      </w:r>
      <w:r w:rsidRPr="007717F9">
        <w:tab/>
      </w:r>
      <w:r w:rsidRPr="00713290">
        <w:t>ZAMAWIAJĄCY</w:t>
      </w:r>
      <w:r w:rsidRPr="007717F9">
        <w:t xml:space="preserve"> (NAZWA I </w:t>
      </w:r>
      <w:r w:rsidRPr="00285F36">
        <w:t>ADRES</w:t>
      </w:r>
      <w:r w:rsidRPr="007717F9">
        <w:t>)</w:t>
      </w:r>
      <w:bookmarkEnd w:id="0"/>
      <w:bookmarkEnd w:id="1"/>
    </w:p>
    <w:p w:rsidR="00CB2ED5" w:rsidRPr="001E33EA" w:rsidRDefault="00CB2ED5" w:rsidP="00164189">
      <w:pPr>
        <w:tabs>
          <w:tab w:val="left" w:pos="567"/>
        </w:tabs>
        <w:spacing w:line="320" w:lineRule="exact"/>
        <w:jc w:val="both"/>
        <w:rPr>
          <w:sz w:val="22"/>
          <w:szCs w:val="22"/>
        </w:rPr>
      </w:pPr>
      <w:r w:rsidRPr="001E33EA">
        <w:rPr>
          <w:sz w:val="22"/>
          <w:szCs w:val="22"/>
        </w:rPr>
        <w:t>Główny Instytut Górnictwa</w:t>
      </w:r>
    </w:p>
    <w:p w:rsidR="00CB2ED5" w:rsidRPr="001E33EA" w:rsidRDefault="00CB2ED5" w:rsidP="00164189">
      <w:pPr>
        <w:tabs>
          <w:tab w:val="left" w:pos="567"/>
        </w:tabs>
        <w:spacing w:line="320" w:lineRule="exact"/>
        <w:jc w:val="both"/>
        <w:rPr>
          <w:sz w:val="22"/>
          <w:szCs w:val="22"/>
        </w:rPr>
      </w:pPr>
      <w:r w:rsidRPr="001E33EA">
        <w:rPr>
          <w:sz w:val="22"/>
          <w:szCs w:val="22"/>
        </w:rPr>
        <w:t>Plac Gwarków 1</w:t>
      </w:r>
    </w:p>
    <w:p w:rsidR="00CB2ED5" w:rsidRPr="001E33EA" w:rsidRDefault="00CB2ED5" w:rsidP="00164189">
      <w:pPr>
        <w:tabs>
          <w:tab w:val="left" w:pos="567"/>
        </w:tabs>
        <w:spacing w:line="320" w:lineRule="exact"/>
        <w:jc w:val="both"/>
        <w:rPr>
          <w:sz w:val="22"/>
          <w:szCs w:val="22"/>
        </w:rPr>
      </w:pPr>
      <w:r w:rsidRPr="001E33EA">
        <w:rPr>
          <w:sz w:val="22"/>
          <w:szCs w:val="22"/>
        </w:rPr>
        <w:t>40-166 Katowice</w:t>
      </w:r>
    </w:p>
    <w:p w:rsidR="00CB2ED5" w:rsidRPr="001E33EA" w:rsidRDefault="00CB2ED5" w:rsidP="00164189">
      <w:pPr>
        <w:tabs>
          <w:tab w:val="left" w:pos="567"/>
        </w:tabs>
        <w:spacing w:line="320" w:lineRule="exact"/>
        <w:jc w:val="both"/>
        <w:rPr>
          <w:sz w:val="22"/>
          <w:szCs w:val="22"/>
        </w:rPr>
      </w:pPr>
      <w:r w:rsidRPr="001E33EA">
        <w:rPr>
          <w:sz w:val="22"/>
          <w:szCs w:val="22"/>
        </w:rPr>
        <w:t>zwany dalej „Zamawiającym”</w:t>
      </w:r>
    </w:p>
    <w:p w:rsidR="00CB2ED5" w:rsidRPr="007717F9" w:rsidRDefault="00CB2ED5" w:rsidP="00051F54">
      <w:pPr>
        <w:pStyle w:val="Nagwek3"/>
      </w:pPr>
      <w:bookmarkStart w:id="2" w:name="_Toc467229042"/>
      <w:bookmarkStart w:id="3" w:name="_Toc33516093"/>
      <w:r w:rsidRPr="007717F9">
        <w:t>ROZDZIAŁ II.</w:t>
      </w:r>
      <w:r w:rsidRPr="007717F9">
        <w:tab/>
        <w:t>TRYB UDZIELENIA ZAMÓWIENIA PUBLICZNEGO</w:t>
      </w:r>
      <w:bookmarkEnd w:id="2"/>
      <w:bookmarkEnd w:id="3"/>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CA7D82">
        <w:rPr>
          <w:sz w:val="22"/>
          <w:szCs w:val="22"/>
        </w:rPr>
        <w:t>9</w:t>
      </w:r>
      <w:r w:rsidRPr="00F94CBC">
        <w:rPr>
          <w:sz w:val="22"/>
          <w:szCs w:val="22"/>
        </w:rPr>
        <w:t xml:space="preserve"> r. poz. 1</w:t>
      </w:r>
      <w:r w:rsidR="00CA7D82">
        <w:rPr>
          <w:sz w:val="22"/>
          <w:szCs w:val="22"/>
        </w:rPr>
        <w:t>843</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051F54">
      <w:pPr>
        <w:pStyle w:val="Nagwek3"/>
      </w:pPr>
      <w:bookmarkStart w:id="4" w:name="_Toc467229043"/>
      <w:bookmarkStart w:id="5" w:name="_Toc33516094"/>
      <w:r w:rsidRPr="007717F9">
        <w:t>ROZDZIAŁ III.</w:t>
      </w:r>
      <w:r w:rsidRPr="007717F9">
        <w:tab/>
        <w:t>OPIS PRZEDMIOTU ZAMÓWIENIA</w:t>
      </w:r>
      <w:bookmarkEnd w:id="4"/>
      <w:bookmarkEnd w:id="5"/>
    </w:p>
    <w:p w:rsidR="00CA7D82" w:rsidRPr="0001443F" w:rsidRDefault="00CB2ED5" w:rsidP="00CA7D82">
      <w:pPr>
        <w:spacing w:line="320" w:lineRule="exact"/>
        <w:jc w:val="both"/>
        <w:rPr>
          <w:sz w:val="22"/>
          <w:szCs w:val="24"/>
        </w:rPr>
      </w:pPr>
      <w:r w:rsidRPr="0001443F">
        <w:rPr>
          <w:sz w:val="22"/>
          <w:szCs w:val="24"/>
        </w:rPr>
        <w:t xml:space="preserve">Przedmiotem zamówienia </w:t>
      </w:r>
      <w:r w:rsidR="00D82F26" w:rsidRPr="0001443F">
        <w:rPr>
          <w:sz w:val="22"/>
          <w:szCs w:val="24"/>
        </w:rPr>
        <w:t>jest</w:t>
      </w:r>
      <w:r w:rsidRPr="0001443F">
        <w:rPr>
          <w:sz w:val="22"/>
          <w:szCs w:val="24"/>
        </w:rPr>
        <w:t xml:space="preserve">: </w:t>
      </w:r>
    </w:p>
    <w:p w:rsidR="00F30C71" w:rsidRPr="00F30C71" w:rsidRDefault="005479B6" w:rsidP="00F30C71">
      <w:pPr>
        <w:spacing w:line="320" w:lineRule="exact"/>
        <w:jc w:val="both"/>
        <w:rPr>
          <w:b/>
          <w:bCs/>
          <w:sz w:val="22"/>
          <w:szCs w:val="24"/>
        </w:rPr>
      </w:pPr>
      <w:r w:rsidRPr="005479B6">
        <w:rPr>
          <w:b/>
          <w:bCs/>
          <w:sz w:val="22"/>
          <w:szCs w:val="24"/>
        </w:rPr>
        <w:t>Remont estakady na polach strzałowych KD Barbara w Mikołowie</w:t>
      </w:r>
      <w:r>
        <w:rPr>
          <w:b/>
          <w:bCs/>
          <w:sz w:val="22"/>
          <w:szCs w:val="24"/>
        </w:rPr>
        <w:t>.</w:t>
      </w:r>
    </w:p>
    <w:p w:rsidR="00F30C71" w:rsidRPr="00F30C71" w:rsidRDefault="00F30C71" w:rsidP="00F30C71">
      <w:pPr>
        <w:spacing w:line="320" w:lineRule="exact"/>
        <w:jc w:val="both"/>
        <w:rPr>
          <w:b/>
          <w:bCs/>
          <w:sz w:val="22"/>
          <w:szCs w:val="24"/>
        </w:rPr>
      </w:pPr>
    </w:p>
    <w:p w:rsidR="00707415" w:rsidRDefault="00707415" w:rsidP="00134C03">
      <w:pPr>
        <w:spacing w:line="320" w:lineRule="exact"/>
        <w:jc w:val="both"/>
        <w:rPr>
          <w:bCs/>
          <w:sz w:val="22"/>
          <w:szCs w:val="24"/>
        </w:rPr>
      </w:pPr>
      <w:r w:rsidRPr="0001443F">
        <w:rPr>
          <w:bCs/>
          <w:sz w:val="22"/>
          <w:szCs w:val="24"/>
        </w:rPr>
        <w:t>Zakres prac obejmuje</w:t>
      </w:r>
      <w:r w:rsidR="00F30C71">
        <w:rPr>
          <w:bCs/>
          <w:sz w:val="22"/>
          <w:szCs w:val="24"/>
        </w:rPr>
        <w:t>:</w:t>
      </w:r>
    </w:p>
    <w:p w:rsidR="00F30C71" w:rsidRDefault="00F30C71" w:rsidP="00134C03">
      <w:pPr>
        <w:spacing w:line="320" w:lineRule="exact"/>
        <w:jc w:val="both"/>
        <w:rPr>
          <w:bCs/>
          <w:sz w:val="22"/>
          <w:szCs w:val="24"/>
        </w:rPr>
      </w:pPr>
      <w:r>
        <w:rPr>
          <w:bCs/>
          <w:sz w:val="22"/>
          <w:szCs w:val="24"/>
        </w:rPr>
        <w:t>- wzmocnienie konstrukcji podpór estakady,</w:t>
      </w:r>
    </w:p>
    <w:p w:rsidR="00F30C71" w:rsidRDefault="00F30C71" w:rsidP="00134C03">
      <w:pPr>
        <w:spacing w:line="320" w:lineRule="exact"/>
        <w:jc w:val="both"/>
        <w:rPr>
          <w:bCs/>
          <w:sz w:val="22"/>
          <w:szCs w:val="24"/>
        </w:rPr>
      </w:pPr>
      <w:r>
        <w:rPr>
          <w:bCs/>
          <w:sz w:val="22"/>
          <w:szCs w:val="24"/>
        </w:rPr>
        <w:t>- czyszczenie strumieniowo-ścierne konstrukcji stalowych estakady,</w:t>
      </w:r>
    </w:p>
    <w:p w:rsidR="00F30C71" w:rsidRDefault="00F30C71" w:rsidP="00134C03">
      <w:pPr>
        <w:spacing w:line="320" w:lineRule="exact"/>
        <w:jc w:val="both"/>
        <w:rPr>
          <w:bCs/>
          <w:sz w:val="22"/>
          <w:szCs w:val="24"/>
        </w:rPr>
      </w:pPr>
      <w:r>
        <w:rPr>
          <w:bCs/>
          <w:sz w:val="22"/>
          <w:szCs w:val="24"/>
        </w:rPr>
        <w:t>- malowanie antykorozyjne konstrukcji stalowych estakady,</w:t>
      </w:r>
    </w:p>
    <w:p w:rsidR="00F30C71" w:rsidRDefault="00F30C71" w:rsidP="00134C03">
      <w:pPr>
        <w:spacing w:line="320" w:lineRule="exact"/>
        <w:jc w:val="both"/>
        <w:rPr>
          <w:bCs/>
          <w:sz w:val="22"/>
          <w:szCs w:val="24"/>
        </w:rPr>
      </w:pPr>
      <w:r>
        <w:rPr>
          <w:bCs/>
          <w:sz w:val="22"/>
          <w:szCs w:val="24"/>
        </w:rPr>
        <w:t>-</w:t>
      </w:r>
      <w:r w:rsidR="006C2AB0">
        <w:rPr>
          <w:bCs/>
          <w:sz w:val="22"/>
          <w:szCs w:val="24"/>
        </w:rPr>
        <w:t xml:space="preserve"> tynki uzupełniające fundamentów konstrukcji.</w:t>
      </w:r>
    </w:p>
    <w:p w:rsidR="00F30C71" w:rsidRPr="0001443F" w:rsidRDefault="00083C16" w:rsidP="00134C03">
      <w:pPr>
        <w:spacing w:line="320" w:lineRule="exact"/>
        <w:jc w:val="both"/>
        <w:rPr>
          <w:bCs/>
          <w:sz w:val="22"/>
          <w:szCs w:val="24"/>
        </w:rPr>
      </w:pPr>
      <w:r>
        <w:rPr>
          <w:bCs/>
          <w:sz w:val="22"/>
          <w:szCs w:val="24"/>
        </w:rPr>
        <w:t xml:space="preserve">Szczegółowy opis przedmiotu zamówienia </w:t>
      </w:r>
      <w:r w:rsidRPr="005479B6">
        <w:rPr>
          <w:bCs/>
          <w:sz w:val="22"/>
          <w:szCs w:val="24"/>
        </w:rPr>
        <w:t xml:space="preserve">zawiera załącznik nr </w:t>
      </w:r>
      <w:r w:rsidR="006B6553" w:rsidRPr="005479B6">
        <w:rPr>
          <w:bCs/>
          <w:sz w:val="22"/>
          <w:szCs w:val="24"/>
        </w:rPr>
        <w:t>9</w:t>
      </w:r>
      <w:r w:rsidRPr="005479B6">
        <w:rPr>
          <w:bCs/>
          <w:sz w:val="22"/>
          <w:szCs w:val="24"/>
        </w:rPr>
        <w:t xml:space="preserve"> </w:t>
      </w:r>
      <w:r w:rsidR="00B34677">
        <w:rPr>
          <w:bCs/>
          <w:sz w:val="22"/>
          <w:szCs w:val="24"/>
        </w:rPr>
        <w:t>oraz 10</w:t>
      </w:r>
      <w:r w:rsidR="00B34677">
        <w:rPr>
          <w:bCs/>
          <w:sz w:val="22"/>
          <w:szCs w:val="24"/>
        </w:rPr>
        <w:t xml:space="preserve"> </w:t>
      </w:r>
      <w:r w:rsidRPr="005479B6">
        <w:rPr>
          <w:bCs/>
          <w:sz w:val="22"/>
          <w:szCs w:val="24"/>
        </w:rPr>
        <w:t>do SIWZ.</w:t>
      </w:r>
    </w:p>
    <w:p w:rsidR="008B3633" w:rsidRPr="00D5723C" w:rsidRDefault="00FD34CC" w:rsidP="008B3633">
      <w:pPr>
        <w:spacing w:line="320" w:lineRule="exact"/>
        <w:jc w:val="both"/>
        <w:rPr>
          <w:sz w:val="22"/>
          <w:szCs w:val="22"/>
          <w:lang w:bidi="he-IL"/>
        </w:rPr>
      </w:pPr>
      <w:r w:rsidRPr="00FD34CC">
        <w:rPr>
          <w:bCs/>
          <w:sz w:val="24"/>
          <w:szCs w:val="24"/>
        </w:rPr>
        <w:t>Zamawiający wymaga udzielenia minimum 36 miesięcy gwarancji i rękojmi na</w:t>
      </w:r>
      <w:r w:rsidR="006C2AB0">
        <w:rPr>
          <w:bCs/>
          <w:sz w:val="24"/>
          <w:szCs w:val="24"/>
        </w:rPr>
        <w:t xml:space="preserve"> wykonane </w:t>
      </w:r>
      <w:r w:rsidRPr="00FD34CC">
        <w:rPr>
          <w:bCs/>
          <w:sz w:val="24"/>
          <w:szCs w:val="24"/>
        </w:rPr>
        <w:t xml:space="preserve"> prace </w:t>
      </w:r>
      <w:r>
        <w:rPr>
          <w:bCs/>
          <w:sz w:val="24"/>
          <w:szCs w:val="24"/>
        </w:rPr>
        <w:t>budowlane</w:t>
      </w:r>
      <w:r w:rsidR="006C2AB0">
        <w:rPr>
          <w:bCs/>
          <w:sz w:val="24"/>
          <w:szCs w:val="24"/>
        </w:rPr>
        <w:t>.</w:t>
      </w:r>
    </w:p>
    <w:p w:rsidR="004D5DA6" w:rsidRDefault="004D5DA6" w:rsidP="00134C03">
      <w:pPr>
        <w:spacing w:line="320" w:lineRule="exact"/>
        <w:jc w:val="both"/>
        <w:rPr>
          <w:b/>
          <w:sz w:val="22"/>
          <w:szCs w:val="22"/>
          <w:u w:val="single"/>
          <w:lang w:eastAsia="en-US"/>
        </w:rPr>
      </w:pPr>
    </w:p>
    <w:p w:rsidR="00CB2ED5" w:rsidRPr="00F23ABE" w:rsidRDefault="00CB2ED5" w:rsidP="00134C03">
      <w:pPr>
        <w:spacing w:line="30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134C03">
      <w:pPr>
        <w:spacing w:line="30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97275F" w:rsidRPr="0097275F">
          <w:rPr>
            <w:rStyle w:val="Hipercze"/>
            <w:color w:val="auto"/>
            <w:sz w:val="22"/>
            <w:u w:val="none"/>
          </w:rPr>
          <w:t>Dz.U. 201</w:t>
        </w:r>
        <w:r w:rsidR="008B3633">
          <w:rPr>
            <w:rStyle w:val="Hipercze"/>
            <w:color w:val="auto"/>
            <w:sz w:val="22"/>
            <w:u w:val="none"/>
          </w:rPr>
          <w:t>9</w:t>
        </w:r>
        <w:r w:rsidR="0097275F" w:rsidRPr="0097275F">
          <w:rPr>
            <w:rStyle w:val="Hipercze"/>
            <w:color w:val="auto"/>
            <w:sz w:val="22"/>
            <w:u w:val="none"/>
          </w:rPr>
          <w:t xml:space="preserve"> poz. 10</w:t>
        </w:r>
        <w:r w:rsidR="008B3633">
          <w:rPr>
            <w:rStyle w:val="Hipercze"/>
            <w:color w:val="auto"/>
            <w:sz w:val="22"/>
            <w:u w:val="none"/>
          </w:rPr>
          <w:t>40</w:t>
        </w:r>
      </w:hyperlink>
      <w:r w:rsidRPr="00E00390">
        <w:rPr>
          <w:sz w:val="22"/>
          <w:szCs w:val="22"/>
          <w:lang w:eastAsia="en-US"/>
        </w:rPr>
        <w:t>).</w:t>
      </w:r>
    </w:p>
    <w:p w:rsidR="00B51774" w:rsidRPr="00B51774" w:rsidRDefault="00B51774" w:rsidP="00134C03">
      <w:pPr>
        <w:numPr>
          <w:ilvl w:val="0"/>
          <w:numId w:val="84"/>
        </w:numPr>
        <w:spacing w:line="30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B51774" w:rsidRDefault="00B51774" w:rsidP="00134C03">
      <w:pPr>
        <w:numPr>
          <w:ilvl w:val="0"/>
          <w:numId w:val="84"/>
        </w:numPr>
        <w:tabs>
          <w:tab w:val="left" w:pos="567"/>
        </w:tabs>
        <w:spacing w:line="30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134C03">
      <w:pPr>
        <w:spacing w:line="30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D237EF" w:rsidRDefault="00D237EF" w:rsidP="00360EB8">
      <w:pPr>
        <w:spacing w:line="320" w:lineRule="exact"/>
        <w:ind w:right="1"/>
        <w:rPr>
          <w:sz w:val="24"/>
          <w:szCs w:val="24"/>
        </w:rPr>
      </w:pPr>
    </w:p>
    <w:p w:rsidR="00B51774" w:rsidRPr="00B51774" w:rsidRDefault="00B51774" w:rsidP="00B51774">
      <w:pPr>
        <w:spacing w:line="320" w:lineRule="exact"/>
        <w:ind w:right="1"/>
        <w:rPr>
          <w:sz w:val="24"/>
          <w:szCs w:val="24"/>
        </w:rPr>
      </w:pPr>
      <w:r w:rsidRPr="00B51774">
        <w:rPr>
          <w:sz w:val="24"/>
          <w:szCs w:val="24"/>
        </w:rPr>
        <w:t>45000000-7</w:t>
      </w:r>
      <w:r w:rsidRPr="00B51774">
        <w:rPr>
          <w:sz w:val="24"/>
          <w:szCs w:val="24"/>
        </w:rPr>
        <w:tab/>
        <w:t>Roboty budowlane</w:t>
      </w:r>
    </w:p>
    <w:p w:rsidR="00CB2ED5" w:rsidRPr="00CF4B06" w:rsidRDefault="00CB2ED5" w:rsidP="00051F54">
      <w:pPr>
        <w:pStyle w:val="Nagwek3"/>
      </w:pPr>
      <w:bookmarkStart w:id="6" w:name="_Toc467229044"/>
      <w:bookmarkStart w:id="7" w:name="_Toc33516095"/>
      <w:r w:rsidRPr="00CF4B06">
        <w:t xml:space="preserve">ROZDZIAŁ IV. </w:t>
      </w:r>
      <w:r w:rsidRPr="00CF4B06">
        <w:tab/>
        <w:t>INFORMACJA NA TEMAT CZĘŚCI ZAMÓWIENIA I MOŻLIWOŚCI SKŁADANIA OFERT CZĘŚCIOWYCH</w:t>
      </w:r>
      <w:bookmarkEnd w:id="6"/>
      <w:bookmarkEnd w:id="7"/>
    </w:p>
    <w:p w:rsidR="00CB2ED5" w:rsidRPr="00CF4B06" w:rsidRDefault="00051F54" w:rsidP="00051F54">
      <w:pPr>
        <w:suppressAutoHyphens/>
        <w:spacing w:line="360" w:lineRule="exact"/>
        <w:jc w:val="both"/>
        <w:rPr>
          <w:sz w:val="22"/>
          <w:szCs w:val="22"/>
        </w:rPr>
      </w:pPr>
      <w:r w:rsidRPr="00CF4B06">
        <w:rPr>
          <w:sz w:val="22"/>
          <w:szCs w:val="22"/>
        </w:rPr>
        <w:t xml:space="preserve">Zamawiający </w:t>
      </w:r>
      <w:r w:rsidR="00CF4B06">
        <w:rPr>
          <w:sz w:val="22"/>
          <w:szCs w:val="22"/>
        </w:rPr>
        <w:t>nie dopuszcza składania</w:t>
      </w:r>
      <w:r w:rsidRPr="00CF4B06">
        <w:rPr>
          <w:sz w:val="22"/>
          <w:szCs w:val="22"/>
        </w:rPr>
        <w:t xml:space="preserve"> ofert częściowych. </w:t>
      </w:r>
    </w:p>
    <w:p w:rsidR="00CB2ED5" w:rsidRPr="001E33EA" w:rsidRDefault="00CB2ED5" w:rsidP="00051F54">
      <w:pPr>
        <w:pStyle w:val="Nagwek3"/>
      </w:pPr>
      <w:bookmarkStart w:id="8" w:name="_Toc467229045"/>
      <w:bookmarkStart w:id="9" w:name="_Toc33516096"/>
      <w:r w:rsidRPr="001E33EA">
        <w:t xml:space="preserve">ROZDZIAŁ V. </w:t>
      </w:r>
      <w:r w:rsidRPr="001E33EA">
        <w:tab/>
        <w:t>INFORMACJA NA TEMAT MOŻLIWOŚCI SKŁADANIA OFERT WAR</w:t>
      </w:r>
      <w:r w:rsidRPr="00C131C9">
        <w:t>I</w:t>
      </w:r>
      <w:r w:rsidRPr="001E33EA">
        <w:t>ANTOWYCH</w:t>
      </w:r>
      <w:bookmarkEnd w:id="8"/>
      <w:bookmarkEnd w:id="9"/>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051F54">
      <w:pPr>
        <w:pStyle w:val="Nagwek3"/>
      </w:pPr>
      <w:bookmarkStart w:id="10" w:name="_Toc467229046"/>
      <w:bookmarkStart w:id="11" w:name="_Toc33516097"/>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0"/>
      <w:bookmarkEnd w:id="11"/>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051F54">
      <w:pPr>
        <w:pStyle w:val="Nagwek3"/>
      </w:pPr>
      <w:bookmarkStart w:id="12" w:name="_Toc467229047"/>
      <w:bookmarkStart w:id="13" w:name="_Toc33516098"/>
      <w:r w:rsidRPr="001E33EA">
        <w:t xml:space="preserve">ROZDZIAŁ VII. </w:t>
      </w:r>
      <w:r w:rsidRPr="001E33EA">
        <w:tab/>
        <w:t>MAKSYMALNA LICZBA WYKONAWCÓW, Z KTÓRYMI ZAMAWIAJĄCY ZAWRZE UMOWĘ RAMOWĄ</w:t>
      </w:r>
      <w:bookmarkEnd w:id="12"/>
      <w:bookmarkEnd w:id="13"/>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051F54">
      <w:pPr>
        <w:pStyle w:val="Nagwek3"/>
      </w:pPr>
      <w:bookmarkStart w:id="14" w:name="_Toc467229048"/>
      <w:bookmarkStart w:id="15" w:name="_Toc33516099"/>
      <w:r w:rsidRPr="001E33EA">
        <w:t xml:space="preserve">ROZDZIAŁ VIII. </w:t>
      </w:r>
      <w:r w:rsidRPr="001E33EA">
        <w:tab/>
        <w:t>INFORMACJE NA TEMAT AUKCJI ELEKTRONICZNEJ</w:t>
      </w:r>
      <w:bookmarkEnd w:id="14"/>
      <w:bookmarkEnd w:id="15"/>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051F54">
      <w:pPr>
        <w:pStyle w:val="Nagwek3"/>
      </w:pPr>
      <w:bookmarkStart w:id="16" w:name="_Toc467229049"/>
      <w:bookmarkStart w:id="17" w:name="_Toc33516100"/>
      <w:r w:rsidRPr="001E33EA">
        <w:t xml:space="preserve">ROZDZIAŁ IX. </w:t>
      </w:r>
      <w:r w:rsidRPr="001E33EA">
        <w:tab/>
        <w:t>INFORMACJA W SPRAWIE ZWROTU KOSZTÓW W</w:t>
      </w:r>
      <w:r>
        <w:t> </w:t>
      </w:r>
      <w:r w:rsidRPr="001E33EA">
        <w:t>POSTĘPOWANIU</w:t>
      </w:r>
      <w:bookmarkEnd w:id="16"/>
      <w:bookmarkEnd w:id="17"/>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051F54">
      <w:pPr>
        <w:pStyle w:val="Nagwek3"/>
      </w:pPr>
      <w:bookmarkStart w:id="18" w:name="_Toc467229050"/>
      <w:bookmarkStart w:id="19" w:name="_Toc33516101"/>
      <w:r w:rsidRPr="001E33EA">
        <w:t xml:space="preserve">ROZDZIAŁ X. </w:t>
      </w:r>
      <w:r w:rsidRPr="001E33EA">
        <w:tab/>
      </w:r>
      <w:r>
        <w:t xml:space="preserve">INFORMACJA NA TEMAT MOŻLIWOŚCI SKŁADANIA OFERTY </w:t>
      </w:r>
      <w:r w:rsidRPr="006A1748">
        <w:t>WSPÓLNEJ</w:t>
      </w:r>
      <w:r>
        <w:t xml:space="preserve"> (PRZEZ DWA LUB WIĘCEJ PODMIOTÓW)</w:t>
      </w:r>
      <w:bookmarkEnd w:id="18"/>
      <w:bookmarkEnd w:id="1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CF4B06" w:rsidRDefault="00CB2ED5" w:rsidP="00360EB8">
      <w:pPr>
        <w:numPr>
          <w:ilvl w:val="1"/>
          <w:numId w:val="5"/>
        </w:numPr>
        <w:tabs>
          <w:tab w:val="clear" w:pos="510"/>
        </w:tabs>
        <w:spacing w:line="340" w:lineRule="exact"/>
        <w:ind w:left="567" w:hanging="567"/>
        <w:jc w:val="both"/>
        <w:rPr>
          <w:sz w:val="22"/>
          <w:szCs w:val="22"/>
        </w:rPr>
      </w:pPr>
      <w:r w:rsidRPr="00CF4B06">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051F54">
      <w:pPr>
        <w:pStyle w:val="Nagwek3"/>
      </w:pPr>
      <w:bookmarkStart w:id="20" w:name="_Toc467229051"/>
      <w:bookmarkStart w:id="21" w:name="_Toc33516102"/>
      <w:r w:rsidRPr="001E33EA">
        <w:t xml:space="preserve">ROZDZIAŁ XI. </w:t>
      </w:r>
      <w:r w:rsidRPr="001E33EA">
        <w:tab/>
        <w:t>INFORMACJA NA TEMAT PODWYKONAWCÓW</w:t>
      </w:r>
      <w:bookmarkEnd w:id="20"/>
      <w:bookmarkEnd w:id="21"/>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051F54">
      <w:pPr>
        <w:pStyle w:val="Nagwek3"/>
      </w:pPr>
      <w:bookmarkStart w:id="22" w:name="_Toc467229052"/>
      <w:bookmarkStart w:id="23" w:name="_Toc33516103"/>
      <w:r w:rsidRPr="001E33EA">
        <w:t>ROZDZIAŁ XII.</w:t>
      </w:r>
      <w:r w:rsidRPr="001E33EA">
        <w:tab/>
        <w:t>TERMIN WYKONANIA ZAMÓWIENIA</w:t>
      </w:r>
      <w:bookmarkEnd w:id="22"/>
      <w:bookmarkEnd w:id="23"/>
    </w:p>
    <w:p w:rsidR="00E237CB" w:rsidRPr="00A934D9" w:rsidRDefault="00A934D9" w:rsidP="00E237CB">
      <w:pPr>
        <w:spacing w:line="360" w:lineRule="exact"/>
        <w:jc w:val="both"/>
        <w:rPr>
          <w:bCs/>
          <w:sz w:val="24"/>
          <w:szCs w:val="24"/>
        </w:rPr>
      </w:pPr>
      <w:r w:rsidRPr="00A934D9">
        <w:rPr>
          <w:bCs/>
          <w:sz w:val="24"/>
          <w:szCs w:val="24"/>
        </w:rPr>
        <w:t>Zamówienie należy zrealizować w terminie</w:t>
      </w:r>
      <w:r w:rsidR="006C2AB0">
        <w:rPr>
          <w:bCs/>
          <w:sz w:val="24"/>
          <w:szCs w:val="24"/>
        </w:rPr>
        <w:t xml:space="preserve"> </w:t>
      </w:r>
      <w:r w:rsidR="005479B6">
        <w:rPr>
          <w:bCs/>
          <w:sz w:val="24"/>
          <w:szCs w:val="24"/>
        </w:rPr>
        <w:t>2 miesięcy</w:t>
      </w:r>
      <w:r w:rsidR="006C2AB0">
        <w:rPr>
          <w:bCs/>
          <w:sz w:val="24"/>
          <w:szCs w:val="24"/>
        </w:rPr>
        <w:t xml:space="preserve"> od daty </w:t>
      </w:r>
      <w:r w:rsidR="005479B6">
        <w:rPr>
          <w:bCs/>
          <w:sz w:val="24"/>
          <w:szCs w:val="24"/>
        </w:rPr>
        <w:t>zawarcia</w:t>
      </w:r>
      <w:r w:rsidR="006C2AB0">
        <w:rPr>
          <w:bCs/>
          <w:sz w:val="24"/>
          <w:szCs w:val="24"/>
        </w:rPr>
        <w:t xml:space="preserve"> umowy.</w:t>
      </w:r>
    </w:p>
    <w:p w:rsidR="00CB2ED5" w:rsidRPr="001E33EA" w:rsidRDefault="00CB2ED5" w:rsidP="00051F54">
      <w:pPr>
        <w:pStyle w:val="Nagwek3"/>
      </w:pPr>
      <w:bookmarkStart w:id="24" w:name="_Toc467229053"/>
      <w:bookmarkStart w:id="25" w:name="_Toc33516104"/>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(dotyczy części 1 i 2)</w:t>
      </w:r>
      <w:r w:rsidRPr="00A16400">
        <w:rPr>
          <w:sz w:val="22"/>
          <w:szCs w:val="22"/>
        </w:rPr>
        <w:t>:</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nie podlegają wykluczeniu;</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Podstawy wykluczenia:</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7656BB" w:rsidRPr="007656BB">
          <w:rPr>
            <w:rStyle w:val="Hipercze"/>
            <w:bCs/>
            <w:iCs/>
            <w:color w:val="auto"/>
            <w:sz w:val="22"/>
            <w:szCs w:val="22"/>
            <w:u w:val="none"/>
          </w:rPr>
          <w:t>Dz.U. 2017 poz. 1508</w:t>
        </w:r>
      </w:hyperlink>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4" w:history="1">
        <w:r w:rsidR="007656BB" w:rsidRPr="007656BB">
          <w:rPr>
            <w:rStyle w:val="Hipercze"/>
            <w:bCs/>
            <w:iCs/>
            <w:color w:val="auto"/>
            <w:sz w:val="22"/>
            <w:szCs w:val="22"/>
            <w:u w:val="none"/>
          </w:rPr>
          <w:t>Dz.U. 2016 poz. 2171</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8D3E55">
      <w:pPr>
        <w:pStyle w:val="Akapitzlist"/>
        <w:numPr>
          <w:ilvl w:val="1"/>
          <w:numId w:val="45"/>
        </w:numPr>
        <w:spacing w:line="340" w:lineRule="exact"/>
        <w:ind w:left="567" w:hanging="567"/>
        <w:jc w:val="both"/>
        <w:rPr>
          <w:sz w:val="22"/>
          <w:szCs w:val="22"/>
        </w:rPr>
      </w:pPr>
      <w:r w:rsidRPr="00A16400">
        <w:rPr>
          <w:sz w:val="22"/>
          <w:szCs w:val="22"/>
        </w:rPr>
        <w:t>Zdolność techniczna lub zawodowa:</w:t>
      </w:r>
    </w:p>
    <w:p w:rsidR="00CB2ED5" w:rsidRPr="0023645A" w:rsidRDefault="00CB2ED5" w:rsidP="001B4A25">
      <w:pPr>
        <w:pStyle w:val="Akapitzlist"/>
        <w:numPr>
          <w:ilvl w:val="2"/>
          <w:numId w:val="45"/>
        </w:numPr>
        <w:spacing w:line="340" w:lineRule="exact"/>
        <w:ind w:left="567" w:hanging="567"/>
        <w:jc w:val="both"/>
        <w:rPr>
          <w:sz w:val="22"/>
          <w:szCs w:val="22"/>
        </w:rPr>
      </w:pPr>
      <w:r w:rsidRPr="00221E24">
        <w:rPr>
          <w:sz w:val="22"/>
          <w:szCs w:val="22"/>
        </w:rPr>
        <w:t xml:space="preserve">Wykonawca musi wykazać, iż w okresie ostatnich </w:t>
      </w:r>
      <w:r>
        <w:rPr>
          <w:sz w:val="22"/>
          <w:szCs w:val="22"/>
        </w:rPr>
        <w:t>5</w:t>
      </w:r>
      <w:r w:rsidRPr="00221E24">
        <w:rPr>
          <w:sz w:val="22"/>
          <w:szCs w:val="22"/>
        </w:rPr>
        <w:t xml:space="preserve"> lat przed upływem terminu składania ofert, a jeżeli okres prowadzenia działalności jest krótszy – w tym okresie, wykonał należycie, zgodnie z przepisami prawa budowlanego i prawidłowo ukończył co najmniej</w:t>
      </w:r>
      <w:r w:rsidR="00167EE9">
        <w:rPr>
          <w:sz w:val="22"/>
          <w:szCs w:val="22"/>
        </w:rPr>
        <w:t>:</w:t>
      </w:r>
      <w:r w:rsidRPr="00221E24">
        <w:rPr>
          <w:sz w:val="22"/>
          <w:szCs w:val="22"/>
        </w:rPr>
        <w:t xml:space="preserve"> </w:t>
      </w:r>
      <w:r w:rsidR="001A3D04">
        <w:rPr>
          <w:sz w:val="22"/>
          <w:szCs w:val="22"/>
        </w:rPr>
        <w:t>2</w:t>
      </w:r>
      <w:r w:rsidRPr="00B73258">
        <w:rPr>
          <w:sz w:val="22"/>
          <w:szCs w:val="22"/>
        </w:rPr>
        <w:t xml:space="preserve"> prac</w:t>
      </w:r>
      <w:r w:rsidR="001A3D04">
        <w:rPr>
          <w:sz w:val="22"/>
          <w:szCs w:val="22"/>
        </w:rPr>
        <w:t>e</w:t>
      </w:r>
      <w:r w:rsidRPr="00B73258">
        <w:rPr>
          <w:sz w:val="22"/>
          <w:szCs w:val="22"/>
        </w:rPr>
        <w:t xml:space="preserve"> </w:t>
      </w:r>
      <w:r w:rsidR="00EA3FF8">
        <w:rPr>
          <w:sz w:val="22"/>
          <w:szCs w:val="22"/>
        </w:rPr>
        <w:t>ogólnobudowlan</w:t>
      </w:r>
      <w:r w:rsidR="001A3D04">
        <w:rPr>
          <w:sz w:val="22"/>
          <w:szCs w:val="22"/>
        </w:rPr>
        <w:t>e</w:t>
      </w:r>
      <w:r w:rsidR="003351C3">
        <w:rPr>
          <w:sz w:val="22"/>
          <w:szCs w:val="22"/>
        </w:rPr>
        <w:t xml:space="preserve"> </w:t>
      </w:r>
      <w:r w:rsidRPr="00B73258">
        <w:rPr>
          <w:sz w:val="22"/>
          <w:szCs w:val="22"/>
        </w:rPr>
        <w:t>o</w:t>
      </w:r>
      <w:r w:rsidR="006160CB">
        <w:rPr>
          <w:sz w:val="22"/>
          <w:szCs w:val="22"/>
        </w:rPr>
        <w:t> </w:t>
      </w:r>
      <w:r w:rsidRPr="00B73258">
        <w:rPr>
          <w:sz w:val="22"/>
          <w:szCs w:val="22"/>
        </w:rPr>
        <w:t xml:space="preserve">wartości minimum </w:t>
      </w:r>
      <w:r w:rsidR="005479B6" w:rsidRPr="005479B6">
        <w:rPr>
          <w:b/>
          <w:sz w:val="22"/>
          <w:szCs w:val="22"/>
        </w:rPr>
        <w:t>8</w:t>
      </w:r>
      <w:r w:rsidRPr="005479B6">
        <w:rPr>
          <w:b/>
          <w:sz w:val="22"/>
          <w:szCs w:val="22"/>
        </w:rPr>
        <w:t>0 000,00</w:t>
      </w:r>
      <w:r w:rsidRPr="00B73258">
        <w:rPr>
          <w:b/>
          <w:sz w:val="22"/>
          <w:szCs w:val="22"/>
        </w:rPr>
        <w:t xml:space="preserve"> zł </w:t>
      </w:r>
      <w:r w:rsidR="005479B6">
        <w:rPr>
          <w:b/>
          <w:sz w:val="22"/>
          <w:szCs w:val="22"/>
        </w:rPr>
        <w:t>brutto</w:t>
      </w:r>
      <w:r w:rsidR="001A3D04">
        <w:rPr>
          <w:b/>
          <w:sz w:val="22"/>
          <w:szCs w:val="22"/>
        </w:rPr>
        <w:t xml:space="preserve"> każda.</w:t>
      </w:r>
    </w:p>
    <w:p w:rsidR="00CB2ED5" w:rsidRPr="00DF2F1C" w:rsidRDefault="00CB2ED5" w:rsidP="008D3E55">
      <w:pPr>
        <w:pStyle w:val="Akapitzlist"/>
        <w:spacing w:line="340" w:lineRule="exact"/>
        <w:ind w:left="567" w:right="1"/>
        <w:jc w:val="both"/>
        <w:rPr>
          <w:b/>
          <w:sz w:val="22"/>
          <w:szCs w:val="22"/>
        </w:rPr>
      </w:pPr>
      <w:r w:rsidRPr="00DF2F1C">
        <w:rPr>
          <w:b/>
          <w:sz w:val="22"/>
          <w:szCs w:val="22"/>
        </w:rPr>
        <w:t>Uwaga nr 2:</w:t>
      </w:r>
    </w:p>
    <w:p w:rsidR="00CB2ED5" w:rsidRDefault="00CB2ED5" w:rsidP="008D3E55">
      <w:pPr>
        <w:pStyle w:val="Akapitzlist"/>
        <w:spacing w:line="34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5121CE" w:rsidRPr="005121CE" w:rsidRDefault="005121CE" w:rsidP="001B4A25">
      <w:pPr>
        <w:numPr>
          <w:ilvl w:val="2"/>
          <w:numId w:val="45"/>
        </w:numPr>
        <w:spacing w:line="340" w:lineRule="exact"/>
        <w:ind w:left="567" w:hanging="567"/>
        <w:jc w:val="both"/>
        <w:rPr>
          <w:sz w:val="22"/>
          <w:szCs w:val="22"/>
        </w:rPr>
      </w:pPr>
      <w:r w:rsidRPr="005121CE">
        <w:rPr>
          <w:sz w:val="22"/>
          <w:szCs w:val="22"/>
        </w:rPr>
        <w:t>Wykonawca musi wykazać dysponowanie (dysponuje lub będzie dysponował) osobą/osobami zdolną/zdolnymi do wykonania zamówienia, tj. posiadającą/</w:t>
      </w:r>
      <w:proofErr w:type="spellStart"/>
      <w:r w:rsidRPr="005121CE">
        <w:rPr>
          <w:sz w:val="22"/>
          <w:szCs w:val="22"/>
        </w:rPr>
        <w:t>ymi</w:t>
      </w:r>
      <w:proofErr w:type="spellEnd"/>
      <w:r w:rsidRPr="005121CE">
        <w:rPr>
          <w:sz w:val="22"/>
          <w:szCs w:val="22"/>
        </w:rPr>
        <w:t xml:space="preserve"> przygotowanie zawodowe i uprawnienia  do wykonywania samodzielnych funkcji technicznych w budownictwie bez ograniczeń w zakresie kierowania robotami w specjalności:</w:t>
      </w:r>
    </w:p>
    <w:p w:rsidR="005121CE" w:rsidRPr="005121CE" w:rsidRDefault="005121CE" w:rsidP="001B4A25">
      <w:pPr>
        <w:spacing w:line="340" w:lineRule="exact"/>
        <w:ind w:left="1134" w:hanging="425"/>
        <w:jc w:val="both"/>
        <w:rPr>
          <w:sz w:val="22"/>
          <w:szCs w:val="22"/>
        </w:rPr>
      </w:pPr>
      <w:r w:rsidRPr="005121CE">
        <w:rPr>
          <w:sz w:val="22"/>
          <w:szCs w:val="22"/>
        </w:rPr>
        <w:t>-</w:t>
      </w:r>
      <w:r w:rsidRPr="005121CE">
        <w:rPr>
          <w:sz w:val="22"/>
          <w:szCs w:val="22"/>
        </w:rPr>
        <w:tab/>
        <w:t>konstrukcyjno-budowlanej – kierownik robót posiadający co najmniej 3 letnie doświadczenie w pełnieniu funkcji kierownika robót,</w:t>
      </w:r>
    </w:p>
    <w:p w:rsidR="005121CE" w:rsidRPr="005121CE" w:rsidRDefault="005121CE" w:rsidP="003C5DCC">
      <w:pPr>
        <w:spacing w:line="340" w:lineRule="exact"/>
        <w:ind w:left="567" w:right="1"/>
        <w:jc w:val="both"/>
        <w:rPr>
          <w:sz w:val="22"/>
          <w:szCs w:val="22"/>
        </w:rPr>
      </w:pPr>
      <w:r w:rsidRPr="005121CE">
        <w:rPr>
          <w:sz w:val="22"/>
          <w:szCs w:val="22"/>
        </w:rPr>
        <w:t xml:space="preserve">Kierownik budowy/ robót  powinien posiadać uprawnienia budowlane zgodnie z ustawą z dnia 07 lipca 1994 r. Prawo budowlane (j.t. </w:t>
      </w:r>
      <w:hyperlink r:id="rId15" w:history="1">
        <w:r w:rsidRPr="005121CE">
          <w:rPr>
            <w:sz w:val="22"/>
            <w:szCs w:val="22"/>
          </w:rPr>
          <w:t>Dz.U. 201</w:t>
        </w:r>
        <w:r w:rsidR="00CC12D5">
          <w:rPr>
            <w:sz w:val="22"/>
            <w:szCs w:val="22"/>
          </w:rPr>
          <w:t>9</w:t>
        </w:r>
        <w:r w:rsidRPr="005121CE">
          <w:rPr>
            <w:sz w:val="22"/>
            <w:szCs w:val="22"/>
          </w:rPr>
          <w:t xml:space="preserve"> poz. 1</w:t>
        </w:r>
        <w:r w:rsidR="00CC12D5">
          <w:rPr>
            <w:sz w:val="22"/>
            <w:szCs w:val="22"/>
          </w:rPr>
          <w:t>186</w:t>
        </w:r>
      </w:hyperlink>
      <w:r w:rsidR="00CC12D5">
        <w:rPr>
          <w:sz w:val="22"/>
          <w:szCs w:val="22"/>
        </w:rPr>
        <w:t xml:space="preserve"> z </w:t>
      </w:r>
      <w:proofErr w:type="spellStart"/>
      <w:r w:rsidR="00CC12D5">
        <w:rPr>
          <w:sz w:val="22"/>
          <w:szCs w:val="22"/>
        </w:rPr>
        <w:t>późn</w:t>
      </w:r>
      <w:proofErr w:type="spellEnd"/>
      <w:r w:rsidR="00CC12D5">
        <w:rPr>
          <w:sz w:val="22"/>
          <w:szCs w:val="22"/>
        </w:rPr>
        <w:t>. zm.</w:t>
      </w:r>
      <w:r w:rsidRPr="005121CE">
        <w:rPr>
          <w:sz w:val="22"/>
          <w:szCs w:val="22"/>
        </w:rPr>
        <w:t>) oraz rozporządzeniem Ministra Infrastruktury i Rozwoju z dnia 11 września 2014 r. w sprawie samodzielnych funkcji technicznych w budownictwie (Dz. U. z 201</w:t>
      </w:r>
      <w:r w:rsidR="00B30677">
        <w:rPr>
          <w:sz w:val="22"/>
          <w:szCs w:val="22"/>
        </w:rPr>
        <w:t>9</w:t>
      </w:r>
      <w:r w:rsidRPr="005121CE">
        <w:rPr>
          <w:sz w:val="22"/>
          <w:szCs w:val="22"/>
        </w:rPr>
        <w:t xml:space="preserve"> r., poz. 8</w:t>
      </w:r>
      <w:r w:rsidR="00B30677">
        <w:rPr>
          <w:sz w:val="22"/>
          <w:szCs w:val="22"/>
        </w:rPr>
        <w:t>31</w:t>
      </w:r>
      <w:r w:rsidRPr="005121CE">
        <w:rPr>
          <w:sz w:val="22"/>
          <w:szCs w:val="22"/>
        </w:rPr>
        <w:t>) lub odpowiadające im ważne uprawnienia budowlane, które zostały wydane na podstawie wcześniej obowiązujących przepisów.</w:t>
      </w:r>
    </w:p>
    <w:p w:rsidR="003351C3" w:rsidRPr="003351C3" w:rsidRDefault="005121CE" w:rsidP="003C5DCC">
      <w:pPr>
        <w:pStyle w:val="Akapitzlist"/>
        <w:spacing w:line="34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1B4A25">
      <w:pPr>
        <w:pStyle w:val="Akapitzlist"/>
        <w:spacing w:line="340" w:lineRule="exact"/>
        <w:ind w:left="567" w:hanging="567"/>
        <w:jc w:val="both"/>
        <w:rPr>
          <w:sz w:val="22"/>
          <w:szCs w:val="22"/>
        </w:rPr>
      </w:pPr>
      <w:r>
        <w:rPr>
          <w:sz w:val="22"/>
          <w:szCs w:val="22"/>
        </w:rPr>
        <w:t>3.2.</w:t>
      </w:r>
      <w:r>
        <w:rPr>
          <w:sz w:val="22"/>
          <w:szCs w:val="22"/>
        </w:rPr>
        <w:tab/>
        <w:t>Zdolność ekonomiczna lub finansowa:</w:t>
      </w:r>
    </w:p>
    <w:p w:rsidR="00CB2ED5" w:rsidRDefault="006C2AB0" w:rsidP="008D3E55">
      <w:pPr>
        <w:pStyle w:val="Akapitzlist"/>
        <w:tabs>
          <w:tab w:val="left" w:pos="1134"/>
        </w:tabs>
        <w:spacing w:line="340" w:lineRule="exact"/>
        <w:ind w:left="567" w:hanging="567"/>
        <w:jc w:val="both"/>
        <w:rPr>
          <w:b/>
          <w:bCs/>
          <w:sz w:val="22"/>
          <w:szCs w:val="22"/>
        </w:rPr>
      </w:pPr>
      <w:r>
        <w:rPr>
          <w:sz w:val="22"/>
          <w:szCs w:val="22"/>
        </w:rPr>
        <w:t xml:space="preserve">         </w:t>
      </w:r>
      <w:r w:rsidR="00361221" w:rsidRPr="00361221">
        <w:rPr>
          <w:sz w:val="22"/>
          <w:szCs w:val="22"/>
        </w:rPr>
        <w:t xml:space="preserve"> </w:t>
      </w:r>
      <w:r w:rsidR="00CB2ED5" w:rsidRPr="006D6071">
        <w:rPr>
          <w:sz w:val="22"/>
          <w:szCs w:val="22"/>
        </w:rPr>
        <w:t>Wykonawca musi być ubezpieczony od odpowiedzialności cywilnej w</w:t>
      </w:r>
      <w:r w:rsidR="00DF599A">
        <w:rPr>
          <w:sz w:val="22"/>
          <w:szCs w:val="22"/>
        </w:rPr>
        <w:t> </w:t>
      </w:r>
      <w:r w:rsidR="00CB2ED5" w:rsidRPr="006D6071">
        <w:rPr>
          <w:sz w:val="22"/>
          <w:szCs w:val="22"/>
        </w:rPr>
        <w:t xml:space="preserve">zakresie prowadzonej działalności związanej z przedmiotem zamówienia, na kwotę nie mniejszą niż </w:t>
      </w:r>
      <w:r w:rsidR="005A17C2">
        <w:rPr>
          <w:b/>
          <w:sz w:val="22"/>
          <w:szCs w:val="22"/>
        </w:rPr>
        <w:t>8</w:t>
      </w:r>
      <w:r w:rsidR="00CB2ED5" w:rsidRPr="006D6071">
        <w:rPr>
          <w:b/>
          <w:bCs/>
          <w:sz w:val="22"/>
          <w:szCs w:val="22"/>
        </w:rPr>
        <w:t>0 000 zł.</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(dotyczy części 1 i 2)</w:t>
      </w:r>
      <w:r w:rsidRPr="00A16400">
        <w:rPr>
          <w:sz w:val="22"/>
          <w:szCs w:val="22"/>
        </w:rPr>
        <w:t>:</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00DF599A">
        <w:rPr>
          <w:sz w:val="22"/>
          <w:szCs w:val="22"/>
          <w:u w:val="single"/>
        </w:rPr>
        <w:t xml:space="preserve"> lub 3.1.2</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007D38F4">
        <w:rPr>
          <w:sz w:val="22"/>
          <w:szCs w:val="22"/>
        </w:rPr>
        <w:t xml:space="preserve"> </w:t>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E33EA" w:rsidRDefault="00CB2ED5" w:rsidP="00DE0AE9">
      <w:pPr>
        <w:autoSpaceDE w:val="0"/>
        <w:autoSpaceDN w:val="0"/>
        <w:adjustRightInd w:val="0"/>
        <w:spacing w:line="360" w:lineRule="exact"/>
        <w:ind w:left="709" w:right="1" w:hanging="709"/>
        <w:jc w:val="both"/>
        <w:rPr>
          <w:b/>
          <w:sz w:val="22"/>
          <w:szCs w:val="22"/>
          <w:u w:val="single"/>
        </w:rPr>
      </w:pPr>
      <w:r w:rsidRPr="001E33EA">
        <w:rPr>
          <w:b/>
          <w:sz w:val="22"/>
          <w:szCs w:val="22"/>
          <w:u w:val="single"/>
        </w:rPr>
        <w:t xml:space="preserve">Uwaga nr </w:t>
      </w:r>
      <w:r>
        <w:rPr>
          <w:b/>
          <w:sz w:val="22"/>
          <w:szCs w:val="22"/>
          <w:u w:val="single"/>
        </w:rPr>
        <w:t>4</w:t>
      </w:r>
      <w:r w:rsidRPr="001E33EA">
        <w:rPr>
          <w:b/>
          <w:sz w:val="22"/>
          <w:szCs w:val="22"/>
          <w:u w:val="single"/>
        </w:rPr>
        <w:t>:</w:t>
      </w:r>
    </w:p>
    <w:p w:rsidR="00CB2ED5" w:rsidRDefault="00CB2ED5" w:rsidP="00DE0AE9">
      <w:pPr>
        <w:autoSpaceDE w:val="0"/>
        <w:autoSpaceDN w:val="0"/>
        <w:adjustRightInd w:val="0"/>
        <w:spacing w:line="360" w:lineRule="exact"/>
        <w:ind w:left="426" w:right="1"/>
        <w:jc w:val="both"/>
        <w:rPr>
          <w:b/>
          <w:sz w:val="22"/>
          <w:szCs w:val="22"/>
        </w:rPr>
      </w:pPr>
      <w:r w:rsidRPr="001E33EA">
        <w:rPr>
          <w:b/>
          <w:sz w:val="22"/>
          <w:szCs w:val="22"/>
        </w:rPr>
        <w:t xml:space="preserve">Dowodami, o których mowa, są referencje bądź inne dokumenty wystawione przez podmiot, na rzecz którego usługi były wykonywane  </w:t>
      </w:r>
      <w:r>
        <w:rPr>
          <w:b/>
          <w:sz w:val="22"/>
          <w:szCs w:val="22"/>
        </w:rPr>
        <w:t>i</w:t>
      </w:r>
      <w:r w:rsidRPr="001E33EA">
        <w:rPr>
          <w:b/>
          <w:sz w:val="22"/>
          <w:szCs w:val="22"/>
        </w:rPr>
        <w:t xml:space="preserve"> jeżeli z uzasadnionej przyczyny o obiektywnym charakterze Wykonawca nie jest w stanie uzyskać tych doku</w:t>
      </w:r>
      <w:r>
        <w:rPr>
          <w:b/>
          <w:sz w:val="22"/>
          <w:szCs w:val="22"/>
        </w:rPr>
        <w:t>mentów – oświadczenie Wykonawcy</w:t>
      </w:r>
      <w:r w:rsidRPr="001E33EA">
        <w:rPr>
          <w:b/>
          <w:sz w:val="22"/>
          <w:szCs w:val="22"/>
        </w:rPr>
        <w:t>.</w:t>
      </w:r>
    </w:p>
    <w:p w:rsidR="00CB2ED5" w:rsidRPr="00617101" w:rsidRDefault="00CB2ED5" w:rsidP="00617101">
      <w:pPr>
        <w:autoSpaceDE w:val="0"/>
        <w:autoSpaceDN w:val="0"/>
        <w:adjustRightInd w:val="0"/>
        <w:spacing w:line="360" w:lineRule="exact"/>
        <w:ind w:left="426" w:right="1" w:hanging="426"/>
        <w:jc w:val="both"/>
        <w:rPr>
          <w:sz w:val="22"/>
          <w:szCs w:val="22"/>
          <w:u w:val="single"/>
        </w:rPr>
      </w:pPr>
      <w:r w:rsidRPr="00617101">
        <w:rPr>
          <w:sz w:val="22"/>
          <w:szCs w:val="22"/>
        </w:rPr>
        <w:t>-</w:t>
      </w:r>
      <w:r w:rsidRPr="00617101">
        <w:rPr>
          <w:sz w:val="22"/>
          <w:szCs w:val="22"/>
        </w:rPr>
        <w:tab/>
      </w:r>
      <w:r w:rsidRPr="00617101">
        <w:rPr>
          <w:sz w:val="22"/>
          <w:szCs w:val="22"/>
          <w:u w:val="single"/>
        </w:rPr>
        <w:t>w celu wykazania spełniania warunku z pkt 3.1.</w:t>
      </w:r>
      <w:r w:rsidR="005F5A1B">
        <w:rPr>
          <w:sz w:val="22"/>
          <w:szCs w:val="22"/>
          <w:u w:val="single"/>
        </w:rPr>
        <w:t xml:space="preserve">3. </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 xml:space="preserve"> </w:t>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076BF8">
        <w:rPr>
          <w:b/>
          <w:sz w:val="22"/>
          <w:szCs w:val="22"/>
        </w:rPr>
        <w:t>80</w:t>
      </w:r>
      <w:r w:rsidRPr="00C22566">
        <w:rPr>
          <w:b/>
          <w:bCs/>
          <w:sz w:val="22"/>
          <w:szCs w:val="22"/>
        </w:rPr>
        <w:t> 000 zł.</w:t>
      </w:r>
    </w:p>
    <w:p w:rsidR="00CB2ED5" w:rsidRPr="001E33EA" w:rsidRDefault="00CB2ED5" w:rsidP="005C6EF7">
      <w:pPr>
        <w:autoSpaceDE w:val="0"/>
        <w:autoSpaceDN w:val="0"/>
        <w:adjustRightInd w:val="0"/>
        <w:ind w:left="709" w:hanging="284"/>
        <w:jc w:val="both"/>
        <w:rPr>
          <w:sz w:val="22"/>
          <w:szCs w:val="22"/>
        </w:rPr>
      </w:pPr>
    </w:p>
    <w:p w:rsidR="00CB2ED5" w:rsidRPr="00B2498B" w:rsidRDefault="00CB2ED5" w:rsidP="005C6EF7">
      <w:pPr>
        <w:tabs>
          <w:tab w:val="left" w:pos="0"/>
          <w:tab w:val="left" w:pos="1276"/>
        </w:tabs>
        <w:spacing w:line="340" w:lineRule="exact"/>
        <w:jc w:val="both"/>
        <w:rPr>
          <w:bCs/>
          <w:sz w:val="22"/>
          <w:szCs w:val="22"/>
          <w:u w:val="single"/>
        </w:rPr>
      </w:pPr>
      <w:r w:rsidRPr="00B2498B">
        <w:rPr>
          <w:bCs/>
          <w:sz w:val="22"/>
          <w:szCs w:val="22"/>
          <w:u w:val="single"/>
        </w:rPr>
        <w:t>Uwaga nr 5 (dotycząca wszystkich oświadczeń i dokumentów):</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B2498B">
        <w:rPr>
          <w:bCs/>
          <w:sz w:val="22"/>
          <w:szCs w:val="22"/>
        </w:rPr>
        <w:t>7</w:t>
      </w:r>
      <w:r w:rsidRPr="00B2498B">
        <w:rPr>
          <w:bCs/>
          <w:sz w:val="22"/>
          <w:szCs w:val="22"/>
        </w:rPr>
        <w:t xml:space="preserve"> r. poz. </w:t>
      </w:r>
      <w:r w:rsidR="00417323" w:rsidRPr="00B2498B">
        <w:rPr>
          <w:bCs/>
          <w:sz w:val="22"/>
          <w:szCs w:val="22"/>
        </w:rPr>
        <w:t>570</w:t>
      </w:r>
      <w:r w:rsidRPr="00B2498B">
        <w:rPr>
          <w:bCs/>
          <w:sz w:val="22"/>
          <w:szCs w:val="22"/>
        </w:rPr>
        <w:t>),</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bCs/>
          <w:sz w:val="22"/>
          <w:szCs w:val="22"/>
        </w:rPr>
        <w:t xml:space="preserve">w przypadku wskazania przez Wykonawcę oświadczeń lub dokumentów </w:t>
      </w:r>
      <w:r w:rsidR="00805590" w:rsidRPr="00B2498B">
        <w:rPr>
          <w:bCs/>
          <w:sz w:val="22"/>
          <w:szCs w:val="22"/>
        </w:rPr>
        <w:t xml:space="preserve">w języku innym niż polski, </w:t>
      </w:r>
      <w:r w:rsidRPr="00B2498B">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B2498B">
        <w:rPr>
          <w:sz w:val="22"/>
          <w:szCs w:val="22"/>
          <w:u w:val="single"/>
        </w:rPr>
        <w:t>o ile są one aktualne</w:t>
      </w:r>
      <w:r w:rsidRPr="00B2498B">
        <w:rPr>
          <w:sz w:val="22"/>
          <w:szCs w:val="22"/>
        </w:rPr>
        <w:t>.</w:t>
      </w:r>
    </w:p>
    <w:p w:rsidR="00CB2ED5" w:rsidRPr="00A16400" w:rsidRDefault="00CB2ED5" w:rsidP="00DD4E9E">
      <w:pPr>
        <w:pStyle w:val="Akapitzlist"/>
        <w:numPr>
          <w:ilvl w:val="0"/>
          <w:numId w:val="45"/>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051F54">
      <w:pPr>
        <w:pStyle w:val="Nagwek3"/>
      </w:pPr>
      <w:bookmarkStart w:id="26" w:name="_Toc467229054"/>
      <w:bookmarkStart w:id="27" w:name="_Toc33516105"/>
      <w:r w:rsidRPr="001E33EA">
        <w:t>ROZDZIAŁ XIV.</w:t>
      </w:r>
      <w:r w:rsidRPr="001E33EA">
        <w:tab/>
        <w:t>KORZYSTANIE Z ZASOBÓW INNYCH PODMIOTÓW W CELU POTWIERDZENIA SPEŁNIANIA WARUNKÓW UDZIAŁU W</w:t>
      </w:r>
      <w:r>
        <w:t> </w:t>
      </w:r>
      <w:r w:rsidRPr="001E33EA">
        <w:t>POSTĘPOWANIU</w:t>
      </w:r>
      <w:bookmarkEnd w:id="26"/>
      <w:bookmarkEnd w:id="27"/>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051F54">
      <w:pPr>
        <w:pStyle w:val="Nagwek3"/>
      </w:pPr>
      <w:bookmarkStart w:id="28" w:name="_Toc467229055"/>
      <w:bookmarkStart w:id="29" w:name="_Toc33516106"/>
      <w:r w:rsidRPr="001E33EA">
        <w:t>ROZDZIAŁ XV.</w:t>
      </w:r>
      <w:r w:rsidRPr="001E33EA">
        <w:tab/>
        <w:t>PROCEDURA SANACYJNA - SAMOOCZYSZCZENIE</w:t>
      </w:r>
      <w:bookmarkEnd w:id="28"/>
      <w:bookmarkEnd w:id="29"/>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051F54">
      <w:pPr>
        <w:pStyle w:val="Nagwek3"/>
      </w:pPr>
      <w:bookmarkStart w:id="30" w:name="_Toc467229056"/>
      <w:bookmarkStart w:id="31" w:name="_Toc33516107"/>
      <w:r w:rsidRPr="001E33EA">
        <w:t>ROZDZIAŁ XVI.</w:t>
      </w:r>
      <w:r w:rsidRPr="001E33EA">
        <w:tab/>
        <w:t>INFORMACJA O SPOSOBIE POROZUMIEWANIA SIĘ ZAMAWIAJĄCEGO Z WYKONAWCAMI ORAZ PRZEKAZYWANIA DOKUMENTÓW</w:t>
      </w:r>
      <w:bookmarkEnd w:id="30"/>
      <w:bookmarkEnd w:id="31"/>
    </w:p>
    <w:p w:rsidR="00D3104D" w:rsidRDefault="00D3104D" w:rsidP="00D3104D">
      <w:pPr>
        <w:numPr>
          <w:ilvl w:val="1"/>
          <w:numId w:val="12"/>
        </w:numPr>
        <w:tabs>
          <w:tab w:val="clear" w:pos="567"/>
        </w:tabs>
        <w:spacing w:line="34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(Dz.U. </w:t>
      </w:r>
      <w:hyperlink r:id="rId16" w:history="1">
        <w:r w:rsidRPr="007E3110">
          <w:rPr>
            <w:rStyle w:val="Hipercze"/>
            <w:sz w:val="22"/>
            <w:szCs w:val="22"/>
          </w:rPr>
          <w:t>2018 poz. 2188</w:t>
        </w:r>
      </w:hyperlink>
      <w:r w:rsidRPr="001E33EA">
        <w:rPr>
          <w:sz w:val="22"/>
          <w:szCs w:val="22"/>
        </w:rPr>
        <w:t xml:space="preserve">), osobiście, za pośrednictwem posłańca lub przy użyciu środków komunikacji elektronicznej w rozumieniu ustawy z dnia 18 lipca 2002 r. o świadczeniu usług drogą elektroniczną (Dz.U. </w:t>
      </w:r>
      <w:hyperlink r:id="rId17" w:history="1">
        <w:r w:rsidRPr="0095437C">
          <w:rPr>
            <w:rStyle w:val="Hipercze"/>
            <w:sz w:val="22"/>
            <w:szCs w:val="22"/>
          </w:rPr>
          <w:t>2019 poz. 123</w:t>
        </w:r>
      </w:hyperlink>
      <w:r w:rsidRPr="001E33EA">
        <w:rPr>
          <w:sz w:val="22"/>
          <w:szCs w:val="22"/>
        </w:rPr>
        <w:t xml:space="preserve">) – adres e-mail: </w:t>
      </w:r>
      <w:hyperlink r:id="rId18" w:history="1">
        <w:r w:rsidRPr="001B07D0">
          <w:rPr>
            <w:rStyle w:val="Hipercze"/>
            <w:sz w:val="22"/>
            <w:szCs w:val="22"/>
          </w:rPr>
          <w:t>p.hachula@gig.eu</w:t>
        </w:r>
      </w:hyperlink>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3104D" w:rsidRPr="00D805A1" w:rsidRDefault="00D3104D" w:rsidP="00D3104D">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19" w:history="1">
        <w:r>
          <w:rPr>
            <w:rStyle w:val="Hipercze"/>
            <w:sz w:val="22"/>
            <w:szCs w:val="22"/>
          </w:rPr>
          <w:t>bip</w:t>
        </w:r>
        <w:r w:rsidRPr="001B07D0">
          <w:rPr>
            <w:rStyle w:val="Hipercze"/>
            <w:sz w:val="22"/>
            <w:szCs w:val="22"/>
          </w:rPr>
          <w:t>.gig.eu</w:t>
        </w:r>
      </w:hyperlink>
      <w:r w:rsidRPr="00D805A1">
        <w:rPr>
          <w:sz w:val="22"/>
          <w:szCs w:val="22"/>
        </w:rPr>
        <w:t>) informacje dotyczące:</w:t>
      </w:r>
    </w:p>
    <w:p w:rsidR="00D3104D" w:rsidRDefault="00D3104D" w:rsidP="00D3104D">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D3104D" w:rsidRPr="001E33EA" w:rsidRDefault="00D3104D" w:rsidP="00D3104D">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D3104D" w:rsidRPr="001E33EA" w:rsidRDefault="00D3104D" w:rsidP="00D3104D">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D3104D" w:rsidP="00D3104D">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0" w:history="1">
        <w:r>
          <w:rPr>
            <w:rStyle w:val="Hipercze"/>
            <w:sz w:val="22"/>
            <w:szCs w:val="22"/>
          </w:rPr>
          <w:t>bip</w:t>
        </w:r>
        <w:r w:rsidRPr="001C0B2B">
          <w:rPr>
            <w:rStyle w:val="Hipercze"/>
            <w:sz w:val="22"/>
            <w:szCs w:val="22"/>
          </w:rPr>
          <w:t>.gig.eu</w:t>
        </w:r>
      </w:hyperlink>
      <w:r w:rsidR="00CB2ED5">
        <w:rPr>
          <w:b/>
          <w:sz w:val="22"/>
          <w:szCs w:val="22"/>
        </w:rPr>
        <w:t xml:space="preserve"> </w:t>
      </w:r>
    </w:p>
    <w:p w:rsidR="00CB2ED5" w:rsidRPr="001E33EA" w:rsidRDefault="00CB2ED5" w:rsidP="00051F54">
      <w:pPr>
        <w:pStyle w:val="Nagwek3"/>
      </w:pPr>
      <w:bookmarkStart w:id="32" w:name="_Toc467229057"/>
      <w:bookmarkStart w:id="33" w:name="_Toc33516108"/>
      <w:r w:rsidRPr="001E33EA">
        <w:t xml:space="preserve">ROZDZIAŁ XVII. </w:t>
      </w:r>
      <w:r w:rsidRPr="001E33EA">
        <w:tab/>
        <w:t>OPIS SPOSOBU UDZIELANIA WYJAŚNIEŃ DOTYCZĄCYCH SPECYFIKACJI ISTOTNYCH WARUNKÓW ZAMÓWIENIA</w:t>
      </w:r>
      <w:bookmarkEnd w:id="32"/>
      <w:bookmarkEnd w:id="33"/>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1" w:history="1">
        <w:r w:rsidR="00D3104D">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r w:rsidR="00D3104D">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051F54">
      <w:pPr>
        <w:pStyle w:val="Nagwek3"/>
      </w:pPr>
      <w:bookmarkStart w:id="34" w:name="_Toc467229058"/>
      <w:bookmarkStart w:id="35" w:name="_Toc33516109"/>
      <w:r w:rsidRPr="001E33EA">
        <w:t xml:space="preserve">ROZDZIAŁ XVIII. </w:t>
      </w:r>
      <w:r w:rsidRPr="001E33EA">
        <w:tab/>
        <w:t>OSOBY ZE STRONY ZAMAWIAJĄCEGO UPRAWNIONE DO POROZUMIEWANIA SIĘ Z WYKONAWCAMI</w:t>
      </w:r>
      <w:bookmarkEnd w:id="34"/>
      <w:bookmarkEnd w:id="35"/>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Default="00CB2ED5" w:rsidP="00A95886">
      <w:pPr>
        <w:pStyle w:val="Tekstpodstawowy"/>
        <w:spacing w:line="340" w:lineRule="exact"/>
        <w:rPr>
          <w:color w:val="000000"/>
          <w:sz w:val="22"/>
          <w:szCs w:val="22"/>
        </w:rPr>
      </w:pPr>
      <w:r>
        <w:rPr>
          <w:color w:val="000000"/>
          <w:sz w:val="22"/>
          <w:szCs w:val="22"/>
        </w:rPr>
        <w:t xml:space="preserve">Piotr Hachuła - </w:t>
      </w:r>
      <w:r w:rsidRPr="00D805A1">
        <w:rPr>
          <w:color w:val="000000"/>
          <w:sz w:val="22"/>
          <w:szCs w:val="22"/>
        </w:rPr>
        <w:t xml:space="preserve">e-mail: </w:t>
      </w:r>
      <w:hyperlink r:id="rId22" w:history="1">
        <w:r w:rsidR="00457D6F" w:rsidRPr="009400C7">
          <w:rPr>
            <w:rStyle w:val="Hipercze"/>
            <w:sz w:val="22"/>
            <w:szCs w:val="22"/>
          </w:rPr>
          <w:t>p.hachula@gig.eu</w:t>
        </w:r>
      </w:hyperlink>
      <w:r>
        <w:rPr>
          <w:color w:val="000000"/>
          <w:sz w:val="22"/>
          <w:szCs w:val="22"/>
        </w:rPr>
        <w:t xml:space="preserve"> </w:t>
      </w:r>
      <w:r w:rsidRPr="00D805A1">
        <w:rPr>
          <w:color w:val="000000"/>
          <w:sz w:val="22"/>
          <w:szCs w:val="22"/>
        </w:rPr>
        <w:t>, tel. (32) 259-2</w:t>
      </w:r>
      <w:r w:rsidR="008945AD">
        <w:rPr>
          <w:color w:val="000000"/>
          <w:sz w:val="22"/>
          <w:szCs w:val="22"/>
        </w:rPr>
        <w:t>6</w:t>
      </w:r>
      <w:r w:rsidRPr="00D805A1">
        <w:rPr>
          <w:color w:val="000000"/>
          <w:sz w:val="22"/>
          <w:szCs w:val="22"/>
        </w:rPr>
        <w:t>-</w:t>
      </w:r>
      <w:r w:rsidR="008945AD">
        <w:rPr>
          <w:color w:val="000000"/>
          <w:sz w:val="22"/>
          <w:szCs w:val="22"/>
        </w:rPr>
        <w:t>4</w:t>
      </w:r>
      <w:r w:rsidRPr="00D805A1">
        <w:rPr>
          <w:color w:val="000000"/>
          <w:sz w:val="22"/>
          <w:szCs w:val="22"/>
        </w:rPr>
        <w:t>7</w:t>
      </w:r>
      <w:r w:rsidRPr="00D805A1">
        <w:rPr>
          <w:color w:val="000000"/>
          <w:sz w:val="22"/>
          <w:szCs w:val="22"/>
        </w:rPr>
        <w:tab/>
      </w:r>
      <w:r w:rsidRPr="00D805A1">
        <w:rPr>
          <w:color w:val="000000"/>
          <w:sz w:val="22"/>
          <w:szCs w:val="22"/>
        </w:rPr>
        <w:tab/>
      </w:r>
    </w:p>
    <w:p w:rsidR="00CB2ED5" w:rsidRPr="00392557" w:rsidRDefault="00CB2ED5" w:rsidP="00A95886">
      <w:pPr>
        <w:pStyle w:val="Tekstpodstawowy"/>
        <w:spacing w:line="340" w:lineRule="exact"/>
        <w:rPr>
          <w:color w:val="000000"/>
          <w:sz w:val="22"/>
          <w:szCs w:val="22"/>
        </w:rPr>
      </w:pPr>
      <w:r w:rsidRPr="00D805A1">
        <w:rPr>
          <w:color w:val="000000"/>
          <w:sz w:val="22"/>
          <w:szCs w:val="22"/>
        </w:rPr>
        <w:t>w godzinach 9.oo -:- 14.oo</w:t>
      </w:r>
    </w:p>
    <w:p w:rsidR="00CB2ED5" w:rsidRPr="001E33EA" w:rsidRDefault="00CB2ED5" w:rsidP="00051F54">
      <w:pPr>
        <w:pStyle w:val="Nagwek3"/>
      </w:pPr>
      <w:bookmarkStart w:id="36" w:name="_Toc467229059"/>
      <w:bookmarkStart w:id="37" w:name="_Toc33516110"/>
      <w:r w:rsidRPr="001E33EA">
        <w:t xml:space="preserve">ROZDZIAŁ XIX. </w:t>
      </w:r>
      <w:r w:rsidRPr="001E33EA">
        <w:tab/>
        <w:t>WYMAGANIA DOTYCZĄCE WADIUM</w:t>
      </w:r>
      <w:bookmarkEnd w:id="36"/>
      <w:bookmarkEnd w:id="37"/>
    </w:p>
    <w:p w:rsidR="00CB2ED5" w:rsidRDefault="00CB2ED5" w:rsidP="00A95886">
      <w:pPr>
        <w:pStyle w:val="Tekstpodstawowy"/>
        <w:spacing w:line="340" w:lineRule="exact"/>
        <w:rPr>
          <w:sz w:val="22"/>
          <w:szCs w:val="22"/>
        </w:rPr>
      </w:pPr>
      <w:r w:rsidRPr="001E33EA">
        <w:rPr>
          <w:sz w:val="22"/>
          <w:szCs w:val="22"/>
        </w:rPr>
        <w:t>1. Oferta musi być za</w:t>
      </w:r>
      <w:r w:rsidR="00AE5CD7">
        <w:rPr>
          <w:sz w:val="22"/>
          <w:szCs w:val="22"/>
        </w:rPr>
        <w:t xml:space="preserve">bezpieczona wadium w wysokości </w:t>
      </w:r>
      <w:r w:rsidR="00AE5CD7">
        <w:rPr>
          <w:b/>
          <w:sz w:val="22"/>
          <w:szCs w:val="22"/>
        </w:rPr>
        <w:t>1</w:t>
      </w:r>
      <w:r w:rsidRPr="00FD394B">
        <w:rPr>
          <w:b/>
          <w:sz w:val="22"/>
          <w:szCs w:val="22"/>
        </w:rPr>
        <w:t> </w:t>
      </w:r>
      <w:r w:rsidR="00763D8D" w:rsidRPr="00FD394B">
        <w:rPr>
          <w:b/>
          <w:sz w:val="22"/>
          <w:szCs w:val="22"/>
        </w:rPr>
        <w:t>0</w:t>
      </w:r>
      <w:r w:rsidRPr="00FD394B">
        <w:rPr>
          <w:b/>
          <w:sz w:val="22"/>
          <w:szCs w:val="22"/>
        </w:rPr>
        <w:t>00,00 PLN</w:t>
      </w:r>
      <w:r w:rsidRPr="00FD394B">
        <w:rPr>
          <w:sz w:val="22"/>
          <w:szCs w:val="22"/>
        </w:rPr>
        <w:t xml:space="preserve"> (słownie: </w:t>
      </w:r>
      <w:r w:rsidR="00212836">
        <w:rPr>
          <w:sz w:val="22"/>
          <w:szCs w:val="22"/>
        </w:rPr>
        <w:t>jeden</w:t>
      </w:r>
      <w:r w:rsidR="00000252" w:rsidRPr="00FD394B">
        <w:rPr>
          <w:sz w:val="22"/>
          <w:szCs w:val="22"/>
        </w:rPr>
        <w:t xml:space="preserve"> tysi</w:t>
      </w:r>
      <w:r w:rsidR="00F63F1E">
        <w:rPr>
          <w:sz w:val="22"/>
          <w:szCs w:val="22"/>
        </w:rPr>
        <w:t>ą</w:t>
      </w:r>
      <w:r w:rsidR="00000252" w:rsidRPr="00FD394B">
        <w:rPr>
          <w:sz w:val="22"/>
          <w:szCs w:val="22"/>
        </w:rPr>
        <w:t>c</w:t>
      </w:r>
      <w:r w:rsidR="00DC197B" w:rsidRPr="00FD394B">
        <w:rPr>
          <w:sz w:val="22"/>
          <w:szCs w:val="22"/>
        </w:rPr>
        <w:t xml:space="preserve"> </w:t>
      </w:r>
      <w:r w:rsidRPr="00FD394B">
        <w:rPr>
          <w:sz w:val="22"/>
          <w:szCs w:val="22"/>
        </w:rPr>
        <w:t>złotych</w:t>
      </w:r>
      <w:r w:rsidR="00DC197B" w:rsidRPr="00FD394B">
        <w:rPr>
          <w:sz w:val="22"/>
          <w:szCs w:val="22"/>
        </w:rPr>
        <w:t xml:space="preserve"> 00/100</w:t>
      </w:r>
      <w:r w:rsidRPr="00FD394B">
        <w:rPr>
          <w:sz w:val="22"/>
          <w:szCs w:val="22"/>
        </w:rPr>
        <w:t>),</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55624E">
        <w:rPr>
          <w:b/>
          <w:sz w:val="22"/>
          <w:szCs w:val="22"/>
        </w:rPr>
        <w:t>08</w:t>
      </w:r>
      <w:r w:rsidR="00212836" w:rsidRPr="00212836">
        <w:rPr>
          <w:b/>
          <w:sz w:val="22"/>
          <w:szCs w:val="22"/>
        </w:rPr>
        <w:t>.0</w:t>
      </w:r>
      <w:r w:rsidR="0055624E">
        <w:rPr>
          <w:b/>
          <w:sz w:val="22"/>
          <w:szCs w:val="22"/>
        </w:rPr>
        <w:t>4</w:t>
      </w:r>
      <w:r w:rsidR="00212836" w:rsidRPr="00212836">
        <w:rPr>
          <w:b/>
          <w:sz w:val="22"/>
          <w:szCs w:val="22"/>
        </w:rPr>
        <w:t>.</w:t>
      </w:r>
      <w:r w:rsidR="00AE5CD7">
        <w:rPr>
          <w:b/>
          <w:sz w:val="22"/>
          <w:szCs w:val="22"/>
        </w:rPr>
        <w:t>2020</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3" w:history="1">
        <w:r w:rsidRPr="00B64D21">
          <w:rPr>
            <w:rStyle w:val="Hipercze"/>
            <w:b/>
            <w:color w:val="auto"/>
            <w:sz w:val="22"/>
            <w:szCs w:val="22"/>
            <w:u w:val="none"/>
          </w:rPr>
          <w:t>21 1140 1078 0000</w:t>
        </w:r>
      </w:hyperlink>
      <w:r w:rsidRPr="00B64D21">
        <w:rPr>
          <w:b/>
          <w:sz w:val="22"/>
          <w:szCs w:val="22"/>
        </w:rPr>
        <w:t xml:space="preserve"> </w:t>
      </w:r>
      <w:hyperlink r:id="rId24"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55624E">
        <w:rPr>
          <w:b/>
          <w:szCs w:val="24"/>
        </w:rPr>
        <w:t>08</w:t>
      </w:r>
      <w:r w:rsidR="00212836" w:rsidRPr="00212836">
        <w:rPr>
          <w:b/>
          <w:szCs w:val="24"/>
        </w:rPr>
        <w:t>.0</w:t>
      </w:r>
      <w:r w:rsidR="0055624E">
        <w:rPr>
          <w:b/>
          <w:szCs w:val="24"/>
        </w:rPr>
        <w:t>4</w:t>
      </w:r>
      <w:r w:rsidR="00212836" w:rsidRPr="00212836">
        <w:rPr>
          <w:b/>
          <w:szCs w:val="24"/>
        </w:rPr>
        <w:t>.2020 r</w:t>
      </w:r>
      <w:r w:rsidR="00212836">
        <w:rPr>
          <w:b/>
          <w:szCs w:val="24"/>
        </w:rPr>
        <w:t>.</w:t>
      </w:r>
      <w:r w:rsidR="00212836" w:rsidRPr="00212836">
        <w:rPr>
          <w:b/>
          <w:szCs w:val="24"/>
        </w:rPr>
        <w:t xml:space="preserve"> </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A95886">
      <w:pPr>
        <w:numPr>
          <w:ilvl w:val="0"/>
          <w:numId w:val="48"/>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051F54">
      <w:pPr>
        <w:pStyle w:val="Nagwek3"/>
      </w:pPr>
      <w:bookmarkStart w:id="38" w:name="_Toc467229060"/>
      <w:bookmarkStart w:id="39" w:name="_Toc33516111"/>
      <w:r w:rsidRPr="001E33EA">
        <w:t>ROZDZIAŁ XX.</w:t>
      </w:r>
      <w:r w:rsidRPr="001E33EA">
        <w:tab/>
        <w:t>TERMIN ZWIĄZANIA OFERTĄ</w:t>
      </w:r>
      <w:bookmarkEnd w:id="38"/>
      <w:bookmarkEnd w:id="3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budowlane sporządzone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 xml:space="preserve">załącznik nr </w:t>
      </w:r>
      <w:r w:rsidR="001900B4">
        <w:rPr>
          <w:b/>
          <w:sz w:val="22"/>
          <w:szCs w:val="22"/>
        </w:rPr>
        <w:t>8</w:t>
      </w:r>
      <w:r w:rsidRPr="00312563">
        <w:rPr>
          <w:b/>
          <w:sz w:val="22"/>
          <w:szCs w:val="22"/>
        </w:rPr>
        <w:t xml:space="preserve"> do SIWZ</w:t>
      </w:r>
      <w:r w:rsidR="00457D6F">
        <w:rPr>
          <w:b/>
          <w:sz w:val="22"/>
          <w:szCs w:val="22"/>
        </w:rPr>
        <w:t xml:space="preserve"> </w:t>
      </w:r>
      <w:r w:rsidR="006839FC">
        <w:rPr>
          <w:b/>
          <w:sz w:val="22"/>
          <w:szCs w:val="22"/>
        </w:rPr>
        <w:t xml:space="preserve"> </w:t>
      </w:r>
      <w:r w:rsidRPr="00312563">
        <w:rPr>
          <w:sz w:val="22"/>
          <w:szCs w:val="22"/>
        </w:rPr>
        <w:t>wraz z zestawieniem kosztów materiałów oraz narzutami kosztorysowymi i stawką roboczogodziny.</w:t>
      </w:r>
    </w:p>
    <w:p w:rsidR="00CB2ED5" w:rsidRPr="00E92086" w:rsidRDefault="00CB2ED5" w:rsidP="00B13527">
      <w:pPr>
        <w:pStyle w:val="Tekstpodstawowy2"/>
        <w:numPr>
          <w:ilvl w:val="1"/>
          <w:numId w:val="8"/>
        </w:numPr>
        <w:spacing w:line="340" w:lineRule="exact"/>
        <w:ind w:left="567" w:hanging="567"/>
        <w:jc w:val="both"/>
        <w:rPr>
          <w:sz w:val="22"/>
          <w:szCs w:val="22"/>
        </w:rPr>
      </w:pPr>
      <w:r w:rsidRPr="00E92086">
        <w:rPr>
          <w:sz w:val="22"/>
          <w:szCs w:val="22"/>
        </w:rPr>
        <w:t>Dowód wniesienia wadium – zalecane, nie wymagane:</w:t>
      </w:r>
    </w:p>
    <w:p w:rsidR="00CB2ED5" w:rsidRPr="00E92086" w:rsidRDefault="00CB2ED5" w:rsidP="00B13527">
      <w:pPr>
        <w:pStyle w:val="Tekstpodstawowy2"/>
        <w:spacing w:line="340" w:lineRule="exact"/>
        <w:ind w:left="567" w:hanging="567"/>
        <w:jc w:val="both"/>
        <w:rPr>
          <w:sz w:val="22"/>
          <w:szCs w:val="22"/>
        </w:rPr>
      </w:pPr>
      <w:r w:rsidRPr="00E92086">
        <w:rPr>
          <w:sz w:val="22"/>
          <w:szCs w:val="22"/>
        </w:rPr>
        <w:t>-</w:t>
      </w:r>
      <w:r w:rsidRPr="00E92086">
        <w:rPr>
          <w:sz w:val="22"/>
          <w:szCs w:val="22"/>
        </w:rPr>
        <w:tab/>
        <w:t>w przypadku wniesienia wadium w postaci niepieniężnej, zaleca się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E92086">
        <w:rPr>
          <w:sz w:val="22"/>
          <w:szCs w:val="22"/>
        </w:rPr>
        <w:t>-</w:t>
      </w:r>
      <w:r w:rsidRPr="00E92086">
        <w:rPr>
          <w:sz w:val="22"/>
          <w:szCs w:val="22"/>
        </w:rPr>
        <w:tab/>
        <w:t>w przypadku wniesienia wadium w postaci pieniężnej, zalecane jest dołączyć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1E33EA" w:rsidRDefault="00CB2ED5" w:rsidP="008945AD">
            <w:pPr>
              <w:spacing w:line="340" w:lineRule="exact"/>
              <w:jc w:val="center"/>
              <w:rPr>
                <w:b/>
                <w:sz w:val="22"/>
                <w:szCs w:val="22"/>
                <w:u w:val="single"/>
              </w:rPr>
            </w:pPr>
          </w:p>
          <w:p w:rsidR="00CB2ED5" w:rsidRPr="00E92086" w:rsidRDefault="00CB2ED5" w:rsidP="00AC0995">
            <w:pPr>
              <w:spacing w:line="360" w:lineRule="auto"/>
              <w:ind w:right="1"/>
              <w:jc w:val="center"/>
              <w:rPr>
                <w:b/>
                <w:sz w:val="22"/>
                <w:szCs w:val="22"/>
              </w:rPr>
            </w:pPr>
            <w:r w:rsidRPr="00E92086">
              <w:rPr>
                <w:b/>
                <w:sz w:val="22"/>
                <w:szCs w:val="22"/>
              </w:rPr>
              <w:t>Główny Instytut Górnictwa</w:t>
            </w:r>
          </w:p>
          <w:p w:rsidR="00CB2ED5" w:rsidRPr="00E92086" w:rsidRDefault="00CB2ED5" w:rsidP="00AC0995">
            <w:pPr>
              <w:spacing w:line="360" w:lineRule="auto"/>
              <w:ind w:right="1"/>
              <w:jc w:val="center"/>
              <w:rPr>
                <w:b/>
                <w:sz w:val="22"/>
                <w:szCs w:val="22"/>
              </w:rPr>
            </w:pPr>
            <w:r w:rsidRPr="00E92086">
              <w:rPr>
                <w:b/>
                <w:sz w:val="22"/>
                <w:szCs w:val="22"/>
              </w:rPr>
              <w:t>40-166 Katowice, Plac Gwarków 1</w:t>
            </w:r>
          </w:p>
          <w:p w:rsidR="00AE5CD7" w:rsidRPr="00E92086" w:rsidRDefault="0060776A" w:rsidP="00AE5CD7">
            <w:pPr>
              <w:tabs>
                <w:tab w:val="num" w:pos="567"/>
              </w:tabs>
              <w:spacing w:line="360" w:lineRule="auto"/>
              <w:ind w:left="27" w:right="1"/>
              <w:jc w:val="center"/>
              <w:rPr>
                <w:b/>
                <w:bCs/>
                <w:sz w:val="22"/>
                <w:szCs w:val="22"/>
              </w:rPr>
            </w:pPr>
            <w:r w:rsidRPr="0060776A">
              <w:rPr>
                <w:b/>
                <w:bCs/>
                <w:sz w:val="22"/>
                <w:szCs w:val="22"/>
              </w:rPr>
              <w:t>Remont estakady na polach strzałowych KD Barbara w Mikołowie</w:t>
            </w:r>
            <w:r w:rsidR="00AE5CD7" w:rsidRPr="00E92086">
              <w:rPr>
                <w:b/>
                <w:bCs/>
                <w:sz w:val="22"/>
                <w:szCs w:val="22"/>
              </w:rPr>
              <w:t>.</w:t>
            </w:r>
          </w:p>
          <w:p w:rsidR="00CB2ED5" w:rsidRPr="00E92086" w:rsidRDefault="00CB2ED5" w:rsidP="00AC0995">
            <w:pPr>
              <w:tabs>
                <w:tab w:val="num" w:pos="567"/>
              </w:tabs>
              <w:spacing w:line="360" w:lineRule="auto"/>
              <w:ind w:left="27" w:right="1"/>
              <w:jc w:val="center"/>
              <w:rPr>
                <w:sz w:val="22"/>
                <w:szCs w:val="22"/>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CB2ED5" w:rsidRPr="00E96631" w:rsidRDefault="00CB2ED5" w:rsidP="0055624E">
            <w:pPr>
              <w:tabs>
                <w:tab w:val="num" w:pos="567"/>
              </w:tabs>
              <w:spacing w:line="360" w:lineRule="auto"/>
              <w:ind w:left="567" w:right="1"/>
              <w:jc w:val="center"/>
              <w:rPr>
                <w:b/>
                <w:sz w:val="22"/>
                <w:szCs w:val="22"/>
              </w:rPr>
            </w:pPr>
            <w:r w:rsidRPr="00E96631">
              <w:rPr>
                <w:b/>
                <w:sz w:val="22"/>
                <w:szCs w:val="22"/>
              </w:rPr>
              <w:t xml:space="preserve">Nie otwierać przed </w:t>
            </w:r>
            <w:r w:rsidR="0055624E">
              <w:rPr>
                <w:b/>
                <w:sz w:val="22"/>
                <w:szCs w:val="22"/>
              </w:rPr>
              <w:t>08</w:t>
            </w:r>
            <w:r w:rsidR="00212836" w:rsidRPr="00212836">
              <w:rPr>
                <w:b/>
                <w:sz w:val="22"/>
                <w:szCs w:val="22"/>
              </w:rPr>
              <w:t>.0</w:t>
            </w:r>
            <w:r w:rsidR="0055624E">
              <w:rPr>
                <w:b/>
                <w:sz w:val="22"/>
                <w:szCs w:val="22"/>
              </w:rPr>
              <w:t>4</w:t>
            </w:r>
            <w:r w:rsidR="00212836" w:rsidRPr="00212836">
              <w:rPr>
                <w:b/>
                <w:sz w:val="22"/>
                <w:szCs w:val="22"/>
              </w:rPr>
              <w:t>.2020 r</w:t>
            </w:r>
            <w:r w:rsidRPr="00E96631">
              <w:rPr>
                <w:b/>
                <w:sz w:val="22"/>
                <w:szCs w:val="22"/>
              </w:rPr>
              <w:t>. godz. 12</w:t>
            </w:r>
            <w:r w:rsidR="005F7E9A">
              <w:rPr>
                <w:b/>
                <w:sz w:val="22"/>
                <w:szCs w:val="22"/>
                <w:u w:val="single"/>
                <w:vertAlign w:val="superscript"/>
              </w:rPr>
              <w:t>1</w:t>
            </w:r>
            <w:r w:rsidRPr="00E96631">
              <w:rPr>
                <w:b/>
                <w:sz w:val="22"/>
                <w:szCs w:val="22"/>
                <w:u w:val="single"/>
                <w:vertAlign w:val="superscript"/>
              </w:rPr>
              <w:t>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W przypadku gdy Wykonawca nie wykaże, że zastrzeżone informacje stanowią tajemnicę przedsiębiorstwa w rozumieniu art. 11 ust. 4 ustawy z dnia 16.04.1993 r. o zwalczaniu nieuczciwej konkurencji (tekst jednolity Dz. U. z 20</w:t>
      </w:r>
      <w:r w:rsidR="005F7E9A">
        <w:rPr>
          <w:sz w:val="22"/>
          <w:szCs w:val="22"/>
        </w:rPr>
        <w:t>19</w:t>
      </w:r>
      <w:r w:rsidRPr="001E33EA">
        <w:rPr>
          <w:sz w:val="22"/>
          <w:szCs w:val="22"/>
        </w:rPr>
        <w:t xml:space="preserve"> r. poz. 10</w:t>
      </w:r>
      <w:r w:rsidR="005F7E9A">
        <w:rPr>
          <w:sz w:val="22"/>
          <w:szCs w:val="22"/>
        </w:rPr>
        <w:t>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051F54">
      <w:pPr>
        <w:pStyle w:val="Nagwek3"/>
      </w:pPr>
      <w:bookmarkStart w:id="40" w:name="_Toc467229061"/>
      <w:bookmarkStart w:id="41" w:name="_Toc33516112"/>
      <w:r w:rsidRPr="001E33EA">
        <w:t xml:space="preserve">ROZDZIAŁ XXII. </w:t>
      </w:r>
      <w:r w:rsidRPr="001E33EA">
        <w:tab/>
        <w:t>OPIS SPOSOBU OBLICZENIA CENY</w:t>
      </w:r>
      <w:bookmarkEnd w:id="40"/>
      <w:bookmarkEnd w:id="41"/>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7A2C53" w:rsidRPr="007A2C53" w:rsidRDefault="007A2C53" w:rsidP="007A2C53"/>
    <w:p w:rsidR="00CB2ED5" w:rsidRPr="001E33EA" w:rsidRDefault="00CB2ED5" w:rsidP="00051F54">
      <w:pPr>
        <w:pStyle w:val="Nagwek3"/>
      </w:pPr>
      <w:bookmarkStart w:id="42" w:name="_Toc467229062"/>
      <w:bookmarkStart w:id="43" w:name="_Toc33516113"/>
      <w:r w:rsidRPr="001E33EA">
        <w:t xml:space="preserve">ROZDZIAŁ XXIII. </w:t>
      </w:r>
      <w:r w:rsidRPr="001E33EA">
        <w:tab/>
        <w:t>MIEJSCE ORAZ TERMIN SKŁADANIA I OTWARCIA OFERT</w:t>
      </w:r>
      <w:bookmarkEnd w:id="42"/>
      <w:bookmarkEnd w:id="43"/>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Główny Instytut Górnictwa 40-166 Katowice, Plac Gwarków 1, Zespół Inwestycji i Remontów pok. 9a budynek „B</w:t>
      </w:r>
      <w:bookmarkEnd w:id="44"/>
      <w:r w:rsidRPr="000208D8">
        <w:rPr>
          <w:sz w:val="22"/>
          <w:szCs w:val="22"/>
        </w:rPr>
        <w:t>” do</w:t>
      </w:r>
      <w:r w:rsidRPr="000208D8">
        <w:rPr>
          <w:b/>
          <w:bCs/>
          <w:sz w:val="22"/>
          <w:szCs w:val="22"/>
        </w:rPr>
        <w:t xml:space="preserve"> </w:t>
      </w:r>
      <w:r w:rsidR="0055624E">
        <w:rPr>
          <w:b/>
          <w:bCs/>
          <w:sz w:val="22"/>
          <w:szCs w:val="22"/>
        </w:rPr>
        <w:t>08</w:t>
      </w:r>
      <w:r w:rsidR="00212836" w:rsidRPr="00212836">
        <w:rPr>
          <w:b/>
          <w:bCs/>
          <w:sz w:val="22"/>
          <w:szCs w:val="22"/>
        </w:rPr>
        <w:t>.0</w:t>
      </w:r>
      <w:r w:rsidR="0055624E">
        <w:rPr>
          <w:b/>
          <w:bCs/>
          <w:sz w:val="22"/>
          <w:szCs w:val="22"/>
        </w:rPr>
        <w:t>4</w:t>
      </w:r>
      <w:r w:rsidR="00212836" w:rsidRPr="00212836">
        <w:rPr>
          <w:b/>
          <w:bCs/>
          <w:sz w:val="22"/>
          <w:szCs w:val="22"/>
        </w:rPr>
        <w:t>.2020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55624E">
        <w:rPr>
          <w:b/>
          <w:sz w:val="22"/>
          <w:szCs w:val="22"/>
        </w:rPr>
        <w:t>08</w:t>
      </w:r>
      <w:bookmarkStart w:id="45" w:name="_GoBack"/>
      <w:bookmarkEnd w:id="45"/>
      <w:r w:rsidR="00212836" w:rsidRPr="00212836">
        <w:rPr>
          <w:b/>
          <w:sz w:val="22"/>
          <w:szCs w:val="22"/>
        </w:rPr>
        <w:t>.0</w:t>
      </w:r>
      <w:r w:rsidR="0055624E">
        <w:rPr>
          <w:b/>
          <w:sz w:val="22"/>
          <w:szCs w:val="22"/>
        </w:rPr>
        <w:t>4</w:t>
      </w:r>
      <w:r w:rsidR="00212836" w:rsidRPr="00212836">
        <w:rPr>
          <w:b/>
          <w:sz w:val="22"/>
          <w:szCs w:val="22"/>
        </w:rPr>
        <w:t>.2020 r</w:t>
      </w:r>
      <w:r w:rsidRPr="00F24AA7">
        <w:rPr>
          <w:b/>
          <w:bCs/>
          <w:sz w:val="22"/>
          <w:szCs w:val="22"/>
        </w:rPr>
        <w:t>.</w:t>
      </w:r>
      <w:r w:rsidRPr="00F24AA7">
        <w:rPr>
          <w:sz w:val="22"/>
          <w:szCs w:val="22"/>
        </w:rPr>
        <w:t xml:space="preserve"> o godz. </w:t>
      </w:r>
      <w:r w:rsidRPr="00F24AA7">
        <w:rPr>
          <w:b/>
          <w:bCs/>
          <w:sz w:val="22"/>
          <w:szCs w:val="22"/>
        </w:rPr>
        <w:t>12</w:t>
      </w:r>
      <w:r w:rsidR="003914CC">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051F54">
      <w:pPr>
        <w:pStyle w:val="Nagwek3"/>
      </w:pPr>
      <w:bookmarkStart w:id="46" w:name="_Toc467229063"/>
      <w:bookmarkStart w:id="47" w:name="_Toc33516114"/>
      <w:r w:rsidRPr="001E33EA">
        <w:t xml:space="preserve">ROZDZIAŁ XXIV. </w:t>
      </w:r>
      <w:r w:rsidRPr="001E33EA">
        <w:tab/>
        <w:t>INFORMACJE O TRYBIE OTWARCIA I OCENY OFERT</w:t>
      </w:r>
      <w:bookmarkEnd w:id="46"/>
      <w:bookmarkEnd w:id="47"/>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5" w:history="1">
        <w:r w:rsidR="003914CC">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6" w:history="1">
        <w:r w:rsidR="003914CC">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051F54">
      <w:pPr>
        <w:pStyle w:val="Nagwek3"/>
        <w:rPr>
          <w:szCs w:val="24"/>
        </w:rPr>
      </w:pPr>
      <w:bookmarkStart w:id="48" w:name="_Toc467229064"/>
      <w:bookmarkStart w:id="49" w:name="_Toc33516115"/>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48"/>
      <w:bookmarkEnd w:id="49"/>
    </w:p>
    <w:p w:rsidR="007A2C53" w:rsidRPr="007A2C53" w:rsidRDefault="007A2C53" w:rsidP="00806D6E">
      <w:pPr>
        <w:spacing w:line="340" w:lineRule="exact"/>
        <w:ind w:left="567" w:hanging="567"/>
        <w:rPr>
          <w:sz w:val="24"/>
          <w:szCs w:val="24"/>
        </w:rPr>
      </w:pPr>
      <w:r w:rsidRPr="007A2C53">
        <w:rPr>
          <w:sz w:val="24"/>
          <w:szCs w:val="24"/>
        </w:rPr>
        <w:t>1.</w:t>
      </w:r>
      <w:r w:rsidRPr="007A2C53">
        <w:rPr>
          <w:sz w:val="24"/>
          <w:szCs w:val="24"/>
        </w:rPr>
        <w:tab/>
        <w:t>Przy wyborze oferty najkorzystniejszej, zamawiający będzie się kierował następującymi kryteriami:</w:t>
      </w:r>
      <w:r w:rsidR="007C2E29">
        <w:rPr>
          <w:sz w:val="24"/>
          <w:szCs w:val="24"/>
        </w:rPr>
        <w:t xml:space="preserve"> </w:t>
      </w:r>
    </w:p>
    <w:p w:rsidR="007A2C53" w:rsidRPr="007A2C53" w:rsidRDefault="007A2C53" w:rsidP="00806D6E">
      <w:pPr>
        <w:spacing w:line="340" w:lineRule="exact"/>
        <w:rPr>
          <w:sz w:val="24"/>
          <w:szCs w:val="24"/>
        </w:rPr>
      </w:pPr>
      <w:r w:rsidRPr="007A2C53">
        <w:rPr>
          <w:sz w:val="24"/>
          <w:szCs w:val="24"/>
        </w:rPr>
        <w:t>a)</w:t>
      </w:r>
      <w:r w:rsidRPr="007A2C53">
        <w:rPr>
          <w:sz w:val="24"/>
          <w:szCs w:val="24"/>
        </w:rPr>
        <w:tab/>
        <w:t>cena ofertowa (</w:t>
      </w:r>
      <w:proofErr w:type="spellStart"/>
      <w:r w:rsidRPr="007A2C53">
        <w:rPr>
          <w:sz w:val="24"/>
          <w:szCs w:val="24"/>
        </w:rPr>
        <w:t>IPc</w:t>
      </w:r>
      <w:proofErr w:type="spellEnd"/>
      <w:r w:rsidRPr="007A2C53">
        <w:rPr>
          <w:sz w:val="24"/>
          <w:szCs w:val="24"/>
        </w:rPr>
        <w:t>)</w:t>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t>- 80 pkt</w:t>
      </w:r>
    </w:p>
    <w:p w:rsidR="007A2C53" w:rsidRPr="007A2C53" w:rsidRDefault="007A2C53" w:rsidP="00806D6E">
      <w:pPr>
        <w:spacing w:line="340" w:lineRule="exact"/>
        <w:rPr>
          <w:sz w:val="24"/>
          <w:szCs w:val="24"/>
        </w:rPr>
      </w:pPr>
      <w:r w:rsidRPr="007A2C53">
        <w:rPr>
          <w:sz w:val="24"/>
          <w:szCs w:val="24"/>
        </w:rPr>
        <w:t>b)</w:t>
      </w:r>
      <w:r w:rsidRPr="007A2C53">
        <w:rPr>
          <w:sz w:val="24"/>
          <w:szCs w:val="24"/>
        </w:rPr>
        <w:tab/>
        <w:t>okres udzielonej gwarancji i rękojmi na przedmiot umowy (</w:t>
      </w:r>
      <w:proofErr w:type="spellStart"/>
      <w:r w:rsidRPr="007A2C53">
        <w:rPr>
          <w:sz w:val="24"/>
          <w:szCs w:val="24"/>
        </w:rPr>
        <w:t>IPg</w:t>
      </w:r>
      <w:proofErr w:type="spellEnd"/>
      <w:r w:rsidRPr="007A2C53">
        <w:rPr>
          <w:sz w:val="24"/>
          <w:szCs w:val="24"/>
        </w:rPr>
        <w:t>)</w:t>
      </w:r>
      <w:r w:rsidRPr="007A2C53">
        <w:rPr>
          <w:sz w:val="24"/>
          <w:szCs w:val="24"/>
        </w:rPr>
        <w:tab/>
      </w:r>
      <w:r w:rsidRPr="007A2C53">
        <w:rPr>
          <w:sz w:val="24"/>
          <w:szCs w:val="24"/>
        </w:rPr>
        <w:tab/>
        <w:t>- 20 pkt</w:t>
      </w:r>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2.</w:t>
      </w:r>
      <w:r w:rsidRPr="007A2C53">
        <w:rPr>
          <w:sz w:val="24"/>
          <w:szCs w:val="24"/>
        </w:rPr>
        <w:tab/>
        <w:t>Każdy z Wykonawców w poszczególnych kryteriach otrzyma odpowiednią ilość punktów, wyliczoną w następujący sposób:</w:t>
      </w:r>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Ad. a)</w:t>
      </w:r>
      <w:r w:rsidRPr="007A2C53">
        <w:rPr>
          <w:sz w:val="24"/>
          <w:szCs w:val="24"/>
        </w:rPr>
        <w:tab/>
        <w:t>cena ofertowa - wg następującego wzoru :</w:t>
      </w:r>
    </w:p>
    <w:p w:rsidR="007A2C53" w:rsidRPr="007A2C53" w:rsidRDefault="007A2C53" w:rsidP="00806D6E">
      <w:pPr>
        <w:spacing w:line="340" w:lineRule="exact"/>
        <w:rPr>
          <w:sz w:val="24"/>
          <w:szCs w:val="24"/>
        </w:rPr>
      </w:pPr>
    </w:p>
    <w:p w:rsidR="007A2C53" w:rsidRPr="007A2C53" w:rsidRDefault="007A2C53" w:rsidP="0079676C">
      <w:pPr>
        <w:rPr>
          <w:sz w:val="24"/>
          <w:szCs w:val="24"/>
        </w:rPr>
      </w:pPr>
      <w:r>
        <w:rPr>
          <w:sz w:val="24"/>
          <w:szCs w:val="24"/>
        </w:rPr>
        <w:tab/>
      </w:r>
      <w:proofErr w:type="spellStart"/>
      <w:r w:rsidRPr="007A2C53">
        <w:rPr>
          <w:sz w:val="24"/>
          <w:szCs w:val="24"/>
        </w:rPr>
        <w:t>Cn</w:t>
      </w:r>
      <w:proofErr w:type="spellEnd"/>
    </w:p>
    <w:p w:rsidR="007A2C53" w:rsidRPr="007A2C53" w:rsidRDefault="007A2C53" w:rsidP="0079676C">
      <w:pPr>
        <w:rPr>
          <w:sz w:val="24"/>
          <w:szCs w:val="24"/>
        </w:rPr>
      </w:pPr>
      <w:proofErr w:type="spellStart"/>
      <w:r w:rsidRPr="007A2C53">
        <w:rPr>
          <w:sz w:val="24"/>
          <w:szCs w:val="24"/>
        </w:rPr>
        <w:t>IPc</w:t>
      </w:r>
      <w:proofErr w:type="spellEnd"/>
      <w:r w:rsidRPr="007A2C53">
        <w:rPr>
          <w:sz w:val="24"/>
          <w:szCs w:val="24"/>
        </w:rPr>
        <w:t xml:space="preserve"> =   -------   x  </w:t>
      </w:r>
      <w:proofErr w:type="spellStart"/>
      <w:r w:rsidRPr="007A2C53">
        <w:rPr>
          <w:sz w:val="24"/>
          <w:szCs w:val="24"/>
        </w:rPr>
        <w:t>Zc</w:t>
      </w:r>
      <w:proofErr w:type="spellEnd"/>
    </w:p>
    <w:p w:rsidR="007A2C53" w:rsidRPr="007A2C53" w:rsidRDefault="007A2C53" w:rsidP="0079676C">
      <w:pPr>
        <w:rPr>
          <w:sz w:val="24"/>
          <w:szCs w:val="24"/>
        </w:rPr>
      </w:pPr>
      <w:r>
        <w:rPr>
          <w:sz w:val="24"/>
          <w:szCs w:val="24"/>
        </w:rPr>
        <w:tab/>
      </w:r>
      <w:proofErr w:type="spellStart"/>
      <w:r w:rsidRPr="007A2C53">
        <w:rPr>
          <w:sz w:val="24"/>
          <w:szCs w:val="24"/>
        </w:rPr>
        <w:t>Cb</w:t>
      </w:r>
      <w:proofErr w:type="spellEnd"/>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gdzie poszczególne litery oznaczają:</w:t>
      </w:r>
    </w:p>
    <w:p w:rsidR="007A2C53" w:rsidRPr="007A2C53" w:rsidRDefault="007A2C53" w:rsidP="00806D6E">
      <w:pPr>
        <w:spacing w:line="340" w:lineRule="exact"/>
        <w:rPr>
          <w:sz w:val="24"/>
          <w:szCs w:val="24"/>
        </w:rPr>
      </w:pPr>
      <w:r w:rsidRPr="007A2C53">
        <w:rPr>
          <w:sz w:val="24"/>
          <w:szCs w:val="24"/>
        </w:rPr>
        <w:t>IP – liczba punktów,</w:t>
      </w:r>
    </w:p>
    <w:p w:rsidR="007A2C53" w:rsidRPr="007A2C53" w:rsidRDefault="007A2C53" w:rsidP="00806D6E">
      <w:pPr>
        <w:spacing w:line="340" w:lineRule="exact"/>
        <w:rPr>
          <w:sz w:val="24"/>
          <w:szCs w:val="24"/>
        </w:rPr>
      </w:pPr>
      <w:proofErr w:type="spellStart"/>
      <w:r w:rsidRPr="007A2C53">
        <w:rPr>
          <w:sz w:val="24"/>
          <w:szCs w:val="24"/>
        </w:rPr>
        <w:t>Cn</w:t>
      </w:r>
      <w:proofErr w:type="spellEnd"/>
      <w:r w:rsidRPr="007A2C53">
        <w:rPr>
          <w:sz w:val="24"/>
          <w:szCs w:val="24"/>
        </w:rPr>
        <w:t xml:space="preserve"> – cena  ofertowa najniższa spośród wszystkich rozpatrywanych i nieodrzuconych ofert,</w:t>
      </w:r>
    </w:p>
    <w:p w:rsidR="007A2C53" w:rsidRPr="007A2C53" w:rsidRDefault="007A2C53" w:rsidP="00806D6E">
      <w:pPr>
        <w:spacing w:line="340" w:lineRule="exact"/>
        <w:rPr>
          <w:sz w:val="24"/>
          <w:szCs w:val="24"/>
        </w:rPr>
      </w:pPr>
      <w:proofErr w:type="spellStart"/>
      <w:r w:rsidRPr="007A2C53">
        <w:rPr>
          <w:sz w:val="24"/>
          <w:szCs w:val="24"/>
        </w:rPr>
        <w:t>Cb</w:t>
      </w:r>
      <w:proofErr w:type="spellEnd"/>
      <w:r w:rsidRPr="007A2C53">
        <w:rPr>
          <w:sz w:val="24"/>
          <w:szCs w:val="24"/>
        </w:rPr>
        <w:t xml:space="preserve"> – cena ofertowa oferty badanej (przeliczanej),</w:t>
      </w:r>
    </w:p>
    <w:p w:rsidR="007A2C53" w:rsidRDefault="007A2C53" w:rsidP="00806D6E">
      <w:pPr>
        <w:spacing w:line="340" w:lineRule="exact"/>
        <w:rPr>
          <w:sz w:val="24"/>
          <w:szCs w:val="24"/>
        </w:rPr>
      </w:pPr>
      <w:proofErr w:type="spellStart"/>
      <w:r w:rsidRPr="007A2C53">
        <w:rPr>
          <w:sz w:val="24"/>
          <w:szCs w:val="24"/>
        </w:rPr>
        <w:t>Zc</w:t>
      </w:r>
      <w:proofErr w:type="spellEnd"/>
      <w:r w:rsidRPr="007A2C53">
        <w:rPr>
          <w:sz w:val="24"/>
          <w:szCs w:val="24"/>
        </w:rPr>
        <w:t xml:space="preserve"> – znaczenie (waga) kryterium cena ofertowa wyrażone w punktach –80 pkt</w:t>
      </w:r>
    </w:p>
    <w:p w:rsidR="004E04A5" w:rsidRDefault="004E04A5" w:rsidP="007A2C53">
      <w:pPr>
        <w:rPr>
          <w:sz w:val="24"/>
          <w:szCs w:val="24"/>
        </w:rPr>
      </w:pPr>
    </w:p>
    <w:p w:rsidR="004E04A5" w:rsidRPr="00AD7253" w:rsidRDefault="004E04A5" w:rsidP="00AD7253">
      <w:pPr>
        <w:spacing w:line="340" w:lineRule="exact"/>
        <w:rPr>
          <w:bCs/>
          <w:sz w:val="24"/>
          <w:szCs w:val="24"/>
          <w:u w:val="single"/>
        </w:rPr>
      </w:pPr>
      <w:r w:rsidRPr="00AD7253">
        <w:rPr>
          <w:bCs/>
          <w:sz w:val="24"/>
          <w:szCs w:val="24"/>
          <w:u w:val="single"/>
        </w:rPr>
        <w:t>Uwaga 7:</w:t>
      </w:r>
    </w:p>
    <w:p w:rsidR="004E04A5" w:rsidRPr="00AD7253" w:rsidRDefault="004E04A5" w:rsidP="00AD7253">
      <w:pPr>
        <w:spacing w:line="340" w:lineRule="exact"/>
        <w:rPr>
          <w:bCs/>
          <w:sz w:val="24"/>
          <w:szCs w:val="24"/>
        </w:rPr>
      </w:pPr>
      <w:r w:rsidRPr="00AD7253">
        <w:rPr>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4E04A5" w:rsidRPr="00AD7253" w:rsidRDefault="004E04A5" w:rsidP="00AD7253">
      <w:pPr>
        <w:spacing w:line="340" w:lineRule="exact"/>
        <w:rPr>
          <w:bCs/>
          <w:sz w:val="24"/>
          <w:szCs w:val="24"/>
        </w:rPr>
      </w:pPr>
      <w:r w:rsidRPr="00AD7253">
        <w:rPr>
          <w:bCs/>
          <w:sz w:val="24"/>
          <w:szCs w:val="24"/>
          <w:u w:val="single"/>
        </w:rPr>
        <w:t>Uwaga 8:</w:t>
      </w:r>
    </w:p>
    <w:p w:rsidR="004E04A5" w:rsidRPr="00AD7253" w:rsidRDefault="004E04A5" w:rsidP="00AD7253">
      <w:pPr>
        <w:spacing w:line="340" w:lineRule="exact"/>
        <w:rPr>
          <w:bCs/>
          <w:sz w:val="24"/>
          <w:szCs w:val="24"/>
        </w:rPr>
      </w:pPr>
      <w:r w:rsidRPr="00AD7253">
        <w:rPr>
          <w:bCs/>
          <w:sz w:val="24"/>
          <w:szCs w:val="24"/>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4E04A5" w:rsidRDefault="004E04A5" w:rsidP="00806D6E">
      <w:pPr>
        <w:spacing w:line="360" w:lineRule="exact"/>
        <w:rPr>
          <w:sz w:val="24"/>
          <w:szCs w:val="24"/>
        </w:rPr>
      </w:pPr>
    </w:p>
    <w:p w:rsidR="004E04A5" w:rsidRPr="004E04A5" w:rsidRDefault="004E04A5" w:rsidP="008B3260">
      <w:pPr>
        <w:spacing w:line="340" w:lineRule="exact"/>
        <w:rPr>
          <w:b/>
          <w:bCs/>
          <w:sz w:val="24"/>
          <w:szCs w:val="24"/>
        </w:rPr>
      </w:pPr>
      <w:r w:rsidRPr="004E04A5">
        <w:rPr>
          <w:b/>
          <w:bCs/>
          <w:sz w:val="24"/>
          <w:szCs w:val="24"/>
        </w:rPr>
        <w:t>Ad. b)</w:t>
      </w:r>
      <w:r w:rsidRPr="004E04A5">
        <w:rPr>
          <w:b/>
          <w:bCs/>
          <w:sz w:val="24"/>
          <w:szCs w:val="24"/>
        </w:rPr>
        <w:tab/>
        <w:t xml:space="preserve">okres udzielonej gwarancji i rękojmi na przedmiot umowy </w:t>
      </w:r>
      <w:proofErr w:type="spellStart"/>
      <w:r w:rsidRPr="004E04A5">
        <w:rPr>
          <w:b/>
          <w:bCs/>
          <w:sz w:val="24"/>
          <w:szCs w:val="24"/>
        </w:rPr>
        <w:t>IPg</w:t>
      </w:r>
      <w:proofErr w:type="spellEnd"/>
      <w:r w:rsidRPr="004E04A5">
        <w:rPr>
          <w:b/>
          <w:bCs/>
          <w:sz w:val="24"/>
          <w:szCs w:val="24"/>
        </w:rPr>
        <w:t xml:space="preserve"> – 20%:</w:t>
      </w:r>
    </w:p>
    <w:p w:rsidR="004E04A5" w:rsidRPr="004E04A5" w:rsidRDefault="004E04A5" w:rsidP="008B3260">
      <w:pPr>
        <w:spacing w:line="340" w:lineRule="exact"/>
        <w:rPr>
          <w:bCs/>
          <w:i/>
          <w:sz w:val="24"/>
          <w:szCs w:val="24"/>
          <w:u w:val="single"/>
        </w:rPr>
      </w:pPr>
    </w:p>
    <w:p w:rsidR="004E04A5" w:rsidRPr="004E04A5" w:rsidRDefault="004E04A5" w:rsidP="008B3260">
      <w:pPr>
        <w:spacing w:line="340" w:lineRule="exact"/>
        <w:rPr>
          <w:bCs/>
          <w:sz w:val="24"/>
          <w:szCs w:val="24"/>
        </w:rPr>
      </w:pPr>
      <w:r w:rsidRPr="004E04A5">
        <w:rPr>
          <w:b/>
          <w:bCs/>
          <w:sz w:val="24"/>
          <w:szCs w:val="24"/>
        </w:rPr>
        <w:t>Zamawiający wymaga udzielenia minimum 36 miesięcy rękojmi i gwarancji.</w:t>
      </w:r>
    </w:p>
    <w:p w:rsidR="00806D6E" w:rsidRDefault="00806D6E" w:rsidP="008B3260">
      <w:pPr>
        <w:spacing w:line="340" w:lineRule="exact"/>
        <w:rPr>
          <w:bCs/>
          <w:sz w:val="24"/>
          <w:szCs w:val="24"/>
        </w:rPr>
      </w:pPr>
    </w:p>
    <w:p w:rsidR="004E04A5" w:rsidRPr="004E04A5" w:rsidRDefault="004E04A5" w:rsidP="008B3260">
      <w:pPr>
        <w:spacing w:line="340" w:lineRule="exact"/>
        <w:rPr>
          <w:bCs/>
          <w:sz w:val="24"/>
          <w:szCs w:val="24"/>
        </w:rPr>
      </w:pPr>
      <w:r w:rsidRPr="004E04A5">
        <w:rPr>
          <w:bCs/>
          <w:sz w:val="24"/>
          <w:szCs w:val="24"/>
        </w:rPr>
        <w:t>Punkty x 20%</w:t>
      </w:r>
    </w:p>
    <w:p w:rsidR="004E04A5" w:rsidRPr="004E04A5" w:rsidRDefault="004E04A5" w:rsidP="008B3260">
      <w:pPr>
        <w:spacing w:line="340" w:lineRule="exact"/>
        <w:rPr>
          <w:bCs/>
          <w:sz w:val="24"/>
          <w:szCs w:val="24"/>
        </w:rPr>
      </w:pPr>
      <w:r w:rsidRPr="004E04A5">
        <w:rPr>
          <w:bCs/>
          <w:sz w:val="24"/>
          <w:szCs w:val="24"/>
        </w:rPr>
        <w:tab/>
        <w:t xml:space="preserve">min. 36 miesięcy......................... </w:t>
      </w:r>
      <w:r w:rsidRPr="004E04A5">
        <w:rPr>
          <w:bCs/>
          <w:sz w:val="24"/>
          <w:szCs w:val="24"/>
        </w:rPr>
        <w:tab/>
        <w:t>- 0 pkt.</w:t>
      </w:r>
    </w:p>
    <w:p w:rsidR="004E04A5" w:rsidRPr="004E04A5" w:rsidRDefault="004E04A5" w:rsidP="008B3260">
      <w:pPr>
        <w:spacing w:line="340" w:lineRule="exact"/>
        <w:rPr>
          <w:bCs/>
          <w:sz w:val="24"/>
          <w:szCs w:val="24"/>
        </w:rPr>
      </w:pPr>
      <w:r w:rsidRPr="004E04A5">
        <w:rPr>
          <w:bCs/>
          <w:sz w:val="24"/>
          <w:szCs w:val="24"/>
        </w:rPr>
        <w:tab/>
        <w:t xml:space="preserve">za każde następne 6 miesięcy..... </w:t>
      </w:r>
      <w:r w:rsidRPr="004E04A5">
        <w:rPr>
          <w:bCs/>
          <w:sz w:val="24"/>
          <w:szCs w:val="24"/>
        </w:rPr>
        <w:tab/>
        <w:t>- 15 pkt.</w:t>
      </w:r>
    </w:p>
    <w:p w:rsidR="004E04A5" w:rsidRDefault="004E04A5" w:rsidP="008B3260">
      <w:pPr>
        <w:spacing w:line="340" w:lineRule="exact"/>
        <w:rPr>
          <w:bCs/>
          <w:sz w:val="24"/>
          <w:szCs w:val="24"/>
        </w:rPr>
      </w:pPr>
      <w:r w:rsidRPr="004E04A5">
        <w:rPr>
          <w:bCs/>
          <w:sz w:val="24"/>
          <w:szCs w:val="24"/>
        </w:rPr>
        <w:t>Całkowita ilość punktów w kryterium gwarancja i rękojmia nie może przekroczyć 100.</w:t>
      </w:r>
    </w:p>
    <w:p w:rsidR="004E04A5" w:rsidRPr="004E04A5" w:rsidRDefault="004E04A5" w:rsidP="008B3260">
      <w:pPr>
        <w:spacing w:line="340" w:lineRule="exact"/>
        <w:rPr>
          <w:bCs/>
          <w:sz w:val="24"/>
          <w:szCs w:val="24"/>
        </w:rPr>
      </w:pPr>
    </w:p>
    <w:p w:rsidR="004E04A5" w:rsidRDefault="004E04A5" w:rsidP="008B3260">
      <w:pPr>
        <w:pStyle w:val="Akapitzlist"/>
        <w:numPr>
          <w:ilvl w:val="0"/>
          <w:numId w:val="2"/>
        </w:numPr>
        <w:tabs>
          <w:tab w:val="left" w:pos="567"/>
        </w:tabs>
        <w:spacing w:line="340" w:lineRule="exact"/>
        <w:rPr>
          <w:bCs/>
          <w:sz w:val="24"/>
          <w:szCs w:val="24"/>
        </w:rPr>
      </w:pPr>
      <w:r w:rsidRPr="004E04A5">
        <w:rPr>
          <w:bCs/>
          <w:sz w:val="24"/>
          <w:szCs w:val="24"/>
        </w:rPr>
        <w:t>Za ofertę najkorzystniejszą będzie uznana oferta, która przy uwzględnieniu powyższych kryteriów i ich wag otrzyma najwyższą punktację.</w:t>
      </w:r>
    </w:p>
    <w:p w:rsidR="004E04A5" w:rsidRDefault="004E04A5" w:rsidP="008B3260">
      <w:pPr>
        <w:pStyle w:val="Akapitzlist"/>
        <w:numPr>
          <w:ilvl w:val="0"/>
          <w:numId w:val="2"/>
        </w:numPr>
        <w:tabs>
          <w:tab w:val="left" w:pos="567"/>
        </w:tabs>
        <w:spacing w:line="340" w:lineRule="exact"/>
        <w:rPr>
          <w:bCs/>
          <w:sz w:val="24"/>
          <w:szCs w:val="24"/>
        </w:rPr>
      </w:pPr>
      <w:r w:rsidRPr="008B3260">
        <w:rPr>
          <w:bCs/>
          <w:sz w:val="24"/>
          <w:szCs w:val="24"/>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4E04A5" w:rsidRPr="008B3260" w:rsidRDefault="004E04A5" w:rsidP="008B3260">
      <w:pPr>
        <w:pStyle w:val="Akapitzlist"/>
        <w:numPr>
          <w:ilvl w:val="0"/>
          <w:numId w:val="2"/>
        </w:numPr>
        <w:tabs>
          <w:tab w:val="left" w:pos="567"/>
        </w:tabs>
        <w:spacing w:line="340" w:lineRule="exact"/>
        <w:rPr>
          <w:bCs/>
          <w:sz w:val="24"/>
          <w:szCs w:val="24"/>
        </w:rPr>
      </w:pPr>
      <w:r w:rsidRPr="008B3260">
        <w:rPr>
          <w:bCs/>
          <w:sz w:val="24"/>
          <w:szCs w:val="24"/>
        </w:rPr>
        <w:t>W ramach wszystkich wskazanych i opisanych kryteriów, Wykonawca otrzyma łączną (końcową) ilość punktów wyliczoną w następujący sposób:</w:t>
      </w:r>
    </w:p>
    <w:p w:rsidR="004E04A5" w:rsidRPr="004E04A5" w:rsidRDefault="004E04A5" w:rsidP="008B3260">
      <w:pPr>
        <w:spacing w:line="340" w:lineRule="exact"/>
        <w:rPr>
          <w:b/>
          <w:bCs/>
          <w:sz w:val="24"/>
          <w:szCs w:val="24"/>
        </w:rPr>
      </w:pPr>
    </w:p>
    <w:p w:rsidR="004E04A5" w:rsidRPr="004E04A5" w:rsidRDefault="004E04A5" w:rsidP="008B3260">
      <w:pPr>
        <w:spacing w:line="340" w:lineRule="exact"/>
        <w:rPr>
          <w:b/>
          <w:bCs/>
          <w:sz w:val="24"/>
          <w:szCs w:val="24"/>
        </w:rPr>
      </w:pPr>
      <w:r w:rsidRPr="004E04A5">
        <w:rPr>
          <w:b/>
          <w:bCs/>
          <w:sz w:val="24"/>
          <w:szCs w:val="24"/>
        </w:rPr>
        <w:t xml:space="preserve">KIP = </w:t>
      </w:r>
      <w:proofErr w:type="spellStart"/>
      <w:r w:rsidRPr="004E04A5">
        <w:rPr>
          <w:b/>
          <w:bCs/>
          <w:sz w:val="24"/>
          <w:szCs w:val="24"/>
        </w:rPr>
        <w:t>IPc</w:t>
      </w:r>
      <w:proofErr w:type="spellEnd"/>
      <w:r w:rsidRPr="004E04A5">
        <w:rPr>
          <w:b/>
          <w:bCs/>
          <w:sz w:val="24"/>
          <w:szCs w:val="24"/>
        </w:rPr>
        <w:t xml:space="preserve"> + </w:t>
      </w:r>
      <w:proofErr w:type="spellStart"/>
      <w:r w:rsidRPr="004E04A5">
        <w:rPr>
          <w:b/>
          <w:bCs/>
          <w:sz w:val="24"/>
          <w:szCs w:val="24"/>
        </w:rPr>
        <w:t>IPg</w:t>
      </w:r>
      <w:proofErr w:type="spellEnd"/>
      <w:r w:rsidRPr="004E04A5">
        <w:rPr>
          <w:b/>
          <w:bCs/>
          <w:sz w:val="24"/>
          <w:szCs w:val="24"/>
        </w:rPr>
        <w:t xml:space="preserve"> </w:t>
      </w:r>
    </w:p>
    <w:p w:rsidR="004E04A5" w:rsidRPr="004E04A5" w:rsidRDefault="004E04A5" w:rsidP="008B3260">
      <w:pPr>
        <w:spacing w:line="340" w:lineRule="exact"/>
        <w:rPr>
          <w:b/>
          <w:bCs/>
          <w:sz w:val="24"/>
          <w:szCs w:val="24"/>
        </w:rPr>
      </w:pPr>
      <w:r w:rsidRPr="004E04A5">
        <w:rPr>
          <w:b/>
          <w:bCs/>
          <w:sz w:val="24"/>
          <w:szCs w:val="24"/>
        </w:rPr>
        <w:t>gdzie poszczególne symbole oznaczają:</w:t>
      </w:r>
    </w:p>
    <w:p w:rsidR="004E04A5" w:rsidRPr="004E04A5" w:rsidRDefault="004E04A5" w:rsidP="008B3260">
      <w:pPr>
        <w:spacing w:line="340" w:lineRule="exact"/>
        <w:rPr>
          <w:b/>
          <w:bCs/>
          <w:sz w:val="24"/>
          <w:szCs w:val="24"/>
        </w:rPr>
      </w:pPr>
      <w:r w:rsidRPr="004E04A5">
        <w:rPr>
          <w:b/>
          <w:bCs/>
          <w:sz w:val="24"/>
          <w:szCs w:val="24"/>
        </w:rPr>
        <w:t xml:space="preserve">KIP – </w:t>
      </w:r>
      <w:r w:rsidRPr="004E04A5">
        <w:rPr>
          <w:bCs/>
          <w:sz w:val="24"/>
          <w:szCs w:val="24"/>
        </w:rPr>
        <w:t>końcowa ilość punktów,</w:t>
      </w:r>
    </w:p>
    <w:p w:rsidR="004E04A5" w:rsidRPr="004E04A5" w:rsidRDefault="004E04A5" w:rsidP="008B3260">
      <w:pPr>
        <w:spacing w:line="340" w:lineRule="exact"/>
        <w:rPr>
          <w:bCs/>
          <w:sz w:val="24"/>
          <w:szCs w:val="24"/>
        </w:rPr>
      </w:pPr>
      <w:proofErr w:type="spellStart"/>
      <w:r w:rsidRPr="004E04A5">
        <w:rPr>
          <w:b/>
          <w:bCs/>
          <w:sz w:val="24"/>
          <w:szCs w:val="24"/>
        </w:rPr>
        <w:t>IPc</w:t>
      </w:r>
      <w:proofErr w:type="spellEnd"/>
      <w:r w:rsidRPr="004E04A5">
        <w:rPr>
          <w:b/>
          <w:bCs/>
          <w:sz w:val="24"/>
          <w:szCs w:val="24"/>
        </w:rPr>
        <w:t xml:space="preserve"> – </w:t>
      </w:r>
      <w:r w:rsidRPr="004E04A5">
        <w:rPr>
          <w:bCs/>
          <w:sz w:val="24"/>
          <w:szCs w:val="24"/>
        </w:rPr>
        <w:t>ilość punktów uzyskanych w kryterium:</w:t>
      </w:r>
      <w:r>
        <w:rPr>
          <w:bCs/>
          <w:sz w:val="24"/>
          <w:szCs w:val="24"/>
        </w:rPr>
        <w:t xml:space="preserve"> </w:t>
      </w:r>
      <w:r w:rsidRPr="004E04A5">
        <w:rPr>
          <w:bCs/>
          <w:sz w:val="24"/>
          <w:szCs w:val="24"/>
        </w:rPr>
        <w:t>cena ofertowa,</w:t>
      </w:r>
    </w:p>
    <w:p w:rsidR="004E04A5" w:rsidRPr="004E04A5" w:rsidRDefault="004E04A5" w:rsidP="008B3260">
      <w:pPr>
        <w:spacing w:line="340" w:lineRule="exact"/>
        <w:rPr>
          <w:b/>
          <w:bCs/>
          <w:sz w:val="24"/>
          <w:szCs w:val="24"/>
        </w:rPr>
      </w:pPr>
      <w:proofErr w:type="spellStart"/>
      <w:r w:rsidRPr="004E04A5">
        <w:rPr>
          <w:b/>
          <w:bCs/>
          <w:sz w:val="24"/>
          <w:szCs w:val="24"/>
        </w:rPr>
        <w:t>IPg</w:t>
      </w:r>
      <w:proofErr w:type="spellEnd"/>
      <w:r w:rsidRPr="004E04A5">
        <w:rPr>
          <w:b/>
          <w:bCs/>
          <w:sz w:val="24"/>
          <w:szCs w:val="24"/>
        </w:rPr>
        <w:t xml:space="preserve"> – </w:t>
      </w:r>
      <w:r w:rsidRPr="004E04A5">
        <w:rPr>
          <w:bCs/>
          <w:sz w:val="24"/>
          <w:szCs w:val="24"/>
        </w:rPr>
        <w:t>ilość punktów uzyskanych w kryterium</w:t>
      </w:r>
      <w:r>
        <w:rPr>
          <w:bCs/>
          <w:sz w:val="24"/>
          <w:szCs w:val="24"/>
        </w:rPr>
        <w:t>:</w:t>
      </w:r>
      <w:r w:rsidRPr="004E04A5">
        <w:rPr>
          <w:b/>
          <w:bCs/>
          <w:sz w:val="24"/>
          <w:szCs w:val="24"/>
        </w:rPr>
        <w:t xml:space="preserve"> </w:t>
      </w:r>
      <w:r w:rsidRPr="004E04A5">
        <w:rPr>
          <w:bCs/>
          <w:sz w:val="24"/>
          <w:szCs w:val="24"/>
        </w:rPr>
        <w:t>okres udzielonej gwarancji na przedmiot umowy</w:t>
      </w:r>
      <w:r w:rsidR="001F42CF">
        <w:rPr>
          <w:bCs/>
          <w:sz w:val="24"/>
          <w:szCs w:val="24"/>
        </w:rPr>
        <w:t>.</w:t>
      </w:r>
    </w:p>
    <w:p w:rsidR="00CB2ED5" w:rsidRPr="001E33EA" w:rsidRDefault="00CB2ED5" w:rsidP="00051F54">
      <w:pPr>
        <w:pStyle w:val="Nagwek3"/>
      </w:pPr>
      <w:bookmarkStart w:id="50" w:name="_Toc467229065"/>
      <w:bookmarkStart w:id="51" w:name="_Toc33516116"/>
      <w:r w:rsidRPr="001E33EA">
        <w:t xml:space="preserve">ROZDZIAŁ XXVI. </w:t>
      </w:r>
      <w:r w:rsidRPr="001E33EA">
        <w:tab/>
        <w:t>INFORMACJA NA TEMAT MOŻLIWOŚCI ROZLICZANIA SIĘ W WALUTACH OBCYCH</w:t>
      </w:r>
      <w:bookmarkEnd w:id="50"/>
      <w:bookmarkEnd w:id="51"/>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051F54">
      <w:pPr>
        <w:pStyle w:val="Nagwek3"/>
      </w:pPr>
      <w:bookmarkStart w:id="52" w:name="_Toc467229066"/>
      <w:bookmarkStart w:id="53" w:name="_Toc33516117"/>
      <w:r w:rsidRPr="001E33EA">
        <w:t xml:space="preserve">ROZDZIAŁ XXVII. </w:t>
      </w:r>
      <w:r w:rsidRPr="001E33EA">
        <w:tab/>
        <w:t>INFORMACJE DOTYCZĄCE UMOWY</w:t>
      </w:r>
      <w:bookmarkEnd w:id="52"/>
      <w:bookmarkEnd w:id="53"/>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Zamawiający przewiduje możliwość zmian postanowień zawartej umowy (tzw. zmiany kontraktowe) w stosunku do treści oferty, na podstawie której dokonano wyboru Wykonawcy, zgodnie z warunkami podanymi we wzorze umowy, stanowiącym załącznik nr 5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r w:rsidR="005876A5">
        <w:rPr>
          <w:sz w:val="22"/>
          <w:szCs w:val="22"/>
        </w:rPr>
        <w:t>:</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Pr="008B3260">
        <w:rPr>
          <w:b/>
          <w:sz w:val="22"/>
          <w:szCs w:val="22"/>
          <w:u w:val="single"/>
        </w:rPr>
        <w:t>10%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bankowych,</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ubezpieczeniowych</w:t>
      </w:r>
    </w:p>
    <w:p w:rsidR="00CB2ED5" w:rsidRPr="002A3618" w:rsidRDefault="002B4F7B" w:rsidP="00DD4E9E">
      <w:pPr>
        <w:pStyle w:val="Tekstpodstawowy"/>
        <w:numPr>
          <w:ilvl w:val="0"/>
          <w:numId w:val="56"/>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 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3914CC"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w:t>
      </w:r>
      <w:r w:rsidR="003914CC">
        <w:rPr>
          <w:sz w:val="22"/>
          <w:szCs w:val="22"/>
          <w:lang w:val="pt-BR"/>
        </w:rPr>
        <w:t>6</w:t>
      </w:r>
      <w:r w:rsidRPr="00EE419B">
        <w:rPr>
          <w:sz w:val="22"/>
          <w:szCs w:val="22"/>
          <w:lang w:val="pt-BR"/>
        </w:rPr>
        <w:t>-</w:t>
      </w:r>
      <w:r w:rsidR="003914CC">
        <w:rPr>
          <w:sz w:val="22"/>
          <w:szCs w:val="22"/>
          <w:lang w:val="pt-BR"/>
        </w:rPr>
        <w:t>4</w:t>
      </w:r>
      <w:r w:rsidRPr="00EE419B">
        <w:rPr>
          <w:sz w:val="22"/>
          <w:szCs w:val="22"/>
          <w:lang w:val="pt-BR"/>
        </w:rPr>
        <w:t>7</w:t>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Pr="00EE419B">
        <w:rPr>
          <w:sz w:val="22"/>
          <w:szCs w:val="22"/>
          <w:lang w:val="pt-BR"/>
        </w:rPr>
        <w:t xml:space="preserve">e-mail: </w:t>
      </w:r>
      <w:r w:rsidR="003914CC">
        <w:rPr>
          <w:sz w:val="22"/>
          <w:szCs w:val="22"/>
          <w:lang w:val="pt-BR"/>
        </w:rPr>
        <w:t>p.hachula</w:t>
      </w:r>
      <w:r w:rsidRPr="00EE419B">
        <w:rPr>
          <w:sz w:val="22"/>
          <w:szCs w:val="22"/>
          <w:lang w:val="pt-BR"/>
        </w:rPr>
        <w:t>@gig.eu</w:t>
      </w:r>
    </w:p>
    <w:p w:rsidR="00CB2ED5" w:rsidRPr="001E33EA" w:rsidRDefault="00CB2ED5" w:rsidP="00051F54">
      <w:pPr>
        <w:pStyle w:val="Nagwek3"/>
      </w:pPr>
      <w:bookmarkStart w:id="54" w:name="_Toc467229067"/>
      <w:bookmarkStart w:id="55" w:name="_Toc33516118"/>
      <w:r w:rsidRPr="001E33EA">
        <w:t>ROZDZIAŁ XXVIII.</w:t>
      </w:r>
      <w:r w:rsidRPr="001E33EA">
        <w:tab/>
        <w:t>POUCZENIE O ŚRODKACH OCHRONY PRAWNEJ PRZYSŁUGUJĄCYCH WYKONAWCOM</w:t>
      </w:r>
      <w:r>
        <w:t xml:space="preserve"> </w:t>
      </w:r>
      <w:r w:rsidRPr="001E33EA">
        <w:t>W TOKU POSTĘPOWANIA O UDZIELENIE ZAMÓWIENIA PUBLICZNEGO</w:t>
      </w:r>
      <w:bookmarkEnd w:id="54"/>
      <w:bookmarkEnd w:id="55"/>
    </w:p>
    <w:p w:rsidR="00CB2ED5" w:rsidRPr="001E33EA" w:rsidRDefault="00CB2ED5" w:rsidP="001C48D4">
      <w:pPr>
        <w:pStyle w:val="Tekstpodstawowy"/>
        <w:numPr>
          <w:ilvl w:val="0"/>
          <w:numId w:val="32"/>
        </w:numPr>
        <w:tabs>
          <w:tab w:val="clear" w:pos="720"/>
        </w:tabs>
        <w:spacing w:line="34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wnosi się do Prezesa Izby w formie pisemnej lub postaci elektronicznej, podpisane bezpiecznym podpisem elektronicznym weryfikowanym za pomocą ważnego kwalifikowanego certyfikatu.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podlega rozpoznaniu, jeżeli:</w:t>
      </w:r>
    </w:p>
    <w:p w:rsidR="00CB2ED5" w:rsidRPr="001E33EA" w:rsidRDefault="00CB2ED5" w:rsidP="001C48D4">
      <w:pPr>
        <w:pStyle w:val="Tekstpodstawowy"/>
        <w:spacing w:line="34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C48D4">
      <w:pPr>
        <w:pStyle w:val="Tekstpodstawowy"/>
        <w:spacing w:line="34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C48D4">
      <w:pPr>
        <w:pStyle w:val="Tekstpodstawowy"/>
        <w:numPr>
          <w:ilvl w:val="0"/>
          <w:numId w:val="32"/>
        </w:numPr>
        <w:spacing w:line="34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C48D4">
      <w:pPr>
        <w:pStyle w:val="Tekstpodstawowy"/>
        <w:numPr>
          <w:ilvl w:val="1"/>
          <w:numId w:val="32"/>
        </w:numPr>
        <w:spacing w:line="34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C48D4">
      <w:pPr>
        <w:pStyle w:val="Tekstpodstawowy"/>
        <w:numPr>
          <w:ilvl w:val="0"/>
          <w:numId w:val="32"/>
        </w:numPr>
        <w:spacing w:line="34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C48D4">
      <w:pPr>
        <w:pStyle w:val="Tekstpodstawowy"/>
        <w:numPr>
          <w:ilvl w:val="1"/>
          <w:numId w:val="32"/>
        </w:numPr>
        <w:spacing w:line="34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051F54">
      <w:pPr>
        <w:pStyle w:val="Nagwek3"/>
      </w:pPr>
      <w:bookmarkStart w:id="56" w:name="_Toc500400953"/>
      <w:bookmarkStart w:id="57" w:name="_Toc33516119"/>
      <w:r w:rsidRPr="00C84FEB">
        <w:t>ROZD</w:t>
      </w:r>
      <w:r w:rsidRPr="006A63AE">
        <w:t>Z</w:t>
      </w:r>
      <w:r w:rsidRPr="00C84FEB">
        <w:t>IAŁ XXVIII.</w:t>
      </w:r>
      <w:r w:rsidRPr="00C84FEB">
        <w:tab/>
        <w:t>UWAGI KOŃCOWE</w:t>
      </w:r>
      <w:bookmarkEnd w:id="56"/>
      <w:bookmarkEnd w:id="57"/>
    </w:p>
    <w:p w:rsidR="001F7FF1" w:rsidRDefault="00C84FEB" w:rsidP="001C48D4">
      <w:pPr>
        <w:pStyle w:val="Tekstpodstawowy"/>
        <w:spacing w:line="360" w:lineRule="exact"/>
        <w:ind w:left="567" w:right="1"/>
        <w:rPr>
          <w:sz w:val="22"/>
          <w:szCs w:val="22"/>
        </w:rPr>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p>
    <w:p w:rsidR="008A4DBF" w:rsidRDefault="008A4DBF" w:rsidP="001C48D4">
      <w:pPr>
        <w:pStyle w:val="Tekstpodstawowy"/>
        <w:spacing w:line="360" w:lineRule="exact"/>
        <w:ind w:left="567" w:right="1"/>
        <w:rPr>
          <w:b/>
          <w:sz w:val="22"/>
          <w:szCs w:val="22"/>
        </w:rPr>
      </w:pPr>
    </w:p>
    <w:p w:rsidR="00CB2ED5" w:rsidRPr="008A4DBF" w:rsidRDefault="00CB2ED5" w:rsidP="001C48D4">
      <w:pPr>
        <w:pStyle w:val="Tekstpodstawowy"/>
        <w:spacing w:line="360" w:lineRule="exact"/>
        <w:ind w:left="567" w:right="1"/>
        <w:rPr>
          <w:b/>
          <w:sz w:val="22"/>
          <w:szCs w:val="22"/>
        </w:rPr>
      </w:pPr>
      <w:r w:rsidRPr="008A4DBF">
        <w:rPr>
          <w:b/>
          <w:sz w:val="22"/>
          <w:szCs w:val="22"/>
        </w:rPr>
        <w:br w:type="page"/>
      </w:r>
    </w:p>
    <w:p w:rsidR="00CB2ED5" w:rsidRPr="0044245E" w:rsidRDefault="00CB2ED5" w:rsidP="00C5260B">
      <w:pPr>
        <w:pStyle w:val="Nagwek2"/>
      </w:pPr>
      <w:bookmarkStart w:id="58" w:name="_Toc462043990"/>
      <w:bookmarkStart w:id="59" w:name="_Toc462046100"/>
      <w:bookmarkStart w:id="60" w:name="_Toc462046218"/>
      <w:bookmarkStart w:id="61" w:name="_Toc467229069"/>
      <w:bookmarkStart w:id="62" w:name="_Toc33516120"/>
      <w:r w:rsidRPr="00032593">
        <w:t>Załącznik</w:t>
      </w:r>
      <w:r w:rsidRPr="0044245E">
        <w:t xml:space="preserve"> nr 1</w:t>
      </w:r>
      <w:bookmarkEnd w:id="58"/>
      <w:bookmarkEnd w:id="59"/>
      <w:bookmarkEnd w:id="60"/>
      <w:bookmarkEnd w:id="61"/>
      <w:bookmarkEnd w:id="62"/>
    </w:p>
    <w:p w:rsidR="00CB2ED5" w:rsidRPr="0044245E" w:rsidRDefault="00CB2ED5"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5876A5" w:rsidRDefault="005876A5" w:rsidP="005876A5">
      <w:pPr>
        <w:pStyle w:val="Tekstpodstawowy"/>
        <w:tabs>
          <w:tab w:val="left" w:pos="851"/>
        </w:tabs>
        <w:spacing w:line="320" w:lineRule="exact"/>
        <w:rPr>
          <w:sz w:val="22"/>
          <w:szCs w:val="22"/>
        </w:rPr>
      </w:pPr>
      <w:r>
        <w:rPr>
          <w:sz w:val="22"/>
          <w:szCs w:val="22"/>
        </w:rPr>
        <w:t xml:space="preserve">      1.</w:t>
      </w:r>
      <w:r w:rsidR="00CB2ED5" w:rsidRPr="00533DD6">
        <w:rPr>
          <w:sz w:val="22"/>
          <w:szCs w:val="22"/>
        </w:rPr>
        <w:t xml:space="preserve">Oferta złożona do postępowania o udzielenie zamówienia publicznego w trybie przetargu </w:t>
      </w:r>
    </w:p>
    <w:p w:rsidR="00CB2ED5" w:rsidRPr="00533DD6" w:rsidRDefault="005876A5" w:rsidP="005876A5">
      <w:pPr>
        <w:pStyle w:val="Tekstpodstawowy"/>
        <w:tabs>
          <w:tab w:val="left" w:pos="851"/>
        </w:tabs>
        <w:spacing w:line="320" w:lineRule="exact"/>
        <w:rPr>
          <w:sz w:val="22"/>
          <w:szCs w:val="22"/>
        </w:rPr>
      </w:pPr>
      <w:r>
        <w:rPr>
          <w:sz w:val="22"/>
          <w:szCs w:val="22"/>
        </w:rPr>
        <w:t xml:space="preserve">        </w:t>
      </w:r>
      <w:r w:rsidR="00CB2ED5" w:rsidRPr="00533DD6">
        <w:rPr>
          <w:sz w:val="22"/>
          <w:szCs w:val="22"/>
        </w:rPr>
        <w:t>nieograniczonego na:</w:t>
      </w:r>
    </w:p>
    <w:p w:rsidR="00AE5CD7" w:rsidRDefault="0060776A" w:rsidP="00AE5CD7">
      <w:pPr>
        <w:pStyle w:val="Tekstpodstawowy"/>
        <w:spacing w:line="320" w:lineRule="exact"/>
        <w:ind w:left="360"/>
        <w:rPr>
          <w:b/>
          <w:bCs/>
          <w:szCs w:val="24"/>
        </w:rPr>
      </w:pPr>
      <w:r w:rsidRPr="0060776A">
        <w:rPr>
          <w:b/>
          <w:bCs/>
          <w:szCs w:val="24"/>
        </w:rPr>
        <w:t>Remont estakady na polach strzałowych KD Barbara w Mikołowie</w:t>
      </w:r>
      <w:r w:rsidR="00AE5CD7" w:rsidRPr="00AE5CD7">
        <w:rPr>
          <w:b/>
          <w:bCs/>
          <w:szCs w:val="24"/>
        </w:rPr>
        <w:t>.</w:t>
      </w:r>
    </w:p>
    <w:p w:rsidR="00CB2ED5" w:rsidRDefault="00CB2ED5" w:rsidP="00AE5CD7">
      <w:pPr>
        <w:pStyle w:val="Tekstpodstawowy"/>
        <w:spacing w:line="320" w:lineRule="exact"/>
        <w:ind w:left="360"/>
        <w:rPr>
          <w:sz w:val="22"/>
          <w:szCs w:val="22"/>
        </w:rPr>
      </w:pPr>
      <w:r w:rsidRPr="0041166B">
        <w:rPr>
          <w:sz w:val="22"/>
          <w:szCs w:val="22"/>
        </w:rPr>
        <w:t>Dane dotyczące Wykonawcy:</w:t>
      </w:r>
    </w:p>
    <w:p w:rsidR="006A63AE" w:rsidRPr="006A63AE" w:rsidRDefault="006A63AE" w:rsidP="006A63AE">
      <w:pPr>
        <w:pStyle w:val="Tekstpodstawowy"/>
        <w:ind w:left="357"/>
        <w:rPr>
          <w:sz w:val="20"/>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B7A" w:rsidRDefault="00CB2ED5" w:rsidP="009960AA">
      <w:pPr>
        <w:pStyle w:val="Tekstpodstawowy"/>
        <w:rPr>
          <w:b/>
          <w:sz w:val="16"/>
          <w:szCs w:val="22"/>
        </w:rPr>
      </w:pPr>
    </w:p>
    <w:p w:rsidR="00CB2ED5" w:rsidRPr="0041166B" w:rsidRDefault="00CB2ED5" w:rsidP="00442B7A">
      <w:pPr>
        <w:pStyle w:val="Tekstpodstawowy"/>
        <w:numPr>
          <w:ilvl w:val="0"/>
          <w:numId w:val="58"/>
        </w:numPr>
        <w:tabs>
          <w:tab w:val="clear" w:pos="360"/>
        </w:tabs>
        <w:spacing w:line="30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Mikroprzedsiębiorstwo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Małe 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Średnie przedsiębiorstwo</w:t>
      </w:r>
    </w:p>
    <w:p w:rsidR="0093758C" w:rsidRPr="00442B7A" w:rsidRDefault="0093758C" w:rsidP="002E454F">
      <w:pPr>
        <w:pStyle w:val="Tekstpodstawowy"/>
        <w:rPr>
          <w:b/>
          <w:sz w:val="16"/>
          <w:szCs w:val="22"/>
        </w:rPr>
      </w:pPr>
    </w:p>
    <w:p w:rsidR="00A1062F" w:rsidRDefault="00CB2ED5" w:rsidP="00442B7A">
      <w:pPr>
        <w:pStyle w:val="Tekstpodstawowy"/>
        <w:numPr>
          <w:ilvl w:val="0"/>
          <w:numId w:val="58"/>
        </w:numPr>
        <w:tabs>
          <w:tab w:val="clear" w:pos="360"/>
          <w:tab w:val="num" w:pos="851"/>
        </w:tabs>
        <w:spacing w:line="32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za kwotę</w:t>
      </w:r>
      <w:r w:rsidR="005D516F">
        <w:rPr>
          <w:sz w:val="22"/>
          <w:szCs w:val="22"/>
        </w:rPr>
        <w:t xml:space="preserve"> </w:t>
      </w:r>
      <w:r w:rsidR="001A495E">
        <w:rPr>
          <w:sz w:val="22"/>
          <w:szCs w:val="22"/>
        </w:rPr>
        <w:t xml:space="preserve">: </w:t>
      </w:r>
    </w:p>
    <w:p w:rsidR="00CB2ED5" w:rsidRPr="00B56405" w:rsidRDefault="00CB2ED5" w:rsidP="00442B7A">
      <w:pPr>
        <w:pStyle w:val="Tekstpodstawowy"/>
        <w:tabs>
          <w:tab w:val="num" w:pos="851"/>
        </w:tabs>
        <w:spacing w:line="320" w:lineRule="exact"/>
        <w:ind w:left="851"/>
        <w:rPr>
          <w:sz w:val="22"/>
          <w:szCs w:val="22"/>
        </w:rPr>
      </w:pPr>
      <w:r w:rsidRPr="00B56405">
        <w:rPr>
          <w:sz w:val="22"/>
          <w:szCs w:val="22"/>
        </w:rPr>
        <w:t xml:space="preserve">netto…...…….…… + VAT ..........% ....................... =................................... zł brutto, </w:t>
      </w:r>
    </w:p>
    <w:p w:rsidR="00CB2ED5" w:rsidRDefault="00CB2ED5" w:rsidP="00442B7A">
      <w:pPr>
        <w:pStyle w:val="Tekstpodstawowy"/>
        <w:tabs>
          <w:tab w:val="num" w:pos="426"/>
          <w:tab w:val="num" w:pos="851"/>
        </w:tabs>
        <w:spacing w:line="320" w:lineRule="exact"/>
        <w:ind w:left="851"/>
        <w:rPr>
          <w:sz w:val="22"/>
          <w:szCs w:val="22"/>
        </w:rPr>
      </w:pPr>
      <w:r w:rsidRPr="00B56405">
        <w:rPr>
          <w:sz w:val="22"/>
          <w:szCs w:val="22"/>
        </w:rPr>
        <w:t>słownie ……………………………………………………………………………………….</w:t>
      </w:r>
    </w:p>
    <w:p w:rsidR="002B064E" w:rsidRDefault="002B064E" w:rsidP="00442B7A">
      <w:pPr>
        <w:pStyle w:val="Tekstpodstawowy"/>
        <w:tabs>
          <w:tab w:val="num" w:pos="426"/>
          <w:tab w:val="num" w:pos="851"/>
        </w:tabs>
        <w:spacing w:line="320" w:lineRule="exact"/>
        <w:ind w:left="567"/>
        <w:rPr>
          <w:b/>
          <w:bCs/>
          <w:sz w:val="22"/>
          <w:szCs w:val="22"/>
        </w:rPr>
      </w:pPr>
    </w:p>
    <w:p w:rsidR="00CB2ED5" w:rsidRDefault="003D49A3" w:rsidP="00442B7A">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442B7A">
      <w:pPr>
        <w:numPr>
          <w:ilvl w:val="0"/>
          <w:numId w:val="60"/>
        </w:numPr>
        <w:tabs>
          <w:tab w:val="clear" w:pos="360"/>
          <w:tab w:val="num" w:pos="851"/>
        </w:tabs>
        <w:spacing w:line="320" w:lineRule="exact"/>
        <w:ind w:left="851" w:hanging="851"/>
        <w:jc w:val="both"/>
        <w:rPr>
          <w:sz w:val="22"/>
          <w:szCs w:val="22"/>
        </w:rPr>
      </w:pPr>
      <w:r w:rsidRPr="006A63AE">
        <w:rPr>
          <w:sz w:val="22"/>
          <w:szCs w:val="22"/>
        </w:rPr>
        <w:t>Kryteria poza cenowe odnoszące się do przedmiotu zamówienia</w:t>
      </w:r>
    </w:p>
    <w:p w:rsidR="00801014" w:rsidRDefault="006A63AE" w:rsidP="00442B7A">
      <w:pPr>
        <w:pStyle w:val="Tekstpodstawowy"/>
        <w:spacing w:line="320" w:lineRule="exact"/>
        <w:ind w:left="851" w:hanging="851"/>
        <w:rPr>
          <w:sz w:val="22"/>
          <w:szCs w:val="22"/>
        </w:rPr>
      </w:pPr>
      <w:r w:rsidRPr="006A63AE">
        <w:rPr>
          <w:sz w:val="22"/>
          <w:szCs w:val="22"/>
        </w:rPr>
        <w:t>6.1.</w:t>
      </w:r>
      <w:r w:rsidRPr="006A63AE">
        <w:rPr>
          <w:sz w:val="22"/>
          <w:szCs w:val="22"/>
        </w:rPr>
        <w:tab/>
        <w:t>Okres udzielonej gwarancji i rękojmi na przedmiot umowy (podany w miesiącach)</w:t>
      </w:r>
      <w:r w:rsidRPr="006A63AE">
        <w:rPr>
          <w:sz w:val="22"/>
          <w:szCs w:val="22"/>
          <w:vertAlign w:val="superscript"/>
        </w:rPr>
        <w:t>3</w:t>
      </w:r>
      <w:r w:rsidRPr="006A63AE">
        <w:rPr>
          <w:sz w:val="22"/>
          <w:szCs w:val="22"/>
        </w:rPr>
        <w:t xml:space="preserve"> </w:t>
      </w:r>
    </w:p>
    <w:p w:rsidR="00801014" w:rsidRPr="00801014" w:rsidRDefault="00801014" w:rsidP="00801014">
      <w:pPr>
        <w:spacing w:line="340" w:lineRule="exact"/>
        <w:ind w:left="851" w:right="1"/>
        <w:jc w:val="both"/>
        <w:rPr>
          <w:b/>
          <w:bCs/>
          <w:sz w:val="22"/>
          <w:szCs w:val="22"/>
        </w:rPr>
      </w:pPr>
      <w:r w:rsidRPr="00801014">
        <w:rPr>
          <w:b/>
          <w:bCs/>
          <w:sz w:val="22"/>
          <w:szCs w:val="22"/>
        </w:rPr>
        <w:t>………………………………………….……….……………..</w:t>
      </w:r>
    </w:p>
    <w:p w:rsidR="00CB2ED5" w:rsidRPr="00862498" w:rsidRDefault="00AE5CD7" w:rsidP="00F001B0">
      <w:pPr>
        <w:pStyle w:val="Tekstpodstawowy"/>
        <w:numPr>
          <w:ilvl w:val="0"/>
          <w:numId w:val="90"/>
        </w:numPr>
        <w:tabs>
          <w:tab w:val="clear" w:pos="567"/>
          <w:tab w:val="num" w:pos="851"/>
        </w:tabs>
        <w:spacing w:line="340" w:lineRule="exact"/>
        <w:ind w:left="851" w:right="1" w:hanging="851"/>
        <w:rPr>
          <w:sz w:val="22"/>
          <w:szCs w:val="22"/>
        </w:rPr>
      </w:pPr>
      <w:r>
        <w:rPr>
          <w:sz w:val="22"/>
          <w:szCs w:val="22"/>
        </w:rPr>
        <w:t>W</w:t>
      </w:r>
      <w:r w:rsidR="00CB2ED5" w:rsidRPr="00862498">
        <w:rPr>
          <w:sz w:val="22"/>
          <w:szCs w:val="22"/>
        </w:rPr>
        <w:t>arunki płatności zgodnie ze wzorem umowy.</w:t>
      </w:r>
    </w:p>
    <w:p w:rsidR="00CB2ED5" w:rsidRPr="00862498" w:rsidRDefault="00CB2ED5" w:rsidP="002E454F">
      <w:pPr>
        <w:pStyle w:val="Tekstpodstawowy"/>
        <w:numPr>
          <w:ilvl w:val="0"/>
          <w:numId w:val="90"/>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Pr="006752C3"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CB2ED5" w:rsidRPr="006752C3" w:rsidTr="002A135A">
        <w:tc>
          <w:tcPr>
            <w:tcW w:w="709" w:type="dxa"/>
            <w:vAlign w:val="center"/>
          </w:tcPr>
          <w:p w:rsidR="00CB2ED5" w:rsidRPr="006752C3" w:rsidRDefault="00CB2ED5" w:rsidP="006752C3">
            <w:pPr>
              <w:pStyle w:val="Tekstpodstawowy"/>
              <w:ind w:right="1"/>
              <w:rPr>
                <w:b/>
                <w:sz w:val="22"/>
                <w:szCs w:val="22"/>
              </w:rPr>
            </w:pPr>
            <w:r w:rsidRPr="006752C3">
              <w:rPr>
                <w:b/>
                <w:sz w:val="22"/>
                <w:szCs w:val="22"/>
              </w:rPr>
              <w:t>L.p.</w:t>
            </w:r>
          </w:p>
        </w:tc>
        <w:tc>
          <w:tcPr>
            <w:tcW w:w="4053" w:type="dxa"/>
            <w:vAlign w:val="center"/>
          </w:tcPr>
          <w:p w:rsidR="00CB2ED5" w:rsidRPr="006752C3" w:rsidRDefault="00CB2ED5"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CB2ED5" w:rsidRPr="006752C3" w:rsidRDefault="00CB2ED5" w:rsidP="006752C3">
            <w:pPr>
              <w:pStyle w:val="Tekstpodstawowy"/>
              <w:ind w:right="1"/>
              <w:rPr>
                <w:b/>
                <w:sz w:val="22"/>
                <w:szCs w:val="22"/>
                <w:vertAlign w:val="superscript"/>
              </w:rPr>
            </w:pPr>
            <w:r w:rsidRPr="006752C3">
              <w:rPr>
                <w:b/>
                <w:sz w:val="22"/>
                <w:szCs w:val="22"/>
              </w:rPr>
              <w:t>Nazwa (firma) podwykonawcy</w:t>
            </w: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1.</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2.</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3.</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bl>
    <w:p w:rsidR="00442B7A" w:rsidRPr="00442B7A" w:rsidRDefault="00442B7A" w:rsidP="00442B7A">
      <w:pPr>
        <w:pStyle w:val="Tekstpodstawowy"/>
        <w:rPr>
          <w:sz w:val="20"/>
          <w:szCs w:val="22"/>
        </w:rPr>
      </w:pPr>
      <w:r w:rsidRPr="00442B7A">
        <w:rPr>
          <w:sz w:val="20"/>
          <w:szCs w:val="22"/>
        </w:rPr>
        <w:t>Oświadczam, że wypełniłem obowiązki informacyjne przewidziane w art. 13 lub art. 14 RODO</w:t>
      </w:r>
      <w:r w:rsidRPr="00442B7A">
        <w:rPr>
          <w:sz w:val="20"/>
          <w:szCs w:val="22"/>
          <w:vertAlign w:val="superscript"/>
        </w:rPr>
        <w:t>4)</w:t>
      </w:r>
      <w:r w:rsidRPr="00442B7A">
        <w:rPr>
          <w:sz w:val="20"/>
          <w:szCs w:val="22"/>
        </w:rPr>
        <w:t xml:space="preserve"> wobec osób fizycznych, od których dane osobowe bezpośrednio lub pośrednio pozyskałem w celu ubiegania się o udzielenie zamówienia publicznego w niniejszym postępowaniu.</w:t>
      </w:r>
    </w:p>
    <w:p w:rsidR="00442B7A" w:rsidRPr="00442B7A" w:rsidRDefault="00442B7A" w:rsidP="00442B7A">
      <w:pPr>
        <w:pStyle w:val="Tekstpodstawowy"/>
        <w:rPr>
          <w:sz w:val="22"/>
          <w:szCs w:val="22"/>
        </w:rPr>
      </w:pPr>
    </w:p>
    <w:p w:rsidR="00442B7A" w:rsidRPr="00442B7A" w:rsidRDefault="00442B7A" w:rsidP="00442B7A">
      <w:pPr>
        <w:pStyle w:val="Tekstpodstawowy"/>
        <w:rPr>
          <w:sz w:val="22"/>
          <w:szCs w:val="22"/>
        </w:rPr>
      </w:pPr>
      <w:r w:rsidRPr="00442B7A">
        <w:rPr>
          <w:sz w:val="20"/>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42B7A" w:rsidRPr="00442B7A" w:rsidRDefault="00442B7A" w:rsidP="00442B7A">
      <w:pPr>
        <w:pStyle w:val="Tekstpodstawowy"/>
        <w:rPr>
          <w:sz w:val="22"/>
          <w:szCs w:val="22"/>
        </w:rPr>
      </w:pPr>
    </w:p>
    <w:p w:rsidR="00442B7A" w:rsidRPr="00442B7A" w:rsidRDefault="00442B7A" w:rsidP="00442B7A">
      <w:pPr>
        <w:pStyle w:val="Tekstpodstawowy"/>
        <w:rPr>
          <w:sz w:val="22"/>
          <w:szCs w:val="22"/>
        </w:rPr>
      </w:pPr>
      <w:r w:rsidRPr="00442B7A">
        <w:rPr>
          <w:sz w:val="22"/>
          <w:szCs w:val="22"/>
        </w:rPr>
        <w:t>10.</w:t>
      </w:r>
      <w:r w:rsidRPr="00442B7A">
        <w:rPr>
          <w:sz w:val="22"/>
          <w:szCs w:val="22"/>
        </w:rPr>
        <w:tab/>
        <w:t>Oferta została złożona na  ……  zapisanych stronach, (kolejno ponumerowanych).</w:t>
      </w:r>
    </w:p>
    <w:p w:rsidR="00442B7A" w:rsidRPr="00442B7A" w:rsidRDefault="00442B7A" w:rsidP="00442B7A">
      <w:pPr>
        <w:pStyle w:val="Tekstpodstawowy"/>
        <w:rPr>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sz w:val="22"/>
          <w:szCs w:val="22"/>
        </w:rPr>
      </w:pPr>
      <w:r w:rsidRPr="00442B7A">
        <w:rPr>
          <w:sz w:val="22"/>
          <w:szCs w:val="22"/>
        </w:rPr>
        <w:t>..........................................., dnia .....................</w:t>
      </w:r>
      <w:r w:rsidRPr="00442B7A">
        <w:rPr>
          <w:sz w:val="22"/>
          <w:szCs w:val="22"/>
        </w:rPr>
        <w:tab/>
      </w:r>
      <w:r w:rsidRPr="00442B7A">
        <w:rPr>
          <w:sz w:val="22"/>
          <w:szCs w:val="22"/>
        </w:rPr>
        <w:tab/>
        <w:t>......................................................................</w:t>
      </w:r>
    </w:p>
    <w:p w:rsidR="00442B7A" w:rsidRPr="00442B7A" w:rsidRDefault="00442B7A" w:rsidP="00442B7A">
      <w:pPr>
        <w:pStyle w:val="Tekstpodstawowy"/>
        <w:ind w:left="4962"/>
        <w:rPr>
          <w:sz w:val="20"/>
          <w:szCs w:val="22"/>
        </w:rPr>
      </w:pPr>
      <w:r w:rsidRPr="00442B7A">
        <w:rPr>
          <w:sz w:val="20"/>
          <w:szCs w:val="22"/>
        </w:rPr>
        <w:t>Podpis wraz z pieczęcią osoby uprawnionej do</w:t>
      </w:r>
    </w:p>
    <w:p w:rsidR="00442B7A" w:rsidRPr="00442B7A" w:rsidRDefault="00442B7A" w:rsidP="00442B7A">
      <w:pPr>
        <w:pStyle w:val="Tekstpodstawowy"/>
        <w:ind w:left="4962"/>
        <w:rPr>
          <w:sz w:val="22"/>
          <w:szCs w:val="22"/>
        </w:rPr>
      </w:pPr>
      <w:r w:rsidRPr="00442B7A">
        <w:rPr>
          <w:sz w:val="20"/>
          <w:szCs w:val="22"/>
        </w:rPr>
        <w:t>reprezentowania Wykonawcy</w:t>
      </w:r>
    </w:p>
    <w:p w:rsidR="00442B7A" w:rsidRPr="00442B7A" w:rsidRDefault="00442B7A" w:rsidP="00442B7A">
      <w:pPr>
        <w:pStyle w:val="Tekstpodstawowy"/>
        <w:rPr>
          <w:sz w:val="22"/>
          <w:szCs w:val="22"/>
        </w:rPr>
      </w:pPr>
    </w:p>
    <w:p w:rsidR="00442B7A" w:rsidRPr="00442B7A" w:rsidRDefault="00442B7A" w:rsidP="00442B7A">
      <w:pPr>
        <w:pStyle w:val="Tekstpodstawowy"/>
        <w:rPr>
          <w:i/>
          <w:sz w:val="18"/>
          <w:szCs w:val="22"/>
        </w:rPr>
      </w:pPr>
      <w:r w:rsidRPr="00442B7A">
        <w:rPr>
          <w:i/>
          <w:sz w:val="18"/>
          <w:szCs w:val="22"/>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442B7A" w:rsidRPr="00442B7A" w:rsidRDefault="00442B7A" w:rsidP="00442B7A">
      <w:pPr>
        <w:pStyle w:val="Tekstpodstawowy"/>
        <w:rPr>
          <w:sz w:val="18"/>
          <w:szCs w:val="22"/>
        </w:rPr>
      </w:pPr>
      <w:r w:rsidRPr="00442B7A">
        <w:rPr>
          <w:i/>
          <w:sz w:val="18"/>
          <w:szCs w:val="22"/>
          <w:vertAlign w:val="superscript"/>
        </w:rPr>
        <w:t xml:space="preserve">2 </w:t>
      </w:r>
      <w:r w:rsidRPr="00442B7A">
        <w:rPr>
          <w:sz w:val="18"/>
          <w:szCs w:val="22"/>
        </w:rPr>
        <w:t xml:space="preserve">Zaznaczyć jeśli dotyczy - </w:t>
      </w:r>
      <w:r w:rsidRPr="00442B7A">
        <w:rPr>
          <w:i/>
          <w:sz w:val="18"/>
          <w:szCs w:val="22"/>
        </w:rPr>
        <w:t>Mikroprzedsiębiorstwo: przedsiębiorstwo, które zatrudnia mniej niż 10 osób i którego roczny obrót lub roczna suma bilansowa nie przekracza 2 milionów EUR.</w:t>
      </w:r>
    </w:p>
    <w:p w:rsidR="00442B7A" w:rsidRPr="00442B7A" w:rsidRDefault="00442B7A" w:rsidP="00442B7A">
      <w:pPr>
        <w:pStyle w:val="Tekstpodstawowy"/>
        <w:rPr>
          <w:sz w:val="18"/>
          <w:szCs w:val="22"/>
        </w:rPr>
      </w:pPr>
      <w:r w:rsidRPr="00442B7A">
        <w:rPr>
          <w:i/>
          <w:sz w:val="18"/>
          <w:szCs w:val="22"/>
        </w:rPr>
        <w:t>Małe przedsiębiorstwo: przedsiębiorstwo, które zatrudnia mniej niż 50 osób i którego roczny obrót lub roczna suma bilansowa nie przekracza 10 milionów EUR.</w:t>
      </w:r>
    </w:p>
    <w:p w:rsidR="00442B7A" w:rsidRPr="00442B7A" w:rsidRDefault="00442B7A" w:rsidP="00442B7A">
      <w:pPr>
        <w:pStyle w:val="Tekstpodstawowy"/>
        <w:rPr>
          <w:sz w:val="18"/>
          <w:szCs w:val="22"/>
        </w:rPr>
      </w:pPr>
      <w:r w:rsidRPr="00442B7A">
        <w:rPr>
          <w:i/>
          <w:sz w:val="18"/>
          <w:szCs w:val="22"/>
        </w:rPr>
        <w:t>Średnie przedsiębiorstwa: przedsiębiorstwa, które nie są mikroprzedsiębiorstwami ani małymi przedsiębiorstwami</w:t>
      </w:r>
      <w:r w:rsidRPr="00442B7A">
        <w:rPr>
          <w:sz w:val="18"/>
          <w:szCs w:val="22"/>
        </w:rPr>
        <w:t xml:space="preserve"> i które zatrudniają mniej niż 250 osób i których roczny obrót nie przekracza 50 milionów EUR </w:t>
      </w:r>
      <w:r w:rsidRPr="00442B7A">
        <w:rPr>
          <w:i/>
          <w:sz w:val="18"/>
          <w:szCs w:val="22"/>
        </w:rPr>
        <w:t>lub</w:t>
      </w:r>
      <w:r w:rsidRPr="00442B7A">
        <w:rPr>
          <w:sz w:val="18"/>
          <w:szCs w:val="22"/>
        </w:rPr>
        <w:t xml:space="preserve"> roczna suma bilansowa nie przekracza 43 milionów EUR.</w:t>
      </w:r>
    </w:p>
    <w:p w:rsidR="00442B7A" w:rsidRPr="00442B7A" w:rsidRDefault="00442B7A" w:rsidP="00442B7A">
      <w:pPr>
        <w:pStyle w:val="Tekstpodstawowy"/>
        <w:rPr>
          <w:i/>
          <w:sz w:val="18"/>
          <w:szCs w:val="22"/>
        </w:rPr>
      </w:pPr>
      <w:r w:rsidRPr="00442B7A">
        <w:rPr>
          <w:i/>
          <w:sz w:val="18"/>
          <w:szCs w:val="22"/>
          <w:vertAlign w:val="superscript"/>
        </w:rPr>
        <w:t>3</w:t>
      </w:r>
      <w:r w:rsidRPr="00442B7A">
        <w:rPr>
          <w:i/>
          <w:sz w:val="18"/>
          <w:szCs w:val="22"/>
        </w:rPr>
        <w:t xml:space="preserve"> W przypadku niewypełnienia przyjmuje się minimalne wartości/okresy podane w SIWZ.</w:t>
      </w:r>
    </w:p>
    <w:p w:rsidR="002E454F" w:rsidRDefault="00442B7A" w:rsidP="00442B7A">
      <w:pPr>
        <w:pStyle w:val="Tekstpodstawowy"/>
        <w:rPr>
          <w:i/>
          <w:sz w:val="20"/>
        </w:rPr>
      </w:pPr>
      <w:r w:rsidRPr="00442B7A">
        <w:rPr>
          <w:i/>
          <w:sz w:val="18"/>
          <w:szCs w:val="22"/>
          <w:vertAlign w:val="superscript"/>
        </w:rPr>
        <w:t>4</w:t>
      </w:r>
      <w:r w:rsidRPr="00442B7A">
        <w:rPr>
          <w:sz w:val="18"/>
          <w:szCs w:val="22"/>
        </w:rPr>
        <w:t xml:space="preserve"> </w:t>
      </w:r>
      <w:r w:rsidRPr="00442B7A">
        <w:rPr>
          <w:i/>
          <w:sz w:val="18"/>
          <w:szCs w:val="22"/>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Pr="008049E9" w:rsidRDefault="002E454F" w:rsidP="00442B7A">
      <w:pPr>
        <w:pStyle w:val="Tekstpodstawowy"/>
      </w:pPr>
      <w:r w:rsidRPr="008049E9">
        <w:rPr>
          <w:sz w:val="22"/>
        </w:rPr>
        <w:t>* -niepotrzebne skreślić</w:t>
      </w:r>
      <w:r w:rsidR="00CB2ED5" w:rsidRPr="008049E9">
        <w:br w:type="page"/>
      </w:r>
    </w:p>
    <w:p w:rsidR="00CB2ED5" w:rsidRPr="006A53F4" w:rsidRDefault="00CB2ED5" w:rsidP="00C5260B">
      <w:pPr>
        <w:pStyle w:val="Nagwek2"/>
      </w:pPr>
      <w:bookmarkStart w:id="63" w:name="_Toc462046101"/>
      <w:bookmarkStart w:id="64" w:name="_Toc462046219"/>
      <w:bookmarkStart w:id="65" w:name="_Toc467229070"/>
      <w:bookmarkStart w:id="66" w:name="_Toc33516121"/>
      <w:r w:rsidRPr="006A53F4">
        <w:t>Załącznik nr 2</w:t>
      </w:r>
      <w:bookmarkEnd w:id="63"/>
      <w:bookmarkEnd w:id="64"/>
      <w:bookmarkEnd w:id="65"/>
      <w:bookmarkEnd w:id="6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CB2ED5" w:rsidRPr="00F001B0" w:rsidRDefault="0060776A" w:rsidP="00D7499F">
      <w:pPr>
        <w:spacing w:line="320" w:lineRule="exact"/>
        <w:jc w:val="both"/>
        <w:rPr>
          <w:b/>
          <w:bCs/>
          <w:sz w:val="22"/>
          <w:szCs w:val="22"/>
        </w:rPr>
      </w:pPr>
      <w:r w:rsidRPr="0060776A">
        <w:rPr>
          <w:b/>
          <w:bCs/>
          <w:sz w:val="22"/>
          <w:szCs w:val="22"/>
        </w:rPr>
        <w:t>Remont estakady na polach strzałowych KD Barbara w Mikołowie</w:t>
      </w:r>
      <w:r>
        <w:rPr>
          <w:b/>
          <w:bCs/>
          <w:sz w:val="22"/>
          <w:szCs w:val="22"/>
        </w:rPr>
        <w:t xml:space="preserve"> </w:t>
      </w:r>
      <w:r w:rsidR="00CB2ED5" w:rsidRPr="00173E24">
        <w:rPr>
          <w:sz w:val="22"/>
          <w:szCs w:val="22"/>
        </w:rPr>
        <w:t xml:space="preserve">prowadzonego przez </w:t>
      </w:r>
      <w:r w:rsidR="00CB2ED5">
        <w:rPr>
          <w:sz w:val="22"/>
          <w:szCs w:val="22"/>
        </w:rPr>
        <w:t>Główny Instytut Górnictwa</w:t>
      </w:r>
      <w:r w:rsidR="00CB2ED5" w:rsidRPr="00173E24">
        <w:rPr>
          <w:sz w:val="22"/>
          <w:szCs w:val="22"/>
        </w:rPr>
        <w:t xml:space="preserve">, z siedzibą przy placu </w:t>
      </w:r>
      <w:r w:rsidR="00CB2ED5">
        <w:rPr>
          <w:sz w:val="22"/>
          <w:szCs w:val="22"/>
        </w:rPr>
        <w:t>Gwarków 1</w:t>
      </w:r>
      <w:r w:rsidR="00CB2ED5" w:rsidRPr="00173E24">
        <w:rPr>
          <w:sz w:val="22"/>
          <w:szCs w:val="22"/>
        </w:rPr>
        <w:t xml:space="preserve">, </w:t>
      </w:r>
      <w:r w:rsidR="00CB2ED5">
        <w:rPr>
          <w:sz w:val="22"/>
          <w:szCs w:val="22"/>
        </w:rPr>
        <w:t>40-166 Katowice</w:t>
      </w:r>
      <w:r w:rsidR="00CB2ED5" w:rsidRPr="00173E24">
        <w:rPr>
          <w:i/>
          <w:sz w:val="22"/>
          <w:szCs w:val="22"/>
        </w:rPr>
        <w:t xml:space="preserve">, </w:t>
      </w:r>
      <w:r w:rsidR="00CB2ED5"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60776A" w:rsidRDefault="00D7499F" w:rsidP="00D7499F">
      <w:pPr>
        <w:ind w:left="6373" w:hanging="6373"/>
        <w:rPr>
          <w:b/>
          <w:szCs w:val="18"/>
        </w:rPr>
        <w:sectPr w:rsidR="0060776A" w:rsidSect="004D5DA6">
          <w:pgSz w:w="11906" w:h="16838"/>
          <w:pgMar w:top="1418" w:right="1418" w:bottom="1276" w:left="1418" w:header="709" w:footer="709" w:gutter="0"/>
          <w:cols w:space="708"/>
          <w:docGrid w:linePitch="360"/>
        </w:sectPr>
      </w:pPr>
      <w:r w:rsidRPr="00D7499F">
        <w:rPr>
          <w:b/>
          <w:szCs w:val="18"/>
        </w:rPr>
        <w:t>*-niepotrzebne skreślić</w:t>
      </w: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67" w:name="_Toc462046102"/>
      <w:bookmarkStart w:id="68" w:name="_Toc462046220"/>
      <w:bookmarkStart w:id="69" w:name="_Toc467229071"/>
      <w:bookmarkStart w:id="70" w:name="_Toc33516122"/>
      <w:r w:rsidRPr="00720557">
        <w:t xml:space="preserve">Załącznik </w:t>
      </w:r>
      <w:r>
        <w:t xml:space="preserve">nr </w:t>
      </w:r>
      <w:r w:rsidRPr="00720557">
        <w:t>3</w:t>
      </w:r>
      <w:bookmarkEnd w:id="67"/>
      <w:bookmarkEnd w:id="68"/>
      <w:bookmarkEnd w:id="69"/>
      <w:bookmarkEnd w:id="70"/>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CB2ED5" w:rsidRPr="00720557" w:rsidRDefault="0060776A" w:rsidP="00AA143C">
      <w:pPr>
        <w:spacing w:line="320" w:lineRule="exact"/>
        <w:jc w:val="both"/>
        <w:rPr>
          <w:sz w:val="22"/>
          <w:szCs w:val="22"/>
        </w:rPr>
      </w:pPr>
      <w:r w:rsidRPr="0060776A">
        <w:rPr>
          <w:b/>
          <w:bCs/>
          <w:sz w:val="22"/>
          <w:szCs w:val="22"/>
        </w:rPr>
        <w:t>Remont estakady na polach strzałowych KD Barbara w Mikołowie</w:t>
      </w:r>
      <w:r>
        <w:rPr>
          <w:b/>
          <w:bCs/>
          <w:sz w:val="22"/>
          <w:szCs w:val="22"/>
        </w:rPr>
        <w:t xml:space="preserve"> </w:t>
      </w:r>
      <w:r w:rsidR="00CB2ED5" w:rsidRPr="00720557">
        <w:rPr>
          <w:sz w:val="22"/>
          <w:szCs w:val="22"/>
        </w:rPr>
        <w:t xml:space="preserve">prowadzonego przez </w:t>
      </w:r>
      <w:r w:rsidR="00CB2ED5">
        <w:rPr>
          <w:sz w:val="22"/>
          <w:szCs w:val="22"/>
        </w:rPr>
        <w:t>Główny Instytut Górnictwa, Plac Gwarków 1, 40-166 Katowice</w:t>
      </w:r>
      <w:r w:rsidR="00CB2ED5" w:rsidRPr="00720557">
        <w:rPr>
          <w:i/>
          <w:sz w:val="22"/>
          <w:szCs w:val="22"/>
        </w:rPr>
        <w:t xml:space="preserve">, </w:t>
      </w:r>
      <w:r w:rsidR="00CB2ED5"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AA143C" w:rsidP="00AA143C">
      <w:pPr>
        <w:ind w:left="5670" w:hanging="5670"/>
      </w:pPr>
      <w:r w:rsidRPr="00AA143C">
        <w:rPr>
          <w:b/>
        </w:rPr>
        <w:t>*-niepotrzebne skreślić</w:t>
      </w:r>
    </w:p>
    <w:p w:rsidR="0060776A" w:rsidRDefault="0060776A" w:rsidP="00720557">
      <w:pPr>
        <w:spacing w:line="360" w:lineRule="exact"/>
        <w:ind w:left="6372"/>
        <w:rPr>
          <w:sz w:val="22"/>
          <w:szCs w:val="22"/>
        </w:rPr>
        <w:sectPr w:rsidR="0060776A" w:rsidSect="004D5DA6">
          <w:pgSz w:w="11906" w:h="16838"/>
          <w:pgMar w:top="1418"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71" w:name="_Toc462046104"/>
      <w:bookmarkStart w:id="72" w:name="_Toc462046222"/>
      <w:bookmarkStart w:id="73" w:name="_Toc467229072"/>
      <w:bookmarkStart w:id="74" w:name="_Toc33516123"/>
      <w:r w:rsidRPr="00C5260B">
        <w:t>Załącznik nr 4</w:t>
      </w:r>
      <w:bookmarkEnd w:id="71"/>
      <w:bookmarkEnd w:id="72"/>
      <w:bookmarkEnd w:id="73"/>
      <w:r w:rsidRPr="00C5260B">
        <w:t xml:space="preserve"> do SIWZ – wzór umowy</w:t>
      </w:r>
      <w:bookmarkEnd w:id="74"/>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75" w:name="_Toc301424990"/>
      <w:bookmarkStart w:id="76" w:name="_Toc301849656"/>
      <w:bookmarkStart w:id="77" w:name="_Toc304901286"/>
      <w:r w:rsidRPr="00AB6A43">
        <w:rPr>
          <w:b/>
          <w:bCs/>
          <w:sz w:val="24"/>
          <w:szCs w:val="24"/>
        </w:rPr>
        <w:t>UMOWA NR ……………….</w:t>
      </w:r>
    </w:p>
    <w:p w:rsidR="00CB2ED5" w:rsidRPr="00572E8F" w:rsidRDefault="00CB2ED5" w:rsidP="00AB6A43">
      <w:pPr>
        <w:spacing w:line="320" w:lineRule="exact"/>
        <w:rPr>
          <w:sz w:val="22"/>
          <w:szCs w:val="22"/>
        </w:rPr>
      </w:pPr>
    </w:p>
    <w:bookmarkEnd w:id="75"/>
    <w:bookmarkEnd w:id="76"/>
    <w:bookmarkEnd w:id="77"/>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Pr="006B6061" w:rsidRDefault="00CB2ED5" w:rsidP="006B6061">
      <w:pPr>
        <w:spacing w:line="320" w:lineRule="exact"/>
        <w:jc w:val="both"/>
        <w:rPr>
          <w:sz w:val="22"/>
          <w:szCs w:val="22"/>
        </w:rPr>
      </w:pPr>
      <w:r w:rsidRPr="006B6061">
        <w:rPr>
          <w:sz w:val="22"/>
          <w:szCs w:val="22"/>
        </w:rPr>
        <w:t>W związku z postępowaniem nr …..………….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 201</w:t>
      </w:r>
      <w:r w:rsidR="00442B7A">
        <w:rPr>
          <w:sz w:val="22"/>
          <w:szCs w:val="22"/>
        </w:rPr>
        <w:t>9</w:t>
      </w:r>
      <w:r w:rsidRPr="006B6061">
        <w:rPr>
          <w:sz w:val="22"/>
          <w:szCs w:val="22"/>
        </w:rPr>
        <w:t xml:space="preserve"> r. poz. 1</w:t>
      </w:r>
      <w:r w:rsidR="00442B7A">
        <w:rPr>
          <w:sz w:val="22"/>
          <w:szCs w:val="22"/>
        </w:rPr>
        <w:t>843</w:t>
      </w:r>
      <w:r w:rsidRPr="006B6061">
        <w:rPr>
          <w:sz w:val="22"/>
          <w:szCs w:val="22"/>
        </w:rPr>
        <w:t xml:space="preserve">) zwanej w treści </w:t>
      </w:r>
      <w:proofErr w:type="spellStart"/>
      <w:r w:rsidRPr="006B6061">
        <w:rPr>
          <w:sz w:val="22"/>
          <w:szCs w:val="22"/>
        </w:rPr>
        <w:t>Pzp</w:t>
      </w:r>
      <w:proofErr w:type="spellEnd"/>
      <w:r w:rsidRPr="006B6061">
        <w:rPr>
          <w:sz w:val="22"/>
          <w:szCs w:val="22"/>
        </w:rPr>
        <w:t>, w trybie przetargu nieograniczonego niniejszej umowie nadaje się następującą treść:</w:t>
      </w:r>
    </w:p>
    <w:p w:rsidR="00CF4B06" w:rsidRDefault="0060776A" w:rsidP="00CF4B06">
      <w:pPr>
        <w:spacing w:line="320" w:lineRule="exact"/>
        <w:jc w:val="center"/>
        <w:rPr>
          <w:b/>
          <w:bCs/>
          <w:sz w:val="22"/>
          <w:szCs w:val="22"/>
        </w:rPr>
      </w:pPr>
      <w:r w:rsidRPr="0060776A">
        <w:rPr>
          <w:b/>
          <w:bCs/>
          <w:sz w:val="22"/>
          <w:szCs w:val="22"/>
        </w:rPr>
        <w:t>Remont estakady na polach strzałowych KD Barbara w Mikołowie</w:t>
      </w:r>
      <w:r w:rsidR="00CF4B06" w:rsidRPr="00CF4B06">
        <w:rPr>
          <w:b/>
          <w:bCs/>
          <w:sz w:val="22"/>
          <w:szCs w:val="22"/>
        </w:rPr>
        <w:t>.</w:t>
      </w:r>
    </w:p>
    <w:p w:rsidR="0060776A" w:rsidRPr="00CF4B06" w:rsidRDefault="0060776A" w:rsidP="00CF4B06">
      <w:pPr>
        <w:spacing w:line="320" w:lineRule="exact"/>
        <w:jc w:val="center"/>
        <w:rPr>
          <w:b/>
          <w:bCs/>
          <w:sz w:val="22"/>
          <w:szCs w:val="22"/>
        </w:rPr>
      </w:pPr>
    </w:p>
    <w:p w:rsidR="00CB2ED5" w:rsidRPr="006B6061" w:rsidRDefault="00CB2ED5" w:rsidP="006B6061">
      <w:pPr>
        <w:spacing w:line="320" w:lineRule="exact"/>
        <w:jc w:val="center"/>
        <w:rPr>
          <w:sz w:val="22"/>
          <w:szCs w:val="22"/>
        </w:rPr>
      </w:pPr>
      <w:r w:rsidRPr="006B6061">
        <w:rPr>
          <w:sz w:val="22"/>
          <w:szCs w:val="22"/>
        </w:rPr>
        <w:t>§1</w:t>
      </w:r>
    </w:p>
    <w:p w:rsidR="00CB2ED5" w:rsidRPr="006B6061" w:rsidRDefault="00CB2ED5" w:rsidP="006B6061">
      <w:pPr>
        <w:spacing w:line="320" w:lineRule="exact"/>
        <w:jc w:val="center"/>
        <w:rPr>
          <w:sz w:val="22"/>
          <w:szCs w:val="22"/>
        </w:rPr>
      </w:pPr>
      <w:r w:rsidRPr="006B6061">
        <w:rPr>
          <w:sz w:val="22"/>
          <w:szCs w:val="22"/>
        </w:rPr>
        <w:t>Przedmiot umowy</w:t>
      </w:r>
    </w:p>
    <w:p w:rsidR="00CB2ED5" w:rsidRPr="006B6061" w:rsidRDefault="00CB2ED5" w:rsidP="00CF4B06">
      <w:pPr>
        <w:spacing w:line="320" w:lineRule="exact"/>
        <w:jc w:val="both"/>
        <w:rPr>
          <w:sz w:val="22"/>
          <w:szCs w:val="22"/>
        </w:rPr>
      </w:pPr>
      <w:r w:rsidRPr="006B6061">
        <w:rPr>
          <w:sz w:val="22"/>
          <w:szCs w:val="22"/>
        </w:rPr>
        <w:t>Wykonawca zobowiązuje się do wykonania na rzecz Zamawiającego</w:t>
      </w:r>
      <w:r w:rsidR="00000252" w:rsidRPr="006B6061">
        <w:rPr>
          <w:sz w:val="22"/>
          <w:szCs w:val="22"/>
        </w:rPr>
        <w:t xml:space="preserve"> </w:t>
      </w:r>
      <w:r w:rsidR="00CF4B06">
        <w:rPr>
          <w:sz w:val="22"/>
          <w:szCs w:val="22"/>
        </w:rPr>
        <w:t xml:space="preserve">: </w:t>
      </w:r>
      <w:r w:rsidR="0060776A" w:rsidRPr="0060776A">
        <w:rPr>
          <w:b/>
          <w:bCs/>
          <w:sz w:val="22"/>
          <w:szCs w:val="22"/>
        </w:rPr>
        <w:t>Remont estakady na polach strzałowych KD Barbara w Mikołowie</w:t>
      </w:r>
      <w:r w:rsidR="00000252" w:rsidRPr="006B6061">
        <w:rPr>
          <w:b/>
          <w:bCs/>
          <w:sz w:val="22"/>
          <w:szCs w:val="22"/>
        </w:rPr>
        <w:t xml:space="preserve"> </w:t>
      </w:r>
      <w:r w:rsidR="008034C9" w:rsidRPr="006B6061">
        <w:rPr>
          <w:sz w:val="22"/>
          <w:szCs w:val="22"/>
        </w:rPr>
        <w:t>zwanej</w:t>
      </w:r>
      <w:r w:rsidRPr="006B6061">
        <w:rPr>
          <w:sz w:val="22"/>
          <w:szCs w:val="22"/>
        </w:rPr>
        <w:t xml:space="preserve"> dalej „przedmiotem umowy”</w:t>
      </w:r>
      <w:r w:rsidR="00583122" w:rsidRPr="006B6061">
        <w:rPr>
          <w:sz w:val="22"/>
          <w:szCs w:val="22"/>
        </w:rPr>
        <w:t>.</w:t>
      </w:r>
    </w:p>
    <w:p w:rsidR="0060776A" w:rsidRDefault="0060776A"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§2</w:t>
      </w:r>
    </w:p>
    <w:p w:rsidR="00CB2ED5" w:rsidRPr="006B6061" w:rsidRDefault="00CB2ED5" w:rsidP="006B6061">
      <w:pPr>
        <w:spacing w:line="320" w:lineRule="exact"/>
        <w:jc w:val="center"/>
        <w:rPr>
          <w:sz w:val="22"/>
          <w:szCs w:val="22"/>
        </w:rPr>
      </w:pPr>
      <w:r w:rsidRPr="006B6061">
        <w:rPr>
          <w:sz w:val="22"/>
          <w:szCs w:val="22"/>
        </w:rPr>
        <w:t>Terminy</w:t>
      </w:r>
    </w:p>
    <w:p w:rsidR="00CB2ED5" w:rsidRPr="006B6061" w:rsidRDefault="00CB2ED5" w:rsidP="006B6061">
      <w:pPr>
        <w:numPr>
          <w:ilvl w:val="0"/>
          <w:numId w:val="70"/>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6B6061">
        <w:rPr>
          <w:sz w:val="22"/>
          <w:szCs w:val="22"/>
        </w:rPr>
        <w:t xml:space="preserve">Termin rozpoczęcia przedmiotu umowy ustala się na dzień </w:t>
      </w:r>
      <w:r w:rsidRPr="006B6061">
        <w:rPr>
          <w:sz w:val="22"/>
          <w:szCs w:val="22"/>
        </w:rPr>
        <w:tab/>
      </w:r>
      <w:r w:rsidR="00AD7253" w:rsidRPr="006B6061">
        <w:rPr>
          <w:sz w:val="22"/>
          <w:szCs w:val="22"/>
        </w:rPr>
        <w:tab/>
      </w:r>
      <w:r w:rsidR="009C0371">
        <w:rPr>
          <w:sz w:val="22"/>
          <w:szCs w:val="22"/>
        </w:rPr>
        <w:tab/>
      </w:r>
      <w:r w:rsidRPr="006B6061">
        <w:rPr>
          <w:b/>
          <w:bCs/>
          <w:sz w:val="22"/>
          <w:szCs w:val="22"/>
        </w:rPr>
        <w:t xml:space="preserve">…………. </w:t>
      </w:r>
      <w:r w:rsidRPr="006B6061">
        <w:rPr>
          <w:sz w:val="22"/>
          <w:szCs w:val="22"/>
        </w:rPr>
        <w:t>r.</w:t>
      </w:r>
    </w:p>
    <w:p w:rsidR="00CB2ED5" w:rsidRPr="006B6061" w:rsidRDefault="00CB2ED5" w:rsidP="006B6061">
      <w:pPr>
        <w:numPr>
          <w:ilvl w:val="0"/>
          <w:numId w:val="70"/>
        </w:numPr>
        <w:tabs>
          <w:tab w:val="left" w:pos="426"/>
          <w:tab w:val="left" w:pos="6379"/>
        </w:tabs>
        <w:overflowPunct w:val="0"/>
        <w:autoSpaceDE w:val="0"/>
        <w:autoSpaceDN w:val="0"/>
        <w:adjustRightInd w:val="0"/>
        <w:spacing w:line="320" w:lineRule="exact"/>
        <w:ind w:left="425" w:hanging="425"/>
        <w:textAlignment w:val="baseline"/>
        <w:rPr>
          <w:sz w:val="22"/>
          <w:szCs w:val="22"/>
        </w:rPr>
      </w:pPr>
      <w:r w:rsidRPr="006B6061">
        <w:rPr>
          <w:sz w:val="22"/>
          <w:szCs w:val="22"/>
        </w:rPr>
        <w:t>Termin zakończenia przedmiotu umowy</w:t>
      </w:r>
      <w:r w:rsidR="00CF4B06">
        <w:rPr>
          <w:sz w:val="22"/>
          <w:szCs w:val="22"/>
        </w:rPr>
        <w:t xml:space="preserve"> </w:t>
      </w:r>
      <w:r w:rsidR="009C0371" w:rsidRPr="009C0371">
        <w:rPr>
          <w:sz w:val="22"/>
          <w:szCs w:val="22"/>
        </w:rPr>
        <w:t xml:space="preserve"> </w:t>
      </w:r>
      <w:r w:rsidRPr="006B6061">
        <w:rPr>
          <w:sz w:val="22"/>
          <w:szCs w:val="22"/>
        </w:rPr>
        <w:t xml:space="preserve">ustala się na dzień: </w:t>
      </w:r>
      <w:r w:rsidRPr="006B6061">
        <w:rPr>
          <w:sz w:val="22"/>
          <w:szCs w:val="22"/>
        </w:rPr>
        <w:tab/>
      </w:r>
      <w:r w:rsidR="00E23F78">
        <w:rPr>
          <w:sz w:val="22"/>
          <w:szCs w:val="22"/>
        </w:rPr>
        <w:t xml:space="preserve">                         </w:t>
      </w:r>
      <w:r w:rsidRPr="006B6061">
        <w:rPr>
          <w:b/>
          <w:bCs/>
          <w:sz w:val="22"/>
          <w:szCs w:val="22"/>
        </w:rPr>
        <w:t xml:space="preserve">…………. </w:t>
      </w:r>
      <w:r w:rsidRPr="006B6061">
        <w:rPr>
          <w:sz w:val="22"/>
          <w:szCs w:val="22"/>
        </w:rPr>
        <w:t>r.</w:t>
      </w:r>
    </w:p>
    <w:p w:rsidR="00CB2ED5" w:rsidRPr="006B6061" w:rsidRDefault="00CB2ED5"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§3</w:t>
      </w:r>
    </w:p>
    <w:p w:rsidR="00CB2ED5" w:rsidRPr="006B6061" w:rsidRDefault="00CB2ED5" w:rsidP="006B606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Zamawiającego</w:t>
      </w:r>
    </w:p>
    <w:p w:rsidR="00CB2ED5" w:rsidRPr="006B6061" w:rsidRDefault="00CB2ED5" w:rsidP="006B6061">
      <w:pPr>
        <w:tabs>
          <w:tab w:val="left" w:pos="-900"/>
        </w:tabs>
        <w:overflowPunct w:val="0"/>
        <w:autoSpaceDE w:val="0"/>
        <w:autoSpaceDN w:val="0"/>
        <w:adjustRightInd w:val="0"/>
        <w:spacing w:line="320" w:lineRule="exact"/>
        <w:textAlignment w:val="baseline"/>
        <w:rPr>
          <w:strike/>
          <w:sz w:val="22"/>
          <w:szCs w:val="22"/>
        </w:rPr>
      </w:pPr>
      <w:r w:rsidRPr="006B6061">
        <w:rPr>
          <w:sz w:val="22"/>
          <w:szCs w:val="22"/>
        </w:rPr>
        <w:t>Do obowiązków Zamawiającego należy w szczególności:</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Ustanowienie nadzoru inwestorskiego.</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Protokolarne przekazanie Wykonawcy </w:t>
      </w:r>
      <w:r w:rsidR="0039560C" w:rsidRPr="006B6061">
        <w:rPr>
          <w:sz w:val="22"/>
          <w:szCs w:val="22"/>
        </w:rPr>
        <w:t>miejsce instalacji</w:t>
      </w:r>
      <w:r w:rsidRPr="006B6061">
        <w:rPr>
          <w:sz w:val="22"/>
          <w:szCs w:val="22"/>
        </w:rPr>
        <w:t xml:space="preserve"> - miejsca, w którym wykonywany będzie przedmiot umowy.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Zapewnienie Wykonawcy źródła poboru siły, światła i wody.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Wskazanie miejsca do ustawienia kontenerów magazynowych, pracowniczych oraz toalet dla Wykonawcy.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Udzielenie Wykonawcy bieżących informacji dotyczących obiektu, na którym wykonywane są prace zgodnie z zakresem umowy.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Terminowe przystępowanie do odbiorów robót.</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Terminowa zapłata wynagrodzenia należnego Wykonawcy za wykonanie przedmiotu Umowy.</w:t>
      </w:r>
    </w:p>
    <w:p w:rsidR="00F61A68" w:rsidRPr="006B6061" w:rsidRDefault="00F61A68" w:rsidP="006B6061">
      <w:pPr>
        <w:tabs>
          <w:tab w:val="left" w:pos="-900"/>
        </w:tabs>
        <w:overflowPunct w:val="0"/>
        <w:autoSpaceDE w:val="0"/>
        <w:autoSpaceDN w:val="0"/>
        <w:adjustRightInd w:val="0"/>
        <w:spacing w:line="320" w:lineRule="exact"/>
        <w:jc w:val="center"/>
        <w:textAlignment w:val="baseline"/>
        <w:rPr>
          <w:sz w:val="22"/>
          <w:szCs w:val="22"/>
        </w:rPr>
      </w:pPr>
    </w:p>
    <w:p w:rsidR="00CB2ED5" w:rsidRPr="006B6061" w:rsidRDefault="00CB2ED5" w:rsidP="009C037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§4</w:t>
      </w:r>
    </w:p>
    <w:p w:rsidR="00CB2ED5" w:rsidRPr="006B6061" w:rsidRDefault="00CB2ED5" w:rsidP="009C037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Wykonawcy</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Wykonawca ma obowiązek wykonywania przedmiotu Umowy z należytą starannością zgodnie z Umową, Ofertą, </w:t>
      </w:r>
      <w:proofErr w:type="spellStart"/>
      <w:r w:rsidRPr="006B6061">
        <w:rPr>
          <w:sz w:val="22"/>
          <w:szCs w:val="22"/>
        </w:rPr>
        <w:t>STWiORB</w:t>
      </w:r>
      <w:proofErr w:type="spellEnd"/>
      <w:r w:rsidRPr="006B6061">
        <w:rPr>
          <w:sz w:val="22"/>
          <w:szCs w:val="22"/>
        </w:rPr>
        <w:t>, nienaruszającymi Umowy poleceniami Inspektora nadzoru inwestorskiego, zasadami wiedzy technicznej oraz przepisami prawa powszechnie obowiązującego.</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jest zobowiązany do niezwłocznego udzielenia odpowiedzi na zgłoszone przez Zamawiającego powstałe szkody.</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6B6061">
        <w:rPr>
          <w:b/>
          <w:bCs/>
          <w:sz w:val="22"/>
          <w:szCs w:val="22"/>
        </w:rPr>
        <w:t xml:space="preserve"> </w:t>
      </w:r>
      <w:r w:rsidRPr="006B6061">
        <w:rPr>
          <w:sz w:val="22"/>
          <w:szCs w:val="22"/>
        </w:rPr>
        <w:t>winny odpowiadać wymaganiom, określonym w przedmiarze prac</w:t>
      </w:r>
      <w:r w:rsidRPr="006B6061">
        <w:rPr>
          <w:b/>
          <w:bCs/>
          <w:sz w:val="22"/>
          <w:szCs w:val="22"/>
        </w:rPr>
        <w:t xml:space="preserve"> </w:t>
      </w:r>
      <w:r w:rsidRPr="006B6061">
        <w:rPr>
          <w:sz w:val="22"/>
          <w:szCs w:val="22"/>
        </w:rPr>
        <w:t>oraz</w:t>
      </w:r>
      <w:r w:rsidRPr="006B6061">
        <w:rPr>
          <w:b/>
          <w:bCs/>
          <w:sz w:val="22"/>
          <w:szCs w:val="22"/>
        </w:rPr>
        <w:t xml:space="preserve"> </w:t>
      </w:r>
      <w:proofErr w:type="spellStart"/>
      <w:r w:rsidRPr="006B6061">
        <w:rPr>
          <w:sz w:val="22"/>
          <w:szCs w:val="22"/>
        </w:rPr>
        <w:t>STWiORB</w:t>
      </w:r>
      <w:proofErr w:type="spellEnd"/>
      <w:r w:rsidRPr="006B6061">
        <w:rPr>
          <w:sz w:val="22"/>
          <w:szCs w:val="22"/>
        </w:rPr>
        <w:t>.</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Do obowiązków Wykonawcy należy w szczególności:</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Stosowanie niezbędnych środków technicznych i organizacyjnych ograniczających emisję pyłu w trakcie prowadzenia prac budowlanych.</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Stosowanie niezbędnych środków technicznych i organizacyjnych w celu utrzymania korytarzy i ciągów komunikacyjnych w obrębie realizowanej inwestycji w czystości.</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 xml:space="preserve">Przestrzeganie przepisów bhp i przeciwpożarowych obowiązujących na </w:t>
      </w:r>
      <w:r w:rsidR="00A11A9A" w:rsidRPr="006B6061">
        <w:rPr>
          <w:sz w:val="22"/>
          <w:szCs w:val="22"/>
        </w:rPr>
        <w:t xml:space="preserve">zakładu górniczego oraz na </w:t>
      </w:r>
      <w:r w:rsidRPr="006B6061">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Wskazanie osoby odpowiedzialnej za realizację zadań z zakresu ochrony przeciwpożarowej.</w:t>
      </w:r>
    </w:p>
    <w:p w:rsidR="00A11A9A" w:rsidRPr="006B6061" w:rsidRDefault="00A11A9A"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 xml:space="preserve">Przekazanie Zamawiającemu wykazu pracowników realizujących prace w obiektach objętych przedmiotem zamówienia  oraz jego bieżąca aktualizacja. </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Zapewnienie kontenera socjalnego, magazynowego i toalet dla pracowników.</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Utrzymywanie czystości i należytego porządku związanego z wykonywanymi robotami w miejscu pracy i na ciągach komunikacyjnych.</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Wykonywania prac hałaśliwych, utrudniających pracę w pomieszczeniach sąsiadujących po godzinie 15</w:t>
      </w:r>
      <w:r w:rsidRPr="006B6061">
        <w:rPr>
          <w:sz w:val="22"/>
          <w:szCs w:val="22"/>
          <w:vertAlign w:val="superscript"/>
        </w:rPr>
        <w:t>00</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Dokonanie pomiaru skuteczności i ochrony przeciwporażeniowej urządzeń elektrycznych używanych przy pracy, przed przystąpieniem do wykonania prac zgodnie z przedmiotem umowy.</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Systematyczne usuwanie poza teren Instytutu wszelkich materiałów rozbiórkowych, które do czasu wywozu, należy złożyć w miejscu wskazanym przez Zamawiającego.</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Zgłaszanie gotowości do odbioru robót i branie udziału w wyznaczonych terminach w odbiorach robót.</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Zapłata wynagrodzenia należnego Podwykonawcom, jeżeli Wykonawca dopuszcza Podwykonawców do udziału w realizacji Umowy.</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Terminowe usuwanie wad, ujawnionych w czasie wykonywania robót lub ujawnionych w czasie odbiorów oraz w czasie obowiązywania rękojmi i gwarancji.</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 xml:space="preserve">Wyposażenie pracowników w wyraźne </w:t>
      </w:r>
      <w:r w:rsidR="00B658A0" w:rsidRPr="006B6061">
        <w:rPr>
          <w:sz w:val="22"/>
          <w:szCs w:val="22"/>
        </w:rPr>
        <w:t xml:space="preserve">imienne </w:t>
      </w:r>
      <w:r w:rsidRPr="006B6061">
        <w:rPr>
          <w:sz w:val="22"/>
          <w:szCs w:val="22"/>
        </w:rPr>
        <w:t>identyfikatory z nazwą firmy.</w:t>
      </w:r>
    </w:p>
    <w:p w:rsidR="00CB2ED5" w:rsidRPr="006B6061" w:rsidRDefault="00CB2ED5" w:rsidP="009C0371">
      <w:pPr>
        <w:spacing w:line="320" w:lineRule="exact"/>
        <w:jc w:val="center"/>
        <w:rPr>
          <w:sz w:val="22"/>
          <w:szCs w:val="22"/>
        </w:rPr>
      </w:pPr>
    </w:p>
    <w:p w:rsidR="00CB2ED5" w:rsidRPr="006B6061" w:rsidRDefault="00CB2ED5" w:rsidP="009C0371">
      <w:pPr>
        <w:spacing w:line="320" w:lineRule="exact"/>
        <w:jc w:val="center"/>
        <w:rPr>
          <w:sz w:val="22"/>
          <w:szCs w:val="22"/>
        </w:rPr>
      </w:pPr>
      <w:r w:rsidRPr="006B6061">
        <w:rPr>
          <w:sz w:val="22"/>
          <w:szCs w:val="22"/>
        </w:rPr>
        <w:t>§5</w:t>
      </w:r>
    </w:p>
    <w:p w:rsidR="00CB2ED5" w:rsidRPr="006B6061" w:rsidRDefault="00CB2ED5" w:rsidP="009C0371">
      <w:pPr>
        <w:spacing w:line="320" w:lineRule="exact"/>
        <w:jc w:val="center"/>
        <w:rPr>
          <w:sz w:val="22"/>
          <w:szCs w:val="22"/>
        </w:rPr>
      </w:pPr>
      <w:r w:rsidRPr="006B6061">
        <w:rPr>
          <w:sz w:val="22"/>
          <w:szCs w:val="22"/>
        </w:rPr>
        <w:t>Ocena ryzyka zawodowego</w:t>
      </w:r>
    </w:p>
    <w:p w:rsidR="00CB2ED5" w:rsidRPr="006B6061" w:rsidRDefault="00CB2ED5" w:rsidP="009C0371">
      <w:pPr>
        <w:numPr>
          <w:ilvl w:val="0"/>
          <w:numId w:val="73"/>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oświadcza, że posiada ocenę ryzyka zawodowego związanego z zagrożeniami występującymi podczas realizacji przedmiotu umowy i kopię oceny ryzyka przekazuje Zamawiającemu na czas realizacji zadania, oraz, że zapoznał się z </w:t>
      </w:r>
      <w:r w:rsidRPr="006B6061">
        <w:rPr>
          <w:i/>
          <w:iCs/>
          <w:sz w:val="22"/>
          <w:szCs w:val="22"/>
        </w:rPr>
        <w:t>„Instrukcją Przeciwpożarową Głównego Instytutu Górnictwa”</w:t>
      </w:r>
      <w:r w:rsidRPr="006B6061">
        <w:rPr>
          <w:sz w:val="22"/>
          <w:szCs w:val="22"/>
        </w:rPr>
        <w:t xml:space="preserve"> zobowiązującą do przestrzegania przepisów oraz stosowania zasad:</w:t>
      </w:r>
    </w:p>
    <w:p w:rsidR="00CB2ED5" w:rsidRPr="006B6061" w:rsidRDefault="00CB2ED5" w:rsidP="009C0371">
      <w:pPr>
        <w:spacing w:line="320" w:lineRule="exact"/>
        <w:ind w:left="1276" w:hanging="709"/>
        <w:jc w:val="both"/>
        <w:rPr>
          <w:sz w:val="22"/>
          <w:szCs w:val="22"/>
        </w:rPr>
      </w:pPr>
      <w:r w:rsidRPr="006B6061">
        <w:rPr>
          <w:sz w:val="22"/>
          <w:szCs w:val="22"/>
        </w:rPr>
        <w:t>1.1.</w:t>
      </w:r>
      <w:r w:rsidRPr="006B6061">
        <w:rPr>
          <w:sz w:val="22"/>
          <w:szCs w:val="22"/>
        </w:rPr>
        <w:tab/>
        <w:t>zapobiegania pożarom i innym miejscowym zagrożeniom,</w:t>
      </w:r>
    </w:p>
    <w:p w:rsidR="00CB2ED5" w:rsidRPr="006B6061" w:rsidRDefault="00CB2ED5" w:rsidP="009C0371">
      <w:pPr>
        <w:spacing w:line="320" w:lineRule="exact"/>
        <w:ind w:left="1276" w:hanging="709"/>
        <w:jc w:val="both"/>
        <w:rPr>
          <w:sz w:val="22"/>
          <w:szCs w:val="22"/>
        </w:rPr>
      </w:pPr>
      <w:r w:rsidRPr="006B6061">
        <w:rPr>
          <w:sz w:val="22"/>
          <w:szCs w:val="22"/>
        </w:rPr>
        <w:t>1.2.</w:t>
      </w:r>
      <w:r w:rsidRPr="006B6061">
        <w:rPr>
          <w:sz w:val="22"/>
          <w:szCs w:val="22"/>
        </w:rPr>
        <w:tab/>
        <w:t>postępowania na wypadek pożaru lub innego zagrożenia,</w:t>
      </w:r>
    </w:p>
    <w:p w:rsidR="00CB2ED5" w:rsidRPr="006B6061" w:rsidRDefault="00CB2ED5" w:rsidP="009C0371">
      <w:pPr>
        <w:spacing w:line="320" w:lineRule="exact"/>
        <w:ind w:left="1276" w:hanging="709"/>
        <w:jc w:val="both"/>
        <w:rPr>
          <w:sz w:val="22"/>
          <w:szCs w:val="22"/>
        </w:rPr>
      </w:pPr>
      <w:r w:rsidRPr="006B6061">
        <w:rPr>
          <w:sz w:val="22"/>
          <w:szCs w:val="22"/>
        </w:rPr>
        <w:t>1.3.</w:t>
      </w:r>
      <w:r w:rsidRPr="006B6061">
        <w:rPr>
          <w:sz w:val="22"/>
          <w:szCs w:val="22"/>
        </w:rPr>
        <w:tab/>
        <w:t>uzyskiwania zezwoleń, przygotowania i zabezpieczenia prac pożarowo niebezpiecznych oraz prac utrudniających działanie ratowniczo - gaśnicze.</w:t>
      </w:r>
    </w:p>
    <w:p w:rsidR="00CB2ED5" w:rsidRPr="006B6061" w:rsidRDefault="00CB2ED5" w:rsidP="009C0371">
      <w:pPr>
        <w:numPr>
          <w:ilvl w:val="0"/>
          <w:numId w:val="69"/>
        </w:numPr>
        <w:overflowPunct w:val="0"/>
        <w:autoSpaceDE w:val="0"/>
        <w:autoSpaceDN w:val="0"/>
        <w:adjustRightInd w:val="0"/>
        <w:spacing w:line="320" w:lineRule="exact"/>
        <w:jc w:val="both"/>
        <w:textAlignment w:val="baseline"/>
        <w:rPr>
          <w:sz w:val="22"/>
          <w:szCs w:val="22"/>
        </w:rPr>
      </w:pPr>
      <w:r w:rsidRPr="006B6061">
        <w:rPr>
          <w:sz w:val="22"/>
          <w:szCs w:val="22"/>
        </w:rPr>
        <w:t>Wykonawca oświadcza, że zapoznał się z zagrożeniami występującymi na terenie Instytutu w okolicy i miejscu wykonywania przedmiotu zamówienia.</w:t>
      </w:r>
    </w:p>
    <w:p w:rsidR="00CB2ED5" w:rsidRPr="006B6061" w:rsidRDefault="00CB2ED5" w:rsidP="009C0371">
      <w:pPr>
        <w:spacing w:line="320" w:lineRule="exact"/>
        <w:jc w:val="center"/>
        <w:rPr>
          <w:sz w:val="22"/>
          <w:szCs w:val="22"/>
        </w:rPr>
      </w:pPr>
    </w:p>
    <w:p w:rsidR="00CB2ED5" w:rsidRPr="006B6061" w:rsidRDefault="00CB2ED5" w:rsidP="009C0371">
      <w:pPr>
        <w:spacing w:line="320" w:lineRule="exact"/>
        <w:jc w:val="center"/>
        <w:rPr>
          <w:sz w:val="22"/>
          <w:szCs w:val="22"/>
        </w:rPr>
      </w:pPr>
      <w:r w:rsidRPr="006B6061">
        <w:rPr>
          <w:sz w:val="22"/>
          <w:szCs w:val="22"/>
        </w:rPr>
        <w:t>§6</w:t>
      </w:r>
    </w:p>
    <w:p w:rsidR="00CB2ED5" w:rsidRPr="006B6061" w:rsidRDefault="00CB2ED5" w:rsidP="009C0371">
      <w:pPr>
        <w:spacing w:line="320" w:lineRule="exact"/>
        <w:jc w:val="center"/>
        <w:rPr>
          <w:sz w:val="22"/>
          <w:szCs w:val="22"/>
        </w:rPr>
      </w:pPr>
      <w:r w:rsidRPr="006B6061">
        <w:rPr>
          <w:sz w:val="22"/>
          <w:szCs w:val="22"/>
        </w:rPr>
        <w:t>Ubezpieczenie Wykonawcy</w:t>
      </w:r>
    </w:p>
    <w:p w:rsidR="00CB2ED5" w:rsidRPr="006B6061" w:rsidRDefault="00CB2ED5" w:rsidP="009C0371">
      <w:pPr>
        <w:numPr>
          <w:ilvl w:val="6"/>
          <w:numId w:val="69"/>
        </w:numPr>
        <w:spacing w:line="320" w:lineRule="exact"/>
        <w:ind w:left="567" w:hanging="567"/>
        <w:jc w:val="both"/>
        <w:rPr>
          <w:b/>
          <w:bCs/>
          <w:sz w:val="22"/>
          <w:szCs w:val="22"/>
        </w:rPr>
      </w:pPr>
      <w:r w:rsidRPr="006B606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6B6061" w:rsidRDefault="00CB2ED5" w:rsidP="009C0371">
      <w:pPr>
        <w:spacing w:line="320" w:lineRule="exact"/>
        <w:ind w:left="992" w:hanging="425"/>
        <w:jc w:val="both"/>
        <w:rPr>
          <w:sz w:val="22"/>
          <w:szCs w:val="22"/>
        </w:rPr>
      </w:pPr>
      <w:r w:rsidRPr="006B6061">
        <w:rPr>
          <w:sz w:val="22"/>
          <w:szCs w:val="22"/>
        </w:rPr>
        <w:t>-</w:t>
      </w:r>
      <w:r w:rsidRPr="006B606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6B6061">
        <w:rPr>
          <w:sz w:val="22"/>
          <w:szCs w:val="22"/>
        </w:rPr>
        <w:t>::</w:t>
      </w:r>
      <w:r w:rsidRPr="006B6061">
        <w:rPr>
          <w:sz w:val="22"/>
          <w:szCs w:val="22"/>
        </w:rPr>
        <w:t xml:space="preserve"> </w:t>
      </w:r>
      <w:r w:rsidR="00BD0687">
        <w:rPr>
          <w:b/>
          <w:sz w:val="22"/>
          <w:szCs w:val="22"/>
        </w:rPr>
        <w:t>1</w:t>
      </w:r>
      <w:r w:rsidR="00CF4B06">
        <w:rPr>
          <w:b/>
          <w:sz w:val="22"/>
          <w:szCs w:val="22"/>
        </w:rPr>
        <w:t>0</w:t>
      </w:r>
      <w:r w:rsidRPr="006B6061">
        <w:rPr>
          <w:b/>
          <w:sz w:val="22"/>
          <w:szCs w:val="22"/>
        </w:rPr>
        <w:t>0 000,00 zł.</w:t>
      </w:r>
      <w:r w:rsidRPr="006B6061">
        <w:rPr>
          <w:sz w:val="22"/>
          <w:szCs w:val="22"/>
        </w:rPr>
        <w:t xml:space="preserve"> </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 xml:space="preserve">Umowa ubezpieczenia, o którym mowa w ust. 1. musi zapewniać wypłatę odszkodowania płatnego w złotych polskich, bez ograniczeń. </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Koszt umowy, o których mowa w ust. 1. w szczególności składki ubezpieczeniowe, pokrywa w całości Wykonawca.</w:t>
      </w:r>
    </w:p>
    <w:p w:rsidR="00CB2ED5" w:rsidRPr="006B6061" w:rsidRDefault="00CB2ED5" w:rsidP="009C0371">
      <w:pPr>
        <w:numPr>
          <w:ilvl w:val="0"/>
          <w:numId w:val="77"/>
        </w:numPr>
        <w:spacing w:line="320" w:lineRule="exact"/>
        <w:ind w:left="567" w:hanging="567"/>
        <w:jc w:val="both"/>
        <w:rPr>
          <w:sz w:val="22"/>
          <w:szCs w:val="22"/>
        </w:rPr>
      </w:pPr>
      <w:r w:rsidRPr="006B6061">
        <w:rPr>
          <w:sz w:val="22"/>
          <w:szCs w:val="22"/>
        </w:rPr>
        <w:t xml:space="preserve">Wykonawca przedłoży Zamawiającemu dokument potwierdzający zawarcie umowy ubezpieczenia, w tym w szczególności kopię umowy i polisy ubezpieczenia, nie później niż do dnia przekazania </w:t>
      </w:r>
      <w:r w:rsidR="0039560C" w:rsidRPr="006B6061">
        <w:rPr>
          <w:sz w:val="22"/>
          <w:szCs w:val="22"/>
        </w:rPr>
        <w:t>miejsca instalacji</w:t>
      </w:r>
      <w:r w:rsidRPr="006B6061">
        <w:rPr>
          <w:sz w:val="22"/>
          <w:szCs w:val="22"/>
        </w:rPr>
        <w:t xml:space="preserve">. W przypadku uchybienia przedmiotowemu obowiązkowi Zamawiający ma prawo wstrzymać się z przekazaniem </w:t>
      </w:r>
      <w:r w:rsidR="0039560C" w:rsidRPr="006B6061">
        <w:rPr>
          <w:sz w:val="22"/>
          <w:szCs w:val="22"/>
        </w:rPr>
        <w:t>miejsca instalacji</w:t>
      </w:r>
      <w:r w:rsidRPr="006B6061">
        <w:rPr>
          <w:sz w:val="22"/>
          <w:szCs w:val="22"/>
        </w:rPr>
        <w:t xml:space="preserve"> do czasu ich przedłożenia, co nie powoduje wstrzymania biegu terminów umownych w zakresie wykonania Umowy przez Wykonawcę.</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Wykonawca nie jest uprawniony do dokonywania zmian warunków ubezpieczenia bez uprzedniej zgody Zamawiającego wyrażonej na piśmie.</w:t>
      </w:r>
    </w:p>
    <w:p w:rsidR="00CB2ED5" w:rsidRPr="006B6061" w:rsidRDefault="00CB2ED5" w:rsidP="009C0371">
      <w:pPr>
        <w:spacing w:line="32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§7</w:t>
      </w:r>
    </w:p>
    <w:p w:rsidR="00CB2ED5" w:rsidRPr="006B6061" w:rsidRDefault="00CB2ED5" w:rsidP="00CE09C5">
      <w:pPr>
        <w:spacing w:line="340" w:lineRule="exact"/>
        <w:jc w:val="center"/>
        <w:rPr>
          <w:sz w:val="22"/>
          <w:szCs w:val="22"/>
        </w:rPr>
      </w:pPr>
      <w:r w:rsidRPr="006B6061">
        <w:rPr>
          <w:sz w:val="22"/>
          <w:szCs w:val="22"/>
        </w:rPr>
        <w:t>Wynagrodzenie oraz warunki płatności</w:t>
      </w:r>
    </w:p>
    <w:p w:rsidR="00450D17" w:rsidRPr="00450D17" w:rsidRDefault="00CB2ED5" w:rsidP="00CE09C5">
      <w:pPr>
        <w:numPr>
          <w:ilvl w:val="0"/>
          <w:numId w:val="72"/>
        </w:numPr>
        <w:overflowPunct w:val="0"/>
        <w:autoSpaceDE w:val="0"/>
        <w:autoSpaceDN w:val="0"/>
        <w:adjustRightInd w:val="0"/>
        <w:spacing w:line="340" w:lineRule="exact"/>
        <w:ind w:left="567" w:hanging="567"/>
        <w:jc w:val="both"/>
        <w:textAlignment w:val="baseline"/>
        <w:rPr>
          <w:b/>
          <w:bCs/>
          <w:sz w:val="22"/>
          <w:szCs w:val="22"/>
        </w:rPr>
      </w:pPr>
      <w:r w:rsidRPr="006B6061">
        <w:rPr>
          <w:sz w:val="22"/>
          <w:szCs w:val="22"/>
        </w:rPr>
        <w:t xml:space="preserve">Za wykonanie przedmiotu umowy strony ustalają </w:t>
      </w:r>
      <w:r w:rsidR="008034C9" w:rsidRPr="006B6061">
        <w:rPr>
          <w:sz w:val="22"/>
          <w:szCs w:val="22"/>
        </w:rPr>
        <w:t>wyn</w:t>
      </w:r>
      <w:r w:rsidRPr="006B6061">
        <w:rPr>
          <w:sz w:val="22"/>
          <w:szCs w:val="22"/>
        </w:rPr>
        <w:t xml:space="preserve">agrodzenie </w:t>
      </w:r>
      <w:r w:rsidR="009C337A" w:rsidRPr="006B6061">
        <w:rPr>
          <w:sz w:val="22"/>
          <w:szCs w:val="22"/>
        </w:rPr>
        <w:t>kosztorysowe</w:t>
      </w:r>
      <w:r w:rsidR="008034C9" w:rsidRPr="006B6061">
        <w:rPr>
          <w:sz w:val="22"/>
          <w:szCs w:val="22"/>
        </w:rPr>
        <w:t xml:space="preserve"> </w:t>
      </w:r>
      <w:r w:rsidRPr="006B6061">
        <w:rPr>
          <w:sz w:val="22"/>
          <w:szCs w:val="22"/>
        </w:rPr>
        <w:t>w kwocie zgodnej z ofertą przetargową złożoną przez Wykonawcę w</w:t>
      </w:r>
      <w:r w:rsidR="00271478" w:rsidRPr="006B6061">
        <w:rPr>
          <w:sz w:val="22"/>
          <w:szCs w:val="22"/>
        </w:rPr>
        <w:t> </w:t>
      </w:r>
      <w:r w:rsidR="0014651E" w:rsidRPr="006B6061">
        <w:rPr>
          <w:sz w:val="22"/>
          <w:szCs w:val="22"/>
        </w:rPr>
        <w:t>postępowaniu przetargowym:</w:t>
      </w:r>
    </w:p>
    <w:p w:rsidR="00CF4B06" w:rsidRDefault="00877B9A" w:rsidP="00CE09C5">
      <w:pPr>
        <w:overflowPunct w:val="0"/>
        <w:autoSpaceDE w:val="0"/>
        <w:autoSpaceDN w:val="0"/>
        <w:adjustRightInd w:val="0"/>
        <w:spacing w:line="340" w:lineRule="exact"/>
        <w:ind w:left="567"/>
        <w:jc w:val="both"/>
        <w:textAlignment w:val="baseline"/>
        <w:rPr>
          <w:b/>
          <w:bCs/>
          <w:sz w:val="22"/>
          <w:szCs w:val="22"/>
        </w:rPr>
      </w:pPr>
      <w:r w:rsidRPr="00877B9A">
        <w:rPr>
          <w:b/>
          <w:bCs/>
          <w:sz w:val="22"/>
          <w:szCs w:val="22"/>
        </w:rPr>
        <w:t>Remont estakady na polach strzałowych KD Barbara w Mikołowie</w:t>
      </w:r>
      <w:r w:rsidR="00CF4B06" w:rsidRPr="00CF4B06">
        <w:rPr>
          <w:b/>
          <w:bCs/>
          <w:sz w:val="22"/>
          <w:szCs w:val="22"/>
        </w:rPr>
        <w:t>.</w:t>
      </w:r>
    </w:p>
    <w:p w:rsidR="00CB2ED5" w:rsidRDefault="00CB2ED5" w:rsidP="00CE09C5">
      <w:pPr>
        <w:overflowPunct w:val="0"/>
        <w:autoSpaceDE w:val="0"/>
        <w:autoSpaceDN w:val="0"/>
        <w:adjustRightInd w:val="0"/>
        <w:spacing w:line="340" w:lineRule="exact"/>
        <w:ind w:left="567"/>
        <w:jc w:val="both"/>
        <w:textAlignment w:val="baseline"/>
        <w:rPr>
          <w:sz w:val="22"/>
          <w:szCs w:val="22"/>
        </w:rPr>
      </w:pPr>
      <w:r w:rsidRPr="006B6061">
        <w:rPr>
          <w:bCs/>
          <w:sz w:val="22"/>
          <w:szCs w:val="22"/>
        </w:rPr>
        <w:t>netto …………….. + VAT 23% ……………. = …………….. zł brutto</w:t>
      </w:r>
      <w:r w:rsidRPr="006B6061">
        <w:rPr>
          <w:sz w:val="22"/>
          <w:szCs w:val="22"/>
        </w:rPr>
        <w:t>, słownie: …………………………………………………………………………... złotych …/100.</w:t>
      </w:r>
    </w:p>
    <w:p w:rsidR="008F6867" w:rsidRPr="004E5F41" w:rsidRDefault="008F6867" w:rsidP="009C037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rFonts w:eastAsia="Calibri"/>
          <w:sz w:val="22"/>
          <w:szCs w:val="22"/>
        </w:rPr>
        <w:t xml:space="preserve">Zapłata wynagrodzenia </w:t>
      </w:r>
      <w:r w:rsidR="00281D58" w:rsidRPr="006B6061">
        <w:rPr>
          <w:rFonts w:eastAsia="Calibri"/>
          <w:sz w:val="22"/>
          <w:szCs w:val="22"/>
        </w:rPr>
        <w:t xml:space="preserve">za wykonanie </w:t>
      </w:r>
      <w:r w:rsidR="0014651E" w:rsidRPr="006B6061">
        <w:rPr>
          <w:rFonts w:eastAsia="Calibri"/>
          <w:sz w:val="22"/>
          <w:szCs w:val="22"/>
        </w:rPr>
        <w:t xml:space="preserve">prac określonych </w:t>
      </w:r>
      <w:r w:rsidR="00F02DB4">
        <w:rPr>
          <w:rFonts w:eastAsia="Calibri"/>
          <w:sz w:val="22"/>
          <w:szCs w:val="22"/>
        </w:rPr>
        <w:t>przedmiarem robót</w:t>
      </w:r>
      <w:r w:rsidR="0014651E" w:rsidRPr="006B6061">
        <w:rPr>
          <w:rFonts w:eastAsia="Calibri"/>
          <w:sz w:val="22"/>
          <w:szCs w:val="22"/>
        </w:rPr>
        <w:t xml:space="preserve"> realizowana będzie</w:t>
      </w:r>
      <w:r w:rsidR="00F02DB4">
        <w:rPr>
          <w:rFonts w:eastAsia="Calibri"/>
          <w:sz w:val="22"/>
          <w:szCs w:val="22"/>
        </w:rPr>
        <w:t xml:space="preserve"> jednorazowo </w:t>
      </w:r>
      <w:r w:rsidRPr="006B6061">
        <w:rPr>
          <w:rFonts w:eastAsia="Calibri"/>
          <w:sz w:val="22"/>
          <w:szCs w:val="22"/>
        </w:rPr>
        <w:t>przelewem na rachunek bankowy Wykonawcy</w:t>
      </w:r>
      <w:r w:rsidR="00AB62FA">
        <w:rPr>
          <w:rFonts w:eastAsia="Calibri"/>
          <w:sz w:val="22"/>
          <w:szCs w:val="22"/>
        </w:rPr>
        <w:t xml:space="preserve"> nr …………………</w:t>
      </w:r>
      <w:r w:rsidRPr="006B6061">
        <w:rPr>
          <w:rFonts w:eastAsia="Calibri"/>
          <w:sz w:val="22"/>
          <w:szCs w:val="22"/>
        </w:rPr>
        <w:t>, w terminie do 30 dni liczonym od daty dostarczenia do Zamawiającego prawidłowo wystawionej faktury VAT.</w:t>
      </w:r>
    </w:p>
    <w:p w:rsidR="00E06800" w:rsidRPr="006B6061" w:rsidRDefault="00E06800" w:rsidP="009C037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Podstawą wystawienia faktur</w:t>
      </w:r>
      <w:r w:rsidR="00CE09C5">
        <w:rPr>
          <w:sz w:val="22"/>
          <w:szCs w:val="22"/>
        </w:rPr>
        <w:t>y</w:t>
      </w:r>
      <w:r w:rsidRPr="006B6061">
        <w:rPr>
          <w:sz w:val="22"/>
          <w:szCs w:val="22"/>
        </w:rPr>
        <w:t xml:space="preserve"> jest:</w:t>
      </w:r>
      <w:r w:rsidRPr="006B6061">
        <w:rPr>
          <w:sz w:val="22"/>
          <w:szCs w:val="22"/>
        </w:rPr>
        <w:tab/>
      </w:r>
    </w:p>
    <w:p w:rsidR="00E06800" w:rsidRPr="006B6061" w:rsidRDefault="00E06800" w:rsidP="009C0371">
      <w:p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t>
      </w:r>
      <w:r w:rsidRPr="006B6061">
        <w:rPr>
          <w:sz w:val="22"/>
          <w:szCs w:val="22"/>
        </w:rPr>
        <w:tab/>
        <w:t>protokół odbioru robót podpisany przez osobę inspektora nadzoru. W przypadku jego nieobecności protokół będzie podpisany przez osoby koordynujące wskazane w § 10 ust. 1 Umowy.</w:t>
      </w:r>
      <w:r w:rsidRPr="006B6061">
        <w:rPr>
          <w:sz w:val="22"/>
          <w:szCs w:val="22"/>
        </w:rPr>
        <w:tab/>
      </w:r>
    </w:p>
    <w:p w:rsidR="00E06800" w:rsidRDefault="00E06800" w:rsidP="009C0371">
      <w:p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t>
      </w:r>
      <w:r w:rsidRPr="006B6061">
        <w:rPr>
          <w:sz w:val="22"/>
          <w:szCs w:val="22"/>
        </w:rPr>
        <w:tab/>
        <w:t>obmiar powykonawczy robót częściowych zawierający ryczałtowe ceny jednostkowe ujęte w kosztorysach ofertowych załączonych do oferty przetargowej.</w:t>
      </w:r>
    </w:p>
    <w:p w:rsidR="004E5F41" w:rsidRDefault="00E06800" w:rsidP="009C0371">
      <w:pPr>
        <w:overflowPunct w:val="0"/>
        <w:autoSpaceDE w:val="0"/>
        <w:autoSpaceDN w:val="0"/>
        <w:adjustRightInd w:val="0"/>
        <w:spacing w:line="320" w:lineRule="exact"/>
        <w:ind w:left="1134" w:hanging="567"/>
        <w:jc w:val="both"/>
        <w:textAlignment w:val="baseline"/>
        <w:rPr>
          <w:sz w:val="22"/>
          <w:szCs w:val="22"/>
        </w:rPr>
      </w:pPr>
      <w:r>
        <w:rPr>
          <w:sz w:val="22"/>
          <w:szCs w:val="22"/>
        </w:rPr>
        <w:t>-</w:t>
      </w:r>
      <w:r>
        <w:rPr>
          <w:sz w:val="22"/>
          <w:szCs w:val="22"/>
        </w:rPr>
        <w:tab/>
        <w:t>oświadczenie podwykonawców dotyczące niezalegania z płatnościami przez Wykonawcę.</w:t>
      </w:r>
    </w:p>
    <w:p w:rsidR="0014651E" w:rsidRPr="006B6061" w:rsidRDefault="0014651E" w:rsidP="009C0371">
      <w:pPr>
        <w:pStyle w:val="Akapitzlist"/>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14651E" w:rsidRPr="006B6061" w:rsidRDefault="0014651E" w:rsidP="009C037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Zamawiający obciąży Wykonawcę jednorazowo za udostępnione media. </w:t>
      </w:r>
    </w:p>
    <w:p w:rsidR="0014651E" w:rsidRPr="006B6061" w:rsidRDefault="0014651E" w:rsidP="009C0371">
      <w:pPr>
        <w:overflowPunct w:val="0"/>
        <w:autoSpaceDE w:val="0"/>
        <w:autoSpaceDN w:val="0"/>
        <w:adjustRightInd w:val="0"/>
        <w:spacing w:line="320" w:lineRule="exact"/>
        <w:ind w:left="993" w:hanging="426"/>
        <w:jc w:val="both"/>
        <w:textAlignment w:val="baseline"/>
        <w:rPr>
          <w:sz w:val="22"/>
          <w:szCs w:val="22"/>
        </w:rPr>
      </w:pPr>
      <w:r w:rsidRPr="006B6061">
        <w:rPr>
          <w:sz w:val="22"/>
          <w:szCs w:val="22"/>
        </w:rPr>
        <w:t>a)</w:t>
      </w:r>
      <w:r w:rsidRPr="006B6061">
        <w:rPr>
          <w:sz w:val="22"/>
          <w:szCs w:val="22"/>
        </w:rPr>
        <w:tab/>
        <w:t>za zużytą wodę w formie ryczałtu w wysokości 10 zł netto za każdy rozpoczęty tydzień prac.</w:t>
      </w:r>
    </w:p>
    <w:p w:rsidR="0014651E" w:rsidRPr="006B6061" w:rsidRDefault="0014651E" w:rsidP="009C0371">
      <w:pPr>
        <w:overflowPunct w:val="0"/>
        <w:autoSpaceDE w:val="0"/>
        <w:autoSpaceDN w:val="0"/>
        <w:adjustRightInd w:val="0"/>
        <w:spacing w:line="320" w:lineRule="exact"/>
        <w:ind w:left="993" w:hanging="426"/>
        <w:jc w:val="both"/>
        <w:textAlignment w:val="baseline"/>
        <w:rPr>
          <w:sz w:val="22"/>
          <w:szCs w:val="22"/>
        </w:rPr>
      </w:pPr>
      <w:r w:rsidRPr="006B6061">
        <w:rPr>
          <w:sz w:val="22"/>
          <w:szCs w:val="22"/>
        </w:rPr>
        <w:t>b)</w:t>
      </w:r>
      <w:r w:rsidRPr="006B6061">
        <w:rPr>
          <w:sz w:val="22"/>
          <w:szCs w:val="22"/>
        </w:rPr>
        <w:tab/>
        <w:t>za zużytą energię elektryczną w formie ryczałtu w wysokości 10 zł netto za każdy rozpoczęty tydzień prac.</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Należności wynikające z niniejszej umowy nie mogą być przedmiotem cesji bez pisemnej zgody Głównego Instytutu Górnictwa.</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oświadcza, że w celu dochodzenia praw z niniejszej umowy nie udzieli upoważnienia, w tym upoważnienia inkasowego, innemu podmiotowi, w tym podmiotowi prowadzącemu działalność windykacyjną.</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 razie nieterminowej zapłaty faktury Zamawiający zobowiązuje się do zapłaty na rzecz Wykonawcy odsetek ustawowych.</w:t>
      </w:r>
    </w:p>
    <w:p w:rsidR="00CE09C5" w:rsidRDefault="00CE09C5" w:rsidP="009C0371">
      <w:pPr>
        <w:spacing w:line="320" w:lineRule="exact"/>
        <w:jc w:val="center"/>
        <w:rPr>
          <w:sz w:val="22"/>
          <w:szCs w:val="22"/>
        </w:rPr>
      </w:pPr>
    </w:p>
    <w:p w:rsidR="00CB2ED5" w:rsidRPr="006B6061" w:rsidRDefault="00CB2ED5" w:rsidP="009C0371">
      <w:pPr>
        <w:spacing w:line="320" w:lineRule="exact"/>
        <w:jc w:val="center"/>
        <w:rPr>
          <w:sz w:val="22"/>
          <w:szCs w:val="22"/>
        </w:rPr>
      </w:pPr>
      <w:r w:rsidRPr="006B6061">
        <w:rPr>
          <w:sz w:val="22"/>
          <w:szCs w:val="22"/>
        </w:rPr>
        <w:t>§8</w:t>
      </w:r>
    </w:p>
    <w:p w:rsidR="00CB2ED5" w:rsidRPr="006B6061" w:rsidRDefault="00CB2ED5" w:rsidP="009C0371">
      <w:pPr>
        <w:spacing w:line="320" w:lineRule="exact"/>
        <w:jc w:val="center"/>
        <w:rPr>
          <w:sz w:val="22"/>
          <w:szCs w:val="22"/>
        </w:rPr>
      </w:pPr>
      <w:r w:rsidRPr="006B6061">
        <w:rPr>
          <w:sz w:val="22"/>
          <w:szCs w:val="22"/>
        </w:rPr>
        <w:t>Odbiór przedmiotu umowy</w:t>
      </w:r>
    </w:p>
    <w:p w:rsidR="00CB2ED5" w:rsidRPr="006B6061" w:rsidRDefault="00CB2ED5" w:rsidP="009C0371">
      <w:pPr>
        <w:numPr>
          <w:ilvl w:val="0"/>
          <w:numId w:val="71"/>
        </w:numPr>
        <w:spacing w:line="320" w:lineRule="exact"/>
        <w:jc w:val="both"/>
        <w:rPr>
          <w:sz w:val="22"/>
          <w:szCs w:val="22"/>
        </w:rPr>
      </w:pPr>
      <w:r w:rsidRPr="006B6061">
        <w:rPr>
          <w:sz w:val="22"/>
          <w:szCs w:val="22"/>
        </w:rPr>
        <w:t>Przystąpienie do odbioru przedmiotu umowy przez Zamawiającego nastąpi po zakończeniu prac - w terminie do 7 dni, licząc od daty zawiadomienia go przez Wykonawcę o gotowości do odbioru.</w:t>
      </w:r>
    </w:p>
    <w:p w:rsidR="00CB2ED5" w:rsidRPr="006B6061" w:rsidRDefault="00CB2ED5" w:rsidP="009C0371">
      <w:pPr>
        <w:numPr>
          <w:ilvl w:val="0"/>
          <w:numId w:val="71"/>
        </w:numPr>
        <w:spacing w:line="320" w:lineRule="exact"/>
        <w:jc w:val="both"/>
        <w:rPr>
          <w:sz w:val="22"/>
          <w:szCs w:val="22"/>
        </w:rPr>
      </w:pPr>
      <w:r w:rsidRPr="006B6061">
        <w:rPr>
          <w:sz w:val="22"/>
          <w:szCs w:val="22"/>
        </w:rPr>
        <w:t>Dokonanie odbioru robót potwierdza protokół odbioru robót podpisany przez obie strony.</w:t>
      </w:r>
    </w:p>
    <w:p w:rsidR="00CB2ED5" w:rsidRDefault="00CB2ED5" w:rsidP="009C0371">
      <w:pPr>
        <w:numPr>
          <w:ilvl w:val="0"/>
          <w:numId w:val="71"/>
        </w:numPr>
        <w:spacing w:line="320" w:lineRule="exact"/>
        <w:jc w:val="both"/>
        <w:rPr>
          <w:sz w:val="22"/>
          <w:szCs w:val="22"/>
        </w:rPr>
      </w:pPr>
      <w:r w:rsidRPr="006B6061">
        <w:rPr>
          <w:sz w:val="22"/>
          <w:szCs w:val="22"/>
        </w:rPr>
        <w:t>Zamawiający zakończy czynności odbiorowe w terminie niezbędnym do ich prawidłowego wykonania i możliwie najkrótszym po otrzymaniu od Wykonawcy wszystkich niezbędnych dokumentów.</w:t>
      </w:r>
    </w:p>
    <w:p w:rsidR="00CB2ED5" w:rsidRPr="006B6061" w:rsidRDefault="00CB2ED5" w:rsidP="00CE09C5">
      <w:pPr>
        <w:spacing w:line="340" w:lineRule="exact"/>
        <w:jc w:val="center"/>
        <w:rPr>
          <w:sz w:val="22"/>
          <w:szCs w:val="22"/>
        </w:rPr>
      </w:pPr>
      <w:r w:rsidRPr="006B6061">
        <w:rPr>
          <w:sz w:val="22"/>
          <w:szCs w:val="22"/>
        </w:rPr>
        <w:t>§9</w:t>
      </w:r>
    </w:p>
    <w:p w:rsidR="00DD41FD" w:rsidRDefault="00DD41FD" w:rsidP="00AB62FA">
      <w:pPr>
        <w:numPr>
          <w:ilvl w:val="0"/>
          <w:numId w:val="52"/>
        </w:numPr>
        <w:tabs>
          <w:tab w:val="left" w:pos="4253"/>
        </w:tabs>
        <w:spacing w:line="340" w:lineRule="exact"/>
        <w:jc w:val="both"/>
        <w:rPr>
          <w:sz w:val="22"/>
          <w:szCs w:val="22"/>
        </w:rPr>
      </w:pPr>
      <w:r w:rsidRPr="00DD41FD">
        <w:rPr>
          <w:sz w:val="22"/>
          <w:szCs w:val="22"/>
        </w:rPr>
        <w:t>Zamawiający potwierdza upoważnienie do otrzymania faktur VAT i upoważnia Wykonawcę do ich wystawiania bez swojego podpisu.</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Wykonawca oświadcza, że:</w:t>
      </w:r>
    </w:p>
    <w:p w:rsidR="00AB62FA" w:rsidRPr="00AB62FA" w:rsidRDefault="00AB62FA" w:rsidP="00DD41FD">
      <w:pPr>
        <w:numPr>
          <w:ilvl w:val="0"/>
          <w:numId w:val="91"/>
        </w:numPr>
        <w:tabs>
          <w:tab w:val="left" w:pos="4253"/>
        </w:tabs>
        <w:spacing w:line="340" w:lineRule="exact"/>
        <w:ind w:left="851" w:hanging="425"/>
        <w:jc w:val="both"/>
        <w:rPr>
          <w:sz w:val="22"/>
          <w:szCs w:val="22"/>
        </w:rPr>
      </w:pPr>
      <w:r w:rsidRPr="00AB62FA">
        <w:rPr>
          <w:sz w:val="22"/>
          <w:szCs w:val="22"/>
        </w:rPr>
        <w:t>jest czynnym podatnikiem VAT,</w:t>
      </w:r>
    </w:p>
    <w:p w:rsidR="00AB62FA" w:rsidRPr="00AB62FA" w:rsidRDefault="00AB62FA" w:rsidP="00DD41FD">
      <w:pPr>
        <w:numPr>
          <w:ilvl w:val="0"/>
          <w:numId w:val="91"/>
        </w:numPr>
        <w:tabs>
          <w:tab w:val="left" w:pos="4253"/>
        </w:tabs>
        <w:spacing w:line="340" w:lineRule="exact"/>
        <w:ind w:left="851" w:hanging="425"/>
        <w:jc w:val="both"/>
        <w:rPr>
          <w:sz w:val="22"/>
          <w:szCs w:val="22"/>
        </w:rPr>
      </w:pPr>
      <w:r w:rsidRPr="00AB62FA">
        <w:rPr>
          <w:sz w:val="22"/>
          <w:szCs w:val="22"/>
        </w:rPr>
        <w:t xml:space="preserve">wskazany numer rachunku bankowego należy do Wykonawcy i jest rachunkiem, dla którego zgodnie z art. 49 ust.1 pkt. 1 ustawy z dnia 29 sierpnia 1997 r. - Prawo Bankowe, prowadzony jest rachunek VAT. </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 xml:space="preserve">Wykonawca, który w dniu podpisania umowy nie jest czynnym podatnikiem VAT, </w:t>
      </w:r>
      <w:r w:rsidRPr="00AB62FA">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W razie podania przez Wykonawcę numeru rachunku bankowego, który nie jest zgodny z</w:t>
      </w:r>
      <w:r w:rsidR="00DD41FD">
        <w:rPr>
          <w:sz w:val="22"/>
          <w:szCs w:val="22"/>
        </w:rPr>
        <w:t> </w:t>
      </w:r>
      <w:r w:rsidRPr="00AB62FA">
        <w:rPr>
          <w:sz w:val="22"/>
          <w:szCs w:val="22"/>
        </w:rPr>
        <w:t xml:space="preserve">numerem w wykazie podatników VAT, Zamawiający ma prawo wstrzymać zapłatę faktury do czasu uzyskania od Wykonawcy numeru rachunku zgodnego z wykazem. W takim przypadku Dostawcy nie przysługują odsetki za opóźnienie w zapłacie za ten okres. </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Nr identyfikacyjny Zamawiającego /NIP/</w:t>
      </w:r>
      <w:r w:rsidRPr="00AB62FA">
        <w:rPr>
          <w:sz w:val="22"/>
          <w:szCs w:val="22"/>
        </w:rPr>
        <w:tab/>
      </w:r>
      <w:r w:rsidRPr="00AB62FA">
        <w:rPr>
          <w:sz w:val="22"/>
          <w:szCs w:val="22"/>
        </w:rPr>
        <w:tab/>
        <w:t>634-012-60-16</w:t>
      </w:r>
    </w:p>
    <w:p w:rsidR="00CB2ED5" w:rsidRDefault="00AB62FA" w:rsidP="00AB62FA">
      <w:pPr>
        <w:spacing w:line="340" w:lineRule="exact"/>
        <w:ind w:left="454" w:hanging="454"/>
        <w:jc w:val="both"/>
        <w:rPr>
          <w:sz w:val="22"/>
          <w:szCs w:val="22"/>
        </w:rPr>
      </w:pPr>
      <w:r>
        <w:rPr>
          <w:sz w:val="22"/>
          <w:szCs w:val="22"/>
        </w:rPr>
        <w:tab/>
      </w:r>
      <w:r w:rsidRPr="00AB62FA">
        <w:rPr>
          <w:sz w:val="22"/>
          <w:szCs w:val="22"/>
        </w:rPr>
        <w:t xml:space="preserve">Nr identyfikacyjny Wykonawcy /NIP/ </w:t>
      </w:r>
      <w:r w:rsidRPr="00AB62FA">
        <w:rPr>
          <w:sz w:val="22"/>
          <w:szCs w:val="22"/>
        </w:rPr>
        <w:tab/>
      </w:r>
      <w:r w:rsidRPr="00AB62FA">
        <w:rPr>
          <w:sz w:val="22"/>
          <w:szCs w:val="22"/>
        </w:rPr>
        <w:tab/>
        <w:t>………………</w:t>
      </w:r>
    </w:p>
    <w:p w:rsidR="00DC083A" w:rsidRPr="006B6061" w:rsidRDefault="00DC083A" w:rsidP="00AB62FA">
      <w:pPr>
        <w:spacing w:line="340" w:lineRule="exact"/>
        <w:ind w:left="454" w:hanging="454"/>
        <w:jc w:val="both"/>
        <w:rPr>
          <w:sz w:val="22"/>
          <w:szCs w:val="22"/>
        </w:rPr>
      </w:pPr>
      <w:r>
        <w:rPr>
          <w:sz w:val="22"/>
          <w:szCs w:val="22"/>
        </w:rPr>
        <w:t>6.</w:t>
      </w:r>
      <w:r>
        <w:rPr>
          <w:sz w:val="22"/>
          <w:szCs w:val="22"/>
        </w:rPr>
        <w:tab/>
      </w:r>
      <w:r w:rsidRPr="00DC083A">
        <w:rPr>
          <w:sz w:val="22"/>
          <w:szCs w:val="22"/>
        </w:rPr>
        <w:t>Zamawiający oświadcza, że jest dużym przedsiębiorcą w rozumieniu ustawy z dnia 8 marca 2013 roku o przeciwdziałaniu nadmiernym opóźnieniom w transakcjach handlowych (Dz.U.2019 r. poz. 1649).</w:t>
      </w:r>
    </w:p>
    <w:p w:rsidR="00CB2ED5" w:rsidRPr="006B6061" w:rsidRDefault="00CB2ED5" w:rsidP="00CE09C5">
      <w:pPr>
        <w:spacing w:line="340" w:lineRule="exact"/>
        <w:jc w:val="center"/>
        <w:rPr>
          <w:sz w:val="22"/>
          <w:szCs w:val="22"/>
        </w:rPr>
      </w:pPr>
      <w:r w:rsidRPr="006B6061">
        <w:rPr>
          <w:sz w:val="22"/>
          <w:szCs w:val="22"/>
        </w:rPr>
        <w:t>§10</w:t>
      </w:r>
    </w:p>
    <w:p w:rsidR="00CB2ED5" w:rsidRPr="006B6061" w:rsidRDefault="00CB2ED5" w:rsidP="00CE09C5">
      <w:pPr>
        <w:spacing w:line="340" w:lineRule="exact"/>
        <w:jc w:val="center"/>
        <w:rPr>
          <w:sz w:val="22"/>
          <w:szCs w:val="22"/>
        </w:rPr>
      </w:pPr>
      <w:r w:rsidRPr="006B6061">
        <w:rPr>
          <w:sz w:val="22"/>
          <w:szCs w:val="22"/>
        </w:rPr>
        <w:t>Osoby nadzorujące</w:t>
      </w:r>
    </w:p>
    <w:p w:rsidR="00435D96" w:rsidRPr="006B6061" w:rsidRDefault="00435D96" w:rsidP="00CE09C5">
      <w:pPr>
        <w:numPr>
          <w:ilvl w:val="0"/>
          <w:numId w:val="66"/>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Zamawiający ustanawia do pełnienia funkcji inspektora nadzoru ……………………………….. oraz osobę koordynującą wykonywanie przedmiotu umowy: …………………………………….</w:t>
      </w:r>
    </w:p>
    <w:p w:rsidR="00435D96" w:rsidRPr="006B6061" w:rsidRDefault="00435D96" w:rsidP="00CE09C5">
      <w:pPr>
        <w:numPr>
          <w:ilvl w:val="0"/>
          <w:numId w:val="66"/>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Inspektor nadzoru oraz osoba koordynująca są uprawnieni do wydawania Wykonawcy poleceń związanych z jakością i ilością prac, które są niezbędne do prawidłowego oraz zgodnego z umową wykonania przedmiotu umowy.</w:t>
      </w:r>
    </w:p>
    <w:p w:rsidR="00435D96" w:rsidRPr="006B6061" w:rsidRDefault="00435D96" w:rsidP="00CE09C5">
      <w:pPr>
        <w:numPr>
          <w:ilvl w:val="0"/>
          <w:numId w:val="66"/>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 xml:space="preserve">Wykonawca wyznacza do pełnienie funkcji kierownika </w:t>
      </w:r>
      <w:r w:rsidR="00B13AD6" w:rsidRPr="006B6061">
        <w:rPr>
          <w:sz w:val="22"/>
          <w:szCs w:val="22"/>
        </w:rPr>
        <w:t>robót</w:t>
      </w:r>
      <w:r w:rsidRPr="006B6061">
        <w:rPr>
          <w:sz w:val="22"/>
          <w:szCs w:val="22"/>
        </w:rPr>
        <w:t xml:space="preserve"> p........</w:t>
      </w:r>
      <w:r w:rsidR="00B13AD6" w:rsidRPr="006B6061">
        <w:rPr>
          <w:sz w:val="22"/>
          <w:szCs w:val="22"/>
        </w:rPr>
        <w:t>..............................</w:t>
      </w:r>
      <w:r w:rsidR="00027473" w:rsidRPr="006B6061">
        <w:rPr>
          <w:sz w:val="22"/>
          <w:szCs w:val="22"/>
        </w:rPr>
        <w:t>*</w:t>
      </w:r>
    </w:p>
    <w:p w:rsidR="00CB2ED5"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§11</w:t>
      </w:r>
    </w:p>
    <w:p w:rsidR="00CB2ED5" w:rsidRPr="006B6061" w:rsidRDefault="00CB2ED5" w:rsidP="00CE09C5">
      <w:pPr>
        <w:spacing w:line="340" w:lineRule="exact"/>
        <w:jc w:val="center"/>
        <w:rPr>
          <w:sz w:val="22"/>
          <w:szCs w:val="22"/>
        </w:rPr>
      </w:pPr>
      <w:r w:rsidRPr="006B6061">
        <w:rPr>
          <w:sz w:val="22"/>
          <w:szCs w:val="22"/>
        </w:rPr>
        <w:t>Gwarancja i rękojmia</w:t>
      </w:r>
    </w:p>
    <w:p w:rsidR="00CB2ED5" w:rsidRPr="006B6061" w:rsidRDefault="00CB2ED5" w:rsidP="00CE09C5">
      <w:pPr>
        <w:numPr>
          <w:ilvl w:val="0"/>
          <w:numId w:val="65"/>
        </w:numPr>
        <w:tabs>
          <w:tab w:val="left" w:pos="540"/>
        </w:tabs>
        <w:overflowPunct w:val="0"/>
        <w:autoSpaceDE w:val="0"/>
        <w:autoSpaceDN w:val="0"/>
        <w:adjustRightInd w:val="0"/>
        <w:spacing w:line="340" w:lineRule="exact"/>
        <w:ind w:left="539" w:hanging="539"/>
        <w:jc w:val="both"/>
        <w:textAlignment w:val="baseline"/>
        <w:rPr>
          <w:sz w:val="22"/>
          <w:szCs w:val="22"/>
        </w:rPr>
      </w:pPr>
      <w:r w:rsidRPr="006B6061">
        <w:rPr>
          <w:sz w:val="22"/>
          <w:szCs w:val="22"/>
        </w:rPr>
        <w:t xml:space="preserve">Wykonawca udziela Zamawiającemu gwarancji i rękojmi na prace instalacyjne oraz budowlane. Wzór dokumentu gwarancji stanowi załącznik nr 3 do niniejszej umowy. Podpisany dokument gwarancji Wykonawca przekaże Zamawiającemu w dniu odbioru prac. Okres gwarancji wynosi </w:t>
      </w:r>
      <w:r w:rsidR="00A012A9" w:rsidRPr="006B6061">
        <w:rPr>
          <w:sz w:val="22"/>
          <w:szCs w:val="22"/>
        </w:rPr>
        <w:t>……………</w:t>
      </w:r>
      <w:r w:rsidRPr="006B6061">
        <w:rPr>
          <w:b/>
          <w:bCs/>
          <w:sz w:val="22"/>
          <w:szCs w:val="22"/>
        </w:rPr>
        <w:t>miesięcy</w:t>
      </w:r>
      <w:r w:rsidRPr="006B6061">
        <w:rPr>
          <w:sz w:val="22"/>
          <w:szCs w:val="22"/>
        </w:rPr>
        <w:t xml:space="preserve"> od daty odbioru robót przez Zamawiającego.</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2.</w:t>
      </w:r>
      <w:r w:rsidRPr="006B6061">
        <w:rPr>
          <w:sz w:val="22"/>
          <w:szCs w:val="22"/>
        </w:rPr>
        <w:tab/>
        <w:t>Wykonawca zobowiązuje się do nieodpłatnego usunięcia wad ujawnionych w okresie gwarancji i rękojmi w terminie 20 dni od ich pisemnego zgłoszenia.</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3.</w:t>
      </w:r>
      <w:r w:rsidRPr="006B6061">
        <w:rPr>
          <w:sz w:val="22"/>
          <w:szCs w:val="22"/>
        </w:rPr>
        <w:tab/>
        <w:t>Usunięcie wad, o których mowa w ust. 2 musi zostać potwierdzone stosownym protokołem podpisanym przez obie strony.</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4.</w:t>
      </w:r>
      <w:r w:rsidRPr="006B6061">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5.</w:t>
      </w:r>
      <w:r w:rsidRPr="006B6061">
        <w:rPr>
          <w:sz w:val="22"/>
          <w:szCs w:val="22"/>
        </w:rPr>
        <w:tab/>
        <w:t>Zamawiający może wykonywać uprawnienia z tytułu rękojmi za wady fizyczne niezależnie od uprawnień wynikających z gwarancji.</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6.</w:t>
      </w:r>
      <w:r w:rsidRPr="006B6061">
        <w:rPr>
          <w:sz w:val="22"/>
          <w:szCs w:val="22"/>
        </w:rPr>
        <w:tab/>
        <w:t xml:space="preserve">Warunki rękojmi określa Kodeks Cywilny z wyjątkiem okresu rękojmi który wynosi </w:t>
      </w:r>
      <w:r w:rsidR="00877B9A">
        <w:rPr>
          <w:sz w:val="22"/>
          <w:szCs w:val="22"/>
        </w:rPr>
        <w:t>……..</w:t>
      </w:r>
      <w:r w:rsidRPr="006B6061">
        <w:rPr>
          <w:sz w:val="22"/>
          <w:szCs w:val="22"/>
        </w:rPr>
        <w:t xml:space="preserve"> miesięcy.</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7.</w:t>
      </w:r>
      <w:r w:rsidRPr="006B6061">
        <w:rPr>
          <w:sz w:val="22"/>
          <w:szCs w:val="22"/>
        </w:rPr>
        <w:tab/>
        <w:t>Na zamontowane urządzenia obowiązuje gwarancja producenta, jednakże nie mniej niż 24 miesięcy.</w:t>
      </w:r>
    </w:p>
    <w:p w:rsidR="00CB2ED5" w:rsidRPr="006B6061" w:rsidRDefault="00CB2ED5" w:rsidP="00CE09C5">
      <w:pPr>
        <w:spacing w:line="340" w:lineRule="exact"/>
        <w:jc w:val="center"/>
        <w:rPr>
          <w:sz w:val="22"/>
          <w:szCs w:val="22"/>
        </w:rPr>
      </w:pPr>
      <w:r w:rsidRPr="006B6061">
        <w:rPr>
          <w:sz w:val="22"/>
          <w:szCs w:val="22"/>
        </w:rPr>
        <w:t>§12</w:t>
      </w:r>
    </w:p>
    <w:p w:rsidR="00CB2ED5" w:rsidRPr="006B6061" w:rsidRDefault="00CB2ED5" w:rsidP="00CE09C5">
      <w:pPr>
        <w:spacing w:line="340" w:lineRule="exact"/>
        <w:jc w:val="center"/>
        <w:rPr>
          <w:sz w:val="22"/>
          <w:szCs w:val="22"/>
        </w:rPr>
      </w:pPr>
      <w:r w:rsidRPr="006B6061">
        <w:rPr>
          <w:sz w:val="22"/>
          <w:szCs w:val="22"/>
        </w:rPr>
        <w:t>Podwykonawcy</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rsidR="00CB2ED5" w:rsidRPr="006B6061" w:rsidRDefault="00CB2ED5" w:rsidP="00CE09C5">
      <w:pPr>
        <w:tabs>
          <w:tab w:val="num" w:pos="480"/>
        </w:tabs>
        <w:spacing w:line="340" w:lineRule="exact"/>
        <w:ind w:left="480" w:hanging="480"/>
        <w:jc w:val="both"/>
        <w:rPr>
          <w:sz w:val="22"/>
          <w:szCs w:val="22"/>
        </w:rPr>
      </w:pPr>
      <w:r w:rsidRPr="006B6061">
        <w:rPr>
          <w:sz w:val="22"/>
          <w:szCs w:val="22"/>
        </w:rPr>
        <w:tab/>
        <w:t>Wykonawca oświadcza, że zamierza powierzyć podwykonawcom wykonanie części robót w następującym zakresie………………………………………………………….</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Wykonawca niezależnie od warunków umowy z podwykonawcą odpowiada wobec Zamawiającego za działanie lub zaniechanie podwykonawców tak jak za własne działanie lub zaniechanie.</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Pr>
          <w:sz w:val="22"/>
          <w:szCs w:val="22"/>
        </w:rPr>
        <w:t>ż</w:t>
      </w:r>
      <w:r w:rsidRPr="006B6061">
        <w:rPr>
          <w:sz w:val="22"/>
          <w:szCs w:val="22"/>
        </w:rPr>
        <w:t>eli ten realizuje roboty w sposób wadliwy, niezgodnie z warunkami niniejszej umowy i przepisami prawa.</w:t>
      </w:r>
    </w:p>
    <w:p w:rsidR="00CB2ED5" w:rsidRPr="006B6061" w:rsidRDefault="00CB2ED5" w:rsidP="00CE09C5">
      <w:pPr>
        <w:numPr>
          <w:ilvl w:val="0"/>
          <w:numId w:val="64"/>
        </w:numPr>
        <w:spacing w:line="340" w:lineRule="exact"/>
        <w:ind w:left="482" w:hanging="482"/>
        <w:jc w:val="both"/>
        <w:rPr>
          <w:sz w:val="22"/>
          <w:szCs w:val="22"/>
        </w:rPr>
      </w:pPr>
      <w:r w:rsidRPr="006B606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6B6061" w:rsidRDefault="00CB2ED5" w:rsidP="00CE09C5">
      <w:pPr>
        <w:numPr>
          <w:ilvl w:val="0"/>
          <w:numId w:val="64"/>
        </w:numPr>
        <w:spacing w:line="340" w:lineRule="exact"/>
        <w:ind w:left="482" w:hanging="482"/>
        <w:jc w:val="both"/>
        <w:rPr>
          <w:sz w:val="22"/>
          <w:szCs w:val="22"/>
        </w:rPr>
      </w:pPr>
      <w:r w:rsidRPr="006B6061">
        <w:rPr>
          <w:sz w:val="22"/>
          <w:szCs w:val="22"/>
        </w:rPr>
        <w:t>Wykonawca jest zobowiązany do przedłożenia Zamawiającemu poświadczonej za zgodność z oryginałem kopii zawartej umowy o podwykonawstwo, a także jej zmian, której przedmiotem są roboty budowlane.</w:t>
      </w:r>
    </w:p>
    <w:p w:rsidR="00CB2ED5" w:rsidRPr="006B6061" w:rsidRDefault="00CB2ED5" w:rsidP="00CE09C5">
      <w:pPr>
        <w:numPr>
          <w:ilvl w:val="0"/>
          <w:numId w:val="64"/>
        </w:numPr>
        <w:spacing w:line="340" w:lineRule="exact"/>
        <w:ind w:left="482" w:hanging="482"/>
        <w:jc w:val="both"/>
        <w:rPr>
          <w:sz w:val="22"/>
          <w:szCs w:val="22"/>
        </w:rPr>
      </w:pPr>
      <w:r w:rsidRPr="006B6061">
        <w:rPr>
          <w:sz w:val="22"/>
          <w:szCs w:val="22"/>
        </w:rPr>
        <w:t>Zapisy niniejszej umowy dotyczące umów zawieranych z podwykonawcą stosuje się odpowiednio w przypadku zawierania umów z dalszym podwykonawcą.</w:t>
      </w:r>
    </w:p>
    <w:p w:rsidR="00B13AD6" w:rsidRPr="006B6061" w:rsidRDefault="00B13AD6"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§13</w:t>
      </w:r>
    </w:p>
    <w:p w:rsidR="00CB2ED5" w:rsidRPr="006B6061" w:rsidRDefault="00CB2ED5" w:rsidP="00CE09C5">
      <w:pPr>
        <w:spacing w:line="340" w:lineRule="exact"/>
        <w:jc w:val="center"/>
        <w:rPr>
          <w:sz w:val="22"/>
          <w:szCs w:val="22"/>
          <w:highlight w:val="yellow"/>
        </w:rPr>
      </w:pPr>
      <w:r w:rsidRPr="006B6061">
        <w:rPr>
          <w:sz w:val="22"/>
          <w:szCs w:val="22"/>
        </w:rPr>
        <w:t>Sposób dokumentowania zatrudnienia osób</w:t>
      </w:r>
    </w:p>
    <w:p w:rsidR="00CB2ED5" w:rsidRPr="006B6061" w:rsidRDefault="00CB2ED5" w:rsidP="00CE09C5">
      <w:pPr>
        <w:numPr>
          <w:ilvl w:val="0"/>
          <w:numId w:val="85"/>
        </w:numPr>
        <w:spacing w:line="340" w:lineRule="exact"/>
        <w:ind w:left="567" w:hanging="567"/>
        <w:jc w:val="both"/>
        <w:rPr>
          <w:sz w:val="22"/>
          <w:szCs w:val="22"/>
          <w:lang w:eastAsia="en-US"/>
        </w:rPr>
      </w:pPr>
      <w:r w:rsidRPr="006B6061">
        <w:rPr>
          <w:sz w:val="22"/>
          <w:szCs w:val="22"/>
          <w:lang w:eastAsia="en-US"/>
        </w:rPr>
        <w:t>Zamawiający wymaga, aby Wykonawca/podwykonawca przedłożył wraz z umową</w:t>
      </w:r>
      <w:r w:rsidR="00047C16" w:rsidRPr="006B6061">
        <w:rPr>
          <w:sz w:val="22"/>
          <w:szCs w:val="22"/>
          <w:lang w:eastAsia="en-US"/>
        </w:rPr>
        <w:t xml:space="preserve"> </w:t>
      </w:r>
      <w:r w:rsidRPr="006B6061">
        <w:rPr>
          <w:sz w:val="22"/>
          <w:szCs w:val="22"/>
          <w:lang w:eastAsia="en-US"/>
        </w:rPr>
        <w:t xml:space="preserve">wykaz osób przewidzianych do realizacji zamówienia wraz z oświadczeniem dotyczącym zatrudnienia na podstawie umowy o pracę, stanowiących załączniki do wykazu. </w:t>
      </w:r>
    </w:p>
    <w:p w:rsidR="00CB2ED5" w:rsidRPr="006B6061" w:rsidRDefault="00CB2ED5" w:rsidP="00CE09C5">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6B6061" w:rsidRDefault="00CB2ED5" w:rsidP="00CE09C5">
      <w:pPr>
        <w:numPr>
          <w:ilvl w:val="0"/>
          <w:numId w:val="85"/>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6B6061">
        <w:rPr>
          <w:sz w:val="22"/>
          <w:szCs w:val="22"/>
          <w:lang w:eastAsia="en-US"/>
        </w:rPr>
        <w:t>miejsce instalacji</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w:t>
      </w:r>
      <w:r w:rsidR="00D71309" w:rsidRPr="006B6061">
        <w:rPr>
          <w:sz w:val="22"/>
          <w:szCs w:val="22"/>
          <w:lang w:eastAsia="en-US"/>
        </w:rPr>
        <w:t>miejsca instalacji</w:t>
      </w:r>
      <w:r w:rsidRPr="006B6061">
        <w:rPr>
          <w:sz w:val="22"/>
          <w:szCs w:val="22"/>
          <w:lang w:eastAsia="en-US"/>
        </w:rPr>
        <w:t>.</w:t>
      </w:r>
    </w:p>
    <w:p w:rsidR="00CB2ED5" w:rsidRPr="006B6061" w:rsidRDefault="00CB2ED5" w:rsidP="00CE09C5">
      <w:pPr>
        <w:numPr>
          <w:ilvl w:val="0"/>
          <w:numId w:val="85"/>
        </w:numPr>
        <w:spacing w:line="340" w:lineRule="exact"/>
        <w:ind w:left="567" w:hanging="567"/>
        <w:jc w:val="both"/>
        <w:rPr>
          <w:sz w:val="22"/>
          <w:szCs w:val="22"/>
          <w:lang w:eastAsia="en-US"/>
        </w:rPr>
      </w:pPr>
      <w:r w:rsidRPr="006B606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571F32" w:rsidRDefault="00571F32"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§14</w:t>
      </w:r>
    </w:p>
    <w:p w:rsidR="00CB2ED5" w:rsidRPr="006B6061" w:rsidRDefault="00CB2ED5" w:rsidP="00CE09C5">
      <w:pPr>
        <w:spacing w:line="340" w:lineRule="exact"/>
        <w:jc w:val="center"/>
        <w:rPr>
          <w:sz w:val="22"/>
          <w:szCs w:val="22"/>
        </w:rPr>
      </w:pPr>
      <w:r w:rsidRPr="006B6061">
        <w:rPr>
          <w:sz w:val="22"/>
          <w:szCs w:val="22"/>
        </w:rPr>
        <w:t>Klauzule Kar Umownych</w:t>
      </w:r>
    </w:p>
    <w:p w:rsidR="00CB2ED5" w:rsidRPr="006B6061" w:rsidRDefault="00CB2ED5" w:rsidP="00CE09C5">
      <w:pPr>
        <w:numPr>
          <w:ilvl w:val="0"/>
          <w:numId w:val="6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Strony ustalają, że Wykonawca zobowiązany będzie do zapłaty na rzecz Zamawiającego kar umownych w następujących przypadkach:</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niewykonanie przedmiotu umowy z przyczyn leżących po stronie Wykonawcy w wysokości 25% wartości netto przedmiotu umowy. Za niewykonanie przedmiotu umowy rozumie się niewykonanie którejkolwiek z pozycji kosztorysowej,</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opóźnienia w wykonaniu przedmiotu umowy - w wysokości 0,1 % wartości netto przedmiotu umowy za każdy dzień opóźnienia, </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opóźnienie w usunięciu wad stwierdzonych przy odbiorze lub w okresie gwarancji - w wysokości 0,1 % wartości netto przedmiotu umowy za każdy dzień opóźnienia,</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niewywiązywanie się z obowiązków Wykonawcy opisanych w §4 - </w:t>
      </w:r>
      <w:r w:rsidRPr="006B6061">
        <w:rPr>
          <w:b/>
          <w:bCs/>
          <w:sz w:val="22"/>
          <w:szCs w:val="22"/>
        </w:rPr>
        <w:t>500 zł</w:t>
      </w:r>
      <w:r w:rsidRPr="006B6061">
        <w:rPr>
          <w:sz w:val="22"/>
          <w:szCs w:val="22"/>
        </w:rPr>
        <w:t xml:space="preserve"> netto za każdy stwierdzony przypadek,</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dokonanie zmiany w umowie z podwykonawcą bez uzyskania uprzedniej zgody Zamawiającego będzie skutkowało każdorazową karą w wysokości - </w:t>
      </w:r>
      <w:r w:rsidRPr="006B6061">
        <w:rPr>
          <w:b/>
          <w:bCs/>
          <w:sz w:val="22"/>
          <w:szCs w:val="22"/>
        </w:rPr>
        <w:t>10 000 zł netto</w:t>
      </w:r>
      <w:r w:rsidRPr="006B6061">
        <w:rPr>
          <w:sz w:val="22"/>
          <w:szCs w:val="22"/>
        </w:rPr>
        <w:t>,</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 zgłoszenie podwykonawcy, który będzie uczestniczył w realizacji zadania będzie skutkowało karą finansową w wysokości - </w:t>
      </w:r>
      <w:r w:rsidRPr="006B6061">
        <w:rPr>
          <w:b/>
          <w:bCs/>
          <w:sz w:val="22"/>
          <w:szCs w:val="22"/>
        </w:rPr>
        <w:t>20 000 zł</w:t>
      </w:r>
      <w:r w:rsidRPr="006B6061">
        <w:rPr>
          <w:sz w:val="22"/>
          <w:szCs w:val="22"/>
        </w:rPr>
        <w:t xml:space="preserve"> </w:t>
      </w:r>
      <w:r w:rsidRPr="006B6061">
        <w:rPr>
          <w:b/>
          <w:sz w:val="22"/>
          <w:szCs w:val="22"/>
        </w:rPr>
        <w:t>netto</w:t>
      </w:r>
      <w:r w:rsidRPr="006B6061">
        <w:rPr>
          <w:sz w:val="22"/>
          <w:szCs w:val="22"/>
        </w:rPr>
        <w:t xml:space="preserve"> za każdego podwykonawcę.</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zapłaty lub opóźnienie w zapłacie wynagrodzenia należnego podwykonawcy lub dalszemu podwykonawcy, Wykonawca zapłaci Zamawiającemu karę w wysokości - 5% wynagrodzenia umownego netto,</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zmiany umowy o podwykonawstwo w zakresie terminu zapłaty Wykonawca zapłaci Zamawiającemu karę w wysokości - 5% wynagrodzenia umownego netto.</w:t>
      </w:r>
    </w:p>
    <w:p w:rsidR="00047C16" w:rsidRPr="006B6061" w:rsidRDefault="00047C16"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Niewykonania obowiązku określonego w § 13 ust. 2 w wysokości 0,1 %wartości netto umowy za każdy dzień opóźnienia.</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6B6061">
        <w:rPr>
          <w:sz w:val="22"/>
          <w:szCs w:val="22"/>
        </w:rPr>
        <w:t>.</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Postanowienia umowy dotyczące kar umownych z tytułu odstąpienia od umowy w całości lub w</w:t>
      </w:r>
      <w:r w:rsidR="00027473" w:rsidRPr="006B6061">
        <w:rPr>
          <w:sz w:val="22"/>
          <w:szCs w:val="22"/>
        </w:rPr>
        <w:t> </w:t>
      </w:r>
      <w:r w:rsidRPr="006B6061">
        <w:rPr>
          <w:sz w:val="22"/>
          <w:szCs w:val="22"/>
        </w:rPr>
        <w:t>części zachowują moc pomimo odstąpienia od umowy przez Zamawiającego.</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9C0371" w:rsidRPr="006B6061" w:rsidRDefault="009C0371"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§15</w:t>
      </w:r>
    </w:p>
    <w:p w:rsidR="00CB2ED5" w:rsidRPr="006B6061" w:rsidRDefault="00CB2ED5" w:rsidP="00CE09C5">
      <w:pPr>
        <w:spacing w:line="340" w:lineRule="exact"/>
        <w:jc w:val="center"/>
        <w:rPr>
          <w:sz w:val="22"/>
          <w:szCs w:val="22"/>
        </w:rPr>
      </w:pPr>
      <w:r w:rsidRPr="006B6061">
        <w:rPr>
          <w:sz w:val="22"/>
          <w:szCs w:val="22"/>
        </w:rPr>
        <w:t>Zabezpieczenie należytego wykonania umowy</w:t>
      </w:r>
      <w:r w:rsidR="00E23F78">
        <w:rPr>
          <w:sz w:val="22"/>
          <w:szCs w:val="22"/>
        </w:rPr>
        <w:t>.</w:t>
      </w:r>
    </w:p>
    <w:p w:rsidR="00CB2ED5" w:rsidRPr="006B6061" w:rsidRDefault="00CB2ED5" w:rsidP="00CE09C5">
      <w:pPr>
        <w:numPr>
          <w:ilvl w:val="6"/>
          <w:numId w:val="37"/>
        </w:numPr>
        <w:tabs>
          <w:tab w:val="clear" w:pos="5397"/>
        </w:tabs>
        <w:suppressAutoHyphens/>
        <w:overflowPunct w:val="0"/>
        <w:autoSpaceDE w:val="0"/>
        <w:spacing w:line="340" w:lineRule="exact"/>
        <w:ind w:left="567" w:hanging="567"/>
        <w:jc w:val="both"/>
        <w:textAlignment w:val="baseline"/>
        <w:rPr>
          <w:sz w:val="22"/>
          <w:szCs w:val="22"/>
        </w:rPr>
      </w:pPr>
      <w:r w:rsidRPr="006B6061">
        <w:rPr>
          <w:sz w:val="22"/>
          <w:szCs w:val="22"/>
        </w:rPr>
        <w:t xml:space="preserve">Wykonawca wniesie Zamawiającemu do dnia podpisania umowy zabezpieczenie należytego wykonania umowy w wysokości 10% wartości brutto przedmiotu umowy, co stanowi kwotę </w:t>
      </w:r>
      <w:r w:rsidRPr="006B6061">
        <w:rPr>
          <w:b/>
          <w:bCs/>
          <w:sz w:val="22"/>
          <w:szCs w:val="22"/>
        </w:rPr>
        <w:t xml:space="preserve">……….. </w:t>
      </w:r>
      <w:r w:rsidRPr="006B6061">
        <w:rPr>
          <w:bCs/>
          <w:sz w:val="22"/>
          <w:szCs w:val="22"/>
        </w:rPr>
        <w:t>zł</w:t>
      </w:r>
      <w:r w:rsidRPr="006B6061">
        <w:rPr>
          <w:sz w:val="22"/>
          <w:szCs w:val="22"/>
        </w:rPr>
        <w:t xml:space="preserve"> /słownie …………………… złotych </w:t>
      </w:r>
    </w:p>
    <w:p w:rsidR="00CB2ED5" w:rsidRPr="006B6061" w:rsidRDefault="00CB2ED5" w:rsidP="00CE09C5">
      <w:pPr>
        <w:numPr>
          <w:ilvl w:val="6"/>
          <w:numId w:val="37"/>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Wniesienie zabezpieczenia nastąpi w formie: …………………………………………</w:t>
      </w:r>
    </w:p>
    <w:p w:rsidR="00CB2ED5" w:rsidRPr="006B6061" w:rsidRDefault="00CB2ED5" w:rsidP="00CE09C5">
      <w:pPr>
        <w:numPr>
          <w:ilvl w:val="6"/>
          <w:numId w:val="37"/>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6B6061" w:rsidRDefault="00CB2ED5" w:rsidP="00CE09C5">
      <w:pPr>
        <w:numPr>
          <w:ilvl w:val="0"/>
          <w:numId w:val="74"/>
        </w:numPr>
        <w:overflowPunct w:val="0"/>
        <w:autoSpaceDE w:val="0"/>
        <w:spacing w:line="340" w:lineRule="exact"/>
        <w:ind w:hanging="426"/>
        <w:jc w:val="both"/>
        <w:textAlignment w:val="baseline"/>
        <w:rPr>
          <w:sz w:val="22"/>
          <w:szCs w:val="22"/>
        </w:rPr>
      </w:pPr>
      <w:r w:rsidRPr="006B6061">
        <w:rPr>
          <w:sz w:val="22"/>
          <w:szCs w:val="22"/>
        </w:rPr>
        <w:t>70% kwoty zabezpieczenia zostanie zwrócone lub zwolnione do 30 dni od dnia wykonania przez Wykonawcę przedmiotu umowy,</w:t>
      </w:r>
    </w:p>
    <w:p w:rsidR="00CB2ED5" w:rsidRPr="006B6061" w:rsidRDefault="00CB2ED5" w:rsidP="00CE09C5">
      <w:pPr>
        <w:numPr>
          <w:ilvl w:val="0"/>
          <w:numId w:val="74"/>
        </w:numPr>
        <w:overflowPunct w:val="0"/>
        <w:autoSpaceDE w:val="0"/>
        <w:spacing w:line="340" w:lineRule="exact"/>
        <w:ind w:hanging="426"/>
        <w:jc w:val="both"/>
        <w:textAlignment w:val="baseline"/>
        <w:rPr>
          <w:sz w:val="22"/>
          <w:szCs w:val="22"/>
        </w:rPr>
      </w:pPr>
      <w:r w:rsidRPr="006B606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§16</w:t>
      </w:r>
    </w:p>
    <w:p w:rsidR="00CB2ED5" w:rsidRPr="006B6061" w:rsidRDefault="00CB2ED5" w:rsidP="00CE09C5">
      <w:pPr>
        <w:spacing w:line="340" w:lineRule="exact"/>
        <w:jc w:val="center"/>
        <w:rPr>
          <w:sz w:val="22"/>
          <w:szCs w:val="22"/>
        </w:rPr>
      </w:pPr>
      <w:r w:rsidRPr="006B6061">
        <w:rPr>
          <w:sz w:val="22"/>
          <w:szCs w:val="22"/>
        </w:rPr>
        <w:t>Klauzula odstąpienia od umowy</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Zamawiający może od Umowy odstąpić w trybie przewidzianym w art. 145 PZP.</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Odstąpienie od umowy wymaga zachowania formy pisemnej pod rygorem nieważności.</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§17</w:t>
      </w:r>
    </w:p>
    <w:p w:rsidR="00CB2ED5" w:rsidRPr="006B6061" w:rsidRDefault="00CB2ED5" w:rsidP="00CE09C5">
      <w:pPr>
        <w:spacing w:line="340" w:lineRule="exact"/>
        <w:jc w:val="center"/>
        <w:rPr>
          <w:sz w:val="22"/>
          <w:szCs w:val="22"/>
        </w:rPr>
      </w:pPr>
      <w:r w:rsidRPr="006B6061">
        <w:rPr>
          <w:sz w:val="22"/>
          <w:szCs w:val="22"/>
        </w:rPr>
        <w:t>Wypowiedzenie umowy ze skutkiem natychmiastowym</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wypowiedzieć umowę ze skutkiem natychmiastowym w przypadkach wskazanych w umowie oraz, jeżeli Wykonawca wykonuje ją:</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bez zachowania należytej staranności,</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z naruszeniem obowiązujących przepisów,</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niezgodnie z warunkami zawartymi w niniejszej umowie lub</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 xml:space="preserve">w inny sposób rażąco naruszając postanowienia umowy. </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6B6061" w:rsidRDefault="00DB6627" w:rsidP="00CE09C5">
      <w:pPr>
        <w:spacing w:line="340" w:lineRule="exact"/>
        <w:ind w:left="567" w:hanging="567"/>
        <w:jc w:val="both"/>
        <w:rPr>
          <w:sz w:val="22"/>
          <w:szCs w:val="22"/>
        </w:rPr>
      </w:pPr>
    </w:p>
    <w:p w:rsidR="00CB2ED5" w:rsidRPr="006B6061" w:rsidRDefault="00CB2ED5" w:rsidP="00CE09C5">
      <w:pPr>
        <w:spacing w:line="340" w:lineRule="exact"/>
        <w:jc w:val="center"/>
        <w:rPr>
          <w:sz w:val="22"/>
          <w:szCs w:val="22"/>
        </w:rPr>
      </w:pPr>
      <w:r w:rsidRPr="006B6061">
        <w:rPr>
          <w:sz w:val="22"/>
          <w:szCs w:val="22"/>
        </w:rPr>
        <w:t>§18</w:t>
      </w:r>
    </w:p>
    <w:p w:rsidR="00CB2ED5" w:rsidRPr="006B6061" w:rsidRDefault="00CB2ED5" w:rsidP="00CE09C5">
      <w:pPr>
        <w:spacing w:line="340" w:lineRule="exact"/>
        <w:jc w:val="center"/>
        <w:rPr>
          <w:sz w:val="22"/>
          <w:szCs w:val="22"/>
        </w:rPr>
      </w:pPr>
      <w:r w:rsidRPr="006B6061">
        <w:rPr>
          <w:sz w:val="22"/>
          <w:szCs w:val="22"/>
        </w:rPr>
        <w:t>Klauzule siły wyższej</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klęski żywiołowe, w tym: trzęsienia ziemi, huragan, powódź</w:t>
      </w:r>
      <w:r w:rsidR="00795F26">
        <w:rPr>
          <w:sz w:val="22"/>
          <w:szCs w:val="22"/>
        </w:rPr>
        <w:t>, epidemia</w:t>
      </w:r>
      <w:r w:rsidRPr="006B6061">
        <w:rPr>
          <w:sz w:val="22"/>
          <w:szCs w:val="22"/>
        </w:rPr>
        <w:t xml:space="preserve"> oraz nadzwyczajne zjawiska atmosferyczne;</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akty władzy państwowej, w tym: stan wojenny, stan wyjątkowy, itd.;</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działania wojenne, akty sabotażu, akty terrorystyczne i inne podobne wydarzenia zagrażające porządkowi publicznemu;</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strajki powszechne lub inne niepokoje społeczne, w tym publiczne demonstracje, z wyłączeniem strajków u Stron.</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Negocjacje, o których mowa w ust. 3 zdanie drugie, uważa się za bezskutecznie zakończone jeżeli po upływie 21 dni od dnia ich rozpoczęcia Strony nie osiągną porozumienia.</w:t>
      </w:r>
    </w:p>
    <w:p w:rsidR="00CB2ED5" w:rsidRPr="006B6061" w:rsidRDefault="00CB2ED5" w:rsidP="00CE09C5">
      <w:pPr>
        <w:spacing w:line="340" w:lineRule="exact"/>
        <w:ind w:left="567" w:hanging="567"/>
        <w:jc w:val="both"/>
        <w:rPr>
          <w:sz w:val="22"/>
          <w:szCs w:val="22"/>
        </w:rPr>
      </w:pPr>
      <w:r w:rsidRPr="006B6061">
        <w:rPr>
          <w:sz w:val="22"/>
          <w:szCs w:val="22"/>
        </w:rPr>
        <w:t>5.</w:t>
      </w:r>
      <w:r w:rsidRPr="006B6061">
        <w:rPr>
          <w:sz w:val="22"/>
          <w:szCs w:val="22"/>
        </w:rPr>
        <w:tab/>
        <w:t>W przypadku bezskutecznego zakończenia negocjacji w terminie określonym zgodnie z ust. 4, Zamawiający jest uprawniony do rozwiązania Umowy bez zachowania okresu wypowiedzenia ze skutkiem natychmiastowym.</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§19</w:t>
      </w:r>
    </w:p>
    <w:p w:rsidR="00CB2ED5" w:rsidRPr="006B6061" w:rsidRDefault="00CB2ED5" w:rsidP="00CE09C5">
      <w:pPr>
        <w:spacing w:line="340" w:lineRule="exact"/>
        <w:jc w:val="center"/>
        <w:rPr>
          <w:sz w:val="22"/>
          <w:szCs w:val="22"/>
        </w:rPr>
      </w:pPr>
      <w:r w:rsidRPr="006B6061">
        <w:rPr>
          <w:sz w:val="22"/>
          <w:szCs w:val="22"/>
        </w:rPr>
        <w:t>Zmiana postanowień zawartej umowy, w stosunku do treści oferty</w:t>
      </w:r>
    </w:p>
    <w:p w:rsidR="00CB2ED5" w:rsidRPr="006B6061" w:rsidRDefault="00CB2ED5" w:rsidP="00CE09C5">
      <w:pPr>
        <w:spacing w:line="340" w:lineRule="exact"/>
        <w:ind w:left="600" w:right="72" w:hanging="600"/>
        <w:jc w:val="both"/>
        <w:rPr>
          <w:sz w:val="22"/>
          <w:szCs w:val="22"/>
        </w:rPr>
      </w:pPr>
      <w:r w:rsidRPr="006B6061">
        <w:rPr>
          <w:sz w:val="22"/>
          <w:szCs w:val="22"/>
        </w:rPr>
        <w:t>1.</w:t>
      </w:r>
      <w:r w:rsidRPr="006B606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6B6061" w:rsidRDefault="00CB2ED5" w:rsidP="00CE09C5">
      <w:pPr>
        <w:spacing w:line="340" w:lineRule="exact"/>
        <w:ind w:left="600" w:hanging="600"/>
        <w:jc w:val="both"/>
        <w:rPr>
          <w:sz w:val="22"/>
          <w:szCs w:val="22"/>
        </w:rPr>
      </w:pPr>
      <w:r w:rsidRPr="006B6061">
        <w:rPr>
          <w:sz w:val="22"/>
          <w:szCs w:val="22"/>
        </w:rPr>
        <w:t>1.1.</w:t>
      </w:r>
      <w:r w:rsidRPr="006B6061">
        <w:rPr>
          <w:sz w:val="22"/>
          <w:szCs w:val="22"/>
        </w:rPr>
        <w:tab/>
        <w:t>zmiana terminu realizacji zamówienia z przyczyn nie leżących po stronie Wykonawcy, może nastąpić z powodu:</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 xml:space="preserve">wystąpienia siły wyższej, </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wstrzymania przez Zamawiającego realizacji prac objętych umową, co uniemożliwia terminowe zakończenie realizacji przedmiotu umowy,</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 xml:space="preserve">okoliczności zależnych od Zamawiającego lub okoliczności, których nie można było przewidzieć potwierdzonych przez inspektora nadzoru inwestorskiego, </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 xml:space="preserve">działań osób trzecich uniemożliwiających wykonanie prac, które to działania nie są konsekwencją winy </w:t>
      </w:r>
      <w:r w:rsidR="00C10765" w:rsidRPr="006B6061">
        <w:rPr>
          <w:sz w:val="22"/>
          <w:szCs w:val="22"/>
        </w:rPr>
        <w:t>którejkolwiek ze stron.</w:t>
      </w:r>
    </w:p>
    <w:p w:rsidR="00CB2ED5" w:rsidRPr="006B6061" w:rsidRDefault="00CB2ED5" w:rsidP="00CE09C5">
      <w:pPr>
        <w:spacing w:line="340" w:lineRule="exact"/>
        <w:ind w:left="600" w:hanging="600"/>
        <w:jc w:val="both"/>
        <w:rPr>
          <w:sz w:val="22"/>
          <w:szCs w:val="22"/>
        </w:rPr>
      </w:pPr>
      <w:r w:rsidRPr="006B6061">
        <w:rPr>
          <w:sz w:val="22"/>
          <w:szCs w:val="22"/>
        </w:rPr>
        <w:t>1.2.</w:t>
      </w:r>
      <w:r w:rsidRPr="006B6061">
        <w:rPr>
          <w:sz w:val="22"/>
          <w:szCs w:val="22"/>
        </w:rPr>
        <w:tab/>
        <w:t>zmiana w zakresie przedmiotu umowy może wystąpić z powodu:</w:t>
      </w:r>
    </w:p>
    <w:p w:rsidR="00CB2ED5" w:rsidRPr="006B6061" w:rsidRDefault="00CB2ED5" w:rsidP="00CE09C5">
      <w:pPr>
        <w:numPr>
          <w:ilvl w:val="0"/>
          <w:numId w:val="79"/>
        </w:numPr>
        <w:spacing w:line="340" w:lineRule="exact"/>
        <w:ind w:left="993" w:hanging="426"/>
        <w:jc w:val="both"/>
        <w:rPr>
          <w:sz w:val="22"/>
          <w:szCs w:val="22"/>
        </w:rPr>
      </w:pPr>
      <w:r w:rsidRPr="006B606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6B6061" w:rsidRDefault="00CB2ED5" w:rsidP="00CE09C5">
      <w:pPr>
        <w:numPr>
          <w:ilvl w:val="0"/>
          <w:numId w:val="79"/>
        </w:numPr>
        <w:spacing w:line="340" w:lineRule="exact"/>
        <w:ind w:left="993" w:hanging="393"/>
        <w:jc w:val="both"/>
        <w:rPr>
          <w:sz w:val="22"/>
          <w:szCs w:val="22"/>
        </w:rPr>
      </w:pPr>
      <w:r w:rsidRPr="006B606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Pr="006B6061" w:rsidRDefault="00CB2ED5" w:rsidP="00CE09C5">
      <w:pPr>
        <w:numPr>
          <w:ilvl w:val="0"/>
          <w:numId w:val="79"/>
        </w:numPr>
        <w:spacing w:line="340" w:lineRule="exact"/>
        <w:ind w:left="993" w:hanging="393"/>
        <w:jc w:val="both"/>
        <w:rPr>
          <w:sz w:val="22"/>
          <w:szCs w:val="22"/>
        </w:rPr>
      </w:pPr>
      <w:r w:rsidRPr="006B6061">
        <w:rPr>
          <w:sz w:val="22"/>
          <w:szCs w:val="22"/>
        </w:rPr>
        <w:t xml:space="preserve">wystąpienia siły wyższej, </w:t>
      </w:r>
    </w:p>
    <w:p w:rsidR="00CB2ED5" w:rsidRPr="006B6061" w:rsidRDefault="00CB2ED5" w:rsidP="00CE09C5">
      <w:pPr>
        <w:spacing w:line="340" w:lineRule="exact"/>
        <w:ind w:left="567" w:right="72" w:hanging="567"/>
        <w:jc w:val="both"/>
        <w:rPr>
          <w:sz w:val="22"/>
          <w:szCs w:val="22"/>
        </w:rPr>
      </w:pPr>
      <w:r w:rsidRPr="006B6061">
        <w:rPr>
          <w:sz w:val="22"/>
          <w:szCs w:val="22"/>
        </w:rPr>
        <w:t>1.3.</w:t>
      </w:r>
      <w:r w:rsidRPr="006B6061">
        <w:rPr>
          <w:sz w:val="22"/>
          <w:szCs w:val="22"/>
        </w:rPr>
        <w:tab/>
        <w:t>Pozostałych zmian:</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1)</w:t>
      </w:r>
      <w:r w:rsidRPr="006B606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2)</w:t>
      </w:r>
      <w:r w:rsidRPr="006B6061">
        <w:rPr>
          <w:sz w:val="22"/>
          <w:szCs w:val="22"/>
        </w:rPr>
        <w:tab/>
        <w:t>Wykonawca w razie zajścia okoliczności, o której mowa w ust. 1 jest zobowiązany do przedłożenia Zamawiającemu pisemnej informacji w zakresie uzasadniającym zmiany cen.</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3)</w:t>
      </w:r>
      <w:r w:rsidRPr="006B606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4)</w:t>
      </w:r>
      <w:r w:rsidRPr="006B6061">
        <w:rPr>
          <w:sz w:val="22"/>
          <w:szCs w:val="22"/>
        </w:rPr>
        <w:tab/>
        <w:t>z powodu zmiany powszechnie obowiązujących regulacji prawnych obowiązujących w dniu podpisania umowy.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5)</w:t>
      </w:r>
      <w:r w:rsidRPr="006B606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6)</w:t>
      </w:r>
      <w:r w:rsidRPr="006B606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7)</w:t>
      </w:r>
      <w:r w:rsidRPr="006B6061">
        <w:rPr>
          <w:sz w:val="22"/>
          <w:szCs w:val="22"/>
        </w:rPr>
        <w:tab/>
        <w:t>zmiany o których mowa w art. 144 ust. 1 pkt 2-6 ustawy,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8)</w:t>
      </w:r>
      <w:r w:rsidRPr="006B6061">
        <w:rPr>
          <w:sz w:val="22"/>
          <w:szCs w:val="22"/>
        </w:rPr>
        <w:tab/>
        <w:t>zmiana danych teleadresowych,</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2.</w:t>
      </w:r>
      <w:r w:rsidRPr="006B6061">
        <w:rPr>
          <w:sz w:val="22"/>
          <w:szCs w:val="22"/>
        </w:rPr>
        <w:tab/>
        <w:t>Wszystkie sytuacje określone powyżej stanowią katalog zmian, na które Zamawiający może wyrazić zgodę. Nie stanowią jednocześnie zobowiązania do wyrażenia takiej zgody.</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3.</w:t>
      </w:r>
      <w:r w:rsidRPr="006B6061">
        <w:rPr>
          <w:sz w:val="22"/>
          <w:szCs w:val="22"/>
        </w:rPr>
        <w:tab/>
        <w:t>Wszelkie zmiany (uzupełnienia) umowy wymagają formy pisemnej pod rygorem nieważności w postaci aneksu do umowy.</w:t>
      </w:r>
    </w:p>
    <w:p w:rsidR="00CB2ED5" w:rsidRPr="006B6061" w:rsidRDefault="00CB2ED5" w:rsidP="00CE09C5">
      <w:pPr>
        <w:spacing w:line="340" w:lineRule="exact"/>
        <w:jc w:val="center"/>
        <w:rPr>
          <w:sz w:val="22"/>
          <w:szCs w:val="22"/>
        </w:rPr>
      </w:pPr>
      <w:r w:rsidRPr="006B6061">
        <w:rPr>
          <w:sz w:val="22"/>
          <w:szCs w:val="22"/>
        </w:rPr>
        <w:t>§20</w:t>
      </w:r>
    </w:p>
    <w:p w:rsidR="00CB2ED5" w:rsidRPr="006B6061" w:rsidRDefault="00CB2ED5" w:rsidP="00CE09C5">
      <w:pPr>
        <w:spacing w:line="340" w:lineRule="exact"/>
        <w:jc w:val="both"/>
        <w:rPr>
          <w:sz w:val="22"/>
          <w:szCs w:val="22"/>
        </w:rPr>
      </w:pPr>
      <w:r w:rsidRPr="006B6061">
        <w:rPr>
          <w:sz w:val="22"/>
          <w:szCs w:val="22"/>
        </w:rPr>
        <w:t>W sprawach nie uregulowanych niniejszą umową mają zastosowanie przepisy Kodeksu Cywilnego, z zastrzeżeniem brzmienia ustawy Prawo zamówień publicznych.</w:t>
      </w:r>
    </w:p>
    <w:p w:rsidR="00CE09C5" w:rsidRPr="006B6061" w:rsidRDefault="00CE09C5" w:rsidP="00CE09C5">
      <w:pPr>
        <w:spacing w:line="340" w:lineRule="exact"/>
        <w:jc w:val="both"/>
        <w:rPr>
          <w:sz w:val="22"/>
          <w:szCs w:val="22"/>
        </w:rPr>
      </w:pPr>
    </w:p>
    <w:p w:rsidR="00CB2ED5" w:rsidRPr="006B6061" w:rsidRDefault="00CB2ED5" w:rsidP="00CE09C5">
      <w:pPr>
        <w:spacing w:line="340" w:lineRule="exact"/>
        <w:jc w:val="center"/>
        <w:rPr>
          <w:sz w:val="22"/>
          <w:szCs w:val="22"/>
        </w:rPr>
      </w:pPr>
      <w:r w:rsidRPr="006B6061">
        <w:rPr>
          <w:sz w:val="22"/>
          <w:szCs w:val="22"/>
        </w:rPr>
        <w:t>§21</w:t>
      </w:r>
    </w:p>
    <w:p w:rsidR="00CB2ED5" w:rsidRPr="006B6061" w:rsidRDefault="00CB2ED5" w:rsidP="00CE09C5">
      <w:pPr>
        <w:numPr>
          <w:ilvl w:val="6"/>
          <w:numId w:val="63"/>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Sądem właściwym do rozstrzygania sporów zaistniałych między stronami jest sąd polski – sąd powszechny, właściwy miejscowo i rzeczowo dla Zamawiającego.</w:t>
      </w:r>
    </w:p>
    <w:p w:rsidR="00CB2ED5" w:rsidRPr="006B6061" w:rsidRDefault="00CB2ED5" w:rsidP="00CE09C5">
      <w:pPr>
        <w:numPr>
          <w:ilvl w:val="6"/>
          <w:numId w:val="63"/>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Spory rozstrzygane będą w oparciu o prawo polskie.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§22</w:t>
      </w:r>
    </w:p>
    <w:p w:rsidR="00CB2ED5" w:rsidRPr="006B6061" w:rsidRDefault="00CB2ED5" w:rsidP="00CE09C5">
      <w:pPr>
        <w:spacing w:line="340" w:lineRule="exact"/>
        <w:jc w:val="both"/>
        <w:rPr>
          <w:sz w:val="22"/>
          <w:szCs w:val="22"/>
        </w:rPr>
      </w:pPr>
      <w:r w:rsidRPr="006B6061">
        <w:rPr>
          <w:sz w:val="22"/>
          <w:szCs w:val="22"/>
        </w:rPr>
        <w:t>Umowę sporządzono w dwóch egzemplarzach, po jednym egzemplarzu dla każdej ze stron.</w:t>
      </w:r>
    </w:p>
    <w:p w:rsidR="00CB2ED5" w:rsidRPr="006B6061" w:rsidRDefault="00CB2ED5" w:rsidP="00CE09C5">
      <w:pPr>
        <w:spacing w:line="340" w:lineRule="exact"/>
        <w:jc w:val="both"/>
        <w:rPr>
          <w:sz w:val="22"/>
          <w:szCs w:val="22"/>
        </w:rPr>
      </w:pPr>
    </w:p>
    <w:p w:rsidR="00CB2ED5" w:rsidRPr="006B6061" w:rsidRDefault="00CB2ED5" w:rsidP="00CE09C5">
      <w:pPr>
        <w:spacing w:line="340" w:lineRule="exact"/>
        <w:jc w:val="both"/>
        <w:rPr>
          <w:sz w:val="22"/>
          <w:szCs w:val="22"/>
        </w:rPr>
      </w:pPr>
      <w:r w:rsidRPr="006B6061">
        <w:rPr>
          <w:sz w:val="22"/>
          <w:szCs w:val="22"/>
        </w:rPr>
        <w:t>Załączniki do umowy:</w:t>
      </w:r>
    </w:p>
    <w:p w:rsidR="00CB2ED5" w:rsidRPr="006B6061" w:rsidRDefault="00CB2ED5" w:rsidP="00CE09C5">
      <w:pPr>
        <w:numPr>
          <w:ilvl w:val="7"/>
          <w:numId w:val="37"/>
        </w:numPr>
        <w:spacing w:line="340" w:lineRule="exact"/>
        <w:ind w:left="1134" w:hanging="594"/>
        <w:jc w:val="both"/>
        <w:rPr>
          <w:sz w:val="22"/>
          <w:szCs w:val="22"/>
        </w:rPr>
      </w:pPr>
      <w:r w:rsidRPr="006B6061">
        <w:rPr>
          <w:sz w:val="22"/>
          <w:szCs w:val="22"/>
        </w:rPr>
        <w:t>Specyfikacja Istotnych Warunków Zamówienia</w:t>
      </w:r>
    </w:p>
    <w:p w:rsidR="00CB2ED5" w:rsidRPr="006B6061" w:rsidRDefault="00CB2ED5" w:rsidP="00CE09C5">
      <w:pPr>
        <w:numPr>
          <w:ilvl w:val="7"/>
          <w:numId w:val="37"/>
        </w:numPr>
        <w:spacing w:line="340" w:lineRule="exact"/>
        <w:ind w:left="1134" w:hanging="594"/>
        <w:jc w:val="both"/>
        <w:rPr>
          <w:sz w:val="22"/>
          <w:szCs w:val="22"/>
        </w:rPr>
      </w:pPr>
      <w:r w:rsidRPr="006B6061">
        <w:rPr>
          <w:sz w:val="22"/>
          <w:szCs w:val="22"/>
        </w:rPr>
        <w:t>Oferta Wykonawcy</w:t>
      </w:r>
    </w:p>
    <w:p w:rsidR="00CB2ED5" w:rsidRDefault="00CB2ED5" w:rsidP="00CE09C5">
      <w:pPr>
        <w:numPr>
          <w:ilvl w:val="7"/>
          <w:numId w:val="37"/>
        </w:numPr>
        <w:spacing w:line="340" w:lineRule="exact"/>
        <w:ind w:left="1134" w:hanging="594"/>
        <w:jc w:val="both"/>
        <w:rPr>
          <w:sz w:val="22"/>
          <w:szCs w:val="22"/>
        </w:rPr>
      </w:pPr>
      <w:r w:rsidRPr="006B6061">
        <w:rPr>
          <w:sz w:val="22"/>
          <w:szCs w:val="22"/>
        </w:rPr>
        <w:t>Wzór gwarancji jakości na wykonane roboty</w:t>
      </w:r>
    </w:p>
    <w:p w:rsidR="00CB2ED5" w:rsidRPr="006B6061" w:rsidRDefault="00CB2ED5" w:rsidP="00CE09C5">
      <w:pPr>
        <w:numPr>
          <w:ilvl w:val="7"/>
          <w:numId w:val="37"/>
        </w:numPr>
        <w:spacing w:line="340" w:lineRule="exact"/>
        <w:ind w:left="1134" w:hanging="594"/>
        <w:jc w:val="both"/>
        <w:rPr>
          <w:sz w:val="22"/>
          <w:szCs w:val="22"/>
        </w:rPr>
      </w:pPr>
      <w:r w:rsidRPr="006B6061">
        <w:rPr>
          <w:sz w:val="22"/>
          <w:szCs w:val="22"/>
        </w:rPr>
        <w:t>Oświadczenie podwykonawcy</w:t>
      </w: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CB2ED5" w:rsidRDefault="00CB2ED5" w:rsidP="00CE09C5">
      <w:pPr>
        <w:spacing w:line="340" w:lineRule="exact"/>
        <w:jc w:val="both"/>
        <w:rPr>
          <w:sz w:val="24"/>
          <w:szCs w:val="24"/>
        </w:rPr>
      </w:pPr>
    </w:p>
    <w:p w:rsidR="00347119" w:rsidRDefault="00347119"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dotyczącej Inwestycji ........................................................................................................., której Inwestorem jest .................................................................................................................;</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faxem lub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4D5DA6">
          <w:pgSz w:w="11906" w:h="16838"/>
          <w:pgMar w:top="1418"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CF4B06" w:rsidRPr="00CF4B06" w:rsidRDefault="00571F32" w:rsidP="00CF4B06">
      <w:pPr>
        <w:spacing w:line="360" w:lineRule="auto"/>
        <w:jc w:val="both"/>
        <w:rPr>
          <w:b/>
          <w:bCs/>
          <w:sz w:val="24"/>
          <w:szCs w:val="24"/>
        </w:rPr>
      </w:pPr>
      <w:r w:rsidRPr="00571F32">
        <w:rPr>
          <w:b/>
          <w:bCs/>
          <w:sz w:val="24"/>
          <w:szCs w:val="24"/>
        </w:rPr>
        <w:t>Remont estakady na polach strzałowych KD Barbara w Mikołowie</w:t>
      </w:r>
      <w:r w:rsidR="002534C4">
        <w:rPr>
          <w:b/>
          <w:bCs/>
          <w:sz w:val="24"/>
          <w:szCs w:val="24"/>
        </w:rPr>
        <w:t>.</w:t>
      </w:r>
    </w:p>
    <w:p w:rsidR="00CB2ED5" w:rsidRPr="00D20D9C" w:rsidRDefault="00CB2ED5" w:rsidP="000C6477">
      <w:pPr>
        <w:spacing w:line="360" w:lineRule="auto"/>
        <w:jc w:val="both"/>
        <w:rPr>
          <w:color w:val="000000"/>
          <w:sz w:val="24"/>
          <w:szCs w:val="24"/>
        </w:rPr>
      </w:pP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78" w:name="_Toc403117900"/>
      <w:bookmarkStart w:id="79" w:name="_Toc467229073"/>
      <w:bookmarkStart w:id="80" w:name="_Toc33516124"/>
      <w:r w:rsidRPr="005C4929">
        <w:rPr>
          <w:b/>
          <w:bCs/>
          <w:sz w:val="24"/>
          <w:szCs w:val="24"/>
        </w:rPr>
        <w:t>Załącznik nr 5 do SIWZ</w:t>
      </w:r>
      <w:bookmarkEnd w:id="78"/>
      <w:bookmarkEnd w:id="79"/>
      <w:bookmarkEnd w:id="80"/>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CB2ED5" w:rsidRPr="005C4929" w:rsidRDefault="002534C4" w:rsidP="00422A89">
      <w:pPr>
        <w:widowControl w:val="0"/>
        <w:spacing w:line="320" w:lineRule="exact"/>
        <w:jc w:val="both"/>
        <w:rPr>
          <w:sz w:val="24"/>
          <w:szCs w:val="24"/>
        </w:rPr>
      </w:pPr>
      <w:r w:rsidRPr="002534C4">
        <w:rPr>
          <w:b/>
          <w:bCs/>
          <w:sz w:val="24"/>
          <w:szCs w:val="24"/>
        </w:rPr>
        <w:t>Remont estakady na polach strzałowych KD Barbara w Mikołowie</w:t>
      </w:r>
      <w:r>
        <w:rPr>
          <w:b/>
          <w:bCs/>
          <w:sz w:val="24"/>
          <w:szCs w:val="24"/>
        </w:rPr>
        <w:t xml:space="preserve"> </w:t>
      </w:r>
      <w:r w:rsidR="00CB2ED5" w:rsidRPr="005C4929">
        <w:rPr>
          <w:sz w:val="24"/>
          <w:szCs w:val="24"/>
        </w:rPr>
        <w:t xml:space="preserve">przedkładam/y wykaz </w:t>
      </w:r>
      <w:r w:rsidR="00CB2ED5" w:rsidRPr="00422A89">
        <w:rPr>
          <w:sz w:val="24"/>
          <w:szCs w:val="24"/>
        </w:rPr>
        <w:t>wykonanych nie wcześniej niż w okresie ostatnich 5 lat przed upływem terminu składania</w:t>
      </w:r>
      <w:r w:rsidR="00CB2ED5">
        <w:rPr>
          <w:sz w:val="24"/>
          <w:szCs w:val="24"/>
        </w:rPr>
        <w:t xml:space="preserve"> </w:t>
      </w:r>
      <w:r w:rsidR="00CB2ED5" w:rsidRPr="00422A89">
        <w:rPr>
          <w:sz w:val="24"/>
          <w:szCs w:val="24"/>
        </w:rPr>
        <w:t>ofert, a jeżeli okres prowadzenia działalności jest</w:t>
      </w:r>
      <w:r w:rsidR="00CB2ED5">
        <w:rPr>
          <w:sz w:val="24"/>
          <w:szCs w:val="24"/>
        </w:rPr>
        <w:t xml:space="preserve"> </w:t>
      </w:r>
      <w:r w:rsidR="00CB2ED5" w:rsidRPr="00422A89">
        <w:rPr>
          <w:sz w:val="24"/>
          <w:szCs w:val="24"/>
        </w:rPr>
        <w:t>krótszy – w tym okresie, wraz z podaniem ich rodzaju, wartości, daty, miejsca wykonania i podmiotów, na rzecz których</w:t>
      </w:r>
      <w:r w:rsidR="00CB2ED5">
        <w:rPr>
          <w:sz w:val="24"/>
          <w:szCs w:val="24"/>
        </w:rPr>
        <w:t xml:space="preserve"> </w:t>
      </w:r>
      <w:r w:rsidR="00CB2ED5" w:rsidRPr="00422A89">
        <w:rPr>
          <w:sz w:val="24"/>
          <w:szCs w:val="24"/>
        </w:rPr>
        <w:t>roboty te zostały wykonane</w:t>
      </w:r>
      <w:r w:rsidR="00CB2ED5">
        <w:rPr>
          <w:sz w:val="24"/>
          <w:szCs w:val="24"/>
        </w:rPr>
        <w:t>.</w:t>
      </w:r>
      <w:r w:rsidR="00CB2ED5"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81" w:name="_Toc33516125"/>
      <w:r w:rsidRPr="00242E0A">
        <w:t xml:space="preserve">Załącznik nr </w:t>
      </w:r>
      <w:r>
        <w:t>6</w:t>
      </w:r>
      <w:r w:rsidRPr="00242E0A">
        <w:t xml:space="preserve"> do SIWZ</w:t>
      </w:r>
      <w:bookmarkEnd w:id="81"/>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CF4B06" w:rsidRPr="00CF4B06" w:rsidRDefault="002534C4" w:rsidP="00CF4B06">
      <w:pPr>
        <w:spacing w:line="360" w:lineRule="exact"/>
        <w:jc w:val="center"/>
        <w:rPr>
          <w:b/>
          <w:bCs/>
          <w:sz w:val="24"/>
          <w:szCs w:val="24"/>
        </w:rPr>
      </w:pPr>
      <w:r w:rsidRPr="002534C4">
        <w:rPr>
          <w:b/>
          <w:bCs/>
          <w:sz w:val="24"/>
          <w:szCs w:val="24"/>
        </w:rPr>
        <w:t>Remont estakady na polach strzałowych KD Barbara w Mikołowie</w:t>
      </w:r>
      <w:r w:rsidR="00CF4B06" w:rsidRPr="00CF4B06">
        <w:rPr>
          <w:b/>
          <w:bCs/>
          <w:sz w:val="24"/>
          <w:szCs w:val="24"/>
        </w:rPr>
        <w:t>.</w:t>
      </w:r>
    </w:p>
    <w:p w:rsidR="008034C9" w:rsidRPr="008034C9" w:rsidRDefault="008034C9" w:rsidP="008034C9">
      <w:pPr>
        <w:spacing w:line="360" w:lineRule="exact"/>
        <w:jc w:val="center"/>
        <w:rPr>
          <w:b/>
          <w:bCs/>
          <w:sz w:val="24"/>
          <w:szCs w:val="24"/>
        </w:rPr>
      </w:pP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A95BF4">
            <w:pPr>
              <w:shd w:val="clear" w:color="auto" w:fill="FFFFFF"/>
              <w:ind w:left="-5" w:hanging="41"/>
              <w:jc w:val="center"/>
              <w:rPr>
                <w:bCs/>
                <w:sz w:val="18"/>
                <w:szCs w:val="18"/>
              </w:rPr>
            </w:pPr>
            <w:r w:rsidRPr="009E5B6D">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242E0A">
      <w:pPr>
        <w:tabs>
          <w:tab w:val="left" w:pos="9072"/>
        </w:tabs>
        <w:spacing w:line="320" w:lineRule="exact"/>
        <w:ind w:left="5529"/>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A45630" w:rsidRDefault="00CB2ED5" w:rsidP="00A45630">
      <w:pPr>
        <w:pStyle w:val="Nagwek2"/>
      </w:pPr>
      <w:bookmarkStart w:id="82" w:name="_Toc488401994"/>
      <w:bookmarkStart w:id="83" w:name="_Toc33516126"/>
      <w:r>
        <w:t xml:space="preserve">Załącznik nr </w:t>
      </w:r>
      <w:r w:rsidR="0099137C">
        <w:t>7</w:t>
      </w:r>
      <w:r w:rsidRPr="00D1097C">
        <w:t xml:space="preserve"> do SIWZ</w:t>
      </w:r>
      <w:bookmarkEnd w:id="82"/>
      <w:bookmarkEnd w:id="83"/>
    </w:p>
    <w:p w:rsidR="00CB2ED5" w:rsidRDefault="00CB2ED5" w:rsidP="00793562">
      <w:pPr>
        <w:tabs>
          <w:tab w:val="left" w:pos="9072"/>
        </w:tabs>
        <w:spacing w:line="320" w:lineRule="exact"/>
        <w:ind w:left="5529"/>
        <w:jc w:val="center"/>
        <w:rPr>
          <w:sz w:val="24"/>
          <w:szCs w:val="24"/>
        </w:rPr>
      </w:pPr>
      <w:r w:rsidRPr="00D1097C">
        <w:rPr>
          <w:sz w:val="24"/>
          <w:szCs w:val="24"/>
        </w:rPr>
        <w:t>specyfikacja techniczna wykonania i</w:t>
      </w:r>
      <w:r>
        <w:rPr>
          <w:sz w:val="24"/>
          <w:szCs w:val="24"/>
        </w:rPr>
        <w:t> </w:t>
      </w:r>
      <w:r w:rsidRPr="00D1097C">
        <w:rPr>
          <w:sz w:val="24"/>
          <w:szCs w:val="24"/>
        </w:rPr>
        <w:t>odbioru robót budowlanych</w:t>
      </w:r>
    </w:p>
    <w:p w:rsidR="00CB2ED5" w:rsidRDefault="00CB2ED5" w:rsidP="00793562">
      <w:pPr>
        <w:tabs>
          <w:tab w:val="left" w:pos="9072"/>
        </w:tabs>
        <w:spacing w:line="320" w:lineRule="exact"/>
        <w:ind w:left="5529"/>
        <w:jc w:val="center"/>
        <w:rPr>
          <w:sz w:val="24"/>
          <w:szCs w:val="24"/>
        </w:rPr>
      </w:pPr>
    </w:p>
    <w:p w:rsidR="00CB2ED5" w:rsidRPr="00C36F68" w:rsidRDefault="00CB2ED5" w:rsidP="00C36F68">
      <w:pPr>
        <w:spacing w:line="340" w:lineRule="exact"/>
        <w:rPr>
          <w:color w:val="000000"/>
          <w:sz w:val="24"/>
          <w:szCs w:val="24"/>
          <w:u w:val="single"/>
        </w:rPr>
      </w:pPr>
      <w:r w:rsidRPr="00C36F68">
        <w:rPr>
          <w:color w:val="000000"/>
          <w:sz w:val="24"/>
          <w:szCs w:val="24"/>
          <w:u w:val="single"/>
        </w:rPr>
        <w:t>SPECYFIKACJA TECHNICZNA WYKONANIA I ODBIORU ROBÓT BUDOWLANYCH</w:t>
      </w:r>
    </w:p>
    <w:p w:rsidR="00CB2ED5" w:rsidRPr="00C36F68" w:rsidRDefault="00CB2ED5" w:rsidP="00C36F68">
      <w:pPr>
        <w:spacing w:line="340" w:lineRule="exact"/>
        <w:rPr>
          <w:b/>
          <w:color w:val="000000"/>
          <w:sz w:val="24"/>
          <w:szCs w:val="24"/>
        </w:rPr>
      </w:pPr>
    </w:p>
    <w:p w:rsidR="00CB2ED5" w:rsidRPr="00C36F68" w:rsidRDefault="00CB2ED5" w:rsidP="00C36F68">
      <w:pPr>
        <w:spacing w:line="340" w:lineRule="exact"/>
        <w:rPr>
          <w:b/>
          <w:color w:val="000000"/>
          <w:sz w:val="24"/>
          <w:szCs w:val="24"/>
        </w:rPr>
      </w:pPr>
    </w:p>
    <w:p w:rsidR="00CF4B06" w:rsidRPr="00CF4B06" w:rsidRDefault="00CB2ED5" w:rsidP="00CF4B06">
      <w:pPr>
        <w:spacing w:line="340" w:lineRule="exact"/>
        <w:rPr>
          <w:b/>
          <w:bCs/>
          <w:sz w:val="24"/>
          <w:szCs w:val="24"/>
        </w:rPr>
      </w:pPr>
      <w:r w:rsidRPr="00C36F68">
        <w:rPr>
          <w:b/>
          <w:sz w:val="24"/>
          <w:szCs w:val="24"/>
        </w:rPr>
        <w:t>OBIEKT</w:t>
      </w:r>
      <w:r w:rsidR="00CF4B06">
        <w:rPr>
          <w:b/>
          <w:sz w:val="24"/>
          <w:szCs w:val="24"/>
        </w:rPr>
        <w:t>:</w:t>
      </w:r>
      <w:r w:rsidRPr="00C36F68">
        <w:rPr>
          <w:b/>
          <w:sz w:val="24"/>
          <w:szCs w:val="24"/>
        </w:rPr>
        <w:tab/>
      </w:r>
      <w:r w:rsidR="002534C4" w:rsidRPr="002534C4">
        <w:rPr>
          <w:b/>
          <w:bCs/>
          <w:sz w:val="24"/>
          <w:szCs w:val="24"/>
        </w:rPr>
        <w:t>Remont estakady na polach strzałowych KD Barbara w Mikołowie</w:t>
      </w:r>
      <w:r w:rsidR="00CF4B06" w:rsidRPr="00CF4B06">
        <w:rPr>
          <w:b/>
          <w:bCs/>
          <w:sz w:val="24"/>
          <w:szCs w:val="24"/>
        </w:rPr>
        <w:t>.</w:t>
      </w:r>
    </w:p>
    <w:p w:rsidR="00CB2ED5" w:rsidRPr="00C36F68" w:rsidRDefault="00CB2ED5" w:rsidP="00CF4B06">
      <w:pPr>
        <w:spacing w:line="340" w:lineRule="exact"/>
        <w:rPr>
          <w:b/>
          <w:sz w:val="24"/>
          <w:szCs w:val="24"/>
        </w:rPr>
      </w:pPr>
    </w:p>
    <w:p w:rsidR="00CB2ED5" w:rsidRPr="00C36F68" w:rsidRDefault="00CB2ED5" w:rsidP="00C36F68">
      <w:pPr>
        <w:spacing w:line="340" w:lineRule="exact"/>
        <w:rPr>
          <w:b/>
          <w:sz w:val="24"/>
          <w:szCs w:val="24"/>
        </w:rPr>
      </w:pPr>
      <w:r w:rsidRPr="00C36F68">
        <w:rPr>
          <w:b/>
          <w:sz w:val="24"/>
          <w:szCs w:val="24"/>
        </w:rPr>
        <w:t>INWESTOR:             Główny Instytut Górnictwa w Katowicach</w:t>
      </w:r>
    </w:p>
    <w:p w:rsidR="00CB2ED5" w:rsidRPr="00C36F68" w:rsidRDefault="00CB2ED5" w:rsidP="00C36F68">
      <w:pPr>
        <w:spacing w:line="340" w:lineRule="exact"/>
        <w:rPr>
          <w:b/>
          <w:sz w:val="24"/>
          <w:szCs w:val="24"/>
        </w:rPr>
      </w:pPr>
      <w:r w:rsidRPr="00C36F68">
        <w:rPr>
          <w:b/>
          <w:sz w:val="24"/>
          <w:szCs w:val="24"/>
        </w:rPr>
        <w:t xml:space="preserve">                                    Katowice, Plac Gwarków 1</w:t>
      </w:r>
    </w:p>
    <w:p w:rsidR="00CB2ED5" w:rsidRPr="00C36F68" w:rsidRDefault="00CB2ED5" w:rsidP="00C36F68">
      <w:pPr>
        <w:spacing w:line="340" w:lineRule="exact"/>
        <w:rPr>
          <w:b/>
          <w:sz w:val="24"/>
          <w:szCs w:val="24"/>
        </w:rPr>
      </w:pPr>
    </w:p>
    <w:p w:rsidR="00CB2ED5" w:rsidRPr="00C36F68" w:rsidRDefault="00CB2ED5" w:rsidP="00C36F68">
      <w:pPr>
        <w:spacing w:line="340" w:lineRule="exact"/>
        <w:rPr>
          <w:b/>
          <w:sz w:val="24"/>
          <w:szCs w:val="24"/>
          <w:u w:val="single"/>
        </w:rPr>
      </w:pPr>
    </w:p>
    <w:p w:rsidR="00CB2ED5" w:rsidRPr="00C36F68" w:rsidRDefault="00CB2ED5" w:rsidP="00C36F68">
      <w:pPr>
        <w:spacing w:line="340" w:lineRule="exact"/>
        <w:rPr>
          <w:b/>
          <w:sz w:val="24"/>
          <w:szCs w:val="24"/>
        </w:rPr>
      </w:pPr>
      <w:r w:rsidRPr="00C36F68">
        <w:rPr>
          <w:b/>
          <w:sz w:val="24"/>
          <w:szCs w:val="24"/>
        </w:rPr>
        <w:t>Nazwa i kod Wspólnego Słownika Zamówień (CPV):</w:t>
      </w:r>
    </w:p>
    <w:p w:rsidR="00636399" w:rsidRPr="00636399" w:rsidRDefault="00636399" w:rsidP="00636399">
      <w:pPr>
        <w:spacing w:line="340" w:lineRule="exact"/>
        <w:rPr>
          <w:sz w:val="24"/>
          <w:szCs w:val="24"/>
        </w:rPr>
      </w:pPr>
      <w:r w:rsidRPr="00636399">
        <w:rPr>
          <w:sz w:val="24"/>
          <w:szCs w:val="24"/>
        </w:rPr>
        <w:t>45000000-7</w:t>
      </w:r>
      <w:r w:rsidRPr="00636399">
        <w:rPr>
          <w:sz w:val="24"/>
          <w:szCs w:val="24"/>
        </w:rPr>
        <w:tab/>
        <w:t>Roboty budowlane</w:t>
      </w:r>
    </w:p>
    <w:p w:rsidR="00CB2ED5" w:rsidRPr="00FB2BB5" w:rsidRDefault="00CB2ED5" w:rsidP="00FB2BB5">
      <w:pPr>
        <w:spacing w:line="340" w:lineRule="exact"/>
        <w:rPr>
          <w:b/>
          <w:sz w:val="24"/>
          <w:szCs w:val="24"/>
        </w:rPr>
      </w:pPr>
    </w:p>
    <w:p w:rsidR="00CB2ED5" w:rsidRPr="00C36F68" w:rsidRDefault="00CB2ED5" w:rsidP="00DD4E9E">
      <w:pPr>
        <w:numPr>
          <w:ilvl w:val="0"/>
          <w:numId w:val="83"/>
        </w:numPr>
        <w:tabs>
          <w:tab w:val="num" w:pos="540"/>
          <w:tab w:val="left" w:pos="1080"/>
        </w:tabs>
        <w:suppressAutoHyphens/>
        <w:spacing w:line="340" w:lineRule="exact"/>
        <w:ind w:left="540" w:hanging="540"/>
        <w:jc w:val="both"/>
        <w:rPr>
          <w:color w:val="000000"/>
          <w:sz w:val="24"/>
          <w:szCs w:val="24"/>
        </w:rPr>
      </w:pPr>
      <w:r w:rsidRPr="00C36F68">
        <w:rPr>
          <w:color w:val="000000"/>
          <w:sz w:val="24"/>
          <w:szCs w:val="24"/>
        </w:rPr>
        <w:t>CZĘŚĆ OGÓLNA</w:t>
      </w:r>
    </w:p>
    <w:p w:rsidR="00CB2ED5" w:rsidRPr="00C36F68" w:rsidRDefault="00CB2ED5" w:rsidP="00C36F68">
      <w:pPr>
        <w:tabs>
          <w:tab w:val="num" w:pos="540"/>
          <w:tab w:val="left" w:pos="1080"/>
        </w:tabs>
        <w:suppressAutoHyphens/>
        <w:spacing w:line="340" w:lineRule="exact"/>
        <w:jc w:val="both"/>
        <w:rPr>
          <w:b/>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Przedmiot Specyfikacji</w:t>
      </w:r>
    </w:p>
    <w:p w:rsidR="00A012A9" w:rsidRDefault="00CB2ED5" w:rsidP="00A012A9">
      <w:pPr>
        <w:spacing w:line="320" w:lineRule="exact"/>
        <w:jc w:val="both"/>
        <w:rPr>
          <w:sz w:val="24"/>
          <w:szCs w:val="24"/>
        </w:rPr>
      </w:pPr>
      <w:r w:rsidRPr="00C36F68">
        <w:rPr>
          <w:sz w:val="24"/>
          <w:szCs w:val="24"/>
        </w:rPr>
        <w:tab/>
        <w:t>Przedmiotem Specyfikacji Technicznej Wykonania i Odbioru Robót Budowlanych (</w:t>
      </w:r>
      <w:proofErr w:type="spellStart"/>
      <w:r w:rsidRPr="00C36F68">
        <w:rPr>
          <w:sz w:val="24"/>
          <w:szCs w:val="24"/>
        </w:rPr>
        <w:t>STWiORB</w:t>
      </w:r>
      <w:proofErr w:type="spellEnd"/>
      <w:r w:rsidRPr="00C36F68">
        <w:rPr>
          <w:sz w:val="24"/>
          <w:szCs w:val="24"/>
        </w:rPr>
        <w:t xml:space="preserve">) jest zbiór wymagań w zakresie </w:t>
      </w:r>
      <w:r w:rsidR="00A012A9">
        <w:rPr>
          <w:sz w:val="24"/>
          <w:szCs w:val="24"/>
        </w:rPr>
        <w:t>:</w:t>
      </w:r>
    </w:p>
    <w:p w:rsidR="00CF4B06" w:rsidRPr="00CF4B06" w:rsidRDefault="002534C4" w:rsidP="00CF4B06">
      <w:pPr>
        <w:spacing w:line="320" w:lineRule="exact"/>
        <w:jc w:val="both"/>
        <w:rPr>
          <w:b/>
          <w:bCs/>
          <w:sz w:val="24"/>
          <w:szCs w:val="24"/>
        </w:rPr>
      </w:pPr>
      <w:r w:rsidRPr="002534C4">
        <w:rPr>
          <w:b/>
          <w:bCs/>
          <w:sz w:val="24"/>
          <w:szCs w:val="24"/>
        </w:rPr>
        <w:t>Remont estakady na polach strzałowych KD Barbara w Mikołowie</w:t>
      </w:r>
      <w:r w:rsidR="00CF4B06" w:rsidRPr="00CF4B06">
        <w:rPr>
          <w:b/>
          <w:bCs/>
          <w:sz w:val="24"/>
          <w:szCs w:val="24"/>
        </w:rPr>
        <w:t>.</w:t>
      </w:r>
    </w:p>
    <w:p w:rsidR="00CB2ED5" w:rsidRPr="00C36F68" w:rsidRDefault="00CB2ED5" w:rsidP="00173483">
      <w:pPr>
        <w:spacing w:line="320" w:lineRule="exact"/>
        <w:jc w:val="both"/>
        <w:rPr>
          <w:sz w:val="24"/>
          <w:szCs w:val="24"/>
        </w:rPr>
      </w:pPr>
    </w:p>
    <w:p w:rsidR="00CB2ED5" w:rsidRPr="00C36F68" w:rsidRDefault="00D20D9C" w:rsidP="00173483">
      <w:pPr>
        <w:spacing w:line="320" w:lineRule="exact"/>
        <w:jc w:val="both"/>
        <w:rPr>
          <w:sz w:val="24"/>
          <w:szCs w:val="24"/>
        </w:rPr>
      </w:pPr>
      <w:r>
        <w:rPr>
          <w:sz w:val="24"/>
          <w:szCs w:val="24"/>
        </w:rPr>
        <w:t>S</w:t>
      </w:r>
      <w:r w:rsidR="00CB2ED5" w:rsidRPr="00C36F68">
        <w:rPr>
          <w:sz w:val="24"/>
          <w:szCs w:val="24"/>
        </w:rPr>
        <w:t xml:space="preserve">pecyfikacja obejmuje w szczególności wymagania dotyczące właściwości materiałów, sposobu wykonania i oceny prawidłowości poszczególnych robót. </w:t>
      </w:r>
    </w:p>
    <w:p w:rsidR="00CB2ED5" w:rsidRPr="00C36F68" w:rsidRDefault="00CB2ED5" w:rsidP="00173483">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zastosowania Specyfikacji</w:t>
      </w:r>
    </w:p>
    <w:p w:rsidR="00A012A9" w:rsidRDefault="00CB2ED5" w:rsidP="00A012A9">
      <w:pPr>
        <w:tabs>
          <w:tab w:val="left" w:pos="360"/>
        </w:tabs>
        <w:spacing w:line="320" w:lineRule="exact"/>
        <w:jc w:val="both"/>
        <w:rPr>
          <w:color w:val="000000"/>
          <w:sz w:val="24"/>
          <w:szCs w:val="24"/>
        </w:rPr>
      </w:pPr>
      <w:r w:rsidRPr="00C36F68">
        <w:rPr>
          <w:color w:val="000000"/>
          <w:sz w:val="24"/>
          <w:szCs w:val="24"/>
        </w:rPr>
        <w:tab/>
        <w:t>Specyfikacja Techniczna Wykonania i Odbioru Robót Budowlanych stanowi część Dokumentów Przetargowych i winna być wykorzystana przez Oferentów biorących udział w postępowaniu o udzielenie zamówienia publicznego na</w:t>
      </w:r>
      <w:r w:rsidR="00A012A9">
        <w:rPr>
          <w:color w:val="000000"/>
          <w:sz w:val="24"/>
          <w:szCs w:val="24"/>
        </w:rPr>
        <w:t>:</w:t>
      </w:r>
    </w:p>
    <w:p w:rsidR="00CF4B06" w:rsidRPr="00CF4B06" w:rsidRDefault="002534C4" w:rsidP="00CF4B06">
      <w:pPr>
        <w:tabs>
          <w:tab w:val="left" w:pos="360"/>
        </w:tabs>
        <w:spacing w:line="320" w:lineRule="exact"/>
        <w:jc w:val="both"/>
        <w:rPr>
          <w:b/>
          <w:bCs/>
          <w:sz w:val="24"/>
          <w:szCs w:val="24"/>
        </w:rPr>
      </w:pPr>
      <w:r w:rsidRPr="002534C4">
        <w:rPr>
          <w:b/>
          <w:bCs/>
          <w:sz w:val="24"/>
          <w:szCs w:val="24"/>
        </w:rPr>
        <w:t>Remont estakady na polach strzałowych KD Barbara w Mikołowie</w:t>
      </w:r>
      <w:r w:rsidR="00CF4B06" w:rsidRPr="00CF4B06">
        <w:rPr>
          <w:b/>
          <w:bCs/>
          <w:sz w:val="24"/>
          <w:szCs w:val="24"/>
        </w:rPr>
        <w:t>.</w:t>
      </w:r>
    </w:p>
    <w:p w:rsidR="00CB2ED5" w:rsidRPr="00C36F68" w:rsidRDefault="00CB2ED5" w:rsidP="00173483">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robót objętych Specyfikacją</w:t>
      </w:r>
    </w:p>
    <w:p w:rsidR="00CB2ED5" w:rsidRPr="00C36F68" w:rsidRDefault="00CB2ED5" w:rsidP="00173483">
      <w:pPr>
        <w:tabs>
          <w:tab w:val="left" w:pos="360"/>
        </w:tabs>
        <w:spacing w:line="320" w:lineRule="exact"/>
        <w:jc w:val="both"/>
        <w:rPr>
          <w:color w:val="000000"/>
          <w:sz w:val="24"/>
          <w:szCs w:val="24"/>
        </w:rPr>
      </w:pPr>
      <w:r w:rsidRPr="00C36F68">
        <w:rPr>
          <w:color w:val="000000"/>
          <w:sz w:val="24"/>
          <w:szCs w:val="24"/>
        </w:rPr>
        <w:tab/>
        <w:t>Niniejsza Specyfikacja obejmuje zakres robót</w:t>
      </w:r>
      <w:r w:rsidRPr="00C36F68">
        <w:rPr>
          <w:sz w:val="24"/>
          <w:szCs w:val="24"/>
        </w:rPr>
        <w:t>,</w:t>
      </w:r>
      <w:r w:rsidRPr="00C36F68">
        <w:rPr>
          <w:color w:val="000000"/>
          <w:sz w:val="24"/>
          <w:szCs w:val="24"/>
        </w:rPr>
        <w:t xml:space="preserve"> określony </w:t>
      </w:r>
      <w:r w:rsidRPr="00C36F68">
        <w:rPr>
          <w:sz w:val="24"/>
          <w:szCs w:val="24"/>
        </w:rPr>
        <w:t>Przedmiarze</w:t>
      </w:r>
      <w:r w:rsidRPr="00C36F68">
        <w:rPr>
          <w:color w:val="000000"/>
          <w:sz w:val="24"/>
          <w:szCs w:val="24"/>
        </w:rPr>
        <w:t xml:space="preserve"> Robót Głównego Instytutu Górnictwa w Katowicach.</w:t>
      </w:r>
    </w:p>
    <w:p w:rsidR="00CB2ED5" w:rsidRPr="00C36F68" w:rsidRDefault="00CB2ED5" w:rsidP="00173483">
      <w:pPr>
        <w:spacing w:line="320" w:lineRule="exact"/>
        <w:rPr>
          <w:sz w:val="24"/>
          <w:szCs w:val="24"/>
        </w:rPr>
      </w:pPr>
    </w:p>
    <w:p w:rsidR="00CB2ED5" w:rsidRPr="00C36F68" w:rsidRDefault="00CB2ED5" w:rsidP="00DD4E9E">
      <w:pPr>
        <w:numPr>
          <w:ilvl w:val="1"/>
          <w:numId w:val="80"/>
        </w:numPr>
        <w:suppressAutoHyphens/>
        <w:spacing w:line="320" w:lineRule="exact"/>
        <w:rPr>
          <w:sz w:val="24"/>
          <w:szCs w:val="24"/>
        </w:rPr>
      </w:pPr>
      <w:r w:rsidRPr="00C36F68">
        <w:rPr>
          <w:sz w:val="24"/>
          <w:szCs w:val="24"/>
        </w:rPr>
        <w:t xml:space="preserve">Informacje o </w:t>
      </w:r>
      <w:r w:rsidR="00A3109E" w:rsidRPr="00A3109E">
        <w:rPr>
          <w:sz w:val="24"/>
          <w:szCs w:val="24"/>
        </w:rPr>
        <w:t>miejscu instalacji</w:t>
      </w:r>
    </w:p>
    <w:p w:rsidR="00CB2ED5" w:rsidRPr="00C36F68" w:rsidRDefault="00CB2ED5" w:rsidP="00173483">
      <w:pPr>
        <w:widowControl w:val="0"/>
        <w:tabs>
          <w:tab w:val="left" w:pos="720"/>
        </w:tabs>
        <w:spacing w:line="320" w:lineRule="exact"/>
        <w:ind w:right="70" w:hanging="720"/>
        <w:rPr>
          <w:i/>
          <w:color w:val="000000"/>
          <w:sz w:val="24"/>
          <w:szCs w:val="24"/>
        </w:rPr>
      </w:pPr>
      <w:r w:rsidRPr="00C36F68">
        <w:rPr>
          <w:color w:val="000000"/>
          <w:sz w:val="24"/>
          <w:szCs w:val="24"/>
        </w:rPr>
        <w:tab/>
      </w:r>
      <w:r w:rsidRPr="00C36F68">
        <w:rPr>
          <w:i/>
          <w:color w:val="000000"/>
          <w:sz w:val="24"/>
          <w:szCs w:val="24"/>
        </w:rPr>
        <w:t>1.4.1.</w:t>
      </w:r>
      <w:r w:rsidRPr="00C36F68">
        <w:rPr>
          <w:i/>
          <w:color w:val="000000"/>
          <w:sz w:val="24"/>
          <w:szCs w:val="24"/>
        </w:rPr>
        <w:tab/>
        <w:t xml:space="preserve">Ochrona i utrzymanie </w:t>
      </w:r>
      <w:r w:rsidR="00D71309">
        <w:rPr>
          <w:i/>
          <w:color w:val="000000"/>
          <w:sz w:val="24"/>
          <w:szCs w:val="24"/>
        </w:rPr>
        <w:t>miejsca instalacji</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będzie odpowiedzialny za ochronę </w:t>
      </w:r>
      <w:r w:rsidR="00D71309">
        <w:rPr>
          <w:color w:val="000000"/>
          <w:sz w:val="24"/>
          <w:szCs w:val="24"/>
        </w:rPr>
        <w:t>miejsca instalacji</w:t>
      </w:r>
      <w:r w:rsidRPr="00C36F68">
        <w:rPr>
          <w:color w:val="000000"/>
          <w:sz w:val="24"/>
          <w:szCs w:val="24"/>
        </w:rPr>
        <w:t xml:space="preserve"> oraz wszystkich materiałów i elementów wyposażenia użytych do realizacji robót od chwili rozpoczęcia do ostatecznego odbioru robót. Przez cały ten okres u</w:t>
      </w:r>
      <w:r w:rsidRPr="00C36F68">
        <w:rPr>
          <w:sz w:val="24"/>
          <w:szCs w:val="24"/>
        </w:rPr>
        <w:t>rządzenia lub ich elementy będą utrzymane w sposób satysfakcjonujący zarządzającego</w:t>
      </w:r>
      <w:r w:rsidRPr="00C36F68">
        <w:rPr>
          <w:color w:val="000000"/>
          <w:sz w:val="24"/>
          <w:szCs w:val="24"/>
        </w:rPr>
        <w:t xml:space="preserve"> realizacją umowy</w:t>
      </w:r>
      <w:r w:rsidRPr="00C36F68">
        <w:rPr>
          <w:sz w:val="24"/>
          <w:szCs w:val="24"/>
        </w:rPr>
        <w:t>. M</w:t>
      </w:r>
      <w:r w:rsidRPr="00C36F68">
        <w:rPr>
          <w:color w:val="000000"/>
          <w:sz w:val="24"/>
          <w:szCs w:val="24"/>
        </w:rPr>
        <w:t>oże on wstrzymać realizację robót, jeśli w jakimkolwiek czasie wykonawca zaniedbuje swoje obowiązki konserwacyjne.</w:t>
      </w:r>
    </w:p>
    <w:p w:rsidR="00CB2ED5" w:rsidRPr="00C36F68" w:rsidRDefault="00CB2ED5" w:rsidP="00173483">
      <w:pPr>
        <w:widowControl w:val="0"/>
        <w:spacing w:line="320" w:lineRule="exact"/>
        <w:ind w:firstLine="708"/>
        <w:jc w:val="both"/>
        <w:rPr>
          <w:sz w:val="24"/>
          <w:szCs w:val="24"/>
          <w:highlight w:val="yellow"/>
        </w:rPr>
      </w:pPr>
      <w:r w:rsidRPr="00C36F68">
        <w:rPr>
          <w:sz w:val="24"/>
          <w:szCs w:val="24"/>
        </w:rPr>
        <w:t>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w:t>
      </w:r>
      <w:r w:rsidRPr="00C36F68">
        <w:rPr>
          <w:sz w:val="24"/>
          <w:szCs w:val="24"/>
          <w:highlight w:val="yellow"/>
        </w:rPr>
        <w:t xml:space="preserve"> </w:t>
      </w:r>
    </w:p>
    <w:p w:rsidR="00CB2ED5" w:rsidRPr="00C36F68" w:rsidRDefault="00CB2ED5" w:rsidP="00173483">
      <w:pPr>
        <w:widowControl w:val="0"/>
        <w:spacing w:line="320" w:lineRule="exact"/>
        <w:ind w:firstLine="708"/>
        <w:jc w:val="both"/>
        <w:rPr>
          <w:color w:val="000000"/>
          <w:sz w:val="24"/>
          <w:szCs w:val="24"/>
        </w:rPr>
      </w:pPr>
      <w:r w:rsidRPr="00C36F68">
        <w:rPr>
          <w:sz w:val="24"/>
          <w:szCs w:val="24"/>
        </w:rPr>
        <w:t>Wykonawca będzie także odpowiedzialny do czasu zakończeni</w:t>
      </w:r>
      <w:r>
        <w:rPr>
          <w:sz w:val="24"/>
          <w:szCs w:val="24"/>
        </w:rPr>
        <w:t>a</w:t>
      </w:r>
      <w:r w:rsidRPr="00C36F68">
        <w:rPr>
          <w:sz w:val="24"/>
          <w:szCs w:val="24"/>
        </w:rPr>
        <w:t xml:space="preserve"> robót za utrzymanie wszystkich reperów i innych znaków geodezyjnych istniejących na </w:t>
      </w:r>
      <w:r w:rsidR="00D71309">
        <w:rPr>
          <w:sz w:val="24"/>
          <w:szCs w:val="24"/>
        </w:rPr>
        <w:t>miejscu instalacji</w:t>
      </w:r>
      <w:r w:rsidRPr="00C36F68">
        <w:rPr>
          <w:sz w:val="24"/>
          <w:szCs w:val="24"/>
        </w:rPr>
        <w:t xml:space="preserve"> i w razie ich uszkodzenia lub zniszczenia do odbudowy na własny koszt.</w:t>
      </w:r>
    </w:p>
    <w:p w:rsidR="00CB2ED5" w:rsidRPr="00C36F68" w:rsidRDefault="00CB2ED5" w:rsidP="00173483">
      <w:pPr>
        <w:widowControl w:val="0"/>
        <w:spacing w:line="320" w:lineRule="exact"/>
        <w:ind w:firstLine="698"/>
        <w:jc w:val="both"/>
        <w:rPr>
          <w:color w:val="000000"/>
          <w:sz w:val="24"/>
          <w:szCs w:val="24"/>
        </w:rPr>
      </w:pPr>
      <w:r w:rsidRPr="00C36F68">
        <w:rPr>
          <w:sz w:val="24"/>
          <w:szCs w:val="24"/>
        </w:rPr>
        <w:t>Przed rozpoczęciem</w:t>
      </w:r>
      <w:r w:rsidRPr="00C36F68">
        <w:rPr>
          <w:i/>
          <w:sz w:val="24"/>
          <w:szCs w:val="24"/>
        </w:rPr>
        <w:t xml:space="preserve"> </w:t>
      </w:r>
      <w:r w:rsidRPr="00C36F68">
        <w:rPr>
          <w:color w:val="000000"/>
          <w:sz w:val="24"/>
          <w:szCs w:val="24"/>
        </w:rPr>
        <w:t>robót wykonawca poda ten fakt do wiadomości zainteresowanych użytkowników terenu w sposób ustalony z</w:t>
      </w:r>
      <w:r w:rsidRPr="00C36F68">
        <w:rPr>
          <w:sz w:val="24"/>
          <w:szCs w:val="24"/>
        </w:rPr>
        <w:t xml:space="preserve"> zarządzającym</w:t>
      </w:r>
      <w:r w:rsidRPr="00C36F68">
        <w:rPr>
          <w:color w:val="000000"/>
          <w:sz w:val="24"/>
          <w:szCs w:val="24"/>
        </w:rPr>
        <w:t xml:space="preserve"> realizacją umowy. Wykonawca umieści, w miejscach i ilościach określonych przez zarządzającego, tablice podające informacje o zawartej umowie zgodnie z rozporządzeniem z 15 grudnia 1995 wydanym przez Ministra Gospodarki Przestrzennej i Budownictwa.</w:t>
      </w:r>
    </w:p>
    <w:p w:rsidR="00CB2ED5" w:rsidRPr="00C36F68" w:rsidRDefault="00CB2ED5" w:rsidP="00173483">
      <w:pPr>
        <w:widowControl w:val="0"/>
        <w:spacing w:line="320" w:lineRule="exact"/>
        <w:ind w:firstLine="698"/>
        <w:jc w:val="both"/>
        <w:rPr>
          <w:color w:val="000000"/>
          <w:sz w:val="24"/>
          <w:szCs w:val="24"/>
        </w:rPr>
      </w:pPr>
    </w:p>
    <w:p w:rsidR="00CB2ED5" w:rsidRPr="00C36F68" w:rsidRDefault="00CB2ED5" w:rsidP="00173483">
      <w:pPr>
        <w:widowControl w:val="0"/>
        <w:tabs>
          <w:tab w:val="left" w:pos="720"/>
        </w:tabs>
        <w:spacing w:line="320" w:lineRule="exact"/>
        <w:ind w:right="70"/>
        <w:rPr>
          <w:i/>
          <w:sz w:val="24"/>
          <w:szCs w:val="24"/>
        </w:rPr>
      </w:pPr>
      <w:r w:rsidRPr="00C36F68">
        <w:rPr>
          <w:i/>
          <w:sz w:val="24"/>
          <w:szCs w:val="24"/>
        </w:rPr>
        <w:t>1.4.2.</w:t>
      </w:r>
      <w:r w:rsidRPr="00C36F68">
        <w:rPr>
          <w:i/>
          <w:sz w:val="24"/>
          <w:szCs w:val="24"/>
        </w:rPr>
        <w:tab/>
        <w:t>Ochrona własności i urządzeń</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jest odpowiedzialny za ochronę istniejących instalacji naziemnych i podziemnych urządzeń znajdujących się w obrębie </w:t>
      </w:r>
      <w:r w:rsidR="00D71309">
        <w:rPr>
          <w:color w:val="000000"/>
          <w:sz w:val="24"/>
          <w:szCs w:val="24"/>
        </w:rPr>
        <w:t>miejsca instalacji</w:t>
      </w:r>
      <w:r w:rsidRPr="00C36F68">
        <w:rPr>
          <w:color w:val="000000"/>
          <w:sz w:val="24"/>
          <w:szCs w:val="24"/>
        </w:rPr>
        <w:t xml:space="preserve">,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 przypadku, gdy wystąpi konieczność przeniesienia instalacji i urządzeń podziemnych w granicach </w:t>
      </w:r>
      <w:r w:rsidR="00D71309">
        <w:rPr>
          <w:color w:val="000000"/>
          <w:sz w:val="24"/>
          <w:szCs w:val="24"/>
        </w:rPr>
        <w:t>miejsca instalacji</w:t>
      </w:r>
      <w:r w:rsidRPr="00C36F68">
        <w:rPr>
          <w:color w:val="000000"/>
          <w:sz w:val="24"/>
          <w:szCs w:val="24"/>
        </w:rPr>
        <w:t xml:space="preserve">, Wykonawca ma obowiązek poinformować zarządzającego realizacją umowy o zamiarze rozpoczęcia takiej pracy.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CB2ED5" w:rsidRPr="00C36F68" w:rsidRDefault="00CB2ED5" w:rsidP="00173483">
      <w:pPr>
        <w:widowControl w:val="0"/>
        <w:spacing w:line="320" w:lineRule="exact"/>
        <w:ind w:firstLine="705"/>
        <w:jc w:val="both"/>
        <w:rPr>
          <w:color w:val="000000"/>
          <w:sz w:val="24"/>
          <w:szCs w:val="24"/>
        </w:rPr>
      </w:pPr>
      <w:r w:rsidRPr="00C36F68">
        <w:rPr>
          <w:color w:val="000000"/>
          <w:sz w:val="24"/>
          <w:szCs w:val="24"/>
        </w:rPr>
        <w:t>Wykonawca będzie odpowiedzialny za jakiejkolwiek szkody, spowodowane przez jego działania, w instalacjach naziemnych i podziemnym pokazanych na planie zagospodarowania terenu dostarczonym przez zamawiającego.</w:t>
      </w:r>
    </w:p>
    <w:p w:rsidR="00CB2ED5" w:rsidRPr="00C36F68" w:rsidRDefault="00CB2ED5" w:rsidP="00173483">
      <w:pPr>
        <w:widowControl w:val="0"/>
        <w:tabs>
          <w:tab w:val="left" w:pos="720"/>
        </w:tabs>
        <w:spacing w:line="320" w:lineRule="exact"/>
        <w:ind w:right="70"/>
        <w:rPr>
          <w:i/>
          <w:color w:val="000000"/>
          <w:sz w:val="24"/>
          <w:szCs w:val="24"/>
        </w:rPr>
      </w:pPr>
    </w:p>
    <w:p w:rsidR="00CB2ED5" w:rsidRPr="00C36F68" w:rsidRDefault="00CB2ED5" w:rsidP="00173483">
      <w:pPr>
        <w:widowControl w:val="0"/>
        <w:tabs>
          <w:tab w:val="left" w:pos="720"/>
        </w:tabs>
        <w:spacing w:line="320" w:lineRule="exact"/>
        <w:ind w:right="70"/>
        <w:rPr>
          <w:i/>
          <w:color w:val="000000"/>
          <w:sz w:val="24"/>
          <w:szCs w:val="24"/>
        </w:rPr>
      </w:pPr>
      <w:r w:rsidRPr="00C36F68">
        <w:rPr>
          <w:i/>
          <w:color w:val="000000"/>
          <w:sz w:val="24"/>
          <w:szCs w:val="24"/>
        </w:rPr>
        <w:t>1.4.3</w:t>
      </w:r>
      <w:r w:rsidRPr="00C36F68">
        <w:rPr>
          <w:i/>
          <w:color w:val="000000"/>
          <w:sz w:val="24"/>
          <w:szCs w:val="24"/>
        </w:rPr>
        <w:tab/>
        <w:t xml:space="preserve">Ochrona środowiska w trakcie realizacji robót </w:t>
      </w:r>
    </w:p>
    <w:p w:rsidR="00CB2ED5" w:rsidRPr="00C36F68" w:rsidRDefault="00CB2ED5" w:rsidP="00173483">
      <w:pPr>
        <w:spacing w:line="320" w:lineRule="exact"/>
        <w:ind w:firstLine="720"/>
        <w:jc w:val="both"/>
        <w:rPr>
          <w:sz w:val="24"/>
          <w:szCs w:val="24"/>
        </w:rPr>
      </w:pPr>
      <w:r w:rsidRPr="00C36F68">
        <w:rPr>
          <w:sz w:val="24"/>
          <w:szCs w:val="24"/>
        </w:rPr>
        <w:t>W trakcie realizacji robót wykonawca jest zobowiązany znać i stosować się do przepisów zawartych we wszystkich regulacjach prawnych w zakresie ochrony środowiska.</w:t>
      </w:r>
      <w:r w:rsidRPr="00C36F68">
        <w:rPr>
          <w:i/>
          <w:sz w:val="24"/>
          <w:szCs w:val="24"/>
        </w:rPr>
        <w:t xml:space="preserve"> </w:t>
      </w:r>
      <w:r w:rsidRPr="00C36F68">
        <w:rPr>
          <w:sz w:val="24"/>
          <w:szCs w:val="24"/>
        </w:rPr>
        <w:t>W</w:t>
      </w:r>
      <w:r w:rsidRPr="00C36F68">
        <w:rPr>
          <w:i/>
          <w:sz w:val="24"/>
          <w:szCs w:val="24"/>
        </w:rPr>
        <w:t xml:space="preserve"> </w:t>
      </w:r>
      <w:r w:rsidRPr="00C36F68">
        <w:rPr>
          <w:sz w:val="24"/>
          <w:szCs w:val="24"/>
        </w:rPr>
        <w:t xml:space="preserve">okresie realizacji, do czasu zakończenia robót, wykonawca będzie podejmował wszystkie sensowne kroki żeby stosować się do wszystkich przepisów i normatywów w zakresie ochrony środowiska na </w:t>
      </w:r>
      <w:r w:rsidR="00A3109E">
        <w:rPr>
          <w:sz w:val="24"/>
          <w:szCs w:val="24"/>
        </w:rPr>
        <w:t>miejscu instalacji</w:t>
      </w:r>
      <w:r w:rsidRPr="00C36F68">
        <w:rPr>
          <w:sz w:val="24"/>
          <w:szCs w:val="24"/>
        </w:rPr>
        <w:t xml:space="preserve"> i poza jego terenem, unikać działań szkodliwych dla innych jednostek występujących na tym terenie w zakresie zanieczyszczeń, hałasu lub innych czynników powodowanych jego działalnością.</w:t>
      </w:r>
    </w:p>
    <w:p w:rsidR="00CB2ED5" w:rsidRPr="00C36F68" w:rsidRDefault="00CB2ED5" w:rsidP="00173483">
      <w:pPr>
        <w:spacing w:line="320" w:lineRule="exact"/>
        <w:ind w:firstLine="720"/>
        <w:jc w:val="both"/>
        <w:rPr>
          <w:rFonts w:cs="Tahoma"/>
          <w:sz w:val="24"/>
          <w:szCs w:val="24"/>
        </w:rPr>
      </w:pPr>
    </w:p>
    <w:p w:rsidR="00CB2ED5" w:rsidRPr="00C36F68" w:rsidRDefault="00CB2ED5" w:rsidP="00173483">
      <w:pPr>
        <w:widowControl w:val="0"/>
        <w:tabs>
          <w:tab w:val="left" w:pos="720"/>
        </w:tabs>
        <w:spacing w:line="320" w:lineRule="exact"/>
        <w:jc w:val="both"/>
        <w:rPr>
          <w:i/>
          <w:color w:val="000000"/>
          <w:sz w:val="24"/>
          <w:szCs w:val="24"/>
        </w:rPr>
      </w:pPr>
      <w:r w:rsidRPr="00C36F68">
        <w:rPr>
          <w:i/>
          <w:color w:val="000000"/>
          <w:sz w:val="24"/>
          <w:szCs w:val="24"/>
        </w:rPr>
        <w:t>1.4.4</w:t>
      </w:r>
      <w:r w:rsidRPr="00C36F68">
        <w:rPr>
          <w:i/>
          <w:color w:val="000000"/>
          <w:sz w:val="24"/>
          <w:szCs w:val="24"/>
        </w:rPr>
        <w:tab/>
        <w:t>Zapewnienie bezpieczeństwa i ochrony zdrowia</w:t>
      </w:r>
    </w:p>
    <w:p w:rsidR="00CB2ED5" w:rsidRPr="00C36F68" w:rsidRDefault="00CB2ED5" w:rsidP="00173483">
      <w:pPr>
        <w:widowControl w:val="0"/>
        <w:spacing w:line="320" w:lineRule="exact"/>
        <w:ind w:firstLine="708"/>
        <w:jc w:val="both"/>
        <w:rPr>
          <w:sz w:val="24"/>
          <w:szCs w:val="24"/>
        </w:rPr>
      </w:pPr>
      <w:r w:rsidRPr="00C36F68">
        <w:rPr>
          <w:sz w:val="24"/>
          <w:szCs w:val="24"/>
        </w:rPr>
        <w:t>Wykonawca</w:t>
      </w:r>
      <w:r w:rsidRPr="00C36F68">
        <w:rPr>
          <w:i/>
          <w:sz w:val="24"/>
          <w:szCs w:val="24"/>
        </w:rPr>
        <w:t xml:space="preserve"> </w:t>
      </w:r>
      <w:r w:rsidRPr="00C36F68">
        <w:rPr>
          <w:sz w:val="24"/>
          <w:szCs w:val="24"/>
        </w:rPr>
        <w:t xml:space="preserve">dostarczy na budowę i będzie utrzymywał wyposażenie konieczne dla zapewnienia bezpieczeństwa. Zapewni wyposażenia w urządzenia socjalne, oraz odpowiednie wyposażenie i odzież wymaganą dla ochrony życia i zdrowia personelu zatrudnionego na </w:t>
      </w:r>
      <w:r w:rsidR="00A3109E">
        <w:rPr>
          <w:sz w:val="24"/>
          <w:szCs w:val="24"/>
        </w:rPr>
        <w:t>miejscu instalacji</w:t>
      </w:r>
      <w:r w:rsidRPr="00C36F68">
        <w:rPr>
          <w:sz w:val="24"/>
          <w:szCs w:val="24"/>
        </w:rPr>
        <w:t>. Uważa się, że koszty zachowania zgodności z wspomnianymi powyżej przepisami bezpieczeństwa i ochrony zdrowia są wliczone w cenę umowną.</w:t>
      </w:r>
    </w:p>
    <w:p w:rsidR="00CB2ED5" w:rsidRPr="00C36F68" w:rsidRDefault="00CB2ED5" w:rsidP="00173483">
      <w:pPr>
        <w:spacing w:line="320" w:lineRule="exact"/>
        <w:ind w:firstLine="708"/>
        <w:jc w:val="both"/>
        <w:rPr>
          <w:color w:val="000000"/>
          <w:sz w:val="24"/>
          <w:szCs w:val="24"/>
        </w:rPr>
      </w:pPr>
      <w:r w:rsidRPr="00C36F68">
        <w:rPr>
          <w:sz w:val="24"/>
          <w:szCs w:val="24"/>
        </w:rPr>
        <w:t xml:space="preserve">Wykonawca będzie stosował się do wszystkich przepisów prawnych obowiązujących w zakresie bezpieczeństwa przeciwpożarowego. Będzie stale utrzymywał wyposażenie przeciwpożarowe w stanie gotowości, zgodnie z zaleceniami przepisów bezpieczeństwa przeciwpożarowego, na </w:t>
      </w:r>
      <w:r w:rsidR="00A3109E" w:rsidRPr="00A3109E">
        <w:rPr>
          <w:sz w:val="24"/>
          <w:szCs w:val="24"/>
        </w:rPr>
        <w:t>miejscu instalacji</w:t>
      </w:r>
      <w:r w:rsidRPr="00C36F68">
        <w:rPr>
          <w:sz w:val="24"/>
          <w:szCs w:val="24"/>
        </w:rPr>
        <w:t xml:space="preserve">, we wszystkich urządzeniach maszynach i pojazdach oraz pomieszczeniach magazynowych. </w:t>
      </w:r>
      <w:r w:rsidRPr="00C36F68">
        <w:rPr>
          <w:color w:val="000000"/>
          <w:sz w:val="24"/>
          <w:szCs w:val="24"/>
        </w:rPr>
        <w:t xml:space="preserve">Materiały łatwopalne będą przechowywane zgodnie z przepisami przeciwpożarowymi, w bezpiecznej odległości od budynków i składowisk, w miejscach niedostępnych dla osób trzecich. </w:t>
      </w:r>
      <w:r w:rsidRPr="00C36F68">
        <w:rPr>
          <w:sz w:val="24"/>
          <w:szCs w:val="24"/>
        </w:rPr>
        <w:t>Wykonawca</w:t>
      </w:r>
      <w:r w:rsidRPr="00C36F68">
        <w:rPr>
          <w:i/>
          <w:sz w:val="24"/>
          <w:szCs w:val="24"/>
        </w:rPr>
        <w:t xml:space="preserve"> </w:t>
      </w:r>
      <w:r w:rsidRPr="00C36F68">
        <w:rPr>
          <w:color w:val="000000"/>
          <w:sz w:val="24"/>
          <w:szCs w:val="24"/>
        </w:rPr>
        <w:t>będzie odpowiedzialny za wszelkie straty powstałe w wyniku pożaru, który mógłby powstać w okresie realizacji robót lub został spowodowany przez któregokolwiek z jego pracowników.</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Użycie materiałów, które wpływają na trwałe zmiany środowiska, ani materiałów emitujących promieniowanie w ilościach wyższych niż zalecane w projekcie nie będzie akceptowane.</w:t>
      </w:r>
      <w:r w:rsidRPr="00C36F68">
        <w:rPr>
          <w:i/>
          <w:sz w:val="24"/>
          <w:szCs w:val="24"/>
        </w:rPr>
        <w:t xml:space="preserve"> </w:t>
      </w:r>
      <w:r w:rsidRPr="00C36F68">
        <w:rPr>
          <w:color w:val="000000"/>
          <w:sz w:val="24"/>
          <w:szCs w:val="24"/>
        </w:rPr>
        <w:t>Jaki</w:t>
      </w:r>
      <w:r>
        <w:rPr>
          <w:color w:val="000000"/>
          <w:sz w:val="24"/>
          <w:szCs w:val="24"/>
        </w:rPr>
        <w:t>e</w:t>
      </w:r>
      <w:r w:rsidRPr="00C36F68">
        <w:rPr>
          <w:color w:val="000000"/>
          <w:sz w:val="24"/>
          <w:szCs w:val="24"/>
        </w:rPr>
        <w:t>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CB2ED5" w:rsidRPr="00C36F68" w:rsidRDefault="00CB2ED5" w:rsidP="00173483">
      <w:pPr>
        <w:spacing w:line="320" w:lineRule="exact"/>
        <w:rPr>
          <w:sz w:val="24"/>
          <w:szCs w:val="24"/>
        </w:rPr>
      </w:pPr>
    </w:p>
    <w:p w:rsidR="00CB2ED5" w:rsidRPr="00C36F68" w:rsidRDefault="00CB2ED5" w:rsidP="00DD4E9E">
      <w:pPr>
        <w:numPr>
          <w:ilvl w:val="0"/>
          <w:numId w:val="80"/>
        </w:numPr>
        <w:autoSpaceDE w:val="0"/>
        <w:autoSpaceDN w:val="0"/>
        <w:adjustRightInd w:val="0"/>
        <w:spacing w:line="320" w:lineRule="exact"/>
        <w:jc w:val="both"/>
        <w:rPr>
          <w:bCs/>
          <w:sz w:val="24"/>
          <w:szCs w:val="24"/>
        </w:rPr>
      </w:pPr>
      <w:r w:rsidRPr="00C36F68">
        <w:rPr>
          <w:bCs/>
          <w:sz w:val="24"/>
          <w:szCs w:val="24"/>
        </w:rPr>
        <w:t xml:space="preserve">MATERIAŁY </w:t>
      </w:r>
    </w:p>
    <w:p w:rsidR="00CB2ED5" w:rsidRPr="00C36F68" w:rsidRDefault="00CB2ED5" w:rsidP="00173483">
      <w:pPr>
        <w:spacing w:line="320" w:lineRule="exact"/>
        <w:jc w:val="both"/>
        <w:rPr>
          <w:sz w:val="24"/>
          <w:szCs w:val="24"/>
        </w:rPr>
      </w:pPr>
      <w:r w:rsidRPr="00C36F68">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Materiały użyte zarówno przez Wykonawcę, jak i przez Podwykonawcę musza odpowiadać wymaganiom </w:t>
      </w:r>
      <w:proofErr w:type="spellStart"/>
      <w:r w:rsidRPr="00C36F68">
        <w:rPr>
          <w:sz w:val="24"/>
          <w:szCs w:val="24"/>
        </w:rPr>
        <w:t>STWiORB</w:t>
      </w:r>
      <w:proofErr w:type="spellEnd"/>
      <w:r w:rsidRPr="00C36F68">
        <w:rPr>
          <w:sz w:val="24"/>
          <w:szCs w:val="24"/>
        </w:rPr>
        <w:t>. Wykonawca przedkłada wyniki badań, na podstawie, których Inspektor ocenia jakość. Inspektor musi mieć zagwarantowane prawo pobrania próbek do badań.</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C36F68">
        <w:rPr>
          <w:sz w:val="24"/>
          <w:szCs w:val="24"/>
        </w:rPr>
        <w:t>STWiORB</w:t>
      </w:r>
      <w:proofErr w:type="spellEnd"/>
      <w:r w:rsidRPr="00C36F68">
        <w:rPr>
          <w:sz w:val="24"/>
          <w:szCs w:val="24"/>
        </w:rPr>
        <w:t>, to takie materiały zostaną usunięte, a w to miejsce wbudowane nowe.</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Materiały, których jakość nie została zaakceptowana lub, do których zachodzi wątpliwość pod względem jakości, powinny być składowane oddzielnie. Dostawy tych materiałów należy przerwać, a już dostarczone Wykonawca musi wywieźć poza </w:t>
      </w:r>
      <w:r w:rsidR="0039560C">
        <w:rPr>
          <w:sz w:val="24"/>
          <w:szCs w:val="24"/>
        </w:rPr>
        <w:t>miejsce instalacji</w:t>
      </w:r>
      <w:r w:rsidRPr="00C36F68">
        <w:rPr>
          <w:sz w:val="24"/>
          <w:szCs w:val="24"/>
        </w:rPr>
        <w:t>.</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w:t>
      </w:r>
      <w:r>
        <w:rPr>
          <w:sz w:val="24"/>
          <w:szCs w:val="24"/>
        </w:rPr>
        <w:t>m</w:t>
      </w:r>
      <w:r w:rsidRPr="00C36F68">
        <w:rPr>
          <w:sz w:val="24"/>
          <w:szCs w:val="24"/>
        </w:rPr>
        <w:t xml:space="preserve">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CB2ED5" w:rsidRPr="00C36F68" w:rsidRDefault="00CB2ED5" w:rsidP="00173483">
      <w:pPr>
        <w:tabs>
          <w:tab w:val="left" w:pos="540"/>
        </w:tabs>
        <w:spacing w:line="320" w:lineRule="exact"/>
        <w:ind w:left="540" w:hanging="540"/>
        <w:jc w:val="both"/>
        <w:rPr>
          <w:sz w:val="24"/>
          <w:szCs w:val="24"/>
        </w:rPr>
      </w:pPr>
    </w:p>
    <w:p w:rsidR="00CB2ED5" w:rsidRPr="00C36F68" w:rsidRDefault="00CB2ED5" w:rsidP="00173483">
      <w:pPr>
        <w:tabs>
          <w:tab w:val="left" w:pos="540"/>
        </w:tabs>
        <w:spacing w:line="320" w:lineRule="exact"/>
        <w:ind w:left="540" w:hanging="540"/>
        <w:jc w:val="both"/>
        <w:rPr>
          <w:sz w:val="24"/>
          <w:szCs w:val="24"/>
        </w:rPr>
      </w:pPr>
      <w:r w:rsidRPr="00C36F68">
        <w:rPr>
          <w:sz w:val="24"/>
          <w:szCs w:val="24"/>
        </w:rPr>
        <w:t>3.</w:t>
      </w:r>
      <w:r w:rsidRPr="00C36F68">
        <w:rPr>
          <w:sz w:val="24"/>
          <w:szCs w:val="24"/>
        </w:rPr>
        <w:tab/>
        <w:t>SPRZĘT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Do wykonania robót Wykonawca jest zobowiązany zastosować sprzęt i maszyny właściwe dla danego rodzaju robót, który nie spowoduje niekorzystnego wpływu na jakość wykonywanych robót. </w:t>
      </w:r>
      <w:r w:rsidRPr="00C36F68">
        <w:rPr>
          <w:sz w:val="24"/>
          <w:szCs w:val="24"/>
        </w:rPr>
        <w:tab/>
      </w:r>
      <w:r w:rsidRPr="00C36F68">
        <w:rPr>
          <w:sz w:val="24"/>
          <w:szCs w:val="24"/>
        </w:rPr>
        <w:br/>
      </w:r>
      <w:r w:rsidRPr="00C36F68">
        <w:rPr>
          <w:sz w:val="24"/>
          <w:szCs w:val="24"/>
        </w:rPr>
        <w:tab/>
        <w:t>Nakłady pracy sprzętu winny wynikać z katalogów nakładów rzeczowych, z uwzględnieniem założeń ogólnych i szczegółowych.</w:t>
      </w:r>
      <w:r w:rsidRPr="00C36F68">
        <w:rPr>
          <w:sz w:val="24"/>
          <w:szCs w:val="24"/>
        </w:rPr>
        <w:tab/>
      </w:r>
      <w:r w:rsidRPr="00C36F68">
        <w:rPr>
          <w:sz w:val="24"/>
          <w:szCs w:val="24"/>
        </w:rPr>
        <w:br/>
        <w:t>Sprzęt, maszyny, urządzenia i narzędzia niegwarantujące zachowania warunków umowy nie zostaną dopuszczone do robót przez Inspektora Nadzoru.</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tabs>
          <w:tab w:val="left" w:pos="360"/>
        </w:tabs>
        <w:spacing w:line="320" w:lineRule="exact"/>
        <w:jc w:val="both"/>
        <w:rPr>
          <w:sz w:val="24"/>
          <w:szCs w:val="24"/>
        </w:rPr>
      </w:pPr>
      <w:r w:rsidRPr="00C36F68">
        <w:rPr>
          <w:color w:val="000000"/>
          <w:spacing w:val="-4"/>
          <w:sz w:val="24"/>
          <w:szCs w:val="24"/>
        </w:rPr>
        <w:t>4.</w:t>
      </w:r>
      <w:r w:rsidRPr="00C36F68">
        <w:rPr>
          <w:color w:val="000000"/>
          <w:spacing w:val="-4"/>
          <w:sz w:val="24"/>
          <w:szCs w:val="24"/>
        </w:rPr>
        <w:tab/>
      </w:r>
      <w:r w:rsidRPr="00C36F68">
        <w:rPr>
          <w:sz w:val="24"/>
          <w:szCs w:val="24"/>
        </w:rPr>
        <w:t xml:space="preserve"> TRANSPORT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Środki transportu technologicznego i zewnętrznego winny być dobrane przy uwzględnieniu przeciętnej organizacji pracy. </w:t>
      </w:r>
    </w:p>
    <w:p w:rsidR="00CB2ED5" w:rsidRPr="00C36F68" w:rsidRDefault="00CB2ED5" w:rsidP="00173483">
      <w:pPr>
        <w:spacing w:line="320" w:lineRule="exact"/>
        <w:jc w:val="both"/>
        <w:rPr>
          <w:sz w:val="24"/>
          <w:szCs w:val="24"/>
        </w:rPr>
      </w:pPr>
      <w:r w:rsidRPr="00C36F68">
        <w:rPr>
          <w:sz w:val="24"/>
          <w:szCs w:val="24"/>
        </w:rPr>
        <w:tab/>
        <w:t xml:space="preserve">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w:t>
      </w:r>
      <w:r w:rsidR="00A3109E" w:rsidRPr="00A3109E">
        <w:rPr>
          <w:sz w:val="24"/>
          <w:szCs w:val="24"/>
        </w:rPr>
        <w:t>miejscu instalacji</w:t>
      </w:r>
      <w:r w:rsidRPr="00C36F68">
        <w:rPr>
          <w:sz w:val="24"/>
          <w:szCs w:val="24"/>
        </w:rPr>
        <w:t>.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CB2ED5" w:rsidRPr="00C36F68" w:rsidRDefault="00CB2ED5" w:rsidP="00173483">
      <w:pPr>
        <w:spacing w:line="320" w:lineRule="exact"/>
        <w:jc w:val="both"/>
        <w:rPr>
          <w:sz w:val="24"/>
          <w:szCs w:val="24"/>
        </w:rPr>
      </w:pPr>
    </w:p>
    <w:p w:rsidR="00CB2ED5" w:rsidRPr="00C36F68" w:rsidRDefault="00CB2ED5" w:rsidP="00173483">
      <w:pPr>
        <w:widowControl w:val="0"/>
        <w:tabs>
          <w:tab w:val="left" w:pos="540"/>
        </w:tabs>
        <w:spacing w:line="320" w:lineRule="exact"/>
        <w:ind w:left="540" w:hanging="540"/>
        <w:rPr>
          <w:color w:val="000000"/>
          <w:spacing w:val="-4"/>
          <w:sz w:val="24"/>
          <w:szCs w:val="24"/>
        </w:rPr>
      </w:pPr>
      <w:r w:rsidRPr="00C36F68">
        <w:rPr>
          <w:color w:val="000000"/>
          <w:spacing w:val="-4"/>
          <w:sz w:val="24"/>
          <w:szCs w:val="24"/>
        </w:rPr>
        <w:t>5.</w:t>
      </w:r>
      <w:r w:rsidRPr="00C36F68">
        <w:rPr>
          <w:color w:val="000000"/>
          <w:spacing w:val="-4"/>
          <w:sz w:val="24"/>
          <w:szCs w:val="24"/>
        </w:rPr>
        <w:tab/>
        <w:t>PROWADZENIE ROBÓT</w:t>
      </w:r>
    </w:p>
    <w:p w:rsidR="00CB2ED5" w:rsidRPr="00C36F68" w:rsidRDefault="00CB2ED5" w:rsidP="00173483">
      <w:pPr>
        <w:widowControl w:val="0"/>
        <w:spacing w:line="320" w:lineRule="exact"/>
        <w:rPr>
          <w:color w:val="000000"/>
          <w:sz w:val="24"/>
          <w:szCs w:val="24"/>
        </w:rPr>
      </w:pPr>
      <w:r w:rsidRPr="00C36F68">
        <w:rPr>
          <w:color w:val="000000"/>
          <w:sz w:val="24"/>
          <w:szCs w:val="24"/>
        </w:rPr>
        <w:t>Ogólne zasady wykonania robót</w:t>
      </w:r>
    </w:p>
    <w:p w:rsidR="00CB2ED5" w:rsidRPr="00C36F68" w:rsidRDefault="00CB2ED5" w:rsidP="00173483">
      <w:pPr>
        <w:spacing w:line="320" w:lineRule="exact"/>
        <w:ind w:firstLine="708"/>
        <w:jc w:val="both"/>
        <w:rPr>
          <w:sz w:val="24"/>
          <w:szCs w:val="24"/>
        </w:rPr>
      </w:pPr>
      <w:r w:rsidRPr="00C36F68">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w:t>
      </w:r>
      <w:r w:rsidRPr="00C36F68">
        <w:rPr>
          <w:color w:val="000000"/>
          <w:sz w:val="24"/>
          <w:szCs w:val="24"/>
        </w:rPr>
        <w:t xml:space="preserve"> zarządzającego realizacją umowy</w:t>
      </w:r>
      <w:r w:rsidRPr="00C36F68">
        <w:rPr>
          <w:sz w:val="24"/>
          <w:szCs w:val="24"/>
        </w:rPr>
        <w:t>.</w:t>
      </w:r>
    </w:p>
    <w:p w:rsidR="00CB2ED5" w:rsidRPr="00C36F68" w:rsidRDefault="00CB2ED5" w:rsidP="00173483">
      <w:pPr>
        <w:spacing w:line="320" w:lineRule="exact"/>
        <w:ind w:firstLine="708"/>
        <w:jc w:val="both"/>
        <w:rPr>
          <w:sz w:val="24"/>
          <w:szCs w:val="24"/>
        </w:rPr>
      </w:pPr>
      <w:r w:rsidRPr="00C36F68">
        <w:rPr>
          <w:sz w:val="24"/>
          <w:szCs w:val="24"/>
        </w:rPr>
        <w:t xml:space="preserve">Następstwa jakiegokolwiek błędu spowodowanego przez wykonawcę zostaną poprawione przez wykonawcę na własny koszt. </w:t>
      </w:r>
    </w:p>
    <w:p w:rsidR="00CB2ED5" w:rsidRPr="00C36F68" w:rsidRDefault="00CB2ED5" w:rsidP="00173483">
      <w:pPr>
        <w:tabs>
          <w:tab w:val="left" w:pos="0"/>
        </w:tabs>
        <w:spacing w:line="320" w:lineRule="exact"/>
        <w:jc w:val="both"/>
        <w:rPr>
          <w:sz w:val="24"/>
          <w:szCs w:val="24"/>
        </w:rPr>
      </w:pPr>
      <w:r w:rsidRPr="00C36F68">
        <w:rPr>
          <w:spacing w:val="-3"/>
          <w:sz w:val="24"/>
          <w:szCs w:val="24"/>
        </w:rPr>
        <w:tab/>
      </w:r>
      <w:r w:rsidRPr="00C36F68">
        <w:rPr>
          <w:sz w:val="24"/>
          <w:szCs w:val="24"/>
        </w:rPr>
        <w:t xml:space="preserve">Decyzje </w:t>
      </w:r>
      <w:r w:rsidRPr="00C36F68">
        <w:rPr>
          <w:color w:val="000000"/>
          <w:sz w:val="24"/>
          <w:szCs w:val="24"/>
        </w:rPr>
        <w:t>zarządzającego realizacją umowy</w:t>
      </w:r>
      <w:r w:rsidRPr="00C36F68">
        <w:rPr>
          <w:sz w:val="24"/>
          <w:szCs w:val="24"/>
        </w:rPr>
        <w:t xml:space="preserve"> dotyczące akceptacji lub odrzucenia materiałów i elementów robót będą oparte na wymaganiach sformułowanych w umowie, projekcie wykonawczym i szczegółowych specyfikacjach technicznych, a także w normach i wytycznych wykonania i odbioru robót. Przy podejmowaniu decyzji </w:t>
      </w:r>
      <w:r w:rsidRPr="00C36F68">
        <w:rPr>
          <w:color w:val="000000"/>
          <w:sz w:val="24"/>
          <w:szCs w:val="24"/>
        </w:rPr>
        <w:t>zarządzający realizacją umowy</w:t>
      </w:r>
      <w:r w:rsidRPr="00C36F68">
        <w:rPr>
          <w:sz w:val="24"/>
          <w:szCs w:val="24"/>
        </w:rPr>
        <w:t xml:space="preserve">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CB2ED5" w:rsidRPr="00C36F68" w:rsidRDefault="00CB2ED5" w:rsidP="00173483">
      <w:pPr>
        <w:spacing w:line="320" w:lineRule="exact"/>
        <w:ind w:firstLine="708"/>
        <w:jc w:val="both"/>
        <w:rPr>
          <w:sz w:val="24"/>
          <w:szCs w:val="24"/>
        </w:rPr>
      </w:pPr>
      <w:r w:rsidRPr="00C36F68">
        <w:rPr>
          <w:sz w:val="24"/>
          <w:szCs w:val="24"/>
        </w:rPr>
        <w:t xml:space="preserve">Polecenia </w:t>
      </w:r>
      <w:r w:rsidRPr="00C36F68">
        <w:rPr>
          <w:color w:val="000000"/>
          <w:sz w:val="24"/>
          <w:szCs w:val="24"/>
        </w:rPr>
        <w:t>zarządzającego realizacją umowy</w:t>
      </w:r>
      <w:r w:rsidRPr="00C36F68">
        <w:rPr>
          <w:sz w:val="24"/>
          <w:szCs w:val="24"/>
        </w:rPr>
        <w:t xml:space="preserve"> będą wykonywane nie później niż w czasie przez niego wyznaczonym, po ich otrzymaniu przez wykonawcę, pod groźbą wstrzymania robót. Skutki finansowe z tego tytułu poniesie wykonawca.</w:t>
      </w:r>
    </w:p>
    <w:p w:rsidR="00CB2ED5" w:rsidRPr="00C36F68" w:rsidRDefault="00CB2ED5" w:rsidP="00173483">
      <w:pPr>
        <w:tabs>
          <w:tab w:val="left" w:pos="360"/>
        </w:tabs>
        <w:spacing w:line="320" w:lineRule="exact"/>
        <w:jc w:val="both"/>
        <w:rPr>
          <w:sz w:val="24"/>
          <w:szCs w:val="24"/>
        </w:rPr>
      </w:pPr>
      <w:r w:rsidRPr="00C36F68">
        <w:rPr>
          <w:sz w:val="24"/>
          <w:szCs w:val="24"/>
        </w:rPr>
        <w:t xml:space="preserve">Zamawiający w ustalonym terminie przekaże Wykonawcy </w:t>
      </w:r>
      <w:r w:rsidR="0039560C">
        <w:rPr>
          <w:sz w:val="24"/>
          <w:szCs w:val="24"/>
        </w:rPr>
        <w:t>miejsce instalacji</w:t>
      </w:r>
      <w:r w:rsidRPr="00C36F68">
        <w:rPr>
          <w:sz w:val="24"/>
          <w:szCs w:val="24"/>
        </w:rPr>
        <w:t xml:space="preserve"> wraz z wymaganymi uzgodnieniami prawnymi i administracyjnymi. </w:t>
      </w:r>
    </w:p>
    <w:p w:rsidR="00CB2ED5" w:rsidRPr="00C36F68" w:rsidRDefault="00CB2ED5" w:rsidP="00173483">
      <w:pPr>
        <w:autoSpaceDE w:val="0"/>
        <w:autoSpaceDN w:val="0"/>
        <w:adjustRightInd w:val="0"/>
        <w:spacing w:line="320" w:lineRule="exact"/>
        <w:jc w:val="both"/>
        <w:rPr>
          <w:bCs/>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rPr>
          <w:bCs/>
          <w:sz w:val="22"/>
          <w:szCs w:val="22"/>
        </w:rPr>
      </w:pPr>
      <w:r w:rsidRPr="00C36F68">
        <w:rPr>
          <w:bCs/>
          <w:sz w:val="22"/>
          <w:szCs w:val="22"/>
        </w:rPr>
        <w:t xml:space="preserve">KONTROLA JAKOŚCI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OBMIAR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 wykonanych robót przeprowadzony będzie po zakończeniu wszystkich prac i określać będzie faktyczny zakres wykonywanych robót i ich zgodność z dokumentacją projektową.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C36F68">
        <w:rPr>
          <w:sz w:val="22"/>
          <w:szCs w:val="22"/>
        </w:rPr>
        <w:t>szt</w:t>
      </w:r>
      <w:proofErr w:type="spellEnd"/>
      <w:r w:rsidRPr="00C36F68">
        <w:rPr>
          <w:sz w:val="22"/>
          <w:szCs w:val="22"/>
        </w:rPr>
        <w:t xml:space="preserve">]. Ilości, które mają być obmierzane wagowo, będą określane w [kg] lub [t]. </w:t>
      </w:r>
    </w:p>
    <w:p w:rsidR="00CB2ED5" w:rsidRPr="00C36F68" w:rsidRDefault="00CB2ED5" w:rsidP="00173483">
      <w:pPr>
        <w:tabs>
          <w:tab w:val="left" w:pos="720"/>
        </w:tabs>
        <w:spacing w:line="320" w:lineRule="exact"/>
        <w:jc w:val="both"/>
        <w:rPr>
          <w:sz w:val="24"/>
          <w:szCs w:val="24"/>
        </w:rPr>
      </w:pPr>
      <w:r w:rsidRPr="00C36F68">
        <w:rPr>
          <w:sz w:val="24"/>
          <w:szCs w:val="24"/>
        </w:rPr>
        <w:tab/>
        <w:t xml:space="preserve">Urządzenia i sprzęt pomiarowy, dostarczone przez Wykonawcę, winny posiadać świadectwa legalizacyjne (dla urządzeń tego wymagających) i być zaakceptowane przez inspektora nadzoru inwestorskiego. </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autoSpaceDE w:val="0"/>
        <w:autoSpaceDN w:val="0"/>
        <w:adjustRightInd w:val="0"/>
        <w:spacing w:line="320" w:lineRule="exact"/>
        <w:ind w:left="540" w:hanging="540"/>
        <w:jc w:val="both"/>
        <w:rPr>
          <w:bCs/>
          <w:sz w:val="22"/>
          <w:szCs w:val="22"/>
        </w:rPr>
      </w:pPr>
      <w:r w:rsidRPr="00C36F68">
        <w:rPr>
          <w:bCs/>
          <w:sz w:val="22"/>
          <w:szCs w:val="22"/>
        </w:rPr>
        <w:t>8.</w:t>
      </w:r>
      <w:r w:rsidRPr="00C36F68">
        <w:rPr>
          <w:bCs/>
          <w:sz w:val="22"/>
          <w:szCs w:val="22"/>
        </w:rPr>
        <w:tab/>
        <w:t xml:space="preserve">ODBIÓR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 ramach wykonywanych robót wyróżnia się następujące rodzaje ich odbiorów: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a) odbiór robót zanikowych i ulegających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b) odbiór ostateczny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d) odbiór pogwarancyjny robót. </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8.1. Odbiór robót zanikających i ulegających zakryciu.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Odbiór robót zanikowych i ulegających zakryciu polega na ocenie ilości, jakości oraz zgodności z dokumentacją budowlano-wykonawczą wykonanych robót, które w dalszym procesie realizacji budowy ulegną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 xml:space="preserve">8.2. Odbiór ostateczny.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odbioru ostatecznego jest ocena w zakresie ilości, jakości, wartości oraz zgodności z dokumentacją budowlano-wykonawczą wykonanych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Podstawowym dokumentem, do dokonania odbioru ostatecznego robót, jest protokół robót sporządzony wg wzoru ustalonego przez </w:t>
      </w:r>
      <w:r>
        <w:rPr>
          <w:sz w:val="22"/>
          <w:szCs w:val="22"/>
        </w:rPr>
        <w:t>Z</w:t>
      </w:r>
      <w:r w:rsidRPr="00C36F68">
        <w:rPr>
          <w:sz w:val="22"/>
          <w:szCs w:val="22"/>
        </w:rPr>
        <w:t xml:space="preserve">amawiającego.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w:t>
      </w:r>
      <w:r>
        <w:rPr>
          <w:sz w:val="22"/>
          <w:szCs w:val="22"/>
        </w:rPr>
        <w:t>Z</w:t>
      </w:r>
      <w:r w:rsidRPr="00C36F68">
        <w:rPr>
          <w:sz w:val="22"/>
          <w:szCs w:val="22"/>
        </w:rPr>
        <w:t>amawiającego i</w:t>
      </w:r>
      <w:r>
        <w:rPr>
          <w:sz w:val="22"/>
          <w:szCs w:val="22"/>
        </w:rPr>
        <w:t> </w:t>
      </w:r>
      <w:r w:rsidRPr="00C36F68">
        <w:rPr>
          <w:sz w:val="22"/>
          <w:szCs w:val="22"/>
        </w:rPr>
        <w:t xml:space="preserve">Wykonawcy.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sam dokonać poprawek finansowo obciążając Wykonawcę.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wady i braki stwierdzone w czasie odbioru uniemożliwiają użytkowanie obiektu budowlanego zgodnie z jego przeznaczeniem, zamawiający może odstąpić od umowy lub </w:t>
      </w:r>
      <w:r>
        <w:rPr>
          <w:sz w:val="22"/>
          <w:szCs w:val="22"/>
        </w:rPr>
        <w:t>ż</w:t>
      </w:r>
      <w:r w:rsidRPr="00C36F68">
        <w:rPr>
          <w:sz w:val="22"/>
          <w:szCs w:val="22"/>
        </w:rPr>
        <w:t xml:space="preserve">ądać wykonania przedmiotu odbioru po raz drugi.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sz w:val="22"/>
          <w:szCs w:val="22"/>
        </w:rPr>
      </w:pPr>
      <w:r w:rsidRPr="00C36F68">
        <w:rPr>
          <w:bCs/>
          <w:i/>
          <w:iCs/>
          <w:sz w:val="22"/>
          <w:szCs w:val="22"/>
        </w:rPr>
        <w:t xml:space="preserve">8.3. Odbiór pogwarancyjny. </w:t>
      </w:r>
    </w:p>
    <w:p w:rsidR="00CB2ED5" w:rsidRPr="00C36F68" w:rsidRDefault="00CB2ED5" w:rsidP="00173483">
      <w:pPr>
        <w:tabs>
          <w:tab w:val="left" w:pos="720"/>
        </w:tabs>
        <w:spacing w:line="320" w:lineRule="exact"/>
        <w:jc w:val="both"/>
        <w:rPr>
          <w:sz w:val="24"/>
          <w:szCs w:val="24"/>
        </w:rPr>
      </w:pPr>
      <w:r w:rsidRPr="00C36F68">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PODSTAWA PŁATNOŚCI. </w:t>
      </w:r>
    </w:p>
    <w:p w:rsidR="00CB2ED5" w:rsidRPr="00C36F68" w:rsidRDefault="00CB2ED5" w:rsidP="00173483">
      <w:pPr>
        <w:autoSpaceDE w:val="0"/>
        <w:autoSpaceDN w:val="0"/>
        <w:adjustRightInd w:val="0"/>
        <w:spacing w:line="320" w:lineRule="exact"/>
        <w:jc w:val="both"/>
        <w:rPr>
          <w:sz w:val="24"/>
          <w:szCs w:val="24"/>
        </w:rPr>
      </w:pPr>
      <w:r w:rsidRPr="00C36F68">
        <w:rPr>
          <w:sz w:val="22"/>
          <w:szCs w:val="22"/>
        </w:rPr>
        <w:tab/>
      </w:r>
      <w:r w:rsidRPr="00C36F68">
        <w:rPr>
          <w:sz w:val="24"/>
          <w:szCs w:val="24"/>
        </w:rPr>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Cena jednostkowa danej pozycji kosztorysu obejmować będzie: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robociznę bezpośrednią,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wartość zużytych materiałów wraz z kosztami ich zakupu,</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wartość sprzętu wraz z kosztami jednorazowymi (sprowadzenie sprzętu na </w:t>
      </w:r>
      <w:r w:rsidR="00A3109E" w:rsidRPr="00A3109E">
        <w:rPr>
          <w:sz w:val="24"/>
          <w:szCs w:val="24"/>
        </w:rPr>
        <w:t>miejsc</w:t>
      </w:r>
      <w:r w:rsidR="00A3109E">
        <w:rPr>
          <w:sz w:val="24"/>
          <w:szCs w:val="24"/>
        </w:rPr>
        <w:t>e</w:t>
      </w:r>
      <w:r w:rsidR="00A3109E" w:rsidRPr="00A3109E">
        <w:rPr>
          <w:sz w:val="24"/>
          <w:szCs w:val="24"/>
        </w:rPr>
        <w:t xml:space="preserve"> instalacji</w:t>
      </w:r>
      <w:r w:rsidRPr="00C36F68">
        <w:rPr>
          <w:sz w:val="24"/>
          <w:szCs w:val="24"/>
        </w:rPr>
        <w:t xml:space="preserve"> i z powrotem, montaż i demontaż stanowiska pracy),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zysk kalkulacyjny zawierający ewentualne ryzyko Wykonawcy z tytułu wydatków mogących wystąpić w czasie realizacji robót i w okresie gwarancyjnym,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podatki i obowiązkowe składki obliczone zgodnie z przepisami.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Do cen jednostkowych nie należy wliczać podatku VAT. </w:t>
      </w:r>
    </w:p>
    <w:p w:rsidR="00CB2ED5" w:rsidRPr="00C36F68" w:rsidRDefault="00CB2ED5" w:rsidP="00173483">
      <w:pPr>
        <w:tabs>
          <w:tab w:val="left" w:pos="360"/>
        </w:tabs>
        <w:spacing w:line="320" w:lineRule="exact"/>
        <w:jc w:val="both"/>
        <w:rPr>
          <w:sz w:val="24"/>
          <w:szCs w:val="24"/>
        </w:rPr>
      </w:pPr>
      <w:r w:rsidRPr="00C36F68">
        <w:rPr>
          <w:sz w:val="24"/>
          <w:szCs w:val="24"/>
        </w:rPr>
        <w:t>Cena jednostkowa zaproponowana przez Wykonawcę za daną pozycję w wycenionym kosztorysie jest ostateczna i wyklucza możliwość Żądania dodatkowej zapłaty za wykonanie robót objętych tą pozycją kosztorysową.</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rPr>
          <w:bCs/>
          <w:sz w:val="24"/>
          <w:szCs w:val="24"/>
        </w:rPr>
      </w:pPr>
      <w:r w:rsidRPr="00C36F68">
        <w:rPr>
          <w:bCs/>
          <w:sz w:val="24"/>
          <w:szCs w:val="24"/>
        </w:rPr>
        <w:t>PRZEPISY ZWIAZANE</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Do podstawowych przepisów należą:</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o planowaniu i zagospodarowaniu przestrzennym z dnia 27 marca 2003r.( Dz.U. 2017 poz. 1073).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budowlane z dnia 07.07.1994r. (Dz.U. 2017 poz. 1332 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geodezyjne i kartograficzne z 17 maja 1989 (Dz.U. 2017 poz. 2101).</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Gospodarki Przestrzennej i Budownictwa w sprawie warunków technicznych, jakim powinny odpowiadać budynki i ich usytuowanie z 14 września 1994 (Dz.U. 2015 poz. 1422).</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 xml:space="preserve">Rozporządzenie Ministra Spraw Wewnętrznych i Administracji z 24.09.1998 w sprawie ustalenia warunków geotechnicznych </w:t>
      </w:r>
      <w:proofErr w:type="spellStart"/>
      <w:r w:rsidRPr="00F16284">
        <w:rPr>
          <w:sz w:val="24"/>
          <w:szCs w:val="24"/>
        </w:rPr>
        <w:t>posadawiania</w:t>
      </w:r>
      <w:proofErr w:type="spellEnd"/>
      <w:r w:rsidRPr="00F16284">
        <w:rPr>
          <w:sz w:val="24"/>
          <w:szCs w:val="24"/>
        </w:rPr>
        <w:t xml:space="preserve"> obiektów budowlanych (Dz.U. 2012 poz. 463).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30 sierpnia 2002 r. o systemie oceny zgodności (Dz.U. 2002 nr 166 poz. 1360).</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27 kwietnia 2001r. Prawo ochrony środowiska (Dz.U. 2017 poz. 519).</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14 grudnia 2012 r. o odpadach (Dz.U. 2016 poz. 1987).</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16 kwietnia 2004 r. o ochronie przyrody (Dz.U. 2016 poz. 2134).</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CB2ED5"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Polskie Normy.</w:t>
      </w:r>
    </w:p>
    <w:p w:rsidR="00214BFC" w:rsidRDefault="00214BFC" w:rsidP="00214BFC">
      <w:pPr>
        <w:autoSpaceDE w:val="0"/>
        <w:autoSpaceDN w:val="0"/>
        <w:adjustRightInd w:val="0"/>
        <w:spacing w:line="320" w:lineRule="exact"/>
        <w:ind w:left="360"/>
        <w:jc w:val="both"/>
        <w:rPr>
          <w:sz w:val="24"/>
          <w:szCs w:val="24"/>
        </w:rPr>
      </w:pPr>
    </w:p>
    <w:p w:rsidR="00214BFC" w:rsidRDefault="00214BFC" w:rsidP="00214BFC">
      <w:pPr>
        <w:autoSpaceDE w:val="0"/>
        <w:autoSpaceDN w:val="0"/>
        <w:adjustRightInd w:val="0"/>
        <w:spacing w:line="320" w:lineRule="exact"/>
        <w:ind w:left="360"/>
        <w:jc w:val="both"/>
        <w:rPr>
          <w:sz w:val="24"/>
          <w:szCs w:val="24"/>
        </w:rPr>
        <w:sectPr w:rsidR="00214BFC" w:rsidSect="00675E97">
          <w:pgSz w:w="11906" w:h="16838"/>
          <w:pgMar w:top="1418" w:right="1274" w:bottom="993" w:left="1418" w:header="709" w:footer="709" w:gutter="0"/>
          <w:cols w:space="708"/>
          <w:docGrid w:linePitch="360"/>
        </w:sectPr>
      </w:pPr>
    </w:p>
    <w:p w:rsidR="00B03325" w:rsidRDefault="00214BFC" w:rsidP="00051F54">
      <w:pPr>
        <w:pStyle w:val="Nagwek3"/>
        <w:sectPr w:rsidR="00B03325" w:rsidSect="00675E97">
          <w:pgSz w:w="11906" w:h="16838"/>
          <w:pgMar w:top="1418" w:right="1274" w:bottom="993" w:left="1418" w:header="709" w:footer="709" w:gutter="0"/>
          <w:cols w:space="708"/>
          <w:docGrid w:linePitch="360"/>
        </w:sectPr>
      </w:pPr>
      <w:bookmarkStart w:id="84" w:name="_Toc33516127"/>
      <w:r w:rsidRPr="00214BFC">
        <w:t>Załączn</w:t>
      </w:r>
      <w:r w:rsidR="00CF4B06">
        <w:t>ik</w:t>
      </w:r>
      <w:r w:rsidRPr="00214BFC">
        <w:t xml:space="preserve"> nr </w:t>
      </w:r>
      <w:r w:rsidR="003800C1">
        <w:t>8</w:t>
      </w:r>
      <w:r w:rsidRPr="00214BFC">
        <w:t xml:space="preserve"> do SIWZ</w:t>
      </w:r>
      <w:r w:rsidR="00A012A9">
        <w:t xml:space="preserve"> – </w:t>
      </w:r>
      <w:r w:rsidR="00FA6F52">
        <w:t>przedmiar prac</w:t>
      </w:r>
      <w:bookmarkEnd w:id="84"/>
      <w:r w:rsidR="00FA6F52">
        <w:t xml:space="preserve"> </w:t>
      </w:r>
    </w:p>
    <w:p w:rsidR="00214BFC" w:rsidRDefault="00B03325" w:rsidP="00B03325">
      <w:pPr>
        <w:pStyle w:val="Nagwek3"/>
        <w:jc w:val="right"/>
      </w:pPr>
      <w:bookmarkStart w:id="85" w:name="_Toc33516128"/>
      <w:r>
        <w:t>Z</w:t>
      </w:r>
      <w:r w:rsidRPr="00B03325">
        <w:t xml:space="preserve">ałącznik nr 9 </w:t>
      </w:r>
      <w:r>
        <w:t xml:space="preserve">- </w:t>
      </w:r>
      <w:r w:rsidRPr="00B03325">
        <w:t>Szczegółowy opis przedmiotu zamówienia</w:t>
      </w:r>
      <w:bookmarkEnd w:id="85"/>
    </w:p>
    <w:sectPr w:rsidR="00214BFC"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9B6" w:rsidRDefault="005479B6">
      <w:r>
        <w:separator/>
      </w:r>
    </w:p>
  </w:endnote>
  <w:endnote w:type="continuationSeparator" w:id="0">
    <w:p w:rsidR="005479B6" w:rsidRDefault="0054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9B6" w:rsidRDefault="005479B6"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479B6" w:rsidRDefault="005479B6"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9B6" w:rsidRPr="00531A66" w:rsidRDefault="005479B6"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55624E">
      <w:rPr>
        <w:rStyle w:val="Numerstrony"/>
        <w:rFonts w:ascii="Arial" w:hAnsi="Arial" w:cs="Arial"/>
        <w:noProof/>
      </w:rPr>
      <w:t>18</w:t>
    </w:r>
    <w:r w:rsidRPr="00531A66">
      <w:rPr>
        <w:rStyle w:val="Numerstrony"/>
        <w:rFonts w:ascii="Arial" w:hAnsi="Arial" w:cs="Arial"/>
      </w:rPr>
      <w:fldChar w:fldCharType="end"/>
    </w:r>
  </w:p>
  <w:p w:rsidR="005479B6" w:rsidRPr="008D72B0" w:rsidRDefault="005479B6"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9B6" w:rsidRDefault="005479B6">
      <w:r>
        <w:separator/>
      </w:r>
    </w:p>
  </w:footnote>
  <w:footnote w:type="continuationSeparator" w:id="0">
    <w:p w:rsidR="005479B6" w:rsidRDefault="005479B6">
      <w:r>
        <w:continuationSeparator/>
      </w:r>
    </w:p>
  </w:footnote>
  <w:footnote w:id="1">
    <w:p w:rsidR="005479B6" w:rsidRDefault="005479B6"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9B6" w:rsidRPr="00776C08" w:rsidRDefault="005479B6">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5479B6" w:rsidRPr="002B2C77" w:rsidRDefault="005479B6">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5479B6" w:rsidRPr="00335A5D" w:rsidRDefault="005479B6">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1D2D066D"/>
    <w:multiLevelType w:val="hybridMultilevel"/>
    <w:tmpl w:val="81EEF0D4"/>
    <w:lvl w:ilvl="0" w:tplc="5FAA5720">
      <w:start w:val="9"/>
      <w:numFmt w:val="decimal"/>
      <w:lvlText w:val="%1."/>
      <w:lvlJc w:val="left"/>
      <w:pPr>
        <w:tabs>
          <w:tab w:val="num" w:pos="720"/>
        </w:tabs>
        <w:ind w:left="720" w:hanging="360"/>
      </w:pPr>
      <w:rPr>
        <w:rFonts w:cs="Times New Roman" w:hint="default"/>
      </w:rPr>
    </w:lvl>
    <w:lvl w:ilvl="1" w:tplc="AC32996C">
      <w:start w:val="1"/>
      <w:numFmt w:val="bullet"/>
      <w:lvlText w:val="-"/>
      <w:lvlJc w:val="left"/>
      <w:pPr>
        <w:tabs>
          <w:tab w:val="num" w:pos="1440"/>
        </w:tabs>
        <w:ind w:left="1440" w:hanging="36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nsid w:val="1FA5248E"/>
    <w:multiLevelType w:val="hybridMultilevel"/>
    <w:tmpl w:val="34C02F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571249"/>
    <w:multiLevelType w:val="hybridMultilevel"/>
    <w:tmpl w:val="09DC88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2F825A46"/>
    <w:multiLevelType w:val="hybridMultilevel"/>
    <w:tmpl w:val="CF1E6C4A"/>
    <w:lvl w:ilvl="0" w:tplc="8200DA3C">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6">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9">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50">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2">
    <w:nsid w:val="475B249C"/>
    <w:multiLevelType w:val="hybridMultilevel"/>
    <w:tmpl w:val="EC5067F0"/>
    <w:lvl w:ilvl="0" w:tplc="3DA67F16">
      <w:start w:val="1"/>
      <w:numFmt w:val="decimal"/>
      <w:lvlText w:val="%1"/>
      <w:lvlJc w:val="left"/>
      <w:pPr>
        <w:tabs>
          <w:tab w:val="num" w:pos="720"/>
        </w:tabs>
        <w:ind w:left="720" w:hanging="360"/>
      </w:pPr>
      <w:rPr>
        <w:rFonts w:cs="Times New Roman" w:hint="default"/>
      </w:rPr>
    </w:lvl>
    <w:lvl w:ilvl="1" w:tplc="FA8C755A">
      <w:start w:val="6"/>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4">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213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67">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4">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5">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6">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7">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1">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2">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3">
    <w:nsid w:val="744266B9"/>
    <w:multiLevelType w:val="multilevel"/>
    <w:tmpl w:val="020E387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5">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6">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7">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8">
    <w:nsid w:val="77B77E51"/>
    <w:multiLevelType w:val="hybridMultilevel"/>
    <w:tmpl w:val="4D46CE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0">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77"/>
  </w:num>
  <w:num w:numId="2">
    <w:abstractNumId w:val="73"/>
  </w:num>
  <w:num w:numId="3">
    <w:abstractNumId w:val="12"/>
  </w:num>
  <w:num w:numId="4">
    <w:abstractNumId w:val="46"/>
  </w:num>
  <w:num w:numId="5">
    <w:abstractNumId w:val="54"/>
  </w:num>
  <w:num w:numId="6">
    <w:abstractNumId w:val="79"/>
  </w:num>
  <w:num w:numId="7">
    <w:abstractNumId w:val="39"/>
  </w:num>
  <w:num w:numId="8">
    <w:abstractNumId w:val="90"/>
  </w:num>
  <w:num w:numId="9">
    <w:abstractNumId w:val="34"/>
  </w:num>
  <w:num w:numId="10">
    <w:abstractNumId w:val="5"/>
  </w:num>
  <w:num w:numId="11">
    <w:abstractNumId w:val="85"/>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40"/>
  </w:num>
  <w:num w:numId="15">
    <w:abstractNumId w:val="18"/>
  </w:num>
  <w:num w:numId="16">
    <w:abstractNumId w:val="27"/>
  </w:num>
  <w:num w:numId="17">
    <w:abstractNumId w:val="36"/>
  </w:num>
  <w:num w:numId="18">
    <w:abstractNumId w:val="51"/>
  </w:num>
  <w:num w:numId="19">
    <w:abstractNumId w:val="42"/>
  </w:num>
  <w:num w:numId="20">
    <w:abstractNumId w:val="6"/>
  </w:num>
  <w:num w:numId="21">
    <w:abstractNumId w:val="17"/>
  </w:num>
  <w:num w:numId="22">
    <w:abstractNumId w:val="14"/>
  </w:num>
  <w:num w:numId="23">
    <w:abstractNumId w:val="11"/>
  </w:num>
  <w:num w:numId="24">
    <w:abstractNumId w:val="76"/>
  </w:num>
  <w:num w:numId="25">
    <w:abstractNumId w:val="61"/>
  </w:num>
  <w:num w:numId="26">
    <w:abstractNumId w:val="74"/>
  </w:num>
  <w:num w:numId="27">
    <w:abstractNumId w:val="60"/>
  </w:num>
  <w:num w:numId="28">
    <w:abstractNumId w:val="35"/>
  </w:num>
  <w:num w:numId="29">
    <w:abstractNumId w:val="57"/>
  </w:num>
  <w:num w:numId="30">
    <w:abstractNumId w:val="32"/>
  </w:num>
  <w:num w:numId="31">
    <w:abstractNumId w:val="62"/>
  </w:num>
  <w:num w:numId="32">
    <w:abstractNumId w:val="49"/>
  </w:num>
  <w:num w:numId="33">
    <w:abstractNumId w:val="59"/>
  </w:num>
  <w:num w:numId="34">
    <w:abstractNumId w:val="44"/>
  </w:num>
  <w:num w:numId="35">
    <w:abstractNumId w:val="13"/>
  </w:num>
  <w:num w:numId="36">
    <w:abstractNumId w:val="84"/>
  </w:num>
  <w:num w:numId="37">
    <w:abstractNumId w:val="3"/>
  </w:num>
  <w:num w:numId="38">
    <w:abstractNumId w:val="64"/>
  </w:num>
  <w:num w:numId="39">
    <w:abstractNumId w:val="78"/>
  </w:num>
  <w:num w:numId="40">
    <w:abstractNumId w:val="43"/>
  </w:num>
  <w:num w:numId="41">
    <w:abstractNumId w:val="22"/>
  </w:num>
  <w:num w:numId="42">
    <w:abstractNumId w:val="71"/>
    <w:lvlOverride w:ilvl="0">
      <w:startOverride w:val="1"/>
    </w:lvlOverride>
  </w:num>
  <w:num w:numId="43">
    <w:abstractNumId w:val="48"/>
    <w:lvlOverride w:ilvl="0">
      <w:startOverride w:val="1"/>
    </w:lvlOverride>
  </w:num>
  <w:num w:numId="44">
    <w:abstractNumId w:val="30"/>
  </w:num>
  <w:num w:numId="45">
    <w:abstractNumId w:val="65"/>
  </w:num>
  <w:num w:numId="46">
    <w:abstractNumId w:val="10"/>
  </w:num>
  <w:num w:numId="47">
    <w:abstractNumId w:val="50"/>
  </w:num>
  <w:num w:numId="48">
    <w:abstractNumId w:val="68"/>
  </w:num>
  <w:num w:numId="49">
    <w:abstractNumId w:val="4"/>
  </w:num>
  <w:num w:numId="50">
    <w:abstractNumId w:val="8"/>
  </w:num>
  <w:num w:numId="51">
    <w:abstractNumId w:val="86"/>
  </w:num>
  <w:num w:numId="52">
    <w:abstractNumId w:val="19"/>
  </w:num>
  <w:num w:numId="53">
    <w:abstractNumId w:val="80"/>
  </w:num>
  <w:num w:numId="5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2"/>
  </w:num>
  <w:num w:numId="56">
    <w:abstractNumId w:val="31"/>
  </w:num>
  <w:num w:numId="57">
    <w:abstractNumId w:val="16"/>
  </w:num>
  <w:num w:numId="58">
    <w:abstractNumId w:val="24"/>
  </w:num>
  <w:num w:numId="59">
    <w:abstractNumId w:val="56"/>
  </w:num>
  <w:num w:numId="60">
    <w:abstractNumId w:val="58"/>
  </w:num>
  <w:num w:numId="61">
    <w:abstractNumId w:val="83"/>
  </w:num>
  <w:num w:numId="62">
    <w:abstractNumId w:val="7"/>
  </w:num>
  <w:num w:numId="63">
    <w:abstractNumId w:val="87"/>
  </w:num>
  <w:num w:numId="64">
    <w:abstractNumId w:val="67"/>
  </w:num>
  <w:num w:numId="65">
    <w:abstractNumId w:val="15"/>
  </w:num>
  <w:num w:numId="66">
    <w:abstractNumId w:val="72"/>
  </w:num>
  <w:num w:numId="67">
    <w:abstractNumId w:val="75"/>
  </w:num>
  <w:num w:numId="68">
    <w:abstractNumId w:val="45"/>
  </w:num>
  <w:num w:numId="69">
    <w:abstractNumId w:val="47"/>
  </w:num>
  <w:num w:numId="70">
    <w:abstractNumId w:val="33"/>
  </w:num>
  <w:num w:numId="71">
    <w:abstractNumId w:val="91"/>
  </w:num>
  <w:num w:numId="72">
    <w:abstractNumId w:val="81"/>
  </w:num>
  <w:num w:numId="73">
    <w:abstractNumId w:val="66"/>
  </w:num>
  <w:num w:numId="74">
    <w:abstractNumId w:val="89"/>
  </w:num>
  <w:num w:numId="75">
    <w:abstractNumId w:val="21"/>
  </w:num>
  <w:num w:numId="76">
    <w:abstractNumId w:val="28"/>
  </w:num>
  <w:num w:numId="77">
    <w:abstractNumId w:val="37"/>
  </w:num>
  <w:num w:numId="78">
    <w:abstractNumId w:val="55"/>
  </w:num>
  <w:num w:numId="79">
    <w:abstractNumId w:val="9"/>
  </w:num>
  <w:num w:numId="80">
    <w:abstractNumId w:val="2"/>
  </w:num>
  <w:num w:numId="81">
    <w:abstractNumId w:val="23"/>
  </w:num>
  <w:num w:numId="82">
    <w:abstractNumId w:val="20"/>
  </w:num>
  <w:num w:numId="83">
    <w:abstractNumId w:val="52"/>
  </w:num>
  <w:num w:numId="84">
    <w:abstractNumId w:val="53"/>
  </w:num>
  <w:num w:numId="85">
    <w:abstractNumId w:val="70"/>
  </w:num>
  <w:num w:numId="86">
    <w:abstractNumId w:val="29"/>
  </w:num>
  <w:num w:numId="87">
    <w:abstractNumId w:val="88"/>
  </w:num>
  <w:num w:numId="88">
    <w:abstractNumId w:val="25"/>
  </w:num>
  <w:num w:numId="89">
    <w:abstractNumId w:val="38"/>
  </w:num>
  <w:num w:numId="90">
    <w:abstractNumId w:val="69"/>
  </w:num>
  <w:num w:numId="91">
    <w:abstractNumId w:val="6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11A0"/>
    <w:rsid w:val="00001BA3"/>
    <w:rsid w:val="00002C83"/>
    <w:rsid w:val="00003959"/>
    <w:rsid w:val="000054FF"/>
    <w:rsid w:val="00005B35"/>
    <w:rsid w:val="00007A71"/>
    <w:rsid w:val="000100F9"/>
    <w:rsid w:val="0001044E"/>
    <w:rsid w:val="000105FD"/>
    <w:rsid w:val="000109EC"/>
    <w:rsid w:val="000120B5"/>
    <w:rsid w:val="00013A3A"/>
    <w:rsid w:val="000140AE"/>
    <w:rsid w:val="0001443F"/>
    <w:rsid w:val="00017479"/>
    <w:rsid w:val="000179BE"/>
    <w:rsid w:val="00017D97"/>
    <w:rsid w:val="000203D7"/>
    <w:rsid w:val="000208D8"/>
    <w:rsid w:val="00021386"/>
    <w:rsid w:val="000241A4"/>
    <w:rsid w:val="0002459F"/>
    <w:rsid w:val="000247C1"/>
    <w:rsid w:val="000250F2"/>
    <w:rsid w:val="000259F3"/>
    <w:rsid w:val="00027473"/>
    <w:rsid w:val="00031BFA"/>
    <w:rsid w:val="00032593"/>
    <w:rsid w:val="00033411"/>
    <w:rsid w:val="000347EB"/>
    <w:rsid w:val="000359F4"/>
    <w:rsid w:val="00035FFE"/>
    <w:rsid w:val="00036F9C"/>
    <w:rsid w:val="00037AC0"/>
    <w:rsid w:val="000414E0"/>
    <w:rsid w:val="00041F37"/>
    <w:rsid w:val="00042D49"/>
    <w:rsid w:val="00047C16"/>
    <w:rsid w:val="00051F54"/>
    <w:rsid w:val="000529FF"/>
    <w:rsid w:val="0005354E"/>
    <w:rsid w:val="000549E7"/>
    <w:rsid w:val="0005662B"/>
    <w:rsid w:val="00057246"/>
    <w:rsid w:val="00057C54"/>
    <w:rsid w:val="00060D07"/>
    <w:rsid w:val="00060DF3"/>
    <w:rsid w:val="00061077"/>
    <w:rsid w:val="0006227A"/>
    <w:rsid w:val="00062CF5"/>
    <w:rsid w:val="00063A92"/>
    <w:rsid w:val="00064269"/>
    <w:rsid w:val="000645EA"/>
    <w:rsid w:val="00066614"/>
    <w:rsid w:val="00066689"/>
    <w:rsid w:val="00073699"/>
    <w:rsid w:val="00075341"/>
    <w:rsid w:val="00075C1E"/>
    <w:rsid w:val="00076073"/>
    <w:rsid w:val="000763E7"/>
    <w:rsid w:val="00076BF8"/>
    <w:rsid w:val="00081086"/>
    <w:rsid w:val="000813A2"/>
    <w:rsid w:val="000816CA"/>
    <w:rsid w:val="000839CC"/>
    <w:rsid w:val="00083C16"/>
    <w:rsid w:val="000846B0"/>
    <w:rsid w:val="0008525C"/>
    <w:rsid w:val="00086763"/>
    <w:rsid w:val="00091477"/>
    <w:rsid w:val="00091F63"/>
    <w:rsid w:val="00092D8C"/>
    <w:rsid w:val="00096248"/>
    <w:rsid w:val="000963AC"/>
    <w:rsid w:val="000A1D81"/>
    <w:rsid w:val="000A21DF"/>
    <w:rsid w:val="000A3713"/>
    <w:rsid w:val="000A3B9F"/>
    <w:rsid w:val="000A5E73"/>
    <w:rsid w:val="000A65FF"/>
    <w:rsid w:val="000B0192"/>
    <w:rsid w:val="000B09E1"/>
    <w:rsid w:val="000B1BE8"/>
    <w:rsid w:val="000B43F4"/>
    <w:rsid w:val="000B5D0F"/>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B01"/>
    <w:rsid w:val="000D4F7E"/>
    <w:rsid w:val="000D5CD8"/>
    <w:rsid w:val="000D6323"/>
    <w:rsid w:val="000D6F82"/>
    <w:rsid w:val="000D7617"/>
    <w:rsid w:val="000E084A"/>
    <w:rsid w:val="000E3376"/>
    <w:rsid w:val="000E343F"/>
    <w:rsid w:val="000E39E8"/>
    <w:rsid w:val="000E3EF8"/>
    <w:rsid w:val="000E4E10"/>
    <w:rsid w:val="000E50E3"/>
    <w:rsid w:val="000E5EDE"/>
    <w:rsid w:val="000E6847"/>
    <w:rsid w:val="000E6A8D"/>
    <w:rsid w:val="000F00D5"/>
    <w:rsid w:val="000F0570"/>
    <w:rsid w:val="000F0612"/>
    <w:rsid w:val="000F1589"/>
    <w:rsid w:val="000F1DC4"/>
    <w:rsid w:val="000F43E1"/>
    <w:rsid w:val="000F5010"/>
    <w:rsid w:val="000F5468"/>
    <w:rsid w:val="000F667F"/>
    <w:rsid w:val="000F736E"/>
    <w:rsid w:val="001002C0"/>
    <w:rsid w:val="0010323B"/>
    <w:rsid w:val="00104746"/>
    <w:rsid w:val="00104847"/>
    <w:rsid w:val="00105AA9"/>
    <w:rsid w:val="00106C4F"/>
    <w:rsid w:val="00106DEE"/>
    <w:rsid w:val="00107134"/>
    <w:rsid w:val="001113D7"/>
    <w:rsid w:val="00111A14"/>
    <w:rsid w:val="00112191"/>
    <w:rsid w:val="00112958"/>
    <w:rsid w:val="001139FD"/>
    <w:rsid w:val="0011506B"/>
    <w:rsid w:val="001168EF"/>
    <w:rsid w:val="001171BC"/>
    <w:rsid w:val="001171EC"/>
    <w:rsid w:val="00117D44"/>
    <w:rsid w:val="001205B9"/>
    <w:rsid w:val="00123005"/>
    <w:rsid w:val="0012321E"/>
    <w:rsid w:val="00124D3E"/>
    <w:rsid w:val="00124DC0"/>
    <w:rsid w:val="00125CD7"/>
    <w:rsid w:val="0012745B"/>
    <w:rsid w:val="00130C1B"/>
    <w:rsid w:val="001328F3"/>
    <w:rsid w:val="00132AC2"/>
    <w:rsid w:val="00133C21"/>
    <w:rsid w:val="001349AD"/>
    <w:rsid w:val="00134C03"/>
    <w:rsid w:val="00135936"/>
    <w:rsid w:val="001364CC"/>
    <w:rsid w:val="00136B13"/>
    <w:rsid w:val="00137A88"/>
    <w:rsid w:val="00140F8C"/>
    <w:rsid w:val="00143414"/>
    <w:rsid w:val="00144722"/>
    <w:rsid w:val="00145A1A"/>
    <w:rsid w:val="00145AB5"/>
    <w:rsid w:val="00145E37"/>
    <w:rsid w:val="0014651E"/>
    <w:rsid w:val="0014657F"/>
    <w:rsid w:val="001512D8"/>
    <w:rsid w:val="00152127"/>
    <w:rsid w:val="00152E81"/>
    <w:rsid w:val="00153506"/>
    <w:rsid w:val="0015480E"/>
    <w:rsid w:val="00154FD1"/>
    <w:rsid w:val="00155940"/>
    <w:rsid w:val="00155A83"/>
    <w:rsid w:val="00155FF4"/>
    <w:rsid w:val="0015602F"/>
    <w:rsid w:val="00156CDD"/>
    <w:rsid w:val="0015706B"/>
    <w:rsid w:val="00161B25"/>
    <w:rsid w:val="00162F10"/>
    <w:rsid w:val="001632D0"/>
    <w:rsid w:val="001636D9"/>
    <w:rsid w:val="00164189"/>
    <w:rsid w:val="00165E49"/>
    <w:rsid w:val="00166C41"/>
    <w:rsid w:val="00167088"/>
    <w:rsid w:val="00167EE9"/>
    <w:rsid w:val="001702DA"/>
    <w:rsid w:val="00172542"/>
    <w:rsid w:val="00172DD6"/>
    <w:rsid w:val="00173483"/>
    <w:rsid w:val="001736F2"/>
    <w:rsid w:val="00173841"/>
    <w:rsid w:val="00173E24"/>
    <w:rsid w:val="00174A31"/>
    <w:rsid w:val="001763FA"/>
    <w:rsid w:val="00176800"/>
    <w:rsid w:val="0017796C"/>
    <w:rsid w:val="00180EDE"/>
    <w:rsid w:val="00184824"/>
    <w:rsid w:val="00185D09"/>
    <w:rsid w:val="00185E3F"/>
    <w:rsid w:val="0018663A"/>
    <w:rsid w:val="0018691E"/>
    <w:rsid w:val="00186B18"/>
    <w:rsid w:val="00186E21"/>
    <w:rsid w:val="00187B95"/>
    <w:rsid w:val="001900B4"/>
    <w:rsid w:val="0019068F"/>
    <w:rsid w:val="0019129D"/>
    <w:rsid w:val="00191FBC"/>
    <w:rsid w:val="00192745"/>
    <w:rsid w:val="001937B5"/>
    <w:rsid w:val="0019514B"/>
    <w:rsid w:val="00195590"/>
    <w:rsid w:val="00195616"/>
    <w:rsid w:val="00197C91"/>
    <w:rsid w:val="00197DD7"/>
    <w:rsid w:val="001A0E4D"/>
    <w:rsid w:val="001A1004"/>
    <w:rsid w:val="001A1615"/>
    <w:rsid w:val="001A2094"/>
    <w:rsid w:val="001A235D"/>
    <w:rsid w:val="001A3321"/>
    <w:rsid w:val="001A3AAC"/>
    <w:rsid w:val="001A3D04"/>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1611"/>
    <w:rsid w:val="001C2A6F"/>
    <w:rsid w:val="001C48D4"/>
    <w:rsid w:val="001C5172"/>
    <w:rsid w:val="001C5829"/>
    <w:rsid w:val="001C7471"/>
    <w:rsid w:val="001C7FD0"/>
    <w:rsid w:val="001D2680"/>
    <w:rsid w:val="001D47C3"/>
    <w:rsid w:val="001D503E"/>
    <w:rsid w:val="001E1DFE"/>
    <w:rsid w:val="001E33EA"/>
    <w:rsid w:val="001E3628"/>
    <w:rsid w:val="001E4CE1"/>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2836"/>
    <w:rsid w:val="00214BFC"/>
    <w:rsid w:val="00215658"/>
    <w:rsid w:val="002157DD"/>
    <w:rsid w:val="0021627F"/>
    <w:rsid w:val="00217355"/>
    <w:rsid w:val="0021780C"/>
    <w:rsid w:val="00217993"/>
    <w:rsid w:val="00217D45"/>
    <w:rsid w:val="00217E1E"/>
    <w:rsid w:val="00221E24"/>
    <w:rsid w:val="00221E5E"/>
    <w:rsid w:val="00222A06"/>
    <w:rsid w:val="00222C4B"/>
    <w:rsid w:val="00222C73"/>
    <w:rsid w:val="00223E2B"/>
    <w:rsid w:val="002268D5"/>
    <w:rsid w:val="00227796"/>
    <w:rsid w:val="00231196"/>
    <w:rsid w:val="0023171E"/>
    <w:rsid w:val="00232561"/>
    <w:rsid w:val="002328AE"/>
    <w:rsid w:val="00233AF7"/>
    <w:rsid w:val="0023424A"/>
    <w:rsid w:val="002345D5"/>
    <w:rsid w:val="002356B9"/>
    <w:rsid w:val="0023645A"/>
    <w:rsid w:val="002365EC"/>
    <w:rsid w:val="002405AC"/>
    <w:rsid w:val="0024109B"/>
    <w:rsid w:val="00242E0A"/>
    <w:rsid w:val="002453B7"/>
    <w:rsid w:val="00246E4E"/>
    <w:rsid w:val="00250C70"/>
    <w:rsid w:val="00252469"/>
    <w:rsid w:val="002526BC"/>
    <w:rsid w:val="002534C4"/>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4B3D"/>
    <w:rsid w:val="00295C93"/>
    <w:rsid w:val="002972D5"/>
    <w:rsid w:val="002A0372"/>
    <w:rsid w:val="002A073A"/>
    <w:rsid w:val="002A0BC9"/>
    <w:rsid w:val="002A135A"/>
    <w:rsid w:val="002A1A81"/>
    <w:rsid w:val="002A2709"/>
    <w:rsid w:val="002A3618"/>
    <w:rsid w:val="002A377F"/>
    <w:rsid w:val="002A49BB"/>
    <w:rsid w:val="002B064E"/>
    <w:rsid w:val="002B1DC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B93"/>
    <w:rsid w:val="002C4FEF"/>
    <w:rsid w:val="002C5677"/>
    <w:rsid w:val="002C5A1B"/>
    <w:rsid w:val="002C6F52"/>
    <w:rsid w:val="002D0692"/>
    <w:rsid w:val="002D1362"/>
    <w:rsid w:val="002D1FF8"/>
    <w:rsid w:val="002D3D32"/>
    <w:rsid w:val="002D56E4"/>
    <w:rsid w:val="002D5F1D"/>
    <w:rsid w:val="002D69CD"/>
    <w:rsid w:val="002D75F6"/>
    <w:rsid w:val="002D7663"/>
    <w:rsid w:val="002D76BC"/>
    <w:rsid w:val="002D79D8"/>
    <w:rsid w:val="002E004C"/>
    <w:rsid w:val="002E0A5D"/>
    <w:rsid w:val="002E1E8F"/>
    <w:rsid w:val="002E3E9E"/>
    <w:rsid w:val="002E454F"/>
    <w:rsid w:val="002E62B2"/>
    <w:rsid w:val="002E65AF"/>
    <w:rsid w:val="002E6871"/>
    <w:rsid w:val="002E6FA3"/>
    <w:rsid w:val="002E78DD"/>
    <w:rsid w:val="002F051A"/>
    <w:rsid w:val="002F0549"/>
    <w:rsid w:val="002F1D70"/>
    <w:rsid w:val="002F1F10"/>
    <w:rsid w:val="002F2085"/>
    <w:rsid w:val="002F648A"/>
    <w:rsid w:val="002F76D9"/>
    <w:rsid w:val="002F7A8B"/>
    <w:rsid w:val="003000F4"/>
    <w:rsid w:val="003001E2"/>
    <w:rsid w:val="0030037A"/>
    <w:rsid w:val="0030163C"/>
    <w:rsid w:val="00301EC3"/>
    <w:rsid w:val="00302D01"/>
    <w:rsid w:val="00302FDF"/>
    <w:rsid w:val="00303931"/>
    <w:rsid w:val="00304855"/>
    <w:rsid w:val="0030511F"/>
    <w:rsid w:val="00305961"/>
    <w:rsid w:val="003060F0"/>
    <w:rsid w:val="003067C7"/>
    <w:rsid w:val="00312563"/>
    <w:rsid w:val="00312941"/>
    <w:rsid w:val="00313C06"/>
    <w:rsid w:val="003144A5"/>
    <w:rsid w:val="00315A5D"/>
    <w:rsid w:val="00316FCD"/>
    <w:rsid w:val="0031703F"/>
    <w:rsid w:val="0031735C"/>
    <w:rsid w:val="0031753A"/>
    <w:rsid w:val="0031757B"/>
    <w:rsid w:val="0032233C"/>
    <w:rsid w:val="00324177"/>
    <w:rsid w:val="00324AAA"/>
    <w:rsid w:val="00325BFC"/>
    <w:rsid w:val="00325DD9"/>
    <w:rsid w:val="00325E9C"/>
    <w:rsid w:val="00331934"/>
    <w:rsid w:val="00333417"/>
    <w:rsid w:val="00333DDC"/>
    <w:rsid w:val="003346C3"/>
    <w:rsid w:val="003351C3"/>
    <w:rsid w:val="00335A5D"/>
    <w:rsid w:val="00335C7D"/>
    <w:rsid w:val="0033708C"/>
    <w:rsid w:val="003374A7"/>
    <w:rsid w:val="00337767"/>
    <w:rsid w:val="0034124C"/>
    <w:rsid w:val="00344D23"/>
    <w:rsid w:val="00344D4F"/>
    <w:rsid w:val="00346F2A"/>
    <w:rsid w:val="00347119"/>
    <w:rsid w:val="00347A1B"/>
    <w:rsid w:val="0035085E"/>
    <w:rsid w:val="00350D02"/>
    <w:rsid w:val="00351D88"/>
    <w:rsid w:val="0035252F"/>
    <w:rsid w:val="003529CB"/>
    <w:rsid w:val="0035381D"/>
    <w:rsid w:val="00353AFC"/>
    <w:rsid w:val="00355EEA"/>
    <w:rsid w:val="00356A20"/>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800C1"/>
    <w:rsid w:val="003812B7"/>
    <w:rsid w:val="0038158B"/>
    <w:rsid w:val="00383298"/>
    <w:rsid w:val="003842C3"/>
    <w:rsid w:val="00384461"/>
    <w:rsid w:val="0038468D"/>
    <w:rsid w:val="0038495A"/>
    <w:rsid w:val="003849E0"/>
    <w:rsid w:val="00384DF0"/>
    <w:rsid w:val="003862EF"/>
    <w:rsid w:val="00390028"/>
    <w:rsid w:val="00390787"/>
    <w:rsid w:val="00390E7C"/>
    <w:rsid w:val="003914CC"/>
    <w:rsid w:val="00392557"/>
    <w:rsid w:val="003925E8"/>
    <w:rsid w:val="00393050"/>
    <w:rsid w:val="0039560C"/>
    <w:rsid w:val="00395C43"/>
    <w:rsid w:val="00397918"/>
    <w:rsid w:val="003A0136"/>
    <w:rsid w:val="003A3019"/>
    <w:rsid w:val="003A42D4"/>
    <w:rsid w:val="003A7A8C"/>
    <w:rsid w:val="003B07AC"/>
    <w:rsid w:val="003B34AB"/>
    <w:rsid w:val="003B3999"/>
    <w:rsid w:val="003B51C3"/>
    <w:rsid w:val="003B53A2"/>
    <w:rsid w:val="003C1A19"/>
    <w:rsid w:val="003C20A5"/>
    <w:rsid w:val="003C5DCC"/>
    <w:rsid w:val="003C5ECB"/>
    <w:rsid w:val="003C7678"/>
    <w:rsid w:val="003D0980"/>
    <w:rsid w:val="003D0B27"/>
    <w:rsid w:val="003D0DC4"/>
    <w:rsid w:val="003D1292"/>
    <w:rsid w:val="003D138D"/>
    <w:rsid w:val="003D140A"/>
    <w:rsid w:val="003D169A"/>
    <w:rsid w:val="003D2B57"/>
    <w:rsid w:val="003D2C3C"/>
    <w:rsid w:val="003D49A3"/>
    <w:rsid w:val="003D5439"/>
    <w:rsid w:val="003D64D8"/>
    <w:rsid w:val="003D6658"/>
    <w:rsid w:val="003D6982"/>
    <w:rsid w:val="003D728F"/>
    <w:rsid w:val="003E0E74"/>
    <w:rsid w:val="003E1D43"/>
    <w:rsid w:val="003E1F23"/>
    <w:rsid w:val="003E28F4"/>
    <w:rsid w:val="003E5169"/>
    <w:rsid w:val="003E63BE"/>
    <w:rsid w:val="003E6A58"/>
    <w:rsid w:val="003F26D5"/>
    <w:rsid w:val="003F2D8E"/>
    <w:rsid w:val="003F3EDD"/>
    <w:rsid w:val="003F41EB"/>
    <w:rsid w:val="003F4B93"/>
    <w:rsid w:val="003F6432"/>
    <w:rsid w:val="003F65D9"/>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20205"/>
    <w:rsid w:val="00421F76"/>
    <w:rsid w:val="00422A89"/>
    <w:rsid w:val="00422C87"/>
    <w:rsid w:val="00423888"/>
    <w:rsid w:val="00426110"/>
    <w:rsid w:val="0042684A"/>
    <w:rsid w:val="004276A7"/>
    <w:rsid w:val="0042795A"/>
    <w:rsid w:val="004300A9"/>
    <w:rsid w:val="004319C5"/>
    <w:rsid w:val="00432A28"/>
    <w:rsid w:val="004341D8"/>
    <w:rsid w:val="00435D96"/>
    <w:rsid w:val="00440598"/>
    <w:rsid w:val="004411CF"/>
    <w:rsid w:val="00441706"/>
    <w:rsid w:val="0044245E"/>
    <w:rsid w:val="00442B7A"/>
    <w:rsid w:val="00443448"/>
    <w:rsid w:val="00443853"/>
    <w:rsid w:val="00444E03"/>
    <w:rsid w:val="00444FBA"/>
    <w:rsid w:val="00445E51"/>
    <w:rsid w:val="00446359"/>
    <w:rsid w:val="00446C54"/>
    <w:rsid w:val="00446D8A"/>
    <w:rsid w:val="00450D17"/>
    <w:rsid w:val="00450F58"/>
    <w:rsid w:val="00452B06"/>
    <w:rsid w:val="00452B24"/>
    <w:rsid w:val="00452F0E"/>
    <w:rsid w:val="00454C3F"/>
    <w:rsid w:val="00454D58"/>
    <w:rsid w:val="004557C9"/>
    <w:rsid w:val="00456E72"/>
    <w:rsid w:val="00457C66"/>
    <w:rsid w:val="00457D6F"/>
    <w:rsid w:val="004600C3"/>
    <w:rsid w:val="004605B1"/>
    <w:rsid w:val="00460668"/>
    <w:rsid w:val="00461256"/>
    <w:rsid w:val="00461376"/>
    <w:rsid w:val="00462BF7"/>
    <w:rsid w:val="00463E20"/>
    <w:rsid w:val="00463FC8"/>
    <w:rsid w:val="00466F3C"/>
    <w:rsid w:val="0046701B"/>
    <w:rsid w:val="004708E8"/>
    <w:rsid w:val="00471C26"/>
    <w:rsid w:val="00472FA6"/>
    <w:rsid w:val="004740F4"/>
    <w:rsid w:val="004748B8"/>
    <w:rsid w:val="0047680F"/>
    <w:rsid w:val="004769D5"/>
    <w:rsid w:val="004808F8"/>
    <w:rsid w:val="00482EDB"/>
    <w:rsid w:val="00483405"/>
    <w:rsid w:val="00483A59"/>
    <w:rsid w:val="00484A43"/>
    <w:rsid w:val="0048569D"/>
    <w:rsid w:val="004856B8"/>
    <w:rsid w:val="0048673A"/>
    <w:rsid w:val="004868BC"/>
    <w:rsid w:val="004870C5"/>
    <w:rsid w:val="00487EAE"/>
    <w:rsid w:val="004925F8"/>
    <w:rsid w:val="00492FE3"/>
    <w:rsid w:val="00493C8E"/>
    <w:rsid w:val="0049405D"/>
    <w:rsid w:val="00494E3D"/>
    <w:rsid w:val="004956A7"/>
    <w:rsid w:val="004968B8"/>
    <w:rsid w:val="00496BE8"/>
    <w:rsid w:val="00496F64"/>
    <w:rsid w:val="00497366"/>
    <w:rsid w:val="00497DDF"/>
    <w:rsid w:val="004A017C"/>
    <w:rsid w:val="004A1E2C"/>
    <w:rsid w:val="004A27A2"/>
    <w:rsid w:val="004A27F1"/>
    <w:rsid w:val="004A2F51"/>
    <w:rsid w:val="004A51D4"/>
    <w:rsid w:val="004A6483"/>
    <w:rsid w:val="004A689B"/>
    <w:rsid w:val="004A7AD5"/>
    <w:rsid w:val="004A7DC6"/>
    <w:rsid w:val="004B01EC"/>
    <w:rsid w:val="004B01FF"/>
    <w:rsid w:val="004B52C6"/>
    <w:rsid w:val="004B5C26"/>
    <w:rsid w:val="004B62A8"/>
    <w:rsid w:val="004B74AF"/>
    <w:rsid w:val="004B74EA"/>
    <w:rsid w:val="004C1013"/>
    <w:rsid w:val="004C22C4"/>
    <w:rsid w:val="004C3807"/>
    <w:rsid w:val="004C4DE6"/>
    <w:rsid w:val="004C5CDC"/>
    <w:rsid w:val="004C7AB1"/>
    <w:rsid w:val="004D0D72"/>
    <w:rsid w:val="004D21F9"/>
    <w:rsid w:val="004D24D3"/>
    <w:rsid w:val="004D2C39"/>
    <w:rsid w:val="004D555C"/>
    <w:rsid w:val="004D58D1"/>
    <w:rsid w:val="004D5C06"/>
    <w:rsid w:val="004D5DA6"/>
    <w:rsid w:val="004D6279"/>
    <w:rsid w:val="004D6A4F"/>
    <w:rsid w:val="004D6BBD"/>
    <w:rsid w:val="004D73F5"/>
    <w:rsid w:val="004E0390"/>
    <w:rsid w:val="004E04A5"/>
    <w:rsid w:val="004E57A4"/>
    <w:rsid w:val="004E5F41"/>
    <w:rsid w:val="004E711B"/>
    <w:rsid w:val="004E71A3"/>
    <w:rsid w:val="004E7274"/>
    <w:rsid w:val="004F21A4"/>
    <w:rsid w:val="004F2D26"/>
    <w:rsid w:val="004F3090"/>
    <w:rsid w:val="004F5744"/>
    <w:rsid w:val="004F5DEF"/>
    <w:rsid w:val="004F5EBB"/>
    <w:rsid w:val="004F5FEF"/>
    <w:rsid w:val="00500594"/>
    <w:rsid w:val="00500856"/>
    <w:rsid w:val="00501FCB"/>
    <w:rsid w:val="005028D7"/>
    <w:rsid w:val="00503C0D"/>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206A4"/>
    <w:rsid w:val="005207EA"/>
    <w:rsid w:val="005252B2"/>
    <w:rsid w:val="005275D0"/>
    <w:rsid w:val="00527D77"/>
    <w:rsid w:val="00527DBE"/>
    <w:rsid w:val="00530FAC"/>
    <w:rsid w:val="00531A66"/>
    <w:rsid w:val="005324B1"/>
    <w:rsid w:val="00533DD6"/>
    <w:rsid w:val="00533FC1"/>
    <w:rsid w:val="00535C00"/>
    <w:rsid w:val="00537B27"/>
    <w:rsid w:val="0054068C"/>
    <w:rsid w:val="005426CF"/>
    <w:rsid w:val="00542A72"/>
    <w:rsid w:val="00542EA0"/>
    <w:rsid w:val="005434D5"/>
    <w:rsid w:val="00543542"/>
    <w:rsid w:val="0054579D"/>
    <w:rsid w:val="00546A1D"/>
    <w:rsid w:val="005471C6"/>
    <w:rsid w:val="005479B6"/>
    <w:rsid w:val="005502EE"/>
    <w:rsid w:val="00550897"/>
    <w:rsid w:val="00550F2C"/>
    <w:rsid w:val="005531FE"/>
    <w:rsid w:val="00553E62"/>
    <w:rsid w:val="00553FD4"/>
    <w:rsid w:val="00554420"/>
    <w:rsid w:val="005553A9"/>
    <w:rsid w:val="00555B89"/>
    <w:rsid w:val="00555E12"/>
    <w:rsid w:val="00556114"/>
    <w:rsid w:val="0055616B"/>
    <w:rsid w:val="0055624E"/>
    <w:rsid w:val="0055678C"/>
    <w:rsid w:val="00561511"/>
    <w:rsid w:val="00561667"/>
    <w:rsid w:val="0056340B"/>
    <w:rsid w:val="00563744"/>
    <w:rsid w:val="005647CA"/>
    <w:rsid w:val="0056595E"/>
    <w:rsid w:val="00565AA2"/>
    <w:rsid w:val="00565F54"/>
    <w:rsid w:val="00571C4F"/>
    <w:rsid w:val="00571F32"/>
    <w:rsid w:val="005724B9"/>
    <w:rsid w:val="00572E8F"/>
    <w:rsid w:val="00573C52"/>
    <w:rsid w:val="00573DD8"/>
    <w:rsid w:val="00575D5F"/>
    <w:rsid w:val="0057618E"/>
    <w:rsid w:val="00576733"/>
    <w:rsid w:val="00577571"/>
    <w:rsid w:val="00577B5D"/>
    <w:rsid w:val="00583122"/>
    <w:rsid w:val="005834DC"/>
    <w:rsid w:val="00583611"/>
    <w:rsid w:val="005876A5"/>
    <w:rsid w:val="00590494"/>
    <w:rsid w:val="005907DF"/>
    <w:rsid w:val="00590BC4"/>
    <w:rsid w:val="005912CB"/>
    <w:rsid w:val="00592CB5"/>
    <w:rsid w:val="00594C0F"/>
    <w:rsid w:val="005973AA"/>
    <w:rsid w:val="005A0586"/>
    <w:rsid w:val="005A1534"/>
    <w:rsid w:val="005A163E"/>
    <w:rsid w:val="005A17C2"/>
    <w:rsid w:val="005A18AB"/>
    <w:rsid w:val="005A1CB1"/>
    <w:rsid w:val="005A2300"/>
    <w:rsid w:val="005A3ADF"/>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2F7"/>
    <w:rsid w:val="005C0B96"/>
    <w:rsid w:val="005C34D4"/>
    <w:rsid w:val="005C4929"/>
    <w:rsid w:val="005C6EF7"/>
    <w:rsid w:val="005D045A"/>
    <w:rsid w:val="005D05B5"/>
    <w:rsid w:val="005D12C7"/>
    <w:rsid w:val="005D2137"/>
    <w:rsid w:val="005D33E3"/>
    <w:rsid w:val="005D510D"/>
    <w:rsid w:val="005D516F"/>
    <w:rsid w:val="005D5DD7"/>
    <w:rsid w:val="005D64E5"/>
    <w:rsid w:val="005D7D79"/>
    <w:rsid w:val="005E052E"/>
    <w:rsid w:val="005E09A8"/>
    <w:rsid w:val="005E478F"/>
    <w:rsid w:val="005E56E6"/>
    <w:rsid w:val="005E6570"/>
    <w:rsid w:val="005E6719"/>
    <w:rsid w:val="005F0FA7"/>
    <w:rsid w:val="005F1C3A"/>
    <w:rsid w:val="005F3949"/>
    <w:rsid w:val="005F3A19"/>
    <w:rsid w:val="005F3D2C"/>
    <w:rsid w:val="005F4036"/>
    <w:rsid w:val="005F4F02"/>
    <w:rsid w:val="005F5A1B"/>
    <w:rsid w:val="005F6482"/>
    <w:rsid w:val="005F7E9A"/>
    <w:rsid w:val="006001D8"/>
    <w:rsid w:val="00600600"/>
    <w:rsid w:val="0060096E"/>
    <w:rsid w:val="0060120E"/>
    <w:rsid w:val="00601A64"/>
    <w:rsid w:val="00602924"/>
    <w:rsid w:val="00602A88"/>
    <w:rsid w:val="00602F49"/>
    <w:rsid w:val="00603136"/>
    <w:rsid w:val="006032B1"/>
    <w:rsid w:val="006050C3"/>
    <w:rsid w:val="006063E9"/>
    <w:rsid w:val="00607607"/>
    <w:rsid w:val="0060776A"/>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3105A"/>
    <w:rsid w:val="00632033"/>
    <w:rsid w:val="006335AC"/>
    <w:rsid w:val="00634A68"/>
    <w:rsid w:val="00634BDB"/>
    <w:rsid w:val="006357F7"/>
    <w:rsid w:val="00635F8B"/>
    <w:rsid w:val="00636003"/>
    <w:rsid w:val="00636399"/>
    <w:rsid w:val="00636512"/>
    <w:rsid w:val="00636588"/>
    <w:rsid w:val="00636B4B"/>
    <w:rsid w:val="00636CF8"/>
    <w:rsid w:val="00637F45"/>
    <w:rsid w:val="0064002D"/>
    <w:rsid w:val="0064036C"/>
    <w:rsid w:val="00640D2B"/>
    <w:rsid w:val="0064153A"/>
    <w:rsid w:val="00641E73"/>
    <w:rsid w:val="00641F2B"/>
    <w:rsid w:val="006421EA"/>
    <w:rsid w:val="00642E36"/>
    <w:rsid w:val="00644415"/>
    <w:rsid w:val="00644A71"/>
    <w:rsid w:val="00644EA6"/>
    <w:rsid w:val="006459F5"/>
    <w:rsid w:val="0064774E"/>
    <w:rsid w:val="00651B95"/>
    <w:rsid w:val="00652BBF"/>
    <w:rsid w:val="00654411"/>
    <w:rsid w:val="00654CE8"/>
    <w:rsid w:val="00655DBA"/>
    <w:rsid w:val="006571D2"/>
    <w:rsid w:val="006577B9"/>
    <w:rsid w:val="006578C7"/>
    <w:rsid w:val="00660FEF"/>
    <w:rsid w:val="00661831"/>
    <w:rsid w:val="00664212"/>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39FC"/>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1748"/>
    <w:rsid w:val="006A192F"/>
    <w:rsid w:val="006A31CA"/>
    <w:rsid w:val="006A389E"/>
    <w:rsid w:val="006A3D50"/>
    <w:rsid w:val="006A47D7"/>
    <w:rsid w:val="006A53F4"/>
    <w:rsid w:val="006A63AE"/>
    <w:rsid w:val="006A6DCC"/>
    <w:rsid w:val="006B188F"/>
    <w:rsid w:val="006B2982"/>
    <w:rsid w:val="006B32A4"/>
    <w:rsid w:val="006B33D8"/>
    <w:rsid w:val="006B4111"/>
    <w:rsid w:val="006B4931"/>
    <w:rsid w:val="006B4CFA"/>
    <w:rsid w:val="006B6061"/>
    <w:rsid w:val="006B6553"/>
    <w:rsid w:val="006B701C"/>
    <w:rsid w:val="006C00C3"/>
    <w:rsid w:val="006C0544"/>
    <w:rsid w:val="006C1007"/>
    <w:rsid w:val="006C1F75"/>
    <w:rsid w:val="006C2716"/>
    <w:rsid w:val="006C2AB0"/>
    <w:rsid w:val="006C7168"/>
    <w:rsid w:val="006C727A"/>
    <w:rsid w:val="006D0898"/>
    <w:rsid w:val="006D0E78"/>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5684"/>
    <w:rsid w:val="006F15BA"/>
    <w:rsid w:val="006F20EC"/>
    <w:rsid w:val="006F2741"/>
    <w:rsid w:val="006F282E"/>
    <w:rsid w:val="006F38F8"/>
    <w:rsid w:val="006F3CC2"/>
    <w:rsid w:val="0070219B"/>
    <w:rsid w:val="0070229F"/>
    <w:rsid w:val="00704512"/>
    <w:rsid w:val="00704571"/>
    <w:rsid w:val="0070631B"/>
    <w:rsid w:val="00706448"/>
    <w:rsid w:val="00706486"/>
    <w:rsid w:val="007065E6"/>
    <w:rsid w:val="00706A6F"/>
    <w:rsid w:val="00707415"/>
    <w:rsid w:val="007079F9"/>
    <w:rsid w:val="0071081B"/>
    <w:rsid w:val="00711C2A"/>
    <w:rsid w:val="007121B5"/>
    <w:rsid w:val="00712888"/>
    <w:rsid w:val="00713290"/>
    <w:rsid w:val="0071463A"/>
    <w:rsid w:val="00714A67"/>
    <w:rsid w:val="00714DF3"/>
    <w:rsid w:val="00714FAA"/>
    <w:rsid w:val="00716C32"/>
    <w:rsid w:val="00717975"/>
    <w:rsid w:val="00717BDE"/>
    <w:rsid w:val="00717C04"/>
    <w:rsid w:val="00720557"/>
    <w:rsid w:val="00723289"/>
    <w:rsid w:val="00724BBE"/>
    <w:rsid w:val="00725ABC"/>
    <w:rsid w:val="007269E7"/>
    <w:rsid w:val="00726DC3"/>
    <w:rsid w:val="00726F73"/>
    <w:rsid w:val="00733245"/>
    <w:rsid w:val="00733529"/>
    <w:rsid w:val="00734FC8"/>
    <w:rsid w:val="0073567A"/>
    <w:rsid w:val="00735ACA"/>
    <w:rsid w:val="00737E5C"/>
    <w:rsid w:val="00742A3A"/>
    <w:rsid w:val="00742CF8"/>
    <w:rsid w:val="0074475E"/>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2BC"/>
    <w:rsid w:val="00760A13"/>
    <w:rsid w:val="00761BB5"/>
    <w:rsid w:val="00761EB6"/>
    <w:rsid w:val="00762D12"/>
    <w:rsid w:val="00762E00"/>
    <w:rsid w:val="00763249"/>
    <w:rsid w:val="00763969"/>
    <w:rsid w:val="00763D8D"/>
    <w:rsid w:val="007642AC"/>
    <w:rsid w:val="0076505B"/>
    <w:rsid w:val="007656BB"/>
    <w:rsid w:val="00765757"/>
    <w:rsid w:val="00766DD9"/>
    <w:rsid w:val="00766EE9"/>
    <w:rsid w:val="00767175"/>
    <w:rsid w:val="007676EB"/>
    <w:rsid w:val="007677FF"/>
    <w:rsid w:val="00770DFE"/>
    <w:rsid w:val="007713F1"/>
    <w:rsid w:val="007717F9"/>
    <w:rsid w:val="007720E2"/>
    <w:rsid w:val="007727C9"/>
    <w:rsid w:val="0077307F"/>
    <w:rsid w:val="007739A4"/>
    <w:rsid w:val="00774C35"/>
    <w:rsid w:val="00775654"/>
    <w:rsid w:val="00776294"/>
    <w:rsid w:val="00776C08"/>
    <w:rsid w:val="00777804"/>
    <w:rsid w:val="00781819"/>
    <w:rsid w:val="00782859"/>
    <w:rsid w:val="00782EF6"/>
    <w:rsid w:val="007841DF"/>
    <w:rsid w:val="00784FF0"/>
    <w:rsid w:val="00785E5F"/>
    <w:rsid w:val="00786E45"/>
    <w:rsid w:val="00787B0A"/>
    <w:rsid w:val="00790477"/>
    <w:rsid w:val="00791916"/>
    <w:rsid w:val="00791CF0"/>
    <w:rsid w:val="007934C6"/>
    <w:rsid w:val="00793562"/>
    <w:rsid w:val="0079580B"/>
    <w:rsid w:val="00795F26"/>
    <w:rsid w:val="00796409"/>
    <w:rsid w:val="0079676C"/>
    <w:rsid w:val="00796E0B"/>
    <w:rsid w:val="0079756D"/>
    <w:rsid w:val="0079784A"/>
    <w:rsid w:val="007A0B59"/>
    <w:rsid w:val="007A2C53"/>
    <w:rsid w:val="007A3654"/>
    <w:rsid w:val="007A4E22"/>
    <w:rsid w:val="007A4F23"/>
    <w:rsid w:val="007A5533"/>
    <w:rsid w:val="007A5867"/>
    <w:rsid w:val="007A7007"/>
    <w:rsid w:val="007B08B9"/>
    <w:rsid w:val="007B2ECA"/>
    <w:rsid w:val="007B34CA"/>
    <w:rsid w:val="007B3C62"/>
    <w:rsid w:val="007B3D60"/>
    <w:rsid w:val="007B41A1"/>
    <w:rsid w:val="007B5D6F"/>
    <w:rsid w:val="007B6113"/>
    <w:rsid w:val="007B61C8"/>
    <w:rsid w:val="007B639D"/>
    <w:rsid w:val="007B6491"/>
    <w:rsid w:val="007B6D16"/>
    <w:rsid w:val="007C0882"/>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CAE"/>
    <w:rsid w:val="007E4FD4"/>
    <w:rsid w:val="007E5C7C"/>
    <w:rsid w:val="007F0A62"/>
    <w:rsid w:val="007F1509"/>
    <w:rsid w:val="007F2620"/>
    <w:rsid w:val="007F6147"/>
    <w:rsid w:val="007F61F9"/>
    <w:rsid w:val="007F741D"/>
    <w:rsid w:val="007F7430"/>
    <w:rsid w:val="00800C95"/>
    <w:rsid w:val="00801014"/>
    <w:rsid w:val="00802037"/>
    <w:rsid w:val="008025C8"/>
    <w:rsid w:val="008034C9"/>
    <w:rsid w:val="00804944"/>
    <w:rsid w:val="008049E9"/>
    <w:rsid w:val="00804E2D"/>
    <w:rsid w:val="00805226"/>
    <w:rsid w:val="00805590"/>
    <w:rsid w:val="00806B36"/>
    <w:rsid w:val="00806D6E"/>
    <w:rsid w:val="008100E9"/>
    <w:rsid w:val="00810D44"/>
    <w:rsid w:val="00812A03"/>
    <w:rsid w:val="00812D61"/>
    <w:rsid w:val="00813B96"/>
    <w:rsid w:val="008143BF"/>
    <w:rsid w:val="008152EA"/>
    <w:rsid w:val="0081553D"/>
    <w:rsid w:val="00815C5A"/>
    <w:rsid w:val="00822F6F"/>
    <w:rsid w:val="008244BC"/>
    <w:rsid w:val="00825360"/>
    <w:rsid w:val="00825854"/>
    <w:rsid w:val="0082585F"/>
    <w:rsid w:val="00825904"/>
    <w:rsid w:val="008278CC"/>
    <w:rsid w:val="00830389"/>
    <w:rsid w:val="008308D1"/>
    <w:rsid w:val="00831C16"/>
    <w:rsid w:val="00832462"/>
    <w:rsid w:val="008346AF"/>
    <w:rsid w:val="008356B4"/>
    <w:rsid w:val="0083741D"/>
    <w:rsid w:val="00837A1F"/>
    <w:rsid w:val="00837F0D"/>
    <w:rsid w:val="008404B8"/>
    <w:rsid w:val="00841523"/>
    <w:rsid w:val="0084216D"/>
    <w:rsid w:val="00844187"/>
    <w:rsid w:val="0084571A"/>
    <w:rsid w:val="008461FA"/>
    <w:rsid w:val="0084686E"/>
    <w:rsid w:val="00846E5C"/>
    <w:rsid w:val="008471A3"/>
    <w:rsid w:val="008529C0"/>
    <w:rsid w:val="008533A1"/>
    <w:rsid w:val="00853C09"/>
    <w:rsid w:val="008547BA"/>
    <w:rsid w:val="00854A69"/>
    <w:rsid w:val="00856355"/>
    <w:rsid w:val="0085742C"/>
    <w:rsid w:val="0085796F"/>
    <w:rsid w:val="00860620"/>
    <w:rsid w:val="008607F4"/>
    <w:rsid w:val="008622CF"/>
    <w:rsid w:val="00862498"/>
    <w:rsid w:val="0086672A"/>
    <w:rsid w:val="00866F5F"/>
    <w:rsid w:val="00870D28"/>
    <w:rsid w:val="00874206"/>
    <w:rsid w:val="00875FA2"/>
    <w:rsid w:val="00876E2C"/>
    <w:rsid w:val="00877123"/>
    <w:rsid w:val="00877B9A"/>
    <w:rsid w:val="0088004A"/>
    <w:rsid w:val="008817AA"/>
    <w:rsid w:val="00883116"/>
    <w:rsid w:val="00884D20"/>
    <w:rsid w:val="0088789F"/>
    <w:rsid w:val="0089285A"/>
    <w:rsid w:val="00892D3D"/>
    <w:rsid w:val="00892E5E"/>
    <w:rsid w:val="0089337A"/>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534"/>
    <w:rsid w:val="008A6D72"/>
    <w:rsid w:val="008A70DB"/>
    <w:rsid w:val="008A70EE"/>
    <w:rsid w:val="008A738B"/>
    <w:rsid w:val="008B1EDA"/>
    <w:rsid w:val="008B3260"/>
    <w:rsid w:val="008B3585"/>
    <w:rsid w:val="008B3633"/>
    <w:rsid w:val="008B4E77"/>
    <w:rsid w:val="008B5789"/>
    <w:rsid w:val="008B5DC8"/>
    <w:rsid w:val="008B6A3D"/>
    <w:rsid w:val="008C1EC8"/>
    <w:rsid w:val="008C55AB"/>
    <w:rsid w:val="008C6907"/>
    <w:rsid w:val="008C695B"/>
    <w:rsid w:val="008C69BE"/>
    <w:rsid w:val="008C7520"/>
    <w:rsid w:val="008C7747"/>
    <w:rsid w:val="008D1417"/>
    <w:rsid w:val="008D2857"/>
    <w:rsid w:val="008D31EC"/>
    <w:rsid w:val="008D3E55"/>
    <w:rsid w:val="008D71D8"/>
    <w:rsid w:val="008D72B0"/>
    <w:rsid w:val="008D795C"/>
    <w:rsid w:val="008D7B58"/>
    <w:rsid w:val="008E0584"/>
    <w:rsid w:val="008E0BC6"/>
    <w:rsid w:val="008E52EC"/>
    <w:rsid w:val="008E62B3"/>
    <w:rsid w:val="008E6D2F"/>
    <w:rsid w:val="008E7E52"/>
    <w:rsid w:val="008F1A75"/>
    <w:rsid w:val="008F1A84"/>
    <w:rsid w:val="008F2D3F"/>
    <w:rsid w:val="008F4B73"/>
    <w:rsid w:val="008F6100"/>
    <w:rsid w:val="008F6381"/>
    <w:rsid w:val="008F6867"/>
    <w:rsid w:val="008F6D0C"/>
    <w:rsid w:val="009008A1"/>
    <w:rsid w:val="009017DC"/>
    <w:rsid w:val="00901D27"/>
    <w:rsid w:val="00903C9E"/>
    <w:rsid w:val="0090480C"/>
    <w:rsid w:val="00911669"/>
    <w:rsid w:val="00912452"/>
    <w:rsid w:val="00913055"/>
    <w:rsid w:val="00913D0B"/>
    <w:rsid w:val="00914B5E"/>
    <w:rsid w:val="009151EA"/>
    <w:rsid w:val="00915D81"/>
    <w:rsid w:val="009206D6"/>
    <w:rsid w:val="009210E9"/>
    <w:rsid w:val="00922290"/>
    <w:rsid w:val="00925718"/>
    <w:rsid w:val="00925F64"/>
    <w:rsid w:val="0092662C"/>
    <w:rsid w:val="009327DD"/>
    <w:rsid w:val="00934254"/>
    <w:rsid w:val="0093758C"/>
    <w:rsid w:val="00937F8D"/>
    <w:rsid w:val="00941137"/>
    <w:rsid w:val="0094158F"/>
    <w:rsid w:val="00942EF6"/>
    <w:rsid w:val="00943FB6"/>
    <w:rsid w:val="00944081"/>
    <w:rsid w:val="00944D45"/>
    <w:rsid w:val="00946637"/>
    <w:rsid w:val="00947E07"/>
    <w:rsid w:val="00950843"/>
    <w:rsid w:val="00950F1A"/>
    <w:rsid w:val="00951730"/>
    <w:rsid w:val="00952530"/>
    <w:rsid w:val="009533DE"/>
    <w:rsid w:val="00953A5E"/>
    <w:rsid w:val="00954F45"/>
    <w:rsid w:val="00955375"/>
    <w:rsid w:val="00956046"/>
    <w:rsid w:val="00956190"/>
    <w:rsid w:val="009561E5"/>
    <w:rsid w:val="009562CE"/>
    <w:rsid w:val="00956F1D"/>
    <w:rsid w:val="009574D9"/>
    <w:rsid w:val="00957F90"/>
    <w:rsid w:val="009616BC"/>
    <w:rsid w:val="009621D8"/>
    <w:rsid w:val="009663E8"/>
    <w:rsid w:val="009666F7"/>
    <w:rsid w:val="00966E69"/>
    <w:rsid w:val="00966E86"/>
    <w:rsid w:val="009706C6"/>
    <w:rsid w:val="009726A5"/>
    <w:rsid w:val="0097275F"/>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579"/>
    <w:rsid w:val="009B26D4"/>
    <w:rsid w:val="009B4A37"/>
    <w:rsid w:val="009B4D5B"/>
    <w:rsid w:val="009B7D84"/>
    <w:rsid w:val="009C0371"/>
    <w:rsid w:val="009C1F77"/>
    <w:rsid w:val="009C32E5"/>
    <w:rsid w:val="009C337A"/>
    <w:rsid w:val="009C374C"/>
    <w:rsid w:val="009C50E3"/>
    <w:rsid w:val="009C6108"/>
    <w:rsid w:val="009C698D"/>
    <w:rsid w:val="009C76C6"/>
    <w:rsid w:val="009D151C"/>
    <w:rsid w:val="009D1B0E"/>
    <w:rsid w:val="009D21B5"/>
    <w:rsid w:val="009D6299"/>
    <w:rsid w:val="009D7A11"/>
    <w:rsid w:val="009D7BEE"/>
    <w:rsid w:val="009E0214"/>
    <w:rsid w:val="009E03ED"/>
    <w:rsid w:val="009E23AC"/>
    <w:rsid w:val="009E2848"/>
    <w:rsid w:val="009E28CE"/>
    <w:rsid w:val="009E2CFE"/>
    <w:rsid w:val="009E30FC"/>
    <w:rsid w:val="009E4556"/>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127B"/>
    <w:rsid w:val="00A012A9"/>
    <w:rsid w:val="00A01824"/>
    <w:rsid w:val="00A0245D"/>
    <w:rsid w:val="00A03120"/>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70E2"/>
    <w:rsid w:val="00A30A07"/>
    <w:rsid w:val="00A30B3B"/>
    <w:rsid w:val="00A3109E"/>
    <w:rsid w:val="00A31254"/>
    <w:rsid w:val="00A31C16"/>
    <w:rsid w:val="00A31EE1"/>
    <w:rsid w:val="00A3675B"/>
    <w:rsid w:val="00A36C5A"/>
    <w:rsid w:val="00A36C9E"/>
    <w:rsid w:val="00A37B63"/>
    <w:rsid w:val="00A400E4"/>
    <w:rsid w:val="00A414E0"/>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192E"/>
    <w:rsid w:val="00A74CA1"/>
    <w:rsid w:val="00A77814"/>
    <w:rsid w:val="00A83850"/>
    <w:rsid w:val="00A83ECA"/>
    <w:rsid w:val="00A850B2"/>
    <w:rsid w:val="00A85366"/>
    <w:rsid w:val="00A857D3"/>
    <w:rsid w:val="00A87714"/>
    <w:rsid w:val="00A87ABB"/>
    <w:rsid w:val="00A87DB8"/>
    <w:rsid w:val="00A90355"/>
    <w:rsid w:val="00A91475"/>
    <w:rsid w:val="00A921B1"/>
    <w:rsid w:val="00A925CC"/>
    <w:rsid w:val="00A934D9"/>
    <w:rsid w:val="00A944E8"/>
    <w:rsid w:val="00A95886"/>
    <w:rsid w:val="00A95BF4"/>
    <w:rsid w:val="00A97F90"/>
    <w:rsid w:val="00AA01EF"/>
    <w:rsid w:val="00AA0AC6"/>
    <w:rsid w:val="00AA143C"/>
    <w:rsid w:val="00AA3D42"/>
    <w:rsid w:val="00AA4D3D"/>
    <w:rsid w:val="00AA606D"/>
    <w:rsid w:val="00AA6495"/>
    <w:rsid w:val="00AA79E0"/>
    <w:rsid w:val="00AB10FF"/>
    <w:rsid w:val="00AB62FA"/>
    <w:rsid w:val="00AB6A43"/>
    <w:rsid w:val="00AB6AF7"/>
    <w:rsid w:val="00AB7749"/>
    <w:rsid w:val="00AC0995"/>
    <w:rsid w:val="00AC0B4C"/>
    <w:rsid w:val="00AC486D"/>
    <w:rsid w:val="00AC77A3"/>
    <w:rsid w:val="00AD1319"/>
    <w:rsid w:val="00AD51A4"/>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5CD7"/>
    <w:rsid w:val="00AE653D"/>
    <w:rsid w:val="00AE7CB5"/>
    <w:rsid w:val="00AF0B35"/>
    <w:rsid w:val="00AF0FA0"/>
    <w:rsid w:val="00AF101C"/>
    <w:rsid w:val="00AF1314"/>
    <w:rsid w:val="00AF170F"/>
    <w:rsid w:val="00AF2529"/>
    <w:rsid w:val="00AF7530"/>
    <w:rsid w:val="00B00B08"/>
    <w:rsid w:val="00B022D6"/>
    <w:rsid w:val="00B0275E"/>
    <w:rsid w:val="00B02DB3"/>
    <w:rsid w:val="00B03325"/>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215AB"/>
    <w:rsid w:val="00B2498B"/>
    <w:rsid w:val="00B24E39"/>
    <w:rsid w:val="00B25331"/>
    <w:rsid w:val="00B256E1"/>
    <w:rsid w:val="00B25BE0"/>
    <w:rsid w:val="00B27226"/>
    <w:rsid w:val="00B272A2"/>
    <w:rsid w:val="00B2786F"/>
    <w:rsid w:val="00B27A8F"/>
    <w:rsid w:val="00B302A4"/>
    <w:rsid w:val="00B30677"/>
    <w:rsid w:val="00B309E6"/>
    <w:rsid w:val="00B321C3"/>
    <w:rsid w:val="00B32307"/>
    <w:rsid w:val="00B3430A"/>
    <w:rsid w:val="00B34677"/>
    <w:rsid w:val="00B35A51"/>
    <w:rsid w:val="00B37B6D"/>
    <w:rsid w:val="00B40019"/>
    <w:rsid w:val="00B40ACC"/>
    <w:rsid w:val="00B44092"/>
    <w:rsid w:val="00B44E79"/>
    <w:rsid w:val="00B44EC2"/>
    <w:rsid w:val="00B46CB8"/>
    <w:rsid w:val="00B478FE"/>
    <w:rsid w:val="00B51774"/>
    <w:rsid w:val="00B517C1"/>
    <w:rsid w:val="00B54F8C"/>
    <w:rsid w:val="00B56405"/>
    <w:rsid w:val="00B57061"/>
    <w:rsid w:val="00B5791E"/>
    <w:rsid w:val="00B6252A"/>
    <w:rsid w:val="00B6282E"/>
    <w:rsid w:val="00B63A45"/>
    <w:rsid w:val="00B64861"/>
    <w:rsid w:val="00B64D21"/>
    <w:rsid w:val="00B658A0"/>
    <w:rsid w:val="00B672CF"/>
    <w:rsid w:val="00B67D82"/>
    <w:rsid w:val="00B67E1B"/>
    <w:rsid w:val="00B708B3"/>
    <w:rsid w:val="00B70D12"/>
    <w:rsid w:val="00B71A29"/>
    <w:rsid w:val="00B73258"/>
    <w:rsid w:val="00B74F57"/>
    <w:rsid w:val="00B7583C"/>
    <w:rsid w:val="00B76F21"/>
    <w:rsid w:val="00B77AF7"/>
    <w:rsid w:val="00B77F61"/>
    <w:rsid w:val="00B80232"/>
    <w:rsid w:val="00B8057E"/>
    <w:rsid w:val="00B80721"/>
    <w:rsid w:val="00B81EB2"/>
    <w:rsid w:val="00B84EE9"/>
    <w:rsid w:val="00B857F7"/>
    <w:rsid w:val="00B867A5"/>
    <w:rsid w:val="00B90324"/>
    <w:rsid w:val="00B91EA4"/>
    <w:rsid w:val="00B9376C"/>
    <w:rsid w:val="00BA09E0"/>
    <w:rsid w:val="00BA2ADA"/>
    <w:rsid w:val="00BA2FBA"/>
    <w:rsid w:val="00BA6E42"/>
    <w:rsid w:val="00BB0EA1"/>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9AC"/>
    <w:rsid w:val="00BC5E14"/>
    <w:rsid w:val="00BC5E1D"/>
    <w:rsid w:val="00BC5F44"/>
    <w:rsid w:val="00BC6BD9"/>
    <w:rsid w:val="00BC78EA"/>
    <w:rsid w:val="00BC7B11"/>
    <w:rsid w:val="00BD0687"/>
    <w:rsid w:val="00BD070D"/>
    <w:rsid w:val="00BD3803"/>
    <w:rsid w:val="00BD3A61"/>
    <w:rsid w:val="00BD3F5D"/>
    <w:rsid w:val="00BD47E7"/>
    <w:rsid w:val="00BD4CEA"/>
    <w:rsid w:val="00BD5BAC"/>
    <w:rsid w:val="00BD6995"/>
    <w:rsid w:val="00BD7239"/>
    <w:rsid w:val="00BE0E28"/>
    <w:rsid w:val="00BE4650"/>
    <w:rsid w:val="00BF00AF"/>
    <w:rsid w:val="00BF0515"/>
    <w:rsid w:val="00BF1827"/>
    <w:rsid w:val="00BF2991"/>
    <w:rsid w:val="00BF3258"/>
    <w:rsid w:val="00BF4A1F"/>
    <w:rsid w:val="00BF4D36"/>
    <w:rsid w:val="00BF5537"/>
    <w:rsid w:val="00BF764D"/>
    <w:rsid w:val="00C03190"/>
    <w:rsid w:val="00C040F5"/>
    <w:rsid w:val="00C063BF"/>
    <w:rsid w:val="00C10765"/>
    <w:rsid w:val="00C11889"/>
    <w:rsid w:val="00C12D40"/>
    <w:rsid w:val="00C131C9"/>
    <w:rsid w:val="00C131D9"/>
    <w:rsid w:val="00C147B5"/>
    <w:rsid w:val="00C16F74"/>
    <w:rsid w:val="00C179A7"/>
    <w:rsid w:val="00C2109F"/>
    <w:rsid w:val="00C22566"/>
    <w:rsid w:val="00C225AC"/>
    <w:rsid w:val="00C252D6"/>
    <w:rsid w:val="00C255C6"/>
    <w:rsid w:val="00C31690"/>
    <w:rsid w:val="00C320F6"/>
    <w:rsid w:val="00C340E8"/>
    <w:rsid w:val="00C35CDF"/>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60B9"/>
    <w:rsid w:val="00C56176"/>
    <w:rsid w:val="00C60C22"/>
    <w:rsid w:val="00C61125"/>
    <w:rsid w:val="00C61CBE"/>
    <w:rsid w:val="00C62339"/>
    <w:rsid w:val="00C62FCE"/>
    <w:rsid w:val="00C63EAA"/>
    <w:rsid w:val="00C64C15"/>
    <w:rsid w:val="00C65BA9"/>
    <w:rsid w:val="00C660A9"/>
    <w:rsid w:val="00C71120"/>
    <w:rsid w:val="00C72078"/>
    <w:rsid w:val="00C72105"/>
    <w:rsid w:val="00C72B35"/>
    <w:rsid w:val="00C73052"/>
    <w:rsid w:val="00C731E4"/>
    <w:rsid w:val="00C7331E"/>
    <w:rsid w:val="00C736D7"/>
    <w:rsid w:val="00C7421C"/>
    <w:rsid w:val="00C75ABD"/>
    <w:rsid w:val="00C75ACC"/>
    <w:rsid w:val="00C76E5F"/>
    <w:rsid w:val="00C806A8"/>
    <w:rsid w:val="00C80908"/>
    <w:rsid w:val="00C818FB"/>
    <w:rsid w:val="00C81D91"/>
    <w:rsid w:val="00C82A86"/>
    <w:rsid w:val="00C838D1"/>
    <w:rsid w:val="00C83BBB"/>
    <w:rsid w:val="00C84FEB"/>
    <w:rsid w:val="00C86052"/>
    <w:rsid w:val="00C90509"/>
    <w:rsid w:val="00C90C03"/>
    <w:rsid w:val="00C90EDC"/>
    <w:rsid w:val="00C9140C"/>
    <w:rsid w:val="00C920F7"/>
    <w:rsid w:val="00C922E2"/>
    <w:rsid w:val="00C92CED"/>
    <w:rsid w:val="00C93450"/>
    <w:rsid w:val="00C93A2D"/>
    <w:rsid w:val="00C942EA"/>
    <w:rsid w:val="00C9436B"/>
    <w:rsid w:val="00C945DC"/>
    <w:rsid w:val="00C94A6A"/>
    <w:rsid w:val="00C951EC"/>
    <w:rsid w:val="00C96BC2"/>
    <w:rsid w:val="00C977FC"/>
    <w:rsid w:val="00C97AEC"/>
    <w:rsid w:val="00C97B62"/>
    <w:rsid w:val="00CA030B"/>
    <w:rsid w:val="00CA3754"/>
    <w:rsid w:val="00CA3B84"/>
    <w:rsid w:val="00CA4DD6"/>
    <w:rsid w:val="00CA500A"/>
    <w:rsid w:val="00CA68A0"/>
    <w:rsid w:val="00CA6BB6"/>
    <w:rsid w:val="00CA7D82"/>
    <w:rsid w:val="00CB0DEC"/>
    <w:rsid w:val="00CB126F"/>
    <w:rsid w:val="00CB2324"/>
    <w:rsid w:val="00CB2335"/>
    <w:rsid w:val="00CB257D"/>
    <w:rsid w:val="00CB2ED5"/>
    <w:rsid w:val="00CB3056"/>
    <w:rsid w:val="00CB396E"/>
    <w:rsid w:val="00CB4EA2"/>
    <w:rsid w:val="00CB5585"/>
    <w:rsid w:val="00CB5A81"/>
    <w:rsid w:val="00CB6626"/>
    <w:rsid w:val="00CB71FB"/>
    <w:rsid w:val="00CB74FD"/>
    <w:rsid w:val="00CB7938"/>
    <w:rsid w:val="00CC03FA"/>
    <w:rsid w:val="00CC10B1"/>
    <w:rsid w:val="00CC12D5"/>
    <w:rsid w:val="00CC1C34"/>
    <w:rsid w:val="00CC2D9F"/>
    <w:rsid w:val="00CC3117"/>
    <w:rsid w:val="00CC528A"/>
    <w:rsid w:val="00CC52CA"/>
    <w:rsid w:val="00CC5C54"/>
    <w:rsid w:val="00CC6A34"/>
    <w:rsid w:val="00CC6C7B"/>
    <w:rsid w:val="00CC742A"/>
    <w:rsid w:val="00CD069D"/>
    <w:rsid w:val="00CD126A"/>
    <w:rsid w:val="00CD2865"/>
    <w:rsid w:val="00CD46BE"/>
    <w:rsid w:val="00CD5B52"/>
    <w:rsid w:val="00CD5E5C"/>
    <w:rsid w:val="00CD6674"/>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3A6E"/>
    <w:rsid w:val="00CF4254"/>
    <w:rsid w:val="00CF4B06"/>
    <w:rsid w:val="00CF6B39"/>
    <w:rsid w:val="00CF6C96"/>
    <w:rsid w:val="00CF71F0"/>
    <w:rsid w:val="00CF7F61"/>
    <w:rsid w:val="00D01247"/>
    <w:rsid w:val="00D01888"/>
    <w:rsid w:val="00D04500"/>
    <w:rsid w:val="00D048B7"/>
    <w:rsid w:val="00D07D49"/>
    <w:rsid w:val="00D1097C"/>
    <w:rsid w:val="00D10C84"/>
    <w:rsid w:val="00D1390A"/>
    <w:rsid w:val="00D141BC"/>
    <w:rsid w:val="00D1544D"/>
    <w:rsid w:val="00D15823"/>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104D"/>
    <w:rsid w:val="00D329E4"/>
    <w:rsid w:val="00D37774"/>
    <w:rsid w:val="00D413CB"/>
    <w:rsid w:val="00D41EF9"/>
    <w:rsid w:val="00D420DC"/>
    <w:rsid w:val="00D42F57"/>
    <w:rsid w:val="00D43E1D"/>
    <w:rsid w:val="00D442C8"/>
    <w:rsid w:val="00D45257"/>
    <w:rsid w:val="00D4543D"/>
    <w:rsid w:val="00D464FC"/>
    <w:rsid w:val="00D4665F"/>
    <w:rsid w:val="00D50086"/>
    <w:rsid w:val="00D5175F"/>
    <w:rsid w:val="00D51CA1"/>
    <w:rsid w:val="00D5282C"/>
    <w:rsid w:val="00D53062"/>
    <w:rsid w:val="00D5390E"/>
    <w:rsid w:val="00D5448C"/>
    <w:rsid w:val="00D54D5C"/>
    <w:rsid w:val="00D56860"/>
    <w:rsid w:val="00D5723C"/>
    <w:rsid w:val="00D6038F"/>
    <w:rsid w:val="00D612F8"/>
    <w:rsid w:val="00D6164E"/>
    <w:rsid w:val="00D61B83"/>
    <w:rsid w:val="00D61BB3"/>
    <w:rsid w:val="00D620C2"/>
    <w:rsid w:val="00D6281F"/>
    <w:rsid w:val="00D64503"/>
    <w:rsid w:val="00D64B33"/>
    <w:rsid w:val="00D65717"/>
    <w:rsid w:val="00D6685F"/>
    <w:rsid w:val="00D674B8"/>
    <w:rsid w:val="00D67531"/>
    <w:rsid w:val="00D678BE"/>
    <w:rsid w:val="00D67A69"/>
    <w:rsid w:val="00D700D8"/>
    <w:rsid w:val="00D70C13"/>
    <w:rsid w:val="00D71309"/>
    <w:rsid w:val="00D72086"/>
    <w:rsid w:val="00D73F7F"/>
    <w:rsid w:val="00D742A4"/>
    <w:rsid w:val="00D7499F"/>
    <w:rsid w:val="00D75430"/>
    <w:rsid w:val="00D76214"/>
    <w:rsid w:val="00D76787"/>
    <w:rsid w:val="00D76C93"/>
    <w:rsid w:val="00D805A1"/>
    <w:rsid w:val="00D81370"/>
    <w:rsid w:val="00D82F26"/>
    <w:rsid w:val="00D84094"/>
    <w:rsid w:val="00D868F8"/>
    <w:rsid w:val="00D86D9F"/>
    <w:rsid w:val="00D87E1E"/>
    <w:rsid w:val="00D90206"/>
    <w:rsid w:val="00D90C92"/>
    <w:rsid w:val="00D93AC4"/>
    <w:rsid w:val="00D96C78"/>
    <w:rsid w:val="00DA0EB4"/>
    <w:rsid w:val="00DA13D4"/>
    <w:rsid w:val="00DA13E1"/>
    <w:rsid w:val="00DA1705"/>
    <w:rsid w:val="00DA17C4"/>
    <w:rsid w:val="00DA2A49"/>
    <w:rsid w:val="00DA2CD2"/>
    <w:rsid w:val="00DA30EB"/>
    <w:rsid w:val="00DA4B5A"/>
    <w:rsid w:val="00DA4FA9"/>
    <w:rsid w:val="00DA6669"/>
    <w:rsid w:val="00DA729D"/>
    <w:rsid w:val="00DA761B"/>
    <w:rsid w:val="00DB090F"/>
    <w:rsid w:val="00DB0E75"/>
    <w:rsid w:val="00DB198B"/>
    <w:rsid w:val="00DB3A53"/>
    <w:rsid w:val="00DB478B"/>
    <w:rsid w:val="00DB4F0F"/>
    <w:rsid w:val="00DB56D5"/>
    <w:rsid w:val="00DB6627"/>
    <w:rsid w:val="00DB7332"/>
    <w:rsid w:val="00DB7629"/>
    <w:rsid w:val="00DC083A"/>
    <w:rsid w:val="00DC145C"/>
    <w:rsid w:val="00DC197B"/>
    <w:rsid w:val="00DC2C33"/>
    <w:rsid w:val="00DC4DBD"/>
    <w:rsid w:val="00DC5658"/>
    <w:rsid w:val="00DC6FE4"/>
    <w:rsid w:val="00DD1C50"/>
    <w:rsid w:val="00DD2170"/>
    <w:rsid w:val="00DD2758"/>
    <w:rsid w:val="00DD41FD"/>
    <w:rsid w:val="00DD4DB6"/>
    <w:rsid w:val="00DD4E9E"/>
    <w:rsid w:val="00DD68C0"/>
    <w:rsid w:val="00DD6D9F"/>
    <w:rsid w:val="00DE0AE9"/>
    <w:rsid w:val="00DE1C1A"/>
    <w:rsid w:val="00DE2D0C"/>
    <w:rsid w:val="00DE6A5F"/>
    <w:rsid w:val="00DE7C8A"/>
    <w:rsid w:val="00DE7F3E"/>
    <w:rsid w:val="00DF0067"/>
    <w:rsid w:val="00DF035E"/>
    <w:rsid w:val="00DF2F1C"/>
    <w:rsid w:val="00DF49B2"/>
    <w:rsid w:val="00DF49FF"/>
    <w:rsid w:val="00DF5565"/>
    <w:rsid w:val="00DF5603"/>
    <w:rsid w:val="00DF599A"/>
    <w:rsid w:val="00DF7B88"/>
    <w:rsid w:val="00E00390"/>
    <w:rsid w:val="00E00F76"/>
    <w:rsid w:val="00E01CA0"/>
    <w:rsid w:val="00E01CD3"/>
    <w:rsid w:val="00E01D75"/>
    <w:rsid w:val="00E0205B"/>
    <w:rsid w:val="00E05325"/>
    <w:rsid w:val="00E06800"/>
    <w:rsid w:val="00E13106"/>
    <w:rsid w:val="00E15B46"/>
    <w:rsid w:val="00E16866"/>
    <w:rsid w:val="00E17D8B"/>
    <w:rsid w:val="00E20281"/>
    <w:rsid w:val="00E2039C"/>
    <w:rsid w:val="00E237CB"/>
    <w:rsid w:val="00E23F78"/>
    <w:rsid w:val="00E23FB3"/>
    <w:rsid w:val="00E276F9"/>
    <w:rsid w:val="00E27A0C"/>
    <w:rsid w:val="00E319A6"/>
    <w:rsid w:val="00E32850"/>
    <w:rsid w:val="00E32913"/>
    <w:rsid w:val="00E33292"/>
    <w:rsid w:val="00E34277"/>
    <w:rsid w:val="00E355AA"/>
    <w:rsid w:val="00E35A96"/>
    <w:rsid w:val="00E35EE4"/>
    <w:rsid w:val="00E3695A"/>
    <w:rsid w:val="00E4170B"/>
    <w:rsid w:val="00E41EE1"/>
    <w:rsid w:val="00E4328A"/>
    <w:rsid w:val="00E45E38"/>
    <w:rsid w:val="00E46184"/>
    <w:rsid w:val="00E475D9"/>
    <w:rsid w:val="00E476BB"/>
    <w:rsid w:val="00E50AE9"/>
    <w:rsid w:val="00E50F1D"/>
    <w:rsid w:val="00E512DB"/>
    <w:rsid w:val="00E5139C"/>
    <w:rsid w:val="00E51B8D"/>
    <w:rsid w:val="00E534E9"/>
    <w:rsid w:val="00E544B0"/>
    <w:rsid w:val="00E5554D"/>
    <w:rsid w:val="00E56FB7"/>
    <w:rsid w:val="00E57BD0"/>
    <w:rsid w:val="00E612CC"/>
    <w:rsid w:val="00E625A9"/>
    <w:rsid w:val="00E633D1"/>
    <w:rsid w:val="00E6395A"/>
    <w:rsid w:val="00E64ADB"/>
    <w:rsid w:val="00E6505D"/>
    <w:rsid w:val="00E67C1E"/>
    <w:rsid w:val="00E70215"/>
    <w:rsid w:val="00E71A74"/>
    <w:rsid w:val="00E71BA6"/>
    <w:rsid w:val="00E7224E"/>
    <w:rsid w:val="00E75640"/>
    <w:rsid w:val="00E816F6"/>
    <w:rsid w:val="00E8256A"/>
    <w:rsid w:val="00E829FE"/>
    <w:rsid w:val="00E82F7E"/>
    <w:rsid w:val="00E842C8"/>
    <w:rsid w:val="00E84C89"/>
    <w:rsid w:val="00E84E68"/>
    <w:rsid w:val="00E85CB5"/>
    <w:rsid w:val="00E85FE5"/>
    <w:rsid w:val="00E86719"/>
    <w:rsid w:val="00E869C1"/>
    <w:rsid w:val="00E87EDA"/>
    <w:rsid w:val="00E91E2D"/>
    <w:rsid w:val="00E92086"/>
    <w:rsid w:val="00E921F2"/>
    <w:rsid w:val="00E92493"/>
    <w:rsid w:val="00E93038"/>
    <w:rsid w:val="00E94A1E"/>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B0705"/>
    <w:rsid w:val="00EB1153"/>
    <w:rsid w:val="00EB24B7"/>
    <w:rsid w:val="00EB2586"/>
    <w:rsid w:val="00EB3A97"/>
    <w:rsid w:val="00EB5856"/>
    <w:rsid w:val="00EB5BF0"/>
    <w:rsid w:val="00EB6C47"/>
    <w:rsid w:val="00EC1686"/>
    <w:rsid w:val="00EC272E"/>
    <w:rsid w:val="00EC3880"/>
    <w:rsid w:val="00EC3BDB"/>
    <w:rsid w:val="00EC3D85"/>
    <w:rsid w:val="00EC3E71"/>
    <w:rsid w:val="00EC4153"/>
    <w:rsid w:val="00EC4F2A"/>
    <w:rsid w:val="00EC543A"/>
    <w:rsid w:val="00EC752C"/>
    <w:rsid w:val="00EC7C5E"/>
    <w:rsid w:val="00ED10A1"/>
    <w:rsid w:val="00ED46EB"/>
    <w:rsid w:val="00ED6679"/>
    <w:rsid w:val="00ED67BE"/>
    <w:rsid w:val="00ED67EF"/>
    <w:rsid w:val="00ED7037"/>
    <w:rsid w:val="00EE092F"/>
    <w:rsid w:val="00EE2111"/>
    <w:rsid w:val="00EE33E7"/>
    <w:rsid w:val="00EE3B72"/>
    <w:rsid w:val="00EE419B"/>
    <w:rsid w:val="00EE5DAD"/>
    <w:rsid w:val="00EE5E67"/>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286E"/>
    <w:rsid w:val="00F02DB4"/>
    <w:rsid w:val="00F0310C"/>
    <w:rsid w:val="00F03857"/>
    <w:rsid w:val="00F04976"/>
    <w:rsid w:val="00F0561F"/>
    <w:rsid w:val="00F06ABA"/>
    <w:rsid w:val="00F06B64"/>
    <w:rsid w:val="00F1082D"/>
    <w:rsid w:val="00F110E2"/>
    <w:rsid w:val="00F1275E"/>
    <w:rsid w:val="00F14194"/>
    <w:rsid w:val="00F145E4"/>
    <w:rsid w:val="00F15399"/>
    <w:rsid w:val="00F16284"/>
    <w:rsid w:val="00F171FB"/>
    <w:rsid w:val="00F1747A"/>
    <w:rsid w:val="00F20193"/>
    <w:rsid w:val="00F202E0"/>
    <w:rsid w:val="00F2062D"/>
    <w:rsid w:val="00F2109C"/>
    <w:rsid w:val="00F2245A"/>
    <w:rsid w:val="00F23ABE"/>
    <w:rsid w:val="00F2458D"/>
    <w:rsid w:val="00F24AA7"/>
    <w:rsid w:val="00F258FF"/>
    <w:rsid w:val="00F25B7A"/>
    <w:rsid w:val="00F25C18"/>
    <w:rsid w:val="00F2603D"/>
    <w:rsid w:val="00F304D2"/>
    <w:rsid w:val="00F3072B"/>
    <w:rsid w:val="00F30C71"/>
    <w:rsid w:val="00F30CBD"/>
    <w:rsid w:val="00F320CE"/>
    <w:rsid w:val="00F349D6"/>
    <w:rsid w:val="00F35E85"/>
    <w:rsid w:val="00F3752F"/>
    <w:rsid w:val="00F37BAE"/>
    <w:rsid w:val="00F41422"/>
    <w:rsid w:val="00F41682"/>
    <w:rsid w:val="00F416D3"/>
    <w:rsid w:val="00F41B0C"/>
    <w:rsid w:val="00F44DF6"/>
    <w:rsid w:val="00F47900"/>
    <w:rsid w:val="00F512C3"/>
    <w:rsid w:val="00F529C1"/>
    <w:rsid w:val="00F57462"/>
    <w:rsid w:val="00F6086A"/>
    <w:rsid w:val="00F60F7F"/>
    <w:rsid w:val="00F61A68"/>
    <w:rsid w:val="00F630ED"/>
    <w:rsid w:val="00F63331"/>
    <w:rsid w:val="00F6396B"/>
    <w:rsid w:val="00F639A9"/>
    <w:rsid w:val="00F63F1E"/>
    <w:rsid w:val="00F66DA1"/>
    <w:rsid w:val="00F67DC9"/>
    <w:rsid w:val="00F7023E"/>
    <w:rsid w:val="00F7259D"/>
    <w:rsid w:val="00F72771"/>
    <w:rsid w:val="00F72BCD"/>
    <w:rsid w:val="00F72C2E"/>
    <w:rsid w:val="00F7341A"/>
    <w:rsid w:val="00F73694"/>
    <w:rsid w:val="00F76600"/>
    <w:rsid w:val="00F776CB"/>
    <w:rsid w:val="00F776F8"/>
    <w:rsid w:val="00F8070C"/>
    <w:rsid w:val="00F81009"/>
    <w:rsid w:val="00F83997"/>
    <w:rsid w:val="00F83FDC"/>
    <w:rsid w:val="00F848E3"/>
    <w:rsid w:val="00F85080"/>
    <w:rsid w:val="00F86695"/>
    <w:rsid w:val="00F907E0"/>
    <w:rsid w:val="00F916D3"/>
    <w:rsid w:val="00F9278A"/>
    <w:rsid w:val="00F933A3"/>
    <w:rsid w:val="00F93EE5"/>
    <w:rsid w:val="00F942E6"/>
    <w:rsid w:val="00F94CBC"/>
    <w:rsid w:val="00F95B1D"/>
    <w:rsid w:val="00F97037"/>
    <w:rsid w:val="00F97316"/>
    <w:rsid w:val="00FA018E"/>
    <w:rsid w:val="00FA409C"/>
    <w:rsid w:val="00FA458A"/>
    <w:rsid w:val="00FA5A73"/>
    <w:rsid w:val="00FA61F5"/>
    <w:rsid w:val="00FA6F52"/>
    <w:rsid w:val="00FB0070"/>
    <w:rsid w:val="00FB21DD"/>
    <w:rsid w:val="00FB23E6"/>
    <w:rsid w:val="00FB2BB5"/>
    <w:rsid w:val="00FB3F43"/>
    <w:rsid w:val="00FB5104"/>
    <w:rsid w:val="00FB6620"/>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2FD2"/>
    <w:rsid w:val="00FE3014"/>
    <w:rsid w:val="00FE4C29"/>
    <w:rsid w:val="00FE5FED"/>
    <w:rsid w:val="00FE7C9C"/>
    <w:rsid w:val="00FF20CF"/>
    <w:rsid w:val="00FF27BF"/>
    <w:rsid w:val="00FF2F89"/>
    <w:rsid w:val="00FF3170"/>
    <w:rsid w:val="00FF35CE"/>
    <w:rsid w:val="00FF48B3"/>
    <w:rsid w:val="00FF4A23"/>
    <w:rsid w:val="00FF60DB"/>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F4B06"/>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051F54"/>
    <w:pPr>
      <w:keepNext/>
      <w:keepLines/>
      <w:spacing w:before="240" w:after="240" w:line="400" w:lineRule="exact"/>
      <w:ind w:left="2098" w:hanging="2098"/>
      <w:jc w:val="both"/>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051F5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F4B06"/>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051F54"/>
    <w:pPr>
      <w:keepNext/>
      <w:keepLines/>
      <w:spacing w:before="240" w:after="240" w:line="400" w:lineRule="exact"/>
      <w:ind w:left="2098" w:hanging="2098"/>
      <w:jc w:val="both"/>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051F5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1508" TargetMode="External"/><Relationship Id="rId18" Type="http://schemas.openxmlformats.org/officeDocument/2006/relationships/hyperlink" Target="mailto:p.hachula@gig.eu" TargetMode="External"/><Relationship Id="rId26" Type="http://schemas.openxmlformats.org/officeDocument/2006/relationships/hyperlink" Target="http://www.gig.eu/pl/przetargi/aktualne" TargetMode="External"/><Relationship Id="rId3" Type="http://schemas.openxmlformats.org/officeDocument/2006/relationships/styles" Target="styles.xml"/><Relationship Id="rId21" Type="http://schemas.openxmlformats.org/officeDocument/2006/relationships/hyperlink" Target="http://www.gig.eu/pl/przetargi/aktualne"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2019%20poz.%20123" TargetMode="External"/><Relationship Id="rId25" Type="http://schemas.openxmlformats.org/officeDocument/2006/relationships/hyperlink" Target="http://www.gig.eu/pl/przetargi/aktualne" TargetMode="External"/><Relationship Id="rId2" Type="http://schemas.openxmlformats.org/officeDocument/2006/relationships/numbering" Target="numbering.xml"/><Relationship Id="rId16" Type="http://schemas.openxmlformats.org/officeDocument/2006/relationships/hyperlink" Target="http://prawo.sejm.gov.pl/isap.nsf/DocDetails.xsp?id=WDU20180002188" TargetMode="External"/><Relationship Id="rId20" Type="http://schemas.openxmlformats.org/officeDocument/2006/relationships/hyperlink" Target="http://www.gig.eu/pl/przetarg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tel:301812001004" TargetMode="External"/><Relationship Id="rId5" Type="http://schemas.openxmlformats.org/officeDocument/2006/relationships/settings" Target="settings.xml"/><Relationship Id="rId15" Type="http://schemas.openxmlformats.org/officeDocument/2006/relationships/hyperlink" Target="http://prawo.sejm.gov.pl/isap.nsf/DocDetails.xsp?id=WDU20170001332" TargetMode="External"/><Relationship Id="rId23" Type="http://schemas.openxmlformats.org/officeDocument/2006/relationships/hyperlink" Target="tel:21114010780000"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gig.eu/pl/przetargi/aktualne"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60002171" TargetMode="External"/><Relationship Id="rId22" Type="http://schemas.openxmlformats.org/officeDocument/2006/relationships/hyperlink" Target="mailto:p.hachula@gig.e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9B789-6F5C-4F9F-85A5-5066FEDF9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59</Pages>
  <Words>17458</Words>
  <Characters>119125</Characters>
  <Application>Microsoft Office Word</Application>
  <DocSecurity>0</DocSecurity>
  <Lines>992</Lines>
  <Paragraphs>272</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136311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19</cp:revision>
  <cp:lastPrinted>2019-11-26T07:41:00Z</cp:lastPrinted>
  <dcterms:created xsi:type="dcterms:W3CDTF">2020-02-20T07:52:00Z</dcterms:created>
  <dcterms:modified xsi:type="dcterms:W3CDTF">2020-03-18T09:02:00Z</dcterms:modified>
</cp:coreProperties>
</file>