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>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420</w:t>
      </w:r>
      <w:r w:rsidRPr="008E6772">
        <w:rPr>
          <w:rFonts w:ascii="Times New Roman" w:eastAsia="Times New Roman" w:hAnsi="Times New Roman" w:cs="Times New Roman"/>
          <w:lang w:eastAsia="pl-PL"/>
        </w:rPr>
        <w:t>/KB/1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>5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Katowice,  dnia  </w:t>
      </w:r>
      <w:r w:rsidR="00B92B59">
        <w:rPr>
          <w:rFonts w:ascii="Times New Roman" w:eastAsia="Times New Roman" w:hAnsi="Times New Roman" w:cs="Times New Roman"/>
          <w:lang w:eastAsia="pl-PL"/>
        </w:rPr>
        <w:t>8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.01.2016</w:t>
      </w:r>
    </w:p>
    <w:p w:rsidR="00554DC6" w:rsidRPr="008E6772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8E6772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8E6772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E6772">
        <w:rPr>
          <w:rFonts w:ascii="Times New Roman" w:eastAsia="Times New Roman" w:hAnsi="Times New Roman"/>
          <w:b/>
          <w:lang w:eastAsia="pl-PL"/>
        </w:rPr>
        <w:t xml:space="preserve">Odpowiedzi na pytania do </w:t>
      </w:r>
      <w:r w:rsidR="00E80F61" w:rsidRPr="008E6772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8E6772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352038" w:rsidRPr="00C11096" w:rsidRDefault="004F2F2A" w:rsidP="00352038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352038" w:rsidRPr="00C11096">
        <w:rPr>
          <w:rFonts w:ascii="Times New Roman" w:eastAsia="Times New Roman" w:hAnsi="Times New Roman" w:cs="Times New Roman"/>
          <w:b/>
          <w:color w:val="000080"/>
          <w:lang w:eastAsia="pl-PL"/>
        </w:rPr>
        <w:t>materiałów elektrycznych</w:t>
      </w:r>
    </w:p>
    <w:p w:rsidR="00A729BC" w:rsidRPr="00C11096" w:rsidRDefault="00A729BC" w:rsidP="00A729BC">
      <w:pPr>
        <w:pStyle w:val="Bezodstpw"/>
        <w:ind w:left="1416"/>
        <w:rPr>
          <w:rFonts w:ascii="Times New Roman" w:hAnsi="Times New Roman"/>
          <w:b/>
        </w:rPr>
      </w:pPr>
    </w:p>
    <w:p w:rsidR="00626197" w:rsidRPr="00C11096" w:rsidRDefault="00256226" w:rsidP="00626197">
      <w:pPr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w </w:t>
      </w:r>
      <w:r w:rsidR="00352038" w:rsidRPr="00C11096">
        <w:rPr>
          <w:rFonts w:ascii="Times New Roman" w:eastAsia="Times New Roman" w:hAnsi="Times New Roman" w:cs="Times New Roman"/>
          <w:lang w:eastAsia="pl-PL"/>
        </w:rPr>
        <w:t xml:space="preserve">dniu </w:t>
      </w:r>
      <w:r w:rsidR="005D2851" w:rsidRPr="00C11096">
        <w:rPr>
          <w:rFonts w:ascii="Times New Roman" w:eastAsia="Times New Roman" w:hAnsi="Times New Roman" w:cs="Times New Roman"/>
          <w:lang w:eastAsia="pl-PL"/>
        </w:rPr>
        <w:t>7</w:t>
      </w:r>
      <w:r w:rsidR="00352038" w:rsidRPr="00C11096">
        <w:rPr>
          <w:rFonts w:ascii="Times New Roman" w:eastAsia="Times New Roman" w:hAnsi="Times New Roman" w:cs="Times New Roman"/>
          <w:lang w:eastAsia="pl-PL"/>
        </w:rPr>
        <w:t>.01.2016</w:t>
      </w:r>
      <w:r w:rsidR="00954157" w:rsidRPr="00C11096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2FB2" w:rsidRPr="00C11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11096">
        <w:rPr>
          <w:rFonts w:ascii="Times New Roman" w:eastAsia="Times New Roman" w:hAnsi="Times New Roman" w:cs="Times New Roman"/>
          <w:lang w:eastAsia="pl-PL"/>
        </w:rPr>
        <w:t>wpłynęły do nas zapytania dotyczące treści SIWZ, na które odpowia</w:t>
      </w:r>
      <w:r w:rsidR="00626197" w:rsidRPr="00C11096">
        <w:rPr>
          <w:rFonts w:ascii="Times New Roman" w:eastAsia="Times New Roman" w:hAnsi="Times New Roman" w:cs="Times New Roman"/>
          <w:lang w:eastAsia="pl-PL"/>
        </w:rPr>
        <w:t>damy bezpośrednio pod pytani</w:t>
      </w:r>
      <w:r w:rsidR="00A411D7" w:rsidRPr="00C11096">
        <w:rPr>
          <w:rFonts w:ascii="Times New Roman" w:eastAsia="Times New Roman" w:hAnsi="Times New Roman" w:cs="Times New Roman"/>
          <w:lang w:eastAsia="pl-PL"/>
        </w:rPr>
        <w:t>ami</w:t>
      </w:r>
      <w:r w:rsidR="00626197" w:rsidRPr="00C11096">
        <w:rPr>
          <w:rFonts w:ascii="Times New Roman" w:eastAsia="Times New Roman" w:hAnsi="Times New Roman" w:cs="Times New Roman"/>
          <w:lang w:eastAsia="pl-PL"/>
        </w:rPr>
        <w:t>:</w:t>
      </w:r>
    </w:p>
    <w:p w:rsidR="00DD218C" w:rsidRPr="00C11096" w:rsidRDefault="00A411D7" w:rsidP="00DD218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1109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</w:p>
    <w:p w:rsidR="005D2851" w:rsidRPr="005D2851" w:rsidRDefault="005D2851" w:rsidP="005D28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5D2851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Pytani</w:t>
      </w:r>
      <w:r w:rsidR="00C1109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a</w:t>
      </w:r>
    </w:p>
    <w:p w:rsidR="005D2851" w:rsidRPr="00C11096" w:rsidRDefault="005D2851" w:rsidP="00C11096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eastAsia="Times New Roman" w:hAnsi="Times New Roman" w:cs="Times New Roman"/>
          <w:lang w:eastAsia="pl-PL"/>
        </w:rPr>
        <w:t>Pozycja 24</w:t>
      </w:r>
    </w:p>
    <w:p w:rsidR="005D2851" w:rsidRPr="005D2851" w:rsidRDefault="005D2851" w:rsidP="005D285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>Czy Zamawiający dopuszcza tolerancję wymiaru puszki? Jeśli TAK, to proszę podać tolerancję wymiaru, jeśli NIE, to proszę wskazać producenta puszki odgałęźnej 90x90 z zaciskami IP55 jako przykład?</w:t>
      </w:r>
    </w:p>
    <w:p w:rsidR="005D2851" w:rsidRPr="00C11096" w:rsidRDefault="005D2851" w:rsidP="005D2851">
      <w:pPr>
        <w:pStyle w:val="Bezodstpw"/>
        <w:rPr>
          <w:rFonts w:ascii="Times New Roman" w:hAnsi="Times New Roman"/>
          <w:b/>
          <w:lang w:eastAsia="pl-PL"/>
        </w:rPr>
      </w:pPr>
    </w:p>
    <w:p w:rsidR="005D2851" w:rsidRPr="00C11096" w:rsidRDefault="005D2851" w:rsidP="005D2851">
      <w:pPr>
        <w:pStyle w:val="Bezodstpw"/>
        <w:rPr>
          <w:rFonts w:ascii="Times New Roman" w:hAnsi="Times New Roman"/>
          <w:b/>
          <w:lang w:eastAsia="pl-PL"/>
        </w:rPr>
      </w:pPr>
      <w:r w:rsidRPr="00C11096">
        <w:rPr>
          <w:rFonts w:ascii="Times New Roman" w:hAnsi="Times New Roman"/>
          <w:b/>
          <w:lang w:eastAsia="pl-PL"/>
        </w:rPr>
        <w:t>Odpowiedź Zamawiającego:</w:t>
      </w:r>
    </w:p>
    <w:p w:rsidR="005D2851" w:rsidRPr="00C11096" w:rsidRDefault="005D2851" w:rsidP="005D28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2851" w:rsidRPr="00C11096" w:rsidRDefault="005D2851" w:rsidP="005D28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 xml:space="preserve">Przykładowa puszka- </w:t>
      </w:r>
      <w:proofErr w:type="spellStart"/>
      <w:r w:rsidRPr="005D2851">
        <w:rPr>
          <w:rFonts w:ascii="Times New Roman" w:eastAsia="Times New Roman" w:hAnsi="Times New Roman" w:cs="Times New Roman"/>
          <w:lang w:eastAsia="pl-PL"/>
        </w:rPr>
        <w:t>Viplast</w:t>
      </w:r>
      <w:proofErr w:type="spellEnd"/>
      <w:r w:rsidRPr="005D2851">
        <w:rPr>
          <w:rFonts w:ascii="Times New Roman" w:eastAsia="Times New Roman" w:hAnsi="Times New Roman" w:cs="Times New Roman"/>
          <w:lang w:eastAsia="pl-PL"/>
        </w:rPr>
        <w:t xml:space="preserve"> Puszka n/t 90x90x25 IP55 z zaciskami 1-4mm</w:t>
      </w:r>
      <w:r w:rsidRPr="00C11096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D2851">
        <w:rPr>
          <w:rFonts w:ascii="Times New Roman" w:eastAsia="Times New Roman" w:hAnsi="Times New Roman" w:cs="Times New Roman"/>
          <w:lang w:eastAsia="pl-PL"/>
        </w:rPr>
        <w:t xml:space="preserve">puszka odgałęźna 90x90 IP54 </w:t>
      </w:r>
      <w:proofErr w:type="spellStart"/>
      <w:r w:rsidRPr="005D2851">
        <w:rPr>
          <w:rFonts w:ascii="Times New Roman" w:eastAsia="Times New Roman" w:hAnsi="Times New Roman" w:cs="Times New Roman"/>
          <w:lang w:eastAsia="pl-PL"/>
        </w:rPr>
        <w:t>Pawbol</w:t>
      </w:r>
      <w:proofErr w:type="spellEnd"/>
      <w:r w:rsidRPr="005D2851">
        <w:rPr>
          <w:rFonts w:ascii="Times New Roman" w:eastAsia="Times New Roman" w:hAnsi="Times New Roman" w:cs="Times New Roman"/>
          <w:lang w:eastAsia="pl-PL"/>
        </w:rPr>
        <w:t>,</w:t>
      </w:r>
    </w:p>
    <w:p w:rsidR="005D2851" w:rsidRPr="005D2851" w:rsidRDefault="005D2851" w:rsidP="005D285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D2851" w:rsidRPr="00C11096" w:rsidRDefault="005D2851" w:rsidP="00C11096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eastAsia="Times New Roman" w:hAnsi="Times New Roman" w:cs="Times New Roman"/>
          <w:lang w:eastAsia="pl-PL"/>
        </w:rPr>
        <w:t>Pozycja 25</w:t>
      </w:r>
    </w:p>
    <w:p w:rsidR="005D2851" w:rsidRPr="005D2851" w:rsidRDefault="005D2851" w:rsidP="005D285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>Czy Zamawiający dopuszcza tolerancję wymiaru puszki? Jeśli TAK, to proszę podać tolerancję wymiaru, jeśli NIE, to proszę wskazać producenta puszki odgałęźnej 110x110 z zaciskami IP55 jako przykład?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  <w:r w:rsidRPr="00C11096">
        <w:rPr>
          <w:rFonts w:ascii="Times New Roman" w:hAnsi="Times New Roman"/>
          <w:b/>
          <w:lang w:eastAsia="pl-PL"/>
        </w:rPr>
        <w:t>Odpowiedź Zamawiającego:</w:t>
      </w:r>
    </w:p>
    <w:p w:rsidR="00AE6583" w:rsidRDefault="00AE6583" w:rsidP="00C110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2851" w:rsidRPr="005D2851" w:rsidRDefault="00C11096" w:rsidP="00C110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 xml:space="preserve">Przykładowa puszka- </w:t>
      </w:r>
      <w:proofErr w:type="spellStart"/>
      <w:r w:rsidRPr="005D2851">
        <w:rPr>
          <w:rFonts w:ascii="Times New Roman" w:eastAsia="Times New Roman" w:hAnsi="Times New Roman" w:cs="Times New Roman"/>
          <w:lang w:eastAsia="pl-PL"/>
        </w:rPr>
        <w:t>Viplast</w:t>
      </w:r>
      <w:proofErr w:type="spellEnd"/>
      <w:r w:rsidRPr="005D2851">
        <w:rPr>
          <w:rFonts w:ascii="Times New Roman" w:eastAsia="Times New Roman" w:hAnsi="Times New Roman" w:cs="Times New Roman"/>
          <w:lang w:eastAsia="pl-PL"/>
        </w:rPr>
        <w:t xml:space="preserve"> Puszka n/t 110x110x35 IP55 z zaciskami 1-4mm</w:t>
      </w:r>
      <w:r w:rsidRPr="00C11096">
        <w:rPr>
          <w:rFonts w:ascii="Times New Roman" w:eastAsia="Times New Roman" w:hAnsi="Times New Roman" w:cs="Times New Roman"/>
          <w:lang w:eastAsia="pl-PL"/>
        </w:rPr>
        <w:t xml:space="preserve">,  </w:t>
      </w:r>
    </w:p>
    <w:p w:rsidR="00C11096" w:rsidRPr="00C11096" w:rsidRDefault="00C11096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2851" w:rsidRPr="00C11096" w:rsidRDefault="005D2851" w:rsidP="00C1109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eastAsia="Times New Roman" w:hAnsi="Times New Roman" w:cs="Times New Roman"/>
          <w:lang w:eastAsia="pl-PL"/>
        </w:rPr>
        <w:t>Pozycja 68</w:t>
      </w:r>
    </w:p>
    <w:p w:rsidR="005D2851" w:rsidRPr="005D2851" w:rsidRDefault="005D2851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>Proszę poprawić symbol bezpiecznik topikowy na D02 20A, ponieważ D01 20A nie występuje                           (załącznik nr 1).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  <w:r w:rsidRPr="00C11096">
        <w:rPr>
          <w:rFonts w:ascii="Times New Roman" w:hAnsi="Times New Roman"/>
          <w:b/>
          <w:lang w:eastAsia="pl-PL"/>
        </w:rPr>
        <w:t>Odpowiedź Zamawiającego:</w:t>
      </w:r>
      <w:r w:rsidRPr="00C11096">
        <w:rPr>
          <w:rFonts w:ascii="Times New Roman" w:hAnsi="Times New Roman"/>
          <w:b/>
          <w:lang w:eastAsia="pl-PL"/>
        </w:rPr>
        <w:t xml:space="preserve">  </w:t>
      </w:r>
      <w:r w:rsidRPr="00C11096">
        <w:rPr>
          <w:rFonts w:ascii="Times New Roman" w:hAnsi="Times New Roman"/>
          <w:lang w:eastAsia="pl-PL"/>
        </w:rPr>
        <w:t>Zamawiający dokonuje zmian</w:t>
      </w:r>
      <w:r w:rsidR="00F82750">
        <w:rPr>
          <w:rFonts w:ascii="Times New Roman" w:hAnsi="Times New Roman"/>
          <w:lang w:eastAsia="pl-PL"/>
        </w:rPr>
        <w:t>y</w:t>
      </w:r>
      <w:r w:rsidRPr="00C11096">
        <w:rPr>
          <w:rFonts w:ascii="Times New Roman" w:hAnsi="Times New Roman"/>
          <w:lang w:eastAsia="pl-PL"/>
        </w:rPr>
        <w:t>:</w:t>
      </w:r>
      <w:r w:rsidRPr="00C11096">
        <w:rPr>
          <w:rFonts w:ascii="Times New Roman" w:hAnsi="Times New Roman"/>
          <w:b/>
          <w:lang w:eastAsia="pl-PL"/>
        </w:rPr>
        <w:t xml:space="preserve"> 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</w:p>
    <w:p w:rsidR="00C11096" w:rsidRPr="00C11096" w:rsidRDefault="00C11096" w:rsidP="00F82750">
      <w:pPr>
        <w:pStyle w:val="Bezodstpw"/>
        <w:rPr>
          <w:rFonts w:ascii="Times New Roman" w:hAnsi="Times New Roman"/>
          <w:b/>
          <w:lang w:eastAsia="pl-PL"/>
        </w:rPr>
      </w:pPr>
      <w:r w:rsidRPr="005D2851">
        <w:rPr>
          <w:rFonts w:ascii="Times New Roman" w:eastAsia="Times New Roman" w:hAnsi="Times New Roman"/>
          <w:lang w:eastAsia="pl-PL"/>
        </w:rPr>
        <w:t>poz.68-</w:t>
      </w:r>
      <w:r w:rsidRPr="00C11096">
        <w:rPr>
          <w:rFonts w:ascii="Times New Roman" w:eastAsia="Times New Roman" w:hAnsi="Times New Roman"/>
          <w:lang w:eastAsia="pl-PL"/>
        </w:rPr>
        <w:t xml:space="preserve"> </w:t>
      </w:r>
      <w:r w:rsidRPr="005D2851">
        <w:rPr>
          <w:rFonts w:ascii="Times New Roman" w:eastAsia="Times New Roman" w:hAnsi="Times New Roman"/>
          <w:lang w:eastAsia="pl-PL"/>
        </w:rPr>
        <w:t>Zmiana z D01 20A na D02 20A</w:t>
      </w:r>
      <w:r w:rsidRPr="00C11096">
        <w:rPr>
          <w:rFonts w:ascii="Times New Roman" w:eastAsia="Times New Roman" w:hAnsi="Times New Roman"/>
          <w:lang w:eastAsia="pl-PL"/>
        </w:rPr>
        <w:t xml:space="preserve"> 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</w:p>
    <w:p w:rsidR="005D2851" w:rsidRPr="005D2851" w:rsidRDefault="005D2851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2851" w:rsidRPr="005D2851" w:rsidRDefault="00B92B59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</w:t>
      </w:r>
      <w:r w:rsidR="00C11096">
        <w:rPr>
          <w:rFonts w:ascii="Times New Roman" w:eastAsia="Times New Roman" w:hAnsi="Times New Roman" w:cs="Times New Roman"/>
          <w:lang w:eastAsia="pl-PL"/>
        </w:rPr>
        <w:t>4.</w:t>
      </w:r>
      <w:r w:rsidR="005D2851" w:rsidRPr="005D2851">
        <w:rPr>
          <w:rFonts w:ascii="Times New Roman" w:eastAsia="Times New Roman" w:hAnsi="Times New Roman" w:cs="Times New Roman"/>
          <w:lang w:eastAsia="pl-PL"/>
        </w:rPr>
        <w:t>Pozycja 233</w:t>
      </w:r>
    </w:p>
    <w:p w:rsidR="005D2851" w:rsidRPr="00C11096" w:rsidRDefault="005D2851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2851">
        <w:rPr>
          <w:rFonts w:ascii="Times New Roman" w:eastAsia="Times New Roman" w:hAnsi="Times New Roman" w:cs="Times New Roman"/>
          <w:lang w:eastAsia="pl-PL"/>
        </w:rPr>
        <w:t>Czy Zamawiający jest czynnym płatnikiem podatku VAT, ponieważ bednarka ocynkowana 30x4 podlega odwrotnemu obciążeniu zgodnie z art. 17 ust. 1 pkt 7 ustawy o podatku od towarów i usług?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  <w:r w:rsidRPr="00C11096">
        <w:rPr>
          <w:rFonts w:ascii="Times New Roman" w:hAnsi="Times New Roman"/>
          <w:b/>
          <w:lang w:eastAsia="pl-PL"/>
        </w:rPr>
        <w:t xml:space="preserve">Odpowiedź Zamawiającego:  </w:t>
      </w:r>
      <w:r w:rsidRPr="00C11096">
        <w:rPr>
          <w:rFonts w:ascii="Times New Roman" w:hAnsi="Times New Roman"/>
          <w:lang w:eastAsia="pl-PL"/>
        </w:rPr>
        <w:t>Zamawiający jest czynnym płatnikiem podatku VAT</w:t>
      </w:r>
      <w:r>
        <w:rPr>
          <w:rFonts w:ascii="Times New Roman" w:hAnsi="Times New Roman"/>
          <w:lang w:eastAsia="pl-PL"/>
        </w:rPr>
        <w:t>.</w:t>
      </w:r>
    </w:p>
    <w:p w:rsidR="005D2851" w:rsidRPr="005D2851" w:rsidRDefault="005D2851" w:rsidP="005D2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2851" w:rsidRPr="00C11096" w:rsidRDefault="00B92B59" w:rsidP="005D285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5.</w:t>
      </w:r>
      <w:r w:rsidR="005D2851" w:rsidRPr="005D2851">
        <w:rPr>
          <w:rFonts w:ascii="Times New Roman" w:eastAsia="Times New Roman" w:hAnsi="Times New Roman" w:cs="Times New Roman"/>
        </w:rPr>
        <w:t xml:space="preserve"> Pozycja 175 </w:t>
      </w:r>
    </w:p>
    <w:p w:rsidR="00C11096" w:rsidRPr="005D2851" w:rsidRDefault="00C11096" w:rsidP="005D28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2851" w:rsidRPr="00C11096" w:rsidRDefault="005D2851" w:rsidP="005D28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2851">
        <w:rPr>
          <w:rFonts w:ascii="Times New Roman" w:eastAsia="Times New Roman" w:hAnsi="Times New Roman" w:cs="Times New Roman"/>
        </w:rPr>
        <w:t>Maksymalna pojemność akumulatorów AA JEST  2650mAh podawana przez producenta. Jakie akumulatorki należy wycenić?</w:t>
      </w:r>
    </w:p>
    <w:p w:rsidR="00C11096" w:rsidRPr="00C11096" w:rsidRDefault="00C11096" w:rsidP="00C11096">
      <w:pPr>
        <w:pStyle w:val="Bezodstpw"/>
        <w:rPr>
          <w:rFonts w:ascii="Times New Roman" w:hAnsi="Times New Roman"/>
          <w:b/>
          <w:lang w:eastAsia="pl-PL"/>
        </w:rPr>
      </w:pPr>
    </w:p>
    <w:p w:rsidR="00C11096" w:rsidRPr="00B92B59" w:rsidRDefault="00C11096" w:rsidP="00C110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1096">
        <w:rPr>
          <w:rFonts w:ascii="Times New Roman" w:hAnsi="Times New Roman" w:cs="Times New Roman"/>
          <w:b/>
          <w:lang w:eastAsia="pl-PL"/>
        </w:rPr>
        <w:t xml:space="preserve">Odpowiedź Zamawiającego:  </w:t>
      </w:r>
      <w:r w:rsidR="00AE6583">
        <w:rPr>
          <w:rFonts w:ascii="Times New Roman" w:hAnsi="Times New Roman" w:cs="Times New Roman"/>
          <w:lang w:eastAsia="pl-PL"/>
        </w:rPr>
        <w:t xml:space="preserve">Należy wycenić akumulatory, które opisano w SIWZ </w:t>
      </w:r>
      <w:r w:rsidRPr="00B92B59">
        <w:rPr>
          <w:rFonts w:ascii="Times New Roman" w:hAnsi="Times New Roman" w:cs="Times New Roman"/>
          <w:lang w:eastAsia="pl-PL"/>
        </w:rPr>
        <w:t>.</w:t>
      </w:r>
    </w:p>
    <w:p w:rsidR="00C11096" w:rsidRPr="005D2851" w:rsidRDefault="00C11096" w:rsidP="005D28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2851" w:rsidRPr="005D2851" w:rsidRDefault="00B92B59" w:rsidP="005D285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6.</w:t>
      </w:r>
      <w:r w:rsidR="005D2851" w:rsidRPr="005D2851">
        <w:rPr>
          <w:rFonts w:ascii="Times New Roman" w:eastAsia="Times New Roman" w:hAnsi="Times New Roman" w:cs="Times New Roman"/>
        </w:rPr>
        <w:t xml:space="preserve"> Pozycja 176</w:t>
      </w:r>
    </w:p>
    <w:p w:rsidR="00B92B59" w:rsidRDefault="00B92B59" w:rsidP="005D28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2851" w:rsidRPr="00C11096" w:rsidRDefault="005D2851" w:rsidP="005D28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2851">
        <w:rPr>
          <w:rFonts w:ascii="Times New Roman" w:eastAsia="Times New Roman" w:hAnsi="Times New Roman" w:cs="Times New Roman"/>
        </w:rPr>
        <w:t>Maksymalna pojemność akumulatorów AAA JEST  1000mAh podawana przez producenta. Jakie akumulatorki należy wycenić?</w:t>
      </w:r>
    </w:p>
    <w:p w:rsidR="00C11096" w:rsidRPr="00C11096" w:rsidRDefault="00C11096" w:rsidP="005D28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1096" w:rsidRPr="00C11096" w:rsidRDefault="00C11096" w:rsidP="00C110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1096">
        <w:rPr>
          <w:rFonts w:ascii="Times New Roman" w:hAnsi="Times New Roman" w:cs="Times New Roman"/>
          <w:b/>
          <w:lang w:eastAsia="pl-PL"/>
        </w:rPr>
        <w:t xml:space="preserve">Odpowiedź Zamawiającego:  </w:t>
      </w:r>
      <w:r w:rsidR="00AE6583">
        <w:rPr>
          <w:rFonts w:ascii="Times New Roman" w:hAnsi="Times New Roman" w:cs="Times New Roman"/>
          <w:lang w:eastAsia="pl-PL"/>
        </w:rPr>
        <w:t xml:space="preserve">Należy wycenić akumulatory, które opisano w SIWZ </w:t>
      </w:r>
      <w:r w:rsidR="00AE6583" w:rsidRPr="00B92B59">
        <w:rPr>
          <w:rFonts w:ascii="Times New Roman" w:hAnsi="Times New Roman" w:cs="Times New Roman"/>
          <w:lang w:eastAsia="pl-PL"/>
        </w:rPr>
        <w:t>.</w:t>
      </w:r>
      <w:bookmarkStart w:id="0" w:name="_GoBack"/>
      <w:bookmarkEnd w:id="0"/>
    </w:p>
    <w:p w:rsidR="00C11096" w:rsidRPr="005D2851" w:rsidRDefault="00C11096" w:rsidP="005D28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2851" w:rsidRPr="005D2851" w:rsidRDefault="005D2851" w:rsidP="005D28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2851">
        <w:rPr>
          <w:rFonts w:ascii="Times New Roman" w:eastAsia="Times New Roman" w:hAnsi="Times New Roman" w:cs="Times New Roman"/>
        </w:rPr>
        <w:t>3.Czy jest dostępny formularz techniczno-cenowy na wszystkie pozycje z opisu zamówienia bo ten co jest w załączniku nr 3 tam się zmieści kilka pozycji a w opisie zamówienia jest pozycji 294?</w:t>
      </w:r>
    </w:p>
    <w:p w:rsidR="005D2851" w:rsidRPr="005D2851" w:rsidRDefault="005D2851" w:rsidP="005D2851">
      <w:pPr>
        <w:spacing w:after="15" w:line="240" w:lineRule="auto"/>
        <w:rPr>
          <w:rFonts w:ascii="Times New Roman" w:eastAsia="Times New Roman" w:hAnsi="Times New Roman" w:cs="Times New Roman"/>
        </w:rPr>
      </w:pPr>
    </w:p>
    <w:p w:rsidR="005D2851" w:rsidRPr="00B92B59" w:rsidRDefault="00C11096" w:rsidP="00C110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096">
        <w:rPr>
          <w:rFonts w:ascii="Times New Roman" w:hAnsi="Times New Roman" w:cs="Times New Roman"/>
          <w:b/>
          <w:lang w:eastAsia="pl-PL"/>
        </w:rPr>
        <w:t xml:space="preserve">Odpowiedź Zamawiającego:  </w:t>
      </w:r>
      <w:r w:rsidRPr="00B92B59">
        <w:rPr>
          <w:rFonts w:ascii="Times New Roman" w:hAnsi="Times New Roman" w:cs="Times New Roman"/>
          <w:lang w:eastAsia="pl-PL"/>
        </w:rPr>
        <w:t>Pozycje z opisu zamówienia należy wpisać do formularza techniczno- cenowego.</w:t>
      </w:r>
    </w:p>
    <w:p w:rsidR="005D2851" w:rsidRPr="00C11096" w:rsidRDefault="005D2851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C11096" w:rsidRDefault="00DD218C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020DD" w:rsidRPr="00C11096" w:rsidRDefault="00A020DD" w:rsidP="00A020DD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C11096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C11096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C11096">
        <w:rPr>
          <w:rFonts w:ascii="Times New Roman" w:eastAsia="Times New Roman" w:hAnsi="Times New Roman" w:cs="Times New Roman"/>
          <w:color w:val="000000"/>
          <w:lang w:eastAsia="pl-PL"/>
        </w:rPr>
        <w:t xml:space="preserve">(Dz. U. z 2013  poz. 907 ze zm.) zamawiający wprowadza zmiany do SIWZ </w:t>
      </w:r>
      <w:r w:rsidR="007446A3" w:rsidRPr="00C11096">
        <w:rPr>
          <w:rFonts w:ascii="Times New Roman" w:eastAsia="Times New Roman" w:hAnsi="Times New Roman" w:cs="Times New Roman"/>
          <w:color w:val="000000"/>
          <w:lang w:eastAsia="pl-PL"/>
        </w:rPr>
        <w:t>, do opisu przedmiotu zamówienia</w:t>
      </w:r>
      <w:r w:rsidR="00C11096" w:rsidRPr="00C1109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1096">
        <w:rPr>
          <w:rFonts w:ascii="Times New Roman" w:eastAsia="Times New Roman" w:hAnsi="Times New Roman" w:cs="Times New Roman"/>
          <w:color w:val="000000"/>
          <w:lang w:eastAsia="pl-PL"/>
        </w:rPr>
        <w:t xml:space="preserve">i jednocześnie </w:t>
      </w:r>
      <w:r w:rsidRPr="00C11096">
        <w:rPr>
          <w:rFonts w:ascii="Times New Roman" w:eastAsia="SimSun" w:hAnsi="Times New Roman" w:cs="Times New Roman"/>
          <w:lang w:eastAsia="pl-PL"/>
        </w:rPr>
        <w:t xml:space="preserve">przesuwa termin </w:t>
      </w:r>
      <w:r w:rsidRPr="00C11096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C11096">
        <w:rPr>
          <w:rFonts w:ascii="Times New Roman" w:eastAsia="SimSun" w:hAnsi="Times New Roman" w:cs="Times New Roman"/>
          <w:lang w:eastAsia="pl-PL"/>
        </w:rPr>
        <w:t xml:space="preserve"> </w:t>
      </w:r>
      <w:r w:rsidRPr="00C11096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 w:rsidR="00C11096" w:rsidRPr="00C11096">
        <w:rPr>
          <w:rFonts w:ascii="Times New Roman" w:eastAsia="SimSun" w:hAnsi="Times New Roman" w:cs="Times New Roman"/>
          <w:b/>
          <w:lang w:eastAsia="pl-PL"/>
        </w:rPr>
        <w:t xml:space="preserve">15. </w:t>
      </w:r>
      <w:r w:rsidR="007446A3" w:rsidRPr="00C11096">
        <w:rPr>
          <w:rFonts w:ascii="Times New Roman" w:eastAsia="SimSun" w:hAnsi="Times New Roman" w:cs="Times New Roman"/>
          <w:b/>
          <w:lang w:eastAsia="pl-PL"/>
        </w:rPr>
        <w:t>01.201</w:t>
      </w:r>
      <w:r w:rsidR="00C11096" w:rsidRPr="00C11096">
        <w:rPr>
          <w:rFonts w:ascii="Times New Roman" w:eastAsia="SimSun" w:hAnsi="Times New Roman" w:cs="Times New Roman"/>
          <w:b/>
          <w:lang w:eastAsia="pl-PL"/>
        </w:rPr>
        <w:t>6</w:t>
      </w:r>
      <w:r w:rsidRPr="00C11096">
        <w:rPr>
          <w:rFonts w:ascii="Times New Roman" w:eastAsia="SimSun" w:hAnsi="Times New Roman" w:cs="Times New Roman"/>
          <w:b/>
          <w:lang w:eastAsia="pl-PL"/>
        </w:rPr>
        <w:t xml:space="preserve">  godz. </w:t>
      </w:r>
      <w:r w:rsidR="00C11096" w:rsidRPr="00C11096">
        <w:rPr>
          <w:rFonts w:ascii="Times New Roman" w:eastAsia="SimSun" w:hAnsi="Times New Roman" w:cs="Times New Roman"/>
          <w:b/>
          <w:lang w:eastAsia="pl-PL"/>
        </w:rPr>
        <w:t>10</w:t>
      </w:r>
      <w:r w:rsidRPr="00C11096">
        <w:rPr>
          <w:rFonts w:ascii="Times New Roman" w:eastAsia="SimSun" w:hAnsi="Times New Roman" w:cs="Times New Roman"/>
          <w:b/>
          <w:lang w:eastAsia="pl-PL"/>
        </w:rPr>
        <w:t>.00</w:t>
      </w:r>
      <w:r w:rsidRPr="00C11096">
        <w:rPr>
          <w:rFonts w:ascii="Times New Roman" w:eastAsia="SimSun" w:hAnsi="Times New Roman" w:cs="Times New Roman"/>
          <w:lang w:eastAsia="pl-PL"/>
        </w:rPr>
        <w:t xml:space="preserve">. </w:t>
      </w:r>
      <w:r w:rsidRPr="00C11096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 w:rsidR="00C11096" w:rsidRPr="00C11096">
        <w:rPr>
          <w:rFonts w:ascii="Times New Roman" w:eastAsia="SimSun" w:hAnsi="Times New Roman" w:cs="Times New Roman"/>
          <w:b/>
          <w:lang w:eastAsia="pl-PL"/>
        </w:rPr>
        <w:t>15.01.2016</w:t>
      </w:r>
      <w:r w:rsidRPr="00C11096">
        <w:rPr>
          <w:rFonts w:ascii="Times New Roman" w:eastAsia="SimSun" w:hAnsi="Times New Roman" w:cs="Times New Roman"/>
          <w:b/>
          <w:lang w:eastAsia="pl-PL"/>
        </w:rPr>
        <w:t xml:space="preserve">  o godz. </w:t>
      </w:r>
      <w:r w:rsidR="00C11096" w:rsidRPr="00C11096">
        <w:rPr>
          <w:rFonts w:ascii="Times New Roman" w:eastAsia="SimSun" w:hAnsi="Times New Roman" w:cs="Times New Roman"/>
          <w:b/>
          <w:lang w:eastAsia="pl-PL"/>
        </w:rPr>
        <w:t>10</w:t>
      </w:r>
      <w:r w:rsidR="007446A3" w:rsidRPr="00C11096">
        <w:rPr>
          <w:rFonts w:ascii="Times New Roman" w:eastAsia="SimSun" w:hAnsi="Times New Roman" w:cs="Times New Roman"/>
          <w:b/>
          <w:lang w:eastAsia="pl-PL"/>
        </w:rPr>
        <w:t>.</w:t>
      </w:r>
      <w:r w:rsidRPr="00C11096">
        <w:rPr>
          <w:rFonts w:ascii="Times New Roman" w:eastAsia="SimSun" w:hAnsi="Times New Roman" w:cs="Times New Roman"/>
          <w:b/>
          <w:lang w:eastAsia="pl-PL"/>
        </w:rPr>
        <w:t xml:space="preserve">30 </w:t>
      </w:r>
      <w:r w:rsidR="008E6772" w:rsidRPr="00C11096">
        <w:rPr>
          <w:rFonts w:ascii="Times New Roman" w:eastAsia="SimSun" w:hAnsi="Times New Roman" w:cs="Times New Roman"/>
          <w:b/>
          <w:lang w:eastAsia="pl-PL"/>
        </w:rPr>
        <w:t xml:space="preserve">   </w:t>
      </w:r>
      <w:r w:rsidRPr="00C11096">
        <w:rPr>
          <w:rFonts w:ascii="Times New Roman" w:eastAsia="SimSun" w:hAnsi="Times New Roman" w:cs="Times New Roman"/>
          <w:lang w:eastAsia="pl-PL"/>
        </w:rPr>
        <w:t xml:space="preserve">w  </w:t>
      </w:r>
      <w:r w:rsidRPr="00C11096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C11096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A020DD" w:rsidRPr="00C11096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C11096" w:rsidRDefault="00A411D7" w:rsidP="00626197">
      <w:pPr>
        <w:rPr>
          <w:rFonts w:ascii="Times New Roman" w:eastAsia="Times New Roman" w:hAnsi="Times New Roman" w:cs="Times New Roman"/>
          <w:lang w:eastAsia="pl-PL"/>
        </w:rPr>
      </w:pPr>
    </w:p>
    <w:p w:rsidR="005E2C5C" w:rsidRPr="008E677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8E677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667E0F" w:rsidRPr="008E677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sectPr w:rsidR="00DD218C" w:rsidRPr="008E6772" w:rsidSect="00C11096">
      <w:footerReference w:type="default" r:id="rId9"/>
      <w:pgSz w:w="11906" w:h="16838"/>
      <w:pgMar w:top="993" w:right="141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56" w:rsidRDefault="00B03856" w:rsidP="00CC1926">
      <w:pPr>
        <w:spacing w:after="0" w:line="240" w:lineRule="auto"/>
      </w:pPr>
      <w:r>
        <w:separator/>
      </w:r>
    </w:p>
  </w:endnote>
  <w:endnote w:type="continuationSeparator" w:id="0">
    <w:p w:rsidR="00B03856" w:rsidRDefault="00B03856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AE6583">
          <w:rPr>
            <w:noProof/>
          </w:rPr>
          <w:t>2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56" w:rsidRDefault="00B03856" w:rsidP="00CC1926">
      <w:pPr>
        <w:spacing w:after="0" w:line="240" w:lineRule="auto"/>
      </w:pPr>
      <w:r>
        <w:separator/>
      </w:r>
    </w:p>
  </w:footnote>
  <w:footnote w:type="continuationSeparator" w:id="0">
    <w:p w:rsidR="00B03856" w:rsidRDefault="00B03856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B1582"/>
    <w:multiLevelType w:val="hybridMultilevel"/>
    <w:tmpl w:val="C15C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23"/>
  </w:num>
  <w:num w:numId="9">
    <w:abstractNumId w:val="7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6"/>
  </w:num>
  <w:num w:numId="15">
    <w:abstractNumId w:val="3"/>
  </w:num>
  <w:num w:numId="16">
    <w:abstractNumId w:val="22"/>
  </w:num>
  <w:num w:numId="17">
    <w:abstractNumId w:val="11"/>
  </w:num>
  <w:num w:numId="18">
    <w:abstractNumId w:val="12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536B0"/>
    <w:rsid w:val="00221F72"/>
    <w:rsid w:val="00253EB1"/>
    <w:rsid w:val="00256226"/>
    <w:rsid w:val="002A5581"/>
    <w:rsid w:val="002B2F7F"/>
    <w:rsid w:val="002B7AA8"/>
    <w:rsid w:val="003367D3"/>
    <w:rsid w:val="00352038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4F2F2A"/>
    <w:rsid w:val="00554DC6"/>
    <w:rsid w:val="005B3D34"/>
    <w:rsid w:val="005D2851"/>
    <w:rsid w:val="005E2C5C"/>
    <w:rsid w:val="00626197"/>
    <w:rsid w:val="00635C3E"/>
    <w:rsid w:val="00667E0F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AE6583"/>
    <w:rsid w:val="00B0181D"/>
    <w:rsid w:val="00B03856"/>
    <w:rsid w:val="00B36199"/>
    <w:rsid w:val="00B46652"/>
    <w:rsid w:val="00B67664"/>
    <w:rsid w:val="00B722B7"/>
    <w:rsid w:val="00B92B59"/>
    <w:rsid w:val="00BA2855"/>
    <w:rsid w:val="00BA471A"/>
    <w:rsid w:val="00BB527E"/>
    <w:rsid w:val="00BD63F0"/>
    <w:rsid w:val="00BD740F"/>
    <w:rsid w:val="00BE20B3"/>
    <w:rsid w:val="00C04801"/>
    <w:rsid w:val="00C11096"/>
    <w:rsid w:val="00C12FB2"/>
    <w:rsid w:val="00C419DA"/>
    <w:rsid w:val="00C601F0"/>
    <w:rsid w:val="00C922E2"/>
    <w:rsid w:val="00CC1926"/>
    <w:rsid w:val="00CD7E15"/>
    <w:rsid w:val="00D35D4D"/>
    <w:rsid w:val="00D362E2"/>
    <w:rsid w:val="00D9144A"/>
    <w:rsid w:val="00DC0025"/>
    <w:rsid w:val="00DD218C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56C24"/>
    <w:rsid w:val="00F75A0A"/>
    <w:rsid w:val="00F82750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46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1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7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5</cp:revision>
  <cp:lastPrinted>2016-01-08T13:29:00Z</cp:lastPrinted>
  <dcterms:created xsi:type="dcterms:W3CDTF">2016-01-08T12:39:00Z</dcterms:created>
  <dcterms:modified xsi:type="dcterms:W3CDTF">2016-01-08T14:03:00Z</dcterms:modified>
</cp:coreProperties>
</file>