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B90FDC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722630</wp:posOffset>
            </wp:positionH>
            <wp:positionV relativeFrom="page">
              <wp:posOffset>243840</wp:posOffset>
            </wp:positionV>
            <wp:extent cx="6479540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956BA9" w:rsidRPr="00956BA9">
        <w:rPr>
          <w:b/>
        </w:rPr>
        <w:t>26.</w:t>
      </w:r>
      <w:r w:rsidR="00DA2E94" w:rsidRPr="00956BA9">
        <w:rPr>
          <w:b/>
        </w:rPr>
        <w:t>0</w:t>
      </w:r>
      <w:r w:rsidR="00B807BF" w:rsidRPr="00956BA9">
        <w:rPr>
          <w:b/>
        </w:rPr>
        <w:t>2</w:t>
      </w:r>
      <w:r w:rsidR="00DA2E94" w:rsidRPr="00956BA9">
        <w:rPr>
          <w:b/>
        </w:rPr>
        <w:t>.2020</w:t>
      </w:r>
      <w:r w:rsidR="00630C50" w:rsidRPr="00956BA9">
        <w:rPr>
          <w:b/>
        </w:rPr>
        <w:t>r</w:t>
      </w:r>
      <w:r w:rsidR="00630C50">
        <w:rPr>
          <w:b/>
        </w:rPr>
        <w:t>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465365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</w:t>
      </w:r>
      <w:r w:rsidRPr="00465365">
        <w:rPr>
          <w:rFonts w:ascii="Times New Roman" w:hAnsi="Times New Roman"/>
          <w:bCs/>
          <w:sz w:val="22"/>
          <w:szCs w:val="22"/>
        </w:rPr>
        <w:t xml:space="preserve">zorcowanie </w:t>
      </w:r>
      <w:r w:rsidR="00126847">
        <w:rPr>
          <w:rFonts w:ascii="Times New Roman" w:hAnsi="Times New Roman"/>
          <w:bCs/>
          <w:sz w:val="22"/>
          <w:szCs w:val="22"/>
        </w:rPr>
        <w:t>zgodnie z akredytowanym systemem ISO 17025</w:t>
      </w:r>
      <w:r w:rsidR="00E66C85">
        <w:rPr>
          <w:rFonts w:ascii="Times New Roman" w:hAnsi="Times New Roman"/>
          <w:bCs/>
          <w:sz w:val="22"/>
          <w:szCs w:val="22"/>
        </w:rPr>
        <w:t xml:space="preserve"> </w:t>
      </w:r>
      <w:r w:rsidR="00AC2C17">
        <w:rPr>
          <w:rFonts w:ascii="Times New Roman" w:hAnsi="Times New Roman"/>
          <w:bCs/>
          <w:sz w:val="22"/>
          <w:szCs w:val="22"/>
        </w:rPr>
        <w:t>średnicówek</w:t>
      </w:r>
      <w:r w:rsidR="0086652E">
        <w:rPr>
          <w:rFonts w:ascii="Times New Roman" w:hAnsi="Times New Roman"/>
          <w:bCs/>
          <w:sz w:val="22"/>
          <w:szCs w:val="22"/>
        </w:rPr>
        <w:t>, suwmiarek</w:t>
      </w:r>
      <w:r w:rsidR="008D6086">
        <w:rPr>
          <w:rFonts w:ascii="Times New Roman" w:hAnsi="Times New Roman"/>
          <w:bCs/>
          <w:sz w:val="22"/>
          <w:szCs w:val="22"/>
        </w:rPr>
        <w:t>, mikrometru</w:t>
      </w:r>
      <w:r w:rsidR="00AC2C17">
        <w:rPr>
          <w:rFonts w:ascii="Times New Roman" w:hAnsi="Times New Roman"/>
          <w:bCs/>
          <w:sz w:val="22"/>
          <w:szCs w:val="22"/>
        </w:rPr>
        <w:t xml:space="preserve"> </w:t>
      </w:r>
      <w:r w:rsidR="008D6086">
        <w:rPr>
          <w:rFonts w:ascii="Times New Roman" w:hAnsi="Times New Roman"/>
          <w:bCs/>
          <w:sz w:val="22"/>
          <w:szCs w:val="22"/>
        </w:rPr>
        <w:t>oraz wzorców nastawczych</w:t>
      </w:r>
      <w:r w:rsidR="00AC2C17">
        <w:rPr>
          <w:rFonts w:ascii="Times New Roman" w:hAnsi="Times New Roman"/>
          <w:bCs/>
          <w:sz w:val="22"/>
          <w:szCs w:val="22"/>
        </w:rPr>
        <w:t>.</w:t>
      </w:r>
    </w:p>
    <w:p w:rsidR="00E23D44" w:rsidRDefault="00E23D44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3C629A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  <w:sz w:val="22"/>
          <w:szCs w:val="22"/>
        </w:rPr>
      </w:pPr>
      <w:r w:rsidRPr="003C629A">
        <w:rPr>
          <w:rFonts w:ascii="Times New Roman" w:hAnsi="Times New Roman"/>
          <w:sz w:val="22"/>
          <w:szCs w:val="22"/>
        </w:rPr>
        <w:t>Informacje ogólne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 xml:space="preserve">Zamawiający: </w:t>
      </w:r>
      <w:r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  <w:b/>
        </w:rPr>
        <w:t>Główny Instytut Górnictwa</w:t>
      </w:r>
      <w:r w:rsidR="00FE5FCA" w:rsidRPr="003C629A">
        <w:rPr>
          <w:rFonts w:ascii="Times New Roman" w:hAnsi="Times New Roman"/>
          <w:b/>
        </w:rPr>
        <w:t>.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 w:rsidR="00784D63" w:rsidRPr="003C629A">
        <w:rPr>
          <w:rFonts w:ascii="Times New Roman" w:hAnsi="Times New Roman"/>
        </w:rPr>
        <w:t>7</w:t>
      </w:r>
      <w:r w:rsidRPr="003C629A">
        <w:rPr>
          <w:rFonts w:ascii="Times New Roman" w:hAnsi="Times New Roman"/>
        </w:rPr>
        <w:t xml:space="preserve"> r., poz. </w:t>
      </w:r>
      <w:r w:rsidR="00784D63" w:rsidRPr="003C629A">
        <w:rPr>
          <w:rFonts w:ascii="Times New Roman" w:hAnsi="Times New Roman"/>
        </w:rPr>
        <w:t>1579</w:t>
      </w:r>
      <w:r w:rsidRPr="003C629A">
        <w:rPr>
          <w:rFonts w:ascii="Times New Roman" w:hAnsi="Times New Roman"/>
        </w:rPr>
        <w:t>).</w:t>
      </w:r>
    </w:p>
    <w:p w:rsidR="00032D26" w:rsidRPr="003C629A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3C629A">
        <w:rPr>
          <w:rFonts w:ascii="Times New Roman" w:hAnsi="Times New Roman"/>
          <w:b/>
        </w:rPr>
        <w:t xml:space="preserve">Opis przedmiotu </w:t>
      </w:r>
      <w:r w:rsidR="00032D26" w:rsidRPr="003C629A">
        <w:rPr>
          <w:rFonts w:ascii="Times New Roman" w:hAnsi="Times New Roman"/>
          <w:b/>
        </w:rPr>
        <w:t>zamówienia.</w:t>
      </w:r>
    </w:p>
    <w:p w:rsidR="00DD35A7" w:rsidRPr="003C629A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 xml:space="preserve">Zakres zamówienia obejmuje następujące </w:t>
      </w:r>
      <w:r w:rsidR="00524B4E" w:rsidRPr="003C629A">
        <w:rPr>
          <w:sz w:val="22"/>
          <w:szCs w:val="22"/>
        </w:rPr>
        <w:t>usługi</w:t>
      </w:r>
      <w:r w:rsidRPr="003C629A">
        <w:rPr>
          <w:sz w:val="22"/>
          <w:szCs w:val="22"/>
        </w:rPr>
        <w:t>:</w:t>
      </w:r>
    </w:p>
    <w:p w:rsidR="00AC2C17" w:rsidRDefault="00E5232F" w:rsidP="0086652E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</w:pPr>
      <w:r w:rsidRPr="00AC2C17">
        <w:rPr>
          <w:sz w:val="22"/>
          <w:szCs w:val="22"/>
        </w:rPr>
        <w:t>Wzorcowanie</w:t>
      </w:r>
      <w:r w:rsidR="003C629A" w:rsidRPr="00AC2C17">
        <w:rPr>
          <w:sz w:val="22"/>
          <w:szCs w:val="22"/>
        </w:rPr>
        <w:t xml:space="preserve"> zgodnie z akredytowanym systemem ISO 17025</w:t>
      </w:r>
      <w:r w:rsidRPr="00AC2C17">
        <w:rPr>
          <w:sz w:val="22"/>
          <w:szCs w:val="22"/>
        </w:rPr>
        <w:t xml:space="preserve"> </w:t>
      </w:r>
      <w:r w:rsidR="008D6086">
        <w:rPr>
          <w:sz w:val="22"/>
          <w:szCs w:val="22"/>
        </w:rPr>
        <w:t xml:space="preserve">wyszczególnionych w tabeli średnicówek, suwmiarki, mikrometru </w:t>
      </w:r>
      <w:r w:rsidR="008D6086" w:rsidRPr="008D6086">
        <w:rPr>
          <w:sz w:val="22"/>
          <w:szCs w:val="22"/>
        </w:rPr>
        <w:t>oraz</w:t>
      </w:r>
      <w:r w:rsidR="008D6086">
        <w:rPr>
          <w:sz w:val="22"/>
          <w:szCs w:val="22"/>
        </w:rPr>
        <w:t xml:space="preserve"> wzorców nastawczych</w:t>
      </w:r>
      <w:r w:rsidR="00AC2C17" w:rsidRPr="00AC2C17">
        <w:rPr>
          <w:sz w:val="22"/>
          <w:szCs w:val="22"/>
        </w:rPr>
        <w:t>:</w:t>
      </w:r>
    </w:p>
    <w:tbl>
      <w:tblPr>
        <w:tblW w:w="9498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1"/>
        <w:gridCol w:w="1062"/>
        <w:gridCol w:w="1845"/>
        <w:gridCol w:w="2693"/>
        <w:gridCol w:w="1609"/>
        <w:gridCol w:w="1418"/>
      </w:tblGrid>
      <w:tr w:rsidR="008D6086" w:rsidRPr="00184CB5" w:rsidTr="0086652E">
        <w:trPr>
          <w:cantSplit/>
          <w:trHeight w:val="255"/>
        </w:trPr>
        <w:tc>
          <w:tcPr>
            <w:tcW w:w="871" w:type="dxa"/>
          </w:tcPr>
          <w:p w:rsidR="008D6086" w:rsidRPr="002804E5" w:rsidRDefault="008D6086" w:rsidP="00886376">
            <w:pPr>
              <w:ind w:left="360"/>
              <w:rPr>
                <w:b/>
                <w:sz w:val="20"/>
                <w:szCs w:val="20"/>
              </w:rPr>
            </w:pPr>
            <w:r w:rsidRPr="002804E5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062" w:type="dxa"/>
            <w:shd w:val="clear" w:color="auto" w:fill="auto"/>
            <w:noWrap/>
          </w:tcPr>
          <w:p w:rsidR="008D6086" w:rsidRPr="002804E5" w:rsidRDefault="008D6086" w:rsidP="00886376">
            <w:pPr>
              <w:rPr>
                <w:b/>
                <w:sz w:val="20"/>
                <w:szCs w:val="20"/>
              </w:rPr>
            </w:pPr>
            <w:r w:rsidRPr="002804E5">
              <w:rPr>
                <w:b/>
                <w:sz w:val="20"/>
                <w:szCs w:val="20"/>
              </w:rPr>
              <w:t xml:space="preserve">Nr </w:t>
            </w:r>
            <w:proofErr w:type="spellStart"/>
            <w:r w:rsidRPr="002804E5">
              <w:rPr>
                <w:b/>
                <w:sz w:val="20"/>
                <w:szCs w:val="20"/>
              </w:rPr>
              <w:t>WPiB</w:t>
            </w:r>
            <w:proofErr w:type="spellEnd"/>
          </w:p>
        </w:tc>
        <w:tc>
          <w:tcPr>
            <w:tcW w:w="1845" w:type="dxa"/>
            <w:shd w:val="clear" w:color="auto" w:fill="auto"/>
            <w:noWrap/>
          </w:tcPr>
          <w:p w:rsidR="008D6086" w:rsidRPr="002804E5" w:rsidRDefault="008D6086" w:rsidP="00886376">
            <w:pPr>
              <w:rPr>
                <w:b/>
                <w:sz w:val="20"/>
                <w:szCs w:val="20"/>
              </w:rPr>
            </w:pPr>
            <w:r w:rsidRPr="002804E5">
              <w:rPr>
                <w:b/>
                <w:sz w:val="20"/>
                <w:szCs w:val="20"/>
              </w:rPr>
              <w:t>Przyrząd pomiarowy</w:t>
            </w:r>
          </w:p>
        </w:tc>
        <w:tc>
          <w:tcPr>
            <w:tcW w:w="2693" w:type="dxa"/>
            <w:shd w:val="clear" w:color="auto" w:fill="auto"/>
            <w:noWrap/>
          </w:tcPr>
          <w:p w:rsidR="008D6086" w:rsidRPr="002804E5" w:rsidRDefault="008D6086" w:rsidP="00886376">
            <w:pPr>
              <w:rPr>
                <w:b/>
                <w:sz w:val="20"/>
                <w:szCs w:val="20"/>
              </w:rPr>
            </w:pPr>
            <w:r w:rsidRPr="002804E5">
              <w:rPr>
                <w:b/>
                <w:sz w:val="20"/>
                <w:szCs w:val="20"/>
              </w:rPr>
              <w:t>Typ / Producent</w:t>
            </w:r>
            <w:r>
              <w:rPr>
                <w:b/>
                <w:sz w:val="20"/>
                <w:szCs w:val="20"/>
              </w:rPr>
              <w:t xml:space="preserve"> / Zakres pomiarowy</w:t>
            </w:r>
          </w:p>
        </w:tc>
        <w:tc>
          <w:tcPr>
            <w:tcW w:w="1609" w:type="dxa"/>
          </w:tcPr>
          <w:p w:rsidR="008D6086" w:rsidRPr="00546453" w:rsidRDefault="00595309" w:rsidP="0088637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końcówek pomiarowych w </w:t>
            </w:r>
            <w:r w:rsidR="008D6086" w:rsidRPr="00546453">
              <w:rPr>
                <w:b/>
                <w:sz w:val="20"/>
                <w:szCs w:val="20"/>
              </w:rPr>
              <w:t>komplecie</w:t>
            </w:r>
          </w:p>
        </w:tc>
        <w:tc>
          <w:tcPr>
            <w:tcW w:w="1418" w:type="dxa"/>
          </w:tcPr>
          <w:p w:rsidR="008D6086" w:rsidRPr="00546453" w:rsidRDefault="008D6086" w:rsidP="00886376">
            <w:pPr>
              <w:rPr>
                <w:b/>
                <w:sz w:val="20"/>
                <w:szCs w:val="20"/>
              </w:rPr>
            </w:pPr>
            <w:r w:rsidRPr="00E53E5C">
              <w:rPr>
                <w:b/>
                <w:sz w:val="20"/>
                <w:szCs w:val="20"/>
              </w:rPr>
              <w:t>Pierścienie wzorcowe / Wzorce nastawcze</w:t>
            </w:r>
          </w:p>
        </w:tc>
      </w:tr>
      <w:tr w:rsidR="008D6086" w:rsidRPr="00997B4F" w:rsidTr="0086652E">
        <w:trPr>
          <w:cantSplit/>
          <w:trHeight w:val="255"/>
        </w:trPr>
        <w:tc>
          <w:tcPr>
            <w:tcW w:w="871" w:type="dxa"/>
          </w:tcPr>
          <w:p w:rsidR="008D6086" w:rsidRPr="0086652E" w:rsidRDefault="008D6086" w:rsidP="0086652E">
            <w:pPr>
              <w:pStyle w:val="Akapitzlist"/>
              <w:numPr>
                <w:ilvl w:val="0"/>
                <w:numId w:val="43"/>
              </w:numPr>
              <w:ind w:left="357" w:hanging="357"/>
              <w:rPr>
                <w:sz w:val="20"/>
                <w:szCs w:val="20"/>
              </w:rPr>
            </w:pPr>
          </w:p>
        </w:tc>
        <w:tc>
          <w:tcPr>
            <w:tcW w:w="1062" w:type="dxa"/>
            <w:shd w:val="clear" w:color="auto" w:fill="auto"/>
            <w:noWrap/>
          </w:tcPr>
          <w:p w:rsidR="008D6086" w:rsidRPr="00997B4F" w:rsidRDefault="008D6086" w:rsidP="00886376">
            <w:pPr>
              <w:rPr>
                <w:sz w:val="20"/>
                <w:szCs w:val="20"/>
              </w:rPr>
            </w:pPr>
            <w:r w:rsidRPr="00997B4F">
              <w:rPr>
                <w:sz w:val="20"/>
                <w:szCs w:val="20"/>
              </w:rPr>
              <w:t>42-259-M-W-0</w:t>
            </w:r>
          </w:p>
        </w:tc>
        <w:tc>
          <w:tcPr>
            <w:tcW w:w="1845" w:type="dxa"/>
            <w:shd w:val="clear" w:color="auto" w:fill="auto"/>
            <w:noWrap/>
          </w:tcPr>
          <w:p w:rsidR="008D6086" w:rsidRPr="00997B4F" w:rsidRDefault="00595309" w:rsidP="008863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Średnicówka z </w:t>
            </w:r>
            <w:r w:rsidR="008D6086" w:rsidRPr="00997B4F">
              <w:rPr>
                <w:sz w:val="20"/>
                <w:szCs w:val="20"/>
              </w:rPr>
              <w:t>czujnikiem zegarowym</w:t>
            </w:r>
          </w:p>
        </w:tc>
        <w:tc>
          <w:tcPr>
            <w:tcW w:w="2693" w:type="dxa"/>
            <w:shd w:val="clear" w:color="auto" w:fill="auto"/>
            <w:noWrap/>
          </w:tcPr>
          <w:p w:rsidR="008D6086" w:rsidRPr="00997B4F" w:rsidRDefault="008D6086" w:rsidP="00886376">
            <w:pPr>
              <w:rPr>
                <w:sz w:val="20"/>
                <w:szCs w:val="20"/>
              </w:rPr>
            </w:pPr>
            <w:r w:rsidRPr="00997B4F">
              <w:rPr>
                <w:sz w:val="20"/>
                <w:szCs w:val="20"/>
              </w:rPr>
              <w:t>Milanówek; 50÷150 mm - 11 końcówek pomiarowych</w:t>
            </w:r>
          </w:p>
        </w:tc>
        <w:tc>
          <w:tcPr>
            <w:tcW w:w="1609" w:type="dxa"/>
          </w:tcPr>
          <w:p w:rsidR="008D6086" w:rsidRPr="00546453" w:rsidRDefault="008D6086" w:rsidP="008863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418" w:type="dxa"/>
            <w:shd w:val="clear" w:color="auto" w:fill="auto"/>
            <w:noWrap/>
          </w:tcPr>
          <w:p w:rsidR="008D6086" w:rsidRPr="00997B4F" w:rsidRDefault="008D6086" w:rsidP="008863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D6086" w:rsidRPr="00997B4F" w:rsidTr="0086652E">
        <w:trPr>
          <w:cantSplit/>
          <w:trHeight w:val="255"/>
        </w:trPr>
        <w:tc>
          <w:tcPr>
            <w:tcW w:w="871" w:type="dxa"/>
          </w:tcPr>
          <w:p w:rsidR="008D6086" w:rsidRPr="0086652E" w:rsidRDefault="008D6086" w:rsidP="0086652E">
            <w:pPr>
              <w:pStyle w:val="Akapitzlist"/>
              <w:numPr>
                <w:ilvl w:val="0"/>
                <w:numId w:val="43"/>
              </w:numPr>
              <w:ind w:left="357" w:hanging="357"/>
              <w:rPr>
                <w:sz w:val="20"/>
                <w:szCs w:val="20"/>
              </w:rPr>
            </w:pPr>
          </w:p>
        </w:tc>
        <w:tc>
          <w:tcPr>
            <w:tcW w:w="1062" w:type="dxa"/>
            <w:shd w:val="clear" w:color="auto" w:fill="auto"/>
            <w:noWrap/>
          </w:tcPr>
          <w:p w:rsidR="008D6086" w:rsidRPr="00997B4F" w:rsidRDefault="008D6086" w:rsidP="00886376">
            <w:pPr>
              <w:rPr>
                <w:sz w:val="20"/>
                <w:szCs w:val="20"/>
              </w:rPr>
            </w:pPr>
            <w:r w:rsidRPr="00997B4F">
              <w:rPr>
                <w:sz w:val="20"/>
                <w:szCs w:val="20"/>
              </w:rPr>
              <w:t>42-114-M-W-0</w:t>
            </w:r>
          </w:p>
        </w:tc>
        <w:tc>
          <w:tcPr>
            <w:tcW w:w="1845" w:type="dxa"/>
            <w:shd w:val="clear" w:color="auto" w:fill="auto"/>
            <w:noWrap/>
          </w:tcPr>
          <w:p w:rsidR="008D6086" w:rsidRPr="00997B4F" w:rsidRDefault="008D6086" w:rsidP="00886376">
            <w:pPr>
              <w:rPr>
                <w:sz w:val="20"/>
                <w:szCs w:val="20"/>
              </w:rPr>
            </w:pPr>
            <w:r w:rsidRPr="00997B4F">
              <w:rPr>
                <w:sz w:val="20"/>
                <w:szCs w:val="20"/>
              </w:rPr>
              <w:t>Średnicówka mikrometryczna składana</w:t>
            </w:r>
          </w:p>
        </w:tc>
        <w:tc>
          <w:tcPr>
            <w:tcW w:w="2693" w:type="dxa"/>
            <w:shd w:val="clear" w:color="auto" w:fill="auto"/>
            <w:noWrap/>
          </w:tcPr>
          <w:p w:rsidR="008D6086" w:rsidRPr="00997B4F" w:rsidRDefault="008D6086" w:rsidP="00886376">
            <w:pPr>
              <w:rPr>
                <w:sz w:val="20"/>
                <w:szCs w:val="20"/>
              </w:rPr>
            </w:pPr>
            <w:r w:rsidRPr="00997B4F">
              <w:rPr>
                <w:sz w:val="20"/>
                <w:szCs w:val="20"/>
              </w:rPr>
              <w:t xml:space="preserve">VIS; typ: </w:t>
            </w:r>
            <w:proofErr w:type="spellStart"/>
            <w:r w:rsidRPr="00997B4F">
              <w:rPr>
                <w:sz w:val="20"/>
                <w:szCs w:val="20"/>
              </w:rPr>
              <w:t>MMWc</w:t>
            </w:r>
            <w:proofErr w:type="spellEnd"/>
            <w:r w:rsidRPr="00997B4F">
              <w:rPr>
                <w:sz w:val="20"/>
                <w:szCs w:val="20"/>
              </w:rPr>
              <w:t>; 75-1076</w:t>
            </w:r>
          </w:p>
          <w:p w:rsidR="008D6086" w:rsidRPr="00997B4F" w:rsidRDefault="008D6086" w:rsidP="00886376">
            <w:pPr>
              <w:rPr>
                <w:sz w:val="20"/>
                <w:szCs w:val="20"/>
              </w:rPr>
            </w:pPr>
            <w:r w:rsidRPr="00997B4F">
              <w:rPr>
                <w:sz w:val="20"/>
                <w:szCs w:val="20"/>
              </w:rPr>
              <w:t>+ wzorzec nastawczy 75,012mm</w:t>
            </w:r>
          </w:p>
        </w:tc>
        <w:tc>
          <w:tcPr>
            <w:tcW w:w="1609" w:type="dxa"/>
          </w:tcPr>
          <w:p w:rsidR="008D6086" w:rsidRPr="00546453" w:rsidRDefault="008D6086" w:rsidP="008863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</w:tcPr>
          <w:p w:rsidR="008D6086" w:rsidRPr="00997B4F" w:rsidRDefault="008D6086" w:rsidP="008863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Wzorzec nastawczy 75,012mm</w:t>
            </w:r>
          </w:p>
        </w:tc>
      </w:tr>
      <w:tr w:rsidR="008D6086" w:rsidRPr="00997B4F" w:rsidTr="0086652E">
        <w:trPr>
          <w:cantSplit/>
          <w:trHeight w:val="255"/>
        </w:trPr>
        <w:tc>
          <w:tcPr>
            <w:tcW w:w="871" w:type="dxa"/>
          </w:tcPr>
          <w:p w:rsidR="008D6086" w:rsidRPr="0086652E" w:rsidRDefault="008D6086" w:rsidP="0086652E">
            <w:pPr>
              <w:pStyle w:val="Akapitzlist"/>
              <w:numPr>
                <w:ilvl w:val="0"/>
                <w:numId w:val="43"/>
              </w:numPr>
              <w:ind w:left="357" w:hanging="357"/>
              <w:rPr>
                <w:sz w:val="20"/>
                <w:szCs w:val="20"/>
              </w:rPr>
            </w:pPr>
          </w:p>
        </w:tc>
        <w:tc>
          <w:tcPr>
            <w:tcW w:w="1062" w:type="dxa"/>
            <w:shd w:val="clear" w:color="auto" w:fill="auto"/>
            <w:noWrap/>
          </w:tcPr>
          <w:p w:rsidR="008D6086" w:rsidRPr="00997B4F" w:rsidRDefault="008D6086" w:rsidP="00886376">
            <w:pPr>
              <w:rPr>
                <w:sz w:val="20"/>
                <w:szCs w:val="20"/>
              </w:rPr>
            </w:pPr>
            <w:r w:rsidRPr="0098712B">
              <w:rPr>
                <w:sz w:val="20"/>
                <w:szCs w:val="20"/>
              </w:rPr>
              <w:t>42-100-M-W-0</w:t>
            </w:r>
          </w:p>
        </w:tc>
        <w:tc>
          <w:tcPr>
            <w:tcW w:w="1845" w:type="dxa"/>
            <w:shd w:val="clear" w:color="auto" w:fill="auto"/>
            <w:noWrap/>
          </w:tcPr>
          <w:p w:rsidR="008D6086" w:rsidRPr="00997B4F" w:rsidRDefault="00595309" w:rsidP="008863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Mikrometr zewnętrzny z </w:t>
            </w:r>
            <w:r w:rsidR="008D6086" w:rsidRPr="0098712B">
              <w:rPr>
                <w:sz w:val="20"/>
                <w:szCs w:val="20"/>
              </w:rPr>
              <w:t>końcówkami pomiarowymi płaskimi</w:t>
            </w:r>
          </w:p>
        </w:tc>
        <w:tc>
          <w:tcPr>
            <w:tcW w:w="2693" w:type="dxa"/>
            <w:shd w:val="clear" w:color="auto" w:fill="auto"/>
            <w:noWrap/>
          </w:tcPr>
          <w:p w:rsidR="008D6086" w:rsidRPr="00997B4F" w:rsidRDefault="008D6086" w:rsidP="00886376">
            <w:pPr>
              <w:rPr>
                <w:sz w:val="20"/>
                <w:szCs w:val="20"/>
              </w:rPr>
            </w:pPr>
            <w:r w:rsidRPr="0098712B">
              <w:rPr>
                <w:sz w:val="20"/>
                <w:szCs w:val="20"/>
              </w:rPr>
              <w:t>VEB Niemcy</w:t>
            </w:r>
            <w:r>
              <w:rPr>
                <w:sz w:val="20"/>
                <w:szCs w:val="20"/>
              </w:rPr>
              <w:t>;</w:t>
            </w:r>
            <w:r w:rsidRPr="0098712B">
              <w:rPr>
                <w:sz w:val="20"/>
                <w:szCs w:val="20"/>
              </w:rPr>
              <w:t xml:space="preserve"> 100-200mm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noBreakHyphen/>
              <w:t> </w:t>
            </w:r>
            <w:r w:rsidRPr="0098712B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 końcówki pomiarowe + 2 </w:t>
            </w:r>
            <w:r w:rsidRPr="0098712B">
              <w:rPr>
                <w:sz w:val="20"/>
                <w:szCs w:val="20"/>
              </w:rPr>
              <w:t>wzorce nastawcze: 125 mm i 175 mm</w:t>
            </w:r>
          </w:p>
        </w:tc>
        <w:tc>
          <w:tcPr>
            <w:tcW w:w="1609" w:type="dxa"/>
          </w:tcPr>
          <w:p w:rsidR="008D6086" w:rsidRPr="00703F2B" w:rsidRDefault="008D6086" w:rsidP="00886376">
            <w:pPr>
              <w:rPr>
                <w:sz w:val="20"/>
                <w:szCs w:val="20"/>
              </w:rPr>
            </w:pPr>
            <w:r w:rsidRPr="00564BE5"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</w:tcPr>
          <w:p w:rsidR="008D6086" w:rsidRPr="00997B4F" w:rsidRDefault="008D6086" w:rsidP="008863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Wzorzec nastawczy: 125mm i 175</w:t>
            </w:r>
            <w:r w:rsidRPr="0098712B">
              <w:rPr>
                <w:sz w:val="20"/>
                <w:szCs w:val="20"/>
              </w:rPr>
              <w:t>mm</w:t>
            </w:r>
          </w:p>
        </w:tc>
      </w:tr>
      <w:tr w:rsidR="0086652E" w:rsidRPr="00997B4F" w:rsidTr="00242300">
        <w:trPr>
          <w:cantSplit/>
          <w:trHeight w:val="255"/>
        </w:trPr>
        <w:tc>
          <w:tcPr>
            <w:tcW w:w="871" w:type="dxa"/>
          </w:tcPr>
          <w:p w:rsidR="0086652E" w:rsidRPr="0086652E" w:rsidRDefault="0086652E" w:rsidP="00242300">
            <w:pPr>
              <w:pStyle w:val="Akapitzlist"/>
              <w:numPr>
                <w:ilvl w:val="0"/>
                <w:numId w:val="43"/>
              </w:numPr>
              <w:ind w:left="357" w:hanging="357"/>
              <w:rPr>
                <w:sz w:val="20"/>
                <w:szCs w:val="20"/>
              </w:rPr>
            </w:pPr>
          </w:p>
        </w:tc>
        <w:tc>
          <w:tcPr>
            <w:tcW w:w="1062" w:type="dxa"/>
            <w:shd w:val="clear" w:color="auto" w:fill="auto"/>
            <w:noWrap/>
          </w:tcPr>
          <w:p w:rsidR="0086652E" w:rsidRPr="00997B4F" w:rsidRDefault="0086652E" w:rsidP="00242300">
            <w:pPr>
              <w:rPr>
                <w:sz w:val="20"/>
                <w:szCs w:val="20"/>
              </w:rPr>
            </w:pPr>
            <w:r w:rsidRPr="002804E5">
              <w:rPr>
                <w:sz w:val="20"/>
                <w:szCs w:val="20"/>
              </w:rPr>
              <w:t>42-282-M-W-0</w:t>
            </w:r>
          </w:p>
        </w:tc>
        <w:tc>
          <w:tcPr>
            <w:tcW w:w="1845" w:type="dxa"/>
            <w:shd w:val="clear" w:color="auto" w:fill="auto"/>
            <w:noWrap/>
          </w:tcPr>
          <w:p w:rsidR="0086652E" w:rsidRPr="00997B4F" w:rsidRDefault="0086652E" w:rsidP="00CB46EC">
            <w:pPr>
              <w:rPr>
                <w:sz w:val="20"/>
                <w:szCs w:val="20"/>
              </w:rPr>
            </w:pPr>
            <w:r w:rsidRPr="002804E5">
              <w:rPr>
                <w:sz w:val="20"/>
                <w:szCs w:val="20"/>
              </w:rPr>
              <w:t>Suwmiarka elektroniczna</w:t>
            </w:r>
          </w:p>
        </w:tc>
        <w:tc>
          <w:tcPr>
            <w:tcW w:w="2693" w:type="dxa"/>
            <w:shd w:val="clear" w:color="auto" w:fill="auto"/>
            <w:noWrap/>
          </w:tcPr>
          <w:p w:rsidR="0086652E" w:rsidRPr="002804E5" w:rsidRDefault="0086652E" w:rsidP="00242300">
            <w:pPr>
              <w:rPr>
                <w:sz w:val="20"/>
                <w:szCs w:val="20"/>
              </w:rPr>
            </w:pPr>
            <w:r w:rsidRPr="002804E5">
              <w:rPr>
                <w:sz w:val="20"/>
                <w:szCs w:val="20"/>
              </w:rPr>
              <w:t xml:space="preserve">VIS; typ: </w:t>
            </w:r>
            <w:proofErr w:type="spellStart"/>
            <w:r w:rsidRPr="002804E5">
              <w:rPr>
                <w:sz w:val="20"/>
                <w:szCs w:val="20"/>
              </w:rPr>
              <w:t>MADa</w:t>
            </w:r>
            <w:proofErr w:type="spellEnd"/>
            <w:r w:rsidRPr="002804E5">
              <w:rPr>
                <w:sz w:val="20"/>
                <w:szCs w:val="20"/>
              </w:rPr>
              <w:t>-E</w:t>
            </w:r>
          </w:p>
          <w:p w:rsidR="0086652E" w:rsidRPr="00997B4F" w:rsidRDefault="0086652E" w:rsidP="00242300">
            <w:pPr>
              <w:rPr>
                <w:sz w:val="20"/>
                <w:szCs w:val="20"/>
              </w:rPr>
            </w:pPr>
            <w:r w:rsidRPr="002804E5">
              <w:rPr>
                <w:sz w:val="20"/>
                <w:szCs w:val="20"/>
              </w:rPr>
              <w:t>0-300mm</w:t>
            </w:r>
          </w:p>
        </w:tc>
        <w:tc>
          <w:tcPr>
            <w:tcW w:w="1609" w:type="dxa"/>
          </w:tcPr>
          <w:p w:rsidR="0086652E" w:rsidRDefault="0086652E" w:rsidP="002423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</w:tcPr>
          <w:p w:rsidR="0086652E" w:rsidRDefault="0086652E" w:rsidP="002423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6652E" w:rsidRPr="0086652E" w:rsidTr="0086652E">
        <w:trPr>
          <w:cantSplit/>
          <w:trHeight w:val="255"/>
        </w:trPr>
        <w:tc>
          <w:tcPr>
            <w:tcW w:w="871" w:type="dxa"/>
          </w:tcPr>
          <w:p w:rsidR="0086652E" w:rsidRPr="0086652E" w:rsidRDefault="0086652E" w:rsidP="0086652E">
            <w:pPr>
              <w:pStyle w:val="Akapitzlist"/>
              <w:numPr>
                <w:ilvl w:val="0"/>
                <w:numId w:val="43"/>
              </w:numPr>
              <w:ind w:left="357" w:hanging="357"/>
              <w:rPr>
                <w:sz w:val="20"/>
                <w:szCs w:val="20"/>
              </w:rPr>
            </w:pPr>
          </w:p>
        </w:tc>
        <w:tc>
          <w:tcPr>
            <w:tcW w:w="1062" w:type="dxa"/>
            <w:shd w:val="clear" w:color="auto" w:fill="auto"/>
            <w:noWrap/>
          </w:tcPr>
          <w:p w:rsidR="0086652E" w:rsidRPr="0086652E" w:rsidRDefault="0086652E" w:rsidP="00242300">
            <w:pPr>
              <w:rPr>
                <w:sz w:val="20"/>
                <w:szCs w:val="20"/>
              </w:rPr>
            </w:pPr>
            <w:r w:rsidRPr="0086652E">
              <w:rPr>
                <w:sz w:val="20"/>
                <w:szCs w:val="20"/>
              </w:rPr>
              <w:t>42-499-M-W-0</w:t>
            </w:r>
          </w:p>
        </w:tc>
        <w:tc>
          <w:tcPr>
            <w:tcW w:w="1845" w:type="dxa"/>
            <w:shd w:val="clear" w:color="auto" w:fill="auto"/>
            <w:noWrap/>
          </w:tcPr>
          <w:p w:rsidR="0086652E" w:rsidRPr="0086652E" w:rsidRDefault="0086652E" w:rsidP="00242300">
            <w:pPr>
              <w:rPr>
                <w:sz w:val="20"/>
                <w:szCs w:val="20"/>
              </w:rPr>
            </w:pPr>
            <w:r w:rsidRPr="0086652E">
              <w:rPr>
                <w:sz w:val="20"/>
                <w:szCs w:val="20"/>
              </w:rPr>
              <w:t>Suwmiarka elektroniczna</w:t>
            </w:r>
          </w:p>
        </w:tc>
        <w:tc>
          <w:tcPr>
            <w:tcW w:w="2693" w:type="dxa"/>
            <w:shd w:val="clear" w:color="auto" w:fill="auto"/>
            <w:noWrap/>
          </w:tcPr>
          <w:p w:rsidR="0086652E" w:rsidRPr="0086652E" w:rsidRDefault="0086652E" w:rsidP="00242300">
            <w:pPr>
              <w:rPr>
                <w:sz w:val="20"/>
                <w:szCs w:val="20"/>
              </w:rPr>
            </w:pPr>
            <w:r w:rsidRPr="0086652E">
              <w:rPr>
                <w:sz w:val="20"/>
                <w:szCs w:val="20"/>
              </w:rPr>
              <w:t>LIMIT; 0 ÷ 150mm</w:t>
            </w:r>
            <w:r>
              <w:rPr>
                <w:sz w:val="20"/>
                <w:szCs w:val="20"/>
              </w:rPr>
              <w:t xml:space="preserve">; </w:t>
            </w:r>
            <w:proofErr w:type="spellStart"/>
            <w:r>
              <w:rPr>
                <w:sz w:val="20"/>
                <w:szCs w:val="20"/>
              </w:rPr>
              <w:t>sn</w:t>
            </w:r>
            <w:proofErr w:type="spellEnd"/>
            <w:r>
              <w:rPr>
                <w:sz w:val="20"/>
                <w:szCs w:val="20"/>
              </w:rPr>
              <w:t>: </w:t>
            </w:r>
            <w:r w:rsidRPr="0086652E">
              <w:rPr>
                <w:sz w:val="20"/>
                <w:szCs w:val="20"/>
              </w:rPr>
              <w:t>041422</w:t>
            </w:r>
          </w:p>
        </w:tc>
        <w:tc>
          <w:tcPr>
            <w:tcW w:w="1609" w:type="dxa"/>
          </w:tcPr>
          <w:p w:rsidR="0086652E" w:rsidRPr="0086652E" w:rsidRDefault="0086652E" w:rsidP="002423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</w:tcPr>
          <w:p w:rsidR="0086652E" w:rsidRPr="0086652E" w:rsidRDefault="0086652E" w:rsidP="002423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6652E" w:rsidRPr="0086652E" w:rsidTr="0086652E">
        <w:trPr>
          <w:cantSplit/>
          <w:trHeight w:val="255"/>
        </w:trPr>
        <w:tc>
          <w:tcPr>
            <w:tcW w:w="871" w:type="dxa"/>
          </w:tcPr>
          <w:p w:rsidR="0086652E" w:rsidRPr="0086652E" w:rsidRDefault="0086652E" w:rsidP="0086652E">
            <w:pPr>
              <w:pStyle w:val="Akapitzlist"/>
              <w:numPr>
                <w:ilvl w:val="0"/>
                <w:numId w:val="43"/>
              </w:numPr>
              <w:ind w:left="357" w:hanging="357"/>
              <w:rPr>
                <w:sz w:val="20"/>
                <w:szCs w:val="20"/>
              </w:rPr>
            </w:pPr>
          </w:p>
        </w:tc>
        <w:tc>
          <w:tcPr>
            <w:tcW w:w="1062" w:type="dxa"/>
            <w:shd w:val="clear" w:color="auto" w:fill="auto"/>
            <w:noWrap/>
          </w:tcPr>
          <w:p w:rsidR="0086652E" w:rsidRPr="0086652E" w:rsidRDefault="0086652E" w:rsidP="00242300">
            <w:pPr>
              <w:rPr>
                <w:sz w:val="20"/>
                <w:szCs w:val="20"/>
              </w:rPr>
            </w:pPr>
            <w:r w:rsidRPr="0086652E">
              <w:rPr>
                <w:sz w:val="20"/>
                <w:szCs w:val="20"/>
              </w:rPr>
              <w:t>42-500-M-W-0</w:t>
            </w:r>
          </w:p>
        </w:tc>
        <w:tc>
          <w:tcPr>
            <w:tcW w:w="1845" w:type="dxa"/>
            <w:shd w:val="clear" w:color="auto" w:fill="auto"/>
            <w:noWrap/>
          </w:tcPr>
          <w:p w:rsidR="0086652E" w:rsidRPr="0086652E" w:rsidRDefault="0086652E" w:rsidP="00242300">
            <w:pPr>
              <w:rPr>
                <w:sz w:val="20"/>
                <w:szCs w:val="20"/>
              </w:rPr>
            </w:pPr>
            <w:r w:rsidRPr="0086652E">
              <w:rPr>
                <w:sz w:val="20"/>
                <w:szCs w:val="20"/>
              </w:rPr>
              <w:t>Suwmiarka elektroniczna</w:t>
            </w:r>
          </w:p>
        </w:tc>
        <w:tc>
          <w:tcPr>
            <w:tcW w:w="2693" w:type="dxa"/>
            <w:shd w:val="clear" w:color="auto" w:fill="auto"/>
            <w:noWrap/>
          </w:tcPr>
          <w:p w:rsidR="0086652E" w:rsidRPr="0086652E" w:rsidRDefault="0086652E" w:rsidP="00242300">
            <w:pPr>
              <w:rPr>
                <w:sz w:val="20"/>
                <w:szCs w:val="20"/>
              </w:rPr>
            </w:pPr>
            <w:r w:rsidRPr="0086652E">
              <w:rPr>
                <w:sz w:val="20"/>
                <w:szCs w:val="20"/>
              </w:rPr>
              <w:t>LIMIT; 0 ÷ 150mm</w:t>
            </w:r>
            <w:r>
              <w:rPr>
                <w:sz w:val="20"/>
                <w:szCs w:val="20"/>
              </w:rPr>
              <w:t>; s/n: </w:t>
            </w:r>
            <w:r w:rsidRPr="0086652E">
              <w:rPr>
                <w:sz w:val="20"/>
                <w:szCs w:val="20"/>
              </w:rPr>
              <w:t>041595</w:t>
            </w:r>
          </w:p>
        </w:tc>
        <w:tc>
          <w:tcPr>
            <w:tcW w:w="1609" w:type="dxa"/>
          </w:tcPr>
          <w:p w:rsidR="0086652E" w:rsidRPr="0086652E" w:rsidRDefault="0086652E" w:rsidP="002423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</w:tcPr>
          <w:p w:rsidR="0086652E" w:rsidRPr="0086652E" w:rsidRDefault="0086652E" w:rsidP="002423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AC2C17" w:rsidRPr="00AC2C17" w:rsidRDefault="00AC2C17" w:rsidP="00AC2C17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465365" w:rsidRDefault="00465365" w:rsidP="006A6D7B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Wydanie świadectw wzorcowania</w:t>
      </w:r>
      <w:r w:rsidR="00184C12" w:rsidRPr="003C629A">
        <w:rPr>
          <w:sz w:val="22"/>
          <w:szCs w:val="22"/>
        </w:rPr>
        <w:t xml:space="preserve"> </w:t>
      </w:r>
      <w:r w:rsidR="00E66C85">
        <w:rPr>
          <w:sz w:val="22"/>
          <w:szCs w:val="22"/>
        </w:rPr>
        <w:t>ze znakiem akredytacj</w:t>
      </w:r>
      <w:r w:rsidR="00C04F70">
        <w:rPr>
          <w:sz w:val="22"/>
          <w:szCs w:val="22"/>
        </w:rPr>
        <w:t>i</w:t>
      </w:r>
      <w:r w:rsidR="00E66C85">
        <w:rPr>
          <w:sz w:val="22"/>
          <w:szCs w:val="22"/>
        </w:rPr>
        <w:t xml:space="preserve"> dla</w:t>
      </w:r>
      <w:r w:rsidR="00C673FC">
        <w:rPr>
          <w:sz w:val="22"/>
          <w:szCs w:val="22"/>
        </w:rPr>
        <w:t xml:space="preserve"> wzorcowanych przyrządów pomiarowych.</w:t>
      </w:r>
    </w:p>
    <w:p w:rsidR="008202F5" w:rsidRPr="008202F5" w:rsidRDefault="008202F5" w:rsidP="008202F5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F113BF" w:rsidRPr="003C629A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3C629A">
        <w:rPr>
          <w:b/>
          <w:sz w:val="22"/>
          <w:szCs w:val="22"/>
        </w:rPr>
        <w:t>wymagania.</w:t>
      </w:r>
    </w:p>
    <w:p w:rsidR="00F113BF" w:rsidRPr="003C629A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Oferent </w:t>
      </w:r>
      <w:r w:rsidR="004602F1" w:rsidRPr="003C629A">
        <w:rPr>
          <w:b/>
          <w:sz w:val="22"/>
          <w:szCs w:val="22"/>
        </w:rPr>
        <w:t>powinien p</w:t>
      </w:r>
      <w:r w:rsidR="004602F1" w:rsidRPr="003C629A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="004602F1" w:rsidRPr="003C629A">
        <w:rPr>
          <w:b/>
          <w:sz w:val="22"/>
          <w:szCs w:val="22"/>
        </w:rPr>
        <w:t>w zakresie</w:t>
      </w:r>
      <w:r w:rsidR="004602F1" w:rsidRPr="003C629A">
        <w:rPr>
          <w:b/>
          <w:color w:val="000000"/>
          <w:sz w:val="22"/>
          <w:szCs w:val="22"/>
        </w:rPr>
        <w:t xml:space="preserve"> usług w zakresie </w:t>
      </w:r>
      <w:r w:rsidR="004F59C3">
        <w:rPr>
          <w:b/>
          <w:color w:val="000000"/>
          <w:sz w:val="22"/>
          <w:szCs w:val="22"/>
        </w:rPr>
        <w:t xml:space="preserve">napraw, </w:t>
      </w:r>
      <w:r w:rsidR="004602F1" w:rsidRPr="003C629A">
        <w:rPr>
          <w:b/>
          <w:color w:val="000000"/>
          <w:sz w:val="22"/>
          <w:szCs w:val="22"/>
        </w:rPr>
        <w:t>konserwacji oraz obsługi aparatury pomiarowej, badawczej i kontrolnej</w:t>
      </w:r>
      <w:r w:rsidRPr="003C629A">
        <w:rPr>
          <w:b/>
          <w:sz w:val="22"/>
          <w:szCs w:val="22"/>
        </w:rPr>
        <w:t>.</w:t>
      </w:r>
    </w:p>
    <w:p w:rsidR="000A7CB8" w:rsidRPr="003C629A" w:rsidRDefault="00C23894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22"/>
          <w:szCs w:val="22"/>
        </w:rPr>
      </w:pPr>
      <w:r>
        <w:rPr>
          <w:rFonts w:eastAsia="Arial,Italic"/>
          <w:b/>
          <w:sz w:val="22"/>
          <w:szCs w:val="22"/>
        </w:rPr>
        <w:br w:type="column"/>
      </w:r>
    </w:p>
    <w:p w:rsidR="008B5F35" w:rsidRDefault="008B5F35" w:rsidP="00271F5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rFonts w:eastAsia="Arial,Italic"/>
          <w:sz w:val="22"/>
          <w:szCs w:val="22"/>
        </w:rPr>
      </w:pPr>
      <w:r w:rsidRPr="003C629A">
        <w:rPr>
          <w:rFonts w:eastAsia="Arial,Italic"/>
          <w:b/>
          <w:sz w:val="22"/>
          <w:szCs w:val="22"/>
        </w:rPr>
        <w:t>Termin wykonania zamówienia:</w:t>
      </w:r>
      <w:r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 xml:space="preserve">do </w:t>
      </w:r>
      <w:r w:rsidR="00E66C85">
        <w:rPr>
          <w:rFonts w:eastAsia="Arial,Italic"/>
          <w:sz w:val="22"/>
          <w:szCs w:val="22"/>
        </w:rPr>
        <w:t>3</w:t>
      </w:r>
      <w:r w:rsidR="00E76327" w:rsidRPr="003C629A">
        <w:rPr>
          <w:rFonts w:eastAsia="Arial,Italic"/>
          <w:sz w:val="22"/>
          <w:szCs w:val="22"/>
        </w:rPr>
        <w:t>0</w:t>
      </w:r>
      <w:r w:rsidR="009D0980" w:rsidRPr="003C629A">
        <w:rPr>
          <w:rFonts w:eastAsia="Arial,Italic"/>
          <w:sz w:val="22"/>
          <w:szCs w:val="22"/>
        </w:rPr>
        <w:t xml:space="preserve"> dni od momentu przekazania zamówienia </w:t>
      </w:r>
      <w:r w:rsidR="00083458" w:rsidRPr="003C629A">
        <w:rPr>
          <w:rFonts w:eastAsia="Arial,Italic"/>
          <w:sz w:val="22"/>
          <w:szCs w:val="22"/>
        </w:rPr>
        <w:t xml:space="preserve">i udostępnienia </w:t>
      </w:r>
      <w:r w:rsidR="00E66C85">
        <w:rPr>
          <w:rFonts w:eastAsia="Arial,Italic"/>
          <w:sz w:val="22"/>
          <w:szCs w:val="22"/>
        </w:rPr>
        <w:t>przyrządów</w:t>
      </w:r>
      <w:r w:rsidR="00083458"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>Wykonawcy</w:t>
      </w:r>
      <w:r w:rsidRPr="003C629A">
        <w:rPr>
          <w:rFonts w:eastAsia="Arial,Italic"/>
          <w:sz w:val="22"/>
          <w:szCs w:val="22"/>
        </w:rPr>
        <w:t>.</w:t>
      </w:r>
    </w:p>
    <w:p w:rsidR="00271F5B" w:rsidRPr="00271F5B" w:rsidRDefault="00271F5B" w:rsidP="00271F5B">
      <w:pPr>
        <w:widowControl w:val="0"/>
        <w:autoSpaceDE w:val="0"/>
        <w:autoSpaceDN w:val="0"/>
        <w:adjustRightInd w:val="0"/>
        <w:spacing w:line="340" w:lineRule="exact"/>
        <w:jc w:val="both"/>
        <w:rPr>
          <w:rFonts w:eastAsia="Arial,Italic"/>
          <w:sz w:val="22"/>
          <w:szCs w:val="22"/>
        </w:rPr>
      </w:pPr>
    </w:p>
    <w:p w:rsidR="00B62EBE" w:rsidRPr="00C04F70" w:rsidRDefault="00B62EBE" w:rsidP="00271F5B">
      <w:pPr>
        <w:pStyle w:val="Akapitzlist"/>
        <w:widowControl w:val="0"/>
        <w:numPr>
          <w:ilvl w:val="0"/>
          <w:numId w:val="1"/>
        </w:numPr>
        <w:tabs>
          <w:tab w:val="left" w:pos="-1701"/>
        </w:tabs>
        <w:autoSpaceDE w:val="0"/>
        <w:autoSpaceDN w:val="0"/>
        <w:adjustRightInd w:val="0"/>
        <w:spacing w:line="340" w:lineRule="exact"/>
        <w:ind w:left="567" w:hanging="567"/>
        <w:jc w:val="both"/>
        <w:rPr>
          <w:b/>
          <w:sz w:val="22"/>
          <w:szCs w:val="22"/>
        </w:rPr>
      </w:pPr>
      <w:r w:rsidRPr="00C04F70">
        <w:rPr>
          <w:b/>
          <w:sz w:val="22"/>
          <w:szCs w:val="22"/>
        </w:rPr>
        <w:t>Wymagania dotyczące oferty :</w:t>
      </w:r>
    </w:p>
    <w:p w:rsidR="00B62EBE" w:rsidRPr="003C629A" w:rsidRDefault="00454716" w:rsidP="00271F5B">
      <w:pPr>
        <w:spacing w:line="340" w:lineRule="exact"/>
        <w:ind w:left="1134" w:hanging="595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1</w:t>
      </w:r>
      <w:r w:rsidR="00B62EBE" w:rsidRPr="003C629A">
        <w:rPr>
          <w:sz w:val="22"/>
          <w:szCs w:val="22"/>
        </w:rPr>
        <w:t>.</w:t>
      </w:r>
      <w:r w:rsidR="00411C2A" w:rsidRPr="003C629A">
        <w:rPr>
          <w:sz w:val="22"/>
          <w:szCs w:val="22"/>
        </w:rPr>
        <w:tab/>
      </w:r>
      <w:r w:rsidR="00B62EBE" w:rsidRPr="003C629A">
        <w:rPr>
          <w:sz w:val="22"/>
          <w:szCs w:val="22"/>
        </w:rPr>
        <w:t xml:space="preserve">Wymagany termin ważności oferty: </w:t>
      </w:r>
      <w:r w:rsidR="008F4B59" w:rsidRPr="003C629A">
        <w:rPr>
          <w:sz w:val="22"/>
          <w:szCs w:val="22"/>
        </w:rPr>
        <w:t>9</w:t>
      </w:r>
      <w:r w:rsidR="001F13C2" w:rsidRPr="003C629A">
        <w:rPr>
          <w:sz w:val="22"/>
          <w:szCs w:val="22"/>
        </w:rPr>
        <w:t>0 dni</w:t>
      </w:r>
      <w:r w:rsidR="00B62EBE" w:rsidRPr="003C629A">
        <w:rPr>
          <w:sz w:val="22"/>
          <w:szCs w:val="22"/>
        </w:rPr>
        <w:t xml:space="preserve"> od daty złożenia.</w:t>
      </w:r>
    </w:p>
    <w:p w:rsidR="00B62EBE" w:rsidRPr="003C629A" w:rsidRDefault="00750687" w:rsidP="00271F5B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2.</w:t>
      </w:r>
      <w:r w:rsidR="00411C2A"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</w:rPr>
        <w:t>Ofertę należy złożyć na załączonym formularzu ofertowym – załącznik nr 1.</w:t>
      </w:r>
    </w:p>
    <w:p w:rsidR="001077FD" w:rsidRPr="003C629A" w:rsidRDefault="001077FD" w:rsidP="009D0980">
      <w:pPr>
        <w:pStyle w:val="Akapitzlist1"/>
        <w:spacing w:after="0" w:line="340" w:lineRule="exact"/>
        <w:ind w:left="1134" w:hanging="595"/>
        <w:jc w:val="both"/>
      </w:pPr>
    </w:p>
    <w:p w:rsidR="00765703" w:rsidRPr="003C629A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>Warunki płatności:</w:t>
      </w:r>
      <w:r w:rsidR="00765703" w:rsidRPr="003C629A">
        <w:rPr>
          <w:b/>
          <w:sz w:val="22"/>
          <w:szCs w:val="22"/>
        </w:rPr>
        <w:t xml:space="preserve"> </w:t>
      </w:r>
    </w:p>
    <w:p w:rsidR="002A163D" w:rsidRPr="003C629A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3C629A">
        <w:rPr>
          <w:sz w:val="22"/>
          <w:szCs w:val="22"/>
        </w:rPr>
        <w:t xml:space="preserve">Wynagrodzenie płatne po wykonaniu czynności </w:t>
      </w:r>
      <w:r w:rsidR="00524B4E" w:rsidRPr="003C629A">
        <w:rPr>
          <w:sz w:val="22"/>
          <w:szCs w:val="22"/>
        </w:rPr>
        <w:t>usługowych</w:t>
      </w:r>
      <w:r w:rsidRPr="003C629A">
        <w:rPr>
          <w:sz w:val="22"/>
          <w:szCs w:val="22"/>
        </w:rPr>
        <w:t>, na po</w:t>
      </w:r>
      <w:r w:rsidR="00E81662">
        <w:rPr>
          <w:sz w:val="22"/>
          <w:szCs w:val="22"/>
        </w:rPr>
        <w:t>d</w:t>
      </w:r>
      <w:r w:rsidRPr="003C629A">
        <w:rPr>
          <w:sz w:val="22"/>
          <w:szCs w:val="22"/>
        </w:rPr>
        <w:t>stawie</w:t>
      </w:r>
      <w:r w:rsidR="00524B4E" w:rsidRPr="003C629A">
        <w:rPr>
          <w:sz w:val="22"/>
          <w:szCs w:val="22"/>
        </w:rPr>
        <w:t xml:space="preserve"> prawidłowo wystawionej faktury.</w:t>
      </w:r>
    </w:p>
    <w:p w:rsidR="002A163D" w:rsidRPr="003C629A" w:rsidRDefault="002A163D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>Zapłata wynagrodzenia nastąpi przelewem na rachunek bankowy Wykonawcy, w terminie do 30 dni liczony</w:t>
      </w:r>
      <w:r w:rsidR="007801D6" w:rsidRPr="003C629A">
        <w:rPr>
          <w:sz w:val="22"/>
          <w:szCs w:val="22"/>
        </w:rPr>
        <w:t>m</w:t>
      </w:r>
      <w:r w:rsidRPr="003C629A">
        <w:rPr>
          <w:sz w:val="22"/>
          <w:szCs w:val="22"/>
        </w:rPr>
        <w:t xml:space="preserve"> od daty dostarczenia do Zamawiającego prawidłowo wystawionej faktury VAT.</w:t>
      </w:r>
    </w:p>
    <w:p w:rsidR="00C07F36" w:rsidRPr="00A049A5" w:rsidRDefault="00C07F36" w:rsidP="00C07F36">
      <w:pPr>
        <w:pStyle w:val="Stopka"/>
        <w:spacing w:line="340" w:lineRule="exact"/>
        <w:jc w:val="both"/>
        <w:rPr>
          <w:b/>
        </w:rPr>
      </w:pP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CD68D6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CD68D6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6B7504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 xml:space="preserve">złożyć do dnia </w:t>
      </w:r>
      <w:r w:rsidR="00956BA9" w:rsidRPr="00956BA9">
        <w:rPr>
          <w:rFonts w:ascii="Times New Roman" w:hAnsi="Times New Roman"/>
          <w:b/>
          <w:u w:val="single"/>
        </w:rPr>
        <w:t>06.03</w:t>
      </w:r>
      <w:r w:rsidR="00DA2E94" w:rsidRPr="00956BA9">
        <w:rPr>
          <w:rFonts w:ascii="Times New Roman" w:hAnsi="Times New Roman"/>
          <w:b/>
          <w:u w:val="single"/>
        </w:rPr>
        <w:t>.2020</w:t>
      </w:r>
      <w:r w:rsidR="00630C50" w:rsidRPr="00956BA9">
        <w:rPr>
          <w:rFonts w:ascii="Times New Roman" w:hAnsi="Times New Roman"/>
          <w:b/>
          <w:u w:val="single"/>
        </w:rPr>
        <w:t>r</w:t>
      </w:r>
      <w:r w:rsidR="00630C50" w:rsidRPr="00630C50">
        <w:rPr>
          <w:rFonts w:ascii="Times New Roman" w:hAnsi="Times New Roman"/>
          <w:b/>
          <w:u w:val="single"/>
        </w:rPr>
        <w:t>.</w:t>
      </w:r>
      <w:r w:rsidRPr="00790ECB">
        <w:rPr>
          <w:rFonts w:ascii="Times New Roman" w:hAnsi="Times New Roman"/>
          <w:b/>
          <w:u w:val="single"/>
        </w:rPr>
        <w:t xml:space="preserve">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9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271F5B" w:rsidRDefault="00271F5B" w:rsidP="00271F5B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E92BE2" w:rsidRDefault="00E92BE2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bookmarkStart w:id="0" w:name="_GoBack"/>
      <w:bookmarkEnd w:id="0"/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E92BE2">
          <w:pgSz w:w="11906" w:h="16838"/>
          <w:pgMar w:top="851" w:right="1417" w:bottom="709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E33401" w:rsidRDefault="00D62900" w:rsidP="00C04F70">
      <w:pPr>
        <w:tabs>
          <w:tab w:val="left" w:pos="567"/>
        </w:tabs>
        <w:jc w:val="center"/>
        <w:rPr>
          <w:b/>
        </w:rPr>
      </w:pPr>
      <w:r w:rsidRPr="00D62900">
        <w:rPr>
          <w:b/>
          <w:bCs/>
          <w:sz w:val="22"/>
          <w:szCs w:val="22"/>
        </w:rPr>
        <w:t>Wzorcowanie zgodnie z akredytowanym systemem ISO 17025 średnicówek, suwmiarek, mikrometru oraz wzorców nastawczych.</w:t>
      </w:r>
    </w:p>
    <w:p w:rsidR="00083458" w:rsidRDefault="00083458" w:rsidP="00083458">
      <w:pPr>
        <w:jc w:val="center"/>
        <w:rPr>
          <w:b/>
        </w:rPr>
      </w:pPr>
    </w:p>
    <w:p w:rsidR="00083458" w:rsidRPr="00C13ACA" w:rsidRDefault="00083458" w:rsidP="00630C50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956BA9" w:rsidRPr="00956BA9">
        <w:rPr>
          <w:bCs/>
        </w:rPr>
        <w:t>26</w:t>
      </w:r>
      <w:r w:rsidR="00EB747E" w:rsidRPr="00956BA9">
        <w:rPr>
          <w:bCs/>
        </w:rPr>
        <w:t>.</w:t>
      </w:r>
      <w:r w:rsidR="00DA2E94" w:rsidRPr="00956BA9">
        <w:rPr>
          <w:bCs/>
        </w:rPr>
        <w:t>0</w:t>
      </w:r>
      <w:r w:rsidR="00B807BF" w:rsidRPr="00956BA9">
        <w:rPr>
          <w:bCs/>
        </w:rPr>
        <w:t>2</w:t>
      </w:r>
      <w:r w:rsidR="00DA2E94" w:rsidRPr="00956BA9">
        <w:rPr>
          <w:bCs/>
        </w:rPr>
        <w:t>.2020</w:t>
      </w:r>
      <w:r w:rsidR="00630C50" w:rsidRPr="00630C50">
        <w:rPr>
          <w:bCs/>
        </w:rPr>
        <w:t>r.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38696D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</w:t>
      </w:r>
      <w:r w:rsidR="004F59C3">
        <w:t xml:space="preserve"> napraw, </w:t>
      </w:r>
      <w:r w:rsidR="0014304C" w:rsidRPr="0014304C">
        <w:t>konserwacji oraz obsługi aparatury pomiarowej, badawczej i kontrolnej.</w:t>
      </w:r>
    </w:p>
    <w:p w:rsidR="001407A2" w:rsidRDefault="001407A2" w:rsidP="00650968">
      <w:pPr>
        <w:ind w:left="567" w:hanging="567"/>
        <w:jc w:val="both"/>
      </w:pPr>
    </w:p>
    <w:p w:rsidR="001407A2" w:rsidRDefault="001407A2" w:rsidP="00083458">
      <w:pPr>
        <w:ind w:left="567" w:hanging="567"/>
        <w:jc w:val="both"/>
        <w:rPr>
          <w:vertAlign w:val="superscript"/>
        </w:rPr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FC10C7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D62900">
        <w:rPr>
          <w:b/>
          <w:bCs/>
          <w:sz w:val="22"/>
          <w:u w:val="single"/>
        </w:rPr>
        <w:t>Wzorcowanie zgodnie z </w:t>
      </w:r>
      <w:r w:rsidR="00D62900" w:rsidRPr="00D62900">
        <w:rPr>
          <w:b/>
          <w:bCs/>
          <w:sz w:val="22"/>
          <w:u w:val="single"/>
        </w:rPr>
        <w:t>akredytowanym systemem ISO 17025 średnicówek, suwmiarek, mikrometru oraz wzorców nastawczych.</w:t>
      </w:r>
    </w:p>
    <w:p w:rsidR="00E5232F" w:rsidRPr="00B53A07" w:rsidRDefault="00E5232F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0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D62900" w:rsidP="000E103A">
      <w:pPr>
        <w:spacing w:line="300" w:lineRule="exact"/>
        <w:jc w:val="both"/>
        <w:rPr>
          <w:sz w:val="22"/>
          <w:lang w:val="x-none"/>
        </w:rPr>
      </w:pPr>
      <w:r w:rsidRPr="00D62900">
        <w:rPr>
          <w:b/>
          <w:bCs/>
          <w:sz w:val="22"/>
        </w:rPr>
        <w:t>Wzorcowanie zgodnie z akredytowanym systemem ISO 17025 średnicówek, suwmiarek, mikrometru oraz wzorców nastawczych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7961FF" w:rsidRDefault="007961FF" w:rsidP="007961FF"/>
    <w:p w:rsidR="007961FF" w:rsidRDefault="007961FF" w:rsidP="007961FF"/>
    <w:p w:rsidR="00DB17CE" w:rsidRPr="009320CA" w:rsidRDefault="00DB17CE" w:rsidP="007961FF"/>
    <w:p w:rsidR="007961FF" w:rsidRPr="00BE0FB9" w:rsidRDefault="007961FF" w:rsidP="007961FF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7961FF" w:rsidP="000834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sectPr w:rsidR="000E103A" w:rsidSect="00DB17CE">
      <w:pgSz w:w="11906" w:h="16838"/>
      <w:pgMar w:top="567" w:right="1417" w:bottom="284" w:left="1417" w:header="708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680" w:rsidRDefault="00AC2680" w:rsidP="00DB17CE">
      <w:r>
        <w:separator/>
      </w:r>
    </w:p>
  </w:endnote>
  <w:endnote w:type="continuationSeparator" w:id="0">
    <w:p w:rsidR="00AC2680" w:rsidRDefault="00AC2680" w:rsidP="00DB1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680" w:rsidRDefault="00AC2680" w:rsidP="00DB17CE">
      <w:r>
        <w:separator/>
      </w:r>
    </w:p>
  </w:footnote>
  <w:footnote w:type="continuationSeparator" w:id="0">
    <w:p w:rsidR="00AC2680" w:rsidRDefault="00AC2680" w:rsidP="00DB1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AB3D68"/>
    <w:multiLevelType w:val="hybridMultilevel"/>
    <w:tmpl w:val="1A9411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06E06FD"/>
    <w:multiLevelType w:val="hybridMultilevel"/>
    <w:tmpl w:val="2C54E4DE"/>
    <w:lvl w:ilvl="0" w:tplc="0415000F">
      <w:start w:val="1"/>
      <w:numFmt w:val="decimal"/>
      <w:lvlText w:val="%1.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7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5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4B129B"/>
    <w:multiLevelType w:val="hybridMultilevel"/>
    <w:tmpl w:val="1F263DFC"/>
    <w:lvl w:ilvl="0" w:tplc="0415000F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3159C2"/>
    <w:multiLevelType w:val="hybridMultilevel"/>
    <w:tmpl w:val="77B6ED9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3E1D08"/>
    <w:multiLevelType w:val="hybridMultilevel"/>
    <w:tmpl w:val="DA08E6B6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3">
    <w:nsid w:val="5C2718A8"/>
    <w:multiLevelType w:val="hybridMultilevel"/>
    <w:tmpl w:val="32A07C2C"/>
    <w:lvl w:ilvl="0" w:tplc="5B72BC84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A14FFD"/>
    <w:multiLevelType w:val="hybridMultilevel"/>
    <w:tmpl w:val="A906CFAA"/>
    <w:lvl w:ilvl="0" w:tplc="06761C4A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4F3A23"/>
    <w:multiLevelType w:val="hybridMultilevel"/>
    <w:tmpl w:val="270417BC"/>
    <w:lvl w:ilvl="0" w:tplc="3F120C0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7B2400E"/>
    <w:multiLevelType w:val="hybridMultilevel"/>
    <w:tmpl w:val="25D6C62C"/>
    <w:lvl w:ilvl="0" w:tplc="4AEC9BAC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8"/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1"/>
  </w:num>
  <w:num w:numId="6">
    <w:abstractNumId w:val="7"/>
  </w:num>
  <w:num w:numId="7">
    <w:abstractNumId w:val="8"/>
  </w:num>
  <w:num w:numId="8">
    <w:abstractNumId w:val="17"/>
  </w:num>
  <w:num w:numId="9">
    <w:abstractNumId w:val="16"/>
  </w:num>
  <w:num w:numId="10">
    <w:abstractNumId w:val="1"/>
  </w:num>
  <w:num w:numId="11">
    <w:abstractNumId w:val="5"/>
  </w:num>
  <w:num w:numId="12">
    <w:abstractNumId w:val="26"/>
  </w:num>
  <w:num w:numId="13">
    <w:abstractNumId w:val="0"/>
  </w:num>
  <w:num w:numId="14">
    <w:abstractNumId w:val="40"/>
  </w:num>
  <w:num w:numId="15">
    <w:abstractNumId w:val="4"/>
  </w:num>
  <w:num w:numId="16">
    <w:abstractNumId w:val="3"/>
  </w:num>
  <w:num w:numId="17">
    <w:abstractNumId w:val="15"/>
  </w:num>
  <w:num w:numId="18">
    <w:abstractNumId w:val="37"/>
  </w:num>
  <w:num w:numId="19">
    <w:abstractNumId w:val="38"/>
  </w:num>
  <w:num w:numId="20">
    <w:abstractNumId w:val="29"/>
  </w:num>
  <w:num w:numId="21">
    <w:abstractNumId w:val="30"/>
  </w:num>
  <w:num w:numId="22">
    <w:abstractNumId w:val="22"/>
  </w:num>
  <w:num w:numId="23">
    <w:abstractNumId w:val="21"/>
  </w:num>
  <w:num w:numId="24">
    <w:abstractNumId w:val="36"/>
  </w:num>
  <w:num w:numId="25">
    <w:abstractNumId w:val="24"/>
  </w:num>
  <w:num w:numId="26">
    <w:abstractNumId w:val="31"/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9"/>
  </w:num>
  <w:num w:numId="30">
    <w:abstractNumId w:val="12"/>
  </w:num>
  <w:num w:numId="31">
    <w:abstractNumId w:val="14"/>
  </w:num>
  <w:num w:numId="32">
    <w:abstractNumId w:val="28"/>
  </w:num>
  <w:num w:numId="33">
    <w:abstractNumId w:val="13"/>
  </w:num>
  <w:num w:numId="34">
    <w:abstractNumId w:val="10"/>
  </w:num>
  <w:num w:numId="35">
    <w:abstractNumId w:val="19"/>
  </w:num>
  <w:num w:numId="36">
    <w:abstractNumId w:val="27"/>
  </w:num>
  <w:num w:numId="37">
    <w:abstractNumId w:val="39"/>
  </w:num>
  <w:num w:numId="38">
    <w:abstractNumId w:val="35"/>
  </w:num>
  <w:num w:numId="39">
    <w:abstractNumId w:val="32"/>
  </w:num>
  <w:num w:numId="40">
    <w:abstractNumId w:val="2"/>
  </w:num>
  <w:num w:numId="41">
    <w:abstractNumId w:val="18"/>
  </w:num>
  <w:num w:numId="42">
    <w:abstractNumId w:val="6"/>
  </w:num>
  <w:num w:numId="43">
    <w:abstractNumId w:val="33"/>
  </w:num>
  <w:num w:numId="4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5BD"/>
    <w:rsid w:val="00015226"/>
    <w:rsid w:val="00031DA9"/>
    <w:rsid w:val="00032D26"/>
    <w:rsid w:val="00051908"/>
    <w:rsid w:val="00054C98"/>
    <w:rsid w:val="00071115"/>
    <w:rsid w:val="00081A2A"/>
    <w:rsid w:val="0008239C"/>
    <w:rsid w:val="00083458"/>
    <w:rsid w:val="00092124"/>
    <w:rsid w:val="000A5918"/>
    <w:rsid w:val="000A7CB8"/>
    <w:rsid w:val="000B1B43"/>
    <w:rsid w:val="000C2B83"/>
    <w:rsid w:val="000E103A"/>
    <w:rsid w:val="000F3A4A"/>
    <w:rsid w:val="001039FE"/>
    <w:rsid w:val="001077FD"/>
    <w:rsid w:val="00110F24"/>
    <w:rsid w:val="00114756"/>
    <w:rsid w:val="00126847"/>
    <w:rsid w:val="00132D95"/>
    <w:rsid w:val="00134650"/>
    <w:rsid w:val="001407A2"/>
    <w:rsid w:val="00140CFB"/>
    <w:rsid w:val="00140D4A"/>
    <w:rsid w:val="0014304C"/>
    <w:rsid w:val="00162CFD"/>
    <w:rsid w:val="00184C12"/>
    <w:rsid w:val="00193387"/>
    <w:rsid w:val="001A318C"/>
    <w:rsid w:val="001B3615"/>
    <w:rsid w:val="001C3CA5"/>
    <w:rsid w:val="001C76AA"/>
    <w:rsid w:val="001D0D67"/>
    <w:rsid w:val="001F13C2"/>
    <w:rsid w:val="001F4D76"/>
    <w:rsid w:val="00213A24"/>
    <w:rsid w:val="00220698"/>
    <w:rsid w:val="00257127"/>
    <w:rsid w:val="0026064A"/>
    <w:rsid w:val="00267A17"/>
    <w:rsid w:val="00271F5B"/>
    <w:rsid w:val="002730E9"/>
    <w:rsid w:val="002746DF"/>
    <w:rsid w:val="002A163D"/>
    <w:rsid w:val="002A4DAC"/>
    <w:rsid w:val="002C2ABB"/>
    <w:rsid w:val="002D7ABE"/>
    <w:rsid w:val="00310257"/>
    <w:rsid w:val="003205A8"/>
    <w:rsid w:val="00321D19"/>
    <w:rsid w:val="00344494"/>
    <w:rsid w:val="00350E24"/>
    <w:rsid w:val="00370739"/>
    <w:rsid w:val="003716A7"/>
    <w:rsid w:val="00372A1D"/>
    <w:rsid w:val="00372D0D"/>
    <w:rsid w:val="003736F0"/>
    <w:rsid w:val="0037502A"/>
    <w:rsid w:val="0038696D"/>
    <w:rsid w:val="003C629A"/>
    <w:rsid w:val="003C6567"/>
    <w:rsid w:val="003E30A5"/>
    <w:rsid w:val="003E4006"/>
    <w:rsid w:val="00402170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540"/>
    <w:rsid w:val="004B47F3"/>
    <w:rsid w:val="004B704B"/>
    <w:rsid w:val="004C7E6D"/>
    <w:rsid w:val="004E0AFD"/>
    <w:rsid w:val="004F59C3"/>
    <w:rsid w:val="005050F3"/>
    <w:rsid w:val="00524B4E"/>
    <w:rsid w:val="005322D8"/>
    <w:rsid w:val="00533DE5"/>
    <w:rsid w:val="005863F8"/>
    <w:rsid w:val="00587401"/>
    <w:rsid w:val="00595309"/>
    <w:rsid w:val="005A203E"/>
    <w:rsid w:val="005A5868"/>
    <w:rsid w:val="005E1EA5"/>
    <w:rsid w:val="005E209C"/>
    <w:rsid w:val="0061364E"/>
    <w:rsid w:val="00626D30"/>
    <w:rsid w:val="00630C50"/>
    <w:rsid w:val="006417B3"/>
    <w:rsid w:val="00642D39"/>
    <w:rsid w:val="00650968"/>
    <w:rsid w:val="00684F5F"/>
    <w:rsid w:val="00686F40"/>
    <w:rsid w:val="00697960"/>
    <w:rsid w:val="006A1CEB"/>
    <w:rsid w:val="006A6D7B"/>
    <w:rsid w:val="006B7504"/>
    <w:rsid w:val="006D3C77"/>
    <w:rsid w:val="006E4476"/>
    <w:rsid w:val="006E551A"/>
    <w:rsid w:val="006F5829"/>
    <w:rsid w:val="00724B9A"/>
    <w:rsid w:val="00735C11"/>
    <w:rsid w:val="00735EF7"/>
    <w:rsid w:val="00743F29"/>
    <w:rsid w:val="00747000"/>
    <w:rsid w:val="00750687"/>
    <w:rsid w:val="007516BD"/>
    <w:rsid w:val="00751D8A"/>
    <w:rsid w:val="00765703"/>
    <w:rsid w:val="00774623"/>
    <w:rsid w:val="007801D6"/>
    <w:rsid w:val="007841E9"/>
    <w:rsid w:val="00784D63"/>
    <w:rsid w:val="00790ECB"/>
    <w:rsid w:val="007961FF"/>
    <w:rsid w:val="007A0C29"/>
    <w:rsid w:val="007D5BAB"/>
    <w:rsid w:val="007D6853"/>
    <w:rsid w:val="007E1962"/>
    <w:rsid w:val="007F525B"/>
    <w:rsid w:val="00802C1E"/>
    <w:rsid w:val="0080593C"/>
    <w:rsid w:val="00811F3A"/>
    <w:rsid w:val="0082020D"/>
    <w:rsid w:val="008202F5"/>
    <w:rsid w:val="008246A6"/>
    <w:rsid w:val="00836FFE"/>
    <w:rsid w:val="0084427D"/>
    <w:rsid w:val="00861E04"/>
    <w:rsid w:val="0086652E"/>
    <w:rsid w:val="008A1576"/>
    <w:rsid w:val="008B5F35"/>
    <w:rsid w:val="008B74CA"/>
    <w:rsid w:val="008C449A"/>
    <w:rsid w:val="008C6AB5"/>
    <w:rsid w:val="008C7F07"/>
    <w:rsid w:val="008D6086"/>
    <w:rsid w:val="008F32E6"/>
    <w:rsid w:val="008F4B59"/>
    <w:rsid w:val="00911DE6"/>
    <w:rsid w:val="00914B79"/>
    <w:rsid w:val="0091624A"/>
    <w:rsid w:val="009276A0"/>
    <w:rsid w:val="009344BF"/>
    <w:rsid w:val="00934CC9"/>
    <w:rsid w:val="009370B3"/>
    <w:rsid w:val="00942FB6"/>
    <w:rsid w:val="00956BA9"/>
    <w:rsid w:val="00965CB9"/>
    <w:rsid w:val="009762D6"/>
    <w:rsid w:val="009A08BB"/>
    <w:rsid w:val="009C1F2E"/>
    <w:rsid w:val="009D0980"/>
    <w:rsid w:val="009D1A58"/>
    <w:rsid w:val="009F19F3"/>
    <w:rsid w:val="00A066E2"/>
    <w:rsid w:val="00A1292A"/>
    <w:rsid w:val="00A142CE"/>
    <w:rsid w:val="00A1729E"/>
    <w:rsid w:val="00A176F6"/>
    <w:rsid w:val="00A24B91"/>
    <w:rsid w:val="00A25872"/>
    <w:rsid w:val="00A27DA9"/>
    <w:rsid w:val="00A335FE"/>
    <w:rsid w:val="00A340B9"/>
    <w:rsid w:val="00A64E95"/>
    <w:rsid w:val="00A6561D"/>
    <w:rsid w:val="00A75E08"/>
    <w:rsid w:val="00A76F9C"/>
    <w:rsid w:val="00A970B8"/>
    <w:rsid w:val="00AB429B"/>
    <w:rsid w:val="00AC2680"/>
    <w:rsid w:val="00AC2C17"/>
    <w:rsid w:val="00AC79AB"/>
    <w:rsid w:val="00AE30A3"/>
    <w:rsid w:val="00AE5E46"/>
    <w:rsid w:val="00B06E26"/>
    <w:rsid w:val="00B30B7C"/>
    <w:rsid w:val="00B33DB6"/>
    <w:rsid w:val="00B436C1"/>
    <w:rsid w:val="00B5117C"/>
    <w:rsid w:val="00B5194F"/>
    <w:rsid w:val="00B60260"/>
    <w:rsid w:val="00B62EBE"/>
    <w:rsid w:val="00B63E67"/>
    <w:rsid w:val="00B73A5E"/>
    <w:rsid w:val="00B807BF"/>
    <w:rsid w:val="00B864E0"/>
    <w:rsid w:val="00B90FDC"/>
    <w:rsid w:val="00B92906"/>
    <w:rsid w:val="00BA196A"/>
    <w:rsid w:val="00BC20A4"/>
    <w:rsid w:val="00BC6913"/>
    <w:rsid w:val="00BE0FB9"/>
    <w:rsid w:val="00C030BC"/>
    <w:rsid w:val="00C038D0"/>
    <w:rsid w:val="00C04F70"/>
    <w:rsid w:val="00C07F36"/>
    <w:rsid w:val="00C13ACA"/>
    <w:rsid w:val="00C22263"/>
    <w:rsid w:val="00C23894"/>
    <w:rsid w:val="00C673FC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B46EC"/>
    <w:rsid w:val="00CC0E2D"/>
    <w:rsid w:val="00CC7205"/>
    <w:rsid w:val="00CD68D6"/>
    <w:rsid w:val="00CF608F"/>
    <w:rsid w:val="00D07BB1"/>
    <w:rsid w:val="00D17471"/>
    <w:rsid w:val="00D22E11"/>
    <w:rsid w:val="00D258BD"/>
    <w:rsid w:val="00D25C5F"/>
    <w:rsid w:val="00D326A5"/>
    <w:rsid w:val="00D43436"/>
    <w:rsid w:val="00D521EC"/>
    <w:rsid w:val="00D56EA5"/>
    <w:rsid w:val="00D60F42"/>
    <w:rsid w:val="00D62900"/>
    <w:rsid w:val="00D649AB"/>
    <w:rsid w:val="00D83CB3"/>
    <w:rsid w:val="00D8459F"/>
    <w:rsid w:val="00D8788F"/>
    <w:rsid w:val="00D91839"/>
    <w:rsid w:val="00D97670"/>
    <w:rsid w:val="00D979C4"/>
    <w:rsid w:val="00DA2E94"/>
    <w:rsid w:val="00DB16A4"/>
    <w:rsid w:val="00DB17CE"/>
    <w:rsid w:val="00DB71AD"/>
    <w:rsid w:val="00DC112F"/>
    <w:rsid w:val="00DC1F1E"/>
    <w:rsid w:val="00DC2C9C"/>
    <w:rsid w:val="00DC7547"/>
    <w:rsid w:val="00DD14E6"/>
    <w:rsid w:val="00DD35A7"/>
    <w:rsid w:val="00E15F70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66C85"/>
    <w:rsid w:val="00E71F11"/>
    <w:rsid w:val="00E76327"/>
    <w:rsid w:val="00E81662"/>
    <w:rsid w:val="00E824F0"/>
    <w:rsid w:val="00E92BE2"/>
    <w:rsid w:val="00E956BC"/>
    <w:rsid w:val="00E97793"/>
    <w:rsid w:val="00EA665F"/>
    <w:rsid w:val="00EB747E"/>
    <w:rsid w:val="00EC2B51"/>
    <w:rsid w:val="00ED0BEF"/>
    <w:rsid w:val="00EE4203"/>
    <w:rsid w:val="00EE7428"/>
    <w:rsid w:val="00F113BF"/>
    <w:rsid w:val="00F14FA7"/>
    <w:rsid w:val="00F45CBB"/>
    <w:rsid w:val="00F71C9B"/>
    <w:rsid w:val="00F811AF"/>
    <w:rsid w:val="00F812ED"/>
    <w:rsid w:val="00F90853"/>
    <w:rsid w:val="00F960C8"/>
    <w:rsid w:val="00FA7053"/>
    <w:rsid w:val="00FC10C7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korpala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1359</Words>
  <Characters>8155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9496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19</cp:revision>
  <cp:lastPrinted>2019-07-11T05:09:00Z</cp:lastPrinted>
  <dcterms:created xsi:type="dcterms:W3CDTF">2019-09-27T10:35:00Z</dcterms:created>
  <dcterms:modified xsi:type="dcterms:W3CDTF">2020-02-26T06:37:00Z</dcterms:modified>
</cp:coreProperties>
</file>