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8AD" w:rsidRDefault="00C618AD" w:rsidP="00C618AD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ZAŁĄCZNIK NR 7 DO SIWZ</w:t>
      </w:r>
    </w:p>
    <w:p w:rsidR="003508B4" w:rsidRPr="005467A9" w:rsidRDefault="00AE183D" w:rsidP="00FB1591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UMOWA nr </w:t>
      </w:r>
      <w:r w:rsidRPr="005467A9">
        <w:rPr>
          <w:rFonts w:asciiTheme="minorHAnsi" w:hAnsiTheme="minorHAnsi" w:cstheme="minorHAnsi"/>
          <w:b/>
          <w:bCs/>
          <w:sz w:val="20"/>
          <w:szCs w:val="20"/>
          <w:highlight w:val="yellow"/>
        </w:rPr>
        <w:t>…</w:t>
      </w:r>
      <w:r w:rsidR="008D05ED" w:rsidRPr="005467A9">
        <w:rPr>
          <w:rFonts w:asciiTheme="minorHAnsi" w:hAnsiTheme="minorHAnsi" w:cstheme="minorHAnsi"/>
          <w:b/>
          <w:bCs/>
          <w:sz w:val="20"/>
          <w:szCs w:val="20"/>
          <w:highlight w:val="yellow"/>
        </w:rPr>
        <w:t>…</w:t>
      </w:r>
      <w:r w:rsidRPr="005467A9">
        <w:rPr>
          <w:rFonts w:asciiTheme="minorHAnsi" w:hAnsiTheme="minorHAnsi" w:cstheme="minorHAnsi"/>
          <w:b/>
          <w:bCs/>
          <w:sz w:val="20"/>
          <w:szCs w:val="20"/>
          <w:highlight w:val="yellow"/>
        </w:rPr>
        <w:t>.</w:t>
      </w:r>
      <w:r w:rsidR="00B348C6" w:rsidRPr="005467A9">
        <w:rPr>
          <w:rFonts w:asciiTheme="minorHAnsi" w:hAnsiTheme="minorHAnsi" w:cstheme="minorHAnsi"/>
          <w:b/>
          <w:bCs/>
          <w:sz w:val="20"/>
          <w:szCs w:val="20"/>
          <w:highlight w:val="yellow"/>
        </w:rPr>
        <w:t>.</w:t>
      </w:r>
    </w:p>
    <w:p w:rsidR="003508B4" w:rsidRPr="005467A9" w:rsidRDefault="003508B4" w:rsidP="00FB1591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o świadczenie usług ubezpieczeniowych </w:t>
      </w:r>
    </w:p>
    <w:p w:rsidR="003508B4" w:rsidRPr="005467A9" w:rsidRDefault="003508B4" w:rsidP="00FB1591">
      <w:pPr>
        <w:spacing w:line="276" w:lineRule="auto"/>
        <w:ind w:left="708" w:firstLine="708"/>
        <w:jc w:val="center"/>
        <w:rPr>
          <w:rFonts w:asciiTheme="minorHAnsi" w:hAnsiTheme="minorHAnsi" w:cstheme="minorHAnsi"/>
          <w:sz w:val="20"/>
          <w:szCs w:val="20"/>
          <w:vertAlign w:val="superscript"/>
        </w:rPr>
      </w:pPr>
    </w:p>
    <w:p w:rsidR="00AE183D" w:rsidRPr="005467A9" w:rsidRDefault="00AE183D" w:rsidP="00FB1591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5467A9">
        <w:rPr>
          <w:rFonts w:asciiTheme="minorHAnsi" w:hAnsiTheme="minorHAnsi" w:cstheme="minorHAnsi"/>
          <w:sz w:val="20"/>
          <w:szCs w:val="20"/>
          <w:lang w:eastAsia="ar-SA"/>
        </w:rPr>
        <w:t xml:space="preserve">Zawarta w dniu </w:t>
      </w:r>
      <w:r w:rsidR="00BC01CF" w:rsidRPr="005467A9">
        <w:rPr>
          <w:rFonts w:asciiTheme="minorHAnsi" w:hAnsiTheme="minorHAnsi" w:cstheme="minorHAnsi"/>
          <w:b/>
          <w:sz w:val="20"/>
          <w:szCs w:val="20"/>
          <w:lang w:eastAsia="ar-SA"/>
        </w:rPr>
        <w:t>……………………</w:t>
      </w:r>
      <w:r w:rsidRPr="005467A9">
        <w:rPr>
          <w:rFonts w:asciiTheme="minorHAnsi" w:hAnsiTheme="minorHAnsi" w:cstheme="minorHAnsi"/>
          <w:b/>
          <w:sz w:val="20"/>
          <w:szCs w:val="20"/>
          <w:lang w:eastAsia="ar-SA"/>
        </w:rPr>
        <w:t>r.</w:t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t xml:space="preserve"> w Katowicach pomiędzy Głównym Instytutem Górnictwa </w:t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br/>
        <w:t>w Katowicach, Plac Gwarków 1,</w:t>
      </w:r>
      <w:r w:rsidRPr="005467A9">
        <w:rPr>
          <w:rFonts w:asciiTheme="minorHAnsi" w:hAnsiTheme="minorHAnsi" w:cstheme="minorHAnsi"/>
          <w:bCs/>
          <w:sz w:val="20"/>
          <w:szCs w:val="20"/>
          <w:lang w:eastAsia="ar-SA"/>
        </w:rPr>
        <w:t xml:space="preserve"> zarejestrowanym w Sądzie Rejonowym Katowice – Wschód w Katowicach, Wydział VIII Gospodarczy Krajowego Rejestru Sądowego pod numerem KRS 0000090660, </w:t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t>zwanym dalej „</w:t>
      </w:r>
      <w:r w:rsidRPr="005467A9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Zamawiającym</w:t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t xml:space="preserve">”, reprezentowanym przez: </w:t>
      </w:r>
    </w:p>
    <w:p w:rsidR="00AE183D" w:rsidRPr="005467A9" w:rsidRDefault="00BC01CF" w:rsidP="00FB1591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ar-SA"/>
        </w:rPr>
      </w:pPr>
      <w:r w:rsidRPr="005467A9">
        <w:rPr>
          <w:rFonts w:asciiTheme="minorHAnsi" w:hAnsiTheme="minorHAnsi" w:cstheme="minorHAnsi"/>
          <w:bCs/>
          <w:sz w:val="20"/>
          <w:szCs w:val="20"/>
          <w:lang w:eastAsia="ar-SA"/>
        </w:rPr>
        <w:t>……………………………………………</w:t>
      </w:r>
      <w:r w:rsidR="005467A9">
        <w:rPr>
          <w:rFonts w:asciiTheme="minorHAnsi" w:hAnsiTheme="minorHAnsi" w:cstheme="minorHAnsi"/>
          <w:bCs/>
          <w:sz w:val="20"/>
          <w:szCs w:val="20"/>
          <w:lang w:eastAsia="ar-SA"/>
        </w:rPr>
        <w:t>…………………………………………………………………………………………………………………….</w:t>
      </w:r>
      <w:r w:rsidRPr="005467A9">
        <w:rPr>
          <w:rFonts w:asciiTheme="minorHAnsi" w:hAnsiTheme="minorHAnsi" w:cstheme="minorHAnsi"/>
          <w:bCs/>
          <w:sz w:val="20"/>
          <w:szCs w:val="20"/>
          <w:lang w:eastAsia="ar-SA"/>
        </w:rPr>
        <w:t>………..</w:t>
      </w:r>
      <w:r w:rsidR="00AE183D" w:rsidRPr="005467A9">
        <w:rPr>
          <w:rFonts w:asciiTheme="minorHAnsi" w:hAnsiTheme="minorHAnsi" w:cstheme="minorHAnsi"/>
          <w:bCs/>
          <w:sz w:val="20"/>
          <w:szCs w:val="20"/>
          <w:lang w:eastAsia="ar-SA"/>
        </w:rPr>
        <w:t xml:space="preserve">, </w:t>
      </w:r>
    </w:p>
    <w:p w:rsidR="00AE183D" w:rsidRPr="005467A9" w:rsidRDefault="00BC01CF" w:rsidP="00FB1591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ar-SA"/>
        </w:rPr>
      </w:pPr>
      <w:r w:rsidRPr="005467A9">
        <w:rPr>
          <w:rFonts w:asciiTheme="minorHAnsi" w:hAnsiTheme="minorHAnsi" w:cstheme="minorHAnsi"/>
          <w:bCs/>
          <w:sz w:val="20"/>
          <w:szCs w:val="20"/>
          <w:lang w:eastAsia="ar-SA"/>
        </w:rPr>
        <w:t>……………………………</w:t>
      </w:r>
      <w:r w:rsidR="005467A9">
        <w:rPr>
          <w:rFonts w:asciiTheme="minorHAnsi" w:hAnsiTheme="minorHAnsi" w:cstheme="minorHAnsi"/>
          <w:bCs/>
          <w:sz w:val="20"/>
          <w:szCs w:val="20"/>
          <w:lang w:eastAsia="ar-SA"/>
        </w:rPr>
        <w:t>……………………………………………………………………………………………………………………</w:t>
      </w:r>
      <w:r w:rsidRPr="005467A9">
        <w:rPr>
          <w:rFonts w:asciiTheme="minorHAnsi" w:hAnsiTheme="minorHAnsi" w:cstheme="minorHAnsi"/>
          <w:bCs/>
          <w:sz w:val="20"/>
          <w:szCs w:val="20"/>
          <w:lang w:eastAsia="ar-SA"/>
        </w:rPr>
        <w:t>………………………….</w:t>
      </w:r>
    </w:p>
    <w:p w:rsidR="003508B4" w:rsidRPr="005467A9" w:rsidRDefault="003508B4" w:rsidP="00FB1591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a</w:t>
      </w:r>
      <w:r w:rsidR="008F4450" w:rsidRPr="005467A9">
        <w:rPr>
          <w:rFonts w:asciiTheme="minorHAnsi" w:hAnsiTheme="minorHAnsi" w:cstheme="minorHAnsi"/>
          <w:sz w:val="20"/>
          <w:szCs w:val="20"/>
        </w:rPr>
        <w:t xml:space="preserve"> </w:t>
      </w:r>
    </w:p>
    <w:p w:rsidR="008D05ED" w:rsidRPr="005467A9" w:rsidRDefault="00BC01CF" w:rsidP="00FB1591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467A9">
        <w:rPr>
          <w:rFonts w:asciiTheme="minorHAnsi" w:hAnsiTheme="minorHAnsi" w:cstheme="minorHAnsi"/>
          <w:bCs/>
          <w:sz w:val="20"/>
          <w:szCs w:val="20"/>
        </w:rPr>
        <w:t>………………………………………</w:t>
      </w:r>
      <w:r w:rsidRPr="005467A9">
        <w:rPr>
          <w:rFonts w:asciiTheme="minorHAnsi" w:hAnsiTheme="minorHAnsi" w:cstheme="minorHAnsi"/>
          <w:bCs/>
          <w:sz w:val="20"/>
          <w:szCs w:val="20"/>
        </w:rPr>
        <w:t>…………………………………………………………</w:t>
      </w:r>
    </w:p>
    <w:p w:rsidR="00701935" w:rsidRPr="005467A9" w:rsidRDefault="00701935" w:rsidP="00FB1591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8F4450" w:rsidRPr="005467A9" w:rsidRDefault="003508B4" w:rsidP="00FB1591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zwanym dalej </w:t>
      </w:r>
      <w:r w:rsidR="008F4450" w:rsidRPr="005467A9">
        <w:rPr>
          <w:rFonts w:asciiTheme="minorHAnsi" w:hAnsiTheme="minorHAnsi" w:cstheme="minorHAnsi"/>
          <w:sz w:val="20"/>
          <w:szCs w:val="20"/>
        </w:rPr>
        <w:t>„</w:t>
      </w:r>
      <w:r w:rsidRPr="005467A9">
        <w:rPr>
          <w:rFonts w:asciiTheme="minorHAnsi" w:hAnsiTheme="minorHAnsi" w:cstheme="minorHAnsi"/>
          <w:b/>
          <w:sz w:val="20"/>
          <w:szCs w:val="20"/>
        </w:rPr>
        <w:t>Wykonawcą</w:t>
      </w:r>
      <w:r w:rsidR="008F4450" w:rsidRPr="005467A9">
        <w:rPr>
          <w:rFonts w:asciiTheme="minorHAnsi" w:hAnsiTheme="minorHAnsi" w:cstheme="minorHAnsi"/>
          <w:b/>
          <w:sz w:val="20"/>
          <w:szCs w:val="20"/>
        </w:rPr>
        <w:t>”</w:t>
      </w:r>
      <w:r w:rsidRPr="005467A9">
        <w:rPr>
          <w:rFonts w:asciiTheme="minorHAnsi" w:hAnsiTheme="minorHAnsi" w:cstheme="minorHAnsi"/>
          <w:sz w:val="20"/>
          <w:szCs w:val="20"/>
        </w:rPr>
        <w:t>, reprezentowanym przez</w:t>
      </w:r>
      <w:r w:rsidR="008F4450" w:rsidRPr="005467A9">
        <w:rPr>
          <w:rFonts w:asciiTheme="minorHAnsi" w:hAnsiTheme="minorHAnsi" w:cstheme="minorHAnsi"/>
          <w:sz w:val="20"/>
          <w:szCs w:val="20"/>
        </w:rPr>
        <w:t xml:space="preserve"> </w:t>
      </w:r>
    </w:p>
    <w:p w:rsidR="008D05ED" w:rsidRPr="005467A9" w:rsidRDefault="008D05ED" w:rsidP="00FB1591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……………………………………………………………</w:t>
      </w:r>
      <w:r w:rsidR="005467A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……………………………………………………………………………………………………..</w:t>
      </w:r>
      <w:r w:rsidRPr="005467A9">
        <w:rPr>
          <w:rFonts w:asciiTheme="minorHAnsi" w:hAnsiTheme="minorHAnsi" w:cstheme="minorHAnsi"/>
          <w:sz w:val="20"/>
          <w:szCs w:val="20"/>
        </w:rPr>
        <w:t>……….</w:t>
      </w:r>
    </w:p>
    <w:p w:rsidR="008D05ED" w:rsidRPr="005467A9" w:rsidRDefault="008D05ED" w:rsidP="00FB1591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………………………………………………</w:t>
      </w:r>
      <w:r w:rsidR="005467A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……………………………………………………………………………………………………..</w:t>
      </w:r>
      <w:r w:rsidRPr="005467A9">
        <w:rPr>
          <w:rFonts w:asciiTheme="minorHAnsi" w:hAnsiTheme="minorHAnsi" w:cstheme="minorHAnsi"/>
          <w:sz w:val="20"/>
          <w:szCs w:val="20"/>
        </w:rPr>
        <w:t>…………………….</w:t>
      </w:r>
    </w:p>
    <w:p w:rsidR="003508B4" w:rsidRPr="005467A9" w:rsidRDefault="003508B4" w:rsidP="00FB1591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została spisana umowa następującej treści:</w:t>
      </w:r>
      <w:r w:rsidR="00C179DE" w:rsidRPr="005467A9">
        <w:rPr>
          <w:rFonts w:asciiTheme="minorHAnsi" w:hAnsiTheme="minorHAnsi" w:cstheme="minorHAnsi"/>
          <w:sz w:val="20"/>
          <w:szCs w:val="20"/>
        </w:rPr>
        <w:t xml:space="preserve">  </w:t>
      </w:r>
    </w:p>
    <w:p w:rsidR="00080DD3" w:rsidRPr="005467A9" w:rsidRDefault="00080DD3" w:rsidP="00FB1591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C179DE" w:rsidRPr="005467A9" w:rsidRDefault="00C179DE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§ 1 </w:t>
      </w:r>
    </w:p>
    <w:p w:rsidR="00C179DE" w:rsidRPr="005467A9" w:rsidRDefault="00C179DE" w:rsidP="00FB1591">
      <w:pPr>
        <w:pStyle w:val="Nagwek2"/>
        <w:numPr>
          <w:ilvl w:val="0"/>
          <w:numId w:val="0"/>
        </w:numPr>
        <w:spacing w:before="0" w:after="0"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POSTANOWIENIA WSTĘPNE </w:t>
      </w:r>
    </w:p>
    <w:p w:rsidR="00BC01CF" w:rsidRPr="005467A9" w:rsidRDefault="00B81F87" w:rsidP="00FB1591">
      <w:pPr>
        <w:pStyle w:val="Tekstpodstawowy"/>
        <w:numPr>
          <w:ilvl w:val="0"/>
          <w:numId w:val="4"/>
        </w:numPr>
        <w:tabs>
          <w:tab w:val="clear" w:pos="700"/>
        </w:tabs>
        <w:spacing w:before="0" w:after="0" w:line="276" w:lineRule="auto"/>
        <w:ind w:left="567" w:hanging="567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W wyniku </w:t>
      </w:r>
      <w:r w:rsidR="005470D4" w:rsidRPr="005467A9">
        <w:rPr>
          <w:rFonts w:asciiTheme="minorHAnsi" w:hAnsiTheme="minorHAnsi" w:cstheme="minorHAnsi"/>
          <w:sz w:val="20"/>
          <w:szCs w:val="20"/>
        </w:rPr>
        <w:t>przeprowadzone</w:t>
      </w:r>
      <w:r w:rsidRPr="005467A9">
        <w:rPr>
          <w:rFonts w:asciiTheme="minorHAnsi" w:hAnsiTheme="minorHAnsi" w:cstheme="minorHAnsi"/>
          <w:sz w:val="20"/>
          <w:szCs w:val="20"/>
        </w:rPr>
        <w:t xml:space="preserve">go </w:t>
      </w:r>
      <w:r w:rsidR="005470D4" w:rsidRPr="005467A9">
        <w:rPr>
          <w:rFonts w:asciiTheme="minorHAnsi" w:hAnsiTheme="minorHAnsi" w:cstheme="minorHAnsi"/>
          <w:sz w:val="20"/>
          <w:szCs w:val="20"/>
        </w:rPr>
        <w:t xml:space="preserve">w trybie przetargu </w:t>
      </w:r>
      <w:r w:rsidRPr="005467A9">
        <w:rPr>
          <w:rFonts w:asciiTheme="minorHAnsi" w:hAnsiTheme="minorHAnsi" w:cstheme="minorHAnsi"/>
          <w:sz w:val="20"/>
          <w:szCs w:val="20"/>
        </w:rPr>
        <w:t>nieograniczonego postępowania</w:t>
      </w:r>
      <w:r w:rsidR="005470D4" w:rsidRPr="005467A9">
        <w:rPr>
          <w:rFonts w:asciiTheme="minorHAnsi" w:hAnsiTheme="minorHAnsi" w:cstheme="minorHAnsi"/>
          <w:sz w:val="20"/>
          <w:szCs w:val="20"/>
        </w:rPr>
        <w:t xml:space="preserve"> o udzielenie zamówienia publicznego nr</w:t>
      </w:r>
      <w:r w:rsidR="005844A0" w:rsidRPr="005467A9">
        <w:rPr>
          <w:rFonts w:asciiTheme="minorHAnsi" w:hAnsiTheme="minorHAnsi" w:cstheme="minorHAnsi"/>
          <w:sz w:val="20"/>
          <w:szCs w:val="20"/>
        </w:rPr>
        <w:t xml:space="preserve"> </w:t>
      </w:r>
      <w:r w:rsidR="00BC01CF" w:rsidRPr="005467A9">
        <w:rPr>
          <w:rFonts w:asciiTheme="minorHAnsi" w:hAnsiTheme="minorHAnsi" w:cstheme="minorHAnsi"/>
          <w:sz w:val="20"/>
          <w:szCs w:val="20"/>
        </w:rPr>
        <w:t>……</w:t>
      </w:r>
      <w:r w:rsidR="005467A9">
        <w:rPr>
          <w:rFonts w:asciiTheme="minorHAnsi" w:hAnsiTheme="minorHAnsi" w:cstheme="minorHAnsi"/>
          <w:sz w:val="20"/>
          <w:szCs w:val="20"/>
        </w:rPr>
        <w:t>….</w:t>
      </w:r>
      <w:r w:rsidR="00BC01CF" w:rsidRPr="005467A9">
        <w:rPr>
          <w:rFonts w:asciiTheme="minorHAnsi" w:hAnsiTheme="minorHAnsi" w:cstheme="minorHAnsi"/>
          <w:sz w:val="20"/>
          <w:szCs w:val="20"/>
        </w:rPr>
        <w:t>……………</w:t>
      </w:r>
      <w:r w:rsidRPr="005467A9">
        <w:rPr>
          <w:rFonts w:asciiTheme="minorHAnsi" w:hAnsiTheme="minorHAnsi" w:cstheme="minorHAnsi"/>
          <w:sz w:val="20"/>
          <w:szCs w:val="20"/>
        </w:rPr>
        <w:t xml:space="preserve"> pod nazwą: </w:t>
      </w:r>
      <w:r w:rsidR="003512A6" w:rsidRPr="005467A9">
        <w:rPr>
          <w:rFonts w:asciiTheme="minorHAnsi" w:hAnsiTheme="minorHAnsi" w:cstheme="minorHAnsi"/>
          <w:sz w:val="20"/>
          <w:szCs w:val="20"/>
        </w:rPr>
        <w:t>„</w:t>
      </w:r>
      <w:r w:rsidR="003512A6" w:rsidRPr="005467A9">
        <w:rPr>
          <w:rFonts w:asciiTheme="minorHAnsi" w:hAnsiTheme="minorHAnsi" w:cstheme="minorHAnsi"/>
          <w:b/>
          <w:sz w:val="20"/>
          <w:szCs w:val="20"/>
        </w:rPr>
        <w:t>Ubezpieczenie Głównego Instytutu Górnictwa”</w:t>
      </w:r>
      <w:r w:rsidRPr="005467A9">
        <w:rPr>
          <w:rFonts w:asciiTheme="minorHAnsi" w:hAnsiTheme="minorHAnsi" w:cstheme="minorHAnsi"/>
          <w:sz w:val="20"/>
          <w:szCs w:val="20"/>
        </w:rPr>
        <w:t xml:space="preserve"> - </w:t>
      </w:r>
      <w:r w:rsidR="005470D4" w:rsidRPr="005467A9">
        <w:rPr>
          <w:rFonts w:asciiTheme="minorHAnsi" w:hAnsiTheme="minorHAnsi" w:cstheme="minorHAnsi"/>
          <w:sz w:val="20"/>
          <w:szCs w:val="20"/>
        </w:rPr>
        <w:t xml:space="preserve">Zamawiający udziela Wykonawcy zamówienia na usługi ubezpieczeniowe </w:t>
      </w:r>
      <w:r w:rsidRPr="005467A9">
        <w:rPr>
          <w:rFonts w:asciiTheme="minorHAnsi" w:hAnsiTheme="minorHAnsi" w:cstheme="minorHAnsi"/>
          <w:sz w:val="20"/>
          <w:szCs w:val="20"/>
        </w:rPr>
        <w:t>w ramach</w:t>
      </w:r>
      <w:r w:rsidR="00BC01CF" w:rsidRPr="005467A9">
        <w:rPr>
          <w:rFonts w:asciiTheme="minorHAnsi" w:hAnsiTheme="minorHAnsi" w:cstheme="minorHAnsi"/>
          <w:sz w:val="20"/>
          <w:szCs w:val="20"/>
        </w:rPr>
        <w:t>:</w:t>
      </w:r>
    </w:p>
    <w:p w:rsidR="00BC01CF" w:rsidRPr="005467A9" w:rsidRDefault="00BC01CF" w:rsidP="00FB1591">
      <w:pPr>
        <w:tabs>
          <w:tab w:val="left" w:pos="993"/>
          <w:tab w:val="left" w:pos="1701"/>
        </w:tabs>
        <w:spacing w:line="276" w:lineRule="auto"/>
        <w:ind w:left="2140" w:hanging="1573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Część 01 zamówienia *</w:t>
      </w:r>
      <w:r w:rsidR="00360A9B">
        <w:rPr>
          <w:rFonts w:asciiTheme="minorHAnsi" w:hAnsiTheme="minorHAnsi" w:cstheme="minorHAnsi"/>
          <w:sz w:val="20"/>
          <w:szCs w:val="20"/>
        </w:rPr>
        <w:t xml:space="preserve">; </w:t>
      </w:r>
      <w:r w:rsidRPr="005467A9">
        <w:rPr>
          <w:rFonts w:asciiTheme="minorHAnsi" w:hAnsiTheme="minorHAnsi" w:cstheme="minorHAnsi"/>
          <w:sz w:val="20"/>
          <w:szCs w:val="20"/>
        </w:rPr>
        <w:t>Część 02 zamówienia*</w:t>
      </w:r>
    </w:p>
    <w:p w:rsidR="005470D4" w:rsidRPr="005467A9" w:rsidRDefault="005470D4" w:rsidP="00FB1591">
      <w:pPr>
        <w:pStyle w:val="Tekstpodstawowy"/>
        <w:numPr>
          <w:ilvl w:val="0"/>
          <w:numId w:val="4"/>
        </w:numPr>
        <w:tabs>
          <w:tab w:val="clear" w:pos="700"/>
        </w:tabs>
        <w:spacing w:before="0" w:after="0" w:line="276" w:lineRule="auto"/>
        <w:ind w:left="567" w:hanging="567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Umowa niniejsza ma charakter umowy generalnej, która reguluje zasady współpracy pomi</w:t>
      </w:r>
      <w:r w:rsidRPr="005467A9">
        <w:rPr>
          <w:rFonts w:asciiTheme="minorHAnsi" w:eastAsia="TimesNewRoman" w:hAnsiTheme="minorHAnsi" w:cstheme="minorHAnsi"/>
          <w:sz w:val="20"/>
          <w:szCs w:val="20"/>
        </w:rPr>
        <w:t>ę</w:t>
      </w:r>
      <w:r w:rsidRPr="005467A9">
        <w:rPr>
          <w:rFonts w:asciiTheme="minorHAnsi" w:hAnsiTheme="minorHAnsi" w:cstheme="minorHAnsi"/>
          <w:sz w:val="20"/>
          <w:szCs w:val="20"/>
        </w:rPr>
        <w:t>dzy Zamawiaj</w:t>
      </w:r>
      <w:r w:rsidRPr="005467A9">
        <w:rPr>
          <w:rFonts w:asciiTheme="minorHAnsi" w:eastAsia="TimesNewRoman" w:hAnsiTheme="minorHAnsi" w:cstheme="minorHAnsi"/>
          <w:sz w:val="20"/>
          <w:szCs w:val="20"/>
        </w:rPr>
        <w:t>ą</w:t>
      </w:r>
      <w:r w:rsidRPr="005467A9">
        <w:rPr>
          <w:rFonts w:asciiTheme="minorHAnsi" w:hAnsiTheme="minorHAnsi" w:cstheme="minorHAnsi"/>
          <w:sz w:val="20"/>
          <w:szCs w:val="20"/>
        </w:rPr>
        <w:t>cym i Wykonawc</w:t>
      </w:r>
      <w:r w:rsidRPr="005467A9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5467A9">
        <w:rPr>
          <w:rFonts w:asciiTheme="minorHAnsi" w:hAnsiTheme="minorHAnsi" w:cstheme="minorHAnsi"/>
          <w:sz w:val="20"/>
          <w:szCs w:val="20"/>
        </w:rPr>
        <w:t>dotycz</w:t>
      </w:r>
      <w:r w:rsidRPr="005467A9">
        <w:rPr>
          <w:rFonts w:asciiTheme="minorHAnsi" w:eastAsia="TimesNewRoman" w:hAnsiTheme="minorHAnsi" w:cstheme="minorHAnsi"/>
          <w:sz w:val="20"/>
          <w:szCs w:val="20"/>
        </w:rPr>
        <w:t>ą</w:t>
      </w:r>
      <w:r w:rsidRPr="005467A9">
        <w:rPr>
          <w:rFonts w:asciiTheme="minorHAnsi" w:hAnsiTheme="minorHAnsi" w:cstheme="minorHAnsi"/>
          <w:sz w:val="20"/>
          <w:szCs w:val="20"/>
        </w:rPr>
        <w:t>ce zawierania umów ubezpiecze</w:t>
      </w:r>
      <w:r w:rsidRPr="005467A9">
        <w:rPr>
          <w:rFonts w:asciiTheme="minorHAnsi" w:eastAsia="TimesNewRoman" w:hAnsiTheme="minorHAnsi" w:cstheme="minorHAnsi"/>
          <w:sz w:val="20"/>
          <w:szCs w:val="20"/>
        </w:rPr>
        <w:t>ń</w:t>
      </w:r>
      <w:r w:rsidR="00B81F87" w:rsidRPr="005467A9">
        <w:rPr>
          <w:rFonts w:asciiTheme="minorHAnsi" w:eastAsia="TimesNewRoman" w:hAnsiTheme="minorHAnsi" w:cstheme="minorHAnsi"/>
          <w:sz w:val="20"/>
          <w:szCs w:val="20"/>
        </w:rPr>
        <w:t xml:space="preserve">. </w:t>
      </w:r>
    </w:p>
    <w:p w:rsidR="00D03589" w:rsidRPr="005467A9" w:rsidRDefault="00D03589" w:rsidP="00FB1591">
      <w:pPr>
        <w:pStyle w:val="Tekstpodstawowy"/>
        <w:numPr>
          <w:ilvl w:val="0"/>
          <w:numId w:val="4"/>
        </w:numPr>
        <w:tabs>
          <w:tab w:val="clear" w:pos="700"/>
        </w:tabs>
        <w:spacing w:before="0" w:after="0" w:line="276" w:lineRule="auto"/>
        <w:ind w:left="567" w:hanging="567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W zakresie wszelkich spraw zwi</w:t>
      </w:r>
      <w:r w:rsidRPr="005467A9">
        <w:rPr>
          <w:rFonts w:asciiTheme="minorHAnsi" w:eastAsia="TimesNewRoman" w:hAnsiTheme="minorHAnsi" w:cstheme="minorHAnsi"/>
          <w:sz w:val="20"/>
          <w:szCs w:val="20"/>
        </w:rPr>
        <w:t>ą</w:t>
      </w:r>
      <w:r w:rsidRPr="005467A9">
        <w:rPr>
          <w:rFonts w:asciiTheme="minorHAnsi" w:hAnsiTheme="minorHAnsi" w:cstheme="minorHAnsi"/>
          <w:sz w:val="20"/>
          <w:szCs w:val="20"/>
        </w:rPr>
        <w:t>zanych z Umow</w:t>
      </w:r>
      <w:r w:rsidRPr="005467A9">
        <w:rPr>
          <w:rFonts w:asciiTheme="minorHAnsi" w:eastAsia="TimesNewRoman" w:hAnsiTheme="minorHAnsi" w:cstheme="minorHAnsi"/>
          <w:sz w:val="20"/>
          <w:szCs w:val="20"/>
        </w:rPr>
        <w:t xml:space="preserve">ą </w:t>
      </w:r>
      <w:r w:rsidRPr="005467A9">
        <w:rPr>
          <w:rFonts w:asciiTheme="minorHAnsi" w:hAnsiTheme="minorHAnsi" w:cstheme="minorHAnsi"/>
          <w:sz w:val="20"/>
          <w:szCs w:val="20"/>
        </w:rPr>
        <w:t>wył</w:t>
      </w:r>
      <w:r w:rsidRPr="005467A9">
        <w:rPr>
          <w:rFonts w:asciiTheme="minorHAnsi" w:eastAsia="TimesNewRoman" w:hAnsiTheme="minorHAnsi" w:cstheme="minorHAnsi"/>
          <w:sz w:val="20"/>
          <w:szCs w:val="20"/>
        </w:rPr>
        <w:t>ą</w:t>
      </w:r>
      <w:r w:rsidRPr="005467A9">
        <w:rPr>
          <w:rFonts w:asciiTheme="minorHAnsi" w:hAnsiTheme="minorHAnsi" w:cstheme="minorHAnsi"/>
          <w:sz w:val="20"/>
          <w:szCs w:val="20"/>
        </w:rPr>
        <w:t>cznym Pełnomocnikiem Zamawiaj</w:t>
      </w:r>
      <w:r w:rsidRPr="005467A9">
        <w:rPr>
          <w:rFonts w:asciiTheme="minorHAnsi" w:eastAsia="TimesNewRoman" w:hAnsiTheme="minorHAnsi" w:cstheme="minorHAnsi"/>
          <w:sz w:val="20"/>
          <w:szCs w:val="20"/>
        </w:rPr>
        <w:t>ą</w:t>
      </w:r>
      <w:r w:rsidRPr="005467A9">
        <w:rPr>
          <w:rFonts w:asciiTheme="minorHAnsi" w:hAnsiTheme="minorHAnsi" w:cstheme="minorHAnsi"/>
          <w:sz w:val="20"/>
          <w:szCs w:val="20"/>
        </w:rPr>
        <w:t xml:space="preserve">cego jest Broker ubezpieczeniowy </w:t>
      </w:r>
      <w:r w:rsidR="008D05ED" w:rsidRPr="005467A9">
        <w:rPr>
          <w:rFonts w:asciiTheme="minorHAnsi" w:hAnsiTheme="minorHAnsi" w:cstheme="minorHAnsi"/>
          <w:sz w:val="20"/>
          <w:szCs w:val="20"/>
        </w:rPr>
        <w:t xml:space="preserve">EIB S.A. </w:t>
      </w:r>
      <w:r w:rsidR="00B81F87" w:rsidRPr="005467A9">
        <w:rPr>
          <w:rFonts w:asciiTheme="minorHAnsi" w:hAnsiTheme="minorHAnsi" w:cstheme="minorHAnsi"/>
          <w:sz w:val="20"/>
          <w:szCs w:val="20"/>
        </w:rPr>
        <w:t xml:space="preserve">z siedzibą </w:t>
      </w:r>
      <w:r w:rsidR="008D05ED" w:rsidRPr="005467A9">
        <w:rPr>
          <w:rFonts w:asciiTheme="minorHAnsi" w:hAnsiTheme="minorHAnsi" w:cstheme="minorHAnsi"/>
          <w:sz w:val="20"/>
          <w:szCs w:val="20"/>
        </w:rPr>
        <w:t>w Toruniu przy ul. Jęczmiennej 21, zezwolenie Ministra Finansów nr 502 z dnia 23 grudnia 1994 r., potwierdzone decyzją Państwowego Urzędu Nadzoru Ubezpieczeń z dnia 23 czerwca 1997 r.</w:t>
      </w:r>
    </w:p>
    <w:p w:rsidR="008D05ED" w:rsidRPr="005467A9" w:rsidRDefault="008D05ED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E03FA7" w:rsidRPr="005467A9" w:rsidRDefault="00E03FA7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§ 2 </w:t>
      </w:r>
    </w:p>
    <w:p w:rsidR="00E03FA7" w:rsidRPr="005467A9" w:rsidRDefault="00E03FA7" w:rsidP="00FB1591">
      <w:pPr>
        <w:pStyle w:val="Nagwek2"/>
        <w:numPr>
          <w:ilvl w:val="0"/>
          <w:numId w:val="0"/>
        </w:numPr>
        <w:spacing w:before="0" w:after="0"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PRZEDMIOT UMOWY </w:t>
      </w:r>
    </w:p>
    <w:p w:rsidR="006F0187" w:rsidRPr="005467A9" w:rsidRDefault="00855F1C" w:rsidP="00FB1591">
      <w:pPr>
        <w:pStyle w:val="Akapitzlist"/>
        <w:numPr>
          <w:ilvl w:val="0"/>
          <w:numId w:val="6"/>
        </w:numPr>
        <w:spacing w:line="276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Zamawiający zleca, a Wykonawca zobowiązuje się do świadczenia usług ubezpieczeniowych</w:t>
      </w:r>
      <w:r w:rsidR="00890975" w:rsidRPr="005467A9">
        <w:rPr>
          <w:rFonts w:asciiTheme="minorHAnsi" w:hAnsiTheme="minorHAnsi" w:cstheme="minorHAnsi"/>
          <w:sz w:val="20"/>
          <w:szCs w:val="20"/>
        </w:rPr>
        <w:t xml:space="preserve"> i objęcia ochroną ubezpieczeniową </w:t>
      </w:r>
      <w:proofErr w:type="spellStart"/>
      <w:r w:rsidR="006F0187" w:rsidRPr="005467A9">
        <w:rPr>
          <w:rFonts w:asciiTheme="minorHAnsi" w:hAnsiTheme="minorHAnsi" w:cstheme="minorHAnsi"/>
          <w:sz w:val="20"/>
          <w:szCs w:val="20"/>
        </w:rPr>
        <w:t>ryzyk</w:t>
      </w:r>
      <w:proofErr w:type="spellEnd"/>
      <w:r w:rsidR="006F0187" w:rsidRPr="005467A9">
        <w:rPr>
          <w:rFonts w:asciiTheme="minorHAnsi" w:hAnsiTheme="minorHAnsi" w:cstheme="minorHAnsi"/>
          <w:sz w:val="20"/>
          <w:szCs w:val="20"/>
        </w:rPr>
        <w:t xml:space="preserve"> opisanych w przedmiocie zamówienia, tj.: </w:t>
      </w:r>
    </w:p>
    <w:p w:rsidR="00BC01CF" w:rsidRPr="005467A9" w:rsidRDefault="00BC01CF" w:rsidP="00FB1591">
      <w:pPr>
        <w:tabs>
          <w:tab w:val="left" w:pos="993"/>
          <w:tab w:val="left" w:pos="1701"/>
        </w:tabs>
        <w:spacing w:line="276" w:lineRule="auto"/>
        <w:ind w:left="2140" w:hanging="1573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Część 01 zamówienia*:</w:t>
      </w:r>
    </w:p>
    <w:p w:rsidR="00BC01CF" w:rsidRPr="005467A9" w:rsidRDefault="00BC01CF" w:rsidP="00FB1591">
      <w:pPr>
        <w:numPr>
          <w:ilvl w:val="3"/>
          <w:numId w:val="7"/>
        </w:numPr>
        <w:tabs>
          <w:tab w:val="clear" w:pos="2860"/>
          <w:tab w:val="num" w:pos="993"/>
        </w:tabs>
        <w:spacing w:line="276" w:lineRule="auto"/>
        <w:ind w:hanging="2293"/>
        <w:rPr>
          <w:rFonts w:asciiTheme="minorHAnsi" w:hAnsiTheme="minorHAnsi" w:cstheme="minorHAnsi"/>
          <w:noProof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Ubezpieczenie mienia od wszystkich </w:t>
      </w:r>
      <w:proofErr w:type="spellStart"/>
      <w:r w:rsidRPr="005467A9">
        <w:rPr>
          <w:rFonts w:asciiTheme="minorHAnsi" w:hAnsiTheme="minorHAnsi" w:cstheme="minorHAnsi"/>
          <w:sz w:val="20"/>
          <w:szCs w:val="20"/>
        </w:rPr>
        <w:t>ryzyk</w:t>
      </w:r>
      <w:proofErr w:type="spellEnd"/>
      <w:r w:rsidRPr="005467A9">
        <w:rPr>
          <w:rFonts w:asciiTheme="minorHAnsi" w:hAnsiTheme="minorHAnsi" w:cstheme="minorHAnsi"/>
          <w:noProof/>
          <w:sz w:val="20"/>
          <w:szCs w:val="20"/>
        </w:rPr>
        <w:t>,</w:t>
      </w:r>
    </w:p>
    <w:p w:rsidR="00BC01CF" w:rsidRPr="005467A9" w:rsidRDefault="00BC01CF" w:rsidP="00FB1591">
      <w:pPr>
        <w:numPr>
          <w:ilvl w:val="3"/>
          <w:numId w:val="7"/>
        </w:numPr>
        <w:tabs>
          <w:tab w:val="clear" w:pos="2860"/>
          <w:tab w:val="num" w:pos="993"/>
        </w:tabs>
        <w:spacing w:line="276" w:lineRule="auto"/>
        <w:ind w:hanging="2293"/>
        <w:rPr>
          <w:rFonts w:asciiTheme="minorHAnsi" w:hAnsiTheme="minorHAnsi" w:cstheme="minorHAnsi"/>
          <w:noProof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Ubezpieczenie mienia podziemnego</w:t>
      </w:r>
      <w:r w:rsidRPr="005467A9">
        <w:rPr>
          <w:rFonts w:asciiTheme="minorHAnsi" w:hAnsiTheme="minorHAnsi" w:cstheme="minorHAnsi"/>
          <w:noProof/>
          <w:sz w:val="20"/>
          <w:szCs w:val="20"/>
        </w:rPr>
        <w:t>,</w:t>
      </w:r>
    </w:p>
    <w:p w:rsidR="00BC01CF" w:rsidRPr="005467A9" w:rsidRDefault="00BC01CF" w:rsidP="00FB1591">
      <w:pPr>
        <w:numPr>
          <w:ilvl w:val="3"/>
          <w:numId w:val="7"/>
        </w:numPr>
        <w:tabs>
          <w:tab w:val="clear" w:pos="2860"/>
          <w:tab w:val="num" w:pos="993"/>
        </w:tabs>
        <w:spacing w:line="276" w:lineRule="auto"/>
        <w:ind w:hanging="2293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Ubezpieczenie sprzętu elektronicznego</w:t>
      </w:r>
      <w:r w:rsidRPr="005467A9">
        <w:rPr>
          <w:rFonts w:asciiTheme="minorHAnsi" w:hAnsiTheme="minorHAnsi" w:cstheme="minorHAnsi"/>
          <w:noProof/>
          <w:sz w:val="20"/>
          <w:szCs w:val="20"/>
        </w:rPr>
        <w:t>,</w:t>
      </w:r>
    </w:p>
    <w:p w:rsidR="00BC01CF" w:rsidRPr="005467A9" w:rsidRDefault="00BC01CF" w:rsidP="00FB1591">
      <w:pPr>
        <w:numPr>
          <w:ilvl w:val="3"/>
          <w:numId w:val="7"/>
        </w:numPr>
        <w:tabs>
          <w:tab w:val="clear" w:pos="2860"/>
          <w:tab w:val="num" w:pos="993"/>
        </w:tabs>
        <w:spacing w:line="276" w:lineRule="auto"/>
        <w:ind w:hanging="2293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Ubezpieczenie odpowiedzialności cywilnej</w:t>
      </w:r>
      <w:r w:rsidRPr="005467A9">
        <w:rPr>
          <w:rFonts w:asciiTheme="minorHAnsi" w:hAnsiTheme="minorHAnsi" w:cstheme="minorHAnsi"/>
          <w:noProof/>
          <w:sz w:val="20"/>
          <w:szCs w:val="20"/>
        </w:rPr>
        <w:t>,</w:t>
      </w:r>
    </w:p>
    <w:p w:rsidR="00BC01CF" w:rsidRPr="005467A9" w:rsidRDefault="00BC01CF" w:rsidP="00FB1591">
      <w:pPr>
        <w:tabs>
          <w:tab w:val="left" w:pos="993"/>
          <w:tab w:val="left" w:pos="1701"/>
        </w:tabs>
        <w:spacing w:line="276" w:lineRule="auto"/>
        <w:ind w:left="2140" w:hanging="1573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Część 02 zamówienia*:</w:t>
      </w:r>
    </w:p>
    <w:p w:rsidR="00BC01CF" w:rsidRPr="005467A9" w:rsidRDefault="00BC01CF" w:rsidP="00FB1591">
      <w:pPr>
        <w:numPr>
          <w:ilvl w:val="3"/>
          <w:numId w:val="8"/>
        </w:numPr>
        <w:tabs>
          <w:tab w:val="clear" w:pos="2860"/>
          <w:tab w:val="num" w:pos="993"/>
        </w:tabs>
        <w:spacing w:line="276" w:lineRule="auto"/>
        <w:ind w:left="993" w:hanging="426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Ubezpieczenie statków powietrznych </w:t>
      </w:r>
      <w:proofErr w:type="spellStart"/>
      <w:r w:rsidRPr="005467A9">
        <w:rPr>
          <w:rFonts w:asciiTheme="minorHAnsi" w:hAnsiTheme="minorHAnsi" w:cstheme="minorHAnsi"/>
          <w:sz w:val="20"/>
          <w:szCs w:val="20"/>
        </w:rPr>
        <w:t>aero</w:t>
      </w:r>
      <w:proofErr w:type="spellEnd"/>
      <w:r w:rsidRPr="005467A9">
        <w:rPr>
          <w:rFonts w:asciiTheme="minorHAnsi" w:hAnsiTheme="minorHAnsi" w:cstheme="minorHAnsi"/>
          <w:sz w:val="20"/>
          <w:szCs w:val="20"/>
        </w:rPr>
        <w:t>-casco,</w:t>
      </w:r>
    </w:p>
    <w:p w:rsidR="00C618AD" w:rsidRDefault="00C618AD" w:rsidP="00C618AD">
      <w:pPr>
        <w:numPr>
          <w:ilvl w:val="3"/>
          <w:numId w:val="8"/>
        </w:numPr>
        <w:tabs>
          <w:tab w:val="clear" w:pos="2860"/>
          <w:tab w:val="num" w:pos="993"/>
        </w:tabs>
        <w:spacing w:line="276" w:lineRule="auto"/>
        <w:ind w:left="993" w:hanging="426"/>
        <w:jc w:val="both"/>
        <w:rPr>
          <w:rFonts w:asciiTheme="minorHAnsi" w:hAnsiTheme="minorHAnsi" w:cstheme="minorHAnsi"/>
          <w:noProof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Obowiązkowe u</w:t>
      </w:r>
      <w:r w:rsidR="00BC01CF" w:rsidRPr="005467A9">
        <w:rPr>
          <w:rFonts w:asciiTheme="minorHAnsi" w:hAnsiTheme="minorHAnsi" w:cstheme="minorHAnsi"/>
          <w:sz w:val="20"/>
          <w:szCs w:val="20"/>
        </w:rPr>
        <w:t>bezpieczenie odpowiedzialności cywilnej z tytułu obsługi bezzałogowych statków powietrznych,</w:t>
      </w:r>
    </w:p>
    <w:p w:rsidR="00C618AD" w:rsidRPr="00C618AD" w:rsidRDefault="00C618AD" w:rsidP="00C618AD">
      <w:pPr>
        <w:numPr>
          <w:ilvl w:val="3"/>
          <w:numId w:val="8"/>
        </w:numPr>
        <w:tabs>
          <w:tab w:val="clear" w:pos="2860"/>
          <w:tab w:val="num" w:pos="993"/>
        </w:tabs>
        <w:spacing w:line="276" w:lineRule="auto"/>
        <w:ind w:left="993" w:hanging="426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C618AD">
        <w:rPr>
          <w:rFonts w:asciiTheme="minorHAnsi" w:hAnsiTheme="minorHAnsi" w:cstheme="minorHAnsi"/>
          <w:noProof/>
          <w:sz w:val="20"/>
          <w:szCs w:val="20"/>
        </w:rPr>
        <w:t>Dobrowolne ubezpieczenie odpowiedzialności cywilnej z tytułu posiadania, użytkowania i obsługi bezzałogowych statków powietrznych.</w:t>
      </w:r>
    </w:p>
    <w:p w:rsidR="00236A92" w:rsidRPr="00236A92" w:rsidRDefault="00236A92" w:rsidP="00236A92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sz w:val="20"/>
          <w:szCs w:val="20"/>
        </w:rPr>
      </w:pPr>
      <w:r w:rsidRPr="00236A92">
        <w:rPr>
          <w:rFonts w:asciiTheme="minorHAnsi" w:hAnsiTheme="minorHAnsi" w:cstheme="minorHAnsi"/>
          <w:sz w:val="20"/>
          <w:szCs w:val="20"/>
        </w:rPr>
        <w:t>Warunki udzielanej ochrony ubezpieczeniowej określają załączniki:  Załącznik nr 1 do SIWZ – OPIS PRZEDMIOTU ZAMÓWIENAI (Istotne postanowienia umowy) dla części 01* oraz Załącznik nr 2 – OPIS PRZEDMIOTU ZAMÓWIENIA (Istotne postanowienia umowy) dla części 02*.</w:t>
      </w:r>
    </w:p>
    <w:p w:rsidR="003508B4" w:rsidRPr="005467A9" w:rsidRDefault="003508B4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§ </w:t>
      </w:r>
      <w:r w:rsidR="00921BC9" w:rsidRPr="005467A9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7B16CA"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:rsidR="00157E89" w:rsidRPr="005467A9" w:rsidRDefault="00157E89" w:rsidP="00FB1591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ZASADY REALIZACJI UMOWY </w:t>
      </w:r>
    </w:p>
    <w:p w:rsidR="00C531BC" w:rsidRPr="005467A9" w:rsidRDefault="00C531BC" w:rsidP="00DC3A1B">
      <w:pPr>
        <w:pStyle w:val="Akapitzlist"/>
        <w:numPr>
          <w:ilvl w:val="0"/>
          <w:numId w:val="12"/>
        </w:numPr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W ramach niniejszej umowy będą zawierane umowy ubezpieczenia zgodnie z następującą procedurą: </w:t>
      </w:r>
    </w:p>
    <w:p w:rsidR="00C531BC" w:rsidRPr="005467A9" w:rsidRDefault="00EA132A" w:rsidP="00DC3A1B">
      <w:pPr>
        <w:pStyle w:val="Akapitzlist"/>
        <w:numPr>
          <w:ilvl w:val="1"/>
          <w:numId w:val="11"/>
        </w:numPr>
        <w:spacing w:line="269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w imieniu Z</w:t>
      </w:r>
      <w:r w:rsidR="00C531BC" w:rsidRPr="005467A9">
        <w:rPr>
          <w:rFonts w:asciiTheme="minorHAnsi" w:hAnsiTheme="minorHAnsi" w:cstheme="minorHAnsi"/>
          <w:sz w:val="20"/>
          <w:szCs w:val="20"/>
        </w:rPr>
        <w:t xml:space="preserve">amawiającego wniosek o ubezpieczenie składa pełnomocnik, o którym mowa w </w:t>
      </w:r>
      <w:r w:rsidR="00C618AD">
        <w:rPr>
          <w:rFonts w:asciiTheme="minorHAnsi" w:hAnsiTheme="minorHAnsi" w:cstheme="minorHAnsi"/>
          <w:sz w:val="20"/>
          <w:szCs w:val="20"/>
        </w:rPr>
        <w:br/>
      </w:r>
      <w:r w:rsidR="00C531BC" w:rsidRPr="005467A9">
        <w:rPr>
          <w:rFonts w:asciiTheme="minorHAnsi" w:hAnsiTheme="minorHAnsi" w:cstheme="minorHAnsi"/>
          <w:sz w:val="20"/>
          <w:szCs w:val="20"/>
        </w:rPr>
        <w:t xml:space="preserve">§ 1 ust. 3 niniejszej umowy; </w:t>
      </w:r>
    </w:p>
    <w:p w:rsidR="00C531BC" w:rsidRPr="005467A9" w:rsidRDefault="00EA132A" w:rsidP="00DC3A1B">
      <w:pPr>
        <w:pStyle w:val="Akapitzlist"/>
        <w:numPr>
          <w:ilvl w:val="1"/>
          <w:numId w:val="11"/>
        </w:numPr>
        <w:spacing w:line="269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W</w:t>
      </w:r>
      <w:r w:rsidR="00C531BC" w:rsidRPr="005467A9">
        <w:rPr>
          <w:rFonts w:asciiTheme="minorHAnsi" w:hAnsiTheme="minorHAnsi" w:cstheme="minorHAnsi"/>
          <w:sz w:val="20"/>
          <w:szCs w:val="20"/>
        </w:rPr>
        <w:t>ykonawca wystawia dokument potwierdzający zawarci</w:t>
      </w:r>
      <w:r w:rsidR="00BA7E9B" w:rsidRPr="005467A9">
        <w:rPr>
          <w:rFonts w:asciiTheme="minorHAnsi" w:hAnsiTheme="minorHAnsi" w:cstheme="minorHAnsi"/>
          <w:sz w:val="20"/>
          <w:szCs w:val="20"/>
        </w:rPr>
        <w:t>e umowy ubezpieczenia zgodnie z </w:t>
      </w:r>
      <w:r w:rsidR="00C531BC" w:rsidRPr="005467A9">
        <w:rPr>
          <w:rFonts w:asciiTheme="minorHAnsi" w:hAnsiTheme="minorHAnsi" w:cstheme="minorHAnsi"/>
          <w:sz w:val="20"/>
          <w:szCs w:val="20"/>
        </w:rPr>
        <w:t xml:space="preserve">wnioskiem; </w:t>
      </w:r>
    </w:p>
    <w:p w:rsidR="00C531BC" w:rsidRPr="005467A9" w:rsidRDefault="00C531BC" w:rsidP="00DC3A1B">
      <w:pPr>
        <w:pStyle w:val="Akapitzlist"/>
        <w:numPr>
          <w:ilvl w:val="1"/>
          <w:numId w:val="11"/>
        </w:numPr>
        <w:spacing w:line="269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w umowach ubezpieczenia zawartych na wniosek pełnomocnika mają zastosowanie warunki szczególne - odstępstwa od wzorców umownych, jakimi są Ogólne Warunki Ubezpieczenia – opisane w specyfikacji istotnych warunków zamówienia; </w:t>
      </w:r>
    </w:p>
    <w:p w:rsidR="00C531BC" w:rsidRPr="005467A9" w:rsidRDefault="00C531BC" w:rsidP="00DC3A1B">
      <w:pPr>
        <w:pStyle w:val="Akapitzlist"/>
        <w:numPr>
          <w:ilvl w:val="1"/>
          <w:numId w:val="11"/>
        </w:numPr>
        <w:spacing w:line="269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integralną częścią umów ubezpieczenia zawieranych w ramach niniejszej umowy generalnej jest oferta wykonawcy złożona w </w:t>
      </w:r>
      <w:r w:rsidR="00EA132A" w:rsidRPr="005467A9">
        <w:rPr>
          <w:rFonts w:asciiTheme="minorHAnsi" w:hAnsiTheme="minorHAnsi" w:cstheme="minorHAnsi"/>
          <w:sz w:val="20"/>
          <w:szCs w:val="20"/>
        </w:rPr>
        <w:t xml:space="preserve">postępowaniu przetargowym, </w:t>
      </w:r>
      <w:r w:rsidRPr="005467A9">
        <w:rPr>
          <w:rFonts w:asciiTheme="minorHAnsi" w:hAnsiTheme="minorHAnsi" w:cstheme="minorHAnsi"/>
          <w:sz w:val="20"/>
          <w:szCs w:val="20"/>
        </w:rPr>
        <w:t>stanowiąca za</w:t>
      </w:r>
      <w:r w:rsidR="00EA132A" w:rsidRPr="005467A9">
        <w:rPr>
          <w:rFonts w:asciiTheme="minorHAnsi" w:hAnsiTheme="minorHAnsi" w:cstheme="minorHAnsi"/>
          <w:sz w:val="20"/>
          <w:szCs w:val="20"/>
        </w:rPr>
        <w:t xml:space="preserve">łącznik 1do niniejszej umowy; </w:t>
      </w:r>
    </w:p>
    <w:p w:rsidR="00C531BC" w:rsidRPr="005467A9" w:rsidRDefault="00C531BC" w:rsidP="00DC3A1B">
      <w:pPr>
        <w:pStyle w:val="Akapitzlist"/>
        <w:numPr>
          <w:ilvl w:val="1"/>
          <w:numId w:val="11"/>
        </w:numPr>
        <w:spacing w:line="269" w:lineRule="auto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wykonawca przekaże projekty wystawionych dokumentów ubezpieczeniowych pełnomocnikowi w celu sprawdzenia ich zgodności ze złożonym wnioskiem. </w:t>
      </w:r>
    </w:p>
    <w:p w:rsidR="006F3E26" w:rsidRPr="005467A9" w:rsidRDefault="006F3E26" w:rsidP="00DC3A1B">
      <w:pPr>
        <w:pStyle w:val="Akapitzlist"/>
        <w:numPr>
          <w:ilvl w:val="0"/>
          <w:numId w:val="12"/>
        </w:numPr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W przypadku rozbieżności pomiędzy zapisami Ogólnych Warunków Ubezpieczenia i zapisami niniejszej umowy – pierwszeństwo mają zapisy umowy</w:t>
      </w:r>
      <w:r w:rsidR="00866365" w:rsidRPr="005467A9">
        <w:rPr>
          <w:rFonts w:asciiTheme="minorHAnsi" w:hAnsiTheme="minorHAnsi" w:cstheme="minorHAnsi"/>
          <w:sz w:val="20"/>
          <w:szCs w:val="20"/>
        </w:rPr>
        <w:t xml:space="preserve"> oraz Specyfikacji Istotnych Warunków Zamówienia</w:t>
      </w:r>
      <w:r w:rsidR="00A5019E" w:rsidRPr="005467A9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D9746D" w:rsidRPr="005467A9" w:rsidRDefault="0011233C" w:rsidP="00DC3A1B">
      <w:pPr>
        <w:pStyle w:val="Akapitzlist"/>
        <w:numPr>
          <w:ilvl w:val="0"/>
          <w:numId w:val="12"/>
        </w:numPr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W sprawie </w:t>
      </w:r>
      <w:r w:rsidR="00D9746D" w:rsidRPr="005467A9">
        <w:rPr>
          <w:rFonts w:asciiTheme="minorHAnsi" w:hAnsiTheme="minorHAnsi" w:cstheme="minorHAnsi"/>
          <w:sz w:val="20"/>
          <w:szCs w:val="20"/>
        </w:rPr>
        <w:t xml:space="preserve">szkód zaistniałych w okresie realizacji niniejszej umowy – zgłoszenia szkody dokonuje pełnomocnik wskazany w paragrafie </w:t>
      </w:r>
      <w:r w:rsidR="003C4261" w:rsidRPr="005467A9">
        <w:rPr>
          <w:rFonts w:asciiTheme="minorHAnsi" w:hAnsiTheme="minorHAnsi" w:cstheme="minorHAnsi"/>
          <w:sz w:val="20"/>
          <w:szCs w:val="20"/>
        </w:rPr>
        <w:t>1</w:t>
      </w:r>
      <w:r w:rsidR="00D9746D" w:rsidRPr="005467A9">
        <w:rPr>
          <w:rFonts w:asciiTheme="minorHAnsi" w:hAnsiTheme="minorHAnsi" w:cstheme="minorHAnsi"/>
          <w:sz w:val="20"/>
          <w:szCs w:val="20"/>
        </w:rPr>
        <w:t xml:space="preserve"> ust.3 niniejszej umowy w oparciu o informacje uzyskane od Zamawiającego. </w:t>
      </w:r>
    </w:p>
    <w:p w:rsidR="00725425" w:rsidRPr="005467A9" w:rsidRDefault="00725425" w:rsidP="00DC3A1B">
      <w:pPr>
        <w:pStyle w:val="Akapitzlist"/>
        <w:numPr>
          <w:ilvl w:val="0"/>
          <w:numId w:val="12"/>
        </w:numPr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Wszystkie ubezpieczenia zawierane w ramach niniejszej umowy będą kalkulowane według podanych niżej stawek zastosowanych w ofercie Wykonawcy</w:t>
      </w:r>
      <w:r w:rsidR="00BC01CF" w:rsidRPr="005467A9">
        <w:rPr>
          <w:rFonts w:asciiTheme="minorHAnsi" w:hAnsiTheme="minorHAnsi" w:cstheme="minorHAnsi"/>
          <w:sz w:val="20"/>
          <w:szCs w:val="20"/>
        </w:rPr>
        <w:t xml:space="preserve"> z dnia…………………</w:t>
      </w:r>
      <w:r w:rsidRPr="005467A9">
        <w:rPr>
          <w:rFonts w:asciiTheme="minorHAnsi" w:hAnsiTheme="minorHAnsi" w:cstheme="minorHAnsi"/>
          <w:sz w:val="20"/>
          <w:szCs w:val="20"/>
        </w:rPr>
        <w:t xml:space="preserve"> </w:t>
      </w:r>
    </w:p>
    <w:p w:rsidR="005E154D" w:rsidRPr="005467A9" w:rsidRDefault="005E154D" w:rsidP="00296622">
      <w:pPr>
        <w:spacing w:line="274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:rsidR="003508B4" w:rsidRPr="005467A9" w:rsidRDefault="003508B4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921BC9" w:rsidRPr="005467A9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7B16CA"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:rsidR="007B16CA" w:rsidRPr="005467A9" w:rsidRDefault="007B16CA" w:rsidP="00FB1591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TERMIN REALIZACJI </w:t>
      </w:r>
      <w:r w:rsidR="003B4439"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UMOWY </w:t>
      </w:r>
    </w:p>
    <w:p w:rsidR="00CD0EDE" w:rsidRPr="005467A9" w:rsidRDefault="0034126E" w:rsidP="00FB1591">
      <w:pPr>
        <w:pStyle w:val="Nagwek"/>
        <w:tabs>
          <w:tab w:val="clear" w:pos="4536"/>
          <w:tab w:val="clear" w:pos="9072"/>
          <w:tab w:val="num" w:pos="720"/>
        </w:tabs>
        <w:spacing w:line="276" w:lineRule="auto"/>
        <w:ind w:left="709" w:hanging="709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Umowa </w:t>
      </w:r>
      <w:r w:rsidR="00CD0EDE" w:rsidRPr="005467A9">
        <w:rPr>
          <w:rFonts w:asciiTheme="minorHAnsi" w:hAnsiTheme="minorHAnsi" w:cstheme="minorHAnsi"/>
          <w:sz w:val="20"/>
          <w:szCs w:val="20"/>
        </w:rPr>
        <w:t>została zawarta</w:t>
      </w:r>
      <w:r w:rsidR="0011233C" w:rsidRPr="005467A9">
        <w:rPr>
          <w:rFonts w:asciiTheme="minorHAnsi" w:hAnsiTheme="minorHAnsi" w:cstheme="minorHAnsi"/>
          <w:sz w:val="20"/>
          <w:szCs w:val="20"/>
        </w:rPr>
        <w:t xml:space="preserve"> na czas określony od 18.03</w:t>
      </w:r>
      <w:r w:rsidR="00926411" w:rsidRPr="005467A9">
        <w:rPr>
          <w:rFonts w:asciiTheme="minorHAnsi" w:hAnsiTheme="minorHAnsi" w:cstheme="minorHAnsi"/>
          <w:sz w:val="20"/>
          <w:szCs w:val="20"/>
        </w:rPr>
        <w:t>.20</w:t>
      </w:r>
      <w:r w:rsidR="007E0609" w:rsidRPr="005467A9">
        <w:rPr>
          <w:rFonts w:asciiTheme="minorHAnsi" w:hAnsiTheme="minorHAnsi" w:cstheme="minorHAnsi"/>
          <w:sz w:val="20"/>
          <w:szCs w:val="20"/>
        </w:rPr>
        <w:t>20</w:t>
      </w:r>
      <w:r w:rsidR="0011233C" w:rsidRPr="005467A9">
        <w:rPr>
          <w:rFonts w:asciiTheme="minorHAnsi" w:hAnsiTheme="minorHAnsi" w:cstheme="minorHAnsi"/>
          <w:sz w:val="20"/>
          <w:szCs w:val="20"/>
        </w:rPr>
        <w:t xml:space="preserve"> do 17.03</w:t>
      </w:r>
      <w:r w:rsidR="00CD0EDE" w:rsidRPr="005467A9">
        <w:rPr>
          <w:rFonts w:asciiTheme="minorHAnsi" w:hAnsiTheme="minorHAnsi" w:cstheme="minorHAnsi"/>
          <w:sz w:val="20"/>
          <w:szCs w:val="20"/>
        </w:rPr>
        <w:t>.20</w:t>
      </w:r>
      <w:r w:rsidR="007E0609" w:rsidRPr="005467A9">
        <w:rPr>
          <w:rFonts w:asciiTheme="minorHAnsi" w:hAnsiTheme="minorHAnsi" w:cstheme="minorHAnsi"/>
          <w:sz w:val="20"/>
          <w:szCs w:val="20"/>
        </w:rPr>
        <w:t>22</w:t>
      </w:r>
      <w:r w:rsidR="00B423A9" w:rsidRPr="005467A9">
        <w:rPr>
          <w:rFonts w:asciiTheme="minorHAnsi" w:hAnsiTheme="minorHAnsi" w:cstheme="minorHAnsi"/>
          <w:sz w:val="20"/>
          <w:szCs w:val="20"/>
        </w:rPr>
        <w:t>.</w:t>
      </w:r>
    </w:p>
    <w:p w:rsidR="005E154D" w:rsidRPr="005467A9" w:rsidRDefault="005E154D" w:rsidP="00FB1591">
      <w:pPr>
        <w:pStyle w:val="Nagwek"/>
        <w:tabs>
          <w:tab w:val="clear" w:pos="4536"/>
          <w:tab w:val="clear" w:pos="9072"/>
        </w:tabs>
        <w:spacing w:line="276" w:lineRule="auto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:rsidR="003508B4" w:rsidRPr="005467A9" w:rsidRDefault="003508B4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921BC9" w:rsidRPr="005467A9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="007B16CA"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:rsidR="007B16CA" w:rsidRDefault="007B16CA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>WYNAGRODZENIE</w:t>
      </w:r>
      <w:r w:rsidR="00E078CA"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5467A9">
        <w:rPr>
          <w:rFonts w:asciiTheme="minorHAnsi" w:hAnsiTheme="minorHAnsi" w:cstheme="minorHAnsi"/>
          <w:b/>
          <w:bCs/>
          <w:sz w:val="20"/>
          <w:szCs w:val="20"/>
        </w:rPr>
        <w:t>I ZASADY PŁATNOŚCI</w:t>
      </w:r>
    </w:p>
    <w:p w:rsidR="00AD42F8" w:rsidRPr="005467A9" w:rsidRDefault="00AD42F8" w:rsidP="00FB1591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AD42F8" w:rsidRPr="00AD42F8" w:rsidRDefault="00AD42F8" w:rsidP="00DC3A1B">
      <w:pPr>
        <w:numPr>
          <w:ilvl w:val="0"/>
          <w:numId w:val="3"/>
        </w:numPr>
        <w:tabs>
          <w:tab w:val="clear" w:pos="720"/>
        </w:tabs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AD42F8">
        <w:rPr>
          <w:rFonts w:asciiTheme="minorHAnsi" w:hAnsiTheme="minorHAnsi" w:cstheme="minorHAnsi"/>
          <w:sz w:val="20"/>
          <w:szCs w:val="20"/>
        </w:rPr>
        <w:t>Składka łączna za realizację zamówienia za 24-miesięczny okres ubezpieczenia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AD42F8">
        <w:t xml:space="preserve"> </w:t>
      </w:r>
      <w:r w:rsidRPr="00AD42F8">
        <w:rPr>
          <w:rFonts w:asciiTheme="minorHAnsi" w:hAnsiTheme="minorHAnsi" w:cstheme="minorHAnsi"/>
          <w:sz w:val="20"/>
          <w:szCs w:val="20"/>
        </w:rPr>
        <w:t>zgodn</w:t>
      </w:r>
      <w:r>
        <w:rPr>
          <w:rFonts w:asciiTheme="minorHAnsi" w:hAnsiTheme="minorHAnsi" w:cstheme="minorHAnsi"/>
          <w:sz w:val="20"/>
          <w:szCs w:val="20"/>
        </w:rPr>
        <w:t>ie</w:t>
      </w:r>
      <w:r w:rsidRPr="00AD42F8">
        <w:rPr>
          <w:rFonts w:asciiTheme="minorHAnsi" w:hAnsiTheme="minorHAnsi" w:cstheme="minorHAnsi"/>
          <w:sz w:val="20"/>
          <w:szCs w:val="20"/>
        </w:rPr>
        <w:t xml:space="preserve"> z formularzem oferty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AD42F8">
        <w:rPr>
          <w:rFonts w:asciiTheme="minorHAnsi" w:hAnsiTheme="minorHAnsi" w:cstheme="minorHAnsi"/>
          <w:sz w:val="20"/>
          <w:szCs w:val="20"/>
        </w:rPr>
        <w:t xml:space="preserve"> wynosi ………………</w:t>
      </w:r>
      <w:r>
        <w:rPr>
          <w:rFonts w:asciiTheme="minorHAnsi" w:hAnsiTheme="minorHAnsi" w:cstheme="minorHAnsi"/>
          <w:sz w:val="20"/>
          <w:szCs w:val="20"/>
        </w:rPr>
        <w:t>………zł</w:t>
      </w:r>
      <w:r w:rsidRPr="00AD42F8">
        <w:rPr>
          <w:rFonts w:asciiTheme="minorHAnsi" w:hAnsiTheme="minorHAnsi" w:cstheme="minorHAnsi"/>
          <w:sz w:val="20"/>
          <w:szCs w:val="20"/>
        </w:rPr>
        <w:t>, słownie- …………………</w:t>
      </w:r>
      <w:r>
        <w:rPr>
          <w:rFonts w:asciiTheme="minorHAnsi" w:hAnsiTheme="minorHAnsi" w:cstheme="minorHAnsi"/>
          <w:sz w:val="20"/>
          <w:szCs w:val="20"/>
        </w:rPr>
        <w:t>…………….</w:t>
      </w:r>
      <w:r w:rsidRPr="00AD42F8">
        <w:rPr>
          <w:rFonts w:asciiTheme="minorHAnsi" w:hAnsiTheme="minorHAnsi" w:cstheme="minorHAnsi"/>
          <w:sz w:val="20"/>
          <w:szCs w:val="20"/>
        </w:rPr>
        <w:t>……………………………………………… złotych).</w:t>
      </w:r>
    </w:p>
    <w:p w:rsidR="00B423A9" w:rsidRPr="005467A9" w:rsidRDefault="00B423A9" w:rsidP="00DC3A1B">
      <w:pPr>
        <w:numPr>
          <w:ilvl w:val="0"/>
          <w:numId w:val="3"/>
        </w:numPr>
        <w:tabs>
          <w:tab w:val="clear" w:pos="720"/>
        </w:tabs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Składka ubezpieczeniowa zostanie opłacona w postaci 4 równych rat płatnych co kwartał </w:t>
      </w:r>
      <w:r w:rsidR="007E0609" w:rsidRPr="005467A9">
        <w:rPr>
          <w:rFonts w:asciiTheme="minorHAnsi" w:hAnsiTheme="minorHAnsi" w:cstheme="minorHAnsi"/>
          <w:sz w:val="20"/>
          <w:szCs w:val="20"/>
        </w:rPr>
        <w:t xml:space="preserve">w każdym okresie rozliczeniowym, </w:t>
      </w:r>
      <w:r w:rsidRPr="005467A9">
        <w:rPr>
          <w:rFonts w:asciiTheme="minorHAnsi" w:hAnsiTheme="minorHAnsi" w:cstheme="minorHAnsi"/>
          <w:sz w:val="20"/>
          <w:szCs w:val="20"/>
        </w:rPr>
        <w:t>zgodnie z harmonogramem na polisach.</w:t>
      </w:r>
    </w:p>
    <w:p w:rsidR="003508B4" w:rsidRPr="005467A9" w:rsidRDefault="003508B4" w:rsidP="00DC3A1B">
      <w:pPr>
        <w:numPr>
          <w:ilvl w:val="0"/>
          <w:numId w:val="3"/>
        </w:numPr>
        <w:tabs>
          <w:tab w:val="clear" w:pos="720"/>
        </w:tabs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Zapłata za usługę ubezpieczeniową nastąpi przelewem na </w:t>
      </w:r>
      <w:r w:rsidR="00097AE6">
        <w:rPr>
          <w:rFonts w:asciiTheme="minorHAnsi" w:hAnsiTheme="minorHAnsi" w:cstheme="minorHAnsi"/>
          <w:sz w:val="20"/>
          <w:szCs w:val="20"/>
        </w:rPr>
        <w:t>rachunek Wykonawcy nr …………………..</w:t>
      </w:r>
      <w:r w:rsidR="00800016" w:rsidRPr="005467A9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945B99" w:rsidRDefault="00945B99" w:rsidP="00DC3A1B">
      <w:pPr>
        <w:numPr>
          <w:ilvl w:val="0"/>
          <w:numId w:val="3"/>
        </w:numPr>
        <w:tabs>
          <w:tab w:val="clear" w:pos="720"/>
        </w:tabs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 xml:space="preserve">Koszty obsługi brokerskiej nie obciążają Zamawiającego – koszty obsługi brokerskiej pokrywa Wykonawca. </w:t>
      </w:r>
    </w:p>
    <w:p w:rsidR="00097AE6" w:rsidRPr="00097AE6" w:rsidRDefault="00097AE6" w:rsidP="00DC3A1B">
      <w:pPr>
        <w:numPr>
          <w:ilvl w:val="0"/>
          <w:numId w:val="3"/>
        </w:numPr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097AE6">
        <w:rPr>
          <w:rFonts w:asciiTheme="minorHAnsi" w:hAnsiTheme="minorHAnsi" w:cstheme="minorHAnsi"/>
          <w:sz w:val="20"/>
          <w:szCs w:val="20"/>
        </w:rPr>
        <w:t>Wykonawca oświadcza, że:</w:t>
      </w:r>
    </w:p>
    <w:p w:rsidR="00097AE6" w:rsidRPr="00097AE6" w:rsidRDefault="00097AE6" w:rsidP="00DC3A1B">
      <w:pPr>
        <w:spacing w:line="269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-</w:t>
      </w:r>
      <w:r>
        <w:rPr>
          <w:rFonts w:asciiTheme="minorHAnsi" w:hAnsiTheme="minorHAnsi" w:cstheme="minorHAnsi"/>
          <w:sz w:val="20"/>
          <w:szCs w:val="20"/>
        </w:rPr>
        <w:tab/>
      </w:r>
      <w:r w:rsidRPr="00097AE6">
        <w:rPr>
          <w:rFonts w:asciiTheme="minorHAnsi" w:hAnsiTheme="minorHAnsi" w:cstheme="minorHAnsi"/>
          <w:sz w:val="20"/>
          <w:szCs w:val="20"/>
        </w:rPr>
        <w:t>jest czynnym podatnikiem VAT,</w:t>
      </w:r>
    </w:p>
    <w:p w:rsidR="00097AE6" w:rsidRPr="00097AE6" w:rsidRDefault="00097AE6" w:rsidP="00DC3A1B">
      <w:pPr>
        <w:spacing w:line="269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-</w:t>
      </w:r>
      <w:r>
        <w:rPr>
          <w:rFonts w:asciiTheme="minorHAnsi" w:hAnsiTheme="minorHAnsi" w:cstheme="minorHAnsi"/>
          <w:sz w:val="20"/>
          <w:szCs w:val="20"/>
        </w:rPr>
        <w:tab/>
      </w:r>
      <w:r w:rsidRPr="00097AE6">
        <w:rPr>
          <w:rFonts w:asciiTheme="minorHAnsi" w:hAnsiTheme="minorHAnsi" w:cstheme="minorHAnsi"/>
          <w:sz w:val="20"/>
          <w:szCs w:val="20"/>
        </w:rPr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097AE6" w:rsidRPr="00097AE6" w:rsidRDefault="00097AE6" w:rsidP="00DC3A1B">
      <w:pPr>
        <w:numPr>
          <w:ilvl w:val="0"/>
          <w:numId w:val="3"/>
        </w:numPr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097AE6">
        <w:rPr>
          <w:rFonts w:asciiTheme="minorHAnsi" w:hAnsiTheme="minorHAnsi" w:cstheme="minorHAnsi"/>
          <w:sz w:val="20"/>
          <w:szCs w:val="20"/>
        </w:rPr>
        <w:t xml:space="preserve">Wykonawca, który w dniu podpisania umowy nie jest czynnym podatnikiem VAT, </w:t>
      </w:r>
      <w:r w:rsidRPr="00097AE6">
        <w:rPr>
          <w:rFonts w:asciiTheme="minorHAnsi" w:hAnsiTheme="minorHAnsi" w:cstheme="minorHAnsi"/>
          <w:sz w:val="20"/>
          <w:szCs w:val="20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097AE6" w:rsidRDefault="00097AE6" w:rsidP="00DC3A1B">
      <w:pPr>
        <w:numPr>
          <w:ilvl w:val="0"/>
          <w:numId w:val="3"/>
        </w:numPr>
        <w:tabs>
          <w:tab w:val="clear" w:pos="720"/>
        </w:tabs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097AE6">
        <w:rPr>
          <w:rFonts w:asciiTheme="minorHAnsi" w:hAnsiTheme="minorHAnsi" w:cstheme="minorHAnsi"/>
          <w:sz w:val="20"/>
          <w:szCs w:val="20"/>
        </w:rPr>
        <w:t xml:space="preserve">W razie podania przez Wykonawcę numeru rachunku bankowego, który nie jest zgodny z numerem w wykazie podatników VAT, Zamawiający </w:t>
      </w:r>
      <w:bookmarkStart w:id="0" w:name="_GoBack"/>
      <w:bookmarkEnd w:id="0"/>
      <w:r w:rsidRPr="00097AE6">
        <w:rPr>
          <w:rFonts w:asciiTheme="minorHAnsi" w:hAnsiTheme="minorHAnsi" w:cstheme="minorHAnsi"/>
          <w:sz w:val="20"/>
          <w:szCs w:val="20"/>
        </w:rPr>
        <w:t>ma prawo wstrzymać zapłatę faktury do czasu uzyskania od Wykonawcy numeru rachunku zgodnego z wykazem. W takim przypadku Dostawcy nie przysługują odsetki za opóźnienie w zapłacie za ten okres.</w:t>
      </w:r>
    </w:p>
    <w:p w:rsidR="00296622" w:rsidRPr="005467A9" w:rsidRDefault="00296622" w:rsidP="00DC3A1B">
      <w:pPr>
        <w:numPr>
          <w:ilvl w:val="0"/>
          <w:numId w:val="3"/>
        </w:numPr>
        <w:tabs>
          <w:tab w:val="clear" w:pos="720"/>
        </w:tabs>
        <w:spacing w:line="269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Zamawiający oświadcza, że jest dużym przedsiębiorcą w rozumieniu ustawy z dnia 8 marca 2013 roku o przeciwdziałaniu opóźnieniom w transakcjach handlowych.</w:t>
      </w:r>
    </w:p>
    <w:p w:rsidR="00080DD3" w:rsidRPr="005467A9" w:rsidRDefault="00080DD3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§ 6 </w:t>
      </w:r>
    </w:p>
    <w:p w:rsidR="0040243D" w:rsidRPr="005467A9" w:rsidRDefault="00080DD3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OSOBY </w:t>
      </w:r>
      <w:r w:rsidR="0040243D" w:rsidRPr="005467A9">
        <w:rPr>
          <w:rFonts w:asciiTheme="minorHAnsi" w:hAnsiTheme="minorHAnsi" w:cstheme="minorHAnsi"/>
          <w:b/>
          <w:bCs/>
          <w:sz w:val="20"/>
          <w:szCs w:val="20"/>
        </w:rPr>
        <w:t>ODPOWIEDZIALN</w:t>
      </w: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E </w:t>
      </w:r>
      <w:r w:rsidR="0040243D" w:rsidRPr="005467A9">
        <w:rPr>
          <w:rFonts w:asciiTheme="minorHAnsi" w:hAnsiTheme="minorHAnsi" w:cstheme="minorHAnsi"/>
          <w:b/>
          <w:bCs/>
          <w:sz w:val="20"/>
          <w:szCs w:val="20"/>
        </w:rPr>
        <w:t>ZA</w:t>
      </w:r>
      <w:r w:rsidR="0040243D" w:rsidRPr="005467A9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</w:t>
      </w:r>
      <w:r w:rsidR="0040243D" w:rsidRPr="005467A9">
        <w:rPr>
          <w:rFonts w:asciiTheme="minorHAnsi" w:hAnsiTheme="minorHAnsi" w:cstheme="minorHAnsi"/>
          <w:b/>
          <w:bCs/>
          <w:sz w:val="20"/>
          <w:szCs w:val="20"/>
        </w:rPr>
        <w:t>OBSŁUGĘ</w:t>
      </w:r>
      <w:r w:rsidR="0040243D" w:rsidRPr="005467A9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</w:t>
      </w:r>
      <w:r w:rsidR="0040243D" w:rsidRPr="005467A9">
        <w:rPr>
          <w:rFonts w:asciiTheme="minorHAnsi" w:hAnsiTheme="minorHAnsi" w:cstheme="minorHAnsi"/>
          <w:b/>
          <w:bCs/>
          <w:sz w:val="20"/>
          <w:szCs w:val="20"/>
        </w:rPr>
        <w:t>NINIEJSZEJ</w:t>
      </w:r>
      <w:r w:rsidR="0040243D" w:rsidRPr="005467A9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</w:t>
      </w:r>
      <w:r w:rsidR="0040243D" w:rsidRPr="005467A9">
        <w:rPr>
          <w:rFonts w:asciiTheme="minorHAnsi" w:hAnsiTheme="minorHAnsi" w:cstheme="minorHAnsi"/>
          <w:b/>
          <w:bCs/>
          <w:sz w:val="20"/>
          <w:szCs w:val="20"/>
        </w:rPr>
        <w:t>UMOWY</w:t>
      </w:r>
      <w:r w:rsidR="0040243D" w:rsidRPr="005467A9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</w:t>
      </w:r>
      <w:r w:rsidR="0040243D" w:rsidRPr="005467A9">
        <w:rPr>
          <w:rFonts w:asciiTheme="minorHAnsi" w:hAnsiTheme="minorHAnsi" w:cstheme="minorHAnsi"/>
          <w:b/>
          <w:bCs/>
          <w:sz w:val="20"/>
          <w:szCs w:val="20"/>
        </w:rPr>
        <w:t>PO</w:t>
      </w:r>
      <w:r w:rsidR="0040243D" w:rsidRPr="005467A9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</w:t>
      </w:r>
      <w:r w:rsidR="0040243D" w:rsidRPr="005467A9">
        <w:rPr>
          <w:rFonts w:asciiTheme="minorHAnsi" w:hAnsiTheme="minorHAnsi" w:cstheme="minorHAnsi"/>
          <w:b/>
          <w:bCs/>
          <w:sz w:val="20"/>
          <w:szCs w:val="20"/>
        </w:rPr>
        <w:t>STRONIE</w:t>
      </w:r>
      <w:r w:rsidR="0040243D" w:rsidRPr="005467A9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</w:t>
      </w:r>
      <w:r w:rsidR="0040243D" w:rsidRPr="005467A9">
        <w:rPr>
          <w:rFonts w:asciiTheme="minorHAnsi" w:hAnsiTheme="minorHAnsi" w:cstheme="minorHAnsi"/>
          <w:b/>
          <w:bCs/>
          <w:sz w:val="20"/>
          <w:szCs w:val="20"/>
        </w:rPr>
        <w:t>WYKONAWCY</w:t>
      </w:r>
    </w:p>
    <w:p w:rsidR="00080DD3" w:rsidRPr="005467A9" w:rsidRDefault="00080DD3" w:rsidP="00FB1591">
      <w:pPr>
        <w:pStyle w:val="Nagwek"/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:rsidR="0040243D" w:rsidRPr="005467A9" w:rsidRDefault="0040243D" w:rsidP="00FB1591">
      <w:pPr>
        <w:suppressAutoHyphens/>
        <w:autoSpaceDE w:val="0"/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>Osoba uprawniona do wystawiania polis</w:t>
      </w:r>
      <w:r w:rsidR="00080DD3"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: </w:t>
      </w:r>
    </w:p>
    <w:p w:rsidR="0040243D" w:rsidRPr="005467A9" w:rsidRDefault="0040243D" w:rsidP="00FB1591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Imię</w:t>
      </w:r>
      <w:r w:rsidRPr="005467A9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5467A9">
        <w:rPr>
          <w:rFonts w:asciiTheme="minorHAnsi" w:hAnsiTheme="minorHAnsi" w:cstheme="minorHAnsi"/>
          <w:sz w:val="20"/>
          <w:szCs w:val="20"/>
        </w:rPr>
        <w:t>i</w:t>
      </w:r>
      <w:r w:rsidRPr="005467A9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5467A9">
        <w:rPr>
          <w:rFonts w:asciiTheme="minorHAnsi" w:hAnsiTheme="minorHAnsi" w:cstheme="minorHAnsi"/>
          <w:sz w:val="20"/>
          <w:szCs w:val="20"/>
        </w:rPr>
        <w:t>Nazwisko:</w:t>
      </w:r>
      <w:r w:rsidRPr="005467A9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5467A9">
        <w:rPr>
          <w:rFonts w:asciiTheme="minorHAnsi" w:hAnsiTheme="minorHAnsi" w:cstheme="minorHAnsi"/>
          <w:sz w:val="20"/>
          <w:szCs w:val="20"/>
        </w:rPr>
        <w:t>.........................</w:t>
      </w:r>
      <w:r w:rsidR="005467A9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</w:t>
      </w:r>
      <w:r w:rsidRPr="005467A9">
        <w:rPr>
          <w:rFonts w:asciiTheme="minorHAnsi" w:hAnsiTheme="minorHAnsi" w:cstheme="minorHAnsi"/>
          <w:sz w:val="20"/>
          <w:szCs w:val="20"/>
        </w:rPr>
        <w:t>....................................................................</w:t>
      </w:r>
    </w:p>
    <w:p w:rsidR="0040243D" w:rsidRPr="005467A9" w:rsidRDefault="0040243D" w:rsidP="00FB1591">
      <w:pPr>
        <w:spacing w:line="276" w:lineRule="auto"/>
        <w:rPr>
          <w:rFonts w:asciiTheme="minorHAnsi" w:eastAsia="Arial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Tel.</w:t>
      </w:r>
      <w:r w:rsidRPr="005467A9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5467A9">
        <w:rPr>
          <w:rFonts w:asciiTheme="minorHAnsi" w:hAnsiTheme="minorHAnsi" w:cstheme="minorHAnsi"/>
          <w:sz w:val="20"/>
          <w:szCs w:val="20"/>
        </w:rPr>
        <w:t>..............................................................e-mail:</w:t>
      </w:r>
      <w:r w:rsidR="00080DD3" w:rsidRPr="005467A9">
        <w:rPr>
          <w:rFonts w:asciiTheme="minorHAnsi" w:eastAsia="Arial" w:hAnsiTheme="minorHAnsi" w:cstheme="minorHAnsi"/>
          <w:sz w:val="20"/>
          <w:szCs w:val="20"/>
        </w:rPr>
        <w:t>………………</w:t>
      </w:r>
      <w:r w:rsidR="005467A9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</w:t>
      </w:r>
      <w:r w:rsidR="00080DD3" w:rsidRPr="005467A9">
        <w:rPr>
          <w:rFonts w:asciiTheme="minorHAnsi" w:eastAsia="Arial" w:hAnsiTheme="minorHAnsi" w:cstheme="minorHAnsi"/>
          <w:sz w:val="20"/>
          <w:szCs w:val="20"/>
        </w:rPr>
        <w:t xml:space="preserve">…………… </w:t>
      </w:r>
    </w:p>
    <w:p w:rsidR="00080DD3" w:rsidRPr="005467A9" w:rsidRDefault="00080DD3" w:rsidP="00FB1591">
      <w:pPr>
        <w:spacing w:line="276" w:lineRule="auto"/>
        <w:rPr>
          <w:rFonts w:asciiTheme="minorHAnsi" w:eastAsia="Arial" w:hAnsiTheme="minorHAnsi" w:cstheme="minorHAnsi"/>
          <w:sz w:val="20"/>
          <w:szCs w:val="20"/>
        </w:rPr>
      </w:pPr>
      <w:r w:rsidRPr="005467A9">
        <w:rPr>
          <w:rFonts w:asciiTheme="minorHAnsi" w:eastAsia="Arial" w:hAnsiTheme="minorHAnsi" w:cstheme="minorHAnsi"/>
          <w:sz w:val="20"/>
          <w:szCs w:val="20"/>
        </w:rPr>
        <w:t xml:space="preserve">Nazwa i adres placówki: </w:t>
      </w:r>
      <w:r w:rsidR="00FA1923" w:rsidRPr="005467A9">
        <w:rPr>
          <w:rFonts w:asciiTheme="minorHAnsi" w:eastAsia="Arial" w:hAnsiTheme="minorHAnsi" w:cstheme="minorHAnsi"/>
          <w:sz w:val="20"/>
          <w:szCs w:val="20"/>
        </w:rPr>
        <w:t>…………………………………………</w:t>
      </w:r>
      <w:r w:rsidR="005467A9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…………………………………………………………………………..</w:t>
      </w:r>
      <w:r w:rsidR="00FA1923" w:rsidRPr="005467A9">
        <w:rPr>
          <w:rFonts w:asciiTheme="minorHAnsi" w:eastAsia="Arial" w:hAnsiTheme="minorHAnsi" w:cstheme="minorHAnsi"/>
          <w:sz w:val="20"/>
          <w:szCs w:val="20"/>
        </w:rPr>
        <w:t>……………….</w:t>
      </w:r>
    </w:p>
    <w:p w:rsidR="00080DD3" w:rsidRPr="005467A9" w:rsidRDefault="00080DD3" w:rsidP="00FB1591">
      <w:pPr>
        <w:suppressAutoHyphens/>
        <w:autoSpaceDE w:val="0"/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:rsidR="0040243D" w:rsidRPr="005467A9" w:rsidRDefault="0040243D" w:rsidP="00FB1591">
      <w:pPr>
        <w:suppressAutoHyphens/>
        <w:autoSpaceDE w:val="0"/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>Osoba uprawniona do likwidacji szkód</w:t>
      </w:r>
      <w:r w:rsidR="00080DD3"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: </w:t>
      </w:r>
    </w:p>
    <w:p w:rsidR="00080DD3" w:rsidRPr="005467A9" w:rsidRDefault="00080DD3" w:rsidP="00FB1591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Imię</w:t>
      </w:r>
      <w:r w:rsidRPr="005467A9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5467A9">
        <w:rPr>
          <w:rFonts w:asciiTheme="minorHAnsi" w:hAnsiTheme="minorHAnsi" w:cstheme="minorHAnsi"/>
          <w:sz w:val="20"/>
          <w:szCs w:val="20"/>
        </w:rPr>
        <w:t>i</w:t>
      </w:r>
      <w:r w:rsidRPr="005467A9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5467A9">
        <w:rPr>
          <w:rFonts w:asciiTheme="minorHAnsi" w:hAnsiTheme="minorHAnsi" w:cstheme="minorHAnsi"/>
          <w:sz w:val="20"/>
          <w:szCs w:val="20"/>
        </w:rPr>
        <w:t>Nazwisko:</w:t>
      </w:r>
      <w:r w:rsidRPr="005467A9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5467A9">
        <w:rPr>
          <w:rFonts w:asciiTheme="minorHAnsi" w:hAnsiTheme="minorHAnsi" w:cstheme="minorHAnsi"/>
          <w:sz w:val="20"/>
          <w:szCs w:val="20"/>
        </w:rPr>
        <w:t>........................................</w:t>
      </w:r>
      <w:r w:rsidR="005467A9">
        <w:rPr>
          <w:rFonts w:asciiTheme="minorHAnsi" w:hAnsiTheme="minorHAnsi" w:cstheme="minorHAnsi"/>
          <w:sz w:val="20"/>
          <w:szCs w:val="20"/>
        </w:rPr>
        <w:t>...........................................................</w:t>
      </w:r>
      <w:r w:rsidRPr="005467A9">
        <w:rPr>
          <w:rFonts w:asciiTheme="minorHAnsi" w:hAnsiTheme="minorHAnsi" w:cstheme="minorHAnsi"/>
          <w:sz w:val="20"/>
          <w:szCs w:val="20"/>
        </w:rPr>
        <w:t>.....................................................</w:t>
      </w:r>
    </w:p>
    <w:p w:rsidR="00080DD3" w:rsidRPr="005467A9" w:rsidRDefault="00080DD3" w:rsidP="00FB1591">
      <w:pPr>
        <w:spacing w:line="276" w:lineRule="auto"/>
        <w:rPr>
          <w:rFonts w:asciiTheme="minorHAnsi" w:eastAsia="Arial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Tel.</w:t>
      </w:r>
      <w:r w:rsidRPr="005467A9">
        <w:rPr>
          <w:rFonts w:asciiTheme="minorHAnsi" w:eastAsia="Arial" w:hAnsiTheme="minorHAnsi" w:cstheme="minorHAnsi"/>
          <w:sz w:val="20"/>
          <w:szCs w:val="20"/>
        </w:rPr>
        <w:t xml:space="preserve"> </w:t>
      </w:r>
      <w:r w:rsidRPr="005467A9">
        <w:rPr>
          <w:rFonts w:asciiTheme="minorHAnsi" w:hAnsiTheme="minorHAnsi" w:cstheme="minorHAnsi"/>
          <w:sz w:val="20"/>
          <w:szCs w:val="20"/>
        </w:rPr>
        <w:t>..............................................................e-mail:</w:t>
      </w:r>
      <w:r w:rsidRPr="005467A9">
        <w:rPr>
          <w:rFonts w:asciiTheme="minorHAnsi" w:eastAsia="Arial" w:hAnsiTheme="minorHAnsi" w:cstheme="minorHAnsi"/>
          <w:sz w:val="20"/>
          <w:szCs w:val="20"/>
        </w:rPr>
        <w:t>…………</w:t>
      </w:r>
      <w:r w:rsidR="005467A9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………………………………………………………………..</w:t>
      </w:r>
      <w:r w:rsidRPr="005467A9">
        <w:rPr>
          <w:rFonts w:asciiTheme="minorHAnsi" w:eastAsia="Arial" w:hAnsiTheme="minorHAnsi" w:cstheme="minorHAnsi"/>
          <w:sz w:val="20"/>
          <w:szCs w:val="20"/>
        </w:rPr>
        <w:t xml:space="preserve">………………… </w:t>
      </w:r>
    </w:p>
    <w:p w:rsidR="00080DD3" w:rsidRPr="005467A9" w:rsidRDefault="00080DD3" w:rsidP="00FB1591">
      <w:pPr>
        <w:spacing w:line="276" w:lineRule="auto"/>
        <w:rPr>
          <w:rFonts w:asciiTheme="minorHAnsi" w:eastAsia="Arial" w:hAnsiTheme="minorHAnsi" w:cstheme="minorHAnsi"/>
          <w:sz w:val="20"/>
          <w:szCs w:val="20"/>
        </w:rPr>
      </w:pPr>
      <w:r w:rsidRPr="005467A9">
        <w:rPr>
          <w:rFonts w:asciiTheme="minorHAnsi" w:eastAsia="Arial" w:hAnsiTheme="minorHAnsi" w:cstheme="minorHAnsi"/>
          <w:sz w:val="20"/>
          <w:szCs w:val="20"/>
        </w:rPr>
        <w:t xml:space="preserve">Nazwa i adres placówki: </w:t>
      </w:r>
      <w:r w:rsidR="00FA1923" w:rsidRPr="005467A9">
        <w:rPr>
          <w:rFonts w:asciiTheme="minorHAnsi" w:eastAsia="Arial" w:hAnsiTheme="minorHAnsi" w:cstheme="minorHAnsi"/>
          <w:sz w:val="20"/>
          <w:szCs w:val="20"/>
        </w:rPr>
        <w:t>…………………………………</w:t>
      </w:r>
      <w:r w:rsidR="005467A9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………………………………………………………………………..</w:t>
      </w:r>
      <w:r w:rsidR="00FA1923" w:rsidRPr="005467A9">
        <w:rPr>
          <w:rFonts w:asciiTheme="minorHAnsi" w:eastAsia="Arial" w:hAnsiTheme="minorHAnsi" w:cstheme="minorHAnsi"/>
          <w:sz w:val="20"/>
          <w:szCs w:val="20"/>
        </w:rPr>
        <w:t>………………………..</w:t>
      </w:r>
    </w:p>
    <w:p w:rsidR="0040243D" w:rsidRPr="005467A9" w:rsidRDefault="0040243D" w:rsidP="00FB1591">
      <w:pPr>
        <w:spacing w:line="276" w:lineRule="auto"/>
        <w:rPr>
          <w:rFonts w:asciiTheme="minorHAnsi" w:eastAsia="Arial" w:hAnsiTheme="minorHAnsi" w:cstheme="minorHAnsi"/>
          <w:sz w:val="20"/>
          <w:szCs w:val="20"/>
        </w:rPr>
      </w:pPr>
    </w:p>
    <w:p w:rsidR="0040243D" w:rsidRPr="005467A9" w:rsidRDefault="007C6E1D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§ 7 </w:t>
      </w:r>
    </w:p>
    <w:p w:rsidR="0040243D" w:rsidRPr="005467A9" w:rsidRDefault="0040243D" w:rsidP="00FB1591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467A9">
        <w:rPr>
          <w:rFonts w:asciiTheme="minorHAnsi" w:hAnsiTheme="minorHAnsi" w:cstheme="minorHAnsi"/>
          <w:b/>
          <w:sz w:val="20"/>
          <w:szCs w:val="20"/>
        </w:rPr>
        <w:t>ZMIANA UMOWY</w:t>
      </w:r>
    </w:p>
    <w:p w:rsidR="00B423A9" w:rsidRPr="005467A9" w:rsidRDefault="00B423A9" w:rsidP="00FB1591">
      <w:pPr>
        <w:pStyle w:val="spistrescipoziom1"/>
        <w:spacing w:line="276" w:lineRule="auto"/>
        <w:rPr>
          <w:rFonts w:asciiTheme="minorHAnsi" w:hAnsiTheme="minorHAnsi" w:cstheme="minorHAnsi"/>
          <w:b w:val="0"/>
        </w:rPr>
      </w:pPr>
      <w:r w:rsidRPr="005467A9">
        <w:rPr>
          <w:rFonts w:asciiTheme="minorHAnsi" w:hAnsiTheme="minorHAnsi" w:cstheme="minorHAnsi"/>
          <w:b w:val="0"/>
        </w:rPr>
        <w:t>Zamawiający przewiduje możliwość istotnej zmiany postanowień umowy w stosunku do treści złożonej w postępowaniu oferty (w tym w szczególności zmiany dotyczącej wzajemnych świadczeń stron umowy ubezpieczenia), w przypadku, gdy wystąpi:</w:t>
      </w:r>
    </w:p>
    <w:p w:rsidR="00B423A9" w:rsidRPr="005467A9" w:rsidRDefault="00B423A9" w:rsidP="00FB1591">
      <w:pPr>
        <w:pStyle w:val="Akapitzlist"/>
        <w:numPr>
          <w:ilvl w:val="2"/>
          <w:numId w:val="9"/>
        </w:numPr>
        <w:tabs>
          <w:tab w:val="left" w:pos="567"/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sytuacja, w której Wykonawca wprowadzi do obrotu w czasie trwania umowy ubezpieczenia zmiany do stosowanych przez niego wzorców umownych, z zastrzeżeniem, że w odniesieniu do niniejszej umowy ubezpieczenia możliwe jest wprowadzenie jedynie zmian na korzyść Zamawiającego,</w:t>
      </w:r>
    </w:p>
    <w:p w:rsidR="00B423A9" w:rsidRPr="005467A9" w:rsidRDefault="00B423A9" w:rsidP="00FB1591">
      <w:pPr>
        <w:pStyle w:val="Akapitzlist"/>
        <w:numPr>
          <w:ilvl w:val="2"/>
          <w:numId w:val="9"/>
        </w:numPr>
        <w:tabs>
          <w:tab w:val="left" w:pos="567"/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zmiana w obowiązujących przepisach prawa mająca wpływ na świadczenie usługi będącej przedmiotem niniejszego postępowania,</w:t>
      </w:r>
    </w:p>
    <w:p w:rsidR="00B423A9" w:rsidRPr="005467A9" w:rsidRDefault="00B423A9" w:rsidP="00FB1591">
      <w:pPr>
        <w:pStyle w:val="Akapitzlist"/>
        <w:numPr>
          <w:ilvl w:val="2"/>
          <w:numId w:val="9"/>
        </w:numPr>
        <w:tabs>
          <w:tab w:val="left" w:pos="851"/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bookmarkStart w:id="1" w:name="_Toc436903642"/>
      <w:r w:rsidRPr="005467A9">
        <w:rPr>
          <w:rFonts w:asciiTheme="minorHAnsi" w:hAnsiTheme="minorHAnsi" w:cstheme="minorHAnsi"/>
          <w:sz w:val="20"/>
          <w:szCs w:val="20"/>
        </w:rPr>
        <w:t>zmiana w strukturze organizacyjnej Zamawiającego wiążąca się z koniecznością dostosowania do niej umowy ubezpieczenia,</w:t>
      </w:r>
      <w:bookmarkEnd w:id="1"/>
    </w:p>
    <w:p w:rsidR="00B423A9" w:rsidRPr="005467A9" w:rsidRDefault="00B423A9" w:rsidP="00FB1591">
      <w:pPr>
        <w:pStyle w:val="Akapitzlist"/>
        <w:numPr>
          <w:ilvl w:val="2"/>
          <w:numId w:val="9"/>
        </w:numPr>
        <w:tabs>
          <w:tab w:val="left" w:pos="567"/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zmiana na rynku ubezpieczeniowym, z zastrzeżeniem, że w odniesieniu do niniejszej umowy ubezpieczenia możliwe jest wprowadzenie jedynie zmian na korzyść Zamawiającego,</w:t>
      </w:r>
    </w:p>
    <w:p w:rsidR="00B423A9" w:rsidRPr="005467A9" w:rsidRDefault="00B423A9" w:rsidP="00FB1591">
      <w:pPr>
        <w:pStyle w:val="Akapitzlist"/>
        <w:numPr>
          <w:ilvl w:val="2"/>
          <w:numId w:val="9"/>
        </w:numPr>
        <w:tabs>
          <w:tab w:val="left" w:pos="567"/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bookmarkStart w:id="2" w:name="_Toc436903644"/>
      <w:r w:rsidRPr="005467A9">
        <w:rPr>
          <w:rFonts w:asciiTheme="minorHAnsi" w:hAnsiTheme="minorHAnsi" w:cstheme="minorHAnsi"/>
          <w:sz w:val="20"/>
          <w:szCs w:val="20"/>
        </w:rPr>
        <w:t>zmiany terminu wykonania przedmiotu Umowy, jeżeli jej wykonanie w terminie jest niemożliwe z ważnych przyczyn leżących po stronie Ubezpieczającego,</w:t>
      </w:r>
      <w:bookmarkEnd w:id="2"/>
    </w:p>
    <w:p w:rsidR="00B423A9" w:rsidRPr="005467A9" w:rsidRDefault="00B423A9" w:rsidP="00FB1591">
      <w:pPr>
        <w:pStyle w:val="Akapitzlist"/>
        <w:numPr>
          <w:ilvl w:val="2"/>
          <w:numId w:val="9"/>
        </w:numPr>
        <w:tabs>
          <w:tab w:val="left" w:pos="851"/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bookmarkStart w:id="3" w:name="_Toc436903645"/>
      <w:r w:rsidRPr="005467A9">
        <w:rPr>
          <w:rFonts w:asciiTheme="minorHAnsi" w:hAnsiTheme="minorHAnsi" w:cstheme="minorHAnsi"/>
          <w:sz w:val="20"/>
          <w:szCs w:val="20"/>
        </w:rPr>
        <w:t>zmiany sposobu wykonania Umowy na skutek okoliczności, których nie można było przewidzieć w chwili zawarcia Umowy,</w:t>
      </w:r>
      <w:bookmarkEnd w:id="3"/>
    </w:p>
    <w:p w:rsidR="00B423A9" w:rsidRPr="005467A9" w:rsidRDefault="00B423A9" w:rsidP="00FB1591">
      <w:pPr>
        <w:pStyle w:val="Akapitzlist"/>
        <w:numPr>
          <w:ilvl w:val="2"/>
          <w:numId w:val="9"/>
        </w:numPr>
        <w:tabs>
          <w:tab w:val="left" w:pos="567"/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doubezpieczenia, podwyższenia lub obniżenia pod/limitów w okresie ubezpieczenia, rozszerzenia lub zawężenia zakresu ubezpieczenia lub zmianę innych elementów Umowy oraz rozliczenia i aktualizacji składek ubezpieczeniowych (w tym rat składek) z nią związanych, które to sytuacje nie stanowią realizacji postanowień Umowy – w przypadku zidentyfikowania i uzasadnienia przez Ubezpieczającego potrzeby dokonania takiej zmiany.</w:t>
      </w:r>
    </w:p>
    <w:p w:rsidR="00FB1591" w:rsidRPr="005467A9" w:rsidRDefault="00FB1591" w:rsidP="00FB1591">
      <w:pPr>
        <w:pStyle w:val="spistrescipoziom1"/>
        <w:spacing w:line="276" w:lineRule="auto"/>
        <w:rPr>
          <w:rFonts w:asciiTheme="minorHAnsi" w:hAnsiTheme="minorHAnsi" w:cstheme="minorHAnsi"/>
          <w:b w:val="0"/>
          <w:bCs/>
        </w:rPr>
      </w:pPr>
      <w:bookmarkStart w:id="4" w:name="_Toc436903649"/>
      <w:bookmarkStart w:id="5" w:name="_Toc456787827"/>
      <w:bookmarkStart w:id="6" w:name="_Toc458080885"/>
      <w:bookmarkStart w:id="7" w:name="_Toc458086714"/>
      <w:bookmarkStart w:id="8" w:name="_Toc527557482"/>
      <w:r w:rsidRPr="005467A9">
        <w:rPr>
          <w:rFonts w:asciiTheme="minorHAnsi" w:hAnsiTheme="minorHAnsi" w:cstheme="minorHAnsi"/>
          <w:b w:val="0"/>
        </w:rPr>
        <w:t xml:space="preserve">Wszystkie przypadki, określone </w:t>
      </w:r>
      <w:r w:rsidRPr="00AD42F8">
        <w:rPr>
          <w:rFonts w:asciiTheme="minorHAnsi" w:hAnsiTheme="minorHAnsi" w:cstheme="minorHAnsi"/>
          <w:b w:val="0"/>
        </w:rPr>
        <w:t>w pkt. 25.2. SIWZ,</w:t>
      </w:r>
      <w:r w:rsidRPr="005467A9">
        <w:rPr>
          <w:rFonts w:asciiTheme="minorHAnsi" w:hAnsiTheme="minorHAnsi" w:cstheme="minorHAnsi"/>
          <w:b w:val="0"/>
        </w:rPr>
        <w:t xml:space="preserve"> stanowią katalog istotnych zmian, na których dokonanie w umowie Zamawiający oraz Wykonawca mogą wyrazić zgodę. Nie stanowią jednocześnie zobowiązania do wyrażenia takiej zgody ani przez Zamawiającego ani przez Wykonawcę.</w:t>
      </w:r>
      <w:bookmarkStart w:id="9" w:name="_Toc458080886"/>
      <w:bookmarkStart w:id="10" w:name="_Toc458086715"/>
      <w:bookmarkStart w:id="11" w:name="_Toc527557483"/>
      <w:bookmarkEnd w:id="4"/>
      <w:bookmarkEnd w:id="5"/>
      <w:bookmarkEnd w:id="6"/>
      <w:bookmarkEnd w:id="7"/>
      <w:bookmarkEnd w:id="8"/>
    </w:p>
    <w:p w:rsidR="00FB1591" w:rsidRPr="005467A9" w:rsidRDefault="00FB1591" w:rsidP="00FB1591">
      <w:pPr>
        <w:pStyle w:val="spistrescipoziom1"/>
        <w:spacing w:line="276" w:lineRule="auto"/>
        <w:rPr>
          <w:rFonts w:asciiTheme="minorHAnsi" w:hAnsiTheme="minorHAnsi" w:cstheme="minorHAnsi"/>
          <w:b w:val="0"/>
        </w:rPr>
      </w:pPr>
      <w:r w:rsidRPr="005467A9">
        <w:rPr>
          <w:rFonts w:asciiTheme="minorHAnsi" w:hAnsiTheme="minorHAnsi" w:cstheme="minorHAnsi"/>
          <w:b w:val="0"/>
        </w:rPr>
        <w:t>W sytuacji, gdy w trakcie okresu ubezpieczenia zajdą następujące zmiany:</w:t>
      </w:r>
      <w:bookmarkEnd w:id="9"/>
      <w:bookmarkEnd w:id="10"/>
      <w:bookmarkEnd w:id="11"/>
    </w:p>
    <w:p w:rsidR="00FB1591" w:rsidRPr="005467A9" w:rsidRDefault="00FB1591" w:rsidP="00FB1591">
      <w:pPr>
        <w:widowControl w:val="0"/>
        <w:numPr>
          <w:ilvl w:val="0"/>
          <w:numId w:val="10"/>
        </w:numPr>
        <w:suppressAutoHyphens/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stawki podatku od towarów i usług,</w:t>
      </w:r>
    </w:p>
    <w:p w:rsidR="00FB1591" w:rsidRPr="005467A9" w:rsidRDefault="00FB1591" w:rsidP="00FB1591">
      <w:pPr>
        <w:widowControl w:val="0"/>
        <w:numPr>
          <w:ilvl w:val="0"/>
          <w:numId w:val="10"/>
        </w:numPr>
        <w:suppressAutoHyphens/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wysokości minimalnego wynagrodzenia za pracę albo wysokości minimalnej stawki godzinowej, ustalonych na podstawie przepisów ustawy z dnia 10 października 2002 r. o minimalnym wynagrodzeniu za pracę (</w:t>
      </w:r>
      <w:proofErr w:type="spellStart"/>
      <w:r w:rsidRPr="005467A9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5467A9">
        <w:rPr>
          <w:rFonts w:asciiTheme="minorHAnsi" w:hAnsiTheme="minorHAnsi" w:cstheme="minorHAnsi"/>
          <w:sz w:val="20"/>
          <w:szCs w:val="20"/>
        </w:rPr>
        <w:t xml:space="preserve">. Dz.U. z 2018 r., poz. 2177) </w:t>
      </w:r>
    </w:p>
    <w:p w:rsidR="00FB1591" w:rsidRDefault="00FB1591" w:rsidP="00FB1591">
      <w:pPr>
        <w:widowControl w:val="0"/>
        <w:numPr>
          <w:ilvl w:val="0"/>
          <w:numId w:val="10"/>
        </w:numPr>
        <w:suppressAutoHyphens/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zasad podlegania ubezpieczeniom społecznym lub ubezpieczeniu zdrowotnemu lub wysokości stawki składki na ubezpieczenia społeczne lub zdrowotne,</w:t>
      </w:r>
    </w:p>
    <w:p w:rsidR="00AD42F8" w:rsidRPr="005467A9" w:rsidRDefault="00AD42F8" w:rsidP="00AD42F8">
      <w:pPr>
        <w:widowControl w:val="0"/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:rsidR="00FB1591" w:rsidRPr="00AD42F8" w:rsidRDefault="00FB1591" w:rsidP="00AD42F8">
      <w:pPr>
        <w:widowControl w:val="0"/>
        <w:numPr>
          <w:ilvl w:val="0"/>
          <w:numId w:val="10"/>
        </w:numPr>
        <w:suppressAutoHyphens/>
        <w:spacing w:line="276" w:lineRule="auto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AD42F8">
        <w:rPr>
          <w:rFonts w:asciiTheme="minorHAnsi" w:hAnsiTheme="minorHAnsi" w:cstheme="minorHAnsi"/>
          <w:sz w:val="20"/>
          <w:szCs w:val="20"/>
        </w:rPr>
        <w:t>zasad gromadzenia i wysokości wpłat do pracowniczych planów kapitałowych, o których mowa ustawie z dnia 4 października 2018 r. o pracowniczych planach kapitałowych</w:t>
      </w:r>
      <w:r w:rsidR="00AD42F8" w:rsidRPr="00AD42F8">
        <w:rPr>
          <w:rFonts w:asciiTheme="minorHAnsi" w:hAnsiTheme="minorHAnsi" w:cstheme="minorHAnsi"/>
          <w:sz w:val="20"/>
          <w:szCs w:val="20"/>
        </w:rPr>
        <w:t xml:space="preserve">, </w:t>
      </w:r>
      <w:bookmarkStart w:id="12" w:name="_Toc402209309"/>
      <w:bookmarkStart w:id="13" w:name="_Toc402215041"/>
      <w:bookmarkStart w:id="14" w:name="_Toc402275737"/>
      <w:bookmarkStart w:id="15" w:name="_Toc458080887"/>
      <w:bookmarkStart w:id="16" w:name="_Toc458086716"/>
      <w:bookmarkStart w:id="17" w:name="_Toc527557484"/>
      <w:r w:rsidRPr="00AD42F8">
        <w:rPr>
          <w:rFonts w:asciiTheme="minorHAnsi" w:hAnsiTheme="minorHAnsi" w:cstheme="minorHAnsi"/>
          <w:sz w:val="20"/>
          <w:szCs w:val="20"/>
        </w:rPr>
        <w:t>które mają wpływ na koszty wykonania zamówienia przez wykonawcę, wynagrodzenie należne Wykonawcy zostanie w sposób odpowiadający powyższym zmianom zwaloryzowane. Wykonawca wnioskując do Zamawiającego o dokonanie zmian wynagrodzenia na tej podstawie jest zobowiązany udowodnić, w jaki sposób powyższe zmiany wpływają na koszty wykonania przez niego zamówienia. W sytuacji, gdy jest bezspornym, że powyższe zmiany mają wpływ na koszty wykonania zamówienia przez Wykonawcę, następuje zmiana postanowień umowy dotyczących wynagrodzenia Wykonawcy w formie pisemnej pod rygorem nieważności.</w:t>
      </w:r>
      <w:bookmarkEnd w:id="12"/>
      <w:bookmarkEnd w:id="13"/>
      <w:bookmarkEnd w:id="14"/>
      <w:bookmarkEnd w:id="15"/>
      <w:bookmarkEnd w:id="16"/>
      <w:bookmarkEnd w:id="17"/>
    </w:p>
    <w:p w:rsidR="00FB1591" w:rsidRDefault="00FB1591" w:rsidP="00FB1591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:rsidR="00E078CA" w:rsidRPr="005467A9" w:rsidRDefault="00E078CA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B09E8" w:rsidRPr="005467A9"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:rsidR="007B16CA" w:rsidRPr="005467A9" w:rsidRDefault="007B16CA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>ODSTĄPIENIE OD UMOWY</w:t>
      </w:r>
    </w:p>
    <w:p w:rsidR="003508B4" w:rsidRPr="005467A9" w:rsidRDefault="003508B4" w:rsidP="00FB1591">
      <w:pPr>
        <w:pStyle w:val="Tekstpodstawowy"/>
        <w:widowControl/>
        <w:numPr>
          <w:ilvl w:val="3"/>
          <w:numId w:val="3"/>
        </w:numPr>
        <w:tabs>
          <w:tab w:val="clear" w:pos="2880"/>
        </w:tabs>
        <w:suppressAutoHyphens w:val="0"/>
        <w:autoSpaceDE/>
        <w:spacing w:before="0" w:after="0" w:line="276" w:lineRule="auto"/>
        <w:ind w:left="567" w:hanging="567"/>
        <w:rPr>
          <w:rFonts w:asciiTheme="minorHAnsi" w:hAnsiTheme="minorHAnsi" w:cstheme="minorHAnsi"/>
          <w:sz w:val="20"/>
          <w:szCs w:val="20"/>
          <w:lang w:eastAsia="pl-PL"/>
        </w:rPr>
      </w:pPr>
      <w:r w:rsidRPr="005467A9">
        <w:rPr>
          <w:rFonts w:asciiTheme="minorHAnsi" w:hAnsiTheme="minorHAnsi" w:cstheme="minorHAnsi"/>
          <w:sz w:val="20"/>
          <w:szCs w:val="20"/>
          <w:lang w:eastAsia="pl-PL"/>
        </w:rPr>
        <w:t>Zamawiający może odstąpić od niniejszej umowy w razie wystąpienia istotnej zmiany okoliczności powodującej, że wykonanie umowy nie leży w interesie publicznym, czego nie można było przewidzieć w chwili jej zawarcia, zawiadamiając o tym Wykonawcę na piśmie w terminie 30 dni od powzięcia wiadomości o powyższych okolicznościach.</w:t>
      </w:r>
      <w:r w:rsidR="000E68B8" w:rsidRPr="005467A9">
        <w:rPr>
          <w:rFonts w:asciiTheme="minorHAnsi" w:hAnsiTheme="minorHAnsi" w:cstheme="minorHAnsi"/>
          <w:sz w:val="20"/>
          <w:szCs w:val="20"/>
          <w:lang w:eastAsia="pl-PL"/>
        </w:rPr>
        <w:t xml:space="preserve"> </w:t>
      </w:r>
    </w:p>
    <w:p w:rsidR="004F5006" w:rsidRPr="005467A9" w:rsidRDefault="004F5006" w:rsidP="00FB1591">
      <w:pPr>
        <w:pStyle w:val="Tekstpodstawowy"/>
        <w:widowControl/>
        <w:numPr>
          <w:ilvl w:val="3"/>
          <w:numId w:val="3"/>
        </w:numPr>
        <w:tabs>
          <w:tab w:val="clear" w:pos="2880"/>
        </w:tabs>
        <w:suppressAutoHyphens w:val="0"/>
        <w:autoSpaceDE/>
        <w:spacing w:before="0" w:after="0" w:line="276" w:lineRule="auto"/>
        <w:ind w:left="567" w:hanging="567"/>
        <w:rPr>
          <w:rFonts w:asciiTheme="minorHAnsi" w:hAnsiTheme="minorHAnsi" w:cstheme="minorHAnsi"/>
          <w:sz w:val="20"/>
          <w:szCs w:val="20"/>
          <w:lang w:eastAsia="pl-PL"/>
        </w:rPr>
      </w:pPr>
      <w:r w:rsidRPr="005467A9">
        <w:rPr>
          <w:rFonts w:asciiTheme="minorHAnsi" w:hAnsiTheme="minorHAnsi" w:cstheme="minorHAnsi"/>
          <w:iCs/>
          <w:sz w:val="20"/>
          <w:szCs w:val="20"/>
        </w:rPr>
        <w:t xml:space="preserve">Z chwilą odstąpienia od niniejszej umowy, rozwiązaniu ulegają umowy ubezpieczenia zawarte w jej wykonaniu. </w:t>
      </w:r>
    </w:p>
    <w:p w:rsidR="003508B4" w:rsidRPr="005467A9" w:rsidRDefault="003508B4" w:rsidP="00FB1591">
      <w:pPr>
        <w:pStyle w:val="Tekstpodstawowy"/>
        <w:widowControl/>
        <w:numPr>
          <w:ilvl w:val="3"/>
          <w:numId w:val="3"/>
        </w:numPr>
        <w:tabs>
          <w:tab w:val="clear" w:pos="2880"/>
        </w:tabs>
        <w:suppressAutoHyphens w:val="0"/>
        <w:autoSpaceDE/>
        <w:spacing w:before="0" w:after="0" w:line="276" w:lineRule="auto"/>
        <w:ind w:left="567" w:hanging="567"/>
        <w:rPr>
          <w:rFonts w:asciiTheme="minorHAnsi" w:hAnsiTheme="minorHAnsi" w:cstheme="minorHAnsi"/>
          <w:sz w:val="20"/>
          <w:szCs w:val="20"/>
          <w:lang w:eastAsia="pl-PL"/>
        </w:rPr>
      </w:pPr>
      <w:r w:rsidRPr="005467A9">
        <w:rPr>
          <w:rFonts w:asciiTheme="minorHAnsi" w:hAnsiTheme="minorHAnsi" w:cstheme="minorHAnsi"/>
          <w:sz w:val="20"/>
          <w:szCs w:val="20"/>
          <w:lang w:eastAsia="pl-PL"/>
        </w:rPr>
        <w:t xml:space="preserve">W </w:t>
      </w:r>
      <w:r w:rsidR="00926411" w:rsidRPr="005467A9">
        <w:rPr>
          <w:rFonts w:asciiTheme="minorHAnsi" w:hAnsiTheme="minorHAnsi" w:cstheme="minorHAnsi"/>
          <w:sz w:val="20"/>
          <w:szCs w:val="20"/>
          <w:lang w:eastAsia="pl-PL"/>
        </w:rPr>
        <w:t>przypadku o którym mowa ust. 1 W</w:t>
      </w:r>
      <w:r w:rsidRPr="005467A9">
        <w:rPr>
          <w:rFonts w:asciiTheme="minorHAnsi" w:hAnsiTheme="minorHAnsi" w:cstheme="minorHAnsi"/>
          <w:sz w:val="20"/>
          <w:szCs w:val="20"/>
          <w:lang w:eastAsia="pl-PL"/>
        </w:rPr>
        <w:t xml:space="preserve">ykonawca może zażądać wyłącznie wynagrodzenia należnego z tytułu wykonania części umowy. </w:t>
      </w:r>
    </w:p>
    <w:p w:rsidR="000E68B8" w:rsidRPr="005467A9" w:rsidRDefault="000E68B8" w:rsidP="00FB1591">
      <w:pPr>
        <w:pStyle w:val="Tekstpodstawowy"/>
        <w:widowControl/>
        <w:suppressAutoHyphens w:val="0"/>
        <w:autoSpaceDE/>
        <w:spacing w:before="0" w:after="0" w:line="276" w:lineRule="auto"/>
        <w:rPr>
          <w:rFonts w:asciiTheme="minorHAnsi" w:hAnsiTheme="minorHAnsi" w:cstheme="minorHAnsi"/>
          <w:sz w:val="20"/>
          <w:szCs w:val="20"/>
          <w:lang w:eastAsia="pl-PL"/>
        </w:rPr>
      </w:pPr>
    </w:p>
    <w:p w:rsidR="003508B4" w:rsidRPr="005467A9" w:rsidRDefault="003508B4" w:rsidP="00FB1591">
      <w:pPr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B09E8" w:rsidRPr="005467A9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9C0CA7" w:rsidRPr="005467A9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:rsidR="005F5B4B" w:rsidRPr="005467A9" w:rsidRDefault="005F5B4B" w:rsidP="00FB1591">
      <w:pPr>
        <w:pStyle w:val="Nagwek2"/>
        <w:numPr>
          <w:ilvl w:val="0"/>
          <w:numId w:val="0"/>
        </w:numPr>
        <w:spacing w:before="0" w:after="0"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POSTANOWIENIA KOŃCOWE</w:t>
      </w:r>
      <w:r w:rsidR="002B09E8" w:rsidRPr="005467A9">
        <w:rPr>
          <w:rFonts w:asciiTheme="minorHAnsi" w:hAnsiTheme="minorHAnsi" w:cstheme="minorHAnsi"/>
          <w:sz w:val="20"/>
          <w:szCs w:val="20"/>
        </w:rPr>
        <w:t xml:space="preserve"> </w:t>
      </w:r>
    </w:p>
    <w:p w:rsidR="002B09E8" w:rsidRPr="005467A9" w:rsidRDefault="002B09E8" w:rsidP="00FB1591">
      <w:pPr>
        <w:spacing w:line="276" w:lineRule="auto"/>
        <w:ind w:left="567" w:hanging="567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5467A9">
        <w:rPr>
          <w:rFonts w:asciiTheme="minorHAnsi" w:hAnsiTheme="minorHAnsi" w:cstheme="minorHAnsi"/>
          <w:sz w:val="20"/>
          <w:szCs w:val="20"/>
          <w:lang w:eastAsia="ar-SA"/>
        </w:rPr>
        <w:t>1.</w:t>
      </w:r>
      <w:r w:rsidR="00D3518E" w:rsidRPr="005467A9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t xml:space="preserve">Zmiana postanowień umowy może nastąpić wyłącznie w formie pisemnej, w drodze aneksu, pod rygorem nieważności, z zachowaniem przepisów ustawy Prawo zamówień publicznych. </w:t>
      </w:r>
    </w:p>
    <w:p w:rsidR="002B09E8" w:rsidRPr="005467A9" w:rsidRDefault="002B09E8" w:rsidP="00FB1591">
      <w:pPr>
        <w:spacing w:line="276" w:lineRule="auto"/>
        <w:ind w:left="567" w:hanging="567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5467A9">
        <w:rPr>
          <w:rFonts w:asciiTheme="minorHAnsi" w:hAnsiTheme="minorHAnsi" w:cstheme="minorHAnsi"/>
          <w:sz w:val="20"/>
          <w:szCs w:val="20"/>
          <w:lang w:eastAsia="ar-SA"/>
        </w:rPr>
        <w:t>2.</w:t>
      </w:r>
      <w:r w:rsidR="00D3518E" w:rsidRPr="005467A9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t xml:space="preserve">Zmiana umowy dokonana z naruszeniem przepisów paragrafu 7 jest nieważna. </w:t>
      </w:r>
    </w:p>
    <w:p w:rsidR="002B09E8" w:rsidRPr="005467A9" w:rsidRDefault="002B09E8" w:rsidP="00FB1591">
      <w:pPr>
        <w:spacing w:line="276" w:lineRule="auto"/>
        <w:ind w:left="567" w:hanging="567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5467A9">
        <w:rPr>
          <w:rFonts w:asciiTheme="minorHAnsi" w:hAnsiTheme="minorHAnsi" w:cstheme="minorHAnsi"/>
          <w:sz w:val="20"/>
          <w:szCs w:val="20"/>
          <w:lang w:eastAsia="ar-SA"/>
        </w:rPr>
        <w:t>3.</w:t>
      </w:r>
      <w:r w:rsidR="00D3518E" w:rsidRPr="005467A9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t xml:space="preserve">Kwestie sporne wynikłe na tle niniejszej umowy będzie rozstrzygać sąd terytorialnie właściwy dla Zamawiającego. </w:t>
      </w:r>
    </w:p>
    <w:p w:rsidR="002B09E8" w:rsidRPr="005467A9" w:rsidRDefault="002B09E8" w:rsidP="00FB1591">
      <w:pPr>
        <w:spacing w:line="276" w:lineRule="auto"/>
        <w:ind w:left="567" w:hanging="567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5467A9">
        <w:rPr>
          <w:rFonts w:asciiTheme="minorHAnsi" w:hAnsiTheme="minorHAnsi" w:cstheme="minorHAnsi"/>
          <w:sz w:val="20"/>
          <w:szCs w:val="20"/>
          <w:lang w:eastAsia="ar-SA"/>
        </w:rPr>
        <w:t>4.</w:t>
      </w:r>
      <w:r w:rsidR="00D3518E" w:rsidRPr="005467A9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t xml:space="preserve">Umowę sporządzono w dwóch jednobrzmiących egzemplarzach – po jednym dla każdej ze stron. </w:t>
      </w:r>
    </w:p>
    <w:p w:rsidR="002B09E8" w:rsidRPr="005467A9" w:rsidRDefault="002B09E8" w:rsidP="00FB1591">
      <w:pPr>
        <w:spacing w:line="276" w:lineRule="auto"/>
        <w:ind w:left="567" w:hanging="567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5467A9">
        <w:rPr>
          <w:rFonts w:asciiTheme="minorHAnsi" w:hAnsiTheme="minorHAnsi" w:cstheme="minorHAnsi"/>
          <w:sz w:val="20"/>
          <w:szCs w:val="20"/>
          <w:lang w:eastAsia="ar-SA"/>
        </w:rPr>
        <w:t>5.</w:t>
      </w:r>
      <w:r w:rsidR="00D3518E" w:rsidRPr="005467A9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t>W sprawach nieuregulowanych Umową mają zastosowanie odpowiednie powszechnie o</w:t>
      </w:r>
      <w:r w:rsidR="00B423A9" w:rsidRPr="005467A9">
        <w:rPr>
          <w:rFonts w:asciiTheme="minorHAnsi" w:hAnsiTheme="minorHAnsi" w:cstheme="minorHAnsi"/>
          <w:sz w:val="20"/>
          <w:szCs w:val="20"/>
          <w:lang w:eastAsia="ar-SA"/>
        </w:rPr>
        <w:t xml:space="preserve">bowiązujące przepisy </w:t>
      </w:r>
      <w:r w:rsidRPr="005467A9">
        <w:rPr>
          <w:rFonts w:asciiTheme="minorHAnsi" w:hAnsiTheme="minorHAnsi" w:cstheme="minorHAnsi"/>
          <w:sz w:val="20"/>
          <w:szCs w:val="20"/>
          <w:lang w:eastAsia="ar-SA"/>
        </w:rPr>
        <w:t xml:space="preserve">prawa. </w:t>
      </w:r>
    </w:p>
    <w:p w:rsidR="007E0609" w:rsidRPr="005467A9" w:rsidRDefault="002B09E8" w:rsidP="00FB1591">
      <w:pPr>
        <w:spacing w:line="276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7A9">
        <w:rPr>
          <w:rFonts w:asciiTheme="minorHAnsi" w:hAnsiTheme="minorHAnsi" w:cstheme="minorHAnsi"/>
          <w:sz w:val="20"/>
          <w:szCs w:val="20"/>
        </w:rPr>
        <w:t>6.</w:t>
      </w:r>
      <w:r w:rsidR="00D3518E" w:rsidRPr="005467A9">
        <w:rPr>
          <w:rFonts w:asciiTheme="minorHAnsi" w:hAnsiTheme="minorHAnsi" w:cstheme="minorHAnsi"/>
          <w:sz w:val="20"/>
          <w:szCs w:val="20"/>
        </w:rPr>
        <w:tab/>
      </w:r>
      <w:r w:rsidR="003508B4" w:rsidRPr="005467A9">
        <w:rPr>
          <w:rFonts w:asciiTheme="minorHAnsi" w:hAnsiTheme="minorHAnsi" w:cstheme="minorHAnsi"/>
          <w:sz w:val="20"/>
          <w:szCs w:val="20"/>
        </w:rPr>
        <w:t>Integr</w:t>
      </w:r>
      <w:r w:rsidR="00926411" w:rsidRPr="005467A9">
        <w:rPr>
          <w:rFonts w:asciiTheme="minorHAnsi" w:hAnsiTheme="minorHAnsi" w:cstheme="minorHAnsi"/>
          <w:sz w:val="20"/>
          <w:szCs w:val="20"/>
        </w:rPr>
        <w:t>alną część umowy stanowi</w:t>
      </w:r>
      <w:r w:rsidR="007E0609" w:rsidRPr="005467A9">
        <w:rPr>
          <w:rFonts w:asciiTheme="minorHAnsi" w:hAnsiTheme="minorHAnsi" w:cstheme="minorHAnsi"/>
          <w:sz w:val="20"/>
          <w:szCs w:val="20"/>
        </w:rPr>
        <w:t>ą:</w:t>
      </w:r>
    </w:p>
    <w:p w:rsidR="003508B4" w:rsidRPr="000E630D" w:rsidRDefault="007E0609" w:rsidP="00FB1591">
      <w:pPr>
        <w:pStyle w:val="Akapitzlist"/>
        <w:numPr>
          <w:ilvl w:val="0"/>
          <w:numId w:val="13"/>
        </w:numPr>
        <w:tabs>
          <w:tab w:val="left" w:pos="851"/>
        </w:tabs>
        <w:spacing w:line="276" w:lineRule="auto"/>
        <w:ind w:hanging="153"/>
        <w:jc w:val="both"/>
        <w:rPr>
          <w:rFonts w:asciiTheme="minorHAnsi" w:hAnsiTheme="minorHAnsi" w:cstheme="minorHAnsi"/>
          <w:sz w:val="20"/>
          <w:szCs w:val="20"/>
        </w:rPr>
      </w:pPr>
      <w:r w:rsidRPr="000E630D">
        <w:rPr>
          <w:rFonts w:asciiTheme="minorHAnsi" w:hAnsiTheme="minorHAnsi" w:cstheme="minorHAnsi"/>
          <w:sz w:val="20"/>
          <w:szCs w:val="20"/>
        </w:rPr>
        <w:t>Opis przedmiotu zamówienia do postępowania nr……</w:t>
      </w:r>
      <w:r w:rsidR="00085540" w:rsidRPr="000E630D">
        <w:rPr>
          <w:rFonts w:asciiTheme="minorHAnsi" w:hAnsiTheme="minorHAnsi" w:cstheme="minorHAnsi"/>
          <w:sz w:val="20"/>
          <w:szCs w:val="20"/>
        </w:rPr>
        <w:t>……………………………………………………………….</w:t>
      </w:r>
      <w:r w:rsidRPr="000E630D">
        <w:rPr>
          <w:rFonts w:asciiTheme="minorHAnsi" w:hAnsiTheme="minorHAnsi" w:cstheme="minorHAnsi"/>
          <w:sz w:val="20"/>
          <w:szCs w:val="20"/>
        </w:rPr>
        <w:t>………..</w:t>
      </w:r>
    </w:p>
    <w:p w:rsidR="00F2223C" w:rsidRPr="000E630D" w:rsidRDefault="007E0609" w:rsidP="00FB1591">
      <w:pPr>
        <w:pStyle w:val="Akapitzlist"/>
        <w:numPr>
          <w:ilvl w:val="0"/>
          <w:numId w:val="13"/>
        </w:numPr>
        <w:tabs>
          <w:tab w:val="left" w:pos="851"/>
        </w:tabs>
        <w:spacing w:line="276" w:lineRule="auto"/>
        <w:ind w:hanging="153"/>
        <w:jc w:val="both"/>
        <w:rPr>
          <w:rFonts w:asciiTheme="minorHAnsi" w:hAnsiTheme="minorHAnsi" w:cstheme="minorHAnsi"/>
          <w:sz w:val="20"/>
          <w:szCs w:val="20"/>
        </w:rPr>
      </w:pPr>
      <w:r w:rsidRPr="000E630D">
        <w:rPr>
          <w:rFonts w:asciiTheme="minorHAnsi" w:hAnsiTheme="minorHAnsi" w:cstheme="minorHAnsi"/>
          <w:sz w:val="20"/>
          <w:szCs w:val="20"/>
        </w:rPr>
        <w:t>O</w:t>
      </w:r>
      <w:r w:rsidR="00B423A9" w:rsidRPr="000E630D">
        <w:rPr>
          <w:rFonts w:asciiTheme="minorHAnsi" w:hAnsiTheme="minorHAnsi" w:cstheme="minorHAnsi"/>
          <w:sz w:val="20"/>
          <w:szCs w:val="20"/>
        </w:rPr>
        <w:t xml:space="preserve">ferta Wykonawcy z dnia </w:t>
      </w:r>
      <w:r w:rsidRPr="000E630D">
        <w:rPr>
          <w:rFonts w:asciiTheme="minorHAnsi" w:hAnsiTheme="minorHAnsi" w:cstheme="minorHAnsi"/>
          <w:sz w:val="20"/>
          <w:szCs w:val="20"/>
        </w:rPr>
        <w:t>……………</w:t>
      </w:r>
      <w:r w:rsidR="00085540" w:rsidRPr="000E630D">
        <w:rPr>
          <w:rFonts w:asciiTheme="minorHAnsi" w:hAnsiTheme="minorHAnsi" w:cstheme="minorHAnsi"/>
          <w:sz w:val="20"/>
          <w:szCs w:val="20"/>
        </w:rPr>
        <w:t>………….</w:t>
      </w:r>
      <w:r w:rsidRPr="000E630D">
        <w:rPr>
          <w:rFonts w:asciiTheme="minorHAnsi" w:hAnsiTheme="minorHAnsi" w:cstheme="minorHAnsi"/>
          <w:sz w:val="20"/>
          <w:szCs w:val="20"/>
        </w:rPr>
        <w:t>…………</w:t>
      </w:r>
      <w:r w:rsidR="00B423A9" w:rsidRPr="000E630D">
        <w:rPr>
          <w:rFonts w:asciiTheme="minorHAnsi" w:hAnsiTheme="minorHAnsi" w:cstheme="minorHAnsi"/>
          <w:sz w:val="20"/>
          <w:szCs w:val="20"/>
        </w:rPr>
        <w:t xml:space="preserve"> roku.</w:t>
      </w:r>
    </w:p>
    <w:p w:rsidR="00B423A9" w:rsidRPr="000E630D" w:rsidRDefault="00B423A9" w:rsidP="00FB1591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3508B4" w:rsidRPr="000E630D" w:rsidRDefault="003508B4" w:rsidP="00FB1591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0E630D">
        <w:rPr>
          <w:rFonts w:asciiTheme="minorHAnsi" w:hAnsiTheme="minorHAnsi" w:cstheme="minorHAnsi"/>
          <w:b/>
          <w:bCs/>
          <w:sz w:val="20"/>
          <w:szCs w:val="20"/>
        </w:rPr>
        <w:t>WYKONAWCA</w:t>
      </w:r>
      <w:r w:rsidRPr="000E630D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/>
          <w:bCs/>
          <w:sz w:val="20"/>
          <w:szCs w:val="20"/>
        </w:rPr>
        <w:tab/>
        <w:t>ZAMAWIAJĄCY</w:t>
      </w:r>
    </w:p>
    <w:p w:rsidR="005E154D" w:rsidRPr="000E630D" w:rsidRDefault="005E154D" w:rsidP="00FB1591">
      <w:pPr>
        <w:spacing w:line="276" w:lineRule="auto"/>
        <w:rPr>
          <w:rFonts w:asciiTheme="minorHAnsi" w:hAnsiTheme="minorHAnsi" w:cstheme="minorHAnsi"/>
          <w:bCs/>
          <w:sz w:val="20"/>
          <w:szCs w:val="20"/>
        </w:rPr>
      </w:pPr>
    </w:p>
    <w:p w:rsidR="005E154D" w:rsidRPr="000E630D" w:rsidRDefault="005E154D" w:rsidP="00FB1591">
      <w:pPr>
        <w:spacing w:line="276" w:lineRule="auto"/>
        <w:rPr>
          <w:rFonts w:asciiTheme="minorHAnsi" w:hAnsiTheme="minorHAnsi" w:cstheme="minorHAnsi"/>
          <w:bCs/>
          <w:sz w:val="20"/>
          <w:szCs w:val="20"/>
        </w:rPr>
      </w:pPr>
      <w:r w:rsidRPr="000E630D">
        <w:rPr>
          <w:rFonts w:asciiTheme="minorHAnsi" w:hAnsiTheme="minorHAnsi" w:cstheme="minorHAnsi"/>
          <w:bCs/>
          <w:sz w:val="20"/>
          <w:szCs w:val="20"/>
        </w:rPr>
        <w:t>1………………………</w:t>
      </w:r>
      <w:r w:rsidR="00085540" w:rsidRPr="000E630D">
        <w:rPr>
          <w:rFonts w:asciiTheme="minorHAnsi" w:hAnsiTheme="minorHAnsi" w:cstheme="minorHAnsi"/>
          <w:bCs/>
          <w:sz w:val="20"/>
          <w:szCs w:val="20"/>
        </w:rPr>
        <w:t>…………</w:t>
      </w:r>
      <w:r w:rsidRPr="000E630D">
        <w:rPr>
          <w:rFonts w:asciiTheme="minorHAnsi" w:hAnsiTheme="minorHAnsi" w:cstheme="minorHAnsi"/>
          <w:bCs/>
          <w:sz w:val="20"/>
          <w:szCs w:val="20"/>
        </w:rPr>
        <w:t>……</w:t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  <w:t>1. …………………</w:t>
      </w:r>
      <w:r w:rsidR="00085540" w:rsidRPr="000E630D">
        <w:rPr>
          <w:rFonts w:asciiTheme="minorHAnsi" w:hAnsiTheme="minorHAnsi" w:cstheme="minorHAnsi"/>
          <w:bCs/>
          <w:sz w:val="20"/>
          <w:szCs w:val="20"/>
        </w:rPr>
        <w:t>………………………………</w:t>
      </w:r>
      <w:r w:rsidRPr="000E630D">
        <w:rPr>
          <w:rFonts w:asciiTheme="minorHAnsi" w:hAnsiTheme="minorHAnsi" w:cstheme="minorHAnsi"/>
          <w:bCs/>
          <w:sz w:val="20"/>
          <w:szCs w:val="20"/>
        </w:rPr>
        <w:t>……….</w:t>
      </w:r>
    </w:p>
    <w:p w:rsidR="005E154D" w:rsidRPr="000E630D" w:rsidRDefault="005E154D" w:rsidP="00FB1591">
      <w:pPr>
        <w:spacing w:line="276" w:lineRule="auto"/>
        <w:rPr>
          <w:rFonts w:asciiTheme="minorHAnsi" w:hAnsiTheme="minorHAnsi" w:cstheme="minorHAnsi"/>
          <w:bCs/>
          <w:sz w:val="20"/>
          <w:szCs w:val="20"/>
        </w:rPr>
      </w:pPr>
    </w:p>
    <w:p w:rsidR="005E154D" w:rsidRPr="000E630D" w:rsidRDefault="005E154D" w:rsidP="00FB1591">
      <w:pPr>
        <w:spacing w:line="276" w:lineRule="auto"/>
        <w:rPr>
          <w:rFonts w:asciiTheme="minorHAnsi" w:hAnsiTheme="minorHAnsi" w:cstheme="minorHAnsi"/>
          <w:bCs/>
          <w:sz w:val="20"/>
          <w:szCs w:val="20"/>
        </w:rPr>
      </w:pPr>
    </w:p>
    <w:p w:rsidR="005E154D" w:rsidRPr="000E630D" w:rsidRDefault="005E154D" w:rsidP="00FB1591">
      <w:pPr>
        <w:spacing w:line="276" w:lineRule="auto"/>
        <w:rPr>
          <w:rFonts w:asciiTheme="minorHAnsi" w:hAnsiTheme="minorHAnsi" w:cstheme="minorHAnsi"/>
          <w:bCs/>
          <w:sz w:val="20"/>
          <w:szCs w:val="20"/>
        </w:rPr>
      </w:pPr>
      <w:r w:rsidRPr="000E630D">
        <w:rPr>
          <w:rFonts w:asciiTheme="minorHAnsi" w:hAnsiTheme="minorHAnsi" w:cstheme="minorHAnsi"/>
          <w:bCs/>
          <w:sz w:val="20"/>
          <w:szCs w:val="20"/>
        </w:rPr>
        <w:t>2……………………</w:t>
      </w:r>
      <w:r w:rsidR="00085540" w:rsidRPr="000E630D">
        <w:rPr>
          <w:rFonts w:asciiTheme="minorHAnsi" w:hAnsiTheme="minorHAnsi" w:cstheme="minorHAnsi"/>
          <w:bCs/>
          <w:sz w:val="20"/>
          <w:szCs w:val="20"/>
        </w:rPr>
        <w:t>…</w:t>
      </w:r>
      <w:r w:rsidRPr="000E630D">
        <w:rPr>
          <w:rFonts w:asciiTheme="minorHAnsi" w:hAnsiTheme="minorHAnsi" w:cstheme="minorHAnsi"/>
          <w:bCs/>
          <w:sz w:val="20"/>
          <w:szCs w:val="20"/>
        </w:rPr>
        <w:t>………</w:t>
      </w:r>
      <w:r w:rsidR="00085540" w:rsidRPr="000E630D">
        <w:rPr>
          <w:rFonts w:asciiTheme="minorHAnsi" w:hAnsiTheme="minorHAnsi" w:cstheme="minorHAnsi"/>
          <w:bCs/>
          <w:sz w:val="20"/>
          <w:szCs w:val="20"/>
        </w:rPr>
        <w:t>…..</w:t>
      </w:r>
      <w:r w:rsidRPr="000E630D">
        <w:rPr>
          <w:rFonts w:asciiTheme="minorHAnsi" w:hAnsiTheme="minorHAnsi" w:cstheme="minorHAnsi"/>
          <w:bCs/>
          <w:sz w:val="20"/>
          <w:szCs w:val="20"/>
        </w:rPr>
        <w:t>….</w:t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</w:r>
      <w:r w:rsidRPr="000E630D">
        <w:rPr>
          <w:rFonts w:asciiTheme="minorHAnsi" w:hAnsiTheme="minorHAnsi" w:cstheme="minorHAnsi"/>
          <w:bCs/>
          <w:sz w:val="20"/>
          <w:szCs w:val="20"/>
        </w:rPr>
        <w:tab/>
        <w:t>2. ……………………</w:t>
      </w:r>
      <w:r w:rsidR="00085540" w:rsidRPr="000E630D">
        <w:rPr>
          <w:rFonts w:asciiTheme="minorHAnsi" w:hAnsiTheme="minorHAnsi" w:cstheme="minorHAnsi"/>
          <w:bCs/>
          <w:sz w:val="20"/>
          <w:szCs w:val="20"/>
        </w:rPr>
        <w:t>……………………………….</w:t>
      </w:r>
      <w:r w:rsidRPr="000E630D">
        <w:rPr>
          <w:rFonts w:asciiTheme="minorHAnsi" w:hAnsiTheme="minorHAnsi" w:cstheme="minorHAnsi"/>
          <w:bCs/>
          <w:sz w:val="20"/>
          <w:szCs w:val="20"/>
        </w:rPr>
        <w:t>…….</w:t>
      </w:r>
    </w:p>
    <w:p w:rsidR="00BC01CF" w:rsidRPr="000E630D" w:rsidRDefault="00BC01CF" w:rsidP="00FB1591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BC01CF" w:rsidRPr="000E630D" w:rsidRDefault="00BC01CF" w:rsidP="00FB1591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:rsidR="00BC01CF" w:rsidRPr="005467A9" w:rsidRDefault="00BC01CF" w:rsidP="00FB1591">
      <w:pPr>
        <w:pStyle w:val="Akapitzlist"/>
        <w:spacing w:line="276" w:lineRule="auto"/>
        <w:ind w:left="1420" w:hanging="1420"/>
        <w:rPr>
          <w:rFonts w:asciiTheme="minorHAnsi" w:hAnsiTheme="minorHAnsi" w:cstheme="minorHAnsi"/>
          <w:sz w:val="20"/>
          <w:szCs w:val="20"/>
        </w:rPr>
      </w:pPr>
      <w:r w:rsidRPr="000E630D">
        <w:rPr>
          <w:rFonts w:asciiTheme="minorHAnsi" w:hAnsiTheme="minorHAnsi" w:cstheme="minorHAnsi"/>
          <w:sz w:val="20"/>
          <w:szCs w:val="20"/>
        </w:rPr>
        <w:t>*niewłaściwe wykreślić</w:t>
      </w:r>
    </w:p>
    <w:sectPr w:rsidR="00BC01CF" w:rsidRPr="005467A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11F" w:rsidRDefault="002F411F">
      <w:r>
        <w:separator/>
      </w:r>
    </w:p>
  </w:endnote>
  <w:endnote w:type="continuationSeparator" w:id="0">
    <w:p w:rsidR="002F411F" w:rsidRDefault="002F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83D" w:rsidRDefault="00AE183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770A7">
      <w:rPr>
        <w:noProof/>
      </w:rPr>
      <w:t>2</w:t>
    </w:r>
    <w:r>
      <w:fldChar w:fldCharType="end"/>
    </w:r>
  </w:p>
  <w:p w:rsidR="00AE183D" w:rsidRDefault="00AE18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11F" w:rsidRDefault="002F411F">
      <w:r>
        <w:separator/>
      </w:r>
    </w:p>
  </w:footnote>
  <w:footnote w:type="continuationSeparator" w:id="0">
    <w:p w:rsidR="002F411F" w:rsidRDefault="002F4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04C" w:rsidRPr="00BF6E1E" w:rsidRDefault="0018704C" w:rsidP="00BF6E1E">
    <w:pPr>
      <w:pStyle w:val="Nagwek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2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4BC0012"/>
    <w:name w:val="WW8Num7"/>
    <w:lvl w:ilvl="0">
      <w:start w:val="14"/>
      <w:numFmt w:val="upperRoman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3">
    <w:nsid w:val="00000008"/>
    <w:multiLevelType w:val="multilevel"/>
    <w:tmpl w:val="4D122694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3"/>
      <w:numFmt w:val="decimal"/>
      <w:pStyle w:val="Nagwek2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0" w:firstLine="0"/>
      </w:pPr>
      <w:rPr>
        <w:rFonts w:hint="default"/>
        <w:b/>
        <w:bCs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0" w:firstLine="0"/>
      </w:pPr>
      <w:rPr>
        <w:rFonts w:hint="default"/>
      </w:rPr>
    </w:lvl>
  </w:abstractNum>
  <w:abstractNum w:abstractNumId="4">
    <w:nsid w:val="00000013"/>
    <w:multiLevelType w:val="multilevel"/>
    <w:tmpl w:val="00000013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17522A0"/>
    <w:multiLevelType w:val="multilevel"/>
    <w:tmpl w:val="4A343BC8"/>
    <w:styleLink w:val="Styl11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6">
    <w:nsid w:val="02E4065F"/>
    <w:multiLevelType w:val="hybridMultilevel"/>
    <w:tmpl w:val="52C60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7B6EF4"/>
    <w:multiLevelType w:val="hybridMultilevel"/>
    <w:tmpl w:val="C87CB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32747D"/>
    <w:multiLevelType w:val="multilevel"/>
    <w:tmpl w:val="1562CD78"/>
    <w:lvl w:ilvl="0">
      <w:start w:val="1"/>
      <w:numFmt w:val="decimal"/>
      <w:pStyle w:val="spistrescipoziom1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0"/>
        <w:szCs w:val="18"/>
        <w:u w:val="none"/>
      </w:rPr>
    </w:lvl>
    <w:lvl w:ilvl="1">
      <w:start w:val="1"/>
      <w:numFmt w:val="decimal"/>
      <w:pStyle w:val="spistrescipoziom2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  <w:sz w:val="20"/>
        <w:szCs w:val="18"/>
        <w:u w:val="none"/>
      </w:rPr>
    </w:lvl>
    <w:lvl w:ilvl="2">
      <w:start w:val="1"/>
      <w:numFmt w:val="decimal"/>
      <w:lvlText w:val="%3."/>
      <w:lvlJc w:val="left"/>
      <w:pPr>
        <w:ind w:left="1639" w:hanging="504"/>
      </w:pPr>
      <w:rPr>
        <w:rFonts w:ascii="Arial" w:eastAsia="Times New Roman" w:hAnsi="Arial" w:cs="Arial"/>
        <w:b w:val="0"/>
        <w:i w:val="0"/>
        <w:color w:val="auto"/>
        <w:sz w:val="20"/>
        <w:szCs w:val="18"/>
        <w:u w:val="none"/>
      </w:rPr>
    </w:lvl>
    <w:lvl w:ilvl="3">
      <w:start w:val="1"/>
      <w:numFmt w:val="lowerLetter"/>
      <w:lvlText w:val="(%4)"/>
      <w:lvlJc w:val="left"/>
      <w:pPr>
        <w:ind w:left="1728" w:hanging="648"/>
      </w:pPr>
      <w:rPr>
        <w:rFonts w:hint="default"/>
        <w:b w:val="0"/>
        <w:i w:val="0"/>
        <w:color w:val="auto"/>
        <w:sz w:val="20"/>
        <w:szCs w:val="18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10">
    <w:nsid w:val="18C90B85"/>
    <w:multiLevelType w:val="hybridMultilevel"/>
    <w:tmpl w:val="35427CB6"/>
    <w:lvl w:ilvl="0" w:tplc="CBA8990E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>
    <w:nsid w:val="1EDE65F4"/>
    <w:multiLevelType w:val="hybridMultilevel"/>
    <w:tmpl w:val="F904CB66"/>
    <w:lvl w:ilvl="0" w:tplc="CBA8990E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B102243C">
      <w:start w:val="2"/>
      <w:numFmt w:val="bullet"/>
      <w:lvlText w:val=""/>
      <w:lvlJc w:val="left"/>
      <w:pPr>
        <w:ind w:left="1420" w:hanging="360"/>
      </w:pPr>
      <w:rPr>
        <w:rFonts w:ascii="Symbol" w:eastAsia="Times New Roman" w:hAnsi="Symbo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FFFFFFFF">
      <w:start w:val="1"/>
      <w:numFmt w:val="lowerLetter"/>
      <w:lvlText w:val="%4)"/>
      <w:lvlJc w:val="left"/>
      <w:pPr>
        <w:tabs>
          <w:tab w:val="num" w:pos="2860"/>
        </w:tabs>
        <w:ind w:left="286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>
    <w:nsid w:val="280C15AB"/>
    <w:multiLevelType w:val="hybridMultilevel"/>
    <w:tmpl w:val="B61E35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pStyle w:val="Nagwek3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F07A20"/>
    <w:multiLevelType w:val="multilevel"/>
    <w:tmpl w:val="296207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0"/>
        <w:szCs w:val="18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  <w:sz w:val="20"/>
        <w:szCs w:val="18"/>
        <w:u w:val="none"/>
      </w:rPr>
    </w:lvl>
    <w:lvl w:ilvl="2">
      <w:start w:val="1"/>
      <w:numFmt w:val="lowerLetter"/>
      <w:lvlText w:val="%3)"/>
      <w:lvlJc w:val="left"/>
      <w:pPr>
        <w:ind w:left="1639" w:hanging="504"/>
      </w:pPr>
      <w:rPr>
        <w:b w:val="0"/>
        <w:i w:val="0"/>
        <w:color w:val="auto"/>
        <w:sz w:val="16"/>
        <w:szCs w:val="16"/>
        <w:u w:val="none"/>
      </w:rPr>
    </w:lvl>
    <w:lvl w:ilvl="3">
      <w:start w:val="1"/>
      <w:numFmt w:val="lowerLetter"/>
      <w:lvlText w:val="(%4)"/>
      <w:lvlJc w:val="left"/>
      <w:pPr>
        <w:ind w:left="1728" w:hanging="648"/>
      </w:pPr>
      <w:rPr>
        <w:rFonts w:hint="default"/>
        <w:b w:val="0"/>
        <w:i w:val="0"/>
        <w:color w:val="auto"/>
        <w:sz w:val="20"/>
        <w:szCs w:val="18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0D56795"/>
    <w:multiLevelType w:val="hybridMultilevel"/>
    <w:tmpl w:val="153E711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1422034"/>
    <w:multiLevelType w:val="hybridMultilevel"/>
    <w:tmpl w:val="66DED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5FCA01BB"/>
    <w:multiLevelType w:val="hybridMultilevel"/>
    <w:tmpl w:val="44D2B252"/>
    <w:lvl w:ilvl="0" w:tplc="CBA8990E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6CD6E964">
      <w:start w:val="1"/>
      <w:numFmt w:val="lowerLetter"/>
      <w:lvlText w:val="%2)"/>
      <w:lvlJc w:val="left"/>
      <w:pPr>
        <w:ind w:left="1630" w:hanging="57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FFFFFFFF">
      <w:start w:val="1"/>
      <w:numFmt w:val="lowerLetter"/>
      <w:lvlText w:val="%4)"/>
      <w:lvlJc w:val="left"/>
      <w:pPr>
        <w:tabs>
          <w:tab w:val="num" w:pos="2860"/>
        </w:tabs>
        <w:ind w:left="286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>
    <w:nsid w:val="696640F7"/>
    <w:multiLevelType w:val="hybridMultilevel"/>
    <w:tmpl w:val="A7448DF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F10DBE"/>
    <w:multiLevelType w:val="hybridMultilevel"/>
    <w:tmpl w:val="D4684DC4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8"/>
  </w:num>
  <w:num w:numId="4">
    <w:abstractNumId w:val="10"/>
  </w:num>
  <w:num w:numId="5">
    <w:abstractNumId w:val="8"/>
  </w:num>
  <w:num w:numId="6">
    <w:abstractNumId w:val="6"/>
  </w:num>
  <w:num w:numId="7">
    <w:abstractNumId w:val="17"/>
  </w:num>
  <w:num w:numId="8">
    <w:abstractNumId w:val="11"/>
  </w:num>
  <w:num w:numId="9">
    <w:abstractNumId w:val="13"/>
  </w:num>
  <w:num w:numId="10">
    <w:abstractNumId w:val="19"/>
  </w:num>
  <w:num w:numId="11">
    <w:abstractNumId w:val="14"/>
  </w:num>
  <w:num w:numId="12">
    <w:abstractNumId w:val="15"/>
  </w:num>
  <w:num w:numId="13">
    <w:abstractNumId w:val="7"/>
  </w:num>
  <w:num w:numId="14">
    <w:abstractNumId w:val="9"/>
  </w:num>
  <w:num w:numId="15">
    <w:abstractNumId w:val="5"/>
  </w:num>
  <w:num w:numId="16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A96"/>
    <w:rsid w:val="000029AF"/>
    <w:rsid w:val="0000413D"/>
    <w:rsid w:val="0001396F"/>
    <w:rsid w:val="0002251A"/>
    <w:rsid w:val="0002448D"/>
    <w:rsid w:val="00024B37"/>
    <w:rsid w:val="00027BF7"/>
    <w:rsid w:val="00052E57"/>
    <w:rsid w:val="00080DD3"/>
    <w:rsid w:val="00081085"/>
    <w:rsid w:val="00085540"/>
    <w:rsid w:val="00086919"/>
    <w:rsid w:val="00097AE6"/>
    <w:rsid w:val="000A07A6"/>
    <w:rsid w:val="000C7D19"/>
    <w:rsid w:val="000D6E6C"/>
    <w:rsid w:val="000E630D"/>
    <w:rsid w:val="000E68B8"/>
    <w:rsid w:val="000F08DF"/>
    <w:rsid w:val="00100FBD"/>
    <w:rsid w:val="0011233C"/>
    <w:rsid w:val="00112836"/>
    <w:rsid w:val="00126B62"/>
    <w:rsid w:val="00136F3C"/>
    <w:rsid w:val="0015264C"/>
    <w:rsid w:val="00157E89"/>
    <w:rsid w:val="00161634"/>
    <w:rsid w:val="00163C7E"/>
    <w:rsid w:val="0018704C"/>
    <w:rsid w:val="0019198D"/>
    <w:rsid w:val="00195A52"/>
    <w:rsid w:val="001B17BC"/>
    <w:rsid w:val="001C6C75"/>
    <w:rsid w:val="001D4A96"/>
    <w:rsid w:val="001E39D0"/>
    <w:rsid w:val="001E41CA"/>
    <w:rsid w:val="00202C34"/>
    <w:rsid w:val="0022035A"/>
    <w:rsid w:val="002265AF"/>
    <w:rsid w:val="00230C2E"/>
    <w:rsid w:val="00236A92"/>
    <w:rsid w:val="00243814"/>
    <w:rsid w:val="0026513A"/>
    <w:rsid w:val="002703D5"/>
    <w:rsid w:val="002737D2"/>
    <w:rsid w:val="00281FB1"/>
    <w:rsid w:val="002869AE"/>
    <w:rsid w:val="00291BEC"/>
    <w:rsid w:val="00294C8B"/>
    <w:rsid w:val="00296622"/>
    <w:rsid w:val="002A23BC"/>
    <w:rsid w:val="002A6954"/>
    <w:rsid w:val="002B09E8"/>
    <w:rsid w:val="002F411F"/>
    <w:rsid w:val="00305911"/>
    <w:rsid w:val="00311EF8"/>
    <w:rsid w:val="003127DE"/>
    <w:rsid w:val="00313C89"/>
    <w:rsid w:val="003238BA"/>
    <w:rsid w:val="0033104A"/>
    <w:rsid w:val="0033416E"/>
    <w:rsid w:val="00335B3A"/>
    <w:rsid w:val="0034126E"/>
    <w:rsid w:val="003508B4"/>
    <w:rsid w:val="003512A6"/>
    <w:rsid w:val="00360A9B"/>
    <w:rsid w:val="00365F47"/>
    <w:rsid w:val="003B4439"/>
    <w:rsid w:val="003C4261"/>
    <w:rsid w:val="003D351E"/>
    <w:rsid w:val="003D6649"/>
    <w:rsid w:val="003F4285"/>
    <w:rsid w:val="003F6555"/>
    <w:rsid w:val="0040243D"/>
    <w:rsid w:val="00411E0F"/>
    <w:rsid w:val="00421711"/>
    <w:rsid w:val="00421FAE"/>
    <w:rsid w:val="0047123E"/>
    <w:rsid w:val="00487F4A"/>
    <w:rsid w:val="004B0587"/>
    <w:rsid w:val="004B2E06"/>
    <w:rsid w:val="004C442A"/>
    <w:rsid w:val="004E12BB"/>
    <w:rsid w:val="004F5006"/>
    <w:rsid w:val="004F5F90"/>
    <w:rsid w:val="00524C75"/>
    <w:rsid w:val="005467A9"/>
    <w:rsid w:val="005470D4"/>
    <w:rsid w:val="00547D37"/>
    <w:rsid w:val="00563EC4"/>
    <w:rsid w:val="005666D2"/>
    <w:rsid w:val="0056759C"/>
    <w:rsid w:val="00570D58"/>
    <w:rsid w:val="005844A0"/>
    <w:rsid w:val="00597CB5"/>
    <w:rsid w:val="005B3499"/>
    <w:rsid w:val="005B5395"/>
    <w:rsid w:val="005D1731"/>
    <w:rsid w:val="005E154D"/>
    <w:rsid w:val="005F5B4B"/>
    <w:rsid w:val="006018DE"/>
    <w:rsid w:val="0061486A"/>
    <w:rsid w:val="00632BAD"/>
    <w:rsid w:val="00640408"/>
    <w:rsid w:val="006564E5"/>
    <w:rsid w:val="0067536D"/>
    <w:rsid w:val="0068337C"/>
    <w:rsid w:val="00696A59"/>
    <w:rsid w:val="006C16D4"/>
    <w:rsid w:val="006C7764"/>
    <w:rsid w:val="006F0187"/>
    <w:rsid w:val="006F3E26"/>
    <w:rsid w:val="00701935"/>
    <w:rsid w:val="007019EF"/>
    <w:rsid w:val="00725425"/>
    <w:rsid w:val="00736AD9"/>
    <w:rsid w:val="007429F6"/>
    <w:rsid w:val="00743591"/>
    <w:rsid w:val="0075084E"/>
    <w:rsid w:val="00756C55"/>
    <w:rsid w:val="007733BD"/>
    <w:rsid w:val="00775DEE"/>
    <w:rsid w:val="00776B8A"/>
    <w:rsid w:val="00784AE2"/>
    <w:rsid w:val="00786C1B"/>
    <w:rsid w:val="007873C8"/>
    <w:rsid w:val="007B16CA"/>
    <w:rsid w:val="007B53A3"/>
    <w:rsid w:val="007C6E1D"/>
    <w:rsid w:val="007E0609"/>
    <w:rsid w:val="007E21C0"/>
    <w:rsid w:val="007F1D8B"/>
    <w:rsid w:val="00800016"/>
    <w:rsid w:val="0082467E"/>
    <w:rsid w:val="0083186A"/>
    <w:rsid w:val="0084488D"/>
    <w:rsid w:val="0084774B"/>
    <w:rsid w:val="008535DC"/>
    <w:rsid w:val="00855F1C"/>
    <w:rsid w:val="00866365"/>
    <w:rsid w:val="00886E29"/>
    <w:rsid w:val="00890975"/>
    <w:rsid w:val="00890FF0"/>
    <w:rsid w:val="00896C4E"/>
    <w:rsid w:val="008B0E6B"/>
    <w:rsid w:val="008D05ED"/>
    <w:rsid w:val="008F05A1"/>
    <w:rsid w:val="008F4450"/>
    <w:rsid w:val="008F5599"/>
    <w:rsid w:val="00901A10"/>
    <w:rsid w:val="00904FBC"/>
    <w:rsid w:val="00921BC9"/>
    <w:rsid w:val="009229C4"/>
    <w:rsid w:val="00926411"/>
    <w:rsid w:val="0092752A"/>
    <w:rsid w:val="00935361"/>
    <w:rsid w:val="00945B99"/>
    <w:rsid w:val="00952913"/>
    <w:rsid w:val="00973671"/>
    <w:rsid w:val="00973D51"/>
    <w:rsid w:val="00980CB4"/>
    <w:rsid w:val="00993B23"/>
    <w:rsid w:val="009C0CA7"/>
    <w:rsid w:val="009E667B"/>
    <w:rsid w:val="009F1EEF"/>
    <w:rsid w:val="00A006AC"/>
    <w:rsid w:val="00A0152E"/>
    <w:rsid w:val="00A120D8"/>
    <w:rsid w:val="00A21107"/>
    <w:rsid w:val="00A35211"/>
    <w:rsid w:val="00A40642"/>
    <w:rsid w:val="00A5019E"/>
    <w:rsid w:val="00A77694"/>
    <w:rsid w:val="00A8331D"/>
    <w:rsid w:val="00A843EA"/>
    <w:rsid w:val="00AA35EB"/>
    <w:rsid w:val="00AC186C"/>
    <w:rsid w:val="00AC2F29"/>
    <w:rsid w:val="00AC44DC"/>
    <w:rsid w:val="00AD42F8"/>
    <w:rsid w:val="00AE183D"/>
    <w:rsid w:val="00AE2DBA"/>
    <w:rsid w:val="00AF78BC"/>
    <w:rsid w:val="00B07878"/>
    <w:rsid w:val="00B10205"/>
    <w:rsid w:val="00B27DD1"/>
    <w:rsid w:val="00B348C6"/>
    <w:rsid w:val="00B423A9"/>
    <w:rsid w:val="00B468EF"/>
    <w:rsid w:val="00B56C61"/>
    <w:rsid w:val="00B81F87"/>
    <w:rsid w:val="00B93400"/>
    <w:rsid w:val="00BA04C2"/>
    <w:rsid w:val="00BA4557"/>
    <w:rsid w:val="00BA7E9B"/>
    <w:rsid w:val="00BC01CF"/>
    <w:rsid w:val="00BD5CB4"/>
    <w:rsid w:val="00BD7416"/>
    <w:rsid w:val="00BE55B8"/>
    <w:rsid w:val="00BE76DC"/>
    <w:rsid w:val="00BF6E1E"/>
    <w:rsid w:val="00C07CF0"/>
    <w:rsid w:val="00C11C83"/>
    <w:rsid w:val="00C1458F"/>
    <w:rsid w:val="00C179DE"/>
    <w:rsid w:val="00C21562"/>
    <w:rsid w:val="00C30A60"/>
    <w:rsid w:val="00C40D20"/>
    <w:rsid w:val="00C40F73"/>
    <w:rsid w:val="00C43873"/>
    <w:rsid w:val="00C43D4D"/>
    <w:rsid w:val="00C531BC"/>
    <w:rsid w:val="00C60D79"/>
    <w:rsid w:val="00C618AD"/>
    <w:rsid w:val="00C7530A"/>
    <w:rsid w:val="00C85CCA"/>
    <w:rsid w:val="00C93990"/>
    <w:rsid w:val="00C95CF8"/>
    <w:rsid w:val="00CB7B4F"/>
    <w:rsid w:val="00CC7927"/>
    <w:rsid w:val="00CD0EDE"/>
    <w:rsid w:val="00CE08B8"/>
    <w:rsid w:val="00CE5093"/>
    <w:rsid w:val="00CF1582"/>
    <w:rsid w:val="00D03589"/>
    <w:rsid w:val="00D17CE0"/>
    <w:rsid w:val="00D3518E"/>
    <w:rsid w:val="00D379D4"/>
    <w:rsid w:val="00D55545"/>
    <w:rsid w:val="00D657F6"/>
    <w:rsid w:val="00D770A7"/>
    <w:rsid w:val="00D9746D"/>
    <w:rsid w:val="00DA0968"/>
    <w:rsid w:val="00DA7374"/>
    <w:rsid w:val="00DB7D44"/>
    <w:rsid w:val="00DC3A1B"/>
    <w:rsid w:val="00DD1D2A"/>
    <w:rsid w:val="00DF495F"/>
    <w:rsid w:val="00E03FA7"/>
    <w:rsid w:val="00E061B4"/>
    <w:rsid w:val="00E07166"/>
    <w:rsid w:val="00E078CA"/>
    <w:rsid w:val="00E32531"/>
    <w:rsid w:val="00E32E18"/>
    <w:rsid w:val="00E5293C"/>
    <w:rsid w:val="00E52A55"/>
    <w:rsid w:val="00E54946"/>
    <w:rsid w:val="00E71172"/>
    <w:rsid w:val="00E741BC"/>
    <w:rsid w:val="00EA123E"/>
    <w:rsid w:val="00EA132A"/>
    <w:rsid w:val="00EC294A"/>
    <w:rsid w:val="00ED3AEA"/>
    <w:rsid w:val="00EE0E6A"/>
    <w:rsid w:val="00EE704C"/>
    <w:rsid w:val="00EF1160"/>
    <w:rsid w:val="00EF57AC"/>
    <w:rsid w:val="00EF6EF1"/>
    <w:rsid w:val="00F12737"/>
    <w:rsid w:val="00F2223C"/>
    <w:rsid w:val="00F2495A"/>
    <w:rsid w:val="00F457E2"/>
    <w:rsid w:val="00F52061"/>
    <w:rsid w:val="00F55202"/>
    <w:rsid w:val="00F64446"/>
    <w:rsid w:val="00F67FA2"/>
    <w:rsid w:val="00F856B0"/>
    <w:rsid w:val="00FA1923"/>
    <w:rsid w:val="00FA4B92"/>
    <w:rsid w:val="00FB1591"/>
    <w:rsid w:val="00FC1548"/>
    <w:rsid w:val="00FD5A7C"/>
    <w:rsid w:val="00FD6E87"/>
    <w:rsid w:val="00FE21F1"/>
    <w:rsid w:val="00FE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180"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2"/>
      </w:numPr>
      <w:suppressAutoHyphens/>
      <w:spacing w:before="120" w:after="120"/>
      <w:ind w:left="1080"/>
      <w:outlineLvl w:val="1"/>
    </w:pPr>
    <w:rPr>
      <w:b/>
      <w:bCs/>
      <w:lang w:eastAsia="ar-SA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uppressAutoHyphens/>
      <w:spacing w:before="120" w:after="120"/>
      <w:ind w:left="1800" w:hanging="360"/>
      <w:jc w:val="both"/>
      <w:outlineLvl w:val="2"/>
    </w:pPr>
    <w:rPr>
      <w:u w:val="single"/>
      <w:lang w:eastAsia="ar-SA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  <w:suppressAutoHyphens/>
      <w:autoSpaceDE w:val="0"/>
      <w:jc w:val="both"/>
    </w:pPr>
    <w:rPr>
      <w:lang w:eastAsia="ar-SA"/>
    </w:rPr>
  </w:style>
  <w:style w:type="paragraph" w:styleId="Tekstpodstawowy">
    <w:name w:val="Body Text"/>
    <w:basedOn w:val="Normalny"/>
    <w:pPr>
      <w:widowControl w:val="0"/>
      <w:suppressAutoHyphens/>
      <w:autoSpaceDE w:val="0"/>
      <w:spacing w:before="280" w:after="280"/>
      <w:jc w:val="both"/>
    </w:pPr>
    <w:rPr>
      <w:lang w:eastAsia="ar-SA"/>
    </w:rPr>
  </w:style>
  <w:style w:type="paragraph" w:styleId="Tekstpodstawowywcity">
    <w:name w:val="Body Text Indent"/>
    <w:basedOn w:val="Normalny"/>
    <w:pPr>
      <w:widowControl w:val="0"/>
      <w:suppressAutoHyphens/>
      <w:autoSpaceDE w:val="0"/>
      <w:spacing w:line="259" w:lineRule="auto"/>
      <w:ind w:left="160"/>
      <w:jc w:val="both"/>
    </w:pPr>
    <w:rPr>
      <w:sz w:val="22"/>
      <w:szCs w:val="22"/>
      <w:lang w:eastAsia="ar-SA"/>
    </w:rPr>
  </w:style>
  <w:style w:type="paragraph" w:styleId="Tekstpodstawowywcity3">
    <w:name w:val="Body Text Indent 3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customStyle="1" w:styleId="WW-Tekstpodstawowy21">
    <w:name w:val="WW-Tekst podstawowy 21"/>
    <w:basedOn w:val="Normalny"/>
    <w:pPr>
      <w:widowControl w:val="0"/>
      <w:suppressAutoHyphens/>
      <w:autoSpaceDE w:val="0"/>
      <w:jc w:val="both"/>
    </w:pPr>
    <w:rPr>
      <w:sz w:val="22"/>
      <w:szCs w:val="2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pPr>
      <w:widowControl w:val="0"/>
      <w:suppressAutoHyphens/>
      <w:jc w:val="both"/>
    </w:pPr>
    <w:rPr>
      <w:sz w:val="20"/>
      <w:szCs w:val="20"/>
    </w:rPr>
  </w:style>
  <w:style w:type="paragraph" w:styleId="Tekstpodstawowy2">
    <w:name w:val="Body Text 2"/>
    <w:basedOn w:val="Normalny"/>
    <w:rsid w:val="00C30A60"/>
    <w:pPr>
      <w:spacing w:after="120" w:line="480" w:lineRule="auto"/>
    </w:pPr>
  </w:style>
  <w:style w:type="character" w:styleId="Hipercze">
    <w:name w:val="Hyperlink"/>
    <w:rsid w:val="00CE08B8"/>
    <w:rPr>
      <w:color w:val="0000FF"/>
      <w:u w:val="single"/>
    </w:rPr>
  </w:style>
  <w:style w:type="character" w:styleId="Numerstrony">
    <w:name w:val="page number"/>
    <w:basedOn w:val="Domylnaczcionkaakapitu"/>
    <w:rsid w:val="00BF6E1E"/>
  </w:style>
  <w:style w:type="paragraph" w:styleId="Tekstprzypisukocowego">
    <w:name w:val="endnote text"/>
    <w:basedOn w:val="Normalny"/>
    <w:semiHidden/>
    <w:rsid w:val="00E03FA7"/>
    <w:rPr>
      <w:sz w:val="20"/>
      <w:szCs w:val="20"/>
    </w:rPr>
  </w:style>
  <w:style w:type="character" w:styleId="Odwoanieprzypisukocowego">
    <w:name w:val="endnote reference"/>
    <w:semiHidden/>
    <w:rsid w:val="00E03FA7"/>
    <w:rPr>
      <w:vertAlign w:val="superscript"/>
    </w:rPr>
  </w:style>
  <w:style w:type="character" w:customStyle="1" w:styleId="NagwekZnak">
    <w:name w:val="Nagłówek Znak"/>
    <w:link w:val="Nagwek"/>
    <w:rsid w:val="0040243D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AE183D"/>
    <w:rPr>
      <w:sz w:val="24"/>
      <w:szCs w:val="24"/>
      <w:lang w:eastAsia="ar-SA"/>
    </w:rPr>
  </w:style>
  <w:style w:type="paragraph" w:customStyle="1" w:styleId="spistrescipoziom1">
    <w:name w:val="spis_tresci_poziom_1"/>
    <w:basedOn w:val="Normalny"/>
    <w:qFormat/>
    <w:rsid w:val="008D05ED"/>
    <w:pPr>
      <w:numPr>
        <w:numId w:val="5"/>
      </w:numPr>
      <w:spacing w:after="120"/>
      <w:jc w:val="both"/>
    </w:pPr>
    <w:rPr>
      <w:rFonts w:ascii="Arial" w:hAnsi="Arial" w:cs="Arial"/>
      <w:b/>
      <w:sz w:val="20"/>
      <w:szCs w:val="20"/>
    </w:rPr>
  </w:style>
  <w:style w:type="paragraph" w:customStyle="1" w:styleId="spistrescipoziom2">
    <w:name w:val="spis_tresci_poziom_2"/>
    <w:basedOn w:val="Normalny"/>
    <w:link w:val="spistrescipoziom2Znak"/>
    <w:qFormat/>
    <w:rsid w:val="008D05ED"/>
    <w:pPr>
      <w:numPr>
        <w:ilvl w:val="1"/>
        <w:numId w:val="5"/>
      </w:numPr>
      <w:spacing w:after="120"/>
      <w:jc w:val="both"/>
    </w:pPr>
    <w:rPr>
      <w:rFonts w:ascii="Arial" w:hAnsi="Arial" w:cs="Arial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B423A9"/>
    <w:pPr>
      <w:ind w:left="720"/>
      <w:contextualSpacing/>
    </w:pPr>
  </w:style>
  <w:style w:type="character" w:customStyle="1" w:styleId="spistrescipoziom2Znak">
    <w:name w:val="spis_tresci_poziom_2 Znak"/>
    <w:link w:val="spistrescipoziom2"/>
    <w:rsid w:val="00FB1591"/>
    <w:rPr>
      <w:rFonts w:ascii="Arial" w:hAnsi="Arial" w:cs="Arial"/>
      <w:b/>
    </w:rPr>
  </w:style>
  <w:style w:type="numbering" w:customStyle="1" w:styleId="Styl11">
    <w:name w:val="Styl11"/>
    <w:rsid w:val="00097AE6"/>
    <w:pPr>
      <w:numPr>
        <w:numId w:val="15"/>
      </w:numPr>
    </w:pPr>
  </w:style>
  <w:style w:type="paragraph" w:styleId="Tekstdymka">
    <w:name w:val="Balloon Text"/>
    <w:basedOn w:val="Normalny"/>
    <w:link w:val="TekstdymkaZnak"/>
    <w:semiHidden/>
    <w:unhideWhenUsed/>
    <w:rsid w:val="00DC3A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DC3A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180"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2"/>
      </w:numPr>
      <w:suppressAutoHyphens/>
      <w:spacing w:before="120" w:after="120"/>
      <w:ind w:left="1080"/>
      <w:outlineLvl w:val="1"/>
    </w:pPr>
    <w:rPr>
      <w:b/>
      <w:bCs/>
      <w:lang w:eastAsia="ar-SA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uppressAutoHyphens/>
      <w:spacing w:before="120" w:after="120"/>
      <w:ind w:left="1800" w:hanging="360"/>
      <w:jc w:val="both"/>
      <w:outlineLvl w:val="2"/>
    </w:pPr>
    <w:rPr>
      <w:u w:val="single"/>
      <w:lang w:eastAsia="ar-SA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  <w:suppressAutoHyphens/>
      <w:autoSpaceDE w:val="0"/>
      <w:jc w:val="both"/>
    </w:pPr>
    <w:rPr>
      <w:lang w:eastAsia="ar-SA"/>
    </w:rPr>
  </w:style>
  <w:style w:type="paragraph" w:styleId="Tekstpodstawowy">
    <w:name w:val="Body Text"/>
    <w:basedOn w:val="Normalny"/>
    <w:pPr>
      <w:widowControl w:val="0"/>
      <w:suppressAutoHyphens/>
      <w:autoSpaceDE w:val="0"/>
      <w:spacing w:before="280" w:after="280"/>
      <w:jc w:val="both"/>
    </w:pPr>
    <w:rPr>
      <w:lang w:eastAsia="ar-SA"/>
    </w:rPr>
  </w:style>
  <w:style w:type="paragraph" w:styleId="Tekstpodstawowywcity">
    <w:name w:val="Body Text Indent"/>
    <w:basedOn w:val="Normalny"/>
    <w:pPr>
      <w:widowControl w:val="0"/>
      <w:suppressAutoHyphens/>
      <w:autoSpaceDE w:val="0"/>
      <w:spacing w:line="259" w:lineRule="auto"/>
      <w:ind w:left="160"/>
      <w:jc w:val="both"/>
    </w:pPr>
    <w:rPr>
      <w:sz w:val="22"/>
      <w:szCs w:val="22"/>
      <w:lang w:eastAsia="ar-SA"/>
    </w:rPr>
  </w:style>
  <w:style w:type="paragraph" w:styleId="Tekstpodstawowywcity3">
    <w:name w:val="Body Text Indent 3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customStyle="1" w:styleId="WW-Tekstpodstawowy21">
    <w:name w:val="WW-Tekst podstawowy 21"/>
    <w:basedOn w:val="Normalny"/>
    <w:pPr>
      <w:widowControl w:val="0"/>
      <w:suppressAutoHyphens/>
      <w:autoSpaceDE w:val="0"/>
      <w:jc w:val="both"/>
    </w:pPr>
    <w:rPr>
      <w:sz w:val="22"/>
      <w:szCs w:val="2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pPr>
      <w:widowControl w:val="0"/>
      <w:suppressAutoHyphens/>
      <w:jc w:val="both"/>
    </w:pPr>
    <w:rPr>
      <w:sz w:val="20"/>
      <w:szCs w:val="20"/>
    </w:rPr>
  </w:style>
  <w:style w:type="paragraph" w:styleId="Tekstpodstawowy2">
    <w:name w:val="Body Text 2"/>
    <w:basedOn w:val="Normalny"/>
    <w:rsid w:val="00C30A60"/>
    <w:pPr>
      <w:spacing w:after="120" w:line="480" w:lineRule="auto"/>
    </w:pPr>
  </w:style>
  <w:style w:type="character" w:styleId="Hipercze">
    <w:name w:val="Hyperlink"/>
    <w:rsid w:val="00CE08B8"/>
    <w:rPr>
      <w:color w:val="0000FF"/>
      <w:u w:val="single"/>
    </w:rPr>
  </w:style>
  <w:style w:type="character" w:styleId="Numerstrony">
    <w:name w:val="page number"/>
    <w:basedOn w:val="Domylnaczcionkaakapitu"/>
    <w:rsid w:val="00BF6E1E"/>
  </w:style>
  <w:style w:type="paragraph" w:styleId="Tekstprzypisukocowego">
    <w:name w:val="endnote text"/>
    <w:basedOn w:val="Normalny"/>
    <w:semiHidden/>
    <w:rsid w:val="00E03FA7"/>
    <w:rPr>
      <w:sz w:val="20"/>
      <w:szCs w:val="20"/>
    </w:rPr>
  </w:style>
  <w:style w:type="character" w:styleId="Odwoanieprzypisukocowego">
    <w:name w:val="endnote reference"/>
    <w:semiHidden/>
    <w:rsid w:val="00E03FA7"/>
    <w:rPr>
      <w:vertAlign w:val="superscript"/>
    </w:rPr>
  </w:style>
  <w:style w:type="character" w:customStyle="1" w:styleId="NagwekZnak">
    <w:name w:val="Nagłówek Znak"/>
    <w:link w:val="Nagwek"/>
    <w:rsid w:val="0040243D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AE183D"/>
    <w:rPr>
      <w:sz w:val="24"/>
      <w:szCs w:val="24"/>
      <w:lang w:eastAsia="ar-SA"/>
    </w:rPr>
  </w:style>
  <w:style w:type="paragraph" w:customStyle="1" w:styleId="spistrescipoziom1">
    <w:name w:val="spis_tresci_poziom_1"/>
    <w:basedOn w:val="Normalny"/>
    <w:qFormat/>
    <w:rsid w:val="008D05ED"/>
    <w:pPr>
      <w:numPr>
        <w:numId w:val="5"/>
      </w:numPr>
      <w:spacing w:after="120"/>
      <w:jc w:val="both"/>
    </w:pPr>
    <w:rPr>
      <w:rFonts w:ascii="Arial" w:hAnsi="Arial" w:cs="Arial"/>
      <w:b/>
      <w:sz w:val="20"/>
      <w:szCs w:val="20"/>
    </w:rPr>
  </w:style>
  <w:style w:type="paragraph" w:customStyle="1" w:styleId="spistrescipoziom2">
    <w:name w:val="spis_tresci_poziom_2"/>
    <w:basedOn w:val="Normalny"/>
    <w:link w:val="spistrescipoziom2Znak"/>
    <w:qFormat/>
    <w:rsid w:val="008D05ED"/>
    <w:pPr>
      <w:numPr>
        <w:ilvl w:val="1"/>
        <w:numId w:val="5"/>
      </w:numPr>
      <w:spacing w:after="120"/>
      <w:jc w:val="both"/>
    </w:pPr>
    <w:rPr>
      <w:rFonts w:ascii="Arial" w:hAnsi="Arial" w:cs="Arial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B423A9"/>
    <w:pPr>
      <w:ind w:left="720"/>
      <w:contextualSpacing/>
    </w:pPr>
  </w:style>
  <w:style w:type="character" w:customStyle="1" w:styleId="spistrescipoziom2Znak">
    <w:name w:val="spis_tresci_poziom_2 Znak"/>
    <w:link w:val="spistrescipoziom2"/>
    <w:rsid w:val="00FB1591"/>
    <w:rPr>
      <w:rFonts w:ascii="Arial" w:hAnsi="Arial" w:cs="Arial"/>
      <w:b/>
    </w:rPr>
  </w:style>
  <w:style w:type="numbering" w:customStyle="1" w:styleId="Styl11">
    <w:name w:val="Styl11"/>
    <w:rsid w:val="00097AE6"/>
    <w:pPr>
      <w:numPr>
        <w:numId w:val="15"/>
      </w:numPr>
    </w:pPr>
  </w:style>
  <w:style w:type="paragraph" w:styleId="Tekstdymka">
    <w:name w:val="Balloon Text"/>
    <w:basedOn w:val="Normalny"/>
    <w:link w:val="TekstdymkaZnak"/>
    <w:semiHidden/>
    <w:unhideWhenUsed/>
    <w:rsid w:val="00DC3A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DC3A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8F1F4-701B-491B-B9D6-933366A7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1369</Words>
  <Characters>9960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Nr</vt:lpstr>
    </vt:vector>
  </TitlesOfParts>
  <Company>"Kapitał"</Company>
  <LinksUpToDate>false</LinksUpToDate>
  <CharactersWithSpaces>11307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Nr</dc:title>
  <dc:creator>bożena</dc:creator>
  <cp:lastModifiedBy>PHachula</cp:lastModifiedBy>
  <cp:revision>5</cp:revision>
  <cp:lastPrinted>2020-02-03T09:30:00Z</cp:lastPrinted>
  <dcterms:created xsi:type="dcterms:W3CDTF">2020-02-03T08:36:00Z</dcterms:created>
  <dcterms:modified xsi:type="dcterms:W3CDTF">2020-02-03T09:32:00Z</dcterms:modified>
</cp:coreProperties>
</file>