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5F27" w:rsidRPr="003456F5" w:rsidRDefault="00A15F27" w:rsidP="00A15F27">
      <w:pPr>
        <w:rPr>
          <w:rFonts w:ascii="Times New Roman" w:hAnsi="Times New Roman" w:cs="Times New Roman"/>
          <w:b/>
          <w:bCs/>
          <w:sz w:val="20"/>
          <w:szCs w:val="20"/>
        </w:rPr>
      </w:pPr>
      <w:r w:rsidRPr="00A15F27">
        <w:rPr>
          <w:rFonts w:ascii="Times New Roman" w:hAnsi="Times New Roman" w:cs="Times New Roman"/>
          <w:b/>
          <w:bCs/>
          <w:sz w:val="20"/>
          <w:szCs w:val="20"/>
        </w:rPr>
        <w:t xml:space="preserve">Nr sprawy: </w:t>
      </w:r>
      <w:r w:rsidRPr="00A15F27">
        <w:rPr>
          <w:rFonts w:ascii="Times New Roman" w:hAnsi="Times New Roman"/>
          <w:b/>
          <w:sz w:val="20"/>
          <w:szCs w:val="20"/>
        </w:rPr>
        <w:t>FZ-1/5293/SK/19/GIG</w:t>
      </w:r>
      <w:r w:rsidRPr="00A15F27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A15F27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A15F27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A15F27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A15F27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A15F27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A15F27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A15F27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A15F27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A15F27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A15F27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A15F27">
        <w:rPr>
          <w:rFonts w:ascii="Times New Roman" w:hAnsi="Times New Roman" w:cs="Times New Roman"/>
          <w:b/>
          <w:bCs/>
          <w:sz w:val="20"/>
          <w:szCs w:val="20"/>
        </w:rPr>
        <w:tab/>
        <w:t xml:space="preserve"> </w:t>
      </w:r>
    </w:p>
    <w:p w:rsidR="00A15F27" w:rsidRDefault="003456F5" w:rsidP="003456F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u w:val="single"/>
        </w:rPr>
      </w:pPr>
      <w:r w:rsidRPr="003456F5">
        <w:rPr>
          <w:rFonts w:ascii="Times New Roman" w:hAnsi="Times New Roman" w:cs="Times New Roman"/>
          <w:b/>
          <w:bCs/>
          <w:sz w:val="20"/>
          <w:u w:val="single"/>
        </w:rPr>
        <w:t>Wstępna oferta na dostawę art</w:t>
      </w:r>
      <w:r w:rsidR="00BC04DF">
        <w:rPr>
          <w:rFonts w:ascii="Times New Roman" w:hAnsi="Times New Roman" w:cs="Times New Roman"/>
          <w:b/>
          <w:bCs/>
          <w:sz w:val="20"/>
          <w:u w:val="single"/>
        </w:rPr>
        <w:t>ykułów BHP na 2020</w:t>
      </w:r>
      <w:r w:rsidRPr="003456F5">
        <w:rPr>
          <w:rFonts w:ascii="Times New Roman" w:hAnsi="Times New Roman" w:cs="Times New Roman"/>
          <w:b/>
          <w:bCs/>
          <w:sz w:val="20"/>
          <w:u w:val="single"/>
        </w:rPr>
        <w:t xml:space="preserve">r. </w:t>
      </w:r>
    </w:p>
    <w:p w:rsidR="003456F5" w:rsidRPr="003456F5" w:rsidRDefault="003456F5" w:rsidP="003456F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u w:val="single"/>
        </w:rPr>
      </w:pPr>
    </w:p>
    <w:p w:rsidR="00A15F27" w:rsidRPr="00A15F27" w:rsidRDefault="00A15F27" w:rsidP="00A15F27">
      <w:pPr>
        <w:spacing w:after="0"/>
        <w:rPr>
          <w:rFonts w:ascii="Times New Roman" w:hAnsi="Times New Roman" w:cs="Times New Roman"/>
          <w:b/>
          <w:sz w:val="20"/>
        </w:rPr>
      </w:pPr>
      <w:r w:rsidRPr="00A15F27">
        <w:rPr>
          <w:rFonts w:ascii="Times New Roman" w:hAnsi="Times New Roman" w:cs="Times New Roman"/>
          <w:b/>
          <w:sz w:val="20"/>
        </w:rPr>
        <w:t>Nazwa/Imię i Nazwisko Wykonawcy:</w:t>
      </w:r>
    </w:p>
    <w:p w:rsidR="00A15F27" w:rsidRPr="00A15F27" w:rsidRDefault="00A15F27" w:rsidP="00A15F27">
      <w:pPr>
        <w:spacing w:after="0"/>
        <w:rPr>
          <w:rFonts w:ascii="Times New Roman" w:hAnsi="Times New Roman" w:cs="Times New Roman"/>
          <w:sz w:val="20"/>
          <w:lang w:val="en-US"/>
        </w:rPr>
      </w:pPr>
      <w:r w:rsidRPr="00A15F27">
        <w:rPr>
          <w:rFonts w:ascii="Times New Roman" w:hAnsi="Times New Roman" w:cs="Times New Roman"/>
          <w:sz w:val="20"/>
          <w:lang w:val="en-US"/>
        </w:rPr>
        <w:t>.............................................................................</w:t>
      </w:r>
    </w:p>
    <w:p w:rsidR="00A15F27" w:rsidRPr="00A15F27" w:rsidRDefault="00A15F27" w:rsidP="00A15F27">
      <w:pPr>
        <w:spacing w:after="0"/>
        <w:rPr>
          <w:rFonts w:ascii="Times New Roman" w:hAnsi="Times New Roman" w:cs="Times New Roman"/>
          <w:sz w:val="20"/>
          <w:lang w:val="en-US"/>
        </w:rPr>
      </w:pPr>
      <w:r w:rsidRPr="00A15F27">
        <w:rPr>
          <w:rFonts w:ascii="Times New Roman" w:hAnsi="Times New Roman" w:cs="Times New Roman"/>
          <w:b/>
          <w:sz w:val="20"/>
          <w:lang w:val="en-US"/>
        </w:rPr>
        <w:t>Adres:</w:t>
      </w:r>
      <w:r w:rsidRPr="00A15F27">
        <w:rPr>
          <w:rFonts w:ascii="Times New Roman" w:hAnsi="Times New Roman" w:cs="Times New Roman"/>
          <w:sz w:val="20"/>
          <w:lang w:val="en-US"/>
        </w:rPr>
        <w:t xml:space="preserve"> …………………………………………</w:t>
      </w:r>
    </w:p>
    <w:p w:rsidR="00A15F27" w:rsidRPr="00A15F27" w:rsidRDefault="00A15F27" w:rsidP="00A15F27">
      <w:pPr>
        <w:spacing w:after="0"/>
        <w:rPr>
          <w:rFonts w:ascii="Times New Roman" w:hAnsi="Times New Roman" w:cs="Times New Roman"/>
          <w:sz w:val="20"/>
          <w:lang w:val="en-US"/>
        </w:rPr>
      </w:pPr>
      <w:r w:rsidRPr="00A15F27">
        <w:rPr>
          <w:rFonts w:ascii="Times New Roman" w:hAnsi="Times New Roman" w:cs="Times New Roman"/>
          <w:b/>
          <w:sz w:val="20"/>
          <w:lang w:val="en-US"/>
        </w:rPr>
        <w:t xml:space="preserve">Nr tel.: </w:t>
      </w:r>
      <w:r w:rsidRPr="00A15F27">
        <w:rPr>
          <w:rFonts w:ascii="Times New Roman" w:hAnsi="Times New Roman" w:cs="Times New Roman"/>
          <w:sz w:val="20"/>
          <w:lang w:val="en-US"/>
        </w:rPr>
        <w:t>…………………………………………</w:t>
      </w:r>
    </w:p>
    <w:p w:rsidR="00A15F27" w:rsidRPr="00A15F27" w:rsidRDefault="00A15F27" w:rsidP="00A15F27">
      <w:pPr>
        <w:spacing w:after="0"/>
        <w:rPr>
          <w:rFonts w:ascii="Times New Roman" w:hAnsi="Times New Roman" w:cs="Times New Roman"/>
          <w:sz w:val="20"/>
          <w:lang w:val="en-US"/>
        </w:rPr>
      </w:pPr>
      <w:r w:rsidRPr="00A15F27">
        <w:rPr>
          <w:rFonts w:ascii="Times New Roman" w:hAnsi="Times New Roman" w:cs="Times New Roman"/>
          <w:b/>
          <w:sz w:val="20"/>
          <w:lang w:val="en-US"/>
        </w:rPr>
        <w:t>Adres e-mail:</w:t>
      </w:r>
      <w:r w:rsidRPr="00A15F27">
        <w:rPr>
          <w:rFonts w:ascii="Times New Roman" w:hAnsi="Times New Roman" w:cs="Times New Roman"/>
          <w:b/>
          <w:sz w:val="20"/>
          <w:lang w:val="en-US"/>
        </w:rPr>
        <w:tab/>
        <w:t xml:space="preserve"> </w:t>
      </w:r>
      <w:r>
        <w:rPr>
          <w:rFonts w:ascii="Times New Roman" w:hAnsi="Times New Roman" w:cs="Times New Roman"/>
          <w:sz w:val="20"/>
          <w:lang w:val="en-US"/>
        </w:rPr>
        <w:t>………………………………</w:t>
      </w:r>
    </w:p>
    <w:p w:rsidR="00A15F27" w:rsidRDefault="00A15F27" w:rsidP="00A15F27">
      <w:pPr>
        <w:spacing w:after="0"/>
        <w:rPr>
          <w:rFonts w:ascii="Times New Roman" w:hAnsi="Times New Roman" w:cs="Times New Roman"/>
          <w:sz w:val="20"/>
        </w:rPr>
      </w:pPr>
      <w:r w:rsidRPr="00A15F27">
        <w:rPr>
          <w:rFonts w:ascii="Times New Roman" w:hAnsi="Times New Roman" w:cs="Times New Roman"/>
          <w:b/>
          <w:sz w:val="20"/>
        </w:rPr>
        <w:t xml:space="preserve">Osoba do kontaktu: </w:t>
      </w:r>
      <w:r w:rsidRPr="00A15F27">
        <w:rPr>
          <w:rFonts w:ascii="Times New Roman" w:hAnsi="Times New Roman" w:cs="Times New Roman"/>
          <w:sz w:val="20"/>
        </w:rPr>
        <w:t>…………………………...</w:t>
      </w:r>
    </w:p>
    <w:p w:rsidR="00A15F27" w:rsidRPr="00A15F27" w:rsidRDefault="00A15F27" w:rsidP="00A15F27">
      <w:pPr>
        <w:spacing w:after="0"/>
        <w:rPr>
          <w:rFonts w:ascii="Times New Roman" w:hAnsi="Times New Roman" w:cs="Times New Roman"/>
          <w:sz w:val="20"/>
        </w:rPr>
      </w:pPr>
    </w:p>
    <w:tbl>
      <w:tblPr>
        <w:tblW w:w="1531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7"/>
        <w:gridCol w:w="1275"/>
        <w:gridCol w:w="5815"/>
        <w:gridCol w:w="851"/>
        <w:gridCol w:w="709"/>
        <w:gridCol w:w="992"/>
        <w:gridCol w:w="1276"/>
        <w:gridCol w:w="992"/>
        <w:gridCol w:w="1134"/>
        <w:gridCol w:w="1559"/>
      </w:tblGrid>
      <w:tr w:rsidR="004F2584" w:rsidRPr="00FD474E" w:rsidTr="004F2584">
        <w:tc>
          <w:tcPr>
            <w:tcW w:w="707" w:type="dxa"/>
            <w:shd w:val="clear" w:color="auto" w:fill="auto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275" w:type="dxa"/>
            <w:shd w:val="clear" w:color="auto" w:fill="auto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Opis przedmiotu zamówienia </w:t>
            </w:r>
          </w:p>
        </w:tc>
        <w:tc>
          <w:tcPr>
            <w:tcW w:w="5815" w:type="dxa"/>
            <w:shd w:val="clear" w:color="auto" w:fill="auto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Specyfikacja/Wymagania </w:t>
            </w:r>
          </w:p>
        </w:tc>
        <w:tc>
          <w:tcPr>
            <w:tcW w:w="851" w:type="dxa"/>
            <w:shd w:val="clear" w:color="auto" w:fill="auto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Jedn. miary </w:t>
            </w:r>
          </w:p>
        </w:tc>
        <w:tc>
          <w:tcPr>
            <w:tcW w:w="709" w:type="dxa"/>
            <w:shd w:val="clear" w:color="auto" w:fill="auto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Ilość </w:t>
            </w: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Cena jed.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>w PLN</w:t>
            </w:r>
          </w:p>
        </w:tc>
        <w:tc>
          <w:tcPr>
            <w:tcW w:w="1276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Wartość netto ogółem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 xml:space="preserve">w PLN </w:t>
            </w:r>
          </w:p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(6x5)</w:t>
            </w:r>
          </w:p>
        </w:tc>
        <w:tc>
          <w:tcPr>
            <w:tcW w:w="992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Stawka  % podatku VAT </w:t>
            </w:r>
          </w:p>
        </w:tc>
        <w:tc>
          <w:tcPr>
            <w:tcW w:w="1134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Wartość podatku VAT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>w PLN</w:t>
            </w:r>
          </w:p>
          <w:p w:rsidR="004F2584" w:rsidRDefault="004F2584" w:rsidP="004F258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(7x8)</w:t>
            </w:r>
          </w:p>
        </w:tc>
        <w:tc>
          <w:tcPr>
            <w:tcW w:w="1559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Wartość brutto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>w PLN</w:t>
            </w:r>
          </w:p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F2584" w:rsidRDefault="004F2584" w:rsidP="004F258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(9+7)</w:t>
            </w:r>
          </w:p>
        </w:tc>
      </w:tr>
      <w:tr w:rsidR="004F2584" w:rsidRPr="00FD474E" w:rsidTr="004F2584">
        <w:tc>
          <w:tcPr>
            <w:tcW w:w="707" w:type="dxa"/>
            <w:shd w:val="clear" w:color="auto" w:fill="auto"/>
          </w:tcPr>
          <w:p w:rsidR="004F2584" w:rsidRPr="004F2584" w:rsidRDefault="004F2584" w:rsidP="003C15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258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5" w:type="dxa"/>
            <w:shd w:val="clear" w:color="auto" w:fill="auto"/>
          </w:tcPr>
          <w:p w:rsidR="004F2584" w:rsidRPr="004F2584" w:rsidRDefault="004F2584" w:rsidP="003C15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258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815" w:type="dxa"/>
            <w:shd w:val="clear" w:color="auto" w:fill="auto"/>
          </w:tcPr>
          <w:p w:rsidR="004F2584" w:rsidRPr="004F2584" w:rsidRDefault="004F2584" w:rsidP="003C15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258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51" w:type="dxa"/>
            <w:shd w:val="clear" w:color="auto" w:fill="auto"/>
          </w:tcPr>
          <w:p w:rsidR="004F2584" w:rsidRPr="004F2584" w:rsidRDefault="004F2584" w:rsidP="003C15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258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09" w:type="dxa"/>
            <w:shd w:val="clear" w:color="auto" w:fill="auto"/>
          </w:tcPr>
          <w:p w:rsidR="004F2584" w:rsidRPr="004F2584" w:rsidRDefault="004F2584" w:rsidP="003C15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258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</w:tcPr>
          <w:p w:rsidR="004F2584" w:rsidRPr="004F2584" w:rsidRDefault="004F2584" w:rsidP="003C15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2584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</w:tcPr>
          <w:p w:rsidR="004F2584" w:rsidRPr="004F2584" w:rsidRDefault="004F2584" w:rsidP="003C15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2584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92" w:type="dxa"/>
          </w:tcPr>
          <w:p w:rsidR="004F2584" w:rsidRPr="004F2584" w:rsidRDefault="004F2584" w:rsidP="003C15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2584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134" w:type="dxa"/>
          </w:tcPr>
          <w:p w:rsidR="004F2584" w:rsidRPr="004F2584" w:rsidRDefault="004F2584" w:rsidP="003C15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2584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559" w:type="dxa"/>
          </w:tcPr>
          <w:p w:rsidR="004F2584" w:rsidRPr="004F2584" w:rsidRDefault="004F2584" w:rsidP="003C15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2584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</w:tbl>
    <w:p w:rsidR="00E92F96" w:rsidRPr="00FD474E" w:rsidRDefault="00E92F96" w:rsidP="0071533E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15310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0"/>
        <w:gridCol w:w="1276"/>
        <w:gridCol w:w="5811"/>
        <w:gridCol w:w="851"/>
        <w:gridCol w:w="709"/>
        <w:gridCol w:w="992"/>
        <w:gridCol w:w="1276"/>
        <w:gridCol w:w="992"/>
        <w:gridCol w:w="1134"/>
        <w:gridCol w:w="1559"/>
      </w:tblGrid>
      <w:tr w:rsidR="004F2584" w:rsidRPr="00FD474E" w:rsidTr="004F2584">
        <w:trPr>
          <w:trHeight w:val="552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276" w:type="dxa"/>
            <w:vAlign w:val="center"/>
          </w:tcPr>
          <w:p w:rsidR="004F2584" w:rsidRPr="00FD474E" w:rsidRDefault="004F2584" w:rsidP="00BB26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Ubranie robocze typ „Professional” wersja ocieplana (zimowa)</w:t>
            </w:r>
          </w:p>
          <w:p w:rsidR="004F2584" w:rsidRPr="00FD474E" w:rsidRDefault="004F2584" w:rsidP="00BB26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 LOGO</w:t>
            </w:r>
          </w:p>
        </w:tc>
        <w:tc>
          <w:tcPr>
            <w:tcW w:w="5811" w:type="dxa"/>
          </w:tcPr>
          <w:p w:rsidR="004F2584" w:rsidRPr="00FD474E" w:rsidRDefault="004F2584" w:rsidP="00C50C2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       </w:t>
            </w:r>
            <w:r w:rsidRPr="00FD474E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Kurtka zimowa do pasa.</w:t>
            </w:r>
          </w:p>
          <w:p w:rsidR="004F2584" w:rsidRPr="00FD474E" w:rsidRDefault="004F2584" w:rsidP="00D25781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Powłoka max 65% poliester, min 35% bawełna o gramaturze min 200 g/m2.</w:t>
            </w:r>
          </w:p>
          <w:p w:rsidR="004F2584" w:rsidRPr="00FD474E" w:rsidRDefault="004F2584" w:rsidP="00D25781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Wyściółka 100% poliester o gramaturze min 180 g/m2.</w:t>
            </w:r>
          </w:p>
          <w:p w:rsidR="004F2584" w:rsidRPr="00FD474E" w:rsidRDefault="004F2584" w:rsidP="00D25781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Podszewka poliester tafta.</w:t>
            </w:r>
          </w:p>
          <w:p w:rsidR="004F2584" w:rsidRPr="00FD474E" w:rsidRDefault="004F2584" w:rsidP="00D25781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Zapinana na suwak z dodatkowym zapięciem na guziki.</w:t>
            </w:r>
          </w:p>
          <w:p w:rsidR="004F2584" w:rsidRPr="00FD474E" w:rsidRDefault="004F2584" w:rsidP="00D25781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Po zewnętrznej stronie cztery kieszenie.</w:t>
            </w:r>
          </w:p>
          <w:p w:rsidR="004F2584" w:rsidRPr="00FD474E" w:rsidRDefault="004F2584" w:rsidP="00D25781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Kaptur: dopinany na zamek/ nieodpinany.</w:t>
            </w:r>
          </w:p>
          <w:p w:rsidR="004F2584" w:rsidRPr="00FD474E" w:rsidRDefault="004F2584" w:rsidP="0071533E">
            <w:pPr>
              <w:spacing w:after="0" w:line="240" w:lineRule="auto"/>
              <w:ind w:left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Spodnie ocieplane, ogrodniczki</w:t>
            </w: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4F2584" w:rsidRPr="00FD474E" w:rsidRDefault="004F2584" w:rsidP="00D25781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Powłoka 65% poliester, 35% bawełna o gramaturze min 200 g/m2.</w:t>
            </w:r>
          </w:p>
          <w:p w:rsidR="004F2584" w:rsidRPr="00FD474E" w:rsidRDefault="004F2584" w:rsidP="00D25781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Wyściółka 100% poliester o gramaturze min 180 g/m2.</w:t>
            </w:r>
          </w:p>
          <w:p w:rsidR="004F2584" w:rsidRPr="00FD474E" w:rsidRDefault="004F2584" w:rsidP="00D25781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Podszewka poliester tafta.</w:t>
            </w:r>
          </w:p>
          <w:p w:rsidR="004F2584" w:rsidRPr="00FD474E" w:rsidRDefault="004F2584" w:rsidP="00D25781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Możliwość regulacji w pasie dzięki guzikom oraz w długości szelkami, które mają w tylnej partii dodatkową gumkę.</w:t>
            </w:r>
          </w:p>
          <w:p w:rsidR="004F2584" w:rsidRPr="00FD474E" w:rsidRDefault="004F2584" w:rsidP="00D25781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Boczne kieszenie i jedna z tyłu.</w:t>
            </w:r>
          </w:p>
          <w:p w:rsidR="004F2584" w:rsidRPr="00FD474E" w:rsidRDefault="004F2584" w:rsidP="00D25781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Dodatkowo dwie kieszenie w górnej partii spodni, w tym jedna na suwak.</w:t>
            </w:r>
          </w:p>
          <w:p w:rsidR="004F2584" w:rsidRPr="00FD474E" w:rsidRDefault="004F2584" w:rsidP="00D25781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  <w:p w:rsidR="004F2584" w:rsidRPr="00FD474E" w:rsidRDefault="004F2584" w:rsidP="00D25781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Kolorystyka: niebieskie, zielone, szare, pomarańczowe.</w:t>
            </w:r>
          </w:p>
          <w:p w:rsidR="004F2584" w:rsidRPr="00FD474E" w:rsidRDefault="004F2584" w:rsidP="00D25781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Rozmiary: S-XXXL.</w:t>
            </w:r>
          </w:p>
          <w:p w:rsidR="004F2584" w:rsidRPr="00FD474E" w:rsidRDefault="004F2584" w:rsidP="00D25781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LOGO firmowe na plecach + symbol mały z przodu.</w:t>
            </w:r>
          </w:p>
          <w:p w:rsidR="004F2584" w:rsidRDefault="004F2584" w:rsidP="00D25781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Elementy odblaskowe na kurtce oraz na spodniach.</w:t>
            </w:r>
          </w:p>
          <w:p w:rsidR="004F2584" w:rsidRPr="00FD474E" w:rsidRDefault="004F2584" w:rsidP="00241611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komplet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992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274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F2584" w:rsidRPr="00FD474E" w:rsidRDefault="004F2584" w:rsidP="00FD47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Ubranie robocze antystatyczne</w:t>
            </w:r>
          </w:p>
          <w:p w:rsidR="004F2584" w:rsidRPr="00FD474E" w:rsidRDefault="004F2584" w:rsidP="00FD47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</w:t>
            </w: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LOGO</w:t>
            </w:r>
          </w:p>
        </w:tc>
        <w:tc>
          <w:tcPr>
            <w:tcW w:w="5811" w:type="dxa"/>
          </w:tcPr>
          <w:p w:rsidR="004F2584" w:rsidRPr="00FD474E" w:rsidRDefault="004F2584" w:rsidP="00D25781">
            <w:pPr>
              <w:numPr>
                <w:ilvl w:val="0"/>
                <w:numId w:val="5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Ubranie antystatyczne z atestem.</w:t>
            </w:r>
          </w:p>
          <w:p w:rsidR="004F2584" w:rsidRPr="00FD474E" w:rsidRDefault="004F2584" w:rsidP="00D25781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Bluza wykończona kołnierzykiem lub stójką, 2 boczne kieszenie wpuszczane, min. 1 kieszeń zapinana naszyta. Zapinana na guziki lub suwak zakryte patką. Wzmocnione, podwójne szwy.</w:t>
            </w:r>
          </w:p>
          <w:p w:rsidR="004F2584" w:rsidRPr="00FD474E" w:rsidRDefault="004F2584" w:rsidP="00D25781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Spodnie do pasa, szlufki na pasek, dołączony pasek antystatyczny, zapinane na suwak lub guziki zakryte patką, 2 kieszenie wpuszczane z przodu, 2 kieszenie naszyte z tyłu, dodatkowa kieszeń boczna, naszyta. Szwy podwójne, wzmocnione.</w:t>
            </w:r>
          </w:p>
          <w:p w:rsidR="004F2584" w:rsidRPr="00FD474E" w:rsidRDefault="004F2584" w:rsidP="00D25781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Gramatura min. 300 g/m2.</w:t>
            </w:r>
          </w:p>
          <w:p w:rsidR="004F2584" w:rsidRPr="00FD474E" w:rsidRDefault="004F2584" w:rsidP="00D25781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Kolorystyka: granatowe, czarne, szare</w:t>
            </w:r>
          </w:p>
          <w:p w:rsidR="004F2584" w:rsidRPr="00FD474E" w:rsidRDefault="004F2584" w:rsidP="00D25781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Materiał: min. 79% bawełna</w:t>
            </w:r>
          </w:p>
          <w:p w:rsidR="004F2584" w:rsidRPr="00FD474E" w:rsidRDefault="004F2584" w:rsidP="00D25781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Rozmiary XS-XXXL.</w:t>
            </w:r>
          </w:p>
          <w:p w:rsidR="004F2584" w:rsidRDefault="004F2584" w:rsidP="00E973AB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  <w:p w:rsidR="004F2584" w:rsidRPr="00E973AB" w:rsidRDefault="004F2584" w:rsidP="00241611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komplet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</w:t>
            </w: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560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F2584" w:rsidRPr="00FD474E" w:rsidRDefault="004F2584" w:rsidP="00DD26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Ubranie robocze </w:t>
            </w:r>
          </w:p>
          <w:p w:rsidR="004F2584" w:rsidRPr="00FD474E" w:rsidRDefault="004F2584" w:rsidP="00DD26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antystatyczne wersja zimowa</w:t>
            </w:r>
          </w:p>
        </w:tc>
        <w:tc>
          <w:tcPr>
            <w:tcW w:w="5811" w:type="dxa"/>
          </w:tcPr>
          <w:p w:rsidR="004F2584" w:rsidRPr="00FD474E" w:rsidRDefault="004F2584" w:rsidP="00D25781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Ubranie antystatyczne z atestem. </w:t>
            </w:r>
          </w:p>
          <w:p w:rsidR="004F2584" w:rsidRPr="00FD474E" w:rsidRDefault="004F2584" w:rsidP="00D25781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Bluza/kurtka ocieplana, z wszytą na stałe podszewką, z kapturem (wszyty lub odpinany), zapinana na guziki lub suwak zakryty patką, 2 kieszenie wpuszczane zapinane. Wodoodporna. Zapinana na guziki lub suwak zakryte patką. Wzmocnione, podwójne szwy.</w:t>
            </w:r>
          </w:p>
          <w:p w:rsidR="004F2584" w:rsidRPr="00FD474E" w:rsidRDefault="004F2584" w:rsidP="00D25781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Spodnie do pasa ocieplane, z wszytą na stałe podszewką, dołączany pasek antystatyczny,  2 kieszenie wpuszczane z przodu, 2 kieszenie naszyte z tyłu. Szwy podwójne, wzmocnione </w:t>
            </w:r>
          </w:p>
          <w:p w:rsidR="004F2584" w:rsidRPr="00FD474E" w:rsidRDefault="004F2584" w:rsidP="00D25781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Kolorystyka: granatowe, czarne, szare</w:t>
            </w:r>
          </w:p>
          <w:p w:rsidR="004F2584" w:rsidRPr="00FD474E" w:rsidRDefault="004F2584" w:rsidP="00D25781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Rozmiary XS-XXL.</w:t>
            </w:r>
          </w:p>
          <w:p w:rsidR="004F2584" w:rsidRPr="00FD474E" w:rsidRDefault="004F2584" w:rsidP="00D25781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  <w:p w:rsidR="004F2584" w:rsidRDefault="004F2584" w:rsidP="00E973AB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Gramatura min. 300 g/m2.</w:t>
            </w:r>
          </w:p>
          <w:p w:rsidR="004F2584" w:rsidRPr="00E973AB" w:rsidRDefault="004F2584" w:rsidP="00241611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komplet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</w:t>
            </w: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488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5</w:t>
            </w:r>
          </w:p>
        </w:tc>
        <w:tc>
          <w:tcPr>
            <w:tcW w:w="1276" w:type="dxa"/>
            <w:vAlign w:val="center"/>
          </w:tcPr>
          <w:p w:rsidR="004F2584" w:rsidRPr="00FD474E" w:rsidRDefault="004F2584" w:rsidP="001E55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Ubranie robocze typu „Professional” </w:t>
            </w: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  <w:t>z LOGO</w:t>
            </w:r>
          </w:p>
        </w:tc>
        <w:tc>
          <w:tcPr>
            <w:tcW w:w="5811" w:type="dxa"/>
          </w:tcPr>
          <w:p w:rsidR="004F2584" w:rsidRPr="00FD474E" w:rsidRDefault="004F2584" w:rsidP="00D25781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Tkanina:  max 65% poliester i min. 35% bawełna.</w:t>
            </w:r>
          </w:p>
          <w:p w:rsidR="004F2584" w:rsidRPr="00FD474E" w:rsidRDefault="004F2584" w:rsidP="00D25781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Gramatura min 245 g/m2.</w:t>
            </w:r>
          </w:p>
          <w:p w:rsidR="004F2584" w:rsidRPr="00FD474E" w:rsidRDefault="004F2584" w:rsidP="00D25781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Potrójne i podwójne szwy oraz ryglówki wzmacniające dodatkowo miejsca szczególnie narażone na rozerwanie.</w:t>
            </w:r>
          </w:p>
          <w:p w:rsidR="004F2584" w:rsidRPr="00FD474E" w:rsidRDefault="004F2584" w:rsidP="00D25781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Kolory: szary, zielony, niebieski, ( + odblaskowe wstawki).</w:t>
            </w:r>
          </w:p>
          <w:p w:rsidR="004F2584" w:rsidRPr="00FD474E" w:rsidRDefault="004F2584" w:rsidP="00D25781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Rozmiar: XS-XXXL.</w:t>
            </w:r>
          </w:p>
          <w:p w:rsidR="004F2584" w:rsidRPr="00FD474E" w:rsidRDefault="004F2584" w:rsidP="00D25781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  <w:p w:rsidR="004F2584" w:rsidRPr="00FD474E" w:rsidRDefault="004F2584" w:rsidP="00D25781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LOGO firmowe na plecach + symbol mały z przodu.</w:t>
            </w:r>
          </w:p>
          <w:p w:rsidR="004F2584" w:rsidRDefault="004F2584" w:rsidP="00D25781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Elementy odblaskowe.</w:t>
            </w:r>
          </w:p>
          <w:p w:rsidR="004F2584" w:rsidRPr="00FD474E" w:rsidRDefault="004F2584" w:rsidP="00241611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komplet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120</w:t>
            </w: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344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76" w:type="dxa"/>
            <w:vAlign w:val="center"/>
          </w:tcPr>
          <w:p w:rsidR="004F2584" w:rsidRPr="00FD474E" w:rsidRDefault="004F2584" w:rsidP="00AA51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Ubranie typ „szwedzki” antystatyczne</w:t>
            </w:r>
          </w:p>
          <w:p w:rsidR="004F2584" w:rsidRPr="00FD474E" w:rsidRDefault="004F2584" w:rsidP="00AA51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</w:t>
            </w: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LOGO</w:t>
            </w:r>
          </w:p>
        </w:tc>
        <w:tc>
          <w:tcPr>
            <w:tcW w:w="5811" w:type="dxa"/>
          </w:tcPr>
          <w:p w:rsidR="004F2584" w:rsidRPr="00FD474E" w:rsidRDefault="004F2584" w:rsidP="00D25781">
            <w:pPr>
              <w:numPr>
                <w:ilvl w:val="0"/>
                <w:numId w:val="5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Ubranie antystatyczne z atestem.</w:t>
            </w:r>
          </w:p>
          <w:p w:rsidR="004F2584" w:rsidRPr="00FD474E" w:rsidRDefault="004F2584" w:rsidP="00D25781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Bluza + spodnie ogrodniczki.</w:t>
            </w:r>
          </w:p>
          <w:p w:rsidR="004F2584" w:rsidRPr="00FD474E" w:rsidRDefault="004F2584" w:rsidP="00D25781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Gramatura min. 245 g/m2.</w:t>
            </w:r>
          </w:p>
          <w:p w:rsidR="004F2584" w:rsidRPr="00FD474E" w:rsidRDefault="004F2584" w:rsidP="00D25781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Kolorystyka: zielone, granatowe, czarne.</w:t>
            </w:r>
          </w:p>
          <w:p w:rsidR="004F2584" w:rsidRPr="00FD474E" w:rsidRDefault="004F2584" w:rsidP="00D25781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Rozmiary XS-XXXL.</w:t>
            </w:r>
          </w:p>
          <w:p w:rsidR="004F2584" w:rsidRDefault="004F2584" w:rsidP="00E973AB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  <w:p w:rsidR="004F2584" w:rsidRPr="00E973AB" w:rsidRDefault="004F2584" w:rsidP="00241611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komplet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</w:t>
            </w:r>
          </w:p>
        </w:tc>
        <w:tc>
          <w:tcPr>
            <w:tcW w:w="992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344"/>
        </w:trPr>
        <w:tc>
          <w:tcPr>
            <w:tcW w:w="710" w:type="dxa"/>
            <w:vAlign w:val="center"/>
          </w:tcPr>
          <w:p w:rsidR="004F2584" w:rsidRPr="00FD474E" w:rsidRDefault="004F2584" w:rsidP="0038072E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F2584" w:rsidRDefault="004F2584" w:rsidP="0038072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Ubranie szybowe wodo-oporne antystatyczne</w:t>
            </w:r>
          </w:p>
        </w:tc>
        <w:tc>
          <w:tcPr>
            <w:tcW w:w="5811" w:type="dxa"/>
          </w:tcPr>
          <w:p w:rsidR="004F2584" w:rsidRPr="00FD474E" w:rsidRDefault="004F2584" w:rsidP="0038072E">
            <w:pPr>
              <w:numPr>
                <w:ilvl w:val="0"/>
                <w:numId w:val="5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Ubranie ant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ystatyczne z atestem,</w:t>
            </w:r>
          </w:p>
          <w:p w:rsidR="004F2584" w:rsidRPr="009678CD" w:rsidRDefault="004F2584" w:rsidP="0038072E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78CD">
              <w:rPr>
                <w:rFonts w:ascii="Times New Roman" w:hAnsi="Times New Roman" w:cs="Times New Roman"/>
                <w:sz w:val="20"/>
                <w:szCs w:val="20"/>
              </w:rPr>
              <w:t xml:space="preserve">Gramatura materiału: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minimum </w:t>
            </w:r>
            <w:r w:rsidRPr="009678CD">
              <w:rPr>
                <w:rFonts w:ascii="Times New Roman" w:hAnsi="Times New Roman" w:cs="Times New Roman"/>
                <w:sz w:val="20"/>
                <w:szCs w:val="20"/>
              </w:rPr>
              <w:t>350 gram/m²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4F2584" w:rsidRDefault="004F2584" w:rsidP="0038072E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78CD">
              <w:rPr>
                <w:rFonts w:ascii="Times New Roman" w:hAnsi="Times New Roman" w:cs="Times New Roman"/>
                <w:sz w:val="20"/>
                <w:szCs w:val="20"/>
              </w:rPr>
              <w:t xml:space="preserve">Grubość materiału: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minimum </w:t>
            </w:r>
            <w:r w:rsidRPr="009678CD">
              <w:rPr>
                <w:rFonts w:ascii="Times New Roman" w:hAnsi="Times New Roman" w:cs="Times New Roman"/>
                <w:sz w:val="20"/>
                <w:szCs w:val="20"/>
              </w:rPr>
              <w:t>0,48 mm.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4F2584" w:rsidRDefault="004F2584" w:rsidP="0038072E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Ochrona przed deszczem,</w:t>
            </w:r>
          </w:p>
          <w:p w:rsidR="004F2584" w:rsidRDefault="004F2584" w:rsidP="0038072E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Odporność na zaginanie przy ujemnych temperaturach,</w:t>
            </w:r>
          </w:p>
          <w:p w:rsidR="004F2584" w:rsidRDefault="004F2584" w:rsidP="0038072E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Boczna regulacja w spodniach,</w:t>
            </w:r>
          </w:p>
          <w:p w:rsidR="004F2584" w:rsidRDefault="004F2584" w:rsidP="0038072E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Kaptur,</w:t>
            </w:r>
          </w:p>
          <w:p w:rsidR="004F2584" w:rsidRDefault="004F2584" w:rsidP="0038072E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Napy z przykryte plisą,</w:t>
            </w:r>
          </w:p>
          <w:p w:rsidR="004F2584" w:rsidRDefault="004F2584" w:rsidP="0038072E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Szelki z gumą szelkową,</w:t>
            </w:r>
          </w:p>
          <w:p w:rsidR="004F2584" w:rsidRDefault="004F2584" w:rsidP="0038072E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Wiatrołapy w rękawach,</w:t>
            </w:r>
          </w:p>
          <w:p w:rsidR="004F2584" w:rsidRPr="009678CD" w:rsidRDefault="004F2584" w:rsidP="0038072E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Wentylacja w karczku,</w:t>
            </w:r>
          </w:p>
          <w:p w:rsidR="004F2584" w:rsidRPr="00FD474E" w:rsidRDefault="004F2584" w:rsidP="0038072E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Rozmiary XS-XXXL,</w:t>
            </w:r>
          </w:p>
          <w:p w:rsidR="004F2584" w:rsidRDefault="004F2584" w:rsidP="0038072E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  <w:p w:rsidR="004F2584" w:rsidRPr="00FD474E" w:rsidRDefault="004F2584" w:rsidP="0038072E">
            <w:pPr>
              <w:pStyle w:val="Akapitzlist"/>
              <w:ind w:left="720"/>
            </w:pPr>
          </w:p>
        </w:tc>
        <w:tc>
          <w:tcPr>
            <w:tcW w:w="851" w:type="dxa"/>
            <w:vAlign w:val="center"/>
          </w:tcPr>
          <w:p w:rsidR="004F2584" w:rsidRPr="00FD474E" w:rsidRDefault="004F2584" w:rsidP="0038072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komplet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8072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</w:t>
            </w:r>
          </w:p>
        </w:tc>
        <w:tc>
          <w:tcPr>
            <w:tcW w:w="992" w:type="dxa"/>
          </w:tcPr>
          <w:p w:rsidR="004F2584" w:rsidRDefault="004F2584" w:rsidP="0038072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Default="004F2584" w:rsidP="0038072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Default="004F2584" w:rsidP="0038072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Default="004F2584" w:rsidP="0038072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Default="004F2584" w:rsidP="0038072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344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F2584" w:rsidRPr="00FD474E" w:rsidRDefault="004F2584" w:rsidP="00B924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Ubranie typ „szwedzki”</w:t>
            </w:r>
          </w:p>
          <w:p w:rsidR="004F2584" w:rsidRPr="00FD474E" w:rsidRDefault="004F2584" w:rsidP="00B924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antystatyczn</w:t>
            </w: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e wersja zimowa</w:t>
            </w:r>
          </w:p>
        </w:tc>
        <w:tc>
          <w:tcPr>
            <w:tcW w:w="5811" w:type="dxa"/>
          </w:tcPr>
          <w:p w:rsidR="004F2584" w:rsidRPr="00FD474E" w:rsidRDefault="004F2584" w:rsidP="00D25781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Ubranie antystatyczne z atestem. </w:t>
            </w:r>
          </w:p>
          <w:p w:rsidR="004F2584" w:rsidRPr="00FD474E" w:rsidRDefault="004F2584" w:rsidP="00D25781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Bluza + spodnie ogrodniczki.</w:t>
            </w:r>
          </w:p>
          <w:p w:rsidR="004F2584" w:rsidRPr="00FD474E" w:rsidRDefault="004F2584" w:rsidP="00D25781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Kolorystyka: zielone, granatowe, czarne.</w:t>
            </w:r>
          </w:p>
          <w:p w:rsidR="004F2584" w:rsidRPr="00FD474E" w:rsidRDefault="004F2584" w:rsidP="00D25781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Rozmiary XS-XXL.</w:t>
            </w:r>
          </w:p>
          <w:p w:rsidR="004F2584" w:rsidRPr="00FD474E" w:rsidRDefault="004F2584" w:rsidP="00D25781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  <w:p w:rsidR="004F2584" w:rsidRDefault="004F2584" w:rsidP="00E973AB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Gramatura min. 245 g/m2.</w:t>
            </w:r>
          </w:p>
          <w:p w:rsidR="004F2584" w:rsidRPr="00E973AB" w:rsidRDefault="004F2584" w:rsidP="00241611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komplet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</w:t>
            </w:r>
          </w:p>
        </w:tc>
        <w:tc>
          <w:tcPr>
            <w:tcW w:w="992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344"/>
        </w:trPr>
        <w:tc>
          <w:tcPr>
            <w:tcW w:w="710" w:type="dxa"/>
            <w:vAlign w:val="center"/>
          </w:tcPr>
          <w:p w:rsidR="004F2584" w:rsidRPr="00FD474E" w:rsidRDefault="004F2584" w:rsidP="001E5269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F2584" w:rsidRPr="00FD474E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Odzież robocza o intensywnej widzialności</w:t>
            </w:r>
          </w:p>
        </w:tc>
        <w:tc>
          <w:tcPr>
            <w:tcW w:w="5811" w:type="dxa"/>
          </w:tcPr>
          <w:p w:rsidR="004F2584" w:rsidRPr="00FD474E" w:rsidRDefault="004F2584" w:rsidP="001E5269">
            <w:pPr>
              <w:pStyle w:val="Akapitzlist"/>
              <w:numPr>
                <w:ilvl w:val="0"/>
                <w:numId w:val="71"/>
              </w:numPr>
            </w:pPr>
            <w:r w:rsidRPr="00FD474E">
              <w:t>klasa 2 – klasa materiału odblaskowego.</w:t>
            </w:r>
          </w:p>
          <w:p w:rsidR="004F2584" w:rsidRPr="00FD474E" w:rsidRDefault="004F2584" w:rsidP="001E5269">
            <w:pPr>
              <w:pStyle w:val="Akapitzlist"/>
              <w:numPr>
                <w:ilvl w:val="0"/>
                <w:numId w:val="71"/>
              </w:numPr>
            </w:pPr>
            <w:r w:rsidRPr="00FD474E">
              <w:t xml:space="preserve">Wykonane z tkaniny o barwie fluorescencyjnej pomarańczowoczerwonej, z taśmami odblaskowymi o szerokości 5 cm. </w:t>
            </w:r>
          </w:p>
          <w:p w:rsidR="004F2584" w:rsidRPr="00FD474E" w:rsidRDefault="004F2584" w:rsidP="001E5269">
            <w:pPr>
              <w:pStyle w:val="Akapitzlist"/>
              <w:numPr>
                <w:ilvl w:val="0"/>
                <w:numId w:val="71"/>
              </w:numPr>
            </w:pPr>
            <w:r w:rsidRPr="00FD474E">
              <w:t>Konstrukcja wyrobu nie może posiadać elementów odstających stwarzających możliwość pochwycenia, wciągnięcia prz</w:t>
            </w:r>
            <w:r>
              <w:t>ez</w:t>
            </w:r>
            <w:r w:rsidRPr="00FD474E">
              <w:t xml:space="preserve"> ruchome, wirujące elementy maszyn i urządzeń.</w:t>
            </w:r>
          </w:p>
          <w:p w:rsidR="004F2584" w:rsidRPr="00FD474E" w:rsidRDefault="004F2584" w:rsidP="001E5269">
            <w:pPr>
              <w:pStyle w:val="Akapitzlist"/>
              <w:numPr>
                <w:ilvl w:val="0"/>
                <w:numId w:val="71"/>
              </w:numPr>
            </w:pPr>
            <w:r w:rsidRPr="00FD474E">
              <w:t>Trwałość wyrobu na 50 cykli prania w warunkach domowych w temperaturze od 30 do 60</w:t>
            </w:r>
            <w:r>
              <w:t xml:space="preserve"> stopni </w:t>
            </w:r>
            <w:r w:rsidRPr="00FD474E">
              <w:t>C.</w:t>
            </w:r>
          </w:p>
          <w:p w:rsidR="004F2584" w:rsidRPr="00FD474E" w:rsidRDefault="004F2584" w:rsidP="001E5269">
            <w:pPr>
              <w:pStyle w:val="Akapitzlist"/>
              <w:numPr>
                <w:ilvl w:val="0"/>
                <w:numId w:val="71"/>
              </w:numPr>
            </w:pPr>
            <w:r w:rsidRPr="00FD474E">
              <w:t xml:space="preserve">Odzież przeznaczona do prac wymagających widoczności użytkownika w sytuacjach zagrożenia w każdych warunkach oświetlenia dziennego i w ciemności w oświetleniu światłami pojazdów, zapewniające wentylację i swobodę ruchu, </w:t>
            </w:r>
          </w:p>
          <w:p w:rsidR="004F2584" w:rsidRPr="00FD474E" w:rsidRDefault="004F2584" w:rsidP="001E5269">
            <w:pPr>
              <w:pStyle w:val="Akapitzlist"/>
              <w:numPr>
                <w:ilvl w:val="0"/>
                <w:numId w:val="71"/>
              </w:numPr>
            </w:pPr>
            <w:r w:rsidRPr="00FD474E">
              <w:t xml:space="preserve">Składające się z bluzy typu szwedzkiego oraz spodni typu ogrodniczki z podwyższonym przodem i tyłem, </w:t>
            </w:r>
            <w:r>
              <w:br/>
            </w:r>
            <w:r w:rsidRPr="00FD474E">
              <w:t xml:space="preserve">z szelkami. Spodnie rozpinane z regulacją obwodu pasa. </w:t>
            </w:r>
          </w:p>
          <w:p w:rsidR="004F2584" w:rsidRDefault="004F2584" w:rsidP="001E5269">
            <w:pPr>
              <w:pStyle w:val="Akapitzlist"/>
              <w:numPr>
                <w:ilvl w:val="0"/>
                <w:numId w:val="71"/>
              </w:numPr>
            </w:pPr>
            <w:r w:rsidRPr="00FD474E">
              <w:t xml:space="preserve">Wyprodukowano w </w:t>
            </w:r>
            <w:r>
              <w:t>2019/2020 roku</w:t>
            </w:r>
          </w:p>
          <w:p w:rsidR="004F2584" w:rsidRPr="00FD474E" w:rsidRDefault="004F2584" w:rsidP="001E5269">
            <w:pPr>
              <w:pStyle w:val="Akapitzlist"/>
              <w:ind w:left="720"/>
            </w:pPr>
          </w:p>
        </w:tc>
        <w:tc>
          <w:tcPr>
            <w:tcW w:w="851" w:type="dxa"/>
            <w:vAlign w:val="center"/>
          </w:tcPr>
          <w:p w:rsidR="004F2584" w:rsidRPr="00FD474E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komplet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992" w:type="dxa"/>
          </w:tcPr>
          <w:p w:rsidR="004F2584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344"/>
        </w:trPr>
        <w:tc>
          <w:tcPr>
            <w:tcW w:w="710" w:type="dxa"/>
            <w:vAlign w:val="center"/>
          </w:tcPr>
          <w:p w:rsidR="004F2584" w:rsidRPr="00FD474E" w:rsidRDefault="004F2584" w:rsidP="00460829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Spodnie robocze typu bojówki</w:t>
            </w:r>
          </w:p>
        </w:tc>
        <w:tc>
          <w:tcPr>
            <w:tcW w:w="5811" w:type="dxa"/>
          </w:tcPr>
          <w:p w:rsidR="004F2584" w:rsidRPr="00FD474E" w:rsidRDefault="004F2584" w:rsidP="00460829">
            <w:pPr>
              <w:pStyle w:val="Akapitzlist"/>
              <w:numPr>
                <w:ilvl w:val="0"/>
                <w:numId w:val="70"/>
              </w:numPr>
            </w:pPr>
            <w:r w:rsidRPr="00FD474E">
              <w:t xml:space="preserve">spodnie - typu "bojówki" 100% bawełna gramatura 180 g/m2 </w:t>
            </w:r>
          </w:p>
          <w:p w:rsidR="004F2584" w:rsidRPr="00FD474E" w:rsidRDefault="004F2584" w:rsidP="00460829">
            <w:pPr>
              <w:pStyle w:val="Akapitzlist"/>
              <w:numPr>
                <w:ilvl w:val="0"/>
                <w:numId w:val="70"/>
              </w:numPr>
            </w:pPr>
            <w:r w:rsidRPr="00FD474E">
              <w:t xml:space="preserve">zapinane na guzik oraz zamek błyskawiczny, </w:t>
            </w:r>
          </w:p>
          <w:p w:rsidR="004F2584" w:rsidRPr="00FD474E" w:rsidRDefault="004F2584" w:rsidP="00460829">
            <w:pPr>
              <w:pStyle w:val="Akapitzlist"/>
              <w:numPr>
                <w:ilvl w:val="0"/>
                <w:numId w:val="70"/>
              </w:numPr>
            </w:pPr>
            <w:r w:rsidRPr="00FD474E">
              <w:t>dwie kieszenie z tyłu na napy i rzepy oraz dwie boczne,</w:t>
            </w:r>
          </w:p>
          <w:p w:rsidR="004F2584" w:rsidRPr="00FD474E" w:rsidRDefault="004F2584" w:rsidP="00460829">
            <w:pPr>
              <w:pStyle w:val="Akapitzlist"/>
              <w:numPr>
                <w:ilvl w:val="0"/>
                <w:numId w:val="70"/>
              </w:numPr>
            </w:pPr>
            <w:r w:rsidRPr="00FD474E">
              <w:t xml:space="preserve">4 kieszenie na nogawkach na napy dodatkowe troczki na zakończeniach nogawek; </w:t>
            </w:r>
          </w:p>
          <w:p w:rsidR="004F2584" w:rsidRPr="00FD474E" w:rsidRDefault="004F2584" w:rsidP="00460829">
            <w:pPr>
              <w:pStyle w:val="Akapitzlist"/>
              <w:numPr>
                <w:ilvl w:val="0"/>
                <w:numId w:val="70"/>
              </w:numPr>
            </w:pPr>
            <w:r w:rsidRPr="00FD474E">
              <w:t>kolor: czarny, zielony,</w:t>
            </w:r>
          </w:p>
          <w:p w:rsidR="004F2584" w:rsidRPr="00FD474E" w:rsidRDefault="004F2584" w:rsidP="00460829">
            <w:pPr>
              <w:pStyle w:val="Akapitzlist"/>
              <w:numPr>
                <w:ilvl w:val="0"/>
                <w:numId w:val="70"/>
              </w:numPr>
            </w:pPr>
            <w:r w:rsidRPr="00FD474E">
              <w:t xml:space="preserve">Wyprodukowano w </w:t>
            </w:r>
            <w:r>
              <w:t>2019/2020 roku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992" w:type="dxa"/>
          </w:tcPr>
          <w:p w:rsidR="004F2584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344"/>
        </w:trPr>
        <w:tc>
          <w:tcPr>
            <w:tcW w:w="710" w:type="dxa"/>
            <w:vAlign w:val="center"/>
          </w:tcPr>
          <w:p w:rsidR="004F2584" w:rsidRPr="00FD474E" w:rsidRDefault="004F2584" w:rsidP="00460829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F2584" w:rsidRPr="00FD474E" w:rsidRDefault="004F2584" w:rsidP="004608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Bluza robocza z polaru</w:t>
            </w:r>
          </w:p>
          <w:p w:rsidR="004F2584" w:rsidRPr="00FD474E" w:rsidRDefault="004F2584" w:rsidP="004608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</w:t>
            </w: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LOGO</w:t>
            </w:r>
          </w:p>
        </w:tc>
        <w:tc>
          <w:tcPr>
            <w:tcW w:w="5811" w:type="dxa"/>
          </w:tcPr>
          <w:p w:rsidR="004F2584" w:rsidRPr="00FD474E" w:rsidRDefault="004F2584" w:rsidP="00460829">
            <w:pPr>
              <w:pStyle w:val="Akapitzlist"/>
              <w:numPr>
                <w:ilvl w:val="0"/>
                <w:numId w:val="69"/>
              </w:numPr>
            </w:pPr>
            <w:r w:rsidRPr="00FD474E">
              <w:t xml:space="preserve">materiał POLAR: poliester 100 %, obustronne wykończenie antypilingowe (zapobiegające mechaceniu się materiału), </w:t>
            </w:r>
          </w:p>
          <w:p w:rsidR="004F2584" w:rsidRPr="00FD474E" w:rsidRDefault="004F2584" w:rsidP="00460829">
            <w:pPr>
              <w:pStyle w:val="Akapitzlist"/>
              <w:numPr>
                <w:ilvl w:val="0"/>
                <w:numId w:val="69"/>
              </w:numPr>
            </w:pPr>
            <w:r w:rsidRPr="00FD474E">
              <w:t>kieszeń na piersi zapinana na zamek błyskawiczny,</w:t>
            </w:r>
          </w:p>
          <w:p w:rsidR="004F2584" w:rsidRPr="00FD474E" w:rsidRDefault="004F2584" w:rsidP="00460829">
            <w:pPr>
              <w:pStyle w:val="Akapitzlist"/>
              <w:numPr>
                <w:ilvl w:val="0"/>
                <w:numId w:val="69"/>
              </w:numPr>
            </w:pPr>
            <w:r w:rsidRPr="00FD474E">
              <w:t xml:space="preserve"> 2 kieszenie boczne wpuszczane z podszewką dolne zapinane na zamek błyskawiczny plastikowy, </w:t>
            </w:r>
          </w:p>
          <w:p w:rsidR="004F2584" w:rsidRPr="00FD474E" w:rsidRDefault="004F2584" w:rsidP="00460829">
            <w:pPr>
              <w:pStyle w:val="Akapitzlist"/>
              <w:numPr>
                <w:ilvl w:val="0"/>
                <w:numId w:val="69"/>
              </w:numPr>
            </w:pPr>
            <w:r w:rsidRPr="00FD474E">
              <w:t xml:space="preserve">1 kieszeń wpuszczana z podszewką na piersi z lewej strony zamykana na zamek błyskawiczny plastikowy, szwy, </w:t>
            </w:r>
          </w:p>
          <w:p w:rsidR="004F2584" w:rsidRPr="00FD474E" w:rsidRDefault="004F2584" w:rsidP="00460829">
            <w:pPr>
              <w:pStyle w:val="Akapitzlist"/>
              <w:numPr>
                <w:ilvl w:val="0"/>
                <w:numId w:val="69"/>
              </w:numPr>
            </w:pPr>
            <w:r w:rsidRPr="00FD474E">
              <w:lastRenderedPageBreak/>
              <w:t xml:space="preserve">zapinana na zamek błyskawiczny plastikowy, </w:t>
            </w:r>
          </w:p>
          <w:p w:rsidR="004F2584" w:rsidRPr="00FD474E" w:rsidRDefault="004F2584" w:rsidP="00460829">
            <w:pPr>
              <w:pStyle w:val="Akapitzlist"/>
              <w:numPr>
                <w:ilvl w:val="0"/>
                <w:numId w:val="69"/>
              </w:numPr>
            </w:pPr>
            <w:r w:rsidRPr="00FD474E">
              <w:t xml:space="preserve">w obwodzie bluzy ściągacz na sznurek z możliwością regulowania, </w:t>
            </w:r>
          </w:p>
          <w:p w:rsidR="004F2584" w:rsidRPr="00FD474E" w:rsidRDefault="004F2584" w:rsidP="00460829">
            <w:pPr>
              <w:pStyle w:val="Akapitzlist"/>
              <w:numPr>
                <w:ilvl w:val="0"/>
                <w:numId w:val="69"/>
              </w:numPr>
            </w:pPr>
            <w:r w:rsidRPr="00FD474E">
              <w:t xml:space="preserve">po zapięciu bluzy zamkiem kołnierz stanowi stójkę osłaniającą szyję, </w:t>
            </w:r>
          </w:p>
          <w:p w:rsidR="004F2584" w:rsidRPr="00FD474E" w:rsidRDefault="004F2584" w:rsidP="00460829">
            <w:pPr>
              <w:pStyle w:val="Akapitzlist"/>
              <w:numPr>
                <w:ilvl w:val="0"/>
                <w:numId w:val="69"/>
              </w:numPr>
            </w:pPr>
            <w:r w:rsidRPr="00FD474E">
              <w:t xml:space="preserve">rozmiar od S do XXXL, </w:t>
            </w:r>
          </w:p>
          <w:p w:rsidR="004F2584" w:rsidRPr="00FD474E" w:rsidRDefault="004F2584" w:rsidP="00460829">
            <w:pPr>
              <w:pStyle w:val="Akapitzlist"/>
              <w:numPr>
                <w:ilvl w:val="0"/>
                <w:numId w:val="69"/>
              </w:numPr>
            </w:pPr>
            <w:r w:rsidRPr="00FD474E">
              <w:t xml:space="preserve">gramatura: minimum 450g/m2 , tem. prania max.: 40°C; </w:t>
            </w:r>
          </w:p>
          <w:p w:rsidR="004F2584" w:rsidRPr="00FD474E" w:rsidRDefault="004F2584" w:rsidP="00460829">
            <w:pPr>
              <w:pStyle w:val="Akapitzlist"/>
              <w:numPr>
                <w:ilvl w:val="0"/>
                <w:numId w:val="69"/>
              </w:numPr>
            </w:pPr>
            <w:r w:rsidRPr="00FD474E">
              <w:t xml:space="preserve">nadająca się do prania chemicznego, </w:t>
            </w:r>
          </w:p>
          <w:p w:rsidR="004F2584" w:rsidRPr="00FD474E" w:rsidRDefault="004F2584" w:rsidP="00460829">
            <w:pPr>
              <w:pStyle w:val="Akapitzlist"/>
              <w:numPr>
                <w:ilvl w:val="0"/>
                <w:numId w:val="69"/>
              </w:numPr>
            </w:pPr>
            <w:r w:rsidRPr="00FD474E">
              <w:t xml:space="preserve">stabilności wymiarów i właściwości po wielokrotnych min.: 100 praniach, </w:t>
            </w:r>
          </w:p>
          <w:p w:rsidR="004F2584" w:rsidRPr="00FD474E" w:rsidRDefault="004F2584" w:rsidP="00460829">
            <w:pPr>
              <w:pStyle w:val="Akapitzlist"/>
              <w:numPr>
                <w:ilvl w:val="0"/>
                <w:numId w:val="69"/>
              </w:numPr>
            </w:pPr>
            <w:r w:rsidRPr="00FD474E">
              <w:t>firmowe LOGO</w:t>
            </w:r>
          </w:p>
          <w:p w:rsidR="004F2584" w:rsidRPr="00FD474E" w:rsidRDefault="004F2584" w:rsidP="00460829">
            <w:pPr>
              <w:pStyle w:val="Akapitzlist"/>
              <w:numPr>
                <w:ilvl w:val="0"/>
                <w:numId w:val="69"/>
              </w:numPr>
            </w:pPr>
            <w:r w:rsidRPr="00FD474E">
              <w:t xml:space="preserve">Wyprodukowano w </w:t>
            </w:r>
            <w:r>
              <w:t>2019/2020 roku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Sztuk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992" w:type="dxa"/>
          </w:tcPr>
          <w:p w:rsidR="004F2584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344"/>
        </w:trPr>
        <w:tc>
          <w:tcPr>
            <w:tcW w:w="710" w:type="dxa"/>
            <w:vAlign w:val="center"/>
          </w:tcPr>
          <w:p w:rsidR="004F2584" w:rsidRPr="00FD474E" w:rsidRDefault="004F2584" w:rsidP="00460829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Kurtka ocieplana przeciw-deszczowa </w:t>
            </w: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  <w:t xml:space="preserve">z odpinanym polarem </w:t>
            </w: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  <w:t xml:space="preserve">i kapturem </w:t>
            </w: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  <w:t>z LOGO</w:t>
            </w:r>
          </w:p>
        </w:tc>
        <w:tc>
          <w:tcPr>
            <w:tcW w:w="5811" w:type="dxa"/>
          </w:tcPr>
          <w:p w:rsidR="004F2584" w:rsidRPr="00FD474E" w:rsidRDefault="004F2584" w:rsidP="00460829">
            <w:pPr>
              <w:numPr>
                <w:ilvl w:val="0"/>
                <w:numId w:val="4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Wodoodporna.</w:t>
            </w:r>
          </w:p>
          <w:p w:rsidR="004F2584" w:rsidRPr="00FD474E" w:rsidRDefault="004F2584" w:rsidP="0046082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Ocieplana 3w1 z wypinanym polarem, który można nosić oddzielnie.</w:t>
            </w:r>
          </w:p>
          <w:p w:rsidR="004F2584" w:rsidRPr="00FD474E" w:rsidRDefault="004F2584" w:rsidP="0046082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Kolory: szary, czarny, granatowy, czerwony, zielony</w:t>
            </w:r>
          </w:p>
          <w:p w:rsidR="004F2584" w:rsidRPr="00FD474E" w:rsidRDefault="004F2584" w:rsidP="0046082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Na zewnątrz Poliester powlekany PCV min 230g/m2.</w:t>
            </w:r>
          </w:p>
          <w:p w:rsidR="004F2584" w:rsidRPr="00FD474E" w:rsidRDefault="004F2584" w:rsidP="0046082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podszewka 100% poliester.</w:t>
            </w:r>
          </w:p>
          <w:p w:rsidR="004F2584" w:rsidRPr="00FD474E" w:rsidRDefault="004F2584" w:rsidP="0046082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Ocieplenie polar min. 260g/m2.</w:t>
            </w:r>
          </w:p>
          <w:p w:rsidR="004F2584" w:rsidRPr="00FD474E" w:rsidRDefault="004F2584" w:rsidP="0046082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Kaptur ściągany na troczki.</w:t>
            </w:r>
          </w:p>
          <w:p w:rsidR="004F2584" w:rsidRPr="00FD474E" w:rsidRDefault="004F2584" w:rsidP="0046082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Elementy odblaskowe.</w:t>
            </w:r>
          </w:p>
          <w:p w:rsidR="004F2584" w:rsidRPr="00FD474E" w:rsidRDefault="004F2584" w:rsidP="0046082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Rozmiary: S-XXL</w:t>
            </w:r>
          </w:p>
          <w:p w:rsidR="004F2584" w:rsidRPr="00E973AB" w:rsidRDefault="004F2584" w:rsidP="0046082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  <w:p w:rsidR="004F2584" w:rsidRPr="00FD474E" w:rsidRDefault="004F2584" w:rsidP="0046082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LOGO firmowe na plecach + symbol mały z przodu.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80</w:t>
            </w:r>
          </w:p>
        </w:tc>
        <w:tc>
          <w:tcPr>
            <w:tcW w:w="992" w:type="dxa"/>
          </w:tcPr>
          <w:p w:rsidR="004F2584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344"/>
        </w:trPr>
        <w:tc>
          <w:tcPr>
            <w:tcW w:w="710" w:type="dxa"/>
            <w:vAlign w:val="center"/>
          </w:tcPr>
          <w:p w:rsidR="004F2584" w:rsidRPr="00FD474E" w:rsidRDefault="004F2584" w:rsidP="00460829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Płaszcz przeciw-deszczowy</w:t>
            </w:r>
          </w:p>
        </w:tc>
        <w:tc>
          <w:tcPr>
            <w:tcW w:w="5811" w:type="dxa"/>
          </w:tcPr>
          <w:p w:rsidR="004F2584" w:rsidRPr="00FD474E" w:rsidRDefault="004F2584" w:rsidP="0046082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Z kapturem.</w:t>
            </w:r>
          </w:p>
          <w:p w:rsidR="004F2584" w:rsidRPr="00FD474E" w:rsidRDefault="004F2584" w:rsidP="0046082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Materiał: minimum 70% PCV, maximum 30% poliester</w:t>
            </w:r>
          </w:p>
          <w:p w:rsidR="004F2584" w:rsidRPr="00FD474E" w:rsidRDefault="004F2584" w:rsidP="0046082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Zapinany na suwak z dodatkowymi zapięciami na napy</w:t>
            </w:r>
          </w:p>
          <w:p w:rsidR="004F2584" w:rsidRPr="00FD474E" w:rsidRDefault="004F2584" w:rsidP="0046082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Kaptur ściągany na troczki</w:t>
            </w:r>
          </w:p>
          <w:p w:rsidR="004F2584" w:rsidRPr="00FD474E" w:rsidRDefault="004F2584" w:rsidP="0046082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Dwie kieszenie zewnętrzne - ściągacz w rękawach zabezpieczający przed wiatrem </w:t>
            </w:r>
          </w:p>
          <w:p w:rsidR="004F2584" w:rsidRPr="00FD474E" w:rsidRDefault="004F2584" w:rsidP="0046082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Kolor: Zielony </w:t>
            </w:r>
          </w:p>
          <w:p w:rsidR="004F2584" w:rsidRPr="00FD474E" w:rsidRDefault="004F2584" w:rsidP="0046082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Rozmiar: S, M, L; XL; XXL; XXXL</w:t>
            </w:r>
          </w:p>
          <w:p w:rsidR="004F2584" w:rsidRPr="00FD474E" w:rsidRDefault="004F2584" w:rsidP="00460829">
            <w:pPr>
              <w:numPr>
                <w:ilvl w:val="0"/>
                <w:numId w:val="4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</w:t>
            </w:r>
          </w:p>
        </w:tc>
        <w:tc>
          <w:tcPr>
            <w:tcW w:w="992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344"/>
        </w:trPr>
        <w:tc>
          <w:tcPr>
            <w:tcW w:w="710" w:type="dxa"/>
            <w:vAlign w:val="center"/>
          </w:tcPr>
          <w:p w:rsidR="004F2584" w:rsidRPr="00FD474E" w:rsidRDefault="004F2584" w:rsidP="001E5269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F2584" w:rsidRPr="00FD474E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Kombinezon ochronny typ 5/6 </w:t>
            </w:r>
          </w:p>
        </w:tc>
        <w:tc>
          <w:tcPr>
            <w:tcW w:w="5811" w:type="dxa"/>
          </w:tcPr>
          <w:p w:rsidR="004F2584" w:rsidRPr="00FD474E" w:rsidRDefault="004F2584" w:rsidP="001E5269">
            <w:pPr>
              <w:pStyle w:val="Akapitzlist"/>
              <w:numPr>
                <w:ilvl w:val="0"/>
                <w:numId w:val="67"/>
              </w:numPr>
            </w:pPr>
            <w:r w:rsidRPr="00FD474E">
              <w:t xml:space="preserve">kombinezon ochronny </w:t>
            </w:r>
            <w:r>
              <w:t xml:space="preserve">z </w:t>
            </w:r>
            <w:r w:rsidRPr="00FD474E">
              <w:t xml:space="preserve">oddychającego materiału. </w:t>
            </w:r>
          </w:p>
          <w:p w:rsidR="004F2584" w:rsidRPr="00FD474E" w:rsidRDefault="004F2584" w:rsidP="001E5269">
            <w:pPr>
              <w:numPr>
                <w:ilvl w:val="0"/>
                <w:numId w:val="66"/>
              </w:numPr>
              <w:tabs>
                <w:tab w:val="clear" w:pos="1800"/>
                <w:tab w:val="num" w:pos="641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ochron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 typ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u</w:t>
            </w: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 5/6 przed pyłem i rozbryzgami cieczy i elektrycznością statyczną.</w:t>
            </w:r>
          </w:p>
          <w:p w:rsidR="004F2584" w:rsidRPr="00F1034E" w:rsidRDefault="004F2584" w:rsidP="001E5269">
            <w:pPr>
              <w:numPr>
                <w:ilvl w:val="0"/>
                <w:numId w:val="66"/>
              </w:numPr>
              <w:tabs>
                <w:tab w:val="clear" w:pos="1800"/>
                <w:tab w:val="num" w:pos="641"/>
              </w:tabs>
              <w:spacing w:after="0" w:line="240" w:lineRule="auto"/>
              <w:ind w:left="723" w:hanging="365"/>
              <w:rPr>
                <w:rFonts w:ascii="Times New Roman" w:hAnsi="Times New Roman" w:cs="Times New Roman"/>
                <w:strike/>
                <w:color w:val="FF0000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trójpanelow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y kaptur kombinezonu ochronnego</w:t>
            </w:r>
          </w:p>
          <w:p w:rsidR="004F2584" w:rsidRPr="00F1034E" w:rsidRDefault="004F2584" w:rsidP="001E5269">
            <w:pPr>
              <w:numPr>
                <w:ilvl w:val="0"/>
                <w:numId w:val="66"/>
              </w:numPr>
              <w:tabs>
                <w:tab w:val="clear" w:pos="1800"/>
                <w:tab w:val="num" w:pos="641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trike/>
                <w:color w:val="FF0000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mankiety z dzianiny oraz elastyczny pas i nogawki </w:t>
            </w:r>
          </w:p>
          <w:p w:rsidR="004F2584" w:rsidRPr="00FD474E" w:rsidRDefault="004F2584" w:rsidP="001E5269">
            <w:pPr>
              <w:numPr>
                <w:ilvl w:val="0"/>
                <w:numId w:val="66"/>
              </w:numPr>
              <w:tabs>
                <w:tab w:val="clear" w:pos="1800"/>
                <w:tab w:val="num" w:pos="723"/>
              </w:tabs>
              <w:spacing w:after="0" w:line="240" w:lineRule="auto"/>
              <w:ind w:left="757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dwustronny zamek błyskawiczny z zakładką sztormową </w:t>
            </w:r>
          </w:p>
          <w:p w:rsidR="004F2584" w:rsidRPr="00FD474E" w:rsidRDefault="004F2584" w:rsidP="001E526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Rozmiary: XS-XXL.</w:t>
            </w:r>
          </w:p>
          <w:p w:rsidR="004F2584" w:rsidRDefault="004F2584" w:rsidP="001E526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Wyprodukowano w 2019/2020 roku</w:t>
            </w:r>
          </w:p>
          <w:p w:rsidR="004F2584" w:rsidRPr="00E973AB" w:rsidRDefault="004F2584" w:rsidP="001E5269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4F2584" w:rsidRPr="00FD474E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sztuka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50</w:t>
            </w:r>
          </w:p>
        </w:tc>
        <w:tc>
          <w:tcPr>
            <w:tcW w:w="992" w:type="dxa"/>
          </w:tcPr>
          <w:p w:rsidR="004F2584" w:rsidRPr="00FD474E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344"/>
        </w:trPr>
        <w:tc>
          <w:tcPr>
            <w:tcW w:w="710" w:type="dxa"/>
            <w:vAlign w:val="center"/>
          </w:tcPr>
          <w:p w:rsidR="004F2584" w:rsidRPr="00FD474E" w:rsidRDefault="004F2584" w:rsidP="001E5269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F2584" w:rsidRPr="00FD474E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Kombinezon Ochronny typ 3/4/5/6</w:t>
            </w:r>
          </w:p>
        </w:tc>
        <w:tc>
          <w:tcPr>
            <w:tcW w:w="5811" w:type="dxa"/>
          </w:tcPr>
          <w:p w:rsidR="004F2584" w:rsidRPr="00B542B8" w:rsidRDefault="004F2584" w:rsidP="001E5269">
            <w:pPr>
              <w:pStyle w:val="Akapitzlist"/>
              <w:numPr>
                <w:ilvl w:val="0"/>
                <w:numId w:val="67"/>
              </w:numPr>
              <w:shd w:val="clear" w:color="auto" w:fill="FFFFFF"/>
            </w:pPr>
            <w:r w:rsidRPr="00B542B8">
              <w:t>Ochrona przed natryskiem i strumieniem ciekłych substancji chemicznych.</w:t>
            </w:r>
          </w:p>
          <w:p w:rsidR="004F2584" w:rsidRPr="00B542B8" w:rsidRDefault="004F2584" w:rsidP="001E5269">
            <w:pPr>
              <w:pStyle w:val="Akapitzlist"/>
              <w:numPr>
                <w:ilvl w:val="0"/>
                <w:numId w:val="67"/>
              </w:numPr>
              <w:shd w:val="clear" w:color="auto" w:fill="FFFFFF"/>
            </w:pPr>
            <w:r w:rsidRPr="00B542B8">
              <w:t>Suwak oraz pętelki na palce, podwójny, sztormowy system zapinania z wewnętrznymi osłonami obejmującymi podbródek.</w:t>
            </w:r>
          </w:p>
          <w:p w:rsidR="004F2584" w:rsidRPr="000F2306" w:rsidRDefault="004F2584" w:rsidP="001E5269">
            <w:pPr>
              <w:pStyle w:val="Akapitzlist"/>
              <w:numPr>
                <w:ilvl w:val="0"/>
                <w:numId w:val="67"/>
              </w:numPr>
              <w:shd w:val="clear" w:color="auto" w:fill="FFFFFF"/>
            </w:pPr>
            <w:r w:rsidRPr="000F2306">
              <w:t>ochrona przed natryskiem i strumieniem cieczy</w:t>
            </w:r>
          </w:p>
          <w:p w:rsidR="004F2584" w:rsidRPr="000F2306" w:rsidRDefault="004F2584" w:rsidP="001E5269">
            <w:pPr>
              <w:pStyle w:val="Akapitzlist"/>
              <w:numPr>
                <w:ilvl w:val="0"/>
                <w:numId w:val="67"/>
              </w:numPr>
              <w:shd w:val="clear" w:color="auto" w:fill="FFFFFF"/>
            </w:pPr>
            <w:r w:rsidRPr="000F2306">
              <w:t>ochrona przed niebezpiecznym pyłem i rozbryzgami</w:t>
            </w:r>
          </w:p>
          <w:p w:rsidR="004F2584" w:rsidRPr="000F2306" w:rsidRDefault="004F2584" w:rsidP="001E5269">
            <w:pPr>
              <w:pStyle w:val="Akapitzlist"/>
              <w:numPr>
                <w:ilvl w:val="0"/>
                <w:numId w:val="67"/>
              </w:numPr>
              <w:shd w:val="clear" w:color="auto" w:fill="FFFFFF"/>
            </w:pPr>
            <w:r w:rsidRPr="000F2306">
              <w:t>ochrona przed cząsteczkami radioaktywnymi</w:t>
            </w:r>
          </w:p>
          <w:p w:rsidR="004F2584" w:rsidRPr="000F2306" w:rsidRDefault="004F2584" w:rsidP="001E5269">
            <w:pPr>
              <w:pStyle w:val="Akapitzlist"/>
              <w:numPr>
                <w:ilvl w:val="0"/>
                <w:numId w:val="67"/>
              </w:numPr>
              <w:shd w:val="clear" w:color="auto" w:fill="FFFFFF"/>
            </w:pPr>
            <w:r w:rsidRPr="000F2306">
              <w:t>ochrona przed zagrożeniami biologicznymi i infekcjami</w:t>
            </w:r>
          </w:p>
          <w:p w:rsidR="004F2584" w:rsidRPr="000F2306" w:rsidRDefault="004F2584" w:rsidP="001E5269">
            <w:pPr>
              <w:pStyle w:val="Akapitzlist"/>
              <w:numPr>
                <w:ilvl w:val="0"/>
                <w:numId w:val="67"/>
              </w:numPr>
              <w:shd w:val="clear" w:color="auto" w:fill="FFFFFF"/>
            </w:pPr>
            <w:r w:rsidRPr="000F2306">
              <w:t>ochrona przed elektrycznością statyczną</w:t>
            </w:r>
          </w:p>
          <w:p w:rsidR="004F2584" w:rsidRPr="00B542B8" w:rsidRDefault="004F2584" w:rsidP="001E5269">
            <w:pPr>
              <w:pStyle w:val="Akapitzlist"/>
              <w:numPr>
                <w:ilvl w:val="0"/>
                <w:numId w:val="67"/>
              </w:numPr>
              <w:shd w:val="clear" w:color="auto" w:fill="FFFFFF"/>
            </w:pPr>
            <w:r w:rsidRPr="00B542B8">
              <w:t>Elastyczne mankiety z pętelkami na kciuki.</w:t>
            </w:r>
          </w:p>
          <w:p w:rsidR="004F2584" w:rsidRPr="00B542B8" w:rsidRDefault="004F2584" w:rsidP="001E5269">
            <w:pPr>
              <w:pStyle w:val="Akapitzlist"/>
              <w:numPr>
                <w:ilvl w:val="0"/>
                <w:numId w:val="67"/>
              </w:numPr>
              <w:shd w:val="clear" w:color="auto" w:fill="FFFFFF"/>
            </w:pPr>
            <w:r w:rsidRPr="00B542B8">
              <w:t>Podwójny system zapinania z przodu.</w:t>
            </w:r>
          </w:p>
          <w:p w:rsidR="004F2584" w:rsidRPr="00B542B8" w:rsidRDefault="004F2584" w:rsidP="001E5269">
            <w:pPr>
              <w:pStyle w:val="Akapitzlist"/>
              <w:numPr>
                <w:ilvl w:val="0"/>
                <w:numId w:val="67"/>
              </w:numPr>
              <w:shd w:val="clear" w:color="auto" w:fill="FFFFFF"/>
            </w:pPr>
            <w:r w:rsidRPr="00B542B8">
              <w:t>Osłona podbródka.</w:t>
            </w:r>
          </w:p>
          <w:p w:rsidR="004F2584" w:rsidRPr="00B542B8" w:rsidRDefault="004F2584" w:rsidP="001E5269">
            <w:pPr>
              <w:pStyle w:val="Akapitzlist"/>
              <w:numPr>
                <w:ilvl w:val="0"/>
                <w:numId w:val="67"/>
              </w:numPr>
              <w:shd w:val="clear" w:color="auto" w:fill="FFFFFF"/>
            </w:pPr>
            <w:r w:rsidRPr="00B542B8">
              <w:t>materiał tłumiący dźwięki powstałe przy wykonywaniu ruchów.</w:t>
            </w:r>
          </w:p>
          <w:p w:rsidR="004F2584" w:rsidRPr="00B542B8" w:rsidRDefault="004F2584" w:rsidP="001E5269">
            <w:pPr>
              <w:pStyle w:val="Akapitzlist"/>
              <w:numPr>
                <w:ilvl w:val="0"/>
                <w:numId w:val="67"/>
              </w:numPr>
              <w:shd w:val="clear" w:color="auto" w:fill="FFFFFF"/>
            </w:pPr>
            <w:r>
              <w:t>ochrona</w:t>
            </w:r>
            <w:r w:rsidRPr="00B542B8">
              <w:t xml:space="preserve"> przeciw substancjom chemicznym.</w:t>
            </w:r>
          </w:p>
          <w:p w:rsidR="004F2584" w:rsidRPr="00B542B8" w:rsidRDefault="004F2584" w:rsidP="001E5269">
            <w:pPr>
              <w:pStyle w:val="Akapitzlist"/>
              <w:numPr>
                <w:ilvl w:val="0"/>
                <w:numId w:val="67"/>
              </w:numPr>
              <w:shd w:val="clear" w:color="auto" w:fill="FFFFFF"/>
            </w:pPr>
            <w:r w:rsidRPr="00B542B8">
              <w:t>Wysoka odporność mechaniczna.</w:t>
            </w:r>
          </w:p>
          <w:p w:rsidR="004F2584" w:rsidRPr="00B542B8" w:rsidRDefault="004F2584" w:rsidP="001E5269">
            <w:pPr>
              <w:numPr>
                <w:ilvl w:val="0"/>
                <w:numId w:val="6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42B8">
              <w:rPr>
                <w:rFonts w:ascii="Times New Roman" w:hAnsi="Times New Roman" w:cs="Times New Roman"/>
                <w:sz w:val="20"/>
                <w:szCs w:val="20"/>
              </w:rPr>
              <w:t>Rozmiary: XS-XXL.</w:t>
            </w:r>
          </w:p>
          <w:p w:rsidR="004F2584" w:rsidRDefault="004F2584" w:rsidP="001E5269">
            <w:pPr>
              <w:numPr>
                <w:ilvl w:val="0"/>
                <w:numId w:val="6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42B8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  <w:p w:rsidR="004F2584" w:rsidRPr="00E973AB" w:rsidRDefault="004F2584" w:rsidP="001E5269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4F2584" w:rsidRPr="00FD474E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992" w:type="dxa"/>
          </w:tcPr>
          <w:p w:rsidR="004F2584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344"/>
        </w:trPr>
        <w:tc>
          <w:tcPr>
            <w:tcW w:w="710" w:type="dxa"/>
            <w:vAlign w:val="center"/>
          </w:tcPr>
          <w:p w:rsidR="004F2584" w:rsidRPr="00FD474E" w:rsidRDefault="004F2584" w:rsidP="001E5269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</w:t>
            </w:r>
          </w:p>
        </w:tc>
        <w:tc>
          <w:tcPr>
            <w:tcW w:w="1276" w:type="dxa"/>
            <w:vAlign w:val="center"/>
          </w:tcPr>
          <w:p w:rsidR="004F2584" w:rsidRPr="00FD474E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Kombinezon jednorazowy</w:t>
            </w:r>
          </w:p>
        </w:tc>
        <w:tc>
          <w:tcPr>
            <w:tcW w:w="5811" w:type="dxa"/>
          </w:tcPr>
          <w:p w:rsidR="004F2584" w:rsidRPr="00FD474E" w:rsidRDefault="004F2584" w:rsidP="001E5269">
            <w:pPr>
              <w:numPr>
                <w:ilvl w:val="0"/>
                <w:numId w:val="30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Przeciwpyłowy.</w:t>
            </w:r>
          </w:p>
          <w:p w:rsidR="004F2584" w:rsidRPr="00FD474E" w:rsidRDefault="004F2584" w:rsidP="001E526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Wykonany polipropylenu o gramaturze min 50-70 g/m2.</w:t>
            </w:r>
          </w:p>
          <w:p w:rsidR="004F2584" w:rsidRPr="00FD474E" w:rsidRDefault="004F2584" w:rsidP="001E526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Wyposażone w kaptur z gumką.</w:t>
            </w:r>
          </w:p>
          <w:p w:rsidR="004F2584" w:rsidRPr="00FD474E" w:rsidRDefault="004F2584" w:rsidP="001E526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Zapinany na zamek błyskawiczny.</w:t>
            </w:r>
          </w:p>
          <w:p w:rsidR="004F2584" w:rsidRDefault="004F2584" w:rsidP="001E526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Rękawy zakończone elastyczną gumką.</w:t>
            </w:r>
          </w:p>
          <w:p w:rsidR="004F2584" w:rsidRPr="00FD474E" w:rsidRDefault="004F2584" w:rsidP="001E526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W nogawkach oraz pasie wymagane ściągacze. </w:t>
            </w:r>
          </w:p>
          <w:p w:rsidR="004F2584" w:rsidRPr="00FD474E" w:rsidRDefault="004F2584" w:rsidP="001E526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Rozmiary: XS-XXL.</w:t>
            </w:r>
          </w:p>
          <w:p w:rsidR="004F2584" w:rsidRPr="00FD474E" w:rsidRDefault="004F2584" w:rsidP="001E526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Kolor: granatowy, zielony.</w:t>
            </w:r>
          </w:p>
          <w:p w:rsidR="004F2584" w:rsidRDefault="004F2584" w:rsidP="001E526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  <w:p w:rsidR="004F2584" w:rsidRPr="00E973AB" w:rsidRDefault="004F2584" w:rsidP="001E5269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4F2584" w:rsidRPr="00FD474E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80</w:t>
            </w:r>
          </w:p>
        </w:tc>
        <w:tc>
          <w:tcPr>
            <w:tcW w:w="992" w:type="dxa"/>
          </w:tcPr>
          <w:p w:rsidR="004F2584" w:rsidRPr="00FD474E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344"/>
        </w:trPr>
        <w:tc>
          <w:tcPr>
            <w:tcW w:w="710" w:type="dxa"/>
            <w:vAlign w:val="center"/>
          </w:tcPr>
          <w:p w:rsidR="004F2584" w:rsidRPr="00FD474E" w:rsidRDefault="004F2584" w:rsidP="001E5269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16</w:t>
            </w:r>
          </w:p>
        </w:tc>
        <w:tc>
          <w:tcPr>
            <w:tcW w:w="1276" w:type="dxa"/>
            <w:vAlign w:val="center"/>
          </w:tcPr>
          <w:p w:rsidR="004F2584" w:rsidRPr="00FD474E" w:rsidRDefault="004F2584" w:rsidP="001E52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Fartuch damski</w:t>
            </w:r>
          </w:p>
          <w:p w:rsidR="004F2584" w:rsidRPr="00FD474E" w:rsidRDefault="004F2584" w:rsidP="001E52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 xml:space="preserve">krótki rękaw </w:t>
            </w:r>
          </w:p>
        </w:tc>
        <w:tc>
          <w:tcPr>
            <w:tcW w:w="5811" w:type="dxa"/>
          </w:tcPr>
          <w:p w:rsidR="004F2584" w:rsidRPr="00FD474E" w:rsidRDefault="004F2584" w:rsidP="001E5269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Wykonany z tkaniny: elanobawełna - max. 65% poliester, min. 35% bawełna.</w:t>
            </w:r>
          </w:p>
          <w:p w:rsidR="004F2584" w:rsidRPr="00FD474E" w:rsidRDefault="004F2584" w:rsidP="001E5269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Gramatura: 165 gr/m2</w:t>
            </w:r>
          </w:p>
          <w:p w:rsidR="004F2584" w:rsidRPr="00FD474E" w:rsidRDefault="004F2584" w:rsidP="001E526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Rozmiary: XS-XXL.</w:t>
            </w:r>
          </w:p>
          <w:p w:rsidR="004F2584" w:rsidRPr="00FD474E" w:rsidRDefault="004F2584" w:rsidP="001E526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Kolory: biały, zielony, granatowy, jasnoniebieski.</w:t>
            </w:r>
          </w:p>
          <w:p w:rsidR="004F2584" w:rsidRPr="00FD474E" w:rsidRDefault="004F2584" w:rsidP="001E526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Talkowany krój.</w:t>
            </w:r>
          </w:p>
          <w:p w:rsidR="004F2584" w:rsidRPr="00FD474E" w:rsidRDefault="004F2584" w:rsidP="001E526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Zapinany na suwak.</w:t>
            </w:r>
          </w:p>
          <w:p w:rsidR="004F2584" w:rsidRDefault="004F2584" w:rsidP="001E526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  <w:p w:rsidR="004F2584" w:rsidRPr="002A5243" w:rsidRDefault="004F2584" w:rsidP="001E5269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4F2584" w:rsidRPr="00FD474E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sztuka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992" w:type="dxa"/>
          </w:tcPr>
          <w:p w:rsidR="004F2584" w:rsidRPr="00FD474E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344"/>
        </w:trPr>
        <w:tc>
          <w:tcPr>
            <w:tcW w:w="710" w:type="dxa"/>
            <w:vAlign w:val="center"/>
          </w:tcPr>
          <w:p w:rsidR="004F2584" w:rsidRPr="00FD474E" w:rsidRDefault="004F2584" w:rsidP="001E5269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17</w:t>
            </w:r>
          </w:p>
        </w:tc>
        <w:tc>
          <w:tcPr>
            <w:tcW w:w="1276" w:type="dxa"/>
            <w:vAlign w:val="center"/>
          </w:tcPr>
          <w:p w:rsidR="004F2584" w:rsidRPr="00FD474E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Fartuch damski</w:t>
            </w:r>
          </w:p>
        </w:tc>
        <w:tc>
          <w:tcPr>
            <w:tcW w:w="5811" w:type="dxa"/>
          </w:tcPr>
          <w:p w:rsidR="004F2584" w:rsidRPr="00FD474E" w:rsidRDefault="004F2584" w:rsidP="001E5269">
            <w:pPr>
              <w:numPr>
                <w:ilvl w:val="0"/>
                <w:numId w:val="32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Wykonany z tkaniny: 100% bawełna o gramaturze min 250 g/m.</w:t>
            </w:r>
          </w:p>
          <w:p w:rsidR="004F2584" w:rsidRPr="00FD474E" w:rsidRDefault="004F2584" w:rsidP="001E526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Zapinany na springi kryte.</w:t>
            </w:r>
          </w:p>
          <w:p w:rsidR="004F2584" w:rsidRPr="00FD474E" w:rsidRDefault="004F2584" w:rsidP="001E526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Długi rękaw, dwie kieszenie boczne oraz kieszeń na lewej piersi.</w:t>
            </w:r>
          </w:p>
          <w:p w:rsidR="004F2584" w:rsidRPr="00FD474E" w:rsidRDefault="004F2584" w:rsidP="001E526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Rozmiary: XS-XXL.</w:t>
            </w:r>
          </w:p>
          <w:p w:rsidR="004F2584" w:rsidRPr="00E973AB" w:rsidRDefault="004F2584" w:rsidP="001E526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Kolory: biały, ciemnozielony, granatowy, ciemnobordowy, ciemnoszary.</w:t>
            </w:r>
          </w:p>
          <w:p w:rsidR="004F2584" w:rsidRDefault="004F2584" w:rsidP="001E526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  <w:p w:rsidR="004F2584" w:rsidRPr="00E973AB" w:rsidRDefault="004F2584" w:rsidP="001E5269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4F2584" w:rsidRPr="00FD474E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80</w:t>
            </w:r>
          </w:p>
        </w:tc>
        <w:tc>
          <w:tcPr>
            <w:tcW w:w="992" w:type="dxa"/>
          </w:tcPr>
          <w:p w:rsidR="004F2584" w:rsidRPr="00FD474E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344"/>
        </w:trPr>
        <w:tc>
          <w:tcPr>
            <w:tcW w:w="710" w:type="dxa"/>
            <w:vAlign w:val="center"/>
          </w:tcPr>
          <w:p w:rsidR="004F2584" w:rsidRPr="00FD474E" w:rsidRDefault="004F2584" w:rsidP="001E5269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18</w:t>
            </w:r>
          </w:p>
        </w:tc>
        <w:tc>
          <w:tcPr>
            <w:tcW w:w="1276" w:type="dxa"/>
            <w:vAlign w:val="center"/>
          </w:tcPr>
          <w:p w:rsidR="004F2584" w:rsidRPr="00FD474E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Fartuch męski</w:t>
            </w:r>
          </w:p>
        </w:tc>
        <w:tc>
          <w:tcPr>
            <w:tcW w:w="5811" w:type="dxa"/>
          </w:tcPr>
          <w:p w:rsidR="004F2584" w:rsidRPr="00FD474E" w:rsidRDefault="004F2584" w:rsidP="001E5269">
            <w:pPr>
              <w:numPr>
                <w:ilvl w:val="0"/>
                <w:numId w:val="33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Wykonany z tkaniny: 100% bawełna o gramaturze min 250 g/m.</w:t>
            </w:r>
          </w:p>
          <w:p w:rsidR="004F2584" w:rsidRPr="00FD474E" w:rsidRDefault="004F2584" w:rsidP="001E526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Zapinany na springi, kryte plisą.</w:t>
            </w:r>
          </w:p>
          <w:p w:rsidR="004F2584" w:rsidRPr="00FD474E" w:rsidRDefault="004F2584" w:rsidP="001E526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Długi rękaw, dwie kieszenie boczne oraz kieszeń na lewej piersi.</w:t>
            </w:r>
          </w:p>
          <w:p w:rsidR="004F2584" w:rsidRPr="00FD474E" w:rsidRDefault="004F2584" w:rsidP="001E526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Kolory: biały, ciemnozielony, granatowy, ciemno-bordowy, ciemnoszary.</w:t>
            </w:r>
          </w:p>
          <w:p w:rsidR="004F2584" w:rsidRPr="00FD474E" w:rsidRDefault="004F2584" w:rsidP="001E526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Rozmiary XS-XXL.</w:t>
            </w:r>
          </w:p>
          <w:p w:rsidR="004F2584" w:rsidRDefault="004F2584" w:rsidP="001E526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  <w:p w:rsidR="004F2584" w:rsidRPr="00E973AB" w:rsidRDefault="004F2584" w:rsidP="001E5269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4F2584" w:rsidRPr="00FD474E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80</w:t>
            </w:r>
          </w:p>
        </w:tc>
        <w:tc>
          <w:tcPr>
            <w:tcW w:w="992" w:type="dxa"/>
          </w:tcPr>
          <w:p w:rsidR="004F2584" w:rsidRPr="00FD474E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344"/>
        </w:trPr>
        <w:tc>
          <w:tcPr>
            <w:tcW w:w="710" w:type="dxa"/>
            <w:vAlign w:val="center"/>
          </w:tcPr>
          <w:p w:rsidR="004F2584" w:rsidRPr="00FD474E" w:rsidRDefault="004F2584" w:rsidP="00565AE7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F2584" w:rsidRDefault="004F2584" w:rsidP="00565AE7">
            <w:pPr>
              <w:pStyle w:val="Nagwek1"/>
              <w:shd w:val="clear" w:color="auto" w:fill="FFFFFF"/>
              <w:spacing w:after="120"/>
              <w:rPr>
                <w:b/>
                <w:color w:val="222222"/>
                <w:sz w:val="20"/>
                <w:szCs w:val="20"/>
              </w:rPr>
            </w:pPr>
            <w:r>
              <w:rPr>
                <w:b/>
                <w:color w:val="222222"/>
                <w:sz w:val="20"/>
                <w:szCs w:val="20"/>
              </w:rPr>
              <w:t>Fartuch antyelektrostatyczny</w:t>
            </w:r>
          </w:p>
        </w:tc>
        <w:tc>
          <w:tcPr>
            <w:tcW w:w="5811" w:type="dxa"/>
          </w:tcPr>
          <w:p w:rsidR="004F2584" w:rsidRDefault="004F2584" w:rsidP="00565AE7">
            <w:pPr>
              <w:pStyle w:val="Akapitzlist"/>
              <w:numPr>
                <w:ilvl w:val="0"/>
                <w:numId w:val="75"/>
              </w:numPr>
              <w:ind w:hanging="1001"/>
            </w:pPr>
            <w:r>
              <w:t>antyelektrostatyczny fartuch ochronny do prac w środowisku zagrożenia elektrycznością statyczną,</w:t>
            </w:r>
          </w:p>
          <w:p w:rsidR="004F2584" w:rsidRDefault="004F2584" w:rsidP="00565AE7">
            <w:pPr>
              <w:pStyle w:val="Akapitzlist"/>
              <w:numPr>
                <w:ilvl w:val="0"/>
                <w:numId w:val="75"/>
              </w:numPr>
              <w:ind w:hanging="1001"/>
            </w:pPr>
            <w:r>
              <w:t>komfortowe rozcięciami bocznymi oraz regulowanymi mankietami,</w:t>
            </w:r>
          </w:p>
          <w:p w:rsidR="004F2584" w:rsidRDefault="004F2584" w:rsidP="00565AE7">
            <w:pPr>
              <w:pStyle w:val="Akapitzlist"/>
              <w:numPr>
                <w:ilvl w:val="0"/>
                <w:numId w:val="75"/>
              </w:numPr>
              <w:ind w:hanging="1001"/>
            </w:pPr>
            <w:r>
              <w:t>materiały: bawełna, poliester, włókno przewodzące,</w:t>
            </w:r>
          </w:p>
          <w:p w:rsidR="004F2584" w:rsidRDefault="004F2584" w:rsidP="00565AE7">
            <w:pPr>
              <w:pStyle w:val="Akapitzlist"/>
              <w:numPr>
                <w:ilvl w:val="0"/>
                <w:numId w:val="75"/>
              </w:numPr>
              <w:ind w:hanging="1001"/>
            </w:pPr>
            <w:r>
              <w:t>Kolory: niebieski, biały,</w:t>
            </w:r>
          </w:p>
          <w:p w:rsidR="004F2584" w:rsidRDefault="004F2584" w:rsidP="00565AE7">
            <w:pPr>
              <w:pStyle w:val="Akapitzlist"/>
              <w:numPr>
                <w:ilvl w:val="0"/>
                <w:numId w:val="75"/>
              </w:numPr>
              <w:ind w:hanging="1001"/>
            </w:pPr>
            <w:r>
              <w:t>Rozmiary: XS - 3XL,</w:t>
            </w:r>
          </w:p>
          <w:p w:rsidR="004F2584" w:rsidRPr="00FD474E" w:rsidRDefault="004F2584" w:rsidP="00565AE7">
            <w:pPr>
              <w:pStyle w:val="Akapitzlist"/>
              <w:numPr>
                <w:ilvl w:val="0"/>
                <w:numId w:val="75"/>
              </w:numPr>
              <w:ind w:hanging="1001"/>
            </w:pPr>
            <w:r>
              <w:t>Wyprodukowano w 2019/2020 roku.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565AE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565AE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992" w:type="dxa"/>
          </w:tcPr>
          <w:p w:rsidR="004F2584" w:rsidRDefault="004F2584" w:rsidP="00565AE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Default="004F2584" w:rsidP="00565AE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Default="004F2584" w:rsidP="00565AE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Default="004F2584" w:rsidP="00565AE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Default="004F2584" w:rsidP="00565AE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344"/>
        </w:trPr>
        <w:tc>
          <w:tcPr>
            <w:tcW w:w="710" w:type="dxa"/>
            <w:vAlign w:val="center"/>
          </w:tcPr>
          <w:p w:rsidR="004F2584" w:rsidRPr="00FD474E" w:rsidRDefault="004F2584" w:rsidP="001E5269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37</w:t>
            </w:r>
          </w:p>
        </w:tc>
        <w:tc>
          <w:tcPr>
            <w:tcW w:w="1276" w:type="dxa"/>
            <w:vAlign w:val="center"/>
          </w:tcPr>
          <w:p w:rsidR="004F2584" w:rsidRPr="00FD474E" w:rsidRDefault="004F2584" w:rsidP="001E52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Fartuch wodochronn</w:t>
            </w: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 xml:space="preserve">y </w:t>
            </w:r>
          </w:p>
          <w:p w:rsidR="004F2584" w:rsidRPr="00FD474E" w:rsidRDefault="004F2584" w:rsidP="001E52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 olejoodporny</w:t>
            </w:r>
          </w:p>
        </w:tc>
        <w:tc>
          <w:tcPr>
            <w:tcW w:w="5811" w:type="dxa"/>
          </w:tcPr>
          <w:p w:rsidR="004F2584" w:rsidRPr="00FD474E" w:rsidRDefault="004F2584" w:rsidP="001E5269">
            <w:pPr>
              <w:numPr>
                <w:ilvl w:val="0"/>
                <w:numId w:val="43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Gramatura materiału: min. 670 gram/m².</w:t>
            </w:r>
          </w:p>
          <w:p w:rsidR="004F2584" w:rsidRPr="00FD474E" w:rsidRDefault="004F2584" w:rsidP="001E526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Grubość materiału: min. 0,50 mm</w:t>
            </w:r>
          </w:p>
          <w:p w:rsidR="004F2584" w:rsidRPr="00FD474E" w:rsidRDefault="004F2584" w:rsidP="001E526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Tkanina bawełniana powleczona PCV</w:t>
            </w:r>
          </w:p>
          <w:p w:rsidR="004F2584" w:rsidRPr="00DD34B6" w:rsidRDefault="004F2584" w:rsidP="001E526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D34B6">
              <w:rPr>
                <w:rFonts w:ascii="Times New Roman" w:hAnsi="Times New Roman" w:cs="Times New Roman"/>
                <w:sz w:val="20"/>
                <w:szCs w:val="20"/>
              </w:rPr>
              <w:t>Odzież ochronna – Ochrona przed deszczem</w:t>
            </w:r>
          </w:p>
          <w:p w:rsidR="004F2584" w:rsidRPr="00DD34B6" w:rsidRDefault="004F2584" w:rsidP="001E526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D34B6">
              <w:rPr>
                <w:rFonts w:ascii="Times New Roman" w:hAnsi="Times New Roman" w:cs="Times New Roman"/>
                <w:sz w:val="20"/>
                <w:szCs w:val="20"/>
              </w:rPr>
              <w:t>Odzież ochronna – Ochrona przed gorącem i płomieniem</w:t>
            </w:r>
          </w:p>
          <w:p w:rsidR="004F2584" w:rsidRPr="00E973AB" w:rsidRDefault="004F2584" w:rsidP="001E526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Kolorystyka: czarny, zielony, żółty.</w:t>
            </w:r>
          </w:p>
          <w:p w:rsidR="004F2584" w:rsidRDefault="004F2584" w:rsidP="001E526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  <w:p w:rsidR="004F2584" w:rsidRPr="00FD474E" w:rsidRDefault="004F2584" w:rsidP="001E5269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4F2584" w:rsidRPr="00FD474E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sztuka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992" w:type="dxa"/>
          </w:tcPr>
          <w:p w:rsidR="004F2584" w:rsidRPr="00FD474E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971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51</w:t>
            </w:r>
          </w:p>
        </w:tc>
        <w:tc>
          <w:tcPr>
            <w:tcW w:w="1276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Koszulka robocza </w:t>
            </w: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  <w:t>z LOGO</w:t>
            </w:r>
          </w:p>
        </w:tc>
        <w:tc>
          <w:tcPr>
            <w:tcW w:w="5811" w:type="dxa"/>
          </w:tcPr>
          <w:p w:rsidR="004F2584" w:rsidRPr="00FD474E" w:rsidRDefault="004F2584" w:rsidP="00D25781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Rozmiary: XS-XXL</w:t>
            </w:r>
          </w:p>
          <w:p w:rsidR="004F2584" w:rsidRPr="00FD474E" w:rsidRDefault="004F2584" w:rsidP="00D25781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Krótki rękaw.</w:t>
            </w:r>
          </w:p>
          <w:p w:rsidR="004F2584" w:rsidRPr="00FD474E" w:rsidRDefault="004F2584" w:rsidP="00D25781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Materiał: 100% bawełna</w:t>
            </w:r>
          </w:p>
          <w:p w:rsidR="004F2584" w:rsidRPr="00FD474E" w:rsidRDefault="004F2584" w:rsidP="00D25781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Gramatura: min.150 g/m2</w:t>
            </w:r>
          </w:p>
          <w:p w:rsidR="004F2584" w:rsidRPr="00FD474E" w:rsidRDefault="004F2584" w:rsidP="00D25781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Kolor: zielony, czarny, szary, biały.</w:t>
            </w:r>
          </w:p>
          <w:p w:rsidR="004F2584" w:rsidRPr="00FD474E" w:rsidRDefault="004F2584" w:rsidP="00D25781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Rozmiary od XS do XXXL.</w:t>
            </w:r>
          </w:p>
          <w:p w:rsidR="004F2584" w:rsidRPr="00FD474E" w:rsidRDefault="004F2584" w:rsidP="00D25781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LOGO firmowe na plecach + symbol mały z przodu koszulki.</w:t>
            </w:r>
          </w:p>
          <w:p w:rsidR="004F2584" w:rsidRDefault="004F2584" w:rsidP="00D25781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</w:t>
            </w:r>
          </w:p>
          <w:p w:rsidR="004F2584" w:rsidRPr="00FD474E" w:rsidRDefault="004F2584" w:rsidP="00241611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50</w:t>
            </w: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971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Koszulka robocza </w:t>
            </w: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  <w:t>z LOGO typu POLO</w:t>
            </w:r>
          </w:p>
        </w:tc>
        <w:tc>
          <w:tcPr>
            <w:tcW w:w="5811" w:type="dxa"/>
          </w:tcPr>
          <w:p w:rsidR="004F2584" w:rsidRPr="00FD474E" w:rsidRDefault="004F2584" w:rsidP="00D25781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Rozmiary: XS-XXL</w:t>
            </w:r>
          </w:p>
          <w:p w:rsidR="004F2584" w:rsidRPr="00FD474E" w:rsidRDefault="004F2584" w:rsidP="00D25781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Krótki rękaw.</w:t>
            </w:r>
          </w:p>
          <w:p w:rsidR="004F2584" w:rsidRPr="00FD474E" w:rsidRDefault="004F2584" w:rsidP="00D25781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Materiał: 100% bawełna</w:t>
            </w:r>
          </w:p>
          <w:p w:rsidR="004F2584" w:rsidRPr="00FD474E" w:rsidRDefault="004F2584" w:rsidP="00D25781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Gramatura: min.180 g/m2</w:t>
            </w:r>
          </w:p>
          <w:p w:rsidR="004F2584" w:rsidRPr="00FD474E" w:rsidRDefault="004F2584" w:rsidP="00D25781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Kolor: zielony, czarny, szary, biały.</w:t>
            </w:r>
          </w:p>
          <w:p w:rsidR="004F2584" w:rsidRPr="00FD474E" w:rsidRDefault="004F2584" w:rsidP="00D25781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Rozmiary od XS do XXXL.</w:t>
            </w:r>
          </w:p>
          <w:p w:rsidR="004F2584" w:rsidRPr="00E973AB" w:rsidRDefault="004F2584" w:rsidP="00E973AB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Wyszywane LOGO firmowe na plecach + symbol mały z przodu koszulki.</w:t>
            </w:r>
          </w:p>
          <w:p w:rsidR="004F2584" w:rsidRPr="001E5269" w:rsidRDefault="004F2584" w:rsidP="001E5269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50</w:t>
            </w:r>
          </w:p>
        </w:tc>
        <w:tc>
          <w:tcPr>
            <w:tcW w:w="992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344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276" w:type="dxa"/>
            <w:vAlign w:val="center"/>
          </w:tcPr>
          <w:p w:rsidR="004F2584" w:rsidRPr="00FD474E" w:rsidRDefault="004F2584" w:rsidP="00D2065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Koszula flanelowa – robocza</w:t>
            </w:r>
          </w:p>
          <w:p w:rsidR="004F2584" w:rsidRPr="00FD474E" w:rsidRDefault="004F2584" w:rsidP="00D2065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+ LOGO</w:t>
            </w:r>
          </w:p>
        </w:tc>
        <w:tc>
          <w:tcPr>
            <w:tcW w:w="5811" w:type="dxa"/>
          </w:tcPr>
          <w:p w:rsidR="004F2584" w:rsidRPr="00FD474E" w:rsidRDefault="004F2584" w:rsidP="00D25781">
            <w:pPr>
              <w:numPr>
                <w:ilvl w:val="0"/>
                <w:numId w:val="56"/>
              </w:numPr>
              <w:tabs>
                <w:tab w:val="clear" w:pos="1800"/>
                <w:tab w:val="num" w:pos="783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Materiał 100% bawełna.</w:t>
            </w:r>
          </w:p>
          <w:p w:rsidR="004F2584" w:rsidRPr="00FD474E" w:rsidRDefault="004F2584" w:rsidP="00D25781">
            <w:pPr>
              <w:numPr>
                <w:ilvl w:val="0"/>
                <w:numId w:val="56"/>
              </w:numPr>
              <w:tabs>
                <w:tab w:val="clear" w:pos="1800"/>
                <w:tab w:val="num" w:pos="783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Gramatura min. 170g/m2.</w:t>
            </w:r>
          </w:p>
          <w:p w:rsidR="004F2584" w:rsidRPr="00FD474E" w:rsidRDefault="004F2584" w:rsidP="00D25781">
            <w:pPr>
              <w:numPr>
                <w:ilvl w:val="0"/>
                <w:numId w:val="56"/>
              </w:numPr>
              <w:tabs>
                <w:tab w:val="clear" w:pos="1800"/>
                <w:tab w:val="num" w:pos="783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Kolory: zielony, niebieski czerwony, pomarańczowy.</w:t>
            </w:r>
          </w:p>
          <w:p w:rsidR="004F2584" w:rsidRPr="00FD474E" w:rsidRDefault="004F2584" w:rsidP="00D25781">
            <w:pPr>
              <w:numPr>
                <w:ilvl w:val="0"/>
                <w:numId w:val="56"/>
              </w:numPr>
              <w:tabs>
                <w:tab w:val="clear" w:pos="1800"/>
                <w:tab w:val="num" w:pos="783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Wzór: krata.</w:t>
            </w:r>
          </w:p>
          <w:p w:rsidR="004F2584" w:rsidRPr="00FD474E" w:rsidRDefault="004F2584" w:rsidP="00D25781">
            <w:pPr>
              <w:numPr>
                <w:ilvl w:val="0"/>
                <w:numId w:val="56"/>
              </w:numPr>
              <w:tabs>
                <w:tab w:val="clear" w:pos="1800"/>
                <w:tab w:val="num" w:pos="783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Zapinana na guziki.</w:t>
            </w:r>
          </w:p>
          <w:p w:rsidR="004F2584" w:rsidRPr="00FD474E" w:rsidRDefault="004F2584" w:rsidP="00D25781">
            <w:pPr>
              <w:numPr>
                <w:ilvl w:val="0"/>
                <w:numId w:val="56"/>
              </w:numPr>
              <w:tabs>
                <w:tab w:val="clear" w:pos="1800"/>
                <w:tab w:val="num" w:pos="783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Rozmiary: XS-XXL.</w:t>
            </w:r>
          </w:p>
          <w:p w:rsidR="004F2584" w:rsidRPr="00FD474E" w:rsidRDefault="004F2584" w:rsidP="00D25781">
            <w:pPr>
              <w:numPr>
                <w:ilvl w:val="0"/>
                <w:numId w:val="56"/>
              </w:numPr>
              <w:tabs>
                <w:tab w:val="clear" w:pos="1800"/>
                <w:tab w:val="num" w:pos="783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  <w:p w:rsidR="004F2584" w:rsidRDefault="004F2584" w:rsidP="00D25781">
            <w:pPr>
              <w:numPr>
                <w:ilvl w:val="0"/>
                <w:numId w:val="56"/>
              </w:numPr>
              <w:tabs>
                <w:tab w:val="clear" w:pos="1800"/>
                <w:tab w:val="num" w:pos="783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LOGO firmowe na plecach + symbol mały z przodu.</w:t>
            </w:r>
          </w:p>
          <w:p w:rsidR="004F2584" w:rsidRPr="00FD474E" w:rsidRDefault="004F2584" w:rsidP="00241611">
            <w:pPr>
              <w:spacing w:after="0" w:line="240" w:lineRule="auto"/>
              <w:ind w:left="180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120</w:t>
            </w:r>
          </w:p>
        </w:tc>
        <w:tc>
          <w:tcPr>
            <w:tcW w:w="992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344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Koszula bawełniana </w:t>
            </w: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+ LOGO</w:t>
            </w:r>
          </w:p>
        </w:tc>
        <w:tc>
          <w:tcPr>
            <w:tcW w:w="5811" w:type="dxa"/>
          </w:tcPr>
          <w:p w:rsidR="004F2584" w:rsidRPr="00FD474E" w:rsidRDefault="004F2584" w:rsidP="00D25781">
            <w:pPr>
              <w:numPr>
                <w:ilvl w:val="0"/>
                <w:numId w:val="56"/>
              </w:numPr>
              <w:tabs>
                <w:tab w:val="clear" w:pos="1800"/>
                <w:tab w:val="num" w:pos="783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Materiał 100% bawełna.</w:t>
            </w:r>
          </w:p>
          <w:p w:rsidR="004F2584" w:rsidRPr="00FD474E" w:rsidRDefault="004F2584" w:rsidP="00D25781">
            <w:pPr>
              <w:numPr>
                <w:ilvl w:val="0"/>
                <w:numId w:val="56"/>
              </w:numPr>
              <w:tabs>
                <w:tab w:val="clear" w:pos="1800"/>
                <w:tab w:val="num" w:pos="783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Kolory: zielony, błękitny, biały.</w:t>
            </w:r>
          </w:p>
          <w:p w:rsidR="004F2584" w:rsidRPr="00FD474E" w:rsidRDefault="004F2584" w:rsidP="00D25781">
            <w:pPr>
              <w:numPr>
                <w:ilvl w:val="0"/>
                <w:numId w:val="56"/>
              </w:numPr>
              <w:tabs>
                <w:tab w:val="clear" w:pos="1800"/>
                <w:tab w:val="num" w:pos="783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Wzór: gładka.</w:t>
            </w:r>
          </w:p>
          <w:p w:rsidR="004F2584" w:rsidRPr="00FD474E" w:rsidRDefault="004F2584" w:rsidP="00D25781">
            <w:pPr>
              <w:numPr>
                <w:ilvl w:val="0"/>
                <w:numId w:val="56"/>
              </w:numPr>
              <w:tabs>
                <w:tab w:val="clear" w:pos="1800"/>
                <w:tab w:val="num" w:pos="783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Zapinana na guziki.</w:t>
            </w:r>
          </w:p>
          <w:p w:rsidR="004F2584" w:rsidRPr="00FD474E" w:rsidRDefault="004F2584" w:rsidP="00D25781">
            <w:pPr>
              <w:numPr>
                <w:ilvl w:val="0"/>
                <w:numId w:val="56"/>
              </w:numPr>
              <w:tabs>
                <w:tab w:val="clear" w:pos="1800"/>
                <w:tab w:val="num" w:pos="783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Rozmiary: XS-XXXL.</w:t>
            </w:r>
          </w:p>
          <w:p w:rsidR="004F2584" w:rsidRPr="00FD474E" w:rsidRDefault="004F2584" w:rsidP="00D25781">
            <w:pPr>
              <w:numPr>
                <w:ilvl w:val="0"/>
                <w:numId w:val="56"/>
              </w:numPr>
              <w:tabs>
                <w:tab w:val="clear" w:pos="1800"/>
                <w:tab w:val="num" w:pos="783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  <w:p w:rsidR="004F2584" w:rsidRDefault="004F2584" w:rsidP="00D25781">
            <w:pPr>
              <w:numPr>
                <w:ilvl w:val="0"/>
                <w:numId w:val="56"/>
              </w:numPr>
              <w:tabs>
                <w:tab w:val="clear" w:pos="1800"/>
                <w:tab w:val="num" w:pos="783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LOGO firmowe – mały symbol z przodu.</w:t>
            </w:r>
          </w:p>
          <w:p w:rsidR="004F2584" w:rsidRPr="00FD474E" w:rsidRDefault="004F2584" w:rsidP="00241611">
            <w:pPr>
              <w:spacing w:after="0" w:line="240" w:lineRule="auto"/>
              <w:ind w:left="180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sztuka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992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344"/>
        </w:trPr>
        <w:tc>
          <w:tcPr>
            <w:tcW w:w="710" w:type="dxa"/>
            <w:vAlign w:val="center"/>
          </w:tcPr>
          <w:p w:rsidR="004F2584" w:rsidRPr="00FD474E" w:rsidRDefault="004F2584" w:rsidP="00565AE7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F2584" w:rsidRDefault="004F2584" w:rsidP="00565AE7">
            <w:pPr>
              <w:pStyle w:val="Nagwek1"/>
              <w:shd w:val="clear" w:color="auto" w:fill="FFFFFF"/>
              <w:spacing w:after="120"/>
              <w:rPr>
                <w:b/>
                <w:color w:val="222222"/>
                <w:sz w:val="20"/>
                <w:szCs w:val="20"/>
              </w:rPr>
            </w:pPr>
            <w:r w:rsidRPr="000D1BF8">
              <w:rPr>
                <w:b/>
                <w:color w:val="222222"/>
                <w:sz w:val="20"/>
                <w:szCs w:val="20"/>
              </w:rPr>
              <w:t>Bezrękawnik ocieplany</w:t>
            </w:r>
            <w:r>
              <w:rPr>
                <w:b/>
                <w:color w:val="222222"/>
                <w:sz w:val="20"/>
                <w:szCs w:val="20"/>
              </w:rPr>
              <w:t xml:space="preserve"> roboczy</w:t>
            </w:r>
          </w:p>
        </w:tc>
        <w:tc>
          <w:tcPr>
            <w:tcW w:w="5811" w:type="dxa"/>
          </w:tcPr>
          <w:p w:rsidR="004F2584" w:rsidRDefault="004F2584" w:rsidP="00565AE7">
            <w:pPr>
              <w:pStyle w:val="Akapitzlist"/>
              <w:numPr>
                <w:ilvl w:val="0"/>
                <w:numId w:val="75"/>
              </w:numPr>
              <w:ind w:hanging="1001"/>
            </w:pPr>
            <w:r>
              <w:t>Wewnątrz bezrękawnika dodatkowa kieszeń,</w:t>
            </w:r>
          </w:p>
          <w:p w:rsidR="004F2584" w:rsidRDefault="004F2584" w:rsidP="00565AE7">
            <w:pPr>
              <w:pStyle w:val="Akapitzlist"/>
              <w:numPr>
                <w:ilvl w:val="0"/>
                <w:numId w:val="75"/>
              </w:numPr>
              <w:ind w:hanging="1001"/>
            </w:pPr>
            <w:r>
              <w:t>dwie kieszenie na zewnętrznej stronie, dwie na rzep oraz dwie na suwak.</w:t>
            </w:r>
          </w:p>
          <w:p w:rsidR="004F2584" w:rsidRDefault="004F2584" w:rsidP="00565AE7">
            <w:pPr>
              <w:pStyle w:val="Akapitzlist"/>
              <w:numPr>
                <w:ilvl w:val="0"/>
                <w:numId w:val="75"/>
              </w:numPr>
              <w:ind w:hanging="1001"/>
            </w:pPr>
            <w:r>
              <w:t>Przedłużany tył – ochrona pleców przed wiatrem,</w:t>
            </w:r>
          </w:p>
          <w:p w:rsidR="004F2584" w:rsidRDefault="004F2584" w:rsidP="00565AE7">
            <w:pPr>
              <w:pStyle w:val="Akapitzlist"/>
              <w:numPr>
                <w:ilvl w:val="0"/>
                <w:numId w:val="75"/>
              </w:numPr>
              <w:ind w:hanging="1001"/>
            </w:pPr>
            <w:r>
              <w:t>zapinany z dodatkowym zapięciem na napy.</w:t>
            </w:r>
          </w:p>
          <w:p w:rsidR="004F2584" w:rsidRDefault="004F2584" w:rsidP="00565AE7">
            <w:pPr>
              <w:pStyle w:val="Akapitzlist"/>
              <w:numPr>
                <w:ilvl w:val="0"/>
                <w:numId w:val="75"/>
              </w:numPr>
              <w:ind w:hanging="1001"/>
            </w:pPr>
            <w:r w:rsidRPr="000D1BF8">
              <w:t>Podszewka wykonana z poliestr</w:t>
            </w:r>
            <w:r>
              <w:t xml:space="preserve">u </w:t>
            </w:r>
            <w:r w:rsidRPr="000D1BF8">
              <w:t xml:space="preserve">o gramaturze </w:t>
            </w:r>
            <w:r>
              <w:t>min 200 g/m2 .</w:t>
            </w:r>
          </w:p>
          <w:p w:rsidR="004F2584" w:rsidRDefault="004F2584" w:rsidP="00565AE7">
            <w:pPr>
              <w:pStyle w:val="Akapitzlist"/>
              <w:numPr>
                <w:ilvl w:val="0"/>
                <w:numId w:val="75"/>
              </w:numPr>
              <w:ind w:hanging="1001"/>
            </w:pPr>
            <w:r>
              <w:t xml:space="preserve">Wyściółka </w:t>
            </w:r>
            <w:r w:rsidRPr="000D1BF8">
              <w:t xml:space="preserve"> poliester o gramaturze</w:t>
            </w:r>
            <w:r>
              <w:t xml:space="preserve"> min 200 g/m2</w:t>
            </w:r>
            <w:r w:rsidRPr="000D1BF8">
              <w:t>.</w:t>
            </w:r>
          </w:p>
          <w:p w:rsidR="004F2584" w:rsidRDefault="004F2584" w:rsidP="00565AE7">
            <w:pPr>
              <w:pStyle w:val="Akapitzlist"/>
              <w:numPr>
                <w:ilvl w:val="0"/>
                <w:numId w:val="75"/>
              </w:numPr>
              <w:ind w:hanging="1001"/>
            </w:pPr>
            <w:r>
              <w:t>Model damski i męski.</w:t>
            </w:r>
          </w:p>
          <w:p w:rsidR="004F2584" w:rsidRDefault="004F2584" w:rsidP="00565AE7">
            <w:pPr>
              <w:pStyle w:val="Akapitzlist"/>
              <w:numPr>
                <w:ilvl w:val="0"/>
                <w:numId w:val="75"/>
              </w:numPr>
              <w:ind w:hanging="1001"/>
            </w:pPr>
            <w:r>
              <w:t>Rozmiary: XS - 3XL,</w:t>
            </w:r>
          </w:p>
          <w:p w:rsidR="004F2584" w:rsidRPr="00FD474E" w:rsidRDefault="004F2584" w:rsidP="00565AE7">
            <w:pPr>
              <w:pStyle w:val="Akapitzlist"/>
              <w:numPr>
                <w:ilvl w:val="0"/>
                <w:numId w:val="75"/>
              </w:numPr>
              <w:ind w:hanging="1001"/>
            </w:pPr>
            <w:r>
              <w:t>Wyprodukowano w 2019/2020 roku.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565AE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565AE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992" w:type="dxa"/>
          </w:tcPr>
          <w:p w:rsidR="004F2584" w:rsidRDefault="004F2584" w:rsidP="00565AE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Default="004F2584" w:rsidP="00565AE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Default="004F2584" w:rsidP="00565AE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Default="004F2584" w:rsidP="00565AE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Default="004F2584" w:rsidP="00565AE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344"/>
        </w:trPr>
        <w:tc>
          <w:tcPr>
            <w:tcW w:w="710" w:type="dxa"/>
            <w:vAlign w:val="center"/>
          </w:tcPr>
          <w:p w:rsidR="004F2584" w:rsidRPr="00FD474E" w:rsidRDefault="004F2584" w:rsidP="00460829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64</w:t>
            </w:r>
          </w:p>
        </w:tc>
        <w:tc>
          <w:tcPr>
            <w:tcW w:w="1276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Kamizelka</w:t>
            </w:r>
          </w:p>
        </w:tc>
        <w:tc>
          <w:tcPr>
            <w:tcW w:w="5811" w:type="dxa"/>
          </w:tcPr>
          <w:p w:rsidR="004F2584" w:rsidRPr="00FD474E" w:rsidRDefault="004F2584" w:rsidP="00460829">
            <w:pPr>
              <w:numPr>
                <w:ilvl w:val="0"/>
                <w:numId w:val="51"/>
              </w:numPr>
              <w:tabs>
                <w:tab w:val="num" w:pos="927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Kamizelka wykonana z tkaniny poliestrowej, ocieplona poliestrową ociepliną. Kaptur odpinany z możliwością regulacji, zapinany na rzepy. </w:t>
            </w:r>
          </w:p>
          <w:p w:rsidR="004F2584" w:rsidRPr="00FD474E" w:rsidRDefault="004F2584" w:rsidP="00460829">
            <w:pPr>
              <w:numPr>
                <w:ilvl w:val="0"/>
                <w:numId w:val="52"/>
              </w:numPr>
              <w:tabs>
                <w:tab w:val="num" w:pos="927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Kamizelka zapinana na zamek, wyposażona w kieszenie boczne zapinane na zamek z listwą kryjącą, górne kieszenie zapinane na zamek, wewnętrzną kieszeń niezapinaną, kieszeń na komórkę zapinaną na rzep.</w:t>
            </w:r>
          </w:p>
          <w:p w:rsidR="004F2584" w:rsidRPr="00FD474E" w:rsidRDefault="004F2584" w:rsidP="00460829">
            <w:pPr>
              <w:numPr>
                <w:ilvl w:val="0"/>
                <w:numId w:val="52"/>
              </w:numPr>
              <w:tabs>
                <w:tab w:val="num" w:pos="927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 rękawach gumka ściągająca.</w:t>
            </w:r>
          </w:p>
          <w:p w:rsidR="004F2584" w:rsidRPr="00FD474E" w:rsidRDefault="004F2584" w:rsidP="00460829">
            <w:pPr>
              <w:numPr>
                <w:ilvl w:val="0"/>
                <w:numId w:val="52"/>
              </w:numPr>
              <w:tabs>
                <w:tab w:val="num" w:pos="927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Transpiratory powietrza.</w:t>
            </w:r>
          </w:p>
          <w:p w:rsidR="004F2584" w:rsidRPr="00FD474E" w:rsidRDefault="004F2584" w:rsidP="00460829">
            <w:pPr>
              <w:numPr>
                <w:ilvl w:val="0"/>
                <w:numId w:val="52"/>
              </w:numPr>
              <w:tabs>
                <w:tab w:val="num" w:pos="927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Dół kamizelki z możliwością regulacji obwodu. </w:t>
            </w:r>
          </w:p>
          <w:p w:rsidR="004F2584" w:rsidRPr="00FD474E" w:rsidRDefault="004F2584" w:rsidP="00460829">
            <w:pPr>
              <w:numPr>
                <w:ilvl w:val="0"/>
                <w:numId w:val="52"/>
              </w:numPr>
              <w:tabs>
                <w:tab w:val="num" w:pos="927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Kolor: czarny, zielony</w:t>
            </w:r>
          </w:p>
          <w:p w:rsidR="004F2584" w:rsidRPr="00FD474E" w:rsidRDefault="004F2584" w:rsidP="00460829">
            <w:pPr>
              <w:numPr>
                <w:ilvl w:val="0"/>
                <w:numId w:val="52"/>
              </w:numPr>
              <w:tabs>
                <w:tab w:val="num" w:pos="927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Rozmiary: S-XXL</w:t>
            </w:r>
          </w:p>
          <w:p w:rsidR="004F2584" w:rsidRPr="00FD474E" w:rsidRDefault="004F2584" w:rsidP="00460829">
            <w:pPr>
              <w:numPr>
                <w:ilvl w:val="0"/>
                <w:numId w:val="52"/>
              </w:numPr>
              <w:tabs>
                <w:tab w:val="num" w:pos="927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A09A5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2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344"/>
        </w:trPr>
        <w:tc>
          <w:tcPr>
            <w:tcW w:w="710" w:type="dxa"/>
            <w:vAlign w:val="center"/>
          </w:tcPr>
          <w:p w:rsidR="004F2584" w:rsidRPr="00FD474E" w:rsidRDefault="004F2584" w:rsidP="00460829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Bielizna termo-aktywna</w:t>
            </w:r>
          </w:p>
        </w:tc>
        <w:tc>
          <w:tcPr>
            <w:tcW w:w="5811" w:type="dxa"/>
          </w:tcPr>
          <w:p w:rsidR="004F2584" w:rsidRPr="00FD474E" w:rsidRDefault="004F2584" w:rsidP="00460829">
            <w:pPr>
              <w:pStyle w:val="Akapitzlist"/>
              <w:numPr>
                <w:ilvl w:val="0"/>
                <w:numId w:val="71"/>
              </w:numPr>
            </w:pPr>
            <w:r w:rsidRPr="00FD474E">
              <w:t xml:space="preserve">Koszulka z długim rękawem </w:t>
            </w:r>
          </w:p>
          <w:p w:rsidR="004F2584" w:rsidRPr="00FD474E" w:rsidRDefault="004F2584" w:rsidP="00460829">
            <w:pPr>
              <w:pStyle w:val="Akapitzlist"/>
              <w:numPr>
                <w:ilvl w:val="0"/>
                <w:numId w:val="71"/>
              </w:numPr>
            </w:pPr>
            <w:r w:rsidRPr="00FD474E">
              <w:t>Kalesony</w:t>
            </w:r>
          </w:p>
          <w:p w:rsidR="004F2584" w:rsidRPr="00FD474E" w:rsidRDefault="004F2584" w:rsidP="00460829">
            <w:pPr>
              <w:pStyle w:val="Akapitzlist"/>
              <w:numPr>
                <w:ilvl w:val="0"/>
                <w:numId w:val="71"/>
              </w:numPr>
            </w:pPr>
            <w:r w:rsidRPr="00FD474E">
              <w:t>Materiał: Poliester</w:t>
            </w:r>
          </w:p>
          <w:p w:rsidR="004F2584" w:rsidRPr="00FD474E" w:rsidRDefault="004F2584" w:rsidP="00460829">
            <w:pPr>
              <w:pStyle w:val="Akapitzlist"/>
              <w:numPr>
                <w:ilvl w:val="0"/>
                <w:numId w:val="71"/>
              </w:numPr>
            </w:pPr>
            <w:r w:rsidRPr="00FD474E">
              <w:t>wykonane w technologii bezszwowej.</w:t>
            </w:r>
          </w:p>
          <w:p w:rsidR="004F2584" w:rsidRPr="00FD474E" w:rsidRDefault="004F2584" w:rsidP="00460829">
            <w:pPr>
              <w:pStyle w:val="Akapitzlist"/>
              <w:numPr>
                <w:ilvl w:val="0"/>
                <w:numId w:val="71"/>
              </w:numPr>
            </w:pPr>
            <w:r w:rsidRPr="00FD474E">
              <w:t>Odprowadza wilgoć.</w:t>
            </w:r>
          </w:p>
          <w:p w:rsidR="004F2584" w:rsidRPr="00FD474E" w:rsidRDefault="004F2584" w:rsidP="00460829">
            <w:pPr>
              <w:pStyle w:val="Akapitzlist"/>
              <w:numPr>
                <w:ilvl w:val="0"/>
                <w:numId w:val="71"/>
              </w:numPr>
            </w:pPr>
            <w:r w:rsidRPr="00FD474E">
              <w:t xml:space="preserve">Wyprodukowano w </w:t>
            </w:r>
            <w:r>
              <w:t>2019/2020 roku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Komplet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992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344"/>
        </w:trPr>
        <w:tc>
          <w:tcPr>
            <w:tcW w:w="710" w:type="dxa"/>
            <w:vAlign w:val="center"/>
          </w:tcPr>
          <w:p w:rsidR="004F2584" w:rsidRPr="00FD474E" w:rsidRDefault="004F2584" w:rsidP="00460829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Skarpety</w:t>
            </w:r>
          </w:p>
        </w:tc>
        <w:tc>
          <w:tcPr>
            <w:tcW w:w="5811" w:type="dxa"/>
          </w:tcPr>
          <w:p w:rsidR="004F2584" w:rsidRPr="00FD474E" w:rsidRDefault="004F2584" w:rsidP="00460829">
            <w:pPr>
              <w:pStyle w:val="Akapitzlist"/>
              <w:numPr>
                <w:ilvl w:val="0"/>
                <w:numId w:val="69"/>
              </w:numPr>
            </w:pPr>
            <w:r w:rsidRPr="00FD474E">
              <w:t>wykonane z dzianiny o składzie surowcowym: min. 60% bawełny i gramaturze min. 300 g/m2 ,</w:t>
            </w:r>
          </w:p>
          <w:p w:rsidR="004F2584" w:rsidRPr="00FD474E" w:rsidRDefault="004F2584" w:rsidP="00460829">
            <w:pPr>
              <w:pStyle w:val="Akapitzlist"/>
              <w:numPr>
                <w:ilvl w:val="0"/>
                <w:numId w:val="69"/>
              </w:numPr>
            </w:pPr>
            <w:r w:rsidRPr="00FD474E">
              <w:lastRenderedPageBreak/>
              <w:t xml:space="preserve">Ściągacz w górnej części skarpety. </w:t>
            </w:r>
          </w:p>
          <w:p w:rsidR="004F2584" w:rsidRPr="00FD474E" w:rsidRDefault="004F2584" w:rsidP="00460829">
            <w:pPr>
              <w:pStyle w:val="Akapitzlist"/>
              <w:numPr>
                <w:ilvl w:val="0"/>
                <w:numId w:val="69"/>
              </w:numPr>
            </w:pPr>
            <w:r w:rsidRPr="00FD474E">
              <w:t xml:space="preserve">Przeznaczone do stosowania w pomieszczeniach i wyrobiskach górniczych w atmosferze zagrożonej wybuchem. Skarpety przystosowane do prania mechanicznego w pralnicach przemysłowych z użyciem </w:t>
            </w:r>
            <w:r>
              <w:t xml:space="preserve">środków piorących w temp. do 60 stopni </w:t>
            </w:r>
            <w:r w:rsidRPr="004D7F1A">
              <w:t>C</w:t>
            </w:r>
            <w:r w:rsidRPr="00FD474E">
              <w:t>.</w:t>
            </w:r>
          </w:p>
          <w:p w:rsidR="004F2584" w:rsidRPr="00FD474E" w:rsidRDefault="004F2584" w:rsidP="00460829">
            <w:pPr>
              <w:pStyle w:val="Akapitzlist"/>
              <w:numPr>
                <w:ilvl w:val="0"/>
                <w:numId w:val="69"/>
              </w:numPr>
            </w:pPr>
            <w:r w:rsidRPr="00FD474E">
              <w:t>Rozmiary : 36-48</w:t>
            </w:r>
          </w:p>
          <w:p w:rsidR="004F2584" w:rsidRPr="00FD474E" w:rsidRDefault="004F2584" w:rsidP="00460829">
            <w:pPr>
              <w:pStyle w:val="Akapitzlist"/>
              <w:numPr>
                <w:ilvl w:val="0"/>
                <w:numId w:val="69"/>
              </w:numPr>
            </w:pPr>
            <w:r w:rsidRPr="00FD474E">
              <w:t xml:space="preserve">Wyprodukowano w </w:t>
            </w:r>
            <w:r>
              <w:t>2019/2020 roku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Para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70</w:t>
            </w:r>
          </w:p>
        </w:tc>
        <w:tc>
          <w:tcPr>
            <w:tcW w:w="992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344"/>
        </w:trPr>
        <w:tc>
          <w:tcPr>
            <w:tcW w:w="710" w:type="dxa"/>
            <w:vAlign w:val="center"/>
          </w:tcPr>
          <w:p w:rsidR="004F2584" w:rsidRPr="00FD474E" w:rsidRDefault="004F2584" w:rsidP="00460829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F2584" w:rsidRPr="00FD474E" w:rsidRDefault="004F2584" w:rsidP="00127DC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Onuce</w:t>
            </w:r>
          </w:p>
        </w:tc>
        <w:tc>
          <w:tcPr>
            <w:tcW w:w="5811" w:type="dxa"/>
          </w:tcPr>
          <w:p w:rsidR="004F2584" w:rsidRPr="00FD474E" w:rsidRDefault="004F2584" w:rsidP="00460829">
            <w:pPr>
              <w:numPr>
                <w:ilvl w:val="0"/>
                <w:numId w:val="48"/>
              </w:numPr>
              <w:tabs>
                <w:tab w:val="clear" w:pos="1080"/>
                <w:tab w:val="num" w:pos="783"/>
              </w:tabs>
              <w:spacing w:after="0" w:line="240" w:lineRule="auto"/>
              <w:ind w:left="641" w:hanging="28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Cs/>
                <w:sz w:val="20"/>
                <w:szCs w:val="20"/>
              </w:rPr>
              <w:t>W 100% bawełniane</w:t>
            </w:r>
          </w:p>
          <w:p w:rsidR="004F2584" w:rsidRPr="00FD474E" w:rsidRDefault="004F2584" w:rsidP="00460829">
            <w:pPr>
              <w:numPr>
                <w:ilvl w:val="0"/>
                <w:numId w:val="48"/>
              </w:numPr>
              <w:tabs>
                <w:tab w:val="clear" w:pos="1080"/>
                <w:tab w:val="num" w:pos="783"/>
              </w:tabs>
              <w:spacing w:after="0" w:line="240" w:lineRule="auto"/>
              <w:ind w:left="641" w:hanging="28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Cs/>
                <w:sz w:val="20"/>
                <w:szCs w:val="20"/>
              </w:rPr>
              <w:t>Gramatura min 160g/m2</w:t>
            </w:r>
          </w:p>
          <w:p w:rsidR="004F2584" w:rsidRPr="00FD474E" w:rsidRDefault="004F2584" w:rsidP="00460829">
            <w:pPr>
              <w:numPr>
                <w:ilvl w:val="0"/>
                <w:numId w:val="48"/>
              </w:numPr>
              <w:tabs>
                <w:tab w:val="clear" w:pos="1080"/>
                <w:tab w:val="num" w:pos="783"/>
              </w:tabs>
              <w:spacing w:after="0" w:line="240" w:lineRule="auto"/>
              <w:ind w:left="641" w:hanging="28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Cs/>
                <w:sz w:val="20"/>
                <w:szCs w:val="20"/>
              </w:rPr>
              <w:t>Drapana dwustronnie</w:t>
            </w:r>
          </w:p>
          <w:p w:rsidR="004F2584" w:rsidRPr="00FD474E" w:rsidRDefault="004F2584" w:rsidP="00460829">
            <w:pPr>
              <w:numPr>
                <w:ilvl w:val="0"/>
                <w:numId w:val="48"/>
              </w:numPr>
              <w:tabs>
                <w:tab w:val="clear" w:pos="1080"/>
                <w:tab w:val="num" w:pos="783"/>
              </w:tabs>
              <w:spacing w:after="0" w:line="240" w:lineRule="auto"/>
              <w:ind w:left="641" w:hanging="28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Wymiary (cm): min. 80 x 60</w:t>
            </w:r>
          </w:p>
          <w:p w:rsidR="004F2584" w:rsidRPr="00FD474E" w:rsidRDefault="004F2584" w:rsidP="00460829">
            <w:pPr>
              <w:numPr>
                <w:ilvl w:val="0"/>
                <w:numId w:val="48"/>
              </w:numPr>
              <w:tabs>
                <w:tab w:val="clear" w:pos="1080"/>
                <w:tab w:val="num" w:pos="783"/>
              </w:tabs>
              <w:spacing w:after="0" w:line="240" w:lineRule="auto"/>
              <w:ind w:left="641" w:hanging="28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</w:t>
            </w:r>
          </w:p>
        </w:tc>
        <w:tc>
          <w:tcPr>
            <w:tcW w:w="992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344"/>
        </w:trPr>
        <w:tc>
          <w:tcPr>
            <w:tcW w:w="710" w:type="dxa"/>
            <w:vAlign w:val="center"/>
          </w:tcPr>
          <w:p w:rsidR="004F2584" w:rsidRPr="00FD474E" w:rsidRDefault="004F2584" w:rsidP="001E5269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1276" w:type="dxa"/>
            <w:vAlign w:val="center"/>
          </w:tcPr>
          <w:p w:rsidR="004F2584" w:rsidRPr="00FD474E" w:rsidRDefault="004F2584" w:rsidP="001E52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Kamizelka ostrzegawcza fluore-scencyjna</w:t>
            </w:r>
          </w:p>
          <w:p w:rsidR="004F2584" w:rsidRPr="00FD474E" w:rsidRDefault="004F2584" w:rsidP="001E52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 LOGO</w:t>
            </w:r>
          </w:p>
        </w:tc>
        <w:tc>
          <w:tcPr>
            <w:tcW w:w="5811" w:type="dxa"/>
          </w:tcPr>
          <w:p w:rsidR="004F2584" w:rsidRPr="00FD474E" w:rsidRDefault="004F2584" w:rsidP="001E5269">
            <w:pPr>
              <w:numPr>
                <w:ilvl w:val="0"/>
                <w:numId w:val="42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Wykonana z materiału fluorescencyjnego.</w:t>
            </w:r>
          </w:p>
          <w:p w:rsidR="004F2584" w:rsidRPr="00FD474E" w:rsidRDefault="004F2584" w:rsidP="001E526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Dwa pasy odblaskowe.</w:t>
            </w:r>
          </w:p>
          <w:p w:rsidR="004F2584" w:rsidRPr="00FD474E" w:rsidRDefault="004F2584" w:rsidP="001E526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Przednia część rozpinana - duża powierzchnia na nadruk, ewentualnie haft. </w:t>
            </w:r>
          </w:p>
          <w:p w:rsidR="004F2584" w:rsidRPr="00FD474E" w:rsidRDefault="004F2584" w:rsidP="001E526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Tkana etykieta.</w:t>
            </w:r>
          </w:p>
          <w:p w:rsidR="004F2584" w:rsidRPr="00FD474E" w:rsidRDefault="004F2584" w:rsidP="001E526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Rozmiary: S-XXL</w:t>
            </w:r>
          </w:p>
          <w:p w:rsidR="004F2584" w:rsidRPr="00FD474E" w:rsidRDefault="004F2584" w:rsidP="001E526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Kolorystyka: seledynowy, pomarańczowy.</w:t>
            </w:r>
          </w:p>
          <w:p w:rsidR="004F2584" w:rsidRPr="00FD474E" w:rsidRDefault="004F2584" w:rsidP="001E526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  <w:p w:rsidR="004F2584" w:rsidRDefault="004F2584" w:rsidP="001E526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LOGO firmowe na plecach + symbol mały z przodu.</w:t>
            </w:r>
          </w:p>
          <w:p w:rsidR="004F2584" w:rsidRPr="00FD474E" w:rsidRDefault="004F2584" w:rsidP="001E5269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4F2584" w:rsidRPr="00FD474E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sztuka</w:t>
            </w:r>
          </w:p>
          <w:p w:rsidR="004F2584" w:rsidRPr="00FD474E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F2584" w:rsidRPr="00FD474E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70</w:t>
            </w:r>
          </w:p>
        </w:tc>
        <w:tc>
          <w:tcPr>
            <w:tcW w:w="992" w:type="dxa"/>
          </w:tcPr>
          <w:p w:rsidR="004F2584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560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F2584" w:rsidRPr="00FD474E" w:rsidRDefault="004F2584" w:rsidP="00EA25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Obuwie robocze ochronne</w:t>
            </w:r>
          </w:p>
          <w:p w:rsidR="004F2584" w:rsidRPr="00FD474E" w:rsidRDefault="004F2584" w:rsidP="00EA25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anty-elektro</w:t>
            </w:r>
          </w:p>
          <w:p w:rsidR="004F2584" w:rsidRPr="00FD474E" w:rsidRDefault="004F2584" w:rsidP="00EA25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statyczne</w:t>
            </w:r>
          </w:p>
        </w:tc>
        <w:tc>
          <w:tcPr>
            <w:tcW w:w="5811" w:type="dxa"/>
          </w:tcPr>
          <w:p w:rsidR="004F2584" w:rsidRPr="00FD474E" w:rsidRDefault="004F2584" w:rsidP="00D25781">
            <w:pPr>
              <w:numPr>
                <w:ilvl w:val="0"/>
                <w:numId w:val="26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Wykonane ze skóry impregnowanej wodo i olejoodpornej</w:t>
            </w:r>
          </w:p>
          <w:p w:rsidR="004F2584" w:rsidRPr="00FD474E" w:rsidRDefault="004F2584" w:rsidP="00D25781">
            <w:pPr>
              <w:numPr>
                <w:ilvl w:val="0"/>
                <w:numId w:val="26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podeszwa dwuwarstwowa (PU/TPU): bieżnik wykonany z litego poliuretanu termoplastycznego, między-podeszwa wykonana ze spienionego poliuretanu komórkowego, odporna na oleje, benzynę i inne rozpuszczalniki organiczne, nie rysująca powierzchni,</w:t>
            </w:r>
          </w:p>
          <w:p w:rsidR="004F2584" w:rsidRPr="00FD474E" w:rsidRDefault="004F2584" w:rsidP="00D25781">
            <w:pPr>
              <w:numPr>
                <w:ilvl w:val="0"/>
                <w:numId w:val="26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właściwości przeciwpoślizgowe, podeszwa giętka i elastyczna również w niskich temperaturach</w:t>
            </w:r>
          </w:p>
          <w:p w:rsidR="004F2584" w:rsidRPr="00FD474E" w:rsidRDefault="004F2584" w:rsidP="00D25781">
            <w:pPr>
              <w:numPr>
                <w:ilvl w:val="0"/>
                <w:numId w:val="26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odporne na temperaturę, w krótkotrwałym kontakcie do 130 °C</w:t>
            </w:r>
          </w:p>
          <w:p w:rsidR="004F2584" w:rsidRPr="00FD474E" w:rsidRDefault="004F2584" w:rsidP="00D25781">
            <w:pPr>
              <w:numPr>
                <w:ilvl w:val="0"/>
                <w:numId w:val="26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antyelektrostatyczne</w:t>
            </w:r>
          </w:p>
          <w:p w:rsidR="004F2584" w:rsidRPr="00FD474E" w:rsidRDefault="004F2584" w:rsidP="00D25781">
            <w:pPr>
              <w:numPr>
                <w:ilvl w:val="0"/>
                <w:numId w:val="26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absorpcja energii w części piętowej</w:t>
            </w:r>
          </w:p>
          <w:p w:rsidR="004F2584" w:rsidRPr="00FD474E" w:rsidRDefault="004F2584" w:rsidP="00D25781">
            <w:pPr>
              <w:numPr>
                <w:ilvl w:val="0"/>
                <w:numId w:val="26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wierzch obuwia – skóra nubukowa i welur o wysokim współczynniku przepuszczalności pary wodnej</w:t>
            </w:r>
          </w:p>
          <w:p w:rsidR="004F2584" w:rsidRPr="00FD474E" w:rsidRDefault="004F2584" w:rsidP="00D25781">
            <w:pPr>
              <w:numPr>
                <w:ilvl w:val="0"/>
                <w:numId w:val="26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kołnierz i język miękko wykończone pianką</w:t>
            </w:r>
          </w:p>
          <w:p w:rsidR="004F2584" w:rsidRPr="00FD474E" w:rsidRDefault="004F2584" w:rsidP="00D25781">
            <w:pPr>
              <w:numPr>
                <w:ilvl w:val="0"/>
                <w:numId w:val="26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dobre właściwości higieniczne</w:t>
            </w:r>
          </w:p>
          <w:p w:rsidR="004F2584" w:rsidRPr="00FD474E" w:rsidRDefault="004F2584" w:rsidP="00D25781">
            <w:pPr>
              <w:numPr>
                <w:ilvl w:val="0"/>
                <w:numId w:val="26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łączenie podeszwy z cholewką bezpośrednio</w:t>
            </w:r>
          </w:p>
          <w:p w:rsidR="004F2584" w:rsidRPr="00FD474E" w:rsidRDefault="004F2584" w:rsidP="00D25781">
            <w:pPr>
              <w:numPr>
                <w:ilvl w:val="0"/>
                <w:numId w:val="26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wzmocnienie metalową ochroną zabezpieczającą przed urazami</w:t>
            </w:r>
          </w:p>
          <w:p w:rsidR="004F2584" w:rsidRPr="00FD474E" w:rsidRDefault="004F2584" w:rsidP="00D25781">
            <w:pPr>
              <w:numPr>
                <w:ilvl w:val="0"/>
                <w:numId w:val="26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wyjmowana higroskopijna wyściółka, posiadająca właściwości przeciwpotne</w:t>
            </w:r>
          </w:p>
          <w:p w:rsidR="004F2584" w:rsidRPr="00FD474E" w:rsidRDefault="004F2584" w:rsidP="00D25781">
            <w:pPr>
              <w:numPr>
                <w:ilvl w:val="0"/>
                <w:numId w:val="26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urzeźbiony czubek podeszwy zabezpieczający przed poślizgiem</w:t>
            </w:r>
          </w:p>
          <w:p w:rsidR="004F2584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  <w:p w:rsidR="004F2584" w:rsidRPr="00FD474E" w:rsidRDefault="004F2584" w:rsidP="00241611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para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35</w:t>
            </w:r>
          </w:p>
        </w:tc>
        <w:tc>
          <w:tcPr>
            <w:tcW w:w="992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560"/>
        </w:trPr>
        <w:tc>
          <w:tcPr>
            <w:tcW w:w="710" w:type="dxa"/>
            <w:vAlign w:val="center"/>
          </w:tcPr>
          <w:p w:rsidR="004F2584" w:rsidRPr="00C50B3B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F2584" w:rsidRPr="00C50B3B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B3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Buty robocze, śniegowce do prac powierzchniowych.</w:t>
            </w:r>
          </w:p>
        </w:tc>
        <w:tc>
          <w:tcPr>
            <w:tcW w:w="5811" w:type="dxa"/>
          </w:tcPr>
          <w:p w:rsidR="004F2584" w:rsidRPr="00C50B3B" w:rsidRDefault="004F2584" w:rsidP="00D25781">
            <w:pPr>
              <w:pStyle w:val="Akapitzlist"/>
              <w:numPr>
                <w:ilvl w:val="0"/>
                <w:numId w:val="68"/>
              </w:numPr>
            </w:pPr>
            <w:r w:rsidRPr="00C50B3B">
              <w:t>Cholewka z poliamidu o wysokiej odporności z powłoką - wodoodporną i nie brudzącą się.</w:t>
            </w:r>
          </w:p>
          <w:p w:rsidR="004F2584" w:rsidRPr="00C50B3B" w:rsidRDefault="004F2584" w:rsidP="00D25781">
            <w:pPr>
              <w:pStyle w:val="Akapitzlist"/>
              <w:numPr>
                <w:ilvl w:val="0"/>
                <w:numId w:val="68"/>
              </w:numPr>
            </w:pPr>
            <w:r w:rsidRPr="00C50B3B">
              <w:t>Cholewka w dolnej części wykonan</w:t>
            </w:r>
            <w:r>
              <w:t>a z tkaniny pokrytej kauczukiem</w:t>
            </w:r>
          </w:p>
          <w:p w:rsidR="004F2584" w:rsidRPr="00C50B3B" w:rsidRDefault="004F2584" w:rsidP="00D25781">
            <w:pPr>
              <w:pStyle w:val="Akapitzlist"/>
              <w:numPr>
                <w:ilvl w:val="0"/>
                <w:numId w:val="68"/>
              </w:numPr>
            </w:pPr>
            <w:r w:rsidRPr="00C50B3B">
              <w:t>Dolna część stopy z poli</w:t>
            </w:r>
            <w:r>
              <w:t>propylenu, wzmocniona aluminium</w:t>
            </w:r>
          </w:p>
          <w:p w:rsidR="004F2584" w:rsidRPr="00C50B3B" w:rsidRDefault="004F2584" w:rsidP="00D25781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50B3B">
              <w:rPr>
                <w:rFonts w:ascii="Times New Roman" w:hAnsi="Times New Roman" w:cs="Times New Roman"/>
                <w:sz w:val="20"/>
                <w:szCs w:val="20"/>
              </w:rPr>
              <w:t>Zaczepy na sznurowadła bezniklowe, nie ulegające korozji</w:t>
            </w:r>
          </w:p>
          <w:p w:rsidR="004F2584" w:rsidRPr="00C50B3B" w:rsidRDefault="004F2584" w:rsidP="00D25781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50B3B">
              <w:rPr>
                <w:rFonts w:ascii="Times New Roman" w:hAnsi="Times New Roman" w:cs="Times New Roman"/>
                <w:sz w:val="20"/>
                <w:szCs w:val="20"/>
              </w:rPr>
              <w:t>podwójne szycia w miejscach najbardziej narażonych na zniszczenie</w:t>
            </w:r>
          </w:p>
          <w:p w:rsidR="004F2584" w:rsidRPr="00C50B3B" w:rsidRDefault="004F2584" w:rsidP="00D25781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50B3B">
              <w:rPr>
                <w:rFonts w:ascii="Times New Roman" w:hAnsi="Times New Roman" w:cs="Times New Roman"/>
                <w:sz w:val="20"/>
                <w:szCs w:val="20"/>
              </w:rPr>
              <w:t>cholewka nieprzemakalna i termoplastyczna</w:t>
            </w:r>
          </w:p>
          <w:p w:rsidR="004F2584" w:rsidRPr="00C50B3B" w:rsidRDefault="004F2584" w:rsidP="00D25781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50B3B">
              <w:rPr>
                <w:rFonts w:ascii="Times New Roman" w:hAnsi="Times New Roman" w:cs="Times New Roman"/>
                <w:sz w:val="20"/>
                <w:szCs w:val="20"/>
              </w:rPr>
              <w:t>podszewka ocieplana z poliestru z pianką izolującą</w:t>
            </w:r>
          </w:p>
          <w:p w:rsidR="004F2584" w:rsidRPr="00C50B3B" w:rsidRDefault="004F2584" w:rsidP="00D25781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50B3B">
              <w:rPr>
                <w:rFonts w:ascii="Times New Roman" w:hAnsi="Times New Roman" w:cs="Times New Roman"/>
                <w:sz w:val="20"/>
                <w:szCs w:val="20"/>
              </w:rPr>
              <w:t>podeszwa termiczna izolująca, antypoślizgowa z rzeźbą samoczyszczącą</w:t>
            </w:r>
          </w:p>
          <w:p w:rsidR="004F2584" w:rsidRDefault="004F2584" w:rsidP="00D25781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50B3B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  <w:p w:rsidR="004F2584" w:rsidRPr="00C50B3B" w:rsidRDefault="004F2584" w:rsidP="00241611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4F2584" w:rsidRPr="00C50B3B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B3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709" w:type="dxa"/>
            <w:vAlign w:val="center"/>
          </w:tcPr>
          <w:p w:rsidR="004F2584" w:rsidRPr="00C50B3B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B3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</w:t>
            </w:r>
          </w:p>
        </w:tc>
        <w:tc>
          <w:tcPr>
            <w:tcW w:w="992" w:type="dxa"/>
          </w:tcPr>
          <w:p w:rsidR="004F2584" w:rsidRPr="00C50B3B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C50B3B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C50B3B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C50B3B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C50B3B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582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276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Obuwie robocze ochronne</w:t>
            </w:r>
          </w:p>
        </w:tc>
        <w:tc>
          <w:tcPr>
            <w:tcW w:w="5811" w:type="dxa"/>
          </w:tcPr>
          <w:p w:rsidR="004F2584" w:rsidRDefault="004F2584" w:rsidP="00D25781">
            <w:pPr>
              <w:numPr>
                <w:ilvl w:val="0"/>
                <w:numId w:val="26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Wykonane ze skóry impregnowanej wodo i olejoodpornej.</w:t>
            </w:r>
          </w:p>
          <w:p w:rsidR="004F2584" w:rsidRPr="00FD474E" w:rsidRDefault="004F2584" w:rsidP="00D25781">
            <w:pPr>
              <w:numPr>
                <w:ilvl w:val="0"/>
                <w:numId w:val="26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Absorbent energii w pięcie.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Stalowa wkładka przeciw-przebiciowa.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Stalowy podnosek.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Podeszwa wykonana z podwójnej warstwy PU odpornego na temperaturę.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Rozmiary: 35-52.</w:t>
            </w:r>
          </w:p>
          <w:p w:rsidR="004F2584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  <w:p w:rsidR="004F2584" w:rsidRPr="00FD474E" w:rsidRDefault="004F2584" w:rsidP="00241611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80</w:t>
            </w:r>
          </w:p>
        </w:tc>
        <w:tc>
          <w:tcPr>
            <w:tcW w:w="992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268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Półbuty robocze</w:t>
            </w:r>
          </w:p>
        </w:tc>
        <w:tc>
          <w:tcPr>
            <w:tcW w:w="5811" w:type="dxa"/>
          </w:tcPr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Wykonane ze skóry zamszowej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Podeszwa antyelektrostatyczna  wykonana z poliuretanu PU/PU (odporna na oleje, benzynę i inne rozpuszczalniki </w:t>
            </w:r>
            <w:r w:rsidRPr="00FD47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organiczne)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Stalowy podnosek chroniący palce stóp przed urazem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Kategoria: S1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Rozmiary: 35-52.</w:t>
            </w:r>
          </w:p>
          <w:p w:rsidR="004F2584" w:rsidRDefault="004F2584" w:rsidP="00D25781">
            <w:pPr>
              <w:numPr>
                <w:ilvl w:val="0"/>
                <w:numId w:val="26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</w:t>
            </w:r>
          </w:p>
          <w:p w:rsidR="004F2584" w:rsidRPr="00FD474E" w:rsidRDefault="004F2584" w:rsidP="00241611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para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</w:t>
            </w: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703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11</w:t>
            </w:r>
          </w:p>
        </w:tc>
        <w:tc>
          <w:tcPr>
            <w:tcW w:w="1276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Obuwie robocze „profesjonalne</w:t>
            </w: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”</w:t>
            </w:r>
          </w:p>
        </w:tc>
        <w:tc>
          <w:tcPr>
            <w:tcW w:w="5811" w:type="dxa"/>
          </w:tcPr>
          <w:p w:rsidR="004F2584" w:rsidRDefault="004F2584" w:rsidP="00D25781">
            <w:pPr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Konstrukcja podeszwy z łączonych materiałów PU i TPU.</w:t>
            </w:r>
          </w:p>
          <w:p w:rsidR="004F2584" w:rsidRPr="00FD474E" w:rsidRDefault="004F2584" w:rsidP="00D25781">
            <w:pPr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Podnosek kompozytowy.</w:t>
            </w:r>
          </w:p>
          <w:p w:rsidR="004F2584" w:rsidRPr="00334A3F" w:rsidRDefault="004F2584" w:rsidP="00334A3F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Wykonane ze skóry impregnowanej wodo i olejoodpornej.</w:t>
            </w:r>
          </w:p>
          <w:p w:rsidR="004F2584" w:rsidRPr="00334A3F" w:rsidRDefault="004F2584" w:rsidP="00334A3F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Kolorystyka: czarne, granatowe, szare, z kolorowymi wstawkami.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  <w:p w:rsidR="004F2584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Rozmiary: 37-48. </w:t>
            </w:r>
          </w:p>
          <w:p w:rsidR="004F2584" w:rsidRPr="00FD474E" w:rsidRDefault="004F2584" w:rsidP="00241611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50</w:t>
            </w:r>
          </w:p>
        </w:tc>
        <w:tc>
          <w:tcPr>
            <w:tcW w:w="992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703"/>
        </w:trPr>
        <w:tc>
          <w:tcPr>
            <w:tcW w:w="710" w:type="dxa"/>
            <w:vAlign w:val="center"/>
          </w:tcPr>
          <w:p w:rsidR="004F2584" w:rsidRPr="00FD474E" w:rsidRDefault="004F2584" w:rsidP="0038072E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F2584" w:rsidRDefault="004F2584" w:rsidP="0038072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Obuwie robocze skórzane wysokie</w:t>
            </w:r>
          </w:p>
        </w:tc>
        <w:tc>
          <w:tcPr>
            <w:tcW w:w="5811" w:type="dxa"/>
          </w:tcPr>
          <w:p w:rsidR="004F2584" w:rsidRDefault="004F2584" w:rsidP="009678CD">
            <w:pPr>
              <w:pStyle w:val="Akapitzlist"/>
              <w:numPr>
                <w:ilvl w:val="0"/>
                <w:numId w:val="71"/>
              </w:numPr>
            </w:pPr>
            <w:r>
              <w:t>zimowe trzewiki ochronne</w:t>
            </w:r>
          </w:p>
          <w:p w:rsidR="004F2584" w:rsidRDefault="004F2584" w:rsidP="009678CD">
            <w:pPr>
              <w:pStyle w:val="Akapitzlist"/>
              <w:numPr>
                <w:ilvl w:val="0"/>
                <w:numId w:val="71"/>
              </w:numPr>
            </w:pPr>
            <w:r>
              <w:t>bez elementów metalowych.</w:t>
            </w:r>
          </w:p>
          <w:p w:rsidR="004F2584" w:rsidRDefault="004F2584" w:rsidP="009678CD">
            <w:pPr>
              <w:pStyle w:val="Akapitzlist"/>
              <w:numPr>
                <w:ilvl w:val="0"/>
                <w:numId w:val="71"/>
              </w:numPr>
            </w:pPr>
            <w:r w:rsidRPr="009678CD">
              <w:t>kompozytowy podnosek</w:t>
            </w:r>
          </w:p>
          <w:p w:rsidR="004F2584" w:rsidRDefault="004F2584" w:rsidP="009678CD">
            <w:pPr>
              <w:pStyle w:val="Akapitzlist"/>
              <w:numPr>
                <w:ilvl w:val="0"/>
                <w:numId w:val="71"/>
              </w:numPr>
            </w:pPr>
            <w:r w:rsidRPr="009678CD">
              <w:t xml:space="preserve">skórzane wzmocnienia dla dodatkowej ochrony przed przetarciem. </w:t>
            </w:r>
          </w:p>
          <w:p w:rsidR="004F2584" w:rsidRDefault="004F2584" w:rsidP="009678CD">
            <w:pPr>
              <w:pStyle w:val="Akapitzlist"/>
              <w:numPr>
                <w:ilvl w:val="0"/>
                <w:numId w:val="71"/>
              </w:numPr>
            </w:pPr>
            <w:r w:rsidRPr="009678CD">
              <w:t>Antypoślizgowa, olejood</w:t>
            </w:r>
            <w:r>
              <w:t>porna</w:t>
            </w:r>
            <w:r w:rsidRPr="009678CD">
              <w:t xml:space="preserve"> podeszwa z PU/gumy.</w:t>
            </w:r>
          </w:p>
          <w:p w:rsidR="004F2584" w:rsidRDefault="004F2584" w:rsidP="009678CD">
            <w:pPr>
              <w:pStyle w:val="Akapitzlist"/>
              <w:numPr>
                <w:ilvl w:val="0"/>
                <w:numId w:val="71"/>
              </w:numPr>
            </w:pPr>
            <w:r w:rsidRPr="009678CD">
              <w:t>Ana</w:t>
            </w:r>
            <w:r>
              <w:t>tomicznie ukształtowana wkładka.</w:t>
            </w:r>
          </w:p>
          <w:p w:rsidR="004F2584" w:rsidRPr="00FD474E" w:rsidRDefault="004F2584" w:rsidP="009678CD">
            <w:pPr>
              <w:numPr>
                <w:ilvl w:val="0"/>
                <w:numId w:val="71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  <w:p w:rsidR="004F2584" w:rsidRPr="009678CD" w:rsidRDefault="004F2584" w:rsidP="009678CD">
            <w:pPr>
              <w:numPr>
                <w:ilvl w:val="0"/>
                <w:numId w:val="71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Rozmiary: 37-48. 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38072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par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8072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992" w:type="dxa"/>
          </w:tcPr>
          <w:p w:rsidR="004F2584" w:rsidRDefault="004F2584" w:rsidP="0038072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Default="004F2584" w:rsidP="0038072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Default="004F2584" w:rsidP="0038072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Default="004F2584" w:rsidP="0038072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Default="004F2584" w:rsidP="0038072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1785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1276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Buty gumowo – filcowe</w:t>
            </w:r>
          </w:p>
        </w:tc>
        <w:tc>
          <w:tcPr>
            <w:tcW w:w="5811" w:type="dxa"/>
          </w:tcPr>
          <w:p w:rsidR="004F2584" w:rsidRPr="00FD474E" w:rsidRDefault="004F2584" w:rsidP="00D25781">
            <w:pPr>
              <w:numPr>
                <w:ilvl w:val="0"/>
                <w:numId w:val="2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Wierzch i spód: guma.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Podszewka: włóknina.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Konfekcjonowanie ręczne.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Wysokość butów minimum 33 cm.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Wysokość cholew gumowych minimum 22,5 cm.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Waga 1 pary: około 1,8 kg.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Rozmiary: 6-13.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Dostępne kolory: czarny, zielony.</w:t>
            </w:r>
          </w:p>
          <w:p w:rsidR="004F2584" w:rsidRPr="001E5269" w:rsidRDefault="004F2584" w:rsidP="001E526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992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379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Kalosze ochronne antyelektro-statyczne </w:t>
            </w:r>
          </w:p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811" w:type="dxa"/>
          </w:tcPr>
          <w:p w:rsidR="004F2584" w:rsidRPr="00FD474E" w:rsidRDefault="004F2584" w:rsidP="00D25781">
            <w:pPr>
              <w:numPr>
                <w:ilvl w:val="0"/>
                <w:numId w:val="2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Antyelektrostatyczne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Antypoślizgowa podeszwa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Podnoski stalowe odporne na uderzenie z energią do 200J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Wkładka antyprzebiciowa stalowa odporna na przebicie z siłą 1100N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Odporne na działanie olejów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Odporne na działanie stężonych kwasów i ługów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Wysokość butów: 37 cm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 części piętowej odblask</w:t>
            </w:r>
          </w:p>
          <w:p w:rsidR="004F2584" w:rsidRDefault="004F2584" w:rsidP="00D25781">
            <w:pPr>
              <w:numPr>
                <w:ilvl w:val="0"/>
                <w:numId w:val="2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  <w:p w:rsidR="004F2584" w:rsidRPr="00FD474E" w:rsidRDefault="004F2584" w:rsidP="00241611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para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992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1565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13</w:t>
            </w:r>
          </w:p>
        </w:tc>
        <w:tc>
          <w:tcPr>
            <w:tcW w:w="1276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Obuwie laboratoryjne – saboty męskie lub damskie</w:t>
            </w:r>
          </w:p>
        </w:tc>
        <w:tc>
          <w:tcPr>
            <w:tcW w:w="5811" w:type="dxa"/>
          </w:tcPr>
          <w:p w:rsidR="004F2584" w:rsidRPr="00FD474E" w:rsidRDefault="004F2584" w:rsidP="00D25781">
            <w:pPr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Rozmiary:  35 – 48. 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Kolor: biały, czarny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Materiały: spód – poliuretan antypoślizgowy,  wyściółka z podszewką – skóra, cholewka – skóra.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Podeszwa antypoślizgowa.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Certyfikaty, atesty: Obuwie dla stopy wrażliwej oraz obuwie medyczne.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</w:t>
            </w:r>
          </w:p>
        </w:tc>
        <w:tc>
          <w:tcPr>
            <w:tcW w:w="992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276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39</w:t>
            </w:r>
          </w:p>
        </w:tc>
        <w:tc>
          <w:tcPr>
            <w:tcW w:w="1276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Obuwie gumowo-filcowe ze ściągaczem</w:t>
            </w:r>
          </w:p>
        </w:tc>
        <w:tc>
          <w:tcPr>
            <w:tcW w:w="5811" w:type="dxa"/>
          </w:tcPr>
          <w:p w:rsidR="004F2584" w:rsidRPr="00FD474E" w:rsidRDefault="004F2584" w:rsidP="00D25781">
            <w:pPr>
              <w:numPr>
                <w:ilvl w:val="0"/>
                <w:numId w:val="4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Buty gumowe ochronne sięgające za połowę łydki.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Wierzch z  guma, wodoodporne, 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Podeszwa gumowa, zabezpieczająca przed poślizgiem podszewka z dzianiny poliestrowej. 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Kolory: granat, ciemna zieleń, czarne. 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Rozmiary 35-48.</w:t>
            </w:r>
          </w:p>
          <w:p w:rsidR="004F2584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  <w:p w:rsidR="004F2584" w:rsidRPr="00FD474E" w:rsidRDefault="004F2584" w:rsidP="00241611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2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276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Obuwie dielektryczne 20 kV</w:t>
            </w:r>
          </w:p>
        </w:tc>
        <w:tc>
          <w:tcPr>
            <w:tcW w:w="5811" w:type="dxa"/>
          </w:tcPr>
          <w:p w:rsidR="004F2584" w:rsidRPr="00FD474E" w:rsidRDefault="004F2584" w:rsidP="00D25781">
            <w:pPr>
              <w:pStyle w:val="NormalnyWeb"/>
              <w:numPr>
                <w:ilvl w:val="0"/>
                <w:numId w:val="44"/>
              </w:numPr>
              <w:spacing w:before="0" w:beforeAutospacing="0" w:after="0" w:afterAutospacing="0"/>
              <w:ind w:left="714" w:hanging="357"/>
              <w:rPr>
                <w:sz w:val="20"/>
                <w:szCs w:val="20"/>
              </w:rPr>
            </w:pPr>
            <w:r w:rsidRPr="00FD474E">
              <w:rPr>
                <w:sz w:val="20"/>
                <w:szCs w:val="20"/>
              </w:rPr>
              <w:t>Półbuty elektroizolacyjne dielektryczne 20 KV.</w:t>
            </w:r>
          </w:p>
          <w:p w:rsidR="004F2584" w:rsidRPr="00D576F1" w:rsidRDefault="004F2584" w:rsidP="00D25781">
            <w:pPr>
              <w:pStyle w:val="NormalnyWeb"/>
              <w:numPr>
                <w:ilvl w:val="0"/>
                <w:numId w:val="44"/>
              </w:numPr>
              <w:spacing w:before="0" w:beforeAutospacing="0" w:after="0" w:afterAutospacing="0"/>
              <w:ind w:left="714" w:hanging="357"/>
              <w:rPr>
                <w:strike/>
                <w:color w:val="FF0000"/>
                <w:sz w:val="20"/>
                <w:szCs w:val="20"/>
              </w:rPr>
            </w:pPr>
            <w:r w:rsidRPr="00FD474E">
              <w:rPr>
                <w:sz w:val="20"/>
                <w:szCs w:val="20"/>
              </w:rPr>
              <w:t xml:space="preserve">Półbuty gumowe elektroizolacyjne do pracy przy </w:t>
            </w:r>
            <w:r>
              <w:rPr>
                <w:sz w:val="20"/>
                <w:szCs w:val="20"/>
              </w:rPr>
              <w:t>obsłudze urządzeń elektrycznych</w:t>
            </w:r>
          </w:p>
          <w:p w:rsidR="004F2584" w:rsidRPr="00FD474E" w:rsidRDefault="004F2584" w:rsidP="00D25781">
            <w:pPr>
              <w:pStyle w:val="NormalnyWeb"/>
              <w:numPr>
                <w:ilvl w:val="0"/>
                <w:numId w:val="44"/>
              </w:numPr>
              <w:spacing w:before="0" w:beforeAutospacing="0" w:after="0" w:afterAutospacing="0"/>
              <w:ind w:left="714" w:hanging="357"/>
              <w:rPr>
                <w:sz w:val="20"/>
                <w:szCs w:val="20"/>
              </w:rPr>
            </w:pPr>
            <w:r w:rsidRPr="00FD474E">
              <w:rPr>
                <w:sz w:val="20"/>
                <w:szCs w:val="20"/>
              </w:rPr>
              <w:t>Wierzch i spód: guma</w:t>
            </w:r>
          </w:p>
          <w:p w:rsidR="004F2584" w:rsidRPr="00FD474E" w:rsidRDefault="004F2584" w:rsidP="00D25781">
            <w:pPr>
              <w:pStyle w:val="NormalnyWeb"/>
              <w:numPr>
                <w:ilvl w:val="0"/>
                <w:numId w:val="44"/>
              </w:numPr>
              <w:spacing w:before="0" w:beforeAutospacing="0" w:after="0" w:afterAutospacing="0"/>
              <w:ind w:left="714" w:hanging="357"/>
              <w:rPr>
                <w:sz w:val="20"/>
                <w:szCs w:val="20"/>
              </w:rPr>
            </w:pPr>
            <w:r w:rsidRPr="00FD474E">
              <w:rPr>
                <w:sz w:val="20"/>
                <w:szCs w:val="20"/>
              </w:rPr>
              <w:t>Podszewka: dzianina bawełniana</w:t>
            </w:r>
          </w:p>
          <w:p w:rsidR="004F2584" w:rsidRPr="00FD474E" w:rsidRDefault="004F2584" w:rsidP="00D25781">
            <w:pPr>
              <w:pStyle w:val="NormalnyWeb"/>
              <w:numPr>
                <w:ilvl w:val="0"/>
                <w:numId w:val="44"/>
              </w:numPr>
              <w:spacing w:before="0" w:beforeAutospacing="0" w:after="0" w:afterAutospacing="0"/>
              <w:ind w:left="714" w:hanging="357"/>
              <w:rPr>
                <w:sz w:val="20"/>
                <w:szCs w:val="20"/>
              </w:rPr>
            </w:pPr>
            <w:r w:rsidRPr="00FD474E">
              <w:rPr>
                <w:sz w:val="20"/>
                <w:szCs w:val="20"/>
              </w:rPr>
              <w:t>rozmiary: 2-4</w:t>
            </w:r>
          </w:p>
          <w:p w:rsidR="004F2584" w:rsidRPr="00FD474E" w:rsidRDefault="004F2584" w:rsidP="00D25781">
            <w:pPr>
              <w:pStyle w:val="NormalnyWeb"/>
              <w:numPr>
                <w:ilvl w:val="0"/>
                <w:numId w:val="44"/>
              </w:numPr>
              <w:spacing w:before="0" w:beforeAutospacing="0" w:after="0" w:afterAutospacing="0"/>
              <w:ind w:left="714" w:hanging="357"/>
              <w:rPr>
                <w:sz w:val="20"/>
                <w:szCs w:val="20"/>
              </w:rPr>
            </w:pPr>
            <w:r w:rsidRPr="00FD474E">
              <w:rPr>
                <w:sz w:val="20"/>
                <w:szCs w:val="20"/>
              </w:rPr>
              <w:t>Wysokość butów: min. 170 mm + 40 mm kołnierz</w:t>
            </w:r>
          </w:p>
          <w:p w:rsidR="004F2584" w:rsidRPr="00FD474E" w:rsidRDefault="004F2584" w:rsidP="00D25781">
            <w:pPr>
              <w:pStyle w:val="NormalnyWeb"/>
              <w:numPr>
                <w:ilvl w:val="0"/>
                <w:numId w:val="44"/>
              </w:numPr>
              <w:spacing w:before="0" w:beforeAutospacing="0" w:after="0" w:afterAutospacing="0"/>
              <w:ind w:left="714" w:hanging="357"/>
              <w:rPr>
                <w:sz w:val="20"/>
                <w:szCs w:val="20"/>
              </w:rPr>
            </w:pPr>
            <w:r w:rsidRPr="00FD474E">
              <w:rPr>
                <w:sz w:val="20"/>
                <w:szCs w:val="20"/>
              </w:rPr>
              <w:t>Kolor: żółty/pomarańcz</w:t>
            </w:r>
          </w:p>
          <w:p w:rsidR="004F2584" w:rsidRDefault="004F2584" w:rsidP="00D25781">
            <w:pPr>
              <w:pStyle w:val="NormalnyWeb"/>
              <w:numPr>
                <w:ilvl w:val="0"/>
                <w:numId w:val="44"/>
              </w:numPr>
              <w:spacing w:before="0" w:beforeAutospacing="0" w:after="0" w:afterAutospacing="0"/>
              <w:ind w:left="714" w:hanging="357"/>
              <w:rPr>
                <w:sz w:val="20"/>
                <w:szCs w:val="20"/>
              </w:rPr>
            </w:pPr>
            <w:r w:rsidRPr="00FD474E">
              <w:rPr>
                <w:sz w:val="20"/>
                <w:szCs w:val="20"/>
              </w:rPr>
              <w:t xml:space="preserve">Wyprodukowano w </w:t>
            </w:r>
            <w:r>
              <w:rPr>
                <w:sz w:val="20"/>
                <w:szCs w:val="20"/>
              </w:rPr>
              <w:t>2019/2020 roku.</w:t>
            </w:r>
          </w:p>
          <w:p w:rsidR="004F2584" w:rsidRPr="00FD474E" w:rsidRDefault="004F2584" w:rsidP="00241611">
            <w:pPr>
              <w:pStyle w:val="NormalnyWeb"/>
              <w:spacing w:before="0" w:beforeAutospacing="0" w:after="0" w:afterAutospacing="0"/>
              <w:ind w:left="714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992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276"/>
        </w:trPr>
        <w:tc>
          <w:tcPr>
            <w:tcW w:w="710" w:type="dxa"/>
            <w:vAlign w:val="center"/>
          </w:tcPr>
          <w:p w:rsidR="004F2584" w:rsidRPr="00FD474E" w:rsidRDefault="004F2584" w:rsidP="00460829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Spodnio-buty</w:t>
            </w:r>
          </w:p>
        </w:tc>
        <w:tc>
          <w:tcPr>
            <w:tcW w:w="5811" w:type="dxa"/>
          </w:tcPr>
          <w:p w:rsidR="004F2584" w:rsidRPr="00FD474E" w:rsidRDefault="004F2584" w:rsidP="00460829">
            <w:pPr>
              <w:numPr>
                <w:ilvl w:val="0"/>
                <w:numId w:val="66"/>
              </w:numPr>
              <w:tabs>
                <w:tab w:val="clear" w:pos="1800"/>
                <w:tab w:val="num" w:pos="723"/>
              </w:tabs>
              <w:spacing w:after="0" w:line="240" w:lineRule="auto"/>
              <w:ind w:hanging="150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 Wodoochronna, wytrzymała tkanina.</w:t>
            </w:r>
          </w:p>
          <w:p w:rsidR="004F2584" w:rsidRPr="00FD474E" w:rsidRDefault="004F2584" w:rsidP="00460829">
            <w:pPr>
              <w:numPr>
                <w:ilvl w:val="0"/>
                <w:numId w:val="66"/>
              </w:numPr>
              <w:tabs>
                <w:tab w:val="clear" w:pos="1800"/>
                <w:tab w:val="num" w:pos="723"/>
              </w:tabs>
              <w:spacing w:after="0" w:line="240" w:lineRule="auto"/>
              <w:ind w:hanging="150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Gramatura minimum 680 g/m2</w:t>
            </w:r>
          </w:p>
          <w:p w:rsidR="004F2584" w:rsidRPr="00FD474E" w:rsidRDefault="004F2584" w:rsidP="00460829">
            <w:pPr>
              <w:numPr>
                <w:ilvl w:val="0"/>
                <w:numId w:val="66"/>
              </w:numPr>
              <w:tabs>
                <w:tab w:val="clear" w:pos="1800"/>
                <w:tab w:val="num" w:pos="723"/>
              </w:tabs>
              <w:spacing w:after="0" w:line="240" w:lineRule="auto"/>
              <w:ind w:hanging="150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 Regulowane szelki z elastycznej, szerokiej gumy</w:t>
            </w:r>
          </w:p>
          <w:p w:rsidR="004F2584" w:rsidRPr="00FD474E" w:rsidRDefault="004F2584" w:rsidP="00460829">
            <w:pPr>
              <w:numPr>
                <w:ilvl w:val="0"/>
                <w:numId w:val="66"/>
              </w:numPr>
              <w:tabs>
                <w:tab w:val="clear" w:pos="1800"/>
                <w:tab w:val="num" w:pos="723"/>
              </w:tabs>
              <w:spacing w:after="0" w:line="240" w:lineRule="auto"/>
              <w:ind w:hanging="150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Wygrzane na stałe wysokiej jakości kalosze</w:t>
            </w:r>
          </w:p>
          <w:p w:rsidR="004F2584" w:rsidRPr="00FD474E" w:rsidRDefault="004F2584" w:rsidP="00460829">
            <w:pPr>
              <w:numPr>
                <w:ilvl w:val="0"/>
                <w:numId w:val="66"/>
              </w:numPr>
              <w:tabs>
                <w:tab w:val="clear" w:pos="1800"/>
                <w:tab w:val="num" w:pos="723"/>
              </w:tabs>
              <w:spacing w:after="0" w:line="240" w:lineRule="auto"/>
              <w:ind w:hanging="150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Wytrzymałe szwy zgrzewane obustronnie</w:t>
            </w:r>
          </w:p>
          <w:p w:rsidR="004F2584" w:rsidRPr="00FD474E" w:rsidRDefault="004F2584" w:rsidP="00460829">
            <w:pPr>
              <w:numPr>
                <w:ilvl w:val="0"/>
                <w:numId w:val="66"/>
              </w:numPr>
              <w:tabs>
                <w:tab w:val="clear" w:pos="1800"/>
                <w:tab w:val="num" w:pos="723"/>
              </w:tabs>
              <w:spacing w:after="0" w:line="240" w:lineRule="auto"/>
              <w:ind w:hanging="150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Rozmiary: S-XXL</w:t>
            </w:r>
          </w:p>
          <w:p w:rsidR="004F2584" w:rsidRPr="00FD474E" w:rsidRDefault="004F2584" w:rsidP="00460829">
            <w:pPr>
              <w:numPr>
                <w:ilvl w:val="0"/>
                <w:numId w:val="66"/>
              </w:numPr>
              <w:tabs>
                <w:tab w:val="clear" w:pos="1800"/>
                <w:tab w:val="num" w:pos="723"/>
              </w:tabs>
              <w:spacing w:after="0" w:line="240" w:lineRule="auto"/>
              <w:ind w:hanging="150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para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2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276"/>
        </w:trPr>
        <w:tc>
          <w:tcPr>
            <w:tcW w:w="710" w:type="dxa"/>
            <w:vAlign w:val="center"/>
          </w:tcPr>
          <w:p w:rsidR="004F2584" w:rsidRPr="00FD474E" w:rsidRDefault="004F2584" w:rsidP="00460829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49</w:t>
            </w:r>
          </w:p>
        </w:tc>
        <w:tc>
          <w:tcPr>
            <w:tcW w:w="1276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Czapka bawełniana</w:t>
            </w:r>
          </w:p>
        </w:tc>
        <w:tc>
          <w:tcPr>
            <w:tcW w:w="5811" w:type="dxa"/>
          </w:tcPr>
          <w:p w:rsidR="004F2584" w:rsidRPr="00FD474E" w:rsidRDefault="004F2584" w:rsidP="00460829">
            <w:pPr>
              <w:numPr>
                <w:ilvl w:val="0"/>
                <w:numId w:val="4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100% bawełna akrylowa.</w:t>
            </w:r>
          </w:p>
          <w:p w:rsidR="004F2584" w:rsidRPr="00FD474E" w:rsidRDefault="004F2584" w:rsidP="0046082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Wywijana,</w:t>
            </w:r>
          </w:p>
          <w:p w:rsidR="004F2584" w:rsidRPr="00FD474E" w:rsidRDefault="004F2584" w:rsidP="0046082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Kolory: Czarny, zielony, brązowy.</w:t>
            </w:r>
          </w:p>
          <w:p w:rsidR="004F2584" w:rsidRPr="00E973AB" w:rsidRDefault="004F2584" w:rsidP="0046082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992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276"/>
        </w:trPr>
        <w:tc>
          <w:tcPr>
            <w:tcW w:w="710" w:type="dxa"/>
            <w:vAlign w:val="center"/>
          </w:tcPr>
          <w:p w:rsidR="004F2584" w:rsidRPr="00FD474E" w:rsidRDefault="004F2584" w:rsidP="00460829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Czapka </w:t>
            </w: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  <w:t>z daszkiem</w:t>
            </w:r>
          </w:p>
        </w:tc>
        <w:tc>
          <w:tcPr>
            <w:tcW w:w="5811" w:type="dxa"/>
          </w:tcPr>
          <w:p w:rsidR="004F2584" w:rsidRPr="00FD474E" w:rsidRDefault="004F2584" w:rsidP="00460829">
            <w:pPr>
              <w:numPr>
                <w:ilvl w:val="0"/>
                <w:numId w:val="4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Materiał: drelich, 100% bawełna.</w:t>
            </w:r>
          </w:p>
          <w:p w:rsidR="004F2584" w:rsidRPr="00FD474E" w:rsidRDefault="004F2584" w:rsidP="00460829">
            <w:pPr>
              <w:numPr>
                <w:ilvl w:val="0"/>
                <w:numId w:val="4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Gramatura minimum 290 g/m2</w:t>
            </w:r>
          </w:p>
          <w:p w:rsidR="004F2584" w:rsidRPr="00FD474E" w:rsidRDefault="004F2584" w:rsidP="00460829">
            <w:pPr>
              <w:numPr>
                <w:ilvl w:val="0"/>
                <w:numId w:val="4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Usztywniany daszek i przód czapki </w:t>
            </w:r>
          </w:p>
          <w:p w:rsidR="004F2584" w:rsidRPr="00FD474E" w:rsidRDefault="004F2584" w:rsidP="00460829">
            <w:pPr>
              <w:numPr>
                <w:ilvl w:val="0"/>
                <w:numId w:val="4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Zapinana na rzep</w:t>
            </w:r>
          </w:p>
          <w:p w:rsidR="004F2584" w:rsidRPr="00FD474E" w:rsidRDefault="004F2584" w:rsidP="00460829">
            <w:pPr>
              <w:numPr>
                <w:ilvl w:val="0"/>
                <w:numId w:val="4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Kolory: zielony, czarny, niebieski, szary, biały.</w:t>
            </w:r>
          </w:p>
          <w:p w:rsidR="004F2584" w:rsidRPr="00FD474E" w:rsidRDefault="004F2584" w:rsidP="00460829">
            <w:pPr>
              <w:numPr>
                <w:ilvl w:val="0"/>
                <w:numId w:val="4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sztuk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992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276"/>
        </w:trPr>
        <w:tc>
          <w:tcPr>
            <w:tcW w:w="710" w:type="dxa"/>
            <w:vAlign w:val="center"/>
          </w:tcPr>
          <w:p w:rsidR="004F2584" w:rsidRPr="00FD474E" w:rsidRDefault="004F2584" w:rsidP="00460829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F2584" w:rsidRPr="00FD474E" w:rsidRDefault="004F2584" w:rsidP="004608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Kominiarka</w:t>
            </w:r>
          </w:p>
          <w:p w:rsidR="004F2584" w:rsidRPr="00FD474E" w:rsidRDefault="004F2584" w:rsidP="004608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anty-</w:t>
            </w:r>
          </w:p>
          <w:p w:rsidR="004F2584" w:rsidRPr="00FD474E" w:rsidRDefault="004F2584" w:rsidP="004608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elektro-statyczna</w:t>
            </w:r>
          </w:p>
        </w:tc>
        <w:tc>
          <w:tcPr>
            <w:tcW w:w="5811" w:type="dxa"/>
          </w:tcPr>
          <w:p w:rsidR="004F2584" w:rsidRPr="00FD474E" w:rsidRDefault="004F2584" w:rsidP="00460829">
            <w:pPr>
              <w:numPr>
                <w:ilvl w:val="0"/>
                <w:numId w:val="47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Antyelektrostatyczna.</w:t>
            </w:r>
          </w:p>
          <w:p w:rsidR="004F2584" w:rsidRPr="00FD474E" w:rsidRDefault="004F2584" w:rsidP="00460829">
            <w:pPr>
              <w:numPr>
                <w:ilvl w:val="0"/>
                <w:numId w:val="18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</w:t>
            </w:r>
          </w:p>
        </w:tc>
        <w:tc>
          <w:tcPr>
            <w:tcW w:w="992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276"/>
        </w:trPr>
        <w:tc>
          <w:tcPr>
            <w:tcW w:w="710" w:type="dxa"/>
            <w:vAlign w:val="center"/>
          </w:tcPr>
          <w:p w:rsidR="004F2584" w:rsidRPr="00FD474E" w:rsidRDefault="004F2584" w:rsidP="00460829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Kominiarka bawełniana</w:t>
            </w:r>
          </w:p>
        </w:tc>
        <w:tc>
          <w:tcPr>
            <w:tcW w:w="5811" w:type="dxa"/>
          </w:tcPr>
          <w:p w:rsidR="004F2584" w:rsidRPr="00FD474E" w:rsidRDefault="004F2584" w:rsidP="00460829">
            <w:pPr>
              <w:numPr>
                <w:ilvl w:val="0"/>
                <w:numId w:val="47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Materiał - 100% bawełna</w:t>
            </w:r>
          </w:p>
          <w:p w:rsidR="004F2584" w:rsidRPr="00FD474E" w:rsidRDefault="004F2584" w:rsidP="00460829">
            <w:pPr>
              <w:numPr>
                <w:ilvl w:val="0"/>
                <w:numId w:val="47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naturalna bawełna,</w:t>
            </w:r>
          </w:p>
          <w:p w:rsidR="004F2584" w:rsidRPr="00FD474E" w:rsidRDefault="004F2584" w:rsidP="00460829">
            <w:pPr>
              <w:numPr>
                <w:ilvl w:val="0"/>
                <w:numId w:val="47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Kolor: czarny</w:t>
            </w:r>
          </w:p>
          <w:p w:rsidR="004F2584" w:rsidRPr="00E973AB" w:rsidRDefault="004F2584" w:rsidP="00460829">
            <w:pPr>
              <w:numPr>
                <w:ilvl w:val="0"/>
                <w:numId w:val="47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Rozmiar: uniwersalny</w:t>
            </w:r>
          </w:p>
          <w:p w:rsidR="004F2584" w:rsidRPr="00FD474E" w:rsidRDefault="004F2584" w:rsidP="00460829">
            <w:pPr>
              <w:numPr>
                <w:ilvl w:val="0"/>
                <w:numId w:val="47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992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299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1276" w:type="dxa"/>
            <w:vAlign w:val="center"/>
          </w:tcPr>
          <w:p w:rsidR="004F2584" w:rsidRPr="00FD474E" w:rsidRDefault="004F2584" w:rsidP="00626F8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Hełm górniczy zintegrowany</w:t>
            </w: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  <w:t xml:space="preserve"> z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wysuwaną osłoną oczu</w:t>
            </w:r>
          </w:p>
          <w:p w:rsidR="004F2584" w:rsidRPr="00FD474E" w:rsidRDefault="004F2584" w:rsidP="00626F8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 LOGO</w:t>
            </w:r>
          </w:p>
        </w:tc>
        <w:tc>
          <w:tcPr>
            <w:tcW w:w="5811" w:type="dxa"/>
          </w:tcPr>
          <w:p w:rsidR="004F2584" w:rsidRPr="00FD474E" w:rsidRDefault="004F2584" w:rsidP="00D25781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Typ górniczy.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Uchwyt na lampę.</w:t>
            </w:r>
          </w:p>
          <w:p w:rsidR="004F2584" w:rsidRPr="00E973AB" w:rsidRDefault="004F2584" w:rsidP="00E973AB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Zintegrowany z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wysuwaną osłoną oczu</w:t>
            </w: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Kolory: biały, pomarańczowy, niebieski, czerwony.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Logo na bokach hełmu </w:t>
            </w:r>
          </w:p>
          <w:p w:rsidR="004F2584" w:rsidRPr="00241611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Logo w formie nalepki nie mniejszej niż 10 cm x 10 cm (lub w proporcji odpowiadającej powierzchni 100cm2). Nalepka musi być zabezpieczona przed zawilgoceniem.</w:t>
            </w:r>
          </w:p>
          <w:p w:rsidR="004F2584" w:rsidRPr="00FD474E" w:rsidRDefault="004F2584" w:rsidP="00241611">
            <w:pPr>
              <w:spacing w:after="0" w:line="240" w:lineRule="auto"/>
              <w:ind w:left="720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</w:t>
            </w: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489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F2584" w:rsidRPr="00FD474E" w:rsidRDefault="004F2584" w:rsidP="008A62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Hełm górniczy</w:t>
            </w:r>
          </w:p>
          <w:p w:rsidR="004F2584" w:rsidRPr="00FD474E" w:rsidRDefault="004F2584" w:rsidP="008A62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 LOGO</w:t>
            </w:r>
          </w:p>
        </w:tc>
        <w:tc>
          <w:tcPr>
            <w:tcW w:w="5811" w:type="dxa"/>
          </w:tcPr>
          <w:p w:rsidR="004F2584" w:rsidRPr="00FD474E" w:rsidRDefault="004F2584" w:rsidP="00D25781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Typ górniczy.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Uchwyt na lampę.</w:t>
            </w:r>
          </w:p>
          <w:p w:rsidR="004F2584" w:rsidRPr="00E973AB" w:rsidRDefault="004F2584" w:rsidP="00E973AB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Uchwyt do przyłbicy.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Kolory: biały, pomarańczowy, niebieski, czerwony.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Logo na powierzchni czołowej lub bocznej.</w:t>
            </w:r>
          </w:p>
          <w:p w:rsidR="004F2584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Logo w formie nalepki nie mniejszej niż 10 cm x 10 cm (lub w proporcji odpowiadającej powierzchni 100cm2). Nalepka musi być zabezpieczona przed zawilgoceniem.</w:t>
            </w:r>
          </w:p>
          <w:p w:rsidR="004F2584" w:rsidRPr="00FD474E" w:rsidRDefault="004F2584" w:rsidP="00241611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sztuka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</w:t>
            </w: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489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Hełm ochronny z 4-punktowym zapięciem </w:t>
            </w: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  <w:t>i z LOGO</w:t>
            </w:r>
          </w:p>
        </w:tc>
        <w:tc>
          <w:tcPr>
            <w:tcW w:w="5811" w:type="dxa"/>
          </w:tcPr>
          <w:p w:rsidR="004F2584" w:rsidRPr="00FD474E" w:rsidRDefault="004F2584" w:rsidP="00D25781">
            <w:pPr>
              <w:numPr>
                <w:ilvl w:val="0"/>
                <w:numId w:val="34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dscmore"/>
            <w:bookmarkEnd w:id="0"/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Wykonany z tworzywa HDPE </w:t>
            </w:r>
          </w:p>
          <w:p w:rsidR="004F2584" w:rsidRPr="00FD474E" w:rsidRDefault="004F2584" w:rsidP="00D25781">
            <w:pPr>
              <w:numPr>
                <w:ilvl w:val="0"/>
                <w:numId w:val="34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Regulacja w obwodzie pasa głównego w zakresie min 53-64 cm za pomocą przesuwnego zapięcia </w:t>
            </w:r>
          </w:p>
          <w:p w:rsidR="004F2584" w:rsidRPr="00FD474E" w:rsidRDefault="004F2584" w:rsidP="00D25781">
            <w:pPr>
              <w:numPr>
                <w:ilvl w:val="0"/>
                <w:numId w:val="34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Wyposażony w 4-punktowy pasek podbródkowy </w:t>
            </w:r>
          </w:p>
          <w:p w:rsidR="004F2584" w:rsidRPr="00FD474E" w:rsidRDefault="004F2584" w:rsidP="00D25781">
            <w:pPr>
              <w:numPr>
                <w:ilvl w:val="0"/>
                <w:numId w:val="34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Więźba tekstylna dopasowująca się do kształtu głowy użytkownika </w:t>
            </w:r>
          </w:p>
          <w:p w:rsidR="004F2584" w:rsidRPr="00FD474E" w:rsidRDefault="004F2584" w:rsidP="00D25781">
            <w:pPr>
              <w:numPr>
                <w:ilvl w:val="0"/>
                <w:numId w:val="34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 części przedniej bawełniany napotnik pokryty poliuretanem </w:t>
            </w:r>
          </w:p>
          <w:p w:rsidR="004F2584" w:rsidRPr="00FD474E" w:rsidRDefault="004F2584" w:rsidP="00D25781">
            <w:pPr>
              <w:numPr>
                <w:ilvl w:val="0"/>
                <w:numId w:val="34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Chroniący przed porażeniem prądem elektrycznym o wartości skutecznej napięcia do 1000 V </w:t>
            </w:r>
          </w:p>
          <w:p w:rsidR="004F2584" w:rsidRPr="00FD474E" w:rsidRDefault="004F2584" w:rsidP="00D25781">
            <w:pPr>
              <w:numPr>
                <w:ilvl w:val="0"/>
                <w:numId w:val="34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Z otworami na bokach hełmu umożliwiają zamocowanie dodatkowych akcesoriów.</w:t>
            </w:r>
          </w:p>
          <w:p w:rsidR="004F2584" w:rsidRPr="00FD474E" w:rsidRDefault="004F2584" w:rsidP="00D25781">
            <w:pPr>
              <w:numPr>
                <w:ilvl w:val="0"/>
                <w:numId w:val="34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Przystosowany do użytkowania w zakresie temperatur od -30°C do +50°C </w:t>
            </w:r>
          </w:p>
          <w:p w:rsidR="004F2584" w:rsidRPr="00FD474E" w:rsidRDefault="004F2584" w:rsidP="00D25781">
            <w:pPr>
              <w:numPr>
                <w:ilvl w:val="0"/>
                <w:numId w:val="34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powierzchnia na umieszczenie logo z przodu, z tyłu oraz po bokach hełmu.</w:t>
            </w:r>
          </w:p>
          <w:p w:rsidR="004F2584" w:rsidRPr="00FD474E" w:rsidRDefault="004F2584" w:rsidP="00D25781">
            <w:pPr>
              <w:numPr>
                <w:ilvl w:val="0"/>
                <w:numId w:val="34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Odporny na odpryski stopionego metalu, przeznaczony do prac na wysokościach.</w:t>
            </w:r>
          </w:p>
          <w:p w:rsidR="004F2584" w:rsidRPr="00FD474E" w:rsidRDefault="004F2584" w:rsidP="00D25781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1" w:name="dscmore1"/>
            <w:bookmarkEnd w:id="1"/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  <w:p w:rsidR="004F2584" w:rsidRDefault="004F2584" w:rsidP="00D25781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Logo w formie nalepki nie mniejszej niż 10 cm x 10 cm (lub w proporcji odpowiadającej powierzchni 100cm2). Nalepka musi być zabezpieczona przed zawilgoceniem.</w:t>
            </w:r>
          </w:p>
          <w:p w:rsidR="004F2584" w:rsidRPr="00FD474E" w:rsidRDefault="004F2584" w:rsidP="00241611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489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Hełm ochronny z 6-punktowy zintegrowane okulary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</w: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 LOGO</w:t>
            </w:r>
          </w:p>
        </w:tc>
        <w:tc>
          <w:tcPr>
            <w:tcW w:w="5811" w:type="dxa"/>
          </w:tcPr>
          <w:p w:rsidR="004F2584" w:rsidRPr="00FD474E" w:rsidRDefault="004F2584" w:rsidP="00D25781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Rynienka ociekowa.</w:t>
            </w:r>
          </w:p>
          <w:p w:rsidR="004F2584" w:rsidRPr="00FD474E" w:rsidRDefault="004F2584" w:rsidP="00D25781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Regulowana wentylacja po bokach.</w:t>
            </w:r>
          </w:p>
          <w:p w:rsidR="004F2584" w:rsidRPr="00FD474E" w:rsidRDefault="004F2584" w:rsidP="00D25781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Potnik ze sztucznej skóry.</w:t>
            </w:r>
          </w:p>
          <w:p w:rsidR="004F2584" w:rsidRPr="00FD474E" w:rsidRDefault="004F2584" w:rsidP="00D25781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Więźba tekstylna, 6-punktowa.</w:t>
            </w:r>
          </w:p>
          <w:p w:rsidR="004F2584" w:rsidRPr="00FD474E" w:rsidRDefault="004F2584" w:rsidP="00D25781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regulacja dopasowania obwodu za pomocą przesuwnego paska.</w:t>
            </w:r>
          </w:p>
          <w:p w:rsidR="004F2584" w:rsidRPr="000F26AB" w:rsidRDefault="004F2584" w:rsidP="00D25781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 w:cs="Times New Roman"/>
                <w:strike/>
                <w:color w:val="FF0000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Zinteg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rowane okulary ochronne chowane w skorupie hełmu (wysuwane),</w:t>
            </w:r>
          </w:p>
          <w:p w:rsidR="004F2584" w:rsidRPr="00FD474E" w:rsidRDefault="004F2584" w:rsidP="00D25781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-20°C - hełm do stosowania w niskiej temperaturze</w:t>
            </w:r>
          </w:p>
          <w:p w:rsidR="004F2584" w:rsidRPr="00FD474E" w:rsidRDefault="004F2584" w:rsidP="00D25781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  <w:p w:rsidR="004F2584" w:rsidRDefault="004F2584" w:rsidP="00D25781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Logo w formie nalepki nie mniejszej niż 10 cm x 10 cm (lub w proporcji odpowiadającej powierzchni 100cm2). Nalepka musi być zabezpieczona przed zawilgoceniem.</w:t>
            </w:r>
          </w:p>
          <w:p w:rsidR="004F2584" w:rsidRPr="00FD474E" w:rsidRDefault="004F2584" w:rsidP="00241611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sztuka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</w:t>
            </w:r>
          </w:p>
        </w:tc>
        <w:tc>
          <w:tcPr>
            <w:tcW w:w="992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489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Hełm przemysłowy lekki w formie czapki </w:t>
            </w: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  <w:t>z LOGO</w:t>
            </w:r>
          </w:p>
        </w:tc>
        <w:tc>
          <w:tcPr>
            <w:tcW w:w="5811" w:type="dxa"/>
          </w:tcPr>
          <w:p w:rsidR="004F2584" w:rsidRPr="00FD474E" w:rsidRDefault="004F2584" w:rsidP="00D25781">
            <w:pPr>
              <w:numPr>
                <w:ilvl w:val="0"/>
                <w:numId w:val="34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Materiał czapki minimum 85% bawełna, maximum 15% poliester.</w:t>
            </w:r>
          </w:p>
          <w:p w:rsidR="004F2584" w:rsidRPr="00FD474E" w:rsidRDefault="004F2584" w:rsidP="00D25781">
            <w:pPr>
              <w:numPr>
                <w:ilvl w:val="0"/>
                <w:numId w:val="34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Materiał skorupy - tworzywo ABS,</w:t>
            </w:r>
          </w:p>
          <w:p w:rsidR="004F2584" w:rsidRPr="00FD474E" w:rsidRDefault="004F2584" w:rsidP="00D25781">
            <w:pPr>
              <w:numPr>
                <w:ilvl w:val="0"/>
                <w:numId w:val="34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Wentylacja - wstawki z materiału siatkowego</w:t>
            </w:r>
          </w:p>
          <w:p w:rsidR="004F2584" w:rsidRPr="00FD474E" w:rsidRDefault="004F2584" w:rsidP="00D25781">
            <w:pPr>
              <w:numPr>
                <w:ilvl w:val="0"/>
                <w:numId w:val="34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Regulacja w obwodzie dająca możliwość dopasowania wielkości czapki do obwodu głowy.</w:t>
            </w:r>
          </w:p>
          <w:p w:rsidR="004F2584" w:rsidRPr="00FD474E" w:rsidRDefault="004F2584" w:rsidP="00D25781">
            <w:pPr>
              <w:numPr>
                <w:ilvl w:val="0"/>
                <w:numId w:val="34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Wyposażona w daszek.</w:t>
            </w:r>
          </w:p>
          <w:p w:rsidR="004F2584" w:rsidRPr="00FD474E" w:rsidRDefault="004F2584" w:rsidP="00D25781">
            <w:pPr>
              <w:numPr>
                <w:ilvl w:val="0"/>
                <w:numId w:val="34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Możliwość wyjęcia wkładki ochronnej, co umożliwia wypranie czapki zewnętrznej.</w:t>
            </w:r>
          </w:p>
          <w:p w:rsidR="004F2584" w:rsidRPr="00FD474E" w:rsidRDefault="004F2584" w:rsidP="00D25781">
            <w:pPr>
              <w:numPr>
                <w:ilvl w:val="0"/>
                <w:numId w:val="34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Kolory: czarny, niebieski, zielony, szary.</w:t>
            </w:r>
          </w:p>
          <w:p w:rsidR="004F2584" w:rsidRPr="00FD474E" w:rsidRDefault="004F2584" w:rsidP="00D25781">
            <w:pPr>
              <w:numPr>
                <w:ilvl w:val="0"/>
                <w:numId w:val="34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Wyszywane logo na froncie-czole czapki</w:t>
            </w:r>
          </w:p>
          <w:p w:rsidR="004F2584" w:rsidRPr="00FD474E" w:rsidRDefault="004F2584" w:rsidP="00D25781">
            <w:pPr>
              <w:numPr>
                <w:ilvl w:val="0"/>
                <w:numId w:val="34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Rozmiary: 58 – 63.</w:t>
            </w:r>
          </w:p>
          <w:p w:rsidR="004F2584" w:rsidRDefault="004F2584" w:rsidP="00E973AB">
            <w:pPr>
              <w:numPr>
                <w:ilvl w:val="0"/>
                <w:numId w:val="34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  <w:p w:rsidR="004F2584" w:rsidRPr="00E973AB" w:rsidRDefault="004F2584" w:rsidP="00241611">
            <w:pPr>
              <w:spacing w:after="0" w:line="240" w:lineRule="auto"/>
              <w:ind w:left="71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sztuk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</w:t>
            </w:r>
          </w:p>
        </w:tc>
        <w:tc>
          <w:tcPr>
            <w:tcW w:w="992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489"/>
        </w:trPr>
        <w:tc>
          <w:tcPr>
            <w:tcW w:w="710" w:type="dxa"/>
            <w:vAlign w:val="center"/>
          </w:tcPr>
          <w:p w:rsidR="004F2584" w:rsidRPr="00FD474E" w:rsidRDefault="004F2584" w:rsidP="00460829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Hełm 6 punktowy</w:t>
            </w:r>
          </w:p>
        </w:tc>
        <w:tc>
          <w:tcPr>
            <w:tcW w:w="5811" w:type="dxa"/>
          </w:tcPr>
          <w:p w:rsidR="004F2584" w:rsidRPr="00FD474E" w:rsidRDefault="004F2584" w:rsidP="00460829">
            <w:pPr>
              <w:pStyle w:val="Akapitzlist"/>
              <w:numPr>
                <w:ilvl w:val="0"/>
                <w:numId w:val="71"/>
              </w:numPr>
            </w:pPr>
            <w:r w:rsidRPr="00FD474E">
              <w:t>Duża powierzchnia ochronna dzięki specjalnej formie hełmu z obniżoną częścią potyliczną.</w:t>
            </w:r>
          </w:p>
          <w:p w:rsidR="004F2584" w:rsidRPr="00FD474E" w:rsidRDefault="004F2584" w:rsidP="00460829">
            <w:pPr>
              <w:pStyle w:val="Akapitzlist"/>
              <w:numPr>
                <w:ilvl w:val="0"/>
                <w:numId w:val="71"/>
              </w:numPr>
            </w:pPr>
            <w:r w:rsidRPr="00FD474E">
              <w:t>Rynienka ociekowa.</w:t>
            </w:r>
          </w:p>
          <w:p w:rsidR="004F2584" w:rsidRPr="00FD474E" w:rsidRDefault="004F2584" w:rsidP="00460829">
            <w:pPr>
              <w:pStyle w:val="Akapitzlist"/>
              <w:numPr>
                <w:ilvl w:val="0"/>
                <w:numId w:val="71"/>
              </w:numPr>
            </w:pPr>
            <w:r w:rsidRPr="00FD474E">
              <w:t>Regulowana wentylacja po bokach.</w:t>
            </w:r>
          </w:p>
          <w:p w:rsidR="004F2584" w:rsidRPr="00FD474E" w:rsidRDefault="004F2584" w:rsidP="00460829">
            <w:pPr>
              <w:pStyle w:val="Akapitzlist"/>
              <w:numPr>
                <w:ilvl w:val="0"/>
                <w:numId w:val="71"/>
              </w:numPr>
            </w:pPr>
            <w:r w:rsidRPr="00FD474E">
              <w:t>Potnik ze sztucznej skóry.</w:t>
            </w:r>
          </w:p>
          <w:p w:rsidR="004F2584" w:rsidRPr="00FD474E" w:rsidRDefault="004F2584" w:rsidP="00460829">
            <w:pPr>
              <w:pStyle w:val="Akapitzlist"/>
              <w:numPr>
                <w:ilvl w:val="0"/>
                <w:numId w:val="71"/>
              </w:numPr>
            </w:pPr>
            <w:r w:rsidRPr="00FD474E">
              <w:t>Więźba tekstylna, 6-punktowa.</w:t>
            </w:r>
          </w:p>
          <w:p w:rsidR="004F2584" w:rsidRPr="00FD474E" w:rsidRDefault="004F2584" w:rsidP="00460829">
            <w:pPr>
              <w:pStyle w:val="Akapitzlist"/>
              <w:numPr>
                <w:ilvl w:val="0"/>
                <w:numId w:val="71"/>
              </w:numPr>
            </w:pPr>
            <w:r w:rsidRPr="00FD474E">
              <w:t>Łatwa regulacja dopasowania obwodu za pomocą przesuwnego paska.</w:t>
            </w:r>
          </w:p>
          <w:p w:rsidR="004F2584" w:rsidRPr="00715711" w:rsidRDefault="004F2584" w:rsidP="00460829">
            <w:pPr>
              <w:pStyle w:val="Akapitzlist"/>
              <w:numPr>
                <w:ilvl w:val="0"/>
                <w:numId w:val="71"/>
              </w:numPr>
              <w:rPr>
                <w:strike/>
                <w:color w:val="FF0000"/>
              </w:rPr>
            </w:pPr>
            <w:r w:rsidRPr="00FD474E">
              <w:t>Zinteg</w:t>
            </w:r>
            <w:r>
              <w:t>rowane okulary ochronne chowane</w:t>
            </w:r>
            <w:r w:rsidRPr="00FD474E">
              <w:t xml:space="preserve"> w skorupie hełmu (wysuwane), </w:t>
            </w:r>
          </w:p>
          <w:p w:rsidR="004F2584" w:rsidRPr="00FD474E" w:rsidRDefault="004F2584" w:rsidP="00460829">
            <w:pPr>
              <w:pStyle w:val="Akapitzlist"/>
              <w:numPr>
                <w:ilvl w:val="0"/>
                <w:numId w:val="71"/>
              </w:numPr>
            </w:pPr>
            <w:r w:rsidRPr="00FD474E">
              <w:t xml:space="preserve">Wyprodukowano w </w:t>
            </w:r>
            <w:r>
              <w:t>2019/2020 roku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Sztuk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</w:t>
            </w:r>
          </w:p>
        </w:tc>
        <w:tc>
          <w:tcPr>
            <w:tcW w:w="992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489"/>
        </w:trPr>
        <w:tc>
          <w:tcPr>
            <w:tcW w:w="710" w:type="dxa"/>
            <w:vAlign w:val="center"/>
          </w:tcPr>
          <w:p w:rsidR="004F2584" w:rsidRPr="00FD474E" w:rsidRDefault="004F2584" w:rsidP="00460829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42</w:t>
            </w:r>
          </w:p>
        </w:tc>
        <w:tc>
          <w:tcPr>
            <w:tcW w:w="1276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Gogle ochronne</w:t>
            </w:r>
          </w:p>
        </w:tc>
        <w:tc>
          <w:tcPr>
            <w:tcW w:w="5811" w:type="dxa"/>
          </w:tcPr>
          <w:p w:rsidR="004F2584" w:rsidRPr="00FD474E" w:rsidRDefault="004F2584" w:rsidP="00460829">
            <w:pPr>
              <w:numPr>
                <w:ilvl w:val="0"/>
                <w:numId w:val="4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Przezroczyste gogle ochronne z materiału PVC; </w:t>
            </w:r>
          </w:p>
          <w:p w:rsidR="004F2584" w:rsidRPr="00FD474E" w:rsidRDefault="004F2584" w:rsidP="0046082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Elastyczne opaska wokół całego obwodu głowy;</w:t>
            </w:r>
          </w:p>
          <w:p w:rsidR="004F2584" w:rsidRPr="00FD474E" w:rsidRDefault="004F2584" w:rsidP="0046082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Przezroczyste soczewki;</w:t>
            </w:r>
          </w:p>
          <w:p w:rsidR="004F2584" w:rsidRPr="00FD474E" w:rsidRDefault="004F2584" w:rsidP="0046082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Możliwość stosowania razem z okularami korekcyjnymi.</w:t>
            </w:r>
          </w:p>
          <w:p w:rsidR="004F2584" w:rsidRPr="00E973AB" w:rsidRDefault="004F2584" w:rsidP="0046082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</w:t>
            </w:r>
          </w:p>
        </w:tc>
        <w:tc>
          <w:tcPr>
            <w:tcW w:w="992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489"/>
        </w:trPr>
        <w:tc>
          <w:tcPr>
            <w:tcW w:w="710" w:type="dxa"/>
            <w:vAlign w:val="center"/>
          </w:tcPr>
          <w:p w:rsidR="004F2584" w:rsidRPr="00FD474E" w:rsidRDefault="004F2584" w:rsidP="00565AE7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F2584" w:rsidRDefault="004F2584" w:rsidP="00565AE7">
            <w:pPr>
              <w:pStyle w:val="Nagwek1"/>
              <w:shd w:val="clear" w:color="auto" w:fill="FFFFFF"/>
              <w:spacing w:after="120"/>
              <w:rPr>
                <w:b/>
                <w:color w:val="222222"/>
                <w:sz w:val="20"/>
                <w:szCs w:val="20"/>
              </w:rPr>
            </w:pPr>
            <w:r>
              <w:rPr>
                <w:b/>
                <w:color w:val="222222"/>
                <w:sz w:val="20"/>
                <w:szCs w:val="20"/>
              </w:rPr>
              <w:t xml:space="preserve">Gogle ochronne na okulary </w:t>
            </w:r>
            <w:r>
              <w:rPr>
                <w:b/>
                <w:color w:val="222222"/>
                <w:sz w:val="20"/>
                <w:szCs w:val="20"/>
              </w:rPr>
              <w:lastRenderedPageBreak/>
              <w:t>korekcyjne</w:t>
            </w:r>
          </w:p>
        </w:tc>
        <w:tc>
          <w:tcPr>
            <w:tcW w:w="5811" w:type="dxa"/>
          </w:tcPr>
          <w:p w:rsidR="004F2584" w:rsidRDefault="004F2584" w:rsidP="00565AE7">
            <w:pPr>
              <w:pStyle w:val="Akapitzlist"/>
              <w:numPr>
                <w:ilvl w:val="0"/>
                <w:numId w:val="51"/>
              </w:numPr>
            </w:pPr>
            <w:r w:rsidRPr="00857AB8">
              <w:lastRenderedPageBreak/>
              <w:t xml:space="preserve">odporność na </w:t>
            </w:r>
            <w:r>
              <w:t xml:space="preserve">krople i pryśnięcia cieczy, </w:t>
            </w:r>
          </w:p>
          <w:p w:rsidR="004F2584" w:rsidRDefault="004F2584" w:rsidP="00565AE7">
            <w:pPr>
              <w:pStyle w:val="Akapitzlist"/>
              <w:numPr>
                <w:ilvl w:val="0"/>
                <w:numId w:val="51"/>
              </w:numPr>
            </w:pPr>
            <w:r w:rsidRPr="00857AB8">
              <w:t>odporność na duże cząsteczk</w:t>
            </w:r>
            <w:r>
              <w:t>i pyłów o średnicy powyżej 5 μm,</w:t>
            </w:r>
          </w:p>
          <w:p w:rsidR="004F2584" w:rsidRDefault="004F2584" w:rsidP="00565AE7">
            <w:pPr>
              <w:pStyle w:val="Akapitzlist"/>
              <w:numPr>
                <w:ilvl w:val="0"/>
                <w:numId w:val="51"/>
              </w:numPr>
            </w:pPr>
            <w:r w:rsidRPr="00857AB8">
              <w:lastRenderedPageBreak/>
              <w:t>odporność na pryśnięcia stopionych metali i prz</w:t>
            </w:r>
            <w:r>
              <w:t>enikanie gorących ciał stałych),</w:t>
            </w:r>
          </w:p>
          <w:p w:rsidR="004F2584" w:rsidRDefault="004F2584" w:rsidP="00565AE7">
            <w:pPr>
              <w:pStyle w:val="Akapitzlist"/>
              <w:numPr>
                <w:ilvl w:val="0"/>
                <w:numId w:val="51"/>
              </w:numPr>
            </w:pPr>
            <w:r>
              <w:t>1 klasa optyczna - mogą być noszone w sposób ciągły przez wiele godzin w ciągu dnia,</w:t>
            </w:r>
          </w:p>
          <w:p w:rsidR="004F2584" w:rsidRDefault="004F2584" w:rsidP="00565AE7">
            <w:pPr>
              <w:pStyle w:val="Akapitzlist"/>
              <w:numPr>
                <w:ilvl w:val="0"/>
                <w:numId w:val="51"/>
              </w:numPr>
            </w:pPr>
            <w:r>
              <w:t>soczewka wykonana z poliwęglanu,</w:t>
            </w:r>
          </w:p>
          <w:p w:rsidR="004F2584" w:rsidRDefault="004F2584" w:rsidP="00565AE7">
            <w:pPr>
              <w:pStyle w:val="Akapitzlist"/>
              <w:numPr>
                <w:ilvl w:val="0"/>
                <w:numId w:val="51"/>
              </w:numPr>
            </w:pPr>
            <w:r>
              <w:t>soczewka nieparująca,</w:t>
            </w:r>
          </w:p>
          <w:p w:rsidR="004F2584" w:rsidRDefault="004F2584" w:rsidP="00565AE7">
            <w:pPr>
              <w:pStyle w:val="Akapitzlist"/>
              <w:numPr>
                <w:ilvl w:val="0"/>
                <w:numId w:val="51"/>
              </w:numPr>
            </w:pPr>
            <w:r w:rsidRPr="00857AB8">
              <w:t>wy</w:t>
            </w:r>
            <w:r>
              <w:t xml:space="preserve">konane z miękkiej gumy, szczelne dopasowanie do </w:t>
            </w:r>
            <w:r w:rsidRPr="00857AB8">
              <w:t>twarzy</w:t>
            </w:r>
            <w:r>
              <w:t>,</w:t>
            </w:r>
          </w:p>
          <w:p w:rsidR="004F2584" w:rsidRPr="00FD474E" w:rsidRDefault="004F2584" w:rsidP="00565AE7">
            <w:pPr>
              <w:pStyle w:val="Akapitzlist"/>
              <w:numPr>
                <w:ilvl w:val="0"/>
                <w:numId w:val="51"/>
              </w:numPr>
            </w:pPr>
            <w:r w:rsidRPr="00FD474E">
              <w:t xml:space="preserve">Wyprodukowano w </w:t>
            </w:r>
            <w:r>
              <w:t>2019/2020 roku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565AE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para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565AE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992" w:type="dxa"/>
          </w:tcPr>
          <w:p w:rsidR="004F2584" w:rsidRDefault="004F2584" w:rsidP="00565AE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Default="004F2584" w:rsidP="00565AE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Default="004F2584" w:rsidP="00565AE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Default="004F2584" w:rsidP="00565AE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Default="004F2584" w:rsidP="00565AE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1105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21</w:t>
            </w:r>
          </w:p>
        </w:tc>
        <w:tc>
          <w:tcPr>
            <w:tcW w:w="1276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Okulary ochronne</w:t>
            </w:r>
          </w:p>
        </w:tc>
        <w:tc>
          <w:tcPr>
            <w:tcW w:w="5811" w:type="dxa"/>
          </w:tcPr>
          <w:p w:rsidR="004F2584" w:rsidRPr="00FD474E" w:rsidRDefault="004F2584" w:rsidP="00D25781">
            <w:pPr>
              <w:numPr>
                <w:ilvl w:val="0"/>
                <w:numId w:val="3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Powłoka nie-zaparowująca.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Wykonane z bezbarwnego lub przyciemnianego poliwęglanu.</w:t>
            </w:r>
          </w:p>
          <w:p w:rsidR="004F2584" w:rsidRPr="00E973AB" w:rsidRDefault="004F2584" w:rsidP="00E973AB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Szkła zaokrąglone z boczną ochroną.</w:t>
            </w:r>
          </w:p>
          <w:p w:rsidR="004F2584" w:rsidRPr="00E973AB" w:rsidRDefault="004F2584" w:rsidP="00E973AB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699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Okulary Ochronne wzmacniane</w:t>
            </w:r>
          </w:p>
        </w:tc>
        <w:tc>
          <w:tcPr>
            <w:tcW w:w="5811" w:type="dxa"/>
          </w:tcPr>
          <w:p w:rsidR="004F2584" w:rsidRDefault="004F2584" w:rsidP="00D25781">
            <w:pPr>
              <w:numPr>
                <w:ilvl w:val="0"/>
                <w:numId w:val="3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0D06">
              <w:rPr>
                <w:rFonts w:ascii="Times New Roman" w:hAnsi="Times New Roman" w:cs="Times New Roman"/>
                <w:sz w:val="20"/>
                <w:szCs w:val="20"/>
              </w:rPr>
              <w:t>Krótkie i wąskie zauszniki z zapadkową regulacją kąta nachylenia soczewki.</w:t>
            </w:r>
          </w:p>
          <w:p w:rsidR="004F2584" w:rsidRPr="00580D06" w:rsidRDefault="004F2584" w:rsidP="00D25781">
            <w:pPr>
              <w:numPr>
                <w:ilvl w:val="0"/>
                <w:numId w:val="3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Soczewki asferyczne.</w:t>
            </w:r>
          </w:p>
          <w:p w:rsidR="004F2584" w:rsidRPr="00580D06" w:rsidRDefault="004F2584" w:rsidP="00D25781">
            <w:pPr>
              <w:numPr>
                <w:ilvl w:val="0"/>
                <w:numId w:val="3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0D06">
              <w:rPr>
                <w:rFonts w:ascii="Times New Roman" w:hAnsi="Times New Roman" w:cs="Times New Roman"/>
                <w:sz w:val="20"/>
                <w:szCs w:val="20"/>
              </w:rPr>
              <w:t>Przeznaczone do noszenia wraz z hełmem lub ochronnikami słuchu.</w:t>
            </w:r>
          </w:p>
          <w:p w:rsidR="004F2584" w:rsidRPr="00580D06" w:rsidRDefault="004F2584" w:rsidP="00D25781">
            <w:pPr>
              <w:numPr>
                <w:ilvl w:val="0"/>
                <w:numId w:val="3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0D06">
              <w:rPr>
                <w:rFonts w:ascii="Times New Roman" w:hAnsi="Times New Roman" w:cs="Times New Roman"/>
                <w:sz w:val="20"/>
                <w:szCs w:val="20"/>
              </w:rPr>
              <w:t>odporności na uderzenia o dużej energii (prędkość uderzenia powyżej 198m/s)</w:t>
            </w:r>
          </w:p>
          <w:p w:rsidR="004F2584" w:rsidRPr="00580D06" w:rsidRDefault="004F2584" w:rsidP="00D25781">
            <w:pPr>
              <w:numPr>
                <w:ilvl w:val="0"/>
                <w:numId w:val="3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0D06">
              <w:rPr>
                <w:rFonts w:ascii="Times New Roman" w:hAnsi="Times New Roman" w:cs="Times New Roman"/>
                <w:sz w:val="20"/>
                <w:szCs w:val="20"/>
              </w:rPr>
              <w:t>szyba bezbarwna UV</w:t>
            </w:r>
          </w:p>
          <w:p w:rsidR="004F2584" w:rsidRPr="00580D06" w:rsidRDefault="004F2584" w:rsidP="00D25781">
            <w:pPr>
              <w:numPr>
                <w:ilvl w:val="0"/>
                <w:numId w:val="3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0D06">
              <w:rPr>
                <w:rFonts w:ascii="Times New Roman" w:hAnsi="Times New Roman" w:cs="Times New Roman"/>
                <w:sz w:val="20"/>
                <w:szCs w:val="20"/>
              </w:rPr>
              <w:t>Ochrona przed zaparowaniem, zarysowaniem</w:t>
            </w:r>
          </w:p>
          <w:p w:rsidR="004F2584" w:rsidRPr="00580D06" w:rsidRDefault="004F2584" w:rsidP="00D25781">
            <w:pPr>
              <w:numPr>
                <w:ilvl w:val="0"/>
                <w:numId w:val="3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0D06">
              <w:rPr>
                <w:rFonts w:ascii="Times New Roman" w:hAnsi="Times New Roman" w:cs="Times New Roman"/>
                <w:sz w:val="20"/>
                <w:szCs w:val="20"/>
              </w:rPr>
              <w:t>Ochrona elektrostatyczna oraz chemiczna.</w:t>
            </w:r>
          </w:p>
          <w:p w:rsidR="004F2584" w:rsidRPr="001E5269" w:rsidRDefault="004F2584" w:rsidP="001E5269">
            <w:pPr>
              <w:numPr>
                <w:ilvl w:val="0"/>
                <w:numId w:val="3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0D06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699"/>
        </w:trPr>
        <w:tc>
          <w:tcPr>
            <w:tcW w:w="710" w:type="dxa"/>
            <w:vAlign w:val="center"/>
          </w:tcPr>
          <w:p w:rsidR="004F2584" w:rsidRPr="00FD474E" w:rsidRDefault="004F2584" w:rsidP="00460829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53</w:t>
            </w:r>
          </w:p>
        </w:tc>
        <w:tc>
          <w:tcPr>
            <w:tcW w:w="1276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Osłony siatkowe </w:t>
            </w: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  <w:t>z daszkiem</w:t>
            </w:r>
          </w:p>
        </w:tc>
        <w:tc>
          <w:tcPr>
            <w:tcW w:w="5811" w:type="dxa"/>
          </w:tcPr>
          <w:p w:rsidR="004F2584" w:rsidRPr="00FD474E" w:rsidRDefault="004F2584" w:rsidP="00460829">
            <w:pPr>
              <w:numPr>
                <w:ilvl w:val="0"/>
                <w:numId w:val="4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Do montażu na każdym rodzaju hełmu.</w:t>
            </w:r>
          </w:p>
          <w:p w:rsidR="004F2584" w:rsidRPr="00FD474E" w:rsidRDefault="004F2584" w:rsidP="00460829">
            <w:pPr>
              <w:numPr>
                <w:ilvl w:val="0"/>
                <w:numId w:val="4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Odporność na uderzenia cząstkami o dużej prędkości (min. 45m/s).</w:t>
            </w:r>
          </w:p>
          <w:p w:rsidR="004F2584" w:rsidRPr="00FD474E" w:rsidRDefault="004F2584" w:rsidP="00460829">
            <w:pPr>
              <w:numPr>
                <w:ilvl w:val="0"/>
                <w:numId w:val="4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</w:t>
            </w:r>
          </w:p>
        </w:tc>
        <w:tc>
          <w:tcPr>
            <w:tcW w:w="992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699"/>
        </w:trPr>
        <w:tc>
          <w:tcPr>
            <w:tcW w:w="710" w:type="dxa"/>
            <w:vAlign w:val="center"/>
          </w:tcPr>
          <w:p w:rsidR="004F2584" w:rsidRPr="00FD474E" w:rsidRDefault="004F2584" w:rsidP="00460829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Osłona pleksi</w:t>
            </w:r>
          </w:p>
        </w:tc>
        <w:tc>
          <w:tcPr>
            <w:tcW w:w="5811" w:type="dxa"/>
          </w:tcPr>
          <w:p w:rsidR="004F2584" w:rsidRPr="00FD474E" w:rsidRDefault="004F2584" w:rsidP="00460829">
            <w:pPr>
              <w:numPr>
                <w:ilvl w:val="0"/>
                <w:numId w:val="50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Szybka z poliwęglanu</w:t>
            </w:r>
          </w:p>
          <w:p w:rsidR="004F2584" w:rsidRPr="00FD474E" w:rsidRDefault="004F2584" w:rsidP="00460829">
            <w:pPr>
              <w:numPr>
                <w:ilvl w:val="0"/>
                <w:numId w:val="50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Do montażu na każdym rodzaju hełmu.</w:t>
            </w:r>
          </w:p>
          <w:p w:rsidR="004F2584" w:rsidRPr="00FD474E" w:rsidRDefault="004F2584" w:rsidP="00460829">
            <w:pPr>
              <w:numPr>
                <w:ilvl w:val="0"/>
                <w:numId w:val="50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Chroni przed małymi odpryskami ciał stałych o energii uderzeń do 120 m/s (B)</w:t>
            </w:r>
          </w:p>
          <w:p w:rsidR="004F2584" w:rsidRPr="00FD474E" w:rsidRDefault="004F2584" w:rsidP="00460829">
            <w:pPr>
              <w:numPr>
                <w:ilvl w:val="0"/>
                <w:numId w:val="50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</w:t>
            </w:r>
          </w:p>
        </w:tc>
        <w:tc>
          <w:tcPr>
            <w:tcW w:w="992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699"/>
        </w:trPr>
        <w:tc>
          <w:tcPr>
            <w:tcW w:w="710" w:type="dxa"/>
            <w:vAlign w:val="center"/>
          </w:tcPr>
          <w:p w:rsidR="004F2584" w:rsidRPr="00FD474E" w:rsidRDefault="004F2584" w:rsidP="00460829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56</w:t>
            </w:r>
          </w:p>
        </w:tc>
        <w:tc>
          <w:tcPr>
            <w:tcW w:w="1276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Osłona twarzy</w:t>
            </w:r>
          </w:p>
        </w:tc>
        <w:tc>
          <w:tcPr>
            <w:tcW w:w="5811" w:type="dxa"/>
          </w:tcPr>
          <w:p w:rsidR="004F2584" w:rsidRPr="00FD474E" w:rsidRDefault="004F2584" w:rsidP="00460829">
            <w:pPr>
              <w:numPr>
                <w:ilvl w:val="0"/>
                <w:numId w:val="6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Szybka z poliwęglanu.</w:t>
            </w:r>
          </w:p>
          <w:p w:rsidR="004F2584" w:rsidRPr="00FD474E" w:rsidRDefault="004F2584" w:rsidP="0046082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Wymiary: wys. 203 mm, szer. 394 mm, grubość 1,5 mm.</w:t>
            </w:r>
          </w:p>
          <w:p w:rsidR="004F2584" w:rsidRPr="00FD474E" w:rsidRDefault="004F2584" w:rsidP="0046082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Zawiasy umożliwiają ułożenie szybki względem twarzy.</w:t>
            </w:r>
          </w:p>
          <w:p w:rsidR="004F2584" w:rsidRPr="00FD474E" w:rsidRDefault="004F2584" w:rsidP="0046082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Możliwość dopasowania nagłowia do obwodu głowy.</w:t>
            </w:r>
          </w:p>
          <w:p w:rsidR="004F2584" w:rsidRPr="00FD474E" w:rsidRDefault="004F2584" w:rsidP="0046082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Ochrania przed rozbryzgami cieczy.</w:t>
            </w:r>
          </w:p>
          <w:p w:rsidR="004F2584" w:rsidRPr="00F55233" w:rsidRDefault="004F2584" w:rsidP="0046082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55233">
              <w:rPr>
                <w:rFonts w:ascii="Times New Roman" w:hAnsi="Times New Roman" w:cs="Times New Roman"/>
                <w:sz w:val="20"/>
                <w:szCs w:val="20"/>
              </w:rPr>
              <w:t>ochrona przed uderzeniami do min. 120 m/s.</w:t>
            </w:r>
          </w:p>
          <w:p w:rsidR="004F2584" w:rsidRPr="00FD474E" w:rsidRDefault="004F2584" w:rsidP="0046082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Kategoria ochrony: II.</w:t>
            </w:r>
          </w:p>
          <w:p w:rsidR="004F2584" w:rsidRPr="00FD474E" w:rsidRDefault="004F2584" w:rsidP="0046082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 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sztuka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992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299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22</w:t>
            </w:r>
          </w:p>
        </w:tc>
        <w:tc>
          <w:tcPr>
            <w:tcW w:w="1276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Ochronnik słuchu klasy Optima I</w:t>
            </w:r>
          </w:p>
        </w:tc>
        <w:tc>
          <w:tcPr>
            <w:tcW w:w="5811" w:type="dxa"/>
          </w:tcPr>
          <w:p w:rsidR="004F2584" w:rsidRPr="00FD474E" w:rsidRDefault="004F2584" w:rsidP="00D25781">
            <w:pPr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Pałąk nagłowny.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  <w:p w:rsidR="004F2584" w:rsidRPr="00FD474E" w:rsidRDefault="004F2584" w:rsidP="00E973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909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Ochronnik słuchu klasy Optima II </w:t>
            </w:r>
          </w:p>
        </w:tc>
        <w:tc>
          <w:tcPr>
            <w:tcW w:w="5811" w:type="dxa"/>
          </w:tcPr>
          <w:p w:rsidR="004F2584" w:rsidRPr="00FD474E" w:rsidRDefault="004F2584" w:rsidP="00D25781">
            <w:pPr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Pałąk nagłowny.</w:t>
            </w:r>
          </w:p>
          <w:p w:rsidR="004F2584" w:rsidRPr="00E973AB" w:rsidRDefault="004F2584" w:rsidP="00E973AB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801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Ochronnik słuchu klasy Optima III</w:t>
            </w:r>
          </w:p>
        </w:tc>
        <w:tc>
          <w:tcPr>
            <w:tcW w:w="5811" w:type="dxa"/>
          </w:tcPr>
          <w:p w:rsidR="004F2584" w:rsidRPr="00FD474E" w:rsidRDefault="004F2584" w:rsidP="00D25781">
            <w:pPr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Pałąk nagłowny.</w:t>
            </w:r>
          </w:p>
          <w:p w:rsidR="004F2584" w:rsidRPr="00E973AB" w:rsidRDefault="004F2584" w:rsidP="00E973AB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801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F2584" w:rsidRDefault="004F2584" w:rsidP="0038072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7179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Nauszniki przeciwhałasowe na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  <w:r w:rsidRPr="00D7179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hełmowe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Ocena tłumienia SNR 26</w:t>
            </w:r>
          </w:p>
        </w:tc>
        <w:tc>
          <w:tcPr>
            <w:tcW w:w="5811" w:type="dxa"/>
          </w:tcPr>
          <w:p w:rsidR="004F2584" w:rsidRDefault="004F2584" w:rsidP="0038072E">
            <w:pPr>
              <w:pStyle w:val="Akapitzlist"/>
              <w:numPr>
                <w:ilvl w:val="0"/>
                <w:numId w:val="71"/>
              </w:numPr>
            </w:pPr>
            <w:r>
              <w:t>a</w:t>
            </w:r>
            <w:r w:rsidRPr="00D71799">
              <w:t>daptory dostosowane do montowania nauszników na hełmach ochronnych posi</w:t>
            </w:r>
            <w:r>
              <w:t>adających wpust szerokości 30mm,</w:t>
            </w:r>
          </w:p>
          <w:p w:rsidR="004F2584" w:rsidRDefault="004F2584" w:rsidP="0038072E">
            <w:pPr>
              <w:pStyle w:val="Akapitzlist"/>
              <w:numPr>
                <w:ilvl w:val="0"/>
                <w:numId w:val="71"/>
              </w:numPr>
            </w:pPr>
            <w:r>
              <w:t>s</w:t>
            </w:r>
            <w:r w:rsidRPr="00D71799">
              <w:t>talowa sprężyna dociskowa</w:t>
            </w:r>
            <w:r>
              <w:t>,</w:t>
            </w:r>
          </w:p>
          <w:p w:rsidR="004F2584" w:rsidRDefault="004F2584" w:rsidP="0038072E">
            <w:pPr>
              <w:pStyle w:val="Akapitzlist"/>
              <w:numPr>
                <w:ilvl w:val="0"/>
                <w:numId w:val="71"/>
              </w:numPr>
            </w:pPr>
            <w:r>
              <w:t>b</w:t>
            </w:r>
            <w:r w:rsidRPr="00D71799">
              <w:t>ezstopniowa regulacja</w:t>
            </w:r>
            <w:r>
              <w:t>,</w:t>
            </w:r>
          </w:p>
          <w:p w:rsidR="004F2584" w:rsidRDefault="004F2584" w:rsidP="0038072E">
            <w:pPr>
              <w:pStyle w:val="Akapitzlist"/>
              <w:numPr>
                <w:ilvl w:val="0"/>
                <w:numId w:val="71"/>
              </w:numPr>
            </w:pPr>
            <w:r>
              <w:t>wymienne</w:t>
            </w:r>
            <w:r w:rsidRPr="00D71799">
              <w:t xml:space="preserve"> pierścieni</w:t>
            </w:r>
            <w:r>
              <w:t>e i wkładki,</w:t>
            </w:r>
          </w:p>
          <w:p w:rsidR="004F2584" w:rsidRPr="00D71799" w:rsidRDefault="004F2584" w:rsidP="0038072E">
            <w:pPr>
              <w:numPr>
                <w:ilvl w:val="0"/>
                <w:numId w:val="71"/>
              </w:num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7179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Wyprodukowano w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2019/2020 roku.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38072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8072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992" w:type="dxa"/>
          </w:tcPr>
          <w:p w:rsidR="004F2584" w:rsidRDefault="004F2584" w:rsidP="0038072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Default="004F2584" w:rsidP="0038072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Default="004F2584" w:rsidP="0038072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Default="004F2584" w:rsidP="0038072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Default="004F2584" w:rsidP="0038072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801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F2584" w:rsidRDefault="004F2584" w:rsidP="0038072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7179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Nauszniki przeciwhałasowe na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  <w:r w:rsidRPr="00D7179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hełmowe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Ocena tłumienia SNR 31</w:t>
            </w:r>
          </w:p>
        </w:tc>
        <w:tc>
          <w:tcPr>
            <w:tcW w:w="5811" w:type="dxa"/>
          </w:tcPr>
          <w:p w:rsidR="004F2584" w:rsidRDefault="004F2584" w:rsidP="0038072E">
            <w:pPr>
              <w:pStyle w:val="Akapitzlist"/>
              <w:numPr>
                <w:ilvl w:val="0"/>
                <w:numId w:val="71"/>
              </w:numPr>
            </w:pPr>
            <w:r>
              <w:t>a</w:t>
            </w:r>
            <w:r w:rsidRPr="00D71799">
              <w:t>daptory dostosowane do montowania nauszników na hełmach ochronnych posi</w:t>
            </w:r>
            <w:r>
              <w:t>adających wpust szerokości 30mm,</w:t>
            </w:r>
          </w:p>
          <w:p w:rsidR="004F2584" w:rsidRDefault="004F2584" w:rsidP="0038072E">
            <w:pPr>
              <w:pStyle w:val="Akapitzlist"/>
              <w:numPr>
                <w:ilvl w:val="0"/>
                <w:numId w:val="71"/>
              </w:numPr>
            </w:pPr>
            <w:r>
              <w:t>s</w:t>
            </w:r>
            <w:r w:rsidRPr="00D71799">
              <w:t>talowa sprężyna dociskowa</w:t>
            </w:r>
            <w:r>
              <w:t>,</w:t>
            </w:r>
          </w:p>
          <w:p w:rsidR="004F2584" w:rsidRDefault="004F2584" w:rsidP="0038072E">
            <w:pPr>
              <w:pStyle w:val="Akapitzlist"/>
              <w:numPr>
                <w:ilvl w:val="0"/>
                <w:numId w:val="71"/>
              </w:numPr>
            </w:pPr>
            <w:r>
              <w:t>b</w:t>
            </w:r>
            <w:r w:rsidRPr="00D71799">
              <w:t>ezstopniowa regulacja</w:t>
            </w:r>
            <w:r>
              <w:t>,</w:t>
            </w:r>
          </w:p>
          <w:p w:rsidR="004F2584" w:rsidRDefault="004F2584" w:rsidP="0038072E">
            <w:pPr>
              <w:pStyle w:val="Akapitzlist"/>
              <w:numPr>
                <w:ilvl w:val="0"/>
                <w:numId w:val="71"/>
              </w:numPr>
            </w:pPr>
            <w:r>
              <w:t>wymienne</w:t>
            </w:r>
            <w:r w:rsidRPr="00D71799">
              <w:t xml:space="preserve"> pierścieni</w:t>
            </w:r>
            <w:r>
              <w:t>e i wkładki,</w:t>
            </w:r>
          </w:p>
          <w:p w:rsidR="004F2584" w:rsidRPr="00D71799" w:rsidRDefault="004F2584" w:rsidP="0038072E">
            <w:pPr>
              <w:numPr>
                <w:ilvl w:val="0"/>
                <w:numId w:val="71"/>
              </w:num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7179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Wyprodukowano w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2019/2020 roku.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38072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8072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2" w:type="dxa"/>
          </w:tcPr>
          <w:p w:rsidR="004F2584" w:rsidRDefault="004F2584" w:rsidP="0038072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Default="004F2584" w:rsidP="0038072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Default="004F2584" w:rsidP="0038072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Default="004F2584" w:rsidP="0038072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Default="004F2584" w:rsidP="0038072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801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F2584" w:rsidRDefault="004F2584" w:rsidP="0038072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7179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Nauszniki przeciwhałasowe na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  <w:r w:rsidRPr="00D7179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hełmowe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Ocena tłumienia SNR 34</w:t>
            </w:r>
          </w:p>
        </w:tc>
        <w:tc>
          <w:tcPr>
            <w:tcW w:w="5811" w:type="dxa"/>
          </w:tcPr>
          <w:p w:rsidR="004F2584" w:rsidRDefault="004F2584" w:rsidP="0038072E">
            <w:pPr>
              <w:pStyle w:val="Akapitzlist"/>
              <w:numPr>
                <w:ilvl w:val="0"/>
                <w:numId w:val="71"/>
              </w:numPr>
            </w:pPr>
            <w:r>
              <w:t>a</w:t>
            </w:r>
            <w:r w:rsidRPr="00D71799">
              <w:t>daptory dostosowane do montowania nauszników na hełmach ochronnych posi</w:t>
            </w:r>
            <w:r>
              <w:t>adających wpust szerokości 30mm,</w:t>
            </w:r>
          </w:p>
          <w:p w:rsidR="004F2584" w:rsidRDefault="004F2584" w:rsidP="0038072E">
            <w:pPr>
              <w:pStyle w:val="Akapitzlist"/>
              <w:numPr>
                <w:ilvl w:val="0"/>
                <w:numId w:val="71"/>
              </w:numPr>
            </w:pPr>
            <w:r>
              <w:t>s</w:t>
            </w:r>
            <w:r w:rsidRPr="00D71799">
              <w:t>talowa sprężyna dociskowa</w:t>
            </w:r>
            <w:r>
              <w:t>,</w:t>
            </w:r>
          </w:p>
          <w:p w:rsidR="004F2584" w:rsidRDefault="004F2584" w:rsidP="0038072E">
            <w:pPr>
              <w:pStyle w:val="Akapitzlist"/>
              <w:numPr>
                <w:ilvl w:val="0"/>
                <w:numId w:val="71"/>
              </w:numPr>
            </w:pPr>
            <w:r>
              <w:t>b</w:t>
            </w:r>
            <w:r w:rsidRPr="00D71799">
              <w:t>ezstopniowa regulacja</w:t>
            </w:r>
            <w:r>
              <w:t>,</w:t>
            </w:r>
          </w:p>
          <w:p w:rsidR="004F2584" w:rsidRDefault="004F2584" w:rsidP="0038072E">
            <w:pPr>
              <w:pStyle w:val="Akapitzlist"/>
              <w:numPr>
                <w:ilvl w:val="0"/>
                <w:numId w:val="71"/>
              </w:numPr>
            </w:pPr>
            <w:r>
              <w:t>wymienne</w:t>
            </w:r>
            <w:r w:rsidRPr="00D71799">
              <w:t xml:space="preserve"> pierścieni</w:t>
            </w:r>
            <w:r>
              <w:t>e i wkładki,</w:t>
            </w:r>
          </w:p>
          <w:p w:rsidR="004F2584" w:rsidRPr="00D71799" w:rsidRDefault="004F2584" w:rsidP="0038072E">
            <w:pPr>
              <w:numPr>
                <w:ilvl w:val="0"/>
                <w:numId w:val="71"/>
              </w:num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7179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Wyprodukowano w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2019/2020 roku.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38072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8072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2" w:type="dxa"/>
          </w:tcPr>
          <w:p w:rsidR="004F2584" w:rsidRDefault="004F2584" w:rsidP="0038072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Default="004F2584" w:rsidP="0038072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Default="004F2584" w:rsidP="0038072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Default="004F2584" w:rsidP="0038072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Default="004F2584" w:rsidP="0038072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1071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1276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Rękawice nakrapiane jednostronnie</w:t>
            </w:r>
          </w:p>
        </w:tc>
        <w:tc>
          <w:tcPr>
            <w:tcW w:w="5811" w:type="dxa"/>
          </w:tcPr>
          <w:p w:rsidR="004F2584" w:rsidRPr="00FD474E" w:rsidRDefault="004F2584" w:rsidP="00D25781">
            <w:pPr>
              <w:numPr>
                <w:ilvl w:val="0"/>
                <w:numId w:val="3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Wykonane z mieszanki włókien bawełna/poliester, zakończone ściągaczem z gumką.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Część chwytna nakrapiana PCV.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Rozmiary 7-10.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200</w:t>
            </w: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2708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24</w:t>
            </w:r>
          </w:p>
        </w:tc>
        <w:tc>
          <w:tcPr>
            <w:tcW w:w="1276" w:type="dxa"/>
            <w:vAlign w:val="center"/>
          </w:tcPr>
          <w:p w:rsidR="004F2584" w:rsidRPr="00FD474E" w:rsidRDefault="004F2584" w:rsidP="00DA1F8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Rękawice nitrylowe bez-pudrowe </w:t>
            </w:r>
          </w:p>
          <w:p w:rsidR="004F2584" w:rsidRPr="00FD474E" w:rsidRDefault="004F2584" w:rsidP="00DA1F8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 bez-lateksowe przedłużane</w:t>
            </w:r>
          </w:p>
        </w:tc>
        <w:tc>
          <w:tcPr>
            <w:tcW w:w="5811" w:type="dxa"/>
          </w:tcPr>
          <w:p w:rsidR="004F2584" w:rsidRPr="00FD474E" w:rsidRDefault="004F2584" w:rsidP="00D25781">
            <w:pPr>
              <w:numPr>
                <w:ilvl w:val="0"/>
                <w:numId w:val="3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Rękawice jednorazowego użytku wykonane z nitrylu.</w:t>
            </w:r>
          </w:p>
          <w:p w:rsidR="004F2584" w:rsidRPr="00FD474E" w:rsidRDefault="004F2584" w:rsidP="00D25781">
            <w:pPr>
              <w:numPr>
                <w:ilvl w:val="0"/>
                <w:numId w:val="3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Bez-pudrowe. </w:t>
            </w:r>
          </w:p>
          <w:p w:rsidR="004F2584" w:rsidRPr="00FD474E" w:rsidRDefault="004F2584" w:rsidP="00D25781">
            <w:pPr>
              <w:numPr>
                <w:ilvl w:val="0"/>
                <w:numId w:val="3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Oburęczne.</w:t>
            </w:r>
          </w:p>
          <w:p w:rsidR="004F2584" w:rsidRPr="00FD474E" w:rsidRDefault="004F2584" w:rsidP="00D25781">
            <w:pPr>
              <w:numPr>
                <w:ilvl w:val="0"/>
                <w:numId w:val="3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Pakowane po 100 szt.</w:t>
            </w:r>
          </w:p>
          <w:p w:rsidR="004F2584" w:rsidRPr="00FD474E" w:rsidRDefault="004F2584" w:rsidP="00D25781">
            <w:pPr>
              <w:numPr>
                <w:ilvl w:val="0"/>
                <w:numId w:val="3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  <w:p w:rsidR="004F2584" w:rsidRPr="00FD474E" w:rsidRDefault="004F2584" w:rsidP="00D25781">
            <w:pPr>
              <w:pStyle w:val="NormalnyWeb"/>
              <w:numPr>
                <w:ilvl w:val="0"/>
                <w:numId w:val="37"/>
              </w:numPr>
              <w:spacing w:before="0" w:beforeAutospacing="0" w:after="0" w:afterAutospacing="0"/>
              <w:rPr>
                <w:sz w:val="20"/>
                <w:szCs w:val="20"/>
              </w:rPr>
            </w:pPr>
            <w:r w:rsidRPr="00FD474E">
              <w:rPr>
                <w:sz w:val="20"/>
                <w:szCs w:val="20"/>
              </w:rPr>
              <w:t>Długość 300mm.</w:t>
            </w:r>
          </w:p>
          <w:p w:rsidR="004F2584" w:rsidRPr="00FD474E" w:rsidRDefault="004F2584" w:rsidP="00D25781">
            <w:pPr>
              <w:pStyle w:val="NormalnyWeb"/>
              <w:numPr>
                <w:ilvl w:val="0"/>
                <w:numId w:val="37"/>
              </w:numPr>
              <w:spacing w:before="0" w:beforeAutospacing="0" w:after="0" w:afterAutospacing="0"/>
              <w:rPr>
                <w:sz w:val="20"/>
                <w:szCs w:val="20"/>
              </w:rPr>
            </w:pPr>
            <w:r w:rsidRPr="00FD474E">
              <w:rPr>
                <w:sz w:val="20"/>
                <w:szCs w:val="20"/>
              </w:rPr>
              <w:t>Grubość 0.10mm.</w:t>
            </w:r>
          </w:p>
          <w:p w:rsidR="004F2584" w:rsidRPr="00FD474E" w:rsidRDefault="004F2584" w:rsidP="00D25781">
            <w:pPr>
              <w:pStyle w:val="NormalnyWeb"/>
              <w:numPr>
                <w:ilvl w:val="0"/>
                <w:numId w:val="37"/>
              </w:numPr>
              <w:spacing w:before="0" w:beforeAutospacing="0" w:after="0" w:afterAutospacing="0"/>
              <w:rPr>
                <w:sz w:val="20"/>
                <w:szCs w:val="20"/>
              </w:rPr>
            </w:pPr>
            <w:r w:rsidRPr="00FD474E">
              <w:rPr>
                <w:sz w:val="20"/>
                <w:szCs w:val="20"/>
              </w:rPr>
              <w:t xml:space="preserve">Wykonanie ergonomiczne. </w:t>
            </w:r>
          </w:p>
          <w:p w:rsidR="004F2584" w:rsidRPr="00334A3F" w:rsidRDefault="004F2584" w:rsidP="00334A3F">
            <w:pPr>
              <w:pStyle w:val="NormalnyWeb"/>
              <w:numPr>
                <w:ilvl w:val="0"/>
                <w:numId w:val="37"/>
              </w:numPr>
              <w:spacing w:before="0" w:beforeAutospacing="0" w:after="0" w:afterAutospacing="0"/>
              <w:rPr>
                <w:sz w:val="20"/>
                <w:szCs w:val="20"/>
              </w:rPr>
            </w:pPr>
            <w:r w:rsidRPr="00FD474E">
              <w:rPr>
                <w:sz w:val="20"/>
                <w:szCs w:val="20"/>
              </w:rPr>
              <w:t>Ochrona przed chemikaliami.</w:t>
            </w:r>
          </w:p>
          <w:p w:rsidR="004F2584" w:rsidRPr="00FD474E" w:rsidRDefault="004F2584" w:rsidP="00D25781">
            <w:pPr>
              <w:pStyle w:val="NormalnyWeb"/>
              <w:numPr>
                <w:ilvl w:val="0"/>
                <w:numId w:val="37"/>
              </w:numPr>
              <w:spacing w:before="0" w:beforeAutospacing="0" w:after="0" w:afterAutospacing="0"/>
              <w:rPr>
                <w:sz w:val="20"/>
                <w:szCs w:val="20"/>
              </w:rPr>
            </w:pPr>
            <w:r w:rsidRPr="00FD474E">
              <w:rPr>
                <w:sz w:val="20"/>
                <w:szCs w:val="20"/>
              </w:rPr>
              <w:t>Rozmiary XS-XXL.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Opak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po 100 sztuk</w:t>
            </w:r>
          </w:p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</w:t>
            </w: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1805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</w:t>
            </w:r>
          </w:p>
        </w:tc>
        <w:tc>
          <w:tcPr>
            <w:tcW w:w="1276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Rękawice neoprenowe, przedłużane, wielokrotnego użytku, odporne na temperaturę</w:t>
            </w:r>
          </w:p>
        </w:tc>
        <w:tc>
          <w:tcPr>
            <w:tcW w:w="5811" w:type="dxa"/>
          </w:tcPr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Długość 310 mm,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Odporne na temperaturę kontraktu 100 stopni Celsjusza.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Rozmiary: XS-XL.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507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Rękawice termo-izolujące </w:t>
            </w: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wodoodporne</w:t>
            </w:r>
          </w:p>
        </w:tc>
        <w:tc>
          <w:tcPr>
            <w:tcW w:w="5811" w:type="dxa"/>
          </w:tcPr>
          <w:p w:rsidR="004F2584" w:rsidRPr="00FD474E" w:rsidRDefault="004F2584" w:rsidP="00D25781">
            <w:pPr>
              <w:numPr>
                <w:ilvl w:val="0"/>
                <w:numId w:val="54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Wielo-funkcyjna odporność chemiczna (kwas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y, rozpuszczalniki alifatyczne)</w:t>
            </w:r>
          </w:p>
          <w:p w:rsidR="004F2584" w:rsidRPr="00FD474E" w:rsidRDefault="004F2584" w:rsidP="00D25781">
            <w:pPr>
              <w:numPr>
                <w:ilvl w:val="0"/>
                <w:numId w:val="54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Wykonane z neoprenu.</w:t>
            </w:r>
          </w:p>
          <w:p w:rsidR="004F2584" w:rsidRPr="00FD474E" w:rsidRDefault="004F2584" w:rsidP="00D25781">
            <w:pPr>
              <w:numPr>
                <w:ilvl w:val="0"/>
                <w:numId w:val="54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Izolacja termiczna - podwójna -trykotowa bawełna</w:t>
            </w:r>
          </w:p>
          <w:p w:rsidR="004F2584" w:rsidRPr="00FD474E" w:rsidRDefault="004F2584" w:rsidP="00D25781">
            <w:pPr>
              <w:numPr>
                <w:ilvl w:val="0"/>
                <w:numId w:val="54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Chwytność mokrych lub śliskich przedmiotów - wytłoczona struktura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Rozmiary: XS-XL.</w:t>
            </w:r>
          </w:p>
          <w:p w:rsidR="004F2584" w:rsidRDefault="004F2584" w:rsidP="00D25781">
            <w:pPr>
              <w:numPr>
                <w:ilvl w:val="0"/>
                <w:numId w:val="54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  <w:p w:rsidR="004F2584" w:rsidRPr="00FD474E" w:rsidRDefault="004F2584" w:rsidP="00241611">
            <w:pPr>
              <w:spacing w:after="0" w:line="240" w:lineRule="auto"/>
              <w:ind w:left="71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para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1433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Rękawice nitrylowe bez-pudrowe</w:t>
            </w:r>
          </w:p>
        </w:tc>
        <w:tc>
          <w:tcPr>
            <w:tcW w:w="5811" w:type="dxa"/>
          </w:tcPr>
          <w:p w:rsidR="004F2584" w:rsidRPr="00FD474E" w:rsidRDefault="004F2584" w:rsidP="00D25781">
            <w:pPr>
              <w:numPr>
                <w:ilvl w:val="0"/>
                <w:numId w:val="46"/>
              </w:numPr>
              <w:spacing w:after="0" w:line="240" w:lineRule="auto"/>
              <w:ind w:left="700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Rękawice ochronne nitrylowe bez-pudrowe.</w:t>
            </w:r>
          </w:p>
          <w:p w:rsidR="004F2584" w:rsidRPr="00FD474E" w:rsidRDefault="004F2584" w:rsidP="00D25781">
            <w:pPr>
              <w:numPr>
                <w:ilvl w:val="0"/>
                <w:numId w:val="46"/>
              </w:numPr>
              <w:spacing w:after="0" w:line="240" w:lineRule="auto"/>
              <w:ind w:left="700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Uniwersalne - na prawą i lewą rękę.</w:t>
            </w:r>
          </w:p>
          <w:p w:rsidR="004F2584" w:rsidRPr="00E973AB" w:rsidRDefault="004F2584" w:rsidP="00E973AB">
            <w:pPr>
              <w:numPr>
                <w:ilvl w:val="0"/>
                <w:numId w:val="46"/>
              </w:numPr>
              <w:spacing w:after="0" w:line="240" w:lineRule="auto"/>
              <w:ind w:left="700"/>
              <w:rPr>
                <w:rFonts w:ascii="Times New Roman" w:hAnsi="Times New Roman" w:cs="Times New Roman"/>
                <w:sz w:val="20"/>
                <w:szCs w:val="20"/>
              </w:rPr>
            </w:pPr>
            <w:r w:rsidRPr="00E973AB">
              <w:rPr>
                <w:rFonts w:ascii="Times New Roman" w:hAnsi="Times New Roman" w:cs="Times New Roman"/>
                <w:sz w:val="20"/>
                <w:szCs w:val="20"/>
              </w:rPr>
              <w:t xml:space="preserve">odporność chemiczna </w:t>
            </w:r>
          </w:p>
          <w:p w:rsidR="004F2584" w:rsidRPr="00FD474E" w:rsidRDefault="004F2584" w:rsidP="00D25781">
            <w:pPr>
              <w:numPr>
                <w:ilvl w:val="0"/>
                <w:numId w:val="46"/>
              </w:numPr>
              <w:spacing w:after="0" w:line="240" w:lineRule="auto"/>
              <w:ind w:left="700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Rozm. XS – XL</w:t>
            </w:r>
          </w:p>
          <w:p w:rsidR="004F2584" w:rsidRPr="00FD474E" w:rsidRDefault="004F2584" w:rsidP="00D25781">
            <w:pPr>
              <w:numPr>
                <w:ilvl w:val="0"/>
                <w:numId w:val="46"/>
              </w:numPr>
              <w:spacing w:after="0" w:line="240" w:lineRule="auto"/>
              <w:ind w:left="700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6A0B2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Opak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po 100 sztuk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</w:t>
            </w: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1127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Rękawice winylowe bez-pudrowe</w:t>
            </w:r>
          </w:p>
        </w:tc>
        <w:tc>
          <w:tcPr>
            <w:tcW w:w="5811" w:type="dxa"/>
          </w:tcPr>
          <w:p w:rsidR="004F2584" w:rsidRPr="00FD474E" w:rsidRDefault="004F2584" w:rsidP="00D25781">
            <w:pPr>
              <w:numPr>
                <w:ilvl w:val="0"/>
                <w:numId w:val="46"/>
              </w:numPr>
              <w:spacing w:after="0" w:line="240" w:lineRule="auto"/>
              <w:ind w:left="700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Uniwersalne - na prawą i lewą rękę.</w:t>
            </w:r>
          </w:p>
          <w:p w:rsidR="004F2584" w:rsidRPr="00E973AB" w:rsidRDefault="004F2584" w:rsidP="00E973AB">
            <w:pPr>
              <w:numPr>
                <w:ilvl w:val="0"/>
                <w:numId w:val="46"/>
              </w:numPr>
              <w:spacing w:after="0" w:line="240" w:lineRule="auto"/>
              <w:ind w:left="700"/>
              <w:rPr>
                <w:rFonts w:ascii="Times New Roman" w:hAnsi="Times New Roman" w:cs="Times New Roman"/>
                <w:sz w:val="20"/>
                <w:szCs w:val="20"/>
              </w:rPr>
            </w:pPr>
            <w:r w:rsidRPr="00E973AB">
              <w:rPr>
                <w:rFonts w:ascii="Times New Roman" w:hAnsi="Times New Roman" w:cs="Times New Roman"/>
                <w:sz w:val="20"/>
                <w:szCs w:val="20"/>
              </w:rPr>
              <w:t xml:space="preserve">odporność chemiczna </w:t>
            </w:r>
          </w:p>
          <w:p w:rsidR="004F2584" w:rsidRPr="00FD474E" w:rsidRDefault="004F2584" w:rsidP="00D25781">
            <w:pPr>
              <w:numPr>
                <w:ilvl w:val="0"/>
                <w:numId w:val="46"/>
              </w:numPr>
              <w:spacing w:after="0" w:line="240" w:lineRule="auto"/>
              <w:ind w:left="700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Rozm. XS – XL</w:t>
            </w:r>
          </w:p>
          <w:p w:rsidR="004F2584" w:rsidRPr="00FD474E" w:rsidRDefault="004F2584" w:rsidP="00D25781">
            <w:pPr>
              <w:numPr>
                <w:ilvl w:val="0"/>
                <w:numId w:val="46"/>
              </w:numPr>
              <w:spacing w:after="0" w:line="240" w:lineRule="auto"/>
              <w:ind w:left="700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6A0B2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Opak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po 100 sztuk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1257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Rękawice winylowe</w:t>
            </w:r>
          </w:p>
        </w:tc>
        <w:tc>
          <w:tcPr>
            <w:tcW w:w="5811" w:type="dxa"/>
          </w:tcPr>
          <w:p w:rsidR="004F2584" w:rsidRPr="00FD474E" w:rsidRDefault="004F2584" w:rsidP="00D25781">
            <w:pPr>
              <w:numPr>
                <w:ilvl w:val="0"/>
                <w:numId w:val="46"/>
              </w:numPr>
              <w:spacing w:after="0" w:line="240" w:lineRule="auto"/>
              <w:ind w:left="700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Uniwersalne - na prawą i lewą rękę.</w:t>
            </w:r>
          </w:p>
          <w:p w:rsidR="004F2584" w:rsidRPr="00FD474E" w:rsidRDefault="004F2584" w:rsidP="00D25781">
            <w:pPr>
              <w:numPr>
                <w:ilvl w:val="0"/>
                <w:numId w:val="46"/>
              </w:numPr>
              <w:spacing w:after="0" w:line="240" w:lineRule="auto"/>
              <w:ind w:left="700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odporność chemiczna </w:t>
            </w:r>
          </w:p>
          <w:p w:rsidR="004F2584" w:rsidRPr="00FD474E" w:rsidRDefault="004F2584" w:rsidP="00D25781">
            <w:pPr>
              <w:numPr>
                <w:ilvl w:val="0"/>
                <w:numId w:val="46"/>
              </w:numPr>
              <w:spacing w:after="0" w:line="240" w:lineRule="auto"/>
              <w:ind w:left="700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Rozm. XS – XL</w:t>
            </w:r>
          </w:p>
          <w:p w:rsidR="004F2584" w:rsidRPr="00FD474E" w:rsidRDefault="004F2584" w:rsidP="00D25781">
            <w:pPr>
              <w:numPr>
                <w:ilvl w:val="0"/>
                <w:numId w:val="46"/>
              </w:numPr>
              <w:spacing w:after="0" w:line="240" w:lineRule="auto"/>
              <w:ind w:left="700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6A0B2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Opak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po 100 sztuk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440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26</w:t>
            </w:r>
          </w:p>
        </w:tc>
        <w:tc>
          <w:tcPr>
            <w:tcW w:w="1276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Rękawice odporne na temperaturę, przedłużane, wielokrotnego użytku</w:t>
            </w:r>
          </w:p>
        </w:tc>
        <w:tc>
          <w:tcPr>
            <w:tcW w:w="5811" w:type="dxa"/>
          </w:tcPr>
          <w:p w:rsidR="004F2584" w:rsidRPr="00FD474E" w:rsidRDefault="004F2584" w:rsidP="00D25781">
            <w:pPr>
              <w:numPr>
                <w:ilvl w:val="0"/>
                <w:numId w:val="20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Odporność na płomienie (np. palnik laboratoryjny</w:t>
            </w:r>
            <w:r w:rsidRPr="00FD474E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)</w:t>
            </w: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 i chemikalia (podstawowa ochrona przed roztworami chemicznymi o charakterze kwasowym i zasadowym).</w:t>
            </w:r>
          </w:p>
          <w:p w:rsidR="004F2584" w:rsidRPr="00FD474E" w:rsidRDefault="004F2584" w:rsidP="00D25781">
            <w:pPr>
              <w:numPr>
                <w:ilvl w:val="0"/>
                <w:numId w:val="20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Długość: 310 mm.</w:t>
            </w:r>
          </w:p>
          <w:p w:rsidR="004F2584" w:rsidRPr="00E973AB" w:rsidRDefault="004F2584" w:rsidP="00D25781">
            <w:pPr>
              <w:numPr>
                <w:ilvl w:val="0"/>
                <w:numId w:val="20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73AB">
              <w:rPr>
                <w:rFonts w:ascii="Times New Roman" w:hAnsi="Times New Roman" w:cs="Times New Roman"/>
                <w:sz w:val="20"/>
                <w:szCs w:val="20"/>
              </w:rPr>
              <w:t>Ochrona przed ciepłem kontaktowym minimum. 26 sek. przy 100 st. C i minimum. 7,6 sek. w 250 st. C.</w:t>
            </w:r>
          </w:p>
          <w:p w:rsidR="004F2584" w:rsidRPr="00FD474E" w:rsidRDefault="004F2584" w:rsidP="00D25781">
            <w:pPr>
              <w:numPr>
                <w:ilvl w:val="0"/>
                <w:numId w:val="20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Rozmiary: XS-XL.</w:t>
            </w:r>
          </w:p>
          <w:p w:rsidR="004F2584" w:rsidRPr="00FD474E" w:rsidRDefault="004F2584" w:rsidP="00D25781">
            <w:pPr>
              <w:numPr>
                <w:ilvl w:val="0"/>
                <w:numId w:val="20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1031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Rękawie robocze bawełniane</w:t>
            </w:r>
          </w:p>
        </w:tc>
        <w:tc>
          <w:tcPr>
            <w:tcW w:w="5811" w:type="dxa"/>
          </w:tcPr>
          <w:p w:rsidR="004F2584" w:rsidRPr="00FD474E" w:rsidRDefault="004F2584" w:rsidP="00D25781">
            <w:pPr>
              <w:numPr>
                <w:ilvl w:val="0"/>
                <w:numId w:val="3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Wykonane w 100% z bawełny.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Kolor: białe.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Rozmiar XS-XXL.</w:t>
            </w:r>
          </w:p>
          <w:p w:rsidR="004F2584" w:rsidRDefault="004F2584" w:rsidP="00D25781">
            <w:pPr>
              <w:numPr>
                <w:ilvl w:val="0"/>
                <w:numId w:val="20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  <w:p w:rsidR="004F2584" w:rsidRPr="00FD474E" w:rsidRDefault="004F2584" w:rsidP="00241611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</w:t>
            </w: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268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</w:t>
            </w:r>
          </w:p>
        </w:tc>
        <w:tc>
          <w:tcPr>
            <w:tcW w:w="1276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Rękawice gospodarcze </w:t>
            </w: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flokowane</w:t>
            </w:r>
          </w:p>
        </w:tc>
        <w:tc>
          <w:tcPr>
            <w:tcW w:w="5811" w:type="dxa"/>
          </w:tcPr>
          <w:p w:rsidR="004F2584" w:rsidRPr="00FD474E" w:rsidRDefault="004F2584" w:rsidP="00D25781">
            <w:pPr>
              <w:numPr>
                <w:ilvl w:val="0"/>
                <w:numId w:val="5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Lateksowe.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Flokowane bawełną.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Długość min 300mm, szerokość 0,4 mm.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 części dłoniowej rękawica wykończona wypustkami.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Rozmiary: 9-11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para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50</w:t>
            </w: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1632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31</w:t>
            </w:r>
          </w:p>
        </w:tc>
        <w:tc>
          <w:tcPr>
            <w:tcW w:w="1276" w:type="dxa"/>
            <w:vAlign w:val="center"/>
          </w:tcPr>
          <w:p w:rsidR="004F2584" w:rsidRPr="00FD474E" w:rsidRDefault="004F2584" w:rsidP="004E73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Rękawice </w:t>
            </w:r>
          </w:p>
          <w:p w:rsidR="004F2584" w:rsidRPr="00FD474E" w:rsidRDefault="004F2584" w:rsidP="004E73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cało – skórzane</w:t>
            </w:r>
          </w:p>
        </w:tc>
        <w:tc>
          <w:tcPr>
            <w:tcW w:w="5811" w:type="dxa"/>
          </w:tcPr>
          <w:p w:rsidR="004F2584" w:rsidRPr="00FD474E" w:rsidRDefault="004F2584" w:rsidP="00D25781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Cało – skórzane.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Część zewnętrzna z dwoiny bydlęcej.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Część chwytna ze skóry licowej.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Część dłoniowa z jednego kawałka skóry, kciuk płetwiasty.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Rozmiary: 9-11.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2012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Rękawice robocze zimowe powlekane</w:t>
            </w:r>
          </w:p>
        </w:tc>
        <w:tc>
          <w:tcPr>
            <w:tcW w:w="5811" w:type="dxa"/>
          </w:tcPr>
          <w:p w:rsidR="004F2584" w:rsidRPr="00FD474E" w:rsidRDefault="004F2584" w:rsidP="00D25781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Rękawice ochronne wykonane z poliestru, powlekane lateksem</w:t>
            </w:r>
          </w:p>
          <w:p w:rsidR="004F2584" w:rsidRPr="00FD474E" w:rsidRDefault="004F2584" w:rsidP="00D25781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zakończone ściągaczem</w:t>
            </w:r>
          </w:p>
          <w:p w:rsidR="004F2584" w:rsidRPr="00FD474E" w:rsidRDefault="004F2584" w:rsidP="00D25781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powleczenie o chropowatej strukturze</w:t>
            </w:r>
          </w:p>
          <w:p w:rsidR="004F2584" w:rsidRPr="00FD474E" w:rsidRDefault="004F2584" w:rsidP="00D25781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odporne na ścieranie i rozdarcia</w:t>
            </w:r>
          </w:p>
          <w:p w:rsidR="004F2584" w:rsidRPr="00FD474E" w:rsidRDefault="004F2584" w:rsidP="00D25781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nie kurczą się w kontakcie z wodą</w:t>
            </w:r>
          </w:p>
          <w:p w:rsidR="004F2584" w:rsidRPr="00FD474E" w:rsidRDefault="004F2584" w:rsidP="00D25781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Rozmiary: 9-11.</w:t>
            </w:r>
          </w:p>
          <w:p w:rsidR="004F2584" w:rsidRPr="00FD474E" w:rsidRDefault="004F2584" w:rsidP="00D25781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1429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32</w:t>
            </w:r>
          </w:p>
        </w:tc>
        <w:tc>
          <w:tcPr>
            <w:tcW w:w="1276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Rękawice drelichowe wzmacniane skórą</w:t>
            </w:r>
          </w:p>
        </w:tc>
        <w:tc>
          <w:tcPr>
            <w:tcW w:w="5811" w:type="dxa"/>
          </w:tcPr>
          <w:p w:rsidR="004F2584" w:rsidRPr="00FD474E" w:rsidRDefault="004F2584" w:rsidP="00D25781">
            <w:pPr>
              <w:numPr>
                <w:ilvl w:val="0"/>
                <w:numId w:val="40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Rozmiary: 9-11.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Rękawice robocze wzmacniane licową skórą bydlęcą.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Z podszewką. 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Część chwytna rękawicy wykonana z jednego kawałka skóry (całodłonicowe).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Mankiet usztywniony.</w:t>
            </w:r>
          </w:p>
          <w:p w:rsidR="004F2584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  <w:p w:rsidR="004F2584" w:rsidRPr="00FD474E" w:rsidRDefault="004F2584" w:rsidP="0024161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</w:t>
            </w: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1291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33</w:t>
            </w:r>
          </w:p>
        </w:tc>
        <w:tc>
          <w:tcPr>
            <w:tcW w:w="1276" w:type="dxa"/>
            <w:vAlign w:val="center"/>
          </w:tcPr>
          <w:p w:rsidR="004F2584" w:rsidRPr="00FD474E" w:rsidRDefault="004F2584" w:rsidP="004F3D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Rękawice robocze </w:t>
            </w:r>
          </w:p>
          <w:p w:rsidR="004F2584" w:rsidRPr="00FD474E" w:rsidRDefault="004F2584" w:rsidP="004F3D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 koźlej skóry</w:t>
            </w:r>
          </w:p>
        </w:tc>
        <w:tc>
          <w:tcPr>
            <w:tcW w:w="5811" w:type="dxa"/>
          </w:tcPr>
          <w:p w:rsidR="004F2584" w:rsidRPr="00FD474E" w:rsidRDefault="004F2584" w:rsidP="00D25781">
            <w:pPr>
              <w:numPr>
                <w:ilvl w:val="0"/>
                <w:numId w:val="41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Skóra kozia licowa w jasnych kolorach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Całodłonicowe –Zapięcie na rzep w nadgarstku stanowiący regulację i ochronę przed dostaniem się do jej wnętrza kurzu, piasku itp.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500</w:t>
            </w: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804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Rękawice robocze - „wampirki”</w:t>
            </w:r>
          </w:p>
        </w:tc>
        <w:tc>
          <w:tcPr>
            <w:tcW w:w="5811" w:type="dxa"/>
          </w:tcPr>
          <w:p w:rsidR="004F2584" w:rsidRPr="00FD474E" w:rsidRDefault="004F2584" w:rsidP="00D25781">
            <w:pPr>
              <w:numPr>
                <w:ilvl w:val="0"/>
                <w:numId w:val="6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Rękawice ochronne powlekane gumą.</w:t>
            </w:r>
          </w:p>
          <w:p w:rsidR="004F2584" w:rsidRPr="00FD474E" w:rsidRDefault="004F2584" w:rsidP="00D25781">
            <w:pPr>
              <w:numPr>
                <w:ilvl w:val="0"/>
                <w:numId w:val="6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100% bawełna</w:t>
            </w:r>
          </w:p>
          <w:p w:rsidR="004F2584" w:rsidRPr="00FD474E" w:rsidRDefault="004F2584" w:rsidP="00D25781">
            <w:pPr>
              <w:numPr>
                <w:ilvl w:val="0"/>
                <w:numId w:val="6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Odporne na przecieranie.</w:t>
            </w:r>
          </w:p>
          <w:p w:rsidR="004F2584" w:rsidRPr="00FD474E" w:rsidRDefault="004F2584" w:rsidP="00D25781">
            <w:pPr>
              <w:numPr>
                <w:ilvl w:val="0"/>
                <w:numId w:val="6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Zakończone ściągaczem.</w:t>
            </w:r>
          </w:p>
          <w:p w:rsidR="004F2584" w:rsidRPr="00FD474E" w:rsidRDefault="004F2584" w:rsidP="00D25781">
            <w:pPr>
              <w:numPr>
                <w:ilvl w:val="0"/>
                <w:numId w:val="6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Rozmiary XS-XL</w:t>
            </w:r>
          </w:p>
          <w:p w:rsidR="004F2584" w:rsidRDefault="004F2584" w:rsidP="00D25781">
            <w:pPr>
              <w:numPr>
                <w:ilvl w:val="0"/>
                <w:numId w:val="6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  <w:p w:rsidR="004F2584" w:rsidRPr="00FD474E" w:rsidRDefault="004F2584" w:rsidP="00241611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para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60</w:t>
            </w: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804"/>
        </w:trPr>
        <w:tc>
          <w:tcPr>
            <w:tcW w:w="710" w:type="dxa"/>
            <w:vAlign w:val="center"/>
          </w:tcPr>
          <w:p w:rsidR="004F2584" w:rsidRPr="00FD474E" w:rsidRDefault="004F2584" w:rsidP="0038072E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F2584" w:rsidRPr="00294936" w:rsidRDefault="004F2584" w:rsidP="0038072E">
            <w:pPr>
              <w:pStyle w:val="Nagwek1"/>
              <w:shd w:val="clear" w:color="auto" w:fill="FFFFFF"/>
              <w:spacing w:after="120"/>
              <w:rPr>
                <w:b/>
                <w:color w:val="222222"/>
                <w:sz w:val="20"/>
                <w:szCs w:val="20"/>
              </w:rPr>
            </w:pPr>
            <w:r>
              <w:rPr>
                <w:b/>
                <w:color w:val="222222"/>
                <w:sz w:val="20"/>
                <w:szCs w:val="20"/>
              </w:rPr>
              <w:t>Rękawice ze skóry syntetycznej do prac ciężkich</w:t>
            </w:r>
          </w:p>
        </w:tc>
        <w:tc>
          <w:tcPr>
            <w:tcW w:w="5811" w:type="dxa"/>
          </w:tcPr>
          <w:p w:rsidR="004F2584" w:rsidRDefault="004F2584" w:rsidP="0038072E">
            <w:pPr>
              <w:pStyle w:val="Akapitzlist"/>
              <w:numPr>
                <w:ilvl w:val="0"/>
                <w:numId w:val="74"/>
              </w:numPr>
              <w:tabs>
                <w:tab w:val="left" w:pos="845"/>
              </w:tabs>
              <w:ind w:hanging="989"/>
            </w:pPr>
            <w:r>
              <w:t>przeznaczone do ciężkich prac,</w:t>
            </w:r>
          </w:p>
          <w:p w:rsidR="004F2584" w:rsidRDefault="004F2584" w:rsidP="0038072E">
            <w:pPr>
              <w:pStyle w:val="Akapitzlist"/>
              <w:numPr>
                <w:ilvl w:val="0"/>
                <w:numId w:val="74"/>
              </w:numPr>
              <w:tabs>
                <w:tab w:val="left" w:pos="845"/>
              </w:tabs>
              <w:ind w:hanging="989"/>
            </w:pPr>
            <w:r>
              <w:t>przewiewne,</w:t>
            </w:r>
          </w:p>
          <w:p w:rsidR="004F2584" w:rsidRDefault="004F2584" w:rsidP="0038072E">
            <w:pPr>
              <w:pStyle w:val="Akapitzlist"/>
              <w:numPr>
                <w:ilvl w:val="0"/>
                <w:numId w:val="74"/>
              </w:numPr>
              <w:tabs>
                <w:tab w:val="left" w:pos="845"/>
              </w:tabs>
              <w:ind w:hanging="989"/>
            </w:pPr>
            <w:r>
              <w:t>wytrzymałe,</w:t>
            </w:r>
          </w:p>
          <w:p w:rsidR="004F2584" w:rsidRDefault="004F2584" w:rsidP="0038072E">
            <w:pPr>
              <w:pStyle w:val="Akapitzlist"/>
              <w:numPr>
                <w:ilvl w:val="0"/>
                <w:numId w:val="74"/>
              </w:numPr>
              <w:tabs>
                <w:tab w:val="left" w:pos="845"/>
              </w:tabs>
              <w:ind w:hanging="989"/>
            </w:pPr>
            <w:r>
              <w:t>z ochroną knykci,</w:t>
            </w:r>
          </w:p>
          <w:p w:rsidR="004F2584" w:rsidRDefault="004F2584" w:rsidP="0038072E">
            <w:pPr>
              <w:pStyle w:val="Akapitzlist"/>
              <w:numPr>
                <w:ilvl w:val="0"/>
                <w:numId w:val="74"/>
              </w:numPr>
              <w:tabs>
                <w:tab w:val="left" w:pos="845"/>
              </w:tabs>
              <w:ind w:hanging="989"/>
            </w:pPr>
            <w:r>
              <w:t>dobrze dopasowane,</w:t>
            </w:r>
          </w:p>
          <w:p w:rsidR="004F2584" w:rsidRPr="00FD474E" w:rsidRDefault="004F2584" w:rsidP="0038072E">
            <w:pPr>
              <w:numPr>
                <w:ilvl w:val="0"/>
                <w:numId w:val="74"/>
              </w:numPr>
              <w:spacing w:after="0" w:line="240" w:lineRule="auto"/>
              <w:ind w:hanging="989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rozmiary XS-XL,</w:t>
            </w:r>
          </w:p>
          <w:p w:rsidR="004F2584" w:rsidRDefault="004F2584" w:rsidP="0038072E">
            <w:pPr>
              <w:numPr>
                <w:ilvl w:val="0"/>
                <w:numId w:val="74"/>
              </w:numPr>
              <w:spacing w:after="0" w:line="240" w:lineRule="auto"/>
              <w:ind w:hanging="989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  <w:p w:rsidR="004F2584" w:rsidRPr="00FD474E" w:rsidRDefault="004F2584" w:rsidP="0038072E">
            <w:pPr>
              <w:pStyle w:val="Akapitzlist"/>
              <w:tabs>
                <w:tab w:val="left" w:pos="845"/>
              </w:tabs>
              <w:ind w:left="1428" w:hanging="989"/>
            </w:pPr>
          </w:p>
        </w:tc>
        <w:tc>
          <w:tcPr>
            <w:tcW w:w="851" w:type="dxa"/>
            <w:vAlign w:val="center"/>
          </w:tcPr>
          <w:p w:rsidR="004F2584" w:rsidRPr="00FD474E" w:rsidRDefault="004F2584" w:rsidP="0038072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8072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</w:t>
            </w:r>
          </w:p>
        </w:tc>
        <w:tc>
          <w:tcPr>
            <w:tcW w:w="992" w:type="dxa"/>
          </w:tcPr>
          <w:p w:rsidR="004F2584" w:rsidRDefault="004F2584" w:rsidP="0038072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Default="004F2584" w:rsidP="0038072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Default="004F2584" w:rsidP="0038072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Default="004F2584" w:rsidP="0038072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Default="004F2584" w:rsidP="0038072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804"/>
        </w:trPr>
        <w:tc>
          <w:tcPr>
            <w:tcW w:w="710" w:type="dxa"/>
            <w:vAlign w:val="center"/>
          </w:tcPr>
          <w:p w:rsidR="004F2584" w:rsidRPr="00FD474E" w:rsidRDefault="004F2584" w:rsidP="0038072E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F2584" w:rsidRPr="00294936" w:rsidRDefault="004F2584" w:rsidP="0038072E">
            <w:pPr>
              <w:pStyle w:val="Nagwek1"/>
              <w:shd w:val="clear" w:color="auto" w:fill="FFFFFF"/>
              <w:spacing w:after="120"/>
              <w:rPr>
                <w:b/>
                <w:color w:val="222222"/>
                <w:sz w:val="20"/>
                <w:szCs w:val="20"/>
              </w:rPr>
            </w:pPr>
            <w:r>
              <w:rPr>
                <w:b/>
                <w:color w:val="222222"/>
                <w:sz w:val="20"/>
                <w:szCs w:val="20"/>
              </w:rPr>
              <w:t>Rękawice ognioodporne</w:t>
            </w:r>
          </w:p>
        </w:tc>
        <w:tc>
          <w:tcPr>
            <w:tcW w:w="5811" w:type="dxa"/>
          </w:tcPr>
          <w:p w:rsidR="004F2584" w:rsidRDefault="004F2584" w:rsidP="0038072E">
            <w:pPr>
              <w:pStyle w:val="Akapitzlist"/>
              <w:numPr>
                <w:ilvl w:val="0"/>
                <w:numId w:val="71"/>
              </w:numPr>
            </w:pPr>
            <w:r>
              <w:t>Wykonane z szorstkiej skóry,</w:t>
            </w:r>
          </w:p>
          <w:p w:rsidR="004F2584" w:rsidRDefault="004F2584" w:rsidP="0038072E">
            <w:pPr>
              <w:pStyle w:val="Akapitzlist"/>
              <w:numPr>
                <w:ilvl w:val="0"/>
                <w:numId w:val="71"/>
              </w:numPr>
            </w:pPr>
            <w:r>
              <w:t>Ogniotrwałe włókna aramidowe,</w:t>
            </w:r>
          </w:p>
          <w:p w:rsidR="004F2584" w:rsidRDefault="004F2584" w:rsidP="0038072E">
            <w:pPr>
              <w:pStyle w:val="Akapitzlist"/>
              <w:numPr>
                <w:ilvl w:val="0"/>
                <w:numId w:val="71"/>
              </w:numPr>
            </w:pPr>
            <w:r>
              <w:t>Ochrona dłoni i przed-ramienia przed wysoką temperaturą i płomieniami,</w:t>
            </w:r>
          </w:p>
          <w:p w:rsidR="004F2584" w:rsidRDefault="004F2584" w:rsidP="0038072E">
            <w:pPr>
              <w:pStyle w:val="Akapitzlist"/>
              <w:numPr>
                <w:ilvl w:val="0"/>
                <w:numId w:val="71"/>
              </w:numPr>
            </w:pPr>
            <w:r>
              <w:t>Ochrona do temperatury 300 stopni Celsjusza,</w:t>
            </w:r>
          </w:p>
          <w:p w:rsidR="004F2584" w:rsidRPr="00FD474E" w:rsidRDefault="004F2584" w:rsidP="0038072E">
            <w:pPr>
              <w:numPr>
                <w:ilvl w:val="0"/>
                <w:numId w:val="71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rozmiary XS-XL,</w:t>
            </w:r>
          </w:p>
          <w:p w:rsidR="004F2584" w:rsidRPr="00EE5AEB" w:rsidRDefault="004F2584" w:rsidP="0038072E">
            <w:pPr>
              <w:numPr>
                <w:ilvl w:val="0"/>
                <w:numId w:val="71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38072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8072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992" w:type="dxa"/>
          </w:tcPr>
          <w:p w:rsidR="004F2584" w:rsidRDefault="004F2584" w:rsidP="0038072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Default="004F2584" w:rsidP="0038072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Default="004F2584" w:rsidP="0038072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Default="004F2584" w:rsidP="0038072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Default="004F2584" w:rsidP="0038072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489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34</w:t>
            </w:r>
          </w:p>
        </w:tc>
        <w:tc>
          <w:tcPr>
            <w:tcW w:w="1276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Rękawice lateksowe bez-pudrowe</w:t>
            </w:r>
          </w:p>
        </w:tc>
        <w:tc>
          <w:tcPr>
            <w:tcW w:w="5811" w:type="dxa"/>
          </w:tcPr>
          <w:p w:rsidR="004F2584" w:rsidRPr="00FD474E" w:rsidRDefault="004F2584" w:rsidP="00D25781">
            <w:pPr>
              <w:numPr>
                <w:ilvl w:val="0"/>
                <w:numId w:val="41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Lateksowe jednorazowego użytku.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Nie-jałowe, pasują na obie dłonie.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Rękawiczki wykonane z lateksu naturalnego. 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Gładka powierzchnię oraz mankiet rolowany.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Długość rękawic: 240 +/-5mm.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Rozmiary XS-XXL.</w:t>
            </w:r>
          </w:p>
          <w:p w:rsidR="004F2584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  <w:p w:rsidR="004F2584" w:rsidRPr="00FD474E" w:rsidRDefault="004F2584" w:rsidP="00241611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4F2584" w:rsidRPr="00FD474E" w:rsidRDefault="004F2584" w:rsidP="006A0B2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Opak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po</w:t>
            </w:r>
          </w:p>
          <w:p w:rsidR="004F2584" w:rsidRPr="00FD474E" w:rsidRDefault="004F2584" w:rsidP="006A0B2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100 sztuk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80</w:t>
            </w: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489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Rękawice lateksowe </w:t>
            </w: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  <w:t>z pudrem</w:t>
            </w:r>
          </w:p>
        </w:tc>
        <w:tc>
          <w:tcPr>
            <w:tcW w:w="5811" w:type="dxa"/>
          </w:tcPr>
          <w:p w:rsidR="004F2584" w:rsidRPr="00FD474E" w:rsidRDefault="004F2584" w:rsidP="00D25781">
            <w:pPr>
              <w:numPr>
                <w:ilvl w:val="0"/>
                <w:numId w:val="41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Lateksowe jednorazowego użytku.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Nie-jałowe, pasują na obie dłonie.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Rękawiczki wykonane z lateksu naturalnego. 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Gładka powierzchnię oraz mankiet rolowany.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Długość rękawic: 240 +/-5mm.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Rozmiary XS-XXL.</w:t>
            </w:r>
          </w:p>
          <w:p w:rsidR="004F2584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  <w:p w:rsidR="004F2584" w:rsidRPr="00FD474E" w:rsidRDefault="004F2584" w:rsidP="00241611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4F2584" w:rsidRPr="00FD474E" w:rsidRDefault="004F2584" w:rsidP="00D0040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Opak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po</w:t>
            </w:r>
          </w:p>
          <w:p w:rsidR="004F2584" w:rsidRPr="00FD474E" w:rsidRDefault="004F2584" w:rsidP="00D0040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100 sztuk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</w:t>
            </w: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276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38</w:t>
            </w:r>
          </w:p>
        </w:tc>
        <w:tc>
          <w:tcPr>
            <w:tcW w:w="1276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Rękawica wodoodporn</w:t>
            </w: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a</w:t>
            </w:r>
          </w:p>
        </w:tc>
        <w:tc>
          <w:tcPr>
            <w:tcW w:w="5811" w:type="dxa"/>
          </w:tcPr>
          <w:p w:rsidR="004F2584" w:rsidRPr="00FD474E" w:rsidRDefault="004F2584" w:rsidP="00D25781">
            <w:pPr>
              <w:numPr>
                <w:ilvl w:val="0"/>
                <w:numId w:val="43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Elastyczna, miękka rękawica, wchłaniająca pot. </w:t>
            </w:r>
          </w:p>
          <w:p w:rsidR="004F2584" w:rsidRPr="00E973AB" w:rsidRDefault="004F2584" w:rsidP="00D25781">
            <w:pPr>
              <w:numPr>
                <w:ilvl w:val="0"/>
                <w:numId w:val="43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73AB">
              <w:rPr>
                <w:rFonts w:ascii="Times New Roman" w:hAnsi="Times New Roman" w:cs="Times New Roman"/>
                <w:sz w:val="20"/>
                <w:szCs w:val="20"/>
              </w:rPr>
              <w:t xml:space="preserve">Odporna na urazy mechaniczne </w:t>
            </w:r>
          </w:p>
          <w:p w:rsidR="004F2584" w:rsidRPr="006D4AAD" w:rsidRDefault="004F2584" w:rsidP="00D25781">
            <w:pPr>
              <w:numPr>
                <w:ilvl w:val="0"/>
                <w:numId w:val="43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D4AA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ochrona dłoni przed substancjami chemicznymi</w:t>
            </w:r>
          </w:p>
          <w:p w:rsidR="004F2584" w:rsidRPr="00FD474E" w:rsidRDefault="004F2584" w:rsidP="00D25781">
            <w:pPr>
              <w:numPr>
                <w:ilvl w:val="0"/>
                <w:numId w:val="43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Materiał z dzianiny poliestrowej, powleczonej mieszanką polichlorku winylu i poliuretanu o gramaturze minimum 320-380 g/m²</w:t>
            </w:r>
          </w:p>
          <w:p w:rsidR="004F2584" w:rsidRPr="00FD474E" w:rsidRDefault="004F2584" w:rsidP="00D25781">
            <w:pPr>
              <w:numPr>
                <w:ilvl w:val="0"/>
                <w:numId w:val="43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Długość: ok. 70 cm.</w:t>
            </w:r>
          </w:p>
          <w:p w:rsidR="004F2584" w:rsidRPr="00FD474E" w:rsidRDefault="004F2584" w:rsidP="00D25781">
            <w:pPr>
              <w:numPr>
                <w:ilvl w:val="0"/>
                <w:numId w:val="43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Kolorystyka: niebieskie, czarne.</w:t>
            </w:r>
          </w:p>
          <w:p w:rsidR="004F2584" w:rsidRPr="00FD474E" w:rsidRDefault="004F2584" w:rsidP="00D25781">
            <w:pPr>
              <w:numPr>
                <w:ilvl w:val="0"/>
                <w:numId w:val="43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Rozmiar  S-XXL</w:t>
            </w:r>
          </w:p>
          <w:p w:rsidR="004F2584" w:rsidRDefault="004F2584" w:rsidP="00D25781">
            <w:pPr>
              <w:numPr>
                <w:ilvl w:val="0"/>
                <w:numId w:val="43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  <w:p w:rsidR="004F2584" w:rsidRPr="00FD474E" w:rsidRDefault="004F2584" w:rsidP="00241611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para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276"/>
        </w:trPr>
        <w:tc>
          <w:tcPr>
            <w:tcW w:w="710" w:type="dxa"/>
            <w:vAlign w:val="center"/>
          </w:tcPr>
          <w:p w:rsidR="004F2584" w:rsidRPr="00FD474E" w:rsidRDefault="004F2584" w:rsidP="00460829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65</w:t>
            </w:r>
          </w:p>
        </w:tc>
        <w:tc>
          <w:tcPr>
            <w:tcW w:w="1276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Rękawice nitrylowo - nylonowe</w:t>
            </w:r>
          </w:p>
        </w:tc>
        <w:tc>
          <w:tcPr>
            <w:tcW w:w="5811" w:type="dxa"/>
          </w:tcPr>
          <w:p w:rsidR="004F2584" w:rsidRPr="00FD474E" w:rsidRDefault="004F2584" w:rsidP="00460829">
            <w:pPr>
              <w:numPr>
                <w:ilvl w:val="0"/>
                <w:numId w:val="52"/>
              </w:numPr>
              <w:tabs>
                <w:tab w:val="num" w:pos="1067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Rękawice ochronne zrobione z nylonu i powlekane nitrylem.</w:t>
            </w:r>
          </w:p>
          <w:p w:rsidR="004F2584" w:rsidRPr="00FD474E" w:rsidRDefault="004F2584" w:rsidP="00460829">
            <w:pPr>
              <w:numPr>
                <w:ilvl w:val="0"/>
                <w:numId w:val="53"/>
              </w:numPr>
              <w:tabs>
                <w:tab w:val="num" w:pos="1067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odporność na ścieranie,</w:t>
            </w:r>
          </w:p>
          <w:p w:rsidR="004F2584" w:rsidRPr="00FD474E" w:rsidRDefault="004F2584" w:rsidP="00460829">
            <w:pPr>
              <w:numPr>
                <w:ilvl w:val="0"/>
                <w:numId w:val="53"/>
              </w:numPr>
              <w:tabs>
                <w:tab w:val="num" w:pos="1067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Rozm: S-XXL</w:t>
            </w:r>
          </w:p>
          <w:p w:rsidR="004F2584" w:rsidRPr="00FD474E" w:rsidRDefault="004F2584" w:rsidP="00460829">
            <w:pPr>
              <w:numPr>
                <w:ilvl w:val="0"/>
                <w:numId w:val="53"/>
              </w:numPr>
              <w:tabs>
                <w:tab w:val="num" w:pos="1067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992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276"/>
        </w:trPr>
        <w:tc>
          <w:tcPr>
            <w:tcW w:w="710" w:type="dxa"/>
            <w:vAlign w:val="center"/>
          </w:tcPr>
          <w:p w:rsidR="004F2584" w:rsidRPr="00FD474E" w:rsidRDefault="004F2584" w:rsidP="00460829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66</w:t>
            </w:r>
          </w:p>
        </w:tc>
        <w:tc>
          <w:tcPr>
            <w:tcW w:w="1276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Rękawice chemoodporne </w:t>
            </w:r>
          </w:p>
        </w:tc>
        <w:tc>
          <w:tcPr>
            <w:tcW w:w="5811" w:type="dxa"/>
          </w:tcPr>
          <w:p w:rsidR="004F2584" w:rsidRPr="00FD474E" w:rsidRDefault="004F2584" w:rsidP="00460829">
            <w:pPr>
              <w:numPr>
                <w:ilvl w:val="0"/>
                <w:numId w:val="52"/>
              </w:numPr>
              <w:tabs>
                <w:tab w:val="num" w:pos="1067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Powlekane związkiem poliwinylowym.</w:t>
            </w:r>
          </w:p>
          <w:p w:rsidR="004F2584" w:rsidRPr="00FD474E" w:rsidRDefault="004F2584" w:rsidP="00460829">
            <w:pPr>
              <w:numPr>
                <w:ilvl w:val="0"/>
                <w:numId w:val="52"/>
              </w:numPr>
              <w:tabs>
                <w:tab w:val="num" w:pos="1067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Wyściółka z dwuwarstwowej bawełny.</w:t>
            </w:r>
          </w:p>
          <w:p w:rsidR="004F2584" w:rsidRPr="00FD474E" w:rsidRDefault="004F2584" w:rsidP="00460829">
            <w:pPr>
              <w:numPr>
                <w:ilvl w:val="0"/>
                <w:numId w:val="52"/>
              </w:numPr>
              <w:tabs>
                <w:tab w:val="num" w:pos="1067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Modelowany wstępnie palec i kciuk.</w:t>
            </w:r>
          </w:p>
          <w:p w:rsidR="004F2584" w:rsidRPr="00FD474E" w:rsidRDefault="004F2584" w:rsidP="00460829">
            <w:pPr>
              <w:numPr>
                <w:ilvl w:val="0"/>
                <w:numId w:val="52"/>
              </w:numPr>
              <w:tabs>
                <w:tab w:val="num" w:pos="1067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Ochrona przed silnymi rozpuszczalnikami organicznymi.</w:t>
            </w:r>
          </w:p>
          <w:p w:rsidR="004F2584" w:rsidRPr="00FD474E" w:rsidRDefault="004F2584" w:rsidP="00460829">
            <w:pPr>
              <w:numPr>
                <w:ilvl w:val="0"/>
                <w:numId w:val="52"/>
              </w:numPr>
              <w:tabs>
                <w:tab w:val="num" w:pos="1067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Obojętność na rozpuszczalniki aromatyczne i chlorowane, aceton, octan nitrylu, dichlorometan.</w:t>
            </w:r>
          </w:p>
          <w:p w:rsidR="004F2584" w:rsidRPr="00FD474E" w:rsidRDefault="004F2584" w:rsidP="00460829">
            <w:pPr>
              <w:numPr>
                <w:ilvl w:val="0"/>
                <w:numId w:val="52"/>
              </w:numPr>
              <w:tabs>
                <w:tab w:val="num" w:pos="1067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Właściwości antystatyczne.</w:t>
            </w:r>
          </w:p>
          <w:p w:rsidR="004F2584" w:rsidRPr="00850734" w:rsidRDefault="004F2584" w:rsidP="00460829">
            <w:pPr>
              <w:numPr>
                <w:ilvl w:val="0"/>
                <w:numId w:val="52"/>
              </w:numPr>
              <w:tabs>
                <w:tab w:val="num" w:pos="1067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50734">
              <w:rPr>
                <w:rFonts w:ascii="Times New Roman" w:hAnsi="Times New Roman" w:cs="Times New Roman"/>
                <w:sz w:val="20"/>
                <w:szCs w:val="20"/>
              </w:rPr>
              <w:t>odporność mechaniczna, </w:t>
            </w:r>
          </w:p>
          <w:p w:rsidR="004F2584" w:rsidRPr="00850734" w:rsidRDefault="004F2584" w:rsidP="00460829">
            <w:pPr>
              <w:numPr>
                <w:ilvl w:val="0"/>
                <w:numId w:val="52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50734">
              <w:rPr>
                <w:rFonts w:ascii="Times New Roman" w:hAnsi="Times New Roman" w:cs="Times New Roman"/>
                <w:sz w:val="20"/>
                <w:szCs w:val="20"/>
              </w:rPr>
              <w:t>ochrona bakteriologiczna, </w:t>
            </w:r>
          </w:p>
          <w:p w:rsidR="004F2584" w:rsidRPr="00850734" w:rsidRDefault="004F2584" w:rsidP="00460829">
            <w:pPr>
              <w:numPr>
                <w:ilvl w:val="0"/>
                <w:numId w:val="52"/>
              </w:numPr>
              <w:tabs>
                <w:tab w:val="num" w:pos="1067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50734">
              <w:rPr>
                <w:rFonts w:ascii="Times New Roman" w:hAnsi="Times New Roman" w:cs="Times New Roman"/>
                <w:sz w:val="20"/>
                <w:szCs w:val="20"/>
              </w:rPr>
              <w:t xml:space="preserve">zabezpieczenie chemiczne, </w:t>
            </w:r>
          </w:p>
          <w:p w:rsidR="004F2584" w:rsidRPr="00850734" w:rsidRDefault="004F2584" w:rsidP="00460829">
            <w:pPr>
              <w:numPr>
                <w:ilvl w:val="0"/>
                <w:numId w:val="52"/>
              </w:numPr>
              <w:tabs>
                <w:tab w:val="num" w:pos="1067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50734">
              <w:rPr>
                <w:rFonts w:ascii="Times New Roman" w:hAnsi="Times New Roman" w:cs="Times New Roman"/>
                <w:sz w:val="20"/>
                <w:szCs w:val="20"/>
              </w:rPr>
              <w:t xml:space="preserve">odporność przed elektrycznymi ładunkami statycznymi </w:t>
            </w:r>
          </w:p>
          <w:p w:rsidR="004F2584" w:rsidRPr="00FD474E" w:rsidRDefault="004F2584" w:rsidP="00460829">
            <w:pPr>
              <w:numPr>
                <w:ilvl w:val="0"/>
                <w:numId w:val="52"/>
              </w:numPr>
              <w:tabs>
                <w:tab w:val="num" w:pos="1067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Długość min. 355 mm</w:t>
            </w:r>
          </w:p>
          <w:p w:rsidR="004F2584" w:rsidRPr="00FD474E" w:rsidRDefault="004F2584" w:rsidP="00460829">
            <w:pPr>
              <w:numPr>
                <w:ilvl w:val="0"/>
                <w:numId w:val="52"/>
              </w:numPr>
              <w:tabs>
                <w:tab w:val="num" w:pos="1067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Rozmiary: S-XXL.</w:t>
            </w:r>
          </w:p>
          <w:p w:rsidR="004F2584" w:rsidRPr="00FD474E" w:rsidRDefault="004F2584" w:rsidP="00460829">
            <w:pPr>
              <w:numPr>
                <w:ilvl w:val="0"/>
                <w:numId w:val="52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2" w:type="dxa"/>
          </w:tcPr>
          <w:p w:rsidR="004F2584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276"/>
        </w:trPr>
        <w:tc>
          <w:tcPr>
            <w:tcW w:w="710" w:type="dxa"/>
            <w:vAlign w:val="center"/>
          </w:tcPr>
          <w:p w:rsidR="004F2584" w:rsidRPr="00FD474E" w:rsidRDefault="004F2584" w:rsidP="00460829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67</w:t>
            </w:r>
          </w:p>
        </w:tc>
        <w:tc>
          <w:tcPr>
            <w:tcW w:w="1276" w:type="dxa"/>
            <w:vAlign w:val="center"/>
          </w:tcPr>
          <w:p w:rsidR="004F2584" w:rsidRPr="00FD474E" w:rsidRDefault="004F2584" w:rsidP="004608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Rękawice elektroizolacyjne</w:t>
            </w:r>
          </w:p>
          <w:p w:rsidR="004F2584" w:rsidRPr="00FD474E" w:rsidRDefault="004F2584" w:rsidP="004608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Klasy 4</w:t>
            </w:r>
          </w:p>
        </w:tc>
        <w:tc>
          <w:tcPr>
            <w:tcW w:w="5811" w:type="dxa"/>
          </w:tcPr>
          <w:p w:rsidR="004F2584" w:rsidRPr="00FD474E" w:rsidRDefault="004F2584" w:rsidP="00460829">
            <w:pPr>
              <w:numPr>
                <w:ilvl w:val="0"/>
                <w:numId w:val="63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Napięcie probiercze przemienne, wartość skuteczna 20 kV</w:t>
            </w:r>
          </w:p>
          <w:p w:rsidR="004F2584" w:rsidRPr="00FD474E" w:rsidRDefault="004F2584" w:rsidP="00460829">
            <w:pPr>
              <w:numPr>
                <w:ilvl w:val="0"/>
                <w:numId w:val="63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Maksymalne przemienne napięcie pracy, wartość skuteczna 17 kV</w:t>
            </w:r>
          </w:p>
          <w:p w:rsidR="004F2584" w:rsidRPr="00FD474E" w:rsidRDefault="004F2584" w:rsidP="00460829">
            <w:pPr>
              <w:numPr>
                <w:ilvl w:val="0"/>
                <w:numId w:val="63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Minimalna wytrzymałość rękawicy: min. 14Mpa</w:t>
            </w:r>
          </w:p>
          <w:p w:rsidR="004F2584" w:rsidRPr="00FD474E" w:rsidRDefault="004F2584" w:rsidP="00460829">
            <w:pPr>
              <w:numPr>
                <w:ilvl w:val="0"/>
                <w:numId w:val="23"/>
              </w:numPr>
              <w:tabs>
                <w:tab w:val="clear" w:pos="1800"/>
                <w:tab w:val="num" w:pos="641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 Minimalne wydłużenie względne w chwili zerwania: min 600 %</w:t>
            </w:r>
          </w:p>
          <w:p w:rsidR="004F2584" w:rsidRPr="00FD474E" w:rsidRDefault="004F2584" w:rsidP="00460829">
            <w:pPr>
              <w:numPr>
                <w:ilvl w:val="0"/>
                <w:numId w:val="23"/>
              </w:numPr>
              <w:tabs>
                <w:tab w:val="clear" w:pos="1800"/>
                <w:tab w:val="num" w:pos="641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 Rozmiar 9-11</w:t>
            </w:r>
          </w:p>
          <w:p w:rsidR="004F2584" w:rsidRPr="00FD474E" w:rsidRDefault="004F2584" w:rsidP="00460829">
            <w:pPr>
              <w:numPr>
                <w:ilvl w:val="0"/>
                <w:numId w:val="23"/>
              </w:numPr>
              <w:tabs>
                <w:tab w:val="clear" w:pos="1800"/>
                <w:tab w:val="num" w:pos="641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 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992" w:type="dxa"/>
          </w:tcPr>
          <w:p w:rsidR="004F2584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276"/>
        </w:trPr>
        <w:tc>
          <w:tcPr>
            <w:tcW w:w="710" w:type="dxa"/>
            <w:vAlign w:val="center"/>
          </w:tcPr>
          <w:p w:rsidR="004F2584" w:rsidRPr="00FD474E" w:rsidRDefault="004F2584" w:rsidP="00460829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F2584" w:rsidRPr="00FD474E" w:rsidRDefault="004F2584" w:rsidP="0046082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Rękawice elektroizolac</w:t>
            </w: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yjne</w:t>
            </w:r>
          </w:p>
          <w:p w:rsidR="004F2584" w:rsidRPr="00FD474E" w:rsidRDefault="004F2584" w:rsidP="0046082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klasy 00</w:t>
            </w:r>
          </w:p>
        </w:tc>
        <w:tc>
          <w:tcPr>
            <w:tcW w:w="5811" w:type="dxa"/>
          </w:tcPr>
          <w:p w:rsidR="004F2584" w:rsidRPr="00FD474E" w:rsidRDefault="004F2584" w:rsidP="00460829">
            <w:pPr>
              <w:numPr>
                <w:ilvl w:val="0"/>
                <w:numId w:val="55"/>
              </w:numPr>
              <w:tabs>
                <w:tab w:val="clear" w:pos="1800"/>
                <w:tab w:val="num" w:pos="358"/>
              </w:tabs>
              <w:spacing w:after="0" w:line="240" w:lineRule="auto"/>
              <w:ind w:left="723" w:hanging="365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Rękawice elektroizolacyjne klasa 00.</w:t>
            </w:r>
          </w:p>
          <w:p w:rsidR="004F2584" w:rsidRPr="00FD474E" w:rsidRDefault="004F2584" w:rsidP="00460829">
            <w:pPr>
              <w:numPr>
                <w:ilvl w:val="0"/>
                <w:numId w:val="55"/>
              </w:numPr>
              <w:tabs>
                <w:tab w:val="clear" w:pos="1800"/>
                <w:tab w:val="num" w:pos="358"/>
              </w:tabs>
              <w:spacing w:after="0" w:line="240" w:lineRule="auto"/>
              <w:ind w:left="723" w:hanging="365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Pięciopalcowe o ana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tomicznym kształcie, wykonane z </w:t>
            </w:r>
            <w:r w:rsidRPr="00FD47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lateksu.</w:t>
            </w:r>
          </w:p>
          <w:p w:rsidR="004F2584" w:rsidRPr="00FD474E" w:rsidRDefault="004F2584" w:rsidP="00460829">
            <w:pPr>
              <w:numPr>
                <w:ilvl w:val="0"/>
                <w:numId w:val="55"/>
              </w:numPr>
              <w:tabs>
                <w:tab w:val="clear" w:pos="1800"/>
                <w:tab w:val="num" w:pos="358"/>
              </w:tabs>
              <w:spacing w:after="0" w:line="240" w:lineRule="auto"/>
              <w:ind w:left="723" w:hanging="365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Umożliwiające swobodną pracę również z wkładkami przeciwpotnymi i skórzanymi rękawicami ochronnymi.</w:t>
            </w:r>
          </w:p>
          <w:p w:rsidR="004F2584" w:rsidRPr="00FD474E" w:rsidRDefault="004F2584" w:rsidP="00460829">
            <w:pPr>
              <w:numPr>
                <w:ilvl w:val="0"/>
                <w:numId w:val="55"/>
              </w:numPr>
              <w:tabs>
                <w:tab w:val="clear" w:pos="1800"/>
                <w:tab w:val="num" w:pos="358"/>
              </w:tabs>
              <w:spacing w:after="0" w:line="240" w:lineRule="auto"/>
              <w:ind w:left="723" w:hanging="365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Napięcie probiercze przemienne, wartość skuteczna 2,5 kV</w:t>
            </w:r>
          </w:p>
          <w:p w:rsidR="004F2584" w:rsidRPr="00FD474E" w:rsidRDefault="004F2584" w:rsidP="00460829">
            <w:pPr>
              <w:numPr>
                <w:ilvl w:val="0"/>
                <w:numId w:val="55"/>
              </w:numPr>
              <w:tabs>
                <w:tab w:val="clear" w:pos="1800"/>
                <w:tab w:val="num" w:pos="358"/>
              </w:tabs>
              <w:spacing w:after="0" w:line="240" w:lineRule="auto"/>
              <w:ind w:left="723" w:hanging="365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Maksymalne przemienne napięcie pracy, wartość skuteczna 0,5 kV</w:t>
            </w:r>
          </w:p>
          <w:p w:rsidR="004F2584" w:rsidRPr="00FD474E" w:rsidRDefault="004F2584" w:rsidP="00460829">
            <w:pPr>
              <w:numPr>
                <w:ilvl w:val="0"/>
                <w:numId w:val="55"/>
              </w:numPr>
              <w:tabs>
                <w:tab w:val="clear" w:pos="1800"/>
                <w:tab w:val="num" w:pos="358"/>
              </w:tabs>
              <w:spacing w:after="0" w:line="240" w:lineRule="auto"/>
              <w:ind w:left="723" w:hanging="365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Odpornością na działanie kwasu, oleju, ozonu oraz na skrajnie niską temperaturę.</w:t>
            </w:r>
          </w:p>
          <w:p w:rsidR="004F2584" w:rsidRPr="00FD474E" w:rsidRDefault="004F2584" w:rsidP="00460829">
            <w:pPr>
              <w:numPr>
                <w:ilvl w:val="0"/>
                <w:numId w:val="55"/>
              </w:numPr>
              <w:tabs>
                <w:tab w:val="clear" w:pos="1800"/>
                <w:tab w:val="num" w:pos="641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  Rozmiar 9-11</w:t>
            </w:r>
          </w:p>
          <w:p w:rsidR="004F2584" w:rsidRPr="00FD474E" w:rsidRDefault="004F2584" w:rsidP="00460829">
            <w:pPr>
              <w:numPr>
                <w:ilvl w:val="0"/>
                <w:numId w:val="23"/>
              </w:numPr>
              <w:tabs>
                <w:tab w:val="clear" w:pos="1800"/>
                <w:tab w:val="num" w:pos="641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para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992" w:type="dxa"/>
          </w:tcPr>
          <w:p w:rsidR="004F2584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276"/>
        </w:trPr>
        <w:tc>
          <w:tcPr>
            <w:tcW w:w="710" w:type="dxa"/>
            <w:vAlign w:val="center"/>
          </w:tcPr>
          <w:p w:rsidR="004F2584" w:rsidRPr="00FD474E" w:rsidRDefault="004F2584" w:rsidP="00460829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28</w:t>
            </w:r>
          </w:p>
        </w:tc>
        <w:tc>
          <w:tcPr>
            <w:tcW w:w="1276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Hot łapki chemiczne wielokrotnego użytku</w:t>
            </w:r>
          </w:p>
        </w:tc>
        <w:tc>
          <w:tcPr>
            <w:tcW w:w="5811" w:type="dxa"/>
          </w:tcPr>
          <w:p w:rsidR="004F2584" w:rsidRPr="00FD474E" w:rsidRDefault="004F2584" w:rsidP="00460829">
            <w:pPr>
              <w:numPr>
                <w:ilvl w:val="0"/>
                <w:numId w:val="20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Z  kauczuku silikonowego.</w:t>
            </w:r>
          </w:p>
          <w:p w:rsidR="004F2584" w:rsidRPr="00FD474E" w:rsidRDefault="004F2584" w:rsidP="00460829">
            <w:pPr>
              <w:numPr>
                <w:ilvl w:val="0"/>
                <w:numId w:val="21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Odporne na temp. od -60 do +250st.C.</w:t>
            </w:r>
          </w:p>
          <w:p w:rsidR="004F2584" w:rsidRPr="00FD474E" w:rsidRDefault="004F2584" w:rsidP="00460829">
            <w:pPr>
              <w:numPr>
                <w:ilvl w:val="0"/>
                <w:numId w:val="21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Z gumowymi wypustkami na powierzchni i z pętelką do zawieszenia.</w:t>
            </w:r>
          </w:p>
          <w:p w:rsidR="004F2584" w:rsidRPr="00FD474E" w:rsidRDefault="004F2584" w:rsidP="00460829">
            <w:pPr>
              <w:numPr>
                <w:ilvl w:val="0"/>
                <w:numId w:val="21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Przeznaczone do pracy na laboratoriach chemicznych.</w:t>
            </w:r>
          </w:p>
          <w:p w:rsidR="004F2584" w:rsidRPr="00FD474E" w:rsidRDefault="004F2584" w:rsidP="00460829">
            <w:pPr>
              <w:numPr>
                <w:ilvl w:val="0"/>
                <w:numId w:val="21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 trzech wersjach: na całą dłoń, na jeden palec i na kciuk i dwa lub trzy palce.</w:t>
            </w:r>
          </w:p>
          <w:p w:rsidR="004F2584" w:rsidRPr="00FD474E" w:rsidRDefault="004F2584" w:rsidP="00460829">
            <w:pPr>
              <w:numPr>
                <w:ilvl w:val="0"/>
                <w:numId w:val="21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992" w:type="dxa"/>
          </w:tcPr>
          <w:p w:rsidR="004F2584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848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1276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Stoper przeciwhałasowy</w:t>
            </w:r>
          </w:p>
        </w:tc>
        <w:tc>
          <w:tcPr>
            <w:tcW w:w="5811" w:type="dxa"/>
          </w:tcPr>
          <w:p w:rsidR="004F2584" w:rsidRPr="00FD474E" w:rsidRDefault="004F2584" w:rsidP="00D25781">
            <w:pPr>
              <w:numPr>
                <w:ilvl w:val="0"/>
                <w:numId w:val="4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Żyłka łączącą oba stopery. 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Poziom tłumienia SNR min 33 dB.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Materiał –</w:t>
            </w:r>
            <w:r>
              <w:rPr>
                <w:rFonts w:ascii="Times New Roman" w:hAnsi="Times New Roman" w:cs="Times New Roman"/>
                <w:strike/>
                <w:color w:val="FF0000"/>
                <w:sz w:val="20"/>
                <w:szCs w:val="20"/>
              </w:rPr>
              <w:t xml:space="preserve"> </w:t>
            </w: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tworzywo termoplastyczne.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80</w:t>
            </w: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848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F2584" w:rsidRPr="00FD474E" w:rsidRDefault="004F2584" w:rsidP="00E75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Stoper przeciwhałasowy</w:t>
            </w:r>
          </w:p>
          <w:p w:rsidR="004F2584" w:rsidRPr="00FD474E" w:rsidRDefault="004F2584" w:rsidP="00E75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wielokrotnego użytku</w:t>
            </w:r>
          </w:p>
        </w:tc>
        <w:tc>
          <w:tcPr>
            <w:tcW w:w="5811" w:type="dxa"/>
          </w:tcPr>
          <w:p w:rsidR="004F2584" w:rsidRPr="00FD474E" w:rsidRDefault="004F2584" w:rsidP="00D25781">
            <w:pPr>
              <w:numPr>
                <w:ilvl w:val="0"/>
                <w:numId w:val="4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Żyłka łączącą oba stopery </w:t>
            </w:r>
          </w:p>
          <w:p w:rsidR="004F2584" w:rsidRPr="00FD474E" w:rsidRDefault="004F2584" w:rsidP="00D25781">
            <w:pPr>
              <w:numPr>
                <w:ilvl w:val="0"/>
                <w:numId w:val="4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Wielokrotnego użytku.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Poziom tłumienia SNR min 33 dB.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Materiał –tworzywo termoplastyczne.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848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Lampa LED na hełm górniczy (</w:t>
            </w:r>
            <w:r w:rsidRPr="00FD474E">
              <w:rPr>
                <w:rFonts w:ascii="Times New Roman" w:hAnsi="Times New Roman" w:cs="Times New Roman"/>
                <w:b/>
                <w:sz w:val="20"/>
                <w:szCs w:val="20"/>
              </w:rPr>
              <w:t>ATEX Ex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*</w:t>
            </w:r>
            <w:r w:rsidRPr="00FD474E"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811" w:type="dxa"/>
          </w:tcPr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Mocowanie do hełmu górniczego.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żywotność diód do min 100000 godzin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Minimum 5 diód w oprawie.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Zasilanie: baterie AAA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Pasek mocujący , regulowany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Regulacja kąta nachylenia latarki</w:t>
            </w:r>
          </w:p>
          <w:p w:rsidR="004F2584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  <w:p w:rsidR="004F2584" w:rsidRPr="007463BC" w:rsidRDefault="004F2584" w:rsidP="007463BC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trike/>
                <w:sz w:val="16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* </w:t>
            </w:r>
            <w:r w:rsidRPr="007463BC"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  <w:t>Zamawiany artykuł musi być zgodny z dyrektywą Unii</w:t>
            </w:r>
            <w:r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  <w:t xml:space="preserve"> Europejskiej 94/9/WE ATEX lub </w:t>
            </w:r>
            <w:r w:rsidRPr="007463BC"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  <w:t>dyrektywą Parlamentu Europejskiego i Rady 214/34/UE, a także z rozporządzeniami krajowymi  i odpowiedn</w:t>
            </w:r>
            <w:r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  <w:t xml:space="preserve">imi  normami  zharmonizowanymi </w:t>
            </w:r>
            <w:r w:rsidRPr="007463BC">
              <w:rPr>
                <w:rFonts w:ascii="Times New Roman" w:eastAsia="SimSun" w:hAnsi="Times New Roman" w:cs="Times New Roman"/>
                <w:sz w:val="16"/>
                <w:szCs w:val="20"/>
                <w:lang w:eastAsia="pl-PL"/>
              </w:rPr>
              <w:t xml:space="preserve">lub </w:t>
            </w:r>
            <w:r w:rsidRPr="007463BC">
              <w:rPr>
                <w:rFonts w:ascii="Times New Roman" w:eastAsia="SimSun" w:hAnsi="Times New Roman" w:cs="Times New Roman"/>
                <w:sz w:val="16"/>
                <w:szCs w:val="20"/>
                <w:lang w:eastAsia="pl-PL"/>
              </w:rPr>
              <w:lastRenderedPageBreak/>
              <w:t>równoważnymi.</w:t>
            </w:r>
            <w:r w:rsidRPr="007463BC">
              <w:rPr>
                <w:rFonts w:ascii="Times New Roman" w:eastAsia="SimSun" w:hAnsi="Times New Roman" w:cs="Times New Roman"/>
                <w:strike/>
                <w:sz w:val="16"/>
                <w:szCs w:val="20"/>
                <w:lang w:eastAsia="pl-PL"/>
              </w:rPr>
              <w:t xml:space="preserve"> </w:t>
            </w:r>
          </w:p>
          <w:p w:rsidR="004F2584" w:rsidRPr="007463BC" w:rsidRDefault="004F2584" w:rsidP="00181A2A">
            <w:pPr>
              <w:spacing w:after="12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bCs/>
                <w:sz w:val="16"/>
                <w:szCs w:val="20"/>
                <w:lang w:eastAsia="pl-PL"/>
              </w:rPr>
            </w:pPr>
            <w:r w:rsidRPr="007463BC">
              <w:rPr>
                <w:rFonts w:ascii="Times New Roman" w:eastAsia="SimSun" w:hAnsi="Times New Roman" w:cs="Times New Roman"/>
                <w:sz w:val="16"/>
                <w:szCs w:val="20"/>
                <w:lang w:eastAsia="pl-PL"/>
              </w:rPr>
              <w:t xml:space="preserve">Zamawiający uznaje za równoważne spełnienie przez zamawiane </w:t>
            </w:r>
            <w:r>
              <w:rPr>
                <w:rFonts w:ascii="Times New Roman" w:eastAsia="SimSun" w:hAnsi="Times New Roman" w:cs="Times New Roman"/>
                <w:sz w:val="16"/>
                <w:szCs w:val="20"/>
                <w:lang w:eastAsia="pl-PL"/>
              </w:rPr>
              <w:t>artykuły</w:t>
            </w:r>
            <w:r w:rsidRPr="007463BC">
              <w:rPr>
                <w:rFonts w:ascii="Times New Roman" w:eastAsia="SimSun" w:hAnsi="Times New Roman" w:cs="Times New Roman"/>
                <w:sz w:val="16"/>
                <w:szCs w:val="20"/>
                <w:lang w:eastAsia="pl-PL"/>
              </w:rPr>
              <w:t xml:space="preserve"> parametrów technicznych, które umożliwiają pracę tych </w:t>
            </w:r>
            <w:r>
              <w:rPr>
                <w:rFonts w:ascii="Times New Roman" w:eastAsia="SimSun" w:hAnsi="Times New Roman" w:cs="Times New Roman"/>
                <w:sz w:val="16"/>
                <w:szCs w:val="20"/>
                <w:lang w:eastAsia="pl-PL"/>
              </w:rPr>
              <w:t>artykułów</w:t>
            </w:r>
            <w:r w:rsidRPr="007463BC">
              <w:rPr>
                <w:rFonts w:ascii="Times New Roman" w:eastAsia="SimSun" w:hAnsi="Times New Roman" w:cs="Times New Roman"/>
                <w:sz w:val="16"/>
                <w:szCs w:val="20"/>
                <w:lang w:eastAsia="pl-PL"/>
              </w:rPr>
              <w:t xml:space="preserve"> </w:t>
            </w:r>
            <w:r>
              <w:rPr>
                <w:rFonts w:ascii="Times New Roman" w:eastAsia="SimSun" w:hAnsi="Times New Roman" w:cs="Times New Roman"/>
                <w:sz w:val="16"/>
                <w:szCs w:val="20"/>
                <w:lang w:eastAsia="pl-PL"/>
              </w:rPr>
              <w:br/>
            </w:r>
            <w:r w:rsidRPr="007463BC">
              <w:rPr>
                <w:rFonts w:ascii="Times New Roman" w:eastAsia="SimSun" w:hAnsi="Times New Roman" w:cs="Times New Roman"/>
                <w:sz w:val="16"/>
                <w:szCs w:val="20"/>
                <w:lang w:eastAsia="pl-PL"/>
              </w:rPr>
              <w:t xml:space="preserve">w </w:t>
            </w:r>
            <w:r w:rsidRPr="007463BC">
              <w:rPr>
                <w:rFonts w:ascii="Times New Roman" w:eastAsia="Times New Roman" w:hAnsi="Times New Roman" w:cs="Times New Roman"/>
                <w:sz w:val="16"/>
                <w:szCs w:val="20"/>
              </w:rPr>
              <w:t xml:space="preserve">podziemnych wyrobiskach górniczych zaliczanych do stopnia „a”, „b” i „c” niebezpieczeństwa wybuchu metanu oraz klasy  „A” i „B” zagrożenia wybuchem  pyłu węglowego (zgodnie z Rozporządzeniem </w:t>
            </w:r>
            <w:r w:rsidRPr="007463BC">
              <w:rPr>
                <w:rFonts w:ascii="Times New Roman" w:eastAsia="Times New Roman" w:hAnsi="Times New Roman" w:cs="Times New Roman"/>
                <w:bCs/>
                <w:sz w:val="16"/>
                <w:szCs w:val="20"/>
                <w:lang w:eastAsia="pl-PL"/>
              </w:rPr>
              <w:t>Ministra Rozwoju z dnia 6 czerwca 2016 r. w sprawie wymagań dla urządzeń i systemów ochronnych przeznaczonych do użytku w atmosferze potencjalnie wybuchowej (</w:t>
            </w:r>
            <w:r w:rsidRPr="007463BC">
              <w:rPr>
                <w:rFonts w:ascii="Times New Roman" w:hAnsi="Times New Roman" w:cs="Times New Roman"/>
                <w:sz w:val="16"/>
                <w:szCs w:val="20"/>
              </w:rPr>
              <w:t>Dz.U. 2016 poz. 817))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sztuka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992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1142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52</w:t>
            </w:r>
          </w:p>
        </w:tc>
        <w:tc>
          <w:tcPr>
            <w:tcW w:w="1276" w:type="dxa"/>
            <w:vAlign w:val="center"/>
          </w:tcPr>
          <w:p w:rsidR="004F2584" w:rsidRPr="00FD474E" w:rsidRDefault="004F2584" w:rsidP="00FC78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Półmaska filtrująca </w:t>
            </w:r>
          </w:p>
          <w:p w:rsidR="004F2584" w:rsidRPr="00FD474E" w:rsidRDefault="004F2584" w:rsidP="00FC78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typu P1</w:t>
            </w:r>
          </w:p>
        </w:tc>
        <w:tc>
          <w:tcPr>
            <w:tcW w:w="5811" w:type="dxa"/>
          </w:tcPr>
          <w:p w:rsidR="004F2584" w:rsidRPr="00FD474E" w:rsidRDefault="004F2584" w:rsidP="00D25781">
            <w:pPr>
              <w:numPr>
                <w:ilvl w:val="0"/>
                <w:numId w:val="60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Ochrona przed pyłami, dymami i mgłami.</w:t>
            </w:r>
          </w:p>
          <w:p w:rsidR="004F2584" w:rsidRPr="00FD474E" w:rsidRDefault="004F2584" w:rsidP="00D25781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Możliwość dopasowania do części twarzowej</w:t>
            </w:r>
          </w:p>
          <w:p w:rsidR="004F2584" w:rsidRPr="00FD474E" w:rsidRDefault="004F2584" w:rsidP="00D25781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Wyposażona w zawór wydechowy.</w:t>
            </w:r>
          </w:p>
          <w:p w:rsidR="004F2584" w:rsidRPr="00FD474E" w:rsidRDefault="004F2584" w:rsidP="00D25781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A43F1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Opak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. </w:t>
            </w: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 100 sztuk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551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F2584" w:rsidRPr="00FD474E" w:rsidRDefault="004F2584" w:rsidP="00FC78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Półmaska filtrująca </w:t>
            </w:r>
          </w:p>
          <w:p w:rsidR="004F2584" w:rsidRPr="00FD474E" w:rsidRDefault="004F2584" w:rsidP="00FC78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typu P2</w:t>
            </w:r>
          </w:p>
        </w:tc>
        <w:tc>
          <w:tcPr>
            <w:tcW w:w="5811" w:type="dxa"/>
          </w:tcPr>
          <w:p w:rsidR="004F2584" w:rsidRPr="00287A1E" w:rsidRDefault="004F2584" w:rsidP="00D25781">
            <w:pPr>
              <w:numPr>
                <w:ilvl w:val="0"/>
                <w:numId w:val="61"/>
              </w:numPr>
              <w:spacing w:after="0" w:line="240" w:lineRule="auto"/>
              <w:rPr>
                <w:rFonts w:ascii="Times New Roman" w:hAnsi="Times New Roman" w:cs="Times New Roman"/>
                <w:strike/>
                <w:color w:val="FF0000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Z zaworem wydechowym</w:t>
            </w:r>
          </w:p>
          <w:p w:rsidR="004F2584" w:rsidRPr="00FD474E" w:rsidRDefault="004F2584" w:rsidP="00D25781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Ochrona przed pyłami, dymami i mgłami (do 10xNDS)</w:t>
            </w:r>
          </w:p>
          <w:p w:rsidR="004F2584" w:rsidRPr="00FD474E" w:rsidRDefault="004F2584" w:rsidP="00D25781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Możliwość dopasowania do części twarzowej</w:t>
            </w:r>
          </w:p>
          <w:p w:rsidR="004F2584" w:rsidRPr="00FD474E" w:rsidRDefault="004F2584" w:rsidP="00D25781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Zastosowanie: średnio toksyczne cząstki stałe, pył azbestu, miedzi, baru, tytanu, wanadu, chromu, manganu, pył drewna twardego, pył węglowy zawierający wolną krzemionkę powyżej 10%,</w:t>
            </w:r>
          </w:p>
          <w:p w:rsidR="004F2584" w:rsidRPr="00FD474E" w:rsidRDefault="004F2584" w:rsidP="00D25781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A43F1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Opak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po 100 sztuk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1429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F2584" w:rsidRPr="00FD474E" w:rsidRDefault="004F2584" w:rsidP="00394D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Półmaska filtrująca </w:t>
            </w:r>
          </w:p>
          <w:p w:rsidR="004F2584" w:rsidRPr="00FD474E" w:rsidRDefault="004F2584" w:rsidP="00394D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typu P3</w:t>
            </w:r>
          </w:p>
        </w:tc>
        <w:tc>
          <w:tcPr>
            <w:tcW w:w="5811" w:type="dxa"/>
          </w:tcPr>
          <w:p w:rsidR="004F2584" w:rsidRPr="00FD474E" w:rsidRDefault="004F2584" w:rsidP="00D25781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20 x NDS</w:t>
            </w:r>
          </w:p>
          <w:p w:rsidR="004F2584" w:rsidRPr="00FD474E" w:rsidRDefault="004F2584" w:rsidP="00D25781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Ochrona przeciw cząstkom stałym i nielotnym cząsteczkom ciekłym (mgły olejowe)</w:t>
            </w:r>
          </w:p>
          <w:p w:rsidR="004F2584" w:rsidRPr="00FD474E" w:rsidRDefault="004F2584" w:rsidP="00D25781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Regulowane taśmy nagłowia i uszczelka wokół półmaski.</w:t>
            </w:r>
          </w:p>
          <w:p w:rsidR="004F2584" w:rsidRPr="00E973AB" w:rsidRDefault="004F2584" w:rsidP="00E973AB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Zawór wydechowy redukujący poziom ciepła i wilgoci pod półmaską.</w:t>
            </w:r>
          </w:p>
          <w:p w:rsidR="004F2584" w:rsidRPr="00FD474E" w:rsidRDefault="004F2584" w:rsidP="00D25781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A43F1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Opak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. </w:t>
            </w: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 100 sztuk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560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54</w:t>
            </w:r>
          </w:p>
        </w:tc>
        <w:tc>
          <w:tcPr>
            <w:tcW w:w="1276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Maska pełno-twarzowa</w:t>
            </w:r>
          </w:p>
        </w:tc>
        <w:tc>
          <w:tcPr>
            <w:tcW w:w="5811" w:type="dxa"/>
          </w:tcPr>
          <w:p w:rsidR="004F2584" w:rsidRPr="00FD474E" w:rsidRDefault="004F2584" w:rsidP="00DF6515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Lekka (max 810 g), </w:t>
            </w:r>
          </w:p>
          <w:p w:rsidR="004F2584" w:rsidRPr="00FD474E" w:rsidRDefault="004F2584" w:rsidP="00DF6515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Miękkie, lekkie tworzywo.</w:t>
            </w:r>
          </w:p>
          <w:p w:rsidR="004F2584" w:rsidRPr="00FD474E" w:rsidRDefault="004F2584" w:rsidP="00DF6515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Taśmy nagłowia.</w:t>
            </w:r>
          </w:p>
          <w:p w:rsidR="004F2584" w:rsidRPr="00FD474E" w:rsidRDefault="004F2584" w:rsidP="00DF6515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Istnieje możliwość zainstalowania zestawu do szkieł optycznych.</w:t>
            </w:r>
          </w:p>
          <w:p w:rsidR="004F2584" w:rsidRPr="00FD474E" w:rsidRDefault="004F2584" w:rsidP="00DF6515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Mocowanie pochłaniaczy i filtrów.</w:t>
            </w:r>
          </w:p>
          <w:p w:rsidR="004F2584" w:rsidRDefault="004F2584" w:rsidP="00DF6515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Szerokie pole widzenia – panoramiczna.</w:t>
            </w:r>
          </w:p>
          <w:p w:rsidR="004F2584" w:rsidRPr="00DF6515" w:rsidRDefault="004F2584" w:rsidP="00DF6515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6515">
              <w:rPr>
                <w:rFonts w:ascii="Times New Roman" w:hAnsi="Times New Roman" w:cs="Times New Roman"/>
                <w:sz w:val="20"/>
                <w:szCs w:val="20"/>
              </w:rPr>
              <w:t>rozmiarach S,M,L.</w:t>
            </w:r>
          </w:p>
          <w:p w:rsidR="004F2584" w:rsidRPr="00FD474E" w:rsidRDefault="004F2584" w:rsidP="00DF6515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Dobrze przylega do twarzy.</w:t>
            </w:r>
          </w:p>
          <w:p w:rsidR="004F2584" w:rsidRPr="00FD474E" w:rsidRDefault="004F2584" w:rsidP="00DF6515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</w:t>
            </w: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560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F2584" w:rsidRPr="00FD474E" w:rsidRDefault="004F2584" w:rsidP="00DF651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Półmaska wielorazowa</w:t>
            </w:r>
          </w:p>
        </w:tc>
        <w:tc>
          <w:tcPr>
            <w:tcW w:w="5811" w:type="dxa"/>
          </w:tcPr>
          <w:p w:rsidR="004F2584" w:rsidRDefault="004F2584" w:rsidP="00DF6515">
            <w:pPr>
              <w:numPr>
                <w:ilvl w:val="0"/>
                <w:numId w:val="6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6515">
              <w:rPr>
                <w:rFonts w:ascii="Times New Roman" w:hAnsi="Times New Roman" w:cs="Times New Roman"/>
                <w:sz w:val="20"/>
                <w:szCs w:val="20"/>
              </w:rPr>
              <w:t>pyłoodporne właściwości i chroni przed parami, mgłą, niebezpiecznymi substancjami w aerozolu.</w:t>
            </w:r>
          </w:p>
          <w:p w:rsidR="004F2584" w:rsidRDefault="004F2584" w:rsidP="00DF6515">
            <w:pPr>
              <w:numPr>
                <w:ilvl w:val="0"/>
                <w:numId w:val="6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lekka (max </w:t>
            </w:r>
            <w:r w:rsidRPr="00DF6515">
              <w:rPr>
                <w:rFonts w:ascii="Times New Roman" w:hAnsi="Times New Roman" w:cs="Times New Roman"/>
                <w:sz w:val="20"/>
                <w:szCs w:val="20"/>
              </w:rPr>
              <w:t>82 gram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Pr="00DF6515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  <w:p w:rsidR="004F2584" w:rsidRDefault="004F2584" w:rsidP="00DF6515">
            <w:pPr>
              <w:numPr>
                <w:ilvl w:val="0"/>
                <w:numId w:val="6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regulacja</w:t>
            </w:r>
            <w:r w:rsidRPr="00DF6515">
              <w:rPr>
                <w:rFonts w:ascii="Times New Roman" w:hAnsi="Times New Roman" w:cs="Times New Roman"/>
                <w:sz w:val="20"/>
                <w:szCs w:val="20"/>
              </w:rPr>
              <w:t xml:space="preserve"> taśm nagłowia, by kształt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dokładnie dopasować do twarzy </w:t>
            </w:r>
          </w:p>
          <w:p w:rsidR="004F2584" w:rsidRDefault="004F2584" w:rsidP="00DF6515">
            <w:pPr>
              <w:numPr>
                <w:ilvl w:val="0"/>
                <w:numId w:val="6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miękka</w:t>
            </w:r>
            <w:r w:rsidRPr="00DF6515">
              <w:rPr>
                <w:rFonts w:ascii="Times New Roman" w:hAnsi="Times New Roman" w:cs="Times New Roman"/>
                <w:sz w:val="20"/>
                <w:szCs w:val="20"/>
              </w:rPr>
              <w:t xml:space="preserve"> część twarzowa. </w:t>
            </w:r>
          </w:p>
          <w:p w:rsidR="004F2584" w:rsidRPr="00DF6515" w:rsidRDefault="004F2584" w:rsidP="00DF6515">
            <w:pPr>
              <w:numPr>
                <w:ilvl w:val="0"/>
                <w:numId w:val="6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6515">
              <w:rPr>
                <w:rFonts w:ascii="Times New Roman" w:hAnsi="Times New Roman" w:cs="Times New Roman"/>
                <w:sz w:val="20"/>
                <w:szCs w:val="20"/>
              </w:rPr>
              <w:t>rozmiarach S,M,L.</w:t>
            </w:r>
          </w:p>
          <w:p w:rsidR="004F2584" w:rsidRPr="00FD474E" w:rsidRDefault="004F2584" w:rsidP="00DF6515">
            <w:pPr>
              <w:numPr>
                <w:ilvl w:val="0"/>
                <w:numId w:val="6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</w:t>
            </w: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obrze przylega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jąca</w:t>
            </w: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 do twarzy.</w:t>
            </w:r>
          </w:p>
          <w:p w:rsidR="004F2584" w:rsidRPr="00FD474E" w:rsidRDefault="004F2584" w:rsidP="00DF6515">
            <w:pPr>
              <w:numPr>
                <w:ilvl w:val="0"/>
                <w:numId w:val="6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992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1104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55</w:t>
            </w:r>
          </w:p>
        </w:tc>
        <w:tc>
          <w:tcPr>
            <w:tcW w:w="1276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Filtr ABEK</w:t>
            </w:r>
          </w:p>
        </w:tc>
        <w:tc>
          <w:tcPr>
            <w:tcW w:w="5811" w:type="dxa"/>
          </w:tcPr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Ochrona przed gazami, oparami organicznymi w temperaturze wrzenia powyżej 65 stopni Celsjusza o stężeniu objętościowym w powietrzu &lt;0,1% (1.000 ppm). Gazami i oparami nieorganicznymi o stężeniu &lt;0,1% (1.000 ppm). Gazami i oparami kwaśnymi o stężeniu objętościowym w powietrzu &lt;0,1% (1.000 ppm).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50</w:t>
            </w:r>
          </w:p>
        </w:tc>
        <w:tc>
          <w:tcPr>
            <w:tcW w:w="992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1104"/>
        </w:trPr>
        <w:tc>
          <w:tcPr>
            <w:tcW w:w="710" w:type="dxa"/>
            <w:vAlign w:val="center"/>
          </w:tcPr>
          <w:p w:rsidR="004F2584" w:rsidRPr="00FD474E" w:rsidRDefault="004F2584" w:rsidP="00460829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Filtr klasy P2Sl</w:t>
            </w:r>
          </w:p>
        </w:tc>
        <w:tc>
          <w:tcPr>
            <w:tcW w:w="5811" w:type="dxa"/>
          </w:tcPr>
          <w:p w:rsidR="004F2584" w:rsidRPr="00FD474E" w:rsidRDefault="004F2584" w:rsidP="00460829">
            <w:pPr>
              <w:pStyle w:val="Akapitzlist"/>
              <w:numPr>
                <w:ilvl w:val="0"/>
                <w:numId w:val="69"/>
              </w:numPr>
            </w:pPr>
            <w:r w:rsidRPr="00FD474E">
              <w:t>Ochrona przed aerozolami ciekłymi i stałymi oraz aerozolami wodnymi</w:t>
            </w:r>
          </w:p>
          <w:p w:rsidR="004F2584" w:rsidRPr="00FD474E" w:rsidRDefault="004F2584" w:rsidP="00460829">
            <w:pPr>
              <w:pStyle w:val="Akapitzlist"/>
              <w:numPr>
                <w:ilvl w:val="0"/>
                <w:numId w:val="69"/>
              </w:numPr>
            </w:pPr>
            <w:r w:rsidRPr="00FD474E">
              <w:t>Można stosować w zestawieniu z pochłaniaczami chroniącymi przed gazami i parami.</w:t>
            </w:r>
          </w:p>
          <w:p w:rsidR="004F2584" w:rsidRPr="00FD474E" w:rsidRDefault="004F2584" w:rsidP="00460829">
            <w:pPr>
              <w:pStyle w:val="Akapitzlist"/>
              <w:numPr>
                <w:ilvl w:val="0"/>
                <w:numId w:val="69"/>
              </w:numPr>
            </w:pPr>
            <w:r w:rsidRPr="00FD474E">
              <w:t>Ochrona przed pyłami drobnymi (ochrona przed ozonem - 10-krotność wartości progowej; pary organiczne / gaz kwasowy - poniżej wartości progowej)</w:t>
            </w:r>
          </w:p>
          <w:p w:rsidR="004F2584" w:rsidRPr="00FD474E" w:rsidRDefault="004F2584" w:rsidP="00460829">
            <w:pPr>
              <w:pStyle w:val="Akapitzlist"/>
              <w:numPr>
                <w:ilvl w:val="0"/>
                <w:numId w:val="69"/>
              </w:numPr>
            </w:pPr>
            <w:r w:rsidRPr="00FD474E">
              <w:t xml:space="preserve">Wyprodukowano w </w:t>
            </w:r>
            <w:r>
              <w:t>2019/2020 roku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</w:t>
            </w:r>
          </w:p>
        </w:tc>
        <w:tc>
          <w:tcPr>
            <w:tcW w:w="992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1104"/>
        </w:trPr>
        <w:tc>
          <w:tcPr>
            <w:tcW w:w="710" w:type="dxa"/>
            <w:vAlign w:val="center"/>
          </w:tcPr>
          <w:p w:rsidR="004F2584" w:rsidRPr="00FD474E" w:rsidRDefault="004F2584" w:rsidP="00460829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Filtropochłaniacz</w:t>
            </w:r>
          </w:p>
        </w:tc>
        <w:tc>
          <w:tcPr>
            <w:tcW w:w="5811" w:type="dxa"/>
          </w:tcPr>
          <w:p w:rsidR="004F2584" w:rsidRPr="00FD474E" w:rsidRDefault="004F2584" w:rsidP="00460829">
            <w:pPr>
              <w:pStyle w:val="Akapitzlist"/>
              <w:numPr>
                <w:ilvl w:val="0"/>
                <w:numId w:val="71"/>
              </w:numPr>
            </w:pPr>
            <w:r w:rsidRPr="00FD474E">
              <w:t>pochłaniacze do skompletowania z półmaskami oraz z maskami pełnotwarzowymi,</w:t>
            </w:r>
          </w:p>
          <w:p w:rsidR="004F2584" w:rsidRPr="00FD474E" w:rsidRDefault="004F2584" w:rsidP="00460829">
            <w:pPr>
              <w:pStyle w:val="Akapitzlist"/>
              <w:numPr>
                <w:ilvl w:val="0"/>
                <w:numId w:val="71"/>
              </w:numPr>
            </w:pPr>
            <w:r w:rsidRPr="00FD474E">
              <w:t>bagnetowy system mocowania elementów oczyszczających</w:t>
            </w:r>
          </w:p>
          <w:p w:rsidR="004F2584" w:rsidRPr="00FD474E" w:rsidRDefault="004F2584" w:rsidP="00460829">
            <w:pPr>
              <w:pStyle w:val="Akapitzlist"/>
              <w:numPr>
                <w:ilvl w:val="0"/>
                <w:numId w:val="71"/>
              </w:numPr>
            </w:pPr>
            <w:r w:rsidRPr="00FD474E">
              <w:t>przeznaczony do ochrony przed gazami i oparami organicznymi o temperaturze wrzenia poniżej 65°C o stężeniu objętościowym w powietrzu ≤0,5% (5.000 ppm)</w:t>
            </w:r>
          </w:p>
          <w:p w:rsidR="004F2584" w:rsidRPr="00FD474E" w:rsidRDefault="004F2584" w:rsidP="00460829">
            <w:pPr>
              <w:pStyle w:val="Akapitzlist"/>
              <w:numPr>
                <w:ilvl w:val="0"/>
                <w:numId w:val="71"/>
              </w:numPr>
            </w:pPr>
            <w:r w:rsidRPr="00FD474E">
              <w:t>ochrona przed cząstkami stałymi i ciekłymi o wysokiej toksyczności dla których NDS&lt;0,05mg/m.</w:t>
            </w:r>
          </w:p>
          <w:p w:rsidR="004F2584" w:rsidRPr="00FD474E" w:rsidRDefault="004F2584" w:rsidP="00460829">
            <w:pPr>
              <w:pStyle w:val="Akapitzlist"/>
              <w:numPr>
                <w:ilvl w:val="0"/>
                <w:numId w:val="71"/>
              </w:numPr>
            </w:pPr>
            <w:r w:rsidRPr="00FD474E">
              <w:t xml:space="preserve">Wyprodukowano w </w:t>
            </w:r>
            <w:r>
              <w:t>2019/2020 roku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</w:t>
            </w:r>
          </w:p>
        </w:tc>
        <w:tc>
          <w:tcPr>
            <w:tcW w:w="992" w:type="dxa"/>
          </w:tcPr>
          <w:p w:rsidR="004F2584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1104"/>
        </w:trPr>
        <w:tc>
          <w:tcPr>
            <w:tcW w:w="710" w:type="dxa"/>
            <w:vAlign w:val="center"/>
          </w:tcPr>
          <w:p w:rsidR="004F2584" w:rsidRPr="00FD474E" w:rsidRDefault="004F2584" w:rsidP="00460829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57</w:t>
            </w:r>
          </w:p>
        </w:tc>
        <w:tc>
          <w:tcPr>
            <w:tcW w:w="1276" w:type="dxa"/>
            <w:vAlign w:val="center"/>
          </w:tcPr>
          <w:p w:rsidR="004F2584" w:rsidRPr="00FD474E" w:rsidRDefault="004F2584" w:rsidP="004608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Ubranie ochronne </w:t>
            </w:r>
          </w:p>
          <w:p w:rsidR="004F2584" w:rsidRPr="00FD474E" w:rsidRDefault="004F2584" w:rsidP="004608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dla spawaczy – elektro-statyczne</w:t>
            </w:r>
          </w:p>
        </w:tc>
        <w:tc>
          <w:tcPr>
            <w:tcW w:w="5811" w:type="dxa"/>
          </w:tcPr>
          <w:p w:rsidR="004F2584" w:rsidRPr="00FD474E" w:rsidRDefault="004F2584" w:rsidP="00460829">
            <w:pPr>
              <w:numPr>
                <w:ilvl w:val="0"/>
                <w:numId w:val="6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min 79% bawełna</w:t>
            </w: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, min 1% włókno antystatyczne.</w:t>
            </w:r>
          </w:p>
          <w:p w:rsidR="004F2584" w:rsidRPr="00FD474E" w:rsidRDefault="004F2584" w:rsidP="0046082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Gramatura min. 250 g/m2.</w:t>
            </w:r>
          </w:p>
          <w:p w:rsidR="004F2584" w:rsidRPr="00FD474E" w:rsidRDefault="004F2584" w:rsidP="0046082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Bluza: zapinana na guziki zakryte patką, wykończona kołnierzykiem.</w:t>
            </w:r>
          </w:p>
          <w:p w:rsidR="004F2584" w:rsidRPr="00FD474E" w:rsidRDefault="004F2584" w:rsidP="0046082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Kieszenie zapinane na rzepy.</w:t>
            </w:r>
          </w:p>
          <w:p w:rsidR="004F2584" w:rsidRPr="00FD474E" w:rsidRDefault="004F2584" w:rsidP="0046082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Otwory na plecach zakryte zakładkami.</w:t>
            </w:r>
          </w:p>
          <w:p w:rsidR="004F2584" w:rsidRDefault="004F2584" w:rsidP="0046082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Spodnie do pasa: zapinane na guziki zakryte patką. Trzy zewnętrzne kieszenie i dwie od wewnątrz na wkładki nakolannikowe.</w:t>
            </w:r>
          </w:p>
          <w:p w:rsidR="004F2584" w:rsidRDefault="004F2584" w:rsidP="0046082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antyelektrostatyczne</w:t>
            </w:r>
          </w:p>
          <w:p w:rsidR="004F2584" w:rsidRDefault="004F2584" w:rsidP="0046082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antypalne</w:t>
            </w:r>
          </w:p>
          <w:p w:rsidR="004F2584" w:rsidRPr="00FD474E" w:rsidRDefault="004F2584" w:rsidP="0046082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chemoodporne</w:t>
            </w:r>
          </w:p>
          <w:p w:rsidR="004F2584" w:rsidRPr="00FD474E" w:rsidRDefault="004F2584" w:rsidP="0046082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komplet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2" w:type="dxa"/>
          </w:tcPr>
          <w:p w:rsidR="004F2584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797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58</w:t>
            </w:r>
          </w:p>
        </w:tc>
        <w:tc>
          <w:tcPr>
            <w:tcW w:w="1276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Nakolanniki spawalnicze</w:t>
            </w:r>
          </w:p>
        </w:tc>
        <w:tc>
          <w:tcPr>
            <w:tcW w:w="5811" w:type="dxa"/>
          </w:tcPr>
          <w:p w:rsidR="004F2584" w:rsidRPr="00FD474E" w:rsidRDefault="004F2584" w:rsidP="00D25781">
            <w:pPr>
              <w:numPr>
                <w:ilvl w:val="0"/>
                <w:numId w:val="62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Wykonane ze skóry licowej.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Z paskami pozwalającymi regulować rozmiar.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1253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59</w:t>
            </w:r>
          </w:p>
        </w:tc>
        <w:tc>
          <w:tcPr>
            <w:tcW w:w="1276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Rękawice spawalnicze</w:t>
            </w:r>
          </w:p>
        </w:tc>
        <w:tc>
          <w:tcPr>
            <w:tcW w:w="5811" w:type="dxa"/>
          </w:tcPr>
          <w:p w:rsidR="004F2584" w:rsidRPr="00FD474E" w:rsidRDefault="004F2584" w:rsidP="00D25781">
            <w:pPr>
              <w:numPr>
                <w:ilvl w:val="0"/>
                <w:numId w:val="62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Wykonane z dwoiny bydlęcej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 całości wypodszewkowane, szwy osłonięte bizą.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Rozmiary S-XXL.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223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60</w:t>
            </w:r>
          </w:p>
        </w:tc>
        <w:tc>
          <w:tcPr>
            <w:tcW w:w="1276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Getry spawalnicze</w:t>
            </w:r>
          </w:p>
        </w:tc>
        <w:tc>
          <w:tcPr>
            <w:tcW w:w="5811" w:type="dxa"/>
          </w:tcPr>
          <w:p w:rsidR="004F2584" w:rsidRPr="00FD474E" w:rsidRDefault="004F2584" w:rsidP="00D25781">
            <w:pPr>
              <w:numPr>
                <w:ilvl w:val="0"/>
                <w:numId w:val="62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Getry skórzane z nastopkiem.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Wykonane są ze skóry licowej.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Zapinane na metalowe sprzączki.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Rozmiary S-XXL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410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Okulary spawalnicze</w:t>
            </w:r>
          </w:p>
        </w:tc>
        <w:tc>
          <w:tcPr>
            <w:tcW w:w="5811" w:type="dxa"/>
          </w:tcPr>
          <w:p w:rsidR="004F2584" w:rsidRPr="00FD474E" w:rsidRDefault="004F2584" w:rsidP="00D25781">
            <w:pPr>
              <w:numPr>
                <w:ilvl w:val="0"/>
                <w:numId w:val="62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Filtr spawalniczy chroniący przed uderzeniami, promieniowaniem UV, promieniowaniem podczerwonym </w:t>
            </w:r>
            <w:r w:rsidRPr="00FD474E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i światłem widzialnym. 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sztuk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276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61</w:t>
            </w:r>
          </w:p>
        </w:tc>
        <w:tc>
          <w:tcPr>
            <w:tcW w:w="1276" w:type="dxa"/>
            <w:vAlign w:val="center"/>
          </w:tcPr>
          <w:p w:rsidR="004F2584" w:rsidRPr="00FD474E" w:rsidRDefault="004F2584" w:rsidP="004F085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Zestaw asekuracyjny </w:t>
            </w:r>
          </w:p>
          <w:p w:rsidR="004F2584" w:rsidRPr="00FD474E" w:rsidRDefault="004F2584" w:rsidP="004F085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do pracy </w:t>
            </w:r>
          </w:p>
          <w:p w:rsidR="004F2584" w:rsidRPr="00FD474E" w:rsidRDefault="004F2584" w:rsidP="004F085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na wysokości</w:t>
            </w:r>
          </w:p>
        </w:tc>
        <w:tc>
          <w:tcPr>
            <w:tcW w:w="5811" w:type="dxa"/>
          </w:tcPr>
          <w:p w:rsidR="004F2584" w:rsidRPr="00FD474E" w:rsidRDefault="004F2584" w:rsidP="00D25781">
            <w:pPr>
              <w:numPr>
                <w:ilvl w:val="0"/>
                <w:numId w:val="51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Szelki bezpieczeństwa:</w:t>
            </w: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 z grzbietową klamrą zaczepową, stałym pasem biodrowym z bocznymi klamrami do pracy w podparciu oraz przedni punkt zaczepowy i pełną regulację pasów barkowych i udowych.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UWAGA: Dopuszczenie do pracy w górnictwie w strefach a, b oraz c niebezpieczeństwa wybuchu metanu.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Amortyzator:</w:t>
            </w: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 z regulowaną poliamidową linką bezpieczeństwa o średnicy 14 mm i maksymalnej długości 1,98 m z zatrzaśnikiem o prześwicie otwarcia 23 mm oraz zatrzaśnikiem o prześwicie otwarcia 60 mm.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Regulowane pasy: udowy, biodrowy i grzbietowy.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Pas do pracy w „podparciu”.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Automatyczne klamry.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komplet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</w:t>
            </w:r>
          </w:p>
        </w:tc>
        <w:tc>
          <w:tcPr>
            <w:tcW w:w="992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560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Stabilizator nadgarstka</w:t>
            </w:r>
          </w:p>
        </w:tc>
        <w:tc>
          <w:tcPr>
            <w:tcW w:w="5811" w:type="dxa"/>
          </w:tcPr>
          <w:p w:rsidR="004F2584" w:rsidRPr="00FD474E" w:rsidRDefault="004F2584" w:rsidP="00D25781">
            <w:pPr>
              <w:numPr>
                <w:ilvl w:val="0"/>
                <w:numId w:val="23"/>
              </w:numPr>
              <w:tabs>
                <w:tab w:val="clear" w:pos="1800"/>
                <w:tab w:val="num" w:pos="641"/>
              </w:tabs>
              <w:spacing w:after="0" w:line="240" w:lineRule="auto"/>
              <w:ind w:left="783" w:hanging="425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wykonany z neoprenu podszytego mieszanką bawełny i nylonu.</w:t>
            </w:r>
          </w:p>
          <w:p w:rsidR="004F2584" w:rsidRPr="00FD474E" w:rsidRDefault="004F2584" w:rsidP="00D25781">
            <w:pPr>
              <w:numPr>
                <w:ilvl w:val="0"/>
                <w:numId w:val="23"/>
              </w:numPr>
              <w:tabs>
                <w:tab w:val="clear" w:pos="1800"/>
                <w:tab w:val="num" w:pos="641"/>
              </w:tabs>
              <w:spacing w:after="0" w:line="240" w:lineRule="auto"/>
              <w:ind w:left="783" w:hanging="425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Wzmacniający i stabilizujący osłabiony, przeciążony lub zesztywniały nadgarstek.</w:t>
            </w:r>
          </w:p>
          <w:p w:rsidR="004F2584" w:rsidRPr="00FD474E" w:rsidRDefault="004F2584" w:rsidP="00D25781">
            <w:pPr>
              <w:numPr>
                <w:ilvl w:val="0"/>
                <w:numId w:val="55"/>
              </w:numPr>
              <w:tabs>
                <w:tab w:val="clear" w:pos="1800"/>
                <w:tab w:val="num" w:pos="358"/>
                <w:tab w:val="num" w:pos="641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560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Stabilizator łokcia</w:t>
            </w:r>
          </w:p>
        </w:tc>
        <w:tc>
          <w:tcPr>
            <w:tcW w:w="5811" w:type="dxa"/>
          </w:tcPr>
          <w:p w:rsidR="004F2584" w:rsidRPr="00FD474E" w:rsidRDefault="004F2584" w:rsidP="00D25781">
            <w:pPr>
              <w:numPr>
                <w:ilvl w:val="0"/>
                <w:numId w:val="66"/>
              </w:numPr>
              <w:tabs>
                <w:tab w:val="clear" w:pos="1800"/>
                <w:tab w:val="num" w:pos="641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Powierzchnia stabilizująca zapewniająca ochronę. </w:t>
            </w:r>
          </w:p>
          <w:p w:rsidR="004F2584" w:rsidRPr="00FD474E" w:rsidRDefault="004F2584" w:rsidP="00D25781">
            <w:pPr>
              <w:numPr>
                <w:ilvl w:val="0"/>
                <w:numId w:val="66"/>
              </w:numPr>
              <w:tabs>
                <w:tab w:val="clear" w:pos="1800"/>
                <w:tab w:val="num" w:pos="641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Zapinane paski pozwalające na indywidualne dopasowanie.</w:t>
            </w:r>
          </w:p>
          <w:p w:rsidR="004F2584" w:rsidRPr="00FD474E" w:rsidRDefault="004F2584" w:rsidP="00D25781">
            <w:pPr>
              <w:numPr>
                <w:ilvl w:val="0"/>
                <w:numId w:val="66"/>
              </w:numPr>
              <w:tabs>
                <w:tab w:val="clear" w:pos="1800"/>
                <w:tab w:val="num" w:pos="641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Bariera anty-mikrobową przeciw bakteriom wywołującym nieprzyjemny zapach.</w:t>
            </w:r>
          </w:p>
          <w:p w:rsidR="004F2584" w:rsidRPr="00FD474E" w:rsidRDefault="004F2584" w:rsidP="00D25781">
            <w:pPr>
              <w:numPr>
                <w:ilvl w:val="0"/>
                <w:numId w:val="66"/>
              </w:numPr>
              <w:tabs>
                <w:tab w:val="clear" w:pos="1800"/>
                <w:tab w:val="num" w:pos="641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Uniwersalny rozmiar.</w:t>
            </w:r>
          </w:p>
          <w:p w:rsidR="004F2584" w:rsidRPr="00FD474E" w:rsidRDefault="004F2584" w:rsidP="00D25781">
            <w:pPr>
              <w:numPr>
                <w:ilvl w:val="0"/>
                <w:numId w:val="66"/>
              </w:numPr>
              <w:tabs>
                <w:tab w:val="clear" w:pos="1800"/>
                <w:tab w:val="num" w:pos="641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560"/>
        </w:trPr>
        <w:tc>
          <w:tcPr>
            <w:tcW w:w="710" w:type="dxa"/>
            <w:vAlign w:val="center"/>
          </w:tcPr>
          <w:p w:rsidR="004F2584" w:rsidRPr="00FD474E" w:rsidRDefault="004F2584" w:rsidP="00857AB8">
            <w:pPr>
              <w:numPr>
                <w:ilvl w:val="0"/>
                <w:numId w:val="22"/>
              </w:numPr>
              <w:tabs>
                <w:tab w:val="left" w:pos="150"/>
                <w:tab w:val="num" w:pos="720"/>
              </w:tabs>
              <w:spacing w:after="0" w:line="240" w:lineRule="auto"/>
              <w:ind w:left="72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Pas lędźwiowy do dźwigania</w:t>
            </w:r>
          </w:p>
        </w:tc>
        <w:tc>
          <w:tcPr>
            <w:tcW w:w="5811" w:type="dxa"/>
          </w:tcPr>
          <w:p w:rsidR="004F2584" w:rsidRPr="00FD474E" w:rsidRDefault="004F2584" w:rsidP="00D25781">
            <w:pPr>
              <w:numPr>
                <w:ilvl w:val="0"/>
                <w:numId w:val="66"/>
              </w:numPr>
              <w:tabs>
                <w:tab w:val="clear" w:pos="1800"/>
                <w:tab w:val="num" w:pos="641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Wzmocnienie i regulowana kompresja odcinka lędźwiowego kręgosłupa</w:t>
            </w:r>
          </w:p>
          <w:p w:rsidR="004F2584" w:rsidRPr="00FD474E" w:rsidRDefault="004F2584" w:rsidP="00D25781">
            <w:pPr>
              <w:numPr>
                <w:ilvl w:val="0"/>
                <w:numId w:val="66"/>
              </w:numPr>
              <w:tabs>
                <w:tab w:val="clear" w:pos="1800"/>
                <w:tab w:val="num" w:pos="641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Wykonany z materiałów elastycznych nylonowych i gumowych</w:t>
            </w:r>
          </w:p>
          <w:p w:rsidR="004F2584" w:rsidRPr="00FD474E" w:rsidRDefault="004F2584" w:rsidP="00D25781">
            <w:pPr>
              <w:numPr>
                <w:ilvl w:val="0"/>
                <w:numId w:val="66"/>
              </w:numPr>
              <w:tabs>
                <w:tab w:val="clear" w:pos="1800"/>
                <w:tab w:val="num" w:pos="641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Rozmiary S-XXL</w:t>
            </w:r>
          </w:p>
          <w:p w:rsidR="004F2584" w:rsidRPr="00FD474E" w:rsidRDefault="004F2584" w:rsidP="00D25781">
            <w:pPr>
              <w:numPr>
                <w:ilvl w:val="0"/>
                <w:numId w:val="66"/>
              </w:numPr>
              <w:tabs>
                <w:tab w:val="clear" w:pos="1800"/>
                <w:tab w:val="num" w:pos="641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560"/>
        </w:trPr>
        <w:tc>
          <w:tcPr>
            <w:tcW w:w="710" w:type="dxa"/>
            <w:vAlign w:val="center"/>
          </w:tcPr>
          <w:p w:rsidR="004F2584" w:rsidRPr="00FD474E" w:rsidRDefault="004F2584" w:rsidP="00460829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Pasy i szelki do przenoszenia ładunków</w:t>
            </w:r>
          </w:p>
        </w:tc>
        <w:tc>
          <w:tcPr>
            <w:tcW w:w="5811" w:type="dxa"/>
          </w:tcPr>
          <w:p w:rsidR="004F2584" w:rsidRPr="004D7F1A" w:rsidRDefault="004F2584" w:rsidP="00460829">
            <w:pPr>
              <w:spacing w:after="0" w:line="240" w:lineRule="auto"/>
              <w:rPr>
                <w:rFonts w:ascii="Times New Roman" w:hAnsi="Times New Roman" w:cs="Times New Roman"/>
                <w:strike/>
                <w:color w:val="FF0000"/>
                <w:sz w:val="20"/>
                <w:szCs w:val="20"/>
              </w:rPr>
            </w:pPr>
          </w:p>
          <w:p w:rsidR="004F2584" w:rsidRPr="00FD474E" w:rsidRDefault="004F2584" w:rsidP="00460829">
            <w:pPr>
              <w:numPr>
                <w:ilvl w:val="0"/>
                <w:numId w:val="66"/>
              </w:numPr>
              <w:tabs>
                <w:tab w:val="clear" w:pos="1800"/>
                <w:tab w:val="num" w:pos="641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Maksymalny udźwig: 200 kg - 250 kg</w:t>
            </w:r>
          </w:p>
          <w:p w:rsidR="004F2584" w:rsidRPr="00FD474E" w:rsidRDefault="004F2584" w:rsidP="00460829">
            <w:pPr>
              <w:numPr>
                <w:ilvl w:val="0"/>
                <w:numId w:val="66"/>
              </w:numPr>
              <w:tabs>
                <w:tab w:val="clear" w:pos="1800"/>
                <w:tab w:val="num" w:pos="641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Materiał: Wykonane z tworzywa sztucznego o wytrzymałości na obciążenie.</w:t>
            </w:r>
          </w:p>
          <w:p w:rsidR="004F2584" w:rsidRPr="00FD474E" w:rsidRDefault="004F2584" w:rsidP="00460829">
            <w:pPr>
              <w:numPr>
                <w:ilvl w:val="0"/>
                <w:numId w:val="66"/>
              </w:numPr>
              <w:tabs>
                <w:tab w:val="clear" w:pos="1800"/>
                <w:tab w:val="num" w:pos="641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Długość pasa: minimum 270 cm</w:t>
            </w:r>
          </w:p>
          <w:p w:rsidR="004F2584" w:rsidRPr="00FD474E" w:rsidRDefault="004F2584" w:rsidP="00460829">
            <w:pPr>
              <w:numPr>
                <w:ilvl w:val="0"/>
                <w:numId w:val="66"/>
              </w:numPr>
              <w:tabs>
                <w:tab w:val="clear" w:pos="1800"/>
                <w:tab w:val="num" w:pos="641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Regulowane trzy punktowo - do prawie każdego obiektu lub sytuacji. </w:t>
            </w:r>
          </w:p>
          <w:p w:rsidR="004F2584" w:rsidRPr="00FD474E" w:rsidRDefault="004F2584" w:rsidP="00460829">
            <w:pPr>
              <w:numPr>
                <w:ilvl w:val="0"/>
                <w:numId w:val="66"/>
              </w:numPr>
              <w:tabs>
                <w:tab w:val="clear" w:pos="1800"/>
                <w:tab w:val="num" w:pos="641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komplet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992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560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Taśma ostrzegawcza</w:t>
            </w:r>
          </w:p>
        </w:tc>
        <w:tc>
          <w:tcPr>
            <w:tcW w:w="5811" w:type="dxa"/>
          </w:tcPr>
          <w:p w:rsidR="004F2584" w:rsidRPr="00FD474E" w:rsidRDefault="004F2584" w:rsidP="00D25781">
            <w:pPr>
              <w:numPr>
                <w:ilvl w:val="0"/>
                <w:numId w:val="66"/>
              </w:numPr>
              <w:tabs>
                <w:tab w:val="clear" w:pos="1800"/>
                <w:tab w:val="num" w:pos="641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Zapakowana w rolkę</w:t>
            </w:r>
          </w:p>
          <w:p w:rsidR="004F2584" w:rsidRPr="00FD474E" w:rsidRDefault="004F2584" w:rsidP="00D25781">
            <w:pPr>
              <w:numPr>
                <w:ilvl w:val="0"/>
                <w:numId w:val="66"/>
              </w:numPr>
              <w:tabs>
                <w:tab w:val="clear" w:pos="1800"/>
                <w:tab w:val="num" w:pos="641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Kolor - biało-czerwona lub żółto-czarny</w:t>
            </w:r>
          </w:p>
          <w:p w:rsidR="004F2584" w:rsidRPr="00FD474E" w:rsidRDefault="004F2584" w:rsidP="00D25781">
            <w:pPr>
              <w:numPr>
                <w:ilvl w:val="0"/>
                <w:numId w:val="66"/>
              </w:numPr>
              <w:tabs>
                <w:tab w:val="clear" w:pos="1800"/>
                <w:tab w:val="num" w:pos="641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Szerokość taśmy - 80 mm</w:t>
            </w:r>
          </w:p>
          <w:p w:rsidR="004F2584" w:rsidRPr="00FD474E" w:rsidRDefault="004F2584" w:rsidP="00D25781">
            <w:pPr>
              <w:numPr>
                <w:ilvl w:val="0"/>
                <w:numId w:val="66"/>
              </w:numPr>
              <w:tabs>
                <w:tab w:val="clear" w:pos="1800"/>
                <w:tab w:val="num" w:pos="641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Długość taśmy – 100 m</w:t>
            </w:r>
          </w:p>
          <w:p w:rsidR="004F2584" w:rsidRPr="00FD474E" w:rsidRDefault="004F2584" w:rsidP="00D25781">
            <w:pPr>
              <w:numPr>
                <w:ilvl w:val="0"/>
                <w:numId w:val="66"/>
              </w:numPr>
              <w:tabs>
                <w:tab w:val="clear" w:pos="1800"/>
                <w:tab w:val="num" w:pos="641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Grubość taśmy - 40 mikronów</w:t>
            </w:r>
          </w:p>
          <w:p w:rsidR="004F2584" w:rsidRPr="00FD474E" w:rsidRDefault="004F2584" w:rsidP="00D25781">
            <w:pPr>
              <w:numPr>
                <w:ilvl w:val="0"/>
                <w:numId w:val="66"/>
              </w:numPr>
              <w:tabs>
                <w:tab w:val="clear" w:pos="1800"/>
                <w:tab w:val="num" w:pos="641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560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Pachołek drogowy</w:t>
            </w:r>
          </w:p>
        </w:tc>
        <w:tc>
          <w:tcPr>
            <w:tcW w:w="5811" w:type="dxa"/>
          </w:tcPr>
          <w:p w:rsidR="004F2584" w:rsidRPr="00FD474E" w:rsidRDefault="004F2584" w:rsidP="00D25781">
            <w:pPr>
              <w:numPr>
                <w:ilvl w:val="0"/>
                <w:numId w:val="66"/>
              </w:numPr>
              <w:tabs>
                <w:tab w:val="clear" w:pos="1800"/>
                <w:tab w:val="num" w:pos="641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Wysokość minimum 50 cm</w:t>
            </w:r>
          </w:p>
          <w:p w:rsidR="004F2584" w:rsidRPr="00FD474E" w:rsidRDefault="004F2584" w:rsidP="00D25781">
            <w:pPr>
              <w:numPr>
                <w:ilvl w:val="0"/>
                <w:numId w:val="66"/>
              </w:numPr>
              <w:tabs>
                <w:tab w:val="clear" w:pos="1800"/>
                <w:tab w:val="num" w:pos="641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Wykonany z elastycznego PCV</w:t>
            </w:r>
          </w:p>
          <w:p w:rsidR="004F2584" w:rsidRPr="00FD474E" w:rsidRDefault="004F2584" w:rsidP="00D25781">
            <w:pPr>
              <w:numPr>
                <w:ilvl w:val="0"/>
                <w:numId w:val="66"/>
              </w:numPr>
              <w:tabs>
                <w:tab w:val="clear" w:pos="1800"/>
                <w:tab w:val="num" w:pos="641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Kolor: pomarańczowy z białymi pasami</w:t>
            </w:r>
          </w:p>
          <w:p w:rsidR="004F2584" w:rsidRPr="00FD474E" w:rsidRDefault="004F2584" w:rsidP="00D25781">
            <w:pPr>
              <w:numPr>
                <w:ilvl w:val="0"/>
                <w:numId w:val="66"/>
              </w:numPr>
              <w:tabs>
                <w:tab w:val="clear" w:pos="1800"/>
                <w:tab w:val="num" w:pos="641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sztuka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299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Słupek </w:t>
            </w: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  <w:t xml:space="preserve">z łańcuchem </w:t>
            </w:r>
          </w:p>
        </w:tc>
        <w:tc>
          <w:tcPr>
            <w:tcW w:w="5811" w:type="dxa"/>
          </w:tcPr>
          <w:p w:rsidR="004F2584" w:rsidRPr="00FD474E" w:rsidRDefault="004F2584" w:rsidP="00D25781">
            <w:pPr>
              <w:numPr>
                <w:ilvl w:val="0"/>
                <w:numId w:val="66"/>
              </w:numPr>
              <w:tabs>
                <w:tab w:val="clear" w:pos="1800"/>
                <w:tab w:val="num" w:pos="641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Wykonany z polietylenu.</w:t>
            </w:r>
          </w:p>
          <w:p w:rsidR="004F2584" w:rsidRPr="00FD474E" w:rsidRDefault="004F2584" w:rsidP="00D25781">
            <w:pPr>
              <w:numPr>
                <w:ilvl w:val="0"/>
                <w:numId w:val="66"/>
              </w:numPr>
              <w:tabs>
                <w:tab w:val="clear" w:pos="1800"/>
                <w:tab w:val="num" w:pos="641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Wysokość minimum 90 cm.</w:t>
            </w:r>
          </w:p>
          <w:p w:rsidR="004F2584" w:rsidRPr="00FD474E" w:rsidRDefault="004F2584" w:rsidP="00D25781">
            <w:pPr>
              <w:numPr>
                <w:ilvl w:val="0"/>
                <w:numId w:val="66"/>
              </w:numPr>
              <w:tabs>
                <w:tab w:val="clear" w:pos="1800"/>
                <w:tab w:val="num" w:pos="641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Kolor - żółto-czarny lub czarno-biały</w:t>
            </w:r>
          </w:p>
          <w:p w:rsidR="004F2584" w:rsidRPr="00FD474E" w:rsidRDefault="004F2584" w:rsidP="00D25781">
            <w:pPr>
              <w:numPr>
                <w:ilvl w:val="0"/>
                <w:numId w:val="66"/>
              </w:numPr>
              <w:tabs>
                <w:tab w:val="clear" w:pos="1800"/>
                <w:tab w:val="num" w:pos="641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Podstawa - z możliwością wypełnienia wodą lub piaskiem</w:t>
            </w:r>
          </w:p>
          <w:p w:rsidR="004F2584" w:rsidRPr="00FD474E" w:rsidRDefault="004F2584" w:rsidP="00D25781">
            <w:pPr>
              <w:numPr>
                <w:ilvl w:val="0"/>
                <w:numId w:val="66"/>
              </w:numPr>
              <w:tabs>
                <w:tab w:val="clear" w:pos="1800"/>
                <w:tab w:val="num" w:pos="641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Kapturek z otworami do zaczepienia łańcucha lub taśmy ostrzegawczej</w:t>
            </w:r>
          </w:p>
          <w:p w:rsidR="004F2584" w:rsidRPr="00FD474E" w:rsidRDefault="004F2584" w:rsidP="00D25781">
            <w:pPr>
              <w:numPr>
                <w:ilvl w:val="0"/>
                <w:numId w:val="66"/>
              </w:numPr>
              <w:tabs>
                <w:tab w:val="clear" w:pos="1800"/>
                <w:tab w:val="num" w:pos="641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łańcuch  z tworzywa w kolorach: żółto-czarny lub czarno-biały o długości  25 metrów</w:t>
            </w:r>
          </w:p>
          <w:p w:rsidR="004F2584" w:rsidRPr="00FD474E" w:rsidRDefault="004F2584" w:rsidP="00D25781">
            <w:pPr>
              <w:numPr>
                <w:ilvl w:val="0"/>
                <w:numId w:val="66"/>
              </w:numPr>
              <w:tabs>
                <w:tab w:val="clear" w:pos="1800"/>
                <w:tab w:val="num" w:pos="641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Przeznaczenie - stworzenie szybkiego wygrodzenia w biurze, magazynie, na parkingu</w:t>
            </w:r>
          </w:p>
          <w:p w:rsidR="004F2584" w:rsidRPr="00FD474E" w:rsidRDefault="004F2584" w:rsidP="00D25781">
            <w:pPr>
              <w:numPr>
                <w:ilvl w:val="0"/>
                <w:numId w:val="66"/>
              </w:numPr>
              <w:tabs>
                <w:tab w:val="clear" w:pos="1800"/>
                <w:tab w:val="num" w:pos="641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komplet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2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6E51BA">
        <w:trPr>
          <w:trHeight w:val="560"/>
        </w:trPr>
        <w:tc>
          <w:tcPr>
            <w:tcW w:w="710" w:type="dxa"/>
            <w:tcBorders>
              <w:bottom w:val="single" w:sz="4" w:space="0" w:color="auto"/>
            </w:tcBorders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Opatrunek osobisty typ W</w:t>
            </w:r>
          </w:p>
        </w:tc>
        <w:tc>
          <w:tcPr>
            <w:tcW w:w="5811" w:type="dxa"/>
            <w:tcBorders>
              <w:bottom w:val="single" w:sz="4" w:space="0" w:color="auto"/>
            </w:tcBorders>
          </w:tcPr>
          <w:p w:rsidR="004F2584" w:rsidRPr="00FD474E" w:rsidRDefault="004F2584" w:rsidP="00D25781">
            <w:pPr>
              <w:pStyle w:val="Akapitzlist"/>
              <w:numPr>
                <w:ilvl w:val="0"/>
                <w:numId w:val="71"/>
              </w:numPr>
            </w:pPr>
            <w:r w:rsidRPr="00FD474E">
              <w:t>Umożliwia opatrywanie jednym opatrunkiem zarówno ran postrzałowych wlotowych, jak i wylotowych.</w:t>
            </w:r>
          </w:p>
          <w:p w:rsidR="004F2584" w:rsidRPr="00FD474E" w:rsidRDefault="004F2584" w:rsidP="00D25781">
            <w:pPr>
              <w:pStyle w:val="Akapitzlist"/>
              <w:numPr>
                <w:ilvl w:val="0"/>
                <w:numId w:val="71"/>
              </w:numPr>
            </w:pPr>
            <w:r w:rsidRPr="00FD474E">
              <w:t xml:space="preserve"> Opatrunek </w:t>
            </w:r>
            <w:r>
              <w:t xml:space="preserve">musi </w:t>
            </w:r>
            <w:r w:rsidRPr="00FD474E">
              <w:t>składa</w:t>
            </w:r>
            <w:r>
              <w:t>ć</w:t>
            </w:r>
            <w:r w:rsidRPr="00FD474E">
              <w:t xml:space="preserve"> się z dwóch tamponów (jeden zamocowany na stałe do bandaża, drugi - przesuwny) oraz bandaża. Tampony można nałożyć na siebie.</w:t>
            </w:r>
          </w:p>
          <w:p w:rsidR="004F2584" w:rsidRPr="00B25112" w:rsidRDefault="004F2584" w:rsidP="00D25781">
            <w:pPr>
              <w:pStyle w:val="Akapitzlist"/>
              <w:numPr>
                <w:ilvl w:val="0"/>
                <w:numId w:val="71"/>
              </w:numPr>
              <w:rPr>
                <w:strike/>
                <w:color w:val="FF0000"/>
              </w:rPr>
            </w:pPr>
            <w:r w:rsidRPr="00FD474E">
              <w:t xml:space="preserve">Opatrunek sterylny, pakowany w wodoodporny materiał, </w:t>
            </w:r>
          </w:p>
          <w:p w:rsidR="004F2584" w:rsidRDefault="004F2584" w:rsidP="00D25781">
            <w:pPr>
              <w:pStyle w:val="Akapitzlist"/>
              <w:numPr>
                <w:ilvl w:val="0"/>
                <w:numId w:val="71"/>
              </w:numPr>
            </w:pPr>
            <w:r w:rsidRPr="00FD474E">
              <w:t xml:space="preserve">Wyprodukowano w </w:t>
            </w:r>
            <w:r>
              <w:t>2019/2020 roku</w:t>
            </w:r>
          </w:p>
          <w:p w:rsidR="004F2584" w:rsidRPr="00FD474E" w:rsidRDefault="004F2584" w:rsidP="00241611">
            <w:pPr>
              <w:pStyle w:val="Akapitzlist"/>
              <w:ind w:left="720"/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Sztuk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50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FE44CC" w:rsidRPr="00FD474E" w:rsidTr="006E51BA">
        <w:trPr>
          <w:trHeight w:val="560"/>
        </w:trPr>
        <w:tc>
          <w:tcPr>
            <w:tcW w:w="710" w:type="dxa"/>
            <w:tcBorders>
              <w:bottom w:val="single" w:sz="4" w:space="0" w:color="auto"/>
            </w:tcBorders>
            <w:vAlign w:val="center"/>
          </w:tcPr>
          <w:p w:rsidR="00FE44CC" w:rsidRPr="00FD474E" w:rsidRDefault="00FE44CC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FE44CC" w:rsidRPr="00FE44CC" w:rsidRDefault="00FE44CC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E44C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Okulary zabezpieczające przed światłem laserów </w:t>
            </w:r>
          </w:p>
        </w:tc>
        <w:tc>
          <w:tcPr>
            <w:tcW w:w="5811" w:type="dxa"/>
            <w:tcBorders>
              <w:bottom w:val="single" w:sz="4" w:space="0" w:color="auto"/>
            </w:tcBorders>
          </w:tcPr>
          <w:p w:rsidR="00FE44CC" w:rsidRPr="00FE44CC" w:rsidRDefault="00FE44CC" w:rsidP="00FE44CC">
            <w:pPr>
              <w:pStyle w:val="Nagwek1"/>
              <w:shd w:val="clear" w:color="auto" w:fill="FFFFFF"/>
              <w:textAlignment w:val="center"/>
              <w:rPr>
                <w:color w:val="768C28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Z</w:t>
            </w:r>
            <w:r w:rsidRPr="00FE44CC">
              <w:rPr>
                <w:bCs/>
                <w:color w:val="000000"/>
                <w:sz w:val="20"/>
                <w:szCs w:val="20"/>
              </w:rPr>
              <w:t>abezpieczające</w:t>
            </w:r>
            <w:r w:rsidRPr="00FE44CC">
              <w:rPr>
                <w:bCs/>
                <w:color w:val="000000"/>
                <w:sz w:val="20"/>
                <w:szCs w:val="20"/>
              </w:rPr>
              <w:t xml:space="preserve"> przed promieniowaniem laserowym w zakresie </w:t>
            </w:r>
            <w:r>
              <w:rPr>
                <w:bCs/>
                <w:color w:val="000000"/>
                <w:sz w:val="20"/>
                <w:szCs w:val="20"/>
              </w:rPr>
              <w:br/>
            </w:r>
            <w:r w:rsidRPr="00FE44CC">
              <w:rPr>
                <w:bCs/>
                <w:color w:val="000000"/>
                <w:sz w:val="20"/>
                <w:szCs w:val="20"/>
              </w:rPr>
              <w:t>190-1800nm z rożnych źródeł światła:</w:t>
            </w:r>
          </w:p>
          <w:p w:rsidR="00FE44CC" w:rsidRPr="00FE44CC" w:rsidRDefault="00FE44CC" w:rsidP="00FE44CC">
            <w:pPr>
              <w:pStyle w:val="Nagwek1"/>
              <w:keepNext w:val="0"/>
              <w:numPr>
                <w:ilvl w:val="0"/>
                <w:numId w:val="76"/>
              </w:numPr>
              <w:shd w:val="clear" w:color="auto" w:fill="FFFFFF"/>
              <w:spacing w:before="45" w:after="45"/>
              <w:ind w:left="270" w:right="45"/>
              <w:jc w:val="left"/>
              <w:textAlignment w:val="center"/>
              <w:rPr>
                <w:bCs/>
                <w:color w:val="525939"/>
                <w:sz w:val="20"/>
                <w:szCs w:val="20"/>
              </w:rPr>
            </w:pPr>
            <w:r w:rsidRPr="00FE44CC">
              <w:rPr>
                <w:bCs/>
                <w:color w:val="000000"/>
                <w:sz w:val="20"/>
                <w:szCs w:val="20"/>
              </w:rPr>
              <w:t>IPL - 190 do 1800nm</w:t>
            </w:r>
            <w:r w:rsidRPr="00FE44CC">
              <w:rPr>
                <w:bCs/>
                <w:color w:val="525939"/>
                <w:sz w:val="20"/>
                <w:szCs w:val="20"/>
              </w:rPr>
              <w:t xml:space="preserve"> </w:t>
            </w:r>
          </w:p>
          <w:p w:rsidR="00FE44CC" w:rsidRPr="00FE44CC" w:rsidRDefault="00FE44CC" w:rsidP="00FE44CC">
            <w:pPr>
              <w:pStyle w:val="Nagwek1"/>
              <w:keepNext w:val="0"/>
              <w:numPr>
                <w:ilvl w:val="0"/>
                <w:numId w:val="76"/>
              </w:numPr>
              <w:shd w:val="clear" w:color="auto" w:fill="FFFFFF"/>
              <w:spacing w:before="45" w:after="45"/>
              <w:ind w:left="270" w:right="45"/>
              <w:jc w:val="left"/>
              <w:textAlignment w:val="center"/>
              <w:rPr>
                <w:bCs/>
                <w:color w:val="525939"/>
                <w:sz w:val="20"/>
                <w:szCs w:val="20"/>
              </w:rPr>
            </w:pPr>
            <w:r w:rsidRPr="00FE44CC">
              <w:rPr>
                <w:bCs/>
                <w:color w:val="000000"/>
                <w:sz w:val="20"/>
                <w:szCs w:val="20"/>
              </w:rPr>
              <w:t>Elight - 190 do 1800nm</w:t>
            </w:r>
            <w:r w:rsidRPr="00FE44CC">
              <w:rPr>
                <w:bCs/>
                <w:color w:val="525939"/>
                <w:sz w:val="20"/>
                <w:szCs w:val="20"/>
              </w:rPr>
              <w:t xml:space="preserve"> </w:t>
            </w:r>
          </w:p>
          <w:p w:rsidR="00FE44CC" w:rsidRPr="00FE44CC" w:rsidRDefault="00FE44CC" w:rsidP="00FE44CC">
            <w:pPr>
              <w:pStyle w:val="Nagwek1"/>
              <w:keepNext w:val="0"/>
              <w:numPr>
                <w:ilvl w:val="0"/>
                <w:numId w:val="76"/>
              </w:numPr>
              <w:shd w:val="clear" w:color="auto" w:fill="FFFFFF"/>
              <w:spacing w:before="45" w:after="45"/>
              <w:ind w:left="270" w:right="45"/>
              <w:jc w:val="left"/>
              <w:textAlignment w:val="center"/>
              <w:rPr>
                <w:bCs/>
                <w:color w:val="525939"/>
                <w:sz w:val="20"/>
                <w:szCs w:val="20"/>
              </w:rPr>
            </w:pPr>
            <w:r w:rsidRPr="00FE44CC">
              <w:rPr>
                <w:bCs/>
                <w:color w:val="000000"/>
                <w:sz w:val="20"/>
                <w:szCs w:val="20"/>
              </w:rPr>
              <w:t>SHR - 190 do 1800nm</w:t>
            </w:r>
            <w:r w:rsidRPr="00FE44CC">
              <w:rPr>
                <w:bCs/>
                <w:color w:val="525939"/>
                <w:sz w:val="20"/>
                <w:szCs w:val="20"/>
              </w:rPr>
              <w:t xml:space="preserve"> </w:t>
            </w:r>
          </w:p>
          <w:p w:rsidR="00FE44CC" w:rsidRPr="00FE44CC" w:rsidRDefault="00FE44CC" w:rsidP="00FE44CC">
            <w:pPr>
              <w:pStyle w:val="Nagwek1"/>
              <w:keepNext w:val="0"/>
              <w:numPr>
                <w:ilvl w:val="0"/>
                <w:numId w:val="76"/>
              </w:numPr>
              <w:shd w:val="clear" w:color="auto" w:fill="FFFFFF"/>
              <w:spacing w:before="45" w:after="45"/>
              <w:ind w:left="270" w:right="45"/>
              <w:jc w:val="left"/>
              <w:textAlignment w:val="center"/>
              <w:rPr>
                <w:bCs/>
                <w:color w:val="525939"/>
                <w:sz w:val="20"/>
                <w:szCs w:val="20"/>
              </w:rPr>
            </w:pPr>
            <w:r w:rsidRPr="00FE44CC">
              <w:rPr>
                <w:bCs/>
                <w:color w:val="000000"/>
                <w:sz w:val="20"/>
                <w:szCs w:val="20"/>
              </w:rPr>
              <w:t>Superdepil - 190 do 1800nm</w:t>
            </w:r>
          </w:p>
          <w:p w:rsidR="00FE44CC" w:rsidRDefault="00FE44CC" w:rsidP="00FE44CC">
            <w:pPr>
              <w:pStyle w:val="Nagwek1"/>
              <w:numPr>
                <w:ilvl w:val="0"/>
                <w:numId w:val="76"/>
              </w:numPr>
              <w:shd w:val="clear" w:color="auto" w:fill="FFFFFF"/>
              <w:jc w:val="left"/>
              <w:textAlignment w:val="center"/>
              <w:rPr>
                <w:rFonts w:ascii="Arial" w:hAnsi="Arial" w:cs="Arial"/>
                <w:b/>
                <w:bCs/>
                <w:color w:val="768C28"/>
                <w:sz w:val="35"/>
                <w:szCs w:val="35"/>
              </w:rPr>
            </w:pPr>
            <w:r w:rsidRPr="00FE44CC">
              <w:rPr>
                <w:bCs/>
                <w:color w:val="000000"/>
                <w:sz w:val="20"/>
                <w:szCs w:val="20"/>
              </w:rPr>
              <w:t>Wyprodukowano 2019/2020</w:t>
            </w:r>
          </w:p>
          <w:p w:rsidR="00FE44CC" w:rsidRPr="00FD474E" w:rsidRDefault="00FE44CC" w:rsidP="00FE44CC">
            <w:pPr>
              <w:pStyle w:val="Akapitzlist"/>
              <w:ind w:left="720"/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FE44CC" w:rsidRPr="00FD474E" w:rsidRDefault="00FE44CC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FE44CC" w:rsidRPr="00FD474E" w:rsidRDefault="00FE44CC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FE44CC" w:rsidRPr="00FD474E" w:rsidRDefault="00FE44CC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FE44CC" w:rsidRPr="00FD474E" w:rsidRDefault="00FE44CC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FE44CC" w:rsidRPr="00FD474E" w:rsidRDefault="00FE44CC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FE44CC" w:rsidRPr="00FD474E" w:rsidRDefault="00FE44CC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FE44CC" w:rsidRPr="00FD474E" w:rsidRDefault="00FE44CC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E51BA" w:rsidRPr="00FD474E" w:rsidTr="006E51BA">
        <w:trPr>
          <w:trHeight w:val="560"/>
        </w:trPr>
        <w:tc>
          <w:tcPr>
            <w:tcW w:w="10349" w:type="dxa"/>
            <w:gridSpan w:val="6"/>
            <w:shd w:val="pct20" w:color="auto" w:fill="auto"/>
            <w:vAlign w:val="center"/>
          </w:tcPr>
          <w:p w:rsidR="006E51BA" w:rsidRPr="00FD474E" w:rsidRDefault="006E51BA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RAZEM: </w:t>
            </w:r>
          </w:p>
        </w:tc>
        <w:tc>
          <w:tcPr>
            <w:tcW w:w="1276" w:type="dxa"/>
            <w:shd w:val="pct20" w:color="auto" w:fill="auto"/>
          </w:tcPr>
          <w:p w:rsidR="006E51BA" w:rsidRPr="00FD474E" w:rsidRDefault="006E51BA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l2br w:val="single" w:sz="4" w:space="0" w:color="auto"/>
              <w:tr2bl w:val="single" w:sz="4" w:space="0" w:color="auto"/>
            </w:tcBorders>
            <w:shd w:val="pct20" w:color="auto" w:fill="auto"/>
          </w:tcPr>
          <w:p w:rsidR="006E51BA" w:rsidRPr="00FD474E" w:rsidRDefault="006E51BA" w:rsidP="006E51B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shd w:val="pct20" w:color="auto" w:fill="auto"/>
          </w:tcPr>
          <w:p w:rsidR="006E51BA" w:rsidRPr="00FD474E" w:rsidRDefault="006E51BA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shd w:val="pct20" w:color="auto" w:fill="auto"/>
          </w:tcPr>
          <w:p w:rsidR="006E51BA" w:rsidRPr="00FD474E" w:rsidRDefault="006E51BA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6E51BA" w:rsidRPr="006E51BA" w:rsidRDefault="006E51BA" w:rsidP="006E51BA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6E51BA">
        <w:rPr>
          <w:rFonts w:ascii="Times New Roman" w:hAnsi="Times New Roman" w:cs="Times New Roman"/>
          <w:b/>
          <w:sz w:val="20"/>
          <w:szCs w:val="20"/>
        </w:rPr>
        <w:t>- Termin dostawy i warunki wykonania zamówienia: …………………………………………</w:t>
      </w:r>
    </w:p>
    <w:p w:rsidR="006E51BA" w:rsidRPr="006E51BA" w:rsidRDefault="006E51BA" w:rsidP="006E51BA">
      <w:pPr>
        <w:pStyle w:val="Tekstpodstawowy"/>
        <w:jc w:val="both"/>
        <w:rPr>
          <w:b/>
          <w:sz w:val="20"/>
          <w:szCs w:val="20"/>
        </w:rPr>
      </w:pPr>
      <w:r w:rsidRPr="006E51BA">
        <w:rPr>
          <w:b/>
          <w:sz w:val="20"/>
          <w:szCs w:val="20"/>
        </w:rPr>
        <w:t>- Warunki gwarancji i reklamacji: ………………………………………………..……………</w:t>
      </w:r>
    </w:p>
    <w:p w:rsidR="006E51BA" w:rsidRPr="006E51BA" w:rsidRDefault="006E51BA" w:rsidP="006E51BA">
      <w:pPr>
        <w:pStyle w:val="Tekstpodstawowy"/>
        <w:rPr>
          <w:b/>
          <w:sz w:val="20"/>
          <w:szCs w:val="20"/>
        </w:rPr>
      </w:pPr>
      <w:r w:rsidRPr="006E51BA">
        <w:rPr>
          <w:b/>
          <w:sz w:val="20"/>
          <w:szCs w:val="20"/>
        </w:rPr>
        <w:t>- Warunki płatności: …………………………………..……..</w:t>
      </w:r>
    </w:p>
    <w:p w:rsidR="00C570A9" w:rsidRDefault="00C570A9" w:rsidP="006E51BA">
      <w:pPr>
        <w:tabs>
          <w:tab w:val="left" w:pos="284"/>
        </w:tabs>
        <w:rPr>
          <w:rFonts w:ascii="Times New Roman" w:hAnsi="Times New Roman" w:cs="Times New Roman"/>
          <w:sz w:val="20"/>
          <w:szCs w:val="20"/>
        </w:rPr>
      </w:pPr>
      <w:bookmarkStart w:id="2" w:name="_GoBack"/>
      <w:bookmarkEnd w:id="2"/>
    </w:p>
    <w:p w:rsidR="006E51BA" w:rsidRPr="006E51BA" w:rsidRDefault="006E51BA" w:rsidP="006E51BA">
      <w:pPr>
        <w:tabs>
          <w:tab w:val="left" w:pos="284"/>
        </w:tabs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6E51BA">
        <w:rPr>
          <w:rFonts w:ascii="Times New Roman" w:hAnsi="Times New Roman" w:cs="Times New Roman"/>
          <w:b/>
          <w:sz w:val="20"/>
          <w:szCs w:val="20"/>
          <w:u w:val="single"/>
        </w:rPr>
        <w:lastRenderedPageBreak/>
        <w:t>OŚWIADCZENIE RODO DLA WYKONAWCY</w:t>
      </w:r>
    </w:p>
    <w:p w:rsidR="006E51BA" w:rsidRPr="006E51BA" w:rsidRDefault="006E51BA" w:rsidP="0031186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E51BA">
        <w:rPr>
          <w:rFonts w:ascii="Times New Roman" w:hAnsi="Times New Roman" w:cs="Times New Roman"/>
          <w:sz w:val="20"/>
          <w:szCs w:val="20"/>
        </w:rPr>
        <w:t>1. Zgodnie z art. 13 ust. 1 i 2 rozporządzenia Parlamentu Europejskiego i Rady (UE) 2016/</w:t>
      </w:r>
      <w:r>
        <w:rPr>
          <w:rFonts w:ascii="Times New Roman" w:hAnsi="Times New Roman" w:cs="Times New Roman"/>
          <w:sz w:val="20"/>
          <w:szCs w:val="20"/>
        </w:rPr>
        <w:t xml:space="preserve">679 z dnia 27 kwietnia 2016 r. </w:t>
      </w:r>
      <w:r w:rsidRPr="006E51BA">
        <w:rPr>
          <w:rFonts w:ascii="Times New Roman" w:hAnsi="Times New Roman" w:cs="Times New Roman"/>
          <w:sz w:val="20"/>
          <w:szCs w:val="20"/>
        </w:rPr>
        <w:t xml:space="preserve">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6E51BA" w:rsidRPr="006E51BA" w:rsidRDefault="006E51BA" w:rsidP="0031186A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6E51BA">
        <w:rPr>
          <w:rFonts w:ascii="Times New Roman" w:hAnsi="Times New Roman" w:cs="Times New Roman"/>
          <w:sz w:val="20"/>
          <w:szCs w:val="20"/>
        </w:rPr>
        <w:t xml:space="preserve"> - administratorem danych osobowych</w:t>
      </w:r>
      <w:r w:rsidRPr="006E51BA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 w:rsidRPr="006E51BA">
        <w:rPr>
          <w:rFonts w:ascii="Times New Roman" w:hAnsi="Times New Roman" w:cs="Times New Roman"/>
          <w:sz w:val="20"/>
          <w:szCs w:val="20"/>
        </w:rPr>
        <w:t xml:space="preserve"> jest: </w:t>
      </w:r>
      <w:r w:rsidRPr="006E51BA">
        <w:rPr>
          <w:rFonts w:ascii="Times New Roman" w:hAnsi="Times New Roman" w:cs="Times New Roman"/>
          <w:i/>
          <w:sz w:val="20"/>
          <w:szCs w:val="20"/>
        </w:rPr>
        <w:t>Główny Instytut Górnictwa, Plac Gwarków 1,40 - 166 Katowice,</w:t>
      </w:r>
    </w:p>
    <w:p w:rsidR="006E51BA" w:rsidRPr="006E51BA" w:rsidRDefault="006E51BA" w:rsidP="006E51BA">
      <w:pPr>
        <w:contextualSpacing/>
        <w:jc w:val="both"/>
        <w:rPr>
          <w:rFonts w:ascii="Times New Roman" w:hAnsi="Times New Roman" w:cs="Times New Roman"/>
          <w:color w:val="00B0F0"/>
          <w:sz w:val="20"/>
          <w:szCs w:val="20"/>
        </w:rPr>
      </w:pPr>
      <w:r w:rsidRPr="006E51BA">
        <w:rPr>
          <w:rFonts w:ascii="Times New Roman" w:hAnsi="Times New Roman" w:cs="Times New Roman"/>
          <w:sz w:val="20"/>
          <w:szCs w:val="20"/>
        </w:rPr>
        <w:t xml:space="preserve">- inspektorem ochrony danych osobowych w </w:t>
      </w:r>
      <w:r w:rsidRPr="006E51BA">
        <w:rPr>
          <w:rFonts w:ascii="Times New Roman" w:hAnsi="Times New Roman" w:cs="Times New Roman"/>
          <w:i/>
          <w:sz w:val="20"/>
          <w:szCs w:val="20"/>
        </w:rPr>
        <w:t xml:space="preserve">Głównym Instytucie Górnictwa </w:t>
      </w:r>
      <w:r w:rsidRPr="006E51BA">
        <w:rPr>
          <w:rFonts w:ascii="Times New Roman" w:hAnsi="Times New Roman" w:cs="Times New Roman"/>
          <w:sz w:val="20"/>
          <w:szCs w:val="20"/>
        </w:rPr>
        <w:t xml:space="preserve"> jest Pani: </w:t>
      </w:r>
      <w:r w:rsidRPr="006E51BA">
        <w:rPr>
          <w:rFonts w:ascii="Times New Roman" w:hAnsi="Times New Roman" w:cs="Times New Roman"/>
          <w:i/>
          <w:sz w:val="20"/>
          <w:szCs w:val="20"/>
        </w:rPr>
        <w:t>mgr Katarzyna Kareł, e-mail:</w:t>
      </w:r>
      <w:r w:rsidRPr="006E51BA">
        <w:rPr>
          <w:rFonts w:ascii="Times New Roman" w:hAnsi="Times New Roman" w:cs="Times New Roman"/>
          <w:b/>
          <w:i/>
          <w:sz w:val="20"/>
          <w:szCs w:val="20"/>
        </w:rPr>
        <w:t xml:space="preserve"> </w:t>
      </w:r>
      <w:hyperlink r:id="rId9" w:history="1">
        <w:r w:rsidRPr="006E51BA">
          <w:rPr>
            <w:rStyle w:val="Hipercze"/>
            <w:rFonts w:ascii="Times New Roman" w:hAnsi="Times New Roman"/>
            <w:sz w:val="20"/>
            <w:szCs w:val="20"/>
          </w:rPr>
          <w:t>gdpr@gig.eu</w:t>
        </w:r>
      </w:hyperlink>
      <w:r w:rsidRPr="006E51BA">
        <w:rPr>
          <w:rFonts w:ascii="Times New Roman" w:hAnsi="Times New Roman" w:cs="Times New Roman"/>
          <w:sz w:val="20"/>
          <w:szCs w:val="20"/>
        </w:rPr>
        <w:t xml:space="preserve"> </w:t>
      </w:r>
      <w:r w:rsidRPr="006E51BA">
        <w:rPr>
          <w:rFonts w:ascii="Times New Roman" w:hAnsi="Times New Roman" w:cs="Times New Roman"/>
          <w:bCs/>
          <w:i/>
          <w:sz w:val="20"/>
          <w:szCs w:val="20"/>
        </w:rPr>
        <w:t xml:space="preserve"> </w:t>
      </w:r>
    </w:p>
    <w:p w:rsidR="006E51BA" w:rsidRPr="006E51BA" w:rsidRDefault="006E51BA" w:rsidP="006E51BA">
      <w:pPr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6E51BA">
        <w:rPr>
          <w:rFonts w:ascii="Times New Roman" w:hAnsi="Times New Roman" w:cs="Times New Roman"/>
          <w:sz w:val="20"/>
          <w:szCs w:val="20"/>
        </w:rPr>
        <w:t xml:space="preserve">- dane osobowe </w:t>
      </w:r>
      <w:r w:rsidRPr="006E51BA">
        <w:rPr>
          <w:rFonts w:ascii="Times New Roman" w:hAnsi="Times New Roman" w:cs="Times New Roman"/>
          <w:b/>
          <w:sz w:val="20"/>
          <w:szCs w:val="20"/>
        </w:rPr>
        <w:t>WYKONAWCY</w:t>
      </w:r>
      <w:r w:rsidRPr="006E51BA">
        <w:rPr>
          <w:rFonts w:ascii="Times New Roman" w:hAnsi="Times New Roman" w:cs="Times New Roman"/>
          <w:sz w:val="20"/>
          <w:szCs w:val="20"/>
        </w:rPr>
        <w:t xml:space="preserve"> przetwarzane będą na podstawie art. 6 ust. 1 lit. c</w:t>
      </w:r>
      <w:r w:rsidRPr="006E51BA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6E51BA">
        <w:rPr>
          <w:rFonts w:ascii="Times New Roman" w:hAnsi="Times New Roman" w:cs="Times New Roman"/>
          <w:sz w:val="20"/>
          <w:szCs w:val="20"/>
        </w:rPr>
        <w:t xml:space="preserve">RODO w celu związanym z niniejszym wstępnym zapytaniem ofertowym, </w:t>
      </w:r>
    </w:p>
    <w:p w:rsidR="006E51BA" w:rsidRPr="006E51BA" w:rsidRDefault="006E51BA" w:rsidP="006E51BA">
      <w:pPr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6E51BA">
        <w:rPr>
          <w:rFonts w:ascii="Times New Roman" w:hAnsi="Times New Roman" w:cs="Times New Roman"/>
          <w:sz w:val="20"/>
          <w:szCs w:val="20"/>
        </w:rPr>
        <w:t xml:space="preserve">- odbiorcami danych osobowych </w:t>
      </w:r>
      <w:r w:rsidRPr="006E51BA">
        <w:rPr>
          <w:rFonts w:ascii="Times New Roman" w:hAnsi="Times New Roman" w:cs="Times New Roman"/>
          <w:b/>
          <w:sz w:val="20"/>
          <w:szCs w:val="20"/>
        </w:rPr>
        <w:t>WYKONAWCY</w:t>
      </w:r>
      <w:r w:rsidRPr="006E51BA">
        <w:rPr>
          <w:rFonts w:ascii="Times New Roman" w:hAnsi="Times New Roman" w:cs="Times New Roman"/>
          <w:sz w:val="20"/>
          <w:szCs w:val="20"/>
        </w:rPr>
        <w:t xml:space="preserve">  będą osoby lub podmioty, którym udostępniona zostanie dokumentacja dotycząca niniejszego wstępnego zapytania ofertowego, </w:t>
      </w:r>
    </w:p>
    <w:p w:rsidR="006E51BA" w:rsidRPr="006E51BA" w:rsidRDefault="006E51BA" w:rsidP="006E51BA">
      <w:pPr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6E51BA">
        <w:rPr>
          <w:rFonts w:ascii="Times New Roman" w:hAnsi="Times New Roman" w:cs="Times New Roman"/>
          <w:sz w:val="20"/>
          <w:szCs w:val="20"/>
        </w:rPr>
        <w:t>- dane osobowe</w:t>
      </w:r>
      <w:r w:rsidRPr="006E51BA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 w:rsidRPr="006E51BA">
        <w:rPr>
          <w:rFonts w:ascii="Times New Roman" w:hAnsi="Times New Roman" w:cs="Times New Roman"/>
          <w:sz w:val="20"/>
          <w:szCs w:val="20"/>
        </w:rPr>
        <w:t xml:space="preserve">  będą przechowywane przez okres 4 lat, </w:t>
      </w:r>
    </w:p>
    <w:p w:rsidR="006E51BA" w:rsidRPr="006E51BA" w:rsidRDefault="006E51BA" w:rsidP="006E51BA">
      <w:pPr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6E51BA">
        <w:rPr>
          <w:rFonts w:ascii="Times New Roman" w:hAnsi="Times New Roman" w:cs="Times New Roman"/>
          <w:sz w:val="20"/>
          <w:szCs w:val="20"/>
        </w:rPr>
        <w:t>- w odniesieniu do danych osobowych</w:t>
      </w:r>
      <w:r w:rsidRPr="006E51BA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 w:rsidRPr="006E51BA">
        <w:rPr>
          <w:rFonts w:ascii="Times New Roman" w:hAnsi="Times New Roman" w:cs="Times New Roman"/>
          <w:sz w:val="20"/>
          <w:szCs w:val="20"/>
        </w:rPr>
        <w:t xml:space="preserve">  decyzje nie będą podejmowane w sposób zautomatyzowany, stosowanie do art. 22 RODO;</w:t>
      </w:r>
    </w:p>
    <w:p w:rsidR="006E51BA" w:rsidRPr="006E51BA" w:rsidRDefault="006E51BA" w:rsidP="006E51BA">
      <w:pPr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6E51BA">
        <w:rPr>
          <w:rFonts w:ascii="Times New Roman" w:hAnsi="Times New Roman" w:cs="Times New Roman"/>
          <w:b/>
          <w:sz w:val="20"/>
          <w:szCs w:val="20"/>
        </w:rPr>
        <w:t>- WYKONAWCA</w:t>
      </w:r>
      <w:r w:rsidRPr="006E51BA">
        <w:rPr>
          <w:rFonts w:ascii="Times New Roman" w:hAnsi="Times New Roman" w:cs="Times New Roman"/>
          <w:sz w:val="20"/>
          <w:szCs w:val="20"/>
        </w:rPr>
        <w:t xml:space="preserve"> posiada :</w:t>
      </w:r>
    </w:p>
    <w:p w:rsidR="006E51BA" w:rsidRPr="006E51BA" w:rsidRDefault="006E51BA" w:rsidP="006E51BA">
      <w:pPr>
        <w:numPr>
          <w:ilvl w:val="0"/>
          <w:numId w:val="15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6E51BA">
        <w:rPr>
          <w:rFonts w:ascii="Times New Roman" w:hAnsi="Times New Roman" w:cs="Times New Roman"/>
          <w:sz w:val="20"/>
          <w:szCs w:val="20"/>
        </w:rPr>
        <w:t>na podstawie art. 15 RODO prawo dostępu do danych osobowych dotyczących</w:t>
      </w:r>
      <w:r w:rsidRPr="006E51BA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 w:rsidRPr="006E51BA">
        <w:rPr>
          <w:rFonts w:ascii="Times New Roman" w:hAnsi="Times New Roman" w:cs="Times New Roman"/>
          <w:sz w:val="20"/>
          <w:szCs w:val="20"/>
        </w:rPr>
        <w:t xml:space="preserve"> ;</w:t>
      </w:r>
    </w:p>
    <w:p w:rsidR="006E51BA" w:rsidRPr="006E51BA" w:rsidRDefault="006E51BA" w:rsidP="006E51BA">
      <w:pPr>
        <w:numPr>
          <w:ilvl w:val="0"/>
          <w:numId w:val="15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6E51BA">
        <w:rPr>
          <w:rFonts w:ascii="Times New Roman" w:hAnsi="Times New Roman" w:cs="Times New Roman"/>
          <w:sz w:val="20"/>
          <w:szCs w:val="20"/>
        </w:rPr>
        <w:t xml:space="preserve">na podstawie art. 16 RODO prawo do sprostowania danych osobowych </w:t>
      </w:r>
      <w:r w:rsidRPr="006E51BA">
        <w:rPr>
          <w:rFonts w:ascii="Times New Roman" w:hAnsi="Times New Roman" w:cs="Times New Roman"/>
          <w:b/>
          <w:sz w:val="20"/>
          <w:szCs w:val="20"/>
        </w:rPr>
        <w:t>WYKONAWCY</w:t>
      </w:r>
      <w:r w:rsidRPr="006E51BA">
        <w:rPr>
          <w:rFonts w:ascii="Times New Roman" w:hAnsi="Times New Roman" w:cs="Times New Roman"/>
          <w:b/>
          <w:sz w:val="20"/>
          <w:szCs w:val="20"/>
          <w:vertAlign w:val="superscript"/>
        </w:rPr>
        <w:t xml:space="preserve"> </w:t>
      </w:r>
      <w:r w:rsidRPr="006E51BA">
        <w:rPr>
          <w:rFonts w:ascii="Times New Roman" w:hAnsi="Times New Roman" w:cs="Times New Roman"/>
          <w:sz w:val="20"/>
          <w:szCs w:val="20"/>
        </w:rPr>
        <w:t>;</w:t>
      </w:r>
    </w:p>
    <w:p w:rsidR="006E51BA" w:rsidRPr="006E51BA" w:rsidRDefault="006E51BA" w:rsidP="006E51BA">
      <w:pPr>
        <w:numPr>
          <w:ilvl w:val="0"/>
          <w:numId w:val="15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6E51BA">
        <w:rPr>
          <w:rFonts w:ascii="Times New Roman" w:hAnsi="Times New Roman" w:cs="Times New Roman"/>
          <w:sz w:val="20"/>
          <w:szCs w:val="20"/>
        </w:rPr>
        <w:t xml:space="preserve">na podstawie art. 18 RODO prawo żądania od administratora ograniczenia przetwarzania danych osobowych </w:t>
      </w:r>
      <w:r w:rsidRPr="006E51BA">
        <w:rPr>
          <w:rFonts w:ascii="Times New Roman" w:hAnsi="Times New Roman" w:cs="Times New Roman"/>
          <w:sz w:val="20"/>
          <w:szCs w:val="20"/>
        </w:rPr>
        <w:br/>
        <w:t xml:space="preserve">z zastrzeżeniem przypadków, o których mowa w art. 18 ust. 2 RODO ;  </w:t>
      </w:r>
    </w:p>
    <w:p w:rsidR="006E51BA" w:rsidRPr="006E51BA" w:rsidRDefault="006E51BA" w:rsidP="006E51BA">
      <w:pPr>
        <w:numPr>
          <w:ilvl w:val="0"/>
          <w:numId w:val="15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6E51BA">
        <w:rPr>
          <w:rFonts w:ascii="Times New Roman" w:hAnsi="Times New Roman" w:cs="Times New Roman"/>
          <w:sz w:val="20"/>
          <w:szCs w:val="20"/>
        </w:rPr>
        <w:t>prawo do wniesienia skargi do Prezesa Urzędu Ochrony Danych Osobowych, gdy</w:t>
      </w:r>
      <w:r w:rsidRPr="006E51BA">
        <w:rPr>
          <w:rFonts w:ascii="Times New Roman" w:hAnsi="Times New Roman" w:cs="Times New Roman"/>
          <w:b/>
          <w:sz w:val="20"/>
          <w:szCs w:val="20"/>
        </w:rPr>
        <w:t xml:space="preserve"> WYKONAWCA</w:t>
      </w:r>
      <w:r w:rsidRPr="006E51BA">
        <w:rPr>
          <w:rFonts w:ascii="Times New Roman" w:hAnsi="Times New Roman" w:cs="Times New Roman"/>
          <w:sz w:val="20"/>
          <w:szCs w:val="20"/>
        </w:rPr>
        <w:t xml:space="preserve"> uzna, że przetwarzanie danych osobowych Pani/Pana dotyczących narusza przepisy RODO;</w:t>
      </w:r>
    </w:p>
    <w:p w:rsidR="006E51BA" w:rsidRPr="006E51BA" w:rsidRDefault="006E51BA" w:rsidP="006E51BA">
      <w:pPr>
        <w:ind w:firstLine="426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6E51BA">
        <w:rPr>
          <w:rFonts w:ascii="Times New Roman" w:hAnsi="Times New Roman" w:cs="Times New Roman"/>
          <w:b/>
          <w:sz w:val="20"/>
          <w:szCs w:val="20"/>
        </w:rPr>
        <w:t>-     WYKONAWCY</w:t>
      </w:r>
      <w:r w:rsidRPr="006E51BA">
        <w:rPr>
          <w:rFonts w:ascii="Times New Roman" w:hAnsi="Times New Roman" w:cs="Times New Roman"/>
          <w:sz w:val="20"/>
          <w:szCs w:val="20"/>
        </w:rPr>
        <w:t xml:space="preserve"> nie przysługuje:</w:t>
      </w:r>
    </w:p>
    <w:p w:rsidR="006E51BA" w:rsidRPr="006E51BA" w:rsidRDefault="006E51BA" w:rsidP="006E51BA">
      <w:pPr>
        <w:numPr>
          <w:ilvl w:val="0"/>
          <w:numId w:val="16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6E51BA">
        <w:rPr>
          <w:rFonts w:ascii="Times New Roman" w:hAnsi="Times New Roman" w:cs="Times New Roman"/>
          <w:sz w:val="20"/>
          <w:szCs w:val="20"/>
        </w:rPr>
        <w:t>w związku z art. 17 ust. 3 lit. b, d lub e RODO prawo do usunięcia danych osobowych;</w:t>
      </w:r>
    </w:p>
    <w:p w:rsidR="006E51BA" w:rsidRPr="006E51BA" w:rsidRDefault="006E51BA" w:rsidP="006E51BA">
      <w:pPr>
        <w:numPr>
          <w:ilvl w:val="0"/>
          <w:numId w:val="16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6E51BA">
        <w:rPr>
          <w:rFonts w:ascii="Times New Roman" w:hAnsi="Times New Roman" w:cs="Times New Roman"/>
          <w:sz w:val="20"/>
          <w:szCs w:val="20"/>
        </w:rPr>
        <w:t>prawo do przenoszenia danych osobowych, o którym mowa w art. 20 RODO;</w:t>
      </w:r>
    </w:p>
    <w:p w:rsidR="006E51BA" w:rsidRPr="006E51BA" w:rsidRDefault="006E51BA" w:rsidP="006E51BA">
      <w:pPr>
        <w:numPr>
          <w:ilvl w:val="0"/>
          <w:numId w:val="16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6E51BA">
        <w:rPr>
          <w:rFonts w:ascii="Times New Roman" w:hAnsi="Times New Roman" w:cs="Times New Roman"/>
          <w:b/>
          <w:sz w:val="20"/>
          <w:szCs w:val="20"/>
        </w:rPr>
        <w:t>na podstawie art. 21 RODO prawo sprzeciwu, wobec przetwarzania danych osobowych, gdyż podstawą prawną przetwarzania danych osobowych WYKONAWCY jest art. 6 ust. 1 lit. c RODO</w:t>
      </w:r>
      <w:r w:rsidRPr="006E51BA">
        <w:rPr>
          <w:rFonts w:ascii="Times New Roman" w:hAnsi="Times New Roman" w:cs="Times New Roman"/>
          <w:sz w:val="20"/>
          <w:szCs w:val="20"/>
        </w:rPr>
        <w:t>.</w:t>
      </w:r>
      <w:r w:rsidRPr="006E51BA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6E51BA" w:rsidRPr="006E51BA" w:rsidRDefault="006E51BA" w:rsidP="006E51BA">
      <w:pPr>
        <w:ind w:left="708"/>
        <w:jc w:val="both"/>
        <w:rPr>
          <w:rFonts w:ascii="Times New Roman" w:hAnsi="Times New Roman" w:cs="Times New Roman"/>
          <w:b/>
          <w:bCs/>
          <w:szCs w:val="20"/>
        </w:rPr>
      </w:pPr>
    </w:p>
    <w:p w:rsidR="006E51BA" w:rsidRPr="006E51BA" w:rsidRDefault="006E51BA" w:rsidP="006E51BA">
      <w:pPr>
        <w:ind w:left="708"/>
        <w:jc w:val="both"/>
        <w:rPr>
          <w:rFonts w:ascii="Times New Roman" w:hAnsi="Times New Roman" w:cs="Times New Roman"/>
          <w:b/>
          <w:bCs/>
          <w:szCs w:val="20"/>
        </w:rPr>
      </w:pPr>
    </w:p>
    <w:p w:rsidR="006E51BA" w:rsidRPr="006E51BA" w:rsidRDefault="006E51BA" w:rsidP="006E51BA">
      <w:pPr>
        <w:rPr>
          <w:rFonts w:ascii="Times New Roman" w:hAnsi="Times New Roman" w:cs="Times New Roman"/>
          <w:szCs w:val="20"/>
        </w:rPr>
      </w:pPr>
    </w:p>
    <w:p w:rsidR="006E51BA" w:rsidRPr="006E51BA" w:rsidRDefault="006E51BA" w:rsidP="006E51BA">
      <w:pPr>
        <w:spacing w:after="0"/>
        <w:rPr>
          <w:rFonts w:ascii="Times New Roman" w:hAnsi="Times New Roman" w:cs="Times New Roman"/>
          <w:szCs w:val="20"/>
        </w:rPr>
      </w:pPr>
    </w:p>
    <w:p w:rsidR="006E51BA" w:rsidRPr="006E51BA" w:rsidRDefault="006E51BA" w:rsidP="006E51BA">
      <w:pPr>
        <w:spacing w:after="0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6E51BA">
        <w:rPr>
          <w:rFonts w:ascii="Times New Roman" w:hAnsi="Times New Roman" w:cs="Times New Roman"/>
          <w:i/>
          <w:iCs/>
          <w:sz w:val="20"/>
          <w:szCs w:val="20"/>
        </w:rPr>
        <w:t>.............................................................</w:t>
      </w:r>
      <w:r w:rsidRPr="006E51BA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6E51BA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6E51BA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6E51BA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6E51BA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6E51BA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6E51BA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6E51BA">
        <w:rPr>
          <w:rFonts w:ascii="Times New Roman" w:hAnsi="Times New Roman" w:cs="Times New Roman"/>
          <w:i/>
          <w:iCs/>
          <w:sz w:val="20"/>
          <w:szCs w:val="20"/>
        </w:rPr>
        <w:tab/>
        <w:t>.............................................................</w:t>
      </w:r>
    </w:p>
    <w:p w:rsidR="006E51BA" w:rsidRPr="006E51BA" w:rsidRDefault="006E51BA" w:rsidP="006E51BA">
      <w:pPr>
        <w:spacing w:after="0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 xml:space="preserve">          </w:t>
      </w:r>
      <w:r w:rsidRPr="006E51BA">
        <w:rPr>
          <w:rFonts w:ascii="Times New Roman" w:hAnsi="Times New Roman" w:cs="Times New Roman"/>
          <w:i/>
          <w:iCs/>
          <w:sz w:val="20"/>
          <w:szCs w:val="20"/>
        </w:rPr>
        <w:t xml:space="preserve">Miejscowość, data </w:t>
      </w:r>
      <w:r w:rsidRPr="006E51BA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6E51BA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6E51BA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6E51BA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6E51BA">
        <w:rPr>
          <w:rFonts w:ascii="Times New Roman" w:hAnsi="Times New Roman" w:cs="Times New Roman"/>
          <w:i/>
          <w:iCs/>
          <w:sz w:val="20"/>
          <w:szCs w:val="20"/>
        </w:rPr>
        <w:tab/>
        <w:t xml:space="preserve">                                                 </w:t>
      </w:r>
      <w:r>
        <w:rPr>
          <w:rFonts w:ascii="Times New Roman" w:hAnsi="Times New Roman" w:cs="Times New Roman"/>
          <w:i/>
          <w:iCs/>
          <w:sz w:val="20"/>
          <w:szCs w:val="20"/>
        </w:rPr>
        <w:tab/>
      </w:r>
      <w:r>
        <w:rPr>
          <w:rFonts w:ascii="Times New Roman" w:hAnsi="Times New Roman" w:cs="Times New Roman"/>
          <w:i/>
          <w:iCs/>
          <w:sz w:val="20"/>
          <w:szCs w:val="20"/>
        </w:rPr>
        <w:tab/>
        <w:t xml:space="preserve">                         </w:t>
      </w:r>
      <w:r w:rsidRPr="006E51BA">
        <w:rPr>
          <w:rFonts w:ascii="Times New Roman" w:hAnsi="Times New Roman" w:cs="Times New Roman"/>
          <w:i/>
          <w:iCs/>
          <w:sz w:val="20"/>
          <w:szCs w:val="20"/>
        </w:rPr>
        <w:t xml:space="preserve">Podpis </w:t>
      </w:r>
    </w:p>
    <w:p w:rsidR="006E51BA" w:rsidRDefault="006E51BA" w:rsidP="00A43598">
      <w:pPr>
        <w:rPr>
          <w:rFonts w:ascii="Times New Roman" w:hAnsi="Times New Roman" w:cs="Times New Roman"/>
          <w:b/>
          <w:bCs/>
        </w:rPr>
        <w:sectPr w:rsidR="006E51BA" w:rsidSect="006E51BA">
          <w:headerReference w:type="default" r:id="rId10"/>
          <w:footerReference w:type="default" r:id="rId11"/>
          <w:pgSz w:w="16838" w:h="11906" w:orient="landscape"/>
          <w:pgMar w:top="1417" w:right="1417" w:bottom="1417" w:left="1417" w:header="708" w:footer="708" w:gutter="0"/>
          <w:cols w:space="708"/>
          <w:rtlGutter/>
          <w:docGrid w:linePitch="360"/>
        </w:sectPr>
      </w:pPr>
    </w:p>
    <w:p w:rsidR="003B4D01" w:rsidRPr="001E5269" w:rsidRDefault="003B4D01" w:rsidP="001E5269">
      <w:pPr>
        <w:tabs>
          <w:tab w:val="left" w:pos="1900"/>
        </w:tabs>
        <w:rPr>
          <w:rFonts w:ascii="Times New Roman" w:eastAsia="Times New Roman" w:hAnsi="Times New Roman" w:cs="Times New Roman"/>
          <w:lang w:eastAsia="pl-PL"/>
        </w:rPr>
      </w:pPr>
    </w:p>
    <w:sectPr w:rsidR="003B4D01" w:rsidRPr="001E5269" w:rsidSect="006E51BA">
      <w:pgSz w:w="11906" w:h="16838"/>
      <w:pgMar w:top="1417" w:right="1417" w:bottom="1417" w:left="1417" w:header="708" w:footer="708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0162" w:rsidRDefault="00AA0162">
      <w:pPr>
        <w:spacing w:after="0" w:line="240" w:lineRule="auto"/>
      </w:pPr>
      <w:r>
        <w:separator/>
      </w:r>
    </w:p>
  </w:endnote>
  <w:endnote w:type="continuationSeparator" w:id="0">
    <w:p w:rsidR="00AA0162" w:rsidRDefault="00AA01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072E" w:rsidRPr="00E56A40" w:rsidRDefault="0038072E">
    <w:pPr>
      <w:pStyle w:val="Stopka"/>
      <w:jc w:val="right"/>
      <w:rPr>
        <w:sz w:val="18"/>
      </w:rPr>
    </w:pPr>
    <w:r w:rsidRPr="00E56A40">
      <w:rPr>
        <w:sz w:val="18"/>
      </w:rPr>
      <w:fldChar w:fldCharType="begin"/>
    </w:r>
    <w:r w:rsidRPr="00E56A40">
      <w:rPr>
        <w:sz w:val="18"/>
      </w:rPr>
      <w:instrText>PAGE   \* MERGEFORMAT</w:instrText>
    </w:r>
    <w:r w:rsidRPr="00E56A40">
      <w:rPr>
        <w:sz w:val="18"/>
      </w:rPr>
      <w:fldChar w:fldCharType="separate"/>
    </w:r>
    <w:r w:rsidR="00FE44CC">
      <w:rPr>
        <w:noProof/>
        <w:sz w:val="18"/>
      </w:rPr>
      <w:t>30</w:t>
    </w:r>
    <w:r w:rsidRPr="00E56A40">
      <w:rPr>
        <w:sz w:val="18"/>
      </w:rPr>
      <w:fldChar w:fldCharType="end"/>
    </w:r>
  </w:p>
  <w:p w:rsidR="0038072E" w:rsidRDefault="0038072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0162" w:rsidRDefault="00AA0162">
      <w:pPr>
        <w:spacing w:after="0" w:line="240" w:lineRule="auto"/>
      </w:pPr>
      <w:r>
        <w:separator/>
      </w:r>
    </w:p>
  </w:footnote>
  <w:footnote w:type="continuationSeparator" w:id="0">
    <w:p w:rsidR="00AA0162" w:rsidRDefault="00AA01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F27" w:rsidRPr="00A15F27" w:rsidRDefault="00A15F27" w:rsidP="00A15F27">
    <w:pPr>
      <w:pStyle w:val="Nagwek"/>
      <w:jc w:val="right"/>
      <w:rPr>
        <w:i/>
        <w:sz w:val="20"/>
      </w:rPr>
    </w:pPr>
    <w:r w:rsidRPr="00A15F27">
      <w:rPr>
        <w:i/>
        <w:sz w:val="20"/>
      </w:rPr>
      <w:t xml:space="preserve">Załącznik nr 1 do wstępnego zapytania ofertowego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9"/>
    <w:multiLevelType w:val="multilevel"/>
    <w:tmpl w:val="A076768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rFonts w:ascii="Calibri" w:eastAsia="Times New Roman" w:hAnsi="Calibri" w:cs="Times New Roman"/>
        <w:b w:val="0"/>
        <w:bCs w:val="0"/>
        <w:strike w:val="0"/>
        <w:sz w:val="18"/>
        <w:szCs w:val="18"/>
      </w:rPr>
    </w:lvl>
    <w:lvl w:ilvl="2">
      <w:start w:val="12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  <w:bCs w:val="0"/>
        <w:i w:val="0"/>
        <w:iCs w:val="0"/>
      </w:rPr>
    </w:lvl>
    <w:lvl w:ilvl="4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">
    <w:nsid w:val="00000027"/>
    <w:multiLevelType w:val="multilevel"/>
    <w:tmpl w:val="00000027"/>
    <w:name w:val="WW8Num4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cs="Times New Roman"/>
      </w:rPr>
    </w:lvl>
  </w:abstractNum>
  <w:abstractNum w:abstractNumId="2">
    <w:nsid w:val="01C806E9"/>
    <w:multiLevelType w:val="hybridMultilevel"/>
    <w:tmpl w:val="813C786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2DD7705"/>
    <w:multiLevelType w:val="hybridMultilevel"/>
    <w:tmpl w:val="BA06F8A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3AB6333"/>
    <w:multiLevelType w:val="hybridMultilevel"/>
    <w:tmpl w:val="CE728FA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054C5258"/>
    <w:multiLevelType w:val="multilevel"/>
    <w:tmpl w:val="7BA010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087B0F9F"/>
    <w:multiLevelType w:val="hybridMultilevel"/>
    <w:tmpl w:val="DBB2ECF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0A823C6B"/>
    <w:multiLevelType w:val="hybridMultilevel"/>
    <w:tmpl w:val="2C60E84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0B49138C"/>
    <w:multiLevelType w:val="hybridMultilevel"/>
    <w:tmpl w:val="E4844D2A"/>
    <w:lvl w:ilvl="0" w:tplc="C090C7C2">
      <w:start w:val="2"/>
      <w:numFmt w:val="lowerLetter"/>
      <w:lvlText w:val="%1)"/>
      <w:lvlJc w:val="left"/>
      <w:pPr>
        <w:ind w:left="720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CC3225"/>
    <w:multiLevelType w:val="hybridMultilevel"/>
    <w:tmpl w:val="309C438A"/>
    <w:lvl w:ilvl="0" w:tplc="64EE9EA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12A04A3B"/>
    <w:multiLevelType w:val="hybridMultilevel"/>
    <w:tmpl w:val="9D94DB70"/>
    <w:lvl w:ilvl="0" w:tplc="13A4C5F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trike w:val="0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31837C4"/>
    <w:multiLevelType w:val="hybridMultilevel"/>
    <w:tmpl w:val="56C4F22E"/>
    <w:lvl w:ilvl="0" w:tplc="5060EE5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52C70B5"/>
    <w:multiLevelType w:val="hybridMultilevel"/>
    <w:tmpl w:val="4C88826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173F00AC"/>
    <w:multiLevelType w:val="hybridMultilevel"/>
    <w:tmpl w:val="D436947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176366DC"/>
    <w:multiLevelType w:val="hybridMultilevel"/>
    <w:tmpl w:val="EBA4B51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186A576A"/>
    <w:multiLevelType w:val="hybridMultilevel"/>
    <w:tmpl w:val="7E82B45A"/>
    <w:lvl w:ilvl="0" w:tplc="BE1AA64C">
      <w:start w:val="1"/>
      <w:numFmt w:val="decimal"/>
      <w:lvlText w:val="%1."/>
      <w:lvlJc w:val="center"/>
      <w:pPr>
        <w:tabs>
          <w:tab w:val="num" w:pos="786"/>
        </w:tabs>
        <w:ind w:left="0" w:firstLine="426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18A06572"/>
    <w:multiLevelType w:val="hybridMultilevel"/>
    <w:tmpl w:val="2314234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19">
    <w:nsid w:val="1B826F89"/>
    <w:multiLevelType w:val="multilevel"/>
    <w:tmpl w:val="3F96A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1DCB3B0B"/>
    <w:multiLevelType w:val="hybridMultilevel"/>
    <w:tmpl w:val="B932651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1EC358F5"/>
    <w:multiLevelType w:val="hybridMultilevel"/>
    <w:tmpl w:val="1E06210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220B28D7"/>
    <w:multiLevelType w:val="hybridMultilevel"/>
    <w:tmpl w:val="F59E6CDA"/>
    <w:lvl w:ilvl="0" w:tplc="62D61B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25917375"/>
    <w:multiLevelType w:val="hybridMultilevel"/>
    <w:tmpl w:val="253824AC"/>
    <w:lvl w:ilvl="0" w:tplc="672EA6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4">
    <w:nsid w:val="25AD1920"/>
    <w:multiLevelType w:val="hybridMultilevel"/>
    <w:tmpl w:val="3DBE207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5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2797737E"/>
    <w:multiLevelType w:val="hybridMultilevel"/>
    <w:tmpl w:val="E67CA1D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286F554A"/>
    <w:multiLevelType w:val="hybridMultilevel"/>
    <w:tmpl w:val="7CFE7E5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29402C50"/>
    <w:multiLevelType w:val="hybridMultilevel"/>
    <w:tmpl w:val="73F4D33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98B68A5"/>
    <w:multiLevelType w:val="hybridMultilevel"/>
    <w:tmpl w:val="C3122BA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2C1564AE"/>
    <w:multiLevelType w:val="multilevel"/>
    <w:tmpl w:val="41BC5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>
    <w:nsid w:val="2CD93AE0"/>
    <w:multiLevelType w:val="hybridMultilevel"/>
    <w:tmpl w:val="BD82AF9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2F1A2A8F"/>
    <w:multiLevelType w:val="hybridMultilevel"/>
    <w:tmpl w:val="BE7658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309F7491"/>
    <w:multiLevelType w:val="hybridMultilevel"/>
    <w:tmpl w:val="961AF2E2"/>
    <w:lvl w:ilvl="0" w:tplc="83EA215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30CD6B8D"/>
    <w:multiLevelType w:val="hybridMultilevel"/>
    <w:tmpl w:val="8E98D8E4"/>
    <w:lvl w:ilvl="0" w:tplc="0415000F">
      <w:start w:val="1"/>
      <w:numFmt w:val="decimal"/>
      <w:lvlText w:val="%1."/>
      <w:lvlJc w:val="left"/>
      <w:pPr>
        <w:tabs>
          <w:tab w:val="num" w:pos="501"/>
        </w:tabs>
        <w:ind w:left="501" w:hanging="360"/>
      </w:pPr>
      <w:rPr>
        <w:rFonts w:cs="Times New Roman"/>
      </w:rPr>
    </w:lvl>
    <w:lvl w:ilvl="1" w:tplc="447CABA4">
      <w:start w:val="1"/>
      <w:numFmt w:val="decimal"/>
      <w:lvlText w:val="%2."/>
      <w:lvlJc w:val="left"/>
      <w:pPr>
        <w:tabs>
          <w:tab w:val="num" w:pos="993"/>
        </w:tabs>
        <w:ind w:left="993" w:hanging="360"/>
      </w:pPr>
      <w:rPr>
        <w:rFonts w:cs="Times New Roman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  <w:rPr>
        <w:rFonts w:cs="Times New Roman"/>
      </w:rPr>
    </w:lvl>
  </w:abstractNum>
  <w:abstractNum w:abstractNumId="35">
    <w:nsid w:val="31E44018"/>
    <w:multiLevelType w:val="hybridMultilevel"/>
    <w:tmpl w:val="C8B692BC"/>
    <w:lvl w:ilvl="0" w:tplc="F94094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32CC0C22"/>
    <w:multiLevelType w:val="hybridMultilevel"/>
    <w:tmpl w:val="3E16632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38">
    <w:nsid w:val="33463EA4"/>
    <w:multiLevelType w:val="hybridMultilevel"/>
    <w:tmpl w:val="9E0A6B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33DC33BE"/>
    <w:multiLevelType w:val="hybridMultilevel"/>
    <w:tmpl w:val="864C716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396358E5"/>
    <w:multiLevelType w:val="hybridMultilevel"/>
    <w:tmpl w:val="227E8E9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3BFC66B5"/>
    <w:multiLevelType w:val="hybridMultilevel"/>
    <w:tmpl w:val="B316F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C18153C"/>
    <w:multiLevelType w:val="hybridMultilevel"/>
    <w:tmpl w:val="EC9CBC5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3E9A6DFE"/>
    <w:multiLevelType w:val="hybridMultilevel"/>
    <w:tmpl w:val="E3F84EF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>
    <w:nsid w:val="3FCA6976"/>
    <w:multiLevelType w:val="hybridMultilevel"/>
    <w:tmpl w:val="2876A61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>
    <w:nsid w:val="41D95A50"/>
    <w:multiLevelType w:val="hybridMultilevel"/>
    <w:tmpl w:val="0CBE282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>
    <w:nsid w:val="42045EAD"/>
    <w:multiLevelType w:val="hybridMultilevel"/>
    <w:tmpl w:val="B5980CD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47CABA4">
      <w:start w:val="1"/>
      <w:numFmt w:val="decimal"/>
      <w:lvlText w:val="%2."/>
      <w:lvlJc w:val="left"/>
      <w:pPr>
        <w:tabs>
          <w:tab w:val="num" w:pos="927"/>
        </w:tabs>
        <w:ind w:left="927" w:hanging="360"/>
      </w:pPr>
      <w:rPr>
        <w:rFonts w:cs="Times New Roman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7">
    <w:nsid w:val="454070A4"/>
    <w:multiLevelType w:val="hybridMultilevel"/>
    <w:tmpl w:val="B244822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>
    <w:nsid w:val="461D1A42"/>
    <w:multiLevelType w:val="hybridMultilevel"/>
    <w:tmpl w:val="F72CF44E"/>
    <w:lvl w:ilvl="0" w:tplc="64EE9EA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9">
    <w:nsid w:val="492318A7"/>
    <w:multiLevelType w:val="hybridMultilevel"/>
    <w:tmpl w:val="F158586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0">
    <w:nsid w:val="4C120866"/>
    <w:multiLevelType w:val="hybridMultilevel"/>
    <w:tmpl w:val="BA1651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4CE409D9"/>
    <w:multiLevelType w:val="hybridMultilevel"/>
    <w:tmpl w:val="0ECAD884"/>
    <w:lvl w:ilvl="0" w:tplc="83EA215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2">
    <w:nsid w:val="4DFF7CA5"/>
    <w:multiLevelType w:val="hybridMultilevel"/>
    <w:tmpl w:val="1E3059C8"/>
    <w:lvl w:ilvl="0" w:tplc="508453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3">
    <w:nsid w:val="54405B2C"/>
    <w:multiLevelType w:val="hybridMultilevel"/>
    <w:tmpl w:val="A7B692B0"/>
    <w:lvl w:ilvl="0" w:tplc="F55EDF2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4">
    <w:nsid w:val="5B301A18"/>
    <w:multiLevelType w:val="hybridMultilevel"/>
    <w:tmpl w:val="8214BE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5E6C284C"/>
    <w:multiLevelType w:val="hybridMultilevel"/>
    <w:tmpl w:val="1FFEB38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6">
    <w:nsid w:val="60597088"/>
    <w:multiLevelType w:val="multilevel"/>
    <w:tmpl w:val="5704969E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  <w:b/>
        <w:bCs/>
        <w:i w:val="0"/>
      </w:rPr>
    </w:lvl>
    <w:lvl w:ilvl="1">
      <w:start w:val="1"/>
      <w:numFmt w:val="lowerLetter"/>
      <w:lvlText w:val="%2)"/>
      <w:lvlJc w:val="left"/>
      <w:pPr>
        <w:tabs>
          <w:tab w:val="num" w:pos="700"/>
        </w:tabs>
        <w:ind w:left="680" w:hanging="340"/>
      </w:pPr>
      <w:rPr>
        <w:rFonts w:ascii="Times New Roman" w:eastAsia="Times New Roman" w:hAnsi="Times New Roman" w:cs="Times New Roman"/>
      </w:rPr>
    </w:lvl>
    <w:lvl w:ilvl="2">
      <w:start w:val="1"/>
      <w:numFmt w:val="lowerLetter"/>
      <w:lvlText w:val="%3)"/>
      <w:lvlJc w:val="left"/>
      <w:pPr>
        <w:tabs>
          <w:tab w:val="num" w:pos="1381"/>
        </w:tabs>
        <w:ind w:left="1361" w:hanging="34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57">
    <w:nsid w:val="637D73D7"/>
    <w:multiLevelType w:val="hybridMultilevel"/>
    <w:tmpl w:val="99F86BE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8">
    <w:nsid w:val="68E446BC"/>
    <w:multiLevelType w:val="hybridMultilevel"/>
    <w:tmpl w:val="B0289C9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9">
    <w:nsid w:val="68F83118"/>
    <w:multiLevelType w:val="hybridMultilevel"/>
    <w:tmpl w:val="1FC0931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0">
    <w:nsid w:val="693275B0"/>
    <w:multiLevelType w:val="hybridMultilevel"/>
    <w:tmpl w:val="A35452A2"/>
    <w:lvl w:ilvl="0" w:tplc="64EE9EAE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1">
    <w:nsid w:val="6A021F3D"/>
    <w:multiLevelType w:val="hybridMultilevel"/>
    <w:tmpl w:val="54522C1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2">
    <w:nsid w:val="6C955BB1"/>
    <w:multiLevelType w:val="hybridMultilevel"/>
    <w:tmpl w:val="576C6700"/>
    <w:lvl w:ilvl="0" w:tplc="F10C0CE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3">
    <w:nsid w:val="6CD44DE7"/>
    <w:multiLevelType w:val="hybridMultilevel"/>
    <w:tmpl w:val="5A3C176E"/>
    <w:lvl w:ilvl="0" w:tplc="32D2F9C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447CABA4">
      <w:start w:val="1"/>
      <w:numFmt w:val="decimal"/>
      <w:lvlText w:val="%2."/>
      <w:lvlJc w:val="left"/>
      <w:pPr>
        <w:tabs>
          <w:tab w:val="num" w:pos="927"/>
        </w:tabs>
        <w:ind w:left="927" w:hanging="360"/>
      </w:pPr>
      <w:rPr>
        <w:rFonts w:cs="Times New Roman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4">
    <w:nsid w:val="6E4D57EA"/>
    <w:multiLevelType w:val="hybridMultilevel"/>
    <w:tmpl w:val="CF2EB3DA"/>
    <w:lvl w:ilvl="0" w:tplc="B470C198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>
    <w:nsid w:val="6F2700B9"/>
    <w:multiLevelType w:val="hybridMultilevel"/>
    <w:tmpl w:val="12C6792A"/>
    <w:lvl w:ilvl="0" w:tplc="C854D4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trike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6FA4433A"/>
    <w:multiLevelType w:val="hybridMultilevel"/>
    <w:tmpl w:val="16481A86"/>
    <w:lvl w:ilvl="0" w:tplc="C5D05336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trike w:val="0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7">
    <w:nsid w:val="7088732A"/>
    <w:multiLevelType w:val="hybridMultilevel"/>
    <w:tmpl w:val="90164860"/>
    <w:lvl w:ilvl="0" w:tplc="83EA215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8">
    <w:nsid w:val="7394470E"/>
    <w:multiLevelType w:val="hybridMultilevel"/>
    <w:tmpl w:val="5B0A0FA6"/>
    <w:lvl w:ilvl="0" w:tplc="DB20D3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9">
    <w:nsid w:val="762F4C44"/>
    <w:multiLevelType w:val="multilevel"/>
    <w:tmpl w:val="14B81776"/>
    <w:lvl w:ilvl="0">
      <w:start w:val="1"/>
      <w:numFmt w:val="decimal"/>
      <w:pStyle w:val="Tekstpodstawowywcity2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bCs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70">
    <w:nsid w:val="79224EF5"/>
    <w:multiLevelType w:val="hybridMultilevel"/>
    <w:tmpl w:val="CA781CC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1">
    <w:nsid w:val="79DB07F7"/>
    <w:multiLevelType w:val="hybridMultilevel"/>
    <w:tmpl w:val="4BD0FED4"/>
    <w:lvl w:ilvl="0" w:tplc="C28ADD2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2">
    <w:nsid w:val="7B275AAC"/>
    <w:multiLevelType w:val="hybridMultilevel"/>
    <w:tmpl w:val="903240D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3">
    <w:nsid w:val="7C4541CE"/>
    <w:multiLevelType w:val="hybridMultilevel"/>
    <w:tmpl w:val="D850073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4">
    <w:nsid w:val="7EBC43E8"/>
    <w:multiLevelType w:val="hybridMultilevel"/>
    <w:tmpl w:val="ECFABE3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5">
    <w:nsid w:val="7F4722EB"/>
    <w:multiLevelType w:val="hybridMultilevel"/>
    <w:tmpl w:val="8F3C92E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6">
    <w:nsid w:val="7FDD1CBD"/>
    <w:multiLevelType w:val="hybridMultilevel"/>
    <w:tmpl w:val="8510334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9"/>
  </w:num>
  <w:num w:numId="2">
    <w:abstractNumId w:val="0"/>
  </w:num>
  <w:num w:numId="3">
    <w:abstractNumId w:val="23"/>
  </w:num>
  <w:num w:numId="4">
    <w:abstractNumId w:val="5"/>
  </w:num>
  <w:num w:numId="5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8"/>
  </w:num>
  <w:num w:numId="7">
    <w:abstractNumId w:val="35"/>
  </w:num>
  <w:num w:numId="8">
    <w:abstractNumId w:val="28"/>
  </w:num>
  <w:num w:numId="9">
    <w:abstractNumId w:val="12"/>
  </w:num>
  <w:num w:numId="10">
    <w:abstractNumId w:val="64"/>
  </w:num>
  <w:num w:numId="11">
    <w:abstractNumId w:val="22"/>
  </w:num>
  <w:num w:numId="12">
    <w:abstractNumId w:val="16"/>
  </w:num>
  <w:num w:numId="13">
    <w:abstractNumId w:val="9"/>
  </w:num>
  <w:num w:numId="14">
    <w:abstractNumId w:val="25"/>
  </w:num>
  <w:num w:numId="15">
    <w:abstractNumId w:val="18"/>
  </w:num>
  <w:num w:numId="16">
    <w:abstractNumId w:val="37"/>
  </w:num>
  <w:num w:numId="17">
    <w:abstractNumId w:val="59"/>
  </w:num>
  <w:num w:numId="18">
    <w:abstractNumId w:val="10"/>
  </w:num>
  <w:num w:numId="19">
    <w:abstractNumId w:val="72"/>
  </w:num>
  <w:num w:numId="20">
    <w:abstractNumId w:val="55"/>
  </w:num>
  <w:num w:numId="21">
    <w:abstractNumId w:val="75"/>
  </w:num>
  <w:num w:numId="22">
    <w:abstractNumId w:val="34"/>
  </w:num>
  <w:num w:numId="23">
    <w:abstractNumId w:val="67"/>
  </w:num>
  <w:num w:numId="24">
    <w:abstractNumId w:val="20"/>
  </w:num>
  <w:num w:numId="25">
    <w:abstractNumId w:val="44"/>
  </w:num>
  <w:num w:numId="26">
    <w:abstractNumId w:val="40"/>
  </w:num>
  <w:num w:numId="27">
    <w:abstractNumId w:val="2"/>
  </w:num>
  <w:num w:numId="28">
    <w:abstractNumId w:val="14"/>
  </w:num>
  <w:num w:numId="29">
    <w:abstractNumId w:val="76"/>
  </w:num>
  <w:num w:numId="30">
    <w:abstractNumId w:val="17"/>
  </w:num>
  <w:num w:numId="31">
    <w:abstractNumId w:val="27"/>
  </w:num>
  <w:num w:numId="32">
    <w:abstractNumId w:val="8"/>
  </w:num>
  <w:num w:numId="33">
    <w:abstractNumId w:val="36"/>
  </w:num>
  <w:num w:numId="34">
    <w:abstractNumId w:val="71"/>
  </w:num>
  <w:num w:numId="35">
    <w:abstractNumId w:val="3"/>
  </w:num>
  <w:num w:numId="36">
    <w:abstractNumId w:val="31"/>
  </w:num>
  <w:num w:numId="37">
    <w:abstractNumId w:val="61"/>
  </w:num>
  <w:num w:numId="38">
    <w:abstractNumId w:val="49"/>
  </w:num>
  <w:num w:numId="39">
    <w:abstractNumId w:val="43"/>
  </w:num>
  <w:num w:numId="40">
    <w:abstractNumId w:val="26"/>
  </w:num>
  <w:num w:numId="41">
    <w:abstractNumId w:val="74"/>
  </w:num>
  <w:num w:numId="42">
    <w:abstractNumId w:val="39"/>
  </w:num>
  <w:num w:numId="43">
    <w:abstractNumId w:val="15"/>
  </w:num>
  <w:num w:numId="44">
    <w:abstractNumId w:val="11"/>
  </w:num>
  <w:num w:numId="45">
    <w:abstractNumId w:val="13"/>
  </w:num>
  <w:num w:numId="46">
    <w:abstractNumId w:val="48"/>
  </w:num>
  <w:num w:numId="47">
    <w:abstractNumId w:val="53"/>
  </w:num>
  <w:num w:numId="48">
    <w:abstractNumId w:val="60"/>
  </w:num>
  <w:num w:numId="49">
    <w:abstractNumId w:val="70"/>
  </w:num>
  <w:num w:numId="50">
    <w:abstractNumId w:val="19"/>
  </w:num>
  <w:num w:numId="51">
    <w:abstractNumId w:val="21"/>
  </w:num>
  <w:num w:numId="52">
    <w:abstractNumId w:val="46"/>
  </w:num>
  <w:num w:numId="53">
    <w:abstractNumId w:val="63"/>
  </w:num>
  <w:num w:numId="54">
    <w:abstractNumId w:val="6"/>
  </w:num>
  <w:num w:numId="55">
    <w:abstractNumId w:val="33"/>
  </w:num>
  <w:num w:numId="56">
    <w:abstractNumId w:val="51"/>
  </w:num>
  <w:num w:numId="57">
    <w:abstractNumId w:val="4"/>
  </w:num>
  <w:num w:numId="58">
    <w:abstractNumId w:val="45"/>
  </w:num>
  <w:num w:numId="59">
    <w:abstractNumId w:val="29"/>
  </w:num>
  <w:num w:numId="60">
    <w:abstractNumId w:val="57"/>
  </w:num>
  <w:num w:numId="61">
    <w:abstractNumId w:val="62"/>
  </w:num>
  <w:num w:numId="62">
    <w:abstractNumId w:val="42"/>
  </w:num>
  <w:num w:numId="63">
    <w:abstractNumId w:val="47"/>
  </w:num>
  <w:num w:numId="64">
    <w:abstractNumId w:val="73"/>
  </w:num>
  <w:num w:numId="65">
    <w:abstractNumId w:val="58"/>
  </w:num>
  <w:num w:numId="66">
    <w:abstractNumId w:val="66"/>
  </w:num>
  <w:num w:numId="67">
    <w:abstractNumId w:val="54"/>
  </w:num>
  <w:num w:numId="68">
    <w:abstractNumId w:val="50"/>
  </w:num>
  <w:num w:numId="69">
    <w:abstractNumId w:val="32"/>
  </w:num>
  <w:num w:numId="70">
    <w:abstractNumId w:val="38"/>
  </w:num>
  <w:num w:numId="71">
    <w:abstractNumId w:val="65"/>
  </w:num>
  <w:num w:numId="72">
    <w:abstractNumId w:val="56"/>
  </w:num>
  <w:num w:numId="73">
    <w:abstractNumId w:val="41"/>
  </w:num>
  <w:num w:numId="74">
    <w:abstractNumId w:val="24"/>
  </w:num>
  <w:num w:numId="75">
    <w:abstractNumId w:val="7"/>
  </w:num>
  <w:num w:numId="76">
    <w:abstractNumId w:val="30"/>
  </w:num>
  <w:numIdMacAtCleanup w:val="7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embedSystemFonts/>
  <w:doNotTrackMoves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105C7"/>
    <w:rsid w:val="0000029E"/>
    <w:rsid w:val="00001689"/>
    <w:rsid w:val="00001D22"/>
    <w:rsid w:val="000023C7"/>
    <w:rsid w:val="00002C4D"/>
    <w:rsid w:val="000030B1"/>
    <w:rsid w:val="00003C80"/>
    <w:rsid w:val="000042A8"/>
    <w:rsid w:val="000047DF"/>
    <w:rsid w:val="000047E6"/>
    <w:rsid w:val="00004C66"/>
    <w:rsid w:val="00004F0F"/>
    <w:rsid w:val="000054F3"/>
    <w:rsid w:val="000057BA"/>
    <w:rsid w:val="00007FB1"/>
    <w:rsid w:val="00010135"/>
    <w:rsid w:val="00010CA4"/>
    <w:rsid w:val="0001174C"/>
    <w:rsid w:val="00012DDC"/>
    <w:rsid w:val="000132BF"/>
    <w:rsid w:val="00013C5F"/>
    <w:rsid w:val="00014C85"/>
    <w:rsid w:val="0001565F"/>
    <w:rsid w:val="00017090"/>
    <w:rsid w:val="00017673"/>
    <w:rsid w:val="00017920"/>
    <w:rsid w:val="0002041C"/>
    <w:rsid w:val="000233AA"/>
    <w:rsid w:val="00023BB7"/>
    <w:rsid w:val="00024C1C"/>
    <w:rsid w:val="00025514"/>
    <w:rsid w:val="000261BF"/>
    <w:rsid w:val="0003177D"/>
    <w:rsid w:val="00032538"/>
    <w:rsid w:val="00032820"/>
    <w:rsid w:val="00033138"/>
    <w:rsid w:val="00033719"/>
    <w:rsid w:val="00033DB5"/>
    <w:rsid w:val="0003481C"/>
    <w:rsid w:val="00035CF8"/>
    <w:rsid w:val="00037087"/>
    <w:rsid w:val="0003735A"/>
    <w:rsid w:val="000409F1"/>
    <w:rsid w:val="00040B16"/>
    <w:rsid w:val="00040B9D"/>
    <w:rsid w:val="00040D3E"/>
    <w:rsid w:val="00041E60"/>
    <w:rsid w:val="00041FCA"/>
    <w:rsid w:val="000421BE"/>
    <w:rsid w:val="000435C3"/>
    <w:rsid w:val="00043DDD"/>
    <w:rsid w:val="0004408D"/>
    <w:rsid w:val="000449BA"/>
    <w:rsid w:val="000450BB"/>
    <w:rsid w:val="000452CC"/>
    <w:rsid w:val="000459AE"/>
    <w:rsid w:val="000460AC"/>
    <w:rsid w:val="000466F3"/>
    <w:rsid w:val="00046CAD"/>
    <w:rsid w:val="00046F42"/>
    <w:rsid w:val="0004712A"/>
    <w:rsid w:val="000473A2"/>
    <w:rsid w:val="000475F4"/>
    <w:rsid w:val="00050820"/>
    <w:rsid w:val="00052677"/>
    <w:rsid w:val="00052B99"/>
    <w:rsid w:val="00053AE6"/>
    <w:rsid w:val="00054150"/>
    <w:rsid w:val="00054EE5"/>
    <w:rsid w:val="000555EF"/>
    <w:rsid w:val="00055673"/>
    <w:rsid w:val="000557F9"/>
    <w:rsid w:val="00055C42"/>
    <w:rsid w:val="000563CF"/>
    <w:rsid w:val="00057C71"/>
    <w:rsid w:val="00060D48"/>
    <w:rsid w:val="00060E96"/>
    <w:rsid w:val="00061981"/>
    <w:rsid w:val="00062335"/>
    <w:rsid w:val="000624C1"/>
    <w:rsid w:val="000625E7"/>
    <w:rsid w:val="00062732"/>
    <w:rsid w:val="00064F4C"/>
    <w:rsid w:val="0006607E"/>
    <w:rsid w:val="000668D9"/>
    <w:rsid w:val="00066FF6"/>
    <w:rsid w:val="00067152"/>
    <w:rsid w:val="00067CEB"/>
    <w:rsid w:val="0007096E"/>
    <w:rsid w:val="00071061"/>
    <w:rsid w:val="00071367"/>
    <w:rsid w:val="00071844"/>
    <w:rsid w:val="000720EE"/>
    <w:rsid w:val="000734C9"/>
    <w:rsid w:val="00074C93"/>
    <w:rsid w:val="00075CEC"/>
    <w:rsid w:val="00075EBB"/>
    <w:rsid w:val="00075F85"/>
    <w:rsid w:val="000772BC"/>
    <w:rsid w:val="000817D5"/>
    <w:rsid w:val="000820B6"/>
    <w:rsid w:val="00082A52"/>
    <w:rsid w:val="00082BE6"/>
    <w:rsid w:val="000834B6"/>
    <w:rsid w:val="000836D2"/>
    <w:rsid w:val="0008371A"/>
    <w:rsid w:val="0008429E"/>
    <w:rsid w:val="0008430F"/>
    <w:rsid w:val="0008434F"/>
    <w:rsid w:val="000843D2"/>
    <w:rsid w:val="000848C9"/>
    <w:rsid w:val="00084B64"/>
    <w:rsid w:val="00084BC4"/>
    <w:rsid w:val="00084FD3"/>
    <w:rsid w:val="00085513"/>
    <w:rsid w:val="00085A26"/>
    <w:rsid w:val="000860F4"/>
    <w:rsid w:val="000868D5"/>
    <w:rsid w:val="000878A7"/>
    <w:rsid w:val="00087E32"/>
    <w:rsid w:val="00090147"/>
    <w:rsid w:val="00090244"/>
    <w:rsid w:val="00090E22"/>
    <w:rsid w:val="000910C4"/>
    <w:rsid w:val="00091457"/>
    <w:rsid w:val="000918EF"/>
    <w:rsid w:val="000920EA"/>
    <w:rsid w:val="0009279A"/>
    <w:rsid w:val="0009352F"/>
    <w:rsid w:val="00093A15"/>
    <w:rsid w:val="0009410E"/>
    <w:rsid w:val="00094C51"/>
    <w:rsid w:val="00094D40"/>
    <w:rsid w:val="00095543"/>
    <w:rsid w:val="00096D0E"/>
    <w:rsid w:val="00097FB1"/>
    <w:rsid w:val="000A2F15"/>
    <w:rsid w:val="000A4BAC"/>
    <w:rsid w:val="000A54AB"/>
    <w:rsid w:val="000A57E7"/>
    <w:rsid w:val="000A58BD"/>
    <w:rsid w:val="000A58CF"/>
    <w:rsid w:val="000A62DB"/>
    <w:rsid w:val="000A6512"/>
    <w:rsid w:val="000A6783"/>
    <w:rsid w:val="000A67BC"/>
    <w:rsid w:val="000A6B77"/>
    <w:rsid w:val="000B02A2"/>
    <w:rsid w:val="000B050A"/>
    <w:rsid w:val="000B05AA"/>
    <w:rsid w:val="000B1611"/>
    <w:rsid w:val="000B1789"/>
    <w:rsid w:val="000B3EEC"/>
    <w:rsid w:val="000B4B36"/>
    <w:rsid w:val="000B5EA3"/>
    <w:rsid w:val="000B600E"/>
    <w:rsid w:val="000B6518"/>
    <w:rsid w:val="000B6835"/>
    <w:rsid w:val="000B69AE"/>
    <w:rsid w:val="000B7B35"/>
    <w:rsid w:val="000C0864"/>
    <w:rsid w:val="000C0D3F"/>
    <w:rsid w:val="000C0DCD"/>
    <w:rsid w:val="000C0DF9"/>
    <w:rsid w:val="000C19F1"/>
    <w:rsid w:val="000C2719"/>
    <w:rsid w:val="000C3DCD"/>
    <w:rsid w:val="000C3FC8"/>
    <w:rsid w:val="000C4241"/>
    <w:rsid w:val="000C439A"/>
    <w:rsid w:val="000C4419"/>
    <w:rsid w:val="000C45B3"/>
    <w:rsid w:val="000C5251"/>
    <w:rsid w:val="000C52C9"/>
    <w:rsid w:val="000C57B6"/>
    <w:rsid w:val="000C5ACE"/>
    <w:rsid w:val="000C611F"/>
    <w:rsid w:val="000C6F8C"/>
    <w:rsid w:val="000C7C18"/>
    <w:rsid w:val="000C7C5D"/>
    <w:rsid w:val="000C7C8A"/>
    <w:rsid w:val="000D0B91"/>
    <w:rsid w:val="000D0D26"/>
    <w:rsid w:val="000D1BF8"/>
    <w:rsid w:val="000D244D"/>
    <w:rsid w:val="000D2E20"/>
    <w:rsid w:val="000D2FF1"/>
    <w:rsid w:val="000D462C"/>
    <w:rsid w:val="000D4C26"/>
    <w:rsid w:val="000D519D"/>
    <w:rsid w:val="000D5268"/>
    <w:rsid w:val="000D612F"/>
    <w:rsid w:val="000D6CC6"/>
    <w:rsid w:val="000D6D58"/>
    <w:rsid w:val="000D77A0"/>
    <w:rsid w:val="000D790B"/>
    <w:rsid w:val="000E0322"/>
    <w:rsid w:val="000E0560"/>
    <w:rsid w:val="000E0765"/>
    <w:rsid w:val="000E14A0"/>
    <w:rsid w:val="000E2A47"/>
    <w:rsid w:val="000E4D70"/>
    <w:rsid w:val="000E5127"/>
    <w:rsid w:val="000E6060"/>
    <w:rsid w:val="000E6509"/>
    <w:rsid w:val="000E683F"/>
    <w:rsid w:val="000E7696"/>
    <w:rsid w:val="000E782F"/>
    <w:rsid w:val="000F033A"/>
    <w:rsid w:val="000F0677"/>
    <w:rsid w:val="000F06BA"/>
    <w:rsid w:val="000F0727"/>
    <w:rsid w:val="000F08CA"/>
    <w:rsid w:val="000F180F"/>
    <w:rsid w:val="000F2306"/>
    <w:rsid w:val="000F26AB"/>
    <w:rsid w:val="000F31D4"/>
    <w:rsid w:val="000F3689"/>
    <w:rsid w:val="000F3A0F"/>
    <w:rsid w:val="000F3A4C"/>
    <w:rsid w:val="000F49D0"/>
    <w:rsid w:val="000F5230"/>
    <w:rsid w:val="000F557D"/>
    <w:rsid w:val="000F568C"/>
    <w:rsid w:val="000F6647"/>
    <w:rsid w:val="000F6945"/>
    <w:rsid w:val="000F6988"/>
    <w:rsid w:val="000F6AA3"/>
    <w:rsid w:val="000F7545"/>
    <w:rsid w:val="000F76CE"/>
    <w:rsid w:val="000F776D"/>
    <w:rsid w:val="00100E86"/>
    <w:rsid w:val="0010132B"/>
    <w:rsid w:val="0010150D"/>
    <w:rsid w:val="00101614"/>
    <w:rsid w:val="001018D1"/>
    <w:rsid w:val="00101EE3"/>
    <w:rsid w:val="001024E9"/>
    <w:rsid w:val="00102B52"/>
    <w:rsid w:val="00102C1E"/>
    <w:rsid w:val="0010307A"/>
    <w:rsid w:val="00103D86"/>
    <w:rsid w:val="0010438D"/>
    <w:rsid w:val="0010460F"/>
    <w:rsid w:val="0010495B"/>
    <w:rsid w:val="00104B0E"/>
    <w:rsid w:val="00106668"/>
    <w:rsid w:val="00106FA8"/>
    <w:rsid w:val="00107200"/>
    <w:rsid w:val="00107480"/>
    <w:rsid w:val="00110192"/>
    <w:rsid w:val="00110193"/>
    <w:rsid w:val="00110316"/>
    <w:rsid w:val="00110B5E"/>
    <w:rsid w:val="00111065"/>
    <w:rsid w:val="001114C0"/>
    <w:rsid w:val="001114FF"/>
    <w:rsid w:val="00111732"/>
    <w:rsid w:val="001119C1"/>
    <w:rsid w:val="00113571"/>
    <w:rsid w:val="001135D5"/>
    <w:rsid w:val="0011449E"/>
    <w:rsid w:val="001152D2"/>
    <w:rsid w:val="00115399"/>
    <w:rsid w:val="00115763"/>
    <w:rsid w:val="0011578A"/>
    <w:rsid w:val="00115A55"/>
    <w:rsid w:val="00116069"/>
    <w:rsid w:val="00116810"/>
    <w:rsid w:val="001171D5"/>
    <w:rsid w:val="00117416"/>
    <w:rsid w:val="001204CD"/>
    <w:rsid w:val="00120537"/>
    <w:rsid w:val="001211F9"/>
    <w:rsid w:val="00121B18"/>
    <w:rsid w:val="00122367"/>
    <w:rsid w:val="0012274B"/>
    <w:rsid w:val="001240A7"/>
    <w:rsid w:val="0012420A"/>
    <w:rsid w:val="001242A1"/>
    <w:rsid w:val="00124E51"/>
    <w:rsid w:val="00124FF1"/>
    <w:rsid w:val="00125CC6"/>
    <w:rsid w:val="00125D5D"/>
    <w:rsid w:val="001260C7"/>
    <w:rsid w:val="0012611C"/>
    <w:rsid w:val="00126F82"/>
    <w:rsid w:val="00127DCF"/>
    <w:rsid w:val="0013023D"/>
    <w:rsid w:val="0013029A"/>
    <w:rsid w:val="00130F93"/>
    <w:rsid w:val="00131531"/>
    <w:rsid w:val="001330E9"/>
    <w:rsid w:val="001347C1"/>
    <w:rsid w:val="0013526F"/>
    <w:rsid w:val="00136843"/>
    <w:rsid w:val="00136C45"/>
    <w:rsid w:val="001404D9"/>
    <w:rsid w:val="00140833"/>
    <w:rsid w:val="00141E8D"/>
    <w:rsid w:val="00143A3C"/>
    <w:rsid w:val="00145941"/>
    <w:rsid w:val="00145CCD"/>
    <w:rsid w:val="00146547"/>
    <w:rsid w:val="0014686F"/>
    <w:rsid w:val="00146B7E"/>
    <w:rsid w:val="0015025B"/>
    <w:rsid w:val="001514B6"/>
    <w:rsid w:val="00151522"/>
    <w:rsid w:val="00151F4E"/>
    <w:rsid w:val="00152169"/>
    <w:rsid w:val="00152842"/>
    <w:rsid w:val="00153876"/>
    <w:rsid w:val="001538EF"/>
    <w:rsid w:val="00153926"/>
    <w:rsid w:val="00153C81"/>
    <w:rsid w:val="00153E0F"/>
    <w:rsid w:val="00154884"/>
    <w:rsid w:val="00154A65"/>
    <w:rsid w:val="001551D0"/>
    <w:rsid w:val="00155363"/>
    <w:rsid w:val="00156345"/>
    <w:rsid w:val="001575AA"/>
    <w:rsid w:val="00157D71"/>
    <w:rsid w:val="0016078B"/>
    <w:rsid w:val="00160DAF"/>
    <w:rsid w:val="00160E3A"/>
    <w:rsid w:val="0016168C"/>
    <w:rsid w:val="001617C5"/>
    <w:rsid w:val="00162B28"/>
    <w:rsid w:val="001647A0"/>
    <w:rsid w:val="00164899"/>
    <w:rsid w:val="00164D6C"/>
    <w:rsid w:val="00165C59"/>
    <w:rsid w:val="00165EB5"/>
    <w:rsid w:val="0016682A"/>
    <w:rsid w:val="001679C0"/>
    <w:rsid w:val="00167B20"/>
    <w:rsid w:val="00167E7F"/>
    <w:rsid w:val="00172028"/>
    <w:rsid w:val="001724F7"/>
    <w:rsid w:val="001728AB"/>
    <w:rsid w:val="001732E1"/>
    <w:rsid w:val="001732FC"/>
    <w:rsid w:val="0017384C"/>
    <w:rsid w:val="00173FC9"/>
    <w:rsid w:val="00174143"/>
    <w:rsid w:val="00174F4A"/>
    <w:rsid w:val="001776CE"/>
    <w:rsid w:val="001778DE"/>
    <w:rsid w:val="00177EBE"/>
    <w:rsid w:val="00181A2A"/>
    <w:rsid w:val="00181EDC"/>
    <w:rsid w:val="001828A4"/>
    <w:rsid w:val="00182A04"/>
    <w:rsid w:val="00183291"/>
    <w:rsid w:val="00183417"/>
    <w:rsid w:val="001838BE"/>
    <w:rsid w:val="001838ED"/>
    <w:rsid w:val="001839E8"/>
    <w:rsid w:val="001845D3"/>
    <w:rsid w:val="00184B35"/>
    <w:rsid w:val="001852A1"/>
    <w:rsid w:val="00185BFB"/>
    <w:rsid w:val="00185D6C"/>
    <w:rsid w:val="001863E1"/>
    <w:rsid w:val="00187258"/>
    <w:rsid w:val="001872FA"/>
    <w:rsid w:val="001875B5"/>
    <w:rsid w:val="00190232"/>
    <w:rsid w:val="00190456"/>
    <w:rsid w:val="0019361E"/>
    <w:rsid w:val="001937EC"/>
    <w:rsid w:val="0019460E"/>
    <w:rsid w:val="00194931"/>
    <w:rsid w:val="00195043"/>
    <w:rsid w:val="00195DAA"/>
    <w:rsid w:val="001960EC"/>
    <w:rsid w:val="0019670B"/>
    <w:rsid w:val="001967AB"/>
    <w:rsid w:val="001973C0"/>
    <w:rsid w:val="00197CCB"/>
    <w:rsid w:val="001A0223"/>
    <w:rsid w:val="001A04D3"/>
    <w:rsid w:val="001A0702"/>
    <w:rsid w:val="001A1895"/>
    <w:rsid w:val="001A198C"/>
    <w:rsid w:val="001A1AD6"/>
    <w:rsid w:val="001A1C53"/>
    <w:rsid w:val="001A1ECC"/>
    <w:rsid w:val="001A27CB"/>
    <w:rsid w:val="001A32B3"/>
    <w:rsid w:val="001A4C6C"/>
    <w:rsid w:val="001A52E8"/>
    <w:rsid w:val="001A5486"/>
    <w:rsid w:val="001A6319"/>
    <w:rsid w:val="001A79B9"/>
    <w:rsid w:val="001A7E08"/>
    <w:rsid w:val="001B0B57"/>
    <w:rsid w:val="001B16FD"/>
    <w:rsid w:val="001B1BE7"/>
    <w:rsid w:val="001B3128"/>
    <w:rsid w:val="001B3C95"/>
    <w:rsid w:val="001B4087"/>
    <w:rsid w:val="001B632F"/>
    <w:rsid w:val="001B6D4D"/>
    <w:rsid w:val="001C0B0B"/>
    <w:rsid w:val="001C23D7"/>
    <w:rsid w:val="001C3258"/>
    <w:rsid w:val="001C5756"/>
    <w:rsid w:val="001C57C6"/>
    <w:rsid w:val="001C7820"/>
    <w:rsid w:val="001C7874"/>
    <w:rsid w:val="001D00D3"/>
    <w:rsid w:val="001D1152"/>
    <w:rsid w:val="001D13FA"/>
    <w:rsid w:val="001D16FF"/>
    <w:rsid w:val="001D2FE2"/>
    <w:rsid w:val="001D3694"/>
    <w:rsid w:val="001D38FD"/>
    <w:rsid w:val="001D3A91"/>
    <w:rsid w:val="001D4343"/>
    <w:rsid w:val="001D440A"/>
    <w:rsid w:val="001D4479"/>
    <w:rsid w:val="001D4F8B"/>
    <w:rsid w:val="001D53CA"/>
    <w:rsid w:val="001D638F"/>
    <w:rsid w:val="001D6CBF"/>
    <w:rsid w:val="001D6CD4"/>
    <w:rsid w:val="001D6E25"/>
    <w:rsid w:val="001D7AE2"/>
    <w:rsid w:val="001D7CF3"/>
    <w:rsid w:val="001D7E71"/>
    <w:rsid w:val="001E06D8"/>
    <w:rsid w:val="001E08D8"/>
    <w:rsid w:val="001E1E34"/>
    <w:rsid w:val="001E312B"/>
    <w:rsid w:val="001E5269"/>
    <w:rsid w:val="001E55DC"/>
    <w:rsid w:val="001E5806"/>
    <w:rsid w:val="001E584F"/>
    <w:rsid w:val="001E5E94"/>
    <w:rsid w:val="001E6911"/>
    <w:rsid w:val="001E784E"/>
    <w:rsid w:val="001E7A0E"/>
    <w:rsid w:val="001F2424"/>
    <w:rsid w:val="001F2B23"/>
    <w:rsid w:val="001F3A50"/>
    <w:rsid w:val="001F3DDE"/>
    <w:rsid w:val="001F3E6A"/>
    <w:rsid w:val="001F523D"/>
    <w:rsid w:val="001F6008"/>
    <w:rsid w:val="001F608F"/>
    <w:rsid w:val="001F663E"/>
    <w:rsid w:val="001F69BB"/>
    <w:rsid w:val="001F6B06"/>
    <w:rsid w:val="001F7588"/>
    <w:rsid w:val="001F76D0"/>
    <w:rsid w:val="001F7727"/>
    <w:rsid w:val="00200192"/>
    <w:rsid w:val="002007A5"/>
    <w:rsid w:val="0020085A"/>
    <w:rsid w:val="002012EF"/>
    <w:rsid w:val="00201443"/>
    <w:rsid w:val="00202859"/>
    <w:rsid w:val="00202BB7"/>
    <w:rsid w:val="00202D31"/>
    <w:rsid w:val="00203471"/>
    <w:rsid w:val="002044DD"/>
    <w:rsid w:val="00205949"/>
    <w:rsid w:val="00205EBC"/>
    <w:rsid w:val="0020657E"/>
    <w:rsid w:val="00206850"/>
    <w:rsid w:val="002068EB"/>
    <w:rsid w:val="002073EB"/>
    <w:rsid w:val="0020775E"/>
    <w:rsid w:val="002077F6"/>
    <w:rsid w:val="00207AEC"/>
    <w:rsid w:val="00207B4D"/>
    <w:rsid w:val="00207DCB"/>
    <w:rsid w:val="0021059A"/>
    <w:rsid w:val="00210660"/>
    <w:rsid w:val="00210A05"/>
    <w:rsid w:val="00210D49"/>
    <w:rsid w:val="00210FA8"/>
    <w:rsid w:val="00211926"/>
    <w:rsid w:val="00211C0E"/>
    <w:rsid w:val="00212B9A"/>
    <w:rsid w:val="00212E61"/>
    <w:rsid w:val="00212E78"/>
    <w:rsid w:val="00213AEE"/>
    <w:rsid w:val="00214B87"/>
    <w:rsid w:val="00214BC0"/>
    <w:rsid w:val="00214F09"/>
    <w:rsid w:val="00214F22"/>
    <w:rsid w:val="00215056"/>
    <w:rsid w:val="002162F9"/>
    <w:rsid w:val="0021649D"/>
    <w:rsid w:val="00216758"/>
    <w:rsid w:val="0021680A"/>
    <w:rsid w:val="00217505"/>
    <w:rsid w:val="00217588"/>
    <w:rsid w:val="002176AC"/>
    <w:rsid w:val="00220967"/>
    <w:rsid w:val="00221336"/>
    <w:rsid w:val="00221D21"/>
    <w:rsid w:val="0022271C"/>
    <w:rsid w:val="0022325D"/>
    <w:rsid w:val="0022422C"/>
    <w:rsid w:val="0022442B"/>
    <w:rsid w:val="00224E86"/>
    <w:rsid w:val="00225ED8"/>
    <w:rsid w:val="00226113"/>
    <w:rsid w:val="00227B76"/>
    <w:rsid w:val="00230382"/>
    <w:rsid w:val="002305FC"/>
    <w:rsid w:val="00230ACC"/>
    <w:rsid w:val="0023112A"/>
    <w:rsid w:val="0023118D"/>
    <w:rsid w:val="00231640"/>
    <w:rsid w:val="00232F47"/>
    <w:rsid w:val="00233B7E"/>
    <w:rsid w:val="0023425C"/>
    <w:rsid w:val="00234D74"/>
    <w:rsid w:val="00235472"/>
    <w:rsid w:val="00235B64"/>
    <w:rsid w:val="00235BAE"/>
    <w:rsid w:val="00236AC1"/>
    <w:rsid w:val="002370FC"/>
    <w:rsid w:val="002402DC"/>
    <w:rsid w:val="0024037A"/>
    <w:rsid w:val="002403C5"/>
    <w:rsid w:val="00240B30"/>
    <w:rsid w:val="00240DD6"/>
    <w:rsid w:val="00241611"/>
    <w:rsid w:val="00241C1D"/>
    <w:rsid w:val="00241E2E"/>
    <w:rsid w:val="00242140"/>
    <w:rsid w:val="0024313C"/>
    <w:rsid w:val="0024381B"/>
    <w:rsid w:val="00243BD0"/>
    <w:rsid w:val="002447B1"/>
    <w:rsid w:val="00244E9E"/>
    <w:rsid w:val="0024518F"/>
    <w:rsid w:val="00245787"/>
    <w:rsid w:val="00245F8B"/>
    <w:rsid w:val="00246593"/>
    <w:rsid w:val="00247D24"/>
    <w:rsid w:val="00247F66"/>
    <w:rsid w:val="0025087F"/>
    <w:rsid w:val="00251304"/>
    <w:rsid w:val="00251361"/>
    <w:rsid w:val="002521A3"/>
    <w:rsid w:val="00253EC5"/>
    <w:rsid w:val="00253F70"/>
    <w:rsid w:val="00254AB0"/>
    <w:rsid w:val="00254C49"/>
    <w:rsid w:val="00255716"/>
    <w:rsid w:val="00255F34"/>
    <w:rsid w:val="002562DD"/>
    <w:rsid w:val="00257090"/>
    <w:rsid w:val="00257189"/>
    <w:rsid w:val="002571E3"/>
    <w:rsid w:val="002603A8"/>
    <w:rsid w:val="002627D3"/>
    <w:rsid w:val="00262FFB"/>
    <w:rsid w:val="002637C6"/>
    <w:rsid w:val="00263D6C"/>
    <w:rsid w:val="0026427D"/>
    <w:rsid w:val="002652E8"/>
    <w:rsid w:val="0026536D"/>
    <w:rsid w:val="00265DCF"/>
    <w:rsid w:val="00266154"/>
    <w:rsid w:val="0026615A"/>
    <w:rsid w:val="002668CA"/>
    <w:rsid w:val="00266EFD"/>
    <w:rsid w:val="00267B6B"/>
    <w:rsid w:val="00270A56"/>
    <w:rsid w:val="002713E6"/>
    <w:rsid w:val="002717CA"/>
    <w:rsid w:val="0027278A"/>
    <w:rsid w:val="00272A9C"/>
    <w:rsid w:val="00272BDE"/>
    <w:rsid w:val="00273F38"/>
    <w:rsid w:val="00274E16"/>
    <w:rsid w:val="00275142"/>
    <w:rsid w:val="002758D9"/>
    <w:rsid w:val="00275DC2"/>
    <w:rsid w:val="00275DD1"/>
    <w:rsid w:val="00277C93"/>
    <w:rsid w:val="002810B5"/>
    <w:rsid w:val="00281457"/>
    <w:rsid w:val="0028168D"/>
    <w:rsid w:val="00281999"/>
    <w:rsid w:val="0028264E"/>
    <w:rsid w:val="00282BB8"/>
    <w:rsid w:val="0028302A"/>
    <w:rsid w:val="00285321"/>
    <w:rsid w:val="0028542A"/>
    <w:rsid w:val="00285C6F"/>
    <w:rsid w:val="00286E6D"/>
    <w:rsid w:val="00286FC3"/>
    <w:rsid w:val="002872B0"/>
    <w:rsid w:val="00287684"/>
    <w:rsid w:val="00287A05"/>
    <w:rsid w:val="00287A1E"/>
    <w:rsid w:val="00287CD2"/>
    <w:rsid w:val="00290647"/>
    <w:rsid w:val="00290CCF"/>
    <w:rsid w:val="002910FF"/>
    <w:rsid w:val="002915C4"/>
    <w:rsid w:val="00291C14"/>
    <w:rsid w:val="00293D2A"/>
    <w:rsid w:val="00293DC5"/>
    <w:rsid w:val="00294936"/>
    <w:rsid w:val="00295171"/>
    <w:rsid w:val="002957D0"/>
    <w:rsid w:val="0029580B"/>
    <w:rsid w:val="002965E9"/>
    <w:rsid w:val="00296672"/>
    <w:rsid w:val="00296962"/>
    <w:rsid w:val="00297E9B"/>
    <w:rsid w:val="002A0AD1"/>
    <w:rsid w:val="002A35E4"/>
    <w:rsid w:val="002A3934"/>
    <w:rsid w:val="002A3F0F"/>
    <w:rsid w:val="002A41CC"/>
    <w:rsid w:val="002A4718"/>
    <w:rsid w:val="002A5243"/>
    <w:rsid w:val="002A63EB"/>
    <w:rsid w:val="002A74DC"/>
    <w:rsid w:val="002A7C74"/>
    <w:rsid w:val="002B1AF0"/>
    <w:rsid w:val="002B20F3"/>
    <w:rsid w:val="002B2E87"/>
    <w:rsid w:val="002B32D5"/>
    <w:rsid w:val="002B3892"/>
    <w:rsid w:val="002B3E7E"/>
    <w:rsid w:val="002B4663"/>
    <w:rsid w:val="002B4E50"/>
    <w:rsid w:val="002B6E75"/>
    <w:rsid w:val="002B7E7D"/>
    <w:rsid w:val="002C02B2"/>
    <w:rsid w:val="002C0407"/>
    <w:rsid w:val="002C05DB"/>
    <w:rsid w:val="002C07A1"/>
    <w:rsid w:val="002C1592"/>
    <w:rsid w:val="002C17F3"/>
    <w:rsid w:val="002C1895"/>
    <w:rsid w:val="002C2491"/>
    <w:rsid w:val="002C3C94"/>
    <w:rsid w:val="002C4664"/>
    <w:rsid w:val="002C4D96"/>
    <w:rsid w:val="002C536C"/>
    <w:rsid w:val="002C5771"/>
    <w:rsid w:val="002C57D8"/>
    <w:rsid w:val="002C6B11"/>
    <w:rsid w:val="002C6DA1"/>
    <w:rsid w:val="002C78A1"/>
    <w:rsid w:val="002C7A13"/>
    <w:rsid w:val="002C7E54"/>
    <w:rsid w:val="002D0F59"/>
    <w:rsid w:val="002D1340"/>
    <w:rsid w:val="002D2321"/>
    <w:rsid w:val="002D237B"/>
    <w:rsid w:val="002D2710"/>
    <w:rsid w:val="002D274C"/>
    <w:rsid w:val="002D2C90"/>
    <w:rsid w:val="002D2D60"/>
    <w:rsid w:val="002D5245"/>
    <w:rsid w:val="002D5259"/>
    <w:rsid w:val="002D55E8"/>
    <w:rsid w:val="002D6B23"/>
    <w:rsid w:val="002D74B8"/>
    <w:rsid w:val="002D7C23"/>
    <w:rsid w:val="002E0F5F"/>
    <w:rsid w:val="002E224D"/>
    <w:rsid w:val="002E26E8"/>
    <w:rsid w:val="002E2700"/>
    <w:rsid w:val="002E2889"/>
    <w:rsid w:val="002E32EB"/>
    <w:rsid w:val="002E402F"/>
    <w:rsid w:val="002E4279"/>
    <w:rsid w:val="002E4410"/>
    <w:rsid w:val="002E5DCF"/>
    <w:rsid w:val="002E5DFB"/>
    <w:rsid w:val="002E6072"/>
    <w:rsid w:val="002E6A82"/>
    <w:rsid w:val="002E6C56"/>
    <w:rsid w:val="002E6FC8"/>
    <w:rsid w:val="002E758B"/>
    <w:rsid w:val="002F00FA"/>
    <w:rsid w:val="002F0322"/>
    <w:rsid w:val="002F035A"/>
    <w:rsid w:val="002F295B"/>
    <w:rsid w:val="002F2EB5"/>
    <w:rsid w:val="002F3020"/>
    <w:rsid w:val="002F3266"/>
    <w:rsid w:val="002F4583"/>
    <w:rsid w:val="002F4676"/>
    <w:rsid w:val="002F4B80"/>
    <w:rsid w:val="002F5A2B"/>
    <w:rsid w:val="002F5A53"/>
    <w:rsid w:val="002F5D2C"/>
    <w:rsid w:val="002F732D"/>
    <w:rsid w:val="00300631"/>
    <w:rsid w:val="003014CE"/>
    <w:rsid w:val="003014D9"/>
    <w:rsid w:val="0030157A"/>
    <w:rsid w:val="00301B91"/>
    <w:rsid w:val="003025A3"/>
    <w:rsid w:val="00303BC3"/>
    <w:rsid w:val="003040E9"/>
    <w:rsid w:val="003048EC"/>
    <w:rsid w:val="00305391"/>
    <w:rsid w:val="00305788"/>
    <w:rsid w:val="00305804"/>
    <w:rsid w:val="003071D4"/>
    <w:rsid w:val="00307828"/>
    <w:rsid w:val="00307B3A"/>
    <w:rsid w:val="003102A4"/>
    <w:rsid w:val="003102D9"/>
    <w:rsid w:val="003105C7"/>
    <w:rsid w:val="003117E2"/>
    <w:rsid w:val="0031186A"/>
    <w:rsid w:val="00312A05"/>
    <w:rsid w:val="003130B7"/>
    <w:rsid w:val="0031385C"/>
    <w:rsid w:val="003138D9"/>
    <w:rsid w:val="003149FB"/>
    <w:rsid w:val="00314C39"/>
    <w:rsid w:val="00314EF4"/>
    <w:rsid w:val="00315143"/>
    <w:rsid w:val="00315170"/>
    <w:rsid w:val="00315BE8"/>
    <w:rsid w:val="00315E06"/>
    <w:rsid w:val="00315F32"/>
    <w:rsid w:val="0031738D"/>
    <w:rsid w:val="00317D6C"/>
    <w:rsid w:val="0032019B"/>
    <w:rsid w:val="0032056A"/>
    <w:rsid w:val="0032075C"/>
    <w:rsid w:val="003208BA"/>
    <w:rsid w:val="00320A60"/>
    <w:rsid w:val="00322DEB"/>
    <w:rsid w:val="00322E2E"/>
    <w:rsid w:val="00322E38"/>
    <w:rsid w:val="00322ED2"/>
    <w:rsid w:val="00324146"/>
    <w:rsid w:val="00324428"/>
    <w:rsid w:val="00324808"/>
    <w:rsid w:val="00325727"/>
    <w:rsid w:val="00327411"/>
    <w:rsid w:val="00327CBB"/>
    <w:rsid w:val="00332281"/>
    <w:rsid w:val="003329C9"/>
    <w:rsid w:val="00332CF0"/>
    <w:rsid w:val="003342DD"/>
    <w:rsid w:val="0033451E"/>
    <w:rsid w:val="00334A3F"/>
    <w:rsid w:val="00334C5B"/>
    <w:rsid w:val="00335469"/>
    <w:rsid w:val="0033551A"/>
    <w:rsid w:val="003365E3"/>
    <w:rsid w:val="00337B6F"/>
    <w:rsid w:val="00337D7A"/>
    <w:rsid w:val="00340129"/>
    <w:rsid w:val="00340ADF"/>
    <w:rsid w:val="00340F75"/>
    <w:rsid w:val="003411C3"/>
    <w:rsid w:val="003419DF"/>
    <w:rsid w:val="00342941"/>
    <w:rsid w:val="00343594"/>
    <w:rsid w:val="003436A0"/>
    <w:rsid w:val="003438D3"/>
    <w:rsid w:val="00343DA4"/>
    <w:rsid w:val="00343FD8"/>
    <w:rsid w:val="00343FFA"/>
    <w:rsid w:val="00344280"/>
    <w:rsid w:val="00344321"/>
    <w:rsid w:val="00344458"/>
    <w:rsid w:val="0034484C"/>
    <w:rsid w:val="003456F5"/>
    <w:rsid w:val="00345E75"/>
    <w:rsid w:val="0034630B"/>
    <w:rsid w:val="003473AD"/>
    <w:rsid w:val="00347AC3"/>
    <w:rsid w:val="00350267"/>
    <w:rsid w:val="003503EC"/>
    <w:rsid w:val="0035041E"/>
    <w:rsid w:val="0035076D"/>
    <w:rsid w:val="00350C60"/>
    <w:rsid w:val="00350F12"/>
    <w:rsid w:val="003526C6"/>
    <w:rsid w:val="00352E0B"/>
    <w:rsid w:val="00353C4E"/>
    <w:rsid w:val="00353C63"/>
    <w:rsid w:val="00355954"/>
    <w:rsid w:val="00355E23"/>
    <w:rsid w:val="00355ED3"/>
    <w:rsid w:val="003562F1"/>
    <w:rsid w:val="0035642A"/>
    <w:rsid w:val="00357DFA"/>
    <w:rsid w:val="00360421"/>
    <w:rsid w:val="003608B5"/>
    <w:rsid w:val="00361059"/>
    <w:rsid w:val="00362A84"/>
    <w:rsid w:val="003639E8"/>
    <w:rsid w:val="00364D96"/>
    <w:rsid w:val="00365468"/>
    <w:rsid w:val="00365B30"/>
    <w:rsid w:val="00365B8D"/>
    <w:rsid w:val="00365BFF"/>
    <w:rsid w:val="0036633C"/>
    <w:rsid w:val="00366477"/>
    <w:rsid w:val="003664BF"/>
    <w:rsid w:val="0036662E"/>
    <w:rsid w:val="00366A36"/>
    <w:rsid w:val="00366A38"/>
    <w:rsid w:val="0036792E"/>
    <w:rsid w:val="00367D17"/>
    <w:rsid w:val="003701CF"/>
    <w:rsid w:val="0037035D"/>
    <w:rsid w:val="00370805"/>
    <w:rsid w:val="0037108E"/>
    <w:rsid w:val="0037114B"/>
    <w:rsid w:val="003713D3"/>
    <w:rsid w:val="00371A81"/>
    <w:rsid w:val="00372836"/>
    <w:rsid w:val="00374CDE"/>
    <w:rsid w:val="00374EC7"/>
    <w:rsid w:val="003772BD"/>
    <w:rsid w:val="00377837"/>
    <w:rsid w:val="003778D3"/>
    <w:rsid w:val="00377C95"/>
    <w:rsid w:val="0038033B"/>
    <w:rsid w:val="0038072E"/>
    <w:rsid w:val="00380F4A"/>
    <w:rsid w:val="003819F6"/>
    <w:rsid w:val="00381FA5"/>
    <w:rsid w:val="00382DA7"/>
    <w:rsid w:val="0038315A"/>
    <w:rsid w:val="00383C2C"/>
    <w:rsid w:val="00384E4D"/>
    <w:rsid w:val="003867D9"/>
    <w:rsid w:val="00386A1B"/>
    <w:rsid w:val="00391217"/>
    <w:rsid w:val="00391543"/>
    <w:rsid w:val="00391A1E"/>
    <w:rsid w:val="00392FCA"/>
    <w:rsid w:val="00393396"/>
    <w:rsid w:val="003933F4"/>
    <w:rsid w:val="00394D06"/>
    <w:rsid w:val="0039612C"/>
    <w:rsid w:val="0039642A"/>
    <w:rsid w:val="00397CD9"/>
    <w:rsid w:val="00397D0F"/>
    <w:rsid w:val="003A00C9"/>
    <w:rsid w:val="003A0627"/>
    <w:rsid w:val="003A09A5"/>
    <w:rsid w:val="003A0B4C"/>
    <w:rsid w:val="003A102F"/>
    <w:rsid w:val="003A1A96"/>
    <w:rsid w:val="003A1C0B"/>
    <w:rsid w:val="003A2074"/>
    <w:rsid w:val="003A233A"/>
    <w:rsid w:val="003A3C13"/>
    <w:rsid w:val="003A4282"/>
    <w:rsid w:val="003A4BC6"/>
    <w:rsid w:val="003A5010"/>
    <w:rsid w:val="003A52C8"/>
    <w:rsid w:val="003A539B"/>
    <w:rsid w:val="003A5B17"/>
    <w:rsid w:val="003A666B"/>
    <w:rsid w:val="003A7C9A"/>
    <w:rsid w:val="003A7F8E"/>
    <w:rsid w:val="003B0F7A"/>
    <w:rsid w:val="003B10AC"/>
    <w:rsid w:val="003B10E1"/>
    <w:rsid w:val="003B1555"/>
    <w:rsid w:val="003B1965"/>
    <w:rsid w:val="003B1C07"/>
    <w:rsid w:val="003B231A"/>
    <w:rsid w:val="003B25CF"/>
    <w:rsid w:val="003B2A0C"/>
    <w:rsid w:val="003B319B"/>
    <w:rsid w:val="003B3A4B"/>
    <w:rsid w:val="003B3CF8"/>
    <w:rsid w:val="003B4D01"/>
    <w:rsid w:val="003B4FC8"/>
    <w:rsid w:val="003C0AAC"/>
    <w:rsid w:val="003C0CA9"/>
    <w:rsid w:val="003C0F14"/>
    <w:rsid w:val="003C15D8"/>
    <w:rsid w:val="003C16BD"/>
    <w:rsid w:val="003C25E4"/>
    <w:rsid w:val="003C2CEC"/>
    <w:rsid w:val="003C2EBE"/>
    <w:rsid w:val="003C3E0C"/>
    <w:rsid w:val="003C478F"/>
    <w:rsid w:val="003C4A80"/>
    <w:rsid w:val="003C4C0A"/>
    <w:rsid w:val="003C4D85"/>
    <w:rsid w:val="003C4FB0"/>
    <w:rsid w:val="003C5548"/>
    <w:rsid w:val="003C6822"/>
    <w:rsid w:val="003C6A92"/>
    <w:rsid w:val="003C77FE"/>
    <w:rsid w:val="003C7B3E"/>
    <w:rsid w:val="003C7EDC"/>
    <w:rsid w:val="003D0948"/>
    <w:rsid w:val="003D0BAF"/>
    <w:rsid w:val="003D1382"/>
    <w:rsid w:val="003D2935"/>
    <w:rsid w:val="003D3295"/>
    <w:rsid w:val="003D33C2"/>
    <w:rsid w:val="003D535B"/>
    <w:rsid w:val="003D688D"/>
    <w:rsid w:val="003D68C5"/>
    <w:rsid w:val="003D68D4"/>
    <w:rsid w:val="003D6E20"/>
    <w:rsid w:val="003D7A34"/>
    <w:rsid w:val="003D7C36"/>
    <w:rsid w:val="003E09AC"/>
    <w:rsid w:val="003E0BDA"/>
    <w:rsid w:val="003E0FCF"/>
    <w:rsid w:val="003E1159"/>
    <w:rsid w:val="003E1461"/>
    <w:rsid w:val="003E1FC0"/>
    <w:rsid w:val="003E246E"/>
    <w:rsid w:val="003E297D"/>
    <w:rsid w:val="003E3365"/>
    <w:rsid w:val="003E33DF"/>
    <w:rsid w:val="003E39C1"/>
    <w:rsid w:val="003E4190"/>
    <w:rsid w:val="003E56B8"/>
    <w:rsid w:val="003E58BD"/>
    <w:rsid w:val="003E5EAD"/>
    <w:rsid w:val="003E671F"/>
    <w:rsid w:val="003E784D"/>
    <w:rsid w:val="003E7857"/>
    <w:rsid w:val="003E7B19"/>
    <w:rsid w:val="003E7E56"/>
    <w:rsid w:val="003E7F3A"/>
    <w:rsid w:val="003E7F3B"/>
    <w:rsid w:val="003F0038"/>
    <w:rsid w:val="003F076F"/>
    <w:rsid w:val="003F0BE1"/>
    <w:rsid w:val="003F1023"/>
    <w:rsid w:val="003F1928"/>
    <w:rsid w:val="003F2A20"/>
    <w:rsid w:val="003F3104"/>
    <w:rsid w:val="003F3280"/>
    <w:rsid w:val="003F4545"/>
    <w:rsid w:val="003F4A1E"/>
    <w:rsid w:val="003F5056"/>
    <w:rsid w:val="003F5477"/>
    <w:rsid w:val="003F5698"/>
    <w:rsid w:val="003F69CC"/>
    <w:rsid w:val="003F6EB0"/>
    <w:rsid w:val="004002B7"/>
    <w:rsid w:val="00400803"/>
    <w:rsid w:val="004018E3"/>
    <w:rsid w:val="00401A64"/>
    <w:rsid w:val="00401D7D"/>
    <w:rsid w:val="00401E31"/>
    <w:rsid w:val="00402121"/>
    <w:rsid w:val="004047FC"/>
    <w:rsid w:val="00405753"/>
    <w:rsid w:val="0040661B"/>
    <w:rsid w:val="004108BB"/>
    <w:rsid w:val="00410AD6"/>
    <w:rsid w:val="00410FF3"/>
    <w:rsid w:val="00411CB8"/>
    <w:rsid w:val="0041415C"/>
    <w:rsid w:val="00415667"/>
    <w:rsid w:val="00415DAC"/>
    <w:rsid w:val="00415EC1"/>
    <w:rsid w:val="004163AC"/>
    <w:rsid w:val="004177E1"/>
    <w:rsid w:val="00417B30"/>
    <w:rsid w:val="00420233"/>
    <w:rsid w:val="00420353"/>
    <w:rsid w:val="00423326"/>
    <w:rsid w:val="00423F51"/>
    <w:rsid w:val="0042476D"/>
    <w:rsid w:val="00424F5A"/>
    <w:rsid w:val="00426501"/>
    <w:rsid w:val="0042787C"/>
    <w:rsid w:val="00430600"/>
    <w:rsid w:val="00430ADE"/>
    <w:rsid w:val="00430D29"/>
    <w:rsid w:val="004317A5"/>
    <w:rsid w:val="00431DF8"/>
    <w:rsid w:val="00433095"/>
    <w:rsid w:val="00433BB2"/>
    <w:rsid w:val="00433E86"/>
    <w:rsid w:val="00434522"/>
    <w:rsid w:val="00434DBB"/>
    <w:rsid w:val="00435400"/>
    <w:rsid w:val="0043558E"/>
    <w:rsid w:val="00435F8A"/>
    <w:rsid w:val="004366D3"/>
    <w:rsid w:val="004374F0"/>
    <w:rsid w:val="004377EF"/>
    <w:rsid w:val="00437F4A"/>
    <w:rsid w:val="0044064F"/>
    <w:rsid w:val="00441208"/>
    <w:rsid w:val="0044161D"/>
    <w:rsid w:val="004420AD"/>
    <w:rsid w:val="00442559"/>
    <w:rsid w:val="00442796"/>
    <w:rsid w:val="0044338E"/>
    <w:rsid w:val="00444E63"/>
    <w:rsid w:val="00445990"/>
    <w:rsid w:val="00445D6A"/>
    <w:rsid w:val="00445DA7"/>
    <w:rsid w:val="00445EF2"/>
    <w:rsid w:val="00446AFC"/>
    <w:rsid w:val="004471A6"/>
    <w:rsid w:val="00447315"/>
    <w:rsid w:val="00450403"/>
    <w:rsid w:val="004504BB"/>
    <w:rsid w:val="00451192"/>
    <w:rsid w:val="00451C33"/>
    <w:rsid w:val="004521D6"/>
    <w:rsid w:val="004523B7"/>
    <w:rsid w:val="00452ED6"/>
    <w:rsid w:val="0045333E"/>
    <w:rsid w:val="0045376B"/>
    <w:rsid w:val="0045404A"/>
    <w:rsid w:val="00454DFC"/>
    <w:rsid w:val="00455DF2"/>
    <w:rsid w:val="004565D9"/>
    <w:rsid w:val="004566F1"/>
    <w:rsid w:val="00456806"/>
    <w:rsid w:val="00456A2E"/>
    <w:rsid w:val="00456B8F"/>
    <w:rsid w:val="00456E9B"/>
    <w:rsid w:val="00457067"/>
    <w:rsid w:val="0046015C"/>
    <w:rsid w:val="00460829"/>
    <w:rsid w:val="0046160B"/>
    <w:rsid w:val="004630D6"/>
    <w:rsid w:val="0046316A"/>
    <w:rsid w:val="0046321E"/>
    <w:rsid w:val="00463D31"/>
    <w:rsid w:val="004640EB"/>
    <w:rsid w:val="00464185"/>
    <w:rsid w:val="00464420"/>
    <w:rsid w:val="00465499"/>
    <w:rsid w:val="00465CEC"/>
    <w:rsid w:val="0046654A"/>
    <w:rsid w:val="00466783"/>
    <w:rsid w:val="00466E58"/>
    <w:rsid w:val="00467558"/>
    <w:rsid w:val="00467D7E"/>
    <w:rsid w:val="004709B7"/>
    <w:rsid w:val="0047277F"/>
    <w:rsid w:val="00473544"/>
    <w:rsid w:val="004736E8"/>
    <w:rsid w:val="00473DD9"/>
    <w:rsid w:val="00473F2B"/>
    <w:rsid w:val="00475180"/>
    <w:rsid w:val="004755C1"/>
    <w:rsid w:val="00476071"/>
    <w:rsid w:val="0048056C"/>
    <w:rsid w:val="00481758"/>
    <w:rsid w:val="004819D5"/>
    <w:rsid w:val="00482D4F"/>
    <w:rsid w:val="00482DEA"/>
    <w:rsid w:val="004835E0"/>
    <w:rsid w:val="00483D73"/>
    <w:rsid w:val="004857CC"/>
    <w:rsid w:val="004866ED"/>
    <w:rsid w:val="00487D4E"/>
    <w:rsid w:val="00487E19"/>
    <w:rsid w:val="004929F9"/>
    <w:rsid w:val="0049305F"/>
    <w:rsid w:val="004934B0"/>
    <w:rsid w:val="00493852"/>
    <w:rsid w:val="00493B95"/>
    <w:rsid w:val="0049489B"/>
    <w:rsid w:val="00495CFF"/>
    <w:rsid w:val="00496B61"/>
    <w:rsid w:val="00496F7B"/>
    <w:rsid w:val="004973EF"/>
    <w:rsid w:val="004A3B4C"/>
    <w:rsid w:val="004A442D"/>
    <w:rsid w:val="004A542D"/>
    <w:rsid w:val="004B0771"/>
    <w:rsid w:val="004B284F"/>
    <w:rsid w:val="004B3FCA"/>
    <w:rsid w:val="004B5275"/>
    <w:rsid w:val="004B56E2"/>
    <w:rsid w:val="004B70F9"/>
    <w:rsid w:val="004B7296"/>
    <w:rsid w:val="004B741E"/>
    <w:rsid w:val="004B7533"/>
    <w:rsid w:val="004C1D9D"/>
    <w:rsid w:val="004C1EB6"/>
    <w:rsid w:val="004C325A"/>
    <w:rsid w:val="004C4AE4"/>
    <w:rsid w:val="004C4BA3"/>
    <w:rsid w:val="004C6798"/>
    <w:rsid w:val="004C7567"/>
    <w:rsid w:val="004C7DDC"/>
    <w:rsid w:val="004D0159"/>
    <w:rsid w:val="004D0489"/>
    <w:rsid w:val="004D0DE2"/>
    <w:rsid w:val="004D1220"/>
    <w:rsid w:val="004D172D"/>
    <w:rsid w:val="004D191C"/>
    <w:rsid w:val="004D1BE8"/>
    <w:rsid w:val="004D2A39"/>
    <w:rsid w:val="004D2A8E"/>
    <w:rsid w:val="004D345D"/>
    <w:rsid w:val="004D35E1"/>
    <w:rsid w:val="004D3ECE"/>
    <w:rsid w:val="004D4C35"/>
    <w:rsid w:val="004D4D50"/>
    <w:rsid w:val="004D4FE3"/>
    <w:rsid w:val="004D5812"/>
    <w:rsid w:val="004D5F7E"/>
    <w:rsid w:val="004D7611"/>
    <w:rsid w:val="004D79AE"/>
    <w:rsid w:val="004D7AE8"/>
    <w:rsid w:val="004D7F1A"/>
    <w:rsid w:val="004E0A3A"/>
    <w:rsid w:val="004E0D5B"/>
    <w:rsid w:val="004E14E3"/>
    <w:rsid w:val="004E2C4F"/>
    <w:rsid w:val="004E34D3"/>
    <w:rsid w:val="004E486C"/>
    <w:rsid w:val="004E487F"/>
    <w:rsid w:val="004E5AC6"/>
    <w:rsid w:val="004E5C21"/>
    <w:rsid w:val="004E7320"/>
    <w:rsid w:val="004E778E"/>
    <w:rsid w:val="004E7B30"/>
    <w:rsid w:val="004F03C8"/>
    <w:rsid w:val="004F085F"/>
    <w:rsid w:val="004F09DD"/>
    <w:rsid w:val="004F0AE8"/>
    <w:rsid w:val="004F2584"/>
    <w:rsid w:val="004F3D63"/>
    <w:rsid w:val="004F3E95"/>
    <w:rsid w:val="004F41A0"/>
    <w:rsid w:val="004F433E"/>
    <w:rsid w:val="004F45AB"/>
    <w:rsid w:val="004F4962"/>
    <w:rsid w:val="004F498E"/>
    <w:rsid w:val="004F650E"/>
    <w:rsid w:val="004F6D13"/>
    <w:rsid w:val="004F702E"/>
    <w:rsid w:val="004F77C4"/>
    <w:rsid w:val="004F786E"/>
    <w:rsid w:val="004F7E70"/>
    <w:rsid w:val="004F7E7D"/>
    <w:rsid w:val="00500A21"/>
    <w:rsid w:val="00500A81"/>
    <w:rsid w:val="00501118"/>
    <w:rsid w:val="00502498"/>
    <w:rsid w:val="0050261D"/>
    <w:rsid w:val="005027D7"/>
    <w:rsid w:val="00502F4C"/>
    <w:rsid w:val="00503218"/>
    <w:rsid w:val="00504201"/>
    <w:rsid w:val="00505E40"/>
    <w:rsid w:val="00506B65"/>
    <w:rsid w:val="00506CCD"/>
    <w:rsid w:val="005075E6"/>
    <w:rsid w:val="00507D45"/>
    <w:rsid w:val="00507F53"/>
    <w:rsid w:val="0051088A"/>
    <w:rsid w:val="00510CB2"/>
    <w:rsid w:val="0051204A"/>
    <w:rsid w:val="00512637"/>
    <w:rsid w:val="00512B7B"/>
    <w:rsid w:val="00512C5A"/>
    <w:rsid w:val="00512CEF"/>
    <w:rsid w:val="00513747"/>
    <w:rsid w:val="005137AA"/>
    <w:rsid w:val="00513DF6"/>
    <w:rsid w:val="00514BFC"/>
    <w:rsid w:val="00515F72"/>
    <w:rsid w:val="00516007"/>
    <w:rsid w:val="00516775"/>
    <w:rsid w:val="005168F6"/>
    <w:rsid w:val="005203F9"/>
    <w:rsid w:val="00520515"/>
    <w:rsid w:val="00522EA9"/>
    <w:rsid w:val="0052381F"/>
    <w:rsid w:val="00524115"/>
    <w:rsid w:val="005243E7"/>
    <w:rsid w:val="005247C6"/>
    <w:rsid w:val="00524C0F"/>
    <w:rsid w:val="00524E84"/>
    <w:rsid w:val="0052522E"/>
    <w:rsid w:val="00525405"/>
    <w:rsid w:val="00525A5E"/>
    <w:rsid w:val="00525A8D"/>
    <w:rsid w:val="00525C24"/>
    <w:rsid w:val="00526167"/>
    <w:rsid w:val="00526272"/>
    <w:rsid w:val="00526DC1"/>
    <w:rsid w:val="00527B23"/>
    <w:rsid w:val="00527E7C"/>
    <w:rsid w:val="00530519"/>
    <w:rsid w:val="005315E7"/>
    <w:rsid w:val="005320A6"/>
    <w:rsid w:val="005321E0"/>
    <w:rsid w:val="0053243D"/>
    <w:rsid w:val="005334D6"/>
    <w:rsid w:val="0053385F"/>
    <w:rsid w:val="0053411A"/>
    <w:rsid w:val="005345D4"/>
    <w:rsid w:val="005354B3"/>
    <w:rsid w:val="00535A10"/>
    <w:rsid w:val="0053608E"/>
    <w:rsid w:val="00536D5E"/>
    <w:rsid w:val="00537932"/>
    <w:rsid w:val="00537DAB"/>
    <w:rsid w:val="005402A3"/>
    <w:rsid w:val="005402CE"/>
    <w:rsid w:val="0054069D"/>
    <w:rsid w:val="00540DC3"/>
    <w:rsid w:val="00541D83"/>
    <w:rsid w:val="00542135"/>
    <w:rsid w:val="00542E84"/>
    <w:rsid w:val="0054331F"/>
    <w:rsid w:val="00543357"/>
    <w:rsid w:val="00543885"/>
    <w:rsid w:val="005458F1"/>
    <w:rsid w:val="00546E38"/>
    <w:rsid w:val="00547409"/>
    <w:rsid w:val="005505AF"/>
    <w:rsid w:val="0055077B"/>
    <w:rsid w:val="00550F50"/>
    <w:rsid w:val="00551A1D"/>
    <w:rsid w:val="00552D8C"/>
    <w:rsid w:val="00552E07"/>
    <w:rsid w:val="0055319E"/>
    <w:rsid w:val="00553B7A"/>
    <w:rsid w:val="00554C77"/>
    <w:rsid w:val="00555A5D"/>
    <w:rsid w:val="005572DA"/>
    <w:rsid w:val="00557901"/>
    <w:rsid w:val="00560368"/>
    <w:rsid w:val="005605EF"/>
    <w:rsid w:val="005608C7"/>
    <w:rsid w:val="00561325"/>
    <w:rsid w:val="00561410"/>
    <w:rsid w:val="00564144"/>
    <w:rsid w:val="00564837"/>
    <w:rsid w:val="00565176"/>
    <w:rsid w:val="00565890"/>
    <w:rsid w:val="0056620E"/>
    <w:rsid w:val="0056687F"/>
    <w:rsid w:val="00567F86"/>
    <w:rsid w:val="005700B5"/>
    <w:rsid w:val="00570B38"/>
    <w:rsid w:val="0057133A"/>
    <w:rsid w:val="00571B58"/>
    <w:rsid w:val="00571C3A"/>
    <w:rsid w:val="00571D80"/>
    <w:rsid w:val="00572219"/>
    <w:rsid w:val="005723E8"/>
    <w:rsid w:val="0057298B"/>
    <w:rsid w:val="00572CEC"/>
    <w:rsid w:val="00573388"/>
    <w:rsid w:val="005733B7"/>
    <w:rsid w:val="005733D6"/>
    <w:rsid w:val="00573936"/>
    <w:rsid w:val="00573A4D"/>
    <w:rsid w:val="00573BC7"/>
    <w:rsid w:val="00573BDF"/>
    <w:rsid w:val="00573C28"/>
    <w:rsid w:val="0057412D"/>
    <w:rsid w:val="005741DD"/>
    <w:rsid w:val="00574D33"/>
    <w:rsid w:val="005750CF"/>
    <w:rsid w:val="0057523B"/>
    <w:rsid w:val="005756AB"/>
    <w:rsid w:val="00577C94"/>
    <w:rsid w:val="00580372"/>
    <w:rsid w:val="00580CD2"/>
    <w:rsid w:val="00580D06"/>
    <w:rsid w:val="00581407"/>
    <w:rsid w:val="0058170C"/>
    <w:rsid w:val="00581F97"/>
    <w:rsid w:val="00582A21"/>
    <w:rsid w:val="00582CD6"/>
    <w:rsid w:val="00583522"/>
    <w:rsid w:val="005848DD"/>
    <w:rsid w:val="0058617F"/>
    <w:rsid w:val="00586584"/>
    <w:rsid w:val="005865ED"/>
    <w:rsid w:val="005911D7"/>
    <w:rsid w:val="005915E7"/>
    <w:rsid w:val="00591604"/>
    <w:rsid w:val="00591FD4"/>
    <w:rsid w:val="00592710"/>
    <w:rsid w:val="00592DE9"/>
    <w:rsid w:val="00592FFC"/>
    <w:rsid w:val="00593722"/>
    <w:rsid w:val="00593D3E"/>
    <w:rsid w:val="00594978"/>
    <w:rsid w:val="005949D5"/>
    <w:rsid w:val="00594C8D"/>
    <w:rsid w:val="00595233"/>
    <w:rsid w:val="00597EB5"/>
    <w:rsid w:val="005A05BB"/>
    <w:rsid w:val="005A0EA9"/>
    <w:rsid w:val="005A12C8"/>
    <w:rsid w:val="005A16C0"/>
    <w:rsid w:val="005A1BE4"/>
    <w:rsid w:val="005A3E4C"/>
    <w:rsid w:val="005A4030"/>
    <w:rsid w:val="005A414C"/>
    <w:rsid w:val="005A45BA"/>
    <w:rsid w:val="005A45FA"/>
    <w:rsid w:val="005A4683"/>
    <w:rsid w:val="005A4CC9"/>
    <w:rsid w:val="005A56ED"/>
    <w:rsid w:val="005A63F6"/>
    <w:rsid w:val="005A6650"/>
    <w:rsid w:val="005A7BB5"/>
    <w:rsid w:val="005A7E3F"/>
    <w:rsid w:val="005A7E80"/>
    <w:rsid w:val="005B063C"/>
    <w:rsid w:val="005B0AC2"/>
    <w:rsid w:val="005B1076"/>
    <w:rsid w:val="005B1C27"/>
    <w:rsid w:val="005B1DDF"/>
    <w:rsid w:val="005B265B"/>
    <w:rsid w:val="005B4EF4"/>
    <w:rsid w:val="005B5B7A"/>
    <w:rsid w:val="005B5DC1"/>
    <w:rsid w:val="005B62D0"/>
    <w:rsid w:val="005B6A29"/>
    <w:rsid w:val="005B7498"/>
    <w:rsid w:val="005C02C3"/>
    <w:rsid w:val="005C0A89"/>
    <w:rsid w:val="005C0DB3"/>
    <w:rsid w:val="005C1A9C"/>
    <w:rsid w:val="005C1D77"/>
    <w:rsid w:val="005C2FFF"/>
    <w:rsid w:val="005C34BA"/>
    <w:rsid w:val="005C3691"/>
    <w:rsid w:val="005C383C"/>
    <w:rsid w:val="005C7780"/>
    <w:rsid w:val="005C7DA4"/>
    <w:rsid w:val="005D0EC2"/>
    <w:rsid w:val="005D1218"/>
    <w:rsid w:val="005D174E"/>
    <w:rsid w:val="005D1753"/>
    <w:rsid w:val="005D235F"/>
    <w:rsid w:val="005D2548"/>
    <w:rsid w:val="005D26FA"/>
    <w:rsid w:val="005D2C0D"/>
    <w:rsid w:val="005D2CB8"/>
    <w:rsid w:val="005D3014"/>
    <w:rsid w:val="005D31D4"/>
    <w:rsid w:val="005D4C81"/>
    <w:rsid w:val="005D4E1C"/>
    <w:rsid w:val="005D63CA"/>
    <w:rsid w:val="005D66E7"/>
    <w:rsid w:val="005D6DBE"/>
    <w:rsid w:val="005D6E81"/>
    <w:rsid w:val="005D71F3"/>
    <w:rsid w:val="005D76DE"/>
    <w:rsid w:val="005E0992"/>
    <w:rsid w:val="005E0F08"/>
    <w:rsid w:val="005E1524"/>
    <w:rsid w:val="005E15E3"/>
    <w:rsid w:val="005E1A13"/>
    <w:rsid w:val="005E207F"/>
    <w:rsid w:val="005E27A7"/>
    <w:rsid w:val="005E2D03"/>
    <w:rsid w:val="005E2E08"/>
    <w:rsid w:val="005E3602"/>
    <w:rsid w:val="005E39D4"/>
    <w:rsid w:val="005E3A5F"/>
    <w:rsid w:val="005E431A"/>
    <w:rsid w:val="005E5B79"/>
    <w:rsid w:val="005E6129"/>
    <w:rsid w:val="005E7A46"/>
    <w:rsid w:val="005E7B8B"/>
    <w:rsid w:val="005E7DEE"/>
    <w:rsid w:val="005F08A9"/>
    <w:rsid w:val="005F20F3"/>
    <w:rsid w:val="005F2956"/>
    <w:rsid w:val="005F40E2"/>
    <w:rsid w:val="005F597A"/>
    <w:rsid w:val="005F5F4D"/>
    <w:rsid w:val="005F5FF3"/>
    <w:rsid w:val="005F6685"/>
    <w:rsid w:val="005F734A"/>
    <w:rsid w:val="005F7E3F"/>
    <w:rsid w:val="00600264"/>
    <w:rsid w:val="00601728"/>
    <w:rsid w:val="00601927"/>
    <w:rsid w:val="00601A3A"/>
    <w:rsid w:val="00602020"/>
    <w:rsid w:val="006028FD"/>
    <w:rsid w:val="0060310A"/>
    <w:rsid w:val="006042A5"/>
    <w:rsid w:val="006042CB"/>
    <w:rsid w:val="00604731"/>
    <w:rsid w:val="00605B96"/>
    <w:rsid w:val="00605D32"/>
    <w:rsid w:val="00605E1F"/>
    <w:rsid w:val="00606113"/>
    <w:rsid w:val="0060699F"/>
    <w:rsid w:val="00607917"/>
    <w:rsid w:val="00611974"/>
    <w:rsid w:val="00612578"/>
    <w:rsid w:val="00612F2D"/>
    <w:rsid w:val="006137CA"/>
    <w:rsid w:val="00614D4F"/>
    <w:rsid w:val="00616142"/>
    <w:rsid w:val="006162F9"/>
    <w:rsid w:val="006166CC"/>
    <w:rsid w:val="00616BFE"/>
    <w:rsid w:val="00616C8E"/>
    <w:rsid w:val="00616F3E"/>
    <w:rsid w:val="00617A1C"/>
    <w:rsid w:val="00620136"/>
    <w:rsid w:val="00621F7D"/>
    <w:rsid w:val="00622AE6"/>
    <w:rsid w:val="00623991"/>
    <w:rsid w:val="00624425"/>
    <w:rsid w:val="00625AC8"/>
    <w:rsid w:val="00625C76"/>
    <w:rsid w:val="00626F82"/>
    <w:rsid w:val="00627CE5"/>
    <w:rsid w:val="00630380"/>
    <w:rsid w:val="00630436"/>
    <w:rsid w:val="006308FE"/>
    <w:rsid w:val="006313BF"/>
    <w:rsid w:val="00631E3F"/>
    <w:rsid w:val="00632949"/>
    <w:rsid w:val="00632C23"/>
    <w:rsid w:val="00633920"/>
    <w:rsid w:val="00633CA7"/>
    <w:rsid w:val="006345B1"/>
    <w:rsid w:val="00634A11"/>
    <w:rsid w:val="00634C89"/>
    <w:rsid w:val="00634E05"/>
    <w:rsid w:val="00634EB3"/>
    <w:rsid w:val="00635021"/>
    <w:rsid w:val="00635381"/>
    <w:rsid w:val="00635748"/>
    <w:rsid w:val="0063670F"/>
    <w:rsid w:val="006370C5"/>
    <w:rsid w:val="0063791A"/>
    <w:rsid w:val="00637ED8"/>
    <w:rsid w:val="006409D2"/>
    <w:rsid w:val="0064386E"/>
    <w:rsid w:val="00644C40"/>
    <w:rsid w:val="00646B0E"/>
    <w:rsid w:val="00646B67"/>
    <w:rsid w:val="006503B8"/>
    <w:rsid w:val="00650A19"/>
    <w:rsid w:val="00652C18"/>
    <w:rsid w:val="00653338"/>
    <w:rsid w:val="00654256"/>
    <w:rsid w:val="006542D5"/>
    <w:rsid w:val="006545D7"/>
    <w:rsid w:val="00654AAD"/>
    <w:rsid w:val="00655785"/>
    <w:rsid w:val="00655C5A"/>
    <w:rsid w:val="00656D0A"/>
    <w:rsid w:val="00656FA1"/>
    <w:rsid w:val="00657647"/>
    <w:rsid w:val="006579F8"/>
    <w:rsid w:val="00657C4F"/>
    <w:rsid w:val="00660CE0"/>
    <w:rsid w:val="00660F1F"/>
    <w:rsid w:val="006610C4"/>
    <w:rsid w:val="00662503"/>
    <w:rsid w:val="006626B2"/>
    <w:rsid w:val="0066537A"/>
    <w:rsid w:val="00666271"/>
    <w:rsid w:val="00666C6C"/>
    <w:rsid w:val="00667410"/>
    <w:rsid w:val="0067016C"/>
    <w:rsid w:val="006701BB"/>
    <w:rsid w:val="00670235"/>
    <w:rsid w:val="0067189C"/>
    <w:rsid w:val="006718DC"/>
    <w:rsid w:val="00671E02"/>
    <w:rsid w:val="00672013"/>
    <w:rsid w:val="0067427B"/>
    <w:rsid w:val="00674343"/>
    <w:rsid w:val="00674706"/>
    <w:rsid w:val="00676019"/>
    <w:rsid w:val="006761CB"/>
    <w:rsid w:val="006761F4"/>
    <w:rsid w:val="0067621B"/>
    <w:rsid w:val="006767E4"/>
    <w:rsid w:val="006778B7"/>
    <w:rsid w:val="00677B11"/>
    <w:rsid w:val="006801EE"/>
    <w:rsid w:val="006804BB"/>
    <w:rsid w:val="00681AA0"/>
    <w:rsid w:val="0068336E"/>
    <w:rsid w:val="006833C9"/>
    <w:rsid w:val="006843D3"/>
    <w:rsid w:val="00684ED4"/>
    <w:rsid w:val="00685A47"/>
    <w:rsid w:val="00685A68"/>
    <w:rsid w:val="00685DB0"/>
    <w:rsid w:val="006869F9"/>
    <w:rsid w:val="006872F1"/>
    <w:rsid w:val="00687936"/>
    <w:rsid w:val="00687C37"/>
    <w:rsid w:val="00687D13"/>
    <w:rsid w:val="00687D8C"/>
    <w:rsid w:val="00690733"/>
    <w:rsid w:val="00690802"/>
    <w:rsid w:val="0069086A"/>
    <w:rsid w:val="0069127D"/>
    <w:rsid w:val="00691446"/>
    <w:rsid w:val="006917E9"/>
    <w:rsid w:val="00691F68"/>
    <w:rsid w:val="00692F17"/>
    <w:rsid w:val="00693585"/>
    <w:rsid w:val="00693C00"/>
    <w:rsid w:val="006947F8"/>
    <w:rsid w:val="00694B9E"/>
    <w:rsid w:val="00695088"/>
    <w:rsid w:val="0069595B"/>
    <w:rsid w:val="006A0053"/>
    <w:rsid w:val="006A03DF"/>
    <w:rsid w:val="006A0B26"/>
    <w:rsid w:val="006A153E"/>
    <w:rsid w:val="006A185D"/>
    <w:rsid w:val="006A1B7B"/>
    <w:rsid w:val="006A260C"/>
    <w:rsid w:val="006A268E"/>
    <w:rsid w:val="006A3211"/>
    <w:rsid w:val="006A37EC"/>
    <w:rsid w:val="006A3DA6"/>
    <w:rsid w:val="006A4973"/>
    <w:rsid w:val="006A4C03"/>
    <w:rsid w:val="006A4FE5"/>
    <w:rsid w:val="006A530C"/>
    <w:rsid w:val="006A53F4"/>
    <w:rsid w:val="006A5F0A"/>
    <w:rsid w:val="006A6709"/>
    <w:rsid w:val="006A67D5"/>
    <w:rsid w:val="006A73DF"/>
    <w:rsid w:val="006A7EA9"/>
    <w:rsid w:val="006B0C4F"/>
    <w:rsid w:val="006B0F55"/>
    <w:rsid w:val="006B190B"/>
    <w:rsid w:val="006B1CDE"/>
    <w:rsid w:val="006B233F"/>
    <w:rsid w:val="006B34FE"/>
    <w:rsid w:val="006B36E5"/>
    <w:rsid w:val="006B4D5E"/>
    <w:rsid w:val="006B4E75"/>
    <w:rsid w:val="006B5A5B"/>
    <w:rsid w:val="006B5EA5"/>
    <w:rsid w:val="006B6FA6"/>
    <w:rsid w:val="006B7A23"/>
    <w:rsid w:val="006C0878"/>
    <w:rsid w:val="006C17A4"/>
    <w:rsid w:val="006C2041"/>
    <w:rsid w:val="006C216C"/>
    <w:rsid w:val="006C2214"/>
    <w:rsid w:val="006C2373"/>
    <w:rsid w:val="006C3A4B"/>
    <w:rsid w:val="006C4CF3"/>
    <w:rsid w:val="006C5758"/>
    <w:rsid w:val="006C5AEC"/>
    <w:rsid w:val="006C76C9"/>
    <w:rsid w:val="006D0B47"/>
    <w:rsid w:val="006D0C53"/>
    <w:rsid w:val="006D1095"/>
    <w:rsid w:val="006D1154"/>
    <w:rsid w:val="006D2626"/>
    <w:rsid w:val="006D2890"/>
    <w:rsid w:val="006D2F7E"/>
    <w:rsid w:val="006D33B5"/>
    <w:rsid w:val="006D4AAD"/>
    <w:rsid w:val="006D4B4D"/>
    <w:rsid w:val="006D6043"/>
    <w:rsid w:val="006D61F9"/>
    <w:rsid w:val="006E0731"/>
    <w:rsid w:val="006E25AA"/>
    <w:rsid w:val="006E2BA2"/>
    <w:rsid w:val="006E2D12"/>
    <w:rsid w:val="006E3510"/>
    <w:rsid w:val="006E356C"/>
    <w:rsid w:val="006E36FE"/>
    <w:rsid w:val="006E377E"/>
    <w:rsid w:val="006E3E0A"/>
    <w:rsid w:val="006E46D9"/>
    <w:rsid w:val="006E471E"/>
    <w:rsid w:val="006E51BA"/>
    <w:rsid w:val="006E51F3"/>
    <w:rsid w:val="006E54F0"/>
    <w:rsid w:val="006E5E0D"/>
    <w:rsid w:val="006E6190"/>
    <w:rsid w:val="006E6E38"/>
    <w:rsid w:val="006E71BC"/>
    <w:rsid w:val="006E728F"/>
    <w:rsid w:val="006E7850"/>
    <w:rsid w:val="006E7D35"/>
    <w:rsid w:val="006F06EC"/>
    <w:rsid w:val="006F0EEB"/>
    <w:rsid w:val="006F11D1"/>
    <w:rsid w:val="006F3085"/>
    <w:rsid w:val="006F4407"/>
    <w:rsid w:val="006F461E"/>
    <w:rsid w:val="006F4EEA"/>
    <w:rsid w:val="006F5072"/>
    <w:rsid w:val="006F76AB"/>
    <w:rsid w:val="006F7B31"/>
    <w:rsid w:val="00700841"/>
    <w:rsid w:val="00700FCD"/>
    <w:rsid w:val="00701639"/>
    <w:rsid w:val="00701E57"/>
    <w:rsid w:val="00702773"/>
    <w:rsid w:val="0070285D"/>
    <w:rsid w:val="0070362E"/>
    <w:rsid w:val="0070368F"/>
    <w:rsid w:val="00703BC9"/>
    <w:rsid w:val="007048B9"/>
    <w:rsid w:val="007049DD"/>
    <w:rsid w:val="00704B14"/>
    <w:rsid w:val="00704C3C"/>
    <w:rsid w:val="00704EC3"/>
    <w:rsid w:val="00705153"/>
    <w:rsid w:val="007054D7"/>
    <w:rsid w:val="00705838"/>
    <w:rsid w:val="00706C03"/>
    <w:rsid w:val="00706C3A"/>
    <w:rsid w:val="00706CDA"/>
    <w:rsid w:val="00706EDF"/>
    <w:rsid w:val="007078C7"/>
    <w:rsid w:val="007102E2"/>
    <w:rsid w:val="00710445"/>
    <w:rsid w:val="0071055D"/>
    <w:rsid w:val="00710C54"/>
    <w:rsid w:val="00711066"/>
    <w:rsid w:val="007129A7"/>
    <w:rsid w:val="00713C0F"/>
    <w:rsid w:val="0071477B"/>
    <w:rsid w:val="00715222"/>
    <w:rsid w:val="0071533E"/>
    <w:rsid w:val="00715711"/>
    <w:rsid w:val="00715C6C"/>
    <w:rsid w:val="0071678C"/>
    <w:rsid w:val="00716B3C"/>
    <w:rsid w:val="007170C5"/>
    <w:rsid w:val="00717198"/>
    <w:rsid w:val="00717484"/>
    <w:rsid w:val="007214DD"/>
    <w:rsid w:val="00721C47"/>
    <w:rsid w:val="00721E2D"/>
    <w:rsid w:val="00722EA6"/>
    <w:rsid w:val="0072334E"/>
    <w:rsid w:val="00723359"/>
    <w:rsid w:val="00723FA2"/>
    <w:rsid w:val="0072410C"/>
    <w:rsid w:val="00724278"/>
    <w:rsid w:val="007242E6"/>
    <w:rsid w:val="0072470D"/>
    <w:rsid w:val="00724B5F"/>
    <w:rsid w:val="007253C6"/>
    <w:rsid w:val="007256A1"/>
    <w:rsid w:val="007277A2"/>
    <w:rsid w:val="00727D31"/>
    <w:rsid w:val="007307D2"/>
    <w:rsid w:val="00730B72"/>
    <w:rsid w:val="007316C5"/>
    <w:rsid w:val="0073334F"/>
    <w:rsid w:val="007336B7"/>
    <w:rsid w:val="00733C0A"/>
    <w:rsid w:val="00733D15"/>
    <w:rsid w:val="00734BFA"/>
    <w:rsid w:val="00735AC1"/>
    <w:rsid w:val="00737484"/>
    <w:rsid w:val="007404BF"/>
    <w:rsid w:val="007417FD"/>
    <w:rsid w:val="00741B18"/>
    <w:rsid w:val="007420E3"/>
    <w:rsid w:val="00742EEF"/>
    <w:rsid w:val="0074436A"/>
    <w:rsid w:val="007446DC"/>
    <w:rsid w:val="007453AD"/>
    <w:rsid w:val="007456BF"/>
    <w:rsid w:val="00746304"/>
    <w:rsid w:val="007463BC"/>
    <w:rsid w:val="0074701D"/>
    <w:rsid w:val="00750A13"/>
    <w:rsid w:val="007514B2"/>
    <w:rsid w:val="0075159F"/>
    <w:rsid w:val="00751E2C"/>
    <w:rsid w:val="00751F52"/>
    <w:rsid w:val="007530C4"/>
    <w:rsid w:val="00753320"/>
    <w:rsid w:val="00753E26"/>
    <w:rsid w:val="00753F1A"/>
    <w:rsid w:val="007547E6"/>
    <w:rsid w:val="00754EE8"/>
    <w:rsid w:val="00755246"/>
    <w:rsid w:val="00756CD1"/>
    <w:rsid w:val="00757509"/>
    <w:rsid w:val="00757BB4"/>
    <w:rsid w:val="007609AF"/>
    <w:rsid w:val="00761280"/>
    <w:rsid w:val="00761532"/>
    <w:rsid w:val="007616C1"/>
    <w:rsid w:val="0076380A"/>
    <w:rsid w:val="00763D2C"/>
    <w:rsid w:val="00763F85"/>
    <w:rsid w:val="0076448D"/>
    <w:rsid w:val="007644C2"/>
    <w:rsid w:val="00764651"/>
    <w:rsid w:val="007646D9"/>
    <w:rsid w:val="007649AE"/>
    <w:rsid w:val="007654AF"/>
    <w:rsid w:val="007654DB"/>
    <w:rsid w:val="007654EA"/>
    <w:rsid w:val="00765537"/>
    <w:rsid w:val="007662C9"/>
    <w:rsid w:val="00767499"/>
    <w:rsid w:val="00767738"/>
    <w:rsid w:val="00770A15"/>
    <w:rsid w:val="00770AA2"/>
    <w:rsid w:val="00771A10"/>
    <w:rsid w:val="00771F51"/>
    <w:rsid w:val="0077238D"/>
    <w:rsid w:val="00772942"/>
    <w:rsid w:val="00772BDD"/>
    <w:rsid w:val="00772EAF"/>
    <w:rsid w:val="00775A2B"/>
    <w:rsid w:val="00775FBF"/>
    <w:rsid w:val="007775E8"/>
    <w:rsid w:val="007779F0"/>
    <w:rsid w:val="00777BBD"/>
    <w:rsid w:val="00777CAC"/>
    <w:rsid w:val="00780947"/>
    <w:rsid w:val="007816DC"/>
    <w:rsid w:val="00781C92"/>
    <w:rsid w:val="00781DFA"/>
    <w:rsid w:val="00782C91"/>
    <w:rsid w:val="00782E21"/>
    <w:rsid w:val="00783671"/>
    <w:rsid w:val="00784489"/>
    <w:rsid w:val="007848B0"/>
    <w:rsid w:val="00785201"/>
    <w:rsid w:val="007852A4"/>
    <w:rsid w:val="007853BE"/>
    <w:rsid w:val="00785CC8"/>
    <w:rsid w:val="00787942"/>
    <w:rsid w:val="00787D9B"/>
    <w:rsid w:val="00787FB8"/>
    <w:rsid w:val="00790A1D"/>
    <w:rsid w:val="00790A69"/>
    <w:rsid w:val="00791161"/>
    <w:rsid w:val="00791469"/>
    <w:rsid w:val="00791CD4"/>
    <w:rsid w:val="00791F76"/>
    <w:rsid w:val="00792A3D"/>
    <w:rsid w:val="00793764"/>
    <w:rsid w:val="00793AB7"/>
    <w:rsid w:val="00793DB7"/>
    <w:rsid w:val="00794165"/>
    <w:rsid w:val="007942E5"/>
    <w:rsid w:val="007944DD"/>
    <w:rsid w:val="00794ADD"/>
    <w:rsid w:val="00795183"/>
    <w:rsid w:val="007956E4"/>
    <w:rsid w:val="00795988"/>
    <w:rsid w:val="00796856"/>
    <w:rsid w:val="00796DCF"/>
    <w:rsid w:val="007978D4"/>
    <w:rsid w:val="007A00AA"/>
    <w:rsid w:val="007A0EA9"/>
    <w:rsid w:val="007A1647"/>
    <w:rsid w:val="007A2295"/>
    <w:rsid w:val="007A2AA8"/>
    <w:rsid w:val="007A3074"/>
    <w:rsid w:val="007A351F"/>
    <w:rsid w:val="007A3FBA"/>
    <w:rsid w:val="007A41DA"/>
    <w:rsid w:val="007A4906"/>
    <w:rsid w:val="007A4F1A"/>
    <w:rsid w:val="007A55A7"/>
    <w:rsid w:val="007A593F"/>
    <w:rsid w:val="007A6E50"/>
    <w:rsid w:val="007A6FC2"/>
    <w:rsid w:val="007A777F"/>
    <w:rsid w:val="007B0870"/>
    <w:rsid w:val="007B0951"/>
    <w:rsid w:val="007B1BB7"/>
    <w:rsid w:val="007B21B7"/>
    <w:rsid w:val="007B2E7C"/>
    <w:rsid w:val="007B332B"/>
    <w:rsid w:val="007B3459"/>
    <w:rsid w:val="007B35B9"/>
    <w:rsid w:val="007B38F9"/>
    <w:rsid w:val="007B3C0C"/>
    <w:rsid w:val="007B42FA"/>
    <w:rsid w:val="007B4DBF"/>
    <w:rsid w:val="007B503B"/>
    <w:rsid w:val="007B5316"/>
    <w:rsid w:val="007B5858"/>
    <w:rsid w:val="007C0125"/>
    <w:rsid w:val="007C06E2"/>
    <w:rsid w:val="007C1266"/>
    <w:rsid w:val="007C17AF"/>
    <w:rsid w:val="007C1EF5"/>
    <w:rsid w:val="007C21CB"/>
    <w:rsid w:val="007C273D"/>
    <w:rsid w:val="007C4521"/>
    <w:rsid w:val="007C46EF"/>
    <w:rsid w:val="007C4A43"/>
    <w:rsid w:val="007C4D0D"/>
    <w:rsid w:val="007C50D6"/>
    <w:rsid w:val="007C55DD"/>
    <w:rsid w:val="007C5958"/>
    <w:rsid w:val="007C5A98"/>
    <w:rsid w:val="007C6048"/>
    <w:rsid w:val="007C6C42"/>
    <w:rsid w:val="007C6E10"/>
    <w:rsid w:val="007C7203"/>
    <w:rsid w:val="007C7AE3"/>
    <w:rsid w:val="007D0D0E"/>
    <w:rsid w:val="007D1DC2"/>
    <w:rsid w:val="007D1E9D"/>
    <w:rsid w:val="007D21E7"/>
    <w:rsid w:val="007D220B"/>
    <w:rsid w:val="007D30E7"/>
    <w:rsid w:val="007D449C"/>
    <w:rsid w:val="007D4A5C"/>
    <w:rsid w:val="007D5318"/>
    <w:rsid w:val="007D57AC"/>
    <w:rsid w:val="007D5866"/>
    <w:rsid w:val="007D681C"/>
    <w:rsid w:val="007D723E"/>
    <w:rsid w:val="007D74EF"/>
    <w:rsid w:val="007D7580"/>
    <w:rsid w:val="007E0C18"/>
    <w:rsid w:val="007E1EEB"/>
    <w:rsid w:val="007E1F86"/>
    <w:rsid w:val="007E2CD2"/>
    <w:rsid w:val="007E3004"/>
    <w:rsid w:val="007E33D1"/>
    <w:rsid w:val="007E3482"/>
    <w:rsid w:val="007E3A0E"/>
    <w:rsid w:val="007E3D39"/>
    <w:rsid w:val="007E4BDA"/>
    <w:rsid w:val="007E5D3E"/>
    <w:rsid w:val="007E6379"/>
    <w:rsid w:val="007E64CA"/>
    <w:rsid w:val="007E7761"/>
    <w:rsid w:val="007F054F"/>
    <w:rsid w:val="007F0E2E"/>
    <w:rsid w:val="007F1193"/>
    <w:rsid w:val="007F14D4"/>
    <w:rsid w:val="007F22DC"/>
    <w:rsid w:val="007F48E1"/>
    <w:rsid w:val="007F5FC1"/>
    <w:rsid w:val="007F7964"/>
    <w:rsid w:val="00800605"/>
    <w:rsid w:val="008014D8"/>
    <w:rsid w:val="008017E0"/>
    <w:rsid w:val="00802788"/>
    <w:rsid w:val="008027E4"/>
    <w:rsid w:val="00802C1E"/>
    <w:rsid w:val="00803265"/>
    <w:rsid w:val="00803EC1"/>
    <w:rsid w:val="00804EDB"/>
    <w:rsid w:val="00804FFE"/>
    <w:rsid w:val="0080590C"/>
    <w:rsid w:val="00806499"/>
    <w:rsid w:val="00806857"/>
    <w:rsid w:val="00806D6B"/>
    <w:rsid w:val="00807747"/>
    <w:rsid w:val="00810453"/>
    <w:rsid w:val="008107FC"/>
    <w:rsid w:val="008115BA"/>
    <w:rsid w:val="00811887"/>
    <w:rsid w:val="008118F0"/>
    <w:rsid w:val="008120A6"/>
    <w:rsid w:val="0081233E"/>
    <w:rsid w:val="00812D19"/>
    <w:rsid w:val="00813337"/>
    <w:rsid w:val="008133AB"/>
    <w:rsid w:val="00813C08"/>
    <w:rsid w:val="008143CE"/>
    <w:rsid w:val="008143E8"/>
    <w:rsid w:val="00814C60"/>
    <w:rsid w:val="00814FFD"/>
    <w:rsid w:val="008152FC"/>
    <w:rsid w:val="00815E58"/>
    <w:rsid w:val="00817043"/>
    <w:rsid w:val="008171EE"/>
    <w:rsid w:val="00817E06"/>
    <w:rsid w:val="00817E9C"/>
    <w:rsid w:val="00820112"/>
    <w:rsid w:val="0082056E"/>
    <w:rsid w:val="0082087E"/>
    <w:rsid w:val="00820BA2"/>
    <w:rsid w:val="0082104D"/>
    <w:rsid w:val="008211F6"/>
    <w:rsid w:val="00821317"/>
    <w:rsid w:val="00821539"/>
    <w:rsid w:val="008222F3"/>
    <w:rsid w:val="008226CE"/>
    <w:rsid w:val="00822B6F"/>
    <w:rsid w:val="00823D09"/>
    <w:rsid w:val="008244B7"/>
    <w:rsid w:val="00824CA4"/>
    <w:rsid w:val="00824EE4"/>
    <w:rsid w:val="00825464"/>
    <w:rsid w:val="008256BE"/>
    <w:rsid w:val="00826196"/>
    <w:rsid w:val="0082687A"/>
    <w:rsid w:val="00827EE4"/>
    <w:rsid w:val="00830571"/>
    <w:rsid w:val="00830BCB"/>
    <w:rsid w:val="008325E0"/>
    <w:rsid w:val="00832749"/>
    <w:rsid w:val="00833DF6"/>
    <w:rsid w:val="00833EAC"/>
    <w:rsid w:val="008343A7"/>
    <w:rsid w:val="00835265"/>
    <w:rsid w:val="00835DE9"/>
    <w:rsid w:val="00837426"/>
    <w:rsid w:val="00837D01"/>
    <w:rsid w:val="00840745"/>
    <w:rsid w:val="00840969"/>
    <w:rsid w:val="00842267"/>
    <w:rsid w:val="00843247"/>
    <w:rsid w:val="00843638"/>
    <w:rsid w:val="0084364D"/>
    <w:rsid w:val="00843C1E"/>
    <w:rsid w:val="008442EB"/>
    <w:rsid w:val="00844629"/>
    <w:rsid w:val="00846031"/>
    <w:rsid w:val="00846831"/>
    <w:rsid w:val="008471E0"/>
    <w:rsid w:val="008506C7"/>
    <w:rsid w:val="00850734"/>
    <w:rsid w:val="00850785"/>
    <w:rsid w:val="00850C3F"/>
    <w:rsid w:val="00851934"/>
    <w:rsid w:val="00851B40"/>
    <w:rsid w:val="008523D7"/>
    <w:rsid w:val="0085549E"/>
    <w:rsid w:val="00855CD1"/>
    <w:rsid w:val="00856434"/>
    <w:rsid w:val="00856B79"/>
    <w:rsid w:val="00856E7C"/>
    <w:rsid w:val="008576ED"/>
    <w:rsid w:val="00857A6F"/>
    <w:rsid w:val="00857AB8"/>
    <w:rsid w:val="00860649"/>
    <w:rsid w:val="0086220C"/>
    <w:rsid w:val="0086260C"/>
    <w:rsid w:val="00862A47"/>
    <w:rsid w:val="008636AF"/>
    <w:rsid w:val="008648DE"/>
    <w:rsid w:val="00864CE4"/>
    <w:rsid w:val="0086595B"/>
    <w:rsid w:val="00866331"/>
    <w:rsid w:val="008667DC"/>
    <w:rsid w:val="00866800"/>
    <w:rsid w:val="00866D38"/>
    <w:rsid w:val="008670C8"/>
    <w:rsid w:val="00867837"/>
    <w:rsid w:val="00867850"/>
    <w:rsid w:val="008702F6"/>
    <w:rsid w:val="00870729"/>
    <w:rsid w:val="008707D4"/>
    <w:rsid w:val="00870EF8"/>
    <w:rsid w:val="00871D5C"/>
    <w:rsid w:val="00872EBE"/>
    <w:rsid w:val="00873328"/>
    <w:rsid w:val="008735CA"/>
    <w:rsid w:val="00873B61"/>
    <w:rsid w:val="008769DB"/>
    <w:rsid w:val="00877A56"/>
    <w:rsid w:val="008800ED"/>
    <w:rsid w:val="00880292"/>
    <w:rsid w:val="00880E78"/>
    <w:rsid w:val="008813B7"/>
    <w:rsid w:val="00881F33"/>
    <w:rsid w:val="00882295"/>
    <w:rsid w:val="00882C6E"/>
    <w:rsid w:val="008846E1"/>
    <w:rsid w:val="00885EC5"/>
    <w:rsid w:val="00886063"/>
    <w:rsid w:val="00887D90"/>
    <w:rsid w:val="00887E37"/>
    <w:rsid w:val="00887E6A"/>
    <w:rsid w:val="008905D5"/>
    <w:rsid w:val="008912DC"/>
    <w:rsid w:val="00891A1D"/>
    <w:rsid w:val="00891CD0"/>
    <w:rsid w:val="00891FC4"/>
    <w:rsid w:val="008944DE"/>
    <w:rsid w:val="00894EC7"/>
    <w:rsid w:val="00895FC6"/>
    <w:rsid w:val="0089704C"/>
    <w:rsid w:val="0089733D"/>
    <w:rsid w:val="00897BAD"/>
    <w:rsid w:val="008A0DC1"/>
    <w:rsid w:val="008A12B9"/>
    <w:rsid w:val="008A2047"/>
    <w:rsid w:val="008A3E69"/>
    <w:rsid w:val="008A4535"/>
    <w:rsid w:val="008A4E5B"/>
    <w:rsid w:val="008A521A"/>
    <w:rsid w:val="008A5549"/>
    <w:rsid w:val="008A629C"/>
    <w:rsid w:val="008A6870"/>
    <w:rsid w:val="008A7D92"/>
    <w:rsid w:val="008A7DD7"/>
    <w:rsid w:val="008B0AFF"/>
    <w:rsid w:val="008B0B42"/>
    <w:rsid w:val="008B0C74"/>
    <w:rsid w:val="008B0DC6"/>
    <w:rsid w:val="008B124E"/>
    <w:rsid w:val="008B1DF7"/>
    <w:rsid w:val="008B2F55"/>
    <w:rsid w:val="008B3641"/>
    <w:rsid w:val="008B42E3"/>
    <w:rsid w:val="008B6222"/>
    <w:rsid w:val="008B67DF"/>
    <w:rsid w:val="008B79DC"/>
    <w:rsid w:val="008B7FCF"/>
    <w:rsid w:val="008C011F"/>
    <w:rsid w:val="008C1813"/>
    <w:rsid w:val="008C2644"/>
    <w:rsid w:val="008C39ED"/>
    <w:rsid w:val="008C4195"/>
    <w:rsid w:val="008C4B3C"/>
    <w:rsid w:val="008C4D36"/>
    <w:rsid w:val="008C592D"/>
    <w:rsid w:val="008C5BE9"/>
    <w:rsid w:val="008C5C50"/>
    <w:rsid w:val="008C6A50"/>
    <w:rsid w:val="008C6B3A"/>
    <w:rsid w:val="008C7553"/>
    <w:rsid w:val="008C75DC"/>
    <w:rsid w:val="008D0393"/>
    <w:rsid w:val="008D0CAD"/>
    <w:rsid w:val="008D135D"/>
    <w:rsid w:val="008D3086"/>
    <w:rsid w:val="008D32E6"/>
    <w:rsid w:val="008D358C"/>
    <w:rsid w:val="008D3A54"/>
    <w:rsid w:val="008D3BD9"/>
    <w:rsid w:val="008D4681"/>
    <w:rsid w:val="008D47A7"/>
    <w:rsid w:val="008D4F0C"/>
    <w:rsid w:val="008D543A"/>
    <w:rsid w:val="008D627D"/>
    <w:rsid w:val="008D661F"/>
    <w:rsid w:val="008D725D"/>
    <w:rsid w:val="008E0026"/>
    <w:rsid w:val="008E02DB"/>
    <w:rsid w:val="008E0A1C"/>
    <w:rsid w:val="008E17DF"/>
    <w:rsid w:val="008E1800"/>
    <w:rsid w:val="008E1A22"/>
    <w:rsid w:val="008E3211"/>
    <w:rsid w:val="008E3895"/>
    <w:rsid w:val="008E46B3"/>
    <w:rsid w:val="008E5486"/>
    <w:rsid w:val="008E5D4A"/>
    <w:rsid w:val="008E60F2"/>
    <w:rsid w:val="008E634B"/>
    <w:rsid w:val="008E64BF"/>
    <w:rsid w:val="008E72B4"/>
    <w:rsid w:val="008E7AC4"/>
    <w:rsid w:val="008F0319"/>
    <w:rsid w:val="008F0CD3"/>
    <w:rsid w:val="008F1590"/>
    <w:rsid w:val="008F1DD8"/>
    <w:rsid w:val="008F26EC"/>
    <w:rsid w:val="008F27C6"/>
    <w:rsid w:val="008F2919"/>
    <w:rsid w:val="008F3BE6"/>
    <w:rsid w:val="008F4977"/>
    <w:rsid w:val="008F4B19"/>
    <w:rsid w:val="008F5087"/>
    <w:rsid w:val="008F5841"/>
    <w:rsid w:val="008F5DB1"/>
    <w:rsid w:val="008F7ADB"/>
    <w:rsid w:val="00900BB9"/>
    <w:rsid w:val="009010B0"/>
    <w:rsid w:val="00901182"/>
    <w:rsid w:val="009012CE"/>
    <w:rsid w:val="00901C23"/>
    <w:rsid w:val="009042D6"/>
    <w:rsid w:val="00904515"/>
    <w:rsid w:val="0090464A"/>
    <w:rsid w:val="00904BC8"/>
    <w:rsid w:val="00905BAF"/>
    <w:rsid w:val="00905E6B"/>
    <w:rsid w:val="009062E3"/>
    <w:rsid w:val="00906806"/>
    <w:rsid w:val="00906E45"/>
    <w:rsid w:val="009073B3"/>
    <w:rsid w:val="009078F9"/>
    <w:rsid w:val="00910090"/>
    <w:rsid w:val="009106D4"/>
    <w:rsid w:val="00911941"/>
    <w:rsid w:val="009119D8"/>
    <w:rsid w:val="00911CDC"/>
    <w:rsid w:val="00911ED3"/>
    <w:rsid w:val="009123AC"/>
    <w:rsid w:val="00912E28"/>
    <w:rsid w:val="00912F14"/>
    <w:rsid w:val="00913895"/>
    <w:rsid w:val="00914279"/>
    <w:rsid w:val="009142FB"/>
    <w:rsid w:val="009145A6"/>
    <w:rsid w:val="009146DE"/>
    <w:rsid w:val="00914CD7"/>
    <w:rsid w:val="00914D4E"/>
    <w:rsid w:val="009159F4"/>
    <w:rsid w:val="009161BD"/>
    <w:rsid w:val="00916865"/>
    <w:rsid w:val="00916EB1"/>
    <w:rsid w:val="00922397"/>
    <w:rsid w:val="00922722"/>
    <w:rsid w:val="009229BB"/>
    <w:rsid w:val="009235E2"/>
    <w:rsid w:val="00923F23"/>
    <w:rsid w:val="009241F8"/>
    <w:rsid w:val="00924323"/>
    <w:rsid w:val="0092758C"/>
    <w:rsid w:val="009304E2"/>
    <w:rsid w:val="00930808"/>
    <w:rsid w:val="00932096"/>
    <w:rsid w:val="0093333E"/>
    <w:rsid w:val="00933B90"/>
    <w:rsid w:val="00933D75"/>
    <w:rsid w:val="00933DC9"/>
    <w:rsid w:val="00934953"/>
    <w:rsid w:val="00935726"/>
    <w:rsid w:val="00935D99"/>
    <w:rsid w:val="009360D5"/>
    <w:rsid w:val="0093636D"/>
    <w:rsid w:val="0093643C"/>
    <w:rsid w:val="00936EB3"/>
    <w:rsid w:val="009375F6"/>
    <w:rsid w:val="00940B82"/>
    <w:rsid w:val="00941107"/>
    <w:rsid w:val="009416DA"/>
    <w:rsid w:val="00942656"/>
    <w:rsid w:val="0094351D"/>
    <w:rsid w:val="009443E7"/>
    <w:rsid w:val="0094553F"/>
    <w:rsid w:val="009459AC"/>
    <w:rsid w:val="00945F06"/>
    <w:rsid w:val="00946C62"/>
    <w:rsid w:val="009477F9"/>
    <w:rsid w:val="00947D65"/>
    <w:rsid w:val="00951E23"/>
    <w:rsid w:val="00952469"/>
    <w:rsid w:val="009531A1"/>
    <w:rsid w:val="00956336"/>
    <w:rsid w:val="00956A60"/>
    <w:rsid w:val="00957909"/>
    <w:rsid w:val="00960431"/>
    <w:rsid w:val="00960704"/>
    <w:rsid w:val="00960A1E"/>
    <w:rsid w:val="00960F3D"/>
    <w:rsid w:val="00961438"/>
    <w:rsid w:val="00961512"/>
    <w:rsid w:val="00961926"/>
    <w:rsid w:val="00962F9A"/>
    <w:rsid w:val="00963FA4"/>
    <w:rsid w:val="00964DC9"/>
    <w:rsid w:val="00964E1A"/>
    <w:rsid w:val="0096591D"/>
    <w:rsid w:val="00965C24"/>
    <w:rsid w:val="009678CD"/>
    <w:rsid w:val="00967B38"/>
    <w:rsid w:val="00973A1B"/>
    <w:rsid w:val="00974E1B"/>
    <w:rsid w:val="009759F0"/>
    <w:rsid w:val="00976335"/>
    <w:rsid w:val="00976467"/>
    <w:rsid w:val="009772B1"/>
    <w:rsid w:val="0098062C"/>
    <w:rsid w:val="009807DA"/>
    <w:rsid w:val="00980B04"/>
    <w:rsid w:val="00980F6D"/>
    <w:rsid w:val="00982719"/>
    <w:rsid w:val="00983115"/>
    <w:rsid w:val="00984021"/>
    <w:rsid w:val="00984779"/>
    <w:rsid w:val="0098538D"/>
    <w:rsid w:val="009859AA"/>
    <w:rsid w:val="00985B25"/>
    <w:rsid w:val="00986662"/>
    <w:rsid w:val="00987700"/>
    <w:rsid w:val="009879AE"/>
    <w:rsid w:val="00987A39"/>
    <w:rsid w:val="009906EE"/>
    <w:rsid w:val="0099247A"/>
    <w:rsid w:val="00992E65"/>
    <w:rsid w:val="00993414"/>
    <w:rsid w:val="00993451"/>
    <w:rsid w:val="00993D86"/>
    <w:rsid w:val="0099499A"/>
    <w:rsid w:val="0099574D"/>
    <w:rsid w:val="00995E41"/>
    <w:rsid w:val="009A0073"/>
    <w:rsid w:val="009A0186"/>
    <w:rsid w:val="009A01C8"/>
    <w:rsid w:val="009A0B4D"/>
    <w:rsid w:val="009A118A"/>
    <w:rsid w:val="009A13EE"/>
    <w:rsid w:val="009A194E"/>
    <w:rsid w:val="009A1959"/>
    <w:rsid w:val="009A1CFF"/>
    <w:rsid w:val="009A37A3"/>
    <w:rsid w:val="009A3AA8"/>
    <w:rsid w:val="009A484B"/>
    <w:rsid w:val="009A4AFB"/>
    <w:rsid w:val="009A4D58"/>
    <w:rsid w:val="009A554F"/>
    <w:rsid w:val="009A63B7"/>
    <w:rsid w:val="009A74B8"/>
    <w:rsid w:val="009B0099"/>
    <w:rsid w:val="009B10F2"/>
    <w:rsid w:val="009B13ED"/>
    <w:rsid w:val="009B159D"/>
    <w:rsid w:val="009B1E2A"/>
    <w:rsid w:val="009B24C1"/>
    <w:rsid w:val="009B24C6"/>
    <w:rsid w:val="009B3230"/>
    <w:rsid w:val="009B4EE2"/>
    <w:rsid w:val="009B5F1D"/>
    <w:rsid w:val="009B6171"/>
    <w:rsid w:val="009B630A"/>
    <w:rsid w:val="009B70BD"/>
    <w:rsid w:val="009B74A9"/>
    <w:rsid w:val="009B7C3D"/>
    <w:rsid w:val="009B7FC7"/>
    <w:rsid w:val="009C0A6D"/>
    <w:rsid w:val="009C0B89"/>
    <w:rsid w:val="009C202A"/>
    <w:rsid w:val="009C2CBC"/>
    <w:rsid w:val="009C3134"/>
    <w:rsid w:val="009C3757"/>
    <w:rsid w:val="009C42B4"/>
    <w:rsid w:val="009C4ADB"/>
    <w:rsid w:val="009C5706"/>
    <w:rsid w:val="009C587A"/>
    <w:rsid w:val="009C5C18"/>
    <w:rsid w:val="009C61A6"/>
    <w:rsid w:val="009C6730"/>
    <w:rsid w:val="009C6FAC"/>
    <w:rsid w:val="009C71B3"/>
    <w:rsid w:val="009C7625"/>
    <w:rsid w:val="009D01F2"/>
    <w:rsid w:val="009D01F7"/>
    <w:rsid w:val="009D0EDD"/>
    <w:rsid w:val="009D1A3B"/>
    <w:rsid w:val="009D1F3E"/>
    <w:rsid w:val="009D22BD"/>
    <w:rsid w:val="009D2381"/>
    <w:rsid w:val="009D25D5"/>
    <w:rsid w:val="009D4E53"/>
    <w:rsid w:val="009D5C4C"/>
    <w:rsid w:val="009D5F7C"/>
    <w:rsid w:val="009D6C42"/>
    <w:rsid w:val="009D7393"/>
    <w:rsid w:val="009D7753"/>
    <w:rsid w:val="009E0038"/>
    <w:rsid w:val="009E0133"/>
    <w:rsid w:val="009E064F"/>
    <w:rsid w:val="009E122F"/>
    <w:rsid w:val="009E1A54"/>
    <w:rsid w:val="009E2DED"/>
    <w:rsid w:val="009E4A4C"/>
    <w:rsid w:val="009E58A5"/>
    <w:rsid w:val="009E5E03"/>
    <w:rsid w:val="009E6135"/>
    <w:rsid w:val="009E6771"/>
    <w:rsid w:val="009E6E63"/>
    <w:rsid w:val="009E7A41"/>
    <w:rsid w:val="009E7B88"/>
    <w:rsid w:val="009E7CA1"/>
    <w:rsid w:val="009F123D"/>
    <w:rsid w:val="009F157B"/>
    <w:rsid w:val="009F2281"/>
    <w:rsid w:val="009F25DE"/>
    <w:rsid w:val="009F4103"/>
    <w:rsid w:val="009F416D"/>
    <w:rsid w:val="009F537A"/>
    <w:rsid w:val="009F6357"/>
    <w:rsid w:val="009F6AC8"/>
    <w:rsid w:val="009F7607"/>
    <w:rsid w:val="009F7A01"/>
    <w:rsid w:val="00A00389"/>
    <w:rsid w:val="00A01094"/>
    <w:rsid w:val="00A013D0"/>
    <w:rsid w:val="00A02B4B"/>
    <w:rsid w:val="00A0325B"/>
    <w:rsid w:val="00A0356C"/>
    <w:rsid w:val="00A03855"/>
    <w:rsid w:val="00A03909"/>
    <w:rsid w:val="00A043B1"/>
    <w:rsid w:val="00A04ED7"/>
    <w:rsid w:val="00A07326"/>
    <w:rsid w:val="00A07ADB"/>
    <w:rsid w:val="00A101D5"/>
    <w:rsid w:val="00A1134F"/>
    <w:rsid w:val="00A118D3"/>
    <w:rsid w:val="00A1421B"/>
    <w:rsid w:val="00A14580"/>
    <w:rsid w:val="00A14CB2"/>
    <w:rsid w:val="00A15258"/>
    <w:rsid w:val="00A1548E"/>
    <w:rsid w:val="00A15B0F"/>
    <w:rsid w:val="00A15BF4"/>
    <w:rsid w:val="00A15F27"/>
    <w:rsid w:val="00A16642"/>
    <w:rsid w:val="00A16D8B"/>
    <w:rsid w:val="00A17392"/>
    <w:rsid w:val="00A17BEF"/>
    <w:rsid w:val="00A200BB"/>
    <w:rsid w:val="00A206A0"/>
    <w:rsid w:val="00A21873"/>
    <w:rsid w:val="00A22847"/>
    <w:rsid w:val="00A22C1B"/>
    <w:rsid w:val="00A23271"/>
    <w:rsid w:val="00A238CF"/>
    <w:rsid w:val="00A23C6D"/>
    <w:rsid w:val="00A23F3F"/>
    <w:rsid w:val="00A24364"/>
    <w:rsid w:val="00A24409"/>
    <w:rsid w:val="00A24551"/>
    <w:rsid w:val="00A24814"/>
    <w:rsid w:val="00A27509"/>
    <w:rsid w:val="00A27581"/>
    <w:rsid w:val="00A279BA"/>
    <w:rsid w:val="00A30C5E"/>
    <w:rsid w:val="00A30CC7"/>
    <w:rsid w:val="00A313FD"/>
    <w:rsid w:val="00A31C16"/>
    <w:rsid w:val="00A31F0D"/>
    <w:rsid w:val="00A32444"/>
    <w:rsid w:val="00A3253E"/>
    <w:rsid w:val="00A326F6"/>
    <w:rsid w:val="00A32BC9"/>
    <w:rsid w:val="00A331B2"/>
    <w:rsid w:val="00A33677"/>
    <w:rsid w:val="00A33B40"/>
    <w:rsid w:val="00A33E36"/>
    <w:rsid w:val="00A33FF6"/>
    <w:rsid w:val="00A3446B"/>
    <w:rsid w:val="00A34F1B"/>
    <w:rsid w:val="00A377F0"/>
    <w:rsid w:val="00A37AF1"/>
    <w:rsid w:val="00A40A4F"/>
    <w:rsid w:val="00A40DC7"/>
    <w:rsid w:val="00A41EBF"/>
    <w:rsid w:val="00A427DA"/>
    <w:rsid w:val="00A4289E"/>
    <w:rsid w:val="00A43598"/>
    <w:rsid w:val="00A43F1B"/>
    <w:rsid w:val="00A44B18"/>
    <w:rsid w:val="00A44E8A"/>
    <w:rsid w:val="00A457B4"/>
    <w:rsid w:val="00A4596A"/>
    <w:rsid w:val="00A45977"/>
    <w:rsid w:val="00A45AD3"/>
    <w:rsid w:val="00A468EE"/>
    <w:rsid w:val="00A47272"/>
    <w:rsid w:val="00A47292"/>
    <w:rsid w:val="00A47D92"/>
    <w:rsid w:val="00A514CE"/>
    <w:rsid w:val="00A526C0"/>
    <w:rsid w:val="00A526E0"/>
    <w:rsid w:val="00A52A3C"/>
    <w:rsid w:val="00A530D6"/>
    <w:rsid w:val="00A53986"/>
    <w:rsid w:val="00A53A2F"/>
    <w:rsid w:val="00A541A1"/>
    <w:rsid w:val="00A54F06"/>
    <w:rsid w:val="00A5594A"/>
    <w:rsid w:val="00A560D4"/>
    <w:rsid w:val="00A56C6E"/>
    <w:rsid w:val="00A571FE"/>
    <w:rsid w:val="00A62384"/>
    <w:rsid w:val="00A62852"/>
    <w:rsid w:val="00A633CA"/>
    <w:rsid w:val="00A636DA"/>
    <w:rsid w:val="00A63A2C"/>
    <w:rsid w:val="00A63D01"/>
    <w:rsid w:val="00A64205"/>
    <w:rsid w:val="00A65C8C"/>
    <w:rsid w:val="00A66646"/>
    <w:rsid w:val="00A6697A"/>
    <w:rsid w:val="00A66F26"/>
    <w:rsid w:val="00A67DC2"/>
    <w:rsid w:val="00A70205"/>
    <w:rsid w:val="00A7098C"/>
    <w:rsid w:val="00A71AFF"/>
    <w:rsid w:val="00A72304"/>
    <w:rsid w:val="00A72868"/>
    <w:rsid w:val="00A72A38"/>
    <w:rsid w:val="00A72EDA"/>
    <w:rsid w:val="00A739AA"/>
    <w:rsid w:val="00A742EB"/>
    <w:rsid w:val="00A746E6"/>
    <w:rsid w:val="00A75F01"/>
    <w:rsid w:val="00A76843"/>
    <w:rsid w:val="00A77C71"/>
    <w:rsid w:val="00A802DA"/>
    <w:rsid w:val="00A804BE"/>
    <w:rsid w:val="00A8056C"/>
    <w:rsid w:val="00A80624"/>
    <w:rsid w:val="00A80C29"/>
    <w:rsid w:val="00A80ECB"/>
    <w:rsid w:val="00A813A1"/>
    <w:rsid w:val="00A81606"/>
    <w:rsid w:val="00A81C4E"/>
    <w:rsid w:val="00A82227"/>
    <w:rsid w:val="00A823C2"/>
    <w:rsid w:val="00A827FB"/>
    <w:rsid w:val="00A832DA"/>
    <w:rsid w:val="00A8395E"/>
    <w:rsid w:val="00A83E99"/>
    <w:rsid w:val="00A842A8"/>
    <w:rsid w:val="00A8546B"/>
    <w:rsid w:val="00A85603"/>
    <w:rsid w:val="00A856E9"/>
    <w:rsid w:val="00A865B2"/>
    <w:rsid w:val="00A87074"/>
    <w:rsid w:val="00A87A67"/>
    <w:rsid w:val="00A90F37"/>
    <w:rsid w:val="00A910FF"/>
    <w:rsid w:val="00A91130"/>
    <w:rsid w:val="00A913EE"/>
    <w:rsid w:val="00A92EDF"/>
    <w:rsid w:val="00A94144"/>
    <w:rsid w:val="00A954C7"/>
    <w:rsid w:val="00A96DF4"/>
    <w:rsid w:val="00A97D25"/>
    <w:rsid w:val="00AA0162"/>
    <w:rsid w:val="00AA1D21"/>
    <w:rsid w:val="00AA277B"/>
    <w:rsid w:val="00AA36C7"/>
    <w:rsid w:val="00AA3A03"/>
    <w:rsid w:val="00AA3F43"/>
    <w:rsid w:val="00AA42A5"/>
    <w:rsid w:val="00AA43DB"/>
    <w:rsid w:val="00AA45DF"/>
    <w:rsid w:val="00AA4624"/>
    <w:rsid w:val="00AA4B97"/>
    <w:rsid w:val="00AA51F0"/>
    <w:rsid w:val="00AA5E98"/>
    <w:rsid w:val="00AA6A08"/>
    <w:rsid w:val="00AA7A81"/>
    <w:rsid w:val="00AB0C72"/>
    <w:rsid w:val="00AB15E6"/>
    <w:rsid w:val="00AB1B93"/>
    <w:rsid w:val="00AB24EC"/>
    <w:rsid w:val="00AB284F"/>
    <w:rsid w:val="00AB3166"/>
    <w:rsid w:val="00AB3513"/>
    <w:rsid w:val="00AB4415"/>
    <w:rsid w:val="00AB4823"/>
    <w:rsid w:val="00AB55E2"/>
    <w:rsid w:val="00AB6B75"/>
    <w:rsid w:val="00AB6BBA"/>
    <w:rsid w:val="00AB77F1"/>
    <w:rsid w:val="00AB7802"/>
    <w:rsid w:val="00AC008C"/>
    <w:rsid w:val="00AC01B7"/>
    <w:rsid w:val="00AC06BF"/>
    <w:rsid w:val="00AC083A"/>
    <w:rsid w:val="00AC1557"/>
    <w:rsid w:val="00AC26AA"/>
    <w:rsid w:val="00AC2E88"/>
    <w:rsid w:val="00AC31A2"/>
    <w:rsid w:val="00AC36AA"/>
    <w:rsid w:val="00AC387E"/>
    <w:rsid w:val="00AC4496"/>
    <w:rsid w:val="00AC4ABB"/>
    <w:rsid w:val="00AC5520"/>
    <w:rsid w:val="00AC5CA6"/>
    <w:rsid w:val="00AC6869"/>
    <w:rsid w:val="00AC687E"/>
    <w:rsid w:val="00AC6B12"/>
    <w:rsid w:val="00AC6CD5"/>
    <w:rsid w:val="00AC7072"/>
    <w:rsid w:val="00AC713C"/>
    <w:rsid w:val="00AC7979"/>
    <w:rsid w:val="00AD0057"/>
    <w:rsid w:val="00AD020C"/>
    <w:rsid w:val="00AD0216"/>
    <w:rsid w:val="00AD182D"/>
    <w:rsid w:val="00AD1F8C"/>
    <w:rsid w:val="00AD2D44"/>
    <w:rsid w:val="00AD2F22"/>
    <w:rsid w:val="00AD366F"/>
    <w:rsid w:val="00AD463B"/>
    <w:rsid w:val="00AD471A"/>
    <w:rsid w:val="00AD4E01"/>
    <w:rsid w:val="00AD60BE"/>
    <w:rsid w:val="00AD6168"/>
    <w:rsid w:val="00AD6A4D"/>
    <w:rsid w:val="00AD6D76"/>
    <w:rsid w:val="00AD7083"/>
    <w:rsid w:val="00AD72C9"/>
    <w:rsid w:val="00AE07DC"/>
    <w:rsid w:val="00AE0CEA"/>
    <w:rsid w:val="00AE1DDC"/>
    <w:rsid w:val="00AE1FCE"/>
    <w:rsid w:val="00AE2241"/>
    <w:rsid w:val="00AE23F8"/>
    <w:rsid w:val="00AE3978"/>
    <w:rsid w:val="00AE4C88"/>
    <w:rsid w:val="00AE59FB"/>
    <w:rsid w:val="00AE6071"/>
    <w:rsid w:val="00AE6A5A"/>
    <w:rsid w:val="00AE73B7"/>
    <w:rsid w:val="00AF0024"/>
    <w:rsid w:val="00AF00C2"/>
    <w:rsid w:val="00AF0C15"/>
    <w:rsid w:val="00AF0E7F"/>
    <w:rsid w:val="00AF2018"/>
    <w:rsid w:val="00AF23B3"/>
    <w:rsid w:val="00AF32A2"/>
    <w:rsid w:val="00AF3D33"/>
    <w:rsid w:val="00AF5AAA"/>
    <w:rsid w:val="00AF668E"/>
    <w:rsid w:val="00AF6F72"/>
    <w:rsid w:val="00AF7DA8"/>
    <w:rsid w:val="00B000F8"/>
    <w:rsid w:val="00B004DC"/>
    <w:rsid w:val="00B00DA0"/>
    <w:rsid w:val="00B00F44"/>
    <w:rsid w:val="00B01031"/>
    <w:rsid w:val="00B01337"/>
    <w:rsid w:val="00B01507"/>
    <w:rsid w:val="00B02508"/>
    <w:rsid w:val="00B02601"/>
    <w:rsid w:val="00B0308A"/>
    <w:rsid w:val="00B03658"/>
    <w:rsid w:val="00B03FAA"/>
    <w:rsid w:val="00B03FDC"/>
    <w:rsid w:val="00B05633"/>
    <w:rsid w:val="00B063C4"/>
    <w:rsid w:val="00B0711F"/>
    <w:rsid w:val="00B07145"/>
    <w:rsid w:val="00B075B9"/>
    <w:rsid w:val="00B07CB8"/>
    <w:rsid w:val="00B11DAC"/>
    <w:rsid w:val="00B122C1"/>
    <w:rsid w:val="00B12D43"/>
    <w:rsid w:val="00B1431C"/>
    <w:rsid w:val="00B1460B"/>
    <w:rsid w:val="00B1615F"/>
    <w:rsid w:val="00B16D12"/>
    <w:rsid w:val="00B17E6D"/>
    <w:rsid w:val="00B20A22"/>
    <w:rsid w:val="00B210B6"/>
    <w:rsid w:val="00B21879"/>
    <w:rsid w:val="00B21DE3"/>
    <w:rsid w:val="00B227F7"/>
    <w:rsid w:val="00B22C57"/>
    <w:rsid w:val="00B24615"/>
    <w:rsid w:val="00B2463C"/>
    <w:rsid w:val="00B25112"/>
    <w:rsid w:val="00B25ED7"/>
    <w:rsid w:val="00B26B64"/>
    <w:rsid w:val="00B2790B"/>
    <w:rsid w:val="00B27A86"/>
    <w:rsid w:val="00B300B9"/>
    <w:rsid w:val="00B3021C"/>
    <w:rsid w:val="00B31C72"/>
    <w:rsid w:val="00B32280"/>
    <w:rsid w:val="00B3330D"/>
    <w:rsid w:val="00B336EE"/>
    <w:rsid w:val="00B35007"/>
    <w:rsid w:val="00B3506B"/>
    <w:rsid w:val="00B36017"/>
    <w:rsid w:val="00B362A9"/>
    <w:rsid w:val="00B37DF5"/>
    <w:rsid w:val="00B37F4A"/>
    <w:rsid w:val="00B400C2"/>
    <w:rsid w:val="00B40161"/>
    <w:rsid w:val="00B408DF"/>
    <w:rsid w:val="00B41427"/>
    <w:rsid w:val="00B41486"/>
    <w:rsid w:val="00B4222D"/>
    <w:rsid w:val="00B4260C"/>
    <w:rsid w:val="00B4313A"/>
    <w:rsid w:val="00B4434F"/>
    <w:rsid w:val="00B444ED"/>
    <w:rsid w:val="00B44925"/>
    <w:rsid w:val="00B450DD"/>
    <w:rsid w:val="00B460E6"/>
    <w:rsid w:val="00B476D9"/>
    <w:rsid w:val="00B51077"/>
    <w:rsid w:val="00B524F7"/>
    <w:rsid w:val="00B54282"/>
    <w:rsid w:val="00B542B8"/>
    <w:rsid w:val="00B5661B"/>
    <w:rsid w:val="00B5665A"/>
    <w:rsid w:val="00B56F28"/>
    <w:rsid w:val="00B573B3"/>
    <w:rsid w:val="00B576C3"/>
    <w:rsid w:val="00B60AAA"/>
    <w:rsid w:val="00B60C00"/>
    <w:rsid w:val="00B60D11"/>
    <w:rsid w:val="00B61533"/>
    <w:rsid w:val="00B63389"/>
    <w:rsid w:val="00B64F0B"/>
    <w:rsid w:val="00B65C9F"/>
    <w:rsid w:val="00B65EB9"/>
    <w:rsid w:val="00B66594"/>
    <w:rsid w:val="00B66FC9"/>
    <w:rsid w:val="00B677BB"/>
    <w:rsid w:val="00B6793C"/>
    <w:rsid w:val="00B67B89"/>
    <w:rsid w:val="00B67DE8"/>
    <w:rsid w:val="00B67E53"/>
    <w:rsid w:val="00B706E0"/>
    <w:rsid w:val="00B70AA1"/>
    <w:rsid w:val="00B717CB"/>
    <w:rsid w:val="00B71FD6"/>
    <w:rsid w:val="00B72FEC"/>
    <w:rsid w:val="00B7361F"/>
    <w:rsid w:val="00B74148"/>
    <w:rsid w:val="00B74E5B"/>
    <w:rsid w:val="00B74EA1"/>
    <w:rsid w:val="00B761AF"/>
    <w:rsid w:val="00B8000A"/>
    <w:rsid w:val="00B80F83"/>
    <w:rsid w:val="00B81C94"/>
    <w:rsid w:val="00B81D34"/>
    <w:rsid w:val="00B825D5"/>
    <w:rsid w:val="00B82666"/>
    <w:rsid w:val="00B826E7"/>
    <w:rsid w:val="00B82FFA"/>
    <w:rsid w:val="00B83717"/>
    <w:rsid w:val="00B84781"/>
    <w:rsid w:val="00B853BC"/>
    <w:rsid w:val="00B854D6"/>
    <w:rsid w:val="00B85FA6"/>
    <w:rsid w:val="00B867E9"/>
    <w:rsid w:val="00B86D0F"/>
    <w:rsid w:val="00B874B6"/>
    <w:rsid w:val="00B90CA8"/>
    <w:rsid w:val="00B91C41"/>
    <w:rsid w:val="00B91C43"/>
    <w:rsid w:val="00B91D78"/>
    <w:rsid w:val="00B924DA"/>
    <w:rsid w:val="00B93758"/>
    <w:rsid w:val="00B9452D"/>
    <w:rsid w:val="00B94F6F"/>
    <w:rsid w:val="00B955B4"/>
    <w:rsid w:val="00B96085"/>
    <w:rsid w:val="00B96508"/>
    <w:rsid w:val="00B96625"/>
    <w:rsid w:val="00BA04CA"/>
    <w:rsid w:val="00BA150F"/>
    <w:rsid w:val="00BA268B"/>
    <w:rsid w:val="00BA26B7"/>
    <w:rsid w:val="00BA277C"/>
    <w:rsid w:val="00BA2CFC"/>
    <w:rsid w:val="00BA2FFE"/>
    <w:rsid w:val="00BA499E"/>
    <w:rsid w:val="00BA4D4F"/>
    <w:rsid w:val="00BA54D6"/>
    <w:rsid w:val="00BA5D15"/>
    <w:rsid w:val="00BA5DF9"/>
    <w:rsid w:val="00BA7530"/>
    <w:rsid w:val="00BA7AE5"/>
    <w:rsid w:val="00BB0FBE"/>
    <w:rsid w:val="00BB141D"/>
    <w:rsid w:val="00BB148A"/>
    <w:rsid w:val="00BB2326"/>
    <w:rsid w:val="00BB248A"/>
    <w:rsid w:val="00BB2623"/>
    <w:rsid w:val="00BB33FC"/>
    <w:rsid w:val="00BB3449"/>
    <w:rsid w:val="00BB3D54"/>
    <w:rsid w:val="00BB5458"/>
    <w:rsid w:val="00BB585F"/>
    <w:rsid w:val="00BB7342"/>
    <w:rsid w:val="00BB755D"/>
    <w:rsid w:val="00BB785C"/>
    <w:rsid w:val="00BC0019"/>
    <w:rsid w:val="00BC04DF"/>
    <w:rsid w:val="00BC0653"/>
    <w:rsid w:val="00BC08C8"/>
    <w:rsid w:val="00BC0BE5"/>
    <w:rsid w:val="00BC0C0C"/>
    <w:rsid w:val="00BC1606"/>
    <w:rsid w:val="00BC1BCC"/>
    <w:rsid w:val="00BC2A3C"/>
    <w:rsid w:val="00BC4092"/>
    <w:rsid w:val="00BC4785"/>
    <w:rsid w:val="00BC504A"/>
    <w:rsid w:val="00BC52F7"/>
    <w:rsid w:val="00BC583C"/>
    <w:rsid w:val="00BC5CED"/>
    <w:rsid w:val="00BC5FBF"/>
    <w:rsid w:val="00BC7F7A"/>
    <w:rsid w:val="00BD0497"/>
    <w:rsid w:val="00BD0991"/>
    <w:rsid w:val="00BD1092"/>
    <w:rsid w:val="00BD1701"/>
    <w:rsid w:val="00BD2B41"/>
    <w:rsid w:val="00BD3EC5"/>
    <w:rsid w:val="00BD3F3F"/>
    <w:rsid w:val="00BD400A"/>
    <w:rsid w:val="00BD408F"/>
    <w:rsid w:val="00BD52B8"/>
    <w:rsid w:val="00BD5400"/>
    <w:rsid w:val="00BD588A"/>
    <w:rsid w:val="00BD73D2"/>
    <w:rsid w:val="00BD77B5"/>
    <w:rsid w:val="00BE0394"/>
    <w:rsid w:val="00BE1E90"/>
    <w:rsid w:val="00BE2176"/>
    <w:rsid w:val="00BE234C"/>
    <w:rsid w:val="00BE3A3E"/>
    <w:rsid w:val="00BE3C7F"/>
    <w:rsid w:val="00BE3D54"/>
    <w:rsid w:val="00BE4228"/>
    <w:rsid w:val="00BE4288"/>
    <w:rsid w:val="00BE4B15"/>
    <w:rsid w:val="00BE4D86"/>
    <w:rsid w:val="00BE52A3"/>
    <w:rsid w:val="00BE5B7B"/>
    <w:rsid w:val="00BE5D84"/>
    <w:rsid w:val="00BE5F55"/>
    <w:rsid w:val="00BE618F"/>
    <w:rsid w:val="00BE7A60"/>
    <w:rsid w:val="00BF02BB"/>
    <w:rsid w:val="00BF0DA2"/>
    <w:rsid w:val="00BF1103"/>
    <w:rsid w:val="00BF2A86"/>
    <w:rsid w:val="00BF41EE"/>
    <w:rsid w:val="00BF48DD"/>
    <w:rsid w:val="00BF4C42"/>
    <w:rsid w:val="00BF5171"/>
    <w:rsid w:val="00BF53CC"/>
    <w:rsid w:val="00BF5CBD"/>
    <w:rsid w:val="00BF5CC6"/>
    <w:rsid w:val="00BF5CE4"/>
    <w:rsid w:val="00BF60A6"/>
    <w:rsid w:val="00BF62B3"/>
    <w:rsid w:val="00BF68C7"/>
    <w:rsid w:val="00C00008"/>
    <w:rsid w:val="00C0041C"/>
    <w:rsid w:val="00C01069"/>
    <w:rsid w:val="00C018CC"/>
    <w:rsid w:val="00C022EA"/>
    <w:rsid w:val="00C03265"/>
    <w:rsid w:val="00C0376A"/>
    <w:rsid w:val="00C04053"/>
    <w:rsid w:val="00C045FA"/>
    <w:rsid w:val="00C04964"/>
    <w:rsid w:val="00C06692"/>
    <w:rsid w:val="00C06DCB"/>
    <w:rsid w:val="00C071AC"/>
    <w:rsid w:val="00C10297"/>
    <w:rsid w:val="00C10567"/>
    <w:rsid w:val="00C10667"/>
    <w:rsid w:val="00C107B8"/>
    <w:rsid w:val="00C10E74"/>
    <w:rsid w:val="00C110D1"/>
    <w:rsid w:val="00C11CBC"/>
    <w:rsid w:val="00C120BD"/>
    <w:rsid w:val="00C14348"/>
    <w:rsid w:val="00C1440D"/>
    <w:rsid w:val="00C14943"/>
    <w:rsid w:val="00C14D9E"/>
    <w:rsid w:val="00C14EA8"/>
    <w:rsid w:val="00C15DAA"/>
    <w:rsid w:val="00C15E84"/>
    <w:rsid w:val="00C161BA"/>
    <w:rsid w:val="00C162C0"/>
    <w:rsid w:val="00C1677E"/>
    <w:rsid w:val="00C16F03"/>
    <w:rsid w:val="00C176ED"/>
    <w:rsid w:val="00C17752"/>
    <w:rsid w:val="00C17F41"/>
    <w:rsid w:val="00C20039"/>
    <w:rsid w:val="00C204CE"/>
    <w:rsid w:val="00C20B25"/>
    <w:rsid w:val="00C20C8E"/>
    <w:rsid w:val="00C20E19"/>
    <w:rsid w:val="00C2192D"/>
    <w:rsid w:val="00C22015"/>
    <w:rsid w:val="00C2266A"/>
    <w:rsid w:val="00C2345E"/>
    <w:rsid w:val="00C24A01"/>
    <w:rsid w:val="00C24A0A"/>
    <w:rsid w:val="00C25DAB"/>
    <w:rsid w:val="00C25EB0"/>
    <w:rsid w:val="00C2747B"/>
    <w:rsid w:val="00C27BAB"/>
    <w:rsid w:val="00C30443"/>
    <w:rsid w:val="00C30F51"/>
    <w:rsid w:val="00C31422"/>
    <w:rsid w:val="00C316C9"/>
    <w:rsid w:val="00C318B4"/>
    <w:rsid w:val="00C3224C"/>
    <w:rsid w:val="00C3245C"/>
    <w:rsid w:val="00C329DC"/>
    <w:rsid w:val="00C33092"/>
    <w:rsid w:val="00C33F49"/>
    <w:rsid w:val="00C34A40"/>
    <w:rsid w:val="00C35229"/>
    <w:rsid w:val="00C353A7"/>
    <w:rsid w:val="00C3571F"/>
    <w:rsid w:val="00C36082"/>
    <w:rsid w:val="00C37072"/>
    <w:rsid w:val="00C37B3E"/>
    <w:rsid w:val="00C37CF0"/>
    <w:rsid w:val="00C405B8"/>
    <w:rsid w:val="00C421EC"/>
    <w:rsid w:val="00C42446"/>
    <w:rsid w:val="00C42B8C"/>
    <w:rsid w:val="00C43ECC"/>
    <w:rsid w:val="00C43EDB"/>
    <w:rsid w:val="00C441D4"/>
    <w:rsid w:val="00C44CAE"/>
    <w:rsid w:val="00C45224"/>
    <w:rsid w:val="00C45DA1"/>
    <w:rsid w:val="00C46F14"/>
    <w:rsid w:val="00C47BAC"/>
    <w:rsid w:val="00C50466"/>
    <w:rsid w:val="00C50B3B"/>
    <w:rsid w:val="00C50C21"/>
    <w:rsid w:val="00C50DC0"/>
    <w:rsid w:val="00C51202"/>
    <w:rsid w:val="00C51F6C"/>
    <w:rsid w:val="00C51FE1"/>
    <w:rsid w:val="00C522F0"/>
    <w:rsid w:val="00C5241B"/>
    <w:rsid w:val="00C52CCA"/>
    <w:rsid w:val="00C53C01"/>
    <w:rsid w:val="00C54E80"/>
    <w:rsid w:val="00C556A0"/>
    <w:rsid w:val="00C55AAF"/>
    <w:rsid w:val="00C56553"/>
    <w:rsid w:val="00C56AA8"/>
    <w:rsid w:val="00C570A9"/>
    <w:rsid w:val="00C60003"/>
    <w:rsid w:val="00C60A62"/>
    <w:rsid w:val="00C625FA"/>
    <w:rsid w:val="00C6375F"/>
    <w:rsid w:val="00C63A4B"/>
    <w:rsid w:val="00C64BF8"/>
    <w:rsid w:val="00C64E59"/>
    <w:rsid w:val="00C657A0"/>
    <w:rsid w:val="00C65A3F"/>
    <w:rsid w:val="00C660FB"/>
    <w:rsid w:val="00C66AE6"/>
    <w:rsid w:val="00C66C25"/>
    <w:rsid w:val="00C66F21"/>
    <w:rsid w:val="00C67956"/>
    <w:rsid w:val="00C705DE"/>
    <w:rsid w:val="00C70840"/>
    <w:rsid w:val="00C71628"/>
    <w:rsid w:val="00C71CF7"/>
    <w:rsid w:val="00C72610"/>
    <w:rsid w:val="00C73127"/>
    <w:rsid w:val="00C73147"/>
    <w:rsid w:val="00C7338E"/>
    <w:rsid w:val="00C73E01"/>
    <w:rsid w:val="00C741E0"/>
    <w:rsid w:val="00C742B5"/>
    <w:rsid w:val="00C74719"/>
    <w:rsid w:val="00C747AB"/>
    <w:rsid w:val="00C74843"/>
    <w:rsid w:val="00C74E34"/>
    <w:rsid w:val="00C74F78"/>
    <w:rsid w:val="00C75FC4"/>
    <w:rsid w:val="00C760A8"/>
    <w:rsid w:val="00C76D1B"/>
    <w:rsid w:val="00C76FC6"/>
    <w:rsid w:val="00C77380"/>
    <w:rsid w:val="00C77E79"/>
    <w:rsid w:val="00C80047"/>
    <w:rsid w:val="00C804F9"/>
    <w:rsid w:val="00C80DA4"/>
    <w:rsid w:val="00C81267"/>
    <w:rsid w:val="00C815D2"/>
    <w:rsid w:val="00C81DA4"/>
    <w:rsid w:val="00C829FB"/>
    <w:rsid w:val="00C82D7F"/>
    <w:rsid w:val="00C830F2"/>
    <w:rsid w:val="00C841F9"/>
    <w:rsid w:val="00C8432F"/>
    <w:rsid w:val="00C865F6"/>
    <w:rsid w:val="00C866E6"/>
    <w:rsid w:val="00C86A32"/>
    <w:rsid w:val="00C8708E"/>
    <w:rsid w:val="00C87227"/>
    <w:rsid w:val="00C87686"/>
    <w:rsid w:val="00C87B69"/>
    <w:rsid w:val="00C9160B"/>
    <w:rsid w:val="00C918FB"/>
    <w:rsid w:val="00C91BB5"/>
    <w:rsid w:val="00C926D1"/>
    <w:rsid w:val="00C942A8"/>
    <w:rsid w:val="00C95B18"/>
    <w:rsid w:val="00C96820"/>
    <w:rsid w:val="00C96A42"/>
    <w:rsid w:val="00C97092"/>
    <w:rsid w:val="00C97F5F"/>
    <w:rsid w:val="00C97FDF"/>
    <w:rsid w:val="00CA04AB"/>
    <w:rsid w:val="00CA0D1D"/>
    <w:rsid w:val="00CA12B8"/>
    <w:rsid w:val="00CA1647"/>
    <w:rsid w:val="00CA1DC6"/>
    <w:rsid w:val="00CA21A9"/>
    <w:rsid w:val="00CA23B9"/>
    <w:rsid w:val="00CA2685"/>
    <w:rsid w:val="00CA3487"/>
    <w:rsid w:val="00CA3BB1"/>
    <w:rsid w:val="00CA3C35"/>
    <w:rsid w:val="00CA4B03"/>
    <w:rsid w:val="00CA4F38"/>
    <w:rsid w:val="00CA6491"/>
    <w:rsid w:val="00CA6559"/>
    <w:rsid w:val="00CA6CEA"/>
    <w:rsid w:val="00CA6EE0"/>
    <w:rsid w:val="00CA7025"/>
    <w:rsid w:val="00CA783E"/>
    <w:rsid w:val="00CB0D7F"/>
    <w:rsid w:val="00CB14C9"/>
    <w:rsid w:val="00CB1E65"/>
    <w:rsid w:val="00CB340F"/>
    <w:rsid w:val="00CB36BF"/>
    <w:rsid w:val="00CB425B"/>
    <w:rsid w:val="00CB4568"/>
    <w:rsid w:val="00CB487F"/>
    <w:rsid w:val="00CB493B"/>
    <w:rsid w:val="00CB49E0"/>
    <w:rsid w:val="00CB53F8"/>
    <w:rsid w:val="00CB56E4"/>
    <w:rsid w:val="00CB648F"/>
    <w:rsid w:val="00CB66C7"/>
    <w:rsid w:val="00CB722A"/>
    <w:rsid w:val="00CB759F"/>
    <w:rsid w:val="00CB7EFF"/>
    <w:rsid w:val="00CC03D5"/>
    <w:rsid w:val="00CC0A95"/>
    <w:rsid w:val="00CC0DFA"/>
    <w:rsid w:val="00CC1495"/>
    <w:rsid w:val="00CC3459"/>
    <w:rsid w:val="00CC44C1"/>
    <w:rsid w:val="00CC486E"/>
    <w:rsid w:val="00CC4ED1"/>
    <w:rsid w:val="00CC65A2"/>
    <w:rsid w:val="00CC761B"/>
    <w:rsid w:val="00CD091C"/>
    <w:rsid w:val="00CD0ED9"/>
    <w:rsid w:val="00CD182B"/>
    <w:rsid w:val="00CD2A06"/>
    <w:rsid w:val="00CD373D"/>
    <w:rsid w:val="00CD3DEC"/>
    <w:rsid w:val="00CD4A3E"/>
    <w:rsid w:val="00CD5E4A"/>
    <w:rsid w:val="00CD5FD6"/>
    <w:rsid w:val="00CD6489"/>
    <w:rsid w:val="00CD6744"/>
    <w:rsid w:val="00CD6D9D"/>
    <w:rsid w:val="00CD6F4B"/>
    <w:rsid w:val="00CD7707"/>
    <w:rsid w:val="00CE08F8"/>
    <w:rsid w:val="00CE0B67"/>
    <w:rsid w:val="00CE0D92"/>
    <w:rsid w:val="00CE2132"/>
    <w:rsid w:val="00CE2465"/>
    <w:rsid w:val="00CE2648"/>
    <w:rsid w:val="00CE2946"/>
    <w:rsid w:val="00CE2D05"/>
    <w:rsid w:val="00CE3E57"/>
    <w:rsid w:val="00CE4122"/>
    <w:rsid w:val="00CE42E8"/>
    <w:rsid w:val="00CE49BC"/>
    <w:rsid w:val="00CE5092"/>
    <w:rsid w:val="00CE5280"/>
    <w:rsid w:val="00CE5618"/>
    <w:rsid w:val="00CE5EB9"/>
    <w:rsid w:val="00CE5F60"/>
    <w:rsid w:val="00CE6858"/>
    <w:rsid w:val="00CE6D9B"/>
    <w:rsid w:val="00CE74A9"/>
    <w:rsid w:val="00CE7C8C"/>
    <w:rsid w:val="00CF0748"/>
    <w:rsid w:val="00CF09B0"/>
    <w:rsid w:val="00CF0BFF"/>
    <w:rsid w:val="00CF2142"/>
    <w:rsid w:val="00CF262F"/>
    <w:rsid w:val="00CF3922"/>
    <w:rsid w:val="00CF460B"/>
    <w:rsid w:val="00CF4C73"/>
    <w:rsid w:val="00CF72C3"/>
    <w:rsid w:val="00CF796A"/>
    <w:rsid w:val="00CF79C9"/>
    <w:rsid w:val="00CF7AED"/>
    <w:rsid w:val="00D000DB"/>
    <w:rsid w:val="00D00405"/>
    <w:rsid w:val="00D00451"/>
    <w:rsid w:val="00D01221"/>
    <w:rsid w:val="00D020D1"/>
    <w:rsid w:val="00D0250C"/>
    <w:rsid w:val="00D02A8C"/>
    <w:rsid w:val="00D04522"/>
    <w:rsid w:val="00D048CA"/>
    <w:rsid w:val="00D064B9"/>
    <w:rsid w:val="00D06BC8"/>
    <w:rsid w:val="00D06C97"/>
    <w:rsid w:val="00D073DC"/>
    <w:rsid w:val="00D07D16"/>
    <w:rsid w:val="00D113AB"/>
    <w:rsid w:val="00D115E5"/>
    <w:rsid w:val="00D12445"/>
    <w:rsid w:val="00D1273A"/>
    <w:rsid w:val="00D12933"/>
    <w:rsid w:val="00D12FFE"/>
    <w:rsid w:val="00D14479"/>
    <w:rsid w:val="00D15862"/>
    <w:rsid w:val="00D15BC2"/>
    <w:rsid w:val="00D15BDE"/>
    <w:rsid w:val="00D16E10"/>
    <w:rsid w:val="00D17283"/>
    <w:rsid w:val="00D177AB"/>
    <w:rsid w:val="00D17BCB"/>
    <w:rsid w:val="00D2019F"/>
    <w:rsid w:val="00D20626"/>
    <w:rsid w:val="00D2065F"/>
    <w:rsid w:val="00D21EB6"/>
    <w:rsid w:val="00D2281F"/>
    <w:rsid w:val="00D229F8"/>
    <w:rsid w:val="00D23167"/>
    <w:rsid w:val="00D24191"/>
    <w:rsid w:val="00D2499C"/>
    <w:rsid w:val="00D24A1B"/>
    <w:rsid w:val="00D254AF"/>
    <w:rsid w:val="00D25781"/>
    <w:rsid w:val="00D25F7E"/>
    <w:rsid w:val="00D274AA"/>
    <w:rsid w:val="00D304BE"/>
    <w:rsid w:val="00D31929"/>
    <w:rsid w:val="00D31B12"/>
    <w:rsid w:val="00D31D77"/>
    <w:rsid w:val="00D32019"/>
    <w:rsid w:val="00D3208C"/>
    <w:rsid w:val="00D32AA7"/>
    <w:rsid w:val="00D32E2F"/>
    <w:rsid w:val="00D3359A"/>
    <w:rsid w:val="00D337BD"/>
    <w:rsid w:val="00D33994"/>
    <w:rsid w:val="00D34634"/>
    <w:rsid w:val="00D351B7"/>
    <w:rsid w:val="00D354EF"/>
    <w:rsid w:val="00D3792E"/>
    <w:rsid w:val="00D409EA"/>
    <w:rsid w:val="00D40BEA"/>
    <w:rsid w:val="00D422F3"/>
    <w:rsid w:val="00D42398"/>
    <w:rsid w:val="00D42929"/>
    <w:rsid w:val="00D43762"/>
    <w:rsid w:val="00D43F8B"/>
    <w:rsid w:val="00D4514B"/>
    <w:rsid w:val="00D4549A"/>
    <w:rsid w:val="00D46430"/>
    <w:rsid w:val="00D469FA"/>
    <w:rsid w:val="00D475AA"/>
    <w:rsid w:val="00D47652"/>
    <w:rsid w:val="00D47F4B"/>
    <w:rsid w:val="00D5028A"/>
    <w:rsid w:val="00D504B9"/>
    <w:rsid w:val="00D515DC"/>
    <w:rsid w:val="00D5171E"/>
    <w:rsid w:val="00D5184C"/>
    <w:rsid w:val="00D53106"/>
    <w:rsid w:val="00D535B1"/>
    <w:rsid w:val="00D55102"/>
    <w:rsid w:val="00D55A5A"/>
    <w:rsid w:val="00D56286"/>
    <w:rsid w:val="00D5664C"/>
    <w:rsid w:val="00D56D76"/>
    <w:rsid w:val="00D57098"/>
    <w:rsid w:val="00D570E2"/>
    <w:rsid w:val="00D576F1"/>
    <w:rsid w:val="00D57A04"/>
    <w:rsid w:val="00D61021"/>
    <w:rsid w:val="00D611DF"/>
    <w:rsid w:val="00D61278"/>
    <w:rsid w:val="00D6142A"/>
    <w:rsid w:val="00D615A6"/>
    <w:rsid w:val="00D61AC4"/>
    <w:rsid w:val="00D6267A"/>
    <w:rsid w:val="00D6321F"/>
    <w:rsid w:val="00D633BA"/>
    <w:rsid w:val="00D63420"/>
    <w:rsid w:val="00D63862"/>
    <w:rsid w:val="00D63AFE"/>
    <w:rsid w:val="00D645B6"/>
    <w:rsid w:val="00D64D7D"/>
    <w:rsid w:val="00D65B40"/>
    <w:rsid w:val="00D65E08"/>
    <w:rsid w:val="00D663C3"/>
    <w:rsid w:val="00D665D3"/>
    <w:rsid w:val="00D668DF"/>
    <w:rsid w:val="00D671D9"/>
    <w:rsid w:val="00D67468"/>
    <w:rsid w:val="00D67EC9"/>
    <w:rsid w:val="00D708D2"/>
    <w:rsid w:val="00D70F78"/>
    <w:rsid w:val="00D71280"/>
    <w:rsid w:val="00D71799"/>
    <w:rsid w:val="00D71C5F"/>
    <w:rsid w:val="00D727C2"/>
    <w:rsid w:val="00D72877"/>
    <w:rsid w:val="00D729B0"/>
    <w:rsid w:val="00D74BE3"/>
    <w:rsid w:val="00D75465"/>
    <w:rsid w:val="00D75AC1"/>
    <w:rsid w:val="00D77391"/>
    <w:rsid w:val="00D77EF1"/>
    <w:rsid w:val="00D77F65"/>
    <w:rsid w:val="00D818B8"/>
    <w:rsid w:val="00D81EEE"/>
    <w:rsid w:val="00D8280C"/>
    <w:rsid w:val="00D82838"/>
    <w:rsid w:val="00D835A0"/>
    <w:rsid w:val="00D83A1B"/>
    <w:rsid w:val="00D8507A"/>
    <w:rsid w:val="00D851F3"/>
    <w:rsid w:val="00D859AC"/>
    <w:rsid w:val="00D85BC3"/>
    <w:rsid w:val="00D8672E"/>
    <w:rsid w:val="00D86851"/>
    <w:rsid w:val="00D86854"/>
    <w:rsid w:val="00D86AC0"/>
    <w:rsid w:val="00D87065"/>
    <w:rsid w:val="00D875EC"/>
    <w:rsid w:val="00D87614"/>
    <w:rsid w:val="00D90EFA"/>
    <w:rsid w:val="00D91404"/>
    <w:rsid w:val="00D916C4"/>
    <w:rsid w:val="00D917C3"/>
    <w:rsid w:val="00D92E02"/>
    <w:rsid w:val="00D933DF"/>
    <w:rsid w:val="00D935A2"/>
    <w:rsid w:val="00D93E63"/>
    <w:rsid w:val="00D94739"/>
    <w:rsid w:val="00D94842"/>
    <w:rsid w:val="00D95024"/>
    <w:rsid w:val="00D95FEF"/>
    <w:rsid w:val="00D96344"/>
    <w:rsid w:val="00D973CE"/>
    <w:rsid w:val="00D975ED"/>
    <w:rsid w:val="00D97E10"/>
    <w:rsid w:val="00DA0C27"/>
    <w:rsid w:val="00DA1E5D"/>
    <w:rsid w:val="00DA1F82"/>
    <w:rsid w:val="00DA23BB"/>
    <w:rsid w:val="00DA3821"/>
    <w:rsid w:val="00DA3E11"/>
    <w:rsid w:val="00DA5478"/>
    <w:rsid w:val="00DA5E9C"/>
    <w:rsid w:val="00DA6067"/>
    <w:rsid w:val="00DA6FC4"/>
    <w:rsid w:val="00DA709B"/>
    <w:rsid w:val="00DA7828"/>
    <w:rsid w:val="00DA7D17"/>
    <w:rsid w:val="00DB113E"/>
    <w:rsid w:val="00DB1283"/>
    <w:rsid w:val="00DB1336"/>
    <w:rsid w:val="00DB1B68"/>
    <w:rsid w:val="00DB1EBF"/>
    <w:rsid w:val="00DB2A34"/>
    <w:rsid w:val="00DB2E82"/>
    <w:rsid w:val="00DB2E89"/>
    <w:rsid w:val="00DB2E8F"/>
    <w:rsid w:val="00DB3DB5"/>
    <w:rsid w:val="00DB402B"/>
    <w:rsid w:val="00DB59A9"/>
    <w:rsid w:val="00DB5B1B"/>
    <w:rsid w:val="00DB623A"/>
    <w:rsid w:val="00DB6A0B"/>
    <w:rsid w:val="00DB734B"/>
    <w:rsid w:val="00DB750D"/>
    <w:rsid w:val="00DB79CC"/>
    <w:rsid w:val="00DC012F"/>
    <w:rsid w:val="00DC0BA1"/>
    <w:rsid w:val="00DC28FF"/>
    <w:rsid w:val="00DC3D74"/>
    <w:rsid w:val="00DC46C7"/>
    <w:rsid w:val="00DC4F1D"/>
    <w:rsid w:val="00DC5F25"/>
    <w:rsid w:val="00DC6666"/>
    <w:rsid w:val="00DC66E6"/>
    <w:rsid w:val="00DC6BCB"/>
    <w:rsid w:val="00DC6C8B"/>
    <w:rsid w:val="00DD01DF"/>
    <w:rsid w:val="00DD0498"/>
    <w:rsid w:val="00DD0989"/>
    <w:rsid w:val="00DD0C08"/>
    <w:rsid w:val="00DD0D62"/>
    <w:rsid w:val="00DD0D6A"/>
    <w:rsid w:val="00DD0EBC"/>
    <w:rsid w:val="00DD18C3"/>
    <w:rsid w:val="00DD26DB"/>
    <w:rsid w:val="00DD34B6"/>
    <w:rsid w:val="00DD3E27"/>
    <w:rsid w:val="00DD42B1"/>
    <w:rsid w:val="00DD42E6"/>
    <w:rsid w:val="00DD4954"/>
    <w:rsid w:val="00DD5039"/>
    <w:rsid w:val="00DD6519"/>
    <w:rsid w:val="00DD652D"/>
    <w:rsid w:val="00DD6F51"/>
    <w:rsid w:val="00DE1673"/>
    <w:rsid w:val="00DE1C8A"/>
    <w:rsid w:val="00DE30D3"/>
    <w:rsid w:val="00DE3AC0"/>
    <w:rsid w:val="00DE40D1"/>
    <w:rsid w:val="00DE428C"/>
    <w:rsid w:val="00DE446C"/>
    <w:rsid w:val="00DE480F"/>
    <w:rsid w:val="00DE5040"/>
    <w:rsid w:val="00DE5511"/>
    <w:rsid w:val="00DE5C3F"/>
    <w:rsid w:val="00DE6477"/>
    <w:rsid w:val="00DE6BD4"/>
    <w:rsid w:val="00DE7B7A"/>
    <w:rsid w:val="00DE7CAB"/>
    <w:rsid w:val="00DE7E93"/>
    <w:rsid w:val="00DF0241"/>
    <w:rsid w:val="00DF0603"/>
    <w:rsid w:val="00DF109C"/>
    <w:rsid w:val="00DF211D"/>
    <w:rsid w:val="00DF2393"/>
    <w:rsid w:val="00DF28BF"/>
    <w:rsid w:val="00DF28DF"/>
    <w:rsid w:val="00DF2D51"/>
    <w:rsid w:val="00DF30CF"/>
    <w:rsid w:val="00DF312A"/>
    <w:rsid w:val="00DF35AC"/>
    <w:rsid w:val="00DF3B92"/>
    <w:rsid w:val="00DF53F3"/>
    <w:rsid w:val="00DF609C"/>
    <w:rsid w:val="00DF62AF"/>
    <w:rsid w:val="00DF6472"/>
    <w:rsid w:val="00DF6515"/>
    <w:rsid w:val="00DF6559"/>
    <w:rsid w:val="00DF6DA8"/>
    <w:rsid w:val="00DF7AEA"/>
    <w:rsid w:val="00DF7B75"/>
    <w:rsid w:val="00E00F08"/>
    <w:rsid w:val="00E01A73"/>
    <w:rsid w:val="00E01C74"/>
    <w:rsid w:val="00E0217E"/>
    <w:rsid w:val="00E02E6E"/>
    <w:rsid w:val="00E033DF"/>
    <w:rsid w:val="00E04163"/>
    <w:rsid w:val="00E047DA"/>
    <w:rsid w:val="00E05032"/>
    <w:rsid w:val="00E05F3A"/>
    <w:rsid w:val="00E0755F"/>
    <w:rsid w:val="00E07852"/>
    <w:rsid w:val="00E1067A"/>
    <w:rsid w:val="00E10749"/>
    <w:rsid w:val="00E1076A"/>
    <w:rsid w:val="00E11492"/>
    <w:rsid w:val="00E115CF"/>
    <w:rsid w:val="00E120E6"/>
    <w:rsid w:val="00E12C68"/>
    <w:rsid w:val="00E13796"/>
    <w:rsid w:val="00E141DC"/>
    <w:rsid w:val="00E147DC"/>
    <w:rsid w:val="00E15335"/>
    <w:rsid w:val="00E165D6"/>
    <w:rsid w:val="00E16989"/>
    <w:rsid w:val="00E17392"/>
    <w:rsid w:val="00E173CE"/>
    <w:rsid w:val="00E177D3"/>
    <w:rsid w:val="00E17924"/>
    <w:rsid w:val="00E17F3E"/>
    <w:rsid w:val="00E20145"/>
    <w:rsid w:val="00E219A2"/>
    <w:rsid w:val="00E21D02"/>
    <w:rsid w:val="00E21D1B"/>
    <w:rsid w:val="00E22A7F"/>
    <w:rsid w:val="00E25CBE"/>
    <w:rsid w:val="00E25EE2"/>
    <w:rsid w:val="00E2663B"/>
    <w:rsid w:val="00E267E2"/>
    <w:rsid w:val="00E26C2C"/>
    <w:rsid w:val="00E26C51"/>
    <w:rsid w:val="00E273F8"/>
    <w:rsid w:val="00E27639"/>
    <w:rsid w:val="00E27D42"/>
    <w:rsid w:val="00E30437"/>
    <w:rsid w:val="00E30476"/>
    <w:rsid w:val="00E30A12"/>
    <w:rsid w:val="00E32AF2"/>
    <w:rsid w:val="00E32E3A"/>
    <w:rsid w:val="00E32F5A"/>
    <w:rsid w:val="00E32F86"/>
    <w:rsid w:val="00E33E29"/>
    <w:rsid w:val="00E33E70"/>
    <w:rsid w:val="00E3449C"/>
    <w:rsid w:val="00E3450A"/>
    <w:rsid w:val="00E34BCB"/>
    <w:rsid w:val="00E35512"/>
    <w:rsid w:val="00E35C42"/>
    <w:rsid w:val="00E35DB2"/>
    <w:rsid w:val="00E36DF6"/>
    <w:rsid w:val="00E3708F"/>
    <w:rsid w:val="00E37100"/>
    <w:rsid w:val="00E37F01"/>
    <w:rsid w:val="00E40113"/>
    <w:rsid w:val="00E40699"/>
    <w:rsid w:val="00E418FB"/>
    <w:rsid w:val="00E41E15"/>
    <w:rsid w:val="00E420E7"/>
    <w:rsid w:val="00E42C2D"/>
    <w:rsid w:val="00E42E15"/>
    <w:rsid w:val="00E43A74"/>
    <w:rsid w:val="00E43B25"/>
    <w:rsid w:val="00E43C77"/>
    <w:rsid w:val="00E4447A"/>
    <w:rsid w:val="00E448EC"/>
    <w:rsid w:val="00E45EE5"/>
    <w:rsid w:val="00E465EF"/>
    <w:rsid w:val="00E472F5"/>
    <w:rsid w:val="00E4780A"/>
    <w:rsid w:val="00E47B21"/>
    <w:rsid w:val="00E50D3F"/>
    <w:rsid w:val="00E511FB"/>
    <w:rsid w:val="00E529C2"/>
    <w:rsid w:val="00E534E6"/>
    <w:rsid w:val="00E535BF"/>
    <w:rsid w:val="00E53C2D"/>
    <w:rsid w:val="00E547A3"/>
    <w:rsid w:val="00E54855"/>
    <w:rsid w:val="00E54EF3"/>
    <w:rsid w:val="00E551FA"/>
    <w:rsid w:val="00E55E18"/>
    <w:rsid w:val="00E56204"/>
    <w:rsid w:val="00E56A40"/>
    <w:rsid w:val="00E576CA"/>
    <w:rsid w:val="00E57D9D"/>
    <w:rsid w:val="00E57F9E"/>
    <w:rsid w:val="00E60F2B"/>
    <w:rsid w:val="00E612B3"/>
    <w:rsid w:val="00E614FF"/>
    <w:rsid w:val="00E61C8A"/>
    <w:rsid w:val="00E620A1"/>
    <w:rsid w:val="00E62549"/>
    <w:rsid w:val="00E625EA"/>
    <w:rsid w:val="00E62D2B"/>
    <w:rsid w:val="00E62E20"/>
    <w:rsid w:val="00E63140"/>
    <w:rsid w:val="00E63AF1"/>
    <w:rsid w:val="00E64090"/>
    <w:rsid w:val="00E6492D"/>
    <w:rsid w:val="00E64AC9"/>
    <w:rsid w:val="00E65472"/>
    <w:rsid w:val="00E657EA"/>
    <w:rsid w:val="00E659C2"/>
    <w:rsid w:val="00E660E1"/>
    <w:rsid w:val="00E663AE"/>
    <w:rsid w:val="00E66427"/>
    <w:rsid w:val="00E66911"/>
    <w:rsid w:val="00E671F3"/>
    <w:rsid w:val="00E67442"/>
    <w:rsid w:val="00E675D3"/>
    <w:rsid w:val="00E720B9"/>
    <w:rsid w:val="00E733C7"/>
    <w:rsid w:val="00E73412"/>
    <w:rsid w:val="00E74CD9"/>
    <w:rsid w:val="00E750D8"/>
    <w:rsid w:val="00E752B8"/>
    <w:rsid w:val="00E75870"/>
    <w:rsid w:val="00E779A2"/>
    <w:rsid w:val="00E77B79"/>
    <w:rsid w:val="00E81610"/>
    <w:rsid w:val="00E8223A"/>
    <w:rsid w:val="00E8277B"/>
    <w:rsid w:val="00E82795"/>
    <w:rsid w:val="00E832C1"/>
    <w:rsid w:val="00E8355C"/>
    <w:rsid w:val="00E83706"/>
    <w:rsid w:val="00E838FE"/>
    <w:rsid w:val="00E84870"/>
    <w:rsid w:val="00E8506D"/>
    <w:rsid w:val="00E8519F"/>
    <w:rsid w:val="00E85272"/>
    <w:rsid w:val="00E85903"/>
    <w:rsid w:val="00E86456"/>
    <w:rsid w:val="00E86DFC"/>
    <w:rsid w:val="00E8719F"/>
    <w:rsid w:val="00E874E9"/>
    <w:rsid w:val="00E9043D"/>
    <w:rsid w:val="00E90813"/>
    <w:rsid w:val="00E90A61"/>
    <w:rsid w:val="00E912E7"/>
    <w:rsid w:val="00E924BD"/>
    <w:rsid w:val="00E9267C"/>
    <w:rsid w:val="00E929E2"/>
    <w:rsid w:val="00E92F3B"/>
    <w:rsid w:val="00E92F96"/>
    <w:rsid w:val="00E954AF"/>
    <w:rsid w:val="00E9551D"/>
    <w:rsid w:val="00E966F1"/>
    <w:rsid w:val="00E973AB"/>
    <w:rsid w:val="00E97585"/>
    <w:rsid w:val="00E9768C"/>
    <w:rsid w:val="00E97E35"/>
    <w:rsid w:val="00EA021E"/>
    <w:rsid w:val="00EA05CF"/>
    <w:rsid w:val="00EA12D0"/>
    <w:rsid w:val="00EA161D"/>
    <w:rsid w:val="00EA207D"/>
    <w:rsid w:val="00EA2576"/>
    <w:rsid w:val="00EA257F"/>
    <w:rsid w:val="00EA5D31"/>
    <w:rsid w:val="00EA6610"/>
    <w:rsid w:val="00EA708A"/>
    <w:rsid w:val="00EA7C11"/>
    <w:rsid w:val="00EA7C6D"/>
    <w:rsid w:val="00EA7ED5"/>
    <w:rsid w:val="00EB06A4"/>
    <w:rsid w:val="00EB0B27"/>
    <w:rsid w:val="00EB15C0"/>
    <w:rsid w:val="00EB1796"/>
    <w:rsid w:val="00EB1C34"/>
    <w:rsid w:val="00EB2877"/>
    <w:rsid w:val="00EB2CA1"/>
    <w:rsid w:val="00EB37F8"/>
    <w:rsid w:val="00EB391F"/>
    <w:rsid w:val="00EB3B7E"/>
    <w:rsid w:val="00EB3CB1"/>
    <w:rsid w:val="00EB4C00"/>
    <w:rsid w:val="00EB6819"/>
    <w:rsid w:val="00EB6E9C"/>
    <w:rsid w:val="00EB7982"/>
    <w:rsid w:val="00EC0AA4"/>
    <w:rsid w:val="00EC0DFB"/>
    <w:rsid w:val="00EC104F"/>
    <w:rsid w:val="00EC107F"/>
    <w:rsid w:val="00EC183D"/>
    <w:rsid w:val="00EC1B08"/>
    <w:rsid w:val="00EC36F1"/>
    <w:rsid w:val="00EC4DD0"/>
    <w:rsid w:val="00EC54A2"/>
    <w:rsid w:val="00EC54CA"/>
    <w:rsid w:val="00EC5949"/>
    <w:rsid w:val="00EC5C9F"/>
    <w:rsid w:val="00EC64A1"/>
    <w:rsid w:val="00EC708B"/>
    <w:rsid w:val="00EC70DD"/>
    <w:rsid w:val="00ED0317"/>
    <w:rsid w:val="00ED05A1"/>
    <w:rsid w:val="00ED2778"/>
    <w:rsid w:val="00ED388D"/>
    <w:rsid w:val="00ED3D03"/>
    <w:rsid w:val="00ED4B55"/>
    <w:rsid w:val="00ED5C81"/>
    <w:rsid w:val="00ED621D"/>
    <w:rsid w:val="00EE11E9"/>
    <w:rsid w:val="00EE170F"/>
    <w:rsid w:val="00EE32D7"/>
    <w:rsid w:val="00EE3706"/>
    <w:rsid w:val="00EE3CAC"/>
    <w:rsid w:val="00EE3D03"/>
    <w:rsid w:val="00EE54B3"/>
    <w:rsid w:val="00EE5AEB"/>
    <w:rsid w:val="00EE78EE"/>
    <w:rsid w:val="00EE797A"/>
    <w:rsid w:val="00EF2BB4"/>
    <w:rsid w:val="00EF4896"/>
    <w:rsid w:val="00EF5E8C"/>
    <w:rsid w:val="00EF5FE1"/>
    <w:rsid w:val="00EF6424"/>
    <w:rsid w:val="00EF70CD"/>
    <w:rsid w:val="00F00F6C"/>
    <w:rsid w:val="00F00F9A"/>
    <w:rsid w:val="00F010F3"/>
    <w:rsid w:val="00F01511"/>
    <w:rsid w:val="00F022A4"/>
    <w:rsid w:val="00F02789"/>
    <w:rsid w:val="00F02B1D"/>
    <w:rsid w:val="00F038BC"/>
    <w:rsid w:val="00F03E89"/>
    <w:rsid w:val="00F04119"/>
    <w:rsid w:val="00F04A68"/>
    <w:rsid w:val="00F05088"/>
    <w:rsid w:val="00F05DC2"/>
    <w:rsid w:val="00F0622B"/>
    <w:rsid w:val="00F066E6"/>
    <w:rsid w:val="00F071EE"/>
    <w:rsid w:val="00F07598"/>
    <w:rsid w:val="00F07846"/>
    <w:rsid w:val="00F0793B"/>
    <w:rsid w:val="00F07B14"/>
    <w:rsid w:val="00F1034E"/>
    <w:rsid w:val="00F11AD1"/>
    <w:rsid w:val="00F12236"/>
    <w:rsid w:val="00F13754"/>
    <w:rsid w:val="00F14775"/>
    <w:rsid w:val="00F15746"/>
    <w:rsid w:val="00F1620A"/>
    <w:rsid w:val="00F1659E"/>
    <w:rsid w:val="00F20364"/>
    <w:rsid w:val="00F21312"/>
    <w:rsid w:val="00F215F4"/>
    <w:rsid w:val="00F220DA"/>
    <w:rsid w:val="00F233F3"/>
    <w:rsid w:val="00F2365B"/>
    <w:rsid w:val="00F23E4F"/>
    <w:rsid w:val="00F24356"/>
    <w:rsid w:val="00F24B67"/>
    <w:rsid w:val="00F24BB1"/>
    <w:rsid w:val="00F24EB4"/>
    <w:rsid w:val="00F25A01"/>
    <w:rsid w:val="00F25B66"/>
    <w:rsid w:val="00F2603D"/>
    <w:rsid w:val="00F2625E"/>
    <w:rsid w:val="00F26366"/>
    <w:rsid w:val="00F32555"/>
    <w:rsid w:val="00F328BA"/>
    <w:rsid w:val="00F3358A"/>
    <w:rsid w:val="00F35316"/>
    <w:rsid w:val="00F35A9F"/>
    <w:rsid w:val="00F35C4B"/>
    <w:rsid w:val="00F37228"/>
    <w:rsid w:val="00F3741D"/>
    <w:rsid w:val="00F37A77"/>
    <w:rsid w:val="00F37C93"/>
    <w:rsid w:val="00F37CF3"/>
    <w:rsid w:val="00F415D6"/>
    <w:rsid w:val="00F41A6F"/>
    <w:rsid w:val="00F426E6"/>
    <w:rsid w:val="00F434A3"/>
    <w:rsid w:val="00F44260"/>
    <w:rsid w:val="00F45039"/>
    <w:rsid w:val="00F45BAC"/>
    <w:rsid w:val="00F460F3"/>
    <w:rsid w:val="00F46AA6"/>
    <w:rsid w:val="00F470C1"/>
    <w:rsid w:val="00F47283"/>
    <w:rsid w:val="00F4731F"/>
    <w:rsid w:val="00F47AFD"/>
    <w:rsid w:val="00F5014A"/>
    <w:rsid w:val="00F51936"/>
    <w:rsid w:val="00F52216"/>
    <w:rsid w:val="00F522D9"/>
    <w:rsid w:val="00F5282D"/>
    <w:rsid w:val="00F52A20"/>
    <w:rsid w:val="00F534E8"/>
    <w:rsid w:val="00F53C45"/>
    <w:rsid w:val="00F53D28"/>
    <w:rsid w:val="00F54C17"/>
    <w:rsid w:val="00F55233"/>
    <w:rsid w:val="00F5651A"/>
    <w:rsid w:val="00F569DC"/>
    <w:rsid w:val="00F56BDE"/>
    <w:rsid w:val="00F63C5A"/>
    <w:rsid w:val="00F649A9"/>
    <w:rsid w:val="00F65398"/>
    <w:rsid w:val="00F653AA"/>
    <w:rsid w:val="00F66A4B"/>
    <w:rsid w:val="00F6728D"/>
    <w:rsid w:val="00F679EF"/>
    <w:rsid w:val="00F701F2"/>
    <w:rsid w:val="00F7033A"/>
    <w:rsid w:val="00F707F7"/>
    <w:rsid w:val="00F711B2"/>
    <w:rsid w:val="00F715DC"/>
    <w:rsid w:val="00F71779"/>
    <w:rsid w:val="00F72FB2"/>
    <w:rsid w:val="00F74EC0"/>
    <w:rsid w:val="00F76DA8"/>
    <w:rsid w:val="00F81579"/>
    <w:rsid w:val="00F8188B"/>
    <w:rsid w:val="00F825AA"/>
    <w:rsid w:val="00F82B32"/>
    <w:rsid w:val="00F8339E"/>
    <w:rsid w:val="00F84D87"/>
    <w:rsid w:val="00F8517B"/>
    <w:rsid w:val="00F85662"/>
    <w:rsid w:val="00F85AE0"/>
    <w:rsid w:val="00F85DF9"/>
    <w:rsid w:val="00F85F15"/>
    <w:rsid w:val="00F86C6E"/>
    <w:rsid w:val="00F87B4E"/>
    <w:rsid w:val="00F87C49"/>
    <w:rsid w:val="00F87C61"/>
    <w:rsid w:val="00F905A5"/>
    <w:rsid w:val="00F91070"/>
    <w:rsid w:val="00F913AB"/>
    <w:rsid w:val="00F91A95"/>
    <w:rsid w:val="00F92162"/>
    <w:rsid w:val="00F92D0D"/>
    <w:rsid w:val="00F92DA2"/>
    <w:rsid w:val="00F93242"/>
    <w:rsid w:val="00F935A1"/>
    <w:rsid w:val="00F95FAB"/>
    <w:rsid w:val="00F96EC0"/>
    <w:rsid w:val="00F976D1"/>
    <w:rsid w:val="00FA0343"/>
    <w:rsid w:val="00FA10CA"/>
    <w:rsid w:val="00FA11D7"/>
    <w:rsid w:val="00FA1A62"/>
    <w:rsid w:val="00FA26D4"/>
    <w:rsid w:val="00FA3B9B"/>
    <w:rsid w:val="00FA3BCD"/>
    <w:rsid w:val="00FA3DC3"/>
    <w:rsid w:val="00FA4647"/>
    <w:rsid w:val="00FA4E94"/>
    <w:rsid w:val="00FA5A96"/>
    <w:rsid w:val="00FA68C8"/>
    <w:rsid w:val="00FA75C5"/>
    <w:rsid w:val="00FB04F6"/>
    <w:rsid w:val="00FB07FD"/>
    <w:rsid w:val="00FB11D3"/>
    <w:rsid w:val="00FB14F1"/>
    <w:rsid w:val="00FB2083"/>
    <w:rsid w:val="00FB25F2"/>
    <w:rsid w:val="00FB29F3"/>
    <w:rsid w:val="00FB49C4"/>
    <w:rsid w:val="00FB4A22"/>
    <w:rsid w:val="00FB4F09"/>
    <w:rsid w:val="00FB5175"/>
    <w:rsid w:val="00FB5771"/>
    <w:rsid w:val="00FB67C5"/>
    <w:rsid w:val="00FB6A7A"/>
    <w:rsid w:val="00FC01F8"/>
    <w:rsid w:val="00FC0CBB"/>
    <w:rsid w:val="00FC0D0C"/>
    <w:rsid w:val="00FC1224"/>
    <w:rsid w:val="00FC122D"/>
    <w:rsid w:val="00FC3056"/>
    <w:rsid w:val="00FC3453"/>
    <w:rsid w:val="00FC3693"/>
    <w:rsid w:val="00FC38A8"/>
    <w:rsid w:val="00FC3CA2"/>
    <w:rsid w:val="00FC3DA3"/>
    <w:rsid w:val="00FC56BB"/>
    <w:rsid w:val="00FC6026"/>
    <w:rsid w:val="00FC71BE"/>
    <w:rsid w:val="00FC72DC"/>
    <w:rsid w:val="00FC7851"/>
    <w:rsid w:val="00FC78EE"/>
    <w:rsid w:val="00FC7D3E"/>
    <w:rsid w:val="00FD0C7D"/>
    <w:rsid w:val="00FD143B"/>
    <w:rsid w:val="00FD2143"/>
    <w:rsid w:val="00FD298F"/>
    <w:rsid w:val="00FD2DB4"/>
    <w:rsid w:val="00FD3C7E"/>
    <w:rsid w:val="00FD474E"/>
    <w:rsid w:val="00FD509F"/>
    <w:rsid w:val="00FD52A4"/>
    <w:rsid w:val="00FD55CE"/>
    <w:rsid w:val="00FD5F36"/>
    <w:rsid w:val="00FD6A56"/>
    <w:rsid w:val="00FD6C29"/>
    <w:rsid w:val="00FD7B8A"/>
    <w:rsid w:val="00FE0DC8"/>
    <w:rsid w:val="00FE196D"/>
    <w:rsid w:val="00FE22ED"/>
    <w:rsid w:val="00FE3118"/>
    <w:rsid w:val="00FE3452"/>
    <w:rsid w:val="00FE3B05"/>
    <w:rsid w:val="00FE44CC"/>
    <w:rsid w:val="00FE4817"/>
    <w:rsid w:val="00FE4CE2"/>
    <w:rsid w:val="00FE544F"/>
    <w:rsid w:val="00FE6E94"/>
    <w:rsid w:val="00FF02E8"/>
    <w:rsid w:val="00FF08BC"/>
    <w:rsid w:val="00FF08C7"/>
    <w:rsid w:val="00FF139D"/>
    <w:rsid w:val="00FF2C41"/>
    <w:rsid w:val="00FF3BE5"/>
    <w:rsid w:val="00FF3CF5"/>
    <w:rsid w:val="00FF42B5"/>
    <w:rsid w:val="00FF434A"/>
    <w:rsid w:val="00FF4788"/>
    <w:rsid w:val="00FF4A36"/>
    <w:rsid w:val="00FF4A9B"/>
    <w:rsid w:val="00FF5C2F"/>
    <w:rsid w:val="00FF66E0"/>
    <w:rsid w:val="00FF685C"/>
    <w:rsid w:val="00FF6E99"/>
    <w:rsid w:val="00FF7177"/>
    <w:rsid w:val="00FF7B9B"/>
    <w:rsid w:val="00FF7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1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qFormat="1"/>
    <w:lsdException w:name="heading 4" w:uiPriority="0" w:unhideWhenUsed="1" w:qFormat="1"/>
    <w:lsdException w:name="heading 5" w:uiPriority="0" w:unhideWhenUsed="1" w:qFormat="1"/>
    <w:lsdException w:name="heading 6" w:uiPriority="9" w:unhideWhenUsed="1" w:qFormat="1"/>
    <w:lsdException w:name="heading 7" w:uiPriority="9" w:unhideWhenUsed="1" w:qFormat="1"/>
    <w:lsdException w:name="heading 8" w:uiPriority="9" w:unhideWhenUsed="1" w:qFormat="1"/>
    <w:lsdException w:name="heading 9" w:uiPriority="9" w:unhideWhenUsed="1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uiPriority="3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locked="0" w:semiHidden="0" w:uiPriority="0"/>
    <w:lsdException w:name="footnote text" w:uiPriority="0" w:unhideWhenUsed="1"/>
    <w:lsdException w:name="annotation text" w:locked="0" w:semiHidden="0" w:uiPriority="0"/>
    <w:lsdException w:name="header" w:locked="0" w:semiHidden="0" w:uiPriority="0"/>
    <w:lsdException w:name="footer" w:locked="0" w:semiHidden="0" w:uiPriority="0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iPriority="0" w:unhideWhenUsed="1"/>
    <w:lsdException w:name="annotation reference" w:unhideWhenUsed="1"/>
    <w:lsdException w:name="line number" w:unhideWhenUsed="1"/>
    <w:lsdException w:name="page number" w:locked="0" w:semiHidden="0" w:uiPriority="0"/>
    <w:lsdException w:name="endnote reference" w:unhideWhenUsed="1"/>
    <w:lsdException w:name="endnote text" w:locked="0" w:semiHidden="0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uiPriority="0" w:qFormat="1"/>
    <w:lsdException w:name="Closing" w:unhideWhenUsed="1"/>
    <w:lsdException w:name="Signature" w:unhideWhenUsed="1"/>
    <w:lsdException w:name="Default Paragraph Font" w:locked="0" w:semiHidden="0" w:uiPriority="0"/>
    <w:lsdException w:name="Body Text" w:locked="0" w:semiHidden="0" w:uiPriority="0"/>
    <w:lsdException w:name="Body Text Indent" w:locked="0" w:semiHidden="0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uiPriority="11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locked="0" w:semiHidden="0" w:uiPriority="0"/>
    <w:lsdException w:name="Body Text 3" w:locked="0" w:semiHidden="0" w:uiPriority="0"/>
    <w:lsdException w:name="Body Text Indent 2" w:locked="0" w:semiHidden="0" w:uiPriority="0"/>
    <w:lsdException w:name="Body Text Indent 3" w:unhideWhenUsed="1"/>
    <w:lsdException w:name="Block Text" w:unhideWhenUsed="1"/>
    <w:lsdException w:name="Hyperlink" w:locked="0" w:semiHidden="0" w:uiPriority="0"/>
    <w:lsdException w:name="FollowedHyperlink" w:unhideWhenUsed="1"/>
    <w:lsdException w:name="Strong" w:semiHidden="0" w:uiPriority="22" w:qFormat="1"/>
    <w:lsdException w:name="Emphasis" w:semiHidden="0" w:qFormat="1"/>
    <w:lsdException w:name="Document Map" w:unhideWhenUsed="1"/>
    <w:lsdException w:name="Plain Text" w:locked="0" w:semiHidden="0" w:uiPriority="0"/>
    <w:lsdException w:name="E-mail Signature" w:unhideWhenUsed="1"/>
    <w:lsdException w:name="HTML Top of Form" w:unhideWhenUsed="1"/>
    <w:lsdException w:name="HTML Bottom of Form" w:unhideWhenUsed="1"/>
    <w:lsdException w:name="Normal (Web)" w:locked="0" w:semiHidden="0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iPriority="0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locked="0" w:semiHidden="0" w:uiPriority="0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locked="0" w:semiHidden="0" w:uiPriority="0"/>
    <w:lsdException w:name="Table Grid" w:semiHidden="0" w:uiPriority="0"/>
    <w:lsdException w:name="Table Theme" w:unhideWhenUsed="1"/>
    <w:lsdException w:name="Placeholder Text" w:locked="0"/>
    <w:lsdException w:name="No Spacing" w:locked="0" w:semiHidden="0" w:uiPriority="1" w:qFormat="1"/>
    <w:lsdException w:name="Light Shading" w:locked="0" w:semiHidden="0" w:uiPriority="60"/>
    <w:lsdException w:name="Light List" w:locked="0" w:semiHidden="0" w:uiPriority="61"/>
    <w:lsdException w:name="Light Grid" w:locked="0" w:semiHidden="0" w:uiPriority="62"/>
    <w:lsdException w:name="Medium Shading 1" w:locked="0" w:semiHidden="0" w:uiPriority="63"/>
    <w:lsdException w:name="Medium Shading 2" w:locked="0" w:semiHidden="0" w:uiPriority="64"/>
    <w:lsdException w:name="Medium List 1" w:locked="0" w:semiHidden="0" w:uiPriority="65"/>
    <w:lsdException w:name="Medium List 2" w:locked="0" w:semiHidden="0" w:uiPriority="66"/>
    <w:lsdException w:name="Medium Grid 1" w:locked="0" w:semiHidden="0" w:uiPriority="67"/>
    <w:lsdException w:name="Medium Grid 2" w:locked="0" w:semiHidden="0" w:uiPriority="68"/>
    <w:lsdException w:name="Medium Grid 3" w:locked="0" w:semiHidden="0" w:uiPriority="69"/>
    <w:lsdException w:name="Dark List" w:locked="0" w:semiHidden="0" w:uiPriority="70"/>
    <w:lsdException w:name="Colorful Shading" w:locked="0" w:semiHidden="0" w:uiPriority="71"/>
    <w:lsdException w:name="Colorful List" w:locked="0" w:semiHidden="0" w:uiPriority="72"/>
    <w:lsdException w:name="Colorful Grid" w:locked="0" w:semiHidden="0" w:uiPriority="73"/>
    <w:lsdException w:name="Light Shading Accent 1" w:locked="0" w:semiHidden="0" w:uiPriority="60"/>
    <w:lsdException w:name="Light List Accent 1" w:locked="0" w:semiHidden="0" w:uiPriority="61"/>
    <w:lsdException w:name="Light Grid Accent 1" w:locked="0" w:semiHidden="0" w:uiPriority="62"/>
    <w:lsdException w:name="Medium Shading 1 Accent 1" w:locked="0" w:semiHidden="0" w:uiPriority="63"/>
    <w:lsdException w:name="Medium Shading 2 Accent 1" w:locked="0" w:semiHidden="0" w:uiPriority="64"/>
    <w:lsdException w:name="Medium List 1 Accent 1" w:locked="0" w:semiHidden="0" w:uiPriority="65"/>
    <w:lsdException w:name="Revision" w:locked="0"/>
    <w:lsdException w:name="List Paragraph" w:locked="0" w:semiHidden="0" w:uiPriority="34" w:qFormat="1"/>
    <w:lsdException w:name="Quote" w:locked="0" w:semiHidden="0" w:uiPriority="29" w:qFormat="1"/>
    <w:lsdException w:name="Intense Quote" w:locked="0" w:semiHidden="0" w:uiPriority="30" w:qFormat="1"/>
    <w:lsdException w:name="Medium List 2 Accent 1" w:locked="0" w:semiHidden="0" w:uiPriority="66"/>
    <w:lsdException w:name="Medium Grid 1 Accent 1" w:locked="0" w:semiHidden="0" w:uiPriority="67"/>
    <w:lsdException w:name="Medium Grid 2 Accent 1" w:locked="0" w:semiHidden="0" w:uiPriority="68"/>
    <w:lsdException w:name="Medium Grid 3 Accent 1" w:locked="0" w:semiHidden="0" w:uiPriority="69"/>
    <w:lsdException w:name="Dark List Accent 1" w:locked="0" w:semiHidden="0" w:uiPriority="70"/>
    <w:lsdException w:name="Colorful Shading Accent 1" w:locked="0" w:semiHidden="0" w:uiPriority="71"/>
    <w:lsdException w:name="Colorful List Accent 1" w:locked="0" w:semiHidden="0" w:uiPriority="72"/>
    <w:lsdException w:name="Colorful Grid Accent 1" w:locked="0" w:semiHidden="0" w:uiPriority="73"/>
    <w:lsdException w:name="Light Shading Accent 2" w:locked="0" w:semiHidden="0" w:uiPriority="60"/>
    <w:lsdException w:name="Light List Accent 2" w:locked="0" w:semiHidden="0" w:uiPriority="61"/>
    <w:lsdException w:name="Light Grid Accent 2" w:locked="0" w:semiHidden="0" w:uiPriority="62"/>
    <w:lsdException w:name="Medium Shading 1 Accent 2" w:locked="0" w:semiHidden="0" w:uiPriority="63"/>
    <w:lsdException w:name="Medium Shading 2 Accent 2" w:locked="0" w:semiHidden="0" w:uiPriority="64"/>
    <w:lsdException w:name="Medium List 1 Accent 2" w:locked="0" w:semiHidden="0" w:uiPriority="65"/>
    <w:lsdException w:name="Medium List 2 Accent 2" w:locked="0" w:semiHidden="0" w:uiPriority="66"/>
    <w:lsdException w:name="Medium Grid 1 Accent 2" w:locked="0" w:semiHidden="0" w:uiPriority="67"/>
    <w:lsdException w:name="Medium Grid 2 Accent 2" w:locked="0" w:semiHidden="0" w:uiPriority="68"/>
    <w:lsdException w:name="Medium Grid 3 Accent 2" w:locked="0" w:semiHidden="0" w:uiPriority="69"/>
    <w:lsdException w:name="Dark List Accent 2" w:locked="0" w:semiHidden="0" w:uiPriority="70"/>
    <w:lsdException w:name="Colorful Shading Accent 2" w:locked="0" w:semiHidden="0" w:uiPriority="71"/>
    <w:lsdException w:name="Colorful List Accent 2" w:locked="0" w:semiHidden="0" w:uiPriority="72"/>
    <w:lsdException w:name="Colorful Grid Accent 2" w:locked="0" w:semiHidden="0" w:uiPriority="73"/>
    <w:lsdException w:name="Light Shading Accent 3" w:locked="0" w:semiHidden="0" w:uiPriority="60"/>
    <w:lsdException w:name="Light List Accent 3" w:locked="0" w:semiHidden="0" w:uiPriority="61"/>
    <w:lsdException w:name="Light Grid Accent 3" w:locked="0" w:semiHidden="0" w:uiPriority="62"/>
    <w:lsdException w:name="Medium Shading 1 Accent 3" w:locked="0" w:semiHidden="0" w:uiPriority="63"/>
    <w:lsdException w:name="Medium Shading 2 Accent 3" w:locked="0" w:semiHidden="0" w:uiPriority="64"/>
    <w:lsdException w:name="Medium List 1 Accent 3" w:locked="0" w:semiHidden="0" w:uiPriority="65"/>
    <w:lsdException w:name="Medium List 2 Accent 3" w:locked="0" w:semiHidden="0" w:uiPriority="66"/>
    <w:lsdException w:name="Medium Grid 1 Accent 3" w:locked="0" w:semiHidden="0" w:uiPriority="67"/>
    <w:lsdException w:name="Medium Grid 2 Accent 3" w:locked="0" w:semiHidden="0" w:uiPriority="68"/>
    <w:lsdException w:name="Medium Grid 3 Accent 3" w:locked="0" w:semiHidden="0" w:uiPriority="69"/>
    <w:lsdException w:name="Dark List Accent 3" w:locked="0" w:semiHidden="0" w:uiPriority="70"/>
    <w:lsdException w:name="Colorful Shading Accent 3" w:locked="0" w:semiHidden="0" w:uiPriority="71"/>
    <w:lsdException w:name="Colorful List Accent 3" w:locked="0" w:semiHidden="0" w:uiPriority="72"/>
    <w:lsdException w:name="Colorful Grid Accent 3" w:locked="0" w:semiHidden="0" w:uiPriority="73"/>
    <w:lsdException w:name="Light Shading Accent 4" w:locked="0" w:semiHidden="0" w:uiPriority="60"/>
    <w:lsdException w:name="Light List Accent 4" w:locked="0" w:semiHidden="0" w:uiPriority="61"/>
    <w:lsdException w:name="Light Grid Accent 4" w:locked="0" w:semiHidden="0" w:uiPriority="62"/>
    <w:lsdException w:name="Medium Shading 1 Accent 4" w:locked="0" w:semiHidden="0" w:uiPriority="63"/>
    <w:lsdException w:name="Medium Shading 2 Accent 4" w:locked="0" w:semiHidden="0" w:uiPriority="64"/>
    <w:lsdException w:name="Medium List 1 Accent 4" w:locked="0" w:semiHidden="0" w:uiPriority="65"/>
    <w:lsdException w:name="Medium List 2 Accent 4" w:locked="0" w:semiHidden="0" w:uiPriority="66"/>
    <w:lsdException w:name="Medium Grid 1 Accent 4" w:locked="0" w:semiHidden="0" w:uiPriority="67"/>
    <w:lsdException w:name="Medium Grid 2 Accent 4" w:locked="0" w:semiHidden="0" w:uiPriority="68"/>
    <w:lsdException w:name="Medium Grid 3 Accent 4" w:locked="0" w:semiHidden="0" w:uiPriority="69"/>
    <w:lsdException w:name="Dark List Accent 4" w:locked="0" w:semiHidden="0" w:uiPriority="70"/>
    <w:lsdException w:name="Colorful Shading Accent 4" w:locked="0" w:semiHidden="0" w:uiPriority="71"/>
    <w:lsdException w:name="Colorful List Accent 4" w:locked="0" w:semiHidden="0" w:uiPriority="72"/>
    <w:lsdException w:name="Colorful Grid Accent 4" w:locked="0" w:semiHidden="0" w:uiPriority="73"/>
    <w:lsdException w:name="Light Shading Accent 5" w:locked="0" w:semiHidden="0" w:uiPriority="60"/>
    <w:lsdException w:name="Light List Accent 5" w:locked="0" w:semiHidden="0" w:uiPriority="61"/>
    <w:lsdException w:name="Light Grid Accent 5" w:locked="0" w:semiHidden="0" w:uiPriority="62"/>
    <w:lsdException w:name="Medium Shading 1 Accent 5" w:locked="0" w:semiHidden="0" w:uiPriority="63"/>
    <w:lsdException w:name="Medium Shading 2 Accent 5" w:locked="0" w:semiHidden="0" w:uiPriority="64"/>
    <w:lsdException w:name="Medium List 1 Accent 5" w:locked="0" w:semiHidden="0" w:uiPriority="65"/>
    <w:lsdException w:name="Medium List 2 Accent 5" w:locked="0" w:semiHidden="0" w:uiPriority="66"/>
    <w:lsdException w:name="Medium Grid 1 Accent 5" w:locked="0" w:semiHidden="0" w:uiPriority="67"/>
    <w:lsdException w:name="Medium Grid 2 Accent 5" w:locked="0" w:semiHidden="0" w:uiPriority="68"/>
    <w:lsdException w:name="Medium Grid 3 Accent 5" w:locked="0" w:semiHidden="0" w:uiPriority="69"/>
    <w:lsdException w:name="Dark List Accent 5" w:locked="0" w:semiHidden="0" w:uiPriority="70"/>
    <w:lsdException w:name="Colorful Shading Accent 5" w:locked="0" w:semiHidden="0" w:uiPriority="71"/>
    <w:lsdException w:name="Colorful List Accent 5" w:locked="0" w:semiHidden="0" w:uiPriority="72"/>
    <w:lsdException w:name="Colorful Grid Accent 5" w:locked="0" w:semiHidden="0" w:uiPriority="73"/>
    <w:lsdException w:name="Light Shading Accent 6" w:locked="0" w:semiHidden="0" w:uiPriority="60"/>
    <w:lsdException w:name="Light List Accent 6" w:locked="0" w:semiHidden="0" w:uiPriority="61"/>
    <w:lsdException w:name="Light Grid Accent 6" w:locked="0" w:semiHidden="0" w:uiPriority="62"/>
    <w:lsdException w:name="Medium Shading 1 Accent 6" w:locked="0" w:semiHidden="0" w:uiPriority="63"/>
    <w:lsdException w:name="Medium Shading 2 Accent 6" w:locked="0" w:semiHidden="0" w:uiPriority="64"/>
    <w:lsdException w:name="Medium List 1 Accent 6" w:locked="0" w:semiHidden="0" w:uiPriority="65"/>
    <w:lsdException w:name="Medium List 2 Accent 6" w:locked="0" w:semiHidden="0" w:uiPriority="66"/>
    <w:lsdException w:name="Medium Grid 1 Accent 6" w:locked="0" w:semiHidden="0" w:uiPriority="67"/>
    <w:lsdException w:name="Medium Grid 2 Accent 6" w:locked="0" w:semiHidden="0" w:uiPriority="68"/>
    <w:lsdException w:name="Medium Grid 3 Accent 6" w:locked="0" w:semiHidden="0" w:uiPriority="69"/>
    <w:lsdException w:name="Dark List Accent 6" w:locked="0" w:semiHidden="0" w:uiPriority="70"/>
    <w:lsdException w:name="Colorful Shading Accent 6" w:locked="0" w:semiHidden="0" w:uiPriority="71"/>
    <w:lsdException w:name="Colorful List Accent 6" w:locked="0" w:semiHidden="0" w:uiPriority="72"/>
    <w:lsdException w:name="Colorful Grid Accent 6" w:locked="0" w:semiHidden="0" w:uiPriority="73"/>
    <w:lsdException w:name="Subtle Emphasis" w:locked="0" w:semiHidden="0" w:uiPriority="19" w:qFormat="1"/>
    <w:lsdException w:name="Intense Emphasis" w:locked="0" w:semiHidden="0" w:uiPriority="21" w:qFormat="1"/>
    <w:lsdException w:name="Subtle Reference" w:locked="0" w:semiHidden="0" w:uiPriority="31" w:qFormat="1"/>
    <w:lsdException w:name="Intense Reference" w:locked="0" w:semiHidden="0" w:uiPriority="32" w:qFormat="1"/>
    <w:lsdException w:name="Book Title" w:locked="0" w:semiHidden="0" w:uiPriority="33" w:qFormat="1"/>
    <w:lsdException w:name="Bibliography" w:locked="0" w:uiPriority="37" w:unhideWhenUsed="1"/>
    <w:lsdException w:name="TOC Heading" w:locked="0" w:uiPriority="39" w:unhideWhenUsed="1" w:qFormat="1"/>
  </w:latentStyles>
  <w:style w:type="paragraph" w:default="1" w:styleId="Normalny">
    <w:name w:val="Normal"/>
    <w:qFormat/>
    <w:rsid w:val="00D663C3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3105C7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105C7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3105C7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locked/>
    <w:rsid w:val="0071533E"/>
    <w:pPr>
      <w:keepNext/>
      <w:spacing w:before="240" w:after="60" w:line="240" w:lineRule="auto"/>
      <w:outlineLvl w:val="3"/>
    </w:pPr>
    <w:rPr>
      <w:rFonts w:eastAsia="Times New Roman" w:cs="Times New Roman"/>
      <w:b/>
      <w:bCs/>
      <w:sz w:val="28"/>
      <w:szCs w:val="28"/>
      <w:lang w:eastAsia="pl-PL"/>
    </w:rPr>
  </w:style>
  <w:style w:type="paragraph" w:styleId="Nagwek5">
    <w:name w:val="heading 5"/>
    <w:basedOn w:val="Normalny"/>
    <w:next w:val="Normalny"/>
    <w:link w:val="Nagwek5Znak"/>
    <w:qFormat/>
    <w:locked/>
    <w:rsid w:val="00E20145"/>
    <w:pPr>
      <w:spacing w:before="240" w:after="60" w:line="240" w:lineRule="auto"/>
      <w:outlineLvl w:val="4"/>
    </w:pPr>
    <w:rPr>
      <w:rFonts w:eastAsia="Times New Roman" w:cs="Times New Roman"/>
      <w:b/>
      <w:bCs/>
      <w:i/>
      <w:i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locked/>
    <w:rsid w:val="003105C7"/>
    <w:rPr>
      <w:rFonts w:ascii="Times New Roman" w:hAnsi="Times New Roman" w:cs="Times New Roman"/>
      <w:sz w:val="20"/>
      <w:szCs w:val="20"/>
      <w:lang w:eastAsia="pl-PL"/>
    </w:rPr>
  </w:style>
  <w:style w:type="character" w:customStyle="1" w:styleId="Nagwek2Znak">
    <w:name w:val="Nagłówek 2 Znak"/>
    <w:link w:val="Nagwek2"/>
    <w:locked/>
    <w:rsid w:val="003105C7"/>
    <w:rPr>
      <w:rFonts w:ascii="Times New Roman" w:hAnsi="Times New Roman" w:cs="Times New Roman"/>
      <w:b/>
      <w:bCs/>
      <w:sz w:val="20"/>
      <w:szCs w:val="20"/>
      <w:lang w:eastAsia="pl-PL"/>
    </w:rPr>
  </w:style>
  <w:style w:type="character" w:customStyle="1" w:styleId="Nagwek3Znak">
    <w:name w:val="Nagłówek 3 Znak"/>
    <w:link w:val="Nagwek3"/>
    <w:uiPriority w:val="99"/>
    <w:locked/>
    <w:rsid w:val="003105C7"/>
    <w:rPr>
      <w:rFonts w:ascii="Arial" w:hAnsi="Arial" w:cs="Arial"/>
      <w:b/>
      <w:bCs/>
      <w:sz w:val="26"/>
      <w:szCs w:val="26"/>
      <w:lang w:eastAsia="pl-PL"/>
    </w:rPr>
  </w:style>
  <w:style w:type="paragraph" w:styleId="Tytu">
    <w:name w:val="Title"/>
    <w:basedOn w:val="Normalny"/>
    <w:link w:val="TytuZnak"/>
    <w:qFormat/>
    <w:rsid w:val="003105C7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itleChar">
    <w:name w:val="Title Char"/>
    <w:uiPriority w:val="99"/>
    <w:locked/>
    <w:rsid w:val="003105C7"/>
    <w:rPr>
      <w:rFonts w:cs="Times New Roman"/>
      <w:sz w:val="24"/>
      <w:szCs w:val="24"/>
      <w:lang w:val="pl-PL" w:eastAsia="pl-PL"/>
    </w:rPr>
  </w:style>
  <w:style w:type="character" w:customStyle="1" w:styleId="TytuZnak">
    <w:name w:val="Tytuł Znak"/>
    <w:link w:val="Tytu"/>
    <w:locked/>
    <w:rsid w:val="003105C7"/>
    <w:rPr>
      <w:rFonts w:ascii="Times New Roman" w:hAnsi="Times New Roman" w:cs="Times New Roman"/>
      <w:sz w:val="20"/>
      <w:szCs w:val="20"/>
      <w:lang w:eastAsia="pl-PL"/>
    </w:rPr>
  </w:style>
  <w:style w:type="paragraph" w:styleId="Podtytu">
    <w:name w:val="Subtitle"/>
    <w:basedOn w:val="Normalny"/>
    <w:link w:val="PodtytuZnak"/>
    <w:uiPriority w:val="99"/>
    <w:qFormat/>
    <w:rsid w:val="003105C7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PodtytuZnak">
    <w:name w:val="Podtytuł Znak"/>
    <w:link w:val="Podtytu"/>
    <w:uiPriority w:val="99"/>
    <w:locked/>
    <w:rsid w:val="003105C7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105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locked/>
    <w:rsid w:val="003105C7"/>
    <w:rPr>
      <w:rFonts w:ascii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3105C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link w:val="Tekstpodstawowy2"/>
    <w:uiPriority w:val="99"/>
    <w:locked/>
    <w:rsid w:val="003105C7"/>
    <w:rPr>
      <w:rFonts w:ascii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3105C7"/>
    <w:pPr>
      <w:spacing w:after="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Tekstpodstawowy3Znak">
    <w:name w:val="Tekst podstawowy 3 Znak"/>
    <w:link w:val="Tekstpodstawowy3"/>
    <w:uiPriority w:val="99"/>
    <w:locked/>
    <w:rsid w:val="003105C7"/>
    <w:rPr>
      <w:rFonts w:ascii="Times New Roman" w:hAnsi="Times New Roman" w:cs="Times New Roman"/>
      <w:i/>
      <w:iCs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3105C7"/>
    <w:pPr>
      <w:spacing w:after="0" w:line="240" w:lineRule="auto"/>
      <w:ind w:left="5664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link w:val="Tekstpodstawowywcity"/>
    <w:uiPriority w:val="99"/>
    <w:locked/>
    <w:rsid w:val="003105C7"/>
    <w:rPr>
      <w:rFonts w:ascii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rsid w:val="003105C7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link w:val="Tekstdymka"/>
    <w:locked/>
    <w:rsid w:val="003105C7"/>
    <w:rPr>
      <w:rFonts w:ascii="Tahoma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rsid w:val="003105C7"/>
    <w:pPr>
      <w:widowControl w:val="0"/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character" w:customStyle="1" w:styleId="NagwekZnak">
    <w:name w:val="Nagłówek Znak"/>
    <w:link w:val="Nagwek"/>
    <w:locked/>
    <w:rsid w:val="003105C7"/>
    <w:rPr>
      <w:rFonts w:ascii="Times New Roman" w:hAnsi="Times New Roman" w:cs="Times New Roman"/>
      <w:sz w:val="20"/>
      <w:szCs w:val="20"/>
      <w:lang w:eastAsia="pl-PL"/>
    </w:rPr>
  </w:style>
  <w:style w:type="paragraph" w:styleId="Wcicienormalne">
    <w:name w:val="Normal Indent"/>
    <w:basedOn w:val="Normalny"/>
    <w:uiPriority w:val="99"/>
    <w:rsid w:val="003105C7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ZnakZnakZnakZnakZnakZnakZnakZnakZnakZnakZnak">
    <w:name w:val="Znak Znak Znak Znak Znak Znak Znak Znak Znak Znak Znak Znak Znak Znak Znak"/>
    <w:basedOn w:val="Normalny"/>
    <w:uiPriority w:val="99"/>
    <w:rsid w:val="003105C7"/>
    <w:pPr>
      <w:spacing w:before="120" w:after="120" w:line="240" w:lineRule="exact"/>
      <w:ind w:left="397" w:hanging="397"/>
    </w:pPr>
    <w:rPr>
      <w:rFonts w:ascii="Times New Roman" w:eastAsia="Times New Roman" w:hAnsi="Times New Roman" w:cs="Times New Roman"/>
      <w:b/>
      <w:bCs/>
      <w:lang w:val="en-US"/>
    </w:rPr>
  </w:style>
  <w:style w:type="character" w:styleId="Hipercze">
    <w:name w:val="Hyperlink"/>
    <w:rsid w:val="003105C7"/>
    <w:rPr>
      <w:rFonts w:cs="Times New Roman"/>
      <w:color w:val="0000FF"/>
      <w:u w:val="single"/>
    </w:rPr>
  </w:style>
  <w:style w:type="character" w:customStyle="1" w:styleId="text2">
    <w:name w:val="text2"/>
    <w:uiPriority w:val="99"/>
    <w:rsid w:val="003105C7"/>
    <w:rPr>
      <w:rFonts w:cs="Times New Roman"/>
    </w:rPr>
  </w:style>
  <w:style w:type="paragraph" w:styleId="NormalnyWeb">
    <w:name w:val="Normal (Web)"/>
    <w:basedOn w:val="Normalny"/>
    <w:uiPriority w:val="99"/>
    <w:rsid w:val="003105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uiPriority w:val="99"/>
    <w:rsid w:val="003105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uiPriority w:val="99"/>
    <w:rsid w:val="003105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ld">
    <w:name w:val="bold"/>
    <w:basedOn w:val="Normalny"/>
    <w:uiPriority w:val="99"/>
    <w:rsid w:val="003105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2ZnakZnakZnak">
    <w:name w:val="Znak2 Znak Znak Znak"/>
    <w:basedOn w:val="Normalny"/>
    <w:rsid w:val="003105C7"/>
    <w:pPr>
      <w:spacing w:before="60" w:after="60" w:line="240" w:lineRule="auto"/>
      <w:ind w:left="397" w:hanging="397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Stopka">
    <w:name w:val="footer"/>
    <w:basedOn w:val="Normalny"/>
    <w:link w:val="StopkaZnak"/>
    <w:rsid w:val="003105C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link w:val="Stopka"/>
    <w:locked/>
    <w:rsid w:val="003105C7"/>
    <w:rPr>
      <w:rFonts w:ascii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3105C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rsid w:val="003105C7"/>
    <w:rPr>
      <w:rFonts w:cs="Times New Roman"/>
    </w:rPr>
  </w:style>
  <w:style w:type="paragraph" w:customStyle="1" w:styleId="CM53">
    <w:name w:val="CM53"/>
    <w:basedOn w:val="Normalny"/>
    <w:next w:val="Normalny"/>
    <w:uiPriority w:val="99"/>
    <w:rsid w:val="003105C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CM63">
    <w:name w:val="CM63"/>
    <w:basedOn w:val="Normalny"/>
    <w:next w:val="Normalny"/>
    <w:uiPriority w:val="99"/>
    <w:rsid w:val="003105C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link w:val="DefaultZnak"/>
    <w:uiPriority w:val="99"/>
    <w:rsid w:val="003105C7"/>
    <w:pPr>
      <w:autoSpaceDE w:val="0"/>
      <w:autoSpaceDN w:val="0"/>
      <w:adjustRightInd w:val="0"/>
    </w:pPr>
    <w:rPr>
      <w:rFonts w:ascii="Arial" w:hAnsi="Arial"/>
      <w:color w:val="000000"/>
      <w:sz w:val="24"/>
      <w:szCs w:val="24"/>
    </w:rPr>
  </w:style>
  <w:style w:type="character" w:customStyle="1" w:styleId="DefaultZnak">
    <w:name w:val="Default Znak"/>
    <w:link w:val="Default"/>
    <w:uiPriority w:val="99"/>
    <w:locked/>
    <w:rsid w:val="003105C7"/>
    <w:rPr>
      <w:rFonts w:ascii="Arial" w:hAnsi="Arial"/>
      <w:color w:val="000000"/>
      <w:sz w:val="24"/>
      <w:lang w:eastAsia="pl-PL"/>
    </w:rPr>
  </w:style>
  <w:style w:type="paragraph" w:customStyle="1" w:styleId="CM56">
    <w:name w:val="CM56"/>
    <w:basedOn w:val="Default"/>
    <w:next w:val="Default"/>
    <w:uiPriority w:val="99"/>
    <w:rsid w:val="003105C7"/>
    <w:rPr>
      <w:color w:val="auto"/>
    </w:rPr>
  </w:style>
  <w:style w:type="paragraph" w:customStyle="1" w:styleId="CM54">
    <w:name w:val="CM54"/>
    <w:basedOn w:val="Default"/>
    <w:next w:val="Default"/>
    <w:uiPriority w:val="99"/>
    <w:rsid w:val="003105C7"/>
    <w:rPr>
      <w:color w:val="auto"/>
    </w:rPr>
  </w:style>
  <w:style w:type="paragraph" w:customStyle="1" w:styleId="CM64">
    <w:name w:val="CM64"/>
    <w:basedOn w:val="Default"/>
    <w:next w:val="Default"/>
    <w:uiPriority w:val="99"/>
    <w:rsid w:val="003105C7"/>
    <w:rPr>
      <w:color w:val="auto"/>
    </w:rPr>
  </w:style>
  <w:style w:type="paragraph" w:styleId="Zwykytekst">
    <w:name w:val="Plain Text"/>
    <w:basedOn w:val="Normalny"/>
    <w:link w:val="ZwykytekstZnak"/>
    <w:rsid w:val="003105C7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PlainTextChar">
    <w:name w:val="Plain Text Char"/>
    <w:uiPriority w:val="99"/>
    <w:locked/>
    <w:rsid w:val="003105C7"/>
    <w:rPr>
      <w:rFonts w:ascii="Courier New" w:hAnsi="Courier New" w:cs="Courier New"/>
      <w:lang w:val="pl-PL" w:eastAsia="pl-PL"/>
    </w:rPr>
  </w:style>
  <w:style w:type="character" w:customStyle="1" w:styleId="ZwykytekstZnak">
    <w:name w:val="Zwykły tekst Znak"/>
    <w:link w:val="Zwykytekst"/>
    <w:locked/>
    <w:rsid w:val="003105C7"/>
    <w:rPr>
      <w:rFonts w:ascii="Courier New" w:hAnsi="Courier New" w:cs="Courier New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3105C7"/>
    <w:pPr>
      <w:numPr>
        <w:numId w:val="1"/>
      </w:num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2Znak">
    <w:name w:val="Tekst podstawowy wcięty 2 Znak"/>
    <w:link w:val="Tekstpodstawowywcity2"/>
    <w:locked/>
    <w:rsid w:val="003105C7"/>
    <w:rPr>
      <w:rFonts w:ascii="Times New Roman" w:eastAsia="Times New Roman" w:hAnsi="Times New Roman"/>
    </w:rPr>
  </w:style>
  <w:style w:type="paragraph" w:customStyle="1" w:styleId="wyliczenie">
    <w:name w:val="wyliczenie"/>
    <w:basedOn w:val="Normalny"/>
    <w:rsid w:val="003105C7"/>
    <w:pPr>
      <w:widowControl w:val="0"/>
      <w:tabs>
        <w:tab w:val="num" w:pos="360"/>
      </w:tabs>
      <w:spacing w:before="60" w:after="60" w:line="360" w:lineRule="auto"/>
      <w:ind w:left="360" w:hanging="360"/>
      <w:jc w:val="both"/>
    </w:pPr>
    <w:rPr>
      <w:rFonts w:ascii="Tahoma" w:eastAsia="Times New Roman" w:hAnsi="Tahoma" w:cs="Tahoma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3105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3105C7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Style8">
    <w:name w:val="Style8"/>
    <w:basedOn w:val="Normalny"/>
    <w:uiPriority w:val="99"/>
    <w:rsid w:val="003105C7"/>
    <w:pPr>
      <w:widowControl w:val="0"/>
      <w:autoSpaceDE w:val="0"/>
      <w:autoSpaceDN w:val="0"/>
      <w:adjustRightInd w:val="0"/>
      <w:spacing w:after="0" w:line="283" w:lineRule="exact"/>
      <w:ind w:hanging="283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11pt">
    <w:name w:val="Normalny + 11 pt"/>
    <w:basedOn w:val="Normalny"/>
    <w:uiPriority w:val="99"/>
    <w:rsid w:val="003105C7"/>
    <w:pPr>
      <w:spacing w:after="0" w:line="240" w:lineRule="auto"/>
      <w:jc w:val="both"/>
    </w:pPr>
    <w:rPr>
      <w:rFonts w:ascii="Times New Roman" w:eastAsia="Times New Roman" w:hAnsi="Times New Roman" w:cs="Times New Roman"/>
      <w:lang w:eastAsia="pl-PL"/>
    </w:rPr>
  </w:style>
  <w:style w:type="paragraph" w:customStyle="1" w:styleId="Akapitzlist1">
    <w:name w:val="Akapit z listą1"/>
    <w:basedOn w:val="Normalny"/>
    <w:rsid w:val="003105C7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xl22">
    <w:name w:val="xl22"/>
    <w:basedOn w:val="Normalny"/>
    <w:uiPriority w:val="99"/>
    <w:rsid w:val="003105C7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23">
    <w:name w:val="xl23"/>
    <w:basedOn w:val="Normalny"/>
    <w:uiPriority w:val="99"/>
    <w:rsid w:val="003105C7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24">
    <w:name w:val="xl24"/>
    <w:basedOn w:val="Normalny"/>
    <w:uiPriority w:val="99"/>
    <w:rsid w:val="003105C7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25">
    <w:name w:val="xl25"/>
    <w:basedOn w:val="Normalny"/>
    <w:uiPriority w:val="99"/>
    <w:rsid w:val="003105C7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26">
    <w:name w:val="xl26"/>
    <w:basedOn w:val="Normalny"/>
    <w:uiPriority w:val="99"/>
    <w:rsid w:val="003105C7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27">
    <w:name w:val="xl27"/>
    <w:basedOn w:val="Normalny"/>
    <w:uiPriority w:val="99"/>
    <w:rsid w:val="003105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28">
    <w:name w:val="xl28"/>
    <w:basedOn w:val="Normalny"/>
    <w:uiPriority w:val="99"/>
    <w:rsid w:val="003105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29">
    <w:name w:val="xl29"/>
    <w:basedOn w:val="Normalny"/>
    <w:uiPriority w:val="99"/>
    <w:rsid w:val="003105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0">
    <w:name w:val="xl30"/>
    <w:basedOn w:val="Normalny"/>
    <w:uiPriority w:val="99"/>
    <w:rsid w:val="003105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1">
    <w:name w:val="xl31"/>
    <w:basedOn w:val="Normalny"/>
    <w:uiPriority w:val="99"/>
    <w:rsid w:val="003105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2">
    <w:name w:val="xl32"/>
    <w:basedOn w:val="Normalny"/>
    <w:uiPriority w:val="99"/>
    <w:rsid w:val="003105C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33">
    <w:name w:val="xl33"/>
    <w:basedOn w:val="Normalny"/>
    <w:uiPriority w:val="99"/>
    <w:rsid w:val="003105C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34">
    <w:name w:val="xl34"/>
    <w:basedOn w:val="Normalny"/>
    <w:uiPriority w:val="99"/>
    <w:rsid w:val="003105C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5">
    <w:name w:val="xl35"/>
    <w:basedOn w:val="Normalny"/>
    <w:uiPriority w:val="99"/>
    <w:rsid w:val="003105C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6">
    <w:name w:val="xl36"/>
    <w:basedOn w:val="Normalny"/>
    <w:uiPriority w:val="99"/>
    <w:rsid w:val="003105C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7">
    <w:name w:val="xl37"/>
    <w:basedOn w:val="Normalny"/>
    <w:uiPriority w:val="99"/>
    <w:rsid w:val="003105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8">
    <w:name w:val="xl38"/>
    <w:basedOn w:val="Normalny"/>
    <w:uiPriority w:val="99"/>
    <w:rsid w:val="003105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9">
    <w:name w:val="xl39"/>
    <w:basedOn w:val="Normalny"/>
    <w:uiPriority w:val="99"/>
    <w:rsid w:val="003105C7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40">
    <w:name w:val="xl40"/>
    <w:basedOn w:val="Normalny"/>
    <w:uiPriority w:val="99"/>
    <w:rsid w:val="003105C7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41">
    <w:name w:val="xl41"/>
    <w:basedOn w:val="Normalny"/>
    <w:uiPriority w:val="99"/>
    <w:rsid w:val="003105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pl-PL"/>
    </w:rPr>
  </w:style>
  <w:style w:type="paragraph" w:customStyle="1" w:styleId="xl42">
    <w:name w:val="xl42"/>
    <w:basedOn w:val="Normalny"/>
    <w:uiPriority w:val="99"/>
    <w:rsid w:val="003105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eastAsia="pl-PL"/>
    </w:rPr>
  </w:style>
  <w:style w:type="paragraph" w:customStyle="1" w:styleId="xl43">
    <w:name w:val="xl43"/>
    <w:basedOn w:val="Normalny"/>
    <w:uiPriority w:val="99"/>
    <w:rsid w:val="003105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0000"/>
      <w:sz w:val="16"/>
      <w:szCs w:val="16"/>
      <w:lang w:eastAsia="pl-PL"/>
    </w:rPr>
  </w:style>
  <w:style w:type="paragraph" w:customStyle="1" w:styleId="xl44">
    <w:name w:val="xl44"/>
    <w:basedOn w:val="Normalny"/>
    <w:uiPriority w:val="99"/>
    <w:rsid w:val="003105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45">
    <w:name w:val="xl45"/>
    <w:basedOn w:val="Normalny"/>
    <w:uiPriority w:val="99"/>
    <w:rsid w:val="003105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6">
    <w:name w:val="xl46"/>
    <w:basedOn w:val="Normalny"/>
    <w:uiPriority w:val="99"/>
    <w:rsid w:val="003105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7">
    <w:name w:val="xl47"/>
    <w:basedOn w:val="Normalny"/>
    <w:uiPriority w:val="99"/>
    <w:rsid w:val="003105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48">
    <w:name w:val="xl48"/>
    <w:basedOn w:val="Normalny"/>
    <w:uiPriority w:val="99"/>
    <w:rsid w:val="003105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9">
    <w:name w:val="xl49"/>
    <w:basedOn w:val="Normalny"/>
    <w:uiPriority w:val="99"/>
    <w:rsid w:val="003105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50">
    <w:name w:val="xl50"/>
    <w:basedOn w:val="Normalny"/>
    <w:uiPriority w:val="99"/>
    <w:rsid w:val="003105C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6"/>
      <w:szCs w:val="16"/>
      <w:lang w:eastAsia="pl-PL"/>
    </w:rPr>
  </w:style>
  <w:style w:type="paragraph" w:customStyle="1" w:styleId="xl51">
    <w:name w:val="xl51"/>
    <w:basedOn w:val="Normalny"/>
    <w:uiPriority w:val="99"/>
    <w:rsid w:val="003105C7"/>
    <w:pPr>
      <w:pBdr>
        <w:top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6"/>
      <w:szCs w:val="16"/>
      <w:lang w:eastAsia="pl-PL"/>
    </w:rPr>
  </w:style>
  <w:style w:type="paragraph" w:customStyle="1" w:styleId="xl52">
    <w:name w:val="xl52"/>
    <w:basedOn w:val="Normalny"/>
    <w:uiPriority w:val="99"/>
    <w:rsid w:val="003105C7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6"/>
      <w:szCs w:val="16"/>
      <w:lang w:eastAsia="pl-PL"/>
    </w:rPr>
  </w:style>
  <w:style w:type="paragraph" w:customStyle="1" w:styleId="xl53">
    <w:name w:val="xl53"/>
    <w:basedOn w:val="Normalny"/>
    <w:uiPriority w:val="99"/>
    <w:rsid w:val="003105C7"/>
    <w:pPr>
      <w:shd w:val="clear" w:color="auto" w:fill="FFFF9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xl54">
    <w:name w:val="xl54"/>
    <w:basedOn w:val="Normalny"/>
    <w:uiPriority w:val="99"/>
    <w:rsid w:val="003105C7"/>
    <w:pPr>
      <w:shd w:val="clear" w:color="auto" w:fill="FFFF99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u w:val="single"/>
      <w:lang w:eastAsia="pl-PL"/>
    </w:rPr>
  </w:style>
  <w:style w:type="paragraph" w:customStyle="1" w:styleId="xl55">
    <w:name w:val="xl55"/>
    <w:basedOn w:val="Normalny"/>
    <w:uiPriority w:val="99"/>
    <w:rsid w:val="003105C7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56">
    <w:name w:val="xl56"/>
    <w:basedOn w:val="Normalny"/>
    <w:uiPriority w:val="99"/>
    <w:rsid w:val="003105C7"/>
    <w:pPr>
      <w:pBdr>
        <w:top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57">
    <w:name w:val="xl57"/>
    <w:basedOn w:val="Normalny"/>
    <w:uiPriority w:val="99"/>
    <w:rsid w:val="003105C7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58">
    <w:name w:val="xl58"/>
    <w:basedOn w:val="Normalny"/>
    <w:uiPriority w:val="99"/>
    <w:rsid w:val="003105C7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59">
    <w:name w:val="xl59"/>
    <w:basedOn w:val="Normalny"/>
    <w:uiPriority w:val="99"/>
    <w:rsid w:val="003105C7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60">
    <w:name w:val="xl60"/>
    <w:basedOn w:val="Normalny"/>
    <w:uiPriority w:val="99"/>
    <w:rsid w:val="003105C7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61">
    <w:name w:val="xl61"/>
    <w:basedOn w:val="Normalny"/>
    <w:uiPriority w:val="99"/>
    <w:rsid w:val="003105C7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2"/>
      <w:szCs w:val="12"/>
      <w:lang w:eastAsia="pl-PL"/>
    </w:rPr>
  </w:style>
  <w:style w:type="paragraph" w:customStyle="1" w:styleId="xl62">
    <w:name w:val="xl62"/>
    <w:basedOn w:val="Normalny"/>
    <w:uiPriority w:val="99"/>
    <w:rsid w:val="003105C7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2"/>
      <w:szCs w:val="12"/>
      <w:lang w:eastAsia="pl-PL"/>
    </w:rPr>
  </w:style>
  <w:style w:type="paragraph" w:customStyle="1" w:styleId="xl63">
    <w:name w:val="xl63"/>
    <w:basedOn w:val="Normalny"/>
    <w:uiPriority w:val="99"/>
    <w:rsid w:val="003105C7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2"/>
      <w:szCs w:val="12"/>
      <w:lang w:eastAsia="pl-PL"/>
    </w:rPr>
  </w:style>
  <w:style w:type="paragraph" w:styleId="Tekstkomentarza">
    <w:name w:val="annotation text"/>
    <w:basedOn w:val="Normalny"/>
    <w:link w:val="TekstkomentarzaZnak"/>
    <w:rsid w:val="003105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link w:val="Tekstkomentarza"/>
    <w:locked/>
    <w:rsid w:val="003105C7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rsid w:val="003105C7"/>
    <w:rPr>
      <w:b/>
      <w:bCs/>
    </w:rPr>
  </w:style>
  <w:style w:type="character" w:customStyle="1" w:styleId="TematkomentarzaZnak">
    <w:name w:val="Temat komentarza Znak"/>
    <w:link w:val="Tematkomentarza"/>
    <w:locked/>
    <w:rsid w:val="003105C7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3105C7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table" w:customStyle="1" w:styleId="Tabela-Siatka1">
    <w:name w:val="Tabela - Siatka1"/>
    <w:uiPriority w:val="59"/>
    <w:rsid w:val="003105C7"/>
    <w:rPr>
      <w:rFonts w:eastAsia="Times New Roman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2">
    <w:name w:val="Tabela - Siatka2"/>
    <w:uiPriority w:val="59"/>
    <w:rsid w:val="003105C7"/>
    <w:rPr>
      <w:rFonts w:eastAsia="Times New Roman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3">
    <w:name w:val="Tabela - Siatka3"/>
    <w:rsid w:val="003105C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2">
    <w:name w:val="Akapit z listą2"/>
    <w:basedOn w:val="Normalny"/>
    <w:uiPriority w:val="99"/>
    <w:rsid w:val="003105C7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otlocalizable">
    <w:name w:val="notlocalizable"/>
    <w:uiPriority w:val="99"/>
    <w:rsid w:val="003105C7"/>
  </w:style>
  <w:style w:type="character" w:styleId="Pogrubienie">
    <w:name w:val="Strong"/>
    <w:uiPriority w:val="22"/>
    <w:qFormat/>
    <w:rsid w:val="00C75FC4"/>
    <w:rPr>
      <w:rFonts w:cs="Times New Roman"/>
      <w:b/>
      <w:bCs/>
    </w:rPr>
  </w:style>
  <w:style w:type="character" w:customStyle="1" w:styleId="field-content">
    <w:name w:val="field-content"/>
    <w:uiPriority w:val="99"/>
    <w:rsid w:val="00355954"/>
    <w:rPr>
      <w:rFonts w:cs="Times New Roman"/>
    </w:rPr>
  </w:style>
  <w:style w:type="character" w:customStyle="1" w:styleId="hps">
    <w:name w:val="hps"/>
    <w:rsid w:val="00B476D9"/>
  </w:style>
  <w:style w:type="paragraph" w:customStyle="1" w:styleId="Akapitzlist3">
    <w:name w:val="Akapit z listą3"/>
    <w:basedOn w:val="Normalny"/>
    <w:uiPriority w:val="99"/>
    <w:rsid w:val="007662C9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locked/>
    <w:rsid w:val="00D515DC"/>
    <w:rPr>
      <w:vertAlign w:val="superscript"/>
    </w:rPr>
  </w:style>
  <w:style w:type="character" w:customStyle="1" w:styleId="attribute-value">
    <w:name w:val="attribute-value"/>
    <w:rsid w:val="00111065"/>
  </w:style>
  <w:style w:type="character" w:customStyle="1" w:styleId="cloudtriger">
    <w:name w:val="cloud_triger"/>
    <w:rsid w:val="001B3128"/>
  </w:style>
  <w:style w:type="character" w:styleId="Odwoaniedokomentarza">
    <w:name w:val="annotation reference"/>
    <w:uiPriority w:val="99"/>
    <w:unhideWhenUsed/>
    <w:locked/>
    <w:rsid w:val="001967AB"/>
    <w:rPr>
      <w:sz w:val="16"/>
      <w:szCs w:val="16"/>
    </w:rPr>
  </w:style>
  <w:style w:type="paragraph" w:customStyle="1" w:styleId="Akapitzlist4">
    <w:name w:val="Akapit z listą4"/>
    <w:basedOn w:val="Normalny"/>
    <w:uiPriority w:val="99"/>
    <w:rsid w:val="00E64AC9"/>
    <w:pPr>
      <w:ind w:left="720"/>
    </w:pPr>
    <w:rPr>
      <w:rFonts w:eastAsia="Times New Roman" w:cs="Times New Roman"/>
    </w:rPr>
  </w:style>
  <w:style w:type="paragraph" w:customStyle="1" w:styleId="Zawartotabeli">
    <w:name w:val="Zawartość tabeli"/>
    <w:basedOn w:val="Normalny"/>
    <w:rsid w:val="00E64AC9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ahoma"/>
      <w:kern w:val="2"/>
      <w:sz w:val="24"/>
      <w:szCs w:val="24"/>
      <w:lang w:eastAsia="hi-IN" w:bidi="hi-IN"/>
    </w:rPr>
  </w:style>
  <w:style w:type="character" w:customStyle="1" w:styleId="Nagwek5Znak">
    <w:name w:val="Nagłówek 5 Znak"/>
    <w:link w:val="Nagwek5"/>
    <w:rsid w:val="00E20145"/>
    <w:rPr>
      <w:rFonts w:eastAsia="Times New Roman"/>
      <w:b/>
      <w:bCs/>
      <w:i/>
      <w:iCs/>
      <w:sz w:val="26"/>
      <w:szCs w:val="26"/>
      <w:lang w:val="x-none" w:eastAsia="x-none"/>
    </w:rPr>
  </w:style>
  <w:style w:type="character" w:customStyle="1" w:styleId="FontStyle13">
    <w:name w:val="Font Style13"/>
    <w:uiPriority w:val="99"/>
    <w:rsid w:val="00E20145"/>
    <w:rPr>
      <w:rFonts w:ascii="Times New Roman" w:hAnsi="Times New Roman" w:cs="Times New Roman"/>
      <w:sz w:val="22"/>
      <w:szCs w:val="22"/>
    </w:rPr>
  </w:style>
  <w:style w:type="character" w:customStyle="1" w:styleId="ZnakZnak">
    <w:name w:val="Znak Znak"/>
    <w:rsid w:val="00E20145"/>
    <w:rPr>
      <w:sz w:val="24"/>
      <w:lang w:val="pl-PL" w:eastAsia="pl-PL" w:bidi="ar-SA"/>
    </w:rPr>
  </w:style>
  <w:style w:type="numbering" w:customStyle="1" w:styleId="Bezlisty1">
    <w:name w:val="Bez listy1"/>
    <w:next w:val="Bezlisty"/>
    <w:uiPriority w:val="99"/>
    <w:semiHidden/>
    <w:unhideWhenUsed/>
    <w:rsid w:val="00E20145"/>
  </w:style>
  <w:style w:type="numbering" w:customStyle="1" w:styleId="Bezlisty11">
    <w:name w:val="Bez listy11"/>
    <w:next w:val="Bezlisty"/>
    <w:semiHidden/>
    <w:rsid w:val="00E20145"/>
  </w:style>
  <w:style w:type="table" w:customStyle="1" w:styleId="Tabela-Siatka21">
    <w:name w:val="Tabela - Siatka21"/>
    <w:basedOn w:val="Standardowy"/>
    <w:next w:val="Tabela-Siatka"/>
    <w:uiPriority w:val="59"/>
    <w:rsid w:val="00E20145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uiPriority w:val="59"/>
    <w:rsid w:val="00E20145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2">
    <w:name w:val="Bez listy2"/>
    <w:next w:val="Bezlisty"/>
    <w:uiPriority w:val="99"/>
    <w:semiHidden/>
    <w:unhideWhenUsed/>
    <w:rsid w:val="00E20145"/>
  </w:style>
  <w:style w:type="numbering" w:customStyle="1" w:styleId="Bezlisty12">
    <w:name w:val="Bez listy12"/>
    <w:next w:val="Bezlisty"/>
    <w:semiHidden/>
    <w:rsid w:val="00E20145"/>
  </w:style>
  <w:style w:type="table" w:customStyle="1" w:styleId="Tabela-Siatka4">
    <w:name w:val="Tabela - Siatka4"/>
    <w:basedOn w:val="Standardowy"/>
    <w:next w:val="Tabela-Siatka"/>
    <w:rsid w:val="00E20145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2">
    <w:name w:val="Tabela - Siatka22"/>
    <w:basedOn w:val="Standardowy"/>
    <w:next w:val="Tabela-Siatka"/>
    <w:uiPriority w:val="59"/>
    <w:rsid w:val="00E20145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2">
    <w:name w:val="Tabela - Siatka12"/>
    <w:basedOn w:val="Standardowy"/>
    <w:next w:val="Tabela-Siatka"/>
    <w:uiPriority w:val="59"/>
    <w:rsid w:val="00E20145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3">
    <w:name w:val="Bez listy3"/>
    <w:next w:val="Bezlisty"/>
    <w:uiPriority w:val="99"/>
    <w:semiHidden/>
    <w:unhideWhenUsed/>
    <w:rsid w:val="00E20145"/>
  </w:style>
  <w:style w:type="table" w:customStyle="1" w:styleId="Tabela-Siatka5">
    <w:name w:val="Tabela - Siatka5"/>
    <w:basedOn w:val="Standardowy"/>
    <w:next w:val="Tabela-Siatka"/>
    <w:uiPriority w:val="99"/>
    <w:rsid w:val="00E20145"/>
    <w:rPr>
      <w:rFonts w:eastAsia="Times New Roman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Paragraph1">
    <w:name w:val="List Paragraph1"/>
    <w:basedOn w:val="Normalny"/>
    <w:uiPriority w:val="99"/>
    <w:rsid w:val="00E20145"/>
    <w:pPr>
      <w:spacing w:after="0" w:line="240" w:lineRule="auto"/>
      <w:ind w:left="708"/>
    </w:pPr>
    <w:rPr>
      <w:rFonts w:eastAsia="Times New Roman"/>
      <w:sz w:val="20"/>
      <w:szCs w:val="20"/>
      <w:lang w:eastAsia="pl-PL"/>
    </w:rPr>
  </w:style>
  <w:style w:type="character" w:customStyle="1" w:styleId="ZnakZnak5">
    <w:name w:val="Znak Znak5"/>
    <w:uiPriority w:val="99"/>
    <w:rsid w:val="00E20145"/>
    <w:rPr>
      <w:sz w:val="24"/>
      <w:lang w:val="pl-PL" w:eastAsia="pl-PL"/>
    </w:rPr>
  </w:style>
  <w:style w:type="character" w:customStyle="1" w:styleId="ZnakZnak9">
    <w:name w:val="Znak Znak9"/>
    <w:uiPriority w:val="99"/>
    <w:rsid w:val="00E20145"/>
    <w:rPr>
      <w:b/>
      <w:i/>
      <w:sz w:val="24"/>
      <w:u w:val="single"/>
      <w:lang w:val="pl-PL" w:eastAsia="pl-PL"/>
    </w:rPr>
  </w:style>
  <w:style w:type="character" w:styleId="UyteHipercze">
    <w:name w:val="FollowedHyperlink"/>
    <w:uiPriority w:val="99"/>
    <w:locked/>
    <w:rsid w:val="00E20145"/>
    <w:rPr>
      <w:rFonts w:cs="Times New Roman"/>
      <w:color w:val="800080"/>
      <w:u w:val="single"/>
    </w:rPr>
  </w:style>
  <w:style w:type="paragraph" w:customStyle="1" w:styleId="font5">
    <w:name w:val="font5"/>
    <w:basedOn w:val="Normalny"/>
    <w:uiPriority w:val="99"/>
    <w:rsid w:val="00E20145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  <w:lang w:eastAsia="pl-PL"/>
    </w:rPr>
  </w:style>
  <w:style w:type="paragraph" w:customStyle="1" w:styleId="font6">
    <w:name w:val="font6"/>
    <w:basedOn w:val="Normalny"/>
    <w:uiPriority w:val="99"/>
    <w:rsid w:val="00E20145"/>
    <w:pPr>
      <w:spacing w:before="100" w:beforeAutospacing="1" w:after="100" w:afterAutospacing="1" w:line="240" w:lineRule="auto"/>
    </w:pPr>
    <w:rPr>
      <w:rFonts w:eastAsia="Times New Roman"/>
      <w:b/>
      <w:bCs/>
      <w:sz w:val="20"/>
      <w:szCs w:val="20"/>
      <w:lang w:eastAsia="pl-PL"/>
    </w:rPr>
  </w:style>
  <w:style w:type="paragraph" w:customStyle="1" w:styleId="font7">
    <w:name w:val="font7"/>
    <w:basedOn w:val="Normalny"/>
    <w:uiPriority w:val="99"/>
    <w:rsid w:val="00E20145"/>
    <w:pPr>
      <w:spacing w:before="100" w:beforeAutospacing="1" w:after="100" w:afterAutospacing="1" w:line="240" w:lineRule="auto"/>
    </w:pPr>
    <w:rPr>
      <w:rFonts w:eastAsia="Times New Roman"/>
      <w:b/>
      <w:bCs/>
      <w:sz w:val="24"/>
      <w:szCs w:val="24"/>
      <w:lang w:eastAsia="pl-PL"/>
    </w:rPr>
  </w:style>
  <w:style w:type="paragraph" w:customStyle="1" w:styleId="xl65">
    <w:name w:val="xl65"/>
    <w:basedOn w:val="Normalny"/>
    <w:uiPriority w:val="99"/>
    <w:rsid w:val="00E201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pl-PL"/>
    </w:rPr>
  </w:style>
  <w:style w:type="paragraph" w:customStyle="1" w:styleId="xl66">
    <w:name w:val="xl66"/>
    <w:basedOn w:val="Normalny"/>
    <w:uiPriority w:val="99"/>
    <w:rsid w:val="00E201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6"/>
      <w:szCs w:val="16"/>
      <w:lang w:eastAsia="pl-PL"/>
    </w:rPr>
  </w:style>
  <w:style w:type="paragraph" w:customStyle="1" w:styleId="xl67">
    <w:name w:val="xl67"/>
    <w:basedOn w:val="Normalny"/>
    <w:uiPriority w:val="99"/>
    <w:rsid w:val="00E201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color w:val="000000"/>
      <w:sz w:val="16"/>
      <w:szCs w:val="16"/>
      <w:lang w:eastAsia="pl-PL"/>
    </w:rPr>
  </w:style>
  <w:style w:type="paragraph" w:customStyle="1" w:styleId="xl68">
    <w:name w:val="xl68"/>
    <w:basedOn w:val="Normalny"/>
    <w:uiPriority w:val="99"/>
    <w:rsid w:val="00E201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  <w:lang w:eastAsia="pl-PL"/>
    </w:rPr>
  </w:style>
  <w:style w:type="paragraph" w:customStyle="1" w:styleId="xl69">
    <w:name w:val="xl69"/>
    <w:basedOn w:val="Normalny"/>
    <w:uiPriority w:val="99"/>
    <w:rsid w:val="00E201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/>
      <w:sz w:val="24"/>
      <w:szCs w:val="24"/>
      <w:lang w:eastAsia="pl-PL"/>
    </w:rPr>
  </w:style>
  <w:style w:type="paragraph" w:customStyle="1" w:styleId="xl70">
    <w:name w:val="xl70"/>
    <w:basedOn w:val="Normalny"/>
    <w:uiPriority w:val="99"/>
    <w:rsid w:val="00E201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71">
    <w:name w:val="xl71"/>
    <w:basedOn w:val="Normalny"/>
    <w:uiPriority w:val="99"/>
    <w:rsid w:val="00E201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/>
      <w:b/>
      <w:bCs/>
      <w:sz w:val="24"/>
      <w:szCs w:val="24"/>
      <w:lang w:eastAsia="pl-PL"/>
    </w:rPr>
  </w:style>
  <w:style w:type="paragraph" w:customStyle="1" w:styleId="xl72">
    <w:name w:val="xl72"/>
    <w:basedOn w:val="Normalny"/>
    <w:uiPriority w:val="99"/>
    <w:rsid w:val="00E201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73">
    <w:name w:val="xl73"/>
    <w:basedOn w:val="Normalny"/>
    <w:uiPriority w:val="99"/>
    <w:rsid w:val="00E20145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l-PL"/>
    </w:rPr>
  </w:style>
  <w:style w:type="paragraph" w:customStyle="1" w:styleId="xl74">
    <w:name w:val="xl74"/>
    <w:basedOn w:val="Normalny"/>
    <w:uiPriority w:val="99"/>
    <w:rsid w:val="00E201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75">
    <w:name w:val="xl75"/>
    <w:basedOn w:val="Normalny"/>
    <w:uiPriority w:val="99"/>
    <w:rsid w:val="00E201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24"/>
      <w:szCs w:val="24"/>
      <w:lang w:eastAsia="pl-PL"/>
    </w:rPr>
  </w:style>
  <w:style w:type="paragraph" w:customStyle="1" w:styleId="xl76">
    <w:name w:val="xl76"/>
    <w:basedOn w:val="Normalny"/>
    <w:uiPriority w:val="99"/>
    <w:rsid w:val="00E201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77">
    <w:name w:val="xl77"/>
    <w:basedOn w:val="Normalny"/>
    <w:uiPriority w:val="99"/>
    <w:rsid w:val="00E201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/>
      <w:b/>
      <w:bCs/>
      <w:sz w:val="16"/>
      <w:szCs w:val="16"/>
      <w:lang w:eastAsia="pl-PL"/>
    </w:rPr>
  </w:style>
  <w:style w:type="paragraph" w:customStyle="1" w:styleId="xl78">
    <w:name w:val="xl78"/>
    <w:basedOn w:val="Normalny"/>
    <w:uiPriority w:val="99"/>
    <w:rsid w:val="00E201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79">
    <w:name w:val="xl79"/>
    <w:basedOn w:val="Normalny"/>
    <w:uiPriority w:val="99"/>
    <w:rsid w:val="00E201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/>
      <w:b/>
      <w:bCs/>
      <w:sz w:val="16"/>
      <w:szCs w:val="16"/>
      <w:lang w:eastAsia="pl-PL"/>
    </w:rPr>
  </w:style>
  <w:style w:type="paragraph" w:customStyle="1" w:styleId="xl80">
    <w:name w:val="xl80"/>
    <w:basedOn w:val="Normalny"/>
    <w:uiPriority w:val="99"/>
    <w:rsid w:val="00E201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/>
      <w:b/>
      <w:bCs/>
      <w:sz w:val="16"/>
      <w:szCs w:val="16"/>
      <w:lang w:eastAsia="pl-PL"/>
    </w:rPr>
  </w:style>
  <w:style w:type="paragraph" w:customStyle="1" w:styleId="xl81">
    <w:name w:val="xl81"/>
    <w:basedOn w:val="Normalny"/>
    <w:uiPriority w:val="99"/>
    <w:rsid w:val="00E201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82">
    <w:name w:val="xl82"/>
    <w:basedOn w:val="Normalny"/>
    <w:uiPriority w:val="99"/>
    <w:rsid w:val="00E201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/>
      <w:b/>
      <w:bCs/>
      <w:sz w:val="16"/>
      <w:szCs w:val="16"/>
      <w:lang w:eastAsia="pl-PL"/>
    </w:rPr>
  </w:style>
  <w:style w:type="paragraph" w:customStyle="1" w:styleId="xl83">
    <w:name w:val="xl83"/>
    <w:basedOn w:val="Normalny"/>
    <w:uiPriority w:val="99"/>
    <w:rsid w:val="00E201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l-PL"/>
    </w:rPr>
  </w:style>
  <w:style w:type="paragraph" w:customStyle="1" w:styleId="xl84">
    <w:name w:val="xl84"/>
    <w:basedOn w:val="Normalny"/>
    <w:uiPriority w:val="99"/>
    <w:rsid w:val="00E201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/>
      <w:b/>
      <w:bCs/>
      <w:color w:val="000000"/>
      <w:sz w:val="16"/>
      <w:szCs w:val="16"/>
      <w:u w:val="single"/>
      <w:lang w:eastAsia="pl-PL"/>
    </w:rPr>
  </w:style>
  <w:style w:type="paragraph" w:customStyle="1" w:styleId="xl85">
    <w:name w:val="xl85"/>
    <w:basedOn w:val="Normalny"/>
    <w:uiPriority w:val="99"/>
    <w:rsid w:val="00E201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/>
      <w:b/>
      <w:bCs/>
      <w:color w:val="000000"/>
      <w:sz w:val="16"/>
      <w:szCs w:val="16"/>
      <w:u w:val="single"/>
      <w:lang w:eastAsia="pl-PL"/>
    </w:rPr>
  </w:style>
  <w:style w:type="paragraph" w:customStyle="1" w:styleId="xl86">
    <w:name w:val="xl86"/>
    <w:basedOn w:val="Normalny"/>
    <w:uiPriority w:val="99"/>
    <w:rsid w:val="00E201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/>
      <w:b/>
      <w:bCs/>
      <w:color w:val="000000"/>
      <w:sz w:val="16"/>
      <w:szCs w:val="16"/>
      <w:lang w:eastAsia="pl-PL"/>
    </w:rPr>
  </w:style>
  <w:style w:type="paragraph" w:customStyle="1" w:styleId="xl87">
    <w:name w:val="xl87"/>
    <w:basedOn w:val="Normalny"/>
    <w:uiPriority w:val="99"/>
    <w:rsid w:val="00E201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/>
      <w:b/>
      <w:bCs/>
      <w:color w:val="000000"/>
      <w:sz w:val="16"/>
      <w:szCs w:val="16"/>
      <w:lang w:eastAsia="pl-PL"/>
    </w:rPr>
  </w:style>
  <w:style w:type="paragraph" w:customStyle="1" w:styleId="xl88">
    <w:name w:val="xl88"/>
    <w:basedOn w:val="Normalny"/>
    <w:uiPriority w:val="99"/>
    <w:rsid w:val="00E201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/>
      <w:b/>
      <w:bCs/>
      <w:sz w:val="18"/>
      <w:szCs w:val="18"/>
      <w:lang w:eastAsia="pl-PL"/>
    </w:rPr>
  </w:style>
  <w:style w:type="paragraph" w:customStyle="1" w:styleId="xl89">
    <w:name w:val="xl89"/>
    <w:basedOn w:val="Normalny"/>
    <w:uiPriority w:val="99"/>
    <w:rsid w:val="00E201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/>
      <w:b/>
      <w:bCs/>
      <w:sz w:val="24"/>
      <w:szCs w:val="24"/>
      <w:lang w:eastAsia="pl-PL"/>
    </w:rPr>
  </w:style>
  <w:style w:type="paragraph" w:customStyle="1" w:styleId="xl90">
    <w:name w:val="xl90"/>
    <w:basedOn w:val="Normalny"/>
    <w:uiPriority w:val="99"/>
    <w:rsid w:val="00E201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/>
      <w:sz w:val="16"/>
      <w:szCs w:val="16"/>
      <w:lang w:eastAsia="pl-PL"/>
    </w:rPr>
  </w:style>
  <w:style w:type="paragraph" w:customStyle="1" w:styleId="xl91">
    <w:name w:val="xl91"/>
    <w:basedOn w:val="Normalny"/>
    <w:uiPriority w:val="99"/>
    <w:rsid w:val="00E201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i/>
      <w:iCs/>
      <w:color w:val="0000FF"/>
      <w:sz w:val="16"/>
      <w:szCs w:val="16"/>
      <w:lang w:eastAsia="pl-PL"/>
    </w:rPr>
  </w:style>
  <w:style w:type="paragraph" w:customStyle="1" w:styleId="xl92">
    <w:name w:val="xl92"/>
    <w:basedOn w:val="Normalny"/>
    <w:uiPriority w:val="99"/>
    <w:rsid w:val="00E201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b/>
      <w:bCs/>
      <w:sz w:val="16"/>
      <w:szCs w:val="16"/>
      <w:lang w:eastAsia="pl-PL"/>
    </w:rPr>
  </w:style>
  <w:style w:type="paragraph" w:customStyle="1" w:styleId="xl93">
    <w:name w:val="xl93"/>
    <w:basedOn w:val="Normalny"/>
    <w:uiPriority w:val="99"/>
    <w:rsid w:val="00E201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94">
    <w:name w:val="xl94"/>
    <w:basedOn w:val="Normalny"/>
    <w:uiPriority w:val="99"/>
    <w:rsid w:val="00E20145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95">
    <w:name w:val="xl95"/>
    <w:basedOn w:val="Normalny"/>
    <w:uiPriority w:val="99"/>
    <w:rsid w:val="00E201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eastAsia="pl-PL"/>
    </w:rPr>
  </w:style>
  <w:style w:type="paragraph" w:customStyle="1" w:styleId="xl96">
    <w:name w:val="xl96"/>
    <w:basedOn w:val="Normalny"/>
    <w:uiPriority w:val="99"/>
    <w:rsid w:val="00E20145"/>
    <w:pPr>
      <w:pBdr>
        <w:top w:val="single" w:sz="8" w:space="0" w:color="auto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eastAsia="Times New Roman"/>
      <w:b/>
      <w:bCs/>
      <w:sz w:val="24"/>
      <w:szCs w:val="24"/>
      <w:lang w:eastAsia="pl-PL"/>
    </w:rPr>
  </w:style>
  <w:style w:type="paragraph" w:customStyle="1" w:styleId="xl97">
    <w:name w:val="xl97"/>
    <w:basedOn w:val="Normalny"/>
    <w:uiPriority w:val="99"/>
    <w:rsid w:val="00E20145"/>
    <w:pPr>
      <w:pBdr>
        <w:top w:val="single" w:sz="8" w:space="0" w:color="auto"/>
        <w:left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jc w:val="center"/>
    </w:pPr>
    <w:rPr>
      <w:rFonts w:eastAsia="Times New Roman"/>
      <w:b/>
      <w:bCs/>
      <w:sz w:val="24"/>
      <w:szCs w:val="24"/>
      <w:lang w:eastAsia="pl-PL"/>
    </w:rPr>
  </w:style>
  <w:style w:type="paragraph" w:customStyle="1" w:styleId="xl98">
    <w:name w:val="xl98"/>
    <w:basedOn w:val="Normalny"/>
    <w:uiPriority w:val="99"/>
    <w:rsid w:val="00E20145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eastAsia="Times New Roman"/>
      <w:b/>
      <w:bCs/>
      <w:sz w:val="24"/>
      <w:szCs w:val="24"/>
      <w:lang w:eastAsia="pl-PL"/>
    </w:rPr>
  </w:style>
  <w:style w:type="paragraph" w:customStyle="1" w:styleId="xl99">
    <w:name w:val="xl99"/>
    <w:basedOn w:val="Normalny"/>
    <w:uiPriority w:val="99"/>
    <w:rsid w:val="00E20145"/>
    <w:pPr>
      <w:pBdr>
        <w:top w:val="single" w:sz="8" w:space="0" w:color="000000"/>
        <w:left w:val="single" w:sz="8" w:space="0" w:color="auto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eastAsia="Times New Roman"/>
      <w:b/>
      <w:bCs/>
      <w:sz w:val="24"/>
      <w:szCs w:val="24"/>
      <w:lang w:eastAsia="pl-PL"/>
    </w:rPr>
  </w:style>
  <w:style w:type="paragraph" w:customStyle="1" w:styleId="xl100">
    <w:name w:val="xl100"/>
    <w:basedOn w:val="Normalny"/>
    <w:uiPriority w:val="99"/>
    <w:rsid w:val="00E20145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eastAsia="Times New Roman"/>
      <w:sz w:val="24"/>
      <w:szCs w:val="24"/>
      <w:lang w:eastAsia="pl-PL"/>
    </w:rPr>
  </w:style>
  <w:style w:type="paragraph" w:customStyle="1" w:styleId="xl101">
    <w:name w:val="xl101"/>
    <w:basedOn w:val="Normalny"/>
    <w:uiPriority w:val="99"/>
    <w:rsid w:val="00E20145"/>
    <w:pPr>
      <w:pBdr>
        <w:top w:val="single" w:sz="8" w:space="0" w:color="000000"/>
        <w:left w:val="single" w:sz="8" w:space="0" w:color="auto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eastAsia="Times New Roman"/>
      <w:sz w:val="16"/>
      <w:szCs w:val="16"/>
      <w:lang w:eastAsia="pl-PL"/>
    </w:rPr>
  </w:style>
  <w:style w:type="paragraph" w:customStyle="1" w:styleId="xl102">
    <w:name w:val="xl102"/>
    <w:basedOn w:val="Normalny"/>
    <w:uiPriority w:val="99"/>
    <w:rsid w:val="00E20145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l-PL"/>
    </w:rPr>
  </w:style>
  <w:style w:type="paragraph" w:customStyle="1" w:styleId="xl103">
    <w:name w:val="xl103"/>
    <w:basedOn w:val="Normalny"/>
    <w:uiPriority w:val="99"/>
    <w:rsid w:val="00E20145"/>
    <w:pPr>
      <w:pBdr>
        <w:top w:val="single" w:sz="8" w:space="0" w:color="000000"/>
        <w:left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eastAsia="Times New Roman"/>
      <w:sz w:val="16"/>
      <w:szCs w:val="16"/>
      <w:lang w:eastAsia="pl-PL"/>
    </w:rPr>
  </w:style>
  <w:style w:type="paragraph" w:customStyle="1" w:styleId="xl104">
    <w:name w:val="xl104"/>
    <w:basedOn w:val="Normalny"/>
    <w:uiPriority w:val="99"/>
    <w:rsid w:val="00E20145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eastAsia="Times New Roman"/>
      <w:b/>
      <w:bCs/>
      <w:sz w:val="16"/>
      <w:szCs w:val="16"/>
      <w:lang w:eastAsia="pl-PL"/>
    </w:rPr>
  </w:style>
  <w:style w:type="paragraph" w:customStyle="1" w:styleId="xl105">
    <w:name w:val="xl105"/>
    <w:basedOn w:val="Normalny"/>
    <w:uiPriority w:val="99"/>
    <w:rsid w:val="00E20145"/>
    <w:pPr>
      <w:pBdr>
        <w:top w:val="single" w:sz="8" w:space="0" w:color="000000"/>
        <w:left w:val="single" w:sz="8" w:space="0" w:color="000000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eastAsia="Times New Roman"/>
      <w:sz w:val="16"/>
      <w:szCs w:val="16"/>
      <w:lang w:eastAsia="pl-PL"/>
    </w:rPr>
  </w:style>
  <w:style w:type="paragraph" w:customStyle="1" w:styleId="xl106">
    <w:name w:val="xl106"/>
    <w:basedOn w:val="Normalny"/>
    <w:uiPriority w:val="99"/>
    <w:rsid w:val="00E20145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eastAsia="Times New Roman"/>
      <w:sz w:val="16"/>
      <w:szCs w:val="16"/>
      <w:lang w:eastAsia="pl-PL"/>
    </w:rPr>
  </w:style>
  <w:style w:type="character" w:styleId="Uwydatnienie">
    <w:name w:val="Emphasis"/>
    <w:uiPriority w:val="99"/>
    <w:qFormat/>
    <w:locked/>
    <w:rsid w:val="00E20145"/>
    <w:rPr>
      <w:rFonts w:cs="Times New Roman"/>
      <w:i/>
      <w:iCs/>
    </w:rPr>
  </w:style>
  <w:style w:type="character" w:customStyle="1" w:styleId="AkapitzlistZnak">
    <w:name w:val="Akapit z listą Znak"/>
    <w:link w:val="Akapitzlist"/>
    <w:rsid w:val="00B867E9"/>
    <w:rPr>
      <w:rFonts w:ascii="Times New Roman" w:eastAsia="Times New Roman" w:hAnsi="Times New Roman"/>
    </w:rPr>
  </w:style>
  <w:style w:type="paragraph" w:styleId="Tekstprzypisudolnego">
    <w:name w:val="footnote text"/>
    <w:basedOn w:val="Normalny"/>
    <w:link w:val="TekstprzypisudolnegoZnak"/>
    <w:locked/>
    <w:rsid w:val="00B867E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B867E9"/>
    <w:rPr>
      <w:rFonts w:cs="Calibri"/>
      <w:lang w:eastAsia="en-US"/>
    </w:rPr>
  </w:style>
  <w:style w:type="character" w:customStyle="1" w:styleId="Nagwek4Znak">
    <w:name w:val="Nagłówek 4 Znak"/>
    <w:link w:val="Nagwek4"/>
    <w:semiHidden/>
    <w:rsid w:val="0071533E"/>
    <w:rPr>
      <w:rFonts w:eastAsia="Times New Roman"/>
      <w:b/>
      <w:bCs/>
      <w:sz w:val="28"/>
      <w:szCs w:val="28"/>
    </w:rPr>
  </w:style>
  <w:style w:type="paragraph" w:customStyle="1" w:styleId="Akapitzlist12">
    <w:name w:val="Akapit z listą12"/>
    <w:basedOn w:val="Normalny"/>
    <w:uiPriority w:val="99"/>
    <w:rsid w:val="0071533E"/>
    <w:pPr>
      <w:ind w:left="720"/>
    </w:pPr>
    <w:rPr>
      <w:rFonts w:eastAsia="Times New Roman" w:cs="Times New Roman"/>
    </w:rPr>
  </w:style>
  <w:style w:type="character" w:styleId="Odwoanieprzypisudolnego">
    <w:name w:val="footnote reference"/>
    <w:locked/>
    <w:rsid w:val="0071533E"/>
    <w:rPr>
      <w:rFonts w:cs="Times New Roman"/>
      <w:vertAlign w:val="superscript"/>
    </w:rPr>
  </w:style>
  <w:style w:type="paragraph" w:customStyle="1" w:styleId="Akapitzlist11">
    <w:name w:val="Akapit z listą11"/>
    <w:basedOn w:val="Normalny"/>
    <w:rsid w:val="0071533E"/>
    <w:pPr>
      <w:ind w:left="720"/>
    </w:pPr>
    <w:rPr>
      <w:rFonts w:eastAsia="Times New Roman" w:cs="Times New Roman"/>
    </w:rPr>
  </w:style>
  <w:style w:type="paragraph" w:customStyle="1" w:styleId="Akapitzlist5">
    <w:name w:val="Akapit z listą5"/>
    <w:basedOn w:val="Normalny"/>
    <w:rsid w:val="0071533E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HTML-wstpniesformatowany">
    <w:name w:val="HTML Preformatted"/>
    <w:basedOn w:val="Normalny"/>
    <w:link w:val="HTML-wstpniesformatowanyZnak1"/>
    <w:locked/>
    <w:rsid w:val="00AA5E9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zh-CN"/>
    </w:rPr>
  </w:style>
  <w:style w:type="character" w:customStyle="1" w:styleId="HTML-wstpniesformatowanyZnak">
    <w:name w:val="HTML - wstępnie sformatowany Znak"/>
    <w:uiPriority w:val="99"/>
    <w:semiHidden/>
    <w:rsid w:val="00AA5E98"/>
    <w:rPr>
      <w:rFonts w:ascii="Courier New" w:hAnsi="Courier New" w:cs="Courier New"/>
      <w:lang w:eastAsia="en-US"/>
    </w:rPr>
  </w:style>
  <w:style w:type="character" w:customStyle="1" w:styleId="HTML-wstpniesformatowanyZnak1">
    <w:name w:val="HTML - wstępnie sformatowany Znak1"/>
    <w:link w:val="HTML-wstpniesformatowany"/>
    <w:rsid w:val="00AA5E98"/>
    <w:rPr>
      <w:rFonts w:ascii="Courier New" w:eastAsia="Times New Roman" w:hAnsi="Courier New"/>
      <w:lang w:val="x-none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023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7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3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4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4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4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4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90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21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472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4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gdpr@gig.e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67A48F-76C7-4284-B693-C66A71D7C9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31</Pages>
  <Words>6068</Words>
  <Characters>36412</Characters>
  <Application>Microsoft Office Word</Application>
  <DocSecurity>0</DocSecurity>
  <Lines>303</Lines>
  <Paragraphs>84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GŁÓWNY INSTYTUT GÓRNICTWA</vt:lpstr>
    </vt:vector>
  </TitlesOfParts>
  <Company/>
  <LinksUpToDate>false</LinksUpToDate>
  <CharactersWithSpaces>42396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GŁÓWNY INSTYTUT GÓRNICTWA</dc:title>
  <dc:creator>AJuraszczyk</dc:creator>
  <cp:lastModifiedBy>Kolińska Sylwia</cp:lastModifiedBy>
  <cp:revision>100</cp:revision>
  <cp:lastPrinted>2019-12-13T10:41:00Z</cp:lastPrinted>
  <dcterms:created xsi:type="dcterms:W3CDTF">2018-12-11T06:52:00Z</dcterms:created>
  <dcterms:modified xsi:type="dcterms:W3CDTF">2019-12-20T07:52:00Z</dcterms:modified>
</cp:coreProperties>
</file>