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FC6A2A"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485662" w:rsidRDefault="00485662" w:rsidP="00514BE8">
      <w:pPr>
        <w:spacing w:after="0" w:line="240" w:lineRule="auto"/>
        <w:jc w:val="center"/>
        <w:rPr>
          <w:rFonts w:ascii="Times New Roman" w:hAnsi="Times New Roman" w:cs="Times New Roman"/>
          <w:sz w:val="24"/>
          <w:szCs w:val="24"/>
          <w:lang w:eastAsia="pl-PL"/>
        </w:rPr>
      </w:pPr>
    </w:p>
    <w:p w:rsidR="00485662" w:rsidRDefault="00485662" w:rsidP="00514BE8">
      <w:pPr>
        <w:spacing w:after="0" w:line="240" w:lineRule="auto"/>
        <w:jc w:val="center"/>
        <w:rPr>
          <w:rFonts w:ascii="Times New Roman" w:hAnsi="Times New Roman" w:cs="Times New Roman"/>
          <w:sz w:val="24"/>
          <w:szCs w:val="24"/>
          <w:lang w:eastAsia="pl-PL"/>
        </w:rPr>
      </w:pPr>
    </w:p>
    <w:p w:rsidR="00485662" w:rsidRDefault="00485662" w:rsidP="00464F4E">
      <w:pPr>
        <w:pStyle w:val="Tekstpodstawowy"/>
        <w:widowControl w:val="0"/>
        <w:rPr>
          <w:b/>
          <w:sz w:val="28"/>
          <w:szCs w:val="22"/>
        </w:rPr>
      </w:pPr>
    </w:p>
    <w:p w:rsidR="00FC6A2A" w:rsidRPr="00E82103" w:rsidRDefault="00FC6A2A" w:rsidP="00FC6A2A">
      <w:pPr>
        <w:pStyle w:val="Tekstpodstawowy"/>
        <w:widowControl w:val="0"/>
        <w:rPr>
          <w:b/>
          <w:sz w:val="28"/>
          <w:szCs w:val="22"/>
        </w:rPr>
      </w:pPr>
      <w:r w:rsidRPr="00E82103">
        <w:rPr>
          <w:b/>
          <w:sz w:val="28"/>
          <w:szCs w:val="22"/>
        </w:rPr>
        <w:t xml:space="preserve">Część I: </w:t>
      </w:r>
      <w:r w:rsidRPr="00D62A6D">
        <w:rPr>
          <w:b/>
          <w:sz w:val="28"/>
          <w:szCs w:val="22"/>
        </w:rPr>
        <w:t xml:space="preserve">Komputer stacjonarny obliczeniowy A – </w:t>
      </w:r>
      <w:r w:rsidR="00937B91">
        <w:rPr>
          <w:b/>
          <w:sz w:val="28"/>
          <w:szCs w:val="22"/>
        </w:rPr>
        <w:t>4</w:t>
      </w:r>
      <w:r w:rsidRPr="00D62A6D">
        <w:rPr>
          <w:b/>
          <w:sz w:val="28"/>
          <w:szCs w:val="22"/>
        </w:rPr>
        <w:t xml:space="preserve"> szt.</w:t>
      </w:r>
    </w:p>
    <w:p w:rsidR="00FC6A2A" w:rsidRDefault="00FC6A2A" w:rsidP="00FC6A2A">
      <w:pPr>
        <w:pStyle w:val="Tekstpodstawowy"/>
        <w:widowControl w:val="0"/>
        <w:rPr>
          <w:b/>
          <w:sz w:val="28"/>
          <w:szCs w:val="22"/>
        </w:rPr>
      </w:pPr>
      <w:r>
        <w:rPr>
          <w:b/>
          <w:sz w:val="28"/>
          <w:szCs w:val="22"/>
        </w:rPr>
        <w:t>Część II: Komputer stacjonarny C</w:t>
      </w:r>
      <w:r w:rsidRPr="00D62A6D">
        <w:rPr>
          <w:b/>
          <w:sz w:val="28"/>
          <w:szCs w:val="22"/>
        </w:rPr>
        <w:t xml:space="preserve">– </w:t>
      </w:r>
      <w:r>
        <w:rPr>
          <w:b/>
          <w:sz w:val="28"/>
          <w:szCs w:val="22"/>
        </w:rPr>
        <w:t>2</w:t>
      </w:r>
      <w:r w:rsidRPr="00D62A6D">
        <w:rPr>
          <w:b/>
          <w:sz w:val="28"/>
          <w:szCs w:val="22"/>
        </w:rPr>
        <w:t xml:space="preserve"> szt.</w:t>
      </w:r>
    </w:p>
    <w:p w:rsidR="00FC6A2A" w:rsidRDefault="00FC6A2A" w:rsidP="00FC6A2A">
      <w:pPr>
        <w:pStyle w:val="Tekstpodstawowy"/>
        <w:widowControl w:val="0"/>
        <w:rPr>
          <w:b/>
          <w:sz w:val="28"/>
          <w:szCs w:val="22"/>
        </w:rPr>
      </w:pPr>
      <w:r>
        <w:rPr>
          <w:b/>
          <w:sz w:val="28"/>
          <w:szCs w:val="22"/>
        </w:rPr>
        <w:t>Część III: Zestaw komputerowy do aparatury</w:t>
      </w:r>
      <w:r w:rsidRPr="00D62A6D">
        <w:rPr>
          <w:b/>
          <w:sz w:val="28"/>
          <w:szCs w:val="22"/>
        </w:rPr>
        <w:t xml:space="preserve"> </w:t>
      </w:r>
      <w:r w:rsidRPr="00D62A6D">
        <w:rPr>
          <w:b/>
          <w:sz w:val="28"/>
        </w:rPr>
        <w:t xml:space="preserve">– </w:t>
      </w:r>
      <w:r>
        <w:rPr>
          <w:b/>
          <w:sz w:val="28"/>
        </w:rPr>
        <w:t>1</w:t>
      </w:r>
      <w:r w:rsidRPr="00D62A6D">
        <w:rPr>
          <w:b/>
          <w:sz w:val="28"/>
        </w:rPr>
        <w:t xml:space="preserve"> szt.</w:t>
      </w:r>
    </w:p>
    <w:p w:rsidR="0026575D" w:rsidRDefault="0026575D"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D62A6D">
        <w:rPr>
          <w:rFonts w:ascii="Times New Roman" w:hAnsi="Times New Roman" w:cs="Times New Roman"/>
          <w:lang w:eastAsia="pl-PL"/>
        </w:rPr>
        <w:t>8</w:t>
      </w:r>
      <w:r w:rsidR="00FC6A2A">
        <w:rPr>
          <w:rFonts w:ascii="Times New Roman" w:hAnsi="Times New Roman" w:cs="Times New Roman"/>
          <w:lang w:eastAsia="pl-PL"/>
        </w:rPr>
        <w:t>68</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C24A7C" w:rsidRPr="00E82103" w:rsidRDefault="00C24A7C" w:rsidP="00C24A7C">
      <w:pPr>
        <w:pStyle w:val="Tekstpodstawowy"/>
        <w:widowControl w:val="0"/>
        <w:rPr>
          <w:b/>
          <w:sz w:val="28"/>
          <w:szCs w:val="22"/>
        </w:rPr>
      </w:pPr>
      <w:r w:rsidRPr="00E82103">
        <w:rPr>
          <w:b/>
          <w:sz w:val="28"/>
          <w:szCs w:val="22"/>
        </w:rPr>
        <w:t xml:space="preserve">Część I: </w:t>
      </w:r>
      <w:r w:rsidRPr="00D62A6D">
        <w:rPr>
          <w:b/>
          <w:sz w:val="28"/>
          <w:szCs w:val="22"/>
        </w:rPr>
        <w:t xml:space="preserve">Komputer stacjonarny obliczeniowy A – </w:t>
      </w:r>
      <w:r w:rsidR="00937B91">
        <w:rPr>
          <w:b/>
          <w:sz w:val="28"/>
          <w:szCs w:val="22"/>
        </w:rPr>
        <w:t>4</w:t>
      </w:r>
      <w:r w:rsidRPr="00D62A6D">
        <w:rPr>
          <w:b/>
          <w:sz w:val="28"/>
          <w:szCs w:val="22"/>
        </w:rPr>
        <w:t xml:space="preserve"> szt.</w:t>
      </w:r>
    </w:p>
    <w:p w:rsidR="00C24A7C" w:rsidRDefault="00FC6A2A" w:rsidP="00C24A7C">
      <w:pPr>
        <w:pStyle w:val="Tekstpodstawowy"/>
        <w:widowControl w:val="0"/>
        <w:rPr>
          <w:b/>
          <w:sz w:val="28"/>
          <w:szCs w:val="22"/>
        </w:rPr>
      </w:pPr>
      <w:r>
        <w:rPr>
          <w:b/>
          <w:sz w:val="28"/>
          <w:szCs w:val="22"/>
        </w:rPr>
        <w:t>Część II</w:t>
      </w:r>
      <w:r w:rsidR="00C24A7C">
        <w:rPr>
          <w:b/>
          <w:sz w:val="28"/>
          <w:szCs w:val="22"/>
        </w:rPr>
        <w:t>: Komputer stacjonarny C</w:t>
      </w:r>
      <w:r w:rsidR="00C24A7C" w:rsidRPr="00D62A6D">
        <w:rPr>
          <w:b/>
          <w:sz w:val="28"/>
          <w:szCs w:val="22"/>
        </w:rPr>
        <w:t xml:space="preserve">– </w:t>
      </w:r>
      <w:r w:rsidR="006E41D4">
        <w:rPr>
          <w:b/>
          <w:sz w:val="28"/>
          <w:szCs w:val="22"/>
        </w:rPr>
        <w:t>2</w:t>
      </w:r>
      <w:r w:rsidR="00C24A7C" w:rsidRPr="00D62A6D">
        <w:rPr>
          <w:b/>
          <w:sz w:val="28"/>
          <w:szCs w:val="22"/>
        </w:rPr>
        <w:t xml:space="preserve"> szt.</w:t>
      </w:r>
    </w:p>
    <w:p w:rsidR="00C24A7C" w:rsidRDefault="00C24A7C" w:rsidP="00C24A7C">
      <w:pPr>
        <w:pStyle w:val="Tekstpodstawowy"/>
        <w:widowControl w:val="0"/>
        <w:rPr>
          <w:b/>
          <w:sz w:val="28"/>
          <w:szCs w:val="22"/>
        </w:rPr>
      </w:pPr>
      <w:r>
        <w:rPr>
          <w:b/>
          <w:sz w:val="28"/>
          <w:szCs w:val="22"/>
        </w:rPr>
        <w:t xml:space="preserve">Część </w:t>
      </w:r>
      <w:r w:rsidR="00FC6A2A">
        <w:rPr>
          <w:b/>
          <w:sz w:val="28"/>
          <w:szCs w:val="22"/>
        </w:rPr>
        <w:t>III</w:t>
      </w:r>
      <w:r>
        <w:rPr>
          <w:b/>
          <w:sz w:val="28"/>
          <w:szCs w:val="22"/>
        </w:rPr>
        <w:t xml:space="preserve">: </w:t>
      </w:r>
      <w:r w:rsidR="005F2144">
        <w:rPr>
          <w:b/>
          <w:sz w:val="28"/>
          <w:szCs w:val="22"/>
        </w:rPr>
        <w:t>Zestaw komputerowy do aparatury</w:t>
      </w:r>
      <w:r w:rsidRPr="00D62A6D">
        <w:rPr>
          <w:b/>
          <w:sz w:val="28"/>
          <w:szCs w:val="22"/>
        </w:rPr>
        <w:t xml:space="preserve"> </w:t>
      </w:r>
      <w:r w:rsidRPr="00D62A6D">
        <w:rPr>
          <w:b/>
          <w:sz w:val="28"/>
        </w:rPr>
        <w:t xml:space="preserve">– </w:t>
      </w:r>
      <w:r>
        <w:rPr>
          <w:b/>
          <w:sz w:val="28"/>
        </w:rPr>
        <w:t>1</w:t>
      </w:r>
      <w:r w:rsidRPr="00D62A6D">
        <w:rPr>
          <w:b/>
          <w:sz w:val="28"/>
        </w:rPr>
        <w:t xml:space="preserve"> 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EE5BD3" w:rsidRDefault="00EE5BD3" w:rsidP="00C24A7C">
      <w:pPr>
        <w:tabs>
          <w:tab w:val="center" w:pos="453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- 30213000-5,  nazwa: Komputery osobiste</w:t>
      </w:r>
      <w:r w:rsidR="00C24A7C">
        <w:rPr>
          <w:rFonts w:ascii="Times New Roman" w:eastAsia="Times New Roman" w:hAnsi="Times New Roman" w:cs="Times New Roman"/>
          <w:lang w:eastAsia="pl-PL"/>
        </w:rPr>
        <w:tab/>
      </w:r>
    </w:p>
    <w:p w:rsidR="00464F4E" w:rsidRPr="00B81E7E" w:rsidRDefault="00464F4E" w:rsidP="004344AC">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Pr="00633E3E">
        <w:rPr>
          <w:rFonts w:ascii="Times New Roman" w:eastAsia="Times New Roman" w:hAnsi="Times New Roman" w:cs="Times New Roman"/>
          <w:color w:val="000000"/>
          <w:lang w:eastAsia="pl-PL"/>
        </w:rPr>
        <w:t>33195100-4</w:t>
      </w:r>
      <w:r w:rsidRPr="00B81E7E">
        <w:rPr>
          <w:rFonts w:ascii="Times New Roman" w:eastAsia="Times New Roman" w:hAnsi="Times New Roman" w:cs="Times New Roman"/>
          <w:color w:val="000000"/>
          <w:lang w:eastAsia="pl-PL"/>
        </w:rPr>
        <w:t xml:space="preserve">,  nazwa: </w:t>
      </w:r>
      <w:r>
        <w:rPr>
          <w:rFonts w:ascii="Times New Roman" w:eastAsia="Times New Roman" w:hAnsi="Times New Roman" w:cs="Times New Roman"/>
          <w:color w:val="000000"/>
          <w:lang w:eastAsia="pl-PL"/>
        </w:rPr>
        <w:t>Monitory,</w:t>
      </w: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FC6A2A">
        <w:rPr>
          <w:rFonts w:ascii="Times New Roman" w:hAnsi="Times New Roman" w:cs="Times New Roman"/>
          <w:color w:val="000000"/>
          <w:sz w:val="24"/>
          <w:szCs w:val="24"/>
          <w:lang w:eastAsia="pl-PL"/>
        </w:rPr>
        <w:t>3.</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V</w:t>
      </w:r>
      <w:r>
        <w:rPr>
          <w:rFonts w:ascii="Times New Roman" w:hAnsi="Times New Roman" w:cs="Times New Roman"/>
          <w:b/>
          <w:bCs/>
          <w:color w:val="000000"/>
          <w:lang w:eastAsia="pl-PL"/>
        </w:rPr>
        <w:tab/>
      </w:r>
      <w:r w:rsidR="0095594B">
        <w:rPr>
          <w:rFonts w:ascii="Times New Roman" w:hAnsi="Times New Roman" w:cs="Times New Roman"/>
          <w:b/>
          <w:bCs/>
          <w:color w:val="000000"/>
          <w:lang w:eastAsia="pl-PL"/>
        </w:rPr>
        <w:t xml:space="preserve">    </w:t>
      </w:r>
      <w:r w:rsidR="00514BE8" w:rsidRPr="00B81E7E">
        <w:rPr>
          <w:rFonts w:ascii="Times New Roman" w:hAnsi="Times New Roman" w:cs="Times New Roman"/>
          <w:b/>
          <w:bCs/>
          <w:color w:val="000000"/>
          <w:lang w:eastAsia="pl-PL"/>
        </w:rPr>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E5BD3"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r w:rsidR="00EE5BD3">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lastRenderedPageBreak/>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Pr="008F249C" w:rsidRDefault="00464F4E" w:rsidP="00464F4E">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w:t>
      </w:r>
      <w:r w:rsidR="00EE5BD3">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do</w:t>
      </w:r>
      <w:r w:rsidR="008F249C">
        <w:rPr>
          <w:rFonts w:ascii="Times New Roman" w:eastAsia="Times New Roman" w:hAnsi="Times New Roman" w:cs="Times New Roman"/>
          <w:b/>
          <w:lang w:eastAsia="pl-PL"/>
        </w:rPr>
        <w:t>:</w:t>
      </w:r>
      <w:r w:rsidRPr="00FB04C7">
        <w:rPr>
          <w:rFonts w:ascii="Times New Roman" w:eastAsia="Times New Roman" w:hAnsi="Times New Roman" w:cs="Times New Roman"/>
          <w:b/>
          <w:lang w:eastAsia="pl-PL"/>
        </w:rPr>
        <w:t xml:space="preserve">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sidR="00EB0A2D">
        <w:rPr>
          <w:rFonts w:ascii="Times New Roman" w:hAnsi="Times New Roman" w:cs="Times New Roman"/>
          <w:sz w:val="24"/>
          <w:szCs w:val="24"/>
        </w:rPr>
        <w:t xml:space="preserve"> i wynosić będzie nie mniej niż 36 miesięcy.</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a</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w:t>
      </w:r>
      <w:r w:rsidR="00C66BDE">
        <w:rPr>
          <w:rFonts w:ascii="Times New Roman" w:hAnsi="Times New Roman" w:cs="Times New Roman"/>
          <w:color w:val="000000"/>
          <w:szCs w:val="24"/>
          <w:lang w:eastAsia="pl-PL"/>
        </w:rPr>
        <w:lastRenderedPageBreak/>
        <w:t xml:space="preserve">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lastRenderedPageBreak/>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FC6A2A"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lastRenderedPageBreak/>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D56176" w:rsidRP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3C7B05" w:rsidRDefault="005F2144" w:rsidP="00D56176">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Dla Części</w:t>
      </w:r>
      <w:r w:rsidR="008F249C">
        <w:rPr>
          <w:rFonts w:ascii="Times New Roman" w:hAnsi="Times New Roman" w:cs="Times New Roman"/>
          <w:b/>
          <w:szCs w:val="20"/>
          <w:lang w:eastAsia="pl-PL"/>
        </w:rPr>
        <w:t>:</w:t>
      </w:r>
      <w:r>
        <w:rPr>
          <w:rFonts w:ascii="Times New Roman" w:hAnsi="Times New Roman" w:cs="Times New Roman"/>
          <w:b/>
          <w:szCs w:val="20"/>
          <w:lang w:eastAsia="pl-PL"/>
        </w:rPr>
        <w:t xml:space="preserve"> I, </w:t>
      </w:r>
      <w:r w:rsidR="00EE5BD3">
        <w:rPr>
          <w:rFonts w:ascii="Times New Roman" w:hAnsi="Times New Roman" w:cs="Times New Roman"/>
          <w:b/>
          <w:szCs w:val="20"/>
          <w:lang w:eastAsia="pl-PL"/>
        </w:rPr>
        <w:t>II</w:t>
      </w:r>
      <w:r w:rsidR="00FC6A2A">
        <w:rPr>
          <w:rFonts w:ascii="Times New Roman" w:hAnsi="Times New Roman" w:cs="Times New Roman"/>
          <w:b/>
          <w:szCs w:val="20"/>
          <w:lang w:eastAsia="pl-PL"/>
        </w:rPr>
        <w:t>, III</w:t>
      </w:r>
      <w:r>
        <w:rPr>
          <w:rFonts w:ascii="Times New Roman" w:hAnsi="Times New Roman" w:cs="Times New Roman"/>
          <w:b/>
          <w:szCs w:val="20"/>
          <w:lang w:eastAsia="pl-PL"/>
        </w:rPr>
        <w:t>(dotyczy komputera)</w:t>
      </w:r>
      <w:r w:rsidR="00464F4E" w:rsidRPr="00D56176">
        <w:rPr>
          <w:rFonts w:ascii="Times New Roman" w:hAnsi="Times New Roman" w:cs="Times New Roman"/>
          <w:b/>
          <w:szCs w:val="20"/>
          <w:lang w:eastAsia="pl-PL"/>
        </w:rPr>
        <w:t xml:space="preserve">: </w:t>
      </w:r>
      <w:r w:rsidR="003C7B05" w:rsidRPr="00D56176">
        <w:rPr>
          <w:rFonts w:ascii="Times New Roman" w:hAnsi="Times New Roman" w:cs="Times New Roman"/>
          <w:b/>
          <w:szCs w:val="20"/>
          <w:lang w:eastAsia="pl-PL"/>
        </w:rPr>
        <w:t xml:space="preserve">nazwy oferowanego produktu, producenta, modelu, </w:t>
      </w:r>
      <w:r w:rsidR="00E37FDF">
        <w:rPr>
          <w:rFonts w:ascii="Times New Roman" w:hAnsi="Times New Roman" w:cs="Times New Roman"/>
          <w:b/>
          <w:szCs w:val="20"/>
          <w:lang w:eastAsia="pl-PL"/>
        </w:rPr>
        <w:t xml:space="preserve">szczegółowego </w:t>
      </w:r>
      <w:r w:rsidR="003C7B05" w:rsidRPr="00D56176">
        <w:rPr>
          <w:rFonts w:ascii="Times New Roman" w:hAnsi="Times New Roman" w:cs="Times New Roman"/>
          <w:b/>
          <w:szCs w:val="20"/>
          <w:lang w:eastAsia="pl-PL"/>
        </w:rPr>
        <w:t>wykazu podzespołów</w:t>
      </w:r>
      <w:r w:rsidR="00F64CB1">
        <w:rPr>
          <w:rFonts w:ascii="Times New Roman" w:hAnsi="Times New Roman" w:cs="Times New Roman"/>
          <w:b/>
          <w:szCs w:val="20"/>
          <w:lang w:eastAsia="pl-PL"/>
        </w:rPr>
        <w:t xml:space="preserve"> (w tabeli załącznik 3a)</w:t>
      </w:r>
      <w:r w:rsidR="00F64CB1" w:rsidRPr="00D56176">
        <w:rPr>
          <w:rFonts w:ascii="Times New Roman" w:hAnsi="Times New Roman" w:cs="Times New Roman"/>
          <w:b/>
          <w:szCs w:val="20"/>
          <w:lang w:eastAsia="pl-PL"/>
        </w:rPr>
        <w:t xml:space="preserve"> </w:t>
      </w:r>
      <w:r w:rsidR="003C7B05" w:rsidRPr="00D56176">
        <w:rPr>
          <w:rFonts w:ascii="Times New Roman" w:hAnsi="Times New Roman" w:cs="Times New Roman"/>
          <w:b/>
          <w:szCs w:val="20"/>
          <w:lang w:eastAsia="pl-PL"/>
        </w:rPr>
        <w:t>oraz zao</w:t>
      </w:r>
      <w:r w:rsidR="003C7B05">
        <w:rPr>
          <w:rFonts w:ascii="Times New Roman" w:hAnsi="Times New Roman" w:cs="Times New Roman"/>
          <w:b/>
          <w:szCs w:val="20"/>
          <w:lang w:eastAsia="pl-PL"/>
        </w:rPr>
        <w:t>ferowanego systemu operacyjnego</w:t>
      </w:r>
      <w:r w:rsidR="003C7B05" w:rsidRPr="003C7B05">
        <w:rPr>
          <w:rFonts w:ascii="Times New Roman" w:hAnsi="Times New Roman" w:cs="Times New Roman"/>
          <w:b/>
          <w:sz w:val="24"/>
          <w:szCs w:val="20"/>
          <w:lang w:eastAsia="pl-PL"/>
        </w:rPr>
        <w:t xml:space="preserve"> </w:t>
      </w:r>
      <w:r w:rsidR="00FE26E0" w:rsidRPr="00063F27">
        <w:rPr>
          <w:rFonts w:ascii="Times New Roman" w:hAnsi="Times New Roman" w:cs="Times New Roman"/>
          <w:b/>
          <w:sz w:val="24"/>
          <w:szCs w:val="20"/>
          <w:lang w:eastAsia="pl-PL"/>
        </w:rPr>
        <w:t>– w formularzu techniczno – cenowym, sta</w:t>
      </w:r>
      <w:r w:rsidR="00397142">
        <w:rPr>
          <w:rFonts w:ascii="Times New Roman" w:hAnsi="Times New Roman" w:cs="Times New Roman"/>
          <w:b/>
          <w:sz w:val="24"/>
          <w:szCs w:val="20"/>
          <w:lang w:eastAsia="pl-PL"/>
        </w:rPr>
        <w:t>nowiącym załącznik n</w:t>
      </w:r>
      <w:r w:rsidR="00EE5BD3">
        <w:rPr>
          <w:rFonts w:ascii="Times New Roman" w:hAnsi="Times New Roman" w:cs="Times New Roman"/>
          <w:b/>
          <w:sz w:val="24"/>
          <w:szCs w:val="20"/>
          <w:lang w:eastAsia="pl-PL"/>
        </w:rPr>
        <w:t>r 3 do SIWZ;</w:t>
      </w:r>
    </w:p>
    <w:p w:rsidR="00464F4E" w:rsidRDefault="00464F4E" w:rsidP="00464F4E">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w:t>
      </w:r>
      <w:r w:rsidR="008F249C">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w:t>
      </w:r>
      <w:r w:rsidR="00FC6A2A">
        <w:rPr>
          <w:rFonts w:ascii="Times New Roman" w:hAnsi="Times New Roman" w:cs="Times New Roman"/>
          <w:b/>
          <w:szCs w:val="20"/>
          <w:lang w:eastAsia="pl-PL"/>
        </w:rPr>
        <w:t>III</w:t>
      </w:r>
      <w:r w:rsidR="005F2144">
        <w:rPr>
          <w:rFonts w:ascii="Times New Roman" w:hAnsi="Times New Roman" w:cs="Times New Roman"/>
          <w:b/>
          <w:szCs w:val="20"/>
          <w:lang w:eastAsia="pl-PL"/>
        </w:rPr>
        <w:t xml:space="preserve"> (dotyczy </w:t>
      </w:r>
      <w:r w:rsidR="008F249C">
        <w:rPr>
          <w:rFonts w:ascii="Times New Roman" w:hAnsi="Times New Roman" w:cs="Times New Roman"/>
          <w:b/>
          <w:szCs w:val="20"/>
          <w:lang w:eastAsia="pl-PL"/>
        </w:rPr>
        <w:t>monitora</w:t>
      </w:r>
      <w:r w:rsidR="005F2144">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w:t>
      </w:r>
      <w:r w:rsidR="008F249C">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E26E0" w:rsidRPr="00A12205" w:rsidRDefault="00FE26E0" w:rsidP="00514BE8">
      <w:pPr>
        <w:spacing w:after="0" w:line="240" w:lineRule="auto"/>
        <w:ind w:left="705" w:hanging="705"/>
        <w:jc w:val="both"/>
        <w:rPr>
          <w:rFonts w:ascii="Times New Roman" w:hAnsi="Times New Roman" w:cs="Times New Roman"/>
          <w:color w:val="000000"/>
          <w:lang w:eastAsia="pl-PL"/>
        </w:rPr>
      </w:pPr>
    </w:p>
    <w:p w:rsidR="00063F27"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514BE8"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FE26E0" w:rsidRDefault="00FE26E0" w:rsidP="00514BE8">
      <w:pPr>
        <w:spacing w:after="0" w:line="240" w:lineRule="auto"/>
        <w:ind w:left="705" w:hanging="705"/>
        <w:jc w:val="both"/>
        <w:rPr>
          <w:rFonts w:ascii="Times New Roman" w:hAnsi="Times New Roman" w:cs="Times New Roman"/>
          <w:color w:val="000000"/>
          <w:sz w:val="20"/>
          <w:szCs w:val="20"/>
          <w:lang w:eastAsia="pl-PL"/>
        </w:rPr>
      </w:pPr>
    </w:p>
    <w:p w:rsidR="0095594B" w:rsidRPr="00A12205" w:rsidRDefault="0095594B"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lastRenderedPageBreak/>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FC6A2A" w:rsidRPr="00FC6A2A" w:rsidRDefault="00D62A6D" w:rsidP="00FC6A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C6A2A" w:rsidRPr="00FC6A2A">
        <w:rPr>
          <w:rFonts w:ascii="Times New Roman" w:eastAsia="Times New Roman" w:hAnsi="Times New Roman" w:cs="Times New Roman"/>
          <w:b/>
          <w:sz w:val="20"/>
          <w:szCs w:val="20"/>
          <w:lang w:eastAsia="pl-PL"/>
        </w:rPr>
        <w:t xml:space="preserve">Część I: Komputer stacjonarny obliczeniowy A – </w:t>
      </w:r>
      <w:r w:rsidR="00937B91">
        <w:rPr>
          <w:rFonts w:ascii="Times New Roman" w:eastAsia="Times New Roman" w:hAnsi="Times New Roman" w:cs="Times New Roman"/>
          <w:b/>
          <w:sz w:val="20"/>
          <w:szCs w:val="20"/>
          <w:lang w:eastAsia="pl-PL"/>
        </w:rPr>
        <w:t>4</w:t>
      </w:r>
      <w:r w:rsidR="00FC6A2A" w:rsidRPr="00FC6A2A">
        <w:rPr>
          <w:rFonts w:ascii="Times New Roman" w:eastAsia="Times New Roman" w:hAnsi="Times New Roman" w:cs="Times New Roman"/>
          <w:b/>
          <w:sz w:val="20"/>
          <w:szCs w:val="20"/>
          <w:lang w:eastAsia="pl-PL"/>
        </w:rPr>
        <w:t xml:space="preserve"> szt.</w:t>
      </w:r>
      <w:r w:rsidR="00FC6A2A">
        <w:rPr>
          <w:rFonts w:ascii="Times New Roman" w:eastAsia="Times New Roman" w:hAnsi="Times New Roman" w:cs="Times New Roman"/>
          <w:b/>
          <w:sz w:val="20"/>
          <w:szCs w:val="20"/>
          <w:lang w:eastAsia="pl-PL"/>
        </w:rPr>
        <w:t>*</w:t>
      </w:r>
    </w:p>
    <w:p w:rsidR="00FC6A2A" w:rsidRPr="00FC6A2A" w:rsidRDefault="00FC6A2A" w:rsidP="00FC6A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FC6A2A">
        <w:rPr>
          <w:rFonts w:ascii="Times New Roman" w:eastAsia="Times New Roman" w:hAnsi="Times New Roman" w:cs="Times New Roman"/>
          <w:b/>
          <w:sz w:val="20"/>
          <w:szCs w:val="20"/>
          <w:lang w:eastAsia="pl-PL"/>
        </w:rPr>
        <w:t>Część II: Komputer stacjonarny C– 2 szt.</w:t>
      </w:r>
      <w:r>
        <w:rPr>
          <w:rFonts w:ascii="Times New Roman" w:eastAsia="Times New Roman" w:hAnsi="Times New Roman" w:cs="Times New Roman"/>
          <w:b/>
          <w:sz w:val="20"/>
          <w:szCs w:val="20"/>
          <w:lang w:eastAsia="pl-PL"/>
        </w:rPr>
        <w:t>*</w:t>
      </w:r>
    </w:p>
    <w:p w:rsidR="005F2144" w:rsidRDefault="00FC6A2A" w:rsidP="00FC6A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FC6A2A">
        <w:rPr>
          <w:rFonts w:ascii="Times New Roman" w:eastAsia="Times New Roman" w:hAnsi="Times New Roman" w:cs="Times New Roman"/>
          <w:b/>
          <w:sz w:val="20"/>
          <w:szCs w:val="20"/>
          <w:lang w:eastAsia="pl-PL"/>
        </w:rPr>
        <w:t>Część III: Zestaw komputerowy do aparatury – 1 szt.</w:t>
      </w:r>
      <w:r>
        <w:rPr>
          <w:rFonts w:ascii="Times New Roman" w:eastAsia="Times New Roman" w:hAnsi="Times New Roman" w:cs="Times New Roman"/>
          <w:b/>
          <w:sz w:val="20"/>
          <w:szCs w:val="20"/>
          <w:lang w:eastAsia="pl-PL"/>
        </w:rPr>
        <w:t>*”</w:t>
      </w:r>
    </w:p>
    <w:p w:rsidR="00A12205" w:rsidRDefault="00464F4E" w:rsidP="005F21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81F61">
        <w:rPr>
          <w:rFonts w:ascii="Times New Roman" w:eastAsia="Times New Roman" w:hAnsi="Times New Roman" w:cs="Times New Roman"/>
          <w:b/>
          <w:sz w:val="20"/>
          <w:szCs w:val="20"/>
          <w:lang w:eastAsia="pl-PL"/>
        </w:rPr>
        <w:t>niepotrzebne skreślić</w:t>
      </w:r>
    </w:p>
    <w:p w:rsidR="00FC6A2A" w:rsidRDefault="00FC6A2A"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225B3F"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18"/>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3C0A05">
        <w:rPr>
          <w:rFonts w:ascii="Times New Roman" w:hAnsi="Times New Roman" w:cs="Times New Roman"/>
          <w:b/>
          <w:bCs/>
          <w:color w:val="FF0000"/>
          <w:sz w:val="20"/>
          <w:szCs w:val="20"/>
          <w:lang w:eastAsia="pl-PL"/>
        </w:rPr>
        <w:t>03.11</w:t>
      </w:r>
      <w:r w:rsidR="00FC6A2A">
        <w:rPr>
          <w:rFonts w:ascii="Times New Roman" w:hAnsi="Times New Roman" w:cs="Times New Roman"/>
          <w:b/>
          <w:bCs/>
          <w:color w:val="FF0000"/>
          <w:sz w:val="20"/>
          <w:szCs w:val="20"/>
          <w:lang w:eastAsia="pl-PL"/>
        </w:rPr>
        <w:t>.2017</w:t>
      </w:r>
      <w:r w:rsidR="00CB4774" w:rsidRPr="00485662">
        <w:rPr>
          <w:rFonts w:ascii="Times New Roman" w:hAnsi="Times New Roman" w:cs="Times New Roman"/>
          <w:b/>
          <w:bCs/>
          <w:color w:val="FF0000"/>
          <w:lang w:eastAsia="pl-PL"/>
        </w:rPr>
        <w:t xml:space="preserve"> </w:t>
      </w:r>
      <w:r w:rsidR="00514BE8" w:rsidRPr="00485662">
        <w:rPr>
          <w:rFonts w:ascii="Times New Roman" w:hAnsi="Times New Roman" w:cs="Times New Roman"/>
          <w:b/>
          <w:bCs/>
          <w:color w:val="FF0000"/>
          <w:sz w:val="20"/>
          <w:szCs w:val="20"/>
          <w:lang w:eastAsia="pl-PL"/>
        </w:rPr>
        <w:t>r. do godz. 10</w:t>
      </w:r>
      <w:r w:rsidR="003C0A05">
        <w:rPr>
          <w:rFonts w:ascii="Times New Roman" w:hAnsi="Times New Roman" w:cs="Times New Roman"/>
          <w:b/>
          <w:bCs/>
          <w:color w:val="FF0000"/>
          <w:sz w:val="20"/>
          <w:szCs w:val="20"/>
          <w:vertAlign w:val="superscript"/>
          <w:lang w:eastAsia="pl-PL"/>
        </w:rPr>
        <w:t>45</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063F27" w:rsidRDefault="00063F27" w:rsidP="00514BE8">
      <w:pPr>
        <w:spacing w:after="0" w:line="240" w:lineRule="auto"/>
        <w:rPr>
          <w:rFonts w:ascii="Times New Roman" w:hAnsi="Times New Roman" w:cs="Times New Roman"/>
          <w:b/>
          <w:bCs/>
          <w:color w:val="000000"/>
          <w:szCs w:val="24"/>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8F249C"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EE7188" w:rsidRDefault="00063F27" w:rsidP="00EE7188">
      <w:pPr>
        <w:spacing w:after="0" w:line="240" w:lineRule="auto"/>
        <w:ind w:left="660" w:hanging="660"/>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A0303F" w:rsidRPr="000E25FE" w:rsidRDefault="00A0303F" w:rsidP="00514BE8">
      <w:pPr>
        <w:spacing w:after="0" w:line="240" w:lineRule="auto"/>
        <w:rPr>
          <w:rFonts w:ascii="Times New Roman" w:hAnsi="Times New Roman" w:cs="Times New Roman"/>
          <w:b/>
          <w:bCs/>
          <w:color w:val="000000"/>
          <w:lang w:eastAsia="pl-PL"/>
        </w:rPr>
      </w:pPr>
    </w:p>
    <w:p w:rsidR="00E57E1E" w:rsidRPr="000E25FE" w:rsidRDefault="00E57E1E" w:rsidP="00E57E1E">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E57E1E" w:rsidRPr="000E25FE" w:rsidRDefault="00E57E1E" w:rsidP="00E57E1E">
      <w:pPr>
        <w:spacing w:after="0" w:line="240" w:lineRule="auto"/>
        <w:rPr>
          <w:rFonts w:ascii="Times New Roman" w:hAnsi="Times New Roman" w:cs="Times New Roman"/>
          <w:b/>
          <w:bCs/>
          <w:color w:val="000000"/>
          <w:lang w:eastAsia="pl-PL"/>
        </w:rPr>
      </w:pPr>
    </w:p>
    <w:p w:rsidR="00E57E1E" w:rsidRPr="00F81F61" w:rsidRDefault="00E57E1E" w:rsidP="00E57E1E">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E57E1E" w:rsidRPr="000E25FE" w:rsidRDefault="00E57E1E" w:rsidP="00E57E1E">
      <w:pPr>
        <w:spacing w:after="0" w:line="240" w:lineRule="auto"/>
        <w:jc w:val="both"/>
        <w:rPr>
          <w:rFonts w:ascii="Times New Roman" w:hAnsi="Times New Roman" w:cs="Times New Roman"/>
          <w:b/>
          <w:bCs/>
          <w:color w:val="000000"/>
          <w:lang w:eastAsia="pl-PL"/>
        </w:rPr>
      </w:pPr>
    </w:p>
    <w:p w:rsidR="00E57E1E" w:rsidRPr="000E25FE" w:rsidRDefault="00E57E1E" w:rsidP="00E57E1E">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E57E1E" w:rsidRPr="000E25FE" w:rsidRDefault="00E57E1E" w:rsidP="00E57E1E">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E57E1E" w:rsidRPr="000E25FE" w:rsidRDefault="00E57E1E" w:rsidP="00E57E1E">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E57E1E" w:rsidRPr="000E25FE" w:rsidRDefault="00E57E1E" w:rsidP="00E57E1E">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E57E1E" w:rsidRPr="000E25FE" w:rsidRDefault="00E57E1E" w:rsidP="00E57E1E">
      <w:pPr>
        <w:spacing w:after="0" w:line="240" w:lineRule="auto"/>
        <w:ind w:firstLine="705"/>
        <w:jc w:val="both"/>
        <w:rPr>
          <w:rFonts w:ascii="Times New Roman" w:hAnsi="Times New Roman" w:cs="Times New Roman"/>
          <w:b/>
          <w:bCs/>
          <w:color w:val="000000"/>
          <w:lang w:eastAsia="pl-PL"/>
        </w:rPr>
      </w:pPr>
    </w:p>
    <w:p w:rsidR="00E57E1E" w:rsidRDefault="00E57E1E" w:rsidP="00E57E1E">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E57E1E" w:rsidRPr="000E25FE" w:rsidRDefault="00E57E1E" w:rsidP="00E57E1E">
      <w:pPr>
        <w:spacing w:after="0" w:line="240" w:lineRule="auto"/>
        <w:ind w:left="705" w:hanging="705"/>
        <w:jc w:val="both"/>
        <w:rPr>
          <w:rFonts w:ascii="Times New Roman" w:hAnsi="Times New Roman" w:cs="Times New Roman"/>
          <w:b/>
          <w:bCs/>
          <w:color w:val="000000"/>
          <w:lang w:eastAsia="pl-PL"/>
        </w:rPr>
      </w:pPr>
    </w:p>
    <w:p w:rsidR="00E57E1E" w:rsidRPr="00E85A89" w:rsidRDefault="00E57E1E" w:rsidP="00E57E1E">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E7188" w:rsidRPr="00EE7188" w:rsidRDefault="00EE7188" w:rsidP="009E6A0A">
      <w:pPr>
        <w:spacing w:after="0" w:line="240" w:lineRule="auto"/>
        <w:ind w:left="705" w:hanging="705"/>
        <w:jc w:val="both"/>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E57E1E">
        <w:rPr>
          <w:rFonts w:ascii="Times New Roman" w:hAnsi="Times New Roman" w:cs="Times New Roman"/>
          <w:b/>
          <w:bCs/>
          <w:color w:val="00B050"/>
          <w:lang w:eastAsia="pl-PL"/>
        </w:rPr>
        <w:t xml:space="preserve">w terminie do dnia </w:t>
      </w:r>
      <w:r w:rsidR="00FC6A2A">
        <w:rPr>
          <w:rFonts w:ascii="Times New Roman" w:hAnsi="Times New Roman" w:cs="Times New Roman"/>
          <w:b/>
          <w:bCs/>
          <w:color w:val="00B050"/>
          <w:lang w:eastAsia="pl-PL"/>
        </w:rPr>
        <w:t xml:space="preserve">  </w:t>
      </w:r>
      <w:r w:rsidR="00937B91">
        <w:rPr>
          <w:rFonts w:ascii="Times New Roman" w:hAnsi="Times New Roman" w:cs="Times New Roman"/>
          <w:b/>
          <w:bCs/>
          <w:color w:val="00B050"/>
          <w:lang w:eastAsia="pl-PL"/>
        </w:rPr>
        <w:t>03.11</w:t>
      </w:r>
      <w:r w:rsidR="00E37FDF" w:rsidRPr="00E57E1E">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Pr="00E57E1E">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E57E1E">
        <w:rPr>
          <w:rFonts w:ascii="Times New Roman" w:hAnsi="Times New Roman" w:cs="Times New Roman"/>
          <w:b/>
          <w:color w:val="00B050"/>
          <w:lang w:eastAsia="pl-PL"/>
        </w:rPr>
        <w:t xml:space="preserve">w dniu </w:t>
      </w:r>
      <w:r w:rsidR="00FC6A2A">
        <w:rPr>
          <w:rFonts w:ascii="Times New Roman" w:hAnsi="Times New Roman" w:cs="Times New Roman"/>
          <w:b/>
          <w:bCs/>
          <w:color w:val="00B050"/>
          <w:lang w:eastAsia="pl-PL"/>
        </w:rPr>
        <w:t xml:space="preserve">  </w:t>
      </w:r>
      <w:r w:rsidR="00937B91">
        <w:rPr>
          <w:rFonts w:ascii="Times New Roman" w:hAnsi="Times New Roman" w:cs="Times New Roman"/>
          <w:b/>
          <w:bCs/>
          <w:color w:val="00B050"/>
          <w:lang w:eastAsia="pl-PL"/>
        </w:rPr>
        <w:t>03.11</w:t>
      </w:r>
      <w:r w:rsidR="00634F2D">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00CB4774" w:rsidRPr="00E57E1E">
        <w:rPr>
          <w:rFonts w:ascii="Times New Roman" w:hAnsi="Times New Roman" w:cs="Times New Roman"/>
          <w:b/>
          <w:bCs/>
          <w:color w:val="00B050"/>
          <w:lang w:eastAsia="pl-PL"/>
        </w:rPr>
        <w:t xml:space="preserve"> </w:t>
      </w:r>
      <w:r w:rsidRPr="00E57E1E">
        <w:rPr>
          <w:rFonts w:ascii="Times New Roman" w:hAnsi="Times New Roman" w:cs="Times New Roman"/>
          <w:b/>
          <w:color w:val="00B050"/>
          <w:lang w:eastAsia="pl-PL"/>
        </w:rPr>
        <w:t>r. o godz. 10:</w:t>
      </w:r>
      <w:r w:rsidR="00937B91">
        <w:rPr>
          <w:rFonts w:ascii="Times New Roman" w:hAnsi="Times New Roman" w:cs="Times New Roman"/>
          <w:b/>
          <w:color w:val="00B050"/>
          <w:lang w:eastAsia="pl-PL"/>
        </w:rPr>
        <w:t>45</w:t>
      </w:r>
      <w:r w:rsidR="00E85A89" w:rsidRPr="00E57E1E">
        <w:rPr>
          <w:rFonts w:ascii="Times New Roman" w:hAnsi="Times New Roman" w:cs="Times New Roman"/>
          <w:b/>
          <w:color w:val="00B050"/>
          <w:lang w:eastAsia="pl-PL"/>
        </w:rPr>
        <w:t>.</w:t>
      </w: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 zastrzeżeniem wyjątków określonych w ustawie, oferta niezgodna z ustawą Prawo zamówień publicznych lub nieodpowiadająca treści SIWZ, podlega odrzuceniu. Wszystkie </w:t>
      </w:r>
      <w:r w:rsidRPr="00E85A89">
        <w:rPr>
          <w:rFonts w:ascii="Times New Roman" w:hAnsi="Times New Roman" w:cs="Times New Roman"/>
          <w:color w:val="000000"/>
          <w:lang w:eastAsia="pl-PL"/>
        </w:rPr>
        <w:lastRenderedPageBreak/>
        <w:t>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Default="00394277" w:rsidP="00394277">
      <w:pPr>
        <w:spacing w:after="0" w:line="240" w:lineRule="auto"/>
        <w:jc w:val="center"/>
        <w:rPr>
          <w:rFonts w:ascii="Times New Roman" w:hAnsi="Times New Roman" w:cs="Times New Roman"/>
          <w:b/>
          <w:bCs/>
          <w:color w:val="000000"/>
          <w:sz w:val="20"/>
          <w:szCs w:val="20"/>
          <w:lang w:eastAsia="pl-PL"/>
        </w:rPr>
      </w:pPr>
    </w:p>
    <w:p w:rsidR="00AF5512" w:rsidRPr="00394277" w:rsidRDefault="00AF5512"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lastRenderedPageBreak/>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FC521E">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F249C" w:rsidRPr="009E6A0A" w:rsidRDefault="008F249C"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9E6A0A">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8F249C" w:rsidRPr="003347C7" w:rsidRDefault="008F249C" w:rsidP="009E6A0A">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Wykonawca może w terminie przewidzianym do wniesienia odwołania poinformować zamawiającego o niezgodnej z przepisami ustawy czynności podjętej przez niego lub </w:t>
      </w:r>
      <w:r w:rsidRPr="003347C7">
        <w:rPr>
          <w:rFonts w:ascii="Times New Roman" w:hAnsi="Times New Roman" w:cs="Times New Roman"/>
          <w:color w:val="000000"/>
          <w:lang w:eastAsia="pl-PL"/>
        </w:rPr>
        <w:lastRenderedPageBreak/>
        <w:t>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E82103" w:rsidRPr="00E82103" w:rsidRDefault="004822C4" w:rsidP="00E82103">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FC6A2A" w:rsidRPr="00FC6A2A" w:rsidRDefault="005F2144" w:rsidP="00FC6A2A">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w:t>
      </w:r>
      <w:r w:rsidR="00FC6A2A" w:rsidRPr="00FC6A2A">
        <w:rPr>
          <w:rFonts w:ascii="Times New Roman" w:eastAsia="Times New Roman" w:hAnsi="Times New Roman" w:cs="Times New Roman"/>
          <w:b/>
          <w:lang w:eastAsia="pl-PL"/>
        </w:rPr>
        <w:t xml:space="preserve">Część I: Komputer stacjonarny obliczeniowy A – </w:t>
      </w:r>
      <w:r w:rsidR="00937B91">
        <w:rPr>
          <w:rFonts w:ascii="Times New Roman" w:eastAsia="Times New Roman" w:hAnsi="Times New Roman" w:cs="Times New Roman"/>
          <w:b/>
          <w:lang w:eastAsia="pl-PL"/>
        </w:rPr>
        <w:t>4</w:t>
      </w:r>
      <w:r w:rsidR="00FC6A2A" w:rsidRPr="00FC6A2A">
        <w:rPr>
          <w:rFonts w:ascii="Times New Roman" w:eastAsia="Times New Roman" w:hAnsi="Times New Roman" w:cs="Times New Roman"/>
          <w:b/>
          <w:lang w:eastAsia="pl-PL"/>
        </w:rPr>
        <w:t xml:space="preserve"> szt.</w:t>
      </w:r>
      <w:r w:rsidR="00FC6A2A">
        <w:rPr>
          <w:rFonts w:ascii="Times New Roman" w:eastAsia="Times New Roman" w:hAnsi="Times New Roman" w:cs="Times New Roman"/>
          <w:b/>
          <w:lang w:eastAsia="pl-PL"/>
        </w:rPr>
        <w:t>*</w:t>
      </w:r>
    </w:p>
    <w:p w:rsidR="00FC6A2A" w:rsidRPr="00FC6A2A" w:rsidRDefault="00FC6A2A" w:rsidP="00FC6A2A">
      <w:pPr>
        <w:spacing w:after="0" w:line="240" w:lineRule="auto"/>
        <w:rPr>
          <w:rFonts w:ascii="Times New Roman" w:eastAsia="Times New Roman" w:hAnsi="Times New Roman" w:cs="Times New Roman"/>
          <w:b/>
          <w:lang w:eastAsia="pl-PL"/>
        </w:rPr>
      </w:pPr>
      <w:r w:rsidRPr="00FC6A2A">
        <w:rPr>
          <w:rFonts w:ascii="Times New Roman" w:eastAsia="Times New Roman" w:hAnsi="Times New Roman" w:cs="Times New Roman"/>
          <w:b/>
          <w:lang w:eastAsia="pl-PL"/>
        </w:rPr>
        <w:t>Część II: Komputer stacjonarny C– 2 szt.</w:t>
      </w:r>
      <w:r>
        <w:rPr>
          <w:rFonts w:ascii="Times New Roman" w:eastAsia="Times New Roman" w:hAnsi="Times New Roman" w:cs="Times New Roman"/>
          <w:b/>
          <w:lang w:eastAsia="pl-PL"/>
        </w:rPr>
        <w:t>*</w:t>
      </w:r>
    </w:p>
    <w:p w:rsidR="00FC6A2A" w:rsidRDefault="00FC6A2A" w:rsidP="00FC6A2A">
      <w:pPr>
        <w:spacing w:after="0" w:line="240" w:lineRule="auto"/>
        <w:rPr>
          <w:rFonts w:ascii="Times New Roman" w:eastAsia="Times New Roman" w:hAnsi="Times New Roman" w:cs="Times New Roman"/>
          <w:b/>
          <w:lang w:eastAsia="pl-PL"/>
        </w:rPr>
      </w:pPr>
      <w:r w:rsidRPr="00FC6A2A">
        <w:rPr>
          <w:rFonts w:ascii="Times New Roman" w:eastAsia="Times New Roman" w:hAnsi="Times New Roman" w:cs="Times New Roman"/>
          <w:b/>
          <w:lang w:eastAsia="pl-PL"/>
        </w:rPr>
        <w:t>Część III: Zestaw komputerowy do aparatury – 1 szt.</w:t>
      </w:r>
      <w:r>
        <w:rPr>
          <w:rFonts w:ascii="Times New Roman" w:eastAsia="Times New Roman" w:hAnsi="Times New Roman" w:cs="Times New Roman"/>
          <w:b/>
          <w:lang w:eastAsia="pl-PL"/>
        </w:rPr>
        <w:t>*</w:t>
      </w:r>
    </w:p>
    <w:p w:rsidR="004822C4" w:rsidRDefault="004822C4" w:rsidP="00FC6A2A">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FC6A2A" w:rsidRDefault="00FC6A2A" w:rsidP="00FC6A2A">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E57E1E" w:rsidRPr="007B0951" w:rsidRDefault="00E57E1E" w:rsidP="00E57E1E">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E57E1E" w:rsidRPr="007B0951" w:rsidRDefault="00E57E1E" w:rsidP="00E57E1E">
      <w:pPr>
        <w:spacing w:after="0" w:line="240" w:lineRule="auto"/>
        <w:ind w:left="284" w:hanging="284"/>
        <w:jc w:val="both"/>
        <w:rPr>
          <w:rFonts w:ascii="Times New Roman" w:hAnsi="Times New Roman" w:cs="Times New Roman"/>
          <w:lang w:eastAsia="pl-PL"/>
        </w:rPr>
      </w:pPr>
    </w:p>
    <w:p w:rsidR="00E57E1E" w:rsidRPr="007B0951"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E57E1E" w:rsidRPr="007B0951" w:rsidRDefault="00E57E1E" w:rsidP="00E57E1E">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E57E1E" w:rsidRPr="00BD400A" w:rsidRDefault="00E57E1E" w:rsidP="00E57E1E">
      <w:pPr>
        <w:spacing w:after="0" w:line="240" w:lineRule="auto"/>
        <w:ind w:left="284" w:hanging="284"/>
        <w:jc w:val="both"/>
        <w:rPr>
          <w:rFonts w:ascii="Times New Roman" w:hAnsi="Times New Roman" w:cs="Times New Roman"/>
          <w:lang w:eastAsia="pl-PL"/>
        </w:rPr>
      </w:pP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E57E1E" w:rsidRPr="00BD400A" w:rsidRDefault="00E57E1E" w:rsidP="00E57E1E">
      <w:pPr>
        <w:spacing w:after="0" w:line="240" w:lineRule="auto"/>
        <w:jc w:val="both"/>
        <w:rPr>
          <w:rFonts w:ascii="Times New Roman" w:hAnsi="Times New Roman" w:cs="Times New Roman"/>
          <w:i/>
          <w:iCs/>
          <w:vertAlign w:val="superscript"/>
          <w:lang w:eastAsia="pl-PL"/>
        </w:rPr>
      </w:pP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E57E1E" w:rsidRPr="00BD400A" w:rsidRDefault="00E57E1E" w:rsidP="00E57E1E">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9E6A0A" w:rsidRDefault="009E6A0A" w:rsidP="009E6A0A">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Pr="00E57E1E" w:rsidRDefault="00903D43" w:rsidP="00903D43">
      <w:pPr>
        <w:pStyle w:val="Akapitzlist"/>
        <w:numPr>
          <w:ilvl w:val="0"/>
          <w:numId w:val="14"/>
        </w:numPr>
        <w:tabs>
          <w:tab w:val="left" w:pos="993"/>
        </w:tabs>
        <w:jc w:val="both"/>
        <w:rPr>
          <w:sz w:val="22"/>
        </w:rPr>
      </w:pPr>
      <w:r w:rsidRPr="00E57E1E">
        <w:rPr>
          <w:sz w:val="22"/>
        </w:rPr>
        <w:t xml:space="preserve">zamówienie wykonamy w terminie </w:t>
      </w:r>
      <w:r w:rsidRPr="00E57E1E">
        <w:rPr>
          <w:b/>
          <w:sz w:val="22"/>
        </w:rPr>
        <w:t xml:space="preserve">do </w:t>
      </w:r>
      <w:r w:rsidR="0095594B">
        <w:rPr>
          <w:b/>
          <w:sz w:val="22"/>
        </w:rPr>
        <w:t>2</w:t>
      </w:r>
      <w:r w:rsidRPr="00E57E1E">
        <w:rPr>
          <w:b/>
          <w:sz w:val="22"/>
        </w:rPr>
        <w:t xml:space="preserve"> tygodni od daty zawarcia umowy</w:t>
      </w:r>
      <w:r w:rsidR="00E57E1E">
        <w:rPr>
          <w:sz w:val="22"/>
        </w:rPr>
        <w:t xml:space="preserve">, </w:t>
      </w:r>
    </w:p>
    <w:p w:rsidR="00903D43" w:rsidRPr="00E57E1E" w:rsidRDefault="00903D43" w:rsidP="00903D43">
      <w:pPr>
        <w:pStyle w:val="Akapitzlist"/>
        <w:tabs>
          <w:tab w:val="left" w:pos="993"/>
        </w:tabs>
        <w:ind w:left="928"/>
        <w:jc w:val="both"/>
        <w:rPr>
          <w:sz w:val="22"/>
        </w:rPr>
      </w:pPr>
      <w:r w:rsidRPr="00FB2E26">
        <w:rPr>
          <w:sz w:val="22"/>
        </w:rPr>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Pr>
          <w:sz w:val="22"/>
        </w:rPr>
        <w:t>F</w:t>
      </w:r>
      <w:r w:rsidRPr="00FB2E26">
        <w:rPr>
          <w:sz w:val="22"/>
        </w:rPr>
        <w:t xml:space="preserve">I (wjazd od Al. Korfantego 79). </w:t>
      </w: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lastRenderedPageBreak/>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903D43" w:rsidRPr="003C7B05" w:rsidRDefault="00903D43" w:rsidP="00903D43">
      <w:pPr>
        <w:tabs>
          <w:tab w:val="left" w:pos="993"/>
        </w:tabs>
        <w:spacing w:after="0" w:line="240" w:lineRule="auto"/>
        <w:ind w:left="928"/>
        <w:jc w:val="both"/>
        <w:rPr>
          <w:rFonts w:ascii="Times New Roman" w:eastAsia="Times New Roman" w:hAnsi="Times New Roman" w:cs="Times New Roman"/>
          <w:lang w:eastAsia="pl-PL"/>
        </w:rPr>
      </w:pPr>
    </w:p>
    <w:p w:rsidR="00EA4730" w:rsidRPr="00903D43"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903D43" w:rsidRPr="003C7B05" w:rsidRDefault="00903D43" w:rsidP="00903D43">
      <w:pPr>
        <w:tabs>
          <w:tab w:val="left" w:pos="567"/>
        </w:tabs>
        <w:spacing w:after="0" w:line="240" w:lineRule="auto"/>
        <w:ind w:left="567"/>
        <w:jc w:val="both"/>
        <w:rPr>
          <w:b/>
        </w:rPr>
      </w:pPr>
    </w:p>
    <w:p w:rsidR="00903D43"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sidR="00A47012">
        <w:rPr>
          <w:rFonts w:ascii="Times New Roman" w:eastAsia="Times New Roman" w:hAnsi="Times New Roman" w:cs="Times New Roman"/>
          <w:b/>
          <w:szCs w:val="20"/>
          <w:u w:val="single"/>
          <w:lang w:eastAsia="pl-PL"/>
        </w:rPr>
        <w:t xml:space="preserve">, </w:t>
      </w:r>
      <w:r w:rsidR="00E57E1E">
        <w:rPr>
          <w:rFonts w:ascii="Times New Roman" w:eastAsia="Times New Roman" w:hAnsi="Times New Roman" w:cs="Times New Roman"/>
          <w:b/>
          <w:szCs w:val="20"/>
          <w:u w:val="single"/>
          <w:lang w:eastAsia="pl-PL"/>
        </w:rPr>
        <w:t>II</w:t>
      </w:r>
      <w:r w:rsidR="00FC6A2A">
        <w:rPr>
          <w:rFonts w:ascii="Times New Roman" w:eastAsia="Times New Roman" w:hAnsi="Times New Roman" w:cs="Times New Roman"/>
          <w:b/>
          <w:szCs w:val="20"/>
          <w:u w:val="single"/>
          <w:lang w:eastAsia="pl-PL"/>
        </w:rPr>
        <w:t>, III</w:t>
      </w:r>
      <w:r w:rsidR="00A47012">
        <w:rPr>
          <w:rFonts w:ascii="Times New Roman" w:eastAsia="Times New Roman" w:hAnsi="Times New Roman" w:cs="Times New Roman"/>
          <w:b/>
          <w:szCs w:val="20"/>
          <w:u w:val="single"/>
          <w:lang w:eastAsia="pl-PL"/>
        </w:rPr>
        <w:t xml:space="preserve"> (dotyczy komputera)</w:t>
      </w:r>
      <w:r>
        <w:rPr>
          <w:rFonts w:ascii="Times New Roman" w:eastAsia="Times New Roman" w:hAnsi="Times New Roman" w:cs="Times New Roman"/>
          <w:b/>
          <w:szCs w:val="20"/>
          <w:u w:val="single"/>
          <w:lang w:eastAsia="pl-PL"/>
        </w:rPr>
        <w:t xml:space="preserve"> : </w:t>
      </w: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zgodnie z procedurą opisaną w SIWZ</w:t>
      </w:r>
      <w:r w:rsidR="00A47012">
        <w:rPr>
          <w:rFonts w:ascii="Times New Roman" w:eastAsia="Times New Roman" w:hAnsi="Times New Roman" w:cs="Times New Roman"/>
          <w:szCs w:val="20"/>
          <w:lang w:eastAsia="pl-PL"/>
        </w:rPr>
        <w:t xml:space="preserve"> dla danej części</w:t>
      </w:r>
      <w:r w:rsidRPr="00854541">
        <w:rPr>
          <w:rFonts w:ascii="Times New Roman" w:eastAsia="Times New Roman" w:hAnsi="Times New Roman" w:cs="Times New Roman"/>
          <w:szCs w:val="20"/>
          <w:lang w:eastAsia="pl-PL"/>
        </w:rPr>
        <w:t>.</w:t>
      </w:r>
    </w:p>
    <w:p w:rsidR="00903D43" w:rsidRDefault="00903D43" w:rsidP="00903D43">
      <w:pPr>
        <w:spacing w:after="0" w:line="240" w:lineRule="auto"/>
        <w:ind w:left="928"/>
        <w:jc w:val="both"/>
        <w:rPr>
          <w:rFonts w:ascii="Times New Roman" w:eastAsia="Times New Roman" w:hAnsi="Times New Roman" w:cs="Times New Roman"/>
          <w:szCs w:val="20"/>
          <w:lang w:eastAsia="pl-PL"/>
        </w:rPr>
      </w:pPr>
    </w:p>
    <w:p w:rsidR="00903D43" w:rsidRPr="00D37A4E" w:rsidRDefault="00A47012" w:rsidP="00903D43">
      <w:pPr>
        <w:numPr>
          <w:ilvl w:val="0"/>
          <w:numId w:val="14"/>
        </w:numPr>
        <w:spacing w:after="0" w:line="240" w:lineRule="auto"/>
        <w:jc w:val="both"/>
        <w:rPr>
          <w:rFonts w:ascii="Times New Roman" w:eastAsia="Times New Roman" w:hAnsi="Times New Roman" w:cs="Times New Roman"/>
          <w:szCs w:val="20"/>
          <w:lang w:eastAsia="pl-PL"/>
        </w:rPr>
      </w:pPr>
      <w:r w:rsidRPr="00D37A4E">
        <w:rPr>
          <w:rFonts w:ascii="Times New Roman" w:eastAsia="Times New Roman" w:hAnsi="Times New Roman" w:cs="Times New Roman"/>
          <w:b/>
          <w:szCs w:val="20"/>
          <w:u w:val="single"/>
          <w:lang w:eastAsia="pl-PL"/>
        </w:rPr>
        <w:t xml:space="preserve">dla Części I, II: </w:t>
      </w:r>
      <w:r w:rsidR="00903D43" w:rsidRPr="00D37A4E">
        <w:rPr>
          <w:rFonts w:ascii="Times New Roman" w:eastAsia="Times New Roman" w:hAnsi="Times New Roman" w:cs="Times New Roman"/>
          <w:szCs w:val="20"/>
          <w:lang w:eastAsia="pl-PL"/>
        </w:rPr>
        <w:t>Oświadczamy że, zaoferowany komputer jest  kompatybilny z Windows 7 64-bit Professional, lub wyższą wersją, co można potwierdzić na stronie internetowej producenta systemu operacyjnego.</w:t>
      </w:r>
    </w:p>
    <w:p w:rsidR="00D37A4E" w:rsidRPr="00D37A4E" w:rsidRDefault="00D37A4E" w:rsidP="00D37A4E">
      <w:pPr>
        <w:spacing w:after="0" w:line="240" w:lineRule="auto"/>
        <w:ind w:left="928"/>
        <w:jc w:val="both"/>
        <w:rPr>
          <w:rFonts w:ascii="Times New Roman" w:eastAsia="Times New Roman" w:hAnsi="Times New Roman" w:cs="Times New Roman"/>
          <w:szCs w:val="20"/>
          <w:lang w:eastAsia="pl-PL"/>
        </w:rPr>
      </w:pPr>
    </w:p>
    <w:p w:rsidR="00D37A4E" w:rsidRPr="00D37A4E" w:rsidRDefault="00D37A4E" w:rsidP="00D37A4E">
      <w:pPr>
        <w:numPr>
          <w:ilvl w:val="0"/>
          <w:numId w:val="14"/>
        </w:numPr>
        <w:spacing w:after="0" w:line="240" w:lineRule="auto"/>
        <w:jc w:val="both"/>
        <w:rPr>
          <w:rFonts w:ascii="Times New Roman" w:eastAsia="Times New Roman" w:hAnsi="Times New Roman" w:cs="Times New Roman"/>
          <w:szCs w:val="20"/>
          <w:lang w:eastAsia="pl-PL"/>
        </w:rPr>
      </w:pPr>
      <w:r w:rsidRPr="00D37A4E">
        <w:rPr>
          <w:rFonts w:ascii="Times New Roman" w:eastAsia="Times New Roman" w:hAnsi="Times New Roman" w:cs="Times New Roman"/>
          <w:b/>
          <w:szCs w:val="20"/>
          <w:u w:val="single"/>
          <w:lang w:eastAsia="pl-PL"/>
        </w:rPr>
        <w:t xml:space="preserve">dla Części III  (dotyczy komputera): </w:t>
      </w:r>
      <w:r w:rsidRPr="00D37A4E">
        <w:rPr>
          <w:rFonts w:ascii="Times New Roman" w:eastAsia="Times New Roman" w:hAnsi="Times New Roman" w:cs="Times New Roman"/>
          <w:szCs w:val="20"/>
          <w:lang w:eastAsia="pl-PL"/>
        </w:rPr>
        <w:t xml:space="preserve">Oświadczamy że, zaoferowany komputer jest  kompatybilny z Windows 7 </w:t>
      </w:r>
      <w:r>
        <w:rPr>
          <w:rFonts w:ascii="Times New Roman" w:eastAsia="Times New Roman" w:hAnsi="Times New Roman" w:cs="Times New Roman"/>
          <w:szCs w:val="20"/>
          <w:lang w:eastAsia="pl-PL"/>
        </w:rPr>
        <w:t>32</w:t>
      </w:r>
      <w:r w:rsidRPr="00D37A4E">
        <w:rPr>
          <w:rFonts w:ascii="Times New Roman" w:eastAsia="Times New Roman" w:hAnsi="Times New Roman" w:cs="Times New Roman"/>
          <w:szCs w:val="20"/>
          <w:lang w:eastAsia="pl-PL"/>
        </w:rPr>
        <w:t>-bit Professional, lub wyższą wersją, co można potwierdzić na stronie internetowej producenta systemu operacyjnego.</w:t>
      </w:r>
    </w:p>
    <w:p w:rsidR="00D37A4E" w:rsidRPr="00B507C9" w:rsidRDefault="00D37A4E" w:rsidP="00D37A4E">
      <w:pPr>
        <w:spacing w:after="0" w:line="240" w:lineRule="auto"/>
        <w:ind w:left="928"/>
        <w:jc w:val="both"/>
        <w:rPr>
          <w:rFonts w:ascii="Times New Roman" w:eastAsia="Times New Roman" w:hAnsi="Times New Roman" w:cs="Times New Roman"/>
          <w:szCs w:val="20"/>
          <w:highlight w:val="yellow"/>
          <w:lang w:eastAsia="pl-PL"/>
        </w:rPr>
      </w:pP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E82103" w:rsidRPr="00E82103" w:rsidRDefault="00514BE8" w:rsidP="00E82103">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FC6A2A" w:rsidRPr="00FC6A2A" w:rsidRDefault="005F2144" w:rsidP="00FC6A2A">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w:t>
      </w:r>
      <w:r w:rsidR="00FC6A2A" w:rsidRPr="00FC6A2A">
        <w:rPr>
          <w:rFonts w:ascii="Times New Roman" w:eastAsia="Times New Roman" w:hAnsi="Times New Roman" w:cs="Times New Roman"/>
          <w:b/>
          <w:lang w:eastAsia="pl-PL"/>
        </w:rPr>
        <w:t>Część I: Komputer stacjonarny obliczeniowy A – 3 szt.</w:t>
      </w:r>
      <w:r w:rsidR="00FC6A2A">
        <w:rPr>
          <w:rFonts w:ascii="Times New Roman" w:eastAsia="Times New Roman" w:hAnsi="Times New Roman" w:cs="Times New Roman"/>
          <w:b/>
          <w:lang w:eastAsia="pl-PL"/>
        </w:rPr>
        <w:t>*</w:t>
      </w:r>
    </w:p>
    <w:p w:rsidR="00FC6A2A" w:rsidRPr="00FC6A2A" w:rsidRDefault="00FC6A2A" w:rsidP="00FC6A2A">
      <w:pPr>
        <w:spacing w:after="0" w:line="240" w:lineRule="auto"/>
        <w:rPr>
          <w:rFonts w:ascii="Times New Roman" w:eastAsia="Times New Roman" w:hAnsi="Times New Roman" w:cs="Times New Roman"/>
          <w:b/>
          <w:lang w:eastAsia="pl-PL"/>
        </w:rPr>
      </w:pPr>
      <w:r w:rsidRPr="00FC6A2A">
        <w:rPr>
          <w:rFonts w:ascii="Times New Roman" w:eastAsia="Times New Roman" w:hAnsi="Times New Roman" w:cs="Times New Roman"/>
          <w:b/>
          <w:lang w:eastAsia="pl-PL"/>
        </w:rPr>
        <w:t>Część II: Komputer stacjonarny C– 2 szt.</w:t>
      </w:r>
      <w:r>
        <w:rPr>
          <w:rFonts w:ascii="Times New Roman" w:eastAsia="Times New Roman" w:hAnsi="Times New Roman" w:cs="Times New Roman"/>
          <w:b/>
          <w:lang w:eastAsia="pl-PL"/>
        </w:rPr>
        <w:t>*</w:t>
      </w:r>
    </w:p>
    <w:p w:rsidR="00FC6A2A" w:rsidRDefault="00FC6A2A" w:rsidP="00FC6A2A">
      <w:pPr>
        <w:spacing w:after="0" w:line="240" w:lineRule="auto"/>
        <w:rPr>
          <w:rFonts w:ascii="Times New Roman" w:eastAsia="Times New Roman" w:hAnsi="Times New Roman" w:cs="Times New Roman"/>
          <w:b/>
          <w:lang w:eastAsia="pl-PL"/>
        </w:rPr>
      </w:pPr>
      <w:r w:rsidRPr="00FC6A2A">
        <w:rPr>
          <w:rFonts w:ascii="Times New Roman" w:eastAsia="Times New Roman" w:hAnsi="Times New Roman" w:cs="Times New Roman"/>
          <w:b/>
          <w:lang w:eastAsia="pl-PL"/>
        </w:rPr>
        <w:t>Część III: Zestaw komputerowy do aparatury – 1 szt.</w:t>
      </w:r>
      <w:r>
        <w:rPr>
          <w:rFonts w:ascii="Times New Roman" w:eastAsia="Times New Roman" w:hAnsi="Times New Roman" w:cs="Times New Roman"/>
          <w:b/>
          <w:lang w:eastAsia="pl-PL"/>
        </w:rPr>
        <w:t>*</w:t>
      </w:r>
    </w:p>
    <w:p w:rsidR="00114D44" w:rsidRDefault="00464F4E" w:rsidP="00FC6A2A">
      <w:pPr>
        <w:spacing w:after="0" w:line="240" w:lineRule="auto"/>
        <w:rPr>
          <w:rFonts w:ascii="Times New Roman" w:hAnsi="Times New Roman" w:cs="Times New Roman"/>
          <w:b/>
        </w:rPr>
      </w:pPr>
      <w:r>
        <w:rPr>
          <w:rFonts w:ascii="Times New Roman" w:hAnsi="Times New Roman" w:cs="Times New Roman"/>
          <w:b/>
        </w:rPr>
        <w:t>*</w:t>
      </w:r>
      <w:r w:rsidR="00114D44">
        <w:rPr>
          <w:rFonts w:ascii="Times New Roman" w:hAnsi="Times New Roman" w:cs="Times New Roman"/>
          <w:b/>
        </w:rPr>
        <w:t>niepotrzebne skreślić</w:t>
      </w:r>
    </w:p>
    <w:p w:rsidR="00FC6A2A" w:rsidRDefault="00FC6A2A" w:rsidP="00FC6A2A">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F21F34" w:rsidRDefault="00F21F34">
      <w:pPr>
        <w:rPr>
          <w:rFonts w:ascii="Times New Roman" w:hAnsi="Times New Roman" w:cs="Times New Roman"/>
          <w:b/>
          <w:bCs/>
        </w:rPr>
      </w:pPr>
    </w:p>
    <w:p w:rsidR="00FC6A2A" w:rsidRDefault="00FC6A2A">
      <w:pPr>
        <w:rPr>
          <w:rFonts w:ascii="Times New Roman" w:hAnsi="Times New Roman" w:cs="Times New Roman"/>
          <w:b/>
          <w:bCs/>
        </w:rPr>
      </w:pPr>
    </w:p>
    <w:p w:rsidR="00FC6A2A" w:rsidRDefault="00FC6A2A">
      <w:pPr>
        <w:rPr>
          <w:rFonts w:ascii="Times New Roman" w:hAnsi="Times New Roman" w:cs="Times New Roman"/>
          <w:b/>
          <w:bCs/>
        </w:rPr>
      </w:pPr>
    </w:p>
    <w:p w:rsidR="00FC6A2A" w:rsidRDefault="00FC6A2A">
      <w:pPr>
        <w:rPr>
          <w:rFonts w:ascii="Times New Roman" w:hAnsi="Times New Roman" w:cs="Times New Roman"/>
          <w:b/>
          <w:bCs/>
        </w:rPr>
      </w:pP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0D1838">
        <w:rPr>
          <w:rFonts w:ascii="Times New Roman" w:hAnsi="Times New Roman" w:cs="Times New Roman"/>
          <w:b/>
          <w:iCs/>
          <w:color w:val="002060"/>
          <w:sz w:val="20"/>
          <w:szCs w:val="20"/>
        </w:rPr>
        <w:t>8</w:t>
      </w:r>
      <w:r w:rsidR="00FC6A2A">
        <w:rPr>
          <w:rFonts w:ascii="Times New Roman" w:hAnsi="Times New Roman" w:cs="Times New Roman"/>
          <w:b/>
          <w:iCs/>
          <w:color w:val="002060"/>
          <w:sz w:val="20"/>
          <w:szCs w:val="20"/>
        </w:rPr>
        <w:t>68</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3C7B05" w:rsidRPr="00B468ED" w:rsidRDefault="003C7B05" w:rsidP="003C7B05">
            <w:pPr>
              <w:spacing w:after="0" w:line="240" w:lineRule="auto"/>
              <w:rPr>
                <w:rFonts w:ascii="Times New Roman" w:hAnsi="Times New Roman" w:cs="Times New Roman"/>
                <w:b/>
                <w:bCs/>
                <w:szCs w:val="20"/>
              </w:rPr>
            </w:pPr>
            <w:r w:rsidRPr="00EE5BD3">
              <w:rPr>
                <w:rFonts w:ascii="Times New Roman" w:hAnsi="Times New Roman" w:cs="Times New Roman"/>
                <w:b/>
                <w:bCs/>
                <w:szCs w:val="20"/>
                <w:highlight w:val="yellow"/>
              </w:rPr>
              <w:t xml:space="preserve">Dla części </w:t>
            </w:r>
            <w:r w:rsidR="00F64CB1">
              <w:rPr>
                <w:rFonts w:ascii="Times New Roman" w:hAnsi="Times New Roman" w:cs="Times New Roman"/>
                <w:b/>
                <w:szCs w:val="20"/>
                <w:lang w:eastAsia="pl-PL"/>
              </w:rPr>
              <w:t>I, II, III (dotyczy komputera)</w:t>
            </w:r>
            <w:r w:rsidR="00F64CB1" w:rsidRPr="00D56176">
              <w:rPr>
                <w:rFonts w:ascii="Times New Roman" w:hAnsi="Times New Roman" w:cs="Times New Roman"/>
                <w:b/>
                <w:szCs w:val="20"/>
                <w:lang w:eastAsia="pl-PL"/>
              </w:rPr>
              <w:t>:</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03D43" w:rsidRDefault="00903D43" w:rsidP="00903D4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B468ED" w:rsidRPr="00903D43" w:rsidRDefault="00B468ED" w:rsidP="00F05058">
            <w:pPr>
              <w:spacing w:after="0" w:line="240" w:lineRule="auto"/>
              <w:rPr>
                <w:rFonts w:ascii="Times New Roman" w:hAnsi="Times New Roman" w:cs="Times New Roman"/>
                <w:b/>
                <w:bCs/>
                <w:szCs w:val="20"/>
              </w:rPr>
            </w:pPr>
            <w:r w:rsidRPr="00EE5BD3">
              <w:rPr>
                <w:rFonts w:ascii="Times New Roman" w:hAnsi="Times New Roman" w:cs="Times New Roman"/>
                <w:b/>
                <w:bCs/>
                <w:szCs w:val="20"/>
                <w:highlight w:val="yellow"/>
              </w:rPr>
              <w:t xml:space="preserve">Dla części </w:t>
            </w:r>
            <w:r w:rsidR="0095594B">
              <w:rPr>
                <w:rFonts w:ascii="Times New Roman" w:hAnsi="Times New Roman" w:cs="Times New Roman"/>
                <w:b/>
                <w:szCs w:val="20"/>
                <w:lang w:eastAsia="pl-PL"/>
              </w:rPr>
              <w:t>III (dotyczy monitora)</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 xml:space="preserve"> …………………….</w:t>
            </w:r>
          </w:p>
          <w:p w:rsidR="00903D43" w:rsidRPr="00903D43" w:rsidRDefault="00903D43" w:rsidP="00903D43">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p w:rsidR="00903D43" w:rsidRPr="001F155B"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903D43" w:rsidRPr="001F155B" w:rsidRDefault="00903D43" w:rsidP="00903D43">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p w:rsidR="00AC64DF" w:rsidRPr="0040749F" w:rsidRDefault="00903D43" w:rsidP="003C7B05">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tc>
        <w:tc>
          <w:tcPr>
            <w:tcW w:w="992" w:type="dxa"/>
            <w:tcBorders>
              <w:top w:val="nil"/>
              <w:left w:val="nil"/>
              <w:bottom w:val="single" w:sz="4" w:space="0" w:color="auto"/>
              <w:right w:val="single" w:sz="4" w:space="0" w:color="auto"/>
            </w:tcBorders>
            <w:shd w:val="clear" w:color="auto" w:fill="auto"/>
            <w:vAlign w:val="center"/>
          </w:tcPr>
          <w:p w:rsidR="00903D43" w:rsidRDefault="00EE5BD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903D43" w:rsidRDefault="00903D4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903D43" w:rsidRPr="00E40699" w:rsidRDefault="00903D43"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DC0E2B" w:rsidRDefault="00F21F34" w:rsidP="00A43547">
      <w:pPr>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r w:rsidR="00DC0E2B"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00DC0E2B"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A0303F" w:rsidRPr="00A1604D" w:rsidRDefault="00A0303F" w:rsidP="00A1604D">
      <w:pPr>
        <w:spacing w:after="0" w:line="240" w:lineRule="auto"/>
        <w:jc w:val="both"/>
        <w:rPr>
          <w:rFonts w:ascii="Times New Roman" w:eastAsia="Times New Roman" w:hAnsi="Times New Roman" w:cs="Times New Roman"/>
          <w:sz w:val="20"/>
          <w:lang w:eastAsia="pl-PL"/>
        </w:rPr>
      </w:pPr>
    </w:p>
    <w:p w:rsidR="00B468ED" w:rsidRDefault="00BB454F" w:rsidP="005955A1">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95594B" w:rsidRPr="0095594B" w:rsidRDefault="0095594B" w:rsidP="0095594B">
      <w:pPr>
        <w:spacing w:after="0" w:line="240" w:lineRule="auto"/>
        <w:ind w:left="709"/>
        <w:jc w:val="both"/>
        <w:rPr>
          <w:rFonts w:ascii="Times New Roman" w:hAnsi="Times New Roman" w:cs="Times New Roman"/>
          <w:b/>
          <w:lang w:eastAsia="pl-PL"/>
        </w:rPr>
      </w:pPr>
      <w:r w:rsidRPr="0095594B">
        <w:rPr>
          <w:rFonts w:ascii="Times New Roman" w:hAnsi="Times New Roman" w:cs="Times New Roman"/>
          <w:b/>
          <w:lang w:eastAsia="pl-PL"/>
        </w:rPr>
        <w:t>Dla Części: I, II, III(dotyczy komputera): nazwy oferowanego produktu, producenta, modelu, szczegółowego wykazu podzespołów (w tabeli załącznik 3a) oraz zaoferowanego systemu operacyjnego – w formularzu techniczno – cenowym, stanowiącym załącznik nr 3 do SIWZ;</w:t>
      </w:r>
    </w:p>
    <w:p w:rsidR="0095594B" w:rsidRPr="0095594B" w:rsidRDefault="0095594B" w:rsidP="0095594B">
      <w:pPr>
        <w:spacing w:after="0" w:line="240" w:lineRule="auto"/>
        <w:ind w:left="709"/>
        <w:jc w:val="both"/>
        <w:rPr>
          <w:rFonts w:ascii="Times New Roman" w:hAnsi="Times New Roman" w:cs="Times New Roman"/>
          <w:b/>
          <w:lang w:eastAsia="pl-PL"/>
        </w:rPr>
      </w:pPr>
      <w:r w:rsidRPr="0095594B">
        <w:rPr>
          <w:rFonts w:ascii="Times New Roman" w:hAnsi="Times New Roman" w:cs="Times New Roman"/>
          <w:b/>
          <w:lang w:eastAsia="pl-PL"/>
        </w:rPr>
        <w:t xml:space="preserve">Dla Części: III (dotyczy monitora): nazwy oferowanego produktu, producenta, modelu, Part </w:t>
      </w:r>
      <w:proofErr w:type="spellStart"/>
      <w:r w:rsidRPr="0095594B">
        <w:rPr>
          <w:rFonts w:ascii="Times New Roman" w:hAnsi="Times New Roman" w:cs="Times New Roman"/>
          <w:b/>
          <w:lang w:eastAsia="pl-PL"/>
        </w:rPr>
        <w:t>Number</w:t>
      </w:r>
      <w:proofErr w:type="spellEnd"/>
      <w:r w:rsidRPr="0095594B">
        <w:rPr>
          <w:rFonts w:ascii="Times New Roman" w:hAnsi="Times New Roman" w:cs="Times New Roman"/>
          <w:b/>
          <w:lang w:eastAsia="pl-PL"/>
        </w:rPr>
        <w:t>; – w formularzu techniczno – cenowym, stanowiącym załącznik nr 3 do SIWZ.</w:t>
      </w:r>
    </w:p>
    <w:p w:rsidR="00EE5BD3" w:rsidRDefault="00EE5BD3" w:rsidP="00E37FDF">
      <w:pPr>
        <w:spacing w:after="0" w:line="240" w:lineRule="auto"/>
        <w:ind w:firstLine="4"/>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800F01" w:rsidRDefault="00800F01"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95594B" w:rsidRDefault="0095594B" w:rsidP="00F64CB1">
      <w:pPr>
        <w:spacing w:after="0" w:line="240" w:lineRule="auto"/>
        <w:ind w:left="4820" w:firstLine="142"/>
        <w:jc w:val="right"/>
        <w:rPr>
          <w:rFonts w:ascii="Times New Roman" w:hAnsi="Times New Roman" w:cs="Times New Roman"/>
          <w:b/>
          <w:bCs/>
        </w:rPr>
      </w:pPr>
    </w:p>
    <w:p w:rsidR="00F64CB1" w:rsidRDefault="00800F01" w:rsidP="00F64CB1">
      <w:pPr>
        <w:spacing w:after="0" w:line="240" w:lineRule="auto"/>
        <w:ind w:left="4820" w:firstLine="142"/>
        <w:jc w:val="right"/>
        <w:rPr>
          <w:rFonts w:ascii="Times New Roman" w:hAnsi="Times New Roman" w:cs="Times New Roman"/>
          <w:b/>
          <w:bCs/>
        </w:rPr>
      </w:pPr>
      <w:r>
        <w:rPr>
          <w:rFonts w:ascii="Times New Roman" w:hAnsi="Times New Roman" w:cs="Times New Roman"/>
          <w:b/>
          <w:bCs/>
        </w:rPr>
        <w:t>dla Części I</w:t>
      </w:r>
      <w:r w:rsidR="00F64CB1">
        <w:rPr>
          <w:rFonts w:ascii="Times New Roman" w:hAnsi="Times New Roman" w:cs="Times New Roman"/>
          <w:b/>
          <w:bCs/>
        </w:rPr>
        <w:t xml:space="preserve">, </w:t>
      </w:r>
      <w:r w:rsidR="00CF3FFA">
        <w:rPr>
          <w:rFonts w:ascii="Times New Roman" w:hAnsi="Times New Roman" w:cs="Times New Roman"/>
          <w:b/>
          <w:bCs/>
        </w:rPr>
        <w:t>II</w:t>
      </w:r>
    </w:p>
    <w:p w:rsidR="0095594B" w:rsidRDefault="0095594B" w:rsidP="00F64CB1">
      <w:pPr>
        <w:spacing w:after="0" w:line="240" w:lineRule="auto"/>
        <w:ind w:left="4820" w:firstLine="142"/>
        <w:jc w:val="right"/>
        <w:rPr>
          <w:rFonts w:ascii="Times New Roman" w:hAnsi="Times New Roman" w:cs="Times New Roman"/>
          <w:b/>
          <w:bCs/>
        </w:rPr>
      </w:pPr>
    </w:p>
    <w:tbl>
      <w:tblPr>
        <w:tblStyle w:val="Tabela-Siatka"/>
        <w:tblW w:w="0" w:type="auto"/>
        <w:tblLook w:val="04A0"/>
      </w:tblPr>
      <w:tblGrid>
        <w:gridCol w:w="4605"/>
        <w:gridCol w:w="4605"/>
      </w:tblGrid>
      <w:tr w:rsidR="00F64CB1" w:rsidTr="00F64CB1">
        <w:trPr>
          <w:trHeight w:val="480"/>
        </w:trPr>
        <w:tc>
          <w:tcPr>
            <w:tcW w:w="4605" w:type="dxa"/>
            <w:shd w:val="clear" w:color="auto" w:fill="BFBFBF" w:themeFill="background1" w:themeFillShade="BF"/>
          </w:tcPr>
          <w:p w:rsidR="00F64CB1" w:rsidRPr="00E1328E" w:rsidRDefault="00E1328E" w:rsidP="00E1328E">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F64CB1" w:rsidRPr="00E1328E" w:rsidRDefault="00E1328E" w:rsidP="00E1328E">
            <w:pPr>
              <w:rPr>
                <w:rFonts w:ascii="Times New Roman" w:hAnsi="Times New Roman" w:cs="Times New Roman"/>
                <w:sz w:val="22"/>
              </w:rPr>
            </w:pPr>
            <w:r w:rsidRPr="00E1328E">
              <w:rPr>
                <w:rFonts w:ascii="Times New Roman" w:hAnsi="Times New Roman" w:cs="Times New Roman"/>
                <w:sz w:val="22"/>
              </w:rPr>
              <w:t>OPIS</w:t>
            </w:r>
          </w:p>
        </w:tc>
      </w:tr>
      <w:tr w:rsidR="00F64CB1" w:rsidTr="00F64CB1">
        <w:tc>
          <w:tcPr>
            <w:tcW w:w="4605" w:type="dxa"/>
          </w:tcPr>
          <w:p w:rsidR="00F64CB1" w:rsidRDefault="005C3FCC" w:rsidP="00F64CB1">
            <w:pPr>
              <w:jc w:val="both"/>
              <w:rPr>
                <w:rFonts w:ascii="Times New Roman" w:hAnsi="Times New Roman" w:cs="Times New Roman"/>
                <w:b/>
                <w:bCs/>
              </w:rPr>
            </w:pPr>
            <w:r>
              <w:rPr>
                <w:rFonts w:ascii="Times New Roman" w:hAnsi="Times New Roman" w:cs="Times New Roman"/>
                <w:b/>
                <w:bCs/>
              </w:rPr>
              <w:t>PROCESOR</w:t>
            </w:r>
          </w:p>
          <w:p w:rsidR="00E1328E" w:rsidRPr="005C3FCC" w:rsidRDefault="005C3FCC" w:rsidP="00E1328E">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PAMIĘĆ RAM</w:t>
            </w:r>
          </w:p>
          <w:p w:rsidR="00E1328E" w:rsidRPr="005C3FCC" w:rsidRDefault="005C3FCC" w:rsidP="005C3FCC">
            <w:pPr>
              <w:jc w:val="both"/>
              <w:rPr>
                <w:rFonts w:ascii="Times New Roman" w:hAnsi="Times New Roman" w:cs="Times New Roman"/>
                <w:bCs/>
              </w:rPr>
            </w:pPr>
            <w:r w:rsidRPr="005C3FCC">
              <w:rPr>
                <w:rFonts w:ascii="Times New Roman" w:hAnsi="Times New Roman" w:cs="Times New Roman"/>
                <w:bCs/>
              </w:rPr>
              <w:t xml:space="preserve">(należy podać: producent, model, </w:t>
            </w:r>
            <w:r>
              <w:rPr>
                <w:rFonts w:ascii="Times New Roman" w:hAnsi="Times New Roman" w:cs="Times New Roman"/>
                <w:bCs/>
              </w:rPr>
              <w:t>lub wielkość, typ, częstotliwość)</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KARTA GRAFICZNA</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(należy podać: producent, model</w:t>
            </w:r>
            <w:r>
              <w:rPr>
                <w:rFonts w:ascii="Times New Roman" w:hAnsi="Times New Roman" w:cs="Times New Roman"/>
                <w:bCs/>
              </w:rPr>
              <w:t>)</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DYSK TWARDY</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pojemność, typ, prędkość odczytu i zapisu)</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 xml:space="preserve">KOMUNIKACJA </w:t>
            </w:r>
          </w:p>
          <w:p w:rsidR="005C3FCC" w:rsidRDefault="005C3FCC" w:rsidP="005C3FCC">
            <w:pPr>
              <w:jc w:val="both"/>
              <w:rPr>
                <w:rFonts w:ascii="Times New Roman" w:hAnsi="Times New Roman" w:cs="Times New Roman"/>
                <w:b/>
                <w:bCs/>
              </w:rPr>
            </w:pPr>
            <w:r>
              <w:rPr>
                <w:rFonts w:ascii="Times New Roman" w:hAnsi="Times New Roman" w:cs="Times New Roman"/>
                <w:b/>
                <w:bCs/>
              </w:rPr>
              <w:t>(LAN/</w:t>
            </w:r>
            <w:proofErr w:type="spellStart"/>
            <w:r>
              <w:rPr>
                <w:rFonts w:ascii="Times New Roman" w:hAnsi="Times New Roman" w:cs="Times New Roman"/>
                <w:b/>
                <w:bCs/>
              </w:rPr>
              <w:t>WiFi</w:t>
            </w:r>
            <w:proofErr w:type="spellEnd"/>
            <w:r>
              <w:rPr>
                <w:rFonts w:ascii="Times New Roman" w:hAnsi="Times New Roman" w:cs="Times New Roman"/>
                <w:b/>
                <w:bCs/>
              </w:rPr>
              <w:t>/GSM/BT)</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opis szczegółowy parametrów)</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 xml:space="preserve">OBUDOWA </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 xml:space="preserve">(należy podać: </w:t>
            </w:r>
            <w:r>
              <w:rPr>
                <w:rFonts w:ascii="Times New Roman" w:hAnsi="Times New Roman" w:cs="Times New Roman"/>
                <w:bCs/>
              </w:rPr>
              <w:t>rozmiar)</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NAPĘD OPTYCZNY</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typ, opis szczegółowy)</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ZŁĄCZA ZEWNĘTRZNE</w:t>
            </w:r>
          </w:p>
          <w:p w:rsidR="00E1328E" w:rsidRPr="00F64CB1" w:rsidRDefault="005C3FCC" w:rsidP="00E1328E">
            <w:pPr>
              <w:jc w:val="both"/>
              <w:rPr>
                <w:rFonts w:ascii="Times New Roman" w:hAnsi="Times New Roman" w:cs="Times New Roman"/>
                <w:b/>
                <w:bCs/>
              </w:rPr>
            </w:pPr>
            <w:r w:rsidRPr="005C3FCC">
              <w:rPr>
                <w:rFonts w:ascii="Times New Roman" w:hAnsi="Times New Roman" w:cs="Times New Roman"/>
                <w:bCs/>
              </w:rPr>
              <w:t>(należy podać</w:t>
            </w:r>
            <w:r>
              <w:rPr>
                <w:rFonts w:ascii="Times New Roman" w:hAnsi="Times New Roman" w:cs="Times New Roman"/>
                <w:bCs/>
              </w:rPr>
              <w:t xml:space="preserve"> ilość z przodu i z tyłu oraz opis</w:t>
            </w:r>
            <w:r w:rsidR="00E1328E">
              <w:rPr>
                <w:rFonts w:ascii="Times New Roman" w:hAnsi="Times New Roman" w:cs="Times New Roman"/>
                <w:bCs/>
              </w:rPr>
              <w:t>)</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E1328E" w:rsidRDefault="00E1328E" w:rsidP="00E1328E">
            <w:pPr>
              <w:jc w:val="both"/>
              <w:rPr>
                <w:rFonts w:ascii="Times New Roman" w:hAnsi="Times New Roman" w:cs="Times New Roman"/>
                <w:b/>
                <w:bCs/>
              </w:rPr>
            </w:pPr>
            <w:r>
              <w:rPr>
                <w:rFonts w:ascii="Times New Roman" w:hAnsi="Times New Roman" w:cs="Times New Roman"/>
                <w:b/>
                <w:bCs/>
              </w:rPr>
              <w:t>WYPOSAŻENIE</w:t>
            </w:r>
          </w:p>
          <w:p w:rsidR="00E1328E" w:rsidRPr="00F64CB1" w:rsidRDefault="00E1328E" w:rsidP="00E1328E">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opis)</w:t>
            </w:r>
            <w:r w:rsidRPr="00F64CB1">
              <w:rPr>
                <w:rFonts w:ascii="Times New Roman" w:hAnsi="Times New Roman" w:cs="Times New Roman"/>
                <w:b/>
                <w:bCs/>
              </w:rPr>
              <w:t xml:space="preserve"> </w:t>
            </w:r>
          </w:p>
        </w:tc>
        <w:tc>
          <w:tcPr>
            <w:tcW w:w="4605" w:type="dxa"/>
          </w:tcPr>
          <w:p w:rsidR="00F64CB1" w:rsidRPr="00F64CB1" w:rsidRDefault="00F64CB1" w:rsidP="00F64CB1">
            <w:pPr>
              <w:jc w:val="both"/>
              <w:rPr>
                <w:rFonts w:ascii="Times New Roman" w:hAnsi="Times New Roman" w:cs="Times New Roman"/>
                <w:b/>
                <w:bCs/>
              </w:rPr>
            </w:pPr>
          </w:p>
        </w:tc>
      </w:tr>
      <w:tr w:rsidR="00F64CB1" w:rsidTr="00F64CB1">
        <w:tc>
          <w:tcPr>
            <w:tcW w:w="4605" w:type="dxa"/>
          </w:tcPr>
          <w:p w:rsidR="005C3FCC" w:rsidRDefault="005C3FCC" w:rsidP="005C3FCC">
            <w:pPr>
              <w:jc w:val="both"/>
              <w:rPr>
                <w:rFonts w:ascii="Times New Roman" w:hAnsi="Times New Roman" w:cs="Times New Roman"/>
                <w:b/>
                <w:bCs/>
              </w:rPr>
            </w:pPr>
            <w:r>
              <w:rPr>
                <w:rFonts w:ascii="Times New Roman" w:hAnsi="Times New Roman" w:cs="Times New Roman"/>
                <w:b/>
                <w:bCs/>
              </w:rPr>
              <w:t>SYSTEM OPERACYJNY</w:t>
            </w:r>
          </w:p>
          <w:p w:rsidR="00E1328E" w:rsidRPr="00F64CB1" w:rsidRDefault="005C3FCC" w:rsidP="00E1328E">
            <w:pPr>
              <w:rPr>
                <w:rFonts w:ascii="Times New Roman" w:hAnsi="Times New Roman" w:cs="Times New Roman"/>
              </w:rPr>
            </w:pPr>
            <w:r w:rsidRPr="005C3FCC">
              <w:rPr>
                <w:rFonts w:ascii="Times New Roman" w:hAnsi="Times New Roman" w:cs="Times New Roman"/>
                <w:bCs/>
              </w:rPr>
              <w:t xml:space="preserve">(należy podać: producent, </w:t>
            </w:r>
            <w:r>
              <w:rPr>
                <w:rFonts w:ascii="Times New Roman" w:hAnsi="Times New Roman" w:cs="Times New Roman"/>
                <w:bCs/>
              </w:rPr>
              <w:t>nazwa</w:t>
            </w:r>
            <w:r w:rsidR="00E1328E">
              <w:rPr>
                <w:rFonts w:ascii="Times New Roman" w:hAnsi="Times New Roman" w:cs="Times New Roman"/>
                <w:bCs/>
              </w:rPr>
              <w:t>, architektura, sposób instalacji</w:t>
            </w:r>
            <w:r>
              <w:rPr>
                <w:rFonts w:ascii="Times New Roman" w:hAnsi="Times New Roman" w:cs="Times New Roman"/>
                <w:bCs/>
              </w:rPr>
              <w:t>)</w:t>
            </w:r>
          </w:p>
        </w:tc>
        <w:tc>
          <w:tcPr>
            <w:tcW w:w="4605" w:type="dxa"/>
          </w:tcPr>
          <w:p w:rsidR="00F64CB1" w:rsidRPr="00F64CB1" w:rsidRDefault="00F64CB1" w:rsidP="00E1328E">
            <w:pPr>
              <w:ind w:left="34"/>
              <w:rPr>
                <w:rFonts w:ascii="Times New Roman" w:hAnsi="Times New Roman" w:cs="Times New Roman"/>
              </w:rPr>
            </w:pPr>
          </w:p>
        </w:tc>
      </w:tr>
      <w:tr w:rsidR="00F64CB1" w:rsidTr="00E1328E">
        <w:tc>
          <w:tcPr>
            <w:tcW w:w="4605" w:type="dxa"/>
            <w:vAlign w:val="center"/>
          </w:tcPr>
          <w:p w:rsidR="00F64CB1" w:rsidRPr="00E1328E" w:rsidRDefault="00E1328E" w:rsidP="00E1328E">
            <w:pPr>
              <w:rPr>
                <w:rFonts w:ascii="Times New Roman" w:hAnsi="Times New Roman" w:cs="Times New Roman"/>
                <w:b/>
              </w:rPr>
            </w:pPr>
            <w:r w:rsidRPr="00E1328E">
              <w:rPr>
                <w:rFonts w:ascii="Times New Roman" w:hAnsi="Times New Roman" w:cs="Times New Roman"/>
                <w:b/>
              </w:rPr>
              <w:t>SYSTEM JAKOŚCI</w:t>
            </w:r>
          </w:p>
          <w:p w:rsidR="00E1328E" w:rsidRPr="00F64CB1" w:rsidRDefault="00F64CB1" w:rsidP="00E1328E">
            <w:pPr>
              <w:rPr>
                <w:rFonts w:ascii="Times New Roman" w:hAnsi="Times New Roman" w:cs="Times New Roman"/>
              </w:rPr>
            </w:pPr>
            <w:r w:rsidRPr="00F64CB1">
              <w:rPr>
                <w:rFonts w:ascii="Times New Roman" w:hAnsi="Times New Roman" w:cs="Times New Roman"/>
              </w:rPr>
              <w:t>Producent musi mieć wdrożony system zarządzania jakością.</w:t>
            </w:r>
          </w:p>
        </w:tc>
        <w:tc>
          <w:tcPr>
            <w:tcW w:w="4605" w:type="dxa"/>
            <w:vAlign w:val="center"/>
          </w:tcPr>
          <w:p w:rsidR="00F64CB1" w:rsidRPr="00F64CB1" w:rsidRDefault="00F64CB1" w:rsidP="00E1328E">
            <w:pPr>
              <w:pStyle w:val="Akapitzlist"/>
              <w:ind w:left="0" w:firstLine="33"/>
              <w:contextualSpacing/>
              <w:rPr>
                <w:b/>
              </w:rPr>
            </w:pPr>
            <w:r w:rsidRPr="00F64CB1">
              <w:rPr>
                <w:b/>
                <w:sz w:val="22"/>
              </w:rPr>
              <w:t>TAK/ NIE*</w:t>
            </w:r>
          </w:p>
          <w:p w:rsidR="00F64CB1" w:rsidRPr="00F64CB1" w:rsidRDefault="00F64CB1" w:rsidP="00E1328E">
            <w:pPr>
              <w:pStyle w:val="Akapitzlist"/>
              <w:ind w:left="0" w:firstLine="33"/>
              <w:contextualSpacing/>
            </w:pPr>
            <w:r w:rsidRPr="00F64CB1">
              <w:t>* OZNACZYĆ WŁAŚCIWE</w:t>
            </w:r>
          </w:p>
        </w:tc>
      </w:tr>
      <w:tr w:rsidR="00F64CB1" w:rsidTr="00E1328E">
        <w:tc>
          <w:tcPr>
            <w:tcW w:w="4605" w:type="dxa"/>
            <w:vAlign w:val="center"/>
          </w:tcPr>
          <w:p w:rsidR="00F64CB1" w:rsidRPr="00E1328E" w:rsidRDefault="00E1328E" w:rsidP="00E1328E">
            <w:pPr>
              <w:rPr>
                <w:rFonts w:ascii="Times New Roman" w:hAnsi="Times New Roman" w:cs="Times New Roman"/>
                <w:b/>
              </w:rPr>
            </w:pPr>
            <w:r w:rsidRPr="00E1328E">
              <w:rPr>
                <w:rFonts w:ascii="Times New Roman" w:hAnsi="Times New Roman" w:cs="Times New Roman"/>
                <w:b/>
              </w:rPr>
              <w:t xml:space="preserve">KOMPATYBILNOŚĆ </w:t>
            </w:r>
          </w:p>
          <w:p w:rsidR="00E1328E" w:rsidRPr="00F64CB1" w:rsidRDefault="00F64CB1" w:rsidP="00E1328E">
            <w:pPr>
              <w:rPr>
                <w:rFonts w:ascii="Times New Roman" w:hAnsi="Times New Roman" w:cs="Times New Roman"/>
              </w:rPr>
            </w:pPr>
            <w:r w:rsidRPr="00F64CB1">
              <w:rPr>
                <w:rFonts w:ascii="Times New Roman" w:hAnsi="Times New Roman" w:cs="Times New Roman"/>
              </w:rPr>
              <w:t>Zaoferowany komputer musi być kompatybilny z Windows 7 64-bit Professional, lub wyższą wersją (jeżeli taka będzie dostarczona), co można potwierdzić na stronie internetowej producenta systemu operacyjnego</w:t>
            </w:r>
          </w:p>
        </w:tc>
        <w:tc>
          <w:tcPr>
            <w:tcW w:w="4605" w:type="dxa"/>
            <w:vAlign w:val="center"/>
          </w:tcPr>
          <w:p w:rsidR="00F64CB1" w:rsidRPr="00F64CB1" w:rsidRDefault="00F64CB1" w:rsidP="00E1328E">
            <w:pPr>
              <w:pStyle w:val="Akapitzlist"/>
              <w:ind w:left="0" w:firstLine="33"/>
              <w:contextualSpacing/>
              <w:rPr>
                <w:b/>
                <w:sz w:val="22"/>
              </w:rPr>
            </w:pPr>
            <w:r w:rsidRPr="00F64CB1">
              <w:rPr>
                <w:b/>
                <w:sz w:val="22"/>
              </w:rPr>
              <w:t>TAK/ NIE*</w:t>
            </w:r>
          </w:p>
          <w:p w:rsidR="00F64CB1" w:rsidRPr="00F64CB1" w:rsidRDefault="00F64CB1" w:rsidP="00E1328E">
            <w:pPr>
              <w:pStyle w:val="Akapitzlist"/>
              <w:ind w:left="33"/>
              <w:contextualSpacing/>
            </w:pPr>
            <w:r w:rsidRPr="00F64CB1">
              <w:t>* OZNACZYĆ WŁAŚCIWE</w:t>
            </w:r>
          </w:p>
        </w:tc>
      </w:tr>
    </w:tbl>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Pr="00BB454F" w:rsidRDefault="00E1328E" w:rsidP="00E1328E">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E1328E" w:rsidRPr="00BB454F" w:rsidRDefault="00E1328E" w:rsidP="00E1328E">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E1328E" w:rsidRPr="00BB454F" w:rsidRDefault="00E1328E" w:rsidP="00E1328E">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CF3FFA" w:rsidRDefault="00E1328E" w:rsidP="00E1328E">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CF3FFA" w:rsidRDefault="00CF3FFA" w:rsidP="00D731CB">
      <w:pPr>
        <w:spacing w:after="0" w:line="240" w:lineRule="auto"/>
        <w:ind w:left="5246" w:firstLine="708"/>
        <w:jc w:val="right"/>
        <w:rPr>
          <w:rFonts w:ascii="Times New Roman" w:hAnsi="Times New Roman" w:cs="Times New Roman"/>
          <w:b/>
          <w:bCs/>
        </w:rPr>
      </w:pPr>
    </w:p>
    <w:p w:rsidR="00CF3FFA" w:rsidRDefault="00CF3FFA" w:rsidP="00D731CB">
      <w:pPr>
        <w:spacing w:after="0" w:line="240" w:lineRule="auto"/>
        <w:ind w:left="5246" w:firstLine="708"/>
        <w:jc w:val="right"/>
        <w:rPr>
          <w:rFonts w:ascii="Times New Roman" w:hAnsi="Times New Roman" w:cs="Times New Roman"/>
          <w:b/>
          <w:bCs/>
        </w:rPr>
      </w:pPr>
    </w:p>
    <w:p w:rsidR="00D37A4E" w:rsidRDefault="00D37A4E" w:rsidP="00D37A4E">
      <w:pPr>
        <w:spacing w:after="0" w:line="240" w:lineRule="auto"/>
        <w:ind w:left="5246" w:firstLine="708"/>
        <w:jc w:val="right"/>
        <w:rPr>
          <w:rFonts w:ascii="Times New Roman" w:hAnsi="Times New Roman" w:cs="Times New Roman"/>
          <w:b/>
          <w:bCs/>
        </w:rPr>
      </w:pPr>
    </w:p>
    <w:p w:rsidR="00D37A4E" w:rsidRDefault="00D37A4E" w:rsidP="00D37A4E">
      <w:pPr>
        <w:spacing w:after="0" w:line="240" w:lineRule="auto"/>
        <w:ind w:left="5246" w:firstLine="708"/>
        <w:jc w:val="right"/>
        <w:rPr>
          <w:rFonts w:ascii="Times New Roman" w:hAnsi="Times New Roman" w:cs="Times New Roman"/>
          <w:b/>
          <w:bCs/>
        </w:rPr>
      </w:pPr>
    </w:p>
    <w:p w:rsidR="00D37A4E" w:rsidRDefault="00D37A4E" w:rsidP="00D37A4E">
      <w:pPr>
        <w:spacing w:after="0" w:line="240" w:lineRule="auto"/>
        <w:ind w:left="5246" w:firstLine="708"/>
        <w:jc w:val="right"/>
        <w:rPr>
          <w:rFonts w:ascii="Times New Roman" w:hAnsi="Times New Roman" w:cs="Times New Roman"/>
          <w:b/>
          <w:bCs/>
        </w:rPr>
      </w:pPr>
    </w:p>
    <w:p w:rsidR="00D37A4E" w:rsidRDefault="00D37A4E" w:rsidP="00D37A4E">
      <w:pPr>
        <w:spacing w:after="0" w:line="240" w:lineRule="auto"/>
        <w:ind w:left="5246" w:firstLine="708"/>
        <w:jc w:val="right"/>
        <w:rPr>
          <w:rFonts w:ascii="Times New Roman" w:hAnsi="Times New Roman" w:cs="Times New Roman"/>
          <w:b/>
          <w:bCs/>
        </w:rPr>
      </w:pPr>
    </w:p>
    <w:p w:rsidR="00D37A4E" w:rsidRDefault="00D37A4E" w:rsidP="00D37A4E">
      <w:pPr>
        <w:spacing w:after="0" w:line="240" w:lineRule="auto"/>
        <w:ind w:left="5246" w:firstLine="708"/>
        <w:jc w:val="right"/>
        <w:rPr>
          <w:rFonts w:ascii="Times New Roman" w:hAnsi="Times New Roman" w:cs="Times New Roman"/>
          <w:b/>
          <w:bCs/>
        </w:rPr>
      </w:pPr>
    </w:p>
    <w:p w:rsidR="00D37A4E" w:rsidRDefault="00D37A4E" w:rsidP="00D37A4E">
      <w:pPr>
        <w:spacing w:after="0" w:line="240" w:lineRule="auto"/>
        <w:ind w:left="5246" w:firstLine="708"/>
        <w:jc w:val="right"/>
        <w:rPr>
          <w:rFonts w:ascii="Times New Roman" w:hAnsi="Times New Roman" w:cs="Times New Roman"/>
          <w:b/>
          <w:bCs/>
        </w:rPr>
      </w:pPr>
    </w:p>
    <w:p w:rsidR="00D37A4E" w:rsidRDefault="00D37A4E" w:rsidP="00D37A4E">
      <w:pPr>
        <w:spacing w:after="0" w:line="240" w:lineRule="auto"/>
        <w:ind w:left="5246" w:firstLine="708"/>
        <w:jc w:val="right"/>
        <w:rPr>
          <w:rFonts w:ascii="Times New Roman" w:hAnsi="Times New Roman" w:cs="Times New Roman"/>
          <w:b/>
          <w:bCs/>
        </w:rPr>
      </w:pPr>
    </w:p>
    <w:p w:rsidR="00D37A4E" w:rsidRDefault="00D37A4E" w:rsidP="00D37A4E">
      <w:pPr>
        <w:spacing w:after="0" w:line="240" w:lineRule="auto"/>
        <w:ind w:left="5246" w:firstLine="708"/>
        <w:jc w:val="right"/>
        <w:rPr>
          <w:rFonts w:ascii="Times New Roman" w:hAnsi="Times New Roman" w:cs="Times New Roman"/>
          <w:b/>
          <w:bCs/>
        </w:rPr>
      </w:pPr>
    </w:p>
    <w:p w:rsidR="00D37A4E" w:rsidRDefault="00D37A4E" w:rsidP="00D37A4E">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D37A4E" w:rsidRDefault="00D37A4E" w:rsidP="00D37A4E">
      <w:pPr>
        <w:spacing w:after="0" w:line="240" w:lineRule="auto"/>
        <w:ind w:left="4820" w:firstLine="142"/>
        <w:jc w:val="right"/>
        <w:rPr>
          <w:rFonts w:ascii="Times New Roman" w:hAnsi="Times New Roman" w:cs="Times New Roman"/>
          <w:b/>
          <w:bCs/>
        </w:rPr>
      </w:pPr>
    </w:p>
    <w:p w:rsidR="00D37A4E" w:rsidRDefault="00D37A4E" w:rsidP="00D37A4E">
      <w:pPr>
        <w:spacing w:after="0" w:line="240" w:lineRule="auto"/>
        <w:ind w:left="4820" w:firstLine="142"/>
        <w:jc w:val="right"/>
        <w:rPr>
          <w:rFonts w:ascii="Times New Roman" w:hAnsi="Times New Roman" w:cs="Times New Roman"/>
          <w:b/>
          <w:bCs/>
        </w:rPr>
      </w:pPr>
      <w:r>
        <w:rPr>
          <w:rFonts w:ascii="Times New Roman" w:hAnsi="Times New Roman" w:cs="Times New Roman"/>
          <w:b/>
          <w:bCs/>
        </w:rPr>
        <w:t>dla Części III (dotyczy komputera)</w:t>
      </w:r>
    </w:p>
    <w:p w:rsidR="00D37A4E" w:rsidRDefault="00D37A4E" w:rsidP="00D37A4E">
      <w:pPr>
        <w:spacing w:after="0" w:line="240" w:lineRule="auto"/>
        <w:ind w:left="4820" w:firstLine="142"/>
        <w:jc w:val="right"/>
        <w:rPr>
          <w:rFonts w:ascii="Times New Roman" w:hAnsi="Times New Roman" w:cs="Times New Roman"/>
          <w:b/>
          <w:bCs/>
        </w:rPr>
      </w:pPr>
    </w:p>
    <w:p w:rsidR="00D37A4E" w:rsidRDefault="00D37A4E" w:rsidP="00D37A4E">
      <w:pPr>
        <w:spacing w:after="0" w:line="240" w:lineRule="auto"/>
        <w:ind w:left="4820" w:firstLine="142"/>
        <w:jc w:val="right"/>
        <w:rPr>
          <w:rFonts w:ascii="Times New Roman" w:hAnsi="Times New Roman" w:cs="Times New Roman"/>
          <w:b/>
          <w:bCs/>
        </w:rPr>
      </w:pPr>
    </w:p>
    <w:tbl>
      <w:tblPr>
        <w:tblStyle w:val="Tabela-Siatka"/>
        <w:tblW w:w="0" w:type="auto"/>
        <w:tblLook w:val="04A0"/>
      </w:tblPr>
      <w:tblGrid>
        <w:gridCol w:w="4605"/>
        <w:gridCol w:w="4605"/>
      </w:tblGrid>
      <w:tr w:rsidR="00D37A4E" w:rsidTr="00937B91">
        <w:trPr>
          <w:trHeight w:val="480"/>
        </w:trPr>
        <w:tc>
          <w:tcPr>
            <w:tcW w:w="4605" w:type="dxa"/>
            <w:shd w:val="clear" w:color="auto" w:fill="BFBFBF" w:themeFill="background1" w:themeFillShade="BF"/>
          </w:tcPr>
          <w:p w:rsidR="00D37A4E" w:rsidRPr="00E1328E" w:rsidRDefault="00D37A4E" w:rsidP="00937B91">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D37A4E" w:rsidRPr="00E1328E" w:rsidRDefault="00D37A4E" w:rsidP="00937B91">
            <w:pPr>
              <w:rPr>
                <w:rFonts w:ascii="Times New Roman" w:hAnsi="Times New Roman" w:cs="Times New Roman"/>
                <w:sz w:val="22"/>
              </w:rPr>
            </w:pPr>
            <w:r w:rsidRPr="00E1328E">
              <w:rPr>
                <w:rFonts w:ascii="Times New Roman" w:hAnsi="Times New Roman" w:cs="Times New Roman"/>
                <w:sz w:val="22"/>
              </w:rPr>
              <w:t>OPIS</w:t>
            </w: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PROCESOR</w:t>
            </w:r>
          </w:p>
          <w:p w:rsidR="00D37A4E" w:rsidRPr="005C3FCC" w:rsidRDefault="00D37A4E" w:rsidP="00937B91">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D37A4E" w:rsidRPr="00F64CB1" w:rsidRDefault="00D37A4E" w:rsidP="00937B91">
            <w:pPr>
              <w:jc w:val="both"/>
              <w:rPr>
                <w:rFonts w:ascii="Times New Roman" w:hAnsi="Times New Roman" w:cs="Times New Roman"/>
                <w:b/>
                <w:bCs/>
              </w:rPr>
            </w:pP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PAMIĘĆ RAM</w:t>
            </w:r>
          </w:p>
          <w:p w:rsidR="00D37A4E" w:rsidRPr="005C3FCC" w:rsidRDefault="00D37A4E" w:rsidP="00937B91">
            <w:pPr>
              <w:jc w:val="both"/>
              <w:rPr>
                <w:rFonts w:ascii="Times New Roman" w:hAnsi="Times New Roman" w:cs="Times New Roman"/>
                <w:bCs/>
              </w:rPr>
            </w:pPr>
            <w:r w:rsidRPr="005C3FCC">
              <w:rPr>
                <w:rFonts w:ascii="Times New Roman" w:hAnsi="Times New Roman" w:cs="Times New Roman"/>
                <w:bCs/>
              </w:rPr>
              <w:t xml:space="preserve">(należy podać: producent, model, </w:t>
            </w:r>
            <w:r>
              <w:rPr>
                <w:rFonts w:ascii="Times New Roman" w:hAnsi="Times New Roman" w:cs="Times New Roman"/>
                <w:bCs/>
              </w:rPr>
              <w:t>lub wielkość, typ, częstotliwość)</w:t>
            </w:r>
          </w:p>
        </w:tc>
        <w:tc>
          <w:tcPr>
            <w:tcW w:w="4605" w:type="dxa"/>
          </w:tcPr>
          <w:p w:rsidR="00D37A4E" w:rsidRPr="00F64CB1" w:rsidRDefault="00D37A4E" w:rsidP="00937B91">
            <w:pPr>
              <w:jc w:val="both"/>
              <w:rPr>
                <w:rFonts w:ascii="Times New Roman" w:hAnsi="Times New Roman" w:cs="Times New Roman"/>
                <w:b/>
                <w:bCs/>
              </w:rPr>
            </w:pP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KARTA GRAFICZNA</w:t>
            </w:r>
          </w:p>
          <w:p w:rsidR="00D37A4E" w:rsidRPr="00F64CB1" w:rsidRDefault="00D37A4E" w:rsidP="00937B91">
            <w:pPr>
              <w:jc w:val="both"/>
              <w:rPr>
                <w:rFonts w:ascii="Times New Roman" w:hAnsi="Times New Roman" w:cs="Times New Roman"/>
                <w:b/>
                <w:bCs/>
              </w:rPr>
            </w:pPr>
            <w:r w:rsidRPr="005C3FCC">
              <w:rPr>
                <w:rFonts w:ascii="Times New Roman" w:hAnsi="Times New Roman" w:cs="Times New Roman"/>
                <w:bCs/>
              </w:rPr>
              <w:t>(należy podać: producent, model</w:t>
            </w:r>
            <w:r>
              <w:rPr>
                <w:rFonts w:ascii="Times New Roman" w:hAnsi="Times New Roman" w:cs="Times New Roman"/>
                <w:bCs/>
              </w:rPr>
              <w:t>)</w:t>
            </w:r>
          </w:p>
        </w:tc>
        <w:tc>
          <w:tcPr>
            <w:tcW w:w="4605" w:type="dxa"/>
          </w:tcPr>
          <w:p w:rsidR="00D37A4E" w:rsidRPr="00F64CB1" w:rsidRDefault="00D37A4E" w:rsidP="00937B91">
            <w:pPr>
              <w:jc w:val="both"/>
              <w:rPr>
                <w:rFonts w:ascii="Times New Roman" w:hAnsi="Times New Roman" w:cs="Times New Roman"/>
                <w:b/>
                <w:bCs/>
              </w:rPr>
            </w:pP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DYSK TWARDY</w:t>
            </w:r>
          </w:p>
          <w:p w:rsidR="00D37A4E" w:rsidRPr="00F64CB1" w:rsidRDefault="00D37A4E" w:rsidP="00937B91">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pojemność, typ, prędkość odczytu i zapisu)</w:t>
            </w:r>
          </w:p>
        </w:tc>
        <w:tc>
          <w:tcPr>
            <w:tcW w:w="4605" w:type="dxa"/>
          </w:tcPr>
          <w:p w:rsidR="00D37A4E" w:rsidRPr="00F64CB1" w:rsidRDefault="00D37A4E" w:rsidP="00937B91">
            <w:pPr>
              <w:jc w:val="both"/>
              <w:rPr>
                <w:rFonts w:ascii="Times New Roman" w:hAnsi="Times New Roman" w:cs="Times New Roman"/>
                <w:b/>
                <w:bCs/>
              </w:rPr>
            </w:pP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 xml:space="preserve">KOMUNIKACJA </w:t>
            </w:r>
          </w:p>
          <w:p w:rsidR="00D37A4E" w:rsidRDefault="00D37A4E" w:rsidP="00937B91">
            <w:pPr>
              <w:jc w:val="both"/>
              <w:rPr>
                <w:rFonts w:ascii="Times New Roman" w:hAnsi="Times New Roman" w:cs="Times New Roman"/>
                <w:b/>
                <w:bCs/>
              </w:rPr>
            </w:pPr>
            <w:r>
              <w:rPr>
                <w:rFonts w:ascii="Times New Roman" w:hAnsi="Times New Roman" w:cs="Times New Roman"/>
                <w:b/>
                <w:bCs/>
              </w:rPr>
              <w:t>(LAN/</w:t>
            </w:r>
            <w:proofErr w:type="spellStart"/>
            <w:r>
              <w:rPr>
                <w:rFonts w:ascii="Times New Roman" w:hAnsi="Times New Roman" w:cs="Times New Roman"/>
                <w:b/>
                <w:bCs/>
              </w:rPr>
              <w:t>WiFi</w:t>
            </w:r>
            <w:proofErr w:type="spellEnd"/>
            <w:r>
              <w:rPr>
                <w:rFonts w:ascii="Times New Roman" w:hAnsi="Times New Roman" w:cs="Times New Roman"/>
                <w:b/>
                <w:bCs/>
              </w:rPr>
              <w:t>/GSM/BT)</w:t>
            </w:r>
          </w:p>
          <w:p w:rsidR="00D37A4E" w:rsidRPr="00F64CB1" w:rsidRDefault="00D37A4E" w:rsidP="00937B91">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opis szczegółowy parametrów)</w:t>
            </w:r>
          </w:p>
        </w:tc>
        <w:tc>
          <w:tcPr>
            <w:tcW w:w="4605" w:type="dxa"/>
          </w:tcPr>
          <w:p w:rsidR="00D37A4E" w:rsidRPr="00F64CB1" w:rsidRDefault="00D37A4E" w:rsidP="00937B91">
            <w:pPr>
              <w:jc w:val="both"/>
              <w:rPr>
                <w:rFonts w:ascii="Times New Roman" w:hAnsi="Times New Roman" w:cs="Times New Roman"/>
                <w:b/>
                <w:bCs/>
              </w:rPr>
            </w:pP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 xml:space="preserve">OBUDOWA </w:t>
            </w:r>
          </w:p>
          <w:p w:rsidR="00D37A4E" w:rsidRPr="00F64CB1" w:rsidRDefault="00D37A4E" w:rsidP="00937B91">
            <w:pPr>
              <w:jc w:val="both"/>
              <w:rPr>
                <w:rFonts w:ascii="Times New Roman" w:hAnsi="Times New Roman" w:cs="Times New Roman"/>
                <w:b/>
                <w:bCs/>
              </w:rPr>
            </w:pPr>
            <w:r w:rsidRPr="005C3FCC">
              <w:rPr>
                <w:rFonts w:ascii="Times New Roman" w:hAnsi="Times New Roman" w:cs="Times New Roman"/>
                <w:bCs/>
              </w:rPr>
              <w:t xml:space="preserve">(należy podać: </w:t>
            </w:r>
            <w:r>
              <w:rPr>
                <w:rFonts w:ascii="Times New Roman" w:hAnsi="Times New Roman" w:cs="Times New Roman"/>
                <w:bCs/>
              </w:rPr>
              <w:t>rozmiar)</w:t>
            </w:r>
          </w:p>
        </w:tc>
        <w:tc>
          <w:tcPr>
            <w:tcW w:w="4605" w:type="dxa"/>
          </w:tcPr>
          <w:p w:rsidR="00D37A4E" w:rsidRPr="00F64CB1" w:rsidRDefault="00D37A4E" w:rsidP="00937B91">
            <w:pPr>
              <w:jc w:val="both"/>
              <w:rPr>
                <w:rFonts w:ascii="Times New Roman" w:hAnsi="Times New Roman" w:cs="Times New Roman"/>
                <w:b/>
                <w:bCs/>
              </w:rPr>
            </w:pP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NAPĘD OPTYCZNY</w:t>
            </w:r>
          </w:p>
          <w:p w:rsidR="00D37A4E" w:rsidRPr="00F64CB1" w:rsidRDefault="00D37A4E" w:rsidP="00937B91">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typ, opis szczegółowy)</w:t>
            </w:r>
          </w:p>
        </w:tc>
        <w:tc>
          <w:tcPr>
            <w:tcW w:w="4605" w:type="dxa"/>
          </w:tcPr>
          <w:p w:rsidR="00D37A4E" w:rsidRPr="00F64CB1" w:rsidRDefault="00D37A4E" w:rsidP="00937B91">
            <w:pPr>
              <w:jc w:val="both"/>
              <w:rPr>
                <w:rFonts w:ascii="Times New Roman" w:hAnsi="Times New Roman" w:cs="Times New Roman"/>
                <w:b/>
                <w:bCs/>
              </w:rPr>
            </w:pP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ZŁĄCZA ZEWNĘTRZNE</w:t>
            </w:r>
          </w:p>
          <w:p w:rsidR="00D37A4E" w:rsidRPr="00F64CB1" w:rsidRDefault="00D37A4E" w:rsidP="00937B91">
            <w:pPr>
              <w:jc w:val="both"/>
              <w:rPr>
                <w:rFonts w:ascii="Times New Roman" w:hAnsi="Times New Roman" w:cs="Times New Roman"/>
                <w:b/>
                <w:bCs/>
              </w:rPr>
            </w:pPr>
            <w:r w:rsidRPr="005C3FCC">
              <w:rPr>
                <w:rFonts w:ascii="Times New Roman" w:hAnsi="Times New Roman" w:cs="Times New Roman"/>
                <w:bCs/>
              </w:rPr>
              <w:t>(należy podać</w:t>
            </w:r>
            <w:r>
              <w:rPr>
                <w:rFonts w:ascii="Times New Roman" w:hAnsi="Times New Roman" w:cs="Times New Roman"/>
                <w:bCs/>
              </w:rPr>
              <w:t xml:space="preserve"> ilość z przodu i z tyłu oraz opis)</w:t>
            </w:r>
          </w:p>
        </w:tc>
        <w:tc>
          <w:tcPr>
            <w:tcW w:w="4605" w:type="dxa"/>
          </w:tcPr>
          <w:p w:rsidR="00D37A4E" w:rsidRPr="00F64CB1" w:rsidRDefault="00D37A4E" w:rsidP="00937B91">
            <w:pPr>
              <w:jc w:val="both"/>
              <w:rPr>
                <w:rFonts w:ascii="Times New Roman" w:hAnsi="Times New Roman" w:cs="Times New Roman"/>
                <w:b/>
                <w:bCs/>
              </w:rPr>
            </w:pP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WYPOSAŻENIE</w:t>
            </w:r>
          </w:p>
          <w:p w:rsidR="00D37A4E" w:rsidRPr="00F64CB1" w:rsidRDefault="00D37A4E" w:rsidP="00937B91">
            <w:pPr>
              <w:jc w:val="both"/>
              <w:rPr>
                <w:rFonts w:ascii="Times New Roman" w:hAnsi="Times New Roman" w:cs="Times New Roman"/>
                <w:b/>
                <w:bCs/>
              </w:rPr>
            </w:pPr>
            <w:r w:rsidRPr="005C3FCC">
              <w:rPr>
                <w:rFonts w:ascii="Times New Roman" w:hAnsi="Times New Roman" w:cs="Times New Roman"/>
                <w:bCs/>
              </w:rPr>
              <w:t xml:space="preserve">(należy podać: producent, model, </w:t>
            </w:r>
            <w:r>
              <w:rPr>
                <w:rFonts w:ascii="Times New Roman" w:hAnsi="Times New Roman" w:cs="Times New Roman"/>
                <w:bCs/>
              </w:rPr>
              <w:t>lub opis)</w:t>
            </w:r>
            <w:r w:rsidRPr="00F64CB1">
              <w:rPr>
                <w:rFonts w:ascii="Times New Roman" w:hAnsi="Times New Roman" w:cs="Times New Roman"/>
                <w:b/>
                <w:bCs/>
              </w:rPr>
              <w:t xml:space="preserve"> </w:t>
            </w:r>
          </w:p>
        </w:tc>
        <w:tc>
          <w:tcPr>
            <w:tcW w:w="4605" w:type="dxa"/>
          </w:tcPr>
          <w:p w:rsidR="00D37A4E" w:rsidRPr="00F64CB1" w:rsidRDefault="00D37A4E" w:rsidP="00937B91">
            <w:pPr>
              <w:jc w:val="both"/>
              <w:rPr>
                <w:rFonts w:ascii="Times New Roman" w:hAnsi="Times New Roman" w:cs="Times New Roman"/>
                <w:b/>
                <w:bCs/>
              </w:rPr>
            </w:pPr>
          </w:p>
        </w:tc>
      </w:tr>
      <w:tr w:rsidR="00D37A4E" w:rsidTr="00937B91">
        <w:tc>
          <w:tcPr>
            <w:tcW w:w="4605" w:type="dxa"/>
          </w:tcPr>
          <w:p w:rsidR="00D37A4E" w:rsidRDefault="00D37A4E" w:rsidP="00937B91">
            <w:pPr>
              <w:jc w:val="both"/>
              <w:rPr>
                <w:rFonts w:ascii="Times New Roman" w:hAnsi="Times New Roman" w:cs="Times New Roman"/>
                <w:b/>
                <w:bCs/>
              </w:rPr>
            </w:pPr>
            <w:r>
              <w:rPr>
                <w:rFonts w:ascii="Times New Roman" w:hAnsi="Times New Roman" w:cs="Times New Roman"/>
                <w:b/>
                <w:bCs/>
              </w:rPr>
              <w:t>SYSTEM OPERACYJNY</w:t>
            </w:r>
          </w:p>
          <w:p w:rsidR="00D37A4E" w:rsidRPr="00F64CB1" w:rsidRDefault="00D37A4E" w:rsidP="00937B91">
            <w:pPr>
              <w:rPr>
                <w:rFonts w:ascii="Times New Roman" w:hAnsi="Times New Roman" w:cs="Times New Roman"/>
              </w:rPr>
            </w:pPr>
            <w:r w:rsidRPr="005C3FCC">
              <w:rPr>
                <w:rFonts w:ascii="Times New Roman" w:hAnsi="Times New Roman" w:cs="Times New Roman"/>
                <w:bCs/>
              </w:rPr>
              <w:t xml:space="preserve">(należy podać: producent, </w:t>
            </w:r>
            <w:r>
              <w:rPr>
                <w:rFonts w:ascii="Times New Roman" w:hAnsi="Times New Roman" w:cs="Times New Roman"/>
                <w:bCs/>
              </w:rPr>
              <w:t>nazwa, architektura, sposób instalacji)</w:t>
            </w:r>
          </w:p>
        </w:tc>
        <w:tc>
          <w:tcPr>
            <w:tcW w:w="4605" w:type="dxa"/>
          </w:tcPr>
          <w:p w:rsidR="00D37A4E" w:rsidRPr="00F64CB1" w:rsidRDefault="00D37A4E" w:rsidP="00937B91">
            <w:pPr>
              <w:ind w:left="34"/>
              <w:rPr>
                <w:rFonts w:ascii="Times New Roman" w:hAnsi="Times New Roman" w:cs="Times New Roman"/>
              </w:rPr>
            </w:pPr>
          </w:p>
        </w:tc>
      </w:tr>
      <w:tr w:rsidR="00D37A4E" w:rsidTr="00937B91">
        <w:tc>
          <w:tcPr>
            <w:tcW w:w="4605" w:type="dxa"/>
            <w:vAlign w:val="center"/>
          </w:tcPr>
          <w:p w:rsidR="00D37A4E" w:rsidRPr="00E1328E" w:rsidRDefault="00D37A4E" w:rsidP="00937B91">
            <w:pPr>
              <w:rPr>
                <w:rFonts w:ascii="Times New Roman" w:hAnsi="Times New Roman" w:cs="Times New Roman"/>
                <w:b/>
              </w:rPr>
            </w:pPr>
            <w:r w:rsidRPr="00E1328E">
              <w:rPr>
                <w:rFonts w:ascii="Times New Roman" w:hAnsi="Times New Roman" w:cs="Times New Roman"/>
                <w:b/>
              </w:rPr>
              <w:t>SYSTEM JAKOŚCI</w:t>
            </w:r>
          </w:p>
          <w:p w:rsidR="00D37A4E" w:rsidRPr="00F64CB1" w:rsidRDefault="00D37A4E" w:rsidP="00937B91">
            <w:pPr>
              <w:rPr>
                <w:rFonts w:ascii="Times New Roman" w:hAnsi="Times New Roman" w:cs="Times New Roman"/>
              </w:rPr>
            </w:pPr>
            <w:r w:rsidRPr="00F64CB1">
              <w:rPr>
                <w:rFonts w:ascii="Times New Roman" w:hAnsi="Times New Roman" w:cs="Times New Roman"/>
              </w:rPr>
              <w:t>Producent musi mieć wdrożony system zarządzania jakością.</w:t>
            </w:r>
          </w:p>
        </w:tc>
        <w:tc>
          <w:tcPr>
            <w:tcW w:w="4605" w:type="dxa"/>
            <w:vAlign w:val="center"/>
          </w:tcPr>
          <w:p w:rsidR="00D37A4E" w:rsidRPr="00F64CB1" w:rsidRDefault="00D37A4E" w:rsidP="00937B91">
            <w:pPr>
              <w:pStyle w:val="Akapitzlist"/>
              <w:ind w:left="0" w:firstLine="33"/>
              <w:contextualSpacing/>
              <w:rPr>
                <w:b/>
              </w:rPr>
            </w:pPr>
            <w:r w:rsidRPr="00F64CB1">
              <w:rPr>
                <w:b/>
                <w:sz w:val="22"/>
              </w:rPr>
              <w:t>TAK/ NIE*</w:t>
            </w:r>
          </w:p>
          <w:p w:rsidR="00D37A4E" w:rsidRPr="00F64CB1" w:rsidRDefault="00D37A4E" w:rsidP="00937B91">
            <w:pPr>
              <w:pStyle w:val="Akapitzlist"/>
              <w:ind w:left="0" w:firstLine="33"/>
              <w:contextualSpacing/>
            </w:pPr>
            <w:r w:rsidRPr="00F64CB1">
              <w:t>* OZNACZYĆ WŁAŚCIWE</w:t>
            </w:r>
          </w:p>
        </w:tc>
      </w:tr>
      <w:tr w:rsidR="00D37A4E" w:rsidTr="00937B91">
        <w:tc>
          <w:tcPr>
            <w:tcW w:w="4605" w:type="dxa"/>
            <w:vAlign w:val="center"/>
          </w:tcPr>
          <w:p w:rsidR="00D37A4E" w:rsidRPr="00E1328E" w:rsidRDefault="00D37A4E" w:rsidP="00937B91">
            <w:pPr>
              <w:rPr>
                <w:rFonts w:ascii="Times New Roman" w:hAnsi="Times New Roman" w:cs="Times New Roman"/>
                <w:b/>
              </w:rPr>
            </w:pPr>
            <w:r w:rsidRPr="00E1328E">
              <w:rPr>
                <w:rFonts w:ascii="Times New Roman" w:hAnsi="Times New Roman" w:cs="Times New Roman"/>
                <w:b/>
              </w:rPr>
              <w:t xml:space="preserve">KOMPATYBILNOŚĆ </w:t>
            </w:r>
          </w:p>
          <w:p w:rsidR="00D37A4E" w:rsidRPr="00F64CB1" w:rsidRDefault="00D37A4E" w:rsidP="00D37A4E">
            <w:pPr>
              <w:rPr>
                <w:rFonts w:ascii="Times New Roman" w:hAnsi="Times New Roman" w:cs="Times New Roman"/>
              </w:rPr>
            </w:pPr>
            <w:r w:rsidRPr="00F64CB1">
              <w:rPr>
                <w:rFonts w:ascii="Times New Roman" w:hAnsi="Times New Roman" w:cs="Times New Roman"/>
              </w:rPr>
              <w:t xml:space="preserve">Zaoferowany komputer musi być kompatybilny z Windows 7 </w:t>
            </w:r>
            <w:r>
              <w:rPr>
                <w:rFonts w:ascii="Times New Roman" w:hAnsi="Times New Roman" w:cs="Times New Roman"/>
              </w:rPr>
              <w:t>32</w:t>
            </w:r>
            <w:r w:rsidRPr="00F64CB1">
              <w:rPr>
                <w:rFonts w:ascii="Times New Roman" w:hAnsi="Times New Roman" w:cs="Times New Roman"/>
              </w:rPr>
              <w:t>-bit Professional, lub wyższą wersją (jeżeli taka będzie dostarczona), co można potwierdzić na stronie internetowej producenta systemu operacyjnego</w:t>
            </w:r>
          </w:p>
        </w:tc>
        <w:tc>
          <w:tcPr>
            <w:tcW w:w="4605" w:type="dxa"/>
            <w:vAlign w:val="center"/>
          </w:tcPr>
          <w:p w:rsidR="00D37A4E" w:rsidRPr="00F64CB1" w:rsidRDefault="00D37A4E" w:rsidP="00937B91">
            <w:pPr>
              <w:pStyle w:val="Akapitzlist"/>
              <w:ind w:left="0" w:firstLine="33"/>
              <w:contextualSpacing/>
              <w:rPr>
                <w:b/>
                <w:sz w:val="22"/>
              </w:rPr>
            </w:pPr>
            <w:r w:rsidRPr="00F64CB1">
              <w:rPr>
                <w:b/>
                <w:sz w:val="22"/>
              </w:rPr>
              <w:t>TAK/ NIE*</w:t>
            </w:r>
          </w:p>
          <w:p w:rsidR="00D37A4E" w:rsidRPr="00F64CB1" w:rsidRDefault="00D37A4E" w:rsidP="00937B91">
            <w:pPr>
              <w:pStyle w:val="Akapitzlist"/>
              <w:ind w:left="33"/>
              <w:contextualSpacing/>
            </w:pPr>
            <w:r w:rsidRPr="00F64CB1">
              <w:t>* OZNACZYĆ WŁAŚCIWE</w:t>
            </w:r>
          </w:p>
        </w:tc>
      </w:tr>
    </w:tbl>
    <w:p w:rsidR="00D37A4E" w:rsidRDefault="00D37A4E" w:rsidP="00D37A4E">
      <w:pPr>
        <w:spacing w:after="0" w:line="240" w:lineRule="auto"/>
        <w:jc w:val="both"/>
        <w:rPr>
          <w:rFonts w:ascii="Times New Roman" w:hAnsi="Times New Roman" w:cs="Times New Roman"/>
        </w:rPr>
      </w:pPr>
    </w:p>
    <w:p w:rsidR="00D37A4E" w:rsidRDefault="00D37A4E" w:rsidP="00D37A4E">
      <w:pPr>
        <w:spacing w:after="0" w:line="240" w:lineRule="auto"/>
        <w:jc w:val="both"/>
        <w:rPr>
          <w:rFonts w:ascii="Times New Roman" w:hAnsi="Times New Roman" w:cs="Times New Roman"/>
        </w:rPr>
      </w:pPr>
    </w:p>
    <w:p w:rsidR="00D37A4E" w:rsidRDefault="00D37A4E" w:rsidP="00D37A4E">
      <w:pPr>
        <w:spacing w:after="0" w:line="240" w:lineRule="auto"/>
        <w:jc w:val="both"/>
        <w:rPr>
          <w:rFonts w:ascii="Times New Roman" w:hAnsi="Times New Roman" w:cs="Times New Roman"/>
        </w:rPr>
      </w:pPr>
    </w:p>
    <w:p w:rsidR="00D37A4E" w:rsidRPr="00BB454F" w:rsidRDefault="00D37A4E" w:rsidP="00D37A4E">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37A4E" w:rsidRPr="00BB454F" w:rsidRDefault="00D37A4E" w:rsidP="00D37A4E">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37A4E" w:rsidRPr="00BB454F" w:rsidRDefault="00D37A4E" w:rsidP="00D37A4E">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D37A4E" w:rsidRDefault="00D37A4E" w:rsidP="00D37A4E">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D37A4E" w:rsidRDefault="00D37A4E" w:rsidP="00D731CB">
      <w:pPr>
        <w:spacing w:after="0" w:line="240" w:lineRule="auto"/>
        <w:ind w:left="5246" w:firstLine="708"/>
        <w:jc w:val="right"/>
        <w:rPr>
          <w:rFonts w:ascii="Times New Roman" w:hAnsi="Times New Roman" w:cs="Times New Roman"/>
          <w:b/>
          <w:bCs/>
        </w:rPr>
      </w:pPr>
    </w:p>
    <w:p w:rsidR="00D37A4E" w:rsidRDefault="00D37A4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CF3FFA" w:rsidRDefault="00CF3FFA" w:rsidP="00D731CB">
      <w:pPr>
        <w:spacing w:after="0" w:line="240" w:lineRule="auto"/>
        <w:ind w:left="5246" w:firstLine="708"/>
        <w:jc w:val="right"/>
        <w:rPr>
          <w:rFonts w:ascii="Times New Roman" w:hAnsi="Times New Roman" w:cs="Times New Roman"/>
          <w:b/>
          <w:bCs/>
        </w:rPr>
      </w:pPr>
    </w:p>
    <w:p w:rsidR="00F64CB1" w:rsidRDefault="00F64CB1" w:rsidP="00D731CB">
      <w:pPr>
        <w:spacing w:after="0" w:line="240" w:lineRule="auto"/>
        <w:ind w:left="5246" w:firstLine="708"/>
        <w:jc w:val="right"/>
        <w:rPr>
          <w:rFonts w:ascii="Times New Roman" w:hAnsi="Times New Roman" w:cs="Times New Roman"/>
          <w:b/>
          <w:bCs/>
        </w:r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E82103" w:rsidRPr="00E82103" w:rsidRDefault="00514BE8" w:rsidP="00E82103">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FC6A2A" w:rsidRPr="00FC6A2A" w:rsidRDefault="005F2144" w:rsidP="00FC6A2A">
      <w:pPr>
        <w:spacing w:after="0" w:line="240" w:lineRule="auto"/>
        <w:rPr>
          <w:rFonts w:ascii="Times New Roman" w:eastAsia="Times New Roman" w:hAnsi="Times New Roman" w:cs="Times New Roman"/>
          <w:b/>
          <w:lang w:eastAsia="pl-PL"/>
        </w:rPr>
      </w:pPr>
      <w:r w:rsidRPr="005F2144">
        <w:rPr>
          <w:rFonts w:ascii="Times New Roman" w:eastAsia="Times New Roman" w:hAnsi="Times New Roman" w:cs="Times New Roman"/>
          <w:b/>
          <w:lang w:eastAsia="pl-PL"/>
        </w:rPr>
        <w:t>„</w:t>
      </w:r>
      <w:r w:rsidR="00FC6A2A" w:rsidRPr="00FC6A2A">
        <w:rPr>
          <w:rFonts w:ascii="Times New Roman" w:eastAsia="Times New Roman" w:hAnsi="Times New Roman" w:cs="Times New Roman"/>
          <w:b/>
          <w:lang w:eastAsia="pl-PL"/>
        </w:rPr>
        <w:t xml:space="preserve">Część I: Komputer stacjonarny obliczeniowy A – </w:t>
      </w:r>
      <w:r w:rsidR="00937B91">
        <w:rPr>
          <w:rFonts w:ascii="Times New Roman" w:eastAsia="Times New Roman" w:hAnsi="Times New Roman" w:cs="Times New Roman"/>
          <w:b/>
          <w:lang w:eastAsia="pl-PL"/>
        </w:rPr>
        <w:t>4</w:t>
      </w:r>
      <w:r w:rsidR="00FC6A2A" w:rsidRPr="00FC6A2A">
        <w:rPr>
          <w:rFonts w:ascii="Times New Roman" w:eastAsia="Times New Roman" w:hAnsi="Times New Roman" w:cs="Times New Roman"/>
          <w:b/>
          <w:lang w:eastAsia="pl-PL"/>
        </w:rPr>
        <w:t xml:space="preserve"> szt.</w:t>
      </w:r>
      <w:r w:rsidR="00FC6A2A">
        <w:rPr>
          <w:rFonts w:ascii="Times New Roman" w:eastAsia="Times New Roman" w:hAnsi="Times New Roman" w:cs="Times New Roman"/>
          <w:b/>
          <w:lang w:eastAsia="pl-PL"/>
        </w:rPr>
        <w:t>*</w:t>
      </w:r>
    </w:p>
    <w:p w:rsidR="00FC6A2A" w:rsidRPr="00FC6A2A" w:rsidRDefault="00FC6A2A" w:rsidP="00FC6A2A">
      <w:pPr>
        <w:spacing w:after="0" w:line="240" w:lineRule="auto"/>
        <w:rPr>
          <w:rFonts w:ascii="Times New Roman" w:eastAsia="Times New Roman" w:hAnsi="Times New Roman" w:cs="Times New Roman"/>
          <w:b/>
          <w:lang w:eastAsia="pl-PL"/>
        </w:rPr>
      </w:pPr>
      <w:r w:rsidRPr="00FC6A2A">
        <w:rPr>
          <w:rFonts w:ascii="Times New Roman" w:eastAsia="Times New Roman" w:hAnsi="Times New Roman" w:cs="Times New Roman"/>
          <w:b/>
          <w:lang w:eastAsia="pl-PL"/>
        </w:rPr>
        <w:t>Część II: Komputer stacjonarny C– 2 szt.</w:t>
      </w:r>
      <w:r>
        <w:rPr>
          <w:rFonts w:ascii="Times New Roman" w:eastAsia="Times New Roman" w:hAnsi="Times New Roman" w:cs="Times New Roman"/>
          <w:b/>
          <w:lang w:eastAsia="pl-PL"/>
        </w:rPr>
        <w:t>*</w:t>
      </w:r>
    </w:p>
    <w:p w:rsidR="00FC6A2A" w:rsidRDefault="00FC6A2A" w:rsidP="00FC6A2A">
      <w:pPr>
        <w:spacing w:after="0" w:line="240" w:lineRule="auto"/>
        <w:rPr>
          <w:rFonts w:ascii="Times New Roman" w:eastAsia="Times New Roman" w:hAnsi="Times New Roman" w:cs="Times New Roman"/>
          <w:b/>
          <w:lang w:eastAsia="pl-PL"/>
        </w:rPr>
      </w:pPr>
      <w:r w:rsidRPr="00FC6A2A">
        <w:rPr>
          <w:rFonts w:ascii="Times New Roman" w:eastAsia="Times New Roman" w:hAnsi="Times New Roman" w:cs="Times New Roman"/>
          <w:b/>
          <w:lang w:eastAsia="pl-PL"/>
        </w:rPr>
        <w:t>Część III: Zestaw komputerowy do aparatury – 1 szt.</w:t>
      </w:r>
      <w:r>
        <w:rPr>
          <w:rFonts w:ascii="Times New Roman" w:eastAsia="Times New Roman" w:hAnsi="Times New Roman" w:cs="Times New Roman"/>
          <w:b/>
          <w:lang w:eastAsia="pl-PL"/>
        </w:rPr>
        <w:t>*</w:t>
      </w:r>
    </w:p>
    <w:p w:rsidR="007E400B" w:rsidRDefault="00464F4E" w:rsidP="00FC6A2A">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r w:rsidR="007E400B">
        <w:rPr>
          <w:rFonts w:ascii="Times New Roman" w:eastAsia="Times New Roman" w:hAnsi="Times New Roman" w:cs="Times New Roman"/>
          <w:b/>
          <w:bCs/>
          <w:sz w:val="20"/>
          <w:szCs w:val="20"/>
          <w:lang w:eastAsia="pl-PL"/>
        </w:rPr>
        <w:t xml:space="preserve">niepotrzebne skreślić </w:t>
      </w: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E1328E" w:rsidRDefault="00D731CB" w:rsidP="00D731CB">
      <w:pPr>
        <w:pStyle w:val="Tekstpodstawowy"/>
        <w:numPr>
          <w:ilvl w:val="0"/>
          <w:numId w:val="5"/>
        </w:numPr>
        <w:tabs>
          <w:tab w:val="num" w:pos="360"/>
        </w:tabs>
        <w:ind w:left="360"/>
        <w:jc w:val="both"/>
        <w:rPr>
          <w:sz w:val="22"/>
          <w:szCs w:val="22"/>
        </w:rPr>
      </w:pPr>
      <w:r>
        <w:rPr>
          <w:sz w:val="22"/>
          <w:szCs w:val="22"/>
        </w:rPr>
        <w:t>……………………………………………………………………………………………………….</w:t>
      </w: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903D43" w:rsidRDefault="00903D43" w:rsidP="00464F4E">
      <w:pPr>
        <w:pStyle w:val="Tekstpodstawowy"/>
        <w:widowControl w:val="0"/>
        <w:rPr>
          <w:b/>
          <w:i/>
          <w:sz w:val="28"/>
          <w:szCs w:val="22"/>
          <w:u w:val="single"/>
        </w:rPr>
      </w:pPr>
    </w:p>
    <w:p w:rsidR="008F249C" w:rsidRDefault="008F249C" w:rsidP="008F249C">
      <w:pPr>
        <w:pStyle w:val="Tekstpodstawowy"/>
        <w:widowControl w:val="0"/>
        <w:rPr>
          <w:b/>
          <w:i/>
          <w:sz w:val="28"/>
          <w:szCs w:val="22"/>
          <w:u w:val="single"/>
        </w:rPr>
      </w:pPr>
      <w:r w:rsidRPr="008F249C">
        <w:rPr>
          <w:b/>
          <w:i/>
          <w:sz w:val="28"/>
          <w:szCs w:val="22"/>
          <w:u w:val="single"/>
        </w:rPr>
        <w:t xml:space="preserve">Część I: Komputer stacjonarny obliczeniowy A – </w:t>
      </w:r>
      <w:r w:rsidR="00937B91">
        <w:rPr>
          <w:b/>
          <w:i/>
          <w:sz w:val="28"/>
          <w:szCs w:val="22"/>
          <w:u w:val="single"/>
        </w:rPr>
        <w:t>4</w:t>
      </w:r>
      <w:r w:rsidRPr="008F249C">
        <w:rPr>
          <w:b/>
          <w:i/>
          <w:sz w:val="28"/>
          <w:szCs w:val="22"/>
          <w:u w:val="single"/>
        </w:rPr>
        <w:t xml:space="preserve"> szt.</w:t>
      </w:r>
    </w:p>
    <w:p w:rsidR="008F249C" w:rsidRDefault="008F249C"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8F249C" w:rsidRPr="00AE5B54" w:rsidTr="00A47012">
        <w:tc>
          <w:tcPr>
            <w:tcW w:w="2802" w:type="dxa"/>
            <w:shd w:val="clear" w:color="auto" w:fill="D9D9D9"/>
          </w:tcPr>
          <w:p w:rsidR="008F249C" w:rsidRPr="00EB0A2D" w:rsidRDefault="008F249C" w:rsidP="00A47012">
            <w:pPr>
              <w:rPr>
                <w:rFonts w:ascii="Times New Roman" w:hAnsi="Times New Roman" w:cs="Times New Roman"/>
              </w:rPr>
            </w:pPr>
            <w:r w:rsidRPr="00EB0A2D">
              <w:rPr>
                <w:rFonts w:ascii="Times New Roman" w:hAnsi="Times New Roman" w:cs="Times New Roman"/>
              </w:rPr>
              <w:t>Atrybut</w:t>
            </w:r>
          </w:p>
        </w:tc>
        <w:tc>
          <w:tcPr>
            <w:tcW w:w="6410" w:type="dxa"/>
            <w:shd w:val="clear" w:color="auto" w:fill="D9D9D9"/>
          </w:tcPr>
          <w:p w:rsidR="008F249C" w:rsidRPr="00EB0A2D" w:rsidRDefault="008F249C" w:rsidP="00A47012">
            <w:pPr>
              <w:rPr>
                <w:rFonts w:ascii="Times New Roman" w:hAnsi="Times New Roman" w:cs="Times New Roman"/>
              </w:rPr>
            </w:pPr>
            <w:r w:rsidRPr="00EB0A2D">
              <w:rPr>
                <w:rFonts w:ascii="Times New Roman" w:hAnsi="Times New Roman" w:cs="Times New Roman"/>
              </w:rPr>
              <w:t>Opis</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Typ stanowiska: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Stacja obliczeniowa klasy PC</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Wydajność obliczeniowa: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Procesor osiągający min. 10 000 </w:t>
            </w:r>
            <w:proofErr w:type="spellStart"/>
            <w:r w:rsidRPr="00EB0A2D">
              <w:rPr>
                <w:rFonts w:ascii="Times New Roman" w:hAnsi="Times New Roman" w:cs="Times New Roman"/>
              </w:rPr>
              <w:t>pkt</w:t>
            </w:r>
            <w:proofErr w:type="spellEnd"/>
            <w:r w:rsidRPr="00EB0A2D">
              <w:rPr>
                <w:rFonts w:ascii="Times New Roman" w:hAnsi="Times New Roman" w:cs="Times New Roman"/>
              </w:rPr>
              <w:t xml:space="preserve"> w teście </w:t>
            </w:r>
            <w:proofErr w:type="spellStart"/>
            <w:r w:rsidRPr="00EB0A2D">
              <w:rPr>
                <w:rFonts w:ascii="Times New Roman" w:hAnsi="Times New Roman" w:cs="Times New Roman"/>
              </w:rPr>
              <w:t>PassMark</w:t>
            </w:r>
            <w:proofErr w:type="spellEnd"/>
            <w:r w:rsidRPr="00EB0A2D">
              <w:rPr>
                <w:rFonts w:ascii="Times New Roman" w:hAnsi="Times New Roman" w:cs="Times New Roman"/>
              </w:rPr>
              <w:t xml:space="preserve"> - CPU Mark</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Pamięć operacyjna: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Min. 16 GB z możliwością rozbudowy, umożliwiająca współpracę z magistralą min. 2 000MHz, </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Karta grafiki:</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Min. 1 000 </w:t>
            </w:r>
            <w:proofErr w:type="spellStart"/>
            <w:r w:rsidRPr="00EB0A2D">
              <w:rPr>
                <w:rFonts w:ascii="Times New Roman" w:hAnsi="Times New Roman" w:cs="Times New Roman"/>
              </w:rPr>
              <w:t>pkt</w:t>
            </w:r>
            <w:proofErr w:type="spellEnd"/>
            <w:r w:rsidRPr="00EB0A2D">
              <w:rPr>
                <w:rFonts w:ascii="Times New Roman" w:hAnsi="Times New Roman" w:cs="Times New Roman"/>
              </w:rPr>
              <w:t xml:space="preserve"> w teście </w:t>
            </w:r>
            <w:proofErr w:type="spellStart"/>
            <w:r w:rsidRPr="00EB0A2D">
              <w:rPr>
                <w:rFonts w:ascii="Times New Roman" w:hAnsi="Times New Roman" w:cs="Times New Roman"/>
              </w:rPr>
              <w:t>PassMark</w:t>
            </w:r>
            <w:proofErr w:type="spellEnd"/>
            <w:r w:rsidRPr="00EB0A2D">
              <w:rPr>
                <w:rFonts w:ascii="Times New Roman" w:hAnsi="Times New Roman" w:cs="Times New Roman"/>
              </w:rPr>
              <w:t xml:space="preserve"> – G3D Mark</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Dysk twardy:</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Min. HDD 1000 GB + SSD 240GB systemowy</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Komunikacja: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Ethernet 10/100/1000 </w:t>
            </w:r>
            <w:proofErr w:type="spellStart"/>
            <w:r w:rsidRPr="00EB0A2D">
              <w:rPr>
                <w:rFonts w:ascii="Times New Roman" w:hAnsi="Times New Roman" w:cs="Times New Roman"/>
              </w:rPr>
              <w:t>Mbps</w:t>
            </w:r>
            <w:proofErr w:type="spellEnd"/>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Napęd optyczny:</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Napęd DVD-RW </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Obudowa:</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Rozmiar min. </w:t>
            </w:r>
            <w:proofErr w:type="spellStart"/>
            <w:r w:rsidRPr="00EB0A2D">
              <w:rPr>
                <w:rFonts w:ascii="Times New Roman" w:hAnsi="Times New Roman" w:cs="Times New Roman"/>
              </w:rPr>
              <w:t>MidiTower</w:t>
            </w:r>
            <w:proofErr w:type="spellEnd"/>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Złącza zewnętrzne:</w:t>
            </w:r>
          </w:p>
        </w:tc>
        <w:tc>
          <w:tcPr>
            <w:tcW w:w="6410"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Min. 2 x USB  z przodu</w:t>
            </w:r>
          </w:p>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Min. 1 x HDMI </w:t>
            </w:r>
          </w:p>
          <w:p w:rsidR="008F249C" w:rsidRPr="00EB0A2D" w:rsidRDefault="008F249C" w:rsidP="00A47012">
            <w:pPr>
              <w:rPr>
                <w:rFonts w:ascii="Times New Roman" w:hAnsi="Times New Roman" w:cs="Times New Roman"/>
              </w:rPr>
            </w:pPr>
            <w:r w:rsidRPr="00EB0A2D">
              <w:rPr>
                <w:rFonts w:ascii="Times New Roman" w:hAnsi="Times New Roman" w:cs="Times New Roman"/>
              </w:rPr>
              <w:t>Min. 1 x RJ45</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Pozostałe elementy wyposażenia:</w:t>
            </w:r>
          </w:p>
        </w:tc>
        <w:tc>
          <w:tcPr>
            <w:tcW w:w="6410" w:type="dxa"/>
          </w:tcPr>
          <w:p w:rsidR="008F249C" w:rsidRPr="00EB0A2D" w:rsidRDefault="008F249C" w:rsidP="00A47012">
            <w:pPr>
              <w:ind w:left="34"/>
              <w:rPr>
                <w:rFonts w:ascii="Times New Roman" w:hAnsi="Times New Roman" w:cs="Times New Roman"/>
              </w:rPr>
            </w:pPr>
            <w:r w:rsidRPr="00EB0A2D">
              <w:rPr>
                <w:rFonts w:ascii="Times New Roman" w:hAnsi="Times New Roman" w:cs="Times New Roman"/>
              </w:rPr>
              <w:t>Klawiatura w układzie polski programisty USB</w:t>
            </w:r>
          </w:p>
          <w:p w:rsidR="008F249C" w:rsidRPr="00EB0A2D" w:rsidRDefault="008F249C" w:rsidP="00A47012">
            <w:pPr>
              <w:ind w:left="34"/>
              <w:rPr>
                <w:rFonts w:ascii="Times New Roman" w:hAnsi="Times New Roman" w:cs="Times New Roman"/>
              </w:rPr>
            </w:pPr>
            <w:r w:rsidRPr="00EB0A2D">
              <w:rPr>
                <w:rFonts w:ascii="Times New Roman" w:hAnsi="Times New Roman" w:cs="Times New Roman"/>
              </w:rPr>
              <w:t>Mysz optyczna, przewodowa, (3 przyciski + rolka) USB</w:t>
            </w:r>
          </w:p>
        </w:tc>
      </w:tr>
      <w:tr w:rsidR="008F249C" w:rsidRPr="00AE5B54" w:rsidTr="00A47012">
        <w:tc>
          <w:tcPr>
            <w:tcW w:w="2802" w:type="dxa"/>
          </w:tcPr>
          <w:p w:rsidR="008F249C" w:rsidRPr="00EB0A2D" w:rsidRDefault="008F249C" w:rsidP="00A47012">
            <w:pPr>
              <w:rPr>
                <w:rFonts w:ascii="Times New Roman" w:hAnsi="Times New Roman" w:cs="Times New Roman"/>
              </w:rPr>
            </w:pPr>
            <w:r w:rsidRPr="00EB0A2D">
              <w:rPr>
                <w:rFonts w:ascii="Times New Roman" w:hAnsi="Times New Roman" w:cs="Times New Roman"/>
              </w:rPr>
              <w:t>Zainstalowane oprogramowanie:</w:t>
            </w:r>
          </w:p>
        </w:tc>
        <w:tc>
          <w:tcPr>
            <w:tcW w:w="6410" w:type="dxa"/>
          </w:tcPr>
          <w:p w:rsidR="008F249C" w:rsidRPr="00EB0A2D" w:rsidRDefault="008F249C" w:rsidP="00A47012">
            <w:pPr>
              <w:ind w:left="34"/>
              <w:rPr>
                <w:rFonts w:ascii="Times New Roman" w:hAnsi="Times New Roman" w:cs="Times New Roman"/>
              </w:rPr>
            </w:pPr>
            <w:r w:rsidRPr="00EB0A2D">
              <w:rPr>
                <w:rFonts w:ascii="Times New Roman" w:hAnsi="Times New Roman" w:cs="Times New Roman"/>
              </w:rPr>
              <w:t xml:space="preserve">Microsoft Windows 10 64-bit Professional lub równoważny z partycją </w:t>
            </w:r>
            <w:proofErr w:type="spellStart"/>
            <w:r w:rsidRPr="00EB0A2D">
              <w:rPr>
                <w:rFonts w:ascii="Times New Roman" w:hAnsi="Times New Roman" w:cs="Times New Roman"/>
                <w:i/>
              </w:rPr>
              <w:t>recovery</w:t>
            </w:r>
            <w:proofErr w:type="spellEnd"/>
            <w:r w:rsidRPr="00EB0A2D">
              <w:rPr>
                <w:rFonts w:ascii="Times New Roman" w:hAnsi="Times New Roman" w:cs="Times New Roman"/>
              </w:rPr>
              <w:t xml:space="preserve"> lub płytą instalacyjną DVD </w:t>
            </w:r>
          </w:p>
        </w:tc>
      </w:tr>
      <w:tr w:rsidR="008F249C" w:rsidRPr="00AE5B54" w:rsidTr="00A47012">
        <w:tc>
          <w:tcPr>
            <w:tcW w:w="2802" w:type="dxa"/>
            <w:vAlign w:val="center"/>
          </w:tcPr>
          <w:p w:rsidR="008F249C" w:rsidRPr="00EB0A2D" w:rsidRDefault="008F249C" w:rsidP="00A47012">
            <w:pPr>
              <w:rPr>
                <w:rFonts w:ascii="Times New Roman" w:hAnsi="Times New Roman" w:cs="Times New Roman"/>
              </w:rPr>
            </w:pPr>
            <w:r w:rsidRPr="00EB0A2D">
              <w:rPr>
                <w:rFonts w:ascii="Times New Roman" w:hAnsi="Times New Roman" w:cs="Times New Roman"/>
              </w:rPr>
              <w:t>System jakości</w:t>
            </w:r>
          </w:p>
        </w:tc>
        <w:tc>
          <w:tcPr>
            <w:tcW w:w="6410" w:type="dxa"/>
            <w:vAlign w:val="center"/>
          </w:tcPr>
          <w:p w:rsidR="008F249C" w:rsidRPr="00EB0A2D" w:rsidRDefault="008F249C" w:rsidP="00A47012">
            <w:pPr>
              <w:pStyle w:val="Akapitzlist"/>
              <w:ind w:left="0" w:firstLine="33"/>
              <w:contextualSpacing/>
            </w:pPr>
            <w:r w:rsidRPr="00EB0A2D">
              <w:t>Producent musi mieć wdrożony system zarządzania jakością.</w:t>
            </w:r>
          </w:p>
        </w:tc>
      </w:tr>
      <w:tr w:rsidR="008F249C" w:rsidRPr="00AE5B54" w:rsidTr="00A47012">
        <w:tc>
          <w:tcPr>
            <w:tcW w:w="2802" w:type="dxa"/>
            <w:vAlign w:val="center"/>
          </w:tcPr>
          <w:p w:rsidR="008F249C" w:rsidRPr="00EB0A2D" w:rsidRDefault="008F249C" w:rsidP="00A47012">
            <w:pPr>
              <w:rPr>
                <w:rFonts w:ascii="Times New Roman" w:hAnsi="Times New Roman" w:cs="Times New Roman"/>
              </w:rPr>
            </w:pPr>
            <w:r w:rsidRPr="00EB0A2D">
              <w:rPr>
                <w:rFonts w:ascii="Times New Roman" w:hAnsi="Times New Roman" w:cs="Times New Roman"/>
              </w:rPr>
              <w:t xml:space="preserve">Kompatybilność </w:t>
            </w:r>
          </w:p>
        </w:tc>
        <w:tc>
          <w:tcPr>
            <w:tcW w:w="6410" w:type="dxa"/>
            <w:vAlign w:val="center"/>
          </w:tcPr>
          <w:p w:rsidR="008F249C" w:rsidRPr="00EB0A2D" w:rsidRDefault="008F249C" w:rsidP="00A47012">
            <w:pPr>
              <w:pStyle w:val="Akapitzlist"/>
              <w:ind w:left="33"/>
              <w:contextualSpacing/>
            </w:pPr>
            <w:r w:rsidRPr="00EB0A2D">
              <w:t>Zaoferowany komputer musi być kompatybilny z Windows 7 64-bit Professional, lub wyższą wersją (jeżeli taka będzie dostarczona), co można potwierdzić na stronie internetowej producenta systemu operacyjnego</w:t>
            </w:r>
          </w:p>
        </w:tc>
      </w:tr>
    </w:tbl>
    <w:p w:rsidR="008F249C" w:rsidRDefault="008F249C" w:rsidP="008F249C">
      <w:pPr>
        <w:pStyle w:val="Tekstpodstawowy"/>
        <w:widowControl w:val="0"/>
        <w:rPr>
          <w:b/>
          <w:i/>
          <w:sz w:val="28"/>
          <w:szCs w:val="22"/>
          <w:u w:val="single"/>
        </w:rPr>
      </w:pPr>
    </w:p>
    <w:p w:rsidR="00EB0A2D" w:rsidRPr="003471F6" w:rsidRDefault="00EB0A2D" w:rsidP="00EB0A2D">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Procedura testowa:</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lastRenderedPageBreak/>
        <w:t>1.</w:t>
      </w:r>
      <w:r w:rsidRPr="003471F6">
        <w:rPr>
          <w:rFonts w:ascii="Times New Roman" w:hAnsi="Times New Roman" w:cs="Times New Roman"/>
        </w:rPr>
        <w:t>Zainstalowanie czystego systemu operacyjnego i koniecznych sterowników sprzętu.</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benchmarku.</w:t>
      </w: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Otrzymany wynik po trzeciej iteracji CPU Mark oraz 3D Graphics Mark zostaną wzięte do oceny wydajności procesora i karty graficznej.</w:t>
      </w:r>
    </w:p>
    <w:p w:rsidR="00EB0A2D" w:rsidRDefault="00EB0A2D" w:rsidP="00EB0A2D">
      <w:pPr>
        <w:jc w:val="both"/>
        <w:rPr>
          <w:rFonts w:ascii="Times New Roman" w:hAnsi="Times New Roman" w:cs="Times New Roman"/>
          <w:u w:val="single"/>
        </w:rPr>
      </w:pPr>
    </w:p>
    <w:p w:rsidR="00EB0A2D" w:rsidRDefault="00EB0A2D" w:rsidP="00EB0A2D">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EB0A2D"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Pr="002E2CB3">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2E2CB3">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2E2CB3">
        <w:rPr>
          <w:rFonts w:ascii="Times New Roman" w:eastAsia="Times New Roman" w:hAnsi="Times New Roman" w:cs="Times New Roman"/>
          <w:sz w:val="20"/>
          <w:szCs w:val="20"/>
          <w:lang w:eastAsia="pl-PL"/>
        </w:rPr>
        <w:t>CorelDRAW</w:t>
      </w:r>
      <w:proofErr w:type="spellEnd"/>
      <w:r w:rsidRPr="002E2CB3">
        <w:rPr>
          <w:rFonts w:ascii="Times New Roman" w:eastAsia="Times New Roman" w:hAnsi="Times New Roman" w:cs="Times New Roman"/>
          <w:sz w:val="20"/>
          <w:szCs w:val="20"/>
          <w:lang w:eastAsia="pl-PL"/>
        </w:rPr>
        <w:t xml:space="preserve">, MS Office od wersji XP do wersji 2016, Internet Explorer od wersji 7.0, Total </w:t>
      </w:r>
      <w:proofErr w:type="spellStart"/>
      <w:r w:rsidRPr="002E2CB3">
        <w:rPr>
          <w:rFonts w:ascii="Times New Roman" w:eastAsia="Times New Roman" w:hAnsi="Times New Roman" w:cs="Times New Roman"/>
          <w:sz w:val="20"/>
          <w:szCs w:val="20"/>
          <w:lang w:eastAsia="pl-PL"/>
        </w:rPr>
        <w:t>Commander</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LogSystem</w:t>
      </w:r>
      <w:proofErr w:type="spellEnd"/>
      <w:r w:rsidRPr="002E2CB3">
        <w:rPr>
          <w:rFonts w:ascii="Times New Roman" w:eastAsia="Times New Roman" w:hAnsi="Times New Roman" w:cs="Times New Roman"/>
          <w:sz w:val="20"/>
          <w:szCs w:val="20"/>
          <w:lang w:eastAsia="pl-PL"/>
        </w:rPr>
        <w: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Pr="002E2CB3">
        <w:rPr>
          <w:rFonts w:ascii="Times New Roman" w:eastAsia="Times New Roman" w:hAnsi="Times New Roman" w:cs="Times New Roman"/>
          <w:sz w:val="20"/>
          <w:szCs w:val="20"/>
          <w:lang w:eastAsia="pl-PL"/>
        </w:rPr>
        <w:t>Wsparcie dla architektury 64-bitowej.</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2E2CB3">
        <w:rPr>
          <w:rFonts w:ascii="Times New Roman" w:eastAsia="Times New Roman" w:hAnsi="Times New Roman" w:cs="Times New Roman"/>
          <w:sz w:val="20"/>
          <w:szCs w:val="20"/>
          <w:lang w:eastAsia="pl-PL"/>
        </w:rPr>
        <w:t>Łączenie z sieciami firmowymi przy użyciu funkcji przyłączania do domeny.</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2E2CB3">
        <w:rPr>
          <w:rFonts w:ascii="Times New Roman" w:eastAsia="Times New Roman" w:hAnsi="Times New Roman" w:cs="Times New Roman"/>
          <w:sz w:val="20"/>
          <w:szCs w:val="20"/>
          <w:lang w:eastAsia="pl-PL"/>
        </w:rPr>
        <w:t>Uruchamianie programów biznesowych przeznaczonych dla systemu MS Windows XP (dopuszczalna emulacja).</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2E2CB3">
        <w:rPr>
          <w:rFonts w:ascii="Times New Roman" w:eastAsia="Times New Roman" w:hAnsi="Times New Roman" w:cs="Times New Roman"/>
          <w:sz w:val="20"/>
          <w:szCs w:val="20"/>
          <w:lang w:eastAsia="pl-PL"/>
        </w:rPr>
        <w:t>Możliwość dokonywania aktualizacji i poprawek systemu przez Internet z wyborem instalowanych poprawek.</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Pr="002E2CB3">
        <w:rPr>
          <w:rFonts w:ascii="Times New Roman" w:eastAsia="Times New Roman" w:hAnsi="Times New Roman" w:cs="Times New Roman"/>
          <w:sz w:val="20"/>
          <w:szCs w:val="20"/>
          <w:lang w:eastAsia="pl-PL"/>
        </w:rPr>
        <w:t>Możliwość dokonywania uaktualnień sterowników urządzeń przez Internet z witryny producenta systemu.</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Pr="002E2CB3">
        <w:rPr>
          <w:rFonts w:ascii="Times New Roman" w:eastAsia="Times New Roman" w:hAnsi="Times New Roman" w:cs="Times New Roman"/>
          <w:sz w:val="20"/>
          <w:szCs w:val="20"/>
          <w:lang w:eastAsia="pl-PL"/>
        </w:rPr>
        <w:t>Darmowe aktualizacje w ramach wersji systemu operacyjnego przez Internet (niezbędne aktualizacje, poprawki, biuletyny bezpieczeństwa muszą być dostarczane bez dodatkowych opłat).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Pr="002E2CB3">
        <w:rPr>
          <w:rFonts w:ascii="Times New Roman" w:eastAsia="Times New Roman" w:hAnsi="Times New Roman" w:cs="Times New Roman"/>
          <w:sz w:val="20"/>
          <w:szCs w:val="20"/>
          <w:lang w:eastAsia="pl-PL"/>
        </w:rPr>
        <w:t>Internetowa aktualizacja zapewniona w języku polskim.</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Pr="002E2CB3">
        <w:rPr>
          <w:rFonts w:ascii="Times New Roman" w:eastAsia="Times New Roman" w:hAnsi="Times New Roman" w:cs="Times New Roman"/>
          <w:sz w:val="20"/>
          <w:szCs w:val="20"/>
          <w:lang w:eastAsia="pl-PL"/>
        </w:rPr>
        <w:t xml:space="preserve">Wbudowana zapora internetowa (firewall) dla ochrony połączeń internetowych; zintegrowana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systemem konsola do zarządzania ustawieniami zapory i regułami IP v4 i v6 z możliwością odrębnego konfigurowania reguł dla ruchu przychodzącego i wychodzącego.</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Pr="002E2CB3">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2E2CB3">
        <w:rPr>
          <w:rFonts w:ascii="Times New Roman" w:eastAsia="Times New Roman" w:hAnsi="Times New Roman" w:cs="Times New Roman"/>
          <w:sz w:val="20"/>
          <w:szCs w:val="20"/>
          <w:lang w:eastAsia="pl-PL"/>
        </w:rPr>
        <w:t>Plug&amp;Play</w:t>
      </w:r>
      <w:proofErr w:type="spellEnd"/>
      <w:r w:rsidRPr="002E2CB3">
        <w:rPr>
          <w:rFonts w:ascii="Times New Roman" w:eastAsia="Times New Roman" w:hAnsi="Times New Roman" w:cs="Times New Roman"/>
          <w:sz w:val="20"/>
          <w:szCs w:val="20"/>
          <w:lang w:eastAsia="pl-PL"/>
        </w:rPr>
        <w:t xml:space="preserve">, </w:t>
      </w:r>
      <w:proofErr w:type="spellStart"/>
      <w:r w:rsidRPr="002E2CB3">
        <w:rPr>
          <w:rFonts w:ascii="Times New Roman" w:eastAsia="Times New Roman" w:hAnsi="Times New Roman" w:cs="Times New Roman"/>
          <w:sz w:val="20"/>
          <w:szCs w:val="20"/>
          <w:lang w:eastAsia="pl-PL"/>
        </w:rPr>
        <w:t>Wi-Fi</w:t>
      </w:r>
      <w:proofErr w:type="spellEnd"/>
      <w:r w:rsidRPr="002E2CB3">
        <w:rPr>
          <w:rFonts w:ascii="Times New Roman" w:eastAsia="Times New Roman" w:hAnsi="Times New Roman" w:cs="Times New Roman"/>
          <w:sz w:val="20"/>
          <w:szCs w:val="20"/>
          <w:lang w:eastAsia="pl-PL"/>
        </w:rPr>
        <w:t>).</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r w:rsidRPr="002E2CB3">
        <w:rPr>
          <w:rFonts w:ascii="Times New Roman" w:eastAsia="Times New Roman" w:hAnsi="Times New Roman" w:cs="Times New Roman"/>
          <w:sz w:val="20"/>
          <w:szCs w:val="20"/>
          <w:lang w:eastAsia="pl-PL"/>
        </w:rPr>
        <w:t>Zlokalizowane w języku polskim, co najmniej następujące elementy: menu, odtwarzacz multimediów, pomoc, komunikaty systemowe.</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r w:rsidRPr="002E2CB3">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r w:rsidRPr="002E2CB3">
        <w:rPr>
          <w:rFonts w:ascii="Times New Roman" w:eastAsia="Times New Roman" w:hAnsi="Times New Roman" w:cs="Times New Roman"/>
          <w:sz w:val="20"/>
          <w:szCs w:val="20"/>
          <w:lang w:eastAsia="pl-PL"/>
        </w:rPr>
        <w:t>Możliwość zdalnej automatycznej instalacji, konfiguracji, administrowania oraz aktualizowania systemu.</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r w:rsidRPr="002E2CB3">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r w:rsidRPr="002E2CB3">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r w:rsidRPr="002E2CB3">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Pr="002E2CB3">
        <w:rPr>
          <w:rFonts w:ascii="Times New Roman" w:eastAsia="Times New Roman" w:hAnsi="Times New Roman" w:cs="Times New Roman"/>
          <w:sz w:val="20"/>
          <w:szCs w:val="20"/>
          <w:lang w:eastAsia="pl-PL"/>
        </w:rPr>
        <w:t>Funkcje związane z obsługą komputerów typu TABLET PC, z wbudowanym modułem „uczenia się” pisma użytkownika – obsługa języka polskiego.</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E2CB3">
        <w:rPr>
          <w:rFonts w:ascii="Times New Roman" w:eastAsia="Times New Roman" w:hAnsi="Times New Roman" w:cs="Times New Roman"/>
          <w:sz w:val="20"/>
          <w:szCs w:val="20"/>
          <w:lang w:eastAsia="pl-PL"/>
        </w:rPr>
        <w:t xml:space="preserve">Funkcjonalność rozpoznawania mowy, pozwalającą na sterowanie komputerem głosowo, wraz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modułem „uczenia się” głosu użytkownika.</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r w:rsidRPr="002E2CB3">
        <w:rPr>
          <w:rFonts w:ascii="Times New Roman" w:eastAsia="Times New Roman" w:hAnsi="Times New Roman" w:cs="Times New Roman"/>
          <w:sz w:val="20"/>
          <w:szCs w:val="20"/>
          <w:lang w:eastAsia="pl-PL"/>
        </w:rPr>
        <w:t>Zintegrowany z systemem operacyjnym moduł synchronizacji komputera z urządzeniami zewnętrznymi.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r w:rsidRPr="002E2CB3">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Pr="002E2CB3">
        <w:rPr>
          <w:rFonts w:ascii="Times New Roman" w:eastAsia="Times New Roman" w:hAnsi="Times New Roman" w:cs="Times New Roman"/>
          <w:sz w:val="20"/>
          <w:szCs w:val="20"/>
          <w:lang w:eastAsia="pl-PL"/>
        </w:rPr>
        <w:t>Możliwość przystosowania stanowiska dla osób niepełnosprawnych (np. słabo widzących).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r w:rsidRPr="002E2CB3">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r w:rsidRPr="002E2CB3">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r w:rsidRPr="002E2CB3">
        <w:rPr>
          <w:rFonts w:ascii="Times New Roman" w:eastAsia="Times New Roman" w:hAnsi="Times New Roman" w:cs="Times New Roman"/>
          <w:sz w:val="20"/>
          <w:szCs w:val="20"/>
          <w:lang w:eastAsia="pl-PL"/>
        </w:rPr>
        <w:t>Rozbudowane polityki bezpieczeństwa – polityki dla systemu operacyjnego i dla wskazanych aplikacji.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r w:rsidRPr="002E2CB3">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27.Wsparcie dla Sun Java i .NET Framework 1.1, 2.0, 3.0 i 4.0, 4,5 – możliwość uruchomienia aplikacji działających we wskazanych środowiskach.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r w:rsidRPr="002E2CB3">
        <w:rPr>
          <w:rFonts w:ascii="Times New Roman" w:eastAsia="Times New Roman" w:hAnsi="Times New Roman" w:cs="Times New Roman"/>
          <w:sz w:val="20"/>
          <w:szCs w:val="20"/>
          <w:lang w:eastAsia="pl-PL"/>
        </w:rPr>
        <w:t xml:space="preserve">Wsparcie dla </w:t>
      </w:r>
      <w:proofErr w:type="spellStart"/>
      <w:r w:rsidRPr="002E2CB3">
        <w:rPr>
          <w:rFonts w:ascii="Times New Roman" w:eastAsia="Times New Roman" w:hAnsi="Times New Roman" w:cs="Times New Roman"/>
          <w:sz w:val="20"/>
          <w:szCs w:val="20"/>
          <w:lang w:eastAsia="pl-PL"/>
        </w:rPr>
        <w:t>JScript</w:t>
      </w:r>
      <w:proofErr w:type="spellEnd"/>
      <w:r w:rsidRPr="002E2CB3">
        <w:rPr>
          <w:rFonts w:ascii="Times New Roman" w:eastAsia="Times New Roman" w:hAnsi="Times New Roman" w:cs="Times New Roman"/>
          <w:sz w:val="20"/>
          <w:szCs w:val="20"/>
          <w:lang w:eastAsia="pl-PL"/>
        </w:rPr>
        <w:t xml:space="preserve"> i </w:t>
      </w:r>
      <w:proofErr w:type="spellStart"/>
      <w:r w:rsidRPr="002E2CB3">
        <w:rPr>
          <w:rFonts w:ascii="Times New Roman" w:eastAsia="Times New Roman" w:hAnsi="Times New Roman" w:cs="Times New Roman"/>
          <w:sz w:val="20"/>
          <w:szCs w:val="20"/>
          <w:lang w:eastAsia="pl-PL"/>
        </w:rPr>
        <w:t>VBScript</w:t>
      </w:r>
      <w:proofErr w:type="spellEnd"/>
      <w:r w:rsidRPr="002E2CB3">
        <w:rPr>
          <w:rFonts w:ascii="Times New Roman" w:eastAsia="Times New Roman" w:hAnsi="Times New Roman" w:cs="Times New Roman"/>
          <w:sz w:val="20"/>
          <w:szCs w:val="20"/>
          <w:lang w:eastAsia="pl-PL"/>
        </w:rPr>
        <w:t xml:space="preserve"> – możliwość uruchamiania interpretera poleceń.</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29.</w:t>
      </w:r>
      <w:r w:rsidRPr="002E2CB3">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r w:rsidRPr="002E2CB3">
        <w:rPr>
          <w:rFonts w:ascii="Times New Roman" w:eastAsia="Times New Roman" w:hAnsi="Times New Roman" w:cs="Times New Roman"/>
          <w:sz w:val="20"/>
          <w:szCs w:val="20"/>
          <w:lang w:eastAsia="pl-PL"/>
        </w:rPr>
        <w:t>Graficzne środowisko instalacji i konfiguracji.</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Pr="002E2CB3">
        <w:rPr>
          <w:rFonts w:ascii="Times New Roman" w:eastAsia="Times New Roman" w:hAnsi="Times New Roman" w:cs="Times New Roman"/>
          <w:sz w:val="20"/>
          <w:szCs w:val="20"/>
          <w:lang w:eastAsia="pl-PL"/>
        </w:rPr>
        <w:t xml:space="preserve">Oprogramowanie dla tworzenia kopii zapasowych (Backup); automatyczne wykonywanie kopii plików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możliwością automatycznego przywrócenia wersji wcześniejszej.</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r w:rsidRPr="002E2CB3">
        <w:rPr>
          <w:rFonts w:ascii="Times New Roman" w:eastAsia="Times New Roman" w:hAnsi="Times New Roman" w:cs="Times New Roman"/>
          <w:sz w:val="20"/>
          <w:szCs w:val="20"/>
          <w:lang w:eastAsia="pl-PL"/>
        </w:rPr>
        <w:t>Możliwość przywracania plików systemowych.</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r w:rsidRPr="002E2CB3">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p>
    <w:p w:rsidR="00EB0A2D" w:rsidRPr="002E2CB3"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(z predefiniowanymi odpowiednio do kategorii ustawieniami zapory sieciowej, udostępniania plików, itp.).</w:t>
      </w:r>
    </w:p>
    <w:p w:rsidR="00EB0A2D" w:rsidRPr="00FC6A2A" w:rsidRDefault="00EB0A2D" w:rsidP="00FC6A2A">
      <w:pPr>
        <w:spacing w:after="0" w:line="240" w:lineRule="auto"/>
        <w:jc w:val="both"/>
        <w:rPr>
          <w:rFonts w:ascii="Times New Roman" w:hAnsi="Times New Roman"/>
        </w:rPr>
      </w:pPr>
      <w:r>
        <w:rPr>
          <w:rFonts w:ascii="Times New Roman" w:eastAsia="Times New Roman" w:hAnsi="Times New Roman" w:cs="Times New Roman"/>
          <w:sz w:val="20"/>
          <w:szCs w:val="20"/>
          <w:lang w:eastAsia="pl-PL"/>
        </w:rPr>
        <w:t>34.</w:t>
      </w:r>
      <w:r w:rsidRPr="002E2CB3">
        <w:rPr>
          <w:rFonts w:ascii="Times New Roman" w:eastAsia="Times New Roman" w:hAnsi="Times New Roman" w:cs="Times New Roman"/>
          <w:sz w:val="20"/>
          <w:szCs w:val="20"/>
          <w:lang w:eastAsia="pl-PL"/>
        </w:rPr>
        <w:t>Zorganizowany system szkoleń i materiały edukacyjne w języku polskim.</w:t>
      </w:r>
    </w:p>
    <w:p w:rsidR="00EB0A2D" w:rsidRPr="008F249C" w:rsidRDefault="00EB0A2D" w:rsidP="008F249C">
      <w:pPr>
        <w:pStyle w:val="Tekstpodstawowy"/>
        <w:widowControl w:val="0"/>
        <w:rPr>
          <w:b/>
          <w:i/>
          <w:sz w:val="28"/>
          <w:szCs w:val="22"/>
          <w:u w:val="single"/>
        </w:rPr>
      </w:pPr>
    </w:p>
    <w:p w:rsidR="008F249C" w:rsidRDefault="008F249C" w:rsidP="008F249C">
      <w:pPr>
        <w:pStyle w:val="Tekstpodstawowy"/>
        <w:widowControl w:val="0"/>
        <w:rPr>
          <w:b/>
          <w:i/>
          <w:sz w:val="28"/>
          <w:szCs w:val="22"/>
          <w:u w:val="single"/>
        </w:rPr>
      </w:pPr>
      <w:r w:rsidRPr="008F249C">
        <w:rPr>
          <w:b/>
          <w:i/>
          <w:sz w:val="28"/>
          <w:szCs w:val="22"/>
          <w:u w:val="single"/>
        </w:rPr>
        <w:t xml:space="preserve">Część II: Komputer stacjonarny C– </w:t>
      </w:r>
      <w:r w:rsidR="00973073">
        <w:rPr>
          <w:b/>
          <w:i/>
          <w:sz w:val="28"/>
          <w:szCs w:val="22"/>
          <w:u w:val="single"/>
        </w:rPr>
        <w:t>2</w:t>
      </w:r>
      <w:r w:rsidRPr="008F249C">
        <w:rPr>
          <w:b/>
          <w:i/>
          <w:sz w:val="28"/>
          <w:szCs w:val="22"/>
          <w:u w:val="single"/>
        </w:rPr>
        <w:t xml:space="preserve"> szt.</w:t>
      </w:r>
    </w:p>
    <w:p w:rsidR="00EB0A2D" w:rsidRDefault="00EB0A2D"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EB0A2D" w:rsidRPr="006B2B90" w:rsidTr="00A47012">
        <w:tc>
          <w:tcPr>
            <w:tcW w:w="2802" w:type="dxa"/>
            <w:shd w:val="clear" w:color="auto" w:fill="D9D9D9"/>
          </w:tcPr>
          <w:p w:rsidR="00EB0A2D" w:rsidRPr="00EB0A2D" w:rsidRDefault="00EB0A2D" w:rsidP="00A47012">
            <w:pPr>
              <w:rPr>
                <w:rFonts w:ascii="Times New Roman" w:hAnsi="Times New Roman" w:cs="Times New Roman"/>
              </w:rPr>
            </w:pPr>
            <w:r w:rsidRPr="00EB0A2D">
              <w:rPr>
                <w:rFonts w:ascii="Times New Roman" w:hAnsi="Times New Roman" w:cs="Times New Roman"/>
              </w:rPr>
              <w:t>Atrybut</w:t>
            </w:r>
          </w:p>
        </w:tc>
        <w:tc>
          <w:tcPr>
            <w:tcW w:w="6410" w:type="dxa"/>
            <w:shd w:val="clear" w:color="auto" w:fill="D9D9D9"/>
          </w:tcPr>
          <w:p w:rsidR="00EB0A2D" w:rsidRPr="00EB0A2D" w:rsidRDefault="00EB0A2D" w:rsidP="00A47012">
            <w:pPr>
              <w:rPr>
                <w:rFonts w:ascii="Times New Roman" w:hAnsi="Times New Roman" w:cs="Times New Roman"/>
              </w:rPr>
            </w:pPr>
            <w:r w:rsidRPr="00EB0A2D">
              <w:rPr>
                <w:rFonts w:ascii="Times New Roman" w:hAnsi="Times New Roman" w:cs="Times New Roman"/>
              </w:rPr>
              <w:t>Opis</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Typ stanowiska: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Komputer do pracy biurowej</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Wydajność obliczeniowa: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Procesor osiągający min 5 000 </w:t>
            </w:r>
            <w:proofErr w:type="spellStart"/>
            <w:r w:rsidRPr="00EB0A2D">
              <w:rPr>
                <w:rFonts w:ascii="Times New Roman" w:hAnsi="Times New Roman" w:cs="Times New Roman"/>
              </w:rPr>
              <w:t>pkt</w:t>
            </w:r>
            <w:proofErr w:type="spellEnd"/>
            <w:r w:rsidRPr="00EB0A2D">
              <w:rPr>
                <w:rFonts w:ascii="Times New Roman" w:hAnsi="Times New Roman" w:cs="Times New Roman"/>
              </w:rPr>
              <w:t xml:space="preserve"> w teście </w:t>
            </w:r>
            <w:proofErr w:type="spellStart"/>
            <w:r w:rsidRPr="00EB0A2D">
              <w:rPr>
                <w:rFonts w:ascii="Times New Roman" w:hAnsi="Times New Roman" w:cs="Times New Roman"/>
              </w:rPr>
              <w:t>PassMark</w:t>
            </w:r>
            <w:proofErr w:type="spellEnd"/>
            <w:r w:rsidRPr="00EB0A2D">
              <w:rPr>
                <w:rFonts w:ascii="Times New Roman" w:hAnsi="Times New Roman" w:cs="Times New Roman"/>
              </w:rPr>
              <w:t xml:space="preserve"> - CPU Mark, </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Pamięć operacyjna: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Min. 8 GB z możliwością rozbudowy, umożliwiająca współpracę z magistralą min. 1333MHz, </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Karta grafiki:</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Min. 800 </w:t>
            </w:r>
            <w:proofErr w:type="spellStart"/>
            <w:r w:rsidRPr="00EB0A2D">
              <w:rPr>
                <w:rFonts w:ascii="Times New Roman" w:hAnsi="Times New Roman" w:cs="Times New Roman"/>
              </w:rPr>
              <w:t>pkt</w:t>
            </w:r>
            <w:proofErr w:type="spellEnd"/>
            <w:r w:rsidRPr="00EB0A2D">
              <w:rPr>
                <w:rFonts w:ascii="Times New Roman" w:hAnsi="Times New Roman" w:cs="Times New Roman"/>
              </w:rPr>
              <w:t xml:space="preserve"> w teście </w:t>
            </w:r>
            <w:proofErr w:type="spellStart"/>
            <w:r w:rsidRPr="00EB0A2D">
              <w:rPr>
                <w:rFonts w:ascii="Times New Roman" w:hAnsi="Times New Roman" w:cs="Times New Roman"/>
              </w:rPr>
              <w:t>PassMark</w:t>
            </w:r>
            <w:proofErr w:type="spellEnd"/>
            <w:r w:rsidRPr="00EB0A2D">
              <w:rPr>
                <w:rFonts w:ascii="Times New Roman" w:hAnsi="Times New Roman" w:cs="Times New Roman"/>
              </w:rPr>
              <w:t xml:space="preserve"> – G3D Mark</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Dysk twardy:</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Min. 1 x HDD 1000 GB </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Komunikacja: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Ethernet 10/100/1000 </w:t>
            </w:r>
            <w:proofErr w:type="spellStart"/>
            <w:r w:rsidRPr="00EB0A2D">
              <w:rPr>
                <w:rFonts w:ascii="Times New Roman" w:hAnsi="Times New Roman" w:cs="Times New Roman"/>
              </w:rPr>
              <w:t>Mbps</w:t>
            </w:r>
            <w:proofErr w:type="spellEnd"/>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Napęd optyczny:</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Napęd DVD</w:t>
            </w:r>
          </w:p>
        </w:tc>
      </w:tr>
      <w:tr w:rsidR="00EB0A2D" w:rsidRPr="006B2B90" w:rsidTr="00A47012">
        <w:tc>
          <w:tcPr>
            <w:tcW w:w="2802" w:type="dxa"/>
          </w:tcPr>
          <w:p w:rsidR="00EB0A2D" w:rsidRPr="00EB0A2D" w:rsidRDefault="00EB0A2D" w:rsidP="00A47012">
            <w:pPr>
              <w:rPr>
                <w:rFonts w:ascii="Times New Roman" w:hAnsi="Times New Roman" w:cs="Times New Roman"/>
              </w:rPr>
            </w:pPr>
            <w:bookmarkStart w:id="0" w:name="OLE_LINK24"/>
            <w:bookmarkStart w:id="1" w:name="OLE_LINK25"/>
            <w:r w:rsidRPr="00EB0A2D">
              <w:rPr>
                <w:rFonts w:ascii="Times New Roman" w:hAnsi="Times New Roman" w:cs="Times New Roman"/>
              </w:rPr>
              <w:t>Obudowa:</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Rozmiar min. </w:t>
            </w:r>
            <w:proofErr w:type="spellStart"/>
            <w:r w:rsidRPr="00EB0A2D">
              <w:rPr>
                <w:rFonts w:ascii="Times New Roman" w:hAnsi="Times New Roman" w:cs="Times New Roman"/>
              </w:rPr>
              <w:t>MidiTower</w:t>
            </w:r>
            <w:proofErr w:type="spellEnd"/>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Zasilacz:</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Min. 240W</w:t>
            </w:r>
          </w:p>
        </w:tc>
      </w:tr>
      <w:bookmarkEnd w:id="0"/>
      <w:bookmarkEnd w:id="1"/>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Złącza zewnętrzne:</w:t>
            </w:r>
          </w:p>
        </w:tc>
        <w:tc>
          <w:tcPr>
            <w:tcW w:w="6410"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Min. 2 x USB 2.0 z przodu</w:t>
            </w:r>
          </w:p>
          <w:p w:rsidR="00EB0A2D" w:rsidRPr="00EB0A2D" w:rsidRDefault="00EB0A2D" w:rsidP="00A47012">
            <w:pPr>
              <w:rPr>
                <w:rFonts w:ascii="Times New Roman" w:hAnsi="Times New Roman" w:cs="Times New Roman"/>
              </w:rPr>
            </w:pPr>
            <w:r w:rsidRPr="00EB0A2D">
              <w:rPr>
                <w:rFonts w:ascii="Times New Roman" w:hAnsi="Times New Roman" w:cs="Times New Roman"/>
              </w:rPr>
              <w:t>Min. 1 x RJ45</w:t>
            </w:r>
          </w:p>
          <w:p w:rsidR="00EB0A2D" w:rsidRPr="00EB0A2D" w:rsidRDefault="00EB0A2D" w:rsidP="00A47012">
            <w:pPr>
              <w:rPr>
                <w:rFonts w:ascii="Times New Roman" w:hAnsi="Times New Roman" w:cs="Times New Roman"/>
              </w:rPr>
            </w:pPr>
            <w:r w:rsidRPr="00EB0A2D">
              <w:rPr>
                <w:rFonts w:ascii="Times New Roman" w:hAnsi="Times New Roman" w:cs="Times New Roman"/>
              </w:rPr>
              <w:t>Min. 1 x VGA</w:t>
            </w:r>
          </w:p>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Min. 1 x HDMI </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Pozostałe elementy wyposażenia:</w:t>
            </w:r>
          </w:p>
        </w:tc>
        <w:tc>
          <w:tcPr>
            <w:tcW w:w="6410" w:type="dxa"/>
          </w:tcPr>
          <w:p w:rsidR="00EB0A2D" w:rsidRPr="00EB0A2D" w:rsidRDefault="00EB0A2D" w:rsidP="00A47012">
            <w:pPr>
              <w:ind w:left="34"/>
              <w:rPr>
                <w:rFonts w:ascii="Times New Roman" w:hAnsi="Times New Roman" w:cs="Times New Roman"/>
              </w:rPr>
            </w:pPr>
            <w:r w:rsidRPr="00EB0A2D">
              <w:rPr>
                <w:rFonts w:ascii="Times New Roman" w:hAnsi="Times New Roman" w:cs="Times New Roman"/>
              </w:rPr>
              <w:t>Klawiatura w układzie polski programisty USB</w:t>
            </w:r>
          </w:p>
          <w:p w:rsidR="00EB0A2D" w:rsidRPr="00EB0A2D" w:rsidRDefault="00EB0A2D" w:rsidP="00A47012">
            <w:pPr>
              <w:ind w:left="34"/>
              <w:rPr>
                <w:rFonts w:ascii="Times New Roman" w:hAnsi="Times New Roman" w:cs="Times New Roman"/>
              </w:rPr>
            </w:pPr>
            <w:r w:rsidRPr="00EB0A2D">
              <w:rPr>
                <w:rFonts w:ascii="Times New Roman" w:hAnsi="Times New Roman" w:cs="Times New Roman"/>
              </w:rPr>
              <w:t>Mysz optyczna, przewodowa, (3 przyciski + rolka) USB</w:t>
            </w:r>
          </w:p>
        </w:tc>
      </w:tr>
      <w:tr w:rsidR="00EB0A2D" w:rsidRPr="006B2B90" w:rsidTr="00A47012">
        <w:tc>
          <w:tcPr>
            <w:tcW w:w="2802" w:type="dxa"/>
          </w:tcPr>
          <w:p w:rsidR="00EB0A2D" w:rsidRPr="00EB0A2D" w:rsidRDefault="00EB0A2D" w:rsidP="00A47012">
            <w:pPr>
              <w:rPr>
                <w:rFonts w:ascii="Times New Roman" w:hAnsi="Times New Roman" w:cs="Times New Roman"/>
              </w:rPr>
            </w:pPr>
            <w:r w:rsidRPr="00EB0A2D">
              <w:rPr>
                <w:rFonts w:ascii="Times New Roman" w:hAnsi="Times New Roman" w:cs="Times New Roman"/>
              </w:rPr>
              <w:t>Zainstalowane oprogramowanie:</w:t>
            </w:r>
          </w:p>
        </w:tc>
        <w:tc>
          <w:tcPr>
            <w:tcW w:w="6410" w:type="dxa"/>
          </w:tcPr>
          <w:p w:rsidR="00EB0A2D" w:rsidRPr="00B507C9" w:rsidRDefault="00EB0A2D" w:rsidP="00F57A6B">
            <w:pPr>
              <w:ind w:left="34"/>
              <w:rPr>
                <w:rFonts w:ascii="Times New Roman" w:hAnsi="Times New Roman" w:cs="Times New Roman"/>
              </w:rPr>
            </w:pPr>
            <w:r w:rsidRPr="00B507C9">
              <w:rPr>
                <w:rFonts w:ascii="Times New Roman" w:hAnsi="Times New Roman" w:cs="Times New Roman"/>
              </w:rPr>
              <w:t xml:space="preserve">Microsoft Windows </w:t>
            </w:r>
            <w:r w:rsidR="00F57A6B" w:rsidRPr="00B507C9">
              <w:rPr>
                <w:rFonts w:ascii="Times New Roman" w:hAnsi="Times New Roman" w:cs="Times New Roman"/>
              </w:rPr>
              <w:t>10</w:t>
            </w:r>
            <w:r w:rsidRPr="00B507C9">
              <w:rPr>
                <w:rFonts w:ascii="Times New Roman" w:hAnsi="Times New Roman" w:cs="Times New Roman"/>
              </w:rPr>
              <w:t xml:space="preserve"> </w:t>
            </w:r>
            <w:r w:rsidR="00F57A6B" w:rsidRPr="00B507C9">
              <w:rPr>
                <w:rFonts w:ascii="Times New Roman" w:hAnsi="Times New Roman" w:cs="Times New Roman"/>
              </w:rPr>
              <w:t>64</w:t>
            </w:r>
            <w:r w:rsidRPr="00B507C9">
              <w:rPr>
                <w:rFonts w:ascii="Times New Roman" w:hAnsi="Times New Roman" w:cs="Times New Roman"/>
              </w:rPr>
              <w:t xml:space="preserve">-bit Professional lub równoważny z partycją </w:t>
            </w:r>
            <w:proofErr w:type="spellStart"/>
            <w:r w:rsidRPr="00B507C9">
              <w:rPr>
                <w:rFonts w:ascii="Times New Roman" w:hAnsi="Times New Roman" w:cs="Times New Roman"/>
                <w:i/>
              </w:rPr>
              <w:t>recovery</w:t>
            </w:r>
            <w:proofErr w:type="spellEnd"/>
            <w:r w:rsidRPr="00B507C9">
              <w:rPr>
                <w:rFonts w:ascii="Times New Roman" w:hAnsi="Times New Roman" w:cs="Times New Roman"/>
              </w:rPr>
              <w:t xml:space="preserve"> lub płytą instalacyjną DVD </w:t>
            </w:r>
          </w:p>
        </w:tc>
      </w:tr>
      <w:tr w:rsidR="00EB0A2D" w:rsidRPr="006B2B90" w:rsidTr="00A47012">
        <w:tc>
          <w:tcPr>
            <w:tcW w:w="2802" w:type="dxa"/>
            <w:vAlign w:val="center"/>
          </w:tcPr>
          <w:p w:rsidR="00EB0A2D" w:rsidRPr="00EB0A2D" w:rsidRDefault="00EB0A2D" w:rsidP="00A47012">
            <w:pPr>
              <w:rPr>
                <w:rFonts w:ascii="Times New Roman" w:hAnsi="Times New Roman" w:cs="Times New Roman"/>
              </w:rPr>
            </w:pPr>
            <w:r w:rsidRPr="00EB0A2D">
              <w:rPr>
                <w:rFonts w:ascii="Times New Roman" w:hAnsi="Times New Roman" w:cs="Times New Roman"/>
              </w:rPr>
              <w:t>Certyfikaty i standardy</w:t>
            </w:r>
          </w:p>
        </w:tc>
        <w:tc>
          <w:tcPr>
            <w:tcW w:w="6410" w:type="dxa"/>
            <w:vAlign w:val="center"/>
          </w:tcPr>
          <w:p w:rsidR="00EB0A2D" w:rsidRPr="00B507C9" w:rsidRDefault="00EB0A2D" w:rsidP="00A47012">
            <w:pPr>
              <w:pStyle w:val="Akapitzlist"/>
              <w:ind w:left="33"/>
              <w:contextualSpacing/>
            </w:pPr>
            <w:r w:rsidRPr="00B507C9">
              <w:t>Producent musi mieć wdrożony system zarządzania jakością.</w:t>
            </w:r>
          </w:p>
        </w:tc>
      </w:tr>
      <w:tr w:rsidR="00EB0A2D" w:rsidRPr="006B2B90" w:rsidTr="00A47012">
        <w:tc>
          <w:tcPr>
            <w:tcW w:w="2802" w:type="dxa"/>
            <w:vAlign w:val="center"/>
          </w:tcPr>
          <w:p w:rsidR="00EB0A2D" w:rsidRPr="00EB0A2D" w:rsidRDefault="00EB0A2D" w:rsidP="00A47012">
            <w:pPr>
              <w:rPr>
                <w:rFonts w:ascii="Times New Roman" w:hAnsi="Times New Roman" w:cs="Times New Roman"/>
              </w:rPr>
            </w:pPr>
            <w:r w:rsidRPr="00EB0A2D">
              <w:rPr>
                <w:rFonts w:ascii="Times New Roman" w:hAnsi="Times New Roman" w:cs="Times New Roman"/>
              </w:rPr>
              <w:t xml:space="preserve">Kompatybilność </w:t>
            </w:r>
          </w:p>
        </w:tc>
        <w:tc>
          <w:tcPr>
            <w:tcW w:w="6410" w:type="dxa"/>
            <w:vAlign w:val="center"/>
          </w:tcPr>
          <w:p w:rsidR="00EB0A2D" w:rsidRPr="00B507C9" w:rsidRDefault="00EB0A2D" w:rsidP="00F57A6B">
            <w:pPr>
              <w:pStyle w:val="Akapitzlist"/>
              <w:ind w:left="33"/>
              <w:contextualSpacing/>
            </w:pPr>
            <w:r w:rsidRPr="00B507C9">
              <w:t xml:space="preserve">Zaoferowany komputer musi być kompatybilny z Windows 7 </w:t>
            </w:r>
            <w:r w:rsidR="00F57A6B" w:rsidRPr="00B507C9">
              <w:t>64</w:t>
            </w:r>
            <w:r w:rsidRPr="00B507C9">
              <w:t xml:space="preserve">-bit Professional, lub wyższą wersją,  co można potwierdzić na stronie internetowej producenta systemu operacyjnego </w:t>
            </w:r>
          </w:p>
        </w:tc>
      </w:tr>
    </w:tbl>
    <w:p w:rsidR="00E06C9B" w:rsidRDefault="00E06C9B" w:rsidP="008F249C">
      <w:pPr>
        <w:pStyle w:val="Tekstpodstawowy"/>
        <w:widowControl w:val="0"/>
        <w:rPr>
          <w:b/>
          <w:i/>
          <w:sz w:val="28"/>
          <w:szCs w:val="22"/>
          <w:u w:val="single"/>
        </w:rPr>
      </w:pPr>
    </w:p>
    <w:p w:rsidR="00EB0A2D" w:rsidRPr="003471F6" w:rsidRDefault="00EB0A2D" w:rsidP="00EB0A2D">
      <w:pPr>
        <w:jc w:val="both"/>
        <w:rPr>
          <w:rFonts w:ascii="Times New Roman" w:hAnsi="Times New Roman" w:cs="Times New Roman"/>
        </w:rPr>
      </w:pPr>
      <w:r w:rsidRPr="003471F6">
        <w:rPr>
          <w:rFonts w:ascii="Times New Roman" w:hAnsi="Times New Roman" w:cs="Times New Roman"/>
        </w:rPr>
        <w:lastRenderedPageBreak/>
        <w:t>Zamawiający zastrzega sobie prawo do testowania komputera w celu potwierdzenia, w siedzibie zamawiającego w trakcie trwania okresu gwarancyjnego,  testów wydajnościowych syntetycznych i aplikacyjnych.</w:t>
      </w: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Procedura testowa:</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EB0A2D" w:rsidRPr="003471F6" w:rsidRDefault="00EB0A2D" w:rsidP="00EB0A2D">
      <w:pPr>
        <w:spacing w:after="0"/>
        <w:jc w:val="both"/>
        <w:rPr>
          <w:rFonts w:ascii="Times New Roman" w:hAnsi="Times New Roman" w:cs="Times New Roman"/>
        </w:rPr>
      </w:pPr>
    </w:p>
    <w:p w:rsidR="00EB0A2D" w:rsidRPr="003471F6" w:rsidRDefault="00EB0A2D" w:rsidP="00EB0A2D">
      <w:pPr>
        <w:spacing w:after="0"/>
        <w:jc w:val="both"/>
        <w:rPr>
          <w:rFonts w:ascii="Times New Roman" w:hAnsi="Times New Roman" w:cs="Times New Roman"/>
        </w:rPr>
      </w:pPr>
      <w:r>
        <w:rPr>
          <w:rFonts w:ascii="Times New Roman" w:hAnsi="Times New Roman" w:cs="Times New Roman"/>
        </w:rPr>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benchmarku.</w:t>
      </w:r>
    </w:p>
    <w:p w:rsidR="00EB0A2D" w:rsidRPr="003471F6" w:rsidRDefault="00EB0A2D" w:rsidP="00EB0A2D">
      <w:pPr>
        <w:spacing w:after="0"/>
        <w:jc w:val="both"/>
        <w:rPr>
          <w:rFonts w:ascii="Times New Roman" w:hAnsi="Times New Roman" w:cs="Times New Roman"/>
        </w:rPr>
      </w:pPr>
      <w:r w:rsidRPr="003471F6">
        <w:rPr>
          <w:rFonts w:ascii="Times New Roman" w:hAnsi="Times New Roman" w:cs="Times New Roman"/>
        </w:rPr>
        <w:t>Otrzymany wynik po trzeciej iteracji CPU Mark oraz 3D Graphics Mark zostaną wzięte do oceny wydajności procesora i karty graficznej.</w:t>
      </w:r>
    </w:p>
    <w:p w:rsidR="00EB0A2D" w:rsidRDefault="00EB0A2D" w:rsidP="00EB0A2D">
      <w:pPr>
        <w:jc w:val="both"/>
        <w:rPr>
          <w:rFonts w:ascii="Times New Roman" w:hAnsi="Times New Roman" w:cs="Times New Roman"/>
          <w:u w:val="single"/>
        </w:rPr>
      </w:pPr>
    </w:p>
    <w:p w:rsidR="00EB0A2D" w:rsidRDefault="00EB0A2D" w:rsidP="00EB0A2D">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E06C9B" w:rsidRPr="00B507C9" w:rsidRDefault="00E06C9B" w:rsidP="00E06C9B">
      <w:pPr>
        <w:rPr>
          <w:rFonts w:ascii="Times New Roman" w:hAnsi="Times New Roman" w:cs="Times New Roman"/>
          <w:b/>
        </w:rPr>
      </w:pPr>
      <w:r w:rsidRPr="00076C38">
        <w:rPr>
          <w:rFonts w:ascii="Times New Roman" w:eastAsia="Times New Roman" w:hAnsi="Times New Roman" w:cs="Times New Roman"/>
          <w:b/>
          <w:sz w:val="20"/>
          <w:szCs w:val="20"/>
          <w:u w:val="single"/>
          <w:lang w:eastAsia="pl-PL"/>
        </w:rPr>
        <w:t xml:space="preserve">Warunki równoważności dla Microsoft </w:t>
      </w:r>
      <w:r w:rsidRPr="00B507C9">
        <w:rPr>
          <w:rFonts w:ascii="Times New Roman" w:eastAsia="Times New Roman" w:hAnsi="Times New Roman" w:cs="Times New Roman"/>
          <w:b/>
          <w:sz w:val="20"/>
          <w:szCs w:val="20"/>
          <w:u w:val="single"/>
          <w:lang w:eastAsia="pl-PL"/>
        </w:rPr>
        <w:t xml:space="preserve">Windows </w:t>
      </w:r>
      <w:r w:rsidR="00F57A6B" w:rsidRPr="00B507C9">
        <w:rPr>
          <w:rFonts w:ascii="Times New Roman" w:eastAsia="Times New Roman" w:hAnsi="Times New Roman" w:cs="Times New Roman"/>
          <w:b/>
          <w:sz w:val="20"/>
          <w:szCs w:val="20"/>
          <w:u w:val="single"/>
          <w:lang w:eastAsia="pl-PL"/>
        </w:rPr>
        <w:t>10</w:t>
      </w:r>
      <w:r w:rsidRPr="00B507C9">
        <w:rPr>
          <w:rFonts w:ascii="Times New Roman" w:eastAsia="Times New Roman" w:hAnsi="Times New Roman" w:cs="Times New Roman"/>
          <w:b/>
          <w:sz w:val="20"/>
          <w:szCs w:val="20"/>
          <w:u w:val="single"/>
          <w:lang w:eastAsia="pl-PL"/>
        </w:rPr>
        <w:t xml:space="preserve"> Professional PL 64-bit:</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B507C9">
        <w:rPr>
          <w:rFonts w:ascii="Times New Roman" w:eastAsia="Times New Roman" w:hAnsi="Times New Roman" w:cs="Times New Roman"/>
          <w:sz w:val="20"/>
          <w:szCs w:val="20"/>
          <w:lang w:eastAsia="pl-PL"/>
        </w:rPr>
        <w:t>CorelDRAW</w:t>
      </w:r>
      <w:proofErr w:type="spellEnd"/>
      <w:r w:rsidRPr="00B507C9">
        <w:rPr>
          <w:rFonts w:ascii="Times New Roman" w:eastAsia="Times New Roman" w:hAnsi="Times New Roman" w:cs="Times New Roman"/>
          <w:sz w:val="20"/>
          <w:szCs w:val="20"/>
          <w:lang w:eastAsia="pl-PL"/>
        </w:rPr>
        <w:t xml:space="preserve">, MS Office od wersji XP do wersji 2010, Internet Explorer od wersji 7.0, Total </w:t>
      </w:r>
      <w:proofErr w:type="spellStart"/>
      <w:r w:rsidRPr="00B507C9">
        <w:rPr>
          <w:rFonts w:ascii="Times New Roman" w:eastAsia="Times New Roman" w:hAnsi="Times New Roman" w:cs="Times New Roman"/>
          <w:sz w:val="20"/>
          <w:szCs w:val="20"/>
          <w:lang w:eastAsia="pl-PL"/>
        </w:rPr>
        <w:t>Commander</w:t>
      </w:r>
      <w:proofErr w:type="spellEnd"/>
      <w:r w:rsidRPr="00B507C9">
        <w:rPr>
          <w:rFonts w:ascii="Times New Roman" w:eastAsia="Times New Roman" w:hAnsi="Times New Roman" w:cs="Times New Roman"/>
          <w:sz w:val="20"/>
          <w:szCs w:val="20"/>
          <w:lang w:eastAsia="pl-PL"/>
        </w:rPr>
        <w:t xml:space="preserve">, </w:t>
      </w:r>
      <w:proofErr w:type="spellStart"/>
      <w:r w:rsidRPr="00B507C9">
        <w:rPr>
          <w:rFonts w:ascii="Times New Roman" w:eastAsia="Times New Roman" w:hAnsi="Times New Roman" w:cs="Times New Roman"/>
          <w:sz w:val="20"/>
          <w:szCs w:val="20"/>
          <w:lang w:eastAsia="pl-PL"/>
        </w:rPr>
        <w:t>AuditPro</w:t>
      </w:r>
      <w:proofErr w:type="spellEnd"/>
      <w:r w:rsidRPr="00B507C9">
        <w:rPr>
          <w:rFonts w:ascii="Times New Roman" w:eastAsia="Times New Roman" w:hAnsi="Times New Roman" w:cs="Times New Roman"/>
          <w:sz w:val="20"/>
          <w:szCs w:val="20"/>
          <w:lang w:eastAsia="pl-PL"/>
        </w:rPr>
        <w:t>.</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Wsparcie dla architektury 64-bitowej.</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Łączenie z sieciami firmowymi przy użyciu funkcji </w:t>
      </w:r>
      <w:hyperlink r:id="rId19" w:history="1">
        <w:r w:rsidRPr="00B507C9">
          <w:rPr>
            <w:rFonts w:ascii="Times New Roman" w:eastAsia="Times New Roman" w:hAnsi="Times New Roman" w:cs="Times New Roman"/>
            <w:sz w:val="20"/>
            <w:szCs w:val="20"/>
            <w:u w:val="single"/>
            <w:lang w:eastAsia="pl-PL"/>
          </w:rPr>
          <w:t>przyłączania do domeny</w:t>
        </w:r>
      </w:hyperlink>
      <w:r w:rsidRPr="00B507C9">
        <w:rPr>
          <w:rFonts w:ascii="Times New Roman" w:eastAsia="Times New Roman" w:hAnsi="Times New Roman" w:cs="Times New Roman"/>
          <w:sz w:val="20"/>
          <w:szCs w:val="20"/>
          <w:lang w:eastAsia="pl-PL"/>
        </w:rPr>
        <w:t>.</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Uruchamianie programów biznesowych przeznaczonych dla systemu MS Windows XP (dopuszczalna emulacja).</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Możliwość dokonywania aktualizacji i poprawek systemu przez Internet z wyborem instalowanych poprawek.</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Możliwość dokonywania uaktualnień sterowników urządzeń przez Internet z witryny producenta systemu.</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Wbudowana zapora internetowa (firewall) dla ochrony połączeń internetowych; zintegrowana </w:t>
      </w:r>
      <w:r w:rsidRPr="00B507C9">
        <w:rPr>
          <w:rFonts w:ascii="Times New Roman" w:eastAsia="Times New Roman" w:hAnsi="Times New Roman" w:cs="Times New Roman"/>
          <w:sz w:val="20"/>
          <w:szCs w:val="20"/>
          <w:lang w:eastAsia="pl-PL"/>
        </w:rPr>
        <w:br/>
        <w:t>z systemem konsola do zarządzania ustawieniami zapory i regułami IP v4 i v6 z możliwością odrębnego konfigurowania reguł dla ruchu przychodzącego i wychodzącego.</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B507C9">
        <w:rPr>
          <w:rFonts w:ascii="Times New Roman" w:eastAsia="Times New Roman" w:hAnsi="Times New Roman" w:cs="Times New Roman"/>
          <w:sz w:val="20"/>
          <w:szCs w:val="20"/>
          <w:lang w:eastAsia="pl-PL"/>
        </w:rPr>
        <w:t>Plug&amp;Play</w:t>
      </w:r>
      <w:proofErr w:type="spellEnd"/>
      <w:r w:rsidRPr="00B507C9">
        <w:rPr>
          <w:rFonts w:ascii="Times New Roman" w:eastAsia="Times New Roman" w:hAnsi="Times New Roman" w:cs="Times New Roman"/>
          <w:sz w:val="20"/>
          <w:szCs w:val="20"/>
          <w:lang w:eastAsia="pl-PL"/>
        </w:rPr>
        <w:t xml:space="preserve">, </w:t>
      </w:r>
      <w:proofErr w:type="spellStart"/>
      <w:r w:rsidRPr="00B507C9">
        <w:rPr>
          <w:rFonts w:ascii="Times New Roman" w:eastAsia="Times New Roman" w:hAnsi="Times New Roman" w:cs="Times New Roman"/>
          <w:sz w:val="20"/>
          <w:szCs w:val="20"/>
          <w:lang w:eastAsia="pl-PL"/>
        </w:rPr>
        <w:t>Wi-Fi</w:t>
      </w:r>
      <w:proofErr w:type="spellEnd"/>
      <w:r w:rsidRPr="00B507C9">
        <w:rPr>
          <w:rFonts w:ascii="Times New Roman" w:eastAsia="Times New Roman" w:hAnsi="Times New Roman" w:cs="Times New Roman"/>
          <w:sz w:val="20"/>
          <w:szCs w:val="20"/>
          <w:lang w:eastAsia="pl-PL"/>
        </w:rPr>
        <w:t>).</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Możliwość zdalnej automatycznej instalacji, konfiguracji, administrowania oraz aktualizowania systemu.</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Funkcjonalność rozpoznawania mowy, pozwalającą na sterowanie komputerem głosowo, wraz </w:t>
      </w:r>
      <w:r w:rsidRPr="00B507C9">
        <w:rPr>
          <w:rFonts w:ascii="Times New Roman" w:eastAsia="Times New Roman" w:hAnsi="Times New Roman" w:cs="Times New Roman"/>
          <w:sz w:val="20"/>
          <w:szCs w:val="20"/>
          <w:lang w:eastAsia="pl-PL"/>
        </w:rPr>
        <w:br/>
        <w:t>z modułem „uczenia się” głosu użytkownika.</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Zintegrowany z systemem operacyjnym moduł synchronizacji komputera z urządzeniami zewnętrznymi.</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Możliwość przystosowania stanowiska dla osób niepełnosprawnych (np. słabo widzących).</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lastRenderedPageBreak/>
        <w:t>Wdrażanie IPSEC oparte na politykach – wdrażanie IPSEC op</w:t>
      </w:r>
      <w:bookmarkStart w:id="2" w:name="_GoBack"/>
      <w:bookmarkEnd w:id="2"/>
      <w:r w:rsidRPr="00B507C9">
        <w:rPr>
          <w:rFonts w:ascii="Times New Roman" w:eastAsia="Times New Roman" w:hAnsi="Times New Roman" w:cs="Times New Roman"/>
          <w:sz w:val="20"/>
          <w:szCs w:val="20"/>
          <w:lang w:eastAsia="pl-PL"/>
        </w:rPr>
        <w:t>arte na zestawach reguł definiujących ustawienia zarządzanych w sposób centralny.</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Rozbudowane polityki bezpieczeństwa – polityki dla systemu operacyjnego i dla wskazanych aplikacji.</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Wsparcie dla Sun Java i .NET Framework 1.1, 2.0, 3.0 i 4.0 – możliwość uruchomienia aplikacji działających we wskazanych środowiskach.</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Wsparcie dla </w:t>
      </w:r>
      <w:proofErr w:type="spellStart"/>
      <w:r w:rsidRPr="00B507C9">
        <w:rPr>
          <w:rFonts w:ascii="Times New Roman" w:eastAsia="Times New Roman" w:hAnsi="Times New Roman" w:cs="Times New Roman"/>
          <w:sz w:val="20"/>
          <w:szCs w:val="20"/>
          <w:lang w:eastAsia="pl-PL"/>
        </w:rPr>
        <w:t>JScript</w:t>
      </w:r>
      <w:proofErr w:type="spellEnd"/>
      <w:r w:rsidRPr="00B507C9">
        <w:rPr>
          <w:rFonts w:ascii="Times New Roman" w:eastAsia="Times New Roman" w:hAnsi="Times New Roman" w:cs="Times New Roman"/>
          <w:sz w:val="20"/>
          <w:szCs w:val="20"/>
          <w:lang w:eastAsia="pl-PL"/>
        </w:rPr>
        <w:t xml:space="preserve"> i </w:t>
      </w:r>
      <w:proofErr w:type="spellStart"/>
      <w:r w:rsidRPr="00B507C9">
        <w:rPr>
          <w:rFonts w:ascii="Times New Roman" w:eastAsia="Times New Roman" w:hAnsi="Times New Roman" w:cs="Times New Roman"/>
          <w:sz w:val="20"/>
          <w:szCs w:val="20"/>
          <w:lang w:eastAsia="pl-PL"/>
        </w:rPr>
        <w:t>VBScript</w:t>
      </w:r>
      <w:proofErr w:type="spellEnd"/>
      <w:r w:rsidRPr="00B507C9">
        <w:rPr>
          <w:rFonts w:ascii="Times New Roman" w:eastAsia="Times New Roman" w:hAnsi="Times New Roman" w:cs="Times New Roman"/>
          <w:sz w:val="20"/>
          <w:szCs w:val="20"/>
          <w:lang w:eastAsia="pl-PL"/>
        </w:rPr>
        <w:t xml:space="preserve"> – możliwość uruchamiania interpretera poleceń.</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Graficzne środowisko instalacji i konfiguracji.</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Oprogramowanie dla tworzenia kopii zapasowych (Backup); automatyczne wykonywanie kopii plików </w:t>
      </w:r>
      <w:r w:rsidRPr="00B507C9">
        <w:rPr>
          <w:rFonts w:ascii="Times New Roman" w:eastAsia="Times New Roman" w:hAnsi="Times New Roman" w:cs="Times New Roman"/>
          <w:sz w:val="20"/>
          <w:szCs w:val="20"/>
          <w:lang w:eastAsia="pl-PL"/>
        </w:rPr>
        <w:br/>
        <w:t>z możliwością automatycznego przywrócenia wersji wcześniejszej.</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Możliwość przywracania plików systemowych.</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r w:rsidRPr="00B507C9">
        <w:rPr>
          <w:rFonts w:ascii="Times New Roman" w:eastAsia="Times New Roman" w:hAnsi="Times New Roman" w:cs="Times New Roman"/>
          <w:sz w:val="20"/>
          <w:szCs w:val="20"/>
          <w:lang w:eastAsia="pl-PL"/>
        </w:rPr>
        <w:br/>
        <w:t>(z predefiniowanymi odpowiednio do kategorii ustawieniami zapory sieciowej, udostępniania plików, itp.).</w:t>
      </w:r>
    </w:p>
    <w:p w:rsidR="00E06C9B" w:rsidRPr="00B507C9" w:rsidRDefault="00E06C9B" w:rsidP="00E06C9B">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Zorganizowany system szkoleń i materiały edukacyjne w języku polskim.</w:t>
      </w:r>
    </w:p>
    <w:p w:rsidR="00E06C9B" w:rsidRPr="008F249C" w:rsidRDefault="00E06C9B" w:rsidP="008F249C">
      <w:pPr>
        <w:pStyle w:val="Tekstpodstawowy"/>
        <w:widowControl w:val="0"/>
        <w:rPr>
          <w:b/>
          <w:i/>
          <w:sz w:val="28"/>
          <w:szCs w:val="22"/>
          <w:u w:val="single"/>
        </w:rPr>
      </w:pPr>
    </w:p>
    <w:p w:rsidR="008F249C" w:rsidRDefault="00FC6A2A" w:rsidP="008F249C">
      <w:pPr>
        <w:pStyle w:val="Tekstpodstawowy"/>
        <w:widowControl w:val="0"/>
        <w:rPr>
          <w:b/>
          <w:i/>
          <w:sz w:val="28"/>
          <w:szCs w:val="22"/>
          <w:u w:val="single"/>
        </w:rPr>
      </w:pPr>
      <w:r>
        <w:rPr>
          <w:b/>
          <w:i/>
          <w:sz w:val="28"/>
          <w:szCs w:val="22"/>
          <w:u w:val="single"/>
        </w:rPr>
        <w:t>Część II</w:t>
      </w:r>
      <w:r w:rsidR="008F249C" w:rsidRPr="008F249C">
        <w:rPr>
          <w:b/>
          <w:i/>
          <w:sz w:val="28"/>
          <w:szCs w:val="22"/>
          <w:u w:val="single"/>
        </w:rPr>
        <w:t>I: Zestaw komputerowy do aparatury – 1 szt.</w:t>
      </w:r>
    </w:p>
    <w:p w:rsidR="00A47012" w:rsidRDefault="00A47012" w:rsidP="008F249C">
      <w:pPr>
        <w:pStyle w:val="Tekstpodstawowy"/>
        <w:widowControl w:val="0"/>
        <w:rPr>
          <w:b/>
          <w:i/>
          <w:sz w:val="28"/>
          <w:szCs w:val="22"/>
          <w:u w:val="single"/>
        </w:rPr>
      </w:pPr>
    </w:p>
    <w:p w:rsidR="00A47012" w:rsidRDefault="00A47012" w:rsidP="008F249C">
      <w:pPr>
        <w:pStyle w:val="Tekstpodstawowy"/>
        <w:widowControl w:val="0"/>
        <w:rPr>
          <w:b/>
          <w:i/>
          <w:sz w:val="28"/>
          <w:szCs w:val="22"/>
          <w:u w:val="single"/>
        </w:rPr>
      </w:pPr>
      <w:r>
        <w:rPr>
          <w:b/>
          <w:i/>
          <w:sz w:val="28"/>
          <w:szCs w:val="22"/>
          <w:u w:val="single"/>
        </w:rPr>
        <w:t>Monitor</w:t>
      </w:r>
      <w:r w:rsidR="00670905">
        <w:rPr>
          <w:b/>
          <w:i/>
          <w:sz w:val="28"/>
          <w:szCs w:val="22"/>
          <w:u w:val="single"/>
        </w:rPr>
        <w:t xml:space="preserve"> </w:t>
      </w:r>
      <w:r w:rsidR="00670905" w:rsidRPr="008F249C">
        <w:rPr>
          <w:b/>
          <w:i/>
          <w:sz w:val="28"/>
          <w:szCs w:val="22"/>
          <w:u w:val="single"/>
        </w:rPr>
        <w:t>– 1 szt.</w:t>
      </w:r>
    </w:p>
    <w:p w:rsidR="00A47012" w:rsidRDefault="00A47012"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A47012" w:rsidRPr="004D4470" w:rsidTr="00A47012">
        <w:tc>
          <w:tcPr>
            <w:tcW w:w="3227" w:type="dxa"/>
            <w:shd w:val="clear" w:color="auto" w:fill="D9D9D9"/>
          </w:tcPr>
          <w:p w:rsidR="00A47012" w:rsidRPr="00A47012" w:rsidRDefault="00A47012" w:rsidP="00A47012">
            <w:pPr>
              <w:rPr>
                <w:rFonts w:ascii="Times New Roman" w:hAnsi="Times New Roman" w:cs="Times New Roman"/>
              </w:rPr>
            </w:pPr>
            <w:r w:rsidRPr="00A47012">
              <w:rPr>
                <w:rFonts w:ascii="Times New Roman" w:hAnsi="Times New Roman" w:cs="Times New Roman"/>
              </w:rPr>
              <w:t>Atrybut</w:t>
            </w:r>
          </w:p>
        </w:tc>
        <w:tc>
          <w:tcPr>
            <w:tcW w:w="5985" w:type="dxa"/>
            <w:shd w:val="clear" w:color="auto" w:fill="D9D9D9"/>
          </w:tcPr>
          <w:p w:rsidR="00A47012" w:rsidRPr="00A47012" w:rsidRDefault="00A47012" w:rsidP="00A47012">
            <w:pPr>
              <w:rPr>
                <w:rFonts w:ascii="Times New Roman" w:hAnsi="Times New Roman" w:cs="Times New Roman"/>
              </w:rPr>
            </w:pPr>
            <w:r w:rsidRPr="00A47012">
              <w:rPr>
                <w:rFonts w:ascii="Times New Roman" w:hAnsi="Times New Roman" w:cs="Times New Roman"/>
              </w:rPr>
              <w:t>Opis</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Typ monitora: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TFT LED</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Przekątna ekranu :</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23,5”- 24,5”</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Proporcja: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16:9 lub 16:10</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Rozdzielczość natywna: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1920 x 1080</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Ilość kolorów:</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16 mln</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Jasność:</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250 cd/m2</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Kontrast:</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1000:1</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Czas reakcji:</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Max. 5 ms</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Konstrukcja: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Możliwość regulacji obrotu, pochylenia i wysokości</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Głośniki:</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2 x 1W</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Kąt widzenia: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170</w:t>
            </w:r>
            <w:r w:rsidRPr="00A47012">
              <w:rPr>
                <w:rFonts w:ascii="Times New Roman" w:cs="Times New Roman"/>
              </w:rPr>
              <w:t>⁰</w:t>
            </w:r>
            <w:r w:rsidRPr="00A47012">
              <w:rPr>
                <w:rFonts w:ascii="Times New Roman" w:hAnsi="Times New Roman" w:cs="Times New Roman"/>
              </w:rPr>
              <w:t>/170</w:t>
            </w:r>
            <w:r w:rsidRPr="00A47012">
              <w:rPr>
                <w:rFonts w:ascii="Times New Roman" w:cs="Times New Roman"/>
              </w:rPr>
              <w:t>⁰</w:t>
            </w:r>
          </w:p>
        </w:tc>
      </w:tr>
      <w:tr w:rsidR="00A47012" w:rsidRPr="002D72F2"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Złącza:</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1 x VGA</w:t>
            </w:r>
          </w:p>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1 x (HDMI lub DVI lub </w:t>
            </w:r>
            <w:proofErr w:type="spellStart"/>
            <w:r w:rsidRPr="00A47012">
              <w:rPr>
                <w:rFonts w:ascii="Times New Roman" w:hAnsi="Times New Roman" w:cs="Times New Roman"/>
              </w:rPr>
              <w:t>DisplayPort</w:t>
            </w:r>
            <w:proofErr w:type="spellEnd"/>
            <w:r w:rsidRPr="00A47012">
              <w:rPr>
                <w:rFonts w:ascii="Times New Roman" w:hAnsi="Times New Roman" w:cs="Times New Roman"/>
              </w:rPr>
              <w:t>)</w:t>
            </w:r>
          </w:p>
          <w:p w:rsidR="00A47012" w:rsidRPr="00A47012" w:rsidRDefault="00A47012" w:rsidP="00A47012">
            <w:pPr>
              <w:rPr>
                <w:rFonts w:ascii="Times New Roman" w:hAnsi="Times New Roman" w:cs="Times New Roman"/>
              </w:rPr>
            </w:pPr>
            <w:r w:rsidRPr="00A47012">
              <w:rPr>
                <w:rFonts w:ascii="Times New Roman" w:hAnsi="Times New Roman" w:cs="Times New Roman"/>
              </w:rPr>
              <w:t>(złącza zgodne z dostarczonym komputerem)</w:t>
            </w:r>
          </w:p>
        </w:tc>
      </w:tr>
      <w:tr w:rsidR="00A47012" w:rsidRPr="004D4470" w:rsidTr="00A47012">
        <w:tc>
          <w:tcPr>
            <w:tcW w:w="3227"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Pobór mocy(praca max/</w:t>
            </w:r>
            <w:proofErr w:type="spellStart"/>
            <w:r w:rsidRPr="00A47012">
              <w:rPr>
                <w:rFonts w:ascii="Times New Roman" w:hAnsi="Times New Roman" w:cs="Times New Roman"/>
              </w:rPr>
              <w:t>standby</w:t>
            </w:r>
            <w:proofErr w:type="spellEnd"/>
            <w:r w:rsidRPr="00A47012">
              <w:rPr>
                <w:rFonts w:ascii="Times New Roman" w:hAnsi="Times New Roman" w:cs="Times New Roman"/>
              </w:rPr>
              <w:t>):</w:t>
            </w:r>
          </w:p>
        </w:tc>
        <w:tc>
          <w:tcPr>
            <w:tcW w:w="5985"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Max. 27/0,7W</w:t>
            </w:r>
          </w:p>
        </w:tc>
      </w:tr>
    </w:tbl>
    <w:p w:rsidR="00A47012" w:rsidRDefault="00A47012" w:rsidP="00A47012">
      <w:pPr>
        <w:pStyle w:val="Tekstpodstawowy"/>
        <w:widowControl w:val="0"/>
        <w:rPr>
          <w:b/>
          <w:i/>
          <w:sz w:val="28"/>
          <w:szCs w:val="22"/>
          <w:u w:val="single"/>
        </w:rPr>
      </w:pPr>
    </w:p>
    <w:p w:rsidR="00A47012" w:rsidRDefault="00A47012" w:rsidP="00A47012">
      <w:pPr>
        <w:pStyle w:val="Tekstpodstawowy"/>
        <w:widowControl w:val="0"/>
        <w:rPr>
          <w:b/>
          <w:i/>
          <w:sz w:val="28"/>
          <w:szCs w:val="22"/>
          <w:u w:val="single"/>
        </w:rPr>
      </w:pPr>
      <w:r>
        <w:rPr>
          <w:b/>
          <w:i/>
          <w:sz w:val="28"/>
          <w:szCs w:val="22"/>
          <w:u w:val="single"/>
        </w:rPr>
        <w:t xml:space="preserve">Komputer </w:t>
      </w:r>
      <w:r w:rsidR="00670905" w:rsidRPr="008F249C">
        <w:rPr>
          <w:b/>
          <w:i/>
          <w:sz w:val="28"/>
          <w:szCs w:val="22"/>
          <w:u w:val="single"/>
        </w:rPr>
        <w:t>– 1 szt.</w:t>
      </w:r>
    </w:p>
    <w:p w:rsidR="00A47012" w:rsidRDefault="00A47012" w:rsidP="008F249C">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A47012" w:rsidRPr="006B2B90" w:rsidTr="00A47012">
        <w:tc>
          <w:tcPr>
            <w:tcW w:w="2802" w:type="dxa"/>
            <w:shd w:val="clear" w:color="auto" w:fill="D9D9D9"/>
          </w:tcPr>
          <w:p w:rsidR="00A47012" w:rsidRPr="00A47012" w:rsidRDefault="00A47012" w:rsidP="00A47012">
            <w:pPr>
              <w:rPr>
                <w:rFonts w:ascii="Times New Roman" w:hAnsi="Times New Roman" w:cs="Times New Roman"/>
              </w:rPr>
            </w:pPr>
            <w:r w:rsidRPr="00A47012">
              <w:rPr>
                <w:rFonts w:ascii="Times New Roman" w:hAnsi="Times New Roman" w:cs="Times New Roman"/>
              </w:rPr>
              <w:t>Atrybut</w:t>
            </w:r>
          </w:p>
        </w:tc>
        <w:tc>
          <w:tcPr>
            <w:tcW w:w="6410" w:type="dxa"/>
            <w:shd w:val="clear" w:color="auto" w:fill="D9D9D9"/>
          </w:tcPr>
          <w:p w:rsidR="00A47012" w:rsidRPr="00A47012" w:rsidRDefault="00A47012" w:rsidP="00A47012">
            <w:pPr>
              <w:rPr>
                <w:rFonts w:ascii="Times New Roman" w:hAnsi="Times New Roman" w:cs="Times New Roman"/>
              </w:rPr>
            </w:pPr>
            <w:r w:rsidRPr="00A47012">
              <w:rPr>
                <w:rFonts w:ascii="Times New Roman" w:hAnsi="Times New Roman" w:cs="Times New Roman"/>
              </w:rPr>
              <w:t>Opis</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Typ stanowiska: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Stacja obsługująca aparaturę </w:t>
            </w:r>
            <w:proofErr w:type="spellStart"/>
            <w:r w:rsidRPr="00A47012">
              <w:rPr>
                <w:rFonts w:ascii="Times New Roman" w:hAnsi="Times New Roman" w:cs="Times New Roman"/>
              </w:rPr>
              <w:t>AccuPyc</w:t>
            </w:r>
            <w:proofErr w:type="spellEnd"/>
            <w:r w:rsidRPr="00A47012">
              <w:rPr>
                <w:rFonts w:ascii="Times New Roman" w:hAnsi="Times New Roman" w:cs="Times New Roman"/>
              </w:rPr>
              <w:t xml:space="preserve"> 1340 </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Wydajność obliczeniowa: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Procesor osiągający min 5 000 </w:t>
            </w:r>
            <w:proofErr w:type="spellStart"/>
            <w:r w:rsidRPr="00A47012">
              <w:rPr>
                <w:rFonts w:ascii="Times New Roman" w:hAnsi="Times New Roman" w:cs="Times New Roman"/>
              </w:rPr>
              <w:t>pkt</w:t>
            </w:r>
            <w:proofErr w:type="spellEnd"/>
            <w:r w:rsidRPr="00A47012">
              <w:rPr>
                <w:rFonts w:ascii="Times New Roman" w:hAnsi="Times New Roman" w:cs="Times New Roman"/>
              </w:rPr>
              <w:t xml:space="preserve"> w teście </w:t>
            </w:r>
            <w:proofErr w:type="spellStart"/>
            <w:r w:rsidRPr="00A47012">
              <w:rPr>
                <w:rFonts w:ascii="Times New Roman" w:hAnsi="Times New Roman" w:cs="Times New Roman"/>
              </w:rPr>
              <w:t>PassMark</w:t>
            </w:r>
            <w:proofErr w:type="spellEnd"/>
            <w:r w:rsidRPr="00A47012">
              <w:rPr>
                <w:rFonts w:ascii="Times New Roman" w:hAnsi="Times New Roman" w:cs="Times New Roman"/>
              </w:rPr>
              <w:t xml:space="preserve"> - CPU Mark, </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Pamięć operacyjna: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4 GB z możliwością rozbudowy, umożliwiająca współpracę z magistralą min. 1333MHz, </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Karta grafiki:</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800 </w:t>
            </w:r>
            <w:proofErr w:type="spellStart"/>
            <w:r w:rsidRPr="00A47012">
              <w:rPr>
                <w:rFonts w:ascii="Times New Roman" w:hAnsi="Times New Roman" w:cs="Times New Roman"/>
              </w:rPr>
              <w:t>pkt</w:t>
            </w:r>
            <w:proofErr w:type="spellEnd"/>
            <w:r w:rsidRPr="00A47012">
              <w:rPr>
                <w:rFonts w:ascii="Times New Roman" w:hAnsi="Times New Roman" w:cs="Times New Roman"/>
              </w:rPr>
              <w:t xml:space="preserve"> w teście </w:t>
            </w:r>
            <w:proofErr w:type="spellStart"/>
            <w:r w:rsidRPr="00A47012">
              <w:rPr>
                <w:rFonts w:ascii="Times New Roman" w:hAnsi="Times New Roman" w:cs="Times New Roman"/>
              </w:rPr>
              <w:t>PassMark</w:t>
            </w:r>
            <w:proofErr w:type="spellEnd"/>
            <w:r w:rsidRPr="00A47012">
              <w:rPr>
                <w:rFonts w:ascii="Times New Roman" w:hAnsi="Times New Roman" w:cs="Times New Roman"/>
              </w:rPr>
              <w:t xml:space="preserve"> – G3D Mark</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Dysk twardy:</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1 x HDD 500 GB </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Komunikacja: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Ethernet 10/100/1000 </w:t>
            </w:r>
            <w:proofErr w:type="spellStart"/>
            <w:r w:rsidRPr="00A47012">
              <w:rPr>
                <w:rFonts w:ascii="Times New Roman" w:hAnsi="Times New Roman" w:cs="Times New Roman"/>
              </w:rPr>
              <w:t>Mbps</w:t>
            </w:r>
            <w:proofErr w:type="spellEnd"/>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Napęd optyczny:</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Napęd DVD</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Obudowa:</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Rozmiar min. </w:t>
            </w:r>
            <w:proofErr w:type="spellStart"/>
            <w:r w:rsidRPr="00A47012">
              <w:rPr>
                <w:rFonts w:ascii="Times New Roman" w:hAnsi="Times New Roman" w:cs="Times New Roman"/>
              </w:rPr>
              <w:t>MidiTower</w:t>
            </w:r>
            <w:proofErr w:type="spellEnd"/>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Zasilacz:</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240W</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Złącza zewnętrzne:</w:t>
            </w:r>
          </w:p>
        </w:tc>
        <w:tc>
          <w:tcPr>
            <w:tcW w:w="6410"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Min. 2 x USB 2.0 z przodu</w:t>
            </w:r>
          </w:p>
          <w:p w:rsidR="00A47012" w:rsidRPr="00A47012" w:rsidRDefault="00A47012" w:rsidP="00A47012">
            <w:pPr>
              <w:rPr>
                <w:rFonts w:ascii="Times New Roman" w:hAnsi="Times New Roman" w:cs="Times New Roman"/>
              </w:rPr>
            </w:pPr>
            <w:r w:rsidRPr="00A47012">
              <w:rPr>
                <w:rFonts w:ascii="Times New Roman" w:hAnsi="Times New Roman" w:cs="Times New Roman"/>
              </w:rPr>
              <w:t>Min. 1 x RJ45</w:t>
            </w:r>
          </w:p>
          <w:p w:rsidR="00A47012" w:rsidRPr="00A47012" w:rsidRDefault="00A47012" w:rsidP="00A47012">
            <w:pPr>
              <w:rPr>
                <w:rFonts w:ascii="Times New Roman" w:hAnsi="Times New Roman" w:cs="Times New Roman"/>
              </w:rPr>
            </w:pPr>
            <w:r w:rsidRPr="00A47012">
              <w:rPr>
                <w:rFonts w:ascii="Times New Roman" w:hAnsi="Times New Roman" w:cs="Times New Roman"/>
              </w:rPr>
              <w:t>Min. 1 x VGA</w:t>
            </w:r>
          </w:p>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Min. 1 x (HDMI lub DVI lub </w:t>
            </w:r>
            <w:proofErr w:type="spellStart"/>
            <w:r w:rsidRPr="00A47012">
              <w:rPr>
                <w:rFonts w:ascii="Times New Roman" w:hAnsi="Times New Roman" w:cs="Times New Roman"/>
              </w:rPr>
              <w:t>DisplayPort</w:t>
            </w:r>
            <w:proofErr w:type="spellEnd"/>
            <w:r w:rsidRPr="00A47012">
              <w:rPr>
                <w:rFonts w:ascii="Times New Roman" w:hAnsi="Times New Roman" w:cs="Times New Roman"/>
              </w:rPr>
              <w:t>)</w:t>
            </w:r>
          </w:p>
          <w:p w:rsidR="00A47012" w:rsidRPr="00A47012" w:rsidRDefault="00A47012" w:rsidP="00A47012">
            <w:pPr>
              <w:rPr>
                <w:rFonts w:ascii="Times New Roman" w:hAnsi="Times New Roman" w:cs="Times New Roman"/>
              </w:rPr>
            </w:pPr>
            <w:r w:rsidRPr="00A47012">
              <w:rPr>
                <w:rFonts w:ascii="Times New Roman" w:hAnsi="Times New Roman" w:cs="Times New Roman"/>
              </w:rPr>
              <w:t>(złącza zgodne z dostarczonym monitorem)</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Pozostałe elementy wyposażenia:</w:t>
            </w:r>
          </w:p>
        </w:tc>
        <w:tc>
          <w:tcPr>
            <w:tcW w:w="6410" w:type="dxa"/>
          </w:tcPr>
          <w:p w:rsidR="00A47012" w:rsidRPr="00A47012" w:rsidRDefault="00A47012" w:rsidP="00A47012">
            <w:pPr>
              <w:ind w:left="34"/>
              <w:rPr>
                <w:rFonts w:ascii="Times New Roman" w:hAnsi="Times New Roman" w:cs="Times New Roman"/>
              </w:rPr>
            </w:pPr>
            <w:r w:rsidRPr="00A47012">
              <w:rPr>
                <w:rFonts w:ascii="Times New Roman" w:hAnsi="Times New Roman" w:cs="Times New Roman"/>
              </w:rPr>
              <w:t>Klawiatura w układzie polski programisty USB</w:t>
            </w:r>
          </w:p>
          <w:p w:rsidR="00A47012" w:rsidRPr="00A47012" w:rsidRDefault="00A47012" w:rsidP="00A47012">
            <w:pPr>
              <w:ind w:left="34"/>
              <w:rPr>
                <w:rFonts w:ascii="Times New Roman" w:hAnsi="Times New Roman" w:cs="Times New Roman"/>
              </w:rPr>
            </w:pPr>
            <w:r w:rsidRPr="00A47012">
              <w:rPr>
                <w:rFonts w:ascii="Times New Roman" w:hAnsi="Times New Roman" w:cs="Times New Roman"/>
              </w:rPr>
              <w:t>Mysz optyczna, przewodowa, (3 przyciski + rolka) USB</w:t>
            </w:r>
          </w:p>
        </w:tc>
      </w:tr>
      <w:tr w:rsidR="00A47012" w:rsidRPr="006B2B90" w:rsidTr="00A47012">
        <w:tc>
          <w:tcPr>
            <w:tcW w:w="2802" w:type="dxa"/>
          </w:tcPr>
          <w:p w:rsidR="00A47012" w:rsidRPr="00A47012" w:rsidRDefault="00A47012" w:rsidP="00A47012">
            <w:pPr>
              <w:rPr>
                <w:rFonts w:ascii="Times New Roman" w:hAnsi="Times New Roman" w:cs="Times New Roman"/>
              </w:rPr>
            </w:pPr>
            <w:r w:rsidRPr="00A47012">
              <w:rPr>
                <w:rFonts w:ascii="Times New Roman" w:hAnsi="Times New Roman" w:cs="Times New Roman"/>
              </w:rPr>
              <w:t>Zainstalowane oprogramowanie:</w:t>
            </w:r>
          </w:p>
        </w:tc>
        <w:tc>
          <w:tcPr>
            <w:tcW w:w="6410" w:type="dxa"/>
          </w:tcPr>
          <w:p w:rsidR="00A47012" w:rsidRPr="00A47012" w:rsidRDefault="00A47012" w:rsidP="00A47012">
            <w:pPr>
              <w:ind w:left="34"/>
              <w:rPr>
                <w:rFonts w:ascii="Times New Roman" w:hAnsi="Times New Roman" w:cs="Times New Roman"/>
              </w:rPr>
            </w:pPr>
            <w:r w:rsidRPr="00A47012">
              <w:rPr>
                <w:rFonts w:ascii="Times New Roman" w:hAnsi="Times New Roman" w:cs="Times New Roman"/>
              </w:rPr>
              <w:t xml:space="preserve">Microsoft Windows 7 32-bit Professional lub równoważny z partycją </w:t>
            </w:r>
            <w:proofErr w:type="spellStart"/>
            <w:r w:rsidRPr="00A47012">
              <w:rPr>
                <w:rFonts w:ascii="Times New Roman" w:hAnsi="Times New Roman" w:cs="Times New Roman"/>
                <w:i/>
              </w:rPr>
              <w:t>recovery</w:t>
            </w:r>
            <w:proofErr w:type="spellEnd"/>
            <w:r w:rsidRPr="00A47012">
              <w:rPr>
                <w:rFonts w:ascii="Times New Roman" w:hAnsi="Times New Roman" w:cs="Times New Roman"/>
              </w:rPr>
              <w:t xml:space="preserve"> lub płytą instalacyjną DVD </w:t>
            </w:r>
          </w:p>
        </w:tc>
      </w:tr>
      <w:tr w:rsidR="00A47012" w:rsidRPr="006B2B90" w:rsidTr="00A47012">
        <w:tc>
          <w:tcPr>
            <w:tcW w:w="2802" w:type="dxa"/>
            <w:vAlign w:val="center"/>
          </w:tcPr>
          <w:p w:rsidR="00A47012" w:rsidRPr="00A47012" w:rsidRDefault="00A47012" w:rsidP="00A47012">
            <w:pPr>
              <w:rPr>
                <w:rFonts w:ascii="Times New Roman" w:hAnsi="Times New Roman" w:cs="Times New Roman"/>
              </w:rPr>
            </w:pPr>
            <w:r w:rsidRPr="00A47012">
              <w:rPr>
                <w:rFonts w:ascii="Times New Roman" w:hAnsi="Times New Roman" w:cs="Times New Roman"/>
              </w:rPr>
              <w:t>Certyfikaty i standardy</w:t>
            </w:r>
          </w:p>
        </w:tc>
        <w:tc>
          <w:tcPr>
            <w:tcW w:w="6410" w:type="dxa"/>
            <w:vAlign w:val="center"/>
          </w:tcPr>
          <w:p w:rsidR="00A47012" w:rsidRPr="00A47012" w:rsidRDefault="00A47012" w:rsidP="00A47012">
            <w:pPr>
              <w:pStyle w:val="Akapitzlist"/>
              <w:ind w:left="33"/>
              <w:contextualSpacing/>
            </w:pPr>
            <w:r w:rsidRPr="00A47012">
              <w:t>Producent musi mieć wdrożony system zarządzania jakością.</w:t>
            </w:r>
          </w:p>
        </w:tc>
      </w:tr>
      <w:tr w:rsidR="00A47012" w:rsidRPr="006B2B90" w:rsidTr="00A47012">
        <w:tc>
          <w:tcPr>
            <w:tcW w:w="2802" w:type="dxa"/>
            <w:vAlign w:val="center"/>
          </w:tcPr>
          <w:p w:rsidR="00A47012" w:rsidRPr="00A47012" w:rsidRDefault="00A47012" w:rsidP="00A47012">
            <w:pPr>
              <w:rPr>
                <w:rFonts w:ascii="Times New Roman" w:hAnsi="Times New Roman" w:cs="Times New Roman"/>
              </w:rPr>
            </w:pPr>
            <w:r w:rsidRPr="00A47012">
              <w:rPr>
                <w:rFonts w:ascii="Times New Roman" w:hAnsi="Times New Roman" w:cs="Times New Roman"/>
              </w:rPr>
              <w:t xml:space="preserve">Kompatybilność </w:t>
            </w:r>
          </w:p>
        </w:tc>
        <w:tc>
          <w:tcPr>
            <w:tcW w:w="6410" w:type="dxa"/>
            <w:vAlign w:val="center"/>
          </w:tcPr>
          <w:p w:rsidR="00A47012" w:rsidRPr="00A47012" w:rsidRDefault="00A47012" w:rsidP="00A47012">
            <w:pPr>
              <w:pStyle w:val="Akapitzlist"/>
              <w:ind w:left="33"/>
              <w:contextualSpacing/>
            </w:pPr>
            <w:r w:rsidRPr="00A47012">
              <w:t xml:space="preserve">Zaoferowany komputer musi być kompatybilny z Windows 7 32-bit Professional, lub wyższą wersją, co można potwierdzić na stronie internetowej producenta systemu operacyjnego </w:t>
            </w:r>
          </w:p>
        </w:tc>
      </w:tr>
    </w:tbl>
    <w:p w:rsidR="00A47012" w:rsidRDefault="00A47012" w:rsidP="008F249C">
      <w:pPr>
        <w:pStyle w:val="Tekstpodstawowy"/>
        <w:widowControl w:val="0"/>
      </w:pPr>
    </w:p>
    <w:p w:rsidR="00A47012" w:rsidRPr="003471F6" w:rsidRDefault="00A47012" w:rsidP="00A47012">
      <w:pPr>
        <w:jc w:val="both"/>
        <w:rPr>
          <w:rFonts w:ascii="Times New Roman" w:hAnsi="Times New Roman" w:cs="Times New Roman"/>
        </w:rPr>
      </w:pPr>
      <w:r w:rsidRPr="003471F6">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A47012" w:rsidRPr="003471F6" w:rsidRDefault="00A47012" w:rsidP="00A47012">
      <w:pPr>
        <w:spacing w:after="0"/>
        <w:jc w:val="both"/>
        <w:rPr>
          <w:rFonts w:ascii="Times New Roman" w:hAnsi="Times New Roman" w:cs="Times New Roman"/>
        </w:rPr>
      </w:pPr>
      <w:r w:rsidRPr="003471F6">
        <w:rPr>
          <w:rFonts w:ascii="Times New Roman" w:hAnsi="Times New Roman" w:cs="Times New Roman"/>
        </w:rPr>
        <w:t>Procedura testowa:</w:t>
      </w:r>
    </w:p>
    <w:p w:rsidR="00A47012" w:rsidRPr="003471F6" w:rsidRDefault="00A47012" w:rsidP="00A47012">
      <w:pPr>
        <w:spacing w:after="0"/>
        <w:jc w:val="both"/>
        <w:rPr>
          <w:rFonts w:ascii="Times New Roman" w:hAnsi="Times New Roman" w:cs="Times New Roman"/>
        </w:rPr>
      </w:pPr>
    </w:p>
    <w:p w:rsidR="00A47012" w:rsidRPr="003471F6" w:rsidRDefault="00A47012" w:rsidP="00A47012">
      <w:pPr>
        <w:spacing w:after="0"/>
        <w:jc w:val="both"/>
        <w:rPr>
          <w:rFonts w:ascii="Times New Roman" w:hAnsi="Times New Roman" w:cs="Times New Roman"/>
        </w:rPr>
      </w:pPr>
      <w:r>
        <w:rPr>
          <w:rFonts w:ascii="Times New Roman" w:hAnsi="Times New Roman" w:cs="Times New Roman"/>
        </w:rPr>
        <w:t>1.</w:t>
      </w:r>
      <w:r w:rsidRPr="003471F6">
        <w:rPr>
          <w:rFonts w:ascii="Times New Roman" w:hAnsi="Times New Roman" w:cs="Times New Roman"/>
        </w:rPr>
        <w:t>Zainstalowanie czystego systemu operacyjnego i koniecznych sterowników sprzętu.</w:t>
      </w:r>
    </w:p>
    <w:p w:rsidR="00A47012" w:rsidRPr="003471F6" w:rsidRDefault="00A47012" w:rsidP="00A47012">
      <w:pPr>
        <w:spacing w:after="0"/>
        <w:jc w:val="both"/>
        <w:rPr>
          <w:rFonts w:ascii="Times New Roman" w:hAnsi="Times New Roman" w:cs="Times New Roman"/>
        </w:rPr>
      </w:pPr>
    </w:p>
    <w:p w:rsidR="00A47012" w:rsidRPr="003471F6" w:rsidRDefault="00A47012" w:rsidP="00A47012">
      <w:pPr>
        <w:spacing w:after="0"/>
        <w:jc w:val="both"/>
        <w:rPr>
          <w:rFonts w:ascii="Times New Roman" w:hAnsi="Times New Roman" w:cs="Times New Roman"/>
        </w:rPr>
      </w:pPr>
      <w:r>
        <w:rPr>
          <w:rFonts w:ascii="Times New Roman" w:hAnsi="Times New Roman" w:cs="Times New Roman"/>
        </w:rPr>
        <w:lastRenderedPageBreak/>
        <w:t>2.</w:t>
      </w:r>
      <w:r w:rsidRPr="003471F6">
        <w:rPr>
          <w:rFonts w:ascii="Times New Roman" w:hAnsi="Times New Roman" w:cs="Times New Roman"/>
        </w:rPr>
        <w:t xml:space="preserve">Zainstalowanie oprogramowania </w:t>
      </w:r>
      <w:proofErr w:type="spellStart"/>
      <w:r w:rsidRPr="003471F6">
        <w:rPr>
          <w:rFonts w:ascii="Times New Roman" w:hAnsi="Times New Roman" w:cs="Times New Roman"/>
        </w:rPr>
        <w:t>PerformanceTest</w:t>
      </w:r>
      <w:proofErr w:type="spellEnd"/>
      <w:r w:rsidRPr="003471F6">
        <w:rPr>
          <w:rFonts w:ascii="Times New Roman" w:hAnsi="Times New Roman" w:cs="Times New Roman"/>
        </w:rPr>
        <w:t xml:space="preserve"> 8.0 i wykonanie 3 iteracji pełnego benchmarku.</w:t>
      </w:r>
    </w:p>
    <w:p w:rsidR="00A47012" w:rsidRPr="003471F6" w:rsidRDefault="00A47012" w:rsidP="00A47012">
      <w:pPr>
        <w:spacing w:after="0"/>
        <w:jc w:val="both"/>
        <w:rPr>
          <w:rFonts w:ascii="Times New Roman" w:hAnsi="Times New Roman" w:cs="Times New Roman"/>
        </w:rPr>
      </w:pPr>
      <w:r w:rsidRPr="003471F6">
        <w:rPr>
          <w:rFonts w:ascii="Times New Roman" w:hAnsi="Times New Roman" w:cs="Times New Roman"/>
        </w:rPr>
        <w:t>Otrzymany wynik po trzeciej iteracji CPU Mark oraz 3D Graphics Mark zostaną wzięte do oceny wydajności procesora i karty graficznej.</w:t>
      </w:r>
    </w:p>
    <w:p w:rsidR="00A47012" w:rsidRDefault="00A47012" w:rsidP="00A47012">
      <w:pPr>
        <w:jc w:val="both"/>
        <w:rPr>
          <w:rFonts w:ascii="Times New Roman" w:hAnsi="Times New Roman" w:cs="Times New Roman"/>
          <w:u w:val="single"/>
        </w:rPr>
      </w:pPr>
    </w:p>
    <w:p w:rsidR="00A47012" w:rsidRDefault="00A47012" w:rsidP="00A47012">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A47012" w:rsidRPr="00B507C9" w:rsidRDefault="00A47012" w:rsidP="00A47012">
      <w:pPr>
        <w:rPr>
          <w:rFonts w:ascii="Times New Roman" w:hAnsi="Times New Roman" w:cs="Times New Roman"/>
          <w:b/>
        </w:rPr>
      </w:pPr>
      <w:r w:rsidRPr="00076C38">
        <w:rPr>
          <w:rFonts w:ascii="Times New Roman" w:eastAsia="Times New Roman" w:hAnsi="Times New Roman" w:cs="Times New Roman"/>
          <w:b/>
          <w:sz w:val="20"/>
          <w:szCs w:val="20"/>
          <w:u w:val="single"/>
          <w:lang w:eastAsia="pl-PL"/>
        </w:rPr>
        <w:t xml:space="preserve">Warunki równoważności dla Microsoft </w:t>
      </w:r>
      <w:r w:rsidR="00F57A6B" w:rsidRPr="00B507C9">
        <w:rPr>
          <w:rFonts w:ascii="Times New Roman" w:eastAsia="Times New Roman" w:hAnsi="Times New Roman" w:cs="Times New Roman"/>
          <w:b/>
          <w:sz w:val="20"/>
          <w:szCs w:val="20"/>
          <w:u w:val="single"/>
          <w:lang w:eastAsia="pl-PL"/>
        </w:rPr>
        <w:t>Windows 7 Professional PL 32</w:t>
      </w:r>
      <w:r w:rsidRPr="00B507C9">
        <w:rPr>
          <w:rFonts w:ascii="Times New Roman" w:eastAsia="Times New Roman" w:hAnsi="Times New Roman" w:cs="Times New Roman"/>
          <w:b/>
          <w:sz w:val="20"/>
          <w:szCs w:val="20"/>
          <w:u w:val="single"/>
          <w:lang w:eastAsia="pl-PL"/>
        </w:rPr>
        <w:t>-bit:</w:t>
      </w:r>
    </w:p>
    <w:p w:rsidR="00A47012" w:rsidRPr="00B507C9" w:rsidRDefault="00A47012" w:rsidP="00BE65B4">
      <w:pPr>
        <w:numPr>
          <w:ilvl w:val="0"/>
          <w:numId w:val="48"/>
        </w:numPr>
        <w:spacing w:after="0" w:line="240" w:lineRule="exact"/>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A47012" w:rsidRPr="00B507C9"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B507C9">
        <w:rPr>
          <w:rFonts w:ascii="Times New Roman" w:eastAsia="Times New Roman" w:hAnsi="Times New Roman" w:cs="Times New Roman"/>
          <w:sz w:val="20"/>
          <w:szCs w:val="20"/>
          <w:lang w:eastAsia="pl-PL"/>
        </w:rPr>
        <w:t>CorelDRAW</w:t>
      </w:r>
      <w:proofErr w:type="spellEnd"/>
      <w:r w:rsidRPr="00B507C9">
        <w:rPr>
          <w:rFonts w:ascii="Times New Roman" w:eastAsia="Times New Roman" w:hAnsi="Times New Roman" w:cs="Times New Roman"/>
          <w:sz w:val="20"/>
          <w:szCs w:val="20"/>
          <w:lang w:eastAsia="pl-PL"/>
        </w:rPr>
        <w:t xml:space="preserve">, MS Office od wersji XP do wersji 2010, Internet Explorer od wersji 7.0, Total </w:t>
      </w:r>
      <w:proofErr w:type="spellStart"/>
      <w:r w:rsidRPr="00B507C9">
        <w:rPr>
          <w:rFonts w:ascii="Times New Roman" w:eastAsia="Times New Roman" w:hAnsi="Times New Roman" w:cs="Times New Roman"/>
          <w:sz w:val="20"/>
          <w:szCs w:val="20"/>
          <w:lang w:eastAsia="pl-PL"/>
        </w:rPr>
        <w:t>Commander</w:t>
      </w:r>
      <w:proofErr w:type="spellEnd"/>
      <w:r w:rsidRPr="00B507C9">
        <w:rPr>
          <w:rFonts w:ascii="Times New Roman" w:eastAsia="Times New Roman" w:hAnsi="Times New Roman" w:cs="Times New Roman"/>
          <w:sz w:val="20"/>
          <w:szCs w:val="20"/>
          <w:lang w:eastAsia="pl-PL"/>
        </w:rPr>
        <w:t xml:space="preserve">, </w:t>
      </w:r>
      <w:proofErr w:type="spellStart"/>
      <w:r w:rsidRPr="00B507C9">
        <w:rPr>
          <w:rFonts w:ascii="Times New Roman" w:eastAsia="Times New Roman" w:hAnsi="Times New Roman" w:cs="Times New Roman"/>
          <w:sz w:val="20"/>
          <w:szCs w:val="20"/>
          <w:lang w:eastAsia="pl-PL"/>
        </w:rPr>
        <w:t>AuditPro</w:t>
      </w:r>
      <w:proofErr w:type="spellEnd"/>
      <w:r w:rsidRPr="00B507C9">
        <w:rPr>
          <w:rFonts w:ascii="Times New Roman" w:eastAsia="Times New Roman" w:hAnsi="Times New Roman" w:cs="Times New Roman"/>
          <w:sz w:val="20"/>
          <w:szCs w:val="20"/>
          <w:lang w:eastAsia="pl-PL"/>
        </w:rPr>
        <w:t>.</w:t>
      </w:r>
    </w:p>
    <w:p w:rsidR="00A47012" w:rsidRPr="00B507C9"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Wsparcie </w:t>
      </w:r>
      <w:r w:rsidR="002453D4" w:rsidRPr="00B507C9">
        <w:rPr>
          <w:rFonts w:ascii="Times New Roman" w:eastAsia="Times New Roman" w:hAnsi="Times New Roman" w:cs="Times New Roman"/>
          <w:sz w:val="20"/>
          <w:szCs w:val="20"/>
          <w:lang w:eastAsia="pl-PL"/>
        </w:rPr>
        <w:t>dla architektury 32</w:t>
      </w:r>
      <w:r w:rsidRPr="00B507C9">
        <w:rPr>
          <w:rFonts w:ascii="Times New Roman" w:eastAsia="Times New Roman" w:hAnsi="Times New Roman" w:cs="Times New Roman"/>
          <w:sz w:val="20"/>
          <w:szCs w:val="20"/>
          <w:lang w:eastAsia="pl-PL"/>
        </w:rPr>
        <w:t>-bitowej.</w:t>
      </w:r>
    </w:p>
    <w:p w:rsidR="00A47012" w:rsidRPr="00B507C9"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 xml:space="preserve">Łączenie z sieciami firmowymi przy użyciu funkcji </w:t>
      </w:r>
      <w:hyperlink r:id="rId20" w:history="1">
        <w:r w:rsidRPr="00B507C9">
          <w:rPr>
            <w:rFonts w:ascii="Times New Roman" w:eastAsia="Times New Roman" w:hAnsi="Times New Roman" w:cs="Times New Roman"/>
            <w:sz w:val="20"/>
            <w:szCs w:val="20"/>
            <w:u w:val="single"/>
            <w:lang w:eastAsia="pl-PL"/>
          </w:rPr>
          <w:t>przyłączania do domeny</w:t>
        </w:r>
      </w:hyperlink>
      <w:r w:rsidRPr="00B507C9">
        <w:rPr>
          <w:rFonts w:ascii="Times New Roman" w:eastAsia="Times New Roman" w:hAnsi="Times New Roman" w:cs="Times New Roman"/>
          <w:sz w:val="20"/>
          <w:szCs w:val="20"/>
          <w:lang w:eastAsia="pl-PL"/>
        </w:rPr>
        <w:t>.</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B507C9">
        <w:rPr>
          <w:rFonts w:ascii="Times New Roman" w:eastAsia="Times New Roman" w:hAnsi="Times New Roman" w:cs="Times New Roman"/>
          <w:sz w:val="20"/>
          <w:szCs w:val="20"/>
          <w:lang w:eastAsia="pl-PL"/>
        </w:rPr>
        <w:t>Uruchamianie programów biznesowych przeznaczonych</w:t>
      </w:r>
      <w:r w:rsidRPr="006407FE">
        <w:rPr>
          <w:rFonts w:ascii="Times New Roman" w:eastAsia="Times New Roman" w:hAnsi="Times New Roman" w:cs="Times New Roman"/>
          <w:sz w:val="20"/>
          <w:szCs w:val="20"/>
          <w:lang w:eastAsia="pl-PL"/>
        </w:rPr>
        <w:t xml:space="preserve"> dla systemu MS Windows XP (dopuszczalna emulacja).</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aktualizacji i poprawek systemu przez Internet z wyborem instalowanych poprawek.</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uaktualnień sterowników urządzeń przez Internet z witryny producenta systemu.</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Wbudowana zapora internetowa (firewall) dla ochrony połączeń internetowych; zintegrowana </w:t>
      </w:r>
      <w:r w:rsidRPr="006407FE">
        <w:rPr>
          <w:rFonts w:ascii="Times New Roman" w:eastAsia="Times New Roman" w:hAnsi="Times New Roman" w:cs="Times New Roman"/>
          <w:sz w:val="20"/>
          <w:szCs w:val="20"/>
          <w:lang w:eastAsia="pl-PL"/>
        </w:rPr>
        <w:br/>
        <w:t>z systemem konsola do zarządzania ustawieniami zapory i regułami IP v4 i v6 z możliwością odrębnego konfigurowania reguł dla ruchu przychodzącego i wychodzącego.</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6407FE">
        <w:rPr>
          <w:rFonts w:ascii="Times New Roman" w:eastAsia="Times New Roman" w:hAnsi="Times New Roman" w:cs="Times New Roman"/>
          <w:sz w:val="20"/>
          <w:szCs w:val="20"/>
          <w:lang w:eastAsia="pl-PL"/>
        </w:rPr>
        <w:t>Plug&amp;Play</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Wi-Fi</w:t>
      </w:r>
      <w:proofErr w:type="spellEnd"/>
      <w:r w:rsidRPr="006407FE">
        <w:rPr>
          <w:rFonts w:ascii="Times New Roman" w:eastAsia="Times New Roman" w:hAnsi="Times New Roman" w:cs="Times New Roman"/>
          <w:sz w:val="20"/>
          <w:szCs w:val="20"/>
          <w:lang w:eastAsia="pl-PL"/>
        </w:rPr>
        <w:t>).</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zdalnej automatycznej instalacji, konfiguracji, administrowania oraz aktualizowania systemu.</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Funkcjonalność rozpoznawania mowy, pozwalającą na sterowanie komputerem głosowo, wraz </w:t>
      </w:r>
      <w:r w:rsidRPr="006407FE">
        <w:rPr>
          <w:rFonts w:ascii="Times New Roman" w:eastAsia="Times New Roman" w:hAnsi="Times New Roman" w:cs="Times New Roman"/>
          <w:sz w:val="20"/>
          <w:szCs w:val="20"/>
          <w:lang w:eastAsia="pl-PL"/>
        </w:rPr>
        <w:br/>
        <w:t>z modułem „uczenia się” głosu użytkownika.</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operacyjnym moduł synchronizacji komputera z urządzeniami zewnętrznymi.</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przystosowania stanowiska dla osób niepełnosprawnych (np. słabo widzących).</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Rozbudowane polityki bezpieczeństwa – polityki dla systemu operacyjnego i dla wskazanych aplikacji.</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Sun Java i .NET Framework 1.1, 2.0, 3.0 i 4.0 – możliwość uruchomienia aplikacji działających we wskazanych środowiskach.</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t>
      </w:r>
      <w:proofErr w:type="spellStart"/>
      <w:r w:rsidRPr="006407FE">
        <w:rPr>
          <w:rFonts w:ascii="Times New Roman" w:eastAsia="Times New Roman" w:hAnsi="Times New Roman" w:cs="Times New Roman"/>
          <w:sz w:val="20"/>
          <w:szCs w:val="20"/>
          <w:lang w:eastAsia="pl-PL"/>
        </w:rPr>
        <w:t>JScript</w:t>
      </w:r>
      <w:proofErr w:type="spellEnd"/>
      <w:r w:rsidRPr="006407FE">
        <w:rPr>
          <w:rFonts w:ascii="Times New Roman" w:eastAsia="Times New Roman" w:hAnsi="Times New Roman" w:cs="Times New Roman"/>
          <w:sz w:val="20"/>
          <w:szCs w:val="20"/>
          <w:lang w:eastAsia="pl-PL"/>
        </w:rPr>
        <w:t xml:space="preserve"> i </w:t>
      </w:r>
      <w:proofErr w:type="spellStart"/>
      <w:r w:rsidRPr="006407FE">
        <w:rPr>
          <w:rFonts w:ascii="Times New Roman" w:eastAsia="Times New Roman" w:hAnsi="Times New Roman" w:cs="Times New Roman"/>
          <w:sz w:val="20"/>
          <w:szCs w:val="20"/>
          <w:lang w:eastAsia="pl-PL"/>
        </w:rPr>
        <w:t>VBScript</w:t>
      </w:r>
      <w:proofErr w:type="spellEnd"/>
      <w:r w:rsidRPr="006407FE">
        <w:rPr>
          <w:rFonts w:ascii="Times New Roman" w:eastAsia="Times New Roman" w:hAnsi="Times New Roman" w:cs="Times New Roman"/>
          <w:sz w:val="20"/>
          <w:szCs w:val="20"/>
          <w:lang w:eastAsia="pl-PL"/>
        </w:rPr>
        <w:t xml:space="preserve"> – możliwość uruchamiania interpretera poleceń.</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lastRenderedPageBreak/>
        <w:t>Graficzne środowisko instalacji i konfiguracji.</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Oprogramowanie dla tworzenia kopii zapasowych (Backup); automatyczne wykonywanie kopii plików </w:t>
      </w:r>
      <w:r w:rsidRPr="006407FE">
        <w:rPr>
          <w:rFonts w:ascii="Times New Roman" w:eastAsia="Times New Roman" w:hAnsi="Times New Roman" w:cs="Times New Roman"/>
          <w:sz w:val="20"/>
          <w:szCs w:val="20"/>
          <w:lang w:eastAsia="pl-PL"/>
        </w:rPr>
        <w:br/>
        <w:t>z możliwością automatycznego przywrócenia wersji wcześniejszej.</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przywracania plików systemowych.</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r w:rsidRPr="006407FE">
        <w:rPr>
          <w:rFonts w:ascii="Times New Roman" w:eastAsia="Times New Roman" w:hAnsi="Times New Roman" w:cs="Times New Roman"/>
          <w:sz w:val="20"/>
          <w:szCs w:val="20"/>
          <w:lang w:eastAsia="pl-PL"/>
        </w:rPr>
        <w:br/>
        <w:t>(z predefiniowanymi odpowiednio do kategorii ustawieniami zapory sieciowej, udostępniania plików, itp.).</w:t>
      </w:r>
    </w:p>
    <w:p w:rsidR="00A47012" w:rsidRPr="006407FE" w:rsidRDefault="00A47012" w:rsidP="00BE65B4">
      <w:pPr>
        <w:numPr>
          <w:ilvl w:val="0"/>
          <w:numId w:val="48"/>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Zorganizowany system szkoleń i materiały edukacyjne w języku polskim.</w:t>
      </w:r>
    </w:p>
    <w:p w:rsidR="00A47012" w:rsidRPr="00A47012" w:rsidRDefault="00A47012" w:rsidP="008F249C">
      <w:pPr>
        <w:pStyle w:val="Tekstpodstawowy"/>
        <w:widowControl w:val="0"/>
      </w:pPr>
    </w:p>
    <w:p w:rsidR="00E1328E" w:rsidRDefault="00FC6A2A" w:rsidP="0095594B">
      <w:pPr>
        <w:rPr>
          <w:rFonts w:ascii="Times New Roman" w:hAnsi="Times New Roman" w:cs="Times New Roman"/>
          <w:b/>
          <w:bCs/>
        </w:rPr>
      </w:pPr>
      <w:r>
        <w:rPr>
          <w:rFonts w:ascii="Times New Roman" w:hAnsi="Times New Roman" w:cs="Times New Roman"/>
          <w:b/>
          <w:bCs/>
        </w:rPr>
        <w:br w:type="page"/>
      </w: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AE3CB1" w:rsidRPr="00F21F34" w:rsidRDefault="00AE3CB1" w:rsidP="00F21F34">
      <w:pPr>
        <w:spacing w:after="0" w:line="240" w:lineRule="auto"/>
        <w:jc w:val="center"/>
        <w:rPr>
          <w:rFonts w:ascii="Times New Roman" w:hAnsi="Times New Roman" w:cs="Times New Roman"/>
          <w:b/>
        </w:rPr>
      </w:pP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FC6A2A">
        <w:rPr>
          <w:rFonts w:ascii="Times New Roman" w:eastAsia="Times New Roman" w:hAnsi="Times New Roman" w:cs="Times New Roman"/>
          <w:b/>
          <w:lang w:eastAsia="pl-PL"/>
        </w:rPr>
        <w:t>868</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16A05" w:rsidRPr="00125D5D" w:rsidRDefault="00C16A05" w:rsidP="00C16A05">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w kwocie</w:t>
      </w:r>
      <w:r w:rsidRPr="00125D5D">
        <w:rPr>
          <w:rFonts w:ascii="Times New Roman" w:hAnsi="Times New Roman" w:cs="Times New Roman"/>
        </w:rPr>
        <w:t>:</w:t>
      </w:r>
    </w:p>
    <w:p w:rsidR="00C16A05" w:rsidRPr="00125D5D" w:rsidRDefault="00C16A05" w:rsidP="00C16A05">
      <w:pPr>
        <w:tabs>
          <w:tab w:val="left" w:pos="540"/>
        </w:tabs>
        <w:spacing w:after="0" w:line="240" w:lineRule="auto"/>
        <w:rPr>
          <w:rFonts w:ascii="Times New Roman" w:hAnsi="Times New Roman" w:cs="Times New Roman"/>
        </w:rPr>
      </w:pP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C16A05" w:rsidRDefault="00C16A05" w:rsidP="00C16A05">
      <w:pPr>
        <w:spacing w:after="0" w:line="240" w:lineRule="auto"/>
        <w:jc w:val="both"/>
        <w:rPr>
          <w:rFonts w:ascii="Times New Roman" w:hAnsi="Times New Roman" w:cs="Times New Roman"/>
        </w:rPr>
      </w:pP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C16A05" w:rsidRPr="00125D5D" w:rsidRDefault="00C16A05" w:rsidP="00C16A05">
      <w:pPr>
        <w:spacing w:after="0" w:line="240" w:lineRule="auto"/>
        <w:ind w:left="720"/>
        <w:jc w:val="both"/>
        <w:rPr>
          <w:rFonts w:ascii="Times New Roman" w:hAnsi="Times New Roman" w:cs="Times New Roman"/>
          <w:i/>
          <w:vertAlign w:val="superscript"/>
        </w:rPr>
      </w:pPr>
    </w:p>
    <w:p w:rsidR="00C16A05"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C16A05" w:rsidRPr="00125D5D" w:rsidRDefault="00C16A05" w:rsidP="00C16A05">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A0303F" w:rsidRDefault="00A0303F" w:rsidP="00A0303F">
      <w:pPr>
        <w:tabs>
          <w:tab w:val="left" w:pos="993"/>
        </w:tabs>
        <w:spacing w:after="0" w:line="240" w:lineRule="auto"/>
        <w:jc w:val="both"/>
        <w:rPr>
          <w:rFonts w:ascii="Times New Roman" w:hAnsi="Times New Roman" w:cs="Times New Roman"/>
        </w:rPr>
      </w:pP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A0303F" w:rsidRPr="000610C3" w:rsidRDefault="00A0303F" w:rsidP="00B50020">
      <w:pPr>
        <w:tabs>
          <w:tab w:val="left" w:pos="426"/>
        </w:tabs>
        <w:spacing w:after="0" w:line="240" w:lineRule="auto"/>
        <w:ind w:left="426" w:hanging="426"/>
        <w:jc w:val="both"/>
        <w:rPr>
          <w:rFonts w:ascii="Times New Roman" w:eastAsia="Times New Roman" w:hAnsi="Times New Roman" w:cs="Times New Roman"/>
          <w:lang w:eastAsia="pl-PL"/>
        </w:rPr>
      </w:pP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DA0989" w:rsidRPr="000D1838" w:rsidRDefault="00DA0989" w:rsidP="00DA0989">
      <w:pPr>
        <w:spacing w:after="0" w:line="240" w:lineRule="auto"/>
        <w:jc w:val="both"/>
        <w:rPr>
          <w:rFonts w:ascii="Times New Roman" w:eastAsia="Times New Roman" w:hAnsi="Times New Roman" w:cs="Times New Roman"/>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w terminie</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w:t>
      </w:r>
      <w:r w:rsidR="000D1838">
        <w:rPr>
          <w:rFonts w:ascii="Times New Roman" w:eastAsia="Times New Roman" w:hAnsi="Times New Roman" w:cs="Times New Roman"/>
          <w:b/>
          <w:lang w:eastAsia="pl-PL"/>
        </w:rPr>
        <w:t>y</w:t>
      </w:r>
      <w:r w:rsidRPr="00B50020">
        <w:rPr>
          <w:rFonts w:ascii="Times New Roman" w:eastAsia="Times New Roman" w:hAnsi="Times New Roman" w:cs="Times New Roman"/>
          <w:color w:val="000000"/>
          <w:lang w:eastAsia="pl-PL"/>
        </w:rPr>
        <w:t xml:space="preserve">,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1</w:t>
      </w:r>
      <w:r w:rsidR="001F155B">
        <w:rPr>
          <w:rFonts w:ascii="Times New Roman" w:eastAsia="Times New Roman" w:hAnsi="Times New Roman" w:cs="Times New Roman"/>
          <w:b/>
          <w:lang w:eastAsia="pl-PL"/>
        </w:rPr>
        <w:t>)</w:t>
      </w:r>
      <w:r w:rsidRPr="008A01EE">
        <w:rPr>
          <w:rFonts w:ascii="Times New Roman" w:eastAsia="Times New Roman" w:hAnsi="Times New Roman" w:cs="Times New Roman"/>
          <w:lang w:eastAsia="pl-PL"/>
        </w:rPr>
        <w:t xml:space="preserve">w miejscu dostarczenia przedmiotu umowy, tj. w Główny Instytut Górnictwa, 40-166 Katowice, Plac Gwarków 1. Czas reakcji serwisowej, tj. czas w którym Wykonawca ma </w:t>
      </w:r>
      <w:r w:rsidRPr="008A01EE">
        <w:rPr>
          <w:rFonts w:ascii="Times New Roman" w:eastAsia="Times New Roman" w:hAnsi="Times New Roman" w:cs="Times New Roman"/>
          <w:lang w:eastAsia="pl-PL"/>
        </w:rPr>
        <w:lastRenderedPageBreak/>
        <w:t>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B465EA" w:rsidRPr="008A01EE" w:rsidRDefault="00DA0989" w:rsidP="00B465EA">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r>
      <w:r w:rsidR="00B465EA" w:rsidRPr="008A01EE">
        <w:rPr>
          <w:rFonts w:ascii="Times New Roman" w:eastAsia="Times New Roman" w:hAnsi="Times New Roman" w:cs="Times New Roman"/>
          <w:lang w:eastAsia="pl-PL"/>
        </w:rPr>
        <w:t>Czas usunięcia awarii / naprawy wynosi:</w:t>
      </w:r>
    </w:p>
    <w:p w:rsidR="00B465EA" w:rsidRPr="00B465EA" w:rsidRDefault="00B465EA" w:rsidP="00B465EA">
      <w:pPr>
        <w:spacing w:after="0" w:line="240" w:lineRule="auto"/>
        <w:ind w:left="708"/>
        <w:jc w:val="both"/>
        <w:rPr>
          <w:rFonts w:ascii="Times New Roman" w:eastAsia="Times New Roman" w:hAnsi="Times New Roman" w:cs="Times New Roman"/>
          <w:lang w:eastAsia="pl-PL"/>
        </w:rPr>
      </w:pPr>
      <w:r w:rsidRPr="00B465EA">
        <w:rPr>
          <w:rFonts w:ascii="Times New Roman" w:eastAsia="Times New Roman" w:hAnsi="Times New Roman" w:cs="Times New Roman"/>
          <w:lang w:eastAsia="pl-PL"/>
        </w:rPr>
        <w:t xml:space="preserve">• do 3 dni od daty zabrania do serwisu uszkodzonego </w:t>
      </w:r>
      <w:r w:rsidR="00C72D29">
        <w:rPr>
          <w:rFonts w:ascii="Times New Roman" w:eastAsia="Times New Roman" w:hAnsi="Times New Roman" w:cs="Times New Roman"/>
          <w:lang w:eastAsia="pl-PL"/>
        </w:rPr>
        <w:t>przedmiotu umowy, tj. komputera stacjonarnego</w:t>
      </w:r>
      <w:r w:rsidRPr="00B465EA">
        <w:rPr>
          <w:rFonts w:ascii="Times New Roman" w:eastAsia="Times New Roman" w:hAnsi="Times New Roman" w:cs="Times New Roman"/>
          <w:lang w:eastAsia="pl-PL"/>
        </w:rPr>
        <w:t xml:space="preserve"> *</w:t>
      </w:r>
    </w:p>
    <w:p w:rsidR="00B465EA" w:rsidRPr="00B465EA" w:rsidRDefault="00B465EA" w:rsidP="00B465EA">
      <w:pPr>
        <w:spacing w:after="0" w:line="240" w:lineRule="auto"/>
        <w:ind w:left="708"/>
        <w:jc w:val="both"/>
        <w:rPr>
          <w:rFonts w:ascii="Times New Roman" w:eastAsia="Times New Roman" w:hAnsi="Times New Roman" w:cs="Times New Roman"/>
          <w:lang w:eastAsia="pl-PL"/>
        </w:rPr>
      </w:pPr>
      <w:r w:rsidRPr="00B465EA">
        <w:rPr>
          <w:rFonts w:ascii="Times New Roman" w:eastAsia="Times New Roman" w:hAnsi="Times New Roman" w:cs="Times New Roman"/>
          <w:lang w:eastAsia="pl-PL"/>
        </w:rPr>
        <w:t xml:space="preserve">• do 14 dni od daty zabrania do serwisu uszkodzonego </w:t>
      </w:r>
      <w:r w:rsidR="0095594B">
        <w:rPr>
          <w:rFonts w:ascii="Times New Roman" w:eastAsia="Times New Roman" w:hAnsi="Times New Roman" w:cs="Times New Roman"/>
          <w:lang w:eastAsia="pl-PL"/>
        </w:rPr>
        <w:t>przedmiotu umowy, tj. monitora</w:t>
      </w:r>
      <w:r w:rsidRPr="00B465EA">
        <w:rPr>
          <w:rFonts w:ascii="Times New Roman" w:eastAsia="Times New Roman" w:hAnsi="Times New Roman" w:cs="Times New Roman"/>
          <w:lang w:eastAsia="pl-PL"/>
        </w:rPr>
        <w:t>*</w:t>
      </w:r>
    </w:p>
    <w:p w:rsidR="00DA0989" w:rsidRDefault="00B465EA" w:rsidP="00B465EA">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u w:val="single"/>
          <w:lang w:eastAsia="pl-PL"/>
        </w:rPr>
        <w:t>* Zamawiający skreśli niepotrzebne</w:t>
      </w:r>
    </w:p>
    <w:p w:rsidR="00EE693F" w:rsidRP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B465EA" w:rsidRPr="008A01EE" w:rsidRDefault="00B465EA" w:rsidP="00EE693F">
      <w:pPr>
        <w:spacing w:after="0" w:line="240" w:lineRule="auto"/>
        <w:ind w:left="708"/>
        <w:jc w:val="both"/>
        <w:rPr>
          <w:rFonts w:ascii="Times New Roman" w:eastAsia="Times New Roman" w:hAnsi="Times New Roman" w:cs="Times New Roman"/>
          <w:lang w:eastAsia="pl-PL"/>
        </w:rPr>
      </w:pPr>
    </w:p>
    <w:p w:rsidR="00B465EA" w:rsidRDefault="00EE693F" w:rsidP="00B465EA">
      <w:pPr>
        <w:spacing w:after="0" w:line="240" w:lineRule="auto"/>
        <w:ind w:left="426"/>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xml:space="preserve">. Okres gwarancji przedmiotu umowy, ulega przedłużeniu o czas wyłączenia go z eksploatacji, </w:t>
      </w:r>
    </w:p>
    <w:p w:rsidR="00EE693F" w:rsidRDefault="00B465EA" w:rsidP="00B465EA">
      <w:pPr>
        <w:spacing w:after="0" w:line="240" w:lineRule="auto"/>
        <w:ind w:left="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E693F" w:rsidRPr="008A01EE">
        <w:rPr>
          <w:rFonts w:ascii="Times New Roman" w:eastAsia="Times New Roman" w:hAnsi="Times New Roman" w:cs="Times New Roman"/>
          <w:lang w:eastAsia="pl-PL"/>
        </w:rPr>
        <w:t>od dnia zgłoszenia usterki do dnia jej usunięcia.</w:t>
      </w:r>
    </w:p>
    <w:p w:rsidR="00C72D29" w:rsidRPr="008A01EE" w:rsidRDefault="00C72D29" w:rsidP="00B465EA">
      <w:pPr>
        <w:spacing w:after="0" w:line="240" w:lineRule="auto"/>
        <w:ind w:left="426"/>
        <w:jc w:val="both"/>
        <w:rPr>
          <w:rFonts w:ascii="Times New Roman" w:eastAsia="Times New Roman" w:hAnsi="Times New Roman" w:cs="Times New Roman"/>
          <w:lang w:eastAsia="pl-PL"/>
        </w:rPr>
      </w:pPr>
    </w:p>
    <w:p w:rsidR="00EE693F"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C72D29" w:rsidRPr="008A01EE" w:rsidRDefault="00C72D29" w:rsidP="00C72D29">
      <w:pPr>
        <w:spacing w:after="0" w:line="240" w:lineRule="auto"/>
        <w:ind w:left="720"/>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35598" w:rsidRDefault="00EE693F" w:rsidP="001F155B">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 xml:space="preserve">i odpowiedzialność za jej transport ponosi Wykonawca. Koszt i </w:t>
      </w:r>
      <w:r w:rsidRPr="008A01EE">
        <w:rPr>
          <w:rFonts w:ascii="Times New Roman" w:eastAsia="Times New Roman" w:hAnsi="Times New Roman" w:cs="Times New Roman"/>
          <w:lang w:eastAsia="pl-PL"/>
        </w:rPr>
        <w:lastRenderedPageBreak/>
        <w:t>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DA0989" w:rsidRPr="008A01EE" w:rsidRDefault="00DA0989" w:rsidP="00DA098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I</w:t>
      </w:r>
      <w:r w:rsidR="00C72D29">
        <w:rPr>
          <w:rFonts w:ascii="Times New Roman" w:hAnsi="Times New Roman" w:cs="Times New Roman"/>
          <w:b/>
          <w:u w:val="single"/>
        </w:rPr>
        <w:t xml:space="preserve">, </w:t>
      </w:r>
      <w:r w:rsidR="00940CB4">
        <w:rPr>
          <w:rFonts w:ascii="Times New Roman" w:hAnsi="Times New Roman" w:cs="Times New Roman"/>
          <w:b/>
          <w:u w:val="single"/>
        </w:rPr>
        <w:t>II</w:t>
      </w:r>
      <w:r w:rsidR="00C72D29">
        <w:rPr>
          <w:rFonts w:ascii="Times New Roman" w:hAnsi="Times New Roman" w:cs="Times New Roman"/>
          <w:b/>
          <w:u w:val="single"/>
        </w:rPr>
        <w:t>, III ( dotyczy komputera)</w:t>
      </w:r>
      <w:r w:rsidRPr="008A01EE">
        <w:rPr>
          <w:rFonts w:ascii="Times New Roman" w:hAnsi="Times New Roman" w:cs="Times New Roman"/>
          <w:b/>
          <w:u w:val="single"/>
        </w:rPr>
        <w:t>:</w:t>
      </w:r>
    </w:p>
    <w:p w:rsidR="00DA0989" w:rsidRPr="008A01EE" w:rsidRDefault="00DA0989" w:rsidP="00DA0989">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DA0989" w:rsidRPr="00EA4730" w:rsidRDefault="00DA0989" w:rsidP="00DA0989">
      <w:pPr>
        <w:spacing w:line="240" w:lineRule="auto"/>
        <w:jc w:val="both"/>
        <w:rPr>
          <w:rFonts w:ascii="Times New Roman" w:hAnsi="Times New Roman" w:cs="Times New Roman"/>
        </w:rPr>
      </w:pPr>
      <w:r w:rsidRPr="008A01EE">
        <w:rPr>
          <w:rFonts w:ascii="Times New Roman" w:hAnsi="Times New Roman" w:cs="Times New Roman"/>
        </w:rPr>
        <w:t>Procedura testowa:</w:t>
      </w: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DA0989" w:rsidRPr="00EA4730" w:rsidRDefault="00DA0989" w:rsidP="00DA0989">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benchmarku.</w:t>
      </w:r>
    </w:p>
    <w:p w:rsidR="00DA0989" w:rsidRPr="00EA4730" w:rsidRDefault="00DA0989" w:rsidP="00DA0989">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Otrzymany wynik po trzeciej iteracji CPU Mark oraz 3D Graphics Mark zostaną wzięte do oceny wydajności procesora i karty graficznej.</w:t>
      </w:r>
    </w:p>
    <w:p w:rsidR="00DA0989" w:rsidRPr="00EA4730" w:rsidRDefault="00DA0989" w:rsidP="00DA0989">
      <w:pPr>
        <w:spacing w:after="0" w:line="240" w:lineRule="auto"/>
        <w:jc w:val="both"/>
        <w:rPr>
          <w:rFonts w:ascii="Times New Roman" w:eastAsia="Times New Roman" w:hAnsi="Times New Roman" w:cs="Times New Roman"/>
          <w:lang w:eastAsia="pl-PL"/>
        </w:rPr>
      </w:pPr>
    </w:p>
    <w:p w:rsidR="00C72D29" w:rsidRDefault="00C72D29" w:rsidP="00C72D29">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w:t>
      </w:r>
      <w:r w:rsidRPr="006F277D">
        <w:rPr>
          <w:rFonts w:ascii="Times New Roman" w:eastAsia="Times New Roman" w:hAnsi="Times New Roman" w:cs="Times New Roman"/>
          <w:lang w:eastAsia="pl-PL"/>
        </w:rPr>
        <w:lastRenderedPageBreak/>
        <w:t xml:space="preserve">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543113" w:rsidRDefault="00543113"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543113" w:rsidRDefault="00543113"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543113" w:rsidRDefault="00543113"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A43547">
      <w:footerReference w:type="default" r:id="rId21"/>
      <w:pgSz w:w="11906" w:h="16838"/>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772" w:rsidRDefault="00533772" w:rsidP="00B81E7E">
      <w:pPr>
        <w:spacing w:after="0" w:line="240" w:lineRule="auto"/>
      </w:pPr>
      <w:r>
        <w:separator/>
      </w:r>
    </w:p>
  </w:endnote>
  <w:endnote w:type="continuationSeparator" w:id="0">
    <w:p w:rsidR="00533772" w:rsidRDefault="00533772"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937B91" w:rsidRDefault="00105A6C">
        <w:pPr>
          <w:pStyle w:val="Stopka"/>
          <w:jc w:val="center"/>
        </w:pPr>
        <w:fldSimple w:instr="PAGE   \* MERGEFORMAT">
          <w:r w:rsidR="00225B3F">
            <w:rPr>
              <w:noProof/>
            </w:rPr>
            <w:t>11</w:t>
          </w:r>
        </w:fldSimple>
      </w:p>
    </w:sdtContent>
  </w:sdt>
  <w:p w:rsidR="00937B91" w:rsidRDefault="00937B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772" w:rsidRDefault="00533772" w:rsidP="00B81E7E">
      <w:pPr>
        <w:spacing w:after="0" w:line="240" w:lineRule="auto"/>
      </w:pPr>
      <w:r>
        <w:separator/>
      </w:r>
    </w:p>
  </w:footnote>
  <w:footnote w:type="continuationSeparator" w:id="0">
    <w:p w:rsidR="00533772" w:rsidRDefault="00533772"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8C4DC4"/>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0913F23"/>
    <w:multiLevelType w:val="hybridMultilevel"/>
    <w:tmpl w:val="B40824E2"/>
    <w:lvl w:ilvl="0" w:tplc="8898C1EE">
      <w:start w:val="4"/>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6">
    <w:nsid w:val="4BCA3C9E"/>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5036777C"/>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1D1D4D"/>
    <w:multiLevelType w:val="hybridMultilevel"/>
    <w:tmpl w:val="98FEDECE"/>
    <w:lvl w:ilvl="0" w:tplc="8E7EF0F0">
      <w:start w:val="3"/>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76864D03"/>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3">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5">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0"/>
  </w:num>
  <w:num w:numId="3">
    <w:abstractNumId w:val="12"/>
  </w:num>
  <w:num w:numId="4">
    <w:abstractNumId w:val="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8"/>
  </w:num>
  <w:num w:numId="8">
    <w:abstractNumId w:val="38"/>
  </w:num>
  <w:num w:numId="9">
    <w:abstractNumId w:val="15"/>
  </w:num>
  <w:num w:numId="10">
    <w:abstractNumId w:val="5"/>
  </w:num>
  <w:num w:numId="11">
    <w:abstractNumId w:val="30"/>
  </w:num>
  <w:num w:numId="12">
    <w:abstractNumId w:val="7"/>
  </w:num>
  <w:num w:numId="13">
    <w:abstractNumId w:val="35"/>
  </w:num>
  <w:num w:numId="14">
    <w:abstractNumId w:val="44"/>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7"/>
  </w:num>
  <w:num w:numId="24">
    <w:abstractNumId w:val="6"/>
  </w:num>
  <w:num w:numId="25">
    <w:abstractNumId w:val="13"/>
  </w:num>
  <w:num w:numId="26">
    <w:abstractNumId w:val="1"/>
  </w:num>
  <w:num w:numId="27">
    <w:abstractNumId w:val="4"/>
  </w:num>
  <w:num w:numId="28">
    <w:abstractNumId w:val="43"/>
  </w:num>
  <w:num w:numId="29">
    <w:abstractNumId w:val="25"/>
  </w:num>
  <w:num w:numId="30">
    <w:abstractNumId w:val="32"/>
  </w:num>
  <w:num w:numId="31">
    <w:abstractNumId w:val="45"/>
  </w:num>
  <w:num w:numId="32">
    <w:abstractNumId w:val="19"/>
  </w:num>
  <w:num w:numId="33">
    <w:abstractNumId w:val="36"/>
  </w:num>
  <w:num w:numId="34">
    <w:abstractNumId w:val="3"/>
  </w:num>
  <w:num w:numId="35">
    <w:abstractNumId w:val="27"/>
  </w:num>
  <w:num w:numId="36">
    <w:abstractNumId w:val="10"/>
  </w:num>
  <w:num w:numId="37">
    <w:abstractNumId w:val="8"/>
  </w:num>
  <w:num w:numId="38">
    <w:abstractNumId w:val="16"/>
  </w:num>
  <w:num w:numId="39">
    <w:abstractNumId w:val="24"/>
  </w:num>
  <w:num w:numId="40">
    <w:abstractNumId w:val="22"/>
  </w:num>
  <w:num w:numId="41">
    <w:abstractNumId w:val="23"/>
  </w:num>
  <w:num w:numId="42">
    <w:abstractNumId w:val="31"/>
  </w:num>
  <w:num w:numId="43">
    <w:abstractNumId w:val="34"/>
  </w:num>
  <w:num w:numId="44">
    <w:abstractNumId w:val="21"/>
  </w:num>
  <w:num w:numId="45">
    <w:abstractNumId w:val="26"/>
  </w:num>
  <w:num w:numId="46">
    <w:abstractNumId w:val="20"/>
  </w:num>
  <w:num w:numId="47">
    <w:abstractNumId w:val="29"/>
  </w:num>
  <w:num w:numId="48">
    <w:abstractNumId w:val="4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6D94"/>
    <w:rsid w:val="00046FE4"/>
    <w:rsid w:val="000523B0"/>
    <w:rsid w:val="000565F3"/>
    <w:rsid w:val="000610C3"/>
    <w:rsid w:val="00063F27"/>
    <w:rsid w:val="000662E3"/>
    <w:rsid w:val="0007113B"/>
    <w:rsid w:val="000766B0"/>
    <w:rsid w:val="00076C38"/>
    <w:rsid w:val="000839D3"/>
    <w:rsid w:val="000A754A"/>
    <w:rsid w:val="000A7F26"/>
    <w:rsid w:val="000B4AAD"/>
    <w:rsid w:val="000B5128"/>
    <w:rsid w:val="000B6B15"/>
    <w:rsid w:val="000B7973"/>
    <w:rsid w:val="000B7A31"/>
    <w:rsid w:val="000C084D"/>
    <w:rsid w:val="000D1838"/>
    <w:rsid w:val="000D1D65"/>
    <w:rsid w:val="000D5BE7"/>
    <w:rsid w:val="000E256F"/>
    <w:rsid w:val="000E25FE"/>
    <w:rsid w:val="000E3E1D"/>
    <w:rsid w:val="000E4481"/>
    <w:rsid w:val="000F2414"/>
    <w:rsid w:val="001005DA"/>
    <w:rsid w:val="00104E63"/>
    <w:rsid w:val="00105A6C"/>
    <w:rsid w:val="00110146"/>
    <w:rsid w:val="00111C61"/>
    <w:rsid w:val="00114D44"/>
    <w:rsid w:val="00114EAE"/>
    <w:rsid w:val="001235C1"/>
    <w:rsid w:val="00123F42"/>
    <w:rsid w:val="001323D9"/>
    <w:rsid w:val="00147927"/>
    <w:rsid w:val="0016069D"/>
    <w:rsid w:val="00163402"/>
    <w:rsid w:val="00176C93"/>
    <w:rsid w:val="0019603E"/>
    <w:rsid w:val="001A1044"/>
    <w:rsid w:val="001A2DF8"/>
    <w:rsid w:val="001A4A4B"/>
    <w:rsid w:val="001B12BD"/>
    <w:rsid w:val="001C2568"/>
    <w:rsid w:val="001C3DE7"/>
    <w:rsid w:val="001D5BA1"/>
    <w:rsid w:val="001F155B"/>
    <w:rsid w:val="001F6E26"/>
    <w:rsid w:val="00213E2F"/>
    <w:rsid w:val="002160FE"/>
    <w:rsid w:val="00223AB3"/>
    <w:rsid w:val="00225B3F"/>
    <w:rsid w:val="00230B26"/>
    <w:rsid w:val="002370A6"/>
    <w:rsid w:val="002401C8"/>
    <w:rsid w:val="00240ACC"/>
    <w:rsid w:val="00240BC8"/>
    <w:rsid w:val="002448F1"/>
    <w:rsid w:val="002453D4"/>
    <w:rsid w:val="00245B41"/>
    <w:rsid w:val="002505E5"/>
    <w:rsid w:val="0026575D"/>
    <w:rsid w:val="002665E0"/>
    <w:rsid w:val="00272A05"/>
    <w:rsid w:val="00286563"/>
    <w:rsid w:val="00286AAD"/>
    <w:rsid w:val="0029233E"/>
    <w:rsid w:val="002A0198"/>
    <w:rsid w:val="002B197E"/>
    <w:rsid w:val="002B2445"/>
    <w:rsid w:val="002B6098"/>
    <w:rsid w:val="002B60C5"/>
    <w:rsid w:val="002B6EC6"/>
    <w:rsid w:val="002C331B"/>
    <w:rsid w:val="002D3644"/>
    <w:rsid w:val="002E2CB3"/>
    <w:rsid w:val="002E429F"/>
    <w:rsid w:val="002E7115"/>
    <w:rsid w:val="002F00E4"/>
    <w:rsid w:val="00306DD1"/>
    <w:rsid w:val="003108B7"/>
    <w:rsid w:val="00324E6B"/>
    <w:rsid w:val="00330730"/>
    <w:rsid w:val="00332C29"/>
    <w:rsid w:val="003347C7"/>
    <w:rsid w:val="00344D34"/>
    <w:rsid w:val="003471F6"/>
    <w:rsid w:val="003500D0"/>
    <w:rsid w:val="003530AC"/>
    <w:rsid w:val="003564EC"/>
    <w:rsid w:val="0036474F"/>
    <w:rsid w:val="00367E30"/>
    <w:rsid w:val="00371E0B"/>
    <w:rsid w:val="00377E29"/>
    <w:rsid w:val="00383676"/>
    <w:rsid w:val="003907D9"/>
    <w:rsid w:val="00392B7C"/>
    <w:rsid w:val="00393A4E"/>
    <w:rsid w:val="00393DF3"/>
    <w:rsid w:val="00394277"/>
    <w:rsid w:val="00397142"/>
    <w:rsid w:val="003A01D6"/>
    <w:rsid w:val="003B0FD9"/>
    <w:rsid w:val="003B3C1D"/>
    <w:rsid w:val="003B5233"/>
    <w:rsid w:val="003C0A05"/>
    <w:rsid w:val="003C7B05"/>
    <w:rsid w:val="003D1253"/>
    <w:rsid w:val="003E5821"/>
    <w:rsid w:val="003F44C1"/>
    <w:rsid w:val="00404935"/>
    <w:rsid w:val="00405D1E"/>
    <w:rsid w:val="0040749F"/>
    <w:rsid w:val="00416590"/>
    <w:rsid w:val="004344AC"/>
    <w:rsid w:val="0044071A"/>
    <w:rsid w:val="00440B38"/>
    <w:rsid w:val="00442F65"/>
    <w:rsid w:val="00450B21"/>
    <w:rsid w:val="00454BB3"/>
    <w:rsid w:val="00464F4E"/>
    <w:rsid w:val="00475926"/>
    <w:rsid w:val="00477382"/>
    <w:rsid w:val="00477D73"/>
    <w:rsid w:val="00480C44"/>
    <w:rsid w:val="004822C4"/>
    <w:rsid w:val="00485662"/>
    <w:rsid w:val="004860EC"/>
    <w:rsid w:val="00486607"/>
    <w:rsid w:val="00486818"/>
    <w:rsid w:val="0048740A"/>
    <w:rsid w:val="00487F78"/>
    <w:rsid w:val="00494FF6"/>
    <w:rsid w:val="0049664C"/>
    <w:rsid w:val="004A64F1"/>
    <w:rsid w:val="004A7F88"/>
    <w:rsid w:val="004B209A"/>
    <w:rsid w:val="004D0BFD"/>
    <w:rsid w:val="004D1E85"/>
    <w:rsid w:val="004D7D4E"/>
    <w:rsid w:val="004E1BC3"/>
    <w:rsid w:val="004E2A0F"/>
    <w:rsid w:val="004E418D"/>
    <w:rsid w:val="004E53A9"/>
    <w:rsid w:val="004F0895"/>
    <w:rsid w:val="004F1166"/>
    <w:rsid w:val="004F3A13"/>
    <w:rsid w:val="00506B7F"/>
    <w:rsid w:val="00507036"/>
    <w:rsid w:val="00510E92"/>
    <w:rsid w:val="00514BE8"/>
    <w:rsid w:val="00517049"/>
    <w:rsid w:val="0051713C"/>
    <w:rsid w:val="00530493"/>
    <w:rsid w:val="005314C0"/>
    <w:rsid w:val="00533772"/>
    <w:rsid w:val="00534A86"/>
    <w:rsid w:val="00540526"/>
    <w:rsid w:val="00543113"/>
    <w:rsid w:val="00545D35"/>
    <w:rsid w:val="005552E4"/>
    <w:rsid w:val="005602AD"/>
    <w:rsid w:val="00561B0E"/>
    <w:rsid w:val="00567CC8"/>
    <w:rsid w:val="005734E4"/>
    <w:rsid w:val="00573FCA"/>
    <w:rsid w:val="0058006E"/>
    <w:rsid w:val="00582DBB"/>
    <w:rsid w:val="005878D4"/>
    <w:rsid w:val="005955A1"/>
    <w:rsid w:val="00597893"/>
    <w:rsid w:val="005B07CB"/>
    <w:rsid w:val="005B1095"/>
    <w:rsid w:val="005B2483"/>
    <w:rsid w:val="005C21DE"/>
    <w:rsid w:val="005C3FCC"/>
    <w:rsid w:val="005D0036"/>
    <w:rsid w:val="005D1FBD"/>
    <w:rsid w:val="005D4F44"/>
    <w:rsid w:val="005D5487"/>
    <w:rsid w:val="005F2144"/>
    <w:rsid w:val="00602F12"/>
    <w:rsid w:val="0060527C"/>
    <w:rsid w:val="006072C9"/>
    <w:rsid w:val="00607AC8"/>
    <w:rsid w:val="00633E3E"/>
    <w:rsid w:val="00634F2D"/>
    <w:rsid w:val="00636124"/>
    <w:rsid w:val="00640ACD"/>
    <w:rsid w:val="00657D25"/>
    <w:rsid w:val="0066026F"/>
    <w:rsid w:val="00663569"/>
    <w:rsid w:val="0066438A"/>
    <w:rsid w:val="00670905"/>
    <w:rsid w:val="00676AD2"/>
    <w:rsid w:val="00680E76"/>
    <w:rsid w:val="00682AD5"/>
    <w:rsid w:val="00685A14"/>
    <w:rsid w:val="00694EB3"/>
    <w:rsid w:val="006A0184"/>
    <w:rsid w:val="006A451E"/>
    <w:rsid w:val="006A6BBF"/>
    <w:rsid w:val="006C4851"/>
    <w:rsid w:val="006D387D"/>
    <w:rsid w:val="006D7BFB"/>
    <w:rsid w:val="006E0024"/>
    <w:rsid w:val="006E087B"/>
    <w:rsid w:val="006E41D4"/>
    <w:rsid w:val="006F277D"/>
    <w:rsid w:val="006F3BAF"/>
    <w:rsid w:val="007053D9"/>
    <w:rsid w:val="0070621A"/>
    <w:rsid w:val="00723026"/>
    <w:rsid w:val="007507C4"/>
    <w:rsid w:val="007540FF"/>
    <w:rsid w:val="00754541"/>
    <w:rsid w:val="00760165"/>
    <w:rsid w:val="0077064E"/>
    <w:rsid w:val="007820E8"/>
    <w:rsid w:val="00787DF1"/>
    <w:rsid w:val="0079119A"/>
    <w:rsid w:val="00794E8D"/>
    <w:rsid w:val="007B202F"/>
    <w:rsid w:val="007D31BD"/>
    <w:rsid w:val="007E400B"/>
    <w:rsid w:val="007F0126"/>
    <w:rsid w:val="007F16C5"/>
    <w:rsid w:val="00800F01"/>
    <w:rsid w:val="00803F93"/>
    <w:rsid w:val="008105AB"/>
    <w:rsid w:val="00811AE5"/>
    <w:rsid w:val="00812053"/>
    <w:rsid w:val="00813B80"/>
    <w:rsid w:val="00815F16"/>
    <w:rsid w:val="00825462"/>
    <w:rsid w:val="00833A24"/>
    <w:rsid w:val="00835598"/>
    <w:rsid w:val="00850EF6"/>
    <w:rsid w:val="00852493"/>
    <w:rsid w:val="008542C7"/>
    <w:rsid w:val="00854541"/>
    <w:rsid w:val="00855D0B"/>
    <w:rsid w:val="008560FC"/>
    <w:rsid w:val="00857956"/>
    <w:rsid w:val="00863B03"/>
    <w:rsid w:val="00865DD9"/>
    <w:rsid w:val="00872029"/>
    <w:rsid w:val="0087402F"/>
    <w:rsid w:val="0088669D"/>
    <w:rsid w:val="00896E5E"/>
    <w:rsid w:val="008A01EE"/>
    <w:rsid w:val="008A30F8"/>
    <w:rsid w:val="008A436F"/>
    <w:rsid w:val="008C00B5"/>
    <w:rsid w:val="008E57BF"/>
    <w:rsid w:val="008F0BAD"/>
    <w:rsid w:val="008F19E6"/>
    <w:rsid w:val="008F249C"/>
    <w:rsid w:val="008F5650"/>
    <w:rsid w:val="00902F6F"/>
    <w:rsid w:val="00903029"/>
    <w:rsid w:val="00903D43"/>
    <w:rsid w:val="009170A7"/>
    <w:rsid w:val="00925FE8"/>
    <w:rsid w:val="009347B7"/>
    <w:rsid w:val="00937B91"/>
    <w:rsid w:val="00940CB4"/>
    <w:rsid w:val="00941767"/>
    <w:rsid w:val="0094663F"/>
    <w:rsid w:val="00952F67"/>
    <w:rsid w:val="0095594B"/>
    <w:rsid w:val="009565B7"/>
    <w:rsid w:val="0096070A"/>
    <w:rsid w:val="00961B9A"/>
    <w:rsid w:val="00962783"/>
    <w:rsid w:val="009640EC"/>
    <w:rsid w:val="00964793"/>
    <w:rsid w:val="009678E6"/>
    <w:rsid w:val="00973073"/>
    <w:rsid w:val="00974123"/>
    <w:rsid w:val="00985F9B"/>
    <w:rsid w:val="0099070F"/>
    <w:rsid w:val="00993843"/>
    <w:rsid w:val="009E289B"/>
    <w:rsid w:val="009E2BEA"/>
    <w:rsid w:val="009E3FD7"/>
    <w:rsid w:val="009E6A0A"/>
    <w:rsid w:val="009E6EDA"/>
    <w:rsid w:val="009F001D"/>
    <w:rsid w:val="009F7005"/>
    <w:rsid w:val="009F7DBF"/>
    <w:rsid w:val="00A0303F"/>
    <w:rsid w:val="00A12205"/>
    <w:rsid w:val="00A12C19"/>
    <w:rsid w:val="00A1604D"/>
    <w:rsid w:val="00A17217"/>
    <w:rsid w:val="00A17763"/>
    <w:rsid w:val="00A26AAA"/>
    <w:rsid w:val="00A30694"/>
    <w:rsid w:val="00A43547"/>
    <w:rsid w:val="00A452D7"/>
    <w:rsid w:val="00A46259"/>
    <w:rsid w:val="00A47012"/>
    <w:rsid w:val="00A47770"/>
    <w:rsid w:val="00A51B78"/>
    <w:rsid w:val="00A62ACD"/>
    <w:rsid w:val="00A76B26"/>
    <w:rsid w:val="00A87953"/>
    <w:rsid w:val="00A9264B"/>
    <w:rsid w:val="00A92E32"/>
    <w:rsid w:val="00A93611"/>
    <w:rsid w:val="00A955BB"/>
    <w:rsid w:val="00AA4752"/>
    <w:rsid w:val="00AB0E57"/>
    <w:rsid w:val="00AC64DF"/>
    <w:rsid w:val="00AD2923"/>
    <w:rsid w:val="00AD3C7A"/>
    <w:rsid w:val="00AD54FD"/>
    <w:rsid w:val="00AD6D0B"/>
    <w:rsid w:val="00AE3CB1"/>
    <w:rsid w:val="00AE54E4"/>
    <w:rsid w:val="00AF4E17"/>
    <w:rsid w:val="00AF5512"/>
    <w:rsid w:val="00AF7014"/>
    <w:rsid w:val="00B04B7A"/>
    <w:rsid w:val="00B0536A"/>
    <w:rsid w:val="00B1036A"/>
    <w:rsid w:val="00B12ECC"/>
    <w:rsid w:val="00B135F8"/>
    <w:rsid w:val="00B14152"/>
    <w:rsid w:val="00B178CC"/>
    <w:rsid w:val="00B2220B"/>
    <w:rsid w:val="00B40C7C"/>
    <w:rsid w:val="00B4388D"/>
    <w:rsid w:val="00B44962"/>
    <w:rsid w:val="00B45E7A"/>
    <w:rsid w:val="00B465EA"/>
    <w:rsid w:val="00B468ED"/>
    <w:rsid w:val="00B50020"/>
    <w:rsid w:val="00B507C9"/>
    <w:rsid w:val="00B50A2B"/>
    <w:rsid w:val="00B72B67"/>
    <w:rsid w:val="00B72C53"/>
    <w:rsid w:val="00B81E7E"/>
    <w:rsid w:val="00B83568"/>
    <w:rsid w:val="00B84A35"/>
    <w:rsid w:val="00B86E85"/>
    <w:rsid w:val="00B94874"/>
    <w:rsid w:val="00BA2D63"/>
    <w:rsid w:val="00BA364A"/>
    <w:rsid w:val="00BA491B"/>
    <w:rsid w:val="00BB454F"/>
    <w:rsid w:val="00BC2BB3"/>
    <w:rsid w:val="00BC31F1"/>
    <w:rsid w:val="00BD0313"/>
    <w:rsid w:val="00BD36A0"/>
    <w:rsid w:val="00BD3F7C"/>
    <w:rsid w:val="00BD41A8"/>
    <w:rsid w:val="00BE423E"/>
    <w:rsid w:val="00BE58BE"/>
    <w:rsid w:val="00BE5C34"/>
    <w:rsid w:val="00BE65B4"/>
    <w:rsid w:val="00C002C6"/>
    <w:rsid w:val="00C16A05"/>
    <w:rsid w:val="00C178B7"/>
    <w:rsid w:val="00C20DC4"/>
    <w:rsid w:val="00C24A7C"/>
    <w:rsid w:val="00C469B2"/>
    <w:rsid w:val="00C5062A"/>
    <w:rsid w:val="00C518B2"/>
    <w:rsid w:val="00C57F41"/>
    <w:rsid w:val="00C65FDB"/>
    <w:rsid w:val="00C66BDE"/>
    <w:rsid w:val="00C72D29"/>
    <w:rsid w:val="00C7602F"/>
    <w:rsid w:val="00C900E2"/>
    <w:rsid w:val="00C90826"/>
    <w:rsid w:val="00C90F27"/>
    <w:rsid w:val="00CB4774"/>
    <w:rsid w:val="00CC1192"/>
    <w:rsid w:val="00CC5E5F"/>
    <w:rsid w:val="00CC6458"/>
    <w:rsid w:val="00CD17BC"/>
    <w:rsid w:val="00CE52AD"/>
    <w:rsid w:val="00CE64E5"/>
    <w:rsid w:val="00CF3998"/>
    <w:rsid w:val="00CF3FFA"/>
    <w:rsid w:val="00CF4A2F"/>
    <w:rsid w:val="00D01BBE"/>
    <w:rsid w:val="00D10C37"/>
    <w:rsid w:val="00D11636"/>
    <w:rsid w:val="00D16CD6"/>
    <w:rsid w:val="00D30242"/>
    <w:rsid w:val="00D30B0E"/>
    <w:rsid w:val="00D34A0C"/>
    <w:rsid w:val="00D37A4E"/>
    <w:rsid w:val="00D47655"/>
    <w:rsid w:val="00D56176"/>
    <w:rsid w:val="00D57E20"/>
    <w:rsid w:val="00D62A6D"/>
    <w:rsid w:val="00D6537A"/>
    <w:rsid w:val="00D6575A"/>
    <w:rsid w:val="00D70B65"/>
    <w:rsid w:val="00D7144D"/>
    <w:rsid w:val="00D71A9D"/>
    <w:rsid w:val="00D731CB"/>
    <w:rsid w:val="00D81A52"/>
    <w:rsid w:val="00D85E22"/>
    <w:rsid w:val="00D960B2"/>
    <w:rsid w:val="00DA0989"/>
    <w:rsid w:val="00DA3D69"/>
    <w:rsid w:val="00DA6AD0"/>
    <w:rsid w:val="00DB1470"/>
    <w:rsid w:val="00DB52CF"/>
    <w:rsid w:val="00DC0E2B"/>
    <w:rsid w:val="00DC1746"/>
    <w:rsid w:val="00DC612E"/>
    <w:rsid w:val="00DC68E1"/>
    <w:rsid w:val="00DD0B4E"/>
    <w:rsid w:val="00DE2C4C"/>
    <w:rsid w:val="00DE55E9"/>
    <w:rsid w:val="00DF5C51"/>
    <w:rsid w:val="00E0139C"/>
    <w:rsid w:val="00E06C9B"/>
    <w:rsid w:val="00E11610"/>
    <w:rsid w:val="00E1328E"/>
    <w:rsid w:val="00E15129"/>
    <w:rsid w:val="00E179B5"/>
    <w:rsid w:val="00E266BD"/>
    <w:rsid w:val="00E37FDF"/>
    <w:rsid w:val="00E43182"/>
    <w:rsid w:val="00E44765"/>
    <w:rsid w:val="00E45CFB"/>
    <w:rsid w:val="00E50E91"/>
    <w:rsid w:val="00E57E1E"/>
    <w:rsid w:val="00E612C8"/>
    <w:rsid w:val="00E65623"/>
    <w:rsid w:val="00E67669"/>
    <w:rsid w:val="00E703EE"/>
    <w:rsid w:val="00E82103"/>
    <w:rsid w:val="00E85A89"/>
    <w:rsid w:val="00E87983"/>
    <w:rsid w:val="00E92A51"/>
    <w:rsid w:val="00E958FD"/>
    <w:rsid w:val="00E97666"/>
    <w:rsid w:val="00E97875"/>
    <w:rsid w:val="00EA4730"/>
    <w:rsid w:val="00EB0A2D"/>
    <w:rsid w:val="00EB4CB7"/>
    <w:rsid w:val="00EB66CC"/>
    <w:rsid w:val="00EC1368"/>
    <w:rsid w:val="00EC5C88"/>
    <w:rsid w:val="00ED2A78"/>
    <w:rsid w:val="00ED64D7"/>
    <w:rsid w:val="00EE5BD3"/>
    <w:rsid w:val="00EE693F"/>
    <w:rsid w:val="00EE6D2B"/>
    <w:rsid w:val="00EE7188"/>
    <w:rsid w:val="00F05058"/>
    <w:rsid w:val="00F052BA"/>
    <w:rsid w:val="00F11125"/>
    <w:rsid w:val="00F21F34"/>
    <w:rsid w:val="00F4249F"/>
    <w:rsid w:val="00F42701"/>
    <w:rsid w:val="00F522AA"/>
    <w:rsid w:val="00F54A80"/>
    <w:rsid w:val="00F57A6B"/>
    <w:rsid w:val="00F64CB1"/>
    <w:rsid w:val="00F66179"/>
    <w:rsid w:val="00F666CB"/>
    <w:rsid w:val="00F66D4F"/>
    <w:rsid w:val="00F66F95"/>
    <w:rsid w:val="00F75A4D"/>
    <w:rsid w:val="00F81709"/>
    <w:rsid w:val="00F81F61"/>
    <w:rsid w:val="00F8598D"/>
    <w:rsid w:val="00FA38D1"/>
    <w:rsid w:val="00FA4DFD"/>
    <w:rsid w:val="00FB04C7"/>
    <w:rsid w:val="00FB2E26"/>
    <w:rsid w:val="00FB2E90"/>
    <w:rsid w:val="00FB3126"/>
    <w:rsid w:val="00FB4AD6"/>
    <w:rsid w:val="00FC3C74"/>
    <w:rsid w:val="00FC4184"/>
    <w:rsid w:val="00FC521E"/>
    <w:rsid w:val="00FC6A2A"/>
    <w:rsid w:val="00FD15A1"/>
    <w:rsid w:val="00FD4BB6"/>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575D"/>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575D"/>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 w:id="20797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hyperlink" Target="http://windows.microsoft.com/pl-PL/windows7/products/features/domain-jo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mwallenburg@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indows.microsoft.com/pl-PL/windows7/products/features/domain-join" TargetMode="Externa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7728-6675-4276-9CF5-EAB0598D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13147</Words>
  <Characters>78887</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91851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4</cp:revision>
  <cp:lastPrinted>2017-10-26T08:52:00Z</cp:lastPrinted>
  <dcterms:created xsi:type="dcterms:W3CDTF">2017-10-26T08:33:00Z</dcterms:created>
  <dcterms:modified xsi:type="dcterms:W3CDTF">2017-10-26T08:52:00Z</dcterms:modified>
</cp:coreProperties>
</file>