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85F" w:rsidRPr="00DD285F" w:rsidRDefault="00DD285F" w:rsidP="00DD285F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lang w:eastAsia="pl-PL"/>
        </w:rPr>
      </w:pPr>
      <w:r w:rsidRPr="00DD285F">
        <w:rPr>
          <w:rFonts w:ascii="Times New Roman" w:eastAsia="Times New Roman" w:hAnsi="Times New Roman" w:cs="Times New Roman"/>
          <w:lang w:eastAsia="pl-PL"/>
        </w:rPr>
        <w:t>Oznaczenie sprawy : FZ-1/</w:t>
      </w:r>
      <w:r w:rsidR="005E06AF">
        <w:rPr>
          <w:rFonts w:ascii="Times New Roman" w:eastAsia="Times New Roman" w:hAnsi="Times New Roman" w:cs="Times New Roman"/>
          <w:lang w:eastAsia="pl-PL"/>
        </w:rPr>
        <w:t>5209/KB/19</w:t>
      </w:r>
      <w:r w:rsidR="002A4A60">
        <w:rPr>
          <w:rFonts w:ascii="Times New Roman" w:eastAsia="Times New Roman" w:hAnsi="Times New Roman" w:cs="Times New Roman"/>
          <w:lang w:eastAsia="pl-PL"/>
        </w:rPr>
        <w:t>/SC</w:t>
      </w: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80"/>
          <w:lang w:eastAsia="pl-PL"/>
        </w:rPr>
      </w:pPr>
      <w:r w:rsidRPr="00DD285F">
        <w:rPr>
          <w:rFonts w:ascii="Times New Roman" w:eastAsia="Times New Roman" w:hAnsi="Times New Roman" w:cs="Times New Roman"/>
          <w:b/>
          <w:color w:val="000080"/>
          <w:lang w:eastAsia="pl-PL"/>
        </w:rPr>
        <w:t>WYBÓR OFERTY</w:t>
      </w: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80"/>
          <w:lang w:eastAsia="pl-PL"/>
        </w:rPr>
      </w:pP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80"/>
          <w:lang w:eastAsia="pl-PL"/>
        </w:rPr>
      </w:pPr>
      <w:r w:rsidRPr="00DD285F">
        <w:rPr>
          <w:rFonts w:ascii="Times New Roman" w:eastAsia="Times New Roman" w:hAnsi="Times New Roman" w:cs="Times New Roman"/>
          <w:b/>
          <w:color w:val="000080"/>
          <w:lang w:eastAsia="pl-PL"/>
        </w:rPr>
        <w:t xml:space="preserve">dotyczący wartości zamówienia </w:t>
      </w: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80"/>
          <w:lang w:eastAsia="pl-PL"/>
        </w:rPr>
      </w:pPr>
      <w:r w:rsidRPr="00DD285F">
        <w:rPr>
          <w:rFonts w:ascii="Times New Roman" w:eastAsia="Times New Roman" w:hAnsi="Times New Roman" w:cs="Times New Roman"/>
          <w:b/>
          <w:color w:val="000080"/>
          <w:lang w:eastAsia="pl-PL"/>
        </w:rPr>
        <w:t>nie przekraczającej wyrażonej w złotych równowartości kwoty 30.000 Euro</w:t>
      </w:r>
    </w:p>
    <w:p w:rsidR="00DD285F" w:rsidRPr="00DD285F" w:rsidRDefault="00DD285F" w:rsidP="00DD285F">
      <w:pPr>
        <w:spacing w:after="0" w:line="240" w:lineRule="auto"/>
        <w:ind w:right="-341"/>
        <w:jc w:val="center"/>
        <w:rPr>
          <w:rFonts w:ascii="Times New Roman" w:eastAsia="Times New Roman" w:hAnsi="Times New Roman" w:cs="Times New Roman"/>
          <w:b/>
          <w:color w:val="000080"/>
          <w:lang w:eastAsia="pl-PL"/>
        </w:rPr>
      </w:pPr>
      <w:r w:rsidRPr="00DD285F">
        <w:rPr>
          <w:rFonts w:ascii="Times New Roman" w:eastAsia="Times New Roman" w:hAnsi="Times New Roman" w:cs="Times New Roman"/>
          <w:b/>
          <w:color w:val="000080"/>
          <w:lang w:eastAsia="pl-PL"/>
        </w:rPr>
        <w:t xml:space="preserve">na dostawę </w:t>
      </w:r>
      <w:r w:rsidR="00FB0004">
        <w:rPr>
          <w:rFonts w:ascii="Times New Roman" w:eastAsia="Times New Roman" w:hAnsi="Times New Roman" w:cs="Times New Roman"/>
          <w:b/>
          <w:color w:val="000080"/>
          <w:lang w:eastAsia="pl-PL"/>
        </w:rPr>
        <w:t>wzorca ICP</w:t>
      </w:r>
    </w:p>
    <w:p w:rsidR="00DD285F" w:rsidRPr="00DD285F" w:rsidRDefault="00DD285F" w:rsidP="00DD285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D285F" w:rsidRPr="00DD285F" w:rsidRDefault="00DD285F" w:rsidP="0093607E">
      <w:pPr>
        <w:spacing w:after="0" w:line="240" w:lineRule="auto"/>
        <w:ind w:left="-851" w:firstLine="851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DD285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oparciu o przepisy Art. 4, ust. 8 Ustawy Prawo Zamówień Publicznych z dnia 29 stycznia 2004 r.</w:t>
      </w:r>
    </w:p>
    <w:tbl>
      <w:tblPr>
        <w:tblW w:w="5000" w:type="pct"/>
        <w:tblCellSpacing w:w="15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499"/>
        <w:gridCol w:w="141"/>
      </w:tblGrid>
      <w:tr w:rsidR="00DD285F" w:rsidRPr="00DD285F" w:rsidTr="00EF2A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85F" w:rsidRPr="00DD285F" w:rsidRDefault="00DD285F" w:rsidP="00DD2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D285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(Dz. U. 2013 r.,  poz. 907,  984, 1047, 1473)</w:t>
            </w:r>
            <w:r w:rsidRPr="00DD28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D285F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u w:val="single"/>
                <w:lang w:eastAsia="pl-PL"/>
              </w:rPr>
              <w:t xml:space="preserve">zamówienie nie podlega ustawie. </w:t>
            </w:r>
            <w:r w:rsidRPr="00DD285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 xml:space="preserve">Kod wg Wspólnego Słownika Zamówień  CPV: </w:t>
            </w:r>
            <w:r w:rsidRPr="00DD28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33696500-0</w:t>
            </w:r>
            <w:r w:rsidRPr="00DD28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ab/>
              <w:t xml:space="preserve">Odczynniki laboratoryjne,  </w:t>
            </w:r>
            <w:r w:rsidRPr="00DD285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cr/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DD285F" w:rsidRPr="00DD285F" w:rsidRDefault="00DD285F" w:rsidP="00DD28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40B89" w:rsidRDefault="00DD285F" w:rsidP="00DD285F">
      <w:pPr>
        <w:rPr>
          <w:rFonts w:ascii="Times New Roman" w:eastAsia="Times New Roman" w:hAnsi="Times New Roman" w:cs="Times New Roman"/>
          <w:lang w:eastAsia="pl-PL"/>
        </w:rPr>
      </w:pPr>
      <w:r w:rsidRPr="00DD285F">
        <w:rPr>
          <w:rFonts w:ascii="Times New Roman" w:eastAsia="Times New Roman" w:hAnsi="Times New Roman" w:cs="Times New Roman"/>
          <w:lang w:eastAsia="pl-PL"/>
        </w:rPr>
        <w:t xml:space="preserve"> W związku z koniecznością pilnego zakupu </w:t>
      </w:r>
      <w:r w:rsidR="00FB00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585C6A">
        <w:rPr>
          <w:rFonts w:ascii="Times New Roman" w:eastAsia="Times New Roman" w:hAnsi="Times New Roman" w:cs="Times New Roman"/>
          <w:lang w:eastAsia="pl-PL"/>
        </w:rPr>
        <w:t xml:space="preserve">odczynników ( oferty złożone w przetargu  FZ-1/5126/KB/19 na  wymienione w zapytaniu ofertowym    zostały odrzucone  a postępowanie unieważniono)   </w:t>
      </w:r>
      <w:r w:rsidRPr="00DD285F">
        <w:rPr>
          <w:rFonts w:ascii="Times New Roman" w:eastAsia="Times New Roman" w:hAnsi="Times New Roman" w:cs="Times New Roman"/>
          <w:lang w:eastAsia="pl-PL"/>
        </w:rPr>
        <w:t xml:space="preserve">przeprowadzono rozeznanie cenowe przez </w:t>
      </w:r>
      <w:r w:rsidR="00585C6A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DD285F">
        <w:rPr>
          <w:rFonts w:ascii="Times New Roman" w:eastAsia="Times New Roman" w:hAnsi="Times New Roman" w:cs="Times New Roman"/>
          <w:lang w:eastAsia="pl-PL"/>
        </w:rPr>
        <w:t xml:space="preserve">Zamawiającego w celu realizacji zamówienia na dostawę   materiałów. </w:t>
      </w:r>
      <w:r w:rsidR="00FB00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5E06AF">
        <w:rPr>
          <w:rFonts w:ascii="Times New Roman" w:eastAsia="Times New Roman" w:hAnsi="Times New Roman" w:cs="Times New Roman"/>
          <w:lang w:eastAsia="pl-PL"/>
        </w:rPr>
        <w:t xml:space="preserve">Na stronie internetowej GIG w dniach 12-20.09.2019 zostało umieszczone zapytanie ofertowe,  na które </w:t>
      </w:r>
      <w:r w:rsidR="00FB0004">
        <w:rPr>
          <w:rFonts w:ascii="Times New Roman" w:eastAsia="Times New Roman" w:hAnsi="Times New Roman" w:cs="Times New Roman"/>
          <w:lang w:eastAsia="pl-PL"/>
        </w:rPr>
        <w:t>na które wpłynęły następujące oferty</w:t>
      </w:r>
      <w:r w:rsidR="00640B89">
        <w:rPr>
          <w:rFonts w:ascii="Times New Roman" w:eastAsia="Times New Roman" w:hAnsi="Times New Roman" w:cs="Times New Roman"/>
          <w:lang w:eastAsia="pl-PL"/>
        </w:rPr>
        <w:t>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543"/>
        <w:gridCol w:w="1275"/>
        <w:gridCol w:w="1843"/>
        <w:gridCol w:w="1843"/>
        <w:gridCol w:w="1843"/>
      </w:tblGrid>
      <w:tr w:rsidR="005E06AF" w:rsidRPr="00640B89" w:rsidTr="005E06AF">
        <w:tc>
          <w:tcPr>
            <w:tcW w:w="534" w:type="dxa"/>
            <w:shd w:val="pct5" w:color="auto" w:fill="auto"/>
            <w:vAlign w:val="center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>Lp.</w:t>
            </w: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shd w:val="pct5" w:color="auto" w:fill="auto"/>
            <w:vAlign w:val="center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>Nazwa  Wykonawcy</w:t>
            </w:r>
          </w:p>
        </w:tc>
        <w:tc>
          <w:tcPr>
            <w:tcW w:w="1275" w:type="dxa"/>
            <w:shd w:val="pct5" w:color="auto" w:fill="auto"/>
            <w:vAlign w:val="center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 xml:space="preserve">Cena netto </w:t>
            </w: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 xml:space="preserve">w </w:t>
            </w:r>
            <w:proofErr w:type="spellStart"/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>Pln</w:t>
            </w:r>
            <w:proofErr w:type="spellEnd"/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 xml:space="preserve">Punkty </w:t>
            </w:r>
          </w:p>
          <w:p w:rsidR="005E06AF" w:rsidRPr="00640B89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>Cena netto w Euro</w:t>
            </w:r>
          </w:p>
        </w:tc>
        <w:tc>
          <w:tcPr>
            <w:tcW w:w="1843" w:type="dxa"/>
            <w:shd w:val="pct5" w:color="auto" w:fill="auto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 xml:space="preserve"> Termin dostawy</w:t>
            </w: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>Punkty</w:t>
            </w:r>
          </w:p>
        </w:tc>
        <w:tc>
          <w:tcPr>
            <w:tcW w:w="1843" w:type="dxa"/>
            <w:shd w:val="pct5" w:color="auto" w:fill="auto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80"/>
                <w:sz w:val="20"/>
                <w:szCs w:val="20"/>
                <w:lang w:eastAsia="pl-PL"/>
              </w:rPr>
              <w:t xml:space="preserve"> Ocena ofert</w:t>
            </w:r>
          </w:p>
        </w:tc>
      </w:tr>
      <w:tr w:rsidR="005E06AF" w:rsidRPr="00640B89" w:rsidTr="005E06AF">
        <w:tc>
          <w:tcPr>
            <w:tcW w:w="534" w:type="dxa"/>
            <w:shd w:val="clear" w:color="auto" w:fill="auto"/>
            <w:vAlign w:val="center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40B8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shd w:val="clear" w:color="auto" w:fill="auto"/>
          </w:tcPr>
          <w:p w:rsidR="005E06AF" w:rsidRPr="00640B89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widowControl w:val="0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Tusnovics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Instruments, </w:t>
            </w:r>
          </w:p>
          <w:p w:rsidR="005E06AF" w:rsidRDefault="005E06AF" w:rsidP="00640B89">
            <w:pPr>
              <w:widowControl w:val="0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ul. Bociana 4a/49a</w:t>
            </w:r>
          </w:p>
          <w:p w:rsidR="005E06AF" w:rsidRPr="00304658" w:rsidRDefault="005E06AF" w:rsidP="00640B89">
            <w:pPr>
              <w:widowControl w:val="0"/>
              <w:spacing w:after="0" w:line="240" w:lineRule="auto"/>
              <w:ind w:left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31-231  Kraków</w:t>
            </w:r>
          </w:p>
          <w:p w:rsidR="005E06AF" w:rsidRPr="00640B89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shd w:val="clear" w:color="auto" w:fill="auto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5214,00</w:t>
            </w:r>
          </w:p>
          <w:p w:rsidR="005E06AF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Pr="00640B89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95,00</w:t>
            </w:r>
          </w:p>
        </w:tc>
        <w:tc>
          <w:tcPr>
            <w:tcW w:w="1843" w:type="dxa"/>
            <w:shd w:val="clear" w:color="auto" w:fill="auto"/>
          </w:tcPr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1209,26</w:t>
            </w: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 tygodni</w:t>
            </w: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Pr="00640B89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843" w:type="dxa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5E06AF" w:rsidRPr="00640B89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95+0= 95 Punktów </w:t>
            </w:r>
          </w:p>
        </w:tc>
      </w:tr>
      <w:tr w:rsidR="005E06AF" w:rsidRPr="00640B89" w:rsidTr="005E06AF">
        <w:tc>
          <w:tcPr>
            <w:tcW w:w="534" w:type="dxa"/>
            <w:shd w:val="clear" w:color="auto" w:fill="auto"/>
            <w:vAlign w:val="center"/>
          </w:tcPr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0465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543" w:type="dxa"/>
            <w:shd w:val="clear" w:color="auto" w:fill="auto"/>
          </w:tcPr>
          <w:p w:rsidR="005E06AF" w:rsidRPr="00304658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S. Witko Stanisław Witkowski</w:t>
            </w:r>
          </w:p>
          <w:p w:rsidR="005E06AF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Al. Piłsudskiego 143</w:t>
            </w:r>
          </w:p>
          <w:p w:rsidR="005E06AF" w:rsidRPr="00304658" w:rsidRDefault="005E06AF" w:rsidP="00640B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92-332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Łodź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9994,00</w:t>
            </w:r>
          </w:p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49,56</w:t>
            </w:r>
          </w:p>
        </w:tc>
        <w:tc>
          <w:tcPr>
            <w:tcW w:w="1843" w:type="dxa"/>
            <w:shd w:val="clear" w:color="auto" w:fill="auto"/>
          </w:tcPr>
          <w:p w:rsidR="005E06AF" w:rsidRPr="00304658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2317,88</w:t>
            </w:r>
          </w:p>
        </w:tc>
        <w:tc>
          <w:tcPr>
            <w:tcW w:w="1843" w:type="dxa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 tygodnie</w:t>
            </w:r>
          </w:p>
          <w:p w:rsidR="005E06AF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 </w:t>
            </w:r>
          </w:p>
        </w:tc>
        <w:tc>
          <w:tcPr>
            <w:tcW w:w="1843" w:type="dxa"/>
          </w:tcPr>
          <w:p w:rsidR="005E06AF" w:rsidRDefault="005E06AF" w:rsidP="00640B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5E06AF" w:rsidRPr="00304658" w:rsidRDefault="005E06AF" w:rsidP="005E0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49,56 +5 = 54,56 Punktów</w:t>
            </w:r>
          </w:p>
        </w:tc>
      </w:tr>
    </w:tbl>
    <w:p w:rsidR="0066644A" w:rsidRDefault="0066644A" w:rsidP="0066644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585C6A" w:rsidRDefault="0066644A" w:rsidP="0066644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6664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Wyliczenia dokonano w oparciu o kurs Euro = 4,3117 PLN ogłoszony w Rozporządzeniu Prezesa Rady Ministrów z dnia 28.12.2017 r., zgodnie z art. 35, ust 3 ustawy  z dnia 29.01.2004 . – Prawo zamówień publicznych (Dz. U. z 2017 poz. 2477 )</w:t>
      </w:r>
    </w:p>
    <w:p w:rsidR="0066644A" w:rsidRPr="0066644A" w:rsidRDefault="0066644A" w:rsidP="0066644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bookmarkStart w:id="0" w:name="_GoBack"/>
      <w:bookmarkEnd w:id="0"/>
      <w:r w:rsidRPr="0066644A">
        <w:rPr>
          <w:rFonts w:ascii="Times New Roman" w:eastAsia="Times New Roman" w:hAnsi="Times New Roman" w:cs="Times New Roman"/>
          <w:color w:val="FF00FF"/>
          <w:sz w:val="20"/>
          <w:szCs w:val="20"/>
          <w:lang w:eastAsia="pl-PL"/>
        </w:rPr>
        <w:t xml:space="preserve"> </w:t>
      </w:r>
      <w:r w:rsidRPr="0066644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oraz aktów wykonawczych wydanych na jej podstawie.</w:t>
      </w:r>
    </w:p>
    <w:p w:rsidR="0066644A" w:rsidRPr="0066644A" w:rsidRDefault="0066644A" w:rsidP="006664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6644A" w:rsidRPr="0066644A" w:rsidRDefault="0066644A" w:rsidP="0066644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D285F" w:rsidRPr="003F211D" w:rsidRDefault="00DD285F" w:rsidP="00DD285F">
      <w:pPr>
        <w:pStyle w:val="Tekstpodstawowy"/>
        <w:widowControl w:val="0"/>
        <w:jc w:val="both"/>
        <w:rPr>
          <w:rFonts w:ascii="Times New Roman" w:eastAsia="Times New Roman" w:hAnsi="Times New Roman" w:cs="Times New Roman"/>
          <w:lang w:eastAsia="pl-PL"/>
        </w:rPr>
      </w:pPr>
      <w:r w:rsidRPr="003F211D">
        <w:rPr>
          <w:rFonts w:ascii="Times New Roman" w:hAnsi="Times New Roman" w:cs="Times New Roman"/>
        </w:rPr>
        <w:t>Najkorzystniejsz</w:t>
      </w:r>
      <w:r w:rsidR="003127EB">
        <w:rPr>
          <w:rFonts w:ascii="Times New Roman" w:hAnsi="Times New Roman" w:cs="Times New Roman"/>
        </w:rPr>
        <w:t>ą</w:t>
      </w:r>
      <w:r w:rsidRPr="003F211D">
        <w:rPr>
          <w:rFonts w:ascii="Times New Roman" w:hAnsi="Times New Roman" w:cs="Times New Roman"/>
        </w:rPr>
        <w:t xml:space="preserve"> ofertę</w:t>
      </w:r>
      <w:r w:rsidR="003F211D" w:rsidRPr="003F211D">
        <w:rPr>
          <w:rFonts w:ascii="Times New Roman" w:hAnsi="Times New Roman" w:cs="Times New Roman"/>
        </w:rPr>
        <w:t xml:space="preserve"> złożył</w:t>
      </w:r>
      <w:r w:rsidR="00640B89">
        <w:rPr>
          <w:rFonts w:ascii="Times New Roman" w:hAnsi="Times New Roman" w:cs="Times New Roman"/>
        </w:rPr>
        <w:t>a</w:t>
      </w:r>
      <w:r w:rsidR="003F211D" w:rsidRPr="003F211D">
        <w:rPr>
          <w:rFonts w:ascii="Times New Roman" w:hAnsi="Times New Roman" w:cs="Times New Roman"/>
        </w:rPr>
        <w:t xml:space="preserve"> firm</w:t>
      </w:r>
      <w:r w:rsidR="00640B89">
        <w:rPr>
          <w:rFonts w:ascii="Times New Roman" w:hAnsi="Times New Roman" w:cs="Times New Roman"/>
        </w:rPr>
        <w:t>a</w:t>
      </w:r>
      <w:r w:rsidR="003F211D" w:rsidRPr="003F211D">
        <w:rPr>
          <w:rFonts w:ascii="Times New Roman" w:hAnsi="Times New Roman" w:cs="Times New Roman"/>
        </w:rPr>
        <w:t xml:space="preserve"> :</w:t>
      </w:r>
      <w:r w:rsidRPr="003F211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A06B10" w:rsidRPr="00A71F53" w:rsidRDefault="00A06B10" w:rsidP="00A06B10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06AF" w:rsidRDefault="005E06AF" w:rsidP="005E06AF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Tusnovics</w:t>
      </w:r>
      <w:proofErr w:type="spellEnd"/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Instruments, </w:t>
      </w:r>
    </w:p>
    <w:p w:rsidR="005E06AF" w:rsidRDefault="005E06AF" w:rsidP="005E06AF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ul. Bociana 4a/49a</w:t>
      </w:r>
    </w:p>
    <w:p w:rsidR="005E06AF" w:rsidRDefault="005E06AF" w:rsidP="005E06AF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31-231  Kraków</w:t>
      </w:r>
    </w:p>
    <w:p w:rsidR="0066644A" w:rsidRDefault="0066644A" w:rsidP="00DD285F">
      <w:pPr>
        <w:rPr>
          <w:rFonts w:ascii="Times New Roman" w:hAnsi="Times New Roman" w:cs="Times New Roman"/>
        </w:rPr>
      </w:pPr>
    </w:p>
    <w:p w:rsidR="003F211D" w:rsidRPr="005E06AF" w:rsidRDefault="005E06AF" w:rsidP="00DD285F">
      <w:pPr>
        <w:rPr>
          <w:rFonts w:ascii="Times New Roman" w:hAnsi="Times New Roman" w:cs="Times New Roman"/>
        </w:rPr>
      </w:pPr>
      <w:r w:rsidRPr="005E06AF">
        <w:rPr>
          <w:rFonts w:ascii="Times New Roman" w:hAnsi="Times New Roman" w:cs="Times New Roman"/>
        </w:rPr>
        <w:t xml:space="preserve"> Z ceną: 5214,00 netto, i terminem dostawy do 6 tygodni</w:t>
      </w:r>
    </w:p>
    <w:p w:rsidR="00640B89" w:rsidRDefault="00640B89" w:rsidP="00DD285F"/>
    <w:p w:rsidR="00640B89" w:rsidRDefault="00640B89" w:rsidP="00DD285F"/>
    <w:p w:rsidR="003F211D" w:rsidRPr="003F211D" w:rsidRDefault="003F211D" w:rsidP="003F211D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</w:pP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>…………………………………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>……….…………….………………………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>…………………………………</w:t>
      </w:r>
    </w:p>
    <w:p w:rsidR="003F211D" w:rsidRPr="003F211D" w:rsidRDefault="003F211D" w:rsidP="003F211D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</w:pP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>podpis przedstawiciela komórki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>podpis przyszłego użytkownika,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>Kierownik Działu Handlowego</w:t>
      </w:r>
    </w:p>
    <w:p w:rsidR="003F211D" w:rsidRPr="003F211D" w:rsidRDefault="003F211D" w:rsidP="003F211D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</w:pP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 xml:space="preserve">realizującej zamówienie publiczne 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>przedstawiciela komórki organizacyjnej GIG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 xml:space="preserve">mgr Monika </w:t>
      </w:r>
      <w:proofErr w:type="spellStart"/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>Wallenburg</w:t>
      </w:r>
      <w:proofErr w:type="spellEnd"/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 xml:space="preserve">  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  <w:t xml:space="preserve">    </w:t>
      </w:r>
      <w:r w:rsidRPr="003F211D">
        <w:rPr>
          <w:rFonts w:ascii="Times New Roman" w:eastAsia="Times New Roman" w:hAnsi="Times New Roman" w:cs="Times New Roman"/>
          <w:color w:val="000080"/>
          <w:sz w:val="16"/>
          <w:szCs w:val="16"/>
          <w:lang w:eastAsia="pl-PL"/>
        </w:rPr>
        <w:tab/>
      </w:r>
    </w:p>
    <w:p w:rsidR="003F211D" w:rsidRPr="003F211D" w:rsidRDefault="003F211D" w:rsidP="003F211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127EB" w:rsidRDefault="003127EB" w:rsidP="0090073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D285F" w:rsidRPr="00DD285F" w:rsidRDefault="003F211D" w:rsidP="00900737">
      <w:pPr>
        <w:spacing w:after="0" w:line="240" w:lineRule="auto"/>
      </w:pPr>
      <w:r w:rsidRPr="003F211D">
        <w:rPr>
          <w:rFonts w:ascii="Times New Roman" w:eastAsia="Times New Roman" w:hAnsi="Times New Roman" w:cs="Times New Roman"/>
          <w:lang w:eastAsia="pl-PL"/>
        </w:rPr>
        <w:t xml:space="preserve">Katowice, dnia  </w:t>
      </w:r>
      <w:r w:rsidR="0060216A">
        <w:rPr>
          <w:rFonts w:ascii="Times New Roman" w:eastAsia="Times New Roman" w:hAnsi="Times New Roman" w:cs="Times New Roman"/>
          <w:lang w:eastAsia="pl-PL"/>
        </w:rPr>
        <w:t>23.09.2019</w:t>
      </w:r>
      <w:r w:rsidRPr="003F211D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3F211D">
        <w:rPr>
          <w:rFonts w:ascii="Times New Roman" w:eastAsia="Times New Roman" w:hAnsi="Times New Roman" w:cs="Times New Roman"/>
          <w:b/>
          <w:strike/>
          <w:u w:val="single"/>
          <w:lang w:eastAsia="pl-PL"/>
        </w:rPr>
        <w:t xml:space="preserve"> </w:t>
      </w:r>
    </w:p>
    <w:sectPr w:rsidR="00DD285F" w:rsidRPr="00DD285F" w:rsidSect="0093607E">
      <w:pgSz w:w="11906" w:h="16838"/>
      <w:pgMar w:top="709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5E55"/>
    <w:multiLevelType w:val="multilevel"/>
    <w:tmpl w:val="64FC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E2FA8"/>
    <w:multiLevelType w:val="multilevel"/>
    <w:tmpl w:val="1DBE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C7361"/>
    <w:multiLevelType w:val="hybridMultilevel"/>
    <w:tmpl w:val="AFA25F6A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9B861F8"/>
    <w:multiLevelType w:val="multilevel"/>
    <w:tmpl w:val="4604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681A3A"/>
    <w:multiLevelType w:val="hybridMultilevel"/>
    <w:tmpl w:val="633ECC56"/>
    <w:lvl w:ilvl="0" w:tplc="3D66DC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291869"/>
    <w:multiLevelType w:val="multilevel"/>
    <w:tmpl w:val="693A4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515119"/>
    <w:multiLevelType w:val="multilevel"/>
    <w:tmpl w:val="F25AF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DF"/>
    <w:rsid w:val="000B1516"/>
    <w:rsid w:val="00147B27"/>
    <w:rsid w:val="00150503"/>
    <w:rsid w:val="00206414"/>
    <w:rsid w:val="00285C88"/>
    <w:rsid w:val="002A4A60"/>
    <w:rsid w:val="00304658"/>
    <w:rsid w:val="003127EB"/>
    <w:rsid w:val="00333CFC"/>
    <w:rsid w:val="003F211D"/>
    <w:rsid w:val="00494FDF"/>
    <w:rsid w:val="005168E3"/>
    <w:rsid w:val="00525931"/>
    <w:rsid w:val="00585C6A"/>
    <w:rsid w:val="005E06AF"/>
    <w:rsid w:val="005E2CB7"/>
    <w:rsid w:val="005F1FA6"/>
    <w:rsid w:val="0060216A"/>
    <w:rsid w:val="00640B89"/>
    <w:rsid w:val="0066644A"/>
    <w:rsid w:val="006A5561"/>
    <w:rsid w:val="00724928"/>
    <w:rsid w:val="007420B7"/>
    <w:rsid w:val="00787D07"/>
    <w:rsid w:val="00856166"/>
    <w:rsid w:val="00873421"/>
    <w:rsid w:val="00876393"/>
    <w:rsid w:val="0088168C"/>
    <w:rsid w:val="00900737"/>
    <w:rsid w:val="00934530"/>
    <w:rsid w:val="0093607E"/>
    <w:rsid w:val="00A06B10"/>
    <w:rsid w:val="00A71F53"/>
    <w:rsid w:val="00A7372D"/>
    <w:rsid w:val="00B241DC"/>
    <w:rsid w:val="00B937CE"/>
    <w:rsid w:val="00BC19ED"/>
    <w:rsid w:val="00C124D9"/>
    <w:rsid w:val="00C96037"/>
    <w:rsid w:val="00D0173C"/>
    <w:rsid w:val="00D15034"/>
    <w:rsid w:val="00D40F7F"/>
    <w:rsid w:val="00DD285F"/>
    <w:rsid w:val="00E77521"/>
    <w:rsid w:val="00E820D1"/>
    <w:rsid w:val="00EE71CB"/>
    <w:rsid w:val="00EF2A8F"/>
    <w:rsid w:val="00FB0004"/>
    <w:rsid w:val="00FB3336"/>
    <w:rsid w:val="00FE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33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D28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D285F"/>
  </w:style>
  <w:style w:type="paragraph" w:styleId="Akapitzlist">
    <w:name w:val="List Paragraph"/>
    <w:basedOn w:val="Normalny"/>
    <w:uiPriority w:val="34"/>
    <w:qFormat/>
    <w:rsid w:val="00DD2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B3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336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D28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D285F"/>
  </w:style>
  <w:style w:type="paragraph" w:styleId="Akapitzlist">
    <w:name w:val="List Paragraph"/>
    <w:basedOn w:val="Normalny"/>
    <w:uiPriority w:val="34"/>
    <w:qFormat/>
    <w:rsid w:val="00DD2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26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5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6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5</cp:revision>
  <cp:lastPrinted>2019-09-24T08:47:00Z</cp:lastPrinted>
  <dcterms:created xsi:type="dcterms:W3CDTF">2019-09-23T12:42:00Z</dcterms:created>
  <dcterms:modified xsi:type="dcterms:W3CDTF">2019-09-24T11:37:00Z</dcterms:modified>
</cp:coreProperties>
</file>