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6F" w:rsidRPr="00497C09" w:rsidRDefault="008B476F" w:rsidP="008B476F">
      <w:pPr>
        <w:spacing w:after="275" w:line="259" w:lineRule="auto"/>
        <w:jc w:val="right"/>
        <w:rPr>
          <w:u w:val="single"/>
        </w:rPr>
      </w:pPr>
      <w:r w:rsidRPr="00497C09">
        <w:rPr>
          <w:u w:val="single"/>
        </w:rPr>
        <w:t xml:space="preserve">Załącznik nr 1 </w:t>
      </w:r>
    </w:p>
    <w:p w:rsidR="00F164FB" w:rsidRPr="00497C09" w:rsidRDefault="00AD2F8D" w:rsidP="00AD2F8D">
      <w:pPr>
        <w:pStyle w:val="Akapitzlist"/>
        <w:numPr>
          <w:ilvl w:val="0"/>
          <w:numId w:val="21"/>
        </w:numPr>
        <w:tabs>
          <w:tab w:val="center" w:pos="530"/>
          <w:tab w:val="center" w:pos="2449"/>
        </w:tabs>
        <w:spacing w:after="275" w:line="259" w:lineRule="auto"/>
        <w:jc w:val="left"/>
        <w:rPr>
          <w:b/>
        </w:rPr>
      </w:pPr>
      <w:r w:rsidRPr="00497C09">
        <w:rPr>
          <w:b/>
        </w:rPr>
        <w:t>USŁUG</w:t>
      </w:r>
      <w:r w:rsidR="00E2761D" w:rsidRPr="00497C09">
        <w:rPr>
          <w:b/>
        </w:rPr>
        <w:t>A</w:t>
      </w:r>
      <w:r w:rsidRPr="00497C09">
        <w:rPr>
          <w:b/>
        </w:rPr>
        <w:t xml:space="preserve"> UTRZYMANIA  </w:t>
      </w:r>
    </w:p>
    <w:p w:rsidR="00F164FB" w:rsidRPr="00497C09" w:rsidRDefault="00AD2F8D">
      <w:pPr>
        <w:spacing w:after="301" w:line="259" w:lineRule="auto"/>
        <w:ind w:left="10" w:hanging="10"/>
        <w:jc w:val="left"/>
      </w:pPr>
      <w:r w:rsidRPr="00497C09">
        <w:rPr>
          <w:b/>
        </w:rPr>
        <w:t xml:space="preserve">Zasady realizacji usługi utrzymania: </w:t>
      </w:r>
    </w:p>
    <w:p w:rsidR="00F164FB" w:rsidRPr="00497C09" w:rsidRDefault="00AD2F8D">
      <w:pPr>
        <w:spacing w:after="107" w:line="259" w:lineRule="auto"/>
        <w:ind w:left="347" w:right="3" w:firstLine="0"/>
      </w:pPr>
      <w:r w:rsidRPr="00497C09">
        <w:t>1)</w:t>
      </w:r>
      <w:r w:rsidRPr="00497C09">
        <w:rPr>
          <w:rFonts w:eastAsia="Arial"/>
        </w:rPr>
        <w:t xml:space="preserve"> </w:t>
      </w:r>
      <w:r w:rsidRPr="00497C09">
        <w:t xml:space="preserve">Ogólne zasady realizacji usługi utrzymania: </w:t>
      </w:r>
    </w:p>
    <w:p w:rsidR="00F164FB" w:rsidRPr="00497C09" w:rsidRDefault="00AD2F8D" w:rsidP="00AD2F8D">
      <w:pPr>
        <w:numPr>
          <w:ilvl w:val="0"/>
          <w:numId w:val="1"/>
        </w:numPr>
        <w:ind w:right="3" w:hanging="358"/>
      </w:pPr>
      <w:r w:rsidRPr="00497C09">
        <w:t xml:space="preserve">Wykonawca świadczy usługę utrzymania Systemu </w:t>
      </w:r>
      <w:r w:rsidR="00831213" w:rsidRPr="00497C09">
        <w:t xml:space="preserve">TALPA „Oprogramowanie do akwizycji danych i oceny dawek oraz wykonywania analiz statystycznych” </w:t>
      </w:r>
      <w:r w:rsidRPr="00497C09">
        <w:t xml:space="preserve">dla Zamawiającego.  </w:t>
      </w:r>
    </w:p>
    <w:p w:rsidR="00F164FB" w:rsidRPr="00497C09" w:rsidRDefault="00AD2F8D" w:rsidP="00AD2F8D">
      <w:pPr>
        <w:numPr>
          <w:ilvl w:val="0"/>
          <w:numId w:val="1"/>
        </w:numPr>
        <w:spacing w:after="61" w:line="259" w:lineRule="auto"/>
        <w:ind w:right="3" w:hanging="358"/>
      </w:pPr>
      <w:r w:rsidRPr="00497C09">
        <w:t xml:space="preserve">Usługa utrzymania Systemu </w:t>
      </w:r>
      <w:r w:rsidR="00831213" w:rsidRPr="00497C09">
        <w:t>TALPA</w:t>
      </w:r>
      <w:r w:rsidRPr="00497C09">
        <w:t xml:space="preserve"> obejmuje: </w:t>
      </w:r>
    </w:p>
    <w:p w:rsidR="00F164FB" w:rsidRPr="00497C09" w:rsidRDefault="00AD2F8D" w:rsidP="00AD2F8D">
      <w:pPr>
        <w:numPr>
          <w:ilvl w:val="1"/>
          <w:numId w:val="1"/>
        </w:numPr>
        <w:spacing w:after="108" w:line="259" w:lineRule="auto"/>
        <w:ind w:right="168" w:firstLine="65"/>
        <w:jc w:val="left"/>
      </w:pPr>
      <w:r w:rsidRPr="00497C09">
        <w:t xml:space="preserve">wszystkie komponenty Systemu, </w:t>
      </w:r>
    </w:p>
    <w:p w:rsidR="00051651" w:rsidRPr="00497C09" w:rsidRDefault="00AD2F8D" w:rsidP="00AD2F8D">
      <w:pPr>
        <w:numPr>
          <w:ilvl w:val="1"/>
          <w:numId w:val="1"/>
        </w:numPr>
        <w:spacing w:after="78" w:line="342" w:lineRule="auto"/>
        <w:ind w:right="168" w:firstLine="65"/>
        <w:jc w:val="left"/>
      </w:pPr>
      <w:r w:rsidRPr="00497C09">
        <w:t>systemy operacyjne, w oparciu</w:t>
      </w:r>
      <w:r w:rsidR="00051651" w:rsidRPr="00497C09">
        <w:t>,</w:t>
      </w:r>
      <w:r w:rsidR="00831213" w:rsidRPr="00497C09">
        <w:t xml:space="preserve"> o które funkcjonuje System</w:t>
      </w:r>
      <w:r w:rsidRPr="00497C09">
        <w:t xml:space="preserve">, </w:t>
      </w:r>
    </w:p>
    <w:p w:rsidR="00051651" w:rsidRPr="00497C09" w:rsidRDefault="00051651" w:rsidP="00AD2F8D">
      <w:pPr>
        <w:numPr>
          <w:ilvl w:val="1"/>
          <w:numId w:val="1"/>
        </w:numPr>
        <w:spacing w:after="78" w:line="342" w:lineRule="auto"/>
        <w:ind w:right="168" w:firstLine="65"/>
        <w:jc w:val="left"/>
      </w:pPr>
      <w:r w:rsidRPr="00497C09">
        <w:t xml:space="preserve"> </w:t>
      </w:r>
      <w:r w:rsidR="00AD2F8D" w:rsidRPr="00497C09">
        <w:t>zadania administracji wszystki</w:t>
      </w:r>
      <w:r w:rsidR="00831213" w:rsidRPr="00497C09">
        <w:t>mi komponentami Systemu,</w:t>
      </w:r>
    </w:p>
    <w:p w:rsidR="00F164FB" w:rsidRPr="00497C09" w:rsidRDefault="00051651" w:rsidP="00AD2F8D">
      <w:pPr>
        <w:numPr>
          <w:ilvl w:val="1"/>
          <w:numId w:val="1"/>
        </w:numPr>
        <w:spacing w:after="78" w:line="342" w:lineRule="auto"/>
        <w:ind w:right="168" w:firstLine="65"/>
        <w:jc w:val="left"/>
      </w:pPr>
      <w:r w:rsidRPr="00497C09">
        <w:t xml:space="preserve"> </w:t>
      </w:r>
      <w:r w:rsidR="00AD2F8D" w:rsidRPr="00497C09">
        <w:t>obsług</w:t>
      </w:r>
      <w:r w:rsidRPr="00497C09">
        <w:t>ę</w:t>
      </w:r>
      <w:r w:rsidR="00AD2F8D" w:rsidRPr="00497C09">
        <w:t xml:space="preserve"> kopii zapasowych baz danych Systemu i ich odtwarzania, </w:t>
      </w:r>
    </w:p>
    <w:p w:rsidR="00051651" w:rsidRPr="00497C09" w:rsidRDefault="00AD2F8D" w:rsidP="00831213">
      <w:pPr>
        <w:numPr>
          <w:ilvl w:val="1"/>
          <w:numId w:val="1"/>
        </w:numPr>
        <w:spacing w:after="78" w:line="342" w:lineRule="auto"/>
        <w:ind w:right="168" w:firstLine="56"/>
        <w:jc w:val="left"/>
      </w:pPr>
      <w:r w:rsidRPr="00497C09">
        <w:t>usuwanie awarii Systemu</w:t>
      </w:r>
      <w:r w:rsidR="00831213" w:rsidRPr="00497C09">
        <w:t xml:space="preserve"> </w:t>
      </w:r>
      <w:r w:rsidR="00545DA3">
        <w:t xml:space="preserve"> oraz skutków awarii Systemu</w:t>
      </w:r>
      <w:r w:rsidRPr="00497C09">
        <w:t xml:space="preserve">, oprogramowania, a także wszelkich negatywnych skutków spowodowanych korzystaniem z błędnie działających wersji Systemu </w:t>
      </w:r>
      <w:r w:rsidR="00831213" w:rsidRPr="00497C09">
        <w:t xml:space="preserve"> </w:t>
      </w:r>
      <w:r w:rsidRPr="00497C09">
        <w:t xml:space="preserve"> we wszystkich lokalizacjach funkcjonowania S</w:t>
      </w:r>
      <w:r w:rsidR="00831213" w:rsidRPr="00497C09">
        <w:t>ystemu</w:t>
      </w:r>
      <w:r w:rsidRPr="00497C09">
        <w:t xml:space="preserve">, </w:t>
      </w:r>
    </w:p>
    <w:p w:rsidR="00F164FB" w:rsidRPr="00497C09" w:rsidRDefault="00AD2F8D" w:rsidP="00831213">
      <w:pPr>
        <w:numPr>
          <w:ilvl w:val="1"/>
          <w:numId w:val="1"/>
        </w:numPr>
        <w:spacing w:after="78" w:line="342" w:lineRule="auto"/>
        <w:ind w:right="168" w:firstLine="56"/>
        <w:jc w:val="left"/>
      </w:pPr>
      <w:r w:rsidRPr="00497C09">
        <w:t>usuwan</w:t>
      </w:r>
      <w:r w:rsidR="001D6236">
        <w:t>ie Wad w oprogramowaniu Systemu</w:t>
      </w:r>
      <w:r w:rsidRPr="00497C09">
        <w:t xml:space="preserve">, </w:t>
      </w:r>
    </w:p>
    <w:p w:rsidR="00051651" w:rsidRPr="00497C09" w:rsidRDefault="00AD2F8D" w:rsidP="00831213">
      <w:pPr>
        <w:numPr>
          <w:ilvl w:val="0"/>
          <w:numId w:val="2"/>
        </w:numPr>
        <w:spacing w:after="63" w:line="259" w:lineRule="auto"/>
        <w:ind w:right="3" w:hanging="349"/>
      </w:pPr>
      <w:r w:rsidRPr="00497C09">
        <w:t xml:space="preserve">wytworzone w ramach Usługi modyfikacji Modyfikacje, </w:t>
      </w:r>
    </w:p>
    <w:p w:rsidR="00F164FB" w:rsidRPr="00497C09" w:rsidRDefault="00AD2F8D" w:rsidP="00831213">
      <w:pPr>
        <w:numPr>
          <w:ilvl w:val="0"/>
          <w:numId w:val="2"/>
        </w:numPr>
        <w:spacing w:after="104" w:line="259" w:lineRule="auto"/>
        <w:ind w:right="3" w:hanging="349"/>
      </w:pPr>
      <w:r w:rsidRPr="00497C09">
        <w:t>odtworzenie Systemu</w:t>
      </w:r>
      <w:r w:rsidR="00831213" w:rsidRPr="00497C09">
        <w:t xml:space="preserve"> </w:t>
      </w:r>
      <w:r w:rsidRPr="00497C09">
        <w:t xml:space="preserve"> i przywrócenie do pełnej funkcjonalności po katastrofie, pod pojęciem katastrofy Zamawiający rozumie uszkodzenie lub całkowite zniszczenie większości istniejącej infrastruktury systemowej, kiedy do przywrócenia sprawności Systemu </w:t>
      </w:r>
      <w:r w:rsidR="00831213" w:rsidRPr="00497C09">
        <w:t xml:space="preserve"> </w:t>
      </w:r>
      <w:r w:rsidRPr="00497C09">
        <w:t xml:space="preserve">niezbędne są działania związane z odtwarzaniem zniszczonych zasobów sprzętowych i danych, </w:t>
      </w:r>
    </w:p>
    <w:p w:rsidR="00F164FB" w:rsidRPr="00497C09" w:rsidRDefault="00AD2F8D" w:rsidP="00AD2F8D">
      <w:pPr>
        <w:numPr>
          <w:ilvl w:val="0"/>
          <w:numId w:val="2"/>
        </w:numPr>
        <w:spacing w:after="104" w:line="259" w:lineRule="auto"/>
        <w:ind w:right="3"/>
      </w:pPr>
      <w:r w:rsidRPr="00497C09">
        <w:t xml:space="preserve">monitorowanie i rekomendowanie Zamawiającemu konieczność zainstalowania poprawek i </w:t>
      </w:r>
      <w:r w:rsidR="00CD0E8C" w:rsidRPr="00497C09">
        <w:t>aktualizacji</w:t>
      </w:r>
      <w:r w:rsidRPr="00497C09">
        <w:t xml:space="preserve">, na poszczególnych elementach Systemu dla środowisk technologicznych w infrastrukturze centralnej, takich jak oprogramowania: </w:t>
      </w:r>
    </w:p>
    <w:p w:rsidR="00F164FB" w:rsidRPr="00497C09" w:rsidRDefault="00AD2F8D" w:rsidP="00AD2F8D">
      <w:pPr>
        <w:pStyle w:val="Akapitzlist"/>
        <w:numPr>
          <w:ilvl w:val="0"/>
          <w:numId w:val="20"/>
        </w:numPr>
        <w:spacing w:after="38" w:line="259" w:lineRule="auto"/>
        <w:ind w:right="3"/>
      </w:pPr>
      <w:r w:rsidRPr="00497C09">
        <w:t xml:space="preserve">sieciowych systemów operacyjnych,  </w:t>
      </w:r>
    </w:p>
    <w:p w:rsidR="00F164FB" w:rsidRPr="00497C09" w:rsidRDefault="00AD2F8D" w:rsidP="00AD2F8D">
      <w:pPr>
        <w:pStyle w:val="Akapitzlist"/>
        <w:numPr>
          <w:ilvl w:val="0"/>
          <w:numId w:val="20"/>
        </w:numPr>
        <w:spacing w:after="40" w:line="259" w:lineRule="auto"/>
        <w:ind w:right="3"/>
      </w:pPr>
      <w:r w:rsidRPr="00497C09">
        <w:t xml:space="preserve">aplikacyjne,  </w:t>
      </w:r>
    </w:p>
    <w:p w:rsidR="00F164FB" w:rsidRPr="00497C09" w:rsidRDefault="00AD2F8D" w:rsidP="00AD2F8D">
      <w:pPr>
        <w:pStyle w:val="Akapitzlist"/>
        <w:numPr>
          <w:ilvl w:val="0"/>
          <w:numId w:val="20"/>
        </w:numPr>
        <w:spacing w:after="37" w:line="259" w:lineRule="auto"/>
        <w:ind w:right="3"/>
      </w:pPr>
      <w:r w:rsidRPr="00497C09">
        <w:t xml:space="preserve">bazodanowe,  </w:t>
      </w:r>
    </w:p>
    <w:p w:rsidR="00F164FB" w:rsidRPr="00497C09" w:rsidRDefault="00AD2F8D" w:rsidP="00AD2F8D">
      <w:pPr>
        <w:pStyle w:val="Akapitzlist"/>
        <w:numPr>
          <w:ilvl w:val="0"/>
          <w:numId w:val="20"/>
        </w:numPr>
        <w:spacing w:after="72" w:line="259" w:lineRule="auto"/>
        <w:ind w:right="3"/>
      </w:pPr>
      <w:r w:rsidRPr="00497C09">
        <w:t>komunikacyjne (o ile system zawiera tego typu oprogramowanie),</w:t>
      </w:r>
    </w:p>
    <w:p w:rsidR="00F164FB" w:rsidRPr="00497C09" w:rsidRDefault="00AD2F8D" w:rsidP="00AD2F8D">
      <w:pPr>
        <w:pStyle w:val="Akapitzlist"/>
        <w:numPr>
          <w:ilvl w:val="0"/>
          <w:numId w:val="20"/>
        </w:numPr>
        <w:spacing w:after="83" w:line="259" w:lineRule="auto"/>
        <w:ind w:right="3"/>
      </w:pPr>
      <w:r w:rsidRPr="00497C09">
        <w:t xml:space="preserve">do prezentacji treści, </w:t>
      </w:r>
    </w:p>
    <w:p w:rsidR="00F164FB" w:rsidRPr="00497C09" w:rsidRDefault="00AD2F8D" w:rsidP="00AD2F8D">
      <w:pPr>
        <w:pStyle w:val="Akapitzlist"/>
        <w:numPr>
          <w:ilvl w:val="0"/>
          <w:numId w:val="20"/>
        </w:numPr>
        <w:ind w:right="3"/>
      </w:pPr>
      <w:r w:rsidRPr="00497C09">
        <w:lastRenderedPageBreak/>
        <w:t xml:space="preserve">oraz pozostałego oprogramowania technologicznego i narzędziowego będącego w posiadaniu Zamawiającego, a niezbędnego do bezpiecznego działania Systemu , </w:t>
      </w:r>
    </w:p>
    <w:p w:rsidR="00F164FB" w:rsidRPr="00497C09" w:rsidRDefault="00AD2F8D">
      <w:pPr>
        <w:ind w:left="2126" w:right="3" w:firstLine="0"/>
      </w:pPr>
      <w:r w:rsidRPr="00497C09">
        <w:t xml:space="preserve">a następnie ich wdrożenie na wszystkich środowiskach wskazanych przez Zamawiającego lub na podstawie zgłoszeń instalacji poprawek żądanych do aktualizacji przez Zamawiającego wraz przygotowaniem dokumentacji instalacyjno–konfiguracyjnej (wdrożeniowej) jak i instalacji nowych środowisk na poziomie infrastruktury centralnej we wszystkich środowiskach Zamawiającego (produkcyjnych, testowych oraz aktualizacji tych instrukcji przy każdej istotnej zmianie. </w:t>
      </w:r>
    </w:p>
    <w:p w:rsidR="00F164FB" w:rsidRPr="00497C09" w:rsidRDefault="00AD2F8D" w:rsidP="00AD2F8D">
      <w:pPr>
        <w:numPr>
          <w:ilvl w:val="1"/>
          <w:numId w:val="3"/>
        </w:numPr>
        <w:ind w:right="3" w:hanging="360"/>
      </w:pPr>
      <w:r w:rsidRPr="00497C09">
        <w:t xml:space="preserve">Realizacja usługi utrzymania będzie wykonywana w sposób niezakłócający normalnego funkcjonowania Zamawiającego pomiędzy godziną 7:00 a 18:00 w dni robocze. </w:t>
      </w:r>
    </w:p>
    <w:p w:rsidR="00F164FB" w:rsidRPr="00497C09" w:rsidRDefault="00AD2F8D" w:rsidP="00AD2F8D">
      <w:pPr>
        <w:numPr>
          <w:ilvl w:val="1"/>
          <w:numId w:val="3"/>
        </w:numPr>
        <w:ind w:right="3" w:firstLine="0"/>
      </w:pPr>
      <w:r w:rsidRPr="00497C09">
        <w:t>Realizacja usługi utrzymania będzie wykonywana z należytą starannością, zgodnie z wytworzoną przez Wykona</w:t>
      </w:r>
      <w:r w:rsidR="00831213" w:rsidRPr="00497C09">
        <w:t xml:space="preserve">wcę w ramach realizacji Systemu </w:t>
      </w:r>
      <w:r w:rsidRPr="00497C09">
        <w:t xml:space="preserve">Dokumentacją (w szczególności dokumentacją techniczną i eksploatacyjną) oraz zasadami współczesnej wiedzy technicznej. </w:t>
      </w:r>
    </w:p>
    <w:p w:rsidR="00F164FB" w:rsidRPr="00497C09" w:rsidRDefault="00AD2F8D" w:rsidP="00AD2F8D">
      <w:pPr>
        <w:numPr>
          <w:ilvl w:val="1"/>
          <w:numId w:val="3"/>
        </w:numPr>
        <w:ind w:right="3" w:hanging="360"/>
      </w:pPr>
      <w:r w:rsidRPr="00497C09">
        <w:t xml:space="preserve">Wykonawca zapewnia obsługę Wad, niemożliwych do zdiagnozowania i usunięcia w sposób zdalny (za pośrednictwem łącza VPN lub telefonicznie), na miejscu u Zamawiającego przez specjalistę ze strony Wykonawcy. </w:t>
      </w:r>
    </w:p>
    <w:p w:rsidR="00E0411A" w:rsidRPr="00497C09" w:rsidRDefault="00E0411A" w:rsidP="00E0411A">
      <w:pPr>
        <w:ind w:right="3"/>
      </w:pPr>
    </w:p>
    <w:p w:rsidR="00F164FB" w:rsidRPr="00497C09" w:rsidRDefault="00AD2F8D" w:rsidP="00AD2F8D">
      <w:pPr>
        <w:pageBreakBefore/>
        <w:numPr>
          <w:ilvl w:val="0"/>
          <w:numId w:val="4"/>
        </w:numPr>
        <w:spacing w:after="57" w:line="259" w:lineRule="auto"/>
        <w:ind w:left="703" w:right="6" w:hanging="360"/>
      </w:pPr>
      <w:r w:rsidRPr="00497C09">
        <w:lastRenderedPageBreak/>
        <w:t xml:space="preserve">Rodzaje kwalifikacji zgłoszeń oraz czas ich realizacji: </w:t>
      </w:r>
    </w:p>
    <w:p w:rsidR="00F164FB" w:rsidRPr="00497C09" w:rsidRDefault="00AD2F8D">
      <w:pPr>
        <w:spacing w:after="0" w:line="259" w:lineRule="auto"/>
        <w:ind w:left="0" w:firstLine="0"/>
        <w:jc w:val="left"/>
      </w:pPr>
      <w:r w:rsidRPr="00497C09">
        <w:t xml:space="preserve"> </w:t>
      </w:r>
    </w:p>
    <w:tbl>
      <w:tblPr>
        <w:tblStyle w:val="TableGrid"/>
        <w:tblW w:w="9465" w:type="dxa"/>
        <w:tblInd w:w="-284" w:type="dxa"/>
        <w:tblCellMar>
          <w:top w:w="9" w:type="dxa"/>
          <w:left w:w="108" w:type="dxa"/>
          <w:right w:w="46" w:type="dxa"/>
        </w:tblCellMar>
        <w:tblLook w:val="04A0" w:firstRow="1" w:lastRow="0" w:firstColumn="1" w:lastColumn="0" w:noHBand="0" w:noVBand="1"/>
      </w:tblPr>
      <w:tblGrid>
        <w:gridCol w:w="1461"/>
        <w:gridCol w:w="3941"/>
        <w:gridCol w:w="1674"/>
        <w:gridCol w:w="2389"/>
      </w:tblGrid>
      <w:tr w:rsidR="00F164FB" w:rsidRPr="00497C09">
        <w:trPr>
          <w:trHeight w:val="847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>
            <w:pPr>
              <w:spacing w:after="0" w:line="259" w:lineRule="auto"/>
              <w:ind w:left="0" w:firstLine="0"/>
              <w:jc w:val="left"/>
            </w:pPr>
            <w:r w:rsidRPr="00497C09">
              <w:rPr>
                <w:b/>
              </w:rPr>
              <w:t xml:space="preserve">Rodzaj problemu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>
            <w:pPr>
              <w:spacing w:after="0" w:line="259" w:lineRule="auto"/>
              <w:ind w:left="0" w:firstLine="0"/>
              <w:jc w:val="left"/>
            </w:pPr>
            <w:r w:rsidRPr="00497C09">
              <w:rPr>
                <w:b/>
              </w:rPr>
              <w:t xml:space="preserve">Opis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>
            <w:pPr>
              <w:spacing w:after="0" w:line="259" w:lineRule="auto"/>
              <w:ind w:left="0" w:firstLine="0"/>
              <w:jc w:val="left"/>
            </w:pPr>
            <w:r w:rsidRPr="00497C09">
              <w:rPr>
                <w:b/>
              </w:rPr>
              <w:t xml:space="preserve">Czas reakcji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>
            <w:pPr>
              <w:tabs>
                <w:tab w:val="center" w:pos="926"/>
                <w:tab w:val="right" w:pos="2364"/>
              </w:tabs>
              <w:spacing w:after="113" w:line="259" w:lineRule="auto"/>
              <w:ind w:left="0" w:firstLine="0"/>
              <w:jc w:val="left"/>
            </w:pPr>
            <w:r w:rsidRPr="00497C09">
              <w:rPr>
                <w:b/>
              </w:rPr>
              <w:t xml:space="preserve">Czas </w:t>
            </w:r>
            <w:r w:rsidRPr="00497C09">
              <w:rPr>
                <w:b/>
              </w:rPr>
              <w:tab/>
              <w:t xml:space="preserve">na </w:t>
            </w:r>
            <w:r w:rsidRPr="00497C09">
              <w:rPr>
                <w:b/>
              </w:rPr>
              <w:tab/>
              <w:t xml:space="preserve">usunięcie </w:t>
            </w:r>
          </w:p>
          <w:p w:rsidR="00F164FB" w:rsidRPr="00497C09" w:rsidRDefault="00AD2F8D">
            <w:pPr>
              <w:spacing w:after="0" w:line="259" w:lineRule="auto"/>
              <w:ind w:left="2" w:firstLine="0"/>
              <w:jc w:val="left"/>
            </w:pPr>
            <w:r w:rsidRPr="00497C09">
              <w:rPr>
                <w:b/>
              </w:rPr>
              <w:t xml:space="preserve">błędu  </w:t>
            </w:r>
          </w:p>
        </w:tc>
      </w:tr>
      <w:tr w:rsidR="00F164FB" w:rsidRPr="00497C09" w:rsidTr="001D6236">
        <w:trPr>
          <w:trHeight w:val="2006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 w:rsidP="00E0411A">
            <w:pPr>
              <w:spacing w:after="0" w:line="259" w:lineRule="auto"/>
              <w:ind w:left="0" w:firstLine="0"/>
              <w:jc w:val="left"/>
            </w:pPr>
            <w:r w:rsidRPr="00497C09">
              <w:t xml:space="preserve">Awaria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 w:rsidP="00831213">
            <w:pPr>
              <w:spacing w:after="0" w:line="259" w:lineRule="auto"/>
              <w:ind w:left="0" w:right="63" w:firstLine="0"/>
              <w:jc w:val="left"/>
            </w:pPr>
            <w:r w:rsidRPr="00497C09">
              <w:t xml:space="preserve">Zatrzymanie eksploatacji Systemu </w:t>
            </w:r>
            <w:r w:rsidR="00831213" w:rsidRPr="00497C09">
              <w:t>TALPA</w:t>
            </w:r>
            <w:r w:rsidRPr="00497C09">
              <w:t>, utrata danych lub naruszenie ich spójności, w wyniku której niemożliwe jest prowadzenie bieżącej działalności Systemu</w:t>
            </w:r>
            <w:r w:rsidR="00831213" w:rsidRPr="00497C09">
              <w:t>.</w:t>
            </w:r>
            <w:r w:rsidRPr="00497C09">
              <w:t xml:space="preserve"> </w:t>
            </w:r>
            <w:r w:rsidR="00831213" w:rsidRPr="00497C09">
              <w:t xml:space="preserve"> </w:t>
            </w:r>
            <w:r w:rsidRPr="00497C09"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4B5859" w:rsidP="00E0411A">
            <w:pPr>
              <w:spacing w:after="0" w:line="311" w:lineRule="auto"/>
              <w:ind w:left="0" w:firstLine="0"/>
              <w:jc w:val="left"/>
            </w:pPr>
            <w:r w:rsidRPr="00497C09">
              <w:t>24</w:t>
            </w:r>
            <w:r w:rsidR="00AD2F8D" w:rsidRPr="00497C09">
              <w:t xml:space="preserve"> godz</w:t>
            </w:r>
            <w:r w:rsidR="00E0411A" w:rsidRPr="00497C09">
              <w:t>.</w:t>
            </w:r>
            <w:r w:rsidR="00AD2F8D" w:rsidRPr="00497C09">
              <w:t xml:space="preserve"> od zgłoszenia przez Zamawiającego w dni robocze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236" w:rsidRDefault="00AD2F8D" w:rsidP="00C17A7B">
            <w:pPr>
              <w:spacing w:after="0" w:line="311" w:lineRule="auto"/>
              <w:ind w:left="2" w:firstLine="0"/>
              <w:jc w:val="left"/>
            </w:pPr>
            <w:r w:rsidRPr="00497C09">
              <w:t xml:space="preserve">do </w:t>
            </w:r>
            <w:r w:rsidR="00C17A7B" w:rsidRPr="00497C09">
              <w:t xml:space="preserve">72 </w:t>
            </w:r>
            <w:r w:rsidRPr="00497C09">
              <w:t>godz</w:t>
            </w:r>
            <w:r w:rsidR="00E0411A" w:rsidRPr="00497C09">
              <w:t xml:space="preserve">. </w:t>
            </w:r>
            <w:r w:rsidRPr="00497C09">
              <w:t xml:space="preserve">od zgłoszenia przez Zamawiającego w dni robocze </w:t>
            </w:r>
          </w:p>
          <w:p w:rsidR="001D6236" w:rsidRPr="001D6236" w:rsidRDefault="001D6236" w:rsidP="001D6236"/>
          <w:p w:rsidR="00F164FB" w:rsidRPr="001D6236" w:rsidRDefault="00F164FB" w:rsidP="001D6236">
            <w:pPr>
              <w:ind w:left="0" w:firstLine="0"/>
            </w:pPr>
          </w:p>
        </w:tc>
      </w:tr>
      <w:tr w:rsidR="00F164FB" w:rsidRPr="00497C09">
        <w:trPr>
          <w:trHeight w:val="359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 w:rsidP="00E0411A">
            <w:pPr>
              <w:spacing w:after="60" w:line="259" w:lineRule="auto"/>
              <w:ind w:left="0" w:firstLine="0"/>
              <w:jc w:val="left"/>
            </w:pPr>
            <w:r w:rsidRPr="00497C09">
              <w:t xml:space="preserve">Błąd </w:t>
            </w:r>
          </w:p>
          <w:p w:rsidR="00F164FB" w:rsidRPr="00497C09" w:rsidRDefault="00AD2F8D" w:rsidP="00E0411A">
            <w:pPr>
              <w:spacing w:after="0" w:line="259" w:lineRule="auto"/>
              <w:ind w:left="0" w:firstLine="0"/>
              <w:jc w:val="left"/>
            </w:pPr>
            <w:r w:rsidRPr="00497C09">
              <w:t xml:space="preserve">Krytyczny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AD2F8D" w:rsidP="00E0411A">
            <w:pPr>
              <w:spacing w:after="1" w:line="310" w:lineRule="auto"/>
              <w:ind w:left="0" w:right="62" w:firstLine="0"/>
              <w:jc w:val="left"/>
            </w:pPr>
            <w:r w:rsidRPr="00497C09">
              <w:t xml:space="preserve">Błąd uniemożliwiający poprawne wykorzystanie Systemu </w:t>
            </w:r>
            <w:r w:rsidR="00C17A7B" w:rsidRPr="00497C09">
              <w:t xml:space="preserve"> </w:t>
            </w:r>
            <w:r w:rsidRPr="00497C09">
              <w:t xml:space="preserve"> lub jego istotnej funkcjonalności do realizacji procesów biznesowych. Zakłócenie pracy Systemu </w:t>
            </w:r>
            <w:r w:rsidR="00C17A7B" w:rsidRPr="00497C09">
              <w:t xml:space="preserve"> </w:t>
            </w:r>
            <w:r w:rsidRPr="00497C09">
              <w:t xml:space="preserve">polegające na ograniczeniu realizacji lub uciążliwości w realizacji jednej z funkcji Systemu </w:t>
            </w:r>
            <w:r w:rsidR="00C17A7B" w:rsidRPr="00497C09">
              <w:t xml:space="preserve"> </w:t>
            </w:r>
            <w:r w:rsidRPr="00497C09">
              <w:t xml:space="preserve">Działanie Systemu </w:t>
            </w:r>
            <w:r w:rsidR="00C17A7B" w:rsidRPr="00497C09">
              <w:t xml:space="preserve"> </w:t>
            </w:r>
            <w:r w:rsidRPr="00497C09">
              <w:t xml:space="preserve"> prowadzące do otrzymywania błędnych wyników przetwarzania danych lub praca Systemu </w:t>
            </w:r>
            <w:r w:rsidR="00C17A7B" w:rsidRPr="00497C09">
              <w:t xml:space="preserve"> </w:t>
            </w:r>
            <w:r w:rsidR="00E0411A" w:rsidRPr="00497C09">
              <w:t xml:space="preserve">, niezgodna z dokumentacją. </w:t>
            </w:r>
          </w:p>
          <w:p w:rsidR="00F164FB" w:rsidRPr="00497C09" w:rsidRDefault="00E0411A" w:rsidP="00E0411A">
            <w:pPr>
              <w:spacing w:after="0" w:line="259" w:lineRule="auto"/>
              <w:ind w:left="0" w:right="67" w:firstLine="0"/>
              <w:jc w:val="left"/>
            </w:pPr>
            <w:r w:rsidRPr="00497C09">
              <w:t>Po udostępnieniu rozwiązania czasowego pozwalającego na realizację błędnie działającej usługi (wdrożeniu obejścia) błąd krytyczny staje się Błędem Niekrytycznym.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4B5859" w:rsidP="00E0411A">
            <w:pPr>
              <w:spacing w:after="0" w:line="311" w:lineRule="auto"/>
              <w:ind w:left="0" w:firstLine="0"/>
              <w:jc w:val="left"/>
            </w:pPr>
            <w:r w:rsidRPr="00497C09">
              <w:t>24</w:t>
            </w:r>
            <w:r w:rsidR="00E0411A" w:rsidRPr="00497C09">
              <w:t xml:space="preserve"> godz.</w:t>
            </w:r>
            <w:r w:rsidR="00AD2F8D" w:rsidRPr="00497C09">
              <w:t xml:space="preserve"> od zgłoszenia przez Zamawiającego w dni robocze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64FB" w:rsidRPr="00497C09" w:rsidRDefault="00AD2F8D" w:rsidP="00C17A7B">
            <w:pPr>
              <w:spacing w:after="27" w:line="311" w:lineRule="auto"/>
              <w:ind w:left="2" w:firstLine="0"/>
              <w:jc w:val="left"/>
            </w:pPr>
            <w:r w:rsidRPr="00497C09">
              <w:t xml:space="preserve">do </w:t>
            </w:r>
            <w:r w:rsidR="003F716F" w:rsidRPr="00497C09">
              <w:t>4</w:t>
            </w:r>
            <w:r w:rsidR="00C17A7B" w:rsidRPr="00497C09">
              <w:t xml:space="preserve"> </w:t>
            </w:r>
            <w:r w:rsidRPr="00497C09">
              <w:t xml:space="preserve">dni roboczych od zgłoszenia przez Zamawiającego </w:t>
            </w:r>
          </w:p>
        </w:tc>
      </w:tr>
      <w:tr w:rsidR="00E0411A" w:rsidRPr="00497C09" w:rsidTr="001D6236">
        <w:trPr>
          <w:trHeight w:val="124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E0411A" w:rsidP="00E0411A">
            <w:pPr>
              <w:spacing w:after="57" w:line="259" w:lineRule="auto"/>
              <w:ind w:left="0" w:firstLine="0"/>
              <w:jc w:val="left"/>
            </w:pPr>
            <w:r w:rsidRPr="00497C09">
              <w:t xml:space="preserve">Błąd </w:t>
            </w:r>
          </w:p>
          <w:p w:rsidR="00E0411A" w:rsidRPr="00497C09" w:rsidRDefault="00E0411A" w:rsidP="00E0411A">
            <w:pPr>
              <w:spacing w:after="60" w:line="259" w:lineRule="auto"/>
              <w:ind w:left="0" w:firstLine="0"/>
              <w:jc w:val="left"/>
            </w:pPr>
            <w:r w:rsidRPr="00497C09">
              <w:t xml:space="preserve">Niekrytyczny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E0411A" w:rsidP="00E0411A">
            <w:pPr>
              <w:spacing w:after="104" w:line="323" w:lineRule="auto"/>
              <w:ind w:left="0" w:right="108" w:firstLine="0"/>
              <w:jc w:val="left"/>
            </w:pPr>
            <w:r w:rsidRPr="00497C09">
              <w:t xml:space="preserve">Zakłócenie pracy Systemu </w:t>
            </w:r>
            <w:r w:rsidR="004B5859" w:rsidRPr="00497C09">
              <w:t xml:space="preserve">TALPA </w:t>
            </w:r>
            <w:r w:rsidRPr="00497C09">
              <w:t xml:space="preserve">mogące mieć wpływ na jego funkcjonalność, natomiast  nieograniczające  zdolności  operacyjnych  Systemu </w:t>
            </w:r>
            <w:r w:rsidR="004B5859" w:rsidRPr="00497C09">
              <w:t xml:space="preserve"> </w:t>
            </w:r>
            <w:r w:rsidRPr="00497C09">
              <w:t xml:space="preserve"> w  obrębie obsługi  i  wspomagania  procesów  biznesowych, niebędące Awarią, ani Błędem Krytycznym.  </w:t>
            </w:r>
          </w:p>
          <w:p w:rsidR="00E0411A" w:rsidRPr="00497C09" w:rsidRDefault="00E0411A" w:rsidP="00E0411A">
            <w:pPr>
              <w:spacing w:after="0" w:line="259" w:lineRule="auto"/>
              <w:ind w:left="0" w:right="111" w:firstLine="0"/>
              <w:jc w:val="left"/>
            </w:pPr>
            <w:r w:rsidRPr="00497C09">
              <w:t xml:space="preserve">Błędy drobne, błędy ergonomiczne lub kosmetyczne błędy (np. format pól, brak walidacji, literówki, błędne nazwy, konieczność zbędnych </w:t>
            </w:r>
            <w:r w:rsidRPr="00497C09">
              <w:lastRenderedPageBreak/>
              <w:t xml:space="preserve">„kliknięć” w celu uzyskania pożądanego przez użytkownika rezultatu, itp.).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3F716F" w:rsidP="00E0411A">
            <w:pPr>
              <w:spacing w:after="0" w:line="314" w:lineRule="auto"/>
              <w:ind w:left="0" w:firstLine="0"/>
              <w:jc w:val="left"/>
            </w:pPr>
            <w:r w:rsidRPr="00497C09">
              <w:lastRenderedPageBreak/>
              <w:t>24</w:t>
            </w:r>
            <w:r w:rsidR="004B5859" w:rsidRPr="00497C09">
              <w:t xml:space="preserve"> </w:t>
            </w:r>
            <w:r w:rsidR="00E0411A" w:rsidRPr="00497C09">
              <w:t xml:space="preserve">godz. od zgłoszenia przez Zamawiającego w dni robocze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E0411A" w:rsidP="00C17A7B">
            <w:pPr>
              <w:spacing w:after="44" w:line="310" w:lineRule="auto"/>
              <w:ind w:left="2" w:right="105" w:firstLine="0"/>
              <w:jc w:val="left"/>
            </w:pPr>
            <w:r w:rsidRPr="00497C09">
              <w:t xml:space="preserve">do </w:t>
            </w:r>
            <w:r w:rsidR="003F716F" w:rsidRPr="00497C09">
              <w:t>5</w:t>
            </w:r>
            <w:r w:rsidR="00C17A7B" w:rsidRPr="00497C09">
              <w:t xml:space="preserve"> </w:t>
            </w:r>
            <w:r w:rsidRPr="00497C09">
              <w:t>dni roboczych od daty zgłoszenia przez Zamawiającego</w:t>
            </w:r>
          </w:p>
        </w:tc>
      </w:tr>
      <w:tr w:rsidR="00E0411A" w:rsidRPr="00497C09">
        <w:trPr>
          <w:trHeight w:val="359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E0411A" w:rsidP="00E0411A">
            <w:pPr>
              <w:spacing w:after="60" w:line="259" w:lineRule="auto"/>
              <w:ind w:left="0" w:firstLine="0"/>
              <w:jc w:val="left"/>
            </w:pPr>
            <w:r w:rsidRPr="00497C09">
              <w:lastRenderedPageBreak/>
              <w:t xml:space="preserve">Konfiguracja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E0411A" w:rsidP="00E0411A">
            <w:pPr>
              <w:spacing w:after="140" w:line="311" w:lineRule="auto"/>
              <w:ind w:left="720" w:hanging="360"/>
              <w:jc w:val="left"/>
            </w:pPr>
            <w:r w:rsidRPr="00497C09">
              <w:t>1.</w:t>
            </w:r>
            <w:r w:rsidRPr="00497C09">
              <w:rPr>
                <w:rFonts w:eastAsia="Arial"/>
              </w:rPr>
              <w:t xml:space="preserve"> </w:t>
            </w:r>
            <w:r w:rsidRPr="00497C09">
              <w:t xml:space="preserve">Dostosowanie Systemu </w:t>
            </w:r>
            <w:r w:rsidR="004B5859" w:rsidRPr="00497C09">
              <w:t>TALPA</w:t>
            </w:r>
            <w:r w:rsidRPr="00497C09">
              <w:t xml:space="preserve"> z uwagi na: </w:t>
            </w:r>
          </w:p>
          <w:p w:rsidR="00BA25FF" w:rsidRPr="00497C09" w:rsidRDefault="00BA25FF" w:rsidP="00AD2F8D">
            <w:pPr>
              <w:numPr>
                <w:ilvl w:val="0"/>
                <w:numId w:val="17"/>
              </w:numPr>
              <w:spacing w:after="114" w:line="333" w:lineRule="auto"/>
              <w:ind w:hanging="360"/>
              <w:jc w:val="left"/>
            </w:pPr>
            <w:r w:rsidRPr="00497C09">
              <w:t>zamiany obowiązujących przepisów</w:t>
            </w:r>
          </w:p>
          <w:p w:rsidR="00BA25FF" w:rsidRPr="00497C09" w:rsidRDefault="00E0411A" w:rsidP="00AD2F8D">
            <w:pPr>
              <w:numPr>
                <w:ilvl w:val="0"/>
                <w:numId w:val="17"/>
              </w:numPr>
              <w:spacing w:after="114" w:line="333" w:lineRule="auto"/>
              <w:ind w:hanging="360"/>
              <w:jc w:val="left"/>
            </w:pPr>
            <w:r w:rsidRPr="00497C09">
              <w:t>zmiany organizacyjno-administracyjne,</w:t>
            </w:r>
          </w:p>
          <w:p w:rsidR="00E0411A" w:rsidRPr="00497C09" w:rsidRDefault="00E0411A" w:rsidP="00AD2F8D">
            <w:pPr>
              <w:numPr>
                <w:ilvl w:val="0"/>
                <w:numId w:val="17"/>
              </w:numPr>
              <w:spacing w:after="114" w:line="333" w:lineRule="auto"/>
              <w:ind w:hanging="360"/>
              <w:jc w:val="left"/>
            </w:pPr>
            <w:r w:rsidRPr="00497C09">
              <w:t xml:space="preserve">zmiany w środowisku teleinformatycznym Zamawiającego, </w:t>
            </w:r>
          </w:p>
          <w:p w:rsidR="00E0411A" w:rsidRPr="00497C09" w:rsidRDefault="00E0411A" w:rsidP="00AD2F8D">
            <w:pPr>
              <w:numPr>
                <w:ilvl w:val="0"/>
                <w:numId w:val="17"/>
              </w:numPr>
              <w:spacing w:after="124" w:line="310" w:lineRule="auto"/>
              <w:ind w:hanging="360"/>
              <w:jc w:val="left"/>
            </w:pPr>
            <w:r w:rsidRPr="00497C09">
              <w:t xml:space="preserve">zmiany w konfiguracji sieci WAN w oparciu, o którą funkcjonuje System </w:t>
            </w:r>
            <w:r w:rsidR="004B5859" w:rsidRPr="00497C09">
              <w:t xml:space="preserve"> </w:t>
            </w:r>
          </w:p>
          <w:p w:rsidR="00E0411A" w:rsidRPr="00497C09" w:rsidRDefault="00E0411A" w:rsidP="00CD0E8C">
            <w:pPr>
              <w:spacing w:after="87" w:line="259" w:lineRule="auto"/>
              <w:ind w:left="360" w:firstLine="0"/>
              <w:jc w:val="left"/>
            </w:pPr>
            <w:r w:rsidRPr="00497C09">
              <w:t>2.</w:t>
            </w:r>
            <w:r w:rsidRPr="00497C09">
              <w:rPr>
                <w:rFonts w:eastAsia="Arial"/>
              </w:rPr>
              <w:t xml:space="preserve"> </w:t>
            </w:r>
            <w:r w:rsidRPr="00497C09">
              <w:t xml:space="preserve">Instalacja poprawek </w:t>
            </w:r>
            <w:r w:rsidR="00CD0E8C" w:rsidRPr="00497C09">
              <w:t>aktualizacji</w:t>
            </w:r>
            <w:r w:rsidRPr="00497C09">
              <w:t xml:space="preserve"> do środowiska technologicznego Systemu</w:t>
            </w:r>
            <w:r w:rsidR="004B5859" w:rsidRPr="00497C09">
              <w:t xml:space="preserve"> </w:t>
            </w:r>
          </w:p>
          <w:p w:rsidR="00E0411A" w:rsidRPr="00497C09" w:rsidRDefault="00E0411A" w:rsidP="00AD2F8D">
            <w:pPr>
              <w:numPr>
                <w:ilvl w:val="0"/>
                <w:numId w:val="18"/>
              </w:numPr>
              <w:spacing w:after="63" w:line="259" w:lineRule="auto"/>
              <w:ind w:right="30" w:firstLine="0"/>
              <w:jc w:val="left"/>
            </w:pPr>
            <w:r w:rsidRPr="00497C09">
              <w:t xml:space="preserve">Analiza i przeciwdziałanie zagrożeniom wynikającym z podatności komponentów Systemu </w:t>
            </w:r>
            <w:r w:rsidR="004B5859" w:rsidRPr="00497C09">
              <w:t xml:space="preserve"> </w:t>
            </w:r>
            <w:r w:rsidRPr="00497C09">
              <w:t xml:space="preserve">lub systemów operacyjnych w infrastrukturze centralnej na cyberprzestępczość. </w:t>
            </w:r>
          </w:p>
          <w:p w:rsidR="00E0411A" w:rsidRPr="00497C09" w:rsidRDefault="00E0411A" w:rsidP="004B5859">
            <w:pPr>
              <w:numPr>
                <w:ilvl w:val="0"/>
                <w:numId w:val="18"/>
              </w:numPr>
              <w:spacing w:after="2" w:line="309" w:lineRule="auto"/>
              <w:ind w:right="30"/>
              <w:jc w:val="left"/>
            </w:pPr>
            <w:r w:rsidRPr="00497C09">
              <w:t xml:space="preserve">Optymalizacja funkcjonowania Systemu </w:t>
            </w:r>
            <w:r w:rsidR="004B5859" w:rsidRPr="00497C09">
              <w:t xml:space="preserve"> </w:t>
            </w:r>
            <w:r w:rsidRPr="00497C09">
              <w:t xml:space="preserve">w uzgodnieniu z Zamawiającym, obejmująca optymalizację kodu źródłowego Systemu </w:t>
            </w:r>
            <w:r w:rsidR="004B5859" w:rsidRPr="00497C09">
              <w:t xml:space="preserve"> </w:t>
            </w:r>
            <w:r w:rsidRPr="00497C09">
              <w:t xml:space="preserve">, systemu baz danych w infrastrukturze centralnej, serwerów aplikacyjnych. 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4B5859" w:rsidP="00E0411A">
            <w:pPr>
              <w:spacing w:after="0" w:line="316" w:lineRule="auto"/>
              <w:ind w:left="0" w:firstLine="0"/>
              <w:jc w:val="left"/>
            </w:pPr>
            <w:r w:rsidRPr="00497C09">
              <w:t xml:space="preserve">48 </w:t>
            </w:r>
            <w:r w:rsidR="00E0411A" w:rsidRPr="00497C09">
              <w:t>godz</w:t>
            </w:r>
            <w:r w:rsidR="00C17A7B" w:rsidRPr="00497C09">
              <w:t>.</w:t>
            </w:r>
            <w:r w:rsidR="00E0411A" w:rsidRPr="00497C09">
              <w:t xml:space="preserve"> od zgłoszenia przez Zamawiającego w dni robocze 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11A" w:rsidRPr="00497C09" w:rsidRDefault="00E0411A" w:rsidP="00E0411A">
            <w:pPr>
              <w:spacing w:after="47" w:line="310" w:lineRule="auto"/>
              <w:ind w:left="2" w:right="105" w:firstLine="0"/>
              <w:jc w:val="left"/>
            </w:pPr>
            <w:r w:rsidRPr="00497C09">
              <w:t xml:space="preserve">w terminie ustalonym przez Zamawiającego w porozumieniu z Wykonawcą, </w:t>
            </w:r>
            <w:r w:rsidR="001D6236">
              <w:br/>
            </w:r>
            <w:r w:rsidRPr="00497C09">
              <w:t xml:space="preserve">w przypadku braku porozumienia Stron, termin realizacji zostanie ustalony samodzielnie przez Zamawiającego </w:t>
            </w:r>
          </w:p>
        </w:tc>
      </w:tr>
    </w:tbl>
    <w:p w:rsidR="00BA25FF" w:rsidRDefault="00BA25FF" w:rsidP="00BA25FF">
      <w:pPr>
        <w:spacing w:after="303" w:line="259" w:lineRule="auto"/>
        <w:ind w:left="0" w:firstLine="0"/>
        <w:jc w:val="left"/>
        <w:rPr>
          <w:b/>
        </w:rPr>
      </w:pPr>
    </w:p>
    <w:p w:rsidR="001D6236" w:rsidRDefault="001D6236" w:rsidP="00BA25FF">
      <w:pPr>
        <w:spacing w:after="303" w:line="259" w:lineRule="auto"/>
        <w:ind w:left="0" w:firstLine="0"/>
        <w:jc w:val="left"/>
        <w:rPr>
          <w:b/>
        </w:rPr>
      </w:pPr>
    </w:p>
    <w:p w:rsidR="001D6236" w:rsidRDefault="001D6236" w:rsidP="00BA25FF">
      <w:pPr>
        <w:spacing w:after="303" w:line="259" w:lineRule="auto"/>
        <w:ind w:left="0" w:firstLine="0"/>
        <w:jc w:val="left"/>
        <w:rPr>
          <w:b/>
        </w:rPr>
      </w:pPr>
    </w:p>
    <w:p w:rsidR="001D6236" w:rsidRPr="00497C09" w:rsidRDefault="001D6236" w:rsidP="00BA25FF">
      <w:pPr>
        <w:spacing w:after="303" w:line="259" w:lineRule="auto"/>
        <w:ind w:left="0" w:firstLine="0"/>
        <w:jc w:val="left"/>
        <w:rPr>
          <w:b/>
        </w:rPr>
      </w:pPr>
    </w:p>
    <w:p w:rsidR="00F164FB" w:rsidRPr="00497C09" w:rsidRDefault="00AD2F8D" w:rsidP="00BA25FF">
      <w:pPr>
        <w:spacing w:after="303" w:line="259" w:lineRule="auto"/>
        <w:ind w:left="0" w:firstLine="0"/>
        <w:jc w:val="left"/>
      </w:pPr>
      <w:r w:rsidRPr="00497C09">
        <w:rPr>
          <w:b/>
        </w:rPr>
        <w:lastRenderedPageBreak/>
        <w:t xml:space="preserve"> </w:t>
      </w:r>
      <w:r w:rsidRPr="00497C09">
        <w:t>Procedura realizacji zgłoszeń (Awaria, Błąd Krytyczny, Błąd Niekrytyczny,</w:t>
      </w:r>
      <w:r w:rsidR="00BA25FF" w:rsidRPr="00497C09">
        <w:t xml:space="preserve"> </w:t>
      </w:r>
      <w:r w:rsidRPr="00497C09">
        <w:t xml:space="preserve">Konfiguracja) </w:t>
      </w:r>
    </w:p>
    <w:p w:rsidR="00F164FB" w:rsidRPr="00497C09" w:rsidRDefault="00AD2F8D" w:rsidP="00AD2F8D">
      <w:pPr>
        <w:numPr>
          <w:ilvl w:val="1"/>
          <w:numId w:val="4"/>
        </w:numPr>
        <w:spacing w:after="102" w:line="259" w:lineRule="auto"/>
        <w:ind w:right="3" w:hanging="360"/>
      </w:pPr>
      <w:r w:rsidRPr="00497C09">
        <w:t xml:space="preserve">Zamawiający przewiduje następujące kanały komunikacji: </w:t>
      </w:r>
    </w:p>
    <w:p w:rsidR="00F164FB" w:rsidRPr="00497C09" w:rsidRDefault="00AD2F8D" w:rsidP="00AD2F8D">
      <w:pPr>
        <w:numPr>
          <w:ilvl w:val="2"/>
          <w:numId w:val="4"/>
        </w:numPr>
        <w:ind w:right="3"/>
      </w:pPr>
      <w:r w:rsidRPr="00497C09">
        <w:t xml:space="preserve">za pośrednictwem formatki ekranowej zgłoszenia w aplikacji </w:t>
      </w:r>
      <w:r w:rsidR="00BA25FF" w:rsidRPr="00497C09">
        <w:t>Redmine</w:t>
      </w:r>
      <w:r w:rsidRPr="00497C09">
        <w:t xml:space="preserve"> udostępnionej przez </w:t>
      </w:r>
      <w:r w:rsidR="00BA25FF" w:rsidRPr="00497C09">
        <w:t xml:space="preserve">Wykonawcę </w:t>
      </w:r>
      <w:r w:rsidRPr="00497C09">
        <w:t xml:space="preserve">lub innego systemu </w:t>
      </w:r>
      <w:r w:rsidR="00BA25FF" w:rsidRPr="00497C09">
        <w:t>ustalonego przez Strony</w:t>
      </w:r>
      <w:r w:rsidRPr="00497C09">
        <w:t xml:space="preserve">, </w:t>
      </w:r>
    </w:p>
    <w:p w:rsidR="00F164FB" w:rsidRPr="00497C09" w:rsidRDefault="00AD2F8D" w:rsidP="00AD2F8D">
      <w:pPr>
        <w:numPr>
          <w:ilvl w:val="2"/>
          <w:numId w:val="4"/>
        </w:numPr>
        <w:ind w:right="3"/>
      </w:pPr>
      <w:r w:rsidRPr="00497C09">
        <w:t xml:space="preserve">w przypadku zgłoszeń typu Awaria, dodatkowo telefonicznie lub faxem na numer wskazany przez Wykonawcę. 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Zgłoszenie przesłane przez Zamawiającego lub po godz. 16.30 w dniu roboczym Wykonawca przyjmuje do realizacji następnego dnia roboczego o godz. </w:t>
      </w:r>
      <w:r w:rsidR="00BA25FF" w:rsidRPr="00497C09">
        <w:t>8</w:t>
      </w:r>
      <w:r w:rsidRPr="00497C09">
        <w:t>.30</w:t>
      </w:r>
      <w:r w:rsidR="00BA25FF" w:rsidRPr="00497C09">
        <w:t>.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Za moment zgłoszenia uznaje się datę i godzinę zarejestrowania zgłoszenia w aplikacji </w:t>
      </w:r>
      <w:r w:rsidR="00BA25FF" w:rsidRPr="00497C09">
        <w:t>Redmine</w:t>
      </w:r>
      <w:r w:rsidRPr="00497C09">
        <w:t xml:space="preserve">.  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Zamawiający kategoryzuje zgłoszenia na formularzu zgłoszenia zgodnie z kwalifikacją określoną w tabeli zawierającej rodzaje kwalifikacji zgłoszeń. 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W sytuacji kiedy rozwiązanie zgłoszenia wymaga zainstalowania nowej wersji Systemu </w:t>
      </w:r>
      <w:r w:rsidR="004B5859" w:rsidRPr="00497C09">
        <w:t>TALPA,</w:t>
      </w:r>
      <w:r w:rsidRPr="00497C09">
        <w:t xml:space="preserve"> Wykonawca wykona aktualizację w środowiskach testowym</w:t>
      </w:r>
      <w:r w:rsidR="00BA25FF" w:rsidRPr="00497C09">
        <w:t xml:space="preserve"> (jeśli istnienie)</w:t>
      </w:r>
      <w:r w:rsidRPr="00497C09">
        <w:t xml:space="preserve"> oraz produkcyjnym w infrastrukturze centralnej zgodnie z procedurą opisaną poniżej.  </w:t>
      </w:r>
    </w:p>
    <w:p w:rsidR="00F164FB" w:rsidRPr="00497C09" w:rsidRDefault="00F164FB" w:rsidP="00BA25FF">
      <w:pPr>
        <w:spacing w:after="107" w:line="259" w:lineRule="auto"/>
        <w:jc w:val="left"/>
      </w:pPr>
    </w:p>
    <w:p w:rsidR="00F164FB" w:rsidRPr="00497C09" w:rsidRDefault="00AD2F8D" w:rsidP="00AD2F8D">
      <w:pPr>
        <w:pageBreakBefore/>
        <w:numPr>
          <w:ilvl w:val="0"/>
          <w:numId w:val="4"/>
        </w:numPr>
        <w:spacing w:line="341" w:lineRule="auto"/>
        <w:ind w:left="703" w:right="6" w:hanging="360"/>
      </w:pPr>
      <w:r w:rsidRPr="00497C09">
        <w:lastRenderedPageBreak/>
        <w:t xml:space="preserve">Procedura zgłaszania Zamawiającemu konieczności zainstalowania poprawek i </w:t>
      </w:r>
      <w:r w:rsidR="00CD0E8C" w:rsidRPr="00497C09">
        <w:t>aktualizacji</w:t>
      </w:r>
      <w:r w:rsidRPr="00497C09">
        <w:t xml:space="preserve"> poszczególnych elementów Systemu </w:t>
      </w:r>
      <w:r w:rsidR="004B5859" w:rsidRPr="00497C09">
        <w:t>TALPA</w:t>
      </w:r>
      <w:r w:rsidRPr="00497C09">
        <w:t xml:space="preserve"> dla środowisk technologicznych. 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Wykonawca przedstawia listę poprawek do zainstalowania do każdego środowiska technologicznego. Zamawiający zawsze może żądać dodatkowego (ponad listę poprawek przedstawioną przez Wykonawcę|) wykonania poprawek, lecz nie więcej niż raz na miesiąc. 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Zamawiający w terminie 7 dni roboczych od dnia dostarczenia listy poprawek do zainstalowania informuje Wykonawcę, które ze zgłoszonych poprawek będą podlegać realizacji. 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Wykonawca przeprowadza wdrożenie poprawek podlegających realizacji w terminie 14 dni roboczych od dnia przekazania zatwierdzenia ich przez </w:t>
      </w:r>
    </w:p>
    <w:p w:rsidR="00F164FB" w:rsidRPr="00497C09" w:rsidRDefault="00AD2F8D">
      <w:pPr>
        <w:spacing w:after="109" w:line="259" w:lineRule="auto"/>
        <w:ind w:left="1440" w:right="3" w:firstLine="0"/>
      </w:pPr>
      <w:r w:rsidRPr="00497C09">
        <w:t xml:space="preserve">Zamawiającego. </w:t>
      </w:r>
    </w:p>
    <w:p w:rsidR="00F164FB" w:rsidRPr="00497C09" w:rsidRDefault="00AD2F8D" w:rsidP="00AD2F8D">
      <w:pPr>
        <w:numPr>
          <w:ilvl w:val="1"/>
          <w:numId w:val="4"/>
        </w:numPr>
        <w:ind w:right="3" w:hanging="360"/>
      </w:pPr>
      <w:r w:rsidRPr="00497C09">
        <w:t xml:space="preserve">Za nieterminowe wdrożenie poprawek podlegających realizacji naliczone zostaną kary umowne jak za Błąd Niekrytyczny. </w:t>
      </w:r>
    </w:p>
    <w:p w:rsidR="00F164FB" w:rsidRPr="00497C09" w:rsidRDefault="00AD2F8D" w:rsidP="00AD2F8D">
      <w:pPr>
        <w:numPr>
          <w:ilvl w:val="1"/>
          <w:numId w:val="4"/>
        </w:numPr>
        <w:spacing w:after="58" w:line="259" w:lineRule="auto"/>
        <w:ind w:right="3" w:hanging="360"/>
      </w:pPr>
      <w:r w:rsidRPr="00497C09">
        <w:t xml:space="preserve">Z realizacji zgłoszenia poprawek Wykonawca sporządza raport zgłoszenia. </w:t>
      </w:r>
    </w:p>
    <w:p w:rsidR="00F164FB" w:rsidRPr="00497C09" w:rsidRDefault="00AD2F8D">
      <w:pPr>
        <w:spacing w:after="103" w:line="259" w:lineRule="auto"/>
        <w:ind w:left="720" w:firstLine="0"/>
        <w:jc w:val="left"/>
      </w:pPr>
      <w:r w:rsidRPr="00497C09">
        <w:t xml:space="preserve"> </w:t>
      </w:r>
    </w:p>
    <w:p w:rsidR="00F164FB" w:rsidRPr="00497C09" w:rsidRDefault="00AD2F8D" w:rsidP="00AD2F8D">
      <w:pPr>
        <w:numPr>
          <w:ilvl w:val="0"/>
          <w:numId w:val="4"/>
        </w:numPr>
        <w:ind w:right="3" w:hanging="360"/>
      </w:pPr>
      <w:r w:rsidRPr="00497C09">
        <w:t xml:space="preserve">Wykonawca przekazuje Zamawiającemu każdorazowo </w:t>
      </w:r>
      <w:r w:rsidR="00CD0E8C" w:rsidRPr="00497C09">
        <w:t>aktualizację</w:t>
      </w:r>
      <w:r w:rsidRPr="00497C09">
        <w:t xml:space="preserve"> Systemu </w:t>
      </w:r>
      <w:r w:rsidR="004B5859" w:rsidRPr="00497C09">
        <w:t>TALPA</w:t>
      </w:r>
      <w:r w:rsidRPr="00497C09">
        <w:t xml:space="preserve"> za pomocą środków komunikacji elektronicznej zawierającą w szczególności; </w:t>
      </w:r>
    </w:p>
    <w:p w:rsidR="00F164FB" w:rsidRPr="00497C09" w:rsidRDefault="00AD2F8D" w:rsidP="00AD2F8D">
      <w:pPr>
        <w:numPr>
          <w:ilvl w:val="1"/>
          <w:numId w:val="5"/>
        </w:numPr>
        <w:spacing w:after="103" w:line="259" w:lineRule="auto"/>
        <w:ind w:right="3" w:hanging="442"/>
      </w:pPr>
      <w:r w:rsidRPr="00497C09">
        <w:t xml:space="preserve">numer wersji, </w:t>
      </w:r>
    </w:p>
    <w:p w:rsidR="00F164FB" w:rsidRPr="00497C09" w:rsidRDefault="00AD2F8D" w:rsidP="00AD2F8D">
      <w:pPr>
        <w:numPr>
          <w:ilvl w:val="1"/>
          <w:numId w:val="5"/>
        </w:numPr>
        <w:spacing w:after="63" w:line="259" w:lineRule="auto"/>
        <w:ind w:right="3" w:hanging="442"/>
      </w:pPr>
      <w:r w:rsidRPr="00497C09">
        <w:t xml:space="preserve">kompletne kody źródłowe, </w:t>
      </w:r>
    </w:p>
    <w:p w:rsidR="00F164FB" w:rsidRPr="00497C09" w:rsidRDefault="00AD2F8D" w:rsidP="00AD2F8D">
      <w:pPr>
        <w:numPr>
          <w:ilvl w:val="1"/>
          <w:numId w:val="5"/>
        </w:numPr>
        <w:spacing w:after="106" w:line="259" w:lineRule="auto"/>
        <w:ind w:right="3" w:hanging="442"/>
      </w:pPr>
      <w:r w:rsidRPr="00497C09">
        <w:t xml:space="preserve">wykaz zmian w stosunku do poprzedniej wersji, </w:t>
      </w:r>
    </w:p>
    <w:p w:rsidR="00F164FB" w:rsidRPr="00497C09" w:rsidRDefault="00AD2F8D" w:rsidP="00AD2F8D">
      <w:pPr>
        <w:numPr>
          <w:ilvl w:val="1"/>
          <w:numId w:val="5"/>
        </w:numPr>
        <w:ind w:right="3" w:hanging="442"/>
      </w:pPr>
      <w:r w:rsidRPr="00497C09">
        <w:t xml:space="preserve">instrukcję użytkownika jeżeli wymagała aktualizacji ze szczególnym uwzględnieniem sposobu postępowania w związku z wprowadzonymi zmianami a także skutkami zmian wersji oprogramowania od strony użytkowej, </w:t>
      </w:r>
    </w:p>
    <w:p w:rsidR="00F164FB" w:rsidRPr="00497C09" w:rsidRDefault="00AD2F8D" w:rsidP="00AD2F8D">
      <w:pPr>
        <w:numPr>
          <w:ilvl w:val="1"/>
          <w:numId w:val="5"/>
        </w:numPr>
        <w:spacing w:after="63" w:line="259" w:lineRule="auto"/>
        <w:ind w:right="3" w:hanging="442"/>
      </w:pPr>
      <w:r w:rsidRPr="00497C09">
        <w:t xml:space="preserve">zaktualizowaną dokumentację. </w:t>
      </w:r>
    </w:p>
    <w:p w:rsidR="00F164FB" w:rsidRPr="00497C09" w:rsidRDefault="00AD2F8D">
      <w:pPr>
        <w:spacing w:after="224" w:line="259" w:lineRule="auto"/>
        <w:ind w:left="0" w:firstLine="0"/>
        <w:jc w:val="left"/>
      </w:pPr>
      <w:r w:rsidRPr="00497C09">
        <w:rPr>
          <w:b/>
        </w:rPr>
        <w:t xml:space="preserve"> </w:t>
      </w:r>
    </w:p>
    <w:p w:rsidR="00F164FB" w:rsidRPr="00497C09" w:rsidRDefault="00AD2F8D" w:rsidP="00AD2F8D">
      <w:pPr>
        <w:pStyle w:val="Akapitzlist"/>
        <w:pageBreakBefore/>
        <w:numPr>
          <w:ilvl w:val="0"/>
          <w:numId w:val="21"/>
        </w:numPr>
        <w:tabs>
          <w:tab w:val="center" w:pos="523"/>
          <w:tab w:val="center" w:pos="3648"/>
        </w:tabs>
        <w:spacing w:after="269" w:line="259" w:lineRule="auto"/>
        <w:jc w:val="left"/>
        <w:rPr>
          <w:b/>
        </w:rPr>
      </w:pPr>
      <w:r w:rsidRPr="00497C09">
        <w:rPr>
          <w:b/>
        </w:rPr>
        <w:lastRenderedPageBreak/>
        <w:tab/>
      </w:r>
      <w:r w:rsidR="00862428" w:rsidRPr="00497C09">
        <w:rPr>
          <w:b/>
        </w:rPr>
        <w:t>ASYSTA TECHNICZNA/</w:t>
      </w:r>
      <w:r w:rsidRPr="00497C09">
        <w:rPr>
          <w:b/>
        </w:rPr>
        <w:t>MODYFIKACJ</w:t>
      </w:r>
      <w:r w:rsidR="00716735" w:rsidRPr="00497C09">
        <w:rPr>
          <w:b/>
        </w:rPr>
        <w:t>A</w:t>
      </w:r>
      <w:r w:rsidRPr="00497C09">
        <w:rPr>
          <w:b/>
        </w:rPr>
        <w:t xml:space="preserve"> SYSTEMU </w:t>
      </w:r>
      <w:r w:rsidR="007A44EE" w:rsidRPr="00497C09">
        <w:rPr>
          <w:b/>
        </w:rPr>
        <w:t xml:space="preserve">TALPA „Oprogramowanie do akwizycji danych i oceny dawek oraz wykonywania analiz statystycznych”   </w:t>
      </w:r>
    </w:p>
    <w:p w:rsidR="00F164FB" w:rsidRPr="00497C09" w:rsidRDefault="00AD2F8D" w:rsidP="00AD2F8D">
      <w:pPr>
        <w:numPr>
          <w:ilvl w:val="0"/>
          <w:numId w:val="6"/>
        </w:numPr>
        <w:ind w:right="3" w:hanging="360"/>
      </w:pPr>
      <w:r w:rsidRPr="00497C09">
        <w:t xml:space="preserve">Pod pojęciem Modyfikacji Systemu </w:t>
      </w:r>
      <w:r w:rsidR="007A44EE" w:rsidRPr="00497C09">
        <w:t xml:space="preserve">TALPA </w:t>
      </w:r>
      <w:r w:rsidRPr="00497C09">
        <w:t>Zamawi</w:t>
      </w:r>
      <w:r w:rsidR="004B5859" w:rsidRPr="00497C09">
        <w:t>ający rozumie zmiany w Systemie</w:t>
      </w:r>
      <w:r w:rsidRPr="00497C09">
        <w:t xml:space="preserve">, w tym w szczególności </w:t>
      </w:r>
      <w:r w:rsidR="00CD0E8C" w:rsidRPr="00497C09">
        <w:t xml:space="preserve">rekonfigurację systemu poprzez między innymi </w:t>
      </w:r>
      <w:r w:rsidRPr="00497C09">
        <w:t xml:space="preserve">dodanie nowych funkcjonalności, zmiany kodu źródłowego inne niż wynikające z Usługi utrzymania. </w:t>
      </w:r>
    </w:p>
    <w:p w:rsidR="00F164FB" w:rsidRPr="00497C09" w:rsidRDefault="00AD2F8D" w:rsidP="00AD2F8D">
      <w:pPr>
        <w:numPr>
          <w:ilvl w:val="0"/>
          <w:numId w:val="6"/>
        </w:numPr>
        <w:ind w:right="3" w:hanging="360"/>
      </w:pPr>
      <w:r w:rsidRPr="00497C09">
        <w:t xml:space="preserve">Zamawiający może zlecić Wykonawcy Modyfikacje systemu, których pracochłonność liczona jest w łącznym wymiarze </w:t>
      </w:r>
      <w:r w:rsidR="00C62D1C">
        <w:t xml:space="preserve">100 </w:t>
      </w:r>
      <w:r w:rsidRPr="00497C09">
        <w:t xml:space="preserve">roboczogodzin. </w:t>
      </w:r>
    </w:p>
    <w:p w:rsidR="00F164FB" w:rsidRPr="00497C09" w:rsidRDefault="00AD2F8D" w:rsidP="00AD2F8D">
      <w:pPr>
        <w:numPr>
          <w:ilvl w:val="0"/>
          <w:numId w:val="6"/>
        </w:numPr>
        <w:spacing w:after="107" w:line="259" w:lineRule="auto"/>
        <w:ind w:right="3" w:hanging="360"/>
      </w:pPr>
      <w:r w:rsidRPr="00497C09">
        <w:t xml:space="preserve">Procedura zgłaszania zleceń Modyfikacji oraz kanały komunikacji </w:t>
      </w:r>
    </w:p>
    <w:p w:rsidR="00F164FB" w:rsidRPr="00497C09" w:rsidRDefault="00AD2F8D" w:rsidP="00AD2F8D">
      <w:pPr>
        <w:numPr>
          <w:ilvl w:val="2"/>
          <w:numId w:val="9"/>
        </w:numPr>
        <w:ind w:right="3" w:firstLine="0"/>
      </w:pPr>
      <w:r w:rsidRPr="00497C09">
        <w:t>Zgłoszenie Modyfikacji wykonywane będą za pośrednictwem za pośrednictwem formatki ekranowej zgłoszenia w aplikacji</w:t>
      </w:r>
      <w:r w:rsidR="00E2761D" w:rsidRPr="00497C09">
        <w:t xml:space="preserve"> Redmine udostępnionej przez Wykonawcę lub innego systemu ustalonego przez Strony,</w:t>
      </w:r>
      <w:bookmarkStart w:id="0" w:name="_GoBack"/>
      <w:bookmarkEnd w:id="0"/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 xml:space="preserve">Zamawiający określa kryteria jakościowe produktów Modyfikacji w zgłoszeniu zlecenia Modyfikacji. </w:t>
      </w:r>
    </w:p>
    <w:p w:rsidR="00F164FB" w:rsidRPr="00497C09" w:rsidRDefault="00AD2F8D" w:rsidP="00AD2F8D">
      <w:pPr>
        <w:numPr>
          <w:ilvl w:val="2"/>
          <w:numId w:val="9"/>
        </w:numPr>
        <w:ind w:right="3" w:firstLine="0"/>
      </w:pPr>
      <w:r w:rsidRPr="00497C09">
        <w:t>Strony ustalają w drodze porozumienia pracochłonność i termin wykonania Modyfikacji. Od momentu przedstawienia opisu Modyfikacji Wykonawca zobowiązany jest w ciągu nie więcej niż 5 (pięciu) dni roboczych przedstawić szacowaną wycenę co do pracochłonności realizacji oraz termin wykonania pod rygorem naliczenia kar umownych.</w:t>
      </w:r>
    </w:p>
    <w:p w:rsidR="00F164FB" w:rsidRPr="00497C09" w:rsidRDefault="00AD2F8D" w:rsidP="00AD2F8D">
      <w:pPr>
        <w:numPr>
          <w:ilvl w:val="2"/>
          <w:numId w:val="9"/>
        </w:numPr>
        <w:spacing w:after="109" w:line="259" w:lineRule="auto"/>
        <w:ind w:right="3" w:hanging="286"/>
      </w:pPr>
      <w:r w:rsidRPr="00497C09">
        <w:t xml:space="preserve">Zamawiający potwierdza zlecenie Modyfikacji lub rezygnuje z niego.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 xml:space="preserve">Potwierdzenie zgłoszenia Modyfikacji Systemu </w:t>
      </w:r>
      <w:r w:rsidR="004B5859" w:rsidRPr="00497C09">
        <w:t xml:space="preserve">  </w:t>
      </w:r>
      <w:r w:rsidRPr="00497C09">
        <w:t xml:space="preserve">oznacza uzgodnienie przez strony terminu wykonania Modyfikacji oraz jej pracochłonności. Datą od której jest liczony termin realizacji Modyfikacji jest datą potwierdzenia zgłoszenia.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>Przed przystąpieniem d</w:t>
      </w:r>
      <w:r w:rsidR="004B5859" w:rsidRPr="00497C09">
        <w:t>o wykonania Modyfikacji Systemu</w:t>
      </w:r>
      <w:r w:rsidRPr="00497C09">
        <w:t xml:space="preserve">, Wykonawca przedstawia Zamawiającemu do akceptacji projekt zmian z elementami wskazanymi przez Zamawiającego. Zamawiający dokona akceptacji projektu zmian lub zgłosi uwagi w terminie nie dłuższym niż 2 dni robocze od dnia przedstawienia projektu. W przypadku zgłoszenia uwag, Wykonawca przedstawi ponownie projekt do akceptacji w terminie nie dłuższym niż 2 dni robocze.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 xml:space="preserve">Wykonawca przystępuje do wykonania Modyfikacji po akceptacji projektu zmian przez Zamawiającego.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>Po wykonaniu Modyfikacji Wykonawca przedstawia Zamawia</w:t>
      </w:r>
      <w:r w:rsidR="004B5859" w:rsidRPr="00497C09">
        <w:t>jącemu wersję aplikacji Systemu</w:t>
      </w:r>
      <w:r w:rsidRPr="00497C09">
        <w:t xml:space="preserve"> i/lub środowiska technologicznego Systemu </w:t>
      </w:r>
      <w:r w:rsidR="004B5859" w:rsidRPr="00497C09">
        <w:t xml:space="preserve"> </w:t>
      </w:r>
      <w:r w:rsidRPr="00497C09">
        <w:t xml:space="preserve"> wraz ze stosowną dokumentacją</w:t>
      </w:r>
      <w:r w:rsidR="00CD0E8C" w:rsidRPr="00497C09">
        <w:t xml:space="preserve"> po naniesionych zmianach modyfikacyjnych</w:t>
      </w:r>
      <w:r w:rsidRPr="00497C09">
        <w:t xml:space="preserve">.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lastRenderedPageBreak/>
        <w:t xml:space="preserve">Zamawiający weryfikuje przekazaną wersję sprawdzając, czy w zmodyfikowanej nowej wersji aplikacji Systemu </w:t>
      </w:r>
      <w:r w:rsidR="004B5859" w:rsidRPr="00497C09">
        <w:t xml:space="preserve"> </w:t>
      </w:r>
      <w:r w:rsidRPr="00497C09">
        <w:t xml:space="preserve">zostały uwzględnione wymagania określone na formularzu zgłoszenia oraz w zaakceptowanym przez Zamawiającego projekcie zmian, a także czy przekazana wersja nie zawiera błędów i dokumentacja jest kompletna.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 xml:space="preserve">Wyniki weryfikacji Zamawiający przekazuje Wykonawcy drogą elektroniczną w postaci raportu z testowania wersji. 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 xml:space="preserve">W przypadku zgłoszenia zastrzeżeń przez Zamawiającego względem dostarczonej Modyfikacji, Wykonawca dokona stosownych poprawek. Po ponownym dostarczeniu przez Wykonawcę Modyfikacji zostanie przeprowadzony jej odbiór zgodnie z procedurą opisaną w pkt. h – j. Terminowa realizacja Modyfikacji będzie dochowana pod warunkiem, że bezusterkowy odbiór nastąpi w terminie ustalonym zgodnie z pkt. c. </w:t>
      </w:r>
    </w:p>
    <w:p w:rsidR="00F164FB" w:rsidRPr="00497C09" w:rsidRDefault="00AD2F8D" w:rsidP="00AD2F8D">
      <w:pPr>
        <w:numPr>
          <w:ilvl w:val="2"/>
          <w:numId w:val="9"/>
        </w:numPr>
        <w:ind w:right="3" w:hanging="286"/>
      </w:pPr>
      <w:r w:rsidRPr="00497C09">
        <w:t xml:space="preserve">W przypadku braku błędów, uniemożliwiających poprawną i zgodną z określonymi kryteriami jakościowymi eksploatację zmodyfikowanej aplikacji, </w:t>
      </w:r>
    </w:p>
    <w:p w:rsidR="00F164FB" w:rsidRPr="00497C09" w:rsidRDefault="00AD2F8D">
      <w:pPr>
        <w:spacing w:after="109" w:line="259" w:lineRule="auto"/>
        <w:ind w:left="1277" w:right="3" w:firstLine="0"/>
      </w:pPr>
      <w:r w:rsidRPr="00497C09">
        <w:t xml:space="preserve">Zamawiający dokonuje odbioru nowej wersji aplikacji. </w:t>
      </w:r>
    </w:p>
    <w:p w:rsidR="00F164FB" w:rsidRPr="00497C09" w:rsidRDefault="00AD2F8D" w:rsidP="00AD2F8D">
      <w:pPr>
        <w:numPr>
          <w:ilvl w:val="2"/>
          <w:numId w:val="9"/>
        </w:numPr>
        <w:spacing w:after="176"/>
        <w:ind w:right="3" w:hanging="286"/>
      </w:pPr>
      <w:r w:rsidRPr="00497C09">
        <w:t xml:space="preserve">Prawidłowość wykonania Modyfikacji zostanie potwierdzona podpisanym bez zastrzeżeń przez obie Strony Protokołem Odbioru Usług Modyfikacji. </w:t>
      </w:r>
    </w:p>
    <w:p w:rsidR="00F164FB" w:rsidRPr="00497C09" w:rsidRDefault="00AD2F8D" w:rsidP="00AD2F8D">
      <w:pPr>
        <w:pStyle w:val="Akapitzlist"/>
        <w:pageBreakBefore/>
        <w:numPr>
          <w:ilvl w:val="0"/>
          <w:numId w:val="21"/>
        </w:numPr>
        <w:spacing w:after="291" w:line="259" w:lineRule="auto"/>
        <w:jc w:val="left"/>
        <w:rPr>
          <w:b/>
        </w:rPr>
      </w:pPr>
      <w:r w:rsidRPr="00497C09">
        <w:rPr>
          <w:b/>
        </w:rPr>
        <w:lastRenderedPageBreak/>
        <w:t xml:space="preserve">PROCEDURA </w:t>
      </w:r>
      <w:r w:rsidR="00CD0E8C" w:rsidRPr="00497C09">
        <w:rPr>
          <w:b/>
        </w:rPr>
        <w:t xml:space="preserve"> AKTUALIZACJI </w:t>
      </w:r>
      <w:r w:rsidRPr="00497C09">
        <w:rPr>
          <w:b/>
        </w:rPr>
        <w:t xml:space="preserve"> SYSTEMU </w:t>
      </w:r>
    </w:p>
    <w:p w:rsidR="00F164FB" w:rsidRPr="00497C09" w:rsidRDefault="00AD2F8D" w:rsidP="00AD2F8D">
      <w:pPr>
        <w:numPr>
          <w:ilvl w:val="1"/>
          <w:numId w:val="10"/>
        </w:numPr>
        <w:ind w:right="3" w:hanging="358"/>
      </w:pPr>
      <w:r w:rsidRPr="00497C09">
        <w:t xml:space="preserve">Każdorazowo w przypadku </w:t>
      </w:r>
      <w:r w:rsidR="00CD0E8C" w:rsidRPr="00497C09">
        <w:t>dokonania aktualizacji</w:t>
      </w:r>
      <w:r w:rsidRPr="00497C09">
        <w:t xml:space="preserve"> Systemu </w:t>
      </w:r>
      <w:r w:rsidR="004B5859" w:rsidRPr="00497C09">
        <w:t>TALPA „Oprogramowanie do akwizycji danych i oceny dawek oraz wykonywania analiz statystycznych”</w:t>
      </w:r>
      <w:r w:rsidRPr="00497C09">
        <w:t xml:space="preserve">, instalacja </w:t>
      </w:r>
      <w:r w:rsidR="00CD0E8C" w:rsidRPr="00497C09">
        <w:t xml:space="preserve">aktualizacji </w:t>
      </w:r>
      <w:r w:rsidRPr="00497C09">
        <w:t xml:space="preserve">na środowisku produkcyjnym następuje na zlecenie Zamawiającego. </w:t>
      </w:r>
    </w:p>
    <w:p w:rsidR="00F164FB" w:rsidRPr="00497C09" w:rsidRDefault="00AD2F8D" w:rsidP="00AD2F8D">
      <w:pPr>
        <w:numPr>
          <w:ilvl w:val="1"/>
          <w:numId w:val="10"/>
        </w:numPr>
        <w:ind w:right="3" w:hanging="358"/>
      </w:pPr>
      <w:r w:rsidRPr="00497C09">
        <w:t>Wykonawca, przez czas trwania Umowy, będzie prowadził ewidenc</w:t>
      </w:r>
      <w:r w:rsidR="004B5859" w:rsidRPr="00497C09">
        <w:t>ję dostarczanych wersji Systemu</w:t>
      </w:r>
      <w:r w:rsidRPr="00497C09">
        <w:t xml:space="preserve">, zawierającą: </w:t>
      </w:r>
    </w:p>
    <w:p w:rsidR="00F164FB" w:rsidRPr="00497C09" w:rsidRDefault="00AD2F8D" w:rsidP="00FF3DB1">
      <w:pPr>
        <w:pStyle w:val="Akapitzlist"/>
        <w:numPr>
          <w:ilvl w:val="0"/>
          <w:numId w:val="22"/>
        </w:numPr>
        <w:spacing w:after="63" w:line="259" w:lineRule="auto"/>
        <w:ind w:right="3"/>
      </w:pPr>
      <w:r w:rsidRPr="00497C09">
        <w:t xml:space="preserve">numer kolejny, </w:t>
      </w:r>
    </w:p>
    <w:p w:rsidR="00F164FB" w:rsidRPr="00497C09" w:rsidRDefault="00AD2F8D" w:rsidP="00FF3DB1">
      <w:pPr>
        <w:pStyle w:val="Akapitzlist"/>
        <w:numPr>
          <w:ilvl w:val="0"/>
          <w:numId w:val="22"/>
        </w:numPr>
        <w:spacing w:after="104" w:line="259" w:lineRule="auto"/>
        <w:ind w:right="3"/>
      </w:pPr>
      <w:r w:rsidRPr="00497C09">
        <w:t xml:space="preserve">numer wersji, </w:t>
      </w:r>
    </w:p>
    <w:p w:rsidR="00F164FB" w:rsidRPr="00497C09" w:rsidRDefault="00AD2F8D" w:rsidP="00FF3DB1">
      <w:pPr>
        <w:pStyle w:val="Akapitzlist"/>
        <w:numPr>
          <w:ilvl w:val="0"/>
          <w:numId w:val="22"/>
        </w:numPr>
        <w:ind w:right="3"/>
      </w:pPr>
      <w:r w:rsidRPr="00497C09">
        <w:t xml:space="preserve">datę zatwierdzenia wersji przez Zamawiającego / polecenie instalacji wersji, </w:t>
      </w:r>
      <w:r w:rsidRPr="00497C09">
        <w:rPr>
          <w:sz w:val="22"/>
        </w:rPr>
        <w:t>d.</w:t>
      </w:r>
      <w:r w:rsidRPr="00497C09">
        <w:rPr>
          <w:rFonts w:eastAsia="Arial"/>
          <w:sz w:val="22"/>
        </w:rPr>
        <w:t xml:space="preserve"> </w:t>
      </w:r>
      <w:r w:rsidRPr="00497C09">
        <w:t>datę instalacji</w:t>
      </w:r>
      <w:r w:rsidR="00FF3DB1" w:rsidRPr="00497C09">
        <w:t xml:space="preserve"> </w:t>
      </w:r>
      <w:r w:rsidRPr="00497C09">
        <w:t xml:space="preserve">wersji, </w:t>
      </w:r>
    </w:p>
    <w:p w:rsidR="00F164FB" w:rsidRPr="00497C09" w:rsidRDefault="00AD2F8D" w:rsidP="00FF3DB1">
      <w:pPr>
        <w:pStyle w:val="Akapitzlist"/>
        <w:numPr>
          <w:ilvl w:val="0"/>
          <w:numId w:val="22"/>
        </w:numPr>
        <w:spacing w:after="61" w:line="259" w:lineRule="auto"/>
        <w:ind w:right="3"/>
      </w:pPr>
      <w:r w:rsidRPr="00497C09">
        <w:t xml:space="preserve">skrótowy opis zmian, które wersja uwzględnia, </w:t>
      </w:r>
    </w:p>
    <w:p w:rsidR="00F164FB" w:rsidRPr="00497C09" w:rsidRDefault="00AD2F8D" w:rsidP="00FF3DB1">
      <w:pPr>
        <w:pStyle w:val="Akapitzlist"/>
        <w:numPr>
          <w:ilvl w:val="0"/>
          <w:numId w:val="22"/>
        </w:numPr>
        <w:spacing w:after="58" w:line="259" w:lineRule="auto"/>
        <w:ind w:right="3"/>
      </w:pPr>
      <w:r w:rsidRPr="00497C09">
        <w:t xml:space="preserve">ewentualne uwagi. </w:t>
      </w:r>
    </w:p>
    <w:p w:rsidR="00F164FB" w:rsidRPr="00497C09" w:rsidRDefault="00AD2F8D" w:rsidP="00FF3DB1">
      <w:pPr>
        <w:spacing w:after="116" w:line="259" w:lineRule="auto"/>
        <w:ind w:left="1277" w:firstLine="0"/>
        <w:jc w:val="left"/>
      </w:pPr>
      <w:r w:rsidRPr="00497C09">
        <w:t xml:space="preserve"> </w:t>
      </w:r>
    </w:p>
    <w:p w:rsidR="00F164FB" w:rsidRPr="00497C09" w:rsidRDefault="00AD2F8D" w:rsidP="00FF3DB1">
      <w:pPr>
        <w:pStyle w:val="Akapitzlist"/>
        <w:numPr>
          <w:ilvl w:val="0"/>
          <w:numId w:val="21"/>
        </w:numPr>
        <w:tabs>
          <w:tab w:val="center" w:pos="570"/>
          <w:tab w:val="center" w:pos="2119"/>
        </w:tabs>
        <w:spacing w:after="64" w:line="259" w:lineRule="auto"/>
        <w:jc w:val="left"/>
        <w:rPr>
          <w:b/>
        </w:rPr>
      </w:pPr>
      <w:r w:rsidRPr="00497C09">
        <w:rPr>
          <w:b/>
        </w:rPr>
        <w:t xml:space="preserve">DOKUMENTACJA </w:t>
      </w:r>
    </w:p>
    <w:p w:rsidR="00F164FB" w:rsidRPr="00497C09" w:rsidRDefault="00F164FB" w:rsidP="00FF3DB1">
      <w:pPr>
        <w:spacing w:after="104" w:line="259" w:lineRule="auto"/>
        <w:jc w:val="left"/>
      </w:pP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Wykonawca zaktualizuje Dokumentację zgodnie z zaakceptowanymi przez Zamawiającego standardami w dziedzinie dokumentowania. 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Wykonawca zobowiązuje się do opracowania Dokumentacji w języku polskim w jednym wydrukowanym egzemplarzu oraz  w wersji elektronicznej w formacie DOC i formacie PDF w przypadku dokumentów tekstowych oraz innych formatach w przypadku diagramów oraz schematów drogą elektroniczną. 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Wszystkie dokumenty, tworzone w ramach realizacji przedsięwzięcia, będą charakteryzowały się wysoką jakością, na którą będą miały wpływ, takie czynniki jak: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Czytelna i zrozumiała struktura zarówno poszczególnych dokumentów jak i całej Dokumentacji z podziałem na rozdziały, podrozdziały i sekcje.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Zachowanie standardów, a także sposób pisania, rozumianych jako zachowanie jednolitej i spójnej struktury, formy i sposobu prezentacji treści poszczególnych dokumentów oraz fragmentów tego samego dokumentu, jak również całej dokumentacji.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Kompletność dokumentu, rozumiana jako pełne, bez wyraźnych, ewidentnych braków przedstawienie omawianego problemu obejmujące całość z danego zakresu rozpatrywanego zagadnienia. Oznacza to w szczególności jednoznaczne i wyczerpujące przedstawienie wszystkich zagadnień w odniesieniu do Systemu </w:t>
      </w:r>
      <w:r w:rsidR="004B5859" w:rsidRPr="00497C09">
        <w:t xml:space="preserve">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lastRenderedPageBreak/>
        <w:t xml:space="preserve">Spójność i niesprzeczność dokumentu, rozumianych jako zapewnienie wzajemnej zgodności pomiędzy wszystkimi rodzajami informacji umieszczonymi w dokumencie, jak i brak logicznych sprzeczności pomiędzy informacjami zawartymi we wszystkich przekazanych dokumentach oraz we fragmentach tego samego dokumentu. 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Dokumentacja musi być przekazana w formatach umożliwiających jej późniejszą edycję.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W przypadku zmian w Systemie </w:t>
      </w:r>
      <w:r w:rsidR="00831213" w:rsidRPr="00497C09">
        <w:t xml:space="preserve">TALPA </w:t>
      </w:r>
      <w:r w:rsidRPr="00497C09">
        <w:t xml:space="preserve">wynikających z instalacji nowych wersji na skutek naprawy Wad lub Usług modyfikacji, Wykonawca dokona aktualizacji dokumentacji Systemu </w:t>
      </w:r>
    </w:p>
    <w:p w:rsidR="00F164FB" w:rsidRPr="00497C09" w:rsidRDefault="00AD2F8D" w:rsidP="00AD2F8D">
      <w:pPr>
        <w:numPr>
          <w:ilvl w:val="0"/>
          <w:numId w:val="12"/>
        </w:numPr>
        <w:ind w:right="3" w:hanging="425"/>
      </w:pPr>
      <w:r w:rsidRPr="00497C09">
        <w:t xml:space="preserve">Cała dokumentacja, o której mowa powyżej, podlegała będzie akceptacji Zamawiającego. </w:t>
      </w:r>
    </w:p>
    <w:p w:rsidR="00F164FB" w:rsidRPr="00497C09" w:rsidRDefault="00AD2F8D">
      <w:pPr>
        <w:spacing w:after="113" w:line="259" w:lineRule="auto"/>
        <w:ind w:left="0" w:firstLine="0"/>
        <w:jc w:val="left"/>
      </w:pPr>
      <w:r w:rsidRPr="00497C09">
        <w:t xml:space="preserve"> </w:t>
      </w:r>
    </w:p>
    <w:p w:rsidR="00F164FB" w:rsidRPr="00497C09" w:rsidRDefault="00AD2F8D">
      <w:pPr>
        <w:pStyle w:val="Nagwek1"/>
        <w:spacing w:after="55"/>
        <w:ind w:left="720" w:right="71" w:hanging="720"/>
      </w:pPr>
      <w:r w:rsidRPr="00497C09">
        <w:t xml:space="preserve">SZCZEGÓŁOWE ZASADY REALIZACJI USŁUGI GWARANCYJNEJ </w:t>
      </w:r>
    </w:p>
    <w:p w:rsidR="00F164FB" w:rsidRPr="00497C09" w:rsidRDefault="00AD2F8D">
      <w:pPr>
        <w:spacing w:after="107" w:line="259" w:lineRule="auto"/>
        <w:ind w:left="0" w:firstLine="0"/>
        <w:jc w:val="left"/>
      </w:pPr>
      <w:r w:rsidRPr="00497C09">
        <w:t xml:space="preserve"> </w:t>
      </w:r>
    </w:p>
    <w:p w:rsidR="00F164FB" w:rsidRPr="00497C09" w:rsidRDefault="00AD2F8D" w:rsidP="00AD2F8D">
      <w:pPr>
        <w:numPr>
          <w:ilvl w:val="0"/>
          <w:numId w:val="13"/>
        </w:numPr>
        <w:ind w:right="3" w:hanging="360"/>
      </w:pPr>
      <w:r w:rsidRPr="00497C09">
        <w:t xml:space="preserve">Usługa gwarancyjna obejmuje wszystkie wykryte podczas eksploatacji Systemu  </w:t>
      </w:r>
      <w:r w:rsidR="004B5859" w:rsidRPr="00497C09">
        <w:t xml:space="preserve">TALPA „Oprogramowanie do akwizycji danych i oceny dawek oraz wykonywania analiz statystycznych” </w:t>
      </w:r>
      <w:r w:rsidRPr="00497C09">
        <w:t>błędy tj. uszkodzenia, wady i nieprawidł</w:t>
      </w:r>
      <w:r w:rsidR="004B5859" w:rsidRPr="00497C09">
        <w:t>owości w funkcjonowaniu Systemu</w:t>
      </w:r>
      <w:r w:rsidRPr="00497C09">
        <w:t xml:space="preserve"> powstałych w związku z realizacją przez Wykonawcę usługi. </w:t>
      </w:r>
    </w:p>
    <w:p w:rsidR="00F164FB" w:rsidRPr="00497C09" w:rsidRDefault="00AD2F8D" w:rsidP="00AD2F8D">
      <w:pPr>
        <w:numPr>
          <w:ilvl w:val="0"/>
          <w:numId w:val="13"/>
        </w:numPr>
        <w:spacing w:after="90"/>
        <w:ind w:right="3" w:hanging="360"/>
      </w:pPr>
      <w:r w:rsidRPr="00497C09">
        <w:t xml:space="preserve">W zakresie klasyfikacji błędów Systemu, ewidencji zgłoszeń, procedur odbioru, czasu realizacji zgłoszeń, naliczania kar umownych, odbioru usług mają zastosowanie odpowiednio zapisy dotyczące usługi utrzymania. </w:t>
      </w:r>
    </w:p>
    <w:sectPr w:rsidR="00F164FB" w:rsidRPr="00497C09">
      <w:footerReference w:type="even" r:id="rId9"/>
      <w:footerReference w:type="default" r:id="rId10"/>
      <w:footerReference w:type="first" r:id="rId11"/>
      <w:pgSz w:w="11906" w:h="16838"/>
      <w:pgMar w:top="1421" w:right="1407" w:bottom="1458" w:left="1416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E74" w:rsidRDefault="005A1E74">
      <w:pPr>
        <w:spacing w:after="0" w:line="240" w:lineRule="auto"/>
      </w:pPr>
      <w:r>
        <w:separator/>
      </w:r>
    </w:p>
  </w:endnote>
  <w:endnote w:type="continuationSeparator" w:id="0">
    <w:p w:rsidR="005A1E74" w:rsidRDefault="005A1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4FB" w:rsidRDefault="00AD2F8D">
    <w:pPr>
      <w:spacing w:after="0" w:line="259" w:lineRule="auto"/>
      <w:ind w:left="0" w:right="8" w:firstLine="0"/>
      <w:jc w:val="center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164FB" w:rsidRDefault="00AD2F8D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81816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497C09" w:rsidRPr="00497C09" w:rsidRDefault="00497C09">
        <w:pPr>
          <w:pStyle w:val="Stopka"/>
          <w:jc w:val="right"/>
          <w:rPr>
            <w:rFonts w:ascii="Times New Roman" w:hAnsi="Times New Roman" w:cs="Times New Roman"/>
            <w:sz w:val="20"/>
          </w:rPr>
        </w:pPr>
        <w:r w:rsidRPr="00497C09">
          <w:rPr>
            <w:rFonts w:ascii="Times New Roman" w:hAnsi="Times New Roman" w:cs="Times New Roman"/>
            <w:sz w:val="20"/>
          </w:rPr>
          <w:fldChar w:fldCharType="begin"/>
        </w:r>
        <w:r w:rsidRPr="00497C09">
          <w:rPr>
            <w:rFonts w:ascii="Times New Roman" w:hAnsi="Times New Roman" w:cs="Times New Roman"/>
            <w:sz w:val="20"/>
          </w:rPr>
          <w:instrText>PAGE   \* MERGEFORMAT</w:instrText>
        </w:r>
        <w:r w:rsidRPr="00497C09">
          <w:rPr>
            <w:rFonts w:ascii="Times New Roman" w:hAnsi="Times New Roman" w:cs="Times New Roman"/>
            <w:sz w:val="20"/>
          </w:rPr>
          <w:fldChar w:fldCharType="separate"/>
        </w:r>
        <w:r w:rsidR="00780B9D">
          <w:rPr>
            <w:rFonts w:ascii="Times New Roman" w:hAnsi="Times New Roman" w:cs="Times New Roman"/>
            <w:noProof/>
            <w:sz w:val="20"/>
          </w:rPr>
          <w:t>7</w:t>
        </w:r>
        <w:r w:rsidRPr="00497C09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F164FB" w:rsidRDefault="00F164FB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4FB" w:rsidRDefault="00AD2F8D">
    <w:pPr>
      <w:spacing w:after="0" w:line="259" w:lineRule="auto"/>
      <w:ind w:left="0" w:right="8" w:firstLine="0"/>
      <w:jc w:val="center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164FB" w:rsidRDefault="00AD2F8D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E74" w:rsidRDefault="005A1E74">
      <w:pPr>
        <w:spacing w:after="0" w:line="240" w:lineRule="auto"/>
      </w:pPr>
      <w:r>
        <w:separator/>
      </w:r>
    </w:p>
  </w:footnote>
  <w:footnote w:type="continuationSeparator" w:id="0">
    <w:p w:rsidR="005A1E74" w:rsidRDefault="005A1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1F43"/>
    <w:multiLevelType w:val="hybridMultilevel"/>
    <w:tmpl w:val="FC3077B8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6F61967"/>
    <w:multiLevelType w:val="hybridMultilevel"/>
    <w:tmpl w:val="8D5A18AA"/>
    <w:lvl w:ilvl="0" w:tplc="74661198">
      <w:start w:val="1"/>
      <w:numFmt w:val="decimal"/>
      <w:lvlText w:val="%1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682D5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F4167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3A1DB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4AC5E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AC1E8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C03EB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62CB8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2CED8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6E14FA0"/>
    <w:multiLevelType w:val="hybridMultilevel"/>
    <w:tmpl w:val="09344C8A"/>
    <w:lvl w:ilvl="0" w:tplc="D052609A">
      <w:start w:val="1"/>
      <w:numFmt w:val="lowerLetter"/>
      <w:lvlText w:val="%1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140546">
      <w:start w:val="1"/>
      <w:numFmt w:val="lowerRoman"/>
      <w:lvlText w:val="%2."/>
      <w:lvlJc w:val="left"/>
      <w:pPr>
        <w:ind w:left="1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A7E36">
      <w:start w:val="1"/>
      <w:numFmt w:val="lowerRoman"/>
      <w:lvlText w:val="%3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509280">
      <w:start w:val="1"/>
      <w:numFmt w:val="decimal"/>
      <w:lvlText w:val="%4"/>
      <w:lvlJc w:val="left"/>
      <w:pPr>
        <w:ind w:left="3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EC2B0E">
      <w:start w:val="1"/>
      <w:numFmt w:val="lowerLetter"/>
      <w:lvlText w:val="%5"/>
      <w:lvlJc w:val="left"/>
      <w:pPr>
        <w:ind w:left="4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3CB9A4">
      <w:start w:val="1"/>
      <w:numFmt w:val="lowerRoman"/>
      <w:lvlText w:val="%6"/>
      <w:lvlJc w:val="left"/>
      <w:pPr>
        <w:ind w:left="5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1C6AFE">
      <w:start w:val="1"/>
      <w:numFmt w:val="decimal"/>
      <w:lvlText w:val="%7"/>
      <w:lvlJc w:val="left"/>
      <w:pPr>
        <w:ind w:left="5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C6ECA2">
      <w:start w:val="1"/>
      <w:numFmt w:val="lowerLetter"/>
      <w:lvlText w:val="%8"/>
      <w:lvlJc w:val="left"/>
      <w:pPr>
        <w:ind w:left="6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CA9B12">
      <w:start w:val="1"/>
      <w:numFmt w:val="lowerRoman"/>
      <w:lvlText w:val="%9"/>
      <w:lvlJc w:val="left"/>
      <w:pPr>
        <w:ind w:left="7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7CC6C0D"/>
    <w:multiLevelType w:val="hybridMultilevel"/>
    <w:tmpl w:val="DC4AA8DA"/>
    <w:lvl w:ilvl="0" w:tplc="47922C34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10BD80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FA29BA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36CF7E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6A11EC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327742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1E37F6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C581A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30A1B2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95F5B20"/>
    <w:multiLevelType w:val="hybridMultilevel"/>
    <w:tmpl w:val="B63CBC9A"/>
    <w:lvl w:ilvl="0" w:tplc="04150001">
      <w:start w:val="1"/>
      <w:numFmt w:val="bullet"/>
      <w:lvlText w:val=""/>
      <w:lvlJc w:val="left"/>
      <w:pPr>
        <w:ind w:left="72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9A278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4AA02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765A4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9AB12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20360A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ACB36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24041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A0AD5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9D623D7"/>
    <w:multiLevelType w:val="hybridMultilevel"/>
    <w:tmpl w:val="6726AB34"/>
    <w:lvl w:ilvl="0" w:tplc="6E7C060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F44E7C">
      <w:start w:val="1"/>
      <w:numFmt w:val="lowerLetter"/>
      <w:lvlText w:val="%2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6E0CD8">
      <w:start w:val="5"/>
      <w:numFmt w:val="lowerLetter"/>
      <w:lvlText w:val="%3.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74BAD4">
      <w:start w:val="1"/>
      <w:numFmt w:val="decimal"/>
      <w:lvlText w:val="%4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C82952">
      <w:start w:val="1"/>
      <w:numFmt w:val="lowerLetter"/>
      <w:lvlText w:val="%5"/>
      <w:lvlJc w:val="left"/>
      <w:pPr>
        <w:ind w:left="2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DA9FF0">
      <w:start w:val="1"/>
      <w:numFmt w:val="lowerRoman"/>
      <w:lvlText w:val="%6"/>
      <w:lvlJc w:val="left"/>
      <w:pPr>
        <w:ind w:left="3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1C557E">
      <w:start w:val="1"/>
      <w:numFmt w:val="decimal"/>
      <w:lvlText w:val="%7"/>
      <w:lvlJc w:val="left"/>
      <w:pPr>
        <w:ind w:left="4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E64D00">
      <w:start w:val="1"/>
      <w:numFmt w:val="lowerLetter"/>
      <w:lvlText w:val="%8"/>
      <w:lvlJc w:val="left"/>
      <w:pPr>
        <w:ind w:left="4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50BD04">
      <w:start w:val="1"/>
      <w:numFmt w:val="lowerRoman"/>
      <w:lvlText w:val="%9"/>
      <w:lvlJc w:val="left"/>
      <w:pPr>
        <w:ind w:left="5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C7A78E9"/>
    <w:multiLevelType w:val="hybridMultilevel"/>
    <w:tmpl w:val="9956E36E"/>
    <w:lvl w:ilvl="0" w:tplc="AB78A090">
      <w:start w:val="1"/>
      <w:numFmt w:val="decimal"/>
      <w:lvlText w:val="%1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9656B0">
      <w:start w:val="5"/>
      <w:numFmt w:val="upperRoman"/>
      <w:lvlText w:val="%2."/>
      <w:lvlJc w:val="left"/>
      <w:pPr>
        <w:ind w:left="1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726C48">
      <w:start w:val="1"/>
      <w:numFmt w:val="lowerLetter"/>
      <w:lvlText w:val="%3."/>
      <w:lvlJc w:val="left"/>
      <w:pPr>
        <w:ind w:left="1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72AC48">
      <w:start w:val="1"/>
      <w:numFmt w:val="decimal"/>
      <w:lvlText w:val="%4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8E0624">
      <w:start w:val="1"/>
      <w:numFmt w:val="lowerLetter"/>
      <w:lvlText w:val="%5"/>
      <w:lvlJc w:val="left"/>
      <w:pPr>
        <w:ind w:left="2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20EF80">
      <w:start w:val="1"/>
      <w:numFmt w:val="lowerRoman"/>
      <w:lvlText w:val="%6"/>
      <w:lvlJc w:val="left"/>
      <w:pPr>
        <w:ind w:left="3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E19B2">
      <w:start w:val="1"/>
      <w:numFmt w:val="decimal"/>
      <w:lvlText w:val="%7"/>
      <w:lvlJc w:val="left"/>
      <w:pPr>
        <w:ind w:left="4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52C996">
      <w:start w:val="1"/>
      <w:numFmt w:val="lowerLetter"/>
      <w:lvlText w:val="%8"/>
      <w:lvlJc w:val="left"/>
      <w:pPr>
        <w:ind w:left="4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30C394">
      <w:start w:val="1"/>
      <w:numFmt w:val="lowerRoman"/>
      <w:lvlText w:val="%9"/>
      <w:lvlJc w:val="left"/>
      <w:pPr>
        <w:ind w:left="5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1721E20"/>
    <w:multiLevelType w:val="hybridMultilevel"/>
    <w:tmpl w:val="E01C1304"/>
    <w:lvl w:ilvl="0" w:tplc="C7301D4E">
      <w:start w:val="2"/>
      <w:numFmt w:val="decimal"/>
      <w:lvlText w:val="%1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1C1B02">
      <w:start w:val="1"/>
      <w:numFmt w:val="low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C0323E">
      <w:start w:val="1"/>
      <w:numFmt w:val="lowerRoman"/>
      <w:lvlText w:val="%3.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B616AE">
      <w:start w:val="1"/>
      <w:numFmt w:val="decimal"/>
      <w:lvlText w:val="%4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C0A892">
      <w:start w:val="1"/>
      <w:numFmt w:val="lowerLetter"/>
      <w:lvlText w:val="%5"/>
      <w:lvlJc w:val="left"/>
      <w:pPr>
        <w:ind w:left="3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288826">
      <w:start w:val="1"/>
      <w:numFmt w:val="lowerRoman"/>
      <w:lvlText w:val="%6"/>
      <w:lvlJc w:val="left"/>
      <w:pPr>
        <w:ind w:left="4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42FB44">
      <w:start w:val="1"/>
      <w:numFmt w:val="decimal"/>
      <w:lvlText w:val="%7"/>
      <w:lvlJc w:val="left"/>
      <w:pPr>
        <w:ind w:left="5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F40180">
      <w:start w:val="1"/>
      <w:numFmt w:val="lowerLetter"/>
      <w:lvlText w:val="%8"/>
      <w:lvlJc w:val="left"/>
      <w:pPr>
        <w:ind w:left="5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D69C5C">
      <w:start w:val="1"/>
      <w:numFmt w:val="lowerRoman"/>
      <w:lvlText w:val="%9"/>
      <w:lvlJc w:val="left"/>
      <w:pPr>
        <w:ind w:left="6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5507555"/>
    <w:multiLevelType w:val="hybridMultilevel"/>
    <w:tmpl w:val="41884ACE"/>
    <w:lvl w:ilvl="0" w:tplc="51B02F96">
      <w:start w:val="7"/>
      <w:numFmt w:val="lowerRoman"/>
      <w:lvlText w:val="%1."/>
      <w:lvlJc w:val="left"/>
      <w:pPr>
        <w:ind w:left="2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FE2B30">
      <w:start w:val="1"/>
      <w:numFmt w:val="lowerLetter"/>
      <w:lvlText w:val="%2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70503A">
      <w:start w:val="1"/>
      <w:numFmt w:val="lowerRoman"/>
      <w:lvlText w:val="%3"/>
      <w:lvlJc w:val="left"/>
      <w:pPr>
        <w:ind w:left="1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B662C6">
      <w:start w:val="1"/>
      <w:numFmt w:val="decimal"/>
      <w:lvlText w:val="%4"/>
      <w:lvlJc w:val="left"/>
      <w:pPr>
        <w:ind w:left="2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52DBFE">
      <w:start w:val="1"/>
      <w:numFmt w:val="lowerLetter"/>
      <w:lvlText w:val="%5"/>
      <w:lvlJc w:val="left"/>
      <w:pPr>
        <w:ind w:left="3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C07A4E">
      <w:start w:val="1"/>
      <w:numFmt w:val="lowerRoman"/>
      <w:lvlText w:val="%6"/>
      <w:lvlJc w:val="left"/>
      <w:pPr>
        <w:ind w:left="3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F2DF14">
      <w:start w:val="1"/>
      <w:numFmt w:val="decimal"/>
      <w:lvlText w:val="%7"/>
      <w:lvlJc w:val="left"/>
      <w:pPr>
        <w:ind w:left="4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0C1A10">
      <w:start w:val="1"/>
      <w:numFmt w:val="lowerLetter"/>
      <w:lvlText w:val="%8"/>
      <w:lvlJc w:val="left"/>
      <w:pPr>
        <w:ind w:left="5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88006">
      <w:start w:val="1"/>
      <w:numFmt w:val="lowerRoman"/>
      <w:lvlText w:val="%9"/>
      <w:lvlJc w:val="left"/>
      <w:pPr>
        <w:ind w:left="6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35B3663"/>
    <w:multiLevelType w:val="hybridMultilevel"/>
    <w:tmpl w:val="668690A0"/>
    <w:lvl w:ilvl="0" w:tplc="CAB6663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44E00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42AE5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DEF2D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202F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BC0EB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06533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0AC54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06CF0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8145D47"/>
    <w:multiLevelType w:val="hybridMultilevel"/>
    <w:tmpl w:val="8C1210FA"/>
    <w:lvl w:ilvl="0" w:tplc="C5BC420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76DC9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40DB7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D8961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1630B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38066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56EAA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AEA74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42657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8772FBF"/>
    <w:multiLevelType w:val="hybridMultilevel"/>
    <w:tmpl w:val="03CC14D0"/>
    <w:lvl w:ilvl="0" w:tplc="C57EFCB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A2D9DC">
      <w:start w:val="1"/>
      <w:numFmt w:val="lowerLetter"/>
      <w:lvlText w:val="%2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9AA60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86AE0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FCFC3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C8159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9AA4E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F27FF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3E33E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8B80A35"/>
    <w:multiLevelType w:val="hybridMultilevel"/>
    <w:tmpl w:val="636CC078"/>
    <w:lvl w:ilvl="0" w:tplc="2E7C97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E07FCE">
      <w:start w:val="1"/>
      <w:numFmt w:val="decimal"/>
      <w:lvlText w:val="%2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3A1EA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9AF4D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AC6DA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9061F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40BD0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02D40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9440D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DC423C1"/>
    <w:multiLevelType w:val="hybridMultilevel"/>
    <w:tmpl w:val="B67AFA26"/>
    <w:lvl w:ilvl="0" w:tplc="4D4A9E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EEF8F4">
      <w:start w:val="1"/>
      <w:numFmt w:val="lowerLetter"/>
      <w:lvlText w:val="%2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DCF25C">
      <w:start w:val="1"/>
      <w:numFmt w:val="lowerLetter"/>
      <w:lvlRestart w:val="0"/>
      <w:lvlText w:val="%3.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C836DA">
      <w:start w:val="1"/>
      <w:numFmt w:val="decimal"/>
      <w:lvlText w:val="%4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405A1A">
      <w:start w:val="1"/>
      <w:numFmt w:val="lowerLetter"/>
      <w:lvlText w:val="%5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9E26FE">
      <w:start w:val="1"/>
      <w:numFmt w:val="lowerRoman"/>
      <w:lvlText w:val="%6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0620B8">
      <w:start w:val="1"/>
      <w:numFmt w:val="decimal"/>
      <w:lvlText w:val="%7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7A6AD2">
      <w:start w:val="1"/>
      <w:numFmt w:val="lowerLetter"/>
      <w:lvlText w:val="%8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1027F8">
      <w:start w:val="1"/>
      <w:numFmt w:val="lowerRoman"/>
      <w:lvlText w:val="%9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ECB7750"/>
    <w:multiLevelType w:val="hybridMultilevel"/>
    <w:tmpl w:val="35989AE0"/>
    <w:lvl w:ilvl="0" w:tplc="F626D63C">
      <w:start w:val="8"/>
      <w:numFmt w:val="upperRoman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2E5EB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4671F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04BA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64A9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C4B20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66182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30752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5228E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4864EE0"/>
    <w:multiLevelType w:val="hybridMultilevel"/>
    <w:tmpl w:val="3D80D26A"/>
    <w:lvl w:ilvl="0" w:tplc="AF26F3A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42329E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B80E04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EEA4F2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22DEF4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08FF2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1CBF4C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CABC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DEF4EA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3C42440"/>
    <w:multiLevelType w:val="hybridMultilevel"/>
    <w:tmpl w:val="D06A0FAC"/>
    <w:lvl w:ilvl="0" w:tplc="B502BE4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0A2AE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D2247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503DE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F00C3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88EDA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D028F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9AF10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92A6F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4346BD8"/>
    <w:multiLevelType w:val="hybridMultilevel"/>
    <w:tmpl w:val="3A402102"/>
    <w:lvl w:ilvl="0" w:tplc="0415000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15" w:hanging="360"/>
      </w:pPr>
      <w:rPr>
        <w:rFonts w:ascii="Wingdings" w:hAnsi="Wingdings" w:hint="default"/>
      </w:rPr>
    </w:lvl>
  </w:abstractNum>
  <w:abstractNum w:abstractNumId="18">
    <w:nsid w:val="6C490446"/>
    <w:multiLevelType w:val="hybridMultilevel"/>
    <w:tmpl w:val="4AC6E2B8"/>
    <w:lvl w:ilvl="0" w:tplc="2DD82E44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7662B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9C034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8C1B28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D01420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A06744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A82E5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25A4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B08A82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12B56F2"/>
    <w:multiLevelType w:val="hybridMultilevel"/>
    <w:tmpl w:val="7AC455EE"/>
    <w:lvl w:ilvl="0" w:tplc="01F0AC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323CE4">
      <w:start w:val="3"/>
      <w:numFmt w:val="lowerLetter"/>
      <w:lvlRestart w:val="0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2282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4409C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6EBE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7C95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7223D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2E95B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4EE10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6F912D2"/>
    <w:multiLevelType w:val="hybridMultilevel"/>
    <w:tmpl w:val="897CBEF6"/>
    <w:lvl w:ilvl="0" w:tplc="752456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24F8B6">
      <w:start w:val="1"/>
      <w:numFmt w:val="lowerRoman"/>
      <w:lvlText w:val="%2.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0D05E">
      <w:start w:val="1"/>
      <w:numFmt w:val="lowerRoman"/>
      <w:lvlText w:val="%3"/>
      <w:lvlJc w:val="left"/>
      <w:pPr>
        <w:ind w:left="2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44AE8">
      <w:start w:val="1"/>
      <w:numFmt w:val="decimal"/>
      <w:lvlText w:val="%4"/>
      <w:lvlJc w:val="left"/>
      <w:pPr>
        <w:ind w:left="2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D0B878">
      <w:start w:val="1"/>
      <w:numFmt w:val="lowerLetter"/>
      <w:lvlText w:val="%5"/>
      <w:lvlJc w:val="left"/>
      <w:pPr>
        <w:ind w:left="3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FCF6FC">
      <w:start w:val="1"/>
      <w:numFmt w:val="lowerRoman"/>
      <w:lvlText w:val="%6"/>
      <w:lvlJc w:val="left"/>
      <w:pPr>
        <w:ind w:left="4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5436E6">
      <w:start w:val="1"/>
      <w:numFmt w:val="decimal"/>
      <w:lvlText w:val="%7"/>
      <w:lvlJc w:val="left"/>
      <w:pPr>
        <w:ind w:left="4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24E356">
      <w:start w:val="1"/>
      <w:numFmt w:val="lowerLetter"/>
      <w:lvlText w:val="%8"/>
      <w:lvlJc w:val="left"/>
      <w:pPr>
        <w:ind w:left="5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B68A3A">
      <w:start w:val="1"/>
      <w:numFmt w:val="lowerRoman"/>
      <w:lvlText w:val="%9"/>
      <w:lvlJc w:val="left"/>
      <w:pPr>
        <w:ind w:left="6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A2D5665"/>
    <w:multiLevelType w:val="hybridMultilevel"/>
    <w:tmpl w:val="0F52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9"/>
  </w:num>
  <w:num w:numId="4">
    <w:abstractNumId w:val="7"/>
  </w:num>
  <w:num w:numId="5">
    <w:abstractNumId w:val="20"/>
  </w:num>
  <w:num w:numId="6">
    <w:abstractNumId w:val="6"/>
  </w:num>
  <w:num w:numId="7">
    <w:abstractNumId w:val="11"/>
  </w:num>
  <w:num w:numId="8">
    <w:abstractNumId w:val="12"/>
  </w:num>
  <w:num w:numId="9">
    <w:abstractNumId w:val="13"/>
  </w:num>
  <w:num w:numId="10">
    <w:abstractNumId w:val="15"/>
  </w:num>
  <w:num w:numId="11">
    <w:abstractNumId w:val="5"/>
  </w:num>
  <w:num w:numId="12">
    <w:abstractNumId w:val="18"/>
  </w:num>
  <w:num w:numId="13">
    <w:abstractNumId w:val="1"/>
  </w:num>
  <w:num w:numId="14">
    <w:abstractNumId w:val="10"/>
  </w:num>
  <w:num w:numId="15">
    <w:abstractNumId w:val="9"/>
  </w:num>
  <w:num w:numId="16">
    <w:abstractNumId w:val="16"/>
  </w:num>
  <w:num w:numId="17">
    <w:abstractNumId w:val="4"/>
  </w:num>
  <w:num w:numId="18">
    <w:abstractNumId w:val="3"/>
  </w:num>
  <w:num w:numId="19">
    <w:abstractNumId w:val="14"/>
  </w:num>
  <w:num w:numId="20">
    <w:abstractNumId w:val="17"/>
  </w:num>
  <w:num w:numId="21">
    <w:abstractNumId w:val="21"/>
  </w:num>
  <w:num w:numId="22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4FB"/>
    <w:rsid w:val="00051651"/>
    <w:rsid w:val="001D6236"/>
    <w:rsid w:val="003F716F"/>
    <w:rsid w:val="00497C09"/>
    <w:rsid w:val="004B5859"/>
    <w:rsid w:val="00545DA3"/>
    <w:rsid w:val="005A1E74"/>
    <w:rsid w:val="00716735"/>
    <w:rsid w:val="00730361"/>
    <w:rsid w:val="00780B9D"/>
    <w:rsid w:val="007A44EE"/>
    <w:rsid w:val="007A75C8"/>
    <w:rsid w:val="00831213"/>
    <w:rsid w:val="00862428"/>
    <w:rsid w:val="008733C3"/>
    <w:rsid w:val="008B476F"/>
    <w:rsid w:val="0093700F"/>
    <w:rsid w:val="00AD2F8D"/>
    <w:rsid w:val="00B619EE"/>
    <w:rsid w:val="00B761E3"/>
    <w:rsid w:val="00B93E25"/>
    <w:rsid w:val="00B97E14"/>
    <w:rsid w:val="00BA25FF"/>
    <w:rsid w:val="00BC680C"/>
    <w:rsid w:val="00C17A7B"/>
    <w:rsid w:val="00C62D1C"/>
    <w:rsid w:val="00C86CCB"/>
    <w:rsid w:val="00CB01B0"/>
    <w:rsid w:val="00CD0E8C"/>
    <w:rsid w:val="00D341FC"/>
    <w:rsid w:val="00E0411A"/>
    <w:rsid w:val="00E2761D"/>
    <w:rsid w:val="00EF35B3"/>
    <w:rsid w:val="00F164FB"/>
    <w:rsid w:val="00FF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4" w:line="340" w:lineRule="auto"/>
      <w:ind w:left="365" w:hanging="36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9"/>
      </w:numPr>
      <w:spacing w:after="226"/>
      <w:ind w:left="10" w:right="1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5165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A25F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A25F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80C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7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C09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497C09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97C09"/>
    <w:rPr>
      <w:rFonts w:eastAsiaTheme="minorHAnsi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4" w:line="340" w:lineRule="auto"/>
      <w:ind w:left="365" w:hanging="36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9"/>
      </w:numPr>
      <w:spacing w:after="226"/>
      <w:ind w:left="10" w:right="1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5165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A25F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A25F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80C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7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C09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497C09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97C09"/>
    <w:rPr>
      <w:rFonts w:eastAsiaTheme="minorHAns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7F74D-A29F-43D8-B42F-2DE40747B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2040</Words>
  <Characters>12244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Materla</dc:creator>
  <cp:keywords/>
  <cp:lastModifiedBy>Kolińska Sylwia</cp:lastModifiedBy>
  <cp:revision>14</cp:revision>
  <cp:lastPrinted>2019-10-10T09:22:00Z</cp:lastPrinted>
  <dcterms:created xsi:type="dcterms:W3CDTF">2019-10-09T16:21:00Z</dcterms:created>
  <dcterms:modified xsi:type="dcterms:W3CDTF">2019-10-11T06:14:00Z</dcterms:modified>
</cp:coreProperties>
</file>