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F089C">
        <w:rPr>
          <w:b/>
        </w:rPr>
        <w:t>01.10</w:t>
      </w:r>
      <w:r w:rsidR="00630C50" w:rsidRPr="009F089C">
        <w:rPr>
          <w:b/>
        </w:rPr>
        <w:t>.2019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średnicówek trójpunktowych</w:t>
      </w:r>
      <w:r w:rsidR="00110F24">
        <w:rPr>
          <w:rFonts w:ascii="Times New Roman" w:hAnsi="Times New Roman"/>
          <w:bCs/>
          <w:sz w:val="22"/>
          <w:szCs w:val="22"/>
        </w:rPr>
        <w:t>, mikrometrów,</w:t>
      </w:r>
      <w:r w:rsidR="00E66C85">
        <w:rPr>
          <w:rFonts w:ascii="Times New Roman" w:hAnsi="Times New Roman"/>
          <w:bCs/>
          <w:sz w:val="22"/>
          <w:szCs w:val="22"/>
        </w:rPr>
        <w:t xml:space="preserve"> pierścieni wzorcowych</w:t>
      </w:r>
      <w:r w:rsidR="00110F24">
        <w:rPr>
          <w:rFonts w:ascii="Times New Roman" w:hAnsi="Times New Roman"/>
          <w:bCs/>
          <w:sz w:val="22"/>
          <w:szCs w:val="22"/>
        </w:rPr>
        <w:t xml:space="preserve"> oraz wzorców nastawczych</w:t>
      </w:r>
      <w:r w:rsidR="00E23D44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23D44" w:rsidRDefault="00E5232F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Wzorcowanie</w:t>
      </w:r>
      <w:r w:rsidR="003C629A" w:rsidRPr="003C629A">
        <w:rPr>
          <w:sz w:val="22"/>
          <w:szCs w:val="22"/>
        </w:rPr>
        <w:t xml:space="preserve"> zgodnie z akredytowanym systemem ISO 17025</w:t>
      </w:r>
      <w:r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następujących kompletów średnicówek trójpunktowych</w:t>
      </w:r>
      <w:r w:rsidR="004B704B">
        <w:rPr>
          <w:sz w:val="22"/>
          <w:szCs w:val="22"/>
        </w:rPr>
        <w:t xml:space="preserve"> z</w:t>
      </w:r>
      <w:r w:rsidR="00E66C85">
        <w:rPr>
          <w:sz w:val="22"/>
          <w:szCs w:val="22"/>
        </w:rPr>
        <w:t xml:space="preserve"> pierścieni</w:t>
      </w:r>
      <w:r w:rsidR="004B704B">
        <w:rPr>
          <w:sz w:val="22"/>
          <w:szCs w:val="22"/>
        </w:rPr>
        <w:t>ami wzorcowymi oraz mikrometrów z wzorcami nastawczymi</w:t>
      </w:r>
      <w:r w:rsidR="00E66C85">
        <w:rPr>
          <w:sz w:val="22"/>
          <w:szCs w:val="22"/>
        </w:rPr>
        <w:t>:</w:t>
      </w:r>
    </w:p>
    <w:tbl>
      <w:tblPr>
        <w:tblW w:w="850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1062"/>
        <w:gridCol w:w="1845"/>
        <w:gridCol w:w="2693"/>
        <w:gridCol w:w="2083"/>
      </w:tblGrid>
      <w:tr w:rsidR="00E66C85" w:rsidRPr="00E66C85" w:rsidTr="00AE30A3">
        <w:trPr>
          <w:cantSplit/>
          <w:trHeight w:val="255"/>
        </w:trPr>
        <w:tc>
          <w:tcPr>
            <w:tcW w:w="822" w:type="dxa"/>
          </w:tcPr>
          <w:p w:rsidR="00E66C85" w:rsidRPr="00E66C85" w:rsidRDefault="00E66C85" w:rsidP="00E66C85">
            <w:pPr>
              <w:ind w:left="360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062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 xml:space="preserve">Nr </w:t>
            </w:r>
            <w:proofErr w:type="spellStart"/>
            <w:r w:rsidRPr="00E66C8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WPiB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Przyrząd pomiarowy</w:t>
            </w:r>
          </w:p>
        </w:tc>
        <w:tc>
          <w:tcPr>
            <w:tcW w:w="2693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Typ / Producent</w:t>
            </w:r>
            <w:r w:rsidR="00BA196A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 xml:space="preserve"> / Zakres pomiarowy</w:t>
            </w:r>
          </w:p>
        </w:tc>
        <w:tc>
          <w:tcPr>
            <w:tcW w:w="2083" w:type="dxa"/>
          </w:tcPr>
          <w:p w:rsidR="00E66C85" w:rsidRPr="00E66C85" w:rsidRDefault="00E66C85" w:rsidP="00E66C85">
            <w:pPr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Pierścienie wzorcowe</w:t>
            </w:r>
            <w:r w:rsidR="00AE30A3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 xml:space="preserve"> / Wzorce</w:t>
            </w:r>
            <w:r w:rsidR="00AE30A3" w:rsidRPr="00AE30A3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 xml:space="preserve"> nastawcz</w:t>
            </w:r>
            <w:r w:rsidR="00AE30A3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e</w:t>
            </w:r>
          </w:p>
        </w:tc>
      </w:tr>
      <w:tr w:rsidR="00E66C85" w:rsidRPr="00E66C85" w:rsidTr="00AE30A3">
        <w:trPr>
          <w:cantSplit/>
          <w:trHeight w:val="255"/>
        </w:trPr>
        <w:tc>
          <w:tcPr>
            <w:tcW w:w="822" w:type="dxa"/>
          </w:tcPr>
          <w:p w:rsidR="00E66C85" w:rsidRPr="001C3CA5" w:rsidRDefault="00E66C85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42-101-M-W-0</w:t>
            </w:r>
          </w:p>
        </w:tc>
        <w:tc>
          <w:tcPr>
            <w:tcW w:w="1845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Bovers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MMWg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; 6-8mm</w:t>
            </w:r>
          </w:p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083" w:type="dxa"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highlight w:val="yellow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pierścień wzorcowy 7,994mm</w:t>
            </w:r>
          </w:p>
        </w:tc>
      </w:tr>
      <w:tr w:rsidR="00E66C85" w:rsidRPr="00E66C85" w:rsidTr="00AE30A3">
        <w:trPr>
          <w:cantSplit/>
          <w:trHeight w:val="255"/>
        </w:trPr>
        <w:tc>
          <w:tcPr>
            <w:tcW w:w="822" w:type="dxa"/>
          </w:tcPr>
          <w:p w:rsidR="00E66C85" w:rsidRPr="001C3CA5" w:rsidRDefault="00E66C85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42-102-M-W-0</w:t>
            </w:r>
          </w:p>
        </w:tc>
        <w:tc>
          <w:tcPr>
            <w:tcW w:w="1845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Bovers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MMWg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; 8-10mm</w:t>
            </w:r>
          </w:p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083" w:type="dxa"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highlight w:val="yellow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pierścień wzorcowy 7,995mm</w:t>
            </w:r>
          </w:p>
        </w:tc>
      </w:tr>
      <w:tr w:rsidR="00E66C85" w:rsidRPr="00E66C85" w:rsidTr="00AE30A3">
        <w:trPr>
          <w:cantSplit/>
          <w:trHeight w:val="255"/>
        </w:trPr>
        <w:tc>
          <w:tcPr>
            <w:tcW w:w="822" w:type="dxa"/>
          </w:tcPr>
          <w:p w:rsidR="00E66C85" w:rsidRPr="001C3CA5" w:rsidRDefault="00E66C85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42-105-M-W-0</w:t>
            </w:r>
          </w:p>
        </w:tc>
        <w:tc>
          <w:tcPr>
            <w:tcW w:w="1845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Bovers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MMWg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; 16-19mm</w:t>
            </w:r>
          </w:p>
        </w:tc>
        <w:tc>
          <w:tcPr>
            <w:tcW w:w="2083" w:type="dxa"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highlight w:val="yellow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pierścień wzorcowy 19,006mm</w:t>
            </w:r>
          </w:p>
        </w:tc>
      </w:tr>
      <w:tr w:rsidR="00E66C85" w:rsidRPr="00E66C85" w:rsidTr="00AE30A3">
        <w:trPr>
          <w:cantSplit/>
          <w:trHeight w:val="255"/>
        </w:trPr>
        <w:tc>
          <w:tcPr>
            <w:tcW w:w="822" w:type="dxa"/>
          </w:tcPr>
          <w:p w:rsidR="00E66C85" w:rsidRPr="001C3CA5" w:rsidRDefault="00E66C85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42-106-M-W-0</w:t>
            </w:r>
          </w:p>
        </w:tc>
        <w:tc>
          <w:tcPr>
            <w:tcW w:w="1845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Bovers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MMWg</w:t>
            </w:r>
            <w:proofErr w:type="spellEnd"/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; 19-25mm</w:t>
            </w:r>
          </w:p>
        </w:tc>
        <w:tc>
          <w:tcPr>
            <w:tcW w:w="2083" w:type="dxa"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highlight w:val="yellow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pierścień wzorcowy 18,995mm</w:t>
            </w:r>
          </w:p>
        </w:tc>
      </w:tr>
      <w:tr w:rsidR="00E66C85" w:rsidRPr="00E66C85" w:rsidTr="00AE30A3">
        <w:trPr>
          <w:cantSplit/>
          <w:trHeight w:val="255"/>
        </w:trPr>
        <w:tc>
          <w:tcPr>
            <w:tcW w:w="822" w:type="dxa"/>
          </w:tcPr>
          <w:p w:rsidR="00E66C85" w:rsidRPr="001C3CA5" w:rsidRDefault="00E66C85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42-115-M-W-0</w:t>
            </w:r>
          </w:p>
        </w:tc>
        <w:tc>
          <w:tcPr>
            <w:tcW w:w="1845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Komplet średnicówek trójpunktowych</w:t>
            </w:r>
          </w:p>
        </w:tc>
        <w:tc>
          <w:tcPr>
            <w:tcW w:w="2693" w:type="dxa"/>
            <w:shd w:val="clear" w:color="auto" w:fill="auto"/>
            <w:noWrap/>
          </w:tcPr>
          <w:p w:rsidR="00E66C85" w:rsidRPr="00E66C85" w:rsidRDefault="00E66C85" w:rsidP="00E66C85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TESA; 3,5÷4,0 mm; 4,0-4,5mm; 4,5-5,5mm; 5,5-6,5mm</w:t>
            </w:r>
          </w:p>
        </w:tc>
        <w:tc>
          <w:tcPr>
            <w:tcW w:w="2083" w:type="dxa"/>
          </w:tcPr>
          <w:p w:rsidR="00E66C85" w:rsidRPr="00E66C85" w:rsidRDefault="00E66C85" w:rsidP="00751D8A">
            <w:pPr>
              <w:rPr>
                <w:rFonts w:ascii="Calibri" w:eastAsia="Calibri" w:hAnsi="Calibri"/>
                <w:sz w:val="20"/>
                <w:szCs w:val="20"/>
                <w:highlight w:val="yellow"/>
                <w:lang w:eastAsia="en-US"/>
              </w:rPr>
            </w:pP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pierścienie wzorcowe 4,006mm;</w:t>
            </w:r>
            <w:r w:rsidR="00751D8A">
              <w:rPr>
                <w:rFonts w:ascii="Calibri" w:eastAsia="Calibri" w:hAnsi="Calibri"/>
                <w:sz w:val="20"/>
                <w:szCs w:val="20"/>
                <w:lang w:eastAsia="en-US"/>
              </w:rPr>
              <w:br/>
            </w:r>
            <w:r w:rsidRPr="00E66C85">
              <w:rPr>
                <w:rFonts w:ascii="Calibri" w:eastAsia="Calibri" w:hAnsi="Calibri"/>
                <w:sz w:val="20"/>
                <w:szCs w:val="20"/>
                <w:lang w:eastAsia="en-US"/>
              </w:rPr>
              <w:t>5,505mm</w:t>
            </w:r>
          </w:p>
        </w:tc>
      </w:tr>
      <w:tr w:rsidR="00AE30A3" w:rsidRPr="00AE30A3" w:rsidTr="00AE30A3">
        <w:trPr>
          <w:cantSplit/>
          <w:trHeight w:val="255"/>
        </w:trPr>
        <w:tc>
          <w:tcPr>
            <w:tcW w:w="822" w:type="dxa"/>
          </w:tcPr>
          <w:p w:rsidR="00AE30A3" w:rsidRPr="001C3CA5" w:rsidRDefault="00AE30A3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>42-099-M-W-0</w:t>
            </w:r>
          </w:p>
        </w:tc>
        <w:tc>
          <w:tcPr>
            <w:tcW w:w="1845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>Mikrometr</w:t>
            </w:r>
          </w:p>
        </w:tc>
        <w:tc>
          <w:tcPr>
            <w:tcW w:w="2693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 xml:space="preserve">VIS; </w:t>
            </w:r>
            <w:proofErr w:type="spellStart"/>
            <w:r w:rsidRPr="00AE30A3">
              <w:rPr>
                <w:rFonts w:ascii="Calibri" w:hAnsi="Calibri"/>
                <w:sz w:val="20"/>
                <w:szCs w:val="20"/>
              </w:rPr>
              <w:t>MMZb</w:t>
            </w:r>
            <w:proofErr w:type="spellEnd"/>
            <w:r w:rsidRPr="00AE30A3">
              <w:rPr>
                <w:rFonts w:ascii="Calibri" w:hAnsi="Calibri"/>
                <w:sz w:val="20"/>
                <w:szCs w:val="20"/>
              </w:rPr>
              <w:t>, 75-100</w:t>
            </w:r>
          </w:p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83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>Wzorzec nastawczy 75mm</w:t>
            </w:r>
          </w:p>
        </w:tc>
      </w:tr>
      <w:tr w:rsidR="00AE30A3" w:rsidRPr="00AE30A3" w:rsidTr="00AE30A3">
        <w:trPr>
          <w:cantSplit/>
          <w:trHeight w:val="255"/>
        </w:trPr>
        <w:tc>
          <w:tcPr>
            <w:tcW w:w="822" w:type="dxa"/>
          </w:tcPr>
          <w:p w:rsidR="00AE30A3" w:rsidRPr="001C3CA5" w:rsidRDefault="00AE30A3" w:rsidP="001C3CA5">
            <w:pPr>
              <w:pStyle w:val="Akapitzlist"/>
              <w:numPr>
                <w:ilvl w:val="0"/>
                <w:numId w:val="39"/>
              </w:numPr>
              <w:ind w:left="0" w:firstLine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>42-096-M-W-0</w:t>
            </w:r>
          </w:p>
        </w:tc>
        <w:tc>
          <w:tcPr>
            <w:tcW w:w="1845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>Mikrometr</w:t>
            </w:r>
          </w:p>
        </w:tc>
        <w:tc>
          <w:tcPr>
            <w:tcW w:w="2693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AE30A3">
              <w:rPr>
                <w:rFonts w:ascii="Calibri" w:hAnsi="Calibri"/>
                <w:sz w:val="20"/>
                <w:szCs w:val="20"/>
              </w:rPr>
              <w:t>Meopta</w:t>
            </w:r>
            <w:proofErr w:type="spellEnd"/>
            <w:r w:rsidRPr="00AE30A3">
              <w:rPr>
                <w:rFonts w:ascii="Calibri" w:hAnsi="Calibri"/>
                <w:sz w:val="20"/>
                <w:szCs w:val="20"/>
              </w:rPr>
              <w:t xml:space="preserve">; </w:t>
            </w:r>
            <w:proofErr w:type="spellStart"/>
            <w:r w:rsidRPr="00AE30A3">
              <w:rPr>
                <w:rFonts w:ascii="Calibri" w:hAnsi="Calibri"/>
                <w:sz w:val="20"/>
                <w:szCs w:val="20"/>
              </w:rPr>
              <w:t>MMZb</w:t>
            </w:r>
            <w:proofErr w:type="spellEnd"/>
            <w:r w:rsidRPr="00AE30A3">
              <w:rPr>
                <w:rFonts w:ascii="Calibri" w:hAnsi="Calibri"/>
                <w:sz w:val="20"/>
                <w:szCs w:val="20"/>
              </w:rPr>
              <w:t>, 50-75</w:t>
            </w:r>
          </w:p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83" w:type="dxa"/>
            <w:shd w:val="clear" w:color="auto" w:fill="auto"/>
            <w:noWrap/>
          </w:tcPr>
          <w:p w:rsidR="00AE30A3" w:rsidRPr="00AE30A3" w:rsidRDefault="00AE30A3" w:rsidP="00B11A81">
            <w:pPr>
              <w:rPr>
                <w:rFonts w:ascii="Calibri" w:hAnsi="Calibri"/>
                <w:sz w:val="20"/>
                <w:szCs w:val="20"/>
              </w:rPr>
            </w:pPr>
            <w:r w:rsidRPr="00AE30A3">
              <w:rPr>
                <w:rFonts w:ascii="Calibri" w:hAnsi="Calibri"/>
                <w:sz w:val="20"/>
                <w:szCs w:val="20"/>
              </w:rPr>
              <w:t>Wzorzec nastawczy 50mm</w:t>
            </w:r>
          </w:p>
        </w:tc>
      </w:tr>
    </w:tbl>
    <w:p w:rsidR="00465365" w:rsidRDefault="00465365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ze znakiem akredytacj</w:t>
      </w:r>
      <w:r w:rsidR="00C04F70">
        <w:rPr>
          <w:sz w:val="22"/>
          <w:szCs w:val="22"/>
        </w:rPr>
        <w:t>i</w:t>
      </w:r>
      <w:r w:rsidR="00E66C85">
        <w:rPr>
          <w:sz w:val="22"/>
          <w:szCs w:val="22"/>
        </w:rPr>
        <w:t xml:space="preserve"> dla</w:t>
      </w:r>
      <w:r w:rsidR="00A335FE">
        <w:rPr>
          <w:sz w:val="22"/>
          <w:szCs w:val="22"/>
        </w:rPr>
        <w:t>:</w:t>
      </w:r>
      <w:r w:rsidR="00E66C85">
        <w:rPr>
          <w:sz w:val="22"/>
          <w:szCs w:val="22"/>
        </w:rPr>
        <w:t xml:space="preserve"> średnicówek</w:t>
      </w:r>
      <w:r w:rsidR="001C3CA5">
        <w:rPr>
          <w:sz w:val="22"/>
          <w:szCs w:val="22"/>
        </w:rPr>
        <w:t>, mikrometrów,</w:t>
      </w:r>
      <w:r w:rsidR="00E66C85">
        <w:rPr>
          <w:sz w:val="22"/>
          <w:szCs w:val="22"/>
        </w:rPr>
        <w:t xml:space="preserve"> pierścieni wzorcowych</w:t>
      </w:r>
      <w:r w:rsidR="001C3CA5">
        <w:rPr>
          <w:sz w:val="22"/>
          <w:szCs w:val="22"/>
        </w:rPr>
        <w:t xml:space="preserve"> oraz </w:t>
      </w:r>
      <w:r w:rsidR="00271F5B">
        <w:rPr>
          <w:sz w:val="22"/>
          <w:szCs w:val="22"/>
        </w:rPr>
        <w:t>wzorców nastawczych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</w:t>
      </w:r>
      <w:r w:rsidR="004F59C3">
        <w:rPr>
          <w:b/>
          <w:color w:val="000000"/>
          <w:sz w:val="22"/>
          <w:szCs w:val="22"/>
        </w:rPr>
        <w:t xml:space="preserve">napraw, </w:t>
      </w:r>
      <w:r w:rsidR="004602F1" w:rsidRPr="003C629A">
        <w:rPr>
          <w:b/>
          <w:color w:val="000000"/>
          <w:sz w:val="22"/>
          <w:szCs w:val="22"/>
        </w:rPr>
        <w:t>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lastRenderedPageBreak/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9F089C">
        <w:rPr>
          <w:rFonts w:ascii="Times New Roman" w:hAnsi="Times New Roman"/>
          <w:b/>
          <w:u w:val="single"/>
        </w:rPr>
        <w:t>11.10.2019</w:t>
      </w:r>
      <w:bookmarkStart w:id="0" w:name="_GoBack"/>
      <w:bookmarkEnd w:id="0"/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DB17CE" w:rsidP="00C04F70">
      <w:pPr>
        <w:tabs>
          <w:tab w:val="left" w:pos="567"/>
        </w:tabs>
        <w:jc w:val="center"/>
        <w:rPr>
          <w:b/>
        </w:rPr>
      </w:pPr>
      <w:r w:rsidRPr="00DB17CE">
        <w:rPr>
          <w:b/>
          <w:bCs/>
          <w:sz w:val="22"/>
          <w:szCs w:val="22"/>
        </w:rPr>
        <w:t>Wzorcowanie zgodnie z akredytowanym systemem ISO 17025 średnicówek trójpunktowych, mikrometrów, pierścieni wzorcowych oraz wzorców nastawczych.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9F089C" w:rsidRPr="009F089C">
        <w:rPr>
          <w:bCs/>
        </w:rPr>
        <w:t>01.10.2019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napraw,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B17CE">
        <w:rPr>
          <w:b/>
          <w:bCs/>
          <w:sz w:val="22"/>
          <w:u w:val="single"/>
        </w:rPr>
        <w:t>Wzorcowanie zgodnie z </w:t>
      </w:r>
      <w:r w:rsidR="00DB17CE" w:rsidRPr="00DB17CE">
        <w:rPr>
          <w:b/>
          <w:bCs/>
          <w:sz w:val="22"/>
          <w:u w:val="single"/>
        </w:rPr>
        <w:t>akredytowanym systemem ISO 17025 średnicówek trójpunktowych, mikrometrów, pierścieni wzorcowych oraz wzorców nastawczych.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B17CE" w:rsidP="000E103A">
      <w:pPr>
        <w:spacing w:line="300" w:lineRule="exact"/>
        <w:jc w:val="both"/>
        <w:rPr>
          <w:sz w:val="22"/>
          <w:lang w:val="x-none"/>
        </w:rPr>
      </w:pPr>
      <w:r w:rsidRPr="00DB17CE">
        <w:rPr>
          <w:b/>
          <w:bCs/>
          <w:sz w:val="22"/>
        </w:rPr>
        <w:t>Wzorcowanie zgodnie z akredytowanym systemem ISO 17025 średnicówek trójpunktowych, mikrometrów, pierścieni wzorcowych oraz wzorców nastawczych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162" w:rsidRDefault="00F60162" w:rsidP="00DB17CE">
      <w:r>
        <w:separator/>
      </w:r>
    </w:p>
  </w:endnote>
  <w:endnote w:type="continuationSeparator" w:id="0">
    <w:p w:rsidR="00F60162" w:rsidRDefault="00F60162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162" w:rsidRDefault="00F60162" w:rsidP="00DB17CE">
      <w:r>
        <w:separator/>
      </w:r>
    </w:p>
  </w:footnote>
  <w:footnote w:type="continuationSeparator" w:id="0">
    <w:p w:rsidR="00F60162" w:rsidRDefault="00F60162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0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5"/>
  </w:num>
  <w:num w:numId="15">
    <w:abstractNumId w:val="3"/>
  </w:num>
  <w:num w:numId="16">
    <w:abstractNumId w:val="2"/>
  </w:num>
  <w:num w:numId="17">
    <w:abstractNumId w:val="13"/>
  </w:num>
  <w:num w:numId="18">
    <w:abstractNumId w:val="32"/>
  </w:num>
  <w:num w:numId="19">
    <w:abstractNumId w:val="33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1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34"/>
  </w:num>
  <w:num w:numId="38">
    <w:abstractNumId w:val="30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D7ABE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D0980"/>
    <w:rsid w:val="009D1A58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70B8"/>
    <w:rsid w:val="00AB429B"/>
    <w:rsid w:val="00AC79AB"/>
    <w:rsid w:val="00AE30A3"/>
    <w:rsid w:val="00AE5E46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1378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9630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11</cp:revision>
  <cp:lastPrinted>2019-07-11T05:09:00Z</cp:lastPrinted>
  <dcterms:created xsi:type="dcterms:W3CDTF">2019-09-27T06:34:00Z</dcterms:created>
  <dcterms:modified xsi:type="dcterms:W3CDTF">2019-10-01T05:14:00Z</dcterms:modified>
</cp:coreProperties>
</file>