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D06BC8" w:rsidRDefault="00D06BC8" w:rsidP="00D06BC8">
      <w:pPr>
        <w:spacing w:after="0" w:line="240" w:lineRule="auto"/>
        <w:jc w:val="center"/>
        <w:rPr>
          <w:rFonts w:ascii="Times New Roman" w:hAnsi="Times New Roman" w:cs="Times New Roman"/>
          <w:b/>
          <w:sz w:val="24"/>
        </w:rPr>
      </w:pPr>
    </w:p>
    <w:p w:rsidR="002C6B11" w:rsidRPr="00397C9A" w:rsidRDefault="002C6B11" w:rsidP="002C6B11">
      <w:pPr>
        <w:pStyle w:val="Akapitzlist1"/>
        <w:widowControl w:val="0"/>
        <w:ind w:left="0"/>
        <w:jc w:val="center"/>
        <w:rPr>
          <w:b/>
          <w:i/>
          <w:sz w:val="24"/>
          <w:u w:val="single"/>
        </w:rPr>
      </w:pPr>
      <w:r w:rsidRPr="00397C9A">
        <w:rPr>
          <w:b/>
          <w:sz w:val="24"/>
        </w:rPr>
        <w:t>artykułów BHP na okre</w:t>
      </w:r>
      <w:r w:rsidR="008E3211">
        <w:rPr>
          <w:b/>
          <w:sz w:val="24"/>
        </w:rPr>
        <w:t>s jednego roku dla GIG Katowice</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w:t>
      </w:r>
      <w:r w:rsidR="00BB3D54">
        <w:rPr>
          <w:rFonts w:ascii="Times New Roman" w:hAnsi="Times New Roman" w:cs="Times New Roman"/>
          <w:sz w:val="24"/>
          <w:szCs w:val="24"/>
          <w:lang w:eastAsia="pl-PL"/>
        </w:rPr>
        <w:t>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p>
    <w:p w:rsidR="00F81579" w:rsidRDefault="00F81579" w:rsidP="003105C7">
      <w:pPr>
        <w:spacing w:after="0" w:line="240" w:lineRule="auto"/>
        <w:rPr>
          <w:rFonts w:ascii="Times New Roman" w:hAnsi="Times New Roman" w:cs="Times New Roman"/>
          <w:b/>
          <w:bCs/>
          <w:sz w:val="24"/>
          <w:szCs w:val="24"/>
          <w:lang w:eastAsia="pl-PL"/>
        </w:rPr>
      </w:pPr>
    </w:p>
    <w:p w:rsidR="0013029A" w:rsidRDefault="0013029A"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FC01F8" w:rsidRDefault="00FC01F8"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FC01F8" w:rsidRDefault="00FC01F8"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FC01F8" w:rsidRPr="003014D9" w:rsidRDefault="00FC01F8"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6767E4">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681AA0" w:rsidRDefault="00681AA0" w:rsidP="002C07A1">
      <w:pPr>
        <w:spacing w:after="0" w:line="240" w:lineRule="auto"/>
        <w:rPr>
          <w:rFonts w:ascii="Times New Roman" w:hAnsi="Times New Roman" w:cs="Times New Roman"/>
          <w:sz w:val="24"/>
          <w:szCs w:val="24"/>
          <w:lang w:eastAsia="pl-PL"/>
        </w:rPr>
      </w:pPr>
    </w:p>
    <w:p w:rsidR="00681AA0" w:rsidRDefault="00681AA0"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493852" w:rsidRDefault="00493852" w:rsidP="002C07A1">
      <w:pPr>
        <w:spacing w:after="0" w:line="240" w:lineRule="auto"/>
        <w:rPr>
          <w:rFonts w:ascii="Times New Roman" w:hAnsi="Times New Roman" w:cs="Times New Roman"/>
          <w:sz w:val="24"/>
          <w:szCs w:val="24"/>
          <w:lang w:eastAsia="pl-PL"/>
        </w:rPr>
      </w:pPr>
    </w:p>
    <w:p w:rsidR="0081233E" w:rsidRDefault="0081233E" w:rsidP="002C07A1">
      <w:pPr>
        <w:spacing w:after="0" w:line="240" w:lineRule="auto"/>
        <w:rPr>
          <w:rFonts w:ascii="Times New Roman" w:hAnsi="Times New Roman" w:cs="Times New Roman"/>
          <w:sz w:val="24"/>
          <w:szCs w:val="24"/>
          <w:lang w:eastAsia="pl-PL"/>
        </w:rPr>
      </w:pPr>
    </w:p>
    <w:p w:rsidR="00FC01F8" w:rsidRDefault="00FC01F8" w:rsidP="002C07A1">
      <w:pPr>
        <w:spacing w:after="0" w:line="240" w:lineRule="auto"/>
        <w:rPr>
          <w:rFonts w:ascii="Times New Roman" w:hAnsi="Times New Roman" w:cs="Times New Roman"/>
          <w:sz w:val="24"/>
          <w:szCs w:val="24"/>
          <w:lang w:eastAsia="pl-PL"/>
        </w:rPr>
      </w:pPr>
    </w:p>
    <w:p w:rsidR="00FC01F8" w:rsidRDefault="00FC01F8" w:rsidP="002C07A1">
      <w:pPr>
        <w:spacing w:after="0" w:line="240" w:lineRule="auto"/>
        <w:rPr>
          <w:rFonts w:ascii="Times New Roman" w:hAnsi="Times New Roman" w:cs="Times New Roman"/>
          <w:sz w:val="24"/>
          <w:szCs w:val="24"/>
          <w:lang w:eastAsia="pl-PL"/>
        </w:rPr>
      </w:pPr>
    </w:p>
    <w:p w:rsidR="00094D40" w:rsidRDefault="00094D40" w:rsidP="002C07A1">
      <w:pPr>
        <w:spacing w:after="0" w:line="240" w:lineRule="auto"/>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00FC01F8">
        <w:rPr>
          <w:rFonts w:ascii="Times New Roman" w:hAnsi="Times New Roman" w:cs="Times New Roman"/>
          <w:lang w:eastAsia="pl-PL"/>
        </w:rPr>
        <w:t>od godz. 7</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FC01F8">
        <w:rPr>
          <w:rFonts w:ascii="Times New Roman" w:hAnsi="Times New Roman" w:cs="Times New Roman"/>
          <w:lang w:eastAsia="pl-PL"/>
        </w:rPr>
        <w:t>5078/SK/18</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6345B1">
        <w:rPr>
          <w:rFonts w:ascii="Times New Roman" w:hAnsi="Times New Roman" w:cs="Times New Roman"/>
          <w:szCs w:val="24"/>
        </w:rPr>
        <w:t xml:space="preserve">Dz. U. z </w:t>
      </w:r>
      <w:r w:rsidR="00467558">
        <w:rPr>
          <w:rFonts w:ascii="Times New Roman" w:hAnsi="Times New Roman" w:cs="Times New Roman"/>
          <w:szCs w:val="24"/>
        </w:rPr>
        <w:t>2018 r. poz. 1986</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4D2A8E" w:rsidRPr="004D2A8E" w:rsidRDefault="004D2A8E" w:rsidP="004D2A8E">
      <w:pPr>
        <w:pStyle w:val="Akapitzlist1"/>
        <w:widowControl w:val="0"/>
        <w:ind w:left="0"/>
        <w:jc w:val="both"/>
        <w:rPr>
          <w:b/>
          <w:i/>
          <w:sz w:val="22"/>
          <w:szCs w:val="22"/>
          <w:u w:val="single"/>
        </w:rPr>
      </w:pPr>
      <w:r w:rsidRPr="004D2A8E">
        <w:rPr>
          <w:b/>
          <w:sz w:val="22"/>
          <w:szCs w:val="22"/>
        </w:rPr>
        <w:t>1.</w:t>
      </w:r>
      <w:r>
        <w:rPr>
          <w:sz w:val="22"/>
          <w:szCs w:val="22"/>
        </w:rPr>
        <w:t xml:space="preserve"> </w:t>
      </w:r>
      <w:r w:rsidR="00507D45" w:rsidRPr="004D2A8E">
        <w:rPr>
          <w:sz w:val="22"/>
          <w:szCs w:val="22"/>
        </w:rPr>
        <w:t xml:space="preserve">Przedmiotem zamówienia jest </w:t>
      </w:r>
      <w:r w:rsidR="00507D45" w:rsidRPr="004D2A8E">
        <w:rPr>
          <w:b/>
          <w:sz w:val="22"/>
          <w:szCs w:val="22"/>
        </w:rPr>
        <w:t>dostawa</w:t>
      </w:r>
      <w:r w:rsidR="00507D45" w:rsidRPr="004D2A8E">
        <w:rPr>
          <w:sz w:val="22"/>
          <w:szCs w:val="22"/>
        </w:rPr>
        <w:t xml:space="preserve"> </w:t>
      </w:r>
      <w:r w:rsidRPr="004D2A8E">
        <w:rPr>
          <w:b/>
          <w:sz w:val="22"/>
          <w:szCs w:val="22"/>
        </w:rPr>
        <w:t xml:space="preserve">artykułów BHP na okres jednego roku dla GIG Katowice. </w:t>
      </w:r>
    </w:p>
    <w:p w:rsidR="00F976D1" w:rsidRPr="00F976D1" w:rsidRDefault="00F976D1" w:rsidP="004D2A8E">
      <w:pPr>
        <w:pStyle w:val="Akapitzlist1"/>
        <w:widowControl w:val="0"/>
        <w:ind w:left="0"/>
        <w:jc w:val="both"/>
      </w:pPr>
    </w:p>
    <w:p w:rsidR="00706CDA"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122367" w:rsidRPr="00EF4896" w:rsidRDefault="007C21CB" w:rsidP="00122367">
      <w:pPr>
        <w:spacing w:after="0" w:line="240" w:lineRule="auto"/>
        <w:jc w:val="both"/>
        <w:rPr>
          <w:rFonts w:ascii="Times New Roman" w:hAnsi="Times New Roman" w:cs="Times New Roman"/>
          <w:sz w:val="18"/>
          <w:szCs w:val="18"/>
          <w:shd w:val="clear" w:color="auto" w:fill="EEEEEE"/>
        </w:rPr>
      </w:pPr>
      <w:r w:rsidRPr="00EF4896">
        <w:rPr>
          <w:rFonts w:ascii="Times New Roman" w:hAnsi="Times New Roman" w:cs="Times New Roman"/>
          <w:sz w:val="18"/>
          <w:szCs w:val="18"/>
          <w:shd w:val="clear" w:color="auto" w:fill="EEEEEE"/>
        </w:rPr>
        <w:t xml:space="preserve">18100000-0 Odzież branżowa, specjalna odzież robocza i dodatki </w:t>
      </w:r>
    </w:p>
    <w:p w:rsidR="007C21CB" w:rsidRPr="00EF4896" w:rsidRDefault="00041FCA" w:rsidP="00122367">
      <w:pPr>
        <w:spacing w:after="0" w:line="240" w:lineRule="auto"/>
        <w:jc w:val="both"/>
        <w:rPr>
          <w:rFonts w:ascii="Times New Roman" w:hAnsi="Times New Roman" w:cs="Times New Roman"/>
          <w:sz w:val="18"/>
          <w:szCs w:val="18"/>
          <w:shd w:val="clear" w:color="auto" w:fill="FFFFFF"/>
        </w:rPr>
      </w:pPr>
      <w:hyperlink r:id="rId10" w:history="1">
        <w:r w:rsidR="007C21CB" w:rsidRPr="00EF4896">
          <w:rPr>
            <w:rStyle w:val="Hipercze"/>
            <w:rFonts w:ascii="Times New Roman" w:hAnsi="Times New Roman"/>
            <w:color w:val="auto"/>
            <w:sz w:val="18"/>
            <w:szCs w:val="18"/>
            <w:u w:val="none"/>
            <w:shd w:val="clear" w:color="auto" w:fill="EEEEEE"/>
          </w:rPr>
          <w:t>18140000-2</w:t>
        </w:r>
      </w:hyperlink>
      <w:r w:rsidR="007C21CB" w:rsidRPr="00EF4896">
        <w:rPr>
          <w:rFonts w:ascii="Times New Roman" w:hAnsi="Times New Roman" w:cs="Times New Roman"/>
          <w:sz w:val="18"/>
          <w:szCs w:val="18"/>
        </w:rPr>
        <w:t xml:space="preserve"> </w:t>
      </w:r>
      <w:r w:rsidR="007C21CB" w:rsidRPr="00EF4896">
        <w:rPr>
          <w:rFonts w:ascii="Times New Roman" w:hAnsi="Times New Roman" w:cs="Times New Roman"/>
          <w:sz w:val="18"/>
          <w:szCs w:val="18"/>
          <w:shd w:val="clear" w:color="auto" w:fill="FFFFFF"/>
        </w:rPr>
        <w:t>Dodatki do odzieży roboczej</w:t>
      </w:r>
    </w:p>
    <w:p w:rsidR="007C21CB" w:rsidRPr="00EF4896" w:rsidRDefault="00041FCA" w:rsidP="00122367">
      <w:pPr>
        <w:spacing w:after="0" w:line="240" w:lineRule="auto"/>
        <w:jc w:val="both"/>
        <w:rPr>
          <w:rFonts w:ascii="Times New Roman" w:hAnsi="Times New Roman" w:cs="Times New Roman"/>
          <w:sz w:val="18"/>
          <w:szCs w:val="18"/>
          <w:shd w:val="clear" w:color="auto" w:fill="FFFFFF"/>
        </w:rPr>
      </w:pPr>
      <w:hyperlink r:id="rId11" w:history="1">
        <w:r w:rsidR="007C21CB" w:rsidRPr="00EF4896">
          <w:rPr>
            <w:rStyle w:val="Hipercze"/>
            <w:rFonts w:ascii="Times New Roman" w:hAnsi="Times New Roman"/>
            <w:color w:val="auto"/>
            <w:sz w:val="18"/>
            <w:szCs w:val="18"/>
            <w:u w:val="none"/>
            <w:shd w:val="clear" w:color="auto" w:fill="EEEEEE"/>
          </w:rPr>
          <w:t>18830000-6</w:t>
        </w:r>
      </w:hyperlink>
      <w:r w:rsidR="007C21CB" w:rsidRPr="00EF4896">
        <w:rPr>
          <w:rFonts w:ascii="Times New Roman" w:hAnsi="Times New Roman" w:cs="Times New Roman"/>
          <w:sz w:val="18"/>
          <w:szCs w:val="18"/>
        </w:rPr>
        <w:t xml:space="preserve"> </w:t>
      </w:r>
      <w:r w:rsidR="007C21CB" w:rsidRPr="00EF4896">
        <w:rPr>
          <w:rFonts w:ascii="Times New Roman" w:hAnsi="Times New Roman" w:cs="Times New Roman"/>
          <w:sz w:val="18"/>
          <w:szCs w:val="18"/>
          <w:shd w:val="clear" w:color="auto" w:fill="FFFFFF"/>
        </w:rPr>
        <w:t>Obuwie ochronne</w:t>
      </w:r>
    </w:p>
    <w:p w:rsidR="007C21CB" w:rsidRPr="00EF4896" w:rsidRDefault="007C21CB" w:rsidP="00122367">
      <w:pPr>
        <w:spacing w:after="0" w:line="240" w:lineRule="auto"/>
        <w:jc w:val="both"/>
        <w:rPr>
          <w:rFonts w:ascii="Times New Roman" w:hAnsi="Times New Roman" w:cs="Times New Roman"/>
          <w:sz w:val="18"/>
          <w:szCs w:val="18"/>
          <w:shd w:val="clear" w:color="auto" w:fill="FFFFFF"/>
        </w:rPr>
      </w:pPr>
      <w:r w:rsidRPr="00EF4896">
        <w:rPr>
          <w:rFonts w:ascii="Times New Roman" w:hAnsi="Times New Roman" w:cs="Times New Roman"/>
          <w:sz w:val="18"/>
          <w:szCs w:val="18"/>
          <w:shd w:val="clear" w:color="auto" w:fill="EEEEEE"/>
        </w:rPr>
        <w:t>18444111-4</w:t>
      </w:r>
      <w:r w:rsidR="00EF4896" w:rsidRPr="00EF4896">
        <w:rPr>
          <w:rFonts w:ascii="Times New Roman" w:hAnsi="Times New Roman" w:cs="Times New Roman"/>
          <w:sz w:val="18"/>
          <w:szCs w:val="18"/>
          <w:shd w:val="clear" w:color="auto" w:fill="EEEEEE"/>
        </w:rPr>
        <w:t xml:space="preserve"> </w:t>
      </w:r>
      <w:r w:rsidR="00EF4896" w:rsidRPr="00EF4896">
        <w:rPr>
          <w:rFonts w:ascii="Times New Roman" w:hAnsi="Times New Roman" w:cs="Times New Roman"/>
          <w:sz w:val="18"/>
          <w:szCs w:val="18"/>
          <w:shd w:val="clear" w:color="auto" w:fill="FFFFFF"/>
        </w:rPr>
        <w:t>Hełmy ochronne</w:t>
      </w:r>
    </w:p>
    <w:p w:rsidR="0082056E" w:rsidRPr="00EF4896" w:rsidRDefault="00EF4896" w:rsidP="0035076D">
      <w:pPr>
        <w:spacing w:after="0" w:line="240" w:lineRule="auto"/>
        <w:jc w:val="both"/>
        <w:rPr>
          <w:rFonts w:ascii="Times New Roman" w:hAnsi="Times New Roman" w:cs="Times New Roman"/>
          <w:sz w:val="18"/>
          <w:szCs w:val="18"/>
          <w:shd w:val="clear" w:color="auto" w:fill="FFFFFF"/>
        </w:rPr>
      </w:pPr>
      <w:r w:rsidRPr="00EF4896">
        <w:rPr>
          <w:rFonts w:ascii="Times New Roman" w:hAnsi="Times New Roman" w:cs="Times New Roman"/>
          <w:sz w:val="18"/>
          <w:szCs w:val="18"/>
          <w:shd w:val="clear" w:color="auto" w:fill="EEEEEE"/>
        </w:rPr>
        <w:t xml:space="preserve">18142000-6 </w:t>
      </w:r>
      <w:r w:rsidRPr="00EF4896">
        <w:rPr>
          <w:rFonts w:ascii="Times New Roman" w:hAnsi="Times New Roman" w:cs="Times New Roman"/>
          <w:sz w:val="18"/>
          <w:szCs w:val="18"/>
          <w:shd w:val="clear" w:color="auto" w:fill="FFFFFF"/>
        </w:rPr>
        <w:t>Okulary ochronne</w:t>
      </w:r>
    </w:p>
    <w:p w:rsidR="00EF4896" w:rsidRPr="00EF4896" w:rsidRDefault="00EF4896" w:rsidP="0035076D">
      <w:pPr>
        <w:spacing w:after="0" w:line="240" w:lineRule="auto"/>
        <w:jc w:val="both"/>
        <w:rPr>
          <w:rFonts w:ascii="Times New Roman" w:hAnsi="Times New Roman" w:cs="Times New Roman"/>
          <w:sz w:val="18"/>
          <w:szCs w:val="18"/>
          <w:shd w:val="clear" w:color="auto" w:fill="FFFFFF"/>
        </w:rPr>
      </w:pPr>
      <w:r w:rsidRPr="00EF4896">
        <w:rPr>
          <w:rFonts w:ascii="Times New Roman" w:hAnsi="Times New Roman" w:cs="Times New Roman"/>
          <w:sz w:val="18"/>
          <w:szCs w:val="18"/>
          <w:shd w:val="clear" w:color="auto" w:fill="EEEEEE"/>
        </w:rPr>
        <w:t xml:space="preserve">18141000-9 </w:t>
      </w:r>
      <w:r w:rsidRPr="00EF4896">
        <w:rPr>
          <w:rFonts w:ascii="Times New Roman" w:hAnsi="Times New Roman" w:cs="Times New Roman"/>
          <w:sz w:val="18"/>
          <w:szCs w:val="18"/>
          <w:shd w:val="clear" w:color="auto" w:fill="FFFFFF"/>
        </w:rPr>
        <w:t>Rękawice robocze</w:t>
      </w:r>
    </w:p>
    <w:p w:rsidR="00EF4896" w:rsidRPr="00EF4896" w:rsidRDefault="00EF4896" w:rsidP="0035076D">
      <w:pPr>
        <w:spacing w:after="0" w:line="240" w:lineRule="auto"/>
        <w:jc w:val="both"/>
        <w:rPr>
          <w:rFonts w:ascii="Times New Roman" w:hAnsi="Times New Roman" w:cs="Times New Roman"/>
          <w:sz w:val="18"/>
          <w:szCs w:val="18"/>
          <w:shd w:val="clear" w:color="auto" w:fill="FFFFFF"/>
        </w:rPr>
      </w:pPr>
      <w:r w:rsidRPr="00EF4896">
        <w:rPr>
          <w:rFonts w:ascii="Times New Roman" w:hAnsi="Times New Roman" w:cs="Times New Roman"/>
          <w:sz w:val="18"/>
          <w:szCs w:val="18"/>
          <w:shd w:val="clear" w:color="auto" w:fill="EEEEEE"/>
        </w:rPr>
        <w:t xml:space="preserve">18424300-0 </w:t>
      </w:r>
      <w:r w:rsidRPr="00EF4896">
        <w:rPr>
          <w:rFonts w:ascii="Times New Roman" w:hAnsi="Times New Roman" w:cs="Times New Roman"/>
          <w:sz w:val="18"/>
          <w:szCs w:val="18"/>
          <w:shd w:val="clear" w:color="auto" w:fill="FFFFFF"/>
        </w:rPr>
        <w:t>Rękawice jednorazowe</w:t>
      </w:r>
    </w:p>
    <w:p w:rsidR="00EF4896" w:rsidRPr="00EF4896" w:rsidRDefault="00EF4896" w:rsidP="0035076D">
      <w:pPr>
        <w:spacing w:after="0" w:line="240" w:lineRule="auto"/>
        <w:jc w:val="both"/>
        <w:rPr>
          <w:rFonts w:ascii="Times New Roman" w:hAnsi="Times New Roman" w:cs="Times New Roman"/>
          <w:sz w:val="18"/>
          <w:szCs w:val="18"/>
          <w:shd w:val="clear" w:color="auto" w:fill="FFFFFF"/>
        </w:rPr>
      </w:pPr>
      <w:r w:rsidRPr="00EF4896">
        <w:rPr>
          <w:rFonts w:ascii="Times New Roman" w:hAnsi="Times New Roman" w:cs="Times New Roman"/>
          <w:sz w:val="18"/>
          <w:szCs w:val="18"/>
          <w:shd w:val="clear" w:color="auto" w:fill="EEEEEE"/>
        </w:rPr>
        <w:t xml:space="preserve">33141110-4 </w:t>
      </w:r>
      <w:r w:rsidRPr="00EF4896">
        <w:rPr>
          <w:rFonts w:ascii="Times New Roman" w:hAnsi="Times New Roman" w:cs="Times New Roman"/>
          <w:sz w:val="18"/>
          <w:szCs w:val="18"/>
          <w:shd w:val="clear" w:color="auto" w:fill="FFFFFF"/>
        </w:rPr>
        <w:t>Opatrunki</w:t>
      </w:r>
    </w:p>
    <w:p w:rsidR="00EF4896" w:rsidRPr="0082056E" w:rsidRDefault="00EF4896" w:rsidP="0035076D">
      <w:pPr>
        <w:spacing w:after="0" w:line="240" w:lineRule="auto"/>
        <w:jc w:val="both"/>
        <w:rPr>
          <w:rFonts w:ascii="Times New Roman" w:hAnsi="Times New Roman" w:cs="Times New Roman"/>
          <w:b/>
          <w:sz w:val="20"/>
          <w:szCs w:val="20"/>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E752B8" w:rsidRPr="00FA3BCD" w:rsidRDefault="00E752B8" w:rsidP="00E752B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230ACC" w:rsidRDefault="00230ACC"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zamierza wykonywać zamówienie przy udziale podwykonawcy, musi wyraźnie w ofercie wskazać, jaką część (zakres zamówienia) wykonywać będzie w jego </w:t>
      </w:r>
      <w:r w:rsidRPr="003014D9">
        <w:rPr>
          <w:rFonts w:ascii="Times New Roman" w:hAnsi="Times New Roman" w:cs="Times New Roman"/>
          <w:szCs w:val="24"/>
          <w:lang w:eastAsia="pl-PL"/>
        </w:rPr>
        <w:lastRenderedPageBreak/>
        <w:t>imieniu podwykonawca oraz podać firmę podwykonawcy</w:t>
      </w:r>
      <w:r w:rsidR="00EC107F">
        <w:rPr>
          <w:rFonts w:ascii="Times New Roman" w:hAnsi="Times New Roman" w:cs="Times New Roman"/>
          <w:szCs w:val="24"/>
          <w:lang w:eastAsia="pl-PL"/>
        </w:rPr>
        <w:t xml:space="preserve"> </w:t>
      </w:r>
      <w:r w:rsidR="00EC107F">
        <w:rPr>
          <w:rFonts w:ascii="Times New Roman" w:hAnsi="Times New Roman" w:cs="Times New Roman"/>
          <w:color w:val="000000"/>
          <w:szCs w:val="24"/>
          <w:lang w:eastAsia="pl-PL"/>
        </w:rPr>
        <w:t>(o ile jest to wiadome)</w:t>
      </w:r>
      <w:r w:rsidR="00EC107F"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t>
      </w:r>
      <w:r w:rsidR="00EC107F">
        <w:rPr>
          <w:rFonts w:ascii="Times New Roman" w:hAnsi="Times New Roman" w:cs="Times New Roman"/>
          <w:szCs w:val="24"/>
          <w:lang w:eastAsia="pl-PL"/>
        </w:rPr>
        <w:br/>
      </w:r>
      <w:r w:rsidRPr="003014D9">
        <w:rPr>
          <w:rFonts w:ascii="Times New Roman" w:hAnsi="Times New Roman" w:cs="Times New Roman"/>
          <w:szCs w:val="24"/>
          <w:lang w:eastAsia="pl-PL"/>
        </w:rP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 </w:t>
      </w:r>
    </w:p>
    <w:p w:rsidR="00706CDA" w:rsidRPr="00185BFB" w:rsidRDefault="00706CDA" w:rsidP="00FF3BE5">
      <w:pPr>
        <w:spacing w:after="0" w:line="240" w:lineRule="auto"/>
        <w:jc w:val="both"/>
        <w:rPr>
          <w:rFonts w:ascii="Times New Roman" w:hAnsi="Times New Roman" w:cs="Times New Roman"/>
          <w:b/>
          <w:bCs/>
          <w:sz w:val="24"/>
          <w:szCs w:val="24"/>
          <w:lang w:eastAsia="pl-PL"/>
        </w:rPr>
      </w:pPr>
    </w:p>
    <w:p w:rsidR="001838ED" w:rsidRDefault="001838ED" w:rsidP="001838ED">
      <w:pPr>
        <w:spacing w:after="0" w:line="240" w:lineRule="auto"/>
        <w:ind w:left="705" w:hanging="705"/>
        <w:jc w:val="both"/>
        <w:rPr>
          <w:rFonts w:ascii="Times New Roman" w:hAnsi="Times New Roman" w:cs="Times New Roman"/>
        </w:rPr>
      </w:pPr>
      <w:r w:rsidRPr="001838ED">
        <w:rPr>
          <w:rFonts w:ascii="Times New Roman" w:hAnsi="Times New Roman" w:cs="Times New Roman"/>
          <w:b/>
        </w:rPr>
        <w:t>1.</w:t>
      </w:r>
      <w:r w:rsidRPr="001838ED">
        <w:rPr>
          <w:rFonts w:ascii="Times New Roman" w:hAnsi="Times New Roman" w:cs="Times New Roman"/>
        </w:rPr>
        <w:t xml:space="preserve"> </w:t>
      </w:r>
      <w:r>
        <w:rPr>
          <w:rFonts w:ascii="Times New Roman" w:hAnsi="Times New Roman" w:cs="Times New Roman"/>
        </w:rPr>
        <w:tab/>
      </w:r>
      <w:r w:rsidRPr="001838ED">
        <w:rPr>
          <w:rFonts w:ascii="Times New Roman" w:hAnsi="Times New Roman" w:cs="Times New Roman"/>
        </w:rPr>
        <w:t xml:space="preserve">Zamawiający ustala </w:t>
      </w:r>
      <w:r w:rsidRPr="001838ED">
        <w:rPr>
          <w:rFonts w:ascii="Times New Roman" w:hAnsi="Times New Roman" w:cs="Times New Roman"/>
          <w:b/>
          <w:bCs/>
        </w:rPr>
        <w:t xml:space="preserve">czas trwania umowy na okres 12 miesięcy od daty zawarcia umowy </w:t>
      </w:r>
      <w:r w:rsidRPr="001838ED">
        <w:rPr>
          <w:rFonts w:ascii="Times New Roman" w:hAnsi="Times New Roman" w:cs="Times New Roman"/>
          <w:bCs/>
        </w:rPr>
        <w:t>(jednak nie wcześniej niż</w:t>
      </w:r>
      <w:r w:rsidRPr="001838ED">
        <w:rPr>
          <w:rFonts w:ascii="Times New Roman" w:hAnsi="Times New Roman" w:cs="Times New Roman"/>
          <w:b/>
          <w:bCs/>
        </w:rPr>
        <w:t xml:space="preserve"> </w:t>
      </w:r>
      <w:r w:rsidRPr="001838ED">
        <w:rPr>
          <w:rFonts w:ascii="Times New Roman" w:hAnsi="Times New Roman" w:cs="Times New Roman"/>
        </w:rPr>
        <w:t>od dnia 21.01.201</w:t>
      </w:r>
      <w:r>
        <w:rPr>
          <w:rFonts w:ascii="Times New Roman" w:hAnsi="Times New Roman" w:cs="Times New Roman"/>
        </w:rPr>
        <w:t>9</w:t>
      </w:r>
      <w:r w:rsidRPr="001838ED">
        <w:rPr>
          <w:rFonts w:ascii="Times New Roman" w:hAnsi="Times New Roman" w:cs="Times New Roman"/>
        </w:rPr>
        <w:t xml:space="preserve"> r.), chyba, że wcześniej zostanie wyczerpana ilość „przedmiotu zamówienia” określona w formularzu techniczno-cenowym, stanowiącym załącznik nr </w:t>
      </w:r>
      <w:r>
        <w:rPr>
          <w:rFonts w:ascii="Times New Roman" w:hAnsi="Times New Roman" w:cs="Times New Roman"/>
        </w:rPr>
        <w:t>3</w:t>
      </w:r>
      <w:r w:rsidR="00DA6067">
        <w:rPr>
          <w:rFonts w:ascii="Times New Roman" w:hAnsi="Times New Roman" w:cs="Times New Roman"/>
        </w:rPr>
        <w:t xml:space="preserve"> do SIWZ</w:t>
      </w:r>
      <w:r>
        <w:rPr>
          <w:rFonts w:ascii="Times New Roman" w:hAnsi="Times New Roman" w:cs="Times New Roman"/>
        </w:rPr>
        <w:t xml:space="preserve">. </w:t>
      </w:r>
    </w:p>
    <w:p w:rsidR="001838ED" w:rsidRDefault="001838ED" w:rsidP="001838ED">
      <w:pPr>
        <w:spacing w:after="0" w:line="240" w:lineRule="auto"/>
        <w:ind w:left="705" w:hanging="705"/>
        <w:jc w:val="both"/>
        <w:rPr>
          <w:rFonts w:ascii="Times New Roman" w:hAnsi="Times New Roman" w:cs="Times New Roman"/>
        </w:rPr>
      </w:pPr>
    </w:p>
    <w:p w:rsidR="001838ED" w:rsidRDefault="001838ED" w:rsidP="001838ED">
      <w:pPr>
        <w:spacing w:after="0" w:line="240" w:lineRule="auto"/>
        <w:ind w:left="705" w:hanging="705"/>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w:t>
      </w:r>
      <w:r>
        <w:rPr>
          <w:rFonts w:ascii="Times New Roman" w:hAnsi="Times New Roman" w:cs="Times New Roman"/>
        </w:rPr>
        <w:tab/>
      </w:r>
      <w:r w:rsidRPr="001838ED">
        <w:rPr>
          <w:rFonts w:ascii="Times New Roman" w:hAnsi="Times New Roman" w:cs="Times New Roman"/>
        </w:rPr>
        <w:t xml:space="preserve">Zamówienie będzie realizowane sukcesywnie  (częściowo)  na podstawie zamówień cząstkowych. </w:t>
      </w:r>
    </w:p>
    <w:p w:rsidR="001838ED" w:rsidRPr="001838ED" w:rsidRDefault="001838ED" w:rsidP="001838ED">
      <w:pPr>
        <w:spacing w:after="0" w:line="240" w:lineRule="auto"/>
        <w:ind w:left="705" w:hanging="705"/>
        <w:jc w:val="both"/>
        <w:rPr>
          <w:rFonts w:ascii="Times New Roman" w:hAnsi="Times New Roman" w:cs="Times New Roman"/>
        </w:rPr>
      </w:pPr>
    </w:p>
    <w:p w:rsidR="001838ED" w:rsidRDefault="001838ED" w:rsidP="001838ED">
      <w:pPr>
        <w:spacing w:after="0" w:line="240" w:lineRule="auto"/>
        <w:ind w:left="705" w:hanging="705"/>
        <w:jc w:val="both"/>
        <w:rPr>
          <w:rFonts w:ascii="Times New Roman" w:hAnsi="Times New Roman" w:cs="Times New Roman"/>
        </w:rPr>
      </w:pPr>
      <w:r w:rsidRPr="001838ED">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rPr>
        <w:tab/>
      </w:r>
      <w:r w:rsidRPr="001838ED">
        <w:rPr>
          <w:rFonts w:ascii="Times New Roman" w:hAnsi="Times New Roman" w:cs="Times New Roman"/>
        </w:rPr>
        <w:t>Zamówienia będą realizowane przez Wykonawcę</w:t>
      </w:r>
      <w:r w:rsidRPr="001838ED">
        <w:rPr>
          <w:rFonts w:ascii="Times New Roman" w:hAnsi="Times New Roman" w:cs="Times New Roman"/>
          <w:b/>
          <w:bCs/>
        </w:rPr>
        <w:t xml:space="preserve"> do 25 dni </w:t>
      </w:r>
      <w:r w:rsidRPr="001838ED">
        <w:rPr>
          <w:rFonts w:ascii="Times New Roman" w:hAnsi="Times New Roman" w:cs="Times New Roman"/>
          <w:b/>
        </w:rPr>
        <w:t>kalendarzowych</w:t>
      </w:r>
      <w:r w:rsidRPr="001838ED">
        <w:rPr>
          <w:rFonts w:ascii="Times New Roman" w:hAnsi="Times New Roman" w:cs="Times New Roman"/>
          <w:b/>
          <w:bCs/>
        </w:rPr>
        <w:t xml:space="preserve"> </w:t>
      </w:r>
      <w:r w:rsidR="00B81D34" w:rsidRPr="00C97F5F">
        <w:rPr>
          <w:rFonts w:ascii="Times New Roman" w:hAnsi="Times New Roman" w:cs="Times New Roman"/>
        </w:rPr>
        <w:t>na podstawie dyspozycji otrzymanej od Zamawiającego</w:t>
      </w:r>
      <w:r w:rsidR="00B81D34">
        <w:rPr>
          <w:rFonts w:ascii="Times New Roman" w:hAnsi="Times New Roman" w:cs="Times New Roman"/>
        </w:rPr>
        <w:t xml:space="preserve"> </w:t>
      </w:r>
      <w:r w:rsidRPr="001838ED">
        <w:rPr>
          <w:rFonts w:ascii="Times New Roman" w:hAnsi="Times New Roman" w:cs="Times New Roman"/>
        </w:rPr>
        <w:t>drogą faksową lub pocztą elektroniczną</w:t>
      </w:r>
      <w:r>
        <w:rPr>
          <w:rFonts w:ascii="Times New Roman" w:hAnsi="Times New Roman" w:cs="Times New Roman"/>
        </w:rPr>
        <w:t>,</w:t>
      </w:r>
      <w:r w:rsidRPr="001838ED">
        <w:rPr>
          <w:rFonts w:ascii="Times New Roman" w:hAnsi="Times New Roman" w:cs="Times New Roman"/>
        </w:rPr>
        <w:t xml:space="preserve"> na warunkach DDP Incoterms 2010  do oznaczonego miejsca wykonania, tj. Główny Instytut Górnictwa, P</w:t>
      </w:r>
      <w:r w:rsidR="002C1592">
        <w:rPr>
          <w:rFonts w:ascii="Times New Roman" w:hAnsi="Times New Roman" w:cs="Times New Roman"/>
        </w:rPr>
        <w:t xml:space="preserve">lac Gwarków 1, 40-166 Katowice </w:t>
      </w:r>
      <w:r w:rsidRPr="001838ED">
        <w:rPr>
          <w:rFonts w:ascii="Times New Roman" w:hAnsi="Times New Roman" w:cs="Times New Roman"/>
        </w:rPr>
        <w:t xml:space="preserve">w dniach od poniedziałku do piątku. </w:t>
      </w:r>
    </w:p>
    <w:p w:rsidR="001838ED" w:rsidRDefault="001838ED" w:rsidP="001838ED">
      <w:pPr>
        <w:spacing w:after="0" w:line="240" w:lineRule="auto"/>
        <w:ind w:left="705" w:hanging="705"/>
        <w:jc w:val="both"/>
        <w:rPr>
          <w:rFonts w:ascii="Times New Roman" w:hAnsi="Times New Roman" w:cs="Times New Roman"/>
        </w:rPr>
      </w:pPr>
    </w:p>
    <w:p w:rsidR="001838ED" w:rsidRDefault="001838ED" w:rsidP="001838ED">
      <w:pPr>
        <w:spacing w:after="0" w:line="240" w:lineRule="auto"/>
        <w:ind w:left="705" w:hanging="705"/>
        <w:jc w:val="both"/>
        <w:rPr>
          <w:rFonts w:ascii="Times New Roman" w:hAnsi="Times New Roman" w:cs="Times New Roman"/>
        </w:rPr>
      </w:pPr>
      <w:r w:rsidRPr="001838ED">
        <w:rPr>
          <w:rFonts w:ascii="Times New Roman" w:hAnsi="Times New Roman" w:cs="Times New Roman"/>
          <w:b/>
        </w:rPr>
        <w:t>4.</w:t>
      </w:r>
      <w:r>
        <w:rPr>
          <w:rFonts w:ascii="Times New Roman" w:hAnsi="Times New Roman" w:cs="Times New Roman"/>
        </w:rPr>
        <w:t xml:space="preserve"> </w:t>
      </w:r>
      <w:r>
        <w:rPr>
          <w:rFonts w:ascii="Times New Roman" w:hAnsi="Times New Roman" w:cs="Times New Roman"/>
        </w:rPr>
        <w:tab/>
      </w:r>
      <w:r w:rsidRPr="00572CEC">
        <w:rPr>
          <w:rFonts w:ascii="Times New Roman" w:hAnsi="Times New Roman" w:cs="Times New Roman"/>
        </w:rPr>
        <w:t xml:space="preserve">Warunki płatności: Zapłata za  przedmiot zamówienia będzie dokonywana  na podstawie </w:t>
      </w:r>
      <w:r w:rsidR="009D5C4C">
        <w:rPr>
          <w:rFonts w:ascii="Times New Roman" w:hAnsi="Times New Roman" w:cs="Times New Roman"/>
        </w:rPr>
        <w:t xml:space="preserve">faktury cząstkowej. Termin płatności będzie liczony od daty dostarczenia do GIG prawidłowo wystawionej faktury. </w:t>
      </w:r>
      <w:r w:rsidRPr="00572CEC">
        <w:rPr>
          <w:rFonts w:ascii="Times New Roman" w:hAnsi="Times New Roman" w:cs="Times New Roman"/>
        </w:rPr>
        <w:t>Wykonawca wystawi fakturę z uwzględnieniem rzeczywiście dostarczonej ilości i podaniem ceny jednostkowej dostarczonego przedmiotu zamówienia.</w:t>
      </w:r>
    </w:p>
    <w:p w:rsidR="001838ED" w:rsidRDefault="001838ED" w:rsidP="001838ED">
      <w:pPr>
        <w:spacing w:after="0" w:line="240" w:lineRule="auto"/>
        <w:ind w:left="705" w:hanging="705"/>
        <w:jc w:val="both"/>
        <w:rPr>
          <w:rFonts w:ascii="Times New Roman" w:hAnsi="Times New Roman" w:cs="Times New Roman"/>
        </w:rPr>
      </w:pPr>
    </w:p>
    <w:p w:rsidR="001838ED" w:rsidRPr="00572CEC" w:rsidRDefault="001838ED" w:rsidP="001838ED">
      <w:pPr>
        <w:spacing w:after="0" w:line="240" w:lineRule="auto"/>
        <w:ind w:left="705" w:hanging="705"/>
        <w:jc w:val="both"/>
        <w:rPr>
          <w:rFonts w:ascii="Times New Roman" w:hAnsi="Times New Roman" w:cs="Times New Roman"/>
        </w:rPr>
      </w:pPr>
      <w:r>
        <w:rPr>
          <w:rFonts w:ascii="Times New Roman" w:hAnsi="Times New Roman" w:cs="Times New Roman"/>
          <w:b/>
        </w:rPr>
        <w:t>5</w:t>
      </w:r>
      <w:r w:rsidRPr="00572CEC">
        <w:rPr>
          <w:rFonts w:ascii="Times New Roman" w:hAnsi="Times New Roman" w:cs="Times New Roman"/>
          <w:b/>
        </w:rPr>
        <w:t>.</w:t>
      </w:r>
      <w:r w:rsidRPr="00572CEC">
        <w:rPr>
          <w:rFonts w:ascii="Times New Roman" w:hAnsi="Times New Roman" w:cs="Times New Roman"/>
        </w:rPr>
        <w:t xml:space="preserve"> </w:t>
      </w:r>
      <w:r w:rsidRPr="00572CEC">
        <w:rPr>
          <w:rFonts w:ascii="Times New Roman" w:hAnsi="Times New Roman" w:cs="Times New Roman"/>
        </w:rPr>
        <w:tab/>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1838ED" w:rsidRPr="00572CEC" w:rsidRDefault="001838ED" w:rsidP="001838ED">
      <w:pPr>
        <w:spacing w:after="0" w:line="240" w:lineRule="auto"/>
        <w:ind w:left="705" w:hanging="705"/>
        <w:jc w:val="both"/>
        <w:rPr>
          <w:rFonts w:ascii="Times New Roman" w:hAnsi="Times New Roman" w:cs="Times New Roman"/>
        </w:rPr>
      </w:pPr>
    </w:p>
    <w:p w:rsidR="001838ED" w:rsidRPr="00277FA0" w:rsidRDefault="001838ED" w:rsidP="001838ED">
      <w:pPr>
        <w:pStyle w:val="Akapitzlist"/>
        <w:ind w:left="705" w:hanging="705"/>
        <w:jc w:val="both"/>
        <w:rPr>
          <w:sz w:val="22"/>
        </w:rPr>
      </w:pPr>
      <w:r>
        <w:rPr>
          <w:b/>
          <w:sz w:val="22"/>
        </w:rPr>
        <w:t>6</w:t>
      </w:r>
      <w:r w:rsidRPr="00BA5D15">
        <w:rPr>
          <w:b/>
          <w:sz w:val="22"/>
        </w:rPr>
        <w:t>.</w:t>
      </w:r>
      <w:r>
        <w:rPr>
          <w:sz w:val="22"/>
        </w:rPr>
        <w:t xml:space="preserve"> </w:t>
      </w:r>
      <w:r>
        <w:rPr>
          <w:sz w:val="22"/>
        </w:rPr>
        <w:tab/>
      </w:r>
      <w:r w:rsidRPr="00277FA0">
        <w:rPr>
          <w:sz w:val="22"/>
        </w:rPr>
        <w:t>Wykonawca zapewni gwarancję i rękojmię zgodnie z gwarancją producenta</w:t>
      </w:r>
      <w:r>
        <w:rPr>
          <w:sz w:val="22"/>
        </w:rPr>
        <w:t xml:space="preserve">, jednak nie </w:t>
      </w:r>
      <w:r w:rsidRPr="001838ED">
        <w:rPr>
          <w:b/>
          <w:sz w:val="22"/>
        </w:rPr>
        <w:t>mniej niż 12 miesięcy</w:t>
      </w:r>
      <w:r>
        <w:rPr>
          <w:sz w:val="22"/>
        </w:rPr>
        <w:t xml:space="preserve">. </w:t>
      </w:r>
      <w:r w:rsidRPr="00277FA0">
        <w:rPr>
          <w:sz w:val="22"/>
        </w:rPr>
        <w:t>Termin gwarancji będzie liczony od daty odbioru towaru</w:t>
      </w:r>
      <w:r>
        <w:rPr>
          <w:sz w:val="22"/>
        </w:rPr>
        <w:t xml:space="preserve"> przez Zamawiającego</w:t>
      </w:r>
      <w:r w:rsidRPr="00277FA0">
        <w:rPr>
          <w:sz w:val="22"/>
        </w:rPr>
        <w:t xml:space="preserve">. </w:t>
      </w:r>
    </w:p>
    <w:p w:rsidR="001838ED" w:rsidRPr="00572CEC" w:rsidRDefault="001838ED" w:rsidP="001838ED">
      <w:pPr>
        <w:spacing w:after="0" w:line="240" w:lineRule="auto"/>
        <w:jc w:val="both"/>
        <w:rPr>
          <w:rFonts w:ascii="Times New Roman" w:hAnsi="Times New Roman" w:cs="Times New Roman"/>
        </w:rPr>
      </w:pPr>
    </w:p>
    <w:p w:rsidR="001838ED" w:rsidRDefault="00CA6559" w:rsidP="001838ED">
      <w:pPr>
        <w:spacing w:after="0" w:line="240" w:lineRule="auto"/>
        <w:ind w:left="705" w:hanging="705"/>
        <w:jc w:val="both"/>
        <w:rPr>
          <w:rFonts w:ascii="Times New Roman" w:hAnsi="Times New Roman" w:cs="Times New Roman"/>
        </w:rPr>
      </w:pPr>
      <w:r>
        <w:rPr>
          <w:rFonts w:ascii="Times New Roman" w:hAnsi="Times New Roman" w:cs="Times New Roman"/>
          <w:b/>
        </w:rPr>
        <w:t>7</w:t>
      </w:r>
      <w:r w:rsidR="001838ED" w:rsidRPr="00572CEC">
        <w:rPr>
          <w:rFonts w:ascii="Times New Roman" w:hAnsi="Times New Roman" w:cs="Times New Roman"/>
          <w:b/>
        </w:rPr>
        <w:t xml:space="preserve">. </w:t>
      </w:r>
      <w:r w:rsidR="001838ED" w:rsidRPr="00572CEC">
        <w:rPr>
          <w:rFonts w:ascii="Times New Roman" w:hAnsi="Times New Roman" w:cs="Times New Roman"/>
          <w:b/>
        </w:rPr>
        <w:tab/>
      </w:r>
      <w:r w:rsidR="001838ED" w:rsidRPr="00572CEC">
        <w:rPr>
          <w:rFonts w:ascii="Times New Roman" w:hAnsi="Times New Roman" w:cs="Times New Roman"/>
        </w:rPr>
        <w:t xml:space="preserve">W przypadku  zgłoszenia reklamacyjnego, Wykonawca zobowiązuje się </w:t>
      </w:r>
      <w:r w:rsidR="001838ED" w:rsidRPr="00572CEC">
        <w:rPr>
          <w:rFonts w:ascii="Times New Roman" w:hAnsi="Times New Roman" w:cs="Times New Roman"/>
          <w:b/>
          <w:bCs/>
        </w:rPr>
        <w:t xml:space="preserve">w terminie do </w:t>
      </w:r>
      <w:r w:rsidR="001838ED">
        <w:rPr>
          <w:rFonts w:ascii="Times New Roman" w:hAnsi="Times New Roman" w:cs="Times New Roman"/>
          <w:b/>
          <w:bCs/>
        </w:rPr>
        <w:t xml:space="preserve">7 dni </w:t>
      </w:r>
      <w:r w:rsidR="008107FC" w:rsidRPr="008107FC">
        <w:rPr>
          <w:rFonts w:ascii="Times New Roman" w:hAnsi="Times New Roman" w:cs="Times New Roman"/>
          <w:b/>
          <w:bCs/>
        </w:rPr>
        <w:t>kalendarzowych</w:t>
      </w:r>
      <w:r w:rsidR="001838ED" w:rsidRPr="00572CEC">
        <w:rPr>
          <w:rFonts w:ascii="Times New Roman" w:hAnsi="Times New Roman" w:cs="Times New Roman"/>
          <w:b/>
          <w:bCs/>
        </w:rPr>
        <w:t xml:space="preserve"> </w:t>
      </w:r>
      <w:r w:rsidR="001838ED" w:rsidRPr="00572CEC">
        <w:rPr>
          <w:rFonts w:ascii="Times New Roman" w:hAnsi="Times New Roman" w:cs="Times New Roman"/>
        </w:rPr>
        <w:t xml:space="preserve">od otrzymania informacji dokonać uzupełnienia ilościowego lub wymienić wadliwe </w:t>
      </w:r>
      <w:r>
        <w:rPr>
          <w:rFonts w:ascii="Times New Roman" w:hAnsi="Times New Roman" w:cs="Times New Roman"/>
        </w:rPr>
        <w:t>artykuły</w:t>
      </w:r>
      <w:r w:rsidR="001838ED" w:rsidRPr="00572CEC">
        <w:rPr>
          <w:rFonts w:ascii="Times New Roman" w:hAnsi="Times New Roman" w:cs="Times New Roman"/>
        </w:rPr>
        <w:t xml:space="preserve"> na nowe wraz z pełnym okresem gwarancyjnym.</w:t>
      </w:r>
    </w:p>
    <w:p w:rsidR="001838ED" w:rsidRPr="00BD0497" w:rsidRDefault="001838ED" w:rsidP="00430ADE">
      <w:pPr>
        <w:tabs>
          <w:tab w:val="num" w:pos="709"/>
        </w:tabs>
        <w:spacing w:after="0" w:line="240" w:lineRule="auto"/>
        <w:jc w:val="both"/>
        <w:rPr>
          <w:rFonts w:ascii="Times New Roman" w:hAnsi="Times New Roman" w:cs="Times New Roman"/>
        </w:rPr>
      </w:pPr>
    </w:p>
    <w:p w:rsidR="00706CDA" w:rsidRDefault="00E92F3B" w:rsidP="00B4222D">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1204CD" w:rsidRDefault="001204CD" w:rsidP="00B4222D">
      <w:pPr>
        <w:spacing w:after="0" w:line="240" w:lineRule="auto"/>
        <w:jc w:val="both"/>
        <w:rPr>
          <w:rFonts w:ascii="Times New Roman" w:hAnsi="Times New Roman" w:cs="Times New Roman"/>
          <w:b/>
          <w:bCs/>
          <w:sz w:val="24"/>
          <w:szCs w:val="24"/>
          <w:lang w:eastAsia="pl-PL"/>
        </w:rPr>
      </w:pPr>
    </w:p>
    <w:p w:rsidR="001204CD" w:rsidRPr="003014D9"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lastRenderedPageBreak/>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FA3B9B" w:rsidRDefault="00FA3B9B" w:rsidP="00D973CE">
      <w:pPr>
        <w:spacing w:after="0" w:line="240" w:lineRule="auto"/>
        <w:jc w:val="both"/>
        <w:rPr>
          <w:rFonts w:ascii="Times New Roman" w:hAnsi="Times New Roman" w:cs="Times New Roman"/>
          <w:b/>
          <w:bCs/>
          <w:szCs w:val="24"/>
          <w:lang w:eastAsia="pl-PL"/>
        </w:rPr>
      </w:pPr>
    </w:p>
    <w:p w:rsidR="00706CDA"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C86A32" w:rsidRPr="003014D9" w:rsidRDefault="00C86A32" w:rsidP="00D973CE">
      <w:pPr>
        <w:spacing w:after="0" w:line="240" w:lineRule="auto"/>
        <w:jc w:val="both"/>
        <w:rPr>
          <w:rFonts w:ascii="Times New Roman" w:hAnsi="Times New Roman" w:cs="Times New Roman"/>
          <w:szCs w:val="24"/>
          <w:lang w:eastAsia="pl-PL"/>
        </w:rPr>
      </w:pPr>
    </w:p>
    <w:p w:rsidR="00706CDA"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C86A32" w:rsidRPr="003014D9" w:rsidRDefault="00C86A32" w:rsidP="00FA3B9B">
      <w:pPr>
        <w:spacing w:after="0" w:line="240" w:lineRule="auto"/>
        <w:ind w:left="705" w:hanging="705"/>
        <w:jc w:val="both"/>
        <w:rPr>
          <w:rFonts w:ascii="Times New Roman" w:hAnsi="Times New Roman" w:cs="Times New Roman"/>
          <w:szCs w:val="24"/>
          <w:lang w:eastAsia="pl-PL"/>
        </w:rPr>
      </w:pPr>
    </w:p>
    <w:p w:rsidR="008B0AFF"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C86A32" w:rsidRPr="003014D9" w:rsidRDefault="00C86A32" w:rsidP="00FA3B9B">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00700841">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3B1965"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C86A32" w:rsidRPr="003014D9" w:rsidRDefault="00C86A32" w:rsidP="00FA3B9B">
      <w:pPr>
        <w:spacing w:after="0" w:line="240" w:lineRule="auto"/>
        <w:ind w:left="705" w:hanging="705"/>
        <w:jc w:val="both"/>
        <w:rPr>
          <w:rFonts w:ascii="Times New Roman" w:hAnsi="Times New Roman" w:cs="Times New Roman"/>
          <w:szCs w:val="24"/>
          <w:lang w:eastAsia="pl-PL"/>
        </w:rPr>
      </w:pPr>
    </w:p>
    <w:p w:rsidR="00706CDA"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C86A32" w:rsidRPr="003014D9" w:rsidRDefault="00C86A32" w:rsidP="00FA3B9B">
      <w:pPr>
        <w:spacing w:after="0" w:line="240" w:lineRule="auto"/>
        <w:ind w:left="705" w:hanging="705"/>
        <w:jc w:val="both"/>
        <w:rPr>
          <w:rFonts w:ascii="Times New Roman" w:hAnsi="Times New Roman" w:cs="Times New Roman"/>
          <w:bCs/>
          <w:szCs w:val="24"/>
          <w:lang w:eastAsia="pl-PL"/>
        </w:rPr>
      </w:pPr>
    </w:p>
    <w:p w:rsidR="00E60F2B"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C86A32" w:rsidRPr="00FA3B9B" w:rsidRDefault="00C86A32" w:rsidP="00FA3B9B">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D15862" w:rsidRDefault="00706CDA" w:rsidP="00D1586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ED3D03" w:rsidRDefault="00ED3D03" w:rsidP="00D15862">
      <w:pPr>
        <w:spacing w:after="0" w:line="240" w:lineRule="auto"/>
        <w:ind w:left="705" w:hanging="705"/>
        <w:jc w:val="both"/>
        <w:rPr>
          <w:rFonts w:ascii="Times New Roman" w:hAnsi="Times New Roman" w:cs="Times New Roman"/>
          <w:szCs w:val="24"/>
          <w:lang w:eastAsia="pl-PL"/>
        </w:rPr>
      </w:pPr>
    </w:p>
    <w:p w:rsidR="00706CDA" w:rsidRPr="00D15862" w:rsidRDefault="00706CDA" w:rsidP="00D15862">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Default="00706CDA" w:rsidP="00D973CE">
      <w:pPr>
        <w:spacing w:after="0" w:line="240" w:lineRule="auto"/>
        <w:jc w:val="both"/>
        <w:rPr>
          <w:rFonts w:ascii="Times New Roman" w:hAnsi="Times New Roman" w:cs="Times New Roman"/>
          <w:sz w:val="24"/>
          <w:szCs w:val="24"/>
          <w:u w:val="single"/>
          <w:lang w:eastAsia="pl-PL"/>
        </w:rPr>
      </w:pPr>
    </w:p>
    <w:p w:rsidR="00AA5E98" w:rsidRPr="008C39ED" w:rsidRDefault="00AA5E98" w:rsidP="00AA5E98">
      <w:pPr>
        <w:spacing w:after="0" w:line="240" w:lineRule="auto"/>
        <w:jc w:val="both"/>
        <w:rPr>
          <w:rFonts w:ascii="Times New Roman" w:hAnsi="Times New Roman" w:cs="Times New Roman"/>
          <w:b/>
        </w:rPr>
      </w:pPr>
      <w:r w:rsidRPr="008C39ED">
        <w:rPr>
          <w:rFonts w:ascii="Times New Roman" w:hAnsi="Times New Roman" w:cs="Times New Roman"/>
          <w:b/>
        </w:rPr>
        <w:t xml:space="preserve">5. Podmioty zagraniczne: </w:t>
      </w:r>
    </w:p>
    <w:p w:rsidR="00A07326" w:rsidRPr="008C39ED" w:rsidRDefault="00A07326" w:rsidP="00A0732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lang w:val="pl-PL"/>
        </w:rPr>
      </w:pPr>
      <w:r w:rsidRPr="008C39ED">
        <w:rPr>
          <w:rFonts w:ascii="Times New Roman" w:hAnsi="Times New Roman"/>
          <w:b/>
          <w:sz w:val="22"/>
          <w:szCs w:val="22"/>
          <w:lang w:val="pl-PL"/>
        </w:rPr>
        <w:t>5.1</w:t>
      </w:r>
      <w:r w:rsidR="00AA5E98" w:rsidRPr="008C39ED">
        <w:rPr>
          <w:rFonts w:ascii="Times New Roman" w:hAnsi="Times New Roman"/>
          <w:b/>
          <w:sz w:val="22"/>
          <w:szCs w:val="22"/>
          <w:lang w:val="pl-PL"/>
        </w:rPr>
        <w:t>.</w:t>
      </w:r>
      <w:r w:rsidR="00AA5E98" w:rsidRPr="008C39ED">
        <w:rPr>
          <w:rFonts w:ascii="Times New Roman" w:hAnsi="Times New Roman"/>
          <w:sz w:val="22"/>
          <w:szCs w:val="22"/>
          <w:lang w:val="pl-PL"/>
        </w:rPr>
        <w:t xml:space="preserve"> </w:t>
      </w:r>
      <w:r w:rsidR="00AA5E98" w:rsidRPr="008C39ED">
        <w:rPr>
          <w:rFonts w:ascii="Times New Roman" w:hAnsi="Times New Roman"/>
          <w:sz w:val="22"/>
          <w:szCs w:val="22"/>
        </w:rPr>
        <w:t>Jeżeli Wykonawca ma siedzibę lub miejsce zamieszkania poza teryto</w:t>
      </w:r>
      <w:r w:rsidRPr="008C39ED">
        <w:rPr>
          <w:rFonts w:ascii="Times New Roman" w:hAnsi="Times New Roman"/>
          <w:sz w:val="22"/>
          <w:szCs w:val="22"/>
        </w:rPr>
        <w:t>rium Rzeczypospolitej Polskiej</w:t>
      </w:r>
      <w:r w:rsidRPr="008C39ED">
        <w:rPr>
          <w:rFonts w:ascii="Times New Roman" w:hAnsi="Times New Roman"/>
          <w:sz w:val="22"/>
          <w:szCs w:val="22"/>
          <w:lang w:val="pl-PL"/>
        </w:rPr>
        <w:t xml:space="preserve">: </w:t>
      </w:r>
    </w:p>
    <w:p w:rsidR="00AA5E98" w:rsidRPr="008C39ED" w:rsidRDefault="00A07326" w:rsidP="00A0732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lang w:val="pl-PL"/>
        </w:rPr>
      </w:pPr>
      <w:r w:rsidRPr="008C39ED">
        <w:rPr>
          <w:rFonts w:ascii="Times New Roman" w:hAnsi="Times New Roman"/>
          <w:b/>
          <w:sz w:val="22"/>
          <w:szCs w:val="22"/>
          <w:lang w:val="pl-PL"/>
        </w:rPr>
        <w:t>5.1.1</w:t>
      </w:r>
      <w:r w:rsidRPr="008C39ED">
        <w:rPr>
          <w:rFonts w:ascii="Times New Roman" w:hAnsi="Times New Roman"/>
          <w:sz w:val="22"/>
          <w:szCs w:val="22"/>
          <w:lang w:val="pl-PL"/>
        </w:rPr>
        <w:t xml:space="preserve">. </w:t>
      </w:r>
      <w:r w:rsidR="00AA5E98" w:rsidRPr="008C39ED">
        <w:rPr>
          <w:rFonts w:ascii="Times New Roman" w:hAnsi="Times New Roman"/>
          <w:sz w:val="22"/>
          <w:szCs w:val="22"/>
        </w:rPr>
        <w:t>składa dokument lub dokumenty wystawione w kraju, w którym Wykonawca ma siedzibę lub miejsce zamieszkania,</w:t>
      </w:r>
      <w:r w:rsidRPr="008C39ED">
        <w:rPr>
          <w:rFonts w:ascii="Times New Roman" w:hAnsi="Times New Roman"/>
          <w:sz w:val="22"/>
          <w:szCs w:val="22"/>
        </w:rPr>
        <w:t xml:space="preserve"> potwierdzające odpowiednio, że </w:t>
      </w:r>
      <w:r w:rsidR="00AA5E98" w:rsidRPr="008C39ED">
        <w:rPr>
          <w:rFonts w:ascii="Times New Roman" w:hAnsi="Times New Roman"/>
          <w:sz w:val="22"/>
          <w:szCs w:val="22"/>
        </w:rPr>
        <w:t>nie otwarto jego likwidacj</w:t>
      </w:r>
      <w:r w:rsidRPr="008C39ED">
        <w:rPr>
          <w:rFonts w:ascii="Times New Roman" w:hAnsi="Times New Roman"/>
          <w:sz w:val="22"/>
          <w:szCs w:val="22"/>
        </w:rPr>
        <w:t>i ani nie ogłoszono upadłości (d</w:t>
      </w:r>
      <w:r w:rsidR="00AA5E98" w:rsidRPr="008C39ED">
        <w:rPr>
          <w:rFonts w:ascii="Times New Roman" w:hAnsi="Times New Roman"/>
          <w:sz w:val="22"/>
          <w:szCs w:val="22"/>
        </w:rPr>
        <w:t>okumenty powinny być wystawione nie wcześniej niż 6 miesięcy przed upływem terminu składania ofert).</w:t>
      </w:r>
    </w:p>
    <w:p w:rsidR="00AA5E98" w:rsidRPr="008C39ED" w:rsidRDefault="00FC38A8" w:rsidP="00AA5E9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lang w:val="pl-PL"/>
        </w:rPr>
        <w:t>5.</w:t>
      </w:r>
      <w:r w:rsidR="00AA5E98" w:rsidRPr="008C39ED">
        <w:rPr>
          <w:rFonts w:ascii="Times New Roman" w:hAnsi="Times New Roman"/>
          <w:b/>
          <w:sz w:val="22"/>
          <w:szCs w:val="22"/>
          <w:lang w:val="pl-PL"/>
        </w:rPr>
        <w:t>2.</w:t>
      </w:r>
      <w:r w:rsidR="00AA5E98" w:rsidRPr="008C39ED">
        <w:rPr>
          <w:rFonts w:ascii="Times New Roman" w:hAnsi="Times New Roman"/>
          <w:sz w:val="22"/>
          <w:szCs w:val="22"/>
          <w:lang w:val="pl-PL"/>
        </w:rPr>
        <w:t xml:space="preserve"> </w:t>
      </w:r>
      <w:r w:rsidR="00AA5E98" w:rsidRPr="008C39ED">
        <w:rPr>
          <w:rFonts w:ascii="Times New Roman" w:hAnsi="Times New Roman"/>
          <w:sz w:val="22"/>
          <w:szCs w:val="22"/>
        </w:rPr>
        <w:t xml:space="preserve">Jeżeli w kraju, w którym </w:t>
      </w:r>
      <w:r w:rsidR="00AA5E98" w:rsidRPr="008C39ED">
        <w:rPr>
          <w:rFonts w:ascii="Times New Roman" w:hAnsi="Times New Roman"/>
          <w:sz w:val="22"/>
          <w:szCs w:val="22"/>
          <w:lang w:val="pl-PL"/>
        </w:rPr>
        <w:t>W</w:t>
      </w:r>
      <w:r w:rsidR="00AA5E98" w:rsidRPr="008C39ED">
        <w:rPr>
          <w:rFonts w:ascii="Times New Roman" w:hAnsi="Times New Roman"/>
          <w:sz w:val="22"/>
          <w:szCs w:val="22"/>
        </w:rPr>
        <w:t xml:space="preserve">ykonawca ma siedzibę lub miejsce zamieszkania lub miejsce zamieszkania ma osoba, której dokument dotyczy, nie wydaje się </w:t>
      </w:r>
      <w:r w:rsidR="00067CEB" w:rsidRPr="008C39ED">
        <w:rPr>
          <w:rFonts w:ascii="Times New Roman" w:hAnsi="Times New Roman"/>
          <w:sz w:val="22"/>
          <w:szCs w:val="22"/>
          <w:lang w:val="pl-PL"/>
        </w:rPr>
        <w:t>dokumentu</w:t>
      </w:r>
      <w:r w:rsidR="00AA5E98" w:rsidRPr="008C39ED">
        <w:rPr>
          <w:rFonts w:ascii="Times New Roman" w:hAnsi="Times New Roman"/>
          <w:sz w:val="22"/>
          <w:szCs w:val="22"/>
        </w:rPr>
        <w:t xml:space="preserve">, o </w:t>
      </w:r>
      <w:r w:rsidR="00067CEB" w:rsidRPr="008C39ED">
        <w:rPr>
          <w:rFonts w:ascii="Times New Roman" w:hAnsi="Times New Roman"/>
          <w:sz w:val="22"/>
          <w:szCs w:val="22"/>
          <w:lang w:val="pl-PL"/>
        </w:rPr>
        <w:t>którym</w:t>
      </w:r>
      <w:r w:rsidR="00AA5E98" w:rsidRPr="008C39ED">
        <w:rPr>
          <w:rFonts w:ascii="Times New Roman" w:hAnsi="Times New Roman"/>
          <w:sz w:val="22"/>
          <w:szCs w:val="22"/>
        </w:rPr>
        <w:t xml:space="preserve"> mowa </w:t>
      </w:r>
      <w:r w:rsidR="00AA5E98" w:rsidRPr="008C39ED">
        <w:rPr>
          <w:rFonts w:ascii="Times New Roman" w:hAnsi="Times New Roman"/>
          <w:sz w:val="22"/>
          <w:szCs w:val="22"/>
          <w:lang w:val="pl-PL"/>
        </w:rPr>
        <w:t xml:space="preserve">powyżej, </w:t>
      </w:r>
      <w:r w:rsidR="00AA5E98" w:rsidRPr="008C39ED">
        <w:rPr>
          <w:rFonts w:ascii="Times New Roman" w:hAnsi="Times New Roman"/>
          <w:sz w:val="22"/>
          <w:szCs w:val="22"/>
        </w:rPr>
        <w:t xml:space="preserve"> zastępuje się je dokumentem zawierającym odpowiednio oświadczenie </w:t>
      </w:r>
      <w:r w:rsidR="00AA5E98" w:rsidRPr="008C39ED">
        <w:rPr>
          <w:rFonts w:ascii="Times New Roman" w:hAnsi="Times New Roman"/>
          <w:sz w:val="22"/>
          <w:szCs w:val="22"/>
          <w:lang w:val="pl-PL"/>
        </w:rPr>
        <w:t>W</w:t>
      </w:r>
      <w:r w:rsidR="00067CEB" w:rsidRPr="008C39ED">
        <w:rPr>
          <w:rFonts w:ascii="Times New Roman" w:hAnsi="Times New Roman"/>
          <w:sz w:val="22"/>
          <w:szCs w:val="22"/>
        </w:rPr>
        <w:t xml:space="preserve">ykonawcy, </w:t>
      </w:r>
      <w:r w:rsidR="00067CEB" w:rsidRPr="008C39ED">
        <w:rPr>
          <w:rFonts w:ascii="Times New Roman" w:hAnsi="Times New Roman"/>
          <w:sz w:val="22"/>
          <w:szCs w:val="22"/>
          <w:lang w:val="pl-PL"/>
        </w:rPr>
        <w:t>z</w:t>
      </w:r>
      <w:r w:rsidR="00AA5E98" w:rsidRPr="008C39ED">
        <w:rPr>
          <w:rFonts w:ascii="Times New Roman" w:hAnsi="Times New Roman"/>
          <w:sz w:val="22"/>
          <w:szCs w:val="22"/>
        </w:rPr>
        <w:t xml:space="preserve">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AA5E98" w:rsidRPr="008C39ED">
        <w:rPr>
          <w:rFonts w:ascii="Times New Roman" w:hAnsi="Times New Roman"/>
          <w:sz w:val="22"/>
          <w:szCs w:val="22"/>
          <w:lang w:val="pl-PL"/>
        </w:rPr>
        <w:t>W</w:t>
      </w:r>
      <w:r w:rsidR="00AA5E98" w:rsidRPr="008C39ED">
        <w:rPr>
          <w:rFonts w:ascii="Times New Roman" w:hAnsi="Times New Roman"/>
          <w:sz w:val="22"/>
          <w:szCs w:val="22"/>
        </w:rPr>
        <w:t>ykonawcy lub miejsce zamieszkania tej osoby.</w:t>
      </w:r>
    </w:p>
    <w:p w:rsidR="00AA5E98" w:rsidRPr="005F7E3F" w:rsidRDefault="008C39ED" w:rsidP="00AA5E9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lang w:val="pl-PL"/>
        </w:rPr>
      </w:pPr>
      <w:r w:rsidRPr="005F7E3F">
        <w:rPr>
          <w:rFonts w:ascii="Times New Roman" w:hAnsi="Times New Roman"/>
          <w:b/>
          <w:sz w:val="22"/>
          <w:szCs w:val="22"/>
          <w:lang w:val="pl-PL"/>
        </w:rPr>
        <w:t>5.3.</w:t>
      </w:r>
      <w:r w:rsidR="00AA5E98" w:rsidRPr="005F7E3F">
        <w:rPr>
          <w:rFonts w:ascii="Times New Roman" w:hAnsi="Times New Roman"/>
          <w:b/>
          <w:sz w:val="22"/>
          <w:szCs w:val="22"/>
          <w:lang w:val="pl-PL"/>
        </w:rPr>
        <w:t xml:space="preserve"> </w:t>
      </w:r>
      <w:r w:rsidR="005F7E3F" w:rsidRPr="005F7E3F">
        <w:rPr>
          <w:rFonts w:ascii="Times New Roman" w:hAnsi="Times New Roman"/>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AA5E98" w:rsidRPr="003014D9" w:rsidRDefault="00AA5E98"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lastRenderedPageBreak/>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D615A6">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D65B40">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E82795" w:rsidRPr="003014D9" w:rsidRDefault="00E82795" w:rsidP="00D65B40">
      <w:pPr>
        <w:spacing w:after="0" w:line="240" w:lineRule="auto"/>
        <w:jc w:val="both"/>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lub przy użyciu środków komunikacji elektronicznej w rozumieniu ustawy z dnia 18 lipca 2002 r. </w:t>
      </w:r>
      <w:r w:rsidR="008636AF">
        <w:rPr>
          <w:rFonts w:ascii="Times New Roman" w:hAnsi="Times New Roman" w:cs="Times New Roman"/>
          <w:szCs w:val="24"/>
          <w:lang w:eastAsia="pl-PL"/>
        </w:rPr>
        <w:br/>
      </w:r>
      <w:r w:rsidRPr="003014D9">
        <w:rPr>
          <w:rFonts w:ascii="Times New Roman" w:hAnsi="Times New Roman" w:cs="Times New Roman"/>
          <w:szCs w:val="24"/>
          <w:lang w:eastAsia="pl-PL"/>
        </w:rPr>
        <w:t xml:space="preserve">o świadczeniu usług drogą elektroniczną (Dz.U. z 2013 r. poz. 1422, z 2015 r. poz. 1844 oraz z 2016 r. poz. 147 i 615) – adres e-mail: </w:t>
      </w:r>
      <w:hyperlink r:id="rId12"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3"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4"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lastRenderedPageBreak/>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B03658" w:rsidRPr="003014D9" w:rsidRDefault="00B03658" w:rsidP="003F076F">
      <w:pPr>
        <w:spacing w:after="0" w:line="240" w:lineRule="auto"/>
        <w:ind w:left="1410" w:hanging="705"/>
        <w:rPr>
          <w:rFonts w:ascii="Times New Roman" w:hAnsi="Times New Roman" w:cs="Times New Roman"/>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5"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806857">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806857" w:rsidRPr="003014D9" w:rsidRDefault="00806857" w:rsidP="00806857">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46B7E">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303BC3" w:rsidRPr="003014D9" w:rsidRDefault="00303BC3" w:rsidP="00146B7E">
      <w:pPr>
        <w:spacing w:after="0" w:line="240" w:lineRule="auto"/>
        <w:ind w:left="705" w:hanging="705"/>
        <w:jc w:val="both"/>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6"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EA161D" w:rsidRDefault="00706CDA" w:rsidP="001872FA">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66911" w:rsidRPr="001872FA" w:rsidRDefault="00E66911" w:rsidP="001872FA">
      <w:pPr>
        <w:spacing w:after="0" w:line="240" w:lineRule="auto"/>
        <w:ind w:left="705" w:hanging="705"/>
        <w:jc w:val="both"/>
        <w:rPr>
          <w:rFonts w:ascii="Times New Roman" w:hAnsi="Times New Roman" w:cs="Times New Roman"/>
          <w:lang w:eastAsia="pl-PL"/>
        </w:rPr>
      </w:pPr>
    </w:p>
    <w:p w:rsidR="00706CDA" w:rsidRDefault="00706CDA" w:rsidP="00BC08C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7"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0734C9" w:rsidRPr="003014D9" w:rsidRDefault="000734C9" w:rsidP="00BC08C8">
      <w:pPr>
        <w:spacing w:after="0" w:line="240" w:lineRule="auto"/>
        <w:ind w:left="705" w:hanging="705"/>
        <w:jc w:val="both"/>
        <w:rPr>
          <w:rFonts w:ascii="Times New Roman" w:hAnsi="Times New Roman" w:cs="Times New Roman"/>
          <w:b/>
          <w:bCs/>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w:t>
      </w:r>
      <w:r w:rsidR="00B37DF5">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e-mail:</w:t>
      </w:r>
      <w:r w:rsidR="00BC08C8" w:rsidRPr="003014D9">
        <w:rPr>
          <w:rFonts w:ascii="Times New Roman" w:hAnsi="Times New Roman" w:cs="Times New Roman"/>
          <w:bCs/>
          <w:szCs w:val="24"/>
          <w:lang w:eastAsia="pl-PL"/>
        </w:rPr>
        <w:t xml:space="preserve"> </w:t>
      </w:r>
      <w:hyperlink r:id="rId18"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00B37DF5">
        <w:rPr>
          <w:rFonts w:ascii="Times New Roman" w:hAnsi="Times New Roman" w:cs="Times New Roman"/>
          <w:bCs/>
          <w:szCs w:val="24"/>
          <w:lang w:eastAsia="pl-PL"/>
        </w:rPr>
        <w:t xml:space="preserve">tel. (032) 259 25 55, </w:t>
      </w:r>
      <w:r w:rsidRPr="003014D9">
        <w:rPr>
          <w:rFonts w:ascii="Times New Roman" w:hAnsi="Times New Roman" w:cs="Times New Roman"/>
          <w:bCs/>
          <w:szCs w:val="24"/>
          <w:lang w:eastAsia="pl-PL"/>
        </w:rPr>
        <w:t>e-mail:</w:t>
      </w:r>
      <w:r w:rsidR="000E782F" w:rsidRPr="003014D9">
        <w:rPr>
          <w:rFonts w:ascii="Times New Roman" w:hAnsi="Times New Roman" w:cs="Times New Roman"/>
          <w:bCs/>
          <w:szCs w:val="24"/>
          <w:lang w:eastAsia="pl-PL"/>
        </w:rPr>
        <w:t xml:space="preserve"> </w:t>
      </w:r>
      <w:hyperlink r:id="rId19"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00F9A">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00C162C0">
        <w:rPr>
          <w:rFonts w:ascii="Times New Roman" w:hAnsi="Times New Roman" w:cs="Times New Roman"/>
          <w:b/>
          <w:bCs/>
          <w:szCs w:val="24"/>
          <w:lang w:eastAsia="pl-PL"/>
        </w:rPr>
        <w:tab/>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E37F01">
      <w:pPr>
        <w:spacing w:after="0" w:line="240" w:lineRule="auto"/>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5334D6" w:rsidRPr="00146B7E" w:rsidRDefault="00706CDA" w:rsidP="000C7C1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Default="00706CDA" w:rsidP="00802C1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w:t>
      </w:r>
      <w:r w:rsidR="00802C1E">
        <w:rPr>
          <w:rFonts w:ascii="Times New Roman" w:hAnsi="Times New Roman" w:cs="Times New Roman"/>
          <w:szCs w:val="24"/>
          <w:lang w:eastAsia="pl-PL"/>
        </w:rPr>
        <w:t>szyte, spięte, zbindowane itp.)</w:t>
      </w:r>
    </w:p>
    <w:p w:rsidR="00146B7E" w:rsidRPr="00802C1E" w:rsidRDefault="00146B7E" w:rsidP="00802C1E">
      <w:pPr>
        <w:spacing w:after="0" w:line="240" w:lineRule="auto"/>
        <w:ind w:left="705" w:hanging="705"/>
        <w:jc w:val="both"/>
        <w:rPr>
          <w:rFonts w:ascii="Times New Roman" w:hAnsi="Times New Roman" w:cs="Times New Roman"/>
          <w:b/>
          <w:bCs/>
          <w:szCs w:val="24"/>
          <w:lang w:eastAsia="pl-PL"/>
        </w:rPr>
      </w:pPr>
    </w:p>
    <w:p w:rsidR="00706CDA"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146B7E" w:rsidRPr="003014D9" w:rsidRDefault="00146B7E"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Pełnomocnictwo ustanowione do reprezentowania Wykonawcy/ów ubiegającego/cych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C657A0" w:rsidRPr="005B063C" w:rsidRDefault="00C657A0" w:rsidP="005B063C">
      <w:pPr>
        <w:spacing w:after="0" w:line="240" w:lineRule="auto"/>
        <w:ind w:left="705" w:hanging="705"/>
        <w:rPr>
          <w:rFonts w:ascii="Times New Roman" w:hAnsi="Times New Roman" w:cs="Times New Roman"/>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Default="00706CDA" w:rsidP="00FA26D4">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C045FA" w:rsidRPr="003014D9" w:rsidRDefault="00C045FA" w:rsidP="00FA26D4">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E41E15">
        <w:rPr>
          <w:rFonts w:ascii="Times New Roman" w:hAnsi="Times New Roman" w:cs="Times New Roman"/>
          <w:lang w:eastAsia="pl-PL"/>
        </w:rPr>
        <w:t xml:space="preserve">: specyfikacji każdego artykułu, </w:t>
      </w:r>
      <w:r w:rsidR="00AF0E7F" w:rsidRPr="003014D9">
        <w:rPr>
          <w:rFonts w:ascii="Times New Roman" w:eastAsia="Times New Roman" w:hAnsi="Times New Roman" w:cs="Times New Roman"/>
          <w:szCs w:val="20"/>
          <w:lang w:eastAsia="pl-PL"/>
        </w:rPr>
        <w:t xml:space="preserve"> </w:t>
      </w:r>
      <w:r w:rsidR="00D8672E">
        <w:rPr>
          <w:rFonts w:ascii="Times New Roman" w:eastAsia="Times New Roman" w:hAnsi="Times New Roman" w:cs="Times New Roman"/>
          <w:szCs w:val="20"/>
          <w:lang w:eastAsia="pl-PL"/>
        </w:rPr>
        <w:t>nazwy</w:t>
      </w:r>
      <w:r w:rsidR="00AF0E7F" w:rsidRPr="003014D9">
        <w:rPr>
          <w:rFonts w:ascii="Times New Roman" w:eastAsia="Times New Roman" w:hAnsi="Times New Roman" w:cs="Times New Roman"/>
          <w:szCs w:val="20"/>
          <w:lang w:eastAsia="pl-PL"/>
        </w:rPr>
        <w:t xml:space="preserve"> producenta</w:t>
      </w:r>
      <w:r w:rsidR="00E41E15">
        <w:rPr>
          <w:rFonts w:ascii="Times New Roman" w:eastAsia="Times New Roman" w:hAnsi="Times New Roman" w:cs="Times New Roman"/>
          <w:szCs w:val="20"/>
          <w:lang w:eastAsia="pl-PL"/>
        </w:rPr>
        <w:t xml:space="preserve"> oraz numeru katalogowego (jeśli dotyczy)</w:t>
      </w:r>
      <w:r w:rsidR="00835265">
        <w:rPr>
          <w:rFonts w:ascii="Times New Roman" w:eastAsia="Times New Roman" w:hAnsi="Times New Roman" w:cs="Times New Roman"/>
          <w:szCs w:val="20"/>
          <w:lang w:eastAsia="pl-PL"/>
        </w:rPr>
        <w:t>*</w:t>
      </w:r>
      <w:r w:rsidR="00146B7E">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 Wykonawca uwzględniając wszystkie wymogi, </w:t>
      </w:r>
      <w:r w:rsidR="00E41E15">
        <w:rPr>
          <w:rFonts w:ascii="Times New Roman" w:hAnsi="Times New Roman" w:cs="Times New Roman"/>
          <w:lang w:eastAsia="pl-PL"/>
        </w:rPr>
        <w:br/>
      </w:r>
      <w:r w:rsidRPr="003014D9">
        <w:rPr>
          <w:rFonts w:ascii="Times New Roman" w:hAnsi="Times New Roman" w:cs="Times New Roman"/>
          <w:lang w:eastAsia="pl-PL"/>
        </w:rPr>
        <w:t xml:space="preserve">o których mowa w niniejszej Specyfikacji Istotnych Warunków Zamówienia, powinien </w:t>
      </w:r>
      <w:r w:rsidR="006028FD">
        <w:rPr>
          <w:rFonts w:ascii="Times New Roman" w:hAnsi="Times New Roman" w:cs="Times New Roman"/>
          <w:lang w:eastAsia="pl-PL"/>
        </w:rPr>
        <w:br/>
      </w:r>
      <w:r w:rsidRPr="003014D9">
        <w:rPr>
          <w:rFonts w:ascii="Times New Roman" w:hAnsi="Times New Roman" w:cs="Times New Roman"/>
          <w:lang w:eastAsia="pl-PL"/>
        </w:rPr>
        <w:t xml:space="preserve">w cenie brutto ująć wszelkie koszty niezbędne dla prawidłowego i pełnego wykonania przedmiotu zamówienia oraz uwzględnić inne opłaty i podatki, a także ewentualne upusty </w:t>
      </w:r>
      <w:r w:rsidR="006028FD">
        <w:rPr>
          <w:rFonts w:ascii="Times New Roman" w:hAnsi="Times New Roman" w:cs="Times New Roman"/>
          <w:lang w:eastAsia="pl-PL"/>
        </w:rPr>
        <w:br/>
      </w:r>
      <w:r w:rsidRPr="003014D9">
        <w:rPr>
          <w:rFonts w:ascii="Times New Roman" w:hAnsi="Times New Roman" w:cs="Times New Roman"/>
          <w:lang w:eastAsia="pl-PL"/>
        </w:rPr>
        <w:t xml:space="preserve">i rabaty zastosowane przez Wykonawcę. </w:t>
      </w:r>
    </w:p>
    <w:p w:rsidR="00706CDA" w:rsidRPr="005A45BA" w:rsidRDefault="00835265" w:rsidP="005A45BA">
      <w:pPr>
        <w:spacing w:after="0" w:line="240" w:lineRule="auto"/>
        <w:ind w:left="705"/>
        <w:jc w:val="both"/>
        <w:rPr>
          <w:rFonts w:ascii="Times New Roman" w:hAnsi="Times New Roman" w:cs="Times New Roman"/>
          <w:b/>
          <w:sz w:val="18"/>
        </w:rPr>
      </w:pPr>
      <w:r w:rsidRPr="005A45BA">
        <w:rPr>
          <w:rFonts w:ascii="Times New Roman" w:hAnsi="Times New Roman" w:cs="Times New Roman"/>
          <w:b/>
          <w:sz w:val="18"/>
        </w:rPr>
        <w:t>*W przypadku wpisania przez Wykonawcę w kolumnie 5 sformułowań typu: „inny”, „różni”, „-” itp. lub podania niepełnej nazwy producenta</w:t>
      </w:r>
      <w:r w:rsidR="006542D5">
        <w:rPr>
          <w:rFonts w:ascii="Times New Roman" w:hAnsi="Times New Roman" w:cs="Times New Roman"/>
          <w:b/>
          <w:sz w:val="18"/>
        </w:rPr>
        <w:t>, braku specyfikacji</w:t>
      </w:r>
      <w:r w:rsidRPr="005A45BA">
        <w:rPr>
          <w:rFonts w:ascii="Times New Roman" w:hAnsi="Times New Roman" w:cs="Times New Roman"/>
          <w:b/>
          <w:sz w:val="18"/>
        </w:rPr>
        <w:t xml:space="preserve"> albo pozostawienie pustej rubryki, spowoduje odrzucenie oferty.</w:t>
      </w:r>
      <w:r w:rsidR="00F701F2" w:rsidRPr="00F701F2">
        <w:rPr>
          <w:rFonts w:ascii="Times New Roman" w:hAnsi="Times New Roman" w:cs="Times New Roman"/>
          <w:b/>
          <w:sz w:val="18"/>
        </w:rPr>
        <w:t xml:space="preserve"> </w:t>
      </w:r>
      <w:r w:rsidR="00F701F2">
        <w:rPr>
          <w:rFonts w:ascii="Times New Roman" w:hAnsi="Times New Roman" w:cs="Times New Roman"/>
          <w:b/>
          <w:sz w:val="18"/>
        </w:rPr>
        <w:t xml:space="preserve">Numer katalogowy należy podać tylko, gdy artykuł takowy posiada. </w:t>
      </w:r>
      <w:r w:rsidR="00F701F2" w:rsidRPr="009E7A41">
        <w:rPr>
          <w:rFonts w:ascii="Times New Roman" w:hAnsi="Times New Roman" w:cs="Times New Roman"/>
          <w:b/>
          <w:sz w:val="18"/>
        </w:rPr>
        <w:t xml:space="preserve"> </w:t>
      </w:r>
    </w:p>
    <w:p w:rsidR="00835265" w:rsidRPr="003014D9" w:rsidRDefault="00835265" w:rsidP="00835265">
      <w:pPr>
        <w:spacing w:after="0" w:line="240" w:lineRule="auto"/>
        <w:ind w:left="705"/>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5E1524" w:rsidRDefault="00706CDA" w:rsidP="0031385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1385C" w:rsidRPr="0031385C" w:rsidRDefault="0031385C" w:rsidP="0031385C">
      <w:pPr>
        <w:spacing w:after="0" w:line="240" w:lineRule="auto"/>
        <w:ind w:left="705" w:hanging="705"/>
        <w:jc w:val="both"/>
        <w:rPr>
          <w:rFonts w:ascii="Times New Roman" w:hAnsi="Times New Roman" w:cs="Times New Roman"/>
          <w:lang w:eastAsia="pl-PL"/>
        </w:rPr>
      </w:pPr>
    </w:p>
    <w:p w:rsidR="00B20A22" w:rsidRPr="00B20A22" w:rsidRDefault="00B20A22" w:rsidP="00B20A2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lang w:eastAsia="pl-PL"/>
        </w:rPr>
      </w:pPr>
      <w:r w:rsidRPr="00B20A22">
        <w:rPr>
          <w:rFonts w:ascii="Times New Roman" w:hAnsi="Times New Roman" w:cs="Times New Roman"/>
          <w:b/>
          <w:bCs/>
          <w:sz w:val="24"/>
          <w:lang w:eastAsia="pl-PL"/>
        </w:rPr>
        <w:t>nazwa (firma) Wykonawcy …………………………………………………..</w:t>
      </w:r>
    </w:p>
    <w:p w:rsidR="00B20A22" w:rsidRPr="00B20A22" w:rsidRDefault="00B20A22" w:rsidP="00B20A2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lang w:eastAsia="pl-PL"/>
        </w:rPr>
      </w:pPr>
      <w:r w:rsidRPr="00B20A22">
        <w:rPr>
          <w:rFonts w:ascii="Times New Roman" w:hAnsi="Times New Roman" w:cs="Times New Roman"/>
          <w:b/>
          <w:bCs/>
          <w:sz w:val="24"/>
          <w:lang w:eastAsia="pl-PL"/>
        </w:rPr>
        <w:t>adres Wykonawcy                ……………………………………………….…..</w:t>
      </w:r>
    </w:p>
    <w:p w:rsidR="00B20A22" w:rsidRPr="00B20A22" w:rsidRDefault="00B20A22" w:rsidP="00B20A2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lang w:eastAsia="pl-PL"/>
        </w:rPr>
      </w:pPr>
      <w:r w:rsidRPr="00B20A22">
        <w:rPr>
          <w:rFonts w:ascii="Times New Roman" w:hAnsi="Times New Roman" w:cs="Times New Roman"/>
          <w:b/>
          <w:bCs/>
          <w:sz w:val="24"/>
          <w:lang w:eastAsia="pl-PL"/>
        </w:rPr>
        <w:t>nr telefonu                             ……………………………………………………</w:t>
      </w:r>
    </w:p>
    <w:p w:rsidR="00B20A22" w:rsidRPr="00B20A22" w:rsidRDefault="00B20A22" w:rsidP="00B20A2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lang w:eastAsia="pl-PL"/>
        </w:rPr>
      </w:pPr>
      <w:r w:rsidRPr="00B20A22">
        <w:rPr>
          <w:rFonts w:ascii="Times New Roman" w:hAnsi="Times New Roman" w:cs="Times New Roman"/>
          <w:b/>
          <w:bCs/>
          <w:sz w:val="24"/>
          <w:lang w:eastAsia="pl-PL"/>
        </w:rPr>
        <w:t>adres e-mail                           ……………………………………………………</w:t>
      </w:r>
    </w:p>
    <w:p w:rsidR="00706CDA" w:rsidRPr="00B20A22"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lang w:eastAsia="pl-PL"/>
        </w:rPr>
      </w:pPr>
    </w:p>
    <w:p w:rsidR="00706CDA" w:rsidRPr="00B20A22"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lang w:eastAsia="pl-PL"/>
        </w:rPr>
      </w:pPr>
      <w:r w:rsidRPr="00B20A22">
        <w:rPr>
          <w:rFonts w:ascii="Times New Roman" w:hAnsi="Times New Roman" w:cs="Times New Roman"/>
          <w:b/>
          <w:bCs/>
          <w:sz w:val="24"/>
          <w:lang w:eastAsia="pl-PL"/>
        </w:rPr>
        <w:t>Główny Instytut Górnictwa</w:t>
      </w:r>
    </w:p>
    <w:p w:rsidR="00706CDA" w:rsidRPr="00B20A22"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lang w:eastAsia="pl-PL"/>
        </w:rPr>
      </w:pPr>
      <w:r w:rsidRPr="00B20A22">
        <w:rPr>
          <w:rFonts w:ascii="Times New Roman" w:hAnsi="Times New Roman" w:cs="Times New Roman"/>
          <w:b/>
          <w:bCs/>
          <w:sz w:val="24"/>
          <w:lang w:eastAsia="pl-PL"/>
        </w:rPr>
        <w:t>Plac Gwarków 1, 40 - 166 Katowice</w:t>
      </w:r>
    </w:p>
    <w:p w:rsidR="00706CDA" w:rsidRPr="00B20A22"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lang w:eastAsia="pl-PL"/>
        </w:rPr>
      </w:pPr>
      <w:r w:rsidRPr="00B20A22">
        <w:rPr>
          <w:rFonts w:ascii="Times New Roman" w:hAnsi="Times New Roman" w:cs="Times New Roman"/>
          <w:b/>
          <w:bCs/>
          <w:sz w:val="24"/>
          <w:lang w:eastAsia="pl-PL"/>
        </w:rPr>
        <w:t>Gmach Dyrekcji, Dział Handlowy (FZ-1)</w:t>
      </w:r>
    </w:p>
    <w:p w:rsidR="00706CDA" w:rsidRPr="00B20A22"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lang w:eastAsia="pl-PL"/>
        </w:rPr>
      </w:pPr>
      <w:r w:rsidRPr="00B20A22">
        <w:rPr>
          <w:rFonts w:ascii="Times New Roman" w:hAnsi="Times New Roman" w:cs="Times New Roman"/>
          <w:b/>
          <w:bCs/>
          <w:sz w:val="24"/>
          <w:lang w:eastAsia="pl-PL"/>
        </w:rPr>
        <w:t>pokój 226, II piętro</w:t>
      </w:r>
    </w:p>
    <w:p w:rsidR="00706CDA" w:rsidRPr="00B20A22"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lang w:eastAsia="pl-PL"/>
        </w:rPr>
      </w:pPr>
    </w:p>
    <w:p w:rsidR="00B20A22" w:rsidRPr="00B20A22" w:rsidRDefault="00B20A22"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lang w:eastAsia="pl-PL"/>
        </w:rPr>
      </w:pPr>
      <w:r w:rsidRPr="00B20A22">
        <w:rPr>
          <w:rFonts w:ascii="Times New Roman" w:hAnsi="Times New Roman" w:cs="Times New Roman"/>
          <w:b/>
          <w:sz w:val="24"/>
          <w:lang w:eastAsia="pl-PL"/>
        </w:rPr>
        <w:t xml:space="preserve">Nr sprawy: FZ-1/5078/SK/18 </w:t>
      </w:r>
    </w:p>
    <w:p w:rsidR="00B20A22" w:rsidRPr="00B20A22" w:rsidRDefault="00B20A22"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lang w:eastAsia="pl-PL"/>
        </w:rPr>
      </w:pPr>
    </w:p>
    <w:p w:rsidR="00577C94" w:rsidRPr="00B20A22" w:rsidRDefault="00BA150F" w:rsidP="00BA15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rPr>
      </w:pPr>
      <w:r w:rsidRPr="00B20A22">
        <w:rPr>
          <w:rFonts w:ascii="Times New Roman" w:hAnsi="Times New Roman" w:cs="Times New Roman"/>
          <w:b/>
          <w:bCs/>
          <w:sz w:val="24"/>
          <w:lang w:eastAsia="pl-PL"/>
        </w:rPr>
        <w:lastRenderedPageBreak/>
        <w:t>„</w:t>
      </w:r>
      <w:r w:rsidR="00706CDA" w:rsidRPr="00B20A22">
        <w:rPr>
          <w:rFonts w:ascii="Times New Roman" w:hAnsi="Times New Roman" w:cs="Times New Roman"/>
          <w:b/>
          <w:bCs/>
          <w:sz w:val="24"/>
          <w:lang w:eastAsia="pl-PL"/>
        </w:rPr>
        <w:t xml:space="preserve">Przetarg nieograniczony na </w:t>
      </w:r>
      <w:r w:rsidR="00886063" w:rsidRPr="00B20A22">
        <w:rPr>
          <w:rFonts w:ascii="Times New Roman" w:hAnsi="Times New Roman" w:cs="Times New Roman"/>
          <w:b/>
          <w:bCs/>
          <w:sz w:val="24"/>
          <w:lang w:eastAsia="pl-PL"/>
        </w:rPr>
        <w:t>dostawę</w:t>
      </w:r>
      <w:r w:rsidR="00B20A22" w:rsidRPr="00B20A22">
        <w:rPr>
          <w:rFonts w:ascii="Times New Roman" w:hAnsi="Times New Roman" w:cs="Times New Roman"/>
          <w:b/>
          <w:bCs/>
          <w:sz w:val="24"/>
          <w:lang w:eastAsia="pl-PL"/>
        </w:rPr>
        <w:t xml:space="preserve"> </w:t>
      </w:r>
      <w:r w:rsidR="00B20A22" w:rsidRPr="00B20A22">
        <w:rPr>
          <w:rFonts w:ascii="Times New Roman" w:hAnsi="Times New Roman" w:cs="Times New Roman"/>
          <w:b/>
          <w:sz w:val="24"/>
        </w:rPr>
        <w:t>artykułów BHP na okres jednego roku dla GIG Katowice</w:t>
      </w:r>
      <w:r w:rsidR="003473AD" w:rsidRPr="00B20A22">
        <w:rPr>
          <w:rFonts w:ascii="Times New Roman" w:hAnsi="Times New Roman" w:cs="Times New Roman"/>
          <w:b/>
          <w:bCs/>
          <w:sz w:val="24"/>
          <w:lang w:eastAsia="pl-PL"/>
        </w:rPr>
        <w:t>”</w:t>
      </w:r>
    </w:p>
    <w:p w:rsidR="00577C94" w:rsidRPr="00340129"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B20A22"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32"/>
          <w:szCs w:val="24"/>
          <w:vertAlign w:val="superscript"/>
          <w:lang w:eastAsia="pl-PL"/>
        </w:rPr>
      </w:pPr>
      <w:r w:rsidRPr="00B20A22">
        <w:rPr>
          <w:rFonts w:ascii="Times New Roman" w:hAnsi="Times New Roman" w:cs="Times New Roman"/>
          <w:b/>
          <w:bCs/>
          <w:sz w:val="32"/>
          <w:szCs w:val="24"/>
          <w:lang w:eastAsia="pl-PL"/>
        </w:rPr>
        <w:t xml:space="preserve">Nie otwierać przed dniem  </w:t>
      </w:r>
      <w:r w:rsidR="00A23271">
        <w:rPr>
          <w:rFonts w:ascii="Times New Roman" w:hAnsi="Times New Roman" w:cs="Times New Roman"/>
          <w:b/>
          <w:bCs/>
          <w:sz w:val="32"/>
          <w:szCs w:val="24"/>
          <w:lang w:eastAsia="pl-PL"/>
        </w:rPr>
        <w:t>20</w:t>
      </w:r>
      <w:r w:rsidR="002F5A2B" w:rsidRPr="00B20A22">
        <w:rPr>
          <w:rFonts w:ascii="Times New Roman" w:hAnsi="Times New Roman" w:cs="Times New Roman"/>
          <w:b/>
          <w:bCs/>
          <w:sz w:val="32"/>
          <w:szCs w:val="24"/>
          <w:lang w:eastAsia="pl-PL"/>
        </w:rPr>
        <w:t>/</w:t>
      </w:r>
      <w:r w:rsidR="00A23271">
        <w:rPr>
          <w:rFonts w:ascii="Times New Roman" w:hAnsi="Times New Roman" w:cs="Times New Roman"/>
          <w:b/>
          <w:bCs/>
          <w:sz w:val="32"/>
          <w:szCs w:val="24"/>
          <w:lang w:eastAsia="pl-PL"/>
        </w:rPr>
        <w:t>12</w:t>
      </w:r>
      <w:r w:rsidR="002F5A2B" w:rsidRPr="00B20A22">
        <w:rPr>
          <w:rFonts w:ascii="Times New Roman" w:hAnsi="Times New Roman" w:cs="Times New Roman"/>
          <w:b/>
          <w:bCs/>
          <w:sz w:val="32"/>
          <w:szCs w:val="24"/>
          <w:lang w:eastAsia="pl-PL"/>
        </w:rPr>
        <w:t>/201</w:t>
      </w:r>
      <w:r w:rsidR="003473AD" w:rsidRPr="00B20A22">
        <w:rPr>
          <w:rFonts w:ascii="Times New Roman" w:hAnsi="Times New Roman" w:cs="Times New Roman"/>
          <w:b/>
          <w:bCs/>
          <w:sz w:val="32"/>
          <w:szCs w:val="24"/>
          <w:lang w:eastAsia="pl-PL"/>
        </w:rPr>
        <w:t>8</w:t>
      </w:r>
      <w:r w:rsidR="002F5A2B" w:rsidRPr="00B20A22">
        <w:rPr>
          <w:rFonts w:ascii="Times New Roman" w:hAnsi="Times New Roman" w:cs="Times New Roman"/>
          <w:b/>
          <w:bCs/>
          <w:sz w:val="32"/>
          <w:szCs w:val="24"/>
          <w:lang w:eastAsia="pl-PL"/>
        </w:rPr>
        <w:t xml:space="preserve">r. </w:t>
      </w:r>
      <w:r w:rsidRPr="00B20A22">
        <w:rPr>
          <w:rFonts w:ascii="Times New Roman" w:hAnsi="Times New Roman" w:cs="Times New Roman"/>
          <w:b/>
          <w:bCs/>
          <w:sz w:val="32"/>
          <w:szCs w:val="24"/>
          <w:lang w:eastAsia="pl-PL"/>
        </w:rPr>
        <w:t xml:space="preserve"> do godz. </w:t>
      </w:r>
      <w:r w:rsidR="00A23271">
        <w:rPr>
          <w:rFonts w:ascii="Times New Roman" w:hAnsi="Times New Roman" w:cs="Times New Roman"/>
          <w:b/>
          <w:bCs/>
          <w:sz w:val="32"/>
          <w:szCs w:val="24"/>
          <w:lang w:eastAsia="pl-PL"/>
        </w:rPr>
        <w:t>10:30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7170C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F6472" w:rsidRPr="003014D9"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573A4D" w:rsidRPr="003014D9" w:rsidRDefault="00573A4D" w:rsidP="00E273F8">
      <w:pPr>
        <w:spacing w:after="0" w:line="240" w:lineRule="auto"/>
        <w:ind w:left="660" w:hanging="660"/>
        <w:jc w:val="both"/>
        <w:rPr>
          <w:rFonts w:ascii="Times New Roman" w:hAnsi="Times New Roman" w:cs="Times New Roman"/>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45680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D5866" w:rsidRPr="003014D9" w:rsidRDefault="007D5866" w:rsidP="00456806">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7D5866" w:rsidRDefault="00706CDA" w:rsidP="00FF3BE5">
      <w:pPr>
        <w:spacing w:after="0" w:line="240" w:lineRule="auto"/>
        <w:rPr>
          <w:rFonts w:ascii="Times New Roman" w:hAnsi="Times New Roman" w:cs="Times New Roman"/>
          <w:b/>
          <w:bCs/>
          <w:sz w:val="24"/>
          <w:szCs w:val="24"/>
          <w:lang w:eastAsia="pl-PL"/>
        </w:rPr>
      </w:pPr>
    </w:p>
    <w:p w:rsidR="00706CDA" w:rsidRPr="007D5866" w:rsidRDefault="00706CDA" w:rsidP="00814C60">
      <w:pPr>
        <w:spacing w:after="0" w:line="240" w:lineRule="auto"/>
        <w:ind w:left="705" w:hanging="705"/>
        <w:jc w:val="both"/>
        <w:rPr>
          <w:rFonts w:ascii="Times New Roman" w:hAnsi="Times New Roman" w:cs="Times New Roman"/>
          <w:b/>
          <w:bCs/>
          <w:szCs w:val="24"/>
          <w:lang w:eastAsia="pl-PL"/>
        </w:rPr>
      </w:pPr>
      <w:r w:rsidRPr="007D5866">
        <w:rPr>
          <w:rFonts w:ascii="Times New Roman" w:hAnsi="Times New Roman" w:cs="Times New Roman"/>
          <w:b/>
          <w:bCs/>
          <w:szCs w:val="24"/>
          <w:lang w:eastAsia="pl-PL"/>
        </w:rPr>
        <w:t>1.</w:t>
      </w:r>
      <w:r w:rsidRPr="007D5866">
        <w:rPr>
          <w:rFonts w:ascii="Times New Roman" w:hAnsi="Times New Roman" w:cs="Times New Roman"/>
          <w:b/>
          <w:bCs/>
          <w:szCs w:val="24"/>
          <w:lang w:eastAsia="pl-PL"/>
        </w:rPr>
        <w:tab/>
      </w:r>
      <w:r w:rsidRPr="007D5866">
        <w:rPr>
          <w:rFonts w:ascii="Times New Roman" w:hAnsi="Times New Roman" w:cs="Times New Roman"/>
          <w:szCs w:val="24"/>
          <w:lang w:eastAsia="pl-PL"/>
        </w:rPr>
        <w:t>Oferty należy złożyć w siedzibie Zamawiającego w Katowicach przy Placu Gwarków 1, Gmach Dyrekcji, Dział Handlowy (FZ-1)</w:t>
      </w:r>
      <w:r w:rsidR="004108BB" w:rsidRPr="007D5866">
        <w:rPr>
          <w:rFonts w:ascii="Times New Roman" w:hAnsi="Times New Roman" w:cs="Times New Roman"/>
          <w:szCs w:val="24"/>
          <w:lang w:eastAsia="pl-PL"/>
        </w:rPr>
        <w:t xml:space="preserve">, </w:t>
      </w:r>
      <w:r w:rsidRPr="007D5866">
        <w:rPr>
          <w:rFonts w:ascii="Times New Roman" w:hAnsi="Times New Roman" w:cs="Times New Roman"/>
          <w:szCs w:val="24"/>
          <w:lang w:eastAsia="pl-PL"/>
        </w:rPr>
        <w:t>pokój 226, II piętro</w:t>
      </w:r>
      <w:r w:rsidRPr="007D5866">
        <w:rPr>
          <w:rFonts w:ascii="Times New Roman" w:hAnsi="Times New Roman" w:cs="Times New Roman"/>
          <w:b/>
          <w:bCs/>
          <w:szCs w:val="24"/>
          <w:lang w:eastAsia="pl-PL"/>
        </w:rPr>
        <w:t xml:space="preserve"> w terminie do dnia </w:t>
      </w:r>
      <w:r w:rsidR="003503EC">
        <w:rPr>
          <w:rFonts w:ascii="Times New Roman" w:hAnsi="Times New Roman" w:cs="Times New Roman"/>
          <w:b/>
          <w:bCs/>
          <w:szCs w:val="24"/>
          <w:lang w:eastAsia="pl-PL"/>
        </w:rPr>
        <w:t>20</w:t>
      </w:r>
      <w:r w:rsidR="00EF6424" w:rsidRPr="007D5866">
        <w:rPr>
          <w:rFonts w:ascii="Times New Roman" w:hAnsi="Times New Roman" w:cs="Times New Roman"/>
          <w:b/>
          <w:bCs/>
          <w:szCs w:val="24"/>
          <w:lang w:eastAsia="pl-PL"/>
        </w:rPr>
        <w:t>/</w:t>
      </w:r>
      <w:r w:rsidR="003503EC">
        <w:rPr>
          <w:rFonts w:ascii="Times New Roman" w:hAnsi="Times New Roman" w:cs="Times New Roman"/>
          <w:b/>
          <w:bCs/>
          <w:szCs w:val="24"/>
          <w:lang w:eastAsia="pl-PL"/>
        </w:rPr>
        <w:t>12</w:t>
      </w:r>
      <w:r w:rsidR="00EF6424" w:rsidRPr="007D5866">
        <w:rPr>
          <w:rFonts w:ascii="Times New Roman" w:hAnsi="Times New Roman" w:cs="Times New Roman"/>
          <w:b/>
          <w:bCs/>
          <w:szCs w:val="24"/>
          <w:lang w:eastAsia="pl-PL"/>
        </w:rPr>
        <w:t>/</w:t>
      </w:r>
      <w:r w:rsidR="003F4A1E" w:rsidRPr="007D5866">
        <w:rPr>
          <w:rFonts w:ascii="Times New Roman" w:hAnsi="Times New Roman" w:cs="Times New Roman"/>
          <w:b/>
          <w:bCs/>
          <w:szCs w:val="24"/>
          <w:lang w:eastAsia="pl-PL"/>
        </w:rPr>
        <w:t>201</w:t>
      </w:r>
      <w:r w:rsidR="00CC3459" w:rsidRPr="007D5866">
        <w:rPr>
          <w:rFonts w:ascii="Times New Roman" w:hAnsi="Times New Roman" w:cs="Times New Roman"/>
          <w:b/>
          <w:bCs/>
          <w:szCs w:val="24"/>
          <w:lang w:eastAsia="pl-PL"/>
        </w:rPr>
        <w:t>8</w:t>
      </w:r>
      <w:r w:rsidR="003F4A1E" w:rsidRPr="007D5866">
        <w:rPr>
          <w:rFonts w:ascii="Times New Roman" w:hAnsi="Times New Roman" w:cs="Times New Roman"/>
          <w:b/>
          <w:bCs/>
          <w:szCs w:val="24"/>
          <w:lang w:eastAsia="pl-PL"/>
        </w:rPr>
        <w:t>r.</w:t>
      </w:r>
      <w:r w:rsidR="008E3895" w:rsidRPr="007D5866">
        <w:rPr>
          <w:rFonts w:ascii="Times New Roman" w:hAnsi="Times New Roman" w:cs="Times New Roman"/>
          <w:b/>
          <w:bCs/>
          <w:szCs w:val="24"/>
          <w:lang w:eastAsia="pl-PL"/>
        </w:rPr>
        <w:t xml:space="preserve"> do godz. 10:</w:t>
      </w:r>
      <w:r w:rsidRPr="007D5866">
        <w:rPr>
          <w:rFonts w:ascii="Times New Roman" w:hAnsi="Times New Roman" w:cs="Times New Roman"/>
          <w:b/>
          <w:bCs/>
          <w:szCs w:val="24"/>
          <w:lang w:eastAsia="pl-PL"/>
        </w:rPr>
        <w:t>00.</w:t>
      </w:r>
    </w:p>
    <w:p w:rsidR="00706CDA" w:rsidRPr="007D5866" w:rsidRDefault="00706CDA" w:rsidP="00FF3BE5">
      <w:pPr>
        <w:spacing w:after="0" w:line="240" w:lineRule="auto"/>
        <w:rPr>
          <w:rFonts w:ascii="Times New Roman" w:hAnsi="Times New Roman" w:cs="Times New Roman"/>
          <w:b/>
          <w:bCs/>
          <w:szCs w:val="24"/>
          <w:lang w:eastAsia="pl-PL"/>
        </w:rPr>
      </w:pPr>
    </w:p>
    <w:p w:rsidR="00706CDA" w:rsidRPr="007D5866" w:rsidRDefault="00706CDA" w:rsidP="00A739AA">
      <w:pPr>
        <w:spacing w:after="0" w:line="240" w:lineRule="auto"/>
        <w:ind w:left="705" w:hanging="705"/>
        <w:jc w:val="both"/>
        <w:rPr>
          <w:rFonts w:ascii="Times New Roman" w:hAnsi="Times New Roman" w:cs="Times New Roman"/>
          <w:b/>
          <w:bCs/>
          <w:szCs w:val="24"/>
          <w:lang w:eastAsia="pl-PL"/>
        </w:rPr>
      </w:pPr>
      <w:r w:rsidRPr="007D5866">
        <w:rPr>
          <w:rFonts w:ascii="Times New Roman" w:hAnsi="Times New Roman" w:cs="Times New Roman"/>
          <w:b/>
          <w:bCs/>
          <w:szCs w:val="24"/>
          <w:lang w:eastAsia="pl-PL"/>
        </w:rPr>
        <w:t>2.</w:t>
      </w:r>
      <w:r w:rsidRPr="007D5866">
        <w:rPr>
          <w:rFonts w:ascii="Times New Roman" w:hAnsi="Times New Roman" w:cs="Times New Roman"/>
          <w:b/>
          <w:bCs/>
          <w:szCs w:val="24"/>
          <w:lang w:eastAsia="pl-PL"/>
        </w:rPr>
        <w:tab/>
      </w:r>
      <w:r w:rsidRPr="007D5866">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7D5866" w:rsidRDefault="00706CDA" w:rsidP="00FF3BE5">
      <w:pPr>
        <w:spacing w:after="0" w:line="240" w:lineRule="auto"/>
        <w:rPr>
          <w:rFonts w:ascii="Times New Roman" w:hAnsi="Times New Roman" w:cs="Times New Roman"/>
          <w:b/>
          <w:bCs/>
          <w:szCs w:val="24"/>
          <w:lang w:eastAsia="pl-PL"/>
        </w:rPr>
      </w:pPr>
    </w:p>
    <w:p w:rsidR="00706CDA" w:rsidRPr="007D5866" w:rsidRDefault="00706CDA" w:rsidP="00814C60">
      <w:pPr>
        <w:spacing w:after="0" w:line="240" w:lineRule="auto"/>
        <w:ind w:left="705" w:hanging="705"/>
        <w:jc w:val="both"/>
        <w:rPr>
          <w:rFonts w:ascii="Times New Roman" w:hAnsi="Times New Roman" w:cs="Times New Roman"/>
          <w:b/>
          <w:bCs/>
          <w:szCs w:val="24"/>
          <w:lang w:eastAsia="pl-PL"/>
        </w:rPr>
      </w:pPr>
      <w:r w:rsidRPr="007D5866">
        <w:rPr>
          <w:rFonts w:ascii="Times New Roman" w:hAnsi="Times New Roman" w:cs="Times New Roman"/>
          <w:b/>
          <w:bCs/>
          <w:szCs w:val="24"/>
          <w:lang w:eastAsia="pl-PL"/>
        </w:rPr>
        <w:t>3.</w:t>
      </w:r>
      <w:r w:rsidRPr="007D5866">
        <w:rPr>
          <w:rFonts w:ascii="Times New Roman" w:hAnsi="Times New Roman" w:cs="Times New Roman"/>
          <w:b/>
          <w:bCs/>
          <w:szCs w:val="24"/>
          <w:lang w:eastAsia="pl-PL"/>
        </w:rPr>
        <w:tab/>
      </w:r>
      <w:r w:rsidRPr="007D5866">
        <w:rPr>
          <w:rFonts w:ascii="Times New Roman" w:hAnsi="Times New Roman" w:cs="Times New Roman"/>
          <w:szCs w:val="24"/>
          <w:lang w:eastAsia="pl-PL"/>
        </w:rPr>
        <w:t>Otwarcie ofert nastąpi w siedzibie Zamawiającego w Katowicach przy Placu Gwarków 1, Gmach Dyrekcji, Dział Handlowy (FZ-1)</w:t>
      </w:r>
      <w:r w:rsidR="00A739AA" w:rsidRPr="007D5866">
        <w:rPr>
          <w:rFonts w:ascii="Times New Roman" w:hAnsi="Times New Roman" w:cs="Times New Roman"/>
          <w:szCs w:val="24"/>
          <w:lang w:eastAsia="pl-PL"/>
        </w:rPr>
        <w:t>,</w:t>
      </w:r>
      <w:r w:rsidRPr="007D5866">
        <w:rPr>
          <w:rFonts w:ascii="Times New Roman" w:hAnsi="Times New Roman" w:cs="Times New Roman"/>
          <w:szCs w:val="24"/>
          <w:lang w:eastAsia="pl-PL"/>
        </w:rPr>
        <w:t xml:space="preserve"> pokój 226, II piętro </w:t>
      </w:r>
      <w:r w:rsidRPr="007D5866">
        <w:rPr>
          <w:rFonts w:ascii="Times New Roman" w:hAnsi="Times New Roman" w:cs="Times New Roman"/>
          <w:b/>
          <w:szCs w:val="24"/>
          <w:lang w:eastAsia="pl-PL"/>
        </w:rPr>
        <w:t xml:space="preserve">w dniu </w:t>
      </w:r>
      <w:r w:rsidR="003503EC">
        <w:rPr>
          <w:rFonts w:ascii="Times New Roman" w:hAnsi="Times New Roman" w:cs="Times New Roman"/>
          <w:b/>
          <w:szCs w:val="24"/>
          <w:lang w:eastAsia="pl-PL"/>
        </w:rPr>
        <w:t>20</w:t>
      </w:r>
      <w:r w:rsidR="00EF6424" w:rsidRPr="007D5866">
        <w:rPr>
          <w:rFonts w:ascii="Times New Roman" w:hAnsi="Times New Roman" w:cs="Times New Roman"/>
          <w:b/>
          <w:szCs w:val="24"/>
          <w:lang w:eastAsia="pl-PL"/>
        </w:rPr>
        <w:t>/</w:t>
      </w:r>
      <w:r w:rsidR="003503EC">
        <w:rPr>
          <w:rFonts w:ascii="Times New Roman" w:hAnsi="Times New Roman" w:cs="Times New Roman"/>
          <w:b/>
          <w:szCs w:val="24"/>
          <w:lang w:eastAsia="pl-PL"/>
        </w:rPr>
        <w:t>12</w:t>
      </w:r>
      <w:r w:rsidR="00EF6424" w:rsidRPr="007D5866">
        <w:rPr>
          <w:rFonts w:ascii="Times New Roman" w:hAnsi="Times New Roman" w:cs="Times New Roman"/>
          <w:b/>
          <w:szCs w:val="24"/>
          <w:lang w:eastAsia="pl-PL"/>
        </w:rPr>
        <w:t>/</w:t>
      </w:r>
      <w:r w:rsidR="00315F32" w:rsidRPr="007D5866">
        <w:rPr>
          <w:rFonts w:ascii="Times New Roman" w:hAnsi="Times New Roman" w:cs="Times New Roman"/>
          <w:b/>
          <w:szCs w:val="24"/>
          <w:lang w:eastAsia="pl-PL"/>
        </w:rPr>
        <w:t>201</w:t>
      </w:r>
      <w:r w:rsidR="00A013D0" w:rsidRPr="007D5866">
        <w:rPr>
          <w:rFonts w:ascii="Times New Roman" w:hAnsi="Times New Roman" w:cs="Times New Roman"/>
          <w:b/>
          <w:szCs w:val="24"/>
          <w:lang w:eastAsia="pl-PL"/>
        </w:rPr>
        <w:t>8</w:t>
      </w:r>
      <w:r w:rsidR="00315F32" w:rsidRPr="007D5866">
        <w:rPr>
          <w:rFonts w:ascii="Times New Roman" w:hAnsi="Times New Roman" w:cs="Times New Roman"/>
          <w:b/>
          <w:szCs w:val="24"/>
          <w:lang w:eastAsia="pl-PL"/>
        </w:rPr>
        <w:t>r.</w:t>
      </w:r>
      <w:r w:rsidRPr="007D5866">
        <w:rPr>
          <w:rFonts w:ascii="Times New Roman" w:hAnsi="Times New Roman" w:cs="Times New Roman"/>
          <w:b/>
          <w:szCs w:val="24"/>
          <w:lang w:eastAsia="pl-PL"/>
        </w:rPr>
        <w:t xml:space="preserve"> </w:t>
      </w:r>
      <w:r w:rsidR="00EF6424" w:rsidRPr="007D5866">
        <w:rPr>
          <w:rFonts w:ascii="Times New Roman" w:hAnsi="Times New Roman" w:cs="Times New Roman"/>
          <w:b/>
          <w:szCs w:val="24"/>
          <w:lang w:eastAsia="pl-PL"/>
        </w:rPr>
        <w:br/>
      </w:r>
      <w:r w:rsidR="007D5866">
        <w:rPr>
          <w:rFonts w:ascii="Times New Roman" w:hAnsi="Times New Roman" w:cs="Times New Roman"/>
          <w:b/>
          <w:szCs w:val="24"/>
          <w:lang w:eastAsia="pl-PL"/>
        </w:rPr>
        <w:t>o godz.</w:t>
      </w:r>
      <w:r w:rsidR="003503EC">
        <w:rPr>
          <w:rFonts w:ascii="Times New Roman" w:hAnsi="Times New Roman" w:cs="Times New Roman"/>
          <w:b/>
          <w:szCs w:val="24"/>
          <w:lang w:eastAsia="pl-PL"/>
        </w:rPr>
        <w:t xml:space="preserve"> 10:30.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E43B25" w:rsidRPr="003014D9" w:rsidRDefault="00E43B25" w:rsidP="00FF3BE5">
      <w:pPr>
        <w:spacing w:after="0" w:line="240" w:lineRule="auto"/>
        <w:rPr>
          <w:rFonts w:ascii="Times New Roman" w:hAnsi="Times New Roman" w:cs="Times New Roman"/>
          <w:b/>
          <w:bCs/>
          <w:szCs w:val="24"/>
          <w:lang w:eastAsia="pl-PL"/>
        </w:rPr>
      </w:pPr>
    </w:p>
    <w:p w:rsidR="00706CDA" w:rsidRPr="003014D9" w:rsidRDefault="00706CDA" w:rsidP="007644C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20"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Default="00706CDA" w:rsidP="007C7AE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E22A7F" w:rsidRPr="007C7AE3" w:rsidRDefault="00E22A7F" w:rsidP="007C7AE3">
      <w:pPr>
        <w:spacing w:after="0" w:line="240" w:lineRule="auto"/>
        <w:ind w:left="705" w:hanging="705"/>
        <w:jc w:val="both"/>
        <w:rPr>
          <w:rFonts w:ascii="Times New Roman" w:hAnsi="Times New Roman" w:cs="Times New Roman"/>
          <w:szCs w:val="24"/>
          <w:lang w:eastAsia="pl-PL"/>
        </w:rPr>
      </w:pPr>
    </w:p>
    <w:p w:rsidR="00706CDA" w:rsidRDefault="00706CDA" w:rsidP="0009014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272A9C" w:rsidRPr="003014D9" w:rsidRDefault="00272A9C" w:rsidP="00090147">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B80F83" w:rsidRPr="003014D9" w:rsidRDefault="00706CDA" w:rsidP="007644C2">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21"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706CDA" w:rsidP="00A44B18">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w:t>
      </w:r>
      <w:r w:rsidR="00A44B18">
        <w:rPr>
          <w:rFonts w:ascii="Times New Roman" w:hAnsi="Times New Roman" w:cs="Times New Roman"/>
          <w:bCs/>
          <w:szCs w:val="24"/>
          <w:lang w:eastAsia="pl-PL"/>
        </w:rPr>
        <w:t>rował następującymi kryteriami:</w:t>
      </w:r>
    </w:p>
    <w:p w:rsidR="00FF66E0" w:rsidRPr="00A44B18" w:rsidRDefault="00FF66E0" w:rsidP="00A44B18">
      <w:pPr>
        <w:spacing w:after="0" w:line="240" w:lineRule="auto"/>
        <w:jc w:val="both"/>
        <w:rPr>
          <w:rFonts w:ascii="Times New Roman" w:hAnsi="Times New Roman" w:cs="Times New Roman"/>
          <w:bCs/>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100E8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100E86" w:rsidRDefault="00100E86" w:rsidP="00100E86">
            <w:pPr>
              <w:spacing w:after="0" w:line="240" w:lineRule="auto"/>
              <w:rPr>
                <w:rFonts w:ascii="Times New Roman" w:hAnsi="Times New Roman" w:cs="Times New Roman"/>
                <w:b/>
                <w:bCs/>
                <w:szCs w:val="24"/>
                <w:lang w:eastAsia="pl-PL"/>
              </w:rPr>
            </w:pPr>
          </w:p>
          <w:p w:rsidR="00064F4C" w:rsidRDefault="0089704C" w:rsidP="00100E8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Termin </w:t>
            </w:r>
            <w:r w:rsidR="007E6379">
              <w:rPr>
                <w:rFonts w:ascii="Times New Roman" w:hAnsi="Times New Roman" w:cs="Times New Roman"/>
                <w:b/>
                <w:bCs/>
                <w:szCs w:val="24"/>
                <w:lang w:eastAsia="pl-PL"/>
              </w:rPr>
              <w:t>płatności za fakturę cząstkową</w:t>
            </w:r>
          </w:p>
        </w:tc>
        <w:tc>
          <w:tcPr>
            <w:tcW w:w="4678" w:type="dxa"/>
          </w:tcPr>
          <w:p w:rsidR="00100E86" w:rsidRDefault="00100E86"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7E6379">
              <w:rPr>
                <w:rFonts w:ascii="Times New Roman" w:hAnsi="Times New Roman" w:cs="Times New Roman"/>
              </w:rPr>
              <w:t xml:space="preserve"> cząstkowej</w:t>
            </w:r>
            <w:r>
              <w:rPr>
                <w:rFonts w:ascii="Times New Roman" w:hAnsi="Times New Roman" w:cs="Times New Roman"/>
              </w:rPr>
              <w:t xml:space="preserve">: </w:t>
            </w:r>
          </w:p>
          <w:p w:rsidR="00100E86"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 xml:space="preserve">Termin płatności </w:t>
            </w:r>
            <w:r w:rsidR="00100E86">
              <w:rPr>
                <w:rFonts w:ascii="Times New Roman" w:eastAsia="Times New Roman" w:hAnsi="Times New Roman" w:cs="Times New Roman"/>
              </w:rPr>
              <w:t>do 30 dni - 5 pkt.</w:t>
            </w:r>
          </w:p>
          <w:p w:rsidR="00100E86" w:rsidRPr="00A7098C"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Termin płatności do 21 dni</w:t>
            </w:r>
            <w:r w:rsidR="00100E86">
              <w:rPr>
                <w:rFonts w:ascii="Times New Roman" w:hAnsi="Times New Roman" w:cs="Times New Roman"/>
              </w:rPr>
              <w:t xml:space="preserve"> -</w:t>
            </w:r>
            <w:r w:rsidR="00100E86">
              <w:rPr>
                <w:rFonts w:ascii="Times New Roman" w:eastAsia="Times New Roman" w:hAnsi="Times New Roman" w:cs="Times New Roman"/>
              </w:rPr>
              <w:t xml:space="preserve"> 3 pkt.</w:t>
            </w:r>
          </w:p>
          <w:p w:rsidR="00064F4C" w:rsidRPr="00C11CBC" w:rsidRDefault="001838BE" w:rsidP="00100E86">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w:t>
            </w:r>
            <w:r w:rsidR="00100E86">
              <w:rPr>
                <w:rFonts w:ascii="Times New Roman" w:eastAsia="Times New Roman" w:hAnsi="Times New Roman" w:cs="Times New Roman"/>
              </w:rPr>
              <w:t>Termin płatności do 14 dni - 0 pkt.</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100E8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 xml:space="preserve">rzy obliczaniu punktów, Zamawiający zastosuje zaokrąglenie do dwóch miejsc po przecinku według zasady, że trzecia cyfra po przecinku od 5 w górę powoduje zaokrąglenie drugiej </w:t>
      </w:r>
      <w:r w:rsidRPr="003014D9">
        <w:rPr>
          <w:rFonts w:ascii="Times New Roman" w:hAnsi="Times New Roman" w:cs="Times New Roman"/>
          <w:szCs w:val="24"/>
          <w:u w:val="single"/>
          <w:lang w:eastAsia="pl-PL"/>
        </w:rPr>
        <w:lastRenderedPageBreak/>
        <w:t>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0C0DCD">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1838BE">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452ED6">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838BE">
        <w:rPr>
          <w:rFonts w:ascii="Times New Roman" w:eastAsia="Times New Roman" w:hAnsi="Times New Roman" w:cs="Times New Roman"/>
          <w:i/>
          <w:lang w:eastAsia="pl-PL"/>
        </w:rPr>
        <w:t>termin płatności za fakturę</w:t>
      </w:r>
      <w:r w:rsidR="005F40E2">
        <w:rPr>
          <w:rFonts w:ascii="Times New Roman" w:eastAsia="Times New Roman" w:hAnsi="Times New Roman" w:cs="Times New Roman"/>
          <w:i/>
          <w:lang w:eastAsia="pl-PL"/>
        </w:rPr>
        <w:t xml:space="preserve"> cząstkową</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1838BE">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EA12D0" w:rsidRDefault="00EA12D0" w:rsidP="00184B35">
      <w:pPr>
        <w:spacing w:after="0" w:line="240" w:lineRule="auto"/>
        <w:ind w:left="705" w:hanging="705"/>
        <w:jc w:val="both"/>
        <w:rPr>
          <w:rFonts w:ascii="Times New Roman" w:eastAsia="Times New Roman" w:hAnsi="Times New Roman" w:cs="Times New Roman"/>
          <w:lang w:eastAsia="pl-PL"/>
        </w:rPr>
      </w:pPr>
    </w:p>
    <w:p w:rsidR="008B0B42" w:rsidRPr="003014D9" w:rsidRDefault="008B0B42" w:rsidP="00184B35">
      <w:pPr>
        <w:spacing w:after="0" w:line="240" w:lineRule="auto"/>
        <w:ind w:left="705" w:hanging="705"/>
        <w:jc w:val="both"/>
        <w:rPr>
          <w:rFonts w:ascii="Times New Roman" w:eastAsia="Times New Roman" w:hAnsi="Times New Roman" w:cs="Times New Roman"/>
          <w:lang w:eastAsia="pl-PL"/>
        </w:rPr>
      </w:pPr>
    </w:p>
    <w:p w:rsidR="00EA12D0"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EA12D0" w:rsidRPr="00A7098C"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573BC7"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EA12D0" w:rsidRDefault="00EA12D0" w:rsidP="00EA12D0">
      <w:pPr>
        <w:spacing w:after="0" w:line="240" w:lineRule="auto"/>
        <w:ind w:left="1416" w:firstLine="708"/>
        <w:jc w:val="both"/>
        <w:rPr>
          <w:rFonts w:ascii="Times New Roman" w:eastAsia="Times New Roman" w:hAnsi="Times New Roman" w:cs="Times New Roman"/>
        </w:rPr>
      </w:pPr>
    </w:p>
    <w:p w:rsidR="00EA12D0" w:rsidRDefault="00EA12D0" w:rsidP="00EA12D0">
      <w:pPr>
        <w:spacing w:after="0" w:line="240" w:lineRule="auto"/>
        <w:ind w:left="705"/>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C96820">
        <w:rPr>
          <w:rFonts w:ascii="Times New Roman" w:hAnsi="Times New Roman" w:cs="Times New Roman"/>
        </w:rPr>
        <w:t xml:space="preserve"> cząstkowej</w:t>
      </w:r>
      <w:r w:rsidR="004C6798">
        <w:rPr>
          <w:rFonts w:ascii="Times New Roman" w:hAnsi="Times New Roman" w:cs="Times New Roman"/>
        </w:rPr>
        <w:t xml:space="preserve">. </w:t>
      </w:r>
    </w:p>
    <w:p w:rsidR="00EA12D0" w:rsidRPr="003014D9" w:rsidRDefault="00EA12D0" w:rsidP="00EA12D0">
      <w:pPr>
        <w:spacing w:after="0" w:line="240" w:lineRule="auto"/>
        <w:ind w:left="705"/>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644C2" w:rsidP="00FF3BE5">
      <w:pPr>
        <w:spacing w:after="0" w:line="240" w:lineRule="auto"/>
        <w:rPr>
          <w:rFonts w:ascii="Times New Roman" w:hAnsi="Times New Roman" w:cs="Times New Roman"/>
          <w:szCs w:val="24"/>
          <w:lang w:eastAsia="pl-PL"/>
        </w:rPr>
      </w:pPr>
      <w:r w:rsidRPr="007644C2">
        <w:rPr>
          <w:rFonts w:ascii="Times New Roman" w:hAnsi="Times New Roman" w:cs="Times New Roman"/>
          <w:b/>
          <w:szCs w:val="24"/>
          <w:lang w:eastAsia="pl-PL"/>
        </w:rPr>
        <w:t>1.</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Default="008A12B9" w:rsidP="002C18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5321E0" w:rsidRPr="003014D9" w:rsidRDefault="005321E0" w:rsidP="002C1895">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Default="008A12B9" w:rsidP="000C0DCD">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5321E0" w:rsidRPr="000C0DCD" w:rsidRDefault="005321E0" w:rsidP="000C0DCD">
      <w:pPr>
        <w:spacing w:after="0" w:line="240" w:lineRule="auto"/>
        <w:ind w:left="705" w:hanging="705"/>
        <w:jc w:val="both"/>
        <w:rPr>
          <w:rFonts w:ascii="Times New Roman" w:hAnsi="Times New Roman" w:cs="Times New Roman"/>
          <w:bCs/>
          <w:lang w:eastAsia="pl-PL"/>
        </w:rPr>
      </w:pPr>
    </w:p>
    <w:p w:rsidR="008A12B9" w:rsidRPr="005321E0" w:rsidRDefault="008A12B9" w:rsidP="005321E0">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Default="008A12B9" w:rsidP="008B0B42">
      <w:pPr>
        <w:pStyle w:val="Akapitzlist"/>
        <w:ind w:left="360"/>
        <w:rPr>
          <w:bCs/>
          <w:sz w:val="22"/>
          <w:szCs w:val="22"/>
        </w:rPr>
      </w:pPr>
      <w:r w:rsidRPr="003014D9">
        <w:rPr>
          <w:bCs/>
          <w:sz w:val="22"/>
          <w:szCs w:val="22"/>
        </w:rPr>
        <w:t xml:space="preserve">     zawartym w ofercie.</w:t>
      </w:r>
    </w:p>
    <w:p w:rsidR="005321E0" w:rsidRPr="003014D9" w:rsidRDefault="005321E0" w:rsidP="008B0B42">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E86DFC">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337D7A" w:rsidRPr="003014D9" w:rsidRDefault="00337D7A" w:rsidP="00E86DFC">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lastRenderedPageBreak/>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E838FE" w:rsidRDefault="00706CDA" w:rsidP="00217588">
      <w:pPr>
        <w:spacing w:after="0" w:line="240" w:lineRule="auto"/>
        <w:ind w:left="705" w:hanging="705"/>
        <w:jc w:val="both"/>
        <w:rPr>
          <w:rFonts w:ascii="Times New Roman" w:hAnsi="Times New Roman" w:cs="Times New Roman"/>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005321E0" w:rsidRPr="00B009F5">
        <w:rPr>
          <w:rFonts w:ascii="Times New Roman" w:hAnsi="Times New Roman" w:cs="Times New Roman"/>
        </w:rPr>
        <w:t>Odwołanie wnosi się do Prezesa Izby w formie pisemnej w postaci papierowej lub w postaci elektronicznej, opatrzone odpowiednio własnoręcznym podpisem albo kwalifikowanym podpisem elektronicznym.</w:t>
      </w:r>
    </w:p>
    <w:p w:rsidR="005321E0" w:rsidRPr="003014D9" w:rsidRDefault="005321E0" w:rsidP="00217588">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8B0B42" w:rsidRPr="003E3365" w:rsidRDefault="00706CDA" w:rsidP="003E3365">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A33E36" w:rsidRDefault="00A33E36" w:rsidP="00FF3BE5">
      <w:pPr>
        <w:spacing w:after="0" w:line="240" w:lineRule="auto"/>
        <w:rPr>
          <w:rFonts w:ascii="Times New Roman" w:hAnsi="Times New Roman" w:cs="Times New Roman"/>
          <w:b/>
          <w:bCs/>
          <w:sz w:val="24"/>
          <w:szCs w:val="24"/>
          <w:lang w:eastAsia="pl-PL"/>
        </w:rPr>
      </w:pPr>
    </w:p>
    <w:p w:rsidR="00025514" w:rsidRDefault="00025514" w:rsidP="00FF3BE5">
      <w:pPr>
        <w:spacing w:after="0" w:line="240" w:lineRule="auto"/>
        <w:rPr>
          <w:rFonts w:ascii="Times New Roman" w:hAnsi="Times New Roman" w:cs="Times New Roman"/>
          <w:b/>
          <w:bCs/>
          <w:sz w:val="24"/>
          <w:szCs w:val="24"/>
          <w:lang w:eastAsia="pl-PL"/>
        </w:rPr>
      </w:pPr>
    </w:p>
    <w:p w:rsidR="00025514" w:rsidRDefault="00025514" w:rsidP="00FF3BE5">
      <w:pPr>
        <w:spacing w:after="0" w:line="240" w:lineRule="auto"/>
        <w:rPr>
          <w:rFonts w:ascii="Times New Roman" w:hAnsi="Times New Roman" w:cs="Times New Roman"/>
          <w:b/>
          <w:bCs/>
          <w:sz w:val="24"/>
          <w:szCs w:val="24"/>
          <w:lang w:eastAsia="pl-PL"/>
        </w:rPr>
      </w:pPr>
    </w:p>
    <w:p w:rsidR="00025514" w:rsidRDefault="00025514" w:rsidP="00FF3BE5">
      <w:pPr>
        <w:spacing w:after="0" w:line="240" w:lineRule="auto"/>
        <w:rPr>
          <w:rFonts w:ascii="Times New Roman" w:hAnsi="Times New Roman" w:cs="Times New Roman"/>
          <w:b/>
          <w:bCs/>
          <w:sz w:val="24"/>
          <w:szCs w:val="24"/>
          <w:lang w:eastAsia="pl-PL"/>
        </w:rPr>
      </w:pPr>
    </w:p>
    <w:p w:rsidR="00025514" w:rsidRDefault="00025514"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B5661B" w:rsidRDefault="00B5661B" w:rsidP="00FF3BE5">
      <w:pPr>
        <w:spacing w:after="0" w:line="240" w:lineRule="auto"/>
        <w:rPr>
          <w:rFonts w:ascii="Times New Roman" w:hAnsi="Times New Roman" w:cs="Times New Roman"/>
          <w:b/>
          <w:bCs/>
          <w:sz w:val="24"/>
          <w:szCs w:val="24"/>
          <w:lang w:eastAsia="pl-PL"/>
        </w:rPr>
      </w:pPr>
    </w:p>
    <w:p w:rsidR="00025514" w:rsidRPr="003014D9" w:rsidRDefault="00025514"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EB391F" w:rsidRDefault="00706CDA" w:rsidP="00657C4F">
      <w:pPr>
        <w:spacing w:after="0" w:line="240" w:lineRule="auto"/>
        <w:rPr>
          <w:rFonts w:ascii="Times New Roman" w:hAnsi="Times New Roman" w:cs="Times New Roman"/>
          <w:lang w:val="en-US" w:eastAsia="pl-PL"/>
        </w:rPr>
      </w:pPr>
      <w:r w:rsidRPr="00EB391F">
        <w:rPr>
          <w:rFonts w:ascii="Times New Roman" w:hAnsi="Times New Roman" w:cs="Times New Roman"/>
          <w:lang w:val="en-US" w:eastAsia="pl-PL"/>
        </w:rPr>
        <w:t>…………………………………………………………</w:t>
      </w:r>
    </w:p>
    <w:p w:rsidR="00706CDA" w:rsidRPr="00EB391F" w:rsidRDefault="00706CDA" w:rsidP="00657C4F">
      <w:pPr>
        <w:spacing w:after="0" w:line="240" w:lineRule="auto"/>
        <w:rPr>
          <w:rFonts w:ascii="Times New Roman" w:hAnsi="Times New Roman" w:cs="Times New Roman"/>
          <w:lang w:val="en-US" w:eastAsia="pl-PL"/>
        </w:rPr>
      </w:pPr>
      <w:r w:rsidRPr="00EB391F">
        <w:rPr>
          <w:rFonts w:ascii="Times New Roman" w:hAnsi="Times New Roman" w:cs="Times New Roman"/>
          <w:lang w:val="en-US" w:eastAsia="pl-PL"/>
        </w:rPr>
        <w:t>…………………………………………………………</w:t>
      </w:r>
    </w:p>
    <w:p w:rsidR="00706CDA" w:rsidRPr="00EB391F" w:rsidRDefault="00706CDA" w:rsidP="00657C4F">
      <w:pPr>
        <w:spacing w:after="0" w:line="240" w:lineRule="auto"/>
        <w:rPr>
          <w:rFonts w:ascii="Times New Roman" w:hAnsi="Times New Roman" w:cs="Times New Roman"/>
          <w:lang w:val="en-US" w:eastAsia="pl-PL"/>
        </w:rPr>
      </w:pPr>
      <w:r w:rsidRPr="00EB391F">
        <w:rPr>
          <w:rFonts w:ascii="Times New Roman" w:hAnsi="Times New Roman" w:cs="Times New Roman"/>
          <w:b/>
          <w:bCs/>
          <w:lang w:val="en-US" w:eastAsia="pl-PL"/>
        </w:rPr>
        <w:t>Adres*:</w:t>
      </w:r>
      <w:r w:rsidRPr="00EB391F">
        <w:rPr>
          <w:rFonts w:ascii="Times New Roman" w:hAnsi="Times New Roman" w:cs="Times New Roman"/>
          <w:b/>
          <w:bCs/>
          <w:lang w:val="en-US" w:eastAsia="pl-PL"/>
        </w:rPr>
        <w:tab/>
      </w:r>
      <w:r w:rsidR="00381FA5" w:rsidRPr="00EB391F">
        <w:rPr>
          <w:rFonts w:ascii="Times New Roman" w:hAnsi="Times New Roman" w:cs="Times New Roman"/>
          <w:lang w:val="en-US" w:eastAsia="pl-PL"/>
        </w:rPr>
        <w:t>………………………………………..</w:t>
      </w:r>
    </w:p>
    <w:p w:rsidR="00706CDA" w:rsidRPr="00EB391F" w:rsidRDefault="00706CDA" w:rsidP="00657C4F">
      <w:pPr>
        <w:spacing w:after="0" w:line="240" w:lineRule="auto"/>
        <w:rPr>
          <w:rFonts w:ascii="Times New Roman" w:hAnsi="Times New Roman" w:cs="Times New Roman"/>
          <w:lang w:val="en-US" w:eastAsia="pl-PL"/>
        </w:rPr>
      </w:pPr>
      <w:r w:rsidRPr="00EB391F">
        <w:rPr>
          <w:rFonts w:ascii="Times New Roman" w:hAnsi="Times New Roman" w:cs="Times New Roman"/>
          <w:b/>
          <w:bCs/>
          <w:lang w:val="en-US" w:eastAsia="pl-PL"/>
        </w:rPr>
        <w:t>NIP*:</w:t>
      </w:r>
      <w:r w:rsidRPr="00EB391F">
        <w:rPr>
          <w:rFonts w:ascii="Times New Roman" w:hAnsi="Times New Roman" w:cs="Times New Roman"/>
          <w:b/>
          <w:bCs/>
          <w:lang w:val="en-US" w:eastAsia="pl-PL"/>
        </w:rPr>
        <w:tab/>
      </w:r>
      <w:r w:rsidRPr="00EB391F">
        <w:rPr>
          <w:rFonts w:ascii="Times New Roman" w:hAnsi="Times New Roman" w:cs="Times New Roman"/>
          <w:b/>
          <w:bCs/>
          <w:lang w:val="en-US" w:eastAsia="pl-PL"/>
        </w:rPr>
        <w:tab/>
      </w:r>
      <w:r w:rsidR="00381FA5" w:rsidRPr="00EB391F">
        <w:rPr>
          <w:rFonts w:ascii="Times New Roman" w:hAnsi="Times New Roman" w:cs="Times New Roman"/>
          <w:lang w:val="en-US" w:eastAsia="pl-PL"/>
        </w:rPr>
        <w:t>………………………………………..</w:t>
      </w:r>
    </w:p>
    <w:p w:rsidR="00706CDA" w:rsidRPr="00EB391F" w:rsidRDefault="00706CDA" w:rsidP="00657C4F">
      <w:pPr>
        <w:spacing w:after="0" w:line="240" w:lineRule="auto"/>
        <w:rPr>
          <w:rFonts w:ascii="Times New Roman" w:hAnsi="Times New Roman" w:cs="Times New Roman"/>
          <w:lang w:val="en-US" w:eastAsia="pl-PL"/>
        </w:rPr>
      </w:pPr>
      <w:r w:rsidRPr="00EB391F">
        <w:rPr>
          <w:rFonts w:ascii="Times New Roman" w:hAnsi="Times New Roman" w:cs="Times New Roman"/>
          <w:b/>
          <w:bCs/>
          <w:lang w:val="en-US" w:eastAsia="pl-PL"/>
        </w:rPr>
        <w:t>Regon*:</w:t>
      </w:r>
      <w:r w:rsidRPr="00EB391F">
        <w:rPr>
          <w:rFonts w:ascii="Times New Roman" w:hAnsi="Times New Roman" w:cs="Times New Roman"/>
          <w:b/>
          <w:bCs/>
          <w:lang w:val="en-US" w:eastAsia="pl-PL"/>
        </w:rPr>
        <w:tab/>
      </w:r>
      <w:r w:rsidR="00381FA5" w:rsidRPr="00EB391F">
        <w:rPr>
          <w:rFonts w:ascii="Times New Roman" w:hAnsi="Times New Roman" w:cs="Times New Roman"/>
          <w:lang w:val="en-US" w:eastAsia="pl-PL"/>
        </w:rPr>
        <w:t>………………………………………..</w:t>
      </w:r>
    </w:p>
    <w:p w:rsidR="00706CDA" w:rsidRPr="00EB391F" w:rsidRDefault="00706CDA" w:rsidP="00657C4F">
      <w:pPr>
        <w:spacing w:after="0" w:line="240" w:lineRule="auto"/>
        <w:rPr>
          <w:rFonts w:ascii="Times New Roman" w:hAnsi="Times New Roman" w:cs="Times New Roman"/>
          <w:lang w:val="en-US" w:eastAsia="pl-PL"/>
        </w:rPr>
      </w:pPr>
      <w:r w:rsidRPr="00EB391F">
        <w:rPr>
          <w:rFonts w:ascii="Times New Roman" w:hAnsi="Times New Roman" w:cs="Times New Roman"/>
          <w:b/>
          <w:bCs/>
          <w:lang w:val="en-US" w:eastAsia="pl-PL"/>
        </w:rPr>
        <w:t>Nr tel</w:t>
      </w:r>
      <w:r w:rsidR="00377837" w:rsidRPr="00EB391F">
        <w:rPr>
          <w:rFonts w:ascii="Times New Roman" w:hAnsi="Times New Roman" w:cs="Times New Roman"/>
          <w:b/>
          <w:bCs/>
          <w:lang w:val="en-US" w:eastAsia="pl-PL"/>
        </w:rPr>
        <w:t>.</w:t>
      </w:r>
      <w:r w:rsidRPr="00EB391F">
        <w:rPr>
          <w:rFonts w:ascii="Times New Roman" w:hAnsi="Times New Roman" w:cs="Times New Roman"/>
          <w:b/>
          <w:bCs/>
          <w:lang w:val="en-US" w:eastAsia="pl-PL"/>
        </w:rPr>
        <w:t>*.:</w:t>
      </w:r>
      <w:r w:rsidRPr="00EB391F">
        <w:rPr>
          <w:rFonts w:ascii="Times New Roman" w:hAnsi="Times New Roman" w:cs="Times New Roman"/>
          <w:b/>
          <w:bCs/>
          <w:lang w:val="en-US" w:eastAsia="pl-PL"/>
        </w:rPr>
        <w:tab/>
      </w:r>
      <w:r w:rsidR="00381FA5" w:rsidRPr="00EB391F">
        <w:rPr>
          <w:rFonts w:ascii="Times New Roman" w:hAnsi="Times New Roman" w:cs="Times New Roman"/>
          <w:lang w:val="en-US" w:eastAsia="pl-PL"/>
        </w:rPr>
        <w:t>………………………………………..</w:t>
      </w:r>
    </w:p>
    <w:p w:rsidR="00706CDA" w:rsidRPr="00EB391F" w:rsidRDefault="00AD182D" w:rsidP="00657C4F">
      <w:pPr>
        <w:spacing w:after="0" w:line="240" w:lineRule="auto"/>
        <w:rPr>
          <w:rFonts w:ascii="Times New Roman" w:hAnsi="Times New Roman" w:cs="Times New Roman"/>
          <w:lang w:val="en-US" w:eastAsia="pl-PL"/>
        </w:rPr>
      </w:pPr>
      <w:r w:rsidRPr="00EB391F">
        <w:rPr>
          <w:rFonts w:ascii="Times New Roman" w:hAnsi="Times New Roman" w:cs="Times New Roman"/>
          <w:b/>
          <w:bCs/>
          <w:lang w:val="en-US" w:eastAsia="pl-PL"/>
        </w:rPr>
        <w:t>Adres e-mai</w:t>
      </w:r>
      <w:r w:rsidR="00706CDA" w:rsidRPr="00EB391F">
        <w:rPr>
          <w:rFonts w:ascii="Times New Roman" w:hAnsi="Times New Roman" w:cs="Times New Roman"/>
          <w:b/>
          <w:bCs/>
          <w:lang w:val="en-US" w:eastAsia="pl-PL"/>
        </w:rPr>
        <w:t>l</w:t>
      </w:r>
      <w:r w:rsidRPr="00EB391F">
        <w:rPr>
          <w:rFonts w:ascii="Times New Roman" w:hAnsi="Times New Roman" w:cs="Times New Roman"/>
          <w:b/>
          <w:bCs/>
          <w:lang w:val="en-US" w:eastAsia="pl-PL"/>
        </w:rPr>
        <w:t>*</w:t>
      </w:r>
      <w:r w:rsidR="00706CDA" w:rsidRPr="00EB391F">
        <w:rPr>
          <w:rFonts w:ascii="Times New Roman" w:hAnsi="Times New Roman" w:cs="Times New Roman"/>
          <w:b/>
          <w:bCs/>
          <w:lang w:val="en-US" w:eastAsia="pl-PL"/>
        </w:rPr>
        <w:t>:</w:t>
      </w:r>
      <w:r w:rsidR="00706CDA" w:rsidRPr="00EB391F">
        <w:rPr>
          <w:rFonts w:ascii="Times New Roman" w:hAnsi="Times New Roman" w:cs="Times New Roman"/>
          <w:b/>
          <w:bCs/>
          <w:lang w:val="en-US" w:eastAsia="pl-PL"/>
        </w:rPr>
        <w:tab/>
      </w:r>
      <w:r w:rsidR="00381FA5" w:rsidRPr="00EB391F">
        <w:rPr>
          <w:rFonts w:ascii="Times New Roman" w:hAnsi="Times New Roman" w:cs="Times New Roman"/>
          <w:lang w:val="en-US" w:eastAsia="pl-PL"/>
        </w:rPr>
        <w:t>………………………………………..</w:t>
      </w:r>
    </w:p>
    <w:p w:rsidR="00811887" w:rsidRPr="00811887" w:rsidRDefault="00811887" w:rsidP="00657C4F">
      <w:pPr>
        <w:spacing w:after="0" w:line="240" w:lineRule="auto"/>
        <w:rPr>
          <w:rFonts w:ascii="Times New Roman" w:hAnsi="Times New Roman" w:cs="Times New Roman"/>
          <w:b/>
          <w:lang w:eastAsia="pl-PL"/>
        </w:rPr>
      </w:pPr>
      <w:r w:rsidRPr="00811887">
        <w:rPr>
          <w:rFonts w:ascii="Times New Roman" w:hAnsi="Times New Roman" w:cs="Times New Roman"/>
          <w:b/>
          <w:lang w:eastAsia="pl-PL"/>
        </w:rPr>
        <w:t xml:space="preserve">Osoba do kontaktu*: </w:t>
      </w:r>
      <w:r>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620136" w:rsidRDefault="00706CDA" w:rsidP="00381FA5">
      <w:pPr>
        <w:pStyle w:val="Tekstpodstawowy"/>
        <w:jc w:val="both"/>
        <w:rPr>
          <w:b/>
          <w:sz w:val="22"/>
          <w:szCs w:val="22"/>
        </w:rPr>
      </w:pPr>
      <w:r w:rsidRPr="00620136">
        <w:rPr>
          <w:sz w:val="22"/>
          <w:szCs w:val="22"/>
        </w:rPr>
        <w:t xml:space="preserve">W odpowiedzi na ogłoszenie o przetargu nieograniczonym </w:t>
      </w:r>
      <w:r w:rsidRPr="00620136">
        <w:rPr>
          <w:b/>
          <w:bCs/>
          <w:sz w:val="22"/>
          <w:szCs w:val="22"/>
        </w:rPr>
        <w:t>na</w:t>
      </w:r>
      <w:r w:rsidR="00381FA5" w:rsidRPr="00620136">
        <w:rPr>
          <w:b/>
          <w:sz w:val="22"/>
          <w:szCs w:val="22"/>
        </w:rPr>
        <w:t xml:space="preserve"> </w:t>
      </w:r>
      <w:r w:rsidR="007A6E50" w:rsidRPr="00620136">
        <w:rPr>
          <w:b/>
          <w:sz w:val="22"/>
          <w:szCs w:val="22"/>
        </w:rPr>
        <w:t>dostawę</w:t>
      </w:r>
      <w:r w:rsidR="00620136" w:rsidRPr="00620136">
        <w:rPr>
          <w:b/>
          <w:sz w:val="22"/>
          <w:szCs w:val="22"/>
        </w:rPr>
        <w:t xml:space="preserve"> artykułów BHP na okres jednego roku dla GIG Katowice</w:t>
      </w:r>
      <w:r w:rsidR="008B0B42" w:rsidRPr="00620136">
        <w:rPr>
          <w:b/>
          <w:sz w:val="22"/>
          <w:szCs w:val="22"/>
        </w:rPr>
        <w:t xml:space="preserve">, </w:t>
      </w:r>
      <w:r w:rsidRPr="00620136">
        <w:rPr>
          <w:sz w:val="22"/>
          <w:szCs w:val="22"/>
        </w:rPr>
        <w:t>oświad</w:t>
      </w:r>
      <w:r w:rsidR="00F71779" w:rsidRPr="00620136">
        <w:rPr>
          <w:sz w:val="22"/>
          <w:szCs w:val="22"/>
        </w:rPr>
        <w:t xml:space="preserve">czamy, że akceptujemy w całości </w:t>
      </w:r>
      <w:r w:rsidRPr="00620136">
        <w:rPr>
          <w:sz w:val="22"/>
          <w:szCs w:val="22"/>
        </w:rPr>
        <w:t>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592710">
        <w:rPr>
          <w:rFonts w:ascii="Times New Roman" w:hAnsi="Times New Roman" w:cs="Times New Roman"/>
          <w:lang w:eastAsia="pl-PL"/>
        </w:rPr>
        <w:t>do kwoty</w:t>
      </w:r>
      <w:r w:rsidRPr="003014D9">
        <w:rPr>
          <w:rFonts w:ascii="Times New Roman" w:hAnsi="Times New Roman" w:cs="Times New Roman"/>
          <w:lang w:eastAsia="pl-PL"/>
        </w:rPr>
        <w:t>:</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DA6067" w:rsidRPr="00DA6067" w:rsidRDefault="00DA6067" w:rsidP="00DA6067">
      <w:pPr>
        <w:spacing w:after="0" w:line="240" w:lineRule="auto"/>
        <w:ind w:left="705" w:hanging="705"/>
        <w:jc w:val="both"/>
        <w:rPr>
          <w:rFonts w:ascii="Times New Roman" w:hAnsi="Times New Roman" w:cs="Times New Roman"/>
        </w:rPr>
      </w:pPr>
      <w:r w:rsidRPr="00DA6067">
        <w:rPr>
          <w:rFonts w:ascii="Times New Roman" w:hAnsi="Times New Roman" w:cs="Times New Roman"/>
        </w:rPr>
        <w:t xml:space="preserve">a) </w:t>
      </w:r>
      <w:r>
        <w:rPr>
          <w:rFonts w:ascii="Times New Roman" w:hAnsi="Times New Roman" w:cs="Times New Roman"/>
        </w:rPr>
        <w:tab/>
      </w:r>
      <w:r w:rsidR="000B6518" w:rsidRPr="00DA6067">
        <w:rPr>
          <w:rFonts w:ascii="Times New Roman" w:hAnsi="Times New Roman" w:cs="Times New Roman"/>
        </w:rPr>
        <w:t xml:space="preserve">Zamówienie wykonamy </w:t>
      </w:r>
      <w:r w:rsidR="000B6518" w:rsidRPr="00DA6067">
        <w:rPr>
          <w:rFonts w:ascii="Times New Roman" w:hAnsi="Times New Roman" w:cs="Times New Roman"/>
          <w:b/>
        </w:rPr>
        <w:t>w</w:t>
      </w:r>
      <w:r w:rsidR="000B6518" w:rsidRPr="00DA6067">
        <w:rPr>
          <w:rFonts w:ascii="Times New Roman" w:hAnsi="Times New Roman" w:cs="Times New Roman"/>
        </w:rPr>
        <w:t xml:space="preserve"> </w:t>
      </w:r>
      <w:r w:rsidR="000B6518" w:rsidRPr="00DA6067">
        <w:rPr>
          <w:rFonts w:ascii="Times New Roman" w:hAnsi="Times New Roman" w:cs="Times New Roman"/>
          <w:b/>
        </w:rPr>
        <w:t xml:space="preserve">czasie trwania umowy, tj. </w:t>
      </w:r>
      <w:r>
        <w:rPr>
          <w:rFonts w:ascii="Times New Roman" w:hAnsi="Times New Roman" w:cs="Times New Roman"/>
          <w:b/>
        </w:rPr>
        <w:t xml:space="preserve">przez okres </w:t>
      </w:r>
      <w:r w:rsidRPr="00DA6067">
        <w:rPr>
          <w:rFonts w:ascii="Times New Roman" w:hAnsi="Times New Roman" w:cs="Times New Roman"/>
          <w:b/>
          <w:bCs/>
        </w:rPr>
        <w:t>12 miesięcy od daty zawarcia umowy</w:t>
      </w:r>
      <w:r>
        <w:rPr>
          <w:rFonts w:ascii="Times New Roman" w:hAnsi="Times New Roman" w:cs="Times New Roman"/>
          <w:b/>
          <w:bCs/>
        </w:rPr>
        <w:t xml:space="preserve"> </w:t>
      </w:r>
      <w:r w:rsidRPr="00DA6067">
        <w:rPr>
          <w:rFonts w:ascii="Times New Roman" w:hAnsi="Times New Roman" w:cs="Times New Roman"/>
          <w:bCs/>
        </w:rPr>
        <w:t>(jednak nie wcześniej niż</w:t>
      </w:r>
      <w:r w:rsidRPr="00DA6067">
        <w:rPr>
          <w:rFonts w:ascii="Times New Roman" w:hAnsi="Times New Roman" w:cs="Times New Roman"/>
          <w:b/>
          <w:bCs/>
        </w:rPr>
        <w:t xml:space="preserve"> </w:t>
      </w:r>
      <w:r w:rsidRPr="00DA6067">
        <w:rPr>
          <w:rFonts w:ascii="Times New Roman" w:hAnsi="Times New Roman" w:cs="Times New Roman"/>
        </w:rPr>
        <w:t xml:space="preserve">od dnia 21.01.2019 r.), chyba, że wcześniej zostanie wyczerpana ilość „przedmiotu zamówienia” określona w formularzu techniczno-cenowym, stanowiącym załącznik nr 3 do SIWZ. </w:t>
      </w:r>
    </w:p>
    <w:p w:rsidR="000B6518" w:rsidRPr="006A5F0A" w:rsidRDefault="000B6518" w:rsidP="002B32D5">
      <w:pPr>
        <w:pStyle w:val="Akapitzlist"/>
        <w:ind w:left="0"/>
        <w:jc w:val="both"/>
        <w:rPr>
          <w:sz w:val="22"/>
          <w:szCs w:val="22"/>
        </w:rPr>
      </w:pPr>
    </w:p>
    <w:p w:rsidR="000B6518" w:rsidRDefault="000B6518" w:rsidP="00D25781">
      <w:pPr>
        <w:pStyle w:val="Akapitzlist"/>
        <w:numPr>
          <w:ilvl w:val="0"/>
          <w:numId w:val="13"/>
        </w:numPr>
        <w:jc w:val="both"/>
        <w:rPr>
          <w:sz w:val="22"/>
          <w:szCs w:val="22"/>
        </w:rPr>
      </w:pPr>
      <w:r w:rsidRPr="006A5F0A">
        <w:rPr>
          <w:sz w:val="22"/>
          <w:szCs w:val="22"/>
        </w:rPr>
        <w:lastRenderedPageBreak/>
        <w:t>Zamówieni</w:t>
      </w:r>
      <w:r w:rsidR="002B32D5">
        <w:rPr>
          <w:sz w:val="22"/>
          <w:szCs w:val="22"/>
        </w:rPr>
        <w:t>a</w:t>
      </w:r>
      <w:r w:rsidRPr="006A5F0A">
        <w:rPr>
          <w:sz w:val="22"/>
          <w:szCs w:val="22"/>
        </w:rPr>
        <w:t xml:space="preserve"> </w:t>
      </w:r>
      <w:r>
        <w:rPr>
          <w:sz w:val="22"/>
          <w:szCs w:val="22"/>
        </w:rPr>
        <w:t>b</w:t>
      </w:r>
      <w:r w:rsidR="002B32D5">
        <w:rPr>
          <w:sz w:val="22"/>
          <w:szCs w:val="22"/>
        </w:rPr>
        <w:t>ędą</w:t>
      </w:r>
      <w:r>
        <w:rPr>
          <w:sz w:val="22"/>
          <w:szCs w:val="22"/>
        </w:rPr>
        <w:t xml:space="preserve"> realizowane sukcesywnie (częściowo) </w:t>
      </w:r>
      <w:r w:rsidRPr="006A5F0A">
        <w:rPr>
          <w:sz w:val="22"/>
          <w:szCs w:val="22"/>
        </w:rPr>
        <w:t xml:space="preserve">na podstawie zamówień cząstkowych. </w:t>
      </w:r>
    </w:p>
    <w:p w:rsidR="000B6518" w:rsidRDefault="000B6518" w:rsidP="000B6518">
      <w:pPr>
        <w:pStyle w:val="Akapitzlist"/>
        <w:rPr>
          <w:sz w:val="22"/>
          <w:szCs w:val="22"/>
        </w:rPr>
      </w:pPr>
    </w:p>
    <w:p w:rsidR="000B6518" w:rsidRDefault="000B6518" w:rsidP="00D25781">
      <w:pPr>
        <w:numPr>
          <w:ilvl w:val="0"/>
          <w:numId w:val="13"/>
        </w:numPr>
        <w:spacing w:after="0" w:line="240" w:lineRule="auto"/>
        <w:jc w:val="both"/>
        <w:rPr>
          <w:rFonts w:ascii="Times New Roman" w:hAnsi="Times New Roman" w:cs="Times New Roman"/>
        </w:rPr>
      </w:pPr>
      <w:r w:rsidRPr="00C97F5F">
        <w:rPr>
          <w:rFonts w:ascii="Times New Roman" w:hAnsi="Times New Roman" w:cs="Times New Roman"/>
        </w:rPr>
        <w:t>Zamówie</w:t>
      </w:r>
      <w:r w:rsidR="00A23C6D">
        <w:rPr>
          <w:rFonts w:ascii="Times New Roman" w:hAnsi="Times New Roman" w:cs="Times New Roman"/>
        </w:rPr>
        <w:t xml:space="preserve">nia będą przez nas realizowane </w:t>
      </w:r>
      <w:r w:rsidRPr="00C97F5F">
        <w:rPr>
          <w:rFonts w:ascii="Times New Roman" w:hAnsi="Times New Roman" w:cs="Times New Roman"/>
          <w:b/>
        </w:rPr>
        <w:t xml:space="preserve">do </w:t>
      </w:r>
      <w:r w:rsidR="002B32D5">
        <w:rPr>
          <w:rFonts w:ascii="Times New Roman" w:hAnsi="Times New Roman" w:cs="Times New Roman"/>
          <w:b/>
        </w:rPr>
        <w:t>25</w:t>
      </w:r>
      <w:r w:rsidR="00A23C6D">
        <w:rPr>
          <w:rFonts w:ascii="Times New Roman" w:hAnsi="Times New Roman" w:cs="Times New Roman"/>
          <w:b/>
        </w:rPr>
        <w:t xml:space="preserve"> </w:t>
      </w:r>
      <w:r w:rsidRPr="00C97F5F">
        <w:rPr>
          <w:rFonts w:ascii="Times New Roman" w:hAnsi="Times New Roman" w:cs="Times New Roman"/>
          <w:b/>
        </w:rPr>
        <w:t xml:space="preserve">dni </w:t>
      </w:r>
      <w:r w:rsidR="002B32D5">
        <w:rPr>
          <w:rFonts w:ascii="Times New Roman" w:hAnsi="Times New Roman" w:cs="Times New Roman"/>
          <w:b/>
        </w:rPr>
        <w:t>kalendarzowych</w:t>
      </w:r>
      <w:r w:rsidRPr="00C97F5F">
        <w:rPr>
          <w:rFonts w:ascii="Times New Roman" w:hAnsi="Times New Roman" w:cs="Times New Roman"/>
        </w:rPr>
        <w:t xml:space="preserve"> na podstawie dyspozycji otrzymanej od Zamawiającego faksem lub pocztą elektroniczną na warunkach DDP Incoterms 2010  do oznaczonego miejsca wykonania</w:t>
      </w:r>
      <w:r w:rsidR="00E924BD">
        <w:rPr>
          <w:rFonts w:ascii="Times New Roman" w:hAnsi="Times New Roman" w:cs="Times New Roman"/>
        </w:rPr>
        <w:t>,</w:t>
      </w:r>
      <w:r w:rsidRPr="00C97F5F">
        <w:rPr>
          <w:rFonts w:ascii="Times New Roman" w:hAnsi="Times New Roman" w:cs="Times New Roman"/>
        </w:rPr>
        <w:t xml:space="preserve"> tj. Główny Instytut Górnictwa, P</w:t>
      </w:r>
      <w:r w:rsidR="00AD4E01">
        <w:rPr>
          <w:rFonts w:ascii="Times New Roman" w:hAnsi="Times New Roman" w:cs="Times New Roman"/>
        </w:rPr>
        <w:t xml:space="preserve">lac Gwarków 1, 40-166 Katowice, </w:t>
      </w:r>
      <w:r w:rsidR="00A23C6D">
        <w:rPr>
          <w:rFonts w:ascii="Times New Roman" w:hAnsi="Times New Roman" w:cs="Times New Roman"/>
        </w:rPr>
        <w:t xml:space="preserve">od poniedziałku do piątku. </w:t>
      </w:r>
    </w:p>
    <w:p w:rsidR="009D5C4C" w:rsidRDefault="009D5C4C" w:rsidP="009D5C4C">
      <w:pPr>
        <w:spacing w:after="0" w:line="240" w:lineRule="auto"/>
        <w:jc w:val="both"/>
        <w:rPr>
          <w:rFonts w:ascii="Times New Roman" w:hAnsi="Times New Roman" w:cs="Times New Roman"/>
        </w:rPr>
      </w:pPr>
    </w:p>
    <w:p w:rsidR="009D5C4C" w:rsidRPr="006A5F0A" w:rsidRDefault="009D5C4C" w:rsidP="00D25781">
      <w:pPr>
        <w:pStyle w:val="Akapitzlist"/>
        <w:numPr>
          <w:ilvl w:val="0"/>
          <w:numId w:val="13"/>
        </w:numPr>
        <w:jc w:val="both"/>
        <w:rPr>
          <w:sz w:val="22"/>
          <w:szCs w:val="22"/>
        </w:rPr>
      </w:pPr>
      <w:r w:rsidRPr="006A5F0A">
        <w:rPr>
          <w:color w:val="000000"/>
          <w:sz w:val="22"/>
          <w:szCs w:val="22"/>
        </w:rPr>
        <w:t xml:space="preserve">Akceptujemy płatność za  przedmiot </w:t>
      </w:r>
      <w:r>
        <w:rPr>
          <w:color w:val="000000"/>
          <w:sz w:val="22"/>
          <w:szCs w:val="22"/>
        </w:rPr>
        <w:t>zamówienia</w:t>
      </w:r>
      <w:r w:rsidRPr="006A5F0A">
        <w:rPr>
          <w:color w:val="000000"/>
          <w:sz w:val="22"/>
          <w:szCs w:val="22"/>
        </w:rPr>
        <w:t xml:space="preserve">, która będzie dokonana </w:t>
      </w:r>
      <w:r w:rsidRPr="006A5F0A">
        <w:rPr>
          <w:b/>
          <w:color w:val="000000"/>
          <w:sz w:val="22"/>
          <w:szCs w:val="22"/>
        </w:rPr>
        <w:t>w terminie </w:t>
      </w:r>
      <w:r>
        <w:rPr>
          <w:b/>
          <w:bCs/>
          <w:color w:val="000000"/>
          <w:sz w:val="22"/>
          <w:szCs w:val="22"/>
        </w:rPr>
        <w:t>do …</w:t>
      </w:r>
      <w:r w:rsidRPr="006A5F0A">
        <w:rPr>
          <w:b/>
          <w:bCs/>
          <w:color w:val="000000"/>
          <w:sz w:val="22"/>
          <w:szCs w:val="22"/>
        </w:rPr>
        <w:t>…  dni*</w:t>
      </w:r>
      <w:r>
        <w:rPr>
          <w:b/>
          <w:bCs/>
          <w:color w:val="000000"/>
          <w:sz w:val="22"/>
          <w:szCs w:val="22"/>
        </w:rPr>
        <w:t>**</w:t>
      </w:r>
      <w:r w:rsidRPr="006A5F0A">
        <w:rPr>
          <w:b/>
          <w:bCs/>
          <w:color w:val="000000"/>
          <w:sz w:val="22"/>
          <w:szCs w:val="22"/>
        </w:rPr>
        <w:t xml:space="preserve"> </w:t>
      </w:r>
      <w:r w:rsidRPr="006A5F0A">
        <w:rPr>
          <w:color w:val="000000"/>
          <w:sz w:val="22"/>
          <w:szCs w:val="22"/>
        </w:rPr>
        <w:t xml:space="preserve">od daty dostarczenia do GIG prawidłowo wystawionej faktury cząstkowej.  </w:t>
      </w:r>
      <w:r w:rsidRPr="006A5F0A">
        <w:rPr>
          <w:sz w:val="22"/>
          <w:szCs w:val="22"/>
        </w:rPr>
        <w:t>Wystawimy fakturę z uwzględnieniem rzeczywiście dostarczonej ilości i podaniem ceny jednostkowej dostarczonego przedmiotu zamówienia.</w:t>
      </w:r>
    </w:p>
    <w:p w:rsidR="009D5C4C" w:rsidRDefault="009D5C4C" w:rsidP="009D5C4C">
      <w:pPr>
        <w:pStyle w:val="Akapitzlist"/>
        <w:ind w:left="720"/>
        <w:jc w:val="both"/>
        <w:rPr>
          <w:b/>
          <w:sz w:val="18"/>
          <w:szCs w:val="22"/>
        </w:rPr>
      </w:pPr>
      <w:r>
        <w:rPr>
          <w:b/>
          <w:sz w:val="18"/>
          <w:szCs w:val="22"/>
        </w:rPr>
        <w:t>***</w:t>
      </w:r>
      <w:r w:rsidRPr="00071367">
        <w:rPr>
          <w:b/>
          <w:sz w:val="18"/>
          <w:szCs w:val="22"/>
        </w:rPr>
        <w:t xml:space="preserve">należy wpisać 14 lub 21 lub 30 dni </w:t>
      </w:r>
    </w:p>
    <w:p w:rsidR="000B6518" w:rsidRDefault="000B6518" w:rsidP="000B6518">
      <w:pPr>
        <w:spacing w:after="0" w:line="240" w:lineRule="auto"/>
        <w:jc w:val="both"/>
        <w:rPr>
          <w:rFonts w:ascii="Times New Roman" w:eastAsia="Times New Roman" w:hAnsi="Times New Roman" w:cs="Times New Roman"/>
          <w:b/>
          <w:sz w:val="18"/>
          <w:szCs w:val="20"/>
          <w:lang w:eastAsia="pl-PL"/>
        </w:rPr>
      </w:pPr>
    </w:p>
    <w:p w:rsidR="000B6518" w:rsidRPr="006166CC" w:rsidRDefault="000B6518" w:rsidP="00D25781">
      <w:pPr>
        <w:pStyle w:val="Akapitzlist"/>
        <w:numPr>
          <w:ilvl w:val="0"/>
          <w:numId w:val="13"/>
        </w:numPr>
        <w:jc w:val="both"/>
        <w:rPr>
          <w:b/>
          <w:sz w:val="24"/>
          <w:szCs w:val="22"/>
          <w:u w:val="single"/>
        </w:rPr>
      </w:pPr>
      <w:r>
        <w:rPr>
          <w:sz w:val="22"/>
        </w:rPr>
        <w:t>A</w:t>
      </w:r>
      <w:r w:rsidRPr="007B21B7">
        <w:rPr>
          <w:sz w:val="22"/>
        </w:rPr>
        <w:t xml:space="preserve">kceptujemy prawo Zamawiającego do realizacji zamówień w ilościach uzależnionych od rzeczywistych potrzeb oraz do ograniczenia zamówienia w zakresie ilościowym  i rzeczowym, co nie jest odstąpieniem od umowy nawet w części. </w:t>
      </w:r>
      <w:r>
        <w:rPr>
          <w:sz w:val="22"/>
        </w:rPr>
        <w:t>Z</w:t>
      </w:r>
      <w:r w:rsidRPr="007B21B7">
        <w:rPr>
          <w:sz w:val="22"/>
        </w:rPr>
        <w:t xml:space="preserve"> tego tytułu nie może</w:t>
      </w:r>
      <w:r>
        <w:rPr>
          <w:sz w:val="22"/>
        </w:rPr>
        <w:t>my</w:t>
      </w:r>
      <w:r w:rsidRPr="007B21B7">
        <w:rPr>
          <w:sz w:val="22"/>
        </w:rPr>
        <w:t xml:space="preserve"> wystąpić </w:t>
      </w:r>
      <w:r>
        <w:rPr>
          <w:sz w:val="22"/>
        </w:rPr>
        <w:br/>
      </w:r>
      <w:r w:rsidRPr="006166CC">
        <w:rPr>
          <w:sz w:val="22"/>
        </w:rPr>
        <w:t>z roszczeniami w stosunku do Zamawiającego.</w:t>
      </w:r>
    </w:p>
    <w:p w:rsidR="003A5B17" w:rsidRDefault="003A5B17" w:rsidP="003A5B17">
      <w:pPr>
        <w:pStyle w:val="Akapitzlist"/>
        <w:ind w:left="360"/>
        <w:jc w:val="both"/>
        <w:rPr>
          <w:sz w:val="22"/>
        </w:rPr>
      </w:pPr>
    </w:p>
    <w:p w:rsidR="000B6518" w:rsidRPr="003A5B17" w:rsidRDefault="003A5B17" w:rsidP="00D25781">
      <w:pPr>
        <w:pStyle w:val="Akapitzlist"/>
        <w:numPr>
          <w:ilvl w:val="0"/>
          <w:numId w:val="13"/>
        </w:numPr>
        <w:jc w:val="both"/>
        <w:rPr>
          <w:b/>
          <w:sz w:val="24"/>
          <w:szCs w:val="22"/>
          <w:u w:val="single"/>
        </w:rPr>
      </w:pPr>
      <w:r>
        <w:rPr>
          <w:sz w:val="22"/>
        </w:rPr>
        <w:t>Zapewniamy</w:t>
      </w:r>
      <w:r w:rsidRPr="00277FA0">
        <w:rPr>
          <w:sz w:val="22"/>
        </w:rPr>
        <w:t xml:space="preserve"> gwarancję i rękojmię zgodnie z gwarancją producenta</w:t>
      </w:r>
      <w:r>
        <w:rPr>
          <w:sz w:val="22"/>
        </w:rPr>
        <w:t xml:space="preserve">, jednak </w:t>
      </w:r>
      <w:r w:rsidRPr="00FC72DC">
        <w:rPr>
          <w:b/>
          <w:sz w:val="22"/>
        </w:rPr>
        <w:t>nie mniej niż 12 miesięcy</w:t>
      </w:r>
      <w:r>
        <w:rPr>
          <w:sz w:val="22"/>
        </w:rPr>
        <w:t xml:space="preserve">. </w:t>
      </w:r>
      <w:r w:rsidRPr="00277FA0">
        <w:rPr>
          <w:sz w:val="22"/>
        </w:rPr>
        <w:t>Termin gwarancji będzie liczony od daty odbioru towaru</w:t>
      </w:r>
      <w:r>
        <w:rPr>
          <w:sz w:val="22"/>
        </w:rPr>
        <w:t xml:space="preserve"> przez Zamawiającego</w:t>
      </w:r>
      <w:r w:rsidRPr="00277FA0">
        <w:rPr>
          <w:sz w:val="22"/>
        </w:rPr>
        <w:t>.</w:t>
      </w:r>
    </w:p>
    <w:p w:rsidR="004D1BE8" w:rsidRPr="006166CC" w:rsidRDefault="004D1BE8" w:rsidP="004D1BE8">
      <w:pPr>
        <w:spacing w:after="0" w:line="240" w:lineRule="auto"/>
        <w:jc w:val="both"/>
        <w:rPr>
          <w:rFonts w:ascii="Times New Roman" w:hAnsi="Times New Roman" w:cs="Times New Roman"/>
          <w:sz w:val="24"/>
        </w:rPr>
      </w:pPr>
    </w:p>
    <w:p w:rsidR="000B6518" w:rsidRDefault="000B6518" w:rsidP="00D25781">
      <w:pPr>
        <w:pStyle w:val="Akapitzlist"/>
        <w:numPr>
          <w:ilvl w:val="0"/>
          <w:numId w:val="13"/>
        </w:numPr>
        <w:jc w:val="both"/>
        <w:rPr>
          <w:sz w:val="22"/>
          <w:szCs w:val="22"/>
        </w:rPr>
      </w:pPr>
      <w:r w:rsidRPr="006166CC">
        <w:rPr>
          <w:sz w:val="22"/>
          <w:szCs w:val="22"/>
        </w:rPr>
        <w:t xml:space="preserve">W przypadku  zgłoszenia reklamacyjnego zobowiązujemy się  </w:t>
      </w:r>
      <w:r w:rsidRPr="006166CC">
        <w:rPr>
          <w:b/>
          <w:bCs/>
          <w:sz w:val="22"/>
          <w:szCs w:val="22"/>
        </w:rPr>
        <w:t xml:space="preserve">w terminie do </w:t>
      </w:r>
      <w:r w:rsidR="00FC72DC">
        <w:rPr>
          <w:b/>
          <w:bCs/>
          <w:sz w:val="22"/>
          <w:szCs w:val="22"/>
        </w:rPr>
        <w:t>7</w:t>
      </w:r>
      <w:r w:rsidR="006A260C">
        <w:rPr>
          <w:b/>
          <w:bCs/>
          <w:sz w:val="22"/>
          <w:szCs w:val="22"/>
        </w:rPr>
        <w:t xml:space="preserve"> dni </w:t>
      </w:r>
      <w:r w:rsidR="007E1EEB">
        <w:rPr>
          <w:b/>
          <w:bCs/>
          <w:sz w:val="22"/>
          <w:szCs w:val="22"/>
        </w:rPr>
        <w:t>kalendarzowych</w:t>
      </w:r>
      <w:r w:rsidRPr="006166CC">
        <w:rPr>
          <w:b/>
          <w:bCs/>
          <w:sz w:val="22"/>
          <w:szCs w:val="22"/>
        </w:rPr>
        <w:t xml:space="preserve"> </w:t>
      </w:r>
      <w:r w:rsidRPr="006166CC">
        <w:rPr>
          <w:sz w:val="22"/>
          <w:szCs w:val="22"/>
        </w:rPr>
        <w:t>od otrzymania informacji</w:t>
      </w:r>
      <w:r w:rsidR="006166CC" w:rsidRPr="006166CC">
        <w:rPr>
          <w:sz w:val="22"/>
          <w:szCs w:val="22"/>
        </w:rPr>
        <w:t xml:space="preserve"> dokonać uzupełnienia ilościowego</w:t>
      </w:r>
      <w:r w:rsidRPr="006166CC">
        <w:rPr>
          <w:sz w:val="22"/>
          <w:szCs w:val="22"/>
        </w:rPr>
        <w:t xml:space="preserve"> </w:t>
      </w:r>
      <w:r w:rsidR="00873328">
        <w:rPr>
          <w:sz w:val="22"/>
          <w:szCs w:val="22"/>
        </w:rPr>
        <w:t xml:space="preserve">lub wymienić </w:t>
      </w:r>
      <w:r w:rsidRPr="006166CC">
        <w:rPr>
          <w:sz w:val="22"/>
          <w:szCs w:val="22"/>
        </w:rPr>
        <w:t>wadliwe artykuły na nowe wraz z pełnym okresem gwarancyjnym.</w:t>
      </w:r>
    </w:p>
    <w:p w:rsidR="00BD73D2" w:rsidRPr="00BD73D2" w:rsidRDefault="00BD73D2" w:rsidP="009D5C4C">
      <w:pPr>
        <w:pStyle w:val="Akapitzlist"/>
        <w:ind w:left="0"/>
        <w:jc w:val="both"/>
        <w:rPr>
          <w:b/>
          <w:sz w:val="18"/>
          <w:szCs w:val="22"/>
        </w:rPr>
      </w:pPr>
    </w:p>
    <w:p w:rsidR="000B6518" w:rsidRPr="00CA2685" w:rsidRDefault="000B6518" w:rsidP="00D25781">
      <w:pPr>
        <w:pStyle w:val="Akapitzlist"/>
        <w:numPr>
          <w:ilvl w:val="0"/>
          <w:numId w:val="13"/>
        </w:numPr>
        <w:jc w:val="both"/>
        <w:rPr>
          <w:sz w:val="22"/>
          <w:szCs w:val="22"/>
        </w:rPr>
      </w:pPr>
      <w:r>
        <w:rPr>
          <w:bCs/>
          <w:color w:val="000000"/>
          <w:sz w:val="22"/>
          <w:szCs w:val="22"/>
        </w:rPr>
        <w:t>Z</w:t>
      </w:r>
      <w:r w:rsidRPr="00CA2685">
        <w:rPr>
          <w:bCs/>
          <w:color w:val="000000"/>
          <w:sz w:val="22"/>
          <w:szCs w:val="22"/>
        </w:rPr>
        <w:t>apoznaliśmy się z warunkami zamówienia i przyjmujemy je bez zastrzeżeń.</w:t>
      </w:r>
    </w:p>
    <w:p w:rsidR="00706CDA" w:rsidRDefault="00706CDA" w:rsidP="00657C4F">
      <w:pPr>
        <w:spacing w:after="0" w:line="240" w:lineRule="auto"/>
        <w:rPr>
          <w:rFonts w:ascii="Times New Roman" w:hAnsi="Times New Roman" w:cs="Times New Roman"/>
          <w:bCs/>
          <w:lang w:eastAsia="pl-PL"/>
        </w:rPr>
      </w:pPr>
    </w:p>
    <w:p w:rsidR="00976467" w:rsidRPr="00976467" w:rsidRDefault="00976467" w:rsidP="00657C4F">
      <w:pPr>
        <w:spacing w:after="0" w:line="240" w:lineRule="auto"/>
        <w:rPr>
          <w:rFonts w:ascii="Times New Roman" w:hAnsi="Times New Roman" w:cs="Times New Roman"/>
          <w:bCs/>
          <w:lang w:eastAsia="pl-PL"/>
        </w:rPr>
      </w:pPr>
      <w:r>
        <w:rPr>
          <w:rFonts w:ascii="Times New Roman" w:hAnsi="Times New Roman" w:cs="Times New Roman"/>
          <w:b/>
          <w:bCs/>
          <w:lang w:eastAsia="pl-PL"/>
        </w:rPr>
        <w:t xml:space="preserve">4.  </w:t>
      </w:r>
      <w:r w:rsidRPr="00976467">
        <w:rPr>
          <w:rFonts w:ascii="Times New Roman" w:hAnsi="Times New Roman" w:cs="Times New Roman"/>
          <w:bCs/>
          <w:lang w:eastAsia="pl-PL"/>
        </w:rPr>
        <w:t xml:space="preserve">Oświadczamy, że: </w:t>
      </w:r>
    </w:p>
    <w:p w:rsidR="00976467" w:rsidRPr="00FB4F09" w:rsidRDefault="00976467" w:rsidP="00770AA2">
      <w:pPr>
        <w:autoSpaceDE w:val="0"/>
        <w:autoSpaceDN w:val="0"/>
        <w:adjustRightInd w:val="0"/>
        <w:spacing w:after="0" w:line="240" w:lineRule="auto"/>
        <w:ind w:left="705" w:hanging="705"/>
        <w:jc w:val="both"/>
        <w:rPr>
          <w:rFonts w:ascii="Times New Roman" w:hAnsi="Times New Roman" w:cs="Times New Roman"/>
          <w:szCs w:val="20"/>
        </w:rPr>
      </w:pPr>
      <w:r>
        <w:rPr>
          <w:rFonts w:ascii="Times New Roman" w:hAnsi="Times New Roman" w:cs="Times New Roman"/>
          <w:color w:val="000000"/>
          <w:szCs w:val="20"/>
        </w:rPr>
        <w:t xml:space="preserve">a) </w:t>
      </w:r>
      <w:r w:rsidR="00770AA2">
        <w:rPr>
          <w:rFonts w:ascii="Times New Roman" w:hAnsi="Times New Roman" w:cs="Times New Roman"/>
          <w:color w:val="000000"/>
          <w:szCs w:val="20"/>
        </w:rPr>
        <w:tab/>
      </w:r>
      <w:r>
        <w:rPr>
          <w:rFonts w:ascii="Times New Roman" w:hAnsi="Times New Roman" w:cs="Times New Roman"/>
          <w:color w:val="000000"/>
          <w:szCs w:val="20"/>
        </w:rPr>
        <w:t>O</w:t>
      </w:r>
      <w:r w:rsidRPr="00FB4F09">
        <w:rPr>
          <w:rFonts w:ascii="Times New Roman" w:hAnsi="Times New Roman" w:cs="Times New Roman"/>
          <w:color w:val="000000"/>
          <w:szCs w:val="20"/>
        </w:rPr>
        <w:t xml:space="preserve">ferowany </w:t>
      </w:r>
      <w:r>
        <w:rPr>
          <w:rFonts w:ascii="Times New Roman" w:hAnsi="Times New Roman" w:cs="Times New Roman"/>
          <w:color w:val="000000"/>
          <w:szCs w:val="20"/>
        </w:rPr>
        <w:t>przedmiot zamówienia</w:t>
      </w:r>
      <w:r w:rsidRPr="00FB4F09">
        <w:rPr>
          <w:rFonts w:ascii="Times New Roman" w:hAnsi="Times New Roman" w:cs="Times New Roman"/>
          <w:color w:val="000000"/>
          <w:szCs w:val="20"/>
        </w:rPr>
        <w:t xml:space="preserve"> </w:t>
      </w:r>
      <w:r w:rsidR="00880E78">
        <w:rPr>
          <w:rFonts w:ascii="Times New Roman" w:hAnsi="Times New Roman" w:cs="Times New Roman"/>
          <w:color w:val="000000"/>
          <w:szCs w:val="20"/>
        </w:rPr>
        <w:t>jest</w:t>
      </w:r>
      <w:r>
        <w:rPr>
          <w:rFonts w:ascii="Times New Roman" w:hAnsi="Times New Roman" w:cs="Times New Roman"/>
          <w:color w:val="000000"/>
          <w:szCs w:val="20"/>
        </w:rPr>
        <w:t xml:space="preserve"> </w:t>
      </w:r>
      <w:r w:rsidRPr="00FB4F09">
        <w:rPr>
          <w:rFonts w:ascii="Times New Roman" w:hAnsi="Times New Roman" w:cs="Times New Roman"/>
          <w:color w:val="000000"/>
          <w:szCs w:val="20"/>
        </w:rPr>
        <w:t xml:space="preserve">fabrycznie nowy (rok produkcji </w:t>
      </w:r>
      <w:r>
        <w:rPr>
          <w:rFonts w:ascii="Times New Roman" w:hAnsi="Times New Roman" w:cs="Times New Roman"/>
          <w:color w:val="000000"/>
          <w:szCs w:val="20"/>
        </w:rPr>
        <w:t>2018/2019</w:t>
      </w:r>
      <w:r w:rsidRPr="00FB4F09">
        <w:rPr>
          <w:rFonts w:ascii="Times New Roman" w:hAnsi="Times New Roman" w:cs="Times New Roman"/>
          <w:color w:val="000000"/>
          <w:szCs w:val="20"/>
        </w:rPr>
        <w:t xml:space="preserve">) </w:t>
      </w:r>
      <w:r w:rsidRPr="00FB4F09">
        <w:rPr>
          <w:rFonts w:ascii="Times New Roman" w:hAnsi="Times New Roman" w:cs="Times New Roman"/>
          <w:szCs w:val="20"/>
        </w:rPr>
        <w:t xml:space="preserve">oraz </w:t>
      </w:r>
      <w:r>
        <w:rPr>
          <w:rFonts w:ascii="Times New Roman" w:hAnsi="Times New Roman" w:cs="Times New Roman"/>
          <w:szCs w:val="20"/>
        </w:rPr>
        <w:t xml:space="preserve"> </w:t>
      </w:r>
      <w:r w:rsidR="00880E78">
        <w:rPr>
          <w:rFonts w:ascii="Times New Roman" w:hAnsi="Times New Roman" w:cs="Times New Roman"/>
          <w:szCs w:val="20"/>
        </w:rPr>
        <w:t>odpowiada</w:t>
      </w:r>
      <w:r w:rsidRPr="00FB4F09">
        <w:rPr>
          <w:rFonts w:ascii="Times New Roman" w:hAnsi="Times New Roman" w:cs="Times New Roman"/>
          <w:szCs w:val="20"/>
        </w:rPr>
        <w:t xml:space="preserve"> pierwszej klasie jakości.</w:t>
      </w:r>
    </w:p>
    <w:p w:rsidR="00976467" w:rsidRPr="00FB4F09" w:rsidRDefault="00976467" w:rsidP="00976467">
      <w:pPr>
        <w:autoSpaceDE w:val="0"/>
        <w:autoSpaceDN w:val="0"/>
        <w:adjustRightInd w:val="0"/>
        <w:spacing w:after="0" w:line="240" w:lineRule="auto"/>
        <w:jc w:val="both"/>
        <w:rPr>
          <w:rFonts w:ascii="Times New Roman" w:hAnsi="Times New Roman" w:cs="Times New Roman"/>
          <w:szCs w:val="20"/>
        </w:rPr>
      </w:pPr>
    </w:p>
    <w:p w:rsidR="00976467" w:rsidRPr="00FB4F09" w:rsidRDefault="00976467" w:rsidP="00770AA2">
      <w:pPr>
        <w:spacing w:after="0" w:line="240" w:lineRule="auto"/>
        <w:ind w:left="567" w:hanging="567"/>
        <w:jc w:val="both"/>
        <w:rPr>
          <w:rFonts w:ascii="Times New Roman" w:hAnsi="Times New Roman" w:cs="Times New Roman"/>
          <w:szCs w:val="20"/>
        </w:rPr>
      </w:pPr>
      <w:r w:rsidRPr="00976467">
        <w:rPr>
          <w:rFonts w:ascii="Times New Roman" w:hAnsi="Times New Roman" w:cs="Times New Roman"/>
          <w:szCs w:val="20"/>
        </w:rPr>
        <w:t>b)</w:t>
      </w:r>
      <w:r>
        <w:rPr>
          <w:rFonts w:ascii="Times New Roman" w:hAnsi="Times New Roman" w:cs="Times New Roman"/>
          <w:b/>
          <w:szCs w:val="20"/>
        </w:rPr>
        <w:t xml:space="preserve"> </w:t>
      </w:r>
      <w:r w:rsidRPr="00FB4F09">
        <w:rPr>
          <w:rFonts w:ascii="Times New Roman" w:hAnsi="Times New Roman" w:cs="Times New Roman"/>
          <w:szCs w:val="20"/>
        </w:rPr>
        <w:t xml:space="preserve"> </w:t>
      </w:r>
      <w:r w:rsidR="00880E78">
        <w:rPr>
          <w:rFonts w:ascii="Times New Roman" w:hAnsi="Times New Roman" w:cs="Times New Roman"/>
          <w:szCs w:val="20"/>
        </w:rPr>
        <w:tab/>
      </w:r>
      <w:r w:rsidR="00880E78">
        <w:rPr>
          <w:rFonts w:ascii="Times New Roman" w:hAnsi="Times New Roman" w:cs="Times New Roman"/>
          <w:szCs w:val="20"/>
        </w:rPr>
        <w:tab/>
      </w:r>
      <w:r w:rsidRPr="00FB4F09">
        <w:rPr>
          <w:rFonts w:ascii="Times New Roman" w:hAnsi="Times New Roman" w:cs="Times New Roman"/>
          <w:szCs w:val="20"/>
        </w:rPr>
        <w:t xml:space="preserve">Odzież i obuwie robocze </w:t>
      </w:r>
      <w:r w:rsidR="00880E78">
        <w:rPr>
          <w:rFonts w:ascii="Times New Roman" w:hAnsi="Times New Roman" w:cs="Times New Roman"/>
          <w:szCs w:val="20"/>
        </w:rPr>
        <w:t>spełniają</w:t>
      </w:r>
      <w:r w:rsidRPr="00FB4F09">
        <w:rPr>
          <w:rFonts w:ascii="Times New Roman" w:hAnsi="Times New Roman" w:cs="Times New Roman"/>
          <w:szCs w:val="20"/>
        </w:rPr>
        <w:t xml:space="preserve"> wymagania określone w Polskich</w:t>
      </w:r>
      <w:r w:rsidR="00F04119">
        <w:rPr>
          <w:rFonts w:ascii="Times New Roman" w:hAnsi="Times New Roman" w:cs="Times New Roman"/>
          <w:szCs w:val="20"/>
        </w:rPr>
        <w:t xml:space="preserve"> i/lub Europejskich</w:t>
      </w:r>
      <w:r w:rsidRPr="00FB4F09">
        <w:rPr>
          <w:rFonts w:ascii="Times New Roman" w:hAnsi="Times New Roman" w:cs="Times New Roman"/>
          <w:szCs w:val="20"/>
        </w:rPr>
        <w:t xml:space="preserve"> </w:t>
      </w:r>
      <w:r w:rsidR="00F04119">
        <w:rPr>
          <w:rFonts w:ascii="Times New Roman" w:hAnsi="Times New Roman" w:cs="Times New Roman"/>
          <w:szCs w:val="20"/>
        </w:rPr>
        <w:t xml:space="preserve"> </w:t>
      </w:r>
      <w:r w:rsidRPr="00FB4F09">
        <w:rPr>
          <w:rFonts w:ascii="Times New Roman" w:hAnsi="Times New Roman" w:cs="Times New Roman"/>
          <w:szCs w:val="20"/>
        </w:rPr>
        <w:t xml:space="preserve">Normach </w:t>
      </w:r>
      <w:r w:rsidR="00880E78">
        <w:rPr>
          <w:rFonts w:ascii="Times New Roman" w:hAnsi="Times New Roman" w:cs="Times New Roman"/>
          <w:szCs w:val="20"/>
        </w:rPr>
        <w:t xml:space="preserve"> </w:t>
      </w:r>
      <w:r w:rsidRPr="00FB4F09">
        <w:rPr>
          <w:rFonts w:ascii="Times New Roman" w:hAnsi="Times New Roman" w:cs="Times New Roman"/>
          <w:szCs w:val="20"/>
        </w:rPr>
        <w:t xml:space="preserve">obowiązujących w tym zakresie. </w:t>
      </w:r>
    </w:p>
    <w:p w:rsidR="00976467" w:rsidRDefault="00976467" w:rsidP="00976467">
      <w:pPr>
        <w:spacing w:after="0" w:line="240" w:lineRule="auto"/>
        <w:jc w:val="both"/>
        <w:rPr>
          <w:rFonts w:ascii="Times New Roman" w:hAnsi="Times New Roman" w:cs="Times New Roman"/>
          <w:szCs w:val="20"/>
        </w:rPr>
      </w:pPr>
    </w:p>
    <w:p w:rsidR="000C4241" w:rsidRDefault="000C4241" w:rsidP="00976467">
      <w:pPr>
        <w:spacing w:after="0" w:line="240" w:lineRule="auto"/>
        <w:jc w:val="both"/>
        <w:rPr>
          <w:rFonts w:ascii="Times New Roman" w:hAnsi="Times New Roman" w:cs="Times New Roman"/>
        </w:rPr>
      </w:pPr>
      <w:r>
        <w:rPr>
          <w:rFonts w:ascii="Times New Roman" w:hAnsi="Times New Roman" w:cs="Times New Roman"/>
          <w:szCs w:val="20"/>
        </w:rPr>
        <w:t xml:space="preserve">c) </w:t>
      </w:r>
      <w:r>
        <w:rPr>
          <w:rFonts w:ascii="Times New Roman" w:hAnsi="Times New Roman" w:cs="Times New Roman"/>
          <w:szCs w:val="20"/>
        </w:rPr>
        <w:tab/>
      </w:r>
      <w:r>
        <w:rPr>
          <w:rFonts w:ascii="Times New Roman" w:hAnsi="Times New Roman" w:cs="Times New Roman"/>
        </w:rPr>
        <w:t>Oferowane a</w:t>
      </w:r>
      <w:r w:rsidRPr="00FC56BB">
        <w:rPr>
          <w:rFonts w:ascii="Times New Roman" w:hAnsi="Times New Roman" w:cs="Times New Roman"/>
        </w:rPr>
        <w:t xml:space="preserve">rtykuły </w:t>
      </w:r>
      <w:r w:rsidR="00E35512">
        <w:rPr>
          <w:rFonts w:ascii="Times New Roman" w:hAnsi="Times New Roman" w:cs="Times New Roman"/>
        </w:rPr>
        <w:t>są</w:t>
      </w:r>
      <w:r w:rsidRPr="00FC56BB">
        <w:rPr>
          <w:rFonts w:ascii="Times New Roman" w:hAnsi="Times New Roman" w:cs="Times New Roman"/>
        </w:rPr>
        <w:t xml:space="preserve"> dopuszczone do użytku na terenie UE</w:t>
      </w:r>
      <w:r>
        <w:rPr>
          <w:rFonts w:ascii="Times New Roman" w:hAnsi="Times New Roman" w:cs="Times New Roman"/>
        </w:rPr>
        <w:t>.</w:t>
      </w:r>
    </w:p>
    <w:p w:rsidR="00E35512" w:rsidRPr="00FB4F09" w:rsidRDefault="00E35512" w:rsidP="00976467">
      <w:pPr>
        <w:spacing w:after="0" w:line="240" w:lineRule="auto"/>
        <w:jc w:val="both"/>
        <w:rPr>
          <w:rFonts w:ascii="Times New Roman" w:hAnsi="Times New Roman" w:cs="Times New Roman"/>
          <w:szCs w:val="20"/>
        </w:rPr>
      </w:pPr>
    </w:p>
    <w:p w:rsidR="00976467" w:rsidRDefault="000C4241" w:rsidP="00770AA2">
      <w:pPr>
        <w:spacing w:after="0" w:line="240" w:lineRule="auto"/>
        <w:ind w:left="567" w:hanging="567"/>
        <w:jc w:val="both"/>
        <w:rPr>
          <w:rFonts w:ascii="Times New Roman" w:hAnsi="Times New Roman" w:cs="Times New Roman"/>
          <w:szCs w:val="20"/>
        </w:rPr>
      </w:pPr>
      <w:r>
        <w:rPr>
          <w:rFonts w:ascii="Times New Roman" w:hAnsi="Times New Roman" w:cs="Times New Roman"/>
          <w:szCs w:val="20"/>
        </w:rPr>
        <w:t>d</w:t>
      </w:r>
      <w:r w:rsidR="00976467" w:rsidRPr="00976467">
        <w:rPr>
          <w:rFonts w:ascii="Times New Roman" w:hAnsi="Times New Roman" w:cs="Times New Roman"/>
          <w:szCs w:val="20"/>
        </w:rPr>
        <w:t>)</w:t>
      </w:r>
      <w:r w:rsidR="00770AA2">
        <w:rPr>
          <w:rFonts w:ascii="Times New Roman" w:hAnsi="Times New Roman" w:cs="Times New Roman"/>
          <w:b/>
          <w:szCs w:val="20"/>
        </w:rPr>
        <w:tab/>
      </w:r>
      <w:r w:rsidR="00976467" w:rsidRPr="00FB4F09">
        <w:rPr>
          <w:rFonts w:ascii="Times New Roman" w:hAnsi="Times New Roman" w:cs="Times New Roman"/>
          <w:szCs w:val="20"/>
        </w:rPr>
        <w:t>Środki ochrony indywidualnej</w:t>
      </w:r>
      <w:r w:rsidR="00976467">
        <w:rPr>
          <w:rFonts w:ascii="Times New Roman" w:hAnsi="Times New Roman" w:cs="Times New Roman"/>
          <w:szCs w:val="20"/>
        </w:rPr>
        <w:t xml:space="preserve"> </w:t>
      </w:r>
      <w:r>
        <w:rPr>
          <w:rFonts w:ascii="Times New Roman" w:hAnsi="Times New Roman" w:cs="Times New Roman"/>
          <w:szCs w:val="20"/>
        </w:rPr>
        <w:t>spełniają</w:t>
      </w:r>
      <w:r w:rsidR="00976467">
        <w:rPr>
          <w:rFonts w:ascii="Times New Roman" w:hAnsi="Times New Roman" w:cs="Times New Roman"/>
          <w:szCs w:val="20"/>
        </w:rPr>
        <w:t xml:space="preserve"> wymagania określone w </w:t>
      </w:r>
      <w:r w:rsidR="00976467" w:rsidRPr="00FC56BB">
        <w:rPr>
          <w:rFonts w:ascii="Times New Roman" w:hAnsi="Times New Roman" w:cs="Times New Roman"/>
        </w:rPr>
        <w:t>Rozporządzeniu Ministra Gospodarki z  dnia 21 grudnia 2005</w:t>
      </w:r>
      <w:r w:rsidR="00976467">
        <w:rPr>
          <w:rFonts w:ascii="Times New Roman" w:hAnsi="Times New Roman" w:cs="Times New Roman"/>
        </w:rPr>
        <w:t xml:space="preserve"> </w:t>
      </w:r>
      <w:r w:rsidR="00976467" w:rsidRPr="00FC56BB">
        <w:rPr>
          <w:rFonts w:ascii="Times New Roman" w:hAnsi="Times New Roman" w:cs="Times New Roman"/>
        </w:rPr>
        <w:t>r. w sprawie zasadniczych wymagań  dla środków ochrony indywidualnej (</w:t>
      </w:r>
      <w:r w:rsidR="00976467">
        <w:rPr>
          <w:rFonts w:ascii="Times New Roman" w:hAnsi="Times New Roman" w:cs="Times New Roman"/>
        </w:rPr>
        <w:t>Dz. U. 2005 nr 259 poz. 2173</w:t>
      </w:r>
      <w:r w:rsidR="00976467" w:rsidRPr="00FC56BB">
        <w:rPr>
          <w:rFonts w:ascii="Times New Roman" w:hAnsi="Times New Roman" w:cs="Times New Roman"/>
        </w:rPr>
        <w:t>), odpowiadać wymaganiom ustawy z dnia 30 sierpnia 2002</w:t>
      </w:r>
      <w:r w:rsidR="00976467">
        <w:rPr>
          <w:rFonts w:ascii="Times New Roman" w:hAnsi="Times New Roman" w:cs="Times New Roman"/>
        </w:rPr>
        <w:t xml:space="preserve"> </w:t>
      </w:r>
      <w:r w:rsidR="00976467" w:rsidRPr="00FC56BB">
        <w:rPr>
          <w:rFonts w:ascii="Times New Roman" w:hAnsi="Times New Roman" w:cs="Times New Roman"/>
        </w:rPr>
        <w:t>r. o systemie oceny zgodności (</w:t>
      </w:r>
      <w:r w:rsidR="00976467" w:rsidRPr="00FC56BB">
        <w:rPr>
          <w:rFonts w:ascii="Times New Roman" w:hAnsi="Times New Roman" w:cs="Times New Roman"/>
          <w:bCs/>
          <w:shd w:val="clear" w:color="auto" w:fill="FFFFFF"/>
        </w:rPr>
        <w:t xml:space="preserve">Dz.U. 2017 poz. 1226 </w:t>
      </w:r>
      <w:r w:rsidR="00976467" w:rsidRPr="00FC56BB">
        <w:rPr>
          <w:rFonts w:ascii="Times New Roman" w:hAnsi="Times New Roman" w:cs="Times New Roman"/>
        </w:rPr>
        <w:t>j.t.) oraz wymaganiom norm obowiązującym w tym zakresie.</w:t>
      </w:r>
    </w:p>
    <w:p w:rsidR="00976467" w:rsidRPr="00FB4F09" w:rsidRDefault="00976467" w:rsidP="00976467">
      <w:pPr>
        <w:spacing w:after="0" w:line="240" w:lineRule="auto"/>
        <w:jc w:val="both"/>
        <w:rPr>
          <w:rFonts w:ascii="Times New Roman" w:hAnsi="Times New Roman" w:cs="Times New Roman"/>
          <w:szCs w:val="20"/>
        </w:rPr>
      </w:pPr>
    </w:p>
    <w:p w:rsidR="00976467" w:rsidRPr="00FB4F09" w:rsidRDefault="000C4241" w:rsidP="00976467">
      <w:pPr>
        <w:spacing w:after="0" w:line="240" w:lineRule="auto"/>
        <w:jc w:val="both"/>
        <w:rPr>
          <w:rFonts w:ascii="Times New Roman" w:hAnsi="Times New Roman" w:cs="Times New Roman"/>
          <w:szCs w:val="20"/>
        </w:rPr>
      </w:pPr>
      <w:r>
        <w:rPr>
          <w:rFonts w:ascii="Times New Roman" w:hAnsi="Times New Roman" w:cs="Times New Roman"/>
          <w:szCs w:val="20"/>
        </w:rPr>
        <w:t>e</w:t>
      </w:r>
      <w:r w:rsidR="00770AA2" w:rsidRPr="00770AA2">
        <w:rPr>
          <w:rFonts w:ascii="Times New Roman" w:hAnsi="Times New Roman" w:cs="Times New Roman"/>
          <w:szCs w:val="20"/>
        </w:rPr>
        <w:t>)</w:t>
      </w:r>
      <w:r w:rsidR="00770AA2">
        <w:rPr>
          <w:rFonts w:ascii="Times New Roman" w:hAnsi="Times New Roman" w:cs="Times New Roman"/>
          <w:b/>
          <w:szCs w:val="20"/>
        </w:rPr>
        <w:t xml:space="preserve">      </w:t>
      </w:r>
      <w:r w:rsidR="00976467" w:rsidRPr="00FB4F09">
        <w:rPr>
          <w:rFonts w:ascii="Times New Roman" w:hAnsi="Times New Roman" w:cs="Times New Roman"/>
          <w:szCs w:val="20"/>
        </w:rPr>
        <w:t>Oferowane przez nas artykuły zawierają:</w:t>
      </w:r>
    </w:p>
    <w:p w:rsidR="00976467" w:rsidRPr="00FB4F09" w:rsidRDefault="00976467" w:rsidP="001152D2">
      <w:pPr>
        <w:autoSpaceDE w:val="0"/>
        <w:autoSpaceDN w:val="0"/>
        <w:adjustRightInd w:val="0"/>
        <w:spacing w:after="0" w:line="240" w:lineRule="auto"/>
        <w:ind w:left="708"/>
        <w:jc w:val="both"/>
        <w:rPr>
          <w:rFonts w:ascii="Times New Roman" w:hAnsi="Times New Roman" w:cs="Times New Roman"/>
          <w:szCs w:val="20"/>
        </w:rPr>
      </w:pPr>
      <w:r w:rsidRPr="00FB4F09">
        <w:rPr>
          <w:rFonts w:ascii="Times New Roman" w:hAnsi="Times New Roman" w:cs="Times New Roman"/>
          <w:szCs w:val="20"/>
        </w:rPr>
        <w:t xml:space="preserve">- etykietę określającą: nazwę wyrobu, rozmiar, skład surowcowy, rok produkcji, numer </w:t>
      </w:r>
      <w:r w:rsidR="001152D2">
        <w:rPr>
          <w:rFonts w:ascii="Times New Roman" w:hAnsi="Times New Roman" w:cs="Times New Roman"/>
          <w:szCs w:val="20"/>
        </w:rPr>
        <w:t xml:space="preserve">PN/EN, </w:t>
      </w:r>
      <w:r w:rsidRPr="00FB4F09">
        <w:rPr>
          <w:rFonts w:ascii="Times New Roman" w:hAnsi="Times New Roman" w:cs="Times New Roman"/>
          <w:szCs w:val="20"/>
        </w:rPr>
        <w:t>który wyrób spełnia,</w:t>
      </w:r>
    </w:p>
    <w:p w:rsidR="00976467" w:rsidRPr="00FB4F09" w:rsidRDefault="00976467" w:rsidP="001152D2">
      <w:pPr>
        <w:autoSpaceDE w:val="0"/>
        <w:autoSpaceDN w:val="0"/>
        <w:adjustRightInd w:val="0"/>
        <w:spacing w:after="0" w:line="240" w:lineRule="auto"/>
        <w:ind w:firstLine="708"/>
        <w:jc w:val="both"/>
        <w:rPr>
          <w:rFonts w:ascii="Times New Roman" w:hAnsi="Times New Roman" w:cs="Times New Roman"/>
          <w:szCs w:val="20"/>
        </w:rPr>
      </w:pPr>
      <w:r w:rsidRPr="00FB4F09">
        <w:rPr>
          <w:rFonts w:ascii="Times New Roman" w:hAnsi="Times New Roman" w:cs="Times New Roman"/>
          <w:szCs w:val="20"/>
        </w:rPr>
        <w:t>-  wszywkę producenta,</w:t>
      </w:r>
    </w:p>
    <w:p w:rsidR="00976467" w:rsidRPr="00FB4F09" w:rsidRDefault="00976467" w:rsidP="001152D2">
      <w:pPr>
        <w:autoSpaceDE w:val="0"/>
        <w:autoSpaceDN w:val="0"/>
        <w:adjustRightInd w:val="0"/>
        <w:spacing w:after="0" w:line="240" w:lineRule="auto"/>
        <w:ind w:firstLine="708"/>
        <w:jc w:val="both"/>
        <w:rPr>
          <w:rFonts w:ascii="Times New Roman" w:hAnsi="Times New Roman" w:cs="Times New Roman"/>
          <w:szCs w:val="20"/>
        </w:rPr>
      </w:pPr>
      <w:r w:rsidRPr="00FB4F09">
        <w:rPr>
          <w:rFonts w:ascii="Times New Roman" w:hAnsi="Times New Roman" w:cs="Times New Roman"/>
          <w:szCs w:val="20"/>
        </w:rPr>
        <w:t>-  wszywkę informacyjną o rodzaju surowca i sposobie konserwacji,</w:t>
      </w:r>
    </w:p>
    <w:p w:rsidR="00976467" w:rsidRDefault="00976467" w:rsidP="009879AE">
      <w:pPr>
        <w:spacing w:after="0" w:line="240" w:lineRule="auto"/>
        <w:ind w:left="708"/>
        <w:rPr>
          <w:rFonts w:ascii="Times New Roman" w:hAnsi="Times New Roman" w:cs="Times New Roman"/>
          <w:szCs w:val="20"/>
        </w:rPr>
      </w:pPr>
      <w:r w:rsidRPr="00FB4F09">
        <w:rPr>
          <w:rFonts w:ascii="Times New Roman" w:hAnsi="Times New Roman" w:cs="Times New Roman"/>
          <w:szCs w:val="20"/>
        </w:rPr>
        <w:t>-  piktogram pozwalający odczytanie przeznaczenia danego środka ochrony oraz pozio</w:t>
      </w:r>
      <w:r>
        <w:rPr>
          <w:rFonts w:ascii="Times New Roman" w:hAnsi="Times New Roman" w:cs="Times New Roman"/>
          <w:szCs w:val="20"/>
        </w:rPr>
        <w:t>mu ochrony</w:t>
      </w:r>
      <w:r w:rsidR="00770AA2">
        <w:rPr>
          <w:rFonts w:ascii="Times New Roman" w:hAnsi="Times New Roman" w:cs="Times New Roman"/>
          <w:szCs w:val="20"/>
        </w:rPr>
        <w:t xml:space="preserve">. </w:t>
      </w:r>
    </w:p>
    <w:p w:rsidR="00770AA2" w:rsidRPr="002A3F0F" w:rsidRDefault="00770AA2" w:rsidP="00976467">
      <w:pPr>
        <w:spacing w:after="0" w:line="240" w:lineRule="auto"/>
        <w:rPr>
          <w:rFonts w:ascii="Times New Roman" w:hAnsi="Times New Roman" w:cs="Times New Roman"/>
          <w:b/>
          <w:bCs/>
          <w:lang w:eastAsia="pl-PL"/>
        </w:rPr>
      </w:pPr>
    </w:p>
    <w:p w:rsidR="00706CDA" w:rsidRPr="003014D9" w:rsidRDefault="002A3F0F"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2A3F0F"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lastRenderedPageBreak/>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2A3F0F"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BD3EC5" w:rsidRPr="003014D9" w:rsidRDefault="00BD3EC5" w:rsidP="00657C4F">
      <w:pPr>
        <w:spacing w:after="0" w:line="240" w:lineRule="auto"/>
        <w:rPr>
          <w:rFonts w:ascii="Times New Roman" w:hAnsi="Times New Roman" w:cs="Times New Roman"/>
          <w:bCs/>
          <w:lang w:eastAsia="pl-PL"/>
        </w:rPr>
      </w:pPr>
    </w:p>
    <w:p w:rsidR="000F6945" w:rsidRPr="000F6945" w:rsidRDefault="002A3F0F" w:rsidP="000F6945">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F522D9" w:rsidRDefault="000B1611" w:rsidP="00646B67">
      <w:pPr>
        <w:pStyle w:val="Akapitzlist"/>
        <w:autoSpaceDE w:val="0"/>
        <w:autoSpaceDN w:val="0"/>
        <w:adjustRightInd w:val="0"/>
        <w:ind w:left="360"/>
      </w:pPr>
      <w:r w:rsidRPr="003014D9">
        <w:t>3. …………………………………………….</w:t>
      </w:r>
      <w:r w:rsidRPr="003014D9">
        <w:tab/>
      </w:r>
      <w:r w:rsidRPr="003014D9">
        <w:tab/>
        <w:t>………………………………………..</w:t>
      </w:r>
      <w:r w:rsidRPr="003014D9">
        <w:tab/>
      </w:r>
    </w:p>
    <w:p w:rsidR="00A94144" w:rsidRPr="003014D9" w:rsidRDefault="00A94144" w:rsidP="000F6945">
      <w:pPr>
        <w:pStyle w:val="Akapitzlist"/>
        <w:autoSpaceDE w:val="0"/>
        <w:autoSpaceDN w:val="0"/>
        <w:adjustRightInd w:val="0"/>
        <w:ind w:left="0"/>
      </w:pPr>
    </w:p>
    <w:p w:rsidR="00706CDA" w:rsidRPr="003014D9" w:rsidRDefault="002A3F0F"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9</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E047DA" w:rsidRDefault="00E047DA" w:rsidP="00B867E9">
      <w:pPr>
        <w:spacing w:after="0" w:line="240" w:lineRule="auto"/>
        <w:jc w:val="both"/>
        <w:rPr>
          <w:rFonts w:ascii="Times New Roman" w:hAnsi="Times New Roman" w:cs="Times New Roman"/>
          <w:b/>
          <w:bCs/>
        </w:rPr>
      </w:pPr>
    </w:p>
    <w:p w:rsidR="00B867E9" w:rsidRPr="00413F62" w:rsidRDefault="002A3F0F" w:rsidP="00B867E9">
      <w:pPr>
        <w:spacing w:after="0" w:line="240" w:lineRule="auto"/>
        <w:jc w:val="both"/>
        <w:rPr>
          <w:rFonts w:ascii="Times New Roman" w:hAnsi="Times New Roman" w:cs="Times New Roman"/>
        </w:rPr>
      </w:pPr>
      <w:r>
        <w:rPr>
          <w:rFonts w:ascii="Times New Roman" w:hAnsi="Times New Roman" w:cs="Times New Roman"/>
          <w:b/>
          <w:bCs/>
        </w:rPr>
        <w:t>10</w:t>
      </w:r>
      <w:r w:rsidR="00B867E9" w:rsidRPr="00413F62">
        <w:rPr>
          <w:rFonts w:ascii="Times New Roman" w:hAnsi="Times New Roman" w:cs="Times New Roman"/>
        </w:rPr>
        <w:t xml:space="preserve">. Klauzula informacyjna z art. 13 RODO: </w:t>
      </w:r>
    </w:p>
    <w:p w:rsidR="00B867E9" w:rsidRPr="00413F62" w:rsidRDefault="00B867E9" w:rsidP="00B867E9">
      <w:pPr>
        <w:spacing w:after="0" w:line="240" w:lineRule="auto"/>
        <w:jc w:val="both"/>
        <w:rPr>
          <w:rFonts w:ascii="Times New Roman" w:hAnsi="Times New Roman" w:cs="Times New Roman"/>
          <w:lang w:eastAsia="pl-PL"/>
        </w:rPr>
      </w:pPr>
      <w:r w:rsidRPr="00413F62">
        <w:rPr>
          <w:rFonts w:ascii="Times New Roman" w:hAnsi="Times New Roman" w:cs="Times New Roman"/>
          <w:lang w:eastAsia="pl-PL"/>
        </w:rPr>
        <w:t xml:space="preserve">Zgodnie z art. 13 ust. 1 i 2 </w:t>
      </w:r>
      <w:r w:rsidRPr="00413F6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13F62">
        <w:rPr>
          <w:rFonts w:ascii="Times New Roman" w:hAnsi="Times New Roman" w:cs="Times New Roman"/>
          <w:lang w:eastAsia="pl-PL"/>
        </w:rPr>
        <w:t xml:space="preserve">dalej „RODO”, informuję, że: </w:t>
      </w:r>
    </w:p>
    <w:p w:rsidR="00B867E9" w:rsidRPr="00413F62" w:rsidRDefault="00B867E9" w:rsidP="00D25781">
      <w:pPr>
        <w:pStyle w:val="Akapitzlist"/>
        <w:numPr>
          <w:ilvl w:val="0"/>
          <w:numId w:val="14"/>
        </w:numPr>
        <w:ind w:left="426" w:hanging="426"/>
        <w:jc w:val="both"/>
        <w:rPr>
          <w:color w:val="00B0F0"/>
          <w:sz w:val="22"/>
          <w:szCs w:val="22"/>
        </w:rPr>
      </w:pPr>
      <w:r w:rsidRPr="00413F62">
        <w:rPr>
          <w:sz w:val="22"/>
          <w:szCs w:val="22"/>
        </w:rPr>
        <w:t xml:space="preserve">administratorem Pani/Pana danych osobowych jest: </w:t>
      </w:r>
    </w:p>
    <w:p w:rsidR="00B867E9" w:rsidRPr="00413F62" w:rsidRDefault="00B867E9" w:rsidP="00B867E9">
      <w:pPr>
        <w:pStyle w:val="Akapitzlist"/>
        <w:rPr>
          <w:i/>
          <w:iCs/>
          <w:sz w:val="22"/>
          <w:szCs w:val="22"/>
        </w:rPr>
      </w:pPr>
      <w:r w:rsidRPr="00413F62">
        <w:rPr>
          <w:i/>
          <w:iCs/>
          <w:sz w:val="22"/>
          <w:szCs w:val="22"/>
        </w:rPr>
        <w:t>Główny Instytut Górnictwa</w:t>
      </w:r>
    </w:p>
    <w:p w:rsidR="00B867E9" w:rsidRPr="00413F62" w:rsidRDefault="00B867E9" w:rsidP="00B867E9">
      <w:pPr>
        <w:spacing w:after="0" w:line="240" w:lineRule="auto"/>
        <w:ind w:firstLine="708"/>
        <w:rPr>
          <w:rFonts w:ascii="Times New Roman" w:hAnsi="Times New Roman" w:cs="Times New Roman"/>
          <w:i/>
          <w:iCs/>
          <w:lang w:eastAsia="pl-PL"/>
        </w:rPr>
      </w:pPr>
      <w:r w:rsidRPr="00413F62">
        <w:rPr>
          <w:rFonts w:ascii="Times New Roman" w:hAnsi="Times New Roman" w:cs="Times New Roman"/>
          <w:i/>
          <w:iCs/>
          <w:lang w:eastAsia="pl-PL"/>
        </w:rPr>
        <w:t>Plac Gwarków 1</w:t>
      </w:r>
    </w:p>
    <w:p w:rsidR="00B867E9" w:rsidRPr="00413F62" w:rsidRDefault="00B867E9" w:rsidP="00B867E9">
      <w:pPr>
        <w:pStyle w:val="Akapitzlist"/>
        <w:rPr>
          <w:i/>
          <w:iCs/>
          <w:sz w:val="22"/>
          <w:szCs w:val="22"/>
        </w:rPr>
      </w:pPr>
      <w:r w:rsidRPr="00413F62">
        <w:rPr>
          <w:i/>
          <w:iCs/>
          <w:sz w:val="22"/>
          <w:szCs w:val="22"/>
        </w:rPr>
        <w:t xml:space="preserve">40 </w:t>
      </w:r>
      <w:r>
        <w:rPr>
          <w:i/>
          <w:iCs/>
          <w:sz w:val="22"/>
          <w:szCs w:val="22"/>
        </w:rPr>
        <w:t>–</w:t>
      </w:r>
      <w:r w:rsidRPr="00413F62">
        <w:rPr>
          <w:i/>
          <w:iCs/>
          <w:sz w:val="22"/>
          <w:szCs w:val="22"/>
        </w:rPr>
        <w:t xml:space="preserve"> 166 Katowice</w:t>
      </w:r>
    </w:p>
    <w:p w:rsidR="00B867E9" w:rsidRPr="00071C3E" w:rsidRDefault="00B867E9" w:rsidP="00D25781">
      <w:pPr>
        <w:pStyle w:val="Akapitzlist"/>
        <w:numPr>
          <w:ilvl w:val="0"/>
          <w:numId w:val="14"/>
        </w:numPr>
        <w:ind w:left="426" w:hanging="426"/>
        <w:jc w:val="both"/>
        <w:rPr>
          <w:sz w:val="22"/>
          <w:szCs w:val="22"/>
        </w:rPr>
      </w:pPr>
      <w:r w:rsidRPr="00071C3E">
        <w:rPr>
          <w:sz w:val="22"/>
          <w:szCs w:val="22"/>
        </w:rPr>
        <w:t xml:space="preserve">inspektorem ochrony danych osobowych w Głównym Instytucie Górnictwa  jest Pani: </w:t>
      </w:r>
    </w:p>
    <w:p w:rsidR="00B867E9" w:rsidRPr="00071C3E" w:rsidRDefault="00B867E9" w:rsidP="00B867E9">
      <w:pPr>
        <w:pStyle w:val="Akapitzlist"/>
        <w:ind w:left="426"/>
        <w:jc w:val="both"/>
        <w:rPr>
          <w:i/>
          <w:iCs/>
          <w:sz w:val="22"/>
          <w:szCs w:val="22"/>
        </w:rPr>
      </w:pPr>
      <w:r w:rsidRPr="00133543">
        <w:rPr>
          <w:i/>
          <w:sz w:val="22"/>
          <w:szCs w:val="22"/>
        </w:rPr>
        <w:t>mgr Katarzyna</w:t>
      </w:r>
      <w:r w:rsidRPr="00071C3E">
        <w:rPr>
          <w:sz w:val="22"/>
          <w:szCs w:val="22"/>
        </w:rPr>
        <w:t xml:space="preserve"> </w:t>
      </w:r>
      <w:r w:rsidRPr="00133543">
        <w:rPr>
          <w:i/>
          <w:sz w:val="22"/>
          <w:szCs w:val="22"/>
        </w:rPr>
        <w:t>Kare</w:t>
      </w:r>
      <w:r w:rsidRPr="00071C3E">
        <w:rPr>
          <w:sz w:val="22"/>
          <w:szCs w:val="22"/>
        </w:rPr>
        <w:t xml:space="preserve">ł, e-mail: </w:t>
      </w:r>
      <w:r w:rsidRPr="00805368">
        <w:rPr>
          <w:i/>
          <w:sz w:val="22"/>
          <w:szCs w:val="22"/>
        </w:rPr>
        <w:t>gdpr@gig.eu,</w:t>
      </w:r>
    </w:p>
    <w:p w:rsidR="00B867E9" w:rsidRPr="009E391E" w:rsidRDefault="00B867E9" w:rsidP="00D25781">
      <w:pPr>
        <w:pStyle w:val="Akapitzlist"/>
        <w:numPr>
          <w:ilvl w:val="0"/>
          <w:numId w:val="14"/>
        </w:numPr>
        <w:ind w:left="426" w:hanging="426"/>
        <w:jc w:val="both"/>
        <w:rPr>
          <w:i/>
          <w:iCs/>
          <w:sz w:val="22"/>
          <w:szCs w:val="22"/>
        </w:rPr>
      </w:pPr>
      <w:r w:rsidRPr="009E391E">
        <w:rPr>
          <w:sz w:val="22"/>
          <w:szCs w:val="22"/>
        </w:rPr>
        <w:t>Pani/Pana dane osobowe przetwarzane będą na podstawie art. 6 ust. 1 lit. c</w:t>
      </w:r>
      <w:r w:rsidRPr="009E391E">
        <w:rPr>
          <w:i/>
          <w:iCs/>
          <w:sz w:val="22"/>
          <w:szCs w:val="22"/>
        </w:rPr>
        <w:t xml:space="preserve"> </w:t>
      </w:r>
      <w:r w:rsidRPr="009E391E">
        <w:rPr>
          <w:sz w:val="22"/>
          <w:szCs w:val="22"/>
        </w:rPr>
        <w:t xml:space="preserve">RODO w celu związanym z postępowaniem o udzielenie zamówienia publicznego </w:t>
      </w:r>
      <w:r w:rsidRPr="009E391E">
        <w:rPr>
          <w:i/>
          <w:iCs/>
          <w:sz w:val="22"/>
          <w:szCs w:val="22"/>
        </w:rPr>
        <w:t xml:space="preserve">na </w:t>
      </w:r>
      <w:r>
        <w:rPr>
          <w:i/>
          <w:sz w:val="22"/>
          <w:szCs w:val="22"/>
        </w:rPr>
        <w:t xml:space="preserve">dostawę </w:t>
      </w:r>
      <w:r w:rsidRPr="00B867E9">
        <w:rPr>
          <w:i/>
          <w:sz w:val="22"/>
          <w:szCs w:val="22"/>
        </w:rPr>
        <w:t>artykułów BHP na okres jednego roku dla GIG Katowice</w:t>
      </w:r>
      <w:r w:rsidRPr="00B867E9">
        <w:rPr>
          <w:i/>
          <w:iCs/>
          <w:sz w:val="22"/>
          <w:szCs w:val="22"/>
        </w:rPr>
        <w:t>,</w:t>
      </w:r>
      <w:r w:rsidRPr="009E391E">
        <w:rPr>
          <w:i/>
          <w:iCs/>
          <w:sz w:val="22"/>
          <w:szCs w:val="22"/>
        </w:rPr>
        <w:t xml:space="preserve"> nr sprawy: FZ – 1/</w:t>
      </w:r>
      <w:r>
        <w:rPr>
          <w:i/>
          <w:iCs/>
          <w:sz w:val="22"/>
          <w:szCs w:val="22"/>
        </w:rPr>
        <w:t>5078</w:t>
      </w:r>
      <w:r w:rsidRPr="009E391E">
        <w:rPr>
          <w:i/>
          <w:iCs/>
          <w:sz w:val="22"/>
          <w:szCs w:val="22"/>
        </w:rPr>
        <w:t>/SK/18</w:t>
      </w:r>
      <w:r w:rsidRPr="009E391E">
        <w:rPr>
          <w:sz w:val="22"/>
          <w:szCs w:val="22"/>
        </w:rPr>
        <w:t xml:space="preserve"> prowadzonym </w:t>
      </w:r>
      <w:r>
        <w:rPr>
          <w:sz w:val="22"/>
          <w:szCs w:val="22"/>
        </w:rPr>
        <w:br/>
      </w:r>
      <w:r w:rsidRPr="009E391E">
        <w:rPr>
          <w:sz w:val="22"/>
          <w:szCs w:val="22"/>
        </w:rPr>
        <w:t>w trybie przetargu nieograniczonego;</w:t>
      </w:r>
    </w:p>
    <w:p w:rsidR="00B867E9" w:rsidRPr="00413F62" w:rsidRDefault="00B867E9" w:rsidP="00D25781">
      <w:pPr>
        <w:pStyle w:val="Akapitzlist"/>
        <w:numPr>
          <w:ilvl w:val="0"/>
          <w:numId w:val="14"/>
        </w:numPr>
        <w:ind w:left="426" w:hanging="426"/>
        <w:jc w:val="both"/>
        <w:rPr>
          <w:color w:val="00B0F0"/>
          <w:sz w:val="22"/>
          <w:szCs w:val="22"/>
        </w:rPr>
      </w:pPr>
      <w:r w:rsidRPr="00413F62">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B867E9" w:rsidRPr="00413F62" w:rsidRDefault="00B867E9" w:rsidP="00D25781">
      <w:pPr>
        <w:pStyle w:val="Akapitzlist"/>
        <w:numPr>
          <w:ilvl w:val="0"/>
          <w:numId w:val="14"/>
        </w:numPr>
        <w:ind w:left="426" w:hanging="426"/>
        <w:jc w:val="both"/>
        <w:rPr>
          <w:color w:val="00B0F0"/>
          <w:sz w:val="22"/>
          <w:szCs w:val="22"/>
        </w:rPr>
      </w:pPr>
      <w:r w:rsidRPr="00413F62">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B867E9" w:rsidRPr="00413F62" w:rsidRDefault="00B867E9" w:rsidP="00D25781">
      <w:pPr>
        <w:pStyle w:val="Akapitzlist"/>
        <w:numPr>
          <w:ilvl w:val="0"/>
          <w:numId w:val="14"/>
        </w:numPr>
        <w:ind w:left="426" w:hanging="426"/>
        <w:jc w:val="both"/>
        <w:rPr>
          <w:b/>
          <w:bCs/>
          <w:i/>
          <w:iCs/>
          <w:sz w:val="22"/>
          <w:szCs w:val="22"/>
        </w:rPr>
      </w:pPr>
      <w:r w:rsidRPr="00413F62">
        <w:rPr>
          <w:sz w:val="22"/>
          <w:szCs w:val="22"/>
        </w:rPr>
        <w:t xml:space="preserve">obowiązek podania przez Panią/Pana danych osobowych bezpośrednio Pani/Pana dotyczących jest wymogiem ustawowym określonym w przepisach ustawy Pzp, związanym z udziałem </w:t>
      </w:r>
      <w:r w:rsidRPr="00413F62">
        <w:rPr>
          <w:sz w:val="22"/>
          <w:szCs w:val="22"/>
        </w:rPr>
        <w:br/>
        <w:t xml:space="preserve">w postępowaniu o udzielenie zamówienia publicznego; konsekwencje niepodania określonych danych wynikają z ustawy Pzp;  </w:t>
      </w:r>
    </w:p>
    <w:p w:rsidR="00B867E9" w:rsidRPr="00413F62" w:rsidRDefault="00B867E9" w:rsidP="00D25781">
      <w:pPr>
        <w:pStyle w:val="Akapitzlist"/>
        <w:numPr>
          <w:ilvl w:val="0"/>
          <w:numId w:val="14"/>
        </w:numPr>
        <w:ind w:left="426" w:hanging="426"/>
        <w:jc w:val="both"/>
        <w:rPr>
          <w:sz w:val="22"/>
          <w:szCs w:val="22"/>
        </w:rPr>
      </w:pPr>
      <w:r w:rsidRPr="00413F62">
        <w:rPr>
          <w:sz w:val="22"/>
          <w:szCs w:val="22"/>
        </w:rPr>
        <w:t>w odniesieniu do Pani/Pana danych osobowych decyzje nie będą podejmowane w sposób zautomatyzowany, stosowanie do art. 22 RODO;</w:t>
      </w:r>
    </w:p>
    <w:p w:rsidR="00B867E9" w:rsidRPr="00413F62" w:rsidRDefault="00B867E9" w:rsidP="00D25781">
      <w:pPr>
        <w:pStyle w:val="Akapitzlist"/>
        <w:numPr>
          <w:ilvl w:val="0"/>
          <w:numId w:val="14"/>
        </w:numPr>
        <w:ind w:left="426" w:hanging="426"/>
        <w:jc w:val="both"/>
        <w:rPr>
          <w:color w:val="00B0F0"/>
          <w:sz w:val="22"/>
          <w:szCs w:val="22"/>
        </w:rPr>
      </w:pPr>
      <w:r w:rsidRPr="00413F62">
        <w:rPr>
          <w:sz w:val="22"/>
          <w:szCs w:val="22"/>
        </w:rPr>
        <w:t>posiada Pani/Pan:</w:t>
      </w:r>
    </w:p>
    <w:p w:rsidR="00B867E9" w:rsidRPr="00413F62" w:rsidRDefault="00B867E9" w:rsidP="00D25781">
      <w:pPr>
        <w:pStyle w:val="Akapitzlist"/>
        <w:numPr>
          <w:ilvl w:val="0"/>
          <w:numId w:val="15"/>
        </w:numPr>
        <w:ind w:left="709" w:hanging="283"/>
        <w:jc w:val="both"/>
        <w:rPr>
          <w:color w:val="00B0F0"/>
          <w:sz w:val="22"/>
          <w:szCs w:val="22"/>
        </w:rPr>
      </w:pPr>
      <w:r w:rsidRPr="00413F62">
        <w:rPr>
          <w:sz w:val="22"/>
          <w:szCs w:val="22"/>
        </w:rPr>
        <w:t>na podstawie art. 15 RODO prawo dostępu do danych osobowych Pani/Pana dotyczących;</w:t>
      </w:r>
    </w:p>
    <w:p w:rsidR="00B867E9" w:rsidRPr="00413F62" w:rsidRDefault="00B867E9" w:rsidP="00D25781">
      <w:pPr>
        <w:pStyle w:val="Akapitzlist"/>
        <w:numPr>
          <w:ilvl w:val="0"/>
          <w:numId w:val="15"/>
        </w:numPr>
        <w:ind w:left="709" w:hanging="283"/>
        <w:jc w:val="both"/>
        <w:rPr>
          <w:sz w:val="22"/>
          <w:szCs w:val="22"/>
        </w:rPr>
      </w:pPr>
      <w:r w:rsidRPr="00413F62">
        <w:rPr>
          <w:sz w:val="22"/>
          <w:szCs w:val="22"/>
        </w:rPr>
        <w:t xml:space="preserve">na podstawie art. 16 RODO prawo do sprostowania Pani/Pana danych osobowych </w:t>
      </w:r>
      <w:r w:rsidRPr="00413F62">
        <w:rPr>
          <w:b/>
          <w:bCs/>
          <w:sz w:val="22"/>
          <w:szCs w:val="22"/>
          <w:vertAlign w:val="superscript"/>
        </w:rPr>
        <w:t>1</w:t>
      </w:r>
      <w:r w:rsidRPr="00413F62">
        <w:rPr>
          <w:sz w:val="22"/>
          <w:szCs w:val="22"/>
        </w:rPr>
        <w:t>;</w:t>
      </w:r>
    </w:p>
    <w:p w:rsidR="00B867E9" w:rsidRPr="00413F62" w:rsidRDefault="00B867E9" w:rsidP="00D25781">
      <w:pPr>
        <w:pStyle w:val="Akapitzlist"/>
        <w:numPr>
          <w:ilvl w:val="0"/>
          <w:numId w:val="15"/>
        </w:numPr>
        <w:ind w:left="709" w:hanging="283"/>
        <w:jc w:val="both"/>
        <w:rPr>
          <w:sz w:val="22"/>
          <w:szCs w:val="22"/>
        </w:rPr>
      </w:pPr>
      <w:r w:rsidRPr="00413F62">
        <w:rPr>
          <w:sz w:val="22"/>
          <w:szCs w:val="22"/>
        </w:rPr>
        <w:lastRenderedPageBreak/>
        <w:t xml:space="preserve">na podstawie art. 18 RODO prawo żądania od administratora ograniczenia przetwarzania danych osobowych z zastrzeżeniem przypadków, o których mowa w art. 18 ust. 2 RODO </w:t>
      </w:r>
      <w:r w:rsidRPr="00413F62">
        <w:rPr>
          <w:sz w:val="22"/>
          <w:szCs w:val="22"/>
          <w:vertAlign w:val="superscript"/>
        </w:rPr>
        <w:t>2</w:t>
      </w:r>
      <w:r w:rsidRPr="00413F62">
        <w:rPr>
          <w:sz w:val="22"/>
          <w:szCs w:val="22"/>
        </w:rPr>
        <w:t xml:space="preserve">;  </w:t>
      </w:r>
    </w:p>
    <w:p w:rsidR="00B867E9" w:rsidRPr="00413F62" w:rsidRDefault="00B867E9" w:rsidP="00D25781">
      <w:pPr>
        <w:pStyle w:val="Akapitzlist"/>
        <w:numPr>
          <w:ilvl w:val="0"/>
          <w:numId w:val="15"/>
        </w:numPr>
        <w:ind w:left="709" w:hanging="283"/>
        <w:jc w:val="both"/>
        <w:rPr>
          <w:i/>
          <w:iCs/>
          <w:color w:val="00B0F0"/>
          <w:sz w:val="22"/>
          <w:szCs w:val="22"/>
        </w:rPr>
      </w:pPr>
      <w:r w:rsidRPr="00413F62">
        <w:rPr>
          <w:sz w:val="22"/>
          <w:szCs w:val="22"/>
        </w:rPr>
        <w:t>prawo do wniesienia skargi do Prezesa Urzędu Ochrony Danych Osobowych, gdy uzna Pani/Pan, że przetwarzanie danych osobowych Pani/Pana dotyczących narusza przepisy RODO;</w:t>
      </w:r>
    </w:p>
    <w:p w:rsidR="00B867E9" w:rsidRPr="00413F62" w:rsidRDefault="00B867E9" w:rsidP="00D25781">
      <w:pPr>
        <w:pStyle w:val="Akapitzlist"/>
        <w:numPr>
          <w:ilvl w:val="0"/>
          <w:numId w:val="14"/>
        </w:numPr>
        <w:ind w:left="426" w:hanging="426"/>
        <w:jc w:val="both"/>
        <w:rPr>
          <w:i/>
          <w:iCs/>
          <w:color w:val="00B0F0"/>
          <w:sz w:val="22"/>
          <w:szCs w:val="22"/>
        </w:rPr>
      </w:pPr>
      <w:r w:rsidRPr="00413F62">
        <w:rPr>
          <w:sz w:val="22"/>
          <w:szCs w:val="22"/>
        </w:rPr>
        <w:t>nie przysługuje Pani/Panu:</w:t>
      </w:r>
    </w:p>
    <w:p w:rsidR="00B867E9" w:rsidRPr="00413F62" w:rsidRDefault="00B867E9" w:rsidP="00D25781">
      <w:pPr>
        <w:pStyle w:val="Akapitzlist"/>
        <w:numPr>
          <w:ilvl w:val="0"/>
          <w:numId w:val="16"/>
        </w:numPr>
        <w:ind w:left="709" w:hanging="283"/>
        <w:jc w:val="both"/>
        <w:rPr>
          <w:i/>
          <w:iCs/>
          <w:color w:val="00B0F0"/>
          <w:sz w:val="22"/>
          <w:szCs w:val="22"/>
        </w:rPr>
      </w:pPr>
      <w:r w:rsidRPr="00413F62">
        <w:rPr>
          <w:sz w:val="22"/>
          <w:szCs w:val="22"/>
        </w:rPr>
        <w:t>w związku z art. 17 ust. 3 lit. b, d lub e RODO prawo do usunięcia danych osobowych;</w:t>
      </w:r>
    </w:p>
    <w:p w:rsidR="00B867E9" w:rsidRPr="00413F62" w:rsidRDefault="00B867E9" w:rsidP="00D25781">
      <w:pPr>
        <w:pStyle w:val="Akapitzlist"/>
        <w:numPr>
          <w:ilvl w:val="0"/>
          <w:numId w:val="16"/>
        </w:numPr>
        <w:ind w:left="709" w:hanging="283"/>
        <w:jc w:val="both"/>
        <w:rPr>
          <w:b/>
          <w:bCs/>
          <w:i/>
          <w:iCs/>
          <w:sz w:val="22"/>
          <w:szCs w:val="22"/>
        </w:rPr>
      </w:pPr>
      <w:r w:rsidRPr="00413F62">
        <w:rPr>
          <w:sz w:val="22"/>
          <w:szCs w:val="22"/>
        </w:rPr>
        <w:t>prawo do przenoszenia danych osobowych, o którym mowa w art. 20 RODO;</w:t>
      </w:r>
    </w:p>
    <w:p w:rsidR="00B867E9" w:rsidRPr="00413F62" w:rsidRDefault="00B867E9" w:rsidP="00D25781">
      <w:pPr>
        <w:pStyle w:val="Akapitzlist"/>
        <w:numPr>
          <w:ilvl w:val="0"/>
          <w:numId w:val="16"/>
        </w:numPr>
        <w:ind w:left="709" w:hanging="283"/>
        <w:jc w:val="both"/>
        <w:rPr>
          <w:b/>
          <w:bCs/>
          <w:i/>
          <w:iCs/>
          <w:sz w:val="22"/>
          <w:szCs w:val="22"/>
        </w:rPr>
      </w:pPr>
      <w:r w:rsidRPr="00413F62">
        <w:rPr>
          <w:b/>
          <w:bCs/>
          <w:sz w:val="22"/>
          <w:szCs w:val="22"/>
        </w:rPr>
        <w:t xml:space="preserve">na podstawie art. 21 RODO prawo sprzeciwu, wobec przetwarzania danych osobowych, gdyż podstawą prawną przetwarzania Pani/Pana danych osobowych jest art. 6 ust. 1 </w:t>
      </w:r>
      <w:r w:rsidRPr="00413F62">
        <w:rPr>
          <w:b/>
          <w:bCs/>
          <w:sz w:val="22"/>
          <w:szCs w:val="22"/>
        </w:rPr>
        <w:br/>
        <w:t>lit. c RODO</w:t>
      </w:r>
      <w:r w:rsidRPr="00413F62">
        <w:rPr>
          <w:sz w:val="22"/>
          <w:szCs w:val="22"/>
        </w:rPr>
        <w:t>.</w:t>
      </w:r>
      <w:r w:rsidRPr="00413F62">
        <w:rPr>
          <w:b/>
          <w:bCs/>
          <w:sz w:val="22"/>
          <w:szCs w:val="22"/>
        </w:rPr>
        <w:t xml:space="preserve"> </w:t>
      </w:r>
    </w:p>
    <w:p w:rsidR="00B867E9" w:rsidRPr="00413F62" w:rsidRDefault="00B867E9" w:rsidP="00B867E9">
      <w:pPr>
        <w:pStyle w:val="Akapitzlist"/>
        <w:ind w:left="709"/>
        <w:jc w:val="both"/>
        <w:rPr>
          <w:b/>
          <w:bCs/>
          <w:i/>
          <w:iCs/>
          <w:sz w:val="22"/>
          <w:szCs w:val="22"/>
        </w:rPr>
      </w:pPr>
    </w:p>
    <w:p w:rsidR="00B867E9" w:rsidRDefault="002A3F0F" w:rsidP="00B867E9">
      <w:pPr>
        <w:pStyle w:val="Tekstprzypisudolnego"/>
        <w:jc w:val="center"/>
        <w:rPr>
          <w:rFonts w:ascii="Times New Roman" w:hAnsi="Times New Roman" w:cs="Times New Roman"/>
          <w:sz w:val="22"/>
          <w:szCs w:val="22"/>
          <w:u w:val="single"/>
        </w:rPr>
      </w:pPr>
      <w:r>
        <w:rPr>
          <w:rFonts w:ascii="Times New Roman" w:hAnsi="Times New Roman" w:cs="Times New Roman"/>
          <w:b/>
          <w:bCs/>
          <w:sz w:val="22"/>
          <w:szCs w:val="22"/>
        </w:rPr>
        <w:t>11</w:t>
      </w:r>
      <w:r w:rsidR="00B867E9" w:rsidRPr="00413F62">
        <w:rPr>
          <w:rFonts w:ascii="Times New Roman" w:hAnsi="Times New Roman" w:cs="Times New Roman"/>
          <w:b/>
          <w:bCs/>
          <w:sz w:val="22"/>
          <w:szCs w:val="22"/>
        </w:rPr>
        <w:t xml:space="preserve">.  </w:t>
      </w:r>
      <w:r w:rsidR="00B867E9" w:rsidRPr="00DB4C7B">
        <w:rPr>
          <w:rFonts w:ascii="Times New Roman" w:hAnsi="Times New Roman" w:cs="Times New Roman"/>
          <w:sz w:val="22"/>
          <w:szCs w:val="22"/>
        </w:rPr>
        <w:t>Oświadczenie  wykonawcy w zakresie wypełnienia obowiązków informacyjnych przewidzianych w art. 13 lub art. 14 RODO:</w:t>
      </w:r>
    </w:p>
    <w:p w:rsidR="00B867E9" w:rsidRDefault="00B867E9" w:rsidP="00B867E9">
      <w:pPr>
        <w:pStyle w:val="Tekstprzypisudolnego"/>
        <w:jc w:val="both"/>
        <w:rPr>
          <w:rFonts w:ascii="Times New Roman" w:hAnsi="Times New Roman" w:cs="Times New Roman"/>
          <w:sz w:val="22"/>
          <w:szCs w:val="22"/>
        </w:rPr>
      </w:pPr>
      <w:r w:rsidRPr="00DB4C7B">
        <w:rPr>
          <w:rFonts w:ascii="Times New Roman" w:hAnsi="Times New Roman" w:cs="Times New Roman"/>
          <w:color w:val="000000"/>
          <w:sz w:val="22"/>
          <w:szCs w:val="22"/>
        </w:rPr>
        <w:t>Oświadczam, że wypełniłem obowiązki informacyjne przewidziane w art. 13 lub art. 14 RODO</w:t>
      </w:r>
      <w:r w:rsidRPr="00DB4C7B">
        <w:rPr>
          <w:rFonts w:ascii="Times New Roman" w:hAnsi="Times New Roman" w:cs="Times New Roman"/>
          <w:color w:val="000000"/>
          <w:sz w:val="22"/>
          <w:szCs w:val="22"/>
          <w:vertAlign w:val="superscript"/>
        </w:rPr>
        <w:t>3</w:t>
      </w:r>
      <w:r w:rsidRPr="00DB4C7B">
        <w:rPr>
          <w:rFonts w:ascii="Times New Roman" w:hAnsi="Times New Roman" w:cs="Times New Roman"/>
          <w:color w:val="000000"/>
          <w:sz w:val="22"/>
          <w:szCs w:val="22"/>
        </w:rPr>
        <w:t xml:space="preserve"> wobec osób fizycznych, </w:t>
      </w:r>
      <w:r w:rsidRPr="00DB4C7B">
        <w:rPr>
          <w:rFonts w:ascii="Times New Roman" w:hAnsi="Times New Roman" w:cs="Times New Roman"/>
          <w:sz w:val="22"/>
          <w:szCs w:val="22"/>
        </w:rPr>
        <w:t>od których dane osobowe bezpośrednio lub pośrednio pozyskałem</w:t>
      </w:r>
      <w:r w:rsidRPr="00DB4C7B">
        <w:rPr>
          <w:rFonts w:ascii="Times New Roman" w:hAnsi="Times New Roman" w:cs="Times New Roman"/>
          <w:color w:val="000000"/>
          <w:sz w:val="22"/>
          <w:szCs w:val="22"/>
        </w:rPr>
        <w:t xml:space="preserve"> w celu ubiegania się o udzielenie zamówienia publicznego w niniejszym postępowaniu</w:t>
      </w:r>
      <w:r w:rsidRPr="00DB4C7B">
        <w:rPr>
          <w:rFonts w:ascii="Times New Roman" w:hAnsi="Times New Roman" w:cs="Times New Roman"/>
          <w:sz w:val="22"/>
          <w:szCs w:val="22"/>
          <w:vertAlign w:val="superscript"/>
        </w:rPr>
        <w:t>4</w:t>
      </w:r>
      <w:r w:rsidRPr="00DB4C7B">
        <w:rPr>
          <w:rFonts w:ascii="Times New Roman" w:hAnsi="Times New Roman" w:cs="Times New Roman"/>
          <w:sz w:val="22"/>
          <w:szCs w:val="22"/>
        </w:rPr>
        <w:t xml:space="preserve">. </w:t>
      </w:r>
    </w:p>
    <w:p w:rsidR="002A3F0F" w:rsidRDefault="002A3F0F" w:rsidP="00A54F06">
      <w:pPr>
        <w:pStyle w:val="Akapitzlist"/>
        <w:ind w:left="0"/>
        <w:rPr>
          <w:b/>
          <w:sz w:val="22"/>
          <w:szCs w:val="22"/>
        </w:rPr>
      </w:pPr>
    </w:p>
    <w:p w:rsidR="00A54F06" w:rsidRPr="003014D9" w:rsidRDefault="002A3F0F" w:rsidP="00A54F06">
      <w:pPr>
        <w:pStyle w:val="Akapitzlist"/>
        <w:ind w:left="0"/>
        <w:rPr>
          <w:sz w:val="22"/>
          <w:szCs w:val="22"/>
        </w:rPr>
      </w:pPr>
      <w:r>
        <w:rPr>
          <w:b/>
          <w:sz w:val="22"/>
          <w:szCs w:val="22"/>
        </w:rPr>
        <w:t>12</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54F06">
      <w:pPr>
        <w:spacing w:after="0" w:line="240" w:lineRule="auto"/>
        <w:jc w:val="both"/>
        <w:rPr>
          <w:rFonts w:ascii="Times New Roman" w:hAnsi="Times New Roman" w:cs="Times New Roman"/>
          <w:b/>
          <w:i/>
        </w:rPr>
      </w:pP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Default="00A54F06" w:rsidP="00A54F06">
      <w:pPr>
        <w:tabs>
          <w:tab w:val="num" w:pos="1440"/>
        </w:tabs>
        <w:spacing w:after="0" w:line="240" w:lineRule="auto"/>
        <w:jc w:val="both"/>
        <w:rPr>
          <w:rFonts w:ascii="Times New Roman" w:hAnsi="Times New Roman" w:cs="Times New Roman"/>
        </w:rPr>
      </w:pPr>
    </w:p>
    <w:p w:rsidR="00CF79C9" w:rsidRPr="003014D9" w:rsidRDefault="00CF79C9"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E047DA" w:rsidRDefault="00E047DA" w:rsidP="00481758">
      <w:pPr>
        <w:pBdr>
          <w:bottom w:val="single" w:sz="12" w:space="1" w:color="auto"/>
        </w:pBdr>
        <w:spacing w:after="0" w:line="240" w:lineRule="auto"/>
        <w:rPr>
          <w:rFonts w:ascii="Times New Roman" w:hAnsi="Times New Roman" w:cs="Times New Roman"/>
          <w:i/>
        </w:rPr>
      </w:pPr>
    </w:p>
    <w:p w:rsidR="00AA277B" w:rsidRDefault="00AA277B" w:rsidP="00481758">
      <w:pPr>
        <w:pBdr>
          <w:bottom w:val="single" w:sz="12" w:space="1" w:color="auto"/>
        </w:pBdr>
        <w:spacing w:after="0" w:line="240" w:lineRule="auto"/>
        <w:rPr>
          <w:rFonts w:ascii="Times New Roman" w:hAnsi="Times New Roman" w:cs="Times New Roman"/>
          <w:i/>
        </w:rPr>
      </w:pPr>
    </w:p>
    <w:p w:rsidR="00AA277B" w:rsidRDefault="00AA277B" w:rsidP="00481758">
      <w:pPr>
        <w:pBdr>
          <w:bottom w:val="single" w:sz="12" w:space="1" w:color="auto"/>
        </w:pBdr>
        <w:spacing w:after="0" w:line="240" w:lineRule="auto"/>
        <w:rPr>
          <w:rFonts w:ascii="Times New Roman" w:hAnsi="Times New Roman" w:cs="Times New Roman"/>
          <w:i/>
        </w:rPr>
      </w:pPr>
    </w:p>
    <w:p w:rsidR="00AA277B" w:rsidRDefault="00AA277B" w:rsidP="00481758">
      <w:pPr>
        <w:pBdr>
          <w:bottom w:val="single" w:sz="12" w:space="1" w:color="auto"/>
        </w:pBdr>
        <w:spacing w:after="0" w:line="240" w:lineRule="auto"/>
        <w:rPr>
          <w:rFonts w:ascii="Times New Roman" w:hAnsi="Times New Roman" w:cs="Times New Roman"/>
          <w:i/>
        </w:rPr>
      </w:pPr>
    </w:p>
    <w:p w:rsidR="00AA277B" w:rsidRPr="00A77144" w:rsidRDefault="00AA277B" w:rsidP="00481758">
      <w:pPr>
        <w:pBdr>
          <w:bottom w:val="single" w:sz="12" w:space="1" w:color="auto"/>
        </w:pBdr>
        <w:spacing w:after="0" w:line="240" w:lineRule="auto"/>
        <w:rPr>
          <w:rFonts w:ascii="Times New Roman" w:hAnsi="Times New Roman" w:cs="Times New Roman"/>
        </w:rPr>
      </w:pPr>
    </w:p>
    <w:p w:rsidR="00481758" w:rsidRPr="001871B3" w:rsidRDefault="00481758" w:rsidP="00481758">
      <w:pPr>
        <w:spacing w:after="0" w:line="240" w:lineRule="auto"/>
        <w:jc w:val="both"/>
        <w:rPr>
          <w:rFonts w:ascii="Times New Roman" w:hAnsi="Times New Roman" w:cs="Times New Roman"/>
          <w:sz w:val="18"/>
          <w:szCs w:val="18"/>
        </w:rPr>
      </w:pPr>
      <w:r w:rsidRPr="001871B3">
        <w:rPr>
          <w:rFonts w:ascii="Times New Roman" w:hAnsi="Times New Roman" w:cs="Times New Roman"/>
          <w:b/>
          <w:bCs/>
          <w:i/>
          <w:iCs/>
          <w:sz w:val="18"/>
          <w:szCs w:val="18"/>
          <w:vertAlign w:val="superscript"/>
        </w:rPr>
        <w:t>1</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w:t>
      </w:r>
      <w:r w:rsidRPr="001871B3">
        <w:rPr>
          <w:rFonts w:ascii="Times New Roman" w:hAnsi="Times New Roman" w:cs="Times New Roman"/>
          <w:i/>
          <w:iCs/>
          <w:sz w:val="18"/>
          <w:szCs w:val="18"/>
          <w:lang w:eastAsia="pl-PL"/>
        </w:rPr>
        <w:t xml:space="preserve">skorzystanie z prawa do sprostowania nie może skutkować zmianą </w:t>
      </w:r>
      <w:r w:rsidRPr="001871B3">
        <w:rPr>
          <w:rFonts w:ascii="Times New Roman" w:hAnsi="Times New Roman" w:cs="Times New Roman"/>
          <w:i/>
          <w:iCs/>
          <w:sz w:val="18"/>
          <w:szCs w:val="18"/>
        </w:rPr>
        <w:t>wyniku postępowania</w:t>
      </w:r>
      <w:r w:rsidRPr="001871B3">
        <w:rPr>
          <w:rFonts w:ascii="Times New Roman" w:hAnsi="Times New Roman" w:cs="Times New Roman"/>
          <w:i/>
          <w:iCs/>
          <w:sz w:val="18"/>
          <w:szCs w:val="18"/>
        </w:rPr>
        <w:br/>
        <w:t>o udzielenie zamówienia publicznego ani zmianą postanowień umowy w zakresie niezgodnym z ustawą Pzp oraz nie może naruszać integralności protokołu oraz jego załączników.</w:t>
      </w:r>
    </w:p>
    <w:p w:rsidR="00481758" w:rsidRPr="001871B3" w:rsidRDefault="00481758" w:rsidP="00481758">
      <w:pPr>
        <w:spacing w:after="0" w:line="240" w:lineRule="auto"/>
        <w:jc w:val="both"/>
        <w:rPr>
          <w:rFonts w:ascii="Times New Roman" w:hAnsi="Times New Roman" w:cs="Times New Roman"/>
          <w:i/>
          <w:iCs/>
          <w:sz w:val="18"/>
          <w:szCs w:val="18"/>
          <w:lang w:eastAsia="pl-PL"/>
        </w:rPr>
      </w:pPr>
      <w:r w:rsidRPr="001871B3">
        <w:rPr>
          <w:rFonts w:ascii="Times New Roman" w:hAnsi="Times New Roman" w:cs="Times New Roman"/>
          <w:b/>
          <w:bCs/>
          <w:i/>
          <w:iCs/>
          <w:sz w:val="18"/>
          <w:szCs w:val="18"/>
          <w:vertAlign w:val="superscript"/>
        </w:rPr>
        <w:t>2</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prawo do ograniczenia przetwarzania nie ma zastosowania w odniesieniu do </w:t>
      </w:r>
      <w:r w:rsidRPr="001871B3">
        <w:rPr>
          <w:rFonts w:ascii="Times New Roman" w:hAnsi="Times New Roman" w:cs="Times New Roman"/>
          <w:i/>
          <w:iCs/>
          <w:sz w:val="18"/>
          <w:szCs w:val="18"/>
          <w:lang w:eastAsia="pl-PL"/>
        </w:rPr>
        <w:t xml:space="preserve">przechowywania, w celu zapewnienia korzystania ze środków ochrony prawnej lub w celu ochrony praw innej osoby fizycznej lub prawnej, lub </w:t>
      </w:r>
      <w:r w:rsidRPr="001871B3">
        <w:rPr>
          <w:rFonts w:ascii="Times New Roman" w:hAnsi="Times New Roman" w:cs="Times New Roman"/>
          <w:i/>
          <w:iCs/>
          <w:sz w:val="18"/>
          <w:szCs w:val="18"/>
          <w:lang w:eastAsia="pl-PL"/>
        </w:rPr>
        <w:br/>
        <w:t>z uwagi na ważne względy interesu publicznego Unii Europejskiej lub państwa członkowskiego.</w:t>
      </w:r>
    </w:p>
    <w:p w:rsidR="00481758" w:rsidRPr="001871B3" w:rsidRDefault="00481758" w:rsidP="00481758">
      <w:pPr>
        <w:spacing w:after="0" w:line="240" w:lineRule="auto"/>
        <w:jc w:val="both"/>
        <w:rPr>
          <w:rFonts w:ascii="Times New Roman" w:hAnsi="Times New Roman" w:cs="Times New Roman"/>
          <w:sz w:val="18"/>
          <w:szCs w:val="18"/>
        </w:rPr>
      </w:pPr>
      <w:r w:rsidRPr="001871B3">
        <w:rPr>
          <w:rFonts w:ascii="Times New Roman" w:hAnsi="Times New Roman" w:cs="Times New Roman"/>
          <w:sz w:val="18"/>
          <w:szCs w:val="18"/>
          <w:vertAlign w:val="superscript"/>
        </w:rPr>
        <w:t>3</w:t>
      </w:r>
      <w:r>
        <w:rPr>
          <w:rFonts w:ascii="Times New Roman" w:hAnsi="Times New Roman" w:cs="Times New Roman"/>
          <w:sz w:val="18"/>
          <w:szCs w:val="18"/>
        </w:rPr>
        <w:t>R</w:t>
      </w:r>
      <w:r w:rsidRPr="001871B3">
        <w:rPr>
          <w:rFonts w:ascii="Times New Roman" w:hAnsi="Times New Roman" w:cs="Times New Roman"/>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A3F0F" w:rsidRPr="00AA277B" w:rsidRDefault="00481758" w:rsidP="00595233">
      <w:pPr>
        <w:spacing w:after="0" w:line="240" w:lineRule="auto"/>
        <w:jc w:val="both"/>
        <w:rPr>
          <w:rFonts w:ascii="Times New Roman" w:hAnsi="Times New Roman" w:cs="Times New Roman"/>
          <w:i/>
          <w:iCs/>
        </w:rPr>
      </w:pPr>
      <w:r w:rsidRPr="001871B3">
        <w:rPr>
          <w:rFonts w:ascii="Times New Roman" w:hAnsi="Times New Roman" w:cs="Times New Roman"/>
          <w:b/>
          <w:bCs/>
          <w:sz w:val="18"/>
          <w:szCs w:val="18"/>
          <w:vertAlign w:val="superscript"/>
        </w:rPr>
        <w:t>4</w:t>
      </w:r>
      <w:r w:rsidRPr="001871B3">
        <w:rPr>
          <w:rFonts w:ascii="Times New Roman" w:hAnsi="Times New Roman" w:cs="Times New Roman"/>
          <w:b/>
          <w:bCs/>
          <w:color w:val="000000"/>
          <w:sz w:val="18"/>
          <w:szCs w:val="18"/>
        </w:rPr>
        <w:t xml:space="preserve">W przypadku gdy wykonawca </w:t>
      </w:r>
      <w:r w:rsidRPr="001871B3">
        <w:rPr>
          <w:rFonts w:ascii="Times New Roman" w:hAnsi="Times New Roman" w:cs="Times New Roman"/>
          <w:b/>
          <w:bCs/>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w:t>
      </w:r>
      <w:r w:rsidR="003C2CEC">
        <w:rPr>
          <w:rFonts w:ascii="Times New Roman" w:hAnsi="Times New Roman" w:cs="Times New Roman"/>
          <w:b/>
          <w:bCs/>
          <w:sz w:val="18"/>
          <w:szCs w:val="18"/>
        </w:rPr>
        <w:t xml:space="preserve">nia np. przez jego wykreślenie). </w:t>
      </w: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Default="00706CDA" w:rsidP="00C81DA4">
      <w:pPr>
        <w:pStyle w:val="Tekstpodstawowy"/>
        <w:jc w:val="both"/>
        <w:rPr>
          <w:sz w:val="22"/>
          <w:szCs w:val="22"/>
        </w:rPr>
      </w:pPr>
      <w:r w:rsidRPr="00BE2176">
        <w:rPr>
          <w:sz w:val="22"/>
          <w:szCs w:val="22"/>
        </w:rPr>
        <w:t>Na potrzeby postępowania o udzielenie zamówienia publicznego pn</w:t>
      </w:r>
      <w:r w:rsidR="00FB11D3" w:rsidRPr="00BE2176">
        <w:rPr>
          <w:sz w:val="22"/>
          <w:szCs w:val="22"/>
        </w:rPr>
        <w:t>. „</w:t>
      </w:r>
      <w:r w:rsidR="003C2CEC">
        <w:rPr>
          <w:b/>
          <w:sz w:val="22"/>
          <w:szCs w:val="22"/>
        </w:rPr>
        <w:t>D</w:t>
      </w:r>
      <w:r w:rsidR="003C2CEC" w:rsidRPr="00620136">
        <w:rPr>
          <w:b/>
          <w:sz w:val="22"/>
          <w:szCs w:val="22"/>
        </w:rPr>
        <w:t>ostaw</w:t>
      </w:r>
      <w:r w:rsidR="003C2CEC">
        <w:rPr>
          <w:b/>
          <w:sz w:val="22"/>
          <w:szCs w:val="22"/>
        </w:rPr>
        <w:t>a</w:t>
      </w:r>
      <w:r w:rsidR="003C2CEC" w:rsidRPr="00620136">
        <w:rPr>
          <w:b/>
          <w:sz w:val="22"/>
          <w:szCs w:val="22"/>
        </w:rPr>
        <w:t xml:space="preserve"> artykułów BHP na okres jednego roku dla GIG Katowice</w:t>
      </w:r>
      <w:r w:rsidR="00FB11D3" w:rsidRPr="00BE2176">
        <w:rPr>
          <w:b/>
          <w:sz w:val="22"/>
          <w:szCs w:val="22"/>
        </w:rPr>
        <w:t xml:space="preserve">” </w:t>
      </w: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57133A" w:rsidRPr="00BE2176" w:rsidRDefault="0057133A" w:rsidP="00C81DA4">
      <w:pPr>
        <w:pStyle w:val="Tekstpodstawowy"/>
        <w:jc w:val="both"/>
        <w:rPr>
          <w:sz w:val="22"/>
          <w:szCs w:val="22"/>
        </w:rPr>
      </w:pP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Default="003D1382" w:rsidP="00315BE8">
      <w:pPr>
        <w:spacing w:after="0" w:line="240" w:lineRule="auto"/>
        <w:ind w:left="6372"/>
        <w:rPr>
          <w:rFonts w:ascii="Times New Roman" w:hAnsi="Times New Roman" w:cs="Times New Roman"/>
          <w:i/>
          <w:sz w:val="20"/>
        </w:rPr>
      </w:pPr>
    </w:p>
    <w:p w:rsidR="00802788" w:rsidRDefault="0080278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Default="001135D5" w:rsidP="001135D5">
      <w:pPr>
        <w:spacing w:after="0" w:line="240" w:lineRule="auto"/>
        <w:jc w:val="right"/>
        <w:rPr>
          <w:rFonts w:ascii="Times New Roman" w:hAnsi="Times New Roman" w:cs="Times New Roman"/>
          <w:b/>
          <w:bCs/>
          <w:lang w:eastAsia="pl-PL"/>
        </w:rPr>
      </w:pPr>
    </w:p>
    <w:p w:rsidR="00DD3E27" w:rsidRDefault="00DD3E27" w:rsidP="001135D5">
      <w:pPr>
        <w:spacing w:after="0" w:line="240" w:lineRule="auto"/>
        <w:jc w:val="right"/>
        <w:rPr>
          <w:rFonts w:ascii="Times New Roman" w:hAnsi="Times New Roman" w:cs="Times New Roman"/>
          <w:b/>
          <w:bCs/>
          <w:lang w:eastAsia="pl-PL"/>
        </w:rPr>
      </w:pPr>
    </w:p>
    <w:p w:rsidR="00DD3E27" w:rsidRDefault="00DD3E27" w:rsidP="001135D5">
      <w:pPr>
        <w:spacing w:after="0" w:line="240" w:lineRule="auto"/>
        <w:jc w:val="right"/>
        <w:rPr>
          <w:rFonts w:ascii="Times New Roman" w:hAnsi="Times New Roman" w:cs="Times New Roman"/>
          <w:b/>
          <w:bCs/>
          <w:lang w:eastAsia="pl-PL"/>
        </w:rPr>
      </w:pPr>
    </w:p>
    <w:p w:rsidR="00DD3E27" w:rsidRDefault="00DD3E27" w:rsidP="001135D5">
      <w:pPr>
        <w:spacing w:after="0" w:line="240" w:lineRule="auto"/>
        <w:jc w:val="right"/>
        <w:rPr>
          <w:rFonts w:ascii="Times New Roman" w:hAnsi="Times New Roman" w:cs="Times New Roman"/>
          <w:b/>
          <w:bCs/>
          <w:lang w:eastAsia="pl-PL"/>
        </w:rPr>
        <w:sectPr w:rsidR="00DD3E27" w:rsidSect="00B74EA1">
          <w:headerReference w:type="default" r:id="rId22"/>
          <w:footerReference w:type="default" r:id="rId23"/>
          <w:pgSz w:w="11906" w:h="16838"/>
          <w:pgMar w:top="1417" w:right="1417" w:bottom="1417" w:left="1417" w:header="708" w:footer="708" w:gutter="0"/>
          <w:cols w:space="708"/>
          <w:rtlGutter/>
          <w:docGrid w:linePitch="360"/>
        </w:sectPr>
      </w:pPr>
    </w:p>
    <w:p w:rsidR="00DD3E27" w:rsidRPr="003014D9" w:rsidRDefault="00DD3E27" w:rsidP="00DD3E27">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DD3E27" w:rsidRDefault="00DD3E27" w:rsidP="00DD3E27">
      <w:pPr>
        <w:spacing w:after="0" w:line="240" w:lineRule="auto"/>
        <w:jc w:val="center"/>
        <w:rPr>
          <w:rFonts w:ascii="Times New Roman" w:hAnsi="Times New Roman" w:cs="Times New Roman"/>
          <w:b/>
          <w:bCs/>
        </w:rPr>
      </w:pPr>
      <w:r>
        <w:rPr>
          <w:rFonts w:ascii="Times New Roman" w:hAnsi="Times New Roman" w:cs="Times New Roman"/>
          <w:b/>
          <w:bCs/>
        </w:rPr>
        <w:t>FORMULARZ  TECHNICZNO – CENOWY</w:t>
      </w:r>
    </w:p>
    <w:p w:rsidR="00DD3E27" w:rsidRPr="00DD3E27" w:rsidRDefault="00DD3E27" w:rsidP="00DD3E27">
      <w:pPr>
        <w:spacing w:after="0" w:line="240" w:lineRule="auto"/>
        <w:jc w:val="center"/>
        <w:rPr>
          <w:rFonts w:ascii="Times New Roman" w:hAnsi="Times New Roman" w:cs="Times New Roman"/>
          <w:b/>
          <w:bCs/>
        </w:rPr>
      </w:pPr>
    </w:p>
    <w:tbl>
      <w:tblPr>
        <w:tblW w:w="15182" w:type="dxa"/>
        <w:tblInd w:w="56" w:type="dxa"/>
        <w:tblLayout w:type="fixed"/>
        <w:tblCellMar>
          <w:left w:w="70" w:type="dxa"/>
          <w:right w:w="70" w:type="dxa"/>
        </w:tblCellMar>
        <w:tblLook w:val="0000" w:firstRow="0" w:lastRow="0" w:firstColumn="0" w:lastColumn="0" w:noHBand="0" w:noVBand="0"/>
      </w:tblPr>
      <w:tblGrid>
        <w:gridCol w:w="15182"/>
      </w:tblGrid>
      <w:tr w:rsidR="00E20145" w:rsidRPr="000807B5" w:rsidTr="00AF2018">
        <w:trPr>
          <w:trHeight w:val="570"/>
        </w:trPr>
        <w:tc>
          <w:tcPr>
            <w:tcW w:w="15182" w:type="dxa"/>
            <w:tcBorders>
              <w:top w:val="nil"/>
              <w:left w:val="nil"/>
              <w:bottom w:val="nil"/>
              <w:right w:val="nil"/>
            </w:tcBorders>
            <w:shd w:val="clear" w:color="auto" w:fill="auto"/>
            <w:noWrap/>
            <w:vAlign w:val="bottom"/>
          </w:tcPr>
          <w:tbl>
            <w:tblPr>
              <w:tblW w:w="14338" w:type="dxa"/>
              <w:tblInd w:w="55" w:type="dxa"/>
              <w:tblLayout w:type="fixed"/>
              <w:tblCellMar>
                <w:left w:w="70" w:type="dxa"/>
                <w:right w:w="70" w:type="dxa"/>
              </w:tblCellMar>
              <w:tblLook w:val="00A0" w:firstRow="1" w:lastRow="0" w:firstColumn="1" w:lastColumn="0" w:noHBand="0" w:noVBand="0"/>
            </w:tblPr>
            <w:tblGrid>
              <w:gridCol w:w="724"/>
              <w:gridCol w:w="1990"/>
              <w:gridCol w:w="851"/>
              <w:gridCol w:w="709"/>
              <w:gridCol w:w="3543"/>
              <w:gridCol w:w="1134"/>
              <w:gridCol w:w="1418"/>
              <w:gridCol w:w="850"/>
              <w:gridCol w:w="1276"/>
              <w:gridCol w:w="1843"/>
            </w:tblGrid>
            <w:tr w:rsidR="00AF2018" w:rsidRPr="001C0975" w:rsidTr="00837D01">
              <w:trPr>
                <w:trHeight w:val="547"/>
              </w:trPr>
              <w:tc>
                <w:tcPr>
                  <w:tcW w:w="724" w:type="dxa"/>
                  <w:tcBorders>
                    <w:top w:val="single" w:sz="8" w:space="0" w:color="auto"/>
                    <w:left w:val="single" w:sz="8" w:space="0" w:color="auto"/>
                    <w:bottom w:val="single" w:sz="8" w:space="0" w:color="000000"/>
                    <w:right w:val="single" w:sz="8" w:space="0" w:color="000000"/>
                  </w:tcBorders>
                  <w:noWrap/>
                  <w:vAlign w:val="center"/>
                </w:tcPr>
                <w:p w:rsidR="00AF2018" w:rsidRPr="008F43B6" w:rsidRDefault="00AF2018" w:rsidP="007C4A43">
                  <w:pPr>
                    <w:jc w:val="center"/>
                    <w:rPr>
                      <w:rFonts w:ascii="Times New Roman" w:hAnsi="Times New Roman" w:cs="Times New Roman"/>
                      <w:b/>
                      <w:bCs/>
                      <w:sz w:val="18"/>
                      <w:szCs w:val="18"/>
                    </w:rPr>
                  </w:pPr>
                  <w:r w:rsidRPr="008F43B6">
                    <w:rPr>
                      <w:rFonts w:ascii="Times New Roman" w:hAnsi="Times New Roman" w:cs="Times New Roman"/>
                      <w:b/>
                      <w:bCs/>
                      <w:sz w:val="18"/>
                      <w:szCs w:val="18"/>
                    </w:rPr>
                    <w:t>Lp.</w:t>
                  </w:r>
                </w:p>
              </w:tc>
              <w:tc>
                <w:tcPr>
                  <w:tcW w:w="1990" w:type="dxa"/>
                  <w:tcBorders>
                    <w:top w:val="single" w:sz="8" w:space="0" w:color="auto"/>
                    <w:left w:val="single" w:sz="8" w:space="0" w:color="000000"/>
                    <w:bottom w:val="single" w:sz="8" w:space="0" w:color="000000"/>
                    <w:right w:val="single" w:sz="8" w:space="0" w:color="000000"/>
                  </w:tcBorders>
                  <w:noWrap/>
                  <w:vAlign w:val="center"/>
                </w:tcPr>
                <w:p w:rsidR="00AF2018" w:rsidRPr="008F43B6" w:rsidRDefault="001D38FD" w:rsidP="007C4A43">
                  <w:pPr>
                    <w:jc w:val="center"/>
                    <w:rPr>
                      <w:rFonts w:ascii="Times New Roman" w:hAnsi="Times New Roman" w:cs="Times New Roman"/>
                      <w:b/>
                      <w:bCs/>
                      <w:sz w:val="18"/>
                      <w:szCs w:val="18"/>
                    </w:rPr>
                  </w:pPr>
                  <w:r>
                    <w:rPr>
                      <w:rFonts w:ascii="Times New Roman" w:hAnsi="Times New Roman" w:cs="Times New Roman"/>
                      <w:b/>
                      <w:bCs/>
                      <w:sz w:val="18"/>
                      <w:szCs w:val="18"/>
                    </w:rPr>
                    <w:t xml:space="preserve">Nazwa towaru, </w:t>
                  </w:r>
                </w:p>
              </w:tc>
              <w:tc>
                <w:tcPr>
                  <w:tcW w:w="851" w:type="dxa"/>
                  <w:tcBorders>
                    <w:top w:val="single" w:sz="8" w:space="0" w:color="auto"/>
                    <w:left w:val="single" w:sz="8" w:space="0" w:color="000000"/>
                    <w:bottom w:val="single" w:sz="8" w:space="0" w:color="000000"/>
                    <w:right w:val="nil"/>
                  </w:tcBorders>
                  <w:vAlign w:val="center"/>
                </w:tcPr>
                <w:p w:rsidR="00AF2018" w:rsidRPr="008F43B6" w:rsidRDefault="00AF2018" w:rsidP="007C4A43">
                  <w:pPr>
                    <w:jc w:val="center"/>
                    <w:rPr>
                      <w:rFonts w:ascii="Times New Roman" w:hAnsi="Times New Roman" w:cs="Times New Roman"/>
                      <w:b/>
                      <w:bCs/>
                      <w:sz w:val="18"/>
                      <w:szCs w:val="18"/>
                    </w:rPr>
                  </w:pPr>
                  <w:r>
                    <w:rPr>
                      <w:rFonts w:ascii="Times New Roman" w:hAnsi="Times New Roman" w:cs="Times New Roman"/>
                      <w:b/>
                      <w:bCs/>
                      <w:sz w:val="18"/>
                      <w:szCs w:val="18"/>
                    </w:rPr>
                    <w:t>Jedn.</w:t>
                  </w:r>
                  <w:r w:rsidRPr="008F43B6">
                    <w:rPr>
                      <w:rFonts w:ascii="Times New Roman" w:hAnsi="Times New Roman" w:cs="Times New Roman"/>
                      <w:b/>
                      <w:bCs/>
                      <w:sz w:val="18"/>
                      <w:szCs w:val="18"/>
                    </w:rPr>
                    <w:t xml:space="preserve"> miary</w:t>
                  </w:r>
                </w:p>
              </w:tc>
              <w:tc>
                <w:tcPr>
                  <w:tcW w:w="709" w:type="dxa"/>
                  <w:tcBorders>
                    <w:top w:val="single" w:sz="4" w:space="0" w:color="auto"/>
                    <w:left w:val="single" w:sz="4" w:space="0" w:color="auto"/>
                    <w:bottom w:val="single" w:sz="4" w:space="0" w:color="auto"/>
                    <w:right w:val="single" w:sz="4" w:space="0" w:color="auto"/>
                  </w:tcBorders>
                  <w:noWrap/>
                  <w:vAlign w:val="center"/>
                </w:tcPr>
                <w:p w:rsidR="00AF2018" w:rsidRPr="008F43B6" w:rsidRDefault="00AF2018" w:rsidP="007C4A43">
                  <w:pPr>
                    <w:jc w:val="center"/>
                    <w:rPr>
                      <w:rFonts w:ascii="Times New Roman" w:hAnsi="Times New Roman" w:cs="Times New Roman"/>
                      <w:b/>
                      <w:bCs/>
                      <w:sz w:val="18"/>
                      <w:szCs w:val="18"/>
                    </w:rPr>
                  </w:pPr>
                  <w:r w:rsidRPr="008F43B6">
                    <w:rPr>
                      <w:rFonts w:ascii="Times New Roman" w:hAnsi="Times New Roman" w:cs="Times New Roman"/>
                      <w:b/>
                      <w:bCs/>
                      <w:sz w:val="18"/>
                      <w:szCs w:val="18"/>
                    </w:rPr>
                    <w:t>Ilość</w:t>
                  </w:r>
                </w:p>
              </w:tc>
              <w:tc>
                <w:tcPr>
                  <w:tcW w:w="3543" w:type="dxa"/>
                  <w:tcBorders>
                    <w:top w:val="single" w:sz="4" w:space="0" w:color="auto"/>
                    <w:left w:val="single" w:sz="4" w:space="0" w:color="auto"/>
                    <w:bottom w:val="single" w:sz="4" w:space="0" w:color="auto"/>
                    <w:right w:val="single" w:sz="4" w:space="0" w:color="auto"/>
                  </w:tcBorders>
                </w:tcPr>
                <w:p w:rsidR="00CB36BF" w:rsidRDefault="00CB36BF" w:rsidP="004B5275">
                  <w:pPr>
                    <w:jc w:val="center"/>
                    <w:rPr>
                      <w:rFonts w:ascii="Times New Roman" w:hAnsi="Times New Roman" w:cs="Times New Roman"/>
                      <w:b/>
                      <w:bCs/>
                      <w:sz w:val="18"/>
                      <w:szCs w:val="18"/>
                    </w:rPr>
                  </w:pPr>
                </w:p>
                <w:p w:rsidR="00AF2018" w:rsidRPr="008F43B6" w:rsidRDefault="00837D01" w:rsidP="009A1CFF">
                  <w:pPr>
                    <w:jc w:val="center"/>
                    <w:rPr>
                      <w:rFonts w:ascii="Times New Roman" w:hAnsi="Times New Roman" w:cs="Times New Roman"/>
                      <w:b/>
                      <w:bCs/>
                      <w:sz w:val="18"/>
                      <w:szCs w:val="20"/>
                    </w:rPr>
                  </w:pPr>
                  <w:r>
                    <w:rPr>
                      <w:rFonts w:ascii="Times New Roman" w:hAnsi="Times New Roman" w:cs="Times New Roman"/>
                      <w:b/>
                      <w:bCs/>
                      <w:sz w:val="18"/>
                      <w:szCs w:val="18"/>
                    </w:rPr>
                    <w:t>Specyfikacja, n</w:t>
                  </w:r>
                  <w:r w:rsidR="00CB36BF">
                    <w:rPr>
                      <w:rFonts w:ascii="Times New Roman" w:hAnsi="Times New Roman" w:cs="Times New Roman"/>
                      <w:b/>
                      <w:bCs/>
                      <w:sz w:val="18"/>
                      <w:szCs w:val="18"/>
                    </w:rPr>
                    <w:t>azwa producenta</w:t>
                  </w:r>
                  <w:r>
                    <w:rPr>
                      <w:rFonts w:ascii="Times New Roman" w:hAnsi="Times New Roman" w:cs="Times New Roman"/>
                      <w:b/>
                      <w:bCs/>
                      <w:sz w:val="18"/>
                      <w:szCs w:val="18"/>
                    </w:rPr>
                    <w:t>, numer katalog</w:t>
                  </w:r>
                  <w:r w:rsidR="0032075C">
                    <w:rPr>
                      <w:rFonts w:ascii="Times New Roman" w:hAnsi="Times New Roman" w:cs="Times New Roman"/>
                      <w:b/>
                      <w:bCs/>
                      <w:sz w:val="18"/>
                      <w:szCs w:val="18"/>
                    </w:rPr>
                    <w:t>owy (</w:t>
                  </w:r>
                  <w:r w:rsidR="003C4A80">
                    <w:rPr>
                      <w:rFonts w:ascii="Times New Roman" w:hAnsi="Times New Roman" w:cs="Times New Roman"/>
                      <w:b/>
                      <w:bCs/>
                      <w:sz w:val="18"/>
                      <w:szCs w:val="18"/>
                    </w:rPr>
                    <w:t>jeśli dotyczy</w:t>
                  </w:r>
                  <w:r w:rsidR="0032075C">
                    <w:rPr>
                      <w:rFonts w:ascii="Times New Roman" w:hAnsi="Times New Roman" w:cs="Times New Roman"/>
                      <w:b/>
                      <w:bCs/>
                      <w:sz w:val="18"/>
                      <w:szCs w:val="18"/>
                    </w:rPr>
                    <w:t>)</w:t>
                  </w:r>
                  <w:r w:rsidR="00AF2018">
                    <w:rPr>
                      <w:rFonts w:ascii="Times New Roman" w:hAnsi="Times New Roman" w:cs="Times New Roman"/>
                      <w:b/>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r w:rsidRPr="008F43B6">
                    <w:rPr>
                      <w:rFonts w:ascii="Times New Roman" w:hAnsi="Times New Roman" w:cs="Times New Roman"/>
                      <w:b/>
                      <w:bCs/>
                      <w:sz w:val="18"/>
                      <w:szCs w:val="20"/>
                    </w:rPr>
                    <w:t>Cena jednostkowa netto w PLN</w:t>
                  </w:r>
                </w:p>
              </w:tc>
              <w:tc>
                <w:tcPr>
                  <w:tcW w:w="1418" w:type="dxa"/>
                  <w:tcBorders>
                    <w:top w:val="single" w:sz="4" w:space="0" w:color="auto"/>
                    <w:left w:val="single" w:sz="4" w:space="0" w:color="auto"/>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20"/>
                    </w:rPr>
                  </w:pPr>
                  <w:r w:rsidRPr="008F43B6">
                    <w:rPr>
                      <w:rFonts w:ascii="Times New Roman" w:hAnsi="Times New Roman" w:cs="Times New Roman"/>
                      <w:b/>
                      <w:bCs/>
                      <w:sz w:val="18"/>
                      <w:szCs w:val="20"/>
                    </w:rPr>
                    <w:t xml:space="preserve">Cena ogółem netto w PLN  </w:t>
                  </w:r>
                </w:p>
              </w:tc>
              <w:tc>
                <w:tcPr>
                  <w:tcW w:w="850" w:type="dxa"/>
                  <w:tcBorders>
                    <w:top w:val="single" w:sz="4" w:space="0" w:color="auto"/>
                    <w:left w:val="single" w:sz="4" w:space="0" w:color="auto"/>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20"/>
                    </w:rPr>
                  </w:pPr>
                  <w:r w:rsidRPr="001C0975">
                    <w:rPr>
                      <w:rFonts w:ascii="Times New Roman" w:hAnsi="Times New Roman" w:cs="Times New Roman"/>
                      <w:b/>
                      <w:bCs/>
                      <w:sz w:val="18"/>
                      <w:szCs w:val="20"/>
                    </w:rPr>
                    <w:t>Stawka % VAT</w:t>
                  </w:r>
                </w:p>
              </w:tc>
              <w:tc>
                <w:tcPr>
                  <w:tcW w:w="1276" w:type="dxa"/>
                  <w:tcBorders>
                    <w:top w:val="single" w:sz="4" w:space="0" w:color="auto"/>
                    <w:left w:val="single" w:sz="4" w:space="0" w:color="auto"/>
                    <w:bottom w:val="single" w:sz="4" w:space="0" w:color="auto"/>
                    <w:right w:val="single" w:sz="4" w:space="0" w:color="auto"/>
                  </w:tcBorders>
                </w:tcPr>
                <w:p w:rsidR="00AF2018" w:rsidRPr="001C0975" w:rsidRDefault="00AF2018" w:rsidP="007C4A43">
                  <w:pPr>
                    <w:jc w:val="center"/>
                    <w:rPr>
                      <w:rFonts w:ascii="Times New Roman" w:hAnsi="Times New Roman" w:cs="Times New Roman"/>
                      <w:b/>
                      <w:bCs/>
                      <w:sz w:val="18"/>
                      <w:szCs w:val="20"/>
                    </w:rPr>
                  </w:pPr>
                  <w:r w:rsidRPr="001C0975">
                    <w:rPr>
                      <w:rFonts w:ascii="Times New Roman" w:hAnsi="Times New Roman" w:cs="Times New Roman"/>
                      <w:b/>
                      <w:bCs/>
                      <w:sz w:val="18"/>
                      <w:szCs w:val="20"/>
                    </w:rPr>
                    <w:t xml:space="preserve">Wartość VAT </w:t>
                  </w:r>
                  <w:r>
                    <w:rPr>
                      <w:rFonts w:ascii="Times New Roman" w:hAnsi="Times New Roman" w:cs="Times New Roman"/>
                      <w:b/>
                      <w:bCs/>
                      <w:sz w:val="18"/>
                      <w:szCs w:val="20"/>
                    </w:rPr>
                    <w:br/>
                  </w:r>
                  <w:r w:rsidRPr="001C0975">
                    <w:rPr>
                      <w:rFonts w:ascii="Times New Roman" w:hAnsi="Times New Roman" w:cs="Times New Roman"/>
                      <w:b/>
                      <w:bCs/>
                      <w:sz w:val="18"/>
                      <w:szCs w:val="20"/>
                    </w:rPr>
                    <w:t>w PLN</w:t>
                  </w:r>
                </w:p>
              </w:tc>
              <w:tc>
                <w:tcPr>
                  <w:tcW w:w="1843" w:type="dxa"/>
                  <w:tcBorders>
                    <w:top w:val="single" w:sz="4" w:space="0" w:color="auto"/>
                    <w:left w:val="single" w:sz="4" w:space="0" w:color="auto"/>
                    <w:bottom w:val="single" w:sz="4" w:space="0" w:color="auto"/>
                    <w:right w:val="single" w:sz="4" w:space="0" w:color="auto"/>
                  </w:tcBorders>
                </w:tcPr>
                <w:p w:rsidR="00AF2018" w:rsidRPr="001C0975" w:rsidRDefault="00AF2018" w:rsidP="007C4A43">
                  <w:pPr>
                    <w:jc w:val="center"/>
                    <w:rPr>
                      <w:rFonts w:ascii="Times New Roman" w:hAnsi="Times New Roman" w:cs="Times New Roman"/>
                      <w:b/>
                      <w:bCs/>
                      <w:sz w:val="18"/>
                      <w:szCs w:val="20"/>
                    </w:rPr>
                  </w:pPr>
                  <w:r w:rsidRPr="001C0975">
                    <w:rPr>
                      <w:rFonts w:ascii="Times New Roman" w:hAnsi="Times New Roman" w:cs="Times New Roman"/>
                      <w:b/>
                      <w:bCs/>
                      <w:sz w:val="18"/>
                      <w:szCs w:val="20"/>
                    </w:rPr>
                    <w:t>Wartość ogółem brutto w PLN</w:t>
                  </w:r>
                </w:p>
              </w:tc>
            </w:tr>
            <w:tr w:rsidR="00AF2018" w:rsidTr="00837D01">
              <w:trPr>
                <w:trHeight w:val="393"/>
              </w:trPr>
              <w:tc>
                <w:tcPr>
                  <w:tcW w:w="724" w:type="dxa"/>
                  <w:tcBorders>
                    <w:top w:val="nil"/>
                    <w:left w:val="single" w:sz="8" w:space="0" w:color="auto"/>
                    <w:bottom w:val="single" w:sz="4" w:space="0" w:color="auto"/>
                    <w:right w:val="single" w:sz="4" w:space="0" w:color="auto"/>
                  </w:tcBorders>
                  <w:noWrap/>
                  <w:vAlign w:val="center"/>
                </w:tcPr>
                <w:p w:rsidR="00AF2018" w:rsidRPr="008F43B6" w:rsidRDefault="00AF2018" w:rsidP="00591604">
                  <w:pPr>
                    <w:jc w:val="center"/>
                    <w:rPr>
                      <w:rFonts w:ascii="Times New Roman" w:hAnsi="Times New Roman" w:cs="Times New Roman"/>
                      <w:b/>
                      <w:bCs/>
                      <w:sz w:val="18"/>
                      <w:szCs w:val="18"/>
                    </w:rPr>
                  </w:pPr>
                  <w:r w:rsidRPr="008F43B6">
                    <w:rPr>
                      <w:rFonts w:ascii="Times New Roman" w:hAnsi="Times New Roman" w:cs="Times New Roman"/>
                      <w:b/>
                      <w:bCs/>
                      <w:sz w:val="18"/>
                      <w:szCs w:val="18"/>
                    </w:rPr>
                    <w:t>1.</w:t>
                  </w:r>
                </w:p>
              </w:tc>
              <w:tc>
                <w:tcPr>
                  <w:tcW w:w="1990" w:type="dxa"/>
                  <w:tcBorders>
                    <w:top w:val="nil"/>
                    <w:left w:val="nil"/>
                    <w:bottom w:val="single" w:sz="4" w:space="0" w:color="auto"/>
                    <w:right w:val="single" w:sz="4" w:space="0" w:color="auto"/>
                  </w:tcBorders>
                  <w:vAlign w:val="center"/>
                </w:tcPr>
                <w:p w:rsidR="00AF2018" w:rsidRPr="008F43B6" w:rsidRDefault="00AF2018" w:rsidP="00591604">
                  <w:pPr>
                    <w:jc w:val="center"/>
                    <w:rPr>
                      <w:rFonts w:ascii="Times New Roman" w:hAnsi="Times New Roman" w:cs="Times New Roman"/>
                      <w:b/>
                      <w:bCs/>
                      <w:sz w:val="18"/>
                      <w:szCs w:val="18"/>
                    </w:rPr>
                  </w:pPr>
                  <w:r w:rsidRPr="008F43B6">
                    <w:rPr>
                      <w:rFonts w:ascii="Times New Roman" w:hAnsi="Times New Roman" w:cs="Times New Roman"/>
                      <w:b/>
                      <w:bCs/>
                      <w:sz w:val="18"/>
                      <w:szCs w:val="18"/>
                    </w:rPr>
                    <w:t>2.</w:t>
                  </w:r>
                </w:p>
              </w:tc>
              <w:tc>
                <w:tcPr>
                  <w:tcW w:w="851" w:type="dxa"/>
                  <w:tcBorders>
                    <w:top w:val="nil"/>
                    <w:left w:val="nil"/>
                    <w:bottom w:val="single" w:sz="4" w:space="0" w:color="auto"/>
                    <w:right w:val="single" w:sz="4" w:space="0" w:color="auto"/>
                  </w:tcBorders>
                  <w:vAlign w:val="center"/>
                </w:tcPr>
                <w:p w:rsidR="00AF2018" w:rsidRPr="008F43B6" w:rsidRDefault="00AF2018" w:rsidP="00591604">
                  <w:pPr>
                    <w:jc w:val="center"/>
                    <w:rPr>
                      <w:rFonts w:ascii="Times New Roman" w:hAnsi="Times New Roman" w:cs="Times New Roman"/>
                      <w:b/>
                      <w:bCs/>
                      <w:sz w:val="18"/>
                      <w:szCs w:val="18"/>
                    </w:rPr>
                  </w:pPr>
                  <w:r w:rsidRPr="008F43B6">
                    <w:rPr>
                      <w:rFonts w:ascii="Times New Roman" w:hAnsi="Times New Roman" w:cs="Times New Roman"/>
                      <w:b/>
                      <w:bCs/>
                      <w:sz w:val="18"/>
                      <w:szCs w:val="18"/>
                    </w:rPr>
                    <w:t>3.</w:t>
                  </w:r>
                </w:p>
              </w:tc>
              <w:tc>
                <w:tcPr>
                  <w:tcW w:w="709" w:type="dxa"/>
                  <w:tcBorders>
                    <w:top w:val="single" w:sz="4" w:space="0" w:color="auto"/>
                    <w:left w:val="nil"/>
                    <w:bottom w:val="single" w:sz="4" w:space="0" w:color="auto"/>
                    <w:right w:val="single" w:sz="8" w:space="0" w:color="auto"/>
                  </w:tcBorders>
                  <w:vAlign w:val="center"/>
                </w:tcPr>
                <w:p w:rsidR="00AF2018" w:rsidRPr="008F43B6" w:rsidRDefault="00AF2018" w:rsidP="00591604">
                  <w:pPr>
                    <w:jc w:val="center"/>
                    <w:rPr>
                      <w:rFonts w:ascii="Times New Roman" w:hAnsi="Times New Roman" w:cs="Times New Roman"/>
                      <w:b/>
                      <w:bCs/>
                      <w:sz w:val="18"/>
                      <w:szCs w:val="18"/>
                    </w:rPr>
                  </w:pPr>
                  <w:r w:rsidRPr="008F43B6">
                    <w:rPr>
                      <w:rFonts w:ascii="Times New Roman" w:hAnsi="Times New Roman" w:cs="Times New Roman"/>
                      <w:b/>
                      <w:bCs/>
                      <w:sz w:val="18"/>
                      <w:szCs w:val="18"/>
                    </w:rPr>
                    <w:t>4.</w:t>
                  </w:r>
                </w:p>
              </w:tc>
              <w:tc>
                <w:tcPr>
                  <w:tcW w:w="3543" w:type="dxa"/>
                  <w:tcBorders>
                    <w:top w:val="single" w:sz="4" w:space="0" w:color="auto"/>
                    <w:left w:val="nil"/>
                    <w:bottom w:val="single" w:sz="4" w:space="0" w:color="auto"/>
                    <w:right w:val="single" w:sz="4" w:space="0" w:color="auto"/>
                  </w:tcBorders>
                </w:tcPr>
                <w:p w:rsidR="00AF2018" w:rsidRDefault="00AF2018" w:rsidP="00591604">
                  <w:pPr>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1134" w:type="dxa"/>
                  <w:tcBorders>
                    <w:top w:val="single" w:sz="4" w:space="0" w:color="auto"/>
                    <w:left w:val="single" w:sz="4" w:space="0" w:color="auto"/>
                    <w:bottom w:val="single" w:sz="4" w:space="0" w:color="auto"/>
                    <w:right w:val="single" w:sz="8" w:space="0" w:color="auto"/>
                  </w:tcBorders>
                </w:tcPr>
                <w:p w:rsidR="00AF2018" w:rsidRPr="008F43B6" w:rsidRDefault="00AF2018" w:rsidP="00591604">
                  <w:pPr>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1418" w:type="dxa"/>
                  <w:tcBorders>
                    <w:top w:val="single" w:sz="4" w:space="0" w:color="auto"/>
                    <w:left w:val="nil"/>
                    <w:bottom w:val="single" w:sz="4" w:space="0" w:color="auto"/>
                    <w:right w:val="single" w:sz="8" w:space="0" w:color="auto"/>
                  </w:tcBorders>
                </w:tcPr>
                <w:p w:rsidR="00AF2018" w:rsidRDefault="00AF2018" w:rsidP="00591604">
                  <w:pPr>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850" w:type="dxa"/>
                  <w:tcBorders>
                    <w:top w:val="single" w:sz="4" w:space="0" w:color="auto"/>
                    <w:left w:val="nil"/>
                    <w:bottom w:val="single" w:sz="4" w:space="0" w:color="auto"/>
                    <w:right w:val="single" w:sz="8" w:space="0" w:color="auto"/>
                  </w:tcBorders>
                </w:tcPr>
                <w:p w:rsidR="00AF2018" w:rsidRDefault="00AF2018" w:rsidP="00591604">
                  <w:pPr>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1276" w:type="dxa"/>
                  <w:tcBorders>
                    <w:top w:val="single" w:sz="4" w:space="0" w:color="auto"/>
                    <w:left w:val="nil"/>
                    <w:bottom w:val="single" w:sz="4" w:space="0" w:color="auto"/>
                    <w:right w:val="single" w:sz="8" w:space="0" w:color="auto"/>
                  </w:tcBorders>
                </w:tcPr>
                <w:p w:rsidR="00AF2018" w:rsidRDefault="00AF2018" w:rsidP="00591604">
                  <w:pPr>
                    <w:jc w:val="center"/>
                    <w:rPr>
                      <w:rFonts w:ascii="Times New Roman" w:hAnsi="Times New Roman" w:cs="Times New Roman"/>
                      <w:b/>
                      <w:bCs/>
                      <w:sz w:val="18"/>
                      <w:szCs w:val="18"/>
                    </w:rPr>
                  </w:pPr>
                  <w:r>
                    <w:rPr>
                      <w:rFonts w:ascii="Times New Roman" w:hAnsi="Times New Roman" w:cs="Times New Roman"/>
                      <w:b/>
                      <w:bCs/>
                      <w:sz w:val="18"/>
                      <w:szCs w:val="18"/>
                    </w:rPr>
                    <w:t>9.</w:t>
                  </w:r>
                </w:p>
              </w:tc>
              <w:tc>
                <w:tcPr>
                  <w:tcW w:w="1843" w:type="dxa"/>
                  <w:tcBorders>
                    <w:top w:val="single" w:sz="4" w:space="0" w:color="auto"/>
                    <w:left w:val="nil"/>
                    <w:bottom w:val="single" w:sz="4" w:space="0" w:color="auto"/>
                    <w:right w:val="single" w:sz="8" w:space="0" w:color="auto"/>
                  </w:tcBorders>
                </w:tcPr>
                <w:p w:rsidR="00AF2018" w:rsidRDefault="00AF2018" w:rsidP="00591604">
                  <w:pPr>
                    <w:jc w:val="center"/>
                    <w:rPr>
                      <w:rFonts w:ascii="Times New Roman" w:hAnsi="Times New Roman" w:cs="Times New Roman"/>
                      <w:b/>
                      <w:bCs/>
                      <w:sz w:val="18"/>
                      <w:szCs w:val="18"/>
                    </w:rPr>
                  </w:pPr>
                  <w:r>
                    <w:rPr>
                      <w:rFonts w:ascii="Times New Roman" w:hAnsi="Times New Roman" w:cs="Times New Roman"/>
                      <w:b/>
                      <w:bCs/>
                      <w:sz w:val="18"/>
                      <w:szCs w:val="18"/>
                    </w:rPr>
                    <w:t>10.</w:t>
                  </w: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C504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837D01" w:rsidRPr="00BC504A" w:rsidRDefault="00837D01"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Ubranie robocze typ „Professional” wersja ocieplana (zimowa)</w:t>
                  </w:r>
                </w:p>
                <w:p w:rsidR="00AF2018" w:rsidRPr="00BC504A" w:rsidRDefault="000E0765"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z</w:t>
                  </w:r>
                  <w:r w:rsidR="00837D01" w:rsidRPr="00BC504A">
                    <w:rPr>
                      <w:rFonts w:ascii="Times New Roman" w:hAnsi="Times New Roman" w:cs="Times New Roman"/>
                      <w:b/>
                      <w:bCs/>
                      <w:sz w:val="18"/>
                      <w:szCs w:val="18"/>
                    </w:rPr>
                    <w:t xml:space="preserve"> LOGO</w:t>
                  </w:r>
                </w:p>
              </w:tc>
              <w:tc>
                <w:tcPr>
                  <w:tcW w:w="851" w:type="dxa"/>
                  <w:tcBorders>
                    <w:top w:val="nil"/>
                    <w:left w:val="nil"/>
                    <w:bottom w:val="single" w:sz="4" w:space="0" w:color="auto"/>
                    <w:right w:val="single" w:sz="4" w:space="0" w:color="auto"/>
                  </w:tcBorders>
                  <w:noWrap/>
                  <w:vAlign w:val="center"/>
                </w:tcPr>
                <w:p w:rsidR="00AF2018" w:rsidRPr="00BC504A" w:rsidRDefault="00837D01"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Kpl.</w:t>
                  </w:r>
                </w:p>
              </w:tc>
              <w:tc>
                <w:tcPr>
                  <w:tcW w:w="709" w:type="dxa"/>
                  <w:tcBorders>
                    <w:top w:val="nil"/>
                    <w:left w:val="nil"/>
                    <w:bottom w:val="single" w:sz="4" w:space="0" w:color="auto"/>
                    <w:right w:val="single" w:sz="8" w:space="0" w:color="auto"/>
                  </w:tcBorders>
                  <w:noWrap/>
                  <w:vAlign w:val="center"/>
                </w:tcPr>
                <w:p w:rsidR="00AF2018" w:rsidRPr="00BC504A" w:rsidRDefault="00837D01"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110</w:t>
                  </w:r>
                </w:p>
              </w:tc>
              <w:tc>
                <w:tcPr>
                  <w:tcW w:w="3543" w:type="dxa"/>
                  <w:tcBorders>
                    <w:top w:val="single" w:sz="4" w:space="0" w:color="auto"/>
                    <w:left w:val="nil"/>
                    <w:bottom w:val="single" w:sz="4" w:space="0" w:color="auto"/>
                    <w:right w:val="single" w:sz="4" w:space="0" w:color="auto"/>
                  </w:tcBorders>
                </w:tcPr>
                <w:p w:rsidR="00AF2018" w:rsidRPr="000E0765"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0E0765"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0E0765"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0E0765"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0E0765"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0E0765"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C504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C504A"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Ubranie robocze antystatyczne</w:t>
                  </w:r>
                </w:p>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z LOGO</w:t>
                  </w:r>
                </w:p>
              </w:tc>
              <w:tc>
                <w:tcPr>
                  <w:tcW w:w="851" w:type="dxa"/>
                  <w:tcBorders>
                    <w:top w:val="nil"/>
                    <w:left w:val="nil"/>
                    <w:bottom w:val="single" w:sz="4" w:space="0" w:color="auto"/>
                    <w:right w:val="single" w:sz="4" w:space="0" w:color="auto"/>
                  </w:tcBorders>
                  <w:noWrap/>
                  <w:vAlign w:val="center"/>
                </w:tcPr>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Kpl.</w:t>
                  </w:r>
                </w:p>
              </w:tc>
              <w:tc>
                <w:tcPr>
                  <w:tcW w:w="709" w:type="dxa"/>
                  <w:tcBorders>
                    <w:top w:val="nil"/>
                    <w:left w:val="nil"/>
                    <w:bottom w:val="single" w:sz="4" w:space="0" w:color="auto"/>
                    <w:right w:val="single" w:sz="8" w:space="0" w:color="auto"/>
                  </w:tcBorders>
                  <w:noWrap/>
                  <w:vAlign w:val="center"/>
                </w:tcPr>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C504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C504A"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 xml:space="preserve">Ubranie robocze </w:t>
                  </w:r>
                </w:p>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antystatyczne wersja zimowa</w:t>
                  </w:r>
                </w:p>
              </w:tc>
              <w:tc>
                <w:tcPr>
                  <w:tcW w:w="851" w:type="dxa"/>
                  <w:tcBorders>
                    <w:top w:val="nil"/>
                    <w:left w:val="nil"/>
                    <w:bottom w:val="single" w:sz="4" w:space="0" w:color="auto"/>
                    <w:right w:val="single" w:sz="4" w:space="0" w:color="auto"/>
                  </w:tcBorders>
                  <w:noWrap/>
                  <w:vAlign w:val="center"/>
                </w:tcPr>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 xml:space="preserve">Kpl.  </w:t>
                  </w:r>
                </w:p>
              </w:tc>
              <w:tc>
                <w:tcPr>
                  <w:tcW w:w="709" w:type="dxa"/>
                  <w:tcBorders>
                    <w:top w:val="nil"/>
                    <w:left w:val="nil"/>
                    <w:bottom w:val="single" w:sz="4" w:space="0" w:color="auto"/>
                    <w:right w:val="single" w:sz="8" w:space="0" w:color="auto"/>
                  </w:tcBorders>
                  <w:noWrap/>
                  <w:vAlign w:val="center"/>
                </w:tcPr>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821"/>
              </w:trPr>
              <w:tc>
                <w:tcPr>
                  <w:tcW w:w="724" w:type="dxa"/>
                  <w:tcBorders>
                    <w:top w:val="nil"/>
                    <w:left w:val="single" w:sz="8" w:space="0" w:color="auto"/>
                    <w:bottom w:val="single" w:sz="4" w:space="0" w:color="auto"/>
                    <w:right w:val="single" w:sz="4" w:space="0" w:color="auto"/>
                  </w:tcBorders>
                  <w:noWrap/>
                  <w:vAlign w:val="center"/>
                </w:tcPr>
                <w:p w:rsidR="00AF2018" w:rsidRPr="00BC504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 xml:space="preserve">Ubranie robocze typu „Professional” </w:t>
                  </w:r>
                  <w:r w:rsidRPr="00BC504A">
                    <w:rPr>
                      <w:rFonts w:ascii="Times New Roman" w:hAnsi="Times New Roman" w:cs="Times New Roman"/>
                      <w:b/>
                      <w:bCs/>
                      <w:sz w:val="18"/>
                      <w:szCs w:val="18"/>
                    </w:rPr>
                    <w:br/>
                    <w:t>z LOGO</w:t>
                  </w:r>
                </w:p>
              </w:tc>
              <w:tc>
                <w:tcPr>
                  <w:tcW w:w="851" w:type="dxa"/>
                  <w:tcBorders>
                    <w:top w:val="nil"/>
                    <w:left w:val="nil"/>
                    <w:bottom w:val="single" w:sz="4" w:space="0" w:color="auto"/>
                    <w:right w:val="single" w:sz="4" w:space="0" w:color="auto"/>
                  </w:tcBorders>
                  <w:noWrap/>
                  <w:vAlign w:val="center"/>
                </w:tcPr>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 xml:space="preserve">Kpl. </w:t>
                  </w:r>
                </w:p>
              </w:tc>
              <w:tc>
                <w:tcPr>
                  <w:tcW w:w="709" w:type="dxa"/>
                  <w:tcBorders>
                    <w:top w:val="nil"/>
                    <w:left w:val="nil"/>
                    <w:bottom w:val="single" w:sz="4" w:space="0" w:color="auto"/>
                    <w:right w:val="single" w:sz="8" w:space="0" w:color="auto"/>
                  </w:tcBorders>
                  <w:noWrap/>
                  <w:vAlign w:val="center"/>
                </w:tcPr>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120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C504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C504A"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Ubranie typ „szwedzki” antystatyczne</w:t>
                  </w:r>
                </w:p>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z LOGO</w:t>
                  </w:r>
                </w:p>
              </w:tc>
              <w:tc>
                <w:tcPr>
                  <w:tcW w:w="851" w:type="dxa"/>
                  <w:tcBorders>
                    <w:top w:val="nil"/>
                    <w:left w:val="nil"/>
                    <w:bottom w:val="single" w:sz="4" w:space="0" w:color="auto"/>
                    <w:right w:val="single" w:sz="4" w:space="0" w:color="auto"/>
                  </w:tcBorders>
                  <w:noWrap/>
                  <w:vAlign w:val="center"/>
                </w:tcPr>
                <w:p w:rsidR="00AF2018" w:rsidRPr="00BC504A" w:rsidRDefault="00BC504A" w:rsidP="00BC504A">
                  <w:pPr>
                    <w:spacing w:after="0" w:line="240" w:lineRule="auto"/>
                    <w:jc w:val="center"/>
                    <w:rPr>
                      <w:rFonts w:ascii="Times New Roman" w:hAnsi="Times New Roman" w:cs="Times New Roman"/>
                      <w:b/>
                      <w:bCs/>
                      <w:sz w:val="18"/>
                      <w:szCs w:val="18"/>
                    </w:rPr>
                  </w:pPr>
                  <w:r w:rsidRPr="00BC504A">
                    <w:rPr>
                      <w:rFonts w:ascii="Times New Roman" w:hAnsi="Times New Roman" w:cs="Times New Roman"/>
                      <w:b/>
                      <w:bCs/>
                      <w:sz w:val="18"/>
                      <w:szCs w:val="18"/>
                    </w:rPr>
                    <w:t xml:space="preserve">Kpl. </w:t>
                  </w:r>
                </w:p>
              </w:tc>
              <w:tc>
                <w:tcPr>
                  <w:tcW w:w="709" w:type="dxa"/>
                  <w:tcBorders>
                    <w:top w:val="nil"/>
                    <w:left w:val="nil"/>
                    <w:bottom w:val="single" w:sz="4" w:space="0" w:color="auto"/>
                    <w:right w:val="single" w:sz="8" w:space="0" w:color="auto"/>
                  </w:tcBorders>
                  <w:noWrap/>
                  <w:vAlign w:val="center"/>
                </w:tcPr>
                <w:p w:rsidR="00AF2018" w:rsidRPr="00BC504A" w:rsidRDefault="00965C24" w:rsidP="00BC504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15</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343DA4" w:rsidRDefault="00AF2018" w:rsidP="00D25781">
                  <w:pPr>
                    <w:numPr>
                      <w:ilvl w:val="0"/>
                      <w:numId w:val="12"/>
                    </w:numPr>
                    <w:spacing w:before="100" w:after="0" w:line="240" w:lineRule="auto"/>
                    <w:ind w:firstLine="425"/>
                    <w:jc w:val="center"/>
                    <w:rPr>
                      <w:rFonts w:ascii="Times New Roman" w:hAnsi="Times New Roman" w:cs="Times New Roman"/>
                      <w:b/>
                      <w:bCs/>
                      <w:sz w:val="18"/>
                      <w:szCs w:val="20"/>
                    </w:rPr>
                  </w:pPr>
                </w:p>
              </w:tc>
              <w:tc>
                <w:tcPr>
                  <w:tcW w:w="1990" w:type="dxa"/>
                  <w:tcBorders>
                    <w:top w:val="nil"/>
                    <w:left w:val="nil"/>
                    <w:bottom w:val="single" w:sz="4" w:space="0" w:color="auto"/>
                    <w:right w:val="single" w:sz="4" w:space="0" w:color="auto"/>
                  </w:tcBorders>
                  <w:noWrap/>
                  <w:vAlign w:val="center"/>
                </w:tcPr>
                <w:p w:rsidR="00343DA4" w:rsidRPr="00343DA4" w:rsidRDefault="00343DA4" w:rsidP="00343DA4">
                  <w:pPr>
                    <w:spacing w:after="0" w:line="240" w:lineRule="auto"/>
                    <w:jc w:val="center"/>
                    <w:rPr>
                      <w:rFonts w:ascii="Times New Roman" w:hAnsi="Times New Roman" w:cs="Times New Roman"/>
                      <w:b/>
                      <w:bCs/>
                      <w:sz w:val="18"/>
                      <w:szCs w:val="20"/>
                    </w:rPr>
                  </w:pPr>
                  <w:r w:rsidRPr="00343DA4">
                    <w:rPr>
                      <w:rFonts w:ascii="Times New Roman" w:hAnsi="Times New Roman" w:cs="Times New Roman"/>
                      <w:b/>
                      <w:bCs/>
                      <w:sz w:val="18"/>
                      <w:szCs w:val="20"/>
                    </w:rPr>
                    <w:t>Ubranie typ „szwedzki”</w:t>
                  </w:r>
                </w:p>
                <w:p w:rsidR="00AF2018" w:rsidRPr="00343DA4" w:rsidRDefault="00343DA4" w:rsidP="00343DA4">
                  <w:pPr>
                    <w:spacing w:after="0" w:line="240" w:lineRule="auto"/>
                    <w:jc w:val="center"/>
                    <w:rPr>
                      <w:rFonts w:ascii="Times New Roman" w:hAnsi="Times New Roman" w:cs="Times New Roman"/>
                      <w:b/>
                      <w:bCs/>
                      <w:sz w:val="18"/>
                      <w:szCs w:val="20"/>
                    </w:rPr>
                  </w:pPr>
                  <w:r w:rsidRPr="00343DA4">
                    <w:rPr>
                      <w:rFonts w:ascii="Times New Roman" w:hAnsi="Times New Roman" w:cs="Times New Roman"/>
                      <w:b/>
                      <w:bCs/>
                      <w:sz w:val="18"/>
                      <w:szCs w:val="20"/>
                    </w:rPr>
                    <w:t>antystatyczne wersja zimowa</w:t>
                  </w:r>
                </w:p>
              </w:tc>
              <w:tc>
                <w:tcPr>
                  <w:tcW w:w="851" w:type="dxa"/>
                  <w:tcBorders>
                    <w:top w:val="nil"/>
                    <w:left w:val="nil"/>
                    <w:bottom w:val="single" w:sz="4" w:space="0" w:color="auto"/>
                    <w:right w:val="single" w:sz="4" w:space="0" w:color="auto"/>
                  </w:tcBorders>
                  <w:noWrap/>
                  <w:vAlign w:val="center"/>
                </w:tcPr>
                <w:p w:rsidR="00AF2018" w:rsidRPr="00343DA4" w:rsidRDefault="00343DA4" w:rsidP="00343DA4">
                  <w:pPr>
                    <w:spacing w:after="0" w:line="240" w:lineRule="auto"/>
                    <w:jc w:val="center"/>
                    <w:rPr>
                      <w:rFonts w:ascii="Times New Roman" w:hAnsi="Times New Roman" w:cs="Times New Roman"/>
                      <w:b/>
                      <w:bCs/>
                      <w:sz w:val="18"/>
                      <w:szCs w:val="20"/>
                    </w:rPr>
                  </w:pPr>
                  <w:r w:rsidRPr="00343DA4">
                    <w:rPr>
                      <w:rFonts w:ascii="Times New Roman" w:hAnsi="Times New Roman" w:cs="Times New Roman"/>
                      <w:b/>
                      <w:bCs/>
                      <w:sz w:val="18"/>
                      <w:szCs w:val="20"/>
                    </w:rPr>
                    <w:t xml:space="preserve">Kpl. </w:t>
                  </w:r>
                </w:p>
              </w:tc>
              <w:tc>
                <w:tcPr>
                  <w:tcW w:w="709" w:type="dxa"/>
                  <w:tcBorders>
                    <w:top w:val="nil"/>
                    <w:left w:val="nil"/>
                    <w:bottom w:val="single" w:sz="4" w:space="0" w:color="auto"/>
                    <w:right w:val="single" w:sz="8" w:space="0" w:color="auto"/>
                  </w:tcBorders>
                  <w:noWrap/>
                  <w:vAlign w:val="center"/>
                </w:tcPr>
                <w:p w:rsidR="00AF2018" w:rsidRPr="00343DA4" w:rsidRDefault="00F92162" w:rsidP="00343DA4">
                  <w:pPr>
                    <w:spacing w:after="0" w:line="240" w:lineRule="auto"/>
                    <w:jc w:val="center"/>
                    <w:rPr>
                      <w:rFonts w:ascii="Times New Roman" w:hAnsi="Times New Roman" w:cs="Times New Roman"/>
                      <w:b/>
                      <w:bCs/>
                      <w:sz w:val="18"/>
                      <w:szCs w:val="20"/>
                    </w:rPr>
                  </w:pPr>
                  <w:r>
                    <w:rPr>
                      <w:rFonts w:ascii="Times New Roman" w:hAnsi="Times New Roman" w:cs="Times New Roman"/>
                      <w:b/>
                      <w:bCs/>
                      <w:sz w:val="18"/>
                      <w:szCs w:val="20"/>
                    </w:rPr>
                    <w:t>15</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343DA4" w:rsidRDefault="00AF2018" w:rsidP="00D25781">
                  <w:pPr>
                    <w:numPr>
                      <w:ilvl w:val="0"/>
                      <w:numId w:val="12"/>
                    </w:numPr>
                    <w:spacing w:before="100" w:after="0" w:line="240" w:lineRule="auto"/>
                    <w:ind w:firstLine="425"/>
                    <w:jc w:val="center"/>
                    <w:rPr>
                      <w:rFonts w:ascii="Times New Roman" w:hAnsi="Times New Roman" w:cs="Times New Roman"/>
                      <w:b/>
                      <w:bCs/>
                      <w:sz w:val="18"/>
                      <w:szCs w:val="20"/>
                    </w:rPr>
                  </w:pPr>
                </w:p>
              </w:tc>
              <w:tc>
                <w:tcPr>
                  <w:tcW w:w="1990" w:type="dxa"/>
                  <w:tcBorders>
                    <w:top w:val="nil"/>
                    <w:left w:val="nil"/>
                    <w:bottom w:val="single" w:sz="4" w:space="0" w:color="auto"/>
                    <w:right w:val="single" w:sz="4" w:space="0" w:color="auto"/>
                  </w:tcBorders>
                  <w:noWrap/>
                  <w:vAlign w:val="center"/>
                </w:tcPr>
                <w:p w:rsidR="00AF2018" w:rsidRPr="00343DA4" w:rsidRDefault="00343DA4" w:rsidP="00343DA4">
                  <w:pPr>
                    <w:spacing w:after="0" w:line="240" w:lineRule="auto"/>
                    <w:jc w:val="center"/>
                    <w:rPr>
                      <w:rFonts w:ascii="Times New Roman" w:hAnsi="Times New Roman" w:cs="Times New Roman"/>
                      <w:b/>
                      <w:bCs/>
                      <w:sz w:val="18"/>
                      <w:szCs w:val="20"/>
                    </w:rPr>
                  </w:pPr>
                  <w:r w:rsidRPr="00343DA4">
                    <w:rPr>
                      <w:rFonts w:ascii="Times New Roman" w:hAnsi="Times New Roman" w:cs="Times New Roman"/>
                      <w:b/>
                      <w:bCs/>
                      <w:sz w:val="18"/>
                      <w:szCs w:val="20"/>
                    </w:rPr>
                    <w:t xml:space="preserve">Koszulka robocza </w:t>
                  </w:r>
                  <w:r w:rsidRPr="00343DA4">
                    <w:rPr>
                      <w:rFonts w:ascii="Times New Roman" w:hAnsi="Times New Roman" w:cs="Times New Roman"/>
                      <w:b/>
                      <w:bCs/>
                      <w:sz w:val="18"/>
                      <w:szCs w:val="20"/>
                    </w:rPr>
                    <w:br/>
                    <w:t>z LOGO</w:t>
                  </w:r>
                </w:p>
              </w:tc>
              <w:tc>
                <w:tcPr>
                  <w:tcW w:w="851" w:type="dxa"/>
                  <w:tcBorders>
                    <w:top w:val="nil"/>
                    <w:left w:val="nil"/>
                    <w:bottom w:val="single" w:sz="4" w:space="0" w:color="auto"/>
                    <w:right w:val="single" w:sz="4" w:space="0" w:color="auto"/>
                  </w:tcBorders>
                  <w:noWrap/>
                  <w:vAlign w:val="center"/>
                </w:tcPr>
                <w:p w:rsidR="00AF2018" w:rsidRPr="00343DA4" w:rsidRDefault="00343DA4" w:rsidP="00343DA4">
                  <w:pPr>
                    <w:spacing w:after="0" w:line="240" w:lineRule="auto"/>
                    <w:jc w:val="center"/>
                    <w:rPr>
                      <w:rFonts w:ascii="Times New Roman" w:hAnsi="Times New Roman" w:cs="Times New Roman"/>
                      <w:b/>
                      <w:bCs/>
                      <w:sz w:val="18"/>
                      <w:szCs w:val="20"/>
                    </w:rPr>
                  </w:pPr>
                  <w:r w:rsidRPr="00343DA4">
                    <w:rPr>
                      <w:rFonts w:ascii="Times New Roman" w:hAnsi="Times New Roman" w:cs="Times New Roman"/>
                      <w:b/>
                      <w:bCs/>
                      <w:sz w:val="18"/>
                      <w:szCs w:val="20"/>
                    </w:rPr>
                    <w:t xml:space="preserve">Szt. </w:t>
                  </w:r>
                </w:p>
              </w:tc>
              <w:tc>
                <w:tcPr>
                  <w:tcW w:w="709" w:type="dxa"/>
                  <w:tcBorders>
                    <w:top w:val="nil"/>
                    <w:left w:val="nil"/>
                    <w:bottom w:val="single" w:sz="4" w:space="0" w:color="auto"/>
                    <w:right w:val="single" w:sz="8" w:space="0" w:color="auto"/>
                  </w:tcBorders>
                  <w:noWrap/>
                  <w:vAlign w:val="center"/>
                </w:tcPr>
                <w:p w:rsidR="00AF2018" w:rsidRPr="00343DA4" w:rsidRDefault="00343DA4" w:rsidP="00343DA4">
                  <w:pPr>
                    <w:spacing w:after="0" w:line="240" w:lineRule="auto"/>
                    <w:jc w:val="center"/>
                    <w:rPr>
                      <w:rFonts w:ascii="Times New Roman" w:hAnsi="Times New Roman" w:cs="Times New Roman"/>
                      <w:b/>
                      <w:bCs/>
                      <w:sz w:val="18"/>
                      <w:szCs w:val="20"/>
                    </w:rPr>
                  </w:pPr>
                  <w:r w:rsidRPr="00343DA4">
                    <w:rPr>
                      <w:rFonts w:ascii="Times New Roman" w:hAnsi="Times New Roman" w:cs="Times New Roman"/>
                      <w:b/>
                      <w:bCs/>
                      <w:sz w:val="18"/>
                      <w:szCs w:val="20"/>
                    </w:rPr>
                    <w:t>50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343DA4" w:rsidRDefault="00AF2018" w:rsidP="00D25781">
                  <w:pPr>
                    <w:numPr>
                      <w:ilvl w:val="0"/>
                      <w:numId w:val="12"/>
                    </w:numPr>
                    <w:spacing w:before="100" w:after="0" w:line="240" w:lineRule="auto"/>
                    <w:ind w:firstLine="425"/>
                    <w:jc w:val="center"/>
                    <w:rPr>
                      <w:rFonts w:ascii="Times New Roman" w:hAnsi="Times New Roman" w:cs="Times New Roman"/>
                      <w:b/>
                      <w:bCs/>
                      <w:sz w:val="18"/>
                      <w:szCs w:val="20"/>
                    </w:rPr>
                  </w:pPr>
                </w:p>
              </w:tc>
              <w:tc>
                <w:tcPr>
                  <w:tcW w:w="1990" w:type="dxa"/>
                  <w:tcBorders>
                    <w:top w:val="nil"/>
                    <w:left w:val="nil"/>
                    <w:bottom w:val="single" w:sz="4" w:space="0" w:color="auto"/>
                    <w:right w:val="single" w:sz="4" w:space="0" w:color="auto"/>
                  </w:tcBorders>
                  <w:noWrap/>
                  <w:vAlign w:val="center"/>
                </w:tcPr>
                <w:p w:rsidR="00AF2018" w:rsidRPr="00343DA4" w:rsidRDefault="00343DA4" w:rsidP="00343DA4">
                  <w:pPr>
                    <w:spacing w:after="0" w:line="240" w:lineRule="auto"/>
                    <w:jc w:val="center"/>
                    <w:rPr>
                      <w:rFonts w:ascii="Times New Roman" w:hAnsi="Times New Roman" w:cs="Times New Roman"/>
                      <w:b/>
                      <w:bCs/>
                      <w:sz w:val="18"/>
                      <w:szCs w:val="20"/>
                    </w:rPr>
                  </w:pPr>
                  <w:r w:rsidRPr="00343DA4">
                    <w:rPr>
                      <w:rFonts w:ascii="Times New Roman" w:hAnsi="Times New Roman" w:cs="Times New Roman"/>
                      <w:b/>
                      <w:bCs/>
                      <w:sz w:val="18"/>
                      <w:szCs w:val="20"/>
                    </w:rPr>
                    <w:t xml:space="preserve">Koszulka robocza </w:t>
                  </w:r>
                  <w:r w:rsidRPr="00343DA4">
                    <w:rPr>
                      <w:rFonts w:ascii="Times New Roman" w:hAnsi="Times New Roman" w:cs="Times New Roman"/>
                      <w:b/>
                      <w:bCs/>
                      <w:sz w:val="18"/>
                      <w:szCs w:val="20"/>
                    </w:rPr>
                    <w:br/>
                    <w:t>z LOGO typu POLO</w:t>
                  </w:r>
                </w:p>
              </w:tc>
              <w:tc>
                <w:tcPr>
                  <w:tcW w:w="851" w:type="dxa"/>
                  <w:tcBorders>
                    <w:top w:val="nil"/>
                    <w:left w:val="nil"/>
                    <w:bottom w:val="single" w:sz="4" w:space="0" w:color="auto"/>
                    <w:right w:val="single" w:sz="4" w:space="0" w:color="auto"/>
                  </w:tcBorders>
                  <w:noWrap/>
                  <w:vAlign w:val="center"/>
                </w:tcPr>
                <w:p w:rsidR="00AF2018" w:rsidRPr="00343DA4" w:rsidRDefault="00343DA4" w:rsidP="00343DA4">
                  <w:pPr>
                    <w:spacing w:after="0" w:line="240" w:lineRule="auto"/>
                    <w:jc w:val="center"/>
                    <w:rPr>
                      <w:rFonts w:ascii="Times New Roman" w:hAnsi="Times New Roman" w:cs="Times New Roman"/>
                      <w:b/>
                      <w:bCs/>
                      <w:sz w:val="18"/>
                      <w:szCs w:val="20"/>
                    </w:rPr>
                  </w:pPr>
                  <w:r w:rsidRPr="00343DA4">
                    <w:rPr>
                      <w:rFonts w:ascii="Times New Roman" w:hAnsi="Times New Roman" w:cs="Times New Roman"/>
                      <w:b/>
                      <w:bCs/>
                      <w:sz w:val="18"/>
                      <w:szCs w:val="20"/>
                    </w:rPr>
                    <w:t xml:space="preserve">Szt. </w:t>
                  </w:r>
                </w:p>
              </w:tc>
              <w:tc>
                <w:tcPr>
                  <w:tcW w:w="709" w:type="dxa"/>
                  <w:tcBorders>
                    <w:top w:val="nil"/>
                    <w:left w:val="nil"/>
                    <w:bottom w:val="single" w:sz="4" w:space="0" w:color="auto"/>
                    <w:right w:val="single" w:sz="8" w:space="0" w:color="auto"/>
                  </w:tcBorders>
                  <w:noWrap/>
                  <w:vAlign w:val="center"/>
                </w:tcPr>
                <w:p w:rsidR="00AF2018" w:rsidRPr="00343DA4" w:rsidRDefault="00F92162" w:rsidP="00343DA4">
                  <w:pPr>
                    <w:spacing w:after="0" w:line="240" w:lineRule="auto"/>
                    <w:jc w:val="center"/>
                    <w:rPr>
                      <w:rFonts w:ascii="Times New Roman" w:hAnsi="Times New Roman" w:cs="Times New Roman"/>
                      <w:b/>
                      <w:bCs/>
                      <w:sz w:val="18"/>
                      <w:szCs w:val="20"/>
                    </w:rPr>
                  </w:pPr>
                  <w:r>
                    <w:rPr>
                      <w:rFonts w:ascii="Times New Roman" w:hAnsi="Times New Roman" w:cs="Times New Roman"/>
                      <w:b/>
                      <w:bCs/>
                      <w:sz w:val="18"/>
                      <w:szCs w:val="20"/>
                    </w:rPr>
                    <w:t>70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B0FBE"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Koszula flanelowa – robocza</w:t>
                  </w:r>
                </w:p>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LOGO</w:t>
                  </w:r>
                </w:p>
              </w:tc>
              <w:tc>
                <w:tcPr>
                  <w:tcW w:w="851"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150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Koszula bawełniana + LOGO</w:t>
                  </w:r>
                </w:p>
              </w:tc>
              <w:tc>
                <w:tcPr>
                  <w:tcW w:w="851"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D6267A" w:rsidRDefault="00C04964" w:rsidP="00D6267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B0FBE"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Obuwie robocze ochronne</w:t>
                  </w:r>
                </w:p>
                <w:p w:rsidR="00BB0FBE"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anty-elektro</w:t>
                  </w:r>
                </w:p>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statyczne</w:t>
                  </w:r>
                </w:p>
              </w:tc>
              <w:tc>
                <w:tcPr>
                  <w:tcW w:w="851"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D6267A" w:rsidRDefault="00630380" w:rsidP="00D6267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35</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Buty robocze, śniegowce do prac powierzchniowych</w:t>
                  </w:r>
                </w:p>
              </w:tc>
              <w:tc>
                <w:tcPr>
                  <w:tcW w:w="851"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Obuwie robocze ochronne</w:t>
                  </w:r>
                </w:p>
              </w:tc>
              <w:tc>
                <w:tcPr>
                  <w:tcW w:w="851"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Para</w:t>
                  </w:r>
                </w:p>
              </w:tc>
              <w:tc>
                <w:tcPr>
                  <w:tcW w:w="709" w:type="dxa"/>
                  <w:tcBorders>
                    <w:top w:val="nil"/>
                    <w:left w:val="nil"/>
                    <w:bottom w:val="single" w:sz="4" w:space="0" w:color="auto"/>
                    <w:right w:val="single" w:sz="8"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100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Półbuty robocze</w:t>
                  </w:r>
                </w:p>
              </w:tc>
              <w:tc>
                <w:tcPr>
                  <w:tcW w:w="851" w:type="dxa"/>
                  <w:tcBorders>
                    <w:top w:val="nil"/>
                    <w:left w:val="nil"/>
                    <w:bottom w:val="single" w:sz="4" w:space="0" w:color="auto"/>
                    <w:right w:val="single" w:sz="4"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D6267A" w:rsidRDefault="00BB0FBE"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ind w:firstLine="425"/>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Obuwie robocze „profesjonalne”</w:t>
                  </w:r>
                </w:p>
              </w:tc>
              <w:tc>
                <w:tcPr>
                  <w:tcW w:w="851"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Para</w:t>
                  </w:r>
                </w:p>
              </w:tc>
              <w:tc>
                <w:tcPr>
                  <w:tcW w:w="709" w:type="dxa"/>
                  <w:tcBorders>
                    <w:top w:val="nil"/>
                    <w:left w:val="nil"/>
                    <w:bottom w:val="single" w:sz="4" w:space="0" w:color="auto"/>
                    <w:right w:val="single" w:sz="8" w:space="0" w:color="auto"/>
                  </w:tcBorders>
                  <w:noWrap/>
                  <w:vAlign w:val="center"/>
                </w:tcPr>
                <w:p w:rsidR="00AF2018" w:rsidRPr="00D6267A" w:rsidRDefault="00A1548E" w:rsidP="00D6267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50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Buty gumowo – filcowe</w:t>
                  </w:r>
                </w:p>
              </w:tc>
              <w:tc>
                <w:tcPr>
                  <w:tcW w:w="851"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D6267A" w:rsidRDefault="000B7B35" w:rsidP="00D6267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D6267A"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Kalosze ochronne antyelektro-statyczne </w:t>
                  </w:r>
                </w:p>
                <w:p w:rsidR="00AF2018" w:rsidRPr="00D6267A" w:rsidRDefault="00AF2018" w:rsidP="00D6267A">
                  <w:pPr>
                    <w:spacing w:after="0" w:line="240" w:lineRule="auto"/>
                    <w:jc w:val="center"/>
                    <w:rPr>
                      <w:rFonts w:ascii="Times New Roman" w:hAnsi="Times New Roman" w:cs="Times New Roman"/>
                      <w:b/>
                      <w:bCs/>
                      <w:sz w:val="18"/>
                      <w:szCs w:val="18"/>
                    </w:rPr>
                  </w:pPr>
                </w:p>
              </w:tc>
              <w:tc>
                <w:tcPr>
                  <w:tcW w:w="851"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25</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Obuwie laboratoryjne – saboty męskie lub damskie</w:t>
                  </w:r>
                </w:p>
              </w:tc>
              <w:tc>
                <w:tcPr>
                  <w:tcW w:w="851"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D6267A" w:rsidRDefault="00061981" w:rsidP="00D6267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50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Obuwie gumowo-filcowe ze ściągaczem</w:t>
                  </w:r>
                </w:p>
              </w:tc>
              <w:tc>
                <w:tcPr>
                  <w:tcW w:w="851"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D6267A" w:rsidRDefault="00F66A4B" w:rsidP="00D6267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D6267A"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Obuwie dielektryczne 20 kV</w:t>
                  </w:r>
                </w:p>
              </w:tc>
              <w:tc>
                <w:tcPr>
                  <w:tcW w:w="851" w:type="dxa"/>
                  <w:tcBorders>
                    <w:top w:val="nil"/>
                    <w:left w:val="nil"/>
                    <w:bottom w:val="single" w:sz="4" w:space="0" w:color="auto"/>
                    <w:right w:val="single" w:sz="4" w:space="0" w:color="auto"/>
                  </w:tcBorders>
                  <w:noWrap/>
                  <w:vAlign w:val="center"/>
                </w:tcPr>
                <w:p w:rsidR="00AF2018" w:rsidRPr="00D6267A" w:rsidRDefault="00D6267A" w:rsidP="00D6267A">
                  <w:pPr>
                    <w:spacing w:after="0" w:line="240" w:lineRule="auto"/>
                    <w:jc w:val="center"/>
                    <w:rPr>
                      <w:rFonts w:ascii="Times New Roman" w:hAnsi="Times New Roman" w:cs="Times New Roman"/>
                      <w:b/>
                      <w:bCs/>
                      <w:sz w:val="18"/>
                      <w:szCs w:val="18"/>
                    </w:rPr>
                  </w:pPr>
                  <w:r w:rsidRPr="00D6267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D6267A" w:rsidRDefault="00F66A4B" w:rsidP="00D6267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Kombinezon ochronny typ 5/6</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50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E4288" w:rsidRDefault="00BE4288" w:rsidP="006A268E">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Kombinezon </w:t>
                  </w:r>
                  <w:r w:rsidR="006A268E">
                    <w:rPr>
                      <w:rFonts w:ascii="Times New Roman" w:hAnsi="Times New Roman" w:cs="Times New Roman"/>
                      <w:b/>
                      <w:bCs/>
                      <w:sz w:val="18"/>
                      <w:szCs w:val="18"/>
                    </w:rPr>
                    <w:t>o</w:t>
                  </w:r>
                  <w:r w:rsidRPr="00BE4288">
                    <w:rPr>
                      <w:rFonts w:ascii="Times New Roman" w:hAnsi="Times New Roman" w:cs="Times New Roman"/>
                      <w:b/>
                      <w:bCs/>
                      <w:sz w:val="18"/>
                      <w:szCs w:val="18"/>
                    </w:rPr>
                    <w:t>chronny typ 3/4/5/6</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6A268E" w:rsidP="00BE4288">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40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Kombinezon jednorazowy</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80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E428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Fartuch damski</w:t>
                  </w:r>
                </w:p>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krótki rękaw</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Fartuch damski</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80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Fartuch męski </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80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E428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Fartuch wodochronny </w:t>
                  </w:r>
                </w:p>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i olejoodporny</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3</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E428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Hełm górniczy zintegrowany</w:t>
                  </w:r>
                  <w:r w:rsidRPr="00BE4288">
                    <w:rPr>
                      <w:rFonts w:ascii="Times New Roman" w:hAnsi="Times New Roman" w:cs="Times New Roman"/>
                      <w:b/>
                      <w:bCs/>
                      <w:sz w:val="18"/>
                      <w:szCs w:val="18"/>
                    </w:rPr>
                    <w:br/>
                    <w:t xml:space="preserve"> z przyłbicą</w:t>
                  </w:r>
                </w:p>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z LOGO</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E428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Hełm górniczy</w:t>
                  </w:r>
                </w:p>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z LOGO</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E4288"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Hełm ochronny z 4-punktowym zapięciem </w:t>
                  </w:r>
                  <w:r w:rsidRPr="00BE4288">
                    <w:rPr>
                      <w:rFonts w:ascii="Times New Roman" w:hAnsi="Times New Roman" w:cs="Times New Roman"/>
                      <w:b/>
                      <w:bCs/>
                      <w:sz w:val="18"/>
                      <w:szCs w:val="18"/>
                    </w:rPr>
                    <w:br/>
                    <w:t>i z LOGO</w:t>
                  </w:r>
                </w:p>
              </w:tc>
              <w:tc>
                <w:tcPr>
                  <w:tcW w:w="851" w:type="dxa"/>
                  <w:tcBorders>
                    <w:top w:val="nil"/>
                    <w:left w:val="nil"/>
                    <w:bottom w:val="single" w:sz="4" w:space="0" w:color="auto"/>
                    <w:right w:val="single" w:sz="4"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E4288" w:rsidRDefault="00BE4288" w:rsidP="00BE4288">
                  <w:pPr>
                    <w:spacing w:after="0" w:line="240" w:lineRule="auto"/>
                    <w:jc w:val="center"/>
                    <w:rPr>
                      <w:rFonts w:ascii="Times New Roman" w:hAnsi="Times New Roman" w:cs="Times New Roman"/>
                      <w:b/>
                      <w:bCs/>
                      <w:sz w:val="18"/>
                      <w:szCs w:val="18"/>
                    </w:rPr>
                  </w:pPr>
                  <w:r w:rsidRPr="00BE4288">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A45977" w:rsidRDefault="003C15D8"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Hełm </w:t>
                  </w:r>
                  <w:r w:rsidR="006D0B47">
                    <w:rPr>
                      <w:rFonts w:ascii="Times New Roman" w:hAnsi="Times New Roman" w:cs="Times New Roman"/>
                      <w:b/>
                      <w:bCs/>
                      <w:sz w:val="18"/>
                      <w:szCs w:val="18"/>
                    </w:rPr>
                    <w:t>ochronny</w:t>
                  </w:r>
                  <w:r w:rsidRPr="00A45977">
                    <w:rPr>
                      <w:rFonts w:ascii="Times New Roman" w:hAnsi="Times New Roman" w:cs="Times New Roman"/>
                      <w:b/>
                      <w:bCs/>
                      <w:sz w:val="18"/>
                      <w:szCs w:val="18"/>
                    </w:rPr>
                    <w:t>z 6-punktowy zintegrowane okulary z LOGO</w:t>
                  </w:r>
                </w:p>
              </w:tc>
              <w:tc>
                <w:tcPr>
                  <w:tcW w:w="851" w:type="dxa"/>
                  <w:tcBorders>
                    <w:top w:val="nil"/>
                    <w:left w:val="nil"/>
                    <w:bottom w:val="single" w:sz="4" w:space="0" w:color="auto"/>
                    <w:right w:val="single" w:sz="4" w:space="0" w:color="auto"/>
                  </w:tcBorders>
                  <w:noWrap/>
                  <w:vAlign w:val="center"/>
                </w:tcPr>
                <w:p w:rsidR="00AF2018" w:rsidRPr="00A45977" w:rsidRDefault="003C15D8"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A45977" w:rsidRDefault="006D0B47" w:rsidP="00A4597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15</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A45977" w:rsidRDefault="003C15D8"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Hełm przemysłowy lekki w formie czapki </w:t>
                  </w:r>
                  <w:r w:rsidRPr="00A45977">
                    <w:rPr>
                      <w:rFonts w:ascii="Times New Roman" w:hAnsi="Times New Roman" w:cs="Times New Roman"/>
                      <w:b/>
                      <w:bCs/>
                      <w:sz w:val="18"/>
                      <w:szCs w:val="18"/>
                    </w:rPr>
                    <w:br/>
                    <w:t>z LOGO</w:t>
                  </w:r>
                </w:p>
              </w:tc>
              <w:tc>
                <w:tcPr>
                  <w:tcW w:w="851" w:type="dxa"/>
                  <w:tcBorders>
                    <w:top w:val="nil"/>
                    <w:left w:val="nil"/>
                    <w:bottom w:val="single" w:sz="4" w:space="0" w:color="auto"/>
                    <w:right w:val="single" w:sz="4" w:space="0" w:color="auto"/>
                  </w:tcBorders>
                  <w:noWrap/>
                  <w:vAlign w:val="center"/>
                </w:tcPr>
                <w:p w:rsidR="00AF2018" w:rsidRPr="00A45977" w:rsidRDefault="003C15D8"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A45977" w:rsidRDefault="000421BE" w:rsidP="00A4597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15</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A45977" w:rsidRDefault="003C15D8"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Okulary ochronne</w:t>
                  </w:r>
                </w:p>
              </w:tc>
              <w:tc>
                <w:tcPr>
                  <w:tcW w:w="851" w:type="dxa"/>
                  <w:tcBorders>
                    <w:top w:val="nil"/>
                    <w:left w:val="nil"/>
                    <w:bottom w:val="single" w:sz="4" w:space="0" w:color="auto"/>
                    <w:right w:val="single" w:sz="4" w:space="0" w:color="auto"/>
                  </w:tcBorders>
                  <w:noWrap/>
                  <w:vAlign w:val="center"/>
                </w:tcPr>
                <w:p w:rsidR="00AF2018" w:rsidRPr="00A45977" w:rsidRDefault="003C15D8"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A45977" w:rsidRDefault="003C15D8"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40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A45977" w:rsidRDefault="003C15D8" w:rsidP="00700FCD">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Okulary </w:t>
                  </w:r>
                  <w:r w:rsidR="00700FCD">
                    <w:rPr>
                      <w:rFonts w:ascii="Times New Roman" w:hAnsi="Times New Roman" w:cs="Times New Roman"/>
                      <w:b/>
                      <w:bCs/>
                      <w:sz w:val="18"/>
                      <w:szCs w:val="18"/>
                    </w:rPr>
                    <w:t>o</w:t>
                  </w:r>
                  <w:r w:rsidRPr="00A45977">
                    <w:rPr>
                      <w:rFonts w:ascii="Times New Roman" w:hAnsi="Times New Roman" w:cs="Times New Roman"/>
                      <w:b/>
                      <w:bCs/>
                      <w:sz w:val="18"/>
                      <w:szCs w:val="18"/>
                    </w:rPr>
                    <w:t>chronne wzmacniane</w:t>
                  </w:r>
                </w:p>
              </w:tc>
              <w:tc>
                <w:tcPr>
                  <w:tcW w:w="851" w:type="dxa"/>
                  <w:tcBorders>
                    <w:top w:val="nil"/>
                    <w:left w:val="nil"/>
                    <w:bottom w:val="single" w:sz="4" w:space="0" w:color="auto"/>
                    <w:right w:val="single" w:sz="4" w:space="0" w:color="auto"/>
                  </w:tcBorders>
                  <w:noWrap/>
                  <w:vAlign w:val="center"/>
                </w:tcPr>
                <w:p w:rsidR="00AF2018" w:rsidRPr="00A45977" w:rsidRDefault="003C15D8"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A45977" w:rsidRDefault="003C15D8"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40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Ochronnik słuchu klasy Optima I</w:t>
                  </w:r>
                </w:p>
              </w:tc>
              <w:tc>
                <w:tcPr>
                  <w:tcW w:w="851"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Ochronnik słuchu klasy Optima II</w:t>
                  </w:r>
                </w:p>
              </w:tc>
              <w:tc>
                <w:tcPr>
                  <w:tcW w:w="851"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Ochronnik słuchu klasy Optima I</w:t>
                  </w:r>
                  <w:r w:rsidR="00700FCD">
                    <w:rPr>
                      <w:rFonts w:ascii="Times New Roman" w:hAnsi="Times New Roman" w:cs="Times New Roman"/>
                      <w:b/>
                      <w:bCs/>
                      <w:sz w:val="18"/>
                      <w:szCs w:val="18"/>
                    </w:rPr>
                    <w:t>II</w:t>
                  </w:r>
                </w:p>
              </w:tc>
              <w:tc>
                <w:tcPr>
                  <w:tcW w:w="851"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Rękawice nakrapiane jednostronnie</w:t>
                  </w:r>
                </w:p>
              </w:tc>
              <w:tc>
                <w:tcPr>
                  <w:tcW w:w="851"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200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45977"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Rękawice nitrylowe bez-pudrowe </w:t>
                  </w:r>
                </w:p>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i bez-lateksowe przedłużane</w:t>
                  </w:r>
                </w:p>
              </w:tc>
              <w:tc>
                <w:tcPr>
                  <w:tcW w:w="851"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Opak. po 100 szt. </w:t>
                  </w:r>
                </w:p>
              </w:tc>
              <w:tc>
                <w:tcPr>
                  <w:tcW w:w="709" w:type="dxa"/>
                  <w:tcBorders>
                    <w:top w:val="nil"/>
                    <w:left w:val="nil"/>
                    <w:bottom w:val="single" w:sz="4" w:space="0" w:color="auto"/>
                    <w:right w:val="single" w:sz="8"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25</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A45977"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Rękawice neoprenowe, przedłużane, wielokrotnego użytku, odporne na temperaturę</w:t>
                  </w:r>
                </w:p>
              </w:tc>
              <w:tc>
                <w:tcPr>
                  <w:tcW w:w="851" w:type="dxa"/>
                  <w:tcBorders>
                    <w:top w:val="nil"/>
                    <w:left w:val="nil"/>
                    <w:bottom w:val="single" w:sz="4" w:space="0" w:color="auto"/>
                    <w:right w:val="single" w:sz="4"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A45977" w:rsidRDefault="00A45977" w:rsidP="00A45977">
                  <w:pPr>
                    <w:spacing w:after="0" w:line="240" w:lineRule="auto"/>
                    <w:jc w:val="center"/>
                    <w:rPr>
                      <w:rFonts w:ascii="Times New Roman" w:hAnsi="Times New Roman" w:cs="Times New Roman"/>
                      <w:b/>
                      <w:bCs/>
                      <w:sz w:val="18"/>
                      <w:szCs w:val="18"/>
                    </w:rPr>
                  </w:pPr>
                  <w:r w:rsidRPr="00A45977">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Rękawice termo-izolujące wodoodporne</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Rękawice nitrylowe bez-pudrowe</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 xml:space="preserve">Opak. po 100 szt. </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Rękawice winylowe bez-pudrowe</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Opak. po 100 szt.</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Rękawice winylowe</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Opak. po 100 szt.</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Rękawice odporne na temperaturę, przedłużane, wielokrotnego użytku</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Rękawie robocze bawełniane</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Hot łapki chemiczne wielokrotnego użytku</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Rękawice gospodarcze flokowane</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50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B3506B"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 xml:space="preserve">Rękawice </w:t>
                  </w:r>
                </w:p>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cało – skórzane</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40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B3506B"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Rękawice robocze zimowe powlekane</w:t>
                  </w:r>
                </w:p>
              </w:tc>
              <w:tc>
                <w:tcPr>
                  <w:tcW w:w="851" w:type="dxa"/>
                  <w:tcBorders>
                    <w:top w:val="nil"/>
                    <w:left w:val="nil"/>
                    <w:bottom w:val="single" w:sz="4" w:space="0" w:color="auto"/>
                    <w:right w:val="single" w:sz="4"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B3506B" w:rsidRDefault="00B3506B" w:rsidP="00B3506B">
                  <w:pPr>
                    <w:spacing w:after="0" w:line="240" w:lineRule="auto"/>
                    <w:jc w:val="center"/>
                    <w:rPr>
                      <w:rFonts w:ascii="Times New Roman" w:hAnsi="Times New Roman" w:cs="Times New Roman"/>
                      <w:b/>
                      <w:bCs/>
                      <w:sz w:val="18"/>
                      <w:szCs w:val="18"/>
                    </w:rPr>
                  </w:pPr>
                  <w:r w:rsidRPr="00B3506B">
                    <w:rPr>
                      <w:rFonts w:ascii="Times New Roman" w:hAnsi="Times New Roman" w:cs="Times New Roman"/>
                      <w:b/>
                      <w:bCs/>
                      <w:sz w:val="18"/>
                      <w:szCs w:val="18"/>
                    </w:rPr>
                    <w:t>40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0772BC"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Rękawice drelichowe wzmacniane skórą</w:t>
                  </w:r>
                </w:p>
              </w:tc>
              <w:tc>
                <w:tcPr>
                  <w:tcW w:w="851" w:type="dxa"/>
                  <w:tcBorders>
                    <w:top w:val="nil"/>
                    <w:left w:val="nil"/>
                    <w:bottom w:val="single" w:sz="4" w:space="0" w:color="auto"/>
                    <w:right w:val="single" w:sz="4"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para</w:t>
                  </w:r>
                </w:p>
              </w:tc>
              <w:tc>
                <w:tcPr>
                  <w:tcW w:w="709" w:type="dxa"/>
                  <w:tcBorders>
                    <w:top w:val="nil"/>
                    <w:left w:val="nil"/>
                    <w:bottom w:val="single" w:sz="4" w:space="0" w:color="auto"/>
                    <w:right w:val="single" w:sz="8"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0772BC"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Rękawice robocze </w:t>
                  </w:r>
                </w:p>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z koźlej skóry</w:t>
                  </w:r>
                </w:p>
              </w:tc>
              <w:tc>
                <w:tcPr>
                  <w:tcW w:w="851" w:type="dxa"/>
                  <w:tcBorders>
                    <w:top w:val="nil"/>
                    <w:left w:val="nil"/>
                    <w:bottom w:val="single" w:sz="4" w:space="0" w:color="auto"/>
                    <w:right w:val="single" w:sz="4"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500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0772BC"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Rękawice robocze - „wampirki”</w:t>
                  </w:r>
                </w:p>
              </w:tc>
              <w:tc>
                <w:tcPr>
                  <w:tcW w:w="851" w:type="dxa"/>
                  <w:tcBorders>
                    <w:top w:val="nil"/>
                    <w:left w:val="nil"/>
                    <w:bottom w:val="single" w:sz="4" w:space="0" w:color="auto"/>
                    <w:right w:val="single" w:sz="4"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60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AF201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AF2018" w:rsidRPr="000772BC" w:rsidRDefault="00AF201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Rękawice lateksowe bez-pudrowe</w:t>
                  </w:r>
                </w:p>
              </w:tc>
              <w:tc>
                <w:tcPr>
                  <w:tcW w:w="851" w:type="dxa"/>
                  <w:tcBorders>
                    <w:top w:val="nil"/>
                    <w:left w:val="nil"/>
                    <w:bottom w:val="single" w:sz="4" w:space="0" w:color="auto"/>
                    <w:right w:val="single" w:sz="4"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Opak. po 100 szt. </w:t>
                  </w:r>
                </w:p>
              </w:tc>
              <w:tc>
                <w:tcPr>
                  <w:tcW w:w="709" w:type="dxa"/>
                  <w:tcBorders>
                    <w:top w:val="nil"/>
                    <w:left w:val="nil"/>
                    <w:bottom w:val="single" w:sz="4" w:space="0" w:color="auto"/>
                    <w:right w:val="single" w:sz="8" w:space="0" w:color="auto"/>
                  </w:tcBorders>
                  <w:noWrap/>
                  <w:vAlign w:val="center"/>
                </w:tcPr>
                <w:p w:rsidR="00AF201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80</w:t>
                  </w:r>
                </w:p>
              </w:tc>
              <w:tc>
                <w:tcPr>
                  <w:tcW w:w="3543" w:type="dxa"/>
                  <w:tcBorders>
                    <w:top w:val="single" w:sz="4" w:space="0" w:color="auto"/>
                    <w:left w:val="nil"/>
                    <w:bottom w:val="single" w:sz="4" w:space="0" w:color="auto"/>
                    <w:right w:val="single" w:sz="4" w:space="0" w:color="auto"/>
                  </w:tcBorders>
                </w:tcPr>
                <w:p w:rsidR="00AF2018" w:rsidRPr="008F43B6" w:rsidRDefault="00AF201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AF2018" w:rsidRPr="008F43B6" w:rsidRDefault="00AF201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772BC"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Rękawice lateksowe </w:t>
                  </w:r>
                  <w:r w:rsidRPr="000772BC">
                    <w:rPr>
                      <w:rFonts w:ascii="Times New Roman" w:hAnsi="Times New Roman" w:cs="Times New Roman"/>
                      <w:b/>
                      <w:bCs/>
                      <w:sz w:val="18"/>
                      <w:szCs w:val="18"/>
                    </w:rPr>
                    <w:br/>
                    <w:t>z pudrem</w:t>
                  </w:r>
                </w:p>
              </w:tc>
              <w:tc>
                <w:tcPr>
                  <w:tcW w:w="851" w:type="dxa"/>
                  <w:tcBorders>
                    <w:top w:val="nil"/>
                    <w:left w:val="nil"/>
                    <w:bottom w:val="single" w:sz="4" w:space="0" w:color="auto"/>
                    <w:right w:val="single" w:sz="4" w:space="0" w:color="auto"/>
                  </w:tcBorders>
                  <w:noWrap/>
                  <w:vAlign w:val="center"/>
                </w:tcPr>
                <w:p w:rsidR="004F0AE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Opak. po 100 szt. </w:t>
                  </w:r>
                </w:p>
              </w:tc>
              <w:tc>
                <w:tcPr>
                  <w:tcW w:w="709" w:type="dxa"/>
                  <w:tcBorders>
                    <w:top w:val="nil"/>
                    <w:left w:val="nil"/>
                    <w:bottom w:val="single" w:sz="4" w:space="0" w:color="auto"/>
                    <w:right w:val="single" w:sz="8" w:space="0" w:color="auto"/>
                  </w:tcBorders>
                  <w:noWrap/>
                  <w:vAlign w:val="center"/>
                </w:tcPr>
                <w:p w:rsidR="004F0AE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772BC"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Kamizelka ostrzegawcza fluore-scencyjna</w:t>
                  </w:r>
                </w:p>
                <w:p w:rsidR="004F0AE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z LOGO</w:t>
                  </w:r>
                </w:p>
              </w:tc>
              <w:tc>
                <w:tcPr>
                  <w:tcW w:w="851" w:type="dxa"/>
                  <w:tcBorders>
                    <w:top w:val="nil"/>
                    <w:left w:val="nil"/>
                    <w:bottom w:val="single" w:sz="4" w:space="0" w:color="auto"/>
                    <w:right w:val="single" w:sz="4" w:space="0" w:color="auto"/>
                  </w:tcBorders>
                  <w:noWrap/>
                  <w:vAlign w:val="center"/>
                </w:tcPr>
                <w:p w:rsidR="004F0AE8" w:rsidRPr="000772BC" w:rsidRDefault="004F0AE8"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772BC" w:rsidRDefault="00700FCD" w:rsidP="000772B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70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772BC"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772BC" w:rsidRDefault="000772BC"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Rękawica wodoodporna</w:t>
                  </w:r>
                </w:p>
              </w:tc>
              <w:tc>
                <w:tcPr>
                  <w:tcW w:w="851" w:type="dxa"/>
                  <w:tcBorders>
                    <w:top w:val="nil"/>
                    <w:left w:val="nil"/>
                    <w:bottom w:val="single" w:sz="4" w:space="0" w:color="auto"/>
                    <w:right w:val="single" w:sz="4" w:space="0" w:color="auto"/>
                  </w:tcBorders>
                  <w:noWrap/>
                  <w:vAlign w:val="center"/>
                </w:tcPr>
                <w:p w:rsidR="004F0AE8" w:rsidRPr="000772BC" w:rsidRDefault="000772BC"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0772BC" w:rsidRDefault="000772BC"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772BC"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772BC" w:rsidRDefault="000772BC"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Stoper przeciwhałasowy</w:t>
                  </w:r>
                </w:p>
              </w:tc>
              <w:tc>
                <w:tcPr>
                  <w:tcW w:w="851" w:type="dxa"/>
                  <w:tcBorders>
                    <w:top w:val="nil"/>
                    <w:left w:val="nil"/>
                    <w:bottom w:val="single" w:sz="4" w:space="0" w:color="auto"/>
                    <w:right w:val="single" w:sz="4" w:space="0" w:color="auto"/>
                  </w:tcBorders>
                  <w:noWrap/>
                  <w:vAlign w:val="center"/>
                </w:tcPr>
                <w:p w:rsidR="004F0AE8" w:rsidRPr="000772BC" w:rsidRDefault="000772BC"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772BC" w:rsidRDefault="000772BC"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80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772BC"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0772BC" w:rsidRPr="000772BC" w:rsidRDefault="000772BC"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Stoper przeciwhałasowy</w:t>
                  </w:r>
                </w:p>
                <w:p w:rsidR="004F0AE8" w:rsidRPr="000772BC" w:rsidRDefault="000772BC"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wielokrotnego użytku</w:t>
                  </w:r>
                </w:p>
              </w:tc>
              <w:tc>
                <w:tcPr>
                  <w:tcW w:w="851" w:type="dxa"/>
                  <w:tcBorders>
                    <w:top w:val="nil"/>
                    <w:left w:val="nil"/>
                    <w:bottom w:val="single" w:sz="4" w:space="0" w:color="auto"/>
                    <w:right w:val="single" w:sz="4" w:space="0" w:color="auto"/>
                  </w:tcBorders>
                  <w:noWrap/>
                  <w:vAlign w:val="center"/>
                </w:tcPr>
                <w:p w:rsidR="004F0AE8" w:rsidRPr="000772BC" w:rsidRDefault="000772BC" w:rsidP="000772BC">
                  <w:pPr>
                    <w:spacing w:after="0" w:line="240" w:lineRule="auto"/>
                    <w:jc w:val="center"/>
                    <w:rPr>
                      <w:rFonts w:ascii="Times New Roman" w:hAnsi="Times New Roman" w:cs="Times New Roman"/>
                      <w:b/>
                      <w:sz w:val="18"/>
                      <w:szCs w:val="18"/>
                    </w:rPr>
                  </w:pPr>
                  <w:r w:rsidRPr="000772BC">
                    <w:rPr>
                      <w:rFonts w:ascii="Times New Roman" w:hAnsi="Times New Roman" w:cs="Times New Roman"/>
                      <w:b/>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772BC" w:rsidRDefault="000772BC" w:rsidP="000772BC">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40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772BC"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772BC" w:rsidRDefault="000772BC" w:rsidP="00B5661B">
                  <w:pPr>
                    <w:spacing w:after="0" w:line="240" w:lineRule="auto"/>
                    <w:jc w:val="center"/>
                    <w:rPr>
                      <w:rFonts w:ascii="Times New Roman" w:hAnsi="Times New Roman" w:cs="Times New Roman"/>
                      <w:b/>
                      <w:bCs/>
                      <w:sz w:val="18"/>
                      <w:szCs w:val="18"/>
                    </w:rPr>
                  </w:pPr>
                  <w:r w:rsidRPr="000772BC">
                    <w:rPr>
                      <w:rFonts w:ascii="Times New Roman" w:hAnsi="Times New Roman" w:cs="Times New Roman"/>
                      <w:b/>
                      <w:bCs/>
                      <w:sz w:val="18"/>
                      <w:szCs w:val="18"/>
                    </w:rPr>
                    <w:t xml:space="preserve">Lampa LED na hełm górniczy </w:t>
                  </w:r>
                </w:p>
              </w:tc>
              <w:tc>
                <w:tcPr>
                  <w:tcW w:w="851" w:type="dxa"/>
                  <w:tcBorders>
                    <w:top w:val="nil"/>
                    <w:left w:val="nil"/>
                    <w:bottom w:val="single" w:sz="4" w:space="0" w:color="auto"/>
                    <w:right w:val="single" w:sz="4" w:space="0" w:color="auto"/>
                  </w:tcBorders>
                  <w:noWrap/>
                  <w:vAlign w:val="center"/>
                </w:tcPr>
                <w:p w:rsidR="004F0AE8" w:rsidRPr="000772BC" w:rsidRDefault="000772BC" w:rsidP="000772BC">
                  <w:pPr>
                    <w:spacing w:after="0" w:line="240" w:lineRule="auto"/>
                    <w:jc w:val="center"/>
                    <w:rPr>
                      <w:rFonts w:ascii="Times New Roman" w:hAnsi="Times New Roman" w:cs="Times New Roman"/>
                      <w:b/>
                      <w:sz w:val="18"/>
                      <w:szCs w:val="18"/>
                    </w:rPr>
                  </w:pPr>
                  <w:r w:rsidRPr="000772BC">
                    <w:rPr>
                      <w:rFonts w:ascii="Times New Roman" w:hAnsi="Times New Roman" w:cs="Times New Roman"/>
                      <w:b/>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772BC" w:rsidRDefault="00F26366" w:rsidP="000772B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33719"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Gogle ochronne</w:t>
                  </w:r>
                </w:p>
              </w:tc>
              <w:tc>
                <w:tcPr>
                  <w:tcW w:w="851" w:type="dxa"/>
                  <w:tcBorders>
                    <w:top w:val="nil"/>
                    <w:left w:val="nil"/>
                    <w:bottom w:val="single" w:sz="4" w:space="0" w:color="auto"/>
                    <w:right w:val="single" w:sz="4" w:space="0" w:color="auto"/>
                  </w:tcBorders>
                  <w:noWrap/>
                  <w:vAlign w:val="center"/>
                </w:tcPr>
                <w:p w:rsidR="004F0AE8" w:rsidRPr="009C0B89" w:rsidRDefault="00033719" w:rsidP="00033719">
                  <w:pPr>
                    <w:spacing w:after="0" w:line="240" w:lineRule="auto"/>
                    <w:jc w:val="center"/>
                    <w:rPr>
                      <w:rFonts w:ascii="Times New Roman" w:hAnsi="Times New Roman" w:cs="Times New Roman"/>
                      <w:b/>
                      <w:sz w:val="18"/>
                      <w:szCs w:val="18"/>
                    </w:rPr>
                  </w:pPr>
                  <w:r w:rsidRPr="009C0B89">
                    <w:rPr>
                      <w:rFonts w:ascii="Times New Roman" w:hAnsi="Times New Roman" w:cs="Times New Roman"/>
                      <w:b/>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33719"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Płaszcz przeciw-deszczowy</w:t>
                  </w:r>
                </w:p>
              </w:tc>
              <w:tc>
                <w:tcPr>
                  <w:tcW w:w="851"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33719"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 xml:space="preserve">Kurtka ocieplana przeciw-deszczowa </w:t>
                  </w:r>
                  <w:r w:rsidRPr="00033719">
                    <w:rPr>
                      <w:rFonts w:ascii="Times New Roman" w:hAnsi="Times New Roman" w:cs="Times New Roman"/>
                      <w:b/>
                      <w:bCs/>
                      <w:sz w:val="18"/>
                      <w:szCs w:val="18"/>
                    </w:rPr>
                    <w:br/>
                    <w:t xml:space="preserve">z odpinanym polarem </w:t>
                  </w:r>
                  <w:r w:rsidRPr="00033719">
                    <w:rPr>
                      <w:rFonts w:ascii="Times New Roman" w:hAnsi="Times New Roman" w:cs="Times New Roman"/>
                      <w:b/>
                      <w:bCs/>
                      <w:sz w:val="18"/>
                      <w:szCs w:val="18"/>
                    </w:rPr>
                    <w:br/>
                    <w:t xml:space="preserve">i kapturem </w:t>
                  </w:r>
                  <w:r w:rsidRPr="00033719">
                    <w:rPr>
                      <w:rFonts w:ascii="Times New Roman" w:hAnsi="Times New Roman" w:cs="Times New Roman"/>
                      <w:b/>
                      <w:bCs/>
                      <w:sz w:val="18"/>
                      <w:szCs w:val="18"/>
                    </w:rPr>
                    <w:br/>
                    <w:t>z LOGO</w:t>
                  </w:r>
                </w:p>
              </w:tc>
              <w:tc>
                <w:tcPr>
                  <w:tcW w:w="851"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33719" w:rsidRDefault="00E4780A" w:rsidP="0003371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80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33719"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Czapka bawełniana</w:t>
                  </w:r>
                </w:p>
              </w:tc>
              <w:tc>
                <w:tcPr>
                  <w:tcW w:w="851"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40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33719"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 xml:space="preserve">Czapka </w:t>
                  </w:r>
                  <w:r w:rsidRPr="00033719">
                    <w:rPr>
                      <w:rFonts w:ascii="Times New Roman" w:hAnsi="Times New Roman" w:cs="Times New Roman"/>
                      <w:b/>
                      <w:bCs/>
                      <w:sz w:val="18"/>
                      <w:szCs w:val="18"/>
                    </w:rPr>
                    <w:br/>
                    <w:t>z daszkiem</w:t>
                  </w:r>
                </w:p>
              </w:tc>
              <w:tc>
                <w:tcPr>
                  <w:tcW w:w="851"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40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033719" w:rsidRDefault="004F0AE8" w:rsidP="00D25781">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033719"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Kominiarka</w:t>
                  </w:r>
                </w:p>
                <w:p w:rsidR="00033719"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anty-</w:t>
                  </w:r>
                </w:p>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elektro-statyczna</w:t>
                  </w:r>
                </w:p>
              </w:tc>
              <w:tc>
                <w:tcPr>
                  <w:tcW w:w="851" w:type="dxa"/>
                  <w:tcBorders>
                    <w:top w:val="nil"/>
                    <w:left w:val="nil"/>
                    <w:bottom w:val="single" w:sz="4" w:space="0" w:color="auto"/>
                    <w:right w:val="single" w:sz="4"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033719" w:rsidRDefault="00033719" w:rsidP="00033719">
                  <w:pPr>
                    <w:spacing w:after="0" w:line="240" w:lineRule="auto"/>
                    <w:jc w:val="center"/>
                    <w:rPr>
                      <w:rFonts w:ascii="Times New Roman" w:hAnsi="Times New Roman" w:cs="Times New Roman"/>
                      <w:b/>
                      <w:bCs/>
                      <w:sz w:val="18"/>
                      <w:szCs w:val="18"/>
                    </w:rPr>
                  </w:pPr>
                  <w:r w:rsidRPr="00033719">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Kominiarka bawełniana</w:t>
                  </w:r>
                </w:p>
              </w:tc>
              <w:tc>
                <w:tcPr>
                  <w:tcW w:w="851" w:type="dxa"/>
                  <w:tcBorders>
                    <w:top w:val="nil"/>
                    <w:left w:val="nil"/>
                    <w:bottom w:val="single" w:sz="4" w:space="0" w:color="auto"/>
                    <w:right w:val="single" w:sz="4" w:space="0" w:color="auto"/>
                  </w:tcBorders>
                  <w:noWrap/>
                  <w:vAlign w:val="center"/>
                </w:tcPr>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Onuce</w:t>
                  </w:r>
                </w:p>
              </w:tc>
              <w:tc>
                <w:tcPr>
                  <w:tcW w:w="851" w:type="dxa"/>
                  <w:tcBorders>
                    <w:top w:val="nil"/>
                    <w:left w:val="nil"/>
                    <w:bottom w:val="single" w:sz="4" w:space="0" w:color="auto"/>
                    <w:right w:val="single" w:sz="4" w:space="0" w:color="auto"/>
                  </w:tcBorders>
                  <w:noWrap/>
                  <w:vAlign w:val="center"/>
                </w:tcPr>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033719"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Półmaska filtrująca </w:t>
                  </w:r>
                </w:p>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typu P1</w:t>
                  </w:r>
                </w:p>
              </w:tc>
              <w:tc>
                <w:tcPr>
                  <w:tcW w:w="851" w:type="dxa"/>
                  <w:tcBorders>
                    <w:top w:val="nil"/>
                    <w:left w:val="nil"/>
                    <w:bottom w:val="single" w:sz="4" w:space="0" w:color="auto"/>
                    <w:right w:val="single" w:sz="4" w:space="0" w:color="auto"/>
                  </w:tcBorders>
                  <w:noWrap/>
                  <w:vAlign w:val="center"/>
                </w:tcPr>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Opak. po 100 szt </w:t>
                  </w:r>
                </w:p>
              </w:tc>
              <w:tc>
                <w:tcPr>
                  <w:tcW w:w="709" w:type="dxa"/>
                  <w:tcBorders>
                    <w:top w:val="nil"/>
                    <w:left w:val="nil"/>
                    <w:bottom w:val="single" w:sz="4" w:space="0" w:color="auto"/>
                    <w:right w:val="single" w:sz="8" w:space="0" w:color="auto"/>
                  </w:tcBorders>
                  <w:noWrap/>
                  <w:vAlign w:val="center"/>
                </w:tcPr>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033719"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Półmaska filtrująca </w:t>
                  </w:r>
                </w:p>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typu P2</w:t>
                  </w:r>
                </w:p>
              </w:tc>
              <w:tc>
                <w:tcPr>
                  <w:tcW w:w="851" w:type="dxa"/>
                  <w:tcBorders>
                    <w:top w:val="nil"/>
                    <w:left w:val="nil"/>
                    <w:bottom w:val="single" w:sz="4" w:space="0" w:color="auto"/>
                    <w:right w:val="single" w:sz="4" w:space="0" w:color="auto"/>
                  </w:tcBorders>
                  <w:noWrap/>
                  <w:vAlign w:val="center"/>
                </w:tcPr>
                <w:p w:rsidR="004F0AE8" w:rsidRPr="00AC06BF" w:rsidRDefault="00033719"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Opak. po 100 szt</w:t>
                  </w:r>
                </w:p>
              </w:tc>
              <w:tc>
                <w:tcPr>
                  <w:tcW w:w="709" w:type="dxa"/>
                  <w:tcBorders>
                    <w:top w:val="nil"/>
                    <w:left w:val="nil"/>
                    <w:bottom w:val="single" w:sz="4" w:space="0" w:color="auto"/>
                    <w:right w:val="single" w:sz="8"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C06BF"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Półmaska filtrująca </w:t>
                  </w:r>
                </w:p>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typu P3</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Opak. po 100 szt</w:t>
                  </w:r>
                </w:p>
              </w:tc>
              <w:tc>
                <w:tcPr>
                  <w:tcW w:w="709" w:type="dxa"/>
                  <w:tcBorders>
                    <w:top w:val="nil"/>
                    <w:left w:val="nil"/>
                    <w:bottom w:val="single" w:sz="4" w:space="0" w:color="auto"/>
                    <w:right w:val="single" w:sz="8"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Osłony siatkowe </w:t>
                  </w:r>
                  <w:r w:rsidRPr="00AC06BF">
                    <w:rPr>
                      <w:rFonts w:ascii="Times New Roman" w:hAnsi="Times New Roman" w:cs="Times New Roman"/>
                      <w:b/>
                      <w:bCs/>
                      <w:sz w:val="18"/>
                      <w:szCs w:val="18"/>
                    </w:rPr>
                    <w:br/>
                    <w:t>z daszkiem</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15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Osłona pleksi</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15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Maska pełno-twarzowa</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Filtr ABEK</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AC06BF" w:rsidRDefault="00F7033A" w:rsidP="00AC06BF">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50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Osłona twarzy</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AC06BF"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Ubranie ochronne </w:t>
                  </w:r>
                </w:p>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dla spawaczy – elektro-</w:t>
                  </w:r>
                  <w:r w:rsidRPr="00AC06BF">
                    <w:rPr>
                      <w:rFonts w:ascii="Times New Roman" w:hAnsi="Times New Roman" w:cs="Times New Roman"/>
                      <w:b/>
                      <w:bCs/>
                      <w:sz w:val="18"/>
                      <w:szCs w:val="18"/>
                    </w:rPr>
                    <w:lastRenderedPageBreak/>
                    <w:t>statyczne</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lastRenderedPageBreak/>
                    <w:t xml:space="preserve">Kpl. </w:t>
                  </w:r>
                </w:p>
              </w:tc>
              <w:tc>
                <w:tcPr>
                  <w:tcW w:w="709" w:type="dxa"/>
                  <w:tcBorders>
                    <w:top w:val="nil"/>
                    <w:left w:val="nil"/>
                    <w:bottom w:val="single" w:sz="4" w:space="0" w:color="auto"/>
                    <w:right w:val="single" w:sz="8" w:space="0" w:color="auto"/>
                  </w:tcBorders>
                  <w:noWrap/>
                  <w:vAlign w:val="center"/>
                </w:tcPr>
                <w:p w:rsidR="004F0AE8" w:rsidRPr="00AC06BF" w:rsidRDefault="00916865" w:rsidP="00AC06BF">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Nakolanniki spawalnicze</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8</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Rękawice spawalnicze</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8</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AC06BF" w:rsidRDefault="004F0AE8" w:rsidP="00AC06BF">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Getry spawalnicze</w:t>
                  </w:r>
                </w:p>
              </w:tc>
              <w:tc>
                <w:tcPr>
                  <w:tcW w:w="851" w:type="dxa"/>
                  <w:tcBorders>
                    <w:top w:val="nil"/>
                    <w:left w:val="nil"/>
                    <w:bottom w:val="single" w:sz="4" w:space="0" w:color="auto"/>
                    <w:right w:val="single" w:sz="4"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AC06BF" w:rsidRDefault="00AC06BF" w:rsidP="00AC06BF">
                  <w:pPr>
                    <w:spacing w:after="0" w:line="240" w:lineRule="auto"/>
                    <w:jc w:val="center"/>
                    <w:rPr>
                      <w:rFonts w:ascii="Times New Roman" w:hAnsi="Times New Roman" w:cs="Times New Roman"/>
                      <w:b/>
                      <w:bCs/>
                      <w:sz w:val="18"/>
                      <w:szCs w:val="18"/>
                    </w:rPr>
                  </w:pPr>
                  <w:r w:rsidRPr="00AC06BF">
                    <w:rPr>
                      <w:rFonts w:ascii="Times New Roman" w:hAnsi="Times New Roman" w:cs="Times New Roman"/>
                      <w:b/>
                      <w:bCs/>
                      <w:sz w:val="18"/>
                      <w:szCs w:val="18"/>
                    </w:rPr>
                    <w:t>8</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Okulary spawalnicze</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8</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D5028A"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Zestaw asekuracyjny </w:t>
                  </w:r>
                </w:p>
                <w:p w:rsidR="00D5028A"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do pracy </w:t>
                  </w:r>
                </w:p>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na wysokości</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Kpl. </w:t>
                  </w:r>
                </w:p>
              </w:tc>
              <w:tc>
                <w:tcPr>
                  <w:tcW w:w="709" w:type="dxa"/>
                  <w:tcBorders>
                    <w:top w:val="nil"/>
                    <w:left w:val="nil"/>
                    <w:bottom w:val="single" w:sz="4" w:space="0" w:color="auto"/>
                    <w:right w:val="single" w:sz="8" w:space="0" w:color="auto"/>
                  </w:tcBorders>
                  <w:noWrap/>
                  <w:vAlign w:val="center"/>
                </w:tcPr>
                <w:p w:rsidR="004F0AE8" w:rsidRPr="00D5028A" w:rsidRDefault="00781C92" w:rsidP="00D5028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Kamizelka</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Rękawice nitrylowo - nylonowe</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Rękawice chemoodporne</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D5028A"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Rękawice elektroizolacyjne</w:t>
                  </w:r>
                </w:p>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Klasy 4</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D5028A" w:rsidRDefault="007530C4" w:rsidP="00D5028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D5028A"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Rękawice elektroizolacyjne</w:t>
                  </w:r>
                </w:p>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klasy 00</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D5028A" w:rsidRDefault="00220967" w:rsidP="00D5028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Stabilizator nadgarstka</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3</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Stabilizator łokcia</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3</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Pas lędźwiowy do dźwigania</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3</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Taśma ostrzegawcza</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Pachołek drogowy</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Słupek </w:t>
                  </w:r>
                  <w:r w:rsidRPr="00D5028A">
                    <w:rPr>
                      <w:rFonts w:ascii="Times New Roman" w:hAnsi="Times New Roman" w:cs="Times New Roman"/>
                      <w:b/>
                      <w:bCs/>
                      <w:sz w:val="18"/>
                      <w:szCs w:val="18"/>
                    </w:rPr>
                    <w:br/>
                    <w:t>z łańcuchem</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Kpl </w:t>
                  </w:r>
                </w:p>
              </w:tc>
              <w:tc>
                <w:tcPr>
                  <w:tcW w:w="709" w:type="dxa"/>
                  <w:tcBorders>
                    <w:top w:val="nil"/>
                    <w:left w:val="nil"/>
                    <w:bottom w:val="single" w:sz="4" w:space="0" w:color="auto"/>
                    <w:right w:val="single" w:sz="8" w:space="0" w:color="auto"/>
                  </w:tcBorders>
                  <w:noWrap/>
                  <w:vAlign w:val="center"/>
                </w:tcPr>
                <w:p w:rsidR="004F0AE8" w:rsidRPr="00D5028A" w:rsidRDefault="00106FA8" w:rsidP="00D5028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Pasy i szelki do przenoszenia ładunków</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Kpl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3</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Spodnio-buty</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Skarpety</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70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54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Filtr klasy P2Sl</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Spodnie robocze typu bojówki</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D5028A" w:rsidRDefault="002044DD" w:rsidP="00D5028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D5028A"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Bluza robocza z polaru</w:t>
                  </w:r>
                </w:p>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z LOGO</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D5028A" w:rsidRDefault="00415DAC" w:rsidP="00D5028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40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Filtropochłaniacz</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Para </w:t>
                  </w:r>
                </w:p>
              </w:tc>
              <w:tc>
                <w:tcPr>
                  <w:tcW w:w="709" w:type="dxa"/>
                  <w:tcBorders>
                    <w:top w:val="nil"/>
                    <w:left w:val="nil"/>
                    <w:bottom w:val="single" w:sz="4" w:space="0" w:color="auto"/>
                    <w:right w:val="single" w:sz="8" w:space="0" w:color="auto"/>
                  </w:tcBorders>
                  <w:noWrap/>
                  <w:vAlign w:val="center"/>
                </w:tcPr>
                <w:p w:rsidR="004F0AE8" w:rsidRPr="00D5028A" w:rsidRDefault="00415DAC" w:rsidP="00D5028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Bielizna termo-aktywna</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Kpl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20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Hełm 6 punktowy</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4"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30</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837D01">
              <w:trPr>
                <w:trHeight w:val="255"/>
              </w:trPr>
              <w:tc>
                <w:tcPr>
                  <w:tcW w:w="724" w:type="dxa"/>
                  <w:tcBorders>
                    <w:top w:val="nil"/>
                    <w:left w:val="single" w:sz="8" w:space="0" w:color="auto"/>
                    <w:bottom w:val="single" w:sz="4"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Odzież robocza </w:t>
                  </w:r>
                  <w:r w:rsidR="00EF5FE1">
                    <w:rPr>
                      <w:rFonts w:ascii="Times New Roman" w:hAnsi="Times New Roman" w:cs="Times New Roman"/>
                      <w:b/>
                      <w:bCs/>
                      <w:sz w:val="18"/>
                      <w:szCs w:val="18"/>
                    </w:rPr>
                    <w:br/>
                  </w:r>
                  <w:r w:rsidRPr="00D5028A">
                    <w:rPr>
                      <w:rFonts w:ascii="Times New Roman" w:hAnsi="Times New Roman" w:cs="Times New Roman"/>
                      <w:b/>
                      <w:bCs/>
                      <w:sz w:val="18"/>
                      <w:szCs w:val="18"/>
                    </w:rPr>
                    <w:t>o intensywnej widzialności</w:t>
                  </w:r>
                </w:p>
              </w:tc>
              <w:tc>
                <w:tcPr>
                  <w:tcW w:w="851" w:type="dxa"/>
                  <w:tcBorders>
                    <w:top w:val="nil"/>
                    <w:left w:val="nil"/>
                    <w:bottom w:val="single" w:sz="4"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Kpl </w:t>
                  </w:r>
                </w:p>
              </w:tc>
              <w:tc>
                <w:tcPr>
                  <w:tcW w:w="709" w:type="dxa"/>
                  <w:tcBorders>
                    <w:top w:val="nil"/>
                    <w:left w:val="nil"/>
                    <w:bottom w:val="single" w:sz="4" w:space="0" w:color="auto"/>
                    <w:right w:val="single" w:sz="8" w:space="0" w:color="auto"/>
                  </w:tcBorders>
                  <w:noWrap/>
                  <w:vAlign w:val="center"/>
                </w:tcPr>
                <w:p w:rsidR="004F0AE8" w:rsidRPr="00D5028A" w:rsidRDefault="00EF5FE1" w:rsidP="00D5028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15</w:t>
                  </w:r>
                </w:p>
              </w:tc>
              <w:tc>
                <w:tcPr>
                  <w:tcW w:w="3543" w:type="dxa"/>
                  <w:tcBorders>
                    <w:top w:val="single" w:sz="4" w:space="0" w:color="auto"/>
                    <w:left w:val="nil"/>
                    <w:bottom w:val="single" w:sz="4"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4"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4F0AE8" w:rsidRPr="008F43B6" w:rsidTr="00B004DC">
              <w:trPr>
                <w:trHeight w:val="255"/>
              </w:trPr>
              <w:tc>
                <w:tcPr>
                  <w:tcW w:w="724" w:type="dxa"/>
                  <w:tcBorders>
                    <w:top w:val="nil"/>
                    <w:left w:val="single" w:sz="8" w:space="0" w:color="auto"/>
                    <w:bottom w:val="single" w:sz="8" w:space="0" w:color="auto"/>
                    <w:right w:val="single" w:sz="4" w:space="0" w:color="auto"/>
                  </w:tcBorders>
                  <w:noWrap/>
                  <w:vAlign w:val="center"/>
                </w:tcPr>
                <w:p w:rsidR="004F0AE8" w:rsidRPr="00D5028A" w:rsidRDefault="004F0AE8" w:rsidP="00D5028A">
                  <w:pPr>
                    <w:numPr>
                      <w:ilvl w:val="0"/>
                      <w:numId w:val="12"/>
                    </w:numPr>
                    <w:spacing w:before="100" w:after="0" w:line="240" w:lineRule="auto"/>
                    <w:jc w:val="center"/>
                    <w:rPr>
                      <w:rFonts w:ascii="Times New Roman" w:hAnsi="Times New Roman" w:cs="Times New Roman"/>
                      <w:b/>
                      <w:bCs/>
                      <w:sz w:val="18"/>
                      <w:szCs w:val="18"/>
                    </w:rPr>
                  </w:pPr>
                </w:p>
              </w:tc>
              <w:tc>
                <w:tcPr>
                  <w:tcW w:w="1990" w:type="dxa"/>
                  <w:tcBorders>
                    <w:top w:val="nil"/>
                    <w:left w:val="nil"/>
                    <w:bottom w:val="single" w:sz="8"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Opatrunek osobisty </w:t>
                  </w:r>
                  <w:r w:rsidR="002F035A">
                    <w:rPr>
                      <w:rFonts w:ascii="Times New Roman" w:hAnsi="Times New Roman" w:cs="Times New Roman"/>
                      <w:b/>
                      <w:bCs/>
                      <w:sz w:val="18"/>
                      <w:szCs w:val="18"/>
                    </w:rPr>
                    <w:br/>
                  </w:r>
                  <w:r w:rsidRPr="00D5028A">
                    <w:rPr>
                      <w:rFonts w:ascii="Times New Roman" w:hAnsi="Times New Roman" w:cs="Times New Roman"/>
                      <w:b/>
                      <w:bCs/>
                      <w:sz w:val="18"/>
                      <w:szCs w:val="18"/>
                    </w:rPr>
                    <w:t>typ W</w:t>
                  </w:r>
                </w:p>
              </w:tc>
              <w:tc>
                <w:tcPr>
                  <w:tcW w:w="851" w:type="dxa"/>
                  <w:tcBorders>
                    <w:top w:val="nil"/>
                    <w:left w:val="nil"/>
                    <w:bottom w:val="single" w:sz="8" w:space="0" w:color="auto"/>
                    <w:right w:val="single" w:sz="4"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 xml:space="preserve">Szt </w:t>
                  </w:r>
                </w:p>
              </w:tc>
              <w:tc>
                <w:tcPr>
                  <w:tcW w:w="709" w:type="dxa"/>
                  <w:tcBorders>
                    <w:top w:val="nil"/>
                    <w:left w:val="nil"/>
                    <w:bottom w:val="single" w:sz="8" w:space="0" w:color="auto"/>
                    <w:right w:val="single" w:sz="8" w:space="0" w:color="auto"/>
                  </w:tcBorders>
                  <w:noWrap/>
                  <w:vAlign w:val="center"/>
                </w:tcPr>
                <w:p w:rsidR="004F0AE8" w:rsidRPr="00D5028A" w:rsidRDefault="00D5028A" w:rsidP="00D5028A">
                  <w:pPr>
                    <w:spacing w:after="0" w:line="240" w:lineRule="auto"/>
                    <w:jc w:val="center"/>
                    <w:rPr>
                      <w:rFonts w:ascii="Times New Roman" w:hAnsi="Times New Roman" w:cs="Times New Roman"/>
                      <w:b/>
                      <w:bCs/>
                      <w:sz w:val="18"/>
                      <w:szCs w:val="18"/>
                    </w:rPr>
                  </w:pPr>
                  <w:r w:rsidRPr="00D5028A">
                    <w:rPr>
                      <w:rFonts w:ascii="Times New Roman" w:hAnsi="Times New Roman" w:cs="Times New Roman"/>
                      <w:b/>
                      <w:bCs/>
                      <w:sz w:val="18"/>
                      <w:szCs w:val="18"/>
                    </w:rPr>
                    <w:t>50</w:t>
                  </w:r>
                </w:p>
              </w:tc>
              <w:tc>
                <w:tcPr>
                  <w:tcW w:w="3543" w:type="dxa"/>
                  <w:tcBorders>
                    <w:top w:val="single" w:sz="4" w:space="0" w:color="auto"/>
                    <w:left w:val="nil"/>
                    <w:bottom w:val="single" w:sz="8" w:space="0" w:color="auto"/>
                    <w:right w:val="single" w:sz="4" w:space="0" w:color="auto"/>
                  </w:tcBorders>
                </w:tcPr>
                <w:p w:rsidR="004F0AE8" w:rsidRPr="008F43B6" w:rsidRDefault="004F0AE8" w:rsidP="007C4A43">
                  <w:pPr>
                    <w:jc w:val="center"/>
                    <w:rPr>
                      <w:rFonts w:ascii="Times New Roman" w:hAnsi="Times New Roman" w:cs="Times New Roman"/>
                      <w:b/>
                      <w:bCs/>
                      <w:sz w:val="18"/>
                      <w:szCs w:val="18"/>
                    </w:rPr>
                  </w:pPr>
                </w:p>
              </w:tc>
              <w:tc>
                <w:tcPr>
                  <w:tcW w:w="1134" w:type="dxa"/>
                  <w:tcBorders>
                    <w:top w:val="nil"/>
                    <w:left w:val="single" w:sz="4" w:space="0" w:color="auto"/>
                    <w:bottom w:val="single" w:sz="8"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418" w:type="dxa"/>
                  <w:tcBorders>
                    <w:top w:val="nil"/>
                    <w:left w:val="nil"/>
                    <w:bottom w:val="single" w:sz="8"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850" w:type="dxa"/>
                  <w:tcBorders>
                    <w:top w:val="nil"/>
                    <w:left w:val="nil"/>
                    <w:bottom w:val="single" w:sz="8"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276" w:type="dxa"/>
                  <w:tcBorders>
                    <w:top w:val="nil"/>
                    <w:left w:val="nil"/>
                    <w:bottom w:val="single" w:sz="8"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c>
                <w:tcPr>
                  <w:tcW w:w="1843" w:type="dxa"/>
                  <w:tcBorders>
                    <w:top w:val="nil"/>
                    <w:left w:val="nil"/>
                    <w:bottom w:val="single" w:sz="8" w:space="0" w:color="auto"/>
                    <w:right w:val="single" w:sz="8" w:space="0" w:color="auto"/>
                  </w:tcBorders>
                </w:tcPr>
                <w:p w:rsidR="004F0AE8" w:rsidRPr="008F43B6" w:rsidRDefault="004F0AE8" w:rsidP="007C4A43">
                  <w:pPr>
                    <w:jc w:val="center"/>
                    <w:rPr>
                      <w:rFonts w:ascii="Times New Roman" w:hAnsi="Times New Roman" w:cs="Times New Roman"/>
                      <w:b/>
                      <w:bCs/>
                      <w:sz w:val="18"/>
                      <w:szCs w:val="18"/>
                    </w:rPr>
                  </w:pPr>
                </w:p>
              </w:tc>
            </w:tr>
            <w:tr w:rsidR="00EB2CA1" w:rsidRPr="007D78C6" w:rsidTr="00EB2CA1">
              <w:trPr>
                <w:trHeight w:val="376"/>
              </w:trPr>
              <w:tc>
                <w:tcPr>
                  <w:tcW w:w="8951" w:type="dxa"/>
                  <w:gridSpan w:val="6"/>
                  <w:tcBorders>
                    <w:top w:val="single" w:sz="8" w:space="0" w:color="auto"/>
                    <w:left w:val="single" w:sz="8" w:space="0" w:color="auto"/>
                    <w:bottom w:val="single" w:sz="4" w:space="0" w:color="auto"/>
                    <w:right w:val="single" w:sz="8" w:space="0" w:color="auto"/>
                  </w:tcBorders>
                  <w:shd w:val="clear" w:color="auto" w:fill="D9D9D9"/>
                  <w:noWrap/>
                  <w:vAlign w:val="center"/>
                </w:tcPr>
                <w:p w:rsidR="00B004DC" w:rsidRDefault="00B004DC" w:rsidP="00B004DC">
                  <w:pPr>
                    <w:jc w:val="center"/>
                    <w:rPr>
                      <w:rFonts w:ascii="Times New Roman" w:hAnsi="Times New Roman" w:cs="Times New Roman"/>
                      <w:b/>
                      <w:bCs/>
                      <w:sz w:val="20"/>
                      <w:szCs w:val="18"/>
                    </w:rPr>
                  </w:pPr>
                </w:p>
                <w:p w:rsidR="004F0AE8" w:rsidRPr="007D78C6" w:rsidRDefault="004F0AE8" w:rsidP="00B004DC">
                  <w:pPr>
                    <w:jc w:val="center"/>
                    <w:rPr>
                      <w:rFonts w:ascii="Times New Roman" w:hAnsi="Times New Roman" w:cs="Times New Roman"/>
                      <w:b/>
                      <w:bCs/>
                      <w:sz w:val="18"/>
                      <w:szCs w:val="18"/>
                    </w:rPr>
                  </w:pPr>
                  <w:r w:rsidRPr="00D31D77">
                    <w:rPr>
                      <w:rFonts w:ascii="Times New Roman" w:hAnsi="Times New Roman" w:cs="Times New Roman"/>
                      <w:b/>
                      <w:bCs/>
                      <w:sz w:val="20"/>
                      <w:szCs w:val="18"/>
                    </w:rPr>
                    <w:t>RAZEM:</w:t>
                  </w:r>
                </w:p>
              </w:tc>
              <w:tc>
                <w:tcPr>
                  <w:tcW w:w="1418" w:type="dxa"/>
                  <w:tcBorders>
                    <w:top w:val="single" w:sz="8" w:space="0" w:color="auto"/>
                    <w:left w:val="single" w:sz="8" w:space="0" w:color="auto"/>
                    <w:bottom w:val="single" w:sz="4" w:space="0" w:color="auto"/>
                    <w:right w:val="single" w:sz="8" w:space="0" w:color="auto"/>
                  </w:tcBorders>
                  <w:shd w:val="clear" w:color="auto" w:fill="D9D9D9"/>
                </w:tcPr>
                <w:p w:rsidR="004F0AE8" w:rsidRPr="007D78C6" w:rsidRDefault="004F0AE8" w:rsidP="007C4A43">
                  <w:pPr>
                    <w:jc w:val="center"/>
                    <w:rPr>
                      <w:rFonts w:ascii="Times New Roman" w:hAnsi="Times New Roman" w:cs="Times New Roman"/>
                      <w:b/>
                      <w:bCs/>
                      <w:sz w:val="18"/>
                      <w:szCs w:val="18"/>
                    </w:rPr>
                  </w:pPr>
                </w:p>
              </w:tc>
              <w:tc>
                <w:tcPr>
                  <w:tcW w:w="850" w:type="dxa"/>
                  <w:tcBorders>
                    <w:top w:val="single" w:sz="8" w:space="0" w:color="auto"/>
                    <w:left w:val="single" w:sz="8" w:space="0" w:color="auto"/>
                    <w:bottom w:val="single" w:sz="4" w:space="0" w:color="auto"/>
                    <w:right w:val="single" w:sz="8" w:space="0" w:color="auto"/>
                    <w:tl2br w:val="single" w:sz="8" w:space="0" w:color="auto"/>
                    <w:tr2bl w:val="single" w:sz="8" w:space="0" w:color="auto"/>
                  </w:tcBorders>
                  <w:shd w:val="clear" w:color="auto" w:fill="D9D9D9"/>
                </w:tcPr>
                <w:p w:rsidR="004F0AE8" w:rsidRPr="007D78C6" w:rsidRDefault="004F0AE8" w:rsidP="007C4A43">
                  <w:pPr>
                    <w:jc w:val="center"/>
                    <w:rPr>
                      <w:rFonts w:ascii="Times New Roman" w:hAnsi="Times New Roman" w:cs="Times New Roman"/>
                      <w:b/>
                      <w:bCs/>
                      <w:sz w:val="18"/>
                      <w:szCs w:val="18"/>
                    </w:rPr>
                  </w:pPr>
                </w:p>
              </w:tc>
              <w:tc>
                <w:tcPr>
                  <w:tcW w:w="1276" w:type="dxa"/>
                  <w:tcBorders>
                    <w:top w:val="single" w:sz="8" w:space="0" w:color="auto"/>
                    <w:left w:val="single" w:sz="8" w:space="0" w:color="auto"/>
                    <w:bottom w:val="single" w:sz="4" w:space="0" w:color="auto"/>
                    <w:right w:val="single" w:sz="8" w:space="0" w:color="auto"/>
                  </w:tcBorders>
                  <w:shd w:val="clear" w:color="auto" w:fill="D9D9D9"/>
                </w:tcPr>
                <w:p w:rsidR="004F0AE8" w:rsidRPr="007D78C6" w:rsidRDefault="004F0AE8" w:rsidP="007C4A43">
                  <w:pPr>
                    <w:jc w:val="center"/>
                    <w:rPr>
                      <w:rFonts w:ascii="Times New Roman" w:hAnsi="Times New Roman" w:cs="Times New Roman"/>
                      <w:b/>
                      <w:bCs/>
                      <w:sz w:val="18"/>
                      <w:szCs w:val="18"/>
                    </w:rPr>
                  </w:pPr>
                </w:p>
              </w:tc>
              <w:tc>
                <w:tcPr>
                  <w:tcW w:w="1843" w:type="dxa"/>
                  <w:tcBorders>
                    <w:top w:val="single" w:sz="8" w:space="0" w:color="auto"/>
                    <w:left w:val="single" w:sz="8" w:space="0" w:color="auto"/>
                    <w:bottom w:val="single" w:sz="4" w:space="0" w:color="auto"/>
                    <w:right w:val="single" w:sz="8" w:space="0" w:color="auto"/>
                  </w:tcBorders>
                  <w:shd w:val="clear" w:color="auto" w:fill="D9D9D9"/>
                </w:tcPr>
                <w:p w:rsidR="004F0AE8" w:rsidRPr="007D78C6" w:rsidRDefault="004F0AE8" w:rsidP="007C4A43">
                  <w:pPr>
                    <w:jc w:val="center"/>
                    <w:rPr>
                      <w:rFonts w:ascii="Times New Roman" w:hAnsi="Times New Roman" w:cs="Times New Roman"/>
                      <w:b/>
                      <w:bCs/>
                      <w:sz w:val="18"/>
                      <w:szCs w:val="18"/>
                    </w:rPr>
                  </w:pPr>
                </w:p>
              </w:tc>
            </w:tr>
          </w:tbl>
          <w:p w:rsidR="00E20145" w:rsidRPr="000B050A" w:rsidRDefault="003A00C9" w:rsidP="000B050A">
            <w:pPr>
              <w:rPr>
                <w:rFonts w:ascii="Times New Roman" w:hAnsi="Times New Roman" w:cs="Times New Roman"/>
                <w:b/>
                <w:sz w:val="20"/>
              </w:rPr>
            </w:pPr>
            <w:r w:rsidRPr="009E7A41">
              <w:rPr>
                <w:rFonts w:ascii="Times New Roman" w:hAnsi="Times New Roman" w:cs="Times New Roman"/>
                <w:b/>
                <w:sz w:val="18"/>
              </w:rPr>
              <w:t>W przypadku wpisania przez Wykonawcę w kolumnie 5 sformułowań typu: „inny”, „różni”, „-” itp. lub podania niepełnej nazwy producenta</w:t>
            </w:r>
            <w:r w:rsidR="00F701F2">
              <w:rPr>
                <w:rFonts w:ascii="Times New Roman" w:hAnsi="Times New Roman" w:cs="Times New Roman"/>
                <w:b/>
                <w:sz w:val="18"/>
              </w:rPr>
              <w:t>, braku specyfikacji</w:t>
            </w:r>
            <w:r w:rsidRPr="009E7A41">
              <w:rPr>
                <w:rFonts w:ascii="Times New Roman" w:hAnsi="Times New Roman" w:cs="Times New Roman"/>
                <w:b/>
                <w:sz w:val="18"/>
              </w:rPr>
              <w:t xml:space="preserve"> albo pozostawienie pustej rubryki, spowoduje odrzucenie oferty.</w:t>
            </w:r>
            <w:r w:rsidR="00F701F2">
              <w:rPr>
                <w:rFonts w:ascii="Times New Roman" w:hAnsi="Times New Roman" w:cs="Times New Roman"/>
                <w:b/>
                <w:sz w:val="18"/>
              </w:rPr>
              <w:t xml:space="preserve"> Numer katalogowy należy podać tylko, gdy artykuł takowy posiada. </w:t>
            </w:r>
            <w:r w:rsidRPr="009E7A41">
              <w:rPr>
                <w:rFonts w:ascii="Times New Roman" w:hAnsi="Times New Roman" w:cs="Times New Roman"/>
                <w:b/>
                <w:sz w:val="18"/>
              </w:rPr>
              <w:t xml:space="preserve"> </w:t>
            </w:r>
          </w:p>
        </w:tc>
      </w:tr>
      <w:tr w:rsidR="00D31D77" w:rsidRPr="000807B5" w:rsidTr="00AF2018">
        <w:trPr>
          <w:trHeight w:val="570"/>
        </w:trPr>
        <w:tc>
          <w:tcPr>
            <w:tcW w:w="15182" w:type="dxa"/>
            <w:tcBorders>
              <w:top w:val="nil"/>
              <w:left w:val="nil"/>
              <w:bottom w:val="nil"/>
              <w:right w:val="nil"/>
            </w:tcBorders>
            <w:shd w:val="clear" w:color="auto" w:fill="auto"/>
            <w:noWrap/>
            <w:vAlign w:val="bottom"/>
          </w:tcPr>
          <w:p w:rsidR="008C1813" w:rsidRPr="008F43B6" w:rsidRDefault="008C1813" w:rsidP="000B050A">
            <w:pPr>
              <w:rPr>
                <w:rFonts w:ascii="Times New Roman" w:hAnsi="Times New Roman" w:cs="Times New Roman"/>
                <w:b/>
                <w:bCs/>
                <w:sz w:val="18"/>
                <w:szCs w:val="18"/>
              </w:rPr>
            </w:pPr>
          </w:p>
        </w:tc>
      </w:tr>
    </w:tbl>
    <w:p w:rsidR="00496B61" w:rsidRPr="009E7A41" w:rsidRDefault="005E431A" w:rsidP="00496B61">
      <w:pPr>
        <w:jc w:val="both"/>
        <w:rPr>
          <w:rFonts w:ascii="Times New Roman" w:hAnsi="Times New Roman" w:cs="Times New Roman"/>
          <w:sz w:val="18"/>
          <w:szCs w:val="18"/>
        </w:rPr>
      </w:pPr>
      <w:r w:rsidRPr="009E7A41">
        <w:rPr>
          <w:rFonts w:ascii="Times New Roman" w:hAnsi="Times New Roman" w:cs="Times New Roman"/>
          <w:sz w:val="18"/>
          <w:szCs w:val="18"/>
        </w:rPr>
        <w:t>W przypadku Wykonawców zagranicznych nie posiadających oddziału w Polsce należy wypełnić tylko rubryki od 1 - 7.  W przypadku Wykonawcy polskiego lub Wykonawcy posiadającego oddział na terenie Polski należy wypełnić wszystkie rubryki niezależnie od podanej waluty.</w:t>
      </w:r>
    </w:p>
    <w:p w:rsidR="00496B61" w:rsidRPr="009E7A41" w:rsidRDefault="005E431A" w:rsidP="00496B61">
      <w:pPr>
        <w:jc w:val="both"/>
        <w:rPr>
          <w:rFonts w:ascii="Times New Roman" w:hAnsi="Times New Roman" w:cs="Times New Roman"/>
          <w:sz w:val="18"/>
          <w:szCs w:val="18"/>
        </w:rPr>
      </w:pPr>
      <w:r w:rsidRPr="009E7A41">
        <w:rPr>
          <w:rFonts w:ascii="Times New Roman" w:hAnsi="Times New Roman" w:cs="Times New Roman"/>
          <w:sz w:val="18"/>
          <w:szCs w:val="18"/>
          <w:lang w:eastAsia="pl-PL"/>
        </w:rPr>
        <w:t>Wykonawca zobowiązany jest do po</w:t>
      </w:r>
      <w:r w:rsidR="002E4279" w:rsidRPr="009E7A41">
        <w:rPr>
          <w:rFonts w:ascii="Times New Roman" w:hAnsi="Times New Roman" w:cs="Times New Roman"/>
          <w:sz w:val="18"/>
          <w:szCs w:val="18"/>
          <w:lang w:eastAsia="pl-PL"/>
        </w:rPr>
        <w:t>dania</w:t>
      </w:r>
      <w:r w:rsidR="003C6A92" w:rsidRPr="009E7A41">
        <w:rPr>
          <w:rFonts w:ascii="Times New Roman" w:hAnsi="Times New Roman" w:cs="Times New Roman"/>
          <w:sz w:val="18"/>
          <w:szCs w:val="18"/>
          <w:lang w:eastAsia="pl-PL"/>
        </w:rPr>
        <w:t>: specyfikacji każdego artykułu,</w:t>
      </w:r>
      <w:r w:rsidR="002D2D60" w:rsidRPr="009E7A41">
        <w:rPr>
          <w:rFonts w:ascii="Times New Roman" w:eastAsia="Times New Roman" w:hAnsi="Times New Roman" w:cs="Times New Roman"/>
          <w:sz w:val="18"/>
          <w:szCs w:val="18"/>
          <w:lang w:eastAsia="pl-PL"/>
        </w:rPr>
        <w:t xml:space="preserve"> nazwy producenta</w:t>
      </w:r>
      <w:r w:rsidR="003C6A92" w:rsidRPr="009E7A41">
        <w:rPr>
          <w:rFonts w:ascii="Times New Roman" w:eastAsia="Times New Roman" w:hAnsi="Times New Roman" w:cs="Times New Roman"/>
          <w:sz w:val="18"/>
          <w:szCs w:val="18"/>
          <w:lang w:eastAsia="pl-PL"/>
        </w:rPr>
        <w:t xml:space="preserve"> oraz numeru katalogowego (jeśli dotyczy)</w:t>
      </w:r>
      <w:r w:rsidR="002D2D60" w:rsidRPr="009E7A41">
        <w:rPr>
          <w:rFonts w:ascii="Times New Roman" w:eastAsia="Times New Roman" w:hAnsi="Times New Roman" w:cs="Times New Roman"/>
          <w:sz w:val="18"/>
          <w:szCs w:val="18"/>
          <w:lang w:eastAsia="pl-PL"/>
        </w:rPr>
        <w:t xml:space="preserve"> </w:t>
      </w:r>
      <w:r w:rsidRPr="009E7A41">
        <w:rPr>
          <w:rFonts w:ascii="Times New Roman" w:hAnsi="Times New Roman" w:cs="Times New Roman"/>
          <w:sz w:val="18"/>
          <w:szCs w:val="18"/>
          <w:lang w:eastAsia="pl-PL"/>
        </w:rPr>
        <w:t>- w formularzu techniczno – cenowym, stanowiącym załącznik nr 3 do SIWZ.</w:t>
      </w:r>
    </w:p>
    <w:p w:rsidR="005E431A" w:rsidRPr="009E7A41" w:rsidRDefault="005E431A" w:rsidP="00496B61">
      <w:pPr>
        <w:jc w:val="both"/>
        <w:rPr>
          <w:rFonts w:ascii="Times New Roman" w:hAnsi="Times New Roman" w:cs="Times New Roman"/>
          <w:sz w:val="18"/>
          <w:szCs w:val="18"/>
        </w:rPr>
      </w:pPr>
      <w:r w:rsidRPr="009E7A41">
        <w:rPr>
          <w:rFonts w:ascii="Times New Roman" w:eastAsia="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5E431A" w:rsidRPr="003014D9" w:rsidRDefault="005E431A" w:rsidP="005E431A">
      <w:pPr>
        <w:jc w:val="both"/>
        <w:rPr>
          <w:rFonts w:ascii="Times New Roman" w:hAnsi="Times New Roman" w:cs="Times New Roman"/>
          <w:b/>
          <w:sz w:val="20"/>
          <w:szCs w:val="20"/>
        </w:rPr>
      </w:pPr>
    </w:p>
    <w:p w:rsidR="005E431A" w:rsidRPr="003014D9" w:rsidRDefault="005E431A" w:rsidP="005E431A">
      <w:pPr>
        <w:jc w:val="both"/>
        <w:rPr>
          <w:rFonts w:ascii="Times New Roman" w:hAnsi="Times New Roman" w:cs="Times New Roman"/>
          <w:sz w:val="20"/>
          <w:szCs w:val="20"/>
        </w:rPr>
      </w:pPr>
    </w:p>
    <w:p w:rsidR="005E431A" w:rsidRPr="003014D9" w:rsidRDefault="005E431A" w:rsidP="005E431A">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w:t>
      </w:r>
    </w:p>
    <w:p w:rsidR="005E431A" w:rsidRPr="003014D9" w:rsidRDefault="005E431A" w:rsidP="005E431A">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002C7E54">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 xml:space="preserve">podpis osoby(osób)uprawnionej(ych) </w:t>
      </w:r>
    </w:p>
    <w:p w:rsidR="005E431A" w:rsidRPr="00C747AB" w:rsidRDefault="00DB59A9" w:rsidP="00C747AB">
      <w:pPr>
        <w:spacing w:after="0" w:line="240" w:lineRule="auto"/>
        <w:ind w:left="9204" w:firstLine="708"/>
        <w:rPr>
          <w:rFonts w:ascii="Times New Roman" w:eastAsia="Times New Roman" w:hAnsi="Times New Roman" w:cs="Times New Roman"/>
          <w:sz w:val="20"/>
          <w:szCs w:val="20"/>
          <w:lang w:eastAsia="pl-PL"/>
        </w:rPr>
        <w:sectPr w:rsidR="005E431A" w:rsidRPr="00C747AB" w:rsidSect="00B74EA1">
          <w:pgSz w:w="16838" w:h="11906" w:orient="landscape"/>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do reprezentowania Wykonawc</w:t>
      </w:r>
      <w:r w:rsidR="005D71F3">
        <w:rPr>
          <w:rFonts w:ascii="Times New Roman" w:eastAsia="Times New Roman" w:hAnsi="Times New Roman" w:cs="Times New Roman"/>
          <w:sz w:val="20"/>
          <w:szCs w:val="20"/>
          <w:lang w:eastAsia="pl-PL"/>
        </w:rPr>
        <w:t xml:space="preserve">y </w:t>
      </w:r>
    </w:p>
    <w:p w:rsidR="00C1677E" w:rsidRDefault="00C1677E" w:rsidP="002810B5">
      <w:pPr>
        <w:spacing w:after="0" w:line="240" w:lineRule="auto"/>
        <w:rPr>
          <w:rFonts w:ascii="Times New Roman" w:hAnsi="Times New Roman" w:cs="Times New Roman"/>
          <w:b/>
        </w:rPr>
      </w:pPr>
    </w:p>
    <w:p w:rsidR="003B4D01" w:rsidRPr="003014D9" w:rsidRDefault="00635381" w:rsidP="00635381">
      <w:pPr>
        <w:spacing w:after="0" w:line="240" w:lineRule="auto"/>
        <w:ind w:left="5664" w:firstLine="708"/>
        <w:jc w:val="right"/>
        <w:rPr>
          <w:rFonts w:ascii="Times New Roman" w:hAnsi="Times New Roman" w:cs="Times New Roman"/>
          <w:b/>
          <w:bCs/>
          <w:szCs w:val="20"/>
        </w:rPr>
      </w:pPr>
      <w:r>
        <w:rPr>
          <w:rFonts w:ascii="Times New Roman" w:hAnsi="Times New Roman" w:cs="Times New Roman"/>
          <w:b/>
        </w:rPr>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KRS/CEiDG)</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597EB5" w:rsidRDefault="003B4D01" w:rsidP="00716B3C">
      <w:pPr>
        <w:spacing w:after="0" w:line="240" w:lineRule="auto"/>
        <w:jc w:val="both"/>
        <w:rPr>
          <w:rFonts w:ascii="Times New Roman" w:hAnsi="Times New Roman" w:cs="Times New Roman"/>
          <w:b/>
        </w:rPr>
      </w:pPr>
      <w:r w:rsidRPr="00597EB5">
        <w:rPr>
          <w:rFonts w:ascii="Times New Roman" w:hAnsi="Times New Roman" w:cs="Times New Roman"/>
          <w:szCs w:val="20"/>
        </w:rPr>
        <w:t>Składając ofertę w postępowaniu o udzielenie zamówienia publicznego na</w:t>
      </w:r>
      <w:r w:rsidRPr="00597EB5">
        <w:rPr>
          <w:rFonts w:ascii="Times New Roman" w:hAnsi="Times New Roman" w:cs="Times New Roman"/>
          <w:b/>
          <w:bCs/>
          <w:szCs w:val="20"/>
        </w:rPr>
        <w:t xml:space="preserve"> </w:t>
      </w:r>
      <w:r w:rsidR="00037087" w:rsidRPr="00597EB5">
        <w:rPr>
          <w:rFonts w:ascii="Times New Roman" w:hAnsi="Times New Roman" w:cs="Times New Roman"/>
          <w:b/>
          <w:bCs/>
          <w:szCs w:val="20"/>
        </w:rPr>
        <w:t>„</w:t>
      </w:r>
      <w:r w:rsidR="000B600E" w:rsidRPr="00597EB5">
        <w:rPr>
          <w:rFonts w:ascii="Times New Roman" w:hAnsi="Times New Roman" w:cs="Times New Roman"/>
          <w:b/>
        </w:rPr>
        <w:t>Dostaw</w:t>
      </w:r>
      <w:r w:rsidR="001D7CF3">
        <w:rPr>
          <w:rFonts w:ascii="Times New Roman" w:hAnsi="Times New Roman" w:cs="Times New Roman"/>
          <w:b/>
        </w:rPr>
        <w:t>ę</w:t>
      </w:r>
      <w:r w:rsidR="000B600E" w:rsidRPr="00597EB5">
        <w:rPr>
          <w:rFonts w:ascii="Times New Roman" w:hAnsi="Times New Roman" w:cs="Times New Roman"/>
          <w:b/>
        </w:rPr>
        <w:t xml:space="preserve"> </w:t>
      </w:r>
      <w:r w:rsidR="00597EB5" w:rsidRPr="00597EB5">
        <w:rPr>
          <w:rFonts w:ascii="Times New Roman" w:hAnsi="Times New Roman" w:cs="Times New Roman"/>
          <w:b/>
        </w:rPr>
        <w:t>artykułów BHP na okres jednego roku dla GIG Katowice</w:t>
      </w:r>
      <w:r w:rsidR="009073B3" w:rsidRPr="00597EB5">
        <w:rPr>
          <w:rFonts w:ascii="Times New Roman" w:hAnsi="Times New Roman" w:cs="Times New Roman"/>
          <w:b/>
        </w:rPr>
        <w:t>”</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C97FDF">
      <w:pPr>
        <w:pStyle w:val="Tekstpodstawowy"/>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 xml:space="preserve">o ochronie konkurencji i konsumentów (Dz. U. </w:t>
      </w:r>
      <w:r w:rsidR="00E34BCB">
        <w:rPr>
          <w:sz w:val="22"/>
          <w:szCs w:val="20"/>
        </w:rPr>
        <w:t>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C97FDF">
      <w:pPr>
        <w:pStyle w:val="Tekstpodstawowy"/>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z 2015 r. poz. 184 z późn. zm.) i przedkładam/y niżej wymienione dowody, że powiązania między nami nie prowadzą do zakłócenia konkurencji w niniejszym postępowaniu *:</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3B4D01">
      <w:pPr>
        <w:pStyle w:val="Tekstpodstawowy"/>
        <w:spacing w:line="360" w:lineRule="auto"/>
        <w:ind w:left="360"/>
        <w:jc w:val="both"/>
        <w:rPr>
          <w:sz w:val="18"/>
          <w:szCs w:val="20"/>
        </w:rPr>
      </w:pPr>
      <w:r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DD3E27" w:rsidRPr="003014D9" w:rsidRDefault="00DD3E27" w:rsidP="00B22C57">
      <w:pPr>
        <w:pStyle w:val="Tekstpodstawowy"/>
        <w:jc w:val="both"/>
        <w:rPr>
          <w:i/>
          <w:sz w:val="16"/>
          <w:szCs w:val="16"/>
        </w:rPr>
      </w:pPr>
    </w:p>
    <w:p w:rsidR="006C3A4B" w:rsidRDefault="006C3A4B" w:rsidP="00E64AC9">
      <w:pPr>
        <w:ind w:left="5246" w:firstLine="708"/>
        <w:jc w:val="right"/>
        <w:rPr>
          <w:rFonts w:ascii="Times New Roman" w:hAnsi="Times New Roman" w:cs="Times New Roman"/>
          <w:b/>
          <w:bCs/>
          <w:szCs w:val="20"/>
        </w:rPr>
      </w:pPr>
    </w:p>
    <w:p w:rsidR="006C3A4B" w:rsidRDefault="006C3A4B" w:rsidP="00E64AC9">
      <w:pPr>
        <w:ind w:left="5246" w:firstLine="708"/>
        <w:jc w:val="right"/>
        <w:rPr>
          <w:rFonts w:ascii="Times New Roman" w:hAnsi="Times New Roman" w:cs="Times New Roman"/>
          <w:b/>
          <w:bCs/>
          <w:szCs w:val="20"/>
        </w:rPr>
      </w:pPr>
    </w:p>
    <w:p w:rsidR="00E64AC9" w:rsidRPr="003014D9" w:rsidRDefault="009A4D58" w:rsidP="00E64AC9">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B22C57" w:rsidRDefault="00B22C57" w:rsidP="00733D15">
      <w:pPr>
        <w:spacing w:after="0" w:line="240" w:lineRule="auto"/>
        <w:jc w:val="center"/>
        <w:rPr>
          <w:rFonts w:ascii="Times New Roman" w:hAnsi="Times New Roman" w:cs="Times New Roman"/>
          <w:b/>
          <w:bCs/>
        </w:rPr>
      </w:pPr>
    </w:p>
    <w:p w:rsidR="0053243D" w:rsidRPr="0053243D" w:rsidRDefault="00B22C57" w:rsidP="0053243D">
      <w:pPr>
        <w:pStyle w:val="Akapitzlist1"/>
        <w:widowControl w:val="0"/>
        <w:ind w:left="0"/>
        <w:jc w:val="center"/>
        <w:rPr>
          <w:b/>
          <w:i/>
          <w:sz w:val="22"/>
          <w:szCs w:val="22"/>
          <w:u w:val="single"/>
        </w:rPr>
      </w:pPr>
      <w:r w:rsidRPr="0053243D">
        <w:rPr>
          <w:b/>
          <w:sz w:val="22"/>
          <w:szCs w:val="22"/>
        </w:rPr>
        <w:t xml:space="preserve">Przedmiotem zamówienia </w:t>
      </w:r>
      <w:r w:rsidR="0053243D" w:rsidRPr="0053243D">
        <w:rPr>
          <w:b/>
          <w:sz w:val="22"/>
          <w:szCs w:val="22"/>
        </w:rPr>
        <w:t>dostawa artykułów BHP na okres jednego roku dla GIG Katowice</w:t>
      </w:r>
    </w:p>
    <w:p w:rsidR="00B22C57" w:rsidRDefault="00B22C57" w:rsidP="00B22C57">
      <w:pPr>
        <w:spacing w:after="0" w:line="240" w:lineRule="auto"/>
        <w:jc w:val="center"/>
        <w:rPr>
          <w:rFonts w:ascii="Times New Roman" w:hAnsi="Times New Roman" w:cs="Times New Roman"/>
          <w:b/>
        </w:rPr>
      </w:pPr>
      <w:r w:rsidRPr="0053243D">
        <w:rPr>
          <w:rFonts w:ascii="Times New Roman" w:hAnsi="Times New Roman" w:cs="Times New Roman"/>
          <w:b/>
        </w:rPr>
        <w:t>jest dostawa na następujących warunkach:</w:t>
      </w:r>
    </w:p>
    <w:p w:rsidR="0053243D" w:rsidRDefault="0053243D" w:rsidP="00B22C57">
      <w:pPr>
        <w:spacing w:after="0" w:line="240" w:lineRule="auto"/>
        <w:jc w:val="center"/>
        <w:rPr>
          <w:rFonts w:ascii="Times New Roman" w:hAnsi="Times New Roman" w:cs="Times New Roman"/>
          <w:b/>
        </w:rPr>
      </w:pPr>
    </w:p>
    <w:p w:rsidR="0053243D" w:rsidRPr="0053243D" w:rsidRDefault="00FC56BB" w:rsidP="00FC56BB">
      <w:pPr>
        <w:spacing w:after="0" w:line="240" w:lineRule="auto"/>
        <w:jc w:val="both"/>
        <w:rPr>
          <w:rFonts w:ascii="Times New Roman" w:hAnsi="Times New Roman" w:cs="Times New Roman"/>
        </w:rPr>
      </w:pPr>
      <w:r>
        <w:rPr>
          <w:rFonts w:ascii="Times New Roman" w:hAnsi="Times New Roman" w:cs="Times New Roman"/>
          <w:b/>
        </w:rPr>
        <w:t xml:space="preserve">1. </w:t>
      </w:r>
      <w:r w:rsidR="0053243D" w:rsidRPr="0053243D">
        <w:rPr>
          <w:rFonts w:ascii="Times New Roman" w:hAnsi="Times New Roman" w:cs="Times New Roman"/>
        </w:rPr>
        <w:t xml:space="preserve">Zamawiający wymaga, aby odzież i obuwie robocze spełniały wymagania określone </w:t>
      </w:r>
      <w:r w:rsidR="0053243D">
        <w:rPr>
          <w:rFonts w:ascii="Times New Roman" w:hAnsi="Times New Roman" w:cs="Times New Roman"/>
        </w:rPr>
        <w:br/>
      </w:r>
      <w:r w:rsidR="004D1220">
        <w:rPr>
          <w:rFonts w:ascii="Times New Roman" w:hAnsi="Times New Roman" w:cs="Times New Roman"/>
        </w:rPr>
        <w:t xml:space="preserve">      </w:t>
      </w:r>
      <w:r w:rsidR="0053243D" w:rsidRPr="0053243D">
        <w:rPr>
          <w:rFonts w:ascii="Times New Roman" w:hAnsi="Times New Roman" w:cs="Times New Roman"/>
        </w:rPr>
        <w:t>w Polskich</w:t>
      </w:r>
      <w:r w:rsidR="00C64E59">
        <w:rPr>
          <w:rFonts w:ascii="Times New Roman" w:hAnsi="Times New Roman" w:cs="Times New Roman"/>
        </w:rPr>
        <w:t xml:space="preserve"> i/lub Europejskich</w:t>
      </w:r>
      <w:r w:rsidR="0053243D" w:rsidRPr="0053243D">
        <w:rPr>
          <w:rFonts w:ascii="Times New Roman" w:hAnsi="Times New Roman" w:cs="Times New Roman"/>
        </w:rPr>
        <w:t xml:space="preserve"> Normach</w:t>
      </w:r>
      <w:r>
        <w:rPr>
          <w:rFonts w:ascii="Times New Roman" w:hAnsi="Times New Roman" w:cs="Times New Roman"/>
        </w:rPr>
        <w:t xml:space="preserve"> obowiązujących w tym zakresie. </w:t>
      </w:r>
    </w:p>
    <w:p w:rsidR="0053243D" w:rsidRDefault="00D94739" w:rsidP="00D94739">
      <w:pPr>
        <w:spacing w:after="0" w:line="240" w:lineRule="auto"/>
        <w:ind w:left="360" w:hanging="360"/>
        <w:jc w:val="both"/>
        <w:rPr>
          <w:rFonts w:ascii="Times New Roman" w:hAnsi="Times New Roman" w:cs="Times New Roman"/>
        </w:rPr>
      </w:pPr>
      <w:r w:rsidRPr="00D94739">
        <w:rPr>
          <w:rFonts w:ascii="Times New Roman" w:hAnsi="Times New Roman" w:cs="Times New Roman"/>
          <w:b/>
        </w:rPr>
        <w:t>2.</w:t>
      </w:r>
      <w:r>
        <w:rPr>
          <w:rFonts w:ascii="Times New Roman" w:hAnsi="Times New Roman" w:cs="Times New Roman"/>
        </w:rPr>
        <w:t xml:space="preserve"> </w:t>
      </w:r>
      <w:r>
        <w:rPr>
          <w:rFonts w:ascii="Times New Roman" w:hAnsi="Times New Roman" w:cs="Times New Roman"/>
        </w:rPr>
        <w:tab/>
      </w:r>
      <w:r w:rsidR="0053243D" w:rsidRPr="00FC56BB">
        <w:rPr>
          <w:rFonts w:ascii="Times New Roman" w:hAnsi="Times New Roman" w:cs="Times New Roman"/>
        </w:rPr>
        <w:t>Środki ochrony indywidualnej musz</w:t>
      </w:r>
      <w:r w:rsidR="001A1AD6">
        <w:rPr>
          <w:rFonts w:ascii="Times New Roman" w:hAnsi="Times New Roman" w:cs="Times New Roman"/>
        </w:rPr>
        <w:t xml:space="preserve">ą spełniać wymagania określone </w:t>
      </w:r>
      <w:r w:rsidR="0053243D" w:rsidRPr="00FC56BB">
        <w:rPr>
          <w:rFonts w:ascii="Times New Roman" w:hAnsi="Times New Roman" w:cs="Times New Roman"/>
        </w:rPr>
        <w:t>w Rozporządzeniu Ministra Gospodarki z  dnia 21 grudnia 2005</w:t>
      </w:r>
      <w:r w:rsidR="001A1AD6">
        <w:rPr>
          <w:rFonts w:ascii="Times New Roman" w:hAnsi="Times New Roman" w:cs="Times New Roman"/>
        </w:rPr>
        <w:t xml:space="preserve"> </w:t>
      </w:r>
      <w:r w:rsidR="0053243D" w:rsidRPr="00FC56BB">
        <w:rPr>
          <w:rFonts w:ascii="Times New Roman" w:hAnsi="Times New Roman" w:cs="Times New Roman"/>
        </w:rPr>
        <w:t>r. w sprawie zasadniczych wymagań  dla środków ochrony indyw</w:t>
      </w:r>
      <w:r w:rsidR="00210D49" w:rsidRPr="00FC56BB">
        <w:rPr>
          <w:rFonts w:ascii="Times New Roman" w:hAnsi="Times New Roman" w:cs="Times New Roman"/>
        </w:rPr>
        <w:t>idualnej (</w:t>
      </w:r>
      <w:r w:rsidR="001A1AD6">
        <w:rPr>
          <w:rFonts w:ascii="Times New Roman" w:hAnsi="Times New Roman" w:cs="Times New Roman"/>
        </w:rPr>
        <w:t>Dz. U. 2005 nr 259 poz. 2173</w:t>
      </w:r>
      <w:r w:rsidR="0053243D" w:rsidRPr="00FC56BB">
        <w:rPr>
          <w:rFonts w:ascii="Times New Roman" w:hAnsi="Times New Roman" w:cs="Times New Roman"/>
        </w:rPr>
        <w:t>), odpowiadać wymaganiom ustawy z dnia 30 sierpnia 2002</w:t>
      </w:r>
      <w:r w:rsidR="001D6CD4">
        <w:rPr>
          <w:rFonts w:ascii="Times New Roman" w:hAnsi="Times New Roman" w:cs="Times New Roman"/>
        </w:rPr>
        <w:t xml:space="preserve"> </w:t>
      </w:r>
      <w:r w:rsidR="0053243D" w:rsidRPr="00FC56BB">
        <w:rPr>
          <w:rFonts w:ascii="Times New Roman" w:hAnsi="Times New Roman" w:cs="Times New Roman"/>
        </w:rPr>
        <w:t>r. o systemie oceny zgodności (</w:t>
      </w:r>
      <w:r w:rsidR="0053243D" w:rsidRPr="00FC56BB">
        <w:rPr>
          <w:rFonts w:ascii="Times New Roman" w:hAnsi="Times New Roman" w:cs="Times New Roman"/>
          <w:bCs/>
          <w:shd w:val="clear" w:color="auto" w:fill="FFFFFF"/>
        </w:rPr>
        <w:t xml:space="preserve">Dz.U. 2017 poz. 1226 </w:t>
      </w:r>
      <w:r w:rsidR="0053243D" w:rsidRPr="00FC56BB">
        <w:rPr>
          <w:rFonts w:ascii="Times New Roman" w:hAnsi="Times New Roman" w:cs="Times New Roman"/>
        </w:rPr>
        <w:t>j.t.) oraz wymaganiom no</w:t>
      </w:r>
      <w:r w:rsidR="00850734" w:rsidRPr="00FC56BB">
        <w:rPr>
          <w:rFonts w:ascii="Times New Roman" w:hAnsi="Times New Roman" w:cs="Times New Roman"/>
        </w:rPr>
        <w:t>rm obowiązującym w tym zakresie.</w:t>
      </w:r>
      <w:r w:rsidR="00281457">
        <w:rPr>
          <w:rFonts w:ascii="Times New Roman" w:hAnsi="Times New Roman" w:cs="Times New Roman"/>
        </w:rPr>
        <w:t xml:space="preserve"> </w:t>
      </w:r>
    </w:p>
    <w:p w:rsidR="00FC56BB" w:rsidRPr="0053243D" w:rsidRDefault="00FC56BB" w:rsidP="00D94739">
      <w:pPr>
        <w:spacing w:after="0" w:line="240" w:lineRule="auto"/>
        <w:ind w:left="360" w:hanging="360"/>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w:t>
      </w:r>
      <w:r w:rsidR="004D1220">
        <w:rPr>
          <w:rFonts w:ascii="Times New Roman" w:hAnsi="Times New Roman" w:cs="Times New Roman"/>
        </w:rPr>
        <w:t xml:space="preserve">  </w:t>
      </w:r>
      <w:r>
        <w:rPr>
          <w:rFonts w:ascii="Times New Roman" w:hAnsi="Times New Roman" w:cs="Times New Roman"/>
        </w:rPr>
        <w:t>Oferowane a</w:t>
      </w:r>
      <w:r w:rsidRPr="00FC56BB">
        <w:rPr>
          <w:rFonts w:ascii="Times New Roman" w:hAnsi="Times New Roman" w:cs="Times New Roman"/>
        </w:rPr>
        <w:t>rtykuły muszą być dopuszczone do użytku na terenie UE</w:t>
      </w:r>
      <w:r>
        <w:rPr>
          <w:rFonts w:ascii="Times New Roman" w:hAnsi="Times New Roman" w:cs="Times New Roman"/>
        </w:rPr>
        <w:t xml:space="preserve">. </w:t>
      </w:r>
    </w:p>
    <w:p w:rsidR="0053243D" w:rsidRPr="0053243D" w:rsidRDefault="00FC56BB" w:rsidP="00FC56BB">
      <w:pPr>
        <w:spacing w:after="0" w:line="240" w:lineRule="auto"/>
        <w:rPr>
          <w:rFonts w:ascii="Times New Roman" w:hAnsi="Times New Roman" w:cs="Times New Roman"/>
        </w:rPr>
      </w:pPr>
      <w:r w:rsidRPr="00FC56BB">
        <w:rPr>
          <w:rFonts w:ascii="Times New Roman" w:hAnsi="Times New Roman" w:cs="Times New Roman"/>
          <w:b/>
        </w:rPr>
        <w:t>4.</w:t>
      </w:r>
      <w:r>
        <w:rPr>
          <w:rFonts w:ascii="Times New Roman" w:hAnsi="Times New Roman" w:cs="Times New Roman"/>
        </w:rPr>
        <w:t xml:space="preserve"> </w:t>
      </w:r>
      <w:r w:rsidR="004D1220">
        <w:rPr>
          <w:rFonts w:ascii="Times New Roman" w:hAnsi="Times New Roman" w:cs="Times New Roman"/>
        </w:rPr>
        <w:t xml:space="preserve">  </w:t>
      </w:r>
      <w:r w:rsidR="0053243D" w:rsidRPr="0053243D">
        <w:rPr>
          <w:rFonts w:ascii="Times New Roman" w:hAnsi="Times New Roman" w:cs="Times New Roman"/>
        </w:rPr>
        <w:t>Oferowane artykuły muszą zawierać:</w:t>
      </w:r>
    </w:p>
    <w:p w:rsidR="00FC56BB" w:rsidRDefault="0053243D" w:rsidP="00FC56BB">
      <w:pPr>
        <w:autoSpaceDE w:val="0"/>
        <w:autoSpaceDN w:val="0"/>
        <w:adjustRightInd w:val="0"/>
        <w:spacing w:after="0" w:line="240" w:lineRule="auto"/>
        <w:rPr>
          <w:rFonts w:ascii="Times New Roman" w:hAnsi="Times New Roman" w:cs="Times New Roman"/>
        </w:rPr>
      </w:pPr>
      <w:r w:rsidRPr="0053243D">
        <w:rPr>
          <w:rFonts w:ascii="Times New Roman" w:hAnsi="Times New Roman" w:cs="Times New Roman"/>
        </w:rPr>
        <w:t xml:space="preserve">- etykietę określającą: nazwę wyrobu, rozmiar, skład </w:t>
      </w:r>
      <w:r>
        <w:rPr>
          <w:rFonts w:ascii="Times New Roman" w:hAnsi="Times New Roman" w:cs="Times New Roman"/>
        </w:rPr>
        <w:t xml:space="preserve">surowcowy, rok produkcji, </w:t>
      </w:r>
      <w:r w:rsidRPr="000848C9">
        <w:rPr>
          <w:rFonts w:ascii="Times New Roman" w:hAnsi="Times New Roman" w:cs="Times New Roman"/>
        </w:rPr>
        <w:t>numer PN/EN, który wyrób spełnia,</w:t>
      </w:r>
    </w:p>
    <w:p w:rsidR="0053243D" w:rsidRPr="0053243D" w:rsidRDefault="0053243D" w:rsidP="00FC56BB">
      <w:pPr>
        <w:autoSpaceDE w:val="0"/>
        <w:autoSpaceDN w:val="0"/>
        <w:adjustRightInd w:val="0"/>
        <w:spacing w:after="0" w:line="240" w:lineRule="auto"/>
        <w:rPr>
          <w:rFonts w:ascii="Times New Roman" w:hAnsi="Times New Roman" w:cs="Times New Roman"/>
        </w:rPr>
      </w:pPr>
      <w:r w:rsidRPr="0053243D">
        <w:rPr>
          <w:rFonts w:ascii="Times New Roman" w:hAnsi="Times New Roman" w:cs="Times New Roman"/>
        </w:rPr>
        <w:t>-  wszywkę producenta,</w:t>
      </w:r>
    </w:p>
    <w:p w:rsidR="0053243D" w:rsidRPr="0053243D" w:rsidRDefault="0053243D" w:rsidP="00FC56BB">
      <w:pPr>
        <w:autoSpaceDE w:val="0"/>
        <w:autoSpaceDN w:val="0"/>
        <w:adjustRightInd w:val="0"/>
        <w:spacing w:after="0" w:line="240" w:lineRule="auto"/>
        <w:rPr>
          <w:rFonts w:ascii="Times New Roman" w:hAnsi="Times New Roman" w:cs="Times New Roman"/>
        </w:rPr>
      </w:pPr>
      <w:r w:rsidRPr="0053243D">
        <w:rPr>
          <w:rFonts w:ascii="Times New Roman" w:hAnsi="Times New Roman" w:cs="Times New Roman"/>
        </w:rPr>
        <w:t>-  wszywkę informacyjną o rodzaju surowca i sposobie konserwacji,</w:t>
      </w:r>
    </w:p>
    <w:p w:rsidR="0053243D" w:rsidRPr="0053243D" w:rsidRDefault="0053243D" w:rsidP="00FC56BB">
      <w:pPr>
        <w:autoSpaceDE w:val="0"/>
        <w:autoSpaceDN w:val="0"/>
        <w:adjustRightInd w:val="0"/>
        <w:spacing w:after="0" w:line="240" w:lineRule="auto"/>
        <w:rPr>
          <w:rFonts w:ascii="Times New Roman" w:hAnsi="Times New Roman" w:cs="Times New Roman"/>
        </w:rPr>
      </w:pPr>
      <w:r w:rsidRPr="0053243D">
        <w:rPr>
          <w:rFonts w:ascii="Times New Roman" w:hAnsi="Times New Roman" w:cs="Times New Roman"/>
        </w:rPr>
        <w:t>-  piktogram pozwalający odczytanie przeznaczenia danego środ</w:t>
      </w:r>
      <w:r w:rsidR="00FC56BB">
        <w:rPr>
          <w:rFonts w:ascii="Times New Roman" w:hAnsi="Times New Roman" w:cs="Times New Roman"/>
        </w:rPr>
        <w:t xml:space="preserve">ka ochrony oraz poziomu ochrony. </w:t>
      </w:r>
    </w:p>
    <w:p w:rsidR="0053243D" w:rsidRPr="0053243D" w:rsidRDefault="00FC56BB" w:rsidP="00FC56BB">
      <w:pPr>
        <w:autoSpaceDE w:val="0"/>
        <w:autoSpaceDN w:val="0"/>
        <w:adjustRightInd w:val="0"/>
        <w:spacing w:after="0" w:line="240" w:lineRule="auto"/>
        <w:jc w:val="both"/>
        <w:rPr>
          <w:rFonts w:ascii="Times New Roman" w:hAnsi="Times New Roman" w:cs="Times New Roman"/>
        </w:rPr>
      </w:pPr>
      <w:r w:rsidRPr="00FC56BB">
        <w:rPr>
          <w:rFonts w:ascii="Times New Roman" w:hAnsi="Times New Roman" w:cs="Times New Roman"/>
          <w:b/>
        </w:rPr>
        <w:t xml:space="preserve">5. </w:t>
      </w:r>
      <w:r w:rsidR="0053243D" w:rsidRPr="0053243D">
        <w:rPr>
          <w:rFonts w:ascii="Times New Roman" w:hAnsi="Times New Roman" w:cs="Times New Roman"/>
        </w:rPr>
        <w:t>Oferowany przedmiot zamówienia musi być fabrycznie nowy (</w:t>
      </w:r>
      <w:r w:rsidR="0053243D" w:rsidRPr="0053243D">
        <w:rPr>
          <w:rFonts w:ascii="Times New Roman" w:hAnsi="Times New Roman" w:cs="Times New Roman"/>
          <w:color w:val="000000"/>
        </w:rPr>
        <w:t xml:space="preserve">rok produkcji </w:t>
      </w:r>
      <w:r w:rsidR="00281457">
        <w:rPr>
          <w:rFonts w:ascii="Times New Roman" w:hAnsi="Times New Roman" w:cs="Times New Roman"/>
          <w:color w:val="000000"/>
        </w:rPr>
        <w:t>2018/2019</w:t>
      </w:r>
      <w:r w:rsidR="0053243D" w:rsidRPr="0053243D">
        <w:rPr>
          <w:rFonts w:ascii="Times New Roman" w:hAnsi="Times New Roman" w:cs="Times New Roman"/>
          <w:color w:val="000000"/>
        </w:rPr>
        <w:t xml:space="preserve">) </w:t>
      </w:r>
      <w:r w:rsidR="0053243D" w:rsidRPr="0053243D">
        <w:rPr>
          <w:rFonts w:ascii="Times New Roman" w:hAnsi="Times New Roman" w:cs="Times New Roman"/>
        </w:rPr>
        <w:t>oraz odpowiadać pierwszej klasie jakości.</w:t>
      </w:r>
    </w:p>
    <w:p w:rsidR="0053243D" w:rsidRPr="0053243D" w:rsidRDefault="00FC56BB" w:rsidP="00FC56BB">
      <w:pPr>
        <w:autoSpaceDE w:val="0"/>
        <w:autoSpaceDN w:val="0"/>
        <w:adjustRightInd w:val="0"/>
        <w:spacing w:after="0" w:line="240" w:lineRule="auto"/>
        <w:jc w:val="both"/>
        <w:rPr>
          <w:rFonts w:ascii="Times New Roman" w:hAnsi="Times New Roman" w:cs="Times New Roman"/>
        </w:rPr>
      </w:pPr>
      <w:r w:rsidRPr="00FC56BB">
        <w:rPr>
          <w:rFonts w:ascii="Times New Roman" w:hAnsi="Times New Roman" w:cs="Times New Roman"/>
          <w:b/>
        </w:rPr>
        <w:t>6.</w:t>
      </w:r>
      <w:r>
        <w:rPr>
          <w:rFonts w:ascii="Times New Roman" w:hAnsi="Times New Roman" w:cs="Times New Roman"/>
        </w:rPr>
        <w:t xml:space="preserve"> </w:t>
      </w:r>
      <w:r w:rsidR="004D1220">
        <w:rPr>
          <w:rFonts w:ascii="Times New Roman" w:hAnsi="Times New Roman" w:cs="Times New Roman"/>
        </w:rPr>
        <w:t xml:space="preserve"> </w:t>
      </w:r>
      <w:r w:rsidR="0053243D" w:rsidRPr="0053243D">
        <w:rPr>
          <w:rFonts w:ascii="Times New Roman" w:hAnsi="Times New Roman" w:cs="Times New Roman"/>
        </w:rPr>
        <w:t>Wykonawca musi dysponować pełną gamą rozmiarów oferowanej odzieży.</w:t>
      </w:r>
    </w:p>
    <w:p w:rsidR="0053243D" w:rsidRPr="0053243D" w:rsidRDefault="00FC56BB" w:rsidP="00FC56BB">
      <w:pPr>
        <w:spacing w:after="0" w:line="240" w:lineRule="auto"/>
        <w:jc w:val="both"/>
        <w:rPr>
          <w:rFonts w:ascii="Times New Roman" w:hAnsi="Times New Roman" w:cs="Times New Roman"/>
        </w:rPr>
      </w:pPr>
      <w:r w:rsidRPr="00FC56BB">
        <w:rPr>
          <w:rFonts w:ascii="Times New Roman" w:hAnsi="Times New Roman" w:cs="Times New Roman"/>
          <w:b/>
        </w:rPr>
        <w:t>7.</w:t>
      </w:r>
      <w:r>
        <w:rPr>
          <w:rFonts w:ascii="Times New Roman" w:hAnsi="Times New Roman" w:cs="Times New Roman"/>
        </w:rPr>
        <w:t xml:space="preserve"> </w:t>
      </w:r>
      <w:r w:rsidR="0053243D" w:rsidRPr="0053243D">
        <w:rPr>
          <w:rFonts w:ascii="Times New Roman" w:hAnsi="Times New Roman" w:cs="Times New Roman"/>
        </w:rPr>
        <w:t xml:space="preserve">Zamawiający zastrzega sobie prawo do realizacji zamówień w ilościach uzależnionych od </w:t>
      </w:r>
      <w:r w:rsidR="004D1220">
        <w:rPr>
          <w:rFonts w:ascii="Times New Roman" w:hAnsi="Times New Roman" w:cs="Times New Roman"/>
        </w:rPr>
        <w:t xml:space="preserve"> </w:t>
      </w:r>
      <w:r w:rsidR="0053243D" w:rsidRPr="0053243D">
        <w:rPr>
          <w:rFonts w:ascii="Times New Roman" w:hAnsi="Times New Roman" w:cs="Times New Roman"/>
        </w:rPr>
        <w:t xml:space="preserve">rzeczywistych  potrzeb oraz do ograniczenia zamówienia w zakresie ilościowym i rzeczowym, co nie jest odstąpieniem od umowy nawet w części. Wykonawca z tego tytułu nie może wystąpić </w:t>
      </w:r>
      <w:r>
        <w:rPr>
          <w:rFonts w:ascii="Times New Roman" w:hAnsi="Times New Roman" w:cs="Times New Roman"/>
        </w:rPr>
        <w:br/>
      </w:r>
      <w:r w:rsidR="0053243D" w:rsidRPr="0053243D">
        <w:rPr>
          <w:rFonts w:ascii="Times New Roman" w:hAnsi="Times New Roman" w:cs="Times New Roman"/>
        </w:rPr>
        <w:t>z roszczeniami w stosunku do Zamawiającego.</w:t>
      </w:r>
    </w:p>
    <w:p w:rsidR="0053243D" w:rsidRPr="00F85AE0" w:rsidRDefault="00FC56BB" w:rsidP="00FC56BB">
      <w:pPr>
        <w:autoSpaceDE w:val="0"/>
        <w:autoSpaceDN w:val="0"/>
        <w:adjustRightInd w:val="0"/>
        <w:spacing w:after="0" w:line="240" w:lineRule="auto"/>
        <w:jc w:val="both"/>
        <w:rPr>
          <w:rFonts w:ascii="Times New Roman" w:hAnsi="Times New Roman" w:cs="Times New Roman"/>
        </w:rPr>
      </w:pPr>
      <w:r w:rsidRPr="00FC56BB">
        <w:rPr>
          <w:rFonts w:ascii="Times New Roman" w:hAnsi="Times New Roman" w:cs="Times New Roman"/>
          <w:b/>
        </w:rPr>
        <w:t>8.</w:t>
      </w:r>
      <w:r>
        <w:rPr>
          <w:rFonts w:ascii="Times New Roman" w:hAnsi="Times New Roman" w:cs="Times New Roman"/>
        </w:rPr>
        <w:t xml:space="preserve"> </w:t>
      </w:r>
      <w:r w:rsidR="0053243D" w:rsidRPr="0053243D">
        <w:rPr>
          <w:rFonts w:ascii="Times New Roman" w:hAnsi="Times New Roman" w:cs="Times New Roman"/>
        </w:rPr>
        <w:t xml:space="preserve">Zamówienie cząstkowe będzie zawierało załącznik z wymaganymi wymiarami (rozmiarami) </w:t>
      </w:r>
      <w:r w:rsidR="0053243D" w:rsidRPr="0053243D">
        <w:rPr>
          <w:rFonts w:ascii="Times New Roman" w:hAnsi="Times New Roman" w:cs="Times New Roman"/>
        </w:rPr>
        <w:br/>
        <w:t>i kolorem wg  indywidu</w:t>
      </w:r>
      <w:r w:rsidR="00F85AE0">
        <w:rPr>
          <w:rFonts w:ascii="Times New Roman" w:hAnsi="Times New Roman" w:cs="Times New Roman"/>
        </w:rPr>
        <w:t xml:space="preserve">alnych potrzeb pracowników GIG. </w:t>
      </w:r>
      <w:r w:rsidR="0053243D" w:rsidRPr="0053243D">
        <w:rPr>
          <w:rFonts w:ascii="Times New Roman" w:hAnsi="Times New Roman" w:cs="Times New Roman"/>
        </w:rPr>
        <w:t xml:space="preserve">Wykonawca zobowiązany będzie dostarczyć towar zgodnie z </w:t>
      </w:r>
      <w:r w:rsidR="00F85AE0">
        <w:rPr>
          <w:rFonts w:ascii="Times New Roman" w:hAnsi="Times New Roman" w:cs="Times New Roman"/>
        </w:rPr>
        <w:t xml:space="preserve">wymaganiami Zamawiającego, </w:t>
      </w:r>
      <w:r w:rsidR="004D1220">
        <w:rPr>
          <w:rFonts w:ascii="Times New Roman" w:hAnsi="Times New Roman" w:cs="Times New Roman"/>
        </w:rPr>
        <w:t xml:space="preserve">tj. </w:t>
      </w:r>
      <w:r w:rsidR="0053243D" w:rsidRPr="0053243D">
        <w:rPr>
          <w:rFonts w:ascii="Times New Roman" w:hAnsi="Times New Roman" w:cs="Times New Roman"/>
        </w:rPr>
        <w:t xml:space="preserve">dostosowany wymiarowo do indywidualnych potrzeb </w:t>
      </w:r>
      <w:r w:rsidR="00F85AE0">
        <w:rPr>
          <w:rFonts w:ascii="Times New Roman" w:hAnsi="Times New Roman" w:cs="Times New Roman"/>
        </w:rPr>
        <w:t xml:space="preserve">pracowników GIG, skompletowany </w:t>
      </w:r>
      <w:r w:rsidR="0053243D" w:rsidRPr="0053243D">
        <w:rPr>
          <w:rFonts w:ascii="Times New Roman" w:hAnsi="Times New Roman" w:cs="Times New Roman"/>
        </w:rPr>
        <w:t xml:space="preserve">i oznaczony do wydania </w:t>
      </w:r>
      <w:r w:rsidR="0053243D" w:rsidRPr="0053243D">
        <w:rPr>
          <w:rFonts w:ascii="Times New Roman" w:hAnsi="Times New Roman" w:cs="Times New Roman"/>
          <w:b/>
        </w:rPr>
        <w:t>zbiorczo dla jednostek organizacyjnych.</w:t>
      </w:r>
    </w:p>
    <w:p w:rsidR="0053243D" w:rsidRPr="0053243D" w:rsidRDefault="00FC56BB" w:rsidP="00FC56BB">
      <w:pPr>
        <w:autoSpaceDE w:val="0"/>
        <w:autoSpaceDN w:val="0"/>
        <w:adjustRightInd w:val="0"/>
        <w:spacing w:after="0" w:line="240" w:lineRule="auto"/>
        <w:jc w:val="both"/>
        <w:rPr>
          <w:rFonts w:ascii="Times New Roman" w:hAnsi="Times New Roman" w:cs="Times New Roman"/>
        </w:rPr>
      </w:pPr>
      <w:r w:rsidRPr="00FC56BB">
        <w:rPr>
          <w:rFonts w:ascii="Times New Roman" w:hAnsi="Times New Roman" w:cs="Times New Roman"/>
          <w:b/>
        </w:rPr>
        <w:t>9.</w:t>
      </w:r>
      <w:r>
        <w:rPr>
          <w:rFonts w:ascii="Times New Roman" w:hAnsi="Times New Roman" w:cs="Times New Roman"/>
        </w:rPr>
        <w:t xml:space="preserve"> </w:t>
      </w:r>
      <w:r w:rsidR="0053243D" w:rsidRPr="0053243D">
        <w:rPr>
          <w:rFonts w:ascii="Times New Roman" w:hAnsi="Times New Roman" w:cs="Times New Roman"/>
        </w:rPr>
        <w:t>Dopuszcza się możliwość wymiany odzieży i obuwia roboczego na inny rozmiar i kolor pod warunkiem, że nie był  używany.</w:t>
      </w:r>
    </w:p>
    <w:p w:rsidR="0053243D" w:rsidRPr="0053243D" w:rsidRDefault="0053243D" w:rsidP="00B22C57">
      <w:pPr>
        <w:spacing w:after="0" w:line="240" w:lineRule="auto"/>
        <w:jc w:val="center"/>
        <w:rPr>
          <w:rFonts w:ascii="Times New Roman" w:hAnsi="Times New Roman" w:cs="Times New Roman"/>
          <w:b/>
        </w:rPr>
      </w:pPr>
    </w:p>
    <w:p w:rsidR="00B22C57" w:rsidRPr="00383C2C" w:rsidRDefault="00B22C57" w:rsidP="006C3A4B">
      <w:pPr>
        <w:spacing w:after="0" w:line="240" w:lineRule="auto"/>
        <w:ind w:left="720"/>
        <w:jc w:val="both"/>
        <w:rPr>
          <w:rFonts w:ascii="Times New Roman" w:hAnsi="Times New Roman" w:cs="Times New Roman"/>
          <w:b/>
          <w:color w:val="000080"/>
        </w:rPr>
      </w:pPr>
    </w:p>
    <w:p w:rsidR="007048B9" w:rsidRDefault="007048B9" w:rsidP="00A43598">
      <w:pPr>
        <w:rPr>
          <w:rFonts w:ascii="Times New Roman" w:hAnsi="Times New Roman" w:cs="Times New Roman"/>
          <w:b/>
          <w:bCs/>
        </w:rPr>
      </w:pPr>
    </w:p>
    <w:p w:rsidR="00DC46C7" w:rsidRDefault="00DC46C7" w:rsidP="00A43598">
      <w:pPr>
        <w:rPr>
          <w:rFonts w:ascii="Times New Roman" w:hAnsi="Times New Roman" w:cs="Times New Roman"/>
          <w:b/>
          <w:bCs/>
        </w:rPr>
      </w:pPr>
    </w:p>
    <w:p w:rsidR="004F498E" w:rsidRDefault="004F498E" w:rsidP="00A43598">
      <w:pPr>
        <w:rPr>
          <w:rFonts w:ascii="Times New Roman" w:hAnsi="Times New Roman" w:cs="Times New Roman"/>
          <w:b/>
          <w:bCs/>
        </w:rPr>
      </w:pPr>
    </w:p>
    <w:p w:rsidR="00DB1283" w:rsidRDefault="00DB1283" w:rsidP="00A43598">
      <w:pPr>
        <w:rPr>
          <w:rFonts w:ascii="Times New Roman" w:hAnsi="Times New Roman" w:cs="Times New Roman"/>
          <w:b/>
          <w:bCs/>
        </w:rPr>
      </w:pPr>
    </w:p>
    <w:p w:rsidR="00DB1283" w:rsidRDefault="00DB1283" w:rsidP="00A43598">
      <w:pPr>
        <w:rPr>
          <w:rFonts w:ascii="Times New Roman" w:hAnsi="Times New Roman" w:cs="Times New Roman"/>
          <w:b/>
          <w:bCs/>
        </w:rPr>
      </w:pPr>
    </w:p>
    <w:p w:rsidR="00B90CA8" w:rsidRDefault="00B90CA8" w:rsidP="00A43598">
      <w:pPr>
        <w:rPr>
          <w:rFonts w:ascii="Times New Roman" w:hAnsi="Times New Roman" w:cs="Times New Roman"/>
          <w:b/>
          <w:bCs/>
        </w:rPr>
        <w:sectPr w:rsidR="00B90CA8" w:rsidSect="00B74EA1">
          <w:pgSz w:w="11906" w:h="16838"/>
          <w:pgMar w:top="1417" w:right="1417" w:bottom="1417" w:left="1417" w:header="708" w:footer="708" w:gutter="0"/>
          <w:cols w:space="708"/>
          <w:rtlGutter/>
          <w:docGrid w:linePitch="360"/>
        </w:sectPr>
      </w:pPr>
    </w:p>
    <w:p w:rsidR="00E92F96" w:rsidRPr="0071533E" w:rsidRDefault="00E92F96" w:rsidP="0071533E">
      <w:pPr>
        <w:rPr>
          <w:rFonts w:ascii="Times New Roman" w:hAnsi="Times New Roman" w:cs="Times New Roman"/>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9"/>
        <w:gridCol w:w="9639"/>
        <w:gridCol w:w="1418"/>
        <w:gridCol w:w="1701"/>
      </w:tblGrid>
      <w:tr w:rsidR="0071533E" w:rsidRPr="00FD474E" w:rsidTr="00A91130">
        <w:tc>
          <w:tcPr>
            <w:tcW w:w="710" w:type="dxa"/>
            <w:shd w:val="clear" w:color="auto" w:fill="auto"/>
          </w:tcPr>
          <w:p w:rsidR="0071533E" w:rsidRPr="00FD474E" w:rsidRDefault="0071533E" w:rsidP="003C15D8">
            <w:pPr>
              <w:jc w:val="center"/>
              <w:rPr>
                <w:rFonts w:ascii="Times New Roman" w:hAnsi="Times New Roman" w:cs="Times New Roman"/>
                <w:b/>
                <w:sz w:val="20"/>
                <w:szCs w:val="20"/>
              </w:rPr>
            </w:pPr>
            <w:r w:rsidRPr="00FD474E">
              <w:rPr>
                <w:rFonts w:ascii="Times New Roman" w:hAnsi="Times New Roman" w:cs="Times New Roman"/>
                <w:b/>
                <w:sz w:val="20"/>
                <w:szCs w:val="20"/>
              </w:rPr>
              <w:t>Lp.</w:t>
            </w:r>
          </w:p>
        </w:tc>
        <w:tc>
          <w:tcPr>
            <w:tcW w:w="1559" w:type="dxa"/>
            <w:shd w:val="clear" w:color="auto" w:fill="auto"/>
          </w:tcPr>
          <w:p w:rsidR="0071533E" w:rsidRPr="00FD474E" w:rsidRDefault="0071533E" w:rsidP="003C15D8">
            <w:pPr>
              <w:jc w:val="center"/>
              <w:rPr>
                <w:rFonts w:ascii="Times New Roman" w:hAnsi="Times New Roman" w:cs="Times New Roman"/>
                <w:b/>
                <w:sz w:val="20"/>
                <w:szCs w:val="20"/>
              </w:rPr>
            </w:pPr>
            <w:r w:rsidRPr="00FD474E">
              <w:rPr>
                <w:rFonts w:ascii="Times New Roman" w:hAnsi="Times New Roman" w:cs="Times New Roman"/>
                <w:b/>
                <w:sz w:val="20"/>
                <w:szCs w:val="20"/>
              </w:rPr>
              <w:t xml:space="preserve">Opis przedmiotu zamówienia </w:t>
            </w:r>
          </w:p>
        </w:tc>
        <w:tc>
          <w:tcPr>
            <w:tcW w:w="9639" w:type="dxa"/>
            <w:shd w:val="clear" w:color="auto" w:fill="auto"/>
          </w:tcPr>
          <w:p w:rsidR="0071533E" w:rsidRPr="00FD474E" w:rsidRDefault="0071533E" w:rsidP="003C15D8">
            <w:pPr>
              <w:jc w:val="center"/>
              <w:rPr>
                <w:rFonts w:ascii="Times New Roman" w:hAnsi="Times New Roman" w:cs="Times New Roman"/>
                <w:b/>
                <w:sz w:val="20"/>
                <w:szCs w:val="20"/>
              </w:rPr>
            </w:pPr>
            <w:r w:rsidRPr="00FD474E">
              <w:rPr>
                <w:rFonts w:ascii="Times New Roman" w:hAnsi="Times New Roman" w:cs="Times New Roman"/>
                <w:b/>
                <w:sz w:val="20"/>
                <w:szCs w:val="20"/>
              </w:rPr>
              <w:t xml:space="preserve">Specyfikacja/Wymagania </w:t>
            </w:r>
          </w:p>
        </w:tc>
        <w:tc>
          <w:tcPr>
            <w:tcW w:w="1418" w:type="dxa"/>
            <w:shd w:val="clear" w:color="auto" w:fill="auto"/>
          </w:tcPr>
          <w:p w:rsidR="0071533E" w:rsidRPr="00FD474E" w:rsidRDefault="0071533E" w:rsidP="003C15D8">
            <w:pPr>
              <w:jc w:val="center"/>
              <w:rPr>
                <w:rFonts w:ascii="Times New Roman" w:hAnsi="Times New Roman" w:cs="Times New Roman"/>
                <w:b/>
                <w:sz w:val="20"/>
                <w:szCs w:val="20"/>
              </w:rPr>
            </w:pPr>
            <w:r w:rsidRPr="00FD474E">
              <w:rPr>
                <w:rFonts w:ascii="Times New Roman" w:hAnsi="Times New Roman" w:cs="Times New Roman"/>
                <w:b/>
                <w:sz w:val="20"/>
                <w:szCs w:val="20"/>
              </w:rPr>
              <w:t xml:space="preserve">Jedn. miary </w:t>
            </w:r>
          </w:p>
        </w:tc>
        <w:tc>
          <w:tcPr>
            <w:tcW w:w="1701" w:type="dxa"/>
            <w:shd w:val="clear" w:color="auto" w:fill="auto"/>
          </w:tcPr>
          <w:p w:rsidR="0071533E" w:rsidRPr="00FD474E" w:rsidRDefault="0071533E" w:rsidP="003C15D8">
            <w:pPr>
              <w:jc w:val="center"/>
              <w:rPr>
                <w:rFonts w:ascii="Times New Roman" w:hAnsi="Times New Roman" w:cs="Times New Roman"/>
                <w:b/>
                <w:sz w:val="20"/>
                <w:szCs w:val="20"/>
              </w:rPr>
            </w:pPr>
            <w:r w:rsidRPr="00FD474E">
              <w:rPr>
                <w:rFonts w:ascii="Times New Roman" w:hAnsi="Times New Roman" w:cs="Times New Roman"/>
                <w:b/>
                <w:sz w:val="20"/>
                <w:szCs w:val="20"/>
              </w:rPr>
              <w:t xml:space="preserve">Ilość </w:t>
            </w:r>
          </w:p>
        </w:tc>
      </w:tr>
      <w:tr w:rsidR="0071533E" w:rsidRPr="00FD474E" w:rsidTr="00A91130">
        <w:tc>
          <w:tcPr>
            <w:tcW w:w="710" w:type="dxa"/>
            <w:shd w:val="clear" w:color="auto" w:fill="auto"/>
          </w:tcPr>
          <w:p w:rsidR="0071533E" w:rsidRPr="00FD474E" w:rsidRDefault="0071533E" w:rsidP="003C15D8">
            <w:pPr>
              <w:jc w:val="center"/>
              <w:rPr>
                <w:rFonts w:ascii="Times New Roman" w:hAnsi="Times New Roman" w:cs="Times New Roman"/>
                <w:sz w:val="20"/>
                <w:szCs w:val="20"/>
              </w:rPr>
            </w:pPr>
            <w:r w:rsidRPr="00FD474E">
              <w:rPr>
                <w:rFonts w:ascii="Times New Roman" w:hAnsi="Times New Roman" w:cs="Times New Roman"/>
                <w:sz w:val="20"/>
                <w:szCs w:val="20"/>
              </w:rPr>
              <w:t>1</w:t>
            </w:r>
          </w:p>
        </w:tc>
        <w:tc>
          <w:tcPr>
            <w:tcW w:w="1559" w:type="dxa"/>
            <w:shd w:val="clear" w:color="auto" w:fill="auto"/>
          </w:tcPr>
          <w:p w:rsidR="0071533E" w:rsidRPr="00FD474E" w:rsidRDefault="0071533E" w:rsidP="003C15D8">
            <w:pPr>
              <w:jc w:val="center"/>
              <w:rPr>
                <w:rFonts w:ascii="Times New Roman" w:hAnsi="Times New Roman" w:cs="Times New Roman"/>
                <w:sz w:val="20"/>
                <w:szCs w:val="20"/>
              </w:rPr>
            </w:pPr>
            <w:r w:rsidRPr="00FD474E">
              <w:rPr>
                <w:rFonts w:ascii="Times New Roman" w:hAnsi="Times New Roman" w:cs="Times New Roman"/>
                <w:sz w:val="20"/>
                <w:szCs w:val="20"/>
              </w:rPr>
              <w:t>2</w:t>
            </w:r>
          </w:p>
        </w:tc>
        <w:tc>
          <w:tcPr>
            <w:tcW w:w="9639" w:type="dxa"/>
            <w:shd w:val="clear" w:color="auto" w:fill="auto"/>
          </w:tcPr>
          <w:p w:rsidR="0071533E" w:rsidRPr="00FD474E" w:rsidRDefault="0071533E" w:rsidP="003C15D8">
            <w:pPr>
              <w:jc w:val="center"/>
              <w:rPr>
                <w:rFonts w:ascii="Times New Roman" w:hAnsi="Times New Roman" w:cs="Times New Roman"/>
                <w:sz w:val="20"/>
                <w:szCs w:val="20"/>
              </w:rPr>
            </w:pPr>
            <w:r w:rsidRPr="00FD474E">
              <w:rPr>
                <w:rFonts w:ascii="Times New Roman" w:hAnsi="Times New Roman" w:cs="Times New Roman"/>
                <w:sz w:val="20"/>
                <w:szCs w:val="20"/>
              </w:rPr>
              <w:t>3</w:t>
            </w:r>
          </w:p>
        </w:tc>
        <w:tc>
          <w:tcPr>
            <w:tcW w:w="1418" w:type="dxa"/>
            <w:shd w:val="clear" w:color="auto" w:fill="auto"/>
          </w:tcPr>
          <w:p w:rsidR="0071533E" w:rsidRPr="00FD474E" w:rsidRDefault="0071533E" w:rsidP="003C15D8">
            <w:pPr>
              <w:jc w:val="center"/>
              <w:rPr>
                <w:rFonts w:ascii="Times New Roman" w:hAnsi="Times New Roman" w:cs="Times New Roman"/>
                <w:sz w:val="20"/>
                <w:szCs w:val="20"/>
              </w:rPr>
            </w:pPr>
            <w:r w:rsidRPr="00FD474E">
              <w:rPr>
                <w:rFonts w:ascii="Times New Roman" w:hAnsi="Times New Roman" w:cs="Times New Roman"/>
                <w:sz w:val="20"/>
                <w:szCs w:val="20"/>
              </w:rPr>
              <w:t>4</w:t>
            </w:r>
          </w:p>
        </w:tc>
        <w:tc>
          <w:tcPr>
            <w:tcW w:w="1701" w:type="dxa"/>
            <w:shd w:val="clear" w:color="auto" w:fill="auto"/>
          </w:tcPr>
          <w:p w:rsidR="0071533E" w:rsidRPr="00FD474E" w:rsidRDefault="0071533E" w:rsidP="003C15D8">
            <w:pPr>
              <w:jc w:val="center"/>
              <w:rPr>
                <w:rFonts w:ascii="Times New Roman" w:hAnsi="Times New Roman" w:cs="Times New Roman"/>
                <w:sz w:val="20"/>
                <w:szCs w:val="20"/>
              </w:rPr>
            </w:pPr>
            <w:r w:rsidRPr="00FD474E">
              <w:rPr>
                <w:rFonts w:ascii="Times New Roman" w:hAnsi="Times New Roman" w:cs="Times New Roman"/>
                <w:sz w:val="20"/>
                <w:szCs w:val="20"/>
              </w:rPr>
              <w:t>5</w:t>
            </w:r>
          </w:p>
        </w:tc>
      </w:tr>
    </w:tbl>
    <w:p w:rsidR="00E92F96" w:rsidRPr="00FD474E" w:rsidRDefault="00E92F96" w:rsidP="0071533E">
      <w:pPr>
        <w:rPr>
          <w:rFonts w:ascii="Times New Roman" w:hAnsi="Times New Roman" w:cs="Times New Roman"/>
          <w:sz w:val="20"/>
          <w:szCs w:val="20"/>
        </w:rPr>
      </w:pPr>
    </w:p>
    <w:tbl>
      <w:tblPr>
        <w:tblW w:w="1502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1475"/>
        <w:gridCol w:w="9723"/>
        <w:gridCol w:w="1418"/>
        <w:gridCol w:w="1701"/>
      </w:tblGrid>
      <w:tr w:rsidR="0071533E" w:rsidRPr="00FD474E" w:rsidTr="003C15D8">
        <w:trPr>
          <w:trHeight w:val="552"/>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2</w:t>
            </w:r>
          </w:p>
        </w:tc>
        <w:tc>
          <w:tcPr>
            <w:tcW w:w="1475" w:type="dxa"/>
            <w:vAlign w:val="center"/>
          </w:tcPr>
          <w:p w:rsidR="0071533E" w:rsidRPr="00FD474E" w:rsidRDefault="0071533E" w:rsidP="00BB2623">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Ubranie robocze typ „Professional” wersja ocieplana (zimowa)</w:t>
            </w:r>
          </w:p>
          <w:p w:rsidR="0071533E" w:rsidRPr="00FD474E" w:rsidRDefault="00BB2623" w:rsidP="00BB2623">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z</w:t>
            </w:r>
            <w:r w:rsidR="0071533E" w:rsidRPr="00FD474E">
              <w:rPr>
                <w:rFonts w:ascii="Times New Roman" w:hAnsi="Times New Roman" w:cs="Times New Roman"/>
                <w:b/>
                <w:bCs/>
                <w:sz w:val="20"/>
                <w:szCs w:val="20"/>
              </w:rPr>
              <w:t xml:space="preserve"> LOGO</w:t>
            </w:r>
          </w:p>
        </w:tc>
        <w:tc>
          <w:tcPr>
            <w:tcW w:w="9723" w:type="dxa"/>
          </w:tcPr>
          <w:p w:rsidR="0071533E" w:rsidRPr="00FD474E" w:rsidRDefault="0071533E" w:rsidP="00C50C21">
            <w:pPr>
              <w:spacing w:after="0" w:line="240" w:lineRule="auto"/>
              <w:rPr>
                <w:rFonts w:ascii="Times New Roman" w:hAnsi="Times New Roman" w:cs="Times New Roman"/>
                <w:sz w:val="20"/>
                <w:szCs w:val="20"/>
                <w:u w:val="single"/>
              </w:rPr>
            </w:pPr>
            <w:r w:rsidRPr="00FD474E">
              <w:rPr>
                <w:rFonts w:ascii="Times New Roman" w:hAnsi="Times New Roman" w:cs="Times New Roman"/>
                <w:sz w:val="20"/>
                <w:szCs w:val="20"/>
              </w:rPr>
              <w:t xml:space="preserve">       </w:t>
            </w:r>
            <w:r w:rsidRPr="00FD474E">
              <w:rPr>
                <w:rFonts w:ascii="Times New Roman" w:hAnsi="Times New Roman" w:cs="Times New Roman"/>
                <w:sz w:val="20"/>
                <w:szCs w:val="20"/>
                <w:u w:val="single"/>
              </w:rPr>
              <w:t>Kurtka zimowa do pasa.</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Powłoka max 65% poliester, min 35% bawełna o gramaturze min 200 g/m2.</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Wyściółka 100% poliester o gramaturze min 180 g/m2.</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Podszewka poliester tafta.</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Zapinana na suwak z dodatkowym zapięciem na guziki.</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 zewnętrznej stronie cztery kieszenie.</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Kaptur: dopinany na zamek/ nieodpinany.</w:t>
            </w:r>
          </w:p>
          <w:p w:rsidR="0071533E" w:rsidRPr="00FD474E" w:rsidRDefault="0071533E" w:rsidP="0071533E">
            <w:pPr>
              <w:spacing w:after="0" w:line="240" w:lineRule="auto"/>
              <w:ind w:left="360"/>
              <w:rPr>
                <w:rFonts w:ascii="Times New Roman" w:hAnsi="Times New Roman" w:cs="Times New Roman"/>
                <w:sz w:val="20"/>
                <w:szCs w:val="20"/>
              </w:rPr>
            </w:pPr>
            <w:r w:rsidRPr="00FD474E">
              <w:rPr>
                <w:rFonts w:ascii="Times New Roman" w:hAnsi="Times New Roman" w:cs="Times New Roman"/>
                <w:sz w:val="20"/>
                <w:szCs w:val="20"/>
                <w:u w:val="single"/>
              </w:rPr>
              <w:t>Spodnie ocieplane, ogrodniczki</w:t>
            </w:r>
            <w:r w:rsidRPr="00FD474E">
              <w:rPr>
                <w:rFonts w:ascii="Times New Roman" w:hAnsi="Times New Roman" w:cs="Times New Roman"/>
                <w:sz w:val="20"/>
                <w:szCs w:val="20"/>
              </w:rPr>
              <w:t>.</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Powłoka 65% poliester, 35% bawełna o gramaturze min 200 g/m2.</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Wyściółka 100% poliester o gramaturze min 180 g/m2.</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Podszewka poliester tafta.</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Możliwość regulacji w pasie dzięki guzikom oraz w długości szelkami, które mają w tylnej partii dodatkową gumkę.</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Boczne kieszenie i jedna z tyłu.</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Dodatkowo dwie kieszenie w górnej partii spodni, w tym jedna na suwak.</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Kolorystyka: niebieskie, zielone, szare, pomarańczowe.</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S-XXXL.</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LOGO firmowe na plecach + symbol mały z przodu.</w:t>
            </w:r>
          </w:p>
          <w:p w:rsidR="0071533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Elementy odblaskowe na kurtce oraz na spodniach.</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komplet</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110</w:t>
            </w:r>
          </w:p>
        </w:tc>
      </w:tr>
      <w:tr w:rsidR="0071533E" w:rsidRPr="00FD474E" w:rsidTr="003C15D8">
        <w:trPr>
          <w:trHeight w:val="274"/>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FD474E">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Ubranie robocze antystatyczne</w:t>
            </w:r>
          </w:p>
          <w:p w:rsidR="0071533E" w:rsidRPr="00FD474E" w:rsidRDefault="00FD474E" w:rsidP="00FD474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z</w:t>
            </w:r>
            <w:r w:rsidR="0071533E" w:rsidRPr="00FD474E">
              <w:rPr>
                <w:rFonts w:ascii="Times New Roman" w:hAnsi="Times New Roman" w:cs="Times New Roman"/>
                <w:b/>
                <w:bCs/>
                <w:sz w:val="20"/>
                <w:szCs w:val="20"/>
              </w:rPr>
              <w:t xml:space="preserve"> LOGO</w:t>
            </w:r>
          </w:p>
        </w:tc>
        <w:tc>
          <w:tcPr>
            <w:tcW w:w="9723" w:type="dxa"/>
          </w:tcPr>
          <w:p w:rsidR="0071533E" w:rsidRPr="00FD474E" w:rsidRDefault="0071533E" w:rsidP="00D25781">
            <w:pPr>
              <w:numPr>
                <w:ilvl w:val="0"/>
                <w:numId w:val="5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Ubranie antystatyczne z atestem.</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Bluza wykończona kołnierzykiem lub stójką, 2 boczne kieszenie wpuszczane, min. 1 kieszeń zapinana naszyta. Zapinana na guziki lub suwak zakryte patką. Wzmocnione, podwójne szwy.</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Spodnie do pasa, szlufki na pasek, dołączony pasek antystatyczny, zapinane na suwak lub guziki zakryte patką, 2 kieszenie wpuszczane z przodu, 2 kieszenie naszyte z tyłu, dodatkowa kieszeń boczna, naszyta. Szwy </w:t>
            </w:r>
            <w:r w:rsidRPr="00FD474E">
              <w:rPr>
                <w:rFonts w:ascii="Times New Roman" w:hAnsi="Times New Roman" w:cs="Times New Roman"/>
                <w:sz w:val="20"/>
                <w:szCs w:val="20"/>
              </w:rPr>
              <w:lastRenderedPageBreak/>
              <w:t>podwójne, wzmocnione.</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min. 300 g/m2.</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Kolorystyka: granatowe, czarne, szare</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Materiał: min. 79% bawełna</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XS-XXXL.</w:t>
            </w:r>
          </w:p>
          <w:p w:rsidR="0071533E" w:rsidRDefault="0071533E" w:rsidP="00E973AB">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E973A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komplet</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DD26DB">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Ubranie robocze </w:t>
            </w:r>
          </w:p>
          <w:p w:rsidR="0071533E" w:rsidRPr="00FD474E" w:rsidRDefault="0071533E" w:rsidP="00DD26DB">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antystatyczne wersja zimowa</w:t>
            </w:r>
          </w:p>
        </w:tc>
        <w:tc>
          <w:tcPr>
            <w:tcW w:w="9723" w:type="dxa"/>
          </w:tcPr>
          <w:p w:rsidR="0071533E" w:rsidRPr="00FD474E" w:rsidRDefault="0071533E" w:rsidP="00D25781">
            <w:pPr>
              <w:numPr>
                <w:ilvl w:val="0"/>
                <w:numId w:val="2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Ubranie antystatyczne z atestem. </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Bluza/kurtka ocieplana, z wszytą na stałe podszewką, z kapturem (wszyty lub odpinany), zapinana na guziki lub suwak zakryty patką, 2 kieszenie wpuszczane zapinane. Wodoodporna. Zapinana na guziki lub suwak zakryte patką. Wzmocnione, podwójne szwy.</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Spodnie do pasa ocieplane, z wszytą na stałe podszewką, dołączany pasek antystatyczny,  2 kieszenie wpuszczane z przodu, 2 kieszenie naszyte z tyłu. Szwy podwójne, wzmocnione </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Kolorystyka: granatowe, czarne, szare</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Default="0071533E" w:rsidP="00E973AB">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min. 300 g/m2.</w:t>
            </w:r>
          </w:p>
          <w:p w:rsidR="00241611" w:rsidRPr="00E973A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komplet</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488"/>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5</w:t>
            </w:r>
          </w:p>
        </w:tc>
        <w:tc>
          <w:tcPr>
            <w:tcW w:w="1475" w:type="dxa"/>
            <w:vAlign w:val="center"/>
          </w:tcPr>
          <w:p w:rsidR="0071533E" w:rsidRPr="00FD474E" w:rsidRDefault="0071533E" w:rsidP="001E55DC">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Ubranie robocze typu „Professional” </w:t>
            </w:r>
            <w:r w:rsidRPr="00FD474E">
              <w:rPr>
                <w:rFonts w:ascii="Times New Roman" w:hAnsi="Times New Roman" w:cs="Times New Roman"/>
                <w:b/>
                <w:bCs/>
                <w:sz w:val="20"/>
                <w:szCs w:val="20"/>
              </w:rPr>
              <w:br/>
              <w:t>z LOGO</w:t>
            </w:r>
          </w:p>
        </w:tc>
        <w:tc>
          <w:tcPr>
            <w:tcW w:w="9723" w:type="dxa"/>
          </w:tcPr>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Tkanina:  max 65% poliester i min. 35% bawełna.</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min 245 g/m2.</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Potrójne i podwójne szwy oraz ryglówki wzmacniające dodatkowo miejsca szczególnie narażone na rozerwanie.</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 szary, zielony, niebieski, ( + odblaskowe wstawki).</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 XS-XXXL.</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Pr="00FD474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LOGO firmowe na plecach + symbol mały z przodu.</w:t>
            </w:r>
          </w:p>
          <w:p w:rsidR="0071533E" w:rsidRDefault="0071533E" w:rsidP="00D25781">
            <w:pPr>
              <w:numPr>
                <w:ilvl w:val="0"/>
                <w:numId w:val="1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Elementy odblaskowe.</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komplet</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120</w:t>
            </w:r>
          </w:p>
        </w:tc>
      </w:tr>
      <w:tr w:rsidR="0071533E" w:rsidRPr="00FD474E" w:rsidTr="003C15D8">
        <w:trPr>
          <w:trHeight w:val="344"/>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8</w:t>
            </w:r>
          </w:p>
        </w:tc>
        <w:tc>
          <w:tcPr>
            <w:tcW w:w="1475" w:type="dxa"/>
            <w:vAlign w:val="center"/>
          </w:tcPr>
          <w:p w:rsidR="0071533E" w:rsidRPr="00FD474E" w:rsidRDefault="0071533E" w:rsidP="00AA51F0">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Ubranie typ „szwedzki” antystatyczne</w:t>
            </w:r>
          </w:p>
          <w:p w:rsidR="0071533E" w:rsidRPr="00FD474E" w:rsidRDefault="00AA51F0" w:rsidP="00AA51F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z</w:t>
            </w:r>
            <w:r w:rsidR="0071533E" w:rsidRPr="00FD474E">
              <w:rPr>
                <w:rFonts w:ascii="Times New Roman" w:hAnsi="Times New Roman" w:cs="Times New Roman"/>
                <w:b/>
                <w:bCs/>
                <w:sz w:val="20"/>
                <w:szCs w:val="20"/>
              </w:rPr>
              <w:t xml:space="preserve"> LOGO</w:t>
            </w:r>
          </w:p>
        </w:tc>
        <w:tc>
          <w:tcPr>
            <w:tcW w:w="9723" w:type="dxa"/>
          </w:tcPr>
          <w:p w:rsidR="0071533E" w:rsidRPr="00FD474E" w:rsidRDefault="0071533E" w:rsidP="00D25781">
            <w:pPr>
              <w:numPr>
                <w:ilvl w:val="0"/>
                <w:numId w:val="5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Ubranie antystatyczne z atestem.</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Bluza + spodnie ogrodniczki.</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min. 245 g/m2.</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Kolorystyka: zielone, granatowe, czarne.</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XS-XXXL.</w:t>
            </w:r>
          </w:p>
          <w:p w:rsidR="0071533E" w:rsidRDefault="0071533E" w:rsidP="00E973AB">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E973A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komplet</w:t>
            </w:r>
          </w:p>
        </w:tc>
        <w:tc>
          <w:tcPr>
            <w:tcW w:w="1701" w:type="dxa"/>
            <w:vAlign w:val="center"/>
          </w:tcPr>
          <w:p w:rsidR="0071533E" w:rsidRPr="00FD474E" w:rsidRDefault="006A7EA9" w:rsidP="003C15D8">
            <w:pPr>
              <w:jc w:val="center"/>
              <w:rPr>
                <w:rFonts w:ascii="Times New Roman" w:hAnsi="Times New Roman" w:cs="Times New Roman"/>
                <w:b/>
                <w:bCs/>
                <w:sz w:val="20"/>
                <w:szCs w:val="20"/>
              </w:rPr>
            </w:pPr>
            <w:r>
              <w:rPr>
                <w:rFonts w:ascii="Times New Roman" w:hAnsi="Times New Roman" w:cs="Times New Roman"/>
                <w:b/>
                <w:bCs/>
                <w:sz w:val="20"/>
                <w:szCs w:val="20"/>
              </w:rPr>
              <w:t>15</w:t>
            </w:r>
          </w:p>
        </w:tc>
      </w:tr>
      <w:tr w:rsidR="0071533E" w:rsidRPr="00FD474E" w:rsidTr="003C15D8">
        <w:trPr>
          <w:trHeight w:val="344"/>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B924DA">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Ubranie typ „szwedzki”</w:t>
            </w:r>
          </w:p>
          <w:p w:rsidR="0071533E" w:rsidRPr="00FD474E" w:rsidRDefault="0071533E" w:rsidP="00B924DA">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antystatyczne wersja zimowa</w:t>
            </w:r>
          </w:p>
        </w:tc>
        <w:tc>
          <w:tcPr>
            <w:tcW w:w="9723" w:type="dxa"/>
          </w:tcPr>
          <w:p w:rsidR="0071533E" w:rsidRPr="00FD474E" w:rsidRDefault="0071533E" w:rsidP="00D25781">
            <w:pPr>
              <w:numPr>
                <w:ilvl w:val="0"/>
                <w:numId w:val="2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 xml:space="preserve">Ubranie antystatyczne z atestem. </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Bluza + spodnie ogrodniczki.</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Kolorystyka: zielone, granatowe, czarne.</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Default="0071533E" w:rsidP="00E973AB">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min. 245 g/m2.</w:t>
            </w:r>
          </w:p>
          <w:p w:rsidR="00241611" w:rsidRPr="00E973A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komplet</w:t>
            </w:r>
          </w:p>
        </w:tc>
        <w:tc>
          <w:tcPr>
            <w:tcW w:w="1701" w:type="dxa"/>
            <w:vAlign w:val="center"/>
          </w:tcPr>
          <w:p w:rsidR="0071533E" w:rsidRPr="00FD474E" w:rsidRDefault="006A7EA9" w:rsidP="003C15D8">
            <w:pPr>
              <w:jc w:val="center"/>
              <w:rPr>
                <w:rFonts w:ascii="Times New Roman" w:hAnsi="Times New Roman" w:cs="Times New Roman"/>
                <w:b/>
                <w:bCs/>
                <w:sz w:val="20"/>
                <w:szCs w:val="20"/>
              </w:rPr>
            </w:pPr>
            <w:r>
              <w:rPr>
                <w:rFonts w:ascii="Times New Roman" w:hAnsi="Times New Roman" w:cs="Times New Roman"/>
                <w:b/>
                <w:bCs/>
                <w:sz w:val="20"/>
                <w:szCs w:val="20"/>
              </w:rPr>
              <w:t>15</w:t>
            </w:r>
          </w:p>
        </w:tc>
      </w:tr>
      <w:tr w:rsidR="0071533E" w:rsidRPr="00FD474E" w:rsidTr="003C15D8">
        <w:trPr>
          <w:trHeight w:val="971"/>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51</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Koszulka robocza </w:t>
            </w:r>
            <w:r w:rsidRPr="00FD474E">
              <w:rPr>
                <w:rFonts w:ascii="Times New Roman" w:hAnsi="Times New Roman" w:cs="Times New Roman"/>
                <w:b/>
                <w:bCs/>
                <w:sz w:val="20"/>
                <w:szCs w:val="20"/>
              </w:rPr>
              <w:br/>
              <w:t>z LOGO</w:t>
            </w:r>
          </w:p>
        </w:tc>
        <w:tc>
          <w:tcPr>
            <w:tcW w:w="9723" w:type="dxa"/>
          </w:tcPr>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Krótki rękaw.</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Materiał: 100% bawełna</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min.150 g/m2</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 zielony, czarny, szary, biały.</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od XS do XXXL.</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LOGO firmowe na plecach + symbol mały z przodu koszulki.</w:t>
            </w:r>
          </w:p>
          <w:p w:rsidR="0071533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50</w:t>
            </w:r>
          </w:p>
        </w:tc>
      </w:tr>
      <w:tr w:rsidR="0071533E" w:rsidRPr="00FD474E" w:rsidTr="003C15D8">
        <w:trPr>
          <w:trHeight w:val="971"/>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Koszulka robocza </w:t>
            </w:r>
            <w:r w:rsidRPr="00FD474E">
              <w:rPr>
                <w:rFonts w:ascii="Times New Roman" w:hAnsi="Times New Roman" w:cs="Times New Roman"/>
                <w:b/>
                <w:bCs/>
                <w:sz w:val="20"/>
                <w:szCs w:val="20"/>
              </w:rPr>
              <w:br/>
              <w:t>z LOGO typu POLO</w:t>
            </w:r>
          </w:p>
        </w:tc>
        <w:tc>
          <w:tcPr>
            <w:tcW w:w="9723" w:type="dxa"/>
          </w:tcPr>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Krótki rękaw.</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Materiał: 100% bawełna</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min.180 g/m2</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 zielony, czarny, szary, biały.</w:t>
            </w:r>
          </w:p>
          <w:p w:rsidR="0071533E" w:rsidRPr="00FD474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od XS do XXXL.</w:t>
            </w:r>
          </w:p>
          <w:p w:rsidR="0071533E" w:rsidRPr="00E973AB" w:rsidRDefault="0071533E" w:rsidP="00E973AB">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Wyszywane LOGO firmowe na plecach + symbol mały z przodu koszulki.</w:t>
            </w:r>
          </w:p>
          <w:p w:rsidR="0071533E" w:rsidRDefault="0071533E" w:rsidP="00D25781">
            <w:pPr>
              <w:numPr>
                <w:ilvl w:val="0"/>
                <w:numId w:val="1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B36017" w:rsidP="003C15D8">
            <w:pPr>
              <w:jc w:val="center"/>
              <w:rPr>
                <w:rFonts w:ascii="Times New Roman" w:hAnsi="Times New Roman" w:cs="Times New Roman"/>
                <w:b/>
                <w:bCs/>
                <w:sz w:val="20"/>
                <w:szCs w:val="20"/>
              </w:rPr>
            </w:pPr>
            <w:r>
              <w:rPr>
                <w:rFonts w:ascii="Times New Roman" w:hAnsi="Times New Roman" w:cs="Times New Roman"/>
                <w:b/>
                <w:bCs/>
                <w:sz w:val="20"/>
                <w:szCs w:val="20"/>
              </w:rPr>
              <w:t>70</w:t>
            </w:r>
          </w:p>
        </w:tc>
      </w:tr>
      <w:tr w:rsidR="0071533E" w:rsidRPr="00FD474E" w:rsidTr="003C15D8">
        <w:trPr>
          <w:trHeight w:val="344"/>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7</w:t>
            </w:r>
          </w:p>
        </w:tc>
        <w:tc>
          <w:tcPr>
            <w:tcW w:w="1475" w:type="dxa"/>
            <w:vAlign w:val="center"/>
          </w:tcPr>
          <w:p w:rsidR="0071533E" w:rsidRPr="00FD474E" w:rsidRDefault="0071533E" w:rsidP="00D2065F">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Koszula flanelowa – robocza</w:t>
            </w:r>
          </w:p>
          <w:p w:rsidR="0071533E" w:rsidRPr="00FD474E" w:rsidRDefault="0071533E" w:rsidP="00D2065F">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LOGO</w:t>
            </w:r>
          </w:p>
        </w:tc>
        <w:tc>
          <w:tcPr>
            <w:tcW w:w="9723" w:type="dxa"/>
          </w:tcPr>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Materiał 100% bawełna.</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Gramatura min. 170g/m2.</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Kolory: zielony, niebieski czerwony, pomarańczowy.</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Wzór: krata.</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Zapinana na guziki.</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LOGO firmowe na plecach + symbol mały z przodu.</w:t>
            </w:r>
          </w:p>
          <w:p w:rsidR="00241611" w:rsidRPr="00FD474E" w:rsidRDefault="00241611" w:rsidP="00241611">
            <w:pPr>
              <w:spacing w:after="0" w:line="240" w:lineRule="auto"/>
              <w:ind w:left="180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150</w:t>
            </w:r>
          </w:p>
        </w:tc>
      </w:tr>
      <w:tr w:rsidR="0071533E" w:rsidRPr="00FD474E" w:rsidTr="003C15D8">
        <w:trPr>
          <w:trHeight w:val="344"/>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Koszula bawełniana + </w:t>
            </w:r>
            <w:r w:rsidRPr="00FD474E">
              <w:rPr>
                <w:rFonts w:ascii="Times New Roman" w:hAnsi="Times New Roman" w:cs="Times New Roman"/>
                <w:b/>
                <w:bCs/>
                <w:sz w:val="20"/>
                <w:szCs w:val="20"/>
              </w:rPr>
              <w:lastRenderedPageBreak/>
              <w:t>LOGO</w:t>
            </w:r>
          </w:p>
        </w:tc>
        <w:tc>
          <w:tcPr>
            <w:tcW w:w="9723" w:type="dxa"/>
          </w:tcPr>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lastRenderedPageBreak/>
              <w:t>Materiał 100% bawełna.</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Kolory: zielony, błękitny, biały.</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Wzór: gładka.</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lastRenderedPageBreak/>
              <w:t>Zapinana na guziki.</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Rozmiary: XS-XXXL.</w:t>
            </w:r>
          </w:p>
          <w:p w:rsidR="0071533E" w:rsidRPr="00FD474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Default="0071533E" w:rsidP="00D25781">
            <w:pPr>
              <w:numPr>
                <w:ilvl w:val="0"/>
                <w:numId w:val="56"/>
              </w:numPr>
              <w:tabs>
                <w:tab w:val="clear" w:pos="1800"/>
                <w:tab w:val="num" w:pos="783"/>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LOGO firmowe – mały symbol z przodu.</w:t>
            </w:r>
          </w:p>
          <w:p w:rsidR="00241611" w:rsidRPr="00FD474E" w:rsidRDefault="00241611" w:rsidP="00241611">
            <w:pPr>
              <w:spacing w:after="0" w:line="240" w:lineRule="auto"/>
              <w:ind w:left="180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sztuka</w:t>
            </w:r>
          </w:p>
        </w:tc>
        <w:tc>
          <w:tcPr>
            <w:tcW w:w="1701" w:type="dxa"/>
            <w:vAlign w:val="center"/>
          </w:tcPr>
          <w:p w:rsidR="0071533E" w:rsidRPr="00FD474E" w:rsidRDefault="00730B72" w:rsidP="003C15D8">
            <w:pPr>
              <w:jc w:val="center"/>
              <w:rPr>
                <w:rFonts w:ascii="Times New Roman" w:hAnsi="Times New Roman" w:cs="Times New Roman"/>
                <w:b/>
                <w:bCs/>
                <w:sz w:val="20"/>
                <w:szCs w:val="20"/>
              </w:rPr>
            </w:pPr>
            <w:r>
              <w:rPr>
                <w:rFonts w:ascii="Times New Roman" w:hAnsi="Times New Roman" w:cs="Times New Roman"/>
                <w:b/>
                <w:bCs/>
                <w:sz w:val="20"/>
                <w:szCs w:val="20"/>
              </w:rPr>
              <w:t>10</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EA257F">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Obuwie robocze ochronne</w:t>
            </w:r>
          </w:p>
          <w:p w:rsidR="0071533E" w:rsidRPr="00FD474E" w:rsidRDefault="0071533E" w:rsidP="00EA257F">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anty-elektro</w:t>
            </w:r>
          </w:p>
          <w:p w:rsidR="0071533E" w:rsidRPr="00FD474E" w:rsidRDefault="0071533E" w:rsidP="00EA257F">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statyczne</w:t>
            </w:r>
          </w:p>
        </w:tc>
        <w:tc>
          <w:tcPr>
            <w:tcW w:w="9723" w:type="dxa"/>
          </w:tcPr>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ze skóry impregnowanej wodo i olejoodpornej</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podeszwa dwuwarstwowa (PU/TPU): bieżnik wykonany z litego poliuretanu termoplastycznego, między-podeszwa wykonana ze spienionego poliuretanu komórkowego, odporna na oleje, benzynę i inne rozpuszczalniki organiczne, nie rysująca powierzchni,</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właściwości przeciwpoślizgowe, podeszwa giętka i elastyczna również w niskich temperaturach</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odporne na temperaturę, w krótkotrwałym kontakcie do 130 °C</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antyelektrostatyczne</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absorpcja energii w części piętowej</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wierzch obuwia – skóra nubukowa i welur o wysokim współczynniku przepuszczalności pary wodnej</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kołnierz i język miękko wykończone pianką</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dobre właściwości higieniczne</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łączenie podeszwy z cholewką bezpośrednio</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wzmocnienie metalową ochroną zabezpieczającą przed urazami</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wyjmowana higroskopijna wyściółka, posiadająca właściwości przeciwpotne</w:t>
            </w:r>
          </w:p>
          <w:p w:rsidR="0071533E" w:rsidRPr="00FD474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urzeźbiony czubek podeszwy zabezpieczający przed poślizgiem</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30B72" w:rsidP="003C15D8">
            <w:pPr>
              <w:jc w:val="center"/>
              <w:rPr>
                <w:rFonts w:ascii="Times New Roman" w:hAnsi="Times New Roman" w:cs="Times New Roman"/>
                <w:b/>
                <w:bCs/>
                <w:sz w:val="20"/>
                <w:szCs w:val="20"/>
              </w:rPr>
            </w:pPr>
            <w:r>
              <w:rPr>
                <w:rFonts w:ascii="Times New Roman" w:hAnsi="Times New Roman" w:cs="Times New Roman"/>
                <w:b/>
                <w:bCs/>
                <w:sz w:val="20"/>
                <w:szCs w:val="20"/>
              </w:rPr>
              <w:t>35</w:t>
            </w:r>
          </w:p>
        </w:tc>
      </w:tr>
      <w:tr w:rsidR="0071533E" w:rsidRPr="00FD474E" w:rsidTr="003C15D8">
        <w:trPr>
          <w:trHeight w:val="560"/>
        </w:trPr>
        <w:tc>
          <w:tcPr>
            <w:tcW w:w="710" w:type="dxa"/>
            <w:vAlign w:val="center"/>
          </w:tcPr>
          <w:p w:rsidR="0071533E" w:rsidRPr="00C50B3B"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C50B3B" w:rsidRDefault="0071533E" w:rsidP="003C15D8">
            <w:pPr>
              <w:jc w:val="center"/>
              <w:rPr>
                <w:rFonts w:ascii="Times New Roman" w:hAnsi="Times New Roman" w:cs="Times New Roman"/>
                <w:b/>
                <w:bCs/>
                <w:sz w:val="20"/>
                <w:szCs w:val="20"/>
              </w:rPr>
            </w:pPr>
            <w:r w:rsidRPr="00C50B3B">
              <w:rPr>
                <w:rFonts w:ascii="Times New Roman" w:hAnsi="Times New Roman" w:cs="Times New Roman"/>
                <w:b/>
                <w:bCs/>
                <w:sz w:val="20"/>
                <w:szCs w:val="20"/>
              </w:rPr>
              <w:t>Buty robocze, śniegowce do prac powierzchniowych.</w:t>
            </w:r>
          </w:p>
        </w:tc>
        <w:tc>
          <w:tcPr>
            <w:tcW w:w="9723" w:type="dxa"/>
          </w:tcPr>
          <w:p w:rsidR="0071533E" w:rsidRPr="00C50B3B" w:rsidRDefault="0071533E" w:rsidP="00D25781">
            <w:pPr>
              <w:pStyle w:val="Akapitzlist"/>
              <w:numPr>
                <w:ilvl w:val="0"/>
                <w:numId w:val="68"/>
              </w:numPr>
            </w:pPr>
            <w:r w:rsidRPr="00C50B3B">
              <w:t>Cholewka z poliamidu o wysokiej odporności z powłoką - wodoodporną i nie brudzącą się.</w:t>
            </w:r>
          </w:p>
          <w:p w:rsidR="0071533E" w:rsidRPr="00C50B3B" w:rsidRDefault="0071533E" w:rsidP="00D25781">
            <w:pPr>
              <w:pStyle w:val="Akapitzlist"/>
              <w:numPr>
                <w:ilvl w:val="0"/>
                <w:numId w:val="68"/>
              </w:numPr>
            </w:pPr>
            <w:r w:rsidRPr="00C50B3B">
              <w:t>Cholewka w dolnej części wykonan</w:t>
            </w:r>
            <w:r w:rsidR="00334A3F">
              <w:t>a z tkaniny pokrytej kauczukiem</w:t>
            </w:r>
          </w:p>
          <w:p w:rsidR="0071533E" w:rsidRPr="00C50B3B" w:rsidRDefault="0071533E" w:rsidP="00D25781">
            <w:pPr>
              <w:pStyle w:val="Akapitzlist"/>
              <w:numPr>
                <w:ilvl w:val="0"/>
                <w:numId w:val="68"/>
              </w:numPr>
            </w:pPr>
            <w:r w:rsidRPr="00C50B3B">
              <w:t>Dolna część stopy z poli</w:t>
            </w:r>
            <w:r w:rsidR="00334A3F">
              <w:t>propylenu, wzmocniona aluminium</w:t>
            </w:r>
          </w:p>
          <w:p w:rsidR="0071533E" w:rsidRPr="00C50B3B" w:rsidRDefault="0071533E" w:rsidP="00D25781">
            <w:pPr>
              <w:numPr>
                <w:ilvl w:val="0"/>
                <w:numId w:val="17"/>
              </w:numPr>
              <w:spacing w:after="0" w:line="240" w:lineRule="auto"/>
              <w:rPr>
                <w:rFonts w:ascii="Times New Roman" w:hAnsi="Times New Roman" w:cs="Times New Roman"/>
                <w:sz w:val="20"/>
                <w:szCs w:val="20"/>
              </w:rPr>
            </w:pPr>
            <w:r w:rsidRPr="00C50B3B">
              <w:rPr>
                <w:rFonts w:ascii="Times New Roman" w:hAnsi="Times New Roman" w:cs="Times New Roman"/>
                <w:sz w:val="20"/>
                <w:szCs w:val="20"/>
              </w:rPr>
              <w:t>Zaczepy na sznurowadła bezniklowe, nie ulegające korozji</w:t>
            </w:r>
          </w:p>
          <w:p w:rsidR="0071533E" w:rsidRPr="00C50B3B" w:rsidRDefault="0071533E" w:rsidP="00D25781">
            <w:pPr>
              <w:numPr>
                <w:ilvl w:val="0"/>
                <w:numId w:val="17"/>
              </w:numPr>
              <w:spacing w:after="0" w:line="240" w:lineRule="auto"/>
              <w:rPr>
                <w:rFonts w:ascii="Times New Roman" w:hAnsi="Times New Roman" w:cs="Times New Roman"/>
                <w:sz w:val="20"/>
                <w:szCs w:val="20"/>
              </w:rPr>
            </w:pPr>
            <w:r w:rsidRPr="00C50B3B">
              <w:rPr>
                <w:rFonts w:ascii="Times New Roman" w:hAnsi="Times New Roman" w:cs="Times New Roman"/>
                <w:sz w:val="20"/>
                <w:szCs w:val="20"/>
              </w:rPr>
              <w:t>podwójne szycia w miejscach najbardziej narażonych na zniszczenie</w:t>
            </w:r>
          </w:p>
          <w:p w:rsidR="0071533E" w:rsidRPr="00C50B3B" w:rsidRDefault="0071533E" w:rsidP="00D25781">
            <w:pPr>
              <w:numPr>
                <w:ilvl w:val="0"/>
                <w:numId w:val="17"/>
              </w:numPr>
              <w:spacing w:after="0" w:line="240" w:lineRule="auto"/>
              <w:rPr>
                <w:rFonts w:ascii="Times New Roman" w:hAnsi="Times New Roman" w:cs="Times New Roman"/>
                <w:sz w:val="20"/>
                <w:szCs w:val="20"/>
              </w:rPr>
            </w:pPr>
            <w:r w:rsidRPr="00C50B3B">
              <w:rPr>
                <w:rFonts w:ascii="Times New Roman" w:hAnsi="Times New Roman" w:cs="Times New Roman"/>
                <w:sz w:val="20"/>
                <w:szCs w:val="20"/>
              </w:rPr>
              <w:t>cholewka nieprzemakalna i termoplastyczna</w:t>
            </w:r>
          </w:p>
          <w:p w:rsidR="0071533E" w:rsidRPr="00C50B3B" w:rsidRDefault="0071533E" w:rsidP="00D25781">
            <w:pPr>
              <w:numPr>
                <w:ilvl w:val="0"/>
                <w:numId w:val="17"/>
              </w:numPr>
              <w:spacing w:after="0" w:line="240" w:lineRule="auto"/>
              <w:rPr>
                <w:rFonts w:ascii="Times New Roman" w:hAnsi="Times New Roman" w:cs="Times New Roman"/>
                <w:sz w:val="20"/>
                <w:szCs w:val="20"/>
              </w:rPr>
            </w:pPr>
            <w:r w:rsidRPr="00C50B3B">
              <w:rPr>
                <w:rFonts w:ascii="Times New Roman" w:hAnsi="Times New Roman" w:cs="Times New Roman"/>
                <w:sz w:val="20"/>
                <w:szCs w:val="20"/>
              </w:rPr>
              <w:t>podszewka ocieplana z poliestru z pianką izolującą</w:t>
            </w:r>
          </w:p>
          <w:p w:rsidR="0071533E" w:rsidRPr="00C50B3B" w:rsidRDefault="0071533E" w:rsidP="00D25781">
            <w:pPr>
              <w:numPr>
                <w:ilvl w:val="0"/>
                <w:numId w:val="17"/>
              </w:numPr>
              <w:spacing w:after="0" w:line="240" w:lineRule="auto"/>
              <w:rPr>
                <w:rFonts w:ascii="Times New Roman" w:hAnsi="Times New Roman" w:cs="Times New Roman"/>
                <w:sz w:val="20"/>
                <w:szCs w:val="20"/>
              </w:rPr>
            </w:pPr>
            <w:r w:rsidRPr="00C50B3B">
              <w:rPr>
                <w:rFonts w:ascii="Times New Roman" w:hAnsi="Times New Roman" w:cs="Times New Roman"/>
                <w:sz w:val="20"/>
                <w:szCs w:val="20"/>
              </w:rPr>
              <w:t>podeszwa termiczna izolująca, antypoślizgowa z rzeźbą samoczyszczącą</w:t>
            </w:r>
          </w:p>
          <w:p w:rsidR="0071533E" w:rsidRDefault="0071533E" w:rsidP="00D25781">
            <w:pPr>
              <w:numPr>
                <w:ilvl w:val="0"/>
                <w:numId w:val="17"/>
              </w:numPr>
              <w:spacing w:after="0" w:line="240" w:lineRule="auto"/>
              <w:rPr>
                <w:rFonts w:ascii="Times New Roman" w:hAnsi="Times New Roman" w:cs="Times New Roman"/>
                <w:sz w:val="20"/>
                <w:szCs w:val="20"/>
              </w:rPr>
            </w:pPr>
            <w:r w:rsidRPr="00C50B3B">
              <w:rPr>
                <w:rFonts w:ascii="Times New Roman" w:hAnsi="Times New Roman" w:cs="Times New Roman"/>
                <w:sz w:val="20"/>
                <w:szCs w:val="20"/>
              </w:rPr>
              <w:t>Wyprodukowano w 2018/2019 roku.</w:t>
            </w:r>
          </w:p>
          <w:p w:rsidR="00241611" w:rsidRPr="00C50B3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C50B3B" w:rsidRDefault="0071533E" w:rsidP="003C15D8">
            <w:pPr>
              <w:jc w:val="center"/>
              <w:rPr>
                <w:rFonts w:ascii="Times New Roman" w:hAnsi="Times New Roman" w:cs="Times New Roman"/>
                <w:b/>
                <w:bCs/>
                <w:sz w:val="20"/>
                <w:szCs w:val="20"/>
              </w:rPr>
            </w:pPr>
            <w:r w:rsidRPr="00C50B3B">
              <w:rPr>
                <w:rFonts w:ascii="Times New Roman" w:hAnsi="Times New Roman" w:cs="Times New Roman"/>
                <w:b/>
                <w:bCs/>
                <w:sz w:val="20"/>
                <w:szCs w:val="20"/>
              </w:rPr>
              <w:t>para</w:t>
            </w:r>
          </w:p>
        </w:tc>
        <w:tc>
          <w:tcPr>
            <w:tcW w:w="1701" w:type="dxa"/>
            <w:vAlign w:val="center"/>
          </w:tcPr>
          <w:p w:rsidR="0071533E" w:rsidRPr="00C50B3B" w:rsidRDefault="0071533E" w:rsidP="003C15D8">
            <w:pPr>
              <w:jc w:val="center"/>
              <w:rPr>
                <w:rFonts w:ascii="Times New Roman" w:hAnsi="Times New Roman" w:cs="Times New Roman"/>
                <w:b/>
                <w:bCs/>
                <w:sz w:val="20"/>
                <w:szCs w:val="20"/>
              </w:rPr>
            </w:pPr>
            <w:r w:rsidRPr="00C50B3B">
              <w:rPr>
                <w:rFonts w:ascii="Times New Roman" w:hAnsi="Times New Roman" w:cs="Times New Roman"/>
                <w:b/>
                <w:bCs/>
                <w:sz w:val="20"/>
                <w:szCs w:val="20"/>
              </w:rPr>
              <w:t>30</w:t>
            </w:r>
          </w:p>
        </w:tc>
      </w:tr>
      <w:tr w:rsidR="0071533E" w:rsidRPr="00FD474E" w:rsidTr="00241611">
        <w:trPr>
          <w:trHeight w:val="582"/>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10</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Obuwie robocze ochronne</w:t>
            </w:r>
          </w:p>
        </w:tc>
        <w:tc>
          <w:tcPr>
            <w:tcW w:w="9723" w:type="dxa"/>
          </w:tcPr>
          <w:p w:rsidR="0071533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ze skóry impregnowanej wodo i olejoodpornej.</w:t>
            </w:r>
          </w:p>
          <w:p w:rsidR="00334A3F" w:rsidRPr="00FD474E" w:rsidRDefault="00334A3F" w:rsidP="00D25781">
            <w:pPr>
              <w:numPr>
                <w:ilvl w:val="0"/>
                <w:numId w:val="26"/>
              </w:numPr>
              <w:spacing w:after="0" w:line="240" w:lineRule="auto"/>
              <w:rPr>
                <w:rFonts w:ascii="Times New Roman" w:hAnsi="Times New Roman" w:cs="Times New Roman"/>
                <w:sz w:val="20"/>
                <w:szCs w:val="20"/>
              </w:rPr>
            </w:pPr>
            <w:r>
              <w:rPr>
                <w:rFonts w:ascii="Times New Roman" w:hAnsi="Times New Roman" w:cs="Times New Roman"/>
                <w:sz w:val="20"/>
                <w:szCs w:val="20"/>
              </w:rPr>
              <w:t>Absorbent energii w pięcie.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Stalowa wkładka przeciw-przebiciowa.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Stalowy podnosek.</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Podeszwa wykonana z podwójnej warstwy PU odpornego na temperaturę.</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35-52.</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100</w:t>
            </w:r>
          </w:p>
        </w:tc>
      </w:tr>
      <w:tr w:rsidR="0071533E" w:rsidRPr="00FD474E" w:rsidTr="003C15D8">
        <w:trPr>
          <w:trHeight w:val="268"/>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Półbuty robocze</w:t>
            </w:r>
          </w:p>
        </w:tc>
        <w:tc>
          <w:tcPr>
            <w:tcW w:w="9723" w:type="dxa"/>
          </w:tcPr>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ze skóry zamszowej</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Podeszwa antyelektrostatyczna  wykonana z poliuretanu PU/PU (odporna na oleje, benzynę i inne rozpuszczalniki organiczne)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Stalowy podnosek chroniący palce stóp przed urazem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Kategoria: S1</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35-52.</w:t>
            </w:r>
          </w:p>
          <w:p w:rsidR="0071533E" w:rsidRDefault="0071533E" w:rsidP="00D25781">
            <w:pPr>
              <w:numPr>
                <w:ilvl w:val="0"/>
                <w:numId w:val="2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703"/>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11</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Obuwie robocze „profesjonalne”</w:t>
            </w:r>
          </w:p>
        </w:tc>
        <w:tc>
          <w:tcPr>
            <w:tcW w:w="9723" w:type="dxa"/>
          </w:tcPr>
          <w:p w:rsidR="0071533E" w:rsidRDefault="0071533E" w:rsidP="00D25781">
            <w:pPr>
              <w:numPr>
                <w:ilvl w:val="0"/>
                <w:numId w:val="2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Konstrukcja podeszwy z łączonych materiałów PU i TPU.</w:t>
            </w:r>
          </w:p>
          <w:p w:rsidR="00334A3F" w:rsidRPr="00FD474E" w:rsidRDefault="00334A3F" w:rsidP="00D25781">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Podnosek kompozytowy.</w:t>
            </w:r>
          </w:p>
          <w:p w:rsidR="0071533E" w:rsidRPr="00334A3F" w:rsidRDefault="0071533E" w:rsidP="00334A3F">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ze skóry impregnowanej wodo i olejoodpornej.</w:t>
            </w:r>
          </w:p>
          <w:p w:rsidR="00334A3F" w:rsidRPr="00334A3F" w:rsidRDefault="0071533E" w:rsidP="00334A3F">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Kolorystyka: czarne, granatowe, szare, z kolorowymi wstawkami.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Rozmiary: 37-48. </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C14348" w:rsidP="003C15D8">
            <w:pPr>
              <w:jc w:val="center"/>
              <w:rPr>
                <w:rFonts w:ascii="Times New Roman" w:hAnsi="Times New Roman" w:cs="Times New Roman"/>
                <w:b/>
                <w:bCs/>
                <w:sz w:val="20"/>
                <w:szCs w:val="20"/>
              </w:rPr>
            </w:pPr>
            <w:r>
              <w:rPr>
                <w:rFonts w:ascii="Times New Roman" w:hAnsi="Times New Roman" w:cs="Times New Roman"/>
                <w:b/>
                <w:bCs/>
                <w:sz w:val="20"/>
                <w:szCs w:val="20"/>
              </w:rPr>
              <w:t>50</w:t>
            </w:r>
          </w:p>
        </w:tc>
      </w:tr>
      <w:tr w:rsidR="0071533E" w:rsidRPr="00FD474E" w:rsidTr="003C15D8">
        <w:trPr>
          <w:trHeight w:val="178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12</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Buty gumowo – filcowe</w:t>
            </w:r>
          </w:p>
        </w:tc>
        <w:tc>
          <w:tcPr>
            <w:tcW w:w="9723" w:type="dxa"/>
          </w:tcPr>
          <w:p w:rsidR="0071533E" w:rsidRPr="00FD474E" w:rsidRDefault="0071533E" w:rsidP="00D25781">
            <w:pPr>
              <w:numPr>
                <w:ilvl w:val="0"/>
                <w:numId w:val="2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Wierzch i spód: guma.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Podszewka: włóknina.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Konfekcjonowanie ręczne.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Wysokość butów minimum 33 cm.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Wysokość cholew gumowych minimum 22,5 cm.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Waga 1 pary: około 1,8 kg.</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6-13.</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Dostępne kolory: czarny, zielony.</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DD4954" w:rsidP="003C15D8">
            <w:pPr>
              <w:jc w:val="center"/>
              <w:rPr>
                <w:rFonts w:ascii="Times New Roman" w:hAnsi="Times New Roman" w:cs="Times New Roman"/>
                <w:b/>
                <w:bCs/>
                <w:sz w:val="20"/>
                <w:szCs w:val="20"/>
              </w:rPr>
            </w:pPr>
            <w:r>
              <w:rPr>
                <w:rFonts w:ascii="Times New Roman" w:hAnsi="Times New Roman" w:cs="Times New Roman"/>
                <w:b/>
                <w:bCs/>
                <w:sz w:val="20"/>
                <w:szCs w:val="20"/>
              </w:rPr>
              <w:t>20</w:t>
            </w:r>
          </w:p>
        </w:tc>
      </w:tr>
      <w:tr w:rsidR="0071533E" w:rsidRPr="00FD474E" w:rsidTr="003C15D8">
        <w:trPr>
          <w:trHeight w:val="37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Kalosze ochronne antyelektro-statyczne </w:t>
            </w:r>
          </w:p>
          <w:p w:rsidR="0071533E" w:rsidRPr="00FD474E" w:rsidRDefault="0071533E" w:rsidP="003C15D8">
            <w:pPr>
              <w:jc w:val="center"/>
              <w:rPr>
                <w:rFonts w:ascii="Times New Roman" w:hAnsi="Times New Roman" w:cs="Times New Roman"/>
                <w:b/>
                <w:bCs/>
                <w:sz w:val="20"/>
                <w:szCs w:val="20"/>
              </w:rPr>
            </w:pPr>
          </w:p>
        </w:tc>
        <w:tc>
          <w:tcPr>
            <w:tcW w:w="9723" w:type="dxa"/>
          </w:tcPr>
          <w:p w:rsidR="0071533E" w:rsidRPr="00FD474E" w:rsidRDefault="0071533E" w:rsidP="00D25781">
            <w:pPr>
              <w:numPr>
                <w:ilvl w:val="0"/>
                <w:numId w:val="2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Antyelektrostatyczne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Antypoślizgowa podeszwa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Podnoski stalowe odporne na uderzenie z energią do 200J</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Wkładka antyprzebiciowa stalowa odporna na przebicie z siłą 1100N</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Odporne na działanie olejów</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Odporne na działanie stężonych kwasów i ługów</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Wysokość butów: 37 cm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W części piętowej odblask</w:t>
            </w:r>
          </w:p>
          <w:p w:rsidR="0071533E" w:rsidRDefault="0071533E" w:rsidP="00D25781">
            <w:pPr>
              <w:numPr>
                <w:ilvl w:val="0"/>
                <w:numId w:val="2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25</w:t>
            </w:r>
          </w:p>
        </w:tc>
      </w:tr>
      <w:tr w:rsidR="0071533E" w:rsidRPr="00FD474E" w:rsidTr="0014686F">
        <w:trPr>
          <w:trHeight w:val="156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13</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Obuwie laboratoryjne – saboty męskie lub damskie</w:t>
            </w:r>
          </w:p>
        </w:tc>
        <w:tc>
          <w:tcPr>
            <w:tcW w:w="9723" w:type="dxa"/>
          </w:tcPr>
          <w:p w:rsidR="0071533E" w:rsidRPr="00FD474E" w:rsidRDefault="0071533E" w:rsidP="00D25781">
            <w:pPr>
              <w:numPr>
                <w:ilvl w:val="0"/>
                <w:numId w:val="2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Rozmiary:  35 – 48.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 biały, czarny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Materiały: spód – poliuretan antypoślizgowy,  wyściółka z podszewką – skóra, cholewka – skóra.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Podeszwa antypoślizgowa.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Certyfikaty, atesty: Obuwie dla stopy wrażliwej oraz obuwie medyczne.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DD4954" w:rsidP="003C15D8">
            <w:pPr>
              <w:jc w:val="center"/>
              <w:rPr>
                <w:rFonts w:ascii="Times New Roman" w:hAnsi="Times New Roman" w:cs="Times New Roman"/>
                <w:b/>
                <w:bCs/>
                <w:sz w:val="20"/>
                <w:szCs w:val="20"/>
              </w:rPr>
            </w:pPr>
            <w:r>
              <w:rPr>
                <w:rFonts w:ascii="Times New Roman" w:hAnsi="Times New Roman" w:cs="Times New Roman"/>
                <w:b/>
                <w:bCs/>
                <w:sz w:val="20"/>
                <w:szCs w:val="20"/>
              </w:rPr>
              <w:t>50</w:t>
            </w:r>
          </w:p>
        </w:tc>
      </w:tr>
      <w:tr w:rsidR="0071533E" w:rsidRPr="00FD474E" w:rsidTr="003C15D8">
        <w:trPr>
          <w:trHeight w:val="276"/>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39</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Obuwie gumowo-filcowe ze ściągaczem</w:t>
            </w:r>
          </w:p>
        </w:tc>
        <w:tc>
          <w:tcPr>
            <w:tcW w:w="9723" w:type="dxa"/>
          </w:tcPr>
          <w:p w:rsidR="0071533E" w:rsidRPr="00FD474E" w:rsidRDefault="0071533E" w:rsidP="00D25781">
            <w:pPr>
              <w:numPr>
                <w:ilvl w:val="0"/>
                <w:numId w:val="4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Buty gumowe ochronne sięgające za połowę łydki.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Wierzch z  guma, wodoodporne,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Podeszwa gumowa, zabezpieczająca przed poślizgiem podszewka z dzianiny poliestrowej.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Kolory: granat, ciemna zieleń, czarne.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35-48.</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DD4954" w:rsidP="003C15D8">
            <w:pPr>
              <w:jc w:val="center"/>
              <w:rPr>
                <w:rFonts w:ascii="Times New Roman" w:hAnsi="Times New Roman" w:cs="Times New Roman"/>
                <w:b/>
                <w:bCs/>
                <w:sz w:val="20"/>
                <w:szCs w:val="20"/>
              </w:rPr>
            </w:pPr>
            <w:r>
              <w:rPr>
                <w:rFonts w:ascii="Times New Roman" w:hAnsi="Times New Roman" w:cs="Times New Roman"/>
                <w:b/>
                <w:bCs/>
                <w:sz w:val="20"/>
                <w:szCs w:val="20"/>
              </w:rPr>
              <w:t>5</w:t>
            </w:r>
          </w:p>
        </w:tc>
      </w:tr>
      <w:tr w:rsidR="0071533E" w:rsidRPr="00FD474E" w:rsidTr="003C15D8">
        <w:trPr>
          <w:trHeight w:val="276"/>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Obuwie dielektryczne 20 kV</w:t>
            </w:r>
          </w:p>
        </w:tc>
        <w:tc>
          <w:tcPr>
            <w:tcW w:w="9723" w:type="dxa"/>
          </w:tcPr>
          <w:p w:rsidR="0071533E" w:rsidRPr="00FD474E" w:rsidRDefault="0071533E" w:rsidP="00D25781">
            <w:pPr>
              <w:pStyle w:val="NormalnyWeb"/>
              <w:numPr>
                <w:ilvl w:val="0"/>
                <w:numId w:val="44"/>
              </w:numPr>
              <w:spacing w:before="0" w:beforeAutospacing="0" w:after="0" w:afterAutospacing="0"/>
              <w:ind w:left="714" w:hanging="357"/>
              <w:rPr>
                <w:sz w:val="20"/>
                <w:szCs w:val="20"/>
              </w:rPr>
            </w:pPr>
            <w:r w:rsidRPr="00FD474E">
              <w:rPr>
                <w:sz w:val="20"/>
                <w:szCs w:val="20"/>
              </w:rPr>
              <w:t>Półbuty elektroizolacyjne dielektryczne 20 KV.</w:t>
            </w:r>
          </w:p>
          <w:p w:rsidR="0071533E" w:rsidRPr="00D576F1" w:rsidRDefault="0071533E" w:rsidP="00D25781">
            <w:pPr>
              <w:pStyle w:val="NormalnyWeb"/>
              <w:numPr>
                <w:ilvl w:val="0"/>
                <w:numId w:val="44"/>
              </w:numPr>
              <w:spacing w:before="0" w:beforeAutospacing="0" w:after="0" w:afterAutospacing="0"/>
              <w:ind w:left="714" w:hanging="357"/>
              <w:rPr>
                <w:strike/>
                <w:color w:val="FF0000"/>
                <w:sz w:val="20"/>
                <w:szCs w:val="20"/>
              </w:rPr>
            </w:pPr>
            <w:r w:rsidRPr="00FD474E">
              <w:rPr>
                <w:sz w:val="20"/>
                <w:szCs w:val="20"/>
              </w:rPr>
              <w:t xml:space="preserve">Półbuty gumowe elektroizolacyjne do pracy przy </w:t>
            </w:r>
            <w:r w:rsidR="00334A3F">
              <w:rPr>
                <w:sz w:val="20"/>
                <w:szCs w:val="20"/>
              </w:rPr>
              <w:t>obsłudze urządzeń elektrycznych</w:t>
            </w:r>
          </w:p>
          <w:p w:rsidR="0071533E" w:rsidRPr="00FD474E" w:rsidRDefault="0071533E" w:rsidP="00D25781">
            <w:pPr>
              <w:pStyle w:val="NormalnyWeb"/>
              <w:numPr>
                <w:ilvl w:val="0"/>
                <w:numId w:val="44"/>
              </w:numPr>
              <w:spacing w:before="0" w:beforeAutospacing="0" w:after="0" w:afterAutospacing="0"/>
              <w:ind w:left="714" w:hanging="357"/>
              <w:rPr>
                <w:sz w:val="20"/>
                <w:szCs w:val="20"/>
              </w:rPr>
            </w:pPr>
            <w:r w:rsidRPr="00FD474E">
              <w:rPr>
                <w:sz w:val="20"/>
                <w:szCs w:val="20"/>
              </w:rPr>
              <w:t>Wierzch i spód: guma</w:t>
            </w:r>
          </w:p>
          <w:p w:rsidR="0071533E" w:rsidRPr="00FD474E" w:rsidRDefault="0071533E" w:rsidP="00D25781">
            <w:pPr>
              <w:pStyle w:val="NormalnyWeb"/>
              <w:numPr>
                <w:ilvl w:val="0"/>
                <w:numId w:val="44"/>
              </w:numPr>
              <w:spacing w:before="0" w:beforeAutospacing="0" w:after="0" w:afterAutospacing="0"/>
              <w:ind w:left="714" w:hanging="357"/>
              <w:rPr>
                <w:sz w:val="20"/>
                <w:szCs w:val="20"/>
              </w:rPr>
            </w:pPr>
            <w:r w:rsidRPr="00FD474E">
              <w:rPr>
                <w:sz w:val="20"/>
                <w:szCs w:val="20"/>
              </w:rPr>
              <w:t>Podszewka: dzianina bawełniana</w:t>
            </w:r>
          </w:p>
          <w:p w:rsidR="0071533E" w:rsidRPr="00FD474E" w:rsidRDefault="0071533E" w:rsidP="00D25781">
            <w:pPr>
              <w:pStyle w:val="NormalnyWeb"/>
              <w:numPr>
                <w:ilvl w:val="0"/>
                <w:numId w:val="44"/>
              </w:numPr>
              <w:spacing w:before="0" w:beforeAutospacing="0" w:after="0" w:afterAutospacing="0"/>
              <w:ind w:left="714" w:hanging="357"/>
              <w:rPr>
                <w:sz w:val="20"/>
                <w:szCs w:val="20"/>
              </w:rPr>
            </w:pPr>
            <w:r w:rsidRPr="00FD474E">
              <w:rPr>
                <w:sz w:val="20"/>
                <w:szCs w:val="20"/>
              </w:rPr>
              <w:t>rozmiary: 2-4</w:t>
            </w:r>
          </w:p>
          <w:p w:rsidR="0071533E" w:rsidRPr="00FD474E" w:rsidRDefault="0071533E" w:rsidP="00D25781">
            <w:pPr>
              <w:pStyle w:val="NormalnyWeb"/>
              <w:numPr>
                <w:ilvl w:val="0"/>
                <w:numId w:val="44"/>
              </w:numPr>
              <w:spacing w:before="0" w:beforeAutospacing="0" w:after="0" w:afterAutospacing="0"/>
              <w:ind w:left="714" w:hanging="357"/>
              <w:rPr>
                <w:sz w:val="20"/>
                <w:szCs w:val="20"/>
              </w:rPr>
            </w:pPr>
            <w:r w:rsidRPr="00FD474E">
              <w:rPr>
                <w:sz w:val="20"/>
                <w:szCs w:val="20"/>
              </w:rPr>
              <w:t>Wysokość butów: min. 170 mm + 40 mm kołnierz</w:t>
            </w:r>
          </w:p>
          <w:p w:rsidR="0071533E" w:rsidRPr="00FD474E" w:rsidRDefault="0071533E" w:rsidP="00D25781">
            <w:pPr>
              <w:pStyle w:val="NormalnyWeb"/>
              <w:numPr>
                <w:ilvl w:val="0"/>
                <w:numId w:val="44"/>
              </w:numPr>
              <w:spacing w:before="0" w:beforeAutospacing="0" w:after="0" w:afterAutospacing="0"/>
              <w:ind w:left="714" w:hanging="357"/>
              <w:rPr>
                <w:sz w:val="20"/>
                <w:szCs w:val="20"/>
              </w:rPr>
            </w:pPr>
            <w:r w:rsidRPr="00FD474E">
              <w:rPr>
                <w:sz w:val="20"/>
                <w:szCs w:val="20"/>
              </w:rPr>
              <w:t>Kolor: żółty/pomarańcz</w:t>
            </w:r>
          </w:p>
          <w:p w:rsidR="0071533E" w:rsidRDefault="0071533E" w:rsidP="00D25781">
            <w:pPr>
              <w:pStyle w:val="NormalnyWeb"/>
              <w:numPr>
                <w:ilvl w:val="0"/>
                <w:numId w:val="44"/>
              </w:numPr>
              <w:spacing w:before="0" w:beforeAutospacing="0" w:after="0" w:afterAutospacing="0"/>
              <w:ind w:left="714" w:hanging="357"/>
              <w:rPr>
                <w:sz w:val="20"/>
                <w:szCs w:val="20"/>
              </w:rPr>
            </w:pPr>
            <w:r w:rsidRPr="00FD474E">
              <w:rPr>
                <w:sz w:val="20"/>
                <w:szCs w:val="20"/>
              </w:rPr>
              <w:t>Wyprodukowano w 2018/2019 roku.</w:t>
            </w:r>
          </w:p>
          <w:p w:rsidR="00241611" w:rsidRPr="00FD474E" w:rsidRDefault="00241611" w:rsidP="00241611">
            <w:pPr>
              <w:pStyle w:val="NormalnyWeb"/>
              <w:spacing w:before="0" w:beforeAutospacing="0" w:after="0" w:afterAutospacing="0"/>
              <w:ind w:left="714"/>
              <w:rPr>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DD4954" w:rsidP="003C15D8">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Kombinezon ochronny typ 5/6 </w:t>
            </w:r>
          </w:p>
        </w:tc>
        <w:tc>
          <w:tcPr>
            <w:tcW w:w="9723" w:type="dxa"/>
          </w:tcPr>
          <w:p w:rsidR="0071533E" w:rsidRPr="00FD474E" w:rsidRDefault="0071533E" w:rsidP="00D25781">
            <w:pPr>
              <w:pStyle w:val="Akapitzlist"/>
              <w:numPr>
                <w:ilvl w:val="0"/>
                <w:numId w:val="67"/>
              </w:numPr>
            </w:pPr>
            <w:r w:rsidRPr="00FD474E">
              <w:t xml:space="preserve">kombinezon ochronny </w:t>
            </w:r>
            <w:r w:rsidR="002A0AD1">
              <w:t xml:space="preserve">z </w:t>
            </w:r>
            <w:r w:rsidRPr="00FD474E">
              <w:t xml:space="preserve">oddychającego materiału. </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ochron</w:t>
            </w:r>
            <w:r w:rsidR="00961926">
              <w:rPr>
                <w:rFonts w:ascii="Times New Roman" w:hAnsi="Times New Roman" w:cs="Times New Roman"/>
                <w:sz w:val="20"/>
                <w:szCs w:val="20"/>
              </w:rPr>
              <w:t>a</w:t>
            </w:r>
            <w:r w:rsidRPr="00FD474E">
              <w:rPr>
                <w:rFonts w:ascii="Times New Roman" w:hAnsi="Times New Roman" w:cs="Times New Roman"/>
                <w:sz w:val="20"/>
                <w:szCs w:val="20"/>
              </w:rPr>
              <w:t xml:space="preserve"> typ</w:t>
            </w:r>
            <w:r w:rsidR="00961926">
              <w:rPr>
                <w:rFonts w:ascii="Times New Roman" w:hAnsi="Times New Roman" w:cs="Times New Roman"/>
                <w:sz w:val="20"/>
                <w:szCs w:val="20"/>
              </w:rPr>
              <w:t>u</w:t>
            </w:r>
            <w:r w:rsidRPr="00FD474E">
              <w:rPr>
                <w:rFonts w:ascii="Times New Roman" w:hAnsi="Times New Roman" w:cs="Times New Roman"/>
                <w:sz w:val="20"/>
                <w:szCs w:val="20"/>
              </w:rPr>
              <w:t xml:space="preserve"> 5/6 przed pyłem i rozbryzgami cieczy i elektrycznością statyczną.</w:t>
            </w:r>
          </w:p>
          <w:p w:rsidR="0071533E" w:rsidRPr="00F1034E" w:rsidRDefault="0071533E" w:rsidP="00D25781">
            <w:pPr>
              <w:numPr>
                <w:ilvl w:val="0"/>
                <w:numId w:val="66"/>
              </w:numPr>
              <w:tabs>
                <w:tab w:val="clear" w:pos="1800"/>
                <w:tab w:val="num" w:pos="641"/>
              </w:tabs>
              <w:spacing w:after="0" w:line="240" w:lineRule="auto"/>
              <w:ind w:left="723" w:hanging="365"/>
              <w:rPr>
                <w:rFonts w:ascii="Times New Roman" w:hAnsi="Times New Roman" w:cs="Times New Roman"/>
                <w:strike/>
                <w:color w:val="FF0000"/>
                <w:sz w:val="20"/>
                <w:szCs w:val="20"/>
              </w:rPr>
            </w:pPr>
            <w:r w:rsidRPr="00FD474E">
              <w:rPr>
                <w:rFonts w:ascii="Times New Roman" w:hAnsi="Times New Roman" w:cs="Times New Roman"/>
                <w:sz w:val="20"/>
                <w:szCs w:val="20"/>
              </w:rPr>
              <w:t>trójpanelow</w:t>
            </w:r>
            <w:r w:rsidR="00334A3F">
              <w:rPr>
                <w:rFonts w:ascii="Times New Roman" w:hAnsi="Times New Roman" w:cs="Times New Roman"/>
                <w:sz w:val="20"/>
                <w:szCs w:val="20"/>
              </w:rPr>
              <w:t>y kaptur kombinezonu ochronnego</w:t>
            </w:r>
          </w:p>
          <w:p w:rsidR="0071533E" w:rsidRPr="00F1034E" w:rsidRDefault="0071533E" w:rsidP="00D25781">
            <w:pPr>
              <w:numPr>
                <w:ilvl w:val="0"/>
                <w:numId w:val="66"/>
              </w:numPr>
              <w:tabs>
                <w:tab w:val="clear" w:pos="1800"/>
                <w:tab w:val="num" w:pos="641"/>
              </w:tabs>
              <w:spacing w:after="0" w:line="240" w:lineRule="auto"/>
              <w:ind w:hanging="1442"/>
              <w:rPr>
                <w:rFonts w:ascii="Times New Roman" w:hAnsi="Times New Roman" w:cs="Times New Roman"/>
                <w:strike/>
                <w:color w:val="FF0000"/>
                <w:sz w:val="20"/>
                <w:szCs w:val="20"/>
              </w:rPr>
            </w:pPr>
            <w:r w:rsidRPr="00FD474E">
              <w:rPr>
                <w:rFonts w:ascii="Times New Roman" w:hAnsi="Times New Roman" w:cs="Times New Roman"/>
                <w:sz w:val="20"/>
                <w:szCs w:val="20"/>
              </w:rPr>
              <w:t xml:space="preserve">mankiety z dzianiny oraz elastyczny pas i nogawki </w:t>
            </w:r>
          </w:p>
          <w:p w:rsidR="0071533E" w:rsidRPr="00FD474E" w:rsidRDefault="0071533E" w:rsidP="00F1034E">
            <w:pPr>
              <w:numPr>
                <w:ilvl w:val="0"/>
                <w:numId w:val="66"/>
              </w:numPr>
              <w:tabs>
                <w:tab w:val="clear" w:pos="1800"/>
                <w:tab w:val="num" w:pos="723"/>
              </w:tabs>
              <w:spacing w:after="0" w:line="240" w:lineRule="auto"/>
              <w:ind w:left="757"/>
              <w:rPr>
                <w:rFonts w:ascii="Times New Roman" w:hAnsi="Times New Roman" w:cs="Times New Roman"/>
                <w:sz w:val="20"/>
                <w:szCs w:val="20"/>
              </w:rPr>
            </w:pPr>
            <w:r w:rsidRPr="00FD474E">
              <w:rPr>
                <w:rFonts w:ascii="Times New Roman" w:hAnsi="Times New Roman" w:cs="Times New Roman"/>
                <w:sz w:val="20"/>
                <w:szCs w:val="20"/>
              </w:rPr>
              <w:t xml:space="preserve">dwustronny zamek błyskawiczny z zakładką sztormową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Default="00241611" w:rsidP="00E973AB">
            <w:pPr>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Wyprodukowano w 2018/2019 roku</w:t>
            </w:r>
          </w:p>
          <w:p w:rsidR="00241611" w:rsidRPr="00E973A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50</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Kombinezon Ochronny typ </w:t>
            </w:r>
            <w:r w:rsidRPr="00FD474E">
              <w:rPr>
                <w:rFonts w:ascii="Times New Roman" w:hAnsi="Times New Roman" w:cs="Times New Roman"/>
                <w:b/>
                <w:bCs/>
                <w:sz w:val="20"/>
                <w:szCs w:val="20"/>
              </w:rPr>
              <w:lastRenderedPageBreak/>
              <w:t>3/4/5/6</w:t>
            </w:r>
          </w:p>
        </w:tc>
        <w:tc>
          <w:tcPr>
            <w:tcW w:w="9723" w:type="dxa"/>
          </w:tcPr>
          <w:p w:rsidR="0071533E" w:rsidRPr="00B542B8" w:rsidRDefault="0071533E" w:rsidP="00D25781">
            <w:pPr>
              <w:pStyle w:val="Akapitzlist"/>
              <w:numPr>
                <w:ilvl w:val="0"/>
                <w:numId w:val="67"/>
              </w:numPr>
              <w:shd w:val="clear" w:color="auto" w:fill="FFFFFF"/>
            </w:pPr>
            <w:r w:rsidRPr="00B542B8">
              <w:lastRenderedPageBreak/>
              <w:t>Ochrona przed natryskiem i strumieniem ciekłych substancji chemicznych.</w:t>
            </w:r>
          </w:p>
          <w:p w:rsidR="0071533E" w:rsidRPr="00B542B8" w:rsidRDefault="0071533E" w:rsidP="00D25781">
            <w:pPr>
              <w:pStyle w:val="Akapitzlist"/>
              <w:numPr>
                <w:ilvl w:val="0"/>
                <w:numId w:val="67"/>
              </w:numPr>
              <w:shd w:val="clear" w:color="auto" w:fill="FFFFFF"/>
            </w:pPr>
            <w:r w:rsidRPr="00B542B8">
              <w:t>Suwak oraz pętelki na palce, podwójny, sztormowy system zapinania z wewnętrznymi osłonami obejmującymi podbródek.</w:t>
            </w:r>
          </w:p>
          <w:p w:rsidR="0071533E" w:rsidRPr="000F2306" w:rsidRDefault="0071533E" w:rsidP="00D25781">
            <w:pPr>
              <w:pStyle w:val="Akapitzlist"/>
              <w:numPr>
                <w:ilvl w:val="0"/>
                <w:numId w:val="67"/>
              </w:numPr>
              <w:shd w:val="clear" w:color="auto" w:fill="FFFFFF"/>
            </w:pPr>
            <w:r w:rsidRPr="000F2306">
              <w:lastRenderedPageBreak/>
              <w:t>ochrona przed natryskiem i strumieniem cieczy</w:t>
            </w:r>
          </w:p>
          <w:p w:rsidR="0071533E" w:rsidRPr="000F2306" w:rsidRDefault="0071533E" w:rsidP="00D25781">
            <w:pPr>
              <w:pStyle w:val="Akapitzlist"/>
              <w:numPr>
                <w:ilvl w:val="0"/>
                <w:numId w:val="67"/>
              </w:numPr>
              <w:shd w:val="clear" w:color="auto" w:fill="FFFFFF"/>
            </w:pPr>
            <w:r w:rsidRPr="000F2306">
              <w:t>ochrona przed niebezpiecznym pyłem i rozbryzgami</w:t>
            </w:r>
          </w:p>
          <w:p w:rsidR="0071533E" w:rsidRPr="000F2306" w:rsidRDefault="0071533E" w:rsidP="00D25781">
            <w:pPr>
              <w:pStyle w:val="Akapitzlist"/>
              <w:numPr>
                <w:ilvl w:val="0"/>
                <w:numId w:val="67"/>
              </w:numPr>
              <w:shd w:val="clear" w:color="auto" w:fill="FFFFFF"/>
            </w:pPr>
            <w:r w:rsidRPr="000F2306">
              <w:t>ochrona przed cząsteczkami radioaktywnymi</w:t>
            </w:r>
          </w:p>
          <w:p w:rsidR="0071533E" w:rsidRPr="000F2306" w:rsidRDefault="0071533E" w:rsidP="00D25781">
            <w:pPr>
              <w:pStyle w:val="Akapitzlist"/>
              <w:numPr>
                <w:ilvl w:val="0"/>
                <w:numId w:val="67"/>
              </w:numPr>
              <w:shd w:val="clear" w:color="auto" w:fill="FFFFFF"/>
            </w:pPr>
            <w:r w:rsidRPr="000F2306">
              <w:t>ochrona przed zagrożeniami biologicznymi i infekcjami</w:t>
            </w:r>
          </w:p>
          <w:p w:rsidR="0071533E" w:rsidRPr="000F2306" w:rsidRDefault="0071533E" w:rsidP="00D25781">
            <w:pPr>
              <w:pStyle w:val="Akapitzlist"/>
              <w:numPr>
                <w:ilvl w:val="0"/>
                <w:numId w:val="67"/>
              </w:numPr>
              <w:shd w:val="clear" w:color="auto" w:fill="FFFFFF"/>
            </w:pPr>
            <w:r w:rsidRPr="000F2306">
              <w:t>ochrona przed elektrycznością statyczną</w:t>
            </w:r>
          </w:p>
          <w:p w:rsidR="0071533E" w:rsidRPr="00B542B8" w:rsidRDefault="0071533E" w:rsidP="00D25781">
            <w:pPr>
              <w:pStyle w:val="Akapitzlist"/>
              <w:numPr>
                <w:ilvl w:val="0"/>
                <w:numId w:val="67"/>
              </w:numPr>
              <w:shd w:val="clear" w:color="auto" w:fill="FFFFFF"/>
            </w:pPr>
            <w:r w:rsidRPr="00B542B8">
              <w:t>Elastyczne mankiety z pętelkami na kciuki.</w:t>
            </w:r>
          </w:p>
          <w:p w:rsidR="0071533E" w:rsidRPr="00B542B8" w:rsidRDefault="0071533E" w:rsidP="00D25781">
            <w:pPr>
              <w:pStyle w:val="Akapitzlist"/>
              <w:numPr>
                <w:ilvl w:val="0"/>
                <w:numId w:val="67"/>
              </w:numPr>
              <w:shd w:val="clear" w:color="auto" w:fill="FFFFFF"/>
            </w:pPr>
            <w:r w:rsidRPr="00B542B8">
              <w:t>Podwójny system zapinania z przodu.</w:t>
            </w:r>
          </w:p>
          <w:p w:rsidR="0071533E" w:rsidRPr="00B542B8" w:rsidRDefault="0071533E" w:rsidP="00D25781">
            <w:pPr>
              <w:pStyle w:val="Akapitzlist"/>
              <w:numPr>
                <w:ilvl w:val="0"/>
                <w:numId w:val="67"/>
              </w:numPr>
              <w:shd w:val="clear" w:color="auto" w:fill="FFFFFF"/>
            </w:pPr>
            <w:r w:rsidRPr="00B542B8">
              <w:t>Osłona podbródka.</w:t>
            </w:r>
          </w:p>
          <w:p w:rsidR="0071533E" w:rsidRPr="00B542B8" w:rsidRDefault="0071533E" w:rsidP="00D25781">
            <w:pPr>
              <w:pStyle w:val="Akapitzlist"/>
              <w:numPr>
                <w:ilvl w:val="0"/>
                <w:numId w:val="67"/>
              </w:numPr>
              <w:shd w:val="clear" w:color="auto" w:fill="FFFFFF"/>
            </w:pPr>
            <w:r w:rsidRPr="00B542B8">
              <w:t>materiał tłumiący dźwięki powstałe przy wykonywaniu ruchów.</w:t>
            </w:r>
          </w:p>
          <w:p w:rsidR="0071533E" w:rsidRPr="00B542B8" w:rsidRDefault="00FD2143" w:rsidP="00D25781">
            <w:pPr>
              <w:pStyle w:val="Akapitzlist"/>
              <w:numPr>
                <w:ilvl w:val="0"/>
                <w:numId w:val="67"/>
              </w:numPr>
              <w:shd w:val="clear" w:color="auto" w:fill="FFFFFF"/>
            </w:pPr>
            <w:r>
              <w:t>ochrona</w:t>
            </w:r>
            <w:r w:rsidR="0071533E" w:rsidRPr="00B542B8">
              <w:t xml:space="preserve"> przeciw substancjom chemicznym.</w:t>
            </w:r>
          </w:p>
          <w:p w:rsidR="0071533E" w:rsidRPr="00B542B8" w:rsidRDefault="0071533E" w:rsidP="00D25781">
            <w:pPr>
              <w:pStyle w:val="Akapitzlist"/>
              <w:numPr>
                <w:ilvl w:val="0"/>
                <w:numId w:val="67"/>
              </w:numPr>
              <w:shd w:val="clear" w:color="auto" w:fill="FFFFFF"/>
            </w:pPr>
            <w:r w:rsidRPr="00B542B8">
              <w:t>Wysoka odporność mechaniczna.</w:t>
            </w:r>
          </w:p>
          <w:p w:rsidR="0071533E" w:rsidRPr="00B542B8" w:rsidRDefault="0071533E" w:rsidP="00D25781">
            <w:pPr>
              <w:numPr>
                <w:ilvl w:val="0"/>
                <w:numId w:val="67"/>
              </w:numPr>
              <w:spacing w:after="0" w:line="240" w:lineRule="auto"/>
              <w:rPr>
                <w:rFonts w:ascii="Times New Roman" w:hAnsi="Times New Roman" w:cs="Times New Roman"/>
                <w:sz w:val="20"/>
                <w:szCs w:val="20"/>
              </w:rPr>
            </w:pPr>
            <w:r w:rsidRPr="00B542B8">
              <w:rPr>
                <w:rFonts w:ascii="Times New Roman" w:hAnsi="Times New Roman" w:cs="Times New Roman"/>
                <w:sz w:val="20"/>
                <w:szCs w:val="20"/>
              </w:rPr>
              <w:t>Rozmiary: XS-XXL.</w:t>
            </w:r>
          </w:p>
          <w:p w:rsidR="0071533E" w:rsidRDefault="0071533E" w:rsidP="00E973AB">
            <w:pPr>
              <w:numPr>
                <w:ilvl w:val="0"/>
                <w:numId w:val="67"/>
              </w:numPr>
              <w:spacing w:after="0" w:line="240" w:lineRule="auto"/>
              <w:rPr>
                <w:rFonts w:ascii="Times New Roman" w:hAnsi="Times New Roman" w:cs="Times New Roman"/>
                <w:sz w:val="20"/>
                <w:szCs w:val="20"/>
              </w:rPr>
            </w:pPr>
            <w:r w:rsidRPr="00B542B8">
              <w:rPr>
                <w:rFonts w:ascii="Times New Roman" w:hAnsi="Times New Roman" w:cs="Times New Roman"/>
                <w:sz w:val="20"/>
                <w:szCs w:val="20"/>
              </w:rPr>
              <w:t>Wyprodukowano w 2018/2019 roku.</w:t>
            </w:r>
          </w:p>
          <w:p w:rsidR="00241611" w:rsidRPr="00E973A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sztuka</w:t>
            </w:r>
          </w:p>
        </w:tc>
        <w:tc>
          <w:tcPr>
            <w:tcW w:w="1701" w:type="dxa"/>
            <w:vAlign w:val="center"/>
          </w:tcPr>
          <w:p w:rsidR="0071533E" w:rsidRPr="00FD474E" w:rsidRDefault="006E5E0D" w:rsidP="003C15D8">
            <w:pPr>
              <w:jc w:val="center"/>
              <w:rPr>
                <w:rFonts w:ascii="Times New Roman" w:hAnsi="Times New Roman" w:cs="Times New Roman"/>
                <w:b/>
                <w:bCs/>
                <w:sz w:val="20"/>
                <w:szCs w:val="20"/>
              </w:rPr>
            </w:pPr>
            <w:r>
              <w:rPr>
                <w:rFonts w:ascii="Times New Roman" w:hAnsi="Times New Roman" w:cs="Times New Roman"/>
                <w:b/>
                <w:bCs/>
                <w:sz w:val="20"/>
                <w:szCs w:val="20"/>
              </w:rPr>
              <w:t>40</w:t>
            </w:r>
          </w:p>
        </w:tc>
      </w:tr>
      <w:tr w:rsidR="0071533E" w:rsidRPr="00FD474E" w:rsidTr="003C15D8">
        <w:trPr>
          <w:trHeight w:val="223"/>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15</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Kombinezon jednorazowy</w:t>
            </w:r>
          </w:p>
        </w:tc>
        <w:tc>
          <w:tcPr>
            <w:tcW w:w="9723" w:type="dxa"/>
          </w:tcPr>
          <w:p w:rsidR="0071533E" w:rsidRPr="00FD474E" w:rsidRDefault="0071533E" w:rsidP="00D25781">
            <w:pPr>
              <w:numPr>
                <w:ilvl w:val="0"/>
                <w:numId w:val="3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Przeciwpyłowy.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Wykonany polipropylenu o gramaturze min 50-70 g/m2.</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Wyposażone w kaptur z gumką.</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Zapinany na zamek błyskawiczny.</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Rękawy zakończone elastyczną gumką.</w:t>
            </w:r>
          </w:p>
          <w:p w:rsidR="007654DB" w:rsidRPr="00FD474E" w:rsidRDefault="007654DB" w:rsidP="00D25781">
            <w:pPr>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 nogawkach oraz pasie wymagane ściągacze.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 granatowy, zielony.</w:t>
            </w:r>
          </w:p>
          <w:p w:rsidR="0071533E"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E973A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80</w:t>
            </w:r>
          </w:p>
        </w:tc>
      </w:tr>
      <w:tr w:rsidR="0071533E" w:rsidRPr="00FD474E" w:rsidTr="009C202A">
        <w:trPr>
          <w:trHeight w:val="29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16</w:t>
            </w:r>
          </w:p>
        </w:tc>
        <w:tc>
          <w:tcPr>
            <w:tcW w:w="1475" w:type="dxa"/>
            <w:vAlign w:val="center"/>
          </w:tcPr>
          <w:p w:rsidR="0071533E" w:rsidRPr="00FD474E" w:rsidRDefault="0071533E" w:rsidP="009C202A">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Fartuch damski</w:t>
            </w:r>
          </w:p>
          <w:p w:rsidR="0071533E" w:rsidRPr="00FD474E" w:rsidRDefault="0071533E" w:rsidP="009C202A">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krótki rękaw </w:t>
            </w:r>
          </w:p>
        </w:tc>
        <w:tc>
          <w:tcPr>
            <w:tcW w:w="9723" w:type="dxa"/>
          </w:tcPr>
          <w:p w:rsidR="0071533E" w:rsidRPr="00FD474E" w:rsidRDefault="0071533E" w:rsidP="00D25781">
            <w:pPr>
              <w:numPr>
                <w:ilvl w:val="0"/>
                <w:numId w:val="3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Wykonany z tkaniny: elanobawełna - max. 65% poliester, min. 35% bawełna.</w:t>
            </w:r>
          </w:p>
          <w:p w:rsidR="0071533E" w:rsidRPr="00FD474E" w:rsidRDefault="0071533E" w:rsidP="00D25781">
            <w:pPr>
              <w:numPr>
                <w:ilvl w:val="0"/>
                <w:numId w:val="3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165 gr/m2</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 biały, zielony, granatowy, jasnoniebieski.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Talkowany krój.</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Zapinany na suwak.</w:t>
            </w:r>
          </w:p>
          <w:p w:rsidR="0071533E" w:rsidRDefault="0071533E" w:rsidP="002A5243">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2A5243"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r>
      <w:tr w:rsidR="0071533E" w:rsidRPr="00FD474E" w:rsidTr="003C15D8">
        <w:trPr>
          <w:trHeight w:val="41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17</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Fartuch damski</w:t>
            </w:r>
          </w:p>
        </w:tc>
        <w:tc>
          <w:tcPr>
            <w:tcW w:w="9723" w:type="dxa"/>
          </w:tcPr>
          <w:p w:rsidR="0071533E" w:rsidRPr="00FD474E" w:rsidRDefault="0071533E" w:rsidP="00D25781">
            <w:pPr>
              <w:numPr>
                <w:ilvl w:val="0"/>
                <w:numId w:val="32"/>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Wykonany z tkaniny: 100% bawełna o gramaturze min 250 g/m.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Zapinany na springi kryte.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Długi rękaw, dwie kieszenie boczne oraz kieszeń na lewej piersi.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Kolory: biały, ciemnozielony, granatowy, ciemnobordowy, ciemnoszary.</w:t>
            </w:r>
          </w:p>
          <w:p w:rsidR="0071533E"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E973A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80</w:t>
            </w:r>
          </w:p>
        </w:tc>
      </w:tr>
      <w:tr w:rsidR="0071533E" w:rsidRPr="00FD474E" w:rsidTr="00115399">
        <w:trPr>
          <w:trHeight w:val="152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18</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Fartuch męski</w:t>
            </w:r>
          </w:p>
        </w:tc>
        <w:tc>
          <w:tcPr>
            <w:tcW w:w="9723" w:type="dxa"/>
          </w:tcPr>
          <w:p w:rsidR="0071533E" w:rsidRPr="00FD474E" w:rsidRDefault="0071533E" w:rsidP="00D25781">
            <w:pPr>
              <w:numPr>
                <w:ilvl w:val="0"/>
                <w:numId w:val="3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Wykonany z tkaniny: 100% bawełna o gramaturze min 250 g/m.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Zapinany na springi, kryte plisą.</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Długi rękaw, dwie kieszenie boczne oraz kieszeń na lewej piersi.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 biały, ciemnozielony, granatowy, ciemno-bordowy, ciemnoszary.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E973AB"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80</w:t>
            </w:r>
          </w:p>
        </w:tc>
      </w:tr>
      <w:tr w:rsidR="0071533E" w:rsidRPr="00FD474E" w:rsidTr="00722EA6">
        <w:trPr>
          <w:trHeight w:val="582"/>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37</w:t>
            </w:r>
          </w:p>
        </w:tc>
        <w:tc>
          <w:tcPr>
            <w:tcW w:w="1475" w:type="dxa"/>
            <w:vAlign w:val="center"/>
          </w:tcPr>
          <w:p w:rsidR="0071533E" w:rsidRPr="00FD474E" w:rsidRDefault="0071533E" w:rsidP="00A70205">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Fartuch wodochronny </w:t>
            </w:r>
          </w:p>
          <w:p w:rsidR="0071533E" w:rsidRPr="00FD474E" w:rsidRDefault="0071533E" w:rsidP="00A70205">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i olejoodporny</w:t>
            </w:r>
          </w:p>
        </w:tc>
        <w:tc>
          <w:tcPr>
            <w:tcW w:w="9723" w:type="dxa"/>
          </w:tcPr>
          <w:p w:rsidR="0071533E" w:rsidRPr="00FD474E" w:rsidRDefault="0071533E" w:rsidP="00D25781">
            <w:pPr>
              <w:numPr>
                <w:ilvl w:val="0"/>
                <w:numId w:val="4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materiału: min. 670 gram/m².</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Grubość materiału: min. 0,50 mm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Tkanina bawełniana powleczona PCV</w:t>
            </w:r>
          </w:p>
          <w:p w:rsidR="0071533E" w:rsidRPr="00DD34B6" w:rsidRDefault="0071533E" w:rsidP="00D25781">
            <w:pPr>
              <w:numPr>
                <w:ilvl w:val="0"/>
                <w:numId w:val="18"/>
              </w:numPr>
              <w:spacing w:after="0" w:line="240" w:lineRule="auto"/>
              <w:rPr>
                <w:rFonts w:ascii="Times New Roman" w:hAnsi="Times New Roman" w:cs="Times New Roman"/>
                <w:sz w:val="20"/>
                <w:szCs w:val="20"/>
              </w:rPr>
            </w:pPr>
            <w:r w:rsidRPr="00DD34B6">
              <w:rPr>
                <w:rFonts w:ascii="Times New Roman" w:hAnsi="Times New Roman" w:cs="Times New Roman"/>
                <w:sz w:val="20"/>
                <w:szCs w:val="20"/>
              </w:rPr>
              <w:t xml:space="preserve">Odzież ochronna – Ochrona </w:t>
            </w:r>
            <w:r w:rsidR="00E973AB" w:rsidRPr="00DD34B6">
              <w:rPr>
                <w:rFonts w:ascii="Times New Roman" w:hAnsi="Times New Roman" w:cs="Times New Roman"/>
                <w:sz w:val="20"/>
                <w:szCs w:val="20"/>
              </w:rPr>
              <w:t>przed deszczem</w:t>
            </w:r>
          </w:p>
          <w:p w:rsidR="0071533E" w:rsidRPr="00DD34B6" w:rsidRDefault="0071533E" w:rsidP="00D25781">
            <w:pPr>
              <w:numPr>
                <w:ilvl w:val="0"/>
                <w:numId w:val="18"/>
              </w:numPr>
              <w:spacing w:after="0" w:line="240" w:lineRule="auto"/>
              <w:rPr>
                <w:rFonts w:ascii="Times New Roman" w:hAnsi="Times New Roman" w:cs="Times New Roman"/>
                <w:sz w:val="20"/>
                <w:szCs w:val="20"/>
              </w:rPr>
            </w:pPr>
            <w:r w:rsidRPr="00DD34B6">
              <w:rPr>
                <w:rFonts w:ascii="Times New Roman" w:hAnsi="Times New Roman" w:cs="Times New Roman"/>
                <w:sz w:val="20"/>
                <w:szCs w:val="20"/>
              </w:rPr>
              <w:t>Odzież ochronna – Ochr</w:t>
            </w:r>
            <w:r w:rsidR="00E973AB" w:rsidRPr="00DD34B6">
              <w:rPr>
                <w:rFonts w:ascii="Times New Roman" w:hAnsi="Times New Roman" w:cs="Times New Roman"/>
                <w:sz w:val="20"/>
                <w:szCs w:val="20"/>
              </w:rPr>
              <w:t>ona przed gorącem i płomieniem</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Kolorystyka: czarny, zielony, żółty.</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w:t>
            </w:r>
          </w:p>
        </w:tc>
      </w:tr>
      <w:tr w:rsidR="0071533E" w:rsidRPr="00FD474E" w:rsidTr="00626F82">
        <w:trPr>
          <w:trHeight w:val="29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c>
          <w:tcPr>
            <w:tcW w:w="1475" w:type="dxa"/>
            <w:vAlign w:val="center"/>
          </w:tcPr>
          <w:p w:rsidR="0071533E" w:rsidRPr="00FD474E" w:rsidRDefault="0071533E" w:rsidP="00626F82">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Hełm górniczy zintegrowany</w:t>
            </w:r>
            <w:r w:rsidRPr="00FD474E">
              <w:rPr>
                <w:rFonts w:ascii="Times New Roman" w:hAnsi="Times New Roman" w:cs="Times New Roman"/>
                <w:b/>
                <w:bCs/>
                <w:sz w:val="20"/>
                <w:szCs w:val="20"/>
              </w:rPr>
              <w:br/>
              <w:t xml:space="preserve"> z przyłbicą</w:t>
            </w:r>
          </w:p>
          <w:p w:rsidR="0071533E" w:rsidRPr="00FD474E" w:rsidRDefault="0071533E" w:rsidP="00626F82">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z LOGO</w:t>
            </w:r>
          </w:p>
        </w:tc>
        <w:tc>
          <w:tcPr>
            <w:tcW w:w="9723" w:type="dxa"/>
          </w:tcPr>
          <w:p w:rsidR="0071533E" w:rsidRPr="00FD474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Typ górniczy.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Uchwyt na lampę.</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Zintegrowany z przyłbicą.</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 biały, pomarańczowy, niebieski, czerwony.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Logo na bokach hełmu </w:t>
            </w:r>
          </w:p>
          <w:p w:rsidR="0071533E" w:rsidRPr="00241611" w:rsidRDefault="0071533E" w:rsidP="00D25781">
            <w:pPr>
              <w:numPr>
                <w:ilvl w:val="0"/>
                <w:numId w:val="18"/>
              </w:numPr>
              <w:spacing w:after="0" w:line="240" w:lineRule="auto"/>
              <w:rPr>
                <w:rFonts w:ascii="Times New Roman" w:hAnsi="Times New Roman" w:cs="Times New Roman"/>
                <w:b/>
                <w:color w:val="FF0000"/>
                <w:sz w:val="20"/>
                <w:szCs w:val="20"/>
              </w:rPr>
            </w:pPr>
            <w:r w:rsidRPr="00FD474E">
              <w:rPr>
                <w:rFonts w:ascii="Times New Roman" w:hAnsi="Times New Roman" w:cs="Times New Roman"/>
                <w:sz w:val="20"/>
                <w:szCs w:val="20"/>
              </w:rPr>
              <w:t>Logo w formie nalepki nie mniejszej niż 10 cm x 10 cm (lub w proporcji odpowiadającej powierzchni 100cm2). Nalepka musi być zabezpieczona przed zawilgoceniem.</w:t>
            </w:r>
          </w:p>
          <w:p w:rsidR="00241611" w:rsidRPr="00FD474E" w:rsidRDefault="00241611" w:rsidP="00241611">
            <w:pPr>
              <w:spacing w:after="0" w:line="240" w:lineRule="auto"/>
              <w:ind w:left="720"/>
              <w:rPr>
                <w:rFonts w:ascii="Times New Roman" w:hAnsi="Times New Roman" w:cs="Times New Roman"/>
                <w:b/>
                <w:color w:val="FF0000"/>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48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8A629C">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Hełm górniczy</w:t>
            </w:r>
          </w:p>
          <w:p w:rsidR="0071533E" w:rsidRPr="00FD474E" w:rsidRDefault="0071533E" w:rsidP="008A629C">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z LOGO</w:t>
            </w:r>
          </w:p>
        </w:tc>
        <w:tc>
          <w:tcPr>
            <w:tcW w:w="9723" w:type="dxa"/>
          </w:tcPr>
          <w:p w:rsidR="0071533E" w:rsidRPr="00FD474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Typ górniczy.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Uchwyt na lampę.</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Uchwyt do przyłbicy.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 biały, pomarańczowy, niebieski, czerwony.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Logo na powierzchni czołowej lub bocznej.</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Logo w formie nalepki nie mniejszej niż 10 cm x 10 cm (lub w proporcji odpowiadającej powierzchni 100cm2). Nalepka musi być zabezpieczona przed zawilgoceniem.</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48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Hełm ochronny z 4-punktowym zapięciem </w:t>
            </w:r>
            <w:r w:rsidRPr="00FD474E">
              <w:rPr>
                <w:rFonts w:ascii="Times New Roman" w:hAnsi="Times New Roman" w:cs="Times New Roman"/>
                <w:b/>
                <w:bCs/>
                <w:sz w:val="20"/>
                <w:szCs w:val="20"/>
              </w:rPr>
              <w:br/>
              <w:t>i z LOGO</w:t>
            </w:r>
          </w:p>
        </w:tc>
        <w:tc>
          <w:tcPr>
            <w:tcW w:w="9723" w:type="dxa"/>
          </w:tcPr>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bookmarkStart w:id="0" w:name="dscmore"/>
            <w:bookmarkEnd w:id="0"/>
            <w:r w:rsidRPr="00FD474E">
              <w:rPr>
                <w:rFonts w:ascii="Times New Roman" w:hAnsi="Times New Roman" w:cs="Times New Roman"/>
                <w:sz w:val="20"/>
                <w:szCs w:val="20"/>
              </w:rPr>
              <w:t xml:space="preserve">Wykonany z tworzywa HDPE </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 xml:space="preserve">Regulacja w obwodzie pasa głównego w zakresie min 53-64 cm za pomocą przesuwnego zapięcia </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 xml:space="preserve">Wyposażony w 4-punktowy pasek podbródkowy </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 xml:space="preserve">Więźba tekstylna dopasowująca się do kształtu głowy użytkownika </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 xml:space="preserve">W części przedniej bawełniany napotnik pokryty poliuretanem </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 xml:space="preserve">Chroniący przed porażeniem prądem elektrycznym o wartości skutecznej napięcia do 1000 V </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Z otworami na bokach hełmu umożliwiają zamocowanie dodatkowych akcesoriów.</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 xml:space="preserve">Przystosowany do użytkowania w zakresie temperatur od -30°C do +50°C </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powierzchnia na umieszczenie logo z przodu, z tyłu oraz po bokach hełmu.</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Odporny na odpryski stopionego metalu, przeznaczony do prac na wysokościach.</w:t>
            </w:r>
          </w:p>
          <w:p w:rsidR="0071533E" w:rsidRPr="00FD474E" w:rsidRDefault="0071533E" w:rsidP="00D25781">
            <w:pPr>
              <w:numPr>
                <w:ilvl w:val="0"/>
                <w:numId w:val="34"/>
              </w:numPr>
              <w:spacing w:after="0" w:line="240" w:lineRule="auto"/>
              <w:rPr>
                <w:rFonts w:ascii="Times New Roman" w:hAnsi="Times New Roman" w:cs="Times New Roman"/>
                <w:sz w:val="20"/>
                <w:szCs w:val="20"/>
              </w:rPr>
            </w:pPr>
            <w:bookmarkStart w:id="1" w:name="dscmore1"/>
            <w:bookmarkEnd w:id="1"/>
            <w:r w:rsidRPr="00FD474E">
              <w:rPr>
                <w:rFonts w:ascii="Times New Roman" w:hAnsi="Times New Roman" w:cs="Times New Roman"/>
                <w:sz w:val="20"/>
                <w:szCs w:val="20"/>
              </w:rPr>
              <w:t>Wyprodukowano w 2018/2019 roku.</w:t>
            </w:r>
          </w:p>
          <w:p w:rsidR="0071533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Logo w formie nalepki nie mniejszej niż 10 cm x 10 cm (lub w proporcji odpowiadającej powierzchni 100cm2). Nalepka musi być zabezpieczona przed zawilgoceniem.</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r>
      <w:tr w:rsidR="0071533E" w:rsidRPr="00FD474E" w:rsidTr="003C15D8">
        <w:trPr>
          <w:trHeight w:val="48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Hełm ochronny z 6-punktowy zintegrowane okulary </w:t>
            </w:r>
            <w:r w:rsidR="007649AE">
              <w:rPr>
                <w:rFonts w:ascii="Times New Roman" w:hAnsi="Times New Roman" w:cs="Times New Roman"/>
                <w:b/>
                <w:bCs/>
                <w:sz w:val="20"/>
                <w:szCs w:val="20"/>
              </w:rPr>
              <w:br/>
            </w:r>
            <w:r w:rsidRPr="00FD474E">
              <w:rPr>
                <w:rFonts w:ascii="Times New Roman" w:hAnsi="Times New Roman" w:cs="Times New Roman"/>
                <w:b/>
                <w:bCs/>
                <w:sz w:val="20"/>
                <w:szCs w:val="20"/>
              </w:rPr>
              <w:t>z LOGO</w:t>
            </w:r>
          </w:p>
        </w:tc>
        <w:tc>
          <w:tcPr>
            <w:tcW w:w="9723" w:type="dxa"/>
          </w:tcPr>
          <w:p w:rsidR="0071533E" w:rsidRPr="00FD474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Rynienka ociekowa.</w:t>
            </w:r>
          </w:p>
          <w:p w:rsidR="0071533E" w:rsidRPr="00FD474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Regulowana wentylacja po bokach.</w:t>
            </w:r>
          </w:p>
          <w:p w:rsidR="0071533E" w:rsidRPr="00FD474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Potnik ze sztucznej skóry.</w:t>
            </w:r>
          </w:p>
          <w:p w:rsidR="0071533E" w:rsidRPr="00FD474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Więźba tekstylna, 6-punktowa.</w:t>
            </w:r>
          </w:p>
          <w:p w:rsidR="0071533E" w:rsidRPr="00FD474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regulacja dopasowania obwodu za pomocą przesuwnego paska.</w:t>
            </w:r>
          </w:p>
          <w:p w:rsidR="0071533E" w:rsidRPr="000F26AB" w:rsidRDefault="0071533E" w:rsidP="00D25781">
            <w:pPr>
              <w:numPr>
                <w:ilvl w:val="0"/>
                <w:numId w:val="34"/>
              </w:numPr>
              <w:spacing w:after="0" w:line="240" w:lineRule="auto"/>
              <w:rPr>
                <w:rFonts w:ascii="Times New Roman" w:hAnsi="Times New Roman" w:cs="Times New Roman"/>
                <w:strike/>
                <w:color w:val="FF0000"/>
                <w:sz w:val="20"/>
                <w:szCs w:val="20"/>
              </w:rPr>
            </w:pPr>
            <w:r w:rsidRPr="00FD474E">
              <w:rPr>
                <w:rFonts w:ascii="Times New Roman" w:hAnsi="Times New Roman" w:cs="Times New Roman"/>
                <w:sz w:val="20"/>
                <w:szCs w:val="20"/>
              </w:rPr>
              <w:t>Zinteg</w:t>
            </w:r>
            <w:r w:rsidR="00334A3F">
              <w:rPr>
                <w:rFonts w:ascii="Times New Roman" w:hAnsi="Times New Roman" w:cs="Times New Roman"/>
                <w:sz w:val="20"/>
                <w:szCs w:val="20"/>
              </w:rPr>
              <w:t>rowane okulary ochronne chowane w skorupie hełmu (wysuwane),</w:t>
            </w:r>
          </w:p>
          <w:p w:rsidR="0071533E" w:rsidRPr="00FD474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-20°C - hełm do stosowania w niskiej temperaturze</w:t>
            </w:r>
          </w:p>
          <w:p w:rsidR="0071533E" w:rsidRPr="00FD474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Default="0071533E" w:rsidP="00D25781">
            <w:pPr>
              <w:numPr>
                <w:ilvl w:val="0"/>
                <w:numId w:val="3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Logo w formie nalepki nie mniejszej niż 10 cm x 10 cm (lub w proporcji odpowiadającej powierzchni 100cm2). Nalepka musi być zabezpieczona przed zawilgoceniem.</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483D73" w:rsidP="003C15D8">
            <w:pPr>
              <w:jc w:val="center"/>
              <w:rPr>
                <w:rFonts w:ascii="Times New Roman" w:hAnsi="Times New Roman" w:cs="Times New Roman"/>
                <w:b/>
                <w:bCs/>
                <w:sz w:val="20"/>
                <w:szCs w:val="20"/>
              </w:rPr>
            </w:pPr>
            <w:r>
              <w:rPr>
                <w:rFonts w:ascii="Times New Roman" w:hAnsi="Times New Roman" w:cs="Times New Roman"/>
                <w:b/>
                <w:bCs/>
                <w:sz w:val="20"/>
                <w:szCs w:val="20"/>
              </w:rPr>
              <w:t>15</w:t>
            </w:r>
          </w:p>
        </w:tc>
      </w:tr>
      <w:tr w:rsidR="0071533E" w:rsidRPr="00FD474E" w:rsidTr="003C15D8">
        <w:trPr>
          <w:trHeight w:val="48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Hełm przemysłowy lekki w formie czapki </w:t>
            </w:r>
            <w:r w:rsidRPr="00FD474E">
              <w:rPr>
                <w:rFonts w:ascii="Times New Roman" w:hAnsi="Times New Roman" w:cs="Times New Roman"/>
                <w:b/>
                <w:bCs/>
                <w:sz w:val="20"/>
                <w:szCs w:val="20"/>
              </w:rPr>
              <w:br/>
              <w:t>z LOGO</w:t>
            </w:r>
          </w:p>
        </w:tc>
        <w:tc>
          <w:tcPr>
            <w:tcW w:w="9723" w:type="dxa"/>
          </w:tcPr>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Materiał czapki minimum 85% bawełna, maximum 15% poliester.</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Materiał skorupy - tworzywo ABS,</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Wentylacja - wstawki z materiału siatkowego</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Regulacja w obwodzie dająca możliwość dopasowania wielkości czapki do obwodu głowy.</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Wyposażona w daszek.</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Możliwość wyjęcia wkładki ochronnej, co umożliwia wypranie czapki zewnętrznej.</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Kolory: czarny, niebieski, zielony, szary.</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Wyszywane logo na froncie-czole czapki</w:t>
            </w:r>
          </w:p>
          <w:p w:rsidR="0071533E" w:rsidRPr="00FD474E" w:rsidRDefault="0071533E" w:rsidP="00D25781">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Rozmiary: 58 – 63.</w:t>
            </w:r>
          </w:p>
          <w:p w:rsidR="0071533E" w:rsidRDefault="0071533E" w:rsidP="00E973AB">
            <w:pPr>
              <w:numPr>
                <w:ilvl w:val="0"/>
                <w:numId w:val="3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E973AB" w:rsidRDefault="00241611" w:rsidP="00241611">
            <w:pPr>
              <w:spacing w:after="0" w:line="240" w:lineRule="auto"/>
              <w:ind w:left="714"/>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w:t>
            </w:r>
          </w:p>
        </w:tc>
        <w:tc>
          <w:tcPr>
            <w:tcW w:w="1701" w:type="dxa"/>
            <w:vAlign w:val="center"/>
          </w:tcPr>
          <w:p w:rsidR="0071533E" w:rsidRPr="00FD474E" w:rsidRDefault="000C45B3" w:rsidP="003C15D8">
            <w:pPr>
              <w:jc w:val="center"/>
              <w:rPr>
                <w:rFonts w:ascii="Times New Roman" w:hAnsi="Times New Roman" w:cs="Times New Roman"/>
                <w:b/>
                <w:bCs/>
                <w:sz w:val="20"/>
                <w:szCs w:val="20"/>
              </w:rPr>
            </w:pPr>
            <w:r>
              <w:rPr>
                <w:rFonts w:ascii="Times New Roman" w:hAnsi="Times New Roman" w:cs="Times New Roman"/>
                <w:b/>
                <w:bCs/>
                <w:sz w:val="20"/>
                <w:szCs w:val="20"/>
              </w:rPr>
              <w:t>15</w:t>
            </w:r>
          </w:p>
        </w:tc>
      </w:tr>
      <w:tr w:rsidR="0071533E" w:rsidRPr="00FD474E" w:rsidTr="00A17392">
        <w:trPr>
          <w:trHeight w:val="110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21</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Okulary ochronne</w:t>
            </w:r>
          </w:p>
        </w:tc>
        <w:tc>
          <w:tcPr>
            <w:tcW w:w="9723" w:type="dxa"/>
          </w:tcPr>
          <w:p w:rsidR="0071533E" w:rsidRPr="00FD474E" w:rsidRDefault="0071533E" w:rsidP="00D25781">
            <w:pPr>
              <w:numPr>
                <w:ilvl w:val="0"/>
                <w:numId w:val="3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Powłoka nie-zaparowująca.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z bezbarwnego lub przyciemnianego poliwęglanu.</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Szkła zaokrąglone z boczną ochroną.</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40</w:t>
            </w:r>
          </w:p>
        </w:tc>
      </w:tr>
      <w:tr w:rsidR="0071533E" w:rsidRPr="00FD474E" w:rsidTr="003C15D8">
        <w:trPr>
          <w:trHeight w:val="1547"/>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Okulary Ochronne wzmacniane</w:t>
            </w:r>
          </w:p>
        </w:tc>
        <w:tc>
          <w:tcPr>
            <w:tcW w:w="9723" w:type="dxa"/>
          </w:tcPr>
          <w:p w:rsidR="0071533E" w:rsidRDefault="0071533E" w:rsidP="00D25781">
            <w:pPr>
              <w:numPr>
                <w:ilvl w:val="0"/>
                <w:numId w:val="35"/>
              </w:numPr>
              <w:spacing w:after="0" w:line="240" w:lineRule="auto"/>
              <w:rPr>
                <w:rFonts w:ascii="Times New Roman" w:hAnsi="Times New Roman" w:cs="Times New Roman"/>
                <w:sz w:val="20"/>
                <w:szCs w:val="20"/>
              </w:rPr>
            </w:pPr>
            <w:r w:rsidRPr="00580D06">
              <w:rPr>
                <w:rFonts w:ascii="Times New Roman" w:hAnsi="Times New Roman" w:cs="Times New Roman"/>
                <w:sz w:val="20"/>
                <w:szCs w:val="20"/>
              </w:rPr>
              <w:t>Krótkie i wąskie zauszniki z zapadkową regulacją kąta nachylenia soczewki.</w:t>
            </w:r>
          </w:p>
          <w:p w:rsidR="00334A3F" w:rsidRPr="00580D06" w:rsidRDefault="00334A3F" w:rsidP="00D25781">
            <w:pPr>
              <w:numPr>
                <w:ilvl w:val="0"/>
                <w:numId w:val="35"/>
              </w:numPr>
              <w:spacing w:after="0" w:line="240" w:lineRule="auto"/>
              <w:rPr>
                <w:rFonts w:ascii="Times New Roman" w:hAnsi="Times New Roman" w:cs="Times New Roman"/>
                <w:sz w:val="20"/>
                <w:szCs w:val="20"/>
              </w:rPr>
            </w:pPr>
            <w:r>
              <w:rPr>
                <w:rFonts w:ascii="Times New Roman" w:hAnsi="Times New Roman" w:cs="Times New Roman"/>
                <w:sz w:val="20"/>
                <w:szCs w:val="20"/>
              </w:rPr>
              <w:t>Soczewki asferyczne.</w:t>
            </w:r>
          </w:p>
          <w:p w:rsidR="0071533E" w:rsidRPr="00580D06" w:rsidRDefault="0071533E" w:rsidP="00D25781">
            <w:pPr>
              <w:numPr>
                <w:ilvl w:val="0"/>
                <w:numId w:val="35"/>
              </w:numPr>
              <w:spacing w:after="0" w:line="240" w:lineRule="auto"/>
              <w:rPr>
                <w:rFonts w:ascii="Times New Roman" w:hAnsi="Times New Roman" w:cs="Times New Roman"/>
                <w:sz w:val="20"/>
                <w:szCs w:val="20"/>
              </w:rPr>
            </w:pPr>
            <w:r w:rsidRPr="00580D06">
              <w:rPr>
                <w:rFonts w:ascii="Times New Roman" w:hAnsi="Times New Roman" w:cs="Times New Roman"/>
                <w:sz w:val="20"/>
                <w:szCs w:val="20"/>
              </w:rPr>
              <w:t>Przeznaczone do noszenia wraz z hełmem lub ochronnikami słuchu.</w:t>
            </w:r>
          </w:p>
          <w:p w:rsidR="0071533E" w:rsidRPr="00580D06" w:rsidRDefault="0071533E" w:rsidP="00D25781">
            <w:pPr>
              <w:numPr>
                <w:ilvl w:val="0"/>
                <w:numId w:val="35"/>
              </w:numPr>
              <w:spacing w:after="0" w:line="240" w:lineRule="auto"/>
              <w:rPr>
                <w:rFonts w:ascii="Times New Roman" w:hAnsi="Times New Roman" w:cs="Times New Roman"/>
                <w:sz w:val="20"/>
                <w:szCs w:val="20"/>
              </w:rPr>
            </w:pPr>
            <w:r w:rsidRPr="00580D06">
              <w:rPr>
                <w:rFonts w:ascii="Times New Roman" w:hAnsi="Times New Roman" w:cs="Times New Roman"/>
                <w:sz w:val="20"/>
                <w:szCs w:val="20"/>
              </w:rPr>
              <w:t>odporności na uderzenia o dużej energii (prędkość uderzenia powyżej 198m/s)</w:t>
            </w:r>
          </w:p>
          <w:p w:rsidR="0071533E" w:rsidRPr="00580D06" w:rsidRDefault="0071533E" w:rsidP="00D25781">
            <w:pPr>
              <w:numPr>
                <w:ilvl w:val="0"/>
                <w:numId w:val="35"/>
              </w:numPr>
              <w:spacing w:after="0" w:line="240" w:lineRule="auto"/>
              <w:rPr>
                <w:rFonts w:ascii="Times New Roman" w:hAnsi="Times New Roman" w:cs="Times New Roman"/>
                <w:sz w:val="20"/>
                <w:szCs w:val="20"/>
              </w:rPr>
            </w:pPr>
            <w:r w:rsidRPr="00580D06">
              <w:rPr>
                <w:rFonts w:ascii="Times New Roman" w:hAnsi="Times New Roman" w:cs="Times New Roman"/>
                <w:sz w:val="20"/>
                <w:szCs w:val="20"/>
              </w:rPr>
              <w:t>szyba bezbarwna UV</w:t>
            </w:r>
          </w:p>
          <w:p w:rsidR="0071533E" w:rsidRPr="00580D06" w:rsidRDefault="0071533E" w:rsidP="00D25781">
            <w:pPr>
              <w:numPr>
                <w:ilvl w:val="0"/>
                <w:numId w:val="35"/>
              </w:numPr>
              <w:spacing w:after="0" w:line="240" w:lineRule="auto"/>
              <w:rPr>
                <w:rFonts w:ascii="Times New Roman" w:hAnsi="Times New Roman" w:cs="Times New Roman"/>
                <w:sz w:val="20"/>
                <w:szCs w:val="20"/>
              </w:rPr>
            </w:pPr>
            <w:r w:rsidRPr="00580D06">
              <w:rPr>
                <w:rFonts w:ascii="Times New Roman" w:hAnsi="Times New Roman" w:cs="Times New Roman"/>
                <w:sz w:val="20"/>
                <w:szCs w:val="20"/>
              </w:rPr>
              <w:t>Ochrona przed zaparowaniem, zarysowaniem</w:t>
            </w:r>
          </w:p>
          <w:p w:rsidR="0071533E" w:rsidRPr="00580D06" w:rsidRDefault="0071533E" w:rsidP="00D25781">
            <w:pPr>
              <w:numPr>
                <w:ilvl w:val="0"/>
                <w:numId w:val="35"/>
              </w:numPr>
              <w:spacing w:after="0" w:line="240" w:lineRule="auto"/>
              <w:rPr>
                <w:rFonts w:ascii="Times New Roman" w:hAnsi="Times New Roman" w:cs="Times New Roman"/>
                <w:sz w:val="20"/>
                <w:szCs w:val="20"/>
              </w:rPr>
            </w:pPr>
            <w:r w:rsidRPr="00580D06">
              <w:rPr>
                <w:rFonts w:ascii="Times New Roman" w:hAnsi="Times New Roman" w:cs="Times New Roman"/>
                <w:sz w:val="20"/>
                <w:szCs w:val="20"/>
              </w:rPr>
              <w:t>Ochrona elektrostatyczna oraz chemiczna.</w:t>
            </w:r>
          </w:p>
          <w:p w:rsidR="0071533E" w:rsidRDefault="0071533E" w:rsidP="00580D06">
            <w:pPr>
              <w:numPr>
                <w:ilvl w:val="0"/>
                <w:numId w:val="35"/>
              </w:numPr>
              <w:spacing w:after="0" w:line="240" w:lineRule="auto"/>
              <w:rPr>
                <w:rFonts w:ascii="Times New Roman" w:hAnsi="Times New Roman" w:cs="Times New Roman"/>
                <w:sz w:val="20"/>
                <w:szCs w:val="20"/>
              </w:rPr>
            </w:pPr>
            <w:r w:rsidRPr="00580D06">
              <w:rPr>
                <w:rFonts w:ascii="Times New Roman" w:hAnsi="Times New Roman" w:cs="Times New Roman"/>
                <w:sz w:val="20"/>
                <w:szCs w:val="20"/>
              </w:rPr>
              <w:t>Wyprodukowano w 2018/2019 roku.</w:t>
            </w:r>
          </w:p>
          <w:p w:rsidR="00241611" w:rsidRPr="00580D06"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40</w:t>
            </w:r>
          </w:p>
        </w:tc>
      </w:tr>
      <w:tr w:rsidR="0071533E" w:rsidRPr="00FD474E" w:rsidTr="00580D06">
        <w:trPr>
          <w:trHeight w:val="29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22</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Ochronnik słuchu klasy Optima I</w:t>
            </w:r>
          </w:p>
        </w:tc>
        <w:tc>
          <w:tcPr>
            <w:tcW w:w="9723" w:type="dxa"/>
          </w:tcPr>
          <w:p w:rsidR="0071533E" w:rsidRPr="00FD474E" w:rsidRDefault="0071533E" w:rsidP="00D25781">
            <w:pPr>
              <w:numPr>
                <w:ilvl w:val="0"/>
                <w:numId w:val="3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Pałąk nagłowny.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Pr="00FD474E" w:rsidRDefault="0071533E" w:rsidP="00E973AB">
            <w:pPr>
              <w:spacing w:after="0" w:line="240" w:lineRule="auto"/>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10</w:t>
            </w:r>
          </w:p>
        </w:tc>
      </w:tr>
      <w:tr w:rsidR="0071533E" w:rsidRPr="00FD474E" w:rsidTr="00E92F96">
        <w:trPr>
          <w:trHeight w:val="90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Ochronnik słuchu klasy Optima II </w:t>
            </w:r>
          </w:p>
        </w:tc>
        <w:tc>
          <w:tcPr>
            <w:tcW w:w="9723" w:type="dxa"/>
          </w:tcPr>
          <w:p w:rsidR="0071533E" w:rsidRPr="00FD474E" w:rsidRDefault="0071533E" w:rsidP="00D25781">
            <w:pPr>
              <w:numPr>
                <w:ilvl w:val="0"/>
                <w:numId w:val="3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Pałąk nagłowny.</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10</w:t>
            </w:r>
          </w:p>
        </w:tc>
      </w:tr>
      <w:tr w:rsidR="0071533E" w:rsidRPr="00FD474E" w:rsidTr="00FF4788">
        <w:trPr>
          <w:trHeight w:val="801"/>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Ochronnik słuchu klasy Optima III</w:t>
            </w:r>
          </w:p>
        </w:tc>
        <w:tc>
          <w:tcPr>
            <w:tcW w:w="9723" w:type="dxa"/>
          </w:tcPr>
          <w:p w:rsidR="0071533E" w:rsidRPr="00FD474E" w:rsidRDefault="0071533E" w:rsidP="00D25781">
            <w:pPr>
              <w:numPr>
                <w:ilvl w:val="0"/>
                <w:numId w:val="36"/>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Pałąk nagłowny.</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r>
      <w:tr w:rsidR="0071533E" w:rsidRPr="00FD474E" w:rsidTr="00FF4788">
        <w:trPr>
          <w:trHeight w:val="1071"/>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23</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nakrapiane jednostronnie</w:t>
            </w:r>
          </w:p>
        </w:tc>
        <w:tc>
          <w:tcPr>
            <w:tcW w:w="9723" w:type="dxa"/>
          </w:tcPr>
          <w:p w:rsidR="0071533E" w:rsidRPr="00FD474E" w:rsidRDefault="0071533E" w:rsidP="00D25781">
            <w:pPr>
              <w:numPr>
                <w:ilvl w:val="0"/>
                <w:numId w:val="3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z mieszanki włókien bawełna/poliester, zakończone ściągaczem z gumką.</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Część chwytna nakrapiana PCV.</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7-10.</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200</w:t>
            </w:r>
          </w:p>
        </w:tc>
      </w:tr>
      <w:tr w:rsidR="0071533E" w:rsidRPr="00FD474E" w:rsidTr="00E973AB">
        <w:trPr>
          <w:trHeight w:val="2708"/>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24</w:t>
            </w:r>
          </w:p>
        </w:tc>
        <w:tc>
          <w:tcPr>
            <w:tcW w:w="1475" w:type="dxa"/>
            <w:vAlign w:val="center"/>
          </w:tcPr>
          <w:p w:rsidR="0071533E" w:rsidRPr="00FD474E" w:rsidRDefault="0071533E" w:rsidP="00DA1F82">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Rękawice nitrylowe bez-pudrowe </w:t>
            </w:r>
          </w:p>
          <w:p w:rsidR="0071533E" w:rsidRPr="00FD474E" w:rsidRDefault="0071533E" w:rsidP="00DA1F82">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i bez-lateksowe przedłużane</w:t>
            </w:r>
          </w:p>
        </w:tc>
        <w:tc>
          <w:tcPr>
            <w:tcW w:w="9723" w:type="dxa"/>
          </w:tcPr>
          <w:p w:rsidR="0071533E" w:rsidRPr="00FD474E" w:rsidRDefault="0071533E" w:rsidP="00D25781">
            <w:pPr>
              <w:numPr>
                <w:ilvl w:val="0"/>
                <w:numId w:val="3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Rękawice jednorazowego użytku wykonane z nitrylu.</w:t>
            </w:r>
          </w:p>
          <w:p w:rsidR="0071533E" w:rsidRPr="00FD474E" w:rsidRDefault="0071533E" w:rsidP="00D25781">
            <w:pPr>
              <w:numPr>
                <w:ilvl w:val="0"/>
                <w:numId w:val="3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Bez-pudrowe. </w:t>
            </w:r>
          </w:p>
          <w:p w:rsidR="0071533E" w:rsidRPr="00FD474E" w:rsidRDefault="0071533E" w:rsidP="00D25781">
            <w:pPr>
              <w:numPr>
                <w:ilvl w:val="0"/>
                <w:numId w:val="3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Oburęczne.</w:t>
            </w:r>
          </w:p>
          <w:p w:rsidR="0071533E" w:rsidRPr="00FD474E" w:rsidRDefault="0071533E" w:rsidP="00D25781">
            <w:pPr>
              <w:numPr>
                <w:ilvl w:val="0"/>
                <w:numId w:val="3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Pakowane po 100 szt.</w:t>
            </w:r>
          </w:p>
          <w:p w:rsidR="0071533E" w:rsidRPr="00FD474E" w:rsidRDefault="0071533E" w:rsidP="00D25781">
            <w:pPr>
              <w:numPr>
                <w:ilvl w:val="0"/>
                <w:numId w:val="37"/>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Pr="00FD474E" w:rsidRDefault="0071533E" w:rsidP="00D25781">
            <w:pPr>
              <w:pStyle w:val="NormalnyWeb"/>
              <w:numPr>
                <w:ilvl w:val="0"/>
                <w:numId w:val="37"/>
              </w:numPr>
              <w:spacing w:before="0" w:beforeAutospacing="0" w:after="0" w:afterAutospacing="0"/>
              <w:rPr>
                <w:sz w:val="20"/>
                <w:szCs w:val="20"/>
              </w:rPr>
            </w:pPr>
            <w:r w:rsidRPr="00FD474E">
              <w:rPr>
                <w:sz w:val="20"/>
                <w:szCs w:val="20"/>
              </w:rPr>
              <w:t>Długość 300mm.</w:t>
            </w:r>
          </w:p>
          <w:p w:rsidR="0071533E" w:rsidRPr="00FD474E" w:rsidRDefault="0071533E" w:rsidP="00D25781">
            <w:pPr>
              <w:pStyle w:val="NormalnyWeb"/>
              <w:numPr>
                <w:ilvl w:val="0"/>
                <w:numId w:val="37"/>
              </w:numPr>
              <w:spacing w:before="0" w:beforeAutospacing="0" w:after="0" w:afterAutospacing="0"/>
              <w:rPr>
                <w:sz w:val="20"/>
                <w:szCs w:val="20"/>
              </w:rPr>
            </w:pPr>
            <w:r w:rsidRPr="00FD474E">
              <w:rPr>
                <w:sz w:val="20"/>
                <w:szCs w:val="20"/>
              </w:rPr>
              <w:t>Grubość 0.10mm.</w:t>
            </w:r>
          </w:p>
          <w:p w:rsidR="0071533E" w:rsidRPr="00FD474E" w:rsidRDefault="0071533E" w:rsidP="00D25781">
            <w:pPr>
              <w:pStyle w:val="NormalnyWeb"/>
              <w:numPr>
                <w:ilvl w:val="0"/>
                <w:numId w:val="37"/>
              </w:numPr>
              <w:spacing w:before="0" w:beforeAutospacing="0" w:after="0" w:afterAutospacing="0"/>
              <w:rPr>
                <w:sz w:val="20"/>
                <w:szCs w:val="20"/>
              </w:rPr>
            </w:pPr>
            <w:r w:rsidRPr="00FD474E">
              <w:rPr>
                <w:sz w:val="20"/>
                <w:szCs w:val="20"/>
              </w:rPr>
              <w:t xml:space="preserve">Wykonanie ergonomiczne. </w:t>
            </w:r>
          </w:p>
          <w:p w:rsidR="0071533E" w:rsidRPr="00334A3F" w:rsidRDefault="0071533E" w:rsidP="00334A3F">
            <w:pPr>
              <w:pStyle w:val="NormalnyWeb"/>
              <w:numPr>
                <w:ilvl w:val="0"/>
                <w:numId w:val="37"/>
              </w:numPr>
              <w:spacing w:before="0" w:beforeAutospacing="0" w:after="0" w:afterAutospacing="0"/>
              <w:rPr>
                <w:sz w:val="20"/>
                <w:szCs w:val="20"/>
              </w:rPr>
            </w:pPr>
            <w:r w:rsidRPr="00FD474E">
              <w:rPr>
                <w:sz w:val="20"/>
                <w:szCs w:val="20"/>
              </w:rPr>
              <w:t>Ochrona przed chemikaliami.</w:t>
            </w:r>
          </w:p>
          <w:p w:rsidR="0071533E" w:rsidRPr="00FD474E" w:rsidRDefault="0071533E" w:rsidP="00D25781">
            <w:pPr>
              <w:pStyle w:val="NormalnyWeb"/>
              <w:numPr>
                <w:ilvl w:val="0"/>
                <w:numId w:val="37"/>
              </w:numPr>
              <w:spacing w:before="0" w:beforeAutospacing="0" w:after="0" w:afterAutospacing="0"/>
              <w:rPr>
                <w:sz w:val="20"/>
                <w:szCs w:val="20"/>
              </w:rPr>
            </w:pPr>
            <w:r w:rsidRPr="00FD474E">
              <w:rPr>
                <w:sz w:val="20"/>
                <w:szCs w:val="20"/>
              </w:rPr>
              <w:t>Rozmiary XS-XXL.</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opakowanie po 100 sztuk</w:t>
            </w:r>
          </w:p>
          <w:p w:rsidR="0071533E" w:rsidRPr="00FD474E" w:rsidRDefault="0071533E" w:rsidP="003C15D8">
            <w:pPr>
              <w:jc w:val="center"/>
              <w:rPr>
                <w:rFonts w:ascii="Times New Roman" w:hAnsi="Times New Roman" w:cs="Times New Roman"/>
                <w:b/>
                <w:bCs/>
                <w:sz w:val="20"/>
                <w:szCs w:val="20"/>
              </w:rPr>
            </w:pP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25</w:t>
            </w:r>
          </w:p>
        </w:tc>
      </w:tr>
      <w:tr w:rsidR="0071533E" w:rsidRPr="00FD474E" w:rsidTr="00FF4788">
        <w:trPr>
          <w:trHeight w:val="180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25</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neoprenowe, przedłużane, wielokrotnego użytku, odporne na temperaturę</w:t>
            </w:r>
          </w:p>
        </w:tc>
        <w:tc>
          <w:tcPr>
            <w:tcW w:w="9723" w:type="dxa"/>
          </w:tcPr>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Długość 310 mm,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Odporne na temperaturę kontraktu 100 stopni Celsjusza.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XS-XL.</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r>
      <w:tr w:rsidR="0071533E" w:rsidRPr="00FD474E" w:rsidTr="003C15D8">
        <w:trPr>
          <w:trHeight w:val="507"/>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termo-izolujące wodoodporne</w:t>
            </w:r>
          </w:p>
        </w:tc>
        <w:tc>
          <w:tcPr>
            <w:tcW w:w="9723" w:type="dxa"/>
          </w:tcPr>
          <w:p w:rsidR="0071533E" w:rsidRPr="00FD474E" w:rsidRDefault="0071533E" w:rsidP="00D25781">
            <w:pPr>
              <w:numPr>
                <w:ilvl w:val="0"/>
                <w:numId w:val="5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Wielo-funkcyjna odporność chemiczna (kwas</w:t>
            </w:r>
            <w:r w:rsidR="00334A3F">
              <w:rPr>
                <w:rFonts w:ascii="Times New Roman" w:hAnsi="Times New Roman" w:cs="Times New Roman"/>
                <w:sz w:val="20"/>
                <w:szCs w:val="20"/>
              </w:rPr>
              <w:t>y, rozpuszczalniki alifatyczne)</w:t>
            </w:r>
          </w:p>
          <w:p w:rsidR="0071533E" w:rsidRPr="00FD474E" w:rsidRDefault="0071533E" w:rsidP="00D25781">
            <w:pPr>
              <w:numPr>
                <w:ilvl w:val="0"/>
                <w:numId w:val="5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Wykonane z neoprenu.</w:t>
            </w:r>
          </w:p>
          <w:p w:rsidR="0071533E" w:rsidRPr="00FD474E" w:rsidRDefault="0071533E" w:rsidP="00D25781">
            <w:pPr>
              <w:numPr>
                <w:ilvl w:val="0"/>
                <w:numId w:val="5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Izolacja termiczna - podwójna -trykotowa bawełna</w:t>
            </w:r>
          </w:p>
          <w:p w:rsidR="0071533E" w:rsidRPr="00FD474E" w:rsidRDefault="0071533E" w:rsidP="00D25781">
            <w:pPr>
              <w:numPr>
                <w:ilvl w:val="0"/>
                <w:numId w:val="5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Chwytność mokrych lub śliskich przedmiotów - wytłoczona struktura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XS-XL.</w:t>
            </w:r>
          </w:p>
          <w:p w:rsidR="0071533E" w:rsidRDefault="0071533E" w:rsidP="00D25781">
            <w:pPr>
              <w:numPr>
                <w:ilvl w:val="0"/>
                <w:numId w:val="54"/>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14"/>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w:t>
            </w:r>
          </w:p>
        </w:tc>
      </w:tr>
      <w:tr w:rsidR="0071533E" w:rsidRPr="00FD474E" w:rsidTr="00FF4788">
        <w:trPr>
          <w:trHeight w:val="1433"/>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nitrylowe bez-pudrowe</w:t>
            </w:r>
          </w:p>
        </w:tc>
        <w:tc>
          <w:tcPr>
            <w:tcW w:w="9723" w:type="dxa"/>
          </w:tcPr>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Rękawice ochronne nitrylowe bez-pudrowe.</w:t>
            </w:r>
          </w:p>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Uniwersalne - na prawą i lewą rękę.</w:t>
            </w:r>
          </w:p>
          <w:p w:rsidR="0071533E" w:rsidRPr="00E973AB" w:rsidRDefault="00E973AB" w:rsidP="00E973AB">
            <w:pPr>
              <w:numPr>
                <w:ilvl w:val="0"/>
                <w:numId w:val="46"/>
              </w:numPr>
              <w:spacing w:after="0" w:line="240" w:lineRule="auto"/>
              <w:ind w:left="700"/>
              <w:rPr>
                <w:rFonts w:ascii="Times New Roman" w:hAnsi="Times New Roman" w:cs="Times New Roman"/>
                <w:sz w:val="20"/>
                <w:szCs w:val="20"/>
              </w:rPr>
            </w:pPr>
            <w:r w:rsidRPr="00E973AB">
              <w:rPr>
                <w:rFonts w:ascii="Times New Roman" w:hAnsi="Times New Roman" w:cs="Times New Roman"/>
                <w:sz w:val="20"/>
                <w:szCs w:val="20"/>
              </w:rPr>
              <w:t xml:space="preserve">odporność chemiczna </w:t>
            </w:r>
          </w:p>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Rozm. XS – XL</w:t>
            </w:r>
          </w:p>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opakowanie po 100 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FF4788">
        <w:trPr>
          <w:trHeight w:val="1127"/>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winylowe bez-pudrowe</w:t>
            </w:r>
          </w:p>
        </w:tc>
        <w:tc>
          <w:tcPr>
            <w:tcW w:w="9723" w:type="dxa"/>
          </w:tcPr>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Uniwersalne - na prawą i lewą rękę.</w:t>
            </w:r>
          </w:p>
          <w:p w:rsidR="0071533E" w:rsidRPr="00E973AB" w:rsidRDefault="0071533E" w:rsidP="00E973AB">
            <w:pPr>
              <w:numPr>
                <w:ilvl w:val="0"/>
                <w:numId w:val="46"/>
              </w:numPr>
              <w:spacing w:after="0" w:line="240" w:lineRule="auto"/>
              <w:ind w:left="700"/>
              <w:rPr>
                <w:rFonts w:ascii="Times New Roman" w:hAnsi="Times New Roman" w:cs="Times New Roman"/>
                <w:sz w:val="20"/>
                <w:szCs w:val="20"/>
              </w:rPr>
            </w:pPr>
            <w:r w:rsidRPr="00E973AB">
              <w:rPr>
                <w:rFonts w:ascii="Times New Roman" w:hAnsi="Times New Roman" w:cs="Times New Roman"/>
                <w:sz w:val="20"/>
                <w:szCs w:val="20"/>
              </w:rPr>
              <w:t xml:space="preserve">odporność chemiczna </w:t>
            </w:r>
          </w:p>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Rozm. XS – XL</w:t>
            </w:r>
          </w:p>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opakowanie po 100 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10</w:t>
            </w:r>
          </w:p>
        </w:tc>
      </w:tr>
      <w:tr w:rsidR="0071533E" w:rsidRPr="00FD474E" w:rsidTr="005E0F08">
        <w:trPr>
          <w:trHeight w:val="1257"/>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winylowe</w:t>
            </w:r>
          </w:p>
        </w:tc>
        <w:tc>
          <w:tcPr>
            <w:tcW w:w="9723" w:type="dxa"/>
          </w:tcPr>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Uniwersalne - na prawą i lewą rękę.</w:t>
            </w:r>
          </w:p>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 xml:space="preserve">odporność chemiczna </w:t>
            </w:r>
          </w:p>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Rozm. XS – XL</w:t>
            </w:r>
          </w:p>
          <w:p w:rsidR="0071533E" w:rsidRPr="00FD474E" w:rsidRDefault="0071533E" w:rsidP="00D25781">
            <w:pPr>
              <w:numPr>
                <w:ilvl w:val="0"/>
                <w:numId w:val="46"/>
              </w:numPr>
              <w:spacing w:after="0" w:line="240" w:lineRule="auto"/>
              <w:ind w:left="700"/>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opakowanie po 100 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10</w:t>
            </w:r>
          </w:p>
        </w:tc>
      </w:tr>
      <w:tr w:rsidR="0071533E" w:rsidRPr="00FD474E" w:rsidTr="00241611">
        <w:trPr>
          <w:trHeight w:val="44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26</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odporne na temperaturę, przedłużane, wielokrotnego użytku</w:t>
            </w:r>
          </w:p>
        </w:tc>
        <w:tc>
          <w:tcPr>
            <w:tcW w:w="9723" w:type="dxa"/>
          </w:tcPr>
          <w:p w:rsidR="0071533E" w:rsidRPr="00FD474E" w:rsidRDefault="0071533E" w:rsidP="00D25781">
            <w:pPr>
              <w:numPr>
                <w:ilvl w:val="0"/>
                <w:numId w:val="2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Odporność na płomienie (np. palnik laboratoryjny</w:t>
            </w:r>
            <w:r w:rsidRPr="00FD474E">
              <w:rPr>
                <w:rFonts w:ascii="Times New Roman" w:hAnsi="Times New Roman" w:cs="Times New Roman"/>
                <w:sz w:val="20"/>
                <w:szCs w:val="20"/>
                <w:u w:val="single"/>
              </w:rPr>
              <w:t>)</w:t>
            </w:r>
            <w:r w:rsidRPr="00FD474E">
              <w:rPr>
                <w:rFonts w:ascii="Times New Roman" w:hAnsi="Times New Roman" w:cs="Times New Roman"/>
                <w:sz w:val="20"/>
                <w:szCs w:val="20"/>
              </w:rPr>
              <w:t xml:space="preserve"> i chemikalia (podstawowa ochrona przed roztworami chemicznymi o charakterze kwasowym i zasadowym).</w:t>
            </w:r>
          </w:p>
          <w:p w:rsidR="0071533E" w:rsidRPr="00FD474E" w:rsidRDefault="0071533E" w:rsidP="00D25781">
            <w:pPr>
              <w:numPr>
                <w:ilvl w:val="0"/>
                <w:numId w:val="2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Długość: 310 mm.</w:t>
            </w:r>
          </w:p>
          <w:p w:rsidR="0071533E" w:rsidRPr="00E973AB" w:rsidRDefault="0071533E" w:rsidP="00D25781">
            <w:pPr>
              <w:numPr>
                <w:ilvl w:val="0"/>
                <w:numId w:val="20"/>
              </w:numPr>
              <w:spacing w:after="0" w:line="240" w:lineRule="auto"/>
              <w:rPr>
                <w:rFonts w:ascii="Times New Roman" w:hAnsi="Times New Roman" w:cs="Times New Roman"/>
                <w:sz w:val="20"/>
                <w:szCs w:val="20"/>
              </w:rPr>
            </w:pPr>
            <w:r w:rsidRPr="00E973AB">
              <w:rPr>
                <w:rFonts w:ascii="Times New Roman" w:hAnsi="Times New Roman" w:cs="Times New Roman"/>
                <w:sz w:val="20"/>
                <w:szCs w:val="20"/>
              </w:rPr>
              <w:t>Ochro</w:t>
            </w:r>
            <w:r w:rsidR="00E973AB" w:rsidRPr="00E973AB">
              <w:rPr>
                <w:rFonts w:ascii="Times New Roman" w:hAnsi="Times New Roman" w:cs="Times New Roman"/>
                <w:sz w:val="20"/>
                <w:szCs w:val="20"/>
              </w:rPr>
              <w:t>na przed ciepłem kontaktowym minimum</w:t>
            </w:r>
            <w:r w:rsidRPr="00E973AB">
              <w:rPr>
                <w:rFonts w:ascii="Times New Roman" w:hAnsi="Times New Roman" w:cs="Times New Roman"/>
                <w:sz w:val="20"/>
                <w:szCs w:val="20"/>
              </w:rPr>
              <w:t>. 26 sek. przy 10</w:t>
            </w:r>
            <w:r w:rsidR="00E973AB" w:rsidRPr="00E973AB">
              <w:rPr>
                <w:rFonts w:ascii="Times New Roman" w:hAnsi="Times New Roman" w:cs="Times New Roman"/>
                <w:sz w:val="20"/>
                <w:szCs w:val="20"/>
              </w:rPr>
              <w:t>0 st. C i minimum</w:t>
            </w:r>
            <w:r w:rsidRPr="00E973AB">
              <w:rPr>
                <w:rFonts w:ascii="Times New Roman" w:hAnsi="Times New Roman" w:cs="Times New Roman"/>
                <w:sz w:val="20"/>
                <w:szCs w:val="20"/>
              </w:rPr>
              <w:t>. 7,6 sek. w 250 st. C.</w:t>
            </w:r>
          </w:p>
          <w:p w:rsidR="0071533E" w:rsidRPr="00FD474E" w:rsidRDefault="0071533E" w:rsidP="00D25781">
            <w:pPr>
              <w:numPr>
                <w:ilvl w:val="0"/>
                <w:numId w:val="2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XS-XL.</w:t>
            </w:r>
          </w:p>
          <w:p w:rsidR="0071533E" w:rsidRPr="00FD474E" w:rsidRDefault="0071533E" w:rsidP="00D25781">
            <w:pPr>
              <w:numPr>
                <w:ilvl w:val="0"/>
                <w:numId w:val="2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10</w:t>
            </w:r>
          </w:p>
        </w:tc>
      </w:tr>
      <w:tr w:rsidR="0071533E" w:rsidRPr="00FD474E" w:rsidTr="00287CD2">
        <w:trPr>
          <w:trHeight w:val="1031"/>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Rękawie robocze bawełniane</w:t>
            </w:r>
          </w:p>
        </w:tc>
        <w:tc>
          <w:tcPr>
            <w:tcW w:w="9723" w:type="dxa"/>
          </w:tcPr>
          <w:p w:rsidR="0071533E" w:rsidRPr="00FD474E" w:rsidRDefault="0071533E" w:rsidP="00D25781">
            <w:pPr>
              <w:numPr>
                <w:ilvl w:val="0"/>
                <w:numId w:val="3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w 100% z bawełny.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 białe.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 XS-XXL.</w:t>
            </w:r>
          </w:p>
          <w:p w:rsidR="0071533E" w:rsidRDefault="0071533E" w:rsidP="00D25781">
            <w:pPr>
              <w:numPr>
                <w:ilvl w:val="0"/>
                <w:numId w:val="2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287CD2">
        <w:trPr>
          <w:trHeight w:val="157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28</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Hot łapki chemiczne wielokrotnego użytku</w:t>
            </w:r>
          </w:p>
        </w:tc>
        <w:tc>
          <w:tcPr>
            <w:tcW w:w="9723" w:type="dxa"/>
          </w:tcPr>
          <w:p w:rsidR="0071533E" w:rsidRPr="00FD474E" w:rsidRDefault="0071533E" w:rsidP="00D25781">
            <w:pPr>
              <w:numPr>
                <w:ilvl w:val="0"/>
                <w:numId w:val="2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  kauczuku silikonowego.</w:t>
            </w:r>
          </w:p>
          <w:p w:rsidR="0071533E" w:rsidRPr="00FD474E" w:rsidRDefault="0071533E" w:rsidP="00D25781">
            <w:pPr>
              <w:numPr>
                <w:ilvl w:val="0"/>
                <w:numId w:val="2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Odporne na temp. od -60 do +250st.C.</w:t>
            </w:r>
          </w:p>
          <w:p w:rsidR="0071533E" w:rsidRPr="00FD474E" w:rsidRDefault="0071533E" w:rsidP="00D25781">
            <w:pPr>
              <w:numPr>
                <w:ilvl w:val="0"/>
                <w:numId w:val="2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 gumowymi wypustkami na powierzchni i z pętelką do zawieszenia.</w:t>
            </w:r>
          </w:p>
          <w:p w:rsidR="0071533E" w:rsidRPr="00FD474E" w:rsidRDefault="0071533E" w:rsidP="00D25781">
            <w:pPr>
              <w:numPr>
                <w:ilvl w:val="0"/>
                <w:numId w:val="2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Przeznaczone do pracy na laboratoriach chemicznych.</w:t>
            </w:r>
          </w:p>
          <w:p w:rsidR="0071533E" w:rsidRPr="00FD474E" w:rsidRDefault="0071533E" w:rsidP="00D25781">
            <w:pPr>
              <w:numPr>
                <w:ilvl w:val="0"/>
                <w:numId w:val="2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 trzech wersjach: na całą dłoń, na jeden palec i na kciuk i dwa lub trzy palce.</w:t>
            </w:r>
          </w:p>
          <w:p w:rsidR="0071533E" w:rsidRPr="00FD474E" w:rsidRDefault="0071533E" w:rsidP="00D25781">
            <w:pPr>
              <w:numPr>
                <w:ilvl w:val="0"/>
                <w:numId w:val="2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0C45B3" w:rsidP="003C15D8">
            <w:pPr>
              <w:jc w:val="center"/>
              <w:rPr>
                <w:rFonts w:ascii="Times New Roman" w:hAnsi="Times New Roman" w:cs="Times New Roman"/>
                <w:b/>
                <w:bCs/>
                <w:sz w:val="20"/>
                <w:szCs w:val="20"/>
              </w:rPr>
            </w:pPr>
            <w:r>
              <w:rPr>
                <w:rFonts w:ascii="Times New Roman" w:hAnsi="Times New Roman" w:cs="Times New Roman"/>
                <w:b/>
                <w:bCs/>
                <w:sz w:val="20"/>
                <w:szCs w:val="20"/>
              </w:rPr>
              <w:t>10</w:t>
            </w:r>
          </w:p>
        </w:tc>
      </w:tr>
      <w:tr w:rsidR="0071533E" w:rsidRPr="00FD474E" w:rsidTr="003C15D8">
        <w:trPr>
          <w:trHeight w:val="268"/>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gospodarcze flokowane</w:t>
            </w:r>
          </w:p>
        </w:tc>
        <w:tc>
          <w:tcPr>
            <w:tcW w:w="9723" w:type="dxa"/>
          </w:tcPr>
          <w:p w:rsidR="0071533E" w:rsidRPr="00FD474E" w:rsidRDefault="0071533E" w:rsidP="00D25781">
            <w:pPr>
              <w:numPr>
                <w:ilvl w:val="0"/>
                <w:numId w:val="5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Lateksowe.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Flokowane bawełną.</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Długość min 300mm, szerokość 0,4 mm.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 części dłoniowej rękawica wykończona wypustkami.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9-11</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50</w:t>
            </w:r>
          </w:p>
        </w:tc>
      </w:tr>
      <w:tr w:rsidR="0071533E" w:rsidRPr="00FD474E" w:rsidTr="00287CD2">
        <w:trPr>
          <w:trHeight w:val="1632"/>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31</w:t>
            </w:r>
          </w:p>
        </w:tc>
        <w:tc>
          <w:tcPr>
            <w:tcW w:w="1475" w:type="dxa"/>
            <w:vAlign w:val="center"/>
          </w:tcPr>
          <w:p w:rsidR="0071533E" w:rsidRPr="00FD474E" w:rsidRDefault="0071533E" w:rsidP="004E7320">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Rękawice </w:t>
            </w:r>
          </w:p>
          <w:p w:rsidR="0071533E" w:rsidRPr="00FD474E" w:rsidRDefault="0071533E" w:rsidP="004E7320">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cało – skórzane</w:t>
            </w:r>
          </w:p>
        </w:tc>
        <w:tc>
          <w:tcPr>
            <w:tcW w:w="9723" w:type="dxa"/>
          </w:tcPr>
          <w:p w:rsidR="0071533E" w:rsidRPr="00FD474E" w:rsidRDefault="0071533E" w:rsidP="00D25781">
            <w:pPr>
              <w:numPr>
                <w:ilvl w:val="0"/>
                <w:numId w:val="3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Cało – skórzane.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Część zewnętrzna z dwoiny bydlęcej.</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Część chwytna ze skóry licowej.</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Część dłoniowa z jednego kawałka skóry, kciuk płetwiasty.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9-11.</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40</w:t>
            </w:r>
          </w:p>
        </w:tc>
      </w:tr>
      <w:tr w:rsidR="0071533E" w:rsidRPr="00FD474E" w:rsidTr="003C15D8">
        <w:trPr>
          <w:trHeight w:val="2012"/>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robocze zimowe powlekane</w:t>
            </w:r>
          </w:p>
        </w:tc>
        <w:tc>
          <w:tcPr>
            <w:tcW w:w="9723" w:type="dxa"/>
          </w:tcPr>
          <w:p w:rsidR="0071533E" w:rsidRPr="00FD474E" w:rsidRDefault="0071533E" w:rsidP="00D25781">
            <w:pPr>
              <w:numPr>
                <w:ilvl w:val="0"/>
                <w:numId w:val="3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Rękawice ochronne wykonane z poliestru, powlekane lateksem</w:t>
            </w:r>
          </w:p>
          <w:p w:rsidR="0071533E" w:rsidRPr="00FD474E" w:rsidRDefault="0071533E" w:rsidP="00D25781">
            <w:pPr>
              <w:numPr>
                <w:ilvl w:val="0"/>
                <w:numId w:val="3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zakończone ściągaczem</w:t>
            </w:r>
          </w:p>
          <w:p w:rsidR="0071533E" w:rsidRPr="00FD474E" w:rsidRDefault="0071533E" w:rsidP="00D25781">
            <w:pPr>
              <w:numPr>
                <w:ilvl w:val="0"/>
                <w:numId w:val="3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powleczenie o chropowatej strukturze</w:t>
            </w:r>
          </w:p>
          <w:p w:rsidR="0071533E" w:rsidRPr="00FD474E" w:rsidRDefault="0071533E" w:rsidP="00D25781">
            <w:pPr>
              <w:numPr>
                <w:ilvl w:val="0"/>
                <w:numId w:val="3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odporne na ścieranie i rozdarcia</w:t>
            </w:r>
          </w:p>
          <w:p w:rsidR="0071533E" w:rsidRPr="00FD474E" w:rsidRDefault="0071533E" w:rsidP="00D25781">
            <w:pPr>
              <w:numPr>
                <w:ilvl w:val="0"/>
                <w:numId w:val="3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nie kurczą się w kontakcie z wodą</w:t>
            </w:r>
          </w:p>
          <w:p w:rsidR="0071533E" w:rsidRPr="00FD474E" w:rsidRDefault="0071533E" w:rsidP="00D25781">
            <w:pPr>
              <w:numPr>
                <w:ilvl w:val="0"/>
                <w:numId w:val="3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9-11.</w:t>
            </w:r>
          </w:p>
          <w:p w:rsidR="0071533E" w:rsidRPr="00FD474E" w:rsidRDefault="0071533E" w:rsidP="00D25781">
            <w:pPr>
              <w:numPr>
                <w:ilvl w:val="0"/>
                <w:numId w:val="3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40</w:t>
            </w:r>
          </w:p>
        </w:tc>
      </w:tr>
      <w:tr w:rsidR="0071533E" w:rsidRPr="00FD474E" w:rsidTr="003C15D8">
        <w:trPr>
          <w:trHeight w:val="142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32</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drelichowe wzmacniane skórą</w:t>
            </w:r>
          </w:p>
        </w:tc>
        <w:tc>
          <w:tcPr>
            <w:tcW w:w="9723" w:type="dxa"/>
          </w:tcPr>
          <w:p w:rsidR="0071533E" w:rsidRPr="00FD474E" w:rsidRDefault="0071533E" w:rsidP="00D25781">
            <w:pPr>
              <w:numPr>
                <w:ilvl w:val="0"/>
                <w:numId w:val="4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9-11.</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Rękawice robocze wzmacniane licową skórą bydlęcą.</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Z podszewką.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Część chwytna rękawicy wykonana z jednego kawałka skóry (całodłonicowe).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Mankiet usztywniony.</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287CD2">
        <w:trPr>
          <w:trHeight w:val="1291"/>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33</w:t>
            </w:r>
          </w:p>
        </w:tc>
        <w:tc>
          <w:tcPr>
            <w:tcW w:w="1475" w:type="dxa"/>
            <w:vAlign w:val="center"/>
          </w:tcPr>
          <w:p w:rsidR="0071533E" w:rsidRPr="00FD474E" w:rsidRDefault="0071533E" w:rsidP="004F3D63">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Rękawice robocze </w:t>
            </w:r>
          </w:p>
          <w:p w:rsidR="0071533E" w:rsidRPr="00FD474E" w:rsidRDefault="0071533E" w:rsidP="004F3D63">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z koźlej skóry</w:t>
            </w:r>
          </w:p>
        </w:tc>
        <w:tc>
          <w:tcPr>
            <w:tcW w:w="9723" w:type="dxa"/>
          </w:tcPr>
          <w:p w:rsidR="0071533E" w:rsidRPr="00FD474E" w:rsidRDefault="0071533E" w:rsidP="00D25781">
            <w:pPr>
              <w:numPr>
                <w:ilvl w:val="0"/>
                <w:numId w:val="4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Skóra kozia licowa w jasnych kolorach</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Całodłonicowe –Zapięcie na rzep w nadgarstku stanowiący regulację i ochronę przed dostaniem się do jej wnętrza kurzu, piasku itp.</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500</w:t>
            </w:r>
          </w:p>
        </w:tc>
      </w:tr>
      <w:tr w:rsidR="0071533E" w:rsidRPr="00FD474E" w:rsidTr="003C15D8">
        <w:trPr>
          <w:trHeight w:val="804"/>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robocze - „wampirki”</w:t>
            </w:r>
          </w:p>
        </w:tc>
        <w:tc>
          <w:tcPr>
            <w:tcW w:w="9723" w:type="dxa"/>
          </w:tcPr>
          <w:p w:rsidR="0071533E" w:rsidRPr="00FD474E" w:rsidRDefault="0071533E" w:rsidP="00D25781">
            <w:pPr>
              <w:numPr>
                <w:ilvl w:val="0"/>
                <w:numId w:val="6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Rękawice ochronne powlekane gumą.</w:t>
            </w:r>
          </w:p>
          <w:p w:rsidR="0071533E" w:rsidRPr="00FD474E" w:rsidRDefault="0071533E" w:rsidP="00D25781">
            <w:pPr>
              <w:numPr>
                <w:ilvl w:val="0"/>
                <w:numId w:val="6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100% bawełna</w:t>
            </w:r>
          </w:p>
          <w:p w:rsidR="0071533E" w:rsidRPr="00FD474E" w:rsidRDefault="0071533E" w:rsidP="00D25781">
            <w:pPr>
              <w:numPr>
                <w:ilvl w:val="0"/>
                <w:numId w:val="6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Odporne na przecieranie.</w:t>
            </w:r>
          </w:p>
          <w:p w:rsidR="0071533E" w:rsidRPr="00FD474E" w:rsidRDefault="0071533E" w:rsidP="00D25781">
            <w:pPr>
              <w:numPr>
                <w:ilvl w:val="0"/>
                <w:numId w:val="6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Zakończone ściągaczem.</w:t>
            </w:r>
          </w:p>
          <w:p w:rsidR="0071533E" w:rsidRPr="00FD474E" w:rsidRDefault="0071533E" w:rsidP="00D25781">
            <w:pPr>
              <w:numPr>
                <w:ilvl w:val="0"/>
                <w:numId w:val="6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XS-XL</w:t>
            </w:r>
          </w:p>
          <w:p w:rsidR="0071533E" w:rsidRDefault="0071533E" w:rsidP="00D25781">
            <w:pPr>
              <w:numPr>
                <w:ilvl w:val="0"/>
                <w:numId w:val="6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60</w:t>
            </w:r>
          </w:p>
        </w:tc>
      </w:tr>
      <w:tr w:rsidR="0071533E" w:rsidRPr="00FD474E" w:rsidTr="003C15D8">
        <w:trPr>
          <w:trHeight w:val="48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34</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lateksowe bez-</w:t>
            </w:r>
            <w:r w:rsidRPr="00FD474E">
              <w:rPr>
                <w:rFonts w:ascii="Times New Roman" w:hAnsi="Times New Roman" w:cs="Times New Roman"/>
                <w:b/>
                <w:bCs/>
                <w:sz w:val="20"/>
                <w:szCs w:val="20"/>
              </w:rPr>
              <w:lastRenderedPageBreak/>
              <w:t>pudrowe</w:t>
            </w:r>
          </w:p>
        </w:tc>
        <w:tc>
          <w:tcPr>
            <w:tcW w:w="9723" w:type="dxa"/>
          </w:tcPr>
          <w:p w:rsidR="0071533E" w:rsidRPr="00FD474E" w:rsidRDefault="0071533E" w:rsidP="00D25781">
            <w:pPr>
              <w:numPr>
                <w:ilvl w:val="0"/>
                <w:numId w:val="4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Lateksowe jednorazowego użytku.</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Nie-jałowe, pasują na obie dłonie.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 xml:space="preserve">Rękawiczki wykonane z lateksu naturalnego.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Gładka powierzchnię oraz mankiet rolowany.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Długość rękawic: 240 +/-5mm.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 xml:space="preserve"> opakowanie </w:t>
            </w:r>
            <w:r w:rsidRPr="00FD474E">
              <w:rPr>
                <w:rFonts w:ascii="Times New Roman" w:hAnsi="Times New Roman" w:cs="Times New Roman"/>
                <w:b/>
                <w:bCs/>
                <w:sz w:val="20"/>
                <w:szCs w:val="20"/>
              </w:rPr>
              <w:lastRenderedPageBreak/>
              <w:t>po</w:t>
            </w:r>
          </w:p>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100 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80</w:t>
            </w:r>
          </w:p>
        </w:tc>
      </w:tr>
      <w:tr w:rsidR="0071533E" w:rsidRPr="00FD474E" w:rsidTr="003C15D8">
        <w:trPr>
          <w:trHeight w:val="48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Rękawice lateksowe </w:t>
            </w:r>
            <w:r w:rsidRPr="00FD474E">
              <w:rPr>
                <w:rFonts w:ascii="Times New Roman" w:hAnsi="Times New Roman" w:cs="Times New Roman"/>
                <w:b/>
                <w:bCs/>
                <w:sz w:val="20"/>
                <w:szCs w:val="20"/>
              </w:rPr>
              <w:br/>
              <w:t>z pudrem</w:t>
            </w:r>
          </w:p>
        </w:tc>
        <w:tc>
          <w:tcPr>
            <w:tcW w:w="9723" w:type="dxa"/>
          </w:tcPr>
          <w:p w:rsidR="0071533E" w:rsidRPr="00FD474E" w:rsidRDefault="0071533E" w:rsidP="00D25781">
            <w:pPr>
              <w:numPr>
                <w:ilvl w:val="0"/>
                <w:numId w:val="41"/>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Lateksowe jednorazowego użytku.</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Nie-jałowe, pasują na obie dłonie.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Rękawiczki wykonane z lateksu naturalnego.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Gładka powierzchnię oraz mankiet rolowany.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Długość rękawic: 240 +/-5mm.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XS-XXL.</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D00405">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 opakowanie po</w:t>
            </w:r>
          </w:p>
          <w:p w:rsidR="0071533E" w:rsidRPr="00FD474E" w:rsidRDefault="0071533E" w:rsidP="00D00405">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100 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55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36</w:t>
            </w:r>
          </w:p>
        </w:tc>
        <w:tc>
          <w:tcPr>
            <w:tcW w:w="1475" w:type="dxa"/>
            <w:vAlign w:val="center"/>
          </w:tcPr>
          <w:p w:rsidR="0071533E" w:rsidRPr="00FD474E" w:rsidRDefault="0071533E" w:rsidP="00840745">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Kamizelka ostrzegawcza fluore-scencyjna</w:t>
            </w:r>
          </w:p>
          <w:p w:rsidR="0071533E" w:rsidRPr="00FD474E" w:rsidRDefault="0071533E" w:rsidP="00840745">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z LOGO</w:t>
            </w:r>
          </w:p>
        </w:tc>
        <w:tc>
          <w:tcPr>
            <w:tcW w:w="9723" w:type="dxa"/>
          </w:tcPr>
          <w:p w:rsidR="0071533E" w:rsidRPr="00FD474E" w:rsidRDefault="0071533E" w:rsidP="00D25781">
            <w:pPr>
              <w:numPr>
                <w:ilvl w:val="0"/>
                <w:numId w:val="42"/>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Wykonana z materiału fluorescencyjnego.</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Dwa pasy odblaskowe.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Przednia część rozpinana - duża powierzchnia na nadruk, ewentualnie haft.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Tkana etykieta.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S-XXL</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Kolorystyka: seledynowy, pomarańczowy.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LOGO firmowe na plecach + symbol mały z przodu.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p w:rsidR="0071533E" w:rsidRPr="00FD474E" w:rsidRDefault="0071533E" w:rsidP="003C15D8">
            <w:pPr>
              <w:jc w:val="center"/>
              <w:rPr>
                <w:rFonts w:ascii="Times New Roman" w:hAnsi="Times New Roman" w:cs="Times New Roman"/>
                <w:b/>
                <w:bCs/>
                <w:sz w:val="20"/>
                <w:szCs w:val="20"/>
              </w:rPr>
            </w:pPr>
          </w:p>
        </w:tc>
        <w:tc>
          <w:tcPr>
            <w:tcW w:w="1701" w:type="dxa"/>
            <w:vAlign w:val="center"/>
          </w:tcPr>
          <w:p w:rsidR="0071533E" w:rsidRPr="00FD474E" w:rsidRDefault="00761280" w:rsidP="003C15D8">
            <w:pPr>
              <w:jc w:val="center"/>
              <w:rPr>
                <w:rFonts w:ascii="Times New Roman" w:hAnsi="Times New Roman" w:cs="Times New Roman"/>
                <w:b/>
                <w:bCs/>
                <w:sz w:val="20"/>
                <w:szCs w:val="20"/>
              </w:rPr>
            </w:pPr>
            <w:r>
              <w:rPr>
                <w:rFonts w:ascii="Times New Roman" w:hAnsi="Times New Roman" w:cs="Times New Roman"/>
                <w:b/>
                <w:bCs/>
                <w:sz w:val="20"/>
                <w:szCs w:val="20"/>
              </w:rPr>
              <w:t>70</w:t>
            </w:r>
          </w:p>
        </w:tc>
      </w:tr>
      <w:tr w:rsidR="0071533E" w:rsidRPr="00FD474E" w:rsidTr="003C15D8">
        <w:trPr>
          <w:trHeight w:val="276"/>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38</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Rękawica wodoodporna</w:t>
            </w:r>
          </w:p>
        </w:tc>
        <w:tc>
          <w:tcPr>
            <w:tcW w:w="9723" w:type="dxa"/>
          </w:tcPr>
          <w:p w:rsidR="0071533E" w:rsidRPr="00FD474E" w:rsidRDefault="0071533E" w:rsidP="00D25781">
            <w:pPr>
              <w:numPr>
                <w:ilvl w:val="0"/>
                <w:numId w:val="4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Elastyczna, miękka rękawica, wchłaniająca pot. </w:t>
            </w:r>
          </w:p>
          <w:p w:rsidR="0071533E" w:rsidRPr="00E973AB" w:rsidRDefault="0071533E" w:rsidP="00D25781">
            <w:pPr>
              <w:numPr>
                <w:ilvl w:val="0"/>
                <w:numId w:val="43"/>
              </w:numPr>
              <w:spacing w:after="0" w:line="240" w:lineRule="auto"/>
              <w:rPr>
                <w:rFonts w:ascii="Times New Roman" w:hAnsi="Times New Roman" w:cs="Times New Roman"/>
                <w:sz w:val="20"/>
                <w:szCs w:val="20"/>
              </w:rPr>
            </w:pPr>
            <w:r w:rsidRPr="00E973AB">
              <w:rPr>
                <w:rFonts w:ascii="Times New Roman" w:hAnsi="Times New Roman" w:cs="Times New Roman"/>
                <w:sz w:val="20"/>
                <w:szCs w:val="20"/>
              </w:rPr>
              <w:t xml:space="preserve">Odporna na urazy mechaniczne </w:t>
            </w:r>
          </w:p>
          <w:p w:rsidR="0071533E" w:rsidRPr="006D4AAD" w:rsidRDefault="0000029E" w:rsidP="00D25781">
            <w:pPr>
              <w:numPr>
                <w:ilvl w:val="0"/>
                <w:numId w:val="43"/>
              </w:numPr>
              <w:spacing w:after="0" w:line="240" w:lineRule="auto"/>
              <w:rPr>
                <w:rFonts w:ascii="Times New Roman" w:hAnsi="Times New Roman" w:cs="Times New Roman"/>
                <w:sz w:val="20"/>
                <w:szCs w:val="20"/>
              </w:rPr>
            </w:pPr>
            <w:r w:rsidRPr="006D4AAD">
              <w:rPr>
                <w:rFonts w:ascii="Times New Roman" w:hAnsi="Times New Roman" w:cs="Times New Roman"/>
                <w:sz w:val="20"/>
                <w:szCs w:val="20"/>
              </w:rPr>
              <w:t>ochrona dłoni</w:t>
            </w:r>
            <w:r w:rsidR="00E973AB" w:rsidRPr="006D4AAD">
              <w:rPr>
                <w:rFonts w:ascii="Times New Roman" w:hAnsi="Times New Roman" w:cs="Times New Roman"/>
                <w:sz w:val="20"/>
                <w:szCs w:val="20"/>
              </w:rPr>
              <w:t xml:space="preserve"> przed substancjami chemicznymi</w:t>
            </w:r>
          </w:p>
          <w:p w:rsidR="0071533E" w:rsidRPr="00FD474E" w:rsidRDefault="0071533E" w:rsidP="00D25781">
            <w:pPr>
              <w:numPr>
                <w:ilvl w:val="0"/>
                <w:numId w:val="4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Materiał z dzianiny poliestrowej, powleczonej mieszanką polichlorku winylu i poliuretanu o gramaturze minimum 320-380 g/m²</w:t>
            </w:r>
          </w:p>
          <w:p w:rsidR="0071533E" w:rsidRPr="00FD474E" w:rsidRDefault="0071533E" w:rsidP="00D25781">
            <w:pPr>
              <w:numPr>
                <w:ilvl w:val="0"/>
                <w:numId w:val="4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Długość: ok. 70 cm.</w:t>
            </w:r>
          </w:p>
          <w:p w:rsidR="0071533E" w:rsidRPr="00FD474E" w:rsidRDefault="0071533E" w:rsidP="00D25781">
            <w:pPr>
              <w:numPr>
                <w:ilvl w:val="0"/>
                <w:numId w:val="4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Kolorystyka: niebieskie, czarne.</w:t>
            </w:r>
          </w:p>
          <w:p w:rsidR="0071533E" w:rsidRPr="00FD474E" w:rsidRDefault="0071533E" w:rsidP="00D25781">
            <w:pPr>
              <w:numPr>
                <w:ilvl w:val="0"/>
                <w:numId w:val="4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  S-XXL</w:t>
            </w:r>
          </w:p>
          <w:p w:rsidR="0071533E" w:rsidRDefault="0071533E" w:rsidP="00D25781">
            <w:pPr>
              <w:numPr>
                <w:ilvl w:val="0"/>
                <w:numId w:val="4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241611" w:rsidRPr="00FD474E" w:rsidRDefault="00241611" w:rsidP="00241611">
            <w:pPr>
              <w:spacing w:after="0" w:line="240" w:lineRule="auto"/>
              <w:ind w:left="720"/>
              <w:rPr>
                <w:rFonts w:ascii="Times New Roman" w:hAnsi="Times New Roman" w:cs="Times New Roman"/>
                <w:sz w:val="20"/>
                <w:szCs w:val="20"/>
              </w:rPr>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w:t>
            </w:r>
          </w:p>
        </w:tc>
      </w:tr>
      <w:tr w:rsidR="0071533E" w:rsidRPr="00FD474E" w:rsidTr="003C15D8">
        <w:trPr>
          <w:trHeight w:val="848"/>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40</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Stoper przeciwhałaso</w:t>
            </w:r>
            <w:r w:rsidRPr="00FD474E">
              <w:rPr>
                <w:rFonts w:ascii="Times New Roman" w:hAnsi="Times New Roman" w:cs="Times New Roman"/>
                <w:b/>
                <w:bCs/>
                <w:sz w:val="20"/>
                <w:szCs w:val="20"/>
              </w:rPr>
              <w:lastRenderedPageBreak/>
              <w:t>wy</w:t>
            </w:r>
          </w:p>
        </w:tc>
        <w:tc>
          <w:tcPr>
            <w:tcW w:w="9723" w:type="dxa"/>
          </w:tcPr>
          <w:p w:rsidR="0071533E" w:rsidRPr="00FD474E" w:rsidRDefault="0071533E" w:rsidP="00D25781">
            <w:pPr>
              <w:numPr>
                <w:ilvl w:val="0"/>
                <w:numId w:val="4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 xml:space="preserve">Żyłka łączącą oba stopery.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Poziom tłumienia SNR min 33 dB.</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Materiał –</w:t>
            </w:r>
            <w:r w:rsidR="00334A3F">
              <w:rPr>
                <w:rFonts w:ascii="Times New Roman" w:hAnsi="Times New Roman" w:cs="Times New Roman"/>
                <w:strike/>
                <w:color w:val="FF0000"/>
                <w:sz w:val="20"/>
                <w:szCs w:val="20"/>
              </w:rPr>
              <w:t xml:space="preserve"> </w:t>
            </w:r>
            <w:r w:rsidRPr="00FD474E">
              <w:rPr>
                <w:rFonts w:ascii="Times New Roman" w:hAnsi="Times New Roman" w:cs="Times New Roman"/>
                <w:sz w:val="20"/>
                <w:szCs w:val="20"/>
              </w:rPr>
              <w:t>tworzywo termoplastyczne.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80</w:t>
            </w:r>
          </w:p>
        </w:tc>
      </w:tr>
      <w:tr w:rsidR="0071533E" w:rsidRPr="00FD474E" w:rsidTr="003C15D8">
        <w:trPr>
          <w:trHeight w:val="848"/>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E75870">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Stoper przeciwhałasowy</w:t>
            </w:r>
          </w:p>
          <w:p w:rsidR="0071533E" w:rsidRPr="00FD474E" w:rsidRDefault="0071533E" w:rsidP="00E75870">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wielokrotnego użytku</w:t>
            </w:r>
          </w:p>
        </w:tc>
        <w:tc>
          <w:tcPr>
            <w:tcW w:w="9723" w:type="dxa"/>
          </w:tcPr>
          <w:p w:rsidR="0071533E" w:rsidRPr="00FD474E" w:rsidRDefault="0071533E" w:rsidP="00D25781">
            <w:pPr>
              <w:numPr>
                <w:ilvl w:val="0"/>
                <w:numId w:val="4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Żyłka łączącą oba stopery </w:t>
            </w:r>
          </w:p>
          <w:p w:rsidR="0071533E" w:rsidRPr="00FD474E" w:rsidRDefault="0071533E" w:rsidP="00D25781">
            <w:pPr>
              <w:numPr>
                <w:ilvl w:val="0"/>
                <w:numId w:val="4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Wielokrotnego użytku.</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Poziom tłumienia SNR min 33 dB.</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Materiał –tworzywo termoplastyczne.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40</w:t>
            </w:r>
          </w:p>
        </w:tc>
      </w:tr>
      <w:tr w:rsidR="0071533E" w:rsidRPr="00FD474E" w:rsidTr="003C15D8">
        <w:trPr>
          <w:trHeight w:val="848"/>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Lampa LED na hełm górniczy (</w:t>
            </w:r>
            <w:r w:rsidRPr="00FD474E">
              <w:rPr>
                <w:rFonts w:ascii="Times New Roman" w:hAnsi="Times New Roman" w:cs="Times New Roman"/>
                <w:b/>
                <w:sz w:val="20"/>
                <w:szCs w:val="20"/>
              </w:rPr>
              <w:t>ATEX Ex</w:t>
            </w:r>
            <w:r w:rsidR="007463BC">
              <w:rPr>
                <w:rFonts w:ascii="Times New Roman" w:hAnsi="Times New Roman" w:cs="Times New Roman"/>
                <w:b/>
                <w:sz w:val="20"/>
                <w:szCs w:val="20"/>
              </w:rPr>
              <w:t>*</w:t>
            </w:r>
            <w:r w:rsidRPr="00FD474E">
              <w:rPr>
                <w:rFonts w:ascii="Times New Roman" w:hAnsi="Times New Roman" w:cs="Times New Roman"/>
                <w:b/>
                <w:sz w:val="20"/>
                <w:szCs w:val="20"/>
              </w:rPr>
              <w:t>)</w:t>
            </w:r>
            <w:r w:rsidRPr="00FD474E">
              <w:rPr>
                <w:rFonts w:ascii="Times New Roman" w:hAnsi="Times New Roman" w:cs="Times New Roman"/>
                <w:b/>
                <w:bCs/>
                <w:sz w:val="20"/>
                <w:szCs w:val="20"/>
              </w:rPr>
              <w:t xml:space="preserve"> </w:t>
            </w:r>
          </w:p>
        </w:tc>
        <w:tc>
          <w:tcPr>
            <w:tcW w:w="9723" w:type="dxa"/>
          </w:tcPr>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Mocowanie do hełmu górniczego.</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żywotność diód do min 100000 godzin</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Minimum 5 diód w oprawie.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Zasilanie: baterie AAA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Pasek mocujący , regulowany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Regulacja kąta nachylenia latarki</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463BC" w:rsidRPr="007463BC" w:rsidRDefault="007463BC" w:rsidP="007463BC">
            <w:pPr>
              <w:spacing w:after="0" w:line="240" w:lineRule="auto"/>
              <w:jc w:val="both"/>
              <w:rPr>
                <w:rFonts w:ascii="Times New Roman" w:eastAsia="SimSun" w:hAnsi="Times New Roman" w:cs="Times New Roman"/>
                <w:strike/>
                <w:sz w:val="16"/>
                <w:szCs w:val="20"/>
                <w:lang w:eastAsia="pl-PL"/>
              </w:rPr>
            </w:pPr>
            <w:r>
              <w:rPr>
                <w:rFonts w:ascii="Times New Roman" w:hAnsi="Times New Roman" w:cs="Times New Roman"/>
                <w:sz w:val="20"/>
                <w:szCs w:val="20"/>
              </w:rPr>
              <w:t xml:space="preserve">* </w:t>
            </w:r>
            <w:r w:rsidRPr="007463BC">
              <w:rPr>
                <w:rFonts w:ascii="Times New Roman" w:eastAsia="Times New Roman" w:hAnsi="Times New Roman" w:cs="Times New Roman"/>
                <w:sz w:val="16"/>
                <w:szCs w:val="20"/>
                <w:lang w:eastAsia="pl-PL"/>
              </w:rPr>
              <w:t>Zamawiany artykuł musi być zgodny z dyrektywą Unii</w:t>
            </w:r>
            <w:r w:rsidR="000475F4">
              <w:rPr>
                <w:rFonts w:ascii="Times New Roman" w:eastAsia="Times New Roman" w:hAnsi="Times New Roman" w:cs="Times New Roman"/>
                <w:sz w:val="16"/>
                <w:szCs w:val="20"/>
                <w:lang w:eastAsia="pl-PL"/>
              </w:rPr>
              <w:t xml:space="preserve"> Europejskiej 94/9/WE ATEX lub </w:t>
            </w:r>
            <w:r w:rsidRPr="007463BC">
              <w:rPr>
                <w:rFonts w:ascii="Times New Roman" w:eastAsia="Times New Roman" w:hAnsi="Times New Roman" w:cs="Times New Roman"/>
                <w:sz w:val="16"/>
                <w:szCs w:val="20"/>
                <w:lang w:eastAsia="pl-PL"/>
              </w:rPr>
              <w:t>dyrektywą Parlamentu Europejskiego i Rady 214/34/UE, a także z rozporządzeniami krajowymi  i odpowiedn</w:t>
            </w:r>
            <w:r w:rsidR="000475F4">
              <w:rPr>
                <w:rFonts w:ascii="Times New Roman" w:eastAsia="Times New Roman" w:hAnsi="Times New Roman" w:cs="Times New Roman"/>
                <w:sz w:val="16"/>
                <w:szCs w:val="20"/>
                <w:lang w:eastAsia="pl-PL"/>
              </w:rPr>
              <w:t xml:space="preserve">imi  normami  zharmonizowanymi </w:t>
            </w:r>
            <w:r w:rsidRPr="007463BC">
              <w:rPr>
                <w:rFonts w:ascii="Times New Roman" w:eastAsia="SimSun" w:hAnsi="Times New Roman" w:cs="Times New Roman"/>
                <w:sz w:val="16"/>
                <w:szCs w:val="20"/>
                <w:lang w:eastAsia="pl-PL"/>
              </w:rPr>
              <w:t>lub równoważnymi.</w:t>
            </w:r>
            <w:r w:rsidRPr="007463BC">
              <w:rPr>
                <w:rFonts w:ascii="Times New Roman" w:eastAsia="SimSun" w:hAnsi="Times New Roman" w:cs="Times New Roman"/>
                <w:strike/>
                <w:sz w:val="16"/>
                <w:szCs w:val="20"/>
                <w:lang w:eastAsia="pl-PL"/>
              </w:rPr>
              <w:t xml:space="preserve"> </w:t>
            </w:r>
          </w:p>
          <w:p w:rsidR="007463BC" w:rsidRPr="007463BC" w:rsidRDefault="007463BC" w:rsidP="00181A2A">
            <w:pPr>
              <w:spacing w:after="120" w:line="240" w:lineRule="auto"/>
              <w:jc w:val="both"/>
              <w:outlineLvl w:val="1"/>
              <w:rPr>
                <w:rFonts w:ascii="Times New Roman" w:eastAsia="Times New Roman" w:hAnsi="Times New Roman" w:cs="Times New Roman"/>
                <w:bCs/>
                <w:sz w:val="16"/>
                <w:szCs w:val="20"/>
                <w:lang w:eastAsia="pl-PL"/>
              </w:rPr>
            </w:pPr>
            <w:r w:rsidRPr="007463BC">
              <w:rPr>
                <w:rFonts w:ascii="Times New Roman" w:eastAsia="SimSun" w:hAnsi="Times New Roman" w:cs="Times New Roman"/>
                <w:sz w:val="16"/>
                <w:szCs w:val="20"/>
                <w:lang w:eastAsia="pl-PL"/>
              </w:rPr>
              <w:t xml:space="preserve">Zamawiający uznaje za równoważne spełnienie przez zamawiane </w:t>
            </w:r>
            <w:r w:rsidR="00CC761B">
              <w:rPr>
                <w:rFonts w:ascii="Times New Roman" w:eastAsia="SimSun" w:hAnsi="Times New Roman" w:cs="Times New Roman"/>
                <w:sz w:val="16"/>
                <w:szCs w:val="20"/>
                <w:lang w:eastAsia="pl-PL"/>
              </w:rPr>
              <w:t>artykuły</w:t>
            </w:r>
            <w:r w:rsidRPr="007463BC">
              <w:rPr>
                <w:rFonts w:ascii="Times New Roman" w:eastAsia="SimSun" w:hAnsi="Times New Roman" w:cs="Times New Roman"/>
                <w:sz w:val="16"/>
                <w:szCs w:val="20"/>
                <w:lang w:eastAsia="pl-PL"/>
              </w:rPr>
              <w:t xml:space="preserve"> parametrów technicznych, które umożliwiają pracę tych </w:t>
            </w:r>
            <w:r w:rsidR="00181A2A">
              <w:rPr>
                <w:rFonts w:ascii="Times New Roman" w:eastAsia="SimSun" w:hAnsi="Times New Roman" w:cs="Times New Roman"/>
                <w:sz w:val="16"/>
                <w:szCs w:val="20"/>
                <w:lang w:eastAsia="pl-PL"/>
              </w:rPr>
              <w:t>artykułów</w:t>
            </w:r>
            <w:r w:rsidRPr="007463BC">
              <w:rPr>
                <w:rFonts w:ascii="Times New Roman" w:eastAsia="SimSun" w:hAnsi="Times New Roman" w:cs="Times New Roman"/>
                <w:sz w:val="16"/>
                <w:szCs w:val="20"/>
                <w:lang w:eastAsia="pl-PL"/>
              </w:rPr>
              <w:t xml:space="preserve"> </w:t>
            </w:r>
            <w:r>
              <w:rPr>
                <w:rFonts w:ascii="Times New Roman" w:eastAsia="SimSun" w:hAnsi="Times New Roman" w:cs="Times New Roman"/>
                <w:sz w:val="16"/>
                <w:szCs w:val="20"/>
                <w:lang w:eastAsia="pl-PL"/>
              </w:rPr>
              <w:br/>
            </w:r>
            <w:r w:rsidRPr="007463BC">
              <w:rPr>
                <w:rFonts w:ascii="Times New Roman" w:eastAsia="SimSun" w:hAnsi="Times New Roman" w:cs="Times New Roman"/>
                <w:sz w:val="16"/>
                <w:szCs w:val="20"/>
                <w:lang w:eastAsia="pl-PL"/>
              </w:rPr>
              <w:t xml:space="preserve">w </w:t>
            </w:r>
            <w:r w:rsidRPr="007463BC">
              <w:rPr>
                <w:rFonts w:ascii="Times New Roman" w:eastAsia="Times New Roman" w:hAnsi="Times New Roman" w:cs="Times New Roman"/>
                <w:sz w:val="16"/>
                <w:szCs w:val="20"/>
              </w:rPr>
              <w:t xml:space="preserve">podziemnych wyrobiskach górniczych zaliczanych do stopnia „a”, „b” i „c” niebezpieczeństwa wybuchu metanu oraz klasy  „A” i „B” zagrożenia wybuchem  pyłu węglowego (zgodnie z Rozporządzeniem </w:t>
            </w:r>
            <w:r w:rsidRPr="007463BC">
              <w:rPr>
                <w:rFonts w:ascii="Times New Roman" w:eastAsia="Times New Roman" w:hAnsi="Times New Roman" w:cs="Times New Roman"/>
                <w:bCs/>
                <w:sz w:val="16"/>
                <w:szCs w:val="20"/>
                <w:lang w:eastAsia="pl-PL"/>
              </w:rPr>
              <w:t>Ministra Rozwoju z dnia 6 czerwca 2016 r. w sprawie wymagań dla urządzeń i systemów ochronnych przeznaczonych do użytku w atmosferze potencjalnie wybuchowej (</w:t>
            </w:r>
            <w:r w:rsidRPr="007463BC">
              <w:rPr>
                <w:rFonts w:ascii="Times New Roman" w:hAnsi="Times New Roman" w:cs="Times New Roman"/>
                <w:sz w:val="16"/>
                <w:szCs w:val="20"/>
              </w:rPr>
              <w:t>Dz.U. 2016 poz. 817))</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350F12" w:rsidP="003C15D8">
            <w:pPr>
              <w:jc w:val="center"/>
              <w:rPr>
                <w:rFonts w:ascii="Times New Roman" w:hAnsi="Times New Roman" w:cs="Times New Roman"/>
                <w:b/>
                <w:bCs/>
                <w:sz w:val="20"/>
                <w:szCs w:val="20"/>
              </w:rPr>
            </w:pPr>
            <w:r>
              <w:rPr>
                <w:rFonts w:ascii="Times New Roman" w:hAnsi="Times New Roman" w:cs="Times New Roman"/>
                <w:b/>
                <w:bCs/>
                <w:sz w:val="20"/>
                <w:szCs w:val="20"/>
              </w:rPr>
              <w:t>10</w:t>
            </w:r>
          </w:p>
        </w:tc>
      </w:tr>
      <w:tr w:rsidR="0071533E" w:rsidRPr="00FD474E" w:rsidTr="003C15D8">
        <w:trPr>
          <w:trHeight w:val="36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42</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Gogle ochronne</w:t>
            </w:r>
          </w:p>
        </w:tc>
        <w:tc>
          <w:tcPr>
            <w:tcW w:w="9723" w:type="dxa"/>
          </w:tcPr>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Przezroczyste gogle ochronne z materiału PVC;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Elastyczne opaska wokół całego obwodu głowy;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Przezroczyste soczewki;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Możliwość stosowania razem z okularami korekcyjnymi.</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36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Płaszcz przeciw-deszczowy</w:t>
            </w:r>
          </w:p>
        </w:tc>
        <w:tc>
          <w:tcPr>
            <w:tcW w:w="9723" w:type="dxa"/>
          </w:tcPr>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 kapturem.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Materiał: minimum 70% PCV, maximum 30% poliester</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Zapinany na suwak z dodatkowymi zapięciami na napy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Kaptur ściągany na troczki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Dwie kieszenie zewnętrzne - ściągacz w rękawach zabezpieczający przed wiatrem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Kolor: Zielony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 S, M, L; XL; XXL; XXXL</w:t>
            </w:r>
          </w:p>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276"/>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Kurtka ocieplana </w:t>
            </w:r>
            <w:r w:rsidRPr="00FD474E">
              <w:rPr>
                <w:rFonts w:ascii="Times New Roman" w:hAnsi="Times New Roman" w:cs="Times New Roman"/>
                <w:b/>
                <w:bCs/>
                <w:sz w:val="20"/>
                <w:szCs w:val="20"/>
              </w:rPr>
              <w:lastRenderedPageBreak/>
              <w:t xml:space="preserve">przeciw-deszczowa </w:t>
            </w:r>
            <w:r w:rsidRPr="00FD474E">
              <w:rPr>
                <w:rFonts w:ascii="Times New Roman" w:hAnsi="Times New Roman" w:cs="Times New Roman"/>
                <w:b/>
                <w:bCs/>
                <w:sz w:val="20"/>
                <w:szCs w:val="20"/>
              </w:rPr>
              <w:br/>
              <w:t xml:space="preserve">z odpinanym polarem </w:t>
            </w:r>
            <w:r w:rsidRPr="00FD474E">
              <w:rPr>
                <w:rFonts w:ascii="Times New Roman" w:hAnsi="Times New Roman" w:cs="Times New Roman"/>
                <w:b/>
                <w:bCs/>
                <w:sz w:val="20"/>
                <w:szCs w:val="20"/>
              </w:rPr>
              <w:br/>
              <w:t xml:space="preserve">i kapturem </w:t>
            </w:r>
            <w:r w:rsidRPr="00FD474E">
              <w:rPr>
                <w:rFonts w:ascii="Times New Roman" w:hAnsi="Times New Roman" w:cs="Times New Roman"/>
                <w:b/>
                <w:bCs/>
                <w:sz w:val="20"/>
                <w:szCs w:val="20"/>
              </w:rPr>
              <w:br/>
              <w:t>z LOGO</w:t>
            </w:r>
          </w:p>
        </w:tc>
        <w:tc>
          <w:tcPr>
            <w:tcW w:w="9723" w:type="dxa"/>
          </w:tcPr>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Wodoodporna.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Ocieplana 3w1 z wypinanym polarem, który można nosić oddzielnie.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Kolory: szary, czarny, granatowy, czerwony, zielony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Na zewnątrz Poliester powlekany PCV min 230g/m2.</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podszewka 100% poliester.</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Ocieplenie polar min. 260g/m2.</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Kaptur ściągany na troczki.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Elementy odblaskowe.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S-XXL</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LOGO firmowe na plecach + symbol mały z przodu.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sztuka</w:t>
            </w:r>
          </w:p>
        </w:tc>
        <w:tc>
          <w:tcPr>
            <w:tcW w:w="1701" w:type="dxa"/>
            <w:vAlign w:val="center"/>
          </w:tcPr>
          <w:p w:rsidR="0071533E" w:rsidRPr="00FD474E" w:rsidRDefault="00444E63" w:rsidP="003C15D8">
            <w:pPr>
              <w:jc w:val="center"/>
              <w:rPr>
                <w:rFonts w:ascii="Times New Roman" w:hAnsi="Times New Roman" w:cs="Times New Roman"/>
                <w:b/>
                <w:bCs/>
                <w:sz w:val="20"/>
                <w:szCs w:val="20"/>
              </w:rPr>
            </w:pPr>
            <w:r>
              <w:rPr>
                <w:rFonts w:ascii="Times New Roman" w:hAnsi="Times New Roman" w:cs="Times New Roman"/>
                <w:b/>
                <w:bCs/>
                <w:sz w:val="20"/>
                <w:szCs w:val="20"/>
              </w:rPr>
              <w:t>80</w:t>
            </w:r>
          </w:p>
        </w:tc>
      </w:tr>
      <w:tr w:rsidR="0071533E" w:rsidRPr="00FD474E" w:rsidTr="00E973AB">
        <w:trPr>
          <w:trHeight w:val="1008"/>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49</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Czapka bawełniana</w:t>
            </w:r>
          </w:p>
        </w:tc>
        <w:tc>
          <w:tcPr>
            <w:tcW w:w="9723" w:type="dxa"/>
          </w:tcPr>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100% bawełna akrylowa.</w:t>
            </w:r>
          </w:p>
          <w:p w:rsidR="0071533E" w:rsidRPr="00FD474E" w:rsidRDefault="00F55233" w:rsidP="00D25781">
            <w:pPr>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Wywijana,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 Czarny, zielony, brązowy.</w:t>
            </w:r>
          </w:p>
          <w:p w:rsidR="0071533E" w:rsidRPr="00E973AB" w:rsidRDefault="0071533E" w:rsidP="00E973AB">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40</w:t>
            </w:r>
          </w:p>
        </w:tc>
      </w:tr>
      <w:tr w:rsidR="0071533E" w:rsidRPr="00FD474E" w:rsidTr="003C15D8">
        <w:trPr>
          <w:trHeight w:val="145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Czapka </w:t>
            </w:r>
            <w:r w:rsidRPr="00FD474E">
              <w:rPr>
                <w:rFonts w:ascii="Times New Roman" w:hAnsi="Times New Roman" w:cs="Times New Roman"/>
                <w:b/>
                <w:bCs/>
                <w:sz w:val="20"/>
                <w:szCs w:val="20"/>
              </w:rPr>
              <w:br/>
              <w:t>z daszkiem</w:t>
            </w:r>
          </w:p>
        </w:tc>
        <w:tc>
          <w:tcPr>
            <w:tcW w:w="9723" w:type="dxa"/>
          </w:tcPr>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Materiał: drelich, 100% bawełna.</w:t>
            </w:r>
          </w:p>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minimum 290 g/m2</w:t>
            </w:r>
          </w:p>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Usztywniany daszek i przód czapki </w:t>
            </w:r>
          </w:p>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Zapinana na rzep</w:t>
            </w:r>
          </w:p>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Kolory: zielony, czarny, niebieski, szary, biały.</w:t>
            </w:r>
          </w:p>
          <w:p w:rsidR="0071533E" w:rsidRPr="00FD474E" w:rsidRDefault="0071533E" w:rsidP="00D25781">
            <w:pPr>
              <w:numPr>
                <w:ilvl w:val="0"/>
                <w:numId w:val="45"/>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40</w:t>
            </w:r>
          </w:p>
        </w:tc>
      </w:tr>
      <w:tr w:rsidR="0071533E" w:rsidRPr="00FD474E" w:rsidTr="003C15D8">
        <w:trPr>
          <w:trHeight w:val="102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245787">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Kominiarka</w:t>
            </w:r>
          </w:p>
          <w:p w:rsidR="0071533E" w:rsidRPr="00FD474E" w:rsidRDefault="0071533E" w:rsidP="00245787">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anty-</w:t>
            </w:r>
          </w:p>
          <w:p w:rsidR="0071533E" w:rsidRPr="00FD474E" w:rsidRDefault="0071533E" w:rsidP="00245787">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elektro-statyczna</w:t>
            </w:r>
          </w:p>
        </w:tc>
        <w:tc>
          <w:tcPr>
            <w:tcW w:w="9723" w:type="dxa"/>
          </w:tcPr>
          <w:p w:rsidR="0071533E" w:rsidRPr="00FD474E" w:rsidRDefault="0071533E" w:rsidP="00D25781">
            <w:pPr>
              <w:numPr>
                <w:ilvl w:val="0"/>
                <w:numId w:val="47"/>
              </w:numPr>
              <w:spacing w:after="0" w:line="240" w:lineRule="auto"/>
              <w:ind w:left="714" w:hanging="357"/>
              <w:rPr>
                <w:rFonts w:ascii="Times New Roman" w:hAnsi="Times New Roman" w:cs="Times New Roman"/>
                <w:sz w:val="20"/>
                <w:szCs w:val="20"/>
                <w:lang w:val="es-ES"/>
              </w:rPr>
            </w:pPr>
            <w:r w:rsidRPr="00FD474E">
              <w:rPr>
                <w:rFonts w:ascii="Times New Roman" w:hAnsi="Times New Roman" w:cs="Times New Roman"/>
                <w:sz w:val="20"/>
                <w:szCs w:val="20"/>
                <w:lang w:val="es-ES"/>
              </w:rPr>
              <w:t>Antyelektrostatyczna.</w:t>
            </w:r>
          </w:p>
          <w:p w:rsidR="0071533E" w:rsidRPr="00FD474E" w:rsidRDefault="0071533E" w:rsidP="00D25781">
            <w:pPr>
              <w:numPr>
                <w:ilvl w:val="0"/>
                <w:numId w:val="18"/>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1025"/>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Kominiarka bawełniana</w:t>
            </w:r>
          </w:p>
        </w:tc>
        <w:tc>
          <w:tcPr>
            <w:tcW w:w="9723" w:type="dxa"/>
          </w:tcPr>
          <w:p w:rsidR="0071533E" w:rsidRPr="00FD474E" w:rsidRDefault="0071533E" w:rsidP="00D25781">
            <w:pPr>
              <w:numPr>
                <w:ilvl w:val="0"/>
                <w:numId w:val="47"/>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Materiał - 100% bawełna</w:t>
            </w:r>
          </w:p>
          <w:p w:rsidR="0071533E" w:rsidRPr="00FD474E" w:rsidRDefault="00F55233" w:rsidP="00D25781">
            <w:pPr>
              <w:numPr>
                <w:ilvl w:val="0"/>
                <w:numId w:val="47"/>
              </w:numPr>
              <w:spacing w:after="0" w:line="240" w:lineRule="auto"/>
              <w:ind w:left="714" w:hanging="357"/>
              <w:rPr>
                <w:rFonts w:ascii="Times New Roman" w:hAnsi="Times New Roman" w:cs="Times New Roman"/>
                <w:sz w:val="20"/>
                <w:szCs w:val="20"/>
              </w:rPr>
            </w:pPr>
            <w:r>
              <w:rPr>
                <w:rFonts w:ascii="Times New Roman" w:hAnsi="Times New Roman" w:cs="Times New Roman"/>
                <w:sz w:val="20"/>
                <w:szCs w:val="20"/>
              </w:rPr>
              <w:t>naturalna bawełna,</w:t>
            </w:r>
          </w:p>
          <w:p w:rsidR="0071533E" w:rsidRPr="00FD474E" w:rsidRDefault="0071533E" w:rsidP="00D25781">
            <w:pPr>
              <w:numPr>
                <w:ilvl w:val="0"/>
                <w:numId w:val="47"/>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Kolor: czarny</w:t>
            </w:r>
          </w:p>
          <w:p w:rsidR="0071533E" w:rsidRPr="00E973AB" w:rsidRDefault="0071533E" w:rsidP="00E973AB">
            <w:pPr>
              <w:numPr>
                <w:ilvl w:val="0"/>
                <w:numId w:val="47"/>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Rozmiar: uniwersalny</w:t>
            </w:r>
          </w:p>
          <w:p w:rsidR="0071533E" w:rsidRPr="00FD474E" w:rsidRDefault="0071533E" w:rsidP="00D25781">
            <w:pPr>
              <w:numPr>
                <w:ilvl w:val="0"/>
                <w:numId w:val="47"/>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r>
      <w:tr w:rsidR="0071533E" w:rsidRPr="00FD474E" w:rsidTr="003C15D8">
        <w:trPr>
          <w:trHeight w:val="418"/>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Onuce</w:t>
            </w:r>
          </w:p>
        </w:tc>
        <w:tc>
          <w:tcPr>
            <w:tcW w:w="9723" w:type="dxa"/>
          </w:tcPr>
          <w:p w:rsidR="0071533E" w:rsidRPr="00FD474E" w:rsidRDefault="0071533E" w:rsidP="00D25781">
            <w:pPr>
              <w:numPr>
                <w:ilvl w:val="0"/>
                <w:numId w:val="48"/>
              </w:numPr>
              <w:tabs>
                <w:tab w:val="clear" w:pos="1080"/>
                <w:tab w:val="num" w:pos="783"/>
              </w:tabs>
              <w:spacing w:after="0" w:line="240" w:lineRule="auto"/>
              <w:ind w:left="641" w:hanging="283"/>
              <w:jc w:val="both"/>
              <w:rPr>
                <w:rFonts w:ascii="Times New Roman" w:hAnsi="Times New Roman" w:cs="Times New Roman"/>
                <w:sz w:val="20"/>
                <w:szCs w:val="20"/>
              </w:rPr>
            </w:pPr>
            <w:r w:rsidRPr="00FD474E">
              <w:rPr>
                <w:rFonts w:ascii="Times New Roman" w:hAnsi="Times New Roman" w:cs="Times New Roman"/>
                <w:bCs/>
                <w:sz w:val="20"/>
                <w:szCs w:val="20"/>
              </w:rPr>
              <w:t>W 100% bawełniane</w:t>
            </w:r>
          </w:p>
          <w:p w:rsidR="0071533E" w:rsidRPr="00FD474E" w:rsidRDefault="0071533E" w:rsidP="00D25781">
            <w:pPr>
              <w:numPr>
                <w:ilvl w:val="0"/>
                <w:numId w:val="48"/>
              </w:numPr>
              <w:tabs>
                <w:tab w:val="clear" w:pos="1080"/>
                <w:tab w:val="num" w:pos="783"/>
              </w:tabs>
              <w:spacing w:after="0" w:line="240" w:lineRule="auto"/>
              <w:ind w:left="641" w:hanging="283"/>
              <w:jc w:val="both"/>
              <w:rPr>
                <w:rFonts w:ascii="Times New Roman" w:hAnsi="Times New Roman" w:cs="Times New Roman"/>
                <w:sz w:val="20"/>
                <w:szCs w:val="20"/>
              </w:rPr>
            </w:pPr>
            <w:r w:rsidRPr="00FD474E">
              <w:rPr>
                <w:rFonts w:ascii="Times New Roman" w:hAnsi="Times New Roman" w:cs="Times New Roman"/>
                <w:bCs/>
                <w:sz w:val="20"/>
                <w:szCs w:val="20"/>
              </w:rPr>
              <w:t>Gramatura min 160g/m2</w:t>
            </w:r>
          </w:p>
          <w:p w:rsidR="0071533E" w:rsidRPr="00FD474E" w:rsidRDefault="0071533E" w:rsidP="00D25781">
            <w:pPr>
              <w:numPr>
                <w:ilvl w:val="0"/>
                <w:numId w:val="48"/>
              </w:numPr>
              <w:tabs>
                <w:tab w:val="clear" w:pos="1080"/>
                <w:tab w:val="num" w:pos="783"/>
              </w:tabs>
              <w:spacing w:after="0" w:line="240" w:lineRule="auto"/>
              <w:ind w:left="641" w:hanging="283"/>
              <w:jc w:val="both"/>
              <w:rPr>
                <w:rFonts w:ascii="Times New Roman" w:hAnsi="Times New Roman" w:cs="Times New Roman"/>
                <w:sz w:val="20"/>
                <w:szCs w:val="20"/>
              </w:rPr>
            </w:pPr>
            <w:r w:rsidRPr="00FD474E">
              <w:rPr>
                <w:rFonts w:ascii="Times New Roman" w:hAnsi="Times New Roman" w:cs="Times New Roman"/>
                <w:bCs/>
                <w:sz w:val="20"/>
                <w:szCs w:val="20"/>
              </w:rPr>
              <w:t>Drapana dwustronnie</w:t>
            </w:r>
          </w:p>
          <w:p w:rsidR="0071533E" w:rsidRPr="00FD474E" w:rsidRDefault="0071533E" w:rsidP="00D25781">
            <w:pPr>
              <w:numPr>
                <w:ilvl w:val="0"/>
                <w:numId w:val="48"/>
              </w:numPr>
              <w:tabs>
                <w:tab w:val="clear" w:pos="1080"/>
                <w:tab w:val="num" w:pos="783"/>
              </w:tabs>
              <w:spacing w:after="0" w:line="240" w:lineRule="auto"/>
              <w:ind w:left="641" w:hanging="283"/>
              <w:jc w:val="both"/>
              <w:rPr>
                <w:rFonts w:ascii="Times New Roman" w:hAnsi="Times New Roman" w:cs="Times New Roman"/>
                <w:sz w:val="20"/>
                <w:szCs w:val="20"/>
              </w:rPr>
            </w:pPr>
            <w:r w:rsidRPr="00FD474E">
              <w:rPr>
                <w:rFonts w:ascii="Times New Roman" w:hAnsi="Times New Roman" w:cs="Times New Roman"/>
                <w:sz w:val="20"/>
                <w:szCs w:val="20"/>
              </w:rPr>
              <w:t>Wymiary (cm): min. 80 x 60</w:t>
            </w:r>
          </w:p>
          <w:p w:rsidR="0071533E" w:rsidRPr="00FD474E" w:rsidRDefault="0071533E" w:rsidP="00D25781">
            <w:pPr>
              <w:numPr>
                <w:ilvl w:val="0"/>
                <w:numId w:val="48"/>
              </w:numPr>
              <w:tabs>
                <w:tab w:val="clear" w:pos="1080"/>
                <w:tab w:val="num" w:pos="783"/>
              </w:tabs>
              <w:spacing w:after="0" w:line="240" w:lineRule="auto"/>
              <w:ind w:left="641" w:hanging="283"/>
              <w:jc w:val="both"/>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287CD2">
        <w:trPr>
          <w:trHeight w:val="1142"/>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52</w:t>
            </w:r>
          </w:p>
        </w:tc>
        <w:tc>
          <w:tcPr>
            <w:tcW w:w="1475" w:type="dxa"/>
            <w:vAlign w:val="center"/>
          </w:tcPr>
          <w:p w:rsidR="0071533E" w:rsidRPr="00FD474E" w:rsidRDefault="0071533E" w:rsidP="00FC78EE">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Półmaska filtrująca </w:t>
            </w:r>
          </w:p>
          <w:p w:rsidR="0071533E" w:rsidRPr="00FD474E" w:rsidRDefault="0071533E" w:rsidP="00FC78EE">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typu P1</w:t>
            </w:r>
          </w:p>
        </w:tc>
        <w:tc>
          <w:tcPr>
            <w:tcW w:w="9723" w:type="dxa"/>
          </w:tcPr>
          <w:p w:rsidR="0071533E" w:rsidRPr="00FD474E" w:rsidRDefault="0071533E" w:rsidP="00D25781">
            <w:pPr>
              <w:numPr>
                <w:ilvl w:val="0"/>
                <w:numId w:val="6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Ochrona przed pyłami, dymami i mgłami.</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Możliwość dopasowania do części twarzowej</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Wyposażona w zawór wydechowy.</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opakowanie po 100 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r>
      <w:tr w:rsidR="0071533E" w:rsidRPr="00FD474E" w:rsidTr="003C15D8">
        <w:trPr>
          <w:trHeight w:val="551"/>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FC78EE">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Półmaska filtrująca </w:t>
            </w:r>
          </w:p>
          <w:p w:rsidR="0071533E" w:rsidRPr="00FD474E" w:rsidRDefault="0071533E" w:rsidP="00FC78EE">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typu P2</w:t>
            </w:r>
          </w:p>
        </w:tc>
        <w:tc>
          <w:tcPr>
            <w:tcW w:w="9723" w:type="dxa"/>
          </w:tcPr>
          <w:p w:rsidR="0071533E" w:rsidRPr="00287A1E" w:rsidRDefault="0071533E" w:rsidP="00D25781">
            <w:pPr>
              <w:numPr>
                <w:ilvl w:val="0"/>
                <w:numId w:val="61"/>
              </w:numPr>
              <w:spacing w:after="0" w:line="240" w:lineRule="auto"/>
              <w:rPr>
                <w:rFonts w:ascii="Times New Roman" w:hAnsi="Times New Roman" w:cs="Times New Roman"/>
                <w:strike/>
                <w:color w:val="FF0000"/>
                <w:sz w:val="20"/>
                <w:szCs w:val="20"/>
              </w:rPr>
            </w:pPr>
            <w:r w:rsidRPr="00FD474E">
              <w:rPr>
                <w:rFonts w:ascii="Times New Roman" w:hAnsi="Times New Roman" w:cs="Times New Roman"/>
                <w:sz w:val="20"/>
                <w:szCs w:val="20"/>
              </w:rPr>
              <w:t>Z zaworem wydechowym</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Ochrona przed pyłami, dymami i mgłami (do 10xNDS)</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Możliwość dopasowania do części twarzowej</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Zastosowanie: średnio toksyczne cząstki stałe, pył azbestu, miedzi, baru, tytanu, wanadu, chromu, manganu, pył drewna twardego, pył węglowy zawierający wolną krzemionkę powyżej 10%,</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opakowanie po 100 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w:t>
            </w:r>
          </w:p>
        </w:tc>
      </w:tr>
      <w:tr w:rsidR="0071533E" w:rsidRPr="00FD474E" w:rsidTr="003C15D8">
        <w:trPr>
          <w:trHeight w:val="142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94D06">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Półmaska filtrująca </w:t>
            </w:r>
          </w:p>
          <w:p w:rsidR="0071533E" w:rsidRPr="00FD474E" w:rsidRDefault="0071533E" w:rsidP="00394D06">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typu P3</w:t>
            </w:r>
          </w:p>
        </w:tc>
        <w:tc>
          <w:tcPr>
            <w:tcW w:w="9723" w:type="dxa"/>
          </w:tcPr>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20 x NDS</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Ochrona przeciw cząstkom stałym i nielotnym cząsteczkom ciekłym (mgły olejowe)</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Regulowane taśmy nagłowia i uszczelka wokół półmaski.</w:t>
            </w:r>
          </w:p>
          <w:p w:rsidR="0071533E" w:rsidRPr="00E973AB" w:rsidRDefault="0071533E" w:rsidP="00E973AB">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Zawór wydechowy redukujący poziom ciepła i wilgoci pod półmaską.</w:t>
            </w:r>
          </w:p>
          <w:p w:rsidR="0071533E" w:rsidRPr="00FD474E" w:rsidRDefault="0071533E" w:rsidP="00D25781">
            <w:pPr>
              <w:numPr>
                <w:ilvl w:val="0"/>
                <w:numId w:val="2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opakowanie po 100 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w:t>
            </w:r>
          </w:p>
        </w:tc>
      </w:tr>
      <w:tr w:rsidR="0071533E" w:rsidRPr="00FD474E" w:rsidTr="00287CD2">
        <w:trPr>
          <w:trHeight w:val="961"/>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53</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Osłony siatkowe </w:t>
            </w:r>
            <w:r w:rsidRPr="00FD474E">
              <w:rPr>
                <w:rFonts w:ascii="Times New Roman" w:hAnsi="Times New Roman" w:cs="Times New Roman"/>
                <w:b/>
                <w:bCs/>
                <w:sz w:val="20"/>
                <w:szCs w:val="20"/>
              </w:rPr>
              <w:br/>
              <w:t>z daszkiem</w:t>
            </w:r>
          </w:p>
        </w:tc>
        <w:tc>
          <w:tcPr>
            <w:tcW w:w="9723" w:type="dxa"/>
          </w:tcPr>
          <w:p w:rsidR="0071533E" w:rsidRPr="00FD474E" w:rsidRDefault="0071533E" w:rsidP="00D25781">
            <w:pPr>
              <w:numPr>
                <w:ilvl w:val="0"/>
                <w:numId w:val="4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Do montażu na każdym rodzaju hełmu.</w:t>
            </w:r>
          </w:p>
          <w:p w:rsidR="0071533E" w:rsidRPr="00FD474E" w:rsidRDefault="0071533E" w:rsidP="00D25781">
            <w:pPr>
              <w:numPr>
                <w:ilvl w:val="0"/>
                <w:numId w:val="4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Odporność na uderzenia cząstkami o dużej prędkości (min. 45m/s).</w:t>
            </w:r>
          </w:p>
          <w:p w:rsidR="0071533E" w:rsidRPr="00FD474E" w:rsidRDefault="0071533E" w:rsidP="00D25781">
            <w:pPr>
              <w:numPr>
                <w:ilvl w:val="0"/>
                <w:numId w:val="49"/>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15</w:t>
            </w:r>
          </w:p>
        </w:tc>
      </w:tr>
      <w:tr w:rsidR="0071533E" w:rsidRPr="00FD474E" w:rsidTr="00287CD2">
        <w:trPr>
          <w:trHeight w:val="1102"/>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Osłona pleksi</w:t>
            </w:r>
          </w:p>
        </w:tc>
        <w:tc>
          <w:tcPr>
            <w:tcW w:w="9723" w:type="dxa"/>
          </w:tcPr>
          <w:p w:rsidR="0071533E" w:rsidRPr="00FD474E" w:rsidRDefault="0071533E" w:rsidP="00D25781">
            <w:pPr>
              <w:numPr>
                <w:ilvl w:val="0"/>
                <w:numId w:val="50"/>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Szybka z poliwęglanu</w:t>
            </w:r>
          </w:p>
          <w:p w:rsidR="0071533E" w:rsidRPr="00FD474E" w:rsidRDefault="0071533E" w:rsidP="00D25781">
            <w:pPr>
              <w:numPr>
                <w:ilvl w:val="0"/>
                <w:numId w:val="5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Do montażu na każdym rodzaju hełmu.</w:t>
            </w:r>
          </w:p>
          <w:p w:rsidR="0071533E" w:rsidRPr="00FD474E" w:rsidRDefault="0071533E" w:rsidP="00D25781">
            <w:pPr>
              <w:numPr>
                <w:ilvl w:val="0"/>
                <w:numId w:val="50"/>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Chroni przed małymi odpryskami ciał stałych o energii uderzeń do 120 m/s (B)</w:t>
            </w:r>
          </w:p>
          <w:p w:rsidR="0071533E" w:rsidRPr="00FD474E" w:rsidRDefault="0071533E" w:rsidP="00D25781">
            <w:pPr>
              <w:numPr>
                <w:ilvl w:val="0"/>
                <w:numId w:val="50"/>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15</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54</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Maska pełno-twarzowa</w:t>
            </w:r>
          </w:p>
        </w:tc>
        <w:tc>
          <w:tcPr>
            <w:tcW w:w="9723" w:type="dxa"/>
          </w:tcPr>
          <w:p w:rsidR="0071533E" w:rsidRPr="00FD474E" w:rsidRDefault="0071533E" w:rsidP="00D25781">
            <w:pPr>
              <w:numPr>
                <w:ilvl w:val="0"/>
                <w:numId w:val="6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Lekka (max 810 g),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Miękkie, lekkie tworzywo.</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Taśmy nagłowia.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Istnieje możliwość zainstalowania zestawu do szkieł optycznych.</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Mocowanie pochłaniaczy i filtrów.</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Szerokie pole widzenia – panoramiczna.</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Dobrze przylega do twarzy.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EC54A2">
        <w:trPr>
          <w:trHeight w:val="1104"/>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55</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Filtr ABEK</w:t>
            </w:r>
          </w:p>
        </w:tc>
        <w:tc>
          <w:tcPr>
            <w:tcW w:w="9723" w:type="dxa"/>
          </w:tcPr>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Ochrona przed gazami, oparami organicznymi w temperaturze wrzenia powyżej 65 stopni Celsjusza o stężeniu objętościowym w powietrzu &lt;0,1% (1.000 ppm). Gazami i oparami nieorganicznymi o stężeniu &lt;0,1% (1.000 ppm). Gazami i oparami kwaśnymi o stężeniu objętościowym w powietrzu &lt;0,1% (1.000 ppm).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5B265B" w:rsidP="003C15D8">
            <w:pPr>
              <w:jc w:val="center"/>
              <w:rPr>
                <w:rFonts w:ascii="Times New Roman" w:hAnsi="Times New Roman" w:cs="Times New Roman"/>
                <w:b/>
                <w:bCs/>
                <w:sz w:val="20"/>
                <w:szCs w:val="20"/>
              </w:rPr>
            </w:pPr>
            <w:r>
              <w:rPr>
                <w:rFonts w:ascii="Times New Roman" w:hAnsi="Times New Roman" w:cs="Times New Roman"/>
                <w:b/>
                <w:bCs/>
                <w:sz w:val="20"/>
                <w:szCs w:val="20"/>
              </w:rPr>
              <w:t>50</w:t>
            </w:r>
          </w:p>
        </w:tc>
      </w:tr>
      <w:tr w:rsidR="0071533E" w:rsidRPr="00FD474E" w:rsidTr="003C15D8">
        <w:trPr>
          <w:trHeight w:val="552"/>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56</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Osłona twarzy</w:t>
            </w:r>
          </w:p>
        </w:tc>
        <w:tc>
          <w:tcPr>
            <w:tcW w:w="9723" w:type="dxa"/>
          </w:tcPr>
          <w:p w:rsidR="0071533E" w:rsidRPr="00FD474E" w:rsidRDefault="0071533E" w:rsidP="00D25781">
            <w:pPr>
              <w:numPr>
                <w:ilvl w:val="0"/>
                <w:numId w:val="64"/>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Szybka z poliwęglanu.</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Wymiary: wys. 203 mm, szer. 394 mm, grubość 1,5 mm.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Zawiasy umożliwiają ułożenie szybki względem twarzy.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Możliwość dopasowania nagłowia do obwodu głowy.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Ochrania przed rozbryzgami cieczy.</w:t>
            </w:r>
          </w:p>
          <w:p w:rsidR="0071533E" w:rsidRPr="00F55233" w:rsidRDefault="008E64BF" w:rsidP="00D25781">
            <w:pPr>
              <w:numPr>
                <w:ilvl w:val="0"/>
                <w:numId w:val="18"/>
              </w:numPr>
              <w:spacing w:after="0" w:line="240" w:lineRule="auto"/>
              <w:rPr>
                <w:rFonts w:ascii="Times New Roman" w:hAnsi="Times New Roman" w:cs="Times New Roman"/>
                <w:sz w:val="20"/>
                <w:szCs w:val="20"/>
              </w:rPr>
            </w:pPr>
            <w:r w:rsidRPr="00F55233">
              <w:rPr>
                <w:rFonts w:ascii="Times New Roman" w:hAnsi="Times New Roman" w:cs="Times New Roman"/>
                <w:sz w:val="20"/>
                <w:szCs w:val="20"/>
              </w:rPr>
              <w:t>ochrona</w:t>
            </w:r>
            <w:r w:rsidR="0071533E" w:rsidRPr="00F55233">
              <w:rPr>
                <w:rFonts w:ascii="Times New Roman" w:hAnsi="Times New Roman" w:cs="Times New Roman"/>
                <w:sz w:val="20"/>
                <w:szCs w:val="20"/>
              </w:rPr>
              <w:t xml:space="preserve"> przed </w:t>
            </w:r>
            <w:r w:rsidR="00F55233" w:rsidRPr="00F55233">
              <w:rPr>
                <w:rFonts w:ascii="Times New Roman" w:hAnsi="Times New Roman" w:cs="Times New Roman"/>
                <w:sz w:val="20"/>
                <w:szCs w:val="20"/>
              </w:rPr>
              <w:t>uderzeniami</w:t>
            </w:r>
            <w:r w:rsidR="0071533E" w:rsidRPr="00F55233">
              <w:rPr>
                <w:rFonts w:ascii="Times New Roman" w:hAnsi="Times New Roman" w:cs="Times New Roman"/>
                <w:sz w:val="20"/>
                <w:szCs w:val="20"/>
              </w:rPr>
              <w:t xml:space="preserve"> do min. 120 m/s.</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Kategoria ochrony: II.</w:t>
            </w:r>
          </w:p>
          <w:p w:rsidR="0071533E" w:rsidRPr="00FD474E" w:rsidRDefault="0071533E" w:rsidP="00850734">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 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10</w:t>
            </w:r>
          </w:p>
        </w:tc>
      </w:tr>
      <w:tr w:rsidR="0071533E" w:rsidRPr="00FD474E" w:rsidTr="003C15D8">
        <w:trPr>
          <w:trHeight w:val="142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57</w:t>
            </w:r>
          </w:p>
        </w:tc>
        <w:tc>
          <w:tcPr>
            <w:tcW w:w="1475" w:type="dxa"/>
            <w:vAlign w:val="center"/>
          </w:tcPr>
          <w:p w:rsidR="0071533E" w:rsidRPr="00FD474E" w:rsidRDefault="0071533E" w:rsidP="0012611C">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Ubranie ochronne </w:t>
            </w:r>
          </w:p>
          <w:p w:rsidR="0071533E" w:rsidRPr="00FD474E" w:rsidRDefault="0071533E" w:rsidP="0012611C">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dla spawaczy – elektro-statyczne</w:t>
            </w:r>
          </w:p>
        </w:tc>
        <w:tc>
          <w:tcPr>
            <w:tcW w:w="9723" w:type="dxa"/>
          </w:tcPr>
          <w:p w:rsidR="0071533E" w:rsidRPr="00FD474E" w:rsidRDefault="00F55233" w:rsidP="00D25781">
            <w:pPr>
              <w:numPr>
                <w:ilvl w:val="0"/>
                <w:numId w:val="64"/>
              </w:numPr>
              <w:spacing w:after="0" w:line="240" w:lineRule="auto"/>
              <w:rPr>
                <w:rFonts w:ascii="Times New Roman" w:hAnsi="Times New Roman" w:cs="Times New Roman"/>
                <w:sz w:val="20"/>
                <w:szCs w:val="20"/>
              </w:rPr>
            </w:pPr>
            <w:r>
              <w:rPr>
                <w:rFonts w:ascii="Times New Roman" w:hAnsi="Times New Roman" w:cs="Times New Roman"/>
                <w:sz w:val="20"/>
                <w:szCs w:val="20"/>
              </w:rPr>
              <w:t>min 79% bawełna</w:t>
            </w:r>
            <w:r w:rsidR="0071533E" w:rsidRPr="00FD474E">
              <w:rPr>
                <w:rFonts w:ascii="Times New Roman" w:hAnsi="Times New Roman" w:cs="Times New Roman"/>
                <w:sz w:val="20"/>
                <w:szCs w:val="20"/>
              </w:rPr>
              <w:t>, min 1% włókno antystatyczne.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Gramatura min. 250 g/m2.</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Bluza: zapinana na guziki zakryte patką, wykończona kołnierzykiem.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Kieszenie zapinane na rzepy.</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Otwory na plecach zakryte zakładkami.</w:t>
            </w:r>
          </w:p>
          <w:p w:rsidR="0071533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Spodnie do pasa: zapinane na guziki zakryte patką. Trzy zewnętrzne kieszenie i dwie od wewnątrz na wkładki nakolannikowe.</w:t>
            </w:r>
          </w:p>
          <w:p w:rsidR="00F55233" w:rsidRDefault="00F55233" w:rsidP="00D25781">
            <w:pPr>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antyelektrostatyczne</w:t>
            </w:r>
          </w:p>
          <w:p w:rsidR="00F55233" w:rsidRDefault="00F55233" w:rsidP="00D25781">
            <w:pPr>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antypalne</w:t>
            </w:r>
          </w:p>
          <w:p w:rsidR="00F55233" w:rsidRPr="00FD474E" w:rsidRDefault="00F55233" w:rsidP="00D25781">
            <w:pPr>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chemoodporne</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komplet</w:t>
            </w:r>
          </w:p>
        </w:tc>
        <w:tc>
          <w:tcPr>
            <w:tcW w:w="1701" w:type="dxa"/>
            <w:vAlign w:val="center"/>
          </w:tcPr>
          <w:p w:rsidR="0071533E" w:rsidRPr="00FD474E" w:rsidRDefault="00F470C1" w:rsidP="003C15D8">
            <w:pPr>
              <w:jc w:val="center"/>
              <w:rPr>
                <w:rFonts w:ascii="Times New Roman" w:hAnsi="Times New Roman" w:cs="Times New Roman"/>
                <w:b/>
                <w:bCs/>
                <w:sz w:val="20"/>
                <w:szCs w:val="20"/>
              </w:rPr>
            </w:pPr>
            <w:r>
              <w:rPr>
                <w:rFonts w:ascii="Times New Roman" w:hAnsi="Times New Roman" w:cs="Times New Roman"/>
                <w:b/>
                <w:bCs/>
                <w:sz w:val="20"/>
                <w:szCs w:val="20"/>
              </w:rPr>
              <w:t>5</w:t>
            </w:r>
          </w:p>
        </w:tc>
      </w:tr>
      <w:tr w:rsidR="0071533E" w:rsidRPr="00FD474E" w:rsidTr="00287CD2">
        <w:trPr>
          <w:trHeight w:val="797"/>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58</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Nakolanniki spawalnicze</w:t>
            </w:r>
          </w:p>
        </w:tc>
        <w:tc>
          <w:tcPr>
            <w:tcW w:w="9723" w:type="dxa"/>
          </w:tcPr>
          <w:p w:rsidR="0071533E" w:rsidRPr="00FD474E" w:rsidRDefault="0071533E" w:rsidP="00D25781">
            <w:pPr>
              <w:numPr>
                <w:ilvl w:val="0"/>
                <w:numId w:val="62"/>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ze skóry licowej.</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 paskami pozwalającymi regulować rozmiar.</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8</w:t>
            </w:r>
          </w:p>
        </w:tc>
      </w:tr>
      <w:tr w:rsidR="0071533E" w:rsidRPr="00FD474E" w:rsidTr="003C15D8">
        <w:trPr>
          <w:trHeight w:val="1253"/>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59</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spawalnicze</w:t>
            </w:r>
          </w:p>
        </w:tc>
        <w:tc>
          <w:tcPr>
            <w:tcW w:w="9723" w:type="dxa"/>
          </w:tcPr>
          <w:p w:rsidR="0071533E" w:rsidRPr="00FD474E" w:rsidRDefault="0071533E" w:rsidP="00D25781">
            <w:pPr>
              <w:numPr>
                <w:ilvl w:val="0"/>
                <w:numId w:val="62"/>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z dwoiny bydlęcej</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 całości wypodszewkowane, szwy osłonięte bizą.</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S-XXL.</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8</w:t>
            </w:r>
          </w:p>
        </w:tc>
      </w:tr>
      <w:tr w:rsidR="0071533E" w:rsidRPr="00FD474E" w:rsidTr="003C15D8">
        <w:trPr>
          <w:trHeight w:val="223"/>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60</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Getry spawalnicze</w:t>
            </w:r>
          </w:p>
        </w:tc>
        <w:tc>
          <w:tcPr>
            <w:tcW w:w="9723" w:type="dxa"/>
          </w:tcPr>
          <w:p w:rsidR="0071533E" w:rsidRPr="00FD474E" w:rsidRDefault="0071533E" w:rsidP="00D25781">
            <w:pPr>
              <w:numPr>
                <w:ilvl w:val="0"/>
                <w:numId w:val="62"/>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Getry skórzane z nastopkiem.</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Wykonane są ze skóry licowej.</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Zapinane na metalowe sprzączki.</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S-XXL</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lastRenderedPageBreak/>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8</w:t>
            </w:r>
          </w:p>
        </w:tc>
      </w:tr>
      <w:tr w:rsidR="0071533E" w:rsidRPr="00FD474E" w:rsidTr="003C15D8">
        <w:trPr>
          <w:trHeight w:val="41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Okulary spawalnicze</w:t>
            </w:r>
          </w:p>
        </w:tc>
        <w:tc>
          <w:tcPr>
            <w:tcW w:w="9723" w:type="dxa"/>
          </w:tcPr>
          <w:p w:rsidR="0071533E" w:rsidRPr="00FD474E" w:rsidRDefault="0071533E" w:rsidP="00D25781">
            <w:pPr>
              <w:numPr>
                <w:ilvl w:val="0"/>
                <w:numId w:val="62"/>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Filtr spawalniczy chroniący przed uderzeniami, promieniowaniem UV, promieniowaniem podczerwonym </w:t>
            </w:r>
            <w:r w:rsidRPr="00FD474E">
              <w:rPr>
                <w:rFonts w:ascii="Times New Roman" w:hAnsi="Times New Roman" w:cs="Times New Roman"/>
                <w:sz w:val="20"/>
                <w:szCs w:val="20"/>
              </w:rPr>
              <w:br/>
              <w:t xml:space="preserve">i światłem widzialnym. </w:t>
            </w:r>
          </w:p>
          <w:p w:rsidR="0071533E" w:rsidRPr="00FD474E" w:rsidRDefault="0071533E" w:rsidP="00D25781">
            <w:pPr>
              <w:numPr>
                <w:ilvl w:val="0"/>
                <w:numId w:val="18"/>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8</w:t>
            </w:r>
          </w:p>
        </w:tc>
      </w:tr>
      <w:tr w:rsidR="0071533E" w:rsidRPr="00FD474E" w:rsidTr="003C15D8">
        <w:trPr>
          <w:trHeight w:val="276"/>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61</w:t>
            </w:r>
          </w:p>
        </w:tc>
        <w:tc>
          <w:tcPr>
            <w:tcW w:w="1475" w:type="dxa"/>
            <w:vAlign w:val="center"/>
          </w:tcPr>
          <w:p w:rsidR="0071533E" w:rsidRPr="00FD474E" w:rsidRDefault="0071533E" w:rsidP="004F085F">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Zestaw asekuracyjny </w:t>
            </w:r>
          </w:p>
          <w:p w:rsidR="0071533E" w:rsidRPr="00FD474E" w:rsidRDefault="0071533E" w:rsidP="004F085F">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do pracy </w:t>
            </w:r>
          </w:p>
          <w:p w:rsidR="0071533E" w:rsidRPr="00FD474E" w:rsidRDefault="0071533E" w:rsidP="004F085F">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na wysokości</w:t>
            </w:r>
          </w:p>
        </w:tc>
        <w:tc>
          <w:tcPr>
            <w:tcW w:w="9723" w:type="dxa"/>
          </w:tcPr>
          <w:p w:rsidR="0071533E" w:rsidRPr="00FD474E" w:rsidRDefault="0071533E" w:rsidP="00D25781">
            <w:pPr>
              <w:numPr>
                <w:ilvl w:val="0"/>
                <w:numId w:val="51"/>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u w:val="single"/>
              </w:rPr>
              <w:t>Szelki bezpieczeństwa:</w:t>
            </w:r>
            <w:r w:rsidRPr="00FD474E">
              <w:rPr>
                <w:rFonts w:ascii="Times New Roman" w:hAnsi="Times New Roman" w:cs="Times New Roman"/>
                <w:sz w:val="20"/>
                <w:szCs w:val="20"/>
              </w:rPr>
              <w:t xml:space="preserve"> z grzbietową klamrą zaczepową, stałym pasem biodrowym z bocznymi klamrami do pracy w podparciu oraz przedni punkt zaczepowy i pełną regulację pasów barkowych i udowych.</w:t>
            </w:r>
          </w:p>
          <w:p w:rsidR="0071533E" w:rsidRPr="00FD474E" w:rsidRDefault="0071533E" w:rsidP="00D25781">
            <w:pPr>
              <w:numPr>
                <w:ilvl w:val="0"/>
                <w:numId w:val="18"/>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UWAGA: Dopuszczenie do pracy w górnictwie w strefach a, b oraz c niebezpieczeństwa wybuchu metanu.</w:t>
            </w:r>
          </w:p>
          <w:p w:rsidR="0071533E" w:rsidRPr="00FD474E" w:rsidRDefault="0071533E" w:rsidP="00D25781">
            <w:pPr>
              <w:numPr>
                <w:ilvl w:val="0"/>
                <w:numId w:val="18"/>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u w:val="single"/>
              </w:rPr>
              <w:t>Amortyzator:</w:t>
            </w:r>
            <w:r w:rsidRPr="00FD474E">
              <w:rPr>
                <w:rFonts w:ascii="Times New Roman" w:hAnsi="Times New Roman" w:cs="Times New Roman"/>
                <w:sz w:val="20"/>
                <w:szCs w:val="20"/>
              </w:rPr>
              <w:t xml:space="preserve"> z regulowaną poliamidową linką bezpieczeństwa o średnicy 14 mm i maksymalnej długości 1,98 m z zatrzaśnikiem o prześwicie otwarcia 23 mm oraz zatrzaśnikiem o prześwicie otwarcia 60 mm.</w:t>
            </w:r>
          </w:p>
          <w:p w:rsidR="0071533E" w:rsidRPr="00FD474E" w:rsidRDefault="0071533E" w:rsidP="00D25781">
            <w:pPr>
              <w:numPr>
                <w:ilvl w:val="0"/>
                <w:numId w:val="18"/>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Regulowane pasy: udowy, biodrowy i grzbietowy.</w:t>
            </w:r>
          </w:p>
          <w:p w:rsidR="0071533E" w:rsidRPr="00FD474E" w:rsidRDefault="0071533E" w:rsidP="00D25781">
            <w:pPr>
              <w:numPr>
                <w:ilvl w:val="0"/>
                <w:numId w:val="18"/>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Pas do pracy w „podparciu”.</w:t>
            </w:r>
          </w:p>
          <w:p w:rsidR="0071533E" w:rsidRPr="00FD474E" w:rsidRDefault="0071533E" w:rsidP="00D25781">
            <w:pPr>
              <w:numPr>
                <w:ilvl w:val="0"/>
                <w:numId w:val="18"/>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Automatyczne klamry.</w:t>
            </w:r>
          </w:p>
          <w:p w:rsidR="0071533E" w:rsidRPr="00FD474E" w:rsidRDefault="0071533E" w:rsidP="00D25781">
            <w:pPr>
              <w:numPr>
                <w:ilvl w:val="0"/>
                <w:numId w:val="18"/>
              </w:numPr>
              <w:spacing w:after="0" w:line="240" w:lineRule="auto"/>
              <w:ind w:left="714" w:hanging="357"/>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komplet</w:t>
            </w:r>
          </w:p>
        </w:tc>
        <w:tc>
          <w:tcPr>
            <w:tcW w:w="1701" w:type="dxa"/>
            <w:vAlign w:val="center"/>
          </w:tcPr>
          <w:p w:rsidR="0071533E" w:rsidRPr="00FD474E" w:rsidRDefault="004D5812" w:rsidP="003C15D8">
            <w:pPr>
              <w:jc w:val="center"/>
              <w:rPr>
                <w:rFonts w:ascii="Times New Roman" w:hAnsi="Times New Roman" w:cs="Times New Roman"/>
                <w:b/>
                <w:bCs/>
                <w:sz w:val="20"/>
                <w:szCs w:val="20"/>
              </w:rPr>
            </w:pPr>
            <w:r>
              <w:rPr>
                <w:rFonts w:ascii="Times New Roman" w:hAnsi="Times New Roman" w:cs="Times New Roman"/>
                <w:b/>
                <w:bCs/>
                <w:sz w:val="20"/>
                <w:szCs w:val="20"/>
              </w:rPr>
              <w:t>15</w:t>
            </w:r>
          </w:p>
        </w:tc>
      </w:tr>
      <w:tr w:rsidR="0071533E" w:rsidRPr="00FD474E" w:rsidTr="003C15D8">
        <w:trPr>
          <w:trHeight w:val="843"/>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64</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Kamizelka</w:t>
            </w:r>
          </w:p>
        </w:tc>
        <w:tc>
          <w:tcPr>
            <w:tcW w:w="9723" w:type="dxa"/>
          </w:tcPr>
          <w:p w:rsidR="0071533E" w:rsidRPr="00FD474E" w:rsidRDefault="0071533E" w:rsidP="00D25781">
            <w:pPr>
              <w:numPr>
                <w:ilvl w:val="0"/>
                <w:numId w:val="51"/>
              </w:numPr>
              <w:tabs>
                <w:tab w:val="num" w:pos="92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Kamizelka wykonana z tkaniny poliestrowej, ocieplona poliestrową ociepliną. Kaptur odpinany z możliwością regulacji, zapinany na rzepy. </w:t>
            </w:r>
          </w:p>
          <w:p w:rsidR="0071533E" w:rsidRPr="00FD474E" w:rsidRDefault="0071533E" w:rsidP="00D25781">
            <w:pPr>
              <w:numPr>
                <w:ilvl w:val="0"/>
                <w:numId w:val="52"/>
              </w:numPr>
              <w:tabs>
                <w:tab w:val="num" w:pos="92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Kamizelka zapinana na zamek, wyposażona w kieszenie boczne zapinane na zamek z listwą kryjącą, górne kieszenie zapinane na zamek, wewnętrzną kieszeń niezapinaną, kieszeń na komórkę zapinaną na rzep.</w:t>
            </w:r>
          </w:p>
          <w:p w:rsidR="0071533E" w:rsidRPr="00FD474E" w:rsidRDefault="0071533E" w:rsidP="00D25781">
            <w:pPr>
              <w:numPr>
                <w:ilvl w:val="0"/>
                <w:numId w:val="52"/>
              </w:numPr>
              <w:tabs>
                <w:tab w:val="num" w:pos="92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W rękawach gumka ściągająca.</w:t>
            </w:r>
          </w:p>
          <w:p w:rsidR="0071533E" w:rsidRPr="00FD474E" w:rsidRDefault="0071533E" w:rsidP="00D25781">
            <w:pPr>
              <w:numPr>
                <w:ilvl w:val="0"/>
                <w:numId w:val="52"/>
              </w:numPr>
              <w:tabs>
                <w:tab w:val="num" w:pos="92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Transpiratory powietrza.</w:t>
            </w:r>
          </w:p>
          <w:p w:rsidR="0071533E" w:rsidRPr="00FD474E" w:rsidRDefault="0071533E" w:rsidP="00D25781">
            <w:pPr>
              <w:numPr>
                <w:ilvl w:val="0"/>
                <w:numId w:val="52"/>
              </w:numPr>
              <w:tabs>
                <w:tab w:val="num" w:pos="92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 xml:space="preserve">Dół kamizelki z możliwością regulacji obwodu. </w:t>
            </w:r>
          </w:p>
          <w:p w:rsidR="0071533E" w:rsidRPr="00FD474E" w:rsidRDefault="0071533E" w:rsidP="00D25781">
            <w:pPr>
              <w:numPr>
                <w:ilvl w:val="0"/>
                <w:numId w:val="52"/>
              </w:numPr>
              <w:tabs>
                <w:tab w:val="num" w:pos="92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Kolor: czarny, zielony</w:t>
            </w:r>
          </w:p>
          <w:p w:rsidR="0071533E" w:rsidRPr="00FD474E" w:rsidRDefault="0071533E" w:rsidP="00D25781">
            <w:pPr>
              <w:numPr>
                <w:ilvl w:val="0"/>
                <w:numId w:val="52"/>
              </w:numPr>
              <w:tabs>
                <w:tab w:val="num" w:pos="92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S-XXL</w:t>
            </w:r>
          </w:p>
          <w:p w:rsidR="0071533E" w:rsidRPr="00FD474E" w:rsidRDefault="0071533E" w:rsidP="00D25781">
            <w:pPr>
              <w:numPr>
                <w:ilvl w:val="0"/>
                <w:numId w:val="52"/>
              </w:numPr>
              <w:tabs>
                <w:tab w:val="num" w:pos="927"/>
              </w:tabs>
              <w:spacing w:after="0" w:line="240" w:lineRule="auto"/>
              <w:rPr>
                <w:rFonts w:ascii="Times New Roman" w:hAnsi="Times New Roman" w:cs="Times New Roman"/>
                <w:sz w:val="20"/>
                <w:szCs w:val="20"/>
              </w:rPr>
            </w:pPr>
            <w:r w:rsidRPr="003A09A5">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w:t>
            </w:r>
          </w:p>
        </w:tc>
      </w:tr>
      <w:tr w:rsidR="0071533E" w:rsidRPr="00FD474E" w:rsidTr="003C15D8">
        <w:trPr>
          <w:trHeight w:val="276"/>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65</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Rękawice nitrylowo - nylonowe</w:t>
            </w:r>
          </w:p>
        </w:tc>
        <w:tc>
          <w:tcPr>
            <w:tcW w:w="9723" w:type="dxa"/>
          </w:tcPr>
          <w:p w:rsidR="0071533E" w:rsidRPr="00FD474E"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Rękawice ochronne zrobione z nylonu i powlekane nitrylem.</w:t>
            </w:r>
          </w:p>
          <w:p w:rsidR="0071533E" w:rsidRPr="00FD474E" w:rsidRDefault="00F55233" w:rsidP="00D25781">
            <w:pPr>
              <w:numPr>
                <w:ilvl w:val="0"/>
                <w:numId w:val="53"/>
              </w:numPr>
              <w:tabs>
                <w:tab w:val="num" w:pos="1067"/>
              </w:tabs>
              <w:spacing w:after="0" w:line="240" w:lineRule="auto"/>
              <w:rPr>
                <w:rFonts w:ascii="Times New Roman" w:hAnsi="Times New Roman" w:cs="Times New Roman"/>
                <w:sz w:val="20"/>
                <w:szCs w:val="20"/>
              </w:rPr>
            </w:pPr>
            <w:r>
              <w:rPr>
                <w:rFonts w:ascii="Times New Roman" w:hAnsi="Times New Roman" w:cs="Times New Roman"/>
                <w:sz w:val="20"/>
                <w:szCs w:val="20"/>
              </w:rPr>
              <w:t>odporność na ścieranie,</w:t>
            </w:r>
          </w:p>
          <w:p w:rsidR="0071533E" w:rsidRPr="00FD474E" w:rsidRDefault="0071533E" w:rsidP="00D25781">
            <w:pPr>
              <w:numPr>
                <w:ilvl w:val="0"/>
                <w:numId w:val="53"/>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 S-XXL</w:t>
            </w:r>
          </w:p>
          <w:p w:rsidR="0071533E" w:rsidRPr="00FD474E" w:rsidRDefault="0071533E" w:rsidP="00D25781">
            <w:pPr>
              <w:numPr>
                <w:ilvl w:val="0"/>
                <w:numId w:val="53"/>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r>
      <w:tr w:rsidR="0071533E" w:rsidRPr="00FD474E" w:rsidTr="003C15D8">
        <w:trPr>
          <w:trHeight w:val="142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t>66</w:t>
            </w: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Rękawice chemoodporne </w:t>
            </w:r>
          </w:p>
        </w:tc>
        <w:tc>
          <w:tcPr>
            <w:tcW w:w="9723" w:type="dxa"/>
          </w:tcPr>
          <w:p w:rsidR="0071533E" w:rsidRPr="00FD474E"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Powlekane związkiem poliwinylowym.</w:t>
            </w:r>
          </w:p>
          <w:p w:rsidR="0071533E" w:rsidRPr="00FD474E"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Wyściółka z dwuwarstwowej bawełny.</w:t>
            </w:r>
          </w:p>
          <w:p w:rsidR="0071533E" w:rsidRPr="00FD474E"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Modelowany wstępnie palec i kciuk.</w:t>
            </w:r>
          </w:p>
          <w:p w:rsidR="0071533E" w:rsidRPr="00FD474E"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Ochrona przed silnymi rozpuszczalnikami organicznymi.</w:t>
            </w:r>
          </w:p>
          <w:p w:rsidR="0071533E" w:rsidRPr="00FD474E"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Obojętność na rozpuszczalniki aromatyczne i chlorowane, aceton, octan nitrylu, dichlorometan.</w:t>
            </w:r>
          </w:p>
          <w:p w:rsidR="0071533E" w:rsidRPr="00FD474E"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Właściwości antystatyczne.</w:t>
            </w:r>
          </w:p>
          <w:p w:rsidR="00850734" w:rsidRPr="00850734"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850734">
              <w:rPr>
                <w:rFonts w:ascii="Times New Roman" w:hAnsi="Times New Roman" w:cs="Times New Roman"/>
                <w:sz w:val="20"/>
                <w:szCs w:val="20"/>
              </w:rPr>
              <w:t>odporność mechaniczna, </w:t>
            </w:r>
          </w:p>
          <w:p w:rsidR="00850734" w:rsidRPr="00850734" w:rsidRDefault="0071533E" w:rsidP="00035CF8">
            <w:pPr>
              <w:numPr>
                <w:ilvl w:val="0"/>
                <w:numId w:val="52"/>
              </w:numPr>
              <w:spacing w:after="0" w:line="240" w:lineRule="auto"/>
              <w:rPr>
                <w:rFonts w:ascii="Times New Roman" w:hAnsi="Times New Roman" w:cs="Times New Roman"/>
                <w:sz w:val="20"/>
                <w:szCs w:val="20"/>
              </w:rPr>
            </w:pPr>
            <w:r w:rsidRPr="00850734">
              <w:rPr>
                <w:rFonts w:ascii="Times New Roman" w:hAnsi="Times New Roman" w:cs="Times New Roman"/>
                <w:sz w:val="20"/>
                <w:szCs w:val="20"/>
              </w:rPr>
              <w:t>ochrona bakteriologiczna, </w:t>
            </w:r>
          </w:p>
          <w:p w:rsidR="00850734" w:rsidRPr="00850734"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850734">
              <w:rPr>
                <w:rFonts w:ascii="Times New Roman" w:hAnsi="Times New Roman" w:cs="Times New Roman"/>
                <w:sz w:val="20"/>
                <w:szCs w:val="20"/>
              </w:rPr>
              <w:t xml:space="preserve">zabezpieczenie chemiczne, </w:t>
            </w:r>
          </w:p>
          <w:p w:rsidR="0071533E" w:rsidRPr="00850734" w:rsidRDefault="00850734" w:rsidP="00D25781">
            <w:pPr>
              <w:numPr>
                <w:ilvl w:val="0"/>
                <w:numId w:val="52"/>
              </w:numPr>
              <w:tabs>
                <w:tab w:val="num" w:pos="1067"/>
              </w:tabs>
              <w:spacing w:after="0" w:line="240" w:lineRule="auto"/>
              <w:rPr>
                <w:rFonts w:ascii="Times New Roman" w:hAnsi="Times New Roman" w:cs="Times New Roman"/>
                <w:sz w:val="20"/>
                <w:szCs w:val="20"/>
              </w:rPr>
            </w:pPr>
            <w:r w:rsidRPr="00850734">
              <w:rPr>
                <w:rFonts w:ascii="Times New Roman" w:hAnsi="Times New Roman" w:cs="Times New Roman"/>
                <w:sz w:val="20"/>
                <w:szCs w:val="20"/>
              </w:rPr>
              <w:lastRenderedPageBreak/>
              <w:t xml:space="preserve">odporność </w:t>
            </w:r>
            <w:r w:rsidR="0071533E" w:rsidRPr="00850734">
              <w:rPr>
                <w:rFonts w:ascii="Times New Roman" w:hAnsi="Times New Roman" w:cs="Times New Roman"/>
                <w:sz w:val="20"/>
                <w:szCs w:val="20"/>
              </w:rPr>
              <w:t xml:space="preserve">przed elektrycznymi ładunkami statycznymi </w:t>
            </w:r>
          </w:p>
          <w:p w:rsidR="0071533E" w:rsidRPr="00FD474E"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Długość min. 355 mm</w:t>
            </w:r>
          </w:p>
          <w:p w:rsidR="0071533E" w:rsidRPr="00FD474E" w:rsidRDefault="0071533E" w:rsidP="00D25781">
            <w:pPr>
              <w:numPr>
                <w:ilvl w:val="0"/>
                <w:numId w:val="52"/>
              </w:numPr>
              <w:tabs>
                <w:tab w:val="num" w:pos="1067"/>
              </w:tabs>
              <w:spacing w:after="0" w:line="240" w:lineRule="auto"/>
              <w:rPr>
                <w:rFonts w:ascii="Times New Roman" w:hAnsi="Times New Roman" w:cs="Times New Roman"/>
                <w:sz w:val="20"/>
                <w:szCs w:val="20"/>
              </w:rPr>
            </w:pPr>
            <w:r w:rsidRPr="00FD474E">
              <w:rPr>
                <w:rFonts w:ascii="Times New Roman" w:hAnsi="Times New Roman" w:cs="Times New Roman"/>
                <w:sz w:val="20"/>
                <w:szCs w:val="20"/>
              </w:rPr>
              <w:t>Rozmiary: S-XXL.</w:t>
            </w:r>
          </w:p>
          <w:p w:rsidR="0071533E" w:rsidRPr="00FD474E" w:rsidRDefault="0071533E" w:rsidP="00D25781">
            <w:pPr>
              <w:numPr>
                <w:ilvl w:val="0"/>
                <w:numId w:val="52"/>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para</w:t>
            </w:r>
          </w:p>
        </w:tc>
        <w:tc>
          <w:tcPr>
            <w:tcW w:w="1701" w:type="dxa"/>
            <w:vAlign w:val="center"/>
          </w:tcPr>
          <w:p w:rsidR="0071533E" w:rsidRPr="00FD474E" w:rsidRDefault="002D2C90" w:rsidP="003C15D8">
            <w:pPr>
              <w:jc w:val="center"/>
              <w:rPr>
                <w:rFonts w:ascii="Times New Roman" w:hAnsi="Times New Roman" w:cs="Times New Roman"/>
                <w:b/>
                <w:bCs/>
                <w:sz w:val="20"/>
                <w:szCs w:val="20"/>
              </w:rPr>
            </w:pPr>
            <w:r>
              <w:rPr>
                <w:rFonts w:ascii="Times New Roman" w:hAnsi="Times New Roman" w:cs="Times New Roman"/>
                <w:b/>
                <w:bCs/>
                <w:sz w:val="20"/>
                <w:szCs w:val="20"/>
              </w:rPr>
              <w:t>5</w:t>
            </w:r>
            <w:bookmarkStart w:id="2" w:name="_GoBack"/>
            <w:bookmarkEnd w:id="2"/>
          </w:p>
        </w:tc>
      </w:tr>
      <w:tr w:rsidR="0071533E" w:rsidRPr="00FD474E" w:rsidTr="003C15D8">
        <w:trPr>
          <w:trHeight w:val="142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67</w:t>
            </w:r>
          </w:p>
        </w:tc>
        <w:tc>
          <w:tcPr>
            <w:tcW w:w="1475" w:type="dxa"/>
            <w:vAlign w:val="center"/>
          </w:tcPr>
          <w:p w:rsidR="0071533E" w:rsidRPr="00FD474E" w:rsidRDefault="0071533E" w:rsidP="00F25A01">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Rękawice elektroizolacyjne</w:t>
            </w:r>
          </w:p>
          <w:p w:rsidR="0071533E" w:rsidRPr="00FD474E" w:rsidRDefault="0071533E" w:rsidP="00F25A01">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Klasy 4</w:t>
            </w:r>
          </w:p>
        </w:tc>
        <w:tc>
          <w:tcPr>
            <w:tcW w:w="9723" w:type="dxa"/>
          </w:tcPr>
          <w:p w:rsidR="0071533E" w:rsidRPr="00FD474E" w:rsidRDefault="0071533E" w:rsidP="00D25781">
            <w:pPr>
              <w:numPr>
                <w:ilvl w:val="0"/>
                <w:numId w:val="6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Napięcie probiercze przemienne, wartość skuteczna 20 kV</w:t>
            </w:r>
          </w:p>
          <w:p w:rsidR="0071533E" w:rsidRPr="00FD474E" w:rsidRDefault="0071533E" w:rsidP="00D25781">
            <w:pPr>
              <w:numPr>
                <w:ilvl w:val="0"/>
                <w:numId w:val="6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Maksymalne przemienne napięcie pracy, wartość skuteczna 17 kV</w:t>
            </w:r>
          </w:p>
          <w:p w:rsidR="0071533E" w:rsidRPr="00FD474E" w:rsidRDefault="0071533E" w:rsidP="00D25781">
            <w:pPr>
              <w:numPr>
                <w:ilvl w:val="0"/>
                <w:numId w:val="63"/>
              </w:numPr>
              <w:spacing w:after="0" w:line="240" w:lineRule="auto"/>
              <w:rPr>
                <w:rFonts w:ascii="Times New Roman" w:hAnsi="Times New Roman" w:cs="Times New Roman"/>
                <w:sz w:val="20"/>
                <w:szCs w:val="20"/>
              </w:rPr>
            </w:pPr>
            <w:r w:rsidRPr="00FD474E">
              <w:rPr>
                <w:rFonts w:ascii="Times New Roman" w:hAnsi="Times New Roman" w:cs="Times New Roman"/>
                <w:sz w:val="20"/>
                <w:szCs w:val="20"/>
              </w:rPr>
              <w:t>Minimalna wytrzymałość rękawicy: min. 14Mpa</w:t>
            </w:r>
          </w:p>
          <w:p w:rsidR="0071533E" w:rsidRPr="00FD474E" w:rsidRDefault="0071533E" w:rsidP="00D25781">
            <w:pPr>
              <w:numPr>
                <w:ilvl w:val="0"/>
                <w:numId w:val="23"/>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 xml:space="preserve"> Minimalne wydłużenie względne w chwili zerwania: min 600 %</w:t>
            </w:r>
          </w:p>
          <w:p w:rsidR="0071533E" w:rsidRPr="00FD474E" w:rsidRDefault="0071533E" w:rsidP="00D25781">
            <w:pPr>
              <w:numPr>
                <w:ilvl w:val="0"/>
                <w:numId w:val="23"/>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 xml:space="preserve"> Rozmiar 9-11</w:t>
            </w:r>
          </w:p>
          <w:p w:rsidR="0071533E" w:rsidRPr="00FD474E" w:rsidRDefault="0071533E" w:rsidP="00850734">
            <w:pPr>
              <w:numPr>
                <w:ilvl w:val="0"/>
                <w:numId w:val="23"/>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 xml:space="preserve"> 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5C1A9C" w:rsidP="003C15D8">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F25A01">
            <w:pPr>
              <w:spacing w:after="0"/>
              <w:jc w:val="center"/>
              <w:rPr>
                <w:rFonts w:ascii="Times New Roman" w:hAnsi="Times New Roman" w:cs="Times New Roman"/>
                <w:b/>
                <w:bCs/>
                <w:sz w:val="20"/>
                <w:szCs w:val="20"/>
              </w:rPr>
            </w:pPr>
            <w:r w:rsidRPr="00FD474E">
              <w:rPr>
                <w:rFonts w:ascii="Times New Roman" w:hAnsi="Times New Roman" w:cs="Times New Roman"/>
                <w:b/>
                <w:bCs/>
                <w:sz w:val="20"/>
                <w:szCs w:val="20"/>
              </w:rPr>
              <w:t>Rękawice elektroizolacyjne</w:t>
            </w:r>
          </w:p>
          <w:p w:rsidR="0071533E" w:rsidRPr="00FD474E" w:rsidRDefault="0071533E" w:rsidP="00F25A01">
            <w:pPr>
              <w:spacing w:after="0"/>
              <w:jc w:val="center"/>
              <w:rPr>
                <w:rFonts w:ascii="Times New Roman" w:hAnsi="Times New Roman" w:cs="Times New Roman"/>
                <w:b/>
                <w:bCs/>
                <w:sz w:val="20"/>
                <w:szCs w:val="20"/>
              </w:rPr>
            </w:pPr>
            <w:r w:rsidRPr="00FD474E">
              <w:rPr>
                <w:rFonts w:ascii="Times New Roman" w:hAnsi="Times New Roman" w:cs="Times New Roman"/>
                <w:b/>
                <w:bCs/>
                <w:sz w:val="20"/>
                <w:szCs w:val="20"/>
              </w:rPr>
              <w:t>klasy 00</w:t>
            </w:r>
          </w:p>
        </w:tc>
        <w:tc>
          <w:tcPr>
            <w:tcW w:w="9723" w:type="dxa"/>
          </w:tcPr>
          <w:p w:rsidR="0071533E" w:rsidRPr="00FD474E" w:rsidRDefault="0071533E" w:rsidP="00D25781">
            <w:pPr>
              <w:numPr>
                <w:ilvl w:val="0"/>
                <w:numId w:val="55"/>
              </w:numPr>
              <w:tabs>
                <w:tab w:val="clear" w:pos="1800"/>
                <w:tab w:val="num" w:pos="358"/>
              </w:tabs>
              <w:spacing w:after="0" w:line="240" w:lineRule="auto"/>
              <w:ind w:left="723" w:hanging="365"/>
              <w:rPr>
                <w:rFonts w:ascii="Times New Roman" w:hAnsi="Times New Roman" w:cs="Times New Roman"/>
                <w:sz w:val="20"/>
                <w:szCs w:val="20"/>
              </w:rPr>
            </w:pPr>
            <w:r w:rsidRPr="00FD474E">
              <w:rPr>
                <w:rFonts w:ascii="Times New Roman" w:hAnsi="Times New Roman" w:cs="Times New Roman"/>
                <w:sz w:val="20"/>
                <w:szCs w:val="20"/>
              </w:rPr>
              <w:t>Rękawice elektroizolacyjne klasa 00.</w:t>
            </w:r>
          </w:p>
          <w:p w:rsidR="0071533E" w:rsidRPr="00FD474E" w:rsidRDefault="0071533E" w:rsidP="00D25781">
            <w:pPr>
              <w:numPr>
                <w:ilvl w:val="0"/>
                <w:numId w:val="55"/>
              </w:numPr>
              <w:tabs>
                <w:tab w:val="clear" w:pos="1800"/>
                <w:tab w:val="num" w:pos="358"/>
              </w:tabs>
              <w:spacing w:after="0" w:line="240" w:lineRule="auto"/>
              <w:ind w:left="723" w:hanging="365"/>
              <w:rPr>
                <w:rFonts w:ascii="Times New Roman" w:hAnsi="Times New Roman" w:cs="Times New Roman"/>
                <w:sz w:val="20"/>
                <w:szCs w:val="20"/>
              </w:rPr>
            </w:pPr>
            <w:r w:rsidRPr="00FD474E">
              <w:rPr>
                <w:rFonts w:ascii="Times New Roman" w:hAnsi="Times New Roman" w:cs="Times New Roman"/>
                <w:sz w:val="20"/>
                <w:szCs w:val="20"/>
              </w:rPr>
              <w:t>Pięciopalcowe o ana</w:t>
            </w:r>
            <w:r w:rsidR="00F55233">
              <w:rPr>
                <w:rFonts w:ascii="Times New Roman" w:hAnsi="Times New Roman" w:cs="Times New Roman"/>
                <w:sz w:val="20"/>
                <w:szCs w:val="20"/>
              </w:rPr>
              <w:t xml:space="preserve">tomicznym kształcie, wykonane z </w:t>
            </w:r>
            <w:r w:rsidRPr="00FD474E">
              <w:rPr>
                <w:rFonts w:ascii="Times New Roman" w:hAnsi="Times New Roman" w:cs="Times New Roman"/>
                <w:sz w:val="20"/>
                <w:szCs w:val="20"/>
              </w:rPr>
              <w:t>lateksu.</w:t>
            </w:r>
          </w:p>
          <w:p w:rsidR="0071533E" w:rsidRPr="00FD474E" w:rsidRDefault="0071533E" w:rsidP="00D25781">
            <w:pPr>
              <w:numPr>
                <w:ilvl w:val="0"/>
                <w:numId w:val="55"/>
              </w:numPr>
              <w:tabs>
                <w:tab w:val="clear" w:pos="1800"/>
                <w:tab w:val="num" w:pos="358"/>
              </w:tabs>
              <w:spacing w:after="0" w:line="240" w:lineRule="auto"/>
              <w:ind w:left="723" w:hanging="365"/>
              <w:rPr>
                <w:rFonts w:ascii="Times New Roman" w:hAnsi="Times New Roman" w:cs="Times New Roman"/>
                <w:sz w:val="20"/>
                <w:szCs w:val="20"/>
              </w:rPr>
            </w:pPr>
            <w:r w:rsidRPr="00FD474E">
              <w:rPr>
                <w:rFonts w:ascii="Times New Roman" w:hAnsi="Times New Roman" w:cs="Times New Roman"/>
                <w:sz w:val="20"/>
                <w:szCs w:val="20"/>
              </w:rPr>
              <w:t>Umożliwiające swobodną pracę również z wkładkami przeciwpotnymi i skórzanymi rękawicami ochronnymi.</w:t>
            </w:r>
          </w:p>
          <w:p w:rsidR="0071533E" w:rsidRPr="00FD474E" w:rsidRDefault="0071533E" w:rsidP="00D25781">
            <w:pPr>
              <w:numPr>
                <w:ilvl w:val="0"/>
                <w:numId w:val="55"/>
              </w:numPr>
              <w:tabs>
                <w:tab w:val="clear" w:pos="1800"/>
                <w:tab w:val="num" w:pos="358"/>
              </w:tabs>
              <w:spacing w:after="0" w:line="240" w:lineRule="auto"/>
              <w:ind w:left="723" w:hanging="365"/>
              <w:rPr>
                <w:rFonts w:ascii="Times New Roman" w:hAnsi="Times New Roman" w:cs="Times New Roman"/>
                <w:sz w:val="20"/>
                <w:szCs w:val="20"/>
              </w:rPr>
            </w:pPr>
            <w:r w:rsidRPr="00FD474E">
              <w:rPr>
                <w:rFonts w:ascii="Times New Roman" w:hAnsi="Times New Roman" w:cs="Times New Roman"/>
                <w:sz w:val="20"/>
                <w:szCs w:val="20"/>
              </w:rPr>
              <w:t>Napięcie probiercze przemienne, wartość skuteczna 2,5 kV</w:t>
            </w:r>
          </w:p>
          <w:p w:rsidR="0071533E" w:rsidRPr="00FD474E" w:rsidRDefault="0071533E" w:rsidP="00D25781">
            <w:pPr>
              <w:numPr>
                <w:ilvl w:val="0"/>
                <w:numId w:val="55"/>
              </w:numPr>
              <w:tabs>
                <w:tab w:val="clear" w:pos="1800"/>
                <w:tab w:val="num" w:pos="358"/>
              </w:tabs>
              <w:spacing w:after="0" w:line="240" w:lineRule="auto"/>
              <w:ind w:left="723" w:hanging="365"/>
              <w:rPr>
                <w:rFonts w:ascii="Times New Roman" w:hAnsi="Times New Roman" w:cs="Times New Roman"/>
                <w:sz w:val="20"/>
                <w:szCs w:val="20"/>
              </w:rPr>
            </w:pPr>
            <w:r w:rsidRPr="00FD474E">
              <w:rPr>
                <w:rFonts w:ascii="Times New Roman" w:hAnsi="Times New Roman" w:cs="Times New Roman"/>
                <w:sz w:val="20"/>
                <w:szCs w:val="20"/>
              </w:rPr>
              <w:t>Maksymalne przemienne napięcie pracy, wartość skuteczna 0,5 kV</w:t>
            </w:r>
          </w:p>
          <w:p w:rsidR="0071533E" w:rsidRPr="00FD474E" w:rsidRDefault="0071533E" w:rsidP="00D25781">
            <w:pPr>
              <w:numPr>
                <w:ilvl w:val="0"/>
                <w:numId w:val="55"/>
              </w:numPr>
              <w:tabs>
                <w:tab w:val="clear" w:pos="1800"/>
                <w:tab w:val="num" w:pos="358"/>
              </w:tabs>
              <w:spacing w:after="0" w:line="240" w:lineRule="auto"/>
              <w:ind w:left="723" w:hanging="365"/>
              <w:rPr>
                <w:rFonts w:ascii="Times New Roman" w:hAnsi="Times New Roman" w:cs="Times New Roman"/>
                <w:sz w:val="20"/>
                <w:szCs w:val="20"/>
              </w:rPr>
            </w:pPr>
            <w:r w:rsidRPr="00FD474E">
              <w:rPr>
                <w:rFonts w:ascii="Times New Roman" w:hAnsi="Times New Roman" w:cs="Times New Roman"/>
                <w:sz w:val="20"/>
                <w:szCs w:val="20"/>
              </w:rPr>
              <w:t>Odpornością na działanie kwasu, oleju, ozonu oraz na skrajnie niską temperaturę.</w:t>
            </w:r>
          </w:p>
          <w:p w:rsidR="0071533E" w:rsidRPr="00FD474E" w:rsidRDefault="0071533E" w:rsidP="00D25781">
            <w:pPr>
              <w:numPr>
                <w:ilvl w:val="0"/>
                <w:numId w:val="55"/>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 xml:space="preserve">  Rozmiar 9-11</w:t>
            </w:r>
          </w:p>
          <w:p w:rsidR="0071533E" w:rsidRPr="00FD474E" w:rsidRDefault="0071533E" w:rsidP="00D25781">
            <w:pPr>
              <w:numPr>
                <w:ilvl w:val="0"/>
                <w:numId w:val="23"/>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5C1A9C" w:rsidP="003C15D8">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Stabilizator nadgarstka</w:t>
            </w:r>
          </w:p>
        </w:tc>
        <w:tc>
          <w:tcPr>
            <w:tcW w:w="9723" w:type="dxa"/>
          </w:tcPr>
          <w:p w:rsidR="0071533E" w:rsidRPr="00FD474E" w:rsidRDefault="0071533E" w:rsidP="00D25781">
            <w:pPr>
              <w:numPr>
                <w:ilvl w:val="0"/>
                <w:numId w:val="23"/>
              </w:numPr>
              <w:tabs>
                <w:tab w:val="clear" w:pos="1800"/>
                <w:tab w:val="num" w:pos="641"/>
              </w:tabs>
              <w:spacing w:after="0" w:line="240" w:lineRule="auto"/>
              <w:ind w:left="783" w:hanging="425"/>
              <w:rPr>
                <w:rFonts w:ascii="Times New Roman" w:hAnsi="Times New Roman" w:cs="Times New Roman"/>
                <w:sz w:val="20"/>
                <w:szCs w:val="20"/>
              </w:rPr>
            </w:pPr>
            <w:r w:rsidRPr="00FD474E">
              <w:rPr>
                <w:rFonts w:ascii="Times New Roman" w:hAnsi="Times New Roman" w:cs="Times New Roman"/>
                <w:sz w:val="20"/>
                <w:szCs w:val="20"/>
              </w:rPr>
              <w:t>wykonany z neoprenu podszytego mieszanką bawełny i nylonu.</w:t>
            </w:r>
          </w:p>
          <w:p w:rsidR="0071533E" w:rsidRPr="00FD474E" w:rsidRDefault="0071533E" w:rsidP="00D25781">
            <w:pPr>
              <w:numPr>
                <w:ilvl w:val="0"/>
                <w:numId w:val="23"/>
              </w:numPr>
              <w:tabs>
                <w:tab w:val="clear" w:pos="1800"/>
                <w:tab w:val="num" w:pos="641"/>
              </w:tabs>
              <w:spacing w:after="0" w:line="240" w:lineRule="auto"/>
              <w:ind w:left="783" w:hanging="425"/>
              <w:rPr>
                <w:rFonts w:ascii="Times New Roman" w:hAnsi="Times New Roman" w:cs="Times New Roman"/>
                <w:sz w:val="20"/>
                <w:szCs w:val="20"/>
              </w:rPr>
            </w:pPr>
            <w:r w:rsidRPr="00FD474E">
              <w:rPr>
                <w:rFonts w:ascii="Times New Roman" w:hAnsi="Times New Roman" w:cs="Times New Roman"/>
                <w:sz w:val="20"/>
                <w:szCs w:val="20"/>
              </w:rPr>
              <w:t>Wzmacniający i stabilizujący osłabiony, przeciążony lub zesztywniały nadgarstek.</w:t>
            </w:r>
          </w:p>
          <w:p w:rsidR="0071533E" w:rsidRPr="00FD474E" w:rsidRDefault="0071533E" w:rsidP="00D25781">
            <w:pPr>
              <w:numPr>
                <w:ilvl w:val="0"/>
                <w:numId w:val="55"/>
              </w:numPr>
              <w:tabs>
                <w:tab w:val="clear" w:pos="1800"/>
                <w:tab w:val="num" w:pos="358"/>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Stabilizator łokcia</w:t>
            </w:r>
          </w:p>
        </w:tc>
        <w:tc>
          <w:tcPr>
            <w:tcW w:w="9723" w:type="dxa"/>
          </w:tcPr>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 xml:space="preserve">Powierzchnia stabilizująca zapewniająca ochronę. </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Zapinane paski pozwalające na indywidualne dopasowanie.</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Bariera anty-mikrobową przeciw bakteriom wywołującym nieprzyjemny zapach.</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Uniwersalny rozmiar.</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Pas lędźwiowy do dźwigania</w:t>
            </w:r>
          </w:p>
        </w:tc>
        <w:tc>
          <w:tcPr>
            <w:tcW w:w="9723" w:type="dxa"/>
          </w:tcPr>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Wzmocnienie i regulowana kompresja odcinka lędźwiowego kręgosłupa</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Wykonany z materiałów elastycznych nylonowych i gumowych</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Rozmiary S-XXL</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Taśma ostrzegawcza</w:t>
            </w:r>
          </w:p>
        </w:tc>
        <w:tc>
          <w:tcPr>
            <w:tcW w:w="9723" w:type="dxa"/>
          </w:tcPr>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Zapakowana w rolkę</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Kolor - biało-czerwona lub żółto-czarny</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Szerokość taśmy - 80 mm</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Długość taśmy – 100 m</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lastRenderedPageBreak/>
              <w:t>Grubość taśmy - 40 mikronów</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Pachołek drogowy</w:t>
            </w:r>
          </w:p>
        </w:tc>
        <w:tc>
          <w:tcPr>
            <w:tcW w:w="9723" w:type="dxa"/>
          </w:tcPr>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Wysokość minimum 50 cm</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Wykonany z elastycznego PCV</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Kolor: pomarańczowy z białymi pasami</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r>
      <w:tr w:rsidR="0071533E" w:rsidRPr="00FD474E" w:rsidTr="00236AC1">
        <w:trPr>
          <w:trHeight w:val="29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 xml:space="preserve">Słupek </w:t>
            </w:r>
            <w:r w:rsidRPr="00FD474E">
              <w:rPr>
                <w:rFonts w:ascii="Times New Roman" w:hAnsi="Times New Roman" w:cs="Times New Roman"/>
                <w:b/>
                <w:bCs/>
                <w:sz w:val="20"/>
                <w:szCs w:val="20"/>
              </w:rPr>
              <w:br/>
              <w:t xml:space="preserve">z łańcuchem </w:t>
            </w:r>
          </w:p>
        </w:tc>
        <w:tc>
          <w:tcPr>
            <w:tcW w:w="9723" w:type="dxa"/>
          </w:tcPr>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Wykonany z polietylenu.</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Wysokość minimum 90 cm.</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Kolor - żółto-czarny lub czarno-biały</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Podstawa - z możliwością wypełnienia wodą lub piaskiem</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Kapturek z otworami do zaczepienia łańcucha lub taśmy ostrzegawczej</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łańcuch  z tworzywa w kolorach: żółto-czarny lub czarno-biały o długości  25 metrów</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Przeznaczenie - stworzenie szybkiego wygrodzenia w biurze, magazynie, na parkingu</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komplet</w:t>
            </w:r>
          </w:p>
        </w:tc>
        <w:tc>
          <w:tcPr>
            <w:tcW w:w="1701" w:type="dxa"/>
            <w:vAlign w:val="center"/>
          </w:tcPr>
          <w:p w:rsidR="0071533E" w:rsidRPr="00FD474E" w:rsidRDefault="00D409EA" w:rsidP="003C15D8">
            <w:pPr>
              <w:jc w:val="center"/>
              <w:rPr>
                <w:rFonts w:ascii="Times New Roman" w:hAnsi="Times New Roman" w:cs="Times New Roman"/>
                <w:b/>
                <w:bCs/>
                <w:sz w:val="20"/>
                <w:szCs w:val="20"/>
              </w:rPr>
            </w:pPr>
            <w:r>
              <w:rPr>
                <w:rFonts w:ascii="Times New Roman" w:hAnsi="Times New Roman" w:cs="Times New Roman"/>
                <w:b/>
                <w:bCs/>
                <w:sz w:val="20"/>
                <w:szCs w:val="20"/>
              </w:rPr>
              <w:t>5</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Pasy i szelki do przenoszenia ładunków</w:t>
            </w:r>
          </w:p>
        </w:tc>
        <w:tc>
          <w:tcPr>
            <w:tcW w:w="9723" w:type="dxa"/>
          </w:tcPr>
          <w:p w:rsidR="0071533E" w:rsidRPr="004D7F1A" w:rsidRDefault="0071533E" w:rsidP="00F55233">
            <w:pPr>
              <w:spacing w:after="0" w:line="240" w:lineRule="auto"/>
              <w:rPr>
                <w:rFonts w:ascii="Times New Roman" w:hAnsi="Times New Roman" w:cs="Times New Roman"/>
                <w:strike/>
                <w:color w:val="FF0000"/>
                <w:sz w:val="20"/>
                <w:szCs w:val="20"/>
              </w:rPr>
            </w:pP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Maksymalny udźwig: 200 kg - 250 kg</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Materiał: Wykonane z tworzywa sztucznego o wytrzymałości na obciążenie.</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Długość pasa: minimum 270 cm</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Regulowane trzy punktowo - do prawie każdego obiektu lub sytuacji. </w:t>
            </w:r>
          </w:p>
          <w:p w:rsidR="0071533E" w:rsidRPr="00FD474E" w:rsidRDefault="0071533E" w:rsidP="00D25781">
            <w:pPr>
              <w:numPr>
                <w:ilvl w:val="0"/>
                <w:numId w:val="66"/>
              </w:numPr>
              <w:tabs>
                <w:tab w:val="clear" w:pos="1800"/>
                <w:tab w:val="num" w:pos="641"/>
              </w:tabs>
              <w:spacing w:after="0" w:line="240" w:lineRule="auto"/>
              <w:ind w:hanging="1442"/>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komplet</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w:t>
            </w:r>
          </w:p>
        </w:tc>
      </w:tr>
      <w:tr w:rsidR="0071533E" w:rsidRPr="00FD474E" w:rsidTr="00287CD2">
        <w:trPr>
          <w:trHeight w:val="441"/>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Spodnio-buty</w:t>
            </w:r>
          </w:p>
        </w:tc>
        <w:tc>
          <w:tcPr>
            <w:tcW w:w="9723" w:type="dxa"/>
          </w:tcPr>
          <w:p w:rsidR="0071533E" w:rsidRPr="00FD474E" w:rsidRDefault="0071533E" w:rsidP="00D25781">
            <w:pPr>
              <w:numPr>
                <w:ilvl w:val="0"/>
                <w:numId w:val="66"/>
              </w:numPr>
              <w:tabs>
                <w:tab w:val="clear" w:pos="1800"/>
                <w:tab w:val="num" w:pos="723"/>
              </w:tabs>
              <w:spacing w:after="0" w:line="240" w:lineRule="auto"/>
              <w:ind w:hanging="1502"/>
              <w:rPr>
                <w:rFonts w:ascii="Times New Roman" w:hAnsi="Times New Roman" w:cs="Times New Roman"/>
                <w:sz w:val="20"/>
                <w:szCs w:val="20"/>
              </w:rPr>
            </w:pPr>
            <w:r w:rsidRPr="00FD474E">
              <w:rPr>
                <w:rFonts w:ascii="Times New Roman" w:hAnsi="Times New Roman" w:cs="Times New Roman"/>
                <w:sz w:val="20"/>
                <w:szCs w:val="20"/>
              </w:rPr>
              <w:t xml:space="preserve"> Wodoochronna, wytrzymała tkanina.</w:t>
            </w:r>
          </w:p>
          <w:p w:rsidR="0071533E" w:rsidRPr="00FD474E" w:rsidRDefault="0071533E" w:rsidP="00D25781">
            <w:pPr>
              <w:numPr>
                <w:ilvl w:val="0"/>
                <w:numId w:val="66"/>
              </w:numPr>
              <w:tabs>
                <w:tab w:val="clear" w:pos="1800"/>
                <w:tab w:val="num" w:pos="723"/>
              </w:tabs>
              <w:spacing w:after="0" w:line="240" w:lineRule="auto"/>
              <w:ind w:hanging="1502"/>
              <w:rPr>
                <w:rFonts w:ascii="Times New Roman" w:hAnsi="Times New Roman" w:cs="Times New Roman"/>
                <w:sz w:val="20"/>
                <w:szCs w:val="20"/>
              </w:rPr>
            </w:pPr>
            <w:r w:rsidRPr="00FD474E">
              <w:rPr>
                <w:rFonts w:ascii="Times New Roman" w:hAnsi="Times New Roman" w:cs="Times New Roman"/>
                <w:sz w:val="20"/>
                <w:szCs w:val="20"/>
              </w:rPr>
              <w:t>Gramatura minimum 680 g/m2</w:t>
            </w:r>
          </w:p>
          <w:p w:rsidR="0071533E" w:rsidRPr="00FD474E" w:rsidRDefault="0071533E" w:rsidP="00D25781">
            <w:pPr>
              <w:numPr>
                <w:ilvl w:val="0"/>
                <w:numId w:val="66"/>
              </w:numPr>
              <w:tabs>
                <w:tab w:val="clear" w:pos="1800"/>
                <w:tab w:val="num" w:pos="723"/>
              </w:tabs>
              <w:spacing w:after="0" w:line="240" w:lineRule="auto"/>
              <w:ind w:hanging="1502"/>
              <w:rPr>
                <w:rFonts w:ascii="Times New Roman" w:hAnsi="Times New Roman" w:cs="Times New Roman"/>
                <w:sz w:val="20"/>
                <w:szCs w:val="20"/>
              </w:rPr>
            </w:pPr>
            <w:r w:rsidRPr="00FD474E">
              <w:rPr>
                <w:rFonts w:ascii="Times New Roman" w:hAnsi="Times New Roman" w:cs="Times New Roman"/>
                <w:sz w:val="20"/>
                <w:szCs w:val="20"/>
              </w:rPr>
              <w:t xml:space="preserve"> Regulowane szelki z elastycznej, szerokiej gumy</w:t>
            </w:r>
          </w:p>
          <w:p w:rsidR="0071533E" w:rsidRPr="00FD474E" w:rsidRDefault="0071533E" w:rsidP="00D25781">
            <w:pPr>
              <w:numPr>
                <w:ilvl w:val="0"/>
                <w:numId w:val="66"/>
              </w:numPr>
              <w:tabs>
                <w:tab w:val="clear" w:pos="1800"/>
                <w:tab w:val="num" w:pos="723"/>
              </w:tabs>
              <w:spacing w:after="0" w:line="240" w:lineRule="auto"/>
              <w:ind w:hanging="1502"/>
              <w:rPr>
                <w:rFonts w:ascii="Times New Roman" w:hAnsi="Times New Roman" w:cs="Times New Roman"/>
                <w:sz w:val="20"/>
                <w:szCs w:val="20"/>
              </w:rPr>
            </w:pPr>
            <w:r w:rsidRPr="00FD474E">
              <w:rPr>
                <w:rFonts w:ascii="Times New Roman" w:hAnsi="Times New Roman" w:cs="Times New Roman"/>
                <w:sz w:val="20"/>
                <w:szCs w:val="20"/>
              </w:rPr>
              <w:t>Wygrzane na stałe wysokiej jakości kalosze</w:t>
            </w:r>
          </w:p>
          <w:p w:rsidR="0071533E" w:rsidRPr="00FD474E" w:rsidRDefault="0071533E" w:rsidP="00D25781">
            <w:pPr>
              <w:numPr>
                <w:ilvl w:val="0"/>
                <w:numId w:val="66"/>
              </w:numPr>
              <w:tabs>
                <w:tab w:val="clear" w:pos="1800"/>
                <w:tab w:val="num" w:pos="723"/>
              </w:tabs>
              <w:spacing w:after="0" w:line="240" w:lineRule="auto"/>
              <w:ind w:hanging="1502"/>
              <w:rPr>
                <w:rFonts w:ascii="Times New Roman" w:hAnsi="Times New Roman" w:cs="Times New Roman"/>
                <w:sz w:val="20"/>
                <w:szCs w:val="20"/>
              </w:rPr>
            </w:pPr>
            <w:r w:rsidRPr="00FD474E">
              <w:rPr>
                <w:rFonts w:ascii="Times New Roman" w:hAnsi="Times New Roman" w:cs="Times New Roman"/>
                <w:sz w:val="20"/>
                <w:szCs w:val="20"/>
              </w:rPr>
              <w:t>Wytrzymałe szwy zgrzewane obustronnie</w:t>
            </w:r>
          </w:p>
          <w:p w:rsidR="0071533E" w:rsidRPr="00FD474E" w:rsidRDefault="0071533E" w:rsidP="00D25781">
            <w:pPr>
              <w:numPr>
                <w:ilvl w:val="0"/>
                <w:numId w:val="66"/>
              </w:numPr>
              <w:tabs>
                <w:tab w:val="clear" w:pos="1800"/>
                <w:tab w:val="num" w:pos="723"/>
              </w:tabs>
              <w:spacing w:after="0" w:line="240" w:lineRule="auto"/>
              <w:ind w:hanging="1502"/>
              <w:rPr>
                <w:rFonts w:ascii="Times New Roman" w:hAnsi="Times New Roman" w:cs="Times New Roman"/>
                <w:sz w:val="20"/>
                <w:szCs w:val="20"/>
              </w:rPr>
            </w:pPr>
            <w:r w:rsidRPr="00FD474E">
              <w:rPr>
                <w:rFonts w:ascii="Times New Roman" w:hAnsi="Times New Roman" w:cs="Times New Roman"/>
                <w:sz w:val="20"/>
                <w:szCs w:val="20"/>
              </w:rPr>
              <w:t>Rozmiary: S-XXL</w:t>
            </w:r>
          </w:p>
          <w:p w:rsidR="0071533E" w:rsidRPr="00FD474E" w:rsidRDefault="0071533E" w:rsidP="00D25781">
            <w:pPr>
              <w:numPr>
                <w:ilvl w:val="0"/>
                <w:numId w:val="66"/>
              </w:numPr>
              <w:tabs>
                <w:tab w:val="clear" w:pos="1800"/>
                <w:tab w:val="num" w:pos="723"/>
              </w:tabs>
              <w:spacing w:after="0" w:line="240" w:lineRule="auto"/>
              <w:ind w:hanging="1502"/>
              <w:rPr>
                <w:rFonts w:ascii="Times New Roman" w:hAnsi="Times New Roman" w:cs="Times New Roman"/>
                <w:sz w:val="20"/>
                <w:szCs w:val="20"/>
              </w:rPr>
            </w:pPr>
            <w:r w:rsidRPr="00FD474E">
              <w:rPr>
                <w:rFonts w:ascii="Times New Roman" w:hAnsi="Times New Roman" w:cs="Times New Roman"/>
                <w:sz w:val="20"/>
                <w:szCs w:val="20"/>
              </w:rPr>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Skarpety</w:t>
            </w:r>
          </w:p>
        </w:tc>
        <w:tc>
          <w:tcPr>
            <w:tcW w:w="9723" w:type="dxa"/>
          </w:tcPr>
          <w:p w:rsidR="0071533E" w:rsidRPr="00FD474E" w:rsidRDefault="0071533E" w:rsidP="00D25781">
            <w:pPr>
              <w:pStyle w:val="Akapitzlist"/>
              <w:numPr>
                <w:ilvl w:val="0"/>
                <w:numId w:val="69"/>
              </w:numPr>
            </w:pPr>
            <w:r w:rsidRPr="00FD474E">
              <w:t>wykonane z dzianiny o składzie surowcowym: min. 60% bawełny i gramaturze min. 300 g/m2 ,</w:t>
            </w:r>
          </w:p>
          <w:p w:rsidR="0071533E" w:rsidRPr="00FD474E" w:rsidRDefault="0071533E" w:rsidP="00D25781">
            <w:pPr>
              <w:pStyle w:val="Akapitzlist"/>
              <w:numPr>
                <w:ilvl w:val="0"/>
                <w:numId w:val="69"/>
              </w:numPr>
            </w:pPr>
            <w:r w:rsidRPr="00FD474E">
              <w:t xml:space="preserve">Ściągacz w górnej części skarpety. </w:t>
            </w:r>
          </w:p>
          <w:p w:rsidR="0071533E" w:rsidRPr="00FD474E" w:rsidRDefault="0071533E" w:rsidP="00D25781">
            <w:pPr>
              <w:pStyle w:val="Akapitzlist"/>
              <w:numPr>
                <w:ilvl w:val="0"/>
                <w:numId w:val="69"/>
              </w:numPr>
            </w:pPr>
            <w:r w:rsidRPr="00FD474E">
              <w:t xml:space="preserve">Przeznaczone do stosowania w pomieszczeniach i wyrobiskach górniczych w atmosferze zagrożonej wybuchem. Skarpety przystosowane do prania mechanicznego w pralnicach przemysłowych z użyciem </w:t>
            </w:r>
            <w:r w:rsidR="004D7F1A">
              <w:t xml:space="preserve">środków piorących w temp. do 60 stopni </w:t>
            </w:r>
            <w:r w:rsidRPr="004D7F1A">
              <w:t>C</w:t>
            </w:r>
            <w:r w:rsidRPr="00FD474E">
              <w:t>.</w:t>
            </w:r>
          </w:p>
          <w:p w:rsidR="0071533E" w:rsidRPr="00FD474E" w:rsidRDefault="0071533E" w:rsidP="00D25781">
            <w:pPr>
              <w:pStyle w:val="Akapitzlist"/>
              <w:numPr>
                <w:ilvl w:val="0"/>
                <w:numId w:val="69"/>
              </w:numPr>
            </w:pPr>
            <w:r w:rsidRPr="00FD474E">
              <w:t>Rozmiary : 36-48</w:t>
            </w:r>
          </w:p>
          <w:p w:rsidR="0071533E" w:rsidRPr="00FD474E" w:rsidRDefault="0071533E" w:rsidP="00D25781">
            <w:pPr>
              <w:pStyle w:val="Akapitzlist"/>
              <w:numPr>
                <w:ilvl w:val="0"/>
                <w:numId w:val="69"/>
              </w:numPr>
            </w:pPr>
            <w:r w:rsidRPr="00FD474E">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70</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Filtr klasy P2Sl</w:t>
            </w:r>
          </w:p>
        </w:tc>
        <w:tc>
          <w:tcPr>
            <w:tcW w:w="9723" w:type="dxa"/>
          </w:tcPr>
          <w:p w:rsidR="0071533E" w:rsidRPr="00FD474E" w:rsidRDefault="0071533E" w:rsidP="00D25781">
            <w:pPr>
              <w:pStyle w:val="Akapitzlist"/>
              <w:numPr>
                <w:ilvl w:val="0"/>
                <w:numId w:val="69"/>
              </w:numPr>
            </w:pPr>
            <w:r w:rsidRPr="00FD474E">
              <w:t>Ochrona przed aerozolami ciekłymi i stałymi oraz aerozolami wodnymi</w:t>
            </w:r>
          </w:p>
          <w:p w:rsidR="0071533E" w:rsidRPr="00FD474E" w:rsidRDefault="0071533E" w:rsidP="00D25781">
            <w:pPr>
              <w:pStyle w:val="Akapitzlist"/>
              <w:numPr>
                <w:ilvl w:val="0"/>
                <w:numId w:val="69"/>
              </w:numPr>
            </w:pPr>
            <w:r w:rsidRPr="00FD474E">
              <w:t>Można stosować w zestawieniu z pochłaniaczami chroniącymi przed gazami i parami.</w:t>
            </w:r>
          </w:p>
          <w:p w:rsidR="0071533E" w:rsidRPr="00FD474E" w:rsidRDefault="0071533E" w:rsidP="00D25781">
            <w:pPr>
              <w:pStyle w:val="Akapitzlist"/>
              <w:numPr>
                <w:ilvl w:val="0"/>
                <w:numId w:val="69"/>
              </w:numPr>
            </w:pPr>
            <w:r w:rsidRPr="00FD474E">
              <w:t>Ochrona przed pyłami drobnymi (ochrona przed ozonem - 10-krotność wartości progowej; pary organiczne / gaz kwasowy - poniżej wartości progowej)</w:t>
            </w:r>
          </w:p>
          <w:p w:rsidR="0071533E" w:rsidRPr="00FD474E" w:rsidRDefault="0071533E" w:rsidP="00D25781">
            <w:pPr>
              <w:pStyle w:val="Akapitzlist"/>
              <w:numPr>
                <w:ilvl w:val="0"/>
                <w:numId w:val="69"/>
              </w:numPr>
            </w:pPr>
            <w:r w:rsidRPr="00FD474E">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236AC1">
        <w:trPr>
          <w:trHeight w:val="299"/>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Spodnie robocze typu bojówki</w:t>
            </w:r>
          </w:p>
        </w:tc>
        <w:tc>
          <w:tcPr>
            <w:tcW w:w="9723" w:type="dxa"/>
          </w:tcPr>
          <w:p w:rsidR="0071533E" w:rsidRPr="00FD474E" w:rsidRDefault="0071533E" w:rsidP="00D25781">
            <w:pPr>
              <w:pStyle w:val="Akapitzlist"/>
              <w:numPr>
                <w:ilvl w:val="0"/>
                <w:numId w:val="70"/>
              </w:numPr>
            </w:pPr>
            <w:r w:rsidRPr="00FD474E">
              <w:t xml:space="preserve">spodnie - typu "bojówki" 100% bawełna gramatura 180 g/m2 </w:t>
            </w:r>
          </w:p>
          <w:p w:rsidR="0071533E" w:rsidRPr="00FD474E" w:rsidRDefault="0071533E" w:rsidP="00D25781">
            <w:pPr>
              <w:pStyle w:val="Akapitzlist"/>
              <w:numPr>
                <w:ilvl w:val="0"/>
                <w:numId w:val="70"/>
              </w:numPr>
            </w:pPr>
            <w:r w:rsidRPr="00FD474E">
              <w:t xml:space="preserve">zapinane na guzik oraz zamek błyskawiczny, </w:t>
            </w:r>
          </w:p>
          <w:p w:rsidR="0071533E" w:rsidRPr="00FD474E" w:rsidRDefault="0071533E" w:rsidP="00D25781">
            <w:pPr>
              <w:pStyle w:val="Akapitzlist"/>
              <w:numPr>
                <w:ilvl w:val="0"/>
                <w:numId w:val="70"/>
              </w:numPr>
            </w:pPr>
            <w:r w:rsidRPr="00FD474E">
              <w:t>dwie kieszenie z tyłu na napy i rzepy oraz dwie boczne,</w:t>
            </w:r>
          </w:p>
          <w:p w:rsidR="0071533E" w:rsidRPr="00FD474E" w:rsidRDefault="0071533E" w:rsidP="00D25781">
            <w:pPr>
              <w:pStyle w:val="Akapitzlist"/>
              <w:numPr>
                <w:ilvl w:val="0"/>
                <w:numId w:val="70"/>
              </w:numPr>
            </w:pPr>
            <w:r w:rsidRPr="00FD474E">
              <w:t xml:space="preserve">4 kieszenie na nogawkach na napy dodatkowe troczki na zakończeniach nogawek; </w:t>
            </w:r>
          </w:p>
          <w:p w:rsidR="0071533E" w:rsidRPr="00FD474E" w:rsidRDefault="0071533E" w:rsidP="00D25781">
            <w:pPr>
              <w:pStyle w:val="Akapitzlist"/>
              <w:numPr>
                <w:ilvl w:val="0"/>
                <w:numId w:val="70"/>
              </w:numPr>
            </w:pPr>
            <w:r w:rsidRPr="00FD474E">
              <w:t>kolor: czarny, zielony,</w:t>
            </w:r>
          </w:p>
          <w:p w:rsidR="0071533E" w:rsidRPr="00FD474E" w:rsidRDefault="0071533E" w:rsidP="00D25781">
            <w:pPr>
              <w:pStyle w:val="Akapitzlist"/>
              <w:numPr>
                <w:ilvl w:val="0"/>
                <w:numId w:val="70"/>
              </w:numPr>
            </w:pPr>
            <w:r w:rsidRPr="00FD474E">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D409EA" w:rsidP="003C15D8">
            <w:pPr>
              <w:jc w:val="center"/>
              <w:rPr>
                <w:rFonts w:ascii="Times New Roman" w:hAnsi="Times New Roman" w:cs="Times New Roman"/>
                <w:b/>
                <w:bCs/>
                <w:sz w:val="20"/>
                <w:szCs w:val="20"/>
              </w:rPr>
            </w:pPr>
            <w:r>
              <w:rPr>
                <w:rFonts w:ascii="Times New Roman" w:hAnsi="Times New Roman" w:cs="Times New Roman"/>
                <w:b/>
                <w:bCs/>
                <w:sz w:val="20"/>
                <w:szCs w:val="20"/>
              </w:rPr>
              <w:t>10</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236AC1">
            <w:pPr>
              <w:spacing w:after="0" w:line="240" w:lineRule="auto"/>
              <w:jc w:val="center"/>
              <w:rPr>
                <w:rFonts w:ascii="Times New Roman" w:hAnsi="Times New Roman" w:cs="Times New Roman"/>
                <w:b/>
                <w:bCs/>
                <w:sz w:val="20"/>
                <w:szCs w:val="20"/>
              </w:rPr>
            </w:pPr>
            <w:r w:rsidRPr="00FD474E">
              <w:rPr>
                <w:rFonts w:ascii="Times New Roman" w:hAnsi="Times New Roman" w:cs="Times New Roman"/>
                <w:b/>
                <w:bCs/>
                <w:sz w:val="20"/>
                <w:szCs w:val="20"/>
              </w:rPr>
              <w:t>Bluza robocza z polaru</w:t>
            </w:r>
          </w:p>
          <w:p w:rsidR="0071533E" w:rsidRPr="00FD474E" w:rsidRDefault="00236AC1" w:rsidP="00236AC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z</w:t>
            </w:r>
            <w:r w:rsidR="0071533E" w:rsidRPr="00FD474E">
              <w:rPr>
                <w:rFonts w:ascii="Times New Roman" w:hAnsi="Times New Roman" w:cs="Times New Roman"/>
                <w:b/>
                <w:bCs/>
                <w:sz w:val="20"/>
                <w:szCs w:val="20"/>
              </w:rPr>
              <w:t xml:space="preserve"> LOGO</w:t>
            </w:r>
          </w:p>
        </w:tc>
        <w:tc>
          <w:tcPr>
            <w:tcW w:w="9723" w:type="dxa"/>
          </w:tcPr>
          <w:p w:rsidR="0071533E" w:rsidRPr="00FD474E" w:rsidRDefault="0071533E" w:rsidP="00D25781">
            <w:pPr>
              <w:pStyle w:val="Akapitzlist"/>
              <w:numPr>
                <w:ilvl w:val="0"/>
                <w:numId w:val="69"/>
              </w:numPr>
            </w:pPr>
            <w:r w:rsidRPr="00FD474E">
              <w:t xml:space="preserve">materiał POLAR: poliester 100 %, obustronne wykończenie antypilingowe (zapobiegające mechaceniu się materiału), </w:t>
            </w:r>
          </w:p>
          <w:p w:rsidR="0071533E" w:rsidRPr="00FD474E" w:rsidRDefault="0071533E" w:rsidP="00D25781">
            <w:pPr>
              <w:pStyle w:val="Akapitzlist"/>
              <w:numPr>
                <w:ilvl w:val="0"/>
                <w:numId w:val="69"/>
              </w:numPr>
            </w:pPr>
            <w:r w:rsidRPr="00FD474E">
              <w:t>kieszeń na piersi zapinana na zamek błyskawiczny,</w:t>
            </w:r>
          </w:p>
          <w:p w:rsidR="0071533E" w:rsidRPr="00FD474E" w:rsidRDefault="0071533E" w:rsidP="00D25781">
            <w:pPr>
              <w:pStyle w:val="Akapitzlist"/>
              <w:numPr>
                <w:ilvl w:val="0"/>
                <w:numId w:val="69"/>
              </w:numPr>
            </w:pPr>
            <w:r w:rsidRPr="00FD474E">
              <w:t xml:space="preserve"> 2 kieszenie boczne wpuszczane z podszewką dolne zapinane na zamek błyskawiczny plastikowy, </w:t>
            </w:r>
          </w:p>
          <w:p w:rsidR="0071533E" w:rsidRPr="00FD474E" w:rsidRDefault="0071533E" w:rsidP="00D25781">
            <w:pPr>
              <w:pStyle w:val="Akapitzlist"/>
              <w:numPr>
                <w:ilvl w:val="0"/>
                <w:numId w:val="69"/>
              </w:numPr>
            </w:pPr>
            <w:r w:rsidRPr="00FD474E">
              <w:t xml:space="preserve">1 kieszeń wpuszczana z podszewką na piersi z lewej strony zamykana na zamek błyskawiczny plastikowy, szwy, </w:t>
            </w:r>
          </w:p>
          <w:p w:rsidR="0071533E" w:rsidRPr="00FD474E" w:rsidRDefault="0071533E" w:rsidP="00D25781">
            <w:pPr>
              <w:pStyle w:val="Akapitzlist"/>
              <w:numPr>
                <w:ilvl w:val="0"/>
                <w:numId w:val="69"/>
              </w:numPr>
            </w:pPr>
            <w:r w:rsidRPr="00FD474E">
              <w:t xml:space="preserve">zapinana na zamek błyskawiczny plastikowy, </w:t>
            </w:r>
          </w:p>
          <w:p w:rsidR="0071533E" w:rsidRPr="00FD474E" w:rsidRDefault="0071533E" w:rsidP="00D25781">
            <w:pPr>
              <w:pStyle w:val="Akapitzlist"/>
              <w:numPr>
                <w:ilvl w:val="0"/>
                <w:numId w:val="69"/>
              </w:numPr>
            </w:pPr>
            <w:r w:rsidRPr="00FD474E">
              <w:t xml:space="preserve">w obwodzie bluzy ściągacz na sznurek z możliwością regulowania, </w:t>
            </w:r>
          </w:p>
          <w:p w:rsidR="0071533E" w:rsidRPr="00FD474E" w:rsidRDefault="0071533E" w:rsidP="00D25781">
            <w:pPr>
              <w:pStyle w:val="Akapitzlist"/>
              <w:numPr>
                <w:ilvl w:val="0"/>
                <w:numId w:val="69"/>
              </w:numPr>
            </w:pPr>
            <w:r w:rsidRPr="00FD474E">
              <w:t xml:space="preserve">po zapięciu bluzy zamkiem kołnierz stanowi stójkę osłaniającą szyję, </w:t>
            </w:r>
          </w:p>
          <w:p w:rsidR="0071533E" w:rsidRPr="00FD474E" w:rsidRDefault="0071533E" w:rsidP="00D25781">
            <w:pPr>
              <w:pStyle w:val="Akapitzlist"/>
              <w:numPr>
                <w:ilvl w:val="0"/>
                <w:numId w:val="69"/>
              </w:numPr>
            </w:pPr>
            <w:r w:rsidRPr="00FD474E">
              <w:t xml:space="preserve">rozmiar od S do XXXL, </w:t>
            </w:r>
          </w:p>
          <w:p w:rsidR="0071533E" w:rsidRPr="00FD474E" w:rsidRDefault="0071533E" w:rsidP="00D25781">
            <w:pPr>
              <w:pStyle w:val="Akapitzlist"/>
              <w:numPr>
                <w:ilvl w:val="0"/>
                <w:numId w:val="69"/>
              </w:numPr>
            </w:pPr>
            <w:r w:rsidRPr="00FD474E">
              <w:t xml:space="preserve">gramatura: minimum 450g/m2 , tem. prania max.: 40°C; </w:t>
            </w:r>
          </w:p>
          <w:p w:rsidR="0071533E" w:rsidRPr="00FD474E" w:rsidRDefault="0071533E" w:rsidP="00D25781">
            <w:pPr>
              <w:pStyle w:val="Akapitzlist"/>
              <w:numPr>
                <w:ilvl w:val="0"/>
                <w:numId w:val="69"/>
              </w:numPr>
            </w:pPr>
            <w:r w:rsidRPr="00FD474E">
              <w:t xml:space="preserve">nadająca się do prania chemicznego, </w:t>
            </w:r>
          </w:p>
          <w:p w:rsidR="0071533E" w:rsidRPr="00FD474E" w:rsidRDefault="0071533E" w:rsidP="00D25781">
            <w:pPr>
              <w:pStyle w:val="Akapitzlist"/>
              <w:numPr>
                <w:ilvl w:val="0"/>
                <w:numId w:val="69"/>
              </w:numPr>
            </w:pPr>
            <w:r w:rsidRPr="00FD474E">
              <w:t xml:space="preserve">stabilności wymiarów i właściwości po wielokrotnych min.: 100 praniach, </w:t>
            </w:r>
          </w:p>
          <w:p w:rsidR="0071533E" w:rsidRPr="00FD474E" w:rsidRDefault="0071533E" w:rsidP="00D25781">
            <w:pPr>
              <w:pStyle w:val="Akapitzlist"/>
              <w:numPr>
                <w:ilvl w:val="0"/>
                <w:numId w:val="69"/>
              </w:numPr>
            </w:pPr>
            <w:r w:rsidRPr="00FD474E">
              <w:t>firmowe LOGO</w:t>
            </w:r>
          </w:p>
          <w:p w:rsidR="0071533E" w:rsidRPr="00FD474E" w:rsidRDefault="0071533E" w:rsidP="00D25781">
            <w:pPr>
              <w:pStyle w:val="Akapitzlist"/>
              <w:numPr>
                <w:ilvl w:val="0"/>
                <w:numId w:val="69"/>
              </w:numPr>
            </w:pPr>
            <w:r w:rsidRPr="00FD474E">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w:t>
            </w:r>
          </w:p>
        </w:tc>
        <w:tc>
          <w:tcPr>
            <w:tcW w:w="1701" w:type="dxa"/>
            <w:vAlign w:val="center"/>
          </w:tcPr>
          <w:p w:rsidR="0071533E" w:rsidRPr="00FD474E" w:rsidRDefault="00D409EA" w:rsidP="003C15D8">
            <w:pPr>
              <w:jc w:val="center"/>
              <w:rPr>
                <w:rFonts w:ascii="Times New Roman" w:hAnsi="Times New Roman" w:cs="Times New Roman"/>
                <w:b/>
                <w:bCs/>
                <w:sz w:val="20"/>
                <w:szCs w:val="20"/>
              </w:rPr>
            </w:pPr>
            <w:r>
              <w:rPr>
                <w:rFonts w:ascii="Times New Roman" w:hAnsi="Times New Roman" w:cs="Times New Roman"/>
                <w:b/>
                <w:bCs/>
                <w:sz w:val="20"/>
                <w:szCs w:val="20"/>
              </w:rPr>
              <w:t>40</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Filtropochłaniacz</w:t>
            </w:r>
          </w:p>
        </w:tc>
        <w:tc>
          <w:tcPr>
            <w:tcW w:w="9723" w:type="dxa"/>
          </w:tcPr>
          <w:p w:rsidR="0071533E" w:rsidRPr="00FD474E" w:rsidRDefault="0071533E" w:rsidP="00D25781">
            <w:pPr>
              <w:pStyle w:val="Akapitzlist"/>
              <w:numPr>
                <w:ilvl w:val="0"/>
                <w:numId w:val="71"/>
              </w:numPr>
            </w:pPr>
            <w:r w:rsidRPr="00FD474E">
              <w:t>pochłaniacze do skompletowania z półmaskami oraz z maskami pełnotwarzowymi,</w:t>
            </w:r>
          </w:p>
          <w:p w:rsidR="0071533E" w:rsidRPr="00FD474E" w:rsidRDefault="0071533E" w:rsidP="00D25781">
            <w:pPr>
              <w:pStyle w:val="Akapitzlist"/>
              <w:numPr>
                <w:ilvl w:val="0"/>
                <w:numId w:val="71"/>
              </w:numPr>
            </w:pPr>
            <w:r w:rsidRPr="00FD474E">
              <w:t>bagnetowy system mocowania elementów oczyszczających</w:t>
            </w:r>
          </w:p>
          <w:p w:rsidR="0071533E" w:rsidRPr="00FD474E" w:rsidRDefault="0071533E" w:rsidP="00D25781">
            <w:pPr>
              <w:pStyle w:val="Akapitzlist"/>
              <w:numPr>
                <w:ilvl w:val="0"/>
                <w:numId w:val="71"/>
              </w:numPr>
            </w:pPr>
            <w:r w:rsidRPr="00FD474E">
              <w:t>przeznaczony do ochrony przed gazami i oparami organicznymi o temperaturze wrzenia poniżej 65°C o stężeniu objętościowym w powietrzu ≤0,5% (5.000 ppm)</w:t>
            </w:r>
          </w:p>
          <w:p w:rsidR="0071533E" w:rsidRPr="00FD474E" w:rsidRDefault="0071533E" w:rsidP="00D25781">
            <w:pPr>
              <w:pStyle w:val="Akapitzlist"/>
              <w:numPr>
                <w:ilvl w:val="0"/>
                <w:numId w:val="71"/>
              </w:numPr>
            </w:pPr>
            <w:r w:rsidRPr="00FD474E">
              <w:t>ochrona przed cząstkami stałymi i ciekłymi o wysokiej toksyczności dla których NDS&lt;0,05mg/m.</w:t>
            </w:r>
          </w:p>
          <w:p w:rsidR="0071533E" w:rsidRPr="00FD474E" w:rsidRDefault="0071533E" w:rsidP="00D25781">
            <w:pPr>
              <w:pStyle w:val="Akapitzlist"/>
              <w:numPr>
                <w:ilvl w:val="0"/>
                <w:numId w:val="71"/>
              </w:numPr>
            </w:pPr>
            <w:r w:rsidRPr="00FD474E">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Para</w:t>
            </w:r>
          </w:p>
        </w:tc>
        <w:tc>
          <w:tcPr>
            <w:tcW w:w="1701" w:type="dxa"/>
            <w:vAlign w:val="center"/>
          </w:tcPr>
          <w:p w:rsidR="0071533E" w:rsidRPr="00FD474E" w:rsidRDefault="00D409EA" w:rsidP="003C15D8">
            <w:pPr>
              <w:jc w:val="center"/>
              <w:rPr>
                <w:rFonts w:ascii="Times New Roman" w:hAnsi="Times New Roman" w:cs="Times New Roman"/>
                <w:b/>
                <w:bCs/>
                <w:sz w:val="20"/>
                <w:szCs w:val="20"/>
              </w:rPr>
            </w:pPr>
            <w:r>
              <w:rPr>
                <w:rFonts w:ascii="Times New Roman" w:hAnsi="Times New Roman" w:cs="Times New Roman"/>
                <w:b/>
                <w:bCs/>
                <w:sz w:val="20"/>
                <w:szCs w:val="20"/>
              </w:rPr>
              <w:t>30</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Bielizna termo-aktywna</w:t>
            </w:r>
          </w:p>
        </w:tc>
        <w:tc>
          <w:tcPr>
            <w:tcW w:w="9723" w:type="dxa"/>
          </w:tcPr>
          <w:p w:rsidR="0071533E" w:rsidRPr="00FD474E" w:rsidRDefault="0071533E" w:rsidP="00D25781">
            <w:pPr>
              <w:pStyle w:val="Akapitzlist"/>
              <w:numPr>
                <w:ilvl w:val="0"/>
                <w:numId w:val="71"/>
              </w:numPr>
            </w:pPr>
            <w:r w:rsidRPr="00FD474E">
              <w:t xml:space="preserve">Koszulka z długim rękawem </w:t>
            </w:r>
          </w:p>
          <w:p w:rsidR="0071533E" w:rsidRPr="00FD474E" w:rsidRDefault="0071533E" w:rsidP="00D25781">
            <w:pPr>
              <w:pStyle w:val="Akapitzlist"/>
              <w:numPr>
                <w:ilvl w:val="0"/>
                <w:numId w:val="71"/>
              </w:numPr>
            </w:pPr>
            <w:r w:rsidRPr="00FD474E">
              <w:t>Kalesony</w:t>
            </w:r>
          </w:p>
          <w:p w:rsidR="0071533E" w:rsidRPr="00FD474E" w:rsidRDefault="0071533E" w:rsidP="00D25781">
            <w:pPr>
              <w:pStyle w:val="Akapitzlist"/>
              <w:numPr>
                <w:ilvl w:val="0"/>
                <w:numId w:val="71"/>
              </w:numPr>
            </w:pPr>
            <w:r w:rsidRPr="00FD474E">
              <w:t>Materiał: Poliester</w:t>
            </w:r>
          </w:p>
          <w:p w:rsidR="0071533E" w:rsidRPr="00FD474E" w:rsidRDefault="0071533E" w:rsidP="00D25781">
            <w:pPr>
              <w:pStyle w:val="Akapitzlist"/>
              <w:numPr>
                <w:ilvl w:val="0"/>
                <w:numId w:val="71"/>
              </w:numPr>
            </w:pPr>
            <w:r w:rsidRPr="00FD474E">
              <w:t>wykonane w technologii bezszwowej.</w:t>
            </w:r>
          </w:p>
          <w:p w:rsidR="0071533E" w:rsidRPr="00FD474E" w:rsidRDefault="0071533E" w:rsidP="00D25781">
            <w:pPr>
              <w:pStyle w:val="Akapitzlist"/>
              <w:numPr>
                <w:ilvl w:val="0"/>
                <w:numId w:val="71"/>
              </w:numPr>
            </w:pPr>
            <w:r w:rsidRPr="00FD474E">
              <w:lastRenderedPageBreak/>
              <w:t>Odprowadza wilgoć.</w:t>
            </w:r>
          </w:p>
          <w:p w:rsidR="0071533E" w:rsidRPr="00FD474E" w:rsidRDefault="0071533E" w:rsidP="00D25781">
            <w:pPr>
              <w:pStyle w:val="Akapitzlist"/>
              <w:numPr>
                <w:ilvl w:val="0"/>
                <w:numId w:val="71"/>
              </w:numPr>
            </w:pPr>
            <w:r w:rsidRPr="00FD474E">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lastRenderedPageBreak/>
              <w:t>Komplet</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20</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Hełm 6 punktowy</w:t>
            </w:r>
          </w:p>
        </w:tc>
        <w:tc>
          <w:tcPr>
            <w:tcW w:w="9723" w:type="dxa"/>
          </w:tcPr>
          <w:p w:rsidR="0071533E" w:rsidRPr="00FD474E" w:rsidRDefault="0071533E" w:rsidP="00D25781">
            <w:pPr>
              <w:pStyle w:val="Akapitzlist"/>
              <w:numPr>
                <w:ilvl w:val="0"/>
                <w:numId w:val="71"/>
              </w:numPr>
            </w:pPr>
            <w:r w:rsidRPr="00FD474E">
              <w:t>Duża powierzchnia ochronna dzięki specjalnej formie hełmu z obniżoną częścią potyliczną.</w:t>
            </w:r>
          </w:p>
          <w:p w:rsidR="0071533E" w:rsidRPr="00FD474E" w:rsidRDefault="0071533E" w:rsidP="00D25781">
            <w:pPr>
              <w:pStyle w:val="Akapitzlist"/>
              <w:numPr>
                <w:ilvl w:val="0"/>
                <w:numId w:val="71"/>
              </w:numPr>
            </w:pPr>
            <w:r w:rsidRPr="00FD474E">
              <w:t>Rynienka ociekowa.</w:t>
            </w:r>
          </w:p>
          <w:p w:rsidR="0071533E" w:rsidRPr="00FD474E" w:rsidRDefault="0071533E" w:rsidP="00D25781">
            <w:pPr>
              <w:pStyle w:val="Akapitzlist"/>
              <w:numPr>
                <w:ilvl w:val="0"/>
                <w:numId w:val="71"/>
              </w:numPr>
            </w:pPr>
            <w:r w:rsidRPr="00FD474E">
              <w:t>Regulowana wentylacja po bokach.</w:t>
            </w:r>
          </w:p>
          <w:p w:rsidR="0071533E" w:rsidRPr="00FD474E" w:rsidRDefault="0071533E" w:rsidP="00D25781">
            <w:pPr>
              <w:pStyle w:val="Akapitzlist"/>
              <w:numPr>
                <w:ilvl w:val="0"/>
                <w:numId w:val="71"/>
              </w:numPr>
            </w:pPr>
            <w:r w:rsidRPr="00FD474E">
              <w:t>Potnik ze sztucznej skóry.</w:t>
            </w:r>
          </w:p>
          <w:p w:rsidR="0071533E" w:rsidRPr="00FD474E" w:rsidRDefault="0071533E" w:rsidP="00D25781">
            <w:pPr>
              <w:pStyle w:val="Akapitzlist"/>
              <w:numPr>
                <w:ilvl w:val="0"/>
                <w:numId w:val="71"/>
              </w:numPr>
            </w:pPr>
            <w:r w:rsidRPr="00FD474E">
              <w:t>Więźba tekstylna, 6-punktowa.</w:t>
            </w:r>
          </w:p>
          <w:p w:rsidR="0071533E" w:rsidRPr="00FD474E" w:rsidRDefault="0071533E" w:rsidP="00D25781">
            <w:pPr>
              <w:pStyle w:val="Akapitzlist"/>
              <w:numPr>
                <w:ilvl w:val="0"/>
                <w:numId w:val="71"/>
              </w:numPr>
            </w:pPr>
            <w:r w:rsidRPr="00FD474E">
              <w:t>Łatwa regulacja dopasowania obwodu za pomocą przesuwnego paska.</w:t>
            </w:r>
          </w:p>
          <w:p w:rsidR="0071533E" w:rsidRPr="00715711" w:rsidRDefault="0071533E" w:rsidP="00D25781">
            <w:pPr>
              <w:pStyle w:val="Akapitzlist"/>
              <w:numPr>
                <w:ilvl w:val="0"/>
                <w:numId w:val="71"/>
              </w:numPr>
              <w:rPr>
                <w:strike/>
                <w:color w:val="FF0000"/>
              </w:rPr>
            </w:pPr>
            <w:r w:rsidRPr="00FD474E">
              <w:t>Zinteg</w:t>
            </w:r>
            <w:r w:rsidR="00F55233">
              <w:t>rowane okulary ochronne chowane</w:t>
            </w:r>
            <w:r w:rsidRPr="00FD474E">
              <w:t xml:space="preserve"> w skorupie hełmu (wysuwane), </w:t>
            </w:r>
          </w:p>
          <w:p w:rsidR="0071533E" w:rsidRPr="00FD474E" w:rsidRDefault="0071533E" w:rsidP="00D25781">
            <w:pPr>
              <w:pStyle w:val="Akapitzlist"/>
              <w:numPr>
                <w:ilvl w:val="0"/>
                <w:numId w:val="71"/>
              </w:numPr>
            </w:pPr>
            <w:r w:rsidRPr="00FD474E">
              <w:t>Wyprodukowano w 2018/2019 roku</w:t>
            </w: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30</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Odzież robocza o intensywnej widzialności</w:t>
            </w:r>
          </w:p>
        </w:tc>
        <w:tc>
          <w:tcPr>
            <w:tcW w:w="9723" w:type="dxa"/>
          </w:tcPr>
          <w:p w:rsidR="0071533E" w:rsidRPr="00FD474E" w:rsidRDefault="0071533E" w:rsidP="00D25781">
            <w:pPr>
              <w:pStyle w:val="Akapitzlist"/>
              <w:numPr>
                <w:ilvl w:val="0"/>
                <w:numId w:val="71"/>
              </w:numPr>
            </w:pPr>
            <w:r w:rsidRPr="00FD474E">
              <w:t>klasa 2 – klasa materiału odblaskowego.</w:t>
            </w:r>
          </w:p>
          <w:p w:rsidR="0071533E" w:rsidRPr="00FD474E" w:rsidRDefault="0071533E" w:rsidP="00D25781">
            <w:pPr>
              <w:pStyle w:val="Akapitzlist"/>
              <w:numPr>
                <w:ilvl w:val="0"/>
                <w:numId w:val="71"/>
              </w:numPr>
            </w:pPr>
            <w:r w:rsidRPr="00FD474E">
              <w:t xml:space="preserve">Wykonane z tkaniny o barwie fluorescencyjnej pomarańczowoczerwonej, z taśmami odblaskowymi o szerokości 5 cm. </w:t>
            </w:r>
          </w:p>
          <w:p w:rsidR="0071533E" w:rsidRPr="00FD474E" w:rsidRDefault="0071533E" w:rsidP="00D25781">
            <w:pPr>
              <w:pStyle w:val="Akapitzlist"/>
              <w:numPr>
                <w:ilvl w:val="0"/>
                <w:numId w:val="71"/>
              </w:numPr>
            </w:pPr>
            <w:r w:rsidRPr="00FD474E">
              <w:t>Konstrukcja wyrobu nie może posiadać elementów odstających stwarzających możliwość pochwycenia, wciągnięcia prz</w:t>
            </w:r>
            <w:r w:rsidR="00A1421B">
              <w:t>ez</w:t>
            </w:r>
            <w:r w:rsidRPr="00FD474E">
              <w:t xml:space="preserve"> ruchome, wirujące elementy maszyn i urządzeń.</w:t>
            </w:r>
          </w:p>
          <w:p w:rsidR="0071533E" w:rsidRPr="00FD474E" w:rsidRDefault="0071533E" w:rsidP="00D25781">
            <w:pPr>
              <w:pStyle w:val="Akapitzlist"/>
              <w:numPr>
                <w:ilvl w:val="0"/>
                <w:numId w:val="71"/>
              </w:numPr>
            </w:pPr>
            <w:r w:rsidRPr="00FD474E">
              <w:t>Trwałość wyrobu na 50 cykli prania w warunkach domowych w temperaturze od 30 do 60</w:t>
            </w:r>
            <w:r w:rsidR="008E60F2">
              <w:t xml:space="preserve"> stopni </w:t>
            </w:r>
            <w:r w:rsidRPr="00FD474E">
              <w:t>C.</w:t>
            </w:r>
          </w:p>
          <w:p w:rsidR="0071533E" w:rsidRPr="00FD474E" w:rsidRDefault="0071533E" w:rsidP="00D25781">
            <w:pPr>
              <w:pStyle w:val="Akapitzlist"/>
              <w:numPr>
                <w:ilvl w:val="0"/>
                <w:numId w:val="71"/>
              </w:numPr>
            </w:pPr>
            <w:r w:rsidRPr="00FD474E">
              <w:t xml:space="preserve">Odzież przeznaczona do prac wymagających widoczności użytkownika w sytuacjach zagrożenia w każdych warunkach oświetlenia dziennego i w ciemności w oświetleniu światłami pojazdów, zapewniające wentylację i swobodę ruchu, </w:t>
            </w:r>
          </w:p>
          <w:p w:rsidR="0071533E" w:rsidRPr="00FD474E" w:rsidRDefault="0071533E" w:rsidP="00D25781">
            <w:pPr>
              <w:pStyle w:val="Akapitzlist"/>
              <w:numPr>
                <w:ilvl w:val="0"/>
                <w:numId w:val="71"/>
              </w:numPr>
            </w:pPr>
            <w:r w:rsidRPr="00FD474E">
              <w:t xml:space="preserve">Składające się z bluzy typu szwedzkiego oraz spodni typu ogrodniczki z podwyższonym przodem i tyłem, </w:t>
            </w:r>
            <w:r w:rsidR="0045376B">
              <w:br/>
            </w:r>
            <w:r w:rsidRPr="00FD474E">
              <w:t xml:space="preserve">z szelkami. Spodnie rozpinane z regulacją obwodu pasa. </w:t>
            </w:r>
          </w:p>
          <w:p w:rsidR="0071533E" w:rsidRDefault="0071533E" w:rsidP="00D25781">
            <w:pPr>
              <w:pStyle w:val="Akapitzlist"/>
              <w:numPr>
                <w:ilvl w:val="0"/>
                <w:numId w:val="71"/>
              </w:numPr>
            </w:pPr>
            <w:r w:rsidRPr="00FD474E">
              <w:t>Wyprodukowano w 2018/2019 roku</w:t>
            </w:r>
          </w:p>
          <w:p w:rsidR="00241611" w:rsidRPr="00FD474E" w:rsidRDefault="00241611" w:rsidP="00241611">
            <w:pPr>
              <w:pStyle w:val="Akapitzlist"/>
              <w:ind w:left="720"/>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komplet</w:t>
            </w:r>
          </w:p>
        </w:tc>
        <w:tc>
          <w:tcPr>
            <w:tcW w:w="1701" w:type="dxa"/>
            <w:vAlign w:val="center"/>
          </w:tcPr>
          <w:p w:rsidR="0071533E" w:rsidRPr="00FD474E" w:rsidRDefault="00916EB1" w:rsidP="003C15D8">
            <w:pPr>
              <w:jc w:val="center"/>
              <w:rPr>
                <w:rFonts w:ascii="Times New Roman" w:hAnsi="Times New Roman" w:cs="Times New Roman"/>
                <w:b/>
                <w:bCs/>
                <w:sz w:val="20"/>
                <w:szCs w:val="20"/>
              </w:rPr>
            </w:pPr>
            <w:r>
              <w:rPr>
                <w:rFonts w:ascii="Times New Roman" w:hAnsi="Times New Roman" w:cs="Times New Roman"/>
                <w:b/>
                <w:bCs/>
                <w:sz w:val="20"/>
                <w:szCs w:val="20"/>
              </w:rPr>
              <w:t>15</w:t>
            </w:r>
          </w:p>
        </w:tc>
      </w:tr>
      <w:tr w:rsidR="0071533E" w:rsidRPr="00FD474E" w:rsidTr="003C15D8">
        <w:trPr>
          <w:trHeight w:val="560"/>
        </w:trPr>
        <w:tc>
          <w:tcPr>
            <w:tcW w:w="710" w:type="dxa"/>
            <w:vAlign w:val="center"/>
          </w:tcPr>
          <w:p w:rsidR="0071533E" w:rsidRPr="00FD474E" w:rsidRDefault="0071533E" w:rsidP="00D25781">
            <w:pPr>
              <w:numPr>
                <w:ilvl w:val="0"/>
                <w:numId w:val="22"/>
              </w:numPr>
              <w:tabs>
                <w:tab w:val="clear" w:pos="786"/>
                <w:tab w:val="num" w:pos="720"/>
              </w:tabs>
              <w:spacing w:after="0" w:line="240" w:lineRule="auto"/>
              <w:ind w:left="720"/>
              <w:jc w:val="center"/>
              <w:rPr>
                <w:rFonts w:ascii="Times New Roman" w:hAnsi="Times New Roman" w:cs="Times New Roman"/>
                <w:b/>
                <w:bCs/>
                <w:sz w:val="20"/>
                <w:szCs w:val="20"/>
              </w:rPr>
            </w:pPr>
          </w:p>
        </w:tc>
        <w:tc>
          <w:tcPr>
            <w:tcW w:w="1475"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Opatrunek osobisty typ W</w:t>
            </w:r>
          </w:p>
        </w:tc>
        <w:tc>
          <w:tcPr>
            <w:tcW w:w="9723" w:type="dxa"/>
          </w:tcPr>
          <w:p w:rsidR="0071533E" w:rsidRPr="00FD474E" w:rsidRDefault="0071533E" w:rsidP="00D25781">
            <w:pPr>
              <w:pStyle w:val="Akapitzlist"/>
              <w:numPr>
                <w:ilvl w:val="0"/>
                <w:numId w:val="71"/>
              </w:numPr>
            </w:pPr>
            <w:r w:rsidRPr="00FD474E">
              <w:t>Umożliwia opatrywanie jednym opatrunkiem zarówno ran postrzałowych wlotowych, jak i wylotowych.</w:t>
            </w:r>
          </w:p>
          <w:p w:rsidR="0071533E" w:rsidRPr="00FD474E" w:rsidRDefault="0071533E" w:rsidP="00D25781">
            <w:pPr>
              <w:pStyle w:val="Akapitzlist"/>
              <w:numPr>
                <w:ilvl w:val="0"/>
                <w:numId w:val="71"/>
              </w:numPr>
            </w:pPr>
            <w:r w:rsidRPr="00FD474E">
              <w:t xml:space="preserve"> Opatrunek </w:t>
            </w:r>
            <w:r w:rsidR="00B25112">
              <w:t xml:space="preserve">musi </w:t>
            </w:r>
            <w:r w:rsidRPr="00FD474E">
              <w:t>składa</w:t>
            </w:r>
            <w:r w:rsidR="00B25112">
              <w:t>ć</w:t>
            </w:r>
            <w:r w:rsidRPr="00FD474E">
              <w:t xml:space="preserve"> się z dwóch tamponów (jeden zamocowany na stałe do bandaża, drugi - przesuwny) oraz bandaża. Tampony można nałożyć na siebie.</w:t>
            </w:r>
          </w:p>
          <w:p w:rsidR="0071533E" w:rsidRPr="00B25112" w:rsidRDefault="0071533E" w:rsidP="00D25781">
            <w:pPr>
              <w:pStyle w:val="Akapitzlist"/>
              <w:numPr>
                <w:ilvl w:val="0"/>
                <w:numId w:val="71"/>
              </w:numPr>
              <w:rPr>
                <w:strike/>
                <w:color w:val="FF0000"/>
              </w:rPr>
            </w:pPr>
            <w:r w:rsidRPr="00FD474E">
              <w:t xml:space="preserve">Opatrunek sterylny, pakowany w wodoodporny materiał, </w:t>
            </w:r>
          </w:p>
          <w:p w:rsidR="0071533E" w:rsidRDefault="0071533E" w:rsidP="00D25781">
            <w:pPr>
              <w:pStyle w:val="Akapitzlist"/>
              <w:numPr>
                <w:ilvl w:val="0"/>
                <w:numId w:val="71"/>
              </w:numPr>
            </w:pPr>
            <w:r w:rsidRPr="00FD474E">
              <w:t>Wyprodukowano w 2018/2019 roku</w:t>
            </w:r>
          </w:p>
          <w:p w:rsidR="00241611" w:rsidRPr="00FD474E" w:rsidRDefault="00241611" w:rsidP="00241611">
            <w:pPr>
              <w:pStyle w:val="Akapitzlist"/>
              <w:ind w:left="720"/>
            </w:pPr>
          </w:p>
        </w:tc>
        <w:tc>
          <w:tcPr>
            <w:tcW w:w="1418"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Sztuk</w:t>
            </w:r>
          </w:p>
        </w:tc>
        <w:tc>
          <w:tcPr>
            <w:tcW w:w="1701" w:type="dxa"/>
            <w:vAlign w:val="center"/>
          </w:tcPr>
          <w:p w:rsidR="0071533E" w:rsidRPr="00FD474E" w:rsidRDefault="0071533E" w:rsidP="003C15D8">
            <w:pPr>
              <w:jc w:val="center"/>
              <w:rPr>
                <w:rFonts w:ascii="Times New Roman" w:hAnsi="Times New Roman" w:cs="Times New Roman"/>
                <w:b/>
                <w:bCs/>
                <w:sz w:val="20"/>
                <w:szCs w:val="20"/>
              </w:rPr>
            </w:pPr>
            <w:r w:rsidRPr="00FD474E">
              <w:rPr>
                <w:rFonts w:ascii="Times New Roman" w:hAnsi="Times New Roman" w:cs="Times New Roman"/>
                <w:b/>
                <w:bCs/>
                <w:sz w:val="20"/>
                <w:szCs w:val="20"/>
              </w:rPr>
              <w:t>50</w:t>
            </w:r>
          </w:p>
        </w:tc>
      </w:tr>
    </w:tbl>
    <w:p w:rsidR="00236AC1" w:rsidRDefault="00236AC1" w:rsidP="00A43598">
      <w:pPr>
        <w:rPr>
          <w:rFonts w:ascii="Times New Roman" w:hAnsi="Times New Roman" w:cs="Times New Roman"/>
          <w:b/>
          <w:bCs/>
        </w:rPr>
        <w:sectPr w:rsidR="00236AC1" w:rsidSect="00B90CA8">
          <w:pgSz w:w="16838" w:h="11906" w:orient="landscape"/>
          <w:pgMar w:top="1417" w:right="1417" w:bottom="1417" w:left="1417" w:header="708" w:footer="708" w:gutter="0"/>
          <w:cols w:space="708"/>
          <w:rtlGutter/>
          <w:docGrid w:linePitch="360"/>
        </w:sectPr>
      </w:pPr>
    </w:p>
    <w:p w:rsidR="00C76FC6" w:rsidRPr="00236AC1" w:rsidRDefault="00C76FC6" w:rsidP="00236AC1">
      <w:pPr>
        <w:jc w:val="right"/>
        <w:rPr>
          <w:rFonts w:ascii="Times New Roman" w:hAnsi="Times New Roman" w:cs="Times New Roman"/>
          <w:b/>
          <w:bCs/>
        </w:rPr>
      </w:pPr>
      <w:r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 xml:space="preserve">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9A3AA8">
        <w:rPr>
          <w:rFonts w:ascii="Times New Roman" w:eastAsia="Times New Roman" w:hAnsi="Times New Roman" w:cs="Times New Roman"/>
          <w:b/>
          <w:lang w:eastAsia="pl-PL"/>
        </w:rPr>
        <w:t>5078</w:t>
      </w:r>
      <w:r w:rsidR="00202D31">
        <w:rPr>
          <w:rFonts w:ascii="Times New Roman" w:eastAsia="Times New Roman" w:hAnsi="Times New Roman" w:cs="Times New Roman"/>
          <w:b/>
          <w:lang w:eastAsia="pl-PL"/>
        </w:rPr>
        <w:t>/SK/</w:t>
      </w:r>
      <w:r w:rsidR="005D1218">
        <w:rPr>
          <w:rFonts w:ascii="Times New Roman" w:eastAsia="Times New Roman" w:hAnsi="Times New Roman" w:cs="Times New Roman"/>
          <w:b/>
          <w:lang w:eastAsia="pl-PL"/>
        </w:rPr>
        <w:t>18</w:t>
      </w:r>
      <w:r w:rsidR="00202D31">
        <w:rPr>
          <w:rFonts w:ascii="Times New Roman" w:eastAsia="Times New Roman" w:hAnsi="Times New Roman" w:cs="Times New Roman"/>
          <w:b/>
          <w:lang w:eastAsia="pl-PL"/>
        </w:rPr>
        <w:t xml:space="preserve"> </w:t>
      </w:r>
      <w:r w:rsidRPr="003014D9">
        <w:rPr>
          <w:rFonts w:ascii="Times New Roman" w:eastAsia="Times New Roman" w:hAnsi="Times New Roman" w:cs="Times New Roman"/>
          <w:b/>
          <w:lang w:eastAsia="pl-PL"/>
        </w:rPr>
        <w:t>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w:t>
      </w:r>
      <w:r w:rsidR="000E6060">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pomiędzy   ..........................</w:t>
      </w:r>
      <w:r w:rsidR="000E6060">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2F5D2C">
        <w:rPr>
          <w:rFonts w:ascii="Times New Roman" w:hAnsi="Times New Roman" w:cs="Times New Roman"/>
          <w:b/>
        </w:rPr>
        <w:t>1</w:t>
      </w:r>
      <w:r w:rsidRPr="002F5D2C">
        <w:rPr>
          <w:rFonts w:ascii="Times New Roman" w:hAnsi="Times New Roman" w:cs="Times New Roman"/>
        </w:rPr>
        <w:t xml:space="preserve">. Główny   Instytut   Górnictwa   udziela   zamówienia   publicznego  na </w:t>
      </w:r>
      <w:r w:rsidRPr="002F5D2C">
        <w:rPr>
          <w:rFonts w:ascii="Times New Roman" w:hAnsi="Times New Roman" w:cs="Times New Roman"/>
          <w:b/>
        </w:rPr>
        <w:t xml:space="preserve">dostawę </w:t>
      </w:r>
      <w:r w:rsidR="00D46430">
        <w:rPr>
          <w:rFonts w:ascii="Times New Roman" w:hAnsi="Times New Roman" w:cs="Times New Roman"/>
          <w:b/>
        </w:rPr>
        <w:t xml:space="preserve">artykułów BHP </w:t>
      </w:r>
      <w:r w:rsidR="00D46430" w:rsidRPr="00D46430">
        <w:rPr>
          <w:rFonts w:ascii="Times New Roman" w:hAnsi="Times New Roman" w:cs="Times New Roman"/>
          <w:b/>
        </w:rPr>
        <w:t>na okres jednego roku dla GIG Katowice</w:t>
      </w:r>
      <w:r w:rsidR="002F5D2C" w:rsidRPr="00D46430">
        <w:rPr>
          <w:rFonts w:ascii="Times New Roman" w:hAnsi="Times New Roman" w:cs="Times New Roman"/>
          <w:b/>
        </w:rPr>
        <w:t>,</w:t>
      </w:r>
      <w:r w:rsidR="002F5D2C" w:rsidRPr="002F5D2C">
        <w:rPr>
          <w:rFonts w:ascii="Times New Roman" w:hAnsi="Times New Roman" w:cs="Times New Roman"/>
          <w:b/>
        </w:rPr>
        <w:t xml:space="preserve"> </w:t>
      </w:r>
      <w:r w:rsidRPr="002F5D2C">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002F5D2C">
        <w:rPr>
          <w:rFonts w:ascii="Times New Roman" w:hAnsi="Times New Roman" w:cs="Times New Roman"/>
          <w:shd w:val="pct10" w:color="000000" w:fill="FFFFFF"/>
        </w:rPr>
        <w:t>…..........</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w:t>
      </w:r>
      <w:r w:rsidR="00D46430">
        <w:rPr>
          <w:rFonts w:ascii="Times New Roman" w:hAnsi="Times New Roman" w:cs="Times New Roman"/>
        </w:rPr>
        <w:br/>
        <w:t>o wartości zamówienia nie</w:t>
      </w:r>
      <w:r w:rsidRPr="003014D9">
        <w:rPr>
          <w:rFonts w:ascii="Times New Roman" w:hAnsi="Times New Roman" w:cs="Times New Roman"/>
        </w:rPr>
        <w:t xml:space="preserve">przekraczającej, wyrażonej w </w:t>
      </w:r>
      <w:r w:rsidR="00214BC0" w:rsidRPr="003014D9">
        <w:rPr>
          <w:rFonts w:ascii="Times New Roman" w:hAnsi="Times New Roman" w:cs="Times New Roman"/>
        </w:rPr>
        <w:t xml:space="preserve">złotych, równowartości kwoty </w:t>
      </w:r>
      <w:r w:rsidR="00D8507A">
        <w:rPr>
          <w:rFonts w:ascii="Times New Roman" w:hAnsi="Times New Roman" w:cs="Times New Roman"/>
        </w:rPr>
        <w:t>221</w:t>
      </w:r>
      <w:r w:rsidRPr="003014D9">
        <w:rPr>
          <w:rFonts w:ascii="Times New Roman" w:hAnsi="Times New Roman" w:cs="Times New Roman"/>
        </w:rPr>
        <w:t xml:space="preserve"> 000,00 Euro, przeprowadzonym zgodnie z przepisami ustawy Prawo Zamówień Publicznych z dnia </w:t>
      </w:r>
      <w:r w:rsidR="00D46430">
        <w:rPr>
          <w:rFonts w:ascii="Times New Roman" w:hAnsi="Times New Roman" w:cs="Times New Roman"/>
        </w:rPr>
        <w:br/>
      </w:r>
      <w:r w:rsidRPr="003014D9">
        <w:rPr>
          <w:rFonts w:ascii="Times New Roman" w:hAnsi="Times New Roman" w:cs="Times New Roman"/>
        </w:rPr>
        <w:t>29 stycznia 2004 r. (</w:t>
      </w:r>
      <w:r w:rsidR="00DD18C3">
        <w:rPr>
          <w:rFonts w:ascii="Times New Roman" w:hAnsi="Times New Roman" w:cs="Times New Roman"/>
          <w:szCs w:val="24"/>
        </w:rPr>
        <w:t xml:space="preserve">Dz. U. z </w:t>
      </w:r>
      <w:r w:rsidR="00D46430">
        <w:rPr>
          <w:rFonts w:ascii="Times New Roman" w:hAnsi="Times New Roman" w:cs="Times New Roman"/>
          <w:szCs w:val="24"/>
        </w:rPr>
        <w:t>2018 r. poz. 1986</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985B25">
        <w:rPr>
          <w:rFonts w:ascii="Times New Roman" w:hAnsi="Times New Roman" w:cs="Times New Roman"/>
        </w:rPr>
        <w:t>do kwoty</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3772BD"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w:t>
      </w:r>
      <w:r w:rsidR="008B79DC" w:rsidRPr="008B79DC">
        <w:rPr>
          <w:rFonts w:ascii="Times New Roman" w:hAnsi="Times New Roman" w:cs="Times New Roman"/>
        </w:rPr>
        <w:t xml:space="preserve"> </w:t>
      </w:r>
      <w:r w:rsidR="008B79DC" w:rsidRPr="0010438D">
        <w:rPr>
          <w:rFonts w:ascii="Times New Roman" w:hAnsi="Times New Roman" w:cs="Times New Roman"/>
        </w:rPr>
        <w:t>warunkach DDP Incoterms 2010 do ozn</w:t>
      </w:r>
      <w:r w:rsidR="008B79DC">
        <w:rPr>
          <w:rFonts w:ascii="Times New Roman" w:hAnsi="Times New Roman" w:cs="Times New Roman"/>
        </w:rPr>
        <w:t xml:space="preserve">aczonego miejsca wykonania, </w:t>
      </w:r>
      <w:r w:rsidR="008B79DC" w:rsidRPr="0010438D">
        <w:rPr>
          <w:rFonts w:ascii="Times New Roman" w:hAnsi="Times New Roman" w:cs="Times New Roman"/>
        </w:rPr>
        <w:t>tj. Główny Instytut Górnictwa, P</w:t>
      </w:r>
      <w:r w:rsidR="00CB4568">
        <w:rPr>
          <w:rFonts w:ascii="Times New Roman" w:hAnsi="Times New Roman" w:cs="Times New Roman"/>
        </w:rPr>
        <w:t xml:space="preserve">lac Gwarków 1, 40-166 Katowice. </w:t>
      </w:r>
    </w:p>
    <w:p w:rsidR="00DB750D" w:rsidRPr="003014D9" w:rsidRDefault="00DB750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 xml:space="preserve">przewidział </w:t>
      </w:r>
      <w:r w:rsidR="0010438D" w:rsidRPr="003014D9">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8B79DC" w:rsidRDefault="008B79DC" w:rsidP="00D25781">
      <w:pPr>
        <w:numPr>
          <w:ilvl w:val="0"/>
          <w:numId w:val="1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8B79DC" w:rsidRPr="0010438D" w:rsidRDefault="008B79DC" w:rsidP="008B79DC">
      <w:pPr>
        <w:spacing w:after="0" w:line="240" w:lineRule="auto"/>
        <w:ind w:left="360"/>
        <w:jc w:val="both"/>
        <w:rPr>
          <w:rFonts w:ascii="Times New Roman" w:hAnsi="Times New Roman" w:cs="Times New Roman"/>
        </w:rPr>
      </w:pPr>
    </w:p>
    <w:p w:rsidR="008B79DC" w:rsidRDefault="008B79DC" w:rsidP="00D25781">
      <w:pPr>
        <w:numPr>
          <w:ilvl w:val="0"/>
          <w:numId w:val="1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8B79DC" w:rsidRPr="0010438D" w:rsidRDefault="008B79DC" w:rsidP="008B79DC">
      <w:pPr>
        <w:spacing w:after="0" w:line="240" w:lineRule="auto"/>
        <w:jc w:val="both"/>
        <w:rPr>
          <w:rFonts w:ascii="Times New Roman" w:hAnsi="Times New Roman" w:cs="Times New Roman"/>
        </w:rPr>
      </w:pPr>
    </w:p>
    <w:p w:rsidR="008B79DC" w:rsidRPr="0010438D" w:rsidRDefault="008B79DC" w:rsidP="008B79DC">
      <w:pPr>
        <w:pStyle w:val="Akapitzlist"/>
        <w:ind w:left="0"/>
        <w:jc w:val="both"/>
        <w:rPr>
          <w:color w:val="000000"/>
          <w:sz w:val="22"/>
          <w:szCs w:val="22"/>
        </w:rPr>
      </w:pPr>
      <w:r w:rsidRPr="005E7A46">
        <w:rPr>
          <w:b/>
          <w:color w:val="000000"/>
          <w:sz w:val="22"/>
          <w:szCs w:val="22"/>
        </w:rPr>
        <w:t>3.</w:t>
      </w:r>
      <w:r>
        <w:rPr>
          <w:color w:val="000000"/>
          <w:sz w:val="22"/>
          <w:szCs w:val="22"/>
        </w:rPr>
        <w:t xml:space="preserve">  </w:t>
      </w:r>
      <w:r w:rsidRPr="0010438D">
        <w:rPr>
          <w:color w:val="000000"/>
          <w:sz w:val="22"/>
          <w:szCs w:val="22"/>
        </w:rPr>
        <w:t xml:space="preserve">Należność za przedmiot umowy, o której mowa w </w:t>
      </w:r>
      <w:r w:rsidRPr="0010438D">
        <w:rPr>
          <w:sz w:val="22"/>
          <w:szCs w:val="22"/>
        </w:rPr>
        <w:sym w:font="Times New Roman" w:char="00A7"/>
      </w:r>
      <w:r w:rsidRPr="0010438D">
        <w:rPr>
          <w:color w:val="000000"/>
          <w:sz w:val="22"/>
          <w:szCs w:val="22"/>
        </w:rPr>
        <w:t xml:space="preserve">1, ust. 2 zostanie przelana na konto </w:t>
      </w:r>
      <w:r>
        <w:rPr>
          <w:color w:val="000000"/>
          <w:sz w:val="22"/>
          <w:szCs w:val="22"/>
        </w:rPr>
        <w:t xml:space="preserve">  </w:t>
      </w:r>
      <w:r w:rsidRPr="0010438D">
        <w:rPr>
          <w:b/>
          <w:color w:val="000000"/>
          <w:sz w:val="22"/>
          <w:szCs w:val="22"/>
        </w:rPr>
        <w:t>WYKONAWCY</w:t>
      </w:r>
      <w:r w:rsidRPr="0010438D">
        <w:rPr>
          <w:color w:val="000000"/>
          <w:sz w:val="22"/>
          <w:szCs w:val="22"/>
        </w:rPr>
        <w:t xml:space="preserve">: </w:t>
      </w:r>
    </w:p>
    <w:p w:rsidR="008B79DC" w:rsidRPr="0010438D" w:rsidRDefault="008B79DC" w:rsidP="008B79DC">
      <w:pPr>
        <w:spacing w:after="0" w:line="240" w:lineRule="auto"/>
        <w:jc w:val="both"/>
        <w:rPr>
          <w:rFonts w:ascii="Times New Roman" w:eastAsia="Times New Roman" w:hAnsi="Times New Roman" w:cs="Times New Roman"/>
          <w:color w:val="000000"/>
          <w:lang w:eastAsia="pl-PL"/>
        </w:rPr>
      </w:pPr>
    </w:p>
    <w:p w:rsidR="008B79DC" w:rsidRPr="0010438D" w:rsidRDefault="008B79DC" w:rsidP="008B79DC">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  banku</w:t>
      </w:r>
      <w:r w:rsidRPr="0010438D">
        <w:rPr>
          <w:rFonts w:ascii="Times New Roman" w:eastAsia="Times New Roman" w:hAnsi="Times New Roman" w:cs="Times New Roman"/>
          <w:color w:val="000000"/>
          <w:lang w:eastAsia="pl-PL"/>
        </w:rPr>
        <w:tab/>
        <w:t>....................................................</w:t>
      </w:r>
    </w:p>
    <w:p w:rsidR="008B79DC" w:rsidRPr="0010438D" w:rsidRDefault="008B79DC" w:rsidP="008B79DC">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nr rachunku</w:t>
      </w:r>
      <w:r w:rsidRPr="0010438D">
        <w:rPr>
          <w:rFonts w:ascii="Times New Roman" w:eastAsia="Times New Roman" w:hAnsi="Times New Roman" w:cs="Times New Roman"/>
          <w:color w:val="00000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6D2626">
      <w:pPr>
        <w:spacing w:after="0" w:line="240" w:lineRule="auto"/>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6D2626" w:rsidRPr="0010438D" w:rsidRDefault="006D2626" w:rsidP="006D2626">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płatność 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Pr>
          <w:rFonts w:ascii="Times New Roman" w:eastAsia="Times New Roman" w:hAnsi="Times New Roman" w:cs="Times New Roman"/>
          <w:b/>
          <w:bCs/>
          <w:color w:val="000000"/>
          <w:lang w:eastAsia="pl-PL"/>
        </w:rPr>
        <w:t>…</w:t>
      </w:r>
      <w:r w:rsidRPr="0010438D">
        <w:rPr>
          <w:rFonts w:ascii="Times New Roman" w:eastAsia="Times New Roman" w:hAnsi="Times New Roman" w:cs="Times New Roman"/>
          <w:b/>
          <w:bCs/>
          <w:color w:val="000000"/>
          <w:lang w:eastAsia="pl-PL"/>
        </w:rPr>
        <w:t>….. dni</w:t>
      </w:r>
      <w:r w:rsidRPr="0010438D">
        <w:rPr>
          <w:rFonts w:ascii="Times New Roman" w:eastAsia="Times New Roman" w:hAnsi="Times New Roman" w:cs="Times New Roman"/>
          <w:color w:val="000000"/>
          <w:lang w:eastAsia="pl-PL"/>
        </w:rPr>
        <w:t>. Termin p</w:t>
      </w:r>
      <w:r>
        <w:rPr>
          <w:rFonts w:ascii="Times New Roman" w:eastAsia="Times New Roman" w:hAnsi="Times New Roman" w:cs="Times New Roman"/>
          <w:color w:val="000000"/>
          <w:lang w:eastAsia="pl-PL"/>
        </w:rPr>
        <w:t xml:space="preserve">łatności będzie liczony od daty </w:t>
      </w:r>
      <w:r w:rsidRPr="0010438D">
        <w:rPr>
          <w:rFonts w:ascii="Times New Roman" w:eastAsia="Times New Roman" w:hAnsi="Times New Roman" w:cs="Times New Roman"/>
          <w:color w:val="000000"/>
          <w:lang w:eastAsia="pl-PL"/>
        </w:rPr>
        <w:t xml:space="preserve">dostarczenia do GIG prawidłowo wystawionej faktury cząstkowej. </w:t>
      </w:r>
    </w:p>
    <w:p w:rsidR="00F066E6" w:rsidRPr="00F066E6" w:rsidRDefault="00F066E6" w:rsidP="00F37C93">
      <w:pPr>
        <w:spacing w:after="0" w:line="240" w:lineRule="auto"/>
        <w:jc w:val="both"/>
        <w:rPr>
          <w:rFonts w:ascii="Times New Roman" w:eastAsia="Times New Roman" w:hAnsi="Times New Roman" w:cs="Times New Roman"/>
          <w:szCs w:val="20"/>
          <w:lang w:eastAsia="pl-PL"/>
        </w:rPr>
      </w:pPr>
    </w:p>
    <w:p w:rsidR="009C71B3" w:rsidRPr="003014D9" w:rsidRDefault="001F76D0" w:rsidP="009C71B3">
      <w:pPr>
        <w:pStyle w:val="Akapitzlist"/>
        <w:ind w:left="0"/>
        <w:jc w:val="both"/>
        <w:rPr>
          <w:sz w:val="22"/>
          <w:szCs w:val="22"/>
        </w:rPr>
      </w:pPr>
      <w:r>
        <w:rPr>
          <w:b/>
          <w:sz w:val="22"/>
          <w:szCs w:val="22"/>
        </w:rPr>
        <w:t>4</w:t>
      </w:r>
      <w:r w:rsidR="009C71B3" w:rsidRPr="003014D9">
        <w:rPr>
          <w:b/>
          <w:sz w:val="22"/>
          <w:szCs w:val="22"/>
        </w:rPr>
        <w:t>.</w:t>
      </w:r>
      <w:r w:rsidR="009C71B3" w:rsidRPr="003014D9">
        <w:rPr>
          <w:sz w:val="22"/>
          <w:szCs w:val="22"/>
        </w:rPr>
        <w:t xml:space="preserve"> Za płatność dokonaną po terminie określonym w  ust. </w:t>
      </w:r>
      <w:r w:rsidR="00A33FF6">
        <w:rPr>
          <w:sz w:val="22"/>
          <w:szCs w:val="22"/>
        </w:rPr>
        <w:t>3</w:t>
      </w:r>
      <w:r w:rsidR="009C71B3" w:rsidRPr="003014D9">
        <w:rPr>
          <w:sz w:val="22"/>
          <w:szCs w:val="22"/>
        </w:rPr>
        <w:t xml:space="preserve">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33FF6"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33FF6"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Default="00A33FF6" w:rsidP="003E0BD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65C8C" w:rsidRPr="003014D9" w:rsidRDefault="00A65C8C" w:rsidP="003E0BDA">
      <w:pPr>
        <w:spacing w:after="0" w:line="240" w:lineRule="auto"/>
        <w:jc w:val="both"/>
        <w:rPr>
          <w:rFonts w:ascii="Times New Roman" w:eastAsia="Times New Roman" w:hAnsi="Times New Roman" w:cs="Times New Roman"/>
          <w:lang w:eastAsia="pl-PL"/>
        </w:rPr>
      </w:pPr>
    </w:p>
    <w:p w:rsidR="00A33FF6" w:rsidRDefault="00A33FF6" w:rsidP="00A33FF6">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8</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A33FF6" w:rsidRDefault="0010438D" w:rsidP="00A33FF6">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bCs/>
          <w:u w:val="single"/>
          <w:lang w:eastAsia="pl-PL"/>
        </w:rPr>
        <w:lastRenderedPageBreak/>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DB750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r w:rsidR="00DB750D">
        <w:rPr>
          <w:rFonts w:ascii="Times New Roman" w:eastAsia="Times New Roman" w:hAnsi="Times New Roman" w:cs="Times New Roman"/>
          <w:lang w:eastAsia="pl-PL"/>
        </w:rPr>
        <w:t>..............................</w:t>
      </w:r>
      <w:r w:rsidR="00DB750D">
        <w:rPr>
          <w:rFonts w:ascii="Times New Roman" w:eastAsia="Times New Roman" w:hAnsi="Times New Roman" w:cs="Times New Roman"/>
          <w:lang w:eastAsia="pl-PL"/>
        </w:rPr>
        <w:tab/>
      </w:r>
      <w:r w:rsidR="00DB750D">
        <w:rPr>
          <w:rFonts w:ascii="Times New Roman" w:eastAsia="Times New Roman" w:hAnsi="Times New Roman" w:cs="Times New Roman"/>
          <w:lang w:eastAsia="pl-PL"/>
        </w:rPr>
        <w:tab/>
      </w:r>
      <w:r w:rsidR="00DB750D">
        <w:rPr>
          <w:rFonts w:ascii="Times New Roman" w:eastAsia="Times New Roman" w:hAnsi="Times New Roman" w:cs="Times New Roman"/>
          <w:lang w:eastAsia="pl-PL"/>
        </w:rPr>
        <w:tab/>
      </w:r>
      <w:r w:rsidR="00DB750D">
        <w:rPr>
          <w:rFonts w:ascii="Times New Roman" w:eastAsia="Times New Roman" w:hAnsi="Times New Roman" w:cs="Times New Roman"/>
          <w:lang w:eastAsia="pl-PL"/>
        </w:rPr>
        <w:tab/>
      </w:r>
      <w:r w:rsidR="00DB750D">
        <w:rPr>
          <w:rFonts w:ascii="Times New Roman" w:eastAsia="Times New Roman" w:hAnsi="Times New Roman" w:cs="Times New Roman"/>
          <w:lang w:eastAsia="pl-PL"/>
        </w:rPr>
        <w:tab/>
      </w:r>
      <w:r w:rsidR="00DB750D">
        <w:rPr>
          <w:rFonts w:ascii="Times New Roman" w:eastAsia="Times New Roman" w:hAnsi="Times New Roman" w:cs="Times New Roman"/>
          <w:lang w:eastAsia="pl-PL"/>
        </w:rPr>
        <w:tab/>
      </w:r>
      <w:r w:rsidR="00DB750D">
        <w:rPr>
          <w:rFonts w:ascii="Times New Roman" w:eastAsia="Times New Roman" w:hAnsi="Times New Roman" w:cs="Times New Roman"/>
          <w:lang w:eastAsia="pl-PL"/>
        </w:rPr>
        <w:tab/>
      </w:r>
      <w:r w:rsidR="00DB750D">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r w:rsidR="00CB340F">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00CB340F">
        <w:rPr>
          <w:rFonts w:ascii="Times New Roman" w:eastAsia="Times New Roman" w:hAnsi="Times New Roman" w:cs="Times New Roman"/>
          <w:lang w:eastAsia="pl-PL"/>
        </w:rPr>
        <w:tab/>
      </w:r>
      <w:r w:rsidR="00CB340F">
        <w:rPr>
          <w:rFonts w:ascii="Times New Roman" w:eastAsia="Times New Roman" w:hAnsi="Times New Roman" w:cs="Times New Roman"/>
          <w:lang w:eastAsia="pl-PL"/>
        </w:rPr>
        <w:tab/>
      </w:r>
      <w:r w:rsidR="00CB340F">
        <w:rPr>
          <w:rFonts w:ascii="Times New Roman" w:eastAsia="Times New Roman" w:hAnsi="Times New Roman" w:cs="Times New Roman"/>
          <w:lang w:eastAsia="pl-PL"/>
        </w:rPr>
        <w:tab/>
      </w:r>
      <w:r w:rsidR="00CB340F">
        <w:rPr>
          <w:rFonts w:ascii="Times New Roman" w:eastAsia="Times New Roman" w:hAnsi="Times New Roman" w:cs="Times New Roman"/>
          <w:lang w:eastAsia="pl-PL"/>
        </w:rPr>
        <w:tab/>
        <w:t>-</w:t>
      </w:r>
      <w:r w:rsidR="00CB340F">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 xml:space="preserve">Główny Instytut Górnictwa, </w:t>
      </w:r>
    </w:p>
    <w:p w:rsidR="0047277F" w:rsidRPr="003014D9" w:rsidRDefault="0047277F" w:rsidP="00CB340F">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CB340F">
        <w:rPr>
          <w:rFonts w:ascii="Times New Roman" w:eastAsia="Times New Roman" w:hAnsi="Times New Roman" w:cs="Times New Roman"/>
          <w:lang w:eastAsia="pl-PL"/>
        </w:rPr>
        <w:t>fikacyjny „ Zamawiającego ”</w:t>
      </w:r>
      <w:r w:rsidR="00CB340F">
        <w:rPr>
          <w:rFonts w:ascii="Times New Roman" w:eastAsia="Times New Roman" w:hAnsi="Times New Roman" w:cs="Times New Roman"/>
          <w:lang w:eastAsia="pl-PL"/>
        </w:rPr>
        <w:tab/>
      </w:r>
      <w:r w:rsidR="00CB340F">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0563CF" w:rsidRDefault="000563CF" w:rsidP="000563CF">
      <w:pPr>
        <w:pStyle w:val="Akapitzlist"/>
        <w:ind w:left="0"/>
        <w:jc w:val="both"/>
        <w:rPr>
          <w:sz w:val="22"/>
          <w:szCs w:val="22"/>
        </w:rPr>
      </w:pPr>
      <w:r w:rsidRPr="0036662E">
        <w:rPr>
          <w:b/>
          <w:sz w:val="22"/>
          <w:szCs w:val="22"/>
        </w:rPr>
        <w:t>1.</w:t>
      </w:r>
      <w:r>
        <w:rPr>
          <w:sz w:val="22"/>
          <w:szCs w:val="22"/>
        </w:rPr>
        <w:t xml:space="preserve"> </w:t>
      </w:r>
      <w:r w:rsidRPr="0010438D">
        <w:rPr>
          <w:sz w:val="22"/>
          <w:szCs w:val="22"/>
        </w:rPr>
        <w:t>Niniejsza umowa będzie realizowana przez</w:t>
      </w:r>
      <w:r w:rsidR="00CB14C9">
        <w:rPr>
          <w:b/>
          <w:bCs/>
          <w:sz w:val="22"/>
          <w:szCs w:val="22"/>
        </w:rPr>
        <w:t xml:space="preserve"> okres </w:t>
      </w:r>
      <w:r w:rsidR="00D63AFE">
        <w:rPr>
          <w:b/>
          <w:bCs/>
          <w:sz w:val="22"/>
          <w:szCs w:val="22"/>
        </w:rPr>
        <w:t>12</w:t>
      </w:r>
      <w:r w:rsidR="00CB14C9">
        <w:rPr>
          <w:b/>
          <w:bCs/>
          <w:sz w:val="22"/>
          <w:szCs w:val="22"/>
        </w:rPr>
        <w:t xml:space="preserve"> miesięcy </w:t>
      </w:r>
      <w:r w:rsidRPr="0010438D">
        <w:rPr>
          <w:sz w:val="22"/>
          <w:szCs w:val="22"/>
        </w:rPr>
        <w:t>od daty zawarcia umowy</w:t>
      </w:r>
      <w:r>
        <w:rPr>
          <w:sz w:val="22"/>
          <w:szCs w:val="22"/>
        </w:rPr>
        <w:t xml:space="preserve"> </w:t>
      </w:r>
      <w:r w:rsidRPr="0010438D">
        <w:rPr>
          <w:sz w:val="22"/>
          <w:szCs w:val="22"/>
        </w:rPr>
        <w:t>chyba, że wcześn</w:t>
      </w:r>
      <w:r>
        <w:rPr>
          <w:sz w:val="22"/>
          <w:szCs w:val="22"/>
        </w:rPr>
        <w:t xml:space="preserve">iej zostanie wyczerpana ilość </w:t>
      </w:r>
      <w:r w:rsidRPr="0010438D">
        <w:rPr>
          <w:sz w:val="22"/>
          <w:szCs w:val="22"/>
        </w:rPr>
        <w:t xml:space="preserve">przedmiotu </w:t>
      </w:r>
      <w:r>
        <w:rPr>
          <w:sz w:val="22"/>
          <w:szCs w:val="22"/>
        </w:rPr>
        <w:t>umowy</w:t>
      </w:r>
      <w:r w:rsidRPr="0010438D">
        <w:rPr>
          <w:sz w:val="22"/>
          <w:szCs w:val="22"/>
        </w:rPr>
        <w:t xml:space="preserve">  określona w formularzu techniczno-</w:t>
      </w:r>
      <w:r>
        <w:rPr>
          <w:sz w:val="22"/>
          <w:szCs w:val="22"/>
        </w:rPr>
        <w:t>cenowym</w:t>
      </w:r>
      <w:r w:rsidRPr="0010438D">
        <w:rPr>
          <w:sz w:val="22"/>
          <w:szCs w:val="22"/>
        </w:rPr>
        <w:t xml:space="preserve">, stanowiącym załącznik nr 3 do SIWZ. </w:t>
      </w:r>
    </w:p>
    <w:p w:rsidR="000563CF" w:rsidRDefault="000563CF" w:rsidP="000563CF">
      <w:pPr>
        <w:pStyle w:val="Akapitzlist"/>
        <w:ind w:left="0"/>
        <w:jc w:val="both"/>
        <w:rPr>
          <w:sz w:val="22"/>
          <w:szCs w:val="22"/>
        </w:rPr>
      </w:pPr>
    </w:p>
    <w:p w:rsidR="00EF2BB4" w:rsidRDefault="000563CF" w:rsidP="000563CF">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w:t>
      </w:r>
    </w:p>
    <w:p w:rsidR="00EF2BB4" w:rsidRDefault="00EF2BB4" w:rsidP="000563CF">
      <w:pPr>
        <w:spacing w:after="0" w:line="240" w:lineRule="auto"/>
        <w:jc w:val="both"/>
        <w:rPr>
          <w:rFonts w:ascii="Times New Roman" w:hAnsi="Times New Roman" w:cs="Times New Roman"/>
        </w:rPr>
      </w:pPr>
    </w:p>
    <w:p w:rsidR="000563CF" w:rsidRDefault="00EF2BB4" w:rsidP="000563CF">
      <w:pPr>
        <w:spacing w:after="0" w:line="240" w:lineRule="auto"/>
        <w:jc w:val="both"/>
        <w:rPr>
          <w:rFonts w:ascii="Times New Roman" w:hAnsi="Times New Roman" w:cs="Times New Roman"/>
        </w:rPr>
      </w:pPr>
      <w:r w:rsidRPr="00EF2BB4">
        <w:rPr>
          <w:rFonts w:ascii="Times New Roman" w:hAnsi="Times New Roman" w:cs="Times New Roman"/>
          <w:b/>
        </w:rPr>
        <w:t>3.</w:t>
      </w:r>
      <w:r>
        <w:rPr>
          <w:rFonts w:ascii="Times New Roman" w:hAnsi="Times New Roman" w:cs="Times New Roman"/>
        </w:rPr>
        <w:t xml:space="preserve"> </w:t>
      </w:r>
      <w:r w:rsidR="000563CF" w:rsidRPr="008A3E69">
        <w:rPr>
          <w:rFonts w:ascii="Times New Roman" w:hAnsi="Times New Roman" w:cs="Times New Roman"/>
        </w:rPr>
        <w:t>Zamówienia będą realizowane przez Wykonawcę</w:t>
      </w:r>
      <w:r w:rsidR="009F6357">
        <w:rPr>
          <w:rFonts w:ascii="Times New Roman" w:hAnsi="Times New Roman" w:cs="Times New Roman"/>
        </w:rPr>
        <w:t xml:space="preserve"> </w:t>
      </w:r>
      <w:r w:rsidR="000563CF" w:rsidRPr="00C97F5F">
        <w:rPr>
          <w:rFonts w:ascii="Times New Roman" w:hAnsi="Times New Roman" w:cs="Times New Roman"/>
          <w:b/>
        </w:rPr>
        <w:t xml:space="preserve">do </w:t>
      </w:r>
      <w:r w:rsidR="00D63AFE">
        <w:rPr>
          <w:rFonts w:ascii="Times New Roman" w:hAnsi="Times New Roman" w:cs="Times New Roman"/>
          <w:b/>
        </w:rPr>
        <w:t>2</w:t>
      </w:r>
      <w:r w:rsidR="005C3691">
        <w:rPr>
          <w:rFonts w:ascii="Times New Roman" w:hAnsi="Times New Roman" w:cs="Times New Roman"/>
          <w:b/>
        </w:rPr>
        <w:t>5</w:t>
      </w:r>
      <w:r w:rsidR="000563CF" w:rsidRPr="00C97F5F">
        <w:rPr>
          <w:rFonts w:ascii="Times New Roman" w:hAnsi="Times New Roman" w:cs="Times New Roman"/>
          <w:b/>
        </w:rPr>
        <w:t xml:space="preserve"> dni </w:t>
      </w:r>
      <w:r w:rsidR="00D63AFE">
        <w:rPr>
          <w:rFonts w:ascii="Times New Roman" w:hAnsi="Times New Roman" w:cs="Times New Roman"/>
          <w:b/>
        </w:rPr>
        <w:t>kalendarzowych</w:t>
      </w:r>
      <w:r w:rsidR="000563CF" w:rsidRPr="00C97F5F">
        <w:rPr>
          <w:rFonts w:ascii="Times New Roman" w:hAnsi="Times New Roman" w:cs="Times New Roman"/>
        </w:rPr>
        <w:t xml:space="preserve"> na podstawie dyspozycji otrzymanej od Zamawiającego </w:t>
      </w:r>
      <w:r w:rsidR="000563CF" w:rsidRPr="008A3E69">
        <w:rPr>
          <w:rFonts w:ascii="Times New Roman" w:hAnsi="Times New Roman" w:cs="Times New Roman"/>
        </w:rPr>
        <w:t>faksem lub po</w:t>
      </w:r>
      <w:r w:rsidR="000563CF">
        <w:rPr>
          <w:rFonts w:ascii="Times New Roman" w:hAnsi="Times New Roman" w:cs="Times New Roman"/>
        </w:rPr>
        <w:t xml:space="preserve">cztą elektroniczną na warunkach </w:t>
      </w:r>
      <w:r w:rsidR="000563CF" w:rsidRPr="008A3E69">
        <w:rPr>
          <w:rFonts w:ascii="Times New Roman" w:hAnsi="Times New Roman" w:cs="Times New Roman"/>
        </w:rPr>
        <w:t>DDP Incoterms 2010  do oznaczonego miejsca wykonania</w:t>
      </w:r>
      <w:r w:rsidR="00B01031">
        <w:rPr>
          <w:rFonts w:ascii="Times New Roman" w:hAnsi="Times New Roman" w:cs="Times New Roman"/>
        </w:rPr>
        <w:t>,</w:t>
      </w:r>
      <w:r w:rsidR="000563CF" w:rsidRPr="008A3E69">
        <w:rPr>
          <w:rFonts w:ascii="Times New Roman" w:hAnsi="Times New Roman" w:cs="Times New Roman"/>
        </w:rPr>
        <w:t xml:space="preserve"> tj. Główny Instytut Górnictwa, Plac Gwarków 1, 40-166 Katowice, </w:t>
      </w:r>
      <w:r w:rsidR="000563CF">
        <w:rPr>
          <w:rFonts w:ascii="Times New Roman" w:hAnsi="Times New Roman" w:cs="Times New Roman"/>
        </w:rPr>
        <w:t>od poniedziałku do piątku</w:t>
      </w:r>
      <w:r w:rsidR="00891A1D">
        <w:rPr>
          <w:rFonts w:ascii="Times New Roman" w:hAnsi="Times New Roman" w:cs="Times New Roman"/>
        </w:rPr>
        <w:t>.</w:t>
      </w:r>
      <w:r w:rsidR="000563CF" w:rsidRPr="008A3E69">
        <w:rPr>
          <w:rFonts w:ascii="Times New Roman" w:hAnsi="Times New Roman" w:cs="Times New Roman"/>
        </w:rPr>
        <w:t xml:space="preserve"> </w:t>
      </w:r>
    </w:p>
    <w:p w:rsidR="000563CF" w:rsidRDefault="000563CF" w:rsidP="000563CF">
      <w:pPr>
        <w:pStyle w:val="Akapitzlist"/>
        <w:ind w:left="0"/>
        <w:jc w:val="both"/>
        <w:rPr>
          <w:sz w:val="22"/>
          <w:szCs w:val="22"/>
        </w:rPr>
      </w:pPr>
    </w:p>
    <w:p w:rsidR="000563CF" w:rsidRDefault="00EF2BB4" w:rsidP="000563CF">
      <w:pPr>
        <w:pStyle w:val="Akapitzlist"/>
        <w:ind w:left="0"/>
        <w:jc w:val="both"/>
        <w:rPr>
          <w:b/>
          <w:sz w:val="22"/>
          <w:szCs w:val="22"/>
        </w:rPr>
      </w:pPr>
      <w:r>
        <w:rPr>
          <w:b/>
          <w:sz w:val="22"/>
          <w:szCs w:val="22"/>
        </w:rPr>
        <w:t>4</w:t>
      </w:r>
      <w:r w:rsidR="000563CF">
        <w:rPr>
          <w:sz w:val="22"/>
          <w:szCs w:val="22"/>
        </w:rPr>
        <w:t xml:space="preserve">. </w:t>
      </w:r>
      <w:r w:rsidR="00D43F8B" w:rsidRPr="00D43F8B">
        <w:rPr>
          <w:b/>
          <w:sz w:val="22"/>
          <w:szCs w:val="22"/>
        </w:rPr>
        <w:t>ZAMAWIAJĄCY</w:t>
      </w:r>
      <w:r w:rsidR="000563CF" w:rsidRPr="0010438D">
        <w:rPr>
          <w:sz w:val="22"/>
          <w:szCs w:val="22"/>
        </w:rPr>
        <w:t xml:space="preserve"> zastrzega sobie prawo do realizacji zamówień w ilościach uzależnionych od rzeczywistych potrzeb oraz do ograniczenia zamówienia w zakresie ilościowym i rzeczowym, co nie jest odstąpieniem od umowy nawet w części. </w:t>
      </w:r>
      <w:r w:rsidR="00D43F8B" w:rsidRPr="00D43F8B">
        <w:rPr>
          <w:b/>
          <w:sz w:val="22"/>
          <w:szCs w:val="22"/>
        </w:rPr>
        <w:t>WYKONAWCA</w:t>
      </w:r>
      <w:r w:rsidR="000563CF" w:rsidRPr="0010438D">
        <w:rPr>
          <w:sz w:val="22"/>
          <w:szCs w:val="22"/>
        </w:rPr>
        <w:t xml:space="preserve"> z tego tytułu nie może wystąpić </w:t>
      </w:r>
      <w:r w:rsidR="000563CF">
        <w:rPr>
          <w:sz w:val="22"/>
          <w:szCs w:val="22"/>
        </w:rPr>
        <w:br/>
      </w:r>
      <w:r w:rsidR="000563CF" w:rsidRPr="0010438D">
        <w:rPr>
          <w:sz w:val="22"/>
          <w:szCs w:val="22"/>
        </w:rPr>
        <w:t xml:space="preserve">z roszczeniami w stosunku do </w:t>
      </w:r>
      <w:r w:rsidR="00D43F8B" w:rsidRPr="00D43F8B">
        <w:rPr>
          <w:b/>
          <w:sz w:val="22"/>
          <w:szCs w:val="22"/>
        </w:rPr>
        <w:t xml:space="preserve">ZAMAWIAJĄCEGO. </w:t>
      </w:r>
      <w:r w:rsidR="000563CF" w:rsidRPr="00D43F8B">
        <w:rPr>
          <w:b/>
          <w:sz w:val="22"/>
          <w:szCs w:val="22"/>
        </w:rPr>
        <w:t xml:space="preserve"> </w:t>
      </w:r>
    </w:p>
    <w:p w:rsidR="00D63AFE" w:rsidRDefault="00D63AFE" w:rsidP="000563CF">
      <w:pPr>
        <w:pStyle w:val="Akapitzlist"/>
        <w:ind w:left="0"/>
        <w:jc w:val="both"/>
        <w:rPr>
          <w:sz w:val="22"/>
          <w:szCs w:val="22"/>
        </w:rPr>
      </w:pPr>
    </w:p>
    <w:p w:rsidR="00D63AFE" w:rsidRPr="00D63AFE" w:rsidRDefault="00D63AFE" w:rsidP="00A827FB">
      <w:pPr>
        <w:spacing w:line="240" w:lineRule="auto"/>
        <w:jc w:val="both"/>
        <w:rPr>
          <w:rFonts w:ascii="Times New Roman" w:hAnsi="Times New Roman" w:cs="Times New Roman"/>
        </w:rPr>
      </w:pPr>
      <w:r>
        <w:rPr>
          <w:rFonts w:ascii="Times New Roman" w:hAnsi="Times New Roman" w:cs="Times New Roman"/>
          <w:b/>
        </w:rPr>
        <w:t>5</w:t>
      </w:r>
      <w:r w:rsidRPr="00D63AFE">
        <w:rPr>
          <w:rFonts w:ascii="Times New Roman" w:hAnsi="Times New Roman" w:cs="Times New Roman"/>
          <w:b/>
        </w:rPr>
        <w:t>.</w:t>
      </w:r>
      <w:r w:rsidRPr="00D63AFE">
        <w:rPr>
          <w:rFonts w:ascii="Times New Roman" w:hAnsi="Times New Roman" w:cs="Times New Roman"/>
        </w:rPr>
        <w:t xml:space="preserve"> Zamówienie cząstkowe będzie zawierało załącznik z wymaganymi wymiarami (rozmiarami</w:t>
      </w:r>
      <w:r>
        <w:rPr>
          <w:rFonts w:ascii="Times New Roman" w:hAnsi="Times New Roman" w:cs="Times New Roman"/>
        </w:rPr>
        <w:t xml:space="preserve">) </w:t>
      </w:r>
      <w:r w:rsidR="00CB7EFF">
        <w:rPr>
          <w:rFonts w:ascii="Times New Roman" w:hAnsi="Times New Roman" w:cs="Times New Roman"/>
        </w:rPr>
        <w:br/>
      </w:r>
      <w:r>
        <w:rPr>
          <w:rFonts w:ascii="Times New Roman" w:hAnsi="Times New Roman" w:cs="Times New Roman"/>
        </w:rPr>
        <w:t xml:space="preserve">i kolorem </w:t>
      </w:r>
      <w:r w:rsidRPr="00D63AFE">
        <w:rPr>
          <w:rFonts w:ascii="Times New Roman" w:hAnsi="Times New Roman" w:cs="Times New Roman"/>
        </w:rPr>
        <w:t>wg  indywidualnych potrzeb pracowników GIG.</w:t>
      </w:r>
    </w:p>
    <w:p w:rsidR="00D63AFE" w:rsidRPr="00D63AFE" w:rsidRDefault="00D63AFE" w:rsidP="00A827FB">
      <w:pPr>
        <w:spacing w:line="240" w:lineRule="auto"/>
        <w:jc w:val="both"/>
        <w:rPr>
          <w:rFonts w:ascii="Times New Roman" w:hAnsi="Times New Roman" w:cs="Times New Roman"/>
        </w:rPr>
      </w:pPr>
      <w:r>
        <w:rPr>
          <w:rFonts w:ascii="Times New Roman" w:hAnsi="Times New Roman" w:cs="Times New Roman"/>
          <w:b/>
        </w:rPr>
        <w:t>6</w:t>
      </w:r>
      <w:r w:rsidRPr="00D63AFE">
        <w:rPr>
          <w:rFonts w:ascii="Times New Roman" w:hAnsi="Times New Roman" w:cs="Times New Roman"/>
          <w:b/>
        </w:rPr>
        <w:t>.</w:t>
      </w:r>
      <w:r w:rsidRPr="00D63AFE">
        <w:rPr>
          <w:rFonts w:ascii="Times New Roman" w:hAnsi="Times New Roman" w:cs="Times New Roman"/>
        </w:rPr>
        <w:t xml:space="preserve"> Dostarczony „przedmiot umowy” będzie zgodny z wymaganiami </w:t>
      </w:r>
      <w:r w:rsidR="00CB7EFF">
        <w:rPr>
          <w:rFonts w:ascii="Times New Roman" w:hAnsi="Times New Roman" w:cs="Times New Roman"/>
          <w:b/>
        </w:rPr>
        <w:t>ZAMAWIAJĄCEGO</w:t>
      </w:r>
      <w:r w:rsidRPr="00D63AFE">
        <w:rPr>
          <w:rFonts w:ascii="Times New Roman" w:hAnsi="Times New Roman" w:cs="Times New Roman"/>
        </w:rPr>
        <w:t xml:space="preserve">, </w:t>
      </w:r>
      <w:r w:rsidR="00071061">
        <w:rPr>
          <w:rFonts w:ascii="Times New Roman" w:hAnsi="Times New Roman" w:cs="Times New Roman"/>
        </w:rPr>
        <w:br/>
      </w:r>
      <w:r w:rsidR="00CE3E57">
        <w:rPr>
          <w:rFonts w:ascii="Times New Roman" w:hAnsi="Times New Roman" w:cs="Times New Roman"/>
        </w:rPr>
        <w:t xml:space="preserve">tj. </w:t>
      </w:r>
      <w:r w:rsidRPr="00D63AFE">
        <w:rPr>
          <w:rFonts w:ascii="Times New Roman" w:hAnsi="Times New Roman" w:cs="Times New Roman"/>
        </w:rPr>
        <w:t xml:space="preserve">dostosowany wymiarowo do indywidualnych potrzeb pracowników GIG, skompletowany </w:t>
      </w:r>
      <w:r w:rsidR="00071061">
        <w:rPr>
          <w:rFonts w:ascii="Times New Roman" w:hAnsi="Times New Roman" w:cs="Times New Roman"/>
        </w:rPr>
        <w:br/>
      </w:r>
      <w:r w:rsidRPr="00D63AFE">
        <w:rPr>
          <w:rFonts w:ascii="Times New Roman" w:hAnsi="Times New Roman" w:cs="Times New Roman"/>
        </w:rPr>
        <w:t>i oznaczony do wydania zbiorczo dla jednostek organizacyjnych.</w:t>
      </w:r>
    </w:p>
    <w:p w:rsidR="00D63AFE" w:rsidRPr="00D63AFE" w:rsidRDefault="00362A84" w:rsidP="00A827FB">
      <w:pPr>
        <w:spacing w:line="240" w:lineRule="auto"/>
        <w:jc w:val="both"/>
        <w:rPr>
          <w:rFonts w:ascii="Times New Roman" w:hAnsi="Times New Roman" w:cs="Times New Roman"/>
        </w:rPr>
      </w:pPr>
      <w:r>
        <w:rPr>
          <w:rFonts w:ascii="Times New Roman" w:hAnsi="Times New Roman" w:cs="Times New Roman"/>
          <w:b/>
        </w:rPr>
        <w:t>7</w:t>
      </w:r>
      <w:r w:rsidR="00D63AFE" w:rsidRPr="00D63AFE">
        <w:rPr>
          <w:rFonts w:ascii="Times New Roman" w:hAnsi="Times New Roman" w:cs="Times New Roman"/>
          <w:b/>
        </w:rPr>
        <w:t xml:space="preserve">. </w:t>
      </w:r>
      <w:r>
        <w:rPr>
          <w:rFonts w:ascii="Times New Roman" w:hAnsi="Times New Roman" w:cs="Times New Roman"/>
          <w:b/>
        </w:rPr>
        <w:t>WYKONAWCA</w:t>
      </w:r>
      <w:r w:rsidR="00D63AFE" w:rsidRPr="00D63AFE">
        <w:rPr>
          <w:rFonts w:ascii="Times New Roman" w:hAnsi="Times New Roman" w:cs="Times New Roman"/>
        </w:rPr>
        <w:t xml:space="preserve"> wymieni odzież i obuwie robocze na inny rozmiar i kolor pod warunkiem, że nie był  używany.</w:t>
      </w: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Pr="00F91A95" w:rsidRDefault="00EB06A4" w:rsidP="00C0376A">
      <w:pPr>
        <w:spacing w:after="0" w:line="240" w:lineRule="auto"/>
        <w:jc w:val="both"/>
        <w:rPr>
          <w:rFonts w:ascii="Times New Roman" w:eastAsia="Times New Roman" w:hAnsi="Times New Roman" w:cs="Times New Roman"/>
          <w:b/>
          <w:szCs w:val="20"/>
          <w:lang w:eastAsia="pl-PL"/>
        </w:rPr>
      </w:pPr>
    </w:p>
    <w:p w:rsidR="009D7753" w:rsidRPr="009D7753" w:rsidRDefault="009D7753" w:rsidP="009D7753">
      <w:pPr>
        <w:pStyle w:val="Akapitzlist"/>
        <w:ind w:left="0" w:firstLine="4"/>
        <w:jc w:val="both"/>
        <w:rPr>
          <w:sz w:val="22"/>
          <w:szCs w:val="22"/>
        </w:rPr>
      </w:pPr>
      <w:r w:rsidRPr="009D7753">
        <w:rPr>
          <w:b/>
          <w:bCs/>
          <w:sz w:val="22"/>
          <w:szCs w:val="22"/>
        </w:rPr>
        <w:t xml:space="preserve">2. WYKONAWCA  </w:t>
      </w:r>
      <w:r w:rsidRPr="009D7753">
        <w:rPr>
          <w:bCs/>
          <w:sz w:val="22"/>
          <w:szCs w:val="22"/>
        </w:rPr>
        <w:t xml:space="preserve">zapewni </w:t>
      </w:r>
      <w:r w:rsidRPr="009D7753">
        <w:rPr>
          <w:sz w:val="22"/>
          <w:szCs w:val="22"/>
        </w:rPr>
        <w:t xml:space="preserve">gwarancję i rękojmię zgodnie z gwarancją producenta, jednak nie </w:t>
      </w:r>
      <w:r>
        <w:rPr>
          <w:b/>
          <w:sz w:val="22"/>
          <w:szCs w:val="22"/>
        </w:rPr>
        <w:t xml:space="preserve">mniej </w:t>
      </w:r>
      <w:r w:rsidRPr="009D7753">
        <w:rPr>
          <w:b/>
          <w:sz w:val="22"/>
          <w:szCs w:val="22"/>
        </w:rPr>
        <w:t>niż 12 miesięcy</w:t>
      </w:r>
      <w:r w:rsidRPr="009D7753">
        <w:rPr>
          <w:sz w:val="22"/>
          <w:szCs w:val="22"/>
        </w:rPr>
        <w:t xml:space="preserve">. Termin gwarancji będzie liczony od daty odbioru towaru przez </w:t>
      </w:r>
      <w:r w:rsidRPr="009D7753">
        <w:rPr>
          <w:b/>
          <w:sz w:val="22"/>
          <w:szCs w:val="22"/>
        </w:rPr>
        <w:t>ZAMAWIAJĄCEGO.</w:t>
      </w:r>
      <w:r w:rsidRPr="009D7753">
        <w:rPr>
          <w:sz w:val="22"/>
          <w:szCs w:val="22"/>
        </w:rPr>
        <w:t xml:space="preserve"> </w:t>
      </w:r>
    </w:p>
    <w:p w:rsidR="009D7753" w:rsidRPr="00277FA0" w:rsidRDefault="009D7753" w:rsidP="009D7753">
      <w:pPr>
        <w:pStyle w:val="Akapitzlist"/>
        <w:ind w:left="705" w:hanging="705"/>
        <w:jc w:val="both"/>
        <w:rPr>
          <w:sz w:val="22"/>
        </w:rPr>
      </w:pPr>
      <w:r w:rsidRPr="00277FA0">
        <w:rPr>
          <w:sz w:val="22"/>
        </w:rPr>
        <w:lastRenderedPageBreak/>
        <w:t xml:space="preserve"> </w:t>
      </w:r>
    </w:p>
    <w:p w:rsidR="009D7753" w:rsidRDefault="009D7753" w:rsidP="009D7753">
      <w:pPr>
        <w:tabs>
          <w:tab w:val="left" w:pos="1418"/>
        </w:tabs>
        <w:spacing w:after="0" w:line="240" w:lineRule="auto"/>
        <w:jc w:val="both"/>
        <w:rPr>
          <w:rFonts w:ascii="Times New Roman" w:hAnsi="Times New Roman" w:cs="Times New Roman"/>
          <w:szCs w:val="20"/>
        </w:rPr>
      </w:pPr>
      <w:r>
        <w:rPr>
          <w:rFonts w:ascii="Times New Roman" w:hAnsi="Times New Roman" w:cs="Times New Roman"/>
          <w:b/>
          <w:szCs w:val="20"/>
        </w:rPr>
        <w:t xml:space="preserve">3. </w:t>
      </w:r>
      <w:r w:rsidRPr="009D7753">
        <w:rPr>
          <w:rFonts w:ascii="Times New Roman" w:hAnsi="Times New Roman" w:cs="Times New Roman"/>
          <w:szCs w:val="20"/>
        </w:rPr>
        <w:t xml:space="preserve">W przypadku  zgłoszenia reklamacyjnego, </w:t>
      </w:r>
      <w:r w:rsidRPr="009D7753">
        <w:rPr>
          <w:rFonts w:ascii="Times New Roman" w:hAnsi="Times New Roman" w:cs="Times New Roman"/>
          <w:b/>
          <w:bCs/>
        </w:rPr>
        <w:t>WYKONAWCA</w:t>
      </w:r>
      <w:r w:rsidRPr="009D7753">
        <w:rPr>
          <w:rFonts w:ascii="Times New Roman" w:hAnsi="Times New Roman" w:cs="Times New Roman"/>
          <w:szCs w:val="20"/>
        </w:rPr>
        <w:t xml:space="preserve"> zobowiązuje się  </w:t>
      </w:r>
      <w:r w:rsidRPr="009D7753">
        <w:rPr>
          <w:rFonts w:ascii="Times New Roman" w:hAnsi="Times New Roman" w:cs="Times New Roman"/>
          <w:b/>
          <w:bCs/>
          <w:szCs w:val="20"/>
        </w:rPr>
        <w:t>w terminie do 7 dni kalendarzowych</w:t>
      </w:r>
      <w:r>
        <w:rPr>
          <w:rFonts w:ascii="Times New Roman" w:hAnsi="Times New Roman" w:cs="Times New Roman"/>
          <w:b/>
          <w:bCs/>
          <w:szCs w:val="20"/>
        </w:rPr>
        <w:t xml:space="preserve"> </w:t>
      </w:r>
      <w:r w:rsidRPr="009D7753">
        <w:rPr>
          <w:rFonts w:ascii="Times New Roman" w:hAnsi="Times New Roman" w:cs="Times New Roman"/>
          <w:szCs w:val="20"/>
        </w:rPr>
        <w:t>od otrzymania informacji wymienić, na własny koszt, wadliwe artykuły na nowe wraz z pełnym okresem gwarancyjnym.</w:t>
      </w:r>
    </w:p>
    <w:p w:rsidR="009D7753" w:rsidRPr="009D7753" w:rsidRDefault="009D7753" w:rsidP="009D7753">
      <w:pPr>
        <w:tabs>
          <w:tab w:val="left" w:pos="1418"/>
        </w:tabs>
        <w:spacing w:after="0" w:line="240" w:lineRule="auto"/>
        <w:ind w:left="340" w:hanging="340"/>
        <w:jc w:val="both"/>
        <w:rPr>
          <w:rFonts w:ascii="Times New Roman" w:hAnsi="Times New Roman" w:cs="Times New Roman"/>
          <w:szCs w:val="20"/>
        </w:rPr>
      </w:pPr>
    </w:p>
    <w:p w:rsidR="009D7753" w:rsidRDefault="009D7753" w:rsidP="009D7753">
      <w:pPr>
        <w:spacing w:after="0" w:line="240" w:lineRule="auto"/>
        <w:jc w:val="both"/>
        <w:rPr>
          <w:rFonts w:ascii="Times New Roman" w:hAnsi="Times New Roman" w:cs="Times New Roman"/>
          <w:szCs w:val="20"/>
        </w:rPr>
      </w:pPr>
      <w:r>
        <w:rPr>
          <w:rFonts w:ascii="Times New Roman" w:hAnsi="Times New Roman" w:cs="Times New Roman"/>
          <w:b/>
          <w:bCs/>
          <w:szCs w:val="20"/>
        </w:rPr>
        <w:t xml:space="preserve">4. </w:t>
      </w:r>
      <w:r w:rsidRPr="009D7753">
        <w:rPr>
          <w:rFonts w:ascii="Times New Roman" w:hAnsi="Times New Roman" w:cs="Times New Roman"/>
          <w:b/>
          <w:bCs/>
        </w:rPr>
        <w:t>WYKONAWCA</w:t>
      </w:r>
      <w:r w:rsidRPr="009D7753">
        <w:rPr>
          <w:rFonts w:ascii="Times New Roman" w:hAnsi="Times New Roman" w:cs="Times New Roman"/>
          <w:b/>
          <w:bCs/>
          <w:szCs w:val="20"/>
        </w:rPr>
        <w:t xml:space="preserve"> </w:t>
      </w:r>
      <w:r w:rsidRPr="009D7753">
        <w:rPr>
          <w:rFonts w:ascii="Times New Roman" w:hAnsi="Times New Roman" w:cs="Times New Roman"/>
          <w:szCs w:val="20"/>
        </w:rPr>
        <w:t xml:space="preserve">gwarantuje, że towar zamawiany w tej umowie jest nowy, pozbawiony wad materiałowych i wykonawczych, a ponadto jest wykonany zgodnie z obowiązującymi standardami </w:t>
      </w:r>
      <w:r>
        <w:rPr>
          <w:rFonts w:ascii="Times New Roman" w:hAnsi="Times New Roman" w:cs="Times New Roman"/>
          <w:szCs w:val="20"/>
        </w:rPr>
        <w:br/>
      </w:r>
      <w:r w:rsidRPr="009D7753">
        <w:rPr>
          <w:rFonts w:ascii="Times New Roman" w:hAnsi="Times New Roman" w:cs="Times New Roman"/>
          <w:szCs w:val="20"/>
        </w:rPr>
        <w:t>i normami jakościowymi (certyfikaty).</w:t>
      </w:r>
    </w:p>
    <w:p w:rsidR="00813C08" w:rsidRDefault="00813C08" w:rsidP="00813C08">
      <w:pPr>
        <w:spacing w:after="0" w:line="240" w:lineRule="auto"/>
        <w:jc w:val="both"/>
        <w:rPr>
          <w:rFonts w:ascii="Times New Roman" w:hAnsi="Times New Roman" w:cs="Times New Roman"/>
          <w:szCs w:val="20"/>
        </w:rPr>
      </w:pPr>
    </w:p>
    <w:p w:rsidR="009D7753" w:rsidRDefault="00813C08" w:rsidP="001D13FA">
      <w:pPr>
        <w:spacing w:after="0" w:line="240" w:lineRule="auto"/>
        <w:jc w:val="both"/>
        <w:rPr>
          <w:rFonts w:ascii="Times New Roman" w:hAnsi="Times New Roman" w:cs="Times New Roman"/>
          <w:szCs w:val="20"/>
        </w:rPr>
      </w:pPr>
      <w:r w:rsidRPr="00813C08">
        <w:rPr>
          <w:rFonts w:ascii="Times New Roman" w:hAnsi="Times New Roman" w:cs="Times New Roman"/>
          <w:b/>
          <w:szCs w:val="20"/>
        </w:rPr>
        <w:t>5.</w:t>
      </w:r>
      <w:r>
        <w:rPr>
          <w:rFonts w:ascii="Times New Roman" w:hAnsi="Times New Roman" w:cs="Times New Roman"/>
          <w:szCs w:val="20"/>
        </w:rPr>
        <w:t xml:space="preserve"> </w:t>
      </w:r>
      <w:r w:rsidR="009D7753" w:rsidRPr="009D7753">
        <w:rPr>
          <w:rFonts w:ascii="Times New Roman" w:hAnsi="Times New Roman" w:cs="Times New Roman"/>
          <w:szCs w:val="20"/>
        </w:rPr>
        <w:t xml:space="preserve">Uprawnienia z tytułu rękojmi za wady </w:t>
      </w:r>
      <w:r w:rsidR="009D7753" w:rsidRPr="009D7753">
        <w:rPr>
          <w:rFonts w:ascii="Times New Roman" w:hAnsi="Times New Roman" w:cs="Times New Roman"/>
          <w:iCs/>
          <w:szCs w:val="20"/>
        </w:rPr>
        <w:t>„przedmiotu umowy”</w:t>
      </w:r>
      <w:r w:rsidR="009D7753" w:rsidRPr="009D7753">
        <w:rPr>
          <w:rFonts w:ascii="Times New Roman" w:hAnsi="Times New Roman" w:cs="Times New Roman"/>
          <w:szCs w:val="20"/>
        </w:rPr>
        <w:t xml:space="preserve"> przysługują</w:t>
      </w:r>
      <w:r w:rsidR="009D7753" w:rsidRPr="009D7753">
        <w:rPr>
          <w:rFonts w:ascii="Times New Roman" w:hAnsi="Times New Roman" w:cs="Times New Roman"/>
          <w:b/>
          <w:bCs/>
          <w:szCs w:val="20"/>
        </w:rPr>
        <w:t xml:space="preserve"> </w:t>
      </w:r>
      <w:r w:rsidR="001D13FA">
        <w:rPr>
          <w:rFonts w:ascii="Times New Roman" w:hAnsi="Times New Roman" w:cs="Times New Roman"/>
          <w:b/>
          <w:bCs/>
          <w:szCs w:val="20"/>
        </w:rPr>
        <w:t>ZAMAWIAJĄCEMU</w:t>
      </w:r>
      <w:r w:rsidR="009D7753" w:rsidRPr="009D7753">
        <w:rPr>
          <w:rFonts w:ascii="Times New Roman" w:hAnsi="Times New Roman" w:cs="Times New Roman"/>
          <w:b/>
          <w:bCs/>
          <w:szCs w:val="20"/>
        </w:rPr>
        <w:t xml:space="preserve"> </w:t>
      </w:r>
      <w:r w:rsidR="009D7753" w:rsidRPr="009D7753">
        <w:rPr>
          <w:rFonts w:ascii="Times New Roman" w:hAnsi="Times New Roman" w:cs="Times New Roman"/>
          <w:szCs w:val="20"/>
        </w:rPr>
        <w:t xml:space="preserve">niezależnie od uprawnień z tytułu gwarancji – wszelkie postanowienia zawarte w karcie gwarancyjnej lub ofercie </w:t>
      </w:r>
      <w:r w:rsidR="001D13FA">
        <w:rPr>
          <w:rFonts w:ascii="Times New Roman" w:hAnsi="Times New Roman" w:cs="Times New Roman"/>
          <w:b/>
          <w:bCs/>
          <w:szCs w:val="20"/>
        </w:rPr>
        <w:t>WYKONAWCY</w:t>
      </w:r>
      <w:r w:rsidR="009D7753" w:rsidRPr="009D7753">
        <w:rPr>
          <w:rFonts w:ascii="Times New Roman" w:hAnsi="Times New Roman" w:cs="Times New Roman"/>
          <w:b/>
          <w:bCs/>
          <w:szCs w:val="20"/>
        </w:rPr>
        <w:t>,</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a sprzeczne z powyższym, uważa się za bezskuteczne wobec Stron.</w:t>
      </w:r>
    </w:p>
    <w:p w:rsidR="001D13FA" w:rsidRPr="009D7753" w:rsidRDefault="001D13FA" w:rsidP="001D13FA">
      <w:pPr>
        <w:spacing w:after="0" w:line="240" w:lineRule="auto"/>
        <w:jc w:val="both"/>
        <w:rPr>
          <w:rFonts w:ascii="Times New Roman" w:hAnsi="Times New Roman" w:cs="Times New Roman"/>
          <w:szCs w:val="20"/>
        </w:rPr>
      </w:pPr>
    </w:p>
    <w:p w:rsidR="009D7753" w:rsidRPr="009D7753" w:rsidRDefault="001D13FA" w:rsidP="001D13FA">
      <w:pPr>
        <w:spacing w:after="0" w:line="240" w:lineRule="auto"/>
        <w:jc w:val="both"/>
        <w:rPr>
          <w:rFonts w:ascii="Times New Roman" w:hAnsi="Times New Roman" w:cs="Times New Roman"/>
          <w:szCs w:val="20"/>
        </w:rPr>
      </w:pPr>
      <w:r w:rsidRPr="001D13FA">
        <w:rPr>
          <w:rFonts w:ascii="Times New Roman" w:hAnsi="Times New Roman" w:cs="Times New Roman"/>
          <w:b/>
          <w:szCs w:val="20"/>
        </w:rPr>
        <w:t>6.</w:t>
      </w:r>
      <w:r>
        <w:rPr>
          <w:rFonts w:ascii="Times New Roman" w:hAnsi="Times New Roman" w:cs="Times New Roman"/>
          <w:szCs w:val="20"/>
        </w:rPr>
        <w:t xml:space="preserve"> </w:t>
      </w:r>
      <w:r w:rsidR="009D7753" w:rsidRPr="009D7753">
        <w:rPr>
          <w:rFonts w:ascii="Times New Roman" w:hAnsi="Times New Roman" w:cs="Times New Roman"/>
          <w:szCs w:val="20"/>
        </w:rPr>
        <w:t>Uprawnienia z tytułu rękojmi rozpoczynają się w dacie odbioru przez</w:t>
      </w:r>
      <w:r w:rsidR="009D7753" w:rsidRPr="009D7753">
        <w:rPr>
          <w:rFonts w:ascii="Times New Roman" w:hAnsi="Times New Roman" w:cs="Times New Roman"/>
          <w:b/>
          <w:bCs/>
          <w:szCs w:val="20"/>
        </w:rPr>
        <w:t xml:space="preserve"> </w:t>
      </w:r>
      <w:r>
        <w:rPr>
          <w:rFonts w:ascii="Times New Roman" w:hAnsi="Times New Roman" w:cs="Times New Roman"/>
          <w:b/>
          <w:bCs/>
          <w:szCs w:val="20"/>
        </w:rPr>
        <w:t>ZAMAWIAJĄCEGO</w:t>
      </w:r>
      <w:r w:rsidR="009D7753" w:rsidRPr="009D7753">
        <w:rPr>
          <w:rFonts w:ascii="Times New Roman" w:hAnsi="Times New Roman" w:cs="Times New Roman"/>
          <w:b/>
          <w:bCs/>
          <w:szCs w:val="20"/>
        </w:rPr>
        <w:t xml:space="preserve"> </w:t>
      </w:r>
      <w:r w:rsidR="009D7753" w:rsidRPr="009D7753">
        <w:rPr>
          <w:rFonts w:ascii="Times New Roman" w:hAnsi="Times New Roman" w:cs="Times New Roman"/>
          <w:iCs/>
          <w:szCs w:val="20"/>
        </w:rPr>
        <w:t xml:space="preserve">„przedmiotu umowy” </w:t>
      </w:r>
      <w:r w:rsidR="009D7753" w:rsidRPr="009D7753">
        <w:rPr>
          <w:rFonts w:ascii="Times New Roman" w:hAnsi="Times New Roman" w:cs="Times New Roman"/>
          <w:szCs w:val="20"/>
        </w:rPr>
        <w:t>wraz z</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fakturą i nie mogą skończyć się wcześniej niż uprawnienia z tytułu gwarancji obejmującej dostarczony towar.</w:t>
      </w:r>
    </w:p>
    <w:p w:rsidR="001D13FA" w:rsidRDefault="001D13FA" w:rsidP="001D13FA">
      <w:pPr>
        <w:spacing w:after="0" w:line="240" w:lineRule="auto"/>
        <w:jc w:val="both"/>
        <w:rPr>
          <w:rFonts w:ascii="Times New Roman" w:hAnsi="Times New Roman" w:cs="Times New Roman"/>
          <w:color w:val="0000FF"/>
          <w:szCs w:val="20"/>
        </w:rPr>
      </w:pPr>
    </w:p>
    <w:p w:rsidR="009D7753" w:rsidRDefault="001D13FA" w:rsidP="001D13FA">
      <w:pPr>
        <w:spacing w:after="0" w:line="240" w:lineRule="auto"/>
        <w:jc w:val="both"/>
        <w:rPr>
          <w:rFonts w:ascii="Times New Roman" w:hAnsi="Times New Roman" w:cs="Times New Roman"/>
          <w:szCs w:val="20"/>
        </w:rPr>
      </w:pPr>
      <w:r>
        <w:rPr>
          <w:rFonts w:ascii="Times New Roman" w:hAnsi="Times New Roman" w:cs="Times New Roman"/>
          <w:b/>
          <w:bCs/>
          <w:szCs w:val="20"/>
        </w:rPr>
        <w:t>7. ZAMAWIAJĄCY</w:t>
      </w:r>
      <w:r w:rsidR="009D7753" w:rsidRPr="009D7753">
        <w:rPr>
          <w:rFonts w:ascii="Times New Roman" w:hAnsi="Times New Roman" w:cs="Times New Roman"/>
          <w:b/>
          <w:bCs/>
          <w:szCs w:val="20"/>
        </w:rPr>
        <w:t xml:space="preserve"> </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 xml:space="preserve">ma obowiązek zawiadomić </w:t>
      </w:r>
      <w:r>
        <w:rPr>
          <w:rFonts w:ascii="Times New Roman" w:hAnsi="Times New Roman" w:cs="Times New Roman"/>
          <w:b/>
          <w:bCs/>
          <w:szCs w:val="20"/>
        </w:rPr>
        <w:t>WYKONAWCĘ</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o wadzie najpóźniej w okresie jednego miesiąca od daty jej wykrycia – faksem, pocztą elektroniczną</w:t>
      </w:r>
      <w:r w:rsidR="009D7753" w:rsidRPr="009D7753">
        <w:rPr>
          <w:rFonts w:ascii="Times New Roman" w:hAnsi="Times New Roman" w:cs="Times New Roman"/>
          <w:b/>
          <w:bCs/>
          <w:szCs w:val="20"/>
        </w:rPr>
        <w:t xml:space="preserve"> </w:t>
      </w:r>
      <w:r w:rsidR="009D7753" w:rsidRPr="009D7753">
        <w:rPr>
          <w:rFonts w:ascii="Times New Roman" w:hAnsi="Times New Roman" w:cs="Times New Roman"/>
          <w:szCs w:val="20"/>
        </w:rPr>
        <w:t xml:space="preserve">lub pisemnie na adres </w:t>
      </w:r>
      <w:r>
        <w:rPr>
          <w:rFonts w:ascii="Times New Roman" w:hAnsi="Times New Roman" w:cs="Times New Roman"/>
          <w:b/>
          <w:bCs/>
          <w:szCs w:val="20"/>
        </w:rPr>
        <w:t>WYKONAWCY</w:t>
      </w:r>
      <w:r w:rsidR="009D7753" w:rsidRPr="009D7753">
        <w:rPr>
          <w:rFonts w:ascii="Times New Roman" w:hAnsi="Times New Roman" w:cs="Times New Roman"/>
          <w:i/>
          <w:iCs/>
          <w:szCs w:val="20"/>
        </w:rPr>
        <w:t>.</w:t>
      </w:r>
    </w:p>
    <w:p w:rsidR="001D13FA" w:rsidRPr="009D7753" w:rsidRDefault="001D13FA" w:rsidP="001D13FA">
      <w:pPr>
        <w:spacing w:after="0" w:line="240" w:lineRule="auto"/>
        <w:jc w:val="both"/>
        <w:rPr>
          <w:rFonts w:ascii="Times New Roman" w:hAnsi="Times New Roman" w:cs="Times New Roman"/>
          <w:szCs w:val="20"/>
        </w:rPr>
      </w:pPr>
    </w:p>
    <w:p w:rsidR="009D7753" w:rsidRPr="009D7753" w:rsidRDefault="001D13FA" w:rsidP="001D13FA">
      <w:pPr>
        <w:spacing w:after="0" w:line="240" w:lineRule="auto"/>
        <w:jc w:val="both"/>
        <w:rPr>
          <w:rFonts w:ascii="Times New Roman" w:hAnsi="Times New Roman" w:cs="Times New Roman"/>
          <w:szCs w:val="20"/>
        </w:rPr>
      </w:pPr>
      <w:r w:rsidRPr="001D13FA">
        <w:rPr>
          <w:rFonts w:ascii="Times New Roman" w:hAnsi="Times New Roman" w:cs="Times New Roman"/>
          <w:b/>
          <w:szCs w:val="20"/>
        </w:rPr>
        <w:t>8.</w:t>
      </w:r>
      <w:r>
        <w:rPr>
          <w:rFonts w:ascii="Times New Roman" w:hAnsi="Times New Roman" w:cs="Times New Roman"/>
          <w:szCs w:val="20"/>
        </w:rPr>
        <w:t xml:space="preserve"> </w:t>
      </w:r>
      <w:r w:rsidR="009D7753" w:rsidRPr="009D7753">
        <w:rPr>
          <w:rFonts w:ascii="Times New Roman" w:hAnsi="Times New Roman" w:cs="Times New Roman"/>
          <w:szCs w:val="20"/>
        </w:rPr>
        <w:t xml:space="preserve">Okres rękojmi ulega przedłużeniu o okres usuwania wady. Okres usuwania wady rozpoczyna się </w:t>
      </w:r>
      <w:r w:rsidR="009D7753" w:rsidRPr="009D7753">
        <w:rPr>
          <w:rFonts w:ascii="Times New Roman" w:hAnsi="Times New Roman" w:cs="Times New Roman"/>
          <w:szCs w:val="20"/>
        </w:rPr>
        <w:br/>
        <w:t xml:space="preserve">z dniem zawiadomienia </w:t>
      </w:r>
      <w:r>
        <w:rPr>
          <w:rFonts w:ascii="Times New Roman" w:hAnsi="Times New Roman" w:cs="Times New Roman"/>
          <w:b/>
          <w:bCs/>
          <w:szCs w:val="20"/>
        </w:rPr>
        <w:t>WYKONAWCY</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 xml:space="preserve">o wadzie, a kończy z dniem przekazania </w:t>
      </w:r>
      <w:r w:rsidR="009D7753" w:rsidRPr="009D7753">
        <w:rPr>
          <w:rFonts w:ascii="Times New Roman" w:hAnsi="Times New Roman" w:cs="Times New Roman"/>
          <w:iCs/>
          <w:szCs w:val="20"/>
        </w:rPr>
        <w:t>„przedmiotu umowy”</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 xml:space="preserve"> wolnego od wad upoważnionemu przedstawicielowi </w:t>
      </w:r>
      <w:r>
        <w:rPr>
          <w:rFonts w:ascii="Times New Roman" w:hAnsi="Times New Roman" w:cs="Times New Roman"/>
          <w:b/>
          <w:bCs/>
          <w:szCs w:val="20"/>
        </w:rPr>
        <w:t>ZAMAWIAJĄCEGO</w:t>
      </w:r>
      <w:r w:rsidR="009D7753" w:rsidRPr="009D7753">
        <w:rPr>
          <w:rFonts w:ascii="Times New Roman" w:hAnsi="Times New Roman" w:cs="Times New Roman"/>
          <w:b/>
          <w:bCs/>
          <w:szCs w:val="20"/>
        </w:rPr>
        <w:t xml:space="preserve">. </w:t>
      </w:r>
    </w:p>
    <w:p w:rsidR="001D13FA" w:rsidRDefault="001D13FA" w:rsidP="001D13FA">
      <w:pPr>
        <w:spacing w:after="0" w:line="240" w:lineRule="auto"/>
        <w:jc w:val="both"/>
        <w:rPr>
          <w:rFonts w:ascii="Times New Roman" w:hAnsi="Times New Roman" w:cs="Times New Roman"/>
          <w:szCs w:val="20"/>
        </w:rPr>
      </w:pPr>
    </w:p>
    <w:p w:rsidR="009D7753" w:rsidRPr="001D13FA" w:rsidRDefault="001D13FA" w:rsidP="001D13FA">
      <w:pPr>
        <w:spacing w:after="0" w:line="240" w:lineRule="auto"/>
        <w:jc w:val="both"/>
        <w:rPr>
          <w:rFonts w:ascii="Times New Roman" w:hAnsi="Times New Roman" w:cs="Times New Roman"/>
          <w:szCs w:val="20"/>
        </w:rPr>
      </w:pPr>
      <w:r w:rsidRPr="001D13FA">
        <w:rPr>
          <w:rFonts w:ascii="Times New Roman" w:hAnsi="Times New Roman" w:cs="Times New Roman"/>
          <w:b/>
          <w:szCs w:val="20"/>
        </w:rPr>
        <w:t>9.</w:t>
      </w:r>
      <w:r w:rsidRPr="001D13FA">
        <w:rPr>
          <w:rFonts w:ascii="Times New Roman" w:hAnsi="Times New Roman" w:cs="Times New Roman"/>
          <w:szCs w:val="20"/>
        </w:rPr>
        <w:t xml:space="preserve"> </w:t>
      </w:r>
      <w:r w:rsidR="009D7753" w:rsidRPr="001D13FA">
        <w:rPr>
          <w:rFonts w:ascii="Times New Roman" w:hAnsi="Times New Roman" w:cs="Times New Roman"/>
          <w:szCs w:val="20"/>
        </w:rPr>
        <w:t>Wady ujawnione w okresie rękojmi usuwane będą bezpłatnie (dotyczy to</w:t>
      </w:r>
      <w:r w:rsidRPr="001D13FA">
        <w:rPr>
          <w:rFonts w:ascii="Times New Roman" w:hAnsi="Times New Roman" w:cs="Times New Roman"/>
          <w:szCs w:val="20"/>
        </w:rPr>
        <w:t xml:space="preserve"> wszystkich materiałów, części </w:t>
      </w:r>
      <w:r w:rsidR="009D7753" w:rsidRPr="001D13FA">
        <w:rPr>
          <w:rFonts w:ascii="Times New Roman" w:hAnsi="Times New Roman" w:cs="Times New Roman"/>
          <w:szCs w:val="20"/>
        </w:rPr>
        <w:t xml:space="preserve">i czynności podjętych w związku z usunięciem wady), w okresach ustalonych każdorazowo przez Strony. Termin usuwania wad wynosić będzie maksymalnie </w:t>
      </w:r>
      <w:r w:rsidR="009D7753" w:rsidRPr="001D13FA">
        <w:rPr>
          <w:rFonts w:ascii="Times New Roman" w:hAnsi="Times New Roman" w:cs="Times New Roman"/>
          <w:b/>
          <w:bCs/>
          <w:szCs w:val="20"/>
        </w:rPr>
        <w:t>30 dni kalendarzowych</w:t>
      </w:r>
      <w:r w:rsidR="009D7753" w:rsidRPr="001D13FA">
        <w:rPr>
          <w:rFonts w:ascii="Times New Roman" w:hAnsi="Times New Roman" w:cs="Times New Roman"/>
          <w:szCs w:val="20"/>
        </w:rPr>
        <w:t xml:space="preserve"> od daty zgłoszenia wady. Z czynności odbioru wadliwego</w:t>
      </w:r>
      <w:r w:rsidR="009D7753" w:rsidRPr="001D13FA">
        <w:rPr>
          <w:rFonts w:ascii="Times New Roman" w:hAnsi="Times New Roman" w:cs="Times New Roman"/>
          <w:i/>
          <w:iCs/>
          <w:szCs w:val="20"/>
        </w:rPr>
        <w:t xml:space="preserve"> </w:t>
      </w:r>
      <w:r w:rsidR="009D7753" w:rsidRPr="001D13FA">
        <w:rPr>
          <w:rFonts w:ascii="Times New Roman" w:hAnsi="Times New Roman" w:cs="Times New Roman"/>
          <w:iCs/>
          <w:szCs w:val="20"/>
        </w:rPr>
        <w:t>„przedmiotu umowy”</w:t>
      </w:r>
      <w:r w:rsidR="009D7753" w:rsidRPr="001D13FA">
        <w:rPr>
          <w:rFonts w:ascii="Times New Roman" w:hAnsi="Times New Roman" w:cs="Times New Roman"/>
          <w:i/>
          <w:iCs/>
          <w:szCs w:val="20"/>
        </w:rPr>
        <w:t xml:space="preserve"> </w:t>
      </w:r>
      <w:r w:rsidR="009D7753" w:rsidRPr="001D13FA">
        <w:rPr>
          <w:rFonts w:ascii="Times New Roman" w:hAnsi="Times New Roman" w:cs="Times New Roman"/>
          <w:szCs w:val="20"/>
        </w:rPr>
        <w:t>zostanie spisany protokół.</w:t>
      </w:r>
    </w:p>
    <w:p w:rsidR="001D13FA" w:rsidRDefault="001D13FA" w:rsidP="001D13FA">
      <w:pPr>
        <w:tabs>
          <w:tab w:val="num" w:pos="720"/>
        </w:tabs>
        <w:spacing w:after="0" w:line="240" w:lineRule="auto"/>
        <w:jc w:val="both"/>
        <w:rPr>
          <w:rFonts w:ascii="Times New Roman" w:hAnsi="Times New Roman" w:cs="Times New Roman"/>
          <w:szCs w:val="20"/>
        </w:rPr>
      </w:pPr>
    </w:p>
    <w:p w:rsidR="009D7753" w:rsidRPr="009D7753" w:rsidRDefault="001D13FA" w:rsidP="001D13FA">
      <w:pPr>
        <w:tabs>
          <w:tab w:val="num" w:pos="720"/>
        </w:tabs>
        <w:spacing w:after="0" w:line="240" w:lineRule="auto"/>
        <w:jc w:val="both"/>
        <w:rPr>
          <w:rFonts w:ascii="Times New Roman" w:hAnsi="Times New Roman" w:cs="Times New Roman"/>
          <w:szCs w:val="20"/>
        </w:rPr>
      </w:pPr>
      <w:r w:rsidRPr="001D13FA">
        <w:rPr>
          <w:rFonts w:ascii="Times New Roman" w:hAnsi="Times New Roman" w:cs="Times New Roman"/>
          <w:b/>
          <w:szCs w:val="20"/>
        </w:rPr>
        <w:t>10.</w:t>
      </w:r>
      <w:r>
        <w:rPr>
          <w:rFonts w:ascii="Times New Roman" w:hAnsi="Times New Roman" w:cs="Times New Roman"/>
          <w:szCs w:val="20"/>
        </w:rPr>
        <w:t xml:space="preserve"> </w:t>
      </w:r>
      <w:r w:rsidR="009D7753" w:rsidRPr="009D7753">
        <w:rPr>
          <w:rFonts w:ascii="Times New Roman" w:hAnsi="Times New Roman" w:cs="Times New Roman"/>
          <w:szCs w:val="20"/>
        </w:rPr>
        <w:t xml:space="preserve">W przypadku konieczności usunięcia wad  </w:t>
      </w:r>
      <w:r w:rsidR="009D7753" w:rsidRPr="009D7753">
        <w:rPr>
          <w:rFonts w:ascii="Times New Roman" w:hAnsi="Times New Roman" w:cs="Times New Roman"/>
          <w:iCs/>
          <w:szCs w:val="20"/>
        </w:rPr>
        <w:t>„przedmiotu umowy”</w:t>
      </w:r>
      <w:r w:rsidR="009D7753" w:rsidRPr="009D7753">
        <w:rPr>
          <w:rFonts w:ascii="Times New Roman" w:hAnsi="Times New Roman" w:cs="Times New Roman"/>
          <w:szCs w:val="20"/>
        </w:rPr>
        <w:t xml:space="preserve">, koszt i odpowiedzialność za jej transport ponosi </w:t>
      </w:r>
      <w:r>
        <w:rPr>
          <w:rFonts w:ascii="Times New Roman" w:hAnsi="Times New Roman" w:cs="Times New Roman"/>
          <w:b/>
          <w:bCs/>
          <w:szCs w:val="20"/>
        </w:rPr>
        <w:t>WYKONAWCA</w:t>
      </w:r>
      <w:r w:rsidR="009D7753" w:rsidRPr="009D7753">
        <w:rPr>
          <w:rFonts w:ascii="Times New Roman" w:hAnsi="Times New Roman" w:cs="Times New Roman"/>
          <w:b/>
          <w:bCs/>
          <w:szCs w:val="20"/>
        </w:rPr>
        <w:t>.</w:t>
      </w:r>
      <w:r w:rsidR="009D7753" w:rsidRPr="009D7753">
        <w:rPr>
          <w:rFonts w:ascii="Times New Roman" w:hAnsi="Times New Roman" w:cs="Times New Roman"/>
          <w:szCs w:val="20"/>
        </w:rPr>
        <w:t xml:space="preserve"> Koszt i odpowiedzialność ponosi </w:t>
      </w:r>
      <w:r>
        <w:rPr>
          <w:rFonts w:ascii="Times New Roman" w:hAnsi="Times New Roman" w:cs="Times New Roman"/>
          <w:b/>
          <w:bCs/>
          <w:szCs w:val="20"/>
        </w:rPr>
        <w:t>WYKONAWCA</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 xml:space="preserve">od chwili wydania wadliwego </w:t>
      </w:r>
      <w:r w:rsidR="009D7753" w:rsidRPr="009D7753">
        <w:rPr>
          <w:rFonts w:ascii="Times New Roman" w:hAnsi="Times New Roman" w:cs="Times New Roman"/>
          <w:iCs/>
          <w:szCs w:val="20"/>
        </w:rPr>
        <w:t>„przedmiotu umowy”</w:t>
      </w:r>
      <w:r w:rsidR="009D7753" w:rsidRPr="009D7753">
        <w:rPr>
          <w:rFonts w:ascii="Times New Roman" w:hAnsi="Times New Roman" w:cs="Times New Roman"/>
          <w:szCs w:val="20"/>
        </w:rPr>
        <w:t xml:space="preserve"> jego upoważnionemu przedstawicielowi, do chwili odbioru </w:t>
      </w:r>
      <w:r w:rsidR="009D7753" w:rsidRPr="009D7753">
        <w:rPr>
          <w:rFonts w:ascii="Times New Roman" w:hAnsi="Times New Roman" w:cs="Times New Roman"/>
          <w:iCs/>
          <w:szCs w:val="20"/>
        </w:rPr>
        <w:t>„przedmiotu umowy”</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 xml:space="preserve">przez upoważnionego przedstawiciela </w:t>
      </w:r>
      <w:r>
        <w:rPr>
          <w:rFonts w:ascii="Times New Roman" w:hAnsi="Times New Roman" w:cs="Times New Roman"/>
          <w:b/>
          <w:bCs/>
          <w:szCs w:val="20"/>
        </w:rPr>
        <w:t>ZAMAWIAJĄCEGO</w:t>
      </w:r>
      <w:r w:rsidR="009D7753" w:rsidRPr="009D7753">
        <w:rPr>
          <w:rFonts w:ascii="Times New Roman" w:hAnsi="Times New Roman" w:cs="Times New Roman"/>
          <w:i/>
          <w:iCs/>
          <w:szCs w:val="20"/>
        </w:rPr>
        <w:t>,</w:t>
      </w:r>
      <w:r w:rsidR="009D7753" w:rsidRPr="009D7753">
        <w:rPr>
          <w:rFonts w:ascii="Times New Roman" w:hAnsi="Times New Roman" w:cs="Times New Roman"/>
          <w:szCs w:val="20"/>
        </w:rPr>
        <w:t xml:space="preserve"> po usunięciu wady.</w:t>
      </w:r>
    </w:p>
    <w:p w:rsidR="001D13FA" w:rsidRDefault="001D13FA" w:rsidP="001D13FA">
      <w:pPr>
        <w:tabs>
          <w:tab w:val="num" w:pos="720"/>
        </w:tabs>
        <w:spacing w:after="0" w:line="240" w:lineRule="auto"/>
        <w:jc w:val="both"/>
        <w:rPr>
          <w:rFonts w:ascii="Times New Roman" w:hAnsi="Times New Roman" w:cs="Times New Roman"/>
          <w:szCs w:val="20"/>
        </w:rPr>
      </w:pPr>
    </w:p>
    <w:p w:rsidR="009D7753" w:rsidRPr="009D7753" w:rsidRDefault="001D13FA" w:rsidP="001D13FA">
      <w:pPr>
        <w:tabs>
          <w:tab w:val="num" w:pos="720"/>
        </w:tabs>
        <w:spacing w:after="0" w:line="240" w:lineRule="auto"/>
        <w:jc w:val="both"/>
        <w:rPr>
          <w:rFonts w:ascii="Times New Roman" w:hAnsi="Times New Roman" w:cs="Times New Roman"/>
          <w:szCs w:val="20"/>
        </w:rPr>
      </w:pPr>
      <w:r w:rsidRPr="001D13FA">
        <w:rPr>
          <w:rFonts w:ascii="Times New Roman" w:hAnsi="Times New Roman" w:cs="Times New Roman"/>
          <w:b/>
          <w:szCs w:val="20"/>
        </w:rPr>
        <w:t>11.</w:t>
      </w:r>
      <w:r>
        <w:rPr>
          <w:rFonts w:ascii="Times New Roman" w:hAnsi="Times New Roman" w:cs="Times New Roman"/>
          <w:szCs w:val="20"/>
        </w:rPr>
        <w:t xml:space="preserve"> </w:t>
      </w:r>
      <w:r w:rsidR="009D7753" w:rsidRPr="009D7753">
        <w:rPr>
          <w:rFonts w:ascii="Times New Roman" w:hAnsi="Times New Roman" w:cs="Times New Roman"/>
          <w:szCs w:val="20"/>
        </w:rPr>
        <w:t xml:space="preserve">Jeżeli wady </w:t>
      </w:r>
      <w:r w:rsidR="009D7753" w:rsidRPr="009D7753">
        <w:rPr>
          <w:rFonts w:ascii="Times New Roman" w:hAnsi="Times New Roman" w:cs="Times New Roman"/>
          <w:iCs/>
          <w:szCs w:val="20"/>
        </w:rPr>
        <w:t>„przedmiotu umowy”</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 xml:space="preserve">usunąć się nie da, albo </w:t>
      </w:r>
      <w:r>
        <w:rPr>
          <w:rFonts w:ascii="Times New Roman" w:hAnsi="Times New Roman" w:cs="Times New Roman"/>
          <w:b/>
          <w:bCs/>
          <w:szCs w:val="20"/>
        </w:rPr>
        <w:t>WYKONAWCA</w:t>
      </w:r>
      <w:r w:rsidR="009D7753" w:rsidRPr="009D7753">
        <w:rPr>
          <w:rFonts w:ascii="Times New Roman" w:hAnsi="Times New Roman" w:cs="Times New Roman"/>
          <w:b/>
          <w:bCs/>
          <w:szCs w:val="20"/>
        </w:rPr>
        <w:t xml:space="preserve"> </w:t>
      </w:r>
      <w:r>
        <w:rPr>
          <w:rFonts w:ascii="Times New Roman" w:hAnsi="Times New Roman" w:cs="Times New Roman"/>
          <w:szCs w:val="20"/>
        </w:rPr>
        <w:t xml:space="preserve">nie usunie wady </w:t>
      </w:r>
      <w:r>
        <w:rPr>
          <w:rFonts w:ascii="Times New Roman" w:hAnsi="Times New Roman" w:cs="Times New Roman"/>
          <w:szCs w:val="20"/>
        </w:rPr>
        <w:br/>
        <w:t xml:space="preserve">w okresie, </w:t>
      </w:r>
      <w:r w:rsidR="009D7753" w:rsidRPr="009D7753">
        <w:rPr>
          <w:rFonts w:ascii="Times New Roman" w:hAnsi="Times New Roman" w:cs="Times New Roman"/>
          <w:szCs w:val="20"/>
        </w:rPr>
        <w:t xml:space="preserve">o którym mowa w ust. 9, albo po usunięciu wady </w:t>
      </w:r>
      <w:r w:rsidR="009D7753" w:rsidRPr="009D7753">
        <w:rPr>
          <w:rFonts w:ascii="Times New Roman" w:hAnsi="Times New Roman" w:cs="Times New Roman"/>
          <w:iCs/>
          <w:szCs w:val="20"/>
        </w:rPr>
        <w:t>„przedmiotu umowy”</w:t>
      </w:r>
      <w:r w:rsidR="009D7753" w:rsidRPr="009D7753">
        <w:rPr>
          <w:rFonts w:ascii="Times New Roman" w:hAnsi="Times New Roman" w:cs="Times New Roman"/>
          <w:i/>
          <w:iCs/>
          <w:szCs w:val="20"/>
        </w:rPr>
        <w:t xml:space="preserve"> </w:t>
      </w:r>
      <w:r w:rsidR="009D7753" w:rsidRPr="009D7753">
        <w:rPr>
          <w:rFonts w:ascii="Times New Roman" w:hAnsi="Times New Roman" w:cs="Times New Roman"/>
          <w:szCs w:val="20"/>
        </w:rPr>
        <w:t xml:space="preserve">nadal wykazuje wady, </w:t>
      </w:r>
      <w:r>
        <w:rPr>
          <w:rFonts w:ascii="Times New Roman" w:hAnsi="Times New Roman" w:cs="Times New Roman"/>
          <w:b/>
          <w:bCs/>
          <w:szCs w:val="20"/>
        </w:rPr>
        <w:t>ZAMAWIAJĄCY</w:t>
      </w:r>
      <w:r w:rsidR="009D7753" w:rsidRPr="009D7753">
        <w:rPr>
          <w:rFonts w:ascii="Times New Roman" w:hAnsi="Times New Roman" w:cs="Times New Roman"/>
          <w:b/>
          <w:bCs/>
          <w:szCs w:val="20"/>
        </w:rPr>
        <w:t xml:space="preserve"> </w:t>
      </w:r>
      <w:r w:rsidR="009D7753" w:rsidRPr="009D7753">
        <w:rPr>
          <w:rFonts w:ascii="Times New Roman" w:hAnsi="Times New Roman" w:cs="Times New Roman"/>
          <w:szCs w:val="20"/>
        </w:rPr>
        <w:t>może:</w:t>
      </w:r>
    </w:p>
    <w:p w:rsidR="009D7753" w:rsidRPr="009D7753" w:rsidRDefault="009D7753" w:rsidP="00D25781">
      <w:pPr>
        <w:numPr>
          <w:ilvl w:val="1"/>
          <w:numId w:val="72"/>
        </w:numPr>
        <w:spacing w:after="0" w:line="240" w:lineRule="auto"/>
        <w:jc w:val="both"/>
        <w:rPr>
          <w:rFonts w:ascii="Times New Roman" w:hAnsi="Times New Roman" w:cs="Times New Roman"/>
          <w:szCs w:val="20"/>
        </w:rPr>
      </w:pPr>
      <w:r w:rsidRPr="009D7753">
        <w:rPr>
          <w:rFonts w:ascii="Times New Roman" w:hAnsi="Times New Roman" w:cs="Times New Roman"/>
          <w:szCs w:val="20"/>
        </w:rPr>
        <w:t>żądać bezpłatnej wymiany „przedmiotu umowy” na wolny od wad o nie gorszych parametrach, w okresie uzgodnionym przez Strony, bądź</w:t>
      </w:r>
    </w:p>
    <w:p w:rsidR="009D7753" w:rsidRPr="009D7753" w:rsidRDefault="009D7753" w:rsidP="00D25781">
      <w:pPr>
        <w:numPr>
          <w:ilvl w:val="1"/>
          <w:numId w:val="72"/>
        </w:numPr>
        <w:spacing w:after="0" w:line="240" w:lineRule="auto"/>
        <w:jc w:val="both"/>
        <w:rPr>
          <w:rFonts w:ascii="Times New Roman" w:hAnsi="Times New Roman" w:cs="Times New Roman"/>
          <w:szCs w:val="20"/>
        </w:rPr>
      </w:pPr>
      <w:r w:rsidRPr="009D7753">
        <w:rPr>
          <w:rFonts w:ascii="Times New Roman" w:hAnsi="Times New Roman" w:cs="Times New Roman"/>
          <w:szCs w:val="20"/>
        </w:rPr>
        <w:t>żądać obniżenia ceny w odpowiednim stosunku, bądź</w:t>
      </w:r>
    </w:p>
    <w:p w:rsidR="009D7753" w:rsidRPr="009D7753" w:rsidRDefault="009D7753" w:rsidP="00D25781">
      <w:pPr>
        <w:numPr>
          <w:ilvl w:val="1"/>
          <w:numId w:val="72"/>
        </w:numPr>
        <w:spacing w:after="0" w:line="240" w:lineRule="auto"/>
        <w:jc w:val="both"/>
        <w:rPr>
          <w:rFonts w:ascii="Times New Roman" w:hAnsi="Times New Roman" w:cs="Times New Roman"/>
          <w:szCs w:val="20"/>
        </w:rPr>
      </w:pPr>
      <w:r w:rsidRPr="009D7753">
        <w:rPr>
          <w:rFonts w:ascii="Times New Roman" w:hAnsi="Times New Roman" w:cs="Times New Roman"/>
          <w:szCs w:val="20"/>
        </w:rPr>
        <w:t xml:space="preserve">odstąpić od umowy, bez względu na charakter i rozmiar wady, bądź </w:t>
      </w:r>
    </w:p>
    <w:p w:rsidR="009D7753" w:rsidRPr="009D7753" w:rsidRDefault="009D7753" w:rsidP="00D25781">
      <w:pPr>
        <w:numPr>
          <w:ilvl w:val="1"/>
          <w:numId w:val="72"/>
        </w:numPr>
        <w:spacing w:after="0" w:line="240" w:lineRule="auto"/>
        <w:jc w:val="both"/>
        <w:rPr>
          <w:rFonts w:ascii="Times New Roman" w:hAnsi="Times New Roman" w:cs="Times New Roman"/>
        </w:rPr>
      </w:pPr>
      <w:r w:rsidRPr="009D7753">
        <w:rPr>
          <w:rFonts w:ascii="Times New Roman" w:hAnsi="Times New Roman" w:cs="Times New Roman"/>
        </w:rPr>
        <w:t xml:space="preserve">dokonać wymiany „przedmiotu umowy” na wolny od wad, na koszt i ryzyko </w:t>
      </w:r>
      <w:r w:rsidR="001D13FA">
        <w:rPr>
          <w:rFonts w:ascii="Times New Roman" w:hAnsi="Times New Roman" w:cs="Times New Roman"/>
          <w:b/>
        </w:rPr>
        <w:t>WYKONAWCY</w:t>
      </w:r>
      <w:r w:rsidRPr="009D7753">
        <w:rPr>
          <w:rFonts w:ascii="Times New Roman" w:hAnsi="Times New Roman" w:cs="Times New Roman"/>
          <w:b/>
        </w:rPr>
        <w:t>.</w:t>
      </w:r>
      <w:r w:rsidRPr="009D7753">
        <w:rPr>
          <w:rFonts w:ascii="Times New Roman" w:hAnsi="Times New Roman" w:cs="Times New Roman"/>
        </w:rPr>
        <w:t xml:space="preserve"> </w:t>
      </w:r>
    </w:p>
    <w:p w:rsidR="0052522E" w:rsidRPr="0052522E" w:rsidRDefault="0052522E" w:rsidP="00C0376A">
      <w:pPr>
        <w:spacing w:after="0" w:line="240" w:lineRule="auto"/>
        <w:jc w:val="both"/>
        <w:rPr>
          <w:rFonts w:ascii="Times New Roman" w:eastAsia="Times New Roman" w:hAnsi="Times New Roman" w:cs="Times New Roman"/>
          <w:b/>
          <w:szCs w:val="20"/>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lastRenderedPageBreak/>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44064F" w:rsidRPr="0044064F" w:rsidRDefault="0044064F" w:rsidP="0044064F">
      <w:pPr>
        <w:spacing w:after="120" w:line="240" w:lineRule="auto"/>
        <w:jc w:val="both"/>
        <w:rPr>
          <w:rFonts w:ascii="Times New Roman" w:hAnsi="Times New Roman" w:cs="Times New Roman"/>
          <w:szCs w:val="20"/>
        </w:rPr>
      </w:pPr>
      <w:r w:rsidRPr="0044064F">
        <w:rPr>
          <w:rFonts w:ascii="Times New Roman" w:hAnsi="Times New Roman" w:cs="Times New Roman"/>
          <w:b/>
          <w:szCs w:val="20"/>
        </w:rPr>
        <w:t>1.</w:t>
      </w:r>
      <w:r w:rsidRPr="0044064F">
        <w:rPr>
          <w:rFonts w:ascii="Times New Roman" w:hAnsi="Times New Roman" w:cs="Times New Roman"/>
          <w:szCs w:val="20"/>
        </w:rPr>
        <w:t xml:space="preserve">  W przypadku opóźnienia w wykonaniu dostawy, </w:t>
      </w:r>
      <w:r>
        <w:rPr>
          <w:rFonts w:ascii="Times New Roman" w:hAnsi="Times New Roman" w:cs="Times New Roman"/>
          <w:b/>
          <w:bCs/>
          <w:szCs w:val="20"/>
        </w:rPr>
        <w:t>WYKONAWCA</w:t>
      </w:r>
      <w:r w:rsidRPr="0044064F">
        <w:rPr>
          <w:rFonts w:ascii="Times New Roman" w:hAnsi="Times New Roman" w:cs="Times New Roman"/>
          <w:b/>
          <w:bCs/>
          <w:szCs w:val="20"/>
        </w:rPr>
        <w:t xml:space="preserve"> </w:t>
      </w:r>
      <w:r w:rsidRPr="0044064F">
        <w:rPr>
          <w:rFonts w:ascii="Times New Roman" w:hAnsi="Times New Roman" w:cs="Times New Roman"/>
          <w:szCs w:val="20"/>
        </w:rPr>
        <w:t>jest zobowiązany do zapłaty kar umownych</w:t>
      </w:r>
      <w:r>
        <w:rPr>
          <w:rFonts w:ascii="Times New Roman" w:hAnsi="Times New Roman" w:cs="Times New Roman"/>
          <w:szCs w:val="20"/>
        </w:rPr>
        <w:t xml:space="preserve"> w wysokości 0,5</w:t>
      </w:r>
      <w:r w:rsidRPr="0044064F">
        <w:rPr>
          <w:rFonts w:ascii="Times New Roman" w:hAnsi="Times New Roman" w:cs="Times New Roman"/>
          <w:szCs w:val="20"/>
        </w:rPr>
        <w:t xml:space="preserve">% wartości brutto </w:t>
      </w:r>
      <w:r>
        <w:rPr>
          <w:rFonts w:ascii="Times New Roman" w:hAnsi="Times New Roman" w:cs="Times New Roman"/>
          <w:szCs w:val="20"/>
        </w:rPr>
        <w:t xml:space="preserve">niedostarczonej </w:t>
      </w:r>
      <w:r w:rsidRPr="0044064F">
        <w:rPr>
          <w:rFonts w:ascii="Times New Roman" w:hAnsi="Times New Roman" w:cs="Times New Roman"/>
          <w:szCs w:val="20"/>
        </w:rPr>
        <w:t>części  zamówienia za każdy rozpoczęty dzień opóźnienia, licząc od następnego dnia po</w:t>
      </w:r>
      <w:r>
        <w:rPr>
          <w:rFonts w:ascii="Times New Roman" w:hAnsi="Times New Roman" w:cs="Times New Roman"/>
          <w:szCs w:val="20"/>
        </w:rPr>
        <w:t xml:space="preserve"> upływie terminu określonego w </w:t>
      </w:r>
      <w:r w:rsidRPr="0044064F">
        <w:rPr>
          <w:rFonts w:ascii="Times New Roman" w:hAnsi="Times New Roman" w:cs="Times New Roman"/>
          <w:szCs w:val="20"/>
        </w:rPr>
        <w:sym w:font="Times New Roman" w:char="00A7"/>
      </w:r>
      <w:r w:rsidRPr="0044064F">
        <w:rPr>
          <w:rFonts w:ascii="Times New Roman" w:hAnsi="Times New Roman" w:cs="Times New Roman"/>
          <w:szCs w:val="20"/>
        </w:rPr>
        <w:t>4, ust</w:t>
      </w:r>
      <w:r w:rsidR="009C61A6">
        <w:rPr>
          <w:rFonts w:ascii="Times New Roman" w:hAnsi="Times New Roman" w:cs="Times New Roman"/>
          <w:szCs w:val="20"/>
        </w:rPr>
        <w:t>.</w:t>
      </w:r>
      <w:r w:rsidRPr="0044064F">
        <w:rPr>
          <w:rFonts w:ascii="Times New Roman" w:hAnsi="Times New Roman" w:cs="Times New Roman"/>
          <w:szCs w:val="20"/>
        </w:rPr>
        <w:t xml:space="preserve"> </w:t>
      </w:r>
      <w:r w:rsidR="009C61A6">
        <w:rPr>
          <w:rFonts w:ascii="Times New Roman" w:hAnsi="Times New Roman" w:cs="Times New Roman"/>
          <w:szCs w:val="20"/>
        </w:rPr>
        <w:t>3</w:t>
      </w:r>
      <w:r w:rsidRPr="0044064F">
        <w:rPr>
          <w:rFonts w:ascii="Times New Roman" w:hAnsi="Times New Roman" w:cs="Times New Roman"/>
          <w:szCs w:val="20"/>
        </w:rPr>
        <w:t>.</w:t>
      </w:r>
    </w:p>
    <w:p w:rsidR="0009279A" w:rsidRPr="0044064F" w:rsidRDefault="0044064F" w:rsidP="0044064F">
      <w:pPr>
        <w:spacing w:line="240" w:lineRule="auto"/>
        <w:jc w:val="both"/>
        <w:rPr>
          <w:rFonts w:ascii="Times New Roman" w:hAnsi="Times New Roman" w:cs="Times New Roman"/>
          <w:szCs w:val="20"/>
        </w:rPr>
      </w:pPr>
      <w:r w:rsidRPr="0044064F">
        <w:rPr>
          <w:rFonts w:ascii="Times New Roman" w:hAnsi="Times New Roman" w:cs="Times New Roman"/>
          <w:b/>
          <w:szCs w:val="20"/>
        </w:rPr>
        <w:t>2</w:t>
      </w:r>
      <w:r w:rsidRPr="0044064F">
        <w:rPr>
          <w:rFonts w:ascii="Times New Roman" w:hAnsi="Times New Roman" w:cs="Times New Roman"/>
          <w:szCs w:val="20"/>
        </w:rPr>
        <w:t xml:space="preserve">. W przypadku opóźnienia w usunięciu wad,  wynikających z gwarancji i rękojmi, </w:t>
      </w:r>
      <w:r w:rsidR="009C61A6">
        <w:rPr>
          <w:rFonts w:ascii="Times New Roman" w:hAnsi="Times New Roman" w:cs="Times New Roman"/>
          <w:b/>
          <w:bCs/>
          <w:szCs w:val="20"/>
        </w:rPr>
        <w:t>WYKONAWCA</w:t>
      </w:r>
      <w:r w:rsidRPr="0044064F">
        <w:rPr>
          <w:rFonts w:ascii="Times New Roman" w:hAnsi="Times New Roman" w:cs="Times New Roman"/>
          <w:b/>
          <w:bCs/>
          <w:szCs w:val="20"/>
        </w:rPr>
        <w:t xml:space="preserve"> </w:t>
      </w:r>
      <w:r w:rsidRPr="0044064F">
        <w:rPr>
          <w:rFonts w:ascii="Times New Roman" w:hAnsi="Times New Roman" w:cs="Times New Roman"/>
          <w:szCs w:val="20"/>
        </w:rPr>
        <w:t>jest zobowiązany do zapłat</w:t>
      </w:r>
      <w:r w:rsidR="009C61A6">
        <w:rPr>
          <w:rFonts w:ascii="Times New Roman" w:hAnsi="Times New Roman" w:cs="Times New Roman"/>
          <w:szCs w:val="20"/>
        </w:rPr>
        <w:t>y kar umownych w wysokości  0,5</w:t>
      </w:r>
      <w:r w:rsidRPr="0044064F">
        <w:rPr>
          <w:rFonts w:ascii="Times New Roman" w:hAnsi="Times New Roman" w:cs="Times New Roman"/>
          <w:szCs w:val="20"/>
        </w:rPr>
        <w:t xml:space="preserve">% wartości  brutto wadliwego „przedmiotu umowy” za każdy rozpoczęty dzień opóźnienia, licząc od następnego dnia po </w:t>
      </w:r>
      <w:r w:rsidR="009C61A6">
        <w:rPr>
          <w:rFonts w:ascii="Times New Roman" w:hAnsi="Times New Roman" w:cs="Times New Roman"/>
          <w:szCs w:val="20"/>
        </w:rPr>
        <w:t xml:space="preserve">upływie terminu określonego w </w:t>
      </w:r>
      <w:r w:rsidRPr="0044064F">
        <w:rPr>
          <w:rFonts w:ascii="Times New Roman" w:hAnsi="Times New Roman" w:cs="Times New Roman"/>
          <w:szCs w:val="20"/>
        </w:rPr>
        <w:sym w:font="Times New Roman" w:char="00A7"/>
      </w:r>
      <w:r w:rsidRPr="0044064F">
        <w:rPr>
          <w:rFonts w:ascii="Times New Roman" w:hAnsi="Times New Roman" w:cs="Times New Roman"/>
          <w:szCs w:val="20"/>
        </w:rPr>
        <w:t xml:space="preserve">5 ust. 3 i 9. </w:t>
      </w:r>
    </w:p>
    <w:p w:rsidR="00520515" w:rsidRPr="00A77144" w:rsidRDefault="00520515" w:rsidP="00520515">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520515" w:rsidP="00520515">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BF41EE" w:rsidRPr="003014D9" w:rsidRDefault="00BF41EE" w:rsidP="0010438D">
      <w:pPr>
        <w:spacing w:after="0" w:line="240" w:lineRule="auto"/>
        <w:rPr>
          <w:rFonts w:ascii="Times New Roman" w:eastAsia="Times New Roman" w:hAnsi="Times New Roman" w:cs="Times New Roman"/>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69086A"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BC2A3C" w:rsidRDefault="00BC2A3C"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D3792E" w:rsidRDefault="00D3792E"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10438D" w:rsidRPr="003014D9" w:rsidRDefault="0010438D" w:rsidP="00911CDC">
      <w:pPr>
        <w:spacing w:after="0" w:line="240" w:lineRule="auto"/>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lastRenderedPageBreak/>
        <w:sym w:font="Times New Roman" w:char="00A7"/>
      </w:r>
      <w:r w:rsidR="00A1134F" w:rsidRPr="003014D9">
        <w:rPr>
          <w:rFonts w:ascii="Times New Roman" w:eastAsia="Times New Roman" w:hAnsi="Times New Roman" w:cs="Times New Roman"/>
          <w:b/>
          <w:bCs/>
          <w:u w:val="single"/>
          <w:lang w:eastAsia="pl-PL"/>
        </w:rPr>
        <w:t>1</w:t>
      </w:r>
      <w:r w:rsidR="00951E23">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w:t>
      </w:r>
      <w:r w:rsidR="008B67DF">
        <w:rPr>
          <w:rFonts w:ascii="Times New Roman" w:eastAsia="Times New Roman" w:hAnsi="Times New Roman" w:cs="Times New Roman"/>
          <w:lang w:eastAsia="pl-PL"/>
        </w:rPr>
        <w:t>na którą strony nie mają wpływu,</w:t>
      </w:r>
    </w:p>
    <w:p w:rsidR="0010438D"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sidR="008B67DF">
        <w:rPr>
          <w:rFonts w:ascii="Times New Roman" w:eastAsia="Times New Roman" w:hAnsi="Times New Roman" w:cs="Times New Roman"/>
          <w:lang w:eastAsia="pl-PL"/>
        </w:rPr>
        <w:t>wy, numerów kont bankowych,</w:t>
      </w:r>
    </w:p>
    <w:p w:rsidR="008B67DF" w:rsidRDefault="008B67DF" w:rsidP="008B67DF">
      <w:pPr>
        <w:numPr>
          <w:ilvl w:val="0"/>
          <w:numId w:val="8"/>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w:t>
      </w:r>
      <w:r>
        <w:rPr>
          <w:rFonts w:ascii="Times New Roman" w:eastAsia="Times New Roman" w:hAnsi="Times New Roman" w:cs="Times New Roman"/>
          <w:color w:val="000000"/>
          <w:lang w:eastAsia="pl-PL"/>
        </w:rPr>
        <w:t>zedaży lub nie jest produkowany,</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D3792E" w:rsidRDefault="00D3792E" w:rsidP="0010438D">
      <w:pPr>
        <w:spacing w:after="0" w:line="240" w:lineRule="auto"/>
        <w:jc w:val="both"/>
        <w:rPr>
          <w:rFonts w:ascii="Times New Roman" w:eastAsia="Times New Roman" w:hAnsi="Times New Roman" w:cs="Times New Roman"/>
          <w:lang w:eastAsia="pl-PL"/>
        </w:rPr>
      </w:pPr>
    </w:p>
    <w:p w:rsidR="00FB4F09" w:rsidRPr="00FB4F09" w:rsidRDefault="00FB4F09" w:rsidP="00FB4F09">
      <w:pPr>
        <w:spacing w:after="0" w:line="240" w:lineRule="auto"/>
        <w:rPr>
          <w:rFonts w:ascii="Times New Roman" w:hAnsi="Times New Roman" w:cs="Times New Roman"/>
          <w:b/>
          <w:bCs/>
          <w:color w:val="000000"/>
          <w:szCs w:val="20"/>
          <w:u w:val="single"/>
        </w:rPr>
      </w:pPr>
      <w:r w:rsidRPr="00FB4F09">
        <w:rPr>
          <w:rFonts w:ascii="Times New Roman" w:hAnsi="Times New Roman" w:cs="Times New Roman"/>
          <w:b/>
          <w:bCs/>
          <w:color w:val="000000"/>
          <w:szCs w:val="20"/>
          <w:u w:val="single"/>
        </w:rPr>
        <w:sym w:font="Times New Roman" w:char="00A7"/>
      </w:r>
      <w:r w:rsidRPr="00FB4F09">
        <w:rPr>
          <w:rFonts w:ascii="Times New Roman" w:hAnsi="Times New Roman" w:cs="Times New Roman"/>
          <w:b/>
          <w:bCs/>
          <w:color w:val="000000"/>
          <w:szCs w:val="20"/>
          <w:u w:val="single"/>
        </w:rPr>
        <w:t xml:space="preserve"> </w:t>
      </w:r>
      <w:r>
        <w:rPr>
          <w:rFonts w:ascii="Times New Roman" w:hAnsi="Times New Roman" w:cs="Times New Roman"/>
          <w:b/>
          <w:bCs/>
          <w:color w:val="000000"/>
          <w:szCs w:val="20"/>
          <w:u w:val="single"/>
        </w:rPr>
        <w:t>11</w:t>
      </w:r>
      <w:r w:rsidRPr="00FB4F09">
        <w:rPr>
          <w:rFonts w:ascii="Times New Roman" w:hAnsi="Times New Roman" w:cs="Times New Roman"/>
          <w:b/>
          <w:bCs/>
          <w:color w:val="000000"/>
          <w:szCs w:val="20"/>
          <w:u w:val="single"/>
        </w:rPr>
        <w:t xml:space="preserve">.  OŚWIADCZENIE </w:t>
      </w:r>
      <w:r>
        <w:rPr>
          <w:rFonts w:ascii="Times New Roman" w:hAnsi="Times New Roman" w:cs="Times New Roman"/>
          <w:b/>
          <w:bCs/>
          <w:color w:val="000000"/>
          <w:szCs w:val="20"/>
          <w:u w:val="single"/>
        </w:rPr>
        <w:t>WYKONAWCY</w:t>
      </w:r>
    </w:p>
    <w:p w:rsidR="00FB4F09" w:rsidRPr="00FB4F09" w:rsidRDefault="00FB4F09" w:rsidP="00FB4F09">
      <w:pPr>
        <w:autoSpaceDE w:val="0"/>
        <w:autoSpaceDN w:val="0"/>
        <w:adjustRightInd w:val="0"/>
        <w:spacing w:after="0" w:line="240" w:lineRule="auto"/>
        <w:jc w:val="both"/>
        <w:rPr>
          <w:rFonts w:ascii="Times New Roman" w:hAnsi="Times New Roman" w:cs="Times New Roman"/>
          <w:color w:val="000000"/>
          <w:szCs w:val="20"/>
        </w:rPr>
      </w:pPr>
    </w:p>
    <w:p w:rsidR="00FB4F09" w:rsidRPr="00FB4F09" w:rsidRDefault="00FB4F09" w:rsidP="00FB4F09">
      <w:pPr>
        <w:autoSpaceDE w:val="0"/>
        <w:autoSpaceDN w:val="0"/>
        <w:adjustRightInd w:val="0"/>
        <w:spacing w:after="0" w:line="240" w:lineRule="auto"/>
        <w:jc w:val="both"/>
        <w:rPr>
          <w:rFonts w:ascii="Times New Roman" w:hAnsi="Times New Roman" w:cs="Times New Roman"/>
          <w:szCs w:val="20"/>
        </w:rPr>
      </w:pPr>
      <w:r w:rsidRPr="00FB4F09">
        <w:rPr>
          <w:rFonts w:ascii="Times New Roman" w:hAnsi="Times New Roman" w:cs="Times New Roman"/>
          <w:b/>
          <w:color w:val="000000"/>
          <w:szCs w:val="20"/>
        </w:rPr>
        <w:t>1.</w:t>
      </w:r>
      <w:r w:rsidRPr="00FB4F09">
        <w:rPr>
          <w:rFonts w:ascii="Times New Roman" w:hAnsi="Times New Roman" w:cs="Times New Roman"/>
          <w:color w:val="000000"/>
          <w:szCs w:val="20"/>
        </w:rPr>
        <w:t xml:space="preserve"> Oświadczamy, że oferowany „przedmiot umowy” jest fabrycznie nowy (rok produkcji </w:t>
      </w:r>
      <w:r>
        <w:rPr>
          <w:rFonts w:ascii="Times New Roman" w:hAnsi="Times New Roman" w:cs="Times New Roman"/>
          <w:color w:val="000000"/>
          <w:szCs w:val="20"/>
        </w:rPr>
        <w:t>2018/2019</w:t>
      </w:r>
      <w:r w:rsidRPr="00FB4F09">
        <w:rPr>
          <w:rFonts w:ascii="Times New Roman" w:hAnsi="Times New Roman" w:cs="Times New Roman"/>
          <w:color w:val="000000"/>
          <w:szCs w:val="20"/>
        </w:rPr>
        <w:t xml:space="preserve">) </w:t>
      </w:r>
      <w:r w:rsidRPr="00FB4F09">
        <w:rPr>
          <w:rFonts w:ascii="Times New Roman" w:hAnsi="Times New Roman" w:cs="Times New Roman"/>
          <w:szCs w:val="20"/>
        </w:rPr>
        <w:t>oraz odpowiada pierwszej klasie jakości.</w:t>
      </w:r>
    </w:p>
    <w:p w:rsidR="00FB4F09" w:rsidRPr="00FB4F09" w:rsidRDefault="00FB4F09" w:rsidP="00FB4F09">
      <w:pPr>
        <w:autoSpaceDE w:val="0"/>
        <w:autoSpaceDN w:val="0"/>
        <w:adjustRightInd w:val="0"/>
        <w:spacing w:after="0" w:line="240" w:lineRule="auto"/>
        <w:jc w:val="both"/>
        <w:rPr>
          <w:rFonts w:ascii="Times New Roman" w:hAnsi="Times New Roman" w:cs="Times New Roman"/>
          <w:szCs w:val="20"/>
        </w:rPr>
      </w:pPr>
    </w:p>
    <w:p w:rsidR="00FB4F09" w:rsidRPr="00FB4F09" w:rsidRDefault="00FB4F09" w:rsidP="00FB4F09">
      <w:pPr>
        <w:spacing w:after="0" w:line="240" w:lineRule="auto"/>
        <w:jc w:val="both"/>
        <w:rPr>
          <w:rFonts w:ascii="Times New Roman" w:hAnsi="Times New Roman" w:cs="Times New Roman"/>
          <w:szCs w:val="20"/>
        </w:rPr>
      </w:pPr>
      <w:r w:rsidRPr="00FB4F09">
        <w:rPr>
          <w:rFonts w:ascii="Times New Roman" w:hAnsi="Times New Roman" w:cs="Times New Roman"/>
          <w:b/>
          <w:szCs w:val="20"/>
        </w:rPr>
        <w:t>2.</w:t>
      </w:r>
      <w:r w:rsidRPr="00FB4F09">
        <w:rPr>
          <w:rFonts w:ascii="Times New Roman" w:hAnsi="Times New Roman" w:cs="Times New Roman"/>
          <w:szCs w:val="20"/>
        </w:rPr>
        <w:t xml:space="preserve"> Odzież i obuwie robocze spełniają wymagania określone w Polskich</w:t>
      </w:r>
      <w:r w:rsidR="00EA7C11">
        <w:rPr>
          <w:rFonts w:ascii="Times New Roman" w:hAnsi="Times New Roman" w:cs="Times New Roman"/>
          <w:szCs w:val="20"/>
        </w:rPr>
        <w:t xml:space="preserve"> i/lub Europejskich</w:t>
      </w:r>
      <w:r w:rsidRPr="00FB4F09">
        <w:rPr>
          <w:rFonts w:ascii="Times New Roman" w:hAnsi="Times New Roman" w:cs="Times New Roman"/>
          <w:szCs w:val="20"/>
        </w:rPr>
        <w:t xml:space="preserve"> Normach obowiązujących w tym zakresie. </w:t>
      </w:r>
    </w:p>
    <w:p w:rsidR="00FB4F09" w:rsidRPr="00FB4F09" w:rsidRDefault="00FB4F09" w:rsidP="00FB4F09">
      <w:pPr>
        <w:spacing w:after="0" w:line="240" w:lineRule="auto"/>
        <w:jc w:val="both"/>
        <w:rPr>
          <w:rFonts w:ascii="Times New Roman" w:hAnsi="Times New Roman" w:cs="Times New Roman"/>
          <w:szCs w:val="20"/>
        </w:rPr>
      </w:pPr>
    </w:p>
    <w:p w:rsidR="00FB4F09" w:rsidRDefault="00FB4F09" w:rsidP="00FB4F09">
      <w:pPr>
        <w:spacing w:after="0" w:line="240" w:lineRule="auto"/>
        <w:jc w:val="both"/>
        <w:rPr>
          <w:rFonts w:ascii="Times New Roman" w:hAnsi="Times New Roman" w:cs="Times New Roman"/>
          <w:szCs w:val="20"/>
        </w:rPr>
      </w:pPr>
      <w:r w:rsidRPr="00FB4F09">
        <w:rPr>
          <w:rFonts w:ascii="Times New Roman" w:hAnsi="Times New Roman" w:cs="Times New Roman"/>
          <w:b/>
          <w:szCs w:val="20"/>
        </w:rPr>
        <w:t xml:space="preserve">3. </w:t>
      </w:r>
      <w:r w:rsidRPr="00FB4F09">
        <w:rPr>
          <w:rFonts w:ascii="Times New Roman" w:hAnsi="Times New Roman" w:cs="Times New Roman"/>
          <w:szCs w:val="20"/>
        </w:rPr>
        <w:t>Środki ochrony indywidualnej</w:t>
      </w:r>
      <w:r w:rsidR="00287CD2">
        <w:rPr>
          <w:rFonts w:ascii="Times New Roman" w:hAnsi="Times New Roman" w:cs="Times New Roman"/>
          <w:szCs w:val="20"/>
        </w:rPr>
        <w:t xml:space="preserve"> spełniają wymagania określone w </w:t>
      </w:r>
      <w:r w:rsidR="00287CD2" w:rsidRPr="00FC56BB">
        <w:rPr>
          <w:rFonts w:ascii="Times New Roman" w:hAnsi="Times New Roman" w:cs="Times New Roman"/>
        </w:rPr>
        <w:t>Rozporządzeniu Ministra Gospodarki z  dnia 21 grudnia 2005</w:t>
      </w:r>
      <w:r w:rsidR="00287CD2">
        <w:rPr>
          <w:rFonts w:ascii="Times New Roman" w:hAnsi="Times New Roman" w:cs="Times New Roman"/>
        </w:rPr>
        <w:t xml:space="preserve"> </w:t>
      </w:r>
      <w:r w:rsidR="00287CD2" w:rsidRPr="00FC56BB">
        <w:rPr>
          <w:rFonts w:ascii="Times New Roman" w:hAnsi="Times New Roman" w:cs="Times New Roman"/>
        </w:rPr>
        <w:t>r. w sprawie zasadniczych wymagań  dla środków ochrony indywidualnej (</w:t>
      </w:r>
      <w:r w:rsidR="00287CD2">
        <w:rPr>
          <w:rFonts w:ascii="Times New Roman" w:hAnsi="Times New Roman" w:cs="Times New Roman"/>
        </w:rPr>
        <w:t>Dz. U. 2005 nr 259 poz. 2173</w:t>
      </w:r>
      <w:r w:rsidR="00287CD2" w:rsidRPr="00FC56BB">
        <w:rPr>
          <w:rFonts w:ascii="Times New Roman" w:hAnsi="Times New Roman" w:cs="Times New Roman"/>
        </w:rPr>
        <w:t>), odpowiadać wymaganiom ustawy z dnia 30 sierpnia 2002</w:t>
      </w:r>
      <w:r w:rsidR="00287CD2">
        <w:rPr>
          <w:rFonts w:ascii="Times New Roman" w:hAnsi="Times New Roman" w:cs="Times New Roman"/>
        </w:rPr>
        <w:t xml:space="preserve"> </w:t>
      </w:r>
      <w:r w:rsidR="00287CD2" w:rsidRPr="00FC56BB">
        <w:rPr>
          <w:rFonts w:ascii="Times New Roman" w:hAnsi="Times New Roman" w:cs="Times New Roman"/>
        </w:rPr>
        <w:t>r. o systemie oceny zgodności (</w:t>
      </w:r>
      <w:r w:rsidR="00287CD2" w:rsidRPr="00FC56BB">
        <w:rPr>
          <w:rFonts w:ascii="Times New Roman" w:hAnsi="Times New Roman" w:cs="Times New Roman"/>
          <w:bCs/>
          <w:shd w:val="clear" w:color="auto" w:fill="FFFFFF"/>
        </w:rPr>
        <w:t xml:space="preserve">Dz.U. 2017 poz. 1226 </w:t>
      </w:r>
      <w:r w:rsidR="00287CD2" w:rsidRPr="00FC56BB">
        <w:rPr>
          <w:rFonts w:ascii="Times New Roman" w:hAnsi="Times New Roman" w:cs="Times New Roman"/>
        </w:rPr>
        <w:t>j.t.) oraz wymaganiom norm obowiązującym w tym zakresie.</w:t>
      </w:r>
    </w:p>
    <w:p w:rsidR="00287CD2" w:rsidRDefault="00287CD2" w:rsidP="00FB4F09">
      <w:pPr>
        <w:spacing w:after="0" w:line="240" w:lineRule="auto"/>
        <w:jc w:val="both"/>
        <w:rPr>
          <w:rFonts w:ascii="Times New Roman" w:hAnsi="Times New Roman" w:cs="Times New Roman"/>
          <w:szCs w:val="20"/>
        </w:rPr>
      </w:pPr>
    </w:p>
    <w:p w:rsidR="00DE5511" w:rsidRPr="00FB4F09" w:rsidRDefault="00DE5511" w:rsidP="00FB4F09">
      <w:pPr>
        <w:spacing w:after="0" w:line="240" w:lineRule="auto"/>
        <w:jc w:val="both"/>
        <w:rPr>
          <w:rFonts w:ascii="Times New Roman" w:hAnsi="Times New Roman" w:cs="Times New Roman"/>
          <w:szCs w:val="20"/>
        </w:rPr>
      </w:pPr>
      <w:r w:rsidRPr="00DE5511">
        <w:rPr>
          <w:rFonts w:ascii="Times New Roman" w:hAnsi="Times New Roman" w:cs="Times New Roman"/>
          <w:b/>
          <w:szCs w:val="20"/>
        </w:rPr>
        <w:t>4.</w:t>
      </w:r>
      <w:r>
        <w:rPr>
          <w:rFonts w:ascii="Times New Roman" w:hAnsi="Times New Roman" w:cs="Times New Roman"/>
          <w:szCs w:val="20"/>
        </w:rPr>
        <w:t xml:space="preserve">  </w:t>
      </w:r>
      <w:r w:rsidR="00CF3922">
        <w:rPr>
          <w:rFonts w:ascii="Times New Roman" w:hAnsi="Times New Roman" w:cs="Times New Roman"/>
        </w:rPr>
        <w:t>Zaoferowane</w:t>
      </w:r>
      <w:r>
        <w:rPr>
          <w:rFonts w:ascii="Times New Roman" w:hAnsi="Times New Roman" w:cs="Times New Roman"/>
        </w:rPr>
        <w:t xml:space="preserve"> a</w:t>
      </w:r>
      <w:r w:rsidRPr="00FC56BB">
        <w:rPr>
          <w:rFonts w:ascii="Times New Roman" w:hAnsi="Times New Roman" w:cs="Times New Roman"/>
        </w:rPr>
        <w:t xml:space="preserve">rtykuły </w:t>
      </w:r>
      <w:r w:rsidR="00CF3922">
        <w:rPr>
          <w:rFonts w:ascii="Times New Roman" w:hAnsi="Times New Roman" w:cs="Times New Roman"/>
        </w:rPr>
        <w:t>są</w:t>
      </w:r>
      <w:r w:rsidRPr="00FC56BB">
        <w:rPr>
          <w:rFonts w:ascii="Times New Roman" w:hAnsi="Times New Roman" w:cs="Times New Roman"/>
        </w:rPr>
        <w:t xml:space="preserve"> dopuszczone do użytku na terenie UE</w:t>
      </w:r>
      <w:r>
        <w:rPr>
          <w:rFonts w:ascii="Times New Roman" w:hAnsi="Times New Roman" w:cs="Times New Roman"/>
        </w:rPr>
        <w:t>.</w:t>
      </w:r>
    </w:p>
    <w:p w:rsidR="00DE5511" w:rsidRDefault="00DE5511" w:rsidP="00FB4F09">
      <w:pPr>
        <w:spacing w:after="0" w:line="240" w:lineRule="auto"/>
        <w:jc w:val="both"/>
        <w:rPr>
          <w:rFonts w:ascii="Times New Roman" w:hAnsi="Times New Roman" w:cs="Times New Roman"/>
          <w:b/>
          <w:szCs w:val="20"/>
        </w:rPr>
      </w:pPr>
    </w:p>
    <w:p w:rsidR="00FB4F09" w:rsidRPr="00FB4F09" w:rsidRDefault="00DE5511" w:rsidP="00FB4F09">
      <w:pPr>
        <w:spacing w:after="0" w:line="240" w:lineRule="auto"/>
        <w:jc w:val="both"/>
        <w:rPr>
          <w:rFonts w:ascii="Times New Roman" w:hAnsi="Times New Roman" w:cs="Times New Roman"/>
          <w:szCs w:val="20"/>
        </w:rPr>
      </w:pPr>
      <w:r>
        <w:rPr>
          <w:rFonts w:ascii="Times New Roman" w:hAnsi="Times New Roman" w:cs="Times New Roman"/>
          <w:b/>
          <w:szCs w:val="20"/>
        </w:rPr>
        <w:t>5</w:t>
      </w:r>
      <w:r w:rsidR="00FB4F09" w:rsidRPr="00FB4F09">
        <w:rPr>
          <w:rFonts w:ascii="Times New Roman" w:hAnsi="Times New Roman" w:cs="Times New Roman"/>
          <w:b/>
          <w:szCs w:val="20"/>
        </w:rPr>
        <w:t>.</w:t>
      </w:r>
      <w:r w:rsidR="00FB4F09" w:rsidRPr="00FB4F09">
        <w:rPr>
          <w:rFonts w:ascii="Times New Roman" w:hAnsi="Times New Roman" w:cs="Times New Roman"/>
          <w:szCs w:val="20"/>
        </w:rPr>
        <w:t xml:space="preserve">  Oferowane przez nas artykuły zawierają:</w:t>
      </w:r>
    </w:p>
    <w:p w:rsidR="00FB4F09" w:rsidRPr="00FB4F09" w:rsidRDefault="00FB4F09" w:rsidP="00FB4F09">
      <w:pPr>
        <w:autoSpaceDE w:val="0"/>
        <w:autoSpaceDN w:val="0"/>
        <w:adjustRightInd w:val="0"/>
        <w:spacing w:after="0" w:line="240" w:lineRule="auto"/>
        <w:jc w:val="both"/>
        <w:rPr>
          <w:rFonts w:ascii="Times New Roman" w:hAnsi="Times New Roman" w:cs="Times New Roman"/>
          <w:szCs w:val="20"/>
        </w:rPr>
      </w:pPr>
      <w:r w:rsidRPr="00FB4F09">
        <w:rPr>
          <w:rFonts w:ascii="Times New Roman" w:hAnsi="Times New Roman" w:cs="Times New Roman"/>
          <w:szCs w:val="20"/>
        </w:rPr>
        <w:t>- etykietę określającą: nazwę wyrobu, rozmiar, skład surowcowy, rok produkcji, numer PN/EN,                                         który wyrób spełnia,</w:t>
      </w:r>
    </w:p>
    <w:p w:rsidR="00FB4F09" w:rsidRPr="00FB4F09" w:rsidRDefault="00FB4F09" w:rsidP="00FB4F09">
      <w:pPr>
        <w:autoSpaceDE w:val="0"/>
        <w:autoSpaceDN w:val="0"/>
        <w:adjustRightInd w:val="0"/>
        <w:spacing w:after="0" w:line="240" w:lineRule="auto"/>
        <w:jc w:val="both"/>
        <w:rPr>
          <w:rFonts w:ascii="Times New Roman" w:hAnsi="Times New Roman" w:cs="Times New Roman"/>
          <w:szCs w:val="20"/>
        </w:rPr>
      </w:pPr>
      <w:r w:rsidRPr="00FB4F09">
        <w:rPr>
          <w:rFonts w:ascii="Times New Roman" w:hAnsi="Times New Roman" w:cs="Times New Roman"/>
          <w:szCs w:val="20"/>
        </w:rPr>
        <w:t>-  wszywkę producenta,</w:t>
      </w:r>
    </w:p>
    <w:p w:rsidR="00FB4F09" w:rsidRPr="00FB4F09" w:rsidRDefault="00FB4F09" w:rsidP="00FB4F09">
      <w:pPr>
        <w:autoSpaceDE w:val="0"/>
        <w:autoSpaceDN w:val="0"/>
        <w:adjustRightInd w:val="0"/>
        <w:spacing w:after="0" w:line="240" w:lineRule="auto"/>
        <w:jc w:val="both"/>
        <w:rPr>
          <w:rFonts w:ascii="Times New Roman" w:hAnsi="Times New Roman" w:cs="Times New Roman"/>
          <w:szCs w:val="20"/>
        </w:rPr>
      </w:pPr>
      <w:r w:rsidRPr="00FB4F09">
        <w:rPr>
          <w:rFonts w:ascii="Times New Roman" w:hAnsi="Times New Roman" w:cs="Times New Roman"/>
          <w:szCs w:val="20"/>
        </w:rPr>
        <w:t>-  wszywkę informacyjną o rodzaju surowca i sposobie konserwacji,</w:t>
      </w:r>
    </w:p>
    <w:p w:rsidR="00FB4F09" w:rsidRDefault="00FB4F09" w:rsidP="00287CD2">
      <w:pPr>
        <w:autoSpaceDE w:val="0"/>
        <w:autoSpaceDN w:val="0"/>
        <w:adjustRightInd w:val="0"/>
        <w:spacing w:after="0" w:line="240" w:lineRule="auto"/>
        <w:jc w:val="both"/>
        <w:rPr>
          <w:rFonts w:ascii="Times New Roman" w:hAnsi="Times New Roman" w:cs="Times New Roman"/>
          <w:szCs w:val="20"/>
        </w:rPr>
      </w:pPr>
      <w:r w:rsidRPr="00FB4F09">
        <w:rPr>
          <w:rFonts w:ascii="Times New Roman" w:hAnsi="Times New Roman" w:cs="Times New Roman"/>
          <w:szCs w:val="20"/>
        </w:rPr>
        <w:t>-  piktogram pozwalający odczytanie przeznaczenia danego środka ochrony oraz pozio</w:t>
      </w:r>
      <w:r w:rsidR="00287CD2">
        <w:rPr>
          <w:rFonts w:ascii="Times New Roman" w:hAnsi="Times New Roman" w:cs="Times New Roman"/>
          <w:szCs w:val="20"/>
        </w:rPr>
        <w:t xml:space="preserve">mu ochrony. </w:t>
      </w:r>
    </w:p>
    <w:p w:rsidR="00287CD2" w:rsidRPr="00287CD2" w:rsidRDefault="00287CD2" w:rsidP="00287CD2">
      <w:pPr>
        <w:autoSpaceDE w:val="0"/>
        <w:autoSpaceDN w:val="0"/>
        <w:adjustRightInd w:val="0"/>
        <w:spacing w:after="0" w:line="240" w:lineRule="auto"/>
        <w:jc w:val="both"/>
        <w:rPr>
          <w:rFonts w:ascii="Times New Roman" w:hAnsi="Times New Roman" w:cs="Times New Roman"/>
          <w:szCs w:val="20"/>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951E23">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6B0F55" w:rsidRDefault="0010438D" w:rsidP="0076553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7A777F" w:rsidRPr="00765537" w:rsidRDefault="007A777F" w:rsidP="007A777F">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A1134F"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8B67DF" w:rsidRDefault="008B67DF" w:rsidP="006B0F55">
      <w:pPr>
        <w:spacing w:after="0" w:line="240" w:lineRule="auto"/>
        <w:jc w:val="both"/>
        <w:rPr>
          <w:rFonts w:ascii="Times New Roman" w:eastAsia="Times New Roman" w:hAnsi="Times New Roman" w:cs="Times New Roman"/>
          <w:b/>
          <w:lang w:eastAsia="pl-PL"/>
        </w:rPr>
      </w:pPr>
    </w:p>
    <w:p w:rsidR="008B67DF" w:rsidRPr="003014D9" w:rsidRDefault="008B67DF"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787942" w:rsidRPr="003014D9" w:rsidRDefault="00787942" w:rsidP="006B0F55">
      <w:pPr>
        <w:spacing w:after="0" w:line="240" w:lineRule="auto"/>
        <w:jc w:val="both"/>
        <w:rPr>
          <w:rFonts w:ascii="Times New Roman" w:eastAsia="Times New Roman" w:hAnsi="Times New Roman" w:cs="Times New Roman"/>
          <w:lang w:eastAsia="pl-PL"/>
        </w:rPr>
      </w:pPr>
    </w:p>
    <w:p w:rsidR="003B4D01" w:rsidRPr="003014D9" w:rsidRDefault="006E6190" w:rsidP="00D3792E">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sectPr w:rsidR="003B4D01" w:rsidRPr="003014D9" w:rsidSect="00236AC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CA" w:rsidRDefault="00041FCA">
      <w:pPr>
        <w:spacing w:after="0" w:line="240" w:lineRule="auto"/>
      </w:pPr>
      <w:r>
        <w:separator/>
      </w:r>
    </w:p>
  </w:endnote>
  <w:endnote w:type="continuationSeparator" w:id="0">
    <w:p w:rsidR="00041FCA" w:rsidRDefault="0004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3F" w:rsidRPr="00E56A40" w:rsidRDefault="00334A3F">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2D2C90">
      <w:rPr>
        <w:noProof/>
        <w:sz w:val="18"/>
      </w:rPr>
      <w:t>54</w:t>
    </w:r>
    <w:r w:rsidRPr="00E56A40">
      <w:rPr>
        <w:sz w:val="18"/>
      </w:rPr>
      <w:fldChar w:fldCharType="end"/>
    </w:r>
  </w:p>
  <w:p w:rsidR="00334A3F" w:rsidRDefault="00334A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CA" w:rsidRDefault="00041FCA">
      <w:pPr>
        <w:spacing w:after="0" w:line="240" w:lineRule="auto"/>
      </w:pPr>
      <w:r>
        <w:separator/>
      </w:r>
    </w:p>
  </w:footnote>
  <w:footnote w:type="continuationSeparator" w:id="0">
    <w:p w:rsidR="00041FCA" w:rsidRDefault="00041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3F" w:rsidRPr="00E3708F" w:rsidRDefault="00334A3F"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334A3F" w:rsidRPr="00E3708F" w:rsidRDefault="00334A3F" w:rsidP="00E56A40">
    <w:pPr>
      <w:pStyle w:val="Nagwek"/>
      <w:pBdr>
        <w:between w:val="single" w:sz="4" w:space="1" w:color="4F81BD"/>
      </w:pBdr>
      <w:spacing w:line="276" w:lineRule="auto"/>
      <w:jc w:val="center"/>
      <w:rPr>
        <w:sz w:val="20"/>
        <w:szCs w:val="20"/>
      </w:rPr>
    </w:pPr>
    <w:r w:rsidRPr="00E3708F">
      <w:rPr>
        <w:sz w:val="20"/>
        <w:szCs w:val="20"/>
      </w:rPr>
      <w:t>FZ-1/</w:t>
    </w:r>
    <w:r>
      <w:rPr>
        <w:sz w:val="20"/>
        <w:szCs w:val="20"/>
      </w:rPr>
      <w:t>5078/SK/18</w:t>
    </w:r>
  </w:p>
  <w:p w:rsidR="00334A3F" w:rsidRPr="00E40699" w:rsidRDefault="00334A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1C806E9"/>
    <w:multiLevelType w:val="hybridMultilevel"/>
    <w:tmpl w:val="813C78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2DD7705"/>
    <w:multiLevelType w:val="hybridMultilevel"/>
    <w:tmpl w:val="BA06F8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3AB6333"/>
    <w:multiLevelType w:val="hybridMultilevel"/>
    <w:tmpl w:val="CE728FA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54C5258"/>
    <w:multiLevelType w:val="multilevel"/>
    <w:tmpl w:val="7BA0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823C6B"/>
    <w:multiLevelType w:val="hybridMultilevel"/>
    <w:tmpl w:val="2C60E8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0B49138C"/>
    <w:multiLevelType w:val="hybridMultilevel"/>
    <w:tmpl w:val="E4844D2A"/>
    <w:lvl w:ilvl="0" w:tplc="C090C7C2">
      <w:start w:val="2"/>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CC3225"/>
    <w:multiLevelType w:val="hybridMultilevel"/>
    <w:tmpl w:val="309C438A"/>
    <w:lvl w:ilvl="0" w:tplc="64EE9EAE">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12A04A3B"/>
    <w:multiLevelType w:val="hybridMultilevel"/>
    <w:tmpl w:val="9D94DB70"/>
    <w:lvl w:ilvl="0" w:tplc="13A4C5F6">
      <w:start w:val="1"/>
      <w:numFmt w:val="bullet"/>
      <w:lvlText w:val=""/>
      <w:lvlJc w:val="left"/>
      <w:pPr>
        <w:tabs>
          <w:tab w:val="num" w:pos="720"/>
        </w:tabs>
        <w:ind w:left="720" w:hanging="360"/>
      </w:pPr>
      <w:rPr>
        <w:rFonts w:ascii="Symbol" w:hAnsi="Symbol" w:hint="default"/>
        <w:strike w:val="0"/>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52C70B5"/>
    <w:multiLevelType w:val="hybridMultilevel"/>
    <w:tmpl w:val="4C8882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73F00AC"/>
    <w:multiLevelType w:val="hybridMultilevel"/>
    <w:tmpl w:val="D43694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176366DC"/>
    <w:multiLevelType w:val="hybridMultilevel"/>
    <w:tmpl w:val="EBA4B51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86A576A"/>
    <w:multiLevelType w:val="hybridMultilevel"/>
    <w:tmpl w:val="7E82B45A"/>
    <w:lvl w:ilvl="0" w:tplc="BE1AA64C">
      <w:start w:val="1"/>
      <w:numFmt w:val="decimal"/>
      <w:lvlText w:val="%1."/>
      <w:lvlJc w:val="center"/>
      <w:pPr>
        <w:tabs>
          <w:tab w:val="num" w:pos="786"/>
        </w:tabs>
        <w:ind w:left="0" w:firstLine="426"/>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8A06572"/>
    <w:multiLevelType w:val="hybridMultilevel"/>
    <w:tmpl w:val="231423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8">
    <w:nsid w:val="1B826F89"/>
    <w:multiLevelType w:val="multilevel"/>
    <w:tmpl w:val="3F96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CB3B0B"/>
    <w:multiLevelType w:val="hybridMultilevel"/>
    <w:tmpl w:val="B93265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1EC358F5"/>
    <w:multiLevelType w:val="hybridMultilevel"/>
    <w:tmpl w:val="217CE8C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cs="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4">
    <w:nsid w:val="2797737E"/>
    <w:multiLevelType w:val="hybridMultilevel"/>
    <w:tmpl w:val="E67CA1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286F554A"/>
    <w:multiLevelType w:val="hybridMultilevel"/>
    <w:tmpl w:val="7CFE7E5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98B68A5"/>
    <w:multiLevelType w:val="hybridMultilevel"/>
    <w:tmpl w:val="C3122BA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2CD93AE0"/>
    <w:multiLevelType w:val="hybridMultilevel"/>
    <w:tmpl w:val="BD82AF9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2F1A2A8F"/>
    <w:multiLevelType w:val="hybridMultilevel"/>
    <w:tmpl w:val="BE76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09F7491"/>
    <w:multiLevelType w:val="hybridMultilevel"/>
    <w:tmpl w:val="961AF2E2"/>
    <w:lvl w:ilvl="0" w:tplc="83EA2150">
      <w:start w:val="1"/>
      <w:numFmt w:val="bullet"/>
      <w:lvlText w:val=""/>
      <w:lvlJc w:val="left"/>
      <w:pPr>
        <w:tabs>
          <w:tab w:val="num" w:pos="1800"/>
        </w:tabs>
        <w:ind w:left="180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30CD6B8D"/>
    <w:multiLevelType w:val="hybridMultilevel"/>
    <w:tmpl w:val="8E98D8E4"/>
    <w:lvl w:ilvl="0" w:tplc="0415000F">
      <w:start w:val="1"/>
      <w:numFmt w:val="decimal"/>
      <w:lvlText w:val="%1."/>
      <w:lvlJc w:val="left"/>
      <w:pPr>
        <w:tabs>
          <w:tab w:val="num" w:pos="786"/>
        </w:tabs>
        <w:ind w:left="786" w:hanging="360"/>
      </w:pPr>
      <w:rPr>
        <w:rFonts w:cs="Times New Roman"/>
      </w:rPr>
    </w:lvl>
    <w:lvl w:ilvl="1" w:tplc="447CABA4">
      <w:start w:val="1"/>
      <w:numFmt w:val="decimal"/>
      <w:lvlText w:val="%2."/>
      <w:lvlJc w:val="left"/>
      <w:pPr>
        <w:tabs>
          <w:tab w:val="num" w:pos="993"/>
        </w:tabs>
        <w:ind w:left="993" w:hanging="360"/>
      </w:pPr>
      <w:rPr>
        <w:rFonts w:cs="Times New Roman"/>
        <w:sz w:val="20"/>
        <w:szCs w:val="20"/>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3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2CC0C22"/>
    <w:multiLevelType w:val="hybridMultilevel"/>
    <w:tmpl w:val="3E1663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5">
    <w:nsid w:val="33463EA4"/>
    <w:multiLevelType w:val="hybridMultilevel"/>
    <w:tmpl w:val="9E0A6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3DC33BE"/>
    <w:multiLevelType w:val="hybridMultilevel"/>
    <w:tmpl w:val="864C716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396358E5"/>
    <w:multiLevelType w:val="hybridMultilevel"/>
    <w:tmpl w:val="227E8E9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3BFC66B5"/>
    <w:multiLevelType w:val="hybridMultilevel"/>
    <w:tmpl w:val="B316F9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C18153C"/>
    <w:multiLevelType w:val="hybridMultilevel"/>
    <w:tmpl w:val="EC9CBC5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E9A6DFE"/>
    <w:multiLevelType w:val="hybridMultilevel"/>
    <w:tmpl w:val="E3F84E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3FCA6976"/>
    <w:multiLevelType w:val="hybridMultilevel"/>
    <w:tmpl w:val="2876A6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41D95A50"/>
    <w:multiLevelType w:val="hybridMultilevel"/>
    <w:tmpl w:val="0CBE28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42045EAD"/>
    <w:multiLevelType w:val="hybridMultilevel"/>
    <w:tmpl w:val="B5980CD2"/>
    <w:lvl w:ilvl="0" w:tplc="04150001">
      <w:start w:val="1"/>
      <w:numFmt w:val="bullet"/>
      <w:lvlText w:val=""/>
      <w:lvlJc w:val="left"/>
      <w:pPr>
        <w:tabs>
          <w:tab w:val="num" w:pos="720"/>
        </w:tabs>
        <w:ind w:left="720" w:hanging="360"/>
      </w:pPr>
      <w:rPr>
        <w:rFonts w:ascii="Symbol" w:hAnsi="Symbol" w:hint="default"/>
      </w:rPr>
    </w:lvl>
    <w:lvl w:ilvl="1" w:tplc="447CABA4">
      <w:start w:val="1"/>
      <w:numFmt w:val="decimal"/>
      <w:lvlText w:val="%2."/>
      <w:lvlJc w:val="left"/>
      <w:pPr>
        <w:tabs>
          <w:tab w:val="num" w:pos="927"/>
        </w:tabs>
        <w:ind w:left="927" w:hanging="360"/>
      </w:pPr>
      <w:rPr>
        <w:rFonts w:cs="Times New Roman"/>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454070A4"/>
    <w:multiLevelType w:val="hybridMultilevel"/>
    <w:tmpl w:val="B244822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461D1A42"/>
    <w:multiLevelType w:val="hybridMultilevel"/>
    <w:tmpl w:val="F72CF44E"/>
    <w:lvl w:ilvl="0" w:tplc="64EE9EAE">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492318A7"/>
    <w:multiLevelType w:val="hybridMultilevel"/>
    <w:tmpl w:val="F158586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4C120866"/>
    <w:multiLevelType w:val="hybridMultilevel"/>
    <w:tmpl w:val="BA1651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CE409D9"/>
    <w:multiLevelType w:val="hybridMultilevel"/>
    <w:tmpl w:val="0ECAD884"/>
    <w:lvl w:ilvl="0" w:tplc="83EA2150">
      <w:start w:val="1"/>
      <w:numFmt w:val="bullet"/>
      <w:lvlText w:val=""/>
      <w:lvlJc w:val="left"/>
      <w:pPr>
        <w:tabs>
          <w:tab w:val="num" w:pos="1800"/>
        </w:tabs>
        <w:ind w:left="180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0">
    <w:nsid w:val="54405B2C"/>
    <w:multiLevelType w:val="hybridMultilevel"/>
    <w:tmpl w:val="A7B692B0"/>
    <w:lvl w:ilvl="0" w:tplc="F55EDF22">
      <w:start w:val="1"/>
      <w:numFmt w:val="bullet"/>
      <w:lvlText w:val=""/>
      <w:lvlJc w:val="left"/>
      <w:pPr>
        <w:tabs>
          <w:tab w:val="num" w:pos="720"/>
        </w:tabs>
        <w:ind w:left="720" w:hanging="360"/>
      </w:pPr>
      <w:rPr>
        <w:rFonts w:ascii="Symbol" w:hAnsi="Symbol" w:hint="default"/>
        <w:color w:val="auto"/>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nsid w:val="5B301A18"/>
    <w:multiLevelType w:val="hybridMultilevel"/>
    <w:tmpl w:val="8214B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E6C284C"/>
    <w:multiLevelType w:val="hybridMultilevel"/>
    <w:tmpl w:val="1FFEB38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3">
    <w:nsid w:val="60597088"/>
    <w:multiLevelType w:val="multilevel"/>
    <w:tmpl w:val="5704969E"/>
    <w:lvl w:ilvl="0">
      <w:start w:val="1"/>
      <w:numFmt w:val="decimal"/>
      <w:lvlText w:val="%1."/>
      <w:lvlJc w:val="left"/>
      <w:pPr>
        <w:tabs>
          <w:tab w:val="num" w:pos="360"/>
        </w:tabs>
        <w:ind w:left="340" w:hanging="340"/>
      </w:pPr>
      <w:rPr>
        <w:rFonts w:cs="Times New Roman" w:hint="default"/>
        <w:b/>
        <w:bCs/>
        <w:i w:val="0"/>
      </w:rPr>
    </w:lvl>
    <w:lvl w:ilvl="1">
      <w:start w:val="1"/>
      <w:numFmt w:val="lowerLetter"/>
      <w:lvlText w:val="%2)"/>
      <w:lvlJc w:val="left"/>
      <w:pPr>
        <w:tabs>
          <w:tab w:val="num" w:pos="700"/>
        </w:tabs>
        <w:ind w:left="680" w:hanging="340"/>
      </w:pPr>
      <w:rPr>
        <w:rFonts w:ascii="Times New Roman" w:eastAsia="Times New Roman" w:hAnsi="Times New Roman" w:cs="Times New Roman"/>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nsid w:val="637D73D7"/>
    <w:multiLevelType w:val="hybridMultilevel"/>
    <w:tmpl w:val="99F86B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nsid w:val="68E446BC"/>
    <w:multiLevelType w:val="hybridMultilevel"/>
    <w:tmpl w:val="B0289C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6">
    <w:nsid w:val="68F83118"/>
    <w:multiLevelType w:val="hybridMultilevel"/>
    <w:tmpl w:val="1FC0931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7">
    <w:nsid w:val="693275B0"/>
    <w:multiLevelType w:val="hybridMultilevel"/>
    <w:tmpl w:val="A35452A2"/>
    <w:lvl w:ilvl="0" w:tplc="64EE9EAE">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8">
    <w:nsid w:val="6A021F3D"/>
    <w:multiLevelType w:val="hybridMultilevel"/>
    <w:tmpl w:val="54522C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nsid w:val="6C955BB1"/>
    <w:multiLevelType w:val="hybridMultilevel"/>
    <w:tmpl w:val="576C6700"/>
    <w:lvl w:ilvl="0" w:tplc="F10C0CE2">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nsid w:val="6CD44DE7"/>
    <w:multiLevelType w:val="hybridMultilevel"/>
    <w:tmpl w:val="5A3C176E"/>
    <w:lvl w:ilvl="0" w:tplc="32D2F9C2">
      <w:start w:val="1"/>
      <w:numFmt w:val="bullet"/>
      <w:lvlText w:val=""/>
      <w:lvlJc w:val="left"/>
      <w:pPr>
        <w:tabs>
          <w:tab w:val="num" w:pos="720"/>
        </w:tabs>
        <w:ind w:left="720" w:hanging="360"/>
      </w:pPr>
      <w:rPr>
        <w:rFonts w:ascii="Symbol" w:hAnsi="Symbol" w:hint="default"/>
        <w:sz w:val="20"/>
      </w:rPr>
    </w:lvl>
    <w:lvl w:ilvl="1" w:tplc="447CABA4">
      <w:start w:val="1"/>
      <w:numFmt w:val="decimal"/>
      <w:lvlText w:val="%2."/>
      <w:lvlJc w:val="left"/>
      <w:pPr>
        <w:tabs>
          <w:tab w:val="num" w:pos="927"/>
        </w:tabs>
        <w:ind w:left="927" w:hanging="360"/>
      </w:pPr>
      <w:rPr>
        <w:rFonts w:cs="Times New Roman"/>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6F2700B9"/>
    <w:multiLevelType w:val="hybridMultilevel"/>
    <w:tmpl w:val="12C6792A"/>
    <w:lvl w:ilvl="0" w:tplc="C854D42E">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FA4433A"/>
    <w:multiLevelType w:val="hybridMultilevel"/>
    <w:tmpl w:val="16481A86"/>
    <w:lvl w:ilvl="0" w:tplc="C5D05336">
      <w:start w:val="1"/>
      <w:numFmt w:val="bullet"/>
      <w:lvlText w:val=""/>
      <w:lvlJc w:val="left"/>
      <w:pPr>
        <w:tabs>
          <w:tab w:val="num" w:pos="1800"/>
        </w:tabs>
        <w:ind w:left="1800" w:hanging="360"/>
      </w:pPr>
      <w:rPr>
        <w:rFonts w:ascii="Symbol" w:hAnsi="Symbol" w:hint="default"/>
        <w:strike w:val="0"/>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7088732A"/>
    <w:multiLevelType w:val="hybridMultilevel"/>
    <w:tmpl w:val="90164860"/>
    <w:lvl w:ilvl="0" w:tplc="83EA2150">
      <w:start w:val="1"/>
      <w:numFmt w:val="bullet"/>
      <w:lvlText w:val=""/>
      <w:lvlJc w:val="left"/>
      <w:pPr>
        <w:tabs>
          <w:tab w:val="num" w:pos="1800"/>
        </w:tabs>
        <w:ind w:left="180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5">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6">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nsid w:val="79224EF5"/>
    <w:multiLevelType w:val="hybridMultilevel"/>
    <w:tmpl w:val="CA781CC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nsid w:val="79DB07F7"/>
    <w:multiLevelType w:val="hybridMultilevel"/>
    <w:tmpl w:val="4BD0FED4"/>
    <w:lvl w:ilvl="0" w:tplc="C28ADD2E">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nsid w:val="7B275AAC"/>
    <w:multiLevelType w:val="hybridMultilevel"/>
    <w:tmpl w:val="903240D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0">
    <w:nsid w:val="7C4541CE"/>
    <w:multiLevelType w:val="hybridMultilevel"/>
    <w:tmpl w:val="D85007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nsid w:val="7EBC43E8"/>
    <w:multiLevelType w:val="hybridMultilevel"/>
    <w:tmpl w:val="ECFABE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nsid w:val="7F4722EB"/>
    <w:multiLevelType w:val="hybridMultilevel"/>
    <w:tmpl w:val="8F3C92E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3">
    <w:nsid w:val="7FDD1CBD"/>
    <w:multiLevelType w:val="hybridMultilevel"/>
    <w:tmpl w:val="8510334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6"/>
  </w:num>
  <w:num w:numId="2">
    <w:abstractNumId w:val="0"/>
  </w:num>
  <w:num w:numId="3">
    <w:abstractNumId w:val="22"/>
  </w:num>
  <w:num w:numId="4">
    <w:abstractNumId w:val="5"/>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num>
  <w:num w:numId="7">
    <w:abstractNumId w:val="32"/>
  </w:num>
  <w:num w:numId="8">
    <w:abstractNumId w:val="26"/>
  </w:num>
  <w:num w:numId="9">
    <w:abstractNumId w:val="11"/>
  </w:num>
  <w:num w:numId="10">
    <w:abstractNumId w:val="61"/>
  </w:num>
  <w:num w:numId="11">
    <w:abstractNumId w:val="21"/>
  </w:num>
  <w:num w:numId="12">
    <w:abstractNumId w:val="15"/>
  </w:num>
  <w:num w:numId="13">
    <w:abstractNumId w:val="8"/>
  </w:num>
  <w:num w:numId="14">
    <w:abstractNumId w:val="23"/>
  </w:num>
  <w:num w:numId="15">
    <w:abstractNumId w:val="17"/>
  </w:num>
  <w:num w:numId="16">
    <w:abstractNumId w:val="34"/>
  </w:num>
  <w:num w:numId="17">
    <w:abstractNumId w:val="56"/>
  </w:num>
  <w:num w:numId="18">
    <w:abstractNumId w:val="9"/>
  </w:num>
  <w:num w:numId="19">
    <w:abstractNumId w:val="69"/>
  </w:num>
  <w:num w:numId="20">
    <w:abstractNumId w:val="52"/>
  </w:num>
  <w:num w:numId="21">
    <w:abstractNumId w:val="72"/>
  </w:num>
  <w:num w:numId="22">
    <w:abstractNumId w:val="31"/>
  </w:num>
  <w:num w:numId="23">
    <w:abstractNumId w:val="64"/>
  </w:num>
  <w:num w:numId="24">
    <w:abstractNumId w:val="19"/>
  </w:num>
  <w:num w:numId="25">
    <w:abstractNumId w:val="41"/>
  </w:num>
  <w:num w:numId="26">
    <w:abstractNumId w:val="37"/>
  </w:num>
  <w:num w:numId="27">
    <w:abstractNumId w:val="2"/>
  </w:num>
  <w:num w:numId="28">
    <w:abstractNumId w:val="13"/>
  </w:num>
  <w:num w:numId="29">
    <w:abstractNumId w:val="73"/>
  </w:num>
  <w:num w:numId="30">
    <w:abstractNumId w:val="16"/>
  </w:num>
  <w:num w:numId="31">
    <w:abstractNumId w:val="25"/>
  </w:num>
  <w:num w:numId="32">
    <w:abstractNumId w:val="7"/>
  </w:num>
  <w:num w:numId="33">
    <w:abstractNumId w:val="33"/>
  </w:num>
  <w:num w:numId="34">
    <w:abstractNumId w:val="68"/>
  </w:num>
  <w:num w:numId="35">
    <w:abstractNumId w:val="3"/>
  </w:num>
  <w:num w:numId="36">
    <w:abstractNumId w:val="28"/>
  </w:num>
  <w:num w:numId="37">
    <w:abstractNumId w:val="58"/>
  </w:num>
  <w:num w:numId="38">
    <w:abstractNumId w:val="46"/>
  </w:num>
  <w:num w:numId="39">
    <w:abstractNumId w:val="40"/>
  </w:num>
  <w:num w:numId="40">
    <w:abstractNumId w:val="24"/>
  </w:num>
  <w:num w:numId="41">
    <w:abstractNumId w:val="71"/>
  </w:num>
  <w:num w:numId="42">
    <w:abstractNumId w:val="36"/>
  </w:num>
  <w:num w:numId="43">
    <w:abstractNumId w:val="14"/>
  </w:num>
  <w:num w:numId="44">
    <w:abstractNumId w:val="10"/>
  </w:num>
  <w:num w:numId="45">
    <w:abstractNumId w:val="12"/>
  </w:num>
  <w:num w:numId="46">
    <w:abstractNumId w:val="45"/>
  </w:num>
  <w:num w:numId="47">
    <w:abstractNumId w:val="50"/>
  </w:num>
  <w:num w:numId="48">
    <w:abstractNumId w:val="57"/>
  </w:num>
  <w:num w:numId="49">
    <w:abstractNumId w:val="67"/>
  </w:num>
  <w:num w:numId="50">
    <w:abstractNumId w:val="18"/>
  </w:num>
  <w:num w:numId="51">
    <w:abstractNumId w:val="20"/>
  </w:num>
  <w:num w:numId="52">
    <w:abstractNumId w:val="43"/>
  </w:num>
  <w:num w:numId="53">
    <w:abstractNumId w:val="60"/>
  </w:num>
  <w:num w:numId="54">
    <w:abstractNumId w:val="6"/>
  </w:num>
  <w:num w:numId="55">
    <w:abstractNumId w:val="30"/>
  </w:num>
  <w:num w:numId="56">
    <w:abstractNumId w:val="48"/>
  </w:num>
  <w:num w:numId="57">
    <w:abstractNumId w:val="4"/>
  </w:num>
  <w:num w:numId="58">
    <w:abstractNumId w:val="42"/>
  </w:num>
  <w:num w:numId="59">
    <w:abstractNumId w:val="27"/>
  </w:num>
  <w:num w:numId="60">
    <w:abstractNumId w:val="54"/>
  </w:num>
  <w:num w:numId="61">
    <w:abstractNumId w:val="59"/>
  </w:num>
  <w:num w:numId="62">
    <w:abstractNumId w:val="39"/>
  </w:num>
  <w:num w:numId="63">
    <w:abstractNumId w:val="44"/>
  </w:num>
  <w:num w:numId="64">
    <w:abstractNumId w:val="70"/>
  </w:num>
  <w:num w:numId="65">
    <w:abstractNumId w:val="55"/>
  </w:num>
  <w:num w:numId="66">
    <w:abstractNumId w:val="63"/>
  </w:num>
  <w:num w:numId="67">
    <w:abstractNumId w:val="51"/>
  </w:num>
  <w:num w:numId="68">
    <w:abstractNumId w:val="47"/>
  </w:num>
  <w:num w:numId="69">
    <w:abstractNumId w:val="29"/>
  </w:num>
  <w:num w:numId="70">
    <w:abstractNumId w:val="35"/>
  </w:num>
  <w:num w:numId="71">
    <w:abstractNumId w:val="62"/>
  </w:num>
  <w:num w:numId="72">
    <w:abstractNumId w:val="53"/>
  </w:num>
  <w:num w:numId="73">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029E"/>
    <w:rsid w:val="00001689"/>
    <w:rsid w:val="00001D22"/>
    <w:rsid w:val="000023C7"/>
    <w:rsid w:val="00002C4D"/>
    <w:rsid w:val="000030B1"/>
    <w:rsid w:val="00003C80"/>
    <w:rsid w:val="000042A8"/>
    <w:rsid w:val="000047DF"/>
    <w:rsid w:val="000047E6"/>
    <w:rsid w:val="00004C66"/>
    <w:rsid w:val="00004F0F"/>
    <w:rsid w:val="000054F3"/>
    <w:rsid w:val="000057BA"/>
    <w:rsid w:val="00007FB1"/>
    <w:rsid w:val="00010135"/>
    <w:rsid w:val="00010CA4"/>
    <w:rsid w:val="0001174C"/>
    <w:rsid w:val="00012DDC"/>
    <w:rsid w:val="000132BF"/>
    <w:rsid w:val="00013C5F"/>
    <w:rsid w:val="00014C85"/>
    <w:rsid w:val="0001565F"/>
    <w:rsid w:val="00017090"/>
    <w:rsid w:val="00017673"/>
    <w:rsid w:val="00017920"/>
    <w:rsid w:val="0002041C"/>
    <w:rsid w:val="000233AA"/>
    <w:rsid w:val="00023BB7"/>
    <w:rsid w:val="00024C1C"/>
    <w:rsid w:val="00025514"/>
    <w:rsid w:val="000261BF"/>
    <w:rsid w:val="0003177D"/>
    <w:rsid w:val="00032538"/>
    <w:rsid w:val="00032820"/>
    <w:rsid w:val="00033138"/>
    <w:rsid w:val="00033719"/>
    <w:rsid w:val="00033DB5"/>
    <w:rsid w:val="0003481C"/>
    <w:rsid w:val="00035CF8"/>
    <w:rsid w:val="00037087"/>
    <w:rsid w:val="0003735A"/>
    <w:rsid w:val="000409F1"/>
    <w:rsid w:val="00040B16"/>
    <w:rsid w:val="00040B9D"/>
    <w:rsid w:val="00040D3E"/>
    <w:rsid w:val="00041E60"/>
    <w:rsid w:val="00041FCA"/>
    <w:rsid w:val="000421BE"/>
    <w:rsid w:val="000435C3"/>
    <w:rsid w:val="00043DDD"/>
    <w:rsid w:val="0004408D"/>
    <w:rsid w:val="000449BA"/>
    <w:rsid w:val="000450BB"/>
    <w:rsid w:val="000452CC"/>
    <w:rsid w:val="000459AE"/>
    <w:rsid w:val="000460AC"/>
    <w:rsid w:val="000466F3"/>
    <w:rsid w:val="00046CAD"/>
    <w:rsid w:val="00046F42"/>
    <w:rsid w:val="0004712A"/>
    <w:rsid w:val="000473A2"/>
    <w:rsid w:val="000475F4"/>
    <w:rsid w:val="00050820"/>
    <w:rsid w:val="00052677"/>
    <w:rsid w:val="00052B99"/>
    <w:rsid w:val="00053AE6"/>
    <w:rsid w:val="00054150"/>
    <w:rsid w:val="00054EE5"/>
    <w:rsid w:val="000555EF"/>
    <w:rsid w:val="00055673"/>
    <w:rsid w:val="000557F9"/>
    <w:rsid w:val="00055C42"/>
    <w:rsid w:val="000563CF"/>
    <w:rsid w:val="00057C71"/>
    <w:rsid w:val="00060D48"/>
    <w:rsid w:val="00060E96"/>
    <w:rsid w:val="00061981"/>
    <w:rsid w:val="00062335"/>
    <w:rsid w:val="000624C1"/>
    <w:rsid w:val="000625E7"/>
    <w:rsid w:val="00062732"/>
    <w:rsid w:val="00064F4C"/>
    <w:rsid w:val="0006607E"/>
    <w:rsid w:val="000668D9"/>
    <w:rsid w:val="00066FF6"/>
    <w:rsid w:val="00067152"/>
    <w:rsid w:val="00067CEB"/>
    <w:rsid w:val="0007096E"/>
    <w:rsid w:val="00071061"/>
    <w:rsid w:val="00071367"/>
    <w:rsid w:val="00071844"/>
    <w:rsid w:val="000720EE"/>
    <w:rsid w:val="000734C9"/>
    <w:rsid w:val="00074C93"/>
    <w:rsid w:val="00075CEC"/>
    <w:rsid w:val="00075EBB"/>
    <w:rsid w:val="00075F85"/>
    <w:rsid w:val="000772BC"/>
    <w:rsid w:val="000817D5"/>
    <w:rsid w:val="000820B6"/>
    <w:rsid w:val="00082A52"/>
    <w:rsid w:val="00082BE6"/>
    <w:rsid w:val="000834B6"/>
    <w:rsid w:val="000836D2"/>
    <w:rsid w:val="0008371A"/>
    <w:rsid w:val="0008429E"/>
    <w:rsid w:val="0008430F"/>
    <w:rsid w:val="0008434F"/>
    <w:rsid w:val="000843D2"/>
    <w:rsid w:val="000848C9"/>
    <w:rsid w:val="00084B64"/>
    <w:rsid w:val="00084BC4"/>
    <w:rsid w:val="00084FD3"/>
    <w:rsid w:val="00085513"/>
    <w:rsid w:val="00085A26"/>
    <w:rsid w:val="000860F4"/>
    <w:rsid w:val="000868D5"/>
    <w:rsid w:val="000878A7"/>
    <w:rsid w:val="00087E32"/>
    <w:rsid w:val="00090147"/>
    <w:rsid w:val="00090244"/>
    <w:rsid w:val="00090E22"/>
    <w:rsid w:val="000910C4"/>
    <w:rsid w:val="00091457"/>
    <w:rsid w:val="000918EF"/>
    <w:rsid w:val="000920EA"/>
    <w:rsid w:val="0009279A"/>
    <w:rsid w:val="0009352F"/>
    <w:rsid w:val="00093A15"/>
    <w:rsid w:val="00094C51"/>
    <w:rsid w:val="00094D40"/>
    <w:rsid w:val="00095543"/>
    <w:rsid w:val="00096D0E"/>
    <w:rsid w:val="00097FB1"/>
    <w:rsid w:val="000A2F15"/>
    <w:rsid w:val="000A54AB"/>
    <w:rsid w:val="000A57E7"/>
    <w:rsid w:val="000A58BD"/>
    <w:rsid w:val="000A58CF"/>
    <w:rsid w:val="000A62DB"/>
    <w:rsid w:val="000A6512"/>
    <w:rsid w:val="000A6783"/>
    <w:rsid w:val="000A67BC"/>
    <w:rsid w:val="000A6B77"/>
    <w:rsid w:val="000B02A2"/>
    <w:rsid w:val="000B050A"/>
    <w:rsid w:val="000B05AA"/>
    <w:rsid w:val="000B1611"/>
    <w:rsid w:val="000B1789"/>
    <w:rsid w:val="000B3EEC"/>
    <w:rsid w:val="000B4B36"/>
    <w:rsid w:val="000B5EA3"/>
    <w:rsid w:val="000B600E"/>
    <w:rsid w:val="000B6518"/>
    <w:rsid w:val="000B6835"/>
    <w:rsid w:val="000B69AE"/>
    <w:rsid w:val="000B7B35"/>
    <w:rsid w:val="000C0864"/>
    <w:rsid w:val="000C0D3F"/>
    <w:rsid w:val="000C0DCD"/>
    <w:rsid w:val="000C0DF9"/>
    <w:rsid w:val="000C19F1"/>
    <w:rsid w:val="000C2719"/>
    <w:rsid w:val="000C3DCD"/>
    <w:rsid w:val="000C3FC8"/>
    <w:rsid w:val="000C4241"/>
    <w:rsid w:val="000C439A"/>
    <w:rsid w:val="000C4419"/>
    <w:rsid w:val="000C45B3"/>
    <w:rsid w:val="000C5251"/>
    <w:rsid w:val="000C52C9"/>
    <w:rsid w:val="000C57B6"/>
    <w:rsid w:val="000C611F"/>
    <w:rsid w:val="000C6F8C"/>
    <w:rsid w:val="000C7C18"/>
    <w:rsid w:val="000C7C5D"/>
    <w:rsid w:val="000C7C8A"/>
    <w:rsid w:val="000D0B91"/>
    <w:rsid w:val="000D0D26"/>
    <w:rsid w:val="000D244D"/>
    <w:rsid w:val="000D2E20"/>
    <w:rsid w:val="000D2FF1"/>
    <w:rsid w:val="000D462C"/>
    <w:rsid w:val="000D4C26"/>
    <w:rsid w:val="000D519D"/>
    <w:rsid w:val="000D612F"/>
    <w:rsid w:val="000D6CC6"/>
    <w:rsid w:val="000D6D58"/>
    <w:rsid w:val="000D77A0"/>
    <w:rsid w:val="000D790B"/>
    <w:rsid w:val="000E0322"/>
    <w:rsid w:val="000E0560"/>
    <w:rsid w:val="000E0765"/>
    <w:rsid w:val="000E14A0"/>
    <w:rsid w:val="000E2A47"/>
    <w:rsid w:val="000E4D70"/>
    <w:rsid w:val="000E5127"/>
    <w:rsid w:val="000E6060"/>
    <w:rsid w:val="000E6509"/>
    <w:rsid w:val="000E683F"/>
    <w:rsid w:val="000E7696"/>
    <w:rsid w:val="000E782F"/>
    <w:rsid w:val="000F033A"/>
    <w:rsid w:val="000F0677"/>
    <w:rsid w:val="000F06BA"/>
    <w:rsid w:val="000F0727"/>
    <w:rsid w:val="000F08CA"/>
    <w:rsid w:val="000F180F"/>
    <w:rsid w:val="000F2306"/>
    <w:rsid w:val="000F26AB"/>
    <w:rsid w:val="000F31D4"/>
    <w:rsid w:val="000F3689"/>
    <w:rsid w:val="000F3A0F"/>
    <w:rsid w:val="000F3A4C"/>
    <w:rsid w:val="000F49D0"/>
    <w:rsid w:val="000F5230"/>
    <w:rsid w:val="000F557D"/>
    <w:rsid w:val="000F568C"/>
    <w:rsid w:val="000F6647"/>
    <w:rsid w:val="000F6945"/>
    <w:rsid w:val="000F6988"/>
    <w:rsid w:val="000F6AA3"/>
    <w:rsid w:val="000F7545"/>
    <w:rsid w:val="000F76CE"/>
    <w:rsid w:val="000F776D"/>
    <w:rsid w:val="00100E86"/>
    <w:rsid w:val="0010132B"/>
    <w:rsid w:val="0010150D"/>
    <w:rsid w:val="00101614"/>
    <w:rsid w:val="001018D1"/>
    <w:rsid w:val="00101EE3"/>
    <w:rsid w:val="001024E9"/>
    <w:rsid w:val="00102B52"/>
    <w:rsid w:val="00102C1E"/>
    <w:rsid w:val="0010307A"/>
    <w:rsid w:val="00103D86"/>
    <w:rsid w:val="0010438D"/>
    <w:rsid w:val="0010460F"/>
    <w:rsid w:val="0010495B"/>
    <w:rsid w:val="00104B0E"/>
    <w:rsid w:val="00106668"/>
    <w:rsid w:val="00106FA8"/>
    <w:rsid w:val="00107200"/>
    <w:rsid w:val="00107480"/>
    <w:rsid w:val="00110192"/>
    <w:rsid w:val="00110193"/>
    <w:rsid w:val="00110316"/>
    <w:rsid w:val="00110B5E"/>
    <w:rsid w:val="00111065"/>
    <w:rsid w:val="001114C0"/>
    <w:rsid w:val="001114FF"/>
    <w:rsid w:val="00111732"/>
    <w:rsid w:val="001119C1"/>
    <w:rsid w:val="00113571"/>
    <w:rsid w:val="001135D5"/>
    <w:rsid w:val="0011449E"/>
    <w:rsid w:val="001152D2"/>
    <w:rsid w:val="00115399"/>
    <w:rsid w:val="00115763"/>
    <w:rsid w:val="0011578A"/>
    <w:rsid w:val="00115A55"/>
    <w:rsid w:val="00116069"/>
    <w:rsid w:val="00116810"/>
    <w:rsid w:val="001171D5"/>
    <w:rsid w:val="00117416"/>
    <w:rsid w:val="001204CD"/>
    <w:rsid w:val="00120537"/>
    <w:rsid w:val="001211F9"/>
    <w:rsid w:val="00121B18"/>
    <w:rsid w:val="00122367"/>
    <w:rsid w:val="0012274B"/>
    <w:rsid w:val="001240A7"/>
    <w:rsid w:val="0012420A"/>
    <w:rsid w:val="001242A1"/>
    <w:rsid w:val="00124E51"/>
    <w:rsid w:val="00124FF1"/>
    <w:rsid w:val="00125CC6"/>
    <w:rsid w:val="00125D5D"/>
    <w:rsid w:val="001260C7"/>
    <w:rsid w:val="0012611C"/>
    <w:rsid w:val="00126F82"/>
    <w:rsid w:val="0013023D"/>
    <w:rsid w:val="0013029A"/>
    <w:rsid w:val="00130F93"/>
    <w:rsid w:val="00131531"/>
    <w:rsid w:val="001330E9"/>
    <w:rsid w:val="001347C1"/>
    <w:rsid w:val="0013526F"/>
    <w:rsid w:val="00136843"/>
    <w:rsid w:val="00136C45"/>
    <w:rsid w:val="001404D9"/>
    <w:rsid w:val="00140833"/>
    <w:rsid w:val="00141E8D"/>
    <w:rsid w:val="00143A3C"/>
    <w:rsid w:val="00145941"/>
    <w:rsid w:val="00145CCD"/>
    <w:rsid w:val="00146547"/>
    <w:rsid w:val="0014686F"/>
    <w:rsid w:val="00146B7E"/>
    <w:rsid w:val="0015025B"/>
    <w:rsid w:val="001514B6"/>
    <w:rsid w:val="00151522"/>
    <w:rsid w:val="00151F4E"/>
    <w:rsid w:val="00152169"/>
    <w:rsid w:val="00152842"/>
    <w:rsid w:val="00153876"/>
    <w:rsid w:val="001538EF"/>
    <w:rsid w:val="00153926"/>
    <w:rsid w:val="00153C81"/>
    <w:rsid w:val="00153E0F"/>
    <w:rsid w:val="00154884"/>
    <w:rsid w:val="00154A65"/>
    <w:rsid w:val="001551D0"/>
    <w:rsid w:val="00155363"/>
    <w:rsid w:val="00156345"/>
    <w:rsid w:val="001575AA"/>
    <w:rsid w:val="00157D71"/>
    <w:rsid w:val="0016078B"/>
    <w:rsid w:val="00160DAF"/>
    <w:rsid w:val="00160E3A"/>
    <w:rsid w:val="0016168C"/>
    <w:rsid w:val="001617C5"/>
    <w:rsid w:val="00162B28"/>
    <w:rsid w:val="001647A0"/>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6CE"/>
    <w:rsid w:val="001778DE"/>
    <w:rsid w:val="00177EBE"/>
    <w:rsid w:val="00181A2A"/>
    <w:rsid w:val="00181EDC"/>
    <w:rsid w:val="001828A4"/>
    <w:rsid w:val="00182A04"/>
    <w:rsid w:val="00183291"/>
    <w:rsid w:val="00183417"/>
    <w:rsid w:val="001838BE"/>
    <w:rsid w:val="001838ED"/>
    <w:rsid w:val="001839E8"/>
    <w:rsid w:val="001845D3"/>
    <w:rsid w:val="00184B35"/>
    <w:rsid w:val="001852A1"/>
    <w:rsid w:val="00185BFB"/>
    <w:rsid w:val="00185D6C"/>
    <w:rsid w:val="001863E1"/>
    <w:rsid w:val="00187258"/>
    <w:rsid w:val="001872FA"/>
    <w:rsid w:val="001875B5"/>
    <w:rsid w:val="00190232"/>
    <w:rsid w:val="00190456"/>
    <w:rsid w:val="0019361E"/>
    <w:rsid w:val="001937EC"/>
    <w:rsid w:val="0019460E"/>
    <w:rsid w:val="00194931"/>
    <w:rsid w:val="00195043"/>
    <w:rsid w:val="00195DAA"/>
    <w:rsid w:val="001960EC"/>
    <w:rsid w:val="0019670B"/>
    <w:rsid w:val="001967AB"/>
    <w:rsid w:val="001973C0"/>
    <w:rsid w:val="00197CCB"/>
    <w:rsid w:val="001A0223"/>
    <w:rsid w:val="001A04D3"/>
    <w:rsid w:val="001A0702"/>
    <w:rsid w:val="001A1895"/>
    <w:rsid w:val="001A198C"/>
    <w:rsid w:val="001A1AD6"/>
    <w:rsid w:val="001A1C53"/>
    <w:rsid w:val="001A1ECC"/>
    <w:rsid w:val="001A27CB"/>
    <w:rsid w:val="001A32B3"/>
    <w:rsid w:val="001A4C6C"/>
    <w:rsid w:val="001A52E8"/>
    <w:rsid w:val="001A5486"/>
    <w:rsid w:val="001A6319"/>
    <w:rsid w:val="001A79B9"/>
    <w:rsid w:val="001A7E08"/>
    <w:rsid w:val="001B0B57"/>
    <w:rsid w:val="001B16FD"/>
    <w:rsid w:val="001B1BE7"/>
    <w:rsid w:val="001B3128"/>
    <w:rsid w:val="001B3C95"/>
    <w:rsid w:val="001B4087"/>
    <w:rsid w:val="001B632F"/>
    <w:rsid w:val="001B6D4D"/>
    <w:rsid w:val="001C0B0B"/>
    <w:rsid w:val="001C23D7"/>
    <w:rsid w:val="001C3258"/>
    <w:rsid w:val="001C5756"/>
    <w:rsid w:val="001C57C6"/>
    <w:rsid w:val="001C7820"/>
    <w:rsid w:val="001C7874"/>
    <w:rsid w:val="001D00D3"/>
    <w:rsid w:val="001D1152"/>
    <w:rsid w:val="001D13FA"/>
    <w:rsid w:val="001D16FF"/>
    <w:rsid w:val="001D2FE2"/>
    <w:rsid w:val="001D38FD"/>
    <w:rsid w:val="001D3A91"/>
    <w:rsid w:val="001D4343"/>
    <w:rsid w:val="001D440A"/>
    <w:rsid w:val="001D4479"/>
    <w:rsid w:val="001D4F8B"/>
    <w:rsid w:val="001D53CA"/>
    <w:rsid w:val="001D638F"/>
    <w:rsid w:val="001D6CBF"/>
    <w:rsid w:val="001D6CD4"/>
    <w:rsid w:val="001D6E25"/>
    <w:rsid w:val="001D7AE2"/>
    <w:rsid w:val="001D7CF3"/>
    <w:rsid w:val="001D7E71"/>
    <w:rsid w:val="001E06D8"/>
    <w:rsid w:val="001E08D8"/>
    <w:rsid w:val="001E1E34"/>
    <w:rsid w:val="001E312B"/>
    <w:rsid w:val="001E55DC"/>
    <w:rsid w:val="001E5806"/>
    <w:rsid w:val="001E584F"/>
    <w:rsid w:val="001E5E94"/>
    <w:rsid w:val="001E6911"/>
    <w:rsid w:val="001E784E"/>
    <w:rsid w:val="001E7A0E"/>
    <w:rsid w:val="001F2424"/>
    <w:rsid w:val="001F2B23"/>
    <w:rsid w:val="001F3A50"/>
    <w:rsid w:val="001F3DDE"/>
    <w:rsid w:val="001F3E6A"/>
    <w:rsid w:val="001F523D"/>
    <w:rsid w:val="001F6008"/>
    <w:rsid w:val="001F663E"/>
    <w:rsid w:val="001F69BB"/>
    <w:rsid w:val="001F6B06"/>
    <w:rsid w:val="001F7588"/>
    <w:rsid w:val="001F76D0"/>
    <w:rsid w:val="001F7727"/>
    <w:rsid w:val="00200192"/>
    <w:rsid w:val="002007A5"/>
    <w:rsid w:val="0020085A"/>
    <w:rsid w:val="002012EF"/>
    <w:rsid w:val="00201443"/>
    <w:rsid w:val="00202859"/>
    <w:rsid w:val="00202BB7"/>
    <w:rsid w:val="00202D31"/>
    <w:rsid w:val="00203471"/>
    <w:rsid w:val="002044DD"/>
    <w:rsid w:val="00205949"/>
    <w:rsid w:val="00205EBC"/>
    <w:rsid w:val="0020657E"/>
    <w:rsid w:val="00206850"/>
    <w:rsid w:val="002068EB"/>
    <w:rsid w:val="002073EB"/>
    <w:rsid w:val="0020775E"/>
    <w:rsid w:val="002077F6"/>
    <w:rsid w:val="00207AEC"/>
    <w:rsid w:val="00207B4D"/>
    <w:rsid w:val="00207DCB"/>
    <w:rsid w:val="0021059A"/>
    <w:rsid w:val="00210660"/>
    <w:rsid w:val="00210A05"/>
    <w:rsid w:val="00210D49"/>
    <w:rsid w:val="00210FA8"/>
    <w:rsid w:val="00211926"/>
    <w:rsid w:val="00211C0E"/>
    <w:rsid w:val="00212B9A"/>
    <w:rsid w:val="00212E61"/>
    <w:rsid w:val="00212E78"/>
    <w:rsid w:val="00213AEE"/>
    <w:rsid w:val="00214B87"/>
    <w:rsid w:val="00214BC0"/>
    <w:rsid w:val="00214F09"/>
    <w:rsid w:val="00214F22"/>
    <w:rsid w:val="00215056"/>
    <w:rsid w:val="002162F9"/>
    <w:rsid w:val="0021649D"/>
    <w:rsid w:val="00216758"/>
    <w:rsid w:val="0021680A"/>
    <w:rsid w:val="00217505"/>
    <w:rsid w:val="00217588"/>
    <w:rsid w:val="002176AC"/>
    <w:rsid w:val="00220967"/>
    <w:rsid w:val="00221336"/>
    <w:rsid w:val="00221D21"/>
    <w:rsid w:val="0022271C"/>
    <w:rsid w:val="0022325D"/>
    <w:rsid w:val="0022422C"/>
    <w:rsid w:val="0022442B"/>
    <w:rsid w:val="00224E86"/>
    <w:rsid w:val="00225ED8"/>
    <w:rsid w:val="00226113"/>
    <w:rsid w:val="00227B76"/>
    <w:rsid w:val="00230382"/>
    <w:rsid w:val="002305FC"/>
    <w:rsid w:val="00230ACC"/>
    <w:rsid w:val="0023118D"/>
    <w:rsid w:val="00231640"/>
    <w:rsid w:val="00232F47"/>
    <w:rsid w:val="00233B7E"/>
    <w:rsid w:val="0023425C"/>
    <w:rsid w:val="00234D74"/>
    <w:rsid w:val="00235472"/>
    <w:rsid w:val="00235B64"/>
    <w:rsid w:val="00235BAE"/>
    <w:rsid w:val="00236AC1"/>
    <w:rsid w:val="002370FC"/>
    <w:rsid w:val="002402DC"/>
    <w:rsid w:val="0024037A"/>
    <w:rsid w:val="002403C5"/>
    <w:rsid w:val="00240B30"/>
    <w:rsid w:val="00240DD6"/>
    <w:rsid w:val="00241611"/>
    <w:rsid w:val="00241C1D"/>
    <w:rsid w:val="00241E2E"/>
    <w:rsid w:val="00242140"/>
    <w:rsid w:val="0024313C"/>
    <w:rsid w:val="0024381B"/>
    <w:rsid w:val="00243BD0"/>
    <w:rsid w:val="002447B1"/>
    <w:rsid w:val="00244E9E"/>
    <w:rsid w:val="0024518F"/>
    <w:rsid w:val="00245787"/>
    <w:rsid w:val="00245F8B"/>
    <w:rsid w:val="00246593"/>
    <w:rsid w:val="00247D24"/>
    <w:rsid w:val="00247F66"/>
    <w:rsid w:val="0025087F"/>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67B6B"/>
    <w:rsid w:val="00270A56"/>
    <w:rsid w:val="002713E6"/>
    <w:rsid w:val="002717CA"/>
    <w:rsid w:val="0027278A"/>
    <w:rsid w:val="00272A9C"/>
    <w:rsid w:val="00272BDE"/>
    <w:rsid w:val="00273F38"/>
    <w:rsid w:val="00274E16"/>
    <w:rsid w:val="00275142"/>
    <w:rsid w:val="002758D9"/>
    <w:rsid w:val="00275DC2"/>
    <w:rsid w:val="00275DD1"/>
    <w:rsid w:val="00277C93"/>
    <w:rsid w:val="002810B5"/>
    <w:rsid w:val="00281457"/>
    <w:rsid w:val="0028168D"/>
    <w:rsid w:val="00281999"/>
    <w:rsid w:val="0028264E"/>
    <w:rsid w:val="00282BB8"/>
    <w:rsid w:val="00285321"/>
    <w:rsid w:val="0028542A"/>
    <w:rsid w:val="00285C6F"/>
    <w:rsid w:val="00286E6D"/>
    <w:rsid w:val="00286FC3"/>
    <w:rsid w:val="002872B0"/>
    <w:rsid w:val="00287684"/>
    <w:rsid w:val="00287A05"/>
    <w:rsid w:val="00287A1E"/>
    <w:rsid w:val="00287CD2"/>
    <w:rsid w:val="00290647"/>
    <w:rsid w:val="00290CCF"/>
    <w:rsid w:val="002910FF"/>
    <w:rsid w:val="002915C4"/>
    <w:rsid w:val="00291C14"/>
    <w:rsid w:val="00293D2A"/>
    <w:rsid w:val="00293DC5"/>
    <w:rsid w:val="00295171"/>
    <w:rsid w:val="002957D0"/>
    <w:rsid w:val="0029580B"/>
    <w:rsid w:val="002965E9"/>
    <w:rsid w:val="00296672"/>
    <w:rsid w:val="00296962"/>
    <w:rsid w:val="00297E9B"/>
    <w:rsid w:val="002A0AD1"/>
    <w:rsid w:val="002A35E4"/>
    <w:rsid w:val="002A3934"/>
    <w:rsid w:val="002A3F0F"/>
    <w:rsid w:val="002A41CC"/>
    <w:rsid w:val="002A4718"/>
    <w:rsid w:val="002A5243"/>
    <w:rsid w:val="002A63EB"/>
    <w:rsid w:val="002A74DC"/>
    <w:rsid w:val="002A7C74"/>
    <w:rsid w:val="002B1AF0"/>
    <w:rsid w:val="002B20F3"/>
    <w:rsid w:val="002B2E87"/>
    <w:rsid w:val="002B32D5"/>
    <w:rsid w:val="002B3892"/>
    <w:rsid w:val="002B3E7E"/>
    <w:rsid w:val="002B4663"/>
    <w:rsid w:val="002B4E50"/>
    <w:rsid w:val="002B6E75"/>
    <w:rsid w:val="002B7E7D"/>
    <w:rsid w:val="002C02B2"/>
    <w:rsid w:val="002C0407"/>
    <w:rsid w:val="002C05DB"/>
    <w:rsid w:val="002C07A1"/>
    <w:rsid w:val="002C1592"/>
    <w:rsid w:val="002C17F3"/>
    <w:rsid w:val="002C1895"/>
    <w:rsid w:val="002C2491"/>
    <w:rsid w:val="002C3C94"/>
    <w:rsid w:val="002C4664"/>
    <w:rsid w:val="002C4D96"/>
    <w:rsid w:val="002C536C"/>
    <w:rsid w:val="002C5771"/>
    <w:rsid w:val="002C57D8"/>
    <w:rsid w:val="002C6B11"/>
    <w:rsid w:val="002C6DA1"/>
    <w:rsid w:val="002C78A1"/>
    <w:rsid w:val="002C7A13"/>
    <w:rsid w:val="002C7E54"/>
    <w:rsid w:val="002D0F59"/>
    <w:rsid w:val="002D1340"/>
    <w:rsid w:val="002D2321"/>
    <w:rsid w:val="002D237B"/>
    <w:rsid w:val="002D2710"/>
    <w:rsid w:val="002D274C"/>
    <w:rsid w:val="002D2C90"/>
    <w:rsid w:val="002D2D60"/>
    <w:rsid w:val="002D5245"/>
    <w:rsid w:val="002D5259"/>
    <w:rsid w:val="002D55E8"/>
    <w:rsid w:val="002D6B23"/>
    <w:rsid w:val="002D74B8"/>
    <w:rsid w:val="002D7C23"/>
    <w:rsid w:val="002E0F5F"/>
    <w:rsid w:val="002E224D"/>
    <w:rsid w:val="002E26E8"/>
    <w:rsid w:val="002E2700"/>
    <w:rsid w:val="002E2889"/>
    <w:rsid w:val="002E32EB"/>
    <w:rsid w:val="002E402F"/>
    <w:rsid w:val="002E4279"/>
    <w:rsid w:val="002E4410"/>
    <w:rsid w:val="002E5DCF"/>
    <w:rsid w:val="002E5DFB"/>
    <w:rsid w:val="002E6072"/>
    <w:rsid w:val="002E6A82"/>
    <w:rsid w:val="002E6C56"/>
    <w:rsid w:val="002E6FC8"/>
    <w:rsid w:val="002E758B"/>
    <w:rsid w:val="002F00FA"/>
    <w:rsid w:val="002F0322"/>
    <w:rsid w:val="002F035A"/>
    <w:rsid w:val="002F295B"/>
    <w:rsid w:val="002F2EB5"/>
    <w:rsid w:val="002F3020"/>
    <w:rsid w:val="002F3266"/>
    <w:rsid w:val="002F4676"/>
    <w:rsid w:val="002F4B80"/>
    <w:rsid w:val="002F5A2B"/>
    <w:rsid w:val="002F5A53"/>
    <w:rsid w:val="002F5D2C"/>
    <w:rsid w:val="002F732D"/>
    <w:rsid w:val="00300631"/>
    <w:rsid w:val="003014CE"/>
    <w:rsid w:val="003014D9"/>
    <w:rsid w:val="0030157A"/>
    <w:rsid w:val="00301B91"/>
    <w:rsid w:val="003025A3"/>
    <w:rsid w:val="00303BC3"/>
    <w:rsid w:val="003040E9"/>
    <w:rsid w:val="003048EC"/>
    <w:rsid w:val="00305391"/>
    <w:rsid w:val="00305804"/>
    <w:rsid w:val="003071D4"/>
    <w:rsid w:val="00307828"/>
    <w:rsid w:val="00307B3A"/>
    <w:rsid w:val="003102A4"/>
    <w:rsid w:val="003102D9"/>
    <w:rsid w:val="003105C7"/>
    <w:rsid w:val="003117E2"/>
    <w:rsid w:val="00312A05"/>
    <w:rsid w:val="003130B7"/>
    <w:rsid w:val="0031385C"/>
    <w:rsid w:val="003138D9"/>
    <w:rsid w:val="003149FB"/>
    <w:rsid w:val="00314C39"/>
    <w:rsid w:val="00314EF4"/>
    <w:rsid w:val="00315143"/>
    <w:rsid w:val="00315170"/>
    <w:rsid w:val="00315BE8"/>
    <w:rsid w:val="00315E06"/>
    <w:rsid w:val="00315F32"/>
    <w:rsid w:val="0031738D"/>
    <w:rsid w:val="00317D6C"/>
    <w:rsid w:val="0032019B"/>
    <w:rsid w:val="0032056A"/>
    <w:rsid w:val="0032075C"/>
    <w:rsid w:val="003208BA"/>
    <w:rsid w:val="00320A60"/>
    <w:rsid w:val="00322DEB"/>
    <w:rsid w:val="00322E2E"/>
    <w:rsid w:val="00322E38"/>
    <w:rsid w:val="00322ED2"/>
    <w:rsid w:val="00324146"/>
    <w:rsid w:val="00324428"/>
    <w:rsid w:val="00324808"/>
    <w:rsid w:val="00325727"/>
    <w:rsid w:val="00327411"/>
    <w:rsid w:val="00327CBB"/>
    <w:rsid w:val="00332281"/>
    <w:rsid w:val="003329C9"/>
    <w:rsid w:val="00332CF0"/>
    <w:rsid w:val="003342DD"/>
    <w:rsid w:val="0033451E"/>
    <w:rsid w:val="00334A3F"/>
    <w:rsid w:val="00334C5B"/>
    <w:rsid w:val="00335469"/>
    <w:rsid w:val="0033551A"/>
    <w:rsid w:val="003365E3"/>
    <w:rsid w:val="00337B6F"/>
    <w:rsid w:val="00337D7A"/>
    <w:rsid w:val="00340129"/>
    <w:rsid w:val="00340ADF"/>
    <w:rsid w:val="00340F75"/>
    <w:rsid w:val="003411C3"/>
    <w:rsid w:val="00342941"/>
    <w:rsid w:val="00343594"/>
    <w:rsid w:val="003436A0"/>
    <w:rsid w:val="003438D3"/>
    <w:rsid w:val="00343DA4"/>
    <w:rsid w:val="00343FD8"/>
    <w:rsid w:val="00343FFA"/>
    <w:rsid w:val="00344280"/>
    <w:rsid w:val="00344321"/>
    <w:rsid w:val="00344458"/>
    <w:rsid w:val="0034484C"/>
    <w:rsid w:val="00345E75"/>
    <w:rsid w:val="0034630B"/>
    <w:rsid w:val="003473AD"/>
    <w:rsid w:val="00347AC3"/>
    <w:rsid w:val="00350267"/>
    <w:rsid w:val="003503EC"/>
    <w:rsid w:val="0035041E"/>
    <w:rsid w:val="0035076D"/>
    <w:rsid w:val="00350C60"/>
    <w:rsid w:val="00350F12"/>
    <w:rsid w:val="003526C6"/>
    <w:rsid w:val="00352E0B"/>
    <w:rsid w:val="00353C63"/>
    <w:rsid w:val="00355954"/>
    <w:rsid w:val="00355E23"/>
    <w:rsid w:val="00355ED3"/>
    <w:rsid w:val="003562F1"/>
    <w:rsid w:val="0035642A"/>
    <w:rsid w:val="00357DFA"/>
    <w:rsid w:val="00360421"/>
    <w:rsid w:val="003608B5"/>
    <w:rsid w:val="00361059"/>
    <w:rsid w:val="00362A84"/>
    <w:rsid w:val="003639E8"/>
    <w:rsid w:val="00365468"/>
    <w:rsid w:val="00365B30"/>
    <w:rsid w:val="00365B8D"/>
    <w:rsid w:val="00365BFF"/>
    <w:rsid w:val="0036633C"/>
    <w:rsid w:val="00366477"/>
    <w:rsid w:val="003664BF"/>
    <w:rsid w:val="0036662E"/>
    <w:rsid w:val="00366A36"/>
    <w:rsid w:val="00366A38"/>
    <w:rsid w:val="0036792E"/>
    <w:rsid w:val="00367D17"/>
    <w:rsid w:val="003701CF"/>
    <w:rsid w:val="0037035D"/>
    <w:rsid w:val="00370805"/>
    <w:rsid w:val="0037108E"/>
    <w:rsid w:val="0037114B"/>
    <w:rsid w:val="003713D3"/>
    <w:rsid w:val="00371A81"/>
    <w:rsid w:val="00372836"/>
    <w:rsid w:val="00374CDE"/>
    <w:rsid w:val="00374EC7"/>
    <w:rsid w:val="003772BD"/>
    <w:rsid w:val="00377837"/>
    <w:rsid w:val="003778D3"/>
    <w:rsid w:val="00377C95"/>
    <w:rsid w:val="0038033B"/>
    <w:rsid w:val="00380F4A"/>
    <w:rsid w:val="003819F6"/>
    <w:rsid w:val="00381FA5"/>
    <w:rsid w:val="00382DA7"/>
    <w:rsid w:val="0038315A"/>
    <w:rsid w:val="00383C2C"/>
    <w:rsid w:val="00384E4D"/>
    <w:rsid w:val="003867D9"/>
    <w:rsid w:val="00386A1B"/>
    <w:rsid w:val="00391217"/>
    <w:rsid w:val="00391543"/>
    <w:rsid w:val="00391A1E"/>
    <w:rsid w:val="00392FCA"/>
    <w:rsid w:val="00393396"/>
    <w:rsid w:val="003933F4"/>
    <w:rsid w:val="00394D06"/>
    <w:rsid w:val="0039612C"/>
    <w:rsid w:val="0039642A"/>
    <w:rsid w:val="00397CD9"/>
    <w:rsid w:val="00397D0F"/>
    <w:rsid w:val="003A00C9"/>
    <w:rsid w:val="003A0627"/>
    <w:rsid w:val="003A09A5"/>
    <w:rsid w:val="003A0B4C"/>
    <w:rsid w:val="003A102F"/>
    <w:rsid w:val="003A1A96"/>
    <w:rsid w:val="003A1C0B"/>
    <w:rsid w:val="003A2074"/>
    <w:rsid w:val="003A233A"/>
    <w:rsid w:val="003A3C13"/>
    <w:rsid w:val="003A4282"/>
    <w:rsid w:val="003A4BC6"/>
    <w:rsid w:val="003A5010"/>
    <w:rsid w:val="003A52C8"/>
    <w:rsid w:val="003A539B"/>
    <w:rsid w:val="003A5B17"/>
    <w:rsid w:val="003A666B"/>
    <w:rsid w:val="003A7C9A"/>
    <w:rsid w:val="003A7F8E"/>
    <w:rsid w:val="003B0F7A"/>
    <w:rsid w:val="003B10AC"/>
    <w:rsid w:val="003B10E1"/>
    <w:rsid w:val="003B1555"/>
    <w:rsid w:val="003B1965"/>
    <w:rsid w:val="003B1C07"/>
    <w:rsid w:val="003B231A"/>
    <w:rsid w:val="003B25CF"/>
    <w:rsid w:val="003B2A0C"/>
    <w:rsid w:val="003B319B"/>
    <w:rsid w:val="003B3A4B"/>
    <w:rsid w:val="003B3CF8"/>
    <w:rsid w:val="003B4D01"/>
    <w:rsid w:val="003B4FC8"/>
    <w:rsid w:val="003C0AAC"/>
    <w:rsid w:val="003C0CA9"/>
    <w:rsid w:val="003C0F14"/>
    <w:rsid w:val="003C15D8"/>
    <w:rsid w:val="003C16BD"/>
    <w:rsid w:val="003C25E4"/>
    <w:rsid w:val="003C2CEC"/>
    <w:rsid w:val="003C2EBE"/>
    <w:rsid w:val="003C3E0C"/>
    <w:rsid w:val="003C478F"/>
    <w:rsid w:val="003C4A80"/>
    <w:rsid w:val="003C4C0A"/>
    <w:rsid w:val="003C4D85"/>
    <w:rsid w:val="003C4FB0"/>
    <w:rsid w:val="003C5548"/>
    <w:rsid w:val="003C6822"/>
    <w:rsid w:val="003C6A92"/>
    <w:rsid w:val="003C7B3E"/>
    <w:rsid w:val="003C7EDC"/>
    <w:rsid w:val="003D0948"/>
    <w:rsid w:val="003D0BAF"/>
    <w:rsid w:val="003D1382"/>
    <w:rsid w:val="003D2935"/>
    <w:rsid w:val="003D3295"/>
    <w:rsid w:val="003D33C2"/>
    <w:rsid w:val="003D535B"/>
    <w:rsid w:val="003D688D"/>
    <w:rsid w:val="003D68C5"/>
    <w:rsid w:val="003D68D4"/>
    <w:rsid w:val="003D6E20"/>
    <w:rsid w:val="003D7A34"/>
    <w:rsid w:val="003D7C36"/>
    <w:rsid w:val="003E09AC"/>
    <w:rsid w:val="003E0BDA"/>
    <w:rsid w:val="003E0FCF"/>
    <w:rsid w:val="003E1159"/>
    <w:rsid w:val="003E1461"/>
    <w:rsid w:val="003E1FC0"/>
    <w:rsid w:val="003E246E"/>
    <w:rsid w:val="003E297D"/>
    <w:rsid w:val="003E3365"/>
    <w:rsid w:val="003E33DF"/>
    <w:rsid w:val="003E39C1"/>
    <w:rsid w:val="003E4190"/>
    <w:rsid w:val="003E56B8"/>
    <w:rsid w:val="003E58BD"/>
    <w:rsid w:val="003E5EAD"/>
    <w:rsid w:val="003E671F"/>
    <w:rsid w:val="003E784D"/>
    <w:rsid w:val="003E7857"/>
    <w:rsid w:val="003E7B19"/>
    <w:rsid w:val="003E7E56"/>
    <w:rsid w:val="003E7F3A"/>
    <w:rsid w:val="003E7F3B"/>
    <w:rsid w:val="003F0038"/>
    <w:rsid w:val="003F076F"/>
    <w:rsid w:val="003F0BE1"/>
    <w:rsid w:val="003F1023"/>
    <w:rsid w:val="003F1928"/>
    <w:rsid w:val="003F2A20"/>
    <w:rsid w:val="003F3104"/>
    <w:rsid w:val="003F3280"/>
    <w:rsid w:val="003F4545"/>
    <w:rsid w:val="003F4A1E"/>
    <w:rsid w:val="003F5056"/>
    <w:rsid w:val="003F5477"/>
    <w:rsid w:val="003F5698"/>
    <w:rsid w:val="003F69CC"/>
    <w:rsid w:val="003F6EB0"/>
    <w:rsid w:val="004002B7"/>
    <w:rsid w:val="00400803"/>
    <w:rsid w:val="004018E3"/>
    <w:rsid w:val="00401A64"/>
    <w:rsid w:val="00401D7D"/>
    <w:rsid w:val="00401E31"/>
    <w:rsid w:val="00402121"/>
    <w:rsid w:val="004047FC"/>
    <w:rsid w:val="00405753"/>
    <w:rsid w:val="0040661B"/>
    <w:rsid w:val="004108BB"/>
    <w:rsid w:val="00410AD6"/>
    <w:rsid w:val="00410FF3"/>
    <w:rsid w:val="00411CB8"/>
    <w:rsid w:val="0041415C"/>
    <w:rsid w:val="00415667"/>
    <w:rsid w:val="00415DAC"/>
    <w:rsid w:val="00415EC1"/>
    <w:rsid w:val="004163AC"/>
    <w:rsid w:val="004177E1"/>
    <w:rsid w:val="00417B30"/>
    <w:rsid w:val="00420233"/>
    <w:rsid w:val="00420353"/>
    <w:rsid w:val="00423326"/>
    <w:rsid w:val="00423F51"/>
    <w:rsid w:val="0042476D"/>
    <w:rsid w:val="00424F5A"/>
    <w:rsid w:val="00426501"/>
    <w:rsid w:val="0042787C"/>
    <w:rsid w:val="00430600"/>
    <w:rsid w:val="00430ADE"/>
    <w:rsid w:val="00430D29"/>
    <w:rsid w:val="004317A5"/>
    <w:rsid w:val="00431DF8"/>
    <w:rsid w:val="00433095"/>
    <w:rsid w:val="00433BB2"/>
    <w:rsid w:val="00433E86"/>
    <w:rsid w:val="00434522"/>
    <w:rsid w:val="00435400"/>
    <w:rsid w:val="0043558E"/>
    <w:rsid w:val="00435F8A"/>
    <w:rsid w:val="004366D3"/>
    <w:rsid w:val="004374F0"/>
    <w:rsid w:val="004377EF"/>
    <w:rsid w:val="00437F4A"/>
    <w:rsid w:val="0044064F"/>
    <w:rsid w:val="00441208"/>
    <w:rsid w:val="0044161D"/>
    <w:rsid w:val="004420AD"/>
    <w:rsid w:val="00442559"/>
    <w:rsid w:val="00442796"/>
    <w:rsid w:val="0044338E"/>
    <w:rsid w:val="00444E63"/>
    <w:rsid w:val="00445990"/>
    <w:rsid w:val="00445D6A"/>
    <w:rsid w:val="00445DA7"/>
    <w:rsid w:val="00445EF2"/>
    <w:rsid w:val="00446AFC"/>
    <w:rsid w:val="004471A6"/>
    <w:rsid w:val="00447315"/>
    <w:rsid w:val="00450403"/>
    <w:rsid w:val="004504BB"/>
    <w:rsid w:val="00451192"/>
    <w:rsid w:val="00451C33"/>
    <w:rsid w:val="004521D6"/>
    <w:rsid w:val="004523B7"/>
    <w:rsid w:val="00452ED6"/>
    <w:rsid w:val="0045333E"/>
    <w:rsid w:val="0045376B"/>
    <w:rsid w:val="0045404A"/>
    <w:rsid w:val="00454DFC"/>
    <w:rsid w:val="00455DF2"/>
    <w:rsid w:val="004565D9"/>
    <w:rsid w:val="004566F1"/>
    <w:rsid w:val="00456806"/>
    <w:rsid w:val="00456A2E"/>
    <w:rsid w:val="00456B8F"/>
    <w:rsid w:val="00456E9B"/>
    <w:rsid w:val="0046015C"/>
    <w:rsid w:val="0046160B"/>
    <w:rsid w:val="004630D6"/>
    <w:rsid w:val="0046316A"/>
    <w:rsid w:val="0046321E"/>
    <w:rsid w:val="00463D31"/>
    <w:rsid w:val="004640EB"/>
    <w:rsid w:val="00464185"/>
    <w:rsid w:val="00464420"/>
    <w:rsid w:val="00465CEC"/>
    <w:rsid w:val="0046654A"/>
    <w:rsid w:val="00466783"/>
    <w:rsid w:val="00466E58"/>
    <w:rsid w:val="00467558"/>
    <w:rsid w:val="00467D7E"/>
    <w:rsid w:val="004709B7"/>
    <w:rsid w:val="0047277F"/>
    <w:rsid w:val="00473544"/>
    <w:rsid w:val="004736E8"/>
    <w:rsid w:val="00473DD9"/>
    <w:rsid w:val="00473F2B"/>
    <w:rsid w:val="00475180"/>
    <w:rsid w:val="004755C1"/>
    <w:rsid w:val="00476071"/>
    <w:rsid w:val="0048056C"/>
    <w:rsid w:val="00481758"/>
    <w:rsid w:val="004819D5"/>
    <w:rsid w:val="00482D4F"/>
    <w:rsid w:val="00482DEA"/>
    <w:rsid w:val="004835E0"/>
    <w:rsid w:val="00483D73"/>
    <w:rsid w:val="004857CC"/>
    <w:rsid w:val="004866ED"/>
    <w:rsid w:val="00487D4E"/>
    <w:rsid w:val="00487E19"/>
    <w:rsid w:val="004929F9"/>
    <w:rsid w:val="0049305F"/>
    <w:rsid w:val="004934B0"/>
    <w:rsid w:val="00493852"/>
    <w:rsid w:val="00493B95"/>
    <w:rsid w:val="0049489B"/>
    <w:rsid w:val="00495CFF"/>
    <w:rsid w:val="00496B61"/>
    <w:rsid w:val="00496F7B"/>
    <w:rsid w:val="004973EF"/>
    <w:rsid w:val="004A3B4C"/>
    <w:rsid w:val="004A442D"/>
    <w:rsid w:val="004A542D"/>
    <w:rsid w:val="004B0771"/>
    <w:rsid w:val="004B284F"/>
    <w:rsid w:val="004B3FCA"/>
    <w:rsid w:val="004B5275"/>
    <w:rsid w:val="004B56E2"/>
    <w:rsid w:val="004B70F9"/>
    <w:rsid w:val="004B7296"/>
    <w:rsid w:val="004B741E"/>
    <w:rsid w:val="004B7533"/>
    <w:rsid w:val="004C1D9D"/>
    <w:rsid w:val="004C1EB6"/>
    <w:rsid w:val="004C325A"/>
    <w:rsid w:val="004C4AE4"/>
    <w:rsid w:val="004C4BA3"/>
    <w:rsid w:val="004C6798"/>
    <w:rsid w:val="004C7567"/>
    <w:rsid w:val="004C7DDC"/>
    <w:rsid w:val="004D0489"/>
    <w:rsid w:val="004D0DE2"/>
    <w:rsid w:val="004D1220"/>
    <w:rsid w:val="004D172D"/>
    <w:rsid w:val="004D191C"/>
    <w:rsid w:val="004D1BE8"/>
    <w:rsid w:val="004D2A39"/>
    <w:rsid w:val="004D2A8E"/>
    <w:rsid w:val="004D345D"/>
    <w:rsid w:val="004D35E1"/>
    <w:rsid w:val="004D3ECE"/>
    <w:rsid w:val="004D4C35"/>
    <w:rsid w:val="004D4D50"/>
    <w:rsid w:val="004D4FE3"/>
    <w:rsid w:val="004D5812"/>
    <w:rsid w:val="004D7611"/>
    <w:rsid w:val="004D79AE"/>
    <w:rsid w:val="004D7F1A"/>
    <w:rsid w:val="004E0A3A"/>
    <w:rsid w:val="004E0D5B"/>
    <w:rsid w:val="004E14E3"/>
    <w:rsid w:val="004E2C4F"/>
    <w:rsid w:val="004E34D3"/>
    <w:rsid w:val="004E486C"/>
    <w:rsid w:val="004E487F"/>
    <w:rsid w:val="004E5AC6"/>
    <w:rsid w:val="004E5C21"/>
    <w:rsid w:val="004E7320"/>
    <w:rsid w:val="004E778E"/>
    <w:rsid w:val="004E7B30"/>
    <w:rsid w:val="004F03C8"/>
    <w:rsid w:val="004F085F"/>
    <w:rsid w:val="004F0AE8"/>
    <w:rsid w:val="004F3D63"/>
    <w:rsid w:val="004F3E95"/>
    <w:rsid w:val="004F41A0"/>
    <w:rsid w:val="004F433E"/>
    <w:rsid w:val="004F45AB"/>
    <w:rsid w:val="004F4962"/>
    <w:rsid w:val="004F498E"/>
    <w:rsid w:val="004F650E"/>
    <w:rsid w:val="004F6D13"/>
    <w:rsid w:val="004F702E"/>
    <w:rsid w:val="004F77C4"/>
    <w:rsid w:val="004F786E"/>
    <w:rsid w:val="004F7E70"/>
    <w:rsid w:val="004F7E7D"/>
    <w:rsid w:val="00500A21"/>
    <w:rsid w:val="00500A81"/>
    <w:rsid w:val="00501118"/>
    <w:rsid w:val="00502498"/>
    <w:rsid w:val="0050261D"/>
    <w:rsid w:val="005027D7"/>
    <w:rsid w:val="00502F4C"/>
    <w:rsid w:val="00503218"/>
    <w:rsid w:val="00504201"/>
    <w:rsid w:val="00505E40"/>
    <w:rsid w:val="00506B65"/>
    <w:rsid w:val="00506CCD"/>
    <w:rsid w:val="005075E6"/>
    <w:rsid w:val="00507D45"/>
    <w:rsid w:val="00507F53"/>
    <w:rsid w:val="0051088A"/>
    <w:rsid w:val="00510CB2"/>
    <w:rsid w:val="0051204A"/>
    <w:rsid w:val="00512637"/>
    <w:rsid w:val="00512B7B"/>
    <w:rsid w:val="00512C5A"/>
    <w:rsid w:val="00512CEF"/>
    <w:rsid w:val="00513747"/>
    <w:rsid w:val="005137AA"/>
    <w:rsid w:val="00513DF6"/>
    <w:rsid w:val="00514BFC"/>
    <w:rsid w:val="00515F72"/>
    <w:rsid w:val="00516007"/>
    <w:rsid w:val="00516775"/>
    <w:rsid w:val="005168F6"/>
    <w:rsid w:val="005203F9"/>
    <w:rsid w:val="00520515"/>
    <w:rsid w:val="00522EA9"/>
    <w:rsid w:val="0052381F"/>
    <w:rsid w:val="00524115"/>
    <w:rsid w:val="005243E7"/>
    <w:rsid w:val="005247C6"/>
    <w:rsid w:val="00524C0F"/>
    <w:rsid w:val="00524E84"/>
    <w:rsid w:val="0052522E"/>
    <w:rsid w:val="00525405"/>
    <w:rsid w:val="00525A5E"/>
    <w:rsid w:val="00525A8D"/>
    <w:rsid w:val="00525C24"/>
    <w:rsid w:val="00526167"/>
    <w:rsid w:val="00526272"/>
    <w:rsid w:val="00526DC1"/>
    <w:rsid w:val="00527B23"/>
    <w:rsid w:val="00527E7C"/>
    <w:rsid w:val="00530519"/>
    <w:rsid w:val="005315E7"/>
    <w:rsid w:val="005320A6"/>
    <w:rsid w:val="005321E0"/>
    <w:rsid w:val="0053243D"/>
    <w:rsid w:val="005334D6"/>
    <w:rsid w:val="0053385F"/>
    <w:rsid w:val="0053411A"/>
    <w:rsid w:val="005345D4"/>
    <w:rsid w:val="005354B3"/>
    <w:rsid w:val="00535A10"/>
    <w:rsid w:val="0053608E"/>
    <w:rsid w:val="00536D5E"/>
    <w:rsid w:val="00537932"/>
    <w:rsid w:val="00537DAB"/>
    <w:rsid w:val="005402A3"/>
    <w:rsid w:val="005402CE"/>
    <w:rsid w:val="0054069D"/>
    <w:rsid w:val="00541D83"/>
    <w:rsid w:val="00542135"/>
    <w:rsid w:val="00542E84"/>
    <w:rsid w:val="0054331F"/>
    <w:rsid w:val="00543357"/>
    <w:rsid w:val="00543885"/>
    <w:rsid w:val="005458F1"/>
    <w:rsid w:val="00546E38"/>
    <w:rsid w:val="00547409"/>
    <w:rsid w:val="005505AF"/>
    <w:rsid w:val="0055077B"/>
    <w:rsid w:val="00550F50"/>
    <w:rsid w:val="00551A1D"/>
    <w:rsid w:val="00552D8C"/>
    <w:rsid w:val="00552E07"/>
    <w:rsid w:val="0055319E"/>
    <w:rsid w:val="00553B7A"/>
    <w:rsid w:val="00554C77"/>
    <w:rsid w:val="00555A5D"/>
    <w:rsid w:val="005572DA"/>
    <w:rsid w:val="00557901"/>
    <w:rsid w:val="00560368"/>
    <w:rsid w:val="005605EF"/>
    <w:rsid w:val="005608C7"/>
    <w:rsid w:val="00561325"/>
    <w:rsid w:val="00561410"/>
    <w:rsid w:val="00564144"/>
    <w:rsid w:val="00564837"/>
    <w:rsid w:val="00565176"/>
    <w:rsid w:val="00565890"/>
    <w:rsid w:val="0056620E"/>
    <w:rsid w:val="0056687F"/>
    <w:rsid w:val="00567F86"/>
    <w:rsid w:val="005700B5"/>
    <w:rsid w:val="00570B38"/>
    <w:rsid w:val="0057133A"/>
    <w:rsid w:val="00571B58"/>
    <w:rsid w:val="00571C3A"/>
    <w:rsid w:val="00571D80"/>
    <w:rsid w:val="00572219"/>
    <w:rsid w:val="005723E8"/>
    <w:rsid w:val="0057298B"/>
    <w:rsid w:val="00572CEC"/>
    <w:rsid w:val="00573388"/>
    <w:rsid w:val="005733B7"/>
    <w:rsid w:val="005733D6"/>
    <w:rsid w:val="00573936"/>
    <w:rsid w:val="00573A4D"/>
    <w:rsid w:val="00573BC7"/>
    <w:rsid w:val="00573BDF"/>
    <w:rsid w:val="00573C28"/>
    <w:rsid w:val="0057412D"/>
    <w:rsid w:val="005741DD"/>
    <w:rsid w:val="00574D33"/>
    <w:rsid w:val="005750CF"/>
    <w:rsid w:val="0057523B"/>
    <w:rsid w:val="005756AB"/>
    <w:rsid w:val="00577C94"/>
    <w:rsid w:val="00580372"/>
    <w:rsid w:val="00580CD2"/>
    <w:rsid w:val="00580D06"/>
    <w:rsid w:val="00581407"/>
    <w:rsid w:val="0058170C"/>
    <w:rsid w:val="00581F97"/>
    <w:rsid w:val="00582A21"/>
    <w:rsid w:val="00582CD6"/>
    <w:rsid w:val="00583522"/>
    <w:rsid w:val="005848DD"/>
    <w:rsid w:val="0058617F"/>
    <w:rsid w:val="00586584"/>
    <w:rsid w:val="005865ED"/>
    <w:rsid w:val="005911D7"/>
    <w:rsid w:val="005915E7"/>
    <w:rsid w:val="00591604"/>
    <w:rsid w:val="00592710"/>
    <w:rsid w:val="00592FFC"/>
    <w:rsid w:val="00593722"/>
    <w:rsid w:val="00593D3E"/>
    <w:rsid w:val="00594978"/>
    <w:rsid w:val="005949D5"/>
    <w:rsid w:val="00594C8D"/>
    <w:rsid w:val="00595233"/>
    <w:rsid w:val="00597EB5"/>
    <w:rsid w:val="005A05BB"/>
    <w:rsid w:val="005A0EA9"/>
    <w:rsid w:val="005A12C8"/>
    <w:rsid w:val="005A16C0"/>
    <w:rsid w:val="005A1BE4"/>
    <w:rsid w:val="005A4030"/>
    <w:rsid w:val="005A414C"/>
    <w:rsid w:val="005A45BA"/>
    <w:rsid w:val="005A45FA"/>
    <w:rsid w:val="005A4683"/>
    <w:rsid w:val="005A4CC9"/>
    <w:rsid w:val="005A56ED"/>
    <w:rsid w:val="005A63F6"/>
    <w:rsid w:val="005A6650"/>
    <w:rsid w:val="005A7BB5"/>
    <w:rsid w:val="005A7E3F"/>
    <w:rsid w:val="005A7E80"/>
    <w:rsid w:val="005B063C"/>
    <w:rsid w:val="005B0AC2"/>
    <w:rsid w:val="005B1076"/>
    <w:rsid w:val="005B1C27"/>
    <w:rsid w:val="005B1DDF"/>
    <w:rsid w:val="005B265B"/>
    <w:rsid w:val="005B4EF4"/>
    <w:rsid w:val="005B5B7A"/>
    <w:rsid w:val="005B5DC1"/>
    <w:rsid w:val="005B62D0"/>
    <w:rsid w:val="005B6A29"/>
    <w:rsid w:val="005B7498"/>
    <w:rsid w:val="005C02C3"/>
    <w:rsid w:val="005C0A89"/>
    <w:rsid w:val="005C0DB3"/>
    <w:rsid w:val="005C1A9C"/>
    <w:rsid w:val="005C1D77"/>
    <w:rsid w:val="005C2FFF"/>
    <w:rsid w:val="005C34BA"/>
    <w:rsid w:val="005C3691"/>
    <w:rsid w:val="005C383C"/>
    <w:rsid w:val="005C7780"/>
    <w:rsid w:val="005C7DA4"/>
    <w:rsid w:val="005D0EC2"/>
    <w:rsid w:val="005D1218"/>
    <w:rsid w:val="005D174E"/>
    <w:rsid w:val="005D1753"/>
    <w:rsid w:val="005D235F"/>
    <w:rsid w:val="005D2548"/>
    <w:rsid w:val="005D26FA"/>
    <w:rsid w:val="005D2C0D"/>
    <w:rsid w:val="005D2CB8"/>
    <w:rsid w:val="005D3014"/>
    <w:rsid w:val="005D31D4"/>
    <w:rsid w:val="005D4C81"/>
    <w:rsid w:val="005D4E1C"/>
    <w:rsid w:val="005D63CA"/>
    <w:rsid w:val="005D66E7"/>
    <w:rsid w:val="005D6DBE"/>
    <w:rsid w:val="005D6E81"/>
    <w:rsid w:val="005D71F3"/>
    <w:rsid w:val="005D76DE"/>
    <w:rsid w:val="005E0992"/>
    <w:rsid w:val="005E0F08"/>
    <w:rsid w:val="005E1524"/>
    <w:rsid w:val="005E15E3"/>
    <w:rsid w:val="005E1A13"/>
    <w:rsid w:val="005E207F"/>
    <w:rsid w:val="005E27A7"/>
    <w:rsid w:val="005E2D03"/>
    <w:rsid w:val="005E2E08"/>
    <w:rsid w:val="005E3602"/>
    <w:rsid w:val="005E3A5F"/>
    <w:rsid w:val="005E431A"/>
    <w:rsid w:val="005E5B79"/>
    <w:rsid w:val="005E6129"/>
    <w:rsid w:val="005E7A46"/>
    <w:rsid w:val="005E7B8B"/>
    <w:rsid w:val="005E7DEE"/>
    <w:rsid w:val="005F08A9"/>
    <w:rsid w:val="005F20F3"/>
    <w:rsid w:val="005F2956"/>
    <w:rsid w:val="005F40E2"/>
    <w:rsid w:val="005F597A"/>
    <w:rsid w:val="005F5F4D"/>
    <w:rsid w:val="005F5FF3"/>
    <w:rsid w:val="005F6685"/>
    <w:rsid w:val="005F734A"/>
    <w:rsid w:val="005F7E3F"/>
    <w:rsid w:val="00600264"/>
    <w:rsid w:val="00601728"/>
    <w:rsid w:val="00601927"/>
    <w:rsid w:val="00601A3A"/>
    <w:rsid w:val="00602020"/>
    <w:rsid w:val="006028FD"/>
    <w:rsid w:val="0060310A"/>
    <w:rsid w:val="006042A5"/>
    <w:rsid w:val="006042CB"/>
    <w:rsid w:val="00604731"/>
    <w:rsid w:val="00605B96"/>
    <w:rsid w:val="00605D32"/>
    <w:rsid w:val="00605E1F"/>
    <w:rsid w:val="00606113"/>
    <w:rsid w:val="0060699F"/>
    <w:rsid w:val="00607917"/>
    <w:rsid w:val="00611974"/>
    <w:rsid w:val="00612578"/>
    <w:rsid w:val="00612F2D"/>
    <w:rsid w:val="006137CA"/>
    <w:rsid w:val="00614D4F"/>
    <w:rsid w:val="00616142"/>
    <w:rsid w:val="006162F9"/>
    <w:rsid w:val="006166CC"/>
    <w:rsid w:val="00616BFE"/>
    <w:rsid w:val="00616C8E"/>
    <w:rsid w:val="00616F3E"/>
    <w:rsid w:val="00617A1C"/>
    <w:rsid w:val="00620136"/>
    <w:rsid w:val="00621F7D"/>
    <w:rsid w:val="00622AE6"/>
    <w:rsid w:val="00623991"/>
    <w:rsid w:val="00624425"/>
    <w:rsid w:val="00625AC8"/>
    <w:rsid w:val="00625C76"/>
    <w:rsid w:val="00626F82"/>
    <w:rsid w:val="00630380"/>
    <w:rsid w:val="00630436"/>
    <w:rsid w:val="006308FE"/>
    <w:rsid w:val="006313BF"/>
    <w:rsid w:val="00632949"/>
    <w:rsid w:val="00632C23"/>
    <w:rsid w:val="00633920"/>
    <w:rsid w:val="00633CA7"/>
    <w:rsid w:val="006345B1"/>
    <w:rsid w:val="00634A11"/>
    <w:rsid w:val="00634C89"/>
    <w:rsid w:val="00634E05"/>
    <w:rsid w:val="00634EB3"/>
    <w:rsid w:val="00635021"/>
    <w:rsid w:val="00635381"/>
    <w:rsid w:val="00635748"/>
    <w:rsid w:val="006370C5"/>
    <w:rsid w:val="0063791A"/>
    <w:rsid w:val="00637ED8"/>
    <w:rsid w:val="0064386E"/>
    <w:rsid w:val="00644C40"/>
    <w:rsid w:val="00646B0E"/>
    <w:rsid w:val="00646B67"/>
    <w:rsid w:val="006503B8"/>
    <w:rsid w:val="00650A19"/>
    <w:rsid w:val="00652C18"/>
    <w:rsid w:val="00653338"/>
    <w:rsid w:val="00654256"/>
    <w:rsid w:val="006542D5"/>
    <w:rsid w:val="006545D7"/>
    <w:rsid w:val="00654AAD"/>
    <w:rsid w:val="00655785"/>
    <w:rsid w:val="00655C5A"/>
    <w:rsid w:val="00656D0A"/>
    <w:rsid w:val="00656FA1"/>
    <w:rsid w:val="00657647"/>
    <w:rsid w:val="006579F8"/>
    <w:rsid w:val="00657C4F"/>
    <w:rsid w:val="00660CE0"/>
    <w:rsid w:val="00660F1F"/>
    <w:rsid w:val="006610C4"/>
    <w:rsid w:val="00662503"/>
    <w:rsid w:val="006626B2"/>
    <w:rsid w:val="0066537A"/>
    <w:rsid w:val="00666271"/>
    <w:rsid w:val="00666C6C"/>
    <w:rsid w:val="00667410"/>
    <w:rsid w:val="0067016C"/>
    <w:rsid w:val="006701BB"/>
    <w:rsid w:val="00670235"/>
    <w:rsid w:val="0067189C"/>
    <w:rsid w:val="006718DC"/>
    <w:rsid w:val="00671E02"/>
    <w:rsid w:val="00672013"/>
    <w:rsid w:val="0067427B"/>
    <w:rsid w:val="00674343"/>
    <w:rsid w:val="00674706"/>
    <w:rsid w:val="00676019"/>
    <w:rsid w:val="006761CB"/>
    <w:rsid w:val="006761F4"/>
    <w:rsid w:val="0067621B"/>
    <w:rsid w:val="006767E4"/>
    <w:rsid w:val="006778B7"/>
    <w:rsid w:val="00677B11"/>
    <w:rsid w:val="006801EE"/>
    <w:rsid w:val="006804BB"/>
    <w:rsid w:val="00681AA0"/>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3C00"/>
    <w:rsid w:val="006947F8"/>
    <w:rsid w:val="00694B9E"/>
    <w:rsid w:val="00695088"/>
    <w:rsid w:val="0069595B"/>
    <w:rsid w:val="006A0053"/>
    <w:rsid w:val="006A03DF"/>
    <w:rsid w:val="006A153E"/>
    <w:rsid w:val="006A185D"/>
    <w:rsid w:val="006A1B7B"/>
    <w:rsid w:val="006A260C"/>
    <w:rsid w:val="006A268E"/>
    <w:rsid w:val="006A3211"/>
    <w:rsid w:val="006A37EC"/>
    <w:rsid w:val="006A3DA6"/>
    <w:rsid w:val="006A4973"/>
    <w:rsid w:val="006A4C03"/>
    <w:rsid w:val="006A4FE5"/>
    <w:rsid w:val="006A530C"/>
    <w:rsid w:val="006A53F4"/>
    <w:rsid w:val="006A5F0A"/>
    <w:rsid w:val="006A6709"/>
    <w:rsid w:val="006A67D5"/>
    <w:rsid w:val="006A73DF"/>
    <w:rsid w:val="006A7EA9"/>
    <w:rsid w:val="006B0C4F"/>
    <w:rsid w:val="006B0F55"/>
    <w:rsid w:val="006B190B"/>
    <w:rsid w:val="006B1CDE"/>
    <w:rsid w:val="006B233F"/>
    <w:rsid w:val="006B34FE"/>
    <w:rsid w:val="006B36E5"/>
    <w:rsid w:val="006B4D5E"/>
    <w:rsid w:val="006B5A5B"/>
    <w:rsid w:val="006B5EA5"/>
    <w:rsid w:val="006B6FA6"/>
    <w:rsid w:val="006B7A23"/>
    <w:rsid w:val="006C0878"/>
    <w:rsid w:val="006C17A4"/>
    <w:rsid w:val="006C216C"/>
    <w:rsid w:val="006C2214"/>
    <w:rsid w:val="006C2373"/>
    <w:rsid w:val="006C3A4B"/>
    <w:rsid w:val="006C4CF3"/>
    <w:rsid w:val="006C5758"/>
    <w:rsid w:val="006C5AEC"/>
    <w:rsid w:val="006C76C9"/>
    <w:rsid w:val="006D0B47"/>
    <w:rsid w:val="006D0C53"/>
    <w:rsid w:val="006D1095"/>
    <w:rsid w:val="006D1154"/>
    <w:rsid w:val="006D2626"/>
    <w:rsid w:val="006D2890"/>
    <w:rsid w:val="006D2F7E"/>
    <w:rsid w:val="006D33B5"/>
    <w:rsid w:val="006D4AAD"/>
    <w:rsid w:val="006D4B4D"/>
    <w:rsid w:val="006D6043"/>
    <w:rsid w:val="006D61F9"/>
    <w:rsid w:val="006E0731"/>
    <w:rsid w:val="006E25AA"/>
    <w:rsid w:val="006E2BA2"/>
    <w:rsid w:val="006E2D12"/>
    <w:rsid w:val="006E3510"/>
    <w:rsid w:val="006E356C"/>
    <w:rsid w:val="006E36FE"/>
    <w:rsid w:val="006E377E"/>
    <w:rsid w:val="006E3E0A"/>
    <w:rsid w:val="006E46D9"/>
    <w:rsid w:val="006E471E"/>
    <w:rsid w:val="006E51F3"/>
    <w:rsid w:val="006E54F0"/>
    <w:rsid w:val="006E5E0D"/>
    <w:rsid w:val="006E6190"/>
    <w:rsid w:val="006E6E38"/>
    <w:rsid w:val="006E71BC"/>
    <w:rsid w:val="006E728F"/>
    <w:rsid w:val="006E7850"/>
    <w:rsid w:val="006E7D35"/>
    <w:rsid w:val="006F06EC"/>
    <w:rsid w:val="006F0EEB"/>
    <w:rsid w:val="006F11D1"/>
    <w:rsid w:val="006F3085"/>
    <w:rsid w:val="006F4407"/>
    <w:rsid w:val="006F461E"/>
    <w:rsid w:val="006F4EEA"/>
    <w:rsid w:val="006F5072"/>
    <w:rsid w:val="006F76AB"/>
    <w:rsid w:val="006F7B31"/>
    <w:rsid w:val="00700841"/>
    <w:rsid w:val="00700FCD"/>
    <w:rsid w:val="00701639"/>
    <w:rsid w:val="00701E57"/>
    <w:rsid w:val="00702773"/>
    <w:rsid w:val="0070285D"/>
    <w:rsid w:val="0070362E"/>
    <w:rsid w:val="0070368F"/>
    <w:rsid w:val="00703BC9"/>
    <w:rsid w:val="007048B9"/>
    <w:rsid w:val="007049DD"/>
    <w:rsid w:val="00704B14"/>
    <w:rsid w:val="00704C3C"/>
    <w:rsid w:val="00704EC3"/>
    <w:rsid w:val="00705153"/>
    <w:rsid w:val="007054D7"/>
    <w:rsid w:val="00705838"/>
    <w:rsid w:val="00706C03"/>
    <w:rsid w:val="00706C3A"/>
    <w:rsid w:val="00706CDA"/>
    <w:rsid w:val="007078C7"/>
    <w:rsid w:val="007102E2"/>
    <w:rsid w:val="00710445"/>
    <w:rsid w:val="00710C54"/>
    <w:rsid w:val="00711066"/>
    <w:rsid w:val="007129A7"/>
    <w:rsid w:val="00713C0F"/>
    <w:rsid w:val="0071477B"/>
    <w:rsid w:val="00715222"/>
    <w:rsid w:val="0071533E"/>
    <w:rsid w:val="00715711"/>
    <w:rsid w:val="00715C6C"/>
    <w:rsid w:val="0071678C"/>
    <w:rsid w:val="00716B3C"/>
    <w:rsid w:val="007170C5"/>
    <w:rsid w:val="00717484"/>
    <w:rsid w:val="007214DD"/>
    <w:rsid w:val="00721C47"/>
    <w:rsid w:val="00721E2D"/>
    <w:rsid w:val="00722EA6"/>
    <w:rsid w:val="0072334E"/>
    <w:rsid w:val="00723359"/>
    <w:rsid w:val="00723FA2"/>
    <w:rsid w:val="0072410C"/>
    <w:rsid w:val="00724278"/>
    <w:rsid w:val="007242E6"/>
    <w:rsid w:val="0072470D"/>
    <w:rsid w:val="00724B5F"/>
    <w:rsid w:val="007253C6"/>
    <w:rsid w:val="007256A1"/>
    <w:rsid w:val="007277A2"/>
    <w:rsid w:val="00727D31"/>
    <w:rsid w:val="007307D2"/>
    <w:rsid w:val="00730B72"/>
    <w:rsid w:val="007316C5"/>
    <w:rsid w:val="0073334F"/>
    <w:rsid w:val="007336B7"/>
    <w:rsid w:val="00733C0A"/>
    <w:rsid w:val="00733D15"/>
    <w:rsid w:val="00734BFA"/>
    <w:rsid w:val="00735AC1"/>
    <w:rsid w:val="00737484"/>
    <w:rsid w:val="007404BF"/>
    <w:rsid w:val="007417FD"/>
    <w:rsid w:val="00741B18"/>
    <w:rsid w:val="007420E3"/>
    <w:rsid w:val="00742EEF"/>
    <w:rsid w:val="0074436A"/>
    <w:rsid w:val="007446DC"/>
    <w:rsid w:val="007453AD"/>
    <w:rsid w:val="007456BF"/>
    <w:rsid w:val="00746304"/>
    <w:rsid w:val="007463BC"/>
    <w:rsid w:val="0074701D"/>
    <w:rsid w:val="00750A13"/>
    <w:rsid w:val="007514B2"/>
    <w:rsid w:val="0075159F"/>
    <w:rsid w:val="00751E2C"/>
    <w:rsid w:val="00751F52"/>
    <w:rsid w:val="007530C4"/>
    <w:rsid w:val="00753320"/>
    <w:rsid w:val="00753E26"/>
    <w:rsid w:val="00753F1A"/>
    <w:rsid w:val="007547E6"/>
    <w:rsid w:val="00754EE8"/>
    <w:rsid w:val="00755246"/>
    <w:rsid w:val="00756CD1"/>
    <w:rsid w:val="00757509"/>
    <w:rsid w:val="00757BB4"/>
    <w:rsid w:val="007609AF"/>
    <w:rsid w:val="00761280"/>
    <w:rsid w:val="00761532"/>
    <w:rsid w:val="007616C1"/>
    <w:rsid w:val="0076380A"/>
    <w:rsid w:val="00763D2C"/>
    <w:rsid w:val="00763F85"/>
    <w:rsid w:val="0076448D"/>
    <w:rsid w:val="007644C2"/>
    <w:rsid w:val="00764651"/>
    <w:rsid w:val="007646D9"/>
    <w:rsid w:val="007649AE"/>
    <w:rsid w:val="007654AF"/>
    <w:rsid w:val="007654DB"/>
    <w:rsid w:val="007654EA"/>
    <w:rsid w:val="00765537"/>
    <w:rsid w:val="007662C9"/>
    <w:rsid w:val="00767499"/>
    <w:rsid w:val="00767738"/>
    <w:rsid w:val="00770A15"/>
    <w:rsid w:val="00770AA2"/>
    <w:rsid w:val="00771A10"/>
    <w:rsid w:val="00771F51"/>
    <w:rsid w:val="0077238D"/>
    <w:rsid w:val="00772BDD"/>
    <w:rsid w:val="00772EAF"/>
    <w:rsid w:val="00775A2B"/>
    <w:rsid w:val="00775FBF"/>
    <w:rsid w:val="007775E8"/>
    <w:rsid w:val="007779F0"/>
    <w:rsid w:val="00777BBD"/>
    <w:rsid w:val="00777CAC"/>
    <w:rsid w:val="00780947"/>
    <w:rsid w:val="007816DC"/>
    <w:rsid w:val="00781C92"/>
    <w:rsid w:val="00781DFA"/>
    <w:rsid w:val="00782C91"/>
    <w:rsid w:val="00782E21"/>
    <w:rsid w:val="00783671"/>
    <w:rsid w:val="00784489"/>
    <w:rsid w:val="007848B0"/>
    <w:rsid w:val="00785201"/>
    <w:rsid w:val="007852A4"/>
    <w:rsid w:val="007853BE"/>
    <w:rsid w:val="00785CC8"/>
    <w:rsid w:val="00787942"/>
    <w:rsid w:val="00787D9B"/>
    <w:rsid w:val="00787FB8"/>
    <w:rsid w:val="00790A1D"/>
    <w:rsid w:val="00790A69"/>
    <w:rsid w:val="00791161"/>
    <w:rsid w:val="00791469"/>
    <w:rsid w:val="00791CD4"/>
    <w:rsid w:val="00791F76"/>
    <w:rsid w:val="00792A3D"/>
    <w:rsid w:val="00793764"/>
    <w:rsid w:val="00793AB7"/>
    <w:rsid w:val="00793DB7"/>
    <w:rsid w:val="00794165"/>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51F"/>
    <w:rsid w:val="007A3FBA"/>
    <w:rsid w:val="007A41DA"/>
    <w:rsid w:val="007A4906"/>
    <w:rsid w:val="007A4F1A"/>
    <w:rsid w:val="007A55A7"/>
    <w:rsid w:val="007A593F"/>
    <w:rsid w:val="007A6E50"/>
    <w:rsid w:val="007A6FC2"/>
    <w:rsid w:val="007A777F"/>
    <w:rsid w:val="007B0870"/>
    <w:rsid w:val="007B0951"/>
    <w:rsid w:val="007B1BB7"/>
    <w:rsid w:val="007B21B7"/>
    <w:rsid w:val="007B2E7C"/>
    <w:rsid w:val="007B332B"/>
    <w:rsid w:val="007B3459"/>
    <w:rsid w:val="007B35B9"/>
    <w:rsid w:val="007B38F9"/>
    <w:rsid w:val="007B3C0C"/>
    <w:rsid w:val="007B42FA"/>
    <w:rsid w:val="007B503B"/>
    <w:rsid w:val="007B5316"/>
    <w:rsid w:val="007B5858"/>
    <w:rsid w:val="007C0125"/>
    <w:rsid w:val="007C06E2"/>
    <w:rsid w:val="007C1266"/>
    <w:rsid w:val="007C17AF"/>
    <w:rsid w:val="007C1EF5"/>
    <w:rsid w:val="007C21CB"/>
    <w:rsid w:val="007C273D"/>
    <w:rsid w:val="007C4521"/>
    <w:rsid w:val="007C46EF"/>
    <w:rsid w:val="007C4A43"/>
    <w:rsid w:val="007C4D0D"/>
    <w:rsid w:val="007C50D6"/>
    <w:rsid w:val="007C55DD"/>
    <w:rsid w:val="007C5958"/>
    <w:rsid w:val="007C5A98"/>
    <w:rsid w:val="007C6048"/>
    <w:rsid w:val="007C6C42"/>
    <w:rsid w:val="007C6E10"/>
    <w:rsid w:val="007C7203"/>
    <w:rsid w:val="007C7AE3"/>
    <w:rsid w:val="007D1DC2"/>
    <w:rsid w:val="007D1E9D"/>
    <w:rsid w:val="007D220B"/>
    <w:rsid w:val="007D30E7"/>
    <w:rsid w:val="007D449C"/>
    <w:rsid w:val="007D4A5C"/>
    <w:rsid w:val="007D5318"/>
    <w:rsid w:val="007D57AC"/>
    <w:rsid w:val="007D5866"/>
    <w:rsid w:val="007D681C"/>
    <w:rsid w:val="007D723E"/>
    <w:rsid w:val="007D74EF"/>
    <w:rsid w:val="007D7580"/>
    <w:rsid w:val="007E0C18"/>
    <w:rsid w:val="007E1EEB"/>
    <w:rsid w:val="007E1F86"/>
    <w:rsid w:val="007E2CD2"/>
    <w:rsid w:val="007E3004"/>
    <w:rsid w:val="007E33D1"/>
    <w:rsid w:val="007E3482"/>
    <w:rsid w:val="007E3A0E"/>
    <w:rsid w:val="007E3D39"/>
    <w:rsid w:val="007E4BDA"/>
    <w:rsid w:val="007E5D3E"/>
    <w:rsid w:val="007E6379"/>
    <w:rsid w:val="007E64CA"/>
    <w:rsid w:val="007E7761"/>
    <w:rsid w:val="007F054F"/>
    <w:rsid w:val="007F0E2E"/>
    <w:rsid w:val="007F1193"/>
    <w:rsid w:val="007F14D4"/>
    <w:rsid w:val="007F22DC"/>
    <w:rsid w:val="007F5FC1"/>
    <w:rsid w:val="007F7964"/>
    <w:rsid w:val="00800605"/>
    <w:rsid w:val="008014D8"/>
    <w:rsid w:val="008017E0"/>
    <w:rsid w:val="00802788"/>
    <w:rsid w:val="008027E4"/>
    <w:rsid w:val="00802C1E"/>
    <w:rsid w:val="00803265"/>
    <w:rsid w:val="00803EC1"/>
    <w:rsid w:val="00804EDB"/>
    <w:rsid w:val="00804FFE"/>
    <w:rsid w:val="0080590C"/>
    <w:rsid w:val="00806499"/>
    <w:rsid w:val="00806857"/>
    <w:rsid w:val="00806D6B"/>
    <w:rsid w:val="00807747"/>
    <w:rsid w:val="00810453"/>
    <w:rsid w:val="008107FC"/>
    <w:rsid w:val="008115BA"/>
    <w:rsid w:val="00811887"/>
    <w:rsid w:val="008118F0"/>
    <w:rsid w:val="008120A6"/>
    <w:rsid w:val="0081233E"/>
    <w:rsid w:val="00812D19"/>
    <w:rsid w:val="00813337"/>
    <w:rsid w:val="008133AB"/>
    <w:rsid w:val="00813C08"/>
    <w:rsid w:val="008143CE"/>
    <w:rsid w:val="00814C60"/>
    <w:rsid w:val="00814FFD"/>
    <w:rsid w:val="008152FC"/>
    <w:rsid w:val="00815E58"/>
    <w:rsid w:val="00817043"/>
    <w:rsid w:val="008171EE"/>
    <w:rsid w:val="00817E06"/>
    <w:rsid w:val="00817E9C"/>
    <w:rsid w:val="00820112"/>
    <w:rsid w:val="0082056E"/>
    <w:rsid w:val="0082087E"/>
    <w:rsid w:val="0082104D"/>
    <w:rsid w:val="008211F6"/>
    <w:rsid w:val="00821317"/>
    <w:rsid w:val="00821539"/>
    <w:rsid w:val="008222F3"/>
    <w:rsid w:val="008226CE"/>
    <w:rsid w:val="00823D09"/>
    <w:rsid w:val="008244B7"/>
    <w:rsid w:val="00824CA4"/>
    <w:rsid w:val="00824EE4"/>
    <w:rsid w:val="00825464"/>
    <w:rsid w:val="008256BE"/>
    <w:rsid w:val="00826196"/>
    <w:rsid w:val="0082687A"/>
    <w:rsid w:val="00827EE4"/>
    <w:rsid w:val="00830571"/>
    <w:rsid w:val="00830BCB"/>
    <w:rsid w:val="008325E0"/>
    <w:rsid w:val="00832749"/>
    <w:rsid w:val="00833DF6"/>
    <w:rsid w:val="00833EAC"/>
    <w:rsid w:val="008343A7"/>
    <w:rsid w:val="00835265"/>
    <w:rsid w:val="00835DE9"/>
    <w:rsid w:val="00837426"/>
    <w:rsid w:val="00837D01"/>
    <w:rsid w:val="00840745"/>
    <w:rsid w:val="00840969"/>
    <w:rsid w:val="00842267"/>
    <w:rsid w:val="00843247"/>
    <w:rsid w:val="00843638"/>
    <w:rsid w:val="0084364D"/>
    <w:rsid w:val="00843C1E"/>
    <w:rsid w:val="008442EB"/>
    <w:rsid w:val="00844629"/>
    <w:rsid w:val="00846031"/>
    <w:rsid w:val="00846831"/>
    <w:rsid w:val="008506C7"/>
    <w:rsid w:val="00850734"/>
    <w:rsid w:val="00850785"/>
    <w:rsid w:val="00850C3F"/>
    <w:rsid w:val="00851934"/>
    <w:rsid w:val="00851B40"/>
    <w:rsid w:val="0085549E"/>
    <w:rsid w:val="00855CD1"/>
    <w:rsid w:val="00856434"/>
    <w:rsid w:val="00856B79"/>
    <w:rsid w:val="00856E7C"/>
    <w:rsid w:val="008576ED"/>
    <w:rsid w:val="00857A6F"/>
    <w:rsid w:val="00860649"/>
    <w:rsid w:val="0086220C"/>
    <w:rsid w:val="0086260C"/>
    <w:rsid w:val="00862A47"/>
    <w:rsid w:val="008636AF"/>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2EBE"/>
    <w:rsid w:val="00873328"/>
    <w:rsid w:val="008735CA"/>
    <w:rsid w:val="00873B61"/>
    <w:rsid w:val="008769DB"/>
    <w:rsid w:val="00877A56"/>
    <w:rsid w:val="008800ED"/>
    <w:rsid w:val="00880292"/>
    <w:rsid w:val="00880E78"/>
    <w:rsid w:val="008813B7"/>
    <w:rsid w:val="00881F33"/>
    <w:rsid w:val="00882295"/>
    <w:rsid w:val="00882C6E"/>
    <w:rsid w:val="008846E1"/>
    <w:rsid w:val="00886063"/>
    <w:rsid w:val="00887D90"/>
    <w:rsid w:val="00887E37"/>
    <w:rsid w:val="00887E6A"/>
    <w:rsid w:val="008905D5"/>
    <w:rsid w:val="008912DC"/>
    <w:rsid w:val="00891A1D"/>
    <w:rsid w:val="00891CD0"/>
    <w:rsid w:val="00891FC4"/>
    <w:rsid w:val="008944DE"/>
    <w:rsid w:val="00894EC7"/>
    <w:rsid w:val="00895FC6"/>
    <w:rsid w:val="0089704C"/>
    <w:rsid w:val="0089733D"/>
    <w:rsid w:val="00897BAD"/>
    <w:rsid w:val="008A0DC1"/>
    <w:rsid w:val="008A12B9"/>
    <w:rsid w:val="008A2047"/>
    <w:rsid w:val="008A3E69"/>
    <w:rsid w:val="008A4535"/>
    <w:rsid w:val="008A4E5B"/>
    <w:rsid w:val="008A521A"/>
    <w:rsid w:val="008A5549"/>
    <w:rsid w:val="008A629C"/>
    <w:rsid w:val="008A6870"/>
    <w:rsid w:val="008A7D92"/>
    <w:rsid w:val="008A7DD7"/>
    <w:rsid w:val="008B0AFF"/>
    <w:rsid w:val="008B0B42"/>
    <w:rsid w:val="008B0C74"/>
    <w:rsid w:val="008B0DC6"/>
    <w:rsid w:val="008B124E"/>
    <w:rsid w:val="008B1DF7"/>
    <w:rsid w:val="008B2F55"/>
    <w:rsid w:val="008B3641"/>
    <w:rsid w:val="008B42E3"/>
    <w:rsid w:val="008B6222"/>
    <w:rsid w:val="008B67DF"/>
    <w:rsid w:val="008B79DC"/>
    <w:rsid w:val="008B7FCF"/>
    <w:rsid w:val="008C011F"/>
    <w:rsid w:val="008C1813"/>
    <w:rsid w:val="008C2644"/>
    <w:rsid w:val="008C39ED"/>
    <w:rsid w:val="008C4195"/>
    <w:rsid w:val="008C4B3C"/>
    <w:rsid w:val="008C4D36"/>
    <w:rsid w:val="008C592D"/>
    <w:rsid w:val="008C5BE9"/>
    <w:rsid w:val="008C5C50"/>
    <w:rsid w:val="008C6A50"/>
    <w:rsid w:val="008C7553"/>
    <w:rsid w:val="008C75DC"/>
    <w:rsid w:val="008D0393"/>
    <w:rsid w:val="008D0CAD"/>
    <w:rsid w:val="008D135D"/>
    <w:rsid w:val="008D3086"/>
    <w:rsid w:val="008D32E6"/>
    <w:rsid w:val="008D358C"/>
    <w:rsid w:val="008D3A54"/>
    <w:rsid w:val="008D3BD9"/>
    <w:rsid w:val="008D4681"/>
    <w:rsid w:val="008D47A7"/>
    <w:rsid w:val="008D4F0C"/>
    <w:rsid w:val="008D543A"/>
    <w:rsid w:val="008D627D"/>
    <w:rsid w:val="008D661F"/>
    <w:rsid w:val="008D725D"/>
    <w:rsid w:val="008E0026"/>
    <w:rsid w:val="008E02DB"/>
    <w:rsid w:val="008E0A1C"/>
    <w:rsid w:val="008E17DF"/>
    <w:rsid w:val="008E1800"/>
    <w:rsid w:val="008E1A22"/>
    <w:rsid w:val="008E3211"/>
    <w:rsid w:val="008E3895"/>
    <w:rsid w:val="008E46B3"/>
    <w:rsid w:val="008E5486"/>
    <w:rsid w:val="008E5D4A"/>
    <w:rsid w:val="008E60F2"/>
    <w:rsid w:val="008E634B"/>
    <w:rsid w:val="008E64BF"/>
    <w:rsid w:val="008E72B4"/>
    <w:rsid w:val="008E7AC4"/>
    <w:rsid w:val="008F0319"/>
    <w:rsid w:val="008F0CD3"/>
    <w:rsid w:val="008F1590"/>
    <w:rsid w:val="008F1DD8"/>
    <w:rsid w:val="008F26EC"/>
    <w:rsid w:val="008F27C6"/>
    <w:rsid w:val="008F2919"/>
    <w:rsid w:val="008F3BE6"/>
    <w:rsid w:val="008F4977"/>
    <w:rsid w:val="008F4B19"/>
    <w:rsid w:val="008F5087"/>
    <w:rsid w:val="008F5841"/>
    <w:rsid w:val="008F5DB1"/>
    <w:rsid w:val="008F7ADB"/>
    <w:rsid w:val="00900BB9"/>
    <w:rsid w:val="009010B0"/>
    <w:rsid w:val="00901182"/>
    <w:rsid w:val="009012CE"/>
    <w:rsid w:val="00901C23"/>
    <w:rsid w:val="009042D6"/>
    <w:rsid w:val="00904515"/>
    <w:rsid w:val="0090464A"/>
    <w:rsid w:val="00904BC8"/>
    <w:rsid w:val="00905BAF"/>
    <w:rsid w:val="00905E6B"/>
    <w:rsid w:val="009062E3"/>
    <w:rsid w:val="00906806"/>
    <w:rsid w:val="00906E45"/>
    <w:rsid w:val="009073B3"/>
    <w:rsid w:val="009078F9"/>
    <w:rsid w:val="00910090"/>
    <w:rsid w:val="009106D4"/>
    <w:rsid w:val="00911941"/>
    <w:rsid w:val="009119D8"/>
    <w:rsid w:val="00911CDC"/>
    <w:rsid w:val="00911ED3"/>
    <w:rsid w:val="009123AC"/>
    <w:rsid w:val="00912E28"/>
    <w:rsid w:val="00912F14"/>
    <w:rsid w:val="00913895"/>
    <w:rsid w:val="00914279"/>
    <w:rsid w:val="009142FB"/>
    <w:rsid w:val="009145A6"/>
    <w:rsid w:val="009146DE"/>
    <w:rsid w:val="00914CD7"/>
    <w:rsid w:val="00914D4E"/>
    <w:rsid w:val="009159F4"/>
    <w:rsid w:val="009161BD"/>
    <w:rsid w:val="00916865"/>
    <w:rsid w:val="00916EB1"/>
    <w:rsid w:val="00922397"/>
    <w:rsid w:val="00922722"/>
    <w:rsid w:val="009229BB"/>
    <w:rsid w:val="009235E2"/>
    <w:rsid w:val="00923F23"/>
    <w:rsid w:val="009241F8"/>
    <w:rsid w:val="00924323"/>
    <w:rsid w:val="0092758C"/>
    <w:rsid w:val="009304E2"/>
    <w:rsid w:val="00930808"/>
    <w:rsid w:val="00932096"/>
    <w:rsid w:val="0093333E"/>
    <w:rsid w:val="00933B90"/>
    <w:rsid w:val="00933D75"/>
    <w:rsid w:val="00933DC9"/>
    <w:rsid w:val="00934953"/>
    <w:rsid w:val="00935726"/>
    <w:rsid w:val="00935D99"/>
    <w:rsid w:val="009360D5"/>
    <w:rsid w:val="0093636D"/>
    <w:rsid w:val="0093643C"/>
    <w:rsid w:val="00936EB3"/>
    <w:rsid w:val="009375F6"/>
    <w:rsid w:val="00940B82"/>
    <w:rsid w:val="00941107"/>
    <w:rsid w:val="009416DA"/>
    <w:rsid w:val="00942656"/>
    <w:rsid w:val="0094351D"/>
    <w:rsid w:val="009443E7"/>
    <w:rsid w:val="0094553F"/>
    <w:rsid w:val="009459AC"/>
    <w:rsid w:val="00945F06"/>
    <w:rsid w:val="00946C62"/>
    <w:rsid w:val="009477F9"/>
    <w:rsid w:val="00947D65"/>
    <w:rsid w:val="00951E23"/>
    <w:rsid w:val="00952469"/>
    <w:rsid w:val="009531A1"/>
    <w:rsid w:val="00956336"/>
    <w:rsid w:val="00956A60"/>
    <w:rsid w:val="00957909"/>
    <w:rsid w:val="00960431"/>
    <w:rsid w:val="00960704"/>
    <w:rsid w:val="00960A1E"/>
    <w:rsid w:val="00960F3D"/>
    <w:rsid w:val="00961438"/>
    <w:rsid w:val="00961512"/>
    <w:rsid w:val="00961926"/>
    <w:rsid w:val="00962F9A"/>
    <w:rsid w:val="00963FA4"/>
    <w:rsid w:val="00964DC9"/>
    <w:rsid w:val="00964E1A"/>
    <w:rsid w:val="0096591D"/>
    <w:rsid w:val="00965C24"/>
    <w:rsid w:val="00973A1B"/>
    <w:rsid w:val="00974E1B"/>
    <w:rsid w:val="009759F0"/>
    <w:rsid w:val="00976335"/>
    <w:rsid w:val="00976467"/>
    <w:rsid w:val="009772B1"/>
    <w:rsid w:val="0098062C"/>
    <w:rsid w:val="009807DA"/>
    <w:rsid w:val="00980B04"/>
    <w:rsid w:val="00980F6D"/>
    <w:rsid w:val="00982719"/>
    <w:rsid w:val="00983115"/>
    <w:rsid w:val="00984021"/>
    <w:rsid w:val="00984779"/>
    <w:rsid w:val="0098538D"/>
    <w:rsid w:val="009859AA"/>
    <w:rsid w:val="00985B25"/>
    <w:rsid w:val="00986662"/>
    <w:rsid w:val="00987700"/>
    <w:rsid w:val="009879AE"/>
    <w:rsid w:val="00987A39"/>
    <w:rsid w:val="009906EE"/>
    <w:rsid w:val="0099247A"/>
    <w:rsid w:val="00992E65"/>
    <w:rsid w:val="00993414"/>
    <w:rsid w:val="00993451"/>
    <w:rsid w:val="00993D86"/>
    <w:rsid w:val="0099499A"/>
    <w:rsid w:val="0099574D"/>
    <w:rsid w:val="00995E41"/>
    <w:rsid w:val="009A0073"/>
    <w:rsid w:val="009A0186"/>
    <w:rsid w:val="009A01C8"/>
    <w:rsid w:val="009A0B4D"/>
    <w:rsid w:val="009A118A"/>
    <w:rsid w:val="009A13EE"/>
    <w:rsid w:val="009A194E"/>
    <w:rsid w:val="009A1959"/>
    <w:rsid w:val="009A1CFF"/>
    <w:rsid w:val="009A37A3"/>
    <w:rsid w:val="009A3AA8"/>
    <w:rsid w:val="009A484B"/>
    <w:rsid w:val="009A4AFB"/>
    <w:rsid w:val="009A4D58"/>
    <w:rsid w:val="009A554F"/>
    <w:rsid w:val="009A63B7"/>
    <w:rsid w:val="009A74B8"/>
    <w:rsid w:val="009B0099"/>
    <w:rsid w:val="009B10F2"/>
    <w:rsid w:val="009B13ED"/>
    <w:rsid w:val="009B159D"/>
    <w:rsid w:val="009B1E2A"/>
    <w:rsid w:val="009B24C1"/>
    <w:rsid w:val="009B24C6"/>
    <w:rsid w:val="009B3230"/>
    <w:rsid w:val="009B4EE2"/>
    <w:rsid w:val="009B5F1D"/>
    <w:rsid w:val="009B6171"/>
    <w:rsid w:val="009B630A"/>
    <w:rsid w:val="009B70BD"/>
    <w:rsid w:val="009B74A9"/>
    <w:rsid w:val="009B7C3D"/>
    <w:rsid w:val="009B7FC7"/>
    <w:rsid w:val="009C0B89"/>
    <w:rsid w:val="009C202A"/>
    <w:rsid w:val="009C2CBC"/>
    <w:rsid w:val="009C3134"/>
    <w:rsid w:val="009C3757"/>
    <w:rsid w:val="009C42B4"/>
    <w:rsid w:val="009C4ADB"/>
    <w:rsid w:val="009C5706"/>
    <w:rsid w:val="009C587A"/>
    <w:rsid w:val="009C5C18"/>
    <w:rsid w:val="009C61A6"/>
    <w:rsid w:val="009C6730"/>
    <w:rsid w:val="009C6FAC"/>
    <w:rsid w:val="009C71B3"/>
    <w:rsid w:val="009C7625"/>
    <w:rsid w:val="009D01F2"/>
    <w:rsid w:val="009D01F7"/>
    <w:rsid w:val="009D0EDD"/>
    <w:rsid w:val="009D1A3B"/>
    <w:rsid w:val="009D1F3E"/>
    <w:rsid w:val="009D22BD"/>
    <w:rsid w:val="009D2381"/>
    <w:rsid w:val="009D25D5"/>
    <w:rsid w:val="009D4E53"/>
    <w:rsid w:val="009D5C4C"/>
    <w:rsid w:val="009D5F7C"/>
    <w:rsid w:val="009D6C42"/>
    <w:rsid w:val="009D7393"/>
    <w:rsid w:val="009D7753"/>
    <w:rsid w:val="009E0038"/>
    <w:rsid w:val="009E0133"/>
    <w:rsid w:val="009E064F"/>
    <w:rsid w:val="009E122F"/>
    <w:rsid w:val="009E1A54"/>
    <w:rsid w:val="009E2DED"/>
    <w:rsid w:val="009E4A4C"/>
    <w:rsid w:val="009E58A5"/>
    <w:rsid w:val="009E5E03"/>
    <w:rsid w:val="009E6135"/>
    <w:rsid w:val="009E6771"/>
    <w:rsid w:val="009E6E63"/>
    <w:rsid w:val="009E7A41"/>
    <w:rsid w:val="009E7B88"/>
    <w:rsid w:val="009E7CA1"/>
    <w:rsid w:val="009F123D"/>
    <w:rsid w:val="009F157B"/>
    <w:rsid w:val="009F2281"/>
    <w:rsid w:val="009F25DE"/>
    <w:rsid w:val="009F4103"/>
    <w:rsid w:val="009F416D"/>
    <w:rsid w:val="009F537A"/>
    <w:rsid w:val="009F6357"/>
    <w:rsid w:val="009F6AC8"/>
    <w:rsid w:val="009F7607"/>
    <w:rsid w:val="009F7A01"/>
    <w:rsid w:val="00A00389"/>
    <w:rsid w:val="00A01094"/>
    <w:rsid w:val="00A013D0"/>
    <w:rsid w:val="00A02B4B"/>
    <w:rsid w:val="00A0325B"/>
    <w:rsid w:val="00A0356C"/>
    <w:rsid w:val="00A03855"/>
    <w:rsid w:val="00A03909"/>
    <w:rsid w:val="00A043B1"/>
    <w:rsid w:val="00A04ED7"/>
    <w:rsid w:val="00A07326"/>
    <w:rsid w:val="00A07ADB"/>
    <w:rsid w:val="00A101D5"/>
    <w:rsid w:val="00A1134F"/>
    <w:rsid w:val="00A118D3"/>
    <w:rsid w:val="00A1421B"/>
    <w:rsid w:val="00A14580"/>
    <w:rsid w:val="00A14CB2"/>
    <w:rsid w:val="00A15258"/>
    <w:rsid w:val="00A1548E"/>
    <w:rsid w:val="00A15B0F"/>
    <w:rsid w:val="00A15BF4"/>
    <w:rsid w:val="00A16642"/>
    <w:rsid w:val="00A16D8B"/>
    <w:rsid w:val="00A17392"/>
    <w:rsid w:val="00A17BEF"/>
    <w:rsid w:val="00A200BB"/>
    <w:rsid w:val="00A206A0"/>
    <w:rsid w:val="00A21873"/>
    <w:rsid w:val="00A22847"/>
    <w:rsid w:val="00A22C1B"/>
    <w:rsid w:val="00A23271"/>
    <w:rsid w:val="00A238CF"/>
    <w:rsid w:val="00A23C6D"/>
    <w:rsid w:val="00A23F3F"/>
    <w:rsid w:val="00A24364"/>
    <w:rsid w:val="00A24409"/>
    <w:rsid w:val="00A24551"/>
    <w:rsid w:val="00A24814"/>
    <w:rsid w:val="00A27509"/>
    <w:rsid w:val="00A27581"/>
    <w:rsid w:val="00A279BA"/>
    <w:rsid w:val="00A30C5E"/>
    <w:rsid w:val="00A30CC7"/>
    <w:rsid w:val="00A313FD"/>
    <w:rsid w:val="00A31C16"/>
    <w:rsid w:val="00A31F0D"/>
    <w:rsid w:val="00A32444"/>
    <w:rsid w:val="00A3253E"/>
    <w:rsid w:val="00A326F6"/>
    <w:rsid w:val="00A32BC9"/>
    <w:rsid w:val="00A331B2"/>
    <w:rsid w:val="00A33677"/>
    <w:rsid w:val="00A33B40"/>
    <w:rsid w:val="00A33E36"/>
    <w:rsid w:val="00A33FF6"/>
    <w:rsid w:val="00A3446B"/>
    <w:rsid w:val="00A34F1B"/>
    <w:rsid w:val="00A377F0"/>
    <w:rsid w:val="00A37AF1"/>
    <w:rsid w:val="00A40A4F"/>
    <w:rsid w:val="00A40DC7"/>
    <w:rsid w:val="00A41EBF"/>
    <w:rsid w:val="00A427DA"/>
    <w:rsid w:val="00A4289E"/>
    <w:rsid w:val="00A43598"/>
    <w:rsid w:val="00A44B18"/>
    <w:rsid w:val="00A44E8A"/>
    <w:rsid w:val="00A457B4"/>
    <w:rsid w:val="00A4596A"/>
    <w:rsid w:val="00A45977"/>
    <w:rsid w:val="00A45AD3"/>
    <w:rsid w:val="00A468EE"/>
    <w:rsid w:val="00A47272"/>
    <w:rsid w:val="00A47292"/>
    <w:rsid w:val="00A47D92"/>
    <w:rsid w:val="00A514CE"/>
    <w:rsid w:val="00A526C0"/>
    <w:rsid w:val="00A526E0"/>
    <w:rsid w:val="00A52A3C"/>
    <w:rsid w:val="00A530D6"/>
    <w:rsid w:val="00A53986"/>
    <w:rsid w:val="00A53A2F"/>
    <w:rsid w:val="00A541A1"/>
    <w:rsid w:val="00A54F06"/>
    <w:rsid w:val="00A5594A"/>
    <w:rsid w:val="00A560D4"/>
    <w:rsid w:val="00A56C6E"/>
    <w:rsid w:val="00A571FE"/>
    <w:rsid w:val="00A62384"/>
    <w:rsid w:val="00A62852"/>
    <w:rsid w:val="00A633CA"/>
    <w:rsid w:val="00A636DA"/>
    <w:rsid w:val="00A63A2C"/>
    <w:rsid w:val="00A63D01"/>
    <w:rsid w:val="00A64205"/>
    <w:rsid w:val="00A65C8C"/>
    <w:rsid w:val="00A66646"/>
    <w:rsid w:val="00A6697A"/>
    <w:rsid w:val="00A66F26"/>
    <w:rsid w:val="00A67DC2"/>
    <w:rsid w:val="00A70205"/>
    <w:rsid w:val="00A7098C"/>
    <w:rsid w:val="00A71AFF"/>
    <w:rsid w:val="00A72304"/>
    <w:rsid w:val="00A72868"/>
    <w:rsid w:val="00A72A38"/>
    <w:rsid w:val="00A72EDA"/>
    <w:rsid w:val="00A739AA"/>
    <w:rsid w:val="00A742EB"/>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27FB"/>
    <w:rsid w:val="00A832DA"/>
    <w:rsid w:val="00A8395E"/>
    <w:rsid w:val="00A83E99"/>
    <w:rsid w:val="00A842A8"/>
    <w:rsid w:val="00A8546B"/>
    <w:rsid w:val="00A856E9"/>
    <w:rsid w:val="00A865B2"/>
    <w:rsid w:val="00A87074"/>
    <w:rsid w:val="00A87A67"/>
    <w:rsid w:val="00A90F37"/>
    <w:rsid w:val="00A910FF"/>
    <w:rsid w:val="00A91130"/>
    <w:rsid w:val="00A913EE"/>
    <w:rsid w:val="00A92EDF"/>
    <w:rsid w:val="00A94144"/>
    <w:rsid w:val="00A954C7"/>
    <w:rsid w:val="00A96DF4"/>
    <w:rsid w:val="00A97D25"/>
    <w:rsid w:val="00AA1D21"/>
    <w:rsid w:val="00AA277B"/>
    <w:rsid w:val="00AA36C7"/>
    <w:rsid w:val="00AA3A03"/>
    <w:rsid w:val="00AA3F43"/>
    <w:rsid w:val="00AA42A5"/>
    <w:rsid w:val="00AA43DB"/>
    <w:rsid w:val="00AA45DF"/>
    <w:rsid w:val="00AA4624"/>
    <w:rsid w:val="00AA4B97"/>
    <w:rsid w:val="00AA51F0"/>
    <w:rsid w:val="00AA5E98"/>
    <w:rsid w:val="00AA6A08"/>
    <w:rsid w:val="00AA7A81"/>
    <w:rsid w:val="00AB0C72"/>
    <w:rsid w:val="00AB15E6"/>
    <w:rsid w:val="00AB1B93"/>
    <w:rsid w:val="00AB24EC"/>
    <w:rsid w:val="00AB284F"/>
    <w:rsid w:val="00AB3166"/>
    <w:rsid w:val="00AB3513"/>
    <w:rsid w:val="00AB4415"/>
    <w:rsid w:val="00AB4823"/>
    <w:rsid w:val="00AB55E2"/>
    <w:rsid w:val="00AB6B75"/>
    <w:rsid w:val="00AB6BBA"/>
    <w:rsid w:val="00AB77F1"/>
    <w:rsid w:val="00AB7802"/>
    <w:rsid w:val="00AC008C"/>
    <w:rsid w:val="00AC01B7"/>
    <w:rsid w:val="00AC06BF"/>
    <w:rsid w:val="00AC083A"/>
    <w:rsid w:val="00AC1557"/>
    <w:rsid w:val="00AC26AA"/>
    <w:rsid w:val="00AC2E88"/>
    <w:rsid w:val="00AC31A2"/>
    <w:rsid w:val="00AC36AA"/>
    <w:rsid w:val="00AC387E"/>
    <w:rsid w:val="00AC4496"/>
    <w:rsid w:val="00AC4ABB"/>
    <w:rsid w:val="00AC5520"/>
    <w:rsid w:val="00AC5CA6"/>
    <w:rsid w:val="00AC6869"/>
    <w:rsid w:val="00AC687E"/>
    <w:rsid w:val="00AC6B12"/>
    <w:rsid w:val="00AC6CD5"/>
    <w:rsid w:val="00AC7072"/>
    <w:rsid w:val="00AC713C"/>
    <w:rsid w:val="00AC7979"/>
    <w:rsid w:val="00AD0057"/>
    <w:rsid w:val="00AD020C"/>
    <w:rsid w:val="00AD0216"/>
    <w:rsid w:val="00AD182D"/>
    <w:rsid w:val="00AD1F8C"/>
    <w:rsid w:val="00AD2D44"/>
    <w:rsid w:val="00AD2F22"/>
    <w:rsid w:val="00AD366F"/>
    <w:rsid w:val="00AD463B"/>
    <w:rsid w:val="00AD471A"/>
    <w:rsid w:val="00AD4E01"/>
    <w:rsid w:val="00AD60BE"/>
    <w:rsid w:val="00AD6168"/>
    <w:rsid w:val="00AD6A4D"/>
    <w:rsid w:val="00AD6D76"/>
    <w:rsid w:val="00AD7083"/>
    <w:rsid w:val="00AD72C9"/>
    <w:rsid w:val="00AE07DC"/>
    <w:rsid w:val="00AE0CEA"/>
    <w:rsid w:val="00AE1DDC"/>
    <w:rsid w:val="00AE1FCE"/>
    <w:rsid w:val="00AE2241"/>
    <w:rsid w:val="00AE23F8"/>
    <w:rsid w:val="00AE3978"/>
    <w:rsid w:val="00AE4C88"/>
    <w:rsid w:val="00AE59FB"/>
    <w:rsid w:val="00AE6071"/>
    <w:rsid w:val="00AE6A5A"/>
    <w:rsid w:val="00AE73B7"/>
    <w:rsid w:val="00AF0024"/>
    <w:rsid w:val="00AF0C15"/>
    <w:rsid w:val="00AF0E7F"/>
    <w:rsid w:val="00AF2018"/>
    <w:rsid w:val="00AF23B3"/>
    <w:rsid w:val="00AF32A2"/>
    <w:rsid w:val="00AF3D33"/>
    <w:rsid w:val="00AF5AAA"/>
    <w:rsid w:val="00AF668E"/>
    <w:rsid w:val="00AF6F72"/>
    <w:rsid w:val="00AF7DA8"/>
    <w:rsid w:val="00B000F8"/>
    <w:rsid w:val="00B004DC"/>
    <w:rsid w:val="00B00DA0"/>
    <w:rsid w:val="00B00F44"/>
    <w:rsid w:val="00B01031"/>
    <w:rsid w:val="00B01337"/>
    <w:rsid w:val="00B01507"/>
    <w:rsid w:val="00B02508"/>
    <w:rsid w:val="00B02601"/>
    <w:rsid w:val="00B0308A"/>
    <w:rsid w:val="00B03658"/>
    <w:rsid w:val="00B03FAA"/>
    <w:rsid w:val="00B03FDC"/>
    <w:rsid w:val="00B05633"/>
    <w:rsid w:val="00B0711F"/>
    <w:rsid w:val="00B07145"/>
    <w:rsid w:val="00B075B9"/>
    <w:rsid w:val="00B07CB8"/>
    <w:rsid w:val="00B11DAC"/>
    <w:rsid w:val="00B122C1"/>
    <w:rsid w:val="00B12D43"/>
    <w:rsid w:val="00B1431C"/>
    <w:rsid w:val="00B1460B"/>
    <w:rsid w:val="00B1615F"/>
    <w:rsid w:val="00B16D12"/>
    <w:rsid w:val="00B17E6D"/>
    <w:rsid w:val="00B20A22"/>
    <w:rsid w:val="00B210B6"/>
    <w:rsid w:val="00B21879"/>
    <w:rsid w:val="00B21DE3"/>
    <w:rsid w:val="00B227F7"/>
    <w:rsid w:val="00B22C57"/>
    <w:rsid w:val="00B24615"/>
    <w:rsid w:val="00B2463C"/>
    <w:rsid w:val="00B25112"/>
    <w:rsid w:val="00B25ED7"/>
    <w:rsid w:val="00B26B64"/>
    <w:rsid w:val="00B2790B"/>
    <w:rsid w:val="00B27A86"/>
    <w:rsid w:val="00B300B9"/>
    <w:rsid w:val="00B3021C"/>
    <w:rsid w:val="00B31C72"/>
    <w:rsid w:val="00B32280"/>
    <w:rsid w:val="00B3330D"/>
    <w:rsid w:val="00B336EE"/>
    <w:rsid w:val="00B35007"/>
    <w:rsid w:val="00B3506B"/>
    <w:rsid w:val="00B36017"/>
    <w:rsid w:val="00B362A9"/>
    <w:rsid w:val="00B37DF5"/>
    <w:rsid w:val="00B37F4A"/>
    <w:rsid w:val="00B400C2"/>
    <w:rsid w:val="00B40161"/>
    <w:rsid w:val="00B408DF"/>
    <w:rsid w:val="00B41486"/>
    <w:rsid w:val="00B4222D"/>
    <w:rsid w:val="00B4260C"/>
    <w:rsid w:val="00B4313A"/>
    <w:rsid w:val="00B4434F"/>
    <w:rsid w:val="00B444ED"/>
    <w:rsid w:val="00B44925"/>
    <w:rsid w:val="00B450DD"/>
    <w:rsid w:val="00B460E6"/>
    <w:rsid w:val="00B476D9"/>
    <w:rsid w:val="00B51077"/>
    <w:rsid w:val="00B524F7"/>
    <w:rsid w:val="00B54282"/>
    <w:rsid w:val="00B542B8"/>
    <w:rsid w:val="00B5661B"/>
    <w:rsid w:val="00B5665A"/>
    <w:rsid w:val="00B56F28"/>
    <w:rsid w:val="00B573B3"/>
    <w:rsid w:val="00B576C3"/>
    <w:rsid w:val="00B60AAA"/>
    <w:rsid w:val="00B60C00"/>
    <w:rsid w:val="00B60D11"/>
    <w:rsid w:val="00B61533"/>
    <w:rsid w:val="00B63389"/>
    <w:rsid w:val="00B64F0B"/>
    <w:rsid w:val="00B65C9F"/>
    <w:rsid w:val="00B66594"/>
    <w:rsid w:val="00B66FC9"/>
    <w:rsid w:val="00B677BB"/>
    <w:rsid w:val="00B6793C"/>
    <w:rsid w:val="00B67B89"/>
    <w:rsid w:val="00B67DE8"/>
    <w:rsid w:val="00B67E53"/>
    <w:rsid w:val="00B706E0"/>
    <w:rsid w:val="00B70AA1"/>
    <w:rsid w:val="00B717CB"/>
    <w:rsid w:val="00B71FD6"/>
    <w:rsid w:val="00B72FEC"/>
    <w:rsid w:val="00B74148"/>
    <w:rsid w:val="00B74E5B"/>
    <w:rsid w:val="00B74EA1"/>
    <w:rsid w:val="00B761AF"/>
    <w:rsid w:val="00B8000A"/>
    <w:rsid w:val="00B80F83"/>
    <w:rsid w:val="00B81C94"/>
    <w:rsid w:val="00B81D34"/>
    <w:rsid w:val="00B825D5"/>
    <w:rsid w:val="00B82666"/>
    <w:rsid w:val="00B826E7"/>
    <w:rsid w:val="00B82FFA"/>
    <w:rsid w:val="00B83717"/>
    <w:rsid w:val="00B84781"/>
    <w:rsid w:val="00B853BC"/>
    <w:rsid w:val="00B854D6"/>
    <w:rsid w:val="00B85FA6"/>
    <w:rsid w:val="00B867E9"/>
    <w:rsid w:val="00B86D0F"/>
    <w:rsid w:val="00B874B6"/>
    <w:rsid w:val="00B90CA8"/>
    <w:rsid w:val="00B91C41"/>
    <w:rsid w:val="00B91C43"/>
    <w:rsid w:val="00B91D78"/>
    <w:rsid w:val="00B924DA"/>
    <w:rsid w:val="00B93758"/>
    <w:rsid w:val="00B9452D"/>
    <w:rsid w:val="00B94F6F"/>
    <w:rsid w:val="00B955B4"/>
    <w:rsid w:val="00B96085"/>
    <w:rsid w:val="00B96508"/>
    <w:rsid w:val="00B96625"/>
    <w:rsid w:val="00BA04CA"/>
    <w:rsid w:val="00BA150F"/>
    <w:rsid w:val="00BA268B"/>
    <w:rsid w:val="00BA26B7"/>
    <w:rsid w:val="00BA277C"/>
    <w:rsid w:val="00BA2CFC"/>
    <w:rsid w:val="00BA2FFE"/>
    <w:rsid w:val="00BA499E"/>
    <w:rsid w:val="00BA4D4F"/>
    <w:rsid w:val="00BA54D6"/>
    <w:rsid w:val="00BA5D15"/>
    <w:rsid w:val="00BA5DF9"/>
    <w:rsid w:val="00BA7530"/>
    <w:rsid w:val="00BA7AE5"/>
    <w:rsid w:val="00BB0FBE"/>
    <w:rsid w:val="00BB141D"/>
    <w:rsid w:val="00BB148A"/>
    <w:rsid w:val="00BB2326"/>
    <w:rsid w:val="00BB248A"/>
    <w:rsid w:val="00BB2623"/>
    <w:rsid w:val="00BB33FC"/>
    <w:rsid w:val="00BB3449"/>
    <w:rsid w:val="00BB3D54"/>
    <w:rsid w:val="00BB5458"/>
    <w:rsid w:val="00BB585F"/>
    <w:rsid w:val="00BB7342"/>
    <w:rsid w:val="00BB755D"/>
    <w:rsid w:val="00BB785C"/>
    <w:rsid w:val="00BC0019"/>
    <w:rsid w:val="00BC0653"/>
    <w:rsid w:val="00BC08C8"/>
    <w:rsid w:val="00BC0BE5"/>
    <w:rsid w:val="00BC0C0C"/>
    <w:rsid w:val="00BC1606"/>
    <w:rsid w:val="00BC1BCC"/>
    <w:rsid w:val="00BC2A3C"/>
    <w:rsid w:val="00BC4092"/>
    <w:rsid w:val="00BC4785"/>
    <w:rsid w:val="00BC504A"/>
    <w:rsid w:val="00BC52F7"/>
    <w:rsid w:val="00BC583C"/>
    <w:rsid w:val="00BC5CED"/>
    <w:rsid w:val="00BC5FBF"/>
    <w:rsid w:val="00BD0497"/>
    <w:rsid w:val="00BD0991"/>
    <w:rsid w:val="00BD1092"/>
    <w:rsid w:val="00BD1701"/>
    <w:rsid w:val="00BD2B41"/>
    <w:rsid w:val="00BD3EC5"/>
    <w:rsid w:val="00BD3F3F"/>
    <w:rsid w:val="00BD400A"/>
    <w:rsid w:val="00BD408F"/>
    <w:rsid w:val="00BD52B8"/>
    <w:rsid w:val="00BD5400"/>
    <w:rsid w:val="00BD588A"/>
    <w:rsid w:val="00BD73D2"/>
    <w:rsid w:val="00BD77B5"/>
    <w:rsid w:val="00BE0394"/>
    <w:rsid w:val="00BE1E90"/>
    <w:rsid w:val="00BE2176"/>
    <w:rsid w:val="00BE234C"/>
    <w:rsid w:val="00BE3A3E"/>
    <w:rsid w:val="00BE3C7F"/>
    <w:rsid w:val="00BE3D54"/>
    <w:rsid w:val="00BE4228"/>
    <w:rsid w:val="00BE4288"/>
    <w:rsid w:val="00BE4B15"/>
    <w:rsid w:val="00BE4D86"/>
    <w:rsid w:val="00BE52A3"/>
    <w:rsid w:val="00BE5B7B"/>
    <w:rsid w:val="00BE5D84"/>
    <w:rsid w:val="00BE5F55"/>
    <w:rsid w:val="00BE618F"/>
    <w:rsid w:val="00BE7A60"/>
    <w:rsid w:val="00BF02BB"/>
    <w:rsid w:val="00BF0DA2"/>
    <w:rsid w:val="00BF1103"/>
    <w:rsid w:val="00BF2A86"/>
    <w:rsid w:val="00BF41EE"/>
    <w:rsid w:val="00BF48DD"/>
    <w:rsid w:val="00BF4C42"/>
    <w:rsid w:val="00BF5171"/>
    <w:rsid w:val="00BF53CC"/>
    <w:rsid w:val="00BF5CBD"/>
    <w:rsid w:val="00BF5CC6"/>
    <w:rsid w:val="00BF5CE4"/>
    <w:rsid w:val="00BF60A6"/>
    <w:rsid w:val="00BF62B3"/>
    <w:rsid w:val="00BF68C7"/>
    <w:rsid w:val="00C00008"/>
    <w:rsid w:val="00C0041C"/>
    <w:rsid w:val="00C01069"/>
    <w:rsid w:val="00C018CC"/>
    <w:rsid w:val="00C022EA"/>
    <w:rsid w:val="00C03265"/>
    <w:rsid w:val="00C0376A"/>
    <w:rsid w:val="00C04053"/>
    <w:rsid w:val="00C045FA"/>
    <w:rsid w:val="00C04964"/>
    <w:rsid w:val="00C06692"/>
    <w:rsid w:val="00C06DCB"/>
    <w:rsid w:val="00C071AC"/>
    <w:rsid w:val="00C10297"/>
    <w:rsid w:val="00C10567"/>
    <w:rsid w:val="00C10667"/>
    <w:rsid w:val="00C107B8"/>
    <w:rsid w:val="00C10E74"/>
    <w:rsid w:val="00C110D1"/>
    <w:rsid w:val="00C11CBC"/>
    <w:rsid w:val="00C120BD"/>
    <w:rsid w:val="00C14348"/>
    <w:rsid w:val="00C1440D"/>
    <w:rsid w:val="00C14943"/>
    <w:rsid w:val="00C14D9E"/>
    <w:rsid w:val="00C14EA8"/>
    <w:rsid w:val="00C15DAA"/>
    <w:rsid w:val="00C15E84"/>
    <w:rsid w:val="00C161BA"/>
    <w:rsid w:val="00C162C0"/>
    <w:rsid w:val="00C1677E"/>
    <w:rsid w:val="00C16F03"/>
    <w:rsid w:val="00C176ED"/>
    <w:rsid w:val="00C17752"/>
    <w:rsid w:val="00C17F41"/>
    <w:rsid w:val="00C20039"/>
    <w:rsid w:val="00C204CE"/>
    <w:rsid w:val="00C20B25"/>
    <w:rsid w:val="00C20C8E"/>
    <w:rsid w:val="00C20E19"/>
    <w:rsid w:val="00C2192D"/>
    <w:rsid w:val="00C22015"/>
    <w:rsid w:val="00C2266A"/>
    <w:rsid w:val="00C24A01"/>
    <w:rsid w:val="00C24A0A"/>
    <w:rsid w:val="00C25DAB"/>
    <w:rsid w:val="00C25EB0"/>
    <w:rsid w:val="00C2747B"/>
    <w:rsid w:val="00C27BAB"/>
    <w:rsid w:val="00C30443"/>
    <w:rsid w:val="00C30F51"/>
    <w:rsid w:val="00C31422"/>
    <w:rsid w:val="00C316C9"/>
    <w:rsid w:val="00C318B4"/>
    <w:rsid w:val="00C3224C"/>
    <w:rsid w:val="00C3245C"/>
    <w:rsid w:val="00C33092"/>
    <w:rsid w:val="00C33F49"/>
    <w:rsid w:val="00C34A40"/>
    <w:rsid w:val="00C35229"/>
    <w:rsid w:val="00C353A7"/>
    <w:rsid w:val="00C3571F"/>
    <w:rsid w:val="00C36082"/>
    <w:rsid w:val="00C37072"/>
    <w:rsid w:val="00C37B3E"/>
    <w:rsid w:val="00C37CF0"/>
    <w:rsid w:val="00C405B8"/>
    <w:rsid w:val="00C421EC"/>
    <w:rsid w:val="00C42446"/>
    <w:rsid w:val="00C42B8C"/>
    <w:rsid w:val="00C43ECC"/>
    <w:rsid w:val="00C43EDB"/>
    <w:rsid w:val="00C441D4"/>
    <w:rsid w:val="00C44CAE"/>
    <w:rsid w:val="00C45224"/>
    <w:rsid w:val="00C45DA1"/>
    <w:rsid w:val="00C46F14"/>
    <w:rsid w:val="00C47BAC"/>
    <w:rsid w:val="00C50466"/>
    <w:rsid w:val="00C50B3B"/>
    <w:rsid w:val="00C50C21"/>
    <w:rsid w:val="00C50DC0"/>
    <w:rsid w:val="00C51202"/>
    <w:rsid w:val="00C51F6C"/>
    <w:rsid w:val="00C51FE1"/>
    <w:rsid w:val="00C522F0"/>
    <w:rsid w:val="00C5241B"/>
    <w:rsid w:val="00C52CCA"/>
    <w:rsid w:val="00C53C01"/>
    <w:rsid w:val="00C54E80"/>
    <w:rsid w:val="00C556A0"/>
    <w:rsid w:val="00C55AAF"/>
    <w:rsid w:val="00C56553"/>
    <w:rsid w:val="00C56AA8"/>
    <w:rsid w:val="00C60003"/>
    <w:rsid w:val="00C60A62"/>
    <w:rsid w:val="00C625FA"/>
    <w:rsid w:val="00C6375F"/>
    <w:rsid w:val="00C63A4B"/>
    <w:rsid w:val="00C64BF8"/>
    <w:rsid w:val="00C64E59"/>
    <w:rsid w:val="00C657A0"/>
    <w:rsid w:val="00C65A3F"/>
    <w:rsid w:val="00C660FB"/>
    <w:rsid w:val="00C66AE6"/>
    <w:rsid w:val="00C66C25"/>
    <w:rsid w:val="00C66F21"/>
    <w:rsid w:val="00C67956"/>
    <w:rsid w:val="00C705DE"/>
    <w:rsid w:val="00C70840"/>
    <w:rsid w:val="00C71628"/>
    <w:rsid w:val="00C71CF7"/>
    <w:rsid w:val="00C72610"/>
    <w:rsid w:val="00C73127"/>
    <w:rsid w:val="00C73147"/>
    <w:rsid w:val="00C7338E"/>
    <w:rsid w:val="00C73E01"/>
    <w:rsid w:val="00C741E0"/>
    <w:rsid w:val="00C742B5"/>
    <w:rsid w:val="00C74719"/>
    <w:rsid w:val="00C747AB"/>
    <w:rsid w:val="00C74843"/>
    <w:rsid w:val="00C74E34"/>
    <w:rsid w:val="00C74F78"/>
    <w:rsid w:val="00C75FC4"/>
    <w:rsid w:val="00C760A8"/>
    <w:rsid w:val="00C76D1B"/>
    <w:rsid w:val="00C76FC6"/>
    <w:rsid w:val="00C77380"/>
    <w:rsid w:val="00C77E79"/>
    <w:rsid w:val="00C80047"/>
    <w:rsid w:val="00C804F9"/>
    <w:rsid w:val="00C80DA4"/>
    <w:rsid w:val="00C81267"/>
    <w:rsid w:val="00C815D2"/>
    <w:rsid w:val="00C81DA4"/>
    <w:rsid w:val="00C829FB"/>
    <w:rsid w:val="00C82D7F"/>
    <w:rsid w:val="00C830F2"/>
    <w:rsid w:val="00C841F9"/>
    <w:rsid w:val="00C8432F"/>
    <w:rsid w:val="00C865F6"/>
    <w:rsid w:val="00C866E6"/>
    <w:rsid w:val="00C86A32"/>
    <w:rsid w:val="00C8708E"/>
    <w:rsid w:val="00C87227"/>
    <w:rsid w:val="00C87686"/>
    <w:rsid w:val="00C87B69"/>
    <w:rsid w:val="00C9160B"/>
    <w:rsid w:val="00C918FB"/>
    <w:rsid w:val="00C91BB5"/>
    <w:rsid w:val="00C926D1"/>
    <w:rsid w:val="00C942A8"/>
    <w:rsid w:val="00C95B18"/>
    <w:rsid w:val="00C96820"/>
    <w:rsid w:val="00C96A42"/>
    <w:rsid w:val="00C97092"/>
    <w:rsid w:val="00C97F5F"/>
    <w:rsid w:val="00C97FDF"/>
    <w:rsid w:val="00CA04AB"/>
    <w:rsid w:val="00CA0D1D"/>
    <w:rsid w:val="00CA12B8"/>
    <w:rsid w:val="00CA1647"/>
    <w:rsid w:val="00CA1DC6"/>
    <w:rsid w:val="00CA21A9"/>
    <w:rsid w:val="00CA23B9"/>
    <w:rsid w:val="00CA2685"/>
    <w:rsid w:val="00CA3487"/>
    <w:rsid w:val="00CA3BB1"/>
    <w:rsid w:val="00CA3C35"/>
    <w:rsid w:val="00CA4B03"/>
    <w:rsid w:val="00CA4F38"/>
    <w:rsid w:val="00CA6559"/>
    <w:rsid w:val="00CA6CEA"/>
    <w:rsid w:val="00CA6EE0"/>
    <w:rsid w:val="00CA7025"/>
    <w:rsid w:val="00CA783E"/>
    <w:rsid w:val="00CB0D7F"/>
    <w:rsid w:val="00CB14C9"/>
    <w:rsid w:val="00CB1E65"/>
    <w:rsid w:val="00CB340F"/>
    <w:rsid w:val="00CB36BF"/>
    <w:rsid w:val="00CB425B"/>
    <w:rsid w:val="00CB4568"/>
    <w:rsid w:val="00CB487F"/>
    <w:rsid w:val="00CB493B"/>
    <w:rsid w:val="00CB49E0"/>
    <w:rsid w:val="00CB53F8"/>
    <w:rsid w:val="00CB56E4"/>
    <w:rsid w:val="00CB648F"/>
    <w:rsid w:val="00CB66C7"/>
    <w:rsid w:val="00CB722A"/>
    <w:rsid w:val="00CB759F"/>
    <w:rsid w:val="00CB7EFF"/>
    <w:rsid w:val="00CC03D5"/>
    <w:rsid w:val="00CC0A95"/>
    <w:rsid w:val="00CC0DFA"/>
    <w:rsid w:val="00CC1495"/>
    <w:rsid w:val="00CC3459"/>
    <w:rsid w:val="00CC44C1"/>
    <w:rsid w:val="00CC486E"/>
    <w:rsid w:val="00CC4ED1"/>
    <w:rsid w:val="00CC65A2"/>
    <w:rsid w:val="00CC761B"/>
    <w:rsid w:val="00CD091C"/>
    <w:rsid w:val="00CD0ED9"/>
    <w:rsid w:val="00CD182B"/>
    <w:rsid w:val="00CD2A06"/>
    <w:rsid w:val="00CD373D"/>
    <w:rsid w:val="00CD3DEC"/>
    <w:rsid w:val="00CD4A3E"/>
    <w:rsid w:val="00CD5E4A"/>
    <w:rsid w:val="00CD5FD6"/>
    <w:rsid w:val="00CD6489"/>
    <w:rsid w:val="00CD6744"/>
    <w:rsid w:val="00CD6D9D"/>
    <w:rsid w:val="00CD6F4B"/>
    <w:rsid w:val="00CD7707"/>
    <w:rsid w:val="00CE08F8"/>
    <w:rsid w:val="00CE0B67"/>
    <w:rsid w:val="00CE0D92"/>
    <w:rsid w:val="00CE2132"/>
    <w:rsid w:val="00CE2465"/>
    <w:rsid w:val="00CE2648"/>
    <w:rsid w:val="00CE2946"/>
    <w:rsid w:val="00CE2D05"/>
    <w:rsid w:val="00CE3E57"/>
    <w:rsid w:val="00CE4122"/>
    <w:rsid w:val="00CE42E8"/>
    <w:rsid w:val="00CE49BC"/>
    <w:rsid w:val="00CE5092"/>
    <w:rsid w:val="00CE5280"/>
    <w:rsid w:val="00CE5618"/>
    <w:rsid w:val="00CE5EB9"/>
    <w:rsid w:val="00CE5F60"/>
    <w:rsid w:val="00CE6858"/>
    <w:rsid w:val="00CE6D9B"/>
    <w:rsid w:val="00CE74A9"/>
    <w:rsid w:val="00CE7C8C"/>
    <w:rsid w:val="00CF0748"/>
    <w:rsid w:val="00CF09B0"/>
    <w:rsid w:val="00CF0BFF"/>
    <w:rsid w:val="00CF2142"/>
    <w:rsid w:val="00CF262F"/>
    <w:rsid w:val="00CF3922"/>
    <w:rsid w:val="00CF460B"/>
    <w:rsid w:val="00CF4C73"/>
    <w:rsid w:val="00CF72C3"/>
    <w:rsid w:val="00CF796A"/>
    <w:rsid w:val="00CF79C9"/>
    <w:rsid w:val="00CF7AED"/>
    <w:rsid w:val="00D000DB"/>
    <w:rsid w:val="00D00405"/>
    <w:rsid w:val="00D00451"/>
    <w:rsid w:val="00D01221"/>
    <w:rsid w:val="00D020D1"/>
    <w:rsid w:val="00D0250C"/>
    <w:rsid w:val="00D02A8C"/>
    <w:rsid w:val="00D04522"/>
    <w:rsid w:val="00D048CA"/>
    <w:rsid w:val="00D064B9"/>
    <w:rsid w:val="00D06BC8"/>
    <w:rsid w:val="00D06C97"/>
    <w:rsid w:val="00D073DC"/>
    <w:rsid w:val="00D07D16"/>
    <w:rsid w:val="00D113AB"/>
    <w:rsid w:val="00D115E5"/>
    <w:rsid w:val="00D12445"/>
    <w:rsid w:val="00D1273A"/>
    <w:rsid w:val="00D12933"/>
    <w:rsid w:val="00D12FFE"/>
    <w:rsid w:val="00D14479"/>
    <w:rsid w:val="00D15862"/>
    <w:rsid w:val="00D15BC2"/>
    <w:rsid w:val="00D15BDE"/>
    <w:rsid w:val="00D16E10"/>
    <w:rsid w:val="00D17283"/>
    <w:rsid w:val="00D177AB"/>
    <w:rsid w:val="00D17BCB"/>
    <w:rsid w:val="00D2019F"/>
    <w:rsid w:val="00D20626"/>
    <w:rsid w:val="00D2065F"/>
    <w:rsid w:val="00D2281F"/>
    <w:rsid w:val="00D229F8"/>
    <w:rsid w:val="00D23167"/>
    <w:rsid w:val="00D24191"/>
    <w:rsid w:val="00D2499C"/>
    <w:rsid w:val="00D24A1B"/>
    <w:rsid w:val="00D254AF"/>
    <w:rsid w:val="00D25781"/>
    <w:rsid w:val="00D25F7E"/>
    <w:rsid w:val="00D274AA"/>
    <w:rsid w:val="00D304BE"/>
    <w:rsid w:val="00D31929"/>
    <w:rsid w:val="00D31B12"/>
    <w:rsid w:val="00D31D77"/>
    <w:rsid w:val="00D32019"/>
    <w:rsid w:val="00D3208C"/>
    <w:rsid w:val="00D32AA7"/>
    <w:rsid w:val="00D32E2F"/>
    <w:rsid w:val="00D3359A"/>
    <w:rsid w:val="00D337BD"/>
    <w:rsid w:val="00D33994"/>
    <w:rsid w:val="00D34634"/>
    <w:rsid w:val="00D351B7"/>
    <w:rsid w:val="00D354EF"/>
    <w:rsid w:val="00D3792E"/>
    <w:rsid w:val="00D409EA"/>
    <w:rsid w:val="00D40BEA"/>
    <w:rsid w:val="00D422F3"/>
    <w:rsid w:val="00D42398"/>
    <w:rsid w:val="00D42929"/>
    <w:rsid w:val="00D43762"/>
    <w:rsid w:val="00D43F8B"/>
    <w:rsid w:val="00D4514B"/>
    <w:rsid w:val="00D4549A"/>
    <w:rsid w:val="00D46430"/>
    <w:rsid w:val="00D469FA"/>
    <w:rsid w:val="00D475AA"/>
    <w:rsid w:val="00D47652"/>
    <w:rsid w:val="00D47F4B"/>
    <w:rsid w:val="00D5028A"/>
    <w:rsid w:val="00D504B9"/>
    <w:rsid w:val="00D515DC"/>
    <w:rsid w:val="00D5171E"/>
    <w:rsid w:val="00D5184C"/>
    <w:rsid w:val="00D53106"/>
    <w:rsid w:val="00D535B1"/>
    <w:rsid w:val="00D55102"/>
    <w:rsid w:val="00D55A5A"/>
    <w:rsid w:val="00D56286"/>
    <w:rsid w:val="00D5664C"/>
    <w:rsid w:val="00D56D76"/>
    <w:rsid w:val="00D57098"/>
    <w:rsid w:val="00D576F1"/>
    <w:rsid w:val="00D57A04"/>
    <w:rsid w:val="00D61021"/>
    <w:rsid w:val="00D611DF"/>
    <w:rsid w:val="00D61278"/>
    <w:rsid w:val="00D6142A"/>
    <w:rsid w:val="00D615A6"/>
    <w:rsid w:val="00D61AC4"/>
    <w:rsid w:val="00D6267A"/>
    <w:rsid w:val="00D6321F"/>
    <w:rsid w:val="00D633BA"/>
    <w:rsid w:val="00D63420"/>
    <w:rsid w:val="00D63862"/>
    <w:rsid w:val="00D63AFE"/>
    <w:rsid w:val="00D645B6"/>
    <w:rsid w:val="00D64D7D"/>
    <w:rsid w:val="00D65B40"/>
    <w:rsid w:val="00D65E08"/>
    <w:rsid w:val="00D665D3"/>
    <w:rsid w:val="00D668DF"/>
    <w:rsid w:val="00D671D9"/>
    <w:rsid w:val="00D67468"/>
    <w:rsid w:val="00D67EC9"/>
    <w:rsid w:val="00D708D2"/>
    <w:rsid w:val="00D70F78"/>
    <w:rsid w:val="00D71280"/>
    <w:rsid w:val="00D71C5F"/>
    <w:rsid w:val="00D727C2"/>
    <w:rsid w:val="00D72877"/>
    <w:rsid w:val="00D729B0"/>
    <w:rsid w:val="00D74BE3"/>
    <w:rsid w:val="00D75465"/>
    <w:rsid w:val="00D75AC1"/>
    <w:rsid w:val="00D77391"/>
    <w:rsid w:val="00D77EF1"/>
    <w:rsid w:val="00D77F65"/>
    <w:rsid w:val="00D818B8"/>
    <w:rsid w:val="00D81EEE"/>
    <w:rsid w:val="00D8280C"/>
    <w:rsid w:val="00D82838"/>
    <w:rsid w:val="00D835A0"/>
    <w:rsid w:val="00D83A1B"/>
    <w:rsid w:val="00D8507A"/>
    <w:rsid w:val="00D851F3"/>
    <w:rsid w:val="00D85BC3"/>
    <w:rsid w:val="00D8672E"/>
    <w:rsid w:val="00D86851"/>
    <w:rsid w:val="00D86854"/>
    <w:rsid w:val="00D86AC0"/>
    <w:rsid w:val="00D87065"/>
    <w:rsid w:val="00D875EC"/>
    <w:rsid w:val="00D87614"/>
    <w:rsid w:val="00D90EFA"/>
    <w:rsid w:val="00D91404"/>
    <w:rsid w:val="00D916C4"/>
    <w:rsid w:val="00D917C3"/>
    <w:rsid w:val="00D92E02"/>
    <w:rsid w:val="00D933DF"/>
    <w:rsid w:val="00D935A2"/>
    <w:rsid w:val="00D93E63"/>
    <w:rsid w:val="00D94739"/>
    <w:rsid w:val="00D94842"/>
    <w:rsid w:val="00D95024"/>
    <w:rsid w:val="00D95FEF"/>
    <w:rsid w:val="00D96344"/>
    <w:rsid w:val="00D973CE"/>
    <w:rsid w:val="00D975ED"/>
    <w:rsid w:val="00D97E10"/>
    <w:rsid w:val="00DA0C27"/>
    <w:rsid w:val="00DA1E5D"/>
    <w:rsid w:val="00DA1F82"/>
    <w:rsid w:val="00DA23BB"/>
    <w:rsid w:val="00DA3821"/>
    <w:rsid w:val="00DA3E11"/>
    <w:rsid w:val="00DA5478"/>
    <w:rsid w:val="00DA5E9C"/>
    <w:rsid w:val="00DA6067"/>
    <w:rsid w:val="00DA6FC4"/>
    <w:rsid w:val="00DA709B"/>
    <w:rsid w:val="00DA7828"/>
    <w:rsid w:val="00DA7D17"/>
    <w:rsid w:val="00DB113E"/>
    <w:rsid w:val="00DB1283"/>
    <w:rsid w:val="00DB1336"/>
    <w:rsid w:val="00DB1B68"/>
    <w:rsid w:val="00DB1EBF"/>
    <w:rsid w:val="00DB2A34"/>
    <w:rsid w:val="00DB2E82"/>
    <w:rsid w:val="00DB2E89"/>
    <w:rsid w:val="00DB2E8F"/>
    <w:rsid w:val="00DB3DB5"/>
    <w:rsid w:val="00DB402B"/>
    <w:rsid w:val="00DB59A9"/>
    <w:rsid w:val="00DB5B1B"/>
    <w:rsid w:val="00DB623A"/>
    <w:rsid w:val="00DB6A0B"/>
    <w:rsid w:val="00DB734B"/>
    <w:rsid w:val="00DB750D"/>
    <w:rsid w:val="00DB79CC"/>
    <w:rsid w:val="00DC012F"/>
    <w:rsid w:val="00DC0BA1"/>
    <w:rsid w:val="00DC28FF"/>
    <w:rsid w:val="00DC3D74"/>
    <w:rsid w:val="00DC46C7"/>
    <w:rsid w:val="00DC4F1D"/>
    <w:rsid w:val="00DC5F25"/>
    <w:rsid w:val="00DC6666"/>
    <w:rsid w:val="00DC66E6"/>
    <w:rsid w:val="00DC6BCB"/>
    <w:rsid w:val="00DC6C8B"/>
    <w:rsid w:val="00DD01DF"/>
    <w:rsid w:val="00DD0498"/>
    <w:rsid w:val="00DD0989"/>
    <w:rsid w:val="00DD0C08"/>
    <w:rsid w:val="00DD0D62"/>
    <w:rsid w:val="00DD0D6A"/>
    <w:rsid w:val="00DD0EBC"/>
    <w:rsid w:val="00DD18C3"/>
    <w:rsid w:val="00DD26DB"/>
    <w:rsid w:val="00DD34B6"/>
    <w:rsid w:val="00DD3E27"/>
    <w:rsid w:val="00DD42B1"/>
    <w:rsid w:val="00DD42E6"/>
    <w:rsid w:val="00DD4954"/>
    <w:rsid w:val="00DD5039"/>
    <w:rsid w:val="00DD6519"/>
    <w:rsid w:val="00DD652D"/>
    <w:rsid w:val="00DD6F51"/>
    <w:rsid w:val="00DE1673"/>
    <w:rsid w:val="00DE1C8A"/>
    <w:rsid w:val="00DE30D3"/>
    <w:rsid w:val="00DE3AC0"/>
    <w:rsid w:val="00DE40D1"/>
    <w:rsid w:val="00DE428C"/>
    <w:rsid w:val="00DE446C"/>
    <w:rsid w:val="00DE480F"/>
    <w:rsid w:val="00DE5040"/>
    <w:rsid w:val="00DE5511"/>
    <w:rsid w:val="00DE6477"/>
    <w:rsid w:val="00DE6BD4"/>
    <w:rsid w:val="00DE7B7A"/>
    <w:rsid w:val="00DE7CAB"/>
    <w:rsid w:val="00DE7E93"/>
    <w:rsid w:val="00DF0241"/>
    <w:rsid w:val="00DF0603"/>
    <w:rsid w:val="00DF109C"/>
    <w:rsid w:val="00DF211D"/>
    <w:rsid w:val="00DF2393"/>
    <w:rsid w:val="00DF28BF"/>
    <w:rsid w:val="00DF28DF"/>
    <w:rsid w:val="00DF2D51"/>
    <w:rsid w:val="00DF30CF"/>
    <w:rsid w:val="00DF312A"/>
    <w:rsid w:val="00DF35AC"/>
    <w:rsid w:val="00DF3B92"/>
    <w:rsid w:val="00DF53F3"/>
    <w:rsid w:val="00DF609C"/>
    <w:rsid w:val="00DF62AF"/>
    <w:rsid w:val="00DF6472"/>
    <w:rsid w:val="00DF6559"/>
    <w:rsid w:val="00DF6DA8"/>
    <w:rsid w:val="00DF7AEA"/>
    <w:rsid w:val="00E00F08"/>
    <w:rsid w:val="00E01A73"/>
    <w:rsid w:val="00E01C74"/>
    <w:rsid w:val="00E0217E"/>
    <w:rsid w:val="00E02E6E"/>
    <w:rsid w:val="00E033DF"/>
    <w:rsid w:val="00E04163"/>
    <w:rsid w:val="00E047DA"/>
    <w:rsid w:val="00E05032"/>
    <w:rsid w:val="00E05F3A"/>
    <w:rsid w:val="00E0755F"/>
    <w:rsid w:val="00E07852"/>
    <w:rsid w:val="00E1067A"/>
    <w:rsid w:val="00E10749"/>
    <w:rsid w:val="00E1076A"/>
    <w:rsid w:val="00E11492"/>
    <w:rsid w:val="00E115CF"/>
    <w:rsid w:val="00E120E6"/>
    <w:rsid w:val="00E12C68"/>
    <w:rsid w:val="00E13796"/>
    <w:rsid w:val="00E141DC"/>
    <w:rsid w:val="00E147DC"/>
    <w:rsid w:val="00E15335"/>
    <w:rsid w:val="00E165D6"/>
    <w:rsid w:val="00E16989"/>
    <w:rsid w:val="00E17392"/>
    <w:rsid w:val="00E173CE"/>
    <w:rsid w:val="00E177D3"/>
    <w:rsid w:val="00E17924"/>
    <w:rsid w:val="00E17F3E"/>
    <w:rsid w:val="00E20145"/>
    <w:rsid w:val="00E219A2"/>
    <w:rsid w:val="00E21D02"/>
    <w:rsid w:val="00E21D1B"/>
    <w:rsid w:val="00E22A7F"/>
    <w:rsid w:val="00E25CBE"/>
    <w:rsid w:val="00E25EE2"/>
    <w:rsid w:val="00E2663B"/>
    <w:rsid w:val="00E267E2"/>
    <w:rsid w:val="00E26C2C"/>
    <w:rsid w:val="00E26C51"/>
    <w:rsid w:val="00E273F8"/>
    <w:rsid w:val="00E27639"/>
    <w:rsid w:val="00E27D42"/>
    <w:rsid w:val="00E30437"/>
    <w:rsid w:val="00E30476"/>
    <w:rsid w:val="00E30A12"/>
    <w:rsid w:val="00E32AF2"/>
    <w:rsid w:val="00E32E3A"/>
    <w:rsid w:val="00E32F5A"/>
    <w:rsid w:val="00E32F86"/>
    <w:rsid w:val="00E33E29"/>
    <w:rsid w:val="00E33E70"/>
    <w:rsid w:val="00E3449C"/>
    <w:rsid w:val="00E3450A"/>
    <w:rsid w:val="00E34BCB"/>
    <w:rsid w:val="00E35512"/>
    <w:rsid w:val="00E35C42"/>
    <w:rsid w:val="00E35DB2"/>
    <w:rsid w:val="00E36DF6"/>
    <w:rsid w:val="00E3708F"/>
    <w:rsid w:val="00E37100"/>
    <w:rsid w:val="00E37F01"/>
    <w:rsid w:val="00E40113"/>
    <w:rsid w:val="00E40699"/>
    <w:rsid w:val="00E418FB"/>
    <w:rsid w:val="00E41E15"/>
    <w:rsid w:val="00E42C2D"/>
    <w:rsid w:val="00E42E15"/>
    <w:rsid w:val="00E43A74"/>
    <w:rsid w:val="00E43B25"/>
    <w:rsid w:val="00E43C77"/>
    <w:rsid w:val="00E4447A"/>
    <w:rsid w:val="00E448EC"/>
    <w:rsid w:val="00E45EE5"/>
    <w:rsid w:val="00E465EF"/>
    <w:rsid w:val="00E472F5"/>
    <w:rsid w:val="00E4780A"/>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2D2B"/>
    <w:rsid w:val="00E62E20"/>
    <w:rsid w:val="00E63140"/>
    <w:rsid w:val="00E63AF1"/>
    <w:rsid w:val="00E64090"/>
    <w:rsid w:val="00E6492D"/>
    <w:rsid w:val="00E64AC9"/>
    <w:rsid w:val="00E65472"/>
    <w:rsid w:val="00E657EA"/>
    <w:rsid w:val="00E659C2"/>
    <w:rsid w:val="00E660E1"/>
    <w:rsid w:val="00E663AE"/>
    <w:rsid w:val="00E66427"/>
    <w:rsid w:val="00E66911"/>
    <w:rsid w:val="00E671F3"/>
    <w:rsid w:val="00E67442"/>
    <w:rsid w:val="00E675D3"/>
    <w:rsid w:val="00E720B9"/>
    <w:rsid w:val="00E733C7"/>
    <w:rsid w:val="00E73412"/>
    <w:rsid w:val="00E74CD9"/>
    <w:rsid w:val="00E750D8"/>
    <w:rsid w:val="00E752B8"/>
    <w:rsid w:val="00E75870"/>
    <w:rsid w:val="00E779A2"/>
    <w:rsid w:val="00E77B79"/>
    <w:rsid w:val="00E81610"/>
    <w:rsid w:val="00E8223A"/>
    <w:rsid w:val="00E8277B"/>
    <w:rsid w:val="00E82795"/>
    <w:rsid w:val="00E832C1"/>
    <w:rsid w:val="00E8355C"/>
    <w:rsid w:val="00E83706"/>
    <w:rsid w:val="00E838FE"/>
    <w:rsid w:val="00E84870"/>
    <w:rsid w:val="00E8519F"/>
    <w:rsid w:val="00E85272"/>
    <w:rsid w:val="00E85903"/>
    <w:rsid w:val="00E86456"/>
    <w:rsid w:val="00E86DFC"/>
    <w:rsid w:val="00E8719F"/>
    <w:rsid w:val="00E874E9"/>
    <w:rsid w:val="00E9043D"/>
    <w:rsid w:val="00E90813"/>
    <w:rsid w:val="00E90A61"/>
    <w:rsid w:val="00E912E7"/>
    <w:rsid w:val="00E924BD"/>
    <w:rsid w:val="00E9267C"/>
    <w:rsid w:val="00E929E2"/>
    <w:rsid w:val="00E92F3B"/>
    <w:rsid w:val="00E92F96"/>
    <w:rsid w:val="00E954AF"/>
    <w:rsid w:val="00E9551D"/>
    <w:rsid w:val="00E966F1"/>
    <w:rsid w:val="00E973AB"/>
    <w:rsid w:val="00E97585"/>
    <w:rsid w:val="00E9768C"/>
    <w:rsid w:val="00E97E35"/>
    <w:rsid w:val="00EA021E"/>
    <w:rsid w:val="00EA05CF"/>
    <w:rsid w:val="00EA12D0"/>
    <w:rsid w:val="00EA161D"/>
    <w:rsid w:val="00EA207D"/>
    <w:rsid w:val="00EA2576"/>
    <w:rsid w:val="00EA257F"/>
    <w:rsid w:val="00EA5D31"/>
    <w:rsid w:val="00EA6610"/>
    <w:rsid w:val="00EA708A"/>
    <w:rsid w:val="00EA7C11"/>
    <w:rsid w:val="00EA7C6D"/>
    <w:rsid w:val="00EA7ED5"/>
    <w:rsid w:val="00EB06A4"/>
    <w:rsid w:val="00EB0B27"/>
    <w:rsid w:val="00EB15C0"/>
    <w:rsid w:val="00EB1796"/>
    <w:rsid w:val="00EB1C34"/>
    <w:rsid w:val="00EB2877"/>
    <w:rsid w:val="00EB2CA1"/>
    <w:rsid w:val="00EB37F8"/>
    <w:rsid w:val="00EB391F"/>
    <w:rsid w:val="00EB3B7E"/>
    <w:rsid w:val="00EB3CB1"/>
    <w:rsid w:val="00EB4C00"/>
    <w:rsid w:val="00EB6819"/>
    <w:rsid w:val="00EB6E9C"/>
    <w:rsid w:val="00EB7982"/>
    <w:rsid w:val="00EC0AA4"/>
    <w:rsid w:val="00EC0DFB"/>
    <w:rsid w:val="00EC104F"/>
    <w:rsid w:val="00EC107F"/>
    <w:rsid w:val="00EC183D"/>
    <w:rsid w:val="00EC1B08"/>
    <w:rsid w:val="00EC36F1"/>
    <w:rsid w:val="00EC4DD0"/>
    <w:rsid w:val="00EC54A2"/>
    <w:rsid w:val="00EC54CA"/>
    <w:rsid w:val="00EC5949"/>
    <w:rsid w:val="00EC5C9F"/>
    <w:rsid w:val="00EC64A1"/>
    <w:rsid w:val="00EC708B"/>
    <w:rsid w:val="00EC70DD"/>
    <w:rsid w:val="00ED0317"/>
    <w:rsid w:val="00ED05A1"/>
    <w:rsid w:val="00ED2778"/>
    <w:rsid w:val="00ED388D"/>
    <w:rsid w:val="00ED3D03"/>
    <w:rsid w:val="00ED4B55"/>
    <w:rsid w:val="00ED5C81"/>
    <w:rsid w:val="00ED621D"/>
    <w:rsid w:val="00EE11E9"/>
    <w:rsid w:val="00EE170F"/>
    <w:rsid w:val="00EE32D7"/>
    <w:rsid w:val="00EE3706"/>
    <w:rsid w:val="00EE3CAC"/>
    <w:rsid w:val="00EE3D03"/>
    <w:rsid w:val="00EE54B3"/>
    <w:rsid w:val="00EE78EE"/>
    <w:rsid w:val="00EE797A"/>
    <w:rsid w:val="00EF2BB4"/>
    <w:rsid w:val="00EF4896"/>
    <w:rsid w:val="00EF5E8C"/>
    <w:rsid w:val="00EF5FE1"/>
    <w:rsid w:val="00EF6424"/>
    <w:rsid w:val="00EF70CD"/>
    <w:rsid w:val="00F00F6C"/>
    <w:rsid w:val="00F00F9A"/>
    <w:rsid w:val="00F010F3"/>
    <w:rsid w:val="00F01511"/>
    <w:rsid w:val="00F022A4"/>
    <w:rsid w:val="00F02789"/>
    <w:rsid w:val="00F02B1D"/>
    <w:rsid w:val="00F038BC"/>
    <w:rsid w:val="00F03E89"/>
    <w:rsid w:val="00F04119"/>
    <w:rsid w:val="00F04A68"/>
    <w:rsid w:val="00F05088"/>
    <w:rsid w:val="00F05DC2"/>
    <w:rsid w:val="00F0622B"/>
    <w:rsid w:val="00F066E6"/>
    <w:rsid w:val="00F071EE"/>
    <w:rsid w:val="00F07598"/>
    <w:rsid w:val="00F07846"/>
    <w:rsid w:val="00F0793B"/>
    <w:rsid w:val="00F07B14"/>
    <w:rsid w:val="00F1034E"/>
    <w:rsid w:val="00F11AD1"/>
    <w:rsid w:val="00F12236"/>
    <w:rsid w:val="00F13754"/>
    <w:rsid w:val="00F14775"/>
    <w:rsid w:val="00F15746"/>
    <w:rsid w:val="00F1620A"/>
    <w:rsid w:val="00F1659E"/>
    <w:rsid w:val="00F20364"/>
    <w:rsid w:val="00F21312"/>
    <w:rsid w:val="00F215F4"/>
    <w:rsid w:val="00F220DA"/>
    <w:rsid w:val="00F233F3"/>
    <w:rsid w:val="00F2365B"/>
    <w:rsid w:val="00F23E4F"/>
    <w:rsid w:val="00F24356"/>
    <w:rsid w:val="00F24B67"/>
    <w:rsid w:val="00F24BB1"/>
    <w:rsid w:val="00F24EB4"/>
    <w:rsid w:val="00F25A01"/>
    <w:rsid w:val="00F25B66"/>
    <w:rsid w:val="00F2603D"/>
    <w:rsid w:val="00F2625E"/>
    <w:rsid w:val="00F26366"/>
    <w:rsid w:val="00F32555"/>
    <w:rsid w:val="00F328BA"/>
    <w:rsid w:val="00F3358A"/>
    <w:rsid w:val="00F35316"/>
    <w:rsid w:val="00F35A9F"/>
    <w:rsid w:val="00F35C4B"/>
    <w:rsid w:val="00F37228"/>
    <w:rsid w:val="00F3741D"/>
    <w:rsid w:val="00F37A77"/>
    <w:rsid w:val="00F37C93"/>
    <w:rsid w:val="00F37CF3"/>
    <w:rsid w:val="00F415D6"/>
    <w:rsid w:val="00F41A6F"/>
    <w:rsid w:val="00F426E6"/>
    <w:rsid w:val="00F434A3"/>
    <w:rsid w:val="00F44260"/>
    <w:rsid w:val="00F45039"/>
    <w:rsid w:val="00F45BAC"/>
    <w:rsid w:val="00F460F3"/>
    <w:rsid w:val="00F46AA6"/>
    <w:rsid w:val="00F470C1"/>
    <w:rsid w:val="00F47283"/>
    <w:rsid w:val="00F4731F"/>
    <w:rsid w:val="00F47AFD"/>
    <w:rsid w:val="00F5014A"/>
    <w:rsid w:val="00F51936"/>
    <w:rsid w:val="00F52216"/>
    <w:rsid w:val="00F522D9"/>
    <w:rsid w:val="00F5282D"/>
    <w:rsid w:val="00F52A20"/>
    <w:rsid w:val="00F534E8"/>
    <w:rsid w:val="00F53C45"/>
    <w:rsid w:val="00F53D28"/>
    <w:rsid w:val="00F54C17"/>
    <w:rsid w:val="00F55233"/>
    <w:rsid w:val="00F5651A"/>
    <w:rsid w:val="00F569DC"/>
    <w:rsid w:val="00F56BDE"/>
    <w:rsid w:val="00F63C5A"/>
    <w:rsid w:val="00F649A9"/>
    <w:rsid w:val="00F65398"/>
    <w:rsid w:val="00F653AA"/>
    <w:rsid w:val="00F66A4B"/>
    <w:rsid w:val="00F6728D"/>
    <w:rsid w:val="00F701F2"/>
    <w:rsid w:val="00F7033A"/>
    <w:rsid w:val="00F707F7"/>
    <w:rsid w:val="00F711B2"/>
    <w:rsid w:val="00F715DC"/>
    <w:rsid w:val="00F71779"/>
    <w:rsid w:val="00F72FB2"/>
    <w:rsid w:val="00F74EC0"/>
    <w:rsid w:val="00F76DA8"/>
    <w:rsid w:val="00F81579"/>
    <w:rsid w:val="00F8188B"/>
    <w:rsid w:val="00F825AA"/>
    <w:rsid w:val="00F82B32"/>
    <w:rsid w:val="00F8339E"/>
    <w:rsid w:val="00F84D87"/>
    <w:rsid w:val="00F8517B"/>
    <w:rsid w:val="00F85662"/>
    <w:rsid w:val="00F85AE0"/>
    <w:rsid w:val="00F85DF9"/>
    <w:rsid w:val="00F85F15"/>
    <w:rsid w:val="00F86C6E"/>
    <w:rsid w:val="00F87B4E"/>
    <w:rsid w:val="00F87C49"/>
    <w:rsid w:val="00F87C61"/>
    <w:rsid w:val="00F905A5"/>
    <w:rsid w:val="00F91070"/>
    <w:rsid w:val="00F913AB"/>
    <w:rsid w:val="00F91A95"/>
    <w:rsid w:val="00F92162"/>
    <w:rsid w:val="00F92D0D"/>
    <w:rsid w:val="00F92DA2"/>
    <w:rsid w:val="00F93242"/>
    <w:rsid w:val="00F935A1"/>
    <w:rsid w:val="00F95FAB"/>
    <w:rsid w:val="00F96EC0"/>
    <w:rsid w:val="00F976D1"/>
    <w:rsid w:val="00FA0343"/>
    <w:rsid w:val="00FA10CA"/>
    <w:rsid w:val="00FA11D7"/>
    <w:rsid w:val="00FA1A62"/>
    <w:rsid w:val="00FA26D4"/>
    <w:rsid w:val="00FA3B9B"/>
    <w:rsid w:val="00FA3BCD"/>
    <w:rsid w:val="00FA3DC3"/>
    <w:rsid w:val="00FA4647"/>
    <w:rsid w:val="00FA4E94"/>
    <w:rsid w:val="00FA5A96"/>
    <w:rsid w:val="00FA68C8"/>
    <w:rsid w:val="00FA75C5"/>
    <w:rsid w:val="00FB04F6"/>
    <w:rsid w:val="00FB07FD"/>
    <w:rsid w:val="00FB11D3"/>
    <w:rsid w:val="00FB14F1"/>
    <w:rsid w:val="00FB2083"/>
    <w:rsid w:val="00FB25F2"/>
    <w:rsid w:val="00FB29F3"/>
    <w:rsid w:val="00FB49C4"/>
    <w:rsid w:val="00FB4A22"/>
    <w:rsid w:val="00FB4F09"/>
    <w:rsid w:val="00FB5175"/>
    <w:rsid w:val="00FB5771"/>
    <w:rsid w:val="00FB67C5"/>
    <w:rsid w:val="00FB6A7A"/>
    <w:rsid w:val="00FC01F8"/>
    <w:rsid w:val="00FC0CBB"/>
    <w:rsid w:val="00FC0D0C"/>
    <w:rsid w:val="00FC1224"/>
    <w:rsid w:val="00FC122D"/>
    <w:rsid w:val="00FC3056"/>
    <w:rsid w:val="00FC3453"/>
    <w:rsid w:val="00FC3693"/>
    <w:rsid w:val="00FC38A8"/>
    <w:rsid w:val="00FC3CA2"/>
    <w:rsid w:val="00FC3DA3"/>
    <w:rsid w:val="00FC56BB"/>
    <w:rsid w:val="00FC6026"/>
    <w:rsid w:val="00FC71BE"/>
    <w:rsid w:val="00FC72DC"/>
    <w:rsid w:val="00FC7851"/>
    <w:rsid w:val="00FC78EE"/>
    <w:rsid w:val="00FC7D3E"/>
    <w:rsid w:val="00FD0C7D"/>
    <w:rsid w:val="00FD143B"/>
    <w:rsid w:val="00FD2143"/>
    <w:rsid w:val="00FD2DB4"/>
    <w:rsid w:val="00FD3C7E"/>
    <w:rsid w:val="00FD474E"/>
    <w:rsid w:val="00FD509F"/>
    <w:rsid w:val="00FD52A4"/>
    <w:rsid w:val="00FD55CE"/>
    <w:rsid w:val="00FD5F36"/>
    <w:rsid w:val="00FD6A56"/>
    <w:rsid w:val="00FD6C29"/>
    <w:rsid w:val="00FD7B8A"/>
    <w:rsid w:val="00FE0DC8"/>
    <w:rsid w:val="00FE196D"/>
    <w:rsid w:val="00FE3118"/>
    <w:rsid w:val="00FE3452"/>
    <w:rsid w:val="00FE3B05"/>
    <w:rsid w:val="00FE4817"/>
    <w:rsid w:val="00FE4CE2"/>
    <w:rsid w:val="00FE544F"/>
    <w:rsid w:val="00FE6E94"/>
    <w:rsid w:val="00FF08BC"/>
    <w:rsid w:val="00FF08C7"/>
    <w:rsid w:val="00FF139D"/>
    <w:rsid w:val="00FF2C41"/>
    <w:rsid w:val="00FF3BE5"/>
    <w:rsid w:val="00FF3CF5"/>
    <w:rsid w:val="00FF42B5"/>
    <w:rsid w:val="00FF434A"/>
    <w:rsid w:val="00FF4788"/>
    <w:rsid w:val="00FF4A36"/>
    <w:rsid w:val="00FF4A9B"/>
    <w:rsid w:val="00FF5C2F"/>
    <w:rsid w:val="00FF66E0"/>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qFormat="1"/>
    <w:lsdException w:name="heading 4" w:uiPriority="0"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iPriority="0" w:unhideWhenUsed="1"/>
    <w:lsdException w:name="annotation text" w:locked="0" w:semiHidden="0" w:uiPriority="0"/>
    <w:lsdException w:name="header" w:locked="0" w:semiHidden="0" w:uiPriority="0"/>
    <w:lsdException w:name="footer" w:locked="0" w:semiHidden="0"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locked="0" w:semiHidden="0" w:uiPriority="0"/>
    <w:lsdException w:name="Body Text" w:locked="0" w:semiHidden="0" w:uiPriority="0"/>
    <w:lsdException w:name="Body Text Indent" w:locked="0"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semiHidden/>
    <w:unhideWhenUsed/>
    <w:qFormat/>
    <w:locked/>
    <w:rsid w:val="0071533E"/>
    <w:pPr>
      <w:keepNext/>
      <w:spacing w:before="240" w:after="60" w:line="240" w:lineRule="auto"/>
      <w:outlineLvl w:val="3"/>
    </w:pPr>
    <w:rPr>
      <w:rFonts w:eastAsia="Times New Roman" w:cs="Times New Roman"/>
      <w:b/>
      <w:bCs/>
      <w:sz w:val="28"/>
      <w:szCs w:val="28"/>
      <w:lang w:eastAsia="pl-PL"/>
    </w:rPr>
  </w:style>
  <w:style w:type="paragraph" w:styleId="Nagwek5">
    <w:name w:val="heading 5"/>
    <w:basedOn w:val="Normalny"/>
    <w:next w:val="Normalny"/>
    <w:link w:val="Nagwek5Znak"/>
    <w:qFormat/>
    <w:locked/>
    <w:rsid w:val="00E20145"/>
    <w:pPr>
      <w:spacing w:before="240" w:after="60" w:line="240" w:lineRule="auto"/>
      <w:outlineLvl w:val="4"/>
    </w:pPr>
    <w:rPr>
      <w:rFonts w:eastAsia="Times New Roman" w:cs="Times New Roman"/>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3105C7"/>
    <w:rPr>
      <w:rFonts w:ascii="Times New Roman" w:hAnsi="Times New Roman" w:cs="Times New Roman"/>
      <w:sz w:val="20"/>
      <w:szCs w:val="20"/>
      <w:lang w:eastAsia="pl-PL"/>
    </w:rPr>
  </w:style>
  <w:style w:type="character" w:customStyle="1" w:styleId="Nagwek2Znak">
    <w:name w:val="Nagłówek 2 Znak"/>
    <w:link w:val="Nagwek2"/>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locked/>
    <w:rsid w:val="003105C7"/>
    <w:rPr>
      <w:rFonts w:ascii="Tahoma" w:hAnsi="Tahoma" w:cs="Tahoma"/>
      <w:sz w:val="16"/>
      <w:szCs w:val="16"/>
      <w:lang w:eastAsia="pl-PL"/>
    </w:rPr>
  </w:style>
  <w:style w:type="paragraph" w:styleId="Nagwek">
    <w:name w:val="header"/>
    <w:basedOn w:val="Normalny"/>
    <w:link w:val="NagwekZnak"/>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locked/>
    <w:rsid w:val="003105C7"/>
    <w:rPr>
      <w:rFonts w:ascii="Times New Roman" w:hAnsi="Times New Roman" w:cs="Times New Roman"/>
      <w:sz w:val="20"/>
      <w:szCs w:val="20"/>
      <w:lang w:eastAsia="pl-PL"/>
    </w:rPr>
  </w:style>
  <w:style w:type="table" w:styleId="Tabela-Siatka">
    <w:name w:val="Table Grid"/>
    <w:basedOn w:val="Standardowy"/>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locked/>
    <w:rsid w:val="003105C7"/>
    <w:rPr>
      <w:rFonts w:ascii="Times New Roman" w:eastAsia="Times New Roman" w:hAnsi="Times New Roman"/>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105C7"/>
    <w:rPr>
      <w:b/>
      <w:bCs/>
    </w:rPr>
  </w:style>
  <w:style w:type="character" w:customStyle="1" w:styleId="TematkomentarzaZnak">
    <w:name w:val="Temat komentarza Znak"/>
    <w:link w:val="Tematkomentarza"/>
    <w:locked/>
    <w:rsid w:val="003105C7"/>
    <w:rPr>
      <w:rFonts w:ascii="Times New Roman" w:hAnsi="Times New Roman" w:cs="Times New Roman"/>
      <w:b/>
      <w:bCs/>
      <w:sz w:val="20"/>
      <w:szCs w:val="20"/>
      <w:lang w:eastAsia="pl-PL"/>
    </w:rPr>
  </w:style>
  <w:style w:type="paragraph" w:styleId="Akapitzlist">
    <w:name w:val="List Paragraph"/>
    <w:basedOn w:val="Normalny"/>
    <w:link w:val="AkapitzlistZnak"/>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unhideWhenUsed/>
    <w:locked/>
    <w:rsid w:val="001967AB"/>
    <w:rPr>
      <w:sz w:val="16"/>
      <w:szCs w:val="16"/>
    </w:rPr>
  </w:style>
  <w:style w:type="paragraph" w:customStyle="1" w:styleId="Akapitzlist4">
    <w:name w:val="Akapit z listą4"/>
    <w:basedOn w:val="Normalny"/>
    <w:uiPriority w:val="99"/>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character" w:customStyle="1" w:styleId="Nagwek5Znak">
    <w:name w:val="Nagłówek 5 Znak"/>
    <w:link w:val="Nagwek5"/>
    <w:rsid w:val="00E20145"/>
    <w:rPr>
      <w:rFonts w:eastAsia="Times New Roman"/>
      <w:b/>
      <w:bCs/>
      <w:i/>
      <w:iCs/>
      <w:sz w:val="26"/>
      <w:szCs w:val="26"/>
      <w:lang w:val="x-none" w:eastAsia="x-none"/>
    </w:rPr>
  </w:style>
  <w:style w:type="character" w:customStyle="1" w:styleId="FontStyle13">
    <w:name w:val="Font Style13"/>
    <w:uiPriority w:val="99"/>
    <w:rsid w:val="00E20145"/>
    <w:rPr>
      <w:rFonts w:ascii="Times New Roman" w:hAnsi="Times New Roman" w:cs="Times New Roman"/>
      <w:sz w:val="22"/>
      <w:szCs w:val="22"/>
    </w:rPr>
  </w:style>
  <w:style w:type="character" w:customStyle="1" w:styleId="ZnakZnak">
    <w:name w:val="Znak Znak"/>
    <w:rsid w:val="00E20145"/>
    <w:rPr>
      <w:sz w:val="24"/>
      <w:lang w:val="pl-PL" w:eastAsia="pl-PL" w:bidi="ar-SA"/>
    </w:rPr>
  </w:style>
  <w:style w:type="numbering" w:customStyle="1" w:styleId="Bezlisty1">
    <w:name w:val="Bez listy1"/>
    <w:next w:val="Bezlisty"/>
    <w:uiPriority w:val="99"/>
    <w:semiHidden/>
    <w:unhideWhenUsed/>
    <w:rsid w:val="00E20145"/>
  </w:style>
  <w:style w:type="numbering" w:customStyle="1" w:styleId="Bezlisty11">
    <w:name w:val="Bez listy11"/>
    <w:next w:val="Bezlisty"/>
    <w:semiHidden/>
    <w:rsid w:val="00E20145"/>
  </w:style>
  <w:style w:type="table" w:customStyle="1" w:styleId="Tabela-Siatka21">
    <w:name w:val="Tabela - Siatka2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20145"/>
  </w:style>
  <w:style w:type="numbering" w:customStyle="1" w:styleId="Bezlisty12">
    <w:name w:val="Bez listy12"/>
    <w:next w:val="Bezlisty"/>
    <w:semiHidden/>
    <w:rsid w:val="00E20145"/>
  </w:style>
  <w:style w:type="table" w:customStyle="1" w:styleId="Tabela-Siatka4">
    <w:name w:val="Tabela - Siatka4"/>
    <w:basedOn w:val="Standardowy"/>
    <w:next w:val="Tabela-Siatka"/>
    <w:rsid w:val="00E201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E20145"/>
  </w:style>
  <w:style w:type="table" w:customStyle="1" w:styleId="Tabela-Siatka5">
    <w:name w:val="Tabela - Siatka5"/>
    <w:basedOn w:val="Standardowy"/>
    <w:next w:val="Tabela-Siatka"/>
    <w:uiPriority w:val="99"/>
    <w:rsid w:val="00E2014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ny"/>
    <w:uiPriority w:val="99"/>
    <w:rsid w:val="00E20145"/>
    <w:pPr>
      <w:spacing w:after="0" w:line="240" w:lineRule="auto"/>
      <w:ind w:left="708"/>
    </w:pPr>
    <w:rPr>
      <w:rFonts w:eastAsia="Times New Roman"/>
      <w:sz w:val="20"/>
      <w:szCs w:val="20"/>
      <w:lang w:eastAsia="pl-PL"/>
    </w:rPr>
  </w:style>
  <w:style w:type="character" w:customStyle="1" w:styleId="ZnakZnak5">
    <w:name w:val="Znak Znak5"/>
    <w:uiPriority w:val="99"/>
    <w:rsid w:val="00E20145"/>
    <w:rPr>
      <w:sz w:val="24"/>
      <w:lang w:val="pl-PL" w:eastAsia="pl-PL"/>
    </w:rPr>
  </w:style>
  <w:style w:type="character" w:customStyle="1" w:styleId="ZnakZnak9">
    <w:name w:val="Znak Znak9"/>
    <w:uiPriority w:val="99"/>
    <w:rsid w:val="00E20145"/>
    <w:rPr>
      <w:b/>
      <w:i/>
      <w:sz w:val="24"/>
      <w:u w:val="single"/>
      <w:lang w:val="pl-PL" w:eastAsia="pl-PL"/>
    </w:rPr>
  </w:style>
  <w:style w:type="character" w:styleId="UyteHipercze">
    <w:name w:val="FollowedHyperlink"/>
    <w:uiPriority w:val="99"/>
    <w:locked/>
    <w:rsid w:val="00E20145"/>
    <w:rPr>
      <w:rFonts w:cs="Times New Roman"/>
      <w:color w:val="800080"/>
      <w:u w:val="single"/>
    </w:rPr>
  </w:style>
  <w:style w:type="paragraph" w:customStyle="1" w:styleId="font5">
    <w:name w:val="font5"/>
    <w:basedOn w:val="Normalny"/>
    <w:uiPriority w:val="99"/>
    <w:rsid w:val="00E20145"/>
    <w:pPr>
      <w:spacing w:before="100" w:beforeAutospacing="1" w:after="100" w:afterAutospacing="1" w:line="240" w:lineRule="auto"/>
    </w:pPr>
    <w:rPr>
      <w:rFonts w:ascii="Arial" w:eastAsia="Times New Roman" w:hAnsi="Arial" w:cs="Arial"/>
      <w:b/>
      <w:bCs/>
      <w:sz w:val="16"/>
      <w:szCs w:val="16"/>
      <w:lang w:eastAsia="pl-PL"/>
    </w:rPr>
  </w:style>
  <w:style w:type="paragraph" w:customStyle="1" w:styleId="font6">
    <w:name w:val="font6"/>
    <w:basedOn w:val="Normalny"/>
    <w:uiPriority w:val="99"/>
    <w:rsid w:val="00E20145"/>
    <w:pPr>
      <w:spacing w:before="100" w:beforeAutospacing="1" w:after="100" w:afterAutospacing="1" w:line="240" w:lineRule="auto"/>
    </w:pPr>
    <w:rPr>
      <w:rFonts w:eastAsia="Times New Roman"/>
      <w:b/>
      <w:bCs/>
      <w:sz w:val="20"/>
      <w:szCs w:val="20"/>
      <w:lang w:eastAsia="pl-PL"/>
    </w:rPr>
  </w:style>
  <w:style w:type="paragraph" w:customStyle="1" w:styleId="font7">
    <w:name w:val="font7"/>
    <w:basedOn w:val="Normalny"/>
    <w:uiPriority w:val="99"/>
    <w:rsid w:val="00E20145"/>
    <w:pPr>
      <w:spacing w:before="100" w:beforeAutospacing="1" w:after="100" w:afterAutospacing="1" w:line="240" w:lineRule="auto"/>
    </w:pPr>
    <w:rPr>
      <w:rFonts w:eastAsia="Times New Roman"/>
      <w:b/>
      <w:bCs/>
      <w:sz w:val="24"/>
      <w:szCs w:val="24"/>
      <w:lang w:eastAsia="pl-PL"/>
    </w:rPr>
  </w:style>
  <w:style w:type="paragraph" w:customStyle="1" w:styleId="xl65">
    <w:name w:val="xl6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66">
    <w:name w:val="xl6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l-PL"/>
    </w:rPr>
  </w:style>
  <w:style w:type="paragraph" w:customStyle="1" w:styleId="xl67">
    <w:name w:val="xl6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pl-PL"/>
    </w:rPr>
  </w:style>
  <w:style w:type="paragraph" w:customStyle="1" w:styleId="xl68">
    <w:name w:val="xl6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pl-PL"/>
    </w:rPr>
  </w:style>
  <w:style w:type="paragraph" w:customStyle="1" w:styleId="xl69">
    <w:name w:val="xl6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pl-PL"/>
    </w:rPr>
  </w:style>
  <w:style w:type="paragraph" w:customStyle="1" w:styleId="xl70">
    <w:name w:val="xl7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1">
    <w:name w:val="xl7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72">
    <w:name w:val="xl7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73">
    <w:name w:val="xl73"/>
    <w:basedOn w:val="Normalny"/>
    <w:uiPriority w:val="99"/>
    <w:rsid w:val="00E20145"/>
    <w:pPr>
      <w:spacing w:before="100" w:beforeAutospacing="1" w:after="100" w:afterAutospacing="1" w:line="240" w:lineRule="auto"/>
    </w:pPr>
    <w:rPr>
      <w:rFonts w:eastAsia="Times New Roman"/>
      <w:sz w:val="24"/>
      <w:szCs w:val="24"/>
      <w:lang w:eastAsia="pl-PL"/>
    </w:rPr>
  </w:style>
  <w:style w:type="paragraph" w:customStyle="1" w:styleId="xl74">
    <w:name w:val="xl7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75">
    <w:name w:val="xl7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pl-PL"/>
    </w:rPr>
  </w:style>
  <w:style w:type="paragraph" w:customStyle="1" w:styleId="xl76">
    <w:name w:val="xl7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7">
    <w:name w:val="xl7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78">
    <w:name w:val="xl7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79">
    <w:name w:val="xl7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0">
    <w:name w:val="xl8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81">
    <w:name w:val="xl8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2">
    <w:name w:val="xl8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3">
    <w:name w:val="xl8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pl-PL"/>
    </w:rPr>
  </w:style>
  <w:style w:type="paragraph" w:customStyle="1" w:styleId="xl84">
    <w:name w:val="xl8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u w:val="single"/>
      <w:lang w:eastAsia="pl-PL"/>
    </w:rPr>
  </w:style>
  <w:style w:type="paragraph" w:customStyle="1" w:styleId="xl85">
    <w:name w:val="xl8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u w:val="single"/>
      <w:lang w:eastAsia="pl-PL"/>
    </w:rPr>
  </w:style>
  <w:style w:type="paragraph" w:customStyle="1" w:styleId="xl86">
    <w:name w:val="xl8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lang w:eastAsia="pl-PL"/>
    </w:rPr>
  </w:style>
  <w:style w:type="paragraph" w:customStyle="1" w:styleId="xl87">
    <w:name w:val="xl8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lang w:eastAsia="pl-PL"/>
    </w:rPr>
  </w:style>
  <w:style w:type="paragraph" w:customStyle="1" w:styleId="xl88">
    <w:name w:val="xl8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eastAsia="pl-PL"/>
    </w:rPr>
  </w:style>
  <w:style w:type="paragraph" w:customStyle="1" w:styleId="xl89">
    <w:name w:val="xl8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eastAsia="pl-PL"/>
    </w:rPr>
  </w:style>
  <w:style w:type="paragraph" w:customStyle="1" w:styleId="xl90">
    <w:name w:val="xl9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pl-PL"/>
    </w:rPr>
  </w:style>
  <w:style w:type="paragraph" w:customStyle="1" w:styleId="xl91">
    <w:name w:val="xl9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FF"/>
      <w:sz w:val="16"/>
      <w:szCs w:val="16"/>
      <w:lang w:eastAsia="pl-PL"/>
    </w:rPr>
  </w:style>
  <w:style w:type="paragraph" w:customStyle="1" w:styleId="xl92">
    <w:name w:val="xl9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6"/>
      <w:szCs w:val="16"/>
      <w:lang w:eastAsia="pl-PL"/>
    </w:rPr>
  </w:style>
  <w:style w:type="paragraph" w:customStyle="1" w:styleId="xl93">
    <w:name w:val="xl9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94">
    <w:name w:val="xl94"/>
    <w:basedOn w:val="Normalny"/>
    <w:uiPriority w:val="99"/>
    <w:rsid w:val="00E20145"/>
    <w:pPr>
      <w:spacing w:before="100" w:beforeAutospacing="1" w:after="100" w:afterAutospacing="1" w:line="240" w:lineRule="auto"/>
    </w:pPr>
    <w:rPr>
      <w:rFonts w:ascii="Arial" w:eastAsia="Times New Roman" w:hAnsi="Arial" w:cs="Arial"/>
      <w:sz w:val="16"/>
      <w:szCs w:val="16"/>
      <w:lang w:eastAsia="pl-PL"/>
    </w:rPr>
  </w:style>
  <w:style w:type="paragraph" w:customStyle="1" w:styleId="xl95">
    <w:name w:val="xl9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96">
    <w:name w:val="xl96"/>
    <w:basedOn w:val="Normalny"/>
    <w:uiPriority w:val="99"/>
    <w:rsid w:val="00E20145"/>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7">
    <w:name w:val="xl97"/>
    <w:basedOn w:val="Normalny"/>
    <w:uiPriority w:val="99"/>
    <w:rsid w:val="00E20145"/>
    <w:pPr>
      <w:pBdr>
        <w:top w:val="single" w:sz="8" w:space="0" w:color="auto"/>
        <w:left w:val="single" w:sz="8" w:space="0" w:color="000000"/>
        <w:bottom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8">
    <w:name w:val="xl98"/>
    <w:basedOn w:val="Normalny"/>
    <w:uiPriority w:val="99"/>
    <w:rsid w:val="00E20145"/>
    <w:pPr>
      <w:pBdr>
        <w:top w:val="single" w:sz="8" w:space="0" w:color="auto"/>
        <w:left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99">
    <w:name w:val="xl99"/>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100">
    <w:name w:val="xl100"/>
    <w:basedOn w:val="Normalny"/>
    <w:uiPriority w:val="99"/>
    <w:rsid w:val="00E20145"/>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pl-PL"/>
    </w:rPr>
  </w:style>
  <w:style w:type="paragraph" w:customStyle="1" w:styleId="xl101">
    <w:name w:val="xl101"/>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2">
    <w:name w:val="xl102"/>
    <w:basedOn w:val="Normalny"/>
    <w:uiPriority w:val="99"/>
    <w:rsid w:val="00E20145"/>
    <w:pPr>
      <w:pBdr>
        <w:top w:val="single" w:sz="4" w:space="0" w:color="auto"/>
        <w:left w:val="single" w:sz="4" w:space="0" w:color="auto"/>
        <w:right w:val="single" w:sz="8" w:space="0" w:color="auto"/>
      </w:pBdr>
      <w:spacing w:before="100" w:beforeAutospacing="1" w:after="100" w:afterAutospacing="1" w:line="240" w:lineRule="auto"/>
    </w:pPr>
    <w:rPr>
      <w:rFonts w:eastAsia="Times New Roman"/>
      <w:sz w:val="24"/>
      <w:szCs w:val="24"/>
      <w:lang w:eastAsia="pl-PL"/>
    </w:rPr>
  </w:style>
  <w:style w:type="paragraph" w:customStyle="1" w:styleId="xl103">
    <w:name w:val="xl103"/>
    <w:basedOn w:val="Normalny"/>
    <w:uiPriority w:val="99"/>
    <w:rsid w:val="00E20145"/>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4">
    <w:name w:val="xl104"/>
    <w:basedOn w:val="Normalny"/>
    <w:uiPriority w:val="99"/>
    <w:rsid w:val="00E20145"/>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jc w:val="center"/>
    </w:pPr>
    <w:rPr>
      <w:rFonts w:eastAsia="Times New Roman"/>
      <w:b/>
      <w:bCs/>
      <w:sz w:val="16"/>
      <w:szCs w:val="16"/>
      <w:lang w:eastAsia="pl-PL"/>
    </w:rPr>
  </w:style>
  <w:style w:type="paragraph" w:customStyle="1" w:styleId="xl105">
    <w:name w:val="xl105"/>
    <w:basedOn w:val="Normalny"/>
    <w:uiPriority w:val="99"/>
    <w:rsid w:val="00E20145"/>
    <w:pPr>
      <w:pBdr>
        <w:top w:val="single" w:sz="8" w:space="0" w:color="000000"/>
        <w:left w:val="single" w:sz="8" w:space="0" w:color="000000"/>
        <w:bottom w:val="single" w:sz="8" w:space="0" w:color="auto"/>
      </w:pBdr>
      <w:spacing w:before="100" w:beforeAutospacing="1" w:after="100" w:afterAutospacing="1" w:line="240" w:lineRule="auto"/>
      <w:jc w:val="center"/>
    </w:pPr>
    <w:rPr>
      <w:rFonts w:eastAsia="Times New Roman"/>
      <w:sz w:val="16"/>
      <w:szCs w:val="16"/>
      <w:lang w:eastAsia="pl-PL"/>
    </w:rPr>
  </w:style>
  <w:style w:type="paragraph" w:customStyle="1" w:styleId="xl106">
    <w:name w:val="xl106"/>
    <w:basedOn w:val="Normalny"/>
    <w:uiPriority w:val="99"/>
    <w:rsid w:val="00E20145"/>
    <w:pPr>
      <w:pBdr>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sz w:val="16"/>
      <w:szCs w:val="16"/>
      <w:lang w:eastAsia="pl-PL"/>
    </w:rPr>
  </w:style>
  <w:style w:type="character" w:styleId="Uwydatnienie">
    <w:name w:val="Emphasis"/>
    <w:uiPriority w:val="99"/>
    <w:qFormat/>
    <w:locked/>
    <w:rsid w:val="00E20145"/>
    <w:rPr>
      <w:rFonts w:cs="Times New Roman"/>
      <w:i/>
      <w:iCs/>
    </w:rPr>
  </w:style>
  <w:style w:type="character" w:customStyle="1" w:styleId="AkapitzlistZnak">
    <w:name w:val="Akapit z listą Znak"/>
    <w:link w:val="Akapitzlist"/>
    <w:rsid w:val="00B867E9"/>
    <w:rPr>
      <w:rFonts w:ascii="Times New Roman" w:eastAsia="Times New Roman" w:hAnsi="Times New Roman"/>
    </w:rPr>
  </w:style>
  <w:style w:type="paragraph" w:styleId="Tekstprzypisudolnego">
    <w:name w:val="footnote text"/>
    <w:basedOn w:val="Normalny"/>
    <w:link w:val="TekstprzypisudolnegoZnak"/>
    <w:locked/>
    <w:rsid w:val="00B867E9"/>
    <w:pPr>
      <w:spacing w:after="0" w:line="240" w:lineRule="auto"/>
    </w:pPr>
    <w:rPr>
      <w:sz w:val="20"/>
      <w:szCs w:val="20"/>
    </w:rPr>
  </w:style>
  <w:style w:type="character" w:customStyle="1" w:styleId="TekstprzypisudolnegoZnak">
    <w:name w:val="Tekst przypisu dolnego Znak"/>
    <w:link w:val="Tekstprzypisudolnego"/>
    <w:rsid w:val="00B867E9"/>
    <w:rPr>
      <w:rFonts w:cs="Calibri"/>
      <w:lang w:eastAsia="en-US"/>
    </w:rPr>
  </w:style>
  <w:style w:type="character" w:customStyle="1" w:styleId="Nagwek4Znak">
    <w:name w:val="Nagłówek 4 Znak"/>
    <w:link w:val="Nagwek4"/>
    <w:semiHidden/>
    <w:rsid w:val="0071533E"/>
    <w:rPr>
      <w:rFonts w:eastAsia="Times New Roman"/>
      <w:b/>
      <w:bCs/>
      <w:sz w:val="28"/>
      <w:szCs w:val="28"/>
    </w:rPr>
  </w:style>
  <w:style w:type="paragraph" w:customStyle="1" w:styleId="Akapitzlist12">
    <w:name w:val="Akapit z listą12"/>
    <w:basedOn w:val="Normalny"/>
    <w:uiPriority w:val="99"/>
    <w:rsid w:val="0071533E"/>
    <w:pPr>
      <w:ind w:left="720"/>
    </w:pPr>
    <w:rPr>
      <w:rFonts w:eastAsia="Times New Roman" w:cs="Times New Roman"/>
    </w:rPr>
  </w:style>
  <w:style w:type="character" w:styleId="Odwoanieprzypisudolnego">
    <w:name w:val="footnote reference"/>
    <w:locked/>
    <w:rsid w:val="0071533E"/>
    <w:rPr>
      <w:rFonts w:cs="Times New Roman"/>
      <w:vertAlign w:val="superscript"/>
    </w:rPr>
  </w:style>
  <w:style w:type="paragraph" w:customStyle="1" w:styleId="Akapitzlist11">
    <w:name w:val="Akapit z listą11"/>
    <w:basedOn w:val="Normalny"/>
    <w:rsid w:val="0071533E"/>
    <w:pPr>
      <w:ind w:left="720"/>
    </w:pPr>
    <w:rPr>
      <w:rFonts w:eastAsia="Times New Roman" w:cs="Times New Roman"/>
    </w:rPr>
  </w:style>
  <w:style w:type="paragraph" w:customStyle="1" w:styleId="Akapitzlist5">
    <w:name w:val="Akapit z listą5"/>
    <w:basedOn w:val="Normalny"/>
    <w:rsid w:val="0071533E"/>
    <w:pPr>
      <w:spacing w:after="0" w:line="240" w:lineRule="auto"/>
      <w:ind w:left="708"/>
    </w:pPr>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1"/>
    <w:locked/>
    <w:rsid w:val="00AA5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uiPriority w:val="99"/>
    <w:semiHidden/>
    <w:rsid w:val="00AA5E98"/>
    <w:rPr>
      <w:rFonts w:ascii="Courier New" w:hAnsi="Courier New" w:cs="Courier New"/>
      <w:lang w:eastAsia="en-US"/>
    </w:rPr>
  </w:style>
  <w:style w:type="character" w:customStyle="1" w:styleId="HTML-wstpniesformatowanyZnak1">
    <w:name w:val="HTML - wstępnie sformatowany Znak1"/>
    <w:link w:val="HTML-wstpniesformatowany"/>
    <w:rsid w:val="00AA5E98"/>
    <w:rPr>
      <w:rFonts w:ascii="Courier New" w:eastAsia="Times New Roman" w:hAnsi="Courier New"/>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2110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olinska@gig.eu" TargetMode="External"/><Relationship Id="rId18" Type="http://schemas.openxmlformats.org/officeDocument/2006/relationships/hyperlink" Target="mailto:mwallenburg@gig.eu" TargetMode="External"/><Relationship Id="rId3" Type="http://schemas.openxmlformats.org/officeDocument/2006/relationships/styles" Target="styles.xml"/><Relationship Id="rId21" Type="http://schemas.openxmlformats.org/officeDocument/2006/relationships/hyperlink" Target="http://www.gig.eu" TargetMode="External"/><Relationship Id="rId7" Type="http://schemas.openxmlformats.org/officeDocument/2006/relationships/footnotes" Target="footnotes.xml"/><Relationship Id="rId12" Type="http://schemas.openxmlformats.org/officeDocument/2006/relationships/hyperlink" Target="mailto:mwallenburg@gig.eu" TargetMode="External"/><Relationship Id="rId17" Type="http://schemas.openxmlformats.org/officeDocument/2006/relationships/hyperlink" Target="http://www.gig.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obuwie-ochronne-115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oter" Target="footer1.xml"/><Relationship Id="rId10" Type="http://schemas.openxmlformats.org/officeDocument/2006/relationships/hyperlink" Target="https://www.portalzp.pl/kody-cpv/szczegoly/dodatki-do-odziezy-roboczej-1003" TargetMode="External"/><Relationship Id="rId19" Type="http://schemas.openxmlformats.org/officeDocument/2006/relationships/hyperlink" Target="mailto:skolinska@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7960-D144-4A0C-AD24-42DB765D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63</Pages>
  <Words>17042</Words>
  <Characters>102255</Characters>
  <Application>Microsoft Office Word</Application>
  <DocSecurity>0</DocSecurity>
  <Lines>852</Lines>
  <Paragraphs>238</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119059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24</cp:revision>
  <cp:lastPrinted>2018-12-11T08:53:00Z</cp:lastPrinted>
  <dcterms:created xsi:type="dcterms:W3CDTF">2018-12-11T06:52:00Z</dcterms:created>
  <dcterms:modified xsi:type="dcterms:W3CDTF">2018-12-17T10:04:00Z</dcterms:modified>
</cp:coreProperties>
</file>