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D06BC8" w:rsidRPr="00607816" w:rsidRDefault="00706CDA" w:rsidP="00D06BC8">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 na</w:t>
      </w:r>
      <w:r w:rsidR="00BA26B7" w:rsidRPr="00607816">
        <w:rPr>
          <w:rFonts w:ascii="Times New Roman" w:hAnsi="Times New Roman" w:cs="Times New Roman"/>
          <w:sz w:val="24"/>
          <w:szCs w:val="24"/>
          <w:lang w:eastAsia="pl-PL"/>
        </w:rPr>
        <w:t xml:space="preserve"> dostawę</w:t>
      </w:r>
      <w:r w:rsidR="00EE6248">
        <w:rPr>
          <w:rFonts w:ascii="Times New Roman" w:hAnsi="Times New Roman" w:cs="Times New Roman"/>
          <w:sz w:val="24"/>
          <w:szCs w:val="24"/>
          <w:lang w:eastAsia="pl-PL"/>
        </w:rPr>
        <w:t>:</w:t>
      </w:r>
    </w:p>
    <w:p w:rsidR="00D06BC8" w:rsidRPr="00AF53BF" w:rsidRDefault="00D06BC8" w:rsidP="00D06BC8">
      <w:pPr>
        <w:spacing w:after="0" w:line="240" w:lineRule="auto"/>
        <w:jc w:val="center"/>
        <w:rPr>
          <w:rFonts w:ascii="Times New Roman" w:hAnsi="Times New Roman" w:cs="Times New Roman"/>
          <w:b/>
          <w:sz w:val="24"/>
        </w:rPr>
      </w:pPr>
    </w:p>
    <w:p w:rsidR="00AF53BF" w:rsidRDefault="00AF53BF" w:rsidP="003105C7">
      <w:pPr>
        <w:spacing w:after="0" w:line="240" w:lineRule="auto"/>
        <w:jc w:val="center"/>
        <w:rPr>
          <w:rFonts w:ascii="Times New Roman" w:eastAsia="SimSun" w:hAnsi="Times New Roman" w:cs="Times New Roman"/>
          <w:b/>
          <w:color w:val="000000"/>
          <w:sz w:val="24"/>
        </w:rPr>
      </w:pPr>
    </w:p>
    <w:p w:rsidR="00EE6248" w:rsidRPr="00EE6248" w:rsidRDefault="00EE6248" w:rsidP="00EE6248">
      <w:pPr>
        <w:pStyle w:val="Tekstpodstawowy"/>
        <w:jc w:val="center"/>
        <w:rPr>
          <w:b/>
          <w:bCs/>
        </w:rPr>
      </w:pPr>
      <w:r w:rsidRPr="00EE6248">
        <w:rPr>
          <w:b/>
          <w:bCs/>
        </w:rPr>
        <w:t>przenośnego  zestawu  pomiarowego  z  analizatorem  gazów</w:t>
      </w:r>
      <w:r>
        <w:rPr>
          <w:b/>
          <w:bCs/>
        </w:rPr>
        <w:t xml:space="preserve"> – 1 zestaw</w:t>
      </w:r>
    </w:p>
    <w:p w:rsidR="00EE6248" w:rsidRPr="00EE6248" w:rsidRDefault="00EE6248" w:rsidP="00EE6248">
      <w:pPr>
        <w:widowControl w:val="0"/>
        <w:spacing w:after="0" w:line="240" w:lineRule="auto"/>
        <w:jc w:val="both"/>
        <w:rPr>
          <w:rFonts w:ascii="Times New Roman" w:eastAsia="Times New Roman" w:hAnsi="Times New Roman" w:cs="Times New Roman"/>
          <w:b/>
          <w:sz w:val="24"/>
          <w:szCs w:val="24"/>
          <w:lang w:eastAsia="pl-PL"/>
        </w:rPr>
      </w:pPr>
    </w:p>
    <w:p w:rsidR="00EE6248" w:rsidRDefault="00EE6248" w:rsidP="003105C7">
      <w:pPr>
        <w:spacing w:after="0" w:line="240" w:lineRule="auto"/>
        <w:jc w:val="center"/>
        <w:rPr>
          <w:rFonts w:ascii="Times New Roman" w:eastAsia="SimSun" w:hAnsi="Times New Roman" w:cs="Times New Roman"/>
          <w:b/>
          <w:color w:val="000000"/>
          <w:sz w:val="24"/>
        </w:rPr>
      </w:pPr>
    </w:p>
    <w:p w:rsidR="00AF53BF" w:rsidRDefault="00AF53BF" w:rsidP="003105C7">
      <w:pPr>
        <w:spacing w:after="0" w:line="240" w:lineRule="auto"/>
        <w:jc w:val="center"/>
        <w:rPr>
          <w:rFonts w:ascii="Times New Roman" w:eastAsia="SimSun" w:hAnsi="Times New Roman" w:cs="Times New Roman"/>
          <w:b/>
          <w:color w:val="000000"/>
          <w:sz w:val="24"/>
        </w:rPr>
      </w:pPr>
    </w:p>
    <w:p w:rsidR="00AF53BF" w:rsidRPr="00AF53BF" w:rsidRDefault="00AF53BF" w:rsidP="003105C7">
      <w:pPr>
        <w:spacing w:after="0" w:line="240" w:lineRule="auto"/>
        <w:jc w:val="center"/>
        <w:rPr>
          <w:rFonts w:ascii="Times New Roman" w:hAnsi="Times New Roman" w:cs="Times New Roman"/>
          <w:b/>
          <w:sz w:val="32"/>
          <w:szCs w:val="24"/>
          <w:lang w:eastAsia="pl-PL"/>
        </w:rPr>
      </w:pPr>
    </w:p>
    <w:p w:rsidR="00706CDA" w:rsidRPr="00607816" w:rsidRDefault="00706CDA" w:rsidP="00B400C2">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Pr="00607816" w:rsidRDefault="00706CDA"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F81579" w:rsidRPr="00607816" w:rsidRDefault="00F81579" w:rsidP="003105C7">
      <w:pPr>
        <w:spacing w:after="0" w:line="240" w:lineRule="auto"/>
        <w:rPr>
          <w:rFonts w:ascii="Times New Roman" w:hAnsi="Times New Roman" w:cs="Times New Roman"/>
          <w:b/>
          <w:bCs/>
          <w:sz w:val="24"/>
          <w:szCs w:val="24"/>
          <w:lang w:eastAsia="pl-PL"/>
        </w:rPr>
      </w:pPr>
    </w:p>
    <w:p w:rsidR="009062E3" w:rsidRDefault="009062E3" w:rsidP="003105C7">
      <w:pPr>
        <w:spacing w:after="0" w:line="240" w:lineRule="auto"/>
        <w:rPr>
          <w:rFonts w:ascii="Times New Roman" w:hAnsi="Times New Roman" w:cs="Times New Roman"/>
          <w:b/>
          <w:bCs/>
          <w:sz w:val="24"/>
          <w:szCs w:val="24"/>
          <w:lang w:eastAsia="pl-PL"/>
        </w:rPr>
      </w:pPr>
    </w:p>
    <w:p w:rsidR="00364D1C" w:rsidRPr="008545D6" w:rsidRDefault="00364D1C" w:rsidP="00364D1C">
      <w:pPr>
        <w:spacing w:after="0" w:line="240" w:lineRule="auto"/>
        <w:jc w:val="center"/>
        <w:rPr>
          <w:rFonts w:ascii="Segoe UI" w:eastAsia="Times New Roman" w:hAnsi="Segoe UI" w:cs="Segoe UI"/>
          <w:b/>
          <w:bCs/>
          <w:u w:val="single"/>
          <w:lang w:eastAsia="pl-PL"/>
        </w:rPr>
      </w:pPr>
      <w:r w:rsidRPr="008545D6">
        <w:rPr>
          <w:rFonts w:ascii="Times New Roman" w:hAnsi="Times New Roman" w:cs="Times New Roman"/>
          <w:b/>
          <w:bCs/>
          <w:u w:val="single"/>
          <w:lang w:eastAsia="pl-PL"/>
        </w:rPr>
        <w:t>Zamówienie jest finansowane z p</w:t>
      </w:r>
      <w:r w:rsidRPr="008545D6">
        <w:rPr>
          <w:rFonts w:ascii="Times New Roman" w:eastAsia="Times New Roman" w:hAnsi="Times New Roman" w:cs="Times New Roman"/>
          <w:b/>
          <w:u w:val="single"/>
          <w:lang w:eastAsia="pl-PL"/>
        </w:rPr>
        <w:t>rogram wsparcia kosztów utrzymania infrastruktury badawczej „Panda 2”- projekt realizowany w ramach programu NCBiR</w:t>
      </w:r>
    </w:p>
    <w:p w:rsidR="00364D1C" w:rsidRDefault="00364D1C" w:rsidP="003105C7">
      <w:pPr>
        <w:spacing w:after="0" w:line="240" w:lineRule="auto"/>
        <w:rPr>
          <w:rFonts w:ascii="Times New Roman" w:hAnsi="Times New Roman" w:cs="Times New Roman"/>
          <w:b/>
          <w:bCs/>
          <w:sz w:val="24"/>
          <w:szCs w:val="24"/>
          <w:lang w:eastAsia="pl-PL"/>
        </w:rPr>
      </w:pPr>
    </w:p>
    <w:p w:rsidR="00364D1C" w:rsidRDefault="00364D1C" w:rsidP="003105C7">
      <w:pPr>
        <w:spacing w:after="0" w:line="240" w:lineRule="auto"/>
        <w:rPr>
          <w:rFonts w:ascii="Times New Roman" w:hAnsi="Times New Roman" w:cs="Times New Roman"/>
          <w:b/>
          <w:bCs/>
          <w:sz w:val="24"/>
          <w:szCs w:val="24"/>
          <w:lang w:eastAsia="pl-PL"/>
        </w:rPr>
      </w:pPr>
    </w:p>
    <w:p w:rsidR="00364D1C" w:rsidRDefault="00364D1C" w:rsidP="003105C7">
      <w:pPr>
        <w:spacing w:after="0" w:line="240" w:lineRule="auto"/>
        <w:rPr>
          <w:rFonts w:ascii="Times New Roman" w:hAnsi="Times New Roman" w:cs="Times New Roman"/>
          <w:b/>
          <w:bCs/>
          <w:sz w:val="24"/>
          <w:szCs w:val="24"/>
          <w:lang w:eastAsia="pl-PL"/>
        </w:rPr>
      </w:pPr>
    </w:p>
    <w:p w:rsidR="00364D1C" w:rsidRPr="00607816" w:rsidRDefault="00364D1C"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Formularz techniczno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Pr="00607816" w:rsidRDefault="00706CDA"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Default="00493852" w:rsidP="002C07A1">
      <w:pPr>
        <w:spacing w:after="0" w:line="240" w:lineRule="auto"/>
        <w:rPr>
          <w:rFonts w:ascii="Times New Roman" w:hAnsi="Times New Roman" w:cs="Times New Roman"/>
          <w:sz w:val="24"/>
          <w:szCs w:val="24"/>
          <w:lang w:eastAsia="pl-PL"/>
        </w:rPr>
      </w:pPr>
    </w:p>
    <w:p w:rsidR="00C63A33" w:rsidRPr="00607816" w:rsidRDefault="00C63A33" w:rsidP="002C07A1">
      <w:pPr>
        <w:spacing w:after="0" w:line="240" w:lineRule="auto"/>
        <w:rPr>
          <w:rFonts w:ascii="Times New Roman" w:hAnsi="Times New Roman" w:cs="Times New Roman"/>
          <w:sz w:val="24"/>
          <w:szCs w:val="24"/>
          <w:lang w:eastAsia="pl-PL"/>
        </w:rPr>
      </w:pPr>
    </w:p>
    <w:p w:rsidR="00D77C09" w:rsidRPr="00607816" w:rsidRDefault="00D77C09" w:rsidP="002C07A1">
      <w:pPr>
        <w:spacing w:after="0" w:line="240" w:lineRule="auto"/>
        <w:rPr>
          <w:rFonts w:ascii="Times New Roman" w:hAnsi="Times New Roman" w:cs="Times New Roman"/>
          <w:sz w:val="24"/>
          <w:szCs w:val="24"/>
          <w:lang w:eastAsia="pl-PL"/>
        </w:rPr>
      </w:pPr>
    </w:p>
    <w:p w:rsidR="00D77C09" w:rsidRPr="00607816" w:rsidRDefault="00D77C09"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9" w:history="1">
        <w:r w:rsidR="00AF0024" w:rsidRPr="00607816">
          <w:rPr>
            <w:rStyle w:val="Hipercze"/>
            <w:rFonts w:ascii="Times New Roman" w:hAnsi="Times New Roman"/>
            <w:b/>
            <w:bCs/>
            <w:lang w:eastAsia="pl-PL"/>
          </w:rPr>
          <w:t>www.gig.eu</w:t>
        </w:r>
      </w:hyperlink>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EE6248">
        <w:rPr>
          <w:rFonts w:ascii="Times New Roman" w:hAnsi="Times New Roman" w:cs="Times New Roman"/>
          <w:lang w:eastAsia="pl-PL"/>
        </w:rPr>
        <w:t>5195/AJ</w:t>
      </w:r>
      <w:r w:rsidR="003A1A96" w:rsidRPr="00607816">
        <w:rPr>
          <w:rFonts w:ascii="Times New Roman" w:hAnsi="Times New Roman" w:cs="Times New Roman"/>
          <w:lang w:eastAsia="pl-PL"/>
        </w:rPr>
        <w:t>/</w:t>
      </w:r>
      <w:r w:rsidR="0076129F">
        <w:rPr>
          <w:rFonts w:ascii="Times New Roman" w:hAnsi="Times New Roman" w:cs="Times New Roman"/>
          <w:lang w:eastAsia="pl-PL"/>
        </w:rPr>
        <w:t>19</w:t>
      </w:r>
      <w:r w:rsidR="003A1A96" w:rsidRPr="00607816">
        <w:rPr>
          <w:rFonts w:ascii="Times New Roman" w:hAnsi="Times New Roman" w:cs="Times New Roman"/>
          <w:lang w:eastAsia="pl-PL"/>
        </w:rPr>
        <w:t>/</w:t>
      </w:r>
      <w:r w:rsidR="00EE6248">
        <w:rPr>
          <w:rFonts w:ascii="Times New Roman" w:hAnsi="Times New Roman" w:cs="Times New Roman"/>
          <w:lang w:eastAsia="pl-PL"/>
        </w:rPr>
        <w:t>SO</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607816">
        <w:rPr>
          <w:rFonts w:ascii="Times New Roman" w:hAnsi="Times New Roman" w:cs="Times New Roman"/>
          <w:szCs w:val="24"/>
        </w:rPr>
        <w:t>Pzp</w:t>
      </w:r>
      <w:proofErr w:type="spellEnd"/>
      <w:r w:rsidRPr="00607816">
        <w:rPr>
          <w:rFonts w:ascii="Times New Roman" w:hAnsi="Times New Roman" w:cs="Times New Roman"/>
          <w:szCs w:val="24"/>
        </w:rPr>
        <w:t>”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2018r. poz. 1986</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607816">
        <w:rPr>
          <w:rFonts w:ascii="Times New Roman" w:hAnsi="Times New Roman" w:cs="Times New Roman"/>
          <w:b/>
          <w:bCs/>
          <w:szCs w:val="24"/>
          <w:u w:val="single"/>
        </w:rPr>
        <w:t>Pzp</w:t>
      </w:r>
      <w:proofErr w:type="spellEnd"/>
      <w:r w:rsidRPr="00607816">
        <w:rPr>
          <w:rFonts w:ascii="Times New Roman" w:hAnsi="Times New Roman" w:cs="Times New Roman"/>
          <w:b/>
          <w:bCs/>
          <w:szCs w:val="24"/>
          <w:u w:val="single"/>
        </w:rPr>
        <w:t>.</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607816">
        <w:rPr>
          <w:rFonts w:ascii="Times New Roman" w:hAnsi="Times New Roman" w:cs="Times New Roman"/>
          <w:szCs w:val="24"/>
        </w:rPr>
        <w:t>t.j</w:t>
      </w:r>
      <w:proofErr w:type="spellEnd"/>
      <w:r w:rsidR="00E733C7" w:rsidRPr="00607816">
        <w:rPr>
          <w:rFonts w:ascii="Times New Roman" w:hAnsi="Times New Roman" w:cs="Times New Roman"/>
          <w:szCs w:val="24"/>
        </w:rPr>
        <w:t xml:space="preserve">. Dz. U. </w:t>
      </w:r>
      <w:r w:rsidR="00E733C7" w:rsidRPr="00607816">
        <w:rPr>
          <w:rFonts w:ascii="Times New Roman" w:hAnsi="Times New Roman" w:cs="Times New Roman"/>
          <w:szCs w:val="24"/>
        </w:rPr>
        <w:br/>
        <w:t>z 2016r., poz. 380</w:t>
      </w:r>
      <w:r w:rsidRPr="00607816">
        <w:rPr>
          <w:rFonts w:ascii="Times New Roman" w:hAnsi="Times New Roman" w:cs="Times New Roman"/>
          <w:szCs w:val="24"/>
        </w:rPr>
        <w:t xml:space="preserve"> z późn.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EE6248" w:rsidRPr="00EE6248" w:rsidRDefault="00F70ED9" w:rsidP="00EE6248">
      <w:pPr>
        <w:pStyle w:val="Tekstpodstawowy"/>
        <w:jc w:val="both"/>
        <w:rPr>
          <w:b/>
          <w:bCs/>
        </w:rPr>
      </w:pPr>
      <w:r w:rsidRPr="00607816">
        <w:rPr>
          <w:b/>
          <w:sz w:val="22"/>
          <w:szCs w:val="22"/>
        </w:rPr>
        <w:t>1.</w:t>
      </w:r>
      <w:r w:rsidR="00EE6248">
        <w:rPr>
          <w:sz w:val="22"/>
          <w:szCs w:val="22"/>
        </w:rPr>
        <w:t xml:space="preserve"> </w:t>
      </w:r>
      <w:r w:rsidR="00507D45" w:rsidRPr="00ED6120">
        <w:rPr>
          <w:sz w:val="22"/>
          <w:szCs w:val="22"/>
        </w:rPr>
        <w:t xml:space="preserve">Przedmiotem zamówienia jest </w:t>
      </w:r>
      <w:r w:rsidR="00507D45" w:rsidRPr="00ED6120">
        <w:rPr>
          <w:b/>
          <w:sz w:val="22"/>
          <w:szCs w:val="22"/>
        </w:rPr>
        <w:t>dostawa</w:t>
      </w:r>
      <w:r w:rsidR="00507D45" w:rsidRPr="00ED6120">
        <w:rPr>
          <w:sz w:val="22"/>
          <w:szCs w:val="22"/>
        </w:rPr>
        <w:t xml:space="preserve"> </w:t>
      </w:r>
      <w:r w:rsidR="00EE6248">
        <w:rPr>
          <w:b/>
          <w:bCs/>
        </w:rPr>
        <w:t xml:space="preserve">przenośnego zestawu pomiarowego z analizatorem </w:t>
      </w:r>
      <w:r w:rsidR="00EE6248" w:rsidRPr="00EE6248">
        <w:rPr>
          <w:b/>
          <w:bCs/>
        </w:rPr>
        <w:t>gazów</w:t>
      </w:r>
      <w:r w:rsidR="00EE6248">
        <w:rPr>
          <w:b/>
          <w:bCs/>
        </w:rPr>
        <w:t xml:space="preserve"> – 1 zestaw.</w:t>
      </w:r>
    </w:p>
    <w:p w:rsidR="00F976D1" w:rsidRPr="00607816" w:rsidRDefault="00F976D1" w:rsidP="00D32019">
      <w:pPr>
        <w:pStyle w:val="Tekstpodstawowy"/>
      </w:pPr>
    </w:p>
    <w:p w:rsidR="007827E8" w:rsidRPr="00B75CE1" w:rsidRDefault="00706CDA" w:rsidP="0035076D">
      <w:pPr>
        <w:spacing w:after="0" w:line="240" w:lineRule="auto"/>
        <w:jc w:val="both"/>
        <w:rPr>
          <w:rFonts w:ascii="Times New Roman" w:hAnsi="Times New Roman" w:cs="Times New Roman"/>
          <w:sz w:val="20"/>
          <w:shd w:val="clear" w:color="auto" w:fill="FFFFFF"/>
        </w:rPr>
      </w:pPr>
      <w:r w:rsidRPr="00607816">
        <w:rPr>
          <w:rFonts w:ascii="Times New Roman" w:hAnsi="Times New Roman" w:cs="Times New Roman"/>
          <w:b/>
          <w:bCs/>
          <w:sz w:val="24"/>
          <w:szCs w:val="24"/>
          <w:lang w:eastAsia="pl-PL"/>
        </w:rPr>
        <w:t>Nazwa/y i kod/y Wspól</w:t>
      </w:r>
      <w:r w:rsidR="00EE6248">
        <w:rPr>
          <w:rFonts w:ascii="Times New Roman" w:hAnsi="Times New Roman" w:cs="Times New Roman"/>
          <w:b/>
          <w:bCs/>
          <w:sz w:val="24"/>
          <w:szCs w:val="24"/>
          <w:lang w:eastAsia="pl-PL"/>
        </w:rPr>
        <w:t xml:space="preserve">nego Słownika Zamówień: (CPV): </w:t>
      </w:r>
      <w:r w:rsidR="00EE6248" w:rsidRPr="00EE6248">
        <w:rPr>
          <w:rFonts w:ascii="Times New Roman" w:hAnsi="Times New Roman" w:cs="Times New Roman"/>
          <w:sz w:val="20"/>
          <w:shd w:val="clear" w:color="auto" w:fill="EEEEEE"/>
        </w:rPr>
        <w:t xml:space="preserve">38424000 </w:t>
      </w:r>
      <w:r w:rsidR="00B75CE1" w:rsidRPr="00EE6248">
        <w:rPr>
          <w:rFonts w:ascii="Times New Roman" w:hAnsi="Times New Roman" w:cs="Times New Roman"/>
          <w:sz w:val="20"/>
          <w:shd w:val="clear" w:color="auto" w:fill="EEEEEE"/>
        </w:rPr>
        <w:t>-</w:t>
      </w:r>
      <w:r w:rsidR="00EE6248" w:rsidRPr="00EE6248">
        <w:rPr>
          <w:rFonts w:ascii="Times New Roman" w:hAnsi="Times New Roman" w:cs="Times New Roman"/>
          <w:sz w:val="20"/>
          <w:shd w:val="clear" w:color="auto" w:fill="EEEEEE"/>
        </w:rPr>
        <w:t xml:space="preserve"> 3</w:t>
      </w:r>
      <w:r w:rsidR="00EE6248">
        <w:rPr>
          <w:rStyle w:val="Pogrubienie"/>
          <w:rFonts w:ascii="Times New Roman" w:hAnsi="Times New Roman"/>
          <w:sz w:val="20"/>
          <w:bdr w:val="none" w:sz="0" w:space="0" w:color="auto" w:frame="1"/>
          <w:shd w:val="clear" w:color="auto" w:fill="FFFFFF"/>
        </w:rPr>
        <w:t>, nazwa: urządzenia pomiarowe i sterujące</w:t>
      </w:r>
    </w:p>
    <w:p w:rsidR="00B75CE1" w:rsidRPr="00607816" w:rsidRDefault="00B75CE1"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E752B8" w:rsidRPr="00607816" w:rsidRDefault="00E752B8" w:rsidP="00E752B8">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nie dopuszcza możliwości składania ofert częściowych. </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 w:val="24"/>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607816" w:rsidRDefault="00706CDA" w:rsidP="005733B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sidRPr="00607816">
        <w:rPr>
          <w:rFonts w:ascii="Times New Roman" w:hAnsi="Times New Roman" w:cs="Times New Roman"/>
          <w:szCs w:val="24"/>
          <w:lang w:eastAsia="pl-PL"/>
        </w:rPr>
        <w:t xml:space="preserve"> </w:t>
      </w:r>
      <w:r w:rsidR="00EC107F" w:rsidRPr="00607816">
        <w:rPr>
          <w:rFonts w:ascii="Times New Roman" w:hAnsi="Times New Roman" w:cs="Times New Roman"/>
          <w:color w:val="000000"/>
          <w:szCs w:val="24"/>
          <w:lang w:eastAsia="pl-PL"/>
        </w:rPr>
        <w:t>(o ile jest to wiadome).</w:t>
      </w:r>
      <w:r w:rsidRPr="00607816">
        <w:rPr>
          <w:rFonts w:ascii="Times New Roman" w:hAnsi="Times New Roman" w:cs="Times New Roman"/>
          <w:szCs w:val="24"/>
          <w:lang w:eastAsia="pl-PL"/>
        </w:rPr>
        <w:t xml:space="preserve"> Należy </w:t>
      </w:r>
      <w:r w:rsidR="00EC107F"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w:t>
      </w:r>
      <w:r w:rsidRPr="00607816">
        <w:rPr>
          <w:rFonts w:ascii="Times New Roman" w:hAnsi="Times New Roman" w:cs="Times New Roman"/>
          <w:szCs w:val="24"/>
          <w:lang w:eastAsia="pl-PL"/>
        </w:rPr>
        <w:lastRenderedPageBreak/>
        <w:t>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76566F">
        <w:rPr>
          <w:rFonts w:ascii="Times New Roman" w:hAnsi="Times New Roman" w:cs="Times New Roman"/>
          <w:b/>
          <w:bCs/>
          <w:sz w:val="24"/>
          <w:szCs w:val="24"/>
          <w:lang w:eastAsia="pl-PL"/>
        </w:rPr>
        <w:t>PŁATNOŚCI</w:t>
      </w:r>
    </w:p>
    <w:p w:rsidR="008120A6" w:rsidRPr="00607816" w:rsidRDefault="008120A6" w:rsidP="00496D51">
      <w:pPr>
        <w:pStyle w:val="Akapitzlist"/>
        <w:ind w:left="0"/>
        <w:rPr>
          <w:sz w:val="22"/>
          <w:szCs w:val="22"/>
        </w:rPr>
      </w:pPr>
    </w:p>
    <w:p w:rsidR="000667F0" w:rsidRPr="00607816" w:rsidRDefault="00FF63AF" w:rsidP="000667F0">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 xml:space="preserve">Zamawiający wymaga realizacji </w:t>
      </w:r>
      <w:r w:rsidR="00240CEE">
        <w:rPr>
          <w:rFonts w:ascii="Times New Roman" w:eastAsia="Times New Roman" w:hAnsi="Times New Roman" w:cs="Times New Roman"/>
          <w:lang w:eastAsia="pl-PL"/>
        </w:rPr>
        <w:t xml:space="preserve">całości przedmiotu </w:t>
      </w:r>
      <w:r w:rsidR="000667F0" w:rsidRPr="00607816">
        <w:rPr>
          <w:rFonts w:ascii="Times New Roman" w:eastAsia="Times New Roman" w:hAnsi="Times New Roman" w:cs="Times New Roman"/>
          <w:lang w:eastAsia="pl-PL"/>
        </w:rPr>
        <w:t xml:space="preserve">zamówienia </w:t>
      </w:r>
      <w:r w:rsidR="000667F0" w:rsidRPr="002E2234">
        <w:rPr>
          <w:rFonts w:ascii="Times New Roman" w:eastAsia="Times New Roman" w:hAnsi="Times New Roman" w:cs="Times New Roman"/>
          <w:b/>
          <w:lang w:eastAsia="pl-PL"/>
        </w:rPr>
        <w:t xml:space="preserve">do </w:t>
      </w:r>
      <w:r w:rsidR="009D4E3D" w:rsidRPr="002E2234">
        <w:rPr>
          <w:rFonts w:ascii="Times New Roman" w:eastAsia="Times New Roman" w:hAnsi="Times New Roman" w:cs="Times New Roman"/>
          <w:b/>
          <w:lang w:eastAsia="pl-PL"/>
        </w:rPr>
        <w:t>1</w:t>
      </w:r>
      <w:r w:rsidR="00EE6248" w:rsidRPr="002E2234">
        <w:rPr>
          <w:rFonts w:ascii="Times New Roman" w:eastAsia="Times New Roman" w:hAnsi="Times New Roman" w:cs="Times New Roman"/>
          <w:b/>
          <w:lang w:eastAsia="pl-PL"/>
        </w:rPr>
        <w:t>2</w:t>
      </w:r>
      <w:r w:rsidR="009D4E3D" w:rsidRPr="002E2234">
        <w:rPr>
          <w:rFonts w:ascii="Times New Roman" w:eastAsia="Times New Roman" w:hAnsi="Times New Roman" w:cs="Times New Roman"/>
          <w:b/>
          <w:lang w:eastAsia="pl-PL"/>
        </w:rPr>
        <w:t xml:space="preserve"> </w:t>
      </w:r>
      <w:r w:rsidR="00EE6248" w:rsidRPr="002E2234">
        <w:rPr>
          <w:rFonts w:ascii="Times New Roman" w:eastAsia="Times New Roman" w:hAnsi="Times New Roman" w:cs="Times New Roman"/>
          <w:b/>
          <w:lang w:eastAsia="pl-PL"/>
        </w:rPr>
        <w:t>tygodni</w:t>
      </w:r>
      <w:r w:rsidR="00EE6248">
        <w:rPr>
          <w:rFonts w:ascii="Times New Roman" w:eastAsia="Times New Roman" w:hAnsi="Times New Roman" w:cs="Times New Roman"/>
          <w:b/>
          <w:lang w:eastAsia="pl-PL"/>
        </w:rPr>
        <w:t xml:space="preserve"> o</w:t>
      </w:r>
      <w:r w:rsidR="000667F0" w:rsidRPr="00607816">
        <w:rPr>
          <w:rFonts w:ascii="Times New Roman" w:eastAsia="Times New Roman" w:hAnsi="Times New Roman" w:cs="Times New Roman"/>
          <w:b/>
          <w:lang w:eastAsia="pl-PL"/>
        </w:rPr>
        <w:t>d daty zawarcia umowy</w:t>
      </w:r>
      <w:r w:rsidR="000667F0" w:rsidRPr="00607816">
        <w:rPr>
          <w:rFonts w:ascii="Times New Roman" w:eastAsia="Times New Roman" w:hAnsi="Times New Roman" w:cs="Times New Roman"/>
          <w:lang w:eastAsia="pl-PL"/>
        </w:rPr>
        <w:t xml:space="preserve"> 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Incoterms 2010 do oznaczonego miejsca wykonania, tj. </w:t>
      </w:r>
      <w:r w:rsidR="00316628">
        <w:rPr>
          <w:rFonts w:ascii="Times New Roman" w:hAnsi="Times New Roman" w:cs="Times New Roman"/>
        </w:rPr>
        <w:t>Główny Instytut Górnictwa, Plac Gwarków</w:t>
      </w:r>
      <w:r w:rsidR="00EE6248">
        <w:rPr>
          <w:rFonts w:ascii="Times New Roman" w:hAnsi="Times New Roman" w:cs="Times New Roman"/>
        </w:rPr>
        <w:t xml:space="preserve"> 1, 40-166 Katowice, Zakład SO.</w:t>
      </w:r>
    </w:p>
    <w:p w:rsidR="000667F0" w:rsidRDefault="000667F0" w:rsidP="000667F0">
      <w:pPr>
        <w:spacing w:after="0" w:line="240" w:lineRule="auto"/>
        <w:rPr>
          <w:rFonts w:ascii="Times New Roman" w:hAnsi="Times New Roman" w:cs="Times New Roman"/>
          <w:b/>
          <w:bCs/>
          <w:color w:val="000000"/>
          <w:lang w:eastAsia="pl-PL"/>
        </w:rPr>
      </w:pPr>
    </w:p>
    <w:p w:rsidR="00240CEE" w:rsidRPr="00F67DF7" w:rsidRDefault="00240CEE" w:rsidP="00240CEE">
      <w:pPr>
        <w:spacing w:after="0" w:line="240" w:lineRule="auto"/>
        <w:ind w:left="705"/>
        <w:jc w:val="both"/>
        <w:rPr>
          <w:rFonts w:ascii="Times New Roman" w:hAnsi="Times New Roman" w:cs="Times New Roman"/>
        </w:rPr>
      </w:pPr>
      <w:r w:rsidRPr="00F67DF7">
        <w:rPr>
          <w:rFonts w:ascii="Times New Roman" w:hAnsi="Times New Roman" w:cs="Times New Roman"/>
        </w:rPr>
        <w:t xml:space="preserve">W ramach realizacji całości przedmiotu zamówienia, </w:t>
      </w:r>
      <w:r>
        <w:rPr>
          <w:rFonts w:ascii="Times New Roman" w:hAnsi="Times New Roman" w:cs="Times New Roman"/>
        </w:rPr>
        <w:t xml:space="preserve">po dostarczeniu </w:t>
      </w:r>
      <w:r w:rsidRPr="00F67DF7">
        <w:rPr>
          <w:rFonts w:ascii="Times New Roman" w:hAnsi="Times New Roman" w:cs="Times New Roman"/>
        </w:rPr>
        <w:t>przedmiotu zamówienia</w:t>
      </w:r>
      <w:r>
        <w:rPr>
          <w:rFonts w:ascii="Times New Roman" w:hAnsi="Times New Roman" w:cs="Times New Roman"/>
        </w:rPr>
        <w:t xml:space="preserve">, </w:t>
      </w:r>
      <w:r w:rsidRPr="00F67DF7">
        <w:rPr>
          <w:rFonts w:ascii="Times New Roman" w:hAnsi="Times New Roman" w:cs="Times New Roman"/>
        </w:rPr>
        <w:t xml:space="preserve">Zamawiający wymaga </w:t>
      </w:r>
      <w:r>
        <w:rPr>
          <w:rFonts w:ascii="Times New Roman" w:hAnsi="Times New Roman" w:cs="Times New Roman"/>
        </w:rPr>
        <w:t xml:space="preserve">jego uruchomienia </w:t>
      </w:r>
      <w:r w:rsidRPr="00F67DF7">
        <w:rPr>
          <w:rFonts w:ascii="Times New Roman" w:hAnsi="Times New Roman" w:cs="Times New Roman"/>
        </w:rPr>
        <w:t xml:space="preserve">oraz przeprowadzenia </w:t>
      </w:r>
      <w:r>
        <w:rPr>
          <w:rFonts w:ascii="Times New Roman" w:hAnsi="Times New Roman" w:cs="Times New Roman"/>
        </w:rPr>
        <w:t xml:space="preserve">szkolenia z zakresu obsługi </w:t>
      </w:r>
      <w:r w:rsidRPr="00F67DF7">
        <w:rPr>
          <w:rFonts w:ascii="Times New Roman" w:hAnsi="Times New Roman" w:cs="Times New Roman"/>
        </w:rPr>
        <w:t>dla trzech (3) Użytkowników</w:t>
      </w:r>
      <w:r>
        <w:rPr>
          <w:rFonts w:ascii="Times New Roman" w:hAnsi="Times New Roman" w:cs="Times New Roman"/>
        </w:rPr>
        <w:t xml:space="preserve">. Wymagane jest przeprowadzone szkolenia w wymiarze 2 dni roboczych (16 godzin). Uruchomienie </w:t>
      </w:r>
      <w:r w:rsidRPr="00F67DF7">
        <w:rPr>
          <w:rFonts w:ascii="Times New Roman" w:hAnsi="Times New Roman" w:cs="Times New Roman"/>
        </w:rPr>
        <w:t xml:space="preserve">przedmiotu zamówienia oraz </w:t>
      </w:r>
      <w:r>
        <w:rPr>
          <w:rFonts w:ascii="Times New Roman" w:hAnsi="Times New Roman" w:cs="Times New Roman"/>
        </w:rPr>
        <w:t xml:space="preserve">szkolenie </w:t>
      </w:r>
      <w:r w:rsidRPr="00F67DF7">
        <w:rPr>
          <w:rFonts w:ascii="Times New Roman" w:hAnsi="Times New Roman" w:cs="Times New Roman"/>
        </w:rPr>
        <w:t xml:space="preserve">odbędą się w obustronnie ustalonym terminie, jednak nie później niż 10 dni roboczych od daty dostarczenia przedmiotu </w:t>
      </w:r>
      <w:r w:rsidR="00330D6F">
        <w:rPr>
          <w:rFonts w:ascii="Times New Roman" w:hAnsi="Times New Roman" w:cs="Times New Roman"/>
        </w:rPr>
        <w:t>zamówienia</w:t>
      </w:r>
      <w:r w:rsidRPr="00F67DF7">
        <w:rPr>
          <w:rFonts w:ascii="Times New Roman" w:hAnsi="Times New Roman" w:cs="Times New Roman"/>
        </w:rPr>
        <w:t xml:space="preserve">. </w:t>
      </w:r>
      <w:r>
        <w:rPr>
          <w:rFonts w:ascii="Times New Roman" w:hAnsi="Times New Roman" w:cs="Times New Roman"/>
        </w:rPr>
        <w:t>Uruchomienie i przeprowadzenie szkolenia</w:t>
      </w:r>
      <w:r w:rsidRPr="00F67DF7">
        <w:rPr>
          <w:rFonts w:ascii="Times New Roman" w:hAnsi="Times New Roman" w:cs="Times New Roman"/>
        </w:rPr>
        <w:t xml:space="preserve"> zostaną potwierdzone protokołem podpisanym przez obie strony.</w:t>
      </w:r>
    </w:p>
    <w:p w:rsidR="00240CEE" w:rsidRDefault="00240CEE" w:rsidP="000667F0">
      <w:pPr>
        <w:spacing w:after="0" w:line="240" w:lineRule="auto"/>
        <w:rPr>
          <w:rFonts w:ascii="Times New Roman" w:hAnsi="Times New Roman" w:cs="Times New Roman"/>
          <w:b/>
          <w:bCs/>
          <w:color w:val="000000"/>
          <w:lang w:eastAsia="pl-PL"/>
        </w:rPr>
      </w:pPr>
    </w:p>
    <w:p w:rsidR="000667F0" w:rsidRPr="00607816" w:rsidRDefault="000667F0" w:rsidP="000667F0">
      <w:pPr>
        <w:tabs>
          <w:tab w:val="num" w:pos="709"/>
        </w:tabs>
        <w:spacing w:after="0" w:line="240" w:lineRule="auto"/>
        <w:ind w:left="705" w:hanging="705"/>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w:t>
      </w:r>
      <w:r w:rsidR="00DC4186" w:rsidRPr="00607816">
        <w:rPr>
          <w:rFonts w:ascii="Times New Roman" w:hAnsi="Times New Roman" w:cs="Times New Roman"/>
        </w:rPr>
        <w:t xml:space="preserve"> i rękojmię</w:t>
      </w:r>
      <w:r w:rsidRPr="00607816">
        <w:rPr>
          <w:rFonts w:ascii="Times New Roman" w:hAnsi="Times New Roman" w:cs="Times New Roman"/>
        </w:rPr>
        <w:t xml:space="preserve">, która będzie liczona od daty końcowego odbioru przedmiotu zamówienia na podstawie wystawionej faktury i wynosić będzie </w:t>
      </w:r>
      <w:r w:rsidRPr="00607816">
        <w:rPr>
          <w:rFonts w:ascii="Times New Roman" w:hAnsi="Times New Roman" w:cs="Times New Roman"/>
          <w:b/>
        </w:rPr>
        <w:t xml:space="preserve">nie mniej niż </w:t>
      </w:r>
      <w:r w:rsidR="00EE6248">
        <w:rPr>
          <w:rFonts w:ascii="Times New Roman" w:hAnsi="Times New Roman" w:cs="Times New Roman"/>
          <w:b/>
        </w:rPr>
        <w:t>18</w:t>
      </w:r>
      <w:r w:rsidRPr="00607816">
        <w:rPr>
          <w:rFonts w:ascii="Times New Roman" w:hAnsi="Times New Roman" w:cs="Times New Roman"/>
          <w:b/>
        </w:rPr>
        <w:t xml:space="preserve"> miesięcy.</w:t>
      </w:r>
    </w:p>
    <w:p w:rsidR="000667F0" w:rsidRPr="00607816" w:rsidRDefault="000667F0" w:rsidP="000667F0">
      <w:pPr>
        <w:tabs>
          <w:tab w:val="num" w:pos="1260"/>
        </w:tabs>
        <w:spacing w:after="0" w:line="240" w:lineRule="auto"/>
        <w:jc w:val="both"/>
        <w:rPr>
          <w:rFonts w:ascii="Times New Roman" w:eastAsia="Times New Roman" w:hAnsi="Times New Roman" w:cs="Times New Roman"/>
          <w:lang w:eastAsia="pl-PL"/>
        </w:rPr>
      </w:pPr>
    </w:p>
    <w:p w:rsidR="00DC52CC" w:rsidRDefault="000667F0" w:rsidP="00DC52CC">
      <w:pPr>
        <w:tabs>
          <w:tab w:val="left" w:pos="709"/>
        </w:tabs>
        <w:spacing w:after="0" w:line="240" w:lineRule="auto"/>
        <w:ind w:left="705" w:hanging="705"/>
        <w:jc w:val="both"/>
        <w:rPr>
          <w:rFonts w:ascii="Times New Roman" w:hAnsi="Times New Roman" w:cs="Times New Roman"/>
        </w:rPr>
      </w:pPr>
      <w:r w:rsidRPr="00607816">
        <w:rPr>
          <w:rFonts w:ascii="Times New Roman" w:hAnsi="Times New Roman" w:cs="Times New Roman"/>
          <w:b/>
        </w:rPr>
        <w:t>3.</w:t>
      </w:r>
      <w:r w:rsidR="00FF63AF">
        <w:rPr>
          <w:rFonts w:ascii="Times New Roman" w:hAnsi="Times New Roman" w:cs="Times New Roman"/>
        </w:rPr>
        <w:t xml:space="preserve"> </w:t>
      </w:r>
      <w:r w:rsidR="00FF63AF">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00D22D5D">
        <w:rPr>
          <w:rFonts w:ascii="Times New Roman" w:hAnsi="Times New Roman" w:cs="Times New Roman"/>
          <w:b/>
          <w:bCs/>
        </w:rPr>
        <w:t>do 21</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w:t>
      </w:r>
      <w:r w:rsidR="00DC52CC" w:rsidRPr="00607816">
        <w:rPr>
          <w:rFonts w:ascii="Times New Roman" w:hAnsi="Times New Roman" w:cs="Times New Roman"/>
        </w:rPr>
        <w:t>protokoły</w:t>
      </w:r>
      <w:r w:rsidR="00DC52CC">
        <w:rPr>
          <w:rFonts w:ascii="Times New Roman" w:hAnsi="Times New Roman" w:cs="Times New Roman"/>
        </w:rPr>
        <w:t>:</w:t>
      </w:r>
      <w:r w:rsidR="00DC52CC" w:rsidRPr="00607816">
        <w:rPr>
          <w:rFonts w:ascii="Times New Roman" w:hAnsi="Times New Roman" w:cs="Times New Roman"/>
        </w:rPr>
        <w:t xml:space="preserve"> o</w:t>
      </w:r>
      <w:r w:rsidR="00DC52CC">
        <w:rPr>
          <w:rFonts w:ascii="Times New Roman" w:hAnsi="Times New Roman" w:cs="Times New Roman"/>
        </w:rPr>
        <w:t xml:space="preserve">dbioru ilościowo – jakościowego oraz z przeprowadzonego uruchomienia dostarczonego urządzenia i szkolenia </w:t>
      </w:r>
    </w:p>
    <w:p w:rsidR="00DC52CC" w:rsidRPr="00607816" w:rsidRDefault="00DC52CC" w:rsidP="00DC52CC">
      <w:pPr>
        <w:tabs>
          <w:tab w:val="left" w:pos="709"/>
        </w:tabs>
        <w:spacing w:after="0" w:line="240" w:lineRule="auto"/>
        <w:ind w:left="705" w:hanging="705"/>
        <w:jc w:val="both"/>
        <w:rPr>
          <w:rFonts w:ascii="Times New Roman" w:hAnsi="Times New Roman" w:cs="Times New Roman"/>
        </w:rPr>
      </w:pPr>
      <w:r>
        <w:rPr>
          <w:rFonts w:ascii="Times New Roman" w:hAnsi="Times New Roman" w:cs="Times New Roman"/>
        </w:rPr>
        <w:tab/>
        <w:t>z zakresu jego obsługi.</w:t>
      </w:r>
    </w:p>
    <w:p w:rsidR="000667F0"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9E2D74" w:rsidRPr="00607816" w:rsidRDefault="009E2D74" w:rsidP="009B58AF">
      <w:pPr>
        <w:tabs>
          <w:tab w:val="left" w:pos="0"/>
        </w:tabs>
        <w:spacing w:after="0" w:line="240" w:lineRule="auto"/>
        <w:ind w:left="705" w:hanging="705"/>
        <w:jc w:val="both"/>
        <w:rPr>
          <w:rFonts w:ascii="Times New Roman" w:eastAsia="Times New Roman" w:hAnsi="Times New Roman" w:cs="Times New Roman"/>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00FF63AF">
        <w:rPr>
          <w:rFonts w:ascii="Times New Roman" w:hAnsi="Times New Roman" w:cs="Times New Roman"/>
        </w:rPr>
        <w:tab/>
      </w:r>
      <w:r w:rsidR="00BD0497" w:rsidRPr="00607816">
        <w:rPr>
          <w:rFonts w:ascii="Times New Roman" w:hAnsi="Times New Roman" w:cs="Times New Roman"/>
        </w:rPr>
        <w:t xml:space="preserve">Oferowane </w:t>
      </w:r>
      <w:r w:rsidR="00DC4186" w:rsidRPr="00607816">
        <w:rPr>
          <w:rFonts w:ascii="Times New Roman" w:hAnsi="Times New Roman" w:cs="Times New Roman"/>
        </w:rPr>
        <w:t>urządzeni</w:t>
      </w:r>
      <w:r w:rsidR="003F08FF">
        <w:rPr>
          <w:rFonts w:ascii="Times New Roman" w:hAnsi="Times New Roman" w:cs="Times New Roman"/>
        </w:rPr>
        <w:t>e</w:t>
      </w:r>
      <w:r w:rsidR="00BD0497" w:rsidRPr="00607816">
        <w:rPr>
          <w:rFonts w:ascii="Times New Roman" w:hAnsi="Times New Roman" w:cs="Times New Roman"/>
        </w:rPr>
        <w:t xml:space="preserve"> </w:t>
      </w:r>
      <w:r w:rsidR="003F08FF">
        <w:rPr>
          <w:rFonts w:ascii="Times New Roman" w:hAnsi="Times New Roman" w:cs="Times New Roman"/>
        </w:rPr>
        <w:t>musi</w:t>
      </w:r>
      <w:r w:rsidR="00BD0497" w:rsidRPr="00607816">
        <w:rPr>
          <w:rFonts w:ascii="Times New Roman" w:hAnsi="Times New Roman" w:cs="Times New Roman"/>
        </w:rPr>
        <w:t xml:space="preserve"> być fabrycznie nowe (</w:t>
      </w:r>
      <w:r>
        <w:rPr>
          <w:rFonts w:ascii="Times New Roman" w:hAnsi="Times New Roman" w:cs="Times New Roman"/>
        </w:rPr>
        <w:t xml:space="preserve">tzn. </w:t>
      </w:r>
      <w:r w:rsidR="00BD0497" w:rsidRPr="00607816">
        <w:rPr>
          <w:rFonts w:ascii="Times New Roman" w:hAnsi="Times New Roman" w:cs="Times New Roman"/>
        </w:rPr>
        <w:t xml:space="preserve">rok produkcji nie wcześniej niż </w:t>
      </w:r>
      <w:r w:rsidR="00316628">
        <w:rPr>
          <w:rFonts w:ascii="Times New Roman" w:hAnsi="Times New Roman" w:cs="Times New Roman"/>
        </w:rPr>
        <w:t>2019</w:t>
      </w:r>
      <w:r w:rsidR="00BD0497"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4B4B01">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4B4B01">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w:t>
      </w:r>
      <w:r w:rsidR="00D22D5D">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jako urządzeni</w:t>
      </w:r>
      <w:r w:rsidR="003F08FF">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3F08F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 xml:space="preserve">acji projektu u innego klienta oraz </w:t>
      </w:r>
      <w:r w:rsidR="003F08F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3B10AC" w:rsidRPr="00607816" w:rsidRDefault="003B10AC" w:rsidP="00E41845">
      <w:pPr>
        <w:tabs>
          <w:tab w:val="num" w:pos="709"/>
        </w:tabs>
        <w:spacing w:after="0" w:line="240" w:lineRule="auto"/>
        <w:ind w:left="705" w:hanging="705"/>
        <w:jc w:val="both"/>
        <w:rPr>
          <w:rFonts w:ascii="Times New Roman" w:hAnsi="Times New Roman" w:cs="Times New Roman"/>
        </w:rPr>
      </w:pP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późn.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lastRenderedPageBreak/>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76566F" w:rsidP="003F6C0B">
      <w:pPr>
        <w:spacing w:after="0" w:line="240" w:lineRule="auto"/>
        <w:jc w:val="both"/>
        <w:rPr>
          <w:rFonts w:ascii="Times New Roman" w:hAnsi="Times New Roman" w:cs="Times New Roman"/>
          <w:b/>
        </w:rPr>
      </w:pPr>
      <w:r>
        <w:rPr>
          <w:rFonts w:ascii="Times New Roman" w:hAnsi="Times New Roman" w:cs="Times New Roman"/>
          <w:b/>
        </w:rPr>
        <w:t>5. Podmioty zagraniczne:</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r w:rsidRPr="008C39ED">
        <w:rPr>
          <w:rFonts w:ascii="Times New Roman" w:hAnsi="Times New Roman"/>
          <w:sz w:val="22"/>
          <w:szCs w:val="22"/>
        </w:rPr>
        <w:t xml:space="preserve">ykonawca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r w:rsidRPr="008C39ED">
        <w:rPr>
          <w:rFonts w:ascii="Times New Roman" w:hAnsi="Times New Roman"/>
          <w:sz w:val="22"/>
          <w:szCs w:val="22"/>
        </w:rPr>
        <w:t xml:space="preserve">ykonawcy,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r w:rsidRPr="008C39ED">
        <w:rPr>
          <w:rFonts w:ascii="Times New Roman" w:hAnsi="Times New Roman"/>
          <w:sz w:val="22"/>
          <w:szCs w:val="22"/>
        </w:rPr>
        <w:t>ykonawcy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r w:rsidRPr="005F7E3F">
        <w:rPr>
          <w:rFonts w:ascii="Times New Roman" w:hAnsi="Times New Roman"/>
          <w:sz w:val="22"/>
          <w:szCs w:val="22"/>
        </w:rPr>
        <w:t xml:space="preserve">ykonawcę, </w:t>
      </w:r>
      <w:r>
        <w:rPr>
          <w:rFonts w:ascii="Times New Roman" w:hAnsi="Times New Roman"/>
          <w:sz w:val="22"/>
          <w:szCs w:val="22"/>
          <w:lang w:val="pl-PL"/>
        </w:rPr>
        <w:t>Z</w:t>
      </w:r>
      <w:r w:rsidRPr="005F7E3F">
        <w:rPr>
          <w:rFonts w:ascii="Times New Roman" w:hAnsi="Times New Roman"/>
          <w:sz w:val="22"/>
          <w:szCs w:val="22"/>
        </w:rPr>
        <w:t xml:space="preserve">amawiający może zwrócić się do właściwych organów odpowiednio kraju, w którym </w:t>
      </w:r>
      <w:r>
        <w:rPr>
          <w:rFonts w:ascii="Times New Roman" w:hAnsi="Times New Roman"/>
          <w:sz w:val="22"/>
          <w:szCs w:val="22"/>
          <w:lang w:val="pl-PL"/>
        </w:rPr>
        <w:t>W</w:t>
      </w:r>
      <w:r w:rsidRPr="005F7E3F">
        <w:rPr>
          <w:rFonts w:ascii="Times New Roman" w:hAnsi="Times New Roman"/>
          <w:sz w:val="22"/>
          <w:szCs w:val="22"/>
        </w:rPr>
        <w:t>ykonawca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w:t>
      </w:r>
      <w:r w:rsidRPr="00607816">
        <w:rPr>
          <w:rFonts w:ascii="Times New Roman" w:hAnsi="Times New Roman" w:cs="Times New Roman"/>
          <w:szCs w:val="24"/>
          <w:lang w:eastAsia="pl-PL"/>
        </w:rPr>
        <w:lastRenderedPageBreak/>
        <w:t>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w:t>
      </w:r>
      <w:r w:rsidR="00EE2640">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o świadczeniu usług drogą elektroniczną (Dz.</w:t>
      </w:r>
      <w:r w:rsidR="00EE2640">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U. z 2013 r. poz. 1422, z 2015 r. poz. 1844 oraz z 2016 r. poz. 147 i 615) – adres e-mail: </w:t>
      </w:r>
      <w:hyperlink r:id="rId10"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1" w:history="1">
        <w:r w:rsidR="0076566F" w:rsidRPr="0093110E">
          <w:rPr>
            <w:rStyle w:val="Hipercze"/>
            <w:rFonts w:ascii="Times New Roman" w:hAnsi="Times New Roman"/>
            <w:b/>
            <w:szCs w:val="24"/>
            <w:lang w:eastAsia="pl-PL"/>
          </w:rPr>
          <w:t>ajuraszczyk@gig.eu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2" w:history="1">
        <w:r w:rsidR="00EE2640" w:rsidRPr="00CA5512">
          <w:rPr>
            <w:rStyle w:val="Hipercze"/>
            <w:rFonts w:ascii="Times New Roman" w:hAnsi="Times New Roman"/>
            <w:b/>
            <w:szCs w:val="24"/>
            <w:lang w:eastAsia="pl-PL"/>
          </w:rPr>
          <w:t>http://vip99.lo.pl/przetargi/86</w:t>
        </w:r>
      </w:hyperlink>
      <w:r w:rsidR="00EE2640">
        <w:rPr>
          <w:rFonts w:ascii="Times New Roman" w:hAnsi="Times New Roman" w:cs="Times New Roman"/>
          <w:szCs w:val="24"/>
          <w:lang w:eastAsia="pl-PL"/>
        </w:rPr>
        <w:t xml:space="preserve">) </w:t>
      </w:r>
      <w:r w:rsidRPr="00607816">
        <w:rPr>
          <w:rFonts w:ascii="Times New Roman" w:hAnsi="Times New Roman" w:cs="Times New Roman"/>
          <w:szCs w:val="24"/>
          <w:lang w:eastAsia="pl-PL"/>
        </w:rPr>
        <w:t>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3" w:history="1">
        <w:r w:rsidR="001C4988" w:rsidRPr="00CA5512">
          <w:rPr>
            <w:rStyle w:val="Hipercze"/>
            <w:rFonts w:ascii="Times New Roman" w:hAnsi="Times New Roman"/>
            <w:b/>
            <w:szCs w:val="24"/>
            <w:lang w:eastAsia="pl-PL"/>
          </w:rPr>
          <w:t>http://vip99.lo.pl/przetargi/86</w:t>
        </w:r>
      </w:hyperlink>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Pr="0030277B"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26117" w:rsidRPr="00607816" w:rsidRDefault="00706CDA" w:rsidP="00526117">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4" w:history="1">
        <w:r w:rsidR="00526117" w:rsidRPr="00CA5512">
          <w:rPr>
            <w:rStyle w:val="Hipercze"/>
            <w:rFonts w:ascii="Times New Roman" w:hAnsi="Times New Roman"/>
            <w:b/>
            <w:szCs w:val="24"/>
            <w:lang w:eastAsia="pl-PL"/>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5" w:history="1">
        <w:r w:rsidR="00526117" w:rsidRPr="00CA5512">
          <w:rPr>
            <w:rStyle w:val="Hipercze"/>
            <w:rFonts w:ascii="Times New Roman" w:hAnsi="Times New Roman"/>
            <w:b/>
            <w:szCs w:val="24"/>
            <w:lang w:eastAsia="pl-PL"/>
          </w:rPr>
          <w:t>http://vip99.lo.pl/przetargi/86</w:t>
        </w:r>
      </w:hyperlink>
      <w:r w:rsidR="00526117">
        <w:rPr>
          <w:rFonts w:ascii="Times New Roman" w:hAnsi="Times New Roman" w:cs="Times New Roman"/>
          <w:b/>
          <w:szCs w:val="24"/>
          <w:lang w:eastAsia="pl-PL"/>
        </w:rPr>
        <w:t xml:space="preserve"> </w:t>
      </w:r>
      <w:r w:rsidRPr="00607816">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0734C9" w:rsidRPr="00607816" w:rsidRDefault="000734C9"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6566F" w:rsidP="003F076F">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 </w:t>
      </w:r>
      <w:r w:rsidR="00706CDA" w:rsidRPr="00607816">
        <w:rPr>
          <w:rFonts w:ascii="Times New Roman" w:hAnsi="Times New Roman" w:cs="Times New Roman"/>
          <w:b/>
          <w:bCs/>
          <w:szCs w:val="24"/>
          <w:lang w:eastAsia="pl-PL"/>
        </w:rPr>
        <w:t>mgr Monika Wallenburg</w:t>
      </w:r>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00706CDA"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00706CDA"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00706CDA"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00706CDA"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00706CDA"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6"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6566F" w:rsidP="003F076F">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 </w:t>
      </w:r>
      <w:r w:rsidR="00706CDA" w:rsidRPr="00607816">
        <w:rPr>
          <w:rFonts w:ascii="Times New Roman" w:hAnsi="Times New Roman" w:cs="Times New Roman"/>
          <w:b/>
          <w:bCs/>
          <w:szCs w:val="24"/>
          <w:lang w:eastAsia="pl-PL"/>
        </w:rPr>
        <w:t>mgr</w:t>
      </w:r>
      <w:r w:rsidR="00BC08C8" w:rsidRPr="00607816">
        <w:rPr>
          <w:rFonts w:ascii="Times New Roman" w:hAnsi="Times New Roman" w:cs="Times New Roman"/>
          <w:b/>
          <w:bCs/>
          <w:szCs w:val="24"/>
          <w:lang w:eastAsia="pl-PL"/>
        </w:rPr>
        <w:t xml:space="preserve"> </w:t>
      </w:r>
      <w:r>
        <w:rPr>
          <w:rFonts w:ascii="Times New Roman" w:hAnsi="Times New Roman" w:cs="Times New Roman"/>
          <w:b/>
          <w:bCs/>
          <w:szCs w:val="24"/>
          <w:lang w:eastAsia="pl-PL"/>
        </w:rPr>
        <w:t>inż. Agata Juraszczyk</w:t>
      </w:r>
      <w:r w:rsidR="00BC08C8" w:rsidRPr="00607816">
        <w:rPr>
          <w:rFonts w:ascii="Times New Roman" w:hAnsi="Times New Roman" w:cs="Times New Roman"/>
          <w:b/>
          <w:bCs/>
          <w:szCs w:val="24"/>
          <w:lang w:eastAsia="pl-PL"/>
        </w:rPr>
        <w:t xml:space="preserve"> </w:t>
      </w:r>
      <w:r w:rsidR="00C01942">
        <w:rPr>
          <w:rFonts w:ascii="Times New Roman" w:hAnsi="Times New Roman" w:cs="Times New Roman"/>
          <w:b/>
          <w:bCs/>
          <w:szCs w:val="24"/>
          <w:lang w:eastAsia="pl-PL"/>
        </w:rPr>
        <w:t xml:space="preserve">- </w:t>
      </w:r>
      <w:r w:rsidR="00706CDA"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00706CDA" w:rsidRPr="00607816">
        <w:rPr>
          <w:rFonts w:ascii="Times New Roman" w:hAnsi="Times New Roman" w:cs="Times New Roman"/>
          <w:bCs/>
          <w:szCs w:val="24"/>
          <w:lang w:eastAsia="pl-PL"/>
        </w:rPr>
        <w:t>tel. (</w:t>
      </w:r>
      <w:r>
        <w:rPr>
          <w:rFonts w:ascii="Times New Roman" w:hAnsi="Times New Roman" w:cs="Times New Roman"/>
          <w:bCs/>
          <w:szCs w:val="24"/>
          <w:lang w:eastAsia="pl-PL"/>
        </w:rPr>
        <w:t>032) 259 25 87</w:t>
      </w:r>
      <w:r w:rsidR="00872607" w:rsidRPr="00607816">
        <w:rPr>
          <w:rFonts w:ascii="Times New Roman" w:hAnsi="Times New Roman" w:cs="Times New Roman"/>
          <w:bCs/>
          <w:szCs w:val="24"/>
          <w:lang w:eastAsia="pl-PL"/>
        </w:rPr>
        <w:t xml:space="preserve">, </w:t>
      </w:r>
      <w:r w:rsidR="00706CDA"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00706CDA"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00706CDA"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7" w:history="1">
        <w:r w:rsidRPr="0093110E">
          <w:rPr>
            <w:rStyle w:val="Hipercze"/>
            <w:rFonts w:ascii="Times New Roman" w:hAnsi="Times New Roman"/>
            <w:b/>
            <w:bCs/>
            <w:szCs w:val="24"/>
            <w:lang w:eastAsia="pl-PL"/>
          </w:rPr>
          <w:t>ajuraszczyk@gig.eu</w:t>
        </w:r>
      </w:hyperlink>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ący nie wymaga wniesienia wadium oraz zabezpiecze</w:t>
      </w:r>
      <w:r w:rsidR="00F23F8E">
        <w:rPr>
          <w:rFonts w:ascii="Times New Roman" w:hAnsi="Times New Roman" w:cs="Times New Roman"/>
          <w:szCs w:val="24"/>
          <w:lang w:eastAsia="pl-PL"/>
        </w:rPr>
        <w:t>nia należytego wykonania umowy.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lastRenderedPageBreak/>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272C11">
        <w:rPr>
          <w:rFonts w:ascii="Times New Roman" w:hAnsi="Times New Roman" w:cs="Times New Roman"/>
          <w:lang w:eastAsia="pl-PL"/>
        </w:rPr>
        <w:t xml:space="preserve">: nazwy przedmiotu zamówienia, nazwy producenta, modelu/typu oraz </w:t>
      </w:r>
      <w:r w:rsidR="00C875BB" w:rsidRPr="00607816">
        <w:rPr>
          <w:rFonts w:ascii="Times New Roman" w:eastAsia="Times New Roman" w:hAnsi="Times New Roman" w:cs="Times New Roman"/>
          <w:szCs w:val="20"/>
          <w:lang w:eastAsia="pl-PL"/>
        </w:rPr>
        <w:t>opisu techni</w:t>
      </w:r>
      <w:r w:rsidR="00E57463">
        <w:rPr>
          <w:rFonts w:ascii="Times New Roman" w:eastAsia="Times New Roman" w:hAnsi="Times New Roman" w:cs="Times New Roman"/>
          <w:szCs w:val="20"/>
          <w:lang w:eastAsia="pl-PL"/>
        </w:rPr>
        <w:t>cznego zaoferowanego urządzenia</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w formularzu t</w:t>
      </w:r>
      <w:r w:rsidR="00CB425B" w:rsidRPr="00607816">
        <w:rPr>
          <w:rFonts w:ascii="Times New Roman" w:hAnsi="Times New Roman" w:cs="Times New Roman"/>
          <w:lang w:eastAsia="pl-PL"/>
        </w:rPr>
        <w:t>echniczno – cenowym, stanowiącym</w:t>
      </w:r>
      <w:r w:rsidRPr="00607816">
        <w:rPr>
          <w:rFonts w:ascii="Times New Roman" w:hAnsi="Times New Roman" w:cs="Times New Roman"/>
          <w:lang w:eastAsia="pl-PL"/>
        </w:rPr>
        <w:t xml:space="preserve">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w:t>
      </w:r>
      <w:r w:rsidR="00F23F8E">
        <w:rPr>
          <w:rFonts w:ascii="Times New Roman" w:hAnsi="Times New Roman" w:cs="Times New Roman"/>
          <w:lang w:eastAsia="pl-PL"/>
        </w:rPr>
        <w:t>ty zastosowane przez Wykonawcę.</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607816">
        <w:rPr>
          <w:rFonts w:ascii="Times New Roman" w:hAnsi="Times New Roman" w:cs="Times New Roman"/>
          <w:b/>
          <w:szCs w:val="24"/>
          <w:lang w:eastAsia="pl-PL"/>
        </w:rPr>
        <w:t>NR SPRAWY: FZ-1/</w:t>
      </w:r>
      <w:r w:rsidR="00DF2D32">
        <w:rPr>
          <w:rFonts w:ascii="Times New Roman" w:hAnsi="Times New Roman" w:cs="Times New Roman"/>
          <w:b/>
          <w:szCs w:val="24"/>
          <w:lang w:eastAsia="pl-PL"/>
        </w:rPr>
        <w:t>519</w:t>
      </w:r>
      <w:r w:rsidR="00C01942">
        <w:rPr>
          <w:rFonts w:ascii="Times New Roman" w:hAnsi="Times New Roman" w:cs="Times New Roman"/>
          <w:b/>
          <w:szCs w:val="24"/>
          <w:lang w:eastAsia="pl-PL"/>
        </w:rPr>
        <w:t>5/AJ</w:t>
      </w:r>
      <w:r w:rsidRPr="00607816">
        <w:rPr>
          <w:rFonts w:ascii="Times New Roman" w:hAnsi="Times New Roman" w:cs="Times New Roman"/>
          <w:b/>
          <w:szCs w:val="24"/>
          <w:lang w:eastAsia="pl-PL"/>
        </w:rPr>
        <w:t>/</w:t>
      </w:r>
      <w:r w:rsidR="00DF2D32">
        <w:rPr>
          <w:rFonts w:ascii="Times New Roman" w:hAnsi="Times New Roman" w:cs="Times New Roman"/>
          <w:b/>
          <w:szCs w:val="24"/>
          <w:lang w:eastAsia="pl-PL"/>
        </w:rPr>
        <w:t>19</w:t>
      </w:r>
      <w:r w:rsidRPr="00607816">
        <w:rPr>
          <w:rFonts w:ascii="Times New Roman" w:hAnsi="Times New Roman" w:cs="Times New Roman"/>
          <w:b/>
          <w:szCs w:val="24"/>
          <w:lang w:eastAsia="pl-PL"/>
        </w:rPr>
        <w:t>/</w:t>
      </w:r>
      <w:r w:rsidR="00C01942">
        <w:rPr>
          <w:rFonts w:ascii="Times New Roman" w:hAnsi="Times New Roman" w:cs="Times New Roman"/>
          <w:b/>
          <w:szCs w:val="24"/>
          <w:lang w:eastAsia="pl-PL"/>
        </w:rPr>
        <w:t>SO</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DF2D32" w:rsidRDefault="00BA150F"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rPr>
      </w:pPr>
      <w:r w:rsidRPr="00DF2D32">
        <w:rPr>
          <w:rFonts w:ascii="Times New Roman" w:hAnsi="Times New Roman" w:cs="Times New Roman"/>
          <w:b/>
          <w:bCs/>
          <w:szCs w:val="24"/>
          <w:lang w:eastAsia="pl-PL"/>
        </w:rPr>
        <w:t>„</w:t>
      </w:r>
      <w:r w:rsidR="00706CDA" w:rsidRPr="00DF2D32">
        <w:rPr>
          <w:rFonts w:ascii="Times New Roman" w:hAnsi="Times New Roman" w:cs="Times New Roman"/>
          <w:b/>
          <w:bCs/>
          <w:szCs w:val="24"/>
          <w:lang w:eastAsia="pl-PL"/>
        </w:rPr>
        <w:t>Przetarg nieograniczony na</w:t>
      </w:r>
      <w:r w:rsidR="00DF2D32" w:rsidRPr="00DF2D32">
        <w:rPr>
          <w:rFonts w:ascii="Times New Roman" w:hAnsi="Times New Roman" w:cs="Times New Roman"/>
          <w:b/>
          <w:bCs/>
          <w:szCs w:val="24"/>
          <w:lang w:eastAsia="pl-PL"/>
        </w:rPr>
        <w:t xml:space="preserve"> </w:t>
      </w:r>
      <w:r w:rsidR="00DF2D32" w:rsidRPr="00DF2D32">
        <w:rPr>
          <w:rFonts w:ascii="Times New Roman" w:hAnsi="Times New Roman" w:cs="Times New Roman"/>
          <w:b/>
        </w:rPr>
        <w:t>dostaw</w:t>
      </w:r>
      <w:r w:rsidR="0030277B">
        <w:rPr>
          <w:rFonts w:ascii="Times New Roman" w:hAnsi="Times New Roman" w:cs="Times New Roman"/>
          <w:b/>
        </w:rPr>
        <w:t>ę</w:t>
      </w:r>
      <w:r w:rsidR="0037545E">
        <w:rPr>
          <w:rFonts w:ascii="Times New Roman" w:hAnsi="Times New Roman" w:cs="Times New Roman"/>
          <w:b/>
        </w:rPr>
        <w:t xml:space="preserve"> przenośnego zestawu </w:t>
      </w:r>
      <w:r w:rsidR="00A35932">
        <w:rPr>
          <w:rFonts w:ascii="Times New Roman" w:hAnsi="Times New Roman" w:cs="Times New Roman"/>
          <w:b/>
        </w:rPr>
        <w:t>pomiarowego</w:t>
      </w:r>
      <w:r w:rsidR="00EE1A0F">
        <w:rPr>
          <w:rFonts w:ascii="Times New Roman" w:hAnsi="Times New Roman" w:cs="Times New Roman"/>
          <w:b/>
        </w:rPr>
        <w:t xml:space="preserve"> </w:t>
      </w:r>
      <w:r w:rsidR="0037545E">
        <w:rPr>
          <w:rFonts w:ascii="Times New Roman" w:hAnsi="Times New Roman" w:cs="Times New Roman"/>
          <w:b/>
        </w:rPr>
        <w:t>z analizatorem gazów – 1 zestaw</w:t>
      </w:r>
      <w:r w:rsidR="003473AD" w:rsidRPr="00DF2D32">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EE1A0F"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 w:val="32"/>
          <w:szCs w:val="24"/>
          <w:vertAlign w:val="superscript"/>
          <w:lang w:eastAsia="pl-PL"/>
        </w:rPr>
      </w:pPr>
      <w:r w:rsidRPr="00EE1A0F">
        <w:rPr>
          <w:rFonts w:ascii="Times New Roman" w:hAnsi="Times New Roman" w:cs="Times New Roman"/>
          <w:b/>
          <w:bCs/>
          <w:color w:val="00B050"/>
          <w:sz w:val="32"/>
          <w:szCs w:val="24"/>
          <w:lang w:eastAsia="pl-PL"/>
        </w:rPr>
        <w:t xml:space="preserve">Nie otwierać przed dniem </w:t>
      </w:r>
      <w:r w:rsidR="00060162">
        <w:rPr>
          <w:rFonts w:ascii="Times New Roman" w:hAnsi="Times New Roman" w:cs="Times New Roman"/>
          <w:b/>
          <w:bCs/>
          <w:color w:val="00B050"/>
          <w:sz w:val="32"/>
          <w:szCs w:val="24"/>
          <w:lang w:eastAsia="pl-PL"/>
        </w:rPr>
        <w:t>20</w:t>
      </w:r>
      <w:r w:rsidR="002F5A2B" w:rsidRPr="00EE1A0F">
        <w:rPr>
          <w:rFonts w:ascii="Times New Roman" w:hAnsi="Times New Roman" w:cs="Times New Roman"/>
          <w:b/>
          <w:bCs/>
          <w:color w:val="00B050"/>
          <w:sz w:val="32"/>
          <w:szCs w:val="24"/>
          <w:lang w:eastAsia="pl-PL"/>
        </w:rPr>
        <w:t>/</w:t>
      </w:r>
      <w:r w:rsidR="00C808B5" w:rsidRPr="00EE1A0F">
        <w:rPr>
          <w:rFonts w:ascii="Times New Roman" w:hAnsi="Times New Roman" w:cs="Times New Roman"/>
          <w:b/>
          <w:bCs/>
          <w:color w:val="00B050"/>
          <w:sz w:val="32"/>
          <w:szCs w:val="24"/>
          <w:lang w:eastAsia="pl-PL"/>
        </w:rPr>
        <w:t>0</w:t>
      </w:r>
      <w:r w:rsidR="00F323FB">
        <w:rPr>
          <w:rFonts w:ascii="Times New Roman" w:hAnsi="Times New Roman" w:cs="Times New Roman"/>
          <w:b/>
          <w:bCs/>
          <w:color w:val="00B050"/>
          <w:sz w:val="32"/>
          <w:szCs w:val="24"/>
          <w:lang w:eastAsia="pl-PL"/>
        </w:rPr>
        <w:t>9</w:t>
      </w:r>
      <w:r w:rsidR="002F5A2B" w:rsidRPr="00EE1A0F">
        <w:rPr>
          <w:rFonts w:ascii="Times New Roman" w:hAnsi="Times New Roman" w:cs="Times New Roman"/>
          <w:b/>
          <w:bCs/>
          <w:color w:val="00B050"/>
          <w:sz w:val="32"/>
          <w:szCs w:val="24"/>
          <w:lang w:eastAsia="pl-PL"/>
        </w:rPr>
        <w:t>/201</w:t>
      </w:r>
      <w:r w:rsidR="00DF2D32" w:rsidRPr="00EE1A0F">
        <w:rPr>
          <w:rFonts w:ascii="Times New Roman" w:hAnsi="Times New Roman" w:cs="Times New Roman"/>
          <w:b/>
          <w:bCs/>
          <w:color w:val="00B050"/>
          <w:sz w:val="32"/>
          <w:szCs w:val="24"/>
          <w:lang w:eastAsia="pl-PL"/>
        </w:rPr>
        <w:t>9</w:t>
      </w:r>
      <w:r w:rsidR="00A20A73" w:rsidRPr="00EE1A0F">
        <w:rPr>
          <w:rFonts w:ascii="Times New Roman" w:hAnsi="Times New Roman" w:cs="Times New Roman"/>
          <w:b/>
          <w:bCs/>
          <w:color w:val="00B050"/>
          <w:sz w:val="32"/>
          <w:szCs w:val="24"/>
          <w:lang w:eastAsia="pl-PL"/>
        </w:rPr>
        <w:t xml:space="preserve">r. </w:t>
      </w:r>
      <w:r w:rsidR="00C808B5" w:rsidRPr="00EE1A0F">
        <w:rPr>
          <w:rFonts w:ascii="Times New Roman" w:hAnsi="Times New Roman" w:cs="Times New Roman"/>
          <w:b/>
          <w:bCs/>
          <w:color w:val="00B050"/>
          <w:sz w:val="32"/>
          <w:szCs w:val="24"/>
          <w:lang w:eastAsia="pl-PL"/>
        </w:rPr>
        <w:t>do godz.10:30</w:t>
      </w:r>
    </w:p>
    <w:p w:rsidR="00CA7025" w:rsidRPr="00607816"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607816" w:rsidRDefault="00706CDA"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677B64" w:rsidRPr="004931C9">
        <w:rPr>
          <w:rFonts w:ascii="Times New Roman" w:hAnsi="Times New Roman" w:cs="Times New Roman"/>
          <w:color w:val="000000"/>
        </w:rPr>
        <w:t>t.j</w:t>
      </w:r>
      <w:proofErr w:type="spellEnd"/>
      <w:r w:rsidR="00677B64" w:rsidRPr="004931C9">
        <w:rPr>
          <w:rFonts w:ascii="Times New Roman" w:hAnsi="Times New Roman" w:cs="Times New Roman"/>
          <w:color w:val="000000"/>
        </w:rPr>
        <w:t>. z późn.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EE1A0F" w:rsidRDefault="00706CDA" w:rsidP="00814C60">
      <w:pPr>
        <w:spacing w:after="0" w:line="240" w:lineRule="auto"/>
        <w:ind w:left="705" w:hanging="705"/>
        <w:jc w:val="both"/>
        <w:rPr>
          <w:rFonts w:ascii="Times New Roman" w:hAnsi="Times New Roman" w:cs="Times New Roman"/>
          <w:b/>
          <w:bCs/>
          <w:color w:val="00B050"/>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t>
      </w:r>
      <w:r w:rsidRPr="00EE1A0F">
        <w:rPr>
          <w:rFonts w:ascii="Times New Roman" w:hAnsi="Times New Roman" w:cs="Times New Roman"/>
          <w:b/>
          <w:bCs/>
          <w:color w:val="00B050"/>
          <w:szCs w:val="24"/>
          <w:lang w:eastAsia="pl-PL"/>
        </w:rPr>
        <w:t xml:space="preserve">w terminie do dnia </w:t>
      </w:r>
      <w:r w:rsidR="00A21AA3">
        <w:rPr>
          <w:rFonts w:ascii="Times New Roman" w:hAnsi="Times New Roman" w:cs="Times New Roman"/>
          <w:b/>
          <w:bCs/>
          <w:color w:val="00B050"/>
          <w:szCs w:val="24"/>
          <w:lang w:eastAsia="pl-PL"/>
        </w:rPr>
        <w:t>20</w:t>
      </w:r>
      <w:r w:rsidR="00EF6424" w:rsidRPr="00EE1A0F">
        <w:rPr>
          <w:rFonts w:ascii="Times New Roman" w:hAnsi="Times New Roman" w:cs="Times New Roman"/>
          <w:b/>
          <w:bCs/>
          <w:color w:val="00B050"/>
          <w:szCs w:val="24"/>
          <w:lang w:eastAsia="pl-PL"/>
        </w:rPr>
        <w:t>/</w:t>
      </w:r>
      <w:r w:rsidR="00151762" w:rsidRPr="00EE1A0F">
        <w:rPr>
          <w:rFonts w:ascii="Times New Roman" w:hAnsi="Times New Roman" w:cs="Times New Roman"/>
          <w:b/>
          <w:bCs/>
          <w:color w:val="00B050"/>
          <w:szCs w:val="24"/>
          <w:lang w:eastAsia="pl-PL"/>
        </w:rPr>
        <w:t>0</w:t>
      </w:r>
      <w:r w:rsidR="00F323FB">
        <w:rPr>
          <w:rFonts w:ascii="Times New Roman" w:hAnsi="Times New Roman" w:cs="Times New Roman"/>
          <w:b/>
          <w:bCs/>
          <w:color w:val="00B050"/>
          <w:szCs w:val="24"/>
          <w:lang w:eastAsia="pl-PL"/>
        </w:rPr>
        <w:t>9</w:t>
      </w:r>
      <w:r w:rsidR="00EF6424" w:rsidRPr="00EE1A0F">
        <w:rPr>
          <w:rFonts w:ascii="Times New Roman" w:hAnsi="Times New Roman" w:cs="Times New Roman"/>
          <w:b/>
          <w:bCs/>
          <w:color w:val="00B050"/>
          <w:szCs w:val="24"/>
          <w:lang w:eastAsia="pl-PL"/>
        </w:rPr>
        <w:t>/</w:t>
      </w:r>
      <w:r w:rsidR="003F4A1E" w:rsidRPr="00EE1A0F">
        <w:rPr>
          <w:rFonts w:ascii="Times New Roman" w:hAnsi="Times New Roman" w:cs="Times New Roman"/>
          <w:b/>
          <w:bCs/>
          <w:color w:val="00B050"/>
          <w:szCs w:val="24"/>
          <w:lang w:eastAsia="pl-PL"/>
        </w:rPr>
        <w:t>201</w:t>
      </w:r>
      <w:r w:rsidR="007C4EAC" w:rsidRPr="00EE1A0F">
        <w:rPr>
          <w:rFonts w:ascii="Times New Roman" w:hAnsi="Times New Roman" w:cs="Times New Roman"/>
          <w:b/>
          <w:bCs/>
          <w:color w:val="00B050"/>
          <w:szCs w:val="24"/>
          <w:lang w:eastAsia="pl-PL"/>
        </w:rPr>
        <w:t>9</w:t>
      </w:r>
      <w:r w:rsidR="003F4A1E" w:rsidRPr="00EE1A0F">
        <w:rPr>
          <w:rFonts w:ascii="Times New Roman" w:hAnsi="Times New Roman" w:cs="Times New Roman"/>
          <w:b/>
          <w:bCs/>
          <w:color w:val="00B050"/>
          <w:szCs w:val="24"/>
          <w:lang w:eastAsia="pl-PL"/>
        </w:rPr>
        <w:t>r.</w:t>
      </w:r>
      <w:r w:rsidR="008E3895" w:rsidRPr="00EE1A0F">
        <w:rPr>
          <w:rFonts w:ascii="Times New Roman" w:hAnsi="Times New Roman" w:cs="Times New Roman"/>
          <w:b/>
          <w:bCs/>
          <w:color w:val="00B050"/>
          <w:szCs w:val="24"/>
          <w:lang w:eastAsia="pl-PL"/>
        </w:rPr>
        <w:t xml:space="preserve"> do godz. 10:</w:t>
      </w:r>
      <w:r w:rsidRPr="00EE1A0F">
        <w:rPr>
          <w:rFonts w:ascii="Times New Roman" w:hAnsi="Times New Roman" w:cs="Times New Roman"/>
          <w:b/>
          <w:bCs/>
          <w:color w:val="00B050"/>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EE1A0F" w:rsidRDefault="00706CDA" w:rsidP="00814C60">
      <w:pPr>
        <w:spacing w:after="0" w:line="240" w:lineRule="auto"/>
        <w:ind w:left="705" w:hanging="705"/>
        <w:jc w:val="both"/>
        <w:rPr>
          <w:rFonts w:ascii="Times New Roman" w:hAnsi="Times New Roman" w:cs="Times New Roman"/>
          <w:b/>
          <w:bCs/>
          <w:color w:val="00B050"/>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EE1A0F">
        <w:rPr>
          <w:rFonts w:ascii="Times New Roman" w:hAnsi="Times New Roman" w:cs="Times New Roman"/>
          <w:b/>
          <w:color w:val="00B050"/>
          <w:szCs w:val="24"/>
          <w:lang w:eastAsia="pl-PL"/>
        </w:rPr>
        <w:t xml:space="preserve">w dniu </w:t>
      </w:r>
      <w:r w:rsidR="00A21AA3">
        <w:rPr>
          <w:rFonts w:ascii="Times New Roman" w:hAnsi="Times New Roman" w:cs="Times New Roman"/>
          <w:b/>
          <w:color w:val="00B050"/>
          <w:szCs w:val="24"/>
          <w:lang w:eastAsia="pl-PL"/>
        </w:rPr>
        <w:t>20</w:t>
      </w:r>
      <w:r w:rsidR="00EF6424" w:rsidRPr="00EE1A0F">
        <w:rPr>
          <w:rFonts w:ascii="Times New Roman" w:hAnsi="Times New Roman" w:cs="Times New Roman"/>
          <w:b/>
          <w:color w:val="00B050"/>
          <w:szCs w:val="24"/>
          <w:lang w:eastAsia="pl-PL"/>
        </w:rPr>
        <w:t>/</w:t>
      </w:r>
      <w:r w:rsidR="00151762" w:rsidRPr="00EE1A0F">
        <w:rPr>
          <w:rFonts w:ascii="Times New Roman" w:hAnsi="Times New Roman" w:cs="Times New Roman"/>
          <w:b/>
          <w:color w:val="00B050"/>
          <w:szCs w:val="24"/>
          <w:lang w:eastAsia="pl-PL"/>
        </w:rPr>
        <w:t>0</w:t>
      </w:r>
      <w:r w:rsidR="00F323FB">
        <w:rPr>
          <w:rFonts w:ascii="Times New Roman" w:hAnsi="Times New Roman" w:cs="Times New Roman"/>
          <w:b/>
          <w:color w:val="00B050"/>
          <w:szCs w:val="24"/>
          <w:lang w:eastAsia="pl-PL"/>
        </w:rPr>
        <w:t>9</w:t>
      </w:r>
      <w:r w:rsidR="00EF6424" w:rsidRPr="00EE1A0F">
        <w:rPr>
          <w:rFonts w:ascii="Times New Roman" w:hAnsi="Times New Roman" w:cs="Times New Roman"/>
          <w:b/>
          <w:color w:val="00B050"/>
          <w:szCs w:val="24"/>
          <w:lang w:eastAsia="pl-PL"/>
        </w:rPr>
        <w:t>/</w:t>
      </w:r>
      <w:r w:rsidR="00315F32" w:rsidRPr="00EE1A0F">
        <w:rPr>
          <w:rFonts w:ascii="Times New Roman" w:hAnsi="Times New Roman" w:cs="Times New Roman"/>
          <w:b/>
          <w:color w:val="00B050"/>
          <w:szCs w:val="24"/>
          <w:lang w:eastAsia="pl-PL"/>
        </w:rPr>
        <w:t>201</w:t>
      </w:r>
      <w:r w:rsidR="007C4EAC" w:rsidRPr="00EE1A0F">
        <w:rPr>
          <w:rFonts w:ascii="Times New Roman" w:hAnsi="Times New Roman" w:cs="Times New Roman"/>
          <w:b/>
          <w:color w:val="00B050"/>
          <w:szCs w:val="24"/>
          <w:lang w:eastAsia="pl-PL"/>
        </w:rPr>
        <w:t>9</w:t>
      </w:r>
      <w:r w:rsidR="00315F32" w:rsidRPr="00EE1A0F">
        <w:rPr>
          <w:rFonts w:ascii="Times New Roman" w:hAnsi="Times New Roman" w:cs="Times New Roman"/>
          <w:b/>
          <w:color w:val="00B050"/>
          <w:szCs w:val="24"/>
          <w:lang w:eastAsia="pl-PL"/>
        </w:rPr>
        <w:t>r.</w:t>
      </w:r>
      <w:r w:rsidRPr="00EE1A0F">
        <w:rPr>
          <w:rFonts w:ascii="Times New Roman" w:hAnsi="Times New Roman" w:cs="Times New Roman"/>
          <w:b/>
          <w:color w:val="00B050"/>
          <w:szCs w:val="24"/>
          <w:lang w:eastAsia="pl-PL"/>
        </w:rPr>
        <w:t xml:space="preserve"> </w:t>
      </w:r>
      <w:r w:rsidR="00EF6424" w:rsidRPr="00EE1A0F">
        <w:rPr>
          <w:rFonts w:ascii="Times New Roman" w:hAnsi="Times New Roman" w:cs="Times New Roman"/>
          <w:b/>
          <w:color w:val="00B050"/>
          <w:szCs w:val="24"/>
          <w:lang w:eastAsia="pl-PL"/>
        </w:rPr>
        <w:br/>
      </w:r>
      <w:r w:rsidRPr="00EE1A0F">
        <w:rPr>
          <w:rFonts w:ascii="Times New Roman" w:hAnsi="Times New Roman" w:cs="Times New Roman"/>
          <w:b/>
          <w:color w:val="00B050"/>
          <w:szCs w:val="24"/>
          <w:lang w:eastAsia="pl-PL"/>
        </w:rPr>
        <w:t xml:space="preserve">o godz. </w:t>
      </w:r>
      <w:r w:rsidR="004A4432" w:rsidRPr="00EE1A0F">
        <w:rPr>
          <w:rFonts w:ascii="Times New Roman" w:hAnsi="Times New Roman" w:cs="Times New Roman"/>
          <w:b/>
          <w:color w:val="00B050"/>
          <w:szCs w:val="24"/>
          <w:lang w:eastAsia="pl-PL"/>
        </w:rPr>
        <w:t>10:30.</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8" w:history="1">
        <w:r w:rsidR="00661213" w:rsidRPr="00CA5512">
          <w:rPr>
            <w:rStyle w:val="Hipercze"/>
            <w:rFonts w:ascii="Times New Roman" w:hAnsi="Times New Roman"/>
            <w:b/>
            <w:szCs w:val="24"/>
            <w:lang w:eastAsia="pl-PL"/>
          </w:rPr>
          <w:t>http://vip99.lo.pl/przetargi/86</w:t>
        </w:r>
      </w:hyperlink>
      <w:r w:rsidR="00661213">
        <w:rPr>
          <w:rFonts w:ascii="Times New Roman" w:hAnsi="Times New Roman" w:cs="Times New Roman"/>
          <w:b/>
          <w:szCs w:val="24"/>
          <w:lang w:eastAsia="pl-PL"/>
        </w:rPr>
        <w:t xml:space="preserve">) </w:t>
      </w:r>
      <w:r w:rsidRPr="00607816">
        <w:rPr>
          <w:rFonts w:ascii="Times New Roman" w:hAnsi="Times New Roman" w:cs="Times New Roman"/>
          <w:szCs w:val="24"/>
          <w:lang w:eastAsia="pl-PL"/>
        </w:rPr>
        <w:t>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w:t>
      </w:r>
      <w:r w:rsidRPr="00607816">
        <w:rPr>
          <w:rFonts w:ascii="Times New Roman" w:hAnsi="Times New Roman" w:cs="Times New Roman"/>
          <w:szCs w:val="24"/>
          <w:lang w:eastAsia="pl-PL"/>
        </w:rPr>
        <w:lastRenderedPageBreak/>
        <w:t>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p>
    <w:p w:rsidR="00EE454D" w:rsidRPr="00607816" w:rsidRDefault="00706CDA" w:rsidP="00EE454D">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miejscu publicznie dostępnym w swojej siedzibie oraz na stronie internetowej pod następującym adresem: </w:t>
      </w:r>
      <w:hyperlink r:id="rId19" w:history="1">
        <w:r w:rsidR="00EE454D" w:rsidRPr="00CA5512">
          <w:rPr>
            <w:rStyle w:val="Hipercze"/>
            <w:rFonts w:ascii="Times New Roman" w:hAnsi="Times New Roman"/>
            <w:b/>
            <w:szCs w:val="24"/>
            <w:lang w:eastAsia="pl-PL"/>
          </w:rPr>
          <w:t>http://vip99.lo.pl/przetargi/86</w:t>
        </w:r>
      </w:hyperlink>
    </w:p>
    <w:p w:rsidR="00B80F83" w:rsidRPr="00607816" w:rsidRDefault="00B80F83" w:rsidP="000E7091">
      <w:pPr>
        <w:spacing w:after="0" w:line="240" w:lineRule="auto"/>
        <w:ind w:left="705" w:hanging="705"/>
        <w:jc w:val="both"/>
        <w:rPr>
          <w:rFonts w:ascii="Times New Roman" w:hAnsi="Times New Roman" w:cs="Times New Roman"/>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561611" w:rsidRDefault="00706CDA" w:rsidP="00A44B18">
      <w:pPr>
        <w:spacing w:after="0" w:line="240" w:lineRule="auto"/>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ab/>
        <w:t>Przy wyborze oferty najkorzystniejszej, Zamawiający będzie się kie</w:t>
      </w:r>
      <w:r w:rsidR="00A44B18" w:rsidRPr="00607816">
        <w:rPr>
          <w:rFonts w:ascii="Times New Roman" w:hAnsi="Times New Roman" w:cs="Times New Roman"/>
          <w:bCs/>
          <w:szCs w:val="24"/>
          <w:lang w:eastAsia="pl-PL"/>
        </w:rPr>
        <w:t>rował następującymi kryteriami: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356C79"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90</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F64D62" w:rsidRPr="00607816" w:rsidRDefault="00F64D62" w:rsidP="00E511FB">
            <w:pPr>
              <w:spacing w:after="0" w:line="240" w:lineRule="auto"/>
              <w:jc w:val="center"/>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F64D62" w:rsidRDefault="00F64D62" w:rsidP="00100E86">
            <w:pPr>
              <w:spacing w:after="0" w:line="240" w:lineRule="auto"/>
              <w:rPr>
                <w:rFonts w:ascii="Times New Roman" w:hAnsi="Times New Roman" w:cs="Times New Roman"/>
                <w:b/>
                <w:bCs/>
                <w:szCs w:val="24"/>
                <w:lang w:eastAsia="pl-PL"/>
              </w:rPr>
            </w:pPr>
          </w:p>
          <w:p w:rsidR="00F64D62" w:rsidRPr="00607816" w:rsidRDefault="00F64D62" w:rsidP="00100E86">
            <w:pPr>
              <w:spacing w:after="0" w:line="240" w:lineRule="auto"/>
              <w:rPr>
                <w:rFonts w:ascii="Times New Roman" w:hAnsi="Times New Roman" w:cs="Times New Roman"/>
                <w:b/>
                <w:bCs/>
                <w:szCs w:val="24"/>
                <w:lang w:eastAsia="pl-PL"/>
              </w:rPr>
            </w:pPr>
          </w:p>
          <w:p w:rsidR="00064F4C" w:rsidRPr="00607816" w:rsidRDefault="00DB45B0" w:rsidP="00100E86">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Okres gwarancji  i rękojmi</w:t>
            </w:r>
          </w:p>
        </w:tc>
        <w:tc>
          <w:tcPr>
            <w:tcW w:w="4678" w:type="dxa"/>
          </w:tcPr>
          <w:p w:rsidR="00DB45B0" w:rsidRPr="00607816" w:rsidRDefault="00DB45B0" w:rsidP="00DB45B0">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DB45B0" w:rsidRPr="00607816" w:rsidRDefault="00DB45B0" w:rsidP="00DB45B0">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4A4432">
              <w:rPr>
                <w:rFonts w:ascii="Times New Roman" w:eastAsia="Times New Roman" w:hAnsi="Times New Roman" w:cs="Times New Roman"/>
                <w:szCs w:val="20"/>
                <w:lang w:eastAsia="pl-PL"/>
              </w:rPr>
              <w:t>18</w:t>
            </w:r>
            <w:r w:rsidRPr="00607816">
              <w:rPr>
                <w:rFonts w:ascii="Times New Roman" w:eastAsia="Times New Roman" w:hAnsi="Times New Roman" w:cs="Times New Roman"/>
                <w:szCs w:val="20"/>
                <w:lang w:eastAsia="pl-PL"/>
              </w:rPr>
              <w:t xml:space="preserve"> miesięcy</w:t>
            </w:r>
            <w:r w:rsidR="004946CE" w:rsidRPr="00607816">
              <w:rPr>
                <w:rFonts w:ascii="Times New Roman" w:eastAsia="Times New Roman" w:hAnsi="Times New Roman" w:cs="Times New Roman"/>
                <w:szCs w:val="20"/>
                <w:lang w:eastAsia="pl-PL"/>
              </w:rPr>
              <w:t xml:space="preserve"> </w:t>
            </w:r>
            <w:r w:rsidR="004946CE" w:rsidRPr="00607816">
              <w:rPr>
                <w:rFonts w:ascii="Times New Roman" w:eastAsia="Times New Roman" w:hAnsi="Times New Roman" w:cs="Times New Roman"/>
                <w:sz w:val="18"/>
                <w:szCs w:val="20"/>
                <w:lang w:eastAsia="pl-PL"/>
              </w:rPr>
              <w:t xml:space="preserve">(okres minimalny wymagany przez Zamawiającego) </w:t>
            </w:r>
            <w:r w:rsidR="004A4432">
              <w:rPr>
                <w:rFonts w:ascii="Times New Roman" w:eastAsia="Times New Roman" w:hAnsi="Times New Roman" w:cs="Times New Roman"/>
                <w:szCs w:val="20"/>
                <w:lang w:eastAsia="pl-PL"/>
              </w:rPr>
              <w:t xml:space="preserve"> – 0 pkt.</w:t>
            </w:r>
          </w:p>
          <w:p w:rsidR="00064F4C" w:rsidRDefault="00DB45B0" w:rsidP="00356C79">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4A4432">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 – 5 pkt.</w:t>
            </w:r>
          </w:p>
          <w:p w:rsidR="00356C79" w:rsidRPr="00356C79" w:rsidRDefault="00356C79" w:rsidP="00356C79">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4A4432">
              <w:rPr>
                <w:rFonts w:ascii="Times New Roman" w:eastAsia="Times New Roman" w:hAnsi="Times New Roman" w:cs="Times New Roman"/>
                <w:szCs w:val="20"/>
                <w:lang w:eastAsia="pl-PL"/>
              </w:rPr>
              <w:t>3</w:t>
            </w:r>
            <w:r>
              <w:rPr>
                <w:rFonts w:ascii="Times New Roman" w:eastAsia="Times New Roman" w:hAnsi="Times New Roman" w:cs="Times New Roman"/>
                <w:szCs w:val="20"/>
                <w:lang w:eastAsia="pl-PL"/>
              </w:rPr>
              <w:t>0</w:t>
            </w:r>
            <w:r w:rsidRPr="00607816">
              <w:rPr>
                <w:rFonts w:ascii="Times New Roman" w:eastAsia="Times New Roman" w:hAnsi="Times New Roman" w:cs="Times New Roman"/>
                <w:szCs w:val="20"/>
                <w:lang w:eastAsia="pl-PL"/>
              </w:rPr>
              <w:t xml:space="preserve"> miesięcy – </w:t>
            </w:r>
            <w:r>
              <w:rPr>
                <w:rFonts w:ascii="Times New Roman" w:eastAsia="Times New Roman" w:hAnsi="Times New Roman" w:cs="Times New Roman"/>
                <w:szCs w:val="20"/>
                <w:lang w:eastAsia="pl-PL"/>
              </w:rPr>
              <w:t>10</w:t>
            </w:r>
            <w:r w:rsidRPr="00607816">
              <w:rPr>
                <w:rFonts w:ascii="Times New Roman" w:eastAsia="Times New Roman" w:hAnsi="Times New Roman" w:cs="Times New Roman"/>
                <w:szCs w:val="20"/>
                <w:lang w:eastAsia="pl-PL"/>
              </w:rPr>
              <w:t xml:space="preserve"> pkt.</w:t>
            </w:r>
          </w:p>
        </w:tc>
        <w:tc>
          <w:tcPr>
            <w:tcW w:w="1984" w:type="dxa"/>
          </w:tcPr>
          <w:p w:rsidR="00F20364" w:rsidRPr="00607816"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BA1366" w:rsidRPr="00607816" w:rsidRDefault="00BA1366" w:rsidP="00E511FB">
            <w:pPr>
              <w:spacing w:after="0" w:line="240" w:lineRule="auto"/>
              <w:jc w:val="center"/>
              <w:rPr>
                <w:rFonts w:ascii="Times New Roman" w:hAnsi="Times New Roman" w:cs="Times New Roman"/>
                <w:b/>
                <w:bCs/>
                <w:szCs w:val="24"/>
                <w:lang w:eastAsia="pl-PL"/>
              </w:rPr>
            </w:pPr>
          </w:p>
          <w:p w:rsidR="00064F4C" w:rsidRPr="00607816" w:rsidRDefault="00356C79"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10</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lastRenderedPageBreak/>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Pr="00607816"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692F17">
      <w:pPr>
        <w:spacing w:after="0" w:line="240" w:lineRule="auto"/>
        <w:rPr>
          <w:rFonts w:ascii="Times New Roman" w:hAnsi="Times New Roman" w:cs="Times New Roman"/>
          <w:szCs w:val="24"/>
        </w:rPr>
      </w:pP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C159CB">
        <w:rPr>
          <w:rFonts w:ascii="Times New Roman" w:hAnsi="Times New Roman" w:cs="Times New Roman"/>
          <w:szCs w:val="24"/>
        </w:rPr>
        <w:t>90</w:t>
      </w:r>
      <w:r w:rsidRPr="00607816">
        <w:rPr>
          <w:rFonts w:ascii="Times New Roman" w:hAnsi="Times New Roman" w:cs="Times New Roman"/>
          <w:szCs w:val="24"/>
        </w:rPr>
        <w:t xml:space="preserve">%. Wyliczenie zostanie dokonane z dokładnością do dwóch miejsc po przecinku. Maksymalna ilość punktów:  </w:t>
      </w:r>
      <w:r w:rsidR="00C159CB">
        <w:rPr>
          <w:rFonts w:ascii="Times New Roman" w:hAnsi="Times New Roman" w:cs="Times New Roman"/>
          <w:szCs w:val="24"/>
        </w:rPr>
        <w:t>90</w:t>
      </w:r>
      <w:r w:rsidR="00DD3783">
        <w:rPr>
          <w:rFonts w:ascii="Times New Roman" w:hAnsi="Times New Roman" w:cs="Times New Roman"/>
          <w:szCs w:val="24"/>
        </w:rPr>
        <w:t>.</w:t>
      </w:r>
    </w:p>
    <w:p w:rsidR="006761F4" w:rsidRPr="00607816" w:rsidRDefault="006761F4" w:rsidP="00614D4F">
      <w:pPr>
        <w:spacing w:after="0" w:line="240" w:lineRule="auto"/>
        <w:jc w:val="both"/>
        <w:rPr>
          <w:rFonts w:ascii="Times New Roman" w:hAnsi="Times New Roman" w:cs="Times New Roman"/>
          <w:szCs w:val="24"/>
          <w:lang w:eastAsia="pl-PL"/>
        </w:rPr>
      </w:pPr>
    </w:p>
    <w:p w:rsidR="0033414D" w:rsidRPr="00607816" w:rsidRDefault="0031385C" w:rsidP="0033414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2.3</w:t>
      </w:r>
      <w:r w:rsidR="00184B35" w:rsidRPr="00607816">
        <w:rPr>
          <w:rFonts w:ascii="Times New Roman" w:hAnsi="Times New Roman" w:cs="Times New Roman"/>
          <w:b/>
          <w:szCs w:val="24"/>
          <w:lang w:eastAsia="pl-PL"/>
        </w:rPr>
        <w:t xml:space="preserve"> </w:t>
      </w:r>
      <w:r w:rsidR="00184B35" w:rsidRPr="00607816">
        <w:rPr>
          <w:rFonts w:ascii="Times New Roman" w:hAnsi="Times New Roman" w:cs="Times New Roman"/>
          <w:b/>
          <w:szCs w:val="24"/>
          <w:lang w:eastAsia="pl-PL"/>
        </w:rPr>
        <w:tab/>
      </w:r>
      <w:r w:rsidR="0033414D" w:rsidRPr="00607816">
        <w:rPr>
          <w:rFonts w:ascii="Times New Roman" w:eastAsia="Times New Roman" w:hAnsi="Times New Roman" w:cs="Times New Roman"/>
          <w:lang w:eastAsia="pl-PL"/>
        </w:rPr>
        <w:t xml:space="preserve">W kryterium </w:t>
      </w:r>
      <w:r w:rsidR="0033414D" w:rsidRPr="00607816">
        <w:rPr>
          <w:rFonts w:ascii="Times New Roman" w:eastAsia="Times New Roman" w:hAnsi="Times New Roman" w:cs="Times New Roman"/>
          <w:i/>
          <w:lang w:eastAsia="pl-PL"/>
        </w:rPr>
        <w:t>„okres gwarancji i rękojmi”</w:t>
      </w:r>
      <w:r w:rsidR="0033414D" w:rsidRPr="00607816">
        <w:rPr>
          <w:rFonts w:ascii="Times New Roman" w:eastAsia="Times New Roman" w:hAnsi="Times New Roman" w:cs="Times New Roman"/>
          <w:lang w:eastAsia="pl-PL"/>
        </w:rPr>
        <w:t xml:space="preserve"> ilości punktów będą oceniane wg poniższych zasad (maksymalna ilość punktów </w:t>
      </w:r>
      <w:r w:rsidR="00C159CB">
        <w:rPr>
          <w:rFonts w:ascii="Times New Roman" w:eastAsia="Times New Roman" w:hAnsi="Times New Roman" w:cs="Times New Roman"/>
          <w:lang w:eastAsia="pl-PL"/>
        </w:rPr>
        <w:t>10</w:t>
      </w:r>
      <w:r w:rsidR="0033414D" w:rsidRPr="00607816">
        <w:rPr>
          <w:rFonts w:ascii="Times New Roman" w:eastAsia="Times New Roman" w:hAnsi="Times New Roman" w:cs="Times New Roman"/>
          <w:lang w:eastAsia="pl-PL"/>
        </w:rPr>
        <w:t>):</w:t>
      </w:r>
    </w:p>
    <w:p w:rsidR="0033414D" w:rsidRPr="00607816" w:rsidRDefault="0033414D" w:rsidP="0033414D">
      <w:pPr>
        <w:spacing w:after="0" w:line="240" w:lineRule="auto"/>
        <w:ind w:left="705" w:hanging="705"/>
        <w:jc w:val="both"/>
        <w:rPr>
          <w:rFonts w:ascii="Times New Roman" w:eastAsia="Times New Roman" w:hAnsi="Times New Roman" w:cs="Times New Roman"/>
          <w:lang w:eastAsia="pl-PL"/>
        </w:rPr>
      </w:pPr>
    </w:p>
    <w:p w:rsidR="0033414D" w:rsidRPr="00607816" w:rsidRDefault="0033414D" w:rsidP="0033414D">
      <w:pPr>
        <w:numPr>
          <w:ilvl w:val="0"/>
          <w:numId w:val="1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610E82">
        <w:rPr>
          <w:rFonts w:ascii="Times New Roman" w:eastAsia="Times New Roman" w:hAnsi="Times New Roman" w:cs="Times New Roman"/>
          <w:szCs w:val="20"/>
          <w:lang w:eastAsia="pl-PL"/>
        </w:rPr>
        <w:t>18</w:t>
      </w:r>
      <w:r w:rsidRPr="00607816">
        <w:rPr>
          <w:rFonts w:ascii="Times New Roman" w:eastAsia="Times New Roman" w:hAnsi="Times New Roman" w:cs="Times New Roman"/>
          <w:szCs w:val="20"/>
          <w:lang w:eastAsia="pl-PL"/>
        </w:rPr>
        <w:t xml:space="preserve"> miesięcy – 0 pkt. </w:t>
      </w:r>
    </w:p>
    <w:p w:rsidR="0033414D" w:rsidRPr="007E03A5" w:rsidRDefault="0033414D" w:rsidP="007E03A5">
      <w:pPr>
        <w:spacing w:after="0" w:line="240" w:lineRule="auto"/>
        <w:ind w:left="1485"/>
        <w:jc w:val="both"/>
        <w:rPr>
          <w:rFonts w:ascii="Times New Roman" w:eastAsia="Times New Roman" w:hAnsi="Times New Roman" w:cs="Times New Roman"/>
          <w:sz w:val="18"/>
          <w:szCs w:val="20"/>
          <w:lang w:eastAsia="pl-PL"/>
        </w:rPr>
      </w:pPr>
      <w:r w:rsidRPr="007E03A5">
        <w:rPr>
          <w:rFonts w:ascii="Times New Roman" w:eastAsia="Times New Roman" w:hAnsi="Times New Roman" w:cs="Times New Roman"/>
          <w:sz w:val="18"/>
          <w:szCs w:val="20"/>
          <w:lang w:eastAsia="pl-PL"/>
        </w:rPr>
        <w:t>(okres minimalny wymagany przez Zamawiającego)</w:t>
      </w:r>
    </w:p>
    <w:p w:rsidR="0033414D" w:rsidRPr="00C159CB" w:rsidRDefault="0033414D" w:rsidP="0033414D">
      <w:pPr>
        <w:numPr>
          <w:ilvl w:val="0"/>
          <w:numId w:val="1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szCs w:val="20"/>
          <w:lang w:eastAsia="pl-PL"/>
        </w:rPr>
        <w:t xml:space="preserve">udzielenie gwarancji i rękojmi na okres </w:t>
      </w:r>
      <w:r w:rsidR="00610E82">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 – 5 pkt.</w:t>
      </w:r>
    </w:p>
    <w:p w:rsidR="00C159CB" w:rsidRPr="00C159CB" w:rsidRDefault="00C159CB" w:rsidP="00C159CB">
      <w:pPr>
        <w:numPr>
          <w:ilvl w:val="0"/>
          <w:numId w:val="1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szCs w:val="20"/>
          <w:lang w:eastAsia="pl-PL"/>
        </w:rPr>
        <w:t xml:space="preserve">udzielenie gwarancji i rękojmi na okres </w:t>
      </w:r>
      <w:r w:rsidR="00610E82">
        <w:rPr>
          <w:rFonts w:ascii="Times New Roman" w:eastAsia="Times New Roman" w:hAnsi="Times New Roman" w:cs="Times New Roman"/>
          <w:szCs w:val="20"/>
          <w:lang w:eastAsia="pl-PL"/>
        </w:rPr>
        <w:t>3</w:t>
      </w:r>
      <w:r>
        <w:rPr>
          <w:rFonts w:ascii="Times New Roman" w:eastAsia="Times New Roman" w:hAnsi="Times New Roman" w:cs="Times New Roman"/>
          <w:szCs w:val="20"/>
          <w:lang w:eastAsia="pl-PL"/>
        </w:rPr>
        <w:t>0</w:t>
      </w:r>
      <w:r w:rsidRPr="00607816">
        <w:rPr>
          <w:rFonts w:ascii="Times New Roman" w:eastAsia="Times New Roman" w:hAnsi="Times New Roman" w:cs="Times New Roman"/>
          <w:szCs w:val="20"/>
          <w:lang w:eastAsia="pl-PL"/>
        </w:rPr>
        <w:t xml:space="preserve"> miesięcy – </w:t>
      </w:r>
      <w:r>
        <w:rPr>
          <w:rFonts w:ascii="Times New Roman" w:eastAsia="Times New Roman" w:hAnsi="Times New Roman" w:cs="Times New Roman"/>
          <w:szCs w:val="20"/>
          <w:lang w:eastAsia="pl-PL"/>
        </w:rPr>
        <w:t>10</w:t>
      </w:r>
      <w:r w:rsidRPr="00607816">
        <w:rPr>
          <w:rFonts w:ascii="Times New Roman" w:eastAsia="Times New Roman" w:hAnsi="Times New Roman" w:cs="Times New Roman"/>
          <w:szCs w:val="20"/>
          <w:lang w:eastAsia="pl-PL"/>
        </w:rPr>
        <w:t xml:space="preserve"> pkt.</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Pr="002E2234" w:rsidRDefault="00706CDA" w:rsidP="00FF3BE5">
      <w:pPr>
        <w:spacing w:after="0" w:line="240" w:lineRule="auto"/>
        <w:rPr>
          <w:rFonts w:ascii="Times New Roman" w:hAnsi="Times New Roman" w:cs="Times New Roman"/>
          <w:b/>
          <w:bCs/>
          <w:sz w:val="24"/>
          <w:szCs w:val="24"/>
          <w:lang w:eastAsia="pl-PL"/>
        </w:rPr>
      </w:pPr>
    </w:p>
    <w:p w:rsidR="00706CDA" w:rsidRPr="002E2234" w:rsidRDefault="00706CDA" w:rsidP="00FF3BE5">
      <w:pPr>
        <w:spacing w:after="0" w:line="240" w:lineRule="auto"/>
        <w:rPr>
          <w:rFonts w:ascii="Times New Roman" w:hAnsi="Times New Roman" w:cs="Times New Roman"/>
          <w:b/>
          <w:bCs/>
          <w:sz w:val="24"/>
          <w:szCs w:val="24"/>
          <w:lang w:eastAsia="pl-PL"/>
        </w:rPr>
      </w:pPr>
      <w:r w:rsidRPr="002E2234">
        <w:rPr>
          <w:rFonts w:ascii="Times New Roman" w:hAnsi="Times New Roman" w:cs="Times New Roman"/>
          <w:b/>
          <w:bCs/>
          <w:sz w:val="24"/>
          <w:szCs w:val="24"/>
          <w:lang w:eastAsia="pl-PL"/>
        </w:rPr>
        <w:t xml:space="preserve">ROZDZIAŁ XXV. </w:t>
      </w:r>
      <w:r w:rsidRPr="002E2234">
        <w:rPr>
          <w:rFonts w:ascii="Times New Roman" w:hAnsi="Times New Roman" w:cs="Times New Roman"/>
          <w:b/>
          <w:bCs/>
          <w:sz w:val="24"/>
          <w:szCs w:val="24"/>
          <w:lang w:eastAsia="pl-PL"/>
        </w:rPr>
        <w:tab/>
        <w:t>INFORMACJA NA TEMAT MOŻLIWOŚCI ROZLICZANIA SIĘ W WALUTACH OBCYCH</w:t>
      </w:r>
    </w:p>
    <w:p w:rsidR="00706CDA" w:rsidRPr="002E2234" w:rsidRDefault="00706CDA" w:rsidP="00FF3BE5">
      <w:pPr>
        <w:spacing w:after="0" w:line="240" w:lineRule="auto"/>
        <w:rPr>
          <w:rFonts w:ascii="Times New Roman" w:hAnsi="Times New Roman" w:cs="Times New Roman"/>
          <w:b/>
          <w:bCs/>
          <w:sz w:val="24"/>
          <w:szCs w:val="24"/>
          <w:lang w:eastAsia="pl-PL"/>
        </w:rPr>
      </w:pPr>
    </w:p>
    <w:p w:rsidR="00706CDA" w:rsidRPr="002E2234" w:rsidRDefault="00E86C8A" w:rsidP="00FF3BE5">
      <w:pPr>
        <w:spacing w:after="0" w:line="240" w:lineRule="auto"/>
        <w:rPr>
          <w:rFonts w:ascii="Times New Roman" w:hAnsi="Times New Roman" w:cs="Times New Roman"/>
          <w:szCs w:val="24"/>
          <w:lang w:eastAsia="pl-PL"/>
        </w:rPr>
      </w:pPr>
      <w:r w:rsidRPr="002E2234">
        <w:rPr>
          <w:rFonts w:ascii="Times New Roman" w:hAnsi="Times New Roman" w:cs="Times New Roman"/>
          <w:b/>
          <w:szCs w:val="24"/>
          <w:lang w:eastAsia="pl-PL"/>
        </w:rPr>
        <w:t>1.</w:t>
      </w:r>
      <w:r w:rsidRPr="002E2234">
        <w:rPr>
          <w:rFonts w:ascii="Times New Roman" w:hAnsi="Times New Roman" w:cs="Times New Roman"/>
          <w:szCs w:val="24"/>
          <w:lang w:eastAsia="pl-PL"/>
        </w:rPr>
        <w:t xml:space="preserve"> </w:t>
      </w:r>
      <w:r w:rsidRPr="002E2234">
        <w:rPr>
          <w:rFonts w:ascii="Times New Roman" w:hAnsi="Times New Roman" w:cs="Times New Roman"/>
          <w:szCs w:val="24"/>
          <w:lang w:eastAsia="pl-PL"/>
        </w:rPr>
        <w:tab/>
      </w:r>
      <w:r w:rsidR="00706CDA" w:rsidRPr="002E2234">
        <w:rPr>
          <w:rFonts w:ascii="Times New Roman" w:hAnsi="Times New Roman" w:cs="Times New Roman"/>
          <w:szCs w:val="24"/>
          <w:lang w:eastAsia="pl-PL"/>
        </w:rPr>
        <w:t>Zamawiający będzie rozliczał się z Wykonawcą wyłącznie w walucie polskiej (PLN).</w:t>
      </w:r>
    </w:p>
    <w:p w:rsidR="002240CF" w:rsidRPr="002E2234"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607816" w:rsidRDefault="008A12B9" w:rsidP="008A12B9">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Terminy wnoszenia odwołań:</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może w terminie przewidzianym do wniesienia odwołania poinformować zamawiającego o niezgodnej z przepisami ustawy czynności podjętej przez niego lub </w:t>
      </w:r>
      <w:r w:rsidRPr="00607816">
        <w:rPr>
          <w:rFonts w:ascii="Times New Roman" w:hAnsi="Times New Roman" w:cs="Times New Roman"/>
          <w:szCs w:val="24"/>
          <w:lang w:eastAsia="pl-PL"/>
        </w:rPr>
        <w:lastRenderedPageBreak/>
        <w:t>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957E2" w:rsidRPr="005218AF" w:rsidRDefault="00706CDA" w:rsidP="005218AF">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A33E36" w:rsidRDefault="00A33E36"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431873" w:rsidRDefault="00431873" w:rsidP="00FF3BE5">
      <w:pPr>
        <w:spacing w:after="0" w:line="240" w:lineRule="auto"/>
        <w:rPr>
          <w:rFonts w:ascii="Times New Roman" w:hAnsi="Times New Roman" w:cs="Times New Roman"/>
          <w:b/>
          <w:bCs/>
          <w:sz w:val="24"/>
          <w:szCs w:val="24"/>
          <w:lang w:eastAsia="pl-PL"/>
        </w:rPr>
      </w:pP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lastRenderedPageBreak/>
        <w:t>Załącznik nr 1</w:t>
      </w: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6A6709" w:rsidP="00657C4F">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706CDA" w:rsidRPr="00607816" w:rsidRDefault="00377837" w:rsidP="00657C4F">
      <w:pPr>
        <w:spacing w:after="0" w:line="240" w:lineRule="auto"/>
        <w:rPr>
          <w:rFonts w:ascii="Times New Roman" w:hAnsi="Times New Roman" w:cs="Times New Roman"/>
          <w:lang w:eastAsia="pl-PL"/>
        </w:rPr>
      </w:pPr>
      <w:r w:rsidRPr="00607816">
        <w:rPr>
          <w:rFonts w:ascii="Times New Roman" w:hAnsi="Times New Roman" w:cs="Times New Roman"/>
          <w:lang w:eastAsia="pl-PL"/>
        </w:rPr>
        <w:t xml:space="preserve"> </w:t>
      </w:r>
    </w:p>
    <w:p w:rsidR="00706CDA" w:rsidRPr="00607816" w:rsidRDefault="00706CDA" w:rsidP="00657C4F">
      <w:pPr>
        <w:spacing w:after="0" w:line="240" w:lineRule="auto"/>
        <w:jc w:val="center"/>
        <w:rPr>
          <w:rFonts w:ascii="Times New Roman" w:hAnsi="Times New Roman" w:cs="Times New Roman"/>
          <w:b/>
          <w:u w:val="single"/>
          <w:lang w:eastAsia="pl-PL"/>
        </w:rPr>
      </w:pPr>
      <w:r w:rsidRPr="00607816">
        <w:rPr>
          <w:rFonts w:ascii="Times New Roman" w:hAnsi="Times New Roman" w:cs="Times New Roman"/>
          <w:b/>
          <w:u w:val="single"/>
          <w:lang w:eastAsia="pl-PL"/>
        </w:rPr>
        <w:t>FORMULARZ OFERTY</w:t>
      </w: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607816" w:rsidRDefault="00706CDA" w:rsidP="00657C4F">
      <w:pPr>
        <w:spacing w:after="0" w:line="240" w:lineRule="auto"/>
        <w:rPr>
          <w:rFonts w:ascii="Times New Roman" w:hAnsi="Times New Roman" w:cs="Times New Roman"/>
          <w:b/>
          <w:bCs/>
          <w:u w:val="single"/>
          <w:lang w:eastAsia="pl-PL"/>
        </w:rPr>
      </w:pP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Regon</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Nr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 xml:space="preserve">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3B39FD" w:rsidRDefault="00706CDA" w:rsidP="00381FA5">
      <w:pPr>
        <w:pStyle w:val="Tekstpodstawowy"/>
        <w:jc w:val="both"/>
        <w:rPr>
          <w:b/>
          <w:sz w:val="22"/>
          <w:szCs w:val="22"/>
        </w:rPr>
      </w:pPr>
      <w:r w:rsidRPr="003B39FD">
        <w:rPr>
          <w:sz w:val="22"/>
          <w:szCs w:val="22"/>
        </w:rPr>
        <w:t xml:space="preserve">W odpowiedzi na ogłoszenie o przetargu nieograniczonym </w:t>
      </w:r>
      <w:r w:rsidRPr="003B39FD">
        <w:rPr>
          <w:b/>
          <w:bCs/>
          <w:sz w:val="22"/>
          <w:szCs w:val="22"/>
        </w:rPr>
        <w:t>na</w:t>
      </w:r>
      <w:r w:rsidR="00381FA5" w:rsidRPr="003B39FD">
        <w:rPr>
          <w:b/>
          <w:sz w:val="22"/>
          <w:szCs w:val="22"/>
        </w:rPr>
        <w:t xml:space="preserve"> </w:t>
      </w:r>
      <w:r w:rsidR="007A6E50" w:rsidRPr="003B39FD">
        <w:rPr>
          <w:b/>
          <w:sz w:val="22"/>
          <w:szCs w:val="22"/>
        </w:rPr>
        <w:t xml:space="preserve">dostawę </w:t>
      </w:r>
      <w:r w:rsidR="003B39FD" w:rsidRPr="003B39FD">
        <w:rPr>
          <w:b/>
          <w:sz w:val="22"/>
          <w:szCs w:val="22"/>
        </w:rPr>
        <w:t xml:space="preserve">przenośnego zestawu </w:t>
      </w:r>
      <w:r w:rsidR="00272C11">
        <w:rPr>
          <w:b/>
          <w:sz w:val="22"/>
          <w:szCs w:val="22"/>
        </w:rPr>
        <w:t xml:space="preserve">pomiarowego </w:t>
      </w:r>
      <w:r w:rsidR="003B39FD" w:rsidRPr="003B39FD">
        <w:rPr>
          <w:b/>
          <w:sz w:val="22"/>
          <w:szCs w:val="22"/>
        </w:rPr>
        <w:t xml:space="preserve">z analizatorem gazów – 1 zestaw, </w:t>
      </w:r>
      <w:r w:rsidRPr="003B39FD">
        <w:rPr>
          <w:sz w:val="22"/>
          <w:szCs w:val="22"/>
        </w:rPr>
        <w:t>oświad</w:t>
      </w:r>
      <w:r w:rsidR="00F71779" w:rsidRPr="003B39FD">
        <w:rPr>
          <w:sz w:val="22"/>
          <w:szCs w:val="22"/>
        </w:rPr>
        <w:t xml:space="preserve">czamy, że akceptujemy w całości </w:t>
      </w:r>
      <w:r w:rsidRPr="003B39FD">
        <w:rPr>
          <w:sz w:val="22"/>
          <w:szCs w:val="22"/>
        </w:rPr>
        <w:t>wszystkie warunki zawarte w Specyfikacji Istotnych Warunków Zamówienia.</w:t>
      </w:r>
    </w:p>
    <w:p w:rsidR="00706CDA" w:rsidRPr="003B39FD"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(kwota z formularza techniczno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(łączna kwota z formularza techniczno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9024A5" w:rsidRPr="00607816" w:rsidRDefault="009024A5" w:rsidP="009024A5">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t>
      </w:r>
      <w:r w:rsidR="00431873">
        <w:rPr>
          <w:rFonts w:ascii="Times New Roman" w:hAnsi="Times New Roman" w:cs="Times New Roman"/>
        </w:rPr>
        <w:t xml:space="preserve">w całości </w:t>
      </w:r>
      <w:r w:rsidR="00C311C6" w:rsidRPr="00607816">
        <w:rPr>
          <w:rFonts w:ascii="Times New Roman" w:hAnsi="Times New Roman" w:cs="Times New Roman"/>
        </w:rPr>
        <w:t xml:space="preserve">w terminie </w:t>
      </w:r>
      <w:r w:rsidR="00C311C6" w:rsidRPr="007E6D8B">
        <w:rPr>
          <w:rFonts w:ascii="Times New Roman" w:hAnsi="Times New Roman" w:cs="Times New Roman"/>
          <w:b/>
        </w:rPr>
        <w:t xml:space="preserve">do </w:t>
      </w:r>
      <w:r w:rsidR="005218AF" w:rsidRPr="007E6D8B">
        <w:rPr>
          <w:rFonts w:ascii="Times New Roman" w:hAnsi="Times New Roman" w:cs="Times New Roman"/>
          <w:b/>
        </w:rPr>
        <w:t>1</w:t>
      </w:r>
      <w:r w:rsidR="00F23F8E" w:rsidRPr="007E6D8B">
        <w:rPr>
          <w:rFonts w:ascii="Times New Roman" w:hAnsi="Times New Roman" w:cs="Times New Roman"/>
          <w:b/>
        </w:rPr>
        <w:t>2</w:t>
      </w:r>
      <w:r w:rsidR="005218AF" w:rsidRPr="007E6D8B">
        <w:rPr>
          <w:rFonts w:ascii="Times New Roman" w:hAnsi="Times New Roman" w:cs="Times New Roman"/>
          <w:b/>
        </w:rPr>
        <w:t xml:space="preserve"> </w:t>
      </w:r>
      <w:r w:rsidR="00F23F8E" w:rsidRPr="007E6D8B">
        <w:rPr>
          <w:rFonts w:ascii="Times New Roman" w:hAnsi="Times New Roman" w:cs="Times New Roman"/>
          <w:b/>
        </w:rPr>
        <w:t>tygodni</w:t>
      </w:r>
      <w:r w:rsidR="00F23F8E">
        <w:rPr>
          <w:rFonts w:ascii="Times New Roman" w:hAnsi="Times New Roman" w:cs="Times New Roman"/>
          <w:b/>
        </w:rPr>
        <w:t xml:space="preserve"> </w:t>
      </w:r>
      <w:r w:rsidR="00C311C6" w:rsidRPr="00607816">
        <w:rPr>
          <w:rFonts w:ascii="Times New Roman" w:hAnsi="Times New Roman" w:cs="Times New Roman"/>
          <w:b/>
        </w:rPr>
        <w:t>od daty zawarcia umowy</w:t>
      </w:r>
      <w:r w:rsidRPr="00607816">
        <w:rPr>
          <w:rFonts w:ascii="Times New Roman" w:hAnsi="Times New Roman" w:cs="Times New Roman"/>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Pr="00607816">
        <w:rPr>
          <w:rFonts w:ascii="Times New Roman" w:eastAsia="Times New Roman" w:hAnsi="Times New Roman" w:cs="Times New Roman"/>
          <w:lang w:eastAsia="pl-PL"/>
        </w:rPr>
        <w:t xml:space="preserve"> Incoterms 2010 do oznaczonego miejsca wykonania, tj.</w:t>
      </w:r>
      <w:r w:rsidR="005218AF">
        <w:rPr>
          <w:rFonts w:ascii="Times New Roman" w:eastAsia="Times New Roman" w:hAnsi="Times New Roman" w:cs="Times New Roman"/>
          <w:lang w:eastAsia="pl-PL"/>
        </w:rPr>
        <w:t xml:space="preserve"> Główny Instytut Górnictwa, Plac Gwarków</w:t>
      </w:r>
      <w:r w:rsidR="003B39FD">
        <w:rPr>
          <w:rFonts w:ascii="Times New Roman" w:eastAsia="Times New Roman" w:hAnsi="Times New Roman" w:cs="Times New Roman"/>
          <w:lang w:eastAsia="pl-PL"/>
        </w:rPr>
        <w:t xml:space="preserve"> 1, 40-166 Katowice, Zakład SO.</w:t>
      </w:r>
    </w:p>
    <w:p w:rsidR="00431873" w:rsidRDefault="00431873" w:rsidP="00A5596E">
      <w:pPr>
        <w:pStyle w:val="Akapitzlist"/>
        <w:tabs>
          <w:tab w:val="left" w:pos="993"/>
        </w:tabs>
        <w:ind w:left="0"/>
        <w:jc w:val="both"/>
        <w:rPr>
          <w:sz w:val="22"/>
          <w:szCs w:val="22"/>
        </w:rPr>
      </w:pPr>
    </w:p>
    <w:p w:rsidR="00431873" w:rsidRDefault="00431873" w:rsidP="00431873">
      <w:pPr>
        <w:spacing w:after="0" w:line="240" w:lineRule="auto"/>
        <w:jc w:val="both"/>
        <w:rPr>
          <w:rFonts w:ascii="Times New Roman" w:hAnsi="Times New Roman" w:cs="Times New Roman"/>
        </w:rPr>
      </w:pPr>
      <w:r w:rsidRPr="00F67DF7">
        <w:rPr>
          <w:rFonts w:ascii="Times New Roman" w:hAnsi="Times New Roman" w:cs="Times New Roman"/>
        </w:rPr>
        <w:t xml:space="preserve">b) W ramach realizacji całości przedmiotu zamówienia, </w:t>
      </w:r>
      <w:r>
        <w:rPr>
          <w:rFonts w:ascii="Times New Roman" w:hAnsi="Times New Roman" w:cs="Times New Roman"/>
        </w:rPr>
        <w:t xml:space="preserve">po dostarczeniu </w:t>
      </w:r>
      <w:r w:rsidRPr="00F67DF7">
        <w:rPr>
          <w:rFonts w:ascii="Times New Roman" w:hAnsi="Times New Roman" w:cs="Times New Roman"/>
        </w:rPr>
        <w:t>przedmiotu zamówienia</w:t>
      </w:r>
      <w:r>
        <w:rPr>
          <w:rFonts w:ascii="Times New Roman" w:hAnsi="Times New Roman" w:cs="Times New Roman"/>
        </w:rPr>
        <w:t xml:space="preserve">, </w:t>
      </w:r>
      <w:r w:rsidRPr="00F67DF7">
        <w:rPr>
          <w:rFonts w:ascii="Times New Roman" w:hAnsi="Times New Roman" w:cs="Times New Roman"/>
        </w:rPr>
        <w:t>wy</w:t>
      </w:r>
      <w:r>
        <w:rPr>
          <w:rFonts w:ascii="Times New Roman" w:hAnsi="Times New Roman" w:cs="Times New Roman"/>
        </w:rPr>
        <w:t xml:space="preserve">konamy jego uruchomienie </w:t>
      </w:r>
      <w:r w:rsidRPr="00F67DF7">
        <w:rPr>
          <w:rFonts w:ascii="Times New Roman" w:hAnsi="Times New Roman" w:cs="Times New Roman"/>
        </w:rPr>
        <w:t>oraz przeprowadz</w:t>
      </w:r>
      <w:r>
        <w:rPr>
          <w:rFonts w:ascii="Times New Roman" w:hAnsi="Times New Roman" w:cs="Times New Roman"/>
        </w:rPr>
        <w:t xml:space="preserve">imy szkolenie z zakresu obsługi </w:t>
      </w:r>
      <w:r w:rsidRPr="00F67DF7">
        <w:rPr>
          <w:rFonts w:ascii="Times New Roman" w:hAnsi="Times New Roman" w:cs="Times New Roman"/>
        </w:rPr>
        <w:t>dla trzech (3) Użytkowników</w:t>
      </w:r>
      <w:r>
        <w:rPr>
          <w:rFonts w:ascii="Times New Roman" w:hAnsi="Times New Roman" w:cs="Times New Roman"/>
        </w:rPr>
        <w:t xml:space="preserve">. Szkolenie zostanie przeprowadzone w wymiarze 2 dni roboczych (16 godzin). </w:t>
      </w:r>
      <w:r>
        <w:rPr>
          <w:rFonts w:ascii="Times New Roman" w:hAnsi="Times New Roman" w:cs="Times New Roman"/>
        </w:rPr>
        <w:lastRenderedPageBreak/>
        <w:t xml:space="preserve">Uruchomienie </w:t>
      </w:r>
      <w:r w:rsidRPr="00F67DF7">
        <w:rPr>
          <w:rFonts w:ascii="Times New Roman" w:hAnsi="Times New Roman" w:cs="Times New Roman"/>
        </w:rPr>
        <w:t xml:space="preserve">przedmiotu zamówienia oraz </w:t>
      </w:r>
      <w:r>
        <w:rPr>
          <w:rFonts w:ascii="Times New Roman" w:hAnsi="Times New Roman" w:cs="Times New Roman"/>
        </w:rPr>
        <w:t xml:space="preserve">szkolenie </w:t>
      </w:r>
      <w:r w:rsidRPr="00F67DF7">
        <w:rPr>
          <w:rFonts w:ascii="Times New Roman" w:hAnsi="Times New Roman" w:cs="Times New Roman"/>
        </w:rPr>
        <w:t xml:space="preserve">odbędą się w obustronnie ustalonym terminie, jednak nie później niż 10 dni roboczych od daty dostarczenia przedmiotu umowy. </w:t>
      </w:r>
    </w:p>
    <w:p w:rsidR="00431873" w:rsidRPr="00607816" w:rsidRDefault="00431873" w:rsidP="00A5596E">
      <w:pPr>
        <w:pStyle w:val="Akapitzlist"/>
        <w:tabs>
          <w:tab w:val="left" w:pos="993"/>
        </w:tabs>
        <w:ind w:left="0"/>
        <w:jc w:val="both"/>
        <w:rPr>
          <w:sz w:val="22"/>
          <w:szCs w:val="22"/>
        </w:rPr>
      </w:pPr>
    </w:p>
    <w:p w:rsidR="00BE58ED" w:rsidRPr="00607816" w:rsidRDefault="00431873" w:rsidP="00BE58ED">
      <w:pPr>
        <w:pStyle w:val="Akapitzlist"/>
        <w:ind w:left="0"/>
        <w:jc w:val="both"/>
        <w:rPr>
          <w:sz w:val="22"/>
          <w:szCs w:val="22"/>
        </w:rPr>
      </w:pPr>
      <w:r>
        <w:rPr>
          <w:sz w:val="22"/>
          <w:szCs w:val="22"/>
        </w:rPr>
        <w:t>c</w:t>
      </w:r>
      <w:r w:rsidR="00BE58ED" w:rsidRPr="00607816">
        <w:rPr>
          <w:sz w:val="22"/>
          <w:szCs w:val="22"/>
        </w:rPr>
        <w:t xml:space="preserve">) Zapewniamy okres gwarancji i rękojmi nie krótszy niż </w:t>
      </w:r>
      <w:r w:rsidR="003B39FD">
        <w:rPr>
          <w:b/>
          <w:sz w:val="22"/>
          <w:szCs w:val="22"/>
        </w:rPr>
        <w:t>……………..*</w:t>
      </w:r>
      <w:r w:rsidR="00BE58ED" w:rsidRPr="00607816">
        <w:rPr>
          <w:sz w:val="22"/>
          <w:szCs w:val="22"/>
        </w:rPr>
        <w:t xml:space="preserve"> od daty końcowego odbioru przedmiotu zamówienia.</w:t>
      </w:r>
    </w:p>
    <w:p w:rsidR="00BE58ED" w:rsidRDefault="003B39FD" w:rsidP="00A5596E">
      <w:pPr>
        <w:spacing w:after="0" w:line="240" w:lineRule="auto"/>
        <w:jc w:val="both"/>
        <w:rPr>
          <w:rFonts w:ascii="Times New Roman" w:eastAsia="Times New Roman" w:hAnsi="Times New Roman" w:cs="Times New Roman"/>
          <w:b/>
          <w:sz w:val="18"/>
          <w:lang w:eastAsia="pl-PL"/>
        </w:rPr>
      </w:pPr>
      <w:r>
        <w:rPr>
          <w:rFonts w:ascii="Times New Roman" w:eastAsia="Times New Roman" w:hAnsi="Times New Roman" w:cs="Times New Roman"/>
          <w:b/>
          <w:sz w:val="18"/>
          <w:lang w:eastAsia="pl-PL"/>
        </w:rPr>
        <w:t>*</w:t>
      </w:r>
      <w:r w:rsidR="00BE58ED" w:rsidRPr="00607816">
        <w:rPr>
          <w:rFonts w:ascii="Times New Roman" w:eastAsia="Times New Roman" w:hAnsi="Times New Roman" w:cs="Times New Roman"/>
          <w:b/>
          <w:sz w:val="18"/>
          <w:lang w:eastAsia="pl-PL"/>
        </w:rPr>
        <w:t xml:space="preserve">należy wpisać </w:t>
      </w:r>
      <w:r>
        <w:rPr>
          <w:rFonts w:ascii="Times New Roman" w:eastAsia="Times New Roman" w:hAnsi="Times New Roman" w:cs="Times New Roman"/>
          <w:b/>
          <w:sz w:val="18"/>
          <w:lang w:eastAsia="pl-PL"/>
        </w:rPr>
        <w:t>18</w:t>
      </w:r>
      <w:r w:rsidR="00BE58ED" w:rsidRPr="00607816">
        <w:rPr>
          <w:rFonts w:ascii="Times New Roman" w:eastAsia="Times New Roman" w:hAnsi="Times New Roman" w:cs="Times New Roman"/>
          <w:b/>
          <w:sz w:val="18"/>
          <w:lang w:eastAsia="pl-PL"/>
        </w:rPr>
        <w:t xml:space="preserve"> lub </w:t>
      </w:r>
      <w:r>
        <w:rPr>
          <w:rFonts w:ascii="Times New Roman" w:eastAsia="Times New Roman" w:hAnsi="Times New Roman" w:cs="Times New Roman"/>
          <w:b/>
          <w:sz w:val="18"/>
          <w:lang w:eastAsia="pl-PL"/>
        </w:rPr>
        <w:t>24 lub 30 miesięcy</w:t>
      </w:r>
    </w:p>
    <w:p w:rsidR="005218AF" w:rsidRPr="00607816" w:rsidRDefault="005218AF" w:rsidP="00A5596E">
      <w:pPr>
        <w:spacing w:after="0" w:line="240" w:lineRule="auto"/>
        <w:jc w:val="both"/>
        <w:rPr>
          <w:rFonts w:ascii="Times New Roman" w:eastAsia="Times New Roman" w:hAnsi="Times New Roman" w:cs="Times New Roman"/>
          <w:b/>
          <w:sz w:val="18"/>
          <w:lang w:eastAsia="pl-PL"/>
        </w:rPr>
      </w:pPr>
    </w:p>
    <w:p w:rsidR="0004244A" w:rsidRDefault="00431873" w:rsidP="00C35208">
      <w:pPr>
        <w:tabs>
          <w:tab w:val="left" w:pos="709"/>
        </w:tabs>
        <w:spacing w:after="0" w:line="240" w:lineRule="auto"/>
        <w:jc w:val="both"/>
        <w:rPr>
          <w:rFonts w:ascii="Times New Roman" w:hAnsi="Times New Roman" w:cs="Times New Roman"/>
        </w:rPr>
      </w:pPr>
      <w:r>
        <w:rPr>
          <w:rFonts w:ascii="Times New Roman" w:hAnsi="Times New Roman" w:cs="Times New Roman"/>
        </w:rPr>
        <w:t>d</w:t>
      </w:r>
      <w:r w:rsidR="00C35208" w:rsidRPr="00607816">
        <w:rPr>
          <w:rFonts w:ascii="Times New Roman" w:hAnsi="Times New Roman" w:cs="Times New Roman"/>
        </w:rPr>
        <w:t xml:space="preserve">) </w:t>
      </w:r>
      <w:r w:rsidR="0023314C">
        <w:rPr>
          <w:rFonts w:ascii="Times New Roman" w:hAnsi="Times New Roman" w:cs="Times New Roman"/>
        </w:rPr>
        <w:t xml:space="preserve">Akceptujemy </w:t>
      </w:r>
      <w:r w:rsidR="00BE58ED" w:rsidRPr="00607816">
        <w:rPr>
          <w:rFonts w:ascii="Times New Roman" w:hAnsi="Times New Roman" w:cs="Times New Roman"/>
        </w:rPr>
        <w:t xml:space="preserve">płatność, która będzie dokonana w terminie </w:t>
      </w:r>
      <w:r w:rsidR="0023314C">
        <w:rPr>
          <w:rFonts w:ascii="Times New Roman" w:hAnsi="Times New Roman" w:cs="Times New Roman"/>
          <w:b/>
          <w:bCs/>
        </w:rPr>
        <w:t>do 21</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w:t>
      </w:r>
      <w:r w:rsidR="00DC52CC">
        <w:rPr>
          <w:rFonts w:ascii="Times New Roman" w:hAnsi="Times New Roman" w:cs="Times New Roman"/>
        </w:rPr>
        <w:t>:</w:t>
      </w:r>
      <w:r w:rsidR="00BE58ED" w:rsidRPr="00607816">
        <w:rPr>
          <w:rFonts w:ascii="Times New Roman" w:hAnsi="Times New Roman" w:cs="Times New Roman"/>
        </w:rPr>
        <w:t xml:space="preserve"> o</w:t>
      </w:r>
      <w:r w:rsidR="0023314C">
        <w:rPr>
          <w:rFonts w:ascii="Times New Roman" w:hAnsi="Times New Roman" w:cs="Times New Roman"/>
        </w:rPr>
        <w:t xml:space="preserve">dbioru ilościowo – jakościowego oraz </w:t>
      </w:r>
    </w:p>
    <w:p w:rsidR="00BE58ED" w:rsidRPr="00607816" w:rsidRDefault="0023314C" w:rsidP="00C35208">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z przeprowadzonego </w:t>
      </w:r>
      <w:r w:rsidR="00DC52CC">
        <w:rPr>
          <w:rFonts w:ascii="Times New Roman" w:hAnsi="Times New Roman" w:cs="Times New Roman"/>
        </w:rPr>
        <w:t>uruchomienia dostarczonego urządzenia i szkolenia z zakresu jego obsługi.</w:t>
      </w:r>
    </w:p>
    <w:p w:rsidR="00C35208" w:rsidRPr="00607816" w:rsidRDefault="00C35208" w:rsidP="00C35208">
      <w:pPr>
        <w:tabs>
          <w:tab w:val="left" w:pos="709"/>
        </w:tabs>
        <w:spacing w:after="0" w:line="240" w:lineRule="auto"/>
        <w:jc w:val="both"/>
        <w:rPr>
          <w:rFonts w:ascii="Times New Roman" w:hAnsi="Times New Roman" w:cs="Times New Roman"/>
        </w:rPr>
      </w:pPr>
    </w:p>
    <w:p w:rsidR="00C35208" w:rsidRPr="00AC70EE" w:rsidRDefault="0053240F" w:rsidP="00AC70EE">
      <w:pPr>
        <w:tabs>
          <w:tab w:val="left" w:pos="0"/>
        </w:tabs>
        <w:spacing w:after="0" w:line="240" w:lineRule="auto"/>
        <w:ind w:left="284" w:hanging="705"/>
        <w:jc w:val="both"/>
        <w:rPr>
          <w:rFonts w:ascii="Times New Roman" w:eastAsia="Times New Roman" w:hAnsi="Times New Roman" w:cs="Times New Roman"/>
          <w:szCs w:val="20"/>
          <w:lang w:eastAsia="pl-PL"/>
        </w:rPr>
      </w:pPr>
      <w:r>
        <w:rPr>
          <w:rFonts w:ascii="Times New Roman" w:hAnsi="Times New Roman" w:cs="Times New Roman"/>
        </w:rPr>
        <w:tab/>
      </w:r>
      <w:r w:rsidR="00431873">
        <w:rPr>
          <w:rFonts w:ascii="Times New Roman" w:hAnsi="Times New Roman" w:cs="Times New Roman"/>
        </w:rPr>
        <w:t>e</w:t>
      </w:r>
      <w:r w:rsidR="00C35208" w:rsidRPr="00607816">
        <w:rPr>
          <w:rFonts w:ascii="Times New Roman" w:hAnsi="Times New Roman" w:cs="Times New Roman"/>
        </w:rPr>
        <w:t xml:space="preserve">) </w:t>
      </w:r>
      <w:r>
        <w:rPr>
          <w:rFonts w:ascii="Times New Roman" w:hAnsi="Times New Roman" w:cs="Times New Roman"/>
        </w:rPr>
        <w:tab/>
      </w:r>
      <w:r w:rsidR="00C35208" w:rsidRPr="00607816">
        <w:rPr>
          <w:rFonts w:ascii="Times New Roman" w:hAnsi="Times New Roman" w:cs="Times New Roman"/>
        </w:rPr>
        <w:t>Oferowane urządzeni</w:t>
      </w:r>
      <w:r w:rsidR="005218AF">
        <w:rPr>
          <w:rFonts w:ascii="Times New Roman" w:hAnsi="Times New Roman" w:cs="Times New Roman"/>
        </w:rPr>
        <w:t>e</w:t>
      </w:r>
      <w:r w:rsidR="00C35208" w:rsidRPr="00607816">
        <w:rPr>
          <w:rFonts w:ascii="Times New Roman" w:hAnsi="Times New Roman" w:cs="Times New Roman"/>
        </w:rPr>
        <w:t xml:space="preserve"> </w:t>
      </w:r>
      <w:r w:rsidR="00231F36">
        <w:rPr>
          <w:rFonts w:ascii="Times New Roman" w:hAnsi="Times New Roman" w:cs="Times New Roman"/>
        </w:rPr>
        <w:t>będzie</w:t>
      </w:r>
      <w:r w:rsidR="00C35208" w:rsidRPr="00607816">
        <w:rPr>
          <w:rFonts w:ascii="Times New Roman" w:hAnsi="Times New Roman" w:cs="Times New Roman"/>
        </w:rPr>
        <w:t xml:space="preserve"> fabrycznie nowe (rok pr</w:t>
      </w:r>
      <w:r w:rsidR="00F54F87">
        <w:rPr>
          <w:rFonts w:ascii="Times New Roman" w:hAnsi="Times New Roman" w:cs="Times New Roman"/>
        </w:rPr>
        <w:t xml:space="preserve">odukcji nie </w:t>
      </w:r>
      <w:r w:rsidR="0023314C">
        <w:rPr>
          <w:rFonts w:ascii="Times New Roman" w:hAnsi="Times New Roman" w:cs="Times New Roman"/>
        </w:rPr>
        <w:t xml:space="preserve">będzie </w:t>
      </w:r>
      <w:r w:rsidR="00F54F87">
        <w:rPr>
          <w:rFonts w:ascii="Times New Roman" w:hAnsi="Times New Roman" w:cs="Times New Roman"/>
        </w:rPr>
        <w:t>wcześniej</w:t>
      </w:r>
      <w:r w:rsidR="0023314C">
        <w:rPr>
          <w:rFonts w:ascii="Times New Roman" w:hAnsi="Times New Roman" w:cs="Times New Roman"/>
        </w:rPr>
        <w:t xml:space="preserve">szy niż </w:t>
      </w:r>
      <w:r w:rsidR="005218AF">
        <w:rPr>
          <w:rFonts w:ascii="Times New Roman" w:hAnsi="Times New Roman" w:cs="Times New Roman"/>
        </w:rPr>
        <w:t>2019</w:t>
      </w:r>
      <w:r w:rsidR="00F54F87">
        <w:rPr>
          <w:rFonts w:ascii="Times New Roman" w:hAnsi="Times New Roman" w:cs="Times New Roman"/>
        </w:rPr>
        <w:t>),</w:t>
      </w:r>
      <w:r>
        <w:rPr>
          <w:rFonts w:ascii="Times New Roman" w:hAnsi="Times New Roman" w:cs="Times New Roman"/>
        </w:rPr>
        <w:t xml:space="preserve"> </w:t>
      </w:r>
      <w:r>
        <w:rPr>
          <w:rFonts w:ascii="Times New Roman" w:eastAsia="Times New Roman" w:hAnsi="Times New Roman" w:cs="Times New Roman"/>
          <w:szCs w:val="20"/>
          <w:lang w:eastAsia="pl-PL"/>
        </w:rPr>
        <w:t xml:space="preserve">nie </w:t>
      </w:r>
      <w:r w:rsidRPr="00607816">
        <w:rPr>
          <w:rFonts w:ascii="Times New Roman" w:eastAsia="Times New Roman" w:hAnsi="Times New Roman" w:cs="Times New Roman"/>
          <w:szCs w:val="20"/>
          <w:lang w:eastAsia="pl-PL"/>
        </w:rPr>
        <w:t>został</w:t>
      </w:r>
      <w:r w:rsidR="00231F36">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31F36">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w:t>
      </w:r>
      <w:r w:rsidR="0023314C">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jako urządzeni</w:t>
      </w:r>
      <w:r w:rsidR="00231F36">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005218AF">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5218A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sidR="005218AF">
        <w:rPr>
          <w:rFonts w:ascii="Times New Roman" w:eastAsia="Times New Roman" w:hAnsi="Times New Roman" w:cs="Times New Roman"/>
          <w:szCs w:val="20"/>
          <w:lang w:eastAsia="pl-PL"/>
        </w:rPr>
        <w:t xml:space="preserve">acji projektu </w:t>
      </w:r>
      <w:r>
        <w:rPr>
          <w:rFonts w:ascii="Times New Roman" w:eastAsia="Times New Roman" w:hAnsi="Times New Roman" w:cs="Times New Roman"/>
          <w:szCs w:val="20"/>
          <w:lang w:eastAsia="pl-PL"/>
        </w:rPr>
        <w:t xml:space="preserve">u innego klienta oraz </w:t>
      </w:r>
      <w:r w:rsidR="005218A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p>
    <w:p w:rsidR="00BD73D2" w:rsidRPr="00607816" w:rsidRDefault="00BD73D2" w:rsidP="00BD73D2">
      <w:pPr>
        <w:pStyle w:val="Akapitzlist"/>
        <w:ind w:left="720"/>
        <w:jc w:val="both"/>
        <w:rPr>
          <w:b/>
          <w:sz w:val="18"/>
          <w:szCs w:val="22"/>
        </w:rPr>
      </w:pPr>
    </w:p>
    <w:p w:rsidR="000B6518" w:rsidRPr="00607816" w:rsidRDefault="00431873" w:rsidP="00C35208">
      <w:pPr>
        <w:pStyle w:val="Akapitzlist"/>
        <w:ind w:left="0"/>
        <w:jc w:val="both"/>
        <w:rPr>
          <w:sz w:val="22"/>
          <w:szCs w:val="22"/>
        </w:rPr>
      </w:pPr>
      <w:r>
        <w:rPr>
          <w:bCs/>
          <w:color w:val="000000"/>
          <w:sz w:val="22"/>
          <w:szCs w:val="22"/>
        </w:rPr>
        <w:t>f</w:t>
      </w:r>
      <w:r w:rsidR="00C35208" w:rsidRPr="00607816">
        <w:rPr>
          <w:bCs/>
          <w:color w:val="000000"/>
          <w:sz w:val="22"/>
          <w:szCs w:val="22"/>
        </w:rPr>
        <w:t xml:space="preserv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0B1611"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r w:rsidR="00D60FFC">
        <w:rPr>
          <w:rFonts w:ascii="Times New Roman" w:hAnsi="Times New Roman" w:cs="Times New Roman"/>
          <w:bCs/>
          <w:lang w:eastAsia="pl-PL"/>
        </w:rPr>
        <w:t>………………...….....................</w:t>
      </w:r>
    </w:p>
    <w:p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A94144" w:rsidRPr="00607816" w:rsidRDefault="00A94144" w:rsidP="000F6945">
      <w:pPr>
        <w:pStyle w:val="Akapitzlist"/>
        <w:autoSpaceDE w:val="0"/>
        <w:autoSpaceDN w:val="0"/>
        <w:adjustRightInd w:val="0"/>
        <w:ind w:left="0"/>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23314C" w:rsidRDefault="00B70CB4" w:rsidP="00B70CB4">
      <w:pPr>
        <w:pStyle w:val="Akapitzlist"/>
        <w:numPr>
          <w:ilvl w:val="0"/>
          <w:numId w:val="22"/>
        </w:numPr>
        <w:ind w:left="426" w:hanging="426"/>
        <w:contextualSpacing/>
        <w:jc w:val="both"/>
      </w:pPr>
      <w:r w:rsidRPr="00607816">
        <w:t>administratorem P</w:t>
      </w:r>
      <w:r w:rsidR="0023314C">
        <w:t>ani/Pana danych osobowych jest:</w:t>
      </w:r>
    </w:p>
    <w:p w:rsidR="00B70CB4" w:rsidRPr="0023314C" w:rsidRDefault="00B70CB4" w:rsidP="00B70CB4">
      <w:pPr>
        <w:pStyle w:val="Akapitzlist"/>
      </w:pPr>
      <w:r w:rsidRPr="0023314C">
        <w:t>Główny Instytut Górnictwa</w:t>
      </w:r>
    </w:p>
    <w:p w:rsidR="00B70CB4" w:rsidRPr="0023314C" w:rsidRDefault="00B70CB4" w:rsidP="00B70CB4">
      <w:pPr>
        <w:spacing w:after="0" w:line="240" w:lineRule="auto"/>
        <w:ind w:firstLine="708"/>
        <w:rPr>
          <w:rFonts w:ascii="Times New Roman" w:hAnsi="Times New Roman" w:cs="Times New Roman"/>
          <w:lang w:eastAsia="pl-PL"/>
        </w:rPr>
      </w:pPr>
      <w:r w:rsidRPr="0023314C">
        <w:rPr>
          <w:rFonts w:ascii="Times New Roman" w:hAnsi="Times New Roman" w:cs="Times New Roman"/>
          <w:lang w:eastAsia="pl-PL"/>
        </w:rPr>
        <w:t>Plac Gwarków 1</w:t>
      </w:r>
    </w:p>
    <w:p w:rsidR="00B70CB4" w:rsidRPr="0023314C" w:rsidRDefault="00B70CB4" w:rsidP="00B70CB4">
      <w:pPr>
        <w:pStyle w:val="Akapitzlist"/>
      </w:pPr>
      <w:r w:rsidRPr="0023314C">
        <w:t>40 - 166 Katowice</w:t>
      </w:r>
    </w:p>
    <w:p w:rsidR="00B70CB4" w:rsidRPr="00D60FFC" w:rsidRDefault="00B70CB4" w:rsidP="00B70CB4">
      <w:pPr>
        <w:pStyle w:val="Akapitzlist"/>
        <w:numPr>
          <w:ilvl w:val="0"/>
          <w:numId w:val="22"/>
        </w:numPr>
        <w:ind w:left="426" w:hanging="426"/>
        <w:contextualSpacing/>
        <w:jc w:val="both"/>
      </w:pPr>
      <w:r w:rsidRPr="0023314C">
        <w:rPr>
          <w:b/>
        </w:rPr>
        <w:t>inspektorem ochrony danych</w:t>
      </w:r>
      <w:r w:rsidRPr="00607816">
        <w:t xml:space="preserve"> </w:t>
      </w:r>
      <w:r w:rsidRPr="0023314C">
        <w:t>osobowych w Głównym Instytucie Górnictwa  jest Pan</w:t>
      </w:r>
      <w:r w:rsidR="005218AF" w:rsidRPr="0023314C">
        <w:t>i</w:t>
      </w:r>
      <w:r w:rsidRPr="0023314C">
        <w:t xml:space="preserve">: </w:t>
      </w:r>
      <w:r w:rsidRPr="0023314C">
        <w:br/>
        <w:t xml:space="preserve">mgr </w:t>
      </w:r>
      <w:r w:rsidR="005218AF" w:rsidRPr="0023314C">
        <w:t>Katarzyna Kareł</w:t>
      </w:r>
      <w:r w:rsidRPr="0023314C">
        <w:t>, e-mail:</w:t>
      </w:r>
      <w:r w:rsidRPr="0023314C">
        <w:rPr>
          <w:b/>
        </w:rPr>
        <w:t xml:space="preserve"> </w:t>
      </w:r>
      <w:hyperlink r:id="rId20" w:history="1">
        <w:r w:rsidR="005218AF" w:rsidRPr="0023314C">
          <w:rPr>
            <w:rStyle w:val="Hipercze"/>
          </w:rPr>
          <w:t>gdpr@gig.eu</w:t>
        </w:r>
      </w:hyperlink>
    </w:p>
    <w:p w:rsidR="00B70CB4" w:rsidRPr="00D60FFC" w:rsidRDefault="00B70CB4" w:rsidP="00B70CB4">
      <w:pPr>
        <w:pStyle w:val="Akapitzlist"/>
        <w:numPr>
          <w:ilvl w:val="0"/>
          <w:numId w:val="22"/>
        </w:numPr>
        <w:ind w:left="426" w:hanging="426"/>
        <w:contextualSpacing/>
        <w:jc w:val="both"/>
      </w:pPr>
      <w:r w:rsidRPr="00D60FFC">
        <w:t>Pani/Pana dane osobowe przetw</w:t>
      </w:r>
      <w:r w:rsidR="00D60FFC" w:rsidRPr="00D60FFC">
        <w:t xml:space="preserve">arzane będą na podstawie art. 6, </w:t>
      </w:r>
      <w:r w:rsidRPr="00D60FFC">
        <w:t xml:space="preserve">ust. 1 lit. c RODO w celu związanym </w:t>
      </w:r>
      <w:r w:rsidR="00183102" w:rsidRPr="00D60FFC">
        <w:br/>
      </w:r>
      <w:r w:rsidRPr="00D60FFC">
        <w:t xml:space="preserve">z postępowaniem o udzielenie zamówienia publicznego na dostawę </w:t>
      </w:r>
      <w:r w:rsidR="00D60FFC" w:rsidRPr="00D60FFC">
        <w:t xml:space="preserve">przenośnego zestawu </w:t>
      </w:r>
      <w:r w:rsidR="00272C11">
        <w:t xml:space="preserve">pomiarowego </w:t>
      </w:r>
      <w:r w:rsidR="00D60FFC" w:rsidRPr="00D60FFC">
        <w:t xml:space="preserve">z </w:t>
      </w:r>
      <w:r w:rsidR="00D60FFC" w:rsidRPr="00D60FFC">
        <w:lastRenderedPageBreak/>
        <w:t xml:space="preserve">analizatorem gazów – 1 zestaw, </w:t>
      </w:r>
      <w:r w:rsidRPr="00D60FFC">
        <w:t>nr sprawy: FZ - 1/</w:t>
      </w:r>
      <w:r w:rsidR="00811836" w:rsidRPr="00D60FFC">
        <w:t>519</w:t>
      </w:r>
      <w:r w:rsidR="00D60FFC">
        <w:t>5/AJ</w:t>
      </w:r>
      <w:r w:rsidRPr="00D60FFC">
        <w:t>/</w:t>
      </w:r>
      <w:r w:rsidR="00811836" w:rsidRPr="00D60FFC">
        <w:t>19</w:t>
      </w:r>
      <w:r w:rsidRPr="00D60FFC">
        <w:t>/</w:t>
      </w:r>
      <w:r w:rsidR="00D60FFC">
        <w:t>SO</w:t>
      </w:r>
      <w:r w:rsidRPr="00D60FFC">
        <w:t>,  prowadzonym w trybie przetargu nieograniczonego;</w:t>
      </w:r>
    </w:p>
    <w:p w:rsidR="00B70CB4" w:rsidRPr="00D60FFC" w:rsidRDefault="00B70CB4" w:rsidP="00B70CB4">
      <w:pPr>
        <w:pStyle w:val="Akapitzlist"/>
        <w:numPr>
          <w:ilvl w:val="0"/>
          <w:numId w:val="22"/>
        </w:numPr>
        <w:ind w:left="426" w:hanging="426"/>
        <w:contextualSpacing/>
        <w:jc w:val="both"/>
      </w:pPr>
      <w:r w:rsidRPr="00607816">
        <w:t xml:space="preserve">odbiorcami Pani/Pana danych osobowych będą osoby lub podmioty, którym udostępniona zostanie dokumentacja postępowania </w:t>
      </w:r>
      <w:r w:rsidR="00D60FFC">
        <w:t xml:space="preserve">w oparciu o art. 8 oraz art. 96, </w:t>
      </w:r>
      <w:r w:rsidRPr="00607816">
        <w:t>ust. 3 ustawy z dnia 29 stycznia 2004 r. – Prawo zamówień publicznych (Dz. U. z 2017 r. poz. 157</w:t>
      </w:r>
      <w:r w:rsidR="00D60FFC">
        <w:t xml:space="preserve">9 i 2018), dalej „ustawa </w:t>
      </w:r>
      <w:proofErr w:type="spellStart"/>
      <w:r w:rsidR="00D60FFC">
        <w:t>Pzp</w:t>
      </w:r>
      <w:proofErr w:type="spellEnd"/>
      <w:r w:rsidR="00D60FFC">
        <w:t>”;</w:t>
      </w:r>
    </w:p>
    <w:p w:rsidR="00B70CB4" w:rsidRPr="00D60FFC" w:rsidRDefault="00B70CB4" w:rsidP="00B70CB4">
      <w:pPr>
        <w:pStyle w:val="Akapitzlist"/>
        <w:numPr>
          <w:ilvl w:val="0"/>
          <w:numId w:val="22"/>
        </w:numPr>
        <w:ind w:left="426" w:hanging="426"/>
        <w:contextualSpacing/>
        <w:jc w:val="both"/>
      </w:pPr>
      <w:r w:rsidRPr="00607816">
        <w:t>Pani/Pana dane osobowe będą przec</w:t>
      </w:r>
      <w:r w:rsidR="00D60FFC">
        <w:t xml:space="preserve">howywane, zgodnie z art. 97, </w:t>
      </w:r>
      <w:r w:rsidRPr="00607816">
        <w:t xml:space="preserve">ust. 1 ustawy </w:t>
      </w:r>
      <w:proofErr w:type="spellStart"/>
      <w:r w:rsidRPr="00607816">
        <w:t>Pzp</w:t>
      </w:r>
      <w:proofErr w:type="spellEnd"/>
      <w:r w:rsidRPr="00607816">
        <w:t>, przez okres 4 lat od dnia zakończenia postępowania o udzielenie zamówienia, a jeżeli czas trwania umowy przekracza 4 lata, okres przechowywania obejmuje cały czas trwania umowy;</w:t>
      </w:r>
    </w:p>
    <w:p w:rsidR="00B70CB4" w:rsidRPr="00D60FFC" w:rsidRDefault="00B70CB4" w:rsidP="00B70CB4">
      <w:pPr>
        <w:pStyle w:val="Akapitzlist"/>
        <w:numPr>
          <w:ilvl w:val="0"/>
          <w:numId w:val="22"/>
        </w:numPr>
        <w:ind w:left="426" w:hanging="426"/>
        <w:contextualSpacing/>
        <w:jc w:val="both"/>
        <w:rPr>
          <w:b/>
          <w:i/>
        </w:rPr>
      </w:pPr>
      <w:r w:rsidRPr="00D60FFC">
        <w:t xml:space="preserve">obowiązek podania przez Panią/Pana danych osobowych bezpośrednio Pani/Pana dotyczących jest wymogiem ustawowym określonym w przepisach ustawy </w:t>
      </w:r>
      <w:proofErr w:type="spellStart"/>
      <w:r w:rsidRPr="00D60FFC">
        <w:t>Pzp</w:t>
      </w:r>
      <w:proofErr w:type="spellEnd"/>
      <w:r w:rsidRPr="00D60FFC">
        <w:t xml:space="preserve">, związanym z udziałem </w:t>
      </w:r>
      <w:r w:rsidRPr="00D60FFC">
        <w:br/>
        <w:t xml:space="preserve">w postępowaniu o udzielenie zamówienia publicznego; konsekwencje niepodania określonych danych wynikają z ustawy </w:t>
      </w:r>
      <w:proofErr w:type="spellStart"/>
      <w:r w:rsidRPr="00D60FFC">
        <w:t>Pzp</w:t>
      </w:r>
      <w:proofErr w:type="spellEnd"/>
      <w:r w:rsidRPr="00D60FFC">
        <w:t xml:space="preserve">;  </w:t>
      </w:r>
    </w:p>
    <w:p w:rsidR="00B70CB4" w:rsidRPr="00D60FFC" w:rsidRDefault="00B70CB4" w:rsidP="00B70CB4">
      <w:pPr>
        <w:pStyle w:val="Akapitzlist"/>
        <w:numPr>
          <w:ilvl w:val="0"/>
          <w:numId w:val="22"/>
        </w:numPr>
        <w:ind w:left="426" w:hanging="426"/>
        <w:contextualSpacing/>
        <w:jc w:val="both"/>
      </w:pPr>
      <w:r w:rsidRPr="00D60FFC">
        <w:t>w odniesieniu do Pani/Pana danych osobowych decyzje nie będą podejmowane w sposób zautomatyzowany, stosowanie do art. 22 RODO;</w:t>
      </w:r>
    </w:p>
    <w:p w:rsidR="00B70CB4" w:rsidRPr="00D60FFC" w:rsidRDefault="00B70CB4" w:rsidP="00B70CB4">
      <w:pPr>
        <w:pStyle w:val="Akapitzlist"/>
        <w:numPr>
          <w:ilvl w:val="0"/>
          <w:numId w:val="22"/>
        </w:numPr>
        <w:ind w:left="426" w:hanging="426"/>
        <w:contextualSpacing/>
        <w:jc w:val="both"/>
      </w:pPr>
      <w:r w:rsidRPr="00D60FFC">
        <w:t>posiada Pani/Pan:</w:t>
      </w:r>
    </w:p>
    <w:p w:rsidR="00B70CB4" w:rsidRPr="00D60FFC" w:rsidRDefault="00B70CB4" w:rsidP="00B70CB4">
      <w:pPr>
        <w:pStyle w:val="Akapitzlist"/>
        <w:numPr>
          <w:ilvl w:val="0"/>
          <w:numId w:val="23"/>
        </w:numPr>
        <w:ind w:left="709" w:hanging="283"/>
        <w:contextualSpacing/>
        <w:jc w:val="both"/>
      </w:pPr>
      <w:r w:rsidRPr="00D60FFC">
        <w:t>na podstawie art. 15 RODO prawo dostępu do danych osobowych Pani/Pana dotyczących;</w:t>
      </w:r>
    </w:p>
    <w:p w:rsidR="00B70CB4" w:rsidRPr="00D60FFC" w:rsidRDefault="00B70CB4" w:rsidP="00B70CB4">
      <w:pPr>
        <w:pStyle w:val="Akapitzlist"/>
        <w:numPr>
          <w:ilvl w:val="0"/>
          <w:numId w:val="23"/>
        </w:numPr>
        <w:ind w:left="709" w:hanging="283"/>
        <w:contextualSpacing/>
        <w:jc w:val="both"/>
      </w:pPr>
      <w:r w:rsidRPr="00D60FFC">
        <w:t xml:space="preserve">na podstawie art. 16 RODO prawo do sprostowania Pani/Pana danych osobowych </w:t>
      </w:r>
      <w:r w:rsidRPr="00D60FFC">
        <w:rPr>
          <w:b/>
          <w:vertAlign w:val="superscript"/>
        </w:rPr>
        <w:t>1</w:t>
      </w:r>
      <w:r w:rsidRPr="00D60FFC">
        <w:t>;</w:t>
      </w:r>
    </w:p>
    <w:p w:rsidR="00B70CB4" w:rsidRPr="00D60FFC" w:rsidRDefault="00B70CB4" w:rsidP="00B70CB4">
      <w:pPr>
        <w:pStyle w:val="Akapitzlist"/>
        <w:numPr>
          <w:ilvl w:val="0"/>
          <w:numId w:val="23"/>
        </w:numPr>
        <w:ind w:left="709" w:hanging="283"/>
        <w:contextualSpacing/>
        <w:jc w:val="both"/>
      </w:pPr>
      <w:r w:rsidRPr="00D60FFC">
        <w:t xml:space="preserve">na podstawie art. 18 RODO prawo żądania od administratora ograniczenia przetwarzania danych osobowych z zastrzeżeniem przypadków, o których mowa w art. 18 ust. 2 RODO </w:t>
      </w:r>
      <w:r w:rsidRPr="00D60FFC">
        <w:rPr>
          <w:vertAlign w:val="superscript"/>
        </w:rPr>
        <w:t>2</w:t>
      </w:r>
      <w:r w:rsidR="00D60FFC">
        <w:t>;</w:t>
      </w:r>
    </w:p>
    <w:p w:rsidR="00B70CB4" w:rsidRPr="00D60FFC" w:rsidRDefault="00B70CB4" w:rsidP="00B70CB4">
      <w:pPr>
        <w:pStyle w:val="Akapitzlist"/>
        <w:numPr>
          <w:ilvl w:val="0"/>
          <w:numId w:val="23"/>
        </w:numPr>
        <w:ind w:left="709" w:hanging="283"/>
        <w:contextualSpacing/>
        <w:jc w:val="both"/>
        <w:rPr>
          <w:i/>
        </w:rPr>
      </w:pPr>
      <w:r w:rsidRPr="00D60FFC">
        <w:t>prawo do wniesienia skargi do Prezesa Urzędu Ochrony Danych Osobowych, gdy uzna Pani/Pan, że przetwarzanie danych osobowych Pani/Pana dotyczących narusza przepisy RODO;</w:t>
      </w:r>
    </w:p>
    <w:p w:rsidR="00B70CB4" w:rsidRPr="00D60FFC" w:rsidRDefault="00B70CB4" w:rsidP="00B70CB4">
      <w:pPr>
        <w:pStyle w:val="Akapitzlist"/>
        <w:numPr>
          <w:ilvl w:val="0"/>
          <w:numId w:val="22"/>
        </w:numPr>
        <w:ind w:left="426" w:hanging="426"/>
        <w:contextualSpacing/>
        <w:jc w:val="both"/>
        <w:rPr>
          <w:i/>
        </w:rPr>
      </w:pPr>
      <w:r w:rsidRPr="00D60FFC">
        <w:t>nie przysługuje Pani/Panu:</w:t>
      </w:r>
    </w:p>
    <w:p w:rsidR="00B70CB4" w:rsidRPr="00D60FFC" w:rsidRDefault="00D60FFC" w:rsidP="00B70CB4">
      <w:pPr>
        <w:pStyle w:val="Akapitzlist"/>
        <w:numPr>
          <w:ilvl w:val="0"/>
          <w:numId w:val="24"/>
        </w:numPr>
        <w:ind w:left="709" w:hanging="283"/>
        <w:contextualSpacing/>
        <w:jc w:val="both"/>
        <w:rPr>
          <w:i/>
        </w:rPr>
      </w:pPr>
      <w:r>
        <w:t xml:space="preserve">w związku z art. 17, </w:t>
      </w:r>
      <w:r w:rsidR="00B70CB4" w:rsidRPr="00D60FFC">
        <w:t>ust. 3 lit. b, d lub e RODO prawo do usunięcia danych osobowych;</w:t>
      </w:r>
    </w:p>
    <w:p w:rsidR="00B70CB4" w:rsidRPr="00D60FFC" w:rsidRDefault="00B70CB4" w:rsidP="00B70CB4">
      <w:pPr>
        <w:pStyle w:val="Akapitzlist"/>
        <w:numPr>
          <w:ilvl w:val="0"/>
          <w:numId w:val="24"/>
        </w:numPr>
        <w:ind w:left="709" w:hanging="283"/>
        <w:contextualSpacing/>
        <w:jc w:val="both"/>
        <w:rPr>
          <w:b/>
          <w:i/>
        </w:rPr>
      </w:pPr>
      <w:r w:rsidRPr="00D60FFC">
        <w:t>prawo do przenoszenia danych osobowych, o którym mowa w art. 20 RODO;</w:t>
      </w:r>
    </w:p>
    <w:p w:rsidR="00B70CB4" w:rsidRPr="00D60FFC" w:rsidRDefault="00B70CB4" w:rsidP="00B70CB4">
      <w:pPr>
        <w:pStyle w:val="Akapitzlist"/>
        <w:numPr>
          <w:ilvl w:val="0"/>
          <w:numId w:val="24"/>
        </w:numPr>
        <w:ind w:left="709" w:hanging="283"/>
        <w:contextualSpacing/>
        <w:jc w:val="both"/>
        <w:rPr>
          <w:b/>
          <w:i/>
        </w:rPr>
      </w:pPr>
      <w:r w:rsidRPr="00D60FFC">
        <w:rPr>
          <w:b/>
        </w:rPr>
        <w:t>na podstawie art. 21 RODO prawo sprzeciwu, wobec przetwarzania danych osobowych, gdyż podstawą prawną przetwarzania Pani/Pa</w:t>
      </w:r>
      <w:r w:rsidR="00D60FFC">
        <w:rPr>
          <w:b/>
        </w:rPr>
        <w:t xml:space="preserve">na danych osobowych jest art. 6, </w:t>
      </w:r>
      <w:r w:rsidRPr="00D60FFC">
        <w:rPr>
          <w:b/>
        </w:rPr>
        <w:t xml:space="preserve">ust. 1 </w:t>
      </w:r>
      <w:r w:rsidRPr="00D60FFC">
        <w:rPr>
          <w:b/>
        </w:rPr>
        <w:br/>
        <w:t>lit. c RODO</w:t>
      </w:r>
      <w:r w:rsidRPr="00D60FFC">
        <w:t>.</w:t>
      </w:r>
      <w:r w:rsidRPr="00D60FFC">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D60FFC">
      <w:pPr>
        <w:spacing w:after="0" w:line="240" w:lineRule="auto"/>
        <w:ind w:left="540"/>
        <w:jc w:val="both"/>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272C11" w:rsidRDefault="00272C11" w:rsidP="00A54F06">
      <w:pPr>
        <w:spacing w:after="0" w:line="240" w:lineRule="auto"/>
        <w:jc w:val="both"/>
        <w:rPr>
          <w:rFonts w:ascii="Times New Roman" w:hAnsi="Times New Roman" w:cs="Times New Roman"/>
        </w:rPr>
      </w:pPr>
    </w:p>
    <w:p w:rsidR="00431873" w:rsidRDefault="00431873"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D60FFC" w:rsidRPr="00607816" w:rsidRDefault="00D60FFC" w:rsidP="00A5596E">
      <w:pPr>
        <w:pBdr>
          <w:bottom w:val="single" w:sz="12" w:space="1" w:color="auto"/>
        </w:pBdr>
        <w:rPr>
          <w:rFonts w:ascii="Times New Roman" w:hAnsi="Times New Roman" w:cs="Times New Roman"/>
        </w:rPr>
      </w:pPr>
    </w:p>
    <w:p w:rsidR="00A5596E" w:rsidRPr="00D60FFC" w:rsidRDefault="00A5596E" w:rsidP="00A5596E">
      <w:pPr>
        <w:spacing w:after="0" w:line="240" w:lineRule="auto"/>
        <w:jc w:val="both"/>
        <w:rPr>
          <w:rFonts w:ascii="Times New Roman" w:hAnsi="Times New Roman" w:cs="Times New Roman"/>
          <w:sz w:val="18"/>
          <w:szCs w:val="16"/>
        </w:rPr>
      </w:pPr>
      <w:r w:rsidRPr="00D60FFC">
        <w:rPr>
          <w:rFonts w:ascii="Times New Roman" w:hAnsi="Times New Roman" w:cs="Times New Roman"/>
          <w:b/>
          <w:sz w:val="18"/>
          <w:szCs w:val="16"/>
          <w:vertAlign w:val="superscript"/>
        </w:rPr>
        <w:t>1</w:t>
      </w:r>
      <w:r w:rsidRPr="00D60FFC">
        <w:rPr>
          <w:rFonts w:ascii="Times New Roman" w:hAnsi="Times New Roman" w:cs="Times New Roman"/>
          <w:b/>
          <w:sz w:val="18"/>
          <w:szCs w:val="16"/>
        </w:rPr>
        <w:t>Wyjaśnienie:</w:t>
      </w:r>
      <w:r w:rsidRPr="00D60FFC">
        <w:rPr>
          <w:rFonts w:ascii="Times New Roman" w:hAnsi="Times New Roman" w:cs="Times New Roman"/>
          <w:sz w:val="18"/>
          <w:szCs w:val="16"/>
        </w:rPr>
        <w:t xml:space="preserve"> </w:t>
      </w:r>
      <w:r w:rsidRPr="00D60FFC">
        <w:rPr>
          <w:rFonts w:ascii="Times New Roman" w:eastAsia="Times New Roman" w:hAnsi="Times New Roman" w:cs="Times New Roman"/>
          <w:sz w:val="18"/>
          <w:szCs w:val="16"/>
          <w:lang w:eastAsia="pl-PL"/>
        </w:rPr>
        <w:t xml:space="preserve">skorzystanie z prawa do sprostowania nie może skutkować zmianą </w:t>
      </w:r>
      <w:r w:rsidRPr="00D60FFC">
        <w:rPr>
          <w:rFonts w:ascii="Times New Roman" w:hAnsi="Times New Roman" w:cs="Times New Roman"/>
          <w:sz w:val="18"/>
          <w:szCs w:val="16"/>
        </w:rPr>
        <w:t>wyniku postępowania</w:t>
      </w:r>
      <w:r w:rsidRPr="00D60FFC">
        <w:rPr>
          <w:rFonts w:ascii="Times New Roman" w:hAnsi="Times New Roman" w:cs="Times New Roman"/>
          <w:sz w:val="18"/>
          <w:szCs w:val="16"/>
        </w:rPr>
        <w:br/>
        <w:t xml:space="preserve">o udzielenie zamówienia publicznego ani zmianą postanowień umowy w zakresie niezgodnym z ustawą </w:t>
      </w:r>
      <w:proofErr w:type="spellStart"/>
      <w:r w:rsidRPr="00D60FFC">
        <w:rPr>
          <w:rFonts w:ascii="Times New Roman" w:hAnsi="Times New Roman" w:cs="Times New Roman"/>
          <w:sz w:val="18"/>
          <w:szCs w:val="16"/>
        </w:rPr>
        <w:t>Pzp</w:t>
      </w:r>
      <w:proofErr w:type="spellEnd"/>
      <w:r w:rsidRPr="00D60FFC">
        <w:rPr>
          <w:rFonts w:ascii="Times New Roman" w:hAnsi="Times New Roman" w:cs="Times New Roman"/>
          <w:sz w:val="18"/>
          <w:szCs w:val="16"/>
        </w:rPr>
        <w:t xml:space="preserve"> oraz nie może naruszać integralności protokołu oraz jego załączników.</w:t>
      </w:r>
    </w:p>
    <w:p w:rsidR="00A5596E" w:rsidRPr="00D60FFC" w:rsidRDefault="00A5596E" w:rsidP="00A5596E">
      <w:pPr>
        <w:spacing w:after="0" w:line="240" w:lineRule="auto"/>
        <w:jc w:val="both"/>
        <w:rPr>
          <w:rFonts w:ascii="Times New Roman" w:eastAsia="Times New Roman" w:hAnsi="Times New Roman" w:cs="Times New Roman"/>
          <w:sz w:val="18"/>
          <w:szCs w:val="16"/>
          <w:lang w:eastAsia="pl-PL"/>
        </w:rPr>
      </w:pPr>
      <w:r w:rsidRPr="00D60FFC">
        <w:rPr>
          <w:rFonts w:ascii="Times New Roman" w:hAnsi="Times New Roman" w:cs="Times New Roman"/>
          <w:b/>
          <w:sz w:val="18"/>
          <w:szCs w:val="16"/>
          <w:vertAlign w:val="superscript"/>
        </w:rPr>
        <w:t>2</w:t>
      </w:r>
      <w:r w:rsidRPr="00D60FFC">
        <w:rPr>
          <w:rFonts w:ascii="Times New Roman" w:hAnsi="Times New Roman" w:cs="Times New Roman"/>
          <w:b/>
          <w:sz w:val="18"/>
          <w:szCs w:val="16"/>
        </w:rPr>
        <w:t>Wyjaśnienie:</w:t>
      </w:r>
      <w:r w:rsidRPr="00D60FFC">
        <w:rPr>
          <w:rFonts w:ascii="Times New Roman" w:hAnsi="Times New Roman" w:cs="Times New Roman"/>
          <w:sz w:val="18"/>
          <w:szCs w:val="16"/>
        </w:rPr>
        <w:t xml:space="preserve"> prawo do ograniczenia przetwarzania nie ma zastosowania w odniesieniu do </w:t>
      </w:r>
      <w:r w:rsidRPr="00D60FFC">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D60FFC">
        <w:rPr>
          <w:rFonts w:ascii="Times New Roman" w:eastAsia="Times New Roman" w:hAnsi="Times New Roman" w:cs="Times New Roman"/>
          <w:sz w:val="18"/>
          <w:szCs w:val="16"/>
          <w:lang w:eastAsia="pl-PL"/>
        </w:rPr>
        <w:br/>
        <w:t>z uwagi na ważne względy interesu publicznego Unii Europejskiej lub państwa członkowskiego.</w:t>
      </w:r>
    </w:p>
    <w:p w:rsidR="00A5596E" w:rsidRPr="00D60FFC" w:rsidRDefault="00A5596E" w:rsidP="00A5596E">
      <w:pPr>
        <w:spacing w:after="0" w:line="240" w:lineRule="auto"/>
        <w:jc w:val="both"/>
        <w:rPr>
          <w:rFonts w:ascii="Times New Roman" w:hAnsi="Times New Roman" w:cs="Times New Roman"/>
          <w:sz w:val="18"/>
          <w:szCs w:val="16"/>
        </w:rPr>
      </w:pPr>
      <w:r w:rsidRPr="00D60FFC">
        <w:rPr>
          <w:rFonts w:ascii="Times New Roman" w:hAnsi="Times New Roman" w:cs="Times New Roman"/>
          <w:sz w:val="18"/>
          <w:szCs w:val="16"/>
          <w:vertAlign w:val="superscript"/>
        </w:rPr>
        <w:t>3</w:t>
      </w:r>
      <w:r w:rsidR="00D60FFC" w:rsidRPr="00D60FFC">
        <w:rPr>
          <w:rFonts w:ascii="Times New Roman" w:hAnsi="Times New Roman" w:cs="Times New Roman"/>
          <w:b/>
          <w:sz w:val="18"/>
          <w:szCs w:val="16"/>
        </w:rPr>
        <w:t>Wyjaśnienie</w:t>
      </w:r>
      <w:r w:rsidR="00D60FFC">
        <w:rPr>
          <w:rFonts w:ascii="Times New Roman" w:hAnsi="Times New Roman" w:cs="Times New Roman"/>
          <w:sz w:val="18"/>
          <w:szCs w:val="16"/>
        </w:rPr>
        <w:t xml:space="preserve">: </w:t>
      </w:r>
      <w:r w:rsidRPr="00D60FFC">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Pr="00D60FFC" w:rsidRDefault="00A5596E" w:rsidP="00595233">
      <w:pPr>
        <w:spacing w:after="0" w:line="240" w:lineRule="auto"/>
        <w:jc w:val="both"/>
        <w:rPr>
          <w:rFonts w:ascii="Times New Roman" w:hAnsi="Times New Roman" w:cs="Times New Roman"/>
          <w:sz w:val="18"/>
          <w:szCs w:val="16"/>
        </w:rPr>
      </w:pPr>
      <w:r w:rsidRPr="00D60FFC">
        <w:rPr>
          <w:rFonts w:ascii="Times New Roman" w:hAnsi="Times New Roman" w:cs="Times New Roman"/>
          <w:b/>
          <w:sz w:val="18"/>
          <w:szCs w:val="16"/>
          <w:vertAlign w:val="superscript"/>
        </w:rPr>
        <w:t>4</w:t>
      </w:r>
      <w:r w:rsidR="00D60FFC" w:rsidRPr="00D60FFC">
        <w:rPr>
          <w:rFonts w:ascii="Times New Roman" w:hAnsi="Times New Roman" w:cs="Times New Roman"/>
          <w:b/>
          <w:sz w:val="18"/>
          <w:szCs w:val="16"/>
        </w:rPr>
        <w:t>Wyjaśnienie</w:t>
      </w:r>
      <w:r w:rsidR="00D60FFC">
        <w:rPr>
          <w:rFonts w:ascii="Times New Roman" w:hAnsi="Times New Roman" w:cs="Times New Roman"/>
          <w:sz w:val="18"/>
          <w:szCs w:val="16"/>
        </w:rPr>
        <w:t xml:space="preserve">: </w:t>
      </w:r>
      <w:r w:rsidRPr="00D60FFC">
        <w:rPr>
          <w:rFonts w:ascii="Times New Roman" w:hAnsi="Times New Roman" w:cs="Times New Roman"/>
          <w:color w:val="000000"/>
          <w:sz w:val="18"/>
          <w:szCs w:val="16"/>
        </w:rPr>
        <w:t xml:space="preserve">W przypadku gdy wykonawca </w:t>
      </w:r>
      <w:r w:rsidRPr="00D60FFC">
        <w:rPr>
          <w:rFonts w:ascii="Times New Roman" w:hAnsi="Times New Roman" w:cs="Times New Roman"/>
          <w:sz w:val="18"/>
          <w:szCs w:val="16"/>
        </w:rPr>
        <w:t>nie przekazuje danych osobowych innych niż bezpośrednio jego dotyczących lub zachodzi wyłączenie stosowania obowiązku infor</w:t>
      </w:r>
      <w:r w:rsidR="00D60FFC">
        <w:rPr>
          <w:rFonts w:ascii="Times New Roman" w:hAnsi="Times New Roman" w:cs="Times New Roman"/>
          <w:sz w:val="18"/>
          <w:szCs w:val="16"/>
        </w:rPr>
        <w:t xml:space="preserve">macyjnego, stosownie do art. 13, ust. 4 lub art. 14, </w:t>
      </w:r>
      <w:r w:rsidRPr="00D60FFC">
        <w:rPr>
          <w:rFonts w:ascii="Times New Roman" w:hAnsi="Times New Roman" w:cs="Times New Roman"/>
          <w:sz w:val="18"/>
          <w:szCs w:val="16"/>
        </w:rPr>
        <w:t>ust. 5 RODO treści oświadczenia wykonawca nie składa (usunięcie treści oświadcze</w:t>
      </w:r>
      <w:r w:rsidR="00FF4AEA" w:rsidRPr="00D60FFC">
        <w:rPr>
          <w:rFonts w:ascii="Times New Roman" w:hAnsi="Times New Roman" w:cs="Times New Roman"/>
          <w:sz w:val="18"/>
          <w:szCs w:val="16"/>
        </w:rPr>
        <w:t>nia np. przez jego wykreślenie)</w:t>
      </w: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 xml:space="preserve">znych (dalej jako: ustawa </w:t>
      </w:r>
      <w:proofErr w:type="spellStart"/>
      <w:r w:rsidR="00315BE8" w:rsidRPr="00607816">
        <w:rPr>
          <w:rFonts w:ascii="Times New Roman" w:hAnsi="Times New Roman" w:cs="Times New Roman"/>
          <w:b/>
        </w:rPr>
        <w:t>Pzp</w:t>
      </w:r>
      <w:proofErr w:type="spellEnd"/>
      <w:r w:rsidR="00315BE8" w:rsidRPr="00607816">
        <w:rPr>
          <w:rFonts w:ascii="Times New Roman" w:hAnsi="Times New Roman" w:cs="Times New Roman"/>
          <w:b/>
        </w:rPr>
        <w:t>)</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w:t>
      </w:r>
      <w:r w:rsidR="00A94144" w:rsidRPr="00607816">
        <w:rPr>
          <w:b/>
          <w:sz w:val="22"/>
          <w:szCs w:val="22"/>
        </w:rPr>
        <w:t xml:space="preserve">Dostawa </w:t>
      </w:r>
      <w:r w:rsidR="00D60FFC">
        <w:rPr>
          <w:b/>
          <w:sz w:val="22"/>
          <w:szCs w:val="22"/>
        </w:rPr>
        <w:t xml:space="preserve">przenośnego zestawu </w:t>
      </w:r>
      <w:r w:rsidR="00272C11">
        <w:rPr>
          <w:b/>
          <w:sz w:val="22"/>
          <w:szCs w:val="22"/>
        </w:rPr>
        <w:t xml:space="preserve">pomiarowego </w:t>
      </w:r>
      <w:r w:rsidR="00D60FFC">
        <w:rPr>
          <w:b/>
          <w:sz w:val="22"/>
          <w:szCs w:val="22"/>
        </w:rPr>
        <w:t>z analizatorem gazów – 1 zestaw”</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57133A" w:rsidRPr="00607816" w:rsidRDefault="0057133A" w:rsidP="00C81DA4">
      <w:pPr>
        <w:pStyle w:val="Tekstpodstawowy"/>
        <w:jc w:val="both"/>
        <w:rPr>
          <w:sz w:val="22"/>
          <w:szCs w:val="22"/>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w:t>
      </w:r>
      <w:proofErr w:type="spellStart"/>
      <w:r w:rsidRPr="00607816">
        <w:rPr>
          <w:sz w:val="22"/>
          <w:szCs w:val="22"/>
        </w:rPr>
        <w:t>Pzp</w:t>
      </w:r>
      <w:proofErr w:type="spellEnd"/>
      <w:r w:rsidRPr="00607816">
        <w:rPr>
          <w:sz w:val="22"/>
          <w:szCs w:val="22"/>
        </w:rPr>
        <w:t>.</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 xml:space="preserve">art. 24 ust. 5 pkt 1 ustawy </w:t>
      </w:r>
      <w:proofErr w:type="spellStart"/>
      <w:r w:rsidRPr="00607816">
        <w:rPr>
          <w:sz w:val="22"/>
          <w:szCs w:val="22"/>
        </w:rPr>
        <w:t>Pzp</w:t>
      </w:r>
      <w:proofErr w:type="spellEnd"/>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Pr="00607816" w:rsidRDefault="00026643" w:rsidP="004640EB">
      <w:pPr>
        <w:jc w:val="both"/>
        <w:rPr>
          <w:rFonts w:ascii="Times New Roman" w:hAnsi="Times New Roman" w:cs="Times New Roman"/>
        </w:rPr>
      </w:pPr>
    </w:p>
    <w:p w:rsidR="00D60FFC" w:rsidRDefault="00D60FFC"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w:t>
      </w:r>
      <w:r w:rsidRPr="00607816">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607816">
        <w:rPr>
          <w:rFonts w:ascii="Times New Roman" w:hAnsi="Times New Roman" w:cs="Times New Roman"/>
          <w:i/>
          <w:sz w:val="20"/>
        </w:rPr>
        <w:t>Pzp</w:t>
      </w:r>
      <w:proofErr w:type="spellEnd"/>
      <w:r w:rsidRPr="00607816">
        <w:rPr>
          <w:rFonts w:ascii="Times New Roman" w:hAnsi="Times New Roman" w:cs="Times New Roman"/>
          <w:i/>
          <w:sz w:val="20"/>
        </w:rPr>
        <w:t>).</w:t>
      </w:r>
      <w:r w:rsidRPr="00607816">
        <w:rPr>
          <w:rFonts w:ascii="Times New Roman" w:hAnsi="Times New Roman" w:cs="Times New Roman"/>
          <w:sz w:val="20"/>
        </w:rPr>
        <w:t xml:space="preserve"> </w:t>
      </w:r>
      <w:r w:rsidRPr="00607816">
        <w:rPr>
          <w:rFonts w:ascii="Times New Roman" w:hAnsi="Times New Roman" w:cs="Times New Roman"/>
        </w:rPr>
        <w:t xml:space="preserve">Jednocześnie oświadczam, że w związku z ww. okolicznością, na podstawie art. 24 ust. 8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0F1FAC">
          <w:headerReference w:type="default" r:id="rId21"/>
          <w:footerReference w:type="default" r:id="rId22"/>
          <w:pgSz w:w="11906" w:h="16838"/>
          <w:pgMar w:top="1417" w:right="1417" w:bottom="1417" w:left="1417" w:header="708" w:footer="708" w:gutter="0"/>
          <w:cols w:space="708"/>
          <w:rtlGutter/>
          <w:docGrid w:linePitch="360"/>
        </w:sectPr>
      </w:pPr>
    </w:p>
    <w:p w:rsidR="00DD3E27" w:rsidRPr="00607816"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Default="00DD3E27" w:rsidP="00E909A4">
      <w:pPr>
        <w:spacing w:after="0" w:line="240" w:lineRule="auto"/>
        <w:jc w:val="center"/>
        <w:rPr>
          <w:rFonts w:ascii="Times New Roman" w:hAnsi="Times New Roman" w:cs="Times New Roman"/>
          <w:b/>
          <w:bCs/>
          <w:sz w:val="24"/>
        </w:rPr>
      </w:pPr>
      <w:r w:rsidRPr="004844D5">
        <w:rPr>
          <w:rFonts w:ascii="Times New Roman" w:hAnsi="Times New Roman" w:cs="Times New Roman"/>
          <w:b/>
          <w:bCs/>
          <w:sz w:val="24"/>
        </w:rPr>
        <w:t>FORMULARZ  TE</w:t>
      </w:r>
      <w:r w:rsidR="00E909A4" w:rsidRPr="004844D5">
        <w:rPr>
          <w:rFonts w:ascii="Times New Roman" w:hAnsi="Times New Roman" w:cs="Times New Roman"/>
          <w:b/>
          <w:bCs/>
          <w:sz w:val="24"/>
        </w:rPr>
        <w:t>CHNICZNO – CENOWY</w:t>
      </w:r>
    </w:p>
    <w:p w:rsidR="001155AA" w:rsidRPr="004844D5" w:rsidRDefault="001155AA" w:rsidP="00E909A4">
      <w:pPr>
        <w:spacing w:after="0" w:line="240" w:lineRule="auto"/>
        <w:jc w:val="center"/>
        <w:rPr>
          <w:rFonts w:ascii="Times New Roman" w:hAnsi="Times New Roman" w:cs="Times New Roman"/>
          <w:b/>
          <w:bCs/>
          <w:sz w:val="24"/>
        </w:rPr>
      </w:pPr>
    </w:p>
    <w:p w:rsidR="004844D5" w:rsidRPr="004844D5" w:rsidRDefault="001155AA" w:rsidP="00E909A4">
      <w:pPr>
        <w:spacing w:after="0" w:line="240" w:lineRule="auto"/>
        <w:jc w:val="center"/>
        <w:rPr>
          <w:rFonts w:ascii="Times New Roman" w:hAnsi="Times New Roman" w:cs="Times New Roman"/>
          <w:b/>
          <w:bCs/>
          <w:sz w:val="24"/>
        </w:rPr>
      </w:pPr>
      <w:r>
        <w:rPr>
          <w:rFonts w:ascii="Times New Roman" w:hAnsi="Times New Roman" w:cs="Times New Roman"/>
          <w:b/>
          <w:bCs/>
          <w:sz w:val="24"/>
        </w:rPr>
        <w:t xml:space="preserve">przenośnego zestawy </w:t>
      </w:r>
      <w:r w:rsidR="00272C11">
        <w:rPr>
          <w:rFonts w:ascii="Times New Roman" w:hAnsi="Times New Roman" w:cs="Times New Roman"/>
          <w:b/>
          <w:bCs/>
          <w:sz w:val="24"/>
        </w:rPr>
        <w:t xml:space="preserve">pomiarowego </w:t>
      </w:r>
      <w:r>
        <w:rPr>
          <w:rFonts w:ascii="Times New Roman" w:hAnsi="Times New Roman" w:cs="Times New Roman"/>
          <w:b/>
          <w:bCs/>
          <w:sz w:val="24"/>
        </w:rPr>
        <w:t>z analizatorem gazów – 1 zestaw</w:t>
      </w:r>
    </w:p>
    <w:p w:rsidR="00E909A4" w:rsidRPr="00607816" w:rsidRDefault="00E909A4" w:rsidP="00E909A4">
      <w:pPr>
        <w:spacing w:after="0" w:line="240" w:lineRule="auto"/>
        <w:jc w:val="center"/>
        <w:rPr>
          <w:rFonts w:ascii="Times New Roman" w:hAnsi="Times New Roman" w:cs="Times New Roman"/>
          <w:b/>
          <w:bCs/>
        </w:rPr>
      </w:pP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E20145" w:rsidRPr="00607816" w:rsidTr="00AF2018">
        <w:trPr>
          <w:trHeight w:val="570"/>
        </w:trPr>
        <w:tc>
          <w:tcPr>
            <w:tcW w:w="15182"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w PLN</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PLN</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PLN</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PLN</w:t>
                  </w:r>
                </w:p>
              </w:tc>
            </w:tr>
            <w:tr w:rsidR="00D22C44" w:rsidRPr="00D22C44" w:rsidTr="00F45164">
              <w:tc>
                <w:tcPr>
                  <w:tcW w:w="64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026643" w:rsidRPr="00D22C44" w:rsidRDefault="00026643" w:rsidP="00D22C4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D22C44" w:rsidRPr="00D22C44" w:rsidTr="00F45164">
              <w:tc>
                <w:tcPr>
                  <w:tcW w:w="64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p w:rsidR="000F1FAC" w:rsidRPr="00D22C44" w:rsidRDefault="000F1FAC" w:rsidP="000B050A">
                  <w:pPr>
                    <w:rPr>
                      <w:rFonts w:ascii="Times New Roman" w:eastAsia="Times New Roman" w:hAnsi="Times New Roman" w:cs="Times New Roman"/>
                      <w:b/>
                      <w:sz w:val="20"/>
                    </w:rPr>
                  </w:pPr>
                </w:p>
              </w:tc>
              <w:tc>
                <w:tcPr>
                  <w:tcW w:w="3969" w:type="dxa"/>
                  <w:tcBorders>
                    <w:bottom w:val="single" w:sz="4" w:space="0" w:color="auto"/>
                  </w:tcBorders>
                  <w:shd w:val="clear" w:color="auto" w:fill="auto"/>
                </w:tcPr>
                <w:p w:rsidR="001155AA" w:rsidRDefault="001155AA"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Nazwa przedmiotu zamówienia: ………………</w:t>
                  </w:r>
                </w:p>
                <w:p w:rsidR="001155AA" w:rsidRDefault="001155AA" w:rsidP="00D22C44">
                  <w:pPr>
                    <w:spacing w:after="0" w:line="240" w:lineRule="auto"/>
                    <w:rPr>
                      <w:rFonts w:ascii="Times New Roman" w:eastAsia="Times New Roman" w:hAnsi="Times New Roman" w:cs="Times New Roman"/>
                      <w:b/>
                      <w:sz w:val="18"/>
                      <w:szCs w:val="18"/>
                    </w:rPr>
                  </w:pPr>
                </w:p>
                <w:p w:rsidR="001155AA" w:rsidRDefault="001155AA"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Producent: ………………………………………</w:t>
                  </w:r>
                </w:p>
                <w:p w:rsidR="001155AA" w:rsidRDefault="001155AA" w:rsidP="00D22C44">
                  <w:pPr>
                    <w:spacing w:after="0" w:line="240" w:lineRule="auto"/>
                    <w:rPr>
                      <w:rFonts w:ascii="Times New Roman" w:eastAsia="Times New Roman" w:hAnsi="Times New Roman" w:cs="Times New Roman"/>
                      <w:b/>
                      <w:sz w:val="18"/>
                      <w:szCs w:val="18"/>
                    </w:rPr>
                  </w:pPr>
                </w:p>
                <w:p w:rsidR="001155AA" w:rsidRDefault="001155AA"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Model/typ: ………………………………………</w:t>
                  </w:r>
                </w:p>
                <w:p w:rsidR="001155AA" w:rsidRDefault="001155AA" w:rsidP="00D22C44">
                  <w:pPr>
                    <w:spacing w:after="0" w:line="240" w:lineRule="auto"/>
                    <w:rPr>
                      <w:rFonts w:ascii="Times New Roman" w:eastAsia="Times New Roman" w:hAnsi="Times New Roman" w:cs="Times New Roman"/>
                      <w:b/>
                      <w:sz w:val="18"/>
                      <w:szCs w:val="18"/>
                    </w:rPr>
                  </w:pPr>
                </w:p>
                <w:p w:rsidR="000F1FAC" w:rsidRPr="00D22C44" w:rsidRDefault="001155AA" w:rsidP="00D22C44">
                  <w:pPr>
                    <w:spacing w:after="0" w:line="240" w:lineRule="auto"/>
                    <w:rPr>
                      <w:rFonts w:ascii="Times New Roman" w:eastAsia="Times New Roman" w:hAnsi="Times New Roman" w:cs="Times New Roman"/>
                      <w:b/>
                      <w:sz w:val="18"/>
                      <w:szCs w:val="18"/>
                    </w:rPr>
                  </w:pPr>
                  <w:r>
                    <w:rPr>
                      <w:rFonts w:ascii="Times New Roman" w:eastAsia="Times New Roman" w:hAnsi="Times New Roman" w:cs="Times New Roman"/>
                      <w:b/>
                      <w:sz w:val="18"/>
                      <w:szCs w:val="18"/>
                    </w:rPr>
                    <w:t>Opis techniczny:</w:t>
                  </w:r>
                </w:p>
                <w:p w:rsidR="00026643" w:rsidRPr="00D22C44" w:rsidRDefault="000F1FAC" w:rsidP="000F1FAC">
                  <w:pPr>
                    <w:rPr>
                      <w:rFonts w:ascii="Times New Roman" w:eastAsia="Times New Roman" w:hAnsi="Times New Roman" w:cs="Times New Roman"/>
                      <w:b/>
                      <w:sz w:val="20"/>
                    </w:rPr>
                  </w:pPr>
                  <w:r w:rsidRPr="00D22C44">
                    <w:rPr>
                      <w:rFonts w:ascii="Times New Roman" w:eastAsia="Times New Roman" w:hAnsi="Times New Roman" w:cs="Times New Roman"/>
                      <w:b/>
                      <w:sz w:val="18"/>
                      <w:szCs w:val="18"/>
                    </w:rPr>
                    <w:t>…………………………….….…</w:t>
                  </w:r>
                  <w:r w:rsidR="001155AA">
                    <w:rPr>
                      <w:rFonts w:ascii="Times New Roman" w:eastAsia="Times New Roman" w:hAnsi="Times New Roman" w:cs="Times New Roman"/>
                      <w:b/>
                      <w:sz w:val="18"/>
                      <w:szCs w:val="18"/>
                    </w:rPr>
                    <w:t>……………….</w:t>
                  </w: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026643" w:rsidRPr="00D22C44" w:rsidRDefault="00026643" w:rsidP="000B050A">
                  <w:pPr>
                    <w:rPr>
                      <w:rFonts w:ascii="Times New Roman" w:eastAsia="Times New Roman" w:hAnsi="Times New Roman" w:cs="Times New Roman"/>
                      <w:b/>
                      <w:sz w:val="20"/>
                    </w:rPr>
                  </w:pPr>
                </w:p>
              </w:tc>
            </w:tr>
            <w:tr w:rsidR="00D22C44" w:rsidRPr="00D22C44" w:rsidTr="00F45164">
              <w:tc>
                <w:tcPr>
                  <w:tcW w:w="8161" w:type="dxa"/>
                  <w:gridSpan w:val="5"/>
                  <w:shd w:val="pct15" w:color="auto" w:fill="FFFFFF"/>
                </w:tcPr>
                <w:p w:rsidR="004844D5" w:rsidRDefault="004844D5" w:rsidP="00D22C44">
                  <w:pPr>
                    <w:jc w:val="center"/>
                    <w:rPr>
                      <w:rFonts w:ascii="Times New Roman" w:eastAsia="Times New Roman" w:hAnsi="Times New Roman" w:cs="Times New Roman"/>
                      <w:b/>
                      <w:bCs/>
                      <w:sz w:val="18"/>
                      <w:szCs w:val="18"/>
                    </w:rPr>
                  </w:pPr>
                </w:p>
                <w:p w:rsidR="000F1FAC" w:rsidRPr="00D22C44" w:rsidRDefault="000F1FAC" w:rsidP="00D22C4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0F1FAC" w:rsidRPr="00D22C44" w:rsidRDefault="000F1FAC" w:rsidP="000B050A">
                  <w:pPr>
                    <w:rPr>
                      <w:rFonts w:ascii="Times New Roman" w:eastAsia="Times New Roman" w:hAnsi="Times New Roman" w:cs="Times New Roman"/>
                      <w:b/>
                      <w:sz w:val="20"/>
                    </w:rPr>
                  </w:pPr>
                </w:p>
              </w:tc>
              <w:tc>
                <w:tcPr>
                  <w:tcW w:w="1418" w:type="dxa"/>
                  <w:shd w:val="pct15" w:color="auto" w:fill="FFFFFF"/>
                </w:tcPr>
                <w:p w:rsidR="000F1FAC" w:rsidRPr="00D22C44" w:rsidRDefault="000F1FAC" w:rsidP="000B050A">
                  <w:pPr>
                    <w:rPr>
                      <w:rFonts w:ascii="Times New Roman" w:eastAsia="Times New Roman" w:hAnsi="Times New Roman" w:cs="Times New Roman"/>
                      <w:b/>
                      <w:sz w:val="20"/>
                    </w:rPr>
                  </w:pPr>
                </w:p>
              </w:tc>
              <w:tc>
                <w:tcPr>
                  <w:tcW w:w="1893" w:type="dxa"/>
                  <w:shd w:val="pct15" w:color="auto" w:fill="FFFFFF"/>
                </w:tcPr>
                <w:p w:rsidR="000F1FAC" w:rsidRPr="00D22C44" w:rsidRDefault="000F1FAC" w:rsidP="000B050A">
                  <w:pPr>
                    <w:rPr>
                      <w:rFonts w:ascii="Times New Roman" w:eastAsia="Times New Roman" w:hAnsi="Times New Roman" w:cs="Times New Roman"/>
                      <w:b/>
                      <w:sz w:val="20"/>
                    </w:rPr>
                  </w:pPr>
                </w:p>
              </w:tc>
            </w:tr>
          </w:tbl>
          <w:p w:rsidR="001155AA" w:rsidRDefault="001155AA" w:rsidP="00E909A4">
            <w:pPr>
              <w:spacing w:after="0" w:line="240" w:lineRule="auto"/>
              <w:ind w:right="1064"/>
              <w:jc w:val="both"/>
              <w:rPr>
                <w:rFonts w:ascii="Times New Roman" w:hAnsi="Times New Roman" w:cs="Times New Roman"/>
                <w:sz w:val="18"/>
                <w:szCs w:val="18"/>
              </w:rPr>
            </w:pPr>
          </w:p>
          <w:p w:rsidR="00344B52" w:rsidRPr="004844D5" w:rsidRDefault="00344B52" w:rsidP="00E909A4">
            <w:pPr>
              <w:spacing w:after="0" w:line="240" w:lineRule="auto"/>
              <w:ind w:right="1064"/>
              <w:jc w:val="both"/>
              <w:rPr>
                <w:rFonts w:ascii="Times New Roman" w:hAnsi="Times New Roman" w:cs="Times New Roman"/>
                <w:sz w:val="18"/>
                <w:szCs w:val="18"/>
              </w:rPr>
            </w:pPr>
            <w:r w:rsidRPr="004844D5">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44D5" w:rsidRPr="00607816" w:rsidRDefault="004844D5" w:rsidP="00E909A4">
            <w:pPr>
              <w:spacing w:after="0" w:line="240" w:lineRule="auto"/>
              <w:ind w:right="1064"/>
              <w:jc w:val="both"/>
              <w:rPr>
                <w:rFonts w:ascii="Times New Roman" w:hAnsi="Times New Roman" w:cs="Times New Roman"/>
                <w:sz w:val="20"/>
                <w:szCs w:val="18"/>
              </w:rPr>
            </w:pPr>
          </w:p>
          <w:p w:rsidR="00344B52" w:rsidRPr="00607816" w:rsidRDefault="00344B52" w:rsidP="00E909A4">
            <w:pPr>
              <w:spacing w:after="0" w:line="240" w:lineRule="auto"/>
              <w:ind w:right="1064"/>
              <w:jc w:val="both"/>
              <w:rPr>
                <w:rFonts w:ascii="Times New Roman" w:eastAsia="Times New Roman" w:hAnsi="Times New Roman" w:cs="Times New Roman"/>
                <w:sz w:val="20"/>
                <w:szCs w:val="18"/>
                <w:lang w:eastAsia="pl-PL"/>
              </w:rPr>
            </w:pPr>
            <w:r w:rsidRPr="00607816">
              <w:rPr>
                <w:rFonts w:ascii="Times New Roman" w:hAnsi="Times New Roman" w:cs="Times New Roman"/>
                <w:sz w:val="20"/>
                <w:szCs w:val="20"/>
                <w:lang w:eastAsia="pl-PL"/>
              </w:rPr>
              <w:t>Wykonawca zobowiązany jest do podania</w:t>
            </w:r>
            <w:r w:rsidR="001155AA">
              <w:rPr>
                <w:rFonts w:ascii="Times New Roman" w:hAnsi="Times New Roman" w:cs="Times New Roman"/>
                <w:sz w:val="20"/>
                <w:szCs w:val="20"/>
                <w:lang w:eastAsia="pl-PL"/>
              </w:rPr>
              <w:t xml:space="preserve">: nazwy przedmiotu zamówienia, nazwy producenta, modelu/typu oraz </w:t>
            </w:r>
            <w:r w:rsidRPr="00607816">
              <w:rPr>
                <w:rFonts w:ascii="Times New Roman" w:eastAsia="Times New Roman" w:hAnsi="Times New Roman" w:cs="Times New Roman"/>
                <w:sz w:val="20"/>
                <w:szCs w:val="20"/>
                <w:lang w:eastAsia="pl-PL"/>
              </w:rPr>
              <w:t>opisu technic</w:t>
            </w:r>
            <w:r w:rsidR="004844D5">
              <w:rPr>
                <w:rFonts w:ascii="Times New Roman" w:eastAsia="Times New Roman" w:hAnsi="Times New Roman" w:cs="Times New Roman"/>
                <w:sz w:val="20"/>
                <w:szCs w:val="20"/>
                <w:lang w:eastAsia="pl-PL"/>
              </w:rPr>
              <w:t xml:space="preserve">znego zaoferowanego urządzenia </w:t>
            </w:r>
            <w:r w:rsidRPr="00607816">
              <w:rPr>
                <w:rFonts w:ascii="Times New Roman" w:hAnsi="Times New Roman" w:cs="Times New Roman"/>
                <w:sz w:val="20"/>
                <w:szCs w:val="20"/>
                <w:lang w:eastAsia="pl-PL"/>
              </w:rPr>
              <w:t>- w formularzu techniczno – cenowym, stanowiącym załącznik nr 3 do SIWZ.</w:t>
            </w:r>
            <w:r w:rsidR="001155AA">
              <w:rPr>
                <w:rFonts w:ascii="Times New Roman" w:hAnsi="Times New Roman" w:cs="Times New Roman"/>
                <w:sz w:val="20"/>
                <w:szCs w:val="20"/>
                <w:lang w:eastAsia="pl-PL"/>
              </w:rPr>
              <w:t xml:space="preserve"> </w:t>
            </w:r>
            <w:r w:rsidRPr="00607816">
              <w:rPr>
                <w:rFonts w:ascii="Times New Roman" w:eastAsia="Times New Roman" w:hAnsi="Times New Roman" w:cs="Times New Roman"/>
                <w:sz w:val="20"/>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607816"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4844D5" w:rsidRPr="00607816" w:rsidRDefault="004844D5" w:rsidP="00E909A4">
            <w:pPr>
              <w:spacing w:after="0" w:line="240" w:lineRule="auto"/>
              <w:ind w:right="1064"/>
              <w:jc w:val="both"/>
              <w:rPr>
                <w:rFonts w:ascii="Times New Roman" w:hAnsi="Times New Roman" w:cs="Times New Roman"/>
                <w:sz w:val="20"/>
                <w:szCs w:val="20"/>
              </w:rPr>
            </w:pPr>
          </w:p>
          <w:p w:rsidR="00E20145" w:rsidRPr="00607816" w:rsidRDefault="00E909A4" w:rsidP="00E909A4">
            <w:pPr>
              <w:spacing w:after="0" w:line="240" w:lineRule="auto"/>
              <w:ind w:right="923"/>
              <w:rPr>
                <w:rFonts w:ascii="Times New Roman" w:hAnsi="Times New Roman" w:cs="Times New Roman"/>
                <w:b/>
                <w:sz w:val="20"/>
              </w:rPr>
            </w:pPr>
            <w:r w:rsidRPr="00607816">
              <w:rPr>
                <w:rFonts w:ascii="Times New Roman" w:hAnsi="Times New Roman" w:cs="Times New Roman"/>
                <w:b/>
                <w:sz w:val="20"/>
              </w:rPr>
              <w:t>……………………………………….                                                                                                               …………………………………………………</w:t>
            </w:r>
          </w:p>
          <w:p w:rsidR="00E909A4" w:rsidRPr="00607816" w:rsidRDefault="00E909A4" w:rsidP="00E909A4">
            <w:pPr>
              <w:spacing w:after="0" w:line="240" w:lineRule="auto"/>
              <w:ind w:right="923"/>
              <w:rPr>
                <w:rFonts w:ascii="Times New Roman" w:hAnsi="Times New Roman" w:cs="Times New Roman"/>
                <w:sz w:val="20"/>
              </w:rPr>
            </w:pPr>
            <w:r w:rsidRPr="00607816">
              <w:rPr>
                <w:rFonts w:ascii="Times New Roman" w:hAnsi="Times New Roman" w:cs="Times New Roman"/>
                <w:sz w:val="20"/>
              </w:rPr>
              <w:t xml:space="preserve">             /miejscowość, data/                                                                                                                                podpis osoby (osób) uprawnionej(</w:t>
            </w:r>
            <w:proofErr w:type="spellStart"/>
            <w:r w:rsidRPr="00607816">
              <w:rPr>
                <w:rFonts w:ascii="Times New Roman" w:hAnsi="Times New Roman" w:cs="Times New Roman"/>
                <w:sz w:val="20"/>
              </w:rPr>
              <w:t>ych</w:t>
            </w:r>
            <w:proofErr w:type="spellEnd"/>
            <w:r w:rsidRPr="00607816">
              <w:rPr>
                <w:rFonts w:ascii="Times New Roman" w:hAnsi="Times New Roman" w:cs="Times New Roman"/>
                <w:sz w:val="20"/>
              </w:rPr>
              <w:t xml:space="preserve">)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t xml:space="preserve">                                                                                                                                                                                                 </w:t>
      </w:r>
      <w:r w:rsidR="00EC0E65">
        <w:rPr>
          <w:rFonts w:ascii="Times New Roman" w:hAnsi="Times New Roman" w:cs="Times New Roman"/>
          <w:bCs/>
          <w:sz w:val="20"/>
          <w:szCs w:val="18"/>
        </w:rPr>
        <w:t xml:space="preserve">reprezentowania Wykonawcy </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B2C70" w:rsidRDefault="00713A93" w:rsidP="00713A93">
      <w:pPr>
        <w:spacing w:after="0" w:line="240" w:lineRule="auto"/>
        <w:jc w:val="both"/>
        <w:rPr>
          <w:rFonts w:ascii="Times New Roman" w:hAnsi="Times New Roman" w:cs="Times New Roman"/>
          <w:b/>
        </w:rPr>
      </w:pPr>
      <w:r w:rsidRPr="006B2C70">
        <w:rPr>
          <w:rFonts w:ascii="Times New Roman" w:hAnsi="Times New Roman" w:cs="Times New Roman"/>
          <w:szCs w:val="20"/>
        </w:rPr>
        <w:t>Składając ofertę w postępowaniu o udzielenie zamówienia publicznego na</w:t>
      </w:r>
      <w:r w:rsidRPr="006B2C70">
        <w:rPr>
          <w:rFonts w:ascii="Times New Roman" w:hAnsi="Times New Roman" w:cs="Times New Roman"/>
          <w:b/>
          <w:bCs/>
          <w:szCs w:val="20"/>
        </w:rPr>
        <w:t xml:space="preserve"> „</w:t>
      </w:r>
      <w:r w:rsidRPr="006B2C70">
        <w:rPr>
          <w:rFonts w:ascii="Times New Roman" w:hAnsi="Times New Roman" w:cs="Times New Roman"/>
          <w:b/>
        </w:rPr>
        <w:t xml:space="preserve">Dostawę </w:t>
      </w:r>
      <w:r w:rsidR="00272C11">
        <w:rPr>
          <w:rFonts w:ascii="Times New Roman" w:hAnsi="Times New Roman" w:cs="Times New Roman"/>
          <w:b/>
        </w:rPr>
        <w:t>przenośnego zestawu pomiarowego z analizatorem gazów – 1 zestaw</w:t>
      </w:r>
      <w:r w:rsidRPr="006B2C70">
        <w:rPr>
          <w:rFonts w:ascii="Times New Roman" w:hAnsi="Times New Roman" w:cs="Times New Roman"/>
          <w:b/>
        </w:rPr>
        <w:t>”</w:t>
      </w:r>
    </w:p>
    <w:p w:rsidR="00713A93" w:rsidRPr="00607816" w:rsidRDefault="00713A93" w:rsidP="00713A93">
      <w:pPr>
        <w:pStyle w:val="Tekstpodstawowy"/>
        <w:jc w:val="both"/>
        <w:rPr>
          <w:b/>
          <w:sz w:val="18"/>
        </w:rPr>
      </w:pP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o ochronie konkurencji i konsumentów (Dz. U. z 2015 r. poz. 184 z późn.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C50639" w:rsidRPr="00607816" w:rsidRDefault="00C50639" w:rsidP="00C50639">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C50639" w:rsidRDefault="00C50639" w:rsidP="00870595">
      <w:pPr>
        <w:spacing w:after="0" w:line="240" w:lineRule="auto"/>
        <w:jc w:val="center"/>
        <w:rPr>
          <w:rFonts w:ascii="Times New Roman" w:hAnsi="Times New Roman" w:cs="Times New Roman"/>
          <w:b/>
          <w:bCs/>
        </w:rPr>
      </w:pPr>
    </w:p>
    <w:p w:rsidR="00870595" w:rsidRPr="00607816" w:rsidRDefault="00870595" w:rsidP="00870595">
      <w:pPr>
        <w:spacing w:after="0" w:line="240" w:lineRule="auto"/>
        <w:jc w:val="center"/>
        <w:rPr>
          <w:rFonts w:ascii="Times New Roman" w:hAnsi="Times New Roman" w:cs="Times New Roman"/>
          <w:b/>
          <w:bCs/>
        </w:rPr>
      </w:pPr>
      <w:r w:rsidRPr="00607816">
        <w:rPr>
          <w:rFonts w:ascii="Times New Roman" w:hAnsi="Times New Roman" w:cs="Times New Roman"/>
          <w:b/>
          <w:bCs/>
        </w:rPr>
        <w:t>OPIS PRZEDMIOTU ZAMÓWIENIA</w:t>
      </w:r>
    </w:p>
    <w:p w:rsidR="00870595" w:rsidRPr="00607816" w:rsidRDefault="00870595" w:rsidP="00870595">
      <w:pPr>
        <w:spacing w:after="0" w:line="240" w:lineRule="auto"/>
        <w:jc w:val="center"/>
        <w:rPr>
          <w:rFonts w:ascii="Times New Roman" w:hAnsi="Times New Roman" w:cs="Times New Roman"/>
          <w:b/>
          <w:bCs/>
        </w:rPr>
      </w:pPr>
    </w:p>
    <w:p w:rsidR="00870595" w:rsidRDefault="00870595" w:rsidP="00870595">
      <w:pPr>
        <w:spacing w:after="0" w:line="240" w:lineRule="auto"/>
        <w:jc w:val="both"/>
        <w:rPr>
          <w:rFonts w:ascii="Times New Roman" w:eastAsia="Times New Roman" w:hAnsi="Times New Roman" w:cs="Times New Roman"/>
          <w:szCs w:val="20"/>
          <w:lang w:eastAsia="pl-PL"/>
        </w:rPr>
      </w:pPr>
      <w:r w:rsidRPr="00607816">
        <w:rPr>
          <w:rFonts w:ascii="Times New Roman" w:hAnsi="Times New Roman" w:cs="Times New Roman"/>
        </w:rPr>
        <w:t>Oferowane urządzeni</w:t>
      </w:r>
      <w:r>
        <w:rPr>
          <w:rFonts w:ascii="Times New Roman" w:hAnsi="Times New Roman" w:cs="Times New Roman"/>
        </w:rPr>
        <w:t>e: przenośny zestaw pomiarowy z analizatorem gazów – 1 zestaw, musi</w:t>
      </w:r>
      <w:r w:rsidRPr="00607816">
        <w:rPr>
          <w:rFonts w:ascii="Times New Roman" w:hAnsi="Times New Roman" w:cs="Times New Roman"/>
        </w:rPr>
        <w:t xml:space="preserve"> być fabrycznie nowe (rok produkcji nie </w:t>
      </w:r>
      <w:r>
        <w:rPr>
          <w:rFonts w:ascii="Times New Roman" w:hAnsi="Times New Roman" w:cs="Times New Roman"/>
        </w:rPr>
        <w:t xml:space="preserve">może być </w:t>
      </w:r>
      <w:r w:rsidRPr="00607816">
        <w:rPr>
          <w:rFonts w:ascii="Times New Roman" w:hAnsi="Times New Roman" w:cs="Times New Roman"/>
        </w:rPr>
        <w:t>wcześniej</w:t>
      </w:r>
      <w:r>
        <w:rPr>
          <w:rFonts w:ascii="Times New Roman" w:hAnsi="Times New Roman" w:cs="Times New Roman"/>
        </w:rPr>
        <w:t>szy niż 2019</w:t>
      </w:r>
      <w:r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jako urządzeni</w:t>
      </w:r>
      <w:r>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acji projektu u innego klienta oraz będzie wolne</w:t>
      </w:r>
      <w:r w:rsidRPr="00607816">
        <w:rPr>
          <w:rFonts w:ascii="Times New Roman" w:eastAsia="Times New Roman" w:hAnsi="Times New Roman" w:cs="Times New Roman"/>
          <w:szCs w:val="20"/>
          <w:lang w:eastAsia="pl-PL"/>
        </w:rPr>
        <w:t xml:space="preserve"> od wad technicznych, prawnych i formalnych.</w:t>
      </w:r>
    </w:p>
    <w:p w:rsidR="00870595" w:rsidRDefault="00870595" w:rsidP="00870595">
      <w:pPr>
        <w:spacing w:after="0" w:line="240" w:lineRule="auto"/>
        <w:rPr>
          <w:rFonts w:ascii="Times New Roman" w:eastAsia="Times New Roman" w:hAnsi="Times New Roman" w:cs="Times New Roman"/>
          <w:b/>
          <w:bCs/>
          <w:u w:val="single"/>
          <w:lang w:eastAsia="pl-PL"/>
        </w:rPr>
      </w:pPr>
    </w:p>
    <w:p w:rsidR="00870595" w:rsidRPr="002C451D" w:rsidRDefault="00870595" w:rsidP="00870595">
      <w:pPr>
        <w:spacing w:after="0" w:line="240" w:lineRule="auto"/>
        <w:jc w:val="center"/>
        <w:rPr>
          <w:rFonts w:ascii="Times New Roman" w:eastAsia="Times New Roman" w:hAnsi="Times New Roman" w:cs="Times New Roman"/>
          <w:b/>
          <w:bCs/>
          <w:lang w:eastAsia="pl-PL"/>
        </w:rPr>
      </w:pPr>
      <w:r w:rsidRPr="002C451D">
        <w:rPr>
          <w:rFonts w:ascii="Times New Roman" w:eastAsia="Times New Roman" w:hAnsi="Times New Roman" w:cs="Times New Roman"/>
          <w:b/>
          <w:bCs/>
          <w:lang w:eastAsia="pl-PL"/>
        </w:rPr>
        <w:t>Specyfikacja techniczna przenośnego zestawu pomiarowego z analizatorem gazów – 1 zestaw:</w:t>
      </w:r>
    </w:p>
    <w:p w:rsidR="00870595" w:rsidRPr="002C451D" w:rsidRDefault="00870595" w:rsidP="00870595">
      <w:pPr>
        <w:spacing w:after="0" w:line="240" w:lineRule="auto"/>
        <w:rPr>
          <w:rFonts w:ascii="Times New Roman" w:eastAsia="Times New Roman" w:hAnsi="Times New Roman" w:cs="Times New Roman"/>
          <w:b/>
          <w:bCs/>
          <w:u w:val="single"/>
          <w:lang w:eastAsia="pl-PL"/>
        </w:rPr>
      </w:pPr>
    </w:p>
    <w:p w:rsidR="00870595" w:rsidRPr="000947EB" w:rsidRDefault="00870595" w:rsidP="00870595">
      <w:pPr>
        <w:spacing w:after="0" w:line="240" w:lineRule="auto"/>
        <w:rPr>
          <w:rFonts w:ascii="Times New Roman" w:eastAsia="Times New Roman" w:hAnsi="Times New Roman" w:cs="Times New Roman"/>
          <w:bCs/>
          <w:lang w:eastAsia="pl-PL"/>
        </w:rPr>
      </w:pPr>
      <w:r w:rsidRPr="000947EB">
        <w:rPr>
          <w:rFonts w:ascii="Times New Roman" w:eastAsia="Times New Roman" w:hAnsi="Times New Roman" w:cs="Times New Roman"/>
          <w:bCs/>
          <w:lang w:eastAsia="pl-PL"/>
        </w:rPr>
        <w:t>1. Wymagane są:</w:t>
      </w:r>
    </w:p>
    <w:p w:rsidR="00870595" w:rsidRPr="00870595" w:rsidRDefault="00870595" w:rsidP="00870595">
      <w:pPr>
        <w:spacing w:after="0" w:line="240" w:lineRule="auto"/>
        <w:rPr>
          <w:rFonts w:ascii="Times New Roman" w:eastAsia="Times New Roman" w:hAnsi="Times New Roman" w:cs="Times New Roman"/>
          <w:bCs/>
          <w:u w:val="single"/>
          <w:lang w:eastAsia="pl-PL"/>
        </w:rPr>
      </w:pPr>
    </w:p>
    <w:p w:rsidR="00870595" w:rsidRPr="00870595" w:rsidRDefault="00870595" w:rsidP="00870595">
      <w:pPr>
        <w:suppressAutoHyphens/>
        <w:spacing w:after="0" w:line="240" w:lineRule="auto"/>
        <w:jc w:val="both"/>
        <w:rPr>
          <w:rFonts w:ascii="Times New Roman" w:hAnsi="Times New Roman" w:cs="Times New Roman"/>
          <w:bCs/>
          <w:lang w:eastAsia="ar-SA"/>
        </w:rPr>
      </w:pPr>
      <w:r w:rsidRPr="00870595">
        <w:rPr>
          <w:rFonts w:ascii="Times New Roman" w:hAnsi="Times New Roman" w:cs="Times New Roman"/>
          <w:bCs/>
          <w:lang w:eastAsia="ar-SA"/>
        </w:rPr>
        <w:t>1.1 Spełnienie wymagań referencyjnych metod pomiarowych zgodnie z rozporządzeniem Ministra Środowiska z dnia 30 października 2014 r. w sprawie wymagań w zakresie prowadzenia pomiarów wielkości emisji oraz pomiarów ilości pobieranej wody.</w:t>
      </w:r>
    </w:p>
    <w:p w:rsidR="00870595" w:rsidRPr="002C451D" w:rsidRDefault="00870595" w:rsidP="00870595">
      <w:pPr>
        <w:spacing w:after="0" w:line="240" w:lineRule="auto"/>
        <w:jc w:val="both"/>
        <w:rPr>
          <w:rFonts w:ascii="Times New Roman" w:hAnsi="Times New Roman" w:cs="Times New Roman"/>
          <w:lang w:eastAsia="ar-SA"/>
        </w:rPr>
      </w:pPr>
    </w:p>
    <w:p w:rsidR="00870595" w:rsidRPr="002C451D" w:rsidRDefault="00870595" w:rsidP="00870595">
      <w:pPr>
        <w:suppressAutoHyphens/>
        <w:spacing w:after="0" w:line="240" w:lineRule="auto"/>
        <w:jc w:val="both"/>
        <w:rPr>
          <w:rFonts w:ascii="Times New Roman" w:hAnsi="Times New Roman" w:cs="Times New Roman"/>
          <w:vertAlign w:val="subscript"/>
          <w:lang w:eastAsia="ar-SA"/>
        </w:rPr>
      </w:pPr>
      <w:r w:rsidRPr="002C451D">
        <w:rPr>
          <w:rFonts w:ascii="Times New Roman" w:hAnsi="Times New Roman" w:cs="Times New Roman"/>
          <w:bCs/>
          <w:lang w:eastAsia="ar-SA"/>
        </w:rPr>
        <w:t>1.2. Mierzone wielkości:</w:t>
      </w:r>
      <w:r w:rsidRPr="002C451D">
        <w:rPr>
          <w:rFonts w:ascii="Times New Roman" w:hAnsi="Times New Roman" w:cs="Times New Roman"/>
          <w:lang w:eastAsia="ar-SA"/>
        </w:rPr>
        <w:t xml:space="preserve"> SO</w:t>
      </w:r>
      <w:r w:rsidRPr="002C451D">
        <w:rPr>
          <w:rFonts w:ascii="Times New Roman" w:hAnsi="Times New Roman" w:cs="Times New Roman"/>
          <w:vertAlign w:val="subscript"/>
          <w:lang w:eastAsia="ar-SA"/>
        </w:rPr>
        <w:t>2</w:t>
      </w:r>
      <w:r w:rsidRPr="002C451D">
        <w:rPr>
          <w:rFonts w:ascii="Times New Roman" w:hAnsi="Times New Roman" w:cs="Times New Roman"/>
          <w:lang w:eastAsia="ar-SA"/>
        </w:rPr>
        <w:t xml:space="preserve">;  </w:t>
      </w:r>
      <w:proofErr w:type="spellStart"/>
      <w:r w:rsidRPr="002C451D">
        <w:rPr>
          <w:rFonts w:ascii="Times New Roman" w:hAnsi="Times New Roman" w:cs="Times New Roman"/>
          <w:lang w:eastAsia="ar-SA"/>
        </w:rPr>
        <w:t>NO</w:t>
      </w:r>
      <w:r w:rsidRPr="002C451D">
        <w:rPr>
          <w:rFonts w:ascii="Times New Roman" w:hAnsi="Times New Roman" w:cs="Times New Roman"/>
          <w:vertAlign w:val="subscript"/>
          <w:lang w:eastAsia="ar-SA"/>
        </w:rPr>
        <w:t>x</w:t>
      </w:r>
      <w:proofErr w:type="spellEnd"/>
      <w:r w:rsidRPr="002C451D">
        <w:rPr>
          <w:rFonts w:ascii="Times New Roman" w:hAnsi="Times New Roman" w:cs="Times New Roman"/>
          <w:lang w:eastAsia="ar-SA"/>
        </w:rPr>
        <w:t>, (wbudowany konwerter) umożliwiający pomiary rzeczywist</w:t>
      </w:r>
      <w:r>
        <w:rPr>
          <w:rFonts w:ascii="Times New Roman" w:hAnsi="Times New Roman" w:cs="Times New Roman"/>
          <w:lang w:eastAsia="ar-SA"/>
        </w:rPr>
        <w:t>ego stężenia sumy tlenków azotu</w:t>
      </w:r>
      <w:r w:rsidRPr="002C451D">
        <w:rPr>
          <w:rFonts w:ascii="Times New Roman" w:hAnsi="Times New Roman" w:cs="Times New Roman"/>
          <w:lang w:eastAsia="ar-SA"/>
        </w:rPr>
        <w:t>;  CO;  CO</w:t>
      </w:r>
      <w:r w:rsidRPr="002C451D">
        <w:rPr>
          <w:rFonts w:ascii="Times New Roman" w:hAnsi="Times New Roman" w:cs="Times New Roman"/>
          <w:vertAlign w:val="subscript"/>
          <w:lang w:eastAsia="ar-SA"/>
        </w:rPr>
        <w:t>2</w:t>
      </w:r>
      <w:r w:rsidRPr="002C451D">
        <w:rPr>
          <w:rFonts w:ascii="Times New Roman" w:hAnsi="Times New Roman" w:cs="Times New Roman"/>
          <w:lang w:eastAsia="ar-SA"/>
        </w:rPr>
        <w:t>;  O</w:t>
      </w:r>
      <w:r w:rsidRPr="002C451D">
        <w:rPr>
          <w:rFonts w:ascii="Times New Roman" w:hAnsi="Times New Roman" w:cs="Times New Roman"/>
          <w:vertAlign w:val="subscript"/>
          <w:lang w:eastAsia="ar-SA"/>
        </w:rPr>
        <w:t>2</w:t>
      </w:r>
    </w:p>
    <w:p w:rsidR="00870595" w:rsidRPr="002C451D" w:rsidRDefault="00870595" w:rsidP="00870595">
      <w:pPr>
        <w:suppressAutoHyphens/>
        <w:spacing w:after="0" w:line="240" w:lineRule="auto"/>
        <w:jc w:val="both"/>
        <w:rPr>
          <w:rFonts w:ascii="Times New Roman" w:hAnsi="Times New Roman" w:cs="Times New Roman"/>
          <w:u w:val="single"/>
        </w:rPr>
      </w:pPr>
    </w:p>
    <w:p w:rsidR="00870595" w:rsidRPr="002C451D" w:rsidRDefault="00870595" w:rsidP="00870595">
      <w:pPr>
        <w:pStyle w:val="Akapitzlist"/>
        <w:widowControl w:val="0"/>
        <w:numPr>
          <w:ilvl w:val="1"/>
          <w:numId w:val="32"/>
        </w:numPr>
        <w:suppressAutoHyphens/>
        <w:autoSpaceDE w:val="0"/>
        <w:contextualSpacing/>
        <w:jc w:val="both"/>
        <w:rPr>
          <w:sz w:val="22"/>
          <w:szCs w:val="22"/>
          <w:lang w:eastAsia="ar-SA"/>
        </w:rPr>
      </w:pPr>
      <w:r w:rsidRPr="002C451D">
        <w:rPr>
          <w:sz w:val="22"/>
          <w:szCs w:val="22"/>
          <w:lang w:eastAsia="ar-SA"/>
        </w:rPr>
        <w:t>Technika pomiaru poniżej wymienionymi metodami:</w:t>
      </w:r>
    </w:p>
    <w:p w:rsidR="00870595" w:rsidRPr="002C451D" w:rsidRDefault="00870595" w:rsidP="00870595">
      <w:pPr>
        <w:suppressAutoHyphens/>
        <w:autoSpaceDE w:val="0"/>
        <w:spacing w:after="0" w:line="240" w:lineRule="auto"/>
        <w:jc w:val="both"/>
        <w:rPr>
          <w:rFonts w:ascii="Times New Roman" w:hAnsi="Times New Roman" w:cs="Times New Roman"/>
          <w:lang w:val="en-US" w:eastAsia="ar-SA"/>
        </w:rPr>
      </w:pPr>
      <w:r w:rsidRPr="002C451D">
        <w:rPr>
          <w:rFonts w:ascii="Times New Roman" w:hAnsi="Times New Roman" w:cs="Times New Roman"/>
          <w:lang w:eastAsia="ar-SA"/>
        </w:rPr>
        <w:t xml:space="preserve"> </w:t>
      </w:r>
      <w:r w:rsidRPr="002C451D">
        <w:rPr>
          <w:rFonts w:ascii="Times New Roman" w:hAnsi="Times New Roman" w:cs="Times New Roman"/>
          <w:lang w:val="en-US" w:eastAsia="ar-SA"/>
        </w:rPr>
        <w:t xml:space="preserve">- Cross-Flow Modulation Non-Dispersive Infrared Absorption </w:t>
      </w:r>
      <w:proofErr w:type="spellStart"/>
      <w:r w:rsidRPr="002C451D">
        <w:rPr>
          <w:rFonts w:ascii="Times New Roman" w:hAnsi="Times New Roman" w:cs="Times New Roman"/>
          <w:lang w:val="en-US" w:eastAsia="ar-SA"/>
        </w:rPr>
        <w:t>dla</w:t>
      </w:r>
      <w:proofErr w:type="spellEnd"/>
      <w:r w:rsidRPr="002C451D">
        <w:rPr>
          <w:rFonts w:ascii="Times New Roman" w:hAnsi="Times New Roman" w:cs="Times New Roman"/>
          <w:lang w:val="en-US" w:eastAsia="ar-SA"/>
        </w:rPr>
        <w:t xml:space="preserve"> SO</w:t>
      </w:r>
      <w:r w:rsidRPr="002C451D">
        <w:rPr>
          <w:rFonts w:ascii="Times New Roman" w:hAnsi="Times New Roman" w:cs="Times New Roman"/>
          <w:vertAlign w:val="subscript"/>
          <w:lang w:val="en-US" w:eastAsia="ar-SA"/>
        </w:rPr>
        <w:t>2</w:t>
      </w:r>
      <w:r w:rsidRPr="002C451D">
        <w:rPr>
          <w:rFonts w:ascii="Times New Roman" w:hAnsi="Times New Roman" w:cs="Times New Roman"/>
          <w:lang w:val="en-US" w:eastAsia="ar-SA"/>
        </w:rPr>
        <w:t>, CO,</w:t>
      </w:r>
    </w:p>
    <w:p w:rsidR="00870595" w:rsidRPr="002C451D" w:rsidRDefault="00870595" w:rsidP="00870595">
      <w:pPr>
        <w:suppressAutoHyphens/>
        <w:autoSpaceDE w:val="0"/>
        <w:spacing w:after="0" w:line="240" w:lineRule="auto"/>
        <w:jc w:val="both"/>
        <w:rPr>
          <w:rFonts w:ascii="Times New Roman" w:hAnsi="Times New Roman" w:cs="Times New Roman"/>
          <w:lang w:val="en-US" w:eastAsia="ar-SA"/>
        </w:rPr>
      </w:pPr>
      <w:r w:rsidRPr="002C451D">
        <w:rPr>
          <w:rFonts w:ascii="Times New Roman" w:hAnsi="Times New Roman" w:cs="Times New Roman"/>
          <w:lang w:val="en-US" w:eastAsia="ar-SA"/>
        </w:rPr>
        <w:t xml:space="preserve"> - Cross-Flow Modulation </w:t>
      </w:r>
      <w:proofErr w:type="spellStart"/>
      <w:r w:rsidRPr="002C451D">
        <w:rPr>
          <w:rFonts w:ascii="Times New Roman" w:hAnsi="Times New Roman" w:cs="Times New Roman"/>
          <w:lang w:val="en-US" w:eastAsia="ar-SA"/>
        </w:rPr>
        <w:t>Chemiluminescence</w:t>
      </w:r>
      <w:proofErr w:type="spellEnd"/>
      <w:r w:rsidRPr="002C451D">
        <w:rPr>
          <w:rFonts w:ascii="Times New Roman" w:hAnsi="Times New Roman" w:cs="Times New Roman"/>
          <w:lang w:val="en-US" w:eastAsia="ar-SA"/>
        </w:rPr>
        <w:t xml:space="preserve"> Detection (CLD) </w:t>
      </w:r>
      <w:proofErr w:type="spellStart"/>
      <w:r w:rsidRPr="002C451D">
        <w:rPr>
          <w:rFonts w:ascii="Times New Roman" w:hAnsi="Times New Roman" w:cs="Times New Roman"/>
          <w:lang w:val="en-US" w:eastAsia="ar-SA"/>
        </w:rPr>
        <w:t>dla</w:t>
      </w:r>
      <w:proofErr w:type="spellEnd"/>
      <w:r w:rsidRPr="002C451D">
        <w:rPr>
          <w:rFonts w:ascii="Times New Roman" w:hAnsi="Times New Roman" w:cs="Times New Roman"/>
          <w:lang w:val="en-US" w:eastAsia="ar-SA"/>
        </w:rPr>
        <w:t xml:space="preserve"> </w:t>
      </w:r>
      <w:proofErr w:type="spellStart"/>
      <w:r w:rsidRPr="002C451D">
        <w:rPr>
          <w:rFonts w:ascii="Times New Roman" w:hAnsi="Times New Roman" w:cs="Times New Roman"/>
          <w:lang w:val="en-US" w:eastAsia="ar-SA"/>
        </w:rPr>
        <w:t>NO</w:t>
      </w:r>
      <w:r w:rsidRPr="002C451D">
        <w:rPr>
          <w:rFonts w:ascii="Times New Roman" w:hAnsi="Times New Roman" w:cs="Times New Roman"/>
          <w:vertAlign w:val="subscript"/>
          <w:lang w:val="en-US" w:eastAsia="ar-SA"/>
        </w:rPr>
        <w:t>x</w:t>
      </w:r>
      <w:proofErr w:type="spellEnd"/>
      <w:r w:rsidRPr="002C451D">
        <w:rPr>
          <w:rFonts w:ascii="Times New Roman" w:hAnsi="Times New Roman" w:cs="Times New Roman"/>
          <w:lang w:val="en-US" w:eastAsia="ar-SA"/>
        </w:rPr>
        <w:t>,</w:t>
      </w:r>
    </w:p>
    <w:p w:rsidR="00870595" w:rsidRPr="002C451D" w:rsidRDefault="00870595" w:rsidP="00870595">
      <w:pPr>
        <w:suppressAutoHyphens/>
        <w:autoSpaceDE w:val="0"/>
        <w:spacing w:after="0" w:line="240" w:lineRule="auto"/>
        <w:jc w:val="both"/>
        <w:rPr>
          <w:rFonts w:ascii="Times New Roman" w:hAnsi="Times New Roman" w:cs="Times New Roman"/>
          <w:color w:val="000000"/>
          <w:lang w:val="en-US" w:eastAsia="ar-SA"/>
        </w:rPr>
      </w:pPr>
      <w:r w:rsidRPr="002C451D">
        <w:rPr>
          <w:rFonts w:ascii="Times New Roman" w:hAnsi="Times New Roman" w:cs="Times New Roman"/>
          <w:lang w:val="en-US" w:eastAsia="ar-SA"/>
        </w:rPr>
        <w:t xml:space="preserve"> - Non-Dispersive Infrared Absorption </w:t>
      </w:r>
      <w:proofErr w:type="spellStart"/>
      <w:r w:rsidRPr="002C451D">
        <w:rPr>
          <w:rFonts w:ascii="Times New Roman" w:hAnsi="Times New Roman" w:cs="Times New Roman"/>
          <w:lang w:val="en-US" w:eastAsia="ar-SA"/>
        </w:rPr>
        <w:t>dla</w:t>
      </w:r>
      <w:proofErr w:type="spellEnd"/>
      <w:r w:rsidRPr="002C451D">
        <w:rPr>
          <w:rFonts w:ascii="Times New Roman" w:hAnsi="Times New Roman" w:cs="Times New Roman"/>
          <w:lang w:val="en-US" w:eastAsia="ar-SA"/>
        </w:rPr>
        <w:t xml:space="preserve"> CO</w:t>
      </w:r>
      <w:r w:rsidRPr="002C451D">
        <w:rPr>
          <w:rFonts w:ascii="Times New Roman" w:hAnsi="Times New Roman" w:cs="Times New Roman"/>
          <w:vertAlign w:val="subscript"/>
          <w:lang w:val="en-US" w:eastAsia="ar-SA"/>
        </w:rPr>
        <w:t>2</w:t>
      </w:r>
      <w:r w:rsidRPr="002C451D">
        <w:rPr>
          <w:rFonts w:ascii="Times New Roman" w:hAnsi="Times New Roman" w:cs="Times New Roman"/>
          <w:lang w:val="en-US" w:eastAsia="ar-SA"/>
        </w:rPr>
        <w:t>,</w:t>
      </w:r>
    </w:p>
    <w:p w:rsidR="00870595" w:rsidRPr="002C451D" w:rsidRDefault="00870595" w:rsidP="00870595">
      <w:pPr>
        <w:suppressAutoHyphens/>
        <w:spacing w:after="0" w:line="240" w:lineRule="auto"/>
        <w:jc w:val="both"/>
        <w:rPr>
          <w:rFonts w:ascii="Times New Roman" w:hAnsi="Times New Roman" w:cs="Times New Roman"/>
          <w:color w:val="000000"/>
          <w:vertAlign w:val="subscript"/>
          <w:lang w:eastAsia="ar-SA"/>
        </w:rPr>
      </w:pPr>
      <w:r w:rsidRPr="002C451D">
        <w:rPr>
          <w:rFonts w:ascii="Times New Roman" w:hAnsi="Times New Roman" w:cs="Times New Roman"/>
          <w:color w:val="000000"/>
          <w:lang w:val="en-US" w:eastAsia="ar-SA"/>
        </w:rPr>
        <w:t xml:space="preserve"> - </w:t>
      </w:r>
      <w:proofErr w:type="spellStart"/>
      <w:r w:rsidRPr="002C451D">
        <w:rPr>
          <w:rFonts w:ascii="Times New Roman" w:hAnsi="Times New Roman" w:cs="Times New Roman"/>
          <w:color w:val="000000"/>
          <w:lang w:eastAsia="ar-SA"/>
        </w:rPr>
        <w:t>Paramagnetic</w:t>
      </w:r>
      <w:proofErr w:type="spellEnd"/>
      <w:r w:rsidRPr="002C451D">
        <w:rPr>
          <w:rFonts w:ascii="Times New Roman" w:hAnsi="Times New Roman" w:cs="Times New Roman"/>
          <w:color w:val="000000"/>
          <w:lang w:eastAsia="ar-SA"/>
        </w:rPr>
        <w:t xml:space="preserve"> (PMD) dla O</w:t>
      </w:r>
      <w:r w:rsidRPr="002C451D">
        <w:rPr>
          <w:rFonts w:ascii="Times New Roman" w:hAnsi="Times New Roman" w:cs="Times New Roman"/>
          <w:color w:val="000000"/>
          <w:vertAlign w:val="subscript"/>
          <w:lang w:eastAsia="ar-SA"/>
        </w:rPr>
        <w:t>2</w:t>
      </w:r>
    </w:p>
    <w:p w:rsidR="00870595" w:rsidRPr="002C451D" w:rsidRDefault="00870595" w:rsidP="00870595">
      <w:pPr>
        <w:suppressAutoHyphens/>
        <w:spacing w:after="0" w:line="240" w:lineRule="auto"/>
        <w:jc w:val="both"/>
        <w:rPr>
          <w:rFonts w:ascii="Times New Roman" w:hAnsi="Times New Roman" w:cs="Times New Roman"/>
          <w:color w:val="000000"/>
          <w:vertAlign w:val="subscript"/>
          <w:lang w:eastAsia="ar-SA"/>
        </w:rPr>
      </w:pPr>
    </w:p>
    <w:p w:rsidR="00870595" w:rsidRPr="002C451D" w:rsidRDefault="00870595" w:rsidP="00870595">
      <w:pPr>
        <w:pStyle w:val="Akapitzlist"/>
        <w:numPr>
          <w:ilvl w:val="1"/>
          <w:numId w:val="32"/>
        </w:numPr>
        <w:suppressAutoHyphens/>
        <w:contextualSpacing/>
        <w:jc w:val="both"/>
        <w:rPr>
          <w:bCs/>
          <w:sz w:val="22"/>
          <w:szCs w:val="22"/>
          <w:lang w:eastAsia="ar-SA"/>
        </w:rPr>
      </w:pPr>
      <w:r w:rsidRPr="002C451D">
        <w:rPr>
          <w:bCs/>
          <w:sz w:val="22"/>
          <w:szCs w:val="22"/>
          <w:lang w:eastAsia="ar-SA"/>
        </w:rPr>
        <w:t>Parametry pomiarowe analizatora:</w:t>
      </w:r>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Zamawiający wymaga, aby zestaw pomiarowy z analizatorem gazów spełniał podane wymagania metrologiczne:</w:t>
      </w:r>
    </w:p>
    <w:p w:rsidR="00870595" w:rsidRPr="002C451D" w:rsidRDefault="00870595" w:rsidP="00870595">
      <w:pPr>
        <w:suppressAutoHyphens/>
        <w:spacing w:after="0" w:line="240" w:lineRule="auto"/>
        <w:jc w:val="both"/>
        <w:rPr>
          <w:rFonts w:ascii="Times New Roman" w:hAnsi="Times New Roman" w:cs="Times New Roman"/>
        </w:rPr>
      </w:pPr>
      <w:r>
        <w:rPr>
          <w:rFonts w:ascii="Times New Roman" w:hAnsi="Times New Roman" w:cs="Times New Roman"/>
        </w:rPr>
        <w:t xml:space="preserve"> </w:t>
      </w:r>
      <w:r w:rsidRPr="002C451D">
        <w:rPr>
          <w:rFonts w:ascii="Times New Roman" w:hAnsi="Times New Roman" w:cs="Times New Roman"/>
        </w:rPr>
        <w:t>- zakresy pomiarowe (0 ... )</w:t>
      </w:r>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 xml:space="preserve">NO, </w:t>
      </w:r>
      <w:proofErr w:type="spellStart"/>
      <w:r w:rsidRPr="002C451D">
        <w:rPr>
          <w:rFonts w:ascii="Times New Roman" w:hAnsi="Times New Roman" w:cs="Times New Roman"/>
        </w:rPr>
        <w:t>NOx</w:t>
      </w:r>
      <w:proofErr w:type="spellEnd"/>
      <w:r w:rsidRPr="002C451D">
        <w:rPr>
          <w:rFonts w:ascii="Times New Roman" w:hAnsi="Times New Roman" w:cs="Times New Roman"/>
        </w:rPr>
        <w:t xml:space="preserve">: najniższy 50 </w:t>
      </w:r>
      <w:proofErr w:type="spellStart"/>
      <w:r w:rsidRPr="002C451D">
        <w:rPr>
          <w:rFonts w:ascii="Times New Roman" w:hAnsi="Times New Roman" w:cs="Times New Roman"/>
        </w:rPr>
        <w:t>ppm</w:t>
      </w:r>
      <w:proofErr w:type="spellEnd"/>
      <w:r w:rsidRPr="002C451D">
        <w:rPr>
          <w:rFonts w:ascii="Times New Roman" w:hAnsi="Times New Roman" w:cs="Times New Roman"/>
        </w:rPr>
        <w:t xml:space="preserve"> lub mniej, najwyższy 2000 </w:t>
      </w:r>
      <w:proofErr w:type="spellStart"/>
      <w:r w:rsidRPr="002C451D">
        <w:rPr>
          <w:rFonts w:ascii="Times New Roman" w:hAnsi="Times New Roman" w:cs="Times New Roman"/>
        </w:rPr>
        <w:t>ppm</w:t>
      </w:r>
      <w:proofErr w:type="spellEnd"/>
      <w:r w:rsidRPr="002C451D">
        <w:rPr>
          <w:rFonts w:ascii="Times New Roman" w:hAnsi="Times New Roman" w:cs="Times New Roman"/>
        </w:rPr>
        <w:t xml:space="preserve"> lub więcej; w min. 4 podzakresach</w:t>
      </w:r>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 xml:space="preserve">SO2:     najniższy 50 </w:t>
      </w:r>
      <w:proofErr w:type="spellStart"/>
      <w:r w:rsidRPr="002C451D">
        <w:rPr>
          <w:rFonts w:ascii="Times New Roman" w:hAnsi="Times New Roman" w:cs="Times New Roman"/>
        </w:rPr>
        <w:t>ppm</w:t>
      </w:r>
      <w:proofErr w:type="spellEnd"/>
      <w:r w:rsidRPr="002C451D">
        <w:rPr>
          <w:rFonts w:ascii="Times New Roman" w:hAnsi="Times New Roman" w:cs="Times New Roman"/>
        </w:rPr>
        <w:t xml:space="preserve"> lub mniej, najwyższy 2000 </w:t>
      </w:r>
      <w:proofErr w:type="spellStart"/>
      <w:r w:rsidRPr="002C451D">
        <w:rPr>
          <w:rFonts w:ascii="Times New Roman" w:hAnsi="Times New Roman" w:cs="Times New Roman"/>
        </w:rPr>
        <w:t>ppm</w:t>
      </w:r>
      <w:proofErr w:type="spellEnd"/>
      <w:r w:rsidRPr="002C451D">
        <w:rPr>
          <w:rFonts w:ascii="Times New Roman" w:hAnsi="Times New Roman" w:cs="Times New Roman"/>
        </w:rPr>
        <w:t xml:space="preserve"> lub więcej; w min. 4 podzakresach</w:t>
      </w:r>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 xml:space="preserve">CO:      najniższy 100 </w:t>
      </w:r>
      <w:proofErr w:type="spellStart"/>
      <w:r w:rsidRPr="002C451D">
        <w:rPr>
          <w:rFonts w:ascii="Times New Roman" w:hAnsi="Times New Roman" w:cs="Times New Roman"/>
        </w:rPr>
        <w:t>ppm</w:t>
      </w:r>
      <w:proofErr w:type="spellEnd"/>
      <w:r w:rsidRPr="002C451D">
        <w:rPr>
          <w:rFonts w:ascii="Times New Roman" w:hAnsi="Times New Roman" w:cs="Times New Roman"/>
        </w:rPr>
        <w:t xml:space="preserve"> lub mniej, najwyższy 3000 </w:t>
      </w:r>
      <w:proofErr w:type="spellStart"/>
      <w:r w:rsidRPr="002C451D">
        <w:rPr>
          <w:rFonts w:ascii="Times New Roman" w:hAnsi="Times New Roman" w:cs="Times New Roman"/>
        </w:rPr>
        <w:t>ppm</w:t>
      </w:r>
      <w:proofErr w:type="spellEnd"/>
      <w:r w:rsidRPr="002C451D">
        <w:rPr>
          <w:rFonts w:ascii="Times New Roman" w:hAnsi="Times New Roman" w:cs="Times New Roman"/>
        </w:rPr>
        <w:t xml:space="preserve"> lub więcej; w min. 4 podzakresach</w:t>
      </w:r>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CO2:     najniższy 10 % lub mniej, najwyższy 30 % lub więcej; w min. 3 podzakresach</w:t>
      </w:r>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O2:      najniższy 10 % lub mniej, najwyższy 25 % lub więcej; w min. 2 podzakresach</w:t>
      </w:r>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 xml:space="preserve">(dopuszczalna większa liczba zakresów pomiarowych </w:t>
      </w:r>
      <w:r>
        <w:rPr>
          <w:rFonts w:ascii="Times New Roman" w:hAnsi="Times New Roman" w:cs="Times New Roman"/>
        </w:rPr>
        <w:t>dla każdego z mierzonych gazów)</w:t>
      </w:r>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 xml:space="preserve">Temperatura gazów:    najniższy 600 </w:t>
      </w:r>
      <w:proofErr w:type="spellStart"/>
      <w:r w:rsidRPr="002C451D">
        <w:rPr>
          <w:rFonts w:ascii="Times New Roman" w:hAnsi="Times New Roman" w:cs="Times New Roman"/>
        </w:rPr>
        <w:t>degC</w:t>
      </w:r>
      <w:proofErr w:type="spellEnd"/>
      <w:r w:rsidRPr="002C451D">
        <w:rPr>
          <w:rFonts w:ascii="Times New Roman" w:hAnsi="Times New Roman" w:cs="Times New Roman"/>
        </w:rPr>
        <w:t>; w min. 1 podzakresie</w:t>
      </w:r>
    </w:p>
    <w:p w:rsidR="00870595" w:rsidRPr="002C451D" w:rsidRDefault="00870595" w:rsidP="00870595">
      <w:pPr>
        <w:suppressAutoHyphens/>
        <w:spacing w:after="0" w:line="240" w:lineRule="auto"/>
        <w:jc w:val="both"/>
        <w:rPr>
          <w:rFonts w:ascii="Times New Roman" w:hAnsi="Times New Roman" w:cs="Times New Roman"/>
          <w:u w:val="single"/>
        </w:rPr>
      </w:pPr>
    </w:p>
    <w:p w:rsidR="00870595" w:rsidRPr="002C451D" w:rsidRDefault="00870595" w:rsidP="00870595">
      <w:pPr>
        <w:suppressAutoHyphens/>
        <w:spacing w:after="0" w:line="240" w:lineRule="auto"/>
        <w:jc w:val="both"/>
        <w:rPr>
          <w:rFonts w:ascii="Times New Roman" w:hAnsi="Times New Roman" w:cs="Times New Roman"/>
        </w:rPr>
      </w:pPr>
      <w:r>
        <w:rPr>
          <w:rFonts w:ascii="Times New Roman" w:hAnsi="Times New Roman" w:cs="Times New Roman"/>
        </w:rPr>
        <w:t xml:space="preserve"> </w:t>
      </w:r>
      <w:r w:rsidRPr="002C451D">
        <w:rPr>
          <w:rFonts w:ascii="Times New Roman" w:hAnsi="Times New Roman" w:cs="Times New Roman"/>
        </w:rPr>
        <w:t>- osiągane rozdzielczości dla wszystkich mierzonych gazów</w:t>
      </w:r>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Dla zakresów pomiarowych o wartościach liczbowych:</w:t>
      </w:r>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 xml:space="preserve">&lt; 100   - minimum 0,01 </w:t>
      </w:r>
      <w:proofErr w:type="spellStart"/>
      <w:r w:rsidRPr="002C451D">
        <w:rPr>
          <w:rFonts w:ascii="Times New Roman" w:hAnsi="Times New Roman" w:cs="Times New Roman"/>
        </w:rPr>
        <w:t>ppm</w:t>
      </w:r>
      <w:proofErr w:type="spellEnd"/>
      <w:r w:rsidRPr="002C451D">
        <w:rPr>
          <w:rFonts w:ascii="Times New Roman" w:hAnsi="Times New Roman" w:cs="Times New Roman"/>
        </w:rPr>
        <w:t xml:space="preserve"> lub %</w:t>
      </w:r>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 xml:space="preserve">od 100 do &lt; 1000   - minimum 0,1 </w:t>
      </w:r>
      <w:proofErr w:type="spellStart"/>
      <w:r w:rsidRPr="002C451D">
        <w:rPr>
          <w:rFonts w:ascii="Times New Roman" w:hAnsi="Times New Roman" w:cs="Times New Roman"/>
        </w:rPr>
        <w:t>ppm</w:t>
      </w:r>
      <w:proofErr w:type="spellEnd"/>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 xml:space="preserve">&gt; 1000  - minimum 1 </w:t>
      </w:r>
      <w:proofErr w:type="spellStart"/>
      <w:r w:rsidRPr="002C451D">
        <w:rPr>
          <w:rFonts w:ascii="Times New Roman" w:hAnsi="Times New Roman" w:cs="Times New Roman"/>
        </w:rPr>
        <w:t>ppm</w:t>
      </w:r>
      <w:proofErr w:type="spellEnd"/>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 xml:space="preserve">dla temp: 1 </w:t>
      </w:r>
      <w:proofErr w:type="spellStart"/>
      <w:r w:rsidRPr="002C451D">
        <w:rPr>
          <w:rFonts w:ascii="Times New Roman" w:hAnsi="Times New Roman" w:cs="Times New Roman"/>
        </w:rPr>
        <w:t>degC</w:t>
      </w:r>
      <w:proofErr w:type="spellEnd"/>
    </w:p>
    <w:p w:rsidR="00870595" w:rsidRPr="002C451D" w:rsidRDefault="00870595" w:rsidP="00870595">
      <w:pPr>
        <w:suppressAutoHyphens/>
        <w:spacing w:after="0" w:line="240" w:lineRule="auto"/>
        <w:jc w:val="both"/>
        <w:rPr>
          <w:rFonts w:ascii="Times New Roman" w:hAnsi="Times New Roman" w:cs="Times New Roman"/>
        </w:rPr>
      </w:pPr>
    </w:p>
    <w:p w:rsidR="00870595" w:rsidRPr="002C451D" w:rsidRDefault="00870595" w:rsidP="00870595">
      <w:pPr>
        <w:suppressAutoHyphens/>
        <w:spacing w:after="0" w:line="240" w:lineRule="auto"/>
        <w:jc w:val="both"/>
        <w:rPr>
          <w:rFonts w:ascii="Times New Roman" w:hAnsi="Times New Roman" w:cs="Times New Roman"/>
          <w:bCs/>
          <w:lang w:eastAsia="ar-SA"/>
        </w:rPr>
      </w:pPr>
      <w:r w:rsidRPr="002C451D">
        <w:rPr>
          <w:rFonts w:ascii="Times New Roman" w:hAnsi="Times New Roman" w:cs="Times New Roman"/>
          <w:bCs/>
          <w:lang w:eastAsia="ar-SA"/>
        </w:rPr>
        <w:t xml:space="preserve">Dryft ±1%/24h podanych wyżej zakresów CO, </w:t>
      </w:r>
      <w:proofErr w:type="spellStart"/>
      <w:r w:rsidRPr="002C451D">
        <w:rPr>
          <w:rFonts w:ascii="Times New Roman" w:hAnsi="Times New Roman" w:cs="Times New Roman"/>
          <w:bCs/>
          <w:lang w:eastAsia="ar-SA"/>
        </w:rPr>
        <w:t>NO</w:t>
      </w:r>
      <w:r w:rsidRPr="002C451D">
        <w:rPr>
          <w:rFonts w:ascii="Times New Roman" w:hAnsi="Times New Roman" w:cs="Times New Roman"/>
          <w:bCs/>
          <w:vertAlign w:val="subscript"/>
          <w:lang w:eastAsia="ar-SA"/>
        </w:rPr>
        <w:t>x</w:t>
      </w:r>
      <w:proofErr w:type="spellEnd"/>
      <w:r w:rsidRPr="002C451D">
        <w:rPr>
          <w:rFonts w:ascii="Times New Roman" w:hAnsi="Times New Roman" w:cs="Times New Roman"/>
          <w:bCs/>
          <w:vertAlign w:val="subscript"/>
          <w:lang w:eastAsia="ar-SA"/>
        </w:rPr>
        <w:t>,</w:t>
      </w:r>
      <w:r w:rsidRPr="002C451D">
        <w:rPr>
          <w:rFonts w:ascii="Times New Roman" w:hAnsi="Times New Roman" w:cs="Times New Roman"/>
          <w:bCs/>
          <w:lang w:eastAsia="ar-SA"/>
        </w:rPr>
        <w:t xml:space="preserve"> CO</w:t>
      </w:r>
      <w:r w:rsidRPr="002C451D">
        <w:rPr>
          <w:rFonts w:ascii="Times New Roman" w:hAnsi="Times New Roman" w:cs="Times New Roman"/>
          <w:bCs/>
          <w:vertAlign w:val="subscript"/>
          <w:lang w:eastAsia="ar-SA"/>
        </w:rPr>
        <w:t>2</w:t>
      </w:r>
      <w:r w:rsidRPr="002C451D">
        <w:rPr>
          <w:rFonts w:ascii="Times New Roman" w:hAnsi="Times New Roman" w:cs="Times New Roman"/>
          <w:bCs/>
          <w:lang w:eastAsia="ar-SA"/>
        </w:rPr>
        <w:t>, O</w:t>
      </w:r>
      <w:r w:rsidRPr="002C451D">
        <w:rPr>
          <w:rFonts w:ascii="Times New Roman" w:hAnsi="Times New Roman" w:cs="Times New Roman"/>
          <w:bCs/>
          <w:vertAlign w:val="subscript"/>
          <w:lang w:eastAsia="ar-SA"/>
        </w:rPr>
        <w:t>2</w:t>
      </w:r>
      <w:r w:rsidRPr="002C451D">
        <w:rPr>
          <w:rFonts w:ascii="Times New Roman" w:hAnsi="Times New Roman" w:cs="Times New Roman"/>
          <w:bCs/>
          <w:lang w:eastAsia="ar-SA"/>
        </w:rPr>
        <w:t>, a dla  SO</w:t>
      </w:r>
      <w:r w:rsidRPr="002C451D">
        <w:rPr>
          <w:rFonts w:ascii="Times New Roman" w:hAnsi="Times New Roman" w:cs="Times New Roman"/>
          <w:bCs/>
          <w:vertAlign w:val="subscript"/>
          <w:lang w:eastAsia="ar-SA"/>
        </w:rPr>
        <w:t>2</w:t>
      </w:r>
      <w:r w:rsidRPr="002C451D">
        <w:rPr>
          <w:rFonts w:ascii="Times New Roman" w:hAnsi="Times New Roman" w:cs="Times New Roman"/>
          <w:bCs/>
          <w:lang w:eastAsia="ar-SA"/>
        </w:rPr>
        <w:t xml:space="preserve"> dryft 2%/24h,</w:t>
      </w:r>
    </w:p>
    <w:p w:rsidR="00870595" w:rsidRPr="002C451D" w:rsidRDefault="00870595" w:rsidP="00870595">
      <w:pPr>
        <w:suppressAutoHyphens/>
        <w:spacing w:after="0" w:line="240" w:lineRule="auto"/>
        <w:jc w:val="both"/>
        <w:rPr>
          <w:rFonts w:ascii="Times New Roman" w:hAnsi="Times New Roman" w:cs="Times New Roman"/>
          <w:bCs/>
          <w:lang w:eastAsia="ar-SA"/>
        </w:rPr>
      </w:pPr>
      <w:r w:rsidRPr="002C451D">
        <w:rPr>
          <w:rFonts w:ascii="Times New Roman" w:hAnsi="Times New Roman" w:cs="Times New Roman"/>
          <w:bCs/>
          <w:lang w:eastAsia="ar-SA"/>
        </w:rPr>
        <w:t>Liniowość ±2% podanych wyżej zakresów</w:t>
      </w:r>
      <w:r w:rsidRPr="002C451D">
        <w:rPr>
          <w:rFonts w:ascii="Times New Roman" w:hAnsi="Times New Roman" w:cs="Times New Roman"/>
          <w:b/>
          <w:bCs/>
          <w:lang w:eastAsia="ar-SA"/>
        </w:rPr>
        <w:t xml:space="preserve"> </w:t>
      </w:r>
      <w:r w:rsidRPr="002C451D">
        <w:rPr>
          <w:rFonts w:ascii="Times New Roman" w:hAnsi="Times New Roman" w:cs="Times New Roman"/>
          <w:bCs/>
          <w:lang w:eastAsia="ar-SA"/>
        </w:rPr>
        <w:t>SO</w:t>
      </w:r>
      <w:r w:rsidRPr="002C451D">
        <w:rPr>
          <w:rFonts w:ascii="Times New Roman" w:hAnsi="Times New Roman" w:cs="Times New Roman"/>
          <w:bCs/>
          <w:vertAlign w:val="subscript"/>
          <w:lang w:eastAsia="ar-SA"/>
        </w:rPr>
        <w:t>2</w:t>
      </w:r>
      <w:r w:rsidRPr="002C451D">
        <w:rPr>
          <w:rFonts w:ascii="Times New Roman" w:hAnsi="Times New Roman" w:cs="Times New Roman"/>
          <w:bCs/>
          <w:lang w:eastAsia="ar-SA"/>
        </w:rPr>
        <w:t xml:space="preserve">, CO, </w:t>
      </w:r>
      <w:proofErr w:type="spellStart"/>
      <w:r w:rsidRPr="002C451D">
        <w:rPr>
          <w:rFonts w:ascii="Times New Roman" w:hAnsi="Times New Roman" w:cs="Times New Roman"/>
          <w:bCs/>
          <w:lang w:eastAsia="ar-SA"/>
        </w:rPr>
        <w:t>NO</w:t>
      </w:r>
      <w:r w:rsidRPr="002C451D">
        <w:rPr>
          <w:rFonts w:ascii="Times New Roman" w:hAnsi="Times New Roman" w:cs="Times New Roman"/>
          <w:bCs/>
          <w:vertAlign w:val="subscript"/>
          <w:lang w:eastAsia="ar-SA"/>
        </w:rPr>
        <w:t>x</w:t>
      </w:r>
      <w:proofErr w:type="spellEnd"/>
      <w:r w:rsidRPr="002C451D">
        <w:rPr>
          <w:rFonts w:ascii="Times New Roman" w:hAnsi="Times New Roman" w:cs="Times New Roman"/>
          <w:bCs/>
          <w:lang w:eastAsia="ar-SA"/>
        </w:rPr>
        <w:t>, CO</w:t>
      </w:r>
      <w:r w:rsidRPr="002C451D">
        <w:rPr>
          <w:rFonts w:ascii="Times New Roman" w:hAnsi="Times New Roman" w:cs="Times New Roman"/>
          <w:bCs/>
          <w:vertAlign w:val="subscript"/>
          <w:lang w:eastAsia="ar-SA"/>
        </w:rPr>
        <w:t>2</w:t>
      </w:r>
      <w:r w:rsidRPr="002C451D">
        <w:rPr>
          <w:rFonts w:ascii="Times New Roman" w:hAnsi="Times New Roman" w:cs="Times New Roman"/>
          <w:bCs/>
          <w:lang w:eastAsia="ar-SA"/>
        </w:rPr>
        <w:t>, O</w:t>
      </w:r>
      <w:r w:rsidRPr="002C451D">
        <w:rPr>
          <w:rFonts w:ascii="Times New Roman" w:hAnsi="Times New Roman" w:cs="Times New Roman"/>
          <w:bCs/>
          <w:vertAlign w:val="subscript"/>
          <w:lang w:eastAsia="ar-SA"/>
        </w:rPr>
        <w:t>2</w:t>
      </w:r>
      <w:r w:rsidRPr="002C451D">
        <w:rPr>
          <w:rFonts w:ascii="Times New Roman" w:hAnsi="Times New Roman" w:cs="Times New Roman"/>
          <w:bCs/>
          <w:lang w:eastAsia="ar-SA"/>
        </w:rPr>
        <w:t>,</w:t>
      </w:r>
    </w:p>
    <w:p w:rsidR="00870595" w:rsidRPr="002C451D" w:rsidRDefault="00870595" w:rsidP="00870595">
      <w:pPr>
        <w:suppressAutoHyphens/>
        <w:spacing w:after="0" w:line="240" w:lineRule="auto"/>
        <w:jc w:val="both"/>
        <w:rPr>
          <w:rFonts w:ascii="Times New Roman" w:hAnsi="Times New Roman" w:cs="Times New Roman"/>
          <w:bCs/>
          <w:lang w:eastAsia="ar-SA"/>
        </w:rPr>
      </w:pPr>
      <w:r w:rsidRPr="002C451D">
        <w:rPr>
          <w:rFonts w:ascii="Times New Roman" w:hAnsi="Times New Roman" w:cs="Times New Roman"/>
          <w:bCs/>
          <w:lang w:eastAsia="ar-SA"/>
        </w:rPr>
        <w:t>Powtarzalność ±1% podanych wyżej zakresów dla SO</w:t>
      </w:r>
      <w:r w:rsidRPr="002C451D">
        <w:rPr>
          <w:rFonts w:ascii="Times New Roman" w:hAnsi="Times New Roman" w:cs="Times New Roman"/>
          <w:bCs/>
          <w:vertAlign w:val="subscript"/>
          <w:lang w:eastAsia="ar-SA"/>
        </w:rPr>
        <w:t>2</w:t>
      </w:r>
      <w:r w:rsidRPr="002C451D">
        <w:rPr>
          <w:rFonts w:ascii="Times New Roman" w:hAnsi="Times New Roman" w:cs="Times New Roman"/>
          <w:bCs/>
          <w:lang w:eastAsia="ar-SA"/>
        </w:rPr>
        <w:t xml:space="preserve">, CO, </w:t>
      </w:r>
      <w:proofErr w:type="spellStart"/>
      <w:r w:rsidRPr="002C451D">
        <w:rPr>
          <w:rFonts w:ascii="Times New Roman" w:hAnsi="Times New Roman" w:cs="Times New Roman"/>
          <w:bCs/>
          <w:lang w:eastAsia="ar-SA"/>
        </w:rPr>
        <w:t>NO</w:t>
      </w:r>
      <w:r w:rsidRPr="002C451D">
        <w:rPr>
          <w:rFonts w:ascii="Times New Roman" w:hAnsi="Times New Roman" w:cs="Times New Roman"/>
          <w:bCs/>
          <w:vertAlign w:val="subscript"/>
          <w:lang w:eastAsia="ar-SA"/>
        </w:rPr>
        <w:t>x</w:t>
      </w:r>
      <w:proofErr w:type="spellEnd"/>
      <w:r w:rsidRPr="002C451D">
        <w:rPr>
          <w:rFonts w:ascii="Times New Roman" w:hAnsi="Times New Roman" w:cs="Times New Roman"/>
          <w:bCs/>
          <w:lang w:eastAsia="ar-SA"/>
        </w:rPr>
        <w:t>, CO</w:t>
      </w:r>
      <w:r w:rsidRPr="002C451D">
        <w:rPr>
          <w:rFonts w:ascii="Times New Roman" w:hAnsi="Times New Roman" w:cs="Times New Roman"/>
          <w:bCs/>
          <w:vertAlign w:val="subscript"/>
          <w:lang w:eastAsia="ar-SA"/>
        </w:rPr>
        <w:t>2</w:t>
      </w:r>
      <w:r w:rsidRPr="002C451D">
        <w:rPr>
          <w:rFonts w:ascii="Times New Roman" w:hAnsi="Times New Roman" w:cs="Times New Roman"/>
          <w:bCs/>
          <w:lang w:eastAsia="ar-SA"/>
        </w:rPr>
        <w:t>, O</w:t>
      </w:r>
      <w:r w:rsidRPr="002C451D">
        <w:rPr>
          <w:rFonts w:ascii="Times New Roman" w:hAnsi="Times New Roman" w:cs="Times New Roman"/>
          <w:bCs/>
          <w:vertAlign w:val="subscript"/>
          <w:lang w:eastAsia="ar-SA"/>
        </w:rPr>
        <w:t>2</w:t>
      </w:r>
      <w:r w:rsidRPr="002C451D">
        <w:rPr>
          <w:rFonts w:ascii="Times New Roman" w:hAnsi="Times New Roman" w:cs="Times New Roman"/>
          <w:bCs/>
          <w:lang w:eastAsia="ar-SA"/>
        </w:rPr>
        <w:t>,</w:t>
      </w:r>
    </w:p>
    <w:p w:rsidR="00870595" w:rsidRPr="002C451D" w:rsidRDefault="00870595" w:rsidP="00870595">
      <w:pPr>
        <w:suppressAutoHyphens/>
        <w:spacing w:after="0" w:line="240" w:lineRule="auto"/>
        <w:rPr>
          <w:rFonts w:ascii="Times New Roman" w:hAnsi="Times New Roman" w:cs="Times New Roman"/>
        </w:rPr>
      </w:pPr>
    </w:p>
    <w:p w:rsidR="00870595" w:rsidRPr="000947EB" w:rsidRDefault="00870595" w:rsidP="00870595">
      <w:pPr>
        <w:suppressAutoHyphens/>
        <w:spacing w:after="0" w:line="240" w:lineRule="auto"/>
        <w:rPr>
          <w:rFonts w:ascii="Times New Roman" w:hAnsi="Times New Roman" w:cs="Times New Roman"/>
        </w:rPr>
      </w:pPr>
      <w:r w:rsidRPr="000947EB">
        <w:rPr>
          <w:rFonts w:ascii="Times New Roman" w:hAnsi="Times New Roman" w:cs="Times New Roman"/>
        </w:rPr>
        <w:t>2. Wymagane wyposażenie analizatora:</w:t>
      </w:r>
    </w:p>
    <w:p w:rsidR="00870595" w:rsidRPr="002C451D" w:rsidRDefault="00870595" w:rsidP="00870595">
      <w:pPr>
        <w:suppressAutoHyphens/>
        <w:spacing w:after="0" w:line="240" w:lineRule="auto"/>
        <w:rPr>
          <w:rFonts w:ascii="Times New Roman" w:hAnsi="Times New Roman" w:cs="Times New Roman"/>
        </w:rPr>
      </w:pPr>
      <w:r w:rsidRPr="002C451D">
        <w:rPr>
          <w:rFonts w:ascii="Times New Roman" w:hAnsi="Times New Roman" w:cs="Times New Roman"/>
        </w:rPr>
        <w:t>2.1. Oprogramowanie:</w:t>
      </w:r>
    </w:p>
    <w:p w:rsidR="00870595" w:rsidRPr="002C451D" w:rsidRDefault="00870595" w:rsidP="00870595">
      <w:pPr>
        <w:suppressAutoHyphens/>
        <w:spacing w:after="0" w:line="240" w:lineRule="auto"/>
        <w:jc w:val="both"/>
        <w:rPr>
          <w:rFonts w:ascii="Times New Roman" w:hAnsi="Times New Roman" w:cs="Times New Roman"/>
          <w:bCs/>
          <w:lang w:eastAsia="ar-SA"/>
        </w:rPr>
      </w:pPr>
      <w:r w:rsidRPr="002C451D">
        <w:rPr>
          <w:rFonts w:ascii="Times New Roman" w:hAnsi="Times New Roman" w:cs="Times New Roman"/>
          <w:bCs/>
          <w:lang w:eastAsia="ar-SA"/>
        </w:rPr>
        <w:lastRenderedPageBreak/>
        <w:t>Zamawiający wymaga, aby zestaw pomiarowy z analizatorem gazów był wyposażony i współpracował z oprogramowaniem o funkcjach i cechach:</w:t>
      </w:r>
    </w:p>
    <w:p w:rsidR="00870595" w:rsidRPr="002C451D" w:rsidRDefault="00870595" w:rsidP="00870595">
      <w:pPr>
        <w:suppressAutoHyphens/>
        <w:spacing w:after="0" w:line="240" w:lineRule="auto"/>
        <w:jc w:val="both"/>
        <w:rPr>
          <w:rFonts w:ascii="Times New Roman" w:hAnsi="Times New Roman" w:cs="Times New Roman"/>
          <w:bCs/>
          <w:lang w:eastAsia="ar-SA"/>
        </w:rPr>
      </w:pPr>
      <w:r>
        <w:rPr>
          <w:rFonts w:ascii="Times New Roman" w:hAnsi="Times New Roman" w:cs="Times New Roman"/>
          <w:bCs/>
          <w:lang w:eastAsia="ar-SA"/>
        </w:rPr>
        <w:t xml:space="preserve"> - p</w:t>
      </w:r>
      <w:r w:rsidRPr="002C451D">
        <w:rPr>
          <w:rFonts w:ascii="Times New Roman" w:hAnsi="Times New Roman" w:cs="Times New Roman"/>
          <w:bCs/>
          <w:lang w:eastAsia="ar-SA"/>
        </w:rPr>
        <w:t>rogram do komputera typu PC w języku polskim, pracujący pod WINDOWS 7 i 10 PL –</w:t>
      </w:r>
      <w:r>
        <w:rPr>
          <w:rFonts w:ascii="Times New Roman" w:hAnsi="Times New Roman" w:cs="Times New Roman"/>
          <w:bCs/>
          <w:lang w:eastAsia="ar-SA"/>
        </w:rPr>
        <w:t xml:space="preserve"> </w:t>
      </w:r>
      <w:r w:rsidRPr="002C451D">
        <w:rPr>
          <w:rFonts w:ascii="Times New Roman" w:hAnsi="Times New Roman" w:cs="Times New Roman"/>
          <w:bCs/>
          <w:lang w:eastAsia="ar-SA"/>
        </w:rPr>
        <w:t>64bit,</w:t>
      </w:r>
    </w:p>
    <w:p w:rsidR="00870595" w:rsidRPr="002C451D" w:rsidRDefault="00870595" w:rsidP="00870595">
      <w:pPr>
        <w:suppressAutoHyphens/>
        <w:spacing w:after="0" w:line="240" w:lineRule="auto"/>
        <w:jc w:val="both"/>
        <w:rPr>
          <w:rFonts w:ascii="Times New Roman" w:hAnsi="Times New Roman" w:cs="Times New Roman"/>
          <w:bCs/>
          <w:lang w:eastAsia="ar-SA"/>
        </w:rPr>
      </w:pPr>
      <w:r>
        <w:rPr>
          <w:rFonts w:ascii="Times New Roman" w:hAnsi="Times New Roman" w:cs="Times New Roman"/>
          <w:bCs/>
          <w:lang w:eastAsia="ar-SA"/>
        </w:rPr>
        <w:t xml:space="preserve"> - r</w:t>
      </w:r>
      <w:r w:rsidRPr="002C451D">
        <w:rPr>
          <w:rFonts w:ascii="Times New Roman" w:hAnsi="Times New Roman" w:cs="Times New Roman"/>
          <w:bCs/>
          <w:lang w:eastAsia="ar-SA"/>
        </w:rPr>
        <w:t>ejestracja wyników pomiarów z analizatora - gazów oraz temperatury na karcie pamięci SD lub na dołączonym komputerze, komplet przewodów połączeniowych,</w:t>
      </w:r>
    </w:p>
    <w:p w:rsidR="00870595" w:rsidRPr="002C451D" w:rsidRDefault="00870595" w:rsidP="00870595">
      <w:pPr>
        <w:suppressAutoHyphens/>
        <w:spacing w:after="0" w:line="240" w:lineRule="auto"/>
        <w:jc w:val="both"/>
        <w:rPr>
          <w:rFonts w:ascii="Times New Roman" w:hAnsi="Times New Roman" w:cs="Times New Roman"/>
          <w:bCs/>
          <w:lang w:eastAsia="ar-SA"/>
        </w:rPr>
      </w:pPr>
      <w:r>
        <w:rPr>
          <w:rFonts w:ascii="Times New Roman" w:hAnsi="Times New Roman" w:cs="Times New Roman"/>
          <w:bCs/>
          <w:lang w:eastAsia="ar-SA"/>
        </w:rPr>
        <w:t xml:space="preserve"> - w</w:t>
      </w:r>
      <w:r w:rsidRPr="002C451D">
        <w:rPr>
          <w:rFonts w:ascii="Times New Roman" w:hAnsi="Times New Roman" w:cs="Times New Roman"/>
          <w:bCs/>
          <w:lang w:eastAsia="ar-SA"/>
        </w:rPr>
        <w:t>czytywanie danych zarejestrowanych na karcie pamięci SD w analizatorze i tworzenie spójnej bazy danych pomiarowych z wynikami rejestrowanymi wprost z analizatora do komputera,</w:t>
      </w:r>
    </w:p>
    <w:p w:rsidR="00870595" w:rsidRPr="002C451D" w:rsidRDefault="00870595" w:rsidP="00870595">
      <w:pPr>
        <w:suppressAutoHyphens/>
        <w:spacing w:after="0" w:line="240" w:lineRule="auto"/>
        <w:jc w:val="both"/>
        <w:rPr>
          <w:rFonts w:ascii="Times New Roman" w:hAnsi="Times New Roman" w:cs="Times New Roman"/>
          <w:bCs/>
          <w:lang w:eastAsia="ar-SA"/>
        </w:rPr>
      </w:pPr>
      <w:r>
        <w:rPr>
          <w:rFonts w:ascii="Times New Roman" w:hAnsi="Times New Roman" w:cs="Times New Roman"/>
          <w:bCs/>
          <w:lang w:eastAsia="ar-SA"/>
        </w:rPr>
        <w:t xml:space="preserve"> - z</w:t>
      </w:r>
      <w:r w:rsidRPr="002C451D">
        <w:rPr>
          <w:rFonts w:ascii="Times New Roman" w:hAnsi="Times New Roman" w:cs="Times New Roman"/>
          <w:bCs/>
          <w:lang w:eastAsia="ar-SA"/>
        </w:rPr>
        <w:t>apis pomiarów na dysku twardym w plikach bazy danych</w:t>
      </w:r>
      <w:r>
        <w:rPr>
          <w:rFonts w:ascii="Times New Roman" w:hAnsi="Times New Roman" w:cs="Times New Roman"/>
          <w:bCs/>
          <w:lang w:eastAsia="ar-SA"/>
        </w:rPr>
        <w:t>,</w:t>
      </w:r>
    </w:p>
    <w:p w:rsidR="00BA3FC9" w:rsidRPr="00BA3FC9" w:rsidRDefault="00BA3FC9" w:rsidP="00BA3FC9">
      <w:pPr>
        <w:spacing w:after="0" w:line="240" w:lineRule="auto"/>
        <w:rPr>
          <w:rFonts w:ascii="Times New Roman" w:eastAsia="Times New Roman" w:hAnsi="Times New Roman" w:cs="Times New Roman"/>
          <w:lang w:eastAsia="pl-PL"/>
        </w:rPr>
      </w:pPr>
      <w:r w:rsidRPr="00BA3FC9">
        <w:rPr>
          <w:rFonts w:ascii="Times New Roman" w:eastAsia="Times New Roman" w:hAnsi="Times New Roman" w:cs="Times New Roman"/>
          <w:lang w:eastAsia="pl-PL"/>
        </w:rPr>
        <w:t xml:space="preserve"> - wymagana możliwość konwersji plików bazy danych pomiarowych do formatu MS Excel oraz do formatu </w:t>
      </w:r>
      <w:proofErr w:type="spellStart"/>
      <w:r w:rsidRPr="00BA3FC9">
        <w:rPr>
          <w:rFonts w:ascii="Times New Roman" w:eastAsia="Times New Roman" w:hAnsi="Times New Roman" w:cs="Times New Roman"/>
          <w:lang w:eastAsia="pl-PL"/>
        </w:rPr>
        <w:t>pgm</w:t>
      </w:r>
      <w:proofErr w:type="spellEnd"/>
      <w:r w:rsidRPr="00BA3FC9">
        <w:rPr>
          <w:rFonts w:ascii="Times New Roman" w:eastAsia="Times New Roman" w:hAnsi="Times New Roman" w:cs="Times New Roman"/>
          <w:lang w:eastAsia="pl-PL"/>
        </w:rPr>
        <w:t xml:space="preserve"> programu Emisja, posiadanego przez Zamawiającego</w:t>
      </w:r>
      <w:r>
        <w:rPr>
          <w:rFonts w:ascii="Times New Roman" w:eastAsia="Times New Roman" w:hAnsi="Times New Roman" w:cs="Times New Roman"/>
          <w:lang w:eastAsia="pl-PL"/>
        </w:rPr>
        <w:t>,</w:t>
      </w:r>
    </w:p>
    <w:p w:rsidR="00870595" w:rsidRPr="002C451D" w:rsidRDefault="00BA3FC9" w:rsidP="00870595">
      <w:pPr>
        <w:suppressAutoHyphens/>
        <w:spacing w:after="0" w:line="240" w:lineRule="auto"/>
        <w:jc w:val="both"/>
        <w:rPr>
          <w:rFonts w:ascii="Times New Roman" w:hAnsi="Times New Roman" w:cs="Times New Roman"/>
          <w:bCs/>
          <w:lang w:eastAsia="ar-SA"/>
        </w:rPr>
      </w:pPr>
      <w:r>
        <w:rPr>
          <w:rFonts w:ascii="Times New Roman" w:hAnsi="Times New Roman" w:cs="Times New Roman"/>
          <w:bCs/>
          <w:lang w:eastAsia="ar-SA"/>
        </w:rPr>
        <w:t xml:space="preserve"> </w:t>
      </w:r>
      <w:r w:rsidR="00870595" w:rsidRPr="002C451D">
        <w:rPr>
          <w:rFonts w:ascii="Times New Roman" w:hAnsi="Times New Roman" w:cs="Times New Roman"/>
          <w:bCs/>
          <w:lang w:eastAsia="ar-SA"/>
        </w:rPr>
        <w:t>- obliczanie niepewności pomiarów, z uwzględnieniem co najmniej: niepewności wnoszonej przez analizator, przez jego wzorcowanie i kalibrację, wyników pomiarów danej serii pomiarowej</w:t>
      </w:r>
      <w:r w:rsidR="00870595">
        <w:rPr>
          <w:rFonts w:ascii="Times New Roman" w:hAnsi="Times New Roman" w:cs="Times New Roman"/>
          <w:bCs/>
          <w:lang w:eastAsia="ar-SA"/>
        </w:rPr>
        <w:t>,</w:t>
      </w:r>
    </w:p>
    <w:p w:rsidR="00870595" w:rsidRPr="002C451D" w:rsidRDefault="00870595" w:rsidP="00870595">
      <w:pPr>
        <w:suppressAutoHyphens/>
        <w:spacing w:after="0" w:line="240" w:lineRule="auto"/>
        <w:jc w:val="both"/>
        <w:rPr>
          <w:rFonts w:ascii="Times New Roman" w:hAnsi="Times New Roman" w:cs="Times New Roman"/>
          <w:bCs/>
          <w:lang w:eastAsia="ar-SA"/>
        </w:rPr>
      </w:pPr>
      <w:r>
        <w:rPr>
          <w:rFonts w:ascii="Times New Roman" w:hAnsi="Times New Roman" w:cs="Times New Roman"/>
          <w:bCs/>
          <w:lang w:eastAsia="ar-SA"/>
        </w:rPr>
        <w:t xml:space="preserve"> </w:t>
      </w:r>
      <w:r w:rsidRPr="002C451D">
        <w:rPr>
          <w:rFonts w:ascii="Times New Roman" w:hAnsi="Times New Roman" w:cs="Times New Roman"/>
          <w:bCs/>
          <w:lang w:eastAsia="ar-SA"/>
        </w:rPr>
        <w:t>- obliczanie liniowości analizatora na podstawie świadectwa wzorcowania</w:t>
      </w:r>
      <w:r>
        <w:rPr>
          <w:rFonts w:ascii="Times New Roman" w:hAnsi="Times New Roman" w:cs="Times New Roman"/>
          <w:bCs/>
          <w:lang w:eastAsia="ar-SA"/>
        </w:rPr>
        <w:t>,</w:t>
      </w:r>
    </w:p>
    <w:p w:rsidR="00870595" w:rsidRPr="002C451D" w:rsidRDefault="00870595" w:rsidP="00870595">
      <w:pPr>
        <w:suppressAutoHyphens/>
        <w:spacing w:after="0" w:line="240" w:lineRule="auto"/>
        <w:jc w:val="both"/>
        <w:rPr>
          <w:rFonts w:ascii="Times New Roman" w:hAnsi="Times New Roman" w:cs="Times New Roman"/>
          <w:bCs/>
          <w:lang w:eastAsia="ar-SA"/>
        </w:rPr>
      </w:pPr>
      <w:r>
        <w:rPr>
          <w:rFonts w:ascii="Times New Roman" w:hAnsi="Times New Roman" w:cs="Times New Roman"/>
          <w:bCs/>
          <w:lang w:eastAsia="ar-SA"/>
        </w:rPr>
        <w:t xml:space="preserve"> </w:t>
      </w:r>
      <w:r w:rsidRPr="002C451D">
        <w:rPr>
          <w:rFonts w:ascii="Times New Roman" w:hAnsi="Times New Roman" w:cs="Times New Roman"/>
          <w:bCs/>
          <w:lang w:eastAsia="ar-SA"/>
        </w:rPr>
        <w:t>- świadectwo walidacji oprogramowania</w:t>
      </w:r>
      <w:r>
        <w:rPr>
          <w:rFonts w:ascii="Times New Roman" w:hAnsi="Times New Roman" w:cs="Times New Roman"/>
          <w:bCs/>
          <w:lang w:eastAsia="ar-SA"/>
        </w:rPr>
        <w:t>.</w:t>
      </w:r>
    </w:p>
    <w:p w:rsidR="00870595" w:rsidRPr="002C451D" w:rsidRDefault="00870595" w:rsidP="00870595">
      <w:pPr>
        <w:suppressAutoHyphens/>
        <w:spacing w:after="0" w:line="240" w:lineRule="auto"/>
        <w:rPr>
          <w:rFonts w:ascii="Times New Roman" w:hAnsi="Times New Roman" w:cs="Times New Roman"/>
        </w:rPr>
      </w:pPr>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rPr>
        <w:t>2.2. Tor poboru próbki spalin:</w:t>
      </w:r>
    </w:p>
    <w:p w:rsidR="00870595" w:rsidRPr="002C451D" w:rsidRDefault="00870595" w:rsidP="00870595">
      <w:pPr>
        <w:suppressAutoHyphens/>
        <w:spacing w:after="0" w:line="240" w:lineRule="auto"/>
        <w:jc w:val="both"/>
        <w:rPr>
          <w:rFonts w:ascii="Times New Roman" w:hAnsi="Times New Roman" w:cs="Times New Roman"/>
          <w:bCs/>
          <w:lang w:eastAsia="ar-SA"/>
        </w:rPr>
      </w:pPr>
      <w:r w:rsidRPr="002C451D">
        <w:rPr>
          <w:rFonts w:ascii="Times New Roman" w:hAnsi="Times New Roman" w:cs="Times New Roman"/>
          <w:bCs/>
          <w:lang w:eastAsia="ar-SA"/>
        </w:rPr>
        <w:t xml:space="preserve"> - Przenośna, ogrzewana sonda (głowica) do co najmniej 180</w:t>
      </w:r>
      <w:r w:rsidRPr="002C451D">
        <w:rPr>
          <w:rFonts w:ascii="Times New Roman" w:hAnsi="Times New Roman" w:cs="Times New Roman"/>
          <w:bCs/>
          <w:vertAlign w:val="superscript"/>
          <w:lang w:eastAsia="ar-SA"/>
        </w:rPr>
        <w:t>o</w:t>
      </w:r>
      <w:r w:rsidRPr="002C451D">
        <w:rPr>
          <w:rFonts w:ascii="Times New Roman" w:hAnsi="Times New Roman" w:cs="Times New Roman"/>
          <w:bCs/>
          <w:lang w:eastAsia="ar-SA"/>
        </w:rPr>
        <w:t>C z filtrem ceramicznym (zintegrowany filtr wstępny) i możliwością dołączania rurek probierczych o różnych średnicach.</w:t>
      </w:r>
    </w:p>
    <w:p w:rsidR="00870595" w:rsidRPr="009F5E06" w:rsidRDefault="00870595" w:rsidP="00870595">
      <w:pPr>
        <w:suppressAutoHyphens/>
        <w:spacing w:after="0" w:line="240" w:lineRule="auto"/>
        <w:jc w:val="both"/>
        <w:rPr>
          <w:rFonts w:ascii="Times New Roman" w:hAnsi="Times New Roman" w:cs="Times New Roman"/>
          <w:bCs/>
          <w:lang w:eastAsia="ar-SA"/>
        </w:rPr>
      </w:pPr>
      <w:r w:rsidRPr="009F5E06">
        <w:rPr>
          <w:rFonts w:ascii="Times New Roman" w:hAnsi="Times New Roman" w:cs="Times New Roman"/>
          <w:bCs/>
          <w:lang w:eastAsia="ar-SA"/>
        </w:rPr>
        <w:t xml:space="preserve"> - </w:t>
      </w:r>
      <w:r w:rsidR="00092924" w:rsidRPr="009F5E06">
        <w:rPr>
          <w:rFonts w:ascii="Times New Roman" w:hAnsi="Times New Roman" w:cs="Times New Roman"/>
          <w:bCs/>
          <w:lang w:eastAsia="ar-SA"/>
        </w:rPr>
        <w:t>Dwie sondy (r</w:t>
      </w:r>
      <w:r w:rsidRPr="009F5E06">
        <w:rPr>
          <w:rFonts w:ascii="Times New Roman" w:hAnsi="Times New Roman" w:cs="Times New Roman"/>
          <w:bCs/>
          <w:lang w:eastAsia="ar-SA"/>
        </w:rPr>
        <w:t>urk</w:t>
      </w:r>
      <w:r w:rsidR="00092924" w:rsidRPr="009F5E06">
        <w:rPr>
          <w:rFonts w:ascii="Times New Roman" w:hAnsi="Times New Roman" w:cs="Times New Roman"/>
          <w:bCs/>
          <w:lang w:eastAsia="ar-SA"/>
        </w:rPr>
        <w:t>i</w:t>
      </w:r>
      <w:r w:rsidRPr="009F5E06">
        <w:rPr>
          <w:rFonts w:ascii="Times New Roman" w:hAnsi="Times New Roman" w:cs="Times New Roman"/>
          <w:bCs/>
          <w:lang w:eastAsia="ar-SA"/>
        </w:rPr>
        <w:t xml:space="preserve"> probiercz</w:t>
      </w:r>
      <w:r w:rsidR="00092924" w:rsidRPr="009F5E06">
        <w:rPr>
          <w:rFonts w:ascii="Times New Roman" w:hAnsi="Times New Roman" w:cs="Times New Roman"/>
          <w:bCs/>
          <w:lang w:eastAsia="ar-SA"/>
        </w:rPr>
        <w:t>e)</w:t>
      </w:r>
      <w:r w:rsidRPr="009F5E06">
        <w:rPr>
          <w:rFonts w:ascii="Times New Roman" w:hAnsi="Times New Roman" w:cs="Times New Roman"/>
          <w:bCs/>
          <w:lang w:eastAsia="ar-SA"/>
        </w:rPr>
        <w:t xml:space="preserve"> stalow</w:t>
      </w:r>
      <w:r w:rsidR="00092924" w:rsidRPr="009F5E06">
        <w:rPr>
          <w:rFonts w:ascii="Times New Roman" w:hAnsi="Times New Roman" w:cs="Times New Roman"/>
          <w:bCs/>
          <w:lang w:eastAsia="ar-SA"/>
        </w:rPr>
        <w:t>e</w:t>
      </w:r>
      <w:r w:rsidRPr="009F5E06">
        <w:rPr>
          <w:rFonts w:ascii="Times New Roman" w:hAnsi="Times New Roman" w:cs="Times New Roman"/>
          <w:bCs/>
          <w:lang w:eastAsia="ar-SA"/>
        </w:rPr>
        <w:t>, nieogrzewan</w:t>
      </w:r>
      <w:r w:rsidR="00092924" w:rsidRPr="009F5E06">
        <w:rPr>
          <w:rFonts w:ascii="Times New Roman" w:hAnsi="Times New Roman" w:cs="Times New Roman"/>
          <w:bCs/>
          <w:lang w:eastAsia="ar-SA"/>
        </w:rPr>
        <w:t>e</w:t>
      </w:r>
      <w:r w:rsidRPr="009F5E06">
        <w:rPr>
          <w:rFonts w:ascii="Times New Roman" w:hAnsi="Times New Roman" w:cs="Times New Roman"/>
          <w:bCs/>
          <w:lang w:eastAsia="ar-SA"/>
        </w:rPr>
        <w:t xml:space="preserve"> o długości</w:t>
      </w:r>
      <w:r w:rsidR="00092924" w:rsidRPr="009F5E06">
        <w:rPr>
          <w:rFonts w:ascii="Times New Roman" w:hAnsi="Times New Roman" w:cs="Times New Roman"/>
          <w:bCs/>
          <w:lang w:eastAsia="ar-SA"/>
        </w:rPr>
        <w:t>: jedna sonda (rurka probiercza):</w:t>
      </w:r>
      <w:r w:rsidRPr="009F5E06">
        <w:rPr>
          <w:rFonts w:ascii="Times New Roman" w:hAnsi="Times New Roman" w:cs="Times New Roman"/>
          <w:bCs/>
          <w:lang w:eastAsia="ar-SA"/>
        </w:rPr>
        <w:t xml:space="preserve"> 0,5 </w:t>
      </w:r>
      <w:r w:rsidR="00092924" w:rsidRPr="009F5E06">
        <w:rPr>
          <w:rFonts w:ascii="Times New Roman" w:hAnsi="Times New Roman" w:cs="Times New Roman"/>
          <w:bCs/>
          <w:lang w:eastAsia="ar-SA"/>
        </w:rPr>
        <w:t>m; jedna sonda (rurka probiercza): 1 m,</w:t>
      </w:r>
    </w:p>
    <w:p w:rsidR="00870595" w:rsidRPr="002C451D" w:rsidRDefault="00092924" w:rsidP="00870595">
      <w:pPr>
        <w:suppressAutoHyphens/>
        <w:spacing w:after="0" w:line="240" w:lineRule="auto"/>
        <w:jc w:val="both"/>
        <w:rPr>
          <w:rFonts w:ascii="Times New Roman" w:hAnsi="Times New Roman" w:cs="Times New Roman"/>
          <w:bCs/>
          <w:lang w:eastAsia="ar-SA"/>
        </w:rPr>
      </w:pPr>
      <w:r>
        <w:rPr>
          <w:rFonts w:ascii="Times New Roman" w:hAnsi="Times New Roman" w:cs="Times New Roman"/>
          <w:bCs/>
          <w:lang w:eastAsia="ar-SA"/>
        </w:rPr>
        <w:t xml:space="preserve"> </w:t>
      </w:r>
      <w:r w:rsidR="00870595" w:rsidRPr="002C451D">
        <w:rPr>
          <w:rFonts w:ascii="Times New Roman" w:hAnsi="Times New Roman" w:cs="Times New Roman"/>
          <w:bCs/>
          <w:lang w:eastAsia="ar-SA"/>
        </w:rPr>
        <w:t>- Jarzmo do mocowania sondy (rury probierczej) z gwintem M64x4 z otworem dopasowanym do średnicy rurek sondy.</w:t>
      </w:r>
    </w:p>
    <w:p w:rsidR="00870595" w:rsidRPr="002C451D" w:rsidRDefault="00870595" w:rsidP="00870595">
      <w:pPr>
        <w:suppressAutoHyphens/>
        <w:spacing w:after="0" w:line="240" w:lineRule="auto"/>
        <w:jc w:val="both"/>
        <w:rPr>
          <w:rFonts w:ascii="Times New Roman" w:hAnsi="Times New Roman" w:cs="Times New Roman"/>
          <w:bCs/>
          <w:lang w:eastAsia="ar-SA"/>
        </w:rPr>
      </w:pPr>
    </w:p>
    <w:p w:rsidR="00870595" w:rsidRPr="002C451D" w:rsidRDefault="00870595" w:rsidP="00870595">
      <w:pPr>
        <w:suppressAutoHyphens/>
        <w:spacing w:after="0" w:line="240" w:lineRule="auto"/>
        <w:jc w:val="both"/>
        <w:rPr>
          <w:rFonts w:ascii="Times New Roman" w:hAnsi="Times New Roman" w:cs="Times New Roman"/>
        </w:rPr>
      </w:pPr>
      <w:r w:rsidRPr="002C451D">
        <w:rPr>
          <w:rFonts w:ascii="Times New Roman" w:hAnsi="Times New Roman" w:cs="Times New Roman"/>
          <w:bCs/>
          <w:lang w:eastAsia="ar-SA"/>
        </w:rPr>
        <w:t xml:space="preserve"> - Linia grzana długości </w:t>
      </w:r>
      <w:r w:rsidRPr="002C451D">
        <w:rPr>
          <w:rFonts w:ascii="Times New Roman" w:hAnsi="Times New Roman" w:cs="Times New Roman"/>
          <w:lang w:eastAsia="ar-SA"/>
        </w:rPr>
        <w:t>3 do 5 m</w:t>
      </w:r>
      <w:r w:rsidRPr="002C451D">
        <w:rPr>
          <w:rFonts w:ascii="Times New Roman" w:hAnsi="Times New Roman" w:cs="Times New Roman"/>
          <w:bCs/>
          <w:lang w:eastAsia="ar-SA"/>
        </w:rPr>
        <w:t xml:space="preserve"> z regulatorem temperatury do co najmniej 180</w:t>
      </w:r>
      <w:r w:rsidRPr="002C451D">
        <w:rPr>
          <w:rFonts w:ascii="Times New Roman" w:hAnsi="Times New Roman" w:cs="Times New Roman"/>
          <w:bCs/>
          <w:vertAlign w:val="superscript"/>
          <w:lang w:eastAsia="ar-SA"/>
        </w:rPr>
        <w:t>o</w:t>
      </w:r>
      <w:r w:rsidRPr="002C451D">
        <w:rPr>
          <w:rFonts w:ascii="Times New Roman" w:hAnsi="Times New Roman" w:cs="Times New Roman"/>
          <w:bCs/>
          <w:lang w:eastAsia="ar-SA"/>
        </w:rPr>
        <w:t>C.</w:t>
      </w:r>
    </w:p>
    <w:p w:rsidR="00870595" w:rsidRPr="002C451D" w:rsidRDefault="00870595" w:rsidP="00870595">
      <w:pPr>
        <w:suppressAutoHyphens/>
        <w:spacing w:after="0" w:line="240" w:lineRule="auto"/>
        <w:jc w:val="both"/>
        <w:rPr>
          <w:rFonts w:ascii="Times New Roman" w:hAnsi="Times New Roman" w:cs="Times New Roman"/>
          <w:bCs/>
          <w:lang w:eastAsia="ar-SA"/>
        </w:rPr>
      </w:pPr>
      <w:r w:rsidRPr="002C451D">
        <w:rPr>
          <w:rFonts w:ascii="Times New Roman" w:hAnsi="Times New Roman" w:cs="Times New Roman"/>
          <w:bCs/>
          <w:lang w:eastAsia="ar-SA"/>
        </w:rPr>
        <w:t xml:space="preserve"> - Przenośny zespół kondycjonowania próby z chłodnicą gazu, obniżającą jego temperaturę do +5</w:t>
      </w:r>
      <w:r w:rsidRPr="002C451D">
        <w:rPr>
          <w:rFonts w:ascii="Times New Roman" w:hAnsi="Times New Roman" w:cs="Times New Roman"/>
          <w:bCs/>
          <w:vertAlign w:val="superscript"/>
          <w:lang w:eastAsia="ar-SA"/>
        </w:rPr>
        <w:t>o</w:t>
      </w:r>
      <w:r w:rsidRPr="002C451D">
        <w:rPr>
          <w:rFonts w:ascii="Times New Roman" w:hAnsi="Times New Roman" w:cs="Times New Roman"/>
          <w:bCs/>
          <w:lang w:eastAsia="ar-SA"/>
        </w:rPr>
        <w:t>C, niezależnie od temperatury otoczenia i pompę usuwającą skropliny. Możliwość pracy kondycjonera w temperaturach otoczenia poniżej 10</w:t>
      </w:r>
      <w:r w:rsidRPr="002C451D">
        <w:rPr>
          <w:rFonts w:ascii="Times New Roman" w:hAnsi="Times New Roman" w:cs="Times New Roman"/>
          <w:bCs/>
          <w:vertAlign w:val="superscript"/>
          <w:lang w:eastAsia="ar-SA"/>
        </w:rPr>
        <w:t>o</w:t>
      </w:r>
      <w:r w:rsidRPr="002C451D">
        <w:rPr>
          <w:rFonts w:ascii="Times New Roman" w:hAnsi="Times New Roman" w:cs="Times New Roman"/>
          <w:bCs/>
          <w:lang w:eastAsia="ar-SA"/>
        </w:rPr>
        <w:t xml:space="preserve">C i z długością linii „zimnej” transportu próbki do </w:t>
      </w:r>
      <w:r w:rsidRPr="002C451D">
        <w:rPr>
          <w:rFonts w:ascii="Times New Roman" w:hAnsi="Times New Roman" w:cs="Times New Roman"/>
          <w:lang w:eastAsia="ar-SA"/>
        </w:rPr>
        <w:t>40 m</w:t>
      </w:r>
      <w:r w:rsidRPr="002C451D">
        <w:rPr>
          <w:rFonts w:ascii="Times New Roman" w:hAnsi="Times New Roman" w:cs="Times New Roman"/>
          <w:bCs/>
          <w:lang w:eastAsia="ar-SA"/>
        </w:rPr>
        <w:t>.</w:t>
      </w:r>
    </w:p>
    <w:p w:rsidR="00870595" w:rsidRPr="002C451D" w:rsidRDefault="00870595" w:rsidP="00870595">
      <w:pPr>
        <w:suppressAutoHyphens/>
        <w:spacing w:after="0" w:line="240" w:lineRule="auto"/>
        <w:jc w:val="both"/>
        <w:rPr>
          <w:rFonts w:ascii="Times New Roman" w:hAnsi="Times New Roman" w:cs="Times New Roman"/>
          <w:bCs/>
          <w:lang w:eastAsia="ar-SA"/>
        </w:rPr>
      </w:pPr>
      <w:r w:rsidRPr="002C451D">
        <w:rPr>
          <w:rFonts w:ascii="Times New Roman" w:hAnsi="Times New Roman" w:cs="Times New Roman"/>
          <w:bCs/>
          <w:lang w:eastAsia="ar-SA"/>
        </w:rPr>
        <w:t xml:space="preserve"> - Linia „zimna” transportu próbki o długości 30 m (rurka PTFE 6/4 mm).</w:t>
      </w:r>
    </w:p>
    <w:p w:rsidR="00870595" w:rsidRPr="002C451D" w:rsidRDefault="00870595" w:rsidP="00870595">
      <w:pPr>
        <w:suppressAutoHyphens/>
        <w:spacing w:after="0" w:line="240" w:lineRule="auto"/>
        <w:jc w:val="both"/>
        <w:rPr>
          <w:rFonts w:ascii="Times New Roman" w:hAnsi="Times New Roman" w:cs="Times New Roman"/>
        </w:rPr>
      </w:pPr>
    </w:p>
    <w:p w:rsidR="00870595" w:rsidRPr="00F03794" w:rsidRDefault="00870595" w:rsidP="00870595">
      <w:pPr>
        <w:suppressAutoHyphens/>
        <w:spacing w:after="0" w:line="240" w:lineRule="auto"/>
        <w:jc w:val="both"/>
        <w:rPr>
          <w:rFonts w:ascii="Times New Roman" w:hAnsi="Times New Roman" w:cs="Times New Roman"/>
        </w:rPr>
      </w:pPr>
      <w:r w:rsidRPr="00F03794">
        <w:rPr>
          <w:rFonts w:ascii="Times New Roman" w:hAnsi="Times New Roman" w:cs="Times New Roman"/>
        </w:rPr>
        <w:t>3. Warunki techniczne:</w:t>
      </w:r>
    </w:p>
    <w:p w:rsidR="00870595" w:rsidRPr="002C451D" w:rsidRDefault="00870595" w:rsidP="00870595">
      <w:pPr>
        <w:suppressAutoHyphens/>
        <w:spacing w:after="0" w:line="240" w:lineRule="auto"/>
        <w:jc w:val="both"/>
        <w:rPr>
          <w:rFonts w:ascii="Times New Roman" w:hAnsi="Times New Roman" w:cs="Times New Roman"/>
          <w:bCs/>
          <w:lang w:eastAsia="ar-SA"/>
        </w:rPr>
      </w:pPr>
      <w:r w:rsidRPr="002C451D">
        <w:rPr>
          <w:rFonts w:ascii="Times New Roman" w:hAnsi="Times New Roman" w:cs="Times New Roman"/>
          <w:bCs/>
          <w:lang w:eastAsia="ar-SA"/>
        </w:rPr>
        <w:t xml:space="preserve"> - Przenośny analizator w postaci jednego modułu.</w:t>
      </w:r>
    </w:p>
    <w:p w:rsidR="00870595" w:rsidRPr="002C451D" w:rsidRDefault="00870595" w:rsidP="00870595">
      <w:pPr>
        <w:suppressAutoHyphens/>
        <w:spacing w:after="0" w:line="240" w:lineRule="auto"/>
        <w:jc w:val="both"/>
        <w:rPr>
          <w:rFonts w:ascii="Times New Roman" w:hAnsi="Times New Roman" w:cs="Times New Roman"/>
          <w:bCs/>
          <w:lang w:eastAsia="ar-SA"/>
        </w:rPr>
      </w:pPr>
      <w:r w:rsidRPr="002C451D">
        <w:rPr>
          <w:rFonts w:ascii="Times New Roman" w:hAnsi="Times New Roman" w:cs="Times New Roman"/>
          <w:bCs/>
          <w:lang w:eastAsia="ar-SA"/>
        </w:rPr>
        <w:t xml:space="preserve"> - Obudowa transportowa o wytrzymałej i sztywnej konstrukcji, szczelna i odporna mechanicznie, o kubaturze nie przekraczającej 0,1 m3.</w:t>
      </w:r>
    </w:p>
    <w:p w:rsidR="00870595" w:rsidRPr="002C451D" w:rsidRDefault="00870595" w:rsidP="00870595">
      <w:pPr>
        <w:suppressAutoHyphens/>
        <w:spacing w:after="0" w:line="240" w:lineRule="auto"/>
        <w:jc w:val="both"/>
        <w:rPr>
          <w:rFonts w:ascii="Times New Roman" w:hAnsi="Times New Roman" w:cs="Times New Roman"/>
          <w:bCs/>
          <w:lang w:eastAsia="ar-SA"/>
        </w:rPr>
      </w:pPr>
      <w:r w:rsidRPr="002C451D">
        <w:rPr>
          <w:rFonts w:ascii="Times New Roman" w:hAnsi="Times New Roman" w:cs="Times New Roman"/>
          <w:bCs/>
          <w:lang w:eastAsia="ar-SA"/>
        </w:rPr>
        <w:t xml:space="preserve"> - Masa modułu analizatora &lt; 18 kg.</w:t>
      </w:r>
    </w:p>
    <w:p w:rsidR="00870595" w:rsidRPr="009F5E06" w:rsidRDefault="00870595" w:rsidP="00870595">
      <w:pPr>
        <w:suppressAutoHyphens/>
        <w:spacing w:after="0" w:line="240" w:lineRule="auto"/>
        <w:jc w:val="both"/>
        <w:rPr>
          <w:rFonts w:ascii="Times New Roman" w:hAnsi="Times New Roman" w:cs="Times New Roman"/>
          <w:u w:val="single"/>
        </w:rPr>
      </w:pPr>
      <w:r w:rsidRPr="009F5E06">
        <w:rPr>
          <w:rFonts w:ascii="Times New Roman" w:hAnsi="Times New Roman" w:cs="Times New Roman"/>
          <w:bCs/>
          <w:lang w:eastAsia="ar-SA"/>
        </w:rPr>
        <w:t xml:space="preserve"> - Świadectwo wzorcowania analizatora z laboratorium wzorcującego, akredytowanego (</w:t>
      </w:r>
      <w:r w:rsidR="00092924" w:rsidRPr="009F5E06">
        <w:rPr>
          <w:rFonts w:ascii="Times New Roman" w:hAnsi="Times New Roman" w:cs="Times New Roman"/>
          <w:bCs/>
          <w:lang w:eastAsia="ar-SA"/>
        </w:rPr>
        <w:t xml:space="preserve">świadectwo wzorcowania musi dotyczyć badań </w:t>
      </w:r>
      <w:r w:rsidRPr="009F5E06">
        <w:rPr>
          <w:rFonts w:ascii="Times New Roman" w:hAnsi="Times New Roman" w:cs="Times New Roman"/>
          <w:bCs/>
          <w:lang w:eastAsia="ar-SA"/>
        </w:rPr>
        <w:t xml:space="preserve">5 gazów, </w:t>
      </w:r>
      <w:r w:rsidR="00092924" w:rsidRPr="009F5E06">
        <w:rPr>
          <w:rFonts w:ascii="Times New Roman" w:hAnsi="Times New Roman" w:cs="Times New Roman"/>
          <w:bCs/>
          <w:lang w:eastAsia="ar-SA"/>
        </w:rPr>
        <w:t xml:space="preserve">każdy w </w:t>
      </w:r>
      <w:r w:rsidRPr="009F5E06">
        <w:rPr>
          <w:rFonts w:ascii="Times New Roman" w:hAnsi="Times New Roman" w:cs="Times New Roman"/>
          <w:bCs/>
          <w:lang w:eastAsia="ar-SA"/>
        </w:rPr>
        <w:t>4 stężenia</w:t>
      </w:r>
      <w:r w:rsidR="00092924" w:rsidRPr="009F5E06">
        <w:rPr>
          <w:rFonts w:ascii="Times New Roman" w:hAnsi="Times New Roman" w:cs="Times New Roman"/>
          <w:bCs/>
          <w:lang w:eastAsia="ar-SA"/>
        </w:rPr>
        <w:t>ch</w:t>
      </w:r>
      <w:r w:rsidRPr="009F5E06">
        <w:rPr>
          <w:rFonts w:ascii="Times New Roman" w:hAnsi="Times New Roman" w:cs="Times New Roman"/>
          <w:bCs/>
          <w:lang w:eastAsia="ar-SA"/>
        </w:rPr>
        <w:t>).</w:t>
      </w:r>
    </w:p>
    <w:p w:rsidR="00870595" w:rsidRPr="009F5E06" w:rsidRDefault="00870595" w:rsidP="00870595">
      <w:pPr>
        <w:suppressAutoHyphens/>
        <w:spacing w:after="0" w:line="240" w:lineRule="auto"/>
        <w:jc w:val="both"/>
        <w:rPr>
          <w:rFonts w:ascii="Times New Roman" w:hAnsi="Times New Roman" w:cs="Times New Roman"/>
          <w:u w:val="single"/>
        </w:rPr>
      </w:pPr>
      <w:r w:rsidRPr="009F5E06">
        <w:rPr>
          <w:rFonts w:ascii="Times New Roman" w:hAnsi="Times New Roman" w:cs="Times New Roman"/>
          <w:bCs/>
          <w:lang w:eastAsia="ar-SA"/>
        </w:rPr>
        <w:t xml:space="preserve"> - Certyfikat </w:t>
      </w:r>
      <w:r w:rsidR="00092924" w:rsidRPr="009F5E06">
        <w:rPr>
          <w:rFonts w:ascii="Times New Roman" w:hAnsi="Times New Roman" w:cs="Times New Roman"/>
          <w:bCs/>
          <w:lang w:eastAsia="ar-SA"/>
        </w:rPr>
        <w:t xml:space="preserve">potwierdzający możliwość </w:t>
      </w:r>
      <w:r w:rsidRPr="009F5E06">
        <w:rPr>
          <w:rFonts w:ascii="Times New Roman" w:hAnsi="Times New Roman" w:cs="Times New Roman"/>
          <w:bCs/>
          <w:lang w:eastAsia="ar-SA"/>
        </w:rPr>
        <w:t xml:space="preserve">monitoringu ciągłych pomiarów </w:t>
      </w:r>
      <w:r w:rsidR="00092924" w:rsidRPr="009F5E06">
        <w:rPr>
          <w:rFonts w:ascii="Times New Roman" w:hAnsi="Times New Roman" w:cs="Times New Roman"/>
          <w:bCs/>
          <w:lang w:eastAsia="ar-SA"/>
        </w:rPr>
        <w:t xml:space="preserve">emisji </w:t>
      </w:r>
      <w:r w:rsidRPr="009F5E06">
        <w:rPr>
          <w:rFonts w:ascii="Times New Roman" w:hAnsi="Times New Roman" w:cs="Times New Roman"/>
          <w:bCs/>
          <w:lang w:eastAsia="ar-SA"/>
        </w:rPr>
        <w:t>gaz</w:t>
      </w:r>
      <w:r w:rsidR="00092924" w:rsidRPr="009F5E06">
        <w:rPr>
          <w:rFonts w:ascii="Times New Roman" w:hAnsi="Times New Roman" w:cs="Times New Roman"/>
          <w:bCs/>
          <w:lang w:eastAsia="ar-SA"/>
        </w:rPr>
        <w:t>ów</w:t>
      </w:r>
      <w:r w:rsidRPr="009F5E06">
        <w:rPr>
          <w:rFonts w:ascii="Times New Roman" w:hAnsi="Times New Roman" w:cs="Times New Roman"/>
          <w:bCs/>
          <w:lang w:eastAsia="ar-SA"/>
        </w:rPr>
        <w:t xml:space="preserve"> spalinowy</w:t>
      </w:r>
      <w:r w:rsidR="00092924" w:rsidRPr="009F5E06">
        <w:rPr>
          <w:rFonts w:ascii="Times New Roman" w:hAnsi="Times New Roman" w:cs="Times New Roman"/>
          <w:bCs/>
          <w:lang w:eastAsia="ar-SA"/>
        </w:rPr>
        <w:t>ch.</w:t>
      </w:r>
    </w:p>
    <w:p w:rsidR="00870595" w:rsidRDefault="00870595" w:rsidP="00870595">
      <w:pPr>
        <w:suppressAutoHyphens/>
        <w:spacing w:after="0" w:line="240" w:lineRule="auto"/>
        <w:jc w:val="both"/>
        <w:rPr>
          <w:rFonts w:ascii="Times New Roman" w:hAnsi="Times New Roman" w:cs="Times New Roman"/>
        </w:rPr>
      </w:pPr>
    </w:p>
    <w:p w:rsidR="009F5E06" w:rsidRDefault="009F5E06" w:rsidP="00870595">
      <w:pPr>
        <w:suppressAutoHyphens/>
        <w:spacing w:after="0" w:line="240" w:lineRule="auto"/>
        <w:jc w:val="both"/>
        <w:rPr>
          <w:rFonts w:ascii="Times New Roman" w:hAnsi="Times New Roman" w:cs="Times New Roman"/>
        </w:rPr>
      </w:pPr>
    </w:p>
    <w:p w:rsidR="009F5E06" w:rsidRPr="002C451D" w:rsidRDefault="009F5E06" w:rsidP="00870595">
      <w:pPr>
        <w:suppressAutoHyphens/>
        <w:spacing w:after="0" w:line="240" w:lineRule="auto"/>
        <w:jc w:val="both"/>
        <w:rPr>
          <w:rFonts w:ascii="Times New Roman" w:hAnsi="Times New Roman" w:cs="Times New Roman"/>
        </w:rPr>
      </w:pPr>
    </w:p>
    <w:p w:rsidR="00870595" w:rsidRPr="00F03794" w:rsidRDefault="00870595" w:rsidP="00870595">
      <w:pPr>
        <w:suppressAutoHyphens/>
        <w:spacing w:after="0" w:line="240" w:lineRule="auto"/>
        <w:jc w:val="both"/>
        <w:rPr>
          <w:rFonts w:ascii="Times New Roman" w:hAnsi="Times New Roman" w:cs="Times New Roman"/>
          <w:u w:val="single"/>
        </w:rPr>
      </w:pPr>
      <w:r w:rsidRPr="00F03794">
        <w:rPr>
          <w:rFonts w:ascii="Times New Roman" w:hAnsi="Times New Roman" w:cs="Times New Roman"/>
          <w:u w:val="single"/>
        </w:rPr>
        <w:t>Pozostałe wymagania:</w:t>
      </w:r>
    </w:p>
    <w:p w:rsidR="00870595" w:rsidRPr="002C451D" w:rsidRDefault="00870595" w:rsidP="00870595">
      <w:pPr>
        <w:suppressAutoHyphens/>
        <w:spacing w:after="0" w:line="240" w:lineRule="auto"/>
        <w:jc w:val="both"/>
        <w:rPr>
          <w:rFonts w:ascii="Times New Roman" w:hAnsi="Times New Roman" w:cs="Times New Roman"/>
        </w:rPr>
      </w:pPr>
    </w:p>
    <w:p w:rsidR="00870595" w:rsidRPr="009F5E06" w:rsidRDefault="00870595" w:rsidP="00870595">
      <w:pPr>
        <w:suppressAutoHyphens/>
        <w:spacing w:after="0" w:line="240" w:lineRule="auto"/>
        <w:jc w:val="both"/>
        <w:rPr>
          <w:rFonts w:ascii="Times New Roman" w:hAnsi="Times New Roman" w:cs="Times New Roman"/>
        </w:rPr>
      </w:pPr>
      <w:r w:rsidRPr="009F5E06">
        <w:rPr>
          <w:rFonts w:ascii="Times New Roman" w:hAnsi="Times New Roman" w:cs="Times New Roman"/>
        </w:rPr>
        <w:t>System musi być wyposażony we wszystkie reduktory oraz przewody, wymaganej klasy według specyfikacji producenta i odpowiednich przepisów prawa, umożliwiające podłączenie gazów roboczych oraz kalibracyjnych.</w:t>
      </w:r>
    </w:p>
    <w:p w:rsidR="00870595" w:rsidRPr="002C451D" w:rsidRDefault="00870595" w:rsidP="00870595">
      <w:pPr>
        <w:suppressAutoHyphens/>
        <w:spacing w:after="0" w:line="240" w:lineRule="auto"/>
        <w:jc w:val="both"/>
        <w:rPr>
          <w:rFonts w:ascii="Times New Roman" w:hAnsi="Times New Roman" w:cs="Times New Roman"/>
        </w:rPr>
      </w:pPr>
    </w:p>
    <w:p w:rsidR="00870595" w:rsidRPr="009F5E06" w:rsidRDefault="00870595" w:rsidP="00870595">
      <w:pPr>
        <w:suppressAutoHyphens/>
        <w:spacing w:after="0" w:line="240" w:lineRule="auto"/>
        <w:jc w:val="both"/>
        <w:rPr>
          <w:rFonts w:ascii="Times New Roman" w:hAnsi="Times New Roman" w:cs="Times New Roman"/>
        </w:rPr>
      </w:pPr>
    </w:p>
    <w:p w:rsidR="00870595" w:rsidRPr="009F5E06" w:rsidRDefault="00870595" w:rsidP="00870595">
      <w:pPr>
        <w:suppressAutoHyphens/>
        <w:spacing w:after="0" w:line="240" w:lineRule="auto"/>
        <w:jc w:val="both"/>
        <w:rPr>
          <w:rFonts w:ascii="Times New Roman" w:hAnsi="Times New Roman" w:cs="Times New Roman"/>
        </w:rPr>
      </w:pPr>
      <w:r w:rsidRPr="009F5E06">
        <w:rPr>
          <w:rFonts w:ascii="Times New Roman" w:hAnsi="Times New Roman" w:cs="Times New Roman"/>
        </w:rPr>
        <w:t>Wraz ze sprzętem Wykonawca zobowiązany jest dostarczyć instrukcję obsługi w języku polskim, o</w:t>
      </w:r>
      <w:r w:rsidR="00092924" w:rsidRPr="009F5E06">
        <w:rPr>
          <w:rFonts w:ascii="Times New Roman" w:hAnsi="Times New Roman" w:cs="Times New Roman"/>
        </w:rPr>
        <w:t xml:space="preserve">bejmującą zasadnicze informacje, </w:t>
      </w:r>
      <w:r w:rsidRPr="009F5E06">
        <w:rPr>
          <w:rFonts w:ascii="Times New Roman" w:hAnsi="Times New Roman" w:cs="Times New Roman"/>
        </w:rPr>
        <w:t>niezbędne dla prawidłowego użytkowania i obsługi przez użytkownika oraz wszelką niezbędną dokumentację, w tym świadectwa i certyfikaty, wymagane w SIWZ.</w:t>
      </w:r>
    </w:p>
    <w:p w:rsidR="00870595" w:rsidRDefault="00870595" w:rsidP="00870595">
      <w:pPr>
        <w:suppressAutoHyphens/>
        <w:spacing w:after="0" w:line="240" w:lineRule="auto"/>
        <w:jc w:val="both"/>
        <w:rPr>
          <w:rFonts w:ascii="Times New Roman" w:hAnsi="Times New Roman" w:cs="Times New Roman"/>
        </w:rPr>
      </w:pPr>
    </w:p>
    <w:p w:rsidR="009F5E06" w:rsidRDefault="009F5E06" w:rsidP="00870595">
      <w:pPr>
        <w:suppressAutoHyphens/>
        <w:spacing w:after="0" w:line="240" w:lineRule="auto"/>
        <w:jc w:val="both"/>
        <w:rPr>
          <w:rFonts w:ascii="Times New Roman" w:hAnsi="Times New Roman" w:cs="Times New Roman"/>
        </w:rPr>
      </w:pPr>
    </w:p>
    <w:p w:rsidR="00870595" w:rsidRDefault="00870595" w:rsidP="00115A7D">
      <w:pPr>
        <w:jc w:val="right"/>
        <w:rPr>
          <w:rFonts w:ascii="Times New Roman" w:hAnsi="Times New Roman" w:cs="Times New Roman"/>
          <w:b/>
          <w:bCs/>
          <w:szCs w:val="20"/>
        </w:rPr>
      </w:pPr>
    </w:p>
    <w:p w:rsidR="0094163C" w:rsidRDefault="0094163C" w:rsidP="0094163C">
      <w:pPr>
        <w:spacing w:after="0" w:line="240" w:lineRule="auto"/>
        <w:rPr>
          <w:rFonts w:ascii="Times New Roman" w:eastAsia="Times New Roman" w:hAnsi="Times New Roman" w:cs="Times New Roman"/>
          <w:b/>
          <w:sz w:val="20"/>
          <w:szCs w:val="20"/>
          <w:u w:val="single"/>
          <w:lang w:eastAsia="pl-PL"/>
        </w:rPr>
      </w:pPr>
      <w:r w:rsidRPr="0094163C">
        <w:rPr>
          <w:rFonts w:ascii="Times New Roman" w:eastAsia="Times New Roman" w:hAnsi="Times New Roman" w:cs="Times New Roman"/>
          <w:b/>
          <w:sz w:val="20"/>
          <w:szCs w:val="20"/>
          <w:u w:val="single"/>
          <w:lang w:eastAsia="pl-PL"/>
        </w:rPr>
        <w:lastRenderedPageBreak/>
        <w:t>Warunki równoważności dla Microsoft Windows 7 Professional PL 64</w:t>
      </w:r>
      <w:r>
        <w:rPr>
          <w:rFonts w:ascii="Times New Roman" w:eastAsia="Times New Roman" w:hAnsi="Times New Roman" w:cs="Times New Roman"/>
          <w:b/>
          <w:sz w:val="20"/>
          <w:szCs w:val="20"/>
          <w:u w:val="single"/>
          <w:lang w:eastAsia="pl-PL"/>
        </w:rPr>
        <w:t xml:space="preserve"> – </w:t>
      </w:r>
      <w:r w:rsidRPr="0094163C">
        <w:rPr>
          <w:rFonts w:ascii="Times New Roman" w:eastAsia="Times New Roman" w:hAnsi="Times New Roman" w:cs="Times New Roman"/>
          <w:b/>
          <w:sz w:val="20"/>
          <w:szCs w:val="20"/>
          <w:u w:val="single"/>
          <w:lang w:eastAsia="pl-PL"/>
        </w:rPr>
        <w:t>bit:</w:t>
      </w:r>
    </w:p>
    <w:p w:rsidR="0094163C" w:rsidRP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1.</w:t>
      </w:r>
      <w:r>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 xml:space="preserve">Współpraca z rozwiązaniami autorskimi Zamawiającego (aplikacje na bazie środowiska MS </w:t>
      </w:r>
      <w:r>
        <w:rPr>
          <w:rFonts w:ascii="Times New Roman" w:eastAsia="Times New Roman" w:hAnsi="Times New Roman" w:cs="Times New Roman"/>
          <w:sz w:val="20"/>
          <w:szCs w:val="20"/>
          <w:lang w:eastAsia="pl-PL"/>
        </w:rPr>
        <w:t>Access: Elektroniczna</w:t>
      </w:r>
      <w:r w:rsidR="00B12515">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Dokumentacja Systemu Zarządzania, Ewidencja Stanowisk Komputerowych; aplik</w:t>
      </w:r>
      <w:r>
        <w:rPr>
          <w:rFonts w:ascii="Times New Roman" w:eastAsia="Times New Roman" w:hAnsi="Times New Roman" w:cs="Times New Roman"/>
          <w:sz w:val="20"/>
          <w:szCs w:val="20"/>
          <w:lang w:eastAsia="pl-PL"/>
        </w:rPr>
        <w:t>acje na bazie środowiska UNIFY:</w:t>
      </w:r>
      <w:r w:rsidR="00B12515">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Telefony, Kadry, Delegacje, Nauka).</w:t>
      </w:r>
    </w:p>
    <w:p w:rsidR="0094163C" w:rsidRPr="00B12515"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2.</w:t>
      </w:r>
      <w:r>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 xml:space="preserve">Obsługa aplikacji użytkowanych przez Zamawiającego:  ESET NOD32, </w:t>
      </w:r>
      <w:proofErr w:type="spellStart"/>
      <w:r w:rsidRPr="0094163C">
        <w:rPr>
          <w:rFonts w:ascii="Times New Roman" w:eastAsia="Times New Roman" w:hAnsi="Times New Roman" w:cs="Times New Roman"/>
          <w:sz w:val="20"/>
          <w:szCs w:val="20"/>
          <w:lang w:eastAsia="pl-PL"/>
        </w:rPr>
        <w:t>CorelDRAW</w:t>
      </w:r>
      <w:proofErr w:type="spellEnd"/>
      <w:r w:rsidRPr="0094163C">
        <w:rPr>
          <w:rFonts w:ascii="Times New Roman" w:eastAsia="Times New Roman" w:hAnsi="Times New Roman" w:cs="Times New Roman"/>
          <w:sz w:val="20"/>
          <w:szCs w:val="20"/>
          <w:lang w:eastAsia="pl-PL"/>
        </w:rPr>
        <w:t>,</w:t>
      </w:r>
      <w:r>
        <w:rPr>
          <w:rFonts w:ascii="Times New Roman" w:eastAsia="Times New Roman" w:hAnsi="Times New Roman" w:cs="Times New Roman"/>
          <w:sz w:val="20"/>
          <w:szCs w:val="20"/>
          <w:lang w:eastAsia="pl-PL"/>
        </w:rPr>
        <w:t xml:space="preserve"> MS Office od wersji XP do</w:t>
      </w:r>
      <w:r w:rsidR="00B12515">
        <w:rPr>
          <w:rFonts w:ascii="Times New Roman" w:eastAsia="Times New Roman" w:hAnsi="Times New Roman" w:cs="Times New Roman"/>
          <w:sz w:val="20"/>
          <w:szCs w:val="20"/>
          <w:lang w:eastAsia="pl-PL"/>
        </w:rPr>
        <w:t xml:space="preserve"> </w:t>
      </w:r>
      <w:r w:rsidRPr="00B12515">
        <w:rPr>
          <w:rFonts w:ascii="Times New Roman" w:eastAsia="Times New Roman" w:hAnsi="Times New Roman" w:cs="Times New Roman"/>
          <w:sz w:val="20"/>
          <w:szCs w:val="20"/>
          <w:lang w:eastAsia="pl-PL"/>
        </w:rPr>
        <w:t>wersji 2010, Internet Explorer od wersji 7.0, Total Commander, AuditPro.</w:t>
      </w:r>
    </w:p>
    <w:p w:rsidR="0094163C" w:rsidRP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3.</w:t>
      </w:r>
      <w:r>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Wsparcie dla architektury 64-bitowej.</w:t>
      </w:r>
    </w:p>
    <w:p w:rsidR="0094163C" w:rsidRP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4.</w:t>
      </w:r>
      <w:r>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 xml:space="preserve">Łączenie z sieciami firmowymi przy użyciu funkcji </w:t>
      </w:r>
      <w:hyperlink r:id="rId23" w:history="1">
        <w:r w:rsidRPr="0094163C">
          <w:rPr>
            <w:rFonts w:ascii="Times New Roman" w:eastAsia="Times New Roman" w:hAnsi="Times New Roman" w:cs="Times New Roman"/>
            <w:sz w:val="20"/>
            <w:szCs w:val="20"/>
            <w:u w:val="single"/>
            <w:lang w:eastAsia="pl-PL"/>
          </w:rPr>
          <w:t>przyłączania do domeny</w:t>
        </w:r>
      </w:hyperlink>
      <w:r w:rsidRPr="0094163C">
        <w:rPr>
          <w:rFonts w:ascii="Times New Roman" w:eastAsia="Times New Roman" w:hAnsi="Times New Roman" w:cs="Times New Roman"/>
          <w:sz w:val="20"/>
          <w:szCs w:val="20"/>
          <w:lang w:eastAsia="pl-PL"/>
        </w:rPr>
        <w:t>.</w:t>
      </w:r>
    </w:p>
    <w:p w:rsidR="0094163C" w:rsidRP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5.</w:t>
      </w:r>
      <w:r>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Uruchamianie programów biznesowych przeznaczonych dla systemu MS Windows XP (dopuszczalna emulacja).</w:t>
      </w:r>
    </w:p>
    <w:p w:rsidR="0094163C" w:rsidRP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6.</w:t>
      </w:r>
      <w:r>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Możliwość dokonywania aktualizacji i poprawek systemu przez Internet z wyborem instalowanych poprawek.</w:t>
      </w:r>
    </w:p>
    <w:p w:rsidR="0094163C" w:rsidRP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7.</w:t>
      </w:r>
      <w:r>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Możliwość dokonywania uaktualnień sterowników urządzeń przez Internet z witryny producenta systemu.</w:t>
      </w:r>
    </w:p>
    <w:p w:rsidR="0094163C" w:rsidRP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8.</w:t>
      </w:r>
      <w:r>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 xml:space="preserve">Wbudowana zapora internetowa (firewall) dla ochrony połączeń internetowych; zintegrowana </w:t>
      </w:r>
      <w:r>
        <w:rPr>
          <w:rFonts w:ascii="Times New Roman" w:eastAsia="Times New Roman" w:hAnsi="Times New Roman" w:cs="Times New Roman"/>
          <w:sz w:val="20"/>
          <w:szCs w:val="20"/>
          <w:lang w:eastAsia="pl-PL"/>
        </w:rPr>
        <w:t>z systemem konsola</w:t>
      </w:r>
      <w:r w:rsidR="00B12515">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do zarządzania ustawieniami zapory i regułami IP v4 i v6 z możliwością odrębnego</w:t>
      </w:r>
      <w:r>
        <w:rPr>
          <w:rFonts w:ascii="Times New Roman" w:eastAsia="Times New Roman" w:hAnsi="Times New Roman" w:cs="Times New Roman"/>
          <w:sz w:val="20"/>
          <w:szCs w:val="20"/>
          <w:lang w:eastAsia="pl-PL"/>
        </w:rPr>
        <w:t xml:space="preserve"> konfigurowania reguł dla ruchu</w:t>
      </w:r>
      <w:r w:rsidR="00B12515">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przychodzącego i wychodzącego.</w:t>
      </w:r>
    </w:p>
    <w:p w:rsid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9.</w:t>
      </w:r>
      <w:r>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 xml:space="preserve">Wsparcie dla większości powszechnie używanych urządzeń peryferyjnych </w:t>
      </w:r>
      <w:r>
        <w:rPr>
          <w:rFonts w:ascii="Times New Roman" w:eastAsia="Times New Roman" w:hAnsi="Times New Roman" w:cs="Times New Roman"/>
          <w:sz w:val="20"/>
          <w:szCs w:val="20"/>
          <w:lang w:eastAsia="pl-PL"/>
        </w:rPr>
        <w:t>(drukarek, urządzeń sieciowych,</w:t>
      </w:r>
    </w:p>
    <w:p w:rsidR="0094163C" w:rsidRP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 xml:space="preserve">standardów USB, </w:t>
      </w:r>
      <w:proofErr w:type="spellStart"/>
      <w:r w:rsidRPr="0094163C">
        <w:rPr>
          <w:rFonts w:ascii="Times New Roman" w:eastAsia="Times New Roman" w:hAnsi="Times New Roman" w:cs="Times New Roman"/>
          <w:sz w:val="20"/>
          <w:szCs w:val="20"/>
          <w:lang w:eastAsia="pl-PL"/>
        </w:rPr>
        <w:t>Plug&amp;Play</w:t>
      </w:r>
      <w:proofErr w:type="spellEnd"/>
      <w:r w:rsidRPr="0094163C">
        <w:rPr>
          <w:rFonts w:ascii="Times New Roman" w:eastAsia="Times New Roman" w:hAnsi="Times New Roman" w:cs="Times New Roman"/>
          <w:sz w:val="20"/>
          <w:szCs w:val="20"/>
          <w:lang w:eastAsia="pl-PL"/>
        </w:rPr>
        <w:t xml:space="preserve">, </w:t>
      </w:r>
      <w:proofErr w:type="spellStart"/>
      <w:r w:rsidRPr="0094163C">
        <w:rPr>
          <w:rFonts w:ascii="Times New Roman" w:eastAsia="Times New Roman" w:hAnsi="Times New Roman" w:cs="Times New Roman"/>
          <w:sz w:val="20"/>
          <w:szCs w:val="20"/>
          <w:lang w:eastAsia="pl-PL"/>
        </w:rPr>
        <w:t>Wi</w:t>
      </w:r>
      <w:proofErr w:type="spellEnd"/>
      <w:r w:rsidRPr="0094163C">
        <w:rPr>
          <w:rFonts w:ascii="Times New Roman" w:eastAsia="Times New Roman" w:hAnsi="Times New Roman" w:cs="Times New Roman"/>
          <w:sz w:val="20"/>
          <w:szCs w:val="20"/>
          <w:lang w:eastAsia="pl-PL"/>
        </w:rPr>
        <w:t>-Fi).</w:t>
      </w:r>
    </w:p>
    <w:p w:rsid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10.</w:t>
      </w:r>
      <w:r>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Funkcjonalność automatycznej zmiany domyślnej drukarki w zależności od s</w:t>
      </w:r>
      <w:r>
        <w:rPr>
          <w:rFonts w:ascii="Times New Roman" w:eastAsia="Times New Roman" w:hAnsi="Times New Roman" w:cs="Times New Roman"/>
          <w:sz w:val="20"/>
          <w:szCs w:val="20"/>
          <w:lang w:eastAsia="pl-PL"/>
        </w:rPr>
        <w:t>ieci, do której podłączony jest</w:t>
      </w:r>
    </w:p>
    <w:p w:rsidR="0094163C" w:rsidRP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komputer.</w:t>
      </w:r>
    </w:p>
    <w:p w:rsidR="0094163C" w:rsidRP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11.</w:t>
      </w:r>
      <w:r>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Interfejs użytkownika działający w trybie graficznym z elementami 3D, zintegr</w:t>
      </w:r>
      <w:r>
        <w:rPr>
          <w:rFonts w:ascii="Times New Roman" w:eastAsia="Times New Roman" w:hAnsi="Times New Roman" w:cs="Times New Roman"/>
          <w:sz w:val="20"/>
          <w:szCs w:val="20"/>
          <w:lang w:eastAsia="pl-PL"/>
        </w:rPr>
        <w:t>owana z interfejsem użytkownika</w:t>
      </w:r>
      <w:r w:rsidR="00B12515">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interaktywna część pulpitu służącą do uruchamiania aplikacji, które użytkownik może</w:t>
      </w:r>
      <w:r>
        <w:rPr>
          <w:rFonts w:ascii="Times New Roman" w:eastAsia="Times New Roman" w:hAnsi="Times New Roman" w:cs="Times New Roman"/>
          <w:sz w:val="20"/>
          <w:szCs w:val="20"/>
          <w:lang w:eastAsia="pl-PL"/>
        </w:rPr>
        <w:t xml:space="preserve"> dowolnie wymieniać i pobrać ze</w:t>
      </w:r>
      <w:r w:rsidR="00B12515">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strony producenta.</w:t>
      </w:r>
    </w:p>
    <w:p w:rsidR="0094163C" w:rsidRP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12.</w:t>
      </w:r>
      <w:r>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Możliwość zdalnej automatycznej instalacji, konfiguracji, administrowania oraz aktualizowania systemu.</w:t>
      </w:r>
    </w:p>
    <w:p w:rsidR="0094163C" w:rsidRPr="0094163C" w:rsidRDefault="0094163C" w:rsidP="00B12515">
      <w:pPr>
        <w:spacing w:after="0" w:line="240" w:lineRule="auto"/>
        <w:jc w:val="both"/>
        <w:rPr>
          <w:rFonts w:ascii="Times New Roman" w:eastAsia="Times New Roman" w:hAnsi="Times New Roman" w:cs="Times New Roman"/>
          <w:sz w:val="20"/>
          <w:szCs w:val="20"/>
          <w:lang w:eastAsia="pl-PL"/>
        </w:rPr>
      </w:pPr>
      <w:r w:rsidRPr="0094163C">
        <w:rPr>
          <w:rFonts w:ascii="Times New Roman" w:eastAsia="Times New Roman" w:hAnsi="Times New Roman" w:cs="Times New Roman"/>
          <w:sz w:val="20"/>
          <w:szCs w:val="20"/>
          <w:lang w:eastAsia="pl-PL"/>
        </w:rPr>
        <w:t>13.</w:t>
      </w:r>
      <w:r>
        <w:rPr>
          <w:rFonts w:ascii="Times New Roman" w:eastAsia="Times New Roman" w:hAnsi="Times New Roman" w:cs="Times New Roman"/>
          <w:sz w:val="20"/>
          <w:szCs w:val="20"/>
          <w:lang w:eastAsia="pl-PL"/>
        </w:rPr>
        <w:t xml:space="preserve"> </w:t>
      </w:r>
      <w:r w:rsidRPr="0094163C">
        <w:rPr>
          <w:rFonts w:ascii="Times New Roman" w:eastAsia="Times New Roman" w:hAnsi="Times New Roman" w:cs="Times New Roman"/>
          <w:sz w:val="20"/>
          <w:szCs w:val="20"/>
          <w:lang w:eastAsia="pl-PL"/>
        </w:rPr>
        <w:t>Zabezpieczony hasłem hierarchiczny dostęp do systemu, konta i profile użytkowników zarządzane zdalnie; praca systemu w trybie ochrony kont użytkowników.</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14. </w:t>
      </w:r>
      <w:r w:rsidR="0094163C" w:rsidRPr="0094163C">
        <w:rPr>
          <w:rFonts w:ascii="Times New Roman" w:eastAsia="Times New Roman" w:hAnsi="Times New Roman" w:cs="Times New Roman"/>
          <w:sz w:val="20"/>
          <w:szCs w:val="20"/>
          <w:lang w:eastAsia="pl-PL"/>
        </w:rPr>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15. </w:t>
      </w:r>
      <w:r w:rsidR="0094163C" w:rsidRPr="0094163C">
        <w:rPr>
          <w:rFonts w:ascii="Times New Roman" w:eastAsia="Times New Roman" w:hAnsi="Times New Roman" w:cs="Times New Roman"/>
          <w:sz w:val="20"/>
          <w:szCs w:val="20"/>
          <w:lang w:eastAsia="pl-PL"/>
        </w:rPr>
        <w:t>Zintegrowane z systemem operacyjnym narzędzia zwalczające złośliwe oprogramowanie; aktualizacje dostępne u producenta nieodpłatnie bez ograniczeń czasowych.</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16. </w:t>
      </w:r>
      <w:r w:rsidR="0094163C" w:rsidRPr="0094163C">
        <w:rPr>
          <w:rFonts w:ascii="Times New Roman" w:eastAsia="Times New Roman" w:hAnsi="Times New Roman" w:cs="Times New Roman"/>
          <w:sz w:val="20"/>
          <w:szCs w:val="20"/>
          <w:lang w:eastAsia="pl-PL"/>
        </w:rPr>
        <w:t xml:space="preserve">Funkcjonalność rozpoznawania mowy, pozwalającą na sterowanie komputerem głosowo, wraz </w:t>
      </w:r>
      <w:r w:rsidR="0094163C" w:rsidRPr="0094163C">
        <w:rPr>
          <w:rFonts w:ascii="Times New Roman" w:eastAsia="Times New Roman" w:hAnsi="Times New Roman" w:cs="Times New Roman"/>
          <w:sz w:val="20"/>
          <w:szCs w:val="20"/>
          <w:lang w:eastAsia="pl-PL"/>
        </w:rPr>
        <w:br/>
        <w:t>z modułem „uczenia się” głosu użytkownika.</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17. </w:t>
      </w:r>
      <w:r w:rsidR="0094163C" w:rsidRPr="0094163C">
        <w:rPr>
          <w:rFonts w:ascii="Times New Roman" w:eastAsia="Times New Roman" w:hAnsi="Times New Roman" w:cs="Times New Roman"/>
          <w:sz w:val="20"/>
          <w:szCs w:val="20"/>
          <w:lang w:eastAsia="pl-PL"/>
        </w:rPr>
        <w:t>Zintegrowany z systemem operacyjnym moduł synchronizacji komputera z urządzeniami zewnętrznymi.</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18. </w:t>
      </w:r>
      <w:r w:rsidR="0094163C" w:rsidRPr="0094163C">
        <w:rPr>
          <w:rFonts w:ascii="Times New Roman" w:eastAsia="Times New Roman" w:hAnsi="Times New Roman" w:cs="Times New Roman"/>
          <w:sz w:val="20"/>
          <w:szCs w:val="20"/>
          <w:lang w:eastAsia="pl-PL"/>
        </w:rPr>
        <w:t>Zapewnienie aktualnego wykazu sprzętu komputerowego certyfikowanego p</w:t>
      </w:r>
      <w:r>
        <w:rPr>
          <w:rFonts w:ascii="Times New Roman" w:eastAsia="Times New Roman" w:hAnsi="Times New Roman" w:cs="Times New Roman"/>
          <w:sz w:val="20"/>
          <w:szCs w:val="20"/>
          <w:lang w:eastAsia="pl-PL"/>
        </w:rPr>
        <w:t>rzez producenta oprogramowania.</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19. </w:t>
      </w:r>
      <w:r w:rsidR="0094163C" w:rsidRPr="0094163C">
        <w:rPr>
          <w:rFonts w:ascii="Times New Roman" w:eastAsia="Times New Roman" w:hAnsi="Times New Roman" w:cs="Times New Roman"/>
          <w:sz w:val="20"/>
          <w:szCs w:val="20"/>
          <w:lang w:eastAsia="pl-PL"/>
        </w:rPr>
        <w:t>Możliwość przystosowania stanowiska dla osób niepełnosprawnych (np. słabo widzących).</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20. </w:t>
      </w:r>
      <w:r w:rsidR="0094163C" w:rsidRPr="0094163C">
        <w:rPr>
          <w:rFonts w:ascii="Times New Roman" w:eastAsia="Times New Roman" w:hAnsi="Times New Roman" w:cs="Times New Roman"/>
          <w:sz w:val="20"/>
          <w:szCs w:val="20"/>
          <w:lang w:eastAsia="pl-PL"/>
        </w:rPr>
        <w:t>Możliwość zarządzania stacją roboczą poprzez polityki – przez politykę rozumiemy zestaw reguł definiujących lub ograniczających funkcjonalność systemu lub aplikacji.</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21. </w:t>
      </w:r>
      <w:r w:rsidR="0094163C" w:rsidRPr="0094163C">
        <w:rPr>
          <w:rFonts w:ascii="Times New Roman" w:eastAsia="Times New Roman" w:hAnsi="Times New Roman" w:cs="Times New Roman"/>
          <w:sz w:val="20"/>
          <w:szCs w:val="20"/>
          <w:lang w:eastAsia="pl-PL"/>
        </w:rPr>
        <w:t>Wdrażanie IPSEC oparte na politykach – wdrażanie IPSEC oparte na zestawach reguł definiujących ustawienia zarządzanych w sposób centralny.</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22. </w:t>
      </w:r>
      <w:r w:rsidR="0094163C" w:rsidRPr="0094163C">
        <w:rPr>
          <w:rFonts w:ascii="Times New Roman" w:eastAsia="Times New Roman" w:hAnsi="Times New Roman" w:cs="Times New Roman"/>
          <w:sz w:val="20"/>
          <w:szCs w:val="20"/>
          <w:lang w:eastAsia="pl-PL"/>
        </w:rPr>
        <w:t>Rozbudowane polityki bezpieczeństwa – polityki dla systemu operacyjnego i dla wskazanych aplikacji.</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23. </w:t>
      </w:r>
      <w:r w:rsidR="0094163C" w:rsidRPr="0094163C">
        <w:rPr>
          <w:rFonts w:ascii="Times New Roman" w:eastAsia="Times New Roman" w:hAnsi="Times New Roman" w:cs="Times New Roman"/>
          <w:sz w:val="20"/>
          <w:szCs w:val="20"/>
          <w:lang w:eastAsia="pl-PL"/>
        </w:rPr>
        <w:t>System posiada narzędzia służące do administracji, do wykonywania kopii zapasowych polityk i ich odtwarzania oraz generowania raportów z ustawień polityk.</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24. </w:t>
      </w:r>
      <w:r w:rsidR="0094163C" w:rsidRPr="0094163C">
        <w:rPr>
          <w:rFonts w:ascii="Times New Roman" w:eastAsia="Times New Roman" w:hAnsi="Times New Roman" w:cs="Times New Roman"/>
          <w:sz w:val="20"/>
          <w:szCs w:val="20"/>
          <w:lang w:eastAsia="pl-PL"/>
        </w:rPr>
        <w:t>Wsparcie dla Sun Java i .NET Framework 1.1, 2.0, 3.0 i 4.0 – możliwość uruchomienia aplikacji działających we wskazanych środowiskach.</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25. </w:t>
      </w:r>
      <w:r w:rsidR="0094163C" w:rsidRPr="0094163C">
        <w:rPr>
          <w:rFonts w:ascii="Times New Roman" w:eastAsia="Times New Roman" w:hAnsi="Times New Roman" w:cs="Times New Roman"/>
          <w:sz w:val="20"/>
          <w:szCs w:val="20"/>
          <w:lang w:eastAsia="pl-PL"/>
        </w:rPr>
        <w:t xml:space="preserve">Wsparcie dla JScript i </w:t>
      </w:r>
      <w:proofErr w:type="spellStart"/>
      <w:r w:rsidR="0094163C" w:rsidRPr="0094163C">
        <w:rPr>
          <w:rFonts w:ascii="Times New Roman" w:eastAsia="Times New Roman" w:hAnsi="Times New Roman" w:cs="Times New Roman"/>
          <w:sz w:val="20"/>
          <w:szCs w:val="20"/>
          <w:lang w:eastAsia="pl-PL"/>
        </w:rPr>
        <w:t>VBScript</w:t>
      </w:r>
      <w:proofErr w:type="spellEnd"/>
      <w:r w:rsidR="0094163C" w:rsidRPr="0094163C">
        <w:rPr>
          <w:rFonts w:ascii="Times New Roman" w:eastAsia="Times New Roman" w:hAnsi="Times New Roman" w:cs="Times New Roman"/>
          <w:sz w:val="20"/>
          <w:szCs w:val="20"/>
          <w:lang w:eastAsia="pl-PL"/>
        </w:rPr>
        <w:t xml:space="preserve"> – możliwość uruchamiania interpretera poleceń.</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26. </w:t>
      </w:r>
      <w:r w:rsidR="0094163C" w:rsidRPr="0094163C">
        <w:rPr>
          <w:rFonts w:ascii="Times New Roman" w:eastAsia="Times New Roman" w:hAnsi="Times New Roman" w:cs="Times New Roman"/>
          <w:sz w:val="20"/>
          <w:szCs w:val="20"/>
          <w:lang w:eastAsia="pl-PL"/>
        </w:rPr>
        <w:t>Zdalna pomoc i współdzielenie aplikacji – możliwość zdalnego przejęcia sesji zalogowanego użytkownika celem rozwiązania problemu z komputerem.</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27. </w:t>
      </w:r>
      <w:r w:rsidR="0094163C" w:rsidRPr="0094163C">
        <w:rPr>
          <w:rFonts w:ascii="Times New Roman" w:eastAsia="Times New Roman" w:hAnsi="Times New Roman" w:cs="Times New Roman"/>
          <w:sz w:val="20"/>
          <w:szCs w:val="20"/>
          <w:lang w:eastAsia="pl-PL"/>
        </w:rPr>
        <w:t>Graficzne środowisko instalacji i konfiguracji.</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28.</w:t>
      </w:r>
      <w:r w:rsidR="0094163C" w:rsidRPr="0094163C">
        <w:rPr>
          <w:rFonts w:ascii="Times New Roman" w:eastAsia="Times New Roman" w:hAnsi="Times New Roman" w:cs="Times New Roman"/>
          <w:sz w:val="20"/>
          <w:szCs w:val="20"/>
          <w:lang w:eastAsia="pl-PL"/>
        </w:rPr>
        <w:t xml:space="preserve"> Oprogramowanie dla tworzenia kopii zapasowych (Backup); automatyczne wykonywanie kopii plików </w:t>
      </w:r>
      <w:r w:rsidR="0094163C" w:rsidRPr="0094163C">
        <w:rPr>
          <w:rFonts w:ascii="Times New Roman" w:eastAsia="Times New Roman" w:hAnsi="Times New Roman" w:cs="Times New Roman"/>
          <w:sz w:val="20"/>
          <w:szCs w:val="20"/>
          <w:lang w:eastAsia="pl-PL"/>
        </w:rPr>
        <w:br/>
        <w:t>z możliwością automatycznego przywrócenia wersji wcześniejszej.</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29. </w:t>
      </w:r>
      <w:r w:rsidR="0094163C" w:rsidRPr="0094163C">
        <w:rPr>
          <w:rFonts w:ascii="Times New Roman" w:eastAsia="Times New Roman" w:hAnsi="Times New Roman" w:cs="Times New Roman"/>
          <w:sz w:val="20"/>
          <w:szCs w:val="20"/>
          <w:lang w:eastAsia="pl-PL"/>
        </w:rPr>
        <w:t>Możliwość przywracania plików systemowych.</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30. </w:t>
      </w:r>
      <w:r w:rsidR="0094163C" w:rsidRPr="0094163C">
        <w:rPr>
          <w:rFonts w:ascii="Times New Roman" w:eastAsia="Times New Roman" w:hAnsi="Times New Roman" w:cs="Times New Roman"/>
          <w:sz w:val="20"/>
          <w:szCs w:val="20"/>
          <w:lang w:eastAsia="pl-PL"/>
        </w:rPr>
        <w:t xml:space="preserve">System operacyjny musi posiadać możliwość identyfikacji sieci komputerowych, do których jest podłączony, zapamiętywania ustawień i przypisywania do minimum 3 kategorii bezpieczeństwa </w:t>
      </w:r>
      <w:r w:rsidR="0094163C" w:rsidRPr="0094163C">
        <w:rPr>
          <w:rFonts w:ascii="Times New Roman" w:eastAsia="Times New Roman" w:hAnsi="Times New Roman" w:cs="Times New Roman"/>
          <w:sz w:val="20"/>
          <w:szCs w:val="20"/>
          <w:lang w:eastAsia="pl-PL"/>
        </w:rPr>
        <w:br/>
        <w:t>(z predefiniowanymi odpowiednio do kategorii ustawieniami zapory sieciowej, udostępniania plików, itp.).</w:t>
      </w:r>
    </w:p>
    <w:p w:rsidR="0094163C" w:rsidRPr="0094163C" w:rsidRDefault="00B12515" w:rsidP="00B12515">
      <w:pPr>
        <w:spacing w:after="0" w:line="240" w:lineRule="auto"/>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31.</w:t>
      </w:r>
      <w:r w:rsidR="0094163C" w:rsidRPr="0094163C">
        <w:rPr>
          <w:rFonts w:ascii="Times New Roman" w:eastAsia="Times New Roman" w:hAnsi="Times New Roman" w:cs="Times New Roman"/>
          <w:sz w:val="20"/>
          <w:szCs w:val="20"/>
          <w:lang w:eastAsia="pl-PL"/>
        </w:rPr>
        <w:t xml:space="preserve"> Zorganizowany system szkoleń i materiały edukacyjne w języku polskim.</w:t>
      </w:r>
    </w:p>
    <w:p w:rsidR="0094163C" w:rsidRDefault="0094163C" w:rsidP="00C24F67">
      <w:pPr>
        <w:spacing w:after="0" w:line="240" w:lineRule="auto"/>
        <w:jc w:val="both"/>
        <w:rPr>
          <w:rFonts w:ascii="Times New Roman" w:hAnsi="Times New Roman" w:cs="Times New Roman"/>
          <w:b/>
          <w:bCs/>
          <w:sz w:val="20"/>
          <w:szCs w:val="20"/>
        </w:rPr>
      </w:pPr>
    </w:p>
    <w:p w:rsidR="008334CC" w:rsidRDefault="008334CC" w:rsidP="00C24F67">
      <w:pPr>
        <w:spacing w:after="0" w:line="240" w:lineRule="auto"/>
        <w:jc w:val="both"/>
        <w:rPr>
          <w:rFonts w:ascii="Times New Roman" w:hAnsi="Times New Roman" w:cs="Times New Roman"/>
          <w:b/>
          <w:bCs/>
          <w:sz w:val="20"/>
          <w:szCs w:val="20"/>
        </w:rPr>
      </w:pPr>
    </w:p>
    <w:p w:rsidR="008334CC" w:rsidRDefault="008334CC" w:rsidP="00C24F67">
      <w:pPr>
        <w:spacing w:after="0" w:line="240" w:lineRule="auto"/>
        <w:jc w:val="both"/>
        <w:rPr>
          <w:rFonts w:ascii="Times New Roman" w:hAnsi="Times New Roman" w:cs="Times New Roman"/>
          <w:b/>
          <w:bCs/>
          <w:sz w:val="20"/>
          <w:szCs w:val="20"/>
        </w:rPr>
      </w:pPr>
    </w:p>
    <w:p w:rsidR="008334CC" w:rsidRPr="00C24F67" w:rsidRDefault="008334CC" w:rsidP="00C24F67">
      <w:pPr>
        <w:spacing w:after="0" w:line="240" w:lineRule="auto"/>
        <w:jc w:val="both"/>
        <w:rPr>
          <w:rFonts w:ascii="Times New Roman" w:hAnsi="Times New Roman" w:cs="Times New Roman"/>
          <w:b/>
          <w:bCs/>
          <w:sz w:val="20"/>
          <w:szCs w:val="20"/>
        </w:rPr>
      </w:pPr>
    </w:p>
    <w:p w:rsidR="00C24F67" w:rsidRPr="00C24F67" w:rsidRDefault="00C24F67" w:rsidP="00C24F67">
      <w:pPr>
        <w:spacing w:after="0" w:line="240" w:lineRule="auto"/>
        <w:jc w:val="both"/>
        <w:rPr>
          <w:rFonts w:ascii="Times New Roman" w:eastAsia="Times New Roman" w:hAnsi="Times New Roman" w:cs="Times New Roman"/>
          <w:b/>
          <w:sz w:val="20"/>
          <w:szCs w:val="20"/>
          <w:u w:val="single"/>
          <w:lang w:eastAsia="pl-PL"/>
        </w:rPr>
      </w:pPr>
      <w:r w:rsidRPr="00C24F67">
        <w:rPr>
          <w:rFonts w:ascii="Times New Roman" w:eastAsia="Times New Roman" w:hAnsi="Times New Roman" w:cs="Times New Roman"/>
          <w:b/>
          <w:sz w:val="20"/>
          <w:szCs w:val="20"/>
          <w:u w:val="single"/>
          <w:lang w:eastAsia="pl-PL"/>
        </w:rPr>
        <w:lastRenderedPageBreak/>
        <w:t>Warunki równoważności dla Microsoft Windows 10 Professional PL 64</w:t>
      </w:r>
      <w:r>
        <w:rPr>
          <w:rFonts w:ascii="Times New Roman" w:eastAsia="Times New Roman" w:hAnsi="Times New Roman" w:cs="Times New Roman"/>
          <w:b/>
          <w:sz w:val="20"/>
          <w:szCs w:val="20"/>
          <w:u w:val="single"/>
          <w:lang w:eastAsia="pl-PL"/>
        </w:rPr>
        <w:t xml:space="preserve"> </w:t>
      </w:r>
      <w:r w:rsidRPr="00C24F67">
        <w:rPr>
          <w:rFonts w:ascii="Times New Roman" w:eastAsia="Times New Roman" w:hAnsi="Times New Roman" w:cs="Times New Roman"/>
          <w:b/>
          <w:sz w:val="20"/>
          <w:szCs w:val="20"/>
          <w:u w:val="single"/>
          <w:lang w:eastAsia="pl-PL"/>
        </w:rPr>
        <w:t>-</w:t>
      </w:r>
      <w:r>
        <w:rPr>
          <w:rFonts w:ascii="Times New Roman" w:eastAsia="Times New Roman" w:hAnsi="Times New Roman" w:cs="Times New Roman"/>
          <w:b/>
          <w:sz w:val="20"/>
          <w:szCs w:val="20"/>
          <w:u w:val="single"/>
          <w:lang w:eastAsia="pl-PL"/>
        </w:rPr>
        <w:t xml:space="preserve"> </w:t>
      </w:r>
      <w:r w:rsidRPr="00C24F67">
        <w:rPr>
          <w:rFonts w:ascii="Times New Roman" w:eastAsia="Times New Roman" w:hAnsi="Times New Roman" w:cs="Times New Roman"/>
          <w:b/>
          <w:sz w:val="20"/>
          <w:szCs w:val="20"/>
          <w:u w:val="single"/>
          <w:lang w:eastAsia="pl-PL"/>
        </w:rPr>
        <w:t>bit:</w:t>
      </w:r>
    </w:p>
    <w:p w:rsidR="00C24F67" w:rsidRPr="00C24F67" w:rsidRDefault="00C24F67" w:rsidP="00C24F67">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1.</w:t>
      </w:r>
      <w:r>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 xml:space="preserve">Obsługa aplikacji użytkowanych przez Zamawiającego: ESET </w:t>
      </w:r>
      <w:proofErr w:type="spellStart"/>
      <w:r w:rsidRPr="00C24F67">
        <w:rPr>
          <w:rFonts w:ascii="Times New Roman" w:eastAsia="Times New Roman" w:hAnsi="Times New Roman" w:cs="Times New Roman"/>
          <w:sz w:val="20"/>
          <w:szCs w:val="20"/>
          <w:lang w:eastAsia="pl-PL"/>
        </w:rPr>
        <w:t>Endpoint</w:t>
      </w:r>
      <w:proofErr w:type="spellEnd"/>
      <w:r w:rsidRPr="00C24F67">
        <w:rPr>
          <w:rFonts w:ascii="Times New Roman" w:eastAsia="Times New Roman" w:hAnsi="Times New Roman" w:cs="Times New Roman"/>
          <w:sz w:val="20"/>
          <w:szCs w:val="20"/>
          <w:lang w:eastAsia="pl-PL"/>
        </w:rPr>
        <w:t xml:space="preserve"> </w:t>
      </w:r>
      <w:proofErr w:type="spellStart"/>
      <w:r w:rsidRPr="00C24F67">
        <w:rPr>
          <w:rFonts w:ascii="Times New Roman" w:eastAsia="Times New Roman" w:hAnsi="Times New Roman" w:cs="Times New Roman"/>
          <w:sz w:val="20"/>
          <w:szCs w:val="20"/>
          <w:lang w:eastAsia="pl-PL"/>
        </w:rPr>
        <w:t>Antivirus</w:t>
      </w:r>
      <w:proofErr w:type="spellEnd"/>
      <w:r w:rsidRPr="00C24F67">
        <w:rPr>
          <w:rFonts w:ascii="Times New Roman" w:eastAsia="Times New Roman" w:hAnsi="Times New Roman" w:cs="Times New Roman"/>
          <w:sz w:val="20"/>
          <w:szCs w:val="20"/>
          <w:lang w:eastAsia="pl-PL"/>
        </w:rPr>
        <w:t xml:space="preserve">, </w:t>
      </w:r>
      <w:proofErr w:type="spellStart"/>
      <w:r w:rsidRPr="00C24F67">
        <w:rPr>
          <w:rFonts w:ascii="Times New Roman" w:eastAsia="Times New Roman" w:hAnsi="Times New Roman" w:cs="Times New Roman"/>
          <w:sz w:val="20"/>
          <w:szCs w:val="20"/>
          <w:lang w:eastAsia="pl-PL"/>
        </w:rPr>
        <w:t>CorelDRAW</w:t>
      </w:r>
      <w:proofErr w:type="spellEnd"/>
      <w:r w:rsidRPr="00C24F67">
        <w:rPr>
          <w:rFonts w:ascii="Times New Roman" w:eastAsia="Times New Roman" w:hAnsi="Times New Roman" w:cs="Times New Roman"/>
          <w:sz w:val="20"/>
          <w:szCs w:val="20"/>
          <w:lang w:eastAsia="pl-PL"/>
        </w:rPr>
        <w:t xml:space="preserve">, MS Office od wersji XP do wersji 2016, Internet Explorer od wersji 7.0, Total Commander, LogSystem, aplikacje bazodanowe wykonane w </w:t>
      </w:r>
      <w:proofErr w:type="spellStart"/>
      <w:r w:rsidRPr="00C24F67">
        <w:rPr>
          <w:rFonts w:ascii="Times New Roman" w:eastAsia="Times New Roman" w:hAnsi="Times New Roman" w:cs="Times New Roman"/>
          <w:sz w:val="20"/>
          <w:szCs w:val="20"/>
          <w:lang w:eastAsia="pl-PL"/>
        </w:rPr>
        <w:t>Unify</w:t>
      </w:r>
      <w:proofErr w:type="spellEnd"/>
      <w:r w:rsidRPr="00C24F67">
        <w:rPr>
          <w:rFonts w:ascii="Times New Roman" w:eastAsia="Times New Roman" w:hAnsi="Times New Roman" w:cs="Times New Roman"/>
          <w:sz w:val="20"/>
          <w:szCs w:val="20"/>
          <w:lang w:eastAsia="pl-PL"/>
        </w:rPr>
        <w:t xml:space="preserve"> Team Developer.</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2. Wsparcie dla architektury 64-bitowej.</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3.</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Łączenie z sieciami firmowymi przy użyciu funkcji przyłączania do domeny.</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4.</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Uruchamianie programów biznesowych przeznaczonych dla systemu MS Windows XP (dopuszczalna emulacja).</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5.</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Możliwość dokonywania aktualizacji i poprawek systemu przez Internet z wyborem instalowanych poprawek.</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6.</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Możliwość dokonywania uaktualnień sterowników urządzeń przez Internet z witryny producenta systemu.</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7.</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Darmowe aktualizacje w ramach wersji systemu operacyjnego przez Internet (niezbędne aktualizacje, poprawki, biuletyny bezpieczeństwa muszą być dostarczane bez dodatkowych opłat).</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8.</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Internetowa aktualizacja zapewniona w języku polskim.</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9.</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10.</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 xml:space="preserve">Wsparcie dla większości powszechnie używanych urządzeń peryferyjnych (drukarek, urządzeń sieciowych, standardów USB, </w:t>
      </w:r>
      <w:proofErr w:type="spellStart"/>
      <w:r w:rsidRPr="00C24F67">
        <w:rPr>
          <w:rFonts w:ascii="Times New Roman" w:eastAsia="Times New Roman" w:hAnsi="Times New Roman" w:cs="Times New Roman"/>
          <w:sz w:val="20"/>
          <w:szCs w:val="20"/>
          <w:lang w:eastAsia="pl-PL"/>
        </w:rPr>
        <w:t>Plug&amp;Play</w:t>
      </w:r>
      <w:proofErr w:type="spellEnd"/>
      <w:r w:rsidRPr="00C24F67">
        <w:rPr>
          <w:rFonts w:ascii="Times New Roman" w:eastAsia="Times New Roman" w:hAnsi="Times New Roman" w:cs="Times New Roman"/>
          <w:sz w:val="20"/>
          <w:szCs w:val="20"/>
          <w:lang w:eastAsia="pl-PL"/>
        </w:rPr>
        <w:t xml:space="preserve">, </w:t>
      </w:r>
      <w:proofErr w:type="spellStart"/>
      <w:r w:rsidRPr="00C24F67">
        <w:rPr>
          <w:rFonts w:ascii="Times New Roman" w:eastAsia="Times New Roman" w:hAnsi="Times New Roman" w:cs="Times New Roman"/>
          <w:sz w:val="20"/>
          <w:szCs w:val="20"/>
          <w:lang w:eastAsia="pl-PL"/>
        </w:rPr>
        <w:t>Wi</w:t>
      </w:r>
      <w:proofErr w:type="spellEnd"/>
      <w:r w:rsidRPr="00C24F67">
        <w:rPr>
          <w:rFonts w:ascii="Times New Roman" w:eastAsia="Times New Roman" w:hAnsi="Times New Roman" w:cs="Times New Roman"/>
          <w:sz w:val="20"/>
          <w:szCs w:val="20"/>
          <w:lang w:eastAsia="pl-PL"/>
        </w:rPr>
        <w:t>-Fi).</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11.</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Zlokalizowane w języku polskim, co najmniej następujące elementy: menu, odtwarzacz multimediów, pomoc, komunikaty systemowe.</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12.</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Funkcjonalność automatycznej zmiany domyślnej drukarki w zależności od sieci, do której podłączony jest komputer.</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13.</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Możliwość zdalnej automatycznej instalacji, konfiguracji, administrowania oraz aktualizowania systemu.</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14.</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Zabezpieczony hasłem hierarchiczny dostęp do systemu, konta i profile użytkowników zarządzane zdalnie; praca systemu w trybie ochrony kont użytkowników.</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15. 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16. Zintegrowane z systemem operacyjnym narzędzia zwalczające złośliwe oprogramowanie; aktualizacje dostępne u producenta nieodpłatnie bez ograniczeń czasowych.</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17. Funkcje związane z obsługą komputerów typu TABLET PC, z wbudowanym modułem „uczenia się” pisma użytkownika – obsługa języka polskiego.</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18. Funkcjonalność rozpoznawania mowy, pozwalającą na sterowanie komputerem głosowo, wraz z modułem „uczenia się” głosu użytkownika.</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19. Zintegrowany z systemem operacyjnym moduł synchronizacji komputera z urządzeniami zewnętrznymi.</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20. Zapewnienie aktualnego wykazu sprzętu komputerowego certyfikowanego p</w:t>
      </w:r>
      <w:r w:rsidR="005B51CD">
        <w:rPr>
          <w:rFonts w:ascii="Times New Roman" w:eastAsia="Times New Roman" w:hAnsi="Times New Roman" w:cs="Times New Roman"/>
          <w:sz w:val="20"/>
          <w:szCs w:val="20"/>
          <w:lang w:eastAsia="pl-PL"/>
        </w:rPr>
        <w:t>rzez producenta oprogramowania.</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21. Możliwość przystosowania stanowiska dla osób niepełnosprawnych (np. słabo widzących).</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22. Możliwość zarządzania stacją roboczą poprzez polityki – przez politykę rozumiemy zestaw reguł definiujących lub ograniczających funkcjonalność systemu lub aplikacji.</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23. Wdrażanie IPSEC oparte na politykach – wdrażanie IPSEC oparte na zestawach reguł definiujących ustawienia zarządzanych w sposób centralny.</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24. Rozbudowane polityki bezpieczeństwa – polityki dla systemu operacyjnego i dla wskazanych aplikacji.</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25. System posiada narzędzia służące do administracji, do wykonywania kopii zapasowych polityk i ich odtwarzania oraz generowania raportów z ustawień polityk.</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26.</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Wsparcie dla Sun Java i .NET Framework 1.1, 2.0, 3.0 i 4.0, 4.5, 4.7 – możliwość uruchomienia aplikacji działających we wskazanych środowiskach.</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27.</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 xml:space="preserve">Wsparcie dla JScript i </w:t>
      </w:r>
      <w:proofErr w:type="spellStart"/>
      <w:r w:rsidRPr="00C24F67">
        <w:rPr>
          <w:rFonts w:ascii="Times New Roman" w:eastAsia="Times New Roman" w:hAnsi="Times New Roman" w:cs="Times New Roman"/>
          <w:sz w:val="20"/>
          <w:szCs w:val="20"/>
          <w:lang w:eastAsia="pl-PL"/>
        </w:rPr>
        <w:t>VBScript</w:t>
      </w:r>
      <w:proofErr w:type="spellEnd"/>
      <w:r w:rsidRPr="00C24F67">
        <w:rPr>
          <w:rFonts w:ascii="Times New Roman" w:eastAsia="Times New Roman" w:hAnsi="Times New Roman" w:cs="Times New Roman"/>
          <w:sz w:val="20"/>
          <w:szCs w:val="20"/>
          <w:lang w:eastAsia="pl-PL"/>
        </w:rPr>
        <w:t xml:space="preserve"> – możliwość uruchamiania interpretera poleceń.</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28.</w:t>
      </w:r>
      <w:r w:rsidR="005B51CD">
        <w:rPr>
          <w:rFonts w:ascii="Times New Roman" w:eastAsia="Times New Roman" w:hAnsi="Times New Roman" w:cs="Times New Roman"/>
          <w:sz w:val="20"/>
          <w:szCs w:val="20"/>
          <w:lang w:eastAsia="pl-PL"/>
        </w:rPr>
        <w:t xml:space="preserve"> </w:t>
      </w:r>
      <w:r w:rsidRPr="00C24F67">
        <w:rPr>
          <w:rFonts w:ascii="Times New Roman" w:eastAsia="Times New Roman" w:hAnsi="Times New Roman" w:cs="Times New Roman"/>
          <w:sz w:val="20"/>
          <w:szCs w:val="20"/>
          <w:lang w:eastAsia="pl-PL"/>
        </w:rPr>
        <w:t>Zdalna pomoc i współdzielenie aplikacji – możliwość zdalnego przejęcia sesji zalogowanego użytkownika celem rozwiązania problemu z komputerem.</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29. Graficzne środowisko instalacji i konfiguracji.</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30. Oprogramowanie dla tworzenia kopii zapasowych (Backup); automatyczne wykonywanie kopii plików z możliwością automatycznego przywrócenia wersji wcześniejszej.</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31. Możliwość przywracania plików systemowych.</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32. 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C24F67" w:rsidRPr="00C24F67" w:rsidRDefault="00C24F67" w:rsidP="005B51CD">
      <w:pPr>
        <w:spacing w:after="0" w:line="240" w:lineRule="auto"/>
        <w:jc w:val="both"/>
        <w:rPr>
          <w:rFonts w:ascii="Segoe UI" w:eastAsia="Times New Roman" w:hAnsi="Segoe UI" w:cs="Segoe UI"/>
          <w:sz w:val="20"/>
          <w:szCs w:val="20"/>
          <w:lang w:eastAsia="pl-PL"/>
        </w:rPr>
      </w:pPr>
      <w:r w:rsidRPr="00C24F67">
        <w:rPr>
          <w:rFonts w:ascii="Times New Roman" w:eastAsia="Times New Roman" w:hAnsi="Times New Roman" w:cs="Times New Roman"/>
          <w:sz w:val="20"/>
          <w:szCs w:val="20"/>
          <w:lang w:eastAsia="pl-PL"/>
        </w:rPr>
        <w:t>33. Zorganizowany system szkoleń i materiały edukacyjne w języku polskim.</w:t>
      </w:r>
    </w:p>
    <w:p w:rsidR="00CB6424" w:rsidRDefault="00CB6424" w:rsidP="007048B9">
      <w:pPr>
        <w:ind w:left="7080"/>
        <w:rPr>
          <w:rFonts w:ascii="Times New Roman" w:hAnsi="Times New Roman" w:cs="Times New Roman"/>
          <w:b/>
          <w:bCs/>
          <w:szCs w:val="20"/>
        </w:rPr>
      </w:pPr>
    </w:p>
    <w:p w:rsidR="00C76FC6" w:rsidRPr="00607816" w:rsidRDefault="00C76FC6" w:rsidP="007048B9">
      <w:pPr>
        <w:ind w:left="7080"/>
        <w:rPr>
          <w:rFonts w:ascii="Times New Roman" w:hAnsi="Times New Roman" w:cs="Times New Roman"/>
          <w:b/>
          <w:bCs/>
          <w:szCs w:val="20"/>
        </w:rPr>
      </w:pPr>
      <w:r w:rsidRPr="00607816">
        <w:rPr>
          <w:rFonts w:ascii="Times New Roman" w:hAnsi="Times New Roman" w:cs="Times New Roman"/>
          <w:b/>
          <w:bCs/>
          <w:szCs w:val="20"/>
        </w:rPr>
        <w:lastRenderedPageBreak/>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WZÓR UMOWY</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A65AA5">
        <w:rPr>
          <w:rFonts w:ascii="Times New Roman" w:eastAsia="Times New Roman" w:hAnsi="Times New Roman" w:cs="Times New Roman"/>
          <w:b/>
          <w:lang w:eastAsia="pl-PL"/>
        </w:rPr>
        <w:t>519</w:t>
      </w:r>
      <w:r w:rsidR="00272C11">
        <w:rPr>
          <w:rFonts w:ascii="Times New Roman" w:eastAsia="Times New Roman" w:hAnsi="Times New Roman" w:cs="Times New Roman"/>
          <w:b/>
          <w:lang w:eastAsia="pl-PL"/>
        </w:rPr>
        <w:t>5/AJ</w:t>
      </w:r>
      <w:r w:rsidR="00202D31" w:rsidRPr="00607816">
        <w:rPr>
          <w:rFonts w:ascii="Times New Roman" w:eastAsia="Times New Roman" w:hAnsi="Times New Roman" w:cs="Times New Roman"/>
          <w:b/>
          <w:lang w:eastAsia="pl-PL"/>
        </w:rPr>
        <w:t>/</w:t>
      </w:r>
      <w:r w:rsidR="00A65AA5">
        <w:rPr>
          <w:rFonts w:ascii="Times New Roman" w:eastAsia="Times New Roman" w:hAnsi="Times New Roman" w:cs="Times New Roman"/>
          <w:b/>
          <w:lang w:eastAsia="pl-PL"/>
        </w:rPr>
        <w:t>19</w:t>
      </w:r>
      <w:r w:rsidR="00272C11">
        <w:rPr>
          <w:rFonts w:ascii="Times New Roman" w:eastAsia="Times New Roman" w:hAnsi="Times New Roman" w:cs="Times New Roman"/>
          <w:b/>
          <w:lang w:eastAsia="pl-PL"/>
        </w:rPr>
        <w:t>/SO</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r w:rsidR="00272C11">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AF30DA" w:rsidRPr="00ED086D">
        <w:rPr>
          <w:rFonts w:ascii="Times New Roman" w:hAnsi="Times New Roman" w:cs="Times New Roman"/>
          <w:b/>
        </w:rPr>
        <w:t xml:space="preserve"> </w:t>
      </w:r>
      <w:r w:rsidR="00272C11">
        <w:rPr>
          <w:rFonts w:ascii="Times New Roman" w:hAnsi="Times New Roman" w:cs="Times New Roman"/>
          <w:b/>
        </w:rPr>
        <w:t xml:space="preserve">przenośnego zestawu pomiarowego z analizatorem gazów – 1 zestaw,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Pr="00ED086D">
        <w:rPr>
          <w:rFonts w:ascii="Times New Roman" w:hAnsi="Times New Roman" w:cs="Times New Roman"/>
        </w:rPr>
        <w:t xml:space="preserve">z ofertą złożoną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000,00 Euro, przeprowadzonym zgodnie z przepisami ustawy Prawo Zamówień Publicznych z dnia 29 stycznia 2004 r. (</w:t>
      </w:r>
      <w:r w:rsidR="00DD18C3" w:rsidRPr="00ED086D">
        <w:rPr>
          <w:rFonts w:ascii="Times New Roman" w:hAnsi="Times New Roman" w:cs="Times New Roman"/>
        </w:rPr>
        <w:t xml:space="preserve">Dz. U. z </w:t>
      </w:r>
      <w:r w:rsidR="00ED086D">
        <w:rPr>
          <w:rFonts w:ascii="Times New Roman" w:hAnsi="Times New Roman" w:cs="Times New Roman"/>
        </w:rPr>
        <w:t>2018 r. poz. 1986</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3772BD" w:rsidRPr="00607816" w:rsidRDefault="003772B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 na</w:t>
      </w:r>
      <w:r w:rsidR="008B79DC" w:rsidRPr="00607816">
        <w:rPr>
          <w:rFonts w:ascii="Times New Roman" w:hAnsi="Times New Roman" w:cs="Times New Roman"/>
        </w:rPr>
        <w:t xml:space="preserve"> warunkach DDP Incoterms 2010 do oznaczonego miejsca wykonania, tj. </w:t>
      </w:r>
      <w:r w:rsidR="00F71853">
        <w:rPr>
          <w:rFonts w:ascii="Times New Roman" w:hAnsi="Times New Roman" w:cs="Times New Roman"/>
        </w:rPr>
        <w:t>Główny Instytut Górnictwa, Plac Gwarków</w:t>
      </w:r>
      <w:r w:rsidR="00272C11">
        <w:rPr>
          <w:rFonts w:ascii="Times New Roman" w:hAnsi="Times New Roman" w:cs="Times New Roman"/>
        </w:rPr>
        <w:t xml:space="preserve"> 1, 40-166 Katowice, Zakład SO.</w:t>
      </w:r>
    </w:p>
    <w:p w:rsidR="00C85826" w:rsidRPr="00607816" w:rsidRDefault="00C85826" w:rsidP="003772BD">
      <w:pPr>
        <w:spacing w:after="0" w:line="240" w:lineRule="auto"/>
        <w:ind w:left="284" w:hanging="284"/>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Zakazuje się istotnych zmian postanowień  zawartej  umowy  w  stosunku  do  treści  oferty, na  podstawie  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10438D" w:rsidRPr="00607816">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lastRenderedPageBreak/>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Default="0028168D" w:rsidP="0010438D">
      <w:pPr>
        <w:spacing w:after="0" w:line="240" w:lineRule="auto"/>
        <w:jc w:val="both"/>
        <w:rPr>
          <w:rFonts w:ascii="Times New Roman" w:eastAsia="Times New Roman" w:hAnsi="Times New Roman" w:cs="Times New Roman"/>
          <w:b/>
          <w:u w:val="single"/>
          <w:lang w:eastAsia="pl-PL"/>
        </w:rPr>
      </w:pPr>
    </w:p>
    <w:p w:rsidR="009B1862" w:rsidRPr="00607816" w:rsidRDefault="009B1862"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10438D" w:rsidRPr="00607816" w:rsidRDefault="0010438D" w:rsidP="0010438D">
      <w:pPr>
        <w:tabs>
          <w:tab w:val="num" w:pos="360"/>
        </w:tabs>
        <w:spacing w:after="0" w:line="240" w:lineRule="auto"/>
        <w:ind w:left="360" w:hanging="360"/>
        <w:jc w:val="both"/>
        <w:rPr>
          <w:rFonts w:ascii="Times New Roman" w:eastAsia="Times New Roman" w:hAnsi="Times New Roman" w:cs="Times New Roman"/>
          <w:lang w:eastAsia="pl-PL"/>
        </w:rPr>
      </w:pPr>
    </w:p>
    <w:p w:rsidR="008B631C" w:rsidRPr="00607816" w:rsidRDefault="008B631C" w:rsidP="008B631C">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8B631C" w:rsidRPr="00607816" w:rsidRDefault="008B631C" w:rsidP="008B631C">
      <w:pPr>
        <w:spacing w:after="0" w:line="240" w:lineRule="auto"/>
        <w:jc w:val="both"/>
        <w:rPr>
          <w:rFonts w:ascii="Times New Roman" w:eastAsia="Times New Roman" w:hAnsi="Times New Roman" w:cs="Times New Roman"/>
          <w:lang w:eastAsia="pl-PL"/>
        </w:rPr>
      </w:pP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8B631C" w:rsidRPr="00607816" w:rsidRDefault="008B631C" w:rsidP="008B631C">
      <w:pPr>
        <w:spacing w:after="0" w:line="240" w:lineRule="auto"/>
        <w:ind w:left="360" w:firstLine="285"/>
        <w:rPr>
          <w:rFonts w:ascii="Times New Roman" w:eastAsia="Times New Roman" w:hAnsi="Times New Roman" w:cs="Times New Roman"/>
          <w:lang w:eastAsia="pl-PL"/>
        </w:rPr>
      </w:pPr>
    </w:p>
    <w:p w:rsidR="00272C11" w:rsidRPr="00607816" w:rsidRDefault="008B631C" w:rsidP="00272C11">
      <w:pPr>
        <w:tabs>
          <w:tab w:val="left" w:pos="709"/>
        </w:tabs>
        <w:spacing w:after="0" w:line="240" w:lineRule="auto"/>
        <w:jc w:val="both"/>
        <w:rPr>
          <w:rFonts w:ascii="Times New Roman" w:hAnsi="Times New Roman" w:cs="Times New Roman"/>
        </w:rPr>
      </w:pPr>
      <w:r w:rsidRPr="00607816">
        <w:rPr>
          <w:rFonts w:ascii="Times New Roman" w:eastAsia="Times New Roman" w:hAnsi="Times New Roman" w:cs="Times New Roman"/>
          <w:lang w:eastAsia="pl-PL"/>
        </w:rPr>
        <w:t xml:space="preserve">na warunkach: płatność będzie dokonana w </w:t>
      </w:r>
      <w:r w:rsidR="00272C11">
        <w:rPr>
          <w:rFonts w:ascii="Times New Roman" w:eastAsia="Times New Roman" w:hAnsi="Times New Roman" w:cs="Times New Roman"/>
          <w:b/>
          <w:lang w:eastAsia="pl-PL"/>
        </w:rPr>
        <w:t>terminie do 21</w:t>
      </w:r>
      <w:r w:rsidRPr="00607816">
        <w:rPr>
          <w:rFonts w:ascii="Times New Roman" w:eastAsia="Times New Roman" w:hAnsi="Times New Roman" w:cs="Times New Roman"/>
          <w:b/>
          <w:lang w:eastAsia="pl-PL"/>
        </w:rPr>
        <w:t xml:space="preserve"> 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w:t>
      </w:r>
      <w:r w:rsidR="00272C11">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 xml:space="preserve"> o</w:t>
      </w:r>
      <w:r w:rsidR="00272C11">
        <w:rPr>
          <w:rFonts w:ascii="Times New Roman" w:eastAsia="Times New Roman" w:hAnsi="Times New Roman" w:cs="Times New Roman"/>
          <w:lang w:eastAsia="pl-PL"/>
        </w:rPr>
        <w:t xml:space="preserve">dbioru ilościowo – jakościowego </w:t>
      </w:r>
      <w:r w:rsidR="00272C11">
        <w:rPr>
          <w:rFonts w:ascii="Times New Roman" w:hAnsi="Times New Roman" w:cs="Times New Roman"/>
        </w:rPr>
        <w:t>oraz z przeprowadzonego uruchomienia dostarczonego urządzenia i szkolenia z zakresu jego obsługi.</w:t>
      </w:r>
    </w:p>
    <w:p w:rsidR="008B631C" w:rsidRPr="00607816" w:rsidRDefault="008B631C" w:rsidP="0006035E">
      <w:pPr>
        <w:spacing w:after="0" w:line="240" w:lineRule="auto"/>
        <w:rPr>
          <w:rFonts w:ascii="Times New Roman" w:eastAsia="Times New Roman" w:hAnsi="Times New Roman" w:cs="Times New Roman"/>
          <w:lang w:eastAsia="pl-PL"/>
        </w:rPr>
      </w:pPr>
    </w:p>
    <w:p w:rsidR="008B631C" w:rsidRPr="00DD4A48" w:rsidRDefault="008B631C" w:rsidP="0006035E">
      <w:pPr>
        <w:spacing w:after="0" w:line="240" w:lineRule="auto"/>
        <w:jc w:val="both"/>
        <w:rPr>
          <w:rFonts w:ascii="Times New Roman" w:hAnsi="Times New Roman" w:cs="Times New Roman"/>
        </w:rPr>
      </w:pPr>
      <w:r w:rsidRPr="00DD4A48">
        <w:rPr>
          <w:rFonts w:ascii="Times New Roman" w:hAnsi="Times New Roman" w:cs="Times New Roman"/>
          <w:b/>
        </w:rPr>
        <w:t>2</w:t>
      </w:r>
      <w:r w:rsidRPr="00DD4A48">
        <w:rPr>
          <w:rFonts w:ascii="Times New Roman" w:hAnsi="Times New Roman" w:cs="Times New Roman"/>
        </w:rPr>
        <w:t xml:space="preserve">. Za płatność dokonaną po terminie określonym w ust. 1 </w:t>
      </w:r>
      <w:r w:rsidRPr="00DD4A48">
        <w:rPr>
          <w:rFonts w:ascii="Times New Roman" w:hAnsi="Times New Roman" w:cs="Times New Roman"/>
          <w:b/>
        </w:rPr>
        <w:t>WYKONAWCA</w:t>
      </w:r>
      <w:r w:rsidRPr="00DD4A48">
        <w:rPr>
          <w:rFonts w:ascii="Times New Roman" w:hAnsi="Times New Roman" w:cs="Times New Roman"/>
        </w:rPr>
        <w:t xml:space="preserve"> ma prawo domagać się odsetek za opóźnienie w zapłacie.</w:t>
      </w:r>
    </w:p>
    <w:p w:rsidR="0006035E" w:rsidRPr="00DD4A48" w:rsidRDefault="0006035E" w:rsidP="0006035E">
      <w:pPr>
        <w:spacing w:after="0" w:line="240" w:lineRule="auto"/>
        <w:jc w:val="both"/>
        <w:rPr>
          <w:rFonts w:ascii="Times New Roman" w:hAnsi="Times New Roman" w:cs="Times New Roman"/>
        </w:rPr>
      </w:pPr>
    </w:p>
    <w:p w:rsidR="00C62CD5" w:rsidRPr="00DD4A48" w:rsidRDefault="00C62CD5" w:rsidP="0006035E">
      <w:pPr>
        <w:pStyle w:val="NormalnyWeb"/>
        <w:spacing w:before="0" w:beforeAutospacing="0" w:after="0" w:afterAutospacing="0"/>
        <w:jc w:val="both"/>
        <w:rPr>
          <w:sz w:val="22"/>
          <w:szCs w:val="22"/>
        </w:rPr>
      </w:pPr>
      <w:r w:rsidRPr="00DD4A48">
        <w:rPr>
          <w:b/>
          <w:sz w:val="22"/>
          <w:szCs w:val="22"/>
        </w:rPr>
        <w:t>3.</w:t>
      </w:r>
      <w:r w:rsidRPr="00DD4A48">
        <w:rPr>
          <w:sz w:val="22"/>
          <w:szCs w:val="22"/>
        </w:rPr>
        <w:t xml:space="preserve"> </w:t>
      </w:r>
      <w:r w:rsidRPr="00DD4A48">
        <w:rPr>
          <w:b/>
          <w:sz w:val="22"/>
          <w:szCs w:val="22"/>
        </w:rPr>
        <w:t>WYKONAWCA</w:t>
      </w:r>
      <w:r w:rsidRPr="00DD4A48">
        <w:rPr>
          <w:sz w:val="22"/>
          <w:szCs w:val="22"/>
        </w:rPr>
        <w:t xml:space="preserve">  zobowiązuje się do tego, że bez uprzedniej pisemnej zgody </w:t>
      </w:r>
      <w:r w:rsidRPr="00DD4A48">
        <w:rPr>
          <w:b/>
          <w:sz w:val="22"/>
          <w:szCs w:val="22"/>
        </w:rPr>
        <w:t>ZAMAWIAJĄCEGO</w:t>
      </w:r>
      <w:r w:rsidRPr="00DD4A48">
        <w:rPr>
          <w:sz w:val="22"/>
          <w:szCs w:val="22"/>
        </w:rPr>
        <w:t xml:space="preserve"> pod rygorem nieważności:</w:t>
      </w:r>
    </w:p>
    <w:p w:rsidR="00C62CD5" w:rsidRPr="00DD4A48" w:rsidRDefault="00C62CD5" w:rsidP="0006035E">
      <w:pPr>
        <w:pStyle w:val="NormalnyWeb"/>
        <w:spacing w:before="0" w:beforeAutospacing="0" w:after="0" w:afterAutospacing="0"/>
        <w:jc w:val="both"/>
        <w:rPr>
          <w:sz w:val="22"/>
          <w:szCs w:val="22"/>
        </w:rPr>
      </w:pPr>
      <w:r w:rsidRPr="00DD4A48">
        <w:rPr>
          <w:sz w:val="22"/>
          <w:szCs w:val="22"/>
        </w:rPr>
        <w:t xml:space="preserve">- jakiekolwiek prawa </w:t>
      </w:r>
      <w:r w:rsidRPr="00DD4A48">
        <w:rPr>
          <w:b/>
          <w:sz w:val="22"/>
          <w:szCs w:val="22"/>
        </w:rPr>
        <w:t>WYKONAWCY</w:t>
      </w:r>
      <w:r w:rsidRPr="00DD4A48">
        <w:rPr>
          <w:sz w:val="22"/>
          <w:szCs w:val="22"/>
        </w:rPr>
        <w:t xml:space="preserve"> związane bezpośrednio lub pośrednio z umową, a w tym wierzytelności </w:t>
      </w:r>
      <w:r w:rsidRPr="00DD4A48">
        <w:rPr>
          <w:b/>
          <w:sz w:val="22"/>
          <w:szCs w:val="22"/>
        </w:rPr>
        <w:t>WYKONAWCY</w:t>
      </w:r>
      <w:r w:rsidRPr="00DD4A48">
        <w:rPr>
          <w:sz w:val="22"/>
          <w:szCs w:val="22"/>
        </w:rPr>
        <w:t xml:space="preserve"> z tytułu wykonania umowy i związane z nimi należności uboczne (m. in. odsetki), nie zostaną przeniesione na rzecz osób trzecich;</w:t>
      </w:r>
    </w:p>
    <w:p w:rsidR="00C62CD5" w:rsidRPr="00DD4A48" w:rsidRDefault="00C62CD5" w:rsidP="0006035E">
      <w:pPr>
        <w:pStyle w:val="NormalnyWeb"/>
        <w:spacing w:before="0" w:beforeAutospacing="0" w:after="0" w:afterAutospacing="0"/>
        <w:jc w:val="both"/>
        <w:rPr>
          <w:sz w:val="22"/>
        </w:rPr>
      </w:pPr>
      <w:r w:rsidRPr="00DD4A48">
        <w:rPr>
          <w:sz w:val="22"/>
        </w:rPr>
        <w:t xml:space="preserve">- nie dokona jakiejkolwiek czynności prawnej lub też faktycznej, której bezpośrednim lub pośrednim skutkiem będzie zmiana wierzyciela </w:t>
      </w:r>
      <w:r w:rsidRPr="00DD4A48">
        <w:rPr>
          <w:b/>
          <w:sz w:val="22"/>
          <w:szCs w:val="22"/>
        </w:rPr>
        <w:t>ZAMAWIAJĄCEGO</w:t>
      </w:r>
      <w:r w:rsidRPr="00DD4A48">
        <w:rPr>
          <w:sz w:val="22"/>
        </w:rPr>
        <w:t>;</w:t>
      </w:r>
    </w:p>
    <w:p w:rsidR="00C62CD5" w:rsidRPr="00DD4A48" w:rsidRDefault="00C62CD5" w:rsidP="0006035E">
      <w:pPr>
        <w:pStyle w:val="NormalnyWeb"/>
        <w:spacing w:before="0" w:beforeAutospacing="0" w:after="0" w:afterAutospacing="0"/>
        <w:jc w:val="both"/>
        <w:rPr>
          <w:sz w:val="22"/>
        </w:rPr>
      </w:pPr>
      <w:r w:rsidRPr="00DD4A48">
        <w:rPr>
          <w:sz w:val="22"/>
        </w:rPr>
        <w:t>- nie zawrze umów przelewu, poręczenia, zastawu, hipoteki, przekazu oraz o skutku subrogacji ustawowej lub umownej;</w:t>
      </w:r>
    </w:p>
    <w:p w:rsidR="00C62CD5" w:rsidRPr="00DD4A48" w:rsidRDefault="00C62CD5" w:rsidP="0006035E">
      <w:pPr>
        <w:pStyle w:val="NormalnyWeb"/>
        <w:spacing w:before="0" w:beforeAutospacing="0" w:after="0" w:afterAutospacing="0"/>
        <w:jc w:val="both"/>
        <w:rPr>
          <w:sz w:val="22"/>
        </w:rPr>
      </w:pPr>
      <w:r w:rsidRPr="00DD4A4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C62CD5" w:rsidRPr="00DD4A48" w:rsidRDefault="00C62CD5" w:rsidP="0006035E">
      <w:pPr>
        <w:pStyle w:val="NormalnyWeb"/>
        <w:spacing w:before="0" w:beforeAutospacing="0" w:after="0" w:afterAutospacing="0"/>
        <w:jc w:val="both"/>
        <w:rPr>
          <w:b/>
          <w:sz w:val="22"/>
        </w:rPr>
      </w:pPr>
    </w:p>
    <w:p w:rsidR="00C62CD5" w:rsidRPr="00DD4A48" w:rsidRDefault="00C62CD5" w:rsidP="0006035E">
      <w:pPr>
        <w:pStyle w:val="NormalnyWeb"/>
        <w:spacing w:before="0" w:beforeAutospacing="0" w:after="0" w:afterAutospacing="0"/>
        <w:jc w:val="both"/>
        <w:rPr>
          <w:sz w:val="22"/>
        </w:rPr>
      </w:pPr>
      <w:r w:rsidRPr="00DD4A48">
        <w:rPr>
          <w:b/>
          <w:sz w:val="22"/>
        </w:rPr>
        <w:t>4.</w:t>
      </w:r>
      <w:r w:rsidRPr="00DD4A48">
        <w:rPr>
          <w:sz w:val="22"/>
        </w:rPr>
        <w:t xml:space="preserve"> </w:t>
      </w:r>
      <w:r w:rsidRPr="00DD4A48">
        <w:rPr>
          <w:b/>
          <w:sz w:val="22"/>
          <w:szCs w:val="22"/>
        </w:rPr>
        <w:t>WYKONAWCA</w:t>
      </w:r>
      <w:r w:rsidRPr="00DD4A48">
        <w:rPr>
          <w:sz w:val="22"/>
        </w:rPr>
        <w:t xml:space="preserve"> zobowiązuje się i przyjmuje do wiadomości co następuje:</w:t>
      </w:r>
    </w:p>
    <w:p w:rsidR="00C62CD5" w:rsidRPr="00DD4A48" w:rsidRDefault="00C62CD5" w:rsidP="0006035E">
      <w:pPr>
        <w:pStyle w:val="NormalnyWeb"/>
        <w:spacing w:before="0" w:beforeAutospacing="0" w:after="0" w:afterAutospacing="0"/>
        <w:jc w:val="both"/>
        <w:rPr>
          <w:sz w:val="22"/>
        </w:rPr>
      </w:pPr>
      <w:r w:rsidRPr="00DD4A48">
        <w:rPr>
          <w:sz w:val="22"/>
        </w:rPr>
        <w:t xml:space="preserve">- zapłata za świadczenia wykonane zgodnie z umową nastąpi tylko i wyłącznie przez </w:t>
      </w:r>
      <w:r w:rsidRPr="00DD4A48">
        <w:rPr>
          <w:b/>
          <w:sz w:val="22"/>
          <w:szCs w:val="22"/>
        </w:rPr>
        <w:t>ZAMAWIAJĄCEGO</w:t>
      </w:r>
      <w:r w:rsidRPr="00DD4A48">
        <w:rPr>
          <w:sz w:val="22"/>
        </w:rPr>
        <w:t xml:space="preserve"> bezpośrednio na rzecz </w:t>
      </w:r>
      <w:r w:rsidRPr="00DD4A48">
        <w:rPr>
          <w:b/>
          <w:sz w:val="22"/>
        </w:rPr>
        <w:t>WYKONAWCY</w:t>
      </w:r>
      <w:r w:rsidRPr="00DD4A48">
        <w:rPr>
          <w:sz w:val="22"/>
        </w:rPr>
        <w:t xml:space="preserve">, i tylko w drodze przelewu na rachunek </w:t>
      </w:r>
      <w:r w:rsidRPr="00DD4A48">
        <w:rPr>
          <w:b/>
          <w:sz w:val="22"/>
        </w:rPr>
        <w:t>WYKONAWCY</w:t>
      </w:r>
      <w:r w:rsidRPr="00DD4A48">
        <w:rPr>
          <w:sz w:val="22"/>
        </w:rPr>
        <w:t>;</w:t>
      </w:r>
    </w:p>
    <w:p w:rsidR="00C62CD5" w:rsidRPr="00DD4A48" w:rsidRDefault="00C62CD5" w:rsidP="0006035E">
      <w:pPr>
        <w:pStyle w:val="NormalnyWeb"/>
        <w:spacing w:before="0" w:beforeAutospacing="0" w:after="0" w:afterAutospacing="0"/>
        <w:jc w:val="both"/>
        <w:rPr>
          <w:sz w:val="22"/>
        </w:rPr>
      </w:pPr>
      <w:r w:rsidRPr="00DD4A48">
        <w:rPr>
          <w:sz w:val="22"/>
        </w:rPr>
        <w:t xml:space="preserve">- umorzenie długu </w:t>
      </w:r>
      <w:r w:rsidRPr="00DD4A48">
        <w:rPr>
          <w:b/>
          <w:sz w:val="22"/>
        </w:rPr>
        <w:t>ZAMAWIAJĄCEGO</w:t>
      </w:r>
      <w:r w:rsidRPr="00DD4A48">
        <w:rPr>
          <w:sz w:val="22"/>
        </w:rPr>
        <w:t xml:space="preserve"> do </w:t>
      </w:r>
      <w:r w:rsidRPr="00DD4A48">
        <w:rPr>
          <w:b/>
          <w:sz w:val="22"/>
        </w:rPr>
        <w:t>WYKONAWCY</w:t>
      </w:r>
      <w:r w:rsidRPr="00DD4A48">
        <w:rPr>
          <w:sz w:val="22"/>
        </w:rPr>
        <w:t xml:space="preserve"> poprzez uregulowanie </w:t>
      </w:r>
      <w:r w:rsidRPr="00DD4A48">
        <w:rPr>
          <w:sz w:val="22"/>
        </w:rPr>
        <w:br/>
        <w:t xml:space="preserve">w jakiejkolwiek formie na rzecz innych podmiotów niż bezpośrednio na rzecz </w:t>
      </w:r>
      <w:r w:rsidRPr="00DD4A48">
        <w:rPr>
          <w:b/>
          <w:sz w:val="22"/>
        </w:rPr>
        <w:t>WYKONAWCY</w:t>
      </w:r>
      <w:r w:rsidRPr="00DD4A48">
        <w:rPr>
          <w:sz w:val="22"/>
        </w:rPr>
        <w:t xml:space="preserve">, może nastąpić wyłącznie za poprzedzającą to uregulowanie zgodą </w:t>
      </w:r>
      <w:r w:rsidRPr="00DD4A48">
        <w:rPr>
          <w:b/>
          <w:sz w:val="22"/>
        </w:rPr>
        <w:t>ZAMAWIAJĄCEGO</w:t>
      </w:r>
      <w:r w:rsidRPr="00DD4A48">
        <w:rPr>
          <w:sz w:val="22"/>
        </w:rPr>
        <w:t xml:space="preserve"> wyrażoną </w:t>
      </w:r>
      <w:r w:rsidRPr="00DD4A48">
        <w:rPr>
          <w:sz w:val="22"/>
        </w:rPr>
        <w:br/>
        <w:t>w formie pisemnej pod rygorem bezskuteczności.</w:t>
      </w:r>
    </w:p>
    <w:p w:rsidR="0006035E" w:rsidRPr="00DD4A48" w:rsidRDefault="0006035E" w:rsidP="0006035E">
      <w:pPr>
        <w:pStyle w:val="NormalnyWeb"/>
        <w:spacing w:before="0" w:beforeAutospacing="0" w:after="0" w:afterAutospacing="0"/>
        <w:jc w:val="both"/>
        <w:rPr>
          <w:sz w:val="22"/>
        </w:rPr>
      </w:pPr>
    </w:p>
    <w:p w:rsidR="005C3691" w:rsidRPr="008C5099" w:rsidRDefault="00C62CD5" w:rsidP="0006035E">
      <w:pPr>
        <w:pStyle w:val="NormalnyWeb"/>
        <w:spacing w:before="0" w:beforeAutospacing="0" w:after="0" w:afterAutospacing="0"/>
        <w:jc w:val="both"/>
        <w:rPr>
          <w:sz w:val="22"/>
        </w:rPr>
      </w:pPr>
      <w:r w:rsidRPr="00DD4A48">
        <w:rPr>
          <w:b/>
          <w:sz w:val="22"/>
        </w:rPr>
        <w:t>5.</w:t>
      </w:r>
      <w:r w:rsidRPr="00DD4A48">
        <w:rPr>
          <w:sz w:val="22"/>
        </w:rPr>
        <w:t xml:space="preserve"> W razie naruszenia obowiązku opisanego wyżej w ust. 3 lub ust. 4, </w:t>
      </w:r>
      <w:r w:rsidRPr="00DD4A48">
        <w:rPr>
          <w:b/>
          <w:sz w:val="22"/>
          <w:szCs w:val="22"/>
        </w:rPr>
        <w:t>WYKONAWCA</w:t>
      </w:r>
      <w:r w:rsidRPr="00DD4A48">
        <w:rPr>
          <w:sz w:val="22"/>
        </w:rPr>
        <w:t xml:space="preserve"> zobowiązany będzie do zapłaty na rzecz </w:t>
      </w:r>
      <w:r w:rsidRPr="00DD4A48">
        <w:rPr>
          <w:b/>
          <w:sz w:val="22"/>
        </w:rPr>
        <w:t>ZAMAWIAJĄCEGO</w:t>
      </w:r>
      <w:r w:rsidRPr="00DD4A48">
        <w:rPr>
          <w:sz w:val="22"/>
        </w:rPr>
        <w:t xml:space="preserve"> kary umownej w wysokości do 0,5% wartości wskazanej w §1 ust. 2 umowy za każdy przypadek naruszenia, co nie narusza prawa </w:t>
      </w:r>
      <w:r w:rsidRPr="00DD4A48">
        <w:rPr>
          <w:b/>
          <w:sz w:val="22"/>
        </w:rPr>
        <w:t>ZAMAWIAJĄCEGO</w:t>
      </w:r>
      <w:r w:rsidRPr="00DD4A48">
        <w:rPr>
          <w:sz w:val="22"/>
        </w:rPr>
        <w:t xml:space="preserve"> do dochodzenia odszkodowania przewyższającego wysokość zastrzeżonej </w:t>
      </w:r>
      <w:r w:rsidRPr="008C5099">
        <w:rPr>
          <w:sz w:val="22"/>
        </w:rPr>
        <w:t>kary umownej na zasadach ogólnych.</w:t>
      </w:r>
    </w:p>
    <w:p w:rsidR="0080452C" w:rsidRPr="008C5099" w:rsidRDefault="0080452C" w:rsidP="0006035E">
      <w:pPr>
        <w:pStyle w:val="NormalnyWeb"/>
        <w:spacing w:before="0" w:beforeAutospacing="0" w:after="0" w:afterAutospacing="0"/>
        <w:jc w:val="both"/>
        <w:rPr>
          <w:sz w:val="22"/>
        </w:rPr>
      </w:pPr>
    </w:p>
    <w:p w:rsidR="0080452C" w:rsidRPr="008C5099" w:rsidRDefault="0080452C" w:rsidP="0080452C">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6.</w:t>
      </w:r>
      <w:r w:rsidRPr="008C5099">
        <w:rPr>
          <w:rFonts w:ascii="Times New Roman" w:eastAsia="Times New Roman" w:hAnsi="Times New Roman" w:cs="Times New Roman"/>
          <w:lang w:eastAsia="pl-PL"/>
        </w:rPr>
        <w:t xml:space="preserve"> </w:t>
      </w:r>
      <w:r w:rsidRPr="008C5099">
        <w:rPr>
          <w:rFonts w:ascii="Times New Roman" w:eastAsia="Times New Roman" w:hAnsi="Times New Roman" w:cs="Times New Roman"/>
          <w:b/>
          <w:lang w:eastAsia="pl-PL"/>
        </w:rPr>
        <w:t>Wykonawca</w:t>
      </w:r>
      <w:r w:rsidRPr="008C5099">
        <w:rPr>
          <w:rFonts w:ascii="Times New Roman" w:eastAsia="Times New Roman" w:hAnsi="Times New Roman" w:cs="Times New Roman"/>
          <w:lang w:eastAsia="pl-PL"/>
        </w:rPr>
        <w:t xml:space="preserve"> oświadcza, że:</w:t>
      </w:r>
    </w:p>
    <w:p w:rsidR="0080452C" w:rsidRPr="008C5099" w:rsidRDefault="0080452C" w:rsidP="0080452C">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 - jest czynnym podatnikiem VАТ,</w:t>
      </w:r>
    </w:p>
    <w:p w:rsidR="0080452C" w:rsidRPr="008C5099" w:rsidRDefault="0080452C" w:rsidP="0080452C">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lastRenderedPageBreak/>
        <w:t xml:space="preserve"> - wskazany numer rachunku bankowego należy do </w:t>
      </w:r>
      <w:r w:rsidRPr="008C5099">
        <w:rPr>
          <w:rFonts w:ascii="Times New Roman" w:eastAsia="Times New Roman" w:hAnsi="Times New Roman" w:cs="Times New Roman"/>
          <w:b/>
          <w:lang w:eastAsia="pl-PL"/>
        </w:rPr>
        <w:t>Wykonawcy</w:t>
      </w:r>
      <w:r w:rsidRPr="008C5099">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80452C" w:rsidRPr="008C5099" w:rsidRDefault="0080452C" w:rsidP="0080452C">
      <w:pPr>
        <w:spacing w:after="0" w:line="240" w:lineRule="auto"/>
        <w:jc w:val="both"/>
        <w:rPr>
          <w:rFonts w:ascii="Segoe UI" w:eastAsia="Times New Roman" w:hAnsi="Segoe UI" w:cs="Segoe UI"/>
          <w:lang w:eastAsia="pl-PL"/>
        </w:rPr>
      </w:pPr>
    </w:p>
    <w:p w:rsidR="0080452C" w:rsidRPr="008C5099" w:rsidRDefault="0080452C" w:rsidP="0080452C">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7.</w:t>
      </w:r>
      <w:r w:rsidRPr="008C5099">
        <w:rPr>
          <w:rFonts w:ascii="Times New Roman" w:eastAsia="Times New Roman" w:hAnsi="Times New Roman" w:cs="Times New Roman"/>
          <w:lang w:eastAsia="pl-PL"/>
        </w:rPr>
        <w:t xml:space="preserve"> </w:t>
      </w:r>
      <w:r w:rsidRPr="008C5099">
        <w:rPr>
          <w:rFonts w:ascii="Times New Roman" w:eastAsia="Times New Roman" w:hAnsi="Times New Roman" w:cs="Times New Roman"/>
          <w:b/>
          <w:lang w:eastAsia="pl-PL"/>
        </w:rPr>
        <w:t>Wykonawca</w:t>
      </w:r>
      <w:r w:rsidRPr="008C5099">
        <w:rPr>
          <w:rFonts w:ascii="Times New Roman" w:eastAsia="Times New Roman" w:hAnsi="Times New Roman" w:cs="Times New Roman"/>
          <w:lang w:eastAsia="pl-PL"/>
        </w:rPr>
        <w:t xml:space="preserve">, który w dniu podpisania umowy nie jest czynnym podatnikiem VAT, </w:t>
      </w:r>
    </w:p>
    <w:p w:rsidR="0080452C" w:rsidRPr="008C5099" w:rsidRDefault="0080452C" w:rsidP="0080452C">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lang w:eastAsia="pl-PL"/>
        </w:rPr>
        <w:t xml:space="preserve">a podczas obowiązywania umowy stanie się takim podatnikiem, zobowiązuje się do niezwłocznego powiadomienia </w:t>
      </w:r>
      <w:r w:rsidRPr="008C5099">
        <w:rPr>
          <w:rFonts w:ascii="Times New Roman" w:eastAsia="Times New Roman" w:hAnsi="Times New Roman" w:cs="Times New Roman"/>
          <w:b/>
          <w:lang w:eastAsia="pl-PL"/>
        </w:rPr>
        <w:t xml:space="preserve">Zamawiającego </w:t>
      </w:r>
      <w:r w:rsidRPr="008C5099">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80452C" w:rsidRPr="008C5099" w:rsidRDefault="0080452C" w:rsidP="0080452C">
      <w:pPr>
        <w:spacing w:after="0" w:line="240" w:lineRule="auto"/>
        <w:jc w:val="both"/>
        <w:rPr>
          <w:rFonts w:ascii="Segoe UI" w:eastAsia="Times New Roman" w:hAnsi="Segoe UI" w:cs="Segoe UI"/>
          <w:lang w:eastAsia="pl-PL"/>
        </w:rPr>
      </w:pPr>
    </w:p>
    <w:p w:rsidR="0080452C" w:rsidRPr="008C5099" w:rsidRDefault="0080452C" w:rsidP="0080452C">
      <w:pPr>
        <w:spacing w:after="0" w:line="240" w:lineRule="auto"/>
        <w:jc w:val="both"/>
        <w:rPr>
          <w:rFonts w:ascii="Segoe UI" w:eastAsia="Times New Roman" w:hAnsi="Segoe UI" w:cs="Segoe UI"/>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sidRPr="008C5099">
        <w:rPr>
          <w:rFonts w:ascii="Times New Roman" w:eastAsia="Times New Roman" w:hAnsi="Times New Roman" w:cs="Times New Roman"/>
          <w:b/>
          <w:lang w:eastAsia="pl-PL"/>
        </w:rPr>
        <w:t>Wykonawcę</w:t>
      </w:r>
      <w:r w:rsidRPr="008C5099">
        <w:rPr>
          <w:rFonts w:ascii="Times New Roman" w:eastAsia="Times New Roman" w:hAnsi="Times New Roman" w:cs="Times New Roman"/>
          <w:lang w:eastAsia="pl-PL"/>
        </w:rPr>
        <w:t xml:space="preserve"> numeru rachunku bankowego, który nie jest zgodny z numerem w wykazie podatników VАТ, </w:t>
      </w:r>
      <w:r w:rsidRPr="008C5099">
        <w:rPr>
          <w:rFonts w:ascii="Times New Roman" w:eastAsia="Times New Roman" w:hAnsi="Times New Roman" w:cs="Times New Roman"/>
          <w:b/>
          <w:lang w:eastAsia="pl-PL"/>
        </w:rPr>
        <w:t>Zamawiający</w:t>
      </w:r>
      <w:r w:rsidRPr="008C5099">
        <w:rPr>
          <w:rFonts w:ascii="Times New Roman" w:eastAsia="Times New Roman" w:hAnsi="Times New Roman" w:cs="Times New Roman"/>
          <w:lang w:eastAsia="pl-PL"/>
        </w:rPr>
        <w:t xml:space="preserve"> ma prawo wstrzymać zapłatę faktury do czasu uzyskania od </w:t>
      </w:r>
      <w:r w:rsidRPr="008C5099">
        <w:rPr>
          <w:rFonts w:ascii="Times New Roman" w:eastAsia="Times New Roman" w:hAnsi="Times New Roman" w:cs="Times New Roman"/>
          <w:b/>
          <w:lang w:eastAsia="pl-PL"/>
        </w:rPr>
        <w:t>Wykonawcy</w:t>
      </w:r>
      <w:r w:rsidRPr="008C5099">
        <w:rPr>
          <w:rFonts w:ascii="Times New Roman" w:eastAsia="Times New Roman" w:hAnsi="Times New Roman" w:cs="Times New Roman"/>
          <w:lang w:eastAsia="pl-PL"/>
        </w:rPr>
        <w:t xml:space="preserve"> numeru rachunku zgodnego z wykazem. W takim przypadku </w:t>
      </w:r>
      <w:r w:rsidRPr="008C5099">
        <w:rPr>
          <w:rFonts w:ascii="Times New Roman" w:eastAsia="Times New Roman" w:hAnsi="Times New Roman" w:cs="Times New Roman"/>
          <w:b/>
          <w:lang w:eastAsia="pl-PL"/>
        </w:rPr>
        <w:t xml:space="preserve">Wykonawcy </w:t>
      </w:r>
      <w:r w:rsidRPr="008C5099">
        <w:rPr>
          <w:rFonts w:ascii="Times New Roman" w:eastAsia="Times New Roman" w:hAnsi="Times New Roman" w:cs="Times New Roman"/>
          <w:lang w:eastAsia="pl-PL"/>
        </w:rPr>
        <w:t>nie przysługują odsetki za opóźnienie w zapłacie za ten okres.</w:t>
      </w:r>
    </w:p>
    <w:p w:rsidR="0080452C" w:rsidRPr="008C5099" w:rsidRDefault="0080452C" w:rsidP="0006035E">
      <w:pPr>
        <w:pStyle w:val="NormalnyWeb"/>
        <w:spacing w:before="0" w:beforeAutospacing="0" w:after="0" w:afterAutospacing="0"/>
        <w:jc w:val="both"/>
        <w:rPr>
          <w:sz w:val="22"/>
        </w:rPr>
      </w:pPr>
    </w:p>
    <w:p w:rsidR="0080452C" w:rsidRPr="00DD4A48" w:rsidRDefault="0080452C" w:rsidP="0006035E">
      <w:pPr>
        <w:pStyle w:val="NormalnyWeb"/>
        <w:spacing w:before="0" w:beforeAutospacing="0" w:after="0" w:afterAutospacing="0"/>
        <w:jc w:val="both"/>
        <w:rPr>
          <w:sz w:val="22"/>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607816" w:rsidRDefault="0047277F" w:rsidP="0047277F">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bCs/>
          <w:lang w:eastAsia="pl-PL"/>
        </w:rPr>
        <w:t>ZAMAWIAJĄCY</w:t>
      </w:r>
      <w:r w:rsidRPr="00607816">
        <w:rPr>
          <w:rFonts w:ascii="Times New Roman" w:eastAsia="Times New Roman" w:hAnsi="Times New Roman" w:cs="Times New Roman"/>
          <w:lang w:eastAsia="pl-PL"/>
        </w:rPr>
        <w:t xml:space="preserve"> potwierdza upoważnienie do otrzymywania faktur VAT i upoważnia </w:t>
      </w:r>
      <w:r w:rsidRPr="00607816">
        <w:rPr>
          <w:rFonts w:ascii="Times New Roman" w:eastAsia="Times New Roman" w:hAnsi="Times New Roman" w:cs="Times New Roman"/>
          <w:b/>
          <w:bCs/>
          <w:lang w:eastAsia="pl-PL"/>
        </w:rPr>
        <w:t xml:space="preserve">WYKONAWCĘ </w:t>
      </w:r>
      <w:r w:rsidRPr="00607816">
        <w:rPr>
          <w:rFonts w:ascii="Times New Roman" w:eastAsia="Times New Roman" w:hAnsi="Times New Roman" w:cs="Times New Roman"/>
          <w:lang w:eastAsia="pl-PL"/>
        </w:rPr>
        <w:t xml:space="preserve">do ich wystawiania bez swojego podpisu. </w:t>
      </w:r>
      <w:r w:rsidRPr="00607816">
        <w:rPr>
          <w:rFonts w:ascii="Times New Roman" w:eastAsia="Times New Roman" w:hAnsi="Times New Roman" w:cs="Times New Roman"/>
          <w:b/>
          <w:bCs/>
          <w:lang w:eastAsia="pl-PL"/>
        </w:rPr>
        <w:t>WYKONAWCA</w:t>
      </w:r>
      <w:r w:rsidRPr="00607816">
        <w:rPr>
          <w:rFonts w:ascii="Times New Roman" w:eastAsia="Times New Roman" w:hAnsi="Times New Roman" w:cs="Times New Roman"/>
          <w:lang w:eastAsia="pl-PL"/>
        </w:rPr>
        <w:t xml:space="preserve"> potwierdza upoważnienie do wystawienia faktur VAT.</w:t>
      </w:r>
    </w:p>
    <w:p w:rsidR="0010438D" w:rsidRDefault="0010438D" w:rsidP="0010438D">
      <w:pPr>
        <w:spacing w:after="0" w:line="240" w:lineRule="auto"/>
        <w:jc w:val="both"/>
        <w:rPr>
          <w:rFonts w:ascii="Times New Roman" w:eastAsia="Times New Roman" w:hAnsi="Times New Roman" w:cs="Times New Roman"/>
          <w:b/>
          <w:u w:val="single"/>
          <w:lang w:eastAsia="pl-PL"/>
        </w:rPr>
      </w:pPr>
    </w:p>
    <w:p w:rsidR="009B1862" w:rsidRPr="00607816" w:rsidRDefault="009B1862"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676DE9" w:rsidRPr="00607816" w:rsidRDefault="00D57011" w:rsidP="00676DE9">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0006035E" w:rsidRPr="00F67DF7">
        <w:rPr>
          <w:rFonts w:ascii="Times New Roman" w:hAnsi="Times New Roman" w:cs="Times New Roman"/>
        </w:rPr>
        <w:t xml:space="preserve">Zamówienie zostanie w całości wykonane </w:t>
      </w:r>
      <w:r w:rsidR="0006035E">
        <w:rPr>
          <w:rFonts w:ascii="Times New Roman" w:hAnsi="Times New Roman" w:cs="Times New Roman"/>
        </w:rPr>
        <w:t xml:space="preserve">przez </w:t>
      </w:r>
      <w:r w:rsidR="0006035E">
        <w:rPr>
          <w:rFonts w:ascii="Times New Roman" w:eastAsia="Times New Roman" w:hAnsi="Times New Roman" w:cs="Times New Roman"/>
          <w:b/>
          <w:color w:val="000000"/>
          <w:lang w:eastAsia="pl-PL"/>
        </w:rPr>
        <w:t>WYKONAWCĘ</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202308">
        <w:rPr>
          <w:rFonts w:ascii="Times New Roman" w:eastAsia="Times New Roman" w:hAnsi="Times New Roman" w:cs="Times New Roman"/>
          <w:b/>
          <w:lang w:eastAsia="pl-PL"/>
        </w:rPr>
        <w:t>1</w:t>
      </w:r>
      <w:r w:rsidR="0006035E">
        <w:rPr>
          <w:rFonts w:ascii="Times New Roman" w:eastAsia="Times New Roman" w:hAnsi="Times New Roman" w:cs="Times New Roman"/>
          <w:b/>
          <w:lang w:eastAsia="pl-PL"/>
        </w:rPr>
        <w:t>2</w:t>
      </w:r>
      <w:r w:rsidR="00202308">
        <w:rPr>
          <w:rFonts w:ascii="Times New Roman" w:eastAsia="Times New Roman" w:hAnsi="Times New Roman" w:cs="Times New Roman"/>
          <w:b/>
          <w:lang w:eastAsia="pl-PL"/>
        </w:rPr>
        <w:t xml:space="preserve"> </w:t>
      </w:r>
      <w:r w:rsidR="0006035E">
        <w:rPr>
          <w:rFonts w:ascii="Times New Roman" w:eastAsia="Times New Roman" w:hAnsi="Times New Roman" w:cs="Times New Roman"/>
          <w:b/>
          <w:lang w:eastAsia="pl-PL"/>
        </w:rPr>
        <w:t xml:space="preserve">tygodni </w:t>
      </w:r>
      <w:r w:rsidRPr="00607816">
        <w:rPr>
          <w:rFonts w:ascii="Times New Roman" w:eastAsia="Times New Roman" w:hAnsi="Times New Roman" w:cs="Times New Roman"/>
          <w:b/>
          <w:lang w:eastAsia="pl-PL"/>
        </w:rPr>
        <w:t>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Incoterms 2010 do oznaczonego miejsca wykonania, tj. </w:t>
      </w:r>
      <w:r w:rsidR="007C7171">
        <w:rPr>
          <w:rFonts w:ascii="Times New Roman" w:hAnsi="Times New Roman" w:cs="Times New Roman"/>
        </w:rPr>
        <w:t>Główny Instytut Górnictwa, Plac Gwarków</w:t>
      </w:r>
      <w:r w:rsidR="0006035E">
        <w:rPr>
          <w:rFonts w:ascii="Times New Roman" w:hAnsi="Times New Roman" w:cs="Times New Roman"/>
        </w:rPr>
        <w:t xml:space="preserve"> 1, 40-166 Katowice, Zakład SO.</w:t>
      </w:r>
    </w:p>
    <w:p w:rsidR="00D57011" w:rsidRPr="00565DB4" w:rsidRDefault="00D57011" w:rsidP="00D57011">
      <w:pPr>
        <w:spacing w:after="0" w:line="240" w:lineRule="auto"/>
        <w:jc w:val="both"/>
        <w:rPr>
          <w:rFonts w:ascii="Times New Roman" w:eastAsia="Times New Roman" w:hAnsi="Times New Roman" w:cs="Times New Roman"/>
          <w:lang w:eastAsia="pl-PL"/>
        </w:rPr>
      </w:pPr>
    </w:p>
    <w:p w:rsidR="00BD4FE0" w:rsidRPr="00565DB4" w:rsidRDefault="00BD4FE0" w:rsidP="00D57011">
      <w:pPr>
        <w:spacing w:after="0" w:line="240" w:lineRule="auto"/>
        <w:jc w:val="both"/>
        <w:rPr>
          <w:rFonts w:ascii="Times New Roman" w:eastAsia="Times New Roman" w:hAnsi="Times New Roman" w:cs="Times New Roman"/>
          <w:lang w:eastAsia="pl-PL"/>
        </w:rPr>
      </w:pPr>
      <w:r w:rsidRPr="00565DB4">
        <w:rPr>
          <w:rFonts w:ascii="Times New Roman" w:eastAsia="Times New Roman" w:hAnsi="Times New Roman" w:cs="Times New Roman"/>
          <w:b/>
          <w:lang w:eastAsia="pl-PL"/>
        </w:rPr>
        <w:t xml:space="preserve">2. </w:t>
      </w:r>
      <w:r w:rsidR="00565DB4" w:rsidRPr="00565DB4">
        <w:rPr>
          <w:rFonts w:ascii="Times New Roman" w:eastAsia="Times New Roman" w:hAnsi="Times New Roman" w:cs="Times New Roman"/>
          <w:b/>
          <w:szCs w:val="20"/>
          <w:lang w:eastAsia="pl-PL"/>
        </w:rPr>
        <w:t>WYKONAWCA</w:t>
      </w:r>
      <w:r w:rsidR="00565DB4" w:rsidRPr="00565DB4">
        <w:rPr>
          <w:rFonts w:ascii="Times New Roman" w:eastAsia="Times New Roman" w:hAnsi="Times New Roman" w:cs="Times New Roman"/>
          <w:szCs w:val="20"/>
          <w:lang w:eastAsia="pl-PL"/>
        </w:rPr>
        <w:t xml:space="preserve"> </w:t>
      </w:r>
      <w:r w:rsidR="00565DB4" w:rsidRPr="00565DB4">
        <w:rPr>
          <w:rFonts w:ascii="Times New Roman" w:eastAsia="Times New Roman" w:hAnsi="Times New Roman" w:cs="Times New Roman"/>
          <w:lang w:eastAsia="pl-PL"/>
        </w:rPr>
        <w:t>dostarczy przedmiot umowy wraz ze świadectwem wzorcownia analizatora z laboratorium wzorcującego akredytowanego.</w:t>
      </w:r>
    </w:p>
    <w:p w:rsidR="00BD4FE0" w:rsidRPr="00565DB4" w:rsidRDefault="00BD4FE0" w:rsidP="00D57011">
      <w:pPr>
        <w:spacing w:after="0" w:line="240" w:lineRule="auto"/>
        <w:jc w:val="both"/>
        <w:rPr>
          <w:rFonts w:ascii="Times New Roman" w:eastAsia="Times New Roman" w:hAnsi="Times New Roman" w:cs="Times New Roman"/>
          <w:lang w:eastAsia="pl-PL"/>
        </w:rPr>
      </w:pPr>
    </w:p>
    <w:p w:rsidR="00D57011" w:rsidRPr="00607816" w:rsidRDefault="00BD4FE0" w:rsidP="00D57011">
      <w:pPr>
        <w:spacing w:after="0" w:line="240" w:lineRule="auto"/>
        <w:jc w:val="both"/>
        <w:rPr>
          <w:rFonts w:ascii="Times New Roman" w:eastAsia="Times New Roman" w:hAnsi="Times New Roman" w:cs="Times New Roman"/>
          <w:b/>
          <w:color w:val="000000"/>
          <w:lang w:eastAsia="pl-PL"/>
        </w:rPr>
      </w:pPr>
      <w:r>
        <w:rPr>
          <w:rFonts w:ascii="Times New Roman" w:eastAsia="Times New Roman" w:hAnsi="Times New Roman" w:cs="Times New Roman"/>
          <w:b/>
          <w:szCs w:val="20"/>
          <w:lang w:eastAsia="pl-PL"/>
        </w:rPr>
        <w:t>3</w:t>
      </w:r>
      <w:r w:rsidR="00D57011" w:rsidRPr="00607816">
        <w:rPr>
          <w:rFonts w:ascii="Times New Roman" w:eastAsia="Times New Roman" w:hAnsi="Times New Roman" w:cs="Times New Roman"/>
          <w:b/>
          <w:szCs w:val="20"/>
          <w:lang w:eastAsia="pl-PL"/>
        </w:rPr>
        <w:t>.</w:t>
      </w:r>
      <w:r w:rsidR="00D57011" w:rsidRPr="00607816">
        <w:rPr>
          <w:rFonts w:ascii="Times New Roman" w:eastAsia="Times New Roman" w:hAnsi="Times New Roman" w:cs="Times New Roman"/>
          <w:szCs w:val="20"/>
          <w:lang w:eastAsia="pl-PL"/>
        </w:rPr>
        <w:t xml:space="preserve"> Dostawa przedmiotu umowy będzie potwierdzona protokołem odbioru ilościowo - jakościowego </w:t>
      </w:r>
      <w:r w:rsidR="00D57011" w:rsidRPr="00607816">
        <w:rPr>
          <w:rFonts w:ascii="Times New Roman" w:eastAsia="Times New Roman" w:hAnsi="Times New Roman" w:cs="Times New Roman"/>
          <w:szCs w:val="20"/>
          <w:lang w:eastAsia="pl-PL"/>
        </w:rPr>
        <w:br/>
        <w:t>z zaznaczeniem ewentualnych rozbieżności.</w:t>
      </w:r>
    </w:p>
    <w:p w:rsidR="00D5171E" w:rsidRDefault="00D5171E" w:rsidP="0010438D">
      <w:pPr>
        <w:spacing w:after="0" w:line="240" w:lineRule="auto"/>
        <w:jc w:val="both"/>
        <w:rPr>
          <w:rFonts w:ascii="Times New Roman" w:hAnsi="Times New Roman" w:cs="Times New Roman"/>
        </w:rPr>
      </w:pPr>
    </w:p>
    <w:p w:rsidR="0006035E" w:rsidRPr="00F67DF7" w:rsidRDefault="00BD4FE0" w:rsidP="0006035E">
      <w:pPr>
        <w:spacing w:after="0" w:line="240" w:lineRule="auto"/>
        <w:jc w:val="both"/>
        <w:rPr>
          <w:rFonts w:ascii="Times New Roman" w:hAnsi="Times New Roman" w:cs="Times New Roman"/>
        </w:rPr>
      </w:pPr>
      <w:r>
        <w:rPr>
          <w:rFonts w:ascii="Times New Roman" w:hAnsi="Times New Roman" w:cs="Times New Roman"/>
          <w:b/>
        </w:rPr>
        <w:t>4</w:t>
      </w:r>
      <w:r w:rsidR="0006035E" w:rsidRPr="00F67DF7">
        <w:rPr>
          <w:rFonts w:ascii="Times New Roman" w:hAnsi="Times New Roman" w:cs="Times New Roman"/>
          <w:b/>
        </w:rPr>
        <w:t>.</w:t>
      </w:r>
      <w:r w:rsidR="0006035E" w:rsidRPr="00F67DF7">
        <w:rPr>
          <w:rFonts w:ascii="Times New Roman" w:hAnsi="Times New Roman" w:cs="Times New Roman"/>
        </w:rPr>
        <w:t xml:space="preserve"> Po dostarczeniu przedmiotu umowy, Wykonawca zobowiązuje się do jego </w:t>
      </w:r>
      <w:r w:rsidR="0006035E">
        <w:rPr>
          <w:rFonts w:ascii="Times New Roman" w:hAnsi="Times New Roman" w:cs="Times New Roman"/>
        </w:rPr>
        <w:t xml:space="preserve">uruchomienia </w:t>
      </w:r>
      <w:r w:rsidR="0006035E" w:rsidRPr="00F67DF7">
        <w:rPr>
          <w:rFonts w:ascii="Times New Roman" w:hAnsi="Times New Roman" w:cs="Times New Roman"/>
        </w:rPr>
        <w:t xml:space="preserve">oraz przeprowadzenia </w:t>
      </w:r>
      <w:r w:rsidR="0006035E">
        <w:rPr>
          <w:rFonts w:ascii="Times New Roman" w:hAnsi="Times New Roman" w:cs="Times New Roman"/>
        </w:rPr>
        <w:t xml:space="preserve">szkolenia z zakresu jego obsługi </w:t>
      </w:r>
      <w:r w:rsidR="0006035E" w:rsidRPr="00F67DF7">
        <w:rPr>
          <w:rFonts w:ascii="Times New Roman" w:hAnsi="Times New Roman" w:cs="Times New Roman"/>
        </w:rPr>
        <w:t>dla trzech (3) Użytkowników</w:t>
      </w:r>
      <w:r w:rsidR="0006035E">
        <w:rPr>
          <w:rFonts w:ascii="Times New Roman" w:hAnsi="Times New Roman" w:cs="Times New Roman"/>
        </w:rPr>
        <w:t xml:space="preserve">. Szkolenie zostanie przeprowadzone w wymiarze 2 dni roboczych (16 godzin). Uruchomienie </w:t>
      </w:r>
      <w:r w:rsidR="0006035E" w:rsidRPr="00F67DF7">
        <w:rPr>
          <w:rFonts w:ascii="Times New Roman" w:hAnsi="Times New Roman" w:cs="Times New Roman"/>
        </w:rPr>
        <w:t xml:space="preserve">oraz </w:t>
      </w:r>
      <w:r w:rsidR="0006035E">
        <w:rPr>
          <w:rFonts w:ascii="Times New Roman" w:hAnsi="Times New Roman" w:cs="Times New Roman"/>
        </w:rPr>
        <w:t xml:space="preserve">szkolenie </w:t>
      </w:r>
      <w:r w:rsidR="0006035E" w:rsidRPr="00F67DF7">
        <w:rPr>
          <w:rFonts w:ascii="Times New Roman" w:hAnsi="Times New Roman" w:cs="Times New Roman"/>
        </w:rPr>
        <w:t xml:space="preserve">odbędą się w obustronnie ustalonym terminie, jednak nie później niż 10 dni roboczych od daty dostarczenia przedmiotu umowy. </w:t>
      </w:r>
      <w:r w:rsidR="0006035E">
        <w:rPr>
          <w:rFonts w:ascii="Times New Roman" w:hAnsi="Times New Roman" w:cs="Times New Roman"/>
        </w:rPr>
        <w:t>Uruchomienie i przeprowadzenie szkolenia</w:t>
      </w:r>
      <w:r w:rsidR="0006035E" w:rsidRPr="00F67DF7">
        <w:rPr>
          <w:rFonts w:ascii="Times New Roman" w:hAnsi="Times New Roman" w:cs="Times New Roman"/>
        </w:rPr>
        <w:t xml:space="preserve"> zostaną potwierdzone protokołem podpisanym przez obie strony.</w:t>
      </w:r>
    </w:p>
    <w:p w:rsidR="0006035E" w:rsidRPr="00F67DF7" w:rsidRDefault="0006035E" w:rsidP="0006035E">
      <w:pPr>
        <w:spacing w:after="0" w:line="240" w:lineRule="auto"/>
        <w:rPr>
          <w:rFonts w:ascii="Times New Roman" w:eastAsia="Times New Roman" w:hAnsi="Times New Roman" w:cs="Times New Roman"/>
          <w:lang w:eastAsia="pl-PL"/>
        </w:rPr>
      </w:pPr>
    </w:p>
    <w:p w:rsidR="0006035E" w:rsidRPr="00F67DF7" w:rsidRDefault="00BD4FE0" w:rsidP="0006035E">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5</w:t>
      </w:r>
      <w:r w:rsidR="0006035E" w:rsidRPr="00F67DF7">
        <w:rPr>
          <w:rFonts w:ascii="Times New Roman" w:eastAsia="Times New Roman" w:hAnsi="Times New Roman" w:cs="Times New Roman"/>
          <w:b/>
          <w:szCs w:val="20"/>
          <w:lang w:eastAsia="pl-PL"/>
        </w:rPr>
        <w:t>.</w:t>
      </w:r>
      <w:r w:rsidR="0006035E" w:rsidRPr="00F67DF7">
        <w:rPr>
          <w:rFonts w:ascii="Times New Roman" w:eastAsia="Times New Roman" w:hAnsi="Times New Roman" w:cs="Times New Roman"/>
          <w:szCs w:val="20"/>
          <w:lang w:eastAsia="pl-PL"/>
        </w:rPr>
        <w:t xml:space="preserve"> Wraz z „przedmiotem umowy”, </w:t>
      </w:r>
      <w:r w:rsidR="0006035E" w:rsidRPr="00F67DF7">
        <w:rPr>
          <w:rFonts w:ascii="Times New Roman" w:eastAsia="Times New Roman" w:hAnsi="Times New Roman" w:cs="Times New Roman"/>
          <w:b/>
          <w:szCs w:val="20"/>
          <w:lang w:eastAsia="pl-PL"/>
        </w:rPr>
        <w:t>WYKONAWCA</w:t>
      </w:r>
      <w:r w:rsidR="0006035E" w:rsidRPr="00F67DF7">
        <w:rPr>
          <w:rFonts w:ascii="Times New Roman" w:eastAsia="Times New Roman" w:hAnsi="Times New Roman" w:cs="Times New Roman"/>
          <w:szCs w:val="20"/>
          <w:lang w:eastAsia="pl-PL"/>
        </w:rPr>
        <w:t xml:space="preserve"> dostarczy wszystkie wymagane dokumenty:</w:t>
      </w:r>
    </w:p>
    <w:p w:rsidR="0006035E" w:rsidRPr="008C5099" w:rsidRDefault="0006035E" w:rsidP="0006035E">
      <w:pPr>
        <w:numPr>
          <w:ilvl w:val="0"/>
          <w:numId w:val="30"/>
        </w:numPr>
        <w:spacing w:after="0" w:line="240" w:lineRule="auto"/>
        <w:ind w:left="426"/>
        <w:rPr>
          <w:rFonts w:ascii="Times New Roman" w:eastAsia="Times New Roman" w:hAnsi="Times New Roman" w:cs="Times New Roman"/>
          <w:szCs w:val="20"/>
          <w:lang w:eastAsia="pl-PL"/>
        </w:rPr>
      </w:pPr>
      <w:r w:rsidRPr="008C5099">
        <w:rPr>
          <w:rFonts w:ascii="Times New Roman" w:eastAsia="Times New Roman" w:hAnsi="Times New Roman" w:cs="Times New Roman"/>
          <w:szCs w:val="20"/>
          <w:lang w:eastAsia="pl-PL"/>
        </w:rPr>
        <w:lastRenderedPageBreak/>
        <w:t>Instrukcje obsługi urząd</w:t>
      </w:r>
      <w:r w:rsidR="00BD4FE0" w:rsidRPr="008C5099">
        <w:rPr>
          <w:rFonts w:ascii="Times New Roman" w:eastAsia="Times New Roman" w:hAnsi="Times New Roman" w:cs="Times New Roman"/>
          <w:szCs w:val="20"/>
          <w:lang w:eastAsia="pl-PL"/>
        </w:rPr>
        <w:t>zeń</w:t>
      </w:r>
      <w:r w:rsidRPr="008C5099">
        <w:rPr>
          <w:rFonts w:ascii="Times New Roman" w:eastAsia="Times New Roman" w:hAnsi="Times New Roman" w:cs="Times New Roman"/>
          <w:szCs w:val="20"/>
          <w:lang w:eastAsia="pl-PL"/>
        </w:rPr>
        <w:t xml:space="preserve"> zestawu </w:t>
      </w:r>
      <w:r w:rsidR="00BE5C03" w:rsidRPr="008C5099">
        <w:rPr>
          <w:rFonts w:ascii="Times New Roman" w:eastAsia="Times New Roman" w:hAnsi="Times New Roman" w:cs="Times New Roman"/>
          <w:szCs w:val="20"/>
          <w:lang w:eastAsia="pl-PL"/>
        </w:rPr>
        <w:t>(język polski)</w:t>
      </w:r>
      <w:r w:rsidRPr="008C5099">
        <w:rPr>
          <w:rFonts w:ascii="Times New Roman" w:eastAsia="Times New Roman" w:hAnsi="Times New Roman" w:cs="Times New Roman"/>
          <w:szCs w:val="20"/>
          <w:lang w:eastAsia="pl-PL"/>
        </w:rPr>
        <w:t>,</w:t>
      </w:r>
    </w:p>
    <w:p w:rsidR="0006035E" w:rsidRPr="008C5099" w:rsidRDefault="0006035E" w:rsidP="0006035E">
      <w:pPr>
        <w:numPr>
          <w:ilvl w:val="0"/>
          <w:numId w:val="30"/>
        </w:numPr>
        <w:spacing w:after="0" w:line="240" w:lineRule="auto"/>
        <w:ind w:left="426"/>
        <w:rPr>
          <w:rFonts w:ascii="Times New Roman" w:eastAsia="Times New Roman" w:hAnsi="Times New Roman" w:cs="Times New Roman"/>
          <w:szCs w:val="20"/>
          <w:lang w:eastAsia="pl-PL"/>
        </w:rPr>
      </w:pPr>
      <w:r w:rsidRPr="008C5099">
        <w:rPr>
          <w:rFonts w:ascii="Times New Roman" w:eastAsia="Times New Roman" w:hAnsi="Times New Roman" w:cs="Times New Roman"/>
          <w:szCs w:val="20"/>
          <w:lang w:eastAsia="pl-PL"/>
        </w:rPr>
        <w:t>Instrukcję obsługi oprogramowania (język polski</w:t>
      </w:r>
      <w:r w:rsidR="00BD4FE0" w:rsidRPr="008C5099">
        <w:rPr>
          <w:rFonts w:ascii="Times New Roman" w:eastAsia="Times New Roman" w:hAnsi="Times New Roman" w:cs="Times New Roman"/>
          <w:szCs w:val="20"/>
          <w:lang w:eastAsia="pl-PL"/>
        </w:rPr>
        <w:t>),</w:t>
      </w:r>
    </w:p>
    <w:p w:rsidR="00BD4FE0" w:rsidRPr="008C5099" w:rsidRDefault="007A47AF" w:rsidP="0006035E">
      <w:pPr>
        <w:numPr>
          <w:ilvl w:val="0"/>
          <w:numId w:val="30"/>
        </w:numPr>
        <w:spacing w:after="0" w:line="240" w:lineRule="auto"/>
        <w:ind w:left="426"/>
        <w:rPr>
          <w:rFonts w:ascii="Times New Roman" w:eastAsia="Times New Roman" w:hAnsi="Times New Roman" w:cs="Times New Roman"/>
          <w:szCs w:val="20"/>
          <w:lang w:eastAsia="pl-PL"/>
        </w:rPr>
      </w:pPr>
      <w:r w:rsidRPr="008C5099">
        <w:rPr>
          <w:rFonts w:ascii="Times New Roman" w:eastAsia="Times New Roman" w:hAnsi="Times New Roman" w:cs="Times New Roman"/>
          <w:szCs w:val="20"/>
          <w:lang w:eastAsia="pl-PL"/>
        </w:rPr>
        <w:t>Świadectw</w:t>
      </w:r>
      <w:r w:rsidR="00BE5C03" w:rsidRPr="008C5099">
        <w:rPr>
          <w:rFonts w:ascii="Times New Roman" w:eastAsia="Times New Roman" w:hAnsi="Times New Roman" w:cs="Times New Roman"/>
          <w:szCs w:val="20"/>
          <w:lang w:eastAsia="pl-PL"/>
        </w:rPr>
        <w:t>o wzorcowania analizatora,</w:t>
      </w:r>
    </w:p>
    <w:p w:rsidR="003F77F4" w:rsidRPr="008C5099" w:rsidRDefault="00812647" w:rsidP="003F77F4">
      <w:pPr>
        <w:numPr>
          <w:ilvl w:val="0"/>
          <w:numId w:val="30"/>
        </w:numPr>
        <w:suppressAutoHyphens/>
        <w:spacing w:after="0" w:line="240" w:lineRule="auto"/>
        <w:ind w:left="426"/>
        <w:jc w:val="both"/>
        <w:rPr>
          <w:rFonts w:ascii="Times New Roman" w:hAnsi="Times New Roman" w:cs="Times New Roman"/>
          <w:u w:val="single"/>
        </w:rPr>
      </w:pPr>
      <w:r w:rsidRPr="008C5099">
        <w:rPr>
          <w:rFonts w:ascii="Times New Roman" w:eastAsia="Times New Roman" w:hAnsi="Times New Roman" w:cs="Times New Roman"/>
          <w:szCs w:val="20"/>
          <w:lang w:eastAsia="pl-PL"/>
        </w:rPr>
        <w:t>Certyfikat (</w:t>
      </w:r>
      <w:r w:rsidR="003F77F4" w:rsidRPr="008C5099">
        <w:rPr>
          <w:rFonts w:ascii="Times New Roman" w:hAnsi="Times New Roman" w:cs="Times New Roman"/>
          <w:bCs/>
          <w:lang w:eastAsia="ar-SA"/>
        </w:rPr>
        <w:t>certyfikat potwierdzający możliwość monitoringu ciągłych pomiarów emisji gazów spalinowych).</w:t>
      </w:r>
    </w:p>
    <w:p w:rsidR="003F77F4" w:rsidRDefault="003F77F4" w:rsidP="0010438D">
      <w:pPr>
        <w:spacing w:after="0" w:line="240" w:lineRule="auto"/>
        <w:jc w:val="both"/>
        <w:rPr>
          <w:rFonts w:ascii="Times New Roman" w:hAnsi="Times New Roman" w:cs="Times New Roman"/>
        </w:rPr>
      </w:pPr>
    </w:p>
    <w:p w:rsidR="003F77F4" w:rsidRPr="00607816" w:rsidRDefault="003F77F4" w:rsidP="0010438D">
      <w:pPr>
        <w:spacing w:after="0" w:line="240" w:lineRule="auto"/>
        <w:jc w:val="both"/>
        <w:rPr>
          <w:rFonts w:ascii="Times New Roman" w:hAnsi="Times New Roman" w:cs="Times New Roman"/>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 xml:space="preserve">2. WYKONAWCA </w:t>
      </w:r>
      <w:r w:rsidRPr="00607816">
        <w:rPr>
          <w:rFonts w:ascii="Times New Roman" w:eastAsia="Times New Roman" w:hAnsi="Times New Roman" w:cs="Times New Roman"/>
          <w:szCs w:val="20"/>
          <w:lang w:eastAsia="pl-PL"/>
        </w:rPr>
        <w:t xml:space="preserve">udziela gwarancji na „przedmiot umowy” na okres nie krótszy niż </w:t>
      </w:r>
      <w:r w:rsidRPr="00607816">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szCs w:val="20"/>
          <w:lang w:eastAsia="pl-PL"/>
        </w:rPr>
        <w:t xml:space="preserve">od daty jego </w:t>
      </w:r>
      <w:r w:rsidR="00BD4FE0">
        <w:rPr>
          <w:rFonts w:ascii="Times New Roman" w:eastAsia="Times New Roman" w:hAnsi="Times New Roman" w:cs="Times New Roman"/>
          <w:szCs w:val="20"/>
          <w:lang w:eastAsia="pl-PL"/>
        </w:rPr>
        <w:t xml:space="preserve">końcowego </w:t>
      </w:r>
      <w:r w:rsidRPr="00607816">
        <w:rPr>
          <w:rFonts w:ascii="Times New Roman" w:eastAsia="Times New Roman" w:hAnsi="Times New Roman" w:cs="Times New Roman"/>
          <w:szCs w:val="20"/>
          <w:lang w:eastAsia="pl-PL"/>
        </w:rPr>
        <w:t>odbioru.</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Default="00607816" w:rsidP="00607816">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„przedmiotu umowy” określonego </w:t>
      </w:r>
      <w:r w:rsidRPr="00607816">
        <w:rPr>
          <w:sz w:val="22"/>
        </w:rPr>
        <w:br/>
        <w:t>w § 4, ust. 1 niniejszej umowy.</w:t>
      </w:r>
    </w:p>
    <w:p w:rsidR="00607816" w:rsidRPr="00607816" w:rsidRDefault="00607816" w:rsidP="00607816">
      <w:pPr>
        <w:pStyle w:val="Akapitzlist"/>
        <w:tabs>
          <w:tab w:val="left" w:pos="1418"/>
        </w:tabs>
        <w:ind w:left="0"/>
        <w:jc w:val="both"/>
        <w:rPr>
          <w:sz w:val="22"/>
        </w:rPr>
      </w:pPr>
    </w:p>
    <w:p w:rsidR="00607816" w:rsidRDefault="00607816" w:rsidP="00607816">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rsidR="00EB4185" w:rsidRPr="00607816" w:rsidRDefault="00EB4185" w:rsidP="00607816">
      <w:pPr>
        <w:tabs>
          <w:tab w:val="left" w:pos="284"/>
        </w:tabs>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shd w:val="clear" w:color="auto" w:fill="E5E5E5"/>
          <w:lang w:eastAsia="pl-PL"/>
        </w:rPr>
      </w:pPr>
      <w:r w:rsidRPr="00607816">
        <w:rPr>
          <w:rFonts w:ascii="Times New Roman" w:eastAsia="Times New Roman" w:hAnsi="Times New Roman" w:cs="Times New Roman"/>
          <w:b/>
          <w:szCs w:val="20"/>
          <w:lang w:eastAsia="pl-PL"/>
        </w:rPr>
        <w:t>5.</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sidR="00E5773D">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rsidR="00607816" w:rsidRPr="00607816" w:rsidRDefault="00607816" w:rsidP="00607816">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c)</w:t>
      </w:r>
      <w:r w:rsidRPr="00607816">
        <w:rPr>
          <w:rFonts w:ascii="Times New Roman" w:eastAsia="Times New Roman" w:hAnsi="Times New Roman" w:cs="Times New Roman"/>
          <w:szCs w:val="20"/>
          <w:lang w:eastAsia="pl-PL"/>
        </w:rPr>
        <w:tab/>
        <w:t xml:space="preserve">W przypadku zaistnienia braków ilościowych dostarczonego „przedmiotu umowy”,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ma prawo wnieść odpowiednio udokumentowaną reklamację, </w:t>
      </w:r>
      <w:r w:rsidRPr="00607816">
        <w:rPr>
          <w:rFonts w:ascii="Times New Roman" w:eastAsia="Times New Roman" w:hAnsi="Times New Roman" w:cs="Times New Roman"/>
          <w:szCs w:val="20"/>
          <w:lang w:eastAsia="pl-PL"/>
        </w:rPr>
        <w:br/>
        <w:t xml:space="preserve">a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zobowiązany jest usunąć braki w ciągu </w:t>
      </w:r>
      <w:r w:rsidRPr="00AA592B">
        <w:rPr>
          <w:rFonts w:ascii="Times New Roman" w:eastAsia="Times New Roman" w:hAnsi="Times New Roman" w:cs="Times New Roman"/>
          <w:b/>
          <w:szCs w:val="20"/>
          <w:lang w:eastAsia="pl-PL"/>
        </w:rPr>
        <w:t>30 dni</w:t>
      </w:r>
      <w:r w:rsidR="00AA592B" w:rsidRP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jej wniesienia;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d)</w:t>
      </w:r>
      <w:r w:rsidRPr="00607816">
        <w:rPr>
          <w:rFonts w:ascii="Times New Roman" w:eastAsia="Times New Roman" w:hAnsi="Times New Roman" w:cs="Times New Roman"/>
          <w:szCs w:val="20"/>
          <w:lang w:eastAsia="pl-PL"/>
        </w:rPr>
        <w:tab/>
        <w:t>Serwis realizowany jest w serwisie producenta w razie konieczności realizacji naprawy „przedmiotu</w:t>
      </w:r>
      <w:r w:rsidR="005D0097">
        <w:rPr>
          <w:rFonts w:ascii="Times New Roman" w:eastAsia="Times New Roman" w:hAnsi="Times New Roman" w:cs="Times New Roman"/>
          <w:szCs w:val="20"/>
          <w:lang w:eastAsia="pl-PL"/>
        </w:rPr>
        <w:t xml:space="preserve"> umowy”.  Czas usunięcia awarii/</w:t>
      </w:r>
      <w:r w:rsidRPr="00607816">
        <w:rPr>
          <w:rFonts w:ascii="Times New Roman" w:eastAsia="Times New Roman" w:hAnsi="Times New Roman" w:cs="Times New Roman"/>
          <w:szCs w:val="20"/>
          <w:lang w:eastAsia="pl-PL"/>
        </w:rPr>
        <w:t xml:space="preserve">naprawy wynosi </w:t>
      </w:r>
      <w:r w:rsidRPr="00607816">
        <w:rPr>
          <w:rFonts w:ascii="Times New Roman" w:eastAsia="Times New Roman" w:hAnsi="Times New Roman" w:cs="Times New Roman"/>
          <w:b/>
          <w:szCs w:val="20"/>
          <w:lang w:eastAsia="pl-PL"/>
        </w:rPr>
        <w:t xml:space="preserve">do </w:t>
      </w:r>
      <w:r>
        <w:rPr>
          <w:rFonts w:ascii="Times New Roman" w:eastAsia="Times New Roman" w:hAnsi="Times New Roman" w:cs="Times New Roman"/>
          <w:b/>
          <w:szCs w:val="20"/>
          <w:lang w:eastAsia="pl-PL"/>
        </w:rPr>
        <w:t>30</w:t>
      </w:r>
      <w:r w:rsidRPr="00607816">
        <w:rPr>
          <w:rFonts w:ascii="Times New Roman" w:eastAsia="Times New Roman" w:hAnsi="Times New Roman" w:cs="Times New Roman"/>
          <w:b/>
          <w:szCs w:val="20"/>
          <w:lang w:eastAsia="pl-PL"/>
        </w:rPr>
        <w:t xml:space="preserve"> dni</w:t>
      </w:r>
      <w:r w:rsid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w:t>
      </w:r>
      <w:r w:rsidR="005D4DE0">
        <w:rPr>
          <w:rFonts w:ascii="Times New Roman" w:eastAsia="Times New Roman" w:hAnsi="Times New Roman" w:cs="Times New Roman"/>
          <w:szCs w:val="20"/>
          <w:lang w:eastAsia="pl-PL"/>
        </w:rPr>
        <w:t>tu umowy”.</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6</w:t>
      </w:r>
      <w:r w:rsidRPr="00607816">
        <w:rPr>
          <w:rFonts w:ascii="Times New Roman" w:eastAsia="Times New Roman" w:hAnsi="Times New Roman" w:cs="Times New Roman"/>
          <w:szCs w:val="20"/>
          <w:lang w:eastAsia="pl-PL"/>
        </w:rPr>
        <w:t xml:space="preserve">. </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7</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8.</w:t>
      </w:r>
      <w:r w:rsidR="00BA72EC">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9</w:t>
      </w:r>
      <w:r w:rsidRPr="00607816">
        <w:rPr>
          <w:rFonts w:ascii="Times New Roman" w:eastAsia="Times New Roman" w:hAnsi="Times New Roman" w:cs="Times New Roman"/>
          <w:szCs w:val="20"/>
          <w:lang w:eastAsia="pl-PL"/>
        </w:rPr>
        <w:t>.</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10</w:t>
      </w:r>
      <w:r w:rsidRPr="00607816">
        <w:rPr>
          <w:rFonts w:ascii="Times New Roman" w:eastAsia="Times New Roman" w:hAnsi="Times New Roman" w:cs="Times New Roman"/>
          <w:szCs w:val="20"/>
          <w:lang w:eastAsia="pl-PL"/>
        </w:rPr>
        <w:t>.</w:t>
      </w:r>
      <w:r w:rsidR="00B9040E">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sidRPr="00607816">
        <w:rPr>
          <w:rFonts w:ascii="Times New Roman" w:eastAsia="Times New Roman" w:hAnsi="Times New Roman" w:cs="Times New Roman"/>
          <w:iCs/>
          <w:szCs w:val="20"/>
          <w:lang w:eastAsia="pl-PL"/>
        </w:rPr>
        <w:t>odbioru  „przedmiotu umowy” (</w:t>
      </w:r>
      <w:r w:rsidRPr="00607816">
        <w:rPr>
          <w:rFonts w:ascii="Times New Roman" w:eastAsia="Times New Roman" w:hAnsi="Times New Roman" w:cs="Times New Roman"/>
          <w:szCs w:val="20"/>
          <w:lang w:eastAsia="pl-PL"/>
        </w:rPr>
        <w:t xml:space="preserve">§ 4, ust. </w:t>
      </w:r>
      <w:r w:rsidR="005D4DE0">
        <w:rPr>
          <w:rFonts w:ascii="Times New Roman" w:eastAsia="Times New Roman" w:hAnsi="Times New Roman" w:cs="Times New Roman"/>
          <w:szCs w:val="20"/>
          <w:lang w:eastAsia="pl-PL"/>
        </w:rPr>
        <w:t>4</w:t>
      </w:r>
      <w:r w:rsidRPr="00607816">
        <w:rPr>
          <w:rFonts w:ascii="Times New Roman" w:eastAsia="Times New Roman" w:hAnsi="Times New Roman" w:cs="Times New Roman"/>
          <w:szCs w:val="20"/>
          <w:lang w:eastAsia="pl-PL"/>
        </w:rPr>
        <w:t>) i nie mogą skończyć się wcześniej niż uprawnienia z tytułu gwarancji.</w:t>
      </w: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r w:rsidRPr="00607816">
        <w:rPr>
          <w:rFonts w:ascii="Times New Roman" w:eastAsia="Times New Roman" w:hAnsi="Times New Roman" w:cs="Times New Roman"/>
          <w:b/>
          <w:szCs w:val="20"/>
          <w:lang w:eastAsia="pl-PL"/>
        </w:rPr>
        <w:lastRenderedPageBreak/>
        <w:t>11.ZAMAWIAJĄCY</w:t>
      </w:r>
      <w:r w:rsidRPr="00607816">
        <w:rPr>
          <w:rFonts w:ascii="Times New Roman" w:eastAsia="Times New Roman" w:hAnsi="Times New Roman" w:cs="Times New Roman"/>
          <w:szCs w:val="20"/>
          <w:lang w:eastAsia="pl-PL"/>
        </w:rPr>
        <w:t xml:space="preserve"> ma obowiązek zawiadomić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o wadzie najpóźniej w okresie jednego miesiąca od daty jej wykrycia –</w:t>
      </w:r>
      <w:r w:rsidR="00B569D8">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pocztą elektroniczną lub pisemnie na adres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iCs/>
          <w:szCs w:val="20"/>
          <w:lang w:eastAsia="pl-PL"/>
        </w:rPr>
        <w:t xml:space="preserve">(zgłoszenia serwisowe są kierowane do serwisu przez pracowników GIG). </w:t>
      </w: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12</w:t>
      </w:r>
      <w:r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Pr="00607816">
        <w:rPr>
          <w:rFonts w:ascii="Times New Roman" w:eastAsia="Times New Roman" w:hAnsi="Times New Roman" w:cs="Times New Roman"/>
          <w:szCs w:val="20"/>
          <w:lang w:eastAsia="pl-PL"/>
        </w:rPr>
        <w:br/>
        <w:t xml:space="preserve">z dniem zawiadomienia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13</w:t>
      </w:r>
      <w:r w:rsidRPr="00607816">
        <w:rPr>
          <w:rFonts w:ascii="Times New Roman" w:eastAsia="Times New Roman" w:hAnsi="Times New Roman" w:cs="Times New Roman"/>
          <w:szCs w:val="20"/>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eastAsia="Times New Roman" w:hAnsi="Times New Roman" w:cs="Times New Roman"/>
          <w:b/>
          <w:szCs w:val="20"/>
          <w:lang w:eastAsia="pl-PL"/>
        </w:rPr>
        <w:t xml:space="preserve">maksymalnie 30 dni </w:t>
      </w:r>
      <w:r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14</w:t>
      </w:r>
      <w:r w:rsidRPr="00607816">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hAnsi="Times New Roman" w:cs="Times New Roman"/>
          <w:i/>
          <w:szCs w:val="20"/>
        </w:rPr>
      </w:pPr>
      <w:r w:rsidRPr="00607816">
        <w:rPr>
          <w:rFonts w:ascii="Times New Roman" w:hAnsi="Times New Roman" w:cs="Times New Roman"/>
          <w:b/>
          <w:szCs w:val="20"/>
        </w:rPr>
        <w:t>16.</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607816" w:rsidRPr="00607816" w:rsidRDefault="00607816" w:rsidP="00607816">
      <w:pPr>
        <w:spacing w:after="0" w:line="240" w:lineRule="auto"/>
        <w:jc w:val="both"/>
        <w:rPr>
          <w:rFonts w:ascii="Times New Roman" w:hAnsi="Times New Roman" w:cs="Times New Roman"/>
          <w:i/>
          <w:szCs w:val="20"/>
        </w:rPr>
      </w:pPr>
    </w:p>
    <w:p w:rsidR="00607816" w:rsidRPr="00607816" w:rsidRDefault="00CC010F" w:rsidP="00607816">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w:t>
      </w:r>
      <w:r w:rsidR="00607816" w:rsidRPr="00607816">
        <w:rPr>
          <w:rFonts w:ascii="Times New Roman" w:eastAsia="Times New Roman" w:hAnsi="Times New Roman" w:cs="Times New Roman"/>
          <w:b/>
          <w:szCs w:val="20"/>
          <w:lang w:eastAsia="pl-PL"/>
        </w:rPr>
        <w:t xml:space="preserve">17. </w:t>
      </w:r>
      <w:r w:rsidR="00607816" w:rsidRPr="00607816">
        <w:rPr>
          <w:rFonts w:ascii="Times New Roman" w:eastAsia="Times New Roman" w:hAnsi="Times New Roman" w:cs="Times New Roman"/>
          <w:szCs w:val="20"/>
          <w:lang w:eastAsia="pl-PL"/>
        </w:rPr>
        <w:t xml:space="preserve">Jeżeli wady „przedmiotu umowy” usunąć się nie da, albo </w:t>
      </w:r>
      <w:r w:rsidR="00607816" w:rsidRPr="00607816">
        <w:rPr>
          <w:rFonts w:ascii="Times New Roman" w:eastAsia="Times New Roman" w:hAnsi="Times New Roman" w:cs="Times New Roman"/>
          <w:b/>
          <w:szCs w:val="20"/>
          <w:lang w:eastAsia="pl-PL"/>
        </w:rPr>
        <w:t>WYKONAWCA</w:t>
      </w:r>
      <w:r w:rsidR="00607816" w:rsidRPr="00607816">
        <w:rPr>
          <w:rFonts w:ascii="Times New Roman" w:eastAsia="Times New Roman" w:hAnsi="Times New Roman" w:cs="Times New Roman"/>
          <w:szCs w:val="20"/>
          <w:lang w:eastAsia="pl-PL"/>
        </w:rPr>
        <w:t xml:space="preserve"> nie usunie wady </w:t>
      </w:r>
      <w:r w:rsidR="00607816" w:rsidRPr="00607816">
        <w:rPr>
          <w:rFonts w:ascii="Times New Roman" w:eastAsia="Times New Roman" w:hAnsi="Times New Roman" w:cs="Times New Roman"/>
          <w:szCs w:val="20"/>
          <w:lang w:eastAsia="pl-PL"/>
        </w:rPr>
        <w:br/>
        <w:t xml:space="preserve">w okresie, o którym mowa w pkt. 13, albo po usunięciu wady „przedmiot umowy” nadal wykazuje wady, </w:t>
      </w:r>
      <w:r w:rsidR="00607816" w:rsidRPr="00607816">
        <w:rPr>
          <w:rFonts w:ascii="Times New Roman" w:eastAsia="Times New Roman" w:hAnsi="Times New Roman" w:cs="Times New Roman"/>
          <w:b/>
          <w:szCs w:val="20"/>
          <w:lang w:eastAsia="pl-PL"/>
        </w:rPr>
        <w:t>ZAMAWIAJĄCY</w:t>
      </w:r>
      <w:r w:rsidR="00607816" w:rsidRPr="00607816">
        <w:rPr>
          <w:rFonts w:ascii="Times New Roman" w:eastAsia="Times New Roman" w:hAnsi="Times New Roman" w:cs="Times New Roman"/>
          <w:szCs w:val="20"/>
          <w:lang w:eastAsia="pl-PL"/>
        </w:rPr>
        <w:t xml:space="preserve"> może:</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Default="00607816" w:rsidP="00607816">
      <w:pPr>
        <w:spacing w:after="0" w:line="240" w:lineRule="auto"/>
        <w:ind w:left="1440"/>
        <w:jc w:val="both"/>
        <w:rPr>
          <w:rFonts w:ascii="Times New Roman" w:eastAsia="Times New Roman" w:hAnsi="Times New Roman" w:cs="Times New Roman"/>
          <w:lang w:eastAsia="pl-PL"/>
        </w:rPr>
      </w:pPr>
    </w:p>
    <w:p w:rsidR="009B1862" w:rsidRPr="00607816" w:rsidRDefault="009B1862" w:rsidP="00607816">
      <w:pPr>
        <w:spacing w:after="0" w:line="240" w:lineRule="auto"/>
        <w:ind w:left="1440"/>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FA415A" w:rsidRDefault="005D0097" w:rsidP="005D0097">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art. 11, ust. 2 ustawy z dnia 16.04.1993 r. o zwalczaniu nieuczciwej konkurencji (tekst jednolity z dnia 26.02.2018 r. Dz. U. 2018.419 t.</w:t>
      </w:r>
      <w:r w:rsidR="00EE454D">
        <w:rPr>
          <w:rFonts w:ascii="Times New Roman" w:hAnsi="Times New Roman" w:cs="Times New Roman"/>
          <w:color w:val="000000"/>
        </w:rPr>
        <w:t xml:space="preserve"> </w:t>
      </w:r>
      <w:r w:rsidR="00111970">
        <w:rPr>
          <w:rFonts w:ascii="Times New Roman" w:hAnsi="Times New Roman" w:cs="Times New Roman"/>
          <w:color w:val="000000"/>
        </w:rPr>
        <w:t>j. z późn. zm.).</w:t>
      </w:r>
    </w:p>
    <w:p w:rsidR="00607816" w:rsidRDefault="00607816" w:rsidP="00607816">
      <w:pPr>
        <w:spacing w:after="0" w:line="240" w:lineRule="auto"/>
        <w:jc w:val="both"/>
        <w:rPr>
          <w:rFonts w:ascii="Times New Roman" w:eastAsia="Times New Roman" w:hAnsi="Times New Roman" w:cs="Times New Roman"/>
          <w:lang w:eastAsia="pl-PL"/>
        </w:rPr>
      </w:pPr>
    </w:p>
    <w:p w:rsidR="009B1862" w:rsidRPr="00607816" w:rsidRDefault="009B1862"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lastRenderedPageBreak/>
        <w:t>W przypadku opóźnienia w usunięciu wad, wynikających z gwarancji i rękojmi</w:t>
      </w:r>
      <w:r w:rsidR="00232B45">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5, ust. 13.</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442AFC" w:rsidRDefault="00442AFC" w:rsidP="00607816">
      <w:pPr>
        <w:spacing w:after="0" w:line="240" w:lineRule="auto"/>
        <w:jc w:val="both"/>
        <w:rPr>
          <w:rFonts w:ascii="Times New Roman" w:eastAsia="Times New Roman" w:hAnsi="Times New Roman" w:cs="Times New Roman"/>
          <w:b/>
          <w:u w:val="single"/>
          <w:lang w:eastAsia="pl-PL"/>
        </w:rPr>
      </w:pPr>
    </w:p>
    <w:p w:rsidR="00442AFC" w:rsidRDefault="00442AFC"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Default="00607816" w:rsidP="00607816">
      <w:pPr>
        <w:spacing w:after="0" w:line="240" w:lineRule="auto"/>
        <w:jc w:val="both"/>
        <w:rPr>
          <w:rFonts w:ascii="Times New Roman" w:eastAsia="Times New Roman" w:hAnsi="Times New Roman" w:cs="Times New Roman"/>
          <w:b/>
          <w:u w:val="single"/>
          <w:lang w:eastAsia="pl-PL"/>
        </w:rPr>
      </w:pPr>
    </w:p>
    <w:p w:rsidR="009B1862" w:rsidRPr="00607816" w:rsidRDefault="009B1862"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lastRenderedPageBreak/>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bookmarkStart w:id="0" w:name="_GoBack"/>
      <w:bookmarkEnd w:id="0"/>
    </w:p>
    <w:p w:rsidR="009B1862" w:rsidRPr="00607816" w:rsidRDefault="009B186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607816" w:rsidRPr="00607816" w:rsidRDefault="00607816" w:rsidP="0060781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07816" w:rsidRPr="00607816" w:rsidRDefault="00607816" w:rsidP="0060781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607816" w:rsidRPr="00607816" w:rsidRDefault="00607816" w:rsidP="00607816">
      <w:pPr>
        <w:tabs>
          <w:tab w:val="left" w:pos="709"/>
        </w:tabs>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Default="00607816" w:rsidP="00607816">
      <w:pPr>
        <w:spacing w:after="0" w:line="240" w:lineRule="auto"/>
        <w:jc w:val="both"/>
        <w:rPr>
          <w:rFonts w:ascii="Times New Roman" w:eastAsia="Times New Roman" w:hAnsi="Times New Roman" w:cs="Times New Roman"/>
          <w:lang w:eastAsia="pl-PL"/>
        </w:rPr>
      </w:pPr>
    </w:p>
    <w:p w:rsidR="00916F99" w:rsidRPr="00607816" w:rsidRDefault="00916F99"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p>
    <w:p w:rsidR="005D4DE0" w:rsidRDefault="005D4DE0" w:rsidP="00607816">
      <w:pPr>
        <w:spacing w:after="0" w:line="240" w:lineRule="auto"/>
        <w:jc w:val="both"/>
        <w:rPr>
          <w:rFonts w:ascii="Times New Roman" w:eastAsia="Times New Roman" w:hAnsi="Times New Roman" w:cs="Times New Roman"/>
          <w:lang w:eastAsia="pl-PL"/>
        </w:rPr>
      </w:pPr>
    </w:p>
    <w:p w:rsidR="005D4DE0" w:rsidRDefault="005D4DE0" w:rsidP="00607816">
      <w:pPr>
        <w:spacing w:after="0" w:line="240" w:lineRule="auto"/>
        <w:jc w:val="both"/>
        <w:rPr>
          <w:rFonts w:ascii="Times New Roman" w:eastAsia="Times New Roman" w:hAnsi="Times New Roman" w:cs="Times New Roman"/>
          <w:lang w:eastAsia="pl-PL"/>
        </w:rPr>
      </w:pPr>
    </w:p>
    <w:p w:rsidR="00916F99" w:rsidRDefault="00916F99"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Default="00607816" w:rsidP="00607816">
      <w:pPr>
        <w:spacing w:after="0" w:line="240" w:lineRule="auto"/>
        <w:jc w:val="both"/>
        <w:rPr>
          <w:rFonts w:ascii="Times New Roman" w:eastAsia="Times New Roman" w:hAnsi="Times New Roman" w:cs="Times New Roman"/>
          <w:lang w:eastAsia="pl-PL"/>
        </w:rPr>
      </w:pPr>
    </w:p>
    <w:p w:rsidR="005D4DE0" w:rsidRDefault="005D4DE0" w:rsidP="00607816">
      <w:pPr>
        <w:spacing w:after="0" w:line="240" w:lineRule="auto"/>
        <w:jc w:val="both"/>
        <w:rPr>
          <w:rFonts w:ascii="Times New Roman" w:eastAsia="Times New Roman" w:hAnsi="Times New Roman" w:cs="Times New Roman"/>
          <w:lang w:eastAsia="pl-PL"/>
        </w:rPr>
      </w:pPr>
    </w:p>
    <w:sectPr w:rsidR="005D4DE0"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53C3" w:rsidRDefault="00A753C3">
      <w:pPr>
        <w:spacing w:after="0" w:line="240" w:lineRule="auto"/>
      </w:pPr>
      <w:r>
        <w:separator/>
      </w:r>
    </w:p>
  </w:endnote>
  <w:endnote w:type="continuationSeparator" w:id="0">
    <w:p w:rsidR="00A753C3" w:rsidRDefault="00A75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C5F" w:rsidRDefault="005E4C5F">
    <w:pPr>
      <w:pStyle w:val="Stopka"/>
      <w:jc w:val="center"/>
    </w:pPr>
    <w:r>
      <w:fldChar w:fldCharType="begin"/>
    </w:r>
    <w:r>
      <w:instrText>PAGE   \* MERGEFORMAT</w:instrText>
    </w:r>
    <w:r>
      <w:fldChar w:fldCharType="separate"/>
    </w:r>
    <w:r w:rsidR="00406CC6">
      <w:rPr>
        <w:noProof/>
      </w:rPr>
      <w:t>36</w:t>
    </w:r>
    <w:r>
      <w:fldChar w:fldCharType="end"/>
    </w:r>
  </w:p>
  <w:p w:rsidR="005E4C5F" w:rsidRDefault="005E4C5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53C3" w:rsidRDefault="00A753C3">
      <w:pPr>
        <w:spacing w:after="0" w:line="240" w:lineRule="auto"/>
      </w:pPr>
      <w:r>
        <w:separator/>
      </w:r>
    </w:p>
  </w:footnote>
  <w:footnote w:type="continuationSeparator" w:id="0">
    <w:p w:rsidR="00A753C3" w:rsidRDefault="00A753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E4C5F" w:rsidRPr="00E3708F" w:rsidRDefault="005E4C5F"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5E4C5F" w:rsidRPr="00E3708F" w:rsidRDefault="005E4C5F"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5195/AJ/19/SO</w:t>
    </w:r>
  </w:p>
  <w:p w:rsidR="005E4C5F" w:rsidRPr="00E40699" w:rsidRDefault="005E4C5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E2D03C4"/>
    <w:multiLevelType w:val="hybridMultilevel"/>
    <w:tmpl w:val="57F0F9BA"/>
    <w:lvl w:ilvl="0" w:tplc="EB82A0B2">
      <w:start w:val="1"/>
      <w:numFmt w:val="bullet"/>
      <w:lvlText w:val=""/>
      <w:lvlJc w:val="left"/>
      <w:pPr>
        <w:ind w:left="644" w:hanging="360"/>
      </w:pPr>
      <w:rPr>
        <w:rFonts w:ascii="Symbol" w:hAnsi="Symbol" w:hint="default"/>
      </w:rPr>
    </w:lvl>
    <w:lvl w:ilvl="1" w:tplc="04150019" w:tentative="1">
      <w:start w:val="1"/>
      <w:numFmt w:val="bullet"/>
      <w:lvlText w:val="o"/>
      <w:lvlJc w:val="left"/>
      <w:pPr>
        <w:ind w:left="1364" w:hanging="360"/>
      </w:pPr>
      <w:rPr>
        <w:rFonts w:ascii="Courier New" w:hAnsi="Courier New" w:cs="Courier New" w:hint="default"/>
      </w:rPr>
    </w:lvl>
    <w:lvl w:ilvl="2" w:tplc="0415001B" w:tentative="1">
      <w:start w:val="1"/>
      <w:numFmt w:val="bullet"/>
      <w:lvlText w:val=""/>
      <w:lvlJc w:val="left"/>
      <w:pPr>
        <w:ind w:left="2084" w:hanging="360"/>
      </w:pPr>
      <w:rPr>
        <w:rFonts w:ascii="Wingdings" w:hAnsi="Wingdings" w:hint="default"/>
      </w:rPr>
    </w:lvl>
    <w:lvl w:ilvl="3" w:tplc="0415000F" w:tentative="1">
      <w:start w:val="1"/>
      <w:numFmt w:val="bullet"/>
      <w:lvlText w:val=""/>
      <w:lvlJc w:val="left"/>
      <w:pPr>
        <w:ind w:left="2804" w:hanging="360"/>
      </w:pPr>
      <w:rPr>
        <w:rFonts w:ascii="Symbol" w:hAnsi="Symbol" w:hint="default"/>
      </w:rPr>
    </w:lvl>
    <w:lvl w:ilvl="4" w:tplc="04150019" w:tentative="1">
      <w:start w:val="1"/>
      <w:numFmt w:val="bullet"/>
      <w:lvlText w:val="o"/>
      <w:lvlJc w:val="left"/>
      <w:pPr>
        <w:ind w:left="3524" w:hanging="360"/>
      </w:pPr>
      <w:rPr>
        <w:rFonts w:ascii="Courier New" w:hAnsi="Courier New" w:cs="Courier New" w:hint="default"/>
      </w:rPr>
    </w:lvl>
    <w:lvl w:ilvl="5" w:tplc="0415001B" w:tentative="1">
      <w:start w:val="1"/>
      <w:numFmt w:val="bullet"/>
      <w:lvlText w:val=""/>
      <w:lvlJc w:val="left"/>
      <w:pPr>
        <w:ind w:left="4244" w:hanging="360"/>
      </w:pPr>
      <w:rPr>
        <w:rFonts w:ascii="Wingdings" w:hAnsi="Wingdings" w:hint="default"/>
      </w:rPr>
    </w:lvl>
    <w:lvl w:ilvl="6" w:tplc="0415000F" w:tentative="1">
      <w:start w:val="1"/>
      <w:numFmt w:val="bullet"/>
      <w:lvlText w:val=""/>
      <w:lvlJc w:val="left"/>
      <w:pPr>
        <w:ind w:left="4964" w:hanging="360"/>
      </w:pPr>
      <w:rPr>
        <w:rFonts w:ascii="Symbol" w:hAnsi="Symbol" w:hint="default"/>
      </w:rPr>
    </w:lvl>
    <w:lvl w:ilvl="7" w:tplc="04150019" w:tentative="1">
      <w:start w:val="1"/>
      <w:numFmt w:val="bullet"/>
      <w:lvlText w:val="o"/>
      <w:lvlJc w:val="left"/>
      <w:pPr>
        <w:ind w:left="5684" w:hanging="360"/>
      </w:pPr>
      <w:rPr>
        <w:rFonts w:ascii="Courier New" w:hAnsi="Courier New" w:cs="Courier New" w:hint="default"/>
      </w:rPr>
    </w:lvl>
    <w:lvl w:ilvl="8" w:tplc="0415001B" w:tentative="1">
      <w:start w:val="1"/>
      <w:numFmt w:val="bullet"/>
      <w:lvlText w:val=""/>
      <w:lvlJc w:val="left"/>
      <w:pPr>
        <w:ind w:left="6404" w:hanging="360"/>
      </w:pPr>
      <w:rPr>
        <w:rFonts w:ascii="Wingdings" w:hAnsi="Wingdings" w:hint="default"/>
      </w:rPr>
    </w:lvl>
  </w:abstractNum>
  <w:abstractNum w:abstractNumId="19">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53035C0"/>
    <w:multiLevelType w:val="multilevel"/>
    <w:tmpl w:val="795AFF7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1">
    <w:nsid w:val="7A8169FE"/>
    <w:multiLevelType w:val="multilevel"/>
    <w:tmpl w:val="E9EA72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0"/>
  </w:num>
  <w:num w:numId="3">
    <w:abstractNumId w:val="10"/>
  </w:num>
  <w:num w:numId="4">
    <w:abstractNumId w:val="2"/>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num>
  <w:num w:numId="7">
    <w:abstractNumId w:val="16"/>
  </w:num>
  <w:num w:numId="8">
    <w:abstractNumId w:val="13"/>
  </w:num>
  <w:num w:numId="9">
    <w:abstractNumId w:val="6"/>
  </w:num>
  <w:num w:numId="10">
    <w:abstractNumId w:val="28"/>
  </w:num>
  <w:num w:numId="11">
    <w:abstractNumId w:val="19"/>
  </w:num>
  <w:num w:numId="12">
    <w:abstractNumId w:val="27"/>
  </w:num>
  <w:num w:numId="13">
    <w:abstractNumId w:val="4"/>
  </w:num>
  <w:num w:numId="14">
    <w:abstractNumId w:val="23"/>
  </w:num>
  <w:num w:numId="15">
    <w:abstractNumId w:val="9"/>
  </w:num>
  <w:num w:numId="16">
    <w:abstractNumId w:val="7"/>
  </w:num>
  <w:num w:numId="17">
    <w:abstractNumId w:val="20"/>
  </w:num>
  <w:num w:numId="18">
    <w:abstractNumId w:val="3"/>
  </w:num>
  <w:num w:numId="19">
    <w:abstractNumId w:val="14"/>
  </w:num>
  <w:num w:numId="20">
    <w:abstractNumId w:val="32"/>
  </w:num>
  <w:num w:numId="21">
    <w:abstractNumId w:val="25"/>
  </w:num>
  <w:num w:numId="22">
    <w:abstractNumId w:val="12"/>
  </w:num>
  <w:num w:numId="23">
    <w:abstractNumId w:val="8"/>
  </w:num>
  <w:num w:numId="24">
    <w:abstractNumId w:val="17"/>
  </w:num>
  <w:num w:numId="25">
    <w:abstractNumId w:val="21"/>
  </w:num>
  <w:num w:numId="26">
    <w:abstractNumId w:val="5"/>
  </w:num>
  <w:num w:numId="27">
    <w:abstractNumId w:val="24"/>
  </w:num>
  <w:num w:numId="28">
    <w:abstractNumId w:val="11"/>
  </w:num>
  <w:num w:numId="29">
    <w:abstractNumId w:val="15"/>
  </w:num>
  <w:num w:numId="30">
    <w:abstractNumId w:val="18"/>
  </w:num>
  <w:num w:numId="31">
    <w:abstractNumId w:val="31"/>
  </w:num>
  <w:num w:numId="32">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oNotTrackMoves/>
  <w:defaultTabStop w:val="708"/>
  <w:hyphenationZone w:val="425"/>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105C7"/>
    <w:rsid w:val="00001689"/>
    <w:rsid w:val="00001D22"/>
    <w:rsid w:val="000023C7"/>
    <w:rsid w:val="00002C4D"/>
    <w:rsid w:val="000030B1"/>
    <w:rsid w:val="000042A8"/>
    <w:rsid w:val="000047DF"/>
    <w:rsid w:val="000047E6"/>
    <w:rsid w:val="00004C66"/>
    <w:rsid w:val="00004F0F"/>
    <w:rsid w:val="0000519E"/>
    <w:rsid w:val="000054F3"/>
    <w:rsid w:val="000057BA"/>
    <w:rsid w:val="00007FB1"/>
    <w:rsid w:val="00010135"/>
    <w:rsid w:val="000107FF"/>
    <w:rsid w:val="00010CA4"/>
    <w:rsid w:val="0001174C"/>
    <w:rsid w:val="0001188F"/>
    <w:rsid w:val="00012DDC"/>
    <w:rsid w:val="000132BF"/>
    <w:rsid w:val="00013C5F"/>
    <w:rsid w:val="00014C85"/>
    <w:rsid w:val="0001565F"/>
    <w:rsid w:val="00016AF2"/>
    <w:rsid w:val="00017090"/>
    <w:rsid w:val="00017673"/>
    <w:rsid w:val="00017920"/>
    <w:rsid w:val="0002041C"/>
    <w:rsid w:val="00020CB2"/>
    <w:rsid w:val="000233AA"/>
    <w:rsid w:val="00023BB7"/>
    <w:rsid w:val="00023E3E"/>
    <w:rsid w:val="00024C1C"/>
    <w:rsid w:val="000261BF"/>
    <w:rsid w:val="00026643"/>
    <w:rsid w:val="0003177D"/>
    <w:rsid w:val="00032538"/>
    <w:rsid w:val="00032820"/>
    <w:rsid w:val="00033138"/>
    <w:rsid w:val="000334E4"/>
    <w:rsid w:val="00033DB5"/>
    <w:rsid w:val="0003481C"/>
    <w:rsid w:val="00037087"/>
    <w:rsid w:val="0003735A"/>
    <w:rsid w:val="000409F1"/>
    <w:rsid w:val="00040B16"/>
    <w:rsid w:val="00040B9D"/>
    <w:rsid w:val="00040D3E"/>
    <w:rsid w:val="00041E60"/>
    <w:rsid w:val="0004244A"/>
    <w:rsid w:val="000424C2"/>
    <w:rsid w:val="000435C3"/>
    <w:rsid w:val="000437F9"/>
    <w:rsid w:val="0004408D"/>
    <w:rsid w:val="000441E8"/>
    <w:rsid w:val="000449BA"/>
    <w:rsid w:val="000450BB"/>
    <w:rsid w:val="000452CC"/>
    <w:rsid w:val="000459AE"/>
    <w:rsid w:val="000460AC"/>
    <w:rsid w:val="000466F3"/>
    <w:rsid w:val="00046CAD"/>
    <w:rsid w:val="0004712A"/>
    <w:rsid w:val="000473A2"/>
    <w:rsid w:val="00050820"/>
    <w:rsid w:val="00051479"/>
    <w:rsid w:val="00052677"/>
    <w:rsid w:val="00052B99"/>
    <w:rsid w:val="00053AE6"/>
    <w:rsid w:val="00054150"/>
    <w:rsid w:val="00054EE5"/>
    <w:rsid w:val="000555EF"/>
    <w:rsid w:val="00055673"/>
    <w:rsid w:val="000557F9"/>
    <w:rsid w:val="00055C42"/>
    <w:rsid w:val="000563CF"/>
    <w:rsid w:val="00057C71"/>
    <w:rsid w:val="00060162"/>
    <w:rsid w:val="0006035E"/>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1367"/>
    <w:rsid w:val="00071844"/>
    <w:rsid w:val="000720EE"/>
    <w:rsid w:val="000734C9"/>
    <w:rsid w:val="00074C93"/>
    <w:rsid w:val="00075EBB"/>
    <w:rsid w:val="00075F85"/>
    <w:rsid w:val="0008040C"/>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2924"/>
    <w:rsid w:val="00093A15"/>
    <w:rsid w:val="000947EB"/>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B73"/>
    <w:rsid w:val="000D3FD1"/>
    <w:rsid w:val="000D462C"/>
    <w:rsid w:val="000D48DF"/>
    <w:rsid w:val="000D4C26"/>
    <w:rsid w:val="000D519D"/>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6A9"/>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70"/>
    <w:rsid w:val="001119C1"/>
    <w:rsid w:val="00113571"/>
    <w:rsid w:val="001135D5"/>
    <w:rsid w:val="00113906"/>
    <w:rsid w:val="001155AA"/>
    <w:rsid w:val="00115763"/>
    <w:rsid w:val="0011578A"/>
    <w:rsid w:val="00115A55"/>
    <w:rsid w:val="00115A7D"/>
    <w:rsid w:val="00116069"/>
    <w:rsid w:val="00116810"/>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3023D"/>
    <w:rsid w:val="00130F93"/>
    <w:rsid w:val="00131531"/>
    <w:rsid w:val="001330E9"/>
    <w:rsid w:val="00133417"/>
    <w:rsid w:val="001347C1"/>
    <w:rsid w:val="0013526F"/>
    <w:rsid w:val="00136843"/>
    <w:rsid w:val="00136C45"/>
    <w:rsid w:val="00140032"/>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49"/>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361E"/>
    <w:rsid w:val="001937EC"/>
    <w:rsid w:val="0019460E"/>
    <w:rsid w:val="00194931"/>
    <w:rsid w:val="00195043"/>
    <w:rsid w:val="00195DAA"/>
    <w:rsid w:val="0019670B"/>
    <w:rsid w:val="001967AB"/>
    <w:rsid w:val="001973C0"/>
    <w:rsid w:val="00197CCB"/>
    <w:rsid w:val="001A0223"/>
    <w:rsid w:val="001A04D3"/>
    <w:rsid w:val="001A0702"/>
    <w:rsid w:val="001A1895"/>
    <w:rsid w:val="001A198C"/>
    <w:rsid w:val="001A1C53"/>
    <w:rsid w:val="001A1ECC"/>
    <w:rsid w:val="001A27CB"/>
    <w:rsid w:val="001A32B3"/>
    <w:rsid w:val="001A411E"/>
    <w:rsid w:val="001A4C6C"/>
    <w:rsid w:val="001A52E8"/>
    <w:rsid w:val="001A5486"/>
    <w:rsid w:val="001A6319"/>
    <w:rsid w:val="001A79B9"/>
    <w:rsid w:val="001A7E08"/>
    <w:rsid w:val="001B0B57"/>
    <w:rsid w:val="001B15AC"/>
    <w:rsid w:val="001B16FD"/>
    <w:rsid w:val="001B1BE7"/>
    <w:rsid w:val="001B3128"/>
    <w:rsid w:val="001B3C95"/>
    <w:rsid w:val="001B4087"/>
    <w:rsid w:val="001B4669"/>
    <w:rsid w:val="001B632F"/>
    <w:rsid w:val="001B6D4D"/>
    <w:rsid w:val="001C0B0B"/>
    <w:rsid w:val="001C23D7"/>
    <w:rsid w:val="001C3258"/>
    <w:rsid w:val="001C4988"/>
    <w:rsid w:val="001C5756"/>
    <w:rsid w:val="001C57C6"/>
    <w:rsid w:val="001C7820"/>
    <w:rsid w:val="001C7861"/>
    <w:rsid w:val="001C7874"/>
    <w:rsid w:val="001D00D3"/>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E34"/>
    <w:rsid w:val="001E2842"/>
    <w:rsid w:val="001E312B"/>
    <w:rsid w:val="001E5806"/>
    <w:rsid w:val="001E584F"/>
    <w:rsid w:val="001E6911"/>
    <w:rsid w:val="001E784E"/>
    <w:rsid w:val="001E7A0E"/>
    <w:rsid w:val="001F2424"/>
    <w:rsid w:val="001F2B23"/>
    <w:rsid w:val="001F3A50"/>
    <w:rsid w:val="001F3E6A"/>
    <w:rsid w:val="001F523D"/>
    <w:rsid w:val="001F6008"/>
    <w:rsid w:val="001F6508"/>
    <w:rsid w:val="001F663E"/>
    <w:rsid w:val="001F69BB"/>
    <w:rsid w:val="001F6B06"/>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86"/>
    <w:rsid w:val="00225ED8"/>
    <w:rsid w:val="00226113"/>
    <w:rsid w:val="00226D75"/>
    <w:rsid w:val="00227B76"/>
    <w:rsid w:val="00230382"/>
    <w:rsid w:val="002305FC"/>
    <w:rsid w:val="00230ACC"/>
    <w:rsid w:val="00231F36"/>
    <w:rsid w:val="00232B45"/>
    <w:rsid w:val="00232F47"/>
    <w:rsid w:val="0023314C"/>
    <w:rsid w:val="00233B7E"/>
    <w:rsid w:val="0023425C"/>
    <w:rsid w:val="00234D74"/>
    <w:rsid w:val="00235472"/>
    <w:rsid w:val="00235B64"/>
    <w:rsid w:val="00235BAE"/>
    <w:rsid w:val="002370FC"/>
    <w:rsid w:val="00237E8D"/>
    <w:rsid w:val="002402DC"/>
    <w:rsid w:val="0024037A"/>
    <w:rsid w:val="002403C5"/>
    <w:rsid w:val="00240B30"/>
    <w:rsid w:val="00240CEE"/>
    <w:rsid w:val="00240DD6"/>
    <w:rsid w:val="00241C1D"/>
    <w:rsid w:val="00241E2E"/>
    <w:rsid w:val="00242140"/>
    <w:rsid w:val="0024313C"/>
    <w:rsid w:val="0024381B"/>
    <w:rsid w:val="0024392F"/>
    <w:rsid w:val="00243BD0"/>
    <w:rsid w:val="002447B1"/>
    <w:rsid w:val="00244E9E"/>
    <w:rsid w:val="0024518F"/>
    <w:rsid w:val="00245F8B"/>
    <w:rsid w:val="00246593"/>
    <w:rsid w:val="00247D24"/>
    <w:rsid w:val="00247F66"/>
    <w:rsid w:val="0025087F"/>
    <w:rsid w:val="00251304"/>
    <w:rsid w:val="00251361"/>
    <w:rsid w:val="002521A3"/>
    <w:rsid w:val="00253EC5"/>
    <w:rsid w:val="00253F70"/>
    <w:rsid w:val="00254AB0"/>
    <w:rsid w:val="00254C49"/>
    <w:rsid w:val="00255716"/>
    <w:rsid w:val="00255F34"/>
    <w:rsid w:val="002562DD"/>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70A56"/>
    <w:rsid w:val="002713E6"/>
    <w:rsid w:val="002717CA"/>
    <w:rsid w:val="0027278A"/>
    <w:rsid w:val="00272A9C"/>
    <w:rsid w:val="00272BDE"/>
    <w:rsid w:val="00272C11"/>
    <w:rsid w:val="00273F38"/>
    <w:rsid w:val="00274E16"/>
    <w:rsid w:val="00275142"/>
    <w:rsid w:val="00275443"/>
    <w:rsid w:val="002758D9"/>
    <w:rsid w:val="00275DC2"/>
    <w:rsid w:val="00275DD1"/>
    <w:rsid w:val="00277052"/>
    <w:rsid w:val="00277C93"/>
    <w:rsid w:val="00280614"/>
    <w:rsid w:val="002810B5"/>
    <w:rsid w:val="0028168D"/>
    <w:rsid w:val="00281999"/>
    <w:rsid w:val="0028264E"/>
    <w:rsid w:val="00282BB8"/>
    <w:rsid w:val="00283E70"/>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65E9"/>
    <w:rsid w:val="00296672"/>
    <w:rsid w:val="00296962"/>
    <w:rsid w:val="00297E9B"/>
    <w:rsid w:val="002A35E4"/>
    <w:rsid w:val="002A3934"/>
    <w:rsid w:val="002A41CC"/>
    <w:rsid w:val="002A4718"/>
    <w:rsid w:val="002A63EB"/>
    <w:rsid w:val="002A74DC"/>
    <w:rsid w:val="002A7C74"/>
    <w:rsid w:val="002B1AF0"/>
    <w:rsid w:val="002B20F3"/>
    <w:rsid w:val="002B2D53"/>
    <w:rsid w:val="002B2E87"/>
    <w:rsid w:val="002B3892"/>
    <w:rsid w:val="002B3E7E"/>
    <w:rsid w:val="002B4663"/>
    <w:rsid w:val="002B4E50"/>
    <w:rsid w:val="002B5885"/>
    <w:rsid w:val="002B6E75"/>
    <w:rsid w:val="002B7E7D"/>
    <w:rsid w:val="002C02B2"/>
    <w:rsid w:val="002C0407"/>
    <w:rsid w:val="002C05DB"/>
    <w:rsid w:val="002C07A1"/>
    <w:rsid w:val="002C17F3"/>
    <w:rsid w:val="002C1895"/>
    <w:rsid w:val="002C2491"/>
    <w:rsid w:val="002C2893"/>
    <w:rsid w:val="002C3C94"/>
    <w:rsid w:val="002C451D"/>
    <w:rsid w:val="002C4664"/>
    <w:rsid w:val="002C4D96"/>
    <w:rsid w:val="002C536C"/>
    <w:rsid w:val="002C5771"/>
    <w:rsid w:val="002C57D8"/>
    <w:rsid w:val="002C78A1"/>
    <w:rsid w:val="002C7A13"/>
    <w:rsid w:val="002C7E54"/>
    <w:rsid w:val="002D0F59"/>
    <w:rsid w:val="002D1340"/>
    <w:rsid w:val="002D2321"/>
    <w:rsid w:val="002D237B"/>
    <w:rsid w:val="002D2710"/>
    <w:rsid w:val="002D274C"/>
    <w:rsid w:val="002D2CBF"/>
    <w:rsid w:val="002D2D60"/>
    <w:rsid w:val="002D5245"/>
    <w:rsid w:val="002D5259"/>
    <w:rsid w:val="002D55E8"/>
    <w:rsid w:val="002D6B23"/>
    <w:rsid w:val="002D74B8"/>
    <w:rsid w:val="002D7C23"/>
    <w:rsid w:val="002E0F5F"/>
    <w:rsid w:val="002E2234"/>
    <w:rsid w:val="002E224D"/>
    <w:rsid w:val="002E26E8"/>
    <w:rsid w:val="002E2700"/>
    <w:rsid w:val="002E2889"/>
    <w:rsid w:val="002E32EB"/>
    <w:rsid w:val="002E402F"/>
    <w:rsid w:val="002E4279"/>
    <w:rsid w:val="002E4410"/>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D2C"/>
    <w:rsid w:val="002F6A13"/>
    <w:rsid w:val="002F6EDB"/>
    <w:rsid w:val="002F732D"/>
    <w:rsid w:val="00300631"/>
    <w:rsid w:val="003014CE"/>
    <w:rsid w:val="003014D9"/>
    <w:rsid w:val="0030157A"/>
    <w:rsid w:val="00301B91"/>
    <w:rsid w:val="003025A3"/>
    <w:rsid w:val="0030277B"/>
    <w:rsid w:val="003048EC"/>
    <w:rsid w:val="00305391"/>
    <w:rsid w:val="00305804"/>
    <w:rsid w:val="003071D4"/>
    <w:rsid w:val="00307828"/>
    <w:rsid w:val="00307B3A"/>
    <w:rsid w:val="00307C7E"/>
    <w:rsid w:val="003102A4"/>
    <w:rsid w:val="003102D9"/>
    <w:rsid w:val="003105C7"/>
    <w:rsid w:val="00310B74"/>
    <w:rsid w:val="003117E2"/>
    <w:rsid w:val="00312A05"/>
    <w:rsid w:val="003130B7"/>
    <w:rsid w:val="0031385C"/>
    <w:rsid w:val="003138D9"/>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CBB"/>
    <w:rsid w:val="00330D6F"/>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73AD"/>
    <w:rsid w:val="00347AC3"/>
    <w:rsid w:val="00350267"/>
    <w:rsid w:val="0035041E"/>
    <w:rsid w:val="0035076D"/>
    <w:rsid w:val="00350C60"/>
    <w:rsid w:val="003526C6"/>
    <w:rsid w:val="00352E0B"/>
    <w:rsid w:val="00353C63"/>
    <w:rsid w:val="00355954"/>
    <w:rsid w:val="00355E23"/>
    <w:rsid w:val="00355ED3"/>
    <w:rsid w:val="003562F1"/>
    <w:rsid w:val="0035642A"/>
    <w:rsid w:val="00356C79"/>
    <w:rsid w:val="00357DFA"/>
    <w:rsid w:val="00360421"/>
    <w:rsid w:val="003608B5"/>
    <w:rsid w:val="00361059"/>
    <w:rsid w:val="003639E8"/>
    <w:rsid w:val="00364D1C"/>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14B"/>
    <w:rsid w:val="003713D3"/>
    <w:rsid w:val="00371A81"/>
    <w:rsid w:val="00372836"/>
    <w:rsid w:val="00374CDE"/>
    <w:rsid w:val="00374EC7"/>
    <w:rsid w:val="0037545E"/>
    <w:rsid w:val="003772BD"/>
    <w:rsid w:val="00377837"/>
    <w:rsid w:val="003778D3"/>
    <w:rsid w:val="00377C95"/>
    <w:rsid w:val="0038033B"/>
    <w:rsid w:val="00380F4A"/>
    <w:rsid w:val="003819F6"/>
    <w:rsid w:val="00381FA5"/>
    <w:rsid w:val="00382DA7"/>
    <w:rsid w:val="0038315A"/>
    <w:rsid w:val="003835D9"/>
    <w:rsid w:val="00383C2C"/>
    <w:rsid w:val="00384E4D"/>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9FD"/>
    <w:rsid w:val="003B3A4B"/>
    <w:rsid w:val="003B3CF8"/>
    <w:rsid w:val="003B4D01"/>
    <w:rsid w:val="003B4FC8"/>
    <w:rsid w:val="003C0AAC"/>
    <w:rsid w:val="003C0CA9"/>
    <w:rsid w:val="003C0F14"/>
    <w:rsid w:val="003C16BD"/>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4190"/>
    <w:rsid w:val="003E56B8"/>
    <w:rsid w:val="003E58BD"/>
    <w:rsid w:val="003E5EAD"/>
    <w:rsid w:val="003E671F"/>
    <w:rsid w:val="003E784D"/>
    <w:rsid w:val="003E7857"/>
    <w:rsid w:val="003E7B19"/>
    <w:rsid w:val="003E7F3B"/>
    <w:rsid w:val="003F0038"/>
    <w:rsid w:val="003F076F"/>
    <w:rsid w:val="003F08FF"/>
    <w:rsid w:val="003F0BE1"/>
    <w:rsid w:val="003F1023"/>
    <w:rsid w:val="003F1928"/>
    <w:rsid w:val="003F2A20"/>
    <w:rsid w:val="003F3104"/>
    <w:rsid w:val="003F4545"/>
    <w:rsid w:val="003F4A1E"/>
    <w:rsid w:val="003F5056"/>
    <w:rsid w:val="003F5477"/>
    <w:rsid w:val="003F5698"/>
    <w:rsid w:val="003F69CC"/>
    <w:rsid w:val="003F6C0B"/>
    <w:rsid w:val="003F6EB0"/>
    <w:rsid w:val="003F77F4"/>
    <w:rsid w:val="004002B7"/>
    <w:rsid w:val="00400803"/>
    <w:rsid w:val="004018E3"/>
    <w:rsid w:val="00401A64"/>
    <w:rsid w:val="00401D7D"/>
    <w:rsid w:val="00401E31"/>
    <w:rsid w:val="00402121"/>
    <w:rsid w:val="004047FC"/>
    <w:rsid w:val="00404A0A"/>
    <w:rsid w:val="00405753"/>
    <w:rsid w:val="0040661B"/>
    <w:rsid w:val="00406CC6"/>
    <w:rsid w:val="004108BB"/>
    <w:rsid w:val="00410AD6"/>
    <w:rsid w:val="00410FF3"/>
    <w:rsid w:val="00411CB8"/>
    <w:rsid w:val="0041415C"/>
    <w:rsid w:val="00415667"/>
    <w:rsid w:val="00415E36"/>
    <w:rsid w:val="00415EC1"/>
    <w:rsid w:val="004163AC"/>
    <w:rsid w:val="004177E1"/>
    <w:rsid w:val="00417B30"/>
    <w:rsid w:val="00420353"/>
    <w:rsid w:val="00423326"/>
    <w:rsid w:val="00423F51"/>
    <w:rsid w:val="0042476D"/>
    <w:rsid w:val="00424F5A"/>
    <w:rsid w:val="00426501"/>
    <w:rsid w:val="0042787C"/>
    <w:rsid w:val="00427D0D"/>
    <w:rsid w:val="00430600"/>
    <w:rsid w:val="00430D29"/>
    <w:rsid w:val="004317A5"/>
    <w:rsid w:val="00431873"/>
    <w:rsid w:val="00431DF8"/>
    <w:rsid w:val="00433095"/>
    <w:rsid w:val="00433BB2"/>
    <w:rsid w:val="00433E86"/>
    <w:rsid w:val="00434522"/>
    <w:rsid w:val="00435400"/>
    <w:rsid w:val="0043558E"/>
    <w:rsid w:val="00435F8A"/>
    <w:rsid w:val="004366D3"/>
    <w:rsid w:val="004374F0"/>
    <w:rsid w:val="004377EF"/>
    <w:rsid w:val="00437F4A"/>
    <w:rsid w:val="00441208"/>
    <w:rsid w:val="004420AD"/>
    <w:rsid w:val="00442559"/>
    <w:rsid w:val="00442796"/>
    <w:rsid w:val="00442AFC"/>
    <w:rsid w:val="0044338E"/>
    <w:rsid w:val="00443FB6"/>
    <w:rsid w:val="00445D6A"/>
    <w:rsid w:val="00445DA7"/>
    <w:rsid w:val="00445EF2"/>
    <w:rsid w:val="00446AFC"/>
    <w:rsid w:val="00446C34"/>
    <w:rsid w:val="00446FBE"/>
    <w:rsid w:val="004471A6"/>
    <w:rsid w:val="00447315"/>
    <w:rsid w:val="00450403"/>
    <w:rsid w:val="004504BB"/>
    <w:rsid w:val="00451192"/>
    <w:rsid w:val="00451C33"/>
    <w:rsid w:val="004521D6"/>
    <w:rsid w:val="004523B7"/>
    <w:rsid w:val="00452ED6"/>
    <w:rsid w:val="0045333E"/>
    <w:rsid w:val="0045404A"/>
    <w:rsid w:val="00454DFC"/>
    <w:rsid w:val="00455DF2"/>
    <w:rsid w:val="004565D9"/>
    <w:rsid w:val="004566F1"/>
    <w:rsid w:val="00456806"/>
    <w:rsid w:val="00456A2E"/>
    <w:rsid w:val="00456B8F"/>
    <w:rsid w:val="00456E9B"/>
    <w:rsid w:val="0046015C"/>
    <w:rsid w:val="0046160B"/>
    <w:rsid w:val="004630D6"/>
    <w:rsid w:val="0046316A"/>
    <w:rsid w:val="0046321E"/>
    <w:rsid w:val="00463D31"/>
    <w:rsid w:val="00463E80"/>
    <w:rsid w:val="004640EB"/>
    <w:rsid w:val="00464185"/>
    <w:rsid w:val="00464420"/>
    <w:rsid w:val="00464B97"/>
    <w:rsid w:val="00465CEC"/>
    <w:rsid w:val="0046654A"/>
    <w:rsid w:val="00466783"/>
    <w:rsid w:val="00466E58"/>
    <w:rsid w:val="00467D7E"/>
    <w:rsid w:val="004709B7"/>
    <w:rsid w:val="0047277F"/>
    <w:rsid w:val="00472E39"/>
    <w:rsid w:val="00473544"/>
    <w:rsid w:val="004736E8"/>
    <w:rsid w:val="00473DD9"/>
    <w:rsid w:val="00473F2B"/>
    <w:rsid w:val="00473FFE"/>
    <w:rsid w:val="00475180"/>
    <w:rsid w:val="00476071"/>
    <w:rsid w:val="0048056C"/>
    <w:rsid w:val="004819D5"/>
    <w:rsid w:val="00482D4F"/>
    <w:rsid w:val="00482DEA"/>
    <w:rsid w:val="004835E0"/>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3B4C"/>
    <w:rsid w:val="004A442D"/>
    <w:rsid w:val="004A4432"/>
    <w:rsid w:val="004A542D"/>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AE4"/>
    <w:rsid w:val="004C4BA3"/>
    <w:rsid w:val="004C5AA7"/>
    <w:rsid w:val="004C6798"/>
    <w:rsid w:val="004C7567"/>
    <w:rsid w:val="004C7DDC"/>
    <w:rsid w:val="004D0489"/>
    <w:rsid w:val="004D0DE2"/>
    <w:rsid w:val="004D172D"/>
    <w:rsid w:val="004D191C"/>
    <w:rsid w:val="004D1BE8"/>
    <w:rsid w:val="004D2A39"/>
    <w:rsid w:val="004D345D"/>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AC6"/>
    <w:rsid w:val="004E5C21"/>
    <w:rsid w:val="004E778E"/>
    <w:rsid w:val="004E7B30"/>
    <w:rsid w:val="004F03C8"/>
    <w:rsid w:val="004F2E29"/>
    <w:rsid w:val="004F41A0"/>
    <w:rsid w:val="004F433E"/>
    <w:rsid w:val="004F45AB"/>
    <w:rsid w:val="004F498E"/>
    <w:rsid w:val="004F650E"/>
    <w:rsid w:val="004F6D13"/>
    <w:rsid w:val="004F702E"/>
    <w:rsid w:val="004F77C4"/>
    <w:rsid w:val="004F786E"/>
    <w:rsid w:val="004F7E70"/>
    <w:rsid w:val="004F7E7D"/>
    <w:rsid w:val="00500A21"/>
    <w:rsid w:val="00500A81"/>
    <w:rsid w:val="00500E95"/>
    <w:rsid w:val="00501118"/>
    <w:rsid w:val="00502498"/>
    <w:rsid w:val="0050261D"/>
    <w:rsid w:val="005027D7"/>
    <w:rsid w:val="00502F4C"/>
    <w:rsid w:val="00503218"/>
    <w:rsid w:val="00504201"/>
    <w:rsid w:val="00505E40"/>
    <w:rsid w:val="00506B65"/>
    <w:rsid w:val="00506CCD"/>
    <w:rsid w:val="005075E6"/>
    <w:rsid w:val="00507D45"/>
    <w:rsid w:val="00507F53"/>
    <w:rsid w:val="0051088A"/>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2EA9"/>
    <w:rsid w:val="0052381F"/>
    <w:rsid w:val="00524115"/>
    <w:rsid w:val="005243E7"/>
    <w:rsid w:val="005247C6"/>
    <w:rsid w:val="00524C0F"/>
    <w:rsid w:val="00524E84"/>
    <w:rsid w:val="0052522E"/>
    <w:rsid w:val="00525405"/>
    <w:rsid w:val="00525A5E"/>
    <w:rsid w:val="00525A8D"/>
    <w:rsid w:val="00525C24"/>
    <w:rsid w:val="00526117"/>
    <w:rsid w:val="00526167"/>
    <w:rsid w:val="00526272"/>
    <w:rsid w:val="00526DC1"/>
    <w:rsid w:val="00527B23"/>
    <w:rsid w:val="00530519"/>
    <w:rsid w:val="005315E7"/>
    <w:rsid w:val="005320A6"/>
    <w:rsid w:val="0053240F"/>
    <w:rsid w:val="00533450"/>
    <w:rsid w:val="005334D6"/>
    <w:rsid w:val="0053385F"/>
    <w:rsid w:val="005340ED"/>
    <w:rsid w:val="0053411A"/>
    <w:rsid w:val="005345D4"/>
    <w:rsid w:val="005354B3"/>
    <w:rsid w:val="00535A10"/>
    <w:rsid w:val="0053608E"/>
    <w:rsid w:val="00536D5E"/>
    <w:rsid w:val="00537932"/>
    <w:rsid w:val="00537DAB"/>
    <w:rsid w:val="005402A3"/>
    <w:rsid w:val="005402CE"/>
    <w:rsid w:val="00541D83"/>
    <w:rsid w:val="00542135"/>
    <w:rsid w:val="00542E84"/>
    <w:rsid w:val="0054331F"/>
    <w:rsid w:val="00543357"/>
    <w:rsid w:val="00543885"/>
    <w:rsid w:val="0054460E"/>
    <w:rsid w:val="005458F1"/>
    <w:rsid w:val="00546E38"/>
    <w:rsid w:val="00547409"/>
    <w:rsid w:val="005505AF"/>
    <w:rsid w:val="0055077B"/>
    <w:rsid w:val="00550F50"/>
    <w:rsid w:val="00551A1D"/>
    <w:rsid w:val="00552D8C"/>
    <w:rsid w:val="00552E07"/>
    <w:rsid w:val="0055319E"/>
    <w:rsid w:val="00553B7A"/>
    <w:rsid w:val="00555A5D"/>
    <w:rsid w:val="005572DA"/>
    <w:rsid w:val="00557901"/>
    <w:rsid w:val="00560368"/>
    <w:rsid w:val="005605EF"/>
    <w:rsid w:val="005608C7"/>
    <w:rsid w:val="00561325"/>
    <w:rsid w:val="00561410"/>
    <w:rsid w:val="00561611"/>
    <w:rsid w:val="00562A14"/>
    <w:rsid w:val="00564144"/>
    <w:rsid w:val="00564837"/>
    <w:rsid w:val="00565176"/>
    <w:rsid w:val="00565890"/>
    <w:rsid w:val="00565DB4"/>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7C94"/>
    <w:rsid w:val="00580372"/>
    <w:rsid w:val="00581407"/>
    <w:rsid w:val="0058170C"/>
    <w:rsid w:val="00581F97"/>
    <w:rsid w:val="005824F6"/>
    <w:rsid w:val="00582A21"/>
    <w:rsid w:val="00582CD6"/>
    <w:rsid w:val="005848DD"/>
    <w:rsid w:val="00584BE5"/>
    <w:rsid w:val="0058617F"/>
    <w:rsid w:val="00586584"/>
    <w:rsid w:val="005865ED"/>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4030"/>
    <w:rsid w:val="005A414C"/>
    <w:rsid w:val="005A45BA"/>
    <w:rsid w:val="005A45FA"/>
    <w:rsid w:val="005A4683"/>
    <w:rsid w:val="005A4CC9"/>
    <w:rsid w:val="005A56ED"/>
    <w:rsid w:val="005A63F6"/>
    <w:rsid w:val="005A6650"/>
    <w:rsid w:val="005A7BB5"/>
    <w:rsid w:val="005A7E3F"/>
    <w:rsid w:val="005A7E80"/>
    <w:rsid w:val="005B063C"/>
    <w:rsid w:val="005B0AC2"/>
    <w:rsid w:val="005B1076"/>
    <w:rsid w:val="005B1C27"/>
    <w:rsid w:val="005B1DDF"/>
    <w:rsid w:val="005B4EF4"/>
    <w:rsid w:val="005B51CD"/>
    <w:rsid w:val="005B5B7A"/>
    <w:rsid w:val="005B5DC1"/>
    <w:rsid w:val="005B62D0"/>
    <w:rsid w:val="005B6A29"/>
    <w:rsid w:val="005B7498"/>
    <w:rsid w:val="005C02C3"/>
    <w:rsid w:val="005C0A89"/>
    <w:rsid w:val="005C1D77"/>
    <w:rsid w:val="005C2FFF"/>
    <w:rsid w:val="005C3438"/>
    <w:rsid w:val="005C34BA"/>
    <w:rsid w:val="005C3691"/>
    <w:rsid w:val="005C383C"/>
    <w:rsid w:val="005C7780"/>
    <w:rsid w:val="005C7DA4"/>
    <w:rsid w:val="005D0097"/>
    <w:rsid w:val="005D0EC2"/>
    <w:rsid w:val="005D1218"/>
    <w:rsid w:val="005D174E"/>
    <w:rsid w:val="005D1753"/>
    <w:rsid w:val="005D235F"/>
    <w:rsid w:val="005D2496"/>
    <w:rsid w:val="005D2548"/>
    <w:rsid w:val="005D26FA"/>
    <w:rsid w:val="005D2C0D"/>
    <w:rsid w:val="005D2CB8"/>
    <w:rsid w:val="005D3014"/>
    <w:rsid w:val="005D31D4"/>
    <w:rsid w:val="005D4C81"/>
    <w:rsid w:val="005D4DE0"/>
    <w:rsid w:val="005D4E1C"/>
    <w:rsid w:val="005D63CA"/>
    <w:rsid w:val="005D66E7"/>
    <w:rsid w:val="005D6DBE"/>
    <w:rsid w:val="005D76DE"/>
    <w:rsid w:val="005E0992"/>
    <w:rsid w:val="005E1524"/>
    <w:rsid w:val="005E15E3"/>
    <w:rsid w:val="005E1A13"/>
    <w:rsid w:val="005E207F"/>
    <w:rsid w:val="005E27A7"/>
    <w:rsid w:val="005E2D03"/>
    <w:rsid w:val="005E2E08"/>
    <w:rsid w:val="005E3602"/>
    <w:rsid w:val="005E3A5F"/>
    <w:rsid w:val="005E431A"/>
    <w:rsid w:val="005E4C5F"/>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113"/>
    <w:rsid w:val="0060699F"/>
    <w:rsid w:val="00607816"/>
    <w:rsid w:val="00607917"/>
    <w:rsid w:val="00610E82"/>
    <w:rsid w:val="00611974"/>
    <w:rsid w:val="00612578"/>
    <w:rsid w:val="00612F2D"/>
    <w:rsid w:val="006137CA"/>
    <w:rsid w:val="00614D4F"/>
    <w:rsid w:val="00616142"/>
    <w:rsid w:val="006166CC"/>
    <w:rsid w:val="00616744"/>
    <w:rsid w:val="00616BFE"/>
    <w:rsid w:val="00616C8E"/>
    <w:rsid w:val="00617A1C"/>
    <w:rsid w:val="00621F7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386E"/>
    <w:rsid w:val="00644C40"/>
    <w:rsid w:val="00646B0E"/>
    <w:rsid w:val="00646B67"/>
    <w:rsid w:val="006503B8"/>
    <w:rsid w:val="00650A19"/>
    <w:rsid w:val="0065161F"/>
    <w:rsid w:val="00652C18"/>
    <w:rsid w:val="00653338"/>
    <w:rsid w:val="00654256"/>
    <w:rsid w:val="006545D7"/>
    <w:rsid w:val="00654AAD"/>
    <w:rsid w:val="00655785"/>
    <w:rsid w:val="00655C5A"/>
    <w:rsid w:val="00656632"/>
    <w:rsid w:val="00656D0A"/>
    <w:rsid w:val="00656FA1"/>
    <w:rsid w:val="00657647"/>
    <w:rsid w:val="006579F8"/>
    <w:rsid w:val="00657C4F"/>
    <w:rsid w:val="00660CE0"/>
    <w:rsid w:val="00661213"/>
    <w:rsid w:val="00662503"/>
    <w:rsid w:val="006626B2"/>
    <w:rsid w:val="006643C9"/>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4F4D"/>
    <w:rsid w:val="00695088"/>
    <w:rsid w:val="0069595B"/>
    <w:rsid w:val="006A0053"/>
    <w:rsid w:val="006A03DF"/>
    <w:rsid w:val="006A153E"/>
    <w:rsid w:val="006A185D"/>
    <w:rsid w:val="006A1B7B"/>
    <w:rsid w:val="006A260C"/>
    <w:rsid w:val="006A3211"/>
    <w:rsid w:val="006A37EC"/>
    <w:rsid w:val="006A3DA6"/>
    <w:rsid w:val="006A4973"/>
    <w:rsid w:val="006A4C03"/>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45F"/>
    <w:rsid w:val="006B4D5E"/>
    <w:rsid w:val="006B5A5B"/>
    <w:rsid w:val="006B5EA5"/>
    <w:rsid w:val="006B6FA6"/>
    <w:rsid w:val="006B7A23"/>
    <w:rsid w:val="006C0878"/>
    <w:rsid w:val="006C17A4"/>
    <w:rsid w:val="006C216C"/>
    <w:rsid w:val="006C2214"/>
    <w:rsid w:val="006C2373"/>
    <w:rsid w:val="006C3A4B"/>
    <w:rsid w:val="006C4CF3"/>
    <w:rsid w:val="006C5758"/>
    <w:rsid w:val="006C5AEC"/>
    <w:rsid w:val="006C76C9"/>
    <w:rsid w:val="006D0C53"/>
    <w:rsid w:val="006D1095"/>
    <w:rsid w:val="006D1154"/>
    <w:rsid w:val="006D2626"/>
    <w:rsid w:val="006D2890"/>
    <w:rsid w:val="006D2F7E"/>
    <w:rsid w:val="006D33B5"/>
    <w:rsid w:val="006D4B4D"/>
    <w:rsid w:val="006D61F9"/>
    <w:rsid w:val="006D7538"/>
    <w:rsid w:val="006E0731"/>
    <w:rsid w:val="006E25AA"/>
    <w:rsid w:val="006E2BA2"/>
    <w:rsid w:val="006E2D12"/>
    <w:rsid w:val="006E3510"/>
    <w:rsid w:val="006E356C"/>
    <w:rsid w:val="006E36FE"/>
    <w:rsid w:val="006E377E"/>
    <w:rsid w:val="006E3E0A"/>
    <w:rsid w:val="006E4248"/>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3085"/>
    <w:rsid w:val="006F4407"/>
    <w:rsid w:val="006F461E"/>
    <w:rsid w:val="006F4EEA"/>
    <w:rsid w:val="006F5072"/>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47F"/>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16C5"/>
    <w:rsid w:val="0073334F"/>
    <w:rsid w:val="007336B7"/>
    <w:rsid w:val="00733C0A"/>
    <w:rsid w:val="00733CBC"/>
    <w:rsid w:val="00733D15"/>
    <w:rsid w:val="00734BFA"/>
    <w:rsid w:val="00735AC1"/>
    <w:rsid w:val="00737484"/>
    <w:rsid w:val="00737986"/>
    <w:rsid w:val="00740434"/>
    <w:rsid w:val="007404BF"/>
    <w:rsid w:val="007417FD"/>
    <w:rsid w:val="00741B18"/>
    <w:rsid w:val="007420E3"/>
    <w:rsid w:val="00742EEF"/>
    <w:rsid w:val="0074436A"/>
    <w:rsid w:val="007446DC"/>
    <w:rsid w:val="00745169"/>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BB4"/>
    <w:rsid w:val="007609AF"/>
    <w:rsid w:val="0076129F"/>
    <w:rsid w:val="00761532"/>
    <w:rsid w:val="007616C1"/>
    <w:rsid w:val="007633EE"/>
    <w:rsid w:val="0076380A"/>
    <w:rsid w:val="00763D2C"/>
    <w:rsid w:val="00763F85"/>
    <w:rsid w:val="0076448D"/>
    <w:rsid w:val="00764651"/>
    <w:rsid w:val="007646D9"/>
    <w:rsid w:val="007654AF"/>
    <w:rsid w:val="007654EA"/>
    <w:rsid w:val="00765537"/>
    <w:rsid w:val="0076566F"/>
    <w:rsid w:val="007662C9"/>
    <w:rsid w:val="00767499"/>
    <w:rsid w:val="00767738"/>
    <w:rsid w:val="00770A15"/>
    <w:rsid w:val="00771A10"/>
    <w:rsid w:val="00771F51"/>
    <w:rsid w:val="0077238D"/>
    <w:rsid w:val="00772BDD"/>
    <w:rsid w:val="00772EAF"/>
    <w:rsid w:val="00775A2B"/>
    <w:rsid w:val="00775FBF"/>
    <w:rsid w:val="007775E8"/>
    <w:rsid w:val="007779F0"/>
    <w:rsid w:val="00777BBD"/>
    <w:rsid w:val="00777CAC"/>
    <w:rsid w:val="00780947"/>
    <w:rsid w:val="007816DC"/>
    <w:rsid w:val="00781DFA"/>
    <w:rsid w:val="007827E8"/>
    <w:rsid w:val="00782C91"/>
    <w:rsid w:val="00782DF0"/>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692"/>
    <w:rsid w:val="00794ADD"/>
    <w:rsid w:val="00795183"/>
    <w:rsid w:val="007956E4"/>
    <w:rsid w:val="00795988"/>
    <w:rsid w:val="00796856"/>
    <w:rsid w:val="00796DCF"/>
    <w:rsid w:val="007978D4"/>
    <w:rsid w:val="007A00AA"/>
    <w:rsid w:val="007A0EA9"/>
    <w:rsid w:val="007A1647"/>
    <w:rsid w:val="007A2295"/>
    <w:rsid w:val="007A2AA8"/>
    <w:rsid w:val="007A3074"/>
    <w:rsid w:val="007A351F"/>
    <w:rsid w:val="007A3FBA"/>
    <w:rsid w:val="007A41DA"/>
    <w:rsid w:val="007A47AF"/>
    <w:rsid w:val="007A4906"/>
    <w:rsid w:val="007A55A7"/>
    <w:rsid w:val="007A593F"/>
    <w:rsid w:val="007A6E50"/>
    <w:rsid w:val="007A6FC2"/>
    <w:rsid w:val="007A777F"/>
    <w:rsid w:val="007B0870"/>
    <w:rsid w:val="007B0951"/>
    <w:rsid w:val="007B1BB7"/>
    <w:rsid w:val="007B21B7"/>
    <w:rsid w:val="007B2E7C"/>
    <w:rsid w:val="007B332B"/>
    <w:rsid w:val="007B3459"/>
    <w:rsid w:val="007B35B9"/>
    <w:rsid w:val="007B38F9"/>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1DC2"/>
    <w:rsid w:val="007D1E9D"/>
    <w:rsid w:val="007D220B"/>
    <w:rsid w:val="007D30E7"/>
    <w:rsid w:val="007D449C"/>
    <w:rsid w:val="007D4A5C"/>
    <w:rsid w:val="007D57AC"/>
    <w:rsid w:val="007D681C"/>
    <w:rsid w:val="007D723E"/>
    <w:rsid w:val="007D74EF"/>
    <w:rsid w:val="007D7580"/>
    <w:rsid w:val="007D7E85"/>
    <w:rsid w:val="007E03A5"/>
    <w:rsid w:val="007E0C18"/>
    <w:rsid w:val="007E1F86"/>
    <w:rsid w:val="007E248A"/>
    <w:rsid w:val="007E2CD2"/>
    <w:rsid w:val="007E3004"/>
    <w:rsid w:val="007E33D1"/>
    <w:rsid w:val="007E3482"/>
    <w:rsid w:val="007E3A0E"/>
    <w:rsid w:val="007E3D39"/>
    <w:rsid w:val="007E4BDA"/>
    <w:rsid w:val="007E5D3E"/>
    <w:rsid w:val="007E6379"/>
    <w:rsid w:val="007E64CA"/>
    <w:rsid w:val="007E6D8B"/>
    <w:rsid w:val="007E7761"/>
    <w:rsid w:val="007F054F"/>
    <w:rsid w:val="007F0E2E"/>
    <w:rsid w:val="007F1193"/>
    <w:rsid w:val="007F14D4"/>
    <w:rsid w:val="007F22DC"/>
    <w:rsid w:val="007F5FC1"/>
    <w:rsid w:val="007F7964"/>
    <w:rsid w:val="00800605"/>
    <w:rsid w:val="008014D8"/>
    <w:rsid w:val="008017E0"/>
    <w:rsid w:val="00802788"/>
    <w:rsid w:val="008027E4"/>
    <w:rsid w:val="00802C1E"/>
    <w:rsid w:val="00803265"/>
    <w:rsid w:val="00803EC1"/>
    <w:rsid w:val="0080452C"/>
    <w:rsid w:val="00804EDB"/>
    <w:rsid w:val="00804FFE"/>
    <w:rsid w:val="00805275"/>
    <w:rsid w:val="0080590C"/>
    <w:rsid w:val="00806499"/>
    <w:rsid w:val="00806857"/>
    <w:rsid w:val="00806D6B"/>
    <w:rsid w:val="00807747"/>
    <w:rsid w:val="00807F4F"/>
    <w:rsid w:val="00810453"/>
    <w:rsid w:val="008115BA"/>
    <w:rsid w:val="00811836"/>
    <w:rsid w:val="008118F0"/>
    <w:rsid w:val="008120A6"/>
    <w:rsid w:val="00812647"/>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7EE4"/>
    <w:rsid w:val="00830571"/>
    <w:rsid w:val="00830BCB"/>
    <w:rsid w:val="008325E0"/>
    <w:rsid w:val="00832749"/>
    <w:rsid w:val="008334CC"/>
    <w:rsid w:val="00833DF6"/>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506C7"/>
    <w:rsid w:val="00850785"/>
    <w:rsid w:val="00850C3F"/>
    <w:rsid w:val="00851934"/>
    <w:rsid w:val="00852BAB"/>
    <w:rsid w:val="008545D6"/>
    <w:rsid w:val="0085549E"/>
    <w:rsid w:val="00855CD1"/>
    <w:rsid w:val="00856434"/>
    <w:rsid w:val="00856B79"/>
    <w:rsid w:val="00856D16"/>
    <w:rsid w:val="00856E7C"/>
    <w:rsid w:val="008576ED"/>
    <w:rsid w:val="00857A6F"/>
    <w:rsid w:val="00860649"/>
    <w:rsid w:val="0086220C"/>
    <w:rsid w:val="00862A47"/>
    <w:rsid w:val="008648DE"/>
    <w:rsid w:val="00864CE4"/>
    <w:rsid w:val="0086595B"/>
    <w:rsid w:val="00866331"/>
    <w:rsid w:val="008667DC"/>
    <w:rsid w:val="00866800"/>
    <w:rsid w:val="00866D38"/>
    <w:rsid w:val="008670C8"/>
    <w:rsid w:val="00867837"/>
    <w:rsid w:val="00867850"/>
    <w:rsid w:val="008702F6"/>
    <w:rsid w:val="00870595"/>
    <w:rsid w:val="00870729"/>
    <w:rsid w:val="008707D4"/>
    <w:rsid w:val="00870EF8"/>
    <w:rsid w:val="00871D5C"/>
    <w:rsid w:val="00872607"/>
    <w:rsid w:val="00872EBE"/>
    <w:rsid w:val="00873328"/>
    <w:rsid w:val="008735CA"/>
    <w:rsid w:val="00873B61"/>
    <w:rsid w:val="008769DB"/>
    <w:rsid w:val="00877A56"/>
    <w:rsid w:val="008800ED"/>
    <w:rsid w:val="00880292"/>
    <w:rsid w:val="008813B7"/>
    <w:rsid w:val="00881F33"/>
    <w:rsid w:val="00882295"/>
    <w:rsid w:val="00882C6E"/>
    <w:rsid w:val="00883254"/>
    <w:rsid w:val="008846E1"/>
    <w:rsid w:val="00886063"/>
    <w:rsid w:val="00887E37"/>
    <w:rsid w:val="00887E6A"/>
    <w:rsid w:val="008905D5"/>
    <w:rsid w:val="00891A1D"/>
    <w:rsid w:val="00891CD0"/>
    <w:rsid w:val="00891FC4"/>
    <w:rsid w:val="00894EC7"/>
    <w:rsid w:val="008957E2"/>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2644"/>
    <w:rsid w:val="008C4195"/>
    <w:rsid w:val="008C4B3C"/>
    <w:rsid w:val="008C4D36"/>
    <w:rsid w:val="008C5099"/>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207D"/>
    <w:rsid w:val="008E3895"/>
    <w:rsid w:val="008E42C8"/>
    <w:rsid w:val="008E46B3"/>
    <w:rsid w:val="008E5486"/>
    <w:rsid w:val="008E5D4A"/>
    <w:rsid w:val="008E634B"/>
    <w:rsid w:val="008E72B4"/>
    <w:rsid w:val="008E7AC4"/>
    <w:rsid w:val="008F0319"/>
    <w:rsid w:val="008F0CD3"/>
    <w:rsid w:val="008F1590"/>
    <w:rsid w:val="008F15B4"/>
    <w:rsid w:val="008F1DD8"/>
    <w:rsid w:val="008F26EC"/>
    <w:rsid w:val="008F27C6"/>
    <w:rsid w:val="008F2919"/>
    <w:rsid w:val="008F3BE6"/>
    <w:rsid w:val="008F4977"/>
    <w:rsid w:val="008F4B19"/>
    <w:rsid w:val="008F4E76"/>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691"/>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16F99"/>
    <w:rsid w:val="00922397"/>
    <w:rsid w:val="00922722"/>
    <w:rsid w:val="009229BB"/>
    <w:rsid w:val="009235E2"/>
    <w:rsid w:val="00923F23"/>
    <w:rsid w:val="009241F8"/>
    <w:rsid w:val="00924323"/>
    <w:rsid w:val="0092758C"/>
    <w:rsid w:val="00930499"/>
    <w:rsid w:val="009304E2"/>
    <w:rsid w:val="00930808"/>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3C"/>
    <w:rsid w:val="009416DA"/>
    <w:rsid w:val="00942656"/>
    <w:rsid w:val="0094351D"/>
    <w:rsid w:val="009443E7"/>
    <w:rsid w:val="0094553F"/>
    <w:rsid w:val="009459AC"/>
    <w:rsid w:val="00945F06"/>
    <w:rsid w:val="00946C62"/>
    <w:rsid w:val="009477F9"/>
    <w:rsid w:val="00947D65"/>
    <w:rsid w:val="00951E23"/>
    <w:rsid w:val="00952469"/>
    <w:rsid w:val="009531A1"/>
    <w:rsid w:val="0095467A"/>
    <w:rsid w:val="00956336"/>
    <w:rsid w:val="00956A60"/>
    <w:rsid w:val="00957909"/>
    <w:rsid w:val="00960431"/>
    <w:rsid w:val="00960704"/>
    <w:rsid w:val="00960A1E"/>
    <w:rsid w:val="00960F3D"/>
    <w:rsid w:val="00961438"/>
    <w:rsid w:val="00961512"/>
    <w:rsid w:val="00962F9A"/>
    <w:rsid w:val="00963FA4"/>
    <w:rsid w:val="009646E9"/>
    <w:rsid w:val="00964DC9"/>
    <w:rsid w:val="00964E1A"/>
    <w:rsid w:val="0096591D"/>
    <w:rsid w:val="00973A1B"/>
    <w:rsid w:val="00974E1B"/>
    <w:rsid w:val="009759F0"/>
    <w:rsid w:val="00976335"/>
    <w:rsid w:val="009772B1"/>
    <w:rsid w:val="0098062C"/>
    <w:rsid w:val="009807DA"/>
    <w:rsid w:val="00980B04"/>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ABB"/>
    <w:rsid w:val="00992E65"/>
    <w:rsid w:val="00993414"/>
    <w:rsid w:val="00993451"/>
    <w:rsid w:val="00993D86"/>
    <w:rsid w:val="0099499A"/>
    <w:rsid w:val="0099574D"/>
    <w:rsid w:val="00995E41"/>
    <w:rsid w:val="009A0073"/>
    <w:rsid w:val="009A0186"/>
    <w:rsid w:val="009A01C8"/>
    <w:rsid w:val="009A0B4D"/>
    <w:rsid w:val="009A118A"/>
    <w:rsid w:val="009A13EE"/>
    <w:rsid w:val="009A194E"/>
    <w:rsid w:val="009A1959"/>
    <w:rsid w:val="009A2DD4"/>
    <w:rsid w:val="009A37A3"/>
    <w:rsid w:val="009A484B"/>
    <w:rsid w:val="009A4AFB"/>
    <w:rsid w:val="009A4D58"/>
    <w:rsid w:val="009A525C"/>
    <w:rsid w:val="009A554F"/>
    <w:rsid w:val="009A63B7"/>
    <w:rsid w:val="009A74B8"/>
    <w:rsid w:val="009B0099"/>
    <w:rsid w:val="009B10F2"/>
    <w:rsid w:val="009B13ED"/>
    <w:rsid w:val="009B159D"/>
    <w:rsid w:val="009B1862"/>
    <w:rsid w:val="009B1E2A"/>
    <w:rsid w:val="009B24C1"/>
    <w:rsid w:val="009B24C6"/>
    <w:rsid w:val="009B3230"/>
    <w:rsid w:val="009B4EE2"/>
    <w:rsid w:val="009B58AF"/>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A31"/>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5F7C"/>
    <w:rsid w:val="009D6C42"/>
    <w:rsid w:val="009D7393"/>
    <w:rsid w:val="009E0038"/>
    <w:rsid w:val="009E0133"/>
    <w:rsid w:val="009E064F"/>
    <w:rsid w:val="009E122F"/>
    <w:rsid w:val="009E1A54"/>
    <w:rsid w:val="009E24B9"/>
    <w:rsid w:val="009E2D74"/>
    <w:rsid w:val="009E2DED"/>
    <w:rsid w:val="009E4A4C"/>
    <w:rsid w:val="009E4E0C"/>
    <w:rsid w:val="009E58A5"/>
    <w:rsid w:val="009E59EF"/>
    <w:rsid w:val="009E5E03"/>
    <w:rsid w:val="009E5E9C"/>
    <w:rsid w:val="009E6135"/>
    <w:rsid w:val="009E6771"/>
    <w:rsid w:val="009E6E63"/>
    <w:rsid w:val="009E7A6F"/>
    <w:rsid w:val="009E7B88"/>
    <w:rsid w:val="009E7CA1"/>
    <w:rsid w:val="009F123D"/>
    <w:rsid w:val="009F157B"/>
    <w:rsid w:val="009F2281"/>
    <w:rsid w:val="009F25DE"/>
    <w:rsid w:val="009F4103"/>
    <w:rsid w:val="009F416D"/>
    <w:rsid w:val="009F5E06"/>
    <w:rsid w:val="009F6357"/>
    <w:rsid w:val="009F6AC8"/>
    <w:rsid w:val="009F7607"/>
    <w:rsid w:val="009F7A01"/>
    <w:rsid w:val="00A00389"/>
    <w:rsid w:val="00A00F2C"/>
    <w:rsid w:val="00A01094"/>
    <w:rsid w:val="00A013D0"/>
    <w:rsid w:val="00A02B4B"/>
    <w:rsid w:val="00A0325B"/>
    <w:rsid w:val="00A0356C"/>
    <w:rsid w:val="00A043B1"/>
    <w:rsid w:val="00A04ED7"/>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1AA3"/>
    <w:rsid w:val="00A22847"/>
    <w:rsid w:val="00A22C1B"/>
    <w:rsid w:val="00A238CF"/>
    <w:rsid w:val="00A23C6D"/>
    <w:rsid w:val="00A23F3F"/>
    <w:rsid w:val="00A24409"/>
    <w:rsid w:val="00A24551"/>
    <w:rsid w:val="00A24814"/>
    <w:rsid w:val="00A27168"/>
    <w:rsid w:val="00A27509"/>
    <w:rsid w:val="00A27581"/>
    <w:rsid w:val="00A279BA"/>
    <w:rsid w:val="00A30CC7"/>
    <w:rsid w:val="00A31C16"/>
    <w:rsid w:val="00A31F0D"/>
    <w:rsid w:val="00A32444"/>
    <w:rsid w:val="00A3253E"/>
    <w:rsid w:val="00A326F6"/>
    <w:rsid w:val="00A32BC9"/>
    <w:rsid w:val="00A331B2"/>
    <w:rsid w:val="00A33677"/>
    <w:rsid w:val="00A33B40"/>
    <w:rsid w:val="00A33E36"/>
    <w:rsid w:val="00A33FF6"/>
    <w:rsid w:val="00A34042"/>
    <w:rsid w:val="00A3446B"/>
    <w:rsid w:val="00A34705"/>
    <w:rsid w:val="00A34F1B"/>
    <w:rsid w:val="00A35932"/>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7B4"/>
    <w:rsid w:val="00A4596A"/>
    <w:rsid w:val="00A45AD3"/>
    <w:rsid w:val="00A468EE"/>
    <w:rsid w:val="00A47272"/>
    <w:rsid w:val="00A47292"/>
    <w:rsid w:val="00A47D92"/>
    <w:rsid w:val="00A526C0"/>
    <w:rsid w:val="00A526E0"/>
    <w:rsid w:val="00A52A3C"/>
    <w:rsid w:val="00A530D6"/>
    <w:rsid w:val="00A538A2"/>
    <w:rsid w:val="00A53A2F"/>
    <w:rsid w:val="00A541A1"/>
    <w:rsid w:val="00A54F06"/>
    <w:rsid w:val="00A5594A"/>
    <w:rsid w:val="00A5596E"/>
    <w:rsid w:val="00A560D4"/>
    <w:rsid w:val="00A56C6E"/>
    <w:rsid w:val="00A571FE"/>
    <w:rsid w:val="00A61861"/>
    <w:rsid w:val="00A62384"/>
    <w:rsid w:val="00A62852"/>
    <w:rsid w:val="00A633CA"/>
    <w:rsid w:val="00A636DA"/>
    <w:rsid w:val="00A63A2C"/>
    <w:rsid w:val="00A63D01"/>
    <w:rsid w:val="00A64205"/>
    <w:rsid w:val="00A65AA5"/>
    <w:rsid w:val="00A65C8C"/>
    <w:rsid w:val="00A66646"/>
    <w:rsid w:val="00A6697A"/>
    <w:rsid w:val="00A66F26"/>
    <w:rsid w:val="00A67DC2"/>
    <w:rsid w:val="00A7098C"/>
    <w:rsid w:val="00A71AFF"/>
    <w:rsid w:val="00A72304"/>
    <w:rsid w:val="00A72868"/>
    <w:rsid w:val="00A72A38"/>
    <w:rsid w:val="00A72EDA"/>
    <w:rsid w:val="00A739AA"/>
    <w:rsid w:val="00A742EB"/>
    <w:rsid w:val="00A746E6"/>
    <w:rsid w:val="00A753C3"/>
    <w:rsid w:val="00A75F01"/>
    <w:rsid w:val="00A76843"/>
    <w:rsid w:val="00A77C71"/>
    <w:rsid w:val="00A802DA"/>
    <w:rsid w:val="00A804BE"/>
    <w:rsid w:val="00A8056C"/>
    <w:rsid w:val="00A80624"/>
    <w:rsid w:val="00A80C29"/>
    <w:rsid w:val="00A80ECB"/>
    <w:rsid w:val="00A813A1"/>
    <w:rsid w:val="00A81606"/>
    <w:rsid w:val="00A81C4E"/>
    <w:rsid w:val="00A82227"/>
    <w:rsid w:val="00A823C2"/>
    <w:rsid w:val="00A832DA"/>
    <w:rsid w:val="00A8395E"/>
    <w:rsid w:val="00A83E99"/>
    <w:rsid w:val="00A842A8"/>
    <w:rsid w:val="00A8546B"/>
    <w:rsid w:val="00A856E9"/>
    <w:rsid w:val="00A865B2"/>
    <w:rsid w:val="00A87074"/>
    <w:rsid w:val="00A90F37"/>
    <w:rsid w:val="00A910FF"/>
    <w:rsid w:val="00A913EE"/>
    <w:rsid w:val="00A92EDF"/>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92B"/>
    <w:rsid w:val="00AA6A08"/>
    <w:rsid w:val="00AA7A81"/>
    <w:rsid w:val="00AA7FFA"/>
    <w:rsid w:val="00AB0C72"/>
    <w:rsid w:val="00AB15E6"/>
    <w:rsid w:val="00AB1B93"/>
    <w:rsid w:val="00AB24EC"/>
    <w:rsid w:val="00AB284F"/>
    <w:rsid w:val="00AB3166"/>
    <w:rsid w:val="00AB3513"/>
    <w:rsid w:val="00AB4415"/>
    <w:rsid w:val="00AB4823"/>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60BE"/>
    <w:rsid w:val="00AD6168"/>
    <w:rsid w:val="00AD6813"/>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30DA"/>
    <w:rsid w:val="00AF32A2"/>
    <w:rsid w:val="00AF3D33"/>
    <w:rsid w:val="00AF53BF"/>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1DAC"/>
    <w:rsid w:val="00B122C1"/>
    <w:rsid w:val="00B12515"/>
    <w:rsid w:val="00B12D43"/>
    <w:rsid w:val="00B140BF"/>
    <w:rsid w:val="00B1431C"/>
    <w:rsid w:val="00B1460B"/>
    <w:rsid w:val="00B1615F"/>
    <w:rsid w:val="00B16D12"/>
    <w:rsid w:val="00B17E6D"/>
    <w:rsid w:val="00B215CA"/>
    <w:rsid w:val="00B21BD2"/>
    <w:rsid w:val="00B21C83"/>
    <w:rsid w:val="00B21DE3"/>
    <w:rsid w:val="00B227F7"/>
    <w:rsid w:val="00B22C57"/>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3389"/>
    <w:rsid w:val="00B64F0B"/>
    <w:rsid w:val="00B66594"/>
    <w:rsid w:val="00B66FC9"/>
    <w:rsid w:val="00B677BB"/>
    <w:rsid w:val="00B6793C"/>
    <w:rsid w:val="00B67B89"/>
    <w:rsid w:val="00B67DE8"/>
    <w:rsid w:val="00B706E0"/>
    <w:rsid w:val="00B70AA1"/>
    <w:rsid w:val="00B70CB4"/>
    <w:rsid w:val="00B717CB"/>
    <w:rsid w:val="00B71FD6"/>
    <w:rsid w:val="00B72FEC"/>
    <w:rsid w:val="00B74148"/>
    <w:rsid w:val="00B74E5B"/>
    <w:rsid w:val="00B75CE1"/>
    <w:rsid w:val="00B761AF"/>
    <w:rsid w:val="00B8000A"/>
    <w:rsid w:val="00B80F83"/>
    <w:rsid w:val="00B81C94"/>
    <w:rsid w:val="00B825D5"/>
    <w:rsid w:val="00B82666"/>
    <w:rsid w:val="00B826E7"/>
    <w:rsid w:val="00B831A6"/>
    <w:rsid w:val="00B83717"/>
    <w:rsid w:val="00B84781"/>
    <w:rsid w:val="00B853BC"/>
    <w:rsid w:val="00B854D6"/>
    <w:rsid w:val="00B85FA6"/>
    <w:rsid w:val="00B86D0F"/>
    <w:rsid w:val="00B874B6"/>
    <w:rsid w:val="00B9040E"/>
    <w:rsid w:val="00B91C41"/>
    <w:rsid w:val="00B91C43"/>
    <w:rsid w:val="00B91D78"/>
    <w:rsid w:val="00B93758"/>
    <w:rsid w:val="00B94F6F"/>
    <w:rsid w:val="00B955B4"/>
    <w:rsid w:val="00B96085"/>
    <w:rsid w:val="00B96508"/>
    <w:rsid w:val="00B96625"/>
    <w:rsid w:val="00BA04CA"/>
    <w:rsid w:val="00BA1366"/>
    <w:rsid w:val="00BA150F"/>
    <w:rsid w:val="00BA268B"/>
    <w:rsid w:val="00BA26B7"/>
    <w:rsid w:val="00BA277C"/>
    <w:rsid w:val="00BA2CFC"/>
    <w:rsid w:val="00BA2FFE"/>
    <w:rsid w:val="00BA3FC9"/>
    <w:rsid w:val="00BA499E"/>
    <w:rsid w:val="00BA4D4F"/>
    <w:rsid w:val="00BA54D6"/>
    <w:rsid w:val="00BA5D15"/>
    <w:rsid w:val="00BA5DF9"/>
    <w:rsid w:val="00BA72EC"/>
    <w:rsid w:val="00BA7530"/>
    <w:rsid w:val="00BA7AE5"/>
    <w:rsid w:val="00BB141D"/>
    <w:rsid w:val="00BB148A"/>
    <w:rsid w:val="00BB2326"/>
    <w:rsid w:val="00BB248A"/>
    <w:rsid w:val="00BB33FC"/>
    <w:rsid w:val="00BB3449"/>
    <w:rsid w:val="00BB3D54"/>
    <w:rsid w:val="00BB5458"/>
    <w:rsid w:val="00BB585F"/>
    <w:rsid w:val="00BB7342"/>
    <w:rsid w:val="00BB755D"/>
    <w:rsid w:val="00BB785C"/>
    <w:rsid w:val="00BC0019"/>
    <w:rsid w:val="00BC0653"/>
    <w:rsid w:val="00BC08C8"/>
    <w:rsid w:val="00BC0BE5"/>
    <w:rsid w:val="00BC0C0C"/>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EC5"/>
    <w:rsid w:val="00BD3F3F"/>
    <w:rsid w:val="00BD400A"/>
    <w:rsid w:val="00BD408F"/>
    <w:rsid w:val="00BD4FE0"/>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86"/>
    <w:rsid w:val="00BE52A3"/>
    <w:rsid w:val="00BE58ED"/>
    <w:rsid w:val="00BE5B7B"/>
    <w:rsid w:val="00BE5C03"/>
    <w:rsid w:val="00BE5D84"/>
    <w:rsid w:val="00BE5F55"/>
    <w:rsid w:val="00BE618F"/>
    <w:rsid w:val="00BE7A60"/>
    <w:rsid w:val="00BF02BB"/>
    <w:rsid w:val="00BF0DA2"/>
    <w:rsid w:val="00BF1103"/>
    <w:rsid w:val="00BF2A86"/>
    <w:rsid w:val="00BF41B4"/>
    <w:rsid w:val="00BF41EE"/>
    <w:rsid w:val="00BF48DD"/>
    <w:rsid w:val="00BF4C42"/>
    <w:rsid w:val="00BF5171"/>
    <w:rsid w:val="00BF53CC"/>
    <w:rsid w:val="00BF5CBD"/>
    <w:rsid w:val="00BF5CC6"/>
    <w:rsid w:val="00BF5CE4"/>
    <w:rsid w:val="00BF60A6"/>
    <w:rsid w:val="00BF62B3"/>
    <w:rsid w:val="00C00008"/>
    <w:rsid w:val="00C0041C"/>
    <w:rsid w:val="00C01069"/>
    <w:rsid w:val="00C018CC"/>
    <w:rsid w:val="00C01942"/>
    <w:rsid w:val="00C03265"/>
    <w:rsid w:val="00C0376A"/>
    <w:rsid w:val="00C04053"/>
    <w:rsid w:val="00C045FA"/>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4A01"/>
    <w:rsid w:val="00C24A0A"/>
    <w:rsid w:val="00C24A95"/>
    <w:rsid w:val="00C24B53"/>
    <w:rsid w:val="00C24F67"/>
    <w:rsid w:val="00C25DAB"/>
    <w:rsid w:val="00C25EB0"/>
    <w:rsid w:val="00C2747B"/>
    <w:rsid w:val="00C27794"/>
    <w:rsid w:val="00C27A74"/>
    <w:rsid w:val="00C27BAB"/>
    <w:rsid w:val="00C30443"/>
    <w:rsid w:val="00C30F51"/>
    <w:rsid w:val="00C311C6"/>
    <w:rsid w:val="00C31422"/>
    <w:rsid w:val="00C316C9"/>
    <w:rsid w:val="00C318B4"/>
    <w:rsid w:val="00C3224C"/>
    <w:rsid w:val="00C324EC"/>
    <w:rsid w:val="00C33092"/>
    <w:rsid w:val="00C333ED"/>
    <w:rsid w:val="00C3356F"/>
    <w:rsid w:val="00C33F49"/>
    <w:rsid w:val="00C34A40"/>
    <w:rsid w:val="00C35208"/>
    <w:rsid w:val="00C35229"/>
    <w:rsid w:val="00C353A7"/>
    <w:rsid w:val="00C3571F"/>
    <w:rsid w:val="00C36082"/>
    <w:rsid w:val="00C37072"/>
    <w:rsid w:val="00C37B3E"/>
    <w:rsid w:val="00C37CF0"/>
    <w:rsid w:val="00C40E4E"/>
    <w:rsid w:val="00C421EC"/>
    <w:rsid w:val="00C42446"/>
    <w:rsid w:val="00C42B8C"/>
    <w:rsid w:val="00C43ECC"/>
    <w:rsid w:val="00C43EDB"/>
    <w:rsid w:val="00C441D4"/>
    <w:rsid w:val="00C44CAE"/>
    <w:rsid w:val="00C45224"/>
    <w:rsid w:val="00C45DA1"/>
    <w:rsid w:val="00C46F14"/>
    <w:rsid w:val="00C47BAC"/>
    <w:rsid w:val="00C50466"/>
    <w:rsid w:val="00C50639"/>
    <w:rsid w:val="00C50DC0"/>
    <w:rsid w:val="00C51202"/>
    <w:rsid w:val="00C51F6C"/>
    <w:rsid w:val="00C51FE1"/>
    <w:rsid w:val="00C522F0"/>
    <w:rsid w:val="00C5241B"/>
    <w:rsid w:val="00C52CCA"/>
    <w:rsid w:val="00C53C01"/>
    <w:rsid w:val="00C54E80"/>
    <w:rsid w:val="00C556A0"/>
    <w:rsid w:val="00C55971"/>
    <w:rsid w:val="00C55AAF"/>
    <w:rsid w:val="00C56553"/>
    <w:rsid w:val="00C56AA8"/>
    <w:rsid w:val="00C60003"/>
    <w:rsid w:val="00C60A62"/>
    <w:rsid w:val="00C61B4F"/>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6424"/>
    <w:rsid w:val="00CB648F"/>
    <w:rsid w:val="00CB66C7"/>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9D"/>
    <w:rsid w:val="00CD6F4B"/>
    <w:rsid w:val="00CD7707"/>
    <w:rsid w:val="00CE08F8"/>
    <w:rsid w:val="00CE0B67"/>
    <w:rsid w:val="00CE0D92"/>
    <w:rsid w:val="00CE2132"/>
    <w:rsid w:val="00CE2465"/>
    <w:rsid w:val="00CE2648"/>
    <w:rsid w:val="00CE2946"/>
    <w:rsid w:val="00CE2D05"/>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72C3"/>
    <w:rsid w:val="00CF796A"/>
    <w:rsid w:val="00CF79C9"/>
    <w:rsid w:val="00CF7AED"/>
    <w:rsid w:val="00D000DB"/>
    <w:rsid w:val="00D00451"/>
    <w:rsid w:val="00D01221"/>
    <w:rsid w:val="00D020D1"/>
    <w:rsid w:val="00D0250C"/>
    <w:rsid w:val="00D04522"/>
    <w:rsid w:val="00D048CA"/>
    <w:rsid w:val="00D064B9"/>
    <w:rsid w:val="00D06BC8"/>
    <w:rsid w:val="00D06C97"/>
    <w:rsid w:val="00D073DC"/>
    <w:rsid w:val="00D11522"/>
    <w:rsid w:val="00D115E5"/>
    <w:rsid w:val="00D12445"/>
    <w:rsid w:val="00D1273A"/>
    <w:rsid w:val="00D12933"/>
    <w:rsid w:val="00D12DE3"/>
    <w:rsid w:val="00D12FFE"/>
    <w:rsid w:val="00D14479"/>
    <w:rsid w:val="00D15862"/>
    <w:rsid w:val="00D15BC2"/>
    <w:rsid w:val="00D16E10"/>
    <w:rsid w:val="00D17283"/>
    <w:rsid w:val="00D177AB"/>
    <w:rsid w:val="00D17BCB"/>
    <w:rsid w:val="00D2019F"/>
    <w:rsid w:val="00D20626"/>
    <w:rsid w:val="00D2281F"/>
    <w:rsid w:val="00D229F8"/>
    <w:rsid w:val="00D22C44"/>
    <w:rsid w:val="00D22D5D"/>
    <w:rsid w:val="00D23167"/>
    <w:rsid w:val="00D233B5"/>
    <w:rsid w:val="00D24191"/>
    <w:rsid w:val="00D2499C"/>
    <w:rsid w:val="00D24A1B"/>
    <w:rsid w:val="00D254AF"/>
    <w:rsid w:val="00D25F7E"/>
    <w:rsid w:val="00D277D3"/>
    <w:rsid w:val="00D304BE"/>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11"/>
    <w:rsid w:val="00D57098"/>
    <w:rsid w:val="00D57A04"/>
    <w:rsid w:val="00D60FFC"/>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4BE3"/>
    <w:rsid w:val="00D75465"/>
    <w:rsid w:val="00D75AC1"/>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336"/>
    <w:rsid w:val="00DB1B68"/>
    <w:rsid w:val="00DB1EBF"/>
    <w:rsid w:val="00DB2A34"/>
    <w:rsid w:val="00DB2E82"/>
    <w:rsid w:val="00DB2E89"/>
    <w:rsid w:val="00DB2E8F"/>
    <w:rsid w:val="00DB3DB5"/>
    <w:rsid w:val="00DB402B"/>
    <w:rsid w:val="00DB45B0"/>
    <w:rsid w:val="00DB53B9"/>
    <w:rsid w:val="00DB623A"/>
    <w:rsid w:val="00DB734B"/>
    <w:rsid w:val="00DB79CC"/>
    <w:rsid w:val="00DC012F"/>
    <w:rsid w:val="00DC0773"/>
    <w:rsid w:val="00DC0BA1"/>
    <w:rsid w:val="00DC28FF"/>
    <w:rsid w:val="00DC3D74"/>
    <w:rsid w:val="00DC4186"/>
    <w:rsid w:val="00DC46C7"/>
    <w:rsid w:val="00DC52CC"/>
    <w:rsid w:val="00DC5F25"/>
    <w:rsid w:val="00DC6666"/>
    <w:rsid w:val="00DC66E6"/>
    <w:rsid w:val="00DC6BCB"/>
    <w:rsid w:val="00DC6C8B"/>
    <w:rsid w:val="00DD01DF"/>
    <w:rsid w:val="00DD0498"/>
    <w:rsid w:val="00DD0989"/>
    <w:rsid w:val="00DD0C08"/>
    <w:rsid w:val="00DD0D62"/>
    <w:rsid w:val="00DD0EBC"/>
    <w:rsid w:val="00DD18C3"/>
    <w:rsid w:val="00DD3783"/>
    <w:rsid w:val="00DD3E27"/>
    <w:rsid w:val="00DD42B1"/>
    <w:rsid w:val="00DD42E6"/>
    <w:rsid w:val="00DD4A48"/>
    <w:rsid w:val="00DD5039"/>
    <w:rsid w:val="00DD6519"/>
    <w:rsid w:val="00DD652D"/>
    <w:rsid w:val="00DD692C"/>
    <w:rsid w:val="00DD6F51"/>
    <w:rsid w:val="00DE0FC1"/>
    <w:rsid w:val="00DE1C8A"/>
    <w:rsid w:val="00DE30D3"/>
    <w:rsid w:val="00DE40D1"/>
    <w:rsid w:val="00DE446C"/>
    <w:rsid w:val="00DE480F"/>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B92"/>
    <w:rsid w:val="00DF53F3"/>
    <w:rsid w:val="00DF609C"/>
    <w:rsid w:val="00DF62AF"/>
    <w:rsid w:val="00DF6472"/>
    <w:rsid w:val="00DF6559"/>
    <w:rsid w:val="00DF6DA8"/>
    <w:rsid w:val="00DF7AEA"/>
    <w:rsid w:val="00E00F08"/>
    <w:rsid w:val="00E01C74"/>
    <w:rsid w:val="00E0217E"/>
    <w:rsid w:val="00E02E6E"/>
    <w:rsid w:val="00E031BF"/>
    <w:rsid w:val="00E033DF"/>
    <w:rsid w:val="00E04163"/>
    <w:rsid w:val="00E05032"/>
    <w:rsid w:val="00E0755F"/>
    <w:rsid w:val="00E075EE"/>
    <w:rsid w:val="00E1067A"/>
    <w:rsid w:val="00E10749"/>
    <w:rsid w:val="00E1076A"/>
    <w:rsid w:val="00E11492"/>
    <w:rsid w:val="00E115CF"/>
    <w:rsid w:val="00E120E6"/>
    <w:rsid w:val="00E12C68"/>
    <w:rsid w:val="00E13796"/>
    <w:rsid w:val="00E141DC"/>
    <w:rsid w:val="00E147DC"/>
    <w:rsid w:val="00E14E55"/>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33C7"/>
    <w:rsid w:val="00E73412"/>
    <w:rsid w:val="00E74CD9"/>
    <w:rsid w:val="00E750D8"/>
    <w:rsid w:val="00E752B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F3B"/>
    <w:rsid w:val="00E94C0D"/>
    <w:rsid w:val="00E954AF"/>
    <w:rsid w:val="00E9551D"/>
    <w:rsid w:val="00E95CB2"/>
    <w:rsid w:val="00E96FD1"/>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2877"/>
    <w:rsid w:val="00EB37F8"/>
    <w:rsid w:val="00EB3B7E"/>
    <w:rsid w:val="00EB3CB1"/>
    <w:rsid w:val="00EB4185"/>
    <w:rsid w:val="00EB4C00"/>
    <w:rsid w:val="00EB6819"/>
    <w:rsid w:val="00EB6E9C"/>
    <w:rsid w:val="00EB7982"/>
    <w:rsid w:val="00EC0AA4"/>
    <w:rsid w:val="00EC0DFB"/>
    <w:rsid w:val="00EC0E57"/>
    <w:rsid w:val="00EC0E65"/>
    <w:rsid w:val="00EC104F"/>
    <w:rsid w:val="00EC107F"/>
    <w:rsid w:val="00EC115A"/>
    <w:rsid w:val="00EC183D"/>
    <w:rsid w:val="00EC1B08"/>
    <w:rsid w:val="00EC36F1"/>
    <w:rsid w:val="00EC468E"/>
    <w:rsid w:val="00EC4DD0"/>
    <w:rsid w:val="00EC5949"/>
    <w:rsid w:val="00EC5C9F"/>
    <w:rsid w:val="00EC708B"/>
    <w:rsid w:val="00EC70DD"/>
    <w:rsid w:val="00ED0317"/>
    <w:rsid w:val="00ED086D"/>
    <w:rsid w:val="00ED2778"/>
    <w:rsid w:val="00ED388D"/>
    <w:rsid w:val="00ED3D03"/>
    <w:rsid w:val="00ED4B55"/>
    <w:rsid w:val="00ED5C81"/>
    <w:rsid w:val="00ED6120"/>
    <w:rsid w:val="00ED621D"/>
    <w:rsid w:val="00ED66D9"/>
    <w:rsid w:val="00EE11E9"/>
    <w:rsid w:val="00EE170F"/>
    <w:rsid w:val="00EE1A0F"/>
    <w:rsid w:val="00EE2640"/>
    <w:rsid w:val="00EE2E7E"/>
    <w:rsid w:val="00EE32D7"/>
    <w:rsid w:val="00EE3706"/>
    <w:rsid w:val="00EE3CAC"/>
    <w:rsid w:val="00EE3D03"/>
    <w:rsid w:val="00EE454D"/>
    <w:rsid w:val="00EE54B3"/>
    <w:rsid w:val="00EE6248"/>
    <w:rsid w:val="00EE78EE"/>
    <w:rsid w:val="00EE797A"/>
    <w:rsid w:val="00EF2BB4"/>
    <w:rsid w:val="00EF4590"/>
    <w:rsid w:val="00EF6424"/>
    <w:rsid w:val="00EF70CD"/>
    <w:rsid w:val="00F00F6C"/>
    <w:rsid w:val="00F010F3"/>
    <w:rsid w:val="00F01511"/>
    <w:rsid w:val="00F022A4"/>
    <w:rsid w:val="00F02789"/>
    <w:rsid w:val="00F02B1D"/>
    <w:rsid w:val="00F03794"/>
    <w:rsid w:val="00F038BC"/>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20364"/>
    <w:rsid w:val="00F21312"/>
    <w:rsid w:val="00F215F4"/>
    <w:rsid w:val="00F220DA"/>
    <w:rsid w:val="00F233F3"/>
    <w:rsid w:val="00F2365B"/>
    <w:rsid w:val="00F23E4F"/>
    <w:rsid w:val="00F23F8E"/>
    <w:rsid w:val="00F24356"/>
    <w:rsid w:val="00F24B67"/>
    <w:rsid w:val="00F24BB1"/>
    <w:rsid w:val="00F24EB4"/>
    <w:rsid w:val="00F25B66"/>
    <w:rsid w:val="00F2603D"/>
    <w:rsid w:val="00F2625E"/>
    <w:rsid w:val="00F323FB"/>
    <w:rsid w:val="00F32555"/>
    <w:rsid w:val="00F328BA"/>
    <w:rsid w:val="00F3358A"/>
    <w:rsid w:val="00F35316"/>
    <w:rsid w:val="00F37228"/>
    <w:rsid w:val="00F3741D"/>
    <w:rsid w:val="00F37A77"/>
    <w:rsid w:val="00F37C93"/>
    <w:rsid w:val="00F37CF3"/>
    <w:rsid w:val="00F40A7E"/>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51A"/>
    <w:rsid w:val="00F569DC"/>
    <w:rsid w:val="00F56BDE"/>
    <w:rsid w:val="00F63C5A"/>
    <w:rsid w:val="00F649A9"/>
    <w:rsid w:val="00F64D62"/>
    <w:rsid w:val="00F65398"/>
    <w:rsid w:val="00F653AA"/>
    <w:rsid w:val="00F6728D"/>
    <w:rsid w:val="00F707F7"/>
    <w:rsid w:val="00F70ED9"/>
    <w:rsid w:val="00F711B2"/>
    <w:rsid w:val="00F715DC"/>
    <w:rsid w:val="00F71779"/>
    <w:rsid w:val="00F71853"/>
    <w:rsid w:val="00F72A0C"/>
    <w:rsid w:val="00F72FB2"/>
    <w:rsid w:val="00F73AAD"/>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5A5"/>
    <w:rsid w:val="00F91070"/>
    <w:rsid w:val="00F913AB"/>
    <w:rsid w:val="00F91A95"/>
    <w:rsid w:val="00F92D0D"/>
    <w:rsid w:val="00F92DA2"/>
    <w:rsid w:val="00F93242"/>
    <w:rsid w:val="00F935A1"/>
    <w:rsid w:val="00F95FAB"/>
    <w:rsid w:val="00F96C35"/>
    <w:rsid w:val="00F96EC0"/>
    <w:rsid w:val="00F976D1"/>
    <w:rsid w:val="00FA0343"/>
    <w:rsid w:val="00FA10CA"/>
    <w:rsid w:val="00FA11D7"/>
    <w:rsid w:val="00FA1A62"/>
    <w:rsid w:val="00FA26D4"/>
    <w:rsid w:val="00FA3B9B"/>
    <w:rsid w:val="00FA3BCD"/>
    <w:rsid w:val="00FA3DC3"/>
    <w:rsid w:val="00FA4647"/>
    <w:rsid w:val="00FA4E94"/>
    <w:rsid w:val="00FA50B0"/>
    <w:rsid w:val="00FA5A96"/>
    <w:rsid w:val="00FA68C8"/>
    <w:rsid w:val="00FA75C5"/>
    <w:rsid w:val="00FB04F6"/>
    <w:rsid w:val="00FB07FD"/>
    <w:rsid w:val="00FB11D3"/>
    <w:rsid w:val="00FB14F1"/>
    <w:rsid w:val="00FB2083"/>
    <w:rsid w:val="00FB25F2"/>
    <w:rsid w:val="00FB29F3"/>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A3"/>
    <w:rsid w:val="00FC6026"/>
    <w:rsid w:val="00FC71BE"/>
    <w:rsid w:val="00FC7851"/>
    <w:rsid w:val="00FC7D3E"/>
    <w:rsid w:val="00FD0C7D"/>
    <w:rsid w:val="00FD143B"/>
    <w:rsid w:val="00FD2DB4"/>
    <w:rsid w:val="00FD3C7E"/>
    <w:rsid w:val="00FD509F"/>
    <w:rsid w:val="00FD55CE"/>
    <w:rsid w:val="00FD5F36"/>
    <w:rsid w:val="00FD6A56"/>
    <w:rsid w:val="00FD6C29"/>
    <w:rsid w:val="00FD7B8A"/>
    <w:rsid w:val="00FE1490"/>
    <w:rsid w:val="00FE196D"/>
    <w:rsid w:val="00FE3118"/>
    <w:rsid w:val="00FE3452"/>
    <w:rsid w:val="00FE3B05"/>
    <w:rsid w:val="00FE4817"/>
    <w:rsid w:val="00FE4CE2"/>
    <w:rsid w:val="00FE544F"/>
    <w:rsid w:val="00FE6430"/>
    <w:rsid w:val="00FF08BC"/>
    <w:rsid w:val="00FF08C7"/>
    <w:rsid w:val="00FF0CE7"/>
    <w:rsid w:val="00FF139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198726">
      <w:bodyDiv w:val="1"/>
      <w:marLeft w:val="60"/>
      <w:marRight w:val="60"/>
      <w:marTop w:val="60"/>
      <w:marBottom w:val="15"/>
      <w:divBdr>
        <w:top w:val="none" w:sz="0" w:space="0" w:color="auto"/>
        <w:left w:val="none" w:sz="0" w:space="0" w:color="auto"/>
        <w:bottom w:val="none" w:sz="0" w:space="0" w:color="auto"/>
        <w:right w:val="none" w:sz="0" w:space="0" w:color="auto"/>
      </w:divBdr>
      <w:divsChild>
        <w:div w:id="2072076294">
          <w:marLeft w:val="0"/>
          <w:marRight w:val="0"/>
          <w:marTop w:val="0"/>
          <w:marBottom w:val="0"/>
          <w:divBdr>
            <w:top w:val="none" w:sz="0" w:space="0" w:color="auto"/>
            <w:left w:val="none" w:sz="0" w:space="0" w:color="auto"/>
            <w:bottom w:val="none" w:sz="0" w:space="0" w:color="auto"/>
            <w:right w:val="none" w:sz="0" w:space="0" w:color="auto"/>
          </w:divBdr>
        </w:div>
        <w:div w:id="1795830898">
          <w:marLeft w:val="0"/>
          <w:marRight w:val="0"/>
          <w:marTop w:val="0"/>
          <w:marBottom w:val="0"/>
          <w:divBdr>
            <w:top w:val="none" w:sz="0" w:space="0" w:color="auto"/>
            <w:left w:val="none" w:sz="0" w:space="0" w:color="auto"/>
            <w:bottom w:val="none" w:sz="0" w:space="0" w:color="auto"/>
            <w:right w:val="none" w:sz="0" w:space="0" w:color="auto"/>
          </w:divBdr>
        </w:div>
      </w:divsChild>
    </w:div>
    <w:div w:id="871769720">
      <w:bodyDiv w:val="1"/>
      <w:marLeft w:val="60"/>
      <w:marRight w:val="60"/>
      <w:marTop w:val="60"/>
      <w:marBottom w:val="15"/>
      <w:divBdr>
        <w:top w:val="none" w:sz="0" w:space="0" w:color="auto"/>
        <w:left w:val="none" w:sz="0" w:space="0" w:color="auto"/>
        <w:bottom w:val="none" w:sz="0" w:space="0" w:color="auto"/>
        <w:right w:val="none" w:sz="0" w:space="0" w:color="auto"/>
      </w:divBdr>
      <w:divsChild>
        <w:div w:id="306208689">
          <w:marLeft w:val="0"/>
          <w:marRight w:val="0"/>
          <w:marTop w:val="0"/>
          <w:marBottom w:val="0"/>
          <w:divBdr>
            <w:top w:val="none" w:sz="0" w:space="0" w:color="auto"/>
            <w:left w:val="none" w:sz="0" w:space="0" w:color="auto"/>
            <w:bottom w:val="none" w:sz="0" w:space="0" w:color="auto"/>
            <w:right w:val="none" w:sz="0" w:space="0" w:color="auto"/>
          </w:divBdr>
        </w:div>
      </w:divsChild>
    </w:div>
    <w:div w:id="969746953">
      <w:bodyDiv w:val="1"/>
      <w:marLeft w:val="60"/>
      <w:marRight w:val="60"/>
      <w:marTop w:val="60"/>
      <w:marBottom w:val="15"/>
      <w:divBdr>
        <w:top w:val="none" w:sz="0" w:space="0" w:color="auto"/>
        <w:left w:val="none" w:sz="0" w:space="0" w:color="auto"/>
        <w:bottom w:val="none" w:sz="0" w:space="0" w:color="auto"/>
        <w:right w:val="none" w:sz="0" w:space="0" w:color="auto"/>
      </w:divBdr>
      <w:divsChild>
        <w:div w:id="360791470">
          <w:marLeft w:val="0"/>
          <w:marRight w:val="0"/>
          <w:marTop w:val="0"/>
          <w:marBottom w:val="0"/>
          <w:divBdr>
            <w:top w:val="none" w:sz="0" w:space="0" w:color="auto"/>
            <w:left w:val="none" w:sz="0" w:space="0" w:color="auto"/>
            <w:bottom w:val="none" w:sz="0" w:space="0" w:color="auto"/>
            <w:right w:val="none" w:sz="0" w:space="0" w:color="auto"/>
          </w:divBdr>
        </w:div>
        <w:div w:id="1395666328">
          <w:marLeft w:val="0"/>
          <w:marRight w:val="0"/>
          <w:marTop w:val="0"/>
          <w:marBottom w:val="0"/>
          <w:divBdr>
            <w:top w:val="none" w:sz="0" w:space="0" w:color="auto"/>
            <w:left w:val="none" w:sz="0" w:space="0" w:color="auto"/>
            <w:bottom w:val="none" w:sz="0" w:space="0" w:color="auto"/>
            <w:right w:val="none" w:sz="0" w:space="0" w:color="auto"/>
          </w:divBdr>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511681449">
      <w:bodyDiv w:val="1"/>
      <w:marLeft w:val="60"/>
      <w:marRight w:val="60"/>
      <w:marTop w:val="60"/>
      <w:marBottom w:val="15"/>
      <w:divBdr>
        <w:top w:val="none" w:sz="0" w:space="0" w:color="auto"/>
        <w:left w:val="none" w:sz="0" w:space="0" w:color="auto"/>
        <w:bottom w:val="none" w:sz="0" w:space="0" w:color="auto"/>
        <w:right w:val="none" w:sz="0" w:space="0" w:color="auto"/>
      </w:divBdr>
      <w:divsChild>
        <w:div w:id="471288362">
          <w:marLeft w:val="0"/>
          <w:marRight w:val="0"/>
          <w:marTop w:val="0"/>
          <w:marBottom w:val="0"/>
          <w:divBdr>
            <w:top w:val="none" w:sz="0" w:space="0" w:color="auto"/>
            <w:left w:val="none" w:sz="0" w:space="0" w:color="auto"/>
            <w:bottom w:val="none" w:sz="0" w:space="0" w:color="auto"/>
            <w:right w:val="none" w:sz="0" w:space="0" w:color="auto"/>
          </w:divBdr>
        </w:div>
      </w:divsChild>
    </w:div>
    <w:div w:id="1773893306">
      <w:bodyDiv w:val="1"/>
      <w:marLeft w:val="60"/>
      <w:marRight w:val="60"/>
      <w:marTop w:val="60"/>
      <w:marBottom w:val="1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vip99.lo.pl/przetargi/86" TargetMode="External"/><Relationship Id="rId17" Type="http://schemas.openxmlformats.org/officeDocument/2006/relationships/hyperlink" Target="mailto:ajuraszczyk@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hyperlink" Target="mailto:gdpr@gig.e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ajuraszczyk@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hyperlink" Target="http://windows.microsoft.com/pl-PL/windows7/products/features/domain-join" TargetMode="Externa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http://vip99.lo.pl/przetargi/86"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CEE9E4-C432-4DF1-B919-1C1ABC1E2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3292</TotalTime>
  <Pages>1</Pages>
  <Words>13177</Words>
  <Characters>79062</Characters>
  <Application>Microsoft Office Word</Application>
  <DocSecurity>0</DocSecurity>
  <Lines>658</Lines>
  <Paragraphs>184</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92055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subject/>
  <dc:creator>AJuraszczyk</dc:creator>
  <cp:keywords/>
  <dc:description/>
  <cp:lastModifiedBy>AJuraszczyk</cp:lastModifiedBy>
  <cp:revision>2149</cp:revision>
  <cp:lastPrinted>2019-09-12T12:04:00Z</cp:lastPrinted>
  <dcterms:created xsi:type="dcterms:W3CDTF">2016-11-23T11:01:00Z</dcterms:created>
  <dcterms:modified xsi:type="dcterms:W3CDTF">2019-09-12T13:09:00Z</dcterms:modified>
</cp:coreProperties>
</file>