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CB9" w:rsidRPr="0064385D" w:rsidRDefault="0064385D" w:rsidP="008729CA">
      <w:pPr>
        <w:pBdr>
          <w:bar w:val="single" w:sz="4" w:color="auto"/>
        </w:pBdr>
        <w:ind w:left="12036"/>
        <w:rPr>
          <w:b/>
          <w:u w:val="single"/>
        </w:rPr>
      </w:pPr>
      <w:r w:rsidRPr="0064385D">
        <w:rPr>
          <w:b/>
          <w:u w:val="single"/>
        </w:rPr>
        <w:t>Załącznik nr 1</w:t>
      </w:r>
    </w:p>
    <w:p w:rsidR="0064385D" w:rsidRDefault="0064385D"/>
    <w:p w:rsidR="0064385D" w:rsidRPr="0064385D" w:rsidRDefault="0064385D" w:rsidP="0064385D">
      <w:pPr>
        <w:pStyle w:val="Nagwek4"/>
        <w:rPr>
          <w:sz w:val="24"/>
          <w:szCs w:val="24"/>
        </w:rPr>
      </w:pPr>
      <w:r w:rsidRPr="0064385D">
        <w:rPr>
          <w:sz w:val="24"/>
          <w:szCs w:val="24"/>
        </w:rPr>
        <w:t>Wykaz zagranicznych, drukowanych czasopism naukowych na 2017 r.</w:t>
      </w:r>
    </w:p>
    <w:p w:rsidR="0064385D" w:rsidRPr="00BE74EB" w:rsidRDefault="0064385D" w:rsidP="0064385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"/>
        <w:gridCol w:w="5173"/>
        <w:gridCol w:w="1252"/>
        <w:gridCol w:w="979"/>
        <w:gridCol w:w="304"/>
        <w:gridCol w:w="950"/>
        <w:gridCol w:w="1012"/>
        <w:gridCol w:w="659"/>
        <w:gridCol w:w="1179"/>
        <w:gridCol w:w="352"/>
        <w:gridCol w:w="1428"/>
      </w:tblGrid>
      <w:tr w:rsidR="00B20FF1" w:rsidRPr="00BE74EB" w:rsidTr="00B20FF1">
        <w:tc>
          <w:tcPr>
            <w:tcW w:w="581" w:type="dxa"/>
            <w:shd w:val="clear" w:color="auto" w:fill="auto"/>
          </w:tcPr>
          <w:p w:rsidR="00B20FF1" w:rsidRDefault="00B20FF1" w:rsidP="008920AF">
            <w:pPr>
              <w:rPr>
                <w:b/>
                <w:sz w:val="22"/>
                <w:szCs w:val="22"/>
              </w:rPr>
            </w:pPr>
          </w:p>
          <w:p w:rsidR="00B20FF1" w:rsidRPr="008729CA" w:rsidRDefault="00B20FF1" w:rsidP="008920AF">
            <w:pPr>
              <w:rPr>
                <w:b/>
                <w:sz w:val="22"/>
                <w:szCs w:val="22"/>
              </w:rPr>
            </w:pPr>
            <w:r w:rsidRPr="008729C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5173" w:type="dxa"/>
            <w:shd w:val="clear" w:color="auto" w:fill="auto"/>
          </w:tcPr>
          <w:p w:rsidR="00B20FF1" w:rsidRDefault="00B20FF1" w:rsidP="008920AF">
            <w:pPr>
              <w:jc w:val="center"/>
              <w:rPr>
                <w:b/>
                <w:sz w:val="22"/>
                <w:szCs w:val="22"/>
              </w:rPr>
            </w:pPr>
          </w:p>
          <w:p w:rsidR="00B20FF1" w:rsidRPr="008729CA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 w:rsidRPr="008729CA">
              <w:rPr>
                <w:b/>
                <w:sz w:val="22"/>
                <w:szCs w:val="22"/>
              </w:rPr>
              <w:t>Tytuł czasopisma, ISSN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Jednostka miary</w:t>
            </w:r>
          </w:p>
        </w:tc>
        <w:tc>
          <w:tcPr>
            <w:tcW w:w="979" w:type="dxa"/>
            <w:shd w:val="clear" w:color="auto" w:fill="auto"/>
          </w:tcPr>
          <w:p w:rsidR="00B20FF1" w:rsidRPr="008729CA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 w:rsidRPr="008729CA">
              <w:rPr>
                <w:b/>
                <w:sz w:val="22"/>
                <w:szCs w:val="22"/>
              </w:rPr>
              <w:t>Ilość</w:t>
            </w:r>
          </w:p>
        </w:tc>
        <w:tc>
          <w:tcPr>
            <w:tcW w:w="1254" w:type="dxa"/>
            <w:gridSpan w:val="2"/>
            <w:shd w:val="clear" w:color="auto" w:fill="auto"/>
          </w:tcPr>
          <w:p w:rsidR="00B20FF1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 w:rsidRPr="008729CA">
              <w:rPr>
                <w:b/>
                <w:sz w:val="22"/>
                <w:szCs w:val="22"/>
              </w:rPr>
              <w:t>Wartość</w:t>
            </w:r>
          </w:p>
          <w:p w:rsidR="00B20FF1" w:rsidRPr="008729CA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</w:t>
            </w:r>
            <w:r w:rsidRPr="008729CA">
              <w:rPr>
                <w:b/>
                <w:sz w:val="22"/>
                <w:szCs w:val="22"/>
              </w:rPr>
              <w:t>etto</w:t>
            </w:r>
            <w:r>
              <w:rPr>
                <w:b/>
                <w:sz w:val="22"/>
                <w:szCs w:val="22"/>
              </w:rPr>
              <w:t xml:space="preserve"> w PLN</w:t>
            </w:r>
          </w:p>
        </w:tc>
        <w:tc>
          <w:tcPr>
            <w:tcW w:w="1012" w:type="dxa"/>
            <w:shd w:val="clear" w:color="auto" w:fill="auto"/>
          </w:tcPr>
          <w:p w:rsidR="00B20FF1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Kwota</w:t>
            </w:r>
          </w:p>
          <w:p w:rsidR="00B20FF1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 w:rsidRPr="008729CA">
              <w:rPr>
                <w:b/>
                <w:sz w:val="22"/>
                <w:szCs w:val="22"/>
              </w:rPr>
              <w:t>VAT</w:t>
            </w:r>
          </w:p>
          <w:p w:rsidR="00B20FF1" w:rsidRPr="008729CA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 PLN</w:t>
            </w:r>
          </w:p>
        </w:tc>
        <w:tc>
          <w:tcPr>
            <w:tcW w:w="1838" w:type="dxa"/>
            <w:gridSpan w:val="2"/>
          </w:tcPr>
          <w:p w:rsidR="00B20FF1" w:rsidRPr="008729CA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Stawka podatku VAT</w:t>
            </w: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 w:rsidP="008920AF">
            <w:pPr>
              <w:jc w:val="center"/>
              <w:rPr>
                <w:b/>
                <w:sz w:val="22"/>
                <w:szCs w:val="22"/>
              </w:rPr>
            </w:pPr>
            <w:r w:rsidRPr="008729CA">
              <w:rPr>
                <w:b/>
                <w:sz w:val="22"/>
                <w:szCs w:val="22"/>
              </w:rPr>
              <w:t>Wartość brutto</w:t>
            </w:r>
            <w:r>
              <w:rPr>
                <w:b/>
                <w:sz w:val="22"/>
                <w:szCs w:val="22"/>
              </w:rPr>
              <w:t xml:space="preserve"> w PLN</w:t>
            </w: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8729CA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proofErr w:type="spellStart"/>
            <w:r w:rsidRPr="008729CA">
              <w:rPr>
                <w:sz w:val="20"/>
                <w:szCs w:val="20"/>
              </w:rPr>
              <w:t>Atomic</w:t>
            </w:r>
            <w:proofErr w:type="spellEnd"/>
            <w:r w:rsidRPr="008729CA">
              <w:rPr>
                <w:sz w:val="20"/>
                <w:szCs w:val="20"/>
              </w:rPr>
              <w:t xml:space="preserve"> </w:t>
            </w:r>
            <w:proofErr w:type="spellStart"/>
            <w:r w:rsidRPr="008729CA">
              <w:rPr>
                <w:sz w:val="20"/>
                <w:szCs w:val="20"/>
              </w:rPr>
              <w:t>Spectroscopy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0195-5373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 xml:space="preserve">  2.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proofErr w:type="spellStart"/>
            <w:r w:rsidRPr="008729CA">
              <w:rPr>
                <w:sz w:val="20"/>
                <w:szCs w:val="20"/>
              </w:rPr>
              <w:t>Bergbau</w:t>
            </w:r>
            <w:proofErr w:type="spellEnd"/>
            <w:r w:rsidRPr="008729CA">
              <w:rPr>
                <w:sz w:val="20"/>
                <w:szCs w:val="20"/>
              </w:rPr>
              <w:t xml:space="preserve"> – </w:t>
            </w:r>
            <w:proofErr w:type="spellStart"/>
            <w:r w:rsidRPr="008729CA">
              <w:rPr>
                <w:sz w:val="20"/>
                <w:szCs w:val="20"/>
              </w:rPr>
              <w:t>Zeitschrift</w:t>
            </w:r>
            <w:proofErr w:type="spellEnd"/>
            <w:r w:rsidRPr="008729CA">
              <w:rPr>
                <w:sz w:val="20"/>
                <w:szCs w:val="20"/>
              </w:rPr>
              <w:t xml:space="preserve"> </w:t>
            </w:r>
            <w:proofErr w:type="spellStart"/>
            <w:r w:rsidRPr="008729CA">
              <w:rPr>
                <w:sz w:val="20"/>
                <w:szCs w:val="20"/>
              </w:rPr>
              <w:t>für</w:t>
            </w:r>
            <w:proofErr w:type="spellEnd"/>
            <w:r w:rsidRPr="008729CA">
              <w:rPr>
                <w:sz w:val="20"/>
                <w:szCs w:val="20"/>
              </w:rPr>
              <w:t xml:space="preserve"> </w:t>
            </w:r>
            <w:proofErr w:type="spellStart"/>
            <w:r w:rsidRPr="008729CA">
              <w:rPr>
                <w:sz w:val="20"/>
                <w:szCs w:val="20"/>
              </w:rPr>
              <w:t>Rohstoffgewinnung</w:t>
            </w:r>
            <w:proofErr w:type="spellEnd"/>
            <w:r w:rsidRPr="008729CA">
              <w:rPr>
                <w:sz w:val="20"/>
                <w:szCs w:val="20"/>
              </w:rPr>
              <w:t xml:space="preserve">, Energie, </w:t>
            </w:r>
            <w:proofErr w:type="spellStart"/>
            <w:r w:rsidRPr="008729CA">
              <w:rPr>
                <w:sz w:val="20"/>
                <w:szCs w:val="20"/>
              </w:rPr>
              <w:t>Umwelt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0342-5681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 xml:space="preserve">  3.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Bulletin Seismological Society of America – BSSA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0037-1106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  <w:lang w:val="en-US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 xml:space="preserve">  4.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proofErr w:type="spellStart"/>
            <w:r w:rsidRPr="008729CA">
              <w:rPr>
                <w:sz w:val="20"/>
                <w:szCs w:val="20"/>
              </w:rPr>
              <w:t>Coal</w:t>
            </w:r>
            <w:proofErr w:type="spellEnd"/>
            <w:r w:rsidRPr="008729CA">
              <w:rPr>
                <w:sz w:val="20"/>
                <w:szCs w:val="20"/>
              </w:rPr>
              <w:t xml:space="preserve"> Age</w:t>
            </w:r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1040-7820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 xml:space="preserve">  5.</w:t>
            </w:r>
          </w:p>
        </w:tc>
        <w:tc>
          <w:tcPr>
            <w:tcW w:w="5173" w:type="dxa"/>
            <w:shd w:val="clear" w:color="auto" w:fill="auto"/>
          </w:tcPr>
          <w:p w:rsidR="00B20FF1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Coal Information – year book 2015 (with 2014 data)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2" w:type="dxa"/>
            <w:shd w:val="clear" w:color="auto" w:fill="auto"/>
          </w:tcPr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 xml:space="preserve">  6</w:t>
            </w:r>
            <w:r w:rsidRPr="008729CA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proofErr w:type="spellStart"/>
            <w:r w:rsidRPr="008729CA">
              <w:rPr>
                <w:sz w:val="20"/>
                <w:szCs w:val="20"/>
              </w:rPr>
              <w:t>Coal</w:t>
            </w:r>
            <w:proofErr w:type="spellEnd"/>
            <w:r w:rsidRPr="008729CA">
              <w:rPr>
                <w:sz w:val="20"/>
                <w:szCs w:val="20"/>
              </w:rPr>
              <w:t xml:space="preserve"> International</w:t>
            </w:r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1357-6941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 xml:space="preserve">  7.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Engineering and Mining Journal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0095-8948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 xml:space="preserve">  </w:t>
            </w:r>
            <w:r w:rsidRPr="008729CA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Environment, Development and Sustainability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1387-585X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  <w:lang w:val="en-US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 xml:space="preserve">  9.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proofErr w:type="spellStart"/>
            <w:r w:rsidRPr="008729CA">
              <w:rPr>
                <w:sz w:val="20"/>
                <w:szCs w:val="20"/>
              </w:rPr>
              <w:t>Environmental</w:t>
            </w:r>
            <w:proofErr w:type="spellEnd"/>
            <w:r w:rsidRPr="008729CA">
              <w:rPr>
                <w:sz w:val="20"/>
                <w:szCs w:val="20"/>
              </w:rPr>
              <w:t xml:space="preserve"> Technology</w:t>
            </w:r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0959-3330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B20FF1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10.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proofErr w:type="spellStart"/>
            <w:r w:rsidRPr="008729CA">
              <w:rPr>
                <w:sz w:val="20"/>
                <w:szCs w:val="20"/>
              </w:rPr>
              <w:t>Geophysics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0016-8033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979" w:type="dxa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01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838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780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lastRenderedPageBreak/>
              <w:t>11.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proofErr w:type="spellStart"/>
            <w:r w:rsidRPr="008729CA">
              <w:rPr>
                <w:sz w:val="20"/>
                <w:szCs w:val="20"/>
              </w:rPr>
              <w:t>Health</w:t>
            </w:r>
            <w:proofErr w:type="spellEnd"/>
            <w:r w:rsidRPr="008729CA">
              <w:rPr>
                <w:sz w:val="20"/>
                <w:szCs w:val="20"/>
              </w:rPr>
              <w:t xml:space="preserve"> </w:t>
            </w:r>
            <w:proofErr w:type="spellStart"/>
            <w:r w:rsidRPr="008729CA">
              <w:rPr>
                <w:sz w:val="20"/>
                <w:szCs w:val="20"/>
              </w:rPr>
              <w:t>Physics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0017-9078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12.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International Journal of Mining Science and Technology</w:t>
            </w:r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2095-2686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13.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Isotopes in Environmental and Health Studies (print + online)</w:t>
            </w:r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1025-6016 (</w:t>
            </w:r>
            <w:proofErr w:type="spellStart"/>
            <w:r w:rsidRPr="008729CA">
              <w:rPr>
                <w:sz w:val="20"/>
                <w:szCs w:val="20"/>
              </w:rPr>
              <w:t>print</w:t>
            </w:r>
            <w:proofErr w:type="spellEnd"/>
            <w:r w:rsidRPr="008729CA">
              <w:rPr>
                <w:sz w:val="20"/>
                <w:szCs w:val="20"/>
              </w:rPr>
              <w:t xml:space="preserve"> + on-</w:t>
            </w:r>
            <w:proofErr w:type="spellStart"/>
            <w:r w:rsidRPr="008729CA">
              <w:rPr>
                <w:sz w:val="20"/>
                <w:szCs w:val="20"/>
              </w:rPr>
              <w:t>line</w:t>
            </w:r>
            <w:proofErr w:type="spellEnd"/>
            <w:r w:rsidRPr="008729CA">
              <w:rPr>
                <w:sz w:val="20"/>
                <w:szCs w:val="20"/>
              </w:rPr>
              <w:t>)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  <w:lang w:val="en-US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>14.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Journal American Water Works Association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0003-150X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  <w:lang w:val="en-US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>15.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Journal of Environmental and Engineering Geophysics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1083-1363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  <w:lang w:val="en-US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>16.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Journal of Environmental Engineering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0733-9372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17.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Journal of Mines, Metals and Fuels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0022-2755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18.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Journal of Mining Science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1062-7391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19.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Journal of the Air and Waste Management Association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1096-2247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  <w:lang w:val="en-US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>20.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Journal of the Southern African Institute of Mining and Metallurgy – SAIMM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2225-6253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21.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Mining Engineering</w:t>
            </w:r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0026-5187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22.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 xml:space="preserve">Mining Report </w:t>
            </w:r>
            <w:proofErr w:type="spellStart"/>
            <w:r w:rsidRPr="008729CA">
              <w:rPr>
                <w:sz w:val="20"/>
                <w:szCs w:val="20"/>
              </w:rPr>
              <w:t>Glückauf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 xml:space="preserve">ISSN: 2195-6529 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 w:rsidP="00B20FF1">
            <w:pPr>
              <w:spacing w:after="200" w:line="276" w:lineRule="auto"/>
              <w:ind w:left="15" w:hanging="15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23.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 xml:space="preserve">Radiation Protection </w:t>
            </w:r>
            <w:proofErr w:type="spellStart"/>
            <w:r w:rsidRPr="008729CA">
              <w:rPr>
                <w:sz w:val="20"/>
                <w:szCs w:val="20"/>
                <w:lang w:val="en-US"/>
              </w:rPr>
              <w:t>Dosimetry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0144-8420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lastRenderedPageBreak/>
              <w:t>24.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proofErr w:type="spellStart"/>
            <w:r w:rsidRPr="008729CA">
              <w:rPr>
                <w:sz w:val="20"/>
                <w:szCs w:val="20"/>
                <w:lang w:val="en-US"/>
              </w:rPr>
              <w:t>Radiochimica</w:t>
            </w:r>
            <w:proofErr w:type="spellEnd"/>
            <w:r w:rsidRPr="008729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29CA">
              <w:rPr>
                <w:sz w:val="20"/>
                <w:szCs w:val="20"/>
                <w:lang w:val="en-US"/>
              </w:rPr>
              <w:t>Acta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0033-8230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  <w:lang w:val="en-US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>25.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Transactions of the Institutions of Mining and Metallurgy : Section A: Mining Technology     ISSN: 1474-9009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Section B: Applied Earth Science     ISSN: 0371-7453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Section C: Mineral Processing and Extractive Metallurgy     ISSN: 0371-9553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  <w:lang w:val="en-US"/>
              </w:rPr>
            </w:pPr>
            <w:r w:rsidRPr="008729CA">
              <w:rPr>
                <w:b/>
                <w:sz w:val="20"/>
                <w:szCs w:val="20"/>
                <w:lang w:val="en-US"/>
              </w:rPr>
              <w:t>26.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 xml:space="preserve">Tunnels and </w:t>
            </w:r>
            <w:proofErr w:type="spellStart"/>
            <w:r w:rsidRPr="008729CA">
              <w:rPr>
                <w:sz w:val="20"/>
                <w:szCs w:val="20"/>
                <w:lang w:val="en-US"/>
              </w:rPr>
              <w:t>Tunnelling</w:t>
            </w:r>
            <w:proofErr w:type="spellEnd"/>
            <w:r w:rsidRPr="008729CA">
              <w:rPr>
                <w:sz w:val="20"/>
                <w:szCs w:val="20"/>
                <w:lang w:val="en-US"/>
              </w:rPr>
              <w:t xml:space="preserve"> International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1369-3999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27.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proofErr w:type="spellStart"/>
            <w:r w:rsidRPr="008729CA">
              <w:rPr>
                <w:sz w:val="20"/>
                <w:szCs w:val="20"/>
                <w:lang w:val="en-US"/>
              </w:rPr>
              <w:t>Ugol</w:t>
            </w:r>
            <w:proofErr w:type="spellEnd"/>
            <w:r w:rsidRPr="008729CA">
              <w:rPr>
                <w:sz w:val="20"/>
                <w:szCs w:val="20"/>
                <w:lang w:val="en-US"/>
              </w:rPr>
              <w:t>’</w:t>
            </w:r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0041-5790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28.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proofErr w:type="spellStart"/>
            <w:r w:rsidRPr="008729CA">
              <w:rPr>
                <w:sz w:val="20"/>
                <w:szCs w:val="20"/>
                <w:lang w:val="en-US"/>
              </w:rPr>
              <w:t>Ugol</w:t>
            </w:r>
            <w:proofErr w:type="spellEnd"/>
            <w:r w:rsidRPr="008729C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729CA">
              <w:rPr>
                <w:sz w:val="20"/>
                <w:szCs w:val="20"/>
                <w:lang w:val="en-US"/>
              </w:rPr>
              <w:t>Ukrainy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  <w:lang w:val="en-US"/>
              </w:rPr>
            </w:pPr>
            <w:r w:rsidRPr="008729CA">
              <w:rPr>
                <w:sz w:val="20"/>
                <w:szCs w:val="20"/>
                <w:lang w:val="en-US"/>
              </w:rPr>
              <w:t>ISSN: 0041-5804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  <w:lang w:val="en-US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  <w:lang w:val="en-US"/>
              </w:rPr>
            </w:pPr>
          </w:p>
        </w:tc>
      </w:tr>
      <w:tr w:rsidR="00B20FF1" w:rsidRPr="008729CA" w:rsidTr="00FD747E">
        <w:tc>
          <w:tcPr>
            <w:tcW w:w="581" w:type="dxa"/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29.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proofErr w:type="spellStart"/>
            <w:r w:rsidRPr="008729CA">
              <w:rPr>
                <w:sz w:val="20"/>
                <w:szCs w:val="20"/>
              </w:rPr>
              <w:t>Water</w:t>
            </w:r>
            <w:proofErr w:type="spellEnd"/>
            <w:r w:rsidRPr="008729CA">
              <w:rPr>
                <w:sz w:val="20"/>
                <w:szCs w:val="20"/>
              </w:rPr>
              <w:t xml:space="preserve"> </w:t>
            </w:r>
            <w:proofErr w:type="spellStart"/>
            <w:r w:rsidRPr="008729CA">
              <w:rPr>
                <w:sz w:val="20"/>
                <w:szCs w:val="20"/>
              </w:rPr>
              <w:t>Resources</w:t>
            </w:r>
            <w:proofErr w:type="spellEnd"/>
            <w:r w:rsidRPr="008729CA">
              <w:rPr>
                <w:sz w:val="20"/>
                <w:szCs w:val="20"/>
              </w:rPr>
              <w:t xml:space="preserve"> Management</w:t>
            </w:r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>ISSN: 0920-4741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20FF1" w:rsidRPr="008729CA" w:rsidTr="00BB05AD">
        <w:trPr>
          <w:trHeight w:val="310"/>
        </w:trPr>
        <w:tc>
          <w:tcPr>
            <w:tcW w:w="581" w:type="dxa"/>
            <w:tcBorders>
              <w:bottom w:val="single" w:sz="4" w:space="0" w:color="auto"/>
            </w:tcBorders>
            <w:shd w:val="clear" w:color="auto" w:fill="auto"/>
          </w:tcPr>
          <w:p w:rsidR="00B20FF1" w:rsidRPr="008729CA" w:rsidRDefault="00B20FF1" w:rsidP="00CC0F0A">
            <w:pPr>
              <w:rPr>
                <w:b/>
                <w:sz w:val="20"/>
                <w:szCs w:val="20"/>
              </w:rPr>
            </w:pPr>
            <w:r w:rsidRPr="008729CA">
              <w:rPr>
                <w:b/>
                <w:sz w:val="20"/>
                <w:szCs w:val="20"/>
              </w:rPr>
              <w:t>30.</w:t>
            </w:r>
          </w:p>
        </w:tc>
        <w:tc>
          <w:tcPr>
            <w:tcW w:w="5173" w:type="dxa"/>
            <w:shd w:val="clear" w:color="auto" w:fill="auto"/>
          </w:tcPr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 xml:space="preserve">World </w:t>
            </w:r>
            <w:proofErr w:type="spellStart"/>
            <w:r w:rsidRPr="008729CA">
              <w:rPr>
                <w:sz w:val="20"/>
                <w:szCs w:val="20"/>
              </w:rPr>
              <w:t>Coal</w:t>
            </w:r>
            <w:proofErr w:type="spellEnd"/>
          </w:p>
          <w:p w:rsidR="00B20FF1" w:rsidRPr="008729CA" w:rsidRDefault="00B20FF1" w:rsidP="00CC0F0A">
            <w:pPr>
              <w:rPr>
                <w:sz w:val="20"/>
                <w:szCs w:val="20"/>
              </w:rPr>
            </w:pPr>
            <w:r w:rsidRPr="008729CA">
              <w:rPr>
                <w:sz w:val="20"/>
                <w:szCs w:val="20"/>
              </w:rPr>
              <w:t xml:space="preserve">ISSN: 0968-3224  </w:t>
            </w:r>
          </w:p>
        </w:tc>
        <w:tc>
          <w:tcPr>
            <w:tcW w:w="1252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gridSpan w:val="2"/>
            <w:shd w:val="clear" w:color="auto" w:fill="auto"/>
          </w:tcPr>
          <w:p w:rsidR="00B20FF1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920AF">
            <w:pPr>
              <w:rPr>
                <w:sz w:val="20"/>
                <w:szCs w:val="20"/>
              </w:rPr>
            </w:pPr>
          </w:p>
        </w:tc>
        <w:tc>
          <w:tcPr>
            <w:tcW w:w="950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  <w:tc>
          <w:tcPr>
            <w:tcW w:w="1428" w:type="dxa"/>
            <w:shd w:val="clear" w:color="auto" w:fill="auto"/>
          </w:tcPr>
          <w:p w:rsidR="00B20FF1" w:rsidRPr="008729CA" w:rsidRDefault="00B20FF1">
            <w:pPr>
              <w:spacing w:after="200" w:line="276" w:lineRule="auto"/>
              <w:rPr>
                <w:sz w:val="20"/>
                <w:szCs w:val="20"/>
              </w:rPr>
            </w:pPr>
          </w:p>
          <w:p w:rsidR="00B20FF1" w:rsidRPr="008729CA" w:rsidRDefault="00B20FF1" w:rsidP="008729CA">
            <w:pPr>
              <w:rPr>
                <w:sz w:val="20"/>
                <w:szCs w:val="20"/>
              </w:rPr>
            </w:pPr>
          </w:p>
        </w:tc>
      </w:tr>
      <w:tr w:rsidR="00BB05AD" w:rsidRPr="008729CA" w:rsidTr="00BB05AD">
        <w:trPr>
          <w:trHeight w:val="310"/>
        </w:trPr>
        <w:tc>
          <w:tcPr>
            <w:tcW w:w="581" w:type="dxa"/>
            <w:tcBorders>
              <w:right w:val="nil"/>
            </w:tcBorders>
            <w:shd w:val="clear" w:color="auto" w:fill="auto"/>
          </w:tcPr>
          <w:p w:rsidR="00BB05AD" w:rsidRPr="001B5D34" w:rsidRDefault="00BB05AD" w:rsidP="00CC0F0A">
            <w:pPr>
              <w:rPr>
                <w:b/>
                <w:sz w:val="20"/>
                <w:szCs w:val="20"/>
              </w:rPr>
            </w:pPr>
          </w:p>
        </w:tc>
        <w:tc>
          <w:tcPr>
            <w:tcW w:w="5173" w:type="dxa"/>
            <w:tcBorders>
              <w:left w:val="nil"/>
            </w:tcBorders>
            <w:shd w:val="clear" w:color="auto" w:fill="auto"/>
          </w:tcPr>
          <w:p w:rsidR="00BB05AD" w:rsidRPr="001B5D34" w:rsidRDefault="00BB05AD" w:rsidP="00CC0F0A">
            <w:pPr>
              <w:rPr>
                <w:b/>
                <w:sz w:val="20"/>
                <w:szCs w:val="20"/>
              </w:rPr>
            </w:pPr>
          </w:p>
          <w:p w:rsidR="00BB05AD" w:rsidRPr="001B5D34" w:rsidRDefault="00BB05AD" w:rsidP="00CC0F0A">
            <w:pPr>
              <w:rPr>
                <w:b/>
                <w:sz w:val="22"/>
                <w:szCs w:val="22"/>
              </w:rPr>
            </w:pPr>
            <w:r w:rsidRPr="001B5D34">
              <w:rPr>
                <w:b/>
                <w:sz w:val="22"/>
                <w:szCs w:val="22"/>
              </w:rPr>
              <w:t>Razem</w:t>
            </w:r>
          </w:p>
          <w:p w:rsidR="00BB05AD" w:rsidRPr="001B5D34" w:rsidRDefault="00BB05AD" w:rsidP="00CC0F0A">
            <w:pPr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  <w:p w:rsidR="00BB05AD" w:rsidRPr="001B5D34" w:rsidRDefault="00BB05AD" w:rsidP="00CC0F0A">
            <w:pPr>
              <w:rPr>
                <w:b/>
                <w:sz w:val="20"/>
                <w:szCs w:val="20"/>
              </w:rPr>
            </w:pPr>
          </w:p>
        </w:tc>
        <w:tc>
          <w:tcPr>
            <w:tcW w:w="1252" w:type="dxa"/>
            <w:shd w:val="clear" w:color="auto" w:fill="auto"/>
          </w:tcPr>
          <w:p w:rsidR="00BB05AD" w:rsidRPr="001B5D34" w:rsidRDefault="00BB05AD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B5D3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283" w:type="dxa"/>
            <w:gridSpan w:val="2"/>
            <w:shd w:val="clear" w:color="auto" w:fill="auto"/>
          </w:tcPr>
          <w:p w:rsidR="00BB05AD" w:rsidRPr="001B5D34" w:rsidRDefault="00BB05AD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B5D3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950" w:type="dxa"/>
            <w:shd w:val="clear" w:color="auto" w:fill="auto"/>
          </w:tcPr>
          <w:p w:rsidR="00BB05AD" w:rsidRPr="001B5D34" w:rsidRDefault="00BB05A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671" w:type="dxa"/>
            <w:gridSpan w:val="2"/>
          </w:tcPr>
          <w:p w:rsidR="00BB05AD" w:rsidRPr="001B5D34" w:rsidRDefault="00BB05A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531" w:type="dxa"/>
            <w:gridSpan w:val="2"/>
            <w:shd w:val="clear" w:color="auto" w:fill="auto"/>
          </w:tcPr>
          <w:p w:rsidR="00BB05AD" w:rsidRPr="001B5D34" w:rsidRDefault="001B5D34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1B5D34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28" w:type="dxa"/>
            <w:shd w:val="clear" w:color="auto" w:fill="auto"/>
          </w:tcPr>
          <w:p w:rsidR="00BB05AD" w:rsidRPr="001B5D34" w:rsidRDefault="00BB05AD">
            <w:pPr>
              <w:spacing w:after="200" w:line="276" w:lineRule="auto"/>
              <w:rPr>
                <w:b/>
                <w:sz w:val="20"/>
                <w:szCs w:val="20"/>
              </w:rPr>
            </w:pPr>
          </w:p>
        </w:tc>
      </w:tr>
    </w:tbl>
    <w:p w:rsidR="0064385D" w:rsidRDefault="0064385D"/>
    <w:sectPr w:rsidR="0064385D" w:rsidSect="008729CA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2EE" w:rsidRDefault="00DD22EE" w:rsidP="0064385D">
      <w:r>
        <w:separator/>
      </w:r>
    </w:p>
  </w:endnote>
  <w:endnote w:type="continuationSeparator" w:id="0">
    <w:p w:rsidR="00DD22EE" w:rsidRDefault="00DD22EE" w:rsidP="006438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8707827"/>
      <w:docPartObj>
        <w:docPartGallery w:val="Page Numbers (Bottom of Page)"/>
        <w:docPartUnique/>
      </w:docPartObj>
    </w:sdtPr>
    <w:sdtEndPr/>
    <w:sdtContent>
      <w:p w:rsidR="0064385D" w:rsidRDefault="0064385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5D34">
          <w:rPr>
            <w:noProof/>
          </w:rPr>
          <w:t>3</w:t>
        </w:r>
        <w:r>
          <w:fldChar w:fldCharType="end"/>
        </w:r>
      </w:p>
    </w:sdtContent>
  </w:sdt>
  <w:p w:rsidR="0064385D" w:rsidRDefault="0064385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2EE" w:rsidRDefault="00DD22EE" w:rsidP="0064385D">
      <w:r>
        <w:separator/>
      </w:r>
    </w:p>
  </w:footnote>
  <w:footnote w:type="continuationSeparator" w:id="0">
    <w:p w:rsidR="00DD22EE" w:rsidRDefault="00DD22EE" w:rsidP="006438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5D"/>
    <w:rsid w:val="000C5210"/>
    <w:rsid w:val="001B5D34"/>
    <w:rsid w:val="0064385D"/>
    <w:rsid w:val="007C7CB9"/>
    <w:rsid w:val="008729CA"/>
    <w:rsid w:val="008920AF"/>
    <w:rsid w:val="00A43259"/>
    <w:rsid w:val="00B20FF1"/>
    <w:rsid w:val="00BB05AD"/>
    <w:rsid w:val="00BD40CC"/>
    <w:rsid w:val="00DD22EE"/>
    <w:rsid w:val="00FD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4385D"/>
    <w:pPr>
      <w:keepNext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438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8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3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8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F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FF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38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64385D"/>
    <w:pPr>
      <w:keepNext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64385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438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438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438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4385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20FF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0FF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97762-3BC6-420E-84E6-6FA4A0BF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338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11</cp:revision>
  <cp:lastPrinted>2016-11-15T13:30:00Z</cp:lastPrinted>
  <dcterms:created xsi:type="dcterms:W3CDTF">2016-11-14T13:53:00Z</dcterms:created>
  <dcterms:modified xsi:type="dcterms:W3CDTF">2016-11-15T13:39:00Z</dcterms:modified>
</cp:coreProperties>
</file>