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8C" w:rsidRDefault="00AA3E8C" w:rsidP="00770041">
      <w:pPr>
        <w:spacing w:after="240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pt;height:123pt;visibility:visible">
            <v:imagedata r:id="rId7" o:title=""/>
          </v:shape>
        </w:pict>
      </w:r>
    </w:p>
    <w:p w:rsidR="00AA3E8C" w:rsidRPr="001E487C" w:rsidRDefault="00AA3E8C" w:rsidP="00836620">
      <w:pPr>
        <w:spacing w:after="240" w:line="360" w:lineRule="exact"/>
        <w:jc w:val="center"/>
        <w:rPr>
          <w:b/>
          <w:bCs/>
          <w:strike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ZAPYTANIE  OFERTOWE  z  dnia 14.12</w:t>
      </w:r>
      <w:r w:rsidRPr="002541A2">
        <w:rPr>
          <w:b/>
          <w:bCs/>
          <w:spacing w:val="20"/>
          <w:sz w:val="28"/>
          <w:szCs w:val="28"/>
        </w:rPr>
        <w:t>.2016</w:t>
      </w:r>
      <w:r w:rsidRPr="001E487C">
        <w:rPr>
          <w:b/>
          <w:bCs/>
          <w:spacing w:val="20"/>
          <w:sz w:val="28"/>
          <w:szCs w:val="28"/>
        </w:rPr>
        <w:t xml:space="preserve"> r.</w:t>
      </w:r>
    </w:p>
    <w:p w:rsidR="00AA3E8C" w:rsidRDefault="00AA3E8C" w:rsidP="00C80D39">
      <w:pPr>
        <w:pStyle w:val="BodyText"/>
        <w:jc w:val="center"/>
        <w:rPr>
          <w:rFonts w:ascii="Times New Roman" w:hAnsi="Times New Roman" w:cs="Times New Roman"/>
        </w:rPr>
      </w:pPr>
      <w:r w:rsidRPr="00562133">
        <w:rPr>
          <w:rFonts w:ascii="Times New Roman" w:hAnsi="Times New Roman" w:cs="Times New Roman"/>
        </w:rPr>
        <w:t>„</w:t>
      </w:r>
      <w:r w:rsidRPr="000C5F05">
        <w:rPr>
          <w:rFonts w:ascii="Times New Roman" w:hAnsi="Times New Roman" w:cs="Times New Roman"/>
        </w:rPr>
        <w:t xml:space="preserve">Usługa </w:t>
      </w:r>
      <w:r>
        <w:rPr>
          <w:rFonts w:ascii="Times New Roman" w:hAnsi="Times New Roman" w:cs="Times New Roman"/>
        </w:rPr>
        <w:t>tłumaczenia tekstów technicznych z obszaru górnictwa i ochrony środowiska wraz z konsultacjami językowymi”.</w:t>
      </w:r>
    </w:p>
    <w:p w:rsidR="00AA3E8C" w:rsidRPr="00562133" w:rsidRDefault="00AA3E8C" w:rsidP="00C80D39">
      <w:pPr>
        <w:pStyle w:val="BodyText"/>
        <w:jc w:val="center"/>
        <w:rPr>
          <w:rFonts w:ascii="Times New Roman" w:hAnsi="Times New Roman" w:cs="Times New Roman"/>
        </w:rPr>
      </w:pPr>
    </w:p>
    <w:p w:rsidR="00AA3E8C" w:rsidRPr="00562133" w:rsidRDefault="00AA3E8C" w:rsidP="00A433F0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Informacje ogólne.</w:t>
      </w:r>
    </w:p>
    <w:p w:rsidR="00AA3E8C" w:rsidRPr="00DA3D62" w:rsidRDefault="00AA3E8C" w:rsidP="007035C3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E8C" w:rsidRDefault="00AA3E8C" w:rsidP="007035C3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 xml:space="preserve">Do niniejszego zapytania ofertowego nie stosuje się przepisów ustawy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562133">
        <w:rPr>
          <w:rFonts w:ascii="Times New Roman" w:hAnsi="Times New Roman" w:cs="Times New Roman"/>
          <w:sz w:val="24"/>
          <w:szCs w:val="24"/>
        </w:rPr>
        <w:t xml:space="preserve">zamówień publicznych z dnia 29 stycznia 2004 r. (Dz. U. z </w:t>
      </w:r>
      <w:r>
        <w:rPr>
          <w:rFonts w:ascii="Times New Roman" w:hAnsi="Times New Roman" w:cs="Times New Roman"/>
          <w:sz w:val="24"/>
          <w:szCs w:val="24"/>
        </w:rPr>
        <w:t xml:space="preserve">2015 r., poz. 2164 z </w:t>
      </w:r>
      <w:r w:rsidRPr="00562133">
        <w:rPr>
          <w:rFonts w:ascii="Times New Roman" w:hAnsi="Times New Roman" w:cs="Times New Roman"/>
          <w:sz w:val="24"/>
          <w:szCs w:val="24"/>
        </w:rPr>
        <w:t>późn. zm.).</w:t>
      </w:r>
    </w:p>
    <w:p w:rsidR="00AA3E8C" w:rsidRDefault="00AA3E8C" w:rsidP="00B82AF3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A3E8C" w:rsidRDefault="00AA3E8C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AA3E8C" w:rsidRPr="00667307" w:rsidRDefault="00AA3E8C" w:rsidP="00667307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/>
          <w:b/>
          <w:bCs/>
          <w:kern w:val="3"/>
          <w:lang w:eastAsia="zh-CN"/>
        </w:rPr>
      </w:pPr>
    </w:p>
    <w:p w:rsidR="00AA3E8C" w:rsidRDefault="00AA3E8C" w:rsidP="007035C3">
      <w:pPr>
        <w:widowControl w:val="0"/>
        <w:suppressAutoHyphens/>
        <w:autoSpaceDN w:val="0"/>
        <w:spacing w:line="320" w:lineRule="exact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1.</w:t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>Przedmiotem zamówienia jest</w:t>
      </w:r>
      <w:r>
        <w:rPr>
          <w:rFonts w:ascii="Liberation Serif" w:eastAsia="SimSun" w:hAnsi="Liberation Serif" w:cs="Liberation Serif"/>
          <w:kern w:val="3"/>
          <w:lang w:eastAsia="zh-CN"/>
        </w:rPr>
        <w:t>:</w:t>
      </w:r>
      <w:r w:rsidRPr="00D03928">
        <w:rPr>
          <w:rFonts w:ascii="Liberation Serif" w:eastAsia="SimSun" w:hAnsi="Liberation Serif" w:cs="Liberation Serif"/>
          <w:kern w:val="3"/>
          <w:lang w:eastAsia="zh-CN"/>
        </w:rPr>
        <w:t xml:space="preserve"> </w:t>
      </w:r>
    </w:p>
    <w:p w:rsidR="00AA3E8C" w:rsidRPr="00D03928" w:rsidRDefault="00AA3E8C" w:rsidP="007035C3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</w:p>
    <w:p w:rsidR="00AA3E8C" w:rsidRPr="000228F1" w:rsidRDefault="00AA3E8C" w:rsidP="00886200">
      <w:pPr>
        <w:widowControl w:val="0"/>
        <w:numPr>
          <w:ilvl w:val="0"/>
          <w:numId w:val="46"/>
        </w:numPr>
        <w:suppressAutoHyphens/>
        <w:autoSpaceDN w:val="0"/>
        <w:spacing w:line="320" w:lineRule="exact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Tłumaczenie tekstów technicznych, </w:t>
      </w:r>
      <w:r w:rsidRPr="000228F1">
        <w:rPr>
          <w:rFonts w:ascii="Liberation Serif" w:eastAsia="SimSun" w:hAnsi="Liberation Serif" w:cs="Liberation Serif"/>
          <w:kern w:val="3"/>
          <w:lang w:eastAsia="zh-CN"/>
        </w:rPr>
        <w:t>z obszaru górnictwa i ochrony środowiska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, </w:t>
      </w:r>
      <w:r>
        <w:rPr>
          <w:rFonts w:ascii="Liberation Serif" w:eastAsia="SimSun" w:hAnsi="Liberation Serif"/>
          <w:kern w:val="3"/>
          <w:lang w:eastAsia="zh-CN"/>
        </w:rPr>
        <w:br/>
      </w:r>
      <w:r>
        <w:rPr>
          <w:rFonts w:ascii="Liberation Serif" w:eastAsia="SimSun" w:hAnsi="Liberation Serif" w:cs="Liberation Serif"/>
          <w:kern w:val="3"/>
          <w:lang w:eastAsia="zh-CN"/>
        </w:rPr>
        <w:t>z języka polskiego na angielski oraz z angielskiego na polski</w:t>
      </w:r>
      <w:r w:rsidRPr="001B5868">
        <w:rPr>
          <w:rFonts w:ascii="Liberation Serif" w:eastAsia="SimSun" w:hAnsi="Liberation Serif" w:cs="Liberation Serif"/>
          <w:kern w:val="3"/>
          <w:lang w:eastAsia="zh-CN"/>
        </w:rPr>
        <w:t>.</w:t>
      </w:r>
    </w:p>
    <w:p w:rsidR="00AA3E8C" w:rsidRDefault="00AA3E8C" w:rsidP="000228F1">
      <w:pPr>
        <w:widowControl w:val="0"/>
        <w:suppressAutoHyphens/>
        <w:autoSpaceDN w:val="0"/>
        <w:spacing w:line="320" w:lineRule="exact"/>
        <w:ind w:left="708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Tłumaczenie będzie realizowane w formie papierowej lub/i elektronicznej wg potrzeb zamawiającego</w:t>
      </w:r>
    </w:p>
    <w:p w:rsidR="00AA3E8C" w:rsidRPr="000228F1" w:rsidRDefault="00AA3E8C" w:rsidP="00886200">
      <w:pPr>
        <w:widowControl w:val="0"/>
        <w:numPr>
          <w:ilvl w:val="0"/>
          <w:numId w:val="46"/>
        </w:numPr>
        <w:suppressAutoHyphens/>
        <w:autoSpaceDN w:val="0"/>
        <w:spacing w:line="320" w:lineRule="exact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Konsultacje językowe </w:t>
      </w:r>
    </w:p>
    <w:p w:rsidR="00AA3E8C" w:rsidRPr="001B5868" w:rsidRDefault="00AA3E8C" w:rsidP="000228F1">
      <w:pPr>
        <w:widowControl w:val="0"/>
        <w:suppressAutoHyphens/>
        <w:autoSpaceDN w:val="0"/>
        <w:spacing w:line="320" w:lineRule="exact"/>
        <w:ind w:left="708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Konsultacje językowe będą realizowane za pomocą narzędzi telekomunikacyjnych lub/i osobiście w siedzibie zamawiającego wg jego potrzeb (Zamawiający przewiduje maksymalnie 10 konsultacji w swojej siedzibie) .  </w:t>
      </w:r>
    </w:p>
    <w:p w:rsidR="00AA3E8C" w:rsidRDefault="00AA3E8C" w:rsidP="00D52F50">
      <w:pPr>
        <w:pStyle w:val="BodyText2"/>
        <w:tabs>
          <w:tab w:val="left" w:pos="-1701"/>
        </w:tabs>
        <w:spacing w:after="0" w:line="320" w:lineRule="exact"/>
        <w:jc w:val="both"/>
        <w:rPr>
          <w:rFonts w:ascii="Liberation Serif" w:eastAsia="SimSun" w:hAnsi="Liberation Serif"/>
          <w:kern w:val="3"/>
          <w:lang w:eastAsia="zh-CN"/>
        </w:rPr>
      </w:pPr>
    </w:p>
    <w:p w:rsidR="00AA3E8C" w:rsidRPr="00562133" w:rsidRDefault="00AA3E8C" w:rsidP="002A6C1E">
      <w:pPr>
        <w:pStyle w:val="BodyText2"/>
        <w:tabs>
          <w:tab w:val="left" w:pos="-1701"/>
        </w:tabs>
        <w:spacing w:after="0" w:line="320" w:lineRule="exact"/>
        <w:ind w:left="567"/>
        <w:jc w:val="both"/>
      </w:pPr>
    </w:p>
    <w:p w:rsidR="00AA3E8C" w:rsidRPr="00562133" w:rsidRDefault="00AA3E8C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 xml:space="preserve">Osoba do kontaktów z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3E8C" w:rsidRPr="002A5209" w:rsidRDefault="00AA3E8C" w:rsidP="00A433F0">
      <w:pPr>
        <w:pStyle w:val="BodyText2"/>
        <w:tabs>
          <w:tab w:val="left" w:pos="-1701"/>
        </w:tabs>
        <w:spacing w:after="0" w:line="340" w:lineRule="exact"/>
        <w:ind w:left="567"/>
        <w:jc w:val="both"/>
        <w:rPr>
          <w:rStyle w:val="Hyperlink"/>
          <w:lang w:val="es-ES_tradnl"/>
        </w:rPr>
      </w:pPr>
      <w:r w:rsidRPr="002A5209">
        <w:rPr>
          <w:lang w:val="es-ES_tradnl"/>
        </w:rPr>
        <w:t xml:space="preserve">Piotr Hachuła, tel. 32/ 259 26 47, e-mail: </w:t>
      </w:r>
      <w:hyperlink r:id="rId8" w:history="1">
        <w:r w:rsidRPr="002A5209">
          <w:rPr>
            <w:rStyle w:val="Hyperlink"/>
            <w:lang w:val="es-ES_tradnl"/>
          </w:rPr>
          <w:t>phachula@gig.eu</w:t>
        </w:r>
      </w:hyperlink>
    </w:p>
    <w:p w:rsidR="00AA3E8C" w:rsidRPr="002A5209" w:rsidRDefault="00AA3E8C" w:rsidP="00A433F0">
      <w:pPr>
        <w:pStyle w:val="BodyText2"/>
        <w:tabs>
          <w:tab w:val="left" w:pos="-1701"/>
        </w:tabs>
        <w:spacing w:after="0" w:line="340" w:lineRule="exact"/>
        <w:ind w:left="567"/>
        <w:jc w:val="both"/>
        <w:rPr>
          <w:rStyle w:val="Hyperlink"/>
          <w:lang w:val="es-ES_tradnl"/>
        </w:rPr>
      </w:pPr>
      <w:r w:rsidRPr="002541A2">
        <w:rPr>
          <w:rStyle w:val="Hyperlink"/>
          <w:color w:val="auto"/>
          <w:u w:val="none"/>
          <w:lang w:val="es-ES"/>
        </w:rPr>
        <w:t xml:space="preserve">Adam Duda, tel  32/2592416, e-mail: </w:t>
      </w:r>
      <w:hyperlink r:id="rId9" w:history="1">
        <w:r w:rsidRPr="002541A2">
          <w:rPr>
            <w:lang w:val="es-ES"/>
          </w:rPr>
          <w:t xml:space="preserve"> </w:t>
        </w:r>
        <w:r w:rsidRPr="002541A2">
          <w:rPr>
            <w:rStyle w:val="Hyperlink"/>
            <w:lang w:val="es-ES"/>
          </w:rPr>
          <w:t xml:space="preserve">aduda@gig.katowice.pl </w:t>
        </w:r>
      </w:hyperlink>
    </w:p>
    <w:p w:rsidR="00AA3E8C" w:rsidRPr="00E61339" w:rsidRDefault="00AA3E8C" w:rsidP="00A433F0">
      <w:pPr>
        <w:pStyle w:val="BodyText2"/>
        <w:tabs>
          <w:tab w:val="left" w:pos="-1701"/>
        </w:tabs>
        <w:spacing w:after="0" w:line="340" w:lineRule="exact"/>
        <w:ind w:left="567"/>
        <w:jc w:val="both"/>
        <w:rPr>
          <w:rStyle w:val="Hyperlink"/>
          <w:color w:val="auto"/>
          <w:u w:val="none"/>
          <w:lang w:val="es-ES"/>
        </w:rPr>
      </w:pPr>
    </w:p>
    <w:p w:rsidR="00AA3E8C" w:rsidRPr="002746A1" w:rsidRDefault="00AA3E8C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A1"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46A1">
        <w:rPr>
          <w:rFonts w:ascii="Times New Roman" w:hAnsi="Times New Roman" w:cs="Times New Roman"/>
          <w:b/>
          <w:bCs/>
          <w:sz w:val="24"/>
          <w:szCs w:val="24"/>
        </w:rPr>
        <w:t>Wymagania dotyczące Wykonawców i oferty.</w:t>
      </w:r>
    </w:p>
    <w:p w:rsidR="00AA3E8C" w:rsidRPr="00E61339" w:rsidRDefault="00AA3E8C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E61339">
        <w:rPr>
          <w:rFonts w:ascii="Times New Roman" w:hAnsi="Times New Roman" w:cs="Times New Roman"/>
        </w:rPr>
        <w:t>1.</w:t>
      </w:r>
      <w:r w:rsidRPr="00E61339">
        <w:rPr>
          <w:rFonts w:ascii="Times New Roman" w:hAnsi="Times New Roman" w:cs="Times New Roman"/>
        </w:rPr>
        <w:tab/>
        <w:t>Wykonawca musi posiadać.</w:t>
      </w:r>
    </w:p>
    <w:p w:rsidR="00AA3E8C" w:rsidRPr="002A5209" w:rsidRDefault="00AA3E8C" w:rsidP="00F75635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422B5">
        <w:rPr>
          <w:rFonts w:ascii="Times New Roman" w:hAnsi="Times New Roman" w:cs="Times New Roman"/>
        </w:rPr>
        <w:t>- wykształcenie wyższe w specjalizacji język angielski,</w:t>
      </w:r>
    </w:p>
    <w:p w:rsidR="00AA3E8C" w:rsidRDefault="00AA3E8C" w:rsidP="00F75635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</w:rPr>
      </w:pPr>
      <w:r w:rsidRPr="00E61339">
        <w:rPr>
          <w:rFonts w:ascii="Times New Roman" w:hAnsi="Times New Roman" w:cs="Times New Roman"/>
        </w:rPr>
        <w:t>- doświadczenie w tłumaczeniu z zakresu geologii oraz górnictwa</w:t>
      </w:r>
    </w:p>
    <w:p w:rsidR="00AA3E8C" w:rsidRDefault="00AA3E8C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D49F7">
        <w:rPr>
          <w:rFonts w:ascii="Times New Roman" w:hAnsi="Times New Roman" w:cs="Times New Roman"/>
        </w:rPr>
        <w:t>.</w:t>
      </w:r>
      <w:r w:rsidRPr="003D49F7">
        <w:rPr>
          <w:rFonts w:ascii="Times New Roman" w:hAnsi="Times New Roman" w:cs="Times New Roman"/>
        </w:rPr>
        <w:tab/>
        <w:t>Ofertę należy złożyć na załączonym formularzu ofertowym – załącznik nr 1</w:t>
      </w:r>
      <w:r>
        <w:rPr>
          <w:rFonts w:ascii="Times New Roman" w:hAnsi="Times New Roman" w:cs="Times New Roman"/>
        </w:rPr>
        <w:t xml:space="preserve"> do zapytania ofertowego</w:t>
      </w:r>
      <w:r w:rsidRPr="003D49F7">
        <w:rPr>
          <w:rFonts w:ascii="Times New Roman" w:hAnsi="Times New Roman" w:cs="Times New Roman"/>
        </w:rPr>
        <w:t>.</w:t>
      </w:r>
    </w:p>
    <w:p w:rsidR="00AA3E8C" w:rsidRDefault="00AA3E8C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3D49F7">
        <w:rPr>
          <w:rFonts w:ascii="Times New Roman" w:hAnsi="Times New Roman" w:cs="Times New Roman"/>
        </w:rPr>
        <w:t>Wymagany termin ważności oferty: 30 dni od daty złożenia.</w:t>
      </w:r>
    </w:p>
    <w:p w:rsidR="00AA3E8C" w:rsidRPr="003D49F7" w:rsidRDefault="00AA3E8C" w:rsidP="00B736AA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</w:p>
    <w:p w:rsidR="00AA3E8C" w:rsidRPr="00562133" w:rsidRDefault="00AA3E8C" w:rsidP="00A433F0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Warunki płatności.</w:t>
      </w:r>
    </w:p>
    <w:p w:rsidR="00AA3E8C" w:rsidRPr="00562133" w:rsidRDefault="00AA3E8C" w:rsidP="007035C3">
      <w:pPr>
        <w:pStyle w:val="BodyText2"/>
        <w:numPr>
          <w:ilvl w:val="0"/>
          <w:numId w:val="22"/>
        </w:numPr>
        <w:tabs>
          <w:tab w:val="clear" w:pos="357"/>
          <w:tab w:val="left" w:pos="-1701"/>
          <w:tab w:val="num" w:pos="1134"/>
        </w:tabs>
        <w:spacing w:after="0" w:line="320" w:lineRule="exact"/>
        <w:ind w:left="1134" w:hanging="567"/>
        <w:jc w:val="both"/>
      </w:pPr>
      <w:r>
        <w:t xml:space="preserve">Przewiduje się wystawianie </w:t>
      </w:r>
      <w:r w:rsidRPr="00112BDC">
        <w:t xml:space="preserve">przez Wykonawcę </w:t>
      </w:r>
      <w:r>
        <w:t>faktur/rachunków na bieżąco</w:t>
      </w:r>
      <w:r w:rsidRPr="00112BDC">
        <w:t xml:space="preserve">, po </w:t>
      </w:r>
      <w:r>
        <w:t xml:space="preserve">zrealizowaniu zleconego tłumaczenia tekstu lub odbyciu konsultacji językowych. </w:t>
      </w:r>
      <w:r w:rsidRPr="00562133">
        <w:t>Podstawę wystawienia faktur</w:t>
      </w:r>
      <w:r>
        <w:t>/rachunków będą stanowiły</w:t>
      </w:r>
      <w:r w:rsidRPr="00562133">
        <w:t xml:space="preserve"> obustronnie podpisan</w:t>
      </w:r>
      <w:r>
        <w:t>e</w:t>
      </w:r>
      <w:r w:rsidRPr="00562133">
        <w:t xml:space="preserve"> proto</w:t>
      </w:r>
      <w:r>
        <w:t>koły</w:t>
      </w:r>
      <w:r w:rsidRPr="00562133">
        <w:t xml:space="preserve"> odbioru.</w:t>
      </w:r>
    </w:p>
    <w:p w:rsidR="00AA3E8C" w:rsidRDefault="00AA3E8C" w:rsidP="007035C3">
      <w:pPr>
        <w:pStyle w:val="BodyText2"/>
        <w:numPr>
          <w:ilvl w:val="0"/>
          <w:numId w:val="22"/>
        </w:numPr>
        <w:tabs>
          <w:tab w:val="clear" w:pos="357"/>
          <w:tab w:val="left" w:pos="-1701"/>
          <w:tab w:val="num" w:pos="1134"/>
        </w:tabs>
        <w:spacing w:after="0" w:line="320" w:lineRule="exact"/>
        <w:ind w:left="1134" w:hanging="567"/>
        <w:jc w:val="both"/>
      </w:pPr>
      <w:r w:rsidRPr="002746A1">
        <w:t xml:space="preserve">Termin płatności – </w:t>
      </w:r>
      <w:r>
        <w:t>min</w:t>
      </w:r>
      <w:r w:rsidRPr="00A3784F">
        <w:t xml:space="preserve"> 14 dni</w:t>
      </w:r>
      <w:r w:rsidRPr="002746A1">
        <w:t xml:space="preserve"> od daty dostarczenia do GIG prawidłowo wystawionej faktury</w:t>
      </w:r>
      <w:r>
        <w:t>/rachunku</w:t>
      </w:r>
      <w:r w:rsidRPr="002746A1">
        <w:t>.</w:t>
      </w:r>
    </w:p>
    <w:p w:rsidR="00AA3E8C" w:rsidRPr="002746A1" w:rsidRDefault="00AA3E8C" w:rsidP="00B736AA">
      <w:pPr>
        <w:pStyle w:val="BodyText2"/>
        <w:tabs>
          <w:tab w:val="left" w:pos="-1701"/>
        </w:tabs>
        <w:spacing w:after="0" w:line="340" w:lineRule="exact"/>
        <w:ind w:left="726"/>
        <w:jc w:val="both"/>
      </w:pPr>
    </w:p>
    <w:p w:rsidR="00AA3E8C" w:rsidRDefault="00AA3E8C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Kryteria oceny ofert oraz wybór najkorzystniejszej oferty.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3E8C" w:rsidRDefault="00AA3E8C" w:rsidP="007035C3">
      <w:pPr>
        <w:pStyle w:val="Akapitzlist1"/>
        <w:numPr>
          <w:ilvl w:val="0"/>
          <w:numId w:val="36"/>
        </w:numPr>
        <w:spacing w:after="0" w:line="320" w:lineRule="exact"/>
        <w:ind w:left="1140" w:hanging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 = 95</w:t>
      </w:r>
      <w:r w:rsidRPr="009536F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(cena jednostkowa za jedną godzinę konsultacji + cena jednostkowa za jedną stronę (1800 </w:t>
      </w:r>
      <w:r w:rsidRPr="00886200">
        <w:rPr>
          <w:rFonts w:ascii="Times New Roman" w:hAnsi="Times New Roman" w:cs="Times New Roman"/>
          <w:sz w:val="24"/>
          <w:szCs w:val="24"/>
        </w:rPr>
        <w:t>znaków ze spacjami</w:t>
      </w:r>
      <w:r>
        <w:rPr>
          <w:rFonts w:ascii="Times New Roman" w:hAnsi="Times New Roman" w:cs="Times New Roman"/>
          <w:sz w:val="24"/>
          <w:szCs w:val="24"/>
        </w:rPr>
        <w:t>) tłumaczenia)</w:t>
      </w:r>
    </w:p>
    <w:p w:rsidR="00AA3E8C" w:rsidRDefault="00AA3E8C" w:rsidP="00886200">
      <w:pPr>
        <w:pStyle w:val="Akapitzlist1"/>
        <w:spacing w:after="0" w:line="320" w:lineRule="exac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AA3E8C" w:rsidRPr="00E61339" w:rsidRDefault="00AA3E8C" w:rsidP="001A03B4">
      <w:pPr>
        <w:pStyle w:val="Akapitzlist1"/>
        <w:spacing w:after="0" w:line="320" w:lineRule="exact"/>
        <w:ind w:left="999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61339">
        <w:rPr>
          <w:rFonts w:ascii="Times New Roman" w:hAnsi="Times New Roman" w:cs="Times New Roman"/>
          <w:sz w:val="24"/>
          <w:szCs w:val="24"/>
        </w:rPr>
        <w:t>Termin płatności =5%</w:t>
      </w:r>
    </w:p>
    <w:p w:rsidR="00AA3E8C" w:rsidRPr="00E61339" w:rsidRDefault="00AA3E8C" w:rsidP="001A03B4">
      <w:pPr>
        <w:pStyle w:val="Akapitzlist1"/>
        <w:spacing w:after="0" w:line="320" w:lineRule="exact"/>
        <w:ind w:left="999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6133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61339">
        <w:rPr>
          <w:rFonts w:ascii="Times New Roman" w:hAnsi="Times New Roman" w:cs="Times New Roman"/>
          <w:sz w:val="24"/>
          <w:szCs w:val="24"/>
        </w:rPr>
        <w:t>14 dni = 0 pkt</w:t>
      </w:r>
    </w:p>
    <w:p w:rsidR="00AA3E8C" w:rsidRPr="00E61339" w:rsidRDefault="00AA3E8C" w:rsidP="001A03B4">
      <w:pPr>
        <w:pStyle w:val="Akapitzlist1"/>
        <w:spacing w:after="0" w:line="320" w:lineRule="exact"/>
        <w:ind w:left="999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6133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61339">
        <w:rPr>
          <w:rFonts w:ascii="Times New Roman" w:hAnsi="Times New Roman" w:cs="Times New Roman"/>
          <w:sz w:val="24"/>
          <w:szCs w:val="24"/>
        </w:rPr>
        <w:t>21 dni i więcej = 5 pkt</w:t>
      </w:r>
    </w:p>
    <w:p w:rsidR="00AA3E8C" w:rsidRPr="009536F6" w:rsidRDefault="00AA3E8C" w:rsidP="001A03B4">
      <w:pPr>
        <w:pStyle w:val="Akapitzlist1"/>
        <w:spacing w:after="0" w:line="320" w:lineRule="exact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E8C" w:rsidRPr="009536F6" w:rsidRDefault="00AA3E8C" w:rsidP="007035C3">
      <w:pPr>
        <w:pStyle w:val="Akapitzlist1"/>
        <w:numPr>
          <w:ilvl w:val="0"/>
          <w:numId w:val="36"/>
        </w:numPr>
        <w:spacing w:after="0" w:line="320" w:lineRule="exact"/>
        <w:ind w:left="1140" w:hanging="573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 xml:space="preserve">Zamawiający uzna za najkorzystniejszą i wybierze ofertę o </w:t>
      </w:r>
      <w:r>
        <w:rPr>
          <w:rFonts w:ascii="Times New Roman" w:hAnsi="Times New Roman" w:cs="Times New Roman"/>
          <w:sz w:val="24"/>
          <w:szCs w:val="24"/>
        </w:rPr>
        <w:t>najwyższej liczbie punktów</w:t>
      </w:r>
      <w:r w:rsidRPr="009536F6">
        <w:rPr>
          <w:rFonts w:ascii="Times New Roman" w:hAnsi="Times New Roman" w:cs="Times New Roman"/>
          <w:sz w:val="24"/>
          <w:szCs w:val="24"/>
        </w:rPr>
        <w:t>, która spełnia wszystkie wymagania określone w Opisie przedmiotu zamówienia oraz warunkach udziału.</w:t>
      </w:r>
    </w:p>
    <w:p w:rsidR="00AA3E8C" w:rsidRPr="009536F6" w:rsidRDefault="00AA3E8C" w:rsidP="007035C3">
      <w:pPr>
        <w:pStyle w:val="Akapitzlist1"/>
        <w:numPr>
          <w:ilvl w:val="0"/>
          <w:numId w:val="36"/>
        </w:numPr>
        <w:spacing w:after="0" w:line="320" w:lineRule="exact"/>
        <w:ind w:left="1140" w:hanging="573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Informujemy, że w przypadku zaakceptowania Państwa oferty zostaniecie o tym fakcie powiadomieni i zostanie wdrożone przygotowanie zamówienia.</w:t>
      </w:r>
    </w:p>
    <w:p w:rsidR="00AA3E8C" w:rsidRDefault="00AA3E8C" w:rsidP="00B736AA">
      <w:pPr>
        <w:pStyle w:val="Akapitzlist1"/>
        <w:spacing w:after="0" w:line="340" w:lineRule="exact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A3E8C" w:rsidRDefault="00AA3E8C" w:rsidP="00A433F0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Miejsce i termin składania ofert.</w:t>
      </w:r>
    </w:p>
    <w:p w:rsidR="00AA3E8C" w:rsidRPr="00E61339" w:rsidRDefault="00AA3E8C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1339">
        <w:rPr>
          <w:rFonts w:ascii="Times New Roman" w:hAnsi="Times New Roman" w:cs="Times New Roman"/>
          <w:sz w:val="24"/>
          <w:szCs w:val="24"/>
        </w:rPr>
        <w:t xml:space="preserve">Ofertę według załączonego wzoru należy złożyć do 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21.12.2016</w:t>
      </w:r>
      <w:r w:rsidRPr="00E613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:rsidR="00AA3E8C" w:rsidRPr="00E61339" w:rsidRDefault="00AA3E8C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1339">
        <w:rPr>
          <w:rFonts w:ascii="Times New Roman" w:hAnsi="Times New Roman" w:cs="Times New Roman"/>
          <w:sz w:val="24"/>
          <w:szCs w:val="24"/>
        </w:rPr>
        <w:t>Ofertę można złożyć drogą elektroniczną lub w siedzibie Zamawiającego:</w:t>
      </w:r>
    </w:p>
    <w:p w:rsidR="00AA3E8C" w:rsidRPr="009536F6" w:rsidRDefault="00AA3E8C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Główny Instytut Górnictwa,</w:t>
      </w:r>
    </w:p>
    <w:p w:rsidR="00AA3E8C" w:rsidRPr="009536F6" w:rsidRDefault="00AA3E8C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Plac Gwarków 1,</w:t>
      </w:r>
    </w:p>
    <w:p w:rsidR="00AA3E8C" w:rsidRPr="009536F6" w:rsidRDefault="00AA3E8C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>40-166 Katowice,</w:t>
      </w:r>
    </w:p>
    <w:p w:rsidR="00AA3E8C" w:rsidRPr="009536F6" w:rsidRDefault="00AA3E8C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 w:cs="Times New Roman"/>
          <w:b/>
          <w:bCs/>
          <w:sz w:val="24"/>
          <w:szCs w:val="24"/>
          <w:lang w:val="en-US"/>
        </w:rPr>
        <w:t>32 25 85 997;</w:t>
      </w:r>
    </w:p>
    <w:p w:rsidR="00AA3E8C" w:rsidRDefault="00AA3E8C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e-</w:t>
      </w: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mail: </w:t>
      </w:r>
      <w:hyperlink r:id="rId10" w:history="1">
        <w:r w:rsidRPr="00AA3E2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phachula@gig.eu</w:t>
        </w:r>
      </w:hyperlink>
    </w:p>
    <w:p w:rsidR="00AA3E8C" w:rsidRPr="00F23260" w:rsidRDefault="00AA3E8C" w:rsidP="007035C3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AA3E8C" w:rsidRPr="009536F6" w:rsidRDefault="00AA3E8C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6F6">
        <w:rPr>
          <w:rFonts w:ascii="Times New Roman" w:hAnsi="Times New Roman" w:cs="Times New Roman"/>
          <w:sz w:val="24"/>
          <w:szCs w:val="24"/>
        </w:rPr>
        <w:t>każdej chwili, bez podania przyczyny.</w:t>
      </w:r>
    </w:p>
    <w:p w:rsidR="00AA3E8C" w:rsidRPr="00E61339" w:rsidRDefault="00AA3E8C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 xml:space="preserve">Zamawiający informuje, iż ocenie podlegać będą tylko te oferty, które wpłyną do Zamawiającego w okresie od dnia wszczęcia niniejszego rozeznania rynku do </w:t>
      </w:r>
      <w:r w:rsidRPr="00E61339">
        <w:rPr>
          <w:rFonts w:ascii="Times New Roman" w:hAnsi="Times New Roman" w:cs="Times New Roman"/>
          <w:sz w:val="24"/>
          <w:szCs w:val="24"/>
        </w:rPr>
        <w:t>dnia, w którym upłynie termin składania ofert.</w:t>
      </w:r>
    </w:p>
    <w:p w:rsidR="00AA3E8C" w:rsidRPr="00E61339" w:rsidRDefault="00AA3E8C" w:rsidP="007035C3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1339">
        <w:rPr>
          <w:rFonts w:ascii="Times New Roman" w:hAnsi="Times New Roman" w:cs="Times New Roman"/>
          <w:sz w:val="24"/>
          <w:szCs w:val="24"/>
        </w:rPr>
        <w:t>Zamawiający na etapie oceny ofert ma prawo zwrócić się z pytaniami do wykonawcy w celu wyjaśnienia treści oferty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1339">
        <w:rPr>
          <w:rFonts w:ascii="Times New Roman" w:hAnsi="Times New Roman" w:cs="Times New Roman"/>
          <w:sz w:val="24"/>
          <w:szCs w:val="24"/>
        </w:rPr>
        <w:t xml:space="preserve"> Wykonawca jest zobowiązany do udzielenie wyjaśnienie w terminie wskazanym przez Zamawiającego pod rygorem odrzucenia oferty. </w:t>
      </w:r>
    </w:p>
    <w:p w:rsidR="00AA3E8C" w:rsidRDefault="00AA3E8C" w:rsidP="00CD37E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3E8C" w:rsidRPr="00562133" w:rsidRDefault="00AA3E8C" w:rsidP="00CD37ED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Termin wykonania zadania.</w:t>
      </w:r>
    </w:p>
    <w:p w:rsidR="00AA3E8C" w:rsidRDefault="00AA3E8C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zostanie zawarta na okres 36 miesięcy. Zamawiający przewiduje ok 500 stron tłumaczenia oraz 200 godzin konsultacji. Tłumaczenie należy wykonać w niżej wymienionych terminach:</w:t>
      </w:r>
    </w:p>
    <w:p w:rsidR="00AA3E8C" w:rsidRPr="00886200" w:rsidRDefault="00AA3E8C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do 2 dni  roboczych, przy ilości do </w:t>
      </w:r>
      <w:r w:rsidRPr="00886200">
        <w:rPr>
          <w:rFonts w:ascii="Times New Roman" w:hAnsi="Times New Roman" w:cs="Times New Roman"/>
          <w:sz w:val="24"/>
          <w:szCs w:val="24"/>
        </w:rPr>
        <w:t>1800 znaków ze spacjami</w:t>
      </w:r>
    </w:p>
    <w:p w:rsidR="00AA3E8C" w:rsidRDefault="00AA3E8C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do 7 dni  roboczych, przy ilości powyżej 1800 do 7200 </w:t>
      </w:r>
      <w:r w:rsidRPr="00886200">
        <w:rPr>
          <w:rFonts w:ascii="Times New Roman" w:hAnsi="Times New Roman" w:cs="Times New Roman"/>
          <w:sz w:val="24"/>
          <w:szCs w:val="24"/>
        </w:rPr>
        <w:t>znaków ze spacjami</w:t>
      </w:r>
    </w:p>
    <w:p w:rsidR="00AA3E8C" w:rsidRDefault="00AA3E8C" w:rsidP="00065896">
      <w:pPr>
        <w:pStyle w:val="Akapitzlist1"/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do 14 dni  roboczych, przy ilości powyżej 7200 </w:t>
      </w:r>
      <w:r w:rsidRPr="00886200">
        <w:rPr>
          <w:rFonts w:ascii="Times New Roman" w:hAnsi="Times New Roman" w:cs="Times New Roman"/>
          <w:sz w:val="24"/>
          <w:szCs w:val="24"/>
        </w:rPr>
        <w:t>znaków ze spacjami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E8C" w:rsidRDefault="00AA3E8C" w:rsidP="002541A2">
      <w:pPr>
        <w:pStyle w:val="Akapitzlist1"/>
        <w:spacing w:after="0" w:line="312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termin liczony jest od dnia przekazania lub przesłania tekstu do tłumaczenia. </w:t>
      </w:r>
    </w:p>
    <w:p w:rsidR="00AA3E8C" w:rsidRDefault="00AA3E8C" w:rsidP="002541A2">
      <w:pPr>
        <w:pStyle w:val="Akapitzlist1"/>
        <w:spacing w:after="0" w:line="312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tylko za rzeczywistą ilość wykonanych stron tłumaczenia i godzin i zrealizowanych konsultacji. </w:t>
      </w:r>
    </w:p>
    <w:p w:rsidR="00AA3E8C" w:rsidRDefault="00AA3E8C" w:rsidP="003F0F6E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3E8C" w:rsidRPr="00562133" w:rsidRDefault="00AA3E8C" w:rsidP="003F0F6E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AA3E8C" w:rsidRDefault="00AA3E8C" w:rsidP="003F0F6E">
      <w:pPr>
        <w:pStyle w:val="Akapitzlist1"/>
        <w:spacing w:after="0" w:line="312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AA3E8C" w:rsidRDefault="00AA3E8C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A3E8C" w:rsidRPr="00426901" w:rsidRDefault="00AA3E8C" w:rsidP="00426901">
      <w:pPr>
        <w:spacing w:line="400" w:lineRule="exact"/>
        <w:ind w:left="4260" w:firstLine="135"/>
        <w:jc w:val="both"/>
        <w:rPr>
          <w:b/>
          <w:bCs/>
          <w:sz w:val="22"/>
          <w:szCs w:val="22"/>
          <w:lang w:eastAsia="en-US"/>
        </w:rPr>
      </w:pPr>
      <w:r w:rsidRPr="00426901">
        <w:rPr>
          <w:b/>
          <w:bCs/>
          <w:sz w:val="22"/>
          <w:szCs w:val="22"/>
          <w:lang w:eastAsia="en-US"/>
        </w:rPr>
        <w:t>ZAPRASZAMY DO SKŁADANIA OFERT</w:t>
      </w:r>
    </w:p>
    <w:p w:rsidR="00AA3E8C" w:rsidRPr="00426901" w:rsidRDefault="00AA3E8C" w:rsidP="00426901">
      <w:pPr>
        <w:spacing w:line="400" w:lineRule="exact"/>
        <w:ind w:left="4260" w:firstLine="696"/>
        <w:jc w:val="both"/>
        <w:rPr>
          <w:b/>
          <w:bCs/>
          <w:sz w:val="22"/>
          <w:szCs w:val="22"/>
          <w:lang w:eastAsia="en-US"/>
        </w:rPr>
      </w:pPr>
      <w:r w:rsidRPr="00426901">
        <w:rPr>
          <w:b/>
          <w:bCs/>
          <w:sz w:val="22"/>
          <w:szCs w:val="22"/>
          <w:lang w:eastAsia="en-US"/>
        </w:rPr>
        <w:t>Kierownik Działu Technicznego</w:t>
      </w:r>
    </w:p>
    <w:p w:rsidR="00AA3E8C" w:rsidRDefault="00AA3E8C" w:rsidP="007035C3">
      <w:pPr>
        <w:pStyle w:val="Akapitzlist1"/>
        <w:spacing w:after="0" w:line="400" w:lineRule="exact"/>
        <w:ind w:firstLine="3675"/>
        <w:jc w:val="center"/>
        <w:rPr>
          <w:rFonts w:ascii="Times New Roman" w:hAnsi="Times New Roman" w:cs="Times New Roman"/>
          <w:sz w:val="24"/>
          <w:szCs w:val="24"/>
        </w:rPr>
      </w:pPr>
      <w:r w:rsidRPr="0042690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inż. Bogdan Chrzan</w:t>
      </w:r>
    </w:p>
    <w:p w:rsidR="00AA3E8C" w:rsidRDefault="00AA3E8C" w:rsidP="003F0F6E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AA3E8C" w:rsidSect="00375AF3">
          <w:headerReference w:type="default" r:id="rId11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A3E8C" w:rsidRPr="00B950B0" w:rsidRDefault="00AA3E8C" w:rsidP="00B950B0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AA3E8C" w:rsidRPr="003F0F6E" w:rsidRDefault="00AA3E8C" w:rsidP="004A45CC">
      <w:r w:rsidRPr="003F0F6E">
        <w:t>__________________</w:t>
      </w:r>
    </w:p>
    <w:p w:rsidR="00AA3E8C" w:rsidRPr="003F0F6E" w:rsidRDefault="00AA3E8C" w:rsidP="005E6E6F">
      <w:pPr>
        <w:spacing w:after="240"/>
      </w:pPr>
      <w:r>
        <w:rPr>
          <w:sz w:val="16"/>
          <w:szCs w:val="16"/>
        </w:rPr>
        <w:t>p</w:t>
      </w:r>
      <w:r w:rsidRPr="003F0F6E">
        <w:rPr>
          <w:sz w:val="16"/>
          <w:szCs w:val="16"/>
        </w:rPr>
        <w:t>iecz</w:t>
      </w:r>
      <w:r>
        <w:rPr>
          <w:sz w:val="16"/>
          <w:szCs w:val="16"/>
        </w:rPr>
        <w:t>ęć</w:t>
      </w:r>
      <w:r w:rsidRPr="003F0F6E">
        <w:rPr>
          <w:sz w:val="16"/>
          <w:szCs w:val="16"/>
        </w:rPr>
        <w:t xml:space="preserve"> firmowa </w:t>
      </w:r>
      <w:r>
        <w:rPr>
          <w:sz w:val="16"/>
          <w:szCs w:val="16"/>
        </w:rPr>
        <w:t>Wykonawcy</w:t>
      </w:r>
    </w:p>
    <w:p w:rsidR="00AA3E8C" w:rsidRPr="00092124" w:rsidRDefault="00AA3E8C" w:rsidP="001976F4">
      <w:pPr>
        <w:spacing w:line="276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</w:t>
      </w:r>
      <w:r w:rsidRPr="00092124">
        <w:rPr>
          <w:b/>
          <w:bCs/>
          <w:sz w:val="20"/>
          <w:szCs w:val="20"/>
        </w:rPr>
        <w:t xml:space="preserve">Imię i </w:t>
      </w:r>
      <w:r>
        <w:rPr>
          <w:b/>
          <w:bCs/>
          <w:sz w:val="20"/>
          <w:szCs w:val="20"/>
        </w:rPr>
        <w:t>n</w:t>
      </w:r>
      <w:r w:rsidRPr="00092124">
        <w:rPr>
          <w:b/>
          <w:bCs/>
          <w:sz w:val="20"/>
          <w:szCs w:val="20"/>
        </w:rPr>
        <w:t>azwisko Wykonawcy:</w:t>
      </w:r>
    </w:p>
    <w:p w:rsidR="00AA3E8C" w:rsidRPr="00836620" w:rsidRDefault="00AA3E8C" w:rsidP="004A45CC">
      <w:pPr>
        <w:spacing w:line="360" w:lineRule="exact"/>
        <w:rPr>
          <w:sz w:val="20"/>
          <w:szCs w:val="20"/>
          <w:lang w:val="de-DE"/>
        </w:rPr>
      </w:pPr>
      <w:r w:rsidRPr="003F0F6E">
        <w:rPr>
          <w:sz w:val="20"/>
          <w:szCs w:val="20"/>
          <w:lang w:val="de-DE"/>
        </w:rPr>
        <w:t>_____</w:t>
      </w:r>
      <w:r>
        <w:rPr>
          <w:sz w:val="20"/>
          <w:szCs w:val="20"/>
          <w:lang w:val="de-DE"/>
        </w:rPr>
        <w:t>________________________________________</w:t>
      </w:r>
    </w:p>
    <w:p w:rsidR="00AA3E8C" w:rsidRPr="00836620" w:rsidRDefault="00AA3E8C" w:rsidP="005E6E6F">
      <w:pPr>
        <w:spacing w:after="60" w:line="360" w:lineRule="exact"/>
        <w:rPr>
          <w:lang w:val="de-DE"/>
        </w:rPr>
      </w:pPr>
      <w:r w:rsidRPr="00836620">
        <w:rPr>
          <w:b/>
          <w:bCs/>
          <w:lang w:val="de-DE"/>
        </w:rPr>
        <w:t xml:space="preserve">Adres: </w:t>
      </w:r>
      <w:r>
        <w:rPr>
          <w:lang w:val="de-DE"/>
        </w:rPr>
        <w:t>_______________________________</w:t>
      </w:r>
    </w:p>
    <w:p w:rsidR="00AA3E8C" w:rsidRPr="00836620" w:rsidRDefault="00AA3E8C" w:rsidP="00E7077A">
      <w:pPr>
        <w:spacing w:after="360" w:line="360" w:lineRule="exact"/>
        <w:rPr>
          <w:lang w:val="de-DE"/>
        </w:rPr>
      </w:pPr>
      <w:r w:rsidRPr="00836620">
        <w:rPr>
          <w:b/>
          <w:bCs/>
          <w:lang w:val="de-DE"/>
        </w:rPr>
        <w:t>Nr tel.:</w:t>
      </w:r>
      <w:r>
        <w:rPr>
          <w:b/>
          <w:bCs/>
          <w:lang w:val="de-DE"/>
        </w:rPr>
        <w:t xml:space="preserve"> </w:t>
      </w:r>
      <w:r w:rsidRPr="005E6E6F">
        <w:rPr>
          <w:lang w:val="de-DE"/>
        </w:rPr>
        <w:t xml:space="preserve">_________________ </w:t>
      </w:r>
      <w:r w:rsidRPr="00836620">
        <w:rPr>
          <w:b/>
          <w:bCs/>
          <w:lang w:val="de-DE"/>
        </w:rPr>
        <w:t>Nr faksu:</w:t>
      </w:r>
      <w:r>
        <w:rPr>
          <w:b/>
          <w:bCs/>
          <w:lang w:val="de-DE"/>
        </w:rPr>
        <w:t xml:space="preserve"> </w:t>
      </w:r>
      <w:r w:rsidRPr="005E6E6F">
        <w:rPr>
          <w:lang w:val="de-DE"/>
        </w:rPr>
        <w:t>________________</w:t>
      </w:r>
      <w:r w:rsidRPr="00E7077A">
        <w:rPr>
          <w:b/>
          <w:bCs/>
          <w:lang w:val="de-DE"/>
        </w:rPr>
        <w:t xml:space="preserve"> Adres e-mail: </w:t>
      </w:r>
      <w:r w:rsidRPr="00E7077A">
        <w:rPr>
          <w:lang w:val="de-DE"/>
        </w:rPr>
        <w:t>______________</w:t>
      </w:r>
    </w:p>
    <w:p w:rsidR="00AA3E8C" w:rsidRPr="001E487C" w:rsidRDefault="00AA3E8C" w:rsidP="00CD329B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1E487C">
        <w:rPr>
          <w:b/>
          <w:bCs/>
          <w:spacing w:val="20"/>
          <w:sz w:val="28"/>
          <w:szCs w:val="28"/>
        </w:rPr>
        <w:t>OFERTA</w:t>
      </w:r>
    </w:p>
    <w:p w:rsidR="00AA3E8C" w:rsidRPr="00BE0FB9" w:rsidRDefault="00AA3E8C" w:rsidP="005E6E6F">
      <w:pPr>
        <w:spacing w:after="240"/>
        <w:jc w:val="center"/>
        <w:rPr>
          <w:b/>
          <w:bCs/>
        </w:rPr>
      </w:pPr>
      <w:r w:rsidRPr="00BE0FB9">
        <w:rPr>
          <w:b/>
          <w:bCs/>
        </w:rPr>
        <w:t xml:space="preserve">z dnia </w:t>
      </w:r>
      <w:r>
        <w:rPr>
          <w:b/>
          <w:bCs/>
        </w:rPr>
        <w:t>____________</w:t>
      </w:r>
    </w:p>
    <w:p w:rsidR="00AA3E8C" w:rsidRPr="00562133" w:rsidRDefault="00AA3E8C" w:rsidP="00AE455D">
      <w:pPr>
        <w:pStyle w:val="BodyText"/>
        <w:ind w:left="720"/>
        <w:rPr>
          <w:rFonts w:ascii="Times New Roman" w:hAnsi="Times New Roman" w:cs="Times New Roman"/>
        </w:rPr>
      </w:pPr>
      <w:r w:rsidRPr="00562133">
        <w:rPr>
          <w:rFonts w:ascii="Times New Roman" w:hAnsi="Times New Roman" w:cs="Times New Roman"/>
        </w:rPr>
        <w:t>„</w:t>
      </w:r>
      <w:r w:rsidRPr="001F0044">
        <w:rPr>
          <w:rFonts w:ascii="Times New Roman" w:hAnsi="Times New Roman" w:cs="Times New Roman"/>
        </w:rPr>
        <w:t>Usługa tłumaczenia tekstów technicznych z obszaru górnictwa, energetyki i ochrony środowiska wraz z konsultacjami językowymi</w:t>
      </w:r>
      <w:r>
        <w:rPr>
          <w:rFonts w:ascii="Times New Roman" w:hAnsi="Times New Roman" w:cs="Times New Roman"/>
        </w:rPr>
        <w:t>”</w:t>
      </w:r>
    </w:p>
    <w:p w:rsidR="00AA3E8C" w:rsidRDefault="00AA3E8C" w:rsidP="00D93613">
      <w:pPr>
        <w:pStyle w:val="ListParagraph"/>
        <w:numPr>
          <w:ilvl w:val="3"/>
          <w:numId w:val="35"/>
        </w:numPr>
        <w:ind w:left="709" w:hanging="709"/>
        <w:jc w:val="both"/>
      </w:pPr>
      <w:r>
        <w:t xml:space="preserve">Niniejszym </w:t>
      </w:r>
      <w:r w:rsidRPr="00A851B6">
        <w:t>oferujemy cenę</w:t>
      </w:r>
      <w:r>
        <w:t xml:space="preserve">, </w:t>
      </w:r>
      <w:r w:rsidRPr="004306D1">
        <w:t>zgodnie</w:t>
      </w:r>
      <w:r>
        <w:t xml:space="preserve"> z </w:t>
      </w:r>
      <w:r w:rsidRPr="004306D1">
        <w:t xml:space="preserve">warunkami zawartymi w </w:t>
      </w:r>
      <w:r>
        <w:t>Z</w:t>
      </w:r>
      <w:r w:rsidRPr="004306D1">
        <w:t>apytaniu ofertowym</w:t>
      </w:r>
      <w:r>
        <w:t xml:space="preserve"> za kwotę:</w:t>
      </w:r>
    </w:p>
    <w:p w:rsidR="00AA3E8C" w:rsidRDefault="00AA3E8C" w:rsidP="00E7077A">
      <w:pPr>
        <w:pStyle w:val="ListParagraph"/>
        <w:ind w:left="708"/>
        <w:jc w:val="both"/>
      </w:pPr>
      <w:r>
        <w:t>A. Cena jednej strony tłumaczenia:</w:t>
      </w:r>
    </w:p>
    <w:p w:rsidR="00AA3E8C" w:rsidRPr="00F67798" w:rsidRDefault="00AA3E8C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netto: _________________________ PLN,</w:t>
      </w:r>
    </w:p>
    <w:p w:rsidR="00AA3E8C" w:rsidRPr="00F67798" w:rsidRDefault="00AA3E8C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F67798">
        <w:t xml:space="preserve">VAT </w:t>
      </w:r>
      <w:r>
        <w:t>– ___%, wartość ___________________</w:t>
      </w:r>
      <w:r w:rsidRPr="00F67798">
        <w:t xml:space="preserve"> P</w:t>
      </w:r>
      <w:r>
        <w:t>LN,</w:t>
      </w:r>
    </w:p>
    <w:p w:rsidR="00AA3E8C" w:rsidRDefault="00AA3E8C" w:rsidP="002B19E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brutto: _______________________________</w:t>
      </w:r>
      <w:r w:rsidRPr="00F67798">
        <w:t xml:space="preserve"> P</w:t>
      </w:r>
      <w:r>
        <w:t>LN.</w:t>
      </w:r>
    </w:p>
    <w:p w:rsidR="00AA3E8C" w:rsidRDefault="00AA3E8C" w:rsidP="002B19EA">
      <w:pPr>
        <w:spacing w:line="400" w:lineRule="exact"/>
        <w:ind w:left="284" w:firstLine="425"/>
        <w:jc w:val="both"/>
      </w:pPr>
      <w:r>
        <w:t>s</w:t>
      </w:r>
      <w:r w:rsidRPr="00F67798">
        <w:t>łownie:</w:t>
      </w:r>
      <w:r>
        <w:t xml:space="preserve"> ______________________________________________________________</w:t>
      </w:r>
    </w:p>
    <w:p w:rsidR="00AA3E8C" w:rsidRDefault="00AA3E8C" w:rsidP="00E7077A">
      <w:pPr>
        <w:pStyle w:val="ListParagraph"/>
        <w:ind w:left="708"/>
        <w:jc w:val="both"/>
      </w:pPr>
      <w:r>
        <w:t>B. Cena jednej godziny konsultacji:</w:t>
      </w:r>
    </w:p>
    <w:p w:rsidR="00AA3E8C" w:rsidRPr="00F67798" w:rsidRDefault="00AA3E8C" w:rsidP="00E7077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netto: _________________________ PLN,</w:t>
      </w:r>
    </w:p>
    <w:p w:rsidR="00AA3E8C" w:rsidRPr="00F67798" w:rsidRDefault="00AA3E8C" w:rsidP="00E7077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F67798">
        <w:t xml:space="preserve">VAT </w:t>
      </w:r>
      <w:r>
        <w:t>– ___%, wartość ___________________</w:t>
      </w:r>
      <w:r w:rsidRPr="00F67798">
        <w:t xml:space="preserve"> P</w:t>
      </w:r>
      <w:r>
        <w:t>LN,</w:t>
      </w:r>
    </w:p>
    <w:p w:rsidR="00AA3E8C" w:rsidRDefault="00AA3E8C" w:rsidP="00E7077A">
      <w:pPr>
        <w:numPr>
          <w:ilvl w:val="0"/>
          <w:numId w:val="6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>
        <w:t>brutto: _______________________________</w:t>
      </w:r>
      <w:r w:rsidRPr="00F67798">
        <w:t xml:space="preserve"> P</w:t>
      </w:r>
      <w:r>
        <w:t>LN.</w:t>
      </w:r>
    </w:p>
    <w:p w:rsidR="00AA3E8C" w:rsidRDefault="00AA3E8C" w:rsidP="00E7077A">
      <w:pPr>
        <w:spacing w:line="400" w:lineRule="exact"/>
        <w:ind w:left="284" w:firstLine="425"/>
        <w:jc w:val="both"/>
      </w:pPr>
      <w:r>
        <w:t>s</w:t>
      </w:r>
      <w:r w:rsidRPr="00F67798">
        <w:t>łownie:</w:t>
      </w:r>
      <w:r>
        <w:t xml:space="preserve"> ______________________________________________________________</w:t>
      </w:r>
    </w:p>
    <w:p w:rsidR="00AA3E8C" w:rsidRPr="009320CA" w:rsidRDefault="00AA3E8C" w:rsidP="001445C0">
      <w:pPr>
        <w:jc w:val="both"/>
      </w:pPr>
      <w:r>
        <w:t>2.</w:t>
      </w:r>
      <w:r>
        <w:tab/>
        <w:t>Oświadczenie Wykonawcy:</w:t>
      </w:r>
    </w:p>
    <w:p w:rsidR="00AA3E8C" w:rsidRPr="009320CA" w:rsidRDefault="00AA3E8C" w:rsidP="001445C0">
      <w:pPr>
        <w:ind w:left="1134" w:hanging="425"/>
        <w:jc w:val="both"/>
      </w:pPr>
      <w:r>
        <w:t>2.1</w:t>
      </w:r>
      <w:r>
        <w:tab/>
      </w:r>
      <w:r w:rsidRPr="009320CA">
        <w:t xml:space="preserve">Oświadczam, że cena brutto obejmuje wszystkie koszty realizacji przedmiotu </w:t>
      </w:r>
      <w:r>
        <w:br/>
      </w:r>
      <w:r w:rsidRPr="009320CA">
        <w:t>zamówienia</w:t>
      </w:r>
      <w:r>
        <w:t>.</w:t>
      </w:r>
    </w:p>
    <w:p w:rsidR="00AA3E8C" w:rsidRDefault="00AA3E8C" w:rsidP="001445C0">
      <w:pPr>
        <w:ind w:left="1134" w:hanging="425"/>
        <w:jc w:val="both"/>
      </w:pPr>
      <w:r>
        <w:t>2.2</w:t>
      </w:r>
      <w:r>
        <w:tab/>
      </w:r>
      <w:r w:rsidRPr="009320CA">
        <w:t>Oświadczam, że spełniam wszystkie wymagania zawarte w Zapytaniu ofertowym</w:t>
      </w:r>
      <w:r>
        <w:t>.</w:t>
      </w:r>
    </w:p>
    <w:p w:rsidR="00AA3E8C" w:rsidRPr="009320CA" w:rsidRDefault="00AA3E8C" w:rsidP="001445C0">
      <w:pPr>
        <w:ind w:left="1134" w:hanging="425"/>
        <w:jc w:val="both"/>
      </w:pPr>
      <w:r>
        <w:t>2.3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</w:p>
    <w:p w:rsidR="00AA3E8C" w:rsidRDefault="00AA3E8C" w:rsidP="001445C0">
      <w:pPr>
        <w:ind w:left="1134" w:hanging="425"/>
        <w:jc w:val="both"/>
      </w:pPr>
      <w:r>
        <w:t>2.4</w:t>
      </w:r>
      <w:r>
        <w:tab/>
      </w:r>
      <w:r w:rsidRPr="009320CA">
        <w:t xml:space="preserve">Oświadczam, że uznaję się za związanego treścią złożonej oferty, przez okres 30 dni </w:t>
      </w:r>
      <w:r>
        <w:t>od daty jej złożenia.</w:t>
      </w:r>
    </w:p>
    <w:p w:rsidR="00AA3E8C" w:rsidRDefault="00AA3E8C" w:rsidP="001445C0">
      <w:pPr>
        <w:ind w:left="1134" w:hanging="425"/>
        <w:jc w:val="both"/>
      </w:pPr>
      <w:r>
        <w:t>2.5</w:t>
      </w:r>
      <w:r>
        <w:tab/>
      </w:r>
      <w:r w:rsidRPr="009320CA">
        <w:t xml:space="preserve">Oświadczam, że </w:t>
      </w:r>
      <w:r>
        <w:t xml:space="preserve">znane mi są zasady wyboru Wykonawcy i nie wnoszę do nich </w:t>
      </w:r>
      <w:r>
        <w:br/>
        <w:t>zastrzeżeń.</w:t>
      </w:r>
    </w:p>
    <w:p w:rsidR="00AA3E8C" w:rsidRDefault="00AA3E8C" w:rsidP="001445C0">
      <w:pPr>
        <w:ind w:left="1134" w:hanging="425"/>
        <w:jc w:val="both"/>
      </w:pPr>
      <w:r>
        <w:t>2.6</w:t>
      </w:r>
      <w:r>
        <w:tab/>
      </w:r>
      <w:r w:rsidRPr="00E61339">
        <w:t>Termin płatności</w:t>
      </w:r>
      <w:r>
        <w:t>..........................</w:t>
      </w:r>
    </w:p>
    <w:p w:rsidR="00AA3E8C" w:rsidRDefault="00AA3E8C" w:rsidP="00F34821">
      <w:pPr>
        <w:spacing w:after="360" w:line="312" w:lineRule="auto"/>
        <w:ind w:left="1078" w:hanging="369"/>
        <w:jc w:val="both"/>
      </w:pPr>
    </w:p>
    <w:p w:rsidR="00AA3E8C" w:rsidRPr="009320CA" w:rsidRDefault="00AA3E8C" w:rsidP="00F34821">
      <w:pPr>
        <w:spacing w:after="360" w:line="312" w:lineRule="auto"/>
        <w:ind w:left="1078" w:hanging="369"/>
        <w:jc w:val="both"/>
      </w:pPr>
    </w:p>
    <w:p w:rsidR="00AA3E8C" w:rsidRPr="00BE0FB9" w:rsidRDefault="00AA3E8C" w:rsidP="005E6E6F">
      <w:pPr>
        <w:ind w:left="360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>
        <w:rPr>
          <w:sz w:val="18"/>
          <w:szCs w:val="18"/>
        </w:rPr>
        <w:t>____________________________</w:t>
      </w:r>
    </w:p>
    <w:p w:rsidR="00AA3E8C" w:rsidRPr="00722238" w:rsidRDefault="00AA3E8C" w:rsidP="00ED312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E6E6F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E6E6F">
        <w:rPr>
          <w:rFonts w:ascii="Times New Roman" w:hAnsi="Times New Roman" w:cs="Times New Roman"/>
          <w:i/>
          <w:iCs/>
          <w:sz w:val="18"/>
          <w:szCs w:val="18"/>
        </w:rPr>
        <w:t>(podpis</w:t>
      </w:r>
      <w:bookmarkStart w:id="1" w:name="_Toc14668112"/>
      <w:bookmarkStart w:id="2" w:name="_Toc19683286"/>
      <w:bookmarkStart w:id="3" w:name="_Toc19683422"/>
      <w:bookmarkStart w:id="4" w:name="_Toc19683660"/>
      <w:bookmarkEnd w:id="1"/>
      <w:bookmarkEnd w:id="2"/>
      <w:bookmarkEnd w:id="3"/>
      <w:bookmarkEnd w:id="4"/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AA3E8C" w:rsidRPr="00722238" w:rsidSect="00375AF3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E8C" w:rsidRDefault="00AA3E8C" w:rsidP="00375AF3">
      <w:r>
        <w:separator/>
      </w:r>
    </w:p>
  </w:endnote>
  <w:endnote w:type="continuationSeparator" w:id="0">
    <w:p w:rsidR="00AA3E8C" w:rsidRDefault="00AA3E8C" w:rsidP="00375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§?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E8C" w:rsidRDefault="00AA3E8C" w:rsidP="00375AF3">
      <w:r>
        <w:separator/>
      </w:r>
    </w:p>
  </w:footnote>
  <w:footnote w:type="continuationSeparator" w:id="0">
    <w:p w:rsidR="00AA3E8C" w:rsidRDefault="00AA3E8C" w:rsidP="00375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8C" w:rsidRPr="00375AF3" w:rsidRDefault="00AA3E8C" w:rsidP="00375AF3">
    <w:pPr>
      <w:pStyle w:val="Header"/>
      <w:tabs>
        <w:tab w:val="clear" w:pos="4536"/>
        <w:tab w:val="clear" w:pos="9072"/>
        <w:tab w:val="left" w:pos="6435"/>
      </w:tabs>
      <w:rPr>
        <w:sz w:val="16"/>
        <w:szCs w:val="16"/>
      </w:rPr>
    </w:pPr>
    <w:r w:rsidRPr="00375AF3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21A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">
    <w:nsid w:val="115E6684"/>
    <w:multiLevelType w:val="hybridMultilevel"/>
    <w:tmpl w:val="AD227AD0"/>
    <w:lvl w:ilvl="0" w:tplc="4A90D3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7">
    <w:nsid w:val="16974EC5"/>
    <w:multiLevelType w:val="multilevel"/>
    <w:tmpl w:val="508CA1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3F575E"/>
    <w:multiLevelType w:val="hybridMultilevel"/>
    <w:tmpl w:val="461E7A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4">
    <w:nsid w:val="2D2226D4"/>
    <w:multiLevelType w:val="hybridMultilevel"/>
    <w:tmpl w:val="377ACBB2"/>
    <w:lvl w:ilvl="0" w:tplc="FEA6D1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E1D4D"/>
    <w:multiLevelType w:val="hybridMultilevel"/>
    <w:tmpl w:val="B9684E5A"/>
    <w:lvl w:ilvl="0" w:tplc="55AE89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A61697C"/>
    <w:multiLevelType w:val="multilevel"/>
    <w:tmpl w:val="DFFEBE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2">
    <w:nsid w:val="436134C0"/>
    <w:multiLevelType w:val="hybridMultilevel"/>
    <w:tmpl w:val="D12C36BA"/>
    <w:lvl w:ilvl="0" w:tplc="FFE0BDB4">
      <w:start w:val="1"/>
      <w:numFmt w:val="bullet"/>
      <w:lvlText w:val="–"/>
      <w:lvlJc w:val="left"/>
      <w:pPr>
        <w:tabs>
          <w:tab w:val="num" w:pos="2188"/>
        </w:tabs>
        <w:ind w:left="1734" w:hanging="73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3">
    <w:nsid w:val="49E92E62"/>
    <w:multiLevelType w:val="hybridMultilevel"/>
    <w:tmpl w:val="F8A8F772"/>
    <w:lvl w:ilvl="0" w:tplc="3886F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C0C7796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80780E4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155EC"/>
    <w:multiLevelType w:val="multilevel"/>
    <w:tmpl w:val="1CA43A3E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B53274"/>
    <w:multiLevelType w:val="hybridMultilevel"/>
    <w:tmpl w:val="A3B4C89C"/>
    <w:lvl w:ilvl="0" w:tplc="6E868C72">
      <w:start w:val="1"/>
      <w:numFmt w:val="bullet"/>
      <w:lvlText w:val="–"/>
      <w:lvlJc w:val="left"/>
      <w:pPr>
        <w:tabs>
          <w:tab w:val="num" w:pos="1428"/>
        </w:tabs>
        <w:ind w:left="1408" w:hanging="340"/>
      </w:pPr>
      <w:rPr>
        <w:rFonts w:ascii="Times New Roman" w:eastAsia="Times New Roman" w:hAnsi="Times New Roman" w:hint="default"/>
      </w:rPr>
    </w:lvl>
    <w:lvl w:ilvl="1" w:tplc="DCA8AC2C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6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5704055D"/>
    <w:multiLevelType w:val="hybridMultilevel"/>
    <w:tmpl w:val="BAFC0974"/>
    <w:lvl w:ilvl="0" w:tplc="D67A7CC2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9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30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31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2">
    <w:nsid w:val="5FBB46F9"/>
    <w:multiLevelType w:val="hybridMultilevel"/>
    <w:tmpl w:val="085CED80"/>
    <w:lvl w:ilvl="0" w:tplc="B50AC1B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103867"/>
    <w:multiLevelType w:val="hybridMultilevel"/>
    <w:tmpl w:val="33304144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26C47B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-972"/>
        </w:tabs>
        <w:ind w:left="-61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37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8">
    <w:nsid w:val="723D63D0"/>
    <w:multiLevelType w:val="hybridMultilevel"/>
    <w:tmpl w:val="FC88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0">
    <w:nsid w:val="77AE1AFA"/>
    <w:multiLevelType w:val="hybridMultilevel"/>
    <w:tmpl w:val="D9AE90C6"/>
    <w:lvl w:ilvl="0" w:tplc="6E868C7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26C47B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2">
    <w:nsid w:val="7B623DE6"/>
    <w:multiLevelType w:val="multilevel"/>
    <w:tmpl w:val="979A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0F512C"/>
    <w:multiLevelType w:val="hybridMultilevel"/>
    <w:tmpl w:val="7318D43C"/>
    <w:lvl w:ilvl="0" w:tplc="3886F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8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0"/>
  </w:num>
  <w:num w:numId="18">
    <w:abstractNumId w:val="39"/>
  </w:num>
  <w:num w:numId="19">
    <w:abstractNumId w:val="16"/>
  </w:num>
  <w:num w:numId="20">
    <w:abstractNumId w:val="11"/>
  </w:num>
  <w:num w:numId="21">
    <w:abstractNumId w:val="26"/>
  </w:num>
  <w:num w:numId="22">
    <w:abstractNumId w:val="12"/>
  </w:num>
  <w:num w:numId="23">
    <w:abstractNumId w:val="35"/>
  </w:num>
  <w:num w:numId="24">
    <w:abstractNumId w:val="36"/>
  </w:num>
  <w:num w:numId="25">
    <w:abstractNumId w:val="5"/>
  </w:num>
  <w:num w:numId="26">
    <w:abstractNumId w:val="14"/>
  </w:num>
  <w:num w:numId="27">
    <w:abstractNumId w:val="40"/>
  </w:num>
  <w:num w:numId="28">
    <w:abstractNumId w:val="25"/>
  </w:num>
  <w:num w:numId="29">
    <w:abstractNumId w:val="22"/>
  </w:num>
  <w:num w:numId="30">
    <w:abstractNumId w:val="32"/>
  </w:num>
  <w:num w:numId="31">
    <w:abstractNumId w:val="19"/>
  </w:num>
  <w:num w:numId="32">
    <w:abstractNumId w:val="24"/>
  </w:num>
  <w:num w:numId="33">
    <w:abstractNumId w:val="38"/>
  </w:num>
  <w:num w:numId="34">
    <w:abstractNumId w:val="17"/>
  </w:num>
  <w:num w:numId="35">
    <w:abstractNumId w:val="1"/>
  </w:num>
  <w:num w:numId="36">
    <w:abstractNumId w:val="9"/>
  </w:num>
  <w:num w:numId="37">
    <w:abstractNumId w:val="34"/>
  </w:num>
  <w:num w:numId="38">
    <w:abstractNumId w:val="29"/>
  </w:num>
  <w:num w:numId="39">
    <w:abstractNumId w:val="7"/>
  </w:num>
  <w:num w:numId="40">
    <w:abstractNumId w:val="43"/>
  </w:num>
  <w:num w:numId="41">
    <w:abstractNumId w:val="23"/>
  </w:num>
  <w:num w:numId="42">
    <w:abstractNumId w:val="3"/>
  </w:num>
  <w:num w:numId="43">
    <w:abstractNumId w:val="27"/>
  </w:num>
  <w:num w:numId="44">
    <w:abstractNumId w:val="2"/>
  </w:num>
  <w:num w:numId="45">
    <w:abstractNumId w:val="10"/>
  </w:num>
  <w:num w:numId="46">
    <w:abstractNumId w:val="1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BD"/>
    <w:rsid w:val="000171AD"/>
    <w:rsid w:val="000228F1"/>
    <w:rsid w:val="00032D26"/>
    <w:rsid w:val="000524D2"/>
    <w:rsid w:val="00055B99"/>
    <w:rsid w:val="000603EF"/>
    <w:rsid w:val="00061BD8"/>
    <w:rsid w:val="00065896"/>
    <w:rsid w:val="000732BA"/>
    <w:rsid w:val="00092124"/>
    <w:rsid w:val="00092AA8"/>
    <w:rsid w:val="00092BD2"/>
    <w:rsid w:val="000A2E4A"/>
    <w:rsid w:val="000A47E9"/>
    <w:rsid w:val="000B33AA"/>
    <w:rsid w:val="000B5B6B"/>
    <w:rsid w:val="000C30F1"/>
    <w:rsid w:val="000C3F27"/>
    <w:rsid w:val="000C5F05"/>
    <w:rsid w:val="000D0102"/>
    <w:rsid w:val="000E22A0"/>
    <w:rsid w:val="000E5090"/>
    <w:rsid w:val="000F7E22"/>
    <w:rsid w:val="00101480"/>
    <w:rsid w:val="00112BDC"/>
    <w:rsid w:val="001445C0"/>
    <w:rsid w:val="00165ED2"/>
    <w:rsid w:val="00186935"/>
    <w:rsid w:val="0019372F"/>
    <w:rsid w:val="001976F4"/>
    <w:rsid w:val="001A03B4"/>
    <w:rsid w:val="001A6379"/>
    <w:rsid w:val="001B5868"/>
    <w:rsid w:val="001B76D0"/>
    <w:rsid w:val="001B7C1D"/>
    <w:rsid w:val="001D42B8"/>
    <w:rsid w:val="001D54DC"/>
    <w:rsid w:val="001D6951"/>
    <w:rsid w:val="001E0550"/>
    <w:rsid w:val="001E2428"/>
    <w:rsid w:val="001E487C"/>
    <w:rsid w:val="001F0044"/>
    <w:rsid w:val="001F13C2"/>
    <w:rsid w:val="002351D6"/>
    <w:rsid w:val="00240172"/>
    <w:rsid w:val="00242705"/>
    <w:rsid w:val="0025083B"/>
    <w:rsid w:val="002541A2"/>
    <w:rsid w:val="00254C68"/>
    <w:rsid w:val="00260C76"/>
    <w:rsid w:val="00263352"/>
    <w:rsid w:val="00273068"/>
    <w:rsid w:val="002746A1"/>
    <w:rsid w:val="00290499"/>
    <w:rsid w:val="002A5209"/>
    <w:rsid w:val="002A6C1E"/>
    <w:rsid w:val="002B18EB"/>
    <w:rsid w:val="002B19EA"/>
    <w:rsid w:val="002C4CD2"/>
    <w:rsid w:val="002E1749"/>
    <w:rsid w:val="002F212A"/>
    <w:rsid w:val="003072C9"/>
    <w:rsid w:val="00321D19"/>
    <w:rsid w:val="00332AF9"/>
    <w:rsid w:val="00334BE2"/>
    <w:rsid w:val="00334E67"/>
    <w:rsid w:val="00341B2C"/>
    <w:rsid w:val="0034272E"/>
    <w:rsid w:val="00360859"/>
    <w:rsid w:val="00366B4F"/>
    <w:rsid w:val="0037272B"/>
    <w:rsid w:val="003736F0"/>
    <w:rsid w:val="00375AF3"/>
    <w:rsid w:val="00380DA4"/>
    <w:rsid w:val="00395A06"/>
    <w:rsid w:val="00396177"/>
    <w:rsid w:val="003A3007"/>
    <w:rsid w:val="003C4875"/>
    <w:rsid w:val="003D49F7"/>
    <w:rsid w:val="003E4006"/>
    <w:rsid w:val="003F038A"/>
    <w:rsid w:val="003F0F6E"/>
    <w:rsid w:val="00401D24"/>
    <w:rsid w:val="0040339E"/>
    <w:rsid w:val="004115CD"/>
    <w:rsid w:val="004126BE"/>
    <w:rsid w:val="0041346E"/>
    <w:rsid w:val="00426901"/>
    <w:rsid w:val="004306D1"/>
    <w:rsid w:val="004452E0"/>
    <w:rsid w:val="00454716"/>
    <w:rsid w:val="004638FD"/>
    <w:rsid w:val="00463A7A"/>
    <w:rsid w:val="004646D1"/>
    <w:rsid w:val="00480186"/>
    <w:rsid w:val="00495FE7"/>
    <w:rsid w:val="004A3BE7"/>
    <w:rsid w:val="004A45CC"/>
    <w:rsid w:val="004B371F"/>
    <w:rsid w:val="004B5D1E"/>
    <w:rsid w:val="004C7455"/>
    <w:rsid w:val="004D784F"/>
    <w:rsid w:val="004F576C"/>
    <w:rsid w:val="00500C67"/>
    <w:rsid w:val="00500C92"/>
    <w:rsid w:val="00502076"/>
    <w:rsid w:val="005050F3"/>
    <w:rsid w:val="00511243"/>
    <w:rsid w:val="005121A2"/>
    <w:rsid w:val="00523165"/>
    <w:rsid w:val="00532BD6"/>
    <w:rsid w:val="00545A18"/>
    <w:rsid w:val="00551755"/>
    <w:rsid w:val="00553C39"/>
    <w:rsid w:val="00555854"/>
    <w:rsid w:val="00562133"/>
    <w:rsid w:val="0056473B"/>
    <w:rsid w:val="00571D86"/>
    <w:rsid w:val="00575279"/>
    <w:rsid w:val="0057700B"/>
    <w:rsid w:val="005A5B4B"/>
    <w:rsid w:val="005B634A"/>
    <w:rsid w:val="005C3740"/>
    <w:rsid w:val="005C4184"/>
    <w:rsid w:val="005E6E6F"/>
    <w:rsid w:val="005E7028"/>
    <w:rsid w:val="005F7FA4"/>
    <w:rsid w:val="00601D05"/>
    <w:rsid w:val="0061186E"/>
    <w:rsid w:val="006231B1"/>
    <w:rsid w:val="006619FF"/>
    <w:rsid w:val="00661CBA"/>
    <w:rsid w:val="00667307"/>
    <w:rsid w:val="0067275B"/>
    <w:rsid w:val="00676A6C"/>
    <w:rsid w:val="00680679"/>
    <w:rsid w:val="00681E40"/>
    <w:rsid w:val="00687AE9"/>
    <w:rsid w:val="006915DA"/>
    <w:rsid w:val="006A2628"/>
    <w:rsid w:val="006B1121"/>
    <w:rsid w:val="006B4547"/>
    <w:rsid w:val="006D4149"/>
    <w:rsid w:val="006E1D1A"/>
    <w:rsid w:val="007035C3"/>
    <w:rsid w:val="00717F05"/>
    <w:rsid w:val="00722238"/>
    <w:rsid w:val="00722CAC"/>
    <w:rsid w:val="00725781"/>
    <w:rsid w:val="007422B5"/>
    <w:rsid w:val="00743F29"/>
    <w:rsid w:val="00750687"/>
    <w:rsid w:val="00754CF6"/>
    <w:rsid w:val="007574D7"/>
    <w:rsid w:val="00762A76"/>
    <w:rsid w:val="00765703"/>
    <w:rsid w:val="00770041"/>
    <w:rsid w:val="0078756D"/>
    <w:rsid w:val="007B6F83"/>
    <w:rsid w:val="007E187F"/>
    <w:rsid w:val="007E4EE2"/>
    <w:rsid w:val="007F0513"/>
    <w:rsid w:val="008007CE"/>
    <w:rsid w:val="00807E00"/>
    <w:rsid w:val="0083086E"/>
    <w:rsid w:val="00836620"/>
    <w:rsid w:val="008519FE"/>
    <w:rsid w:val="00852F6D"/>
    <w:rsid w:val="008665EA"/>
    <w:rsid w:val="008731B4"/>
    <w:rsid w:val="00886200"/>
    <w:rsid w:val="0089415E"/>
    <w:rsid w:val="008A4BEB"/>
    <w:rsid w:val="008C6AB5"/>
    <w:rsid w:val="008C6F0D"/>
    <w:rsid w:val="008D74AA"/>
    <w:rsid w:val="008E4D70"/>
    <w:rsid w:val="008F6CB2"/>
    <w:rsid w:val="00910296"/>
    <w:rsid w:val="00916E49"/>
    <w:rsid w:val="009170C6"/>
    <w:rsid w:val="009320CA"/>
    <w:rsid w:val="00932F3D"/>
    <w:rsid w:val="00934CC9"/>
    <w:rsid w:val="00940797"/>
    <w:rsid w:val="0094455C"/>
    <w:rsid w:val="009536F6"/>
    <w:rsid w:val="00965CB9"/>
    <w:rsid w:val="00972E17"/>
    <w:rsid w:val="009737BB"/>
    <w:rsid w:val="009804D4"/>
    <w:rsid w:val="00985CF4"/>
    <w:rsid w:val="009860F6"/>
    <w:rsid w:val="009B40BE"/>
    <w:rsid w:val="009B78E4"/>
    <w:rsid w:val="009D4BF9"/>
    <w:rsid w:val="009E2E8B"/>
    <w:rsid w:val="009F005E"/>
    <w:rsid w:val="009F5D21"/>
    <w:rsid w:val="00A14DF6"/>
    <w:rsid w:val="00A308B5"/>
    <w:rsid w:val="00A30D6A"/>
    <w:rsid w:val="00A340B9"/>
    <w:rsid w:val="00A3784F"/>
    <w:rsid w:val="00A417DF"/>
    <w:rsid w:val="00A433F0"/>
    <w:rsid w:val="00A54AC6"/>
    <w:rsid w:val="00A5514B"/>
    <w:rsid w:val="00A57CA2"/>
    <w:rsid w:val="00A57F3B"/>
    <w:rsid w:val="00A61C5A"/>
    <w:rsid w:val="00A851B6"/>
    <w:rsid w:val="00A91E21"/>
    <w:rsid w:val="00AA132D"/>
    <w:rsid w:val="00AA256B"/>
    <w:rsid w:val="00AA3E28"/>
    <w:rsid w:val="00AA3E8C"/>
    <w:rsid w:val="00AB7EB2"/>
    <w:rsid w:val="00AD6743"/>
    <w:rsid w:val="00AE455D"/>
    <w:rsid w:val="00AF3AFA"/>
    <w:rsid w:val="00AF4EC1"/>
    <w:rsid w:val="00AF690A"/>
    <w:rsid w:val="00B14529"/>
    <w:rsid w:val="00B1568F"/>
    <w:rsid w:val="00B24D19"/>
    <w:rsid w:val="00B42E7E"/>
    <w:rsid w:val="00B442BD"/>
    <w:rsid w:val="00B464ED"/>
    <w:rsid w:val="00B567D6"/>
    <w:rsid w:val="00B61F09"/>
    <w:rsid w:val="00B62EBE"/>
    <w:rsid w:val="00B637AD"/>
    <w:rsid w:val="00B63E67"/>
    <w:rsid w:val="00B736AA"/>
    <w:rsid w:val="00B73A5E"/>
    <w:rsid w:val="00B74799"/>
    <w:rsid w:val="00B81CF1"/>
    <w:rsid w:val="00B82AF3"/>
    <w:rsid w:val="00B82F14"/>
    <w:rsid w:val="00B85A8C"/>
    <w:rsid w:val="00B86181"/>
    <w:rsid w:val="00B950B0"/>
    <w:rsid w:val="00B957E1"/>
    <w:rsid w:val="00BA4324"/>
    <w:rsid w:val="00BC48EF"/>
    <w:rsid w:val="00BD74AA"/>
    <w:rsid w:val="00BE0968"/>
    <w:rsid w:val="00BE0FB9"/>
    <w:rsid w:val="00BE410B"/>
    <w:rsid w:val="00BE6645"/>
    <w:rsid w:val="00C030DA"/>
    <w:rsid w:val="00C04EEF"/>
    <w:rsid w:val="00C21AE6"/>
    <w:rsid w:val="00C26BB9"/>
    <w:rsid w:val="00C6753E"/>
    <w:rsid w:val="00C729EF"/>
    <w:rsid w:val="00C74EE9"/>
    <w:rsid w:val="00C80D39"/>
    <w:rsid w:val="00C80EE2"/>
    <w:rsid w:val="00C84832"/>
    <w:rsid w:val="00C84875"/>
    <w:rsid w:val="00C942CE"/>
    <w:rsid w:val="00CA7922"/>
    <w:rsid w:val="00CB4B84"/>
    <w:rsid w:val="00CC0286"/>
    <w:rsid w:val="00CC316B"/>
    <w:rsid w:val="00CD329B"/>
    <w:rsid w:val="00CD37ED"/>
    <w:rsid w:val="00CD78EF"/>
    <w:rsid w:val="00CD7B72"/>
    <w:rsid w:val="00CE269F"/>
    <w:rsid w:val="00CE3F01"/>
    <w:rsid w:val="00CF7321"/>
    <w:rsid w:val="00D022C3"/>
    <w:rsid w:val="00D03928"/>
    <w:rsid w:val="00D05955"/>
    <w:rsid w:val="00D2146F"/>
    <w:rsid w:val="00D258BD"/>
    <w:rsid w:val="00D31373"/>
    <w:rsid w:val="00D34372"/>
    <w:rsid w:val="00D52F50"/>
    <w:rsid w:val="00D62451"/>
    <w:rsid w:val="00D82920"/>
    <w:rsid w:val="00D92AEB"/>
    <w:rsid w:val="00D93613"/>
    <w:rsid w:val="00DA3D62"/>
    <w:rsid w:val="00DA5E68"/>
    <w:rsid w:val="00DB4DEB"/>
    <w:rsid w:val="00DC2A89"/>
    <w:rsid w:val="00DC2C9C"/>
    <w:rsid w:val="00DC3012"/>
    <w:rsid w:val="00DC38B6"/>
    <w:rsid w:val="00DF7519"/>
    <w:rsid w:val="00DF7819"/>
    <w:rsid w:val="00E04CDF"/>
    <w:rsid w:val="00E12C77"/>
    <w:rsid w:val="00E13802"/>
    <w:rsid w:val="00E14F23"/>
    <w:rsid w:val="00E15AA5"/>
    <w:rsid w:val="00E35A8D"/>
    <w:rsid w:val="00E61339"/>
    <w:rsid w:val="00E6173A"/>
    <w:rsid w:val="00E7077A"/>
    <w:rsid w:val="00E87609"/>
    <w:rsid w:val="00E901B4"/>
    <w:rsid w:val="00EA334F"/>
    <w:rsid w:val="00ED3126"/>
    <w:rsid w:val="00EE0928"/>
    <w:rsid w:val="00EF55D2"/>
    <w:rsid w:val="00F047DD"/>
    <w:rsid w:val="00F047F2"/>
    <w:rsid w:val="00F127BC"/>
    <w:rsid w:val="00F12CF7"/>
    <w:rsid w:val="00F16020"/>
    <w:rsid w:val="00F203A5"/>
    <w:rsid w:val="00F23260"/>
    <w:rsid w:val="00F320D2"/>
    <w:rsid w:val="00F34821"/>
    <w:rsid w:val="00F37031"/>
    <w:rsid w:val="00F571BF"/>
    <w:rsid w:val="00F64781"/>
    <w:rsid w:val="00F67798"/>
    <w:rsid w:val="00F704B0"/>
    <w:rsid w:val="00F75635"/>
    <w:rsid w:val="00F82247"/>
    <w:rsid w:val="00F965C4"/>
    <w:rsid w:val="00FB13CD"/>
    <w:rsid w:val="00FB38E9"/>
    <w:rsid w:val="00FE3B71"/>
    <w:rsid w:val="00FE7DDB"/>
    <w:rsid w:val="00FF188E"/>
    <w:rsid w:val="00FF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2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8007CE"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7CE"/>
    <w:rPr>
      <w:sz w:val="24"/>
      <w:szCs w:val="24"/>
    </w:rPr>
  </w:style>
  <w:style w:type="paragraph" w:customStyle="1" w:styleId="Akapitzlist1">
    <w:name w:val="Akapit z listą1"/>
    <w:basedOn w:val="Normal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765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65703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765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65703"/>
    <w:rPr>
      <w:sz w:val="16"/>
      <w:szCs w:val="16"/>
      <w:lang w:val="pl-PL" w:eastAsia="pl-PL"/>
    </w:rPr>
  </w:style>
  <w:style w:type="character" w:styleId="Hyperlink">
    <w:name w:val="Hyperlink"/>
    <w:basedOn w:val="DefaultParagraphFont"/>
    <w:uiPriority w:val="99"/>
    <w:rsid w:val="00321D1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7CE"/>
    <w:rPr>
      <w:sz w:val="24"/>
      <w:szCs w:val="24"/>
    </w:rPr>
  </w:style>
  <w:style w:type="paragraph" w:customStyle="1" w:styleId="Akapitzlist11">
    <w:name w:val="Akapit z listą11"/>
    <w:basedOn w:val="Normal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"/>
    <w:uiPriority w:val="99"/>
    <w:rsid w:val="006D4149"/>
  </w:style>
  <w:style w:type="paragraph" w:styleId="BalloonText">
    <w:name w:val="Balloon Text"/>
    <w:basedOn w:val="Normal"/>
    <w:link w:val="BalloonTextChar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E4EE2"/>
    <w:pPr>
      <w:ind w:left="720"/>
    </w:pPr>
  </w:style>
  <w:style w:type="character" w:customStyle="1" w:styleId="ZnakZnak5">
    <w:name w:val="Znak Znak5"/>
    <w:uiPriority w:val="99"/>
    <w:rsid w:val="005E6E6F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rsid w:val="005E6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7609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rsid w:val="005E6E6F"/>
    <w:rPr>
      <w:sz w:val="16"/>
      <w:szCs w:val="16"/>
      <w:lang w:eastAsia="pl-PL"/>
    </w:rPr>
  </w:style>
  <w:style w:type="paragraph" w:customStyle="1" w:styleId="Nagwek1">
    <w:name w:val="Nag?—wek 1"/>
    <w:basedOn w:val="Normal"/>
    <w:next w:val="Normal"/>
    <w:uiPriority w:val="99"/>
    <w:rsid w:val="005E6E6F"/>
    <w:pPr>
      <w:keepNext/>
    </w:pPr>
  </w:style>
  <w:style w:type="paragraph" w:styleId="Header">
    <w:name w:val="header"/>
    <w:basedOn w:val="Normal"/>
    <w:link w:val="HeaderChar"/>
    <w:uiPriority w:val="99"/>
    <w:rsid w:val="00375A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AF3"/>
    <w:rPr>
      <w:sz w:val="24"/>
      <w:szCs w:val="24"/>
    </w:rPr>
  </w:style>
  <w:style w:type="paragraph" w:customStyle="1" w:styleId="Styl">
    <w:name w:val="Styl"/>
    <w:uiPriority w:val="99"/>
    <w:rsid w:val="003D49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hachula@gig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ajerski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4</Pages>
  <Words>823</Words>
  <Characters>4944</Characters>
  <Application>Microsoft Office Outlook</Application>
  <DocSecurity>0</DocSecurity>
  <Lines>0</Lines>
  <Paragraphs>0</Paragraphs>
  <ScaleCrop>false</ScaleCrop>
  <Company>GIG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MDanda</dc:creator>
  <cp:keywords/>
  <dc:description/>
  <cp:lastModifiedBy>ADuda</cp:lastModifiedBy>
  <cp:revision>6</cp:revision>
  <cp:lastPrinted>2016-10-19T09:23:00Z</cp:lastPrinted>
  <dcterms:created xsi:type="dcterms:W3CDTF">2016-10-27T09:49:00Z</dcterms:created>
  <dcterms:modified xsi:type="dcterms:W3CDTF">2016-12-14T11:07:00Z</dcterms:modified>
</cp:coreProperties>
</file>