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9B2610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9B2610" w:rsidRPr="00EF3AD2" w:rsidRDefault="009B2610" w:rsidP="00EF3AD2">
      <w:pPr>
        <w:spacing w:line="300" w:lineRule="exact"/>
        <w:jc w:val="center"/>
        <w:rPr>
          <w:b/>
          <w:sz w:val="28"/>
          <w:szCs w:val="28"/>
        </w:rPr>
      </w:pP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Default="000202DE" w:rsidP="00EF3AD2">
      <w:pPr>
        <w:spacing w:line="300" w:lineRule="exact"/>
        <w:jc w:val="both"/>
        <w:rPr>
          <w:b/>
          <w:bCs/>
        </w:rPr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5267EF">
        <w:t>„</w:t>
      </w:r>
      <w:r w:rsidR="005267EF">
        <w:rPr>
          <w:b/>
          <w:i/>
        </w:rPr>
        <w:t>Konserwacja i naprawa kamer przemysłowych wraz ze szlabanami na terenie GIG w Katowicach oraz KD „Barbara” w Mikołowie”</w:t>
      </w:r>
      <w:r w:rsidR="00700857">
        <w:rPr>
          <w:b/>
          <w:bCs/>
        </w:rPr>
        <w:t>.</w:t>
      </w:r>
    </w:p>
    <w:p w:rsidR="005267EF" w:rsidRPr="005267EF" w:rsidRDefault="005267EF" w:rsidP="00EF3AD2">
      <w:pPr>
        <w:spacing w:line="300" w:lineRule="exact"/>
        <w:jc w:val="both"/>
        <w:rPr>
          <w:b/>
          <w:i/>
        </w:rPr>
      </w:pPr>
    </w:p>
    <w:p w:rsidR="009B2610" w:rsidRDefault="004527A2" w:rsidP="009B2610">
      <w:pPr>
        <w:pStyle w:val="Tekstpodstawowy2"/>
        <w:spacing w:after="0" w:line="300" w:lineRule="exact"/>
        <w:jc w:val="both"/>
      </w:pPr>
      <w:r>
        <w:rPr>
          <w:b/>
          <w:i/>
        </w:rPr>
        <w:t>Po przeprowadzeniu analizy dostawców oraz porównaniu ofert</w:t>
      </w:r>
      <w:r w:rsidR="009B2610">
        <w:rPr>
          <w:b/>
          <w:i/>
        </w:rPr>
        <w:t xml:space="preserve"> </w:t>
      </w: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</w:p>
    <w:p w:rsidR="009B2610" w:rsidRDefault="009B2610" w:rsidP="009B2610">
      <w:pPr>
        <w:pStyle w:val="Tekstpodstawowy2"/>
        <w:spacing w:after="0" w:line="300" w:lineRule="exact"/>
        <w:jc w:val="both"/>
      </w:pPr>
    </w:p>
    <w:p w:rsidR="00BC5CDB" w:rsidRPr="005267EF" w:rsidRDefault="005267EF" w:rsidP="009B2610">
      <w:pPr>
        <w:pStyle w:val="Tekstpodstawowy2"/>
        <w:spacing w:after="0" w:line="300" w:lineRule="exact"/>
        <w:jc w:val="both"/>
        <w:rPr>
          <w:u w:val="single"/>
        </w:rPr>
      </w:pPr>
      <w:r>
        <w:t xml:space="preserve">Marek Goczoł </w:t>
      </w:r>
      <w:bookmarkStart w:id="0" w:name="_GoBack"/>
      <w:r w:rsidRPr="005267EF">
        <w:t>41-407 Imielin, ul. Hallera 28a</w:t>
      </w:r>
    </w:p>
    <w:bookmarkEnd w:id="0"/>
    <w:p w:rsidR="009B2610" w:rsidRDefault="009B2610" w:rsidP="001B63DA">
      <w:pPr>
        <w:spacing w:after="120" w:line="300" w:lineRule="exact"/>
        <w:rPr>
          <w:b/>
          <w:i/>
        </w:rPr>
      </w:pPr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E3654E" w:rsidP="00700857">
      <w:pPr>
        <w:pStyle w:val="Tekstpodstawowy2"/>
        <w:spacing w:after="0" w:line="320" w:lineRule="exact"/>
        <w:jc w:val="both"/>
      </w:pPr>
      <w:r w:rsidRPr="00E3654E">
        <w:t xml:space="preserve">oferta jest najkorzystniejsza cenowo. </w:t>
      </w:r>
      <w:r w:rsidR="001B63DA">
        <w:t>Przedstawiona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267EF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2610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2017-06-01T08:03:00Z</dcterms:created>
  <dcterms:modified xsi:type="dcterms:W3CDTF">2017-06-01T08:03:00Z</dcterms:modified>
</cp:coreProperties>
</file>