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3C" w:rsidRPr="00AE3F9C" w:rsidRDefault="000E053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0E053C" w:rsidRPr="00AE3F9C" w:rsidRDefault="000E053C" w:rsidP="00AE3F9C">
      <w:pPr>
        <w:spacing w:line="300" w:lineRule="exact"/>
        <w:ind w:right="1"/>
        <w:rPr>
          <w:rFonts w:ascii="Trebuchet MS" w:hAnsi="Trebuchet MS" w:cs="Trebuchet MS"/>
          <w:b/>
          <w:bCs/>
          <w:sz w:val="22"/>
          <w:szCs w:val="22"/>
        </w:rPr>
      </w:pPr>
      <w:r w:rsidRPr="00AE3F9C">
        <w:rPr>
          <w:sz w:val="22"/>
          <w:szCs w:val="22"/>
        </w:rPr>
        <w:t xml:space="preserve">nr sprawy: </w:t>
      </w:r>
      <w:r w:rsidRPr="00AE3F9C">
        <w:rPr>
          <w:b/>
          <w:bCs/>
          <w:sz w:val="22"/>
          <w:szCs w:val="22"/>
        </w:rPr>
        <w:t>FT-201</w:t>
      </w:r>
      <w:r>
        <w:rPr>
          <w:b/>
          <w:bCs/>
          <w:sz w:val="22"/>
          <w:szCs w:val="22"/>
        </w:rPr>
        <w:t>8</w:t>
      </w:r>
      <w:r w:rsidRPr="00AE3F9C">
        <w:rPr>
          <w:b/>
          <w:bCs/>
          <w:sz w:val="22"/>
          <w:szCs w:val="22"/>
        </w:rPr>
        <w:t>/</w:t>
      </w:r>
      <w:r>
        <w:rPr>
          <w:b/>
          <w:bCs/>
          <w:sz w:val="22"/>
          <w:szCs w:val="22"/>
        </w:rPr>
        <w:t>01</w:t>
      </w:r>
      <w:r w:rsidRPr="00AE3F9C">
        <w:rPr>
          <w:b/>
          <w:bCs/>
          <w:sz w:val="22"/>
          <w:szCs w:val="22"/>
        </w:rPr>
        <w:t>/0</w:t>
      </w:r>
      <w:r>
        <w:rPr>
          <w:b/>
          <w:bCs/>
          <w:sz w:val="22"/>
          <w:szCs w:val="22"/>
        </w:rPr>
        <w:t>1</w:t>
      </w:r>
    </w:p>
    <w:p w:rsidR="000E053C" w:rsidRDefault="000E053C" w:rsidP="00AC0995">
      <w:pPr>
        <w:spacing w:line="360" w:lineRule="auto"/>
        <w:ind w:right="1"/>
        <w:jc w:val="center"/>
        <w:rPr>
          <w:rFonts w:ascii="Trebuchet MS" w:hAnsi="Trebuchet MS" w:cs="Trebuchet MS"/>
          <w:b/>
          <w:bCs/>
          <w:sz w:val="28"/>
          <w:szCs w:val="28"/>
        </w:rPr>
      </w:pPr>
    </w:p>
    <w:p w:rsidR="000E053C" w:rsidRDefault="000E053C" w:rsidP="00AC0995">
      <w:pPr>
        <w:spacing w:line="360" w:lineRule="auto"/>
        <w:ind w:right="1"/>
        <w:jc w:val="center"/>
        <w:rPr>
          <w:rFonts w:ascii="Trebuchet MS" w:hAnsi="Trebuchet MS" w:cs="Trebuchet MS"/>
          <w:b/>
          <w:bCs/>
          <w:sz w:val="28"/>
          <w:szCs w:val="28"/>
        </w:rPr>
      </w:pPr>
    </w:p>
    <w:p w:rsidR="000E053C" w:rsidRPr="00AE3F9C" w:rsidRDefault="000E053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0E053C" w:rsidRPr="00AE3F9C" w:rsidRDefault="000E053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0E053C" w:rsidRPr="00AE3F9C" w:rsidRDefault="000E053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0E053C" w:rsidRPr="00AE3F9C" w:rsidRDefault="000E053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0E053C" w:rsidRPr="00AE3F9C" w:rsidRDefault="000E053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0E053C" w:rsidRPr="00AE3F9C" w:rsidRDefault="000E053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0E053C" w:rsidRPr="00AE3F9C" w:rsidRDefault="000E053C"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0E053C" w:rsidRPr="00AE3F9C" w:rsidRDefault="000E053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0E053C" w:rsidRPr="00AE3F9C" w:rsidRDefault="000E053C" w:rsidP="00AE3F9C">
      <w:pPr>
        <w:widowControl w:val="0"/>
        <w:autoSpaceDE w:val="0"/>
        <w:autoSpaceDN w:val="0"/>
        <w:adjustRightInd w:val="0"/>
        <w:spacing w:line="360" w:lineRule="exact"/>
        <w:ind w:right="72"/>
        <w:jc w:val="both"/>
        <w:rPr>
          <w:i/>
          <w:iCs/>
          <w:sz w:val="24"/>
          <w:szCs w:val="24"/>
        </w:rPr>
      </w:pPr>
    </w:p>
    <w:p w:rsidR="000E053C" w:rsidRPr="00AE3F9C" w:rsidRDefault="000E053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0E053C" w:rsidRPr="00AE3F9C" w:rsidRDefault="000E053C" w:rsidP="00AE3F9C">
      <w:pPr>
        <w:widowControl w:val="0"/>
        <w:autoSpaceDE w:val="0"/>
        <w:autoSpaceDN w:val="0"/>
        <w:adjustRightInd w:val="0"/>
        <w:spacing w:line="360" w:lineRule="exact"/>
        <w:ind w:right="72"/>
        <w:jc w:val="both"/>
        <w:rPr>
          <w:i/>
          <w:iCs/>
          <w:sz w:val="24"/>
          <w:szCs w:val="24"/>
        </w:rPr>
      </w:pPr>
    </w:p>
    <w:p w:rsidR="000E053C" w:rsidRDefault="000E053C" w:rsidP="00C04096">
      <w:pPr>
        <w:spacing w:before="100" w:after="100" w:line="360" w:lineRule="auto"/>
        <w:jc w:val="center"/>
        <w:rPr>
          <w:b/>
          <w:bCs/>
          <w:sz w:val="28"/>
          <w:szCs w:val="28"/>
        </w:rPr>
      </w:pPr>
    </w:p>
    <w:p w:rsidR="000E053C" w:rsidRPr="00C04096" w:rsidRDefault="000E053C" w:rsidP="00C04096">
      <w:pPr>
        <w:spacing w:before="100" w:after="100" w:line="360" w:lineRule="auto"/>
        <w:jc w:val="center"/>
        <w:rPr>
          <w:b/>
          <w:bCs/>
          <w:sz w:val="28"/>
          <w:szCs w:val="28"/>
        </w:rPr>
      </w:pPr>
      <w:r w:rsidRPr="00C04096">
        <w:rPr>
          <w:b/>
          <w:bCs/>
          <w:sz w:val="28"/>
          <w:szCs w:val="28"/>
        </w:rPr>
        <w:t xml:space="preserve">Część 1. Rezerwacja oraz sprzedaż biletów lotniczych. </w:t>
      </w:r>
    </w:p>
    <w:p w:rsidR="000E053C" w:rsidRPr="00C04096" w:rsidRDefault="000E053C" w:rsidP="00C04096">
      <w:pPr>
        <w:spacing w:before="100" w:after="100" w:line="360" w:lineRule="auto"/>
        <w:jc w:val="center"/>
        <w:rPr>
          <w:b/>
          <w:bCs/>
          <w:sz w:val="28"/>
          <w:szCs w:val="28"/>
        </w:rPr>
      </w:pPr>
      <w:r w:rsidRPr="00C04096">
        <w:rPr>
          <w:b/>
          <w:bCs/>
          <w:sz w:val="28"/>
          <w:szCs w:val="28"/>
        </w:rPr>
        <w:t>Część 2. Rezerwacja oraz sprzedaż, na trasach zagranicznych, biletów kolejowych i autobusowych.</w:t>
      </w:r>
    </w:p>
    <w:p w:rsidR="000E053C" w:rsidRPr="00AE3F9C" w:rsidRDefault="000E053C" w:rsidP="00C04096">
      <w:pPr>
        <w:spacing w:before="100" w:after="100" w:line="360" w:lineRule="auto"/>
        <w:jc w:val="center"/>
        <w:rPr>
          <w:b/>
          <w:bCs/>
          <w:sz w:val="28"/>
          <w:szCs w:val="28"/>
        </w:rPr>
      </w:pPr>
      <w:r w:rsidRPr="00C04096">
        <w:rPr>
          <w:b/>
          <w:bCs/>
          <w:sz w:val="28"/>
          <w:szCs w:val="28"/>
        </w:rPr>
        <w:t>Część 3. Pośrednictwo wizowe.</w:t>
      </w:r>
    </w:p>
    <w:p w:rsidR="000E053C" w:rsidRPr="00AE3F9C" w:rsidRDefault="000E053C" w:rsidP="00AE3F9C">
      <w:pPr>
        <w:widowControl w:val="0"/>
        <w:tabs>
          <w:tab w:val="left" w:pos="19"/>
          <w:tab w:val="left" w:leader="dot" w:pos="5116"/>
        </w:tabs>
        <w:autoSpaceDE w:val="0"/>
        <w:autoSpaceDN w:val="0"/>
        <w:adjustRightInd w:val="0"/>
        <w:spacing w:line="360" w:lineRule="exact"/>
        <w:ind w:right="72"/>
        <w:jc w:val="center"/>
        <w:rPr>
          <w:b/>
          <w:bCs/>
          <w:sz w:val="28"/>
          <w:szCs w:val="28"/>
        </w:rPr>
      </w:pPr>
    </w:p>
    <w:p w:rsidR="000E053C" w:rsidRPr="00AE3F9C" w:rsidRDefault="000E053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0E053C" w:rsidRPr="00AE3F9C" w:rsidRDefault="000E053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0E053C" w:rsidRPr="00AE3F9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0E053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0E053C" w:rsidRPr="008D72B0" w:rsidRDefault="000E053C" w:rsidP="00AC0995">
      <w:pPr>
        <w:spacing w:line="360" w:lineRule="auto"/>
        <w:ind w:left="4956" w:right="1" w:firstLine="708"/>
        <w:rPr>
          <w:rFonts w:ascii="Trebuchet MS" w:hAnsi="Trebuchet MS" w:cs="Trebuchet MS"/>
        </w:rPr>
      </w:pPr>
    </w:p>
    <w:p w:rsidR="000E053C" w:rsidRPr="00D2177F" w:rsidRDefault="000E053C" w:rsidP="00AC0995">
      <w:pPr>
        <w:spacing w:line="360" w:lineRule="auto"/>
        <w:ind w:left="4956" w:right="1" w:firstLine="708"/>
        <w:rPr>
          <w:rFonts w:ascii="Arial" w:hAnsi="Arial" w:cs="Arial"/>
        </w:rPr>
      </w:pPr>
    </w:p>
    <w:p w:rsidR="000E053C" w:rsidRPr="00D2177F" w:rsidRDefault="000E053C" w:rsidP="00AC0995">
      <w:pPr>
        <w:spacing w:line="360" w:lineRule="auto"/>
        <w:ind w:left="4956" w:right="1" w:firstLine="708"/>
        <w:rPr>
          <w:rFonts w:ascii="Arial" w:hAnsi="Arial" w:cs="Arial"/>
        </w:rPr>
      </w:pPr>
    </w:p>
    <w:p w:rsidR="000E053C" w:rsidRDefault="000E053C" w:rsidP="00AC0995">
      <w:pPr>
        <w:spacing w:line="360" w:lineRule="auto"/>
        <w:ind w:left="4956" w:right="1" w:firstLine="708"/>
        <w:jc w:val="both"/>
        <w:rPr>
          <w:rFonts w:ascii="Arial" w:hAnsi="Arial" w:cs="Arial"/>
          <w:b/>
          <w:bCs/>
          <w:sz w:val="24"/>
          <w:szCs w:val="24"/>
        </w:rPr>
      </w:pPr>
      <w:r>
        <w:rPr>
          <w:rFonts w:ascii="Arial" w:hAnsi="Arial" w:cs="Arial"/>
          <w:b/>
          <w:bCs/>
          <w:sz w:val="24"/>
          <w:szCs w:val="24"/>
        </w:rPr>
        <w:br w:type="page"/>
      </w:r>
    </w:p>
    <w:p w:rsidR="00354EB1" w:rsidRDefault="000E053C" w:rsidP="00354EB1">
      <w:pPr>
        <w:pStyle w:val="Spistreci3"/>
        <w:spacing w:line="240" w:lineRule="exact"/>
        <w:rPr>
          <w:noProof/>
        </w:rPr>
      </w:pPr>
      <w:r w:rsidRPr="004D73F5">
        <w:rPr>
          <w:caps/>
        </w:rPr>
        <w:lastRenderedPageBreak/>
        <w:fldChar w:fldCharType="begin"/>
      </w:r>
      <w:r w:rsidRPr="004D73F5">
        <w:rPr>
          <w:caps/>
        </w:rPr>
        <w:instrText xml:space="preserve"> TOC \o "1-2" \h \z \u </w:instrText>
      </w:r>
      <w:r w:rsidRPr="004D73F5">
        <w:rPr>
          <w:caps/>
        </w:rPr>
        <w:fldChar w:fldCharType="separate"/>
      </w:r>
    </w:p>
    <w:sdt>
      <w:sdtPr>
        <w:rPr>
          <w:b w:val="0"/>
          <w:bCs w:val="0"/>
          <w:noProof/>
          <w:sz w:val="20"/>
          <w:szCs w:val="20"/>
          <w:lang w:eastAsia="pl-PL"/>
        </w:rPr>
        <w:id w:val="1102994310"/>
        <w:docPartObj>
          <w:docPartGallery w:val="Table of Contents"/>
          <w:docPartUnique/>
        </w:docPartObj>
      </w:sdtPr>
      <w:sdtEndPr/>
      <w:sdtContent>
        <w:p w:rsidR="00354EB1" w:rsidRDefault="00354EB1" w:rsidP="00354EB1">
          <w:pPr>
            <w:pStyle w:val="Nagwekspisutreci"/>
            <w:spacing w:before="0" w:after="0" w:line="320" w:lineRule="exact"/>
            <w:jc w:val="center"/>
            <w:rPr>
              <w:noProof/>
            </w:rPr>
          </w:pPr>
          <w:r>
            <w:rPr>
              <w:noProof/>
            </w:rPr>
            <w:t>Spis treści</w:t>
          </w:r>
        </w:p>
        <w:p w:rsidR="00354EB1" w:rsidRDefault="00354EB1" w:rsidP="00354EB1">
          <w:pPr>
            <w:pStyle w:val="Spistreci3"/>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506793706" w:history="1">
            <w:r w:rsidRPr="0096735E">
              <w:rPr>
                <w:rStyle w:val="Hipercze"/>
                <w:noProof/>
              </w:rPr>
              <w:t>ROZDZIAŁ I.</w:t>
            </w:r>
            <w:r>
              <w:rPr>
                <w:rFonts w:asciiTheme="minorHAnsi" w:eastAsiaTheme="minorEastAsia" w:hAnsiTheme="minorHAnsi" w:cstheme="minorBidi"/>
                <w:noProof/>
                <w:sz w:val="22"/>
                <w:szCs w:val="22"/>
              </w:rPr>
              <w:tab/>
            </w:r>
            <w:r w:rsidRPr="0096735E">
              <w:rPr>
                <w:rStyle w:val="Hipercze"/>
                <w:noProof/>
              </w:rPr>
              <w:t>ZAMAWIAJĄCY (NAZWA I ADRES)</w:t>
            </w:r>
            <w:r>
              <w:rPr>
                <w:noProof/>
                <w:webHidden/>
              </w:rPr>
              <w:tab/>
            </w:r>
            <w:r>
              <w:rPr>
                <w:noProof/>
                <w:webHidden/>
              </w:rPr>
              <w:fldChar w:fldCharType="begin"/>
            </w:r>
            <w:r>
              <w:rPr>
                <w:noProof/>
                <w:webHidden/>
              </w:rPr>
              <w:instrText xml:space="preserve"> PAGEREF _Toc506793706 \h </w:instrText>
            </w:r>
            <w:r>
              <w:rPr>
                <w:noProof/>
                <w:webHidden/>
              </w:rPr>
            </w:r>
            <w:r>
              <w:rPr>
                <w:noProof/>
                <w:webHidden/>
              </w:rPr>
              <w:fldChar w:fldCharType="separate"/>
            </w:r>
            <w:r w:rsidR="00303D26">
              <w:rPr>
                <w:noProof/>
                <w:webHidden/>
              </w:rPr>
              <w:t>3</w:t>
            </w:r>
            <w:r>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07" w:history="1">
            <w:r w:rsidR="00354EB1" w:rsidRPr="0096735E">
              <w:rPr>
                <w:rStyle w:val="Hipercze"/>
                <w:noProof/>
              </w:rPr>
              <w:t>ROZDZIAŁ II.</w:t>
            </w:r>
            <w:r w:rsidR="00354EB1">
              <w:rPr>
                <w:rFonts w:asciiTheme="minorHAnsi" w:eastAsiaTheme="minorEastAsia" w:hAnsiTheme="minorHAnsi" w:cstheme="minorBidi"/>
                <w:noProof/>
                <w:sz w:val="22"/>
                <w:szCs w:val="22"/>
              </w:rPr>
              <w:tab/>
            </w:r>
            <w:r w:rsidR="00354EB1" w:rsidRPr="0096735E">
              <w:rPr>
                <w:rStyle w:val="Hipercze"/>
                <w:noProof/>
              </w:rPr>
              <w:t>TRYB UDZIELENIA ZAMÓWIENIA PUBLICZNEGO</w:t>
            </w:r>
            <w:r w:rsidR="00354EB1">
              <w:rPr>
                <w:noProof/>
                <w:webHidden/>
              </w:rPr>
              <w:tab/>
            </w:r>
            <w:r w:rsidR="00354EB1">
              <w:rPr>
                <w:noProof/>
                <w:webHidden/>
              </w:rPr>
              <w:fldChar w:fldCharType="begin"/>
            </w:r>
            <w:r w:rsidR="00354EB1">
              <w:rPr>
                <w:noProof/>
                <w:webHidden/>
              </w:rPr>
              <w:instrText xml:space="preserve"> PAGEREF _Toc506793707 \h </w:instrText>
            </w:r>
            <w:r w:rsidR="00354EB1">
              <w:rPr>
                <w:noProof/>
                <w:webHidden/>
              </w:rPr>
            </w:r>
            <w:r w:rsidR="00354EB1">
              <w:rPr>
                <w:noProof/>
                <w:webHidden/>
              </w:rPr>
              <w:fldChar w:fldCharType="separate"/>
            </w:r>
            <w:r w:rsidR="00303D26">
              <w:rPr>
                <w:noProof/>
                <w:webHidden/>
              </w:rPr>
              <w:t>3</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08" w:history="1">
            <w:r w:rsidR="00354EB1" w:rsidRPr="0096735E">
              <w:rPr>
                <w:rStyle w:val="Hipercze"/>
                <w:noProof/>
              </w:rPr>
              <w:t>ROZDZIAŁ III.</w:t>
            </w:r>
            <w:r w:rsidR="00354EB1">
              <w:rPr>
                <w:rFonts w:asciiTheme="minorHAnsi" w:eastAsiaTheme="minorEastAsia" w:hAnsiTheme="minorHAnsi" w:cstheme="minorBidi"/>
                <w:noProof/>
                <w:sz w:val="22"/>
                <w:szCs w:val="22"/>
              </w:rPr>
              <w:tab/>
            </w:r>
            <w:r w:rsidR="00354EB1" w:rsidRPr="0096735E">
              <w:rPr>
                <w:rStyle w:val="Hipercze"/>
                <w:noProof/>
              </w:rPr>
              <w:t>OPIS PRZEDMIOTU ZAMÓWIENIA</w:t>
            </w:r>
            <w:r w:rsidR="00354EB1">
              <w:rPr>
                <w:noProof/>
                <w:webHidden/>
              </w:rPr>
              <w:tab/>
            </w:r>
            <w:r w:rsidR="00354EB1">
              <w:rPr>
                <w:noProof/>
                <w:webHidden/>
              </w:rPr>
              <w:fldChar w:fldCharType="begin"/>
            </w:r>
            <w:r w:rsidR="00354EB1">
              <w:rPr>
                <w:noProof/>
                <w:webHidden/>
              </w:rPr>
              <w:instrText xml:space="preserve"> PAGEREF _Toc506793708 \h </w:instrText>
            </w:r>
            <w:r w:rsidR="00354EB1">
              <w:rPr>
                <w:noProof/>
                <w:webHidden/>
              </w:rPr>
            </w:r>
            <w:r w:rsidR="00354EB1">
              <w:rPr>
                <w:noProof/>
                <w:webHidden/>
              </w:rPr>
              <w:fldChar w:fldCharType="separate"/>
            </w:r>
            <w:r w:rsidR="00303D26">
              <w:rPr>
                <w:noProof/>
                <w:webHidden/>
              </w:rPr>
              <w:t>3</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09" w:history="1">
            <w:r w:rsidR="00354EB1" w:rsidRPr="0096735E">
              <w:rPr>
                <w:rStyle w:val="Hipercze"/>
                <w:noProof/>
              </w:rPr>
              <w:t xml:space="preserve">ROZDZIAŁ IV. </w:t>
            </w:r>
            <w:r w:rsidR="00354EB1">
              <w:rPr>
                <w:rFonts w:asciiTheme="minorHAnsi" w:eastAsiaTheme="minorEastAsia" w:hAnsiTheme="minorHAnsi" w:cstheme="minorBidi"/>
                <w:noProof/>
                <w:sz w:val="22"/>
                <w:szCs w:val="22"/>
              </w:rPr>
              <w:tab/>
            </w:r>
            <w:r w:rsidR="00354EB1" w:rsidRPr="0096735E">
              <w:rPr>
                <w:rStyle w:val="Hipercze"/>
                <w:noProof/>
              </w:rPr>
              <w:t>INFORMACJA NA TEMAT CZĘŚCI ZAMÓWIENIA I MOŻLIWOŚCI SKŁADANIA OFERT CZĘŚCIOWYCH</w:t>
            </w:r>
            <w:r w:rsidR="00354EB1">
              <w:rPr>
                <w:noProof/>
                <w:webHidden/>
              </w:rPr>
              <w:tab/>
            </w:r>
            <w:r w:rsidR="00354EB1">
              <w:rPr>
                <w:noProof/>
                <w:webHidden/>
              </w:rPr>
              <w:fldChar w:fldCharType="begin"/>
            </w:r>
            <w:r w:rsidR="00354EB1">
              <w:rPr>
                <w:noProof/>
                <w:webHidden/>
              </w:rPr>
              <w:instrText xml:space="preserve"> PAGEREF _Toc506793709 \h </w:instrText>
            </w:r>
            <w:r w:rsidR="00354EB1">
              <w:rPr>
                <w:noProof/>
                <w:webHidden/>
              </w:rPr>
            </w:r>
            <w:r w:rsidR="00354EB1">
              <w:rPr>
                <w:noProof/>
                <w:webHidden/>
              </w:rPr>
              <w:fldChar w:fldCharType="separate"/>
            </w:r>
            <w:r w:rsidR="00303D26">
              <w:rPr>
                <w:noProof/>
                <w:webHidden/>
              </w:rPr>
              <w:t>7</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0" w:history="1">
            <w:r w:rsidR="00354EB1" w:rsidRPr="0096735E">
              <w:rPr>
                <w:rStyle w:val="Hipercze"/>
                <w:noProof/>
              </w:rPr>
              <w:t xml:space="preserve">ROZDZIAŁ V. </w:t>
            </w:r>
            <w:r w:rsidR="00354EB1">
              <w:rPr>
                <w:rFonts w:asciiTheme="minorHAnsi" w:eastAsiaTheme="minorEastAsia" w:hAnsiTheme="minorHAnsi" w:cstheme="minorBidi"/>
                <w:noProof/>
                <w:sz w:val="22"/>
                <w:szCs w:val="22"/>
              </w:rPr>
              <w:tab/>
            </w:r>
            <w:r w:rsidR="00354EB1" w:rsidRPr="0096735E">
              <w:rPr>
                <w:rStyle w:val="Hipercze"/>
                <w:noProof/>
              </w:rPr>
              <w:t>INFORMACJA NA TEMAT MOŻLIWOŚCI SKŁADANIA OFERT WARIANTOWYCH</w:t>
            </w:r>
            <w:r w:rsidR="00354EB1">
              <w:rPr>
                <w:noProof/>
                <w:webHidden/>
              </w:rPr>
              <w:tab/>
            </w:r>
            <w:r w:rsidR="00354EB1">
              <w:rPr>
                <w:noProof/>
                <w:webHidden/>
              </w:rPr>
              <w:fldChar w:fldCharType="begin"/>
            </w:r>
            <w:r w:rsidR="00354EB1">
              <w:rPr>
                <w:noProof/>
                <w:webHidden/>
              </w:rPr>
              <w:instrText xml:space="preserve"> PAGEREF _Toc506793710 \h </w:instrText>
            </w:r>
            <w:r w:rsidR="00354EB1">
              <w:rPr>
                <w:noProof/>
                <w:webHidden/>
              </w:rPr>
            </w:r>
            <w:r w:rsidR="00354EB1">
              <w:rPr>
                <w:noProof/>
                <w:webHidden/>
              </w:rPr>
              <w:fldChar w:fldCharType="separate"/>
            </w:r>
            <w:r w:rsidR="00303D26">
              <w:rPr>
                <w:noProof/>
                <w:webHidden/>
              </w:rPr>
              <w:t>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1" w:history="1">
            <w:r w:rsidR="00354EB1" w:rsidRPr="0096735E">
              <w:rPr>
                <w:rStyle w:val="Hipercze"/>
                <w:noProof/>
              </w:rPr>
              <w:t xml:space="preserve">ROZDZIAŁ VI. </w:t>
            </w:r>
            <w:r w:rsidR="00354EB1">
              <w:rPr>
                <w:rFonts w:asciiTheme="minorHAnsi" w:eastAsiaTheme="minorEastAsia" w:hAnsiTheme="minorHAnsi" w:cstheme="minorBidi"/>
                <w:noProof/>
                <w:sz w:val="22"/>
                <w:szCs w:val="22"/>
              </w:rPr>
              <w:tab/>
            </w:r>
            <w:r w:rsidR="00354EB1" w:rsidRPr="0096735E">
              <w:rPr>
                <w:rStyle w:val="Hipercze"/>
                <w:noProof/>
              </w:rPr>
              <w:t>INFORMACJA NA TEMAT PRZEWIDYWANYCH ZAMÓWIEŃ POLEGAJĄCYCH NA POWTÓRZENIU TEGO SAMEGO RODZAJU USŁUG</w:t>
            </w:r>
            <w:r w:rsidR="00354EB1">
              <w:rPr>
                <w:noProof/>
                <w:webHidden/>
              </w:rPr>
              <w:tab/>
            </w:r>
            <w:r w:rsidR="00354EB1">
              <w:rPr>
                <w:noProof/>
                <w:webHidden/>
              </w:rPr>
              <w:fldChar w:fldCharType="begin"/>
            </w:r>
            <w:r w:rsidR="00354EB1">
              <w:rPr>
                <w:noProof/>
                <w:webHidden/>
              </w:rPr>
              <w:instrText xml:space="preserve"> PAGEREF _Toc506793711 \h </w:instrText>
            </w:r>
            <w:r w:rsidR="00354EB1">
              <w:rPr>
                <w:noProof/>
                <w:webHidden/>
              </w:rPr>
            </w:r>
            <w:r w:rsidR="00354EB1">
              <w:rPr>
                <w:noProof/>
                <w:webHidden/>
              </w:rPr>
              <w:fldChar w:fldCharType="separate"/>
            </w:r>
            <w:r w:rsidR="00303D26">
              <w:rPr>
                <w:noProof/>
                <w:webHidden/>
              </w:rPr>
              <w:t>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2" w:history="1">
            <w:r w:rsidR="00354EB1" w:rsidRPr="0096735E">
              <w:rPr>
                <w:rStyle w:val="Hipercze"/>
                <w:noProof/>
              </w:rPr>
              <w:t xml:space="preserve">ROZDZIAŁ VII. </w:t>
            </w:r>
            <w:r w:rsidR="00354EB1">
              <w:rPr>
                <w:rFonts w:asciiTheme="minorHAnsi" w:eastAsiaTheme="minorEastAsia" w:hAnsiTheme="minorHAnsi" w:cstheme="minorBidi"/>
                <w:noProof/>
                <w:sz w:val="22"/>
                <w:szCs w:val="22"/>
              </w:rPr>
              <w:tab/>
            </w:r>
            <w:r w:rsidR="00354EB1" w:rsidRPr="0096735E">
              <w:rPr>
                <w:rStyle w:val="Hipercze"/>
                <w:noProof/>
              </w:rPr>
              <w:t>MAKSYMALNA LICZBA WYKONAWCÓW, Z KTÓRYMI ZAMAWIAJĄCY ZAWRZE UMOWĘ RAMOWĄ</w:t>
            </w:r>
            <w:r w:rsidR="00354EB1">
              <w:rPr>
                <w:noProof/>
                <w:webHidden/>
              </w:rPr>
              <w:tab/>
            </w:r>
            <w:r w:rsidR="00354EB1">
              <w:rPr>
                <w:noProof/>
                <w:webHidden/>
              </w:rPr>
              <w:fldChar w:fldCharType="begin"/>
            </w:r>
            <w:r w:rsidR="00354EB1">
              <w:rPr>
                <w:noProof/>
                <w:webHidden/>
              </w:rPr>
              <w:instrText xml:space="preserve"> PAGEREF _Toc506793712 \h </w:instrText>
            </w:r>
            <w:r w:rsidR="00354EB1">
              <w:rPr>
                <w:noProof/>
                <w:webHidden/>
              </w:rPr>
            </w:r>
            <w:r w:rsidR="00354EB1">
              <w:rPr>
                <w:noProof/>
                <w:webHidden/>
              </w:rPr>
              <w:fldChar w:fldCharType="separate"/>
            </w:r>
            <w:r w:rsidR="00303D26">
              <w:rPr>
                <w:noProof/>
                <w:webHidden/>
              </w:rPr>
              <w:t>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3" w:history="1">
            <w:r w:rsidR="00354EB1" w:rsidRPr="0096735E">
              <w:rPr>
                <w:rStyle w:val="Hipercze"/>
                <w:noProof/>
              </w:rPr>
              <w:t xml:space="preserve">ROZDZIAŁ VIII. </w:t>
            </w:r>
            <w:r w:rsidR="00354EB1">
              <w:rPr>
                <w:rFonts w:asciiTheme="minorHAnsi" w:eastAsiaTheme="minorEastAsia" w:hAnsiTheme="minorHAnsi" w:cstheme="minorBidi"/>
                <w:noProof/>
                <w:sz w:val="22"/>
                <w:szCs w:val="22"/>
              </w:rPr>
              <w:tab/>
            </w:r>
            <w:r w:rsidR="00354EB1" w:rsidRPr="0096735E">
              <w:rPr>
                <w:rStyle w:val="Hipercze"/>
                <w:noProof/>
              </w:rPr>
              <w:t>INFORMACJE NA TEMAT AUKCJI ELEKTRONICZNEJ</w:t>
            </w:r>
            <w:r w:rsidR="00354EB1">
              <w:rPr>
                <w:noProof/>
                <w:webHidden/>
              </w:rPr>
              <w:tab/>
            </w:r>
            <w:r w:rsidR="00354EB1">
              <w:rPr>
                <w:noProof/>
                <w:webHidden/>
              </w:rPr>
              <w:fldChar w:fldCharType="begin"/>
            </w:r>
            <w:r w:rsidR="00354EB1">
              <w:rPr>
                <w:noProof/>
                <w:webHidden/>
              </w:rPr>
              <w:instrText xml:space="preserve"> PAGEREF _Toc506793713 \h </w:instrText>
            </w:r>
            <w:r w:rsidR="00354EB1">
              <w:rPr>
                <w:noProof/>
                <w:webHidden/>
              </w:rPr>
            </w:r>
            <w:r w:rsidR="00354EB1">
              <w:rPr>
                <w:noProof/>
                <w:webHidden/>
              </w:rPr>
              <w:fldChar w:fldCharType="separate"/>
            </w:r>
            <w:r w:rsidR="00303D26">
              <w:rPr>
                <w:noProof/>
                <w:webHidden/>
              </w:rPr>
              <w:t>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4" w:history="1">
            <w:r w:rsidR="00354EB1" w:rsidRPr="0096735E">
              <w:rPr>
                <w:rStyle w:val="Hipercze"/>
                <w:noProof/>
              </w:rPr>
              <w:t xml:space="preserve">ROZDZIAŁ IX. </w:t>
            </w:r>
            <w:r w:rsidR="00354EB1">
              <w:rPr>
                <w:rFonts w:asciiTheme="minorHAnsi" w:eastAsiaTheme="minorEastAsia" w:hAnsiTheme="minorHAnsi" w:cstheme="minorBidi"/>
                <w:noProof/>
                <w:sz w:val="22"/>
                <w:szCs w:val="22"/>
              </w:rPr>
              <w:tab/>
            </w:r>
            <w:r w:rsidR="00354EB1" w:rsidRPr="0096735E">
              <w:rPr>
                <w:rStyle w:val="Hipercze"/>
                <w:noProof/>
              </w:rPr>
              <w:t>INFORMACJA W SPRAWIE ZWROTU KOSZTÓW W POSTĘPOWANIU</w:t>
            </w:r>
            <w:r w:rsidR="00354EB1">
              <w:rPr>
                <w:noProof/>
                <w:webHidden/>
              </w:rPr>
              <w:tab/>
            </w:r>
            <w:r w:rsidR="00354EB1">
              <w:rPr>
                <w:noProof/>
                <w:webHidden/>
              </w:rPr>
              <w:fldChar w:fldCharType="begin"/>
            </w:r>
            <w:r w:rsidR="00354EB1">
              <w:rPr>
                <w:noProof/>
                <w:webHidden/>
              </w:rPr>
              <w:instrText xml:space="preserve"> PAGEREF _Toc506793714 \h </w:instrText>
            </w:r>
            <w:r w:rsidR="00354EB1">
              <w:rPr>
                <w:noProof/>
                <w:webHidden/>
              </w:rPr>
            </w:r>
            <w:r w:rsidR="00354EB1">
              <w:rPr>
                <w:noProof/>
                <w:webHidden/>
              </w:rPr>
              <w:fldChar w:fldCharType="separate"/>
            </w:r>
            <w:r w:rsidR="00303D26">
              <w:rPr>
                <w:noProof/>
                <w:webHidden/>
              </w:rPr>
              <w:t>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5" w:history="1">
            <w:r w:rsidR="00354EB1" w:rsidRPr="0096735E">
              <w:rPr>
                <w:rStyle w:val="Hipercze"/>
                <w:noProof/>
              </w:rPr>
              <w:t xml:space="preserve">ROZDZIAŁ X. </w:t>
            </w:r>
            <w:r w:rsidR="00354EB1">
              <w:rPr>
                <w:rFonts w:asciiTheme="minorHAnsi" w:eastAsiaTheme="minorEastAsia" w:hAnsiTheme="minorHAnsi" w:cstheme="minorBidi"/>
                <w:noProof/>
                <w:sz w:val="22"/>
                <w:szCs w:val="22"/>
              </w:rPr>
              <w:tab/>
            </w:r>
            <w:r w:rsidR="00354EB1" w:rsidRPr="0096735E">
              <w:rPr>
                <w:rStyle w:val="Hipercze"/>
                <w:noProof/>
              </w:rPr>
              <w:t>INFORMACJA NA TEMAT MOŻLIWOŚCI SKŁADANIA OFERTY WSPÓLNEJ (PRZEZ DWA LUB WIĘCEJ PODMIOTÓW)</w:t>
            </w:r>
            <w:r w:rsidR="00354EB1">
              <w:rPr>
                <w:noProof/>
                <w:webHidden/>
              </w:rPr>
              <w:tab/>
            </w:r>
            <w:r w:rsidR="00354EB1">
              <w:rPr>
                <w:noProof/>
                <w:webHidden/>
              </w:rPr>
              <w:fldChar w:fldCharType="begin"/>
            </w:r>
            <w:r w:rsidR="00354EB1">
              <w:rPr>
                <w:noProof/>
                <w:webHidden/>
              </w:rPr>
              <w:instrText xml:space="preserve"> PAGEREF _Toc506793715 \h </w:instrText>
            </w:r>
            <w:r w:rsidR="00354EB1">
              <w:rPr>
                <w:noProof/>
                <w:webHidden/>
              </w:rPr>
            </w:r>
            <w:r w:rsidR="00354EB1">
              <w:rPr>
                <w:noProof/>
                <w:webHidden/>
              </w:rPr>
              <w:fldChar w:fldCharType="separate"/>
            </w:r>
            <w:r w:rsidR="00303D26">
              <w:rPr>
                <w:noProof/>
                <w:webHidden/>
              </w:rPr>
              <w:t>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6" w:history="1">
            <w:r w:rsidR="00354EB1" w:rsidRPr="0096735E">
              <w:rPr>
                <w:rStyle w:val="Hipercze"/>
                <w:noProof/>
              </w:rPr>
              <w:t xml:space="preserve">ROZDZIAŁ XI. </w:t>
            </w:r>
            <w:r w:rsidR="00354EB1">
              <w:rPr>
                <w:rFonts w:asciiTheme="minorHAnsi" w:eastAsiaTheme="minorEastAsia" w:hAnsiTheme="minorHAnsi" w:cstheme="minorBidi"/>
                <w:noProof/>
                <w:sz w:val="22"/>
                <w:szCs w:val="22"/>
              </w:rPr>
              <w:tab/>
            </w:r>
            <w:r w:rsidR="00354EB1" w:rsidRPr="0096735E">
              <w:rPr>
                <w:rStyle w:val="Hipercze"/>
                <w:noProof/>
              </w:rPr>
              <w:t>INFORMACJA NA TEMAT PODWYKONAWCÓW</w:t>
            </w:r>
            <w:r w:rsidR="00354EB1">
              <w:rPr>
                <w:noProof/>
                <w:webHidden/>
              </w:rPr>
              <w:tab/>
            </w:r>
            <w:r w:rsidR="00354EB1">
              <w:rPr>
                <w:noProof/>
                <w:webHidden/>
              </w:rPr>
              <w:fldChar w:fldCharType="begin"/>
            </w:r>
            <w:r w:rsidR="00354EB1">
              <w:rPr>
                <w:noProof/>
                <w:webHidden/>
              </w:rPr>
              <w:instrText xml:space="preserve"> PAGEREF _Toc506793716 \h </w:instrText>
            </w:r>
            <w:r w:rsidR="00354EB1">
              <w:rPr>
                <w:noProof/>
                <w:webHidden/>
              </w:rPr>
            </w:r>
            <w:r w:rsidR="00354EB1">
              <w:rPr>
                <w:noProof/>
                <w:webHidden/>
              </w:rPr>
              <w:fldChar w:fldCharType="separate"/>
            </w:r>
            <w:r w:rsidR="00303D26">
              <w:rPr>
                <w:noProof/>
                <w:webHidden/>
              </w:rPr>
              <w:t>9</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7" w:history="1">
            <w:r w:rsidR="00354EB1" w:rsidRPr="0096735E">
              <w:rPr>
                <w:rStyle w:val="Hipercze"/>
                <w:noProof/>
              </w:rPr>
              <w:t>ROZDZIAŁ XII.</w:t>
            </w:r>
            <w:r w:rsidR="00354EB1">
              <w:rPr>
                <w:rFonts w:asciiTheme="minorHAnsi" w:eastAsiaTheme="minorEastAsia" w:hAnsiTheme="minorHAnsi" w:cstheme="minorBidi"/>
                <w:noProof/>
                <w:sz w:val="22"/>
                <w:szCs w:val="22"/>
              </w:rPr>
              <w:tab/>
            </w:r>
            <w:r w:rsidR="00354EB1" w:rsidRPr="0096735E">
              <w:rPr>
                <w:rStyle w:val="Hipercze"/>
                <w:noProof/>
              </w:rPr>
              <w:t>TERMIN WYKONANIA ZAMÓWIENIA</w:t>
            </w:r>
            <w:r w:rsidR="00354EB1">
              <w:rPr>
                <w:noProof/>
                <w:webHidden/>
              </w:rPr>
              <w:tab/>
            </w:r>
            <w:r w:rsidR="00354EB1">
              <w:rPr>
                <w:noProof/>
                <w:webHidden/>
              </w:rPr>
              <w:fldChar w:fldCharType="begin"/>
            </w:r>
            <w:r w:rsidR="00354EB1">
              <w:rPr>
                <w:noProof/>
                <w:webHidden/>
              </w:rPr>
              <w:instrText xml:space="preserve"> PAGEREF _Toc506793717 \h </w:instrText>
            </w:r>
            <w:r w:rsidR="00354EB1">
              <w:rPr>
                <w:noProof/>
                <w:webHidden/>
              </w:rPr>
            </w:r>
            <w:r w:rsidR="00354EB1">
              <w:rPr>
                <w:noProof/>
                <w:webHidden/>
              </w:rPr>
              <w:fldChar w:fldCharType="separate"/>
            </w:r>
            <w:r w:rsidR="00303D26">
              <w:rPr>
                <w:noProof/>
                <w:webHidden/>
              </w:rPr>
              <w:t>10</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8" w:history="1">
            <w:r w:rsidR="00354EB1" w:rsidRPr="0096735E">
              <w:rPr>
                <w:rStyle w:val="Hipercze"/>
                <w:noProof/>
              </w:rPr>
              <w:t>ROZDZIAŁ XIII.</w:t>
            </w:r>
            <w:r w:rsidR="00354EB1">
              <w:rPr>
                <w:rFonts w:asciiTheme="minorHAnsi" w:eastAsiaTheme="minorEastAsia" w:hAnsiTheme="minorHAnsi" w:cstheme="minorBidi"/>
                <w:noProof/>
                <w:sz w:val="22"/>
                <w:szCs w:val="22"/>
              </w:rPr>
              <w:tab/>
            </w:r>
            <w:r w:rsidR="00354EB1" w:rsidRPr="0096735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354EB1">
              <w:rPr>
                <w:noProof/>
                <w:webHidden/>
              </w:rPr>
              <w:tab/>
            </w:r>
            <w:r w:rsidR="00354EB1">
              <w:rPr>
                <w:noProof/>
                <w:webHidden/>
              </w:rPr>
              <w:fldChar w:fldCharType="begin"/>
            </w:r>
            <w:r w:rsidR="00354EB1">
              <w:rPr>
                <w:noProof/>
                <w:webHidden/>
              </w:rPr>
              <w:instrText xml:space="preserve"> PAGEREF _Toc506793718 \h </w:instrText>
            </w:r>
            <w:r w:rsidR="00354EB1">
              <w:rPr>
                <w:noProof/>
                <w:webHidden/>
              </w:rPr>
            </w:r>
            <w:r w:rsidR="00354EB1">
              <w:rPr>
                <w:noProof/>
                <w:webHidden/>
              </w:rPr>
              <w:fldChar w:fldCharType="separate"/>
            </w:r>
            <w:r w:rsidR="00303D26">
              <w:rPr>
                <w:noProof/>
                <w:webHidden/>
              </w:rPr>
              <w:t>10</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19" w:history="1">
            <w:r w:rsidR="00354EB1" w:rsidRPr="0096735E">
              <w:rPr>
                <w:rStyle w:val="Hipercze"/>
                <w:noProof/>
              </w:rPr>
              <w:t>ROZDZIAŁ XIV.</w:t>
            </w:r>
            <w:r w:rsidR="00354EB1">
              <w:rPr>
                <w:rFonts w:asciiTheme="minorHAnsi" w:eastAsiaTheme="minorEastAsia" w:hAnsiTheme="minorHAnsi" w:cstheme="minorBidi"/>
                <w:noProof/>
                <w:sz w:val="22"/>
                <w:szCs w:val="22"/>
              </w:rPr>
              <w:tab/>
            </w:r>
            <w:r w:rsidR="00354EB1" w:rsidRPr="0096735E">
              <w:rPr>
                <w:rStyle w:val="Hipercze"/>
                <w:noProof/>
              </w:rPr>
              <w:t>KORZYSTANIE Z ZASOBÓW INNYCH PODMIOTÓW W CELU POTWIERDZENIA SPEŁNIANIA WARUNKÓW UDZIAŁU W POSTĘPOWANIU</w:t>
            </w:r>
            <w:r w:rsidR="00354EB1">
              <w:rPr>
                <w:noProof/>
                <w:webHidden/>
              </w:rPr>
              <w:tab/>
            </w:r>
            <w:r w:rsidR="00354EB1">
              <w:rPr>
                <w:noProof/>
                <w:webHidden/>
              </w:rPr>
              <w:fldChar w:fldCharType="begin"/>
            </w:r>
            <w:r w:rsidR="00354EB1">
              <w:rPr>
                <w:noProof/>
                <w:webHidden/>
              </w:rPr>
              <w:instrText xml:space="preserve"> PAGEREF _Toc506793719 \h </w:instrText>
            </w:r>
            <w:r w:rsidR="00354EB1">
              <w:rPr>
                <w:noProof/>
                <w:webHidden/>
              </w:rPr>
            </w:r>
            <w:r w:rsidR="00354EB1">
              <w:rPr>
                <w:noProof/>
                <w:webHidden/>
              </w:rPr>
              <w:fldChar w:fldCharType="separate"/>
            </w:r>
            <w:r w:rsidR="00303D26">
              <w:rPr>
                <w:noProof/>
                <w:webHidden/>
              </w:rPr>
              <w:t>15</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20" w:history="1">
            <w:r w:rsidR="00354EB1" w:rsidRPr="0096735E">
              <w:rPr>
                <w:rStyle w:val="Hipercze"/>
                <w:noProof/>
              </w:rPr>
              <w:t>ROZDZIAŁ XV.</w:t>
            </w:r>
            <w:r w:rsidR="00354EB1">
              <w:rPr>
                <w:rFonts w:asciiTheme="minorHAnsi" w:eastAsiaTheme="minorEastAsia" w:hAnsiTheme="minorHAnsi" w:cstheme="minorBidi"/>
                <w:noProof/>
                <w:sz w:val="22"/>
                <w:szCs w:val="22"/>
              </w:rPr>
              <w:tab/>
            </w:r>
            <w:r w:rsidR="00354EB1" w:rsidRPr="0096735E">
              <w:rPr>
                <w:rStyle w:val="Hipercze"/>
                <w:noProof/>
              </w:rPr>
              <w:t>PROCEDURA SANACYJNA - SAMOOCZYSZCZENIE</w:t>
            </w:r>
            <w:r w:rsidR="00354EB1">
              <w:rPr>
                <w:noProof/>
                <w:webHidden/>
              </w:rPr>
              <w:tab/>
            </w:r>
            <w:r w:rsidR="00354EB1">
              <w:rPr>
                <w:noProof/>
                <w:webHidden/>
              </w:rPr>
              <w:fldChar w:fldCharType="begin"/>
            </w:r>
            <w:r w:rsidR="00354EB1">
              <w:rPr>
                <w:noProof/>
                <w:webHidden/>
              </w:rPr>
              <w:instrText xml:space="preserve"> PAGEREF _Toc506793720 \h </w:instrText>
            </w:r>
            <w:r w:rsidR="00354EB1">
              <w:rPr>
                <w:noProof/>
                <w:webHidden/>
              </w:rPr>
            </w:r>
            <w:r w:rsidR="00354EB1">
              <w:rPr>
                <w:noProof/>
                <w:webHidden/>
              </w:rPr>
              <w:fldChar w:fldCharType="separate"/>
            </w:r>
            <w:r w:rsidR="00303D26">
              <w:rPr>
                <w:noProof/>
                <w:webHidden/>
              </w:rPr>
              <w:t>16</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21" w:history="1">
            <w:r w:rsidR="00354EB1" w:rsidRPr="0096735E">
              <w:rPr>
                <w:rStyle w:val="Hipercze"/>
                <w:noProof/>
              </w:rPr>
              <w:t>ROZDZIAŁ XVI.</w:t>
            </w:r>
            <w:r w:rsidR="00354EB1">
              <w:rPr>
                <w:rFonts w:asciiTheme="minorHAnsi" w:eastAsiaTheme="minorEastAsia" w:hAnsiTheme="minorHAnsi" w:cstheme="minorBidi"/>
                <w:noProof/>
                <w:sz w:val="22"/>
                <w:szCs w:val="22"/>
              </w:rPr>
              <w:tab/>
            </w:r>
            <w:r w:rsidR="00354EB1" w:rsidRPr="0096735E">
              <w:rPr>
                <w:rStyle w:val="Hipercze"/>
                <w:noProof/>
              </w:rPr>
              <w:t>INFORMACJA O SPOSOBIE POROZUMIEWANIA SIĘ ZAMAWIAJĄCEGO Z WYKONAWCAMI ORAZ PRZEKAZYWANIA DOKUMENTÓW</w:t>
            </w:r>
            <w:r w:rsidR="00354EB1">
              <w:rPr>
                <w:noProof/>
                <w:webHidden/>
              </w:rPr>
              <w:tab/>
            </w:r>
            <w:r w:rsidR="00354EB1">
              <w:rPr>
                <w:noProof/>
                <w:webHidden/>
              </w:rPr>
              <w:fldChar w:fldCharType="begin"/>
            </w:r>
            <w:r w:rsidR="00354EB1">
              <w:rPr>
                <w:noProof/>
                <w:webHidden/>
              </w:rPr>
              <w:instrText xml:space="preserve"> PAGEREF _Toc506793721 \h </w:instrText>
            </w:r>
            <w:r w:rsidR="00354EB1">
              <w:rPr>
                <w:noProof/>
                <w:webHidden/>
              </w:rPr>
            </w:r>
            <w:r w:rsidR="00354EB1">
              <w:rPr>
                <w:noProof/>
                <w:webHidden/>
              </w:rPr>
              <w:fldChar w:fldCharType="separate"/>
            </w:r>
            <w:r w:rsidR="00303D26">
              <w:rPr>
                <w:noProof/>
                <w:webHidden/>
              </w:rPr>
              <w:t>16</w:t>
            </w:r>
            <w:r w:rsidR="00354EB1">
              <w:rPr>
                <w:noProof/>
                <w:webHidden/>
              </w:rPr>
              <w:fldChar w:fldCharType="end"/>
            </w:r>
          </w:hyperlink>
        </w:p>
        <w:p w:rsidR="00354EB1" w:rsidRDefault="00D60318" w:rsidP="00354EB1">
          <w:pPr>
            <w:pStyle w:val="Spistreci3"/>
            <w:tabs>
              <w:tab w:val="left" w:pos="1720"/>
            </w:tabs>
            <w:rPr>
              <w:rFonts w:asciiTheme="minorHAnsi" w:eastAsiaTheme="minorEastAsia" w:hAnsiTheme="minorHAnsi" w:cstheme="minorBidi"/>
              <w:noProof/>
              <w:sz w:val="22"/>
              <w:szCs w:val="22"/>
            </w:rPr>
          </w:pPr>
          <w:hyperlink w:anchor="_Toc506793722" w:history="1">
            <w:r w:rsidR="00354EB1" w:rsidRPr="0096735E">
              <w:rPr>
                <w:rStyle w:val="Hipercze"/>
                <w:noProof/>
              </w:rPr>
              <w:t xml:space="preserve">ROZDZIAŁ XVII. </w:t>
            </w:r>
            <w:r w:rsidR="00354EB1">
              <w:rPr>
                <w:rFonts w:asciiTheme="minorHAnsi" w:eastAsiaTheme="minorEastAsia" w:hAnsiTheme="minorHAnsi" w:cstheme="minorBidi"/>
                <w:noProof/>
                <w:sz w:val="22"/>
                <w:szCs w:val="22"/>
              </w:rPr>
              <w:tab/>
            </w:r>
            <w:r w:rsidR="00354EB1" w:rsidRPr="0096735E">
              <w:rPr>
                <w:rStyle w:val="Hipercze"/>
                <w:noProof/>
              </w:rPr>
              <w:t>OPIS SPOSOBU UDZIELANIA WYJAŚNIEŃ DOTYCZĄCYCH SPECYFIKACJI ISTOTNYCH WARUNKÓW ZAMÓWIENIA</w:t>
            </w:r>
            <w:r w:rsidR="00354EB1">
              <w:rPr>
                <w:noProof/>
                <w:webHidden/>
              </w:rPr>
              <w:tab/>
            </w:r>
            <w:r w:rsidR="00354EB1">
              <w:rPr>
                <w:noProof/>
                <w:webHidden/>
              </w:rPr>
              <w:fldChar w:fldCharType="begin"/>
            </w:r>
            <w:r w:rsidR="00354EB1">
              <w:rPr>
                <w:noProof/>
                <w:webHidden/>
              </w:rPr>
              <w:instrText xml:space="preserve"> PAGEREF _Toc506793722 \h </w:instrText>
            </w:r>
            <w:r w:rsidR="00354EB1">
              <w:rPr>
                <w:noProof/>
                <w:webHidden/>
              </w:rPr>
            </w:r>
            <w:r w:rsidR="00354EB1">
              <w:rPr>
                <w:noProof/>
                <w:webHidden/>
              </w:rPr>
              <w:fldChar w:fldCharType="separate"/>
            </w:r>
            <w:r w:rsidR="00303D26">
              <w:rPr>
                <w:noProof/>
                <w:webHidden/>
              </w:rPr>
              <w:t>17</w:t>
            </w:r>
            <w:r w:rsidR="00354EB1">
              <w:rPr>
                <w:noProof/>
                <w:webHidden/>
              </w:rPr>
              <w:fldChar w:fldCharType="end"/>
            </w:r>
          </w:hyperlink>
        </w:p>
        <w:p w:rsidR="00354EB1" w:rsidRDefault="00D60318" w:rsidP="00354EB1">
          <w:pPr>
            <w:pStyle w:val="Spistreci3"/>
            <w:tabs>
              <w:tab w:val="left" w:pos="1771"/>
            </w:tabs>
            <w:rPr>
              <w:rFonts w:asciiTheme="minorHAnsi" w:eastAsiaTheme="minorEastAsia" w:hAnsiTheme="minorHAnsi" w:cstheme="minorBidi"/>
              <w:noProof/>
              <w:sz w:val="22"/>
              <w:szCs w:val="22"/>
            </w:rPr>
          </w:pPr>
          <w:hyperlink w:anchor="_Toc506793723" w:history="1">
            <w:r w:rsidR="00354EB1" w:rsidRPr="0096735E">
              <w:rPr>
                <w:rStyle w:val="Hipercze"/>
                <w:noProof/>
              </w:rPr>
              <w:t xml:space="preserve">ROZDZIAŁ XVIII. </w:t>
            </w:r>
            <w:r w:rsidR="00354EB1">
              <w:rPr>
                <w:rFonts w:asciiTheme="minorHAnsi" w:eastAsiaTheme="minorEastAsia" w:hAnsiTheme="minorHAnsi" w:cstheme="minorBidi"/>
                <w:noProof/>
                <w:sz w:val="22"/>
                <w:szCs w:val="22"/>
              </w:rPr>
              <w:tab/>
            </w:r>
            <w:r w:rsidR="00354EB1" w:rsidRPr="0096735E">
              <w:rPr>
                <w:rStyle w:val="Hipercze"/>
                <w:noProof/>
              </w:rPr>
              <w:t>OSOBY ZE STRONY ZAMAWIAJĄCEGO UPRAWNIONE DO POROZUMIEWANIA SIĘ Z WYKONAWCAMI</w:t>
            </w:r>
            <w:r w:rsidR="00354EB1">
              <w:rPr>
                <w:noProof/>
                <w:webHidden/>
              </w:rPr>
              <w:tab/>
            </w:r>
            <w:r w:rsidR="00354EB1">
              <w:rPr>
                <w:noProof/>
                <w:webHidden/>
              </w:rPr>
              <w:fldChar w:fldCharType="begin"/>
            </w:r>
            <w:r w:rsidR="00354EB1">
              <w:rPr>
                <w:noProof/>
                <w:webHidden/>
              </w:rPr>
              <w:instrText xml:space="preserve"> PAGEREF _Toc506793723 \h </w:instrText>
            </w:r>
            <w:r w:rsidR="00354EB1">
              <w:rPr>
                <w:noProof/>
                <w:webHidden/>
              </w:rPr>
            </w:r>
            <w:r w:rsidR="00354EB1">
              <w:rPr>
                <w:noProof/>
                <w:webHidden/>
              </w:rPr>
              <w:fldChar w:fldCharType="separate"/>
            </w:r>
            <w:r w:rsidR="00303D26">
              <w:rPr>
                <w:noProof/>
                <w:webHidden/>
              </w:rPr>
              <w:t>18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24" w:history="1">
            <w:r w:rsidR="00354EB1" w:rsidRPr="0096735E">
              <w:rPr>
                <w:rStyle w:val="Hipercze"/>
                <w:noProof/>
              </w:rPr>
              <w:t xml:space="preserve">ROZDZIAŁ XIX. </w:t>
            </w:r>
            <w:r w:rsidR="00354EB1">
              <w:rPr>
                <w:rFonts w:asciiTheme="minorHAnsi" w:eastAsiaTheme="minorEastAsia" w:hAnsiTheme="minorHAnsi" w:cstheme="minorBidi"/>
                <w:noProof/>
                <w:sz w:val="22"/>
                <w:szCs w:val="22"/>
              </w:rPr>
              <w:tab/>
            </w:r>
            <w:r w:rsidR="00354EB1" w:rsidRPr="0096735E">
              <w:rPr>
                <w:rStyle w:val="Hipercze"/>
                <w:noProof/>
              </w:rPr>
              <w:t>WYMAGANIA DOTYCZĄCE WADIUM</w:t>
            </w:r>
            <w:r w:rsidR="00354EB1">
              <w:rPr>
                <w:noProof/>
                <w:webHidden/>
              </w:rPr>
              <w:tab/>
            </w:r>
            <w:r w:rsidR="00354EB1">
              <w:rPr>
                <w:noProof/>
                <w:webHidden/>
              </w:rPr>
              <w:fldChar w:fldCharType="begin"/>
            </w:r>
            <w:r w:rsidR="00354EB1">
              <w:rPr>
                <w:noProof/>
                <w:webHidden/>
              </w:rPr>
              <w:instrText xml:space="preserve"> PAGEREF _Toc506793724 \h </w:instrText>
            </w:r>
            <w:r w:rsidR="00354EB1">
              <w:rPr>
                <w:noProof/>
                <w:webHidden/>
              </w:rPr>
            </w:r>
            <w:r w:rsidR="00354EB1">
              <w:rPr>
                <w:noProof/>
                <w:webHidden/>
              </w:rPr>
              <w:fldChar w:fldCharType="separate"/>
            </w:r>
            <w:r w:rsidR="00303D26">
              <w:rPr>
                <w:noProof/>
                <w:webHidden/>
              </w:rPr>
              <w:t>18</w:t>
            </w:r>
            <w:r w:rsidR="00354EB1">
              <w:rPr>
                <w:noProof/>
                <w:webHidden/>
              </w:rPr>
              <w:fldChar w:fldCharType="end"/>
            </w:r>
          </w:hyperlink>
        </w:p>
        <w:p w:rsidR="00354EB1" w:rsidRDefault="00D60318" w:rsidP="00354EB1">
          <w:pPr>
            <w:pStyle w:val="Spistreci3"/>
            <w:rPr>
              <w:rFonts w:asciiTheme="minorHAnsi" w:eastAsiaTheme="minorEastAsia" w:hAnsiTheme="minorHAnsi" w:cstheme="minorBidi"/>
              <w:noProof/>
              <w:sz w:val="22"/>
              <w:szCs w:val="22"/>
            </w:rPr>
          </w:pPr>
          <w:hyperlink w:anchor="_Toc506793725" w:history="1">
            <w:r w:rsidR="00354EB1" w:rsidRPr="0096735E">
              <w:rPr>
                <w:rStyle w:val="Hipercze"/>
                <w:noProof/>
              </w:rPr>
              <w:t>ROZDZIAŁ XX.</w:t>
            </w:r>
            <w:r w:rsidR="00354EB1">
              <w:rPr>
                <w:rFonts w:asciiTheme="minorHAnsi" w:eastAsiaTheme="minorEastAsia" w:hAnsiTheme="minorHAnsi" w:cstheme="minorBidi"/>
                <w:noProof/>
                <w:sz w:val="22"/>
                <w:szCs w:val="22"/>
              </w:rPr>
              <w:tab/>
            </w:r>
            <w:r w:rsidR="00354EB1" w:rsidRPr="0096735E">
              <w:rPr>
                <w:rStyle w:val="Hipercze"/>
                <w:noProof/>
              </w:rPr>
              <w:t>TERMIN ZWIĄZANIA OFERTĄ</w:t>
            </w:r>
            <w:r w:rsidR="00354EB1">
              <w:rPr>
                <w:noProof/>
                <w:webHidden/>
              </w:rPr>
              <w:tab/>
            </w:r>
            <w:r w:rsidR="00354EB1">
              <w:rPr>
                <w:noProof/>
                <w:webHidden/>
              </w:rPr>
              <w:fldChar w:fldCharType="begin"/>
            </w:r>
            <w:r w:rsidR="00354EB1">
              <w:rPr>
                <w:noProof/>
                <w:webHidden/>
              </w:rPr>
              <w:instrText xml:space="preserve"> PAGEREF _Toc506793725 \h </w:instrText>
            </w:r>
            <w:r w:rsidR="00354EB1">
              <w:rPr>
                <w:noProof/>
                <w:webHidden/>
              </w:rPr>
            </w:r>
            <w:r w:rsidR="00354EB1">
              <w:rPr>
                <w:noProof/>
                <w:webHidden/>
              </w:rPr>
              <w:fldChar w:fldCharType="separate"/>
            </w:r>
            <w:r w:rsidR="00303D26">
              <w:rPr>
                <w:noProof/>
                <w:webHidden/>
              </w:rPr>
              <w:t>19</w:t>
            </w:r>
            <w:r w:rsidR="00354EB1">
              <w:rPr>
                <w:noProof/>
                <w:webHidden/>
              </w:rPr>
              <w:fldChar w:fldCharType="end"/>
            </w:r>
          </w:hyperlink>
        </w:p>
        <w:p w:rsidR="00354EB1" w:rsidRDefault="00D60318" w:rsidP="00354EB1">
          <w:pPr>
            <w:pStyle w:val="Spistreci3"/>
            <w:tabs>
              <w:tab w:val="left" w:pos="1711"/>
            </w:tabs>
            <w:rPr>
              <w:rFonts w:asciiTheme="minorHAnsi" w:eastAsiaTheme="minorEastAsia" w:hAnsiTheme="minorHAnsi" w:cstheme="minorBidi"/>
              <w:noProof/>
              <w:sz w:val="22"/>
              <w:szCs w:val="22"/>
            </w:rPr>
          </w:pPr>
          <w:hyperlink w:anchor="_Toc506793726" w:history="1">
            <w:r w:rsidR="00354EB1" w:rsidRPr="0096735E">
              <w:rPr>
                <w:rStyle w:val="Hipercze"/>
                <w:noProof/>
              </w:rPr>
              <w:t xml:space="preserve">ROZDZIAŁ XXII. </w:t>
            </w:r>
            <w:r w:rsidR="00354EB1">
              <w:rPr>
                <w:rFonts w:asciiTheme="minorHAnsi" w:eastAsiaTheme="minorEastAsia" w:hAnsiTheme="minorHAnsi" w:cstheme="minorBidi"/>
                <w:noProof/>
                <w:sz w:val="22"/>
                <w:szCs w:val="22"/>
              </w:rPr>
              <w:tab/>
            </w:r>
            <w:r w:rsidR="00354EB1" w:rsidRPr="0096735E">
              <w:rPr>
                <w:rStyle w:val="Hipercze"/>
                <w:noProof/>
              </w:rPr>
              <w:t>OPIS SPOSOBU OBLICZENIA CENY</w:t>
            </w:r>
            <w:r w:rsidR="00354EB1">
              <w:rPr>
                <w:noProof/>
                <w:webHidden/>
              </w:rPr>
              <w:tab/>
            </w:r>
            <w:r w:rsidR="00354EB1">
              <w:rPr>
                <w:noProof/>
                <w:webHidden/>
              </w:rPr>
              <w:fldChar w:fldCharType="begin"/>
            </w:r>
            <w:r w:rsidR="00354EB1">
              <w:rPr>
                <w:noProof/>
                <w:webHidden/>
              </w:rPr>
              <w:instrText xml:space="preserve"> PAGEREF _Toc506793726 \h </w:instrText>
            </w:r>
            <w:r w:rsidR="00354EB1">
              <w:rPr>
                <w:noProof/>
                <w:webHidden/>
              </w:rPr>
            </w:r>
            <w:r w:rsidR="00354EB1">
              <w:rPr>
                <w:noProof/>
                <w:webHidden/>
              </w:rPr>
              <w:fldChar w:fldCharType="separate"/>
            </w:r>
            <w:r w:rsidR="00303D26">
              <w:rPr>
                <w:noProof/>
                <w:webHidden/>
              </w:rPr>
              <w:t>22</w:t>
            </w:r>
            <w:r w:rsidR="00354EB1">
              <w:rPr>
                <w:noProof/>
                <w:webHidden/>
              </w:rPr>
              <w:fldChar w:fldCharType="end"/>
            </w:r>
          </w:hyperlink>
        </w:p>
        <w:p w:rsidR="00354EB1" w:rsidRDefault="00D60318" w:rsidP="00354EB1">
          <w:pPr>
            <w:pStyle w:val="Spistreci3"/>
            <w:tabs>
              <w:tab w:val="left" w:pos="1761"/>
            </w:tabs>
            <w:rPr>
              <w:rFonts w:asciiTheme="minorHAnsi" w:eastAsiaTheme="minorEastAsia" w:hAnsiTheme="minorHAnsi" w:cstheme="minorBidi"/>
              <w:noProof/>
              <w:sz w:val="22"/>
              <w:szCs w:val="22"/>
            </w:rPr>
          </w:pPr>
          <w:hyperlink w:anchor="_Toc506793727" w:history="1">
            <w:r w:rsidR="00354EB1" w:rsidRPr="0096735E">
              <w:rPr>
                <w:rStyle w:val="Hipercze"/>
                <w:noProof/>
              </w:rPr>
              <w:t xml:space="preserve">ROZDZIAŁ XXIII. </w:t>
            </w:r>
            <w:r w:rsidR="00354EB1">
              <w:rPr>
                <w:rFonts w:asciiTheme="minorHAnsi" w:eastAsiaTheme="minorEastAsia" w:hAnsiTheme="minorHAnsi" w:cstheme="minorBidi"/>
                <w:noProof/>
                <w:sz w:val="22"/>
                <w:szCs w:val="22"/>
              </w:rPr>
              <w:tab/>
            </w:r>
            <w:r w:rsidR="00354EB1" w:rsidRPr="0096735E">
              <w:rPr>
                <w:rStyle w:val="Hipercze"/>
                <w:noProof/>
              </w:rPr>
              <w:t>MIEJSCE ORAZ TERMIN SKŁADANIA I OTWARCIA OFERT</w:t>
            </w:r>
            <w:r w:rsidR="00354EB1">
              <w:rPr>
                <w:noProof/>
                <w:webHidden/>
              </w:rPr>
              <w:tab/>
            </w:r>
            <w:r w:rsidR="00354EB1">
              <w:rPr>
                <w:noProof/>
                <w:webHidden/>
              </w:rPr>
              <w:fldChar w:fldCharType="begin"/>
            </w:r>
            <w:r w:rsidR="00354EB1">
              <w:rPr>
                <w:noProof/>
                <w:webHidden/>
              </w:rPr>
              <w:instrText xml:space="preserve"> PAGEREF _Toc506793727 \h </w:instrText>
            </w:r>
            <w:r w:rsidR="00354EB1">
              <w:rPr>
                <w:noProof/>
                <w:webHidden/>
              </w:rPr>
            </w:r>
            <w:r w:rsidR="00354EB1">
              <w:rPr>
                <w:noProof/>
                <w:webHidden/>
              </w:rPr>
              <w:fldChar w:fldCharType="separate"/>
            </w:r>
            <w:r w:rsidR="00303D26">
              <w:rPr>
                <w:noProof/>
                <w:webHidden/>
              </w:rPr>
              <w:t>23</w:t>
            </w:r>
            <w:r w:rsidR="00354EB1">
              <w:rPr>
                <w:noProof/>
                <w:webHidden/>
              </w:rPr>
              <w:fldChar w:fldCharType="end"/>
            </w:r>
          </w:hyperlink>
        </w:p>
        <w:p w:rsidR="00354EB1" w:rsidRDefault="00D60318" w:rsidP="00354EB1">
          <w:pPr>
            <w:pStyle w:val="Spistreci3"/>
            <w:tabs>
              <w:tab w:val="left" w:pos="1774"/>
            </w:tabs>
            <w:rPr>
              <w:rFonts w:asciiTheme="minorHAnsi" w:eastAsiaTheme="minorEastAsia" w:hAnsiTheme="minorHAnsi" w:cstheme="minorBidi"/>
              <w:noProof/>
              <w:sz w:val="22"/>
              <w:szCs w:val="22"/>
            </w:rPr>
          </w:pPr>
          <w:hyperlink w:anchor="_Toc506793728" w:history="1">
            <w:r w:rsidR="00354EB1" w:rsidRPr="0096735E">
              <w:rPr>
                <w:rStyle w:val="Hipercze"/>
                <w:noProof/>
              </w:rPr>
              <w:t xml:space="preserve">ROZDZIAŁ XXIV. </w:t>
            </w:r>
            <w:r w:rsidR="00354EB1">
              <w:rPr>
                <w:rFonts w:asciiTheme="minorHAnsi" w:eastAsiaTheme="minorEastAsia" w:hAnsiTheme="minorHAnsi" w:cstheme="minorBidi"/>
                <w:noProof/>
                <w:sz w:val="22"/>
                <w:szCs w:val="22"/>
              </w:rPr>
              <w:tab/>
            </w:r>
            <w:r w:rsidR="00354EB1" w:rsidRPr="0096735E">
              <w:rPr>
                <w:rStyle w:val="Hipercze"/>
                <w:noProof/>
              </w:rPr>
              <w:t>INFORMACJE O TRYBIE OTWARCIA I OCENY OFERT</w:t>
            </w:r>
            <w:r w:rsidR="00354EB1">
              <w:rPr>
                <w:noProof/>
                <w:webHidden/>
              </w:rPr>
              <w:tab/>
            </w:r>
            <w:r w:rsidR="00354EB1">
              <w:rPr>
                <w:noProof/>
                <w:webHidden/>
              </w:rPr>
              <w:fldChar w:fldCharType="begin"/>
            </w:r>
            <w:r w:rsidR="00354EB1">
              <w:rPr>
                <w:noProof/>
                <w:webHidden/>
              </w:rPr>
              <w:instrText xml:space="preserve"> PAGEREF _Toc506793728 \h </w:instrText>
            </w:r>
            <w:r w:rsidR="00354EB1">
              <w:rPr>
                <w:noProof/>
                <w:webHidden/>
              </w:rPr>
            </w:r>
            <w:r w:rsidR="00354EB1">
              <w:rPr>
                <w:noProof/>
                <w:webHidden/>
              </w:rPr>
              <w:fldChar w:fldCharType="separate"/>
            </w:r>
            <w:r w:rsidR="00303D26">
              <w:rPr>
                <w:noProof/>
                <w:webHidden/>
              </w:rPr>
              <w:t>23</w:t>
            </w:r>
            <w:r w:rsidR="00354EB1">
              <w:rPr>
                <w:noProof/>
                <w:webHidden/>
              </w:rPr>
              <w:fldChar w:fldCharType="end"/>
            </w:r>
          </w:hyperlink>
        </w:p>
        <w:p w:rsidR="00354EB1" w:rsidRDefault="00D60318" w:rsidP="00354EB1">
          <w:pPr>
            <w:pStyle w:val="Spistreci3"/>
            <w:tabs>
              <w:tab w:val="left" w:pos="1723"/>
            </w:tabs>
            <w:rPr>
              <w:rFonts w:asciiTheme="minorHAnsi" w:eastAsiaTheme="minorEastAsia" w:hAnsiTheme="minorHAnsi" w:cstheme="minorBidi"/>
              <w:noProof/>
              <w:sz w:val="22"/>
              <w:szCs w:val="22"/>
            </w:rPr>
          </w:pPr>
          <w:hyperlink w:anchor="_Toc506793729" w:history="1">
            <w:r w:rsidR="00354EB1" w:rsidRPr="0096735E">
              <w:rPr>
                <w:rStyle w:val="Hipercze"/>
                <w:noProof/>
              </w:rPr>
              <w:t xml:space="preserve">ROZDZIAŁ XXV. </w:t>
            </w:r>
            <w:r w:rsidR="00354EB1">
              <w:rPr>
                <w:rFonts w:asciiTheme="minorHAnsi" w:eastAsiaTheme="minorEastAsia" w:hAnsiTheme="minorHAnsi" w:cstheme="minorBidi"/>
                <w:noProof/>
                <w:sz w:val="22"/>
                <w:szCs w:val="22"/>
              </w:rPr>
              <w:tab/>
            </w:r>
            <w:r w:rsidR="00354EB1" w:rsidRPr="0096735E">
              <w:rPr>
                <w:rStyle w:val="Hipercze"/>
                <w:noProof/>
              </w:rPr>
              <w:t>OPIS KRYTERIÓW, KTÓRYMI ZAMAWIAJĄCY BĘDZIE SIĘ KIEROWAŁ PRZY WYBORZE OFERTY, WRAZ Z PODANIEM ZNACZENIA TYCH KRYTERIÓW I SPOSOBU OCENY OFERT</w:t>
            </w:r>
            <w:r w:rsidR="00354EB1">
              <w:rPr>
                <w:noProof/>
                <w:webHidden/>
              </w:rPr>
              <w:tab/>
            </w:r>
            <w:r w:rsidR="00354EB1">
              <w:rPr>
                <w:noProof/>
                <w:webHidden/>
              </w:rPr>
              <w:fldChar w:fldCharType="begin"/>
            </w:r>
            <w:r w:rsidR="00354EB1">
              <w:rPr>
                <w:noProof/>
                <w:webHidden/>
              </w:rPr>
              <w:instrText xml:space="preserve"> PAGEREF _Toc506793729 \h </w:instrText>
            </w:r>
            <w:r w:rsidR="00354EB1">
              <w:rPr>
                <w:noProof/>
                <w:webHidden/>
              </w:rPr>
            </w:r>
            <w:r w:rsidR="00354EB1">
              <w:rPr>
                <w:noProof/>
                <w:webHidden/>
              </w:rPr>
              <w:fldChar w:fldCharType="separate"/>
            </w:r>
            <w:r w:rsidR="00303D26">
              <w:rPr>
                <w:noProof/>
                <w:webHidden/>
              </w:rPr>
              <w:t>24</w:t>
            </w:r>
            <w:r w:rsidR="00354EB1">
              <w:rPr>
                <w:noProof/>
                <w:webHidden/>
              </w:rPr>
              <w:fldChar w:fldCharType="end"/>
            </w:r>
          </w:hyperlink>
        </w:p>
        <w:p w:rsidR="00354EB1" w:rsidRDefault="00D60318" w:rsidP="00354EB1">
          <w:pPr>
            <w:pStyle w:val="Spistreci3"/>
            <w:tabs>
              <w:tab w:val="left" w:pos="1774"/>
            </w:tabs>
            <w:rPr>
              <w:rFonts w:asciiTheme="minorHAnsi" w:eastAsiaTheme="minorEastAsia" w:hAnsiTheme="minorHAnsi" w:cstheme="minorBidi"/>
              <w:noProof/>
              <w:sz w:val="22"/>
              <w:szCs w:val="22"/>
            </w:rPr>
          </w:pPr>
          <w:hyperlink w:anchor="_Toc506793730" w:history="1">
            <w:r w:rsidR="00354EB1" w:rsidRPr="0096735E">
              <w:rPr>
                <w:rStyle w:val="Hipercze"/>
                <w:noProof/>
              </w:rPr>
              <w:t xml:space="preserve">ROZDZIAŁ XXVI. </w:t>
            </w:r>
            <w:r w:rsidR="00354EB1">
              <w:rPr>
                <w:rFonts w:asciiTheme="minorHAnsi" w:eastAsiaTheme="minorEastAsia" w:hAnsiTheme="minorHAnsi" w:cstheme="minorBidi"/>
                <w:noProof/>
                <w:sz w:val="22"/>
                <w:szCs w:val="22"/>
              </w:rPr>
              <w:tab/>
            </w:r>
            <w:r w:rsidR="00354EB1" w:rsidRPr="0096735E">
              <w:rPr>
                <w:rStyle w:val="Hipercze"/>
                <w:noProof/>
              </w:rPr>
              <w:t>INFORMACJA NA TEMAT MOŻLIWOŚCI ROZLICZANIA SIĘ W WALUTACH OBCYCH</w:t>
            </w:r>
            <w:r w:rsidR="00354EB1">
              <w:rPr>
                <w:noProof/>
                <w:webHidden/>
              </w:rPr>
              <w:tab/>
            </w:r>
            <w:r w:rsidR="00354EB1">
              <w:rPr>
                <w:noProof/>
                <w:webHidden/>
              </w:rPr>
              <w:fldChar w:fldCharType="begin"/>
            </w:r>
            <w:r w:rsidR="00354EB1">
              <w:rPr>
                <w:noProof/>
                <w:webHidden/>
              </w:rPr>
              <w:instrText xml:space="preserve"> PAGEREF _Toc506793730 \h </w:instrText>
            </w:r>
            <w:r w:rsidR="00354EB1">
              <w:rPr>
                <w:noProof/>
                <w:webHidden/>
              </w:rPr>
            </w:r>
            <w:r w:rsidR="00354EB1">
              <w:rPr>
                <w:noProof/>
                <w:webHidden/>
              </w:rPr>
              <w:fldChar w:fldCharType="separate"/>
            </w:r>
            <w:r w:rsidR="00303D26">
              <w:rPr>
                <w:noProof/>
                <w:webHidden/>
              </w:rPr>
              <w:t>25</w:t>
            </w:r>
            <w:r w:rsidR="00354EB1">
              <w:rPr>
                <w:noProof/>
                <w:webHidden/>
              </w:rPr>
              <w:fldChar w:fldCharType="end"/>
            </w:r>
          </w:hyperlink>
        </w:p>
        <w:p w:rsidR="00354EB1" w:rsidRDefault="00D60318" w:rsidP="00354EB1">
          <w:pPr>
            <w:pStyle w:val="Spistreci3"/>
            <w:tabs>
              <w:tab w:val="left" w:pos="1824"/>
            </w:tabs>
            <w:rPr>
              <w:rFonts w:asciiTheme="minorHAnsi" w:eastAsiaTheme="minorEastAsia" w:hAnsiTheme="minorHAnsi" w:cstheme="minorBidi"/>
              <w:noProof/>
              <w:sz w:val="22"/>
              <w:szCs w:val="22"/>
            </w:rPr>
          </w:pPr>
          <w:hyperlink w:anchor="_Toc506793731" w:history="1">
            <w:r w:rsidR="00354EB1" w:rsidRPr="0096735E">
              <w:rPr>
                <w:rStyle w:val="Hipercze"/>
                <w:noProof/>
              </w:rPr>
              <w:t xml:space="preserve">ROZDZIAŁ XXVII. </w:t>
            </w:r>
            <w:r w:rsidR="00354EB1">
              <w:rPr>
                <w:rFonts w:asciiTheme="minorHAnsi" w:eastAsiaTheme="minorEastAsia" w:hAnsiTheme="minorHAnsi" w:cstheme="minorBidi"/>
                <w:noProof/>
                <w:sz w:val="22"/>
                <w:szCs w:val="22"/>
              </w:rPr>
              <w:tab/>
            </w:r>
            <w:r w:rsidR="00354EB1" w:rsidRPr="0096735E">
              <w:rPr>
                <w:rStyle w:val="Hipercze"/>
                <w:noProof/>
              </w:rPr>
              <w:t>INFORMACJE DOTYCZĄCE UMOWY</w:t>
            </w:r>
            <w:r w:rsidR="00354EB1">
              <w:rPr>
                <w:noProof/>
                <w:webHidden/>
              </w:rPr>
              <w:tab/>
            </w:r>
            <w:r w:rsidR="00354EB1">
              <w:rPr>
                <w:noProof/>
                <w:webHidden/>
              </w:rPr>
              <w:fldChar w:fldCharType="begin"/>
            </w:r>
            <w:r w:rsidR="00354EB1">
              <w:rPr>
                <w:noProof/>
                <w:webHidden/>
              </w:rPr>
              <w:instrText xml:space="preserve"> PAGEREF _Toc506793731 \h </w:instrText>
            </w:r>
            <w:r w:rsidR="00354EB1">
              <w:rPr>
                <w:noProof/>
                <w:webHidden/>
              </w:rPr>
            </w:r>
            <w:r w:rsidR="00354EB1">
              <w:rPr>
                <w:noProof/>
                <w:webHidden/>
              </w:rPr>
              <w:fldChar w:fldCharType="separate"/>
            </w:r>
            <w:r w:rsidR="00303D26">
              <w:rPr>
                <w:noProof/>
                <w:webHidden/>
              </w:rPr>
              <w:t>25</w:t>
            </w:r>
            <w:r w:rsidR="00354EB1">
              <w:rPr>
                <w:noProof/>
                <w:webHidden/>
              </w:rPr>
              <w:fldChar w:fldCharType="end"/>
            </w:r>
          </w:hyperlink>
        </w:p>
        <w:p w:rsidR="00354EB1" w:rsidRDefault="00D60318" w:rsidP="00354EB1">
          <w:pPr>
            <w:pStyle w:val="Spistreci3"/>
            <w:tabs>
              <w:tab w:val="left" w:pos="1829"/>
            </w:tabs>
            <w:rPr>
              <w:rFonts w:asciiTheme="minorHAnsi" w:eastAsiaTheme="minorEastAsia" w:hAnsiTheme="minorHAnsi" w:cstheme="minorBidi"/>
              <w:noProof/>
              <w:sz w:val="22"/>
              <w:szCs w:val="22"/>
            </w:rPr>
          </w:pPr>
          <w:hyperlink w:anchor="_Toc506793732" w:history="1">
            <w:r w:rsidR="00354EB1" w:rsidRPr="0096735E">
              <w:rPr>
                <w:rStyle w:val="Hipercze"/>
                <w:noProof/>
              </w:rPr>
              <w:t>ROZDZIAŁ XXVIII.</w:t>
            </w:r>
            <w:r w:rsidR="00354EB1">
              <w:rPr>
                <w:rFonts w:asciiTheme="minorHAnsi" w:eastAsiaTheme="minorEastAsia" w:hAnsiTheme="minorHAnsi" w:cstheme="minorBidi"/>
                <w:noProof/>
                <w:sz w:val="22"/>
                <w:szCs w:val="22"/>
              </w:rPr>
              <w:tab/>
            </w:r>
            <w:r w:rsidR="00354EB1" w:rsidRPr="0096735E">
              <w:rPr>
                <w:rStyle w:val="Hipercze"/>
                <w:noProof/>
              </w:rPr>
              <w:t>POUCZENIE O ŚRODKACH OCHRONY PRAWNEJ PRZYSŁUGUJĄCYCH WYKONAWCOM W TOKU POSTĘPOWANIA O UDZIELENIE ZAMÓWIENIA PUBLICZNEGO</w:t>
            </w:r>
            <w:r w:rsidR="00354EB1">
              <w:rPr>
                <w:noProof/>
                <w:webHidden/>
              </w:rPr>
              <w:tab/>
            </w:r>
            <w:r w:rsidR="00354EB1">
              <w:rPr>
                <w:noProof/>
                <w:webHidden/>
              </w:rPr>
              <w:fldChar w:fldCharType="begin"/>
            </w:r>
            <w:r w:rsidR="00354EB1">
              <w:rPr>
                <w:noProof/>
                <w:webHidden/>
              </w:rPr>
              <w:instrText xml:space="preserve"> PAGEREF _Toc506793732 \h </w:instrText>
            </w:r>
            <w:r w:rsidR="00354EB1">
              <w:rPr>
                <w:noProof/>
                <w:webHidden/>
              </w:rPr>
            </w:r>
            <w:r w:rsidR="00354EB1">
              <w:rPr>
                <w:noProof/>
                <w:webHidden/>
              </w:rPr>
              <w:fldChar w:fldCharType="separate"/>
            </w:r>
            <w:r w:rsidR="00303D26">
              <w:rPr>
                <w:noProof/>
                <w:webHidden/>
              </w:rPr>
              <w:t>26</w:t>
            </w:r>
            <w:r w:rsidR="00354EB1">
              <w:rPr>
                <w:noProof/>
                <w:webHidden/>
              </w:rPr>
              <w:fldChar w:fldCharType="end"/>
            </w:r>
          </w:hyperlink>
        </w:p>
        <w:p w:rsidR="00354EB1" w:rsidRPr="00963818" w:rsidRDefault="00D60318" w:rsidP="00963818">
          <w:pPr>
            <w:pStyle w:val="Spistreci2"/>
            <w:rPr>
              <w:rFonts w:asciiTheme="minorHAnsi" w:eastAsiaTheme="minorEastAsia" w:hAnsiTheme="minorHAnsi" w:cstheme="minorBidi"/>
              <w:sz w:val="22"/>
              <w:szCs w:val="22"/>
            </w:rPr>
          </w:pPr>
          <w:hyperlink w:anchor="_Toc506793733" w:history="1">
            <w:r w:rsidR="00354EB1" w:rsidRPr="00963818">
              <w:rPr>
                <w:rStyle w:val="Hipercze"/>
              </w:rPr>
              <w:t>Załącznik nr 1</w:t>
            </w:r>
            <w:r w:rsidR="00354EB1" w:rsidRPr="00963818">
              <w:rPr>
                <w:webHidden/>
              </w:rPr>
              <w:tab/>
            </w:r>
            <w:r w:rsidR="00354EB1" w:rsidRPr="00963818">
              <w:rPr>
                <w:webHidden/>
              </w:rPr>
              <w:fldChar w:fldCharType="begin"/>
            </w:r>
            <w:r w:rsidR="00354EB1" w:rsidRPr="00963818">
              <w:rPr>
                <w:webHidden/>
              </w:rPr>
              <w:instrText xml:space="preserve"> PAGEREF _Toc506793733 \h </w:instrText>
            </w:r>
            <w:r w:rsidR="00354EB1" w:rsidRPr="00963818">
              <w:rPr>
                <w:webHidden/>
              </w:rPr>
            </w:r>
            <w:r w:rsidR="00354EB1" w:rsidRPr="00963818">
              <w:rPr>
                <w:webHidden/>
              </w:rPr>
              <w:fldChar w:fldCharType="separate"/>
            </w:r>
            <w:r w:rsidR="00303D26">
              <w:rPr>
                <w:webHidden/>
              </w:rPr>
              <w:t>29</w:t>
            </w:r>
            <w:r w:rsidR="00354EB1" w:rsidRPr="00963818">
              <w:rPr>
                <w:webHidden/>
              </w:rPr>
              <w:fldChar w:fldCharType="end"/>
            </w:r>
          </w:hyperlink>
        </w:p>
        <w:p w:rsidR="00354EB1" w:rsidRPr="00963818" w:rsidRDefault="00D60318" w:rsidP="00963818">
          <w:pPr>
            <w:pStyle w:val="Spistreci2"/>
            <w:rPr>
              <w:rFonts w:asciiTheme="minorHAnsi" w:eastAsiaTheme="minorEastAsia" w:hAnsiTheme="minorHAnsi" w:cstheme="minorBidi"/>
              <w:sz w:val="22"/>
              <w:szCs w:val="22"/>
            </w:rPr>
          </w:pPr>
          <w:hyperlink w:anchor="_Toc506793734" w:history="1">
            <w:r w:rsidR="00354EB1" w:rsidRPr="00963818">
              <w:rPr>
                <w:rStyle w:val="Hipercze"/>
              </w:rPr>
              <w:t>Załącznik nr 2</w:t>
            </w:r>
            <w:r w:rsidR="00354EB1" w:rsidRPr="00963818">
              <w:rPr>
                <w:webHidden/>
              </w:rPr>
              <w:tab/>
            </w:r>
            <w:r w:rsidR="00354EB1" w:rsidRPr="00963818">
              <w:rPr>
                <w:webHidden/>
              </w:rPr>
              <w:fldChar w:fldCharType="begin"/>
            </w:r>
            <w:r w:rsidR="00354EB1" w:rsidRPr="00963818">
              <w:rPr>
                <w:webHidden/>
              </w:rPr>
              <w:instrText xml:space="preserve"> PAGEREF _Toc506793734 \h </w:instrText>
            </w:r>
            <w:r w:rsidR="00354EB1" w:rsidRPr="00963818">
              <w:rPr>
                <w:webHidden/>
              </w:rPr>
            </w:r>
            <w:r w:rsidR="00354EB1" w:rsidRPr="00963818">
              <w:rPr>
                <w:webHidden/>
              </w:rPr>
              <w:fldChar w:fldCharType="separate"/>
            </w:r>
            <w:r w:rsidR="00303D26">
              <w:rPr>
                <w:webHidden/>
              </w:rPr>
              <w:t>32</w:t>
            </w:r>
            <w:r w:rsidR="00354EB1" w:rsidRPr="00963818">
              <w:rPr>
                <w:webHidden/>
              </w:rPr>
              <w:fldChar w:fldCharType="end"/>
            </w:r>
          </w:hyperlink>
        </w:p>
        <w:p w:rsidR="00354EB1" w:rsidRPr="00963818" w:rsidRDefault="00D60318" w:rsidP="00963818">
          <w:pPr>
            <w:pStyle w:val="Spistreci2"/>
            <w:rPr>
              <w:rFonts w:asciiTheme="minorHAnsi" w:eastAsiaTheme="minorEastAsia" w:hAnsiTheme="minorHAnsi" w:cstheme="minorBidi"/>
              <w:sz w:val="22"/>
              <w:szCs w:val="22"/>
            </w:rPr>
          </w:pPr>
          <w:hyperlink w:anchor="_Toc506793735" w:history="1">
            <w:r w:rsidR="00354EB1" w:rsidRPr="00963818">
              <w:rPr>
                <w:rStyle w:val="Hipercze"/>
              </w:rPr>
              <w:t>Załącznik nr 3</w:t>
            </w:r>
            <w:r w:rsidR="00354EB1" w:rsidRPr="00963818">
              <w:rPr>
                <w:webHidden/>
              </w:rPr>
              <w:tab/>
            </w:r>
            <w:r w:rsidR="00354EB1" w:rsidRPr="00963818">
              <w:rPr>
                <w:webHidden/>
              </w:rPr>
              <w:fldChar w:fldCharType="begin"/>
            </w:r>
            <w:r w:rsidR="00354EB1" w:rsidRPr="00963818">
              <w:rPr>
                <w:webHidden/>
              </w:rPr>
              <w:instrText xml:space="preserve"> PAGEREF _Toc506793735 \h </w:instrText>
            </w:r>
            <w:r w:rsidR="00354EB1" w:rsidRPr="00963818">
              <w:rPr>
                <w:webHidden/>
              </w:rPr>
            </w:r>
            <w:r w:rsidR="00354EB1" w:rsidRPr="00963818">
              <w:rPr>
                <w:webHidden/>
              </w:rPr>
              <w:fldChar w:fldCharType="separate"/>
            </w:r>
            <w:r w:rsidR="00303D26">
              <w:rPr>
                <w:webHidden/>
              </w:rPr>
              <w:t>34</w:t>
            </w:r>
            <w:r w:rsidR="00354EB1" w:rsidRPr="00963818">
              <w:rPr>
                <w:webHidden/>
              </w:rPr>
              <w:fldChar w:fldCharType="end"/>
            </w:r>
          </w:hyperlink>
        </w:p>
        <w:p w:rsidR="00354EB1" w:rsidRPr="00963818" w:rsidRDefault="00D60318" w:rsidP="00963818">
          <w:pPr>
            <w:pStyle w:val="Spistreci2"/>
            <w:rPr>
              <w:rFonts w:asciiTheme="minorHAnsi" w:eastAsiaTheme="minorEastAsia" w:hAnsiTheme="minorHAnsi" w:cstheme="minorBidi"/>
              <w:sz w:val="22"/>
              <w:szCs w:val="22"/>
            </w:rPr>
          </w:pPr>
          <w:hyperlink w:anchor="_Toc506793736" w:history="1">
            <w:r w:rsidR="00354EB1" w:rsidRPr="00963818">
              <w:rPr>
                <w:rStyle w:val="Hipercze"/>
              </w:rPr>
              <w:t>Załącznik nr 4a - wzór umowy</w:t>
            </w:r>
            <w:r w:rsidR="00354EB1" w:rsidRPr="00963818">
              <w:rPr>
                <w:webHidden/>
              </w:rPr>
              <w:tab/>
            </w:r>
            <w:r w:rsidR="00354EB1" w:rsidRPr="00963818">
              <w:rPr>
                <w:webHidden/>
              </w:rPr>
              <w:fldChar w:fldCharType="begin"/>
            </w:r>
            <w:r w:rsidR="00354EB1" w:rsidRPr="00963818">
              <w:rPr>
                <w:webHidden/>
              </w:rPr>
              <w:instrText xml:space="preserve"> PAGEREF _Toc506793736 \h </w:instrText>
            </w:r>
            <w:r w:rsidR="00354EB1" w:rsidRPr="00963818">
              <w:rPr>
                <w:webHidden/>
              </w:rPr>
            </w:r>
            <w:r w:rsidR="00354EB1" w:rsidRPr="00963818">
              <w:rPr>
                <w:webHidden/>
              </w:rPr>
              <w:fldChar w:fldCharType="separate"/>
            </w:r>
            <w:r w:rsidR="00303D26">
              <w:rPr>
                <w:webHidden/>
              </w:rPr>
              <w:t>36</w:t>
            </w:r>
            <w:r w:rsidR="00354EB1" w:rsidRPr="00963818">
              <w:rPr>
                <w:webHidden/>
              </w:rPr>
              <w:fldChar w:fldCharType="end"/>
            </w:r>
          </w:hyperlink>
        </w:p>
        <w:p w:rsidR="00354EB1" w:rsidRPr="00963818" w:rsidRDefault="00D60318" w:rsidP="00963818">
          <w:pPr>
            <w:pStyle w:val="Spistreci2"/>
            <w:rPr>
              <w:rFonts w:asciiTheme="minorHAnsi" w:eastAsiaTheme="minorEastAsia" w:hAnsiTheme="minorHAnsi" w:cstheme="minorBidi"/>
              <w:sz w:val="22"/>
              <w:szCs w:val="22"/>
            </w:rPr>
          </w:pPr>
          <w:hyperlink w:anchor="_Toc506793737" w:history="1">
            <w:r w:rsidR="00354EB1" w:rsidRPr="00963818">
              <w:rPr>
                <w:rStyle w:val="Hipercze"/>
              </w:rPr>
              <w:t>Załącznik nr 5 do SIWZ</w:t>
            </w:r>
            <w:r w:rsidR="00354EB1" w:rsidRPr="00963818">
              <w:rPr>
                <w:webHidden/>
              </w:rPr>
              <w:tab/>
            </w:r>
            <w:r w:rsidR="00354EB1" w:rsidRPr="00963818">
              <w:rPr>
                <w:webHidden/>
              </w:rPr>
              <w:fldChar w:fldCharType="begin"/>
            </w:r>
            <w:r w:rsidR="00354EB1" w:rsidRPr="00963818">
              <w:rPr>
                <w:webHidden/>
              </w:rPr>
              <w:instrText xml:space="preserve"> PAGEREF _Toc506793737 \h </w:instrText>
            </w:r>
            <w:r w:rsidR="00354EB1" w:rsidRPr="00963818">
              <w:rPr>
                <w:webHidden/>
              </w:rPr>
            </w:r>
            <w:r w:rsidR="00354EB1" w:rsidRPr="00963818">
              <w:rPr>
                <w:webHidden/>
              </w:rPr>
              <w:fldChar w:fldCharType="separate"/>
            </w:r>
            <w:r w:rsidR="00303D26">
              <w:rPr>
                <w:webHidden/>
              </w:rPr>
              <w:t>49</w:t>
            </w:r>
            <w:r w:rsidR="00354EB1" w:rsidRPr="00963818">
              <w:rPr>
                <w:webHidden/>
              </w:rPr>
              <w:fldChar w:fldCharType="end"/>
            </w:r>
          </w:hyperlink>
        </w:p>
        <w:p w:rsidR="00354EB1" w:rsidRDefault="00354EB1" w:rsidP="00354EB1">
          <w:pPr>
            <w:rPr>
              <w:noProof/>
            </w:rPr>
          </w:pPr>
          <w:r>
            <w:rPr>
              <w:b/>
              <w:bCs/>
              <w:noProof/>
            </w:rPr>
            <w:fldChar w:fldCharType="end"/>
          </w:r>
        </w:p>
      </w:sdtContent>
    </w:sdt>
    <w:p w:rsidR="000E053C" w:rsidRDefault="000E053C" w:rsidP="002934FE">
      <w:pPr>
        <w:pStyle w:val="Spistreci3"/>
        <w:spacing w:line="240" w:lineRule="exact"/>
        <w:rPr>
          <w:noProof/>
        </w:rPr>
      </w:pPr>
    </w:p>
    <w:p w:rsidR="000E053C" w:rsidRDefault="000E053C" w:rsidP="00912452">
      <w:pPr>
        <w:spacing w:line="360" w:lineRule="auto"/>
        <w:ind w:right="1"/>
        <w:jc w:val="center"/>
        <w:rPr>
          <w:rFonts w:ascii="Trebuchet MS" w:hAnsi="Trebuchet MS" w:cs="Trebuchet MS"/>
          <w:b/>
          <w:bCs/>
          <w:sz w:val="24"/>
          <w:szCs w:val="24"/>
        </w:rPr>
      </w:pPr>
      <w:r w:rsidRPr="004D73F5">
        <w:rPr>
          <w:caps/>
        </w:rPr>
        <w:fldChar w:fldCharType="end"/>
      </w:r>
    </w:p>
    <w:p w:rsidR="000E053C" w:rsidRDefault="000E053C" w:rsidP="00AC0995">
      <w:pPr>
        <w:spacing w:line="360" w:lineRule="auto"/>
        <w:ind w:right="1"/>
        <w:jc w:val="center"/>
        <w:rPr>
          <w:rFonts w:ascii="Trebuchet MS" w:hAnsi="Trebuchet MS" w:cs="Trebuchet MS"/>
          <w:b/>
          <w:bCs/>
          <w:sz w:val="24"/>
          <w:szCs w:val="24"/>
        </w:rPr>
        <w:sectPr w:rsidR="000E053C" w:rsidSect="0015602F">
          <w:footerReference w:type="default" r:id="rId9"/>
          <w:pgSz w:w="11907" w:h="16840" w:code="9"/>
          <w:pgMar w:top="1417" w:right="1275" w:bottom="1417" w:left="1417" w:header="709" w:footer="709" w:gutter="0"/>
          <w:cols w:space="708" w:equalWidth="0">
            <w:col w:w="9215"/>
          </w:cols>
          <w:noEndnote/>
          <w:docGrid w:linePitch="272"/>
        </w:sectPr>
      </w:pPr>
    </w:p>
    <w:p w:rsidR="000E053C" w:rsidRPr="00D26D10" w:rsidRDefault="000E053C" w:rsidP="00AC0995">
      <w:pPr>
        <w:spacing w:line="360" w:lineRule="auto"/>
        <w:ind w:right="1"/>
        <w:jc w:val="center"/>
        <w:rPr>
          <w:b/>
          <w:bCs/>
          <w:sz w:val="24"/>
          <w:szCs w:val="24"/>
        </w:rPr>
      </w:pPr>
      <w:r w:rsidRPr="00D26D10">
        <w:rPr>
          <w:b/>
          <w:bCs/>
          <w:sz w:val="24"/>
          <w:szCs w:val="24"/>
        </w:rPr>
        <w:lastRenderedPageBreak/>
        <w:t>POSTANOWIENIA</w:t>
      </w:r>
    </w:p>
    <w:p w:rsidR="000E053C" w:rsidRPr="00D26D10" w:rsidRDefault="000E053C" w:rsidP="00AC0995">
      <w:pPr>
        <w:spacing w:line="360" w:lineRule="auto"/>
        <w:ind w:right="1"/>
        <w:jc w:val="center"/>
        <w:rPr>
          <w:b/>
          <w:bCs/>
          <w:sz w:val="24"/>
          <w:szCs w:val="24"/>
        </w:rPr>
      </w:pPr>
      <w:r w:rsidRPr="00D26D10">
        <w:rPr>
          <w:b/>
          <w:bCs/>
          <w:sz w:val="24"/>
          <w:szCs w:val="24"/>
        </w:rPr>
        <w:t>SPECYFIKACJI  ISTOTNYCH  WARUNKÓW  ZAMÓWIENIA</w:t>
      </w:r>
    </w:p>
    <w:p w:rsidR="000E053C" w:rsidRPr="00D26D10" w:rsidRDefault="000E053C" w:rsidP="00AC0995">
      <w:pPr>
        <w:spacing w:line="360" w:lineRule="auto"/>
        <w:ind w:right="1"/>
        <w:jc w:val="center"/>
        <w:rPr>
          <w:b/>
          <w:bCs/>
          <w:sz w:val="24"/>
          <w:szCs w:val="24"/>
        </w:rPr>
      </w:pPr>
      <w:r w:rsidRPr="00D26D10">
        <w:rPr>
          <w:b/>
          <w:bCs/>
          <w:sz w:val="24"/>
          <w:szCs w:val="24"/>
        </w:rPr>
        <w:t>(SIWZ)</w:t>
      </w:r>
    </w:p>
    <w:p w:rsidR="000E053C" w:rsidRPr="00D2177F" w:rsidRDefault="000E053C" w:rsidP="00AC0995">
      <w:pPr>
        <w:spacing w:line="360" w:lineRule="auto"/>
        <w:ind w:right="1"/>
        <w:jc w:val="both"/>
        <w:rPr>
          <w:rFonts w:ascii="Arial" w:hAnsi="Arial" w:cs="Arial"/>
        </w:rPr>
      </w:pPr>
    </w:p>
    <w:p w:rsidR="000E053C" w:rsidRPr="007717F9" w:rsidRDefault="000E053C" w:rsidP="006752C7">
      <w:pPr>
        <w:pStyle w:val="Nagwek3"/>
      </w:pPr>
      <w:bookmarkStart w:id="0" w:name="_Toc467139210"/>
      <w:bookmarkStart w:id="1" w:name="_Toc506793706"/>
      <w:r w:rsidRPr="007717F9">
        <w:t>ROZDZIAŁ I.</w:t>
      </w:r>
      <w:r w:rsidRPr="007717F9">
        <w:tab/>
      </w:r>
      <w:r w:rsidRPr="00713290">
        <w:t>ZAMAWIAJĄCY</w:t>
      </w:r>
      <w:r w:rsidRPr="007717F9">
        <w:t xml:space="preserve"> (NAZWA I </w:t>
      </w:r>
      <w:r w:rsidRPr="00285F36">
        <w:t>ADRES</w:t>
      </w:r>
      <w:r w:rsidRPr="007717F9">
        <w:t>)</w:t>
      </w:r>
      <w:bookmarkEnd w:id="0"/>
      <w:bookmarkEnd w:id="1"/>
    </w:p>
    <w:p w:rsidR="000E053C" w:rsidRPr="001E33EA" w:rsidRDefault="000E053C" w:rsidP="002934FE">
      <w:pPr>
        <w:tabs>
          <w:tab w:val="left" w:pos="567"/>
        </w:tabs>
        <w:spacing w:line="340" w:lineRule="exact"/>
        <w:jc w:val="both"/>
        <w:rPr>
          <w:sz w:val="22"/>
          <w:szCs w:val="22"/>
        </w:rPr>
      </w:pPr>
      <w:r w:rsidRPr="001E33EA">
        <w:rPr>
          <w:sz w:val="22"/>
          <w:szCs w:val="22"/>
        </w:rPr>
        <w:t>Główny Instytut Górnictwa</w:t>
      </w:r>
    </w:p>
    <w:p w:rsidR="000E053C" w:rsidRPr="001E33EA" w:rsidRDefault="000E053C" w:rsidP="002934FE">
      <w:pPr>
        <w:tabs>
          <w:tab w:val="left" w:pos="567"/>
        </w:tabs>
        <w:spacing w:line="340" w:lineRule="exact"/>
        <w:jc w:val="both"/>
        <w:rPr>
          <w:sz w:val="22"/>
          <w:szCs w:val="22"/>
        </w:rPr>
      </w:pPr>
      <w:r w:rsidRPr="001E33EA">
        <w:rPr>
          <w:sz w:val="22"/>
          <w:szCs w:val="22"/>
        </w:rPr>
        <w:t>Plac Gwarków 1</w:t>
      </w:r>
    </w:p>
    <w:p w:rsidR="000E053C" w:rsidRPr="001E33EA" w:rsidRDefault="000E053C" w:rsidP="002934FE">
      <w:pPr>
        <w:tabs>
          <w:tab w:val="left" w:pos="567"/>
        </w:tabs>
        <w:spacing w:line="340" w:lineRule="exact"/>
        <w:jc w:val="both"/>
        <w:rPr>
          <w:sz w:val="22"/>
          <w:szCs w:val="22"/>
        </w:rPr>
      </w:pPr>
      <w:r w:rsidRPr="001E33EA">
        <w:rPr>
          <w:sz w:val="22"/>
          <w:szCs w:val="22"/>
        </w:rPr>
        <w:t>40-166 Katowice</w:t>
      </w:r>
    </w:p>
    <w:p w:rsidR="000E053C" w:rsidRPr="001E33EA" w:rsidRDefault="000E053C" w:rsidP="002934FE">
      <w:pPr>
        <w:tabs>
          <w:tab w:val="left" w:pos="567"/>
        </w:tabs>
        <w:spacing w:line="340" w:lineRule="exact"/>
        <w:jc w:val="both"/>
        <w:rPr>
          <w:sz w:val="22"/>
          <w:szCs w:val="22"/>
        </w:rPr>
      </w:pPr>
      <w:r w:rsidRPr="001E33EA">
        <w:rPr>
          <w:sz w:val="22"/>
          <w:szCs w:val="22"/>
        </w:rPr>
        <w:t>zwany dalej „Zamawiającym”</w:t>
      </w:r>
    </w:p>
    <w:p w:rsidR="000E053C" w:rsidRPr="007717F9" w:rsidRDefault="000E053C" w:rsidP="006752C7">
      <w:pPr>
        <w:pStyle w:val="Nagwek3"/>
      </w:pPr>
      <w:bookmarkStart w:id="2" w:name="_Toc467139211"/>
      <w:bookmarkStart w:id="3" w:name="_Toc506793707"/>
      <w:r w:rsidRPr="007717F9">
        <w:t>ROZDZIAŁ II.</w:t>
      </w:r>
      <w:r w:rsidRPr="007717F9">
        <w:tab/>
        <w:t>TRYB UDZIELENIA ZAMÓWIENIA PUBLICZNEGO</w:t>
      </w:r>
      <w:bookmarkEnd w:id="2"/>
      <w:bookmarkEnd w:id="3"/>
    </w:p>
    <w:p w:rsidR="000E053C" w:rsidRPr="00D26D10" w:rsidRDefault="000E053C" w:rsidP="007E5C7C">
      <w:pPr>
        <w:spacing w:line="360" w:lineRule="exact"/>
        <w:jc w:val="both"/>
        <w:rPr>
          <w:sz w:val="22"/>
          <w:szCs w:val="22"/>
        </w:rPr>
      </w:pPr>
      <w:r w:rsidRPr="00F94CBC">
        <w:rPr>
          <w:sz w:val="22"/>
          <w:szCs w:val="22"/>
        </w:rPr>
        <w:t xml:space="preserve">Postępowanie prowadzone jest w trybie </w:t>
      </w:r>
      <w:r w:rsidRPr="00F94CBC">
        <w:rPr>
          <w:b/>
          <w:bCs/>
          <w:sz w:val="22"/>
          <w:szCs w:val="22"/>
          <w:u w:val="single"/>
        </w:rPr>
        <w:t>przetargu nieograniczonego</w:t>
      </w:r>
      <w:r w:rsidRPr="00F94CBC">
        <w:rPr>
          <w:sz w:val="22"/>
          <w:szCs w:val="22"/>
        </w:rPr>
        <w:t xml:space="preserve"> zgodnie z ustawą z dnia 29 stycznia 2004 r. Prawo zamówień publicznych (tekst jednolity Dz. U. z 201</w:t>
      </w:r>
      <w:r>
        <w:rPr>
          <w:sz w:val="22"/>
          <w:szCs w:val="22"/>
        </w:rPr>
        <w:t>7</w:t>
      </w:r>
      <w:r w:rsidRPr="00F94CBC">
        <w:rPr>
          <w:sz w:val="22"/>
          <w:szCs w:val="22"/>
        </w:rPr>
        <w:t xml:space="preserve"> r. poz. </w:t>
      </w:r>
      <w:r>
        <w:rPr>
          <w:sz w:val="22"/>
          <w:szCs w:val="22"/>
        </w:rPr>
        <w:t>1579</w:t>
      </w:r>
      <w:r w:rsidRPr="00F94CBC">
        <w:rPr>
          <w:sz w:val="22"/>
          <w:szCs w:val="22"/>
        </w:rPr>
        <w:t>) zwaną w</w:t>
      </w:r>
      <w:r>
        <w:rPr>
          <w:sz w:val="22"/>
          <w:szCs w:val="22"/>
        </w:rPr>
        <w:t> </w:t>
      </w:r>
      <w:r w:rsidRPr="00F94CBC">
        <w:rPr>
          <w:sz w:val="22"/>
          <w:szCs w:val="22"/>
        </w:rPr>
        <w:t>dalszej części „ustawą”. W sprawach nieuregulowanych zapisami niniejszej SIWZ, stosuje się przepisy wspomnianej ustawy.</w:t>
      </w:r>
    </w:p>
    <w:p w:rsidR="000E053C" w:rsidRPr="007717F9" w:rsidRDefault="000E053C" w:rsidP="006752C7">
      <w:pPr>
        <w:pStyle w:val="Nagwek3"/>
      </w:pPr>
      <w:bookmarkStart w:id="4" w:name="_Toc467139212"/>
      <w:bookmarkStart w:id="5" w:name="_Toc506793708"/>
      <w:r w:rsidRPr="007717F9">
        <w:t>ROZDZIAŁ III.</w:t>
      </w:r>
      <w:r w:rsidRPr="007717F9">
        <w:tab/>
        <w:t>OPIS PRZEDMIOTU ZAMÓWIENIA</w:t>
      </w:r>
      <w:bookmarkEnd w:id="4"/>
      <w:bookmarkEnd w:id="5"/>
    </w:p>
    <w:p w:rsidR="000E053C" w:rsidRPr="00C04096" w:rsidRDefault="000E053C" w:rsidP="00C04096">
      <w:pPr>
        <w:spacing w:line="320" w:lineRule="exact"/>
        <w:jc w:val="both"/>
        <w:rPr>
          <w:sz w:val="22"/>
          <w:szCs w:val="22"/>
        </w:rPr>
      </w:pPr>
      <w:r w:rsidRPr="00C04096">
        <w:rPr>
          <w:sz w:val="22"/>
          <w:szCs w:val="22"/>
        </w:rPr>
        <w:t>Przedmiotem zamówienia objętego niniejszym postępowaniem jest:</w:t>
      </w:r>
    </w:p>
    <w:p w:rsidR="000E053C" w:rsidRPr="00C04096" w:rsidRDefault="000E053C" w:rsidP="00C04096">
      <w:p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 xml:space="preserve">Przedmiotem zamówienia jest: </w:t>
      </w:r>
    </w:p>
    <w:p w:rsidR="000E053C" w:rsidRPr="00C04096" w:rsidRDefault="000E053C" w:rsidP="00C04096">
      <w:pPr>
        <w:spacing w:line="320" w:lineRule="exact"/>
        <w:ind w:left="993" w:hanging="993"/>
        <w:jc w:val="both"/>
        <w:rPr>
          <w:color w:val="000000"/>
          <w:sz w:val="22"/>
          <w:szCs w:val="22"/>
          <w:shd w:val="clear" w:color="auto" w:fill="FFFFFF"/>
          <w:lang w:eastAsia="en-US"/>
        </w:rPr>
      </w:pPr>
      <w:r w:rsidRPr="00C04096">
        <w:rPr>
          <w:color w:val="000000"/>
          <w:sz w:val="22"/>
          <w:szCs w:val="22"/>
          <w:shd w:val="clear" w:color="auto" w:fill="FFFFFF"/>
          <w:lang w:eastAsia="en-US"/>
        </w:rPr>
        <w:t>Część 1.</w:t>
      </w:r>
      <w:r w:rsidRPr="00C04096">
        <w:rPr>
          <w:color w:val="000000"/>
          <w:sz w:val="22"/>
          <w:szCs w:val="22"/>
          <w:shd w:val="clear" w:color="auto" w:fill="FFFFFF"/>
          <w:lang w:eastAsia="en-US"/>
        </w:rPr>
        <w:tab/>
        <w:t xml:space="preserve">Rezerwacja oraz sprzedaż biletów lotniczych. </w:t>
      </w:r>
    </w:p>
    <w:p w:rsidR="000E053C" w:rsidRPr="00C04096" w:rsidRDefault="000E053C" w:rsidP="00C04096">
      <w:pPr>
        <w:spacing w:line="320" w:lineRule="exact"/>
        <w:ind w:left="993" w:hanging="993"/>
        <w:jc w:val="both"/>
        <w:rPr>
          <w:color w:val="000000"/>
          <w:sz w:val="22"/>
          <w:szCs w:val="22"/>
          <w:shd w:val="clear" w:color="auto" w:fill="FFFFFF"/>
          <w:lang w:eastAsia="en-US"/>
        </w:rPr>
      </w:pPr>
      <w:r w:rsidRPr="00C04096">
        <w:rPr>
          <w:color w:val="000000"/>
          <w:sz w:val="22"/>
          <w:szCs w:val="22"/>
          <w:shd w:val="clear" w:color="auto" w:fill="FFFFFF"/>
          <w:lang w:eastAsia="en-US"/>
        </w:rPr>
        <w:t>Część 2.</w:t>
      </w:r>
      <w:r w:rsidRPr="00C04096">
        <w:rPr>
          <w:color w:val="000000"/>
          <w:sz w:val="22"/>
          <w:szCs w:val="22"/>
          <w:shd w:val="clear" w:color="auto" w:fill="FFFFFF"/>
          <w:lang w:eastAsia="en-US"/>
        </w:rPr>
        <w:tab/>
        <w:t>Rezerwacja oraz sprzedaż, na trasach zagranicznych, biletów kolejowych i autobusowych.</w:t>
      </w:r>
    </w:p>
    <w:p w:rsidR="000E053C" w:rsidRPr="00C04096" w:rsidRDefault="000E053C" w:rsidP="00C04096">
      <w:pPr>
        <w:spacing w:line="320" w:lineRule="exact"/>
        <w:ind w:left="993" w:hanging="993"/>
        <w:jc w:val="both"/>
        <w:rPr>
          <w:color w:val="000000"/>
          <w:sz w:val="22"/>
          <w:szCs w:val="22"/>
          <w:shd w:val="clear" w:color="auto" w:fill="FFFFFF"/>
          <w:lang w:eastAsia="en-US"/>
        </w:rPr>
      </w:pPr>
      <w:r w:rsidRPr="00C04096">
        <w:rPr>
          <w:color w:val="000000"/>
          <w:sz w:val="22"/>
          <w:szCs w:val="22"/>
          <w:shd w:val="clear" w:color="auto" w:fill="FFFFFF"/>
          <w:lang w:eastAsia="en-US"/>
        </w:rPr>
        <w:t>Część 3.</w:t>
      </w:r>
      <w:r w:rsidRPr="00C04096">
        <w:rPr>
          <w:color w:val="000000"/>
          <w:sz w:val="22"/>
          <w:szCs w:val="22"/>
          <w:shd w:val="clear" w:color="auto" w:fill="FFFFFF"/>
          <w:lang w:eastAsia="en-US"/>
        </w:rPr>
        <w:tab/>
        <w:t xml:space="preserve">Pośrednictwo wizowe. </w:t>
      </w:r>
    </w:p>
    <w:p w:rsidR="000E053C" w:rsidRDefault="000E053C" w:rsidP="00C04096">
      <w:pPr>
        <w:spacing w:line="320" w:lineRule="exact"/>
        <w:jc w:val="both"/>
        <w:rPr>
          <w:sz w:val="22"/>
          <w:szCs w:val="22"/>
          <w:lang w:eastAsia="en-US"/>
        </w:rPr>
      </w:pPr>
    </w:p>
    <w:p w:rsidR="000E053C" w:rsidRDefault="000E053C" w:rsidP="00C04096">
      <w:pPr>
        <w:spacing w:line="320" w:lineRule="exact"/>
        <w:jc w:val="both"/>
        <w:rPr>
          <w:sz w:val="22"/>
          <w:szCs w:val="22"/>
          <w:lang w:eastAsia="en-US"/>
        </w:rPr>
      </w:pPr>
      <w:r>
        <w:rPr>
          <w:sz w:val="22"/>
          <w:szCs w:val="22"/>
          <w:lang w:eastAsia="en-US"/>
        </w:rPr>
        <w:t xml:space="preserve">Dotyczy części 1 </w:t>
      </w:r>
    </w:p>
    <w:p w:rsidR="000E053C" w:rsidRDefault="000E053C" w:rsidP="00C04096">
      <w:pPr>
        <w:spacing w:line="320" w:lineRule="exact"/>
        <w:jc w:val="both"/>
        <w:rPr>
          <w:sz w:val="22"/>
          <w:szCs w:val="22"/>
          <w:lang w:eastAsia="en-US"/>
        </w:rPr>
      </w:pPr>
      <w:r w:rsidRPr="00C04096">
        <w:rPr>
          <w:sz w:val="22"/>
          <w:szCs w:val="22"/>
          <w:lang w:eastAsia="en-US"/>
        </w:rPr>
        <w:t>Rezerwacja i kupno biletów realizowane będą w zależności od rzeczywistych potrzeb Zamawiającego. Wykonawca zobowiązuje się wykonywać przedmiot zamówienia sukcesywnie na podstawie jednostkowych zamówień  przez cały okres trwania umowy. Wykonawca zobowiązany jest do świadczenia usług będących przedmiotem umowy  spełniających standardy IATA Międzynarodowego Stowarzyszenia Transportu Lotniczego. Bilety lotnicze będą przekazywane Zamawiającemu bezpośrednio z terminalu Globalnego Systemu Dystrybucji GDS, użytkowanego przez Wykonawcę. Wszystkie dane zawarte na biletach lotniczych dostarczanych przez Wykonawcę będą identyczne z odpowiednimi danymi przechowywanymi w postaci elektronicznej w systemie rezerwacyjnym przewoźnika za pośrednictwem Globalnego Systemu Dystrybucji GDS użytkowanego przez Wykonawcę. Zakazane jest wprowadzanie jakichkolwiek zmian do biletów wygenerowanych za pośrednictwem stosowanego GDS.</w:t>
      </w:r>
    </w:p>
    <w:p w:rsidR="000E053C" w:rsidRPr="00C04096" w:rsidRDefault="000E053C" w:rsidP="00C04096">
      <w:p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 realizacji usług objętych niniejszym postępowaniem Wykonawca zobowiązany jest do:</w:t>
      </w:r>
    </w:p>
    <w:p w:rsidR="000E053C" w:rsidRPr="00C04096" w:rsidRDefault="000E053C" w:rsidP="00977E58">
      <w:pPr>
        <w:numPr>
          <w:ilvl w:val="0"/>
          <w:numId w:val="58"/>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przyjęcia zleceń do realizacji w następujący sposób: telefonicznie, faxem, e-mailem (od poniedziałku do piątku w godzinach 9:00 – 17:00);</w:t>
      </w:r>
    </w:p>
    <w:p w:rsidR="000E053C" w:rsidRPr="00C04096" w:rsidRDefault="000E053C" w:rsidP="00977E58">
      <w:pPr>
        <w:numPr>
          <w:ilvl w:val="0"/>
          <w:numId w:val="58"/>
        </w:numPr>
        <w:spacing w:line="320" w:lineRule="exact"/>
        <w:jc w:val="both"/>
        <w:rPr>
          <w:sz w:val="22"/>
          <w:szCs w:val="22"/>
          <w:lang w:eastAsia="en-US"/>
        </w:rPr>
      </w:pPr>
      <w:r w:rsidRPr="00C04096">
        <w:rPr>
          <w:color w:val="000000"/>
          <w:sz w:val="22"/>
          <w:szCs w:val="22"/>
          <w:shd w:val="clear" w:color="auto" w:fill="FFFFFF"/>
          <w:lang w:eastAsia="en-US"/>
        </w:rPr>
        <w:t>wyznaczenia minimum jednej osoby do współpracy z Zamawiającym, odpowiedzialnej za realizację niniejszej umowy;</w:t>
      </w:r>
    </w:p>
    <w:p w:rsidR="000E053C" w:rsidRPr="00C04096" w:rsidRDefault="000E053C" w:rsidP="00977E58">
      <w:pPr>
        <w:numPr>
          <w:ilvl w:val="0"/>
          <w:numId w:val="58"/>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dokonania optymalnego wyboru przewoźnika oraz trasy pod względem ceny i czasu trwania podróży;</w:t>
      </w:r>
    </w:p>
    <w:p w:rsidR="000E053C" w:rsidRPr="00C04096" w:rsidRDefault="000E053C" w:rsidP="00977E58">
      <w:pPr>
        <w:numPr>
          <w:ilvl w:val="0"/>
          <w:numId w:val="58"/>
        </w:numPr>
        <w:spacing w:line="320" w:lineRule="exact"/>
        <w:jc w:val="both"/>
        <w:rPr>
          <w:sz w:val="22"/>
          <w:szCs w:val="22"/>
          <w:lang w:eastAsia="en-US"/>
        </w:rPr>
      </w:pPr>
      <w:r w:rsidRPr="00C04096">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0E053C" w:rsidRPr="00C04096" w:rsidRDefault="000E053C" w:rsidP="00977E58">
      <w:pPr>
        <w:numPr>
          <w:ilvl w:val="0"/>
          <w:numId w:val="59"/>
        </w:numPr>
        <w:spacing w:line="320" w:lineRule="exact"/>
        <w:jc w:val="both"/>
        <w:rPr>
          <w:sz w:val="22"/>
          <w:szCs w:val="22"/>
          <w:lang w:eastAsia="en-US"/>
        </w:rPr>
      </w:pPr>
      <w:r w:rsidRPr="00C04096">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Wykonawca każdorazowo będzie przesyłał Zamawiającemu drogą mailową lub faxem, potwierdzenie dokonanych rezerwacji biletów, zawierające następujące informacje:</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a) linii lotniczej (przewoźniku) świadczącej usługę przewozu;</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b) o miejscu i terminie (data i godzina) wylotu (ze wskazaniem lotniska);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c) o miejscu i terminie (data i godzina) powrotu (ze wskazaniem lotniska);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d) o czasie trwania lotu, a w przypadku połączeń wieloetapowych o łącznym czasie trwania lotu;</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e) w przypadku połączeń wieloetapowych – o ilości i miejscu ewentualnych przesiadek, wraz z terminami (data i godzina) przylotu i odlotu z miejsca przesiadki;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f) o klasie biletu oraz warunkach taryfy;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g) o cenie biletu przewoźnika (bez opłaty transakcyjnej oraz z opłatą transakcyjną), z uwzględnieniem nadania bagażu, w PLN;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h) o terminie wykupu biletu w określonej cenie;</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i) o możliwości i warunkach anulowania biletu;</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j) o możliwości zmian terminu wylotu, przylotu;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k) o możliwości zmian danych dotyczących pasażera;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l) o możliwości zmiany trasy podróży.</w:t>
      </w:r>
    </w:p>
    <w:p w:rsidR="000E053C" w:rsidRPr="00423390" w:rsidRDefault="000E053C" w:rsidP="00977E58">
      <w:pPr>
        <w:numPr>
          <w:ilvl w:val="0"/>
          <w:numId w:val="58"/>
        </w:numPr>
        <w:spacing w:line="320" w:lineRule="exact"/>
        <w:jc w:val="both"/>
        <w:rPr>
          <w:sz w:val="22"/>
          <w:szCs w:val="22"/>
          <w:lang w:eastAsia="en-US"/>
        </w:rPr>
      </w:pPr>
      <w:r w:rsidRPr="00423390">
        <w:rPr>
          <w:sz w:val="22"/>
          <w:szCs w:val="22"/>
          <w:lang w:eastAsia="en-US"/>
        </w:rPr>
        <w:t>podawania informacji na temat udzielonego upustu</w:t>
      </w:r>
      <w:r w:rsidRPr="00423390">
        <w:rPr>
          <w:color w:val="000000"/>
          <w:sz w:val="22"/>
          <w:szCs w:val="22"/>
          <w:shd w:val="clear" w:color="auto" w:fill="FFFFFF"/>
          <w:lang w:eastAsia="en-US"/>
        </w:rPr>
        <w:t>;</w:t>
      </w:r>
    </w:p>
    <w:p w:rsidR="000E053C" w:rsidRPr="00977E58" w:rsidRDefault="000E053C" w:rsidP="00977E58">
      <w:pPr>
        <w:numPr>
          <w:ilvl w:val="0"/>
          <w:numId w:val="58"/>
        </w:numPr>
        <w:spacing w:line="320" w:lineRule="exact"/>
        <w:jc w:val="both"/>
        <w:rPr>
          <w:sz w:val="22"/>
          <w:szCs w:val="22"/>
          <w:lang w:eastAsia="en-US"/>
        </w:rPr>
      </w:pPr>
      <w:r w:rsidRPr="00977E58">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w sytuacjach nie dających się przewidzieć wcześniej Zamawiający może odwołać rezerwację, zmienić trasę, nazwisko oraz imię pasażera lub termin podróży, a także zwrócić bilet. O wszelkich zmianach Wykonawca zostanie powiadomiony niezwłocznie, w terminie możliwym na wprowadzenie przez Wykonawcę zmian. Jeżeli dokonane zmiany przełożą się na zmianę ceny biletu, Zamawiający zapłaci różnicę w cenie. W przypadku zwrotu biletu zwrot kosztów powinien nastąpić w ciągu 14 dni kalendarzowych od zwrotu biletu na podstawie faktury korygującej. Wykonawca nie będzie pobierał żadnych opłat manipulacyjnych oraz dodatkowych z tytułu odwołania lub zmiany rezerwacji;</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bezzwłocznego i bieżącego informowania Zamawiającego drogą mailową o wszystkich zmianach dotyczących zarezerwowanej podróży;</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 xml:space="preserve">przejęcia obowiązków dotyczących składania ewentualnych </w:t>
      </w:r>
      <w:proofErr w:type="spellStart"/>
      <w:r w:rsidRPr="00C04096">
        <w:rPr>
          <w:sz w:val="22"/>
          <w:szCs w:val="22"/>
          <w:lang w:eastAsia="en-US"/>
        </w:rPr>
        <w:t>odwołań</w:t>
      </w:r>
      <w:proofErr w:type="spellEnd"/>
      <w:r w:rsidRPr="00C04096">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0E053C" w:rsidRPr="00977E58" w:rsidRDefault="000E053C" w:rsidP="00977E58">
      <w:pPr>
        <w:numPr>
          <w:ilvl w:val="0"/>
          <w:numId w:val="58"/>
        </w:numPr>
        <w:spacing w:line="320" w:lineRule="exact"/>
        <w:jc w:val="both"/>
        <w:rPr>
          <w:sz w:val="22"/>
          <w:szCs w:val="22"/>
          <w:lang w:eastAsia="en-US"/>
        </w:rPr>
      </w:pPr>
      <w:r w:rsidRPr="00977E58">
        <w:rPr>
          <w:color w:val="000000"/>
          <w:sz w:val="22"/>
          <w:szCs w:val="22"/>
          <w:shd w:val="clear" w:color="auto" w:fill="FFFFFF"/>
          <w:lang w:eastAsia="en-US"/>
        </w:rPr>
        <w:t>wyrażenia zgody na porównywanie cen biletów oferowanych przez Wykonawcę z cenami oferowanymi przez inne biura. W przypadku stwierdzenia większej niż 10% różnicy w cenie biletu w stosunku do cen w innym biurze na to samo połączenie Wykonawca jest zobowiązany do zakupienia danego biletu w firmie tańszej wskazanej przez Zamawiającego bez naliczania opłaty transakcyjnej;</w:t>
      </w:r>
    </w:p>
    <w:p w:rsidR="000E053C" w:rsidRDefault="000E053C" w:rsidP="00977E58">
      <w:pPr>
        <w:numPr>
          <w:ilvl w:val="0"/>
          <w:numId w:val="58"/>
        </w:numPr>
        <w:spacing w:line="320" w:lineRule="exact"/>
        <w:jc w:val="both"/>
        <w:rPr>
          <w:sz w:val="22"/>
          <w:szCs w:val="22"/>
          <w:lang w:eastAsia="en-US"/>
        </w:rPr>
      </w:pPr>
      <w:r w:rsidRPr="00C04096">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0E053C" w:rsidRDefault="000E053C" w:rsidP="000A6095">
      <w:pPr>
        <w:spacing w:line="320" w:lineRule="exact"/>
        <w:jc w:val="both"/>
        <w:rPr>
          <w:sz w:val="22"/>
          <w:szCs w:val="22"/>
          <w:lang w:eastAsia="en-US"/>
        </w:rPr>
      </w:pPr>
    </w:p>
    <w:p w:rsidR="000E053C" w:rsidRDefault="000E053C" w:rsidP="000A6095">
      <w:pPr>
        <w:spacing w:line="320" w:lineRule="exact"/>
        <w:jc w:val="both"/>
        <w:rPr>
          <w:sz w:val="22"/>
          <w:szCs w:val="22"/>
          <w:lang w:eastAsia="en-US"/>
        </w:rPr>
      </w:pPr>
      <w:r>
        <w:rPr>
          <w:sz w:val="22"/>
          <w:szCs w:val="22"/>
          <w:lang w:eastAsia="en-US"/>
        </w:rPr>
        <w:t>Dotyczy części 2</w:t>
      </w:r>
    </w:p>
    <w:p w:rsidR="007C5D6A" w:rsidRPr="007C5D6A" w:rsidRDefault="000E053C" w:rsidP="007C5D6A">
      <w:pPr>
        <w:spacing w:line="320" w:lineRule="exact"/>
        <w:jc w:val="both"/>
        <w:rPr>
          <w:b/>
          <w:sz w:val="22"/>
          <w:szCs w:val="22"/>
          <w:lang w:eastAsia="en-US"/>
        </w:rPr>
      </w:pPr>
      <w:r w:rsidRPr="00C04096">
        <w:rPr>
          <w:sz w:val="22"/>
          <w:szCs w:val="22"/>
          <w:lang w:eastAsia="en-US"/>
        </w:rPr>
        <w:t xml:space="preserve">Rezerwacja i kupno biletów realizowane będą w zależności od rzeczywistych potrzeb Zamawiającego. Wykonawca zobowiązuje się wykonywać przedmiot zamówienia sukcesywnie na podstawie jednostkowych zamówień  przez cały okres trwania umowy. </w:t>
      </w:r>
    </w:p>
    <w:p w:rsidR="000E053C" w:rsidRPr="00C04096" w:rsidRDefault="000E053C" w:rsidP="000A6095">
      <w:p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 realizacji usług objętych niniejszym postępowaniem Wykonawca zobowiązany jest do:</w:t>
      </w:r>
    </w:p>
    <w:p w:rsidR="000E053C" w:rsidRPr="00C04096" w:rsidRDefault="000E053C" w:rsidP="00CC0F29">
      <w:pPr>
        <w:numPr>
          <w:ilvl w:val="0"/>
          <w:numId w:val="79"/>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przyjęcia zleceń do realizacji w następujący sposób: telefonicznie, faxem, e-mailem (od poniedziałku do piątku w godzinach 9:00 – 17:00);</w:t>
      </w:r>
    </w:p>
    <w:p w:rsidR="000E053C" w:rsidRPr="00C04096" w:rsidRDefault="000E053C" w:rsidP="00CC0F29">
      <w:pPr>
        <w:numPr>
          <w:ilvl w:val="0"/>
          <w:numId w:val="79"/>
        </w:numPr>
        <w:spacing w:line="320" w:lineRule="exact"/>
        <w:jc w:val="both"/>
        <w:rPr>
          <w:sz w:val="22"/>
          <w:szCs w:val="22"/>
          <w:lang w:eastAsia="en-US"/>
        </w:rPr>
      </w:pPr>
      <w:r w:rsidRPr="00C04096">
        <w:rPr>
          <w:color w:val="000000"/>
          <w:sz w:val="22"/>
          <w:szCs w:val="22"/>
          <w:shd w:val="clear" w:color="auto" w:fill="FFFFFF"/>
          <w:lang w:eastAsia="en-US"/>
        </w:rPr>
        <w:t>wyznaczenia minimum jednej osoby do współpracy z Zamawiającym, odpowiedzialnej za realizację niniejszej umowy;</w:t>
      </w:r>
    </w:p>
    <w:p w:rsidR="000E053C" w:rsidRPr="00C04096" w:rsidRDefault="000E053C" w:rsidP="00CC0F29">
      <w:pPr>
        <w:numPr>
          <w:ilvl w:val="0"/>
          <w:numId w:val="79"/>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dokonania optymalnego wyboru przewoźnika oraz trasy pod względem ceny i czasu trwania podróży;</w:t>
      </w:r>
    </w:p>
    <w:p w:rsidR="000E053C" w:rsidRPr="00CC0F29" w:rsidRDefault="000E053C" w:rsidP="00CC0F29">
      <w:pPr>
        <w:numPr>
          <w:ilvl w:val="0"/>
          <w:numId w:val="79"/>
        </w:numPr>
        <w:spacing w:line="320" w:lineRule="exact"/>
        <w:jc w:val="both"/>
        <w:rPr>
          <w:sz w:val="22"/>
          <w:szCs w:val="22"/>
          <w:lang w:eastAsia="en-US"/>
        </w:rPr>
      </w:pPr>
      <w:r w:rsidRPr="00C04096">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0E053C" w:rsidRPr="00CC0F29" w:rsidRDefault="000E053C" w:rsidP="00CC0F29">
      <w:pPr>
        <w:numPr>
          <w:ilvl w:val="0"/>
          <w:numId w:val="79"/>
        </w:numPr>
        <w:spacing w:line="320" w:lineRule="exact"/>
        <w:jc w:val="both"/>
        <w:rPr>
          <w:sz w:val="22"/>
          <w:szCs w:val="22"/>
          <w:lang w:eastAsia="en-US"/>
        </w:rPr>
      </w:pPr>
      <w:r w:rsidRPr="00CC0F29">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0E053C" w:rsidRPr="00C04096" w:rsidRDefault="000E053C" w:rsidP="00CC0F29">
      <w:pPr>
        <w:numPr>
          <w:ilvl w:val="0"/>
          <w:numId w:val="79"/>
        </w:numPr>
        <w:spacing w:line="320" w:lineRule="exact"/>
        <w:jc w:val="both"/>
        <w:rPr>
          <w:sz w:val="22"/>
          <w:szCs w:val="22"/>
          <w:lang w:eastAsia="en-US"/>
        </w:rPr>
      </w:pPr>
      <w:r w:rsidRPr="00C04096">
        <w:rPr>
          <w:sz w:val="22"/>
          <w:szCs w:val="22"/>
          <w:lang w:eastAsia="en-US"/>
        </w:rPr>
        <w:t>Wykonawca każdorazowo będzie przesyłał Zamawiającemu drogą mailową lub faxem, potwierdzenie dokonanych rezerwacji biletów, zawierające następujące informacje:</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Pr>
          <w:sz w:val="22"/>
          <w:szCs w:val="22"/>
          <w:lang w:eastAsia="en-US"/>
        </w:rPr>
        <w:t xml:space="preserve">o </w:t>
      </w:r>
      <w:r w:rsidR="000E053C" w:rsidRPr="00C04096">
        <w:rPr>
          <w:sz w:val="22"/>
          <w:szCs w:val="22"/>
          <w:lang w:eastAsia="en-US"/>
        </w:rPr>
        <w:t>przewoźniku świadcząc</w:t>
      </w:r>
      <w:r w:rsidR="000E053C">
        <w:rPr>
          <w:sz w:val="22"/>
          <w:szCs w:val="22"/>
          <w:lang w:eastAsia="en-US"/>
        </w:rPr>
        <w:t>ym</w:t>
      </w:r>
      <w:r w:rsidR="000E053C" w:rsidRPr="00C04096">
        <w:rPr>
          <w:sz w:val="22"/>
          <w:szCs w:val="22"/>
          <w:lang w:eastAsia="en-US"/>
        </w:rPr>
        <w:t xml:space="preserve"> usługę przewozu;</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miejscu i terminie (data i </w:t>
      </w:r>
      <w:r w:rsidR="000E053C">
        <w:rPr>
          <w:sz w:val="22"/>
          <w:szCs w:val="22"/>
          <w:lang w:eastAsia="en-US"/>
        </w:rPr>
        <w:t>godzina) wyjazdu (ze wskazaniem stacji</w:t>
      </w:r>
      <w:r w:rsidR="000E053C" w:rsidRPr="00C04096">
        <w:rPr>
          <w:sz w:val="22"/>
          <w:szCs w:val="22"/>
          <w:lang w:eastAsia="en-US"/>
        </w:rPr>
        <w:t xml:space="preserve">);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miejscu i terminie (data i godzina) powrotu (ze wskazaniem </w:t>
      </w:r>
      <w:r w:rsidR="000E053C">
        <w:rPr>
          <w:sz w:val="22"/>
          <w:szCs w:val="22"/>
          <w:lang w:eastAsia="en-US"/>
        </w:rPr>
        <w:t>stacji</w:t>
      </w:r>
      <w:r w:rsidR="000E053C" w:rsidRPr="00C04096">
        <w:rPr>
          <w:sz w:val="22"/>
          <w:szCs w:val="22"/>
          <w:lang w:eastAsia="en-US"/>
        </w:rPr>
        <w:t xml:space="preserve">);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czasie trwania </w:t>
      </w:r>
      <w:r w:rsidR="000E053C">
        <w:rPr>
          <w:sz w:val="22"/>
          <w:szCs w:val="22"/>
          <w:lang w:eastAsia="en-US"/>
        </w:rPr>
        <w:t>podróży</w:t>
      </w:r>
      <w:r w:rsidR="000E053C" w:rsidRPr="00C04096">
        <w:rPr>
          <w:sz w:val="22"/>
          <w:szCs w:val="22"/>
          <w:lang w:eastAsia="en-US"/>
        </w:rPr>
        <w:t xml:space="preserve">, a w przypadku połączeń wieloetapowych o łącznym czasie trwania </w:t>
      </w:r>
      <w:r w:rsidR="000E053C">
        <w:rPr>
          <w:sz w:val="22"/>
          <w:szCs w:val="22"/>
          <w:lang w:eastAsia="en-US"/>
        </w:rPr>
        <w:t>podróży</w:t>
      </w:r>
      <w:r w:rsidR="000E053C" w:rsidRPr="00C04096">
        <w:rPr>
          <w:sz w:val="22"/>
          <w:szCs w:val="22"/>
          <w:lang w:eastAsia="en-US"/>
        </w:rPr>
        <w:t>;</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w przypadku połączeń wieloetapowych – o ilości i miejscu ewentualnych przesiadek, wraz z terminami (data i godzina)</w:t>
      </w:r>
      <w:r w:rsidR="000E053C">
        <w:rPr>
          <w:sz w:val="22"/>
          <w:szCs w:val="22"/>
          <w:lang w:eastAsia="en-US"/>
        </w:rPr>
        <w:t xml:space="preserve"> i miejscami</w:t>
      </w:r>
      <w:r w:rsidR="000E053C" w:rsidRPr="00C04096">
        <w:rPr>
          <w:sz w:val="22"/>
          <w:szCs w:val="22"/>
          <w:lang w:eastAsia="en-US"/>
        </w:rPr>
        <w:t xml:space="preserve"> przesiadki;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klasie biletu oraz warunkach taryfy;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cenie biletu przewoźnika (bez opłaty transakcyjnej oraz z opłatą transakcyjną), w PLN;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o terminie wykupu biletu w określonej cenie;</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o możliwości i warunkach anulowania biletu;</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możliwości zmian terminu </w:t>
      </w:r>
      <w:r w:rsidR="000E053C">
        <w:rPr>
          <w:sz w:val="22"/>
          <w:szCs w:val="22"/>
          <w:lang w:eastAsia="en-US"/>
        </w:rPr>
        <w:t>wyjazdu</w:t>
      </w:r>
      <w:r w:rsidR="000E053C" w:rsidRPr="00C04096">
        <w:rPr>
          <w:sz w:val="22"/>
          <w:szCs w:val="22"/>
          <w:lang w:eastAsia="en-US"/>
        </w:rPr>
        <w:t xml:space="preserve">;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możliwości zmian danych dotyczących pasażera;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o możliwości zmiany trasy podróży.</w:t>
      </w:r>
    </w:p>
    <w:p w:rsidR="000E053C" w:rsidRPr="00423390" w:rsidRDefault="000E053C" w:rsidP="00CC0F29">
      <w:pPr>
        <w:numPr>
          <w:ilvl w:val="0"/>
          <w:numId w:val="79"/>
        </w:numPr>
        <w:spacing w:line="320" w:lineRule="exact"/>
        <w:jc w:val="both"/>
        <w:rPr>
          <w:sz w:val="22"/>
          <w:szCs w:val="22"/>
          <w:lang w:eastAsia="en-US"/>
        </w:rPr>
      </w:pPr>
      <w:r w:rsidRPr="00423390">
        <w:rPr>
          <w:sz w:val="22"/>
          <w:szCs w:val="22"/>
          <w:lang w:eastAsia="en-US"/>
        </w:rPr>
        <w:t>podawania informacji na temat udzielonego upustu</w:t>
      </w:r>
      <w:r w:rsidRPr="00423390">
        <w:rPr>
          <w:color w:val="000000"/>
          <w:sz w:val="22"/>
          <w:szCs w:val="22"/>
          <w:shd w:val="clear" w:color="auto" w:fill="FFFFFF"/>
          <w:lang w:eastAsia="en-US"/>
        </w:rPr>
        <w:t>;</w:t>
      </w:r>
    </w:p>
    <w:p w:rsidR="000E053C" w:rsidRPr="00977E58" w:rsidRDefault="000E053C" w:rsidP="00CC0F29">
      <w:pPr>
        <w:numPr>
          <w:ilvl w:val="0"/>
          <w:numId w:val="79"/>
        </w:numPr>
        <w:spacing w:line="320" w:lineRule="exact"/>
        <w:jc w:val="both"/>
        <w:rPr>
          <w:sz w:val="22"/>
          <w:szCs w:val="22"/>
          <w:lang w:eastAsia="en-US"/>
        </w:rPr>
      </w:pPr>
      <w:r w:rsidRPr="00977E58">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0E053C" w:rsidRPr="00C04096" w:rsidRDefault="000E053C" w:rsidP="00CC0F29">
      <w:pPr>
        <w:numPr>
          <w:ilvl w:val="0"/>
          <w:numId w:val="79"/>
        </w:numPr>
        <w:spacing w:line="320" w:lineRule="exact"/>
        <w:jc w:val="both"/>
        <w:rPr>
          <w:sz w:val="22"/>
          <w:szCs w:val="22"/>
          <w:lang w:eastAsia="en-US"/>
        </w:rPr>
      </w:pPr>
      <w:r w:rsidRPr="00C04096">
        <w:rPr>
          <w:sz w:val="22"/>
          <w:szCs w:val="22"/>
          <w:lang w:eastAsia="en-US"/>
        </w:rPr>
        <w:t xml:space="preserve">przejęcia obowiązków dotyczących składania ewentualnych </w:t>
      </w:r>
      <w:proofErr w:type="spellStart"/>
      <w:r w:rsidRPr="00C04096">
        <w:rPr>
          <w:sz w:val="22"/>
          <w:szCs w:val="22"/>
          <w:lang w:eastAsia="en-US"/>
        </w:rPr>
        <w:t>odwołań</w:t>
      </w:r>
      <w:proofErr w:type="spellEnd"/>
      <w:r w:rsidRPr="00C04096">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0E053C" w:rsidRPr="00C04096" w:rsidRDefault="000E053C" w:rsidP="00CC0F29">
      <w:pPr>
        <w:numPr>
          <w:ilvl w:val="0"/>
          <w:numId w:val="79"/>
        </w:numPr>
        <w:spacing w:line="320" w:lineRule="exact"/>
        <w:jc w:val="both"/>
        <w:rPr>
          <w:sz w:val="22"/>
          <w:szCs w:val="22"/>
          <w:lang w:eastAsia="en-US"/>
        </w:rPr>
      </w:pPr>
      <w:r w:rsidRPr="00C04096">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0E053C" w:rsidRDefault="000E053C" w:rsidP="00DA1C36">
      <w:pPr>
        <w:spacing w:line="320" w:lineRule="exact"/>
        <w:ind w:left="720"/>
        <w:jc w:val="both"/>
        <w:rPr>
          <w:color w:val="000000"/>
          <w:sz w:val="22"/>
          <w:szCs w:val="22"/>
          <w:shd w:val="clear" w:color="auto" w:fill="FFFFFF"/>
          <w:lang w:eastAsia="en-US"/>
        </w:rPr>
      </w:pPr>
    </w:p>
    <w:p w:rsidR="000E053C" w:rsidRDefault="000E053C" w:rsidP="00E5179A">
      <w:pPr>
        <w:spacing w:line="320" w:lineRule="exact"/>
        <w:ind w:left="720" w:hanging="720"/>
        <w:jc w:val="both"/>
        <w:rPr>
          <w:color w:val="000000"/>
          <w:sz w:val="22"/>
          <w:szCs w:val="22"/>
          <w:shd w:val="clear" w:color="auto" w:fill="FFFFFF"/>
          <w:lang w:eastAsia="en-US"/>
        </w:rPr>
      </w:pPr>
      <w:r>
        <w:rPr>
          <w:color w:val="000000"/>
          <w:sz w:val="22"/>
          <w:szCs w:val="22"/>
          <w:shd w:val="clear" w:color="auto" w:fill="FFFFFF"/>
          <w:lang w:eastAsia="en-US"/>
        </w:rPr>
        <w:t>Dotyczy części 3</w:t>
      </w:r>
    </w:p>
    <w:p w:rsidR="000E053C" w:rsidRPr="00977E58" w:rsidRDefault="000E053C" w:rsidP="00E5179A">
      <w:pPr>
        <w:numPr>
          <w:ilvl w:val="0"/>
          <w:numId w:val="80"/>
        </w:numPr>
        <w:spacing w:line="320" w:lineRule="exact"/>
        <w:jc w:val="both"/>
        <w:rPr>
          <w:sz w:val="22"/>
          <w:szCs w:val="22"/>
          <w:lang w:eastAsia="en-US"/>
        </w:rPr>
      </w:pPr>
      <w:r w:rsidRPr="00977E58">
        <w:rPr>
          <w:color w:val="000000"/>
          <w:sz w:val="22"/>
          <w:szCs w:val="22"/>
          <w:shd w:val="clear" w:color="auto" w:fill="FFFFFF"/>
          <w:lang w:eastAsia="en-US"/>
        </w:rPr>
        <w:t>dostarczenia do siedziby Zamawiającego odpowiednich wniosków wizowych (Zamawiający dopuszcza dostarczenie drogą elektroniczną);</w:t>
      </w:r>
    </w:p>
    <w:p w:rsidR="000E053C" w:rsidRPr="00977E58" w:rsidRDefault="000E053C" w:rsidP="00E5179A">
      <w:pPr>
        <w:numPr>
          <w:ilvl w:val="0"/>
          <w:numId w:val="80"/>
        </w:numPr>
        <w:spacing w:line="320" w:lineRule="exact"/>
        <w:jc w:val="both"/>
        <w:rPr>
          <w:sz w:val="22"/>
          <w:szCs w:val="22"/>
          <w:lang w:eastAsia="en-US"/>
        </w:rPr>
      </w:pPr>
      <w:r w:rsidRPr="00977E58">
        <w:rPr>
          <w:color w:val="000000"/>
          <w:sz w:val="22"/>
          <w:szCs w:val="22"/>
          <w:shd w:val="clear" w:color="auto" w:fill="FFFFFF"/>
          <w:lang w:eastAsia="en-US"/>
        </w:rPr>
        <w:t>pomocy w wypełnianiu i odbiór od Zamawiającego wypełnionych wniosków wizowych wraz z</w:t>
      </w:r>
      <w:r w:rsidR="00977E58">
        <w:rPr>
          <w:color w:val="000000"/>
          <w:sz w:val="22"/>
          <w:szCs w:val="22"/>
          <w:shd w:val="clear" w:color="auto" w:fill="FFFFFF"/>
          <w:lang w:eastAsia="en-US"/>
        </w:rPr>
        <w:t> </w:t>
      </w:r>
      <w:r w:rsidRPr="00977E58">
        <w:rPr>
          <w:color w:val="000000"/>
          <w:sz w:val="22"/>
          <w:szCs w:val="22"/>
          <w:shd w:val="clear" w:color="auto" w:fill="FFFFFF"/>
          <w:lang w:eastAsia="en-US"/>
        </w:rPr>
        <w:t>paszportem osoby występującej o wizę (Zamawiający dopuszcza odbiór w formie przesłania przez Zamawiającego na wskazany przez Wykonawcę adres, na koszt Wykonawcy);</w:t>
      </w:r>
    </w:p>
    <w:p w:rsidR="000E053C" w:rsidRPr="00C04096" w:rsidRDefault="000E053C" w:rsidP="00E5179A">
      <w:pPr>
        <w:numPr>
          <w:ilvl w:val="0"/>
          <w:numId w:val="80"/>
        </w:numPr>
        <w:spacing w:line="320" w:lineRule="exact"/>
        <w:jc w:val="both"/>
        <w:rPr>
          <w:sz w:val="22"/>
          <w:szCs w:val="22"/>
          <w:lang w:eastAsia="en-US"/>
        </w:rPr>
      </w:pPr>
      <w:r w:rsidRPr="00C04096">
        <w:rPr>
          <w:color w:val="000000"/>
          <w:sz w:val="22"/>
          <w:szCs w:val="22"/>
          <w:shd w:val="clear" w:color="auto" w:fill="FFFFFF"/>
          <w:lang w:eastAsia="en-US"/>
        </w:rPr>
        <w:t>złożenia wniosku wizowego wraz z paszportem w stosownej ambasadzie;</w:t>
      </w:r>
    </w:p>
    <w:p w:rsidR="000E053C" w:rsidRPr="00C04096" w:rsidRDefault="000E053C" w:rsidP="00E5179A">
      <w:pPr>
        <w:numPr>
          <w:ilvl w:val="0"/>
          <w:numId w:val="80"/>
        </w:numPr>
        <w:spacing w:line="320" w:lineRule="exact"/>
        <w:jc w:val="both"/>
        <w:rPr>
          <w:sz w:val="22"/>
          <w:szCs w:val="22"/>
          <w:lang w:eastAsia="en-US"/>
        </w:rPr>
      </w:pPr>
      <w:r w:rsidRPr="00C04096">
        <w:rPr>
          <w:color w:val="000000"/>
          <w:sz w:val="22"/>
          <w:szCs w:val="22"/>
          <w:shd w:val="clear" w:color="auto" w:fill="FFFFFF"/>
          <w:lang w:eastAsia="en-US"/>
        </w:rPr>
        <w:t>wnoszenie w imieniu Zamawiającego opłat wizowych a następnie refakturowanie wniesionej opłaty;</w:t>
      </w:r>
    </w:p>
    <w:p w:rsidR="000E053C" w:rsidRPr="00C04096" w:rsidRDefault="000E053C" w:rsidP="00E5179A">
      <w:pPr>
        <w:numPr>
          <w:ilvl w:val="0"/>
          <w:numId w:val="80"/>
        </w:numPr>
        <w:spacing w:line="320" w:lineRule="exact"/>
        <w:jc w:val="both"/>
        <w:rPr>
          <w:sz w:val="22"/>
          <w:szCs w:val="22"/>
          <w:lang w:eastAsia="en-US"/>
        </w:rPr>
      </w:pPr>
      <w:r w:rsidRPr="00C04096">
        <w:rPr>
          <w:color w:val="000000"/>
          <w:sz w:val="22"/>
          <w:szCs w:val="22"/>
          <w:shd w:val="clear" w:color="auto" w:fill="FFFFFF"/>
          <w:lang w:eastAsia="en-US"/>
        </w:rPr>
        <w:t>odbiór z ambasady wizy i paszportu osoby o nią występującej i dostarczenie kompletu dokumentów do siedziby Zamawiającego, wraz z fakturą. </w:t>
      </w:r>
    </w:p>
    <w:p w:rsidR="000E053C" w:rsidRPr="00C04096" w:rsidRDefault="000E053C" w:rsidP="00C04096">
      <w:pPr>
        <w:spacing w:line="320" w:lineRule="exact"/>
        <w:jc w:val="both"/>
        <w:rPr>
          <w:sz w:val="22"/>
          <w:szCs w:val="22"/>
          <w:lang w:eastAsia="en-US"/>
        </w:rPr>
      </w:pPr>
    </w:p>
    <w:p w:rsidR="000E053C" w:rsidRPr="00C04096" w:rsidRDefault="000E053C" w:rsidP="00C04096">
      <w:pPr>
        <w:spacing w:line="320" w:lineRule="exact"/>
        <w:jc w:val="both"/>
        <w:rPr>
          <w:b/>
          <w:bCs/>
          <w:sz w:val="22"/>
          <w:szCs w:val="22"/>
          <w:lang w:eastAsia="en-US"/>
        </w:rPr>
      </w:pPr>
      <w:r w:rsidRPr="00C04096">
        <w:rPr>
          <w:b/>
          <w:bCs/>
          <w:sz w:val="22"/>
          <w:szCs w:val="22"/>
          <w:lang w:eastAsia="en-US"/>
        </w:rPr>
        <w:t>Informacja o zakupionych biletach lotniczych w 2017 roku:</w:t>
      </w:r>
    </w:p>
    <w:p w:rsidR="000E053C" w:rsidRPr="00C04096" w:rsidRDefault="000E053C" w:rsidP="00C04096">
      <w:pPr>
        <w:spacing w:line="320" w:lineRule="exact"/>
        <w:jc w:val="both"/>
        <w:rPr>
          <w:sz w:val="22"/>
          <w:szCs w:val="22"/>
          <w:lang w:eastAsia="en-US"/>
        </w:rPr>
      </w:pPr>
      <w:r w:rsidRPr="00C04096">
        <w:rPr>
          <w:sz w:val="22"/>
          <w:szCs w:val="22"/>
          <w:lang w:eastAsia="en-US"/>
        </w:rPr>
        <w:t>W 2017 roku wykupiono 202 bilety lotnicze, w tym najczęściej do:</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Belgia –  30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Hiszpania – 20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Niemcy – 14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Grecja i Francja - po 12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Wielka Brytania – 11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Holandia - 10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Turcja, Rumunia i Włochy - po 7 biletów,</w:t>
      </w:r>
    </w:p>
    <w:p w:rsidR="000E053C" w:rsidRPr="00C04096" w:rsidRDefault="000E053C" w:rsidP="00977E58">
      <w:pPr>
        <w:numPr>
          <w:ilvl w:val="0"/>
          <w:numId w:val="60"/>
        </w:numPr>
        <w:spacing w:line="320" w:lineRule="exact"/>
        <w:jc w:val="both"/>
        <w:rPr>
          <w:sz w:val="22"/>
          <w:szCs w:val="22"/>
          <w:lang w:eastAsia="en-US"/>
        </w:rPr>
      </w:pPr>
      <w:r w:rsidRPr="00C04096">
        <w:rPr>
          <w:sz w:val="22"/>
          <w:szCs w:val="22"/>
          <w:lang w:eastAsia="en-US"/>
        </w:rPr>
        <w:t>Bułgaria, Szwecja, Indie, Słowenia i Słowacja - po 6 biletów,</w:t>
      </w:r>
    </w:p>
    <w:p w:rsidR="000E053C" w:rsidRDefault="000E053C" w:rsidP="00977E58">
      <w:pPr>
        <w:numPr>
          <w:ilvl w:val="0"/>
          <w:numId w:val="60"/>
        </w:numPr>
        <w:spacing w:line="320" w:lineRule="exact"/>
        <w:jc w:val="both"/>
        <w:rPr>
          <w:sz w:val="22"/>
          <w:szCs w:val="22"/>
          <w:lang w:eastAsia="en-US"/>
        </w:rPr>
      </w:pPr>
      <w:r w:rsidRPr="00C04096">
        <w:rPr>
          <w:sz w:val="22"/>
          <w:szCs w:val="22"/>
          <w:lang w:eastAsia="en-US"/>
        </w:rPr>
        <w:t>Chorwacja, USA, Kazachstan, Austria, Wietnam i Ukraina - po 4 bilety,</w:t>
      </w:r>
    </w:p>
    <w:p w:rsidR="000E053C" w:rsidRPr="00423390" w:rsidRDefault="000E053C" w:rsidP="00977E58">
      <w:pPr>
        <w:numPr>
          <w:ilvl w:val="0"/>
          <w:numId w:val="60"/>
        </w:numPr>
        <w:spacing w:line="320" w:lineRule="exact"/>
        <w:jc w:val="both"/>
        <w:rPr>
          <w:sz w:val="22"/>
          <w:szCs w:val="22"/>
          <w:lang w:eastAsia="en-US"/>
        </w:rPr>
      </w:pPr>
      <w:r w:rsidRPr="00423390">
        <w:rPr>
          <w:sz w:val="22"/>
          <w:szCs w:val="22"/>
          <w:lang w:eastAsia="en-US"/>
        </w:rPr>
        <w:t>Kanada, Algieria Chiny, Szwajcaria, Kuwejt, Finlandia, Dania, Ukraina i Estonia - po 2 bilety.</w:t>
      </w:r>
    </w:p>
    <w:p w:rsidR="000E053C" w:rsidRDefault="000E053C" w:rsidP="00AF2BE5">
      <w:pPr>
        <w:widowControl w:val="0"/>
        <w:tabs>
          <w:tab w:val="left" w:pos="0"/>
          <w:tab w:val="left" w:leader="dot" w:pos="8865"/>
        </w:tabs>
        <w:autoSpaceDE w:val="0"/>
        <w:autoSpaceDN w:val="0"/>
        <w:adjustRightInd w:val="0"/>
        <w:spacing w:line="320" w:lineRule="exact"/>
        <w:ind w:right="72"/>
        <w:jc w:val="both"/>
        <w:rPr>
          <w:b/>
          <w:bCs/>
          <w:sz w:val="24"/>
          <w:szCs w:val="24"/>
        </w:rPr>
      </w:pPr>
    </w:p>
    <w:p w:rsidR="000E053C" w:rsidRDefault="000E053C" w:rsidP="00B41118">
      <w:pPr>
        <w:widowControl w:val="0"/>
        <w:tabs>
          <w:tab w:val="left" w:pos="0"/>
          <w:tab w:val="left" w:leader="dot" w:pos="8865"/>
        </w:tabs>
        <w:autoSpaceDE w:val="0"/>
        <w:autoSpaceDN w:val="0"/>
        <w:adjustRightInd w:val="0"/>
        <w:spacing w:line="300" w:lineRule="exact"/>
        <w:ind w:right="74"/>
        <w:jc w:val="both"/>
        <w:rPr>
          <w:b/>
          <w:bCs/>
          <w:sz w:val="24"/>
          <w:szCs w:val="24"/>
        </w:rPr>
      </w:pPr>
      <w:r w:rsidRPr="00AF2BE5">
        <w:rPr>
          <w:b/>
          <w:bCs/>
          <w:sz w:val="24"/>
          <w:szCs w:val="24"/>
        </w:rPr>
        <w:t>Nazwa i kod Wspólnego Słownika Zamówień (CPV):</w:t>
      </w:r>
    </w:p>
    <w:p w:rsidR="0009044F" w:rsidRDefault="0009044F"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09044F">
        <w:rPr>
          <w:sz w:val="24"/>
          <w:szCs w:val="24"/>
        </w:rPr>
        <w:t>60400000-2</w:t>
      </w:r>
      <w:r w:rsidRPr="0009044F">
        <w:rPr>
          <w:sz w:val="24"/>
          <w:szCs w:val="24"/>
        </w:rPr>
        <w:tab/>
        <w:t>Usługi transportu lotniczego</w:t>
      </w:r>
    </w:p>
    <w:p w:rsidR="000E053C" w:rsidRDefault="000E053C"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AF2BE5">
        <w:rPr>
          <w:sz w:val="24"/>
          <w:szCs w:val="24"/>
        </w:rPr>
        <w:t>60100000-9</w:t>
      </w:r>
      <w:r w:rsidRPr="00AF2BE5">
        <w:rPr>
          <w:sz w:val="24"/>
          <w:szCs w:val="24"/>
        </w:rPr>
        <w:tab/>
        <w:t>Usługi w zakresie transportu drogowego</w:t>
      </w:r>
    </w:p>
    <w:p w:rsidR="0009044F" w:rsidRDefault="0009044F"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09044F">
        <w:rPr>
          <w:sz w:val="24"/>
          <w:szCs w:val="24"/>
        </w:rPr>
        <w:t>60210000-3</w:t>
      </w:r>
      <w:r w:rsidRPr="0009044F">
        <w:rPr>
          <w:sz w:val="24"/>
          <w:szCs w:val="24"/>
        </w:rPr>
        <w:tab/>
        <w:t>Usługi publicznego transportu kolejowego</w:t>
      </w:r>
    </w:p>
    <w:p w:rsidR="000E053C" w:rsidRDefault="0009044F"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09044F">
        <w:rPr>
          <w:sz w:val="24"/>
          <w:szCs w:val="24"/>
        </w:rPr>
        <w:t>63700000-6</w:t>
      </w:r>
      <w:r w:rsidRPr="0009044F">
        <w:rPr>
          <w:sz w:val="24"/>
          <w:szCs w:val="24"/>
        </w:rPr>
        <w:tab/>
        <w:t>Usługi dodatkowe w zakresie transportu lądowego, wodnego i lotniczego</w:t>
      </w:r>
    </w:p>
    <w:p w:rsidR="00613059" w:rsidRDefault="00613059" w:rsidP="0009044F">
      <w:pPr>
        <w:widowControl w:val="0"/>
        <w:tabs>
          <w:tab w:val="left" w:pos="1276"/>
          <w:tab w:val="left" w:leader="dot" w:pos="8865"/>
        </w:tabs>
        <w:autoSpaceDE w:val="0"/>
        <w:autoSpaceDN w:val="0"/>
        <w:adjustRightInd w:val="0"/>
        <w:spacing w:line="360" w:lineRule="exact"/>
        <w:ind w:right="72"/>
        <w:jc w:val="both"/>
        <w:rPr>
          <w:sz w:val="24"/>
          <w:szCs w:val="24"/>
        </w:rPr>
      </w:pPr>
    </w:p>
    <w:p w:rsidR="000E053C" w:rsidRPr="00D232B0" w:rsidRDefault="000E053C" w:rsidP="00B41118">
      <w:pPr>
        <w:widowControl w:val="0"/>
        <w:tabs>
          <w:tab w:val="left" w:pos="1276"/>
          <w:tab w:val="left" w:leader="dot" w:pos="8865"/>
        </w:tabs>
        <w:autoSpaceDE w:val="0"/>
        <w:autoSpaceDN w:val="0"/>
        <w:adjustRightInd w:val="0"/>
        <w:spacing w:line="320" w:lineRule="exact"/>
        <w:ind w:right="72"/>
        <w:jc w:val="both"/>
        <w:rPr>
          <w:sz w:val="22"/>
          <w:szCs w:val="22"/>
        </w:rPr>
      </w:pPr>
      <w:r w:rsidRPr="00D232B0">
        <w:rPr>
          <w:sz w:val="22"/>
          <w:szCs w:val="22"/>
        </w:rPr>
        <w:t>Dotyczy części 1, 2, i 3</w:t>
      </w:r>
    </w:p>
    <w:p w:rsidR="000E053C" w:rsidRPr="00D232B0" w:rsidRDefault="000E053C" w:rsidP="00B41118">
      <w:pPr>
        <w:spacing w:line="320" w:lineRule="exact"/>
        <w:ind w:right="1"/>
        <w:jc w:val="both"/>
        <w:rPr>
          <w:sz w:val="22"/>
          <w:szCs w:val="22"/>
        </w:rPr>
      </w:pPr>
      <w:r w:rsidRPr="00D232B0">
        <w:rPr>
          <w:sz w:val="22"/>
          <w:szCs w:val="22"/>
        </w:rPr>
        <w:t>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0" w:history="1">
        <w:r w:rsidRPr="00D232B0">
          <w:rPr>
            <w:rStyle w:val="Hipercze"/>
            <w:color w:val="auto"/>
            <w:sz w:val="22"/>
            <w:szCs w:val="22"/>
            <w:u w:val="none"/>
          </w:rPr>
          <w:t>Dz.U. 2016 poz. 1666</w:t>
        </w:r>
      </w:hyperlink>
      <w:r w:rsidRPr="00D232B0">
        <w:rPr>
          <w:sz w:val="22"/>
          <w:szCs w:val="22"/>
        </w:rPr>
        <w:t>), w</w:t>
      </w:r>
      <w:r>
        <w:rPr>
          <w:sz w:val="22"/>
          <w:szCs w:val="22"/>
        </w:rPr>
        <w:t> </w:t>
      </w:r>
      <w:r w:rsidRPr="00D232B0">
        <w:rPr>
          <w:sz w:val="22"/>
          <w:szCs w:val="22"/>
        </w:rPr>
        <w:t>zakresie:</w:t>
      </w:r>
    </w:p>
    <w:p w:rsidR="000E053C" w:rsidRPr="00D232B0" w:rsidRDefault="000E053C" w:rsidP="00B41118">
      <w:pPr>
        <w:numPr>
          <w:ilvl w:val="0"/>
          <w:numId w:val="57"/>
        </w:numPr>
        <w:spacing w:line="320" w:lineRule="exact"/>
        <w:ind w:left="567" w:right="1" w:hanging="567"/>
        <w:jc w:val="both"/>
        <w:rPr>
          <w:sz w:val="22"/>
          <w:szCs w:val="22"/>
        </w:rPr>
      </w:pPr>
      <w:r w:rsidRPr="00D232B0">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0E053C" w:rsidRPr="00D232B0" w:rsidRDefault="000E053C" w:rsidP="00B41118">
      <w:pPr>
        <w:spacing w:line="320" w:lineRule="exact"/>
        <w:ind w:left="567" w:right="1"/>
        <w:jc w:val="both"/>
        <w:rPr>
          <w:sz w:val="22"/>
          <w:szCs w:val="22"/>
        </w:rPr>
      </w:pPr>
      <w:r w:rsidRPr="00D232B0">
        <w:rPr>
          <w:sz w:val="22"/>
          <w:szCs w:val="22"/>
        </w:rPr>
        <w:t>Zamawiający wymaga, aby czynności związane z rezerwacja oraz sprzedaż biletów lub pośrednictwem wizowym były wykonywane przez minimum 1 osobę zatrudnioną na podstawie umowy o pracę (nie dotyczy przy samozatrudnieniu).</w:t>
      </w:r>
    </w:p>
    <w:p w:rsidR="000E053C" w:rsidRPr="00D232B0" w:rsidRDefault="000E053C" w:rsidP="00B41118">
      <w:pPr>
        <w:numPr>
          <w:ilvl w:val="0"/>
          <w:numId w:val="57"/>
        </w:numPr>
        <w:spacing w:line="320" w:lineRule="exact"/>
        <w:ind w:left="567" w:right="1" w:hanging="567"/>
        <w:jc w:val="both"/>
        <w:rPr>
          <w:sz w:val="22"/>
          <w:szCs w:val="22"/>
        </w:rPr>
      </w:pPr>
      <w:r w:rsidRPr="00D232B0">
        <w:rPr>
          <w:sz w:val="22"/>
          <w:szCs w:val="22"/>
        </w:rPr>
        <w:t xml:space="preserve">Sposobu dokumentowania zatrudnienia osób, o których mowa w art. 29 ust. 3a ustawy </w:t>
      </w:r>
      <w:proofErr w:type="spellStart"/>
      <w:r w:rsidRPr="00D232B0">
        <w:rPr>
          <w:sz w:val="22"/>
          <w:szCs w:val="22"/>
        </w:rPr>
        <w:t>Pzp</w:t>
      </w:r>
      <w:proofErr w:type="spellEnd"/>
      <w:r w:rsidRPr="00D232B0">
        <w:rPr>
          <w:sz w:val="22"/>
          <w:szCs w:val="22"/>
        </w:rPr>
        <w:t>: Zamawiający wymaga, aby wszyscy pracownicy Wykonawcy/podwykonawcy przewidziani do realizacji zamówienia byli zatrudnieni na podstawie umowy o pracę.</w:t>
      </w:r>
    </w:p>
    <w:p w:rsidR="000E053C" w:rsidRPr="00D232B0" w:rsidRDefault="000E053C" w:rsidP="00B41118">
      <w:pPr>
        <w:spacing w:line="320" w:lineRule="exact"/>
        <w:ind w:left="567" w:right="1"/>
        <w:jc w:val="both"/>
        <w:rPr>
          <w:sz w:val="22"/>
          <w:szCs w:val="22"/>
        </w:rPr>
      </w:pPr>
      <w:r w:rsidRPr="00D232B0">
        <w:rPr>
          <w:sz w:val="22"/>
          <w:szCs w:val="22"/>
        </w:rPr>
        <w:t>Zamawiający wymaga, aby Wykonawca/podwykonawca przedłożył wraz z umową zanonimizowany wykaz osób przewidzianych do realizacji zamówienia.</w:t>
      </w:r>
    </w:p>
    <w:p w:rsidR="000E053C" w:rsidRPr="00D232B0" w:rsidRDefault="000E053C" w:rsidP="00B41118">
      <w:pPr>
        <w:spacing w:line="320" w:lineRule="exact"/>
        <w:ind w:left="567" w:right="1"/>
        <w:jc w:val="both"/>
        <w:rPr>
          <w:sz w:val="22"/>
          <w:szCs w:val="22"/>
        </w:rPr>
      </w:pPr>
      <w:r w:rsidRPr="00D232B0">
        <w:rPr>
          <w:sz w:val="22"/>
          <w:szCs w:val="22"/>
        </w:rPr>
        <w:t>W przypadku zmiany składu osobowego Wykonawca/podwykonawca zobowiązany jest każdorazowo do aktualizacji wykazu w terminie natychmiastowym (w dniu rozpoczęcia pracy w zakresie przedmiotu zamówienia).</w:t>
      </w:r>
    </w:p>
    <w:p w:rsidR="000E053C" w:rsidRPr="00D232B0" w:rsidRDefault="000E053C" w:rsidP="00B41118">
      <w:pPr>
        <w:numPr>
          <w:ilvl w:val="0"/>
          <w:numId w:val="57"/>
        </w:numPr>
        <w:spacing w:line="320" w:lineRule="exact"/>
        <w:ind w:left="567" w:right="1" w:hanging="567"/>
        <w:jc w:val="both"/>
        <w:rPr>
          <w:sz w:val="22"/>
          <w:szCs w:val="22"/>
        </w:rPr>
      </w:pPr>
      <w:r w:rsidRPr="00D232B0">
        <w:rPr>
          <w:sz w:val="22"/>
          <w:szCs w:val="22"/>
        </w:rPr>
        <w:t xml:space="preserve">Uprawnień Zamawiającego w zakresie kontroli spełniania przez Wykonawcę wymagań, o których mowa w art. 29 ust. 3a ustawy </w:t>
      </w:r>
      <w:proofErr w:type="spellStart"/>
      <w:r w:rsidRPr="00D232B0">
        <w:rPr>
          <w:sz w:val="22"/>
          <w:szCs w:val="22"/>
        </w:rPr>
        <w:t>Pzp</w:t>
      </w:r>
      <w:proofErr w:type="spellEnd"/>
      <w:r w:rsidRPr="00D232B0">
        <w:rPr>
          <w:sz w:val="22"/>
          <w:szCs w:val="22"/>
        </w:rPr>
        <w:t xml:space="preserve">,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t>
      </w:r>
    </w:p>
    <w:p w:rsidR="000E053C" w:rsidRPr="00D232B0" w:rsidRDefault="000E053C" w:rsidP="00B41118">
      <w:pPr>
        <w:spacing w:line="320" w:lineRule="exact"/>
        <w:ind w:left="567" w:right="1"/>
        <w:jc w:val="both"/>
        <w:rPr>
          <w:sz w:val="22"/>
          <w:szCs w:val="22"/>
        </w:rPr>
      </w:pPr>
      <w:r w:rsidRPr="00D232B0">
        <w:rPr>
          <w:sz w:val="22"/>
          <w:szCs w:val="22"/>
        </w:rPr>
        <w:t xml:space="preserve">W przypadku uzasadnionych wątpliwości co do przestrzegania prawa pracy przez Wykonawcę lub podwykonawcę, Zamawiający może zwrócić się o przeprowadzenie kontroli przez Państwową Inspekcję Pracy. </w:t>
      </w:r>
    </w:p>
    <w:p w:rsidR="000E053C" w:rsidRPr="007717F9" w:rsidRDefault="000E053C" w:rsidP="006752C7">
      <w:pPr>
        <w:pStyle w:val="Nagwek3"/>
      </w:pPr>
      <w:bookmarkStart w:id="6" w:name="_Toc467139213"/>
      <w:bookmarkStart w:id="7" w:name="_Toc506793709"/>
      <w:r w:rsidRPr="007717F9">
        <w:t xml:space="preserve">ROZDZIAŁ IV. </w:t>
      </w:r>
      <w:r w:rsidRPr="007717F9">
        <w:tab/>
        <w:t>INFORMACJA NA TEMAT CZĘŚCI ZAMÓWIENIA I MOŻLIWOŚCI SKŁADANIA OFERT CZĘŚCIOWYCH</w:t>
      </w:r>
      <w:bookmarkEnd w:id="6"/>
      <w:bookmarkEnd w:id="7"/>
    </w:p>
    <w:p w:rsidR="000E053C" w:rsidRPr="00D232B0" w:rsidRDefault="000E053C" w:rsidP="00B41118">
      <w:pPr>
        <w:suppressAutoHyphens/>
        <w:spacing w:line="320" w:lineRule="exact"/>
        <w:ind w:left="567"/>
        <w:jc w:val="both"/>
        <w:rPr>
          <w:sz w:val="22"/>
          <w:szCs w:val="22"/>
        </w:rPr>
      </w:pPr>
      <w:r w:rsidRPr="00D232B0">
        <w:rPr>
          <w:sz w:val="22"/>
          <w:szCs w:val="22"/>
        </w:rPr>
        <w:t>Zamawiający dopuszcza składanie ofert częściowych. Zamawiający dopuszcza złożenie oferty na cały zakres przedmiotu zamówienia obejmujący część 1, 2, 3 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D232B0">
        <w:rPr>
          <w:sz w:val="22"/>
          <w:szCs w:val="22"/>
        </w:rPr>
        <w:tab/>
        <w:t xml:space="preserve"> </w:t>
      </w:r>
      <w:r w:rsidRPr="00D232B0">
        <w:rPr>
          <w:sz w:val="22"/>
          <w:szCs w:val="22"/>
        </w:rPr>
        <w:br/>
        <w:t>W obrębie poszczególnych części nie dopuszcza się składania ofert nieobejmujących całego zakresu przedmiotu zamówienia określonego w danej części.</w:t>
      </w:r>
    </w:p>
    <w:p w:rsidR="000E053C" w:rsidRPr="001E33EA" w:rsidRDefault="000E053C" w:rsidP="00C131C9">
      <w:pPr>
        <w:pStyle w:val="Nagwek3"/>
      </w:pPr>
      <w:bookmarkStart w:id="8" w:name="_Toc467139214"/>
      <w:bookmarkStart w:id="9" w:name="_Toc506793710"/>
      <w:r w:rsidRPr="001E33EA">
        <w:t xml:space="preserve">ROZDZIAŁ V. </w:t>
      </w:r>
      <w:r w:rsidRPr="001E33EA">
        <w:tab/>
        <w:t>INFORMACJA NA TEMAT MOŻLIWOŚCI SKŁADANIA OFERT WAR</w:t>
      </w:r>
      <w:r w:rsidRPr="00C131C9">
        <w:t>I</w:t>
      </w:r>
      <w:r w:rsidRPr="001E33EA">
        <w:t>ANTOWYCH</w:t>
      </w:r>
      <w:bookmarkEnd w:id="8"/>
      <w:bookmarkEnd w:id="9"/>
    </w:p>
    <w:p w:rsidR="000E053C" w:rsidRPr="001E33EA" w:rsidRDefault="000E053C" w:rsidP="00B41118">
      <w:pPr>
        <w:spacing w:line="320" w:lineRule="exact"/>
        <w:jc w:val="both"/>
        <w:rPr>
          <w:sz w:val="22"/>
          <w:szCs w:val="22"/>
        </w:rPr>
      </w:pPr>
      <w:r w:rsidRPr="001E33EA">
        <w:rPr>
          <w:sz w:val="22"/>
          <w:szCs w:val="22"/>
        </w:rPr>
        <w:t>Zamawiający nie dopuszcza możliwości złożenia oferty wariantowej.</w:t>
      </w:r>
    </w:p>
    <w:p w:rsidR="000E053C" w:rsidRPr="001E33EA" w:rsidRDefault="000E053C" w:rsidP="006752C7">
      <w:pPr>
        <w:pStyle w:val="Nagwek3"/>
      </w:pPr>
      <w:bookmarkStart w:id="10" w:name="_Toc467139215"/>
      <w:bookmarkStart w:id="11" w:name="_Toc506793711"/>
      <w:r w:rsidRPr="001E33EA">
        <w:t xml:space="preserve">ROZDZIAŁ VI. </w:t>
      </w:r>
      <w:r w:rsidRPr="001E33EA">
        <w:tab/>
        <w:t xml:space="preserve">INFORMACJA NA TEMAT PRZEWIDYWANYCH ZAMÓWIEŃ </w:t>
      </w:r>
      <w:r w:rsidRPr="00032593">
        <w:t>POLEGAJĄCYCH</w:t>
      </w:r>
      <w:r w:rsidRPr="001E33EA">
        <w:t xml:space="preserve"> NA POWTÓRZENIU TEGO SAMEGO RODZAJU USŁUG</w:t>
      </w:r>
      <w:bookmarkEnd w:id="10"/>
      <w:bookmarkEnd w:id="11"/>
    </w:p>
    <w:p w:rsidR="000E053C" w:rsidRPr="0070219B" w:rsidRDefault="000E053C" w:rsidP="00B41118">
      <w:pPr>
        <w:spacing w:line="320" w:lineRule="exact"/>
        <w:ind w:left="567" w:hanging="567"/>
        <w:jc w:val="both"/>
        <w:rPr>
          <w:sz w:val="22"/>
          <w:szCs w:val="22"/>
        </w:rPr>
      </w:pPr>
      <w:r w:rsidRPr="0070219B">
        <w:rPr>
          <w:sz w:val="22"/>
          <w:szCs w:val="22"/>
        </w:rPr>
        <w:t xml:space="preserve">Zamawiający </w:t>
      </w:r>
      <w:r>
        <w:rPr>
          <w:sz w:val="22"/>
          <w:szCs w:val="22"/>
        </w:rPr>
        <w:t xml:space="preserve">nie przewiduje </w:t>
      </w:r>
      <w:r w:rsidRPr="0070219B">
        <w:rPr>
          <w:sz w:val="22"/>
          <w:szCs w:val="22"/>
        </w:rPr>
        <w:t>udzielenia zamówień, o których mowa w art. 67 ust. 1 pkt 6.</w:t>
      </w:r>
    </w:p>
    <w:p w:rsidR="000E053C" w:rsidRPr="001E33EA" w:rsidRDefault="000E053C" w:rsidP="006752C7">
      <w:pPr>
        <w:pStyle w:val="Nagwek3"/>
      </w:pPr>
      <w:bookmarkStart w:id="12" w:name="_Toc467139216"/>
      <w:bookmarkStart w:id="13" w:name="_Toc506793712"/>
      <w:r w:rsidRPr="001E33EA">
        <w:t xml:space="preserve">ROZDZIAŁ VII. </w:t>
      </w:r>
      <w:r w:rsidRPr="001E33EA">
        <w:tab/>
        <w:t>MAKSYMALNA LICZBA WYKONAWCÓW, Z KTÓRYMI ZAMAWIAJĄCY ZAWRZE UMOWĘ RAMOWĄ</w:t>
      </w:r>
      <w:bookmarkEnd w:id="12"/>
      <w:bookmarkEnd w:id="13"/>
    </w:p>
    <w:p w:rsidR="000E053C" w:rsidRPr="001E33EA" w:rsidRDefault="000E053C" w:rsidP="00B4111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0E053C" w:rsidRPr="001E33EA" w:rsidRDefault="000E053C" w:rsidP="006752C7">
      <w:pPr>
        <w:pStyle w:val="Nagwek3"/>
      </w:pPr>
      <w:bookmarkStart w:id="14" w:name="_Toc467139217"/>
      <w:bookmarkStart w:id="15" w:name="_Toc506793713"/>
      <w:r w:rsidRPr="001E33EA">
        <w:t xml:space="preserve">ROZDZIAŁ VIII. </w:t>
      </w:r>
      <w:r w:rsidRPr="001E33EA">
        <w:tab/>
        <w:t>INFORMACJE NA TEMAT AUKCJI ELEKTRONICZNEJ</w:t>
      </w:r>
      <w:bookmarkEnd w:id="14"/>
      <w:bookmarkEnd w:id="15"/>
    </w:p>
    <w:p w:rsidR="000E053C" w:rsidRPr="001E33EA" w:rsidRDefault="000E053C" w:rsidP="00B41118">
      <w:pPr>
        <w:spacing w:line="320" w:lineRule="exact"/>
        <w:jc w:val="both"/>
        <w:rPr>
          <w:sz w:val="22"/>
          <w:szCs w:val="22"/>
        </w:rPr>
      </w:pPr>
      <w:r w:rsidRPr="001E33EA">
        <w:rPr>
          <w:sz w:val="22"/>
          <w:szCs w:val="22"/>
        </w:rPr>
        <w:t>Zamawiający nie przewiduje w niniejszym postępowaniu przeprowadzenia aukcji elektronicznej.</w:t>
      </w:r>
    </w:p>
    <w:p w:rsidR="000E053C" w:rsidRPr="001E33EA" w:rsidRDefault="000E053C" w:rsidP="006752C7">
      <w:pPr>
        <w:pStyle w:val="Nagwek3"/>
      </w:pPr>
      <w:bookmarkStart w:id="16" w:name="_Toc467139218"/>
      <w:bookmarkStart w:id="17" w:name="_Toc506793714"/>
      <w:r w:rsidRPr="001E33EA">
        <w:t xml:space="preserve">ROZDZIAŁ IX. </w:t>
      </w:r>
      <w:r w:rsidRPr="001E33EA">
        <w:tab/>
        <w:t>INFORMACJA W SPRAWIE ZWROTU KOSZTÓW W</w:t>
      </w:r>
      <w:r>
        <w:t> </w:t>
      </w:r>
      <w:r w:rsidRPr="001E33EA">
        <w:t>POSTĘPOWANIU</w:t>
      </w:r>
      <w:bookmarkEnd w:id="16"/>
      <w:bookmarkEnd w:id="17"/>
    </w:p>
    <w:p w:rsidR="000E053C" w:rsidRPr="001E33EA" w:rsidRDefault="000E053C" w:rsidP="00B41118">
      <w:pPr>
        <w:spacing w:line="32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0E053C" w:rsidRPr="001E33EA" w:rsidRDefault="000E053C" w:rsidP="006752C7">
      <w:pPr>
        <w:pStyle w:val="Nagwek3"/>
      </w:pPr>
      <w:bookmarkStart w:id="18" w:name="_Toc467139219"/>
      <w:bookmarkStart w:id="19" w:name="_Toc506793715"/>
      <w:r w:rsidRPr="001E33EA">
        <w:t xml:space="preserve">ROZDZIAŁ X. </w:t>
      </w:r>
      <w:r w:rsidRPr="001E33EA">
        <w:tab/>
      </w:r>
      <w:r>
        <w:t>INFORMACJA NA TEMAT MOŻLIWOŚCI SKŁADANIA OFERTY WSPÓLNEJ (PRZEZ DWA LUB WIĘCEJ PODMIOTÓW)</w:t>
      </w:r>
      <w:bookmarkEnd w:id="18"/>
      <w:bookmarkEnd w:id="19"/>
    </w:p>
    <w:p w:rsidR="000E053C" w:rsidRPr="001E33EA" w:rsidRDefault="000E053C" w:rsidP="00B4111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0E053C" w:rsidRPr="001E33EA" w:rsidRDefault="000E053C" w:rsidP="00B41118">
      <w:pPr>
        <w:tabs>
          <w:tab w:val="num" w:pos="0"/>
        </w:tabs>
        <w:spacing w:line="340" w:lineRule="exact"/>
        <w:jc w:val="both"/>
        <w:rPr>
          <w:sz w:val="22"/>
          <w:szCs w:val="22"/>
        </w:rPr>
      </w:pPr>
      <w:r w:rsidRPr="001E33EA">
        <w:rPr>
          <w:b/>
          <w:bCs/>
          <w:sz w:val="22"/>
          <w:szCs w:val="22"/>
          <w:u w:val="single"/>
        </w:rPr>
        <w:t>Uwaga nr 1:</w:t>
      </w:r>
    </w:p>
    <w:p w:rsidR="000E053C" w:rsidRPr="001E33EA" w:rsidRDefault="000E053C" w:rsidP="00B41118">
      <w:pPr>
        <w:tabs>
          <w:tab w:val="num" w:pos="0"/>
        </w:tabs>
        <w:spacing w:line="340" w:lineRule="exact"/>
        <w:jc w:val="both"/>
        <w:rPr>
          <w:b/>
          <w:bCs/>
          <w:sz w:val="22"/>
          <w:szCs w:val="22"/>
        </w:rPr>
      </w:pPr>
      <w:r w:rsidRPr="001E33EA">
        <w:rPr>
          <w:b/>
          <w:bCs/>
          <w:sz w:val="22"/>
          <w:szCs w:val="22"/>
        </w:rPr>
        <w:t>Pełnomocnictwo, o którym mowa powyżej może wynikać albo z dokumentu pod taką samą nazwą, albo z umowy podmiotów składających wspólnie ofertę.</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W przypadku wspólnego ubiegania się o zamówienie przez Wykonawców, oświadczenie,</w:t>
      </w:r>
      <w:r w:rsidRPr="001E33EA">
        <w:rPr>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w:t>
      </w:r>
      <w:r>
        <w:rPr>
          <w:sz w:val="22"/>
          <w:szCs w:val="22"/>
        </w:rPr>
        <w:t> </w:t>
      </w:r>
      <w:r w:rsidRPr="001E33EA">
        <w:rPr>
          <w:sz w:val="22"/>
          <w:szCs w:val="22"/>
        </w:rPr>
        <w:t>spełnianiu warunków udziału składa podmiot, który w odniesieniu do danego warunku udziału w postępowaniu potwierdza jego spełnianie).</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0E053C" w:rsidRPr="001E33EA" w:rsidRDefault="000E053C" w:rsidP="006752C7">
      <w:pPr>
        <w:pStyle w:val="Nagwek3"/>
      </w:pPr>
      <w:bookmarkStart w:id="20" w:name="_Toc467139220"/>
      <w:bookmarkStart w:id="21" w:name="_Toc506793716"/>
      <w:r w:rsidRPr="001E33EA">
        <w:t xml:space="preserve">ROZDZIAŁ XI. </w:t>
      </w:r>
      <w:r w:rsidRPr="001E33EA">
        <w:tab/>
        <w:t>INFORMACJA NA TEMAT PODWYKONAWCÓW</w:t>
      </w:r>
      <w:bookmarkEnd w:id="20"/>
      <w:bookmarkEnd w:id="21"/>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bCs/>
          <w:sz w:val="22"/>
          <w:szCs w:val="22"/>
        </w:rPr>
        <w:t>oraz podać firmę podwykonawcy</w:t>
      </w:r>
      <w:r w:rsidRPr="001E33EA">
        <w:rPr>
          <w:sz w:val="22"/>
          <w:szCs w:val="22"/>
        </w:rPr>
        <w:t>. Należy w tym celu wypełnić odpowiedni punkt formularza oferty, stanowiącego załącznik nr 1 do SIWZ.</w:t>
      </w:r>
      <w:r w:rsidRPr="001E33EA">
        <w:rPr>
          <w:b/>
          <w:bCs/>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0E053C" w:rsidRPr="001E33EA" w:rsidRDefault="000E053C" w:rsidP="006752C7">
      <w:pPr>
        <w:pStyle w:val="Nagwek3"/>
      </w:pPr>
      <w:bookmarkStart w:id="22" w:name="_Toc467139221"/>
      <w:bookmarkStart w:id="23" w:name="_Toc506793717"/>
      <w:r w:rsidRPr="001E33EA">
        <w:t>ROZDZIAŁ XII.</w:t>
      </w:r>
      <w:r w:rsidRPr="001E33EA">
        <w:tab/>
        <w:t>TERMIN WYKONANIA ZAMÓWIENIA</w:t>
      </w:r>
      <w:bookmarkEnd w:id="22"/>
      <w:bookmarkEnd w:id="23"/>
    </w:p>
    <w:p w:rsidR="000E053C" w:rsidRDefault="000E053C" w:rsidP="00B41118">
      <w:pPr>
        <w:spacing w:line="320" w:lineRule="exact"/>
        <w:jc w:val="both"/>
        <w:rPr>
          <w:sz w:val="22"/>
          <w:szCs w:val="22"/>
        </w:rPr>
      </w:pPr>
      <w:r>
        <w:rPr>
          <w:sz w:val="22"/>
          <w:szCs w:val="22"/>
        </w:rPr>
        <w:t>Zamówienie realizowane będzie przez okres 12 miesięcy od daty zawarcia umowy.</w:t>
      </w:r>
    </w:p>
    <w:p w:rsidR="000E053C" w:rsidRPr="001E33EA" w:rsidRDefault="000E053C" w:rsidP="006752C7">
      <w:pPr>
        <w:pStyle w:val="Nagwek3"/>
      </w:pPr>
      <w:bookmarkStart w:id="24" w:name="_Toc467139222"/>
      <w:bookmarkStart w:id="25" w:name="_Toc506793718"/>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O udzielenie zamówienia mogą się ubiegać Wykonawcy, którzy:</w:t>
      </w:r>
    </w:p>
    <w:p w:rsidR="000E053C" w:rsidRPr="001E33EA" w:rsidRDefault="000E053C" w:rsidP="00B41118">
      <w:pPr>
        <w:pStyle w:val="Akapitzlist"/>
        <w:numPr>
          <w:ilvl w:val="0"/>
          <w:numId w:val="44"/>
        </w:numPr>
        <w:spacing w:line="340" w:lineRule="exact"/>
        <w:ind w:left="567" w:right="1" w:hanging="567"/>
        <w:jc w:val="both"/>
        <w:rPr>
          <w:sz w:val="22"/>
          <w:szCs w:val="22"/>
        </w:rPr>
      </w:pPr>
      <w:r w:rsidRPr="001E33EA">
        <w:rPr>
          <w:sz w:val="22"/>
          <w:szCs w:val="22"/>
        </w:rPr>
        <w:t>nie podlegają wykluczeniu;</w:t>
      </w:r>
    </w:p>
    <w:p w:rsidR="000E053C" w:rsidRPr="001E33EA" w:rsidRDefault="000E053C" w:rsidP="00B41118">
      <w:pPr>
        <w:pStyle w:val="Akapitzlist"/>
        <w:numPr>
          <w:ilvl w:val="0"/>
          <w:numId w:val="44"/>
        </w:numPr>
        <w:spacing w:line="340" w:lineRule="exact"/>
        <w:ind w:left="567" w:right="1" w:hanging="567"/>
        <w:jc w:val="both"/>
        <w:rPr>
          <w:sz w:val="22"/>
          <w:szCs w:val="22"/>
        </w:rPr>
      </w:pPr>
      <w:r w:rsidRPr="001E33EA">
        <w:rPr>
          <w:sz w:val="22"/>
          <w:szCs w:val="22"/>
        </w:rPr>
        <w:t>spełniają warunki udziału w postępowaniu określone przez Zamawiającego w ogłoszeniu o zamówieniu oraz w pkt 3 niniejszego rozdziału SIWZ.</w:t>
      </w:r>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Podstawy wykluczenia:</w:t>
      </w:r>
    </w:p>
    <w:p w:rsidR="000E053C" w:rsidRPr="00A16400" w:rsidRDefault="000E053C" w:rsidP="00B41118">
      <w:pPr>
        <w:pStyle w:val="Akapitzlist"/>
        <w:numPr>
          <w:ilvl w:val="1"/>
          <w:numId w:val="43"/>
        </w:numPr>
        <w:spacing w:line="340" w:lineRule="exact"/>
        <w:ind w:left="567" w:right="1"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0E053C" w:rsidRPr="00A16400" w:rsidRDefault="000E053C" w:rsidP="00B41118">
      <w:pPr>
        <w:pStyle w:val="Akapitzlist"/>
        <w:numPr>
          <w:ilvl w:val="1"/>
          <w:numId w:val="43"/>
        </w:numPr>
        <w:spacing w:line="340" w:lineRule="exact"/>
        <w:ind w:left="567" w:right="1"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2.2.1.</w:t>
      </w:r>
      <w:r w:rsidRPr="001E33EA">
        <w:rPr>
          <w:sz w:val="22"/>
          <w:szCs w:val="22"/>
        </w:rPr>
        <w:tab/>
      </w:r>
      <w:r w:rsidRPr="001E33EA">
        <w:rPr>
          <w:spacing w:val="-1"/>
          <w:sz w:val="22"/>
          <w:szCs w:val="22"/>
        </w:rPr>
        <w:t xml:space="preserve">w stosunku do którego otwarto likwidację, w zatwierdzonym przez sąd układzie </w:t>
      </w:r>
      <w:r w:rsidRPr="001E33EA">
        <w:rPr>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1" w:history="1">
        <w:r w:rsidR="00014F28" w:rsidRPr="00014F28">
          <w:rPr>
            <w:rStyle w:val="Hipercze"/>
            <w:color w:val="auto"/>
            <w:sz w:val="22"/>
            <w:szCs w:val="22"/>
            <w:u w:val="none"/>
          </w:rPr>
          <w:t>Dz.U. 2017 poz. 1508</w:t>
        </w:r>
      </w:hyperlink>
      <w:r w:rsidRPr="001E33EA">
        <w:rPr>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014F28" w:rsidRPr="00014F28">
          <w:rPr>
            <w:rStyle w:val="Hipercze"/>
            <w:color w:val="auto"/>
            <w:sz w:val="22"/>
            <w:szCs w:val="22"/>
            <w:u w:val="none"/>
          </w:rPr>
          <w:t>Dz.U. 2017 poz. 2344</w:t>
        </w:r>
      </w:hyperlink>
      <w:r w:rsidRPr="001E33EA">
        <w:rPr>
          <w:sz w:val="22"/>
          <w:szCs w:val="22"/>
        </w:rPr>
        <w:t>);</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2.2.2.</w:t>
      </w:r>
      <w:r w:rsidRPr="001E33EA">
        <w:rPr>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publicznego lub umowę </w:t>
      </w:r>
      <w:r w:rsidRPr="001E33EA">
        <w:rPr>
          <w:spacing w:val="-1"/>
          <w:sz w:val="22"/>
          <w:szCs w:val="22"/>
        </w:rPr>
        <w:t xml:space="preserve">koncesji, zawartą z zamawiającym, o którym mowa w art. 3 ust. 1 pkt 1-4 ustawy, co doprowadziło do rozwiązania umowy lub zasądzenia </w:t>
      </w:r>
      <w:r w:rsidRPr="001E33EA">
        <w:rPr>
          <w:sz w:val="22"/>
          <w:szCs w:val="22"/>
        </w:rPr>
        <w:t>odszkodowania;</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0E053C" w:rsidRPr="00A16400" w:rsidRDefault="000E053C" w:rsidP="00B41118">
      <w:pPr>
        <w:pStyle w:val="Akapitzlist"/>
        <w:numPr>
          <w:ilvl w:val="1"/>
          <w:numId w:val="43"/>
        </w:numPr>
        <w:spacing w:line="340" w:lineRule="exact"/>
        <w:ind w:left="567" w:right="1" w:hanging="567"/>
        <w:jc w:val="both"/>
        <w:rPr>
          <w:sz w:val="22"/>
          <w:szCs w:val="22"/>
        </w:rPr>
      </w:pPr>
      <w:r w:rsidRPr="00A16400">
        <w:rPr>
          <w:sz w:val="22"/>
          <w:szCs w:val="22"/>
        </w:rPr>
        <w:t>Zdolność techniczna lub zawodowa:</w:t>
      </w:r>
    </w:p>
    <w:p w:rsidR="000E053C" w:rsidRPr="002C6298" w:rsidRDefault="000E053C" w:rsidP="00B41118">
      <w:pPr>
        <w:tabs>
          <w:tab w:val="left" w:pos="1134"/>
        </w:tabs>
        <w:spacing w:line="340" w:lineRule="exact"/>
        <w:ind w:left="567" w:right="1"/>
        <w:jc w:val="both"/>
        <w:rPr>
          <w:sz w:val="22"/>
          <w:szCs w:val="22"/>
          <w:u w:val="single"/>
        </w:rPr>
      </w:pPr>
      <w:r w:rsidRPr="002C6298">
        <w:rPr>
          <w:sz w:val="22"/>
          <w:szCs w:val="22"/>
          <w:u w:val="single"/>
        </w:rPr>
        <w:t>Dotyczy części 1</w:t>
      </w:r>
    </w:p>
    <w:p w:rsidR="000E053C" w:rsidRDefault="000E053C" w:rsidP="00B41118">
      <w:pPr>
        <w:tabs>
          <w:tab w:val="left" w:pos="1134"/>
        </w:tabs>
        <w:spacing w:line="340" w:lineRule="exact"/>
        <w:ind w:left="567" w:right="1"/>
        <w:jc w:val="both"/>
        <w:rPr>
          <w:sz w:val="22"/>
          <w:szCs w:val="22"/>
        </w:rPr>
      </w:pPr>
      <w:r>
        <w:rPr>
          <w:sz w:val="22"/>
          <w:szCs w:val="22"/>
        </w:rPr>
        <w:t>3.1.1.</w:t>
      </w:r>
      <w:r>
        <w:rPr>
          <w:sz w:val="22"/>
          <w:szCs w:val="22"/>
        </w:rPr>
        <w:tab/>
      </w:r>
      <w:r w:rsidRPr="00D35B4D">
        <w:rPr>
          <w:sz w:val="22"/>
          <w:szCs w:val="22"/>
        </w:rPr>
        <w:t xml:space="preserve">Wykonawca musi wykazać, iż w okresie ostatnich trzech lat przed </w:t>
      </w:r>
      <w:bookmarkStart w:id="26" w:name="OLE_LINK1"/>
      <w:r w:rsidRPr="00D35B4D">
        <w:rPr>
          <w:sz w:val="22"/>
          <w:szCs w:val="22"/>
        </w:rPr>
        <w:t>upływem terminu składania ofert</w:t>
      </w:r>
      <w:bookmarkEnd w:id="26"/>
      <w:r w:rsidRPr="00D35B4D">
        <w:rPr>
          <w:sz w:val="22"/>
          <w:szCs w:val="22"/>
        </w:rPr>
        <w:t xml:space="preserve">, a jeżeli okres prowadzenia działalności jest krótszy – w tym okresie </w:t>
      </w:r>
      <w:r w:rsidRPr="00014F28">
        <w:rPr>
          <w:sz w:val="22"/>
          <w:szCs w:val="22"/>
        </w:rPr>
        <w:t>wykonywał lub wykonuje</w:t>
      </w:r>
      <w:r>
        <w:rPr>
          <w:sz w:val="22"/>
          <w:szCs w:val="22"/>
        </w:rPr>
        <w:t xml:space="preserve"> co najmniej dwie umowy trwające minimum 6 miesięcy </w:t>
      </w:r>
      <w:r w:rsidRPr="00D35B4D">
        <w:rPr>
          <w:sz w:val="22"/>
          <w:szCs w:val="22"/>
        </w:rPr>
        <w:t>związan</w:t>
      </w:r>
      <w:r>
        <w:rPr>
          <w:sz w:val="22"/>
          <w:szCs w:val="22"/>
        </w:rPr>
        <w:t>e</w:t>
      </w:r>
      <w:r w:rsidRPr="00D35B4D">
        <w:rPr>
          <w:sz w:val="22"/>
          <w:szCs w:val="22"/>
        </w:rPr>
        <w:t xml:space="preserve"> z </w:t>
      </w:r>
      <w:r w:rsidRPr="00F90636">
        <w:rPr>
          <w:sz w:val="22"/>
          <w:szCs w:val="22"/>
        </w:rPr>
        <w:t>rezerwacj</w:t>
      </w:r>
      <w:r>
        <w:rPr>
          <w:sz w:val="22"/>
          <w:szCs w:val="22"/>
        </w:rPr>
        <w:t>ą</w:t>
      </w:r>
      <w:r w:rsidRPr="00F90636">
        <w:rPr>
          <w:sz w:val="22"/>
          <w:szCs w:val="22"/>
        </w:rPr>
        <w:t xml:space="preserve"> i sprzedaż</w:t>
      </w:r>
      <w:r>
        <w:rPr>
          <w:sz w:val="22"/>
          <w:szCs w:val="22"/>
        </w:rPr>
        <w:t>ą</w:t>
      </w:r>
      <w:r w:rsidRPr="00F90636">
        <w:rPr>
          <w:sz w:val="22"/>
          <w:szCs w:val="22"/>
        </w:rPr>
        <w:t xml:space="preserve"> biletów lotniczych</w:t>
      </w:r>
      <w:r w:rsidRPr="00D35B4D">
        <w:rPr>
          <w:sz w:val="22"/>
          <w:szCs w:val="22"/>
        </w:rPr>
        <w:t xml:space="preserve"> o </w:t>
      </w:r>
      <w:r>
        <w:rPr>
          <w:sz w:val="22"/>
          <w:szCs w:val="22"/>
        </w:rPr>
        <w:t xml:space="preserve">łącznej </w:t>
      </w:r>
      <w:r w:rsidRPr="00D35B4D">
        <w:rPr>
          <w:sz w:val="22"/>
          <w:szCs w:val="22"/>
        </w:rPr>
        <w:t xml:space="preserve">wartości co najmniej </w:t>
      </w:r>
      <w:r w:rsidRPr="0047749F">
        <w:rPr>
          <w:b/>
          <w:sz w:val="22"/>
          <w:szCs w:val="22"/>
        </w:rPr>
        <w:t>100 000</w:t>
      </w:r>
      <w:r w:rsidRPr="00D35B4D">
        <w:rPr>
          <w:sz w:val="22"/>
          <w:szCs w:val="22"/>
        </w:rPr>
        <w:t xml:space="preserve"> zł </w:t>
      </w:r>
      <w:r>
        <w:rPr>
          <w:sz w:val="22"/>
          <w:szCs w:val="22"/>
        </w:rPr>
        <w:t>netto</w:t>
      </w:r>
      <w:r w:rsidRPr="00D35B4D">
        <w:rPr>
          <w:sz w:val="22"/>
          <w:szCs w:val="22"/>
        </w:rPr>
        <w:t>.</w:t>
      </w:r>
    </w:p>
    <w:p w:rsidR="000E053C" w:rsidRPr="002C6298" w:rsidRDefault="000E053C" w:rsidP="00B41118">
      <w:pPr>
        <w:tabs>
          <w:tab w:val="left" w:pos="1134"/>
        </w:tabs>
        <w:spacing w:line="340" w:lineRule="exact"/>
        <w:ind w:left="567" w:right="1"/>
        <w:jc w:val="both"/>
        <w:rPr>
          <w:sz w:val="22"/>
          <w:szCs w:val="22"/>
          <w:u w:val="single"/>
        </w:rPr>
      </w:pPr>
      <w:r w:rsidRPr="002C6298">
        <w:rPr>
          <w:sz w:val="22"/>
          <w:szCs w:val="22"/>
          <w:u w:val="single"/>
        </w:rPr>
        <w:t>Dotyczy części 2</w:t>
      </w:r>
    </w:p>
    <w:p w:rsidR="000E053C" w:rsidRDefault="000E053C" w:rsidP="00B41118">
      <w:pPr>
        <w:tabs>
          <w:tab w:val="left" w:pos="1134"/>
        </w:tabs>
        <w:spacing w:line="340" w:lineRule="exact"/>
        <w:ind w:left="567" w:right="1"/>
        <w:jc w:val="both"/>
        <w:rPr>
          <w:sz w:val="22"/>
          <w:szCs w:val="22"/>
        </w:rPr>
      </w:pPr>
      <w:r w:rsidRPr="00D35B4D">
        <w:rPr>
          <w:sz w:val="22"/>
          <w:szCs w:val="22"/>
        </w:rPr>
        <w:t>3.1.</w:t>
      </w:r>
      <w:r>
        <w:rPr>
          <w:sz w:val="22"/>
          <w:szCs w:val="22"/>
        </w:rPr>
        <w:t>2</w:t>
      </w:r>
      <w:r w:rsidRPr="00D35B4D">
        <w:rPr>
          <w:sz w:val="22"/>
          <w:szCs w:val="22"/>
        </w:rPr>
        <w:t>.</w:t>
      </w:r>
      <w:r w:rsidRPr="00D35B4D">
        <w:rPr>
          <w:sz w:val="22"/>
          <w:szCs w:val="22"/>
        </w:rPr>
        <w:tab/>
      </w:r>
      <w:r w:rsidRPr="00E75A0B">
        <w:rPr>
          <w:sz w:val="22"/>
          <w:szCs w:val="22"/>
        </w:rPr>
        <w:t xml:space="preserve">Wykonawca musi wykazać, iż w okresie ostatnich trzech lat przed upływem terminu składania ofert, a jeżeli okres prowadzenia działalności jest krótszy – w tym okresie </w:t>
      </w:r>
      <w:r w:rsidRPr="00014F28">
        <w:rPr>
          <w:sz w:val="22"/>
          <w:szCs w:val="22"/>
        </w:rPr>
        <w:t>wykonywał lub wykonuje</w:t>
      </w:r>
      <w:r w:rsidRPr="00E75A0B">
        <w:rPr>
          <w:sz w:val="22"/>
          <w:szCs w:val="22"/>
        </w:rPr>
        <w:t xml:space="preserve"> </w:t>
      </w:r>
      <w:r>
        <w:rPr>
          <w:sz w:val="22"/>
          <w:szCs w:val="22"/>
        </w:rPr>
        <w:t xml:space="preserve">co </w:t>
      </w:r>
      <w:r w:rsidRPr="00E75A0B">
        <w:rPr>
          <w:sz w:val="22"/>
          <w:szCs w:val="22"/>
        </w:rPr>
        <w:t xml:space="preserve">najmniej dwie umowy trwające minimum 6 miesięcy związane z </w:t>
      </w:r>
      <w:r w:rsidRPr="00940C05">
        <w:rPr>
          <w:sz w:val="22"/>
          <w:szCs w:val="22"/>
        </w:rPr>
        <w:t>rezerwacją i sprzedażą biletów kolejowych oraz autobusowych na trasach zagranicznych</w:t>
      </w:r>
      <w:r>
        <w:rPr>
          <w:sz w:val="22"/>
          <w:szCs w:val="22"/>
        </w:rPr>
        <w:t xml:space="preserve"> (połączenia na trasach wewnętrznych innego kraju niż Polska)</w:t>
      </w:r>
      <w:r w:rsidRPr="00E75A0B">
        <w:rPr>
          <w:sz w:val="22"/>
          <w:szCs w:val="22"/>
        </w:rPr>
        <w:t xml:space="preserve"> o łącznej wartości co najmniej </w:t>
      </w:r>
      <w:r w:rsidR="0047749F" w:rsidRPr="0047749F">
        <w:rPr>
          <w:b/>
          <w:sz w:val="22"/>
          <w:szCs w:val="22"/>
        </w:rPr>
        <w:t>3</w:t>
      </w:r>
      <w:r w:rsidRPr="0047749F">
        <w:rPr>
          <w:b/>
          <w:sz w:val="22"/>
          <w:szCs w:val="22"/>
        </w:rPr>
        <w:t> 000</w:t>
      </w:r>
      <w:r w:rsidRPr="00E75A0B">
        <w:rPr>
          <w:sz w:val="22"/>
          <w:szCs w:val="22"/>
        </w:rPr>
        <w:t xml:space="preserve"> zł netto.</w:t>
      </w:r>
    </w:p>
    <w:p w:rsidR="000E053C" w:rsidRDefault="000E053C" w:rsidP="00B41118">
      <w:pPr>
        <w:tabs>
          <w:tab w:val="left" w:pos="1134"/>
        </w:tabs>
        <w:spacing w:line="340" w:lineRule="exact"/>
        <w:ind w:left="567" w:right="1"/>
        <w:jc w:val="both"/>
        <w:rPr>
          <w:sz w:val="22"/>
          <w:szCs w:val="22"/>
        </w:rPr>
      </w:pPr>
      <w:r w:rsidRPr="00940C05">
        <w:rPr>
          <w:sz w:val="22"/>
          <w:szCs w:val="22"/>
          <w:u w:val="single"/>
        </w:rPr>
        <w:t xml:space="preserve">Dotyczy części </w:t>
      </w:r>
      <w:r>
        <w:rPr>
          <w:sz w:val="22"/>
          <w:szCs w:val="22"/>
          <w:u w:val="single"/>
        </w:rPr>
        <w:t>3</w:t>
      </w:r>
    </w:p>
    <w:p w:rsidR="000E053C" w:rsidRPr="00D35B4D" w:rsidRDefault="000E053C" w:rsidP="00B41118">
      <w:pPr>
        <w:tabs>
          <w:tab w:val="left" w:pos="1134"/>
        </w:tabs>
        <w:spacing w:line="340" w:lineRule="exact"/>
        <w:ind w:left="567" w:right="1"/>
        <w:jc w:val="both"/>
        <w:rPr>
          <w:sz w:val="22"/>
          <w:szCs w:val="22"/>
        </w:rPr>
      </w:pPr>
      <w:r w:rsidRPr="00940C05">
        <w:rPr>
          <w:sz w:val="22"/>
          <w:szCs w:val="22"/>
        </w:rPr>
        <w:t>3.1.</w:t>
      </w:r>
      <w:r>
        <w:rPr>
          <w:sz w:val="22"/>
          <w:szCs w:val="22"/>
        </w:rPr>
        <w:t>3</w:t>
      </w:r>
      <w:r w:rsidRPr="00940C05">
        <w:rPr>
          <w:sz w:val="22"/>
          <w:szCs w:val="22"/>
        </w:rPr>
        <w:t>.</w:t>
      </w:r>
      <w:r w:rsidRPr="00940C05">
        <w:rPr>
          <w:sz w:val="22"/>
          <w:szCs w:val="22"/>
        </w:rPr>
        <w:tab/>
        <w:t xml:space="preserve">Wykonawca musi wykazać, iż w okresie ostatnich trzech lat przed upływem terminu składania ofert, a jeżeli okres prowadzenia działalności jest krótszy – w tym okresie </w:t>
      </w:r>
      <w:r w:rsidRPr="00014F28">
        <w:rPr>
          <w:sz w:val="22"/>
          <w:szCs w:val="22"/>
        </w:rPr>
        <w:t>wykonywał lub wykonuje</w:t>
      </w:r>
      <w:r w:rsidRPr="00940C05">
        <w:rPr>
          <w:sz w:val="22"/>
          <w:szCs w:val="22"/>
        </w:rPr>
        <w:t xml:space="preserve"> co najmniej dwie umowy trwające minimum 6 miesięcy związane z </w:t>
      </w:r>
      <w:r>
        <w:rPr>
          <w:sz w:val="22"/>
          <w:szCs w:val="22"/>
        </w:rPr>
        <w:t>p</w:t>
      </w:r>
      <w:r w:rsidRPr="00DC3360">
        <w:rPr>
          <w:sz w:val="22"/>
          <w:szCs w:val="22"/>
        </w:rPr>
        <w:t>ośrednictw</w:t>
      </w:r>
      <w:r>
        <w:rPr>
          <w:sz w:val="22"/>
          <w:szCs w:val="22"/>
        </w:rPr>
        <w:t>em</w:t>
      </w:r>
      <w:r w:rsidRPr="00DC3360">
        <w:rPr>
          <w:sz w:val="22"/>
          <w:szCs w:val="22"/>
        </w:rPr>
        <w:t xml:space="preserve"> wizow</w:t>
      </w:r>
      <w:r>
        <w:rPr>
          <w:sz w:val="22"/>
          <w:szCs w:val="22"/>
        </w:rPr>
        <w:t>ym</w:t>
      </w:r>
      <w:r w:rsidRPr="00940C05">
        <w:rPr>
          <w:sz w:val="22"/>
          <w:szCs w:val="22"/>
        </w:rPr>
        <w:t>.</w:t>
      </w:r>
    </w:p>
    <w:p w:rsidR="000E053C" w:rsidRPr="00DF2F1C" w:rsidRDefault="000E053C" w:rsidP="00B41118">
      <w:pPr>
        <w:pStyle w:val="Akapitzlist"/>
        <w:spacing w:line="340" w:lineRule="exact"/>
        <w:ind w:left="567" w:right="1"/>
        <w:jc w:val="both"/>
        <w:rPr>
          <w:b/>
          <w:bCs/>
          <w:sz w:val="22"/>
          <w:szCs w:val="22"/>
        </w:rPr>
      </w:pPr>
      <w:r w:rsidRPr="00DF2F1C">
        <w:rPr>
          <w:b/>
          <w:bCs/>
          <w:sz w:val="22"/>
          <w:szCs w:val="22"/>
        </w:rPr>
        <w:t>Uwaga nr 2:</w:t>
      </w:r>
    </w:p>
    <w:p w:rsidR="000E053C" w:rsidRDefault="000E053C" w:rsidP="00B41118">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0E053C" w:rsidRDefault="000E053C" w:rsidP="00B41118">
      <w:pPr>
        <w:pStyle w:val="Akapitzlist"/>
        <w:spacing w:line="340" w:lineRule="exact"/>
        <w:ind w:left="567" w:hanging="567"/>
        <w:rPr>
          <w:sz w:val="22"/>
          <w:szCs w:val="22"/>
        </w:rPr>
      </w:pPr>
      <w:r w:rsidRPr="00AC59B5">
        <w:rPr>
          <w:sz w:val="22"/>
          <w:szCs w:val="22"/>
        </w:rPr>
        <w:t>3.2.</w:t>
      </w:r>
      <w:r w:rsidRPr="00AC59B5">
        <w:rPr>
          <w:sz w:val="22"/>
          <w:szCs w:val="22"/>
        </w:rPr>
        <w:tab/>
        <w:t>Zdolność ekonomiczna lub finansowa:</w:t>
      </w:r>
    </w:p>
    <w:p w:rsidR="000E053C" w:rsidRPr="00AC59B5" w:rsidRDefault="000E053C" w:rsidP="00B41118">
      <w:pPr>
        <w:pStyle w:val="Akapitzlist"/>
        <w:spacing w:line="340" w:lineRule="exact"/>
        <w:ind w:left="1134" w:hanging="567"/>
        <w:rPr>
          <w:sz w:val="22"/>
          <w:szCs w:val="22"/>
        </w:rPr>
      </w:pPr>
      <w:r w:rsidRPr="00AC59B5">
        <w:rPr>
          <w:sz w:val="22"/>
          <w:szCs w:val="22"/>
          <w:u w:val="single"/>
        </w:rPr>
        <w:t>Dotyczy części 1</w:t>
      </w:r>
    </w:p>
    <w:p w:rsidR="000E053C" w:rsidRDefault="000E053C" w:rsidP="00B41118">
      <w:pPr>
        <w:pStyle w:val="Akapitzlist"/>
        <w:tabs>
          <w:tab w:val="left" w:pos="567"/>
        </w:tabs>
        <w:spacing w:line="340" w:lineRule="exact"/>
        <w:ind w:left="1134" w:right="1" w:hanging="567"/>
        <w:jc w:val="both"/>
        <w:rPr>
          <w:b/>
          <w:bCs/>
          <w:sz w:val="22"/>
          <w:szCs w:val="22"/>
        </w:rPr>
      </w:pPr>
      <w:r w:rsidRPr="00AC59B5">
        <w:rPr>
          <w:sz w:val="22"/>
          <w:szCs w:val="22"/>
        </w:rPr>
        <w:t>3.2.1</w:t>
      </w:r>
      <w:r w:rsidRPr="00AC59B5">
        <w:rPr>
          <w:sz w:val="22"/>
          <w:szCs w:val="22"/>
        </w:rPr>
        <w:tab/>
        <w:t xml:space="preserve">Wykonawca musi być ubezpieczony od odpowiedzialności cywilnej w zakresie prowadzonej działalności związanej z przedmiotem zamówienia, na kwotę nie mniejszą niż </w:t>
      </w:r>
      <w:r>
        <w:rPr>
          <w:b/>
          <w:bCs/>
          <w:sz w:val="22"/>
          <w:szCs w:val="22"/>
        </w:rPr>
        <w:t>10</w:t>
      </w:r>
      <w:r w:rsidRPr="00AC59B5">
        <w:rPr>
          <w:b/>
          <w:bCs/>
          <w:sz w:val="22"/>
          <w:szCs w:val="22"/>
        </w:rPr>
        <w:t>0 000 zł.</w:t>
      </w:r>
    </w:p>
    <w:p w:rsidR="000E053C" w:rsidRDefault="000E053C" w:rsidP="00B41118">
      <w:pPr>
        <w:pStyle w:val="Akapitzlist"/>
        <w:tabs>
          <w:tab w:val="left" w:pos="567"/>
        </w:tabs>
        <w:spacing w:line="340" w:lineRule="exact"/>
        <w:ind w:left="1134" w:right="1" w:hanging="567"/>
        <w:jc w:val="both"/>
        <w:rPr>
          <w:sz w:val="22"/>
          <w:szCs w:val="22"/>
        </w:rPr>
      </w:pPr>
      <w:r w:rsidRPr="00053825">
        <w:rPr>
          <w:sz w:val="22"/>
          <w:szCs w:val="22"/>
          <w:u w:val="single"/>
        </w:rPr>
        <w:t xml:space="preserve">Dotyczy części </w:t>
      </w:r>
      <w:r>
        <w:rPr>
          <w:sz w:val="22"/>
          <w:szCs w:val="22"/>
          <w:u w:val="single"/>
        </w:rPr>
        <w:t>2</w:t>
      </w:r>
    </w:p>
    <w:p w:rsidR="000E053C" w:rsidRDefault="000E053C" w:rsidP="00B41118">
      <w:pPr>
        <w:pStyle w:val="Akapitzlist"/>
        <w:tabs>
          <w:tab w:val="left" w:pos="567"/>
        </w:tabs>
        <w:spacing w:line="340" w:lineRule="exact"/>
        <w:ind w:left="1134" w:right="1" w:hanging="567"/>
        <w:jc w:val="both"/>
        <w:rPr>
          <w:b/>
          <w:bCs/>
          <w:sz w:val="22"/>
          <w:szCs w:val="22"/>
        </w:rPr>
      </w:pPr>
      <w:r w:rsidRPr="00053825">
        <w:rPr>
          <w:sz w:val="22"/>
          <w:szCs w:val="22"/>
        </w:rPr>
        <w:t>3.2.2.</w:t>
      </w:r>
      <w:r w:rsidRPr="00053825">
        <w:rPr>
          <w:sz w:val="22"/>
          <w:szCs w:val="22"/>
        </w:rPr>
        <w:tab/>
        <w:t xml:space="preserve">Wykonawca musi być ubezpieczony od odpowiedzialności cywilnej w zakresie prowadzonej działalności związanej z przedmiotem zamówienia, na kwotę nie mniejszą niż </w:t>
      </w:r>
      <w:r w:rsidR="00014F28">
        <w:rPr>
          <w:b/>
          <w:bCs/>
          <w:sz w:val="22"/>
          <w:szCs w:val="22"/>
        </w:rPr>
        <w:t>5</w:t>
      </w:r>
      <w:r w:rsidRPr="00053825">
        <w:rPr>
          <w:b/>
          <w:bCs/>
          <w:sz w:val="22"/>
          <w:szCs w:val="22"/>
        </w:rPr>
        <w:t> 000 zł.</w:t>
      </w:r>
    </w:p>
    <w:p w:rsidR="000E053C" w:rsidRPr="00053825" w:rsidRDefault="000E053C" w:rsidP="00B41118">
      <w:pPr>
        <w:pStyle w:val="Akapitzlist"/>
        <w:spacing w:line="340" w:lineRule="exact"/>
        <w:rPr>
          <w:sz w:val="22"/>
          <w:szCs w:val="22"/>
        </w:rPr>
      </w:pPr>
      <w:r w:rsidRPr="00053825">
        <w:rPr>
          <w:sz w:val="22"/>
          <w:szCs w:val="22"/>
          <w:u w:val="single"/>
        </w:rPr>
        <w:t xml:space="preserve">Dotyczy części </w:t>
      </w:r>
      <w:r>
        <w:rPr>
          <w:sz w:val="22"/>
          <w:szCs w:val="22"/>
          <w:u w:val="single"/>
        </w:rPr>
        <w:t>3</w:t>
      </w:r>
    </w:p>
    <w:p w:rsidR="000E053C" w:rsidRPr="00053825" w:rsidRDefault="000E053C" w:rsidP="00B41118">
      <w:pPr>
        <w:pStyle w:val="Akapitzlist"/>
        <w:tabs>
          <w:tab w:val="left" w:pos="567"/>
        </w:tabs>
        <w:spacing w:line="340" w:lineRule="exact"/>
        <w:ind w:left="1134" w:right="1" w:hanging="567"/>
        <w:jc w:val="both"/>
        <w:rPr>
          <w:sz w:val="22"/>
          <w:szCs w:val="22"/>
        </w:rPr>
      </w:pPr>
      <w:r w:rsidRPr="00053825">
        <w:rPr>
          <w:sz w:val="22"/>
          <w:szCs w:val="22"/>
        </w:rPr>
        <w:t>3.2.</w:t>
      </w:r>
      <w:r>
        <w:rPr>
          <w:sz w:val="22"/>
          <w:szCs w:val="22"/>
        </w:rPr>
        <w:t>3</w:t>
      </w:r>
      <w:r w:rsidRPr="00053825">
        <w:rPr>
          <w:sz w:val="22"/>
          <w:szCs w:val="22"/>
        </w:rPr>
        <w:t>.</w:t>
      </w:r>
      <w:r w:rsidRPr="00053825">
        <w:rPr>
          <w:sz w:val="22"/>
          <w:szCs w:val="22"/>
        </w:rPr>
        <w:tab/>
        <w:t xml:space="preserve">Wykonawca musi być ubezpieczony od odpowiedzialności cywilnej w zakresie prowadzonej działalności związanej z przedmiotem zamówienia, na kwotę nie mniejszą niż </w:t>
      </w:r>
      <w:r w:rsidR="00014F28">
        <w:rPr>
          <w:b/>
          <w:bCs/>
          <w:sz w:val="22"/>
          <w:szCs w:val="22"/>
        </w:rPr>
        <w:t>5</w:t>
      </w:r>
      <w:r w:rsidRPr="00053825">
        <w:rPr>
          <w:b/>
          <w:bCs/>
          <w:sz w:val="22"/>
          <w:szCs w:val="22"/>
        </w:rPr>
        <w:t> 000 zł.</w:t>
      </w:r>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Wykaz oświadczeń i dokumentów, potwierdzających brak podstaw wykluczenia oraz spełnianie warunków udziału w postępowaniu</w:t>
      </w:r>
      <w:r>
        <w:rPr>
          <w:sz w:val="22"/>
          <w:szCs w:val="22"/>
        </w:rPr>
        <w:t>.</w:t>
      </w:r>
    </w:p>
    <w:p w:rsidR="000E053C" w:rsidRDefault="000E053C" w:rsidP="00B41118">
      <w:pPr>
        <w:spacing w:line="340" w:lineRule="exact"/>
        <w:ind w:left="567" w:right="1" w:hanging="567"/>
        <w:jc w:val="both"/>
        <w:rPr>
          <w:sz w:val="22"/>
          <w:szCs w:val="22"/>
        </w:rPr>
      </w:pPr>
      <w:r w:rsidRPr="001E33EA">
        <w:rPr>
          <w:sz w:val="22"/>
          <w:szCs w:val="22"/>
        </w:rPr>
        <w:t>4.1.</w:t>
      </w:r>
      <w:r w:rsidRPr="001E33EA">
        <w:rPr>
          <w:sz w:val="22"/>
          <w:szCs w:val="22"/>
        </w:rPr>
        <w:tab/>
        <w:t xml:space="preserve">W celu wykazania braku podstaw wykluczenia z postępowania o udzielenie zamówienia oraz spełniania warunków udziału w postępowaniu określonych przez Zamawiającego w pkt </w:t>
      </w:r>
      <w:r>
        <w:rPr>
          <w:sz w:val="22"/>
          <w:szCs w:val="22"/>
        </w:rPr>
        <w:t>2</w:t>
      </w:r>
      <w:r w:rsidRPr="001E33EA">
        <w:rPr>
          <w:sz w:val="22"/>
          <w:szCs w:val="22"/>
        </w:rPr>
        <w:t>. –</w:t>
      </w:r>
      <w:r>
        <w:rPr>
          <w:sz w:val="22"/>
          <w:szCs w:val="22"/>
        </w:rPr>
        <w:t xml:space="preserve"> </w:t>
      </w:r>
      <w:r w:rsidRPr="001E33EA">
        <w:rPr>
          <w:b/>
          <w:bCs/>
          <w:sz w:val="22"/>
          <w:szCs w:val="22"/>
          <w:u w:val="single"/>
        </w:rPr>
        <w:t>do oferty należy dołączyć</w:t>
      </w:r>
      <w:r w:rsidRPr="001E33EA">
        <w:rPr>
          <w:sz w:val="22"/>
          <w:szCs w:val="22"/>
        </w:rPr>
        <w:t xml:space="preserve"> aktualne na dzień składania ofert </w:t>
      </w:r>
      <w:r w:rsidRPr="001E33EA">
        <w:rPr>
          <w:b/>
          <w:bCs/>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0E053C" w:rsidRPr="001E33EA" w:rsidRDefault="000E053C" w:rsidP="00B41118">
      <w:pPr>
        <w:spacing w:line="340" w:lineRule="exact"/>
        <w:ind w:left="567" w:right="1"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bCs/>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0E053C" w:rsidRPr="00A16400" w:rsidRDefault="000E053C" w:rsidP="00B41118">
      <w:pPr>
        <w:spacing w:line="340" w:lineRule="exact"/>
        <w:ind w:left="567" w:right="1"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oświadczeń i dokumentów (aktualnych na dzień złożenia oświadczeń lub dokumentów):</w:t>
      </w:r>
    </w:p>
    <w:p w:rsidR="000E053C" w:rsidRPr="001E33EA" w:rsidRDefault="000E053C" w:rsidP="00B41118">
      <w:pPr>
        <w:autoSpaceDE w:val="0"/>
        <w:autoSpaceDN w:val="0"/>
        <w:adjustRightInd w:val="0"/>
        <w:spacing w:line="340" w:lineRule="exact"/>
        <w:ind w:left="567" w:right="1"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E053C" w:rsidRPr="001E33EA" w:rsidRDefault="000E053C" w:rsidP="00B41118">
      <w:pPr>
        <w:autoSpaceDE w:val="0"/>
        <w:autoSpaceDN w:val="0"/>
        <w:adjustRightInd w:val="0"/>
        <w:spacing w:line="340" w:lineRule="exact"/>
        <w:ind w:left="567" w:right="1"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E053C" w:rsidRPr="001E33EA" w:rsidRDefault="000E053C" w:rsidP="00B41118">
      <w:pPr>
        <w:spacing w:line="340" w:lineRule="exact"/>
        <w:ind w:left="360" w:right="1" w:hanging="360"/>
        <w:jc w:val="both"/>
        <w:rPr>
          <w:b/>
          <w:bCs/>
          <w:sz w:val="22"/>
          <w:szCs w:val="22"/>
        </w:rPr>
      </w:pPr>
    </w:p>
    <w:p w:rsidR="000E053C" w:rsidRPr="001E33EA" w:rsidRDefault="000E053C" w:rsidP="00B41118">
      <w:pPr>
        <w:autoSpaceDE w:val="0"/>
        <w:autoSpaceDN w:val="0"/>
        <w:adjustRightInd w:val="0"/>
        <w:spacing w:line="340" w:lineRule="exact"/>
        <w:ind w:right="1"/>
        <w:jc w:val="both"/>
        <w:rPr>
          <w:sz w:val="22"/>
          <w:szCs w:val="22"/>
        </w:rPr>
      </w:pPr>
      <w:r w:rsidRPr="001E33EA">
        <w:rPr>
          <w:b/>
          <w:bCs/>
          <w:sz w:val="22"/>
          <w:szCs w:val="22"/>
          <w:u w:val="single"/>
        </w:rPr>
        <w:t xml:space="preserve">Uwaga nr </w:t>
      </w:r>
      <w:r>
        <w:rPr>
          <w:b/>
          <w:bCs/>
          <w:sz w:val="22"/>
          <w:szCs w:val="22"/>
          <w:u w:val="single"/>
        </w:rPr>
        <w:t>3</w:t>
      </w:r>
      <w:r w:rsidRPr="001E33EA">
        <w:rPr>
          <w:b/>
          <w:bCs/>
          <w:sz w:val="22"/>
          <w:szCs w:val="22"/>
          <w:u w:val="single"/>
        </w:rPr>
        <w:t xml:space="preserve"> (dotyczy wszystkich dokumentów na potwierdzenie braku podstaw wykluczenia):</w:t>
      </w:r>
    </w:p>
    <w:p w:rsidR="000E053C" w:rsidRPr="00A16400" w:rsidRDefault="000E053C" w:rsidP="00B41118">
      <w:pPr>
        <w:autoSpaceDE w:val="0"/>
        <w:autoSpaceDN w:val="0"/>
        <w:adjustRightInd w:val="0"/>
        <w:spacing w:line="340" w:lineRule="exact"/>
        <w:ind w:right="1"/>
        <w:jc w:val="both"/>
        <w:rPr>
          <w:b/>
          <w:bCs/>
          <w:sz w:val="22"/>
          <w:szCs w:val="22"/>
        </w:rPr>
      </w:pPr>
      <w:r w:rsidRPr="00A16400">
        <w:rPr>
          <w:b/>
          <w:bCs/>
          <w:sz w:val="22"/>
          <w:szCs w:val="22"/>
        </w:rPr>
        <w:t>W przypadku Wykonawców wspólnie składających ofertę, dokumenty o których mowa w pkt 4.2.1 – 4.2.</w:t>
      </w:r>
      <w:r>
        <w:rPr>
          <w:b/>
          <w:bCs/>
          <w:sz w:val="22"/>
          <w:szCs w:val="22"/>
        </w:rPr>
        <w:t>2</w:t>
      </w:r>
      <w:r w:rsidRPr="00A16400">
        <w:rPr>
          <w:b/>
          <w:bCs/>
          <w:sz w:val="22"/>
          <w:szCs w:val="22"/>
        </w:rPr>
        <w:t>.</w:t>
      </w:r>
      <w:r w:rsidRPr="00A16400">
        <w:rPr>
          <w:b/>
          <w:bCs/>
          <w:sz w:val="22"/>
          <w:szCs w:val="22"/>
        </w:rPr>
        <w:tab/>
        <w:t>zobowiązany jest złożyć każdy z Wykonawców wspólnie składających ofertę.</w:t>
      </w:r>
    </w:p>
    <w:p w:rsidR="000E053C" w:rsidRPr="001E33EA" w:rsidRDefault="000E053C" w:rsidP="00B41118">
      <w:pPr>
        <w:spacing w:line="340" w:lineRule="exact"/>
        <w:ind w:left="360" w:right="1" w:hanging="360"/>
        <w:jc w:val="both"/>
        <w:rPr>
          <w:b/>
          <w:bCs/>
          <w:sz w:val="22"/>
          <w:szCs w:val="22"/>
        </w:rPr>
      </w:pPr>
    </w:p>
    <w:p w:rsidR="000E053C" w:rsidRPr="00A16400" w:rsidRDefault="000E053C" w:rsidP="00B41118">
      <w:pPr>
        <w:spacing w:line="340" w:lineRule="exact"/>
        <w:ind w:left="567" w:right="1"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 3.2</w:t>
      </w:r>
      <w:r w:rsidRPr="00A16400">
        <w:rPr>
          <w:sz w:val="22"/>
          <w:szCs w:val="22"/>
        </w:rPr>
        <w:t xml:space="preserve"> niniejszego rozdziału SIWZ), zostanie wezwany do przedłożenia następujących oświadczeń i dokumentów (aktualnych na dzień złożenia oświadczeń lub dokumentów):</w:t>
      </w:r>
    </w:p>
    <w:p w:rsidR="000E053C" w:rsidRPr="0096744A" w:rsidRDefault="000E053C" w:rsidP="00B41118">
      <w:pPr>
        <w:autoSpaceDE w:val="0"/>
        <w:autoSpaceDN w:val="0"/>
        <w:adjustRightInd w:val="0"/>
        <w:spacing w:line="340" w:lineRule="exact"/>
        <w:ind w:left="567" w:right="1" w:hanging="567"/>
        <w:jc w:val="both"/>
        <w:rPr>
          <w:sz w:val="22"/>
          <w:szCs w:val="22"/>
          <w:u w:val="single"/>
        </w:rPr>
      </w:pPr>
      <w:r w:rsidRPr="0096744A">
        <w:rPr>
          <w:sz w:val="22"/>
          <w:szCs w:val="22"/>
        </w:rPr>
        <w:t>-</w:t>
      </w:r>
      <w:r w:rsidRPr="0096744A">
        <w:rPr>
          <w:sz w:val="22"/>
          <w:szCs w:val="22"/>
        </w:rPr>
        <w:tab/>
      </w:r>
      <w:r w:rsidRPr="0096744A">
        <w:rPr>
          <w:sz w:val="22"/>
          <w:szCs w:val="22"/>
          <w:u w:val="single"/>
        </w:rPr>
        <w:t>w celu wykazania spełniania warunku z pkt 3.1.</w:t>
      </w:r>
      <w:r>
        <w:rPr>
          <w:sz w:val="22"/>
          <w:szCs w:val="22"/>
          <w:u w:val="single"/>
        </w:rPr>
        <w:t xml:space="preserve"> dotyczy części I, II, III</w:t>
      </w:r>
      <w:r w:rsidRPr="0096744A">
        <w:rPr>
          <w:sz w:val="22"/>
          <w:szCs w:val="22"/>
          <w:u w:val="single"/>
        </w:rPr>
        <w:t>:</w:t>
      </w:r>
    </w:p>
    <w:p w:rsidR="000E053C" w:rsidRPr="0096744A" w:rsidRDefault="000E053C" w:rsidP="00B41118">
      <w:pPr>
        <w:autoSpaceDE w:val="0"/>
        <w:autoSpaceDN w:val="0"/>
        <w:adjustRightInd w:val="0"/>
        <w:spacing w:line="340" w:lineRule="exact"/>
        <w:ind w:left="567" w:right="1" w:hanging="567"/>
        <w:jc w:val="both"/>
        <w:rPr>
          <w:sz w:val="22"/>
          <w:szCs w:val="22"/>
        </w:rPr>
      </w:pPr>
      <w:r w:rsidRPr="0096744A">
        <w:rPr>
          <w:sz w:val="22"/>
          <w:szCs w:val="22"/>
        </w:rPr>
        <w:t>4.3.1.</w:t>
      </w:r>
      <w:r w:rsidRPr="0096744A">
        <w:rPr>
          <w:sz w:val="22"/>
          <w:szCs w:val="22"/>
        </w:rPr>
        <w:tab/>
        <w:t xml:space="preserve">wykazu </w:t>
      </w:r>
      <w:r>
        <w:rPr>
          <w:sz w:val="22"/>
          <w:szCs w:val="22"/>
        </w:rPr>
        <w:t>usług</w:t>
      </w:r>
      <w:r w:rsidRPr="0096744A">
        <w:rPr>
          <w:sz w:val="22"/>
          <w:szCs w:val="22"/>
        </w:rPr>
        <w:t xml:space="preserve"> - sporządzon</w:t>
      </w:r>
      <w:r>
        <w:rPr>
          <w:sz w:val="22"/>
          <w:szCs w:val="22"/>
        </w:rPr>
        <w:t>y</w:t>
      </w:r>
      <w:r w:rsidRPr="0096744A">
        <w:rPr>
          <w:sz w:val="22"/>
          <w:szCs w:val="22"/>
        </w:rPr>
        <w:t xml:space="preserve"> wg </w:t>
      </w:r>
      <w:r w:rsidRPr="0096744A">
        <w:rPr>
          <w:b/>
          <w:bCs/>
          <w:sz w:val="22"/>
          <w:szCs w:val="22"/>
        </w:rPr>
        <w:t>załącznika nr 4 do SIWZ</w:t>
      </w:r>
      <w:r w:rsidRPr="0096744A">
        <w:rPr>
          <w:sz w:val="22"/>
          <w:szCs w:val="22"/>
        </w:rPr>
        <w:t xml:space="preserve"> wykonanych </w:t>
      </w:r>
      <w:r>
        <w:rPr>
          <w:sz w:val="22"/>
          <w:szCs w:val="22"/>
        </w:rPr>
        <w:t xml:space="preserve">lub wykonywanych </w:t>
      </w:r>
      <w:r w:rsidRPr="0096744A">
        <w:rPr>
          <w:sz w:val="22"/>
          <w:szCs w:val="22"/>
        </w:rPr>
        <w:t xml:space="preserve">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w:t>
      </w:r>
      <w:r>
        <w:rPr>
          <w:sz w:val="22"/>
          <w:szCs w:val="22"/>
        </w:rPr>
        <w:t xml:space="preserve">usługi </w:t>
      </w:r>
      <w:r w:rsidRPr="0096744A">
        <w:rPr>
          <w:sz w:val="22"/>
          <w:szCs w:val="22"/>
        </w:rPr>
        <w:t>te zostały wykonane należycie;</w:t>
      </w:r>
    </w:p>
    <w:p w:rsidR="000E053C" w:rsidRPr="0096744A" w:rsidRDefault="000E053C" w:rsidP="00B41118">
      <w:pPr>
        <w:autoSpaceDE w:val="0"/>
        <w:autoSpaceDN w:val="0"/>
        <w:adjustRightInd w:val="0"/>
        <w:spacing w:line="340" w:lineRule="exact"/>
        <w:ind w:left="567" w:right="1" w:hanging="567"/>
        <w:jc w:val="both"/>
        <w:rPr>
          <w:b/>
          <w:bCs/>
          <w:sz w:val="22"/>
          <w:szCs w:val="22"/>
          <w:u w:val="single"/>
        </w:rPr>
      </w:pPr>
      <w:r w:rsidRPr="0096744A">
        <w:rPr>
          <w:b/>
          <w:bCs/>
          <w:sz w:val="22"/>
          <w:szCs w:val="22"/>
          <w:u w:val="single"/>
        </w:rPr>
        <w:t>Uwaga nr 4:</w:t>
      </w:r>
    </w:p>
    <w:p w:rsidR="000E053C" w:rsidRPr="0096744A" w:rsidRDefault="000E053C" w:rsidP="00B41118">
      <w:pPr>
        <w:autoSpaceDE w:val="0"/>
        <w:autoSpaceDN w:val="0"/>
        <w:adjustRightInd w:val="0"/>
        <w:spacing w:line="340" w:lineRule="exact"/>
        <w:ind w:left="567" w:right="1" w:hanging="567"/>
        <w:jc w:val="both"/>
        <w:rPr>
          <w:b/>
          <w:bCs/>
          <w:sz w:val="22"/>
          <w:szCs w:val="22"/>
        </w:rPr>
      </w:pPr>
      <w:r>
        <w:rPr>
          <w:b/>
          <w:bCs/>
          <w:sz w:val="22"/>
          <w:szCs w:val="22"/>
        </w:rPr>
        <w:tab/>
      </w:r>
      <w:r w:rsidRPr="0096744A">
        <w:rPr>
          <w:b/>
          <w:bCs/>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E053C" w:rsidRPr="0096744A" w:rsidRDefault="000E053C" w:rsidP="00B41118">
      <w:pPr>
        <w:autoSpaceDE w:val="0"/>
        <w:autoSpaceDN w:val="0"/>
        <w:adjustRightInd w:val="0"/>
        <w:spacing w:line="340" w:lineRule="exact"/>
        <w:ind w:left="567" w:right="1" w:hanging="567"/>
        <w:jc w:val="both"/>
        <w:rPr>
          <w:sz w:val="22"/>
          <w:szCs w:val="22"/>
        </w:rPr>
      </w:pPr>
    </w:p>
    <w:p w:rsidR="000E053C" w:rsidRPr="0096744A" w:rsidRDefault="000E053C" w:rsidP="00B41118">
      <w:pPr>
        <w:autoSpaceDE w:val="0"/>
        <w:autoSpaceDN w:val="0"/>
        <w:adjustRightInd w:val="0"/>
        <w:spacing w:line="340" w:lineRule="exact"/>
        <w:ind w:left="567" w:right="1" w:hanging="567"/>
        <w:jc w:val="both"/>
        <w:rPr>
          <w:sz w:val="22"/>
          <w:szCs w:val="22"/>
          <w:u w:val="single"/>
        </w:rPr>
      </w:pPr>
      <w:r w:rsidRPr="0096744A">
        <w:rPr>
          <w:sz w:val="22"/>
          <w:szCs w:val="22"/>
        </w:rPr>
        <w:t>-</w:t>
      </w:r>
      <w:r w:rsidRPr="0096744A">
        <w:rPr>
          <w:sz w:val="22"/>
          <w:szCs w:val="22"/>
        </w:rPr>
        <w:tab/>
      </w:r>
      <w:r w:rsidRPr="0096744A">
        <w:rPr>
          <w:sz w:val="22"/>
          <w:szCs w:val="22"/>
          <w:u w:val="single"/>
        </w:rPr>
        <w:t>w celu wykazania spełniania warunku z pkt 3.2.</w:t>
      </w:r>
      <w:r>
        <w:rPr>
          <w:sz w:val="22"/>
          <w:szCs w:val="22"/>
          <w:u w:val="single"/>
        </w:rPr>
        <w:t>dotyczy części I, II, III.</w:t>
      </w:r>
    </w:p>
    <w:p w:rsidR="000E053C" w:rsidRPr="0096744A" w:rsidRDefault="000E053C" w:rsidP="00B41118">
      <w:pPr>
        <w:autoSpaceDE w:val="0"/>
        <w:autoSpaceDN w:val="0"/>
        <w:adjustRightInd w:val="0"/>
        <w:spacing w:line="340" w:lineRule="exact"/>
        <w:ind w:left="567" w:right="1" w:hanging="567"/>
        <w:jc w:val="both"/>
        <w:rPr>
          <w:sz w:val="22"/>
          <w:szCs w:val="22"/>
        </w:rPr>
      </w:pPr>
      <w:r w:rsidRPr="0096744A">
        <w:rPr>
          <w:sz w:val="22"/>
          <w:szCs w:val="22"/>
        </w:rPr>
        <w:t>4.3.2.</w:t>
      </w:r>
      <w:r w:rsidRPr="0096744A">
        <w:rPr>
          <w:sz w:val="22"/>
          <w:szCs w:val="22"/>
        </w:rPr>
        <w:tab/>
        <w:t xml:space="preserve">dokumentów, potwierdzających, że Wykonawca jest ubezpieczony od odpowiedzialności cywilnej w zakresie prowadzonej działalności związanej z przedmiotem zamówienia, na sumę gwarancyjną nie mniejszą niż </w:t>
      </w:r>
      <w:r>
        <w:rPr>
          <w:b/>
          <w:bCs/>
          <w:sz w:val="22"/>
          <w:szCs w:val="22"/>
        </w:rPr>
        <w:t>10</w:t>
      </w:r>
      <w:r w:rsidRPr="0096744A">
        <w:rPr>
          <w:b/>
          <w:bCs/>
          <w:sz w:val="22"/>
          <w:szCs w:val="22"/>
        </w:rPr>
        <w:t>0 000 zł.</w:t>
      </w:r>
      <w:r w:rsidR="00822581">
        <w:rPr>
          <w:b/>
          <w:bCs/>
          <w:sz w:val="22"/>
          <w:szCs w:val="22"/>
        </w:rPr>
        <w:t xml:space="preserve"> dla części I; 5</w:t>
      </w:r>
      <w:r>
        <w:rPr>
          <w:b/>
          <w:bCs/>
          <w:sz w:val="22"/>
          <w:szCs w:val="22"/>
        </w:rPr>
        <w:t> 000 zł dla części II lub III.</w:t>
      </w:r>
    </w:p>
    <w:p w:rsidR="000E053C" w:rsidRDefault="000E053C" w:rsidP="00B41118">
      <w:pPr>
        <w:autoSpaceDE w:val="0"/>
        <w:autoSpaceDN w:val="0"/>
        <w:adjustRightInd w:val="0"/>
        <w:spacing w:line="340" w:lineRule="exact"/>
        <w:ind w:left="567" w:right="1" w:hanging="567"/>
        <w:jc w:val="both"/>
        <w:rPr>
          <w:sz w:val="22"/>
          <w:szCs w:val="22"/>
        </w:rPr>
      </w:pPr>
    </w:p>
    <w:p w:rsidR="000E053C" w:rsidRPr="001E33EA" w:rsidRDefault="000E053C" w:rsidP="00B41118">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 informatyzacji działalności podmiotów realizujących zadania publiczne (Dz. U. z 2014 r. poz. 1114 oraz z 2016 r. poz. 352),</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które znajdują się</w:t>
      </w:r>
      <w:r>
        <w:rPr>
          <w:b/>
          <w:bCs/>
          <w:sz w:val="22"/>
          <w:szCs w:val="22"/>
        </w:rPr>
        <w:t xml:space="preserve"> </w:t>
      </w:r>
      <w:r w:rsidRPr="001E33EA">
        <w:rPr>
          <w:b/>
          <w:bCs/>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bCs/>
          <w:sz w:val="22"/>
          <w:szCs w:val="22"/>
          <w:u w:val="single"/>
        </w:rPr>
        <w:t>o ile są one aktualne</w:t>
      </w:r>
      <w:r w:rsidRPr="001E33EA">
        <w:rPr>
          <w:b/>
          <w:bCs/>
          <w:sz w:val="22"/>
          <w:szCs w:val="22"/>
        </w:rPr>
        <w:t>.</w:t>
      </w:r>
    </w:p>
    <w:p w:rsidR="000E053C" w:rsidRPr="001E33EA" w:rsidRDefault="000E053C" w:rsidP="00B41118">
      <w:pPr>
        <w:tabs>
          <w:tab w:val="left" w:pos="567"/>
        </w:tabs>
        <w:spacing w:line="340" w:lineRule="exact"/>
        <w:ind w:right="1"/>
        <w:jc w:val="both"/>
        <w:rPr>
          <w:b/>
          <w:bCs/>
          <w:sz w:val="22"/>
          <w:szCs w:val="22"/>
        </w:rPr>
      </w:pPr>
    </w:p>
    <w:p w:rsidR="000E053C" w:rsidRPr="00A16400" w:rsidRDefault="000E053C" w:rsidP="00977E58">
      <w:pPr>
        <w:pStyle w:val="Akapitzlist"/>
        <w:numPr>
          <w:ilvl w:val="0"/>
          <w:numId w:val="43"/>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0E053C" w:rsidRPr="001E33EA" w:rsidRDefault="000E053C"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0E053C" w:rsidRPr="001E33EA" w:rsidRDefault="000E053C"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0E053C" w:rsidRPr="001E33EA" w:rsidRDefault="000E053C"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0E053C" w:rsidRPr="001E33EA" w:rsidRDefault="000E053C"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0E053C" w:rsidRPr="001E33EA" w:rsidRDefault="000E053C" w:rsidP="006752C7">
      <w:pPr>
        <w:pStyle w:val="Nagwek3"/>
      </w:pPr>
      <w:bookmarkStart w:id="27" w:name="_Toc467139223"/>
      <w:bookmarkStart w:id="28" w:name="_Toc506793719"/>
      <w:r w:rsidRPr="001E33EA">
        <w:t>ROZDZIAŁ XIV.</w:t>
      </w:r>
      <w:r w:rsidRPr="001E33EA">
        <w:tab/>
        <w:t>KORZYSTANIE Z ZASOBÓW INNYCH PODMIOTÓW W CELU POTWIERDZENIA SPEŁNIANIA WARUNKÓW UDZIAŁU W</w:t>
      </w:r>
      <w:r>
        <w:t> </w:t>
      </w:r>
      <w:r w:rsidRPr="001E33EA">
        <w:t>POSTĘPOWANIU</w:t>
      </w:r>
      <w:bookmarkEnd w:id="27"/>
      <w:bookmarkEnd w:id="28"/>
    </w:p>
    <w:p w:rsidR="000E053C" w:rsidRPr="001E33EA" w:rsidRDefault="000E053C" w:rsidP="00977E58">
      <w:pPr>
        <w:pStyle w:val="NormalnyWeb"/>
        <w:numPr>
          <w:ilvl w:val="1"/>
          <w:numId w:val="31"/>
        </w:numPr>
        <w:tabs>
          <w:tab w:val="clear" w:pos="1800"/>
        </w:tabs>
        <w:spacing w:after="0" w:afterAutospacing="0" w:line="360" w:lineRule="exact"/>
        <w:ind w:left="567" w:hanging="567"/>
        <w:jc w:val="both"/>
        <w:rPr>
          <w:sz w:val="22"/>
          <w:szCs w:val="22"/>
        </w:rPr>
      </w:pPr>
      <w:r w:rsidRPr="001E33EA">
        <w:rPr>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0E053C" w:rsidRPr="001E33EA"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1E33EA">
        <w:rPr>
          <w:sz w:val="22"/>
          <w:szCs w:val="22"/>
        </w:rPr>
        <w:t>Wykonawca, który polega na zdolnościach innych podmiotów, musi udowodnić Zamawiającemu, że realizując zamówienie, będzie dysponował niezbędnymi zasobami tych podmiotów,</w:t>
      </w:r>
      <w:r w:rsidRPr="001E33EA">
        <w:rPr>
          <w:sz w:val="22"/>
          <w:szCs w:val="22"/>
        </w:rPr>
        <w:br/>
        <w:t>w szczególności przedstawiając zobowiązanie tych podmiotów do oddania mu do dyspozycji niezbędnych zasobów na potrzeby realizacji zamówienia – dokument ten (np. zobowiązanie) należy dołączyć do oferty.</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2.1.</w:t>
      </w:r>
      <w:r w:rsidRPr="001E33EA">
        <w:rPr>
          <w:sz w:val="22"/>
          <w:szCs w:val="22"/>
        </w:rPr>
        <w:tab/>
        <w:t>Z dokumentu (np. zobowiązania), o którym mowa w pkt 2 musi wynikać w szczególności:</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zakres dostępnych Wykonawcy zasobów innego podmiotu,</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sposób wykorzystania zasobów innego podmiotu, przez Wykonawcę, przy wykonywaniu zamówienia publicznego,</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zakres i okres udziału innego podmiotu przy wykonywaniu zamówienia publicznego,</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0E053C" w:rsidRPr="001E33EA"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1E33EA">
        <w:rPr>
          <w:sz w:val="22"/>
          <w:szCs w:val="22"/>
        </w:rPr>
        <w:t>Zamawiający ocenia, czy udostępniane Wykonawcy przez inne podmioty zdolności techniczne lub zawodowe, pozwalają na wykazanie przez Wykonawcę spełniania warunków udziału</w:t>
      </w:r>
      <w:r w:rsidRPr="001E33EA">
        <w:rPr>
          <w:sz w:val="22"/>
          <w:szCs w:val="22"/>
        </w:rPr>
        <w:br/>
        <w:t>w postępowaniu oraz bada, czy nie zachodzą wobec tego podmiotu podstawy wykluczenia,</w:t>
      </w:r>
      <w:r w:rsidRPr="001E33EA">
        <w:rPr>
          <w:sz w:val="22"/>
          <w:szCs w:val="22"/>
        </w:rPr>
        <w:br/>
        <w:t xml:space="preserve">o których mowa w art. 24 ust. 1 pkt 13–22 i ust. 5 ustawy (wybrane przez Zamawiającego fakultatywne podstawy wykluczenia, wskazane w pkt </w:t>
      </w:r>
      <w:r w:rsidRPr="0085742C">
        <w:rPr>
          <w:sz w:val="22"/>
          <w:szCs w:val="22"/>
        </w:rPr>
        <w:t>2.2.1. – 2.2.</w:t>
      </w:r>
      <w:r>
        <w:rPr>
          <w:sz w:val="22"/>
          <w:szCs w:val="22"/>
        </w:rPr>
        <w:t>2</w:t>
      </w:r>
      <w:r w:rsidRPr="0085742C">
        <w:rPr>
          <w:sz w:val="22"/>
          <w:szCs w:val="22"/>
        </w:rPr>
        <w:t>.</w:t>
      </w:r>
      <w:r w:rsidRPr="001E33EA">
        <w:rPr>
          <w:sz w:val="22"/>
          <w:szCs w:val="22"/>
        </w:rPr>
        <w:t xml:space="preserve"> rozdziału </w:t>
      </w:r>
      <w:r>
        <w:rPr>
          <w:sz w:val="22"/>
          <w:szCs w:val="22"/>
        </w:rPr>
        <w:t xml:space="preserve">13 </w:t>
      </w:r>
      <w:r w:rsidRPr="001E33EA">
        <w:rPr>
          <w:sz w:val="22"/>
          <w:szCs w:val="22"/>
        </w:rPr>
        <w:t>SIWZ).</w:t>
      </w:r>
    </w:p>
    <w:p w:rsidR="000E053C" w:rsidRPr="00A16400"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A16400">
        <w:rPr>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sz w:val="22"/>
          <w:szCs w:val="22"/>
          <w:u w:val="single"/>
        </w:rPr>
        <w:t>wykonanie części zamówienia w charakterze podwykonawcy.</w:t>
      </w:r>
    </w:p>
    <w:p w:rsidR="000E053C" w:rsidRPr="001E33EA"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1E33EA">
        <w:rPr>
          <w:sz w:val="22"/>
          <w:szCs w:val="22"/>
        </w:rPr>
        <w:t>Jeżeli zdolności techniczne lub zawodowe, podmiotu, o którym mowa powyżej, nie potwierdzają spełnienia przez Wykonawcę warunków udziału w postępowaniu lub zachodzą wobec tych podmiotów</w:t>
      </w:r>
      <w:r>
        <w:rPr>
          <w:sz w:val="22"/>
          <w:szCs w:val="22"/>
        </w:rPr>
        <w:t xml:space="preserve"> </w:t>
      </w:r>
      <w:r w:rsidRPr="001E33EA">
        <w:rPr>
          <w:sz w:val="22"/>
          <w:szCs w:val="22"/>
        </w:rPr>
        <w:t>podstawy wykluczenia, Zamawiający żąda, aby Wykonawca w terminie określonym przez Zamawiającego:</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5.1.</w:t>
      </w:r>
      <w:r w:rsidRPr="001E33EA">
        <w:rPr>
          <w:sz w:val="22"/>
          <w:szCs w:val="22"/>
        </w:rPr>
        <w:tab/>
        <w:t>zastąpił ten podmiot innym podmiotem lub podmiotami lub</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5.2.</w:t>
      </w:r>
      <w:r w:rsidRPr="001E33EA">
        <w:rPr>
          <w:sz w:val="22"/>
          <w:szCs w:val="22"/>
        </w:rPr>
        <w:tab/>
        <w:t>zobowiązał się do osobistego wykonania odpowiedniej części zamówienia, jeżeli wykaże zdolności techniczne lub zawodowe, o których mowa w pkt 1 niniejszego rozdziału.</w:t>
      </w:r>
    </w:p>
    <w:p w:rsidR="000E053C" w:rsidRPr="001E33EA" w:rsidRDefault="000E053C" w:rsidP="00977E58">
      <w:pPr>
        <w:pStyle w:val="Akapitzlist"/>
        <w:numPr>
          <w:ilvl w:val="1"/>
          <w:numId w:val="31"/>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0E053C" w:rsidRPr="001E33EA" w:rsidRDefault="000E053C" w:rsidP="00977E58">
      <w:pPr>
        <w:pStyle w:val="Akapitzlist"/>
        <w:numPr>
          <w:ilvl w:val="1"/>
          <w:numId w:val="31"/>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Pr="001E33EA">
        <w:rPr>
          <w:sz w:val="22"/>
          <w:szCs w:val="22"/>
        </w:rPr>
        <w:br/>
        <w:t>w zakresie zdolności, na których Wykonawca polegał w celu wykazania spełniania tych warunków (dokumenty wskazane w pkt 4.3.1. – 4.3.</w:t>
      </w:r>
      <w:r>
        <w:rPr>
          <w:sz w:val="22"/>
          <w:szCs w:val="22"/>
        </w:rPr>
        <w:t>2</w:t>
      </w:r>
      <w:r w:rsidRPr="001E33EA">
        <w:rPr>
          <w:sz w:val="22"/>
          <w:szCs w:val="22"/>
        </w:rPr>
        <w:t>. rozdziału XIII SIWZ).</w:t>
      </w:r>
    </w:p>
    <w:p w:rsidR="000E053C" w:rsidRPr="001E33EA" w:rsidRDefault="000E053C" w:rsidP="006752C7">
      <w:pPr>
        <w:pStyle w:val="Nagwek3"/>
      </w:pPr>
      <w:bookmarkStart w:id="29" w:name="_Toc467139224"/>
      <w:bookmarkStart w:id="30" w:name="_Toc506793720"/>
      <w:r w:rsidRPr="001E33EA">
        <w:t>ROZDZIAŁ XV.</w:t>
      </w:r>
      <w:r w:rsidRPr="001E33EA">
        <w:tab/>
        <w:t>PROCEDURA SANACYJNA - SAMOOCZYSZCZENIE</w:t>
      </w:r>
      <w:bookmarkEnd w:id="29"/>
      <w:bookmarkEnd w:id="30"/>
    </w:p>
    <w:p w:rsidR="000E053C" w:rsidRPr="001E33EA" w:rsidRDefault="000E053C" w:rsidP="00977E58">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E053C" w:rsidRPr="001E33EA" w:rsidRDefault="000E053C" w:rsidP="00977E58">
      <w:pPr>
        <w:pStyle w:val="Akapitzlist"/>
        <w:numPr>
          <w:ilvl w:val="2"/>
          <w:numId w:val="31"/>
        </w:numPr>
        <w:tabs>
          <w:tab w:val="clear" w:pos="2520"/>
        </w:tabs>
        <w:spacing w:line="36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0E053C" w:rsidRPr="001E33EA" w:rsidRDefault="000E053C" w:rsidP="00977E58">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Wykonawca nie podlega wykluczeniu, jeżeli Zamawiający, uwzględniając wagę i szczególne okoliczności czynu Wykonawcy, uzna za wystarczające dowody, o których mowa w pkt 1.</w:t>
      </w:r>
    </w:p>
    <w:p w:rsidR="000E053C" w:rsidRPr="001E33EA" w:rsidRDefault="000E053C" w:rsidP="006752C7">
      <w:pPr>
        <w:pStyle w:val="Nagwek3"/>
      </w:pPr>
      <w:bookmarkStart w:id="31" w:name="_Toc467139225"/>
      <w:bookmarkStart w:id="32" w:name="_Toc506793721"/>
      <w:r w:rsidRPr="001E33EA">
        <w:t>ROZDZIAŁ XVI.</w:t>
      </w:r>
      <w:r w:rsidRPr="001E33EA">
        <w:tab/>
        <w:t>INFORMACJA O SPOSOBIE POROZUMIEWANIA SIĘ ZAMAWIAJĄCEGO Z</w:t>
      </w:r>
      <w:r>
        <w:t xml:space="preserve"> </w:t>
      </w:r>
      <w:r w:rsidRPr="001E33EA">
        <w:t>WYKONAWCAMI ORAZ PRZEKAZYWANIA DOKUMENTÓW</w:t>
      </w:r>
      <w:bookmarkEnd w:id="31"/>
      <w:bookmarkEnd w:id="32"/>
    </w:p>
    <w:p w:rsidR="000E053C" w:rsidRDefault="000E053C" w:rsidP="00977E58">
      <w:pPr>
        <w:numPr>
          <w:ilvl w:val="1"/>
          <w:numId w:val="11"/>
        </w:numPr>
        <w:spacing w:line="36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w:t>
      </w:r>
      <w:r w:rsidRPr="0050519B">
        <w:rPr>
          <w:sz w:val="22"/>
          <w:szCs w:val="22"/>
        </w:rPr>
        <w:t>(</w:t>
      </w:r>
      <w:hyperlink r:id="rId13" w:history="1">
        <w:r w:rsidRPr="0050519B">
          <w:rPr>
            <w:rStyle w:val="Hipercze"/>
            <w:color w:val="auto"/>
            <w:sz w:val="22"/>
            <w:szCs w:val="22"/>
            <w:u w:val="none"/>
          </w:rPr>
          <w:t>Dz.U. 2017 poz. 1481</w:t>
        </w:r>
      </w:hyperlink>
      <w:r w:rsidRPr="0050519B">
        <w:rPr>
          <w:sz w:val="22"/>
          <w:szCs w:val="22"/>
        </w:rPr>
        <w:t>)</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w:t>
      </w:r>
      <w:r w:rsidRPr="0050519B">
        <w:rPr>
          <w:sz w:val="22"/>
          <w:szCs w:val="22"/>
        </w:rPr>
        <w:t>2017 poz. 1219</w:t>
      </w:r>
      <w:r w:rsidRPr="001E33EA">
        <w:rPr>
          <w:sz w:val="22"/>
          <w:szCs w:val="22"/>
        </w:rPr>
        <w:t xml:space="preserve">) – adres e-mail: </w:t>
      </w:r>
      <w:hyperlink r:id="rId14" w:history="1">
        <w:r w:rsidRPr="001B07D0">
          <w:rPr>
            <w:rStyle w:val="Hipercze"/>
            <w:sz w:val="22"/>
            <w:szCs w:val="22"/>
          </w:rPr>
          <w:t>p.hachula@gig.eu</w:t>
        </w:r>
      </w:hyperlink>
    </w:p>
    <w:p w:rsidR="000E053C" w:rsidRPr="001E33EA" w:rsidRDefault="000E053C" w:rsidP="00977E58">
      <w:pPr>
        <w:numPr>
          <w:ilvl w:val="1"/>
          <w:numId w:val="11"/>
        </w:numPr>
        <w:tabs>
          <w:tab w:val="clear" w:pos="567"/>
        </w:tabs>
        <w:spacing w:line="36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0E053C" w:rsidRPr="001E33EA" w:rsidRDefault="000E053C" w:rsidP="00977E58">
      <w:pPr>
        <w:numPr>
          <w:ilvl w:val="1"/>
          <w:numId w:val="11"/>
        </w:numPr>
        <w:tabs>
          <w:tab w:val="clear" w:pos="567"/>
        </w:tabs>
        <w:spacing w:line="36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0E053C" w:rsidRPr="001E33EA" w:rsidRDefault="000E053C" w:rsidP="00977E58">
      <w:pPr>
        <w:numPr>
          <w:ilvl w:val="1"/>
          <w:numId w:val="11"/>
        </w:numPr>
        <w:tabs>
          <w:tab w:val="clear" w:pos="567"/>
        </w:tabs>
        <w:spacing w:line="36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E053C" w:rsidRPr="00D805A1" w:rsidRDefault="000E053C" w:rsidP="00977E58">
      <w:pPr>
        <w:numPr>
          <w:ilvl w:val="1"/>
          <w:numId w:val="11"/>
        </w:numPr>
        <w:spacing w:line="360" w:lineRule="exact"/>
        <w:jc w:val="both"/>
        <w:rPr>
          <w:sz w:val="22"/>
          <w:szCs w:val="22"/>
        </w:rPr>
      </w:pPr>
      <w:r w:rsidRPr="00D805A1">
        <w:rPr>
          <w:sz w:val="22"/>
          <w:szCs w:val="22"/>
        </w:rPr>
        <w:t>Niezwłocznie po otwarciu złożonych ofert, Zamawiający zamieści na swojej stronie internetowej (</w:t>
      </w:r>
      <w:hyperlink r:id="rId15"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0E053C" w:rsidRDefault="000E053C" w:rsidP="0092662C">
      <w:pPr>
        <w:pStyle w:val="Akapitzlist"/>
        <w:spacing w:line="36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0E053C" w:rsidRPr="001E33EA" w:rsidRDefault="000E053C" w:rsidP="0092662C">
      <w:pPr>
        <w:pStyle w:val="Akapitzlist"/>
        <w:spacing w:line="36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0E053C" w:rsidRPr="001E33EA" w:rsidRDefault="000E053C" w:rsidP="0092662C">
      <w:pPr>
        <w:pStyle w:val="Akapitzlist"/>
        <w:spacing w:line="360" w:lineRule="exact"/>
        <w:ind w:left="567" w:hanging="567"/>
        <w:jc w:val="both"/>
        <w:rPr>
          <w:b/>
          <w:bCs/>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0E053C" w:rsidRPr="001E33EA" w:rsidRDefault="000E053C" w:rsidP="00977E58">
      <w:pPr>
        <w:numPr>
          <w:ilvl w:val="1"/>
          <w:numId w:val="11"/>
        </w:numPr>
        <w:spacing w:line="36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6" w:history="1">
        <w:r w:rsidRPr="00A272B0">
          <w:rPr>
            <w:rStyle w:val="Hipercze"/>
            <w:sz w:val="22"/>
            <w:szCs w:val="22"/>
          </w:rPr>
          <w:t>www.gig.eu/pl/przetargi/</w:t>
        </w:r>
      </w:hyperlink>
      <w:r>
        <w:rPr>
          <w:rStyle w:val="Hipercze"/>
          <w:sz w:val="22"/>
          <w:szCs w:val="22"/>
        </w:rPr>
        <w:t>wyniki</w:t>
      </w:r>
      <w:r>
        <w:rPr>
          <w:b/>
          <w:bCs/>
          <w:sz w:val="22"/>
          <w:szCs w:val="22"/>
        </w:rPr>
        <w:t xml:space="preserve"> </w:t>
      </w:r>
    </w:p>
    <w:p w:rsidR="000E053C" w:rsidRPr="001E33EA" w:rsidRDefault="000E053C" w:rsidP="006752C7">
      <w:pPr>
        <w:pStyle w:val="Nagwek3"/>
      </w:pPr>
      <w:bookmarkStart w:id="33" w:name="_Toc467139226"/>
      <w:bookmarkStart w:id="34" w:name="_Toc506793722"/>
      <w:r w:rsidRPr="001E33EA">
        <w:t xml:space="preserve">ROZDZIAŁ XVII. </w:t>
      </w:r>
      <w:r w:rsidRPr="001E33EA">
        <w:tab/>
        <w:t>OPIS SPOSOBU UDZIELANIA WYJAŚNIEŃ DOTYCZĄCYCH SPECYFIKACJI ISTOTNYCH WARUNKÓW ZAMÓWIENIA</w:t>
      </w:r>
      <w:bookmarkEnd w:id="33"/>
      <w:bookmarkEnd w:id="34"/>
    </w:p>
    <w:p w:rsidR="000E053C" w:rsidRPr="001E33EA" w:rsidRDefault="000E053C" w:rsidP="00977E58">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7" w:history="1">
        <w:r w:rsidRPr="001B07D0">
          <w:rPr>
            <w:rStyle w:val="Hipercze"/>
            <w:sz w:val="22"/>
            <w:szCs w:val="22"/>
          </w:rPr>
          <w:t>www.gig.eu/pl/przetargi/aktualne</w:t>
        </w:r>
      </w:hyperlink>
      <w:r>
        <w:rPr>
          <w:sz w:val="22"/>
          <w:szCs w:val="22"/>
        </w:rPr>
        <w:t xml:space="preserve"> </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8"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0E053C" w:rsidRPr="001E33EA" w:rsidRDefault="000E053C" w:rsidP="006752C7">
      <w:pPr>
        <w:pStyle w:val="Nagwek3"/>
      </w:pPr>
      <w:bookmarkStart w:id="35" w:name="_Toc467139227"/>
      <w:bookmarkStart w:id="36" w:name="_Toc506793723"/>
      <w:r w:rsidRPr="001E33EA">
        <w:t xml:space="preserve">ROZDZIAŁ XVIII. </w:t>
      </w:r>
      <w:r w:rsidRPr="001E33EA">
        <w:tab/>
        <w:t>OSOBY ZE STRONY ZAMAWIAJĄCEGO UPRAWNIONE DO POROZUMIEWANIA SIĘ Z WYKONAWCAMI</w:t>
      </w:r>
      <w:bookmarkEnd w:id="35"/>
      <w:bookmarkEnd w:id="36"/>
    </w:p>
    <w:p w:rsidR="000E053C" w:rsidRPr="001E33EA" w:rsidRDefault="000E053C" w:rsidP="00AC0995">
      <w:pPr>
        <w:pStyle w:val="Tekstpodstawowy"/>
        <w:spacing w:line="360" w:lineRule="auto"/>
        <w:ind w:right="1"/>
        <w:rPr>
          <w:sz w:val="22"/>
          <w:szCs w:val="22"/>
        </w:rPr>
      </w:pPr>
      <w:r w:rsidRPr="001E33EA">
        <w:rPr>
          <w:sz w:val="22"/>
          <w:szCs w:val="22"/>
        </w:rPr>
        <w:t>Zamawiający wyznacza następującą osobę do porozumiewania się z Wykonawcami, w sprawach dotyczących niniejszego postępowania:</w:t>
      </w:r>
    </w:p>
    <w:p w:rsidR="000E053C" w:rsidRPr="00D805A1" w:rsidRDefault="000E053C"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9"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0E053C" w:rsidRPr="00392557" w:rsidRDefault="000E053C" w:rsidP="00D805A1">
      <w:pPr>
        <w:pStyle w:val="Tekstpodstawowy"/>
        <w:spacing w:line="360" w:lineRule="auto"/>
        <w:ind w:right="1"/>
        <w:rPr>
          <w:color w:val="000000"/>
          <w:sz w:val="22"/>
          <w:szCs w:val="22"/>
        </w:rPr>
      </w:pPr>
      <w:r w:rsidRPr="00D805A1">
        <w:rPr>
          <w:color w:val="000000"/>
          <w:sz w:val="22"/>
          <w:szCs w:val="22"/>
        </w:rPr>
        <w:t>w godzinach 9.oo -:- 14.oo</w:t>
      </w:r>
    </w:p>
    <w:p w:rsidR="000E053C" w:rsidRPr="001E33EA" w:rsidRDefault="000E053C" w:rsidP="006752C7">
      <w:pPr>
        <w:pStyle w:val="Nagwek3"/>
      </w:pPr>
      <w:bookmarkStart w:id="37" w:name="_Toc467139228"/>
      <w:bookmarkStart w:id="38" w:name="_Toc506793724"/>
      <w:r w:rsidRPr="001E33EA">
        <w:t xml:space="preserve">ROZDZIAŁ XIX. </w:t>
      </w:r>
      <w:r w:rsidRPr="001E33EA">
        <w:tab/>
        <w:t>WYMAGANIA DOTYCZĄCE WADIUM</w:t>
      </w:r>
      <w:bookmarkEnd w:id="37"/>
      <w:bookmarkEnd w:id="38"/>
    </w:p>
    <w:p w:rsidR="000E053C" w:rsidRPr="000E14AD" w:rsidRDefault="000E053C" w:rsidP="000E14AD">
      <w:pPr>
        <w:spacing w:line="360" w:lineRule="exact"/>
        <w:jc w:val="both"/>
        <w:rPr>
          <w:sz w:val="22"/>
          <w:szCs w:val="22"/>
        </w:rPr>
      </w:pPr>
      <w:r w:rsidRPr="000E14AD">
        <w:rPr>
          <w:sz w:val="22"/>
          <w:szCs w:val="22"/>
        </w:rPr>
        <w:t xml:space="preserve">1. Oferta musi być zabezpieczona wadium w wysokości: </w:t>
      </w:r>
    </w:p>
    <w:p w:rsidR="000E053C" w:rsidRDefault="000E053C" w:rsidP="000E14AD">
      <w:pPr>
        <w:spacing w:line="360" w:lineRule="exact"/>
        <w:jc w:val="both"/>
        <w:rPr>
          <w:sz w:val="22"/>
          <w:szCs w:val="22"/>
        </w:rPr>
      </w:pPr>
      <w:r>
        <w:rPr>
          <w:b/>
          <w:bCs/>
          <w:sz w:val="22"/>
          <w:szCs w:val="22"/>
        </w:rPr>
        <w:t>dla części 1:</w:t>
      </w:r>
      <w:r>
        <w:rPr>
          <w:b/>
          <w:bCs/>
          <w:sz w:val="22"/>
          <w:szCs w:val="22"/>
        </w:rPr>
        <w:tab/>
        <w:t>2</w:t>
      </w:r>
      <w:r w:rsidRPr="000E14AD">
        <w:rPr>
          <w:b/>
          <w:bCs/>
          <w:sz w:val="22"/>
          <w:szCs w:val="22"/>
        </w:rPr>
        <w:t> 000,00 PLN</w:t>
      </w:r>
      <w:r w:rsidRPr="000E14AD">
        <w:rPr>
          <w:sz w:val="22"/>
          <w:szCs w:val="22"/>
        </w:rPr>
        <w:t xml:space="preserve"> (słownie: </w:t>
      </w:r>
      <w:r>
        <w:rPr>
          <w:sz w:val="22"/>
          <w:szCs w:val="22"/>
        </w:rPr>
        <w:t>dwa</w:t>
      </w:r>
      <w:r w:rsidRPr="000E14AD">
        <w:rPr>
          <w:sz w:val="22"/>
          <w:szCs w:val="22"/>
        </w:rPr>
        <w:t xml:space="preserve"> tysiące złotych 00/100),</w:t>
      </w:r>
    </w:p>
    <w:p w:rsidR="000E053C" w:rsidRPr="000E14AD" w:rsidRDefault="000E053C" w:rsidP="000E14AD">
      <w:pPr>
        <w:spacing w:line="360" w:lineRule="exact"/>
        <w:jc w:val="both"/>
        <w:rPr>
          <w:b/>
          <w:bCs/>
          <w:sz w:val="22"/>
          <w:szCs w:val="22"/>
        </w:rPr>
      </w:pPr>
      <w:r w:rsidRPr="000E14AD">
        <w:rPr>
          <w:b/>
          <w:bCs/>
          <w:sz w:val="22"/>
          <w:szCs w:val="22"/>
        </w:rPr>
        <w:t xml:space="preserve">dla części </w:t>
      </w:r>
      <w:r>
        <w:rPr>
          <w:b/>
          <w:bCs/>
          <w:sz w:val="22"/>
          <w:szCs w:val="22"/>
        </w:rPr>
        <w:t>2</w:t>
      </w:r>
      <w:r w:rsidR="00822581">
        <w:rPr>
          <w:b/>
          <w:bCs/>
          <w:sz w:val="22"/>
          <w:szCs w:val="22"/>
        </w:rPr>
        <w:t>:</w:t>
      </w:r>
      <w:r w:rsidR="00822581">
        <w:rPr>
          <w:b/>
          <w:bCs/>
          <w:sz w:val="22"/>
          <w:szCs w:val="22"/>
        </w:rPr>
        <w:tab/>
      </w:r>
      <w:r w:rsidR="000E23AF">
        <w:rPr>
          <w:b/>
          <w:bCs/>
          <w:sz w:val="22"/>
          <w:szCs w:val="22"/>
        </w:rPr>
        <w:t>Zamawiający nie wymaga wniesienia wadium</w:t>
      </w:r>
    </w:p>
    <w:p w:rsidR="000E053C" w:rsidRDefault="000E053C" w:rsidP="000E14AD">
      <w:pPr>
        <w:spacing w:line="360" w:lineRule="exact"/>
        <w:jc w:val="both"/>
        <w:rPr>
          <w:b/>
          <w:bCs/>
          <w:sz w:val="22"/>
          <w:szCs w:val="22"/>
        </w:rPr>
      </w:pPr>
      <w:r w:rsidRPr="000E14AD">
        <w:rPr>
          <w:b/>
          <w:bCs/>
          <w:sz w:val="22"/>
          <w:szCs w:val="22"/>
        </w:rPr>
        <w:t xml:space="preserve">dla części </w:t>
      </w:r>
      <w:r>
        <w:rPr>
          <w:b/>
          <w:bCs/>
          <w:sz w:val="22"/>
          <w:szCs w:val="22"/>
        </w:rPr>
        <w:t>3</w:t>
      </w:r>
      <w:r w:rsidR="00822581">
        <w:rPr>
          <w:b/>
          <w:bCs/>
          <w:sz w:val="22"/>
          <w:szCs w:val="22"/>
        </w:rPr>
        <w:t>:</w:t>
      </w:r>
      <w:r w:rsidR="00822581">
        <w:rPr>
          <w:b/>
          <w:bCs/>
          <w:sz w:val="22"/>
          <w:szCs w:val="22"/>
        </w:rPr>
        <w:tab/>
      </w:r>
      <w:r w:rsidR="00B41118" w:rsidRPr="00B41118">
        <w:rPr>
          <w:b/>
          <w:bCs/>
          <w:sz w:val="22"/>
          <w:szCs w:val="22"/>
        </w:rPr>
        <w:t>Zamawiający nie wymaga wniesienia wadium</w:t>
      </w:r>
    </w:p>
    <w:p w:rsidR="00B41118" w:rsidRPr="00B41118" w:rsidRDefault="00B41118" w:rsidP="000E14AD">
      <w:pPr>
        <w:spacing w:line="360" w:lineRule="exact"/>
        <w:jc w:val="both"/>
        <w:rPr>
          <w:b/>
          <w:bCs/>
          <w:sz w:val="22"/>
          <w:szCs w:val="22"/>
          <w:u w:val="single"/>
        </w:rPr>
      </w:pPr>
      <w:r w:rsidRPr="00B41118">
        <w:rPr>
          <w:b/>
          <w:bCs/>
          <w:sz w:val="22"/>
          <w:szCs w:val="22"/>
          <w:u w:val="single"/>
        </w:rPr>
        <w:t>Punkty 1.1.-2.7. dotyczą tylko części 1</w:t>
      </w:r>
    </w:p>
    <w:p w:rsidR="000E053C" w:rsidRPr="000E14AD" w:rsidRDefault="000E053C" w:rsidP="00977E58">
      <w:pPr>
        <w:numPr>
          <w:ilvl w:val="1"/>
          <w:numId w:val="61"/>
        </w:numPr>
        <w:spacing w:line="360" w:lineRule="exact"/>
        <w:jc w:val="both"/>
        <w:rPr>
          <w:sz w:val="22"/>
          <w:szCs w:val="22"/>
        </w:rPr>
      </w:pPr>
      <w:r w:rsidRPr="000E14AD">
        <w:rPr>
          <w:sz w:val="22"/>
          <w:szCs w:val="22"/>
        </w:rPr>
        <w:tab/>
        <w:t>Wadium może być wniesione w:</w:t>
      </w:r>
    </w:p>
    <w:p w:rsidR="000E053C" w:rsidRPr="000E14AD" w:rsidRDefault="000E053C" w:rsidP="00977E58">
      <w:pPr>
        <w:numPr>
          <w:ilvl w:val="0"/>
          <w:numId w:val="62"/>
        </w:numPr>
        <w:spacing w:line="360" w:lineRule="exact"/>
        <w:jc w:val="both"/>
        <w:rPr>
          <w:sz w:val="22"/>
          <w:szCs w:val="22"/>
        </w:rPr>
      </w:pPr>
      <w:r w:rsidRPr="000E14AD">
        <w:rPr>
          <w:sz w:val="22"/>
          <w:szCs w:val="22"/>
        </w:rPr>
        <w:t>pieniądzu,</w:t>
      </w:r>
    </w:p>
    <w:p w:rsidR="000E053C" w:rsidRPr="000E14AD" w:rsidRDefault="000E053C" w:rsidP="00977E58">
      <w:pPr>
        <w:numPr>
          <w:ilvl w:val="0"/>
          <w:numId w:val="62"/>
        </w:numPr>
        <w:spacing w:line="360" w:lineRule="exact"/>
        <w:jc w:val="both"/>
        <w:rPr>
          <w:sz w:val="22"/>
          <w:szCs w:val="22"/>
        </w:rPr>
      </w:pPr>
      <w:r w:rsidRPr="000E14AD">
        <w:rPr>
          <w:sz w:val="22"/>
          <w:szCs w:val="22"/>
        </w:rPr>
        <w:t>poręczeniach bankowych lub poręczeniach spółdzielczej kasy oszczędnościowo-kredytowej z tym że poręczenie kasy jest zawsze poręczeniem pieniężnym,</w:t>
      </w:r>
    </w:p>
    <w:p w:rsidR="000E053C" w:rsidRPr="000E14AD" w:rsidRDefault="000E053C" w:rsidP="00977E58">
      <w:pPr>
        <w:numPr>
          <w:ilvl w:val="0"/>
          <w:numId w:val="62"/>
        </w:numPr>
        <w:spacing w:line="360" w:lineRule="exact"/>
        <w:jc w:val="both"/>
        <w:rPr>
          <w:sz w:val="22"/>
          <w:szCs w:val="22"/>
        </w:rPr>
      </w:pPr>
      <w:r w:rsidRPr="000E14AD">
        <w:rPr>
          <w:sz w:val="22"/>
          <w:szCs w:val="22"/>
        </w:rPr>
        <w:t>gwarancjach bankowych,</w:t>
      </w:r>
    </w:p>
    <w:p w:rsidR="000E053C" w:rsidRPr="000E14AD" w:rsidRDefault="000E053C" w:rsidP="00977E58">
      <w:pPr>
        <w:numPr>
          <w:ilvl w:val="0"/>
          <w:numId w:val="62"/>
        </w:numPr>
        <w:spacing w:line="360" w:lineRule="exact"/>
        <w:jc w:val="both"/>
        <w:rPr>
          <w:sz w:val="22"/>
          <w:szCs w:val="22"/>
        </w:rPr>
      </w:pPr>
      <w:r w:rsidRPr="000E14AD">
        <w:rPr>
          <w:sz w:val="22"/>
          <w:szCs w:val="22"/>
        </w:rPr>
        <w:t>gwarancjach ubezpieczeniowych,</w:t>
      </w:r>
    </w:p>
    <w:p w:rsidR="000E053C" w:rsidRPr="000E14AD" w:rsidRDefault="000E053C" w:rsidP="00977E58">
      <w:pPr>
        <w:numPr>
          <w:ilvl w:val="0"/>
          <w:numId w:val="62"/>
        </w:numPr>
        <w:spacing w:line="360" w:lineRule="exact"/>
        <w:jc w:val="both"/>
        <w:rPr>
          <w:sz w:val="22"/>
          <w:szCs w:val="22"/>
        </w:rPr>
      </w:pPr>
      <w:r w:rsidRPr="00C37D91">
        <w:rPr>
          <w:sz w:val="22"/>
          <w:szCs w:val="22"/>
        </w:rPr>
        <w:t>poręczeniach udzielanych przez podmioty, o których mowa w art. 6b ust. 5 pkt 2 ustawy z dnia 9 listopada 2000 r. o utworzeniu Polskiej Agencji Rozwoju Przedsiębiorczości (Dz.U. z 2016 r. poz. 359 i 2260 oraz 2017 r. poz. 1089).</w:t>
      </w:r>
    </w:p>
    <w:p w:rsidR="000E053C" w:rsidRPr="000E14AD" w:rsidRDefault="000E053C" w:rsidP="00977E58">
      <w:pPr>
        <w:numPr>
          <w:ilvl w:val="1"/>
          <w:numId w:val="61"/>
        </w:numPr>
        <w:spacing w:line="360" w:lineRule="exact"/>
        <w:jc w:val="both"/>
        <w:rPr>
          <w:sz w:val="22"/>
          <w:szCs w:val="22"/>
        </w:rPr>
      </w:pPr>
      <w:r w:rsidRPr="000E14AD">
        <w:rPr>
          <w:sz w:val="22"/>
          <w:szCs w:val="22"/>
        </w:rPr>
        <w:t xml:space="preserve">Termin wnoszenia wadium upływa w dniu: </w:t>
      </w:r>
      <w:r w:rsidR="00E44E42">
        <w:rPr>
          <w:b/>
          <w:bCs/>
          <w:sz w:val="22"/>
          <w:szCs w:val="22"/>
        </w:rPr>
        <w:t>28</w:t>
      </w:r>
      <w:r w:rsidRPr="000E14AD">
        <w:rPr>
          <w:b/>
          <w:bCs/>
          <w:sz w:val="22"/>
          <w:szCs w:val="22"/>
        </w:rPr>
        <w:t>.</w:t>
      </w:r>
      <w:r>
        <w:rPr>
          <w:b/>
          <w:bCs/>
          <w:sz w:val="22"/>
          <w:szCs w:val="22"/>
        </w:rPr>
        <w:t>0</w:t>
      </w:r>
      <w:r w:rsidR="006E296D">
        <w:rPr>
          <w:b/>
          <w:bCs/>
          <w:sz w:val="22"/>
          <w:szCs w:val="22"/>
        </w:rPr>
        <w:t>3</w:t>
      </w:r>
      <w:r w:rsidRPr="000E14AD">
        <w:rPr>
          <w:b/>
          <w:bCs/>
          <w:sz w:val="22"/>
          <w:szCs w:val="22"/>
        </w:rPr>
        <w:t>.201</w:t>
      </w:r>
      <w:r>
        <w:rPr>
          <w:b/>
          <w:bCs/>
          <w:sz w:val="22"/>
          <w:szCs w:val="22"/>
        </w:rPr>
        <w:t>8</w:t>
      </w:r>
      <w:r w:rsidRPr="000E14AD">
        <w:rPr>
          <w:b/>
          <w:bCs/>
          <w:sz w:val="22"/>
          <w:szCs w:val="22"/>
        </w:rPr>
        <w:t xml:space="preserve"> r. </w:t>
      </w:r>
      <w:r w:rsidRPr="000E14AD">
        <w:rPr>
          <w:sz w:val="22"/>
          <w:szCs w:val="22"/>
        </w:rPr>
        <w:t xml:space="preserve"> o godzinie </w:t>
      </w:r>
      <w:r w:rsidRPr="000E14AD">
        <w:rPr>
          <w:b/>
          <w:bCs/>
          <w:sz w:val="22"/>
          <w:szCs w:val="22"/>
        </w:rPr>
        <w:t>12:00</w:t>
      </w:r>
    </w:p>
    <w:p w:rsidR="000E053C" w:rsidRPr="000E14AD" w:rsidRDefault="000E053C" w:rsidP="00977E58">
      <w:pPr>
        <w:numPr>
          <w:ilvl w:val="0"/>
          <w:numId w:val="61"/>
        </w:numPr>
        <w:spacing w:line="360" w:lineRule="exact"/>
        <w:jc w:val="both"/>
        <w:rPr>
          <w:sz w:val="22"/>
          <w:szCs w:val="22"/>
        </w:rPr>
      </w:pPr>
      <w:r w:rsidRPr="00C37D91">
        <w:rPr>
          <w:sz w:val="22"/>
          <w:szCs w:val="22"/>
        </w:rPr>
        <w:t xml:space="preserve">Wadium wnoszone w pieniądzu należy wpłacać </w:t>
      </w:r>
      <w:r w:rsidRPr="00C37D91">
        <w:rPr>
          <w:sz w:val="22"/>
          <w:szCs w:val="22"/>
          <w:u w:val="single"/>
        </w:rPr>
        <w:t>przelewem</w:t>
      </w:r>
      <w:r w:rsidRPr="00C37D91">
        <w:rPr>
          <w:sz w:val="22"/>
          <w:szCs w:val="22"/>
        </w:rPr>
        <w:t xml:space="preserve"> na następujący nr konta</w:t>
      </w:r>
      <w:r w:rsidRPr="000E14AD">
        <w:rPr>
          <w:sz w:val="22"/>
          <w:szCs w:val="22"/>
        </w:rPr>
        <w:t xml:space="preserve">: mBank S.A. </w:t>
      </w:r>
      <w:hyperlink r:id="rId20" w:history="1">
        <w:r w:rsidRPr="000E14AD">
          <w:rPr>
            <w:rStyle w:val="Hipercze"/>
            <w:b/>
            <w:bCs/>
            <w:sz w:val="22"/>
            <w:szCs w:val="22"/>
          </w:rPr>
          <w:t>21 1140 1078 0000</w:t>
        </w:r>
      </w:hyperlink>
      <w:r w:rsidRPr="000E14AD">
        <w:rPr>
          <w:b/>
          <w:bCs/>
          <w:sz w:val="22"/>
          <w:szCs w:val="22"/>
        </w:rPr>
        <w:t xml:space="preserve"> </w:t>
      </w:r>
      <w:hyperlink r:id="rId21" w:history="1">
        <w:r w:rsidRPr="000E14AD">
          <w:rPr>
            <w:rStyle w:val="Hipercze"/>
            <w:b/>
            <w:bCs/>
            <w:sz w:val="22"/>
            <w:szCs w:val="22"/>
          </w:rPr>
          <w:t>3018 1200 1004</w:t>
        </w:r>
      </w:hyperlink>
      <w:r w:rsidRPr="000E14AD">
        <w:rPr>
          <w:b/>
          <w:bCs/>
          <w:sz w:val="22"/>
          <w:szCs w:val="22"/>
        </w:rPr>
        <w:t>.</w:t>
      </w:r>
    </w:p>
    <w:p w:rsidR="000E053C" w:rsidRPr="000E14AD" w:rsidRDefault="000E053C" w:rsidP="000E14AD">
      <w:pPr>
        <w:spacing w:line="360" w:lineRule="exact"/>
        <w:jc w:val="both"/>
        <w:rPr>
          <w:b/>
          <w:bCs/>
          <w:sz w:val="22"/>
          <w:szCs w:val="22"/>
        </w:rPr>
      </w:pPr>
      <w:r w:rsidRPr="000E14AD">
        <w:rPr>
          <w:b/>
          <w:bCs/>
          <w:sz w:val="22"/>
          <w:szCs w:val="22"/>
          <w:u w:val="single"/>
        </w:rPr>
        <w:t>Uwaga nr 6:</w:t>
      </w:r>
    </w:p>
    <w:p w:rsidR="000E053C" w:rsidRPr="000E14AD" w:rsidRDefault="000E053C" w:rsidP="000E14AD">
      <w:pPr>
        <w:spacing w:line="360" w:lineRule="exact"/>
        <w:jc w:val="both"/>
        <w:rPr>
          <w:b/>
          <w:bCs/>
          <w:sz w:val="22"/>
          <w:szCs w:val="22"/>
        </w:rPr>
      </w:pPr>
      <w:r w:rsidRPr="000E14AD">
        <w:rPr>
          <w:b/>
          <w:bCs/>
          <w:sz w:val="22"/>
          <w:szCs w:val="22"/>
        </w:rPr>
        <w:t>Wadium w tej formie uważa się za wniesione w sposób prawidłowy, gdy środki pieniężne wpłyną na konto Zamawiającego przed upływem terminu składnia ofert.</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u w:val="single"/>
        </w:rPr>
      </w:pPr>
      <w:r w:rsidRPr="000E14AD">
        <w:rPr>
          <w:sz w:val="22"/>
          <w:szCs w:val="22"/>
        </w:rPr>
        <w:t xml:space="preserve">Pozostałe formy wadium należy złożyć w siedzibie Zamawiającego w pokoju 217 budynek dyrekcji GIG do dnia </w:t>
      </w:r>
      <w:r w:rsidR="00E44E42">
        <w:rPr>
          <w:b/>
          <w:bCs/>
          <w:sz w:val="22"/>
          <w:szCs w:val="22"/>
        </w:rPr>
        <w:t>28</w:t>
      </w:r>
      <w:r w:rsidRPr="000E14AD">
        <w:rPr>
          <w:b/>
          <w:bCs/>
          <w:sz w:val="22"/>
          <w:szCs w:val="22"/>
        </w:rPr>
        <w:t>.</w:t>
      </w:r>
      <w:r>
        <w:rPr>
          <w:b/>
          <w:bCs/>
          <w:sz w:val="22"/>
          <w:szCs w:val="22"/>
        </w:rPr>
        <w:t>0</w:t>
      </w:r>
      <w:r w:rsidR="006E296D">
        <w:rPr>
          <w:b/>
          <w:bCs/>
          <w:sz w:val="22"/>
          <w:szCs w:val="22"/>
        </w:rPr>
        <w:t>3</w:t>
      </w:r>
      <w:r w:rsidRPr="000E14AD">
        <w:rPr>
          <w:b/>
          <w:bCs/>
          <w:sz w:val="22"/>
          <w:szCs w:val="22"/>
        </w:rPr>
        <w:t>.201</w:t>
      </w:r>
      <w:r>
        <w:rPr>
          <w:b/>
          <w:bCs/>
          <w:sz w:val="22"/>
          <w:szCs w:val="22"/>
        </w:rPr>
        <w:t>8</w:t>
      </w:r>
      <w:r w:rsidRPr="000E14AD">
        <w:rPr>
          <w:b/>
          <w:bCs/>
          <w:sz w:val="22"/>
          <w:szCs w:val="22"/>
        </w:rPr>
        <w:t xml:space="preserve"> r.</w:t>
      </w:r>
      <w:r w:rsidRPr="000E14AD">
        <w:rPr>
          <w:sz w:val="22"/>
          <w:szCs w:val="22"/>
        </w:rPr>
        <w:t xml:space="preserve"> do godz. 12</w:t>
      </w:r>
      <w:r w:rsidRPr="000E14AD">
        <w:rPr>
          <w:sz w:val="22"/>
          <w:szCs w:val="22"/>
          <w:u w:val="single"/>
          <w:vertAlign w:val="superscript"/>
        </w:rPr>
        <w:t>00</w:t>
      </w:r>
      <w:r w:rsidRPr="000E14AD">
        <w:rPr>
          <w:sz w:val="22"/>
          <w:szCs w:val="22"/>
        </w:rPr>
        <w:t>.</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Wykonawcy, którego oferta zostanie wybrana jako najkorzystniejsza, Zamawiający zwróci wadium niezwłocznie po zawarciu umowy w sprawie zamówienia publicznego.</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zwróci niezwłocznie wadium, na wniosek Wykonawcy, który wycofał ofertę przed upływem terminu składania ofert.</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zatrzyma wadium wraz z odsetkami:</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2.6.1</w:t>
      </w:r>
      <w:r w:rsidRPr="000E14AD">
        <w:rPr>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2.6.2</w:t>
      </w:r>
      <w:r w:rsidRPr="000E14AD">
        <w:rPr>
          <w:sz w:val="22"/>
          <w:szCs w:val="22"/>
        </w:rPr>
        <w:tab/>
        <w:t>jeżeli Wykonawca, którego oferta została wybrana:</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w:t>
      </w:r>
      <w:r w:rsidRPr="000E14AD">
        <w:rPr>
          <w:sz w:val="22"/>
          <w:szCs w:val="22"/>
        </w:rPr>
        <w:tab/>
        <w:t>odmówi podpisania umowy na warunkach określonych w ofercie,</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w:t>
      </w:r>
      <w:r w:rsidRPr="000E14AD">
        <w:rPr>
          <w:sz w:val="22"/>
          <w:szCs w:val="22"/>
        </w:rPr>
        <w:tab/>
        <w:t>zawarcie umowy w sprawie niniejszego zamówienia stanie się niemożliwe z przyczyn leżących po stronie Wykonawcy.</w:t>
      </w:r>
    </w:p>
    <w:p w:rsidR="000E053C" w:rsidRPr="001E33EA" w:rsidRDefault="000E053C" w:rsidP="00A06FA4">
      <w:pPr>
        <w:tabs>
          <w:tab w:val="num" w:pos="567"/>
        </w:tabs>
        <w:spacing w:line="360" w:lineRule="exact"/>
        <w:ind w:left="567" w:hanging="567"/>
        <w:jc w:val="both"/>
        <w:rPr>
          <w:sz w:val="22"/>
          <w:szCs w:val="22"/>
        </w:rPr>
      </w:pPr>
      <w:r w:rsidRPr="000E14AD">
        <w:rPr>
          <w:sz w:val="22"/>
          <w:szCs w:val="22"/>
        </w:rPr>
        <w:t>2.7.</w:t>
      </w:r>
      <w:r w:rsidRPr="000E14AD">
        <w:rPr>
          <w:sz w:val="22"/>
          <w:szCs w:val="22"/>
        </w:rPr>
        <w:tab/>
        <w:t>Wszelkie spory wynikające z wniesionego wadium rozpatrywał będzie wg prawa polskiego sąd właściwy dla siedziby Zamawiającego.</w:t>
      </w:r>
    </w:p>
    <w:p w:rsidR="000E053C" w:rsidRPr="001E33EA" w:rsidRDefault="000E053C" w:rsidP="006752C7">
      <w:pPr>
        <w:pStyle w:val="Nagwek3"/>
      </w:pPr>
      <w:bookmarkStart w:id="39" w:name="_Toc467139229"/>
      <w:bookmarkStart w:id="40" w:name="_Toc506793725"/>
      <w:r w:rsidRPr="001E33EA">
        <w:t>ROZDZIAŁ XX.</w:t>
      </w:r>
      <w:r w:rsidRPr="001E33EA">
        <w:tab/>
        <w:t>TERMIN ZWIĄZANIA OFERTĄ</w:t>
      </w:r>
      <w:bookmarkEnd w:id="39"/>
      <w:bookmarkEnd w:id="40"/>
    </w:p>
    <w:p w:rsidR="000E053C" w:rsidRPr="001E33EA" w:rsidRDefault="000E053C" w:rsidP="00145AB5">
      <w:pPr>
        <w:pStyle w:val="Tekstpodstawowy"/>
        <w:spacing w:line="360" w:lineRule="exact"/>
        <w:rPr>
          <w:sz w:val="22"/>
          <w:szCs w:val="22"/>
        </w:rPr>
      </w:pPr>
      <w:r w:rsidRPr="001E33EA">
        <w:rPr>
          <w:sz w:val="22"/>
          <w:szCs w:val="22"/>
        </w:rPr>
        <w:t xml:space="preserve">Termin związania ofertą wynosi: </w:t>
      </w:r>
      <w:r w:rsidRPr="00174A31">
        <w:rPr>
          <w:b/>
          <w:bCs/>
          <w:sz w:val="22"/>
          <w:szCs w:val="22"/>
        </w:rPr>
        <w:t>30 dni</w:t>
      </w:r>
      <w:r w:rsidRPr="001E33EA">
        <w:rPr>
          <w:b/>
          <w:bCs/>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0E053C" w:rsidRPr="001E33EA" w:rsidRDefault="000E053C" w:rsidP="00285F36">
      <w:pPr>
        <w:pStyle w:val="Nagwekspisutreci"/>
      </w:pPr>
      <w:r w:rsidRPr="001E33EA">
        <w:t xml:space="preserve">ROZDZIAŁ XXI. </w:t>
      </w:r>
      <w:r w:rsidRPr="001E33EA">
        <w:tab/>
        <w:t xml:space="preserve">OPIS SPOSOBU </w:t>
      </w:r>
      <w:r w:rsidRPr="00A06FA4">
        <w:rPr>
          <w:rStyle w:val="Nagwek3Znak"/>
          <w:b/>
          <w:bCs/>
        </w:rPr>
        <w:t>P</w:t>
      </w:r>
      <w:r w:rsidRPr="001E33EA">
        <w:t>RZYGOTOWANIA OFERT</w:t>
      </w:r>
    </w:p>
    <w:p w:rsidR="000E053C" w:rsidRPr="001E33EA" w:rsidRDefault="000E053C" w:rsidP="00977E58">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bCs/>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0E053C" w:rsidRPr="00392557" w:rsidRDefault="000E053C" w:rsidP="00977E58">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 (np. zobowiązanie) innych podmiotów do oddania Wykonawcy do dyspozycji niezbędnych zasobów na potrzeby realizacji, o ile Wykonawca korzysta ze zdolności lub sytuacji innych podmiotów na zasadach określonych w art. 22a ustawy</w:t>
      </w:r>
      <w:r>
        <w:rPr>
          <w:sz w:val="22"/>
          <w:szCs w:val="22"/>
        </w:rPr>
        <w:t xml:space="preserve"> </w:t>
      </w:r>
      <w:r w:rsidRPr="007F2620">
        <w:rPr>
          <w:sz w:val="22"/>
          <w:szCs w:val="22"/>
        </w:rPr>
        <w:t>złożony w formie oryginału lub kopii poświadczonej za zgodność z oryginałem przez podmiot udostępniający zasoby (zgodnie z pkt 1.3. niniejszego rozdziału).</w:t>
      </w:r>
    </w:p>
    <w:p w:rsidR="000E053C" w:rsidRDefault="000E053C" w:rsidP="00977E58">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0E053C" w:rsidRPr="001E33EA" w:rsidRDefault="000E053C" w:rsidP="00145AB5">
      <w:pPr>
        <w:pStyle w:val="Tekstpodstawowy2"/>
        <w:tabs>
          <w:tab w:val="left" w:pos="540"/>
        </w:tabs>
        <w:spacing w:line="360" w:lineRule="exact"/>
        <w:ind w:left="567" w:hanging="567"/>
        <w:jc w:val="both"/>
        <w:rPr>
          <w:sz w:val="22"/>
          <w:szCs w:val="22"/>
        </w:rPr>
      </w:pPr>
      <w:r w:rsidRPr="001E33EA">
        <w:rPr>
          <w:sz w:val="22"/>
          <w:szCs w:val="22"/>
        </w:rPr>
        <w:t>2.</w:t>
      </w:r>
      <w:r>
        <w:rPr>
          <w:sz w:val="22"/>
          <w:szCs w:val="22"/>
        </w:rPr>
        <w:t>5</w:t>
      </w:r>
      <w:r w:rsidRPr="001E33EA">
        <w:rPr>
          <w:sz w:val="22"/>
          <w:szCs w:val="22"/>
        </w:rPr>
        <w:t>.</w:t>
      </w:r>
      <w:r w:rsidRPr="001E33EA">
        <w:rPr>
          <w:sz w:val="22"/>
          <w:szCs w:val="22"/>
        </w:rPr>
        <w:tab/>
        <w:t>Spis wszystkich załączonych dokumentów (spis treści) – zalecane, nie wymagane.</w:t>
      </w:r>
    </w:p>
    <w:p w:rsidR="000E053C" w:rsidRPr="001E33EA" w:rsidRDefault="000E053C" w:rsidP="00145AB5">
      <w:pPr>
        <w:spacing w:line="360" w:lineRule="exact"/>
        <w:ind w:left="567" w:hanging="567"/>
        <w:jc w:val="both"/>
        <w:rPr>
          <w:sz w:val="22"/>
          <w:szCs w:val="22"/>
        </w:rPr>
      </w:pPr>
      <w:r>
        <w:rPr>
          <w:sz w:val="22"/>
          <w:szCs w:val="22"/>
        </w:rPr>
        <w:t>3.</w:t>
      </w:r>
      <w:r>
        <w:rPr>
          <w:sz w:val="22"/>
          <w:szCs w:val="22"/>
        </w:rPr>
        <w:tab/>
      </w:r>
      <w:r w:rsidRPr="00B3217F">
        <w:rPr>
          <w:sz w:val="22"/>
          <w:szCs w:val="22"/>
        </w:rPr>
        <w:t>Każdy Wykonawca może złożyć tylko jedną ofertę.</w:t>
      </w:r>
      <w:r>
        <w:rPr>
          <w:sz w:val="22"/>
          <w:szCs w:val="22"/>
        </w:rPr>
        <w:t xml:space="preserve"> </w:t>
      </w:r>
      <w:r w:rsidRPr="001E33EA">
        <w:rPr>
          <w:sz w:val="22"/>
          <w:szCs w:val="22"/>
        </w:rPr>
        <w:t>Ofertę należy sporządzić zgodnie z wymaganiami SIWZ.</w:t>
      </w:r>
    </w:p>
    <w:p w:rsidR="000E053C" w:rsidRPr="001E33EA" w:rsidRDefault="000E053C" w:rsidP="00977E58">
      <w:pPr>
        <w:numPr>
          <w:ilvl w:val="0"/>
          <w:numId w:val="1"/>
        </w:numPr>
        <w:spacing w:line="360" w:lineRule="exact"/>
        <w:jc w:val="both"/>
        <w:rPr>
          <w:sz w:val="22"/>
          <w:szCs w:val="22"/>
        </w:rPr>
      </w:pPr>
      <w:r w:rsidRPr="001E33EA">
        <w:rPr>
          <w:sz w:val="22"/>
          <w:szCs w:val="22"/>
        </w:rPr>
        <w:t>Oferta musi być sporządzona w formie pisemnej pod rygorem nieważności, w języku polskim.</w:t>
      </w:r>
    </w:p>
    <w:p w:rsidR="000E053C" w:rsidRPr="001E33EA" w:rsidRDefault="000E053C" w:rsidP="00977E58">
      <w:pPr>
        <w:numPr>
          <w:ilvl w:val="1"/>
          <w:numId w:val="10"/>
        </w:numPr>
        <w:tabs>
          <w:tab w:val="clear" w:pos="360"/>
          <w:tab w:val="num" w:pos="540"/>
        </w:tabs>
        <w:spacing w:line="360" w:lineRule="exact"/>
        <w:ind w:left="567" w:hanging="567"/>
        <w:jc w:val="both"/>
        <w:rPr>
          <w:sz w:val="22"/>
          <w:szCs w:val="22"/>
        </w:rPr>
      </w:pPr>
      <w:r w:rsidRPr="001E33EA">
        <w:rPr>
          <w:sz w:val="22"/>
          <w:szCs w:val="22"/>
        </w:rPr>
        <w:t xml:space="preserve">Dokumenty sporządzone w języku obcym, należy składać wraz z tłumaczeniem na język polski </w:t>
      </w:r>
      <w:r w:rsidRPr="001E33EA">
        <w:rPr>
          <w:b/>
          <w:bCs/>
          <w:sz w:val="22"/>
          <w:szCs w:val="22"/>
        </w:rPr>
        <w:t xml:space="preserve">– </w:t>
      </w:r>
      <w:r w:rsidRPr="00392557">
        <w:rPr>
          <w:sz w:val="22"/>
          <w:szCs w:val="22"/>
        </w:rPr>
        <w:t>nie dotyczy oferty, która musi być sporządzona w języku polskim.</w:t>
      </w:r>
    </w:p>
    <w:p w:rsidR="000E053C" w:rsidRPr="001E33EA" w:rsidRDefault="000E053C" w:rsidP="00145AB5">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0E053C" w:rsidRPr="001E33EA" w:rsidRDefault="000E053C" w:rsidP="00145AB5">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0E053C" w:rsidRPr="001E33EA" w:rsidRDefault="000E053C" w:rsidP="00145AB5">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0E053C" w:rsidRPr="001E33EA" w:rsidRDefault="000E053C" w:rsidP="00145AB5">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0F4302">
        <w:rPr>
          <w:sz w:val="22"/>
          <w:szCs w:val="22"/>
        </w:rPr>
        <w:t xml:space="preserve">notarialnie </w:t>
      </w:r>
      <w:r w:rsidRPr="00174A31">
        <w:rPr>
          <w:sz w:val="22"/>
          <w:szCs w:val="22"/>
        </w:rPr>
        <w:t>za zgodność z oryginałem</w:t>
      </w:r>
      <w:r w:rsidRPr="00174A31">
        <w:rPr>
          <w:sz w:val="22"/>
          <w:szCs w:val="22"/>
          <w:u w:val="single"/>
        </w:rPr>
        <w:t>.</w:t>
      </w:r>
    </w:p>
    <w:p w:rsidR="000E053C" w:rsidRPr="001E33EA" w:rsidRDefault="000E053C" w:rsidP="00145AB5">
      <w:pPr>
        <w:spacing w:line="36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0E053C" w:rsidRPr="001E33EA" w:rsidRDefault="000E053C" w:rsidP="00977E58">
      <w:pPr>
        <w:numPr>
          <w:ilvl w:val="0"/>
          <w:numId w:val="10"/>
        </w:numPr>
        <w:tabs>
          <w:tab w:val="clear" w:pos="360"/>
          <w:tab w:val="num" w:pos="54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0E053C" w:rsidRPr="001E33EA" w:rsidRDefault="000E053C" w:rsidP="00977E58">
      <w:pPr>
        <w:numPr>
          <w:ilvl w:val="0"/>
          <w:numId w:val="10"/>
        </w:numPr>
        <w:tabs>
          <w:tab w:val="clear" w:pos="360"/>
        </w:tabs>
        <w:spacing w:line="36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E053C" w:rsidRPr="001E33EA" w:rsidRDefault="000E053C" w:rsidP="00AC0995">
      <w:pPr>
        <w:tabs>
          <w:tab w:val="num" w:pos="567"/>
        </w:tabs>
        <w:spacing w:line="360" w:lineRule="auto"/>
        <w:ind w:right="1"/>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0E053C" w:rsidRPr="001E33EA">
        <w:trPr>
          <w:trHeight w:val="2111"/>
        </w:trPr>
        <w:tc>
          <w:tcPr>
            <w:tcW w:w="8640" w:type="dxa"/>
          </w:tcPr>
          <w:p w:rsidR="000E053C" w:rsidRDefault="000E053C" w:rsidP="00624952">
            <w:pPr>
              <w:spacing w:line="360" w:lineRule="auto"/>
              <w:ind w:right="1"/>
              <w:rPr>
                <w:b/>
                <w:bCs/>
                <w:sz w:val="22"/>
                <w:szCs w:val="22"/>
                <w:u w:val="single"/>
              </w:rPr>
            </w:pPr>
            <w:r>
              <w:rPr>
                <w:b/>
                <w:bCs/>
                <w:sz w:val="22"/>
                <w:szCs w:val="22"/>
                <w:u w:val="single"/>
              </w:rPr>
              <w:t>Wykonawca:</w:t>
            </w:r>
          </w:p>
          <w:p w:rsidR="000E053C" w:rsidRPr="007A7007" w:rsidRDefault="000E053C" w:rsidP="00624952">
            <w:pPr>
              <w:spacing w:line="360" w:lineRule="auto"/>
              <w:ind w:right="1"/>
              <w:rPr>
                <w:sz w:val="22"/>
                <w:szCs w:val="22"/>
              </w:rPr>
            </w:pPr>
            <w:r w:rsidRPr="007A7007">
              <w:rPr>
                <w:sz w:val="22"/>
                <w:szCs w:val="22"/>
              </w:rPr>
              <w:t>…………………</w:t>
            </w:r>
          </w:p>
          <w:p w:rsidR="000E053C" w:rsidRPr="007A7007" w:rsidRDefault="000E053C" w:rsidP="00624952">
            <w:pPr>
              <w:spacing w:line="360" w:lineRule="auto"/>
              <w:ind w:right="1"/>
              <w:rPr>
                <w:sz w:val="22"/>
                <w:szCs w:val="22"/>
              </w:rPr>
            </w:pPr>
            <w:r w:rsidRPr="007A7007">
              <w:rPr>
                <w:sz w:val="22"/>
                <w:szCs w:val="22"/>
              </w:rPr>
              <w:t>………………….</w:t>
            </w:r>
          </w:p>
          <w:p w:rsidR="000E053C" w:rsidRPr="001E33EA" w:rsidRDefault="000E053C" w:rsidP="00A06FA4">
            <w:pPr>
              <w:spacing w:line="320" w:lineRule="exact"/>
              <w:jc w:val="center"/>
              <w:rPr>
                <w:b/>
                <w:bCs/>
                <w:sz w:val="22"/>
                <w:szCs w:val="22"/>
                <w:u w:val="single"/>
              </w:rPr>
            </w:pPr>
          </w:p>
          <w:p w:rsidR="000E053C" w:rsidRPr="001E33EA" w:rsidRDefault="000E053C" w:rsidP="00A06FA4">
            <w:pPr>
              <w:spacing w:line="320" w:lineRule="exact"/>
              <w:jc w:val="center"/>
              <w:rPr>
                <w:b/>
                <w:bCs/>
                <w:sz w:val="22"/>
                <w:szCs w:val="22"/>
                <w:u w:val="single"/>
              </w:rPr>
            </w:pPr>
            <w:r>
              <w:rPr>
                <w:b/>
                <w:bCs/>
                <w:sz w:val="22"/>
                <w:szCs w:val="22"/>
                <w:u w:val="single"/>
              </w:rPr>
              <w:t>Główny Instytut Górnictwa</w:t>
            </w:r>
          </w:p>
          <w:p w:rsidR="000E053C" w:rsidRPr="001E33EA" w:rsidRDefault="000E053C" w:rsidP="00A06FA4">
            <w:pPr>
              <w:spacing w:line="320" w:lineRule="exact"/>
              <w:jc w:val="center"/>
              <w:rPr>
                <w:b/>
                <w:bCs/>
                <w:sz w:val="22"/>
                <w:szCs w:val="22"/>
                <w:u w:val="single"/>
              </w:rPr>
            </w:pPr>
            <w:r w:rsidRPr="001E33EA">
              <w:rPr>
                <w:b/>
                <w:bCs/>
                <w:sz w:val="22"/>
                <w:szCs w:val="22"/>
                <w:u w:val="single"/>
              </w:rPr>
              <w:t>4</w:t>
            </w:r>
            <w:r>
              <w:rPr>
                <w:b/>
                <w:bCs/>
                <w:sz w:val="22"/>
                <w:szCs w:val="22"/>
                <w:u w:val="single"/>
              </w:rPr>
              <w:t>0</w:t>
            </w:r>
            <w:r w:rsidRPr="001E33EA">
              <w:rPr>
                <w:b/>
                <w:bCs/>
                <w:sz w:val="22"/>
                <w:szCs w:val="22"/>
                <w:u w:val="single"/>
              </w:rPr>
              <w:t>-</w:t>
            </w:r>
            <w:r>
              <w:rPr>
                <w:b/>
                <w:bCs/>
                <w:sz w:val="22"/>
                <w:szCs w:val="22"/>
                <w:u w:val="single"/>
              </w:rPr>
              <w:t>166</w:t>
            </w:r>
            <w:r w:rsidRPr="001E33EA">
              <w:rPr>
                <w:b/>
                <w:bCs/>
                <w:sz w:val="22"/>
                <w:szCs w:val="22"/>
                <w:u w:val="single"/>
              </w:rPr>
              <w:t xml:space="preserve"> </w:t>
            </w:r>
            <w:r>
              <w:rPr>
                <w:b/>
                <w:bCs/>
                <w:sz w:val="22"/>
                <w:szCs w:val="22"/>
                <w:u w:val="single"/>
              </w:rPr>
              <w:t>Katowice</w:t>
            </w:r>
            <w:r w:rsidRPr="001E33EA">
              <w:rPr>
                <w:b/>
                <w:bCs/>
                <w:sz w:val="22"/>
                <w:szCs w:val="22"/>
                <w:u w:val="single"/>
              </w:rPr>
              <w:t xml:space="preserve">, Plac </w:t>
            </w:r>
            <w:r>
              <w:rPr>
                <w:b/>
                <w:bCs/>
                <w:sz w:val="22"/>
                <w:szCs w:val="22"/>
                <w:u w:val="single"/>
              </w:rPr>
              <w:t>Gwarków 1</w:t>
            </w:r>
          </w:p>
          <w:p w:rsidR="000E053C" w:rsidRPr="001E33EA" w:rsidRDefault="000E053C" w:rsidP="00A06FA4">
            <w:pPr>
              <w:tabs>
                <w:tab w:val="num" w:pos="567"/>
              </w:tabs>
              <w:spacing w:line="320" w:lineRule="exact"/>
              <w:ind w:left="27"/>
              <w:jc w:val="center"/>
              <w:rPr>
                <w:sz w:val="22"/>
                <w:szCs w:val="22"/>
                <w:u w:val="single"/>
              </w:rPr>
            </w:pPr>
          </w:p>
          <w:p w:rsidR="000E053C" w:rsidRPr="001E33EA" w:rsidRDefault="000E053C" w:rsidP="00A06FA4">
            <w:pPr>
              <w:spacing w:line="320" w:lineRule="exact"/>
              <w:jc w:val="center"/>
              <w:rPr>
                <w:sz w:val="22"/>
                <w:szCs w:val="22"/>
              </w:rPr>
            </w:pPr>
            <w:r w:rsidRPr="001E33EA">
              <w:rPr>
                <w:sz w:val="22"/>
                <w:szCs w:val="22"/>
              </w:rPr>
              <w:t>Oferta do przetargu nieograniczonego na:</w:t>
            </w:r>
          </w:p>
          <w:p w:rsidR="000E053C" w:rsidRPr="00A06FA4" w:rsidRDefault="000E053C" w:rsidP="00A06FA4">
            <w:pPr>
              <w:tabs>
                <w:tab w:val="num" w:pos="567"/>
              </w:tabs>
              <w:spacing w:line="320" w:lineRule="exact"/>
              <w:ind w:left="567"/>
              <w:jc w:val="center"/>
              <w:rPr>
                <w:b/>
                <w:bCs/>
                <w:sz w:val="22"/>
                <w:szCs w:val="22"/>
              </w:rPr>
            </w:pPr>
            <w:r w:rsidRPr="00A06FA4">
              <w:rPr>
                <w:b/>
                <w:bCs/>
                <w:sz w:val="22"/>
                <w:szCs w:val="22"/>
              </w:rPr>
              <w:t xml:space="preserve">Część 1. Rezerwacja oraz sprzedaż biletów lotniczych. </w:t>
            </w:r>
          </w:p>
          <w:p w:rsidR="000E053C" w:rsidRPr="00A06FA4" w:rsidRDefault="000E053C" w:rsidP="00A06FA4">
            <w:pPr>
              <w:tabs>
                <w:tab w:val="num" w:pos="567"/>
              </w:tabs>
              <w:spacing w:line="320" w:lineRule="exact"/>
              <w:ind w:left="567"/>
              <w:jc w:val="center"/>
              <w:rPr>
                <w:b/>
                <w:bCs/>
                <w:sz w:val="22"/>
                <w:szCs w:val="22"/>
              </w:rPr>
            </w:pPr>
            <w:r w:rsidRPr="00A06FA4">
              <w:rPr>
                <w:b/>
                <w:bCs/>
                <w:sz w:val="22"/>
                <w:szCs w:val="22"/>
              </w:rPr>
              <w:t>Część 2. Rezerwacja oraz sprzedaż, na trasach zagranicznych, biletów kolejowych i</w:t>
            </w:r>
            <w:r w:rsidR="00AD4B62">
              <w:rPr>
                <w:b/>
                <w:bCs/>
                <w:sz w:val="22"/>
                <w:szCs w:val="22"/>
              </w:rPr>
              <w:t> </w:t>
            </w:r>
            <w:r w:rsidRPr="00A06FA4">
              <w:rPr>
                <w:b/>
                <w:bCs/>
                <w:sz w:val="22"/>
                <w:szCs w:val="22"/>
              </w:rPr>
              <w:t>autobusowych.</w:t>
            </w:r>
          </w:p>
          <w:p w:rsidR="000E053C" w:rsidRPr="00A06FA4" w:rsidRDefault="000E053C" w:rsidP="00A06FA4">
            <w:pPr>
              <w:tabs>
                <w:tab w:val="num" w:pos="567"/>
              </w:tabs>
              <w:spacing w:line="320" w:lineRule="exact"/>
              <w:ind w:left="567"/>
              <w:jc w:val="center"/>
              <w:rPr>
                <w:b/>
                <w:bCs/>
                <w:sz w:val="22"/>
                <w:szCs w:val="22"/>
              </w:rPr>
            </w:pPr>
            <w:r w:rsidRPr="00A06FA4">
              <w:rPr>
                <w:b/>
                <w:bCs/>
                <w:sz w:val="22"/>
                <w:szCs w:val="22"/>
              </w:rPr>
              <w:t xml:space="preserve">Część 3. Pośrednictwo wizowe. </w:t>
            </w:r>
          </w:p>
          <w:p w:rsidR="000E053C" w:rsidRPr="001E33EA" w:rsidRDefault="000E053C" w:rsidP="00A06FA4">
            <w:pPr>
              <w:tabs>
                <w:tab w:val="num" w:pos="567"/>
              </w:tabs>
              <w:spacing w:line="320" w:lineRule="exact"/>
              <w:ind w:left="567"/>
              <w:jc w:val="center"/>
              <w:rPr>
                <w:b/>
                <w:bCs/>
                <w:sz w:val="22"/>
                <w:szCs w:val="22"/>
              </w:rPr>
            </w:pPr>
          </w:p>
          <w:p w:rsidR="000E053C" w:rsidRPr="00A06FA4" w:rsidRDefault="00167274" w:rsidP="00A06FA4">
            <w:pPr>
              <w:tabs>
                <w:tab w:val="num" w:pos="567"/>
              </w:tabs>
              <w:spacing w:line="320" w:lineRule="exact"/>
              <w:ind w:left="567"/>
              <w:jc w:val="center"/>
            </w:pPr>
            <w:r>
              <w:rPr>
                <w:sz w:val="22"/>
                <w:szCs w:val="22"/>
              </w:rPr>
              <w:t xml:space="preserve">Nie otwierać przed </w:t>
            </w:r>
            <w:r w:rsidR="00D60318">
              <w:rPr>
                <w:sz w:val="22"/>
                <w:szCs w:val="22"/>
              </w:rPr>
              <w:t>28</w:t>
            </w:r>
            <w:r w:rsidR="000E053C" w:rsidRPr="00A06FA4">
              <w:rPr>
                <w:sz w:val="22"/>
                <w:szCs w:val="22"/>
              </w:rPr>
              <w:t>.0</w:t>
            </w:r>
            <w:r w:rsidR="006E296D">
              <w:rPr>
                <w:sz w:val="22"/>
                <w:szCs w:val="22"/>
              </w:rPr>
              <w:t>3</w:t>
            </w:r>
            <w:r w:rsidR="000E053C" w:rsidRPr="00A06FA4">
              <w:rPr>
                <w:sz w:val="22"/>
                <w:szCs w:val="22"/>
              </w:rPr>
              <w:t>.2018 r.  godz. 12</w:t>
            </w:r>
            <w:r w:rsidR="00D60318">
              <w:rPr>
                <w:sz w:val="22"/>
                <w:szCs w:val="22"/>
                <w:u w:val="single"/>
                <w:vertAlign w:val="superscript"/>
              </w:rPr>
              <w:t>2</w:t>
            </w:r>
            <w:bookmarkStart w:id="41" w:name="_GoBack"/>
            <w:bookmarkEnd w:id="41"/>
            <w:r w:rsidR="000E053C" w:rsidRPr="00A06FA4">
              <w:rPr>
                <w:sz w:val="22"/>
                <w:szCs w:val="22"/>
                <w:u w:val="single"/>
                <w:vertAlign w:val="superscript"/>
              </w:rPr>
              <w:t>5</w:t>
            </w:r>
          </w:p>
          <w:p w:rsidR="000E053C" w:rsidRDefault="000E053C" w:rsidP="00A06FA4">
            <w:pPr>
              <w:pStyle w:val="Akapitzlist"/>
              <w:tabs>
                <w:tab w:val="num" w:pos="567"/>
              </w:tabs>
              <w:spacing w:line="320" w:lineRule="exact"/>
              <w:ind w:left="1134"/>
              <w:jc w:val="center"/>
              <w:rPr>
                <w:b/>
                <w:bCs/>
                <w:sz w:val="22"/>
                <w:szCs w:val="22"/>
              </w:rPr>
            </w:pPr>
          </w:p>
          <w:p w:rsidR="000E053C" w:rsidRPr="00B3217F" w:rsidRDefault="000E053C" w:rsidP="00B3217F">
            <w:pPr>
              <w:pStyle w:val="Akapitzlist"/>
              <w:tabs>
                <w:tab w:val="num" w:pos="567"/>
              </w:tabs>
              <w:spacing w:line="360" w:lineRule="auto"/>
              <w:ind w:left="1134" w:right="1" w:hanging="468"/>
              <w:rPr>
                <w:b/>
                <w:bCs/>
                <w:sz w:val="22"/>
                <w:szCs w:val="22"/>
              </w:rPr>
            </w:pPr>
            <w:r>
              <w:rPr>
                <w:b/>
                <w:bCs/>
                <w:sz w:val="22"/>
                <w:szCs w:val="22"/>
              </w:rPr>
              <w:t>*</w:t>
            </w:r>
            <w:r w:rsidRPr="00B3217F">
              <w:rPr>
                <w:sz w:val="18"/>
                <w:szCs w:val="18"/>
              </w:rPr>
              <w:t>Niepotrzebne skreślić</w:t>
            </w:r>
          </w:p>
        </w:tc>
      </w:tr>
    </w:tbl>
    <w:p w:rsidR="000E053C" w:rsidRPr="001E33EA" w:rsidRDefault="000E053C" w:rsidP="00AC0995">
      <w:pPr>
        <w:spacing w:line="360" w:lineRule="auto"/>
        <w:ind w:right="1"/>
        <w:jc w:val="both"/>
        <w:rPr>
          <w:sz w:val="22"/>
          <w:szCs w:val="22"/>
        </w:rPr>
      </w:pPr>
    </w:p>
    <w:p w:rsidR="000E053C" w:rsidRPr="001E33EA" w:rsidRDefault="000E053C" w:rsidP="00977E58">
      <w:pPr>
        <w:numPr>
          <w:ilvl w:val="0"/>
          <w:numId w:val="10"/>
        </w:numPr>
        <w:tabs>
          <w:tab w:val="clear" w:pos="360"/>
          <w:tab w:val="num" w:pos="540"/>
        </w:tabs>
        <w:spacing w:line="36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0E053C" w:rsidRPr="001E33EA" w:rsidRDefault="000E053C" w:rsidP="00977E58">
      <w:pPr>
        <w:numPr>
          <w:ilvl w:val="0"/>
          <w:numId w:val="12"/>
        </w:numPr>
        <w:spacing w:line="36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bCs/>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0E053C" w:rsidRPr="001E33EA" w:rsidRDefault="000E053C" w:rsidP="00977E58">
      <w:pPr>
        <w:numPr>
          <w:ilvl w:val="1"/>
          <w:numId w:val="12"/>
        </w:numPr>
        <w:tabs>
          <w:tab w:val="clear" w:pos="360"/>
          <w:tab w:val="num" w:pos="567"/>
        </w:tabs>
        <w:spacing w:line="360" w:lineRule="exact"/>
        <w:ind w:left="567" w:hanging="567"/>
        <w:jc w:val="both"/>
        <w:rPr>
          <w:b/>
          <w:bCs/>
          <w:sz w:val="22"/>
          <w:szCs w:val="22"/>
          <w:u w:val="single"/>
        </w:rPr>
      </w:pP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0E053C" w:rsidRPr="001E33EA" w:rsidRDefault="000E053C" w:rsidP="00977E58">
      <w:pPr>
        <w:numPr>
          <w:ilvl w:val="1"/>
          <w:numId w:val="12"/>
        </w:numPr>
        <w:tabs>
          <w:tab w:val="clear" w:pos="360"/>
          <w:tab w:val="num" w:pos="567"/>
        </w:tabs>
        <w:spacing w:line="36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0E053C" w:rsidRDefault="000E053C" w:rsidP="00145AB5">
      <w:pPr>
        <w:pStyle w:val="Tekstpodstawowy"/>
        <w:tabs>
          <w:tab w:val="num" w:pos="567"/>
        </w:tabs>
        <w:spacing w:line="36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0E053C" w:rsidRPr="001E33EA" w:rsidRDefault="000E053C" w:rsidP="006752C7">
      <w:pPr>
        <w:pStyle w:val="Nagwek3"/>
      </w:pPr>
      <w:bookmarkStart w:id="42" w:name="_Toc467139230"/>
      <w:bookmarkStart w:id="43" w:name="_Toc506793726"/>
      <w:r w:rsidRPr="001E33EA">
        <w:t xml:space="preserve">ROZDZIAŁ XXII. </w:t>
      </w:r>
      <w:r w:rsidRPr="001E33EA">
        <w:tab/>
        <w:t>OPIS SPOSOBU OBLICZENIA CENY</w:t>
      </w:r>
      <w:bookmarkEnd w:id="42"/>
      <w:bookmarkEnd w:id="43"/>
    </w:p>
    <w:p w:rsidR="00062EEE" w:rsidRDefault="007E0D67" w:rsidP="007E0D67">
      <w:pPr>
        <w:numPr>
          <w:ilvl w:val="0"/>
          <w:numId w:val="2"/>
        </w:numPr>
        <w:spacing w:line="380" w:lineRule="exact"/>
        <w:jc w:val="both"/>
        <w:rPr>
          <w:sz w:val="22"/>
          <w:szCs w:val="22"/>
        </w:rPr>
      </w:pPr>
      <w:r w:rsidRPr="00062EEE">
        <w:rPr>
          <w:sz w:val="22"/>
          <w:szCs w:val="22"/>
        </w:rPr>
        <w:t>Cena oferty na potrzeby porównania ofert musi obejmować wszelkie koszty związane</w:t>
      </w:r>
      <w:r w:rsidR="00062EEE" w:rsidRPr="00062EEE">
        <w:rPr>
          <w:sz w:val="22"/>
          <w:szCs w:val="22"/>
        </w:rPr>
        <w:t xml:space="preserve"> </w:t>
      </w:r>
      <w:r w:rsidRPr="00062EEE">
        <w:rPr>
          <w:sz w:val="22"/>
          <w:szCs w:val="22"/>
        </w:rPr>
        <w:t>z realizacją przedmiotu za</w:t>
      </w:r>
      <w:r w:rsidR="00062EEE" w:rsidRPr="00062EEE">
        <w:rPr>
          <w:sz w:val="22"/>
          <w:szCs w:val="22"/>
        </w:rPr>
        <w:t>m</w:t>
      </w:r>
      <w:r w:rsidRPr="00062EEE">
        <w:rPr>
          <w:sz w:val="22"/>
          <w:szCs w:val="22"/>
        </w:rPr>
        <w:t>ówienia, w</w:t>
      </w:r>
      <w:r w:rsidR="00062EEE" w:rsidRPr="00062EEE">
        <w:rPr>
          <w:sz w:val="22"/>
          <w:szCs w:val="22"/>
        </w:rPr>
        <w:t xml:space="preserve"> </w:t>
      </w:r>
      <w:r w:rsidRPr="00062EEE">
        <w:rPr>
          <w:sz w:val="22"/>
          <w:szCs w:val="22"/>
        </w:rPr>
        <w:t>tym koszty wykonania przedmiotu urnowy, dostawy,</w:t>
      </w:r>
      <w:r w:rsidR="00062EEE" w:rsidRPr="00062EEE">
        <w:rPr>
          <w:sz w:val="22"/>
          <w:szCs w:val="22"/>
        </w:rPr>
        <w:t xml:space="preserve"> </w:t>
      </w:r>
      <w:r w:rsidRPr="00062EEE">
        <w:rPr>
          <w:sz w:val="22"/>
          <w:szCs w:val="22"/>
        </w:rPr>
        <w:t>opłaty i</w:t>
      </w:r>
      <w:r w:rsidR="00062EEE" w:rsidRPr="00062EEE">
        <w:rPr>
          <w:sz w:val="22"/>
          <w:szCs w:val="22"/>
        </w:rPr>
        <w:t xml:space="preserve"> </w:t>
      </w:r>
      <w:r w:rsidRPr="00062EEE">
        <w:rPr>
          <w:sz w:val="22"/>
          <w:szCs w:val="22"/>
        </w:rPr>
        <w:t>podatki, w tym podatek od towarów i</w:t>
      </w:r>
      <w:r w:rsidR="00062EEE" w:rsidRPr="00062EEE">
        <w:rPr>
          <w:sz w:val="22"/>
          <w:szCs w:val="22"/>
        </w:rPr>
        <w:t xml:space="preserve"> </w:t>
      </w:r>
      <w:r w:rsidRPr="00062EEE">
        <w:rPr>
          <w:sz w:val="22"/>
          <w:szCs w:val="22"/>
        </w:rPr>
        <w:t>usług (VAT) oraz podatek akcyzowy</w:t>
      </w:r>
    </w:p>
    <w:p w:rsidR="00F31810" w:rsidRPr="00F31810" w:rsidRDefault="007E0D67" w:rsidP="00F31810">
      <w:pPr>
        <w:numPr>
          <w:ilvl w:val="0"/>
          <w:numId w:val="2"/>
        </w:numPr>
        <w:spacing w:line="380" w:lineRule="exact"/>
        <w:jc w:val="both"/>
        <w:rPr>
          <w:sz w:val="22"/>
          <w:szCs w:val="22"/>
        </w:rPr>
      </w:pPr>
      <w:r w:rsidRPr="00F31810">
        <w:rPr>
          <w:sz w:val="22"/>
          <w:szCs w:val="22"/>
        </w:rPr>
        <w:t>Cena, o której mowa w</w:t>
      </w:r>
      <w:r w:rsidR="00062EEE" w:rsidRPr="00F31810">
        <w:rPr>
          <w:sz w:val="22"/>
          <w:szCs w:val="22"/>
        </w:rPr>
        <w:t xml:space="preserve"> </w:t>
      </w:r>
      <w:r w:rsidRPr="00F31810">
        <w:rPr>
          <w:sz w:val="22"/>
          <w:szCs w:val="22"/>
        </w:rPr>
        <w:t>ust. 1 musi zostać obliczona w</w:t>
      </w:r>
      <w:r w:rsidR="00062EEE" w:rsidRPr="00F31810">
        <w:rPr>
          <w:sz w:val="22"/>
          <w:szCs w:val="22"/>
        </w:rPr>
        <w:t xml:space="preserve"> </w:t>
      </w:r>
      <w:r w:rsidRPr="00F31810">
        <w:rPr>
          <w:sz w:val="22"/>
          <w:szCs w:val="22"/>
        </w:rPr>
        <w:t>następujący sposób:</w:t>
      </w:r>
      <w:r w:rsidR="00062EEE" w:rsidRPr="00F31810">
        <w:rPr>
          <w:sz w:val="22"/>
          <w:szCs w:val="22"/>
        </w:rPr>
        <w:br/>
      </w:r>
      <w:r w:rsidR="00F31810" w:rsidRPr="00F31810">
        <w:rPr>
          <w:sz w:val="22"/>
          <w:szCs w:val="22"/>
        </w:rPr>
        <w:t>dla części 1</w:t>
      </w:r>
      <w:r w:rsidR="00F31810">
        <w:rPr>
          <w:sz w:val="22"/>
          <w:szCs w:val="22"/>
        </w:rPr>
        <w:t>:</w:t>
      </w:r>
    </w:p>
    <w:p w:rsidR="007E0D67" w:rsidRDefault="00062EEE" w:rsidP="00C21342">
      <w:pPr>
        <w:spacing w:line="380" w:lineRule="exact"/>
        <w:ind w:left="567"/>
        <w:jc w:val="both"/>
        <w:rPr>
          <w:sz w:val="22"/>
          <w:szCs w:val="22"/>
        </w:rPr>
      </w:pPr>
      <w:r>
        <w:rPr>
          <w:sz w:val="22"/>
          <w:szCs w:val="22"/>
        </w:rPr>
        <w:t xml:space="preserve">Cena = </w:t>
      </w:r>
      <w:r w:rsidR="006A4539">
        <w:rPr>
          <w:sz w:val="22"/>
          <w:szCs w:val="22"/>
        </w:rPr>
        <w:t>(8</w:t>
      </w:r>
      <w:r w:rsidR="00295145">
        <w:rPr>
          <w:sz w:val="22"/>
          <w:szCs w:val="22"/>
        </w:rPr>
        <w:t>9</w:t>
      </w:r>
      <w:r w:rsidR="006A4539">
        <w:rPr>
          <w:sz w:val="22"/>
          <w:szCs w:val="22"/>
        </w:rPr>
        <w:t xml:space="preserve"> x </w:t>
      </w:r>
      <w:r w:rsidR="00645CEB">
        <w:rPr>
          <w:sz w:val="22"/>
          <w:szCs w:val="22"/>
        </w:rPr>
        <w:t>OT</w:t>
      </w:r>
      <w:r w:rsidR="00DA0379">
        <w:rPr>
          <w:sz w:val="22"/>
          <w:szCs w:val="22"/>
          <w:vertAlign w:val="subscript"/>
        </w:rPr>
        <w:t>UE</w:t>
      </w:r>
      <w:r w:rsidR="006A4539">
        <w:rPr>
          <w:sz w:val="22"/>
          <w:szCs w:val="22"/>
        </w:rPr>
        <w:t xml:space="preserve"> + 133 500 x (100% - </w:t>
      </w:r>
      <w:r w:rsidR="003C4CEF">
        <w:rPr>
          <w:sz w:val="22"/>
          <w:szCs w:val="22"/>
        </w:rPr>
        <w:t>U</w:t>
      </w:r>
      <w:r w:rsidR="003C4CEF">
        <w:rPr>
          <w:sz w:val="22"/>
          <w:szCs w:val="22"/>
          <w:vertAlign w:val="subscript"/>
        </w:rPr>
        <w:t>UE</w:t>
      </w:r>
      <w:r w:rsidR="006A4539">
        <w:rPr>
          <w:sz w:val="22"/>
          <w:szCs w:val="22"/>
        </w:rPr>
        <w:t xml:space="preserve">)) + (15 x </w:t>
      </w:r>
      <w:r w:rsidR="00DA0379">
        <w:rPr>
          <w:sz w:val="22"/>
          <w:szCs w:val="22"/>
        </w:rPr>
        <w:t>OT</w:t>
      </w:r>
      <w:r w:rsidR="00DA0379">
        <w:rPr>
          <w:sz w:val="22"/>
          <w:szCs w:val="22"/>
          <w:vertAlign w:val="subscript"/>
        </w:rPr>
        <w:t>Ś</w:t>
      </w:r>
      <w:r w:rsidR="006A4539">
        <w:rPr>
          <w:sz w:val="22"/>
          <w:szCs w:val="22"/>
        </w:rPr>
        <w:t xml:space="preserve"> + 52 500 x (100% - </w:t>
      </w:r>
      <w:r w:rsidR="00DA0379">
        <w:rPr>
          <w:sz w:val="22"/>
          <w:szCs w:val="22"/>
        </w:rPr>
        <w:t>U</w:t>
      </w:r>
      <w:r w:rsidR="00DA0379">
        <w:rPr>
          <w:sz w:val="22"/>
          <w:szCs w:val="22"/>
          <w:vertAlign w:val="subscript"/>
        </w:rPr>
        <w:t>Ś</w:t>
      </w:r>
      <w:r w:rsidR="006A4539">
        <w:rPr>
          <w:sz w:val="22"/>
          <w:szCs w:val="22"/>
        </w:rPr>
        <w:t>)</w:t>
      </w:r>
      <w:r w:rsidR="0076103F">
        <w:rPr>
          <w:sz w:val="22"/>
          <w:szCs w:val="22"/>
        </w:rPr>
        <w:t>)</w:t>
      </w:r>
    </w:p>
    <w:p w:rsidR="00C21342" w:rsidRDefault="00C21342" w:rsidP="00C21342">
      <w:pPr>
        <w:spacing w:line="380" w:lineRule="exact"/>
        <w:ind w:left="1560" w:hanging="993"/>
        <w:jc w:val="both"/>
        <w:rPr>
          <w:sz w:val="22"/>
          <w:szCs w:val="22"/>
        </w:rPr>
      </w:pPr>
    </w:p>
    <w:p w:rsidR="0076103F" w:rsidRDefault="0076103F" w:rsidP="00C21342">
      <w:pPr>
        <w:spacing w:line="380" w:lineRule="exact"/>
        <w:ind w:left="1560" w:hanging="993"/>
        <w:jc w:val="both"/>
        <w:rPr>
          <w:sz w:val="22"/>
          <w:szCs w:val="22"/>
        </w:rPr>
      </w:pPr>
      <w:r>
        <w:rPr>
          <w:sz w:val="22"/>
          <w:szCs w:val="22"/>
        </w:rPr>
        <w:t>89</w:t>
      </w:r>
      <w:r w:rsidR="00C21342">
        <w:rPr>
          <w:sz w:val="22"/>
          <w:szCs w:val="22"/>
        </w:rPr>
        <w:tab/>
      </w:r>
      <w:r>
        <w:rPr>
          <w:sz w:val="22"/>
          <w:szCs w:val="22"/>
        </w:rPr>
        <w:t xml:space="preserve"> </w:t>
      </w:r>
      <w:r w:rsidRPr="0076103F">
        <w:rPr>
          <w:sz w:val="22"/>
          <w:szCs w:val="22"/>
        </w:rPr>
        <w:t>przewidywana liczba biletów lotniczych</w:t>
      </w:r>
      <w:r w:rsidR="0090444C">
        <w:rPr>
          <w:sz w:val="22"/>
          <w:szCs w:val="22"/>
        </w:rPr>
        <w:t xml:space="preserve">, </w:t>
      </w:r>
      <w:r w:rsidRPr="0076103F">
        <w:rPr>
          <w:sz w:val="22"/>
          <w:szCs w:val="22"/>
        </w:rPr>
        <w:t>realizowanych w</w:t>
      </w:r>
      <w:r>
        <w:rPr>
          <w:sz w:val="22"/>
          <w:szCs w:val="22"/>
        </w:rPr>
        <w:t xml:space="preserve"> </w:t>
      </w:r>
      <w:r w:rsidRPr="0076103F">
        <w:rPr>
          <w:sz w:val="22"/>
          <w:szCs w:val="22"/>
        </w:rPr>
        <w:t>ciągu jednego roku</w:t>
      </w:r>
      <w:r w:rsidR="00627F7A">
        <w:rPr>
          <w:sz w:val="22"/>
          <w:szCs w:val="22"/>
        </w:rPr>
        <w:t xml:space="preserve"> do państw Unii Europejskiej</w:t>
      </w:r>
      <w:r w:rsidRPr="0076103F">
        <w:rPr>
          <w:sz w:val="22"/>
          <w:szCs w:val="22"/>
        </w:rPr>
        <w:t>,</w:t>
      </w:r>
      <w:r>
        <w:rPr>
          <w:sz w:val="22"/>
          <w:szCs w:val="22"/>
        </w:rPr>
        <w:t xml:space="preserve"> </w:t>
      </w:r>
      <w:r w:rsidRPr="0076103F">
        <w:rPr>
          <w:sz w:val="22"/>
          <w:szCs w:val="22"/>
        </w:rPr>
        <w:t>określona na potrzeby oceny ofert</w:t>
      </w:r>
      <w:r w:rsidR="00627F7A">
        <w:rPr>
          <w:sz w:val="22"/>
          <w:szCs w:val="22"/>
        </w:rPr>
        <w:t>.</w:t>
      </w:r>
    </w:p>
    <w:p w:rsidR="0076103F" w:rsidRDefault="00645CEB" w:rsidP="00C21342">
      <w:pPr>
        <w:spacing w:line="380" w:lineRule="exact"/>
        <w:ind w:left="1560" w:hanging="993"/>
        <w:jc w:val="both"/>
        <w:rPr>
          <w:sz w:val="22"/>
          <w:szCs w:val="22"/>
        </w:rPr>
      </w:pPr>
      <w:r>
        <w:rPr>
          <w:sz w:val="22"/>
          <w:szCs w:val="22"/>
        </w:rPr>
        <w:t>OT</w:t>
      </w:r>
      <w:r>
        <w:rPr>
          <w:sz w:val="22"/>
          <w:szCs w:val="22"/>
          <w:vertAlign w:val="subscript"/>
        </w:rPr>
        <w:t>UE</w:t>
      </w:r>
      <w:r w:rsidR="00C21342">
        <w:rPr>
          <w:sz w:val="22"/>
          <w:szCs w:val="22"/>
        </w:rPr>
        <w:tab/>
      </w:r>
      <w:r w:rsidR="0076103F" w:rsidRPr="0076103F">
        <w:rPr>
          <w:sz w:val="22"/>
          <w:szCs w:val="22"/>
        </w:rPr>
        <w:t>opłata transakcyjna w</w:t>
      </w:r>
      <w:r w:rsidR="0076103F">
        <w:rPr>
          <w:sz w:val="22"/>
          <w:szCs w:val="22"/>
        </w:rPr>
        <w:t xml:space="preserve"> </w:t>
      </w:r>
      <w:r w:rsidR="0076103F" w:rsidRPr="0076103F">
        <w:rPr>
          <w:sz w:val="22"/>
          <w:szCs w:val="22"/>
        </w:rPr>
        <w:t>złotych za rezerwacje i wystawienie jednego biletu</w:t>
      </w:r>
      <w:r w:rsidR="0076103F">
        <w:rPr>
          <w:sz w:val="22"/>
          <w:szCs w:val="22"/>
        </w:rPr>
        <w:t xml:space="preserve"> l</w:t>
      </w:r>
      <w:r w:rsidR="0076103F" w:rsidRPr="0076103F">
        <w:rPr>
          <w:sz w:val="22"/>
          <w:szCs w:val="22"/>
        </w:rPr>
        <w:t>otniczego</w:t>
      </w:r>
      <w:r>
        <w:rPr>
          <w:sz w:val="22"/>
          <w:szCs w:val="22"/>
        </w:rPr>
        <w:t xml:space="preserve"> do </w:t>
      </w:r>
      <w:r w:rsidR="00627F7A">
        <w:rPr>
          <w:sz w:val="22"/>
          <w:szCs w:val="22"/>
        </w:rPr>
        <w:t>państw</w:t>
      </w:r>
      <w:r>
        <w:rPr>
          <w:sz w:val="22"/>
          <w:szCs w:val="22"/>
        </w:rPr>
        <w:t xml:space="preserve"> Unii Europejskiej</w:t>
      </w:r>
    </w:p>
    <w:p w:rsidR="0076103F" w:rsidRDefault="0076103F" w:rsidP="00C21342">
      <w:pPr>
        <w:spacing w:line="380" w:lineRule="exact"/>
        <w:ind w:left="1560" w:hanging="993"/>
        <w:jc w:val="both"/>
        <w:rPr>
          <w:sz w:val="22"/>
          <w:szCs w:val="22"/>
        </w:rPr>
      </w:pPr>
      <w:r>
        <w:rPr>
          <w:sz w:val="22"/>
          <w:szCs w:val="22"/>
        </w:rPr>
        <w:t>133</w:t>
      </w:r>
      <w:r w:rsidR="00C21342">
        <w:rPr>
          <w:sz w:val="22"/>
          <w:szCs w:val="22"/>
        </w:rPr>
        <w:t> </w:t>
      </w:r>
      <w:r>
        <w:rPr>
          <w:sz w:val="22"/>
          <w:szCs w:val="22"/>
        </w:rPr>
        <w:t>500</w:t>
      </w:r>
      <w:r w:rsidR="00C21342">
        <w:rPr>
          <w:sz w:val="22"/>
          <w:szCs w:val="22"/>
        </w:rPr>
        <w:tab/>
      </w:r>
      <w:r w:rsidRPr="0076103F">
        <w:rPr>
          <w:sz w:val="22"/>
          <w:szCs w:val="22"/>
        </w:rPr>
        <w:t>założona na potrzeby oceny ofert łączna cena biletów lotniczych</w:t>
      </w:r>
      <w:r>
        <w:rPr>
          <w:sz w:val="22"/>
          <w:szCs w:val="22"/>
        </w:rPr>
        <w:t xml:space="preserve"> </w:t>
      </w:r>
      <w:r w:rsidRPr="0076103F">
        <w:rPr>
          <w:sz w:val="22"/>
          <w:szCs w:val="22"/>
        </w:rPr>
        <w:t>realizowanych w</w:t>
      </w:r>
      <w:r>
        <w:rPr>
          <w:sz w:val="22"/>
          <w:szCs w:val="22"/>
        </w:rPr>
        <w:t> </w:t>
      </w:r>
      <w:r w:rsidRPr="0076103F">
        <w:rPr>
          <w:sz w:val="22"/>
          <w:szCs w:val="22"/>
        </w:rPr>
        <w:t>ciągu jednego roku</w:t>
      </w:r>
      <w:r>
        <w:rPr>
          <w:sz w:val="22"/>
          <w:szCs w:val="22"/>
        </w:rPr>
        <w:t xml:space="preserve"> </w:t>
      </w:r>
      <w:r w:rsidR="00627F7A">
        <w:rPr>
          <w:sz w:val="22"/>
          <w:szCs w:val="22"/>
        </w:rPr>
        <w:t>do państw</w:t>
      </w:r>
      <w:r w:rsidR="00645CEB">
        <w:rPr>
          <w:sz w:val="22"/>
          <w:szCs w:val="22"/>
        </w:rPr>
        <w:t xml:space="preserve"> </w:t>
      </w:r>
      <w:r w:rsidR="003C4CEF">
        <w:rPr>
          <w:sz w:val="22"/>
          <w:szCs w:val="22"/>
        </w:rPr>
        <w:t>Unii Europejskiej.</w:t>
      </w:r>
    </w:p>
    <w:p w:rsidR="003C4CEF" w:rsidRDefault="003C4CEF" w:rsidP="00C21342">
      <w:pPr>
        <w:spacing w:line="380" w:lineRule="exact"/>
        <w:ind w:left="1560" w:hanging="993"/>
        <w:jc w:val="both"/>
        <w:rPr>
          <w:sz w:val="22"/>
          <w:szCs w:val="22"/>
        </w:rPr>
      </w:pPr>
      <w:r>
        <w:rPr>
          <w:sz w:val="22"/>
          <w:szCs w:val="22"/>
        </w:rPr>
        <w:t>U</w:t>
      </w:r>
      <w:r>
        <w:rPr>
          <w:sz w:val="22"/>
          <w:szCs w:val="22"/>
          <w:vertAlign w:val="subscript"/>
        </w:rPr>
        <w:t>UE</w:t>
      </w:r>
      <w:r w:rsidR="00C21342">
        <w:tab/>
      </w:r>
      <w:r w:rsidRPr="003C4CEF">
        <w:rPr>
          <w:sz w:val="22"/>
          <w:szCs w:val="22"/>
        </w:rPr>
        <w:t>oferowany upust</w:t>
      </w:r>
      <w:r w:rsidR="00627F7A">
        <w:rPr>
          <w:sz w:val="22"/>
          <w:szCs w:val="22"/>
        </w:rPr>
        <w:t xml:space="preserve"> od ceny katalogowej biletu do państw Unii Europejskiej</w:t>
      </w:r>
    </w:p>
    <w:p w:rsidR="00627F7A" w:rsidRPr="00627F7A" w:rsidRDefault="00DA0379" w:rsidP="00C21342">
      <w:pPr>
        <w:spacing w:line="380" w:lineRule="exact"/>
        <w:ind w:left="1560" w:hanging="993"/>
        <w:jc w:val="both"/>
        <w:rPr>
          <w:sz w:val="22"/>
          <w:szCs w:val="22"/>
        </w:rPr>
      </w:pPr>
      <w:r>
        <w:rPr>
          <w:sz w:val="22"/>
          <w:szCs w:val="22"/>
        </w:rPr>
        <w:t>15</w:t>
      </w:r>
      <w:r w:rsidR="00C21342">
        <w:rPr>
          <w:sz w:val="22"/>
          <w:szCs w:val="22"/>
        </w:rPr>
        <w:tab/>
      </w:r>
      <w:r w:rsidR="00627F7A" w:rsidRPr="00627F7A">
        <w:rPr>
          <w:sz w:val="22"/>
          <w:szCs w:val="22"/>
        </w:rPr>
        <w:t xml:space="preserve">przewidywana liczba biletów lotniczych, realizowanych w ciągu jednego roku do państw </w:t>
      </w:r>
      <w:r>
        <w:rPr>
          <w:sz w:val="22"/>
          <w:szCs w:val="22"/>
        </w:rPr>
        <w:t xml:space="preserve">poza </w:t>
      </w:r>
      <w:r w:rsidR="00627F7A" w:rsidRPr="00627F7A">
        <w:rPr>
          <w:sz w:val="22"/>
          <w:szCs w:val="22"/>
        </w:rPr>
        <w:t>Uni</w:t>
      </w:r>
      <w:r>
        <w:rPr>
          <w:sz w:val="22"/>
          <w:szCs w:val="22"/>
        </w:rPr>
        <w:t>ę</w:t>
      </w:r>
      <w:r w:rsidR="00627F7A" w:rsidRPr="00627F7A">
        <w:rPr>
          <w:sz w:val="22"/>
          <w:szCs w:val="22"/>
        </w:rPr>
        <w:t xml:space="preserve"> Europejsk</w:t>
      </w:r>
      <w:r>
        <w:rPr>
          <w:sz w:val="22"/>
          <w:szCs w:val="22"/>
        </w:rPr>
        <w:t>ą</w:t>
      </w:r>
      <w:r w:rsidR="00627F7A" w:rsidRPr="00627F7A">
        <w:rPr>
          <w:sz w:val="22"/>
          <w:szCs w:val="22"/>
        </w:rPr>
        <w:t>, określona na potrzeby oceny ofert.</w:t>
      </w:r>
    </w:p>
    <w:p w:rsidR="00627F7A" w:rsidRPr="00627F7A" w:rsidRDefault="00627F7A" w:rsidP="00C21342">
      <w:pPr>
        <w:spacing w:line="380" w:lineRule="exact"/>
        <w:ind w:left="1560" w:hanging="993"/>
        <w:jc w:val="both"/>
        <w:rPr>
          <w:sz w:val="22"/>
          <w:szCs w:val="22"/>
        </w:rPr>
      </w:pPr>
      <w:proofErr w:type="spellStart"/>
      <w:r w:rsidRPr="00627F7A">
        <w:rPr>
          <w:sz w:val="22"/>
          <w:szCs w:val="22"/>
        </w:rPr>
        <w:t>OT</w:t>
      </w:r>
      <w:r w:rsidR="00DA0379">
        <w:rPr>
          <w:sz w:val="22"/>
          <w:szCs w:val="22"/>
        </w:rPr>
        <w:t>ś</w:t>
      </w:r>
      <w:proofErr w:type="spellEnd"/>
      <w:r w:rsidR="00C21342">
        <w:rPr>
          <w:sz w:val="22"/>
          <w:szCs w:val="22"/>
        </w:rPr>
        <w:tab/>
      </w:r>
      <w:r w:rsidRPr="00627F7A">
        <w:rPr>
          <w:sz w:val="22"/>
          <w:szCs w:val="22"/>
        </w:rPr>
        <w:t xml:space="preserve">opłata transakcyjna w złotych za rezerwacje i wystawienie jednego biletu lotniczego do państw </w:t>
      </w:r>
      <w:r w:rsidR="00DA0379">
        <w:rPr>
          <w:sz w:val="22"/>
          <w:szCs w:val="22"/>
        </w:rPr>
        <w:t xml:space="preserve">leżących poza </w:t>
      </w:r>
      <w:r w:rsidRPr="00627F7A">
        <w:rPr>
          <w:sz w:val="22"/>
          <w:szCs w:val="22"/>
        </w:rPr>
        <w:t>Uni</w:t>
      </w:r>
      <w:r w:rsidR="00DA0379">
        <w:rPr>
          <w:sz w:val="22"/>
          <w:szCs w:val="22"/>
        </w:rPr>
        <w:t>ą</w:t>
      </w:r>
      <w:r w:rsidRPr="00627F7A">
        <w:rPr>
          <w:sz w:val="22"/>
          <w:szCs w:val="22"/>
        </w:rPr>
        <w:t xml:space="preserve"> Europejsk</w:t>
      </w:r>
      <w:r w:rsidR="00DA0379">
        <w:rPr>
          <w:sz w:val="22"/>
          <w:szCs w:val="22"/>
        </w:rPr>
        <w:t>ą</w:t>
      </w:r>
    </w:p>
    <w:p w:rsidR="00627F7A" w:rsidRPr="00627F7A" w:rsidRDefault="00DA0379" w:rsidP="00C21342">
      <w:pPr>
        <w:spacing w:line="380" w:lineRule="exact"/>
        <w:ind w:left="1560" w:hanging="993"/>
        <w:jc w:val="both"/>
        <w:rPr>
          <w:sz w:val="22"/>
          <w:szCs w:val="22"/>
        </w:rPr>
      </w:pPr>
      <w:r>
        <w:rPr>
          <w:sz w:val="22"/>
          <w:szCs w:val="22"/>
        </w:rPr>
        <w:t>52</w:t>
      </w:r>
      <w:r w:rsidR="00C21342">
        <w:rPr>
          <w:sz w:val="22"/>
          <w:szCs w:val="22"/>
        </w:rPr>
        <w:t> </w:t>
      </w:r>
      <w:r w:rsidR="00627F7A" w:rsidRPr="00627F7A">
        <w:rPr>
          <w:sz w:val="22"/>
          <w:szCs w:val="22"/>
        </w:rPr>
        <w:t>500</w:t>
      </w:r>
      <w:r w:rsidR="00C21342">
        <w:rPr>
          <w:sz w:val="22"/>
          <w:szCs w:val="22"/>
        </w:rPr>
        <w:tab/>
      </w:r>
      <w:r w:rsidR="00627F7A" w:rsidRPr="00627F7A">
        <w:rPr>
          <w:sz w:val="22"/>
          <w:szCs w:val="22"/>
        </w:rPr>
        <w:t xml:space="preserve">założona na potrzeby oceny ofert łączna cena biletów lotniczych realizowanych w ciągu jednego roku do państw </w:t>
      </w:r>
      <w:r>
        <w:rPr>
          <w:sz w:val="22"/>
          <w:szCs w:val="22"/>
        </w:rPr>
        <w:t xml:space="preserve">leżących poza </w:t>
      </w:r>
      <w:r w:rsidR="00627F7A" w:rsidRPr="00627F7A">
        <w:rPr>
          <w:sz w:val="22"/>
          <w:szCs w:val="22"/>
        </w:rPr>
        <w:t>Uni</w:t>
      </w:r>
      <w:r>
        <w:rPr>
          <w:sz w:val="22"/>
          <w:szCs w:val="22"/>
        </w:rPr>
        <w:t>ą</w:t>
      </w:r>
      <w:r w:rsidR="00627F7A" w:rsidRPr="00627F7A">
        <w:rPr>
          <w:sz w:val="22"/>
          <w:szCs w:val="22"/>
        </w:rPr>
        <w:t xml:space="preserve"> Europejsk</w:t>
      </w:r>
      <w:r>
        <w:rPr>
          <w:sz w:val="22"/>
          <w:szCs w:val="22"/>
        </w:rPr>
        <w:t>ą</w:t>
      </w:r>
      <w:r w:rsidR="00627F7A" w:rsidRPr="00627F7A">
        <w:rPr>
          <w:sz w:val="22"/>
          <w:szCs w:val="22"/>
        </w:rPr>
        <w:t>.</w:t>
      </w:r>
    </w:p>
    <w:p w:rsidR="00627F7A" w:rsidRPr="00627F7A" w:rsidRDefault="00627F7A" w:rsidP="00C21342">
      <w:pPr>
        <w:spacing w:line="380" w:lineRule="exact"/>
        <w:ind w:left="1560" w:hanging="993"/>
        <w:jc w:val="both"/>
        <w:rPr>
          <w:sz w:val="22"/>
          <w:szCs w:val="22"/>
        </w:rPr>
      </w:pPr>
      <w:r w:rsidRPr="00627F7A">
        <w:rPr>
          <w:sz w:val="22"/>
          <w:szCs w:val="22"/>
        </w:rPr>
        <w:t>U</w:t>
      </w:r>
      <w:r w:rsidR="00DA0379">
        <w:rPr>
          <w:sz w:val="22"/>
          <w:szCs w:val="22"/>
          <w:vertAlign w:val="subscript"/>
        </w:rPr>
        <w:t>Ś</w:t>
      </w:r>
      <w:r w:rsidRPr="00627F7A">
        <w:rPr>
          <w:sz w:val="22"/>
          <w:szCs w:val="22"/>
        </w:rPr>
        <w:t xml:space="preserve"> </w:t>
      </w:r>
      <w:r w:rsidR="00C21342">
        <w:rPr>
          <w:sz w:val="22"/>
          <w:szCs w:val="22"/>
        </w:rPr>
        <w:tab/>
      </w:r>
      <w:r w:rsidRPr="00627F7A">
        <w:rPr>
          <w:sz w:val="22"/>
          <w:szCs w:val="22"/>
        </w:rPr>
        <w:t xml:space="preserve">oferowany upust od ceny katalogowej biletu do państw </w:t>
      </w:r>
      <w:r w:rsidR="00DA0379">
        <w:rPr>
          <w:sz w:val="22"/>
          <w:szCs w:val="22"/>
        </w:rPr>
        <w:t xml:space="preserve">leżących poza </w:t>
      </w:r>
      <w:r w:rsidRPr="00627F7A">
        <w:rPr>
          <w:sz w:val="22"/>
          <w:szCs w:val="22"/>
        </w:rPr>
        <w:t>Uni</w:t>
      </w:r>
      <w:r w:rsidR="00DA0379">
        <w:rPr>
          <w:sz w:val="22"/>
          <w:szCs w:val="22"/>
        </w:rPr>
        <w:t>ą</w:t>
      </w:r>
      <w:r w:rsidRPr="00627F7A">
        <w:rPr>
          <w:sz w:val="22"/>
          <w:szCs w:val="22"/>
        </w:rPr>
        <w:t xml:space="preserve"> Europejsk</w:t>
      </w:r>
      <w:r w:rsidR="00DA0379">
        <w:rPr>
          <w:sz w:val="22"/>
          <w:szCs w:val="22"/>
        </w:rPr>
        <w:t>ą</w:t>
      </w:r>
    </w:p>
    <w:p w:rsidR="00062EEE" w:rsidRPr="00C21342" w:rsidRDefault="00C21342" w:rsidP="00C21342">
      <w:pPr>
        <w:numPr>
          <w:ilvl w:val="0"/>
          <w:numId w:val="2"/>
        </w:numPr>
        <w:spacing w:line="380" w:lineRule="exact"/>
        <w:jc w:val="both"/>
        <w:rPr>
          <w:sz w:val="22"/>
          <w:szCs w:val="22"/>
        </w:rPr>
      </w:pPr>
      <w:r w:rsidRPr="00C21342">
        <w:rPr>
          <w:sz w:val="22"/>
          <w:szCs w:val="22"/>
        </w:rPr>
        <w:t>Każda opłata transakcyjna wymieniona w ust. 2 musi obejmować wszelkie koszty związane z</w:t>
      </w:r>
      <w:r w:rsidR="00F31810">
        <w:rPr>
          <w:sz w:val="22"/>
          <w:szCs w:val="22"/>
        </w:rPr>
        <w:t> </w:t>
      </w:r>
      <w:r w:rsidRPr="00C21342">
        <w:rPr>
          <w:sz w:val="22"/>
          <w:szCs w:val="22"/>
        </w:rPr>
        <w:t>realizacją przedmiotu zamówienia, opłaty i podatki, w tym podatek od towarów i usług</w:t>
      </w:r>
      <w:r>
        <w:rPr>
          <w:sz w:val="22"/>
          <w:szCs w:val="22"/>
        </w:rPr>
        <w:t xml:space="preserve"> </w:t>
      </w:r>
      <w:r w:rsidRPr="00C21342">
        <w:rPr>
          <w:sz w:val="22"/>
          <w:szCs w:val="22"/>
        </w:rPr>
        <w:t>(VAT) oraz podatek akcyzowy.</w:t>
      </w:r>
    </w:p>
    <w:p w:rsidR="007E0D67" w:rsidRPr="00C21342" w:rsidRDefault="00C21342" w:rsidP="00C21342">
      <w:pPr>
        <w:numPr>
          <w:ilvl w:val="0"/>
          <w:numId w:val="2"/>
        </w:numPr>
        <w:spacing w:line="380" w:lineRule="exact"/>
        <w:jc w:val="both"/>
        <w:rPr>
          <w:sz w:val="22"/>
          <w:szCs w:val="22"/>
        </w:rPr>
      </w:pPr>
      <w:r w:rsidRPr="00C21342">
        <w:rPr>
          <w:sz w:val="22"/>
          <w:szCs w:val="22"/>
        </w:rPr>
        <w:t>Każdy upust od ceny biletu musi być liczony w procentach od cen biletów w taryfach</w:t>
      </w:r>
      <w:r>
        <w:rPr>
          <w:sz w:val="22"/>
          <w:szCs w:val="22"/>
        </w:rPr>
        <w:t xml:space="preserve"> </w:t>
      </w:r>
      <w:r w:rsidRPr="00C21342">
        <w:rPr>
          <w:sz w:val="22"/>
          <w:szCs w:val="22"/>
        </w:rPr>
        <w:t>publikowanych przez przewoźników</w:t>
      </w:r>
      <w:r>
        <w:rPr>
          <w:sz w:val="22"/>
          <w:szCs w:val="22"/>
        </w:rPr>
        <w:t>.</w:t>
      </w:r>
    </w:p>
    <w:p w:rsidR="007E0D67" w:rsidRPr="00C21342" w:rsidRDefault="00C21342" w:rsidP="00C21342">
      <w:pPr>
        <w:numPr>
          <w:ilvl w:val="0"/>
          <w:numId w:val="2"/>
        </w:numPr>
        <w:spacing w:line="380" w:lineRule="exact"/>
        <w:jc w:val="both"/>
        <w:rPr>
          <w:sz w:val="22"/>
          <w:szCs w:val="22"/>
        </w:rPr>
      </w:pPr>
      <w:r w:rsidRPr="00C21342">
        <w:rPr>
          <w:sz w:val="22"/>
          <w:szCs w:val="22"/>
        </w:rPr>
        <w:t>Cena, o której mowa w ust. 1 i 2 musi być wyrażona w</w:t>
      </w:r>
      <w:r>
        <w:rPr>
          <w:sz w:val="22"/>
          <w:szCs w:val="22"/>
        </w:rPr>
        <w:t xml:space="preserve"> </w:t>
      </w:r>
      <w:r w:rsidRPr="00C21342">
        <w:rPr>
          <w:sz w:val="22"/>
          <w:szCs w:val="22"/>
        </w:rPr>
        <w:t>złotych polskich</w:t>
      </w:r>
      <w:r>
        <w:rPr>
          <w:sz w:val="22"/>
          <w:szCs w:val="22"/>
        </w:rPr>
        <w:t>.</w:t>
      </w:r>
    </w:p>
    <w:p w:rsidR="007E0D67" w:rsidRPr="00C21342" w:rsidRDefault="00C21342" w:rsidP="00C21342">
      <w:pPr>
        <w:numPr>
          <w:ilvl w:val="0"/>
          <w:numId w:val="2"/>
        </w:numPr>
        <w:spacing w:line="380" w:lineRule="exact"/>
        <w:jc w:val="both"/>
        <w:rPr>
          <w:sz w:val="22"/>
          <w:szCs w:val="22"/>
        </w:rPr>
      </w:pPr>
      <w:r w:rsidRPr="00C21342">
        <w:rPr>
          <w:sz w:val="22"/>
          <w:szCs w:val="22"/>
        </w:rPr>
        <w:t>Zamawiający dopuszcza by cena, o której mowa w ust. 1 i 2 nie zawierała podatku od towarów i usług (VAT) w przypadku składania oferty, której wybór prowadziłby do powstania obowiązku podatkowego Zamawiającego zgodnie z przepisami o podatku od towarów i usług w zakresie dotyczącym towarów. W takiej sytuacji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w:t>
      </w:r>
      <w:r>
        <w:rPr>
          <w:sz w:val="22"/>
          <w:szCs w:val="22"/>
        </w:rPr>
        <w:t xml:space="preserve"> </w:t>
      </w:r>
      <w:r w:rsidRPr="00C21342">
        <w:rPr>
          <w:sz w:val="22"/>
          <w:szCs w:val="22"/>
        </w:rPr>
        <w:t>wartość bez kwoty podatku.</w:t>
      </w:r>
    </w:p>
    <w:p w:rsidR="007E0D67" w:rsidRPr="00C21342" w:rsidRDefault="00C21342" w:rsidP="00C21342">
      <w:pPr>
        <w:numPr>
          <w:ilvl w:val="0"/>
          <w:numId w:val="2"/>
        </w:numPr>
        <w:spacing w:line="380" w:lineRule="exact"/>
        <w:jc w:val="both"/>
        <w:rPr>
          <w:sz w:val="22"/>
          <w:szCs w:val="22"/>
        </w:rPr>
      </w:pPr>
      <w:r w:rsidRPr="00C21342">
        <w:rPr>
          <w:sz w:val="22"/>
          <w:szCs w:val="22"/>
        </w:rPr>
        <w:t>Rozliczenia między Zamawiającym a Wykonawcą będą prowadzone w</w:t>
      </w:r>
      <w:r>
        <w:rPr>
          <w:sz w:val="22"/>
          <w:szCs w:val="22"/>
        </w:rPr>
        <w:t xml:space="preserve"> </w:t>
      </w:r>
      <w:r w:rsidRPr="00C21342">
        <w:rPr>
          <w:sz w:val="22"/>
          <w:szCs w:val="22"/>
        </w:rPr>
        <w:t>złotych polskich</w:t>
      </w:r>
    </w:p>
    <w:p w:rsidR="000E053C" w:rsidRDefault="000E053C" w:rsidP="00977E58">
      <w:pPr>
        <w:numPr>
          <w:ilvl w:val="0"/>
          <w:numId w:val="2"/>
        </w:numPr>
        <w:spacing w:line="380" w:lineRule="exact"/>
        <w:jc w:val="both"/>
        <w:rPr>
          <w:sz w:val="22"/>
          <w:szCs w:val="22"/>
        </w:rPr>
      </w:pPr>
      <w:r w:rsidRPr="00583257">
        <w:rPr>
          <w:sz w:val="22"/>
          <w:szCs w:val="22"/>
        </w:rPr>
        <w:t>Ceny w ofercie należy określać z dokładnością do dwóch miejsc po przecinku, stosując zasadę opisaną w art. 106e ust. 11 ustawy z dnia 11 marca 2004 r. o podatku od towarów i usług (tekst jedn.: Dz. U. z 2017 r., poz. 1221).</w:t>
      </w:r>
    </w:p>
    <w:p w:rsidR="000E053C" w:rsidRPr="001E33EA" w:rsidRDefault="000E053C" w:rsidP="006752C7">
      <w:pPr>
        <w:pStyle w:val="Nagwek3"/>
      </w:pPr>
      <w:bookmarkStart w:id="44" w:name="_Toc467139231"/>
      <w:bookmarkStart w:id="45" w:name="_Toc506793727"/>
      <w:r w:rsidRPr="001E33EA">
        <w:t xml:space="preserve">ROZDZIAŁ XXIII. </w:t>
      </w:r>
      <w:r w:rsidRPr="001E33EA">
        <w:tab/>
        <w:t>MIEJSCE ORAZ TERMIN SKŁADANIA I OTWARCIA OFERT</w:t>
      </w:r>
      <w:bookmarkEnd w:id="44"/>
      <w:bookmarkEnd w:id="45"/>
    </w:p>
    <w:p w:rsidR="000E053C" w:rsidRPr="001E33EA" w:rsidRDefault="000E053C" w:rsidP="00977E58">
      <w:pPr>
        <w:pStyle w:val="Tekstpodstawowy"/>
        <w:numPr>
          <w:ilvl w:val="0"/>
          <w:numId w:val="7"/>
        </w:numPr>
        <w:spacing w:line="360" w:lineRule="exact"/>
        <w:rPr>
          <w:sz w:val="22"/>
          <w:szCs w:val="22"/>
        </w:rPr>
      </w:pPr>
      <w:r w:rsidRPr="000208D8">
        <w:rPr>
          <w:sz w:val="22"/>
          <w:szCs w:val="22"/>
        </w:rPr>
        <w:t xml:space="preserve">Oferty należy składać na adres: </w:t>
      </w:r>
      <w:bookmarkStart w:id="46" w:name="OLE_LINK2"/>
      <w:r w:rsidRPr="000208D8">
        <w:rPr>
          <w:sz w:val="22"/>
          <w:szCs w:val="22"/>
        </w:rPr>
        <w:t>Główny Instytut Górnictwa 40-166 Katowice, Plac Gwarków 1, Zespół Inwestycji i Remontów pok. 9a budynek „B</w:t>
      </w:r>
      <w:bookmarkEnd w:id="46"/>
      <w:r w:rsidRPr="000208D8">
        <w:rPr>
          <w:sz w:val="22"/>
          <w:szCs w:val="22"/>
        </w:rPr>
        <w:t>” do</w:t>
      </w:r>
      <w:r w:rsidRPr="000208D8">
        <w:rPr>
          <w:b/>
          <w:bCs/>
          <w:sz w:val="22"/>
          <w:szCs w:val="22"/>
        </w:rPr>
        <w:t xml:space="preserve"> </w:t>
      </w:r>
      <w:r w:rsidR="00303D26">
        <w:rPr>
          <w:b/>
          <w:bCs/>
          <w:sz w:val="22"/>
          <w:szCs w:val="22"/>
        </w:rPr>
        <w:t>28</w:t>
      </w:r>
      <w:r w:rsidRPr="000208D8">
        <w:rPr>
          <w:b/>
          <w:bCs/>
          <w:sz w:val="22"/>
          <w:szCs w:val="22"/>
        </w:rPr>
        <w:t>.</w:t>
      </w:r>
      <w:r>
        <w:rPr>
          <w:b/>
          <w:bCs/>
          <w:sz w:val="22"/>
          <w:szCs w:val="22"/>
        </w:rPr>
        <w:t>0</w:t>
      </w:r>
      <w:r w:rsidR="006E296D">
        <w:rPr>
          <w:b/>
          <w:bCs/>
          <w:sz w:val="22"/>
          <w:szCs w:val="22"/>
        </w:rPr>
        <w:t>3</w:t>
      </w:r>
      <w:r w:rsidRPr="000208D8">
        <w:rPr>
          <w:b/>
          <w:bCs/>
          <w:sz w:val="22"/>
          <w:szCs w:val="22"/>
        </w:rPr>
        <w:t>.201</w:t>
      </w:r>
      <w:r>
        <w:rPr>
          <w:b/>
          <w:bCs/>
          <w:sz w:val="22"/>
          <w:szCs w:val="22"/>
        </w:rPr>
        <w:t>8</w:t>
      </w:r>
      <w:r w:rsidRPr="000208D8">
        <w:rPr>
          <w:b/>
          <w:bCs/>
          <w:sz w:val="22"/>
          <w:szCs w:val="22"/>
        </w:rPr>
        <w:t xml:space="preserve"> r</w:t>
      </w:r>
      <w:r w:rsidRPr="000208D8">
        <w:rPr>
          <w:sz w:val="22"/>
          <w:szCs w:val="22"/>
        </w:rPr>
        <w:t xml:space="preserve">. do godz. </w:t>
      </w:r>
      <w:r w:rsidRPr="000208D8">
        <w:rPr>
          <w:b/>
          <w:bCs/>
          <w:sz w:val="22"/>
          <w:szCs w:val="22"/>
        </w:rPr>
        <w:t>12</w:t>
      </w:r>
      <w:r w:rsidRPr="000208D8">
        <w:rPr>
          <w:b/>
          <w:bCs/>
          <w:sz w:val="22"/>
          <w:szCs w:val="22"/>
          <w:vertAlign w:val="superscript"/>
        </w:rPr>
        <w:t>00</w:t>
      </w:r>
    </w:p>
    <w:p w:rsidR="000E053C" w:rsidRPr="001E33EA" w:rsidRDefault="000E053C" w:rsidP="00977E58">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0E053C" w:rsidRPr="001E33EA" w:rsidRDefault="000E053C" w:rsidP="00977E58">
      <w:pPr>
        <w:pStyle w:val="Tekstpodstawowy"/>
        <w:numPr>
          <w:ilvl w:val="0"/>
          <w:numId w:val="7"/>
        </w:numPr>
        <w:spacing w:line="360" w:lineRule="exact"/>
        <w:rPr>
          <w:sz w:val="22"/>
          <w:szCs w:val="22"/>
        </w:rPr>
      </w:pPr>
      <w:r w:rsidRPr="00F24AA7">
        <w:rPr>
          <w:sz w:val="22"/>
          <w:szCs w:val="22"/>
        </w:rPr>
        <w:t xml:space="preserve">Otwarcie złożonych ofert nastąpi w dniu </w:t>
      </w:r>
      <w:r w:rsidR="00303D26">
        <w:rPr>
          <w:b/>
          <w:bCs/>
          <w:sz w:val="22"/>
          <w:szCs w:val="22"/>
        </w:rPr>
        <w:t>28</w:t>
      </w:r>
      <w:r w:rsidRPr="00D11A69">
        <w:rPr>
          <w:b/>
          <w:bCs/>
          <w:sz w:val="22"/>
          <w:szCs w:val="22"/>
        </w:rPr>
        <w:t>.</w:t>
      </w:r>
      <w:r>
        <w:rPr>
          <w:b/>
          <w:bCs/>
          <w:sz w:val="22"/>
          <w:szCs w:val="22"/>
        </w:rPr>
        <w:t>0</w:t>
      </w:r>
      <w:r w:rsidR="006E296D">
        <w:rPr>
          <w:b/>
          <w:bCs/>
          <w:sz w:val="22"/>
          <w:szCs w:val="22"/>
        </w:rPr>
        <w:t>3</w:t>
      </w:r>
      <w:r w:rsidRPr="00F24AA7">
        <w:rPr>
          <w:b/>
          <w:bCs/>
          <w:sz w:val="22"/>
          <w:szCs w:val="22"/>
        </w:rPr>
        <w:t>.201</w:t>
      </w:r>
      <w:r>
        <w:rPr>
          <w:b/>
          <w:bCs/>
          <w:sz w:val="22"/>
          <w:szCs w:val="22"/>
        </w:rPr>
        <w:t>8</w:t>
      </w:r>
      <w:r w:rsidRPr="00F24AA7">
        <w:rPr>
          <w:b/>
          <w:bCs/>
          <w:sz w:val="22"/>
          <w:szCs w:val="22"/>
        </w:rPr>
        <w:t xml:space="preserve"> r.</w:t>
      </w:r>
      <w:r w:rsidRPr="00F24AA7">
        <w:rPr>
          <w:sz w:val="22"/>
          <w:szCs w:val="22"/>
        </w:rPr>
        <w:t xml:space="preserve"> o godz. </w:t>
      </w:r>
      <w:r w:rsidRPr="00F24AA7">
        <w:rPr>
          <w:b/>
          <w:bCs/>
          <w:sz w:val="22"/>
          <w:szCs w:val="22"/>
        </w:rPr>
        <w:t>12</w:t>
      </w:r>
      <w:r w:rsidR="00303D26">
        <w:rPr>
          <w:b/>
          <w:bCs/>
          <w:sz w:val="22"/>
          <w:szCs w:val="22"/>
          <w:vertAlign w:val="superscript"/>
        </w:rPr>
        <w:t>2</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0E053C" w:rsidRPr="001E33EA" w:rsidRDefault="000E053C" w:rsidP="006752C7">
      <w:pPr>
        <w:pStyle w:val="Nagwek3"/>
      </w:pPr>
      <w:bookmarkStart w:id="47" w:name="_Toc467139232"/>
      <w:bookmarkStart w:id="48" w:name="_Toc506793728"/>
      <w:r w:rsidRPr="001E33EA">
        <w:t xml:space="preserve">ROZDZIAŁ XXIV. </w:t>
      </w:r>
      <w:r w:rsidRPr="001E33EA">
        <w:tab/>
        <w:t>INFORMACJE O TRYBIE OTWARCIA I OCENY OFERT</w:t>
      </w:r>
      <w:bookmarkEnd w:id="47"/>
      <w:bookmarkEnd w:id="48"/>
    </w:p>
    <w:p w:rsidR="000E053C" w:rsidRPr="001E33EA" w:rsidRDefault="000E053C" w:rsidP="00977E58">
      <w:pPr>
        <w:pStyle w:val="Tekstpodstawowy"/>
        <w:numPr>
          <w:ilvl w:val="0"/>
          <w:numId w:val="3"/>
        </w:numPr>
        <w:spacing w:line="360" w:lineRule="exact"/>
        <w:rPr>
          <w:sz w:val="22"/>
          <w:szCs w:val="22"/>
        </w:rPr>
      </w:pPr>
      <w:r w:rsidRPr="001E33EA">
        <w:rPr>
          <w:sz w:val="22"/>
          <w:szCs w:val="22"/>
        </w:rPr>
        <w:t>Otwarcie ofert jest jawne.</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0E053C" w:rsidRPr="001E33EA" w:rsidRDefault="000E053C" w:rsidP="00977E58">
      <w:pPr>
        <w:pStyle w:val="NormalnyWeb"/>
        <w:numPr>
          <w:ilvl w:val="0"/>
          <w:numId w:val="3"/>
        </w:numPr>
        <w:spacing w:before="0" w:beforeAutospacing="0" w:after="0" w:afterAutospacing="0" w:line="360" w:lineRule="exact"/>
        <w:jc w:val="both"/>
        <w:rPr>
          <w:sz w:val="22"/>
          <w:szCs w:val="22"/>
        </w:rPr>
      </w:pPr>
      <w:r w:rsidRPr="001E33EA">
        <w:rPr>
          <w:sz w:val="22"/>
          <w:szCs w:val="22"/>
        </w:rPr>
        <w:t>Niezwłocznie po otwarciu ofert Zamawiający zamieści na stronie internetowej (</w:t>
      </w:r>
      <w:hyperlink r:id="rId22" w:history="1">
        <w:r w:rsidRPr="00B9376C">
          <w:rPr>
            <w:rStyle w:val="Hipercze"/>
          </w:rPr>
          <w:t>www.gig.eu/pl/przetargi/aktualne</w:t>
        </w:r>
      </w:hyperlink>
      <w:r w:rsidRPr="001E33EA">
        <w:rPr>
          <w:sz w:val="22"/>
          <w:szCs w:val="22"/>
        </w:rPr>
        <w:t>) informacje dotyczące:</w:t>
      </w:r>
    </w:p>
    <w:p w:rsidR="000E053C" w:rsidRPr="001E33EA" w:rsidRDefault="000E053C" w:rsidP="001E3628">
      <w:pPr>
        <w:pStyle w:val="NormalnyWeb"/>
        <w:spacing w:before="0" w:beforeAutospacing="0" w:after="0" w:afterAutospacing="0" w:line="360" w:lineRule="exact"/>
        <w:ind w:left="851" w:hanging="284"/>
        <w:jc w:val="both"/>
        <w:rPr>
          <w:sz w:val="22"/>
          <w:szCs w:val="22"/>
        </w:rPr>
      </w:pPr>
      <w:r>
        <w:rPr>
          <w:sz w:val="22"/>
          <w:szCs w:val="22"/>
        </w:rPr>
        <w:t>-</w:t>
      </w:r>
      <w:r>
        <w:rPr>
          <w:sz w:val="22"/>
          <w:szCs w:val="22"/>
        </w:rPr>
        <w:tab/>
      </w:r>
      <w:r w:rsidRPr="001E33EA">
        <w:rPr>
          <w:sz w:val="22"/>
          <w:szCs w:val="22"/>
        </w:rPr>
        <w:t>kwoty, jaką zamierza przeznaczyć na sfinansowanie zamówienia;</w:t>
      </w:r>
    </w:p>
    <w:p w:rsidR="000E053C" w:rsidRPr="001E33EA" w:rsidRDefault="000E053C" w:rsidP="001E3628">
      <w:pPr>
        <w:pStyle w:val="NormalnyWeb"/>
        <w:spacing w:before="0" w:beforeAutospacing="0" w:after="0" w:afterAutospacing="0" w:line="360" w:lineRule="exact"/>
        <w:ind w:left="851" w:hanging="284"/>
        <w:jc w:val="both"/>
        <w:rPr>
          <w:sz w:val="22"/>
          <w:szCs w:val="22"/>
        </w:rPr>
      </w:pPr>
      <w:r>
        <w:rPr>
          <w:sz w:val="22"/>
          <w:szCs w:val="22"/>
        </w:rPr>
        <w:t>-</w:t>
      </w:r>
      <w:r>
        <w:rPr>
          <w:sz w:val="22"/>
          <w:szCs w:val="22"/>
        </w:rPr>
        <w:tab/>
      </w:r>
      <w:r w:rsidRPr="001E33EA">
        <w:rPr>
          <w:sz w:val="22"/>
          <w:szCs w:val="22"/>
        </w:rPr>
        <w:t>firm oraz adresów Wykonawców, którzy złożyli oferty w terminie;</w:t>
      </w:r>
    </w:p>
    <w:p w:rsidR="000E053C" w:rsidRDefault="000E053C" w:rsidP="001E3628">
      <w:pPr>
        <w:pStyle w:val="NormalnyWeb"/>
        <w:spacing w:before="0" w:beforeAutospacing="0" w:after="0" w:afterAutospacing="0" w:line="360" w:lineRule="exact"/>
        <w:ind w:left="851" w:hanging="284"/>
        <w:jc w:val="both"/>
        <w:rPr>
          <w:sz w:val="22"/>
          <w:szCs w:val="22"/>
        </w:rPr>
      </w:pPr>
      <w:r>
        <w:rPr>
          <w:sz w:val="22"/>
          <w:szCs w:val="22"/>
        </w:rPr>
        <w:t>-</w:t>
      </w:r>
      <w:r>
        <w:rPr>
          <w:sz w:val="22"/>
          <w:szCs w:val="22"/>
        </w:rPr>
        <w:tab/>
      </w:r>
      <w:r w:rsidRPr="001E33EA">
        <w:rPr>
          <w:sz w:val="22"/>
          <w:szCs w:val="22"/>
        </w:rPr>
        <w:t>ceny, terminu wykonania zamówienia i warunków płatności zawartych w ofertach.</w:t>
      </w:r>
    </w:p>
    <w:p w:rsidR="000E053C" w:rsidRPr="001E33EA" w:rsidRDefault="000E053C" w:rsidP="001E3628">
      <w:pPr>
        <w:pStyle w:val="NormalnyWeb"/>
        <w:spacing w:before="0" w:beforeAutospacing="0" w:after="0" w:afterAutospacing="0" w:line="360" w:lineRule="exact"/>
        <w:ind w:left="567" w:hanging="567"/>
        <w:jc w:val="both"/>
        <w:rPr>
          <w:sz w:val="22"/>
          <w:szCs w:val="22"/>
        </w:rPr>
      </w:pPr>
      <w:r>
        <w:rPr>
          <w:sz w:val="22"/>
          <w:szCs w:val="22"/>
        </w:rPr>
        <w:t>4.1.</w:t>
      </w:r>
      <w:r>
        <w:rPr>
          <w:sz w:val="22"/>
          <w:szCs w:val="22"/>
        </w:rPr>
        <w:tab/>
      </w:r>
      <w:r w:rsidRPr="001E3628">
        <w:rPr>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0E053C" w:rsidRPr="001E33EA" w:rsidRDefault="000E053C" w:rsidP="00977E58">
      <w:pPr>
        <w:pStyle w:val="Tekstpodstawowy"/>
        <w:numPr>
          <w:ilvl w:val="0"/>
          <w:numId w:val="3"/>
        </w:numPr>
        <w:spacing w:line="360" w:lineRule="exact"/>
        <w:rPr>
          <w:b/>
          <w:bCs/>
          <w:sz w:val="22"/>
          <w:szCs w:val="22"/>
          <w:u w:val="single"/>
        </w:rPr>
      </w:pPr>
      <w:r w:rsidRPr="001E33EA">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3" w:history="1">
        <w:r w:rsidRPr="00A272B0">
          <w:rPr>
            <w:rStyle w:val="Hipercze"/>
          </w:rPr>
          <w:t>www.gig.eu/pl/przetargi/</w:t>
        </w:r>
      </w:hyperlink>
      <w:r>
        <w:rPr>
          <w:rStyle w:val="Hipercze"/>
        </w:rPr>
        <w:t>wyniki</w:t>
      </w:r>
    </w:p>
    <w:p w:rsidR="000E053C" w:rsidRPr="001E33EA" w:rsidRDefault="000E053C" w:rsidP="00977E58">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0E053C" w:rsidRPr="001E33EA" w:rsidRDefault="000E053C" w:rsidP="006752C7">
      <w:pPr>
        <w:pStyle w:val="Nagwek3"/>
      </w:pPr>
      <w:bookmarkStart w:id="49" w:name="_Toc467139233"/>
      <w:bookmarkStart w:id="50" w:name="_Toc506793729"/>
      <w:r w:rsidRPr="001E33EA">
        <w:t xml:space="preserve">ROZDZIAŁ XXV. </w:t>
      </w:r>
      <w:r w:rsidRPr="001E33EA">
        <w:tab/>
        <w:t>OPIS KRYTERIÓW, KTÓRYMI ZAMAWIAJĄCY BĘDZIE SIĘ KIEROWAŁ PRZY WYBORZE OFERTY, WRAZ Z PODANIEM ZNACZENIA TYCH KRYTERIÓW I SPOSOBU OCENY OFERT</w:t>
      </w:r>
      <w:bookmarkEnd w:id="49"/>
      <w:bookmarkEnd w:id="50"/>
    </w:p>
    <w:p w:rsidR="000E053C" w:rsidRPr="00187877" w:rsidRDefault="000E053C" w:rsidP="00977E58">
      <w:pPr>
        <w:pStyle w:val="Tekstpodstawowy"/>
        <w:numPr>
          <w:ilvl w:val="3"/>
          <w:numId w:val="56"/>
        </w:numPr>
        <w:tabs>
          <w:tab w:val="left" w:pos="567"/>
        </w:tabs>
        <w:spacing w:line="360" w:lineRule="exact"/>
        <w:ind w:hanging="2880"/>
        <w:rPr>
          <w:sz w:val="22"/>
          <w:szCs w:val="22"/>
        </w:rPr>
      </w:pPr>
      <w:r w:rsidRPr="00187877">
        <w:rPr>
          <w:sz w:val="22"/>
          <w:szCs w:val="22"/>
        </w:rPr>
        <w:t>Jako kryterium wyboru oferty przyjmuje się największą ilość uzyskanych punktów.</w:t>
      </w:r>
    </w:p>
    <w:p w:rsidR="000E053C" w:rsidRDefault="000E053C" w:rsidP="00187877">
      <w:pPr>
        <w:pStyle w:val="Tekstpodstawowy"/>
        <w:tabs>
          <w:tab w:val="left" w:pos="567"/>
        </w:tabs>
        <w:spacing w:line="360" w:lineRule="exact"/>
        <w:rPr>
          <w:sz w:val="22"/>
          <w:szCs w:val="22"/>
        </w:rPr>
      </w:pPr>
      <w:r w:rsidRPr="00187877">
        <w:rPr>
          <w:sz w:val="22"/>
          <w:szCs w:val="22"/>
        </w:rPr>
        <w:t>2.</w:t>
      </w:r>
      <w:r w:rsidRPr="00187877">
        <w:rPr>
          <w:sz w:val="22"/>
          <w:szCs w:val="22"/>
        </w:rPr>
        <w:tab/>
        <w:t>Wybór ofert dokonywany będzie w oparciu o ocenę następujących kryteriów:</w:t>
      </w:r>
    </w:p>
    <w:p w:rsidR="00AD4B62" w:rsidRDefault="00AD4B62" w:rsidP="00187877">
      <w:pPr>
        <w:pStyle w:val="Tekstpodstawowy"/>
        <w:tabs>
          <w:tab w:val="left" w:pos="567"/>
        </w:tabs>
        <w:spacing w:line="360" w:lineRule="exact"/>
        <w:rPr>
          <w:sz w:val="22"/>
          <w:szCs w:val="22"/>
        </w:rPr>
      </w:pPr>
    </w:p>
    <w:p w:rsidR="000E053C" w:rsidRPr="00187877" w:rsidRDefault="000E053C" w:rsidP="00187877">
      <w:pPr>
        <w:pStyle w:val="Tekstpodstawowy"/>
        <w:tabs>
          <w:tab w:val="left" w:pos="567"/>
        </w:tabs>
        <w:spacing w:line="360" w:lineRule="exact"/>
        <w:rPr>
          <w:sz w:val="22"/>
          <w:szCs w:val="22"/>
        </w:rPr>
      </w:pPr>
      <w:r>
        <w:rPr>
          <w:sz w:val="22"/>
          <w:szCs w:val="22"/>
        </w:rPr>
        <w:t>dotyczy części 1</w:t>
      </w:r>
    </w:p>
    <w:p w:rsidR="000E053C" w:rsidRDefault="00102129" w:rsidP="000816BC">
      <w:pPr>
        <w:pStyle w:val="Tekstpodstawowy"/>
        <w:tabs>
          <w:tab w:val="left" w:pos="567"/>
        </w:tabs>
        <w:spacing w:line="360" w:lineRule="exact"/>
        <w:ind w:left="993" w:hanging="426"/>
        <w:rPr>
          <w:sz w:val="22"/>
          <w:szCs w:val="22"/>
        </w:rPr>
      </w:pPr>
      <w:r>
        <w:rPr>
          <w:sz w:val="22"/>
          <w:szCs w:val="22"/>
        </w:rPr>
        <w:t>Cena</w:t>
      </w:r>
      <w:r>
        <w:rPr>
          <w:sz w:val="22"/>
          <w:szCs w:val="22"/>
        </w:rPr>
        <w:tab/>
      </w:r>
      <w:r>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Pr>
          <w:sz w:val="22"/>
          <w:szCs w:val="22"/>
        </w:rPr>
        <w:tab/>
        <w:t>100 %</w:t>
      </w:r>
    </w:p>
    <w:p w:rsidR="007E0D67" w:rsidRDefault="007E0D67" w:rsidP="00923567">
      <w:pPr>
        <w:pStyle w:val="Tekstpodstawowy"/>
        <w:tabs>
          <w:tab w:val="left" w:pos="567"/>
        </w:tabs>
        <w:spacing w:line="360" w:lineRule="exact"/>
        <w:rPr>
          <w:sz w:val="22"/>
          <w:szCs w:val="22"/>
        </w:rPr>
      </w:pPr>
    </w:p>
    <w:p w:rsidR="000E053C" w:rsidRPr="00187877" w:rsidRDefault="000E053C" w:rsidP="00923567">
      <w:pPr>
        <w:pStyle w:val="Tekstpodstawowy"/>
        <w:tabs>
          <w:tab w:val="left" w:pos="567"/>
        </w:tabs>
        <w:spacing w:line="360" w:lineRule="exact"/>
        <w:rPr>
          <w:sz w:val="22"/>
          <w:szCs w:val="22"/>
        </w:rPr>
      </w:pPr>
      <w:r>
        <w:rPr>
          <w:sz w:val="22"/>
          <w:szCs w:val="22"/>
        </w:rPr>
        <w:t>dotyczy części 2</w:t>
      </w:r>
    </w:p>
    <w:p w:rsidR="000816BC" w:rsidRDefault="000E053C" w:rsidP="000816BC">
      <w:pPr>
        <w:pStyle w:val="Tekstpodstawowy"/>
        <w:tabs>
          <w:tab w:val="left" w:pos="567"/>
        </w:tabs>
        <w:spacing w:line="360" w:lineRule="exact"/>
        <w:ind w:left="567"/>
        <w:rPr>
          <w:sz w:val="22"/>
          <w:szCs w:val="22"/>
        </w:rPr>
      </w:pPr>
      <w:r>
        <w:rPr>
          <w:sz w:val="22"/>
          <w:szCs w:val="22"/>
        </w:rPr>
        <w:t xml:space="preserve">Wysokość oferowanego upustu od ceny katalogowej biletu kolejowego </w:t>
      </w:r>
      <w:r>
        <w:rPr>
          <w:sz w:val="22"/>
          <w:szCs w:val="22"/>
        </w:rPr>
        <w:tab/>
      </w:r>
    </w:p>
    <w:p w:rsidR="000E053C" w:rsidRDefault="000E053C" w:rsidP="000816BC">
      <w:pPr>
        <w:pStyle w:val="Tekstpodstawowy"/>
        <w:tabs>
          <w:tab w:val="left" w:pos="567"/>
        </w:tabs>
        <w:spacing w:line="360" w:lineRule="exact"/>
        <w:ind w:left="567"/>
        <w:rPr>
          <w:sz w:val="22"/>
          <w:szCs w:val="22"/>
        </w:rPr>
      </w:pPr>
      <w:r>
        <w:rPr>
          <w:sz w:val="22"/>
          <w:szCs w:val="22"/>
        </w:rPr>
        <w:t>lub autobusowego</w:t>
      </w:r>
      <w:r>
        <w:rPr>
          <w:sz w:val="22"/>
          <w:szCs w:val="22"/>
        </w:rPr>
        <w:tab/>
      </w:r>
      <w:r>
        <w:rPr>
          <w:sz w:val="22"/>
          <w:szCs w:val="22"/>
        </w:rPr>
        <w:tab/>
      </w:r>
      <w:r w:rsidR="000816B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31810">
        <w:rPr>
          <w:sz w:val="22"/>
          <w:szCs w:val="22"/>
        </w:rPr>
        <w:t>5</w:t>
      </w:r>
      <w:r w:rsidR="00AD4B62">
        <w:rPr>
          <w:sz w:val="22"/>
          <w:szCs w:val="22"/>
        </w:rPr>
        <w:t>0</w:t>
      </w:r>
      <w:r>
        <w:rPr>
          <w:sz w:val="22"/>
          <w:szCs w:val="22"/>
        </w:rPr>
        <w:t>%</w:t>
      </w:r>
    </w:p>
    <w:p w:rsidR="00151D59" w:rsidRDefault="00F31810" w:rsidP="00151D59">
      <w:pPr>
        <w:pStyle w:val="Tekstpodstawowy"/>
        <w:tabs>
          <w:tab w:val="left" w:pos="567"/>
        </w:tabs>
        <w:spacing w:line="360" w:lineRule="exact"/>
        <w:ind w:left="567"/>
        <w:rPr>
          <w:sz w:val="22"/>
          <w:szCs w:val="22"/>
        </w:rPr>
      </w:pPr>
      <w:r>
        <w:rPr>
          <w:sz w:val="22"/>
          <w:szCs w:val="22"/>
        </w:rPr>
        <w:t xml:space="preserve">Wysokość opłaty transakcyjnej za wystawienie </w:t>
      </w:r>
      <w:r w:rsidR="00151D59" w:rsidRPr="00151D59">
        <w:rPr>
          <w:sz w:val="22"/>
          <w:szCs w:val="22"/>
        </w:rPr>
        <w:t xml:space="preserve">biletu kolejowego </w:t>
      </w:r>
    </w:p>
    <w:p w:rsidR="00F31810" w:rsidRDefault="00151D59" w:rsidP="00151D59">
      <w:pPr>
        <w:pStyle w:val="Tekstpodstawowy"/>
        <w:tabs>
          <w:tab w:val="left" w:pos="567"/>
        </w:tabs>
        <w:spacing w:line="360" w:lineRule="exact"/>
        <w:ind w:left="567"/>
        <w:rPr>
          <w:sz w:val="22"/>
          <w:szCs w:val="22"/>
        </w:rPr>
      </w:pPr>
      <w:r w:rsidRPr="00151D59">
        <w:rPr>
          <w:sz w:val="22"/>
          <w:szCs w:val="22"/>
        </w:rPr>
        <w:t>lub autobusowego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50%</w:t>
      </w:r>
    </w:p>
    <w:p w:rsidR="000E053C" w:rsidRPr="001E3628" w:rsidRDefault="000E053C" w:rsidP="00F52262">
      <w:pPr>
        <w:pStyle w:val="Tekstpodstawowy"/>
        <w:tabs>
          <w:tab w:val="left" w:pos="567"/>
        </w:tabs>
        <w:rPr>
          <w:sz w:val="22"/>
          <w:szCs w:val="22"/>
        </w:rPr>
      </w:pPr>
    </w:p>
    <w:p w:rsidR="000E053C" w:rsidRPr="00BF0ACA" w:rsidRDefault="000E053C" w:rsidP="00BF0ACA">
      <w:pPr>
        <w:pStyle w:val="Tekstpodstawowy"/>
        <w:rPr>
          <w:sz w:val="22"/>
          <w:szCs w:val="22"/>
        </w:rPr>
      </w:pPr>
      <w:r w:rsidRPr="00BF0ACA">
        <w:rPr>
          <w:sz w:val="22"/>
          <w:szCs w:val="22"/>
        </w:rPr>
        <w:t xml:space="preserve">dotyczy części </w:t>
      </w:r>
      <w:r>
        <w:rPr>
          <w:sz w:val="22"/>
          <w:szCs w:val="22"/>
        </w:rPr>
        <w:t>3</w:t>
      </w:r>
    </w:p>
    <w:p w:rsidR="000E053C" w:rsidRDefault="000816BC" w:rsidP="00BF0ACA">
      <w:pPr>
        <w:pStyle w:val="Tekstpodstawowy"/>
        <w:tabs>
          <w:tab w:val="left" w:pos="567"/>
        </w:tabs>
        <w:spacing w:line="360" w:lineRule="exact"/>
        <w:ind w:left="1134" w:hanging="567"/>
        <w:rPr>
          <w:sz w:val="22"/>
          <w:szCs w:val="22"/>
        </w:rPr>
      </w:pPr>
      <w:r>
        <w:rPr>
          <w:sz w:val="22"/>
          <w:szCs w:val="22"/>
        </w:rPr>
        <w:t>C</w:t>
      </w:r>
      <w:r w:rsidR="000E053C" w:rsidRPr="00BF0ACA">
        <w:rPr>
          <w:sz w:val="22"/>
          <w:szCs w:val="22"/>
        </w:rPr>
        <w:t>ena brutto opłaty transakcyjnej za wystawienie</w:t>
      </w:r>
      <w:r w:rsidR="000E053C">
        <w:rPr>
          <w:sz w:val="22"/>
          <w:szCs w:val="22"/>
        </w:rPr>
        <w:t xml:space="preserve"> wizy</w:t>
      </w:r>
      <w:r w:rsidR="000E053C">
        <w:rPr>
          <w:sz w:val="22"/>
          <w:szCs w:val="22"/>
        </w:rPr>
        <w:tab/>
      </w:r>
      <w:r w:rsidR="000E053C">
        <w:rPr>
          <w:sz w:val="22"/>
          <w:szCs w:val="22"/>
        </w:rPr>
        <w:tab/>
      </w:r>
      <w:r w:rsidR="000E053C">
        <w:rPr>
          <w:sz w:val="22"/>
          <w:szCs w:val="22"/>
        </w:rPr>
        <w:tab/>
      </w:r>
      <w:r w:rsidR="000E053C">
        <w:rPr>
          <w:sz w:val="22"/>
          <w:szCs w:val="22"/>
        </w:rPr>
        <w:tab/>
      </w:r>
      <w:r w:rsidR="000E053C">
        <w:rPr>
          <w:sz w:val="22"/>
          <w:szCs w:val="22"/>
        </w:rPr>
        <w:tab/>
        <w:t>100%</w:t>
      </w:r>
    </w:p>
    <w:p w:rsidR="000E053C" w:rsidRDefault="000E053C" w:rsidP="00BF0ACA">
      <w:pPr>
        <w:pStyle w:val="Tekstpodstawowy"/>
        <w:tabs>
          <w:tab w:val="left" w:pos="567"/>
        </w:tabs>
        <w:spacing w:line="360" w:lineRule="exact"/>
        <w:ind w:left="1134" w:hanging="567"/>
        <w:rPr>
          <w:sz w:val="22"/>
          <w:szCs w:val="22"/>
        </w:rPr>
      </w:pPr>
    </w:p>
    <w:p w:rsidR="000E053C" w:rsidRDefault="004D0CA7" w:rsidP="00E64A30">
      <w:pPr>
        <w:pStyle w:val="Tekstpodstawowy"/>
        <w:tabs>
          <w:tab w:val="left" w:pos="567"/>
        </w:tabs>
        <w:spacing w:line="360" w:lineRule="exact"/>
        <w:ind w:left="567" w:hanging="567"/>
        <w:rPr>
          <w:sz w:val="22"/>
          <w:szCs w:val="22"/>
        </w:rPr>
      </w:pPr>
      <w:r>
        <w:rPr>
          <w:sz w:val="22"/>
          <w:szCs w:val="22"/>
        </w:rPr>
        <w:t>3</w:t>
      </w:r>
      <w:r w:rsidR="000E053C">
        <w:rPr>
          <w:sz w:val="22"/>
          <w:szCs w:val="22"/>
        </w:rPr>
        <w:t>.</w:t>
      </w:r>
      <w:r w:rsidR="000E053C">
        <w:rPr>
          <w:sz w:val="22"/>
          <w:szCs w:val="22"/>
        </w:rPr>
        <w:tab/>
        <w:t>Wagi kryteriów określone w procentach będą w ramach poszczególnych kryteriów oceny ofert odzwierciedlone w punktacji za dane kryterium wg zasady 1%= 1 punkt</w:t>
      </w:r>
    </w:p>
    <w:p w:rsidR="000E053C" w:rsidRDefault="004D0CA7" w:rsidP="00E64A30">
      <w:pPr>
        <w:pStyle w:val="Tekstpodstawowy"/>
        <w:tabs>
          <w:tab w:val="left" w:pos="567"/>
        </w:tabs>
        <w:spacing w:line="360" w:lineRule="exact"/>
        <w:ind w:left="567" w:hanging="567"/>
        <w:rPr>
          <w:sz w:val="22"/>
          <w:szCs w:val="22"/>
        </w:rPr>
      </w:pPr>
      <w:r>
        <w:rPr>
          <w:sz w:val="22"/>
          <w:szCs w:val="22"/>
        </w:rPr>
        <w:t>4</w:t>
      </w:r>
      <w:r w:rsidR="000E053C">
        <w:rPr>
          <w:sz w:val="22"/>
          <w:szCs w:val="22"/>
        </w:rPr>
        <w:t>.</w:t>
      </w:r>
      <w:r w:rsidR="000E053C">
        <w:rPr>
          <w:sz w:val="22"/>
          <w:szCs w:val="22"/>
        </w:rPr>
        <w:tab/>
        <w:t>Za najkorzystniejszą zostanie uznana oferta, która uzyska najwyższą liczbę punktów, z</w:t>
      </w:r>
      <w:r>
        <w:rPr>
          <w:sz w:val="22"/>
          <w:szCs w:val="22"/>
        </w:rPr>
        <w:t> </w:t>
      </w:r>
      <w:r w:rsidR="000E053C">
        <w:rPr>
          <w:sz w:val="22"/>
          <w:szCs w:val="22"/>
        </w:rPr>
        <w:t>uwzględnieniem kryteriów oceny ofert.</w:t>
      </w:r>
    </w:p>
    <w:p w:rsidR="000E053C" w:rsidRDefault="004D0CA7" w:rsidP="00E64A30">
      <w:pPr>
        <w:pStyle w:val="Tekstpodstawowy"/>
        <w:tabs>
          <w:tab w:val="left" w:pos="567"/>
        </w:tabs>
        <w:spacing w:line="360" w:lineRule="exact"/>
        <w:ind w:left="567" w:hanging="567"/>
        <w:rPr>
          <w:sz w:val="22"/>
          <w:szCs w:val="22"/>
        </w:rPr>
      </w:pPr>
      <w:r>
        <w:rPr>
          <w:sz w:val="22"/>
          <w:szCs w:val="22"/>
        </w:rPr>
        <w:t>5</w:t>
      </w:r>
      <w:r w:rsidR="000E053C">
        <w:rPr>
          <w:sz w:val="22"/>
          <w:szCs w:val="22"/>
        </w:rPr>
        <w:t>.</w:t>
      </w:r>
      <w:r w:rsidR="000E053C">
        <w:rPr>
          <w:sz w:val="22"/>
          <w:szCs w:val="22"/>
        </w:rPr>
        <w:tab/>
        <w:t>Ocena końcowa oferty w ramach kryteriów oceny stanowi sumę ocen cząstkowych w ramach poszczególnych kryteriów oceny ofert.</w:t>
      </w:r>
    </w:p>
    <w:p w:rsidR="000E053C" w:rsidRPr="001E3628" w:rsidRDefault="004D0CA7" w:rsidP="00E64A30">
      <w:pPr>
        <w:pStyle w:val="Tekstpodstawowy"/>
        <w:tabs>
          <w:tab w:val="left" w:pos="567"/>
        </w:tabs>
        <w:spacing w:line="360" w:lineRule="exact"/>
        <w:ind w:left="567" w:hanging="567"/>
        <w:rPr>
          <w:sz w:val="22"/>
          <w:szCs w:val="22"/>
        </w:rPr>
      </w:pPr>
      <w:r>
        <w:rPr>
          <w:sz w:val="22"/>
          <w:szCs w:val="22"/>
        </w:rPr>
        <w:t>6</w:t>
      </w:r>
      <w:r w:rsidR="000E053C">
        <w:rPr>
          <w:sz w:val="22"/>
          <w:szCs w:val="22"/>
        </w:rPr>
        <w:t>.</w:t>
      </w:r>
      <w:r w:rsidR="000E053C">
        <w:rPr>
          <w:sz w:val="22"/>
          <w:szCs w:val="22"/>
        </w:rPr>
        <w:tab/>
        <w:t>Zamawiający udzieli zamówienia Wykonawcy, którego oferta odpowiadać będzie wszystkim wymaganiom przedstawionym w niniejszym SIWZ i zostanie oceniona jako najkorzystniejsza w</w:t>
      </w:r>
      <w:r>
        <w:rPr>
          <w:sz w:val="22"/>
          <w:szCs w:val="22"/>
        </w:rPr>
        <w:t> </w:t>
      </w:r>
      <w:r w:rsidR="000E053C">
        <w:rPr>
          <w:sz w:val="22"/>
          <w:szCs w:val="22"/>
        </w:rPr>
        <w:t>oparciu o podane kryteria wyboru.</w:t>
      </w:r>
    </w:p>
    <w:p w:rsidR="000E053C" w:rsidRPr="001E33EA" w:rsidRDefault="000E053C" w:rsidP="006752C7">
      <w:pPr>
        <w:pStyle w:val="Nagwek3"/>
      </w:pPr>
      <w:bookmarkStart w:id="51" w:name="_Toc467139234"/>
      <w:bookmarkStart w:id="52" w:name="_Toc506793730"/>
      <w:r w:rsidRPr="001E33EA">
        <w:t xml:space="preserve">ROZDZIAŁ XXVI. </w:t>
      </w:r>
      <w:r w:rsidRPr="001E33EA">
        <w:tab/>
        <w:t>INFORMACJA NA TEMAT MOŻLIWOŚCI ROZLICZANIA SIĘ W WALUTACH OBCYCH</w:t>
      </w:r>
      <w:bookmarkEnd w:id="51"/>
      <w:bookmarkEnd w:id="52"/>
    </w:p>
    <w:p w:rsidR="000E053C" w:rsidRPr="001E33EA" w:rsidRDefault="000E053C"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0E053C" w:rsidRPr="001E33EA" w:rsidRDefault="000E053C" w:rsidP="006752C7">
      <w:pPr>
        <w:pStyle w:val="Nagwek3"/>
      </w:pPr>
      <w:bookmarkStart w:id="53" w:name="_Toc467139235"/>
      <w:bookmarkStart w:id="54" w:name="_Toc506793731"/>
      <w:r w:rsidRPr="001E33EA">
        <w:t xml:space="preserve">ROZDZIAŁ XXVII. </w:t>
      </w:r>
      <w:r w:rsidRPr="001E33EA">
        <w:tab/>
        <w:t>INFORMACJE DOTYCZĄCE UMOWY</w:t>
      </w:r>
      <w:bookmarkEnd w:id="53"/>
      <w:bookmarkEnd w:id="54"/>
    </w:p>
    <w:p w:rsidR="000E053C" w:rsidRPr="001E33EA" w:rsidRDefault="000E053C" w:rsidP="00977E58">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0E053C" w:rsidRPr="001E33EA" w:rsidRDefault="000E053C" w:rsidP="00977E58">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Pr>
          <w:sz w:val="22"/>
          <w:szCs w:val="22"/>
        </w:rPr>
        <w:t>5</w:t>
      </w:r>
      <w:r w:rsidRPr="001E33EA">
        <w:rPr>
          <w:sz w:val="22"/>
          <w:szCs w:val="22"/>
        </w:rPr>
        <w:t xml:space="preserve"> do SIWZ.</w:t>
      </w:r>
    </w:p>
    <w:p w:rsidR="000E053C" w:rsidRPr="00AB0C3C" w:rsidRDefault="000E053C" w:rsidP="00977E58">
      <w:pPr>
        <w:pStyle w:val="Tekstpodstawowy"/>
        <w:numPr>
          <w:ilvl w:val="1"/>
          <w:numId w:val="9"/>
        </w:numPr>
        <w:tabs>
          <w:tab w:val="clear" w:pos="360"/>
          <w:tab w:val="num" w:pos="709"/>
        </w:tabs>
        <w:spacing w:line="340" w:lineRule="exact"/>
        <w:ind w:left="567" w:hanging="567"/>
        <w:rPr>
          <w:sz w:val="22"/>
          <w:szCs w:val="22"/>
        </w:rPr>
      </w:pPr>
      <w:r w:rsidRPr="00AB0C3C">
        <w:rPr>
          <w:sz w:val="22"/>
          <w:szCs w:val="22"/>
        </w:rPr>
        <w:t xml:space="preserve">Zmiana umowy może także nastąpić w przypadkach, o których mowa w art. 144 </w:t>
      </w:r>
      <w:r>
        <w:rPr>
          <w:sz w:val="22"/>
          <w:szCs w:val="22"/>
        </w:rPr>
        <w:t>ust. 1 pkt 2-6 ustawy, oraz wskazanych w paragrafie 11 wzoru umowy.</w:t>
      </w:r>
    </w:p>
    <w:p w:rsidR="000E053C" w:rsidRPr="001E33EA" w:rsidRDefault="000E053C" w:rsidP="00977E58">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0E053C" w:rsidRDefault="000E053C" w:rsidP="00977E58">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0E053C" w:rsidRDefault="000E053C" w:rsidP="00977E58">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E053C" w:rsidRDefault="000E053C" w:rsidP="00977E58">
      <w:pPr>
        <w:pStyle w:val="Tekstpodstawowy"/>
        <w:numPr>
          <w:ilvl w:val="0"/>
          <w:numId w:val="4"/>
        </w:numPr>
        <w:tabs>
          <w:tab w:val="clear" w:pos="567"/>
        </w:tabs>
        <w:spacing w:line="340" w:lineRule="exact"/>
        <w:rPr>
          <w:sz w:val="22"/>
          <w:szCs w:val="22"/>
        </w:rPr>
      </w:pPr>
      <w:r>
        <w:rPr>
          <w:sz w:val="22"/>
          <w:szCs w:val="22"/>
        </w:rPr>
        <w:t>Zamawiający dopuszcza możliwość podpisania umowy drogą korespondencyjną.</w:t>
      </w:r>
    </w:p>
    <w:p w:rsidR="000E053C" w:rsidRDefault="000E053C" w:rsidP="00977E58">
      <w:pPr>
        <w:pStyle w:val="Tekstpodstawowy"/>
        <w:numPr>
          <w:ilvl w:val="0"/>
          <w:numId w:val="4"/>
        </w:numPr>
        <w:tabs>
          <w:tab w:val="clear" w:pos="567"/>
        </w:tabs>
        <w:spacing w:line="340" w:lineRule="exact"/>
        <w:rPr>
          <w:sz w:val="22"/>
          <w:szCs w:val="22"/>
        </w:rPr>
      </w:pPr>
      <w:r w:rsidRPr="00D232B0">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E053C" w:rsidRDefault="000E053C" w:rsidP="00977E58">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0E053C" w:rsidRDefault="000E053C" w:rsidP="002C3131">
      <w:pPr>
        <w:pStyle w:val="Akapitzlist"/>
        <w:spacing w:line="340" w:lineRule="exact"/>
        <w:ind w:left="1134" w:hanging="567"/>
        <w:rPr>
          <w:sz w:val="22"/>
          <w:szCs w:val="22"/>
        </w:rPr>
      </w:pPr>
      <w:r>
        <w:rPr>
          <w:sz w:val="22"/>
          <w:szCs w:val="22"/>
        </w:rPr>
        <w:t>-</w:t>
      </w:r>
      <w:r>
        <w:rPr>
          <w:sz w:val="22"/>
          <w:szCs w:val="22"/>
        </w:rPr>
        <w:tab/>
        <w:t>umowy z podwykonawcami</w:t>
      </w:r>
    </w:p>
    <w:p w:rsidR="000E053C" w:rsidRDefault="000E053C" w:rsidP="002C3131">
      <w:pPr>
        <w:pStyle w:val="Akapitzlist"/>
        <w:spacing w:line="340" w:lineRule="exact"/>
        <w:ind w:left="1134" w:hanging="567"/>
        <w:rPr>
          <w:sz w:val="22"/>
          <w:szCs w:val="22"/>
        </w:rPr>
      </w:pPr>
      <w:r>
        <w:rPr>
          <w:sz w:val="22"/>
          <w:szCs w:val="22"/>
        </w:rPr>
        <w:t>-</w:t>
      </w:r>
      <w:r>
        <w:rPr>
          <w:sz w:val="22"/>
          <w:szCs w:val="22"/>
        </w:rPr>
        <w:tab/>
        <w:t>oświadczenie o zatrudnieniu na podstawie umowy o pracę pracowników</w:t>
      </w:r>
    </w:p>
    <w:p w:rsidR="000E053C" w:rsidRPr="002A3618" w:rsidRDefault="000E053C" w:rsidP="002C3131">
      <w:pPr>
        <w:pStyle w:val="Akapitzlist"/>
        <w:spacing w:line="340" w:lineRule="exact"/>
        <w:ind w:left="567" w:hanging="567"/>
        <w:rPr>
          <w:sz w:val="22"/>
          <w:szCs w:val="22"/>
        </w:rPr>
      </w:pPr>
      <w:r>
        <w:rPr>
          <w:sz w:val="22"/>
          <w:szCs w:val="22"/>
        </w:rPr>
        <w:t>8.</w:t>
      </w:r>
      <w:r>
        <w:rPr>
          <w:sz w:val="22"/>
          <w:szCs w:val="22"/>
        </w:rPr>
        <w:tab/>
        <w:t>Zamawiający nie wymaga wniesienia zabezpieczenia należytego wykonania umowy.</w:t>
      </w:r>
    </w:p>
    <w:p w:rsidR="000E053C" w:rsidRPr="002A3618" w:rsidRDefault="000E053C" w:rsidP="002C3131">
      <w:pPr>
        <w:pStyle w:val="Tekstpodstawowy"/>
        <w:spacing w:line="340" w:lineRule="exact"/>
        <w:ind w:left="567" w:hanging="567"/>
        <w:rPr>
          <w:sz w:val="22"/>
          <w:szCs w:val="22"/>
        </w:rPr>
      </w:pPr>
      <w:r>
        <w:rPr>
          <w:sz w:val="22"/>
          <w:szCs w:val="22"/>
        </w:rPr>
        <w:t>9.</w:t>
      </w:r>
      <w:r>
        <w:rPr>
          <w:sz w:val="22"/>
          <w:szCs w:val="22"/>
        </w:rPr>
        <w:tab/>
      </w:r>
      <w:r w:rsidRPr="002A3618">
        <w:rPr>
          <w:sz w:val="22"/>
          <w:szCs w:val="22"/>
        </w:rPr>
        <w:t xml:space="preserve">Osobą uprawnioną ze strony Zamawiającego do ustalania szczegółów związanych z podpisaniem umowy po wyborze najkorzystniejszej oferty, będzie: </w:t>
      </w:r>
    </w:p>
    <w:p w:rsidR="000E053C" w:rsidRPr="00EE419B" w:rsidRDefault="000E053C" w:rsidP="002C3131">
      <w:pPr>
        <w:pStyle w:val="Tekstpodstawowy"/>
        <w:spacing w:line="340" w:lineRule="exact"/>
        <w:ind w:left="709" w:hanging="1"/>
        <w:rPr>
          <w:sz w:val="22"/>
          <w:szCs w:val="22"/>
        </w:rPr>
      </w:pPr>
      <w:r w:rsidRPr="00EE419B">
        <w:rPr>
          <w:sz w:val="22"/>
          <w:szCs w:val="22"/>
        </w:rPr>
        <w:t xml:space="preserve">Piotr Hachuła w godzinach 9.oo -:- 14.oo </w:t>
      </w:r>
    </w:p>
    <w:p w:rsidR="000E053C" w:rsidRPr="00EE419B" w:rsidRDefault="000E053C" w:rsidP="002C3131">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0E053C" w:rsidRPr="001E33EA" w:rsidRDefault="000E053C" w:rsidP="006752C7">
      <w:pPr>
        <w:pStyle w:val="Nagwek3"/>
      </w:pPr>
      <w:bookmarkStart w:id="55" w:name="_Toc467139236"/>
      <w:bookmarkStart w:id="56" w:name="_Toc506793732"/>
      <w:r w:rsidRPr="001E33EA">
        <w:t>ROZDZIAŁ XXVIII.</w:t>
      </w:r>
      <w:r w:rsidRPr="001E33EA">
        <w:tab/>
        <w:t>POUCZENIE O ŚRODKACH OCHRONY PRAWNEJ PRZYSŁUGUJĄCYCH WYKONAWCOM</w:t>
      </w:r>
      <w:r>
        <w:t xml:space="preserve"> </w:t>
      </w:r>
      <w:r w:rsidRPr="001E33EA">
        <w:t>W TOKU POSTĘPOWANIA O UDZIELENIE ZAMÓWIENIA PUBLICZNEGO</w:t>
      </w:r>
      <w:bookmarkEnd w:id="55"/>
      <w:bookmarkEnd w:id="56"/>
    </w:p>
    <w:p w:rsidR="000E053C" w:rsidRPr="001E33EA" w:rsidRDefault="000E053C" w:rsidP="00977E58">
      <w:pPr>
        <w:pStyle w:val="Tekstpodstawowy"/>
        <w:numPr>
          <w:ilvl w:val="0"/>
          <w:numId w:val="30"/>
        </w:numPr>
        <w:tabs>
          <w:tab w:val="clear" w:pos="720"/>
        </w:tabs>
        <w:spacing w:line="320" w:lineRule="exact"/>
        <w:ind w:left="567" w:right="1" w:hanging="567"/>
        <w:rPr>
          <w:b/>
          <w:bCs/>
          <w:sz w:val="22"/>
          <w:szCs w:val="22"/>
        </w:rPr>
      </w:pPr>
      <w:r w:rsidRPr="001E33EA">
        <w:rPr>
          <w:sz w:val="22"/>
          <w:szCs w:val="22"/>
        </w:rPr>
        <w:t xml:space="preserve">Zasady, terminy oraz sposób korzystania ze środków ochrony prawnej szczegółowo regulują przepisy </w:t>
      </w:r>
      <w:r w:rsidRPr="001E33EA">
        <w:rPr>
          <w:b/>
          <w:bCs/>
          <w:sz w:val="22"/>
          <w:szCs w:val="22"/>
        </w:rPr>
        <w:t>działu VI ustawy</w:t>
      </w:r>
      <w:r w:rsidRPr="001E33EA">
        <w:rPr>
          <w:sz w:val="22"/>
          <w:szCs w:val="22"/>
        </w:rPr>
        <w:t xml:space="preserve"> – Środki ochrony prawnej (</w:t>
      </w:r>
      <w:r w:rsidRPr="001E33EA">
        <w:rPr>
          <w:b/>
          <w:bCs/>
          <w:sz w:val="22"/>
          <w:szCs w:val="22"/>
        </w:rPr>
        <w:t>art. 179 – 198 g ustawy</w:t>
      </w:r>
      <w:r w:rsidRPr="001E33EA">
        <w:rPr>
          <w:sz w:val="22"/>
          <w:szCs w:val="22"/>
        </w:rPr>
        <w:t>)</w:t>
      </w:r>
      <w:r w:rsidRPr="001E33EA">
        <w:rPr>
          <w:b/>
          <w:bCs/>
          <w:sz w:val="22"/>
          <w:szCs w:val="22"/>
        </w:rPr>
        <w:t>.</w:t>
      </w:r>
    </w:p>
    <w:p w:rsidR="000E053C" w:rsidRPr="001E33EA" w:rsidRDefault="000E053C" w:rsidP="00977E58">
      <w:pPr>
        <w:pStyle w:val="Tekstpodstawowy"/>
        <w:numPr>
          <w:ilvl w:val="0"/>
          <w:numId w:val="30"/>
        </w:numPr>
        <w:tabs>
          <w:tab w:val="left" w:pos="900"/>
        </w:tabs>
        <w:spacing w:line="320" w:lineRule="exact"/>
        <w:ind w:left="567" w:right="1" w:hanging="567"/>
        <w:rPr>
          <w:sz w:val="22"/>
          <w:szCs w:val="22"/>
        </w:rPr>
      </w:pPr>
      <w:r w:rsidRPr="001E33EA">
        <w:rPr>
          <w:sz w:val="22"/>
          <w:szCs w:val="22"/>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0E053C" w:rsidRPr="001E33EA" w:rsidRDefault="000E053C" w:rsidP="00977E58">
      <w:pPr>
        <w:pStyle w:val="Tekstpodstawowy"/>
        <w:numPr>
          <w:ilvl w:val="0"/>
          <w:numId w:val="30"/>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0E053C" w:rsidRPr="001E33EA" w:rsidRDefault="000E053C" w:rsidP="00977E58">
      <w:pPr>
        <w:pStyle w:val="Tekstpodstawowy"/>
        <w:numPr>
          <w:ilvl w:val="0"/>
          <w:numId w:val="30"/>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0E053C" w:rsidRPr="001E33EA" w:rsidRDefault="000E053C" w:rsidP="002C3131">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0E053C" w:rsidRPr="001E33EA" w:rsidRDefault="000E053C" w:rsidP="002C3131">
      <w:pPr>
        <w:pStyle w:val="Tekstpodstawowy"/>
        <w:tabs>
          <w:tab w:val="num" w:pos="720"/>
          <w:tab w:val="left" w:pos="900"/>
        </w:tabs>
        <w:spacing w:line="320" w:lineRule="exact"/>
        <w:ind w:left="567" w:right="1" w:hanging="567"/>
        <w:rPr>
          <w:sz w:val="22"/>
          <w:szCs w:val="22"/>
        </w:rPr>
      </w:pPr>
      <w:r w:rsidRPr="001E33EA">
        <w:rPr>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0E053C" w:rsidRPr="001E33EA" w:rsidRDefault="000E053C" w:rsidP="002C3131">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0E053C" w:rsidRPr="001E33EA" w:rsidRDefault="000E053C" w:rsidP="002C3131">
      <w:pPr>
        <w:pStyle w:val="Tekstpodstawowy"/>
        <w:tabs>
          <w:tab w:val="num" w:pos="720"/>
          <w:tab w:val="left" w:pos="900"/>
        </w:tabs>
        <w:spacing w:line="320" w:lineRule="exact"/>
        <w:ind w:left="567" w:right="1" w:hanging="567"/>
        <w:rPr>
          <w:sz w:val="22"/>
          <w:szCs w:val="22"/>
        </w:rPr>
      </w:pPr>
      <w:r w:rsidRPr="001E33EA">
        <w:rPr>
          <w:b/>
          <w:bCs/>
          <w:sz w:val="22"/>
          <w:szCs w:val="22"/>
        </w:rPr>
        <w:tab/>
        <w:t>5 dni</w:t>
      </w:r>
      <w:r w:rsidRPr="001E33EA">
        <w:rPr>
          <w:sz w:val="22"/>
          <w:szCs w:val="22"/>
        </w:rPr>
        <w:t xml:space="preserve"> od dnia zamieszczenia ogłoszenia w Biuletynie Zamówień Publicznych lub SIWZ na stronie internetowej.</w:t>
      </w:r>
    </w:p>
    <w:p w:rsidR="000E053C" w:rsidRPr="001E33EA" w:rsidRDefault="000E053C" w:rsidP="002C3131">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0E053C" w:rsidRPr="001E33EA" w:rsidRDefault="000E053C" w:rsidP="002C3131">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bCs/>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0E053C" w:rsidRPr="001E33EA" w:rsidRDefault="000E053C" w:rsidP="00977E58">
      <w:pPr>
        <w:pStyle w:val="Tekstpodstawowy"/>
        <w:numPr>
          <w:ilvl w:val="0"/>
          <w:numId w:val="30"/>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Odwołanie podlega rozpoznaniu, jeżeli:</w:t>
      </w:r>
    </w:p>
    <w:p w:rsidR="000E053C" w:rsidRPr="001E33EA" w:rsidRDefault="000E053C" w:rsidP="002C3131">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0E053C" w:rsidRPr="001E33EA" w:rsidRDefault="000E053C" w:rsidP="002C3131">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E053C" w:rsidRPr="001E33EA" w:rsidRDefault="000E053C" w:rsidP="00977E58">
      <w:pPr>
        <w:pStyle w:val="Tekstpodstawowy"/>
        <w:numPr>
          <w:ilvl w:val="0"/>
          <w:numId w:val="30"/>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W postępowaniu toczącym się wskutek wniesienia skargi stosuje się odpowiednio przepisy ustawy</w:t>
      </w:r>
      <w:r w:rsidR="001C4372">
        <w:rPr>
          <w:sz w:val="22"/>
          <w:szCs w:val="22"/>
        </w:rPr>
        <w:t xml:space="preserve"> </w:t>
      </w:r>
      <w:r w:rsidRPr="001E33EA">
        <w:rPr>
          <w:sz w:val="22"/>
          <w:szCs w:val="22"/>
        </w:rPr>
        <w:t>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bCs/>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 xml:space="preserve">W terminie </w:t>
      </w:r>
      <w:r w:rsidRPr="001E33EA">
        <w:rPr>
          <w:b/>
          <w:bCs/>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0E053C" w:rsidRPr="001E33EA" w:rsidRDefault="000E053C" w:rsidP="00977E58">
      <w:pPr>
        <w:pStyle w:val="Tekstpodstawowy"/>
        <w:numPr>
          <w:ilvl w:val="1"/>
          <w:numId w:val="30"/>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0E053C" w:rsidRPr="001E33EA" w:rsidRDefault="000E053C" w:rsidP="00977E58">
      <w:pPr>
        <w:pStyle w:val="Tekstpodstawowy"/>
        <w:numPr>
          <w:ilvl w:val="0"/>
          <w:numId w:val="30"/>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bCs/>
          <w:sz w:val="22"/>
          <w:szCs w:val="22"/>
        </w:rPr>
        <w:t xml:space="preserve"> </w:t>
      </w:r>
      <w:r w:rsidRPr="001E33EA">
        <w:rPr>
          <w:sz w:val="22"/>
          <w:szCs w:val="22"/>
        </w:rPr>
        <w:t>na które nie przysługuje odwołanie na podstawie art. 180 ust. 2 ustawy.</w:t>
      </w:r>
    </w:p>
    <w:p w:rsidR="000E053C" w:rsidRPr="001E33EA" w:rsidRDefault="000E053C" w:rsidP="00977E58">
      <w:pPr>
        <w:pStyle w:val="Tekstpodstawowy"/>
        <w:numPr>
          <w:ilvl w:val="1"/>
          <w:numId w:val="30"/>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0E053C" w:rsidRDefault="000E053C" w:rsidP="00977E58">
      <w:pPr>
        <w:pStyle w:val="Tekstpodstawowy"/>
        <w:numPr>
          <w:ilvl w:val="1"/>
          <w:numId w:val="30"/>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0E053C" w:rsidRPr="001E33EA" w:rsidRDefault="000E053C" w:rsidP="00804944">
      <w:pPr>
        <w:pStyle w:val="Tekstpodstawowy"/>
        <w:spacing w:line="360" w:lineRule="exact"/>
        <w:ind w:right="1"/>
        <w:rPr>
          <w:sz w:val="22"/>
          <w:szCs w:val="22"/>
        </w:rPr>
      </w:pPr>
      <w:r w:rsidRPr="001E33EA">
        <w:rPr>
          <w:sz w:val="22"/>
          <w:szCs w:val="22"/>
        </w:rPr>
        <w:br w:type="page"/>
      </w:r>
    </w:p>
    <w:p w:rsidR="000E053C" w:rsidRPr="0044245E" w:rsidRDefault="000E053C" w:rsidP="00032593">
      <w:pPr>
        <w:pStyle w:val="Nagwek2"/>
      </w:pPr>
      <w:bookmarkStart w:id="57" w:name="_Toc462043990"/>
      <w:bookmarkStart w:id="58" w:name="_Toc462046100"/>
      <w:bookmarkStart w:id="59" w:name="_Toc462046218"/>
      <w:bookmarkStart w:id="60" w:name="_Toc467139237"/>
      <w:bookmarkStart w:id="61" w:name="_Toc506793733"/>
      <w:r w:rsidRPr="00032593">
        <w:t>Załącznik</w:t>
      </w:r>
      <w:r w:rsidRPr="0044245E">
        <w:t xml:space="preserve"> nr 1</w:t>
      </w:r>
      <w:bookmarkEnd w:id="57"/>
      <w:bookmarkEnd w:id="58"/>
      <w:bookmarkEnd w:id="59"/>
      <w:bookmarkEnd w:id="60"/>
      <w:bookmarkEnd w:id="61"/>
    </w:p>
    <w:p w:rsidR="000E053C" w:rsidRPr="0044245E" w:rsidRDefault="000E053C" w:rsidP="00AC0995">
      <w:pPr>
        <w:spacing w:line="360" w:lineRule="auto"/>
        <w:ind w:right="1"/>
        <w:jc w:val="both"/>
        <w:rPr>
          <w:sz w:val="22"/>
          <w:szCs w:val="22"/>
        </w:rPr>
      </w:pPr>
    </w:p>
    <w:p w:rsidR="000E053C" w:rsidRPr="0044245E" w:rsidRDefault="000E053C" w:rsidP="0044245E">
      <w:pPr>
        <w:pStyle w:val="Tekstpodstawowy"/>
        <w:rPr>
          <w:sz w:val="22"/>
          <w:szCs w:val="22"/>
        </w:rPr>
      </w:pPr>
      <w:r w:rsidRPr="0044245E">
        <w:rPr>
          <w:sz w:val="22"/>
          <w:szCs w:val="22"/>
        </w:rPr>
        <w:t>………………………………</w:t>
      </w:r>
    </w:p>
    <w:p w:rsidR="000E053C" w:rsidRPr="00533DD6" w:rsidRDefault="000E053C" w:rsidP="0044245E">
      <w:pPr>
        <w:pStyle w:val="Tekstpodstawowy"/>
        <w:jc w:val="left"/>
        <w:rPr>
          <w:b/>
          <w:bCs/>
          <w:sz w:val="20"/>
          <w:szCs w:val="20"/>
        </w:rPr>
      </w:pPr>
      <w:r w:rsidRPr="00533DD6">
        <w:rPr>
          <w:sz w:val="20"/>
          <w:szCs w:val="20"/>
        </w:rPr>
        <w:t>Pieczęć Wykonawcy</w:t>
      </w:r>
    </w:p>
    <w:p w:rsidR="000E053C" w:rsidRPr="0044245E" w:rsidRDefault="000E053C" w:rsidP="00AC0995">
      <w:pPr>
        <w:pStyle w:val="Tekstpodstawowy"/>
        <w:spacing w:line="360" w:lineRule="auto"/>
        <w:ind w:right="1"/>
        <w:jc w:val="center"/>
        <w:rPr>
          <w:b/>
          <w:bCs/>
          <w:sz w:val="22"/>
          <w:szCs w:val="22"/>
          <w:u w:val="single"/>
        </w:rPr>
      </w:pPr>
      <w:r w:rsidRPr="0044245E">
        <w:rPr>
          <w:b/>
          <w:bCs/>
          <w:sz w:val="22"/>
          <w:szCs w:val="22"/>
          <w:u w:val="single"/>
        </w:rPr>
        <w:t>FORMULARZ OFERTY</w:t>
      </w:r>
    </w:p>
    <w:p w:rsidR="000E053C" w:rsidRPr="0044245E" w:rsidRDefault="000E053C" w:rsidP="00AC0995">
      <w:pPr>
        <w:pStyle w:val="Tekstpodstawowy"/>
        <w:spacing w:line="360" w:lineRule="auto"/>
        <w:ind w:right="1"/>
        <w:jc w:val="center"/>
        <w:rPr>
          <w:b/>
          <w:bCs/>
          <w:sz w:val="22"/>
          <w:szCs w:val="22"/>
        </w:rPr>
      </w:pPr>
    </w:p>
    <w:p w:rsidR="000E053C" w:rsidRPr="00533DD6" w:rsidRDefault="000E053C" w:rsidP="00977E58">
      <w:pPr>
        <w:pStyle w:val="Tekstpodstawowy"/>
        <w:numPr>
          <w:ilvl w:val="0"/>
          <w:numId w:val="32"/>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0E053C" w:rsidRPr="00BB26AD" w:rsidRDefault="000E053C" w:rsidP="00BB26AD">
      <w:pPr>
        <w:pStyle w:val="Akapitzlist"/>
        <w:spacing w:line="360" w:lineRule="auto"/>
        <w:ind w:left="2127" w:right="1" w:hanging="1276"/>
        <w:rPr>
          <w:b/>
          <w:bCs/>
          <w:sz w:val="22"/>
          <w:szCs w:val="22"/>
        </w:rPr>
      </w:pPr>
      <w:r w:rsidRPr="00BB26AD">
        <w:rPr>
          <w:b/>
          <w:bCs/>
          <w:sz w:val="22"/>
          <w:szCs w:val="22"/>
        </w:rPr>
        <w:t>Część 1.</w:t>
      </w:r>
      <w:r>
        <w:rPr>
          <w:b/>
          <w:bCs/>
          <w:sz w:val="22"/>
          <w:szCs w:val="22"/>
        </w:rPr>
        <w:tab/>
      </w:r>
      <w:r w:rsidRPr="00BB26AD">
        <w:rPr>
          <w:b/>
          <w:bCs/>
          <w:sz w:val="22"/>
          <w:szCs w:val="22"/>
        </w:rPr>
        <w:t xml:space="preserve">Rezerwacja oraz sprzedaż biletów lotniczych. </w:t>
      </w:r>
    </w:p>
    <w:p w:rsidR="000E053C" w:rsidRPr="00BB26AD" w:rsidRDefault="000E053C" w:rsidP="00BB26AD">
      <w:pPr>
        <w:pStyle w:val="Akapitzlist"/>
        <w:spacing w:line="360" w:lineRule="auto"/>
        <w:ind w:left="2127" w:right="1" w:hanging="1276"/>
        <w:rPr>
          <w:b/>
          <w:bCs/>
          <w:sz w:val="22"/>
          <w:szCs w:val="22"/>
        </w:rPr>
      </w:pPr>
      <w:r w:rsidRPr="00BB26AD">
        <w:rPr>
          <w:b/>
          <w:bCs/>
          <w:sz w:val="22"/>
          <w:szCs w:val="22"/>
        </w:rPr>
        <w:t>Część 2.</w:t>
      </w:r>
      <w:r>
        <w:rPr>
          <w:b/>
          <w:bCs/>
          <w:sz w:val="22"/>
          <w:szCs w:val="22"/>
        </w:rPr>
        <w:tab/>
      </w:r>
      <w:r w:rsidRPr="00BB26AD">
        <w:rPr>
          <w:b/>
          <w:bCs/>
          <w:sz w:val="22"/>
          <w:szCs w:val="22"/>
        </w:rPr>
        <w:t>Rezerwacja oraz sprzedaż, na trasach zagranicznych, biletów kolejowych i autobusowych.</w:t>
      </w:r>
    </w:p>
    <w:p w:rsidR="000E053C" w:rsidRDefault="000E053C" w:rsidP="00BB26AD">
      <w:pPr>
        <w:pStyle w:val="Akapitzlist"/>
        <w:spacing w:line="360" w:lineRule="auto"/>
        <w:ind w:left="2127" w:right="1" w:hanging="1276"/>
        <w:rPr>
          <w:b/>
          <w:bCs/>
          <w:sz w:val="22"/>
          <w:szCs w:val="22"/>
        </w:rPr>
      </w:pPr>
      <w:r w:rsidRPr="00BB26AD">
        <w:rPr>
          <w:b/>
          <w:bCs/>
          <w:sz w:val="22"/>
          <w:szCs w:val="22"/>
        </w:rPr>
        <w:t>Część 3.</w:t>
      </w:r>
      <w:r>
        <w:rPr>
          <w:b/>
          <w:bCs/>
          <w:sz w:val="22"/>
          <w:szCs w:val="22"/>
        </w:rPr>
        <w:tab/>
      </w:r>
      <w:r w:rsidRPr="00BB26AD">
        <w:rPr>
          <w:b/>
          <w:bCs/>
          <w:sz w:val="22"/>
          <w:szCs w:val="22"/>
        </w:rPr>
        <w:t>Pośrednictwo wizowe.</w:t>
      </w:r>
    </w:p>
    <w:p w:rsidR="000E053C" w:rsidRPr="005F762B" w:rsidRDefault="000E053C" w:rsidP="005F762B">
      <w:pPr>
        <w:pStyle w:val="Akapitzlist"/>
        <w:spacing w:line="360" w:lineRule="auto"/>
        <w:ind w:left="360" w:right="1"/>
        <w:rPr>
          <w:sz w:val="22"/>
          <w:szCs w:val="22"/>
        </w:rPr>
      </w:pPr>
      <w:r w:rsidRPr="005F762B">
        <w:rPr>
          <w:sz w:val="22"/>
          <w:szCs w:val="22"/>
        </w:rPr>
        <w:t>*</w:t>
      </w:r>
      <w:r>
        <w:rPr>
          <w:sz w:val="22"/>
          <w:szCs w:val="22"/>
        </w:rPr>
        <w:t xml:space="preserve"> - </w:t>
      </w:r>
      <w:r w:rsidRPr="005F762B">
        <w:rPr>
          <w:sz w:val="22"/>
          <w:szCs w:val="22"/>
        </w:rPr>
        <w:t>niepotrzebne skreślić</w:t>
      </w:r>
    </w:p>
    <w:p w:rsidR="000E053C" w:rsidRPr="0044245E" w:rsidRDefault="000E053C" w:rsidP="009960AA">
      <w:pPr>
        <w:pStyle w:val="Akapitzlist"/>
        <w:ind w:left="357"/>
        <w:jc w:val="both"/>
        <w:rPr>
          <w:b/>
          <w:bCs/>
          <w:sz w:val="22"/>
          <w:szCs w:val="22"/>
        </w:rPr>
      </w:pPr>
    </w:p>
    <w:p w:rsidR="000E053C" w:rsidRPr="0041166B" w:rsidRDefault="000E053C" w:rsidP="00977E58">
      <w:pPr>
        <w:pStyle w:val="Tekstpodstawowy"/>
        <w:numPr>
          <w:ilvl w:val="0"/>
          <w:numId w:val="33"/>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0E053C" w:rsidRPr="0044245E">
        <w:tc>
          <w:tcPr>
            <w:tcW w:w="4110" w:type="dxa"/>
          </w:tcPr>
          <w:p w:rsidR="000E053C" w:rsidRPr="0044245E" w:rsidRDefault="000E053C" w:rsidP="00AC0995">
            <w:pPr>
              <w:pStyle w:val="Tekstpodstawowy"/>
              <w:spacing w:line="360" w:lineRule="auto"/>
              <w:ind w:right="1"/>
              <w:rPr>
                <w:b/>
                <w:bCs/>
                <w:sz w:val="22"/>
                <w:szCs w:val="22"/>
              </w:rPr>
            </w:pPr>
            <w:r w:rsidRPr="0044245E">
              <w:rPr>
                <w:b/>
                <w:bCs/>
                <w:sz w:val="22"/>
                <w:szCs w:val="22"/>
              </w:rPr>
              <w:t>Nazwa (firma) Wykonawcy</w:t>
            </w:r>
            <w:r w:rsidRPr="0044245E">
              <w:rPr>
                <w:rStyle w:val="Odwoanieprzypisudolnego"/>
                <w:b/>
                <w:bCs/>
                <w:sz w:val="22"/>
                <w:szCs w:val="22"/>
              </w:rPr>
              <w:footnoteReference w:id="1"/>
            </w:r>
          </w:p>
        </w:tc>
        <w:tc>
          <w:tcPr>
            <w:tcW w:w="4536" w:type="dxa"/>
          </w:tcPr>
          <w:p w:rsidR="000E053C" w:rsidRPr="0044245E" w:rsidRDefault="000E053C" w:rsidP="00AC0995">
            <w:pPr>
              <w:pStyle w:val="Tekstpodstawowy"/>
              <w:spacing w:line="360" w:lineRule="auto"/>
              <w:ind w:right="1"/>
              <w:rPr>
                <w:b/>
                <w:bCs/>
                <w:sz w:val="22"/>
                <w:szCs w:val="22"/>
              </w:rPr>
            </w:pPr>
            <w:r w:rsidRPr="0044245E">
              <w:rPr>
                <w:b/>
                <w:bCs/>
                <w:sz w:val="22"/>
                <w:szCs w:val="22"/>
              </w:rPr>
              <w:t>Adres Wykonawcy</w:t>
            </w:r>
          </w:p>
        </w:tc>
      </w:tr>
      <w:tr w:rsidR="000E053C" w:rsidRPr="0044245E">
        <w:tc>
          <w:tcPr>
            <w:tcW w:w="4110"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c>
          <w:tcPr>
            <w:tcW w:w="4536"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r>
    </w:tbl>
    <w:p w:rsidR="000E053C" w:rsidRPr="0044245E" w:rsidRDefault="000E053C" w:rsidP="00AC0995">
      <w:pPr>
        <w:pStyle w:val="Tekstpodstawowy"/>
        <w:spacing w:line="360" w:lineRule="auto"/>
        <w:ind w:right="1"/>
        <w:rPr>
          <w:b/>
          <w:bCs/>
          <w:sz w:val="22"/>
          <w:szCs w:val="22"/>
        </w:rPr>
      </w:pPr>
    </w:p>
    <w:tbl>
      <w:tblPr>
        <w:tblW w:w="8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0E053C" w:rsidRPr="0044245E">
        <w:tc>
          <w:tcPr>
            <w:tcW w:w="4110" w:type="dxa"/>
          </w:tcPr>
          <w:p w:rsidR="000E053C" w:rsidRPr="0044245E" w:rsidRDefault="000E053C" w:rsidP="00AC0995">
            <w:pPr>
              <w:pStyle w:val="Tekstpodstawowy"/>
              <w:spacing w:line="360" w:lineRule="auto"/>
              <w:ind w:right="1"/>
              <w:rPr>
                <w:b/>
                <w:bCs/>
                <w:sz w:val="22"/>
                <w:szCs w:val="22"/>
              </w:rPr>
            </w:pPr>
            <w:r w:rsidRPr="0044245E">
              <w:rPr>
                <w:b/>
                <w:bCs/>
                <w:sz w:val="22"/>
                <w:szCs w:val="22"/>
              </w:rPr>
              <w:t>Nr REGON/NIP</w:t>
            </w:r>
          </w:p>
        </w:tc>
        <w:tc>
          <w:tcPr>
            <w:tcW w:w="2521" w:type="dxa"/>
          </w:tcPr>
          <w:p w:rsidR="000E053C" w:rsidRPr="0044245E" w:rsidRDefault="000E053C" w:rsidP="00AC0995">
            <w:pPr>
              <w:pStyle w:val="Tekstpodstawowy"/>
              <w:spacing w:line="360" w:lineRule="auto"/>
              <w:ind w:right="1"/>
              <w:rPr>
                <w:b/>
                <w:bCs/>
                <w:sz w:val="22"/>
                <w:szCs w:val="22"/>
              </w:rPr>
            </w:pPr>
            <w:r w:rsidRPr="0044245E">
              <w:rPr>
                <w:b/>
                <w:bCs/>
                <w:sz w:val="22"/>
                <w:szCs w:val="22"/>
              </w:rPr>
              <w:t>telefon/fax</w:t>
            </w:r>
          </w:p>
        </w:tc>
        <w:tc>
          <w:tcPr>
            <w:tcW w:w="2015" w:type="dxa"/>
          </w:tcPr>
          <w:p w:rsidR="000E053C" w:rsidRPr="0044245E" w:rsidRDefault="000E053C" w:rsidP="00AC0995">
            <w:pPr>
              <w:pStyle w:val="Tekstpodstawowy"/>
              <w:spacing w:line="360" w:lineRule="auto"/>
              <w:ind w:right="1"/>
              <w:rPr>
                <w:b/>
                <w:bCs/>
                <w:sz w:val="22"/>
                <w:szCs w:val="22"/>
              </w:rPr>
            </w:pPr>
            <w:r w:rsidRPr="0044245E">
              <w:rPr>
                <w:b/>
                <w:bCs/>
                <w:sz w:val="22"/>
                <w:szCs w:val="22"/>
              </w:rPr>
              <w:t>e-mail</w:t>
            </w:r>
          </w:p>
        </w:tc>
      </w:tr>
      <w:tr w:rsidR="000E053C" w:rsidRPr="0044245E">
        <w:tc>
          <w:tcPr>
            <w:tcW w:w="4110"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c>
          <w:tcPr>
            <w:tcW w:w="2521"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c>
          <w:tcPr>
            <w:tcW w:w="2015"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r>
    </w:tbl>
    <w:p w:rsidR="000E053C" w:rsidRDefault="000E053C" w:rsidP="009960AA">
      <w:pPr>
        <w:pStyle w:val="Tekstpodstawowy"/>
        <w:rPr>
          <w:b/>
          <w:bCs/>
          <w:sz w:val="22"/>
          <w:szCs w:val="22"/>
        </w:rPr>
      </w:pPr>
    </w:p>
    <w:p w:rsidR="000E053C" w:rsidRPr="0041166B" w:rsidRDefault="000E053C" w:rsidP="00977E58">
      <w:pPr>
        <w:pStyle w:val="Tekstpodstawowy"/>
        <w:numPr>
          <w:ilvl w:val="0"/>
          <w:numId w:val="50"/>
        </w:numPr>
        <w:tabs>
          <w:tab w:val="clear" w:pos="360"/>
        </w:tabs>
        <w:spacing w:line="340" w:lineRule="exact"/>
        <w:ind w:left="567" w:hanging="564"/>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0E053C" w:rsidRPr="0041166B" w:rsidRDefault="000E053C" w:rsidP="00977E58">
      <w:pPr>
        <w:pStyle w:val="Tekstpodstawowy"/>
        <w:numPr>
          <w:ilvl w:val="0"/>
          <w:numId w:val="51"/>
        </w:numPr>
        <w:spacing w:line="340" w:lineRule="exact"/>
        <w:ind w:left="1418" w:hanging="567"/>
        <w:rPr>
          <w:sz w:val="22"/>
          <w:szCs w:val="22"/>
        </w:rPr>
      </w:pPr>
      <w:r w:rsidRPr="0041166B">
        <w:rPr>
          <w:sz w:val="22"/>
          <w:szCs w:val="22"/>
        </w:rPr>
        <w:t>Mikroprzedsiębiorstwo</w:t>
      </w:r>
    </w:p>
    <w:p w:rsidR="000E053C" w:rsidRPr="0041166B" w:rsidRDefault="000E053C" w:rsidP="00977E58">
      <w:pPr>
        <w:pStyle w:val="Tekstpodstawowy"/>
        <w:numPr>
          <w:ilvl w:val="0"/>
          <w:numId w:val="51"/>
        </w:numPr>
        <w:spacing w:line="340" w:lineRule="exact"/>
        <w:ind w:left="1418" w:hanging="567"/>
        <w:rPr>
          <w:sz w:val="22"/>
          <w:szCs w:val="22"/>
        </w:rPr>
      </w:pPr>
      <w:r w:rsidRPr="0041166B">
        <w:rPr>
          <w:sz w:val="22"/>
          <w:szCs w:val="22"/>
        </w:rPr>
        <w:t>Małe przedsiębiorstwo</w:t>
      </w:r>
    </w:p>
    <w:p w:rsidR="000E053C" w:rsidRPr="0041166B" w:rsidRDefault="000E053C" w:rsidP="00977E58">
      <w:pPr>
        <w:pStyle w:val="Tekstpodstawowy"/>
        <w:numPr>
          <w:ilvl w:val="0"/>
          <w:numId w:val="51"/>
        </w:numPr>
        <w:spacing w:line="340" w:lineRule="exact"/>
        <w:ind w:left="1418" w:hanging="567"/>
        <w:rPr>
          <w:sz w:val="22"/>
          <w:szCs w:val="22"/>
        </w:rPr>
      </w:pPr>
      <w:r w:rsidRPr="0041166B">
        <w:rPr>
          <w:sz w:val="22"/>
          <w:szCs w:val="22"/>
        </w:rPr>
        <w:t>Średnie przedsiębiorstwo</w:t>
      </w:r>
    </w:p>
    <w:p w:rsidR="000E053C" w:rsidRPr="0044245E" w:rsidRDefault="000E053C" w:rsidP="009960AA">
      <w:pPr>
        <w:pStyle w:val="Tekstpodstawowy"/>
        <w:rPr>
          <w:b/>
          <w:bCs/>
          <w:sz w:val="22"/>
          <w:szCs w:val="22"/>
        </w:rPr>
      </w:pPr>
    </w:p>
    <w:p w:rsidR="000E053C" w:rsidRDefault="000E053C" w:rsidP="00BA7786">
      <w:pPr>
        <w:spacing w:line="360" w:lineRule="auto"/>
        <w:ind w:left="567" w:hanging="567"/>
        <w:jc w:val="both"/>
        <w:rPr>
          <w:sz w:val="22"/>
          <w:szCs w:val="22"/>
        </w:rPr>
      </w:pPr>
      <w:r w:rsidRPr="0041166B">
        <w:rPr>
          <w:sz w:val="22"/>
          <w:szCs w:val="22"/>
        </w:rPr>
        <w:t>4.</w:t>
      </w:r>
      <w:r w:rsidRPr="0041166B">
        <w:rPr>
          <w:sz w:val="22"/>
          <w:szCs w:val="22"/>
        </w:rPr>
        <w:tab/>
      </w:r>
      <w:r>
        <w:rPr>
          <w:sz w:val="22"/>
          <w:szCs w:val="22"/>
        </w:rPr>
        <w:t>Oferujemy następujące ceny za.</w:t>
      </w:r>
    </w:p>
    <w:p w:rsidR="00151D59" w:rsidRDefault="004D0CA7" w:rsidP="004D0CA7">
      <w:pPr>
        <w:spacing w:line="360" w:lineRule="auto"/>
        <w:ind w:left="567"/>
        <w:jc w:val="both"/>
        <w:rPr>
          <w:sz w:val="22"/>
          <w:szCs w:val="22"/>
        </w:rPr>
      </w:pPr>
      <w:r w:rsidRPr="004D0CA7">
        <w:rPr>
          <w:sz w:val="22"/>
          <w:szCs w:val="22"/>
        </w:rPr>
        <w:t xml:space="preserve">dotyczy części I </w:t>
      </w:r>
    </w:p>
    <w:p w:rsidR="004D0CA7" w:rsidRPr="004D0CA7" w:rsidRDefault="00601926" w:rsidP="00E93553">
      <w:pPr>
        <w:spacing w:line="360" w:lineRule="auto"/>
        <w:ind w:left="1134" w:hanging="567"/>
        <w:jc w:val="both"/>
        <w:rPr>
          <w:sz w:val="22"/>
          <w:szCs w:val="22"/>
        </w:rPr>
      </w:pPr>
      <w:r>
        <w:rPr>
          <w:sz w:val="22"/>
          <w:szCs w:val="22"/>
        </w:rPr>
        <w:t>a)</w:t>
      </w:r>
      <w:r>
        <w:rPr>
          <w:sz w:val="22"/>
          <w:szCs w:val="22"/>
        </w:rPr>
        <w:tab/>
      </w:r>
      <w:r w:rsidR="004D0CA7" w:rsidRPr="004D0CA7">
        <w:rPr>
          <w:sz w:val="22"/>
          <w:szCs w:val="22"/>
        </w:rPr>
        <w:t>Oferujemy cen</w:t>
      </w:r>
      <w:r w:rsidR="007C5D6A">
        <w:rPr>
          <w:sz w:val="22"/>
          <w:szCs w:val="22"/>
        </w:rPr>
        <w:t>ę</w:t>
      </w:r>
      <w:r w:rsidR="004D0CA7" w:rsidRPr="004D0CA7">
        <w:rPr>
          <w:sz w:val="22"/>
          <w:szCs w:val="22"/>
        </w:rPr>
        <w:t xml:space="preserve"> brutto opłaty transakcyjnej za </w:t>
      </w:r>
      <w:r w:rsidR="004D0CA7">
        <w:rPr>
          <w:sz w:val="22"/>
          <w:szCs w:val="22"/>
        </w:rPr>
        <w:t>wystawienie biletu lotniczego</w:t>
      </w:r>
      <w:r w:rsidR="00151D59" w:rsidRPr="00151D59">
        <w:rPr>
          <w:sz w:val="22"/>
          <w:szCs w:val="22"/>
        </w:rPr>
        <w:t xml:space="preserve"> </w:t>
      </w:r>
      <w:r w:rsidR="00151D59">
        <w:rPr>
          <w:sz w:val="22"/>
          <w:szCs w:val="22"/>
        </w:rPr>
        <w:t xml:space="preserve">do państw </w:t>
      </w:r>
      <w:r>
        <w:rPr>
          <w:sz w:val="22"/>
          <w:szCs w:val="22"/>
        </w:rPr>
        <w:t xml:space="preserve">należących do </w:t>
      </w:r>
      <w:r w:rsidR="00151D59">
        <w:rPr>
          <w:sz w:val="22"/>
          <w:szCs w:val="22"/>
        </w:rPr>
        <w:t>Unii Europejskiej.</w:t>
      </w:r>
    </w:p>
    <w:p w:rsidR="004D0CA7" w:rsidRPr="004D0CA7" w:rsidRDefault="004D0CA7" w:rsidP="00E93553">
      <w:pPr>
        <w:spacing w:line="360" w:lineRule="auto"/>
        <w:ind w:left="1134" w:hanging="567"/>
        <w:jc w:val="both"/>
        <w:rPr>
          <w:sz w:val="22"/>
          <w:szCs w:val="22"/>
        </w:rPr>
      </w:pPr>
      <w:r w:rsidRPr="004D0CA7">
        <w:rPr>
          <w:sz w:val="22"/>
          <w:szCs w:val="22"/>
        </w:rPr>
        <w:t xml:space="preserve">netto …...…….…… + VAT ..........% ....................... =................................... zł brutto. </w:t>
      </w:r>
    </w:p>
    <w:p w:rsidR="004D0CA7" w:rsidRDefault="004D0CA7" w:rsidP="00E93553">
      <w:pPr>
        <w:spacing w:line="360" w:lineRule="auto"/>
        <w:ind w:left="1134" w:hanging="567"/>
        <w:jc w:val="both"/>
        <w:rPr>
          <w:sz w:val="22"/>
          <w:szCs w:val="22"/>
        </w:rPr>
      </w:pPr>
      <w:r w:rsidRPr="004D0CA7">
        <w:rPr>
          <w:sz w:val="22"/>
          <w:szCs w:val="22"/>
        </w:rPr>
        <w:t>słownie ………………………………………………………………………………………….</w:t>
      </w:r>
    </w:p>
    <w:p w:rsidR="00151D59" w:rsidRDefault="00151D59" w:rsidP="00E93553">
      <w:pPr>
        <w:spacing w:line="360" w:lineRule="auto"/>
        <w:ind w:left="1134" w:hanging="567"/>
        <w:jc w:val="both"/>
        <w:rPr>
          <w:sz w:val="22"/>
          <w:szCs w:val="22"/>
        </w:rPr>
      </w:pPr>
    </w:p>
    <w:p w:rsidR="00601926" w:rsidRPr="00601926" w:rsidRDefault="00601926" w:rsidP="00E93553">
      <w:pPr>
        <w:spacing w:line="360" w:lineRule="auto"/>
        <w:ind w:left="1134" w:hanging="567"/>
        <w:jc w:val="both"/>
        <w:rPr>
          <w:sz w:val="22"/>
          <w:szCs w:val="22"/>
        </w:rPr>
      </w:pPr>
      <w:r>
        <w:rPr>
          <w:sz w:val="22"/>
          <w:szCs w:val="22"/>
        </w:rPr>
        <w:t>b)</w:t>
      </w:r>
      <w:r>
        <w:rPr>
          <w:sz w:val="22"/>
          <w:szCs w:val="22"/>
        </w:rPr>
        <w:tab/>
      </w:r>
      <w:r w:rsidRPr="00601926">
        <w:rPr>
          <w:sz w:val="22"/>
          <w:szCs w:val="22"/>
        </w:rPr>
        <w:t xml:space="preserve">Oferujemy cenę brutto opłaty transakcyjnej za wystawienie biletu lotniczego do państw </w:t>
      </w:r>
      <w:r>
        <w:rPr>
          <w:sz w:val="22"/>
          <w:szCs w:val="22"/>
        </w:rPr>
        <w:t xml:space="preserve">nie </w:t>
      </w:r>
      <w:r w:rsidRPr="00601926">
        <w:rPr>
          <w:sz w:val="22"/>
          <w:szCs w:val="22"/>
        </w:rPr>
        <w:t>należących do Unii Europejskiej.</w:t>
      </w:r>
    </w:p>
    <w:p w:rsidR="00601926" w:rsidRPr="00601926" w:rsidRDefault="00601926" w:rsidP="00E93553">
      <w:pPr>
        <w:spacing w:line="360" w:lineRule="auto"/>
        <w:ind w:left="1134" w:hanging="567"/>
        <w:jc w:val="both"/>
        <w:rPr>
          <w:sz w:val="22"/>
          <w:szCs w:val="22"/>
        </w:rPr>
      </w:pPr>
      <w:r w:rsidRPr="00601926">
        <w:rPr>
          <w:sz w:val="22"/>
          <w:szCs w:val="22"/>
        </w:rPr>
        <w:t xml:space="preserve">netto …...…….…… + VAT ..........% ....................... =................................... zł brutto. </w:t>
      </w:r>
    </w:p>
    <w:p w:rsidR="00601926" w:rsidRDefault="00601926" w:rsidP="00E93553">
      <w:pPr>
        <w:spacing w:line="360" w:lineRule="auto"/>
        <w:ind w:left="1134" w:hanging="567"/>
        <w:jc w:val="both"/>
        <w:rPr>
          <w:sz w:val="22"/>
          <w:szCs w:val="22"/>
        </w:rPr>
      </w:pPr>
      <w:r w:rsidRPr="00601926">
        <w:rPr>
          <w:sz w:val="22"/>
          <w:szCs w:val="22"/>
        </w:rPr>
        <w:t>słownie ………………………………………………………………………………………….</w:t>
      </w:r>
    </w:p>
    <w:p w:rsidR="00601926" w:rsidRDefault="00601926" w:rsidP="004D0CA7">
      <w:pPr>
        <w:spacing w:line="360" w:lineRule="auto"/>
        <w:ind w:left="567"/>
        <w:jc w:val="both"/>
        <w:rPr>
          <w:sz w:val="22"/>
          <w:szCs w:val="22"/>
        </w:rPr>
      </w:pPr>
    </w:p>
    <w:p w:rsidR="00151D59" w:rsidRDefault="004D0CA7" w:rsidP="004D0CA7">
      <w:pPr>
        <w:spacing w:line="360" w:lineRule="auto"/>
        <w:ind w:left="567"/>
        <w:jc w:val="both"/>
        <w:rPr>
          <w:sz w:val="22"/>
          <w:szCs w:val="22"/>
        </w:rPr>
      </w:pPr>
      <w:r w:rsidRPr="004D0CA7">
        <w:rPr>
          <w:sz w:val="22"/>
          <w:szCs w:val="22"/>
        </w:rPr>
        <w:t>dotyczy części I</w:t>
      </w:r>
      <w:r>
        <w:rPr>
          <w:sz w:val="22"/>
          <w:szCs w:val="22"/>
        </w:rPr>
        <w:t>I</w:t>
      </w:r>
      <w:r w:rsidRPr="004D0CA7">
        <w:rPr>
          <w:sz w:val="22"/>
          <w:szCs w:val="22"/>
        </w:rPr>
        <w:t xml:space="preserve"> </w:t>
      </w:r>
    </w:p>
    <w:p w:rsidR="004D0CA7" w:rsidRPr="004D0CA7" w:rsidRDefault="004D0CA7" w:rsidP="004D0CA7">
      <w:pPr>
        <w:spacing w:line="360" w:lineRule="auto"/>
        <w:ind w:left="567"/>
        <w:jc w:val="both"/>
        <w:rPr>
          <w:sz w:val="22"/>
          <w:szCs w:val="22"/>
        </w:rPr>
      </w:pPr>
      <w:r w:rsidRPr="004D0CA7">
        <w:rPr>
          <w:sz w:val="22"/>
          <w:szCs w:val="22"/>
        </w:rPr>
        <w:t>Oferujemy cen</w:t>
      </w:r>
      <w:r w:rsidR="007C5D6A">
        <w:rPr>
          <w:sz w:val="22"/>
          <w:szCs w:val="22"/>
        </w:rPr>
        <w:t>ę</w:t>
      </w:r>
      <w:r w:rsidRPr="004D0CA7">
        <w:rPr>
          <w:sz w:val="22"/>
          <w:szCs w:val="22"/>
        </w:rPr>
        <w:t xml:space="preserve"> brutto opłaty transakcyjnej za </w:t>
      </w:r>
      <w:r w:rsidR="005E0055">
        <w:rPr>
          <w:sz w:val="22"/>
          <w:szCs w:val="22"/>
        </w:rPr>
        <w:t>wystawienie biletu kolejowego lub autobusowego</w:t>
      </w:r>
    </w:p>
    <w:p w:rsidR="004D0CA7" w:rsidRPr="004D0CA7" w:rsidRDefault="004D0CA7" w:rsidP="004D0CA7">
      <w:pPr>
        <w:spacing w:line="360" w:lineRule="auto"/>
        <w:ind w:left="567"/>
        <w:jc w:val="both"/>
        <w:rPr>
          <w:sz w:val="22"/>
          <w:szCs w:val="22"/>
        </w:rPr>
      </w:pPr>
      <w:r w:rsidRPr="004D0CA7">
        <w:rPr>
          <w:sz w:val="22"/>
          <w:szCs w:val="22"/>
        </w:rPr>
        <w:t xml:space="preserve">netto …...…….…… + VAT ..........% ....................... =................................... zł brutto. </w:t>
      </w:r>
    </w:p>
    <w:p w:rsidR="004D0CA7" w:rsidRDefault="004D0CA7" w:rsidP="004D0CA7">
      <w:pPr>
        <w:spacing w:line="360" w:lineRule="auto"/>
        <w:ind w:left="567"/>
        <w:jc w:val="both"/>
        <w:rPr>
          <w:sz w:val="22"/>
          <w:szCs w:val="22"/>
        </w:rPr>
      </w:pPr>
      <w:r w:rsidRPr="004D0CA7">
        <w:rPr>
          <w:sz w:val="22"/>
          <w:szCs w:val="22"/>
        </w:rPr>
        <w:t>słownie ………………………………………………………………………………………….</w:t>
      </w:r>
    </w:p>
    <w:p w:rsidR="00601926" w:rsidRDefault="00601926" w:rsidP="00BB26AD">
      <w:pPr>
        <w:spacing w:line="360" w:lineRule="auto"/>
        <w:ind w:left="567"/>
        <w:jc w:val="both"/>
        <w:rPr>
          <w:sz w:val="22"/>
          <w:szCs w:val="22"/>
        </w:rPr>
      </w:pPr>
    </w:p>
    <w:p w:rsidR="00601926" w:rsidRDefault="000E053C" w:rsidP="00BB26AD">
      <w:pPr>
        <w:spacing w:line="360" w:lineRule="auto"/>
        <w:ind w:left="567"/>
        <w:jc w:val="both"/>
        <w:rPr>
          <w:sz w:val="22"/>
          <w:szCs w:val="22"/>
        </w:rPr>
      </w:pPr>
      <w:r w:rsidRPr="00BB26AD">
        <w:rPr>
          <w:sz w:val="22"/>
          <w:szCs w:val="22"/>
        </w:rPr>
        <w:t>dotyczy części III</w:t>
      </w:r>
    </w:p>
    <w:p w:rsidR="000E053C" w:rsidRPr="00BB26AD" w:rsidRDefault="000E053C" w:rsidP="00BB26AD">
      <w:pPr>
        <w:spacing w:line="360" w:lineRule="auto"/>
        <w:ind w:left="567"/>
        <w:jc w:val="both"/>
        <w:rPr>
          <w:sz w:val="22"/>
          <w:szCs w:val="22"/>
        </w:rPr>
      </w:pPr>
      <w:r w:rsidRPr="00BB26AD">
        <w:rPr>
          <w:sz w:val="22"/>
          <w:szCs w:val="22"/>
        </w:rPr>
        <w:t xml:space="preserve">Oferujemy </w:t>
      </w:r>
      <w:r w:rsidRPr="0061373D">
        <w:rPr>
          <w:sz w:val="22"/>
          <w:szCs w:val="22"/>
        </w:rPr>
        <w:t>cena brutto opłaty transakcyjnej za wystawienie wizy</w:t>
      </w:r>
      <w:r w:rsidRPr="00BB26AD">
        <w:rPr>
          <w:sz w:val="22"/>
          <w:szCs w:val="22"/>
        </w:rPr>
        <w:t xml:space="preserve"> </w:t>
      </w:r>
    </w:p>
    <w:p w:rsidR="000E053C" w:rsidRPr="00BB26AD" w:rsidRDefault="000E053C" w:rsidP="00BB26AD">
      <w:pPr>
        <w:spacing w:line="360" w:lineRule="auto"/>
        <w:ind w:left="567"/>
        <w:jc w:val="both"/>
        <w:rPr>
          <w:sz w:val="22"/>
          <w:szCs w:val="22"/>
        </w:rPr>
      </w:pPr>
      <w:r w:rsidRPr="00BB26AD">
        <w:rPr>
          <w:sz w:val="22"/>
          <w:szCs w:val="22"/>
        </w:rPr>
        <w:t>netto …...…….…… + VAT ..........% ....................... =................................... zł brutto</w:t>
      </w:r>
      <w:r>
        <w:rPr>
          <w:sz w:val="22"/>
          <w:szCs w:val="22"/>
        </w:rPr>
        <w:t>.</w:t>
      </w:r>
      <w:r w:rsidRPr="00BB26AD">
        <w:rPr>
          <w:sz w:val="22"/>
          <w:szCs w:val="22"/>
        </w:rPr>
        <w:t xml:space="preserve"> </w:t>
      </w:r>
    </w:p>
    <w:p w:rsidR="000E053C" w:rsidRPr="00BB26AD" w:rsidRDefault="000E053C" w:rsidP="00BB26AD">
      <w:pPr>
        <w:spacing w:line="360" w:lineRule="auto"/>
        <w:ind w:left="567"/>
        <w:jc w:val="both"/>
        <w:rPr>
          <w:sz w:val="22"/>
          <w:szCs w:val="22"/>
        </w:rPr>
      </w:pPr>
      <w:r w:rsidRPr="00BB26AD">
        <w:rPr>
          <w:sz w:val="22"/>
          <w:szCs w:val="22"/>
        </w:rPr>
        <w:t>słownie ………………………………………………………………………………………….</w:t>
      </w:r>
    </w:p>
    <w:p w:rsidR="000E053C" w:rsidRDefault="000E053C" w:rsidP="005F762B">
      <w:pPr>
        <w:spacing w:line="360" w:lineRule="auto"/>
        <w:ind w:left="567"/>
        <w:jc w:val="both"/>
        <w:rPr>
          <w:sz w:val="22"/>
          <w:szCs w:val="22"/>
        </w:rPr>
      </w:pPr>
    </w:p>
    <w:p w:rsidR="000E053C" w:rsidRDefault="000E053C" w:rsidP="00D6704E">
      <w:pPr>
        <w:pStyle w:val="Tekstpodstawowy"/>
        <w:spacing w:line="320" w:lineRule="exact"/>
        <w:ind w:left="567" w:hanging="567"/>
        <w:rPr>
          <w:sz w:val="22"/>
          <w:szCs w:val="22"/>
          <w:u w:val="single"/>
        </w:rPr>
      </w:pPr>
      <w:r w:rsidRPr="006752C3">
        <w:rPr>
          <w:sz w:val="22"/>
          <w:szCs w:val="22"/>
        </w:rPr>
        <w:t>5.</w:t>
      </w:r>
      <w:r w:rsidRPr="006752C3">
        <w:rPr>
          <w:sz w:val="22"/>
          <w:szCs w:val="22"/>
        </w:rPr>
        <w:tab/>
      </w:r>
      <w:r w:rsidRPr="00C22A81">
        <w:rPr>
          <w:sz w:val="22"/>
          <w:szCs w:val="22"/>
        </w:rPr>
        <w:t xml:space="preserve">Wybór oferty prowadzić będzie do powstania u Zamawiającego obowiązku podatkowego w zakresie następujących towarów/usług: ……………………………………………………… Wartość ww. towarów lub usług bez kwoty podatku wynosi: ………………………………… </w:t>
      </w:r>
      <w:r w:rsidRPr="00C22A81">
        <w:rPr>
          <w:sz w:val="22"/>
          <w:szCs w:val="22"/>
          <w:u w:val="single"/>
        </w:rPr>
        <w:t>(Wypełnić, o ile wybór oferty prowadziłby do powstania u Zamawiającego obowiązku podatkowego zgodnie z przepisami o podatku od towarów i usług, w przeciwnym razie pozostawić niewypełnione)</w:t>
      </w:r>
    </w:p>
    <w:p w:rsidR="000E053C" w:rsidRPr="006752C3" w:rsidRDefault="000E053C" w:rsidP="009960AA">
      <w:pPr>
        <w:pStyle w:val="Tekstpodstawowy"/>
        <w:ind w:left="851" w:hanging="851"/>
        <w:rPr>
          <w:sz w:val="22"/>
          <w:szCs w:val="22"/>
        </w:rPr>
      </w:pPr>
    </w:p>
    <w:p w:rsidR="000E053C" w:rsidRPr="005E0055" w:rsidRDefault="000E053C" w:rsidP="00977E58">
      <w:pPr>
        <w:pStyle w:val="Tekstpodstawowy"/>
        <w:numPr>
          <w:ilvl w:val="0"/>
          <w:numId w:val="52"/>
        </w:numPr>
        <w:tabs>
          <w:tab w:val="clear" w:pos="360"/>
          <w:tab w:val="num" w:pos="851"/>
        </w:tabs>
        <w:spacing w:line="360" w:lineRule="exact"/>
        <w:ind w:left="851" w:hanging="851"/>
        <w:rPr>
          <w:b/>
          <w:sz w:val="22"/>
          <w:szCs w:val="22"/>
        </w:rPr>
      </w:pPr>
      <w:r w:rsidRPr="005E0055">
        <w:rPr>
          <w:b/>
          <w:sz w:val="22"/>
          <w:szCs w:val="22"/>
        </w:rPr>
        <w:t xml:space="preserve">Kryteria </w:t>
      </w:r>
      <w:proofErr w:type="spellStart"/>
      <w:r w:rsidR="005E0055" w:rsidRPr="005E0055">
        <w:rPr>
          <w:b/>
          <w:sz w:val="22"/>
          <w:szCs w:val="22"/>
        </w:rPr>
        <w:t>pozacenowe</w:t>
      </w:r>
      <w:proofErr w:type="spellEnd"/>
      <w:r w:rsidRPr="005E0055">
        <w:rPr>
          <w:b/>
          <w:sz w:val="22"/>
          <w:szCs w:val="22"/>
        </w:rPr>
        <w:t xml:space="preserve"> odnoszące się do przedmiotu zamówienia.</w:t>
      </w:r>
    </w:p>
    <w:p w:rsidR="000E053C" w:rsidRDefault="000E053C" w:rsidP="00E93553">
      <w:pPr>
        <w:pStyle w:val="Tekstpodstawowy"/>
        <w:tabs>
          <w:tab w:val="num" w:pos="1134"/>
        </w:tabs>
        <w:spacing w:line="360" w:lineRule="exact"/>
        <w:ind w:left="1134" w:hanging="567"/>
        <w:rPr>
          <w:sz w:val="22"/>
          <w:szCs w:val="22"/>
        </w:rPr>
      </w:pPr>
      <w:r w:rsidRPr="0061373D">
        <w:rPr>
          <w:sz w:val="22"/>
          <w:szCs w:val="22"/>
        </w:rPr>
        <w:t xml:space="preserve">dotyczy części I </w:t>
      </w:r>
    </w:p>
    <w:p w:rsidR="00E93553" w:rsidRPr="00E93553" w:rsidRDefault="00E93553" w:rsidP="00E93553">
      <w:pPr>
        <w:pStyle w:val="Tekstpodstawowy"/>
        <w:tabs>
          <w:tab w:val="num" w:pos="1134"/>
        </w:tabs>
        <w:spacing w:line="360" w:lineRule="exact"/>
        <w:ind w:left="1134" w:hanging="567"/>
        <w:rPr>
          <w:sz w:val="22"/>
          <w:szCs w:val="22"/>
        </w:rPr>
      </w:pPr>
      <w:r>
        <w:rPr>
          <w:sz w:val="22"/>
          <w:szCs w:val="22"/>
        </w:rPr>
        <w:t>a</w:t>
      </w:r>
      <w:r w:rsidRPr="00E93553">
        <w:rPr>
          <w:sz w:val="22"/>
          <w:szCs w:val="22"/>
        </w:rPr>
        <w:t>)</w:t>
      </w:r>
      <w:r w:rsidRPr="00E93553">
        <w:rPr>
          <w:sz w:val="22"/>
          <w:szCs w:val="22"/>
        </w:rPr>
        <w:tab/>
        <w:t xml:space="preserve">Oferujemy upust od ceny katalogowej biletu </w:t>
      </w:r>
      <w:r w:rsidR="00145BAE">
        <w:rPr>
          <w:sz w:val="22"/>
          <w:szCs w:val="22"/>
        </w:rPr>
        <w:t xml:space="preserve">lotniczego </w:t>
      </w:r>
      <w:r w:rsidRPr="00E93553">
        <w:rPr>
          <w:sz w:val="22"/>
          <w:szCs w:val="22"/>
        </w:rPr>
        <w:t>do państw należących do Unii Europejskiej w wysokości ……….%</w:t>
      </w:r>
    </w:p>
    <w:p w:rsidR="00E93553" w:rsidRPr="00E93553" w:rsidRDefault="00E93553" w:rsidP="00E93553">
      <w:pPr>
        <w:pStyle w:val="Tekstpodstawowy"/>
        <w:tabs>
          <w:tab w:val="num" w:pos="1134"/>
        </w:tabs>
        <w:spacing w:line="360" w:lineRule="exact"/>
        <w:ind w:left="1134" w:hanging="567"/>
        <w:rPr>
          <w:sz w:val="22"/>
          <w:szCs w:val="22"/>
        </w:rPr>
      </w:pPr>
      <w:r>
        <w:rPr>
          <w:sz w:val="22"/>
          <w:szCs w:val="22"/>
        </w:rPr>
        <w:t>b</w:t>
      </w:r>
      <w:r w:rsidRPr="00E93553">
        <w:rPr>
          <w:sz w:val="22"/>
          <w:szCs w:val="22"/>
        </w:rPr>
        <w:t>)</w:t>
      </w:r>
      <w:r w:rsidRPr="00E93553">
        <w:rPr>
          <w:sz w:val="22"/>
          <w:szCs w:val="22"/>
        </w:rPr>
        <w:tab/>
        <w:t>Oferujemy upust od ceny katalogowej biletu</w:t>
      </w:r>
      <w:r w:rsidR="00145BAE">
        <w:rPr>
          <w:sz w:val="22"/>
          <w:szCs w:val="22"/>
        </w:rPr>
        <w:t xml:space="preserve"> lotniczego</w:t>
      </w:r>
      <w:r w:rsidRPr="00E93553">
        <w:rPr>
          <w:sz w:val="22"/>
          <w:szCs w:val="22"/>
        </w:rPr>
        <w:t xml:space="preserve"> do państw nie należących do Unii Europejskiej w wysokości ……….%</w:t>
      </w:r>
    </w:p>
    <w:p w:rsidR="000E053C" w:rsidRDefault="000E053C" w:rsidP="00E93553">
      <w:pPr>
        <w:pStyle w:val="Tekstpodstawowy"/>
        <w:tabs>
          <w:tab w:val="num" w:pos="851"/>
          <w:tab w:val="num" w:pos="1134"/>
        </w:tabs>
        <w:spacing w:line="360" w:lineRule="exact"/>
        <w:ind w:left="851" w:hanging="567"/>
        <w:rPr>
          <w:sz w:val="22"/>
          <w:szCs w:val="22"/>
        </w:rPr>
      </w:pPr>
    </w:p>
    <w:p w:rsidR="000E053C" w:rsidRDefault="000E053C" w:rsidP="00E93553">
      <w:pPr>
        <w:pStyle w:val="Tekstpodstawowy"/>
        <w:tabs>
          <w:tab w:val="num" w:pos="851"/>
          <w:tab w:val="num" w:pos="1134"/>
        </w:tabs>
        <w:spacing w:line="360" w:lineRule="exact"/>
        <w:ind w:left="851" w:hanging="567"/>
        <w:rPr>
          <w:sz w:val="22"/>
          <w:szCs w:val="22"/>
        </w:rPr>
      </w:pPr>
      <w:r>
        <w:rPr>
          <w:sz w:val="22"/>
          <w:szCs w:val="22"/>
        </w:rPr>
        <w:t>dotyczy części II</w:t>
      </w:r>
    </w:p>
    <w:p w:rsidR="000E053C" w:rsidRPr="006752C3" w:rsidRDefault="000E053C" w:rsidP="00E93553">
      <w:pPr>
        <w:pStyle w:val="Tekstpodstawowy"/>
        <w:tabs>
          <w:tab w:val="num" w:pos="851"/>
          <w:tab w:val="num" w:pos="1134"/>
        </w:tabs>
        <w:spacing w:line="360" w:lineRule="exact"/>
        <w:ind w:left="851" w:hanging="567"/>
        <w:rPr>
          <w:sz w:val="22"/>
          <w:szCs w:val="22"/>
        </w:rPr>
      </w:pPr>
      <w:r>
        <w:rPr>
          <w:sz w:val="22"/>
          <w:szCs w:val="22"/>
        </w:rPr>
        <w:tab/>
      </w:r>
      <w:r w:rsidR="00145BAE" w:rsidRPr="00145BAE">
        <w:rPr>
          <w:sz w:val="22"/>
          <w:szCs w:val="22"/>
        </w:rPr>
        <w:t xml:space="preserve">Oferujemy upust od ceny katalogowej biletu </w:t>
      </w:r>
      <w:r w:rsidRPr="0061373D">
        <w:rPr>
          <w:sz w:val="22"/>
          <w:szCs w:val="22"/>
        </w:rPr>
        <w:t>kolejowego lub autobusowego</w:t>
      </w:r>
      <w:r>
        <w:rPr>
          <w:sz w:val="22"/>
          <w:szCs w:val="22"/>
        </w:rPr>
        <w:t xml:space="preserve"> w</w:t>
      </w:r>
      <w:r w:rsidR="00145BAE">
        <w:rPr>
          <w:sz w:val="22"/>
          <w:szCs w:val="22"/>
        </w:rPr>
        <w:t xml:space="preserve"> wysokości </w:t>
      </w:r>
      <w:r>
        <w:rPr>
          <w:sz w:val="22"/>
          <w:szCs w:val="22"/>
        </w:rPr>
        <w:t>……..%</w:t>
      </w:r>
    </w:p>
    <w:p w:rsidR="000E053C" w:rsidRPr="00862498" w:rsidRDefault="000E053C" w:rsidP="00862498">
      <w:pPr>
        <w:pStyle w:val="Tekstpodstawowy"/>
        <w:ind w:left="851" w:right="1" w:hanging="851"/>
        <w:rPr>
          <w:sz w:val="22"/>
          <w:szCs w:val="22"/>
        </w:rPr>
      </w:pPr>
    </w:p>
    <w:p w:rsidR="000E053C" w:rsidRPr="00862498" w:rsidRDefault="000E053C" w:rsidP="00977E58">
      <w:pPr>
        <w:pStyle w:val="Tekstpodstawowy"/>
        <w:numPr>
          <w:ilvl w:val="0"/>
          <w:numId w:val="52"/>
        </w:numPr>
        <w:tabs>
          <w:tab w:val="clear" w:pos="360"/>
        </w:tabs>
        <w:ind w:left="851" w:right="1" w:hanging="851"/>
        <w:rPr>
          <w:sz w:val="22"/>
          <w:szCs w:val="22"/>
        </w:rPr>
      </w:pPr>
      <w:r w:rsidRPr="00862498">
        <w:rPr>
          <w:sz w:val="22"/>
          <w:szCs w:val="22"/>
        </w:rPr>
        <w:t>Niniejszym oświadczam, że:</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zapoznałem się z warunkami zamówienia i przyjmuję je bez zastrzeżeń;</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przedmiot oferty jest zgodny z przedmiotem zamówienia;</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0E053C" w:rsidRPr="006752C3" w:rsidRDefault="000E053C" w:rsidP="006752C3">
      <w:pPr>
        <w:pStyle w:val="Tekstpodstawowy"/>
        <w:ind w:right="1"/>
        <w:rPr>
          <w:sz w:val="22"/>
          <w:szCs w:val="22"/>
        </w:rPr>
      </w:pPr>
    </w:p>
    <w:p w:rsidR="000E053C" w:rsidRPr="006752C3" w:rsidRDefault="000E053C" w:rsidP="00862498">
      <w:pPr>
        <w:pStyle w:val="Tekstpodstawowy"/>
        <w:ind w:left="851" w:right="1" w:hanging="851"/>
        <w:rPr>
          <w:b/>
          <w:bCs/>
          <w:sz w:val="22"/>
          <w:szCs w:val="22"/>
        </w:rPr>
      </w:pPr>
      <w:r>
        <w:rPr>
          <w:sz w:val="22"/>
          <w:szCs w:val="22"/>
        </w:rPr>
        <w:t>8</w:t>
      </w:r>
      <w:r w:rsidRPr="00862498">
        <w:rPr>
          <w:sz w:val="22"/>
          <w:szCs w:val="22"/>
        </w:rPr>
        <w:t>.</w:t>
      </w:r>
      <w:r w:rsidRPr="00862498">
        <w:rPr>
          <w:sz w:val="22"/>
          <w:szCs w:val="22"/>
        </w:rPr>
        <w:tab/>
        <w:t>Niżej podaną część/zakres zamówienia, wykonywać będą w moim imieniu podwykonawcy:</w:t>
      </w:r>
    </w:p>
    <w:p w:rsidR="000E053C" w:rsidRPr="006752C3" w:rsidRDefault="000E053C" w:rsidP="006752C3">
      <w:pPr>
        <w:pStyle w:val="Tekstpodstawowy"/>
        <w:ind w:right="1"/>
        <w:rPr>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0E053C" w:rsidRPr="006752C3">
        <w:tc>
          <w:tcPr>
            <w:tcW w:w="709" w:type="dxa"/>
            <w:vAlign w:val="center"/>
          </w:tcPr>
          <w:p w:rsidR="000E053C" w:rsidRPr="006752C3" w:rsidRDefault="000E053C" w:rsidP="006752C3">
            <w:pPr>
              <w:pStyle w:val="Tekstpodstawowy"/>
              <w:ind w:right="1"/>
              <w:rPr>
                <w:b/>
                <w:bCs/>
                <w:sz w:val="22"/>
                <w:szCs w:val="22"/>
              </w:rPr>
            </w:pPr>
            <w:r w:rsidRPr="006752C3">
              <w:rPr>
                <w:b/>
                <w:bCs/>
                <w:sz w:val="22"/>
                <w:szCs w:val="22"/>
              </w:rPr>
              <w:t>L.p.</w:t>
            </w:r>
          </w:p>
        </w:tc>
        <w:tc>
          <w:tcPr>
            <w:tcW w:w="4053" w:type="dxa"/>
            <w:vAlign w:val="center"/>
          </w:tcPr>
          <w:p w:rsidR="000E053C" w:rsidRPr="006752C3" w:rsidRDefault="000E053C" w:rsidP="006752C3">
            <w:pPr>
              <w:pStyle w:val="Tekstpodstawowy"/>
              <w:ind w:right="1"/>
              <w:rPr>
                <w:b/>
                <w:bCs/>
                <w:sz w:val="22"/>
                <w:szCs w:val="22"/>
              </w:rPr>
            </w:pPr>
            <w:r w:rsidRPr="006752C3">
              <w:rPr>
                <w:b/>
                <w:bCs/>
                <w:sz w:val="22"/>
                <w:szCs w:val="22"/>
              </w:rPr>
              <w:t xml:space="preserve">Część/zakres zamówienia </w:t>
            </w:r>
          </w:p>
        </w:tc>
        <w:tc>
          <w:tcPr>
            <w:tcW w:w="4310" w:type="dxa"/>
            <w:vAlign w:val="center"/>
          </w:tcPr>
          <w:p w:rsidR="000E053C" w:rsidRPr="006752C3" w:rsidRDefault="000E053C" w:rsidP="006752C3">
            <w:pPr>
              <w:pStyle w:val="Tekstpodstawowy"/>
              <w:ind w:right="1"/>
              <w:rPr>
                <w:b/>
                <w:bCs/>
                <w:sz w:val="22"/>
                <w:szCs w:val="22"/>
                <w:vertAlign w:val="superscript"/>
              </w:rPr>
            </w:pPr>
            <w:r w:rsidRPr="006752C3">
              <w:rPr>
                <w:b/>
                <w:bCs/>
                <w:sz w:val="22"/>
                <w:szCs w:val="22"/>
              </w:rPr>
              <w:t>Nazwa (firma) podwykonawcy</w:t>
            </w:r>
          </w:p>
        </w:tc>
      </w:tr>
      <w:tr w:rsidR="000E053C" w:rsidRPr="006752C3">
        <w:tc>
          <w:tcPr>
            <w:tcW w:w="709" w:type="dxa"/>
          </w:tcPr>
          <w:p w:rsidR="000E053C" w:rsidRPr="006752C3" w:rsidRDefault="000E053C" w:rsidP="006752C3">
            <w:pPr>
              <w:pStyle w:val="Tekstpodstawowy"/>
              <w:ind w:right="1"/>
              <w:rPr>
                <w:sz w:val="22"/>
                <w:szCs w:val="22"/>
              </w:rPr>
            </w:pPr>
            <w:r w:rsidRPr="006752C3">
              <w:rPr>
                <w:sz w:val="22"/>
                <w:szCs w:val="22"/>
              </w:rPr>
              <w:t>1.</w:t>
            </w:r>
          </w:p>
        </w:tc>
        <w:tc>
          <w:tcPr>
            <w:tcW w:w="4053" w:type="dxa"/>
          </w:tcPr>
          <w:p w:rsidR="000E053C" w:rsidRPr="006752C3" w:rsidRDefault="000E053C" w:rsidP="006752C3">
            <w:pPr>
              <w:pStyle w:val="Tekstpodstawowy"/>
              <w:ind w:right="1"/>
              <w:rPr>
                <w:sz w:val="22"/>
                <w:szCs w:val="22"/>
              </w:rPr>
            </w:pPr>
          </w:p>
        </w:tc>
        <w:tc>
          <w:tcPr>
            <w:tcW w:w="4310" w:type="dxa"/>
          </w:tcPr>
          <w:p w:rsidR="000E053C" w:rsidRPr="006752C3" w:rsidRDefault="000E053C" w:rsidP="006752C3">
            <w:pPr>
              <w:pStyle w:val="Tekstpodstawowy"/>
              <w:ind w:right="1"/>
              <w:rPr>
                <w:sz w:val="22"/>
                <w:szCs w:val="22"/>
              </w:rPr>
            </w:pPr>
          </w:p>
        </w:tc>
      </w:tr>
      <w:tr w:rsidR="000E053C" w:rsidRPr="006752C3">
        <w:tc>
          <w:tcPr>
            <w:tcW w:w="709" w:type="dxa"/>
          </w:tcPr>
          <w:p w:rsidR="000E053C" w:rsidRPr="006752C3" w:rsidRDefault="000E053C" w:rsidP="006752C3">
            <w:pPr>
              <w:pStyle w:val="Tekstpodstawowy"/>
              <w:ind w:right="1"/>
              <w:rPr>
                <w:sz w:val="22"/>
                <w:szCs w:val="22"/>
              </w:rPr>
            </w:pPr>
            <w:r w:rsidRPr="006752C3">
              <w:rPr>
                <w:sz w:val="22"/>
                <w:szCs w:val="22"/>
              </w:rPr>
              <w:t>2.</w:t>
            </w:r>
          </w:p>
        </w:tc>
        <w:tc>
          <w:tcPr>
            <w:tcW w:w="4053" w:type="dxa"/>
          </w:tcPr>
          <w:p w:rsidR="000E053C" w:rsidRPr="006752C3" w:rsidRDefault="000E053C" w:rsidP="006752C3">
            <w:pPr>
              <w:pStyle w:val="Tekstpodstawowy"/>
              <w:ind w:right="1"/>
              <w:rPr>
                <w:sz w:val="22"/>
                <w:szCs w:val="22"/>
              </w:rPr>
            </w:pPr>
          </w:p>
        </w:tc>
        <w:tc>
          <w:tcPr>
            <w:tcW w:w="4310" w:type="dxa"/>
          </w:tcPr>
          <w:p w:rsidR="000E053C" w:rsidRPr="006752C3" w:rsidRDefault="000E053C" w:rsidP="006752C3">
            <w:pPr>
              <w:pStyle w:val="Tekstpodstawowy"/>
              <w:ind w:right="1"/>
              <w:rPr>
                <w:sz w:val="22"/>
                <w:szCs w:val="22"/>
              </w:rPr>
            </w:pPr>
          </w:p>
        </w:tc>
      </w:tr>
      <w:tr w:rsidR="000E053C" w:rsidRPr="006752C3">
        <w:tc>
          <w:tcPr>
            <w:tcW w:w="709" w:type="dxa"/>
          </w:tcPr>
          <w:p w:rsidR="000E053C" w:rsidRPr="006752C3" w:rsidRDefault="000E053C" w:rsidP="006752C3">
            <w:pPr>
              <w:pStyle w:val="Tekstpodstawowy"/>
              <w:ind w:right="1"/>
              <w:rPr>
                <w:sz w:val="22"/>
                <w:szCs w:val="22"/>
              </w:rPr>
            </w:pPr>
            <w:r w:rsidRPr="006752C3">
              <w:rPr>
                <w:sz w:val="22"/>
                <w:szCs w:val="22"/>
              </w:rPr>
              <w:t>3.</w:t>
            </w:r>
          </w:p>
        </w:tc>
        <w:tc>
          <w:tcPr>
            <w:tcW w:w="4053" w:type="dxa"/>
          </w:tcPr>
          <w:p w:rsidR="000E053C" w:rsidRPr="006752C3" w:rsidRDefault="000E053C" w:rsidP="006752C3">
            <w:pPr>
              <w:pStyle w:val="Tekstpodstawowy"/>
              <w:ind w:right="1"/>
              <w:rPr>
                <w:sz w:val="22"/>
                <w:szCs w:val="22"/>
              </w:rPr>
            </w:pPr>
          </w:p>
        </w:tc>
        <w:tc>
          <w:tcPr>
            <w:tcW w:w="4310" w:type="dxa"/>
          </w:tcPr>
          <w:p w:rsidR="000E053C" w:rsidRPr="006752C3" w:rsidRDefault="000E053C" w:rsidP="006752C3">
            <w:pPr>
              <w:pStyle w:val="Tekstpodstawowy"/>
              <w:ind w:right="1"/>
              <w:rPr>
                <w:sz w:val="22"/>
                <w:szCs w:val="22"/>
              </w:rPr>
            </w:pPr>
          </w:p>
        </w:tc>
      </w:tr>
    </w:tbl>
    <w:p w:rsidR="000E053C" w:rsidRPr="006752C3" w:rsidRDefault="000E053C" w:rsidP="006752C3">
      <w:pPr>
        <w:pStyle w:val="Tekstpodstawowy"/>
        <w:ind w:right="1"/>
        <w:rPr>
          <w:sz w:val="22"/>
          <w:szCs w:val="22"/>
        </w:rPr>
      </w:pPr>
    </w:p>
    <w:p w:rsidR="000E053C" w:rsidRPr="006752C3" w:rsidRDefault="000E053C" w:rsidP="00977E58">
      <w:pPr>
        <w:pStyle w:val="Tekstpodstawowy"/>
        <w:numPr>
          <w:ilvl w:val="0"/>
          <w:numId w:val="53"/>
        </w:numPr>
        <w:tabs>
          <w:tab w:val="clear" w:pos="360"/>
        </w:tabs>
        <w:ind w:left="851" w:right="1" w:hanging="851"/>
        <w:rPr>
          <w:sz w:val="22"/>
          <w:szCs w:val="22"/>
        </w:rPr>
      </w:pPr>
      <w:r w:rsidRPr="006752C3">
        <w:rPr>
          <w:sz w:val="22"/>
          <w:szCs w:val="22"/>
        </w:rPr>
        <w:t>Oferta została złożona na  ……  zapisanych stronach, (kolejno ponumerowanych).</w:t>
      </w:r>
    </w:p>
    <w:p w:rsidR="000E053C" w:rsidRPr="00986937" w:rsidRDefault="000E053C" w:rsidP="00AC0995">
      <w:pPr>
        <w:pStyle w:val="Tekstpodstawowy"/>
        <w:spacing w:line="360" w:lineRule="auto"/>
        <w:ind w:right="1"/>
        <w:rPr>
          <w:sz w:val="22"/>
          <w:szCs w:val="22"/>
        </w:rPr>
      </w:pPr>
    </w:p>
    <w:p w:rsidR="000E053C" w:rsidRPr="00986937" w:rsidRDefault="000E053C" w:rsidP="00AC0995">
      <w:pPr>
        <w:pStyle w:val="Tekstpodstawowy"/>
        <w:spacing w:line="360" w:lineRule="auto"/>
        <w:ind w:right="1"/>
        <w:jc w:val="center"/>
        <w:rPr>
          <w:b/>
          <w:bCs/>
          <w:sz w:val="22"/>
          <w:szCs w:val="22"/>
        </w:rPr>
      </w:pPr>
    </w:p>
    <w:p w:rsidR="000E053C" w:rsidRPr="00644EA6" w:rsidRDefault="000E053C" w:rsidP="00AC0995">
      <w:pPr>
        <w:pStyle w:val="Tekstpodstawowy"/>
        <w:spacing w:line="360" w:lineRule="auto"/>
        <w:ind w:right="1"/>
        <w:jc w:val="center"/>
        <w:rPr>
          <w:rFonts w:ascii="Trebuchet MS" w:hAnsi="Trebuchet MS" w:cs="Trebuchet MS"/>
          <w:b/>
          <w:bCs/>
          <w:sz w:val="16"/>
          <w:szCs w:val="16"/>
        </w:rPr>
      </w:pPr>
    </w:p>
    <w:p w:rsidR="000E053C" w:rsidRPr="00644EA6" w:rsidRDefault="000E053C" w:rsidP="00AC0995">
      <w:pPr>
        <w:pStyle w:val="Tekstpodstawowy"/>
        <w:spacing w:line="360" w:lineRule="auto"/>
        <w:ind w:right="1"/>
        <w:jc w:val="center"/>
        <w:rPr>
          <w:rFonts w:ascii="Trebuchet MS" w:hAnsi="Trebuchet MS" w:cs="Trebuchet MS"/>
          <w:b/>
          <w:bCs/>
          <w:sz w:val="16"/>
          <w:szCs w:val="16"/>
        </w:rPr>
      </w:pPr>
    </w:p>
    <w:p w:rsidR="000E053C" w:rsidRPr="00644EA6" w:rsidRDefault="000E053C" w:rsidP="00AC0995">
      <w:pPr>
        <w:pStyle w:val="Tekstpodstawowy"/>
        <w:spacing w:line="360" w:lineRule="auto"/>
        <w:ind w:right="1"/>
        <w:rPr>
          <w:rFonts w:ascii="Trebuchet MS" w:hAnsi="Trebuchet MS" w:cs="Trebuchet MS"/>
          <w:sz w:val="16"/>
          <w:szCs w:val="16"/>
        </w:rPr>
      </w:pPr>
      <w:r w:rsidRPr="00644EA6">
        <w:rPr>
          <w:rFonts w:ascii="Trebuchet MS" w:hAnsi="Trebuchet MS" w:cs="Trebuchet MS"/>
          <w:sz w:val="16"/>
          <w:szCs w:val="16"/>
        </w:rPr>
        <w:t>..........................................., dnia .....................</w:t>
      </w:r>
      <w:r w:rsidRPr="00644EA6">
        <w:rPr>
          <w:rFonts w:ascii="Trebuchet MS" w:hAnsi="Trebuchet MS" w:cs="Trebuchet MS"/>
          <w:sz w:val="16"/>
          <w:szCs w:val="16"/>
        </w:rPr>
        <w:tab/>
      </w:r>
      <w:r w:rsidRPr="00644EA6">
        <w:rPr>
          <w:rFonts w:ascii="Trebuchet MS" w:hAnsi="Trebuchet MS" w:cs="Trebuchet MS"/>
          <w:sz w:val="16"/>
          <w:szCs w:val="16"/>
        </w:rPr>
        <w:tab/>
        <w:t>......................................................................</w:t>
      </w:r>
    </w:p>
    <w:p w:rsidR="000E053C" w:rsidRPr="00986937" w:rsidRDefault="000E053C" w:rsidP="00986937">
      <w:pPr>
        <w:pStyle w:val="Tekstpodstawowy"/>
        <w:ind w:left="5103"/>
        <w:rPr>
          <w:sz w:val="20"/>
          <w:szCs w:val="20"/>
        </w:rPr>
      </w:pPr>
      <w:r w:rsidRPr="00986937">
        <w:rPr>
          <w:sz w:val="20"/>
          <w:szCs w:val="20"/>
        </w:rPr>
        <w:t>Podpis wraz z pieczęcią osoby uprawnionej do</w:t>
      </w:r>
    </w:p>
    <w:p w:rsidR="000E053C" w:rsidRPr="00986937" w:rsidRDefault="000E053C" w:rsidP="00986937">
      <w:pPr>
        <w:pStyle w:val="Tekstpodstawowy"/>
        <w:ind w:left="5103"/>
        <w:rPr>
          <w:sz w:val="20"/>
          <w:szCs w:val="20"/>
        </w:rPr>
      </w:pPr>
      <w:r w:rsidRPr="00986937">
        <w:rPr>
          <w:sz w:val="20"/>
          <w:szCs w:val="20"/>
        </w:rPr>
        <w:t>reprezentowania Wykonawcy</w:t>
      </w:r>
    </w:p>
    <w:p w:rsidR="000E053C" w:rsidRDefault="000E053C" w:rsidP="00AC0995">
      <w:pPr>
        <w:pStyle w:val="Tekstpodstawowy"/>
        <w:spacing w:line="360" w:lineRule="auto"/>
        <w:ind w:left="5103" w:right="1"/>
        <w:rPr>
          <w:rFonts w:ascii="Trebuchet MS" w:hAnsi="Trebuchet MS" w:cs="Trebuchet MS"/>
          <w:sz w:val="16"/>
          <w:szCs w:val="16"/>
        </w:rPr>
      </w:pPr>
    </w:p>
    <w:p w:rsidR="000E053C" w:rsidRPr="00D61B83" w:rsidRDefault="000E053C" w:rsidP="00FD0B3E">
      <w:pPr>
        <w:pStyle w:val="Tekstpodstawowy"/>
        <w:spacing w:line="240" w:lineRule="exact"/>
        <w:rPr>
          <w:rFonts w:ascii="Trebuchet MS" w:hAnsi="Trebuchet MS" w:cs="Trebuchet MS"/>
          <w:i/>
          <w:iCs/>
          <w:sz w:val="18"/>
          <w:szCs w:val="18"/>
        </w:rPr>
      </w:pPr>
      <w:r w:rsidRPr="00D61B83">
        <w:rPr>
          <w:rFonts w:ascii="Trebuchet MS" w:hAnsi="Trebuchet MS" w:cs="Trebuchet MS"/>
          <w:i/>
          <w:iCs/>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sz w:val="18"/>
          <w:szCs w:val="18"/>
        </w:rPr>
        <w:t>w przypadku Wykonawców składających ofertę wspólną należy wypełnić dla każdego podmiotu osobno.</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vertAlign w:val="superscript"/>
        </w:rPr>
        <w:t xml:space="preserve">2 </w:t>
      </w:r>
      <w:r w:rsidRPr="007B6CD6">
        <w:rPr>
          <w:sz w:val="18"/>
          <w:szCs w:val="18"/>
        </w:rPr>
        <w:t>Zaznaczyć jeśli dotyczy</w:t>
      </w:r>
      <w:r w:rsidRPr="00D61B83">
        <w:rPr>
          <w:rFonts w:ascii="Trebuchet MS" w:hAnsi="Trebuchet MS" w:cs="Trebuchet MS"/>
          <w:i/>
          <w:iCs/>
          <w:sz w:val="18"/>
          <w:szCs w:val="18"/>
        </w:rPr>
        <w:t xml:space="preserve"> Mikroprzedsiębiorstwo: przedsiębiorstwo, które zatrudnia mniej niż 10 osób i którego roczny obrót lub roczna suma bilansowa nie przekracza 2 milionów EUR.</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rPr>
        <w:t>Małe przedsiębiorstwo: przedsiębiorstwo, które zatrudnia mniej niż 50 osób i którego roczny obrót lub roczna suma bilansowa nie przekracza 10 milionów EUR.</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rPr>
        <w:t>Średnie przedsiębiorstwa: przedsiębiorstwa, które nie są mikroprzedsiębiorstwami ani małymi przedsiębiorstwami</w:t>
      </w:r>
      <w:r w:rsidRPr="00D61B83">
        <w:rPr>
          <w:rFonts w:ascii="Trebuchet MS" w:hAnsi="Trebuchet MS" w:cs="Trebuchet MS"/>
          <w:sz w:val="18"/>
          <w:szCs w:val="18"/>
        </w:rPr>
        <w:t xml:space="preserve"> i które zatrudniają mniej niż 250 osób i których roczny obrót nie przekracza 50 milionów EUR </w:t>
      </w:r>
      <w:r w:rsidRPr="00D61B83">
        <w:rPr>
          <w:rFonts w:ascii="Trebuchet MS" w:hAnsi="Trebuchet MS" w:cs="Trebuchet MS"/>
          <w:i/>
          <w:iCs/>
          <w:sz w:val="18"/>
          <w:szCs w:val="18"/>
        </w:rPr>
        <w:t>lub</w:t>
      </w:r>
      <w:r w:rsidRPr="00D61B83">
        <w:rPr>
          <w:rFonts w:ascii="Trebuchet MS" w:hAnsi="Trebuchet MS" w:cs="Trebuchet MS"/>
          <w:sz w:val="18"/>
          <w:szCs w:val="18"/>
        </w:rPr>
        <w:t xml:space="preserve"> roczna suma bilansowa nie przekracza 43 milionów EUR.</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vertAlign w:val="superscript"/>
        </w:rPr>
        <w:t>3-6</w:t>
      </w:r>
      <w:r w:rsidRPr="00D61B83">
        <w:rPr>
          <w:rFonts w:ascii="Trebuchet MS" w:hAnsi="Trebuchet MS" w:cs="Trebuchet MS"/>
          <w:i/>
          <w:iCs/>
          <w:sz w:val="18"/>
          <w:szCs w:val="18"/>
        </w:rPr>
        <w:t xml:space="preserve"> W przypadku niewypełnienia przyjmuje się minimalne wartości/okresy podane w SIWZ.</w:t>
      </w:r>
    </w:p>
    <w:p w:rsidR="000E053C" w:rsidRDefault="000E053C" w:rsidP="00AC0995">
      <w:pPr>
        <w:pStyle w:val="Tekstpodstawowy"/>
        <w:spacing w:line="360" w:lineRule="auto"/>
        <w:ind w:right="1" w:hanging="142"/>
        <w:jc w:val="left"/>
        <w:rPr>
          <w:b/>
          <w:bCs/>
        </w:rPr>
      </w:pPr>
      <w:r>
        <w:rPr>
          <w:b/>
          <w:bCs/>
        </w:rPr>
        <w:br w:type="page"/>
      </w:r>
    </w:p>
    <w:p w:rsidR="000E053C" w:rsidRPr="006A53F4" w:rsidRDefault="000E053C" w:rsidP="00032593">
      <w:pPr>
        <w:pStyle w:val="Nagwek2"/>
      </w:pPr>
      <w:bookmarkStart w:id="62" w:name="_Toc462046101"/>
      <w:bookmarkStart w:id="63" w:name="_Toc462046219"/>
      <w:bookmarkStart w:id="64" w:name="_Toc467139238"/>
      <w:bookmarkStart w:id="65" w:name="_Toc506793734"/>
      <w:r w:rsidRPr="006A53F4">
        <w:t>Załącznik nr 2</w:t>
      </w:r>
      <w:bookmarkEnd w:id="62"/>
      <w:bookmarkEnd w:id="63"/>
      <w:bookmarkEnd w:id="64"/>
      <w:bookmarkEnd w:id="65"/>
    </w:p>
    <w:p w:rsidR="000E053C" w:rsidRPr="00173E24" w:rsidRDefault="000E053C" w:rsidP="00AC0995">
      <w:pPr>
        <w:spacing w:line="360" w:lineRule="auto"/>
        <w:ind w:left="5246" w:right="1" w:firstLine="708"/>
        <w:rPr>
          <w:b/>
          <w:bCs/>
          <w:u w:val="single"/>
        </w:rPr>
      </w:pPr>
      <w:r w:rsidRPr="00173E24">
        <w:rPr>
          <w:b/>
          <w:bCs/>
          <w:u w:val="single"/>
        </w:rPr>
        <w:t>Zamawiający:</w:t>
      </w:r>
    </w:p>
    <w:p w:rsidR="000E053C" w:rsidRPr="00173E24" w:rsidRDefault="000E053C" w:rsidP="00C90C03">
      <w:pPr>
        <w:spacing w:line="320" w:lineRule="exact"/>
        <w:ind w:left="5954"/>
      </w:pPr>
      <w:r w:rsidRPr="00173E24">
        <w:t>Główny Instytut Górnictwa</w:t>
      </w:r>
    </w:p>
    <w:p w:rsidR="000E053C" w:rsidRPr="00173E24" w:rsidRDefault="000E053C" w:rsidP="00C90C03">
      <w:pPr>
        <w:spacing w:line="320" w:lineRule="exact"/>
        <w:ind w:left="5954"/>
      </w:pPr>
      <w:r w:rsidRPr="00173E24">
        <w:t>Plac Gwarków 1</w:t>
      </w:r>
    </w:p>
    <w:p w:rsidR="000E053C" w:rsidRPr="00173E24" w:rsidRDefault="000E053C" w:rsidP="00C90C03">
      <w:pPr>
        <w:spacing w:line="320" w:lineRule="exact"/>
        <w:ind w:left="5954"/>
      </w:pPr>
      <w:r w:rsidRPr="00173E24">
        <w:t>40-166 Katowice</w:t>
      </w:r>
    </w:p>
    <w:p w:rsidR="000E053C" w:rsidRPr="00173E24" w:rsidRDefault="000E053C" w:rsidP="00AC0995">
      <w:pPr>
        <w:spacing w:line="360" w:lineRule="auto"/>
        <w:ind w:right="1"/>
        <w:rPr>
          <w:b/>
          <w:bCs/>
          <w:u w:val="single"/>
        </w:rPr>
      </w:pPr>
      <w:r w:rsidRPr="00173E24">
        <w:rPr>
          <w:b/>
          <w:bCs/>
          <w:u w:val="single"/>
        </w:rPr>
        <w:t>Wykonawca:</w:t>
      </w:r>
    </w:p>
    <w:p w:rsidR="000E053C" w:rsidRPr="00173E24" w:rsidRDefault="000E053C" w:rsidP="00C90C03">
      <w:pPr>
        <w:spacing w:line="440" w:lineRule="exact"/>
      </w:pPr>
      <w:r w:rsidRPr="00173E24">
        <w:t>………………………………………………………………………………………………………………….</w:t>
      </w:r>
    </w:p>
    <w:p w:rsidR="000E053C" w:rsidRPr="00173E24" w:rsidRDefault="000E053C" w:rsidP="00C90C03">
      <w:pPr>
        <w:spacing w:line="440" w:lineRule="exact"/>
      </w:pPr>
      <w:r w:rsidRPr="00173E24">
        <w:t>………………………………………………………………………………………………………………….</w:t>
      </w:r>
    </w:p>
    <w:p w:rsidR="000E053C" w:rsidRPr="00173E24" w:rsidRDefault="000E053C" w:rsidP="00C90C03">
      <w:pPr>
        <w:spacing w:line="440" w:lineRule="exact"/>
      </w:pPr>
      <w:r w:rsidRPr="00173E24">
        <w:t>………………………………………………………………………………………………………………….</w:t>
      </w:r>
    </w:p>
    <w:p w:rsidR="000E053C" w:rsidRPr="00173E24" w:rsidRDefault="000E053C" w:rsidP="00173E24">
      <w:pPr>
        <w:rPr>
          <w:i/>
          <w:iCs/>
        </w:rPr>
      </w:pPr>
      <w:r w:rsidRPr="00173E24">
        <w:rPr>
          <w:i/>
          <w:iCs/>
        </w:rPr>
        <w:t xml:space="preserve">(pełna nazwa/firma, adres, </w:t>
      </w:r>
    </w:p>
    <w:p w:rsidR="000E053C" w:rsidRPr="00173E24" w:rsidRDefault="000E053C" w:rsidP="00173E24">
      <w:pPr>
        <w:rPr>
          <w:i/>
          <w:iCs/>
        </w:rPr>
      </w:pPr>
      <w:r w:rsidRPr="00173E24">
        <w:rPr>
          <w:i/>
          <w:iCs/>
        </w:rPr>
        <w:t>w zależności od podmiotu: NIP/PESEL, KRS/</w:t>
      </w:r>
      <w:proofErr w:type="spellStart"/>
      <w:r w:rsidRPr="00173E24">
        <w:rPr>
          <w:i/>
          <w:iCs/>
        </w:rPr>
        <w:t>CEiDG</w:t>
      </w:r>
      <w:proofErr w:type="spellEnd"/>
      <w:r w:rsidRPr="00173E24">
        <w:rPr>
          <w:i/>
          <w:iCs/>
        </w:rPr>
        <w:t>)</w:t>
      </w:r>
    </w:p>
    <w:p w:rsidR="000E053C" w:rsidRPr="00173E24" w:rsidRDefault="000E053C" w:rsidP="00AC0995">
      <w:pPr>
        <w:spacing w:line="360" w:lineRule="auto"/>
        <w:ind w:right="1"/>
        <w:rPr>
          <w:u w:val="single"/>
        </w:rPr>
      </w:pPr>
    </w:p>
    <w:p w:rsidR="000E053C" w:rsidRPr="00173E24" w:rsidRDefault="000E053C" w:rsidP="00AC0995">
      <w:pPr>
        <w:spacing w:line="360" w:lineRule="auto"/>
        <w:ind w:right="1"/>
        <w:rPr>
          <w:u w:val="single"/>
        </w:rPr>
      </w:pPr>
      <w:r w:rsidRPr="00173E24">
        <w:rPr>
          <w:u w:val="single"/>
        </w:rPr>
        <w:t>reprezentowany przez:</w:t>
      </w:r>
    </w:p>
    <w:p w:rsidR="000E053C" w:rsidRPr="00173E24" w:rsidRDefault="000E053C" w:rsidP="00173E24">
      <w:r w:rsidRPr="00173E24">
        <w:t>…………………………………………………………………………………………………………………..</w:t>
      </w:r>
    </w:p>
    <w:p w:rsidR="000E053C" w:rsidRPr="00173E24" w:rsidRDefault="000E053C" w:rsidP="00173E24">
      <w:pPr>
        <w:rPr>
          <w:i/>
          <w:iCs/>
        </w:rPr>
      </w:pPr>
      <w:r w:rsidRPr="00173E24">
        <w:rPr>
          <w:i/>
          <w:iCs/>
        </w:rPr>
        <w:t>(imię, nazwisko, stanowisko/podstawa do reprezentacji)</w:t>
      </w:r>
    </w:p>
    <w:p w:rsidR="000E053C" w:rsidRPr="00173E24" w:rsidRDefault="000E053C" w:rsidP="00AC0995">
      <w:pPr>
        <w:spacing w:line="360" w:lineRule="auto"/>
        <w:ind w:right="1"/>
      </w:pPr>
    </w:p>
    <w:p w:rsidR="000E053C" w:rsidRPr="00173E24" w:rsidRDefault="000E053C" w:rsidP="00AC0995">
      <w:pPr>
        <w:spacing w:after="120" w:line="360" w:lineRule="auto"/>
        <w:ind w:right="1"/>
        <w:jc w:val="center"/>
        <w:rPr>
          <w:b/>
          <w:bCs/>
          <w:sz w:val="24"/>
          <w:szCs w:val="24"/>
          <w:u w:val="single"/>
        </w:rPr>
      </w:pPr>
      <w:r w:rsidRPr="00173E24">
        <w:rPr>
          <w:b/>
          <w:bCs/>
          <w:sz w:val="24"/>
          <w:szCs w:val="24"/>
          <w:u w:val="single"/>
        </w:rPr>
        <w:t>OŚWIADCZENIE WYKONAWCY</w:t>
      </w:r>
    </w:p>
    <w:p w:rsidR="000E053C" w:rsidRPr="00173E24" w:rsidRDefault="000E053C" w:rsidP="00AC0995">
      <w:pPr>
        <w:spacing w:line="360" w:lineRule="auto"/>
        <w:ind w:right="1"/>
        <w:jc w:val="center"/>
        <w:rPr>
          <w:b/>
          <w:bCs/>
          <w:sz w:val="22"/>
          <w:szCs w:val="22"/>
        </w:rPr>
      </w:pPr>
      <w:r w:rsidRPr="00173E24">
        <w:rPr>
          <w:b/>
          <w:bCs/>
          <w:sz w:val="22"/>
          <w:szCs w:val="22"/>
        </w:rPr>
        <w:t xml:space="preserve">składane na podstawie art. 25a ust. 1 ustawy z dnia 29 stycznia 2004 r. </w:t>
      </w:r>
    </w:p>
    <w:p w:rsidR="000E053C" w:rsidRPr="00173E24" w:rsidRDefault="000E053C" w:rsidP="00AC0995">
      <w:pPr>
        <w:spacing w:line="360" w:lineRule="auto"/>
        <w:ind w:right="1"/>
        <w:jc w:val="center"/>
        <w:rPr>
          <w:b/>
          <w:bCs/>
          <w:sz w:val="22"/>
          <w:szCs w:val="22"/>
        </w:rPr>
      </w:pPr>
      <w:r w:rsidRPr="00173E24">
        <w:rPr>
          <w:b/>
          <w:bCs/>
          <w:sz w:val="22"/>
          <w:szCs w:val="22"/>
        </w:rPr>
        <w:t xml:space="preserve"> Prawo zamówień publicznych (dalej jako: ustawa </w:t>
      </w:r>
      <w:proofErr w:type="spellStart"/>
      <w:r w:rsidRPr="00173E24">
        <w:rPr>
          <w:b/>
          <w:bCs/>
          <w:sz w:val="22"/>
          <w:szCs w:val="22"/>
        </w:rPr>
        <w:t>Pzp</w:t>
      </w:r>
      <w:proofErr w:type="spellEnd"/>
      <w:r w:rsidRPr="00173E24">
        <w:rPr>
          <w:b/>
          <w:bCs/>
          <w:sz w:val="22"/>
          <w:szCs w:val="22"/>
        </w:rPr>
        <w:t xml:space="preserve">), </w:t>
      </w:r>
    </w:p>
    <w:p w:rsidR="000E053C" w:rsidRPr="00173E24" w:rsidRDefault="000E053C" w:rsidP="00AC0995">
      <w:pPr>
        <w:spacing w:before="120" w:line="360" w:lineRule="auto"/>
        <w:ind w:right="1"/>
        <w:jc w:val="center"/>
        <w:rPr>
          <w:b/>
          <w:bCs/>
          <w:sz w:val="22"/>
          <w:szCs w:val="22"/>
          <w:u w:val="single"/>
        </w:rPr>
      </w:pPr>
      <w:r w:rsidRPr="00173E24">
        <w:rPr>
          <w:b/>
          <w:bCs/>
          <w:sz w:val="22"/>
          <w:szCs w:val="22"/>
          <w:u w:val="single"/>
        </w:rPr>
        <w:t>DOTYCZĄCE PRZESŁANEK WYKLUCZENIA Z POSTĘPOWANIA</w:t>
      </w:r>
    </w:p>
    <w:p w:rsidR="000E053C" w:rsidRPr="00173E24" w:rsidRDefault="000E053C" w:rsidP="00AC0995">
      <w:pPr>
        <w:spacing w:line="360" w:lineRule="auto"/>
        <w:ind w:right="1"/>
        <w:jc w:val="both"/>
      </w:pPr>
    </w:p>
    <w:p w:rsidR="000E053C" w:rsidRDefault="000E053C" w:rsidP="00EA442E">
      <w:pPr>
        <w:spacing w:line="340" w:lineRule="exact"/>
        <w:jc w:val="both"/>
        <w:rPr>
          <w:sz w:val="22"/>
          <w:szCs w:val="22"/>
        </w:rPr>
      </w:pPr>
      <w:r w:rsidRPr="00173E24">
        <w:rPr>
          <w:sz w:val="22"/>
          <w:szCs w:val="22"/>
        </w:rPr>
        <w:t xml:space="preserve">Na potrzeby postępowania o udzielenie zamówienia publicznego pn. </w:t>
      </w:r>
    </w:p>
    <w:p w:rsidR="000E053C" w:rsidRPr="00EA442E" w:rsidRDefault="000E053C" w:rsidP="00EA442E">
      <w:pPr>
        <w:spacing w:line="340" w:lineRule="exact"/>
        <w:jc w:val="both"/>
        <w:rPr>
          <w:b/>
          <w:bCs/>
          <w:sz w:val="22"/>
          <w:szCs w:val="22"/>
        </w:rPr>
      </w:pPr>
      <w:r w:rsidRPr="00EA442E">
        <w:rPr>
          <w:b/>
          <w:bCs/>
          <w:sz w:val="22"/>
          <w:szCs w:val="22"/>
        </w:rPr>
        <w:t>Część 1.</w:t>
      </w:r>
      <w:r>
        <w:rPr>
          <w:b/>
          <w:bCs/>
          <w:sz w:val="22"/>
          <w:szCs w:val="22"/>
        </w:rPr>
        <w:tab/>
      </w:r>
      <w:r w:rsidRPr="00EA442E">
        <w:rPr>
          <w:b/>
          <w:bCs/>
          <w:sz w:val="22"/>
          <w:szCs w:val="22"/>
        </w:rPr>
        <w:t>Rezerwacja oraz sprzedaż biletów lotniczych.</w:t>
      </w:r>
      <w:r>
        <w:rPr>
          <w:b/>
          <w:bCs/>
          <w:sz w:val="22"/>
          <w:szCs w:val="22"/>
          <w:vertAlign w:val="superscript"/>
        </w:rPr>
        <w:t>*</w:t>
      </w:r>
      <w:r w:rsidRPr="00EA442E">
        <w:rPr>
          <w:b/>
          <w:bCs/>
          <w:sz w:val="22"/>
          <w:szCs w:val="22"/>
        </w:rPr>
        <w:t xml:space="preserve"> </w:t>
      </w:r>
    </w:p>
    <w:p w:rsidR="000E053C" w:rsidRPr="00EA442E" w:rsidRDefault="000E053C" w:rsidP="00EA442E">
      <w:pPr>
        <w:spacing w:line="340" w:lineRule="exact"/>
        <w:ind w:left="1418" w:hanging="1418"/>
        <w:jc w:val="both"/>
        <w:rPr>
          <w:b/>
          <w:bCs/>
          <w:sz w:val="22"/>
          <w:szCs w:val="22"/>
          <w:vertAlign w:val="superscript"/>
        </w:rPr>
      </w:pPr>
      <w:r w:rsidRPr="00EA442E">
        <w:rPr>
          <w:b/>
          <w:bCs/>
          <w:sz w:val="22"/>
          <w:szCs w:val="22"/>
        </w:rPr>
        <w:t>Część 2.</w:t>
      </w:r>
      <w:r>
        <w:rPr>
          <w:b/>
          <w:bCs/>
          <w:sz w:val="22"/>
          <w:szCs w:val="22"/>
        </w:rPr>
        <w:tab/>
      </w:r>
      <w:r w:rsidRPr="00EA442E">
        <w:rPr>
          <w:b/>
          <w:bCs/>
          <w:sz w:val="22"/>
          <w:szCs w:val="22"/>
        </w:rPr>
        <w:t>Rezerwacja oraz sprzedaż, na trasach zagranicznych, biletów kolejowych i</w:t>
      </w:r>
      <w:r w:rsidR="007E4D93">
        <w:rPr>
          <w:b/>
          <w:bCs/>
          <w:sz w:val="22"/>
          <w:szCs w:val="22"/>
        </w:rPr>
        <w:t> </w:t>
      </w:r>
      <w:r w:rsidRPr="00EA442E">
        <w:rPr>
          <w:b/>
          <w:bCs/>
          <w:sz w:val="22"/>
          <w:szCs w:val="22"/>
        </w:rPr>
        <w:t>autobusowych.</w:t>
      </w:r>
      <w:r>
        <w:rPr>
          <w:b/>
          <w:bCs/>
          <w:sz w:val="22"/>
          <w:szCs w:val="22"/>
          <w:vertAlign w:val="superscript"/>
        </w:rPr>
        <w:t>*</w:t>
      </w:r>
    </w:p>
    <w:p w:rsidR="000E053C" w:rsidRPr="00173E24" w:rsidRDefault="000E053C" w:rsidP="00EA442E">
      <w:pPr>
        <w:spacing w:line="340" w:lineRule="exact"/>
        <w:jc w:val="both"/>
        <w:rPr>
          <w:sz w:val="22"/>
          <w:szCs w:val="22"/>
        </w:rPr>
      </w:pPr>
      <w:r w:rsidRPr="00EA442E">
        <w:rPr>
          <w:b/>
          <w:bCs/>
          <w:sz w:val="22"/>
          <w:szCs w:val="22"/>
        </w:rPr>
        <w:t>Część 3.</w:t>
      </w:r>
      <w:r>
        <w:rPr>
          <w:b/>
          <w:bCs/>
          <w:sz w:val="22"/>
          <w:szCs w:val="22"/>
        </w:rPr>
        <w:tab/>
      </w:r>
      <w:r w:rsidRPr="00EA442E">
        <w:rPr>
          <w:b/>
          <w:bCs/>
          <w:sz w:val="22"/>
          <w:szCs w:val="22"/>
        </w:rPr>
        <w:t>Pośrednictwo wizowe</w:t>
      </w:r>
      <w:r w:rsidRPr="00672A45">
        <w:rPr>
          <w:b/>
          <w:bCs/>
          <w:sz w:val="22"/>
          <w:szCs w:val="22"/>
        </w:rPr>
        <w:t>*</w:t>
      </w:r>
      <w:r w:rsidRPr="00173E24">
        <w:rPr>
          <w:sz w:val="22"/>
          <w:szCs w:val="22"/>
        </w:rPr>
        <w:t>,</w:t>
      </w:r>
      <w:r w:rsidRPr="00173E24">
        <w:rPr>
          <w:i/>
          <w:iCs/>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iCs/>
          <w:sz w:val="22"/>
          <w:szCs w:val="22"/>
        </w:rPr>
        <w:t xml:space="preserve">, </w:t>
      </w:r>
      <w:r w:rsidRPr="00173E24">
        <w:rPr>
          <w:sz w:val="22"/>
          <w:szCs w:val="22"/>
        </w:rPr>
        <w:t>oświadczam, co następuje:</w:t>
      </w:r>
    </w:p>
    <w:p w:rsidR="000E053C" w:rsidRPr="00173E24" w:rsidRDefault="000E053C" w:rsidP="00173E24">
      <w:pPr>
        <w:spacing w:line="340" w:lineRule="exact"/>
        <w:jc w:val="both"/>
        <w:rPr>
          <w:sz w:val="22"/>
          <w:szCs w:val="22"/>
        </w:rPr>
      </w:pPr>
    </w:p>
    <w:p w:rsidR="000E053C" w:rsidRPr="00173E24" w:rsidRDefault="000E053C" w:rsidP="00173E24">
      <w:pPr>
        <w:shd w:val="clear" w:color="auto" w:fill="BFBFBF"/>
        <w:spacing w:line="340" w:lineRule="exact"/>
        <w:rPr>
          <w:b/>
          <w:bCs/>
          <w:sz w:val="22"/>
          <w:szCs w:val="22"/>
        </w:rPr>
      </w:pPr>
      <w:r w:rsidRPr="00173E24">
        <w:rPr>
          <w:b/>
          <w:bCs/>
          <w:sz w:val="22"/>
          <w:szCs w:val="22"/>
        </w:rPr>
        <w:t>OŚWIADCZENIA DOTYCZĄCE WYKONAWCY:</w:t>
      </w:r>
    </w:p>
    <w:p w:rsidR="000E053C" w:rsidRDefault="000E053C" w:rsidP="00977E58">
      <w:pPr>
        <w:pStyle w:val="Akapitzlist"/>
        <w:numPr>
          <w:ilvl w:val="0"/>
          <w:numId w:val="46"/>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0E053C" w:rsidRPr="00173E24" w:rsidRDefault="000E053C" w:rsidP="00977E58">
      <w:pPr>
        <w:pStyle w:val="Akapitzlist"/>
        <w:numPr>
          <w:ilvl w:val="0"/>
          <w:numId w:val="46"/>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0E053C" w:rsidRDefault="000E053C" w:rsidP="00173E24">
      <w:pPr>
        <w:spacing w:line="340" w:lineRule="exact"/>
        <w:jc w:val="both"/>
        <w:rPr>
          <w:i/>
          <w:iCs/>
          <w:sz w:val="22"/>
          <w:szCs w:val="22"/>
        </w:rPr>
      </w:pPr>
    </w:p>
    <w:p w:rsidR="000E053C" w:rsidRDefault="000E053C" w:rsidP="00173E24">
      <w:pPr>
        <w:spacing w:line="340" w:lineRule="exact"/>
        <w:jc w:val="both"/>
        <w:rPr>
          <w:i/>
          <w:iCs/>
          <w:sz w:val="22"/>
          <w:szCs w:val="22"/>
        </w:rPr>
      </w:pPr>
    </w:p>
    <w:p w:rsidR="000E053C" w:rsidRPr="00173E24" w:rsidRDefault="000E053C" w:rsidP="00173E24">
      <w:pPr>
        <w:spacing w:line="340" w:lineRule="exact"/>
        <w:jc w:val="both"/>
        <w:rPr>
          <w:i/>
          <w:iCs/>
          <w:sz w:val="22"/>
          <w:szCs w:val="22"/>
        </w:rPr>
      </w:pPr>
    </w:p>
    <w:p w:rsidR="000E053C" w:rsidRPr="00173E24" w:rsidRDefault="000E053C" w:rsidP="002A1A81">
      <w:pPr>
        <w:spacing w:line="340" w:lineRule="exact"/>
        <w:jc w:val="both"/>
      </w:pPr>
      <w:r w:rsidRPr="00173E24">
        <w:rPr>
          <w:sz w:val="22"/>
          <w:szCs w:val="22"/>
        </w:rPr>
        <w:t>……….…………………..</w:t>
      </w:r>
      <w:r w:rsidRPr="00173E24">
        <w:rPr>
          <w:i/>
          <w:iCs/>
          <w:sz w:val="22"/>
          <w:szCs w:val="22"/>
        </w:rPr>
        <w:t xml:space="preserve">, </w:t>
      </w:r>
      <w:r w:rsidRPr="00173E24">
        <w:rPr>
          <w:sz w:val="22"/>
          <w:szCs w:val="22"/>
        </w:rPr>
        <w:t xml:space="preserve">dnia …….……. r. </w:t>
      </w:r>
      <w:r w:rsidRPr="00173E24">
        <w:tab/>
      </w:r>
      <w:r w:rsidRPr="00173E24">
        <w:tab/>
      </w:r>
      <w:r w:rsidRPr="00173E24">
        <w:tab/>
        <w:t>…………………………………………</w:t>
      </w:r>
    </w:p>
    <w:p w:rsidR="000E053C" w:rsidRDefault="000E053C" w:rsidP="00AC0995">
      <w:pPr>
        <w:spacing w:line="360" w:lineRule="auto"/>
        <w:ind w:left="6372" w:right="1"/>
        <w:rPr>
          <w:sz w:val="18"/>
          <w:szCs w:val="18"/>
        </w:rPr>
      </w:pPr>
      <w:r w:rsidRPr="00173E24">
        <w:rPr>
          <w:sz w:val="18"/>
          <w:szCs w:val="18"/>
        </w:rPr>
        <w:t>(podpis osoby uprawnionej do reprezentowania Wykonawcy)</w:t>
      </w:r>
    </w:p>
    <w:p w:rsidR="000E053C" w:rsidRPr="00173E24" w:rsidRDefault="000E053C" w:rsidP="00AC0995">
      <w:pPr>
        <w:spacing w:line="360" w:lineRule="auto"/>
        <w:ind w:left="6372" w:right="1"/>
        <w:rPr>
          <w:sz w:val="18"/>
          <w:szCs w:val="18"/>
        </w:rPr>
      </w:pPr>
    </w:p>
    <w:p w:rsidR="000E053C" w:rsidRPr="00173E24" w:rsidRDefault="000E053C"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iCs/>
          <w:sz w:val="22"/>
          <w:szCs w:val="22"/>
        </w:rPr>
        <w:t xml:space="preserve">(podać mającą zastosowanie podstawę wykluczenia spośród wymienionych w art. 24 ust. 1 pkt 13-14, 16-20 lub art. 24 ust. 5 ustawy </w:t>
      </w:r>
      <w:proofErr w:type="spellStart"/>
      <w:r w:rsidRPr="00717975">
        <w:rPr>
          <w:i/>
          <w:iCs/>
          <w:sz w:val="22"/>
          <w:szCs w:val="22"/>
        </w:rPr>
        <w:t>Pzp</w:t>
      </w:r>
      <w:proofErr w:type="spellEnd"/>
      <w:r w:rsidRPr="00717975">
        <w:rPr>
          <w:i/>
          <w:iCs/>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0E053C" w:rsidRPr="00173E24" w:rsidRDefault="000E053C" w:rsidP="00AC0995">
      <w:pPr>
        <w:spacing w:line="360" w:lineRule="auto"/>
        <w:ind w:right="1"/>
        <w:jc w:val="both"/>
      </w:pPr>
      <w:r w:rsidRPr="00173E24">
        <w:t>…………………………………………………………………………………………………………………………………………………………………………………………………………………………………………………………………………………………………………………………………………</w:t>
      </w:r>
    </w:p>
    <w:p w:rsidR="000E053C" w:rsidRDefault="000E053C" w:rsidP="00AC0995">
      <w:pPr>
        <w:spacing w:line="360" w:lineRule="auto"/>
        <w:ind w:right="1"/>
        <w:jc w:val="both"/>
      </w:pPr>
    </w:p>
    <w:p w:rsidR="000E053C" w:rsidRDefault="000E053C" w:rsidP="00AC0995">
      <w:pPr>
        <w:spacing w:line="360" w:lineRule="auto"/>
        <w:ind w:right="1"/>
        <w:jc w:val="both"/>
      </w:pPr>
    </w:p>
    <w:p w:rsidR="000E053C" w:rsidRPr="00173E24" w:rsidRDefault="000E053C" w:rsidP="00AC0995">
      <w:pPr>
        <w:spacing w:line="360" w:lineRule="auto"/>
        <w:ind w:right="1"/>
        <w:jc w:val="both"/>
      </w:pPr>
    </w:p>
    <w:p w:rsidR="000E053C" w:rsidRPr="00173E24" w:rsidRDefault="000E053C" w:rsidP="00717975">
      <w:pPr>
        <w:spacing w:line="360" w:lineRule="exact"/>
        <w:jc w:val="both"/>
      </w:pPr>
      <w:r w:rsidRPr="00173E24">
        <w:t>…………….…………………</w:t>
      </w:r>
      <w:r w:rsidRPr="00173E24">
        <w:rPr>
          <w:i/>
          <w:iCs/>
        </w:rPr>
        <w:t xml:space="preserve">, </w:t>
      </w:r>
      <w:r w:rsidRPr="00DA2CD2">
        <w:rPr>
          <w:sz w:val="22"/>
          <w:szCs w:val="22"/>
        </w:rPr>
        <w:t xml:space="preserve">dnia </w:t>
      </w:r>
      <w:r w:rsidRPr="00173E24">
        <w:t xml:space="preserve">………….……. r. </w:t>
      </w:r>
      <w:r>
        <w:tab/>
      </w:r>
      <w:r>
        <w:tab/>
      </w:r>
      <w:r w:rsidRPr="00173E24">
        <w:t>………………………………………</w:t>
      </w:r>
    </w:p>
    <w:p w:rsidR="000E053C" w:rsidRPr="00173E24" w:rsidRDefault="000E053C" w:rsidP="00717975">
      <w:pPr>
        <w:ind w:left="6373"/>
        <w:rPr>
          <w:sz w:val="18"/>
          <w:szCs w:val="18"/>
        </w:rPr>
      </w:pPr>
      <w:r w:rsidRPr="00173E24">
        <w:rPr>
          <w:sz w:val="18"/>
          <w:szCs w:val="18"/>
        </w:rPr>
        <w:t>(podpis osoby uprawnionej do reprezentowania Wykonawcy)</w:t>
      </w:r>
    </w:p>
    <w:p w:rsidR="000E053C" w:rsidRDefault="000E053C" w:rsidP="00AC0995">
      <w:pPr>
        <w:spacing w:line="360" w:lineRule="auto"/>
        <w:ind w:left="6372" w:right="1"/>
        <w:rPr>
          <w:sz w:val="18"/>
          <w:szCs w:val="18"/>
        </w:rPr>
      </w:pPr>
    </w:p>
    <w:p w:rsidR="000E053C" w:rsidRPr="00173E24" w:rsidRDefault="000E053C" w:rsidP="00AC0995">
      <w:pPr>
        <w:spacing w:line="360" w:lineRule="auto"/>
        <w:ind w:left="6372" w:right="1"/>
        <w:rPr>
          <w:sz w:val="18"/>
          <w:szCs w:val="18"/>
        </w:rPr>
      </w:pPr>
    </w:p>
    <w:p w:rsidR="000E053C" w:rsidRPr="00717975" w:rsidRDefault="000E053C" w:rsidP="00AC0995">
      <w:pPr>
        <w:shd w:val="clear" w:color="auto" w:fill="BFBFBF"/>
        <w:spacing w:line="360" w:lineRule="auto"/>
        <w:ind w:right="1"/>
        <w:jc w:val="both"/>
        <w:rPr>
          <w:b/>
          <w:bCs/>
          <w:sz w:val="22"/>
          <w:szCs w:val="22"/>
        </w:rPr>
      </w:pPr>
      <w:r w:rsidRPr="00717975">
        <w:rPr>
          <w:b/>
          <w:bCs/>
          <w:sz w:val="22"/>
          <w:szCs w:val="22"/>
        </w:rPr>
        <w:t>OŚWIADCZENIE DOTYCZĄCE PODMIOTU, NA KTÓREGO ZASOBY POWOŁUJE SIĘ WYKONAWCA:</w:t>
      </w:r>
    </w:p>
    <w:p w:rsidR="000E053C" w:rsidRPr="00173E24" w:rsidRDefault="000E053C" w:rsidP="00AC0995">
      <w:pPr>
        <w:spacing w:line="360" w:lineRule="auto"/>
        <w:ind w:right="1"/>
        <w:jc w:val="both"/>
        <w:rPr>
          <w:b/>
          <w:bCs/>
        </w:rPr>
      </w:pPr>
    </w:p>
    <w:p w:rsidR="000E053C" w:rsidRDefault="000E053C"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Pr>
          <w:sz w:val="22"/>
          <w:szCs w:val="22"/>
        </w:rPr>
        <w:t>ejszym postępowaniu, tj.: ……………</w:t>
      </w:r>
      <w:r w:rsidRPr="00717975">
        <w:rPr>
          <w:sz w:val="22"/>
          <w:szCs w:val="22"/>
        </w:rPr>
        <w:t xml:space="preserve">…………………………………………………….……………………… </w:t>
      </w:r>
    </w:p>
    <w:p w:rsidR="000E053C" w:rsidRDefault="000E053C" w:rsidP="00615FAF">
      <w:pPr>
        <w:spacing w:line="360" w:lineRule="exact"/>
        <w:jc w:val="both"/>
        <w:rPr>
          <w:sz w:val="22"/>
          <w:szCs w:val="22"/>
        </w:rPr>
      </w:pPr>
      <w:r>
        <w:rPr>
          <w:sz w:val="22"/>
          <w:szCs w:val="22"/>
        </w:rPr>
        <w:t>……………………………………………………………………………………………………………..</w:t>
      </w:r>
    </w:p>
    <w:p w:rsidR="000E053C" w:rsidRDefault="000E053C" w:rsidP="00720557">
      <w:pPr>
        <w:jc w:val="both"/>
        <w:rPr>
          <w:i/>
          <w:iCs/>
          <w:sz w:val="22"/>
          <w:szCs w:val="22"/>
        </w:rPr>
      </w:pPr>
      <w:r w:rsidRPr="00717975">
        <w:rPr>
          <w:i/>
          <w:iCs/>
          <w:sz w:val="18"/>
          <w:szCs w:val="18"/>
        </w:rPr>
        <w:t>(podać pełną nazwę/firmę, adres, a także w zależności od podmiotu: NIP/PESEL, KRS/</w:t>
      </w:r>
      <w:proofErr w:type="spellStart"/>
      <w:r w:rsidRPr="00717975">
        <w:rPr>
          <w:i/>
          <w:iCs/>
          <w:sz w:val="18"/>
          <w:szCs w:val="18"/>
        </w:rPr>
        <w:t>CEiDG</w:t>
      </w:r>
      <w:proofErr w:type="spellEnd"/>
      <w:r w:rsidRPr="00717975">
        <w:rPr>
          <w:i/>
          <w:iCs/>
          <w:sz w:val="18"/>
          <w:szCs w:val="18"/>
        </w:rPr>
        <w:t>)</w:t>
      </w:r>
      <w:r w:rsidRPr="00717975">
        <w:rPr>
          <w:i/>
          <w:iCs/>
          <w:sz w:val="22"/>
          <w:szCs w:val="22"/>
        </w:rPr>
        <w:t xml:space="preserve"> </w:t>
      </w:r>
    </w:p>
    <w:p w:rsidR="000E053C" w:rsidRPr="00717975" w:rsidRDefault="000E053C" w:rsidP="00615FAF">
      <w:pPr>
        <w:spacing w:line="360" w:lineRule="exact"/>
        <w:jc w:val="both"/>
        <w:rPr>
          <w:i/>
          <w:iCs/>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0E053C" w:rsidRPr="00173E24" w:rsidRDefault="000E053C" w:rsidP="00AC0995">
      <w:pPr>
        <w:spacing w:line="360" w:lineRule="auto"/>
        <w:ind w:right="1"/>
        <w:jc w:val="both"/>
      </w:pPr>
    </w:p>
    <w:p w:rsidR="000E053C" w:rsidRPr="00DA2CD2" w:rsidRDefault="000E053C"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0E053C" w:rsidRDefault="000E053C" w:rsidP="00DA2CD2">
      <w:pPr>
        <w:ind w:left="6373"/>
        <w:rPr>
          <w:sz w:val="18"/>
          <w:szCs w:val="18"/>
        </w:rPr>
      </w:pPr>
      <w:r w:rsidRPr="00173E24">
        <w:rPr>
          <w:sz w:val="18"/>
          <w:szCs w:val="18"/>
        </w:rPr>
        <w:t>(podpis osoby uprawnionej do reprezentowania Wykonawcy)</w:t>
      </w:r>
    </w:p>
    <w:p w:rsidR="000E053C" w:rsidRPr="00173E24" w:rsidRDefault="000E053C" w:rsidP="00AC0995">
      <w:pPr>
        <w:spacing w:line="360" w:lineRule="auto"/>
        <w:ind w:left="6372" w:right="1"/>
        <w:rPr>
          <w:sz w:val="18"/>
          <w:szCs w:val="18"/>
        </w:rPr>
      </w:pPr>
    </w:p>
    <w:p w:rsidR="000E053C" w:rsidRPr="00DA2CD2" w:rsidRDefault="000E053C" w:rsidP="00AC0995">
      <w:pPr>
        <w:shd w:val="clear" w:color="auto" w:fill="BFBFBF"/>
        <w:spacing w:line="360" w:lineRule="auto"/>
        <w:ind w:right="1"/>
        <w:jc w:val="both"/>
        <w:rPr>
          <w:b/>
          <w:bCs/>
          <w:sz w:val="22"/>
          <w:szCs w:val="22"/>
        </w:rPr>
      </w:pPr>
      <w:r w:rsidRPr="00DA2CD2">
        <w:rPr>
          <w:b/>
          <w:bCs/>
          <w:sz w:val="22"/>
          <w:szCs w:val="22"/>
        </w:rPr>
        <w:t>OŚWIADCZENIE DOTYCZĄCE PODANYCH INFORMACJI:</w:t>
      </w:r>
    </w:p>
    <w:p w:rsidR="000E053C" w:rsidRPr="00173E24" w:rsidRDefault="000E053C" w:rsidP="00AC0995">
      <w:pPr>
        <w:spacing w:line="360" w:lineRule="auto"/>
        <w:ind w:right="1"/>
        <w:jc w:val="both"/>
        <w:rPr>
          <w:b/>
          <w:bCs/>
        </w:rPr>
      </w:pPr>
    </w:p>
    <w:p w:rsidR="000E053C" w:rsidRPr="00DA2CD2" w:rsidRDefault="000E053C"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0E053C" w:rsidRDefault="000E053C" w:rsidP="00AC0995">
      <w:pPr>
        <w:spacing w:line="360" w:lineRule="auto"/>
        <w:ind w:right="1"/>
        <w:jc w:val="both"/>
        <w:rPr>
          <w:sz w:val="22"/>
          <w:szCs w:val="22"/>
        </w:rPr>
      </w:pPr>
    </w:p>
    <w:p w:rsidR="000E053C" w:rsidRPr="00DA2CD2" w:rsidRDefault="000E053C" w:rsidP="00AC0995">
      <w:pPr>
        <w:spacing w:line="360" w:lineRule="auto"/>
        <w:ind w:right="1"/>
        <w:jc w:val="both"/>
        <w:rPr>
          <w:sz w:val="22"/>
          <w:szCs w:val="22"/>
        </w:rPr>
      </w:pPr>
    </w:p>
    <w:p w:rsidR="000E053C" w:rsidRPr="00DA2CD2" w:rsidRDefault="000E053C" w:rsidP="00AC0995">
      <w:pPr>
        <w:spacing w:line="360" w:lineRule="auto"/>
        <w:ind w:right="1"/>
        <w:jc w:val="both"/>
        <w:rPr>
          <w:sz w:val="22"/>
          <w:szCs w:val="22"/>
        </w:rPr>
      </w:pP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0E053C" w:rsidRDefault="000E053C" w:rsidP="00DA2CD2">
      <w:pPr>
        <w:ind w:left="6373"/>
        <w:rPr>
          <w:sz w:val="18"/>
          <w:szCs w:val="18"/>
        </w:rPr>
      </w:pPr>
      <w:r w:rsidRPr="00173E24">
        <w:rPr>
          <w:sz w:val="18"/>
          <w:szCs w:val="18"/>
        </w:rPr>
        <w:t>(podpis osoby uprawnionej do reprezentowania Wykonawcy)</w:t>
      </w:r>
    </w:p>
    <w:p w:rsidR="000E053C" w:rsidRPr="00672A45" w:rsidRDefault="000E053C" w:rsidP="00672A45">
      <w:r w:rsidRPr="00672A45">
        <w:t>*</w:t>
      </w:r>
      <w:r>
        <w:t xml:space="preserve"> -</w:t>
      </w:r>
      <w:r w:rsidRPr="00672A45">
        <w:t>niepotrzebne skreślić</w:t>
      </w:r>
    </w:p>
    <w:p w:rsidR="000E053C" w:rsidRPr="00173E24" w:rsidRDefault="000E053C" w:rsidP="00672A45">
      <w:pPr>
        <w:ind w:left="6373" w:hanging="6373"/>
        <w:rPr>
          <w:sz w:val="18"/>
          <w:szCs w:val="18"/>
        </w:rPr>
      </w:pPr>
    </w:p>
    <w:p w:rsidR="000E053C" w:rsidRDefault="000E053C">
      <w:pPr>
        <w:rPr>
          <w:rFonts w:ascii="Trebuchet MS" w:hAnsi="Trebuchet MS" w:cs="Trebuchet MS"/>
        </w:rPr>
      </w:pPr>
      <w:r>
        <w:rPr>
          <w:rFonts w:ascii="Trebuchet MS" w:hAnsi="Trebuchet MS" w:cs="Trebuchet MS"/>
        </w:rPr>
        <w:br w:type="page"/>
      </w:r>
    </w:p>
    <w:p w:rsidR="000E053C" w:rsidRPr="00720557" w:rsidRDefault="000E053C" w:rsidP="00032593">
      <w:pPr>
        <w:pStyle w:val="Nagwek2"/>
      </w:pPr>
      <w:bookmarkStart w:id="66" w:name="_Toc462046102"/>
      <w:bookmarkStart w:id="67" w:name="_Toc462046220"/>
      <w:bookmarkStart w:id="68" w:name="_Toc467139239"/>
      <w:bookmarkStart w:id="69" w:name="_Toc506793735"/>
      <w:r w:rsidRPr="00720557">
        <w:t xml:space="preserve">Załącznik </w:t>
      </w:r>
      <w:r>
        <w:t xml:space="preserve">nr </w:t>
      </w:r>
      <w:r w:rsidRPr="00720557">
        <w:t>3</w:t>
      </w:r>
      <w:bookmarkEnd w:id="66"/>
      <w:bookmarkEnd w:id="67"/>
      <w:bookmarkEnd w:id="68"/>
      <w:bookmarkEnd w:id="69"/>
    </w:p>
    <w:p w:rsidR="000E053C" w:rsidRPr="00720557" w:rsidRDefault="000E053C" w:rsidP="00AC0995">
      <w:pPr>
        <w:spacing w:line="360" w:lineRule="auto"/>
        <w:ind w:left="5246" w:right="1" w:firstLine="708"/>
        <w:rPr>
          <w:b/>
          <w:bCs/>
          <w:sz w:val="22"/>
          <w:szCs w:val="22"/>
          <w:u w:val="single"/>
        </w:rPr>
      </w:pPr>
      <w:r w:rsidRPr="00720557">
        <w:rPr>
          <w:b/>
          <w:bCs/>
          <w:sz w:val="22"/>
          <w:szCs w:val="22"/>
          <w:u w:val="single"/>
        </w:rPr>
        <w:t>Zamawiający:</w:t>
      </w:r>
    </w:p>
    <w:p w:rsidR="000E053C" w:rsidRPr="00720557" w:rsidRDefault="000E053C" w:rsidP="00AC0995">
      <w:pPr>
        <w:spacing w:line="360" w:lineRule="auto"/>
        <w:ind w:left="5954" w:right="1"/>
        <w:rPr>
          <w:sz w:val="22"/>
          <w:szCs w:val="22"/>
        </w:rPr>
      </w:pPr>
      <w:r w:rsidRPr="00720557">
        <w:rPr>
          <w:sz w:val="22"/>
          <w:szCs w:val="22"/>
        </w:rPr>
        <w:t>Główny Instytut Górnictwa</w:t>
      </w:r>
    </w:p>
    <w:p w:rsidR="000E053C" w:rsidRPr="00720557" w:rsidRDefault="000E053C" w:rsidP="00AC0995">
      <w:pPr>
        <w:spacing w:line="360" w:lineRule="auto"/>
        <w:ind w:left="5954" w:right="1"/>
        <w:rPr>
          <w:sz w:val="22"/>
          <w:szCs w:val="22"/>
        </w:rPr>
      </w:pPr>
      <w:r w:rsidRPr="00720557">
        <w:rPr>
          <w:sz w:val="22"/>
          <w:szCs w:val="22"/>
        </w:rPr>
        <w:t>Plac Gwarków 1</w:t>
      </w:r>
    </w:p>
    <w:p w:rsidR="000E053C" w:rsidRPr="00720557" w:rsidRDefault="000E053C" w:rsidP="00AC0995">
      <w:pPr>
        <w:spacing w:line="360" w:lineRule="auto"/>
        <w:ind w:left="5954" w:right="1"/>
        <w:rPr>
          <w:sz w:val="22"/>
          <w:szCs w:val="22"/>
        </w:rPr>
      </w:pPr>
      <w:r w:rsidRPr="00720557">
        <w:rPr>
          <w:sz w:val="22"/>
          <w:szCs w:val="22"/>
        </w:rPr>
        <w:t>40-166 Katowice</w:t>
      </w:r>
    </w:p>
    <w:p w:rsidR="000E053C" w:rsidRPr="00720557" w:rsidRDefault="000E053C" w:rsidP="00AC0995">
      <w:pPr>
        <w:spacing w:line="360" w:lineRule="auto"/>
        <w:ind w:right="1"/>
        <w:rPr>
          <w:b/>
          <w:bCs/>
          <w:sz w:val="22"/>
          <w:szCs w:val="22"/>
          <w:u w:val="single"/>
        </w:rPr>
      </w:pPr>
      <w:r w:rsidRPr="00720557">
        <w:rPr>
          <w:b/>
          <w:bCs/>
          <w:sz w:val="22"/>
          <w:szCs w:val="22"/>
          <w:u w:val="single"/>
        </w:rPr>
        <w:t>Wykonawca:</w:t>
      </w:r>
    </w:p>
    <w:p w:rsidR="000E053C" w:rsidRDefault="000E053C" w:rsidP="000C0FB5">
      <w:pPr>
        <w:spacing w:line="400" w:lineRule="exact"/>
        <w:rPr>
          <w:sz w:val="22"/>
          <w:szCs w:val="22"/>
        </w:rPr>
      </w:pPr>
      <w:r w:rsidRPr="00720557">
        <w:rPr>
          <w:sz w:val="22"/>
          <w:szCs w:val="22"/>
        </w:rPr>
        <w:t>…………………………………………………………………………………………………………………………………………………………………………………………………………………………</w:t>
      </w:r>
    </w:p>
    <w:p w:rsidR="000E053C" w:rsidRPr="00720557" w:rsidRDefault="000E053C" w:rsidP="000C0FB5">
      <w:pPr>
        <w:spacing w:line="400" w:lineRule="exact"/>
        <w:rPr>
          <w:sz w:val="22"/>
          <w:szCs w:val="22"/>
        </w:rPr>
      </w:pPr>
      <w:r w:rsidRPr="00720557">
        <w:rPr>
          <w:sz w:val="22"/>
          <w:szCs w:val="22"/>
        </w:rPr>
        <w:t>……………………………………………………………………………………………………………</w:t>
      </w:r>
    </w:p>
    <w:p w:rsidR="000E053C" w:rsidRPr="00720557" w:rsidRDefault="000E053C" w:rsidP="00720557">
      <w:pPr>
        <w:rPr>
          <w:i/>
          <w:iCs/>
          <w:sz w:val="18"/>
          <w:szCs w:val="18"/>
        </w:rPr>
      </w:pPr>
      <w:r w:rsidRPr="00720557">
        <w:rPr>
          <w:i/>
          <w:iCs/>
          <w:sz w:val="18"/>
          <w:szCs w:val="18"/>
        </w:rPr>
        <w:t>(pełna nazwa/firma, adres, w zależności od podmiotu: NIP/PESEL, KRS/</w:t>
      </w:r>
      <w:proofErr w:type="spellStart"/>
      <w:r w:rsidRPr="00720557">
        <w:rPr>
          <w:i/>
          <w:iCs/>
          <w:sz w:val="18"/>
          <w:szCs w:val="18"/>
        </w:rPr>
        <w:t>CEiDG</w:t>
      </w:r>
      <w:proofErr w:type="spellEnd"/>
      <w:r w:rsidRPr="00720557">
        <w:rPr>
          <w:i/>
          <w:iCs/>
          <w:sz w:val="18"/>
          <w:szCs w:val="18"/>
        </w:rPr>
        <w:t>)</w:t>
      </w:r>
    </w:p>
    <w:p w:rsidR="000E053C" w:rsidRPr="00720557" w:rsidRDefault="000E053C" w:rsidP="00AC0995">
      <w:pPr>
        <w:spacing w:line="360" w:lineRule="auto"/>
        <w:ind w:right="1"/>
        <w:rPr>
          <w:sz w:val="22"/>
          <w:szCs w:val="22"/>
          <w:u w:val="single"/>
        </w:rPr>
      </w:pPr>
    </w:p>
    <w:p w:rsidR="000E053C" w:rsidRPr="00720557" w:rsidRDefault="000E053C" w:rsidP="00AC0995">
      <w:pPr>
        <w:spacing w:line="360" w:lineRule="auto"/>
        <w:ind w:right="1"/>
        <w:rPr>
          <w:sz w:val="22"/>
          <w:szCs w:val="22"/>
          <w:u w:val="single"/>
        </w:rPr>
      </w:pPr>
      <w:r w:rsidRPr="00720557">
        <w:rPr>
          <w:sz w:val="22"/>
          <w:szCs w:val="22"/>
          <w:u w:val="single"/>
        </w:rPr>
        <w:t>reprezentowany przez:</w:t>
      </w:r>
    </w:p>
    <w:p w:rsidR="000E053C" w:rsidRPr="00720557" w:rsidRDefault="000E053C" w:rsidP="00720557">
      <w:pPr>
        <w:spacing w:line="360" w:lineRule="exact"/>
        <w:rPr>
          <w:sz w:val="22"/>
          <w:szCs w:val="22"/>
        </w:rPr>
      </w:pPr>
      <w:r w:rsidRPr="00720557">
        <w:rPr>
          <w:sz w:val="22"/>
          <w:szCs w:val="22"/>
        </w:rPr>
        <w:t>……………………………………………………………………………………………………………</w:t>
      </w:r>
    </w:p>
    <w:p w:rsidR="000E053C" w:rsidRPr="00720557" w:rsidRDefault="000E053C" w:rsidP="00720557">
      <w:pPr>
        <w:rPr>
          <w:i/>
          <w:iCs/>
          <w:sz w:val="22"/>
          <w:szCs w:val="22"/>
        </w:rPr>
      </w:pPr>
      <w:r w:rsidRPr="00720557">
        <w:rPr>
          <w:i/>
          <w:iCs/>
          <w:sz w:val="22"/>
          <w:szCs w:val="22"/>
        </w:rPr>
        <w:t>(imię, nazwisko, stanowisko/podstawa do reprezentacji)</w:t>
      </w:r>
    </w:p>
    <w:p w:rsidR="000E053C" w:rsidRPr="00720557" w:rsidRDefault="000E053C" w:rsidP="00AC0995">
      <w:pPr>
        <w:spacing w:line="360" w:lineRule="auto"/>
        <w:ind w:right="1"/>
        <w:rPr>
          <w:sz w:val="22"/>
          <w:szCs w:val="22"/>
        </w:rPr>
      </w:pPr>
    </w:p>
    <w:p w:rsidR="000E053C" w:rsidRPr="00720557" w:rsidRDefault="000E053C" w:rsidP="00720557">
      <w:pPr>
        <w:spacing w:line="360" w:lineRule="exact"/>
        <w:jc w:val="center"/>
        <w:rPr>
          <w:b/>
          <w:bCs/>
          <w:sz w:val="22"/>
          <w:szCs w:val="22"/>
          <w:u w:val="single"/>
        </w:rPr>
      </w:pPr>
      <w:r w:rsidRPr="00720557">
        <w:rPr>
          <w:b/>
          <w:bCs/>
          <w:sz w:val="22"/>
          <w:szCs w:val="22"/>
          <w:u w:val="single"/>
        </w:rPr>
        <w:t>OŚWIADCZENIE WYKONAWCY</w:t>
      </w:r>
    </w:p>
    <w:p w:rsidR="000E053C" w:rsidRPr="00720557" w:rsidRDefault="000E053C" w:rsidP="00720557">
      <w:pPr>
        <w:spacing w:line="360" w:lineRule="exact"/>
        <w:jc w:val="center"/>
        <w:rPr>
          <w:b/>
          <w:bCs/>
          <w:sz w:val="22"/>
          <w:szCs w:val="22"/>
        </w:rPr>
      </w:pPr>
    </w:p>
    <w:p w:rsidR="000E053C" w:rsidRPr="00720557" w:rsidRDefault="000E053C" w:rsidP="00720557">
      <w:pPr>
        <w:spacing w:line="360" w:lineRule="exact"/>
        <w:jc w:val="center"/>
        <w:rPr>
          <w:b/>
          <w:bCs/>
          <w:sz w:val="22"/>
          <w:szCs w:val="22"/>
        </w:rPr>
      </w:pPr>
      <w:r w:rsidRPr="00720557">
        <w:rPr>
          <w:b/>
          <w:bCs/>
          <w:sz w:val="22"/>
          <w:szCs w:val="22"/>
        </w:rPr>
        <w:t xml:space="preserve">składane na podstawie art. 25a ust. 1 ustawy z dnia 29 stycznia 2004 r. </w:t>
      </w:r>
    </w:p>
    <w:p w:rsidR="000E053C" w:rsidRPr="00720557" w:rsidRDefault="000E053C" w:rsidP="00720557">
      <w:pPr>
        <w:spacing w:line="360" w:lineRule="exact"/>
        <w:jc w:val="center"/>
        <w:rPr>
          <w:b/>
          <w:bCs/>
          <w:sz w:val="22"/>
          <w:szCs w:val="22"/>
        </w:rPr>
      </w:pPr>
      <w:r w:rsidRPr="00720557">
        <w:rPr>
          <w:b/>
          <w:bCs/>
          <w:sz w:val="22"/>
          <w:szCs w:val="22"/>
        </w:rPr>
        <w:t xml:space="preserve"> Prawo zamówień publicznych (dalej jako: ustawa </w:t>
      </w:r>
      <w:proofErr w:type="spellStart"/>
      <w:r w:rsidRPr="00720557">
        <w:rPr>
          <w:b/>
          <w:bCs/>
          <w:sz w:val="22"/>
          <w:szCs w:val="22"/>
        </w:rPr>
        <w:t>Pzp</w:t>
      </w:r>
      <w:proofErr w:type="spellEnd"/>
      <w:r w:rsidRPr="00720557">
        <w:rPr>
          <w:b/>
          <w:bCs/>
          <w:sz w:val="22"/>
          <w:szCs w:val="22"/>
        </w:rPr>
        <w:t>),</w:t>
      </w:r>
    </w:p>
    <w:p w:rsidR="000E053C" w:rsidRPr="00720557" w:rsidRDefault="000E053C" w:rsidP="00720557">
      <w:pPr>
        <w:spacing w:line="360" w:lineRule="exact"/>
        <w:jc w:val="center"/>
        <w:rPr>
          <w:b/>
          <w:bCs/>
          <w:sz w:val="22"/>
          <w:szCs w:val="22"/>
          <w:u w:val="single"/>
        </w:rPr>
      </w:pPr>
      <w:r w:rsidRPr="00720557">
        <w:rPr>
          <w:b/>
          <w:bCs/>
          <w:sz w:val="22"/>
          <w:szCs w:val="22"/>
          <w:u w:val="single"/>
        </w:rPr>
        <w:t>DOTYCZĄCE SPEŁNIANIA WARUNKÓW UDZIAŁU W POSTĘPOWANIU</w:t>
      </w:r>
    </w:p>
    <w:p w:rsidR="000E053C" w:rsidRPr="00720557" w:rsidRDefault="000E053C" w:rsidP="00720557">
      <w:pPr>
        <w:spacing w:line="360" w:lineRule="exact"/>
        <w:jc w:val="both"/>
        <w:rPr>
          <w:sz w:val="22"/>
          <w:szCs w:val="22"/>
        </w:rPr>
      </w:pPr>
    </w:p>
    <w:p w:rsidR="000E053C" w:rsidRDefault="000E053C" w:rsidP="00151A60">
      <w:pPr>
        <w:spacing w:line="340" w:lineRule="exact"/>
        <w:jc w:val="both"/>
        <w:rPr>
          <w:b/>
          <w:bCs/>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sidRPr="009A0A34">
        <w:rPr>
          <w:b/>
          <w:bCs/>
          <w:sz w:val="28"/>
          <w:szCs w:val="28"/>
        </w:rPr>
        <w:t xml:space="preserve"> </w:t>
      </w:r>
    </w:p>
    <w:p w:rsidR="000E053C" w:rsidRPr="00151A60" w:rsidRDefault="000E053C" w:rsidP="00151A60">
      <w:pPr>
        <w:spacing w:line="340" w:lineRule="exact"/>
        <w:jc w:val="both"/>
        <w:rPr>
          <w:b/>
          <w:bCs/>
          <w:sz w:val="22"/>
          <w:szCs w:val="22"/>
        </w:rPr>
      </w:pPr>
      <w:r w:rsidRPr="00151A60">
        <w:rPr>
          <w:b/>
          <w:bCs/>
          <w:sz w:val="22"/>
          <w:szCs w:val="22"/>
        </w:rPr>
        <w:t>Część 1.</w:t>
      </w:r>
      <w:r w:rsidRPr="00151A60">
        <w:rPr>
          <w:b/>
          <w:bCs/>
          <w:sz w:val="22"/>
          <w:szCs w:val="22"/>
        </w:rPr>
        <w:tab/>
        <w:t>Rezerwacja oraz sprzedaż biletów lotniczych.</w:t>
      </w:r>
      <w:r w:rsidRPr="00151A60">
        <w:rPr>
          <w:b/>
          <w:bCs/>
          <w:sz w:val="22"/>
          <w:szCs w:val="22"/>
          <w:vertAlign w:val="superscript"/>
        </w:rPr>
        <w:t>*</w:t>
      </w:r>
      <w:r w:rsidRPr="00151A60">
        <w:rPr>
          <w:b/>
          <w:bCs/>
          <w:sz w:val="22"/>
          <w:szCs w:val="22"/>
        </w:rPr>
        <w:t xml:space="preserve"> </w:t>
      </w:r>
    </w:p>
    <w:p w:rsidR="000E053C" w:rsidRPr="00151A60" w:rsidRDefault="000E053C" w:rsidP="00151A60">
      <w:pPr>
        <w:spacing w:line="340" w:lineRule="exact"/>
        <w:ind w:left="1418" w:hanging="1418"/>
        <w:jc w:val="both"/>
        <w:rPr>
          <w:b/>
          <w:bCs/>
          <w:sz w:val="22"/>
          <w:szCs w:val="22"/>
          <w:vertAlign w:val="superscript"/>
        </w:rPr>
      </w:pPr>
      <w:r w:rsidRPr="00151A60">
        <w:rPr>
          <w:b/>
          <w:bCs/>
          <w:sz w:val="22"/>
          <w:szCs w:val="22"/>
        </w:rPr>
        <w:t>Część 2.</w:t>
      </w:r>
      <w:r w:rsidRPr="00151A60">
        <w:rPr>
          <w:b/>
          <w:bCs/>
          <w:sz w:val="22"/>
          <w:szCs w:val="22"/>
        </w:rPr>
        <w:tab/>
        <w:t>Rezerwacja oraz sprzedaż, na trasach zagranicznych, biletów kolejowych i autobusowych.</w:t>
      </w:r>
      <w:r w:rsidRPr="00151A60">
        <w:rPr>
          <w:b/>
          <w:bCs/>
          <w:sz w:val="22"/>
          <w:szCs w:val="22"/>
          <w:vertAlign w:val="superscript"/>
        </w:rPr>
        <w:t>*</w:t>
      </w:r>
    </w:p>
    <w:p w:rsidR="000E053C" w:rsidRPr="00720557" w:rsidRDefault="000E053C" w:rsidP="00151A60">
      <w:pPr>
        <w:spacing w:line="340" w:lineRule="exact"/>
        <w:jc w:val="both"/>
        <w:rPr>
          <w:sz w:val="22"/>
          <w:szCs w:val="22"/>
        </w:rPr>
      </w:pPr>
      <w:r w:rsidRPr="00151A60">
        <w:rPr>
          <w:b/>
          <w:bCs/>
          <w:sz w:val="22"/>
          <w:szCs w:val="22"/>
        </w:rPr>
        <w:t>Część 3.</w:t>
      </w:r>
      <w:r w:rsidRPr="00151A60">
        <w:rPr>
          <w:b/>
          <w:bCs/>
          <w:sz w:val="22"/>
          <w:szCs w:val="22"/>
        </w:rPr>
        <w:tab/>
        <w:t>Pośrednictwo wizowe*</w:t>
      </w:r>
      <w:r w:rsidRPr="00720557">
        <w:rPr>
          <w:sz w:val="22"/>
          <w:szCs w:val="22"/>
        </w:rPr>
        <w:t>,</w:t>
      </w:r>
      <w:r w:rsidRPr="00720557">
        <w:rPr>
          <w:i/>
          <w:iCs/>
          <w:sz w:val="22"/>
          <w:szCs w:val="22"/>
        </w:rPr>
        <w:t xml:space="preserve"> </w:t>
      </w:r>
      <w:r w:rsidRPr="00720557">
        <w:rPr>
          <w:sz w:val="22"/>
          <w:szCs w:val="22"/>
        </w:rPr>
        <w:t xml:space="preserve">prowadzonego przez </w:t>
      </w:r>
      <w:r>
        <w:rPr>
          <w:sz w:val="22"/>
          <w:szCs w:val="22"/>
        </w:rPr>
        <w:t>Główny Instytut Górnictwa, Plac Gwarków 1, 40-166 Katowice</w:t>
      </w:r>
      <w:r w:rsidRPr="00720557">
        <w:rPr>
          <w:i/>
          <w:iCs/>
          <w:sz w:val="22"/>
          <w:szCs w:val="22"/>
        </w:rPr>
        <w:t xml:space="preserve">, </w:t>
      </w:r>
      <w:r w:rsidRPr="00720557">
        <w:rPr>
          <w:sz w:val="22"/>
          <w:szCs w:val="22"/>
        </w:rPr>
        <w:t>oświadczam, co następuje:</w:t>
      </w:r>
    </w:p>
    <w:p w:rsidR="000E053C" w:rsidRPr="00720557" w:rsidRDefault="000E053C" w:rsidP="00720557">
      <w:pPr>
        <w:spacing w:line="360" w:lineRule="exact"/>
        <w:ind w:firstLine="709"/>
        <w:jc w:val="both"/>
        <w:rPr>
          <w:sz w:val="22"/>
          <w:szCs w:val="22"/>
        </w:rPr>
      </w:pPr>
    </w:p>
    <w:p w:rsidR="000E053C" w:rsidRPr="00720557" w:rsidRDefault="000E053C" w:rsidP="00720557">
      <w:pPr>
        <w:shd w:val="clear" w:color="auto" w:fill="BFBFBF"/>
        <w:spacing w:line="360" w:lineRule="exact"/>
        <w:jc w:val="both"/>
        <w:rPr>
          <w:b/>
          <w:bCs/>
          <w:sz w:val="22"/>
          <w:szCs w:val="22"/>
        </w:rPr>
      </w:pPr>
      <w:r w:rsidRPr="00720557">
        <w:rPr>
          <w:b/>
          <w:bCs/>
          <w:sz w:val="22"/>
          <w:szCs w:val="22"/>
        </w:rPr>
        <w:t>INFORMACJA DOTYCZĄCA WYKONAWCY:</w:t>
      </w: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 rozdziału XIII Specyfikacji Istotnych Warunków Zamówienia (dotyczy warunku z pkt 3.1.1. - 3.1.2.</w:t>
      </w:r>
      <w:r>
        <w:rPr>
          <w:sz w:val="22"/>
          <w:szCs w:val="22"/>
        </w:rPr>
        <w:t xml:space="preserve"> </w:t>
      </w:r>
      <w:r w:rsidRPr="00812D61">
        <w:rPr>
          <w:sz w:val="22"/>
          <w:szCs w:val="22"/>
        </w:rPr>
        <w:t>SIWZ).</w:t>
      </w:r>
    </w:p>
    <w:p w:rsidR="000E053C"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w:t>
      </w:r>
      <w:r w:rsidRPr="00720557">
        <w:rPr>
          <w:i/>
          <w:iCs/>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 xml:space="preserve">        </w:t>
      </w:r>
      <w:r w:rsidRPr="00720557">
        <w:rPr>
          <w:sz w:val="22"/>
          <w:szCs w:val="22"/>
        </w:rPr>
        <w:t>…………………………………………</w:t>
      </w:r>
    </w:p>
    <w:p w:rsidR="000E053C" w:rsidRPr="000C2AC2" w:rsidRDefault="000E053C" w:rsidP="000C2AC2">
      <w:pPr>
        <w:ind w:left="5528"/>
        <w:rPr>
          <w:sz w:val="18"/>
          <w:szCs w:val="18"/>
        </w:rPr>
      </w:pPr>
      <w:r w:rsidRPr="000C2AC2">
        <w:rPr>
          <w:sz w:val="18"/>
          <w:szCs w:val="18"/>
        </w:rPr>
        <w:t>(podpis osoby uprawnionej do reprezentowania Wykonawcy)</w:t>
      </w:r>
    </w:p>
    <w:p w:rsidR="000E053C" w:rsidRDefault="000E053C" w:rsidP="00720557">
      <w:pPr>
        <w:spacing w:line="360" w:lineRule="exact"/>
        <w:ind w:left="6372"/>
        <w:rPr>
          <w:sz w:val="22"/>
          <w:szCs w:val="22"/>
        </w:rPr>
      </w:pPr>
    </w:p>
    <w:p w:rsidR="000E053C" w:rsidRPr="00672A45" w:rsidRDefault="000E053C" w:rsidP="00672A45">
      <w:r w:rsidRPr="00672A45">
        <w:t>*</w:t>
      </w:r>
      <w:r>
        <w:t xml:space="preserve"> -</w:t>
      </w:r>
      <w:r w:rsidRPr="00672A45">
        <w:t>niepotrzebne skreślić</w:t>
      </w:r>
    </w:p>
    <w:p w:rsidR="000E053C" w:rsidRDefault="000E053C" w:rsidP="00672A45">
      <w:pPr>
        <w:spacing w:line="360" w:lineRule="exact"/>
        <w:ind w:left="6372" w:hanging="6372"/>
        <w:rPr>
          <w:sz w:val="22"/>
          <w:szCs w:val="22"/>
        </w:rPr>
      </w:pPr>
    </w:p>
    <w:p w:rsidR="000E053C" w:rsidRPr="00720557" w:rsidRDefault="000E053C" w:rsidP="00720557">
      <w:pPr>
        <w:spacing w:line="360" w:lineRule="exact"/>
        <w:ind w:left="6372"/>
        <w:rPr>
          <w:sz w:val="22"/>
          <w:szCs w:val="22"/>
        </w:rPr>
      </w:pPr>
    </w:p>
    <w:p w:rsidR="000E053C" w:rsidRPr="00720557" w:rsidRDefault="000E053C" w:rsidP="00720557">
      <w:pPr>
        <w:shd w:val="clear" w:color="auto" w:fill="BFBFBF"/>
        <w:spacing w:line="360" w:lineRule="exact"/>
        <w:jc w:val="both"/>
        <w:rPr>
          <w:sz w:val="22"/>
          <w:szCs w:val="22"/>
        </w:rPr>
      </w:pPr>
      <w:r w:rsidRPr="00720557">
        <w:rPr>
          <w:b/>
          <w:bCs/>
          <w:sz w:val="22"/>
          <w:szCs w:val="22"/>
        </w:rPr>
        <w:t>INFORMACJA W ZWIĄZKU Z POLEGANIEM NA ZASOBACH INNYCH PODMIOTÓW</w:t>
      </w:r>
      <w:r w:rsidRPr="00720557">
        <w:rPr>
          <w:sz w:val="22"/>
          <w:szCs w:val="22"/>
        </w:rPr>
        <w:t xml:space="preserve">: </w:t>
      </w:r>
    </w:p>
    <w:p w:rsidR="000E053C" w:rsidRPr="00720557" w:rsidRDefault="000E053C" w:rsidP="00720557">
      <w:pPr>
        <w:spacing w:line="360" w:lineRule="exact"/>
        <w:jc w:val="both"/>
        <w:rPr>
          <w:sz w:val="22"/>
          <w:szCs w:val="22"/>
        </w:rPr>
      </w:pPr>
    </w:p>
    <w:p w:rsidR="000E053C" w:rsidRPr="00720557" w:rsidRDefault="000E053C"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 rozdziału XIII Specyfikacji Istotnych Warunków Zamówienia</w:t>
      </w:r>
      <w:r w:rsidRPr="00812D61">
        <w:rPr>
          <w:i/>
          <w:iCs/>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r>
        <w:rPr>
          <w:sz w:val="22"/>
          <w:szCs w:val="22"/>
        </w:rPr>
        <w:t>……………………………………………………………………</w:t>
      </w:r>
    </w:p>
    <w:p w:rsidR="000E053C" w:rsidRPr="00720557" w:rsidRDefault="000E053C" w:rsidP="00CF6C96">
      <w:pPr>
        <w:spacing w:line="360" w:lineRule="exact"/>
        <w:jc w:val="both"/>
        <w:rPr>
          <w:sz w:val="22"/>
          <w:szCs w:val="22"/>
        </w:rPr>
      </w:pPr>
      <w:r w:rsidRPr="00720557">
        <w:rPr>
          <w:sz w:val="22"/>
          <w:szCs w:val="22"/>
        </w:rPr>
        <w:t>..………………………………………………………………………………………………………………...…………………………….., w następu</w:t>
      </w:r>
      <w:r>
        <w:rPr>
          <w:sz w:val="22"/>
          <w:szCs w:val="22"/>
        </w:rPr>
        <w:t>jącym zakresie: ……………………………………</w:t>
      </w:r>
    </w:p>
    <w:p w:rsidR="000E053C" w:rsidRPr="00720557" w:rsidRDefault="000E053C" w:rsidP="00CF6C96">
      <w:pPr>
        <w:spacing w:line="360" w:lineRule="exact"/>
        <w:jc w:val="both"/>
        <w:rPr>
          <w:i/>
          <w:iCs/>
          <w:sz w:val="22"/>
          <w:szCs w:val="22"/>
        </w:rPr>
      </w:pPr>
      <w:r w:rsidRPr="00720557">
        <w:rPr>
          <w:sz w:val="22"/>
          <w:szCs w:val="22"/>
        </w:rPr>
        <w:t xml:space="preserve">…………………………………………………………………………………………………………… </w:t>
      </w:r>
      <w:r w:rsidRPr="00720557">
        <w:rPr>
          <w:i/>
          <w:iCs/>
          <w:sz w:val="22"/>
          <w:szCs w:val="22"/>
        </w:rPr>
        <w:t>(wskazać podmiot i określić odpowiedni zakres dla wskazanego podmiotu).</w:t>
      </w:r>
    </w:p>
    <w:p w:rsidR="000E053C" w:rsidRPr="00720557" w:rsidRDefault="000E053C" w:rsidP="00720557">
      <w:pPr>
        <w:spacing w:line="360" w:lineRule="exact"/>
        <w:jc w:val="both"/>
        <w:rPr>
          <w:sz w:val="22"/>
          <w:szCs w:val="22"/>
        </w:rPr>
      </w:pPr>
    </w:p>
    <w:p w:rsidR="000E053C"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w:t>
      </w:r>
      <w:r w:rsidRPr="00720557">
        <w:rPr>
          <w:i/>
          <w:iCs/>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0E053C" w:rsidRPr="00CF6C96" w:rsidRDefault="000E053C" w:rsidP="00CF6C96">
      <w:pPr>
        <w:ind w:left="6372"/>
        <w:rPr>
          <w:sz w:val="18"/>
          <w:szCs w:val="18"/>
        </w:rPr>
      </w:pPr>
      <w:r w:rsidRPr="00CF6C96">
        <w:rPr>
          <w:sz w:val="18"/>
          <w:szCs w:val="18"/>
        </w:rPr>
        <w:t>(podpis osoby uprawnionej do reprezentowania Wykonawcy)</w:t>
      </w:r>
    </w:p>
    <w:p w:rsidR="000E053C" w:rsidRPr="00CF6C96" w:rsidRDefault="000E053C" w:rsidP="00CF6C96">
      <w:pPr>
        <w:ind w:left="5664" w:firstLine="708"/>
        <w:jc w:val="both"/>
        <w:rPr>
          <w:i/>
          <w:iCs/>
          <w:sz w:val="18"/>
          <w:szCs w:val="18"/>
        </w:rPr>
      </w:pPr>
      <w:r w:rsidRPr="00CF6C96">
        <w:rPr>
          <w:i/>
          <w:iCs/>
          <w:sz w:val="18"/>
          <w:szCs w:val="18"/>
        </w:rPr>
        <w:t xml:space="preserve"> (podpis)</w:t>
      </w:r>
    </w:p>
    <w:p w:rsidR="000E053C" w:rsidRPr="00720557" w:rsidRDefault="000E053C" w:rsidP="00720557">
      <w:pPr>
        <w:spacing w:line="360" w:lineRule="exact"/>
        <w:jc w:val="both"/>
        <w:rPr>
          <w:i/>
          <w:iCs/>
          <w:sz w:val="22"/>
          <w:szCs w:val="22"/>
        </w:rPr>
      </w:pPr>
    </w:p>
    <w:p w:rsidR="000E053C" w:rsidRPr="00720557" w:rsidRDefault="000E053C" w:rsidP="00720557">
      <w:pPr>
        <w:shd w:val="clear" w:color="auto" w:fill="BFBFBF"/>
        <w:spacing w:line="360" w:lineRule="exact"/>
        <w:jc w:val="both"/>
        <w:rPr>
          <w:b/>
          <w:bCs/>
          <w:sz w:val="22"/>
          <w:szCs w:val="22"/>
        </w:rPr>
      </w:pPr>
      <w:r w:rsidRPr="00720557">
        <w:rPr>
          <w:b/>
          <w:bCs/>
          <w:sz w:val="22"/>
          <w:szCs w:val="22"/>
        </w:rPr>
        <w:t>OŚWIADCZENIE DOTYCZĄCE PODANYCH INFORMACJI:</w:t>
      </w: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E053C" w:rsidRPr="00720557" w:rsidRDefault="000E053C" w:rsidP="00720557">
      <w:pPr>
        <w:spacing w:line="360" w:lineRule="exact"/>
        <w:jc w:val="both"/>
        <w:rPr>
          <w:sz w:val="22"/>
          <w:szCs w:val="22"/>
        </w:rPr>
      </w:pPr>
    </w:p>
    <w:p w:rsidR="000E053C"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w:t>
      </w:r>
      <w:r w:rsidRPr="00720557">
        <w:rPr>
          <w:i/>
          <w:iCs/>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0E053C" w:rsidRPr="00CF6C96" w:rsidRDefault="000E053C" w:rsidP="00CF6C96">
      <w:pPr>
        <w:ind w:left="6373"/>
        <w:rPr>
          <w:sz w:val="18"/>
          <w:szCs w:val="18"/>
        </w:rPr>
      </w:pPr>
      <w:r w:rsidRPr="00CF6C96">
        <w:rPr>
          <w:sz w:val="18"/>
          <w:szCs w:val="18"/>
        </w:rPr>
        <w:t>(podpis osoby uprawnionej do reprezentowania Wykonawcy)</w:t>
      </w:r>
    </w:p>
    <w:p w:rsidR="000E053C" w:rsidRDefault="000E053C">
      <w:pPr>
        <w:rPr>
          <w:rFonts w:ascii="Trebuchet MS" w:hAnsi="Trebuchet MS" w:cs="Trebuchet MS"/>
          <w:sz w:val="18"/>
          <w:szCs w:val="18"/>
        </w:rPr>
      </w:pPr>
    </w:p>
    <w:p w:rsidR="000E053C" w:rsidRDefault="000E053C">
      <w:pPr>
        <w:rPr>
          <w:rFonts w:ascii="Trebuchet MS" w:hAnsi="Trebuchet MS" w:cs="Trebuchet MS"/>
          <w:sz w:val="18"/>
          <w:szCs w:val="18"/>
        </w:rPr>
      </w:pPr>
    </w:p>
    <w:p w:rsidR="000E053C" w:rsidRPr="00672A45" w:rsidRDefault="000E053C">
      <w:r w:rsidRPr="00672A45">
        <w:t>*</w:t>
      </w:r>
      <w:r>
        <w:t xml:space="preserve"> -</w:t>
      </w:r>
      <w:r w:rsidRPr="00672A45">
        <w:t>niepotrzebne skreślić</w:t>
      </w:r>
    </w:p>
    <w:p w:rsidR="000E053C" w:rsidRDefault="000E053C">
      <w:pPr>
        <w:rPr>
          <w:rFonts w:ascii="Trebuchet MS" w:hAnsi="Trebuchet MS" w:cs="Trebuchet MS"/>
          <w:sz w:val="18"/>
          <w:szCs w:val="18"/>
        </w:rPr>
      </w:pPr>
      <w:r>
        <w:rPr>
          <w:rFonts w:ascii="Trebuchet MS" w:hAnsi="Trebuchet MS" w:cs="Trebuchet MS"/>
          <w:sz w:val="18"/>
          <w:szCs w:val="18"/>
        </w:rPr>
        <w:br w:type="page"/>
      </w:r>
    </w:p>
    <w:p w:rsidR="000E053C" w:rsidRPr="00444E03" w:rsidRDefault="000E053C" w:rsidP="00032593">
      <w:pPr>
        <w:pStyle w:val="Nagwek2"/>
      </w:pPr>
      <w:bookmarkStart w:id="70" w:name="_Toc462046104"/>
      <w:bookmarkStart w:id="71" w:name="_Toc462046222"/>
      <w:bookmarkStart w:id="72" w:name="_Toc467139240"/>
      <w:bookmarkStart w:id="73" w:name="_Toc506793736"/>
      <w:r w:rsidRPr="00444E03">
        <w:t xml:space="preserve">Załącznik nr </w:t>
      </w:r>
      <w:r>
        <w:t>4</w:t>
      </w:r>
      <w:bookmarkEnd w:id="70"/>
      <w:bookmarkEnd w:id="71"/>
      <w:r>
        <w:t>a</w:t>
      </w:r>
      <w:r w:rsidRPr="007230CA">
        <w:t xml:space="preserve"> - wzór umowy</w:t>
      </w:r>
      <w:bookmarkEnd w:id="72"/>
      <w:bookmarkEnd w:id="73"/>
    </w:p>
    <w:p w:rsidR="000E053C" w:rsidRPr="0055678C" w:rsidRDefault="000E053C" w:rsidP="0055678C">
      <w:pPr>
        <w:jc w:val="right"/>
        <w:rPr>
          <w:sz w:val="16"/>
          <w:szCs w:val="16"/>
        </w:rPr>
      </w:pPr>
    </w:p>
    <w:p w:rsidR="000E053C" w:rsidRPr="00E67B7B" w:rsidRDefault="000E053C" w:rsidP="00E67B7B">
      <w:pPr>
        <w:rPr>
          <w:sz w:val="22"/>
          <w:szCs w:val="28"/>
        </w:rPr>
      </w:pPr>
      <w:bookmarkStart w:id="74" w:name="_Toc301424990"/>
      <w:bookmarkStart w:id="75" w:name="_Toc301849656"/>
      <w:bookmarkStart w:id="76" w:name="_Toc304901286"/>
    </w:p>
    <w:bookmarkEnd w:id="74"/>
    <w:bookmarkEnd w:id="75"/>
    <w:bookmarkEnd w:id="76"/>
    <w:p w:rsidR="000E053C" w:rsidRPr="00663A6D" w:rsidRDefault="000E053C" w:rsidP="00FA16FE">
      <w:pPr>
        <w:jc w:val="center"/>
        <w:rPr>
          <w:b/>
          <w:bCs/>
          <w:sz w:val="28"/>
          <w:szCs w:val="28"/>
        </w:rPr>
      </w:pPr>
      <w:r w:rsidRPr="00663A6D">
        <w:rPr>
          <w:b/>
          <w:bCs/>
          <w:sz w:val="28"/>
          <w:szCs w:val="28"/>
        </w:rPr>
        <w:t>UMOWA nr …../FT-2/……</w:t>
      </w:r>
    </w:p>
    <w:p w:rsidR="00E67B7B" w:rsidRPr="00E67B7B" w:rsidRDefault="00E67B7B" w:rsidP="00E67B7B">
      <w:pPr>
        <w:widowControl w:val="0"/>
        <w:suppressAutoHyphens/>
        <w:spacing w:line="320" w:lineRule="exact"/>
        <w:jc w:val="both"/>
        <w:rPr>
          <w:sz w:val="22"/>
          <w:szCs w:val="22"/>
        </w:rPr>
      </w:pPr>
      <w:bookmarkStart w:id="77" w:name="_Toc516888256"/>
      <w:bookmarkStart w:id="78" w:name="_Toc100129863"/>
      <w:bookmarkStart w:id="79" w:name="_Toc100130938"/>
      <w:bookmarkStart w:id="80" w:name="_Toc100131343"/>
      <w:r w:rsidRPr="00E67B7B">
        <w:rPr>
          <w:sz w:val="22"/>
          <w:szCs w:val="22"/>
        </w:rPr>
        <w:t xml:space="preserve">Zawarta w dniu </w:t>
      </w:r>
      <w:r w:rsidRPr="00E67B7B">
        <w:rPr>
          <w:b/>
          <w:bCs/>
          <w:sz w:val="22"/>
          <w:szCs w:val="22"/>
        </w:rPr>
        <w:t xml:space="preserve">…………. </w:t>
      </w:r>
      <w:r w:rsidRPr="00E67B7B">
        <w:rPr>
          <w:b/>
          <w:sz w:val="22"/>
          <w:szCs w:val="22"/>
        </w:rPr>
        <w:t>r</w:t>
      </w:r>
      <w:r w:rsidRPr="00E67B7B">
        <w:rPr>
          <w:b/>
          <w:bCs/>
          <w:sz w:val="22"/>
          <w:szCs w:val="22"/>
        </w:rPr>
        <w:t>.</w:t>
      </w:r>
      <w:r w:rsidRPr="00E67B7B">
        <w:rPr>
          <w:sz w:val="22"/>
          <w:szCs w:val="22"/>
        </w:rPr>
        <w:t xml:space="preserve"> w Katowicach pomiędzy Głównym Instytutem Górnictwa </w:t>
      </w:r>
      <w:r w:rsidRPr="00E67B7B">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E67B7B" w:rsidRPr="00E67B7B" w:rsidRDefault="00E67B7B" w:rsidP="00E67B7B">
      <w:pPr>
        <w:spacing w:line="320" w:lineRule="exact"/>
        <w:jc w:val="both"/>
        <w:rPr>
          <w:bCs/>
          <w:sz w:val="22"/>
          <w:szCs w:val="22"/>
        </w:rPr>
      </w:pPr>
      <w:r w:rsidRPr="00E67B7B">
        <w:rPr>
          <w:bCs/>
          <w:sz w:val="22"/>
          <w:szCs w:val="22"/>
        </w:rPr>
        <w:t>1.</w:t>
      </w:r>
      <w:r w:rsidRPr="00E67B7B">
        <w:rPr>
          <w:bCs/>
          <w:sz w:val="22"/>
          <w:szCs w:val="22"/>
        </w:rPr>
        <w:tab/>
        <w:t>…………………………………………………</w:t>
      </w:r>
    </w:p>
    <w:p w:rsidR="00E67B7B" w:rsidRPr="00E67B7B" w:rsidRDefault="00E67B7B" w:rsidP="00E67B7B">
      <w:pPr>
        <w:spacing w:line="320" w:lineRule="exact"/>
        <w:jc w:val="both"/>
        <w:rPr>
          <w:bCs/>
          <w:sz w:val="22"/>
          <w:szCs w:val="22"/>
        </w:rPr>
      </w:pPr>
      <w:r w:rsidRPr="00E67B7B">
        <w:rPr>
          <w:bCs/>
          <w:sz w:val="22"/>
          <w:szCs w:val="22"/>
        </w:rPr>
        <w:t>2.</w:t>
      </w:r>
      <w:r w:rsidRPr="00E67B7B">
        <w:rPr>
          <w:bCs/>
          <w:sz w:val="22"/>
          <w:szCs w:val="22"/>
        </w:rPr>
        <w:tab/>
        <w:t>…………………………………………………</w:t>
      </w:r>
    </w:p>
    <w:p w:rsidR="00E67B7B" w:rsidRPr="00E67B7B" w:rsidRDefault="00E67B7B" w:rsidP="00E67B7B">
      <w:pPr>
        <w:spacing w:line="320" w:lineRule="exact"/>
        <w:jc w:val="both"/>
        <w:rPr>
          <w:bCs/>
          <w:sz w:val="22"/>
          <w:szCs w:val="22"/>
        </w:rPr>
      </w:pPr>
      <w:r w:rsidRPr="00E67B7B">
        <w:rPr>
          <w:sz w:val="22"/>
          <w:szCs w:val="22"/>
        </w:rPr>
        <w:t>a</w:t>
      </w:r>
      <w:r w:rsidRPr="00E67B7B">
        <w:rPr>
          <w:sz w:val="22"/>
          <w:szCs w:val="22"/>
        </w:rPr>
        <w:br/>
      </w:r>
      <w:r w:rsidRPr="00E67B7B">
        <w:rPr>
          <w:color w:val="000000"/>
          <w:sz w:val="22"/>
          <w:szCs w:val="22"/>
        </w:rPr>
        <w:t>………………………………………………………………………………………………..</w:t>
      </w:r>
      <w:r w:rsidRPr="00E67B7B">
        <w:rPr>
          <w:b/>
          <w:bCs/>
          <w:sz w:val="22"/>
          <w:szCs w:val="22"/>
        </w:rPr>
        <w:t xml:space="preserve"> </w:t>
      </w:r>
      <w:r w:rsidRPr="00E67B7B">
        <w:rPr>
          <w:sz w:val="22"/>
          <w:szCs w:val="22"/>
        </w:rPr>
        <w:t>…………………………………………………………………………………………………</w:t>
      </w:r>
      <w:r w:rsidRPr="00E67B7B">
        <w:rPr>
          <w:bCs/>
          <w:sz w:val="22"/>
          <w:szCs w:val="22"/>
        </w:rPr>
        <w:t xml:space="preserve"> …………………………………………………………………………………………………</w:t>
      </w:r>
    </w:p>
    <w:p w:rsidR="00E67B7B" w:rsidRPr="00E67B7B" w:rsidRDefault="00E67B7B" w:rsidP="00E67B7B">
      <w:pPr>
        <w:spacing w:line="320" w:lineRule="exact"/>
        <w:jc w:val="both"/>
        <w:rPr>
          <w:sz w:val="22"/>
          <w:szCs w:val="22"/>
        </w:rPr>
      </w:pPr>
      <w:r w:rsidRPr="00E67B7B">
        <w:rPr>
          <w:color w:val="000000"/>
          <w:sz w:val="22"/>
          <w:szCs w:val="22"/>
        </w:rPr>
        <w:t>zwanym dalej „</w:t>
      </w:r>
      <w:r w:rsidRPr="00E67B7B">
        <w:rPr>
          <w:b/>
          <w:bCs/>
          <w:color w:val="000000"/>
          <w:sz w:val="22"/>
          <w:szCs w:val="22"/>
        </w:rPr>
        <w:t>Wykonawcą</w:t>
      </w:r>
      <w:r w:rsidRPr="00E67B7B">
        <w:rPr>
          <w:color w:val="000000"/>
          <w:sz w:val="22"/>
          <w:szCs w:val="22"/>
        </w:rPr>
        <w:t>”</w:t>
      </w:r>
      <w:r w:rsidRPr="00E67B7B">
        <w:rPr>
          <w:sz w:val="22"/>
          <w:szCs w:val="22"/>
        </w:rPr>
        <w:t xml:space="preserve"> </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r w:rsidRPr="00E67B7B">
        <w:rPr>
          <w:sz w:val="22"/>
          <w:szCs w:val="22"/>
        </w:rPr>
        <w:t>W związku z postępowaniem nr FT 2018/…/….. o udzielenie zamówienia publicznego prowadzonym na podstawie u</w:t>
      </w:r>
      <w:r w:rsidRPr="00E67B7B">
        <w:rPr>
          <w:i/>
          <w:iCs/>
          <w:sz w:val="22"/>
          <w:szCs w:val="22"/>
        </w:rPr>
        <w:t xml:space="preserve">stawy z dnia 29 stycznia 2004 r Prawo zamówień publicznych </w:t>
      </w:r>
      <w:r w:rsidRPr="00E67B7B">
        <w:rPr>
          <w:sz w:val="22"/>
          <w:szCs w:val="22"/>
        </w:rPr>
        <w:t xml:space="preserve">(tekst jednolity Dz. U. z 2017 r. poz. 1579 z </w:t>
      </w:r>
      <w:proofErr w:type="spellStart"/>
      <w:r w:rsidRPr="00E67B7B">
        <w:rPr>
          <w:sz w:val="22"/>
          <w:szCs w:val="22"/>
        </w:rPr>
        <w:t>późn</w:t>
      </w:r>
      <w:proofErr w:type="spellEnd"/>
      <w:r w:rsidRPr="00E67B7B">
        <w:rPr>
          <w:sz w:val="22"/>
          <w:szCs w:val="22"/>
        </w:rPr>
        <w:t xml:space="preserve"> zm.) zwanej w treści </w:t>
      </w:r>
      <w:proofErr w:type="spellStart"/>
      <w:r w:rsidRPr="00E67B7B">
        <w:rPr>
          <w:sz w:val="22"/>
          <w:szCs w:val="22"/>
        </w:rPr>
        <w:t>Pzp</w:t>
      </w:r>
      <w:proofErr w:type="spellEnd"/>
      <w:r w:rsidRPr="00E67B7B">
        <w:rPr>
          <w:sz w:val="22"/>
          <w:szCs w:val="22"/>
        </w:rPr>
        <w:t>, w trybie przetargu nieograniczonego niniejszej umowie nadaje się następującą treść:</w:t>
      </w:r>
    </w:p>
    <w:p w:rsidR="00E67B7B" w:rsidRPr="00E67B7B" w:rsidRDefault="00E67B7B" w:rsidP="00E67B7B">
      <w:pPr>
        <w:spacing w:line="320" w:lineRule="exact"/>
        <w:rPr>
          <w:sz w:val="22"/>
          <w:szCs w:val="22"/>
        </w:rPr>
      </w:pPr>
    </w:p>
    <w:p w:rsidR="00E67B7B" w:rsidRDefault="008639F0" w:rsidP="00E67B7B">
      <w:pPr>
        <w:spacing w:line="320" w:lineRule="exact"/>
        <w:jc w:val="center"/>
        <w:rPr>
          <w:b/>
          <w:bCs/>
          <w:sz w:val="22"/>
          <w:szCs w:val="22"/>
        </w:rPr>
      </w:pPr>
      <w:r>
        <w:rPr>
          <w:b/>
          <w:bCs/>
          <w:sz w:val="22"/>
          <w:szCs w:val="22"/>
        </w:rPr>
        <w:t xml:space="preserve">część I - </w:t>
      </w:r>
      <w:r w:rsidR="00E67B7B" w:rsidRPr="00E67B7B">
        <w:rPr>
          <w:b/>
          <w:bCs/>
          <w:sz w:val="22"/>
          <w:szCs w:val="22"/>
        </w:rPr>
        <w:t>„Rezerwacja oraz sprzedaż biletów lotniczych.”</w:t>
      </w:r>
      <w:r>
        <w:rPr>
          <w:b/>
          <w:bCs/>
          <w:sz w:val="22"/>
          <w:szCs w:val="22"/>
        </w:rPr>
        <w:t>*</w:t>
      </w:r>
    </w:p>
    <w:p w:rsidR="008639F0" w:rsidRDefault="008639F0" w:rsidP="00E67B7B">
      <w:pPr>
        <w:spacing w:line="320" w:lineRule="exact"/>
        <w:jc w:val="center"/>
        <w:rPr>
          <w:b/>
          <w:bCs/>
          <w:sz w:val="22"/>
          <w:szCs w:val="22"/>
        </w:rPr>
      </w:pPr>
      <w:r>
        <w:rPr>
          <w:b/>
          <w:bCs/>
          <w:sz w:val="22"/>
          <w:szCs w:val="22"/>
        </w:rPr>
        <w:t xml:space="preserve">część II - </w:t>
      </w:r>
      <w:r w:rsidRPr="008639F0">
        <w:rPr>
          <w:b/>
          <w:bCs/>
          <w:sz w:val="22"/>
          <w:szCs w:val="22"/>
        </w:rPr>
        <w:t>„Rezerwacja oraz sprzedaż, na trasach zagranicznych, biletów kolejowych i autobusowych.”</w:t>
      </w:r>
      <w:r>
        <w:rPr>
          <w:b/>
          <w:bCs/>
          <w:sz w:val="22"/>
          <w:szCs w:val="22"/>
        </w:rPr>
        <w:t>*</w:t>
      </w:r>
    </w:p>
    <w:p w:rsidR="00E86386" w:rsidRDefault="00E86386"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w:t>
      </w:r>
    </w:p>
    <w:p w:rsidR="00E67B7B" w:rsidRDefault="00E67B7B" w:rsidP="00E67B7B">
      <w:pPr>
        <w:spacing w:line="320" w:lineRule="exact"/>
        <w:jc w:val="center"/>
        <w:rPr>
          <w:sz w:val="22"/>
          <w:szCs w:val="22"/>
        </w:rPr>
      </w:pPr>
      <w:r w:rsidRPr="00E67B7B">
        <w:rPr>
          <w:sz w:val="22"/>
          <w:szCs w:val="22"/>
        </w:rPr>
        <w:t>Przedmiot umowy</w:t>
      </w:r>
    </w:p>
    <w:p w:rsidR="00CC0F29" w:rsidRPr="00E67B7B" w:rsidRDefault="005F34A2" w:rsidP="00CC0F29">
      <w:pPr>
        <w:spacing w:line="320" w:lineRule="exact"/>
        <w:rPr>
          <w:sz w:val="22"/>
          <w:szCs w:val="22"/>
        </w:rPr>
      </w:pPr>
      <w:r>
        <w:rPr>
          <w:sz w:val="22"/>
          <w:szCs w:val="22"/>
        </w:rPr>
        <w:t xml:space="preserve">Dotyczy </w:t>
      </w:r>
      <w:r w:rsidR="00CC0F29">
        <w:rPr>
          <w:sz w:val="22"/>
          <w:szCs w:val="22"/>
        </w:rPr>
        <w:t>częś</w:t>
      </w:r>
      <w:r>
        <w:rPr>
          <w:sz w:val="22"/>
          <w:szCs w:val="22"/>
        </w:rPr>
        <w:t>ci</w:t>
      </w:r>
      <w:r w:rsidR="00CC0F29">
        <w:rPr>
          <w:sz w:val="22"/>
          <w:szCs w:val="22"/>
        </w:rPr>
        <w:t xml:space="preserve"> I</w:t>
      </w:r>
      <w:r>
        <w:rPr>
          <w:sz w:val="22"/>
          <w:szCs w:val="22"/>
        </w:rPr>
        <w:t>*</w:t>
      </w:r>
    </w:p>
    <w:p w:rsidR="00E67B7B" w:rsidRPr="00E67B7B" w:rsidRDefault="00E67B7B" w:rsidP="00426BD7">
      <w:pPr>
        <w:numPr>
          <w:ilvl w:val="0"/>
          <w:numId w:val="74"/>
        </w:numPr>
        <w:spacing w:line="320" w:lineRule="exact"/>
        <w:ind w:left="426" w:hanging="426"/>
        <w:jc w:val="both"/>
        <w:rPr>
          <w:sz w:val="22"/>
          <w:szCs w:val="22"/>
        </w:rPr>
      </w:pPr>
      <w:r w:rsidRPr="00E67B7B">
        <w:rPr>
          <w:sz w:val="22"/>
          <w:szCs w:val="22"/>
        </w:rPr>
        <w:t>Przedmiotem niniejszej umowy jest świadczenie usług rezerwacji i sprzedaży biletów lotniczych na potrzeby pracowników Głównego Instytutu Górnictwa.</w:t>
      </w:r>
    </w:p>
    <w:p w:rsidR="00E67B7B" w:rsidRPr="00E67B7B" w:rsidRDefault="00E67B7B" w:rsidP="00426BD7">
      <w:pPr>
        <w:numPr>
          <w:ilvl w:val="0"/>
          <w:numId w:val="74"/>
        </w:numPr>
        <w:spacing w:line="320" w:lineRule="exact"/>
        <w:ind w:left="426" w:hanging="426"/>
        <w:jc w:val="both"/>
        <w:rPr>
          <w:sz w:val="22"/>
          <w:szCs w:val="22"/>
        </w:rPr>
      </w:pPr>
      <w:r w:rsidRPr="00E67B7B">
        <w:rPr>
          <w:sz w:val="22"/>
          <w:szCs w:val="22"/>
        </w:rPr>
        <w:t>Wykonawca w ramach realizacji przedmiotu umowy zobowiązuje się w szczególności do:</w:t>
      </w:r>
    </w:p>
    <w:p w:rsidR="00E67B7B" w:rsidRPr="00E67B7B" w:rsidRDefault="00E67B7B" w:rsidP="00C73290">
      <w:pPr>
        <w:numPr>
          <w:ilvl w:val="0"/>
          <w:numId w:val="78"/>
        </w:numPr>
        <w:spacing w:line="320" w:lineRule="exact"/>
        <w:jc w:val="both"/>
        <w:rPr>
          <w:color w:val="000000"/>
          <w:sz w:val="22"/>
          <w:szCs w:val="22"/>
          <w:shd w:val="clear" w:color="auto" w:fill="FFFFFF"/>
          <w:lang w:eastAsia="en-US"/>
        </w:rPr>
      </w:pPr>
      <w:r w:rsidRPr="00E67B7B">
        <w:rPr>
          <w:color w:val="000000"/>
          <w:sz w:val="22"/>
          <w:szCs w:val="22"/>
          <w:shd w:val="clear" w:color="auto" w:fill="FFFFFF"/>
          <w:lang w:eastAsia="en-US"/>
        </w:rPr>
        <w:t>przyjęcia zleceń do realizacji w następujący sposób: telefonicznie, faxem, e-mailem (od poniedziałku do piątku w godzinach 9:00 – 17:00);</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wyznaczenia minimum jednej osoby do współpracy z Zamawiającym, odpowiedzialnej za realizację niniejszej umowy;</w:t>
      </w:r>
    </w:p>
    <w:p w:rsidR="00E67B7B" w:rsidRPr="00E67B7B" w:rsidRDefault="00E67B7B" w:rsidP="00C73290">
      <w:pPr>
        <w:numPr>
          <w:ilvl w:val="0"/>
          <w:numId w:val="78"/>
        </w:numPr>
        <w:spacing w:line="320" w:lineRule="exact"/>
        <w:jc w:val="both"/>
        <w:rPr>
          <w:color w:val="000000"/>
          <w:sz w:val="22"/>
          <w:szCs w:val="22"/>
          <w:shd w:val="clear" w:color="auto" w:fill="FFFFFF"/>
          <w:lang w:eastAsia="en-US"/>
        </w:rPr>
      </w:pPr>
      <w:r w:rsidRPr="00E67B7B">
        <w:rPr>
          <w:color w:val="000000"/>
          <w:sz w:val="22"/>
          <w:szCs w:val="22"/>
          <w:shd w:val="clear" w:color="auto" w:fill="FFFFFF"/>
          <w:lang w:eastAsia="en-US"/>
        </w:rPr>
        <w:t>dokonania optymalnego wyboru przewoźnika oraz trasy pod względem ceny i czasu trwania podróży;</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Wykonawca każdorazowo będzie przesyłał Zamawiającemu drogą mailową lub faxem, potwierdzenie dokonanych rezerwacji biletów, zawierające następujące informacje:</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linii lotniczej (przewoźniku) świadczącej usługę przewozu;</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miejscu i terminie (data i godzina) wylotu (ze wskazaniem lotniska);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miejscu i terminie (data i godzina) powrotu (ze wskazaniem lotniska);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czasie trwania lotu, a w przypadku połączeń wieloetapowych o łącznym czasie trwania lotu;</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w przypadku połączeń wieloetapowych – o ilości i miejscu ewentualnych przesiadek, wraz z terminami (data i godzina) przylotu i odlotu z miejsca przesiadki;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klasie biletu oraz warunkach taryfy;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cenie biletu przewoźnika (bez opłaty transakcyjnej oraz z opłatą transakcyjną), z uwzględnieniem nadania bagażu, w PLN;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terminie wykupu biletu w określonej cenie;</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możliwości i warunkach anulowania biletu;</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możliwości zmian terminu wylotu, przylotu;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możliwości zmian danych dotyczących pasażera;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możliwości zmiany trasy podróży.</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podawania informacji na temat udzielonego upustu</w:t>
      </w:r>
      <w:r w:rsidRPr="00E67B7B">
        <w:rPr>
          <w:color w:val="000000"/>
          <w:sz w:val="22"/>
          <w:szCs w:val="22"/>
          <w:shd w:val="clear" w:color="auto" w:fill="FFFFFF"/>
          <w:lang w:eastAsia="en-US"/>
        </w:rPr>
        <w:t>;</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w sytuacjach nie dających się przewidzieć wcześniej Zamawiający może odwołać rezerwację, zmienić trasę, nazwisko oraz imię pasażera lub termin podróży, a także zwrócić bilet. O wszelkich zmianach Wykonawca zostanie powiadomiony niezwłocznie, w terminie możliwym na wprowadzenie przez Wykonawcę zmian. Jeżeli dokonane zmiany przełożą się na zmianę ceny biletu, Zamawiający zapłaci różnicę w cenie. W przypadku zwrotu biletu zwrot kosztów powinien nastąpić w ciągu 14 dni kalendarzowych od zwrotu biletu na podstawie faktury korygującej. Wykonawca nie będzie pobierał żadnych opłat manipulacyjnych oraz dodatkowych z tytułu odwołania lub zmiany rezerwacji;</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bezzwłocznego i bieżącego informowania Zamawiającego drogą mailową o wszystkich zmianach dotyczących zarezerwowanej podróży;</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 xml:space="preserve">przejęcia obowiązków dotyczących składania ewentualnych </w:t>
      </w:r>
      <w:proofErr w:type="spellStart"/>
      <w:r w:rsidRPr="00E67B7B">
        <w:rPr>
          <w:sz w:val="22"/>
          <w:szCs w:val="22"/>
          <w:lang w:eastAsia="en-US"/>
        </w:rPr>
        <w:t>odwołań</w:t>
      </w:r>
      <w:proofErr w:type="spellEnd"/>
      <w:r w:rsidRPr="00E67B7B">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wyrażenia zgody na porównywanie cen biletów oferowanych przez Wykonawcę z cenami oferowanymi przez inne biura. W przypadku stwierdzenia większej niż 10% różnicy w cenie biletu w stosunku do cen w innym biurze na to samo połączenie Wykonawca jest zobowiązany do zakupienia danego biletu w firmie tańszej wskazanej przez Zamawiającego bez naliczania opłaty transakcyjnej;</w:t>
      </w:r>
    </w:p>
    <w:p w:rsidR="00E67B7B" w:rsidRDefault="00E67B7B" w:rsidP="00C73290">
      <w:pPr>
        <w:numPr>
          <w:ilvl w:val="0"/>
          <w:numId w:val="78"/>
        </w:numPr>
        <w:spacing w:line="320" w:lineRule="exact"/>
        <w:jc w:val="both"/>
        <w:rPr>
          <w:sz w:val="22"/>
          <w:szCs w:val="22"/>
          <w:lang w:eastAsia="en-US"/>
        </w:rPr>
      </w:pPr>
      <w:r w:rsidRPr="00E67B7B">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5B2A5A" w:rsidRDefault="005B2A5A" w:rsidP="00CC0F29">
      <w:pPr>
        <w:spacing w:line="320" w:lineRule="exact"/>
        <w:ind w:left="426" w:hanging="426"/>
        <w:jc w:val="both"/>
        <w:rPr>
          <w:sz w:val="22"/>
          <w:szCs w:val="22"/>
          <w:lang w:eastAsia="en-US"/>
        </w:rPr>
      </w:pPr>
    </w:p>
    <w:p w:rsidR="00CC0F29" w:rsidRDefault="005F34A2" w:rsidP="00CC0F29">
      <w:pPr>
        <w:spacing w:line="320" w:lineRule="exact"/>
        <w:ind w:left="426" w:hanging="426"/>
        <w:jc w:val="both"/>
        <w:rPr>
          <w:sz w:val="22"/>
          <w:szCs w:val="22"/>
          <w:lang w:eastAsia="en-US"/>
        </w:rPr>
      </w:pPr>
      <w:r>
        <w:rPr>
          <w:sz w:val="22"/>
          <w:szCs w:val="22"/>
          <w:lang w:eastAsia="en-US"/>
        </w:rPr>
        <w:t xml:space="preserve">Dotyczy </w:t>
      </w:r>
      <w:r w:rsidR="00CC0F29">
        <w:rPr>
          <w:sz w:val="22"/>
          <w:szCs w:val="22"/>
          <w:lang w:eastAsia="en-US"/>
        </w:rPr>
        <w:t>częś</w:t>
      </w:r>
      <w:r>
        <w:rPr>
          <w:sz w:val="22"/>
          <w:szCs w:val="22"/>
          <w:lang w:eastAsia="en-US"/>
        </w:rPr>
        <w:t>ci</w:t>
      </w:r>
      <w:r w:rsidR="00CC0F29">
        <w:rPr>
          <w:sz w:val="22"/>
          <w:szCs w:val="22"/>
          <w:lang w:eastAsia="en-US"/>
        </w:rPr>
        <w:t xml:space="preserve"> II</w:t>
      </w:r>
      <w:r>
        <w:rPr>
          <w:sz w:val="22"/>
          <w:szCs w:val="22"/>
          <w:lang w:eastAsia="en-US"/>
        </w:rPr>
        <w:t>*</w:t>
      </w:r>
    </w:p>
    <w:p w:rsidR="005B2A5A" w:rsidRPr="00C04096" w:rsidRDefault="005B2A5A" w:rsidP="000A1A26">
      <w:pPr>
        <w:numPr>
          <w:ilvl w:val="0"/>
          <w:numId w:val="81"/>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przyjęcia zleceń do realizacji w następujący sposób: telefonicznie, faxem, e-mailem (od poniedziałku do piątku w godzinach 9:00 – 17:00);</w:t>
      </w:r>
    </w:p>
    <w:p w:rsidR="005B2A5A" w:rsidRPr="00C04096" w:rsidRDefault="005B2A5A" w:rsidP="000A1A26">
      <w:pPr>
        <w:numPr>
          <w:ilvl w:val="0"/>
          <w:numId w:val="81"/>
        </w:numPr>
        <w:spacing w:line="320" w:lineRule="exact"/>
        <w:jc w:val="both"/>
        <w:rPr>
          <w:sz w:val="22"/>
          <w:szCs w:val="22"/>
          <w:lang w:eastAsia="en-US"/>
        </w:rPr>
      </w:pPr>
      <w:r w:rsidRPr="00C04096">
        <w:rPr>
          <w:color w:val="000000"/>
          <w:sz w:val="22"/>
          <w:szCs w:val="22"/>
          <w:shd w:val="clear" w:color="auto" w:fill="FFFFFF"/>
          <w:lang w:eastAsia="en-US"/>
        </w:rPr>
        <w:t>wyznaczenia minimum jednej osoby do współpracy z Zamawiającym, odpowiedzialnej za realizację niniejszej umowy;</w:t>
      </w:r>
    </w:p>
    <w:p w:rsidR="005B2A5A" w:rsidRPr="00C04096" w:rsidRDefault="005B2A5A" w:rsidP="000A1A26">
      <w:pPr>
        <w:numPr>
          <w:ilvl w:val="0"/>
          <w:numId w:val="81"/>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dokonania optymalnego wyboru przewoźnika oraz trasy pod względem ceny i czasu trwania podróży;</w:t>
      </w:r>
    </w:p>
    <w:p w:rsidR="005B2A5A" w:rsidRPr="00CC0F29" w:rsidRDefault="005B2A5A" w:rsidP="000A1A26">
      <w:pPr>
        <w:numPr>
          <w:ilvl w:val="0"/>
          <w:numId w:val="81"/>
        </w:numPr>
        <w:spacing w:line="320" w:lineRule="exact"/>
        <w:jc w:val="both"/>
        <w:rPr>
          <w:sz w:val="22"/>
          <w:szCs w:val="22"/>
          <w:lang w:eastAsia="en-US"/>
        </w:rPr>
      </w:pPr>
      <w:r w:rsidRPr="00C04096">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5B2A5A" w:rsidRPr="00CC0F29" w:rsidRDefault="005B2A5A" w:rsidP="000A1A26">
      <w:pPr>
        <w:numPr>
          <w:ilvl w:val="0"/>
          <w:numId w:val="81"/>
        </w:numPr>
        <w:spacing w:line="320" w:lineRule="exact"/>
        <w:jc w:val="both"/>
        <w:rPr>
          <w:sz w:val="22"/>
          <w:szCs w:val="22"/>
          <w:lang w:eastAsia="en-US"/>
        </w:rPr>
      </w:pPr>
      <w:r w:rsidRPr="00CC0F29">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5B2A5A" w:rsidRPr="00C04096" w:rsidRDefault="005B2A5A" w:rsidP="000A1A26">
      <w:pPr>
        <w:numPr>
          <w:ilvl w:val="0"/>
          <w:numId w:val="81"/>
        </w:numPr>
        <w:spacing w:line="320" w:lineRule="exact"/>
        <w:jc w:val="both"/>
        <w:rPr>
          <w:sz w:val="22"/>
          <w:szCs w:val="22"/>
          <w:lang w:eastAsia="en-US"/>
        </w:rPr>
      </w:pPr>
      <w:r w:rsidRPr="00C04096">
        <w:rPr>
          <w:sz w:val="22"/>
          <w:szCs w:val="22"/>
          <w:lang w:eastAsia="en-US"/>
        </w:rPr>
        <w:t>Wykonawca każdorazowo będzie przesyłał Zamawiającemu drogą mailową lub faxem, potwierdzenie dokonanych rezerwacji biletów, zawierające następujące informacje:</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t xml:space="preserve">o </w:t>
      </w:r>
      <w:r w:rsidRPr="00C04096">
        <w:rPr>
          <w:sz w:val="22"/>
          <w:szCs w:val="22"/>
          <w:lang w:eastAsia="en-US"/>
        </w:rPr>
        <w:t>przewoźniku świadcząc</w:t>
      </w:r>
      <w:r>
        <w:rPr>
          <w:sz w:val="22"/>
          <w:szCs w:val="22"/>
          <w:lang w:eastAsia="en-US"/>
        </w:rPr>
        <w:t>ym</w:t>
      </w:r>
      <w:r w:rsidRPr="00C04096">
        <w:rPr>
          <w:sz w:val="22"/>
          <w:szCs w:val="22"/>
          <w:lang w:eastAsia="en-US"/>
        </w:rPr>
        <w:t xml:space="preserve"> usługę przewozu;</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miejscu i terminie (data i </w:t>
      </w:r>
      <w:r>
        <w:rPr>
          <w:sz w:val="22"/>
          <w:szCs w:val="22"/>
          <w:lang w:eastAsia="en-US"/>
        </w:rPr>
        <w:t>godzina) wyjazdu (ze wskazaniem stacji</w:t>
      </w:r>
      <w:r w:rsidRPr="00C04096">
        <w:rPr>
          <w:sz w:val="22"/>
          <w:szCs w:val="22"/>
          <w:lang w:eastAsia="en-US"/>
        </w:rPr>
        <w:t xml:space="preserve">);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miejscu i terminie (data i godzina) powrotu (ze wskazaniem </w:t>
      </w:r>
      <w:r>
        <w:rPr>
          <w:sz w:val="22"/>
          <w:szCs w:val="22"/>
          <w:lang w:eastAsia="en-US"/>
        </w:rPr>
        <w:t>stacji</w:t>
      </w:r>
      <w:r w:rsidRPr="00C04096">
        <w:rPr>
          <w:sz w:val="22"/>
          <w:szCs w:val="22"/>
          <w:lang w:eastAsia="en-US"/>
        </w:rPr>
        <w:t xml:space="preserve">);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czasie trwania </w:t>
      </w:r>
      <w:r>
        <w:rPr>
          <w:sz w:val="22"/>
          <w:szCs w:val="22"/>
          <w:lang w:eastAsia="en-US"/>
        </w:rPr>
        <w:t>podróży</w:t>
      </w:r>
      <w:r w:rsidRPr="00C04096">
        <w:rPr>
          <w:sz w:val="22"/>
          <w:szCs w:val="22"/>
          <w:lang w:eastAsia="en-US"/>
        </w:rPr>
        <w:t xml:space="preserve">, a w przypadku połączeń wieloetapowych o łącznym czasie trwania </w:t>
      </w:r>
      <w:r>
        <w:rPr>
          <w:sz w:val="22"/>
          <w:szCs w:val="22"/>
          <w:lang w:eastAsia="en-US"/>
        </w:rPr>
        <w:t>podróży</w:t>
      </w:r>
      <w:r w:rsidRPr="00C04096">
        <w:rPr>
          <w:sz w:val="22"/>
          <w:szCs w:val="22"/>
          <w:lang w:eastAsia="en-US"/>
        </w:rPr>
        <w:t>;</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w przypadku połączeń wieloetapowych – o ilości i miejscu ewentualnych przesiadek, wraz z terminami (data i godzina)</w:t>
      </w:r>
      <w:r>
        <w:rPr>
          <w:sz w:val="22"/>
          <w:szCs w:val="22"/>
          <w:lang w:eastAsia="en-US"/>
        </w:rPr>
        <w:t xml:space="preserve"> i miejscami</w:t>
      </w:r>
      <w:r w:rsidRPr="00C04096">
        <w:rPr>
          <w:sz w:val="22"/>
          <w:szCs w:val="22"/>
          <w:lang w:eastAsia="en-US"/>
        </w:rPr>
        <w:t xml:space="preserve"> przesiadki;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klasie biletu oraz warunkach taryfy;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cenie biletu przewoźnika (bez opłaty transakcyjnej oraz z opłatą transakcyjną), w PLN;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o terminie wykupu biletu w określonej cenie;</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o możliwości i warunkach anulowania biletu;</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możliwości zmian terminu </w:t>
      </w:r>
      <w:r>
        <w:rPr>
          <w:sz w:val="22"/>
          <w:szCs w:val="22"/>
          <w:lang w:eastAsia="en-US"/>
        </w:rPr>
        <w:t>wyjazdu</w:t>
      </w:r>
      <w:r w:rsidRPr="00C04096">
        <w:rPr>
          <w:sz w:val="22"/>
          <w:szCs w:val="22"/>
          <w:lang w:eastAsia="en-US"/>
        </w:rPr>
        <w:t xml:space="preserve">;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możliwości zmian danych dotyczących pasażera;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o możliwości zmiany trasy podróży.</w:t>
      </w:r>
    </w:p>
    <w:p w:rsidR="005B2A5A" w:rsidRPr="00423390" w:rsidRDefault="005B2A5A" w:rsidP="000A1A26">
      <w:pPr>
        <w:numPr>
          <w:ilvl w:val="0"/>
          <w:numId w:val="81"/>
        </w:numPr>
        <w:spacing w:line="320" w:lineRule="exact"/>
        <w:jc w:val="both"/>
        <w:rPr>
          <w:sz w:val="22"/>
          <w:szCs w:val="22"/>
          <w:lang w:eastAsia="en-US"/>
        </w:rPr>
      </w:pPr>
      <w:r w:rsidRPr="00423390">
        <w:rPr>
          <w:sz w:val="22"/>
          <w:szCs w:val="22"/>
          <w:lang w:eastAsia="en-US"/>
        </w:rPr>
        <w:t>podawania informacji na temat udzielonego upustu</w:t>
      </w:r>
      <w:r w:rsidRPr="00423390">
        <w:rPr>
          <w:color w:val="000000"/>
          <w:sz w:val="22"/>
          <w:szCs w:val="22"/>
          <w:shd w:val="clear" w:color="auto" w:fill="FFFFFF"/>
          <w:lang w:eastAsia="en-US"/>
        </w:rPr>
        <w:t>;</w:t>
      </w:r>
    </w:p>
    <w:p w:rsidR="005B2A5A" w:rsidRPr="00977E58" w:rsidRDefault="005B2A5A" w:rsidP="000A1A26">
      <w:pPr>
        <w:numPr>
          <w:ilvl w:val="0"/>
          <w:numId w:val="81"/>
        </w:numPr>
        <w:spacing w:line="320" w:lineRule="exact"/>
        <w:jc w:val="both"/>
        <w:rPr>
          <w:sz w:val="22"/>
          <w:szCs w:val="22"/>
          <w:lang w:eastAsia="en-US"/>
        </w:rPr>
      </w:pPr>
      <w:r w:rsidRPr="00977E58">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5B2A5A" w:rsidRPr="00C04096" w:rsidRDefault="005B2A5A" w:rsidP="000A1A26">
      <w:pPr>
        <w:numPr>
          <w:ilvl w:val="0"/>
          <w:numId w:val="81"/>
        </w:numPr>
        <w:spacing w:line="320" w:lineRule="exact"/>
        <w:jc w:val="both"/>
        <w:rPr>
          <w:sz w:val="22"/>
          <w:szCs w:val="22"/>
          <w:lang w:eastAsia="en-US"/>
        </w:rPr>
      </w:pPr>
      <w:r w:rsidRPr="00C04096">
        <w:rPr>
          <w:sz w:val="22"/>
          <w:szCs w:val="22"/>
          <w:lang w:eastAsia="en-US"/>
        </w:rPr>
        <w:t xml:space="preserve">przejęcia obowiązków dotyczących składania ewentualnych </w:t>
      </w:r>
      <w:proofErr w:type="spellStart"/>
      <w:r w:rsidRPr="00C04096">
        <w:rPr>
          <w:sz w:val="22"/>
          <w:szCs w:val="22"/>
          <w:lang w:eastAsia="en-US"/>
        </w:rPr>
        <w:t>odwołań</w:t>
      </w:r>
      <w:proofErr w:type="spellEnd"/>
      <w:r w:rsidRPr="00C04096">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CC0F29" w:rsidRDefault="005B2A5A" w:rsidP="005B2A5A">
      <w:pPr>
        <w:spacing w:line="320" w:lineRule="exact"/>
        <w:ind w:left="709" w:hanging="425"/>
        <w:jc w:val="both"/>
        <w:rPr>
          <w:sz w:val="22"/>
          <w:szCs w:val="22"/>
          <w:lang w:eastAsia="en-US"/>
        </w:rPr>
      </w:pPr>
      <w:r>
        <w:rPr>
          <w:sz w:val="22"/>
          <w:szCs w:val="22"/>
          <w:lang w:eastAsia="en-US"/>
        </w:rPr>
        <w:t>j)</w:t>
      </w:r>
      <w:r>
        <w:rPr>
          <w:sz w:val="22"/>
          <w:szCs w:val="22"/>
          <w:lang w:eastAsia="en-US"/>
        </w:rPr>
        <w:tab/>
      </w:r>
      <w:r w:rsidRPr="00C04096">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5F34A2" w:rsidRDefault="005F34A2" w:rsidP="005B2A5A">
      <w:pPr>
        <w:spacing w:line="320" w:lineRule="exact"/>
        <w:ind w:left="720" w:hanging="720"/>
        <w:jc w:val="both"/>
        <w:rPr>
          <w:color w:val="000000"/>
          <w:sz w:val="22"/>
          <w:szCs w:val="22"/>
          <w:shd w:val="clear" w:color="auto" w:fill="FFFFFF"/>
          <w:lang w:eastAsia="en-US"/>
        </w:rPr>
      </w:pPr>
    </w:p>
    <w:p w:rsidR="00E67B7B" w:rsidRPr="00E86386" w:rsidRDefault="00E86386" w:rsidP="00E86386">
      <w:pPr>
        <w:pStyle w:val="Akapitzlist"/>
        <w:spacing w:line="320" w:lineRule="exact"/>
        <w:ind w:left="720"/>
        <w:jc w:val="both"/>
        <w:rPr>
          <w:sz w:val="22"/>
          <w:szCs w:val="22"/>
        </w:rPr>
      </w:pPr>
      <w:r>
        <w:rPr>
          <w:sz w:val="22"/>
          <w:szCs w:val="22"/>
        </w:rPr>
        <w:t>* </w:t>
      </w:r>
      <w:r w:rsidR="005F34A2" w:rsidRPr="00E86386">
        <w:rPr>
          <w:sz w:val="22"/>
          <w:szCs w:val="22"/>
        </w:rPr>
        <w:t xml:space="preserve">Uwaga: </w:t>
      </w:r>
      <w:r w:rsidR="00521C4A" w:rsidRPr="00E86386">
        <w:rPr>
          <w:sz w:val="22"/>
          <w:szCs w:val="22"/>
        </w:rPr>
        <w:t>Zakres czynności należy dostosować do części na którą umowa jest zawarta.</w:t>
      </w:r>
    </w:p>
    <w:p w:rsidR="005F34A2" w:rsidRPr="00E67B7B" w:rsidRDefault="005F34A2"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§2</w:t>
      </w:r>
    </w:p>
    <w:p w:rsidR="00E67B7B" w:rsidRPr="00E67B7B" w:rsidRDefault="00E67B7B" w:rsidP="00E67B7B">
      <w:pPr>
        <w:spacing w:line="320" w:lineRule="exact"/>
        <w:jc w:val="center"/>
        <w:rPr>
          <w:sz w:val="22"/>
          <w:szCs w:val="22"/>
        </w:rPr>
      </w:pPr>
      <w:r w:rsidRPr="00E67B7B">
        <w:rPr>
          <w:sz w:val="22"/>
          <w:szCs w:val="22"/>
        </w:rPr>
        <w:t>Terminy</w:t>
      </w:r>
    </w:p>
    <w:p w:rsidR="00E67B7B" w:rsidRPr="00E67B7B" w:rsidRDefault="00E67B7B" w:rsidP="00E67B7B">
      <w:pPr>
        <w:spacing w:line="320" w:lineRule="exact"/>
        <w:jc w:val="both"/>
        <w:rPr>
          <w:sz w:val="22"/>
          <w:szCs w:val="22"/>
        </w:rPr>
      </w:pPr>
      <w:r w:rsidRPr="00E67B7B">
        <w:rPr>
          <w:sz w:val="22"/>
          <w:szCs w:val="22"/>
        </w:rPr>
        <w:t>Przedmiot umowy będzie realizowany od dnia zawarcia umowy do wyczerpania środków finansowych określonych w § 6 ust. 1 umowy, nie dłużej jednak niż przez 12 miesięcy od daty zawarcia umowy.</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§3</w:t>
      </w: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r w:rsidRPr="00E67B7B">
        <w:rPr>
          <w:sz w:val="22"/>
          <w:szCs w:val="22"/>
        </w:rPr>
        <w:t>Procedur</w:t>
      </w:r>
      <w:r w:rsidR="00DD4CA6">
        <w:rPr>
          <w:sz w:val="22"/>
          <w:szCs w:val="22"/>
        </w:rPr>
        <w:t>a</w:t>
      </w:r>
      <w:r w:rsidRPr="00E67B7B">
        <w:rPr>
          <w:sz w:val="22"/>
          <w:szCs w:val="22"/>
        </w:rPr>
        <w:t xml:space="preserve"> składania zamówień oraz ich potwierdzenia</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Zamawiający dokona telefonicznie, na numer wskazany w ust 6 niniejszego paragrafu lub prześle e-mailem na adres wskazany w ust. 6 zamówienie określające warunki podróży,</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Wykonawca przedstawi Zamawiającemu e-mailem na adres wskazany w lit. g) niezwłocznie, nie później jednak niż następnego dnia od złożenia zamówienia, warianty połączeń,</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po dokonaniu przez Zamawiającego ostatecznego wyboru wariantu połączeń, Wykonawca prześle e-mailem na adres wskazany w ust. 8 jego potwierdzenie, zawierające datę wykupu biletu na warunkach określonych w rezerwacji,</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rezerwacje biletów lotniczych będą przedłużane przez Wykonawcę do momentu przekazania przez Zamawiającego prośby o wystawienie biletu,</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wszystkie zamówienia biletów lotniczych dokonywane będą przez Zamawiającego</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telefonicznie na numer …………..lub e-mailem na adres:</w:t>
      </w:r>
      <w:r w:rsidRPr="00E67B7B">
        <w:rPr>
          <w:sz w:val="22"/>
          <w:szCs w:val="22"/>
        </w:rPr>
        <w:tab/>
        <w:t xml:space="preserve"> …………………………,</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zamówienia telefoniczne biletów lotniczych potwierdzane będą przez Zamawiającego e-mailem na adres wskazany w ust. 6,</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warianty połączeń, potwierdzenia rezerwacji oraz wystawione, elektroniczne bilety lotnicze przesyłane będą przez Wykonawcę e-mailem na adres: </w:t>
      </w:r>
      <w:r w:rsidRPr="00E67B7B">
        <w:rPr>
          <w:sz w:val="22"/>
          <w:szCs w:val="22"/>
        </w:rPr>
        <w:tab/>
        <w:t>………………...</w:t>
      </w: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r w:rsidRPr="00E67B7B">
        <w:rPr>
          <w:sz w:val="22"/>
          <w:szCs w:val="22"/>
        </w:rPr>
        <w:t>§4</w:t>
      </w: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r w:rsidRPr="00E67B7B">
        <w:rPr>
          <w:sz w:val="22"/>
          <w:szCs w:val="22"/>
        </w:rPr>
        <w:t>Procedur</w:t>
      </w:r>
      <w:r w:rsidR="00DD4CA6">
        <w:rPr>
          <w:sz w:val="22"/>
          <w:szCs w:val="22"/>
        </w:rPr>
        <w:t>a</w:t>
      </w:r>
      <w:r w:rsidRPr="00E67B7B">
        <w:rPr>
          <w:sz w:val="22"/>
          <w:szCs w:val="22"/>
        </w:rPr>
        <w:t xml:space="preserve"> anulowania i zwrotu biletów</w:t>
      </w:r>
    </w:p>
    <w:p w:rsidR="00E67B7B" w:rsidRPr="00E67B7B" w:rsidRDefault="00E67B7B" w:rsidP="00292A41">
      <w:pPr>
        <w:numPr>
          <w:ilvl w:val="0"/>
          <w:numId w:val="75"/>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Rezerwacja biletów lotniczych złożona u Wykonawcy może zostać anulowana telefonicznie na numer wskazany w §3 ust. 6 pod warunkiem niezwłocznego potwierdzenia przez Zamawiającego przesłanego e-mailem na adres wskazany w §3 ust. 6.</w:t>
      </w:r>
    </w:p>
    <w:p w:rsidR="00E67B7B" w:rsidRPr="00E67B7B" w:rsidRDefault="00E67B7B" w:rsidP="00292A41">
      <w:pPr>
        <w:numPr>
          <w:ilvl w:val="0"/>
          <w:numId w:val="75"/>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zwrotu niewykorzystanych biletów lotniczych Zamawiający zobowiązana jest do niezwłocznego powiadomienia Wykonawcy o zaistniałej sytuacji telefonicznie na numer wskazany w §3 ust. 6 oraz e-mailem na adres wskazany w §3 ust. 6.</w:t>
      </w:r>
    </w:p>
    <w:p w:rsidR="00E67B7B" w:rsidRPr="00E67B7B" w:rsidRDefault="00E67B7B" w:rsidP="00292A41">
      <w:pPr>
        <w:numPr>
          <w:ilvl w:val="0"/>
          <w:numId w:val="75"/>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Wykonawca dokona zwrotu ceny biletu lub jej części w przypadku zwrotu niewykorzystanych przez Zamawiającego biletów lotniczych, zgodnie z zasadami zastosowanej taryfy lotniczej, gdy pozwolą na to jej postanowienia.</w:t>
      </w:r>
    </w:p>
    <w:p w:rsidR="00E67B7B" w:rsidRPr="00E67B7B" w:rsidRDefault="00E67B7B" w:rsidP="00E67B7B">
      <w:pPr>
        <w:spacing w:line="320" w:lineRule="exact"/>
        <w:jc w:val="center"/>
        <w:rPr>
          <w:sz w:val="22"/>
          <w:szCs w:val="22"/>
        </w:rPr>
      </w:pPr>
      <w:r w:rsidRPr="00E67B7B">
        <w:rPr>
          <w:sz w:val="22"/>
          <w:szCs w:val="22"/>
        </w:rPr>
        <w:t>§5</w:t>
      </w:r>
    </w:p>
    <w:p w:rsidR="00E67B7B" w:rsidRPr="00E67B7B" w:rsidRDefault="00E67B7B" w:rsidP="00E67B7B">
      <w:pPr>
        <w:spacing w:line="320" w:lineRule="exact"/>
        <w:jc w:val="center"/>
        <w:rPr>
          <w:sz w:val="22"/>
          <w:szCs w:val="22"/>
        </w:rPr>
      </w:pPr>
      <w:r w:rsidRPr="00E67B7B">
        <w:rPr>
          <w:sz w:val="22"/>
          <w:szCs w:val="22"/>
        </w:rPr>
        <w:t>Ubezpieczenie Wykonawcy</w:t>
      </w:r>
    </w:p>
    <w:p w:rsidR="00E67B7B" w:rsidRPr="00292A41" w:rsidRDefault="00E67B7B" w:rsidP="00292A41">
      <w:pPr>
        <w:numPr>
          <w:ilvl w:val="6"/>
          <w:numId w:val="69"/>
        </w:numPr>
        <w:spacing w:line="320" w:lineRule="exact"/>
        <w:ind w:left="567" w:hanging="567"/>
        <w:jc w:val="both"/>
        <w:rPr>
          <w:b/>
          <w:bCs/>
          <w:sz w:val="22"/>
          <w:szCs w:val="22"/>
        </w:rPr>
      </w:pPr>
      <w:r w:rsidRPr="00E86386">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r w:rsidR="00E86386" w:rsidRPr="00E86386">
        <w:rPr>
          <w:sz w:val="22"/>
          <w:szCs w:val="22"/>
        </w:rPr>
        <w:br/>
      </w:r>
      <w:r w:rsidRPr="00E86386">
        <w:rPr>
          <w:sz w:val="22"/>
          <w:szCs w:val="22"/>
        </w:rPr>
        <w:t>-</w:t>
      </w:r>
      <w:r w:rsidRPr="00E86386">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usług objętych przedmiotem Umowy, na kwotę ubezpieczenia nie niższą niż </w:t>
      </w:r>
      <w:r w:rsidR="00A23F28">
        <w:rPr>
          <w:b/>
          <w:sz w:val="22"/>
          <w:szCs w:val="22"/>
        </w:rPr>
        <w:t>5</w:t>
      </w:r>
      <w:r w:rsidRPr="00292A41">
        <w:rPr>
          <w:b/>
          <w:sz w:val="22"/>
          <w:szCs w:val="22"/>
        </w:rPr>
        <w:t>0 000,00 zł.</w:t>
      </w:r>
      <w:r w:rsidRPr="00E86386">
        <w:rPr>
          <w:sz w:val="22"/>
          <w:szCs w:val="22"/>
        </w:rPr>
        <w:t xml:space="preserve"> </w:t>
      </w:r>
      <w:r w:rsidR="00E86386" w:rsidRPr="00E86386">
        <w:rPr>
          <w:sz w:val="22"/>
          <w:szCs w:val="22"/>
        </w:rPr>
        <w:t xml:space="preserve">(część I) </w:t>
      </w:r>
      <w:r w:rsidR="00A23F28">
        <w:rPr>
          <w:b/>
          <w:sz w:val="22"/>
          <w:szCs w:val="22"/>
        </w:rPr>
        <w:t>1</w:t>
      </w:r>
      <w:r w:rsidR="00E86386" w:rsidRPr="00063F1F">
        <w:rPr>
          <w:b/>
          <w:sz w:val="22"/>
          <w:szCs w:val="22"/>
        </w:rPr>
        <w:t>0 000 zł</w:t>
      </w:r>
      <w:r w:rsidR="00E86386" w:rsidRPr="00E86386">
        <w:rPr>
          <w:sz w:val="22"/>
          <w:szCs w:val="22"/>
        </w:rPr>
        <w:t xml:space="preserve"> (część II)</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 xml:space="preserve">Umowa ubezpieczenia, o którym mowa w ust. 1. musi zapewniać wypłatę odszkodowania płatnego w złotych polskich, bez ograniczeń. </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Koszt umowy, o których mowa w ust. 1. w szczególności składki ubezpieczeniowe, pokrywa w całości Wykonawca.</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Wykonawca przedłoży Zamawiającemu dokument potwierdzający zawarcie umowy ubezpieczenia, w tym w szczególności kopię umowy i polisy ubezpieczenia, nie później niż do dnia zawarcia umowy.</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Wykonawca nie jest uprawniony do dokonywania zmian warunków ubezpieczenia bez uprzedniej zgody Zamawiającego wyrażonej na piśmie.</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§6</w:t>
      </w:r>
    </w:p>
    <w:p w:rsidR="00E67B7B" w:rsidRPr="00E67B7B" w:rsidRDefault="00E67B7B" w:rsidP="00E67B7B">
      <w:pPr>
        <w:spacing w:line="320" w:lineRule="exact"/>
        <w:jc w:val="center"/>
        <w:rPr>
          <w:sz w:val="22"/>
          <w:szCs w:val="22"/>
        </w:rPr>
      </w:pPr>
      <w:r w:rsidRPr="00E67B7B">
        <w:rPr>
          <w:sz w:val="22"/>
          <w:szCs w:val="22"/>
        </w:rPr>
        <w:t>Wynagrodzenie oraz warunki płatności</w:t>
      </w:r>
    </w:p>
    <w:p w:rsidR="00E67B7B" w:rsidRPr="00E67B7B" w:rsidRDefault="00E67B7B" w:rsidP="00C73290">
      <w:pPr>
        <w:numPr>
          <w:ilvl w:val="0"/>
          <w:numId w:val="70"/>
        </w:numPr>
        <w:tabs>
          <w:tab w:val="right" w:pos="9072"/>
        </w:tabs>
        <w:spacing w:line="320" w:lineRule="exact"/>
        <w:ind w:left="426" w:hanging="426"/>
        <w:jc w:val="both"/>
        <w:rPr>
          <w:i/>
          <w:iCs/>
          <w:sz w:val="22"/>
          <w:szCs w:val="22"/>
        </w:rPr>
      </w:pPr>
      <w:r w:rsidRPr="00E67B7B">
        <w:rPr>
          <w:sz w:val="22"/>
          <w:szCs w:val="22"/>
        </w:rPr>
        <w:t xml:space="preserve">Wysokość wynagrodzenia Wykonawcy za wykonanie przedmiotu umowy nie przekroczy kwoty ………… zł brutto (słownie: ………….. złotych brutto) </w:t>
      </w:r>
    </w:p>
    <w:p w:rsidR="00E67B7B" w:rsidRPr="00E67B7B" w:rsidRDefault="00E67B7B" w:rsidP="00C73290">
      <w:pPr>
        <w:numPr>
          <w:ilvl w:val="0"/>
          <w:numId w:val="70"/>
        </w:numPr>
        <w:tabs>
          <w:tab w:val="right" w:pos="9072"/>
        </w:tabs>
        <w:spacing w:line="320" w:lineRule="exact"/>
        <w:ind w:left="426" w:hanging="426"/>
        <w:jc w:val="both"/>
        <w:rPr>
          <w:sz w:val="22"/>
          <w:szCs w:val="22"/>
        </w:rPr>
      </w:pPr>
      <w:r w:rsidRPr="00E67B7B">
        <w:rPr>
          <w:sz w:val="22"/>
          <w:szCs w:val="22"/>
        </w:rPr>
        <w:t xml:space="preserve">Ostateczna wysokość wynagrodzenia za zrealizowane w okresie trwania umowy zamówienia może być niższa od kwoty podanej w ust. 1 i będzie określona na podstawie ilości faktycznie sprzedanych biletów. Z tytułu powstania różnicy pomiędzy maksymalnym wynagrodzeniem Wykonawcy, podanym w ust. 1, a faktyczną wysokością wynagrodzenia Wykonawcy ustaloną zgodnie z zasadami określonymi w zdaniu pierwszym niniejszego ustępu, nie przysługują Wykonawcy żadne roszczenia w stosunku do Zamawiającego. </w:t>
      </w:r>
    </w:p>
    <w:p w:rsidR="00E67B7B" w:rsidRDefault="00E67B7B" w:rsidP="00943A76">
      <w:pPr>
        <w:numPr>
          <w:ilvl w:val="0"/>
          <w:numId w:val="70"/>
        </w:numPr>
        <w:tabs>
          <w:tab w:val="right" w:pos="9072"/>
        </w:tabs>
        <w:spacing w:line="340" w:lineRule="exact"/>
        <w:ind w:left="426" w:hanging="426"/>
        <w:jc w:val="both"/>
        <w:rPr>
          <w:sz w:val="22"/>
          <w:szCs w:val="22"/>
        </w:rPr>
      </w:pPr>
      <w:r w:rsidRPr="00E67B7B">
        <w:rPr>
          <w:sz w:val="22"/>
          <w:szCs w:val="22"/>
        </w:rPr>
        <w:t xml:space="preserve">Należność za każdy wydany bilet uregulowana będzie przelewem na konto Wykonawcy </w:t>
      </w:r>
      <w:r w:rsidRPr="00E67B7B">
        <w:rPr>
          <w:sz w:val="22"/>
          <w:szCs w:val="22"/>
        </w:rPr>
        <w:br/>
        <w:t xml:space="preserve">w terminie </w:t>
      </w:r>
      <w:r w:rsidRPr="00DE6D7A">
        <w:rPr>
          <w:sz w:val="22"/>
          <w:szCs w:val="22"/>
        </w:rPr>
        <w:t xml:space="preserve">do </w:t>
      </w:r>
      <w:r w:rsidR="00943A76" w:rsidRPr="00DE6D7A">
        <w:rPr>
          <w:sz w:val="22"/>
          <w:szCs w:val="22"/>
        </w:rPr>
        <w:t>14</w:t>
      </w:r>
      <w:r w:rsidRPr="00DE6D7A">
        <w:rPr>
          <w:sz w:val="22"/>
          <w:szCs w:val="22"/>
        </w:rPr>
        <w:t xml:space="preserve"> dni</w:t>
      </w:r>
      <w:r w:rsidRPr="00E67B7B">
        <w:rPr>
          <w:sz w:val="22"/>
          <w:szCs w:val="22"/>
        </w:rPr>
        <w:t xml:space="preserve"> od daty doręczenia do Zamawiającego prawidłowo wystawionej/go faktury/rachunku.</w:t>
      </w:r>
    </w:p>
    <w:p w:rsidR="00D45282" w:rsidRPr="00D45282" w:rsidRDefault="00D45282" w:rsidP="00943A76">
      <w:pPr>
        <w:tabs>
          <w:tab w:val="right" w:pos="9072"/>
        </w:tabs>
        <w:spacing w:line="340" w:lineRule="exact"/>
        <w:ind w:left="426"/>
        <w:jc w:val="both"/>
        <w:rPr>
          <w:sz w:val="22"/>
          <w:szCs w:val="22"/>
          <w:u w:val="single"/>
        </w:rPr>
      </w:pPr>
      <w:r w:rsidRPr="00D45282">
        <w:rPr>
          <w:sz w:val="22"/>
          <w:szCs w:val="22"/>
          <w:u w:val="single"/>
        </w:rPr>
        <w:t>dotyczy części I</w:t>
      </w:r>
    </w:p>
    <w:p w:rsidR="00E67B7B" w:rsidRPr="00E67B7B" w:rsidRDefault="00E67B7B" w:rsidP="00943A76">
      <w:pPr>
        <w:numPr>
          <w:ilvl w:val="0"/>
          <w:numId w:val="70"/>
        </w:numPr>
        <w:tabs>
          <w:tab w:val="right" w:pos="9072"/>
        </w:tabs>
        <w:spacing w:line="340" w:lineRule="exact"/>
        <w:ind w:left="426" w:hanging="426"/>
        <w:jc w:val="both"/>
        <w:rPr>
          <w:sz w:val="22"/>
          <w:szCs w:val="22"/>
        </w:rPr>
      </w:pPr>
      <w:r w:rsidRPr="00E67B7B">
        <w:rPr>
          <w:sz w:val="22"/>
          <w:szCs w:val="22"/>
        </w:rPr>
        <w:t>Całkowite wynagrodzenie Wykonawcy za każdy wydany bilet obejmuje:</w:t>
      </w:r>
    </w:p>
    <w:p w:rsidR="00E67B7B" w:rsidRDefault="00E67B7B" w:rsidP="00943A76">
      <w:pPr>
        <w:tabs>
          <w:tab w:val="right" w:pos="9072"/>
        </w:tabs>
        <w:spacing w:line="340" w:lineRule="exact"/>
        <w:ind w:left="851" w:hanging="425"/>
        <w:jc w:val="both"/>
        <w:rPr>
          <w:sz w:val="22"/>
          <w:szCs w:val="22"/>
        </w:rPr>
      </w:pPr>
      <w:r w:rsidRPr="00E67B7B">
        <w:rPr>
          <w:sz w:val="22"/>
          <w:szCs w:val="22"/>
        </w:rPr>
        <w:t>a)</w:t>
      </w:r>
      <w:r w:rsidRPr="00E67B7B">
        <w:rPr>
          <w:sz w:val="22"/>
          <w:szCs w:val="22"/>
        </w:rPr>
        <w:tab/>
        <w:t xml:space="preserve">opłatę transakcyjną </w:t>
      </w:r>
      <w:r w:rsidR="00F960EF">
        <w:rPr>
          <w:sz w:val="22"/>
          <w:szCs w:val="22"/>
        </w:rPr>
        <w:t xml:space="preserve">za wystawienie biletu lotniczego do państw należących do Unii Europejskiej </w:t>
      </w:r>
      <w:r w:rsidRPr="00E67B7B">
        <w:rPr>
          <w:sz w:val="22"/>
          <w:szCs w:val="22"/>
        </w:rPr>
        <w:t xml:space="preserve">w stałej wysokości </w:t>
      </w:r>
      <w:r w:rsidRPr="00063F1F">
        <w:rPr>
          <w:b/>
          <w:sz w:val="22"/>
          <w:szCs w:val="22"/>
        </w:rPr>
        <w:t>….. zł brutto</w:t>
      </w:r>
      <w:r w:rsidRPr="00E67B7B">
        <w:rPr>
          <w:sz w:val="22"/>
          <w:szCs w:val="22"/>
        </w:rPr>
        <w:t xml:space="preserve"> zgodnie z ofertą Wykonawcy, która obejmuje: oferowanie wariantów połączenia, koszt rezerwacji i wystawienia biletu (nie wlicza się ceny biletu), przypominanie o zbliżających się terminach wykupu biletu, przesłanie biletu Zamawiającemu,</w:t>
      </w:r>
      <w:r w:rsidR="00ED2F3E">
        <w:rPr>
          <w:sz w:val="22"/>
          <w:szCs w:val="22"/>
        </w:rPr>
        <w:t xml:space="preserve"> lub</w:t>
      </w:r>
    </w:p>
    <w:p w:rsidR="00F960EF" w:rsidRPr="00E67B7B" w:rsidRDefault="00ED2F3E" w:rsidP="00943A76">
      <w:pPr>
        <w:tabs>
          <w:tab w:val="right" w:pos="9072"/>
        </w:tabs>
        <w:spacing w:line="340" w:lineRule="exact"/>
        <w:ind w:left="851" w:hanging="425"/>
        <w:jc w:val="both"/>
        <w:rPr>
          <w:sz w:val="22"/>
          <w:szCs w:val="22"/>
        </w:rPr>
      </w:pPr>
      <w:r>
        <w:rPr>
          <w:sz w:val="22"/>
          <w:szCs w:val="22"/>
        </w:rPr>
        <w:tab/>
      </w:r>
      <w:r w:rsidR="00F960EF" w:rsidRPr="00F960EF">
        <w:rPr>
          <w:sz w:val="22"/>
          <w:szCs w:val="22"/>
        </w:rPr>
        <w:t xml:space="preserve">opłatę transakcyjną za wystawienie biletu lotniczego do państw </w:t>
      </w:r>
      <w:r>
        <w:rPr>
          <w:sz w:val="22"/>
          <w:szCs w:val="22"/>
        </w:rPr>
        <w:t xml:space="preserve">nie </w:t>
      </w:r>
      <w:r w:rsidR="00F960EF" w:rsidRPr="00F960EF">
        <w:rPr>
          <w:sz w:val="22"/>
          <w:szCs w:val="22"/>
        </w:rPr>
        <w:t xml:space="preserve">należących do Unii Europejskiej w stałej wysokości </w:t>
      </w:r>
      <w:r w:rsidR="00F960EF" w:rsidRPr="00F960EF">
        <w:rPr>
          <w:b/>
          <w:sz w:val="22"/>
          <w:szCs w:val="22"/>
        </w:rPr>
        <w:t>….. zł brutto</w:t>
      </w:r>
      <w:r w:rsidR="00F960EF" w:rsidRPr="00F960EF">
        <w:rPr>
          <w:sz w:val="22"/>
          <w:szCs w:val="22"/>
        </w:rPr>
        <w:t xml:space="preserve"> zgodnie z ofertą Wykonawcy, która obejmuje: oferowanie wariantów połączenia, koszt rezerwacji i wystawienia biletu (nie wlicza się ceny biletu), przypominanie o zbliżających się terminach wykupu biletu, przesłanie biletu Zamawiającemu,</w:t>
      </w:r>
    </w:p>
    <w:p w:rsidR="00E67B7B" w:rsidRPr="00E67B7B" w:rsidRDefault="00E67B7B" w:rsidP="00943A76">
      <w:pPr>
        <w:tabs>
          <w:tab w:val="right" w:pos="9072"/>
        </w:tabs>
        <w:spacing w:line="340" w:lineRule="exact"/>
        <w:ind w:left="851" w:hanging="425"/>
        <w:jc w:val="both"/>
        <w:rPr>
          <w:sz w:val="22"/>
          <w:szCs w:val="22"/>
        </w:rPr>
      </w:pPr>
      <w:r w:rsidRPr="00E67B7B">
        <w:rPr>
          <w:sz w:val="22"/>
          <w:szCs w:val="22"/>
        </w:rPr>
        <w:t>b)</w:t>
      </w:r>
      <w:r w:rsidRPr="00E67B7B">
        <w:rPr>
          <w:sz w:val="22"/>
          <w:szCs w:val="22"/>
        </w:rPr>
        <w:tab/>
        <w:t>cenę biletu (w tym opłaty i podatki lotniskowe).</w:t>
      </w:r>
    </w:p>
    <w:p w:rsidR="00ED2F3E"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Cena biletu ustalona będzie każdorazowo na podstawie taryfy przewoźnika z uwzględnieniem</w:t>
      </w:r>
    </w:p>
    <w:p w:rsidR="00ED2F3E" w:rsidRDefault="00ED2F3E" w:rsidP="00ED2F3E">
      <w:pPr>
        <w:tabs>
          <w:tab w:val="right" w:pos="9072"/>
        </w:tabs>
        <w:spacing w:line="320" w:lineRule="exact"/>
        <w:ind w:left="426"/>
        <w:jc w:val="both"/>
        <w:rPr>
          <w:sz w:val="22"/>
          <w:szCs w:val="22"/>
        </w:rPr>
      </w:pPr>
      <w:r w:rsidRPr="00ED2F3E">
        <w:rPr>
          <w:b/>
          <w:sz w:val="22"/>
          <w:szCs w:val="22"/>
          <w:u w:val="single"/>
        </w:rPr>
        <w:t>….%</w:t>
      </w:r>
      <w:r w:rsidRPr="00ED2F3E">
        <w:rPr>
          <w:sz w:val="22"/>
          <w:szCs w:val="22"/>
        </w:rPr>
        <w:t xml:space="preserve"> upustu </w:t>
      </w:r>
      <w:r w:rsidR="00D45282">
        <w:rPr>
          <w:sz w:val="22"/>
          <w:szCs w:val="22"/>
        </w:rPr>
        <w:t xml:space="preserve">od ceny katalogowej biletu lotniczego do państw należących do Unii Europejskiej </w:t>
      </w:r>
      <w:r w:rsidRPr="00ED2F3E">
        <w:rPr>
          <w:sz w:val="22"/>
          <w:szCs w:val="22"/>
        </w:rPr>
        <w:t>- zgodnie z ofertą Wykonawcy</w:t>
      </w:r>
    </w:p>
    <w:p w:rsidR="00D45282" w:rsidRDefault="00E67B7B" w:rsidP="00ED2F3E">
      <w:pPr>
        <w:tabs>
          <w:tab w:val="right" w:pos="9072"/>
        </w:tabs>
        <w:spacing w:line="320" w:lineRule="exact"/>
        <w:ind w:left="426"/>
        <w:jc w:val="both"/>
        <w:rPr>
          <w:sz w:val="22"/>
          <w:szCs w:val="22"/>
        </w:rPr>
      </w:pPr>
      <w:r w:rsidRPr="00E67B7B">
        <w:rPr>
          <w:sz w:val="22"/>
          <w:szCs w:val="22"/>
        </w:rPr>
        <w:t xml:space="preserve"> </w:t>
      </w:r>
      <w:r w:rsidR="00063F1F" w:rsidRPr="00063F1F">
        <w:rPr>
          <w:b/>
          <w:sz w:val="22"/>
          <w:szCs w:val="22"/>
          <w:u w:val="single"/>
        </w:rPr>
        <w:t>…</w:t>
      </w:r>
      <w:r w:rsidRPr="00063F1F">
        <w:rPr>
          <w:b/>
          <w:sz w:val="22"/>
          <w:szCs w:val="22"/>
          <w:u w:val="single"/>
        </w:rPr>
        <w:t>.%</w:t>
      </w:r>
      <w:r w:rsidRPr="00E67B7B">
        <w:rPr>
          <w:sz w:val="22"/>
          <w:szCs w:val="22"/>
        </w:rPr>
        <w:t xml:space="preserve"> upustu</w:t>
      </w:r>
      <w:r w:rsidR="00D45282" w:rsidRPr="00D45282">
        <w:rPr>
          <w:sz w:val="22"/>
          <w:szCs w:val="22"/>
        </w:rPr>
        <w:t xml:space="preserve"> od ceny katalogowej biletu lotniczego do państw </w:t>
      </w:r>
      <w:r w:rsidR="00D45282">
        <w:rPr>
          <w:sz w:val="22"/>
          <w:szCs w:val="22"/>
        </w:rPr>
        <w:t xml:space="preserve">nie </w:t>
      </w:r>
      <w:r w:rsidR="00D45282" w:rsidRPr="00D45282">
        <w:rPr>
          <w:sz w:val="22"/>
          <w:szCs w:val="22"/>
        </w:rPr>
        <w:t>należących do Unii Europejskiej</w:t>
      </w:r>
      <w:r w:rsidRPr="00E67B7B">
        <w:rPr>
          <w:sz w:val="22"/>
          <w:szCs w:val="22"/>
        </w:rPr>
        <w:t xml:space="preserve"> - zgodnie z ofertą Wykonawcy. </w:t>
      </w:r>
    </w:p>
    <w:p w:rsidR="00E67B7B" w:rsidRDefault="00E67B7B" w:rsidP="00ED2F3E">
      <w:pPr>
        <w:tabs>
          <w:tab w:val="right" w:pos="9072"/>
        </w:tabs>
        <w:spacing w:line="320" w:lineRule="exact"/>
        <w:ind w:left="426"/>
        <w:jc w:val="both"/>
        <w:rPr>
          <w:sz w:val="22"/>
          <w:szCs w:val="22"/>
        </w:rPr>
      </w:pPr>
      <w:r w:rsidRPr="00E67B7B">
        <w:rPr>
          <w:sz w:val="22"/>
          <w:szCs w:val="22"/>
        </w:rPr>
        <w:t>Upust jest stały przez cały okres trwania umowy.</w:t>
      </w:r>
    </w:p>
    <w:p w:rsidR="00D45282" w:rsidRDefault="00D45282" w:rsidP="00ED2F3E">
      <w:pPr>
        <w:tabs>
          <w:tab w:val="right" w:pos="9072"/>
        </w:tabs>
        <w:spacing w:line="320" w:lineRule="exact"/>
        <w:ind w:left="426"/>
        <w:jc w:val="both"/>
        <w:rPr>
          <w:sz w:val="22"/>
          <w:szCs w:val="22"/>
        </w:rPr>
      </w:pPr>
      <w:r>
        <w:rPr>
          <w:sz w:val="22"/>
          <w:szCs w:val="22"/>
        </w:rPr>
        <w:t>dotyczy części II</w:t>
      </w:r>
    </w:p>
    <w:p w:rsidR="00D45282" w:rsidRPr="00D45282" w:rsidRDefault="00D45282" w:rsidP="00D45282">
      <w:pPr>
        <w:tabs>
          <w:tab w:val="right" w:pos="9072"/>
        </w:tabs>
        <w:spacing w:line="320" w:lineRule="exact"/>
        <w:ind w:left="426" w:hanging="426"/>
        <w:jc w:val="both"/>
        <w:rPr>
          <w:sz w:val="22"/>
          <w:szCs w:val="22"/>
        </w:rPr>
      </w:pPr>
      <w:r w:rsidRPr="00D45282">
        <w:rPr>
          <w:sz w:val="22"/>
          <w:szCs w:val="22"/>
        </w:rPr>
        <w:t xml:space="preserve">4. </w:t>
      </w:r>
      <w:r w:rsidRPr="00D45282">
        <w:rPr>
          <w:sz w:val="22"/>
          <w:szCs w:val="22"/>
        </w:rPr>
        <w:tab/>
        <w:t>Całkowite wynagrodzenie Wykonawcy za każdy wydany bilet obejmuje:</w:t>
      </w:r>
    </w:p>
    <w:p w:rsidR="00D45282" w:rsidRPr="00D45282" w:rsidRDefault="00D45282" w:rsidP="00D45282">
      <w:pPr>
        <w:tabs>
          <w:tab w:val="right" w:pos="9072"/>
        </w:tabs>
        <w:spacing w:line="320" w:lineRule="exact"/>
        <w:ind w:left="426"/>
        <w:jc w:val="both"/>
        <w:rPr>
          <w:sz w:val="22"/>
          <w:szCs w:val="22"/>
        </w:rPr>
      </w:pPr>
      <w:r w:rsidRPr="00D45282">
        <w:rPr>
          <w:sz w:val="22"/>
          <w:szCs w:val="22"/>
        </w:rPr>
        <w:t>a)</w:t>
      </w:r>
      <w:r w:rsidRPr="00D45282">
        <w:rPr>
          <w:sz w:val="22"/>
          <w:szCs w:val="22"/>
        </w:rPr>
        <w:tab/>
        <w:t xml:space="preserve">opłatę transakcyjną za wystawienie biletu </w:t>
      </w:r>
      <w:r w:rsidR="002609AD">
        <w:rPr>
          <w:sz w:val="22"/>
          <w:szCs w:val="22"/>
        </w:rPr>
        <w:t>kolejowego lub autobusowego</w:t>
      </w:r>
      <w:r w:rsidRPr="00D45282">
        <w:rPr>
          <w:sz w:val="22"/>
          <w:szCs w:val="22"/>
        </w:rPr>
        <w:t xml:space="preserve"> w stałej wysokości ….. zł brutto zgodnie z ofertą Wykonawcy, która obejmuje: oferowanie wariantów połączenia, koszt rezerwacji i wystawienia biletu (nie wlicza się ceny biletu), przypominanie o zbliżających się terminach wykupu biletu, przesłanie biletu Zamawiającemu, </w:t>
      </w:r>
      <w:r w:rsidRPr="00D45282">
        <w:rPr>
          <w:sz w:val="22"/>
          <w:szCs w:val="22"/>
        </w:rPr>
        <w:tab/>
      </w:r>
    </w:p>
    <w:p w:rsidR="00D45282" w:rsidRPr="00D45282" w:rsidRDefault="00D45282" w:rsidP="002609AD">
      <w:pPr>
        <w:spacing w:line="320" w:lineRule="exact"/>
        <w:ind w:left="426"/>
        <w:jc w:val="both"/>
        <w:rPr>
          <w:sz w:val="22"/>
          <w:szCs w:val="22"/>
        </w:rPr>
      </w:pPr>
      <w:r w:rsidRPr="00D45282">
        <w:rPr>
          <w:sz w:val="22"/>
          <w:szCs w:val="22"/>
        </w:rPr>
        <w:t>b)</w:t>
      </w:r>
      <w:r w:rsidRPr="00D45282">
        <w:rPr>
          <w:sz w:val="22"/>
          <w:szCs w:val="22"/>
        </w:rPr>
        <w:tab/>
        <w:t>cenę biletu (w tym opłaty i podatki lotniskowe).</w:t>
      </w:r>
    </w:p>
    <w:p w:rsidR="00D45282" w:rsidRPr="00D45282" w:rsidRDefault="00D45282" w:rsidP="00D45282">
      <w:pPr>
        <w:tabs>
          <w:tab w:val="right" w:pos="9072"/>
        </w:tabs>
        <w:spacing w:line="320" w:lineRule="exact"/>
        <w:ind w:left="426" w:hanging="426"/>
        <w:jc w:val="both"/>
        <w:rPr>
          <w:sz w:val="22"/>
          <w:szCs w:val="22"/>
        </w:rPr>
      </w:pPr>
      <w:r w:rsidRPr="00D45282">
        <w:rPr>
          <w:sz w:val="22"/>
          <w:szCs w:val="22"/>
        </w:rPr>
        <w:t xml:space="preserve">5. </w:t>
      </w:r>
      <w:r w:rsidRPr="00D45282">
        <w:rPr>
          <w:sz w:val="22"/>
          <w:szCs w:val="22"/>
        </w:rPr>
        <w:tab/>
        <w:t>Cena biletu ustalona będzie każdorazowo na podstawie taryfy przewoźnika z uwzględnieniem</w:t>
      </w:r>
    </w:p>
    <w:p w:rsidR="00D45282" w:rsidRDefault="00D45282" w:rsidP="00D45282">
      <w:pPr>
        <w:tabs>
          <w:tab w:val="right" w:pos="9072"/>
        </w:tabs>
        <w:spacing w:line="320" w:lineRule="exact"/>
        <w:ind w:left="426"/>
        <w:jc w:val="both"/>
        <w:rPr>
          <w:sz w:val="22"/>
          <w:szCs w:val="22"/>
        </w:rPr>
      </w:pPr>
      <w:r w:rsidRPr="00D45282">
        <w:rPr>
          <w:sz w:val="22"/>
          <w:szCs w:val="22"/>
        </w:rPr>
        <w:t xml:space="preserve">….% upustu od ceny katalogowej biletu </w:t>
      </w:r>
      <w:r w:rsidR="002609AD" w:rsidRPr="002609AD">
        <w:rPr>
          <w:sz w:val="22"/>
          <w:szCs w:val="22"/>
        </w:rPr>
        <w:t xml:space="preserve">kolejowego lub autobusowego </w:t>
      </w:r>
      <w:r w:rsidR="00B47858">
        <w:rPr>
          <w:sz w:val="22"/>
          <w:szCs w:val="22"/>
        </w:rPr>
        <w:t xml:space="preserve">- zgodnie z ofertą Wykonawcy. </w:t>
      </w:r>
      <w:r w:rsidRPr="00D45282">
        <w:rPr>
          <w:sz w:val="22"/>
          <w:szCs w:val="22"/>
        </w:rPr>
        <w:t>Upust jest stały przez cały okres trwania umowy.</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Zamawiający nie dopuszcza doliczania do ceny biletu inny</w:t>
      </w:r>
      <w:r w:rsidR="00DF670E">
        <w:rPr>
          <w:sz w:val="22"/>
          <w:szCs w:val="22"/>
        </w:rPr>
        <w:t>ch opłat niż określone w ust. 4 dotyczy części I oraz części II.</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Zamawiający zastrzega sobie prawo do weryfikacji prawidłowości wystawienia biletu wysokości ceny u przewoźnika, u którego ma być realizowany przelot.</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Należności wynikające z niniejszej umowy nie mogą być przedmiotem cesji bez pisemnej zgody Głównego Instytutu Górnictwa.</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oświadcza, że w celu dochodzenia praw z niniejszej umowy nie udzieli upoważnienia, w tym upoważnienia inkasowego, innemu podmiotowi, w tym podmiotowi prowadzącemu działalność windykacyjną.</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 razie nieterminowej zapłaty faktury Zamawiający zobowiązuje się do zapłaty na rzecz Wykonawcy odsetek ustawowych.</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center"/>
        <w:rPr>
          <w:sz w:val="22"/>
          <w:szCs w:val="22"/>
        </w:rPr>
      </w:pPr>
      <w:r w:rsidRPr="00E67B7B">
        <w:rPr>
          <w:sz w:val="22"/>
          <w:szCs w:val="22"/>
        </w:rPr>
        <w:t>§7</w:t>
      </w:r>
    </w:p>
    <w:p w:rsidR="00E67B7B" w:rsidRPr="00E67B7B" w:rsidRDefault="00E67B7B" w:rsidP="00E67B7B">
      <w:pPr>
        <w:numPr>
          <w:ilvl w:val="0"/>
          <w:numId w:val="64"/>
        </w:numPr>
        <w:overflowPunct w:val="0"/>
        <w:autoSpaceDE w:val="0"/>
        <w:autoSpaceDN w:val="0"/>
        <w:adjustRightInd w:val="0"/>
        <w:spacing w:line="320" w:lineRule="exact"/>
        <w:ind w:left="539" w:hanging="540"/>
        <w:jc w:val="both"/>
        <w:textAlignment w:val="baseline"/>
        <w:rPr>
          <w:sz w:val="22"/>
          <w:szCs w:val="22"/>
        </w:rPr>
      </w:pPr>
      <w:r w:rsidRPr="00E67B7B">
        <w:rPr>
          <w:sz w:val="22"/>
          <w:szCs w:val="22"/>
        </w:rPr>
        <w:t>Zamawiający potwierdza upoważnienie do otrzymania faktur VAT i upoważnia Wykonawcę do ich wystawiania bez swojego podpisu.</w:t>
      </w:r>
    </w:p>
    <w:p w:rsidR="00E67B7B" w:rsidRPr="00E67B7B" w:rsidRDefault="00E67B7B" w:rsidP="00E67B7B">
      <w:pPr>
        <w:numPr>
          <w:ilvl w:val="0"/>
          <w:numId w:val="64"/>
        </w:numPr>
        <w:overflowPunct w:val="0"/>
        <w:autoSpaceDE w:val="0"/>
        <w:autoSpaceDN w:val="0"/>
        <w:adjustRightInd w:val="0"/>
        <w:spacing w:line="320" w:lineRule="exact"/>
        <w:ind w:left="539" w:hanging="540"/>
        <w:jc w:val="both"/>
        <w:textAlignment w:val="baseline"/>
        <w:rPr>
          <w:sz w:val="22"/>
          <w:szCs w:val="22"/>
        </w:rPr>
      </w:pPr>
      <w:r w:rsidRPr="00E67B7B">
        <w:rPr>
          <w:sz w:val="22"/>
          <w:szCs w:val="22"/>
        </w:rPr>
        <w:t>Wykonawca oświadcza, że jest płatnikiem podatku VAT.</w:t>
      </w:r>
    </w:p>
    <w:p w:rsidR="00E67B7B" w:rsidRPr="00E67B7B" w:rsidRDefault="00E67B7B" w:rsidP="00E67B7B">
      <w:pPr>
        <w:tabs>
          <w:tab w:val="left" w:pos="4253"/>
        </w:tabs>
        <w:spacing w:line="320" w:lineRule="exact"/>
        <w:ind w:left="539"/>
        <w:jc w:val="both"/>
        <w:rPr>
          <w:sz w:val="22"/>
          <w:szCs w:val="22"/>
        </w:rPr>
      </w:pPr>
      <w:r w:rsidRPr="00E67B7B">
        <w:rPr>
          <w:sz w:val="22"/>
          <w:szCs w:val="22"/>
        </w:rPr>
        <w:t>Nr identyfikacyjny Zamawiającego /NIP/</w:t>
      </w:r>
      <w:r w:rsidRPr="00E67B7B">
        <w:rPr>
          <w:sz w:val="22"/>
          <w:szCs w:val="22"/>
        </w:rPr>
        <w:tab/>
      </w:r>
      <w:r w:rsidRPr="00E67B7B">
        <w:rPr>
          <w:sz w:val="22"/>
          <w:szCs w:val="22"/>
        </w:rPr>
        <w:tab/>
        <w:t>634-012-60-16</w:t>
      </w:r>
    </w:p>
    <w:p w:rsidR="00E67B7B" w:rsidRPr="00E67B7B" w:rsidRDefault="00E67B7B" w:rsidP="00E67B7B">
      <w:pPr>
        <w:tabs>
          <w:tab w:val="left" w:pos="4253"/>
        </w:tabs>
        <w:spacing w:line="320" w:lineRule="exact"/>
        <w:ind w:left="539"/>
        <w:jc w:val="both"/>
        <w:rPr>
          <w:sz w:val="22"/>
          <w:szCs w:val="22"/>
        </w:rPr>
      </w:pPr>
      <w:r w:rsidRPr="00E67B7B">
        <w:rPr>
          <w:sz w:val="22"/>
          <w:szCs w:val="22"/>
        </w:rPr>
        <w:t xml:space="preserve">Nr identyfikacyjny Wykonawcy /NIP/ </w:t>
      </w:r>
      <w:r w:rsidRPr="00E67B7B">
        <w:rPr>
          <w:sz w:val="22"/>
          <w:szCs w:val="22"/>
        </w:rPr>
        <w:tab/>
      </w:r>
      <w:r w:rsidRPr="00E67B7B">
        <w:rPr>
          <w:sz w:val="22"/>
          <w:szCs w:val="22"/>
        </w:rPr>
        <w:tab/>
        <w:t>…………….....</w:t>
      </w:r>
    </w:p>
    <w:p w:rsidR="00E67B7B" w:rsidRPr="00E67B7B" w:rsidRDefault="00E67B7B" w:rsidP="00E67B7B">
      <w:pPr>
        <w:tabs>
          <w:tab w:val="left" w:pos="4253"/>
        </w:tabs>
        <w:spacing w:line="320" w:lineRule="exact"/>
        <w:ind w:firstLine="426"/>
        <w:jc w:val="both"/>
        <w:rPr>
          <w:sz w:val="22"/>
          <w:szCs w:val="22"/>
        </w:rPr>
      </w:pPr>
    </w:p>
    <w:p w:rsidR="00E67B7B" w:rsidRPr="00E67B7B" w:rsidRDefault="00E67B7B" w:rsidP="00E67B7B">
      <w:pPr>
        <w:spacing w:line="320" w:lineRule="exact"/>
        <w:jc w:val="center"/>
        <w:rPr>
          <w:sz w:val="22"/>
          <w:szCs w:val="22"/>
        </w:rPr>
      </w:pPr>
      <w:r w:rsidRPr="00E67B7B">
        <w:rPr>
          <w:sz w:val="22"/>
          <w:szCs w:val="22"/>
        </w:rPr>
        <w:t>§8</w:t>
      </w:r>
    </w:p>
    <w:p w:rsidR="00E67B7B" w:rsidRPr="00E67B7B" w:rsidRDefault="00E67B7B" w:rsidP="00E67B7B">
      <w:pPr>
        <w:spacing w:line="320" w:lineRule="exact"/>
        <w:jc w:val="center"/>
        <w:rPr>
          <w:sz w:val="22"/>
          <w:szCs w:val="22"/>
        </w:rPr>
      </w:pPr>
      <w:r w:rsidRPr="00E67B7B">
        <w:rPr>
          <w:sz w:val="22"/>
          <w:szCs w:val="22"/>
        </w:rPr>
        <w:t>Osoby nadzorujące</w:t>
      </w:r>
    </w:p>
    <w:p w:rsidR="00E67B7B" w:rsidRPr="00E67B7B" w:rsidRDefault="00E67B7B" w:rsidP="00E67B7B">
      <w:pPr>
        <w:numPr>
          <w:ilvl w:val="0"/>
          <w:numId w:val="67"/>
        </w:numPr>
        <w:overflowPunct w:val="0"/>
        <w:autoSpaceDE w:val="0"/>
        <w:autoSpaceDN w:val="0"/>
        <w:adjustRightInd w:val="0"/>
        <w:spacing w:line="320" w:lineRule="exact"/>
        <w:jc w:val="both"/>
        <w:textAlignment w:val="baseline"/>
        <w:rPr>
          <w:sz w:val="22"/>
          <w:szCs w:val="22"/>
        </w:rPr>
      </w:pPr>
      <w:r w:rsidRPr="00E67B7B">
        <w:rPr>
          <w:sz w:val="22"/>
          <w:szCs w:val="22"/>
        </w:rPr>
        <w:t>Osobą odpowiedzialną za składanie zamówień, anulowanie i zwrot biletów oraz nadzór nad prawidłową realizacją umowy ze strony Zamawiającego jest …………. lub osoba zastępująca.</w:t>
      </w:r>
    </w:p>
    <w:p w:rsidR="00E67B7B" w:rsidRPr="00E67B7B" w:rsidRDefault="00E67B7B" w:rsidP="00E67B7B">
      <w:pPr>
        <w:numPr>
          <w:ilvl w:val="0"/>
          <w:numId w:val="67"/>
        </w:numPr>
        <w:overflowPunct w:val="0"/>
        <w:autoSpaceDE w:val="0"/>
        <w:autoSpaceDN w:val="0"/>
        <w:adjustRightInd w:val="0"/>
        <w:spacing w:line="320" w:lineRule="exact"/>
        <w:jc w:val="both"/>
        <w:textAlignment w:val="baseline"/>
        <w:rPr>
          <w:sz w:val="22"/>
          <w:szCs w:val="22"/>
        </w:rPr>
      </w:pPr>
      <w:r w:rsidRPr="00E67B7B">
        <w:rPr>
          <w:sz w:val="22"/>
          <w:szCs w:val="22"/>
        </w:rPr>
        <w:t>Osobą/</w:t>
      </w:r>
      <w:proofErr w:type="spellStart"/>
      <w:r w:rsidRPr="00E67B7B">
        <w:rPr>
          <w:sz w:val="22"/>
          <w:szCs w:val="22"/>
        </w:rPr>
        <w:t>ami</w:t>
      </w:r>
      <w:proofErr w:type="spellEnd"/>
      <w:r w:rsidRPr="00E67B7B">
        <w:rPr>
          <w:sz w:val="22"/>
          <w:szCs w:val="22"/>
        </w:rPr>
        <w:t xml:space="preserve"> odpowiedzialną/</w:t>
      </w:r>
      <w:proofErr w:type="spellStart"/>
      <w:r w:rsidRPr="00E67B7B">
        <w:rPr>
          <w:sz w:val="22"/>
          <w:szCs w:val="22"/>
        </w:rPr>
        <w:t>ymi</w:t>
      </w:r>
      <w:proofErr w:type="spellEnd"/>
      <w:r w:rsidRPr="00E67B7B">
        <w:rPr>
          <w:sz w:val="22"/>
          <w:szCs w:val="22"/>
        </w:rPr>
        <w:t xml:space="preserve"> za realizację umowy ze strony Wykonawcy jest/są:……….. </w:t>
      </w:r>
    </w:p>
    <w:p w:rsidR="00E67B7B" w:rsidRPr="00E67B7B" w:rsidRDefault="00E67B7B" w:rsidP="00E67B7B">
      <w:pPr>
        <w:spacing w:line="320" w:lineRule="exact"/>
        <w:jc w:val="center"/>
        <w:rPr>
          <w:sz w:val="22"/>
          <w:szCs w:val="22"/>
        </w:rPr>
      </w:pPr>
    </w:p>
    <w:p w:rsidR="00E67B7B" w:rsidRPr="00B25075" w:rsidRDefault="00E67B7B" w:rsidP="00E67B7B">
      <w:pPr>
        <w:spacing w:line="320" w:lineRule="exact"/>
        <w:jc w:val="center"/>
        <w:rPr>
          <w:sz w:val="22"/>
          <w:szCs w:val="22"/>
        </w:rPr>
      </w:pPr>
      <w:r w:rsidRPr="00B25075">
        <w:rPr>
          <w:sz w:val="22"/>
          <w:szCs w:val="22"/>
        </w:rPr>
        <w:t>§9</w:t>
      </w:r>
    </w:p>
    <w:p w:rsidR="00E67B7B" w:rsidRPr="00B25075" w:rsidRDefault="00E67B7B" w:rsidP="00E67B7B">
      <w:pPr>
        <w:spacing w:line="320" w:lineRule="exact"/>
        <w:jc w:val="center"/>
        <w:rPr>
          <w:sz w:val="22"/>
          <w:szCs w:val="22"/>
        </w:rPr>
      </w:pPr>
      <w:r w:rsidRPr="00B25075">
        <w:rPr>
          <w:sz w:val="22"/>
          <w:szCs w:val="22"/>
        </w:rPr>
        <w:t>Podwykonawcy</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W przypadku zamiaru powierzenia realizacji zamówienia podwykonawcy Wykonawca przed przystąpieniem do wykonywania usług przez podwykonawcę, jest zobowiązany poinformować o tym Zamawiającego, podając nazwę podwykonawcy oraz wskazując, która część zamówienia będzie przez niego wykonywana.</w:t>
      </w:r>
    </w:p>
    <w:p w:rsidR="00E67B7B" w:rsidRPr="00B25075" w:rsidRDefault="00E67B7B" w:rsidP="00E67B7B">
      <w:pPr>
        <w:tabs>
          <w:tab w:val="num" w:pos="480"/>
        </w:tabs>
        <w:spacing w:line="320" w:lineRule="exact"/>
        <w:ind w:left="426" w:hanging="426"/>
        <w:jc w:val="both"/>
        <w:rPr>
          <w:sz w:val="22"/>
          <w:szCs w:val="22"/>
        </w:rPr>
      </w:pPr>
      <w:r w:rsidRPr="00B25075">
        <w:rPr>
          <w:sz w:val="22"/>
          <w:szCs w:val="22"/>
        </w:rPr>
        <w:tab/>
        <w:t>Wykonawca oświadcza, że zamierza powierzyć podwykonawcom wykonanie części usług w następującym zakresie………………………..……………………………….</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 xml:space="preserve">Do zawarcia przez Wykonawcę umowy z podwykonawcą na część usług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usług określonych w umowie lub projekcie umowy. </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Umowa z podwykonawcą powinna zawierać w szczególności zakres usług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Wykonawca niezależnie od warunków umowy z podwykonawcą odpowiada wobec Zamawiającego za działanie lub zaniechanie podwykonawców tak jak za własne działanie lub zaniechanie.</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Wykonanie usług przez podwykonawców nie zwalnia Wykonawcy od odpowiedzialności i zobowiązań wynikających z warunków niniejszej umowy. Wykonawca zlecając usługi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Zapisy niniejszej umowy dotyczące umów zawieranych z podwykonawcą stosuje się odpowiednio w przypadku zawierania umów z dalszym podwykonawcą.</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§10</w:t>
      </w:r>
    </w:p>
    <w:p w:rsidR="00E67B7B" w:rsidRPr="00E67B7B" w:rsidRDefault="00E67B7B" w:rsidP="00E67B7B">
      <w:pPr>
        <w:spacing w:line="320" w:lineRule="exact"/>
        <w:jc w:val="center"/>
        <w:rPr>
          <w:sz w:val="22"/>
          <w:szCs w:val="22"/>
          <w:highlight w:val="yellow"/>
        </w:rPr>
      </w:pPr>
      <w:r w:rsidRPr="00E67B7B">
        <w:rPr>
          <w:sz w:val="22"/>
          <w:szCs w:val="22"/>
        </w:rPr>
        <w:t>Sposób dokumentowania zatrudnienia osób</w:t>
      </w:r>
    </w:p>
    <w:p w:rsidR="00E67B7B" w:rsidRPr="00E67B7B" w:rsidRDefault="00E67B7B" w:rsidP="00E67B7B">
      <w:pPr>
        <w:numPr>
          <w:ilvl w:val="0"/>
          <w:numId w:val="73"/>
        </w:numPr>
        <w:spacing w:line="320" w:lineRule="exact"/>
        <w:ind w:left="426" w:hanging="426"/>
        <w:jc w:val="both"/>
        <w:rPr>
          <w:sz w:val="22"/>
          <w:szCs w:val="22"/>
          <w:lang w:eastAsia="en-US"/>
        </w:rPr>
      </w:pPr>
      <w:r w:rsidRPr="00E67B7B">
        <w:rPr>
          <w:sz w:val="22"/>
          <w:szCs w:val="22"/>
          <w:lang w:eastAsia="en-US"/>
        </w:rPr>
        <w:t>Zamawiający wymaga, aby czynności związane z rezerwacja oraz sprzedażą biletów były wykonywane przez minimum 1 osobę zatrudnioną na podstawie umowy o pracę (nie dotyczy przy samozatrudnieniu).</w:t>
      </w:r>
    </w:p>
    <w:p w:rsidR="00E67B7B" w:rsidRPr="00E67B7B" w:rsidRDefault="00E67B7B" w:rsidP="00E67B7B">
      <w:pPr>
        <w:numPr>
          <w:ilvl w:val="0"/>
          <w:numId w:val="73"/>
        </w:numPr>
        <w:spacing w:line="320" w:lineRule="exact"/>
        <w:ind w:left="426" w:hanging="426"/>
        <w:jc w:val="both"/>
        <w:rPr>
          <w:sz w:val="22"/>
          <w:szCs w:val="22"/>
          <w:lang w:eastAsia="en-US"/>
        </w:rPr>
      </w:pPr>
      <w:r w:rsidRPr="00E67B7B">
        <w:rPr>
          <w:sz w:val="22"/>
          <w:szCs w:val="22"/>
          <w:lang w:eastAsia="en-US"/>
        </w:rPr>
        <w:t xml:space="preserve">Zamawiający wymaga, aby Wykonawca/podwykonawca przedłożył wraz z umową wykaz osób przewidzianych do realizacji zamówienia wraz z oświadczeniem dotyczącym zatrudnienia na podstawie umowy o pracę, stanowiących załączniki do wykazu. </w:t>
      </w:r>
    </w:p>
    <w:p w:rsidR="00E67B7B" w:rsidRPr="00E67B7B" w:rsidRDefault="00E67B7B" w:rsidP="00E67B7B">
      <w:pPr>
        <w:spacing w:line="320" w:lineRule="exact"/>
        <w:ind w:left="426" w:hanging="426"/>
        <w:jc w:val="both"/>
        <w:rPr>
          <w:sz w:val="22"/>
          <w:szCs w:val="22"/>
          <w:lang w:eastAsia="en-US"/>
        </w:rPr>
      </w:pPr>
      <w:r w:rsidRPr="00E67B7B">
        <w:rPr>
          <w:sz w:val="22"/>
          <w:szCs w:val="22"/>
          <w:lang w:eastAsia="en-US"/>
        </w:rPr>
        <w:tab/>
        <w:t>W przypadku zmiany składu osobowego Wykonawca/podwykonawca zobowiązany jest każdorazowo do aktualizacji wykazu w terminie natychmiastowym (w dniu rozpoczęcia pracy w zakresie przedmiotu zamówienia).</w:t>
      </w:r>
    </w:p>
    <w:p w:rsidR="00E67B7B" w:rsidRPr="00E67B7B" w:rsidRDefault="00E67B7B" w:rsidP="00E67B7B">
      <w:pPr>
        <w:numPr>
          <w:ilvl w:val="0"/>
          <w:numId w:val="73"/>
        </w:numPr>
        <w:spacing w:line="320" w:lineRule="exact"/>
        <w:ind w:left="426" w:hanging="426"/>
        <w:jc w:val="both"/>
        <w:rPr>
          <w:sz w:val="22"/>
          <w:szCs w:val="22"/>
          <w:lang w:eastAsia="en-US"/>
        </w:rPr>
      </w:pPr>
      <w:r w:rsidRPr="00E67B7B">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 </w:t>
      </w:r>
    </w:p>
    <w:p w:rsidR="00E67B7B" w:rsidRPr="00E67B7B" w:rsidRDefault="00E67B7B" w:rsidP="00E67B7B">
      <w:pPr>
        <w:spacing w:line="320" w:lineRule="exact"/>
        <w:ind w:left="567"/>
        <w:jc w:val="both"/>
        <w:rPr>
          <w:sz w:val="22"/>
          <w:szCs w:val="22"/>
          <w:lang w:eastAsia="en-US"/>
        </w:rPr>
      </w:pPr>
    </w:p>
    <w:p w:rsidR="00E67B7B" w:rsidRPr="00E67B7B" w:rsidRDefault="00E67B7B" w:rsidP="00E67B7B">
      <w:pPr>
        <w:spacing w:line="320" w:lineRule="exact"/>
        <w:jc w:val="center"/>
        <w:rPr>
          <w:sz w:val="22"/>
          <w:szCs w:val="22"/>
        </w:rPr>
      </w:pPr>
      <w:r w:rsidRPr="00E67B7B">
        <w:rPr>
          <w:sz w:val="22"/>
          <w:szCs w:val="22"/>
        </w:rPr>
        <w:t>§11</w:t>
      </w:r>
    </w:p>
    <w:p w:rsidR="00E67B7B" w:rsidRPr="00E67B7B" w:rsidRDefault="00E67B7B" w:rsidP="00E67B7B">
      <w:pPr>
        <w:spacing w:line="320" w:lineRule="exact"/>
        <w:jc w:val="center"/>
        <w:rPr>
          <w:sz w:val="22"/>
          <w:szCs w:val="22"/>
        </w:rPr>
      </w:pPr>
      <w:r w:rsidRPr="00E67B7B">
        <w:rPr>
          <w:sz w:val="22"/>
          <w:szCs w:val="22"/>
        </w:rPr>
        <w:t>Klauzule Kar Umownych</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nieprzesłania biletu lub biletów, w terminie</w:t>
      </w:r>
      <w:r w:rsidR="004C1F04">
        <w:rPr>
          <w:sz w:val="22"/>
          <w:szCs w:val="22"/>
        </w:rPr>
        <w:t xml:space="preserve"> </w:t>
      </w:r>
      <w:r w:rsidR="00216EA5">
        <w:rPr>
          <w:sz w:val="22"/>
          <w:szCs w:val="22"/>
        </w:rPr>
        <w:t>trzech godzin</w:t>
      </w:r>
      <w:r w:rsidRPr="00E67B7B">
        <w:rPr>
          <w:sz w:val="22"/>
          <w:szCs w:val="22"/>
        </w:rPr>
        <w:t xml:space="preserve">, Zamawiający naliczy </w:t>
      </w:r>
      <w:r w:rsidR="00E31F83">
        <w:rPr>
          <w:sz w:val="22"/>
          <w:szCs w:val="22"/>
        </w:rPr>
        <w:t xml:space="preserve">za każdą godzinę </w:t>
      </w:r>
      <w:r w:rsidR="00CF692F">
        <w:rPr>
          <w:sz w:val="22"/>
          <w:szCs w:val="22"/>
        </w:rPr>
        <w:t xml:space="preserve">opóźnienia </w:t>
      </w:r>
      <w:r w:rsidRPr="00E67B7B">
        <w:rPr>
          <w:sz w:val="22"/>
          <w:szCs w:val="22"/>
        </w:rPr>
        <w:t xml:space="preserve">Wykonawcy karę umowną w wysokości </w:t>
      </w:r>
      <w:r w:rsidR="00E31F83">
        <w:rPr>
          <w:sz w:val="22"/>
          <w:szCs w:val="22"/>
        </w:rPr>
        <w:t>5</w:t>
      </w:r>
      <w:r w:rsidRPr="00E67B7B">
        <w:rPr>
          <w:sz w:val="22"/>
          <w:szCs w:val="22"/>
        </w:rPr>
        <w:t xml:space="preserve">% ceny brutto </w:t>
      </w:r>
      <w:r w:rsidR="00AF75D1">
        <w:rPr>
          <w:sz w:val="22"/>
          <w:szCs w:val="22"/>
        </w:rPr>
        <w:t xml:space="preserve">biletu </w:t>
      </w:r>
      <w:r w:rsidRPr="00E67B7B">
        <w:rPr>
          <w:sz w:val="22"/>
          <w:szCs w:val="22"/>
        </w:rPr>
        <w:t>będąc</w:t>
      </w:r>
      <w:r w:rsidR="00AF75D1">
        <w:rPr>
          <w:sz w:val="22"/>
          <w:szCs w:val="22"/>
        </w:rPr>
        <w:t>ego</w:t>
      </w:r>
      <w:r w:rsidRPr="00E67B7B">
        <w:rPr>
          <w:sz w:val="22"/>
          <w:szCs w:val="22"/>
        </w:rPr>
        <w:t xml:space="preserve"> przedmiotem zamówienia</w:t>
      </w:r>
      <w:r w:rsidR="00CF692F">
        <w:rPr>
          <w:sz w:val="22"/>
          <w:szCs w:val="22"/>
        </w:rPr>
        <w:t xml:space="preserve"> z tytułu naruszenia </w:t>
      </w:r>
      <w:r w:rsidR="00CF692F" w:rsidRPr="00CF692F">
        <w:rPr>
          <w:sz w:val="22"/>
          <w:szCs w:val="22"/>
        </w:rPr>
        <w:t>§</w:t>
      </w:r>
      <w:r w:rsidR="00CF692F">
        <w:rPr>
          <w:sz w:val="22"/>
          <w:szCs w:val="22"/>
        </w:rPr>
        <w:t>3 ust. 3 niniejszej umowy.</w:t>
      </w:r>
      <w:r w:rsidRPr="00E67B7B">
        <w:rPr>
          <w:sz w:val="22"/>
          <w:szCs w:val="22"/>
        </w:rPr>
        <w:t>.</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dostarczenia niezgodne</w:t>
      </w:r>
      <w:r w:rsidR="00AF75D1">
        <w:rPr>
          <w:sz w:val="22"/>
          <w:szCs w:val="22"/>
        </w:rPr>
        <w:t xml:space="preserve">go </w:t>
      </w:r>
      <w:r w:rsidRPr="00E67B7B">
        <w:rPr>
          <w:sz w:val="22"/>
          <w:szCs w:val="22"/>
        </w:rPr>
        <w:t xml:space="preserve">z zamówieniem </w:t>
      </w:r>
      <w:r w:rsidR="00AF75D1">
        <w:rPr>
          <w:sz w:val="22"/>
          <w:szCs w:val="22"/>
        </w:rPr>
        <w:t>biletu</w:t>
      </w:r>
      <w:r w:rsidRPr="00E67B7B">
        <w:rPr>
          <w:sz w:val="22"/>
          <w:szCs w:val="22"/>
        </w:rPr>
        <w:t xml:space="preserve">, Zamawiający naliczy Wykonawcy karę umowną w wysokości 20% ceny brutto </w:t>
      </w:r>
      <w:r w:rsidR="000A1A26">
        <w:rPr>
          <w:sz w:val="22"/>
          <w:szCs w:val="22"/>
        </w:rPr>
        <w:t>opłaty wizowej</w:t>
      </w:r>
      <w:r w:rsidRPr="00E67B7B">
        <w:rPr>
          <w:sz w:val="22"/>
          <w:szCs w:val="22"/>
        </w:rPr>
        <w:t xml:space="preserve"> będących przedmiotem zamówienia.</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niezłożenia przez Wykonawcę w wyznaczonym przez Zamawiającego terminie żądanych przez Główny Instytut Górnictwa dowodów, o których mowa w § 10 ust. 3 umowy, Zamawiający naliczy każdorazowo karę umowną w wysokości 500,00 zł (pięćset złotych 00/100) brutto.</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trzykrotnego niewykonania lub nienależytego wykonania zamówienia, o</w:t>
      </w:r>
      <w:r w:rsidRPr="00E67B7B">
        <w:rPr>
          <w:sz w:val="22"/>
          <w:szCs w:val="22"/>
        </w:rPr>
        <w:tab/>
        <w:t>czym Zamawiający poinformuje Wykonawcę, Główny Instytut Górnictwa jest uprawniona do wypowiedzenia umowy ze skutkiem natychmiastowym. W takim wypadku Zamawiający naliczy Wykonawcy karę umowną w wysokości 20% kwoty określonej w § 6 ust. 1.</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Zamawiającemu przysługuje możliwość dochodzenia na zasadach ogólnych odszkodowania przewyższającego wysokość zastrzeżonej kary umownej.</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Naliczona kara umowna podlegać będzie potrąceniu z wynagrodzenia Wykonawcy opisanego fakturą, wystawioną przez Wykonawcę na podstawie noty obciążeniowej lub Wykonawca zapłaci naliczoną karę umowną w terminie do 14 dni od daty otrzymania wezwania do zapłaty od Zamawiającego.</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 przypadku, o którym mowa w ust. </w:t>
      </w:r>
      <w:r w:rsidR="000A1A26">
        <w:rPr>
          <w:sz w:val="22"/>
          <w:szCs w:val="22"/>
        </w:rPr>
        <w:t>7</w:t>
      </w:r>
      <w:r w:rsidRPr="00E67B7B">
        <w:rPr>
          <w:sz w:val="22"/>
          <w:szCs w:val="22"/>
        </w:rPr>
        <w:t>, Wykonawca może żądać wyłącznie wynagrodzenia należnego z tytułu wykonania części umowy.</w:t>
      </w:r>
    </w:p>
    <w:p w:rsidR="000A1A26" w:rsidRPr="00E67B7B" w:rsidRDefault="000A1A26"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§12</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Strony zobowiązują się do zachowania w tajemnicy wobec osób trzecich informacji poufnych oraz do niewykorzystywania informacji poufnych dla celów innych aniżeli służące realizacji przedmiotu Umowy.</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Za informacje poufne Zamawiającego rozumie się wszelkie informacje i/lub materiały dotyczące Zamawiającego, które nie są znane lub nie powinny być znane publicznie, powzięte/otrzymane przez Wykonawcę, w związku z wykonywaniem lub przy okazji wykonywania Umowy, a w szczególności informacje stanowiące tajemnice prawem chronione, w tym informacje chronione na podstawie ustawy z dnia 29 sierpnia 1997 r. o ochronie danych osobowych oraz informacje chronione na podstawie ustawy z dnia 5 sierpnia 2010 r. o ochronie informacji niejawnych.</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Obowiązek ochrony informacji poufnych spoczywa na Wykonawcy niezależnie od formy ich przekazania przez Zamawiającego (w tym w formie przekazu ustnego, dokumentu lub zapisu na komputerowym nośniku informacji).</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Obowiązek zachowania poufności nie dotyczy informacji poufnych:</w:t>
      </w:r>
    </w:p>
    <w:p w:rsidR="00E67B7B" w:rsidRPr="00E67B7B" w:rsidRDefault="00E67B7B" w:rsidP="00E67B7B">
      <w:pPr>
        <w:numPr>
          <w:ilvl w:val="0"/>
          <w:numId w:val="77"/>
        </w:numPr>
        <w:spacing w:line="320" w:lineRule="exact"/>
        <w:ind w:left="851" w:hanging="425"/>
        <w:jc w:val="both"/>
        <w:rPr>
          <w:sz w:val="22"/>
          <w:szCs w:val="22"/>
        </w:rPr>
      </w:pPr>
      <w:r w:rsidRPr="00E67B7B">
        <w:rPr>
          <w:sz w:val="22"/>
          <w:szCs w:val="22"/>
        </w:rPr>
        <w:t>których ujawnienie jest wymagane przez powszechnie obowiązujące przepisy prawa,</w:t>
      </w:r>
    </w:p>
    <w:p w:rsidR="00E67B7B" w:rsidRPr="00E67B7B" w:rsidRDefault="00E67B7B" w:rsidP="00E67B7B">
      <w:pPr>
        <w:numPr>
          <w:ilvl w:val="0"/>
          <w:numId w:val="77"/>
        </w:numPr>
        <w:spacing w:line="320" w:lineRule="exact"/>
        <w:ind w:left="851" w:hanging="425"/>
        <w:jc w:val="both"/>
        <w:rPr>
          <w:sz w:val="22"/>
          <w:szCs w:val="22"/>
        </w:rPr>
      </w:pPr>
      <w:r w:rsidRPr="00E67B7B">
        <w:rPr>
          <w:sz w:val="22"/>
          <w:szCs w:val="22"/>
        </w:rPr>
        <w:t>które są powszechnie znane lub zostały podane do publicznej wiadomości przez Stronę uprawnioną lub za jej zezwoleniem.</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nie będzie sporządzać kopii informacji poufnych Zamawiającego, z wyjątkiem kopii niezbędnych do realizacji przedmiotu Umowy. Wszelkie wykonane kopie będą określone jako należące do Zamawiającego.</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nie będzie podejmował czynności mających na celu uzyskanie informacji poufnych Zamawiającego, innych aniżeli udostępnione przez Zamawiającego, w celu realizacji przedmiotu Umowy.</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może ujawnić informacje poufne Zamawiającego osobie trzeciej wyłącznie po uzyskaniu uprzedniej zgody Zamawiającego, wyrażonej na piśmie.</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po wykonaniu przedmiotu Umowy, zobowiązany jest do zwrotu lub usunięcia wszystkich informacji poufnych Zamawiającemu, w tym sporządzonych kopii informacji poufnych Zamawiającego.</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Obowiązek zachowania w tajemnicy informacji poufnych spoczywa na Wykonawcy także po wygaśnięciu Umowy lub jej rozwiązaniu przez Strony.</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Realizacja zobowiązań wynikających z postanowień niniejszego paragrafu wymaga od Wykonawcy zachowania najwyższej staranności, uwzględniającej profesjonalny charakter działania Wykonawcy. Wykonawca jest w pełni odpowiedzialny za każdą, bezpośrednią lub pośrednią, szkodę poniesioną przez Zamawiającego w związku z naruszeniem przez Wykonawcę postanowień niniejszego paragrafu.</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§13</w:t>
      </w:r>
    </w:p>
    <w:p w:rsidR="00E67B7B" w:rsidRPr="00E67B7B" w:rsidRDefault="00E67B7B" w:rsidP="00E67B7B">
      <w:pPr>
        <w:spacing w:line="320" w:lineRule="exact"/>
        <w:ind w:left="426" w:hanging="426"/>
        <w:jc w:val="both"/>
        <w:rPr>
          <w:sz w:val="22"/>
          <w:szCs w:val="22"/>
        </w:rPr>
      </w:pPr>
      <w:r w:rsidRPr="00E67B7B">
        <w:rPr>
          <w:sz w:val="22"/>
          <w:szCs w:val="22"/>
        </w:rPr>
        <w:t>1.</w:t>
      </w:r>
      <w:r w:rsidRPr="00E67B7B">
        <w:rPr>
          <w:sz w:val="22"/>
          <w:szCs w:val="22"/>
        </w:rPr>
        <w:tab/>
        <w:t xml:space="preserve">Wykonawca realizuje przetwarzanie danych osobowych jako podmiot, któremu Główny Instytut Górnictwa, jako administrator danych, powierzył przetwarzanie danych w rozumieniu ustawy z dnia 29 sierpnia 1997 r. o ochronie danych osobowych (Dz. U. z 2016 r. poz. 922). </w:t>
      </w:r>
    </w:p>
    <w:p w:rsidR="00E67B7B" w:rsidRPr="00E67B7B" w:rsidRDefault="00E67B7B" w:rsidP="00E67B7B">
      <w:pPr>
        <w:spacing w:line="320" w:lineRule="exact"/>
        <w:ind w:left="426" w:hanging="426"/>
        <w:jc w:val="both"/>
        <w:rPr>
          <w:sz w:val="22"/>
          <w:szCs w:val="22"/>
        </w:rPr>
      </w:pPr>
      <w:r w:rsidRPr="00E67B7B">
        <w:rPr>
          <w:sz w:val="22"/>
          <w:szCs w:val="22"/>
        </w:rPr>
        <w:t>2.</w:t>
      </w:r>
      <w:r w:rsidRPr="00E67B7B">
        <w:rPr>
          <w:sz w:val="22"/>
          <w:szCs w:val="22"/>
        </w:rPr>
        <w:tab/>
        <w:t xml:space="preserve">Wykonawca może przetwarzać dane osobowe wyłącznie w zakresie i celu przewidzianym w umowie oraz jest zobowiązany przed rozpoczęciem przetwarzania danych podjąć środki zabezpieczające zbiór danych, o których mowa w art. 36-39 ustawy o ochronie danych osobowych odpowiednio do zakresu powierzonego mu przetwarzania danych, oraz spełnić wymagania określone w rozporządzeniu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z 2004 r. Nr 100, poz. 1024) dla podstawowego poziomu bezpieczeństwa przetwarzania danych osobowych. </w:t>
      </w:r>
    </w:p>
    <w:p w:rsidR="00E67B7B" w:rsidRPr="00E67B7B" w:rsidRDefault="00E67B7B" w:rsidP="00E67B7B">
      <w:pPr>
        <w:spacing w:line="320" w:lineRule="exact"/>
        <w:ind w:left="426" w:hanging="426"/>
        <w:jc w:val="both"/>
        <w:rPr>
          <w:sz w:val="22"/>
          <w:szCs w:val="22"/>
        </w:rPr>
      </w:pPr>
      <w:r w:rsidRPr="00E67B7B">
        <w:rPr>
          <w:sz w:val="22"/>
          <w:szCs w:val="22"/>
        </w:rPr>
        <w:t>3.</w:t>
      </w:r>
      <w:r w:rsidRPr="00E67B7B">
        <w:rPr>
          <w:sz w:val="22"/>
          <w:szCs w:val="22"/>
        </w:rPr>
        <w:tab/>
        <w:t xml:space="preserve">Osoby wykonujące zadania w związku z realizacją umowy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 </w:t>
      </w:r>
    </w:p>
    <w:p w:rsidR="00E67B7B" w:rsidRPr="00E67B7B" w:rsidRDefault="00E67B7B" w:rsidP="00E67B7B">
      <w:pPr>
        <w:spacing w:line="320" w:lineRule="exact"/>
        <w:ind w:left="426" w:hanging="426"/>
        <w:jc w:val="both"/>
        <w:rPr>
          <w:sz w:val="22"/>
          <w:szCs w:val="22"/>
        </w:rPr>
      </w:pPr>
      <w:r w:rsidRPr="00E67B7B">
        <w:rPr>
          <w:sz w:val="22"/>
          <w:szCs w:val="22"/>
        </w:rPr>
        <w:t>4.</w:t>
      </w:r>
      <w:r w:rsidRPr="00E67B7B">
        <w:rPr>
          <w:sz w:val="22"/>
          <w:szCs w:val="22"/>
        </w:rPr>
        <w:tab/>
        <w:t xml:space="preserve">Wykonawca zobowiązuje się informować bezzwłocznie Główny Instytut Górnictwa o: </w:t>
      </w:r>
    </w:p>
    <w:p w:rsidR="00E67B7B" w:rsidRPr="00E67B7B" w:rsidRDefault="00E67B7B" w:rsidP="00E67B7B">
      <w:pPr>
        <w:spacing w:line="320" w:lineRule="exact"/>
        <w:ind w:left="851" w:hanging="425"/>
        <w:jc w:val="both"/>
        <w:rPr>
          <w:sz w:val="22"/>
          <w:szCs w:val="22"/>
        </w:rPr>
      </w:pPr>
      <w:r w:rsidRPr="00E67B7B">
        <w:rPr>
          <w:sz w:val="22"/>
          <w:szCs w:val="22"/>
        </w:rPr>
        <w:t>1)</w:t>
      </w:r>
      <w:r w:rsidRPr="00E67B7B">
        <w:rPr>
          <w:sz w:val="22"/>
          <w:szCs w:val="22"/>
        </w:rPr>
        <w:tab/>
        <w:t xml:space="preserve">wszelkich przypadkach naruszenia zasad ochrony danych osobowych lub o niewłaściwym ich przetwarzaniu, </w:t>
      </w:r>
    </w:p>
    <w:p w:rsidR="00E67B7B" w:rsidRPr="00E67B7B" w:rsidRDefault="00E67B7B" w:rsidP="00E67B7B">
      <w:pPr>
        <w:spacing w:line="320" w:lineRule="exact"/>
        <w:ind w:left="851" w:hanging="425"/>
        <w:jc w:val="both"/>
        <w:rPr>
          <w:sz w:val="22"/>
          <w:szCs w:val="22"/>
        </w:rPr>
      </w:pPr>
      <w:r w:rsidRPr="00E67B7B">
        <w:rPr>
          <w:sz w:val="22"/>
          <w:szCs w:val="22"/>
        </w:rPr>
        <w:t>2)</w:t>
      </w:r>
      <w:r w:rsidRPr="00E67B7B">
        <w:rPr>
          <w:sz w:val="22"/>
          <w:szCs w:val="22"/>
        </w:rPr>
        <w:tab/>
        <w:t xml:space="preserve">kontrolach inspektorów Generalnego Inspektora Ochrony Danych Osobowych dotyczących powierzonych do przetwarzania danych osobowych oraz przekazać kopie protokołu kontroli i wystąpienia GIODO, </w:t>
      </w:r>
    </w:p>
    <w:p w:rsidR="00E67B7B" w:rsidRPr="00E67B7B" w:rsidRDefault="00E67B7B" w:rsidP="00E67B7B">
      <w:pPr>
        <w:spacing w:line="320" w:lineRule="exact"/>
        <w:ind w:left="851" w:hanging="425"/>
        <w:jc w:val="both"/>
        <w:rPr>
          <w:sz w:val="22"/>
          <w:szCs w:val="22"/>
        </w:rPr>
      </w:pPr>
      <w:r w:rsidRPr="00E67B7B">
        <w:rPr>
          <w:sz w:val="22"/>
          <w:szCs w:val="22"/>
        </w:rPr>
        <w:t>3)</w:t>
      </w:r>
      <w:r w:rsidRPr="00E67B7B">
        <w:rPr>
          <w:sz w:val="22"/>
          <w:szCs w:val="22"/>
        </w:rPr>
        <w:tab/>
        <w:t xml:space="preserve">wszelkich czynnościach z własnym udziałem w sprawach dotyczących ochrony danych osobowych prowadzonych przed sądem, prokuratorem lub policją. </w:t>
      </w:r>
    </w:p>
    <w:p w:rsidR="00E67B7B" w:rsidRPr="00E67B7B" w:rsidRDefault="00E67B7B" w:rsidP="00E67B7B">
      <w:pPr>
        <w:spacing w:line="320" w:lineRule="exact"/>
        <w:ind w:left="426" w:hanging="426"/>
        <w:jc w:val="both"/>
        <w:rPr>
          <w:sz w:val="22"/>
          <w:szCs w:val="22"/>
        </w:rPr>
      </w:pPr>
      <w:r w:rsidRPr="00E67B7B">
        <w:rPr>
          <w:sz w:val="22"/>
          <w:szCs w:val="22"/>
        </w:rPr>
        <w:t>5.</w:t>
      </w:r>
      <w:r w:rsidRPr="00E67B7B">
        <w:rPr>
          <w:sz w:val="22"/>
          <w:szCs w:val="22"/>
        </w:rPr>
        <w:tab/>
        <w:t xml:space="preserve">W wypadku przetwarzania danych z naruszeniem przepisów o ochronie danych osobowych lub niezgodnie z umową Wykonawca ponosi odpowiedzialność wobec Zamawiającego i wobec osób, których dotyczą przetwarzane dane osobowe, na zasadach określonych w kodeksie cywilnym. </w:t>
      </w:r>
    </w:p>
    <w:p w:rsidR="00E67B7B" w:rsidRPr="00E67B7B" w:rsidRDefault="00E67B7B" w:rsidP="00E67B7B">
      <w:pPr>
        <w:spacing w:line="320" w:lineRule="exact"/>
        <w:ind w:left="426" w:hanging="426"/>
        <w:jc w:val="both"/>
        <w:rPr>
          <w:sz w:val="22"/>
          <w:szCs w:val="22"/>
        </w:rPr>
      </w:pPr>
      <w:r w:rsidRPr="00E67B7B">
        <w:rPr>
          <w:sz w:val="22"/>
          <w:szCs w:val="22"/>
        </w:rPr>
        <w:t>6.</w:t>
      </w:r>
      <w:r w:rsidRPr="00E67B7B">
        <w:rPr>
          <w:sz w:val="22"/>
          <w:szCs w:val="22"/>
        </w:rPr>
        <w:tab/>
        <w:t>Do przetwarzania danych osobowych mogą być dopuszczone jedynie osoby upoważnione przez Wykonawcę, posiadające imienne upoważnienie do przetwarzania danych osobowych w ramach niniejszej umowy.</w:t>
      </w:r>
    </w:p>
    <w:p w:rsidR="00E67B7B" w:rsidRPr="00E67B7B" w:rsidRDefault="00E67B7B" w:rsidP="00E67B7B">
      <w:pPr>
        <w:spacing w:line="320" w:lineRule="exact"/>
        <w:ind w:left="426" w:hanging="426"/>
        <w:jc w:val="both"/>
        <w:rPr>
          <w:sz w:val="22"/>
          <w:szCs w:val="22"/>
        </w:rPr>
      </w:pPr>
      <w:r w:rsidRPr="00E67B7B">
        <w:rPr>
          <w:sz w:val="22"/>
          <w:szCs w:val="22"/>
        </w:rPr>
        <w:t>7.</w:t>
      </w:r>
      <w:r w:rsidRPr="00E67B7B">
        <w:rPr>
          <w:sz w:val="22"/>
          <w:szCs w:val="22"/>
        </w:rPr>
        <w:tab/>
        <w:t xml:space="preserve">Głównemu Instytutowi Górnictwa przysługuje uprawnienie do dokonywania sprawdzenia, w miejscach, w których są przetwarzane powierzone Wykonawcy do przetwarzania dane osobowe, w terminie wspólnie ustalonym przez Strony, nie później jednak niż 14 dni kalendarzowych od dnia otrzymania przez Wykonawcę powiadomienia o zamiarze przeprowadzenia sprawdzenia, prawidłowości przetwarzania oraz zabezpieczenia powierzonych do przetwarzania danych osobowych. W szczególności przedstawiciele Zamawiającego będą uprawnieni do żądania od osób uprawnionych ze strony Wykonawcy do kontaktów z Głównym Instytutem Górnictwa, udzielenia potrzebnych informacji dotyczących przetwarzania przez Wykonawcę powierzonych danych osobowych. </w:t>
      </w:r>
    </w:p>
    <w:p w:rsidR="00E67B7B" w:rsidRPr="00E67B7B" w:rsidRDefault="00E67B7B" w:rsidP="00E67B7B">
      <w:pPr>
        <w:spacing w:line="320" w:lineRule="exact"/>
        <w:ind w:left="426" w:hanging="426"/>
        <w:jc w:val="both"/>
        <w:rPr>
          <w:sz w:val="22"/>
          <w:szCs w:val="22"/>
        </w:rPr>
      </w:pPr>
      <w:r w:rsidRPr="00E67B7B">
        <w:rPr>
          <w:sz w:val="22"/>
          <w:szCs w:val="22"/>
        </w:rPr>
        <w:t>8.</w:t>
      </w:r>
      <w:r w:rsidRPr="00E67B7B">
        <w:rPr>
          <w:sz w:val="22"/>
          <w:szCs w:val="22"/>
        </w:rPr>
        <w:tab/>
        <w:t xml:space="preserve">Wykonawca jest zobowiązany do stosowania się do zaleceń dotyczących poprawy zabezpieczenia danych osobowych oraz sposobu ich przetwarzania, sporządzonych w wyniku sprawdzenia przeprowadzonego przez Zamawiającego. </w:t>
      </w:r>
    </w:p>
    <w:p w:rsidR="00E67B7B" w:rsidRPr="00E67B7B" w:rsidRDefault="00E67B7B" w:rsidP="00E67B7B">
      <w:pPr>
        <w:spacing w:line="320" w:lineRule="exact"/>
        <w:ind w:left="426" w:hanging="426"/>
        <w:jc w:val="both"/>
        <w:rPr>
          <w:sz w:val="22"/>
          <w:szCs w:val="22"/>
        </w:rPr>
      </w:pPr>
      <w:r w:rsidRPr="00E67B7B">
        <w:rPr>
          <w:sz w:val="22"/>
          <w:szCs w:val="22"/>
        </w:rPr>
        <w:t>9.</w:t>
      </w:r>
      <w:r w:rsidRPr="00E67B7B">
        <w:rPr>
          <w:sz w:val="22"/>
          <w:szCs w:val="22"/>
        </w:rPr>
        <w:tab/>
        <w:t xml:space="preserve">Po wygaśnięciu lub rozwiązaniu umowy Wykonawca jest zobowiązany do niezwłocznego trwałego usunięcia danych osobowych z informatycznych nośników danych będących jego własnością. </w:t>
      </w:r>
    </w:p>
    <w:p w:rsidR="00E67B7B" w:rsidRPr="00E67B7B" w:rsidRDefault="00E67B7B" w:rsidP="00E67B7B">
      <w:pPr>
        <w:spacing w:line="320" w:lineRule="exact"/>
        <w:ind w:left="426" w:hanging="426"/>
        <w:jc w:val="both"/>
        <w:rPr>
          <w:sz w:val="22"/>
          <w:szCs w:val="22"/>
        </w:rPr>
      </w:pPr>
      <w:r w:rsidRPr="00E67B7B">
        <w:rPr>
          <w:sz w:val="22"/>
          <w:szCs w:val="22"/>
        </w:rPr>
        <w:t>10.</w:t>
      </w:r>
      <w:r w:rsidRPr="00E67B7B">
        <w:rPr>
          <w:sz w:val="22"/>
          <w:szCs w:val="22"/>
        </w:rPr>
        <w:tab/>
        <w:t>W sprawach nieuregulowanych w umowie mają zastosowanie przepisy o ochronie danych osobowych.</w:t>
      </w:r>
    </w:p>
    <w:p w:rsidR="000A1A26" w:rsidRDefault="000A1A26"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§14</w:t>
      </w:r>
    </w:p>
    <w:p w:rsidR="00E67B7B" w:rsidRPr="00E67B7B" w:rsidRDefault="00E67B7B" w:rsidP="00E67B7B">
      <w:pPr>
        <w:spacing w:line="320" w:lineRule="exact"/>
        <w:jc w:val="center"/>
        <w:rPr>
          <w:sz w:val="22"/>
          <w:szCs w:val="22"/>
        </w:rPr>
      </w:pPr>
      <w:r w:rsidRPr="00E67B7B">
        <w:rPr>
          <w:sz w:val="22"/>
          <w:szCs w:val="22"/>
        </w:rPr>
        <w:t>Zmiana postanowień zawartej umowy, w stosunku do treści oferty</w:t>
      </w:r>
    </w:p>
    <w:p w:rsidR="00E67B7B" w:rsidRPr="00E67B7B" w:rsidRDefault="00E67B7B" w:rsidP="00E67B7B">
      <w:pPr>
        <w:spacing w:line="320" w:lineRule="exact"/>
        <w:ind w:left="600" w:right="72" w:hanging="600"/>
        <w:jc w:val="both"/>
        <w:rPr>
          <w:sz w:val="22"/>
          <w:szCs w:val="22"/>
        </w:rPr>
      </w:pPr>
      <w:r w:rsidRPr="00E67B7B">
        <w:rPr>
          <w:sz w:val="22"/>
          <w:szCs w:val="22"/>
        </w:rPr>
        <w:t>1.</w:t>
      </w:r>
      <w:r w:rsidRPr="00E67B7B">
        <w:rPr>
          <w:sz w:val="22"/>
          <w:szCs w:val="22"/>
        </w:rPr>
        <w:tab/>
        <w:t>W oparciu o art. 144 Ustawy PZP, Zamawiający przewiduje możliwość zmian postanowień zawartej umowy, w stosunku do treści oferty, na podstawie której dokonano wyboru Wykonawcy, zgodnie z warunkami podanymi poniżej:</w:t>
      </w:r>
    </w:p>
    <w:p w:rsidR="00E67B7B" w:rsidRPr="00E67B7B" w:rsidRDefault="00E67B7B" w:rsidP="00E67B7B">
      <w:pPr>
        <w:spacing w:line="320" w:lineRule="exact"/>
        <w:ind w:left="600" w:hanging="600"/>
        <w:jc w:val="both"/>
        <w:rPr>
          <w:sz w:val="22"/>
          <w:szCs w:val="22"/>
        </w:rPr>
      </w:pPr>
      <w:r w:rsidRPr="00E67B7B">
        <w:rPr>
          <w:sz w:val="22"/>
          <w:szCs w:val="22"/>
        </w:rPr>
        <w:t>1.1.</w:t>
      </w:r>
      <w:r w:rsidRPr="00E67B7B">
        <w:rPr>
          <w:sz w:val="22"/>
          <w:szCs w:val="22"/>
        </w:rPr>
        <w:tab/>
        <w:t>zmiany terminu wykonania umowy w przypadku:</w:t>
      </w:r>
    </w:p>
    <w:p w:rsidR="00E67B7B" w:rsidRPr="00E67B7B" w:rsidRDefault="00E67B7B" w:rsidP="00E67B7B">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E67B7B" w:rsidRPr="00E67B7B" w:rsidRDefault="00E67B7B" w:rsidP="00E67B7B">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E67B7B" w:rsidRPr="00E67B7B" w:rsidRDefault="00E67B7B" w:rsidP="00E67B7B">
      <w:pPr>
        <w:spacing w:line="320" w:lineRule="exact"/>
        <w:ind w:left="993" w:hanging="426"/>
        <w:jc w:val="both"/>
        <w:rPr>
          <w:sz w:val="22"/>
          <w:szCs w:val="22"/>
        </w:rPr>
      </w:pPr>
      <w:r w:rsidRPr="00E67B7B">
        <w:rPr>
          <w:sz w:val="22"/>
          <w:szCs w:val="22"/>
        </w:rPr>
        <w:t>c)</w:t>
      </w:r>
      <w:r w:rsidRPr="00E67B7B">
        <w:rPr>
          <w:sz w:val="22"/>
          <w:szCs w:val="22"/>
        </w:rPr>
        <w:tab/>
        <w:t>wystąpienia innych okoliczności zewnętrznych niezależnych od Zamawiającego lub Wykonawcy.</w:t>
      </w:r>
    </w:p>
    <w:p w:rsidR="00E67B7B" w:rsidRPr="00E67B7B" w:rsidRDefault="00E67B7B" w:rsidP="00E67B7B">
      <w:pPr>
        <w:spacing w:line="320" w:lineRule="exact"/>
        <w:ind w:left="600" w:hanging="600"/>
        <w:jc w:val="both"/>
        <w:rPr>
          <w:sz w:val="22"/>
          <w:szCs w:val="22"/>
        </w:rPr>
      </w:pPr>
      <w:r w:rsidRPr="00E67B7B">
        <w:rPr>
          <w:sz w:val="22"/>
          <w:szCs w:val="22"/>
        </w:rPr>
        <w:t>1.2.</w:t>
      </w:r>
      <w:r w:rsidRPr="00E67B7B">
        <w:rPr>
          <w:sz w:val="22"/>
          <w:szCs w:val="22"/>
        </w:rPr>
        <w:tab/>
        <w:t>zmiana w zakresie przedmiotu umowy może wystąpić z powodu:</w:t>
      </w:r>
    </w:p>
    <w:p w:rsidR="00E67B7B" w:rsidRPr="00E67B7B" w:rsidRDefault="00E67B7B" w:rsidP="00E67B7B">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E67B7B" w:rsidRPr="00E67B7B" w:rsidRDefault="00E67B7B" w:rsidP="00E67B7B">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E67B7B" w:rsidRPr="00E67B7B" w:rsidRDefault="00E67B7B" w:rsidP="00E67B7B">
      <w:pPr>
        <w:spacing w:line="320" w:lineRule="exact"/>
        <w:ind w:left="993" w:hanging="426"/>
        <w:jc w:val="both"/>
        <w:rPr>
          <w:sz w:val="22"/>
          <w:szCs w:val="22"/>
        </w:rPr>
      </w:pPr>
      <w:r w:rsidRPr="00E67B7B">
        <w:rPr>
          <w:sz w:val="22"/>
          <w:szCs w:val="22"/>
        </w:rPr>
        <w:t>c)</w:t>
      </w:r>
      <w:r w:rsidRPr="00E67B7B">
        <w:rPr>
          <w:sz w:val="22"/>
          <w:szCs w:val="22"/>
        </w:rPr>
        <w:tab/>
        <w:t>z powodu uzasadnionych zmian w zakresie sposobu wykonania przedmiotu zamówienia proponowanych przez Zamawiającego lub Wykonawcę</w:t>
      </w:r>
    </w:p>
    <w:p w:rsidR="00E67B7B" w:rsidRPr="00E67B7B" w:rsidRDefault="00E67B7B" w:rsidP="00E67B7B">
      <w:pPr>
        <w:spacing w:line="320" w:lineRule="exact"/>
        <w:ind w:left="567" w:right="72" w:hanging="567"/>
        <w:jc w:val="both"/>
        <w:rPr>
          <w:sz w:val="22"/>
          <w:szCs w:val="22"/>
        </w:rPr>
      </w:pPr>
      <w:r w:rsidRPr="00E67B7B">
        <w:rPr>
          <w:sz w:val="22"/>
          <w:szCs w:val="22"/>
        </w:rPr>
        <w:t>1.3.</w:t>
      </w:r>
      <w:r w:rsidRPr="00E67B7B">
        <w:rPr>
          <w:sz w:val="22"/>
          <w:szCs w:val="22"/>
        </w:rPr>
        <w:tab/>
        <w:t>Pozostałych zmian:</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a)</w:t>
      </w:r>
      <w:r w:rsidRPr="00E67B7B">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b)</w:t>
      </w:r>
      <w:r w:rsidRPr="00E67B7B">
        <w:rPr>
          <w:sz w:val="22"/>
          <w:szCs w:val="22"/>
        </w:rPr>
        <w:tab/>
        <w:t>Wykonawca w razie zajścia okoliczności, o której mowa w ust. 1.3. a) jest zobowiązany do przedłożenia Zamawiającemu pisemnej informacji w zakresie uzasadniającym zmiany cen.</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c)</w:t>
      </w:r>
      <w:r w:rsidRPr="00E67B7B">
        <w:rPr>
          <w:sz w:val="22"/>
          <w:szCs w:val="22"/>
        </w:rPr>
        <w:tab/>
        <w:t>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d)</w:t>
      </w:r>
      <w:r w:rsidRPr="00E67B7B">
        <w:rPr>
          <w:sz w:val="22"/>
          <w:szCs w:val="22"/>
        </w:rPr>
        <w:tab/>
        <w:t>z powodu zmiany powszechnie obowiązujących regulacji prawnych obowiązujących w dniu podpisania umowy.</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e)</w:t>
      </w:r>
      <w:r w:rsidRPr="00E67B7B">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f)</w:t>
      </w:r>
      <w:r w:rsidRPr="00E67B7B">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g)</w:t>
      </w:r>
      <w:r w:rsidRPr="00E67B7B">
        <w:rPr>
          <w:sz w:val="22"/>
          <w:szCs w:val="22"/>
        </w:rPr>
        <w:tab/>
        <w:t>zmiany o których mowa w art. 144 ust. 1 pkt 2-6 ustawy,</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h)</w:t>
      </w:r>
      <w:r w:rsidRPr="00E67B7B">
        <w:rPr>
          <w:sz w:val="22"/>
          <w:szCs w:val="22"/>
        </w:rPr>
        <w:tab/>
        <w:t>zmiana danych teleadresowych,</w:t>
      </w:r>
    </w:p>
    <w:p w:rsidR="00E67B7B" w:rsidRPr="00E67B7B" w:rsidRDefault="00E67B7B" w:rsidP="00E67B7B">
      <w:pPr>
        <w:widowControl w:val="0"/>
        <w:autoSpaceDE w:val="0"/>
        <w:autoSpaceDN w:val="0"/>
        <w:adjustRightInd w:val="0"/>
        <w:spacing w:line="320" w:lineRule="exact"/>
        <w:ind w:left="567" w:hanging="567"/>
        <w:jc w:val="both"/>
        <w:rPr>
          <w:sz w:val="22"/>
          <w:szCs w:val="22"/>
        </w:rPr>
      </w:pPr>
      <w:r w:rsidRPr="00E67B7B">
        <w:rPr>
          <w:sz w:val="22"/>
          <w:szCs w:val="22"/>
        </w:rPr>
        <w:t>2.</w:t>
      </w:r>
      <w:r w:rsidRPr="00E67B7B">
        <w:rPr>
          <w:sz w:val="22"/>
          <w:szCs w:val="22"/>
        </w:rPr>
        <w:tab/>
        <w:t>Wszystkie sytuacje określone powyżej stanowią katalog zmian, na które Zamawiający może wyrazić zgodę. Nie stanowią jednocześnie zobowiązania do wyrażenia takiej zgody.</w:t>
      </w:r>
    </w:p>
    <w:p w:rsidR="00E67B7B" w:rsidRPr="00E67B7B" w:rsidRDefault="00E67B7B" w:rsidP="00E67B7B">
      <w:pPr>
        <w:widowControl w:val="0"/>
        <w:autoSpaceDE w:val="0"/>
        <w:autoSpaceDN w:val="0"/>
        <w:adjustRightInd w:val="0"/>
        <w:spacing w:line="320" w:lineRule="exact"/>
        <w:ind w:left="567" w:hanging="567"/>
        <w:jc w:val="both"/>
        <w:rPr>
          <w:sz w:val="22"/>
          <w:szCs w:val="22"/>
        </w:rPr>
      </w:pPr>
      <w:r w:rsidRPr="00E67B7B">
        <w:rPr>
          <w:sz w:val="22"/>
          <w:szCs w:val="22"/>
        </w:rPr>
        <w:t>3.</w:t>
      </w:r>
      <w:r w:rsidRPr="00E67B7B">
        <w:rPr>
          <w:sz w:val="22"/>
          <w:szCs w:val="22"/>
        </w:rPr>
        <w:tab/>
        <w:t>Wszelkie zmiany (uzupełnienia) umowy wymagają formy pisemnej pod rygorem nieważności w postaci aneksu do umowy.</w:t>
      </w:r>
    </w:p>
    <w:p w:rsidR="00E67B7B" w:rsidRPr="00E67B7B" w:rsidRDefault="00E67B7B" w:rsidP="00E67B7B">
      <w:pPr>
        <w:widowControl w:val="0"/>
        <w:autoSpaceDE w:val="0"/>
        <w:autoSpaceDN w:val="0"/>
        <w:adjustRightInd w:val="0"/>
        <w:spacing w:line="320" w:lineRule="exact"/>
        <w:ind w:left="567" w:hanging="567"/>
        <w:jc w:val="both"/>
        <w:rPr>
          <w:sz w:val="22"/>
          <w:szCs w:val="22"/>
        </w:rPr>
      </w:pPr>
    </w:p>
    <w:p w:rsidR="00E67B7B" w:rsidRPr="00E67B7B" w:rsidRDefault="00E67B7B" w:rsidP="00E67B7B">
      <w:pPr>
        <w:spacing w:line="320" w:lineRule="exact"/>
        <w:jc w:val="center"/>
        <w:rPr>
          <w:sz w:val="22"/>
          <w:szCs w:val="22"/>
        </w:rPr>
      </w:pPr>
      <w:r w:rsidRPr="00E67B7B">
        <w:rPr>
          <w:sz w:val="22"/>
          <w:szCs w:val="22"/>
        </w:rPr>
        <w:t>§15</w:t>
      </w:r>
    </w:p>
    <w:p w:rsidR="00E67B7B" w:rsidRPr="00E67B7B" w:rsidRDefault="00E67B7B" w:rsidP="00E67B7B">
      <w:pPr>
        <w:spacing w:line="320" w:lineRule="exact"/>
        <w:jc w:val="both"/>
        <w:rPr>
          <w:sz w:val="22"/>
          <w:szCs w:val="22"/>
        </w:rPr>
      </w:pPr>
      <w:r w:rsidRPr="00E67B7B">
        <w:rPr>
          <w:sz w:val="22"/>
          <w:szCs w:val="22"/>
        </w:rPr>
        <w:t>W sprawach nie uregulowanych niniejszą umową mają zastosowanie przepisy Kodeksu Cywilnego, z zastrzeżeniem brzmienia ustawy Prawo zamówień publicznych.</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center"/>
        <w:rPr>
          <w:sz w:val="22"/>
          <w:szCs w:val="22"/>
        </w:rPr>
      </w:pPr>
      <w:r w:rsidRPr="00E67B7B">
        <w:rPr>
          <w:sz w:val="22"/>
          <w:szCs w:val="22"/>
        </w:rPr>
        <w:t>§16</w:t>
      </w:r>
    </w:p>
    <w:p w:rsidR="00E67B7B" w:rsidRPr="00E67B7B" w:rsidRDefault="00E67B7B" w:rsidP="00E67B7B">
      <w:pPr>
        <w:numPr>
          <w:ilvl w:val="6"/>
          <w:numId w:val="65"/>
        </w:numPr>
        <w:overflowPunct w:val="0"/>
        <w:autoSpaceDE w:val="0"/>
        <w:autoSpaceDN w:val="0"/>
        <w:adjustRightInd w:val="0"/>
        <w:spacing w:line="320" w:lineRule="exact"/>
        <w:ind w:left="540" w:hanging="540"/>
        <w:jc w:val="both"/>
        <w:textAlignment w:val="baseline"/>
        <w:rPr>
          <w:sz w:val="22"/>
          <w:szCs w:val="22"/>
        </w:rPr>
      </w:pPr>
      <w:r w:rsidRPr="00E67B7B">
        <w:rPr>
          <w:sz w:val="22"/>
          <w:szCs w:val="22"/>
        </w:rPr>
        <w:t>Sądem właściwym do rozstrzygania sporów zaistniałych między stronami jest sąd polski – sąd powszechny, właściwy miejscowo i rzeczowo dla Zamawiającego.</w:t>
      </w:r>
    </w:p>
    <w:p w:rsidR="00E67B7B" w:rsidRPr="00E67B7B" w:rsidRDefault="00E67B7B" w:rsidP="00E67B7B">
      <w:pPr>
        <w:numPr>
          <w:ilvl w:val="6"/>
          <w:numId w:val="65"/>
        </w:numPr>
        <w:overflowPunct w:val="0"/>
        <w:autoSpaceDE w:val="0"/>
        <w:autoSpaceDN w:val="0"/>
        <w:adjustRightInd w:val="0"/>
        <w:spacing w:line="320" w:lineRule="exact"/>
        <w:ind w:left="540" w:hanging="540"/>
        <w:jc w:val="both"/>
        <w:textAlignment w:val="baseline"/>
        <w:rPr>
          <w:sz w:val="22"/>
          <w:szCs w:val="22"/>
        </w:rPr>
      </w:pPr>
      <w:r w:rsidRPr="00E67B7B">
        <w:rPr>
          <w:sz w:val="22"/>
          <w:szCs w:val="22"/>
        </w:rPr>
        <w:t>Spory rozstrzygane będą w oparciu o prawo polskie.</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§17</w:t>
      </w:r>
    </w:p>
    <w:p w:rsidR="00E67B7B" w:rsidRPr="00E67B7B" w:rsidRDefault="00E67B7B" w:rsidP="00E67B7B">
      <w:pPr>
        <w:spacing w:line="320" w:lineRule="exact"/>
        <w:jc w:val="both"/>
        <w:rPr>
          <w:sz w:val="22"/>
          <w:szCs w:val="22"/>
        </w:rPr>
      </w:pPr>
      <w:r w:rsidRPr="00E67B7B">
        <w:rPr>
          <w:sz w:val="22"/>
          <w:szCs w:val="22"/>
        </w:rPr>
        <w:t>Umowę sporządzono w dwóch egzemplarzach, po jednym egzemplarzu dla każdej ze stron.</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r w:rsidRPr="00E67B7B">
        <w:rPr>
          <w:sz w:val="22"/>
          <w:szCs w:val="22"/>
        </w:rPr>
        <w:t>Załączniki do umowy:</w:t>
      </w:r>
    </w:p>
    <w:p w:rsidR="00E67B7B" w:rsidRPr="00E67B7B" w:rsidRDefault="00E67B7B" w:rsidP="00E67B7B">
      <w:pPr>
        <w:numPr>
          <w:ilvl w:val="7"/>
          <w:numId w:val="35"/>
        </w:numPr>
        <w:spacing w:line="320" w:lineRule="exact"/>
        <w:ind w:left="1134" w:hanging="594"/>
        <w:jc w:val="both"/>
        <w:rPr>
          <w:sz w:val="22"/>
          <w:szCs w:val="22"/>
        </w:rPr>
      </w:pPr>
      <w:r w:rsidRPr="00E67B7B">
        <w:rPr>
          <w:sz w:val="22"/>
          <w:szCs w:val="22"/>
        </w:rPr>
        <w:t>Specyfikacja Istotnych Warunków Zamówienia</w:t>
      </w:r>
    </w:p>
    <w:p w:rsidR="00E67B7B" w:rsidRPr="00E67B7B" w:rsidRDefault="00E67B7B" w:rsidP="00E67B7B">
      <w:pPr>
        <w:numPr>
          <w:ilvl w:val="7"/>
          <w:numId w:val="35"/>
        </w:numPr>
        <w:spacing w:line="320" w:lineRule="exact"/>
        <w:ind w:left="1134" w:hanging="594"/>
        <w:jc w:val="both"/>
        <w:rPr>
          <w:sz w:val="22"/>
          <w:szCs w:val="22"/>
        </w:rPr>
      </w:pPr>
      <w:r w:rsidRPr="00E67B7B">
        <w:rPr>
          <w:sz w:val="22"/>
          <w:szCs w:val="22"/>
        </w:rPr>
        <w:t>Oferta Wykonawcy</w:t>
      </w:r>
    </w:p>
    <w:p w:rsidR="00E67B7B" w:rsidRPr="00E67B7B" w:rsidRDefault="00E67B7B" w:rsidP="00E67B7B">
      <w:pPr>
        <w:spacing w:line="320" w:lineRule="exact"/>
        <w:jc w:val="both"/>
        <w:rPr>
          <w:b/>
          <w:bCs/>
          <w:sz w:val="22"/>
          <w:szCs w:val="22"/>
        </w:rPr>
      </w:pPr>
    </w:p>
    <w:p w:rsidR="00E67B7B" w:rsidRPr="00E67B7B" w:rsidRDefault="00E67B7B" w:rsidP="00E67B7B">
      <w:pPr>
        <w:spacing w:line="320" w:lineRule="exact"/>
        <w:jc w:val="both"/>
        <w:rPr>
          <w:i/>
          <w:iCs/>
          <w:sz w:val="22"/>
          <w:szCs w:val="22"/>
        </w:rPr>
      </w:pPr>
      <w:r w:rsidRPr="00E67B7B">
        <w:rPr>
          <w:i/>
          <w:iCs/>
          <w:sz w:val="22"/>
          <w:szCs w:val="22"/>
        </w:rPr>
        <w:t>ZAMAWIAJĄCY</w:t>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t>WYKONAWCA</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r w:rsidRPr="00E67B7B">
        <w:rPr>
          <w:sz w:val="22"/>
          <w:szCs w:val="22"/>
        </w:rPr>
        <w:t>1......................................</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1......................................</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p>
    <w:p w:rsidR="000E053C" w:rsidRPr="00E67B7B" w:rsidRDefault="00E67B7B" w:rsidP="00E67B7B">
      <w:pPr>
        <w:spacing w:line="320" w:lineRule="exact"/>
        <w:rPr>
          <w:sz w:val="22"/>
          <w:szCs w:val="22"/>
        </w:rPr>
      </w:pPr>
      <w:r w:rsidRPr="00E67B7B">
        <w:rPr>
          <w:sz w:val="22"/>
          <w:szCs w:val="22"/>
        </w:rPr>
        <w:t>2......................................</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2......................................</w:t>
      </w:r>
    </w:p>
    <w:bookmarkEnd w:id="77"/>
    <w:bookmarkEnd w:id="78"/>
    <w:bookmarkEnd w:id="79"/>
    <w:bookmarkEnd w:id="80"/>
    <w:p w:rsidR="000E053C" w:rsidRDefault="000E053C" w:rsidP="002F5A75">
      <w:pPr>
        <w:rPr>
          <w:sz w:val="32"/>
          <w:szCs w:val="32"/>
        </w:rPr>
      </w:pPr>
    </w:p>
    <w:p w:rsidR="000E053C" w:rsidRDefault="000E053C" w:rsidP="002F5A75">
      <w:pPr>
        <w:tabs>
          <w:tab w:val="left" w:pos="1080"/>
        </w:tabs>
        <w:rPr>
          <w:sz w:val="32"/>
          <w:szCs w:val="32"/>
        </w:rPr>
        <w:sectPr w:rsidR="000E053C" w:rsidSect="00D207EB">
          <w:pgSz w:w="11906" w:h="16838"/>
          <w:pgMar w:top="1418" w:right="1274" w:bottom="1560" w:left="1418" w:header="709" w:footer="709" w:gutter="0"/>
          <w:cols w:space="708"/>
          <w:docGrid w:linePitch="360"/>
        </w:sectPr>
      </w:pPr>
      <w:r>
        <w:rPr>
          <w:sz w:val="32"/>
          <w:szCs w:val="32"/>
        </w:rPr>
        <w:tab/>
      </w:r>
    </w:p>
    <w:p w:rsidR="00521C4A" w:rsidRPr="00444E03" w:rsidRDefault="00521C4A" w:rsidP="00521C4A">
      <w:pPr>
        <w:pStyle w:val="Nagwek2"/>
      </w:pPr>
      <w:bookmarkStart w:id="81" w:name="_Toc341860359"/>
      <w:bookmarkStart w:id="82" w:name="_Toc467139242"/>
      <w:bookmarkStart w:id="83" w:name="_Toc506793737"/>
      <w:r w:rsidRPr="00444E03">
        <w:t xml:space="preserve">Załącznik nr </w:t>
      </w:r>
      <w:r>
        <w:t>4b</w:t>
      </w:r>
      <w:r w:rsidRPr="007230CA">
        <w:t xml:space="preserve"> - wzór umowy</w:t>
      </w:r>
    </w:p>
    <w:p w:rsidR="00521C4A" w:rsidRPr="0055678C" w:rsidRDefault="00521C4A" w:rsidP="00521C4A">
      <w:pPr>
        <w:jc w:val="right"/>
        <w:rPr>
          <w:sz w:val="16"/>
          <w:szCs w:val="16"/>
        </w:rPr>
      </w:pPr>
    </w:p>
    <w:p w:rsidR="00521C4A" w:rsidRPr="00E67B7B" w:rsidRDefault="00521C4A" w:rsidP="00521C4A">
      <w:pPr>
        <w:rPr>
          <w:sz w:val="22"/>
          <w:szCs w:val="28"/>
        </w:rPr>
      </w:pPr>
    </w:p>
    <w:p w:rsidR="00521C4A" w:rsidRPr="00663A6D" w:rsidRDefault="00521C4A" w:rsidP="00521C4A">
      <w:pPr>
        <w:jc w:val="center"/>
        <w:rPr>
          <w:b/>
          <w:bCs/>
          <w:sz w:val="28"/>
          <w:szCs w:val="28"/>
        </w:rPr>
      </w:pPr>
      <w:r w:rsidRPr="00663A6D">
        <w:rPr>
          <w:b/>
          <w:bCs/>
          <w:sz w:val="28"/>
          <w:szCs w:val="28"/>
        </w:rPr>
        <w:t>UMOWA nr …../FT-2/……</w:t>
      </w:r>
    </w:p>
    <w:p w:rsidR="00521C4A" w:rsidRPr="00E67B7B" w:rsidRDefault="00521C4A" w:rsidP="00521C4A">
      <w:pPr>
        <w:widowControl w:val="0"/>
        <w:suppressAutoHyphens/>
        <w:spacing w:line="320" w:lineRule="exact"/>
        <w:jc w:val="both"/>
        <w:rPr>
          <w:sz w:val="22"/>
          <w:szCs w:val="22"/>
        </w:rPr>
      </w:pPr>
      <w:r w:rsidRPr="00E67B7B">
        <w:rPr>
          <w:sz w:val="22"/>
          <w:szCs w:val="22"/>
        </w:rPr>
        <w:t xml:space="preserve">Zawarta w dniu </w:t>
      </w:r>
      <w:r w:rsidRPr="00E67B7B">
        <w:rPr>
          <w:b/>
          <w:bCs/>
          <w:sz w:val="22"/>
          <w:szCs w:val="22"/>
        </w:rPr>
        <w:t xml:space="preserve">…………. </w:t>
      </w:r>
      <w:r w:rsidRPr="00E67B7B">
        <w:rPr>
          <w:b/>
          <w:sz w:val="22"/>
          <w:szCs w:val="22"/>
        </w:rPr>
        <w:t>r</w:t>
      </w:r>
      <w:r w:rsidRPr="00E67B7B">
        <w:rPr>
          <w:b/>
          <w:bCs/>
          <w:sz w:val="22"/>
          <w:szCs w:val="22"/>
        </w:rPr>
        <w:t>.</w:t>
      </w:r>
      <w:r w:rsidRPr="00E67B7B">
        <w:rPr>
          <w:sz w:val="22"/>
          <w:szCs w:val="22"/>
        </w:rPr>
        <w:t xml:space="preserve"> w Katowicach pomiędzy Głównym Instytutem Górnictwa </w:t>
      </w:r>
      <w:r w:rsidRPr="00E67B7B">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521C4A" w:rsidRPr="00E67B7B" w:rsidRDefault="00521C4A" w:rsidP="00521C4A">
      <w:pPr>
        <w:spacing w:line="320" w:lineRule="exact"/>
        <w:jc w:val="both"/>
        <w:rPr>
          <w:bCs/>
          <w:sz w:val="22"/>
          <w:szCs w:val="22"/>
        </w:rPr>
      </w:pPr>
      <w:r w:rsidRPr="00E67B7B">
        <w:rPr>
          <w:bCs/>
          <w:sz w:val="22"/>
          <w:szCs w:val="22"/>
        </w:rPr>
        <w:t>1.</w:t>
      </w:r>
      <w:r w:rsidRPr="00E67B7B">
        <w:rPr>
          <w:bCs/>
          <w:sz w:val="22"/>
          <w:szCs w:val="22"/>
        </w:rPr>
        <w:tab/>
        <w:t>…………………………………………………</w:t>
      </w:r>
    </w:p>
    <w:p w:rsidR="00521C4A" w:rsidRPr="00E67B7B" w:rsidRDefault="00521C4A" w:rsidP="00521C4A">
      <w:pPr>
        <w:spacing w:line="320" w:lineRule="exact"/>
        <w:jc w:val="both"/>
        <w:rPr>
          <w:bCs/>
          <w:sz w:val="22"/>
          <w:szCs w:val="22"/>
        </w:rPr>
      </w:pPr>
      <w:r w:rsidRPr="00E67B7B">
        <w:rPr>
          <w:bCs/>
          <w:sz w:val="22"/>
          <w:szCs w:val="22"/>
        </w:rPr>
        <w:t>2.</w:t>
      </w:r>
      <w:r w:rsidRPr="00E67B7B">
        <w:rPr>
          <w:bCs/>
          <w:sz w:val="22"/>
          <w:szCs w:val="22"/>
        </w:rPr>
        <w:tab/>
        <w:t>…………………………………………………</w:t>
      </w:r>
    </w:p>
    <w:p w:rsidR="00521C4A" w:rsidRPr="00E67B7B" w:rsidRDefault="00521C4A" w:rsidP="00521C4A">
      <w:pPr>
        <w:spacing w:line="320" w:lineRule="exact"/>
        <w:jc w:val="both"/>
        <w:rPr>
          <w:bCs/>
          <w:sz w:val="22"/>
          <w:szCs w:val="22"/>
        </w:rPr>
      </w:pPr>
      <w:r w:rsidRPr="00E67B7B">
        <w:rPr>
          <w:sz w:val="22"/>
          <w:szCs w:val="22"/>
        </w:rPr>
        <w:t>a</w:t>
      </w:r>
      <w:r w:rsidRPr="00E67B7B">
        <w:rPr>
          <w:sz w:val="22"/>
          <w:szCs w:val="22"/>
        </w:rPr>
        <w:br/>
      </w:r>
      <w:r w:rsidRPr="00E67B7B">
        <w:rPr>
          <w:color w:val="000000"/>
          <w:sz w:val="22"/>
          <w:szCs w:val="22"/>
        </w:rPr>
        <w:t>………………………………………………………………………………………………..</w:t>
      </w:r>
      <w:r w:rsidRPr="00E67B7B">
        <w:rPr>
          <w:b/>
          <w:bCs/>
          <w:sz w:val="22"/>
          <w:szCs w:val="22"/>
        </w:rPr>
        <w:t xml:space="preserve"> </w:t>
      </w:r>
      <w:r w:rsidRPr="00E67B7B">
        <w:rPr>
          <w:sz w:val="22"/>
          <w:szCs w:val="22"/>
        </w:rPr>
        <w:t>…………………………………………………………………………………………………</w:t>
      </w:r>
      <w:r w:rsidRPr="00E67B7B">
        <w:rPr>
          <w:bCs/>
          <w:sz w:val="22"/>
          <w:szCs w:val="22"/>
        </w:rPr>
        <w:t xml:space="preserve"> …………………………………………………………………………………………………</w:t>
      </w:r>
    </w:p>
    <w:p w:rsidR="00521C4A" w:rsidRPr="00E67B7B" w:rsidRDefault="00521C4A" w:rsidP="00521C4A">
      <w:pPr>
        <w:spacing w:line="320" w:lineRule="exact"/>
        <w:jc w:val="both"/>
        <w:rPr>
          <w:sz w:val="22"/>
          <w:szCs w:val="22"/>
        </w:rPr>
      </w:pPr>
      <w:r w:rsidRPr="00E67B7B">
        <w:rPr>
          <w:color w:val="000000"/>
          <w:sz w:val="22"/>
          <w:szCs w:val="22"/>
        </w:rPr>
        <w:t>zwanym dalej „</w:t>
      </w:r>
      <w:r w:rsidRPr="00E67B7B">
        <w:rPr>
          <w:b/>
          <w:bCs/>
          <w:color w:val="000000"/>
          <w:sz w:val="22"/>
          <w:szCs w:val="22"/>
        </w:rPr>
        <w:t>Wykonawcą</w:t>
      </w:r>
      <w:r w:rsidRPr="00E67B7B">
        <w:rPr>
          <w:color w:val="000000"/>
          <w:sz w:val="22"/>
          <w:szCs w:val="22"/>
        </w:rPr>
        <w:t>”</w:t>
      </w:r>
      <w:r w:rsidRPr="00E67B7B">
        <w:rPr>
          <w:sz w:val="22"/>
          <w:szCs w:val="22"/>
        </w:rPr>
        <w:t xml:space="preserve"> </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r w:rsidRPr="00E67B7B">
        <w:rPr>
          <w:sz w:val="22"/>
          <w:szCs w:val="22"/>
        </w:rPr>
        <w:t>W związku z postępowaniem nr FT 2018/…/….. o udzielenie zamówienia publicznego prowadzonym na podstawie u</w:t>
      </w:r>
      <w:r w:rsidRPr="00E67B7B">
        <w:rPr>
          <w:i/>
          <w:iCs/>
          <w:sz w:val="22"/>
          <w:szCs w:val="22"/>
        </w:rPr>
        <w:t xml:space="preserve">stawy z dnia 29 stycznia 2004 r Prawo zamówień publicznych </w:t>
      </w:r>
      <w:r w:rsidRPr="00E67B7B">
        <w:rPr>
          <w:sz w:val="22"/>
          <w:szCs w:val="22"/>
        </w:rPr>
        <w:t xml:space="preserve">(tekst jednolity Dz. U. z 2017 r. poz. 1579 z </w:t>
      </w:r>
      <w:proofErr w:type="spellStart"/>
      <w:r w:rsidRPr="00E67B7B">
        <w:rPr>
          <w:sz w:val="22"/>
          <w:szCs w:val="22"/>
        </w:rPr>
        <w:t>późn</w:t>
      </w:r>
      <w:proofErr w:type="spellEnd"/>
      <w:r w:rsidRPr="00E67B7B">
        <w:rPr>
          <w:sz w:val="22"/>
          <w:szCs w:val="22"/>
        </w:rPr>
        <w:t xml:space="preserve"> zm.) zwanej w treści </w:t>
      </w:r>
      <w:proofErr w:type="spellStart"/>
      <w:r w:rsidRPr="00E67B7B">
        <w:rPr>
          <w:sz w:val="22"/>
          <w:szCs w:val="22"/>
        </w:rPr>
        <w:t>Pzp</w:t>
      </w:r>
      <w:proofErr w:type="spellEnd"/>
      <w:r w:rsidRPr="00E67B7B">
        <w:rPr>
          <w:sz w:val="22"/>
          <w:szCs w:val="22"/>
        </w:rPr>
        <w:t>, w trybie przetargu nieograniczonego niniejszej umowie nadaje się następującą treść:</w:t>
      </w:r>
    </w:p>
    <w:p w:rsidR="00521C4A" w:rsidRPr="00E67B7B" w:rsidRDefault="00521C4A" w:rsidP="00004145">
      <w:pPr>
        <w:rPr>
          <w:sz w:val="22"/>
          <w:szCs w:val="22"/>
        </w:rPr>
      </w:pPr>
    </w:p>
    <w:p w:rsidR="00521C4A" w:rsidRPr="00E67B7B" w:rsidRDefault="00521C4A" w:rsidP="00521C4A">
      <w:pPr>
        <w:spacing w:line="320" w:lineRule="exact"/>
        <w:jc w:val="center"/>
        <w:rPr>
          <w:sz w:val="22"/>
          <w:szCs w:val="22"/>
        </w:rPr>
      </w:pPr>
      <w:r w:rsidRPr="008639F0">
        <w:rPr>
          <w:b/>
          <w:bCs/>
          <w:sz w:val="22"/>
          <w:szCs w:val="22"/>
        </w:rPr>
        <w:t>Pośrednictwo wizowe</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p>
    <w:p w:rsidR="00521C4A" w:rsidRDefault="00521C4A" w:rsidP="00521C4A">
      <w:pPr>
        <w:spacing w:line="320" w:lineRule="exact"/>
        <w:jc w:val="center"/>
        <w:rPr>
          <w:sz w:val="22"/>
          <w:szCs w:val="22"/>
        </w:rPr>
      </w:pPr>
      <w:r w:rsidRPr="00E67B7B">
        <w:rPr>
          <w:sz w:val="22"/>
          <w:szCs w:val="22"/>
        </w:rPr>
        <w:t>Przedmiot umowy</w:t>
      </w:r>
    </w:p>
    <w:p w:rsidR="001C609F" w:rsidRPr="00977E58"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D</w:t>
      </w:r>
      <w:r w:rsidRPr="00977E58">
        <w:rPr>
          <w:color w:val="000000"/>
          <w:sz w:val="22"/>
          <w:szCs w:val="22"/>
          <w:shd w:val="clear" w:color="auto" w:fill="FFFFFF"/>
          <w:lang w:eastAsia="en-US"/>
        </w:rPr>
        <w:t>ostarczenia do siedziby Zamawiającego odpowiednich wniosków wizowych (Zamawiający dopuszcza do</w:t>
      </w:r>
      <w:r>
        <w:rPr>
          <w:color w:val="000000"/>
          <w:sz w:val="22"/>
          <w:szCs w:val="22"/>
          <w:shd w:val="clear" w:color="auto" w:fill="FFFFFF"/>
          <w:lang w:eastAsia="en-US"/>
        </w:rPr>
        <w:t>starczenie drogą elektroniczną).</w:t>
      </w:r>
    </w:p>
    <w:p w:rsidR="001C609F" w:rsidRPr="00977E58"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P</w:t>
      </w:r>
      <w:r w:rsidRPr="00977E58">
        <w:rPr>
          <w:color w:val="000000"/>
          <w:sz w:val="22"/>
          <w:szCs w:val="22"/>
          <w:shd w:val="clear" w:color="auto" w:fill="FFFFFF"/>
          <w:lang w:eastAsia="en-US"/>
        </w:rPr>
        <w:t>omocy w wypełnianiu i odbiór od Zamawiającego wypełnionych wniosków wizowych wraz z</w:t>
      </w:r>
      <w:r>
        <w:rPr>
          <w:color w:val="000000"/>
          <w:sz w:val="22"/>
          <w:szCs w:val="22"/>
          <w:shd w:val="clear" w:color="auto" w:fill="FFFFFF"/>
          <w:lang w:eastAsia="en-US"/>
        </w:rPr>
        <w:t> </w:t>
      </w:r>
      <w:r w:rsidRPr="00977E58">
        <w:rPr>
          <w:color w:val="000000"/>
          <w:sz w:val="22"/>
          <w:szCs w:val="22"/>
          <w:shd w:val="clear" w:color="auto" w:fill="FFFFFF"/>
          <w:lang w:eastAsia="en-US"/>
        </w:rPr>
        <w:t>paszportem osoby występującej o wizę (Zamawiający dopuszcza odbiór w formie przesłania przez Zamawiającego na wskazany przez Wykon</w:t>
      </w:r>
      <w:r>
        <w:rPr>
          <w:color w:val="000000"/>
          <w:sz w:val="22"/>
          <w:szCs w:val="22"/>
          <w:shd w:val="clear" w:color="auto" w:fill="FFFFFF"/>
          <w:lang w:eastAsia="en-US"/>
        </w:rPr>
        <w:t>awcę adres, na koszt Wykonawcy).</w:t>
      </w:r>
    </w:p>
    <w:p w:rsidR="001C609F" w:rsidRPr="00C04096"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Z</w:t>
      </w:r>
      <w:r w:rsidRPr="00C04096">
        <w:rPr>
          <w:color w:val="000000"/>
          <w:sz w:val="22"/>
          <w:szCs w:val="22"/>
          <w:shd w:val="clear" w:color="auto" w:fill="FFFFFF"/>
          <w:lang w:eastAsia="en-US"/>
        </w:rPr>
        <w:t>łożenia wniosku wizowego wraz z pa</w:t>
      </w:r>
      <w:r>
        <w:rPr>
          <w:color w:val="000000"/>
          <w:sz w:val="22"/>
          <w:szCs w:val="22"/>
          <w:shd w:val="clear" w:color="auto" w:fill="FFFFFF"/>
          <w:lang w:eastAsia="en-US"/>
        </w:rPr>
        <w:t>szportem w stosownej ambasadzie.</w:t>
      </w:r>
    </w:p>
    <w:p w:rsidR="001C609F" w:rsidRPr="001C609F"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W</w:t>
      </w:r>
      <w:r w:rsidRPr="00C04096">
        <w:rPr>
          <w:color w:val="000000"/>
          <w:sz w:val="22"/>
          <w:szCs w:val="22"/>
          <w:shd w:val="clear" w:color="auto" w:fill="FFFFFF"/>
          <w:lang w:eastAsia="en-US"/>
        </w:rPr>
        <w:t>noszenie w imieniu Zamawiającego opłat wizowych a następnie r</w:t>
      </w:r>
      <w:r>
        <w:rPr>
          <w:color w:val="000000"/>
          <w:sz w:val="22"/>
          <w:szCs w:val="22"/>
          <w:shd w:val="clear" w:color="auto" w:fill="FFFFFF"/>
          <w:lang w:eastAsia="en-US"/>
        </w:rPr>
        <w:t>efakturowanie wniesionej opłaty.</w:t>
      </w:r>
    </w:p>
    <w:p w:rsidR="00521C4A" w:rsidRPr="001C609F"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O</w:t>
      </w:r>
      <w:r w:rsidRPr="001C609F">
        <w:rPr>
          <w:color w:val="000000"/>
          <w:sz w:val="22"/>
          <w:szCs w:val="22"/>
          <w:shd w:val="clear" w:color="auto" w:fill="FFFFFF"/>
          <w:lang w:eastAsia="en-US"/>
        </w:rPr>
        <w:t>dbiór z ambasady wizy i paszportu osoby o nią występującej i dostarczenie kompletu dokumentów do siedziby Zamawiającego, wraz z fakturą. </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§2</w:t>
      </w:r>
    </w:p>
    <w:p w:rsidR="00521C4A" w:rsidRPr="00E67B7B" w:rsidRDefault="00521C4A" w:rsidP="00521C4A">
      <w:pPr>
        <w:spacing w:line="320" w:lineRule="exact"/>
        <w:jc w:val="center"/>
        <w:rPr>
          <w:sz w:val="22"/>
          <w:szCs w:val="22"/>
        </w:rPr>
      </w:pPr>
      <w:r w:rsidRPr="00E67B7B">
        <w:rPr>
          <w:sz w:val="22"/>
          <w:szCs w:val="22"/>
        </w:rPr>
        <w:t>Terminy</w:t>
      </w:r>
    </w:p>
    <w:p w:rsidR="00521C4A" w:rsidRPr="00E67B7B" w:rsidRDefault="00521C4A" w:rsidP="00521C4A">
      <w:pPr>
        <w:spacing w:line="320" w:lineRule="exact"/>
        <w:jc w:val="both"/>
        <w:rPr>
          <w:sz w:val="22"/>
          <w:szCs w:val="22"/>
        </w:rPr>
      </w:pPr>
      <w:r w:rsidRPr="00E67B7B">
        <w:rPr>
          <w:sz w:val="22"/>
          <w:szCs w:val="22"/>
        </w:rPr>
        <w:t>Przedmiot umowy będzie realizowany od dnia zawarcia umowy do wyczerpania środków finansowych określonych w § 6 ust. 1 umowy, nie dłużej jednak niż przez 12 miesięcy od daty zawarcia umowy.</w:t>
      </w:r>
    </w:p>
    <w:p w:rsidR="00521C4A" w:rsidRDefault="00521C4A" w:rsidP="00521C4A">
      <w:pPr>
        <w:spacing w:line="320" w:lineRule="exact"/>
        <w:jc w:val="center"/>
        <w:rPr>
          <w:sz w:val="22"/>
          <w:szCs w:val="22"/>
        </w:rPr>
      </w:pPr>
    </w:p>
    <w:p w:rsidR="00943A76" w:rsidRDefault="00943A76" w:rsidP="00521C4A">
      <w:pPr>
        <w:spacing w:line="320" w:lineRule="exact"/>
        <w:jc w:val="center"/>
        <w:rPr>
          <w:sz w:val="22"/>
          <w:szCs w:val="22"/>
        </w:rPr>
      </w:pPr>
    </w:p>
    <w:p w:rsidR="00943A76" w:rsidRDefault="00943A76" w:rsidP="00521C4A">
      <w:pPr>
        <w:spacing w:line="320" w:lineRule="exact"/>
        <w:jc w:val="center"/>
        <w:rPr>
          <w:sz w:val="22"/>
          <w:szCs w:val="22"/>
        </w:rPr>
      </w:pPr>
    </w:p>
    <w:p w:rsidR="00943A76" w:rsidRPr="00E67B7B" w:rsidRDefault="00943A76"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1C3EC7">
        <w:rPr>
          <w:sz w:val="22"/>
          <w:szCs w:val="22"/>
        </w:rPr>
        <w:t>3</w:t>
      </w:r>
    </w:p>
    <w:p w:rsidR="00521C4A" w:rsidRPr="00E67B7B" w:rsidRDefault="00521C4A" w:rsidP="00521C4A">
      <w:pPr>
        <w:spacing w:line="320" w:lineRule="exact"/>
        <w:jc w:val="center"/>
        <w:rPr>
          <w:sz w:val="22"/>
          <w:szCs w:val="22"/>
        </w:rPr>
      </w:pPr>
      <w:r w:rsidRPr="00E67B7B">
        <w:rPr>
          <w:sz w:val="22"/>
          <w:szCs w:val="22"/>
        </w:rPr>
        <w:t>Ubezpieczenie Wykonawcy</w:t>
      </w:r>
    </w:p>
    <w:p w:rsidR="00521C4A" w:rsidRPr="00E67B7B" w:rsidRDefault="001C3EC7" w:rsidP="001C3EC7">
      <w:pPr>
        <w:spacing w:line="320" w:lineRule="exact"/>
        <w:ind w:left="426" w:hanging="426"/>
        <w:jc w:val="both"/>
        <w:rPr>
          <w:b/>
          <w:bCs/>
          <w:sz w:val="22"/>
          <w:szCs w:val="22"/>
        </w:rPr>
      </w:pPr>
      <w:r>
        <w:rPr>
          <w:sz w:val="22"/>
          <w:szCs w:val="22"/>
        </w:rPr>
        <w:t>1.</w:t>
      </w:r>
      <w:r>
        <w:rPr>
          <w:sz w:val="22"/>
          <w:szCs w:val="22"/>
        </w:rPr>
        <w:tab/>
      </w:r>
      <w:r w:rsidR="00521C4A" w:rsidRPr="00E67B7B">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521C4A" w:rsidRPr="00E67B7B" w:rsidRDefault="00521C4A" w:rsidP="00521C4A">
      <w:pPr>
        <w:spacing w:line="320" w:lineRule="exact"/>
        <w:ind w:left="851" w:hanging="425"/>
        <w:jc w:val="both"/>
        <w:rPr>
          <w:b/>
          <w:bCs/>
          <w:sz w:val="22"/>
          <w:szCs w:val="22"/>
        </w:rPr>
      </w:pPr>
      <w:r w:rsidRPr="00E67B7B">
        <w:rPr>
          <w:sz w:val="22"/>
          <w:szCs w:val="22"/>
        </w:rPr>
        <w:t>-</w:t>
      </w:r>
      <w:r w:rsidRPr="00E67B7B">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usług objętych przedmiotem Umowy, na kwotę ubezpieczenia nie niższą niż </w:t>
      </w:r>
      <w:r w:rsidR="00063F1F" w:rsidRPr="00DD4CA6">
        <w:rPr>
          <w:b/>
          <w:sz w:val="22"/>
          <w:szCs w:val="22"/>
        </w:rPr>
        <w:t>1</w:t>
      </w:r>
      <w:r w:rsidRPr="00DD4CA6">
        <w:rPr>
          <w:b/>
          <w:sz w:val="22"/>
          <w:szCs w:val="22"/>
        </w:rPr>
        <w:t>0 000,00 zł.</w:t>
      </w:r>
      <w:r w:rsidRPr="00E67B7B">
        <w:rPr>
          <w:sz w:val="22"/>
          <w:szCs w:val="22"/>
        </w:rPr>
        <w:t xml:space="preserve"> </w:t>
      </w:r>
    </w:p>
    <w:p w:rsidR="00521C4A" w:rsidRPr="00E67B7B" w:rsidRDefault="00521C4A" w:rsidP="000A1A26">
      <w:pPr>
        <w:numPr>
          <w:ilvl w:val="0"/>
          <w:numId w:val="83"/>
        </w:numPr>
        <w:spacing w:line="320" w:lineRule="exact"/>
        <w:jc w:val="both"/>
        <w:rPr>
          <w:b/>
          <w:bCs/>
          <w:sz w:val="22"/>
          <w:szCs w:val="22"/>
        </w:rPr>
      </w:pPr>
      <w:r w:rsidRPr="00E67B7B">
        <w:rPr>
          <w:sz w:val="22"/>
          <w:szCs w:val="22"/>
        </w:rPr>
        <w:t xml:space="preserve">Umowa ubezpieczenia, o którym mowa w ust. 1. musi zapewniać wypłatę odszkodowania płatnego w złotych polskich, bez ograniczeń. </w:t>
      </w:r>
    </w:p>
    <w:p w:rsidR="00521C4A" w:rsidRPr="00E67B7B" w:rsidRDefault="00521C4A" w:rsidP="000A1A26">
      <w:pPr>
        <w:numPr>
          <w:ilvl w:val="0"/>
          <w:numId w:val="83"/>
        </w:numPr>
        <w:spacing w:line="320" w:lineRule="exact"/>
        <w:jc w:val="both"/>
        <w:rPr>
          <w:b/>
          <w:bCs/>
          <w:sz w:val="22"/>
          <w:szCs w:val="22"/>
        </w:rPr>
      </w:pPr>
      <w:r w:rsidRPr="00E67B7B">
        <w:rPr>
          <w:sz w:val="22"/>
          <w:szCs w:val="22"/>
        </w:rPr>
        <w:t>Koszt umowy, o których mowa w ust. 1. w szczególności składki ubezpieczeniowe, pokrywa w całości Wykonawca.</w:t>
      </w:r>
    </w:p>
    <w:p w:rsidR="00521C4A" w:rsidRPr="00E67B7B" w:rsidRDefault="00521C4A" w:rsidP="000A1A26">
      <w:pPr>
        <w:numPr>
          <w:ilvl w:val="0"/>
          <w:numId w:val="83"/>
        </w:numPr>
        <w:spacing w:line="320" w:lineRule="exact"/>
        <w:jc w:val="both"/>
        <w:rPr>
          <w:sz w:val="22"/>
          <w:szCs w:val="22"/>
        </w:rPr>
      </w:pPr>
      <w:r w:rsidRPr="00E67B7B">
        <w:rPr>
          <w:sz w:val="22"/>
          <w:szCs w:val="22"/>
        </w:rPr>
        <w:t>Wykonawca przedłoży Zamawiającemu dokument potwierdzający zawarcie umowy ubezpieczenia, w tym w szczególności kopię umowy i polisy ubezpieczenia, nie później niż do dnia zawarcia umowy.</w:t>
      </w:r>
    </w:p>
    <w:p w:rsidR="00521C4A" w:rsidRPr="00E67B7B" w:rsidRDefault="00521C4A" w:rsidP="000A1A26">
      <w:pPr>
        <w:numPr>
          <w:ilvl w:val="0"/>
          <w:numId w:val="83"/>
        </w:numPr>
        <w:spacing w:line="320" w:lineRule="exact"/>
        <w:jc w:val="both"/>
        <w:rPr>
          <w:b/>
          <w:bCs/>
          <w:sz w:val="22"/>
          <w:szCs w:val="22"/>
        </w:rPr>
      </w:pPr>
      <w:r w:rsidRPr="00E67B7B">
        <w:rPr>
          <w:sz w:val="22"/>
          <w:szCs w:val="22"/>
        </w:rPr>
        <w:t>Wykonawca nie jest uprawniony do dokonywania zmian warunków ubezpieczenia bez uprzedniej zgody Zamawiającego wyrażonej na piśmie.</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737A98">
        <w:rPr>
          <w:sz w:val="22"/>
          <w:szCs w:val="22"/>
        </w:rPr>
        <w:t>4</w:t>
      </w:r>
    </w:p>
    <w:p w:rsidR="00521C4A" w:rsidRPr="00E67B7B" w:rsidRDefault="00521C4A" w:rsidP="00521C4A">
      <w:pPr>
        <w:spacing w:line="320" w:lineRule="exact"/>
        <w:jc w:val="center"/>
        <w:rPr>
          <w:sz w:val="22"/>
          <w:szCs w:val="22"/>
        </w:rPr>
      </w:pPr>
      <w:r w:rsidRPr="00E67B7B">
        <w:rPr>
          <w:sz w:val="22"/>
          <w:szCs w:val="22"/>
        </w:rPr>
        <w:t>Wynagrodzenie oraz warunki płatności</w:t>
      </w:r>
    </w:p>
    <w:p w:rsidR="00521C4A" w:rsidRPr="00E67B7B" w:rsidRDefault="00521C4A" w:rsidP="00004145">
      <w:pPr>
        <w:numPr>
          <w:ilvl w:val="0"/>
          <w:numId w:val="84"/>
        </w:numPr>
        <w:tabs>
          <w:tab w:val="right" w:pos="9072"/>
        </w:tabs>
        <w:spacing w:line="320" w:lineRule="exact"/>
        <w:ind w:left="426" w:hanging="426"/>
        <w:jc w:val="both"/>
        <w:rPr>
          <w:i/>
          <w:iCs/>
          <w:sz w:val="22"/>
          <w:szCs w:val="22"/>
        </w:rPr>
      </w:pPr>
      <w:r w:rsidRPr="00E67B7B">
        <w:rPr>
          <w:sz w:val="22"/>
          <w:szCs w:val="22"/>
        </w:rPr>
        <w:t xml:space="preserve">Wysokość wynagrodzenia Wykonawcy za wykonanie przedmiotu umowy nie przekroczy kwoty ………… zł brutto (słownie: ………….. złotych brutto) </w:t>
      </w:r>
    </w:p>
    <w:p w:rsidR="00521C4A"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 xml:space="preserve">Ostateczna wysokość wynagrodzenia za zrealizowane w okresie trwania umowy zamówienia może być niższa od kwoty podanej w ust. 1 i będzie określona na podstawie ilości faktycznie sprzedanych biletów. Z tytułu powstania różnicy pomiędzy maksymalnym wynagrodzeniem Wykonawcy, podanym w ust. 1, a faktyczną wysokością wynagrodzenia Wykonawcy ustaloną zgodnie z zasadami określonymi w zdaniu pierwszym niniejszego ustępu, nie przysługują Wykonawcy żadne roszczenia w stosunku do Zamawiającego. </w:t>
      </w:r>
    </w:p>
    <w:p w:rsidR="00A23F28" w:rsidRPr="00E67B7B" w:rsidRDefault="00B25075" w:rsidP="00B25075">
      <w:pPr>
        <w:numPr>
          <w:ilvl w:val="0"/>
          <w:numId w:val="84"/>
        </w:numPr>
        <w:tabs>
          <w:tab w:val="right" w:pos="9072"/>
        </w:tabs>
        <w:spacing w:line="320" w:lineRule="exact"/>
        <w:ind w:left="426" w:hanging="426"/>
        <w:jc w:val="both"/>
        <w:rPr>
          <w:sz w:val="22"/>
          <w:szCs w:val="22"/>
        </w:rPr>
      </w:pPr>
      <w:r>
        <w:rPr>
          <w:sz w:val="22"/>
          <w:szCs w:val="22"/>
        </w:rPr>
        <w:t>O</w:t>
      </w:r>
      <w:r w:rsidRPr="00B25075">
        <w:rPr>
          <w:sz w:val="22"/>
          <w:szCs w:val="22"/>
        </w:rPr>
        <w:t>płat</w:t>
      </w:r>
      <w:r>
        <w:rPr>
          <w:sz w:val="22"/>
          <w:szCs w:val="22"/>
        </w:rPr>
        <w:t>a</w:t>
      </w:r>
      <w:r w:rsidRPr="00B25075">
        <w:rPr>
          <w:sz w:val="22"/>
          <w:szCs w:val="22"/>
        </w:rPr>
        <w:t xml:space="preserve"> transakcyjn</w:t>
      </w:r>
      <w:r>
        <w:rPr>
          <w:sz w:val="22"/>
          <w:szCs w:val="22"/>
        </w:rPr>
        <w:t>a</w:t>
      </w:r>
      <w:r w:rsidRPr="00B25075">
        <w:rPr>
          <w:sz w:val="22"/>
          <w:szCs w:val="22"/>
        </w:rPr>
        <w:t xml:space="preserve"> </w:t>
      </w:r>
      <w:r w:rsidR="005753CB">
        <w:rPr>
          <w:sz w:val="22"/>
          <w:szCs w:val="22"/>
        </w:rPr>
        <w:t xml:space="preserve">za wystawienie wizy </w:t>
      </w:r>
      <w:r>
        <w:rPr>
          <w:sz w:val="22"/>
          <w:szCs w:val="22"/>
        </w:rPr>
        <w:t>wynosi</w:t>
      </w:r>
      <w:r w:rsidR="005753CB">
        <w:rPr>
          <w:sz w:val="22"/>
          <w:szCs w:val="22"/>
        </w:rPr>
        <w:t xml:space="preserve"> </w:t>
      </w:r>
      <w:r w:rsidRPr="005753CB">
        <w:rPr>
          <w:b/>
          <w:sz w:val="22"/>
          <w:szCs w:val="22"/>
        </w:rPr>
        <w:t>….. zł brutto</w:t>
      </w:r>
      <w:r w:rsidRPr="00B25075">
        <w:rPr>
          <w:sz w:val="22"/>
          <w:szCs w:val="22"/>
        </w:rPr>
        <w:t xml:space="preserve"> zgodnie z ofertą Wykonawcy</w:t>
      </w:r>
      <w:r w:rsidR="005753CB">
        <w:rPr>
          <w:sz w:val="22"/>
          <w:szCs w:val="22"/>
        </w:rPr>
        <w:t>.</w:t>
      </w:r>
      <w:r w:rsidRPr="00B25075">
        <w:rPr>
          <w:sz w:val="22"/>
          <w:szCs w:val="22"/>
        </w:rPr>
        <w:t xml:space="preserve"> </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Należność za każd</w:t>
      </w:r>
      <w:r w:rsidR="001C3EC7">
        <w:rPr>
          <w:sz w:val="22"/>
          <w:szCs w:val="22"/>
        </w:rPr>
        <w:t>ą</w:t>
      </w:r>
      <w:r w:rsidRPr="00E67B7B">
        <w:rPr>
          <w:sz w:val="22"/>
          <w:szCs w:val="22"/>
        </w:rPr>
        <w:t xml:space="preserve"> wydan</w:t>
      </w:r>
      <w:r w:rsidR="001C3EC7">
        <w:rPr>
          <w:sz w:val="22"/>
          <w:szCs w:val="22"/>
        </w:rPr>
        <w:t>ą</w:t>
      </w:r>
      <w:r w:rsidRPr="00E67B7B">
        <w:rPr>
          <w:sz w:val="22"/>
          <w:szCs w:val="22"/>
        </w:rPr>
        <w:t xml:space="preserve"> </w:t>
      </w:r>
      <w:r w:rsidR="001C3EC7">
        <w:rPr>
          <w:sz w:val="22"/>
          <w:szCs w:val="22"/>
        </w:rPr>
        <w:t>wizę</w:t>
      </w:r>
      <w:r w:rsidRPr="00E67B7B">
        <w:rPr>
          <w:sz w:val="22"/>
          <w:szCs w:val="22"/>
        </w:rPr>
        <w:t xml:space="preserve"> uregulowana będzie przelewem na konto Wykonawcy </w:t>
      </w:r>
      <w:r w:rsidRPr="00E67B7B">
        <w:rPr>
          <w:sz w:val="22"/>
          <w:szCs w:val="22"/>
        </w:rPr>
        <w:br/>
        <w:t xml:space="preserve">w terminie </w:t>
      </w:r>
      <w:r w:rsidRPr="00DD4CA6">
        <w:rPr>
          <w:sz w:val="22"/>
          <w:szCs w:val="22"/>
        </w:rPr>
        <w:t xml:space="preserve">do </w:t>
      </w:r>
      <w:r w:rsidR="00943A76" w:rsidRPr="00DD4CA6">
        <w:rPr>
          <w:sz w:val="22"/>
          <w:szCs w:val="22"/>
        </w:rPr>
        <w:t>14</w:t>
      </w:r>
      <w:r w:rsidRPr="00DD4CA6">
        <w:rPr>
          <w:sz w:val="22"/>
          <w:szCs w:val="22"/>
        </w:rPr>
        <w:t xml:space="preserve"> dni</w:t>
      </w:r>
      <w:r w:rsidRPr="00E67B7B">
        <w:rPr>
          <w:sz w:val="22"/>
          <w:szCs w:val="22"/>
        </w:rPr>
        <w:t xml:space="preserve"> od daty doręczenia do Zamawiającego prawidłowo wystawionej/go faktury/rachunku.</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Należności wynikające z niniejszej umowy nie mogą być przedmiotem cesji bez pisemnej zgody Głównego Instytutu Górnictwa.</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oświadcza, że w celu dochodzenia praw z niniejszej umowy nie udzieli upoważnienia, w tym upoważnienia inkasowego, innemu podmiotowi, w tym podmiotowi prowadzącemu działalność windykacyjną.</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 razie nieterminowej zapłaty faktury Zamawiający zobowiązuje się do zapłaty na rzecz Wykonawcy odsetek ustawowych.</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737A98">
        <w:rPr>
          <w:sz w:val="22"/>
          <w:szCs w:val="22"/>
        </w:rPr>
        <w:t>5</w:t>
      </w:r>
    </w:p>
    <w:p w:rsidR="00521C4A" w:rsidRPr="00E67B7B" w:rsidRDefault="00521C4A" w:rsidP="000A1A26">
      <w:pPr>
        <w:numPr>
          <w:ilvl w:val="0"/>
          <w:numId w:val="85"/>
        </w:numPr>
        <w:overflowPunct w:val="0"/>
        <w:autoSpaceDE w:val="0"/>
        <w:autoSpaceDN w:val="0"/>
        <w:adjustRightInd w:val="0"/>
        <w:spacing w:line="320" w:lineRule="exact"/>
        <w:jc w:val="both"/>
        <w:textAlignment w:val="baseline"/>
        <w:rPr>
          <w:sz w:val="22"/>
          <w:szCs w:val="22"/>
        </w:rPr>
      </w:pPr>
      <w:r w:rsidRPr="00E67B7B">
        <w:rPr>
          <w:sz w:val="22"/>
          <w:szCs w:val="22"/>
        </w:rPr>
        <w:t>Zamawiający potwierdza upoważnienie do otrzymania faktur VAT i upoważnia Wykonawcę do ich wystawiania bez swojego podpisu.</w:t>
      </w:r>
    </w:p>
    <w:p w:rsidR="00521C4A" w:rsidRPr="00E67B7B" w:rsidRDefault="00521C4A" w:rsidP="000A1A26">
      <w:pPr>
        <w:numPr>
          <w:ilvl w:val="0"/>
          <w:numId w:val="85"/>
        </w:numPr>
        <w:overflowPunct w:val="0"/>
        <w:autoSpaceDE w:val="0"/>
        <w:autoSpaceDN w:val="0"/>
        <w:adjustRightInd w:val="0"/>
        <w:spacing w:line="320" w:lineRule="exact"/>
        <w:ind w:left="539" w:hanging="540"/>
        <w:jc w:val="both"/>
        <w:textAlignment w:val="baseline"/>
        <w:rPr>
          <w:sz w:val="22"/>
          <w:szCs w:val="22"/>
        </w:rPr>
      </w:pPr>
      <w:r w:rsidRPr="00E67B7B">
        <w:rPr>
          <w:sz w:val="22"/>
          <w:szCs w:val="22"/>
        </w:rPr>
        <w:t>Wykonawca oświadcza, że jest płatnikiem podatku VAT.</w:t>
      </w:r>
    </w:p>
    <w:p w:rsidR="00521C4A" w:rsidRPr="00E67B7B" w:rsidRDefault="00521C4A" w:rsidP="00521C4A">
      <w:pPr>
        <w:tabs>
          <w:tab w:val="left" w:pos="4253"/>
        </w:tabs>
        <w:spacing w:line="320" w:lineRule="exact"/>
        <w:ind w:left="539"/>
        <w:jc w:val="both"/>
        <w:rPr>
          <w:sz w:val="22"/>
          <w:szCs w:val="22"/>
        </w:rPr>
      </w:pPr>
      <w:r w:rsidRPr="00E67B7B">
        <w:rPr>
          <w:sz w:val="22"/>
          <w:szCs w:val="22"/>
        </w:rPr>
        <w:t>Nr identyfikacyjny Zamawiającego /NIP/</w:t>
      </w:r>
      <w:r w:rsidRPr="00E67B7B">
        <w:rPr>
          <w:sz w:val="22"/>
          <w:szCs w:val="22"/>
        </w:rPr>
        <w:tab/>
      </w:r>
      <w:r w:rsidRPr="00E67B7B">
        <w:rPr>
          <w:sz w:val="22"/>
          <w:szCs w:val="22"/>
        </w:rPr>
        <w:tab/>
        <w:t>634-012-60-16</w:t>
      </w:r>
    </w:p>
    <w:p w:rsidR="00521C4A" w:rsidRPr="00E67B7B" w:rsidRDefault="00521C4A" w:rsidP="00521C4A">
      <w:pPr>
        <w:tabs>
          <w:tab w:val="left" w:pos="4253"/>
        </w:tabs>
        <w:spacing w:line="320" w:lineRule="exact"/>
        <w:ind w:left="539"/>
        <w:jc w:val="both"/>
        <w:rPr>
          <w:sz w:val="22"/>
          <w:szCs w:val="22"/>
        </w:rPr>
      </w:pPr>
      <w:r w:rsidRPr="00E67B7B">
        <w:rPr>
          <w:sz w:val="22"/>
          <w:szCs w:val="22"/>
        </w:rPr>
        <w:t xml:space="preserve">Nr identyfikacyjny Wykonawcy /NIP/ </w:t>
      </w:r>
      <w:r w:rsidRPr="00E67B7B">
        <w:rPr>
          <w:sz w:val="22"/>
          <w:szCs w:val="22"/>
        </w:rPr>
        <w:tab/>
      </w:r>
      <w:r w:rsidRPr="00E67B7B">
        <w:rPr>
          <w:sz w:val="22"/>
          <w:szCs w:val="22"/>
        </w:rPr>
        <w:tab/>
        <w:t>…………….....</w:t>
      </w:r>
    </w:p>
    <w:p w:rsidR="00521C4A" w:rsidRPr="00E67B7B" w:rsidRDefault="00521C4A" w:rsidP="00521C4A">
      <w:pPr>
        <w:tabs>
          <w:tab w:val="left" w:pos="4253"/>
        </w:tabs>
        <w:spacing w:line="320" w:lineRule="exact"/>
        <w:ind w:firstLine="426"/>
        <w:jc w:val="both"/>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737A98">
        <w:rPr>
          <w:sz w:val="22"/>
          <w:szCs w:val="22"/>
        </w:rPr>
        <w:t>6</w:t>
      </w:r>
    </w:p>
    <w:p w:rsidR="00521C4A" w:rsidRPr="00E67B7B" w:rsidRDefault="00521C4A" w:rsidP="00521C4A">
      <w:pPr>
        <w:spacing w:line="320" w:lineRule="exact"/>
        <w:jc w:val="center"/>
        <w:rPr>
          <w:sz w:val="22"/>
          <w:szCs w:val="22"/>
        </w:rPr>
      </w:pPr>
      <w:r w:rsidRPr="00E67B7B">
        <w:rPr>
          <w:sz w:val="22"/>
          <w:szCs w:val="22"/>
        </w:rPr>
        <w:t>Osoby nadzorujące</w:t>
      </w:r>
    </w:p>
    <w:p w:rsidR="00521C4A" w:rsidRPr="00E67B7B" w:rsidRDefault="00521C4A" w:rsidP="000A1A26">
      <w:pPr>
        <w:numPr>
          <w:ilvl w:val="0"/>
          <w:numId w:val="86"/>
        </w:numPr>
        <w:overflowPunct w:val="0"/>
        <w:autoSpaceDE w:val="0"/>
        <w:autoSpaceDN w:val="0"/>
        <w:adjustRightInd w:val="0"/>
        <w:spacing w:line="320" w:lineRule="exact"/>
        <w:jc w:val="both"/>
        <w:textAlignment w:val="baseline"/>
        <w:rPr>
          <w:sz w:val="22"/>
          <w:szCs w:val="22"/>
        </w:rPr>
      </w:pPr>
      <w:r w:rsidRPr="00E67B7B">
        <w:rPr>
          <w:sz w:val="22"/>
          <w:szCs w:val="22"/>
        </w:rPr>
        <w:t>Osobą odpowiedzialną za nadzór nad prawidłową realizacją umowy ze strony Zamawiającego jest …………. lub osoba zastępująca.</w:t>
      </w:r>
    </w:p>
    <w:p w:rsidR="00521C4A" w:rsidRPr="00E67B7B" w:rsidRDefault="00521C4A" w:rsidP="000A1A26">
      <w:pPr>
        <w:numPr>
          <w:ilvl w:val="0"/>
          <w:numId w:val="86"/>
        </w:numPr>
        <w:overflowPunct w:val="0"/>
        <w:autoSpaceDE w:val="0"/>
        <w:autoSpaceDN w:val="0"/>
        <w:adjustRightInd w:val="0"/>
        <w:spacing w:line="320" w:lineRule="exact"/>
        <w:jc w:val="both"/>
        <w:textAlignment w:val="baseline"/>
        <w:rPr>
          <w:sz w:val="22"/>
          <w:szCs w:val="22"/>
        </w:rPr>
      </w:pPr>
      <w:r w:rsidRPr="00E67B7B">
        <w:rPr>
          <w:sz w:val="22"/>
          <w:szCs w:val="22"/>
        </w:rPr>
        <w:t>Osobą/</w:t>
      </w:r>
      <w:proofErr w:type="spellStart"/>
      <w:r w:rsidRPr="00E67B7B">
        <w:rPr>
          <w:sz w:val="22"/>
          <w:szCs w:val="22"/>
        </w:rPr>
        <w:t>ami</w:t>
      </w:r>
      <w:proofErr w:type="spellEnd"/>
      <w:r w:rsidRPr="00E67B7B">
        <w:rPr>
          <w:sz w:val="22"/>
          <w:szCs w:val="22"/>
        </w:rPr>
        <w:t xml:space="preserve"> odpowiedzialną/</w:t>
      </w:r>
      <w:proofErr w:type="spellStart"/>
      <w:r w:rsidRPr="00E67B7B">
        <w:rPr>
          <w:sz w:val="22"/>
          <w:szCs w:val="22"/>
        </w:rPr>
        <w:t>ymi</w:t>
      </w:r>
      <w:proofErr w:type="spellEnd"/>
      <w:r w:rsidRPr="00E67B7B">
        <w:rPr>
          <w:sz w:val="22"/>
          <w:szCs w:val="22"/>
        </w:rPr>
        <w:t xml:space="preserve"> za realizację umowy ze strony Wykonawcy jest/są:……….. </w:t>
      </w:r>
    </w:p>
    <w:p w:rsidR="00A23F28" w:rsidRDefault="00A23F28" w:rsidP="00A23F28">
      <w:pPr>
        <w:spacing w:line="320" w:lineRule="exact"/>
        <w:jc w:val="center"/>
        <w:rPr>
          <w:sz w:val="22"/>
          <w:szCs w:val="22"/>
          <w:highlight w:val="yellow"/>
        </w:rPr>
      </w:pPr>
    </w:p>
    <w:p w:rsidR="00A23F28" w:rsidRPr="00A23F28" w:rsidRDefault="00A23F28" w:rsidP="00A23F28">
      <w:pPr>
        <w:spacing w:line="320" w:lineRule="exact"/>
        <w:jc w:val="center"/>
        <w:rPr>
          <w:sz w:val="22"/>
          <w:szCs w:val="22"/>
        </w:rPr>
      </w:pPr>
      <w:r w:rsidRPr="00A23F28">
        <w:rPr>
          <w:sz w:val="22"/>
          <w:szCs w:val="22"/>
        </w:rPr>
        <w:t>§7</w:t>
      </w:r>
    </w:p>
    <w:p w:rsidR="00A23F28" w:rsidRPr="00A23F28" w:rsidRDefault="00A23F28" w:rsidP="00A23F28">
      <w:pPr>
        <w:spacing w:line="320" w:lineRule="exact"/>
        <w:jc w:val="center"/>
        <w:rPr>
          <w:sz w:val="22"/>
          <w:szCs w:val="22"/>
        </w:rPr>
      </w:pPr>
      <w:r w:rsidRPr="00A23F28">
        <w:rPr>
          <w:sz w:val="22"/>
          <w:szCs w:val="22"/>
        </w:rPr>
        <w:t>Podwykonawcy</w:t>
      </w:r>
    </w:p>
    <w:p w:rsidR="00A23F28" w:rsidRPr="00A23F28" w:rsidRDefault="00A23F28" w:rsidP="00A23F28">
      <w:pPr>
        <w:numPr>
          <w:ilvl w:val="0"/>
          <w:numId w:val="89"/>
        </w:numPr>
        <w:tabs>
          <w:tab w:val="clear" w:pos="720"/>
        </w:tabs>
        <w:spacing w:line="320" w:lineRule="exact"/>
        <w:ind w:left="426" w:hanging="426"/>
        <w:jc w:val="both"/>
        <w:rPr>
          <w:sz w:val="22"/>
          <w:szCs w:val="22"/>
        </w:rPr>
      </w:pPr>
      <w:r w:rsidRPr="00A23F28">
        <w:rPr>
          <w:sz w:val="22"/>
          <w:szCs w:val="22"/>
        </w:rPr>
        <w:t>W przypadku zamiaru powierzenia realizacji zamówienia podwykonawcy Wykonawca przed przystąpieniem do wykonywania usług przez podwykonawcę, jest zobowiązany poinformować o tym Zamawiającego, podając nazwę podwykonawcy oraz wskazując, która część zamówienia będzie przez niego wykonywana.</w:t>
      </w:r>
    </w:p>
    <w:p w:rsidR="00A23F28" w:rsidRPr="00A23F28" w:rsidRDefault="00A23F28" w:rsidP="00A23F28">
      <w:pPr>
        <w:tabs>
          <w:tab w:val="num" w:pos="480"/>
        </w:tabs>
        <w:spacing w:line="320" w:lineRule="exact"/>
        <w:ind w:left="426" w:hanging="426"/>
        <w:jc w:val="both"/>
        <w:rPr>
          <w:sz w:val="22"/>
          <w:szCs w:val="22"/>
        </w:rPr>
      </w:pPr>
      <w:r w:rsidRPr="00A23F28">
        <w:rPr>
          <w:sz w:val="22"/>
          <w:szCs w:val="22"/>
        </w:rPr>
        <w:tab/>
        <w:t>Wykonawca oświadcza, że zamierza powierzyć podwykonawcom wykonanie części usług w następującym zakresie………………………..……………………………….</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 xml:space="preserve">Do zawarcia przez Wykonawcę umowy z podwykonawcą na część usług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usług określonych w umowie lub projekcie umowy. </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Umowa z podwykonawcą powinna zawierać w szczególności zakres usług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Wykonawca niezależnie od warunków umowy z podwykonawcą odpowiada wobec Zamawiającego za działanie lub zaniechanie podwykonawców tak jak za własne działanie lub zaniechanie.</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A23F28" w:rsidRDefault="00A23F28" w:rsidP="00A23F28">
      <w:pPr>
        <w:numPr>
          <w:ilvl w:val="0"/>
          <w:numId w:val="89"/>
        </w:numPr>
        <w:spacing w:line="320" w:lineRule="exact"/>
        <w:ind w:left="426" w:hanging="426"/>
        <w:jc w:val="both"/>
        <w:rPr>
          <w:sz w:val="22"/>
          <w:szCs w:val="22"/>
        </w:rPr>
      </w:pPr>
      <w:r w:rsidRPr="00A23F28">
        <w:rPr>
          <w:sz w:val="22"/>
          <w:szCs w:val="22"/>
        </w:rPr>
        <w:t>Wykonanie usług przez podwykonawców nie zwalnia Wykonawcy od odpowiedzialności i</w:t>
      </w:r>
      <w:r w:rsidR="005B2EA0">
        <w:rPr>
          <w:sz w:val="22"/>
          <w:szCs w:val="22"/>
        </w:rPr>
        <w:t> </w:t>
      </w:r>
      <w:r w:rsidRPr="00A23F28">
        <w:rPr>
          <w:sz w:val="22"/>
          <w:szCs w:val="22"/>
        </w:rPr>
        <w:t>zobowiązań wynikających z warunków niniejszej umowy. Wykonawca zlecając usługi podwykonawcom, zobowiązany jest bezwzględnie przestrzegać przepisów wynikających z art. 647¹ Kodeksu cywilnego. Zamawiającemu przysługuje prawo żądania od Wykonawcy zmiany podwykonawcy, jeżeli ten realizuje roboty w sposób wadliwy, niezgodnie z warunkami niniejszej umowy i przepisami prawa.</w:t>
      </w:r>
    </w:p>
    <w:p w:rsidR="00521C4A" w:rsidRPr="00A23F28" w:rsidRDefault="00A23F28" w:rsidP="00A23F28">
      <w:pPr>
        <w:numPr>
          <w:ilvl w:val="0"/>
          <w:numId w:val="89"/>
        </w:numPr>
        <w:spacing w:line="320" w:lineRule="exact"/>
        <w:ind w:left="426" w:hanging="426"/>
        <w:jc w:val="both"/>
        <w:rPr>
          <w:sz w:val="22"/>
          <w:szCs w:val="22"/>
        </w:rPr>
      </w:pPr>
      <w:r w:rsidRPr="00A23F28">
        <w:rPr>
          <w:sz w:val="22"/>
          <w:szCs w:val="22"/>
        </w:rPr>
        <w:t>Zapisy niniejszej umowy dotyczące umów zawieranych z podwykonawcą stosuje się odpowiednio w przypadku zawierania umów z dalszym podwykonawcą.</w:t>
      </w:r>
    </w:p>
    <w:p w:rsidR="00A23F28" w:rsidRDefault="00A23F28"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152AC4">
        <w:rPr>
          <w:sz w:val="22"/>
          <w:szCs w:val="22"/>
        </w:rPr>
        <w:t>8</w:t>
      </w:r>
    </w:p>
    <w:p w:rsidR="00521C4A" w:rsidRPr="00E67B7B" w:rsidRDefault="00521C4A" w:rsidP="00521C4A">
      <w:pPr>
        <w:spacing w:line="320" w:lineRule="exact"/>
        <w:jc w:val="center"/>
        <w:rPr>
          <w:sz w:val="22"/>
          <w:szCs w:val="22"/>
          <w:highlight w:val="yellow"/>
        </w:rPr>
      </w:pPr>
      <w:r w:rsidRPr="00E67B7B">
        <w:rPr>
          <w:sz w:val="22"/>
          <w:szCs w:val="22"/>
        </w:rPr>
        <w:t>Sposób dokumentowania zatrudnienia osób</w:t>
      </w:r>
    </w:p>
    <w:p w:rsidR="00521C4A" w:rsidRPr="00E67B7B" w:rsidRDefault="00521C4A" w:rsidP="000A1A26">
      <w:pPr>
        <w:numPr>
          <w:ilvl w:val="0"/>
          <w:numId w:val="87"/>
        </w:numPr>
        <w:spacing w:line="320" w:lineRule="exact"/>
        <w:ind w:left="426" w:hanging="426"/>
        <w:jc w:val="both"/>
        <w:rPr>
          <w:sz w:val="22"/>
          <w:szCs w:val="22"/>
          <w:lang w:eastAsia="en-US"/>
        </w:rPr>
      </w:pPr>
      <w:r w:rsidRPr="00E67B7B">
        <w:rPr>
          <w:sz w:val="22"/>
          <w:szCs w:val="22"/>
          <w:lang w:eastAsia="en-US"/>
        </w:rPr>
        <w:t xml:space="preserve">Zamawiający wymaga, aby czynności związane z </w:t>
      </w:r>
      <w:r w:rsidR="005B2EA0">
        <w:rPr>
          <w:sz w:val="22"/>
          <w:szCs w:val="22"/>
          <w:lang w:eastAsia="en-US"/>
        </w:rPr>
        <w:t>pośrednictwem wizowym</w:t>
      </w:r>
      <w:r w:rsidRPr="00E67B7B">
        <w:rPr>
          <w:sz w:val="22"/>
          <w:szCs w:val="22"/>
          <w:lang w:eastAsia="en-US"/>
        </w:rPr>
        <w:t xml:space="preserve"> były wykonywane przez minimum 1 osobę zatrudnioną na podstawie umowy o pracę (nie dotyczy przy samozatrudnieniu).</w:t>
      </w:r>
    </w:p>
    <w:p w:rsidR="00521C4A" w:rsidRPr="00E67B7B" w:rsidRDefault="00521C4A" w:rsidP="000A1A26">
      <w:pPr>
        <w:numPr>
          <w:ilvl w:val="0"/>
          <w:numId w:val="87"/>
        </w:numPr>
        <w:spacing w:line="320" w:lineRule="exact"/>
        <w:ind w:left="426" w:hanging="426"/>
        <w:jc w:val="both"/>
        <w:rPr>
          <w:sz w:val="22"/>
          <w:szCs w:val="22"/>
          <w:lang w:eastAsia="en-US"/>
        </w:rPr>
      </w:pPr>
      <w:r w:rsidRPr="00E67B7B">
        <w:rPr>
          <w:sz w:val="22"/>
          <w:szCs w:val="22"/>
          <w:lang w:eastAsia="en-US"/>
        </w:rPr>
        <w:t xml:space="preserve">Zamawiający wymaga, aby Wykonawca/podwykonawca przedłożył wraz z umową wykaz osób przewidzianych do realizacji zamówienia wraz z oświadczeniem dotyczącym zatrudnienia na podstawie umowy o pracę, stanowiących załączniki do wykazu. </w:t>
      </w:r>
    </w:p>
    <w:p w:rsidR="00521C4A" w:rsidRPr="00E67B7B" w:rsidRDefault="00521C4A" w:rsidP="00521C4A">
      <w:pPr>
        <w:spacing w:line="320" w:lineRule="exact"/>
        <w:ind w:left="426" w:hanging="426"/>
        <w:jc w:val="both"/>
        <w:rPr>
          <w:sz w:val="22"/>
          <w:szCs w:val="22"/>
          <w:lang w:eastAsia="en-US"/>
        </w:rPr>
      </w:pPr>
      <w:r w:rsidRPr="00E67B7B">
        <w:rPr>
          <w:sz w:val="22"/>
          <w:szCs w:val="22"/>
          <w:lang w:eastAsia="en-US"/>
        </w:rPr>
        <w:tab/>
        <w:t>W przypadku zmiany składu osobowego Wykonawca/podwykonawca zobowiązany jest każdorazowo do aktualizacji wykazu w terminie natychmiastowym (w dniu rozpoczęcia pracy w zakresie przedmiotu zamówienia).</w:t>
      </w:r>
    </w:p>
    <w:p w:rsidR="00521C4A" w:rsidRPr="00E67B7B" w:rsidRDefault="00521C4A" w:rsidP="000A1A26">
      <w:pPr>
        <w:numPr>
          <w:ilvl w:val="0"/>
          <w:numId w:val="87"/>
        </w:numPr>
        <w:spacing w:line="320" w:lineRule="exact"/>
        <w:ind w:left="426" w:hanging="426"/>
        <w:jc w:val="both"/>
        <w:rPr>
          <w:sz w:val="22"/>
          <w:szCs w:val="22"/>
          <w:lang w:eastAsia="en-US"/>
        </w:rPr>
      </w:pPr>
      <w:r w:rsidRPr="00E67B7B">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 </w:t>
      </w:r>
    </w:p>
    <w:p w:rsidR="00521C4A" w:rsidRPr="00E67B7B" w:rsidRDefault="00521C4A" w:rsidP="00521C4A">
      <w:pPr>
        <w:spacing w:line="320" w:lineRule="exact"/>
        <w:jc w:val="center"/>
        <w:rPr>
          <w:sz w:val="22"/>
          <w:szCs w:val="22"/>
        </w:rPr>
      </w:pPr>
      <w:r w:rsidRPr="00E67B7B">
        <w:rPr>
          <w:sz w:val="22"/>
          <w:szCs w:val="22"/>
        </w:rPr>
        <w:t>§</w:t>
      </w:r>
      <w:r w:rsidR="00152AC4">
        <w:rPr>
          <w:sz w:val="22"/>
          <w:szCs w:val="22"/>
        </w:rPr>
        <w:t>9</w:t>
      </w:r>
    </w:p>
    <w:p w:rsidR="00521C4A" w:rsidRPr="00E67B7B" w:rsidRDefault="00521C4A" w:rsidP="00521C4A">
      <w:pPr>
        <w:spacing w:line="320" w:lineRule="exact"/>
        <w:jc w:val="center"/>
        <w:rPr>
          <w:sz w:val="22"/>
          <w:szCs w:val="22"/>
        </w:rPr>
      </w:pPr>
      <w:r w:rsidRPr="00E67B7B">
        <w:rPr>
          <w:sz w:val="22"/>
          <w:szCs w:val="22"/>
        </w:rPr>
        <w:t>Klauzule Kar Umownych</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 razie nieprzesłania </w:t>
      </w:r>
      <w:r w:rsidR="00737A98">
        <w:rPr>
          <w:sz w:val="22"/>
          <w:szCs w:val="22"/>
        </w:rPr>
        <w:t>wizy</w:t>
      </w:r>
      <w:r w:rsidRPr="00E67B7B">
        <w:rPr>
          <w:sz w:val="22"/>
          <w:szCs w:val="22"/>
        </w:rPr>
        <w:t xml:space="preserve">, w terminie wskazanym w § 1 ust. 3 lit. e), Zamawiający naliczy Wykonawcy karę umowną w wysokości </w:t>
      </w:r>
      <w:r w:rsidRPr="00DD4CA6">
        <w:rPr>
          <w:sz w:val="22"/>
          <w:szCs w:val="22"/>
        </w:rPr>
        <w:t>20%</w:t>
      </w:r>
      <w:r w:rsidRPr="00E67B7B">
        <w:rPr>
          <w:sz w:val="22"/>
          <w:szCs w:val="22"/>
        </w:rPr>
        <w:t xml:space="preserve"> ceny brutto </w:t>
      </w:r>
      <w:r w:rsidR="00E16B28">
        <w:rPr>
          <w:sz w:val="22"/>
          <w:szCs w:val="22"/>
        </w:rPr>
        <w:t>wizy</w:t>
      </w:r>
      <w:r w:rsidRPr="00E67B7B">
        <w:rPr>
          <w:sz w:val="22"/>
          <w:szCs w:val="22"/>
        </w:rPr>
        <w:t xml:space="preserve"> będąc</w:t>
      </w:r>
      <w:r w:rsidR="00E16B28">
        <w:rPr>
          <w:sz w:val="22"/>
          <w:szCs w:val="22"/>
        </w:rPr>
        <w:t xml:space="preserve">ej </w:t>
      </w:r>
      <w:r w:rsidRPr="00E67B7B">
        <w:rPr>
          <w:sz w:val="22"/>
          <w:szCs w:val="22"/>
        </w:rPr>
        <w:t>przedmiotem zamówienia.</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dostarczenia niezgodne</w:t>
      </w:r>
      <w:r w:rsidR="00E16B28">
        <w:rPr>
          <w:sz w:val="22"/>
          <w:szCs w:val="22"/>
        </w:rPr>
        <w:t>j</w:t>
      </w:r>
      <w:r w:rsidRPr="00E67B7B">
        <w:rPr>
          <w:sz w:val="22"/>
          <w:szCs w:val="22"/>
        </w:rPr>
        <w:t xml:space="preserve"> z zamówieniem </w:t>
      </w:r>
      <w:r w:rsidR="00E16B28">
        <w:rPr>
          <w:sz w:val="22"/>
          <w:szCs w:val="22"/>
        </w:rPr>
        <w:t>wizy</w:t>
      </w:r>
      <w:r w:rsidRPr="00E67B7B">
        <w:rPr>
          <w:sz w:val="22"/>
          <w:szCs w:val="22"/>
        </w:rPr>
        <w:t xml:space="preserve">, Zamawiający naliczy Wykonawcy karę umowną w wysokości </w:t>
      </w:r>
      <w:r w:rsidRPr="00DD4CA6">
        <w:rPr>
          <w:sz w:val="22"/>
          <w:szCs w:val="22"/>
        </w:rPr>
        <w:t>20%</w:t>
      </w:r>
      <w:r w:rsidRPr="00E67B7B">
        <w:rPr>
          <w:sz w:val="22"/>
          <w:szCs w:val="22"/>
        </w:rPr>
        <w:t xml:space="preserve"> ceny brutto </w:t>
      </w:r>
      <w:r w:rsidR="00E16B28">
        <w:rPr>
          <w:sz w:val="22"/>
          <w:szCs w:val="22"/>
        </w:rPr>
        <w:t>wizy</w:t>
      </w:r>
      <w:r w:rsidRPr="00E67B7B">
        <w:rPr>
          <w:sz w:val="22"/>
          <w:szCs w:val="22"/>
        </w:rPr>
        <w:t xml:space="preserve"> będąc</w:t>
      </w:r>
      <w:r w:rsidR="00E16B28">
        <w:rPr>
          <w:sz w:val="22"/>
          <w:szCs w:val="22"/>
        </w:rPr>
        <w:t>ej</w:t>
      </w:r>
      <w:r w:rsidRPr="00E67B7B">
        <w:rPr>
          <w:sz w:val="22"/>
          <w:szCs w:val="22"/>
        </w:rPr>
        <w:t xml:space="preserve"> przedmiotem zamówienia.</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niezłożenia przez Wykonawcę w wyznaczonym przez Zamawiającego terminie żądanych przez Główny Instytut Górnictwa dowodów, o których mowa w § 10 ust. 3 umowy, Zamawiający naliczy każdorazowo karę umowną w wysokości 500,00 zł (pięćset złotych 00/100) brutto.</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trzykrotnego niewykonania lub nienależytego wykonania zamówienia, o</w:t>
      </w:r>
      <w:r w:rsidR="002A0743">
        <w:rPr>
          <w:sz w:val="22"/>
          <w:szCs w:val="22"/>
        </w:rPr>
        <w:t xml:space="preserve"> </w:t>
      </w:r>
      <w:r w:rsidRPr="00E67B7B">
        <w:rPr>
          <w:sz w:val="22"/>
          <w:szCs w:val="22"/>
        </w:rPr>
        <w:tab/>
        <w:t>czym Zamawiający poinformuje Wykonawcę, Główny Instytut Górnictwa jest uprawniona do wypowiedzenia umowy ze skutkiem natychmiastowym. W takim wypadku Zamawiający naliczy Wykonawcy karę umowną w wysokości 20% kwoty określonej w § 6 ust. 1.</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Zamawiającemu przysługuje możliwość dochodzenia na zasadach ogólnych odszkodowania przewyższającego wysokość zastrzeżonej kary umownej.</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Naliczona kara umowna podlegać będzie potrąceniu z wynagrodzenia Wykonawcy opisanego fakturą, wystawioną przez Wykonawcę na podstawie noty obciążeniowej lub Wykonawca zapłaci naliczoną karę umowną w terminie do 14 dni od daty otrzymania wezwania do zapłaty od Zamawiającego.</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o którym mowa w ust. 8, Wykonawca może żądać wyłącznie wynagrodzenia należnego z tytułu wykonania części umowy.</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 nie przedłożenie Zamawiającemu poświadczonej za zgodność z oryginałem kopii umowy o podwykonawstwo lub jej zmiany, Wykonawca zapłaci Zamawiającemu karę w wysokości - 20% kwoty określonej w § 6 ust. 1.</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 brak zmiany umowy o podwykonawstwo w zakresie terminu zapłaty Wykonawca zapłaci Zamawiającemu karę w wysokości - 10% kwoty określonej w § 6 ust. 1.</w:t>
      </w:r>
    </w:p>
    <w:p w:rsidR="002A0743" w:rsidRDefault="002A0743"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152AC4">
        <w:rPr>
          <w:sz w:val="22"/>
          <w:szCs w:val="22"/>
        </w:rPr>
        <w:t>0</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Strony zobowiązują się do zachowania w tajemnicy wobec osób trzecich informacji poufnych oraz do niewykorzystywania informacji poufnych dla celów innych aniżeli służące realizacji przedmiotu Umowy.</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Za informacje poufne Zamawiającego rozumie się wszelkie informacje i/lub materiały dotyczące Zamawiającego, które nie są znane lub nie powinny być znane publicznie, powzięte/otrzymane przez Wykonawcę, w związku z wykonywaniem lub przy okazji wykonywania Umowy, a w szczególności informacje stanowiące tajemnice prawem chronione, w tym informacje chronione na podstawie ustawy z dnia 29 sierpnia 1997 r. o ochronie danych osobowych oraz informacje chronione na podstawie ustawy z dnia 5 sierpnia 2010 r. o ochronie informacji niejawnych.</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Obowiązek ochrony informacji poufnych spoczywa na Wykonawcy niezależnie od formy ich przekazania przez Zamawiającego (w tym w formie przekazu ustnego, dokumentu lub zapisu na komputerowym nośniku informacji).</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Obowiązek zachowania poufności nie dotyczy informacji poufnych:</w:t>
      </w:r>
    </w:p>
    <w:p w:rsidR="00521C4A" w:rsidRPr="00E67B7B" w:rsidRDefault="00521C4A" w:rsidP="005F503C">
      <w:pPr>
        <w:numPr>
          <w:ilvl w:val="0"/>
          <w:numId w:val="92"/>
        </w:numPr>
        <w:spacing w:line="320" w:lineRule="exact"/>
        <w:ind w:left="993" w:hanging="426"/>
        <w:jc w:val="both"/>
        <w:rPr>
          <w:sz w:val="22"/>
          <w:szCs w:val="22"/>
        </w:rPr>
      </w:pPr>
      <w:r w:rsidRPr="00E67B7B">
        <w:rPr>
          <w:sz w:val="22"/>
          <w:szCs w:val="22"/>
        </w:rPr>
        <w:t>których ujawnienie jest wymagane przez powszechnie obowiązujące przepisy prawa,</w:t>
      </w:r>
    </w:p>
    <w:p w:rsidR="00521C4A" w:rsidRPr="00E67B7B" w:rsidRDefault="00521C4A" w:rsidP="005F503C">
      <w:pPr>
        <w:numPr>
          <w:ilvl w:val="0"/>
          <w:numId w:val="92"/>
        </w:numPr>
        <w:spacing w:line="320" w:lineRule="exact"/>
        <w:ind w:left="993" w:hanging="426"/>
        <w:jc w:val="both"/>
        <w:rPr>
          <w:sz w:val="22"/>
          <w:szCs w:val="22"/>
        </w:rPr>
      </w:pPr>
      <w:r w:rsidRPr="00E67B7B">
        <w:rPr>
          <w:sz w:val="22"/>
          <w:szCs w:val="22"/>
        </w:rPr>
        <w:t>które są powszechnie znane lub zostały podane do publicznej wiadomości przez Stronę uprawnioną lub za jej zezwoleniem.</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nie będzie sporządzać kopii informacji poufnych Zamawiającego, z wyjątkiem kopii niezbędnych do realizacji przedmiotu Umowy. Wszelkie wykonane kopie będą określone jako należące do Zamawiającego.</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nie będzie podejmował czynności mających na celu uzyskanie informacji poufnych Zamawiającego, innych aniżeli udostępnione przez Zamawiającego, w celu realizacji przedmiotu Umowy.</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może ujawnić informacje poufne Zamawiającego osobie trzeciej wyłącznie po uzyskaniu uprzedniej zgody Zamawiającego, wyrażonej na piśmie.</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po wykonaniu przedmiotu Umowy, zobowiązany jest do zwrotu lub usunięcia wszystkich informacji poufnych Zamawiającemu, w tym sporządzonych kopii informacji poufnych Zamawiającego.</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Obowiązek zachowania w tajemnicy informacji poufnych spoczywa na Wykonawcy także po wygaśnięciu Umowy lub jej rozwiązaniu przez Strony.</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Realizacja zobowiązań wynikających z postanowień niniejszego paragrafu wymaga od Wykonawcy zachowania najwyższej staranności, uwzględniającej profesjonalny charakter działania Wykonawcy. Wykonawca jest w pełni odpowiedzialny za każdą, bezpośrednią lub pośrednią, szkodę poniesioną przez Zamawiającego w związku z naruszeniem przez Wykonawcę postanowień niniejszego paragrafu.</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152AC4">
        <w:rPr>
          <w:sz w:val="22"/>
          <w:szCs w:val="22"/>
        </w:rPr>
        <w:t>1</w:t>
      </w:r>
    </w:p>
    <w:p w:rsidR="00521C4A" w:rsidRPr="00E67B7B" w:rsidRDefault="00521C4A" w:rsidP="00521C4A">
      <w:pPr>
        <w:spacing w:line="320" w:lineRule="exact"/>
        <w:ind w:left="426" w:hanging="426"/>
        <w:jc w:val="both"/>
        <w:rPr>
          <w:sz w:val="22"/>
          <w:szCs w:val="22"/>
        </w:rPr>
      </w:pPr>
      <w:r w:rsidRPr="00E67B7B">
        <w:rPr>
          <w:sz w:val="22"/>
          <w:szCs w:val="22"/>
        </w:rPr>
        <w:t>1.</w:t>
      </w:r>
      <w:r w:rsidRPr="00E67B7B">
        <w:rPr>
          <w:sz w:val="22"/>
          <w:szCs w:val="22"/>
        </w:rPr>
        <w:tab/>
        <w:t xml:space="preserve">Wykonawca realizuje przetwarzanie danych osobowych jako podmiot, któremu Główny Instytut Górnictwa, jako administrator danych, powierzył przetwarzanie danych w rozumieniu ustawy z dnia 29 sierpnia 1997 r. o ochronie danych osobowych (Dz. U. z 2016 r. poz. 922). </w:t>
      </w:r>
    </w:p>
    <w:p w:rsidR="00521C4A" w:rsidRPr="00E67B7B" w:rsidRDefault="00521C4A" w:rsidP="00521C4A">
      <w:pPr>
        <w:spacing w:line="320" w:lineRule="exact"/>
        <w:ind w:left="426" w:hanging="426"/>
        <w:jc w:val="both"/>
        <w:rPr>
          <w:sz w:val="22"/>
          <w:szCs w:val="22"/>
        </w:rPr>
      </w:pPr>
      <w:r w:rsidRPr="00E67B7B">
        <w:rPr>
          <w:sz w:val="22"/>
          <w:szCs w:val="22"/>
        </w:rPr>
        <w:t>2.</w:t>
      </w:r>
      <w:r w:rsidRPr="00E67B7B">
        <w:rPr>
          <w:sz w:val="22"/>
          <w:szCs w:val="22"/>
        </w:rPr>
        <w:tab/>
        <w:t xml:space="preserve">Wykonawca może przetwarzać dane osobowe wyłącznie w zakresie i celu przewidzianym w umowie oraz jest zobowiązany przed rozpoczęciem przetwarzania danych podjąć środki zabezpieczające zbiór danych, o których mowa w art. 36-39 ustawy o ochronie danych osobowych odpowiednio do zakresu powierzonego mu przetwarzania danych, oraz spełnić wymagania określone w rozporządzeniu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z 2004 r. Nr 100, poz. 1024) dla podstawowego poziomu bezpieczeństwa przetwarzania danych osobowych. </w:t>
      </w:r>
    </w:p>
    <w:p w:rsidR="00521C4A" w:rsidRPr="00E67B7B" w:rsidRDefault="00521C4A" w:rsidP="00521C4A">
      <w:pPr>
        <w:spacing w:line="320" w:lineRule="exact"/>
        <w:ind w:left="426" w:hanging="426"/>
        <w:jc w:val="both"/>
        <w:rPr>
          <w:sz w:val="22"/>
          <w:szCs w:val="22"/>
        </w:rPr>
      </w:pPr>
      <w:r w:rsidRPr="00E67B7B">
        <w:rPr>
          <w:sz w:val="22"/>
          <w:szCs w:val="22"/>
        </w:rPr>
        <w:t>3.</w:t>
      </w:r>
      <w:r w:rsidRPr="00E67B7B">
        <w:rPr>
          <w:sz w:val="22"/>
          <w:szCs w:val="22"/>
        </w:rPr>
        <w:tab/>
        <w:t xml:space="preserve">Osoby wykonujące zadania w związku z realizacją umowy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 </w:t>
      </w:r>
    </w:p>
    <w:p w:rsidR="00521C4A" w:rsidRPr="00E67B7B" w:rsidRDefault="00521C4A" w:rsidP="00521C4A">
      <w:pPr>
        <w:spacing w:line="320" w:lineRule="exact"/>
        <w:ind w:left="426" w:hanging="426"/>
        <w:jc w:val="both"/>
        <w:rPr>
          <w:sz w:val="22"/>
          <w:szCs w:val="22"/>
        </w:rPr>
      </w:pPr>
      <w:r w:rsidRPr="00E67B7B">
        <w:rPr>
          <w:sz w:val="22"/>
          <w:szCs w:val="22"/>
        </w:rPr>
        <w:t>4.</w:t>
      </w:r>
      <w:r w:rsidRPr="00E67B7B">
        <w:rPr>
          <w:sz w:val="22"/>
          <w:szCs w:val="22"/>
        </w:rPr>
        <w:tab/>
        <w:t xml:space="preserve">Wykonawca zobowiązuje się informować bezzwłocznie Główny Instytut Górnictwa o: </w:t>
      </w:r>
    </w:p>
    <w:p w:rsidR="00521C4A" w:rsidRPr="00E67B7B" w:rsidRDefault="00521C4A" w:rsidP="00521C4A">
      <w:pPr>
        <w:spacing w:line="320" w:lineRule="exact"/>
        <w:ind w:left="851" w:hanging="425"/>
        <w:jc w:val="both"/>
        <w:rPr>
          <w:sz w:val="22"/>
          <w:szCs w:val="22"/>
        </w:rPr>
      </w:pPr>
      <w:r w:rsidRPr="00E67B7B">
        <w:rPr>
          <w:sz w:val="22"/>
          <w:szCs w:val="22"/>
        </w:rPr>
        <w:t>1)</w:t>
      </w:r>
      <w:r w:rsidRPr="00E67B7B">
        <w:rPr>
          <w:sz w:val="22"/>
          <w:szCs w:val="22"/>
        </w:rPr>
        <w:tab/>
        <w:t xml:space="preserve">wszelkich przypadkach naruszenia zasad ochrony danych osobowych lub o niewłaściwym ich przetwarzaniu, </w:t>
      </w:r>
    </w:p>
    <w:p w:rsidR="00521C4A" w:rsidRPr="00E67B7B" w:rsidRDefault="00521C4A" w:rsidP="00521C4A">
      <w:pPr>
        <w:spacing w:line="320" w:lineRule="exact"/>
        <w:ind w:left="851" w:hanging="425"/>
        <w:jc w:val="both"/>
        <w:rPr>
          <w:sz w:val="22"/>
          <w:szCs w:val="22"/>
        </w:rPr>
      </w:pPr>
      <w:r w:rsidRPr="00E67B7B">
        <w:rPr>
          <w:sz w:val="22"/>
          <w:szCs w:val="22"/>
        </w:rPr>
        <w:t>2)</w:t>
      </w:r>
      <w:r w:rsidRPr="00E67B7B">
        <w:rPr>
          <w:sz w:val="22"/>
          <w:szCs w:val="22"/>
        </w:rPr>
        <w:tab/>
        <w:t xml:space="preserve">kontrolach inspektorów Generalnego Inspektora Ochrony Danych Osobowych dotyczących powierzonych do przetwarzania danych osobowych oraz przekazać kopie protokołu kontroli i wystąpienia GIODO, </w:t>
      </w:r>
    </w:p>
    <w:p w:rsidR="00521C4A" w:rsidRPr="00E67B7B" w:rsidRDefault="00521C4A" w:rsidP="00521C4A">
      <w:pPr>
        <w:spacing w:line="320" w:lineRule="exact"/>
        <w:ind w:left="851" w:hanging="425"/>
        <w:jc w:val="both"/>
        <w:rPr>
          <w:sz w:val="22"/>
          <w:szCs w:val="22"/>
        </w:rPr>
      </w:pPr>
      <w:r w:rsidRPr="00E67B7B">
        <w:rPr>
          <w:sz w:val="22"/>
          <w:szCs w:val="22"/>
        </w:rPr>
        <w:t>3)</w:t>
      </w:r>
      <w:r w:rsidRPr="00E67B7B">
        <w:rPr>
          <w:sz w:val="22"/>
          <w:szCs w:val="22"/>
        </w:rPr>
        <w:tab/>
        <w:t xml:space="preserve">wszelkich czynnościach z własnym udziałem w sprawach dotyczących ochrony danych osobowych prowadzonych przed sądem, prokuratorem lub policją. </w:t>
      </w:r>
    </w:p>
    <w:p w:rsidR="00521C4A" w:rsidRPr="00E67B7B" w:rsidRDefault="00521C4A" w:rsidP="00521C4A">
      <w:pPr>
        <w:spacing w:line="320" w:lineRule="exact"/>
        <w:ind w:left="426" w:hanging="426"/>
        <w:jc w:val="both"/>
        <w:rPr>
          <w:sz w:val="22"/>
          <w:szCs w:val="22"/>
        </w:rPr>
      </w:pPr>
      <w:r w:rsidRPr="00E67B7B">
        <w:rPr>
          <w:sz w:val="22"/>
          <w:szCs w:val="22"/>
        </w:rPr>
        <w:t>5.</w:t>
      </w:r>
      <w:r w:rsidRPr="00E67B7B">
        <w:rPr>
          <w:sz w:val="22"/>
          <w:szCs w:val="22"/>
        </w:rPr>
        <w:tab/>
        <w:t xml:space="preserve">W wypadku przetwarzania danych z naruszeniem przepisów o ochronie danych osobowych lub niezgodnie z umową Wykonawca ponosi odpowiedzialność wobec Zamawiającego i wobec osób, których dotyczą przetwarzane dane osobowe, na zasadach określonych w kodeksie cywilnym. </w:t>
      </w:r>
    </w:p>
    <w:p w:rsidR="00521C4A" w:rsidRPr="00E67B7B" w:rsidRDefault="00521C4A" w:rsidP="00521C4A">
      <w:pPr>
        <w:spacing w:line="320" w:lineRule="exact"/>
        <w:ind w:left="426" w:hanging="426"/>
        <w:jc w:val="both"/>
        <w:rPr>
          <w:sz w:val="22"/>
          <w:szCs w:val="22"/>
        </w:rPr>
      </w:pPr>
      <w:r w:rsidRPr="00E67B7B">
        <w:rPr>
          <w:sz w:val="22"/>
          <w:szCs w:val="22"/>
        </w:rPr>
        <w:t>6.</w:t>
      </w:r>
      <w:r w:rsidRPr="00E67B7B">
        <w:rPr>
          <w:sz w:val="22"/>
          <w:szCs w:val="22"/>
        </w:rPr>
        <w:tab/>
        <w:t>Do przetwarzania danych osobowych mogą być dopuszczone jedynie osoby upoważnione przez Wykonawcę, posiadające imienne upoważnienie do przetwarzania danych osobowych w ramach niniejszej umowy.</w:t>
      </w:r>
    </w:p>
    <w:p w:rsidR="00521C4A" w:rsidRPr="00E67B7B" w:rsidRDefault="00521C4A" w:rsidP="00521C4A">
      <w:pPr>
        <w:spacing w:line="320" w:lineRule="exact"/>
        <w:ind w:left="426" w:hanging="426"/>
        <w:jc w:val="both"/>
        <w:rPr>
          <w:sz w:val="22"/>
          <w:szCs w:val="22"/>
        </w:rPr>
      </w:pPr>
      <w:r w:rsidRPr="00E67B7B">
        <w:rPr>
          <w:sz w:val="22"/>
          <w:szCs w:val="22"/>
        </w:rPr>
        <w:t>7.</w:t>
      </w:r>
      <w:r w:rsidRPr="00E67B7B">
        <w:rPr>
          <w:sz w:val="22"/>
          <w:szCs w:val="22"/>
        </w:rPr>
        <w:tab/>
        <w:t xml:space="preserve">Głównemu Instytutowi Górnictwa przysługuje uprawnienie do dokonywania sprawdzenia, w miejscach, w których są przetwarzane powierzone Wykonawcy do przetwarzania dane osobowe, w terminie wspólnie ustalonym przez Strony, nie później jednak niż 14 dni kalendarzowych od dnia otrzymania przez Wykonawcę powiadomienia o zamiarze przeprowadzenia sprawdzenia, prawidłowości przetwarzania oraz zabezpieczenia powierzonych do przetwarzania danych osobowych. W szczególności przedstawiciele Zamawiającego będą uprawnieni do żądania od osób uprawnionych ze strony Wykonawcy do kontaktów z Głównym Instytutem Górnictwa, udzielenia potrzebnych informacji dotyczących przetwarzania przez Wykonawcę powierzonych danych osobowych. </w:t>
      </w:r>
    </w:p>
    <w:p w:rsidR="00521C4A" w:rsidRPr="00E67B7B" w:rsidRDefault="00521C4A" w:rsidP="00521C4A">
      <w:pPr>
        <w:spacing w:line="320" w:lineRule="exact"/>
        <w:ind w:left="426" w:hanging="426"/>
        <w:jc w:val="both"/>
        <w:rPr>
          <w:sz w:val="22"/>
          <w:szCs w:val="22"/>
        </w:rPr>
      </w:pPr>
      <w:r w:rsidRPr="00E67B7B">
        <w:rPr>
          <w:sz w:val="22"/>
          <w:szCs w:val="22"/>
        </w:rPr>
        <w:t>8.</w:t>
      </w:r>
      <w:r w:rsidRPr="00E67B7B">
        <w:rPr>
          <w:sz w:val="22"/>
          <w:szCs w:val="22"/>
        </w:rPr>
        <w:tab/>
        <w:t xml:space="preserve">Wykonawca jest zobowiązany do stosowania się do zaleceń dotyczących poprawy zabezpieczenia danych osobowych oraz sposobu ich przetwarzania, sporządzonych w wyniku sprawdzenia przeprowadzonego przez Zamawiającego. </w:t>
      </w:r>
    </w:p>
    <w:p w:rsidR="00521C4A" w:rsidRPr="00E67B7B" w:rsidRDefault="00521C4A" w:rsidP="00521C4A">
      <w:pPr>
        <w:spacing w:line="320" w:lineRule="exact"/>
        <w:ind w:left="426" w:hanging="426"/>
        <w:jc w:val="both"/>
        <w:rPr>
          <w:sz w:val="22"/>
          <w:szCs w:val="22"/>
        </w:rPr>
      </w:pPr>
      <w:r w:rsidRPr="00E67B7B">
        <w:rPr>
          <w:sz w:val="22"/>
          <w:szCs w:val="22"/>
        </w:rPr>
        <w:t>9.</w:t>
      </w:r>
      <w:r w:rsidRPr="00E67B7B">
        <w:rPr>
          <w:sz w:val="22"/>
          <w:szCs w:val="22"/>
        </w:rPr>
        <w:tab/>
        <w:t xml:space="preserve">Po wygaśnięciu lub rozwiązaniu umowy Wykonawca jest zobowiązany do niezwłocznego trwałego usunięcia danych osobowych z informatycznych nośników danych będących jego własnością. </w:t>
      </w:r>
    </w:p>
    <w:p w:rsidR="00521C4A" w:rsidRPr="00E67B7B" w:rsidRDefault="00521C4A" w:rsidP="00521C4A">
      <w:pPr>
        <w:spacing w:line="320" w:lineRule="exact"/>
        <w:ind w:left="426" w:hanging="426"/>
        <w:jc w:val="both"/>
        <w:rPr>
          <w:sz w:val="22"/>
          <w:szCs w:val="22"/>
        </w:rPr>
      </w:pPr>
      <w:r w:rsidRPr="00E67B7B">
        <w:rPr>
          <w:sz w:val="22"/>
          <w:szCs w:val="22"/>
        </w:rPr>
        <w:t>10.</w:t>
      </w:r>
      <w:r w:rsidRPr="00E67B7B">
        <w:rPr>
          <w:sz w:val="22"/>
          <w:szCs w:val="22"/>
        </w:rPr>
        <w:tab/>
        <w:t>W sprawach nieuregulowanych w umowie mają zastosowanie przepisy o ochronie danych osobowych.</w:t>
      </w:r>
    </w:p>
    <w:p w:rsidR="004969F8" w:rsidRDefault="004969F8"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152AC4">
        <w:rPr>
          <w:sz w:val="22"/>
          <w:szCs w:val="22"/>
        </w:rPr>
        <w:t>2</w:t>
      </w:r>
    </w:p>
    <w:p w:rsidR="00521C4A" w:rsidRPr="00E67B7B" w:rsidRDefault="00521C4A" w:rsidP="00521C4A">
      <w:pPr>
        <w:spacing w:line="320" w:lineRule="exact"/>
        <w:jc w:val="center"/>
        <w:rPr>
          <w:sz w:val="22"/>
          <w:szCs w:val="22"/>
        </w:rPr>
      </w:pPr>
      <w:r w:rsidRPr="00E67B7B">
        <w:rPr>
          <w:sz w:val="22"/>
          <w:szCs w:val="22"/>
        </w:rPr>
        <w:t>Zmiana postanowień zawartej umowy, w stosunku do treści oferty</w:t>
      </w:r>
    </w:p>
    <w:p w:rsidR="00521C4A" w:rsidRPr="00E67B7B" w:rsidRDefault="00521C4A" w:rsidP="00521C4A">
      <w:pPr>
        <w:spacing w:line="320" w:lineRule="exact"/>
        <w:ind w:left="600" w:right="72" w:hanging="600"/>
        <w:jc w:val="both"/>
        <w:rPr>
          <w:sz w:val="22"/>
          <w:szCs w:val="22"/>
        </w:rPr>
      </w:pPr>
      <w:r w:rsidRPr="00E67B7B">
        <w:rPr>
          <w:sz w:val="22"/>
          <w:szCs w:val="22"/>
        </w:rPr>
        <w:t>1.</w:t>
      </w:r>
      <w:r w:rsidRPr="00E67B7B">
        <w:rPr>
          <w:sz w:val="22"/>
          <w:szCs w:val="22"/>
        </w:rPr>
        <w:tab/>
        <w:t>W oparciu o art. 144 Ustawy PZP, Zamawiający przewiduje możliwość zmian postanowień zawartej umowy, w stosunku do treści oferty, na podstawie której dokonano wyboru Wykonawcy, zgodnie z warunkami podanymi poniżej:</w:t>
      </w:r>
    </w:p>
    <w:p w:rsidR="00521C4A" w:rsidRPr="00E67B7B" w:rsidRDefault="00521C4A" w:rsidP="00521C4A">
      <w:pPr>
        <w:spacing w:line="320" w:lineRule="exact"/>
        <w:ind w:left="600" w:hanging="600"/>
        <w:jc w:val="both"/>
        <w:rPr>
          <w:sz w:val="22"/>
          <w:szCs w:val="22"/>
        </w:rPr>
      </w:pPr>
      <w:r w:rsidRPr="00E67B7B">
        <w:rPr>
          <w:sz w:val="22"/>
          <w:szCs w:val="22"/>
        </w:rPr>
        <w:t>1.1.</w:t>
      </w:r>
      <w:r w:rsidRPr="00E67B7B">
        <w:rPr>
          <w:sz w:val="22"/>
          <w:szCs w:val="22"/>
        </w:rPr>
        <w:tab/>
        <w:t>zmiany terminu wykonania umowy w przypadku:</w:t>
      </w:r>
    </w:p>
    <w:p w:rsidR="00521C4A" w:rsidRPr="00E67B7B" w:rsidRDefault="00521C4A" w:rsidP="00521C4A">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521C4A" w:rsidRPr="00E67B7B" w:rsidRDefault="00521C4A" w:rsidP="00521C4A">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521C4A" w:rsidRPr="00E67B7B" w:rsidRDefault="00521C4A" w:rsidP="00521C4A">
      <w:pPr>
        <w:spacing w:line="320" w:lineRule="exact"/>
        <w:ind w:left="993" w:hanging="426"/>
        <w:jc w:val="both"/>
        <w:rPr>
          <w:sz w:val="22"/>
          <w:szCs w:val="22"/>
        </w:rPr>
      </w:pPr>
      <w:r w:rsidRPr="00E67B7B">
        <w:rPr>
          <w:sz w:val="22"/>
          <w:szCs w:val="22"/>
        </w:rPr>
        <w:t>c)</w:t>
      </w:r>
      <w:r w:rsidRPr="00E67B7B">
        <w:rPr>
          <w:sz w:val="22"/>
          <w:szCs w:val="22"/>
        </w:rPr>
        <w:tab/>
        <w:t>wystąpienia innych okoliczności zewnętrznych niezależnych od Zamawiającego lub Wykonawcy.</w:t>
      </w:r>
    </w:p>
    <w:p w:rsidR="00521C4A" w:rsidRPr="00E67B7B" w:rsidRDefault="00521C4A" w:rsidP="00521C4A">
      <w:pPr>
        <w:spacing w:line="320" w:lineRule="exact"/>
        <w:ind w:left="600" w:hanging="600"/>
        <w:jc w:val="both"/>
        <w:rPr>
          <w:sz w:val="22"/>
          <w:szCs w:val="22"/>
        </w:rPr>
      </w:pPr>
      <w:r w:rsidRPr="00E67B7B">
        <w:rPr>
          <w:sz w:val="22"/>
          <w:szCs w:val="22"/>
        </w:rPr>
        <w:t>1.2.</w:t>
      </w:r>
      <w:r w:rsidRPr="00E67B7B">
        <w:rPr>
          <w:sz w:val="22"/>
          <w:szCs w:val="22"/>
        </w:rPr>
        <w:tab/>
        <w:t>zmiana w zakresie przedmiotu umowy może wystąpić z powodu:</w:t>
      </w:r>
    </w:p>
    <w:p w:rsidR="00521C4A" w:rsidRPr="00E67B7B" w:rsidRDefault="00521C4A" w:rsidP="00521C4A">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521C4A" w:rsidRPr="00E67B7B" w:rsidRDefault="00521C4A" w:rsidP="00521C4A">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521C4A" w:rsidRPr="00E67B7B" w:rsidRDefault="00521C4A" w:rsidP="00521C4A">
      <w:pPr>
        <w:spacing w:line="320" w:lineRule="exact"/>
        <w:ind w:left="993" w:hanging="426"/>
        <w:jc w:val="both"/>
        <w:rPr>
          <w:sz w:val="22"/>
          <w:szCs w:val="22"/>
        </w:rPr>
      </w:pPr>
      <w:r w:rsidRPr="00E67B7B">
        <w:rPr>
          <w:sz w:val="22"/>
          <w:szCs w:val="22"/>
        </w:rPr>
        <w:t>c)</w:t>
      </w:r>
      <w:r w:rsidRPr="00E67B7B">
        <w:rPr>
          <w:sz w:val="22"/>
          <w:szCs w:val="22"/>
        </w:rPr>
        <w:tab/>
        <w:t>z powodu uzasadnionych zmian w zakresie sposobu wykonania przedmiotu zamówienia proponowanych przez Zamawiającego lub Wykonawcę</w:t>
      </w:r>
    </w:p>
    <w:p w:rsidR="00521C4A" w:rsidRPr="00E67B7B" w:rsidRDefault="00521C4A" w:rsidP="00521C4A">
      <w:pPr>
        <w:spacing w:line="320" w:lineRule="exact"/>
        <w:ind w:left="567" w:right="72" w:hanging="567"/>
        <w:jc w:val="both"/>
        <w:rPr>
          <w:sz w:val="22"/>
          <w:szCs w:val="22"/>
        </w:rPr>
      </w:pPr>
      <w:r w:rsidRPr="00E67B7B">
        <w:rPr>
          <w:sz w:val="22"/>
          <w:szCs w:val="22"/>
        </w:rPr>
        <w:t>1.3.</w:t>
      </w:r>
      <w:r w:rsidRPr="00E67B7B">
        <w:rPr>
          <w:sz w:val="22"/>
          <w:szCs w:val="22"/>
        </w:rPr>
        <w:tab/>
        <w:t>Pozostałych zmian:</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a)</w:t>
      </w:r>
      <w:r w:rsidRPr="00E67B7B">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b)</w:t>
      </w:r>
      <w:r w:rsidRPr="00E67B7B">
        <w:rPr>
          <w:sz w:val="22"/>
          <w:szCs w:val="22"/>
        </w:rPr>
        <w:tab/>
        <w:t>Wykonawca w razie zajścia okoliczności, o której mowa w ust. 1.3. a) jest zobowiązany do przedłożenia Zamawiającemu pisemnej informacji w zakresie uzasadniającym zmiany cen.</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c)</w:t>
      </w:r>
      <w:r w:rsidRPr="00E67B7B">
        <w:rPr>
          <w:sz w:val="22"/>
          <w:szCs w:val="22"/>
        </w:rPr>
        <w:tab/>
        <w:t>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d)</w:t>
      </w:r>
      <w:r w:rsidRPr="00E67B7B">
        <w:rPr>
          <w:sz w:val="22"/>
          <w:szCs w:val="22"/>
        </w:rPr>
        <w:tab/>
        <w:t>z powodu zmiany powszechnie obowiązujących regulacji prawnych obowiązujących w dniu podpisania umowy.</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e)</w:t>
      </w:r>
      <w:r w:rsidRPr="00E67B7B">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f)</w:t>
      </w:r>
      <w:r w:rsidRPr="00E67B7B">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g)</w:t>
      </w:r>
      <w:r w:rsidRPr="00E67B7B">
        <w:rPr>
          <w:sz w:val="22"/>
          <w:szCs w:val="22"/>
        </w:rPr>
        <w:tab/>
        <w:t>zmiany o których mowa w art. 144 ust. 1 pkt 2-6 ustawy,</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h)</w:t>
      </w:r>
      <w:r w:rsidRPr="00E67B7B">
        <w:rPr>
          <w:sz w:val="22"/>
          <w:szCs w:val="22"/>
        </w:rPr>
        <w:tab/>
        <w:t>zmiana danych teleadresowych,</w:t>
      </w:r>
    </w:p>
    <w:p w:rsidR="00521C4A" w:rsidRPr="00E67B7B" w:rsidRDefault="00521C4A" w:rsidP="00521C4A">
      <w:pPr>
        <w:widowControl w:val="0"/>
        <w:autoSpaceDE w:val="0"/>
        <w:autoSpaceDN w:val="0"/>
        <w:adjustRightInd w:val="0"/>
        <w:spacing w:line="320" w:lineRule="exact"/>
        <w:ind w:left="567" w:hanging="567"/>
        <w:jc w:val="both"/>
        <w:rPr>
          <w:sz w:val="22"/>
          <w:szCs w:val="22"/>
        </w:rPr>
      </w:pPr>
      <w:r w:rsidRPr="00E67B7B">
        <w:rPr>
          <w:sz w:val="22"/>
          <w:szCs w:val="22"/>
        </w:rPr>
        <w:t>2.</w:t>
      </w:r>
      <w:r w:rsidRPr="00E67B7B">
        <w:rPr>
          <w:sz w:val="22"/>
          <w:szCs w:val="22"/>
        </w:rPr>
        <w:tab/>
        <w:t>Wszystkie sytuacje określone powyżej stanowią katalog zmian, na które Zamawiający może wyrazić zgodę. Nie stanowią jednocześnie zobowiązania do wyrażenia takiej zgody.</w:t>
      </w:r>
    </w:p>
    <w:p w:rsidR="00521C4A" w:rsidRPr="00E67B7B" w:rsidRDefault="00521C4A" w:rsidP="00521C4A">
      <w:pPr>
        <w:widowControl w:val="0"/>
        <w:autoSpaceDE w:val="0"/>
        <w:autoSpaceDN w:val="0"/>
        <w:adjustRightInd w:val="0"/>
        <w:spacing w:line="320" w:lineRule="exact"/>
        <w:ind w:left="567" w:hanging="567"/>
        <w:jc w:val="both"/>
        <w:rPr>
          <w:sz w:val="22"/>
          <w:szCs w:val="22"/>
        </w:rPr>
      </w:pPr>
      <w:r w:rsidRPr="00E67B7B">
        <w:rPr>
          <w:sz w:val="22"/>
          <w:szCs w:val="22"/>
        </w:rPr>
        <w:t>3.</w:t>
      </w:r>
      <w:r w:rsidRPr="00E67B7B">
        <w:rPr>
          <w:sz w:val="22"/>
          <w:szCs w:val="22"/>
        </w:rPr>
        <w:tab/>
        <w:t>Wszelkie zmiany (uzupełnienia) umowy wymagają formy pisemnej pod rygorem nieważności w</w:t>
      </w:r>
      <w:r w:rsidR="00C31924">
        <w:rPr>
          <w:sz w:val="22"/>
          <w:szCs w:val="22"/>
        </w:rPr>
        <w:t> </w:t>
      </w:r>
      <w:r w:rsidRPr="00E67B7B">
        <w:rPr>
          <w:sz w:val="22"/>
          <w:szCs w:val="22"/>
        </w:rPr>
        <w:t>postaci aneksu do umowy.</w:t>
      </w:r>
    </w:p>
    <w:p w:rsidR="00521C4A" w:rsidRPr="00E67B7B" w:rsidRDefault="00521C4A" w:rsidP="00521C4A">
      <w:pPr>
        <w:widowControl w:val="0"/>
        <w:autoSpaceDE w:val="0"/>
        <w:autoSpaceDN w:val="0"/>
        <w:adjustRightInd w:val="0"/>
        <w:spacing w:line="320" w:lineRule="exact"/>
        <w:ind w:left="567" w:hanging="567"/>
        <w:jc w:val="both"/>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B70297">
        <w:rPr>
          <w:sz w:val="22"/>
          <w:szCs w:val="22"/>
        </w:rPr>
        <w:t>3</w:t>
      </w:r>
    </w:p>
    <w:p w:rsidR="00521C4A" w:rsidRPr="00E67B7B" w:rsidRDefault="00521C4A" w:rsidP="00521C4A">
      <w:pPr>
        <w:spacing w:line="320" w:lineRule="exact"/>
        <w:jc w:val="both"/>
        <w:rPr>
          <w:sz w:val="22"/>
          <w:szCs w:val="22"/>
        </w:rPr>
      </w:pPr>
      <w:r w:rsidRPr="00E67B7B">
        <w:rPr>
          <w:sz w:val="22"/>
          <w:szCs w:val="22"/>
        </w:rPr>
        <w:t>W sprawach nie uregulowanych niniejszą umową mają zastosowanie przepisy Kodeksu Cywilnego, z</w:t>
      </w:r>
      <w:r w:rsidR="00B70297">
        <w:rPr>
          <w:sz w:val="22"/>
          <w:szCs w:val="22"/>
        </w:rPr>
        <w:t> </w:t>
      </w:r>
      <w:r w:rsidRPr="00E67B7B">
        <w:rPr>
          <w:sz w:val="22"/>
          <w:szCs w:val="22"/>
        </w:rPr>
        <w:t>zastrzeżeniem brzmienia ustawy Prawo zamówień publicznych.</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B70297">
        <w:rPr>
          <w:sz w:val="22"/>
          <w:szCs w:val="22"/>
        </w:rPr>
        <w:t>4</w:t>
      </w:r>
    </w:p>
    <w:p w:rsidR="00521C4A" w:rsidRPr="00E67B7B" w:rsidRDefault="00521C4A" w:rsidP="00B70297">
      <w:pPr>
        <w:numPr>
          <w:ilvl w:val="6"/>
          <w:numId w:val="90"/>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Sądem właściwym do rozstrzygania sporów zaistniałych między stronami jest sąd polski – sąd powszechny, właściwy miejscowo i rzeczowo dla Zamawiającego.</w:t>
      </w:r>
    </w:p>
    <w:p w:rsidR="00521C4A" w:rsidRPr="00E67B7B" w:rsidRDefault="00521C4A" w:rsidP="00B70297">
      <w:pPr>
        <w:numPr>
          <w:ilvl w:val="6"/>
          <w:numId w:val="90"/>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Spory rozstrzygane będą w oparciu o prawo polskie.</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B70297">
        <w:rPr>
          <w:sz w:val="22"/>
          <w:szCs w:val="22"/>
        </w:rPr>
        <w:t>5</w:t>
      </w:r>
    </w:p>
    <w:p w:rsidR="00521C4A" w:rsidRPr="00E67B7B" w:rsidRDefault="00521C4A" w:rsidP="00521C4A">
      <w:pPr>
        <w:spacing w:line="320" w:lineRule="exact"/>
        <w:jc w:val="both"/>
        <w:rPr>
          <w:sz w:val="22"/>
          <w:szCs w:val="22"/>
        </w:rPr>
      </w:pPr>
      <w:r w:rsidRPr="00E67B7B">
        <w:rPr>
          <w:sz w:val="22"/>
          <w:szCs w:val="22"/>
        </w:rPr>
        <w:t>Umowę sporządzono w dwóch egzemplarzach, po jednym egzemplarzu dla każdej ze stron.</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r w:rsidRPr="00E67B7B">
        <w:rPr>
          <w:sz w:val="22"/>
          <w:szCs w:val="22"/>
        </w:rPr>
        <w:t>Załączniki do umowy:</w:t>
      </w:r>
    </w:p>
    <w:p w:rsidR="00521C4A" w:rsidRPr="00E67B7B" w:rsidRDefault="00521C4A" w:rsidP="00521C4A">
      <w:pPr>
        <w:numPr>
          <w:ilvl w:val="7"/>
          <w:numId w:val="35"/>
        </w:numPr>
        <w:spacing w:line="320" w:lineRule="exact"/>
        <w:ind w:left="1134" w:hanging="594"/>
        <w:jc w:val="both"/>
        <w:rPr>
          <w:sz w:val="22"/>
          <w:szCs w:val="22"/>
        </w:rPr>
      </w:pPr>
      <w:r w:rsidRPr="00E67B7B">
        <w:rPr>
          <w:sz w:val="22"/>
          <w:szCs w:val="22"/>
        </w:rPr>
        <w:t>Specyfikacja Istotnych Warunków Zamówienia</w:t>
      </w:r>
    </w:p>
    <w:p w:rsidR="00521C4A" w:rsidRPr="00E67B7B" w:rsidRDefault="00521C4A" w:rsidP="00521C4A">
      <w:pPr>
        <w:numPr>
          <w:ilvl w:val="7"/>
          <w:numId w:val="35"/>
        </w:numPr>
        <w:spacing w:line="320" w:lineRule="exact"/>
        <w:ind w:left="1134" w:hanging="594"/>
        <w:jc w:val="both"/>
        <w:rPr>
          <w:sz w:val="22"/>
          <w:szCs w:val="22"/>
        </w:rPr>
      </w:pPr>
      <w:r w:rsidRPr="00E67B7B">
        <w:rPr>
          <w:sz w:val="22"/>
          <w:szCs w:val="22"/>
        </w:rPr>
        <w:t>Oferta Wykonawcy</w:t>
      </w:r>
    </w:p>
    <w:p w:rsidR="00521C4A" w:rsidRPr="00E67B7B" w:rsidRDefault="00521C4A" w:rsidP="00521C4A">
      <w:pPr>
        <w:spacing w:line="320" w:lineRule="exact"/>
        <w:jc w:val="both"/>
        <w:rPr>
          <w:b/>
          <w:bCs/>
          <w:sz w:val="22"/>
          <w:szCs w:val="22"/>
        </w:rPr>
      </w:pPr>
    </w:p>
    <w:p w:rsidR="00521C4A" w:rsidRPr="00E67B7B" w:rsidRDefault="00521C4A" w:rsidP="00521C4A">
      <w:pPr>
        <w:spacing w:line="320" w:lineRule="exact"/>
        <w:jc w:val="both"/>
        <w:rPr>
          <w:i/>
          <w:iCs/>
          <w:sz w:val="22"/>
          <w:szCs w:val="22"/>
        </w:rPr>
      </w:pPr>
      <w:r w:rsidRPr="00E67B7B">
        <w:rPr>
          <w:i/>
          <w:iCs/>
          <w:sz w:val="22"/>
          <w:szCs w:val="22"/>
        </w:rPr>
        <w:t>ZAMAWIAJĄCY</w:t>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t>WYKONAWCA</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r w:rsidRPr="00E67B7B">
        <w:rPr>
          <w:sz w:val="22"/>
          <w:szCs w:val="22"/>
        </w:rPr>
        <w:t>1......................................</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1......................................</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p>
    <w:p w:rsidR="00521C4A" w:rsidRDefault="00521C4A" w:rsidP="00521C4A">
      <w:pPr>
        <w:keepNext/>
        <w:overflowPunct w:val="0"/>
        <w:autoSpaceDE w:val="0"/>
        <w:autoSpaceDN w:val="0"/>
        <w:adjustRightInd w:val="0"/>
        <w:spacing w:before="120" w:after="120" w:line="320" w:lineRule="exact"/>
        <w:jc w:val="both"/>
        <w:textAlignment w:val="baseline"/>
        <w:outlineLvl w:val="1"/>
        <w:rPr>
          <w:b/>
          <w:bCs/>
          <w:sz w:val="24"/>
          <w:szCs w:val="24"/>
        </w:rPr>
      </w:pPr>
      <w:r w:rsidRPr="00E67B7B">
        <w:rPr>
          <w:sz w:val="22"/>
          <w:szCs w:val="22"/>
        </w:rPr>
        <w:t>2......................................</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2......................................</w:t>
      </w:r>
    </w:p>
    <w:p w:rsidR="00521C4A" w:rsidRDefault="00521C4A" w:rsidP="002F5A75">
      <w:pPr>
        <w:keepNext/>
        <w:overflowPunct w:val="0"/>
        <w:autoSpaceDE w:val="0"/>
        <w:autoSpaceDN w:val="0"/>
        <w:adjustRightInd w:val="0"/>
        <w:spacing w:before="120" w:after="120" w:line="320" w:lineRule="exact"/>
        <w:jc w:val="right"/>
        <w:textAlignment w:val="baseline"/>
        <w:outlineLvl w:val="1"/>
        <w:rPr>
          <w:b/>
          <w:bCs/>
          <w:sz w:val="24"/>
          <w:szCs w:val="24"/>
        </w:rPr>
      </w:pPr>
    </w:p>
    <w:p w:rsidR="00521C4A" w:rsidRDefault="00521C4A" w:rsidP="002F5A75">
      <w:pPr>
        <w:keepNext/>
        <w:overflowPunct w:val="0"/>
        <w:autoSpaceDE w:val="0"/>
        <w:autoSpaceDN w:val="0"/>
        <w:adjustRightInd w:val="0"/>
        <w:spacing w:before="120" w:after="120" w:line="320" w:lineRule="exact"/>
        <w:jc w:val="right"/>
        <w:textAlignment w:val="baseline"/>
        <w:outlineLvl w:val="1"/>
        <w:rPr>
          <w:b/>
          <w:bCs/>
          <w:sz w:val="24"/>
          <w:szCs w:val="24"/>
        </w:rPr>
      </w:pPr>
    </w:p>
    <w:p w:rsidR="004969F8" w:rsidRDefault="004969F8" w:rsidP="002F5A75">
      <w:pPr>
        <w:keepNext/>
        <w:overflowPunct w:val="0"/>
        <w:autoSpaceDE w:val="0"/>
        <w:autoSpaceDN w:val="0"/>
        <w:adjustRightInd w:val="0"/>
        <w:spacing w:before="120" w:after="120" w:line="320" w:lineRule="exact"/>
        <w:jc w:val="right"/>
        <w:textAlignment w:val="baseline"/>
        <w:outlineLvl w:val="1"/>
        <w:rPr>
          <w:b/>
          <w:bCs/>
          <w:sz w:val="24"/>
          <w:szCs w:val="24"/>
        </w:rPr>
        <w:sectPr w:rsidR="004969F8" w:rsidSect="00D207EB">
          <w:pgSz w:w="11906" w:h="16838"/>
          <w:pgMar w:top="1418" w:right="1274" w:bottom="1560" w:left="1418" w:header="709" w:footer="709" w:gutter="0"/>
          <w:cols w:space="708"/>
          <w:docGrid w:linePitch="360"/>
        </w:sectPr>
      </w:pPr>
    </w:p>
    <w:p w:rsidR="00521C4A" w:rsidRDefault="00521C4A" w:rsidP="002F5A75">
      <w:pPr>
        <w:keepNext/>
        <w:overflowPunct w:val="0"/>
        <w:autoSpaceDE w:val="0"/>
        <w:autoSpaceDN w:val="0"/>
        <w:adjustRightInd w:val="0"/>
        <w:spacing w:before="120" w:after="120" w:line="320" w:lineRule="exact"/>
        <w:jc w:val="right"/>
        <w:textAlignment w:val="baseline"/>
        <w:outlineLvl w:val="1"/>
        <w:rPr>
          <w:b/>
          <w:bCs/>
          <w:sz w:val="24"/>
          <w:szCs w:val="24"/>
        </w:rPr>
      </w:pPr>
    </w:p>
    <w:p w:rsidR="000E053C" w:rsidRPr="002F5A75" w:rsidRDefault="000E053C" w:rsidP="002F5A75">
      <w:pPr>
        <w:keepNext/>
        <w:overflowPunct w:val="0"/>
        <w:autoSpaceDE w:val="0"/>
        <w:autoSpaceDN w:val="0"/>
        <w:adjustRightInd w:val="0"/>
        <w:spacing w:before="120" w:after="120" w:line="320" w:lineRule="exact"/>
        <w:jc w:val="right"/>
        <w:textAlignment w:val="baseline"/>
        <w:outlineLvl w:val="1"/>
        <w:rPr>
          <w:b/>
          <w:bCs/>
          <w:sz w:val="24"/>
          <w:szCs w:val="24"/>
        </w:rPr>
      </w:pPr>
      <w:r w:rsidRPr="002F5A75">
        <w:rPr>
          <w:b/>
          <w:bCs/>
          <w:sz w:val="24"/>
          <w:szCs w:val="24"/>
        </w:rPr>
        <w:t>Załącznik nr 5</w:t>
      </w:r>
      <w:bookmarkEnd w:id="81"/>
      <w:r>
        <w:rPr>
          <w:b/>
          <w:bCs/>
          <w:sz w:val="24"/>
          <w:szCs w:val="24"/>
        </w:rPr>
        <w:t xml:space="preserve"> do SIWZ</w:t>
      </w:r>
      <w:bookmarkEnd w:id="82"/>
      <w:bookmarkEnd w:id="83"/>
    </w:p>
    <w:p w:rsidR="000E053C" w:rsidRPr="002F5A75" w:rsidRDefault="000E053C" w:rsidP="002F5A75">
      <w:pPr>
        <w:rPr>
          <w:sz w:val="24"/>
          <w:szCs w:val="24"/>
        </w:rPr>
      </w:pPr>
      <w:r w:rsidRPr="002F5A75">
        <w:rPr>
          <w:sz w:val="24"/>
          <w:szCs w:val="24"/>
        </w:rPr>
        <w:t>............................................................</w:t>
      </w:r>
    </w:p>
    <w:p w:rsidR="000E053C" w:rsidRPr="002F5A75" w:rsidRDefault="000E053C" w:rsidP="002F5A75">
      <w:pPr>
        <w:ind w:left="300"/>
      </w:pPr>
      <w:r w:rsidRPr="002F5A75">
        <w:t>Pieczęć firmowa Wykonawcy</w:t>
      </w:r>
    </w:p>
    <w:p w:rsidR="000E053C" w:rsidRPr="002F5A75" w:rsidRDefault="000E053C" w:rsidP="002F5A75">
      <w:pPr>
        <w:widowControl w:val="0"/>
        <w:autoSpaceDE w:val="0"/>
        <w:autoSpaceDN w:val="0"/>
        <w:adjustRightInd w:val="0"/>
        <w:spacing w:line="360" w:lineRule="exact"/>
        <w:ind w:right="72"/>
        <w:jc w:val="both"/>
        <w:rPr>
          <w:b/>
          <w:bCs/>
          <w:sz w:val="24"/>
          <w:szCs w:val="24"/>
          <w:u w:val="single"/>
        </w:rPr>
      </w:pPr>
    </w:p>
    <w:p w:rsidR="000E053C" w:rsidRPr="002F5A75" w:rsidRDefault="000E053C" w:rsidP="002F5A75">
      <w:pPr>
        <w:widowControl w:val="0"/>
        <w:autoSpaceDE w:val="0"/>
        <w:autoSpaceDN w:val="0"/>
        <w:adjustRightInd w:val="0"/>
        <w:spacing w:line="360" w:lineRule="exact"/>
        <w:ind w:right="72"/>
        <w:jc w:val="center"/>
        <w:rPr>
          <w:b/>
          <w:bCs/>
          <w:sz w:val="24"/>
          <w:szCs w:val="24"/>
          <w:u w:val="single"/>
        </w:rPr>
      </w:pPr>
      <w:r w:rsidRPr="002F5A75">
        <w:rPr>
          <w:b/>
          <w:bCs/>
          <w:sz w:val="24"/>
          <w:szCs w:val="24"/>
          <w:u w:val="single"/>
        </w:rPr>
        <w:t>WYKAZ WYKONANYCH LUB WYKONYWANYCH USŁUG</w:t>
      </w:r>
    </w:p>
    <w:p w:rsidR="000E053C" w:rsidRPr="002F5A75" w:rsidRDefault="000E053C" w:rsidP="002F5A75">
      <w:pPr>
        <w:widowControl w:val="0"/>
        <w:autoSpaceDE w:val="0"/>
        <w:autoSpaceDN w:val="0"/>
        <w:adjustRightInd w:val="0"/>
        <w:spacing w:line="360" w:lineRule="exact"/>
        <w:ind w:right="72"/>
        <w:jc w:val="center"/>
        <w:rPr>
          <w:b/>
          <w:bCs/>
          <w:sz w:val="24"/>
          <w:szCs w:val="24"/>
          <w:u w:val="single"/>
        </w:rPr>
      </w:pPr>
      <w:r w:rsidRPr="002F5A75">
        <w:rPr>
          <w:b/>
          <w:bCs/>
          <w:sz w:val="24"/>
          <w:szCs w:val="24"/>
          <w:u w:val="single"/>
        </w:rPr>
        <w:t>W ZAKRESIE NIEZBĘDNYM DO WYKAZANIA SPEŁNIANIA WARUNKU WIEDZY I DOŚWIADCZENIA</w:t>
      </w:r>
    </w:p>
    <w:p w:rsidR="000E053C" w:rsidRPr="002F5A75" w:rsidRDefault="000E053C" w:rsidP="00B72122">
      <w:pPr>
        <w:widowControl w:val="0"/>
        <w:autoSpaceDE w:val="0"/>
        <w:autoSpaceDN w:val="0"/>
        <w:adjustRightInd w:val="0"/>
        <w:spacing w:line="300" w:lineRule="exact"/>
        <w:ind w:right="72"/>
        <w:jc w:val="both"/>
        <w:rPr>
          <w:b/>
          <w:bCs/>
          <w:sz w:val="24"/>
          <w:szCs w:val="24"/>
          <w:u w:val="single"/>
        </w:rPr>
      </w:pPr>
    </w:p>
    <w:p w:rsidR="000E053C" w:rsidRDefault="000E053C" w:rsidP="00B72122">
      <w:pPr>
        <w:widowControl w:val="0"/>
        <w:tabs>
          <w:tab w:val="left" w:pos="14"/>
          <w:tab w:val="left" w:leader="dot" w:pos="8851"/>
        </w:tabs>
        <w:autoSpaceDE w:val="0"/>
        <w:autoSpaceDN w:val="0"/>
        <w:adjustRightInd w:val="0"/>
        <w:spacing w:line="300" w:lineRule="exact"/>
        <w:ind w:right="72"/>
        <w:jc w:val="both"/>
        <w:rPr>
          <w:sz w:val="24"/>
          <w:szCs w:val="24"/>
        </w:rPr>
      </w:pPr>
      <w:r w:rsidRPr="002F5A75">
        <w:rPr>
          <w:sz w:val="24"/>
          <w:szCs w:val="24"/>
        </w:rPr>
        <w:t>Składając ofertę w przetargu nieograniczonym na:</w:t>
      </w:r>
    </w:p>
    <w:p w:rsidR="000E053C" w:rsidRPr="00C4032C" w:rsidRDefault="000E053C" w:rsidP="00B72122">
      <w:pPr>
        <w:widowControl w:val="0"/>
        <w:tabs>
          <w:tab w:val="left" w:pos="1418"/>
        </w:tabs>
        <w:autoSpaceDE w:val="0"/>
        <w:autoSpaceDN w:val="0"/>
        <w:adjustRightInd w:val="0"/>
        <w:spacing w:line="300" w:lineRule="exact"/>
        <w:ind w:left="1418" w:hanging="1418"/>
        <w:jc w:val="both"/>
        <w:rPr>
          <w:b/>
          <w:bCs/>
          <w:sz w:val="24"/>
          <w:szCs w:val="24"/>
        </w:rPr>
      </w:pPr>
      <w:r w:rsidRPr="00C4032C">
        <w:rPr>
          <w:b/>
          <w:bCs/>
          <w:sz w:val="24"/>
          <w:szCs w:val="24"/>
        </w:rPr>
        <w:t>Część 1.</w:t>
      </w:r>
      <w:r w:rsidRPr="00C4032C">
        <w:rPr>
          <w:b/>
          <w:bCs/>
          <w:sz w:val="24"/>
          <w:szCs w:val="24"/>
        </w:rPr>
        <w:tab/>
        <w:t>Rezerwacja oraz sprzedaż biletów lotniczych.</w:t>
      </w:r>
      <w:r w:rsidRPr="00C4032C">
        <w:rPr>
          <w:b/>
          <w:bCs/>
          <w:sz w:val="24"/>
          <w:szCs w:val="24"/>
          <w:vertAlign w:val="superscript"/>
        </w:rPr>
        <w:t>*</w:t>
      </w:r>
      <w:r w:rsidRPr="00C4032C">
        <w:rPr>
          <w:b/>
          <w:bCs/>
          <w:sz w:val="24"/>
          <w:szCs w:val="24"/>
        </w:rPr>
        <w:t xml:space="preserve"> </w:t>
      </w:r>
    </w:p>
    <w:p w:rsidR="000E053C" w:rsidRPr="00C4032C" w:rsidRDefault="000E053C" w:rsidP="00B72122">
      <w:pPr>
        <w:widowControl w:val="0"/>
        <w:tabs>
          <w:tab w:val="left" w:pos="1418"/>
        </w:tabs>
        <w:autoSpaceDE w:val="0"/>
        <w:autoSpaceDN w:val="0"/>
        <w:adjustRightInd w:val="0"/>
        <w:spacing w:line="300" w:lineRule="exact"/>
        <w:ind w:left="1418" w:right="72" w:hanging="1418"/>
        <w:jc w:val="both"/>
        <w:rPr>
          <w:b/>
          <w:bCs/>
          <w:sz w:val="24"/>
          <w:szCs w:val="24"/>
          <w:vertAlign w:val="superscript"/>
        </w:rPr>
      </w:pPr>
      <w:r w:rsidRPr="00C4032C">
        <w:rPr>
          <w:b/>
          <w:bCs/>
          <w:sz w:val="24"/>
          <w:szCs w:val="24"/>
        </w:rPr>
        <w:t>Część 2.</w:t>
      </w:r>
      <w:r w:rsidRPr="00C4032C">
        <w:rPr>
          <w:b/>
          <w:bCs/>
          <w:sz w:val="24"/>
          <w:szCs w:val="24"/>
        </w:rPr>
        <w:tab/>
        <w:t>Rezerwacja oraz sprzedaż, na trasach zagranicznych, biletów kolejowych i autobusowych.</w:t>
      </w:r>
      <w:r w:rsidRPr="00C4032C">
        <w:rPr>
          <w:b/>
          <w:bCs/>
          <w:sz w:val="24"/>
          <w:szCs w:val="24"/>
          <w:vertAlign w:val="superscript"/>
        </w:rPr>
        <w:t>*</w:t>
      </w:r>
    </w:p>
    <w:p w:rsidR="000E053C" w:rsidRDefault="000E053C" w:rsidP="00B72122">
      <w:pPr>
        <w:widowControl w:val="0"/>
        <w:tabs>
          <w:tab w:val="left" w:pos="1418"/>
        </w:tabs>
        <w:autoSpaceDE w:val="0"/>
        <w:autoSpaceDN w:val="0"/>
        <w:adjustRightInd w:val="0"/>
        <w:spacing w:line="300" w:lineRule="exact"/>
        <w:ind w:left="1418" w:right="72" w:hanging="1418"/>
        <w:jc w:val="both"/>
        <w:rPr>
          <w:sz w:val="24"/>
          <w:szCs w:val="24"/>
        </w:rPr>
      </w:pPr>
      <w:r w:rsidRPr="00C4032C">
        <w:rPr>
          <w:b/>
          <w:bCs/>
          <w:sz w:val="24"/>
          <w:szCs w:val="24"/>
        </w:rPr>
        <w:t>Część 3.</w:t>
      </w:r>
      <w:r w:rsidRPr="00C4032C">
        <w:rPr>
          <w:b/>
          <w:bCs/>
          <w:sz w:val="24"/>
          <w:szCs w:val="24"/>
        </w:rPr>
        <w:tab/>
        <w:t>Pośrednictwo wizowe*</w:t>
      </w:r>
    </w:p>
    <w:p w:rsidR="000E053C" w:rsidRPr="002F5A75" w:rsidRDefault="000E053C" w:rsidP="00B72122">
      <w:pPr>
        <w:widowControl w:val="0"/>
        <w:tabs>
          <w:tab w:val="left" w:pos="14"/>
          <w:tab w:val="left" w:leader="dot" w:pos="8851"/>
        </w:tabs>
        <w:autoSpaceDE w:val="0"/>
        <w:autoSpaceDN w:val="0"/>
        <w:adjustRightInd w:val="0"/>
        <w:spacing w:line="300" w:lineRule="exact"/>
        <w:ind w:right="72"/>
        <w:jc w:val="both"/>
        <w:rPr>
          <w:sz w:val="24"/>
          <w:szCs w:val="24"/>
        </w:rPr>
      </w:pPr>
      <w:r w:rsidRPr="002F5A75">
        <w:rPr>
          <w:sz w:val="24"/>
          <w:szCs w:val="24"/>
        </w:rPr>
        <w:t>przedkładam/y następujący wykaz wykonanych/wykonywanych usług, w zakresie niezbędnym do wykazania spełniania warunku wiedzy i</w:t>
      </w:r>
      <w:r w:rsidRPr="002F5A75">
        <w:rPr>
          <w:w w:val="167"/>
          <w:sz w:val="24"/>
          <w:szCs w:val="24"/>
        </w:rPr>
        <w:t xml:space="preserve"> </w:t>
      </w:r>
      <w:r w:rsidRPr="002F5A75">
        <w:rPr>
          <w:sz w:val="24"/>
          <w:szCs w:val="24"/>
        </w:rPr>
        <w:t xml:space="preserve">doświadczenia: </w:t>
      </w:r>
    </w:p>
    <w:p w:rsidR="000E053C" w:rsidRPr="002F5A75" w:rsidRDefault="000E053C" w:rsidP="002F5A75">
      <w:pPr>
        <w:widowControl w:val="0"/>
        <w:spacing w:line="360" w:lineRule="exact"/>
        <w:jc w:val="both"/>
        <w:rPr>
          <w:b/>
          <w:bCs/>
          <w:sz w:val="24"/>
          <w:szCs w:val="24"/>
        </w:rPr>
      </w:pPr>
    </w:p>
    <w:p w:rsidR="000E053C" w:rsidRPr="002F5A75" w:rsidRDefault="000E053C" w:rsidP="002F5A75">
      <w:pPr>
        <w:widowControl w:val="0"/>
        <w:spacing w:line="360" w:lineRule="exact"/>
        <w:jc w:val="both"/>
        <w:rPr>
          <w:b/>
          <w:bCs/>
          <w:sz w:val="24"/>
          <w:szCs w:val="24"/>
        </w:rPr>
      </w:pPr>
      <w:r w:rsidRPr="002F5A75">
        <w:rPr>
          <w:b/>
          <w:bCs/>
          <w:sz w:val="24"/>
          <w:szCs w:val="24"/>
        </w:rPr>
        <w:t xml:space="preserve">W przypadku składania oferty przez Wykonawców ubiegających się wspólnie o udzielenie zamówienia, ww. warunek mogą spełnić łącznie. </w:t>
      </w: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0E053C" w:rsidRPr="002F5A75">
        <w:trPr>
          <w:trHeight w:val="1179"/>
          <w:jc w:val="center"/>
        </w:trPr>
        <w:tc>
          <w:tcPr>
            <w:tcW w:w="663" w:type="dxa"/>
            <w:tcBorders>
              <w:top w:val="double" w:sz="4" w:space="0" w:color="auto"/>
              <w:left w:val="double" w:sz="4" w:space="0" w:color="auto"/>
              <w:bottom w:val="double" w:sz="6"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Lp.</w:t>
            </w:r>
          </w:p>
        </w:tc>
        <w:tc>
          <w:tcPr>
            <w:tcW w:w="2127" w:type="dxa"/>
            <w:tcBorders>
              <w:top w:val="double" w:sz="4" w:space="0" w:color="auto"/>
              <w:bottom w:val="double" w:sz="6" w:space="0" w:color="auto"/>
            </w:tcBorders>
            <w:vAlign w:val="center"/>
          </w:tcPr>
          <w:p w:rsidR="000E053C" w:rsidRPr="002F5A75" w:rsidRDefault="000E053C" w:rsidP="002F5A75">
            <w:pPr>
              <w:shd w:val="clear" w:color="auto" w:fill="FFFFFF"/>
              <w:ind w:left="-5" w:hanging="41"/>
              <w:jc w:val="center"/>
              <w:rPr>
                <w:sz w:val="18"/>
                <w:szCs w:val="18"/>
              </w:rPr>
            </w:pPr>
            <w:r w:rsidRPr="002F5A75">
              <w:rPr>
                <w:sz w:val="18"/>
                <w:szCs w:val="18"/>
              </w:rPr>
              <w:t>Zamawiający</w:t>
            </w:r>
          </w:p>
        </w:tc>
        <w:tc>
          <w:tcPr>
            <w:tcW w:w="2127" w:type="dxa"/>
            <w:tcBorders>
              <w:top w:val="double" w:sz="4" w:space="0" w:color="auto"/>
              <w:bottom w:val="double" w:sz="6"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 xml:space="preserve">Opisu wykonanych usług </w:t>
            </w:r>
          </w:p>
        </w:tc>
        <w:tc>
          <w:tcPr>
            <w:tcW w:w="2127" w:type="dxa"/>
            <w:tcBorders>
              <w:top w:val="double" w:sz="4" w:space="0" w:color="auto"/>
              <w:bottom w:val="double" w:sz="6"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Data wykonania usług</w:t>
            </w:r>
          </w:p>
          <w:p w:rsidR="000E053C" w:rsidRPr="002F5A75" w:rsidRDefault="000E053C" w:rsidP="002F5A75">
            <w:pPr>
              <w:shd w:val="clear" w:color="auto" w:fill="FFFFFF"/>
              <w:jc w:val="center"/>
              <w:rPr>
                <w:sz w:val="18"/>
                <w:szCs w:val="18"/>
              </w:rPr>
            </w:pPr>
            <w:r w:rsidRPr="002F5A75">
              <w:rPr>
                <w:sz w:val="18"/>
                <w:szCs w:val="18"/>
              </w:rPr>
              <w:t xml:space="preserve"> rozpoczęcie </w:t>
            </w:r>
          </w:p>
          <w:p w:rsidR="000E053C" w:rsidRPr="002F5A75" w:rsidRDefault="000E053C" w:rsidP="002F5A75">
            <w:pPr>
              <w:shd w:val="clear" w:color="auto" w:fill="FFFFFF"/>
              <w:jc w:val="center"/>
              <w:rPr>
                <w:sz w:val="18"/>
                <w:szCs w:val="18"/>
              </w:rPr>
            </w:pPr>
            <w:r w:rsidRPr="002F5A75">
              <w:rPr>
                <w:sz w:val="18"/>
                <w:szCs w:val="18"/>
              </w:rPr>
              <w:t>zakończenie</w:t>
            </w:r>
          </w:p>
          <w:p w:rsidR="000E053C" w:rsidRPr="002F5A75" w:rsidRDefault="000E053C" w:rsidP="002F5A75">
            <w:pPr>
              <w:shd w:val="clear" w:color="auto" w:fill="FFFFFF"/>
              <w:jc w:val="center"/>
              <w:rPr>
                <w:sz w:val="18"/>
                <w:szCs w:val="18"/>
              </w:rPr>
            </w:pPr>
            <w:r w:rsidRPr="002F5A75">
              <w:rPr>
                <w:sz w:val="18"/>
                <w:szCs w:val="18"/>
              </w:rPr>
              <w:t>(dzień, m-c, rok)</w:t>
            </w:r>
          </w:p>
        </w:tc>
        <w:tc>
          <w:tcPr>
            <w:tcW w:w="2128" w:type="dxa"/>
            <w:tcBorders>
              <w:top w:val="double" w:sz="4" w:space="0" w:color="auto"/>
              <w:bottom w:val="double" w:sz="6" w:space="0" w:color="auto"/>
              <w:right w:val="double" w:sz="4"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Wartość usług (brutto)</w:t>
            </w:r>
          </w:p>
          <w:p w:rsidR="000E053C" w:rsidRPr="002F5A75" w:rsidRDefault="000E053C" w:rsidP="002F5A75">
            <w:pPr>
              <w:shd w:val="clear" w:color="auto" w:fill="FFFFFF"/>
              <w:jc w:val="center"/>
              <w:rPr>
                <w:sz w:val="18"/>
                <w:szCs w:val="18"/>
              </w:rPr>
            </w:pPr>
          </w:p>
        </w:tc>
      </w:tr>
      <w:tr w:rsidR="000E053C" w:rsidRPr="002F5A75">
        <w:trPr>
          <w:trHeight w:val="800"/>
          <w:jc w:val="center"/>
        </w:trPr>
        <w:tc>
          <w:tcPr>
            <w:tcW w:w="663" w:type="dxa"/>
            <w:tcBorders>
              <w:top w:val="nil"/>
              <w:left w:val="doub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tcBorders>
            <w:vAlign w:val="center"/>
          </w:tcPr>
          <w:p w:rsidR="000E053C" w:rsidRPr="002F5A75" w:rsidRDefault="000E053C" w:rsidP="002F5A75">
            <w:pPr>
              <w:shd w:val="clear" w:color="auto" w:fill="FFFFFF"/>
              <w:rPr>
                <w:sz w:val="24"/>
                <w:szCs w:val="24"/>
              </w:rPr>
            </w:pPr>
          </w:p>
        </w:tc>
        <w:tc>
          <w:tcPr>
            <w:tcW w:w="2127" w:type="dxa"/>
            <w:tcBorders>
              <w:top w:val="nil"/>
            </w:tcBorders>
            <w:vAlign w:val="center"/>
          </w:tcPr>
          <w:p w:rsidR="000E053C" w:rsidRPr="002F5A75" w:rsidRDefault="000E053C" w:rsidP="002F5A75">
            <w:pPr>
              <w:shd w:val="clear" w:color="auto" w:fill="FFFFFF"/>
              <w:rPr>
                <w:sz w:val="24"/>
                <w:szCs w:val="24"/>
              </w:rPr>
            </w:pPr>
          </w:p>
        </w:tc>
        <w:tc>
          <w:tcPr>
            <w:tcW w:w="2127" w:type="dxa"/>
            <w:tcBorders>
              <w:top w:val="nil"/>
            </w:tcBorders>
            <w:vAlign w:val="center"/>
          </w:tcPr>
          <w:p w:rsidR="000E053C" w:rsidRPr="002F5A75" w:rsidRDefault="000E053C" w:rsidP="002F5A75">
            <w:pPr>
              <w:shd w:val="clear" w:color="auto" w:fill="FFFFFF"/>
              <w:rPr>
                <w:sz w:val="24"/>
                <w:szCs w:val="24"/>
              </w:rPr>
            </w:pPr>
          </w:p>
        </w:tc>
        <w:tc>
          <w:tcPr>
            <w:tcW w:w="2128" w:type="dxa"/>
            <w:tcBorders>
              <w:top w:val="nil"/>
              <w:right w:val="double" w:sz="4" w:space="0" w:color="auto"/>
            </w:tcBorders>
            <w:vAlign w:val="center"/>
          </w:tcPr>
          <w:p w:rsidR="000E053C" w:rsidRPr="002F5A75" w:rsidRDefault="000E053C" w:rsidP="002F5A75">
            <w:pPr>
              <w:shd w:val="clear" w:color="auto" w:fill="FFFFFF"/>
              <w:rPr>
                <w:sz w:val="24"/>
                <w:szCs w:val="24"/>
              </w:rPr>
            </w:pPr>
          </w:p>
        </w:tc>
      </w:tr>
      <w:tr w:rsidR="000E053C" w:rsidRPr="002F5A75">
        <w:trPr>
          <w:trHeight w:val="851"/>
          <w:jc w:val="center"/>
        </w:trPr>
        <w:tc>
          <w:tcPr>
            <w:tcW w:w="663" w:type="dxa"/>
            <w:tcBorders>
              <w:top w:val="nil"/>
              <w:left w:val="double" w:sz="4" w:space="0" w:color="auto"/>
              <w:bottom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bottom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bottom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bottom w:val="single" w:sz="4" w:space="0" w:color="auto"/>
            </w:tcBorders>
            <w:vAlign w:val="center"/>
          </w:tcPr>
          <w:p w:rsidR="000E053C" w:rsidRPr="002F5A75" w:rsidRDefault="000E053C" w:rsidP="002F5A75">
            <w:pPr>
              <w:shd w:val="clear" w:color="auto" w:fill="FFFFFF"/>
              <w:rPr>
                <w:sz w:val="24"/>
                <w:szCs w:val="24"/>
              </w:rPr>
            </w:pPr>
          </w:p>
        </w:tc>
        <w:tc>
          <w:tcPr>
            <w:tcW w:w="2128" w:type="dxa"/>
            <w:tcBorders>
              <w:top w:val="nil"/>
              <w:bottom w:val="single" w:sz="4" w:space="0" w:color="auto"/>
              <w:right w:val="double" w:sz="4" w:space="0" w:color="auto"/>
            </w:tcBorders>
            <w:vAlign w:val="center"/>
          </w:tcPr>
          <w:p w:rsidR="000E053C" w:rsidRPr="002F5A75" w:rsidRDefault="000E053C" w:rsidP="002F5A75">
            <w:pPr>
              <w:shd w:val="clear" w:color="auto" w:fill="FFFFFF"/>
              <w:rPr>
                <w:sz w:val="24"/>
                <w:szCs w:val="24"/>
              </w:rPr>
            </w:pPr>
          </w:p>
        </w:tc>
      </w:tr>
      <w:tr w:rsidR="000E053C" w:rsidRPr="002F5A75">
        <w:trPr>
          <w:trHeight w:val="851"/>
          <w:jc w:val="center"/>
        </w:trPr>
        <w:tc>
          <w:tcPr>
            <w:tcW w:w="663" w:type="dxa"/>
            <w:tcBorders>
              <w:top w:val="single" w:sz="4" w:space="0" w:color="auto"/>
              <w:left w:val="double" w:sz="4" w:space="0" w:color="auto"/>
            </w:tcBorders>
            <w:vAlign w:val="center"/>
          </w:tcPr>
          <w:p w:rsidR="000E053C" w:rsidRPr="002F5A75" w:rsidRDefault="000E053C" w:rsidP="002F5A75">
            <w:pPr>
              <w:shd w:val="clear" w:color="auto" w:fill="FFFFFF"/>
              <w:rPr>
                <w:sz w:val="24"/>
                <w:szCs w:val="24"/>
              </w:rPr>
            </w:pPr>
          </w:p>
        </w:tc>
        <w:tc>
          <w:tcPr>
            <w:tcW w:w="2127" w:type="dxa"/>
            <w:tcBorders>
              <w:top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single" w:sz="4" w:space="0" w:color="auto"/>
            </w:tcBorders>
            <w:vAlign w:val="center"/>
          </w:tcPr>
          <w:p w:rsidR="000E053C" w:rsidRPr="002F5A75" w:rsidRDefault="000E053C" w:rsidP="002F5A75">
            <w:pPr>
              <w:shd w:val="clear" w:color="auto" w:fill="FFFFFF"/>
              <w:rPr>
                <w:sz w:val="24"/>
                <w:szCs w:val="24"/>
              </w:rPr>
            </w:pPr>
          </w:p>
        </w:tc>
        <w:tc>
          <w:tcPr>
            <w:tcW w:w="2128" w:type="dxa"/>
            <w:tcBorders>
              <w:top w:val="single" w:sz="4" w:space="0" w:color="auto"/>
              <w:right w:val="double" w:sz="4" w:space="0" w:color="auto"/>
            </w:tcBorders>
            <w:vAlign w:val="center"/>
          </w:tcPr>
          <w:p w:rsidR="000E053C" w:rsidRPr="002F5A75" w:rsidRDefault="000E053C" w:rsidP="002F5A75">
            <w:pPr>
              <w:shd w:val="clear" w:color="auto" w:fill="FFFFFF"/>
              <w:rPr>
                <w:sz w:val="24"/>
                <w:szCs w:val="24"/>
              </w:rPr>
            </w:pPr>
          </w:p>
        </w:tc>
      </w:tr>
    </w:tbl>
    <w:p w:rsidR="000E053C" w:rsidRPr="002F5A75" w:rsidRDefault="000E053C" w:rsidP="002F5A75">
      <w:pPr>
        <w:widowControl w:val="0"/>
        <w:tabs>
          <w:tab w:val="left" w:pos="19"/>
          <w:tab w:val="left" w:leader="dot" w:pos="3667"/>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9"/>
          <w:tab w:val="left" w:leader="dot" w:pos="3667"/>
        </w:tabs>
        <w:autoSpaceDE w:val="0"/>
        <w:autoSpaceDN w:val="0"/>
        <w:adjustRightInd w:val="0"/>
        <w:spacing w:line="360" w:lineRule="exact"/>
        <w:ind w:right="72"/>
        <w:jc w:val="both"/>
        <w:rPr>
          <w:sz w:val="24"/>
          <w:szCs w:val="24"/>
        </w:rPr>
      </w:pPr>
      <w:r w:rsidRPr="002F5A75">
        <w:rPr>
          <w:sz w:val="24"/>
          <w:szCs w:val="24"/>
        </w:rPr>
        <w:t>Do niniejszego wykazu dołączamy .......szt. dokumentów potwierdzających, że wskazane i opisane wyżej usługi zostały/są wykonane</w:t>
      </w:r>
      <w:r w:rsidRPr="002F5A75">
        <w:rPr>
          <w:i/>
          <w:iCs/>
          <w:sz w:val="24"/>
          <w:szCs w:val="24"/>
        </w:rPr>
        <w:t xml:space="preserve"> </w:t>
      </w:r>
      <w:r w:rsidRPr="002F5A75">
        <w:rPr>
          <w:sz w:val="24"/>
          <w:szCs w:val="24"/>
        </w:rPr>
        <w:t>należycie</w:t>
      </w:r>
      <w:r w:rsidRPr="002F5A75">
        <w:rPr>
          <w:i/>
          <w:iCs/>
          <w:sz w:val="24"/>
          <w:szCs w:val="24"/>
        </w:rPr>
        <w:t xml:space="preserve">. </w:t>
      </w: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r w:rsidRPr="002F5A75">
        <w:rPr>
          <w:sz w:val="24"/>
          <w:szCs w:val="24"/>
        </w:rPr>
        <w:t>....................................... , dnia .........................</w:t>
      </w:r>
      <w:r w:rsidRPr="002F5A75">
        <w:rPr>
          <w:sz w:val="24"/>
          <w:szCs w:val="24"/>
        </w:rPr>
        <w:tab/>
      </w:r>
      <w:r w:rsidRPr="002F5A75">
        <w:rPr>
          <w:sz w:val="24"/>
          <w:szCs w:val="24"/>
        </w:rPr>
        <w:tab/>
        <w:t>.........................................................</w:t>
      </w:r>
    </w:p>
    <w:p w:rsidR="000E053C" w:rsidRDefault="000E053C" w:rsidP="00081883">
      <w:pPr>
        <w:tabs>
          <w:tab w:val="left" w:pos="1080"/>
        </w:tabs>
        <w:ind w:left="6096" w:hanging="426"/>
      </w:pPr>
      <w:r w:rsidRPr="002F5A75">
        <w:t>Podpis wraz z pieczęcią osoby uprawnionej do reprezentowania Wykonawcy</w:t>
      </w:r>
    </w:p>
    <w:p w:rsidR="000E053C" w:rsidRDefault="000E053C" w:rsidP="00081883">
      <w:pPr>
        <w:tabs>
          <w:tab w:val="left" w:pos="1080"/>
        </w:tabs>
      </w:pPr>
    </w:p>
    <w:p w:rsidR="000E053C" w:rsidRDefault="000E053C" w:rsidP="00081883">
      <w:pPr>
        <w:tabs>
          <w:tab w:val="left" w:pos="1080"/>
        </w:tabs>
      </w:pPr>
    </w:p>
    <w:p w:rsidR="000E053C" w:rsidRPr="00081883" w:rsidRDefault="000E053C" w:rsidP="00081883">
      <w:pPr>
        <w:tabs>
          <w:tab w:val="left" w:pos="1080"/>
        </w:tabs>
      </w:pPr>
      <w:r>
        <w:t>*</w:t>
      </w:r>
      <w:r>
        <w:tab/>
        <w:t>niepotrzebne skreślić</w:t>
      </w:r>
    </w:p>
    <w:sectPr w:rsidR="000E053C" w:rsidRPr="0008188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4A" w:rsidRDefault="002C3B4A">
      <w:r>
        <w:separator/>
      </w:r>
    </w:p>
  </w:endnote>
  <w:endnote w:type="continuationSeparator" w:id="0">
    <w:p w:rsidR="002C3B4A" w:rsidRDefault="002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4A" w:rsidRPr="00531A66" w:rsidRDefault="002C3B4A"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60318">
      <w:rPr>
        <w:rStyle w:val="Numerstrony"/>
        <w:rFonts w:ascii="Arial" w:hAnsi="Arial" w:cs="Arial"/>
        <w:noProof/>
      </w:rPr>
      <w:t>21</w:t>
    </w:r>
    <w:r w:rsidRPr="00531A66">
      <w:rPr>
        <w:rStyle w:val="Numerstrony"/>
        <w:rFonts w:ascii="Arial" w:hAnsi="Arial" w:cs="Arial"/>
      </w:rPr>
      <w:fldChar w:fldCharType="end"/>
    </w:r>
  </w:p>
  <w:p w:rsidR="002C3B4A" w:rsidRPr="008D72B0" w:rsidRDefault="002C3B4A" w:rsidP="00AE3F9C">
    <w:pPr>
      <w:pStyle w:val="Stopka"/>
      <w:ind w:right="360"/>
      <w:rPr>
        <w:rFonts w:ascii="Trebuchet MS" w:hAnsi="Trebuchet MS" w:cs="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4A" w:rsidRDefault="002C3B4A">
      <w:r>
        <w:separator/>
      </w:r>
    </w:p>
  </w:footnote>
  <w:footnote w:type="continuationSeparator" w:id="0">
    <w:p w:rsidR="002C3B4A" w:rsidRDefault="002C3B4A">
      <w:r>
        <w:continuationSeparator/>
      </w:r>
    </w:p>
  </w:footnote>
  <w:footnote w:id="1">
    <w:p w:rsidR="002C3B4A" w:rsidRDefault="002C3B4A" w:rsidP="00295C93">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Wingdings"/>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color w:val="000000"/>
      </w:rPr>
    </w:lvl>
  </w:abstractNum>
  <w:abstractNum w:abstractNumId="3">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nsid w:val="00D81758"/>
    <w:multiLevelType w:val="multilevel"/>
    <w:tmpl w:val="A644ED1A"/>
    <w:styleLink w:val="Lista41"/>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1.%2.%3."/>
      <w:lvlJc w:val="left"/>
      <w:rPr>
        <w:rFonts w:ascii="Arial" w:eastAsia="Times New Roman" w:hAnsi="Arial"/>
        <w:position w:val="0"/>
      </w:rPr>
    </w:lvl>
    <w:lvl w:ilvl="3">
      <w:start w:val="1"/>
      <w:numFmt w:val="decimal"/>
      <w:lvlText w:val="%1.%2.%3.%4."/>
      <w:lvlJc w:val="left"/>
      <w:rPr>
        <w:rFonts w:ascii="Arial" w:eastAsia="Times New Roman" w:hAnsi="Arial"/>
        <w:position w:val="0"/>
      </w:rPr>
    </w:lvl>
    <w:lvl w:ilvl="4">
      <w:start w:val="1"/>
      <w:numFmt w:val="decimal"/>
      <w:lvlText w:val="%1.%2.%3.%4.%5."/>
      <w:lvlJc w:val="left"/>
      <w:rPr>
        <w:rFonts w:ascii="Arial" w:eastAsia="Times New Roman" w:hAnsi="Arial"/>
        <w:position w:val="0"/>
      </w:rPr>
    </w:lvl>
    <w:lvl w:ilvl="5">
      <w:start w:val="1"/>
      <w:numFmt w:val="decimal"/>
      <w:lvlText w:val="%1.%2.%3.%4.%5.%6."/>
      <w:lvlJc w:val="left"/>
      <w:rPr>
        <w:rFonts w:ascii="Arial" w:eastAsia="Times New Roman" w:hAnsi="Arial"/>
        <w:position w:val="0"/>
      </w:rPr>
    </w:lvl>
    <w:lvl w:ilvl="6">
      <w:start w:val="1"/>
      <w:numFmt w:val="decimal"/>
      <w:lvlText w:val="%1.%2.%3.%4.%5.%6.%7."/>
      <w:lvlJc w:val="left"/>
      <w:rPr>
        <w:rFonts w:ascii="Arial" w:eastAsia="Times New Roman" w:hAnsi="Arial"/>
        <w:position w:val="0"/>
      </w:rPr>
    </w:lvl>
    <w:lvl w:ilvl="7">
      <w:start w:val="1"/>
      <w:numFmt w:val="decimal"/>
      <w:lvlText w:val="%1.%2.%3.%4.%5.%6.%7.%8."/>
      <w:lvlJc w:val="left"/>
      <w:rPr>
        <w:rFonts w:ascii="Arial" w:eastAsia="Times New Roman" w:hAnsi="Arial"/>
        <w:position w:val="0"/>
      </w:rPr>
    </w:lvl>
    <w:lvl w:ilvl="8">
      <w:start w:val="1"/>
      <w:numFmt w:val="decimal"/>
      <w:lvlText w:val="%1.%2.%3.%4.%5.%6.%7.%8.%9."/>
      <w:lvlJc w:val="left"/>
      <w:rPr>
        <w:rFonts w:ascii="Arial" w:eastAsia="Times New Roman" w:hAnsi="Arial"/>
        <w:position w:val="0"/>
      </w:rPr>
    </w:lvl>
  </w:abstractNum>
  <w:abstractNum w:abstractNumId="5">
    <w:nsid w:val="017522A0"/>
    <w:multiLevelType w:val="multilevel"/>
    <w:tmpl w:val="727C9A42"/>
    <w:styleLink w:val="Styl11"/>
    <w:lvl w:ilvl="0">
      <w:start w:val="1"/>
      <w:numFmt w:val="decimal"/>
      <w:lvlText w:val="%1."/>
      <w:legacy w:legacy="1" w:legacySpace="120" w:legacyIndent="454"/>
      <w:lvlJc w:val="left"/>
      <w:pPr>
        <w:ind w:left="454" w:hanging="454"/>
      </w:pPr>
    </w:lvl>
    <w:lvl w:ilvl="1">
      <w:start w:val="1"/>
      <w:numFmt w:val="lowerLetter"/>
      <w:lvlText w:val="%2)"/>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18D2654"/>
    <w:multiLevelType w:val="hybridMultilevel"/>
    <w:tmpl w:val="4E9643E6"/>
    <w:lvl w:ilvl="0" w:tplc="F2D8F7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4509D7"/>
    <w:multiLevelType w:val="hybridMultilevel"/>
    <w:tmpl w:val="50FC4FE6"/>
    <w:lvl w:ilvl="0" w:tplc="84C4E19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BB7B8C"/>
    <w:multiLevelType w:val="hybridMultilevel"/>
    <w:tmpl w:val="DAD24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5D7E01"/>
    <w:multiLevelType w:val="multilevel"/>
    <w:tmpl w:val="2C96F678"/>
    <w:lvl w:ilvl="0">
      <w:start w:val="1"/>
      <w:numFmt w:val="lowerLetter"/>
      <w:lvlText w:val="%1)"/>
      <w:lvlJc w:val="left"/>
      <w:rPr>
        <w:b w:val="0"/>
        <w:bCs w:val="0"/>
        <w:i w:val="0"/>
        <w:iCs w:val="0"/>
        <w:smallCaps w:val="0"/>
        <w:strike w:val="0"/>
        <w:color w:val="000000"/>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09E12BD9"/>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16">
    <w:nsid w:val="12FB4CD1"/>
    <w:multiLevelType w:val="hybridMultilevel"/>
    <w:tmpl w:val="5E208218"/>
    <w:lvl w:ilvl="0" w:tplc="9A58CE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3165B7"/>
    <w:multiLevelType w:val="multilevel"/>
    <w:tmpl w:val="83C8057E"/>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18">
    <w:nsid w:val="13402E26"/>
    <w:multiLevelType w:val="multilevel"/>
    <w:tmpl w:val="34E004D6"/>
    <w:styleLink w:val="WW8Num38"/>
    <w:lvl w:ilvl="0">
      <w:numFmt w:val="bullet"/>
      <w:lvlText w:val="-"/>
      <w:lvlJc w:val="left"/>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36954CD"/>
    <w:multiLevelType w:val="multilevel"/>
    <w:tmpl w:val="14660620"/>
    <w:styleLink w:val="Lista51"/>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1.%2.%3."/>
      <w:lvlJc w:val="left"/>
      <w:rPr>
        <w:rFonts w:ascii="Arial" w:eastAsia="Times New Roman" w:hAnsi="Arial"/>
        <w:position w:val="0"/>
      </w:rPr>
    </w:lvl>
    <w:lvl w:ilvl="3">
      <w:start w:val="1"/>
      <w:numFmt w:val="decimal"/>
      <w:lvlText w:val="%1.%2.%3.%4."/>
      <w:lvlJc w:val="left"/>
      <w:rPr>
        <w:rFonts w:ascii="Arial" w:eastAsia="Times New Roman" w:hAnsi="Arial"/>
        <w:position w:val="0"/>
      </w:rPr>
    </w:lvl>
    <w:lvl w:ilvl="4">
      <w:start w:val="1"/>
      <w:numFmt w:val="decimal"/>
      <w:lvlText w:val="%1.%2.%3.%4.%5."/>
      <w:lvlJc w:val="left"/>
      <w:rPr>
        <w:rFonts w:ascii="Arial" w:eastAsia="Times New Roman" w:hAnsi="Arial"/>
        <w:position w:val="0"/>
      </w:rPr>
    </w:lvl>
    <w:lvl w:ilvl="5">
      <w:start w:val="1"/>
      <w:numFmt w:val="decimal"/>
      <w:lvlText w:val="%1.%2.%3.%4.%5.%6."/>
      <w:lvlJc w:val="left"/>
      <w:rPr>
        <w:rFonts w:ascii="Arial" w:eastAsia="Times New Roman" w:hAnsi="Arial"/>
        <w:position w:val="0"/>
      </w:rPr>
    </w:lvl>
    <w:lvl w:ilvl="6">
      <w:start w:val="1"/>
      <w:numFmt w:val="decimal"/>
      <w:lvlText w:val="%1.%2.%3.%4.%5.%6.%7."/>
      <w:lvlJc w:val="left"/>
      <w:rPr>
        <w:rFonts w:ascii="Arial" w:eastAsia="Times New Roman" w:hAnsi="Arial"/>
        <w:position w:val="0"/>
      </w:rPr>
    </w:lvl>
    <w:lvl w:ilvl="7">
      <w:start w:val="1"/>
      <w:numFmt w:val="decimal"/>
      <w:lvlText w:val="%1.%2.%3.%4.%5.%6.%7.%8."/>
      <w:lvlJc w:val="left"/>
      <w:rPr>
        <w:rFonts w:ascii="Arial" w:eastAsia="Times New Roman" w:hAnsi="Arial"/>
        <w:position w:val="0"/>
      </w:rPr>
    </w:lvl>
    <w:lvl w:ilvl="8">
      <w:start w:val="1"/>
      <w:numFmt w:val="decimal"/>
      <w:lvlText w:val="%1.%2.%3.%4.%5.%6.%7.%8.%9."/>
      <w:lvlJc w:val="left"/>
      <w:rPr>
        <w:rFonts w:ascii="Arial" w:eastAsia="Times New Roman" w:hAnsi="Arial"/>
        <w:position w:val="0"/>
      </w:rPr>
    </w:lvl>
  </w:abstractNum>
  <w:abstractNum w:abstractNumId="20">
    <w:nsid w:val="144E29C7"/>
    <w:multiLevelType w:val="hybridMultilevel"/>
    <w:tmpl w:val="CB587526"/>
    <w:lvl w:ilvl="0" w:tplc="E102B892">
      <w:start w:val="1"/>
      <w:numFmt w:val="decimal"/>
      <w:lvlText w:val="%1. "/>
      <w:lvlJc w:val="left"/>
      <w:pPr>
        <w:ind w:left="283" w:hanging="283"/>
      </w:pPr>
      <w:rPr>
        <w:rFont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start w:val="1"/>
      <w:numFmt w:val="bullet"/>
      <w:lvlText w:val=""/>
      <w:lvlJc w:val="left"/>
      <w:pPr>
        <w:tabs>
          <w:tab w:val="num" w:pos="1647"/>
        </w:tabs>
        <w:ind w:left="1647" w:hanging="360"/>
      </w:pPr>
      <w:rPr>
        <w:rFonts w:ascii="Wingdings" w:hAnsi="Wingdings" w:cs="Wingdings" w:hint="default"/>
      </w:rPr>
    </w:lvl>
    <w:lvl w:ilvl="3" w:tplc="04150001">
      <w:start w:val="1"/>
      <w:numFmt w:val="bullet"/>
      <w:lvlText w:val=""/>
      <w:lvlJc w:val="left"/>
      <w:pPr>
        <w:tabs>
          <w:tab w:val="num" w:pos="2367"/>
        </w:tabs>
        <w:ind w:left="2367" w:hanging="360"/>
      </w:pPr>
      <w:rPr>
        <w:rFonts w:ascii="Symbol" w:hAnsi="Symbol" w:cs="Symbol" w:hint="default"/>
      </w:rPr>
    </w:lvl>
    <w:lvl w:ilvl="4" w:tplc="04150003">
      <w:start w:val="1"/>
      <w:numFmt w:val="bullet"/>
      <w:lvlText w:val="o"/>
      <w:lvlJc w:val="left"/>
      <w:pPr>
        <w:tabs>
          <w:tab w:val="num" w:pos="3087"/>
        </w:tabs>
        <w:ind w:left="3087" w:hanging="360"/>
      </w:pPr>
      <w:rPr>
        <w:rFonts w:ascii="Courier New" w:hAnsi="Courier New" w:cs="Courier New" w:hint="default"/>
      </w:rPr>
    </w:lvl>
    <w:lvl w:ilvl="5" w:tplc="04150005">
      <w:start w:val="1"/>
      <w:numFmt w:val="bullet"/>
      <w:lvlText w:val=""/>
      <w:lvlJc w:val="left"/>
      <w:pPr>
        <w:tabs>
          <w:tab w:val="num" w:pos="3807"/>
        </w:tabs>
        <w:ind w:left="3807" w:hanging="360"/>
      </w:pPr>
      <w:rPr>
        <w:rFonts w:ascii="Wingdings" w:hAnsi="Wingdings" w:cs="Wingdings" w:hint="default"/>
      </w:rPr>
    </w:lvl>
    <w:lvl w:ilvl="6" w:tplc="04150001">
      <w:start w:val="1"/>
      <w:numFmt w:val="bullet"/>
      <w:lvlText w:val=""/>
      <w:lvlJc w:val="left"/>
      <w:pPr>
        <w:tabs>
          <w:tab w:val="num" w:pos="4527"/>
        </w:tabs>
        <w:ind w:left="4527" w:hanging="360"/>
      </w:pPr>
      <w:rPr>
        <w:rFonts w:ascii="Symbol" w:hAnsi="Symbol" w:cs="Symbol" w:hint="default"/>
      </w:rPr>
    </w:lvl>
    <w:lvl w:ilvl="7" w:tplc="04150003">
      <w:start w:val="1"/>
      <w:numFmt w:val="bullet"/>
      <w:lvlText w:val="o"/>
      <w:lvlJc w:val="left"/>
      <w:pPr>
        <w:tabs>
          <w:tab w:val="num" w:pos="5247"/>
        </w:tabs>
        <w:ind w:left="5247" w:hanging="360"/>
      </w:pPr>
      <w:rPr>
        <w:rFonts w:ascii="Courier New" w:hAnsi="Courier New" w:cs="Courier New" w:hint="default"/>
      </w:rPr>
    </w:lvl>
    <w:lvl w:ilvl="8" w:tplc="04150005">
      <w:start w:val="1"/>
      <w:numFmt w:val="bullet"/>
      <w:lvlText w:val=""/>
      <w:lvlJc w:val="left"/>
      <w:pPr>
        <w:tabs>
          <w:tab w:val="num" w:pos="5967"/>
        </w:tabs>
        <w:ind w:left="5967" w:hanging="360"/>
      </w:pPr>
      <w:rPr>
        <w:rFonts w:ascii="Wingdings" w:hAnsi="Wingdings" w:cs="Wingdings" w:hint="default"/>
      </w:rPr>
    </w:lvl>
  </w:abstractNum>
  <w:abstractNum w:abstractNumId="2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4">
    <w:nsid w:val="1A1E18F7"/>
    <w:multiLevelType w:val="multilevel"/>
    <w:tmpl w:val="98BABA74"/>
    <w:lvl w:ilvl="0">
      <w:start w:val="1"/>
      <w:numFmt w:val="decimal"/>
      <w:lvlText w:val="%1."/>
      <w:lvlJc w:val="left"/>
      <w:pPr>
        <w:ind w:left="360" w:hanging="360"/>
      </w:pPr>
      <w:rPr>
        <w:rFonts w:cs="Times New Roman" w:hint="default"/>
      </w:rPr>
    </w:lvl>
    <w:lvl w:ilvl="1">
      <w:start w:val="1"/>
      <w:numFmt w:val="decimal"/>
      <w:lvlText w:val="%2."/>
      <w:lvlJc w:val="left"/>
      <w:pPr>
        <w:ind w:left="814" w:hanging="360"/>
      </w:pPr>
      <w:rPr>
        <w:rFonts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5">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5F7F8F"/>
    <w:multiLevelType w:val="multilevel"/>
    <w:tmpl w:val="8B6C138A"/>
    <w:lvl w:ilvl="0">
      <w:start w:val="3"/>
      <w:numFmt w:val="decimal"/>
      <w:lvlText w:val="%1."/>
      <w:lvlJc w:val="left"/>
      <w:pPr>
        <w:tabs>
          <w:tab w:val="num" w:pos="360"/>
        </w:tabs>
        <w:ind w:left="360" w:hanging="360"/>
      </w:pPr>
      <w:rPr>
        <w:rFonts w:hint="default"/>
        <w:b w:val="0"/>
        <w:bCs w:val="0"/>
      </w:rPr>
    </w:lvl>
    <w:lvl w:ilvl="1">
      <w:start w:val="3"/>
      <w:numFmt w:val="decimal"/>
      <w:isLgl/>
      <w:lvlText w:val="%1.%2."/>
      <w:lvlJc w:val="left"/>
      <w:pPr>
        <w:tabs>
          <w:tab w:val="num" w:pos="360"/>
        </w:tabs>
        <w:ind w:left="360" w:hanging="360"/>
      </w:pPr>
      <w:rPr>
        <w:rFonts w:hint="default"/>
        <w:b/>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208128E1"/>
    <w:multiLevelType w:val="hybridMultilevel"/>
    <w:tmpl w:val="F6941D20"/>
    <w:lvl w:ilvl="0" w:tplc="F6048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b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21D93E91"/>
    <w:multiLevelType w:val="hybridMultilevel"/>
    <w:tmpl w:val="CF741F2E"/>
    <w:lvl w:ilvl="0" w:tplc="04150001">
      <w:start w:val="1"/>
      <w:numFmt w:val="bullet"/>
      <w:lvlText w:val=""/>
      <w:lvlJc w:val="left"/>
      <w:pPr>
        <w:tabs>
          <w:tab w:val="num" w:pos="720"/>
        </w:tabs>
        <w:ind w:left="720" w:hanging="360"/>
      </w:pPr>
      <w:rPr>
        <w:rFonts w:ascii="Symbol" w:hAnsi="Symbol" w:cs="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4B8669A"/>
    <w:multiLevelType w:val="multilevel"/>
    <w:tmpl w:val="F56CC3FA"/>
    <w:styleLink w:val="WW8Num5"/>
    <w:lvl w:ilvl="0">
      <w:numFmt w:val="bullet"/>
      <w:lvlText w:val="-"/>
      <w:lvlJc w:val="left"/>
      <w:rPr>
        <w:rFonts w:ascii="Times New Roman" w:hAnsi="Times New Roman"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nsid w:val="24F57CB9"/>
    <w:multiLevelType w:val="multilevel"/>
    <w:tmpl w:val="31B4512A"/>
    <w:lvl w:ilvl="0">
      <w:start w:val="1"/>
      <w:numFmt w:val="decimal"/>
      <w:lvlText w:val="%1."/>
      <w:lvlJc w:val="left"/>
      <w:pPr>
        <w:ind w:left="0" w:firstLine="0"/>
      </w:pPr>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3">
    <w:nsid w:val="27D855EB"/>
    <w:multiLevelType w:val="multilevel"/>
    <w:tmpl w:val="AB40295E"/>
    <w:styleLink w:val="List7"/>
    <w:lvl w:ilvl="0">
      <w:start w:val="1"/>
      <w:numFmt w:val="decimal"/>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2D804121"/>
    <w:multiLevelType w:val="multilevel"/>
    <w:tmpl w:val="89AE4CE2"/>
    <w:styleLink w:val="List13"/>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37">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8">
    <w:nsid w:val="2E1F2015"/>
    <w:multiLevelType w:val="multilevel"/>
    <w:tmpl w:val="205013CC"/>
    <w:lvl w:ilvl="0">
      <w:start w:val="1"/>
      <w:numFmt w:val="decimal"/>
      <w:lvlText w:val="%1."/>
      <w:lvlJc w:val="left"/>
      <w:pPr>
        <w:ind w:left="454" w:hanging="454"/>
      </w:pPr>
      <w:rPr>
        <w:rFonts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b w:val="0"/>
        <w:bCs w:val="0"/>
        <w:i w:val="0"/>
        <w:iCs w:val="0"/>
        <w:color w:val="auto"/>
      </w:rPr>
    </w:lvl>
    <w:lvl w:ilvl="1">
      <w:start w:val="5"/>
      <w:numFmt w:val="decimal"/>
      <w:lvlText w:val="%2."/>
      <w:lvlJc w:val="left"/>
      <w:pPr>
        <w:tabs>
          <w:tab w:val="num" w:pos="1440"/>
        </w:tabs>
        <w:ind w:left="1440" w:hanging="360"/>
      </w:pPr>
      <w:rPr>
        <w:rFonts w:hint="default"/>
        <w:b w:val="0"/>
        <w:b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position w:val="0"/>
      </w:rPr>
    </w:lvl>
    <w:lvl w:ilvl="1">
      <w:start w:val="1"/>
      <w:numFmt w:val="lowerLetter"/>
      <w:lvlText w:val="%2."/>
      <w:lvlJc w:val="left"/>
      <w:rPr>
        <w:rFonts w:ascii="Arial" w:eastAsia="Times New Roman" w:hAnsi="Arial"/>
        <w:position w:val="0"/>
      </w:rPr>
    </w:lvl>
    <w:lvl w:ilvl="2">
      <w:start w:val="1"/>
      <w:numFmt w:val="lowerRoman"/>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lowerLetter"/>
      <w:lvlText w:val="%5."/>
      <w:lvlJc w:val="left"/>
      <w:rPr>
        <w:rFonts w:ascii="Arial" w:eastAsia="Times New Roman" w:hAnsi="Arial"/>
        <w:position w:val="0"/>
      </w:rPr>
    </w:lvl>
    <w:lvl w:ilvl="5">
      <w:start w:val="1"/>
      <w:numFmt w:val="lowerRoman"/>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lowerLetter"/>
      <w:lvlText w:val="%8."/>
      <w:lvlJc w:val="left"/>
      <w:rPr>
        <w:rFonts w:ascii="Arial" w:eastAsia="Times New Roman" w:hAnsi="Arial"/>
        <w:position w:val="0"/>
      </w:rPr>
    </w:lvl>
    <w:lvl w:ilvl="8">
      <w:start w:val="1"/>
      <w:numFmt w:val="lowerRoman"/>
      <w:lvlText w:val="%9."/>
      <w:lvlJc w:val="left"/>
      <w:rPr>
        <w:rFonts w:ascii="Arial" w:eastAsia="Times New Roman" w:hAnsi="Arial"/>
        <w:position w:val="0"/>
      </w:rPr>
    </w:lvl>
  </w:abstractNum>
  <w:abstractNum w:abstractNumId="43">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strike w:val="0"/>
      </w:rPr>
    </w:lvl>
    <w:lvl w:ilvl="2">
      <w:start w:val="1"/>
      <w:numFmt w:val="decimal"/>
      <w:pStyle w:val="numerowanie"/>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4BC43D2"/>
    <w:multiLevelType w:val="multilevel"/>
    <w:tmpl w:val="5B4E57F2"/>
    <w:lvl w:ilvl="0">
      <w:start w:val="1"/>
      <w:numFmt w:val="decimal"/>
      <w:lvlText w:val="%1."/>
      <w:lvlJc w:val="left"/>
      <w:pPr>
        <w:ind w:left="454" w:hanging="454"/>
      </w:pPr>
      <w:rPr>
        <w:rFonts w:cs="Times New Roman" w:hint="default"/>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5">
    <w:nsid w:val="37712E48"/>
    <w:multiLevelType w:val="hybridMultilevel"/>
    <w:tmpl w:val="174061D8"/>
    <w:lvl w:ilvl="0" w:tplc="203AAD0E">
      <w:start w:val="1"/>
      <w:numFmt w:val="decimal"/>
      <w:lvlText w:val="%1."/>
      <w:lvlJc w:val="left"/>
      <w:pPr>
        <w:tabs>
          <w:tab w:val="num" w:pos="360"/>
        </w:tabs>
        <w:ind w:left="360" w:hanging="360"/>
      </w:pPr>
      <w:rPr>
        <w:rFonts w:hint="default"/>
        <w:b w:val="0"/>
        <w:bCs w:val="0"/>
      </w:rPr>
    </w:lvl>
    <w:lvl w:ilvl="1" w:tplc="82E029C4">
      <w:start w:val="1"/>
      <w:numFmt w:val="bullet"/>
      <w:lvlText w:val=""/>
      <w:lvlJc w:val="left"/>
      <w:pPr>
        <w:tabs>
          <w:tab w:val="num" w:pos="1896"/>
        </w:tabs>
        <w:ind w:left="1896" w:hanging="816"/>
      </w:pPr>
      <w:rPr>
        <w:rFonts w:ascii="Symbol" w:hAnsi="Symbol" w:cs="Symbol" w:hint="default"/>
        <w:b/>
        <w:bCs/>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9FA6249"/>
    <w:multiLevelType w:val="multilevel"/>
    <w:tmpl w:val="62BC2BD2"/>
    <w:lvl w:ilvl="0">
      <w:start w:val="8"/>
      <w:numFmt w:val="decimal"/>
      <w:pStyle w:val="Listapunktowana"/>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bCs w:val="0"/>
        <w:i w:val="0"/>
        <w:iCs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A103F80"/>
    <w:multiLevelType w:val="multilevel"/>
    <w:tmpl w:val="CC88F1FC"/>
    <w:lvl w:ilvl="0">
      <w:start w:val="1"/>
      <w:numFmt w:val="decimal"/>
      <w:lvlText w:val="%1."/>
      <w:lvlJc w:val="left"/>
      <w:rPr>
        <w:rFonts w:hint="default"/>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3AFD499F"/>
    <w:multiLevelType w:val="multilevel"/>
    <w:tmpl w:val="E1D66D96"/>
    <w:lvl w:ilvl="0">
      <w:start w:val="1"/>
      <w:numFmt w:val="decimal"/>
      <w:lvlText w:val="%1."/>
      <w:lvlJc w:val="left"/>
      <w:pPr>
        <w:ind w:left="454" w:hanging="454"/>
      </w:pPr>
      <w:rPr>
        <w:rFonts w:cs="Times New Roman" w:hint="default"/>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0">
    <w:nsid w:val="3C5F4C31"/>
    <w:multiLevelType w:val="multilevel"/>
    <w:tmpl w:val="55DC6F90"/>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1">
    <w:nsid w:val="4010722F"/>
    <w:multiLevelType w:val="multilevel"/>
    <w:tmpl w:val="203CE73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2">
    <w:nsid w:val="419C3DF8"/>
    <w:multiLevelType w:val="multilevel"/>
    <w:tmpl w:val="03FAD706"/>
    <w:lvl w:ilvl="0">
      <w:start w:val="1"/>
      <w:numFmt w:val="decimal"/>
      <w:lvlText w:val="%1."/>
      <w:lvlJc w:val="left"/>
      <w:pPr>
        <w:ind w:left="360" w:hanging="360"/>
      </w:pPr>
      <w:rPr>
        <w:rFonts w:cs="Times New Roman" w:hint="default"/>
      </w:rPr>
    </w:lvl>
    <w:lvl w:ilvl="1">
      <w:start w:val="1"/>
      <w:numFmt w:val="decimal"/>
      <w:lvlText w:val="%2."/>
      <w:lvlJc w:val="left"/>
      <w:pPr>
        <w:ind w:left="814" w:hanging="360"/>
      </w:pPr>
      <w:rPr>
        <w:rFonts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420B90"/>
    <w:multiLevelType w:val="multilevel"/>
    <w:tmpl w:val="83FCCE66"/>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080"/>
        </w:tabs>
        <w:ind w:left="1080" w:hanging="72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440"/>
        </w:tabs>
        <w:ind w:left="1440" w:hanging="1080"/>
      </w:pPr>
      <w:rPr>
        <w:rFonts w:hint="default"/>
        <w:sz w:val="20"/>
        <w:szCs w:val="20"/>
      </w:rPr>
    </w:lvl>
    <w:lvl w:ilvl="7">
      <w:start w:val="1"/>
      <w:numFmt w:val="decimal"/>
      <w:isLgl/>
      <w:lvlText w:val="%1.%2.%3.%4.%5.%6.%7.%8."/>
      <w:lvlJc w:val="left"/>
      <w:pPr>
        <w:tabs>
          <w:tab w:val="num" w:pos="1440"/>
        </w:tabs>
        <w:ind w:left="1440" w:hanging="1080"/>
      </w:pPr>
      <w:rPr>
        <w:rFonts w:hint="default"/>
        <w:sz w:val="20"/>
        <w:szCs w:val="20"/>
      </w:rPr>
    </w:lvl>
    <w:lvl w:ilvl="8">
      <w:start w:val="1"/>
      <w:numFmt w:val="decimal"/>
      <w:isLgl/>
      <w:lvlText w:val="%1.%2.%3.%4.%5.%6.%7.%8.%9."/>
      <w:lvlJc w:val="left"/>
      <w:pPr>
        <w:tabs>
          <w:tab w:val="num" w:pos="1800"/>
        </w:tabs>
        <w:ind w:left="1800" w:hanging="1440"/>
      </w:pPr>
      <w:rPr>
        <w:rFonts w:hint="default"/>
        <w:sz w:val="20"/>
        <w:szCs w:val="20"/>
      </w:rPr>
    </w:lvl>
  </w:abstractNum>
  <w:abstractNum w:abstractNumId="55">
    <w:nsid w:val="43AF62AC"/>
    <w:multiLevelType w:val="hybridMultilevel"/>
    <w:tmpl w:val="89D071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43D6368D"/>
    <w:multiLevelType w:val="multilevel"/>
    <w:tmpl w:val="F22C3FBE"/>
    <w:styleLink w:val="Lista21"/>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57">
    <w:nsid w:val="44AF3060"/>
    <w:multiLevelType w:val="multilevel"/>
    <w:tmpl w:val="1AFEE05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nsid w:val="465C08EF"/>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466003B4"/>
    <w:multiLevelType w:val="hybridMultilevel"/>
    <w:tmpl w:val="E2E290C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0">
    <w:nsid w:val="4B1766BF"/>
    <w:multiLevelType w:val="hybridMultilevel"/>
    <w:tmpl w:val="0FEC2CB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hint="default"/>
        <w:b w:val="0"/>
        <w:bCs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4F971DE6"/>
    <w:multiLevelType w:val="multilevel"/>
    <w:tmpl w:val="206AD89A"/>
    <w:lvl w:ilvl="0">
      <w:start w:val="1"/>
      <w:numFmt w:val="decimal"/>
      <w:lvlText w:val="%1."/>
      <w:lvlJc w:val="left"/>
      <w:rPr>
        <w:rFonts w:cs="Times New Roman"/>
        <w:b w:val="0"/>
        <w:bCs w:val="0"/>
        <w:i w:val="0"/>
        <w:iCs w:val="0"/>
        <w:smallCaps w:val="0"/>
        <w:strike w:val="0"/>
        <w:color w:val="auto"/>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0883CEA"/>
    <w:multiLevelType w:val="hybridMultilevel"/>
    <w:tmpl w:val="507622E4"/>
    <w:lvl w:ilvl="0" w:tplc="3D58CA22">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64">
    <w:nsid w:val="50EE72FF"/>
    <w:multiLevelType w:val="multilevel"/>
    <w:tmpl w:val="D94269B0"/>
    <w:styleLink w:val="List14"/>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65">
    <w:nsid w:val="51625A7F"/>
    <w:multiLevelType w:val="multilevel"/>
    <w:tmpl w:val="32C8AC3E"/>
    <w:lvl w:ilvl="0">
      <w:start w:val="6"/>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6">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7">
    <w:nsid w:val="530106A5"/>
    <w:multiLevelType w:val="multilevel"/>
    <w:tmpl w:val="1A906FFA"/>
    <w:styleLink w:val="List12"/>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68">
    <w:nsid w:val="541A307E"/>
    <w:multiLevelType w:val="multilevel"/>
    <w:tmpl w:val="FAFC3D02"/>
    <w:styleLink w:val="List10"/>
    <w:lvl w:ilvl="0">
      <w:start w:val="2"/>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69">
    <w:nsid w:val="54370F07"/>
    <w:multiLevelType w:val="multilevel"/>
    <w:tmpl w:val="F68043FE"/>
    <w:styleLink w:val="List0"/>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70">
    <w:nsid w:val="56F83C25"/>
    <w:multiLevelType w:val="hybridMultilevel"/>
    <w:tmpl w:val="422A9B6E"/>
    <w:lvl w:ilvl="0" w:tplc="5D7E2E12">
      <w:start w:val="1"/>
      <w:numFmt w:val="bullet"/>
      <w:pStyle w:val="1wyliczenieROOS"/>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1">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581441BB"/>
    <w:multiLevelType w:val="hybridMultilevel"/>
    <w:tmpl w:val="ED0686D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3">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75">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8">
    <w:nsid w:val="5D5F536D"/>
    <w:multiLevelType w:val="multilevel"/>
    <w:tmpl w:val="97088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E787565"/>
    <w:multiLevelType w:val="multilevel"/>
    <w:tmpl w:val="B9BCF1B4"/>
    <w:lvl w:ilvl="0">
      <w:start w:val="1"/>
      <w:numFmt w:val="decimal"/>
      <w:lvlText w:val="%1."/>
      <w:lvlJc w:val="left"/>
      <w:pPr>
        <w:tabs>
          <w:tab w:val="num" w:pos="567"/>
        </w:tabs>
        <w:ind w:left="567" w:hanging="567"/>
      </w:pPr>
      <w:rPr>
        <w:rFonts w:hint="default"/>
        <w:b w:val="0"/>
        <w:bCs w:val="0"/>
      </w:rPr>
    </w:lvl>
    <w:lvl w:ilvl="1">
      <w:start w:val="1"/>
      <w:numFmt w:val="none"/>
      <w:lvlText w:val="2.1."/>
      <w:lvlJc w:val="left"/>
      <w:pPr>
        <w:tabs>
          <w:tab w:val="num" w:pos="567"/>
        </w:tabs>
        <w:ind w:left="567" w:hanging="567"/>
      </w:pPr>
      <w:rPr>
        <w:rFonts w:hint="default"/>
        <w:b w:val="0"/>
        <w:bCs w:val="0"/>
        <w:i w:val="0"/>
        <w:iCs w:val="0"/>
        <w:sz w:val="20"/>
        <w:szCs w:val="2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80">
    <w:nsid w:val="60696364"/>
    <w:multiLevelType w:val="multilevel"/>
    <w:tmpl w:val="5DE474B4"/>
    <w:lvl w:ilvl="0">
      <w:start w:val="1"/>
      <w:numFmt w:val="lowerLetter"/>
      <w:lvlText w:val="%1)"/>
      <w:lvlJc w:val="left"/>
      <w:pPr>
        <w:ind w:left="0" w:firstLine="0"/>
      </w:pPr>
      <w:rPr>
        <w:rFonts w:hint="default"/>
        <w:b w:val="0"/>
        <w:bCs w:val="0"/>
        <w:i w:val="0"/>
        <w:iCs w:val="0"/>
        <w:smallCaps w:val="0"/>
        <w:strike w:val="0"/>
        <w:color w:val="000000"/>
        <w:spacing w:val="4"/>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nsid w:val="616120F9"/>
    <w:multiLevelType w:val="multilevel"/>
    <w:tmpl w:val="71A673C0"/>
    <w:styleLink w:val="List11"/>
    <w:lvl w:ilvl="0">
      <w:start w:val="1"/>
      <w:numFmt w:val="lowerLetter"/>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82">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3">
    <w:nsid w:val="63B01E84"/>
    <w:multiLevelType w:val="multilevel"/>
    <w:tmpl w:val="B0AEA6CC"/>
    <w:styleLink w:val="List9"/>
    <w:lvl w:ilvl="0">
      <w:start w:val="1"/>
      <w:numFmt w:val="lowerLetter"/>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84">
    <w:nsid w:val="69720516"/>
    <w:multiLevelType w:val="hybridMultilevel"/>
    <w:tmpl w:val="A6CC94A6"/>
    <w:lvl w:ilvl="0" w:tplc="5D7E2E12">
      <w:start w:val="1"/>
      <w:numFmt w:val="bullet"/>
      <w:pStyle w:val="wyliczanieZnak"/>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5">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6">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7">
    <w:nsid w:val="6E1E3A6E"/>
    <w:multiLevelType w:val="hybridMultilevel"/>
    <w:tmpl w:val="F6941D20"/>
    <w:lvl w:ilvl="0" w:tplc="F6048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44266B9"/>
    <w:multiLevelType w:val="multilevel"/>
    <w:tmpl w:val="020E3872"/>
    <w:lvl w:ilvl="0">
      <w:start w:val="10"/>
      <w:numFmt w:val="decimal"/>
      <w:lvlText w:val="%1."/>
      <w:lvlJc w:val="left"/>
      <w:pPr>
        <w:tabs>
          <w:tab w:val="num" w:pos="360"/>
        </w:tabs>
        <w:ind w:left="360" w:hanging="360"/>
      </w:pPr>
      <w:rPr>
        <w:rFonts w:hint="default"/>
        <w:b/>
        <w:bCs/>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cs="Symbol" w:hint="default"/>
        <w:color w:val="auto"/>
        <w:sz w:val="18"/>
        <w:szCs w:val="18"/>
      </w:rPr>
    </w:lvl>
    <w:lvl w:ilvl="1" w:tplc="04150003">
      <w:start w:val="1"/>
      <w:numFmt w:val="bullet"/>
      <w:lvlText w:val=""/>
      <w:lvlJc w:val="left"/>
      <w:pPr>
        <w:tabs>
          <w:tab w:val="num" w:pos="1298"/>
        </w:tabs>
        <w:ind w:left="1298" w:hanging="360"/>
      </w:pPr>
      <w:rPr>
        <w:rFonts w:ascii="Wingdings" w:hAnsi="Wingdings" w:cs="Wingdings" w:hint="default"/>
      </w:rPr>
    </w:lvl>
    <w:lvl w:ilvl="2" w:tplc="04150005">
      <w:start w:val="1"/>
      <w:numFmt w:val="bullet"/>
      <w:lvlText w:val=""/>
      <w:lvlJc w:val="left"/>
      <w:pPr>
        <w:tabs>
          <w:tab w:val="num" w:pos="2018"/>
        </w:tabs>
        <w:ind w:left="2018" w:hanging="360"/>
      </w:pPr>
      <w:rPr>
        <w:rFonts w:ascii="Symbol" w:hAnsi="Symbol" w:cs="Symbol" w:hint="default"/>
        <w:color w:val="000000"/>
      </w:rPr>
    </w:lvl>
    <w:lvl w:ilvl="3" w:tplc="04150001">
      <w:start w:val="1"/>
      <w:numFmt w:val="bullet"/>
      <w:lvlText w:val=""/>
      <w:lvlJc w:val="left"/>
      <w:pPr>
        <w:tabs>
          <w:tab w:val="num" w:pos="2738"/>
        </w:tabs>
        <w:ind w:left="2738" w:hanging="360"/>
      </w:pPr>
      <w:rPr>
        <w:rFonts w:ascii="Symbol" w:hAnsi="Symbol" w:cs="Symbol" w:hint="default"/>
      </w:rPr>
    </w:lvl>
    <w:lvl w:ilvl="4" w:tplc="04150003">
      <w:start w:val="1"/>
      <w:numFmt w:val="bullet"/>
      <w:lvlText w:val="o"/>
      <w:lvlJc w:val="left"/>
      <w:pPr>
        <w:tabs>
          <w:tab w:val="num" w:pos="3458"/>
        </w:tabs>
        <w:ind w:left="3458" w:hanging="360"/>
      </w:pPr>
      <w:rPr>
        <w:rFonts w:ascii="Courier New" w:hAnsi="Courier New" w:cs="Courier New" w:hint="default"/>
      </w:rPr>
    </w:lvl>
    <w:lvl w:ilvl="5" w:tplc="04150005">
      <w:start w:val="1"/>
      <w:numFmt w:val="bullet"/>
      <w:lvlText w:val=""/>
      <w:lvlJc w:val="left"/>
      <w:pPr>
        <w:tabs>
          <w:tab w:val="num" w:pos="4178"/>
        </w:tabs>
        <w:ind w:left="4178" w:hanging="360"/>
      </w:pPr>
      <w:rPr>
        <w:rFonts w:ascii="Wingdings" w:hAnsi="Wingdings" w:cs="Wingdings" w:hint="default"/>
      </w:rPr>
    </w:lvl>
    <w:lvl w:ilvl="6" w:tplc="04150001">
      <w:start w:val="1"/>
      <w:numFmt w:val="bullet"/>
      <w:lvlText w:val=""/>
      <w:lvlJc w:val="left"/>
      <w:pPr>
        <w:tabs>
          <w:tab w:val="num" w:pos="4898"/>
        </w:tabs>
        <w:ind w:left="4898" w:hanging="360"/>
      </w:pPr>
      <w:rPr>
        <w:rFonts w:ascii="Symbol" w:hAnsi="Symbol" w:cs="Symbol" w:hint="default"/>
      </w:rPr>
    </w:lvl>
    <w:lvl w:ilvl="7" w:tplc="04150003">
      <w:start w:val="1"/>
      <w:numFmt w:val="bullet"/>
      <w:lvlText w:val="o"/>
      <w:lvlJc w:val="left"/>
      <w:pPr>
        <w:tabs>
          <w:tab w:val="num" w:pos="5618"/>
        </w:tabs>
        <w:ind w:left="5618" w:hanging="360"/>
      </w:pPr>
      <w:rPr>
        <w:rFonts w:ascii="Courier New" w:hAnsi="Courier New" w:cs="Courier New" w:hint="default"/>
      </w:rPr>
    </w:lvl>
    <w:lvl w:ilvl="8" w:tplc="04150005">
      <w:start w:val="1"/>
      <w:numFmt w:val="bullet"/>
      <w:lvlText w:val=""/>
      <w:lvlJc w:val="left"/>
      <w:pPr>
        <w:tabs>
          <w:tab w:val="num" w:pos="6338"/>
        </w:tabs>
        <w:ind w:left="6338" w:hanging="360"/>
      </w:pPr>
      <w:rPr>
        <w:rFonts w:ascii="Wingdings" w:hAnsi="Wingdings" w:cs="Wingdings" w:hint="default"/>
      </w:rPr>
    </w:lvl>
  </w:abstractNum>
  <w:abstractNum w:abstractNumId="9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3">
    <w:nsid w:val="76225321"/>
    <w:multiLevelType w:val="multilevel"/>
    <w:tmpl w:val="DD523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5"/>
  </w:num>
  <w:num w:numId="2">
    <w:abstractNumId w:val="79"/>
  </w:num>
  <w:num w:numId="3">
    <w:abstractNumId w:val="13"/>
  </w:num>
  <w:num w:numId="4">
    <w:abstractNumId w:val="48"/>
  </w:num>
  <w:num w:numId="5">
    <w:abstractNumId w:val="61"/>
  </w:num>
  <w:num w:numId="6">
    <w:abstractNumId w:val="85"/>
  </w:num>
  <w:num w:numId="7">
    <w:abstractNumId w:val="39"/>
  </w:num>
  <w:num w:numId="8">
    <w:abstractNumId w:val="94"/>
  </w:num>
  <w:num w:numId="9">
    <w:abstractNumId w:val="34"/>
  </w:num>
  <w:num w:numId="10">
    <w:abstractNumId w:val="90"/>
  </w:num>
  <w:num w:numId="1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9"/>
  </w:num>
  <w:num w:numId="15">
    <w:abstractNumId w:val="37"/>
  </w:num>
  <w:num w:numId="16">
    <w:abstractNumId w:val="56"/>
  </w:num>
  <w:num w:numId="17">
    <w:abstractNumId w:val="42"/>
  </w:num>
  <w:num w:numId="18">
    <w:abstractNumId w:val="4"/>
  </w:num>
  <w:num w:numId="19">
    <w:abstractNumId w:val="19"/>
  </w:num>
  <w:num w:numId="20">
    <w:abstractNumId w:val="15"/>
  </w:num>
  <w:num w:numId="21">
    <w:abstractNumId w:val="12"/>
  </w:num>
  <w:num w:numId="22">
    <w:abstractNumId w:val="83"/>
  </w:num>
  <w:num w:numId="23">
    <w:abstractNumId w:val="68"/>
  </w:num>
  <w:num w:numId="24">
    <w:abstractNumId w:val="81"/>
  </w:num>
  <w:num w:numId="25">
    <w:abstractNumId w:val="67"/>
  </w:num>
  <w:num w:numId="26">
    <w:abstractNumId w:val="36"/>
  </w:num>
  <w:num w:numId="27">
    <w:abstractNumId w:val="64"/>
  </w:num>
  <w:num w:numId="28">
    <w:abstractNumId w:val="33"/>
  </w:num>
  <w:num w:numId="29">
    <w:abstractNumId w:val="69"/>
  </w:num>
  <w:num w:numId="30">
    <w:abstractNumId w:val="54"/>
  </w:num>
  <w:num w:numId="31">
    <w:abstractNumId w:val="66"/>
  </w:num>
  <w:num w:numId="32">
    <w:abstractNumId w:val="45"/>
  </w:num>
  <w:num w:numId="33">
    <w:abstractNumId w:val="14"/>
  </w:num>
  <w:num w:numId="34">
    <w:abstractNumId w:val="89"/>
  </w:num>
  <w:num w:numId="35">
    <w:abstractNumId w:val="2"/>
  </w:num>
  <w:num w:numId="36">
    <w:abstractNumId w:val="70"/>
  </w:num>
  <w:num w:numId="37">
    <w:abstractNumId w:val="84"/>
  </w:num>
  <w:num w:numId="38">
    <w:abstractNumId w:val="43"/>
  </w:num>
  <w:num w:numId="39">
    <w:abstractNumId w:val="25"/>
  </w:num>
  <w:num w:numId="40">
    <w:abstractNumId w:val="76"/>
    <w:lvlOverride w:ilvl="0">
      <w:startOverride w:val="1"/>
    </w:lvlOverride>
  </w:num>
  <w:num w:numId="41">
    <w:abstractNumId w:val="53"/>
    <w:lvlOverride w:ilvl="0">
      <w:startOverride w:val="1"/>
    </w:lvlOverride>
  </w:num>
  <w:num w:numId="42">
    <w:abstractNumId w:val="30"/>
  </w:num>
  <w:num w:numId="43">
    <w:abstractNumId w:val="71"/>
  </w:num>
  <w:num w:numId="44">
    <w:abstractNumId w:val="10"/>
  </w:num>
  <w:num w:numId="45">
    <w:abstractNumId w:val="55"/>
  </w:num>
  <w:num w:numId="46">
    <w:abstractNumId w:val="7"/>
  </w:num>
  <w:num w:numId="47">
    <w:abstractNumId w:val="91"/>
  </w:num>
  <w:num w:numId="48">
    <w:abstractNumId w:val="31"/>
  </w:num>
  <w:num w:numId="49">
    <w:abstractNumId w:val="18"/>
  </w:num>
  <w:num w:numId="50">
    <w:abstractNumId w:val="26"/>
  </w:num>
  <w:num w:numId="51">
    <w:abstractNumId w:val="63"/>
  </w:num>
  <w:num w:numId="52">
    <w:abstractNumId w:val="65"/>
  </w:num>
  <w:num w:numId="53">
    <w:abstractNumId w:val="88"/>
  </w:num>
  <w:num w:numId="54">
    <w:abstractNumId w:val="5"/>
  </w:num>
  <w:num w:numId="55">
    <w:abstractNumId w:val="74"/>
  </w:num>
  <w:num w:numId="56">
    <w:abstractNumId w:val="22"/>
  </w:num>
  <w:num w:numId="57">
    <w:abstractNumId w:val="47"/>
  </w:num>
  <w:num w:numId="58">
    <w:abstractNumId w:val="59"/>
  </w:num>
  <w:num w:numId="59">
    <w:abstractNumId w:val="60"/>
  </w:num>
  <w:num w:numId="60">
    <w:abstractNumId w:val="72"/>
  </w:num>
  <w:num w:numId="61">
    <w:abstractNumId w:val="40"/>
  </w:num>
  <w:num w:numId="62">
    <w:abstractNumId w:val="21"/>
  </w:num>
  <w:num w:numId="63">
    <w:abstractNumId w:val="11"/>
  </w:num>
  <w:num w:numId="64">
    <w:abstractNumId w:val="23"/>
  </w:num>
  <w:num w:numId="65">
    <w:abstractNumId w:val="92"/>
  </w:num>
  <w:num w:numId="66">
    <w:abstractNumId w:val="73"/>
  </w:num>
  <w:num w:numId="67">
    <w:abstractNumId w:val="77"/>
  </w:num>
  <w:num w:numId="68">
    <w:abstractNumId w:val="82"/>
  </w:num>
  <w:num w:numId="69">
    <w:abstractNumId w:val="51"/>
  </w:num>
  <w:num w:numId="70">
    <w:abstractNumId w:val="86"/>
  </w:num>
  <w:num w:numId="71">
    <w:abstractNumId w:val="24"/>
  </w:num>
  <w:num w:numId="72">
    <w:abstractNumId w:val="38"/>
  </w:num>
  <w:num w:numId="73">
    <w:abstractNumId w:val="75"/>
  </w:num>
  <w:num w:numId="74">
    <w:abstractNumId w:val="93"/>
  </w:num>
  <w:num w:numId="75">
    <w:abstractNumId w:val="62"/>
  </w:num>
  <w:num w:numId="76">
    <w:abstractNumId w:val="78"/>
  </w:num>
  <w:num w:numId="77">
    <w:abstractNumId w:val="9"/>
  </w:num>
  <w:num w:numId="78">
    <w:abstractNumId w:val="16"/>
  </w:num>
  <w:num w:numId="79">
    <w:abstractNumId w:val="27"/>
  </w:num>
  <w:num w:numId="80">
    <w:abstractNumId w:val="6"/>
  </w:num>
  <w:num w:numId="81">
    <w:abstractNumId w:val="87"/>
  </w:num>
  <w:num w:numId="82">
    <w:abstractNumId w:val="8"/>
  </w:num>
  <w:num w:numId="83">
    <w:abstractNumId w:val="50"/>
  </w:num>
  <w:num w:numId="84">
    <w:abstractNumId w:val="20"/>
  </w:num>
  <w:num w:numId="85">
    <w:abstractNumId w:val="49"/>
  </w:num>
  <w:num w:numId="86">
    <w:abstractNumId w:val="17"/>
  </w:num>
  <w:num w:numId="87">
    <w:abstractNumId w:val="32"/>
  </w:num>
  <w:num w:numId="88">
    <w:abstractNumId w:val="52"/>
  </w:num>
  <w:num w:numId="89">
    <w:abstractNumId w:val="58"/>
  </w:num>
  <w:num w:numId="90">
    <w:abstractNumId w:val="44"/>
  </w:num>
  <w:num w:numId="91">
    <w:abstractNumId w:val="57"/>
  </w:num>
  <w:num w:numId="92">
    <w:abstractNumId w:val="8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4145"/>
    <w:rsid w:val="00005B35"/>
    <w:rsid w:val="00007A71"/>
    <w:rsid w:val="0001044E"/>
    <w:rsid w:val="000109EC"/>
    <w:rsid w:val="000120B5"/>
    <w:rsid w:val="000140AE"/>
    <w:rsid w:val="00014F28"/>
    <w:rsid w:val="000179BE"/>
    <w:rsid w:val="000208D8"/>
    <w:rsid w:val="00021386"/>
    <w:rsid w:val="000225B6"/>
    <w:rsid w:val="0002459F"/>
    <w:rsid w:val="000250F2"/>
    <w:rsid w:val="00031BFA"/>
    <w:rsid w:val="00032593"/>
    <w:rsid w:val="000347EB"/>
    <w:rsid w:val="00035FFE"/>
    <w:rsid w:val="00036F9C"/>
    <w:rsid w:val="00037AC0"/>
    <w:rsid w:val="000414E0"/>
    <w:rsid w:val="00041F37"/>
    <w:rsid w:val="00042D49"/>
    <w:rsid w:val="000529FF"/>
    <w:rsid w:val="00052CDC"/>
    <w:rsid w:val="0005354E"/>
    <w:rsid w:val="00053825"/>
    <w:rsid w:val="000549E7"/>
    <w:rsid w:val="00057125"/>
    <w:rsid w:val="00057246"/>
    <w:rsid w:val="000604C1"/>
    <w:rsid w:val="00060D07"/>
    <w:rsid w:val="00061077"/>
    <w:rsid w:val="0006227A"/>
    <w:rsid w:val="00062CF5"/>
    <w:rsid w:val="00062EEE"/>
    <w:rsid w:val="00063A92"/>
    <w:rsid w:val="00063F1F"/>
    <w:rsid w:val="00064269"/>
    <w:rsid w:val="000645EA"/>
    <w:rsid w:val="0006527C"/>
    <w:rsid w:val="00066614"/>
    <w:rsid w:val="00066689"/>
    <w:rsid w:val="00073383"/>
    <w:rsid w:val="00075341"/>
    <w:rsid w:val="00075C1E"/>
    <w:rsid w:val="00075CB3"/>
    <w:rsid w:val="00081086"/>
    <w:rsid w:val="000813A2"/>
    <w:rsid w:val="000816BC"/>
    <w:rsid w:val="000816CA"/>
    <w:rsid w:val="00081883"/>
    <w:rsid w:val="000839CC"/>
    <w:rsid w:val="0008525C"/>
    <w:rsid w:val="00085BCF"/>
    <w:rsid w:val="0009044F"/>
    <w:rsid w:val="00091477"/>
    <w:rsid w:val="00091F63"/>
    <w:rsid w:val="00096248"/>
    <w:rsid w:val="000963AC"/>
    <w:rsid w:val="000A1A26"/>
    <w:rsid w:val="000A1D81"/>
    <w:rsid w:val="000A21DF"/>
    <w:rsid w:val="000A3B9F"/>
    <w:rsid w:val="000A5E73"/>
    <w:rsid w:val="000A6095"/>
    <w:rsid w:val="000A65FF"/>
    <w:rsid w:val="000B09E1"/>
    <w:rsid w:val="000B1BE8"/>
    <w:rsid w:val="000B3177"/>
    <w:rsid w:val="000B6C82"/>
    <w:rsid w:val="000C0874"/>
    <w:rsid w:val="000C0FB5"/>
    <w:rsid w:val="000C1C5E"/>
    <w:rsid w:val="000C22D2"/>
    <w:rsid w:val="000C2AC2"/>
    <w:rsid w:val="000C35F7"/>
    <w:rsid w:val="000C415E"/>
    <w:rsid w:val="000C5984"/>
    <w:rsid w:val="000C6477"/>
    <w:rsid w:val="000C661E"/>
    <w:rsid w:val="000D0527"/>
    <w:rsid w:val="000D2577"/>
    <w:rsid w:val="000D2768"/>
    <w:rsid w:val="000D2C70"/>
    <w:rsid w:val="000D4F7E"/>
    <w:rsid w:val="000D5CD8"/>
    <w:rsid w:val="000D6323"/>
    <w:rsid w:val="000D70CE"/>
    <w:rsid w:val="000E053C"/>
    <w:rsid w:val="000E084A"/>
    <w:rsid w:val="000E14AD"/>
    <w:rsid w:val="000E23AF"/>
    <w:rsid w:val="000E3376"/>
    <w:rsid w:val="000E343F"/>
    <w:rsid w:val="000E39E8"/>
    <w:rsid w:val="000E3EF8"/>
    <w:rsid w:val="000E4E10"/>
    <w:rsid w:val="000E50E3"/>
    <w:rsid w:val="000E6847"/>
    <w:rsid w:val="000E6A8D"/>
    <w:rsid w:val="000F0570"/>
    <w:rsid w:val="000F0612"/>
    <w:rsid w:val="000F3081"/>
    <w:rsid w:val="000F4302"/>
    <w:rsid w:val="000F43E1"/>
    <w:rsid w:val="000F5010"/>
    <w:rsid w:val="000F50F6"/>
    <w:rsid w:val="000F5468"/>
    <w:rsid w:val="000F667F"/>
    <w:rsid w:val="001002C0"/>
    <w:rsid w:val="00102129"/>
    <w:rsid w:val="0010323B"/>
    <w:rsid w:val="00104746"/>
    <w:rsid w:val="00105AA9"/>
    <w:rsid w:val="00106DEE"/>
    <w:rsid w:val="0010713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F8C"/>
    <w:rsid w:val="00143414"/>
    <w:rsid w:val="00143C3B"/>
    <w:rsid w:val="00145A1A"/>
    <w:rsid w:val="00145AB5"/>
    <w:rsid w:val="00145BAE"/>
    <w:rsid w:val="00145E37"/>
    <w:rsid w:val="0014657F"/>
    <w:rsid w:val="001505EF"/>
    <w:rsid w:val="00151A60"/>
    <w:rsid w:val="00151D59"/>
    <w:rsid w:val="00152127"/>
    <w:rsid w:val="00152AC4"/>
    <w:rsid w:val="00152E81"/>
    <w:rsid w:val="0015480E"/>
    <w:rsid w:val="00155940"/>
    <w:rsid w:val="00155FF4"/>
    <w:rsid w:val="0015602F"/>
    <w:rsid w:val="00156CDD"/>
    <w:rsid w:val="0015706B"/>
    <w:rsid w:val="00162595"/>
    <w:rsid w:val="001636D9"/>
    <w:rsid w:val="00165E49"/>
    <w:rsid w:val="00166C41"/>
    <w:rsid w:val="00167088"/>
    <w:rsid w:val="00167274"/>
    <w:rsid w:val="00172542"/>
    <w:rsid w:val="001736F2"/>
    <w:rsid w:val="00173E24"/>
    <w:rsid w:val="00174A31"/>
    <w:rsid w:val="001763FA"/>
    <w:rsid w:val="00176800"/>
    <w:rsid w:val="00180EDE"/>
    <w:rsid w:val="00185D09"/>
    <w:rsid w:val="00185E3F"/>
    <w:rsid w:val="0018663A"/>
    <w:rsid w:val="0018691E"/>
    <w:rsid w:val="00186B18"/>
    <w:rsid w:val="00186E21"/>
    <w:rsid w:val="00187877"/>
    <w:rsid w:val="00187B95"/>
    <w:rsid w:val="00192745"/>
    <w:rsid w:val="001937B5"/>
    <w:rsid w:val="0019514B"/>
    <w:rsid w:val="00197DD7"/>
    <w:rsid w:val="001A1004"/>
    <w:rsid w:val="001A1615"/>
    <w:rsid w:val="001A2094"/>
    <w:rsid w:val="001A235D"/>
    <w:rsid w:val="001A3321"/>
    <w:rsid w:val="001A3AAC"/>
    <w:rsid w:val="001A68B8"/>
    <w:rsid w:val="001A6C84"/>
    <w:rsid w:val="001A7835"/>
    <w:rsid w:val="001B07D0"/>
    <w:rsid w:val="001B1792"/>
    <w:rsid w:val="001B3F18"/>
    <w:rsid w:val="001B416A"/>
    <w:rsid w:val="001B53B9"/>
    <w:rsid w:val="001B6074"/>
    <w:rsid w:val="001B62AC"/>
    <w:rsid w:val="001B7B62"/>
    <w:rsid w:val="001C1611"/>
    <w:rsid w:val="001C2A6F"/>
    <w:rsid w:val="001C3EC7"/>
    <w:rsid w:val="001C4372"/>
    <w:rsid w:val="001C5172"/>
    <w:rsid w:val="001C5829"/>
    <w:rsid w:val="001C609F"/>
    <w:rsid w:val="001C7471"/>
    <w:rsid w:val="001C75F3"/>
    <w:rsid w:val="001C7FD0"/>
    <w:rsid w:val="001D2680"/>
    <w:rsid w:val="001E1DFE"/>
    <w:rsid w:val="001E33EA"/>
    <w:rsid w:val="001E3628"/>
    <w:rsid w:val="001E4CE1"/>
    <w:rsid w:val="001E5E97"/>
    <w:rsid w:val="001E7C2C"/>
    <w:rsid w:val="001F09C1"/>
    <w:rsid w:val="001F247F"/>
    <w:rsid w:val="001F30B6"/>
    <w:rsid w:val="001F3CDC"/>
    <w:rsid w:val="001F4164"/>
    <w:rsid w:val="001F610F"/>
    <w:rsid w:val="001F62ED"/>
    <w:rsid w:val="00201BF6"/>
    <w:rsid w:val="00202141"/>
    <w:rsid w:val="00203546"/>
    <w:rsid w:val="0020392D"/>
    <w:rsid w:val="0020471A"/>
    <w:rsid w:val="00204AFA"/>
    <w:rsid w:val="00205A38"/>
    <w:rsid w:val="00205F4D"/>
    <w:rsid w:val="0020666C"/>
    <w:rsid w:val="00211765"/>
    <w:rsid w:val="00215658"/>
    <w:rsid w:val="002157DD"/>
    <w:rsid w:val="0021627F"/>
    <w:rsid w:val="00216EA5"/>
    <w:rsid w:val="00217355"/>
    <w:rsid w:val="0021780C"/>
    <w:rsid w:val="00217993"/>
    <w:rsid w:val="00217D45"/>
    <w:rsid w:val="00217E1E"/>
    <w:rsid w:val="00220A9A"/>
    <w:rsid w:val="00227796"/>
    <w:rsid w:val="00231196"/>
    <w:rsid w:val="0023171E"/>
    <w:rsid w:val="00232561"/>
    <w:rsid w:val="00233AF7"/>
    <w:rsid w:val="0023424A"/>
    <w:rsid w:val="0023611D"/>
    <w:rsid w:val="002365EC"/>
    <w:rsid w:val="00236AC1"/>
    <w:rsid w:val="002405AC"/>
    <w:rsid w:val="0024109B"/>
    <w:rsid w:val="002453B7"/>
    <w:rsid w:val="00246E4E"/>
    <w:rsid w:val="00250C70"/>
    <w:rsid w:val="002526BC"/>
    <w:rsid w:val="00253504"/>
    <w:rsid w:val="0025713A"/>
    <w:rsid w:val="00257667"/>
    <w:rsid w:val="00257BF2"/>
    <w:rsid w:val="002609AD"/>
    <w:rsid w:val="00264036"/>
    <w:rsid w:val="00266856"/>
    <w:rsid w:val="00266D83"/>
    <w:rsid w:val="0027384F"/>
    <w:rsid w:val="00274DC7"/>
    <w:rsid w:val="00276339"/>
    <w:rsid w:val="00276DA3"/>
    <w:rsid w:val="002772A4"/>
    <w:rsid w:val="00280550"/>
    <w:rsid w:val="00281805"/>
    <w:rsid w:val="00281CD2"/>
    <w:rsid w:val="00282888"/>
    <w:rsid w:val="00283C8C"/>
    <w:rsid w:val="00285832"/>
    <w:rsid w:val="00285F36"/>
    <w:rsid w:val="00287027"/>
    <w:rsid w:val="00287AB6"/>
    <w:rsid w:val="002905D1"/>
    <w:rsid w:val="00291036"/>
    <w:rsid w:val="00292A41"/>
    <w:rsid w:val="002934FE"/>
    <w:rsid w:val="00294FA2"/>
    <w:rsid w:val="00295145"/>
    <w:rsid w:val="00295C93"/>
    <w:rsid w:val="002972D5"/>
    <w:rsid w:val="002A0372"/>
    <w:rsid w:val="002A073A"/>
    <w:rsid w:val="002A0743"/>
    <w:rsid w:val="002A0BC9"/>
    <w:rsid w:val="002A135A"/>
    <w:rsid w:val="002A1A81"/>
    <w:rsid w:val="002A2709"/>
    <w:rsid w:val="002A3618"/>
    <w:rsid w:val="002A49BB"/>
    <w:rsid w:val="002B237A"/>
    <w:rsid w:val="002B2C77"/>
    <w:rsid w:val="002B3806"/>
    <w:rsid w:val="002B4152"/>
    <w:rsid w:val="002B55C2"/>
    <w:rsid w:val="002B58D8"/>
    <w:rsid w:val="002B64BC"/>
    <w:rsid w:val="002C3131"/>
    <w:rsid w:val="002C3B4A"/>
    <w:rsid w:val="002C3D25"/>
    <w:rsid w:val="002C4FEF"/>
    <w:rsid w:val="002C5677"/>
    <w:rsid w:val="002C5A1B"/>
    <w:rsid w:val="002C6298"/>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73EA"/>
    <w:rsid w:val="002E78DD"/>
    <w:rsid w:val="002F051A"/>
    <w:rsid w:val="002F0549"/>
    <w:rsid w:val="002F0D5F"/>
    <w:rsid w:val="002F1F10"/>
    <w:rsid w:val="002F3CAD"/>
    <w:rsid w:val="002F5A75"/>
    <w:rsid w:val="002F648A"/>
    <w:rsid w:val="002F76D9"/>
    <w:rsid w:val="003000F4"/>
    <w:rsid w:val="003001E2"/>
    <w:rsid w:val="0030037A"/>
    <w:rsid w:val="00301EC3"/>
    <w:rsid w:val="00302D01"/>
    <w:rsid w:val="00302FDF"/>
    <w:rsid w:val="00303931"/>
    <w:rsid w:val="00303D26"/>
    <w:rsid w:val="00304855"/>
    <w:rsid w:val="0030511F"/>
    <w:rsid w:val="003067C7"/>
    <w:rsid w:val="003124B1"/>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5A5D"/>
    <w:rsid w:val="00337767"/>
    <w:rsid w:val="00344D23"/>
    <w:rsid w:val="00346F2A"/>
    <w:rsid w:val="003470E6"/>
    <w:rsid w:val="00347A1B"/>
    <w:rsid w:val="0035085E"/>
    <w:rsid w:val="00351D88"/>
    <w:rsid w:val="0035252F"/>
    <w:rsid w:val="003529CB"/>
    <w:rsid w:val="00353AFC"/>
    <w:rsid w:val="00354EB1"/>
    <w:rsid w:val="00355EEA"/>
    <w:rsid w:val="0035785A"/>
    <w:rsid w:val="00357F64"/>
    <w:rsid w:val="00361FB9"/>
    <w:rsid w:val="003621FE"/>
    <w:rsid w:val="00363A48"/>
    <w:rsid w:val="00364235"/>
    <w:rsid w:val="00364F04"/>
    <w:rsid w:val="00365669"/>
    <w:rsid w:val="00365D1E"/>
    <w:rsid w:val="003702F7"/>
    <w:rsid w:val="00370495"/>
    <w:rsid w:val="003707E2"/>
    <w:rsid w:val="00372ADC"/>
    <w:rsid w:val="00374836"/>
    <w:rsid w:val="003753B4"/>
    <w:rsid w:val="003757F1"/>
    <w:rsid w:val="00375A89"/>
    <w:rsid w:val="0037618D"/>
    <w:rsid w:val="003812B7"/>
    <w:rsid w:val="0038158B"/>
    <w:rsid w:val="0038468D"/>
    <w:rsid w:val="0038495A"/>
    <w:rsid w:val="003849E0"/>
    <w:rsid w:val="003862EF"/>
    <w:rsid w:val="00392557"/>
    <w:rsid w:val="00394638"/>
    <w:rsid w:val="00395C43"/>
    <w:rsid w:val="00397918"/>
    <w:rsid w:val="003A3019"/>
    <w:rsid w:val="003A7A8C"/>
    <w:rsid w:val="003B07AC"/>
    <w:rsid w:val="003B34AB"/>
    <w:rsid w:val="003B3999"/>
    <w:rsid w:val="003B51C3"/>
    <w:rsid w:val="003B53A2"/>
    <w:rsid w:val="003C1A19"/>
    <w:rsid w:val="003C20A5"/>
    <w:rsid w:val="003C3BFC"/>
    <w:rsid w:val="003C4CEF"/>
    <w:rsid w:val="003C5ECB"/>
    <w:rsid w:val="003C6FDE"/>
    <w:rsid w:val="003D0980"/>
    <w:rsid w:val="003D0DC4"/>
    <w:rsid w:val="003D138D"/>
    <w:rsid w:val="003D140A"/>
    <w:rsid w:val="003D2B57"/>
    <w:rsid w:val="003D2C3C"/>
    <w:rsid w:val="003D5439"/>
    <w:rsid w:val="003D64D8"/>
    <w:rsid w:val="003D6982"/>
    <w:rsid w:val="003E1D43"/>
    <w:rsid w:val="003E1F23"/>
    <w:rsid w:val="003E63BE"/>
    <w:rsid w:val="003E7AB4"/>
    <w:rsid w:val="003F26D5"/>
    <w:rsid w:val="003F41EB"/>
    <w:rsid w:val="003F4B93"/>
    <w:rsid w:val="003F65D9"/>
    <w:rsid w:val="003F7466"/>
    <w:rsid w:val="00400050"/>
    <w:rsid w:val="004007AF"/>
    <w:rsid w:val="0040114B"/>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25AC"/>
    <w:rsid w:val="00422C87"/>
    <w:rsid w:val="00423390"/>
    <w:rsid w:val="00426110"/>
    <w:rsid w:val="0042684A"/>
    <w:rsid w:val="00426BD7"/>
    <w:rsid w:val="004276A7"/>
    <w:rsid w:val="004300A9"/>
    <w:rsid w:val="004319C5"/>
    <w:rsid w:val="004341D8"/>
    <w:rsid w:val="004370C8"/>
    <w:rsid w:val="00440598"/>
    <w:rsid w:val="004411CF"/>
    <w:rsid w:val="00441706"/>
    <w:rsid w:val="0044245E"/>
    <w:rsid w:val="004446A0"/>
    <w:rsid w:val="00444E03"/>
    <w:rsid w:val="00450F58"/>
    <w:rsid w:val="00452B06"/>
    <w:rsid w:val="00452F0E"/>
    <w:rsid w:val="00454D58"/>
    <w:rsid w:val="004557C9"/>
    <w:rsid w:val="00456955"/>
    <w:rsid w:val="00456E72"/>
    <w:rsid w:val="00457966"/>
    <w:rsid w:val="00457C66"/>
    <w:rsid w:val="004600C3"/>
    <w:rsid w:val="00460668"/>
    <w:rsid w:val="00461256"/>
    <w:rsid w:val="00463E20"/>
    <w:rsid w:val="00463FC8"/>
    <w:rsid w:val="00466F3C"/>
    <w:rsid w:val="0046701B"/>
    <w:rsid w:val="004708E8"/>
    <w:rsid w:val="00471C26"/>
    <w:rsid w:val="004740F4"/>
    <w:rsid w:val="004748B8"/>
    <w:rsid w:val="004769D5"/>
    <w:rsid w:val="0047749F"/>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69F8"/>
    <w:rsid w:val="00497366"/>
    <w:rsid w:val="00497DDF"/>
    <w:rsid w:val="004A1E2C"/>
    <w:rsid w:val="004A27A2"/>
    <w:rsid w:val="004A51D4"/>
    <w:rsid w:val="004A6483"/>
    <w:rsid w:val="004A7F17"/>
    <w:rsid w:val="004B01FF"/>
    <w:rsid w:val="004B297C"/>
    <w:rsid w:val="004B52C6"/>
    <w:rsid w:val="004B5C26"/>
    <w:rsid w:val="004B62A8"/>
    <w:rsid w:val="004B74AF"/>
    <w:rsid w:val="004B74EA"/>
    <w:rsid w:val="004C1013"/>
    <w:rsid w:val="004C1F04"/>
    <w:rsid w:val="004C22C4"/>
    <w:rsid w:val="004C3807"/>
    <w:rsid w:val="004C7AB1"/>
    <w:rsid w:val="004D0CA7"/>
    <w:rsid w:val="004D0D72"/>
    <w:rsid w:val="004D1555"/>
    <w:rsid w:val="004D21F9"/>
    <w:rsid w:val="004D24D3"/>
    <w:rsid w:val="004D58D1"/>
    <w:rsid w:val="004D6279"/>
    <w:rsid w:val="004D6BBD"/>
    <w:rsid w:val="004D73F5"/>
    <w:rsid w:val="004E0390"/>
    <w:rsid w:val="004E6BCC"/>
    <w:rsid w:val="004E711B"/>
    <w:rsid w:val="004F21A4"/>
    <w:rsid w:val="004F2D26"/>
    <w:rsid w:val="004F3090"/>
    <w:rsid w:val="004F5DEF"/>
    <w:rsid w:val="004F5EBB"/>
    <w:rsid w:val="004F5FEF"/>
    <w:rsid w:val="004F7867"/>
    <w:rsid w:val="00500594"/>
    <w:rsid w:val="00500856"/>
    <w:rsid w:val="00501FCB"/>
    <w:rsid w:val="005028D7"/>
    <w:rsid w:val="00503C0D"/>
    <w:rsid w:val="00503D5B"/>
    <w:rsid w:val="0050519B"/>
    <w:rsid w:val="00505A00"/>
    <w:rsid w:val="005063F9"/>
    <w:rsid w:val="00507375"/>
    <w:rsid w:val="00507590"/>
    <w:rsid w:val="00507D45"/>
    <w:rsid w:val="0051029F"/>
    <w:rsid w:val="005105EB"/>
    <w:rsid w:val="0051122C"/>
    <w:rsid w:val="00511E5B"/>
    <w:rsid w:val="00511F23"/>
    <w:rsid w:val="00514C74"/>
    <w:rsid w:val="00515D6C"/>
    <w:rsid w:val="00516EFD"/>
    <w:rsid w:val="005206A4"/>
    <w:rsid w:val="005207EA"/>
    <w:rsid w:val="00521C4A"/>
    <w:rsid w:val="005252B2"/>
    <w:rsid w:val="00525BEF"/>
    <w:rsid w:val="005275D0"/>
    <w:rsid w:val="00527D77"/>
    <w:rsid w:val="00530FAC"/>
    <w:rsid w:val="00531A66"/>
    <w:rsid w:val="005324B1"/>
    <w:rsid w:val="00533DD6"/>
    <w:rsid w:val="00533FC1"/>
    <w:rsid w:val="00535C00"/>
    <w:rsid w:val="0054068C"/>
    <w:rsid w:val="005426CF"/>
    <w:rsid w:val="00542A72"/>
    <w:rsid w:val="00542EA0"/>
    <w:rsid w:val="005434D5"/>
    <w:rsid w:val="00543542"/>
    <w:rsid w:val="00544CD4"/>
    <w:rsid w:val="0054579D"/>
    <w:rsid w:val="00546A1D"/>
    <w:rsid w:val="00550897"/>
    <w:rsid w:val="00550F2C"/>
    <w:rsid w:val="005531FE"/>
    <w:rsid w:val="00553276"/>
    <w:rsid w:val="00553F26"/>
    <w:rsid w:val="00553FD4"/>
    <w:rsid w:val="005553A9"/>
    <w:rsid w:val="00555E12"/>
    <w:rsid w:val="0055678C"/>
    <w:rsid w:val="00561511"/>
    <w:rsid w:val="0056340B"/>
    <w:rsid w:val="00563744"/>
    <w:rsid w:val="005647CA"/>
    <w:rsid w:val="0056595E"/>
    <w:rsid w:val="00565AA2"/>
    <w:rsid w:val="00571C4F"/>
    <w:rsid w:val="00573DD8"/>
    <w:rsid w:val="005753CB"/>
    <w:rsid w:val="00575D5F"/>
    <w:rsid w:val="00577571"/>
    <w:rsid w:val="00577B5D"/>
    <w:rsid w:val="00583257"/>
    <w:rsid w:val="00587945"/>
    <w:rsid w:val="00590494"/>
    <w:rsid w:val="005912CB"/>
    <w:rsid w:val="00592CB5"/>
    <w:rsid w:val="00592E39"/>
    <w:rsid w:val="005973AA"/>
    <w:rsid w:val="005A0586"/>
    <w:rsid w:val="005A1534"/>
    <w:rsid w:val="005A163E"/>
    <w:rsid w:val="005A18AB"/>
    <w:rsid w:val="005A3ADF"/>
    <w:rsid w:val="005A42BC"/>
    <w:rsid w:val="005A4472"/>
    <w:rsid w:val="005A5E30"/>
    <w:rsid w:val="005A6BAA"/>
    <w:rsid w:val="005B12D4"/>
    <w:rsid w:val="005B1E27"/>
    <w:rsid w:val="005B2833"/>
    <w:rsid w:val="005B2A5A"/>
    <w:rsid w:val="005B2A61"/>
    <w:rsid w:val="005B2EA0"/>
    <w:rsid w:val="005B3A94"/>
    <w:rsid w:val="005B546A"/>
    <w:rsid w:val="005B6974"/>
    <w:rsid w:val="005B6C8A"/>
    <w:rsid w:val="005B7CBA"/>
    <w:rsid w:val="005C02F7"/>
    <w:rsid w:val="005C0B96"/>
    <w:rsid w:val="005C323F"/>
    <w:rsid w:val="005C34D4"/>
    <w:rsid w:val="005C58DC"/>
    <w:rsid w:val="005D045A"/>
    <w:rsid w:val="005D2137"/>
    <w:rsid w:val="005D3C8A"/>
    <w:rsid w:val="005D510D"/>
    <w:rsid w:val="005D5DD7"/>
    <w:rsid w:val="005D64E5"/>
    <w:rsid w:val="005D7D79"/>
    <w:rsid w:val="005E0055"/>
    <w:rsid w:val="005E052E"/>
    <w:rsid w:val="005E09A8"/>
    <w:rsid w:val="005E56E6"/>
    <w:rsid w:val="005F0FA7"/>
    <w:rsid w:val="005F1C3A"/>
    <w:rsid w:val="005F34A2"/>
    <w:rsid w:val="005F3949"/>
    <w:rsid w:val="005F3A19"/>
    <w:rsid w:val="005F3D2C"/>
    <w:rsid w:val="005F4036"/>
    <w:rsid w:val="005F4F02"/>
    <w:rsid w:val="005F503C"/>
    <w:rsid w:val="005F6482"/>
    <w:rsid w:val="005F762B"/>
    <w:rsid w:val="006001D8"/>
    <w:rsid w:val="00600600"/>
    <w:rsid w:val="0060096E"/>
    <w:rsid w:val="00601926"/>
    <w:rsid w:val="00602924"/>
    <w:rsid w:val="00602A88"/>
    <w:rsid w:val="00602F49"/>
    <w:rsid w:val="00603136"/>
    <w:rsid w:val="006032B1"/>
    <w:rsid w:val="00604CCB"/>
    <w:rsid w:val="006050C3"/>
    <w:rsid w:val="006063E9"/>
    <w:rsid w:val="00607607"/>
    <w:rsid w:val="00610F91"/>
    <w:rsid w:val="00611E52"/>
    <w:rsid w:val="00613059"/>
    <w:rsid w:val="0061373D"/>
    <w:rsid w:val="006144B8"/>
    <w:rsid w:val="00614AB1"/>
    <w:rsid w:val="0061545B"/>
    <w:rsid w:val="00615FAF"/>
    <w:rsid w:val="00617BDA"/>
    <w:rsid w:val="00617FF6"/>
    <w:rsid w:val="006203B4"/>
    <w:rsid w:val="00621D6E"/>
    <w:rsid w:val="006238C1"/>
    <w:rsid w:val="00623F6F"/>
    <w:rsid w:val="00624952"/>
    <w:rsid w:val="00627F7A"/>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EA6"/>
    <w:rsid w:val="00645CEB"/>
    <w:rsid w:val="0064774E"/>
    <w:rsid w:val="00651B95"/>
    <w:rsid w:val="00652BBF"/>
    <w:rsid w:val="00654411"/>
    <w:rsid w:val="00654CE8"/>
    <w:rsid w:val="00655DBA"/>
    <w:rsid w:val="006577B9"/>
    <w:rsid w:val="00660FEF"/>
    <w:rsid w:val="00663A6D"/>
    <w:rsid w:val="00664212"/>
    <w:rsid w:val="00665755"/>
    <w:rsid w:val="0066613F"/>
    <w:rsid w:val="0066614F"/>
    <w:rsid w:val="006678D1"/>
    <w:rsid w:val="00670994"/>
    <w:rsid w:val="0067279A"/>
    <w:rsid w:val="00672A45"/>
    <w:rsid w:val="00672F3A"/>
    <w:rsid w:val="006752C3"/>
    <w:rsid w:val="006752C7"/>
    <w:rsid w:val="0067543A"/>
    <w:rsid w:val="006759DD"/>
    <w:rsid w:val="00675E97"/>
    <w:rsid w:val="00676028"/>
    <w:rsid w:val="006766BD"/>
    <w:rsid w:val="006770FC"/>
    <w:rsid w:val="00677341"/>
    <w:rsid w:val="00677A85"/>
    <w:rsid w:val="00682A0D"/>
    <w:rsid w:val="00684128"/>
    <w:rsid w:val="00685013"/>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539"/>
    <w:rsid w:val="006A47D7"/>
    <w:rsid w:val="006A53F4"/>
    <w:rsid w:val="006A6DCC"/>
    <w:rsid w:val="006B188F"/>
    <w:rsid w:val="006B2982"/>
    <w:rsid w:val="006B32A4"/>
    <w:rsid w:val="006B33D8"/>
    <w:rsid w:val="006B4111"/>
    <w:rsid w:val="006B4CFA"/>
    <w:rsid w:val="006C1007"/>
    <w:rsid w:val="006C1F75"/>
    <w:rsid w:val="006C2716"/>
    <w:rsid w:val="006C7168"/>
    <w:rsid w:val="006C727A"/>
    <w:rsid w:val="006D0898"/>
    <w:rsid w:val="006D0E78"/>
    <w:rsid w:val="006D17F9"/>
    <w:rsid w:val="006D28B6"/>
    <w:rsid w:val="006D48B9"/>
    <w:rsid w:val="006D6071"/>
    <w:rsid w:val="006D6388"/>
    <w:rsid w:val="006D6E58"/>
    <w:rsid w:val="006E044D"/>
    <w:rsid w:val="006E1FBD"/>
    <w:rsid w:val="006E276F"/>
    <w:rsid w:val="006E296D"/>
    <w:rsid w:val="006E40FB"/>
    <w:rsid w:val="006E4183"/>
    <w:rsid w:val="006E5684"/>
    <w:rsid w:val="006F20EC"/>
    <w:rsid w:val="006F282E"/>
    <w:rsid w:val="006F38F8"/>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557"/>
    <w:rsid w:val="007230CA"/>
    <w:rsid w:val="00723289"/>
    <w:rsid w:val="00724BBE"/>
    <w:rsid w:val="00726DC3"/>
    <w:rsid w:val="00726F73"/>
    <w:rsid w:val="00733245"/>
    <w:rsid w:val="00733529"/>
    <w:rsid w:val="0073567A"/>
    <w:rsid w:val="00735ACA"/>
    <w:rsid w:val="00737A98"/>
    <w:rsid w:val="00737E5C"/>
    <w:rsid w:val="00742A3A"/>
    <w:rsid w:val="00745B63"/>
    <w:rsid w:val="00745B80"/>
    <w:rsid w:val="00745C90"/>
    <w:rsid w:val="0074694E"/>
    <w:rsid w:val="00746A04"/>
    <w:rsid w:val="00746B28"/>
    <w:rsid w:val="00747942"/>
    <w:rsid w:val="0075003F"/>
    <w:rsid w:val="00750DF3"/>
    <w:rsid w:val="00753276"/>
    <w:rsid w:val="00753B44"/>
    <w:rsid w:val="007544FB"/>
    <w:rsid w:val="0075701E"/>
    <w:rsid w:val="00760A13"/>
    <w:rsid w:val="0076103F"/>
    <w:rsid w:val="00761EB6"/>
    <w:rsid w:val="00762CB7"/>
    <w:rsid w:val="00762D12"/>
    <w:rsid w:val="00763249"/>
    <w:rsid w:val="00763969"/>
    <w:rsid w:val="007642AC"/>
    <w:rsid w:val="0076505B"/>
    <w:rsid w:val="0076559A"/>
    <w:rsid w:val="00766EE9"/>
    <w:rsid w:val="007676EB"/>
    <w:rsid w:val="007677FF"/>
    <w:rsid w:val="00770019"/>
    <w:rsid w:val="007713F1"/>
    <w:rsid w:val="007717F9"/>
    <w:rsid w:val="00771AAB"/>
    <w:rsid w:val="007720E2"/>
    <w:rsid w:val="007727C9"/>
    <w:rsid w:val="00775654"/>
    <w:rsid w:val="00776294"/>
    <w:rsid w:val="00776C08"/>
    <w:rsid w:val="00777804"/>
    <w:rsid w:val="00782813"/>
    <w:rsid w:val="00782859"/>
    <w:rsid w:val="00782EF6"/>
    <w:rsid w:val="007841DF"/>
    <w:rsid w:val="00784FF0"/>
    <w:rsid w:val="00785E5F"/>
    <w:rsid w:val="00786E45"/>
    <w:rsid w:val="00787B0A"/>
    <w:rsid w:val="00790477"/>
    <w:rsid w:val="00791916"/>
    <w:rsid w:val="00791CF0"/>
    <w:rsid w:val="007934C6"/>
    <w:rsid w:val="0079580B"/>
    <w:rsid w:val="00796409"/>
    <w:rsid w:val="0079756D"/>
    <w:rsid w:val="007A0B59"/>
    <w:rsid w:val="007A3654"/>
    <w:rsid w:val="007A3FA5"/>
    <w:rsid w:val="007A4F23"/>
    <w:rsid w:val="007A7007"/>
    <w:rsid w:val="007B2ECA"/>
    <w:rsid w:val="007B34CA"/>
    <w:rsid w:val="007B3D60"/>
    <w:rsid w:val="007B5D6F"/>
    <w:rsid w:val="007B6113"/>
    <w:rsid w:val="007B639D"/>
    <w:rsid w:val="007B6491"/>
    <w:rsid w:val="007B6CD6"/>
    <w:rsid w:val="007B6D16"/>
    <w:rsid w:val="007C0882"/>
    <w:rsid w:val="007C1834"/>
    <w:rsid w:val="007C4437"/>
    <w:rsid w:val="007C4CE7"/>
    <w:rsid w:val="007C5D6A"/>
    <w:rsid w:val="007C60AF"/>
    <w:rsid w:val="007C6BB8"/>
    <w:rsid w:val="007C6DA9"/>
    <w:rsid w:val="007D01D8"/>
    <w:rsid w:val="007D083E"/>
    <w:rsid w:val="007D25E2"/>
    <w:rsid w:val="007D2B8A"/>
    <w:rsid w:val="007D5B32"/>
    <w:rsid w:val="007D60A4"/>
    <w:rsid w:val="007D63D0"/>
    <w:rsid w:val="007D67BB"/>
    <w:rsid w:val="007D71D8"/>
    <w:rsid w:val="007E0D67"/>
    <w:rsid w:val="007E0D80"/>
    <w:rsid w:val="007E1BDB"/>
    <w:rsid w:val="007E2635"/>
    <w:rsid w:val="007E35E0"/>
    <w:rsid w:val="007E4D93"/>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581"/>
    <w:rsid w:val="00822F6F"/>
    <w:rsid w:val="00823E0E"/>
    <w:rsid w:val="00825854"/>
    <w:rsid w:val="00825904"/>
    <w:rsid w:val="008308D1"/>
    <w:rsid w:val="00831C16"/>
    <w:rsid w:val="0083222C"/>
    <w:rsid w:val="00832462"/>
    <w:rsid w:val="008346AF"/>
    <w:rsid w:val="008356B4"/>
    <w:rsid w:val="0083741D"/>
    <w:rsid w:val="00837F0D"/>
    <w:rsid w:val="008404B8"/>
    <w:rsid w:val="00841523"/>
    <w:rsid w:val="0084216D"/>
    <w:rsid w:val="00844187"/>
    <w:rsid w:val="0084571A"/>
    <w:rsid w:val="00846E5C"/>
    <w:rsid w:val="008471A3"/>
    <w:rsid w:val="0085024E"/>
    <w:rsid w:val="008547BA"/>
    <w:rsid w:val="00854A69"/>
    <w:rsid w:val="00856355"/>
    <w:rsid w:val="0085742C"/>
    <w:rsid w:val="0085796F"/>
    <w:rsid w:val="00860620"/>
    <w:rsid w:val="008607F4"/>
    <w:rsid w:val="008622CF"/>
    <w:rsid w:val="00862498"/>
    <w:rsid w:val="008639F0"/>
    <w:rsid w:val="00866EA7"/>
    <w:rsid w:val="00870D28"/>
    <w:rsid w:val="00874206"/>
    <w:rsid w:val="00875FA2"/>
    <w:rsid w:val="00876E2C"/>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EDA"/>
    <w:rsid w:val="008B5789"/>
    <w:rsid w:val="008B5DC8"/>
    <w:rsid w:val="008B6A3D"/>
    <w:rsid w:val="008C1EC8"/>
    <w:rsid w:val="008C695B"/>
    <w:rsid w:val="008C69BE"/>
    <w:rsid w:val="008C7747"/>
    <w:rsid w:val="008D2857"/>
    <w:rsid w:val="008D31EC"/>
    <w:rsid w:val="008D71D8"/>
    <w:rsid w:val="008D72B0"/>
    <w:rsid w:val="008D795C"/>
    <w:rsid w:val="008D7B58"/>
    <w:rsid w:val="008D7EC7"/>
    <w:rsid w:val="008E0BC6"/>
    <w:rsid w:val="008E3310"/>
    <w:rsid w:val="008E52EC"/>
    <w:rsid w:val="008E62B3"/>
    <w:rsid w:val="008E6D2F"/>
    <w:rsid w:val="008E7E52"/>
    <w:rsid w:val="008F1A75"/>
    <w:rsid w:val="008F2D3F"/>
    <w:rsid w:val="008F3FFB"/>
    <w:rsid w:val="008F6100"/>
    <w:rsid w:val="008F6381"/>
    <w:rsid w:val="008F6D0C"/>
    <w:rsid w:val="00900252"/>
    <w:rsid w:val="009008A1"/>
    <w:rsid w:val="009017DC"/>
    <w:rsid w:val="00901D27"/>
    <w:rsid w:val="0090444C"/>
    <w:rsid w:val="00912452"/>
    <w:rsid w:val="00913055"/>
    <w:rsid w:val="00913D0B"/>
    <w:rsid w:val="00914B5E"/>
    <w:rsid w:val="009151EA"/>
    <w:rsid w:val="00915D81"/>
    <w:rsid w:val="009210E9"/>
    <w:rsid w:val="009232B9"/>
    <w:rsid w:val="00923567"/>
    <w:rsid w:val="009242F8"/>
    <w:rsid w:val="00925275"/>
    <w:rsid w:val="00925F64"/>
    <w:rsid w:val="0092662C"/>
    <w:rsid w:val="009327DD"/>
    <w:rsid w:val="00934254"/>
    <w:rsid w:val="009355D1"/>
    <w:rsid w:val="00937F8D"/>
    <w:rsid w:val="00940C05"/>
    <w:rsid w:val="00941137"/>
    <w:rsid w:val="0094158F"/>
    <w:rsid w:val="00942EF6"/>
    <w:rsid w:val="00943A76"/>
    <w:rsid w:val="00943FB6"/>
    <w:rsid w:val="00943FD8"/>
    <w:rsid w:val="00944081"/>
    <w:rsid w:val="00946637"/>
    <w:rsid w:val="00947E07"/>
    <w:rsid w:val="00950843"/>
    <w:rsid w:val="00950F1A"/>
    <w:rsid w:val="00952530"/>
    <w:rsid w:val="009533DE"/>
    <w:rsid w:val="009539EF"/>
    <w:rsid w:val="00953A5E"/>
    <w:rsid w:val="00954F45"/>
    <w:rsid w:val="00955375"/>
    <w:rsid w:val="00956046"/>
    <w:rsid w:val="009561E5"/>
    <w:rsid w:val="009562CE"/>
    <w:rsid w:val="00956F1D"/>
    <w:rsid w:val="00957F90"/>
    <w:rsid w:val="009616BC"/>
    <w:rsid w:val="00962335"/>
    <w:rsid w:val="00963818"/>
    <w:rsid w:val="009647ED"/>
    <w:rsid w:val="00966E69"/>
    <w:rsid w:val="0096744A"/>
    <w:rsid w:val="009706C6"/>
    <w:rsid w:val="009726A5"/>
    <w:rsid w:val="0097399D"/>
    <w:rsid w:val="00974365"/>
    <w:rsid w:val="00974AE0"/>
    <w:rsid w:val="00974C4C"/>
    <w:rsid w:val="009777EA"/>
    <w:rsid w:val="00977E58"/>
    <w:rsid w:val="00980326"/>
    <w:rsid w:val="00980A96"/>
    <w:rsid w:val="00985A7C"/>
    <w:rsid w:val="00986937"/>
    <w:rsid w:val="009874F8"/>
    <w:rsid w:val="00987FDF"/>
    <w:rsid w:val="00990BAB"/>
    <w:rsid w:val="00990D92"/>
    <w:rsid w:val="00993814"/>
    <w:rsid w:val="00994E65"/>
    <w:rsid w:val="0099500A"/>
    <w:rsid w:val="00995C92"/>
    <w:rsid w:val="009960AA"/>
    <w:rsid w:val="009A0A34"/>
    <w:rsid w:val="009A2C48"/>
    <w:rsid w:val="009A2EF7"/>
    <w:rsid w:val="009A3E2B"/>
    <w:rsid w:val="009A6A9F"/>
    <w:rsid w:val="009A7160"/>
    <w:rsid w:val="009A73D1"/>
    <w:rsid w:val="009A759E"/>
    <w:rsid w:val="009A779F"/>
    <w:rsid w:val="009B03F7"/>
    <w:rsid w:val="009B2579"/>
    <w:rsid w:val="009B26D4"/>
    <w:rsid w:val="009B40AC"/>
    <w:rsid w:val="009B4A37"/>
    <w:rsid w:val="009B4D5B"/>
    <w:rsid w:val="009B7D84"/>
    <w:rsid w:val="009C1F77"/>
    <w:rsid w:val="009C374C"/>
    <w:rsid w:val="009C3AA9"/>
    <w:rsid w:val="009C50E3"/>
    <w:rsid w:val="009C76C6"/>
    <w:rsid w:val="009D151C"/>
    <w:rsid w:val="009D1B0E"/>
    <w:rsid w:val="009D21B5"/>
    <w:rsid w:val="009D237C"/>
    <w:rsid w:val="009D6299"/>
    <w:rsid w:val="009D7A11"/>
    <w:rsid w:val="009D7BEE"/>
    <w:rsid w:val="009E0214"/>
    <w:rsid w:val="009E03ED"/>
    <w:rsid w:val="009E2848"/>
    <w:rsid w:val="009E28CE"/>
    <w:rsid w:val="009E2BFB"/>
    <w:rsid w:val="009E2CFE"/>
    <w:rsid w:val="009E30FC"/>
    <w:rsid w:val="009E48E3"/>
    <w:rsid w:val="009E4D54"/>
    <w:rsid w:val="009E5A70"/>
    <w:rsid w:val="009E6A24"/>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6FA4"/>
    <w:rsid w:val="00A0742D"/>
    <w:rsid w:val="00A10B89"/>
    <w:rsid w:val="00A11652"/>
    <w:rsid w:val="00A15D52"/>
    <w:rsid w:val="00A16197"/>
    <w:rsid w:val="00A16332"/>
    <w:rsid w:val="00A16400"/>
    <w:rsid w:val="00A16EFD"/>
    <w:rsid w:val="00A20FE8"/>
    <w:rsid w:val="00A23329"/>
    <w:rsid w:val="00A23F28"/>
    <w:rsid w:val="00A2492F"/>
    <w:rsid w:val="00A24960"/>
    <w:rsid w:val="00A25065"/>
    <w:rsid w:val="00A25AC9"/>
    <w:rsid w:val="00A261C8"/>
    <w:rsid w:val="00A270E2"/>
    <w:rsid w:val="00A272B0"/>
    <w:rsid w:val="00A273AB"/>
    <w:rsid w:val="00A30B3B"/>
    <w:rsid w:val="00A31254"/>
    <w:rsid w:val="00A31C16"/>
    <w:rsid w:val="00A31EE1"/>
    <w:rsid w:val="00A36C5A"/>
    <w:rsid w:val="00A37B63"/>
    <w:rsid w:val="00A400E4"/>
    <w:rsid w:val="00A4020A"/>
    <w:rsid w:val="00A414E0"/>
    <w:rsid w:val="00A432D2"/>
    <w:rsid w:val="00A43705"/>
    <w:rsid w:val="00A43B3D"/>
    <w:rsid w:val="00A441C7"/>
    <w:rsid w:val="00A46B9C"/>
    <w:rsid w:val="00A47E35"/>
    <w:rsid w:val="00A50C73"/>
    <w:rsid w:val="00A53D34"/>
    <w:rsid w:val="00A56F27"/>
    <w:rsid w:val="00A57988"/>
    <w:rsid w:val="00A6210A"/>
    <w:rsid w:val="00A64D96"/>
    <w:rsid w:val="00A65A9E"/>
    <w:rsid w:val="00A66DC4"/>
    <w:rsid w:val="00A673C9"/>
    <w:rsid w:val="00A7033C"/>
    <w:rsid w:val="00A7192E"/>
    <w:rsid w:val="00A72BD6"/>
    <w:rsid w:val="00A83850"/>
    <w:rsid w:val="00A83ECA"/>
    <w:rsid w:val="00A849C7"/>
    <w:rsid w:val="00A84FD7"/>
    <w:rsid w:val="00A850B2"/>
    <w:rsid w:val="00A85624"/>
    <w:rsid w:val="00A857D3"/>
    <w:rsid w:val="00A875C8"/>
    <w:rsid w:val="00A87ABB"/>
    <w:rsid w:val="00A87DB8"/>
    <w:rsid w:val="00A90355"/>
    <w:rsid w:val="00A91475"/>
    <w:rsid w:val="00A921B1"/>
    <w:rsid w:val="00A925CC"/>
    <w:rsid w:val="00A95D61"/>
    <w:rsid w:val="00A97F90"/>
    <w:rsid w:val="00AA01EF"/>
    <w:rsid w:val="00AA1058"/>
    <w:rsid w:val="00AA606D"/>
    <w:rsid w:val="00AB0C3C"/>
    <w:rsid w:val="00AB0D54"/>
    <w:rsid w:val="00AB10FF"/>
    <w:rsid w:val="00AB6A43"/>
    <w:rsid w:val="00AB6AF7"/>
    <w:rsid w:val="00AB7749"/>
    <w:rsid w:val="00AC0995"/>
    <w:rsid w:val="00AC0B4C"/>
    <w:rsid w:val="00AC2477"/>
    <w:rsid w:val="00AC31FC"/>
    <w:rsid w:val="00AC486D"/>
    <w:rsid w:val="00AC59B5"/>
    <w:rsid w:val="00AD0F98"/>
    <w:rsid w:val="00AD1319"/>
    <w:rsid w:val="00AD4B62"/>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70F"/>
    <w:rsid w:val="00AF2529"/>
    <w:rsid w:val="00AF2BE5"/>
    <w:rsid w:val="00AF75D1"/>
    <w:rsid w:val="00B033EC"/>
    <w:rsid w:val="00B06011"/>
    <w:rsid w:val="00B064A2"/>
    <w:rsid w:val="00B0656A"/>
    <w:rsid w:val="00B074B0"/>
    <w:rsid w:val="00B10332"/>
    <w:rsid w:val="00B1279C"/>
    <w:rsid w:val="00B15F2D"/>
    <w:rsid w:val="00B1614E"/>
    <w:rsid w:val="00B16AA1"/>
    <w:rsid w:val="00B24E39"/>
    <w:rsid w:val="00B25075"/>
    <w:rsid w:val="00B256E1"/>
    <w:rsid w:val="00B25BE0"/>
    <w:rsid w:val="00B27226"/>
    <w:rsid w:val="00B2786F"/>
    <w:rsid w:val="00B27A8F"/>
    <w:rsid w:val="00B309E6"/>
    <w:rsid w:val="00B3217F"/>
    <w:rsid w:val="00B32307"/>
    <w:rsid w:val="00B35A51"/>
    <w:rsid w:val="00B37B6D"/>
    <w:rsid w:val="00B40019"/>
    <w:rsid w:val="00B41118"/>
    <w:rsid w:val="00B44092"/>
    <w:rsid w:val="00B46CB8"/>
    <w:rsid w:val="00B47858"/>
    <w:rsid w:val="00B478FE"/>
    <w:rsid w:val="00B517C1"/>
    <w:rsid w:val="00B54F8C"/>
    <w:rsid w:val="00B6282E"/>
    <w:rsid w:val="00B63A45"/>
    <w:rsid w:val="00B64D21"/>
    <w:rsid w:val="00B67D82"/>
    <w:rsid w:val="00B67E1B"/>
    <w:rsid w:val="00B70297"/>
    <w:rsid w:val="00B708B3"/>
    <w:rsid w:val="00B717C2"/>
    <w:rsid w:val="00B71A29"/>
    <w:rsid w:val="00B72122"/>
    <w:rsid w:val="00B74F57"/>
    <w:rsid w:val="00B76F21"/>
    <w:rsid w:val="00B77AF7"/>
    <w:rsid w:val="00B8057E"/>
    <w:rsid w:val="00B80721"/>
    <w:rsid w:val="00B81D65"/>
    <w:rsid w:val="00B81EB2"/>
    <w:rsid w:val="00B81F5F"/>
    <w:rsid w:val="00B90324"/>
    <w:rsid w:val="00B91EA4"/>
    <w:rsid w:val="00B9376C"/>
    <w:rsid w:val="00BA09E0"/>
    <w:rsid w:val="00BA62B8"/>
    <w:rsid w:val="00BA6E42"/>
    <w:rsid w:val="00BA7786"/>
    <w:rsid w:val="00BB0EA1"/>
    <w:rsid w:val="00BB26AD"/>
    <w:rsid w:val="00BB2CC0"/>
    <w:rsid w:val="00BB42F6"/>
    <w:rsid w:val="00BB5CE0"/>
    <w:rsid w:val="00BB7608"/>
    <w:rsid w:val="00BC057A"/>
    <w:rsid w:val="00BC0A92"/>
    <w:rsid w:val="00BC15E6"/>
    <w:rsid w:val="00BC21B4"/>
    <w:rsid w:val="00BC270A"/>
    <w:rsid w:val="00BC2D90"/>
    <w:rsid w:val="00BC3306"/>
    <w:rsid w:val="00BC59AC"/>
    <w:rsid w:val="00BC5E14"/>
    <w:rsid w:val="00BC61B9"/>
    <w:rsid w:val="00BC78EA"/>
    <w:rsid w:val="00BD3803"/>
    <w:rsid w:val="00BD3F5D"/>
    <w:rsid w:val="00BD4CEA"/>
    <w:rsid w:val="00BD5BAC"/>
    <w:rsid w:val="00BD6995"/>
    <w:rsid w:val="00BE4650"/>
    <w:rsid w:val="00BF00AF"/>
    <w:rsid w:val="00BF0515"/>
    <w:rsid w:val="00BF0ACA"/>
    <w:rsid w:val="00BF1827"/>
    <w:rsid w:val="00BF2991"/>
    <w:rsid w:val="00BF3258"/>
    <w:rsid w:val="00BF3A53"/>
    <w:rsid w:val="00BF4D36"/>
    <w:rsid w:val="00C01391"/>
    <w:rsid w:val="00C01451"/>
    <w:rsid w:val="00C0190B"/>
    <w:rsid w:val="00C04096"/>
    <w:rsid w:val="00C040F5"/>
    <w:rsid w:val="00C063BF"/>
    <w:rsid w:val="00C11889"/>
    <w:rsid w:val="00C12D40"/>
    <w:rsid w:val="00C131C9"/>
    <w:rsid w:val="00C131D9"/>
    <w:rsid w:val="00C147B5"/>
    <w:rsid w:val="00C16F74"/>
    <w:rsid w:val="00C179A7"/>
    <w:rsid w:val="00C2109F"/>
    <w:rsid w:val="00C21342"/>
    <w:rsid w:val="00C22566"/>
    <w:rsid w:val="00C225AC"/>
    <w:rsid w:val="00C22700"/>
    <w:rsid w:val="00C22A81"/>
    <w:rsid w:val="00C31690"/>
    <w:rsid w:val="00C31924"/>
    <w:rsid w:val="00C320F6"/>
    <w:rsid w:val="00C33A1A"/>
    <w:rsid w:val="00C340E8"/>
    <w:rsid w:val="00C37320"/>
    <w:rsid w:val="00C37624"/>
    <w:rsid w:val="00C37D91"/>
    <w:rsid w:val="00C4032C"/>
    <w:rsid w:val="00C41FE2"/>
    <w:rsid w:val="00C42107"/>
    <w:rsid w:val="00C43139"/>
    <w:rsid w:val="00C44D0B"/>
    <w:rsid w:val="00C45911"/>
    <w:rsid w:val="00C50203"/>
    <w:rsid w:val="00C50C2E"/>
    <w:rsid w:val="00C50D2E"/>
    <w:rsid w:val="00C535C7"/>
    <w:rsid w:val="00C54FB7"/>
    <w:rsid w:val="00C54FC7"/>
    <w:rsid w:val="00C557FF"/>
    <w:rsid w:val="00C56176"/>
    <w:rsid w:val="00C60C22"/>
    <w:rsid w:val="00C61125"/>
    <w:rsid w:val="00C61CBE"/>
    <w:rsid w:val="00C62FCE"/>
    <w:rsid w:val="00C63EAA"/>
    <w:rsid w:val="00C64C15"/>
    <w:rsid w:val="00C65BA9"/>
    <w:rsid w:val="00C660A9"/>
    <w:rsid w:val="00C674DA"/>
    <w:rsid w:val="00C67CB0"/>
    <w:rsid w:val="00C7067B"/>
    <w:rsid w:val="00C71120"/>
    <w:rsid w:val="00C72105"/>
    <w:rsid w:val="00C73052"/>
    <w:rsid w:val="00C731E4"/>
    <w:rsid w:val="00C73290"/>
    <w:rsid w:val="00C736D7"/>
    <w:rsid w:val="00C7421C"/>
    <w:rsid w:val="00C75ABD"/>
    <w:rsid w:val="00C75ACC"/>
    <w:rsid w:val="00C75E6E"/>
    <w:rsid w:val="00C76CD4"/>
    <w:rsid w:val="00C76E5F"/>
    <w:rsid w:val="00C806A8"/>
    <w:rsid w:val="00C80908"/>
    <w:rsid w:val="00C82A86"/>
    <w:rsid w:val="00C837DC"/>
    <w:rsid w:val="00C838D1"/>
    <w:rsid w:val="00C83BBB"/>
    <w:rsid w:val="00C908AF"/>
    <w:rsid w:val="00C90C03"/>
    <w:rsid w:val="00C90EDC"/>
    <w:rsid w:val="00C9140C"/>
    <w:rsid w:val="00C93450"/>
    <w:rsid w:val="00C93A2D"/>
    <w:rsid w:val="00C942EA"/>
    <w:rsid w:val="00C9436B"/>
    <w:rsid w:val="00C945DC"/>
    <w:rsid w:val="00C94A6A"/>
    <w:rsid w:val="00C96BC2"/>
    <w:rsid w:val="00C977FC"/>
    <w:rsid w:val="00C97B62"/>
    <w:rsid w:val="00CA12F1"/>
    <w:rsid w:val="00CA3B84"/>
    <w:rsid w:val="00CA4DD6"/>
    <w:rsid w:val="00CA500A"/>
    <w:rsid w:val="00CA6BB6"/>
    <w:rsid w:val="00CB126F"/>
    <w:rsid w:val="00CB1783"/>
    <w:rsid w:val="00CB1A66"/>
    <w:rsid w:val="00CB2324"/>
    <w:rsid w:val="00CB2335"/>
    <w:rsid w:val="00CB257D"/>
    <w:rsid w:val="00CB3056"/>
    <w:rsid w:val="00CB396E"/>
    <w:rsid w:val="00CB5585"/>
    <w:rsid w:val="00CB5A81"/>
    <w:rsid w:val="00CB6626"/>
    <w:rsid w:val="00CB71FB"/>
    <w:rsid w:val="00CC0F29"/>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3C7A"/>
    <w:rsid w:val="00CE43DD"/>
    <w:rsid w:val="00CE520E"/>
    <w:rsid w:val="00CE5857"/>
    <w:rsid w:val="00CE59BC"/>
    <w:rsid w:val="00CE730B"/>
    <w:rsid w:val="00CF0675"/>
    <w:rsid w:val="00CF21FD"/>
    <w:rsid w:val="00CF23F3"/>
    <w:rsid w:val="00CF3A6E"/>
    <w:rsid w:val="00CF4254"/>
    <w:rsid w:val="00CF692F"/>
    <w:rsid w:val="00CF6B39"/>
    <w:rsid w:val="00CF6C96"/>
    <w:rsid w:val="00D01888"/>
    <w:rsid w:val="00D048B7"/>
    <w:rsid w:val="00D07D49"/>
    <w:rsid w:val="00D11A69"/>
    <w:rsid w:val="00D141BC"/>
    <w:rsid w:val="00D1544D"/>
    <w:rsid w:val="00D207EB"/>
    <w:rsid w:val="00D2177F"/>
    <w:rsid w:val="00D21B24"/>
    <w:rsid w:val="00D21DA8"/>
    <w:rsid w:val="00D22DFA"/>
    <w:rsid w:val="00D232B0"/>
    <w:rsid w:val="00D235C4"/>
    <w:rsid w:val="00D2458D"/>
    <w:rsid w:val="00D245E3"/>
    <w:rsid w:val="00D2597C"/>
    <w:rsid w:val="00D25F7B"/>
    <w:rsid w:val="00D25F8D"/>
    <w:rsid w:val="00D26D10"/>
    <w:rsid w:val="00D328A3"/>
    <w:rsid w:val="00D329E4"/>
    <w:rsid w:val="00D35B4D"/>
    <w:rsid w:val="00D37774"/>
    <w:rsid w:val="00D413CB"/>
    <w:rsid w:val="00D41EF9"/>
    <w:rsid w:val="00D420DC"/>
    <w:rsid w:val="00D42F0A"/>
    <w:rsid w:val="00D43E1D"/>
    <w:rsid w:val="00D442C8"/>
    <w:rsid w:val="00D44A4B"/>
    <w:rsid w:val="00D45257"/>
    <w:rsid w:val="00D45282"/>
    <w:rsid w:val="00D4543D"/>
    <w:rsid w:val="00D464FC"/>
    <w:rsid w:val="00D4665F"/>
    <w:rsid w:val="00D5175F"/>
    <w:rsid w:val="00D51CA1"/>
    <w:rsid w:val="00D53062"/>
    <w:rsid w:val="00D5448C"/>
    <w:rsid w:val="00D54D5C"/>
    <w:rsid w:val="00D56860"/>
    <w:rsid w:val="00D569B0"/>
    <w:rsid w:val="00D60318"/>
    <w:rsid w:val="00D6038F"/>
    <w:rsid w:val="00D612F8"/>
    <w:rsid w:val="00D6164E"/>
    <w:rsid w:val="00D61B83"/>
    <w:rsid w:val="00D61BB3"/>
    <w:rsid w:val="00D620C2"/>
    <w:rsid w:val="00D6281F"/>
    <w:rsid w:val="00D64503"/>
    <w:rsid w:val="00D64A9D"/>
    <w:rsid w:val="00D65717"/>
    <w:rsid w:val="00D6685F"/>
    <w:rsid w:val="00D6704E"/>
    <w:rsid w:val="00D674B8"/>
    <w:rsid w:val="00D67531"/>
    <w:rsid w:val="00D678BE"/>
    <w:rsid w:val="00D700D8"/>
    <w:rsid w:val="00D70C13"/>
    <w:rsid w:val="00D72086"/>
    <w:rsid w:val="00D73F7F"/>
    <w:rsid w:val="00D742A4"/>
    <w:rsid w:val="00D76C93"/>
    <w:rsid w:val="00D805A1"/>
    <w:rsid w:val="00D81370"/>
    <w:rsid w:val="00D84094"/>
    <w:rsid w:val="00D868F8"/>
    <w:rsid w:val="00D86D9F"/>
    <w:rsid w:val="00D90206"/>
    <w:rsid w:val="00D90C92"/>
    <w:rsid w:val="00D93AC4"/>
    <w:rsid w:val="00D95A94"/>
    <w:rsid w:val="00D96C78"/>
    <w:rsid w:val="00DA0379"/>
    <w:rsid w:val="00DA0EB4"/>
    <w:rsid w:val="00DA1705"/>
    <w:rsid w:val="00DA17C4"/>
    <w:rsid w:val="00DA1C36"/>
    <w:rsid w:val="00DA1E1A"/>
    <w:rsid w:val="00DA2A49"/>
    <w:rsid w:val="00DA2CD2"/>
    <w:rsid w:val="00DA4B5A"/>
    <w:rsid w:val="00DA6669"/>
    <w:rsid w:val="00DA729D"/>
    <w:rsid w:val="00DA7CC9"/>
    <w:rsid w:val="00DB090F"/>
    <w:rsid w:val="00DB0E75"/>
    <w:rsid w:val="00DB3A53"/>
    <w:rsid w:val="00DB478B"/>
    <w:rsid w:val="00DB4F0F"/>
    <w:rsid w:val="00DB5282"/>
    <w:rsid w:val="00DB56D5"/>
    <w:rsid w:val="00DB7629"/>
    <w:rsid w:val="00DC145C"/>
    <w:rsid w:val="00DC2C33"/>
    <w:rsid w:val="00DC3360"/>
    <w:rsid w:val="00DC4DBD"/>
    <w:rsid w:val="00DC5658"/>
    <w:rsid w:val="00DD1C50"/>
    <w:rsid w:val="00DD2170"/>
    <w:rsid w:val="00DD2758"/>
    <w:rsid w:val="00DD4CA6"/>
    <w:rsid w:val="00DD4DB6"/>
    <w:rsid w:val="00DD68C0"/>
    <w:rsid w:val="00DE0AE9"/>
    <w:rsid w:val="00DE2D0C"/>
    <w:rsid w:val="00DE6D7A"/>
    <w:rsid w:val="00DE723B"/>
    <w:rsid w:val="00DE782E"/>
    <w:rsid w:val="00DE7C8A"/>
    <w:rsid w:val="00DF035E"/>
    <w:rsid w:val="00DF2F1C"/>
    <w:rsid w:val="00DF49FF"/>
    <w:rsid w:val="00DF5565"/>
    <w:rsid w:val="00DF5603"/>
    <w:rsid w:val="00DF670E"/>
    <w:rsid w:val="00DF77B6"/>
    <w:rsid w:val="00DF7B88"/>
    <w:rsid w:val="00E00F76"/>
    <w:rsid w:val="00E01D75"/>
    <w:rsid w:val="00E0205B"/>
    <w:rsid w:val="00E058F2"/>
    <w:rsid w:val="00E16B28"/>
    <w:rsid w:val="00E17D8B"/>
    <w:rsid w:val="00E2039C"/>
    <w:rsid w:val="00E23242"/>
    <w:rsid w:val="00E2461F"/>
    <w:rsid w:val="00E249B7"/>
    <w:rsid w:val="00E24BD3"/>
    <w:rsid w:val="00E276F9"/>
    <w:rsid w:val="00E27A0C"/>
    <w:rsid w:val="00E319A6"/>
    <w:rsid w:val="00E31F83"/>
    <w:rsid w:val="00E32850"/>
    <w:rsid w:val="00E32913"/>
    <w:rsid w:val="00E33292"/>
    <w:rsid w:val="00E34277"/>
    <w:rsid w:val="00E355AA"/>
    <w:rsid w:val="00E35A96"/>
    <w:rsid w:val="00E37954"/>
    <w:rsid w:val="00E4170B"/>
    <w:rsid w:val="00E41EE1"/>
    <w:rsid w:val="00E4328A"/>
    <w:rsid w:val="00E44E42"/>
    <w:rsid w:val="00E46184"/>
    <w:rsid w:val="00E512DB"/>
    <w:rsid w:val="00E5179A"/>
    <w:rsid w:val="00E51B8D"/>
    <w:rsid w:val="00E534E9"/>
    <w:rsid w:val="00E544B0"/>
    <w:rsid w:val="00E5554D"/>
    <w:rsid w:val="00E56FB7"/>
    <w:rsid w:val="00E612CC"/>
    <w:rsid w:val="00E625A9"/>
    <w:rsid w:val="00E64A30"/>
    <w:rsid w:val="00E6505D"/>
    <w:rsid w:val="00E67273"/>
    <w:rsid w:val="00E67B7B"/>
    <w:rsid w:val="00E67C1E"/>
    <w:rsid w:val="00E7224E"/>
    <w:rsid w:val="00E75A0B"/>
    <w:rsid w:val="00E816F6"/>
    <w:rsid w:val="00E8256A"/>
    <w:rsid w:val="00E829FE"/>
    <w:rsid w:val="00E84E68"/>
    <w:rsid w:val="00E85CB5"/>
    <w:rsid w:val="00E85FE5"/>
    <w:rsid w:val="00E86386"/>
    <w:rsid w:val="00E86719"/>
    <w:rsid w:val="00E869C1"/>
    <w:rsid w:val="00E87EDA"/>
    <w:rsid w:val="00E91E2D"/>
    <w:rsid w:val="00E92493"/>
    <w:rsid w:val="00E93038"/>
    <w:rsid w:val="00E93553"/>
    <w:rsid w:val="00E96631"/>
    <w:rsid w:val="00E97E91"/>
    <w:rsid w:val="00EA1426"/>
    <w:rsid w:val="00EA35F1"/>
    <w:rsid w:val="00EA378E"/>
    <w:rsid w:val="00EA3B2E"/>
    <w:rsid w:val="00EA442E"/>
    <w:rsid w:val="00EA4C14"/>
    <w:rsid w:val="00EA4F4B"/>
    <w:rsid w:val="00EA5F0F"/>
    <w:rsid w:val="00EA7016"/>
    <w:rsid w:val="00EB0705"/>
    <w:rsid w:val="00EB24B7"/>
    <w:rsid w:val="00EB251C"/>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1DBB"/>
    <w:rsid w:val="00ED2F3E"/>
    <w:rsid w:val="00ED46EB"/>
    <w:rsid w:val="00ED6679"/>
    <w:rsid w:val="00ED67BE"/>
    <w:rsid w:val="00ED67EF"/>
    <w:rsid w:val="00ED7037"/>
    <w:rsid w:val="00ED7E4C"/>
    <w:rsid w:val="00EE092F"/>
    <w:rsid w:val="00EE2111"/>
    <w:rsid w:val="00EE256F"/>
    <w:rsid w:val="00EE3B72"/>
    <w:rsid w:val="00EE419B"/>
    <w:rsid w:val="00EE6B21"/>
    <w:rsid w:val="00EE7F43"/>
    <w:rsid w:val="00EF0344"/>
    <w:rsid w:val="00EF0648"/>
    <w:rsid w:val="00EF1216"/>
    <w:rsid w:val="00EF1FD3"/>
    <w:rsid w:val="00EF2AD4"/>
    <w:rsid w:val="00EF4C74"/>
    <w:rsid w:val="00EF5F4A"/>
    <w:rsid w:val="00EF66DC"/>
    <w:rsid w:val="00EF6F8E"/>
    <w:rsid w:val="00EF6FA2"/>
    <w:rsid w:val="00F0286E"/>
    <w:rsid w:val="00F0310C"/>
    <w:rsid w:val="00F03857"/>
    <w:rsid w:val="00F06ABA"/>
    <w:rsid w:val="00F06B64"/>
    <w:rsid w:val="00F1082D"/>
    <w:rsid w:val="00F110E2"/>
    <w:rsid w:val="00F1275E"/>
    <w:rsid w:val="00F145E4"/>
    <w:rsid w:val="00F171FB"/>
    <w:rsid w:val="00F1747A"/>
    <w:rsid w:val="00F2062D"/>
    <w:rsid w:val="00F2109C"/>
    <w:rsid w:val="00F24AA7"/>
    <w:rsid w:val="00F25B7A"/>
    <w:rsid w:val="00F25C18"/>
    <w:rsid w:val="00F2603D"/>
    <w:rsid w:val="00F3072B"/>
    <w:rsid w:val="00F31810"/>
    <w:rsid w:val="00F320CE"/>
    <w:rsid w:val="00F349D6"/>
    <w:rsid w:val="00F3752F"/>
    <w:rsid w:val="00F37BAE"/>
    <w:rsid w:val="00F41422"/>
    <w:rsid w:val="00F44DF6"/>
    <w:rsid w:val="00F4748B"/>
    <w:rsid w:val="00F47900"/>
    <w:rsid w:val="00F512C3"/>
    <w:rsid w:val="00F52262"/>
    <w:rsid w:val="00F529C1"/>
    <w:rsid w:val="00F57462"/>
    <w:rsid w:val="00F57813"/>
    <w:rsid w:val="00F6086A"/>
    <w:rsid w:val="00F60F7F"/>
    <w:rsid w:val="00F63331"/>
    <w:rsid w:val="00F6396B"/>
    <w:rsid w:val="00F7023E"/>
    <w:rsid w:val="00F72771"/>
    <w:rsid w:val="00F72BCD"/>
    <w:rsid w:val="00F72C2E"/>
    <w:rsid w:val="00F73694"/>
    <w:rsid w:val="00F76600"/>
    <w:rsid w:val="00F776CB"/>
    <w:rsid w:val="00F81009"/>
    <w:rsid w:val="00F83997"/>
    <w:rsid w:val="00F83FDC"/>
    <w:rsid w:val="00F848E3"/>
    <w:rsid w:val="00F86695"/>
    <w:rsid w:val="00F90636"/>
    <w:rsid w:val="00F916D3"/>
    <w:rsid w:val="00F9278A"/>
    <w:rsid w:val="00F933A3"/>
    <w:rsid w:val="00F93EE5"/>
    <w:rsid w:val="00F942E6"/>
    <w:rsid w:val="00F94CBC"/>
    <w:rsid w:val="00F95B1D"/>
    <w:rsid w:val="00F960EF"/>
    <w:rsid w:val="00F97037"/>
    <w:rsid w:val="00FA018E"/>
    <w:rsid w:val="00FA16FE"/>
    <w:rsid w:val="00FA409C"/>
    <w:rsid w:val="00FA5A73"/>
    <w:rsid w:val="00FB0070"/>
    <w:rsid w:val="00FB21DD"/>
    <w:rsid w:val="00FB23E6"/>
    <w:rsid w:val="00FB3F43"/>
    <w:rsid w:val="00FB4430"/>
    <w:rsid w:val="00FB5104"/>
    <w:rsid w:val="00FB571D"/>
    <w:rsid w:val="00FB6620"/>
    <w:rsid w:val="00FB7D91"/>
    <w:rsid w:val="00FC1C1C"/>
    <w:rsid w:val="00FC2DAA"/>
    <w:rsid w:val="00FC5173"/>
    <w:rsid w:val="00FC5603"/>
    <w:rsid w:val="00FD025A"/>
    <w:rsid w:val="00FD08AA"/>
    <w:rsid w:val="00FD0AAC"/>
    <w:rsid w:val="00FD0B3E"/>
    <w:rsid w:val="00FD4F8C"/>
    <w:rsid w:val="00FD538B"/>
    <w:rsid w:val="00FD60C5"/>
    <w:rsid w:val="00FE0256"/>
    <w:rsid w:val="00FE0E65"/>
    <w:rsid w:val="00FE259A"/>
    <w:rsid w:val="00FE2FD2"/>
    <w:rsid w:val="00FE5FED"/>
    <w:rsid w:val="00FE7C9C"/>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21C4A"/>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6752C7"/>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Arial"/>
      <w:b/>
      <w:bCs/>
      <w:caps/>
      <w:kern w:val="28"/>
      <w:sz w:val="24"/>
      <w:szCs w:val="24"/>
      <w:u w:val="single"/>
    </w:rPr>
  </w:style>
  <w:style w:type="character" w:customStyle="1" w:styleId="Nagwek2Znak">
    <w:name w:val="Nagłówek 2 Znak"/>
    <w:basedOn w:val="Domylnaczcionkaakapitu"/>
    <w:link w:val="Nagwek2"/>
    <w:uiPriority w:val="99"/>
    <w:rsid w:val="00032593"/>
    <w:rPr>
      <w:b/>
      <w:bCs/>
      <w:i/>
      <w:iCs/>
      <w:sz w:val="24"/>
      <w:szCs w:val="24"/>
    </w:rPr>
  </w:style>
  <w:style w:type="character" w:customStyle="1" w:styleId="Nagwek3Znak">
    <w:name w:val="Nagłówek 3 Znak"/>
    <w:basedOn w:val="Domylnaczcionkaakapitu"/>
    <w:link w:val="Nagwek3"/>
    <w:uiPriority w:val="99"/>
    <w:rsid w:val="006752C7"/>
    <w:rPr>
      <w:rFonts w:eastAsia="Times New Roman"/>
      <w:b/>
      <w:bCs/>
      <w:sz w:val="24"/>
      <w:szCs w:val="24"/>
    </w:rPr>
  </w:style>
  <w:style w:type="character" w:customStyle="1" w:styleId="Nagwek4Znak">
    <w:name w:val="Nagłówek 4 Znak"/>
    <w:basedOn w:val="Domylnaczcionkaakapitu"/>
    <w:link w:val="Nagwek4"/>
    <w:uiPriority w:val="99"/>
    <w:rsid w:val="00031BFA"/>
    <w:rPr>
      <w:rFonts w:ascii="Cambria" w:hAnsi="Cambria" w:cs="Cambria"/>
      <w:b/>
      <w:bCs/>
      <w:i/>
      <w:iCs/>
      <w:color w:val="4F81BD"/>
    </w:rPr>
  </w:style>
  <w:style w:type="character" w:customStyle="1" w:styleId="Nagwek5Znak">
    <w:name w:val="Nagłówek 5 Znak"/>
    <w:basedOn w:val="Domylnaczcionkaakapitu"/>
    <w:link w:val="Nagwek5"/>
    <w:uiPriority w:val="99"/>
    <w:rsid w:val="00031BFA"/>
    <w:rPr>
      <w:rFonts w:ascii="Arial" w:hAnsi="Arial" w:cs="Arial"/>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Arial"/>
      <w:i/>
      <w:iCs/>
      <w:sz w:val="24"/>
      <w:szCs w:val="24"/>
      <w:lang w:eastAsia="ar-SA" w:bidi="ar-SA"/>
    </w:rPr>
  </w:style>
  <w:style w:type="character" w:customStyle="1" w:styleId="Nagwek7Znak">
    <w:name w:val="Nagłówek 7 Znak"/>
    <w:basedOn w:val="Domylnaczcionkaakapitu"/>
    <w:link w:val="Nagwek7"/>
    <w:uiPriority w:val="99"/>
    <w:rsid w:val="00031BFA"/>
    <w:rPr>
      <w:sz w:val="24"/>
      <w:szCs w:val="24"/>
    </w:rPr>
  </w:style>
  <w:style w:type="character" w:customStyle="1" w:styleId="Nagwek8Znak">
    <w:name w:val="Nagłówek 8 Znak"/>
    <w:basedOn w:val="Domylnaczcionkaakapitu"/>
    <w:link w:val="Nagwek8"/>
    <w:uiPriority w:val="99"/>
    <w:rsid w:val="00031BFA"/>
    <w:rPr>
      <w:i/>
      <w:iCs/>
      <w:sz w:val="24"/>
      <w:szCs w:val="24"/>
    </w:rPr>
  </w:style>
  <w:style w:type="character" w:customStyle="1" w:styleId="Nagwek9Znak">
    <w:name w:val="Nagłówek 9 Znak"/>
    <w:basedOn w:val="Domylnaczcionkaakapitu"/>
    <w:link w:val="Nagwek9"/>
    <w:uiPriority w:val="99"/>
    <w:rsid w:val="00031BFA"/>
    <w:rPr>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style>
  <w:style w:type="paragraph" w:styleId="Tekstpodstawowy">
    <w:name w:val="Body Text"/>
    <w:aliases w:val="Znak,Tekst podstawow.(F2),(F2)"/>
    <w:basedOn w:val="Normalny"/>
    <w:link w:val="TekstpodstawowyZnak"/>
    <w:uiPriority w:val="99"/>
    <w:rsid w:val="00A16332"/>
    <w:pPr>
      <w:jc w:val="both"/>
    </w:pPr>
    <w:rPr>
      <w:sz w:val="24"/>
      <w:szCs w:val="24"/>
    </w:rPr>
  </w:style>
  <w:style w:type="character" w:customStyle="1" w:styleId="BodyTextChar">
    <w:name w:val="Body Text Char"/>
    <w:aliases w:val="Znak Char,Tekst podstawow.(F2) Char,(F2) Char"/>
    <w:basedOn w:val="Domylnaczcionkaakapitu"/>
    <w:uiPriority w:val="99"/>
    <w:semiHidden/>
    <w:rPr>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basedOn w:val="Domylnaczcionkaakapitu"/>
    <w:link w:val="Tekstpodstawowy2"/>
    <w:uiPriority w:val="99"/>
    <w:rsid w:val="003000F4"/>
    <w:rPr>
      <w:sz w:val="24"/>
      <w:szCs w:val="24"/>
    </w:rPr>
  </w:style>
  <w:style w:type="character" w:styleId="Hipercze">
    <w:name w:val="Hyperlink"/>
    <w:basedOn w:val="Domylnaczcionkaakapitu"/>
    <w:uiPriority w:val="99"/>
    <w:rsid w:val="00A16332"/>
    <w:rPr>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szCs w:val="24"/>
      <w:lang w:val="pl-PL" w:eastAsia="pl-PL"/>
    </w:rPr>
  </w:style>
  <w:style w:type="character" w:customStyle="1" w:styleId="ZnakZnak">
    <w:name w:val="Znak Znak"/>
    <w:uiPriority w:val="99"/>
    <w:rsid w:val="00454D58"/>
    <w:rPr>
      <w:sz w:val="24"/>
      <w:szCs w:val="24"/>
      <w:lang w:val="pl-PL" w:eastAsia="pl-PL"/>
    </w:rPr>
  </w:style>
  <w:style w:type="character" w:customStyle="1" w:styleId="TekstpodstawowyZnak1">
    <w:name w:val="Tekst podstawowy Znak1"/>
    <w:aliases w:val="Znak Znak1,Tekst podstawow.(F2) Znak1,(F2) Znak1"/>
    <w:uiPriority w:val="99"/>
    <w:rsid w:val="003000F4"/>
    <w:rPr>
      <w:sz w:val="24"/>
      <w:szCs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style>
  <w:style w:type="paragraph" w:customStyle="1" w:styleId="Default">
    <w:name w:val="Default"/>
    <w:link w:val="DefaultZnak"/>
    <w:uiPriority w:val="99"/>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autoRedefine/>
    <w:uiPriority w:val="99"/>
    <w:rsid w:val="00F44DF6"/>
    <w:pPr>
      <w:numPr>
        <w:numId w:val="12"/>
      </w:numPr>
      <w:tabs>
        <w:tab w:val="clear" w:pos="567"/>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b/>
      <w:bCs/>
      <w:color w:val="000000"/>
      <w:u w:color="000000"/>
    </w:rPr>
  </w:style>
  <w:style w:type="paragraph" w:customStyle="1" w:styleId="AtekstROOS">
    <w:name w:val="A_tekst ROOS"/>
    <w:basedOn w:val="Normalny"/>
    <w:next w:val="Normalny"/>
    <w:link w:val="AtekstROOSZnak"/>
    <w:uiPriority w:val="99"/>
    <w:rsid w:val="00031BFA"/>
    <w:pPr>
      <w:numPr>
        <w:numId w:val="34"/>
      </w:numPr>
      <w:tabs>
        <w:tab w:val="left" w:pos="284"/>
      </w:tabs>
      <w:spacing w:before="100" w:beforeAutospacing="1" w:after="100" w:afterAutospacing="1"/>
      <w:ind w:left="0" w:firstLine="284"/>
      <w:jc w:val="both"/>
    </w:pPr>
    <w:rPr>
      <w:rFonts w:ascii="Arial" w:hAnsi="Arial" w:cs="Arial"/>
    </w:rPr>
  </w:style>
  <w:style w:type="character" w:customStyle="1" w:styleId="AtekstROOSZnak">
    <w:name w:val="A_tekst ROOS Znak"/>
    <w:link w:val="AtekstROOS"/>
    <w:uiPriority w:val="99"/>
    <w:rsid w:val="00031BFA"/>
    <w:rPr>
      <w:rFonts w:ascii="Arial" w:hAnsi="Arial" w:cs="Arial"/>
      <w:sz w:val="20"/>
      <w:szCs w:val="20"/>
    </w:rPr>
  </w:style>
  <w:style w:type="paragraph" w:customStyle="1" w:styleId="1wyliczenieROOS">
    <w:name w:val="1_wyliczenie _ROOS"/>
    <w:basedOn w:val="Normalny"/>
    <w:link w:val="1wyliczenieROOSZnak"/>
    <w:uiPriority w:val="99"/>
    <w:rsid w:val="00031BFA"/>
    <w:pPr>
      <w:widowControl w:val="0"/>
      <w:numPr>
        <w:numId w:val="36"/>
      </w:numPr>
    </w:pPr>
    <w:rPr>
      <w:rFonts w:ascii="Arial" w:hAnsi="Arial" w:cs="Arial"/>
      <w:lang w:eastAsia="ar-SA"/>
    </w:rPr>
  </w:style>
  <w:style w:type="character" w:customStyle="1" w:styleId="1wyliczenieROOSZnak">
    <w:name w:val="1_wyliczenie _ROOS Znak"/>
    <w:link w:val="1wyliczenieROOS"/>
    <w:uiPriority w:val="99"/>
    <w:rsid w:val="00031BFA"/>
    <w:rPr>
      <w:rFonts w:ascii="Arial" w:hAnsi="Arial" w:cs="Arial"/>
      <w:sz w:val="20"/>
      <w:szCs w:val="20"/>
      <w:lang w:eastAsia="ar-SA"/>
    </w:rPr>
  </w:style>
  <w:style w:type="character" w:customStyle="1" w:styleId="Odwoaniedokomentarza3">
    <w:name w:val="Odwołanie do komentarza3"/>
    <w:uiPriority w:val="99"/>
    <w:rsid w:val="00031BFA"/>
    <w:rPr>
      <w:sz w:val="16"/>
      <w:szCs w:val="16"/>
    </w:rPr>
  </w:style>
  <w:style w:type="paragraph" w:customStyle="1" w:styleId="StylPunktWieksze">
    <w:name w:val="Styl Punkt Wieksze"/>
    <w:uiPriority w:val="99"/>
    <w:rsid w:val="00031BFA"/>
    <w:pPr>
      <w:numPr>
        <w:numId w:val="35"/>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sz w:val="16"/>
      <w:szCs w:val="16"/>
    </w:rPr>
  </w:style>
  <w:style w:type="character" w:customStyle="1" w:styleId="BodyTextChar2">
    <w:name w:val="Body Text Char2"/>
    <w:aliases w:val="Znak Char2"/>
    <w:uiPriority w:val="99"/>
    <w:rsid w:val="00031BFA"/>
    <w:rPr>
      <w:rFonts w:ascii="Times New Roman" w:hAnsi="Times New Roman" w:cs="Times New Roman"/>
      <w:sz w:val="20"/>
      <w:szCs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cs="Arial"/>
      <w:sz w:val="24"/>
      <w:szCs w:val="24"/>
    </w:rPr>
  </w:style>
  <w:style w:type="character" w:customStyle="1" w:styleId="AtabelaROOSZnak">
    <w:name w:val="A_tabela_ROOS Znak"/>
    <w:link w:val="AtabelaROOS"/>
    <w:uiPriority w:val="99"/>
    <w:rsid w:val="00031BFA"/>
    <w:rPr>
      <w:rFonts w:ascii="Arial" w:hAnsi="Arial" w:cs="Arial"/>
      <w:sz w:val="24"/>
      <w:szCs w:val="24"/>
    </w:rPr>
  </w:style>
  <w:style w:type="paragraph" w:customStyle="1" w:styleId="wyliczanieZnak">
    <w:name w:val="– wyliczanie Znak"/>
    <w:basedOn w:val="Normalny"/>
    <w:uiPriority w:val="99"/>
    <w:rsid w:val="00031BFA"/>
    <w:pPr>
      <w:widowControl w:val="0"/>
      <w:numPr>
        <w:numId w:val="37"/>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szCs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cs="Cambria"/>
      <w:b/>
      <w:bCs/>
      <w:color w:val="auto"/>
      <w:sz w:val="28"/>
      <w:szCs w:val="28"/>
      <w:lang w:val="pl-PL" w:eastAsia="en-US"/>
    </w:rPr>
  </w:style>
  <w:style w:type="character" w:customStyle="1" w:styleId="ZnakZnak10">
    <w:name w:val="Znak Znak10"/>
    <w:uiPriority w:val="99"/>
    <w:rsid w:val="00031BFA"/>
    <w:rPr>
      <w:sz w:val="24"/>
      <w:szCs w:val="24"/>
      <w:lang w:val="pl-PL" w:eastAsia="ar-SA" w:bidi="ar-SA"/>
    </w:rPr>
  </w:style>
  <w:style w:type="paragraph" w:customStyle="1" w:styleId="numerowanie">
    <w:name w:val="numerowanie"/>
    <w:basedOn w:val="Normalny"/>
    <w:autoRedefine/>
    <w:uiPriority w:val="99"/>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szCs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basedOn w:val="Domylnaczcionkaakapitu"/>
    <w:uiPriority w:val="99"/>
    <w:rsid w:val="00031BFA"/>
  </w:style>
  <w:style w:type="character" w:customStyle="1" w:styleId="st1">
    <w:name w:val="st1"/>
    <w:basedOn w:val="Domylnaczcionkaakapitu"/>
    <w:uiPriority w:val="99"/>
    <w:rsid w:val="00031BFA"/>
  </w:style>
  <w:style w:type="paragraph" w:customStyle="1" w:styleId="NormalBold">
    <w:name w:val="NormalBold"/>
    <w:basedOn w:val="Normalny"/>
    <w:link w:val="NormalBoldChar"/>
    <w:uiPriority w:val="99"/>
    <w:rsid w:val="00B27A8F"/>
    <w:pPr>
      <w:widowControl w:val="0"/>
    </w:pPr>
    <w:rPr>
      <w:b/>
      <w:bCs/>
      <w:sz w:val="24"/>
      <w:szCs w:val="24"/>
      <w:lang w:eastAsia="en-GB"/>
    </w:rPr>
  </w:style>
  <w:style w:type="character" w:customStyle="1" w:styleId="NormalBoldChar">
    <w:name w:val="NormalBold Char"/>
    <w:link w:val="NormalBold"/>
    <w:uiPriority w:val="99"/>
    <w:rsid w:val="00B27A8F"/>
    <w:rPr>
      <w:b/>
      <w:bCs/>
      <w:sz w:val="24"/>
      <w:szCs w:val="24"/>
      <w:lang w:eastAsia="en-GB"/>
    </w:rPr>
  </w:style>
  <w:style w:type="character" w:customStyle="1" w:styleId="DeltaViewInsertion">
    <w:name w:val="DeltaView Insertion"/>
    <w:uiPriority w:val="99"/>
    <w:rsid w:val="00B27A8F"/>
    <w:rPr>
      <w:b/>
      <w:bCs/>
      <w:i/>
      <w:iCs/>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40"/>
      </w:numPr>
      <w:spacing w:before="120" w:after="120"/>
      <w:jc w:val="both"/>
    </w:pPr>
    <w:rPr>
      <w:sz w:val="24"/>
      <w:szCs w:val="24"/>
      <w:lang w:eastAsia="en-GB"/>
    </w:rPr>
  </w:style>
  <w:style w:type="paragraph" w:customStyle="1" w:styleId="Tiret1">
    <w:name w:val="Tiret 1"/>
    <w:basedOn w:val="Normalny"/>
    <w:uiPriority w:val="99"/>
    <w:rsid w:val="00B27A8F"/>
    <w:pPr>
      <w:numPr>
        <w:numId w:val="41"/>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2"/>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2"/>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2"/>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2"/>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vertAlign w:val="superscript"/>
    </w:rPr>
  </w:style>
  <w:style w:type="paragraph" w:styleId="Spistreci2">
    <w:name w:val="toc 2"/>
    <w:basedOn w:val="Normalny"/>
    <w:next w:val="Normalny"/>
    <w:autoRedefine/>
    <w:uiPriority w:val="39"/>
    <w:rsid w:val="00963818"/>
    <w:pPr>
      <w:tabs>
        <w:tab w:val="right" w:leader="dot" w:pos="9205"/>
      </w:tabs>
      <w:ind w:left="200"/>
    </w:pPr>
    <w:rPr>
      <w:bCs/>
      <w:noProof/>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eastAsia="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cs="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basedOn w:val="Domylnaczcionkaakapitu"/>
    <w:uiPriority w:val="99"/>
    <w:rsid w:val="0055678C"/>
  </w:style>
  <w:style w:type="character" w:customStyle="1" w:styleId="f2">
    <w:name w:val="f2"/>
    <w:basedOn w:val="Domylnaczcionkaakapitu"/>
    <w:uiPriority w:val="99"/>
    <w:rsid w:val="0055678C"/>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7ZnakZnakZnakZnakZnakZnakZnakZnakZnakZnak3">
    <w:name w:val="Znak Znak7 Znak Znak Znak Znak Znak Znak Znak Znak Znak Znak3"/>
    <w:basedOn w:val="Normalny"/>
    <w:uiPriority w:val="99"/>
    <w:rsid w:val="00AF2BE5"/>
    <w:pPr>
      <w:spacing w:before="120" w:after="120" w:line="240" w:lineRule="exact"/>
      <w:ind w:left="397" w:hanging="397"/>
    </w:pPr>
    <w:rPr>
      <w:b/>
      <w:bCs/>
      <w:sz w:val="22"/>
      <w:szCs w:val="22"/>
      <w:lang w:val="en-US" w:eastAsia="en-US"/>
    </w:rPr>
  </w:style>
  <w:style w:type="paragraph" w:customStyle="1" w:styleId="ZnakZnak7ZnakZnakZnakZnakZnakZnakZnakZnakZnakZnak2">
    <w:name w:val="Znak Znak7 Znak Znak Znak Znak Znak Znak Znak Znak Znak Znak2"/>
    <w:basedOn w:val="Normalny"/>
    <w:uiPriority w:val="99"/>
    <w:rsid w:val="004B297C"/>
    <w:pPr>
      <w:spacing w:before="120" w:after="120" w:line="240" w:lineRule="exact"/>
      <w:ind w:left="397" w:hanging="397"/>
    </w:pPr>
    <w:rPr>
      <w:b/>
      <w:bCs/>
      <w:sz w:val="22"/>
      <w:szCs w:val="22"/>
      <w:lang w:val="en-US" w:eastAsia="en-US"/>
    </w:rPr>
  </w:style>
  <w:style w:type="paragraph" w:customStyle="1" w:styleId="ZnakZnak7ZnakZnakZnakZnakZnakZnakZnakZnakZnakZnak1">
    <w:name w:val="Znak Znak7 Znak Znak Znak Znak Znak Znak Znak Znak Znak Znak1"/>
    <w:basedOn w:val="Normalny"/>
    <w:uiPriority w:val="99"/>
    <w:rsid w:val="004D1555"/>
    <w:pPr>
      <w:spacing w:before="120" w:after="120" w:line="240" w:lineRule="exact"/>
      <w:ind w:left="397" w:hanging="397"/>
    </w:pPr>
    <w:rPr>
      <w:b/>
      <w:bCs/>
      <w:sz w:val="22"/>
      <w:szCs w:val="22"/>
      <w:lang w:val="en-US" w:eastAsia="en-US"/>
    </w:rPr>
  </w:style>
  <w:style w:type="numbering" w:customStyle="1" w:styleId="Lista41">
    <w:name w:val="Lista 41"/>
    <w:rsid w:val="00382178"/>
    <w:pPr>
      <w:numPr>
        <w:numId w:val="18"/>
      </w:numPr>
    </w:pPr>
  </w:style>
  <w:style w:type="numbering" w:customStyle="1" w:styleId="Styl11">
    <w:name w:val="Styl11"/>
    <w:rsid w:val="00382178"/>
    <w:pPr>
      <w:numPr>
        <w:numId w:val="54"/>
      </w:numPr>
    </w:pPr>
  </w:style>
  <w:style w:type="numbering" w:customStyle="1" w:styleId="List8">
    <w:name w:val="List 8"/>
    <w:rsid w:val="00382178"/>
    <w:pPr>
      <w:numPr>
        <w:numId w:val="21"/>
      </w:numPr>
    </w:pPr>
  </w:style>
  <w:style w:type="numbering" w:customStyle="1" w:styleId="List6">
    <w:name w:val="List 6"/>
    <w:rsid w:val="00382178"/>
    <w:pPr>
      <w:numPr>
        <w:numId w:val="20"/>
      </w:numPr>
    </w:pPr>
  </w:style>
  <w:style w:type="numbering" w:customStyle="1" w:styleId="WW8Num38">
    <w:name w:val="WW8Num38"/>
    <w:rsid w:val="00382178"/>
    <w:pPr>
      <w:numPr>
        <w:numId w:val="49"/>
      </w:numPr>
    </w:pPr>
  </w:style>
  <w:style w:type="numbering" w:customStyle="1" w:styleId="Lista51">
    <w:name w:val="Lista 51"/>
    <w:rsid w:val="00382178"/>
    <w:pPr>
      <w:numPr>
        <w:numId w:val="19"/>
      </w:numPr>
    </w:pPr>
  </w:style>
  <w:style w:type="numbering" w:styleId="1ai">
    <w:name w:val="Outline List 1"/>
    <w:basedOn w:val="Bezlisty"/>
    <w:uiPriority w:val="99"/>
    <w:semiHidden/>
    <w:unhideWhenUsed/>
    <w:rsid w:val="00382178"/>
    <w:pPr>
      <w:numPr>
        <w:numId w:val="39"/>
      </w:numPr>
    </w:pPr>
  </w:style>
  <w:style w:type="numbering" w:customStyle="1" w:styleId="WW8Num5">
    <w:name w:val="WW8Num5"/>
    <w:rsid w:val="00382178"/>
    <w:pPr>
      <w:numPr>
        <w:numId w:val="48"/>
      </w:numPr>
    </w:pPr>
  </w:style>
  <w:style w:type="numbering" w:customStyle="1" w:styleId="List7">
    <w:name w:val="List 7"/>
    <w:rsid w:val="00382178"/>
    <w:pPr>
      <w:numPr>
        <w:numId w:val="28"/>
      </w:numPr>
    </w:pPr>
  </w:style>
  <w:style w:type="numbering" w:customStyle="1" w:styleId="List13">
    <w:name w:val="List 13"/>
    <w:rsid w:val="00382178"/>
    <w:pPr>
      <w:numPr>
        <w:numId w:val="26"/>
      </w:numPr>
    </w:pPr>
  </w:style>
  <w:style w:type="numbering" w:customStyle="1" w:styleId="List1">
    <w:name w:val="List 1"/>
    <w:rsid w:val="00382178"/>
    <w:pPr>
      <w:numPr>
        <w:numId w:val="15"/>
      </w:numPr>
    </w:pPr>
  </w:style>
  <w:style w:type="numbering" w:customStyle="1" w:styleId="Styl1">
    <w:name w:val="Styl1"/>
    <w:rsid w:val="00382178"/>
    <w:pPr>
      <w:numPr>
        <w:numId w:val="13"/>
      </w:numPr>
    </w:pPr>
  </w:style>
  <w:style w:type="numbering" w:customStyle="1" w:styleId="Lista31">
    <w:name w:val="Lista 31"/>
    <w:rsid w:val="00382178"/>
    <w:pPr>
      <w:numPr>
        <w:numId w:val="17"/>
      </w:numPr>
    </w:pPr>
  </w:style>
  <w:style w:type="numbering" w:customStyle="1" w:styleId="Lista21">
    <w:name w:val="Lista 21"/>
    <w:rsid w:val="00382178"/>
    <w:pPr>
      <w:numPr>
        <w:numId w:val="16"/>
      </w:numPr>
    </w:pPr>
  </w:style>
  <w:style w:type="numbering" w:customStyle="1" w:styleId="List14">
    <w:name w:val="List 14"/>
    <w:rsid w:val="00382178"/>
    <w:pPr>
      <w:numPr>
        <w:numId w:val="27"/>
      </w:numPr>
    </w:pPr>
  </w:style>
  <w:style w:type="numbering" w:customStyle="1" w:styleId="List12">
    <w:name w:val="List 12"/>
    <w:rsid w:val="00382178"/>
    <w:pPr>
      <w:numPr>
        <w:numId w:val="25"/>
      </w:numPr>
    </w:pPr>
  </w:style>
  <w:style w:type="numbering" w:customStyle="1" w:styleId="List10">
    <w:name w:val="List 10"/>
    <w:rsid w:val="00382178"/>
    <w:pPr>
      <w:numPr>
        <w:numId w:val="23"/>
      </w:numPr>
    </w:pPr>
  </w:style>
  <w:style w:type="numbering" w:customStyle="1" w:styleId="List0">
    <w:name w:val="List 0"/>
    <w:rsid w:val="00382178"/>
    <w:pPr>
      <w:numPr>
        <w:numId w:val="29"/>
      </w:numPr>
    </w:pPr>
  </w:style>
  <w:style w:type="numbering" w:customStyle="1" w:styleId="List11">
    <w:name w:val="List 11"/>
    <w:rsid w:val="00382178"/>
    <w:pPr>
      <w:numPr>
        <w:numId w:val="24"/>
      </w:numPr>
    </w:pPr>
  </w:style>
  <w:style w:type="numbering" w:customStyle="1" w:styleId="List9">
    <w:name w:val="List 9"/>
    <w:rsid w:val="00382178"/>
    <w:pPr>
      <w:numPr>
        <w:numId w:val="22"/>
      </w:numPr>
    </w:pPr>
  </w:style>
  <w:style w:type="numbering" w:customStyle="1" w:styleId="PH">
    <w:name w:val="PH"/>
    <w:rsid w:val="00382178"/>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21C4A"/>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6752C7"/>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Arial"/>
      <w:b/>
      <w:bCs/>
      <w:caps/>
      <w:kern w:val="28"/>
      <w:sz w:val="24"/>
      <w:szCs w:val="24"/>
      <w:u w:val="single"/>
    </w:rPr>
  </w:style>
  <w:style w:type="character" w:customStyle="1" w:styleId="Nagwek2Znak">
    <w:name w:val="Nagłówek 2 Znak"/>
    <w:basedOn w:val="Domylnaczcionkaakapitu"/>
    <w:link w:val="Nagwek2"/>
    <w:uiPriority w:val="99"/>
    <w:rsid w:val="00032593"/>
    <w:rPr>
      <w:b/>
      <w:bCs/>
      <w:i/>
      <w:iCs/>
      <w:sz w:val="24"/>
      <w:szCs w:val="24"/>
    </w:rPr>
  </w:style>
  <w:style w:type="character" w:customStyle="1" w:styleId="Nagwek3Znak">
    <w:name w:val="Nagłówek 3 Znak"/>
    <w:basedOn w:val="Domylnaczcionkaakapitu"/>
    <w:link w:val="Nagwek3"/>
    <w:uiPriority w:val="99"/>
    <w:rsid w:val="006752C7"/>
    <w:rPr>
      <w:rFonts w:eastAsia="Times New Roman"/>
      <w:b/>
      <w:bCs/>
      <w:sz w:val="24"/>
      <w:szCs w:val="24"/>
    </w:rPr>
  </w:style>
  <w:style w:type="character" w:customStyle="1" w:styleId="Nagwek4Znak">
    <w:name w:val="Nagłówek 4 Znak"/>
    <w:basedOn w:val="Domylnaczcionkaakapitu"/>
    <w:link w:val="Nagwek4"/>
    <w:uiPriority w:val="99"/>
    <w:rsid w:val="00031BFA"/>
    <w:rPr>
      <w:rFonts w:ascii="Cambria" w:hAnsi="Cambria" w:cs="Cambria"/>
      <w:b/>
      <w:bCs/>
      <w:i/>
      <w:iCs/>
      <w:color w:val="4F81BD"/>
    </w:rPr>
  </w:style>
  <w:style w:type="character" w:customStyle="1" w:styleId="Nagwek5Znak">
    <w:name w:val="Nagłówek 5 Znak"/>
    <w:basedOn w:val="Domylnaczcionkaakapitu"/>
    <w:link w:val="Nagwek5"/>
    <w:uiPriority w:val="99"/>
    <w:rsid w:val="00031BFA"/>
    <w:rPr>
      <w:rFonts w:ascii="Arial" w:hAnsi="Arial" w:cs="Arial"/>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Arial"/>
      <w:i/>
      <w:iCs/>
      <w:sz w:val="24"/>
      <w:szCs w:val="24"/>
      <w:lang w:eastAsia="ar-SA" w:bidi="ar-SA"/>
    </w:rPr>
  </w:style>
  <w:style w:type="character" w:customStyle="1" w:styleId="Nagwek7Znak">
    <w:name w:val="Nagłówek 7 Znak"/>
    <w:basedOn w:val="Domylnaczcionkaakapitu"/>
    <w:link w:val="Nagwek7"/>
    <w:uiPriority w:val="99"/>
    <w:rsid w:val="00031BFA"/>
    <w:rPr>
      <w:sz w:val="24"/>
      <w:szCs w:val="24"/>
    </w:rPr>
  </w:style>
  <w:style w:type="character" w:customStyle="1" w:styleId="Nagwek8Znak">
    <w:name w:val="Nagłówek 8 Znak"/>
    <w:basedOn w:val="Domylnaczcionkaakapitu"/>
    <w:link w:val="Nagwek8"/>
    <w:uiPriority w:val="99"/>
    <w:rsid w:val="00031BFA"/>
    <w:rPr>
      <w:i/>
      <w:iCs/>
      <w:sz w:val="24"/>
      <w:szCs w:val="24"/>
    </w:rPr>
  </w:style>
  <w:style w:type="character" w:customStyle="1" w:styleId="Nagwek9Znak">
    <w:name w:val="Nagłówek 9 Znak"/>
    <w:basedOn w:val="Domylnaczcionkaakapitu"/>
    <w:link w:val="Nagwek9"/>
    <w:uiPriority w:val="99"/>
    <w:rsid w:val="00031BFA"/>
    <w:rPr>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style>
  <w:style w:type="paragraph" w:styleId="Tekstpodstawowy">
    <w:name w:val="Body Text"/>
    <w:aliases w:val="Znak,Tekst podstawow.(F2),(F2)"/>
    <w:basedOn w:val="Normalny"/>
    <w:link w:val="TekstpodstawowyZnak"/>
    <w:uiPriority w:val="99"/>
    <w:rsid w:val="00A16332"/>
    <w:pPr>
      <w:jc w:val="both"/>
    </w:pPr>
    <w:rPr>
      <w:sz w:val="24"/>
      <w:szCs w:val="24"/>
    </w:rPr>
  </w:style>
  <w:style w:type="character" w:customStyle="1" w:styleId="BodyTextChar">
    <w:name w:val="Body Text Char"/>
    <w:aliases w:val="Znak Char,Tekst podstawow.(F2) Char,(F2) Char"/>
    <w:basedOn w:val="Domylnaczcionkaakapitu"/>
    <w:uiPriority w:val="99"/>
    <w:semiHidden/>
    <w:rPr>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basedOn w:val="Domylnaczcionkaakapitu"/>
    <w:link w:val="Tekstpodstawowy2"/>
    <w:uiPriority w:val="99"/>
    <w:rsid w:val="003000F4"/>
    <w:rPr>
      <w:sz w:val="24"/>
      <w:szCs w:val="24"/>
    </w:rPr>
  </w:style>
  <w:style w:type="character" w:styleId="Hipercze">
    <w:name w:val="Hyperlink"/>
    <w:basedOn w:val="Domylnaczcionkaakapitu"/>
    <w:uiPriority w:val="99"/>
    <w:rsid w:val="00A16332"/>
    <w:rPr>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szCs w:val="24"/>
      <w:lang w:val="pl-PL" w:eastAsia="pl-PL"/>
    </w:rPr>
  </w:style>
  <w:style w:type="character" w:customStyle="1" w:styleId="ZnakZnak">
    <w:name w:val="Znak Znak"/>
    <w:uiPriority w:val="99"/>
    <w:rsid w:val="00454D58"/>
    <w:rPr>
      <w:sz w:val="24"/>
      <w:szCs w:val="24"/>
      <w:lang w:val="pl-PL" w:eastAsia="pl-PL"/>
    </w:rPr>
  </w:style>
  <w:style w:type="character" w:customStyle="1" w:styleId="TekstpodstawowyZnak1">
    <w:name w:val="Tekst podstawowy Znak1"/>
    <w:aliases w:val="Znak Znak1,Tekst podstawow.(F2) Znak1,(F2) Znak1"/>
    <w:uiPriority w:val="99"/>
    <w:rsid w:val="003000F4"/>
    <w:rPr>
      <w:sz w:val="24"/>
      <w:szCs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style>
  <w:style w:type="paragraph" w:customStyle="1" w:styleId="Default">
    <w:name w:val="Default"/>
    <w:link w:val="DefaultZnak"/>
    <w:uiPriority w:val="99"/>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autoRedefine/>
    <w:uiPriority w:val="99"/>
    <w:rsid w:val="00F44DF6"/>
    <w:pPr>
      <w:numPr>
        <w:numId w:val="12"/>
      </w:numPr>
      <w:tabs>
        <w:tab w:val="clear" w:pos="567"/>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b/>
      <w:bCs/>
      <w:color w:val="000000"/>
      <w:u w:color="000000"/>
    </w:rPr>
  </w:style>
  <w:style w:type="paragraph" w:customStyle="1" w:styleId="AtekstROOS">
    <w:name w:val="A_tekst ROOS"/>
    <w:basedOn w:val="Normalny"/>
    <w:next w:val="Normalny"/>
    <w:link w:val="AtekstROOSZnak"/>
    <w:uiPriority w:val="99"/>
    <w:rsid w:val="00031BFA"/>
    <w:pPr>
      <w:numPr>
        <w:numId w:val="34"/>
      </w:numPr>
      <w:tabs>
        <w:tab w:val="left" w:pos="284"/>
      </w:tabs>
      <w:spacing w:before="100" w:beforeAutospacing="1" w:after="100" w:afterAutospacing="1"/>
      <w:ind w:left="0" w:firstLine="284"/>
      <w:jc w:val="both"/>
    </w:pPr>
    <w:rPr>
      <w:rFonts w:ascii="Arial" w:hAnsi="Arial" w:cs="Arial"/>
    </w:rPr>
  </w:style>
  <w:style w:type="character" w:customStyle="1" w:styleId="AtekstROOSZnak">
    <w:name w:val="A_tekst ROOS Znak"/>
    <w:link w:val="AtekstROOS"/>
    <w:uiPriority w:val="99"/>
    <w:rsid w:val="00031BFA"/>
    <w:rPr>
      <w:rFonts w:ascii="Arial" w:hAnsi="Arial" w:cs="Arial"/>
      <w:sz w:val="20"/>
      <w:szCs w:val="20"/>
    </w:rPr>
  </w:style>
  <w:style w:type="paragraph" w:customStyle="1" w:styleId="1wyliczenieROOS">
    <w:name w:val="1_wyliczenie _ROOS"/>
    <w:basedOn w:val="Normalny"/>
    <w:link w:val="1wyliczenieROOSZnak"/>
    <w:uiPriority w:val="99"/>
    <w:rsid w:val="00031BFA"/>
    <w:pPr>
      <w:widowControl w:val="0"/>
      <w:numPr>
        <w:numId w:val="36"/>
      </w:numPr>
    </w:pPr>
    <w:rPr>
      <w:rFonts w:ascii="Arial" w:hAnsi="Arial" w:cs="Arial"/>
      <w:lang w:eastAsia="ar-SA"/>
    </w:rPr>
  </w:style>
  <w:style w:type="character" w:customStyle="1" w:styleId="1wyliczenieROOSZnak">
    <w:name w:val="1_wyliczenie _ROOS Znak"/>
    <w:link w:val="1wyliczenieROOS"/>
    <w:uiPriority w:val="99"/>
    <w:rsid w:val="00031BFA"/>
    <w:rPr>
      <w:rFonts w:ascii="Arial" w:hAnsi="Arial" w:cs="Arial"/>
      <w:sz w:val="20"/>
      <w:szCs w:val="20"/>
      <w:lang w:eastAsia="ar-SA"/>
    </w:rPr>
  </w:style>
  <w:style w:type="character" w:customStyle="1" w:styleId="Odwoaniedokomentarza3">
    <w:name w:val="Odwołanie do komentarza3"/>
    <w:uiPriority w:val="99"/>
    <w:rsid w:val="00031BFA"/>
    <w:rPr>
      <w:sz w:val="16"/>
      <w:szCs w:val="16"/>
    </w:rPr>
  </w:style>
  <w:style w:type="paragraph" w:customStyle="1" w:styleId="StylPunktWieksze">
    <w:name w:val="Styl Punkt Wieksze"/>
    <w:uiPriority w:val="99"/>
    <w:rsid w:val="00031BFA"/>
    <w:pPr>
      <w:numPr>
        <w:numId w:val="35"/>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sz w:val="16"/>
      <w:szCs w:val="16"/>
    </w:rPr>
  </w:style>
  <w:style w:type="character" w:customStyle="1" w:styleId="BodyTextChar2">
    <w:name w:val="Body Text Char2"/>
    <w:aliases w:val="Znak Char2"/>
    <w:uiPriority w:val="99"/>
    <w:rsid w:val="00031BFA"/>
    <w:rPr>
      <w:rFonts w:ascii="Times New Roman" w:hAnsi="Times New Roman" w:cs="Times New Roman"/>
      <w:sz w:val="20"/>
      <w:szCs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cs="Arial"/>
      <w:sz w:val="24"/>
      <w:szCs w:val="24"/>
    </w:rPr>
  </w:style>
  <w:style w:type="character" w:customStyle="1" w:styleId="AtabelaROOSZnak">
    <w:name w:val="A_tabela_ROOS Znak"/>
    <w:link w:val="AtabelaROOS"/>
    <w:uiPriority w:val="99"/>
    <w:rsid w:val="00031BFA"/>
    <w:rPr>
      <w:rFonts w:ascii="Arial" w:hAnsi="Arial" w:cs="Arial"/>
      <w:sz w:val="24"/>
      <w:szCs w:val="24"/>
    </w:rPr>
  </w:style>
  <w:style w:type="paragraph" w:customStyle="1" w:styleId="wyliczanieZnak">
    <w:name w:val="– wyliczanie Znak"/>
    <w:basedOn w:val="Normalny"/>
    <w:uiPriority w:val="99"/>
    <w:rsid w:val="00031BFA"/>
    <w:pPr>
      <w:widowControl w:val="0"/>
      <w:numPr>
        <w:numId w:val="37"/>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szCs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cs="Cambria"/>
      <w:b/>
      <w:bCs/>
      <w:color w:val="auto"/>
      <w:sz w:val="28"/>
      <w:szCs w:val="28"/>
      <w:lang w:val="pl-PL" w:eastAsia="en-US"/>
    </w:rPr>
  </w:style>
  <w:style w:type="character" w:customStyle="1" w:styleId="ZnakZnak10">
    <w:name w:val="Znak Znak10"/>
    <w:uiPriority w:val="99"/>
    <w:rsid w:val="00031BFA"/>
    <w:rPr>
      <w:sz w:val="24"/>
      <w:szCs w:val="24"/>
      <w:lang w:val="pl-PL" w:eastAsia="ar-SA" w:bidi="ar-SA"/>
    </w:rPr>
  </w:style>
  <w:style w:type="paragraph" w:customStyle="1" w:styleId="numerowanie">
    <w:name w:val="numerowanie"/>
    <w:basedOn w:val="Normalny"/>
    <w:autoRedefine/>
    <w:uiPriority w:val="99"/>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szCs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basedOn w:val="Domylnaczcionkaakapitu"/>
    <w:uiPriority w:val="99"/>
    <w:rsid w:val="00031BFA"/>
  </w:style>
  <w:style w:type="character" w:customStyle="1" w:styleId="st1">
    <w:name w:val="st1"/>
    <w:basedOn w:val="Domylnaczcionkaakapitu"/>
    <w:uiPriority w:val="99"/>
    <w:rsid w:val="00031BFA"/>
  </w:style>
  <w:style w:type="paragraph" w:customStyle="1" w:styleId="NormalBold">
    <w:name w:val="NormalBold"/>
    <w:basedOn w:val="Normalny"/>
    <w:link w:val="NormalBoldChar"/>
    <w:uiPriority w:val="99"/>
    <w:rsid w:val="00B27A8F"/>
    <w:pPr>
      <w:widowControl w:val="0"/>
    </w:pPr>
    <w:rPr>
      <w:b/>
      <w:bCs/>
      <w:sz w:val="24"/>
      <w:szCs w:val="24"/>
      <w:lang w:eastAsia="en-GB"/>
    </w:rPr>
  </w:style>
  <w:style w:type="character" w:customStyle="1" w:styleId="NormalBoldChar">
    <w:name w:val="NormalBold Char"/>
    <w:link w:val="NormalBold"/>
    <w:uiPriority w:val="99"/>
    <w:rsid w:val="00B27A8F"/>
    <w:rPr>
      <w:b/>
      <w:bCs/>
      <w:sz w:val="24"/>
      <w:szCs w:val="24"/>
      <w:lang w:eastAsia="en-GB"/>
    </w:rPr>
  </w:style>
  <w:style w:type="character" w:customStyle="1" w:styleId="DeltaViewInsertion">
    <w:name w:val="DeltaView Insertion"/>
    <w:uiPriority w:val="99"/>
    <w:rsid w:val="00B27A8F"/>
    <w:rPr>
      <w:b/>
      <w:bCs/>
      <w:i/>
      <w:iCs/>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40"/>
      </w:numPr>
      <w:spacing w:before="120" w:after="120"/>
      <w:jc w:val="both"/>
    </w:pPr>
    <w:rPr>
      <w:sz w:val="24"/>
      <w:szCs w:val="24"/>
      <w:lang w:eastAsia="en-GB"/>
    </w:rPr>
  </w:style>
  <w:style w:type="paragraph" w:customStyle="1" w:styleId="Tiret1">
    <w:name w:val="Tiret 1"/>
    <w:basedOn w:val="Normalny"/>
    <w:uiPriority w:val="99"/>
    <w:rsid w:val="00B27A8F"/>
    <w:pPr>
      <w:numPr>
        <w:numId w:val="41"/>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2"/>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2"/>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2"/>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2"/>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vertAlign w:val="superscript"/>
    </w:rPr>
  </w:style>
  <w:style w:type="paragraph" w:styleId="Spistreci2">
    <w:name w:val="toc 2"/>
    <w:basedOn w:val="Normalny"/>
    <w:next w:val="Normalny"/>
    <w:autoRedefine/>
    <w:uiPriority w:val="39"/>
    <w:rsid w:val="00963818"/>
    <w:pPr>
      <w:tabs>
        <w:tab w:val="right" w:leader="dot" w:pos="9205"/>
      </w:tabs>
      <w:ind w:left="200"/>
    </w:pPr>
    <w:rPr>
      <w:bCs/>
      <w:noProof/>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eastAsia="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cs="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basedOn w:val="Domylnaczcionkaakapitu"/>
    <w:uiPriority w:val="99"/>
    <w:rsid w:val="0055678C"/>
  </w:style>
  <w:style w:type="character" w:customStyle="1" w:styleId="f2">
    <w:name w:val="f2"/>
    <w:basedOn w:val="Domylnaczcionkaakapitu"/>
    <w:uiPriority w:val="99"/>
    <w:rsid w:val="0055678C"/>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7ZnakZnakZnakZnakZnakZnakZnakZnakZnakZnak3">
    <w:name w:val="Znak Znak7 Znak Znak Znak Znak Znak Znak Znak Znak Znak Znak3"/>
    <w:basedOn w:val="Normalny"/>
    <w:uiPriority w:val="99"/>
    <w:rsid w:val="00AF2BE5"/>
    <w:pPr>
      <w:spacing w:before="120" w:after="120" w:line="240" w:lineRule="exact"/>
      <w:ind w:left="397" w:hanging="397"/>
    </w:pPr>
    <w:rPr>
      <w:b/>
      <w:bCs/>
      <w:sz w:val="22"/>
      <w:szCs w:val="22"/>
      <w:lang w:val="en-US" w:eastAsia="en-US"/>
    </w:rPr>
  </w:style>
  <w:style w:type="paragraph" w:customStyle="1" w:styleId="ZnakZnak7ZnakZnakZnakZnakZnakZnakZnakZnakZnakZnak2">
    <w:name w:val="Znak Znak7 Znak Znak Znak Znak Znak Znak Znak Znak Znak Znak2"/>
    <w:basedOn w:val="Normalny"/>
    <w:uiPriority w:val="99"/>
    <w:rsid w:val="004B297C"/>
    <w:pPr>
      <w:spacing w:before="120" w:after="120" w:line="240" w:lineRule="exact"/>
      <w:ind w:left="397" w:hanging="397"/>
    </w:pPr>
    <w:rPr>
      <w:b/>
      <w:bCs/>
      <w:sz w:val="22"/>
      <w:szCs w:val="22"/>
      <w:lang w:val="en-US" w:eastAsia="en-US"/>
    </w:rPr>
  </w:style>
  <w:style w:type="paragraph" w:customStyle="1" w:styleId="ZnakZnak7ZnakZnakZnakZnakZnakZnakZnakZnakZnakZnak1">
    <w:name w:val="Znak Znak7 Znak Znak Znak Znak Znak Znak Znak Znak Znak Znak1"/>
    <w:basedOn w:val="Normalny"/>
    <w:uiPriority w:val="99"/>
    <w:rsid w:val="004D1555"/>
    <w:pPr>
      <w:spacing w:before="120" w:after="120" w:line="240" w:lineRule="exact"/>
      <w:ind w:left="397" w:hanging="397"/>
    </w:pPr>
    <w:rPr>
      <w:b/>
      <w:bCs/>
      <w:sz w:val="22"/>
      <w:szCs w:val="22"/>
      <w:lang w:val="en-US" w:eastAsia="en-US"/>
    </w:rPr>
  </w:style>
  <w:style w:type="numbering" w:customStyle="1" w:styleId="Lista41">
    <w:name w:val="Lista 41"/>
    <w:rsid w:val="00382178"/>
    <w:pPr>
      <w:numPr>
        <w:numId w:val="18"/>
      </w:numPr>
    </w:pPr>
  </w:style>
  <w:style w:type="numbering" w:customStyle="1" w:styleId="Styl11">
    <w:name w:val="Styl11"/>
    <w:rsid w:val="00382178"/>
    <w:pPr>
      <w:numPr>
        <w:numId w:val="54"/>
      </w:numPr>
    </w:pPr>
  </w:style>
  <w:style w:type="numbering" w:customStyle="1" w:styleId="List8">
    <w:name w:val="List 8"/>
    <w:rsid w:val="00382178"/>
    <w:pPr>
      <w:numPr>
        <w:numId w:val="21"/>
      </w:numPr>
    </w:pPr>
  </w:style>
  <w:style w:type="numbering" w:customStyle="1" w:styleId="List6">
    <w:name w:val="List 6"/>
    <w:rsid w:val="00382178"/>
    <w:pPr>
      <w:numPr>
        <w:numId w:val="20"/>
      </w:numPr>
    </w:pPr>
  </w:style>
  <w:style w:type="numbering" w:customStyle="1" w:styleId="WW8Num38">
    <w:name w:val="WW8Num38"/>
    <w:rsid w:val="00382178"/>
    <w:pPr>
      <w:numPr>
        <w:numId w:val="49"/>
      </w:numPr>
    </w:pPr>
  </w:style>
  <w:style w:type="numbering" w:customStyle="1" w:styleId="Lista51">
    <w:name w:val="Lista 51"/>
    <w:rsid w:val="00382178"/>
    <w:pPr>
      <w:numPr>
        <w:numId w:val="19"/>
      </w:numPr>
    </w:pPr>
  </w:style>
  <w:style w:type="numbering" w:styleId="1ai">
    <w:name w:val="Outline List 1"/>
    <w:basedOn w:val="Bezlisty"/>
    <w:uiPriority w:val="99"/>
    <w:semiHidden/>
    <w:unhideWhenUsed/>
    <w:rsid w:val="00382178"/>
    <w:pPr>
      <w:numPr>
        <w:numId w:val="39"/>
      </w:numPr>
    </w:pPr>
  </w:style>
  <w:style w:type="numbering" w:customStyle="1" w:styleId="WW8Num5">
    <w:name w:val="WW8Num5"/>
    <w:rsid w:val="00382178"/>
    <w:pPr>
      <w:numPr>
        <w:numId w:val="48"/>
      </w:numPr>
    </w:pPr>
  </w:style>
  <w:style w:type="numbering" w:customStyle="1" w:styleId="List7">
    <w:name w:val="List 7"/>
    <w:rsid w:val="00382178"/>
    <w:pPr>
      <w:numPr>
        <w:numId w:val="28"/>
      </w:numPr>
    </w:pPr>
  </w:style>
  <w:style w:type="numbering" w:customStyle="1" w:styleId="List13">
    <w:name w:val="List 13"/>
    <w:rsid w:val="00382178"/>
    <w:pPr>
      <w:numPr>
        <w:numId w:val="26"/>
      </w:numPr>
    </w:pPr>
  </w:style>
  <w:style w:type="numbering" w:customStyle="1" w:styleId="List1">
    <w:name w:val="List 1"/>
    <w:rsid w:val="00382178"/>
    <w:pPr>
      <w:numPr>
        <w:numId w:val="15"/>
      </w:numPr>
    </w:pPr>
  </w:style>
  <w:style w:type="numbering" w:customStyle="1" w:styleId="Styl1">
    <w:name w:val="Styl1"/>
    <w:rsid w:val="00382178"/>
    <w:pPr>
      <w:numPr>
        <w:numId w:val="13"/>
      </w:numPr>
    </w:pPr>
  </w:style>
  <w:style w:type="numbering" w:customStyle="1" w:styleId="Lista31">
    <w:name w:val="Lista 31"/>
    <w:rsid w:val="00382178"/>
    <w:pPr>
      <w:numPr>
        <w:numId w:val="17"/>
      </w:numPr>
    </w:pPr>
  </w:style>
  <w:style w:type="numbering" w:customStyle="1" w:styleId="Lista21">
    <w:name w:val="Lista 21"/>
    <w:rsid w:val="00382178"/>
    <w:pPr>
      <w:numPr>
        <w:numId w:val="16"/>
      </w:numPr>
    </w:pPr>
  </w:style>
  <w:style w:type="numbering" w:customStyle="1" w:styleId="List14">
    <w:name w:val="List 14"/>
    <w:rsid w:val="00382178"/>
    <w:pPr>
      <w:numPr>
        <w:numId w:val="27"/>
      </w:numPr>
    </w:pPr>
  </w:style>
  <w:style w:type="numbering" w:customStyle="1" w:styleId="List12">
    <w:name w:val="List 12"/>
    <w:rsid w:val="00382178"/>
    <w:pPr>
      <w:numPr>
        <w:numId w:val="25"/>
      </w:numPr>
    </w:pPr>
  </w:style>
  <w:style w:type="numbering" w:customStyle="1" w:styleId="List10">
    <w:name w:val="List 10"/>
    <w:rsid w:val="00382178"/>
    <w:pPr>
      <w:numPr>
        <w:numId w:val="23"/>
      </w:numPr>
    </w:pPr>
  </w:style>
  <w:style w:type="numbering" w:customStyle="1" w:styleId="List0">
    <w:name w:val="List 0"/>
    <w:rsid w:val="00382178"/>
    <w:pPr>
      <w:numPr>
        <w:numId w:val="29"/>
      </w:numPr>
    </w:pPr>
  </w:style>
  <w:style w:type="numbering" w:customStyle="1" w:styleId="List11">
    <w:name w:val="List 11"/>
    <w:rsid w:val="00382178"/>
    <w:pPr>
      <w:numPr>
        <w:numId w:val="24"/>
      </w:numPr>
    </w:pPr>
  </w:style>
  <w:style w:type="numbering" w:customStyle="1" w:styleId="List9">
    <w:name w:val="List 9"/>
    <w:rsid w:val="00382178"/>
    <w:pPr>
      <w:numPr>
        <w:numId w:val="22"/>
      </w:numPr>
    </w:pPr>
  </w:style>
  <w:style w:type="numbering" w:customStyle="1" w:styleId="PH">
    <w:name w:val="PH"/>
    <w:rsid w:val="0038217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25796">
      <w:marLeft w:val="0"/>
      <w:marRight w:val="0"/>
      <w:marTop w:val="0"/>
      <w:marBottom w:val="0"/>
      <w:divBdr>
        <w:top w:val="none" w:sz="0" w:space="0" w:color="auto"/>
        <w:left w:val="none" w:sz="0" w:space="0" w:color="auto"/>
        <w:bottom w:val="none" w:sz="0" w:space="0" w:color="auto"/>
        <w:right w:val="none" w:sz="0" w:space="0" w:color="auto"/>
      </w:divBdr>
    </w:div>
    <w:div w:id="957025797">
      <w:marLeft w:val="0"/>
      <w:marRight w:val="0"/>
      <w:marTop w:val="0"/>
      <w:marBottom w:val="0"/>
      <w:divBdr>
        <w:top w:val="none" w:sz="0" w:space="0" w:color="auto"/>
        <w:left w:val="none" w:sz="0" w:space="0" w:color="auto"/>
        <w:bottom w:val="none" w:sz="0" w:space="0" w:color="auto"/>
        <w:right w:val="none" w:sz="0" w:space="0" w:color="auto"/>
      </w:divBdr>
    </w:div>
    <w:div w:id="957025798">
      <w:marLeft w:val="0"/>
      <w:marRight w:val="0"/>
      <w:marTop w:val="0"/>
      <w:marBottom w:val="0"/>
      <w:divBdr>
        <w:top w:val="none" w:sz="0" w:space="0" w:color="auto"/>
        <w:left w:val="none" w:sz="0" w:space="0" w:color="auto"/>
        <w:bottom w:val="none" w:sz="0" w:space="0" w:color="auto"/>
        <w:right w:val="none" w:sz="0" w:space="0" w:color="auto"/>
      </w:divBdr>
    </w:div>
    <w:div w:id="957025799">
      <w:marLeft w:val="0"/>
      <w:marRight w:val="0"/>
      <w:marTop w:val="0"/>
      <w:marBottom w:val="0"/>
      <w:divBdr>
        <w:top w:val="none" w:sz="0" w:space="0" w:color="auto"/>
        <w:left w:val="none" w:sz="0" w:space="0" w:color="auto"/>
        <w:bottom w:val="none" w:sz="0" w:space="0" w:color="auto"/>
        <w:right w:val="none" w:sz="0" w:space="0" w:color="auto"/>
      </w:divBdr>
    </w:div>
    <w:div w:id="957025800">
      <w:marLeft w:val="0"/>
      <w:marRight w:val="0"/>
      <w:marTop w:val="0"/>
      <w:marBottom w:val="0"/>
      <w:divBdr>
        <w:top w:val="none" w:sz="0" w:space="0" w:color="auto"/>
        <w:left w:val="none" w:sz="0" w:space="0" w:color="auto"/>
        <w:bottom w:val="none" w:sz="0" w:space="0" w:color="auto"/>
        <w:right w:val="none" w:sz="0" w:space="0" w:color="auto"/>
      </w:divBdr>
    </w:div>
    <w:div w:id="957025801">
      <w:marLeft w:val="0"/>
      <w:marRight w:val="0"/>
      <w:marTop w:val="0"/>
      <w:marBottom w:val="0"/>
      <w:divBdr>
        <w:top w:val="none" w:sz="0" w:space="0" w:color="auto"/>
        <w:left w:val="none" w:sz="0" w:space="0" w:color="auto"/>
        <w:bottom w:val="none" w:sz="0" w:space="0" w:color="auto"/>
        <w:right w:val="none" w:sz="0" w:space="0" w:color="auto"/>
      </w:divBdr>
    </w:div>
    <w:div w:id="957025802">
      <w:marLeft w:val="0"/>
      <w:marRight w:val="0"/>
      <w:marTop w:val="0"/>
      <w:marBottom w:val="0"/>
      <w:divBdr>
        <w:top w:val="none" w:sz="0" w:space="0" w:color="auto"/>
        <w:left w:val="none" w:sz="0" w:space="0" w:color="auto"/>
        <w:bottom w:val="none" w:sz="0" w:space="0" w:color="auto"/>
        <w:right w:val="none" w:sz="0" w:space="0" w:color="auto"/>
      </w:divBdr>
    </w:div>
    <w:div w:id="957025803">
      <w:marLeft w:val="0"/>
      <w:marRight w:val="0"/>
      <w:marTop w:val="0"/>
      <w:marBottom w:val="0"/>
      <w:divBdr>
        <w:top w:val="none" w:sz="0" w:space="0" w:color="auto"/>
        <w:left w:val="none" w:sz="0" w:space="0" w:color="auto"/>
        <w:bottom w:val="none" w:sz="0" w:space="0" w:color="auto"/>
        <w:right w:val="none" w:sz="0" w:space="0" w:color="auto"/>
      </w:divBdr>
    </w:div>
    <w:div w:id="957025804">
      <w:marLeft w:val="0"/>
      <w:marRight w:val="0"/>
      <w:marTop w:val="0"/>
      <w:marBottom w:val="0"/>
      <w:divBdr>
        <w:top w:val="none" w:sz="0" w:space="0" w:color="auto"/>
        <w:left w:val="none" w:sz="0" w:space="0" w:color="auto"/>
        <w:bottom w:val="none" w:sz="0" w:space="0" w:color="auto"/>
        <w:right w:val="none" w:sz="0" w:space="0" w:color="auto"/>
      </w:divBdr>
    </w:div>
    <w:div w:id="957025805">
      <w:marLeft w:val="0"/>
      <w:marRight w:val="0"/>
      <w:marTop w:val="0"/>
      <w:marBottom w:val="0"/>
      <w:divBdr>
        <w:top w:val="none" w:sz="0" w:space="0" w:color="auto"/>
        <w:left w:val="none" w:sz="0" w:space="0" w:color="auto"/>
        <w:bottom w:val="none" w:sz="0" w:space="0" w:color="auto"/>
        <w:right w:val="none" w:sz="0" w:space="0" w:color="auto"/>
      </w:divBdr>
    </w:div>
    <w:div w:id="957025806">
      <w:marLeft w:val="0"/>
      <w:marRight w:val="0"/>
      <w:marTop w:val="0"/>
      <w:marBottom w:val="0"/>
      <w:divBdr>
        <w:top w:val="none" w:sz="0" w:space="0" w:color="auto"/>
        <w:left w:val="none" w:sz="0" w:space="0" w:color="auto"/>
        <w:bottom w:val="none" w:sz="0" w:space="0" w:color="auto"/>
        <w:right w:val="none" w:sz="0" w:space="0" w:color="auto"/>
      </w:divBdr>
    </w:div>
    <w:div w:id="957025807">
      <w:marLeft w:val="0"/>
      <w:marRight w:val="0"/>
      <w:marTop w:val="0"/>
      <w:marBottom w:val="0"/>
      <w:divBdr>
        <w:top w:val="none" w:sz="0" w:space="0" w:color="auto"/>
        <w:left w:val="none" w:sz="0" w:space="0" w:color="auto"/>
        <w:bottom w:val="none" w:sz="0" w:space="0" w:color="auto"/>
        <w:right w:val="none" w:sz="0" w:space="0" w:color="auto"/>
      </w:divBdr>
    </w:div>
    <w:div w:id="957025808">
      <w:marLeft w:val="0"/>
      <w:marRight w:val="0"/>
      <w:marTop w:val="0"/>
      <w:marBottom w:val="0"/>
      <w:divBdr>
        <w:top w:val="none" w:sz="0" w:space="0" w:color="auto"/>
        <w:left w:val="none" w:sz="0" w:space="0" w:color="auto"/>
        <w:bottom w:val="none" w:sz="0" w:space="0" w:color="auto"/>
        <w:right w:val="none" w:sz="0" w:space="0" w:color="auto"/>
      </w:divBdr>
    </w:div>
    <w:div w:id="957025809">
      <w:marLeft w:val="0"/>
      <w:marRight w:val="0"/>
      <w:marTop w:val="0"/>
      <w:marBottom w:val="0"/>
      <w:divBdr>
        <w:top w:val="none" w:sz="0" w:space="0" w:color="auto"/>
        <w:left w:val="none" w:sz="0" w:space="0" w:color="auto"/>
        <w:bottom w:val="none" w:sz="0" w:space="0" w:color="auto"/>
        <w:right w:val="none" w:sz="0" w:space="0" w:color="auto"/>
      </w:divBdr>
    </w:div>
    <w:div w:id="957025810">
      <w:marLeft w:val="0"/>
      <w:marRight w:val="0"/>
      <w:marTop w:val="0"/>
      <w:marBottom w:val="0"/>
      <w:divBdr>
        <w:top w:val="none" w:sz="0" w:space="0" w:color="auto"/>
        <w:left w:val="none" w:sz="0" w:space="0" w:color="auto"/>
        <w:bottom w:val="none" w:sz="0" w:space="0" w:color="auto"/>
        <w:right w:val="none" w:sz="0" w:space="0" w:color="auto"/>
      </w:divBdr>
    </w:div>
    <w:div w:id="957025811">
      <w:marLeft w:val="0"/>
      <w:marRight w:val="0"/>
      <w:marTop w:val="0"/>
      <w:marBottom w:val="0"/>
      <w:divBdr>
        <w:top w:val="none" w:sz="0" w:space="0" w:color="auto"/>
        <w:left w:val="none" w:sz="0" w:space="0" w:color="auto"/>
        <w:bottom w:val="none" w:sz="0" w:space="0" w:color="auto"/>
        <w:right w:val="none" w:sz="0" w:space="0" w:color="auto"/>
      </w:divBdr>
    </w:div>
    <w:div w:id="957025812">
      <w:marLeft w:val="0"/>
      <w:marRight w:val="0"/>
      <w:marTop w:val="0"/>
      <w:marBottom w:val="0"/>
      <w:divBdr>
        <w:top w:val="none" w:sz="0" w:space="0" w:color="auto"/>
        <w:left w:val="none" w:sz="0" w:space="0" w:color="auto"/>
        <w:bottom w:val="none" w:sz="0" w:space="0" w:color="auto"/>
        <w:right w:val="none" w:sz="0" w:space="0" w:color="auto"/>
      </w:divBdr>
    </w:div>
    <w:div w:id="957025813">
      <w:marLeft w:val="0"/>
      <w:marRight w:val="0"/>
      <w:marTop w:val="0"/>
      <w:marBottom w:val="0"/>
      <w:divBdr>
        <w:top w:val="none" w:sz="0" w:space="0" w:color="auto"/>
        <w:left w:val="none" w:sz="0" w:space="0" w:color="auto"/>
        <w:bottom w:val="none" w:sz="0" w:space="0" w:color="auto"/>
        <w:right w:val="none" w:sz="0" w:space="0" w:color="auto"/>
      </w:divBdr>
    </w:div>
    <w:div w:id="957025814">
      <w:marLeft w:val="0"/>
      <w:marRight w:val="0"/>
      <w:marTop w:val="0"/>
      <w:marBottom w:val="0"/>
      <w:divBdr>
        <w:top w:val="none" w:sz="0" w:space="0" w:color="auto"/>
        <w:left w:val="none" w:sz="0" w:space="0" w:color="auto"/>
        <w:bottom w:val="none" w:sz="0" w:space="0" w:color="auto"/>
        <w:right w:val="none" w:sz="0" w:space="0" w:color="auto"/>
      </w:divBdr>
    </w:div>
    <w:div w:id="957025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tel:301812001004"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 TargetMode="External"/><Relationship Id="rId20"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50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http://www.gig.eu/pl/przetargi/" TargetMode="External"/><Relationship Id="rId10" Type="http://schemas.openxmlformats.org/officeDocument/2006/relationships/hyperlink" Target="http://prawo.sejm.gov.pl/isap.nsf/DocDetails.xsp?id=WDU20160001666" TargetMode="External"/><Relationship Id="rId19"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p.hachula@gig.eu"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D84A-B393-46F2-B446-2BCA1EEC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58</Pages>
  <Words>17643</Words>
  <Characters>118790</Characters>
  <Application>Microsoft Office Word</Application>
  <DocSecurity>0</DocSecurity>
  <Lines>989</Lines>
  <Paragraphs>272</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136161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34</cp:revision>
  <cp:lastPrinted>2018-03-16T10:08:00Z</cp:lastPrinted>
  <dcterms:created xsi:type="dcterms:W3CDTF">2018-02-19T07:28:00Z</dcterms:created>
  <dcterms:modified xsi:type="dcterms:W3CDTF">2018-03-16T11:51:00Z</dcterms:modified>
</cp:coreProperties>
</file>