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E12" w:rsidRPr="0099465A" w:rsidRDefault="00BA02B2" w:rsidP="00530E12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góra" style="width:414pt;height:123pt;visibility:visible">
            <v:imagedata r:id="rId8" o:title="góra"/>
          </v:shape>
        </w:pict>
      </w:r>
    </w:p>
    <w:p w:rsidR="00ED0F86" w:rsidRPr="0099465A" w:rsidRDefault="00ED0F86" w:rsidP="00ED0F86">
      <w:pPr>
        <w:pStyle w:val="Tekstpodstawowy"/>
        <w:rPr>
          <w:rFonts w:ascii="Times New Roman" w:hAnsi="Times New Roman"/>
          <w:sz w:val="22"/>
          <w:lang w:val="en-US"/>
        </w:rPr>
      </w:pPr>
    </w:p>
    <w:p w:rsidR="005761D4" w:rsidRPr="0099465A" w:rsidRDefault="005761D4" w:rsidP="005761D4">
      <w:pPr>
        <w:pStyle w:val="Tekstpodstawowy"/>
        <w:rPr>
          <w:rFonts w:ascii="Times New Roman" w:hAnsi="Times New Roman"/>
          <w:sz w:val="22"/>
        </w:rPr>
      </w:pPr>
    </w:p>
    <w:p w:rsidR="00751721" w:rsidRPr="00751721" w:rsidRDefault="00ED0F86" w:rsidP="00ED0F86">
      <w:pPr>
        <w:pStyle w:val="Tekstpodstawowy"/>
        <w:rPr>
          <w:rFonts w:ascii="Times New Roman" w:hAnsi="Times New Roman"/>
          <w:b w:val="0"/>
          <w:sz w:val="22"/>
        </w:rPr>
      </w:pPr>
      <w:r w:rsidRPr="0099465A">
        <w:rPr>
          <w:rFonts w:ascii="Times New Roman" w:hAnsi="Times New Roman"/>
          <w:b w:val="0"/>
          <w:sz w:val="22"/>
        </w:rPr>
        <w:t>FZ-1/</w:t>
      </w:r>
      <w:r w:rsidR="00683FDD">
        <w:rPr>
          <w:rFonts w:ascii="Times New Roman" w:hAnsi="Times New Roman"/>
          <w:b w:val="0"/>
          <w:sz w:val="22"/>
          <w:lang w:val="pl-PL"/>
        </w:rPr>
        <w:t>4</w:t>
      </w:r>
      <w:r w:rsidR="000829E5">
        <w:rPr>
          <w:rFonts w:ascii="Times New Roman" w:hAnsi="Times New Roman"/>
          <w:b w:val="0"/>
          <w:sz w:val="22"/>
        </w:rPr>
        <w:t>80</w:t>
      </w:r>
      <w:r w:rsidR="003E20AE">
        <w:rPr>
          <w:rFonts w:ascii="Times New Roman" w:hAnsi="Times New Roman"/>
          <w:b w:val="0"/>
          <w:sz w:val="22"/>
        </w:rPr>
        <w:t>5</w:t>
      </w:r>
      <w:r w:rsidR="00D31F00">
        <w:rPr>
          <w:rFonts w:ascii="Times New Roman" w:hAnsi="Times New Roman"/>
          <w:b w:val="0"/>
          <w:sz w:val="22"/>
        </w:rPr>
        <w:t>/</w:t>
      </w:r>
      <w:r w:rsidR="007A4D3E">
        <w:rPr>
          <w:rFonts w:ascii="Times New Roman" w:hAnsi="Times New Roman"/>
          <w:b w:val="0"/>
          <w:sz w:val="22"/>
          <w:lang w:val="pl-PL"/>
        </w:rPr>
        <w:t>MKO</w:t>
      </w:r>
      <w:r w:rsidRPr="0099465A">
        <w:rPr>
          <w:rFonts w:ascii="Times New Roman" w:hAnsi="Times New Roman"/>
          <w:b w:val="0"/>
          <w:sz w:val="22"/>
        </w:rPr>
        <w:t>/1</w:t>
      </w:r>
      <w:r w:rsidR="004517B2">
        <w:rPr>
          <w:rFonts w:ascii="Times New Roman" w:hAnsi="Times New Roman"/>
          <w:b w:val="0"/>
          <w:sz w:val="22"/>
          <w:lang w:val="pl-PL"/>
        </w:rPr>
        <w:t>7</w:t>
      </w:r>
      <w:r w:rsidR="007F6669" w:rsidRPr="0099465A">
        <w:rPr>
          <w:rFonts w:ascii="Times New Roman" w:hAnsi="Times New Roman"/>
          <w:b w:val="0"/>
          <w:sz w:val="22"/>
        </w:rPr>
        <w:tab/>
      </w:r>
      <w:r w:rsidR="007F6669" w:rsidRPr="0099465A">
        <w:rPr>
          <w:rFonts w:ascii="Times New Roman" w:hAnsi="Times New Roman"/>
          <w:b w:val="0"/>
          <w:sz w:val="22"/>
        </w:rPr>
        <w:tab/>
      </w:r>
      <w:r w:rsidR="007F6669" w:rsidRPr="0099465A">
        <w:rPr>
          <w:rFonts w:ascii="Times New Roman" w:hAnsi="Times New Roman"/>
          <w:b w:val="0"/>
          <w:sz w:val="22"/>
        </w:rPr>
        <w:tab/>
      </w:r>
      <w:r w:rsidR="007F6669" w:rsidRPr="0099465A">
        <w:rPr>
          <w:rFonts w:ascii="Times New Roman" w:hAnsi="Times New Roman"/>
          <w:b w:val="0"/>
          <w:sz w:val="22"/>
        </w:rPr>
        <w:tab/>
      </w:r>
      <w:r w:rsidR="007F6669" w:rsidRPr="0099465A">
        <w:rPr>
          <w:rFonts w:ascii="Times New Roman" w:hAnsi="Times New Roman"/>
          <w:b w:val="0"/>
          <w:sz w:val="22"/>
        </w:rPr>
        <w:tab/>
      </w:r>
      <w:r w:rsidR="007F6669" w:rsidRPr="0099465A">
        <w:rPr>
          <w:rFonts w:ascii="Times New Roman" w:hAnsi="Times New Roman"/>
          <w:b w:val="0"/>
          <w:sz w:val="22"/>
        </w:rPr>
        <w:tab/>
        <w:t>Katowice, dn</w:t>
      </w:r>
      <w:r w:rsidR="0027316F">
        <w:rPr>
          <w:rFonts w:ascii="Times New Roman" w:hAnsi="Times New Roman"/>
          <w:b w:val="0"/>
          <w:sz w:val="22"/>
        </w:rPr>
        <w:t>. 12</w:t>
      </w:r>
      <w:r w:rsidR="00CD3437">
        <w:rPr>
          <w:rFonts w:ascii="Times New Roman" w:hAnsi="Times New Roman"/>
          <w:b w:val="0"/>
          <w:sz w:val="22"/>
        </w:rPr>
        <w:t>.</w:t>
      </w:r>
      <w:r w:rsidR="003E20AE">
        <w:rPr>
          <w:rFonts w:ascii="Times New Roman" w:hAnsi="Times New Roman"/>
          <w:b w:val="0"/>
          <w:sz w:val="22"/>
        </w:rPr>
        <w:t>07</w:t>
      </w:r>
      <w:r w:rsidR="008F1BA9">
        <w:rPr>
          <w:rFonts w:ascii="Times New Roman" w:hAnsi="Times New Roman"/>
          <w:b w:val="0"/>
          <w:sz w:val="22"/>
        </w:rPr>
        <w:t>.2017 r.</w:t>
      </w:r>
      <w:r w:rsidR="00160242">
        <w:rPr>
          <w:rFonts w:ascii="Times New Roman" w:hAnsi="Times New Roman"/>
          <w:b w:val="0"/>
          <w:sz w:val="22"/>
          <w:lang w:val="pl-PL"/>
        </w:rPr>
        <w:t xml:space="preserve"> </w:t>
      </w:r>
    </w:p>
    <w:p w:rsidR="00252FA5" w:rsidRDefault="00252FA5" w:rsidP="00252FA5">
      <w:pPr>
        <w:pStyle w:val="Tekstpodstawowy"/>
        <w:rPr>
          <w:rFonts w:ascii="Times New Roman" w:hAnsi="Times New Roman"/>
          <w:sz w:val="22"/>
          <w:szCs w:val="22"/>
          <w:u w:val="single"/>
        </w:rPr>
      </w:pPr>
      <w:r w:rsidRPr="0099465A">
        <w:rPr>
          <w:rFonts w:ascii="Times New Roman" w:hAnsi="Times New Roman"/>
          <w:sz w:val="22"/>
          <w:szCs w:val="22"/>
          <w:u w:val="single"/>
        </w:rPr>
        <w:t>Dotyczy  :  zapytania ofertowego.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</w:p>
    <w:p w:rsidR="00170B5C" w:rsidRDefault="00170B5C" w:rsidP="00252FA5">
      <w:pPr>
        <w:pStyle w:val="Tekstpodstawowy"/>
        <w:rPr>
          <w:rFonts w:ascii="Times New Roman" w:hAnsi="Times New Roman"/>
          <w:sz w:val="22"/>
          <w:szCs w:val="22"/>
          <w:u w:val="single"/>
        </w:rPr>
      </w:pPr>
    </w:p>
    <w:p w:rsidR="00170B5C" w:rsidRPr="000B3758" w:rsidRDefault="00170B5C" w:rsidP="00170B5C">
      <w:pPr>
        <w:ind w:left="1418" w:hanging="1418"/>
        <w:jc w:val="center"/>
        <w:rPr>
          <w:b/>
          <w:color w:val="FF0000"/>
          <w:szCs w:val="20"/>
        </w:rPr>
      </w:pPr>
      <w:r w:rsidRPr="000B3758">
        <w:rPr>
          <w:b/>
          <w:color w:val="FF0000"/>
          <w:szCs w:val="20"/>
        </w:rPr>
        <w:t>ZAPYTANIE PO ZMIANIE Z DNIA</w:t>
      </w:r>
      <w:r>
        <w:rPr>
          <w:b/>
          <w:color w:val="FF0000"/>
          <w:szCs w:val="20"/>
        </w:rPr>
        <w:t>17</w:t>
      </w:r>
      <w:r w:rsidRPr="000B3758">
        <w:rPr>
          <w:b/>
          <w:color w:val="FF0000"/>
          <w:szCs w:val="20"/>
        </w:rPr>
        <w:t>.07.2017 r.</w:t>
      </w:r>
    </w:p>
    <w:p w:rsidR="00170B5C" w:rsidRPr="000650A8" w:rsidRDefault="00170B5C" w:rsidP="00252FA5">
      <w:pPr>
        <w:pStyle w:val="Tekstpodstawowy"/>
        <w:rPr>
          <w:rFonts w:ascii="Times New Roman" w:hAnsi="Times New Roman"/>
          <w:sz w:val="22"/>
          <w:szCs w:val="22"/>
          <w:u w:val="single"/>
        </w:rPr>
      </w:pPr>
    </w:p>
    <w:p w:rsidR="001E5D74" w:rsidRDefault="00332C07" w:rsidP="00B823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Informacje ogólne</w:t>
      </w:r>
    </w:p>
    <w:p w:rsidR="00332C07" w:rsidRDefault="001E5D74" w:rsidP="001E5D74">
      <w:pPr>
        <w:pStyle w:val="Akapitzlist1"/>
        <w:spacing w:after="0" w:line="240" w:lineRule="auto"/>
        <w:ind w:left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332C07" w:rsidRPr="00186EB0">
        <w:rPr>
          <w:rFonts w:ascii="Times New Roman" w:hAnsi="Times New Roman"/>
        </w:rPr>
        <w:t>1</w:t>
      </w:r>
      <w:r w:rsidR="00332C07" w:rsidRPr="001E5D74">
        <w:rPr>
          <w:rFonts w:ascii="Times New Roman" w:hAnsi="Times New Roman"/>
        </w:rPr>
        <w:t>.</w:t>
      </w:r>
      <w:r w:rsidR="00332C07" w:rsidRPr="001E5D74">
        <w:rPr>
          <w:rFonts w:ascii="Times New Roman" w:hAnsi="Times New Roman"/>
        </w:rPr>
        <w:tab/>
        <w:t xml:space="preserve">Zamawiający: </w:t>
      </w:r>
      <w:r w:rsidR="00332C07" w:rsidRPr="001E5D74">
        <w:rPr>
          <w:rFonts w:ascii="Times New Roman" w:hAnsi="Times New Roman"/>
        </w:rPr>
        <w:tab/>
      </w:r>
      <w:r w:rsidR="00332C07" w:rsidRPr="001E5D74">
        <w:rPr>
          <w:rFonts w:ascii="Times New Roman" w:hAnsi="Times New Roman"/>
          <w:b/>
        </w:rPr>
        <w:t>Główny Instytut Górnictwa</w:t>
      </w:r>
    </w:p>
    <w:p w:rsidR="00332C07" w:rsidRPr="0099465A" w:rsidRDefault="0051549E" w:rsidP="00332C07">
      <w:pPr>
        <w:ind w:left="705" w:hanging="345"/>
        <w:rPr>
          <w:sz w:val="22"/>
          <w:szCs w:val="22"/>
        </w:rPr>
      </w:pPr>
      <w:r>
        <w:rPr>
          <w:sz w:val="22"/>
          <w:szCs w:val="22"/>
        </w:rPr>
        <w:t>2</w:t>
      </w:r>
      <w:r w:rsidR="00252FA5">
        <w:rPr>
          <w:sz w:val="22"/>
          <w:szCs w:val="22"/>
        </w:rPr>
        <w:t>.</w:t>
      </w:r>
      <w:r w:rsidR="00332C07" w:rsidRPr="0099465A">
        <w:rPr>
          <w:sz w:val="22"/>
          <w:szCs w:val="22"/>
        </w:rPr>
        <w:tab/>
        <w:t xml:space="preserve">Do niniejszego zapytanie ofertowego nie stosuje się przepisów ustawy Prawo Zamówień Publicznych z dnia 29 stycznia 2004 r. </w:t>
      </w:r>
      <w:r w:rsidR="007A4D3E" w:rsidRPr="0099465A">
        <w:rPr>
          <w:sz w:val="22"/>
          <w:szCs w:val="22"/>
        </w:rPr>
        <w:t>(</w:t>
      </w:r>
      <w:r w:rsidR="007A4D3E" w:rsidRPr="009712FB">
        <w:rPr>
          <w:sz w:val="22"/>
          <w:szCs w:val="22"/>
        </w:rPr>
        <w:t xml:space="preserve">Dz. U. </w:t>
      </w:r>
      <w:r w:rsidR="007A4D3E">
        <w:rPr>
          <w:sz w:val="22"/>
          <w:szCs w:val="22"/>
        </w:rPr>
        <w:t xml:space="preserve">2015.2164 </w:t>
      </w:r>
      <w:proofErr w:type="spellStart"/>
      <w:r w:rsidR="007A4D3E">
        <w:rPr>
          <w:sz w:val="22"/>
          <w:szCs w:val="22"/>
        </w:rPr>
        <w:t>j.t</w:t>
      </w:r>
      <w:proofErr w:type="spellEnd"/>
      <w:r w:rsidR="007A4D3E">
        <w:rPr>
          <w:sz w:val="22"/>
          <w:szCs w:val="22"/>
        </w:rPr>
        <w:t>.)</w:t>
      </w:r>
      <w:r w:rsidR="007A4D3E" w:rsidRPr="0099465A">
        <w:rPr>
          <w:sz w:val="22"/>
          <w:szCs w:val="22"/>
        </w:rPr>
        <w:t>.</w:t>
      </w:r>
    </w:p>
    <w:p w:rsidR="002C5FD6" w:rsidRPr="0099465A" w:rsidRDefault="002C5FD6" w:rsidP="00332C07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40114F" w:rsidRPr="0099465A" w:rsidRDefault="0040114F" w:rsidP="00B823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Opis przedmiotu zamówienia</w:t>
      </w:r>
    </w:p>
    <w:p w:rsidR="0040114F" w:rsidRPr="0099465A" w:rsidRDefault="0040114F" w:rsidP="0040114F">
      <w:pPr>
        <w:pStyle w:val="Tekstpodstawowy"/>
        <w:ind w:left="426"/>
        <w:jc w:val="both"/>
        <w:rPr>
          <w:rFonts w:ascii="Times New Roman" w:hAnsi="Times New Roman"/>
          <w:sz w:val="22"/>
          <w:szCs w:val="22"/>
        </w:rPr>
      </w:pPr>
    </w:p>
    <w:p w:rsidR="00252FA5" w:rsidRPr="0063397B" w:rsidRDefault="001F63BA" w:rsidP="0051180A">
      <w:pPr>
        <w:ind w:left="360"/>
        <w:jc w:val="both"/>
        <w:rPr>
          <w:color w:val="000000"/>
          <w:sz w:val="22"/>
          <w:szCs w:val="22"/>
        </w:rPr>
      </w:pPr>
      <w:r w:rsidRPr="001F63BA">
        <w:rPr>
          <w:color w:val="000000"/>
          <w:sz w:val="22"/>
          <w:szCs w:val="22"/>
        </w:rPr>
        <w:t xml:space="preserve">Przedmiotem zamówienia w ramach niniejszego zapytania ofertowego jest </w:t>
      </w:r>
      <w:r w:rsidR="008676C8">
        <w:rPr>
          <w:color w:val="000000"/>
          <w:sz w:val="22"/>
          <w:szCs w:val="22"/>
        </w:rPr>
        <w:t>dostawa</w:t>
      </w:r>
      <w:r w:rsidR="00252FA5">
        <w:rPr>
          <w:color w:val="000000"/>
          <w:sz w:val="22"/>
          <w:szCs w:val="22"/>
        </w:rPr>
        <w:t xml:space="preserve"> </w:t>
      </w:r>
      <w:r w:rsidR="003E20AE">
        <w:rPr>
          <w:color w:val="000000"/>
          <w:sz w:val="22"/>
          <w:szCs w:val="22"/>
        </w:rPr>
        <w:t xml:space="preserve">zasilacza laboratoryjnego </w:t>
      </w:r>
      <w:r w:rsidR="0015515B">
        <w:rPr>
          <w:color w:val="000000"/>
          <w:sz w:val="22"/>
          <w:szCs w:val="22"/>
        </w:rPr>
        <w:t xml:space="preserve">zgodnie z poniższym </w:t>
      </w:r>
      <w:r w:rsidR="003E20AE">
        <w:rPr>
          <w:color w:val="000000"/>
          <w:sz w:val="22"/>
          <w:szCs w:val="22"/>
        </w:rPr>
        <w:t>opisem</w:t>
      </w:r>
      <w:r w:rsidR="0015515B">
        <w:rPr>
          <w:color w:val="000000"/>
          <w:sz w:val="22"/>
          <w:szCs w:val="22"/>
        </w:rPr>
        <w:t>.</w:t>
      </w:r>
    </w:p>
    <w:p w:rsidR="00FA38EE" w:rsidRDefault="00FA38EE" w:rsidP="0051180A">
      <w:pPr>
        <w:ind w:left="360"/>
        <w:jc w:val="both"/>
        <w:rPr>
          <w:sz w:val="22"/>
          <w:szCs w:val="22"/>
          <w:u w:val="single"/>
        </w:rPr>
      </w:pPr>
    </w:p>
    <w:p w:rsidR="00AD511C" w:rsidRDefault="009155AF" w:rsidP="00AD511C">
      <w:r>
        <w:t>Dane techniczne:</w:t>
      </w:r>
    </w:p>
    <w:p w:rsidR="0027316F" w:rsidRPr="0027316F" w:rsidRDefault="0027316F" w:rsidP="0027316F">
      <w:pPr>
        <w:numPr>
          <w:ilvl w:val="0"/>
          <w:numId w:val="17"/>
        </w:numPr>
        <w:jc w:val="both"/>
      </w:pPr>
      <w:r w:rsidRPr="0027316F">
        <w:t>Zasilacz napięcia stałego z możliwością programowania przebiegu prądu lub napięcia</w:t>
      </w:r>
    </w:p>
    <w:p w:rsidR="0027316F" w:rsidRPr="0027316F" w:rsidRDefault="0027316F" w:rsidP="0027316F">
      <w:pPr>
        <w:numPr>
          <w:ilvl w:val="0"/>
          <w:numId w:val="17"/>
        </w:numPr>
        <w:jc w:val="both"/>
      </w:pPr>
      <w:r w:rsidRPr="0027316F">
        <w:t xml:space="preserve">Zakres regulacji napięcia co najmniej 0-80V </w:t>
      </w:r>
    </w:p>
    <w:p w:rsidR="0027316F" w:rsidRPr="0027316F" w:rsidRDefault="0027316F" w:rsidP="0027316F">
      <w:pPr>
        <w:numPr>
          <w:ilvl w:val="0"/>
          <w:numId w:val="17"/>
        </w:numPr>
        <w:jc w:val="both"/>
      </w:pPr>
      <w:r w:rsidRPr="0027316F">
        <w:t xml:space="preserve">Zakres regulacji prądu co najmniej 0-60A </w:t>
      </w:r>
    </w:p>
    <w:p w:rsidR="0027316F" w:rsidRPr="0027316F" w:rsidRDefault="0027316F" w:rsidP="0027316F">
      <w:pPr>
        <w:numPr>
          <w:ilvl w:val="0"/>
          <w:numId w:val="17"/>
        </w:numPr>
        <w:jc w:val="both"/>
      </w:pPr>
      <w:r w:rsidRPr="0027316F">
        <w:t xml:space="preserve">Moc nie mniejsza niż 1200W </w:t>
      </w:r>
    </w:p>
    <w:p w:rsidR="0027316F" w:rsidRPr="0027316F" w:rsidRDefault="0027316F" w:rsidP="0027316F">
      <w:pPr>
        <w:numPr>
          <w:ilvl w:val="0"/>
          <w:numId w:val="17"/>
        </w:numPr>
        <w:jc w:val="both"/>
      </w:pPr>
      <w:r w:rsidRPr="0027316F">
        <w:t xml:space="preserve">Rozdzielczość programowania nie gorzej  niż 1mV/1mA </w:t>
      </w:r>
    </w:p>
    <w:p w:rsidR="0027316F" w:rsidRPr="0027316F" w:rsidRDefault="0027316F" w:rsidP="0027316F">
      <w:pPr>
        <w:numPr>
          <w:ilvl w:val="0"/>
          <w:numId w:val="17"/>
        </w:numPr>
        <w:jc w:val="both"/>
      </w:pPr>
      <w:r w:rsidRPr="0027316F">
        <w:t xml:space="preserve">Dokładność ustawiania napięcia &lt;0,05%+30mV </w:t>
      </w:r>
    </w:p>
    <w:p w:rsidR="0027316F" w:rsidRPr="0027316F" w:rsidRDefault="0027316F" w:rsidP="0027316F">
      <w:pPr>
        <w:numPr>
          <w:ilvl w:val="0"/>
          <w:numId w:val="17"/>
        </w:numPr>
        <w:jc w:val="both"/>
      </w:pPr>
      <w:r w:rsidRPr="0027316F">
        <w:t xml:space="preserve">Dokładność ustawiania prądu &lt;0,1%+0,1%pełnej skali </w:t>
      </w:r>
    </w:p>
    <w:p w:rsidR="0027316F" w:rsidRPr="0027316F" w:rsidRDefault="0027316F" w:rsidP="0027316F">
      <w:pPr>
        <w:numPr>
          <w:ilvl w:val="0"/>
          <w:numId w:val="17"/>
        </w:numPr>
        <w:jc w:val="both"/>
      </w:pPr>
      <w:r w:rsidRPr="0027316F">
        <w:t xml:space="preserve">Tętnienia i szumy nie większe niż 60mVpp/40mArms w zakresie 20Hz-20MHz </w:t>
      </w:r>
    </w:p>
    <w:p w:rsidR="0027316F" w:rsidRPr="0027316F" w:rsidRDefault="0027316F" w:rsidP="0027316F">
      <w:pPr>
        <w:numPr>
          <w:ilvl w:val="0"/>
          <w:numId w:val="17"/>
        </w:numPr>
        <w:jc w:val="both"/>
      </w:pPr>
      <w:r w:rsidRPr="0027316F">
        <w:t xml:space="preserve">Waga nie większa niż 9kg </w:t>
      </w:r>
    </w:p>
    <w:p w:rsidR="0027316F" w:rsidRPr="0027316F" w:rsidRDefault="0027316F" w:rsidP="0027316F">
      <w:pPr>
        <w:numPr>
          <w:ilvl w:val="0"/>
          <w:numId w:val="17"/>
        </w:numPr>
        <w:jc w:val="both"/>
      </w:pPr>
      <w:r w:rsidRPr="0027316F">
        <w:t xml:space="preserve">Wbudowane interfejsy USB RS232 RS485, interfejs sterowania analogowego. </w:t>
      </w:r>
    </w:p>
    <w:p w:rsidR="0027316F" w:rsidRPr="0027316F" w:rsidRDefault="0027316F" w:rsidP="0027316F">
      <w:pPr>
        <w:numPr>
          <w:ilvl w:val="0"/>
          <w:numId w:val="17"/>
        </w:numPr>
        <w:jc w:val="both"/>
      </w:pPr>
      <w:proofErr w:type="spellStart"/>
      <w:r w:rsidRPr="0027316F">
        <w:rPr>
          <w:lang w:val="en-US"/>
        </w:rPr>
        <w:t>Zasilanie</w:t>
      </w:r>
      <w:proofErr w:type="spellEnd"/>
      <w:r w:rsidRPr="0027316F">
        <w:rPr>
          <w:lang w:val="en-US"/>
        </w:rPr>
        <w:t xml:space="preserve"> </w:t>
      </w:r>
      <w:hyperlink r:id="rId9" w:history="1">
        <w:r w:rsidRPr="0027316F">
          <w:rPr>
            <w:rStyle w:val="Hipercze"/>
            <w:color w:val="auto"/>
            <w:u w:val="none"/>
            <w:lang w:val="en-US"/>
          </w:rPr>
          <w:t>230V@50Hz</w:t>
        </w:r>
      </w:hyperlink>
    </w:p>
    <w:p w:rsidR="0027316F" w:rsidRPr="0027316F" w:rsidRDefault="0027316F" w:rsidP="0027316F">
      <w:pPr>
        <w:ind w:left="360"/>
        <w:jc w:val="both"/>
      </w:pPr>
      <w:r w:rsidRPr="0027316F">
        <w:t> </w:t>
      </w:r>
    </w:p>
    <w:p w:rsidR="0051180A" w:rsidRDefault="0051180A" w:rsidP="0051180A">
      <w:pPr>
        <w:ind w:left="360"/>
        <w:jc w:val="both"/>
        <w:rPr>
          <w:sz w:val="22"/>
          <w:szCs w:val="22"/>
          <w:u w:val="single"/>
        </w:rPr>
      </w:pPr>
      <w:r w:rsidRPr="00186EB0">
        <w:rPr>
          <w:sz w:val="22"/>
          <w:szCs w:val="22"/>
          <w:u w:val="single"/>
        </w:rPr>
        <w:t>Inne wymagania:</w:t>
      </w:r>
    </w:p>
    <w:p w:rsidR="00186EB0" w:rsidRPr="00186EB0" w:rsidRDefault="00186EB0" w:rsidP="0051180A">
      <w:pPr>
        <w:ind w:left="360"/>
        <w:jc w:val="both"/>
        <w:rPr>
          <w:sz w:val="22"/>
          <w:szCs w:val="22"/>
          <w:u w:val="single"/>
        </w:rPr>
      </w:pPr>
    </w:p>
    <w:p w:rsidR="009155AF" w:rsidRPr="00170B5C" w:rsidRDefault="009155AF" w:rsidP="00B823AD">
      <w:pPr>
        <w:numPr>
          <w:ilvl w:val="0"/>
          <w:numId w:val="1"/>
        </w:numPr>
        <w:tabs>
          <w:tab w:val="clear" w:pos="705"/>
          <w:tab w:val="num" w:pos="284"/>
        </w:tabs>
        <w:jc w:val="both"/>
        <w:rPr>
          <w:b/>
          <w:color w:val="FF0000"/>
          <w:sz w:val="22"/>
          <w:szCs w:val="22"/>
        </w:rPr>
      </w:pPr>
      <w:r w:rsidRPr="00FA38EE">
        <w:rPr>
          <w:sz w:val="22"/>
          <w:szCs w:val="22"/>
        </w:rPr>
        <w:t xml:space="preserve">termin dostawy i warunki wykonania zamówienia - </w:t>
      </w:r>
      <w:r w:rsidRPr="00170B5C">
        <w:rPr>
          <w:b/>
          <w:color w:val="FF0000"/>
          <w:sz w:val="22"/>
          <w:szCs w:val="22"/>
        </w:rPr>
        <w:t xml:space="preserve">zamawiający wymaga realizacji zamówienia </w:t>
      </w:r>
    </w:p>
    <w:p w:rsidR="009155AF" w:rsidRPr="00FA38EE" w:rsidRDefault="009155AF" w:rsidP="009155AF">
      <w:pPr>
        <w:ind w:left="284"/>
        <w:jc w:val="both"/>
        <w:rPr>
          <w:sz w:val="22"/>
          <w:szCs w:val="22"/>
        </w:rPr>
      </w:pPr>
      <w:r w:rsidRPr="00170B5C">
        <w:rPr>
          <w:b/>
          <w:color w:val="FF0000"/>
          <w:sz w:val="22"/>
          <w:szCs w:val="22"/>
        </w:rPr>
        <w:t xml:space="preserve">w terminie do </w:t>
      </w:r>
      <w:r w:rsidR="00170B5C" w:rsidRPr="00170B5C">
        <w:rPr>
          <w:b/>
          <w:color w:val="FF0000"/>
          <w:sz w:val="22"/>
          <w:szCs w:val="22"/>
        </w:rPr>
        <w:t>8 tygodni</w:t>
      </w:r>
      <w:r w:rsidRPr="00170B5C">
        <w:rPr>
          <w:b/>
          <w:color w:val="FF0000"/>
          <w:sz w:val="22"/>
          <w:szCs w:val="22"/>
        </w:rPr>
        <w:t xml:space="preserve"> od daty podpisania umowy/ potwierdzenia zamówienia</w:t>
      </w:r>
      <w:r w:rsidRPr="00CA4A0A">
        <w:rPr>
          <w:sz w:val="22"/>
          <w:szCs w:val="22"/>
        </w:rPr>
        <w:t xml:space="preserve"> na warunkach DDP </w:t>
      </w:r>
      <w:proofErr w:type="spellStart"/>
      <w:r w:rsidRPr="00CA4A0A">
        <w:rPr>
          <w:sz w:val="22"/>
          <w:szCs w:val="22"/>
        </w:rPr>
        <w:t>Incoterms</w:t>
      </w:r>
      <w:proofErr w:type="spellEnd"/>
      <w:r w:rsidRPr="00CA4A0A">
        <w:rPr>
          <w:sz w:val="22"/>
          <w:szCs w:val="22"/>
        </w:rPr>
        <w:t xml:space="preserve"> 2010 do oznaczonego miejsca wykonania tj. Główny Instytut Górnictwa, Kopalnia Doświadczalna Barbara ul. Podleska 72 w Mikołowie 43-190, ZAKŁAD OSZCZĘDNOŚCI ENERGII I OCHRONY POWIETRZA</w:t>
      </w:r>
      <w:r w:rsidR="00580C1F">
        <w:rPr>
          <w:sz w:val="22"/>
          <w:szCs w:val="22"/>
        </w:rPr>
        <w:t>;</w:t>
      </w:r>
    </w:p>
    <w:p w:rsidR="009155AF" w:rsidRDefault="009155AF" w:rsidP="009155AF">
      <w:pPr>
        <w:ind w:left="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 w:rsidRPr="00CA4A0A">
        <w:rPr>
          <w:sz w:val="22"/>
          <w:szCs w:val="22"/>
        </w:rPr>
        <w:t xml:space="preserve">Warunki płatności liczony będzie od daty otrzymania przez Zamawiającego prawidłowo wystawionej </w:t>
      </w:r>
      <w:r>
        <w:rPr>
          <w:sz w:val="22"/>
          <w:szCs w:val="22"/>
        </w:rPr>
        <w:t xml:space="preserve">   </w:t>
      </w:r>
    </w:p>
    <w:p w:rsidR="009155AF" w:rsidRDefault="009155AF" w:rsidP="009155AF">
      <w:pPr>
        <w:ind w:left="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CA4A0A">
        <w:rPr>
          <w:sz w:val="22"/>
          <w:szCs w:val="22"/>
        </w:rPr>
        <w:t>faktury</w:t>
      </w:r>
      <w:r w:rsidR="00580C1F">
        <w:rPr>
          <w:sz w:val="22"/>
          <w:szCs w:val="22"/>
        </w:rPr>
        <w:t>;</w:t>
      </w:r>
    </w:p>
    <w:p w:rsidR="009155AF" w:rsidRDefault="009155AF" w:rsidP="009155AF">
      <w:pPr>
        <w:jc w:val="both"/>
        <w:rPr>
          <w:sz w:val="22"/>
          <w:szCs w:val="22"/>
        </w:rPr>
      </w:pPr>
      <w:r w:rsidRPr="00FA38EE">
        <w:rPr>
          <w:b/>
          <w:sz w:val="22"/>
          <w:szCs w:val="22"/>
        </w:rPr>
        <w:t>-</w:t>
      </w:r>
      <w:r w:rsidRPr="00FA38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5E037F">
        <w:rPr>
          <w:sz w:val="22"/>
          <w:szCs w:val="22"/>
        </w:rPr>
        <w:t>warunki gwarancji zgodne z gwarancją producenta</w:t>
      </w:r>
      <w:r w:rsidR="00580C1F">
        <w:rPr>
          <w:sz w:val="22"/>
          <w:szCs w:val="22"/>
        </w:rPr>
        <w:t>.</w:t>
      </w:r>
    </w:p>
    <w:p w:rsidR="00D80686" w:rsidRPr="00FA38EE" w:rsidRDefault="00D80686" w:rsidP="00D80686">
      <w:pPr>
        <w:jc w:val="both"/>
        <w:rPr>
          <w:sz w:val="22"/>
          <w:szCs w:val="22"/>
        </w:rPr>
      </w:pPr>
    </w:p>
    <w:p w:rsidR="00FA38EE" w:rsidRPr="00FA38EE" w:rsidRDefault="00FA38EE" w:rsidP="00FA38EE">
      <w:pPr>
        <w:jc w:val="both"/>
        <w:rPr>
          <w:b/>
          <w:sz w:val="22"/>
          <w:szCs w:val="22"/>
          <w:u w:val="single"/>
        </w:rPr>
      </w:pPr>
      <w:r w:rsidRPr="00FA38EE">
        <w:rPr>
          <w:b/>
          <w:sz w:val="22"/>
          <w:szCs w:val="22"/>
          <w:u w:val="single"/>
        </w:rPr>
        <w:t>W ofercie należy podać:</w:t>
      </w:r>
    </w:p>
    <w:p w:rsidR="00FA38EE" w:rsidRPr="00FA38EE" w:rsidRDefault="00FA38EE" w:rsidP="00FA38EE">
      <w:pPr>
        <w:jc w:val="both"/>
        <w:rPr>
          <w:sz w:val="22"/>
          <w:szCs w:val="22"/>
          <w:u w:val="single"/>
        </w:rPr>
      </w:pPr>
    </w:p>
    <w:p w:rsidR="00FA38EE" w:rsidRPr="00FA38EE" w:rsidRDefault="00FA38EE" w:rsidP="00FA38EE">
      <w:pPr>
        <w:jc w:val="both"/>
        <w:rPr>
          <w:sz w:val="22"/>
          <w:szCs w:val="22"/>
        </w:rPr>
      </w:pPr>
      <w:r w:rsidRPr="00FA38EE">
        <w:rPr>
          <w:sz w:val="22"/>
          <w:szCs w:val="22"/>
        </w:rPr>
        <w:t>-</w:t>
      </w:r>
      <w:r w:rsidRPr="00FA38EE">
        <w:rPr>
          <w:sz w:val="22"/>
          <w:szCs w:val="22"/>
        </w:rPr>
        <w:tab/>
        <w:t>cenę netto w PLN za sztukę / brutto w PLN za sztukę (cena winna obejmować koszty opakowania, transportu i ubezpieczenia od Wykonawcy do Zamawiającego)</w:t>
      </w:r>
    </w:p>
    <w:p w:rsidR="00FA38EE" w:rsidRPr="00FA38EE" w:rsidRDefault="00FA38EE" w:rsidP="00FA38EE">
      <w:pPr>
        <w:jc w:val="both"/>
        <w:rPr>
          <w:sz w:val="22"/>
          <w:szCs w:val="22"/>
        </w:rPr>
      </w:pPr>
      <w:r w:rsidRPr="00FA38EE">
        <w:rPr>
          <w:sz w:val="22"/>
          <w:szCs w:val="22"/>
        </w:rPr>
        <w:t xml:space="preserve">-     </w:t>
      </w:r>
      <w:r w:rsidR="003658BC">
        <w:rPr>
          <w:sz w:val="22"/>
          <w:szCs w:val="22"/>
        </w:rPr>
        <w:t xml:space="preserve">producent i model </w:t>
      </w:r>
      <w:r w:rsidR="009155AF">
        <w:rPr>
          <w:sz w:val="22"/>
          <w:szCs w:val="22"/>
        </w:rPr>
        <w:t>oferowanego zasilacza</w:t>
      </w:r>
      <w:r w:rsidRPr="00FA38EE">
        <w:rPr>
          <w:sz w:val="22"/>
          <w:szCs w:val="22"/>
        </w:rPr>
        <w:t xml:space="preserve"> wraz ze szczegółowym opisem technicznym. W przypadku nie podania w/w informacji w formularzu ofertowym należy dołączyć do oferty karty katalogowe bądź opisy pozw</w:t>
      </w:r>
      <w:r w:rsidR="003658BC">
        <w:rPr>
          <w:sz w:val="22"/>
          <w:szCs w:val="22"/>
        </w:rPr>
        <w:t xml:space="preserve">alające na ocenę czy oferowany </w:t>
      </w:r>
      <w:r w:rsidR="009155AF">
        <w:rPr>
          <w:sz w:val="22"/>
          <w:szCs w:val="22"/>
        </w:rPr>
        <w:t>zasilacz</w:t>
      </w:r>
      <w:r w:rsidRPr="00FA38EE">
        <w:rPr>
          <w:sz w:val="22"/>
          <w:szCs w:val="22"/>
        </w:rPr>
        <w:t xml:space="preserve"> spełnia wszystkie wymagania Zamawiającego,</w:t>
      </w:r>
    </w:p>
    <w:p w:rsidR="000F539B" w:rsidRPr="003658BC" w:rsidRDefault="00FA38EE" w:rsidP="00FA38EE">
      <w:pPr>
        <w:jc w:val="both"/>
        <w:rPr>
          <w:sz w:val="22"/>
          <w:szCs w:val="22"/>
        </w:rPr>
      </w:pPr>
      <w:r w:rsidRPr="00FA38EE">
        <w:rPr>
          <w:sz w:val="22"/>
          <w:szCs w:val="22"/>
        </w:rPr>
        <w:t xml:space="preserve">-    </w:t>
      </w:r>
      <w:r w:rsidR="003658BC">
        <w:rPr>
          <w:sz w:val="22"/>
          <w:szCs w:val="22"/>
        </w:rPr>
        <w:t>termin płatności</w:t>
      </w:r>
    </w:p>
    <w:p w:rsidR="00FA38EE" w:rsidRPr="00FA38EE" w:rsidRDefault="00FA38EE" w:rsidP="00FA38EE">
      <w:pPr>
        <w:jc w:val="both"/>
        <w:rPr>
          <w:b/>
          <w:sz w:val="22"/>
          <w:szCs w:val="22"/>
        </w:rPr>
      </w:pPr>
    </w:p>
    <w:p w:rsidR="00FA38EE" w:rsidRDefault="00FA38EE" w:rsidP="00FA38EE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 xml:space="preserve">III. </w:t>
      </w:r>
      <w:r w:rsidRPr="0099465A">
        <w:rPr>
          <w:b/>
          <w:sz w:val="22"/>
          <w:szCs w:val="22"/>
        </w:rPr>
        <w:tab/>
        <w:t>Kryteria oceny ofert oraz wybór najkorzystniejszej oferty</w:t>
      </w:r>
    </w:p>
    <w:p w:rsidR="009155AF" w:rsidRDefault="009155AF" w:rsidP="00FA38EE">
      <w:pPr>
        <w:jc w:val="both"/>
        <w:rPr>
          <w:b/>
          <w:sz w:val="22"/>
          <w:szCs w:val="22"/>
        </w:rPr>
      </w:pPr>
    </w:p>
    <w:p w:rsidR="009155AF" w:rsidRDefault="009155AF" w:rsidP="00FA38EE">
      <w:pPr>
        <w:jc w:val="both"/>
        <w:rPr>
          <w:b/>
          <w:sz w:val="22"/>
          <w:szCs w:val="22"/>
        </w:rPr>
      </w:pPr>
    </w:p>
    <w:p w:rsidR="009155AF" w:rsidRPr="0099465A" w:rsidRDefault="009155AF" w:rsidP="00FA38EE">
      <w:pPr>
        <w:jc w:val="both"/>
        <w:rPr>
          <w:b/>
          <w:sz w:val="22"/>
          <w:szCs w:val="22"/>
        </w:rPr>
      </w:pPr>
    </w:p>
    <w:p w:rsidR="00FA38EE" w:rsidRDefault="00FA38EE" w:rsidP="00B823AD">
      <w:pPr>
        <w:pStyle w:val="Akapitzlist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5E1726">
        <w:rPr>
          <w:rFonts w:ascii="Times New Roman" w:hAnsi="Times New Roman"/>
        </w:rPr>
        <w:t>r</w:t>
      </w:r>
      <w:r>
        <w:rPr>
          <w:rFonts w:ascii="Times New Roman" w:hAnsi="Times New Roman"/>
        </w:rPr>
        <w:t>yteriami oceny ofert będą:</w:t>
      </w:r>
    </w:p>
    <w:p w:rsidR="00FA38EE" w:rsidRPr="0049127E" w:rsidRDefault="00FA38EE" w:rsidP="00B823AD">
      <w:pPr>
        <w:pStyle w:val="Akapitzlist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0724C">
        <w:rPr>
          <w:rFonts w:ascii="Times New Roman" w:hAnsi="Times New Roman"/>
          <w:b/>
        </w:rPr>
        <w:t>Cena brutto</w:t>
      </w:r>
      <w:r>
        <w:rPr>
          <w:rFonts w:ascii="Times New Roman" w:hAnsi="Times New Roman"/>
          <w:b/>
        </w:rPr>
        <w:t xml:space="preserve"> = 9</w:t>
      </w:r>
      <w:r w:rsidR="008F1BA9">
        <w:rPr>
          <w:rFonts w:ascii="Times New Roman" w:hAnsi="Times New Roman"/>
          <w:b/>
        </w:rPr>
        <w:t>5</w:t>
      </w:r>
      <w:r w:rsidRPr="0040724C">
        <w:rPr>
          <w:rFonts w:ascii="Times New Roman" w:hAnsi="Times New Roman"/>
          <w:b/>
        </w:rPr>
        <w:t xml:space="preserve"> % </w:t>
      </w:r>
    </w:p>
    <w:p w:rsidR="00FA38EE" w:rsidRPr="00FE5DA5" w:rsidRDefault="00FA38EE" w:rsidP="00FA38EE">
      <w:pPr>
        <w:ind w:left="1069"/>
        <w:jc w:val="both"/>
      </w:pPr>
      <w:r w:rsidRPr="00FE5DA5">
        <w:t xml:space="preserve">Przyznawanie ilości punktów poszczególnym ofertom w kryterium „cena brutto” odbywać się będzie wg następującej zasady: </w:t>
      </w:r>
    </w:p>
    <w:p w:rsidR="00FA38EE" w:rsidRPr="00FE5DA5" w:rsidRDefault="00FA38EE" w:rsidP="00FA38EE">
      <w:r w:rsidRPr="00FE5DA5">
        <w:tab/>
      </w:r>
      <w:r w:rsidRPr="00FE5DA5">
        <w:tab/>
      </w:r>
      <w:r w:rsidRPr="00FE5DA5">
        <w:tab/>
      </w:r>
    </w:p>
    <w:p w:rsidR="00FA38EE" w:rsidRPr="00FE5DA5" w:rsidRDefault="00FA38EE" w:rsidP="00FA38EE">
      <w:pPr>
        <w:ind w:left="708" w:firstLine="708"/>
        <w:jc w:val="center"/>
      </w:pPr>
      <w:r w:rsidRPr="00FE5DA5">
        <w:t xml:space="preserve">     najniższa cena brutto występująca w ofertach x 100</w:t>
      </w:r>
    </w:p>
    <w:p w:rsidR="00FA38EE" w:rsidRPr="00FE5DA5" w:rsidRDefault="00FA38EE" w:rsidP="00FA38EE">
      <w:pPr>
        <w:ind w:firstLine="708"/>
        <w:jc w:val="center"/>
      </w:pPr>
      <w:r w:rsidRPr="00FE5DA5">
        <w:t>X punktów  =  -------------------------------------------------------------------------</w:t>
      </w:r>
    </w:p>
    <w:p w:rsidR="00FA38EE" w:rsidRDefault="00FA38EE" w:rsidP="00FA38EE">
      <w:r w:rsidRPr="00FE5DA5">
        <w:tab/>
      </w:r>
      <w:r w:rsidRPr="00FE5DA5">
        <w:tab/>
      </w:r>
      <w:r w:rsidRPr="00FE5DA5">
        <w:tab/>
      </w:r>
      <w:r w:rsidRPr="00FE5DA5">
        <w:tab/>
      </w:r>
      <w:r w:rsidRPr="00FE5DA5">
        <w:tab/>
        <w:t xml:space="preserve">         cena brutto oferty ocenianej</w:t>
      </w:r>
    </w:p>
    <w:p w:rsidR="00FA38EE" w:rsidRDefault="00FA38EE" w:rsidP="00FA38EE"/>
    <w:p w:rsidR="00FA38EE" w:rsidRPr="00170B5C" w:rsidRDefault="00FA38EE" w:rsidP="00170B5C">
      <w:pPr>
        <w:ind w:left="284"/>
        <w:jc w:val="both"/>
      </w:pPr>
      <w:r w:rsidRPr="00FE5DA5">
        <w:t>otrzymana ilość punktów pomnożona zostanie przez wagę kryterium tj. 9</w:t>
      </w:r>
      <w:r w:rsidR="008F1BA9">
        <w:t>5</w:t>
      </w:r>
      <w:r w:rsidRPr="00FE5DA5">
        <w:t>%</w:t>
      </w:r>
      <w:r>
        <w:t xml:space="preserve">. Wyliczenie zostanie dokonane </w:t>
      </w:r>
      <w:r w:rsidRPr="00FE5DA5">
        <w:t>z dokładnością do dwóch miejsc po przecinku. Maksymalna ilość punktów:  9</w:t>
      </w:r>
      <w:r w:rsidR="008F1BA9">
        <w:t>5</w:t>
      </w:r>
      <w:r w:rsidRPr="00FE5DA5">
        <w:t xml:space="preserve">. </w:t>
      </w:r>
    </w:p>
    <w:p w:rsidR="003658BC" w:rsidRPr="00611B62" w:rsidRDefault="003658BC" w:rsidP="00170B5C">
      <w:pPr>
        <w:pStyle w:val="Akapitzlist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Termin płatności = </w:t>
      </w:r>
      <w:r w:rsidR="00284C86">
        <w:rPr>
          <w:rFonts w:ascii="Times New Roman" w:hAnsi="Times New Roman"/>
          <w:b/>
        </w:rPr>
        <w:t xml:space="preserve">5 </w:t>
      </w:r>
      <w:r>
        <w:rPr>
          <w:rFonts w:ascii="Times New Roman" w:hAnsi="Times New Roman"/>
          <w:b/>
        </w:rPr>
        <w:t>%</w:t>
      </w:r>
    </w:p>
    <w:p w:rsidR="003658BC" w:rsidRDefault="003658BC" w:rsidP="003658BC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do 14</w:t>
      </w:r>
      <w:r w:rsidRPr="0040724C">
        <w:rPr>
          <w:rFonts w:ascii="Times New Roman" w:hAnsi="Times New Roman"/>
          <w:b/>
        </w:rPr>
        <w:t xml:space="preserve"> dni – </w:t>
      </w:r>
      <w:r w:rsidR="008F1BA9">
        <w:rPr>
          <w:rFonts w:ascii="Times New Roman" w:hAnsi="Times New Roman"/>
          <w:b/>
        </w:rPr>
        <w:t>0</w:t>
      </w:r>
      <w:r w:rsidRPr="0040724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pkt. </w:t>
      </w:r>
    </w:p>
    <w:p w:rsidR="003658BC" w:rsidRDefault="003658BC" w:rsidP="003658BC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do </w:t>
      </w:r>
      <w:r w:rsidR="009155AF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 xml:space="preserve"> dni – </w:t>
      </w:r>
      <w:r w:rsidR="008F1BA9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pkt.  </w:t>
      </w:r>
    </w:p>
    <w:p w:rsidR="007A4D3E" w:rsidRDefault="007A4D3E" w:rsidP="007A4D3E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1F63BA" w:rsidRDefault="001F63BA" w:rsidP="00B823AD">
      <w:pPr>
        <w:numPr>
          <w:ilvl w:val="0"/>
          <w:numId w:val="3"/>
        </w:numPr>
        <w:jc w:val="both"/>
        <w:rPr>
          <w:sz w:val="22"/>
          <w:szCs w:val="22"/>
        </w:rPr>
      </w:pPr>
      <w:r w:rsidRPr="001F63BA">
        <w:rPr>
          <w:sz w:val="22"/>
          <w:szCs w:val="22"/>
        </w:rPr>
        <w:t xml:space="preserve">Zamawiający uzna za najkorzystniejszą i wybierze ofertę o najniższej cenie, która spełnia wszystkie wymagania określone w Opisie przedmiotu zamówienia. </w:t>
      </w:r>
    </w:p>
    <w:p w:rsidR="0071197F" w:rsidRPr="001F63BA" w:rsidRDefault="0071197F" w:rsidP="0071197F">
      <w:pPr>
        <w:jc w:val="both"/>
        <w:rPr>
          <w:sz w:val="22"/>
          <w:szCs w:val="22"/>
        </w:rPr>
      </w:pPr>
    </w:p>
    <w:p w:rsidR="001F63BA" w:rsidRPr="001F63BA" w:rsidRDefault="001F63BA" w:rsidP="00B823AD">
      <w:pPr>
        <w:numPr>
          <w:ilvl w:val="0"/>
          <w:numId w:val="3"/>
        </w:numPr>
        <w:jc w:val="both"/>
        <w:rPr>
          <w:sz w:val="22"/>
          <w:szCs w:val="22"/>
        </w:rPr>
      </w:pPr>
      <w:r w:rsidRPr="001F63BA">
        <w:rPr>
          <w:sz w:val="22"/>
          <w:szCs w:val="22"/>
        </w:rPr>
        <w:t>Wartość usługi winna obejmować wszystkie koszty i składniki związane z wykonaniem zamówienia oraz warunkami stawianymi przez Zamawiającego.</w:t>
      </w:r>
    </w:p>
    <w:p w:rsidR="001F63BA" w:rsidRDefault="001F63BA" w:rsidP="00B823AD">
      <w:pPr>
        <w:numPr>
          <w:ilvl w:val="0"/>
          <w:numId w:val="3"/>
        </w:numPr>
        <w:jc w:val="both"/>
        <w:rPr>
          <w:sz w:val="22"/>
          <w:szCs w:val="22"/>
        </w:rPr>
      </w:pPr>
      <w:r w:rsidRPr="001F63BA">
        <w:rPr>
          <w:sz w:val="22"/>
          <w:szCs w:val="22"/>
        </w:rPr>
        <w:t>Cena podana przez Wykonawcę nie będzie podlegała zmianie w trakcie realizacji zamówienia.</w:t>
      </w:r>
    </w:p>
    <w:p w:rsidR="000829E5" w:rsidRPr="009155AF" w:rsidRDefault="00FA38EE" w:rsidP="00B823AD">
      <w:pPr>
        <w:pStyle w:val="Akapitzlist1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Informuję, że w przypadku </w:t>
      </w:r>
      <w:r w:rsidRPr="0099465A">
        <w:rPr>
          <w:rFonts w:ascii="Times New Roman" w:hAnsi="Times New Roman"/>
        </w:rPr>
        <w:t>zaakceptowania Państwa oferty zostaniecie o tym fakcie powiadomieni i zostanie wdrożone przygotowanie zamówienia</w:t>
      </w:r>
      <w:r w:rsidRPr="0099465A">
        <w:rPr>
          <w:rFonts w:ascii="Times New Roman" w:hAnsi="Times New Roman"/>
          <w:i/>
        </w:rPr>
        <w:t>.</w:t>
      </w:r>
    </w:p>
    <w:p w:rsidR="007A4D3E" w:rsidRDefault="007A4D3E" w:rsidP="009761E2">
      <w:pPr>
        <w:jc w:val="both"/>
        <w:rPr>
          <w:b/>
          <w:sz w:val="22"/>
          <w:szCs w:val="22"/>
        </w:rPr>
      </w:pPr>
    </w:p>
    <w:p w:rsidR="009761E2" w:rsidRPr="0099465A" w:rsidRDefault="009761E2" w:rsidP="009761E2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>IV. Miejsce i termin składania ofert</w:t>
      </w:r>
    </w:p>
    <w:p w:rsidR="009761E2" w:rsidRPr="0099465A" w:rsidRDefault="009761E2" w:rsidP="009761E2">
      <w:pPr>
        <w:pStyle w:val="Akapitzlist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9761E2" w:rsidRPr="0099465A" w:rsidRDefault="003158EC" w:rsidP="00B823AD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 xml:space="preserve">Ofertę należy złożyć </w:t>
      </w:r>
      <w:r w:rsidRPr="000B3758">
        <w:rPr>
          <w:rFonts w:ascii="Times New Roman" w:hAnsi="Times New Roman"/>
          <w:b/>
          <w:color w:val="FF0000"/>
          <w:u w:val="single"/>
        </w:rPr>
        <w:t>do dnia</w:t>
      </w:r>
      <w:r w:rsidR="00323C5A" w:rsidRPr="000B3758">
        <w:rPr>
          <w:rFonts w:ascii="Times New Roman" w:hAnsi="Times New Roman"/>
          <w:b/>
          <w:color w:val="FF0000"/>
          <w:u w:val="single"/>
        </w:rPr>
        <w:t xml:space="preserve"> </w:t>
      </w:r>
      <w:r w:rsidR="0027316F">
        <w:rPr>
          <w:rFonts w:ascii="Times New Roman" w:hAnsi="Times New Roman"/>
          <w:b/>
          <w:color w:val="FF0000"/>
          <w:u w:val="single"/>
        </w:rPr>
        <w:t>2</w:t>
      </w:r>
      <w:r w:rsidR="00F81083">
        <w:rPr>
          <w:rFonts w:ascii="Times New Roman" w:hAnsi="Times New Roman"/>
          <w:b/>
          <w:color w:val="FF0000"/>
          <w:u w:val="single"/>
        </w:rPr>
        <w:t>5</w:t>
      </w:r>
      <w:r w:rsidR="000B3758" w:rsidRPr="000B3758">
        <w:rPr>
          <w:rFonts w:ascii="Times New Roman" w:hAnsi="Times New Roman"/>
          <w:b/>
          <w:color w:val="FF0000"/>
          <w:u w:val="single"/>
        </w:rPr>
        <w:t>.07</w:t>
      </w:r>
      <w:r w:rsidR="008F1BA9" w:rsidRPr="000B3758">
        <w:rPr>
          <w:rFonts w:ascii="Times New Roman" w:hAnsi="Times New Roman"/>
          <w:b/>
          <w:color w:val="FF0000"/>
          <w:u w:val="single"/>
        </w:rPr>
        <w:t>.2017 r</w:t>
      </w:r>
      <w:r w:rsidR="009761E2" w:rsidRPr="000B3758">
        <w:rPr>
          <w:rFonts w:ascii="Times New Roman" w:hAnsi="Times New Roman"/>
          <w:b/>
          <w:color w:val="FF0000"/>
          <w:u w:val="single"/>
        </w:rPr>
        <w:t>.</w:t>
      </w:r>
      <w:r w:rsidR="009761E2" w:rsidRPr="0099465A">
        <w:rPr>
          <w:rFonts w:ascii="Times New Roman" w:hAnsi="Times New Roman"/>
        </w:rPr>
        <w:t xml:space="preserve"> Ofertę można złożyć drogą elektroniczną, </w:t>
      </w:r>
      <w:proofErr w:type="spellStart"/>
      <w:r w:rsidR="009761E2" w:rsidRPr="0099465A">
        <w:rPr>
          <w:rFonts w:ascii="Times New Roman" w:hAnsi="Times New Roman"/>
        </w:rPr>
        <w:t>faxem</w:t>
      </w:r>
      <w:proofErr w:type="spellEnd"/>
      <w:r w:rsidR="009761E2" w:rsidRPr="0099465A">
        <w:rPr>
          <w:rFonts w:ascii="Times New Roman" w:hAnsi="Times New Roman"/>
        </w:rPr>
        <w:t xml:space="preserve">           lub w siedzibie Zamawiającego:</w:t>
      </w:r>
    </w:p>
    <w:p w:rsidR="009761E2" w:rsidRPr="0099465A" w:rsidRDefault="009761E2" w:rsidP="009761E2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Główny Instytut Górnictwa,</w:t>
      </w:r>
    </w:p>
    <w:p w:rsidR="009761E2" w:rsidRPr="0099465A" w:rsidRDefault="009761E2" w:rsidP="009761E2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Plac Gwarków 1,</w:t>
      </w:r>
    </w:p>
    <w:p w:rsidR="009761E2" w:rsidRPr="0099465A" w:rsidRDefault="009761E2" w:rsidP="009761E2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40-166 Katowice,</w:t>
      </w:r>
    </w:p>
    <w:p w:rsidR="007E1ADF" w:rsidRPr="0071197F" w:rsidRDefault="009761E2" w:rsidP="009761E2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proofErr w:type="spellStart"/>
      <w:r w:rsidRPr="0099465A">
        <w:rPr>
          <w:rFonts w:ascii="Times New Roman" w:hAnsi="Times New Roman"/>
          <w:b/>
        </w:rPr>
        <w:t>fax</w:t>
      </w:r>
      <w:proofErr w:type="spellEnd"/>
      <w:r w:rsidRPr="0099465A">
        <w:rPr>
          <w:rFonts w:ascii="Times New Roman" w:hAnsi="Times New Roman"/>
          <w:b/>
        </w:rPr>
        <w:t>: 32 259 22 05;</w:t>
      </w:r>
    </w:p>
    <w:p w:rsidR="009761E2" w:rsidRPr="0071197F" w:rsidRDefault="009761E2" w:rsidP="009761E2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71197F">
        <w:rPr>
          <w:rFonts w:ascii="Times New Roman" w:hAnsi="Times New Roman"/>
          <w:b/>
        </w:rPr>
        <w:t xml:space="preserve">adres e-mail: </w:t>
      </w:r>
      <w:hyperlink r:id="rId10" w:history="1">
        <w:r w:rsidR="00642346" w:rsidRPr="0071197F">
          <w:rPr>
            <w:rStyle w:val="Hipercze"/>
            <w:rFonts w:ascii="Times New Roman" w:hAnsi="Times New Roman"/>
            <w:b/>
          </w:rPr>
          <w:t>makolczyk@gig.eu</w:t>
        </w:r>
      </w:hyperlink>
    </w:p>
    <w:p w:rsidR="00972E17" w:rsidRPr="0071197F" w:rsidRDefault="00972E17" w:rsidP="009761E2">
      <w:pPr>
        <w:pStyle w:val="Tekstpodstawowy"/>
        <w:ind w:firstLine="708"/>
        <w:rPr>
          <w:rFonts w:ascii="Times New Roman" w:hAnsi="Times New Roman"/>
          <w:i/>
          <w:color w:val="008000"/>
          <w:sz w:val="20"/>
          <w:u w:val="single"/>
        </w:rPr>
      </w:pPr>
    </w:p>
    <w:p w:rsidR="009761E2" w:rsidRPr="0099465A" w:rsidRDefault="009761E2" w:rsidP="009761E2">
      <w:pPr>
        <w:pStyle w:val="Tekstpodstawowy"/>
        <w:ind w:firstLine="708"/>
        <w:rPr>
          <w:rFonts w:ascii="Times New Roman" w:hAnsi="Times New Roman"/>
          <w:sz w:val="20"/>
        </w:rPr>
      </w:pPr>
      <w:r w:rsidRPr="0099465A">
        <w:rPr>
          <w:rFonts w:ascii="Times New Roman" w:hAnsi="Times New Roman"/>
          <w:i/>
          <w:color w:val="008000"/>
          <w:sz w:val="20"/>
          <w:u w:val="single"/>
        </w:rPr>
        <w:t>Kontakt handlowy:</w:t>
      </w:r>
      <w:r w:rsidRPr="0099465A">
        <w:rPr>
          <w:rFonts w:ascii="Times New Roman" w:hAnsi="Times New Roman"/>
          <w:sz w:val="20"/>
        </w:rPr>
        <w:tab/>
      </w:r>
    </w:p>
    <w:p w:rsidR="00972E17" w:rsidRPr="0071197F" w:rsidRDefault="00642346" w:rsidP="009761E2">
      <w:pPr>
        <w:ind w:firstLine="708"/>
        <w:rPr>
          <w:b/>
          <w:i/>
          <w:color w:val="008000"/>
          <w:sz w:val="20"/>
          <w:szCs w:val="20"/>
          <w:u w:val="single"/>
        </w:rPr>
      </w:pPr>
      <w:r w:rsidRPr="0099465A">
        <w:rPr>
          <w:sz w:val="20"/>
          <w:szCs w:val="20"/>
        </w:rPr>
        <w:t>Marzena Kolczyk</w:t>
      </w:r>
      <w:r w:rsidR="009761E2" w:rsidRPr="0099465A">
        <w:rPr>
          <w:sz w:val="20"/>
          <w:szCs w:val="20"/>
        </w:rPr>
        <w:t xml:space="preserve"> tel. </w:t>
      </w:r>
      <w:r w:rsidR="009761E2" w:rsidRPr="0071197F">
        <w:rPr>
          <w:sz w:val="20"/>
          <w:szCs w:val="20"/>
        </w:rPr>
        <w:t>(32) 259 2</w:t>
      </w:r>
      <w:r w:rsidR="00F14849" w:rsidRPr="0071197F">
        <w:rPr>
          <w:sz w:val="20"/>
          <w:szCs w:val="20"/>
        </w:rPr>
        <w:t>3</w:t>
      </w:r>
      <w:r w:rsidR="009761E2" w:rsidRPr="0071197F">
        <w:rPr>
          <w:sz w:val="20"/>
          <w:szCs w:val="20"/>
        </w:rPr>
        <w:t xml:space="preserve"> </w:t>
      </w:r>
      <w:r w:rsidR="00F14849" w:rsidRPr="0071197F">
        <w:rPr>
          <w:sz w:val="20"/>
          <w:szCs w:val="20"/>
        </w:rPr>
        <w:t>42</w:t>
      </w:r>
      <w:r w:rsidR="009761E2" w:rsidRPr="0071197F">
        <w:rPr>
          <w:sz w:val="20"/>
          <w:szCs w:val="20"/>
        </w:rPr>
        <w:t xml:space="preserve">- </w:t>
      </w:r>
      <w:proofErr w:type="spellStart"/>
      <w:r w:rsidR="009761E2" w:rsidRPr="0071197F">
        <w:rPr>
          <w:sz w:val="20"/>
          <w:szCs w:val="20"/>
        </w:rPr>
        <w:t>fax</w:t>
      </w:r>
      <w:proofErr w:type="spellEnd"/>
      <w:r w:rsidR="009761E2" w:rsidRPr="0071197F">
        <w:rPr>
          <w:sz w:val="20"/>
          <w:szCs w:val="20"/>
        </w:rPr>
        <w:t>: (032) 259 22 05 - e-mail</w:t>
      </w:r>
      <w:r w:rsidR="009761E2" w:rsidRPr="0071197F">
        <w:rPr>
          <w:b/>
          <w:sz w:val="20"/>
          <w:szCs w:val="20"/>
        </w:rPr>
        <w:t xml:space="preserve">: </w:t>
      </w:r>
      <w:hyperlink r:id="rId11" w:history="1">
        <w:r w:rsidR="002C5FD6" w:rsidRPr="0071197F">
          <w:rPr>
            <w:rStyle w:val="Hipercze"/>
            <w:b/>
            <w:sz w:val="20"/>
            <w:szCs w:val="20"/>
          </w:rPr>
          <w:t>makolczyk@gig.eu</w:t>
        </w:r>
      </w:hyperlink>
    </w:p>
    <w:p w:rsidR="007E1ADF" w:rsidRPr="0071197F" w:rsidRDefault="007E1ADF" w:rsidP="009761E2">
      <w:pPr>
        <w:pStyle w:val="Akapitzlist1"/>
        <w:spacing w:after="0" w:line="240" w:lineRule="auto"/>
        <w:ind w:left="709"/>
        <w:jc w:val="both"/>
        <w:rPr>
          <w:rFonts w:ascii="Times New Roman" w:hAnsi="Times New Roman"/>
          <w:color w:val="003300"/>
          <w:sz w:val="20"/>
          <w:szCs w:val="20"/>
        </w:rPr>
      </w:pPr>
    </w:p>
    <w:p w:rsidR="009761E2" w:rsidRDefault="009761E2" w:rsidP="00B823AD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7A4D3E" w:rsidRPr="007A4D3E" w:rsidRDefault="007A4D3E" w:rsidP="00B823AD">
      <w:pPr>
        <w:pStyle w:val="Akapitzlist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toku badania treści ofert Zamawiający zastrzega sobie prawo do zwrócenia się do Wykonawcy o złożenie wyjaśnień dotyczących treści złożonej oferty oraz do wyznaczenia terminu do udzielenia odpowiedzi pod rygorem odrzucenia oferty.</w:t>
      </w:r>
    </w:p>
    <w:p w:rsidR="000829E5" w:rsidRPr="009155AF" w:rsidRDefault="009761E2" w:rsidP="00B823AD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color w:val="003300"/>
        </w:rPr>
      </w:pPr>
      <w:r w:rsidRPr="0099465A">
        <w:rPr>
          <w:rFonts w:ascii="Times New Roman" w:hAnsi="Times New Roman"/>
        </w:rPr>
        <w:t>Zamawiający zastrzega sobie prawo do unieważnienia zapytania ofertowego w każdej chwili,        bez podania przyczyny.</w:t>
      </w:r>
    </w:p>
    <w:p w:rsidR="009D3555" w:rsidRPr="00FB4E68" w:rsidRDefault="009D3555" w:rsidP="00B823AD">
      <w:pPr>
        <w:pStyle w:val="Akapitzlist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color w:val="003300"/>
          <w:u w:val="single"/>
        </w:rPr>
      </w:pPr>
      <w:r w:rsidRPr="00FB4E68">
        <w:rPr>
          <w:rFonts w:ascii="Times New Roman" w:hAnsi="Times New Roman"/>
          <w:b/>
          <w:u w:val="single"/>
        </w:rPr>
        <w:t>Ofertę należy złożyć na załączonym formularzu ofertowym załącznik nr 1.</w:t>
      </w:r>
    </w:p>
    <w:p w:rsidR="0003146A" w:rsidRPr="009D3555" w:rsidRDefault="009D3555" w:rsidP="00B823AD">
      <w:pPr>
        <w:pStyle w:val="Akapitzlist1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894142">
        <w:rPr>
          <w:rFonts w:ascii="Times New Roman" w:hAnsi="Times New Roman"/>
          <w:b/>
          <w:u w:val="single"/>
        </w:rPr>
        <w:t xml:space="preserve">Integralną częścią zapytania ofertowego jest wzór umowy stanowiący załącznik nr </w:t>
      </w:r>
      <w:r>
        <w:rPr>
          <w:rFonts w:ascii="Times New Roman" w:hAnsi="Times New Roman"/>
          <w:b/>
          <w:u w:val="single"/>
        </w:rPr>
        <w:t>2</w:t>
      </w:r>
      <w:r w:rsidRPr="00894142">
        <w:rPr>
          <w:rFonts w:ascii="Times New Roman" w:hAnsi="Times New Roman"/>
          <w:b/>
          <w:u w:val="single"/>
        </w:rPr>
        <w:t xml:space="preserve"> do niniejszego zapytania. </w:t>
      </w:r>
    </w:p>
    <w:p w:rsidR="002C5FD6" w:rsidRPr="0099465A" w:rsidRDefault="002C5FD6" w:rsidP="002C5FD6">
      <w:pPr>
        <w:pStyle w:val="Akapitzlist1"/>
        <w:spacing w:after="0" w:line="240" w:lineRule="auto"/>
        <w:jc w:val="both"/>
        <w:rPr>
          <w:rFonts w:ascii="Times New Roman" w:hAnsi="Times New Roman"/>
          <w:b/>
          <w:i/>
          <w:color w:val="003300"/>
        </w:rPr>
      </w:pPr>
    </w:p>
    <w:p w:rsidR="00AF35C3" w:rsidRPr="0099465A" w:rsidRDefault="00AF35C3" w:rsidP="00AF35C3">
      <w:pPr>
        <w:pStyle w:val="Tekstpodstawowy"/>
        <w:ind w:left="6372" w:firstLine="708"/>
        <w:rPr>
          <w:rFonts w:ascii="Times New Roman" w:hAnsi="Times New Roman"/>
          <w:b w:val="0"/>
          <w:i/>
          <w:color w:val="0000FF"/>
          <w:sz w:val="20"/>
        </w:rPr>
      </w:pPr>
      <w:r w:rsidRPr="0099465A">
        <w:rPr>
          <w:rFonts w:ascii="Times New Roman" w:hAnsi="Times New Roman"/>
          <w:b w:val="0"/>
          <w:i/>
          <w:color w:val="003300"/>
          <w:sz w:val="22"/>
          <w:szCs w:val="22"/>
        </w:rPr>
        <w:t xml:space="preserve"> </w:t>
      </w:r>
      <w:r w:rsidRPr="0099465A">
        <w:rPr>
          <w:rFonts w:ascii="Times New Roman" w:hAnsi="Times New Roman"/>
          <w:b w:val="0"/>
          <w:i/>
          <w:color w:val="0000FF"/>
          <w:sz w:val="20"/>
        </w:rPr>
        <w:t>Z  poważaniem</w:t>
      </w:r>
    </w:p>
    <w:p w:rsidR="00AF35C3" w:rsidRPr="0099465A" w:rsidRDefault="00AF35C3" w:rsidP="00AF35C3">
      <w:pPr>
        <w:ind w:left="5664" w:firstLine="708"/>
        <w:jc w:val="center"/>
        <w:rPr>
          <w:i/>
          <w:color w:val="0000FF"/>
          <w:sz w:val="20"/>
          <w:szCs w:val="20"/>
        </w:rPr>
      </w:pPr>
      <w:r w:rsidRPr="0099465A">
        <w:rPr>
          <w:i/>
          <w:color w:val="0000FF"/>
          <w:sz w:val="20"/>
          <w:szCs w:val="20"/>
        </w:rPr>
        <w:t xml:space="preserve"> Kierownik Działu Handlowego</w:t>
      </w:r>
    </w:p>
    <w:p w:rsidR="00AF35C3" w:rsidRDefault="00AF35C3" w:rsidP="00AF35C3">
      <w:pPr>
        <w:ind w:left="5664" w:firstLine="708"/>
        <w:jc w:val="center"/>
        <w:rPr>
          <w:i/>
          <w:color w:val="0000FF"/>
          <w:sz w:val="20"/>
          <w:szCs w:val="20"/>
        </w:rPr>
      </w:pPr>
    </w:p>
    <w:p w:rsidR="0099465A" w:rsidRPr="0099465A" w:rsidRDefault="0099465A" w:rsidP="00AF35C3">
      <w:pPr>
        <w:ind w:left="5664" w:firstLine="708"/>
        <w:jc w:val="center"/>
        <w:rPr>
          <w:i/>
          <w:color w:val="0000FF"/>
          <w:sz w:val="20"/>
          <w:szCs w:val="20"/>
        </w:rPr>
      </w:pPr>
    </w:p>
    <w:p w:rsidR="00AF35C3" w:rsidRDefault="00AF35C3" w:rsidP="00AF35C3">
      <w:pPr>
        <w:ind w:left="5664" w:firstLine="708"/>
        <w:jc w:val="center"/>
        <w:rPr>
          <w:i/>
          <w:color w:val="0000FF"/>
          <w:sz w:val="20"/>
          <w:szCs w:val="20"/>
        </w:rPr>
      </w:pPr>
      <w:r w:rsidRPr="0099465A">
        <w:rPr>
          <w:i/>
          <w:color w:val="0000FF"/>
          <w:sz w:val="20"/>
          <w:szCs w:val="20"/>
        </w:rPr>
        <w:t xml:space="preserve">mgr Monika </w:t>
      </w:r>
      <w:proofErr w:type="spellStart"/>
      <w:r w:rsidRPr="0099465A">
        <w:rPr>
          <w:i/>
          <w:color w:val="0000FF"/>
          <w:sz w:val="20"/>
          <w:szCs w:val="20"/>
        </w:rPr>
        <w:t>Wallenburg</w:t>
      </w:r>
      <w:proofErr w:type="spellEnd"/>
    </w:p>
    <w:p w:rsidR="00520560" w:rsidRDefault="00520560" w:rsidP="00AF35C3">
      <w:pPr>
        <w:ind w:left="5664" w:firstLine="708"/>
        <w:jc w:val="center"/>
        <w:rPr>
          <w:i/>
          <w:color w:val="0000FF"/>
          <w:sz w:val="20"/>
          <w:szCs w:val="20"/>
        </w:rPr>
      </w:pPr>
    </w:p>
    <w:p w:rsidR="00520560" w:rsidRDefault="00520560" w:rsidP="00520560">
      <w:pPr>
        <w:rPr>
          <w:b/>
          <w:i/>
          <w:sz w:val="18"/>
          <w:szCs w:val="20"/>
        </w:rPr>
      </w:pPr>
      <w:r w:rsidRPr="0099465A">
        <w:rPr>
          <w:b/>
          <w:sz w:val="22"/>
        </w:rPr>
        <w:t>FZ-1/</w:t>
      </w:r>
      <w:r>
        <w:rPr>
          <w:b/>
          <w:sz w:val="22"/>
        </w:rPr>
        <w:t>4805/MKO</w:t>
      </w:r>
      <w:r w:rsidRPr="0099465A">
        <w:rPr>
          <w:b/>
          <w:sz w:val="22"/>
        </w:rPr>
        <w:t>/1</w:t>
      </w:r>
      <w:r>
        <w:rPr>
          <w:b/>
          <w:sz w:val="22"/>
        </w:rPr>
        <w:t>7</w:t>
      </w:r>
      <w:r w:rsidRPr="0099465A">
        <w:rPr>
          <w:b/>
          <w:sz w:val="22"/>
        </w:rPr>
        <w:tab/>
      </w:r>
    </w:p>
    <w:p w:rsidR="00520560" w:rsidRPr="00FA2EFD" w:rsidRDefault="00520560" w:rsidP="00520560">
      <w:pPr>
        <w:rPr>
          <w:b/>
          <w:i/>
          <w:sz w:val="18"/>
          <w:szCs w:val="20"/>
        </w:rPr>
      </w:pPr>
      <w:r w:rsidRPr="00FA2EFD">
        <w:rPr>
          <w:b/>
          <w:i/>
          <w:sz w:val="18"/>
          <w:szCs w:val="20"/>
        </w:rPr>
        <w:t xml:space="preserve">Załącznik </w:t>
      </w:r>
      <w:r>
        <w:rPr>
          <w:b/>
          <w:i/>
          <w:sz w:val="18"/>
          <w:szCs w:val="20"/>
        </w:rPr>
        <w:t>1</w:t>
      </w:r>
    </w:p>
    <w:p w:rsidR="00520560" w:rsidRPr="00FA2EFD" w:rsidRDefault="00520560" w:rsidP="00520560">
      <w:pPr>
        <w:rPr>
          <w:b/>
          <w:i/>
          <w:sz w:val="18"/>
          <w:szCs w:val="20"/>
        </w:rPr>
      </w:pPr>
    </w:p>
    <w:p w:rsidR="00520560" w:rsidRPr="00FA2EFD" w:rsidRDefault="00520560" w:rsidP="00520560">
      <w:pPr>
        <w:rPr>
          <w:b/>
          <w:i/>
          <w:sz w:val="18"/>
          <w:szCs w:val="20"/>
        </w:rPr>
      </w:pPr>
      <w:r w:rsidRPr="00FA2EFD">
        <w:rPr>
          <w:b/>
          <w:i/>
          <w:sz w:val="18"/>
          <w:szCs w:val="20"/>
        </w:rPr>
        <w:t>Nazwa/Imię i Nazwisko Wykonawcy:</w:t>
      </w:r>
    </w:p>
    <w:p w:rsidR="00520560" w:rsidRPr="00FA2EFD" w:rsidRDefault="00520560" w:rsidP="00520560">
      <w:pPr>
        <w:rPr>
          <w:i/>
          <w:sz w:val="18"/>
          <w:szCs w:val="20"/>
        </w:rPr>
      </w:pPr>
      <w:r w:rsidRPr="00FA2EFD">
        <w:rPr>
          <w:i/>
          <w:sz w:val="18"/>
          <w:szCs w:val="20"/>
        </w:rPr>
        <w:t>........................................................................................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 xml:space="preserve">Adres: 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………………………………………………..…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>NIP: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…………………………………………………..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>Regon: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……………………………………………………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>Nr tel.: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…………………………………………………….</w:t>
      </w:r>
    </w:p>
    <w:p w:rsidR="00520560" w:rsidRPr="00FA2EFD" w:rsidRDefault="00520560" w:rsidP="00520560">
      <w:pPr>
        <w:rPr>
          <w:b/>
          <w:i/>
          <w:sz w:val="22"/>
        </w:rPr>
      </w:pPr>
      <w:r w:rsidRPr="00FA2EFD">
        <w:rPr>
          <w:b/>
          <w:i/>
          <w:sz w:val="22"/>
        </w:rPr>
        <w:t>Nr faksu: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>Adres e-mail: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>Nazwa banku: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520560" w:rsidRPr="00FA2EFD" w:rsidRDefault="00520560" w:rsidP="00520560">
      <w:pPr>
        <w:rPr>
          <w:i/>
          <w:sz w:val="18"/>
          <w:szCs w:val="20"/>
        </w:rPr>
      </w:pPr>
      <w:r w:rsidRPr="00FA2EFD">
        <w:rPr>
          <w:b/>
          <w:i/>
          <w:sz w:val="22"/>
        </w:rPr>
        <w:t>Nr rachunku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520560" w:rsidRPr="00FA2EFD" w:rsidRDefault="00520560" w:rsidP="00520560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Główny Instytut Górnictwa </w:t>
      </w:r>
    </w:p>
    <w:p w:rsidR="00520560" w:rsidRPr="00FA2EFD" w:rsidRDefault="00520560" w:rsidP="00520560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Plac Gwarków 1 </w:t>
      </w:r>
    </w:p>
    <w:p w:rsidR="00520560" w:rsidRPr="00FA2EFD" w:rsidRDefault="00520560" w:rsidP="00520560">
      <w:pPr>
        <w:ind w:left="4963" w:firstLine="701"/>
        <w:rPr>
          <w:sz w:val="22"/>
        </w:rPr>
      </w:pPr>
      <w:r w:rsidRPr="00FA2EFD">
        <w:rPr>
          <w:b/>
          <w:sz w:val="22"/>
        </w:rPr>
        <w:t xml:space="preserve">40-166 Katowice </w:t>
      </w:r>
    </w:p>
    <w:p w:rsidR="00520560" w:rsidRPr="00FA2EFD" w:rsidRDefault="00520560" w:rsidP="00520560">
      <w:pPr>
        <w:rPr>
          <w:b/>
          <w:sz w:val="22"/>
        </w:rPr>
      </w:pPr>
      <w:r w:rsidRPr="00FA2EFD">
        <w:rPr>
          <w:sz w:val="22"/>
        </w:rPr>
        <w:t xml:space="preserve"> </w:t>
      </w:r>
    </w:p>
    <w:p w:rsidR="00520560" w:rsidRPr="00FA2EFD" w:rsidRDefault="00520560" w:rsidP="00520560">
      <w:pPr>
        <w:jc w:val="center"/>
        <w:rPr>
          <w:b/>
          <w:sz w:val="22"/>
        </w:rPr>
      </w:pPr>
      <w:r w:rsidRPr="00FA2EFD">
        <w:rPr>
          <w:b/>
          <w:sz w:val="22"/>
        </w:rPr>
        <w:t xml:space="preserve">FORMULARZ OFERTOWY </w:t>
      </w:r>
    </w:p>
    <w:p w:rsidR="00520560" w:rsidRPr="00FA2EFD" w:rsidRDefault="00520560" w:rsidP="00520560">
      <w:pPr>
        <w:jc w:val="center"/>
        <w:rPr>
          <w:b/>
          <w:sz w:val="22"/>
        </w:rPr>
      </w:pPr>
      <w:r w:rsidRPr="00FA2EFD">
        <w:rPr>
          <w:b/>
          <w:sz w:val="22"/>
        </w:rPr>
        <w:t>nr ......................... z dnia ...................</w:t>
      </w:r>
    </w:p>
    <w:p w:rsidR="00520560" w:rsidRPr="00FA2EFD" w:rsidRDefault="00520560" w:rsidP="00520560">
      <w:pPr>
        <w:jc w:val="center"/>
        <w:rPr>
          <w:sz w:val="22"/>
        </w:rPr>
      </w:pPr>
    </w:p>
    <w:p w:rsidR="00520560" w:rsidRPr="00102910" w:rsidRDefault="00520560" w:rsidP="00520560">
      <w:pPr>
        <w:jc w:val="both"/>
      </w:pPr>
      <w:r w:rsidRPr="00FA2EFD">
        <w:rPr>
          <w:sz w:val="22"/>
        </w:rPr>
        <w:t xml:space="preserve">W odpowiedzi na zapytanie ofertowe z dnia </w:t>
      </w:r>
      <w:r w:rsidR="0027316F">
        <w:rPr>
          <w:sz w:val="22"/>
        </w:rPr>
        <w:t>12.</w:t>
      </w:r>
      <w:r>
        <w:rPr>
          <w:sz w:val="22"/>
        </w:rPr>
        <w:t>07</w:t>
      </w:r>
      <w:r w:rsidRPr="00FA2EFD">
        <w:rPr>
          <w:sz w:val="22"/>
        </w:rPr>
        <w:t>.201</w:t>
      </w:r>
      <w:r>
        <w:rPr>
          <w:sz w:val="22"/>
        </w:rPr>
        <w:t>7</w:t>
      </w:r>
      <w:r w:rsidRPr="00FA2EFD">
        <w:rPr>
          <w:sz w:val="22"/>
        </w:rPr>
        <w:t xml:space="preserve"> r. na</w:t>
      </w:r>
      <w:r w:rsidRPr="00F14849">
        <w:t xml:space="preserve"> </w:t>
      </w:r>
      <w:r>
        <w:t xml:space="preserve">dostawę </w:t>
      </w:r>
      <w:r>
        <w:rPr>
          <w:color w:val="000000"/>
          <w:sz w:val="22"/>
          <w:szCs w:val="22"/>
        </w:rPr>
        <w:t xml:space="preserve">zasilacza laboratoryjnego </w:t>
      </w:r>
      <w:r w:rsidRPr="00FA2EFD">
        <w:rPr>
          <w:sz w:val="22"/>
        </w:rPr>
        <w:t>oferujemy wykonanie przedmiotu zamówienia zgodnie z warunkami zawartymi w/w zapytaniu ofertowym za cenę:</w:t>
      </w:r>
    </w:p>
    <w:p w:rsidR="00520560" w:rsidRPr="00FA2EFD" w:rsidRDefault="00520560" w:rsidP="00520560">
      <w:pPr>
        <w:ind w:left="284" w:hanging="284"/>
        <w:jc w:val="both"/>
        <w:rPr>
          <w:sz w:val="22"/>
        </w:rPr>
      </w:pPr>
    </w:p>
    <w:p w:rsidR="00520560" w:rsidRPr="00FA2EFD" w:rsidRDefault="00520560" w:rsidP="00520560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netto: …………………………… /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 …….. </w:t>
      </w:r>
    </w:p>
    <w:p w:rsidR="00520560" w:rsidRPr="00FA2EFD" w:rsidRDefault="00520560" w:rsidP="00520560">
      <w:pPr>
        <w:jc w:val="both"/>
        <w:rPr>
          <w:sz w:val="22"/>
        </w:rPr>
      </w:pPr>
      <w:r w:rsidRPr="00FA2EFD">
        <w:rPr>
          <w:sz w:val="22"/>
        </w:rPr>
        <w:t>słownie:………………………………………………………………………………………………</w:t>
      </w:r>
    </w:p>
    <w:p w:rsidR="00520560" w:rsidRPr="00FA2EFD" w:rsidRDefault="00520560" w:rsidP="00520560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wartość podatku VAT ( przy stawce </w:t>
      </w:r>
      <w:r>
        <w:rPr>
          <w:sz w:val="22"/>
        </w:rPr>
        <w:t>…………..</w:t>
      </w:r>
      <w:r w:rsidRPr="00FA2EFD">
        <w:rPr>
          <w:sz w:val="22"/>
        </w:rPr>
        <w:t xml:space="preserve">% ): …………… … /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 ……..</w:t>
      </w:r>
    </w:p>
    <w:p w:rsidR="00520560" w:rsidRPr="00FA2EFD" w:rsidRDefault="00520560" w:rsidP="00520560">
      <w:pPr>
        <w:ind w:left="284" w:hanging="284"/>
        <w:jc w:val="both"/>
        <w:rPr>
          <w:sz w:val="22"/>
        </w:rPr>
      </w:pPr>
      <w:r w:rsidRPr="00FA2EFD">
        <w:rPr>
          <w:sz w:val="22"/>
        </w:rPr>
        <w:t>słownie: ………………………………………………………………………………………………</w:t>
      </w:r>
    </w:p>
    <w:p w:rsidR="00520560" w:rsidRPr="00FA2EFD" w:rsidRDefault="00520560" w:rsidP="00520560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brutto: ………………………… / 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/…….. </w:t>
      </w:r>
    </w:p>
    <w:p w:rsidR="00520560" w:rsidRPr="00FA2EFD" w:rsidRDefault="00520560" w:rsidP="00520560">
      <w:pPr>
        <w:ind w:left="284" w:hanging="284"/>
        <w:jc w:val="both"/>
        <w:rPr>
          <w:sz w:val="22"/>
        </w:rPr>
      </w:pPr>
      <w:r w:rsidRPr="00FA2EFD">
        <w:rPr>
          <w:sz w:val="22"/>
        </w:rPr>
        <w:t>słownie:……………………………………………………………………………………………</w:t>
      </w:r>
    </w:p>
    <w:p w:rsidR="00520560" w:rsidRDefault="00520560" w:rsidP="00520560">
      <w:pPr>
        <w:jc w:val="both"/>
        <w:rPr>
          <w:sz w:val="22"/>
        </w:rPr>
      </w:pPr>
    </w:p>
    <w:p w:rsidR="00520560" w:rsidRDefault="00520560" w:rsidP="00520560">
      <w:pPr>
        <w:jc w:val="both"/>
        <w:rPr>
          <w:sz w:val="22"/>
        </w:rPr>
      </w:pPr>
      <w:r>
        <w:rPr>
          <w:sz w:val="22"/>
        </w:rPr>
        <w:t>Termin płatności:*…………………………………………………………………………………..</w:t>
      </w:r>
    </w:p>
    <w:p w:rsidR="00520560" w:rsidRDefault="00520560" w:rsidP="00520560">
      <w:pPr>
        <w:jc w:val="both"/>
        <w:rPr>
          <w:sz w:val="22"/>
        </w:rPr>
      </w:pPr>
      <w:r>
        <w:rPr>
          <w:sz w:val="22"/>
        </w:rPr>
        <w:t>należy wpisać odpowiednio 14 dni/ 30 dni</w:t>
      </w:r>
    </w:p>
    <w:p w:rsidR="00520560" w:rsidRDefault="00520560" w:rsidP="00520560">
      <w:pPr>
        <w:jc w:val="both"/>
        <w:rPr>
          <w:sz w:val="22"/>
        </w:rPr>
      </w:pPr>
    </w:p>
    <w:p w:rsidR="00520560" w:rsidRPr="001B6090" w:rsidRDefault="00520560" w:rsidP="00520560">
      <w:pPr>
        <w:ind w:hanging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B6090">
        <w:rPr>
          <w:sz w:val="22"/>
          <w:szCs w:val="22"/>
        </w:rPr>
        <w:t>Opis oferowanego przedmiotu zamówienia</w:t>
      </w:r>
      <w:r>
        <w:rPr>
          <w:sz w:val="22"/>
          <w:szCs w:val="22"/>
        </w:rPr>
        <w:t xml:space="preserve">: producent i model oferowanego zasilacza </w:t>
      </w:r>
      <w:r w:rsidRPr="001B6090">
        <w:rPr>
          <w:sz w:val="22"/>
          <w:szCs w:val="22"/>
        </w:rPr>
        <w:t>wraz z opisem technicznym ……………………………………………………………………………………………………….**</w:t>
      </w:r>
    </w:p>
    <w:p w:rsidR="00520560" w:rsidRDefault="00520560" w:rsidP="00520560">
      <w:pPr>
        <w:rPr>
          <w:sz w:val="20"/>
        </w:rPr>
      </w:pPr>
      <w:r w:rsidRPr="00887C28">
        <w:rPr>
          <w:sz w:val="20"/>
        </w:rPr>
        <w:t xml:space="preserve">**w przypadku braku  </w:t>
      </w:r>
      <w:r>
        <w:rPr>
          <w:sz w:val="20"/>
        </w:rPr>
        <w:t>w/w opisu</w:t>
      </w:r>
      <w:r w:rsidRPr="00887C28">
        <w:rPr>
          <w:sz w:val="20"/>
        </w:rPr>
        <w:t xml:space="preserve"> do oferty należy dołączyć katalogowe bądź opisy pozwalające na ocenę czy oferowany </w:t>
      </w:r>
      <w:r>
        <w:rPr>
          <w:sz w:val="20"/>
        </w:rPr>
        <w:t xml:space="preserve">przedmiot zamówienia </w:t>
      </w:r>
      <w:r w:rsidRPr="00887C28">
        <w:rPr>
          <w:sz w:val="20"/>
        </w:rPr>
        <w:t>spełnia wszystkie wymagania Zamawiającego.</w:t>
      </w:r>
    </w:p>
    <w:p w:rsidR="00520560" w:rsidRPr="00FA2EFD" w:rsidRDefault="00520560" w:rsidP="00520560">
      <w:pPr>
        <w:tabs>
          <w:tab w:val="left" w:pos="6990"/>
        </w:tabs>
        <w:jc w:val="both"/>
        <w:rPr>
          <w:sz w:val="22"/>
        </w:rPr>
      </w:pPr>
      <w:r>
        <w:rPr>
          <w:sz w:val="22"/>
        </w:rPr>
        <w:tab/>
      </w:r>
    </w:p>
    <w:p w:rsidR="00520560" w:rsidRPr="00FA2EFD" w:rsidRDefault="00520560" w:rsidP="00B823AD">
      <w:pPr>
        <w:numPr>
          <w:ilvl w:val="0"/>
          <w:numId w:val="5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cena brutto obejmuje wszystkie koszty realizacji przedmiotu zamówienia</w:t>
      </w:r>
      <w:r>
        <w:rPr>
          <w:sz w:val="22"/>
        </w:rPr>
        <w:t>;</w:t>
      </w:r>
    </w:p>
    <w:p w:rsidR="00520560" w:rsidRPr="00EB1F26" w:rsidRDefault="00520560" w:rsidP="00B823AD">
      <w:pPr>
        <w:numPr>
          <w:ilvl w:val="0"/>
          <w:numId w:val="5"/>
        </w:numPr>
        <w:tabs>
          <w:tab w:val="clear" w:pos="946"/>
        </w:tabs>
        <w:ind w:left="426"/>
        <w:jc w:val="both"/>
        <w:rPr>
          <w:sz w:val="22"/>
        </w:rPr>
      </w:pPr>
      <w:r w:rsidRPr="00EB1F26">
        <w:rPr>
          <w:sz w:val="22"/>
        </w:rPr>
        <w:t>Oświadczam, że spełniam wszystkie wymagania zawarte w Zapytaniu ofertowym</w:t>
      </w:r>
      <w:r>
        <w:rPr>
          <w:sz w:val="22"/>
        </w:rPr>
        <w:t>;</w:t>
      </w:r>
    </w:p>
    <w:p w:rsidR="00520560" w:rsidRPr="00FA2EFD" w:rsidRDefault="00520560" w:rsidP="00B823AD">
      <w:pPr>
        <w:numPr>
          <w:ilvl w:val="0"/>
          <w:numId w:val="5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uzyskałem od Zamawiającego wszelkie informacje niezbędne do rzetelnego sporządzeni</w:t>
      </w:r>
      <w:r>
        <w:rPr>
          <w:sz w:val="22"/>
        </w:rPr>
        <w:t>a</w:t>
      </w:r>
      <w:r w:rsidRPr="00FA2EFD">
        <w:rPr>
          <w:sz w:val="22"/>
        </w:rPr>
        <w:t xml:space="preserve"> niniejszej oferty </w:t>
      </w:r>
      <w:r>
        <w:rPr>
          <w:sz w:val="22"/>
        </w:rPr>
        <w:t>;</w:t>
      </w:r>
    </w:p>
    <w:p w:rsidR="00520560" w:rsidRDefault="00520560" w:rsidP="00B823AD">
      <w:pPr>
        <w:numPr>
          <w:ilvl w:val="0"/>
          <w:numId w:val="5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uznaję się za związanego treścią złożonej oferty, prze</w:t>
      </w:r>
      <w:r>
        <w:rPr>
          <w:sz w:val="22"/>
        </w:rPr>
        <w:t>z okres 30 dni od daty złożenia oferty;</w:t>
      </w:r>
    </w:p>
    <w:p w:rsidR="00520560" w:rsidRPr="00FA2EFD" w:rsidRDefault="00520560" w:rsidP="00B823AD">
      <w:pPr>
        <w:numPr>
          <w:ilvl w:val="0"/>
          <w:numId w:val="5"/>
        </w:numPr>
        <w:tabs>
          <w:tab w:val="clear" w:pos="946"/>
        </w:tabs>
        <w:ind w:left="426"/>
        <w:jc w:val="both"/>
        <w:rPr>
          <w:sz w:val="22"/>
        </w:rPr>
      </w:pPr>
      <w:r w:rsidRPr="00FB4E68">
        <w:rPr>
          <w:sz w:val="22"/>
        </w:rPr>
        <w:t xml:space="preserve">Oświadczam, że jestem gotowy do zawarcia umowy z Zamawiającym zgodnie ze wzorem umowy (załącznik nr 2) stanowiącym integralną część niniejszego zapytania w miejscu i terminie wyznaczonym przez Zamawiającego.  </w:t>
      </w:r>
    </w:p>
    <w:p w:rsidR="00520560" w:rsidRDefault="00520560" w:rsidP="00520560">
      <w:pPr>
        <w:ind w:left="426"/>
        <w:jc w:val="both"/>
        <w:rPr>
          <w:sz w:val="22"/>
        </w:rPr>
      </w:pPr>
    </w:p>
    <w:p w:rsidR="00520560" w:rsidRDefault="00520560" w:rsidP="00520560">
      <w:pPr>
        <w:rPr>
          <w:sz w:val="22"/>
        </w:rPr>
      </w:pPr>
    </w:p>
    <w:p w:rsidR="00520560" w:rsidRPr="00AB7716" w:rsidRDefault="00520560" w:rsidP="00520560">
      <w:pPr>
        <w:rPr>
          <w:sz w:val="18"/>
          <w:szCs w:val="18"/>
        </w:rPr>
      </w:pPr>
    </w:p>
    <w:p w:rsidR="00520560" w:rsidRPr="00AB7716" w:rsidRDefault="00520560" w:rsidP="00520560">
      <w:pPr>
        <w:rPr>
          <w:sz w:val="18"/>
          <w:szCs w:val="18"/>
        </w:rPr>
      </w:pPr>
    </w:p>
    <w:p w:rsidR="00520560" w:rsidRPr="00AB7716" w:rsidRDefault="00520560" w:rsidP="00520560">
      <w:pPr>
        <w:rPr>
          <w:sz w:val="18"/>
          <w:szCs w:val="18"/>
        </w:rPr>
      </w:pPr>
    </w:p>
    <w:p w:rsidR="00520560" w:rsidRPr="00AB7716" w:rsidRDefault="00520560" w:rsidP="00520560">
      <w:pPr>
        <w:rPr>
          <w:sz w:val="18"/>
          <w:szCs w:val="18"/>
        </w:rPr>
      </w:pPr>
    </w:p>
    <w:p w:rsidR="00520560" w:rsidRDefault="00520560" w:rsidP="00520560">
      <w:pPr>
        <w:rPr>
          <w:sz w:val="22"/>
        </w:rPr>
      </w:pPr>
    </w:p>
    <w:p w:rsidR="00520560" w:rsidRPr="00FA2EFD" w:rsidRDefault="00520560" w:rsidP="00520560">
      <w:pPr>
        <w:rPr>
          <w:color w:val="0000FF"/>
          <w:sz w:val="22"/>
        </w:rPr>
      </w:pPr>
    </w:p>
    <w:p w:rsidR="00520560" w:rsidRPr="00FA2EFD" w:rsidRDefault="00520560" w:rsidP="00520560">
      <w:pPr>
        <w:rPr>
          <w:color w:val="0000FF"/>
          <w:sz w:val="16"/>
          <w:szCs w:val="18"/>
        </w:rPr>
      </w:pPr>
    </w:p>
    <w:p w:rsidR="00520560" w:rsidRPr="00FA2EFD" w:rsidRDefault="00520560" w:rsidP="00520560">
      <w:pPr>
        <w:jc w:val="both"/>
        <w:rPr>
          <w:color w:val="000080"/>
          <w:sz w:val="16"/>
          <w:szCs w:val="18"/>
        </w:rPr>
      </w:pPr>
      <w:r w:rsidRPr="00FA2EFD">
        <w:rPr>
          <w:color w:val="0000FF"/>
          <w:sz w:val="16"/>
          <w:szCs w:val="18"/>
        </w:rPr>
        <w:t xml:space="preserve"> </w:t>
      </w:r>
      <w:r w:rsidRPr="00FA2EFD">
        <w:rPr>
          <w:color w:val="000080"/>
          <w:sz w:val="16"/>
          <w:szCs w:val="18"/>
        </w:rPr>
        <w:t>.............................................................</w:t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>.............................................................</w:t>
      </w:r>
    </w:p>
    <w:p w:rsidR="00520560" w:rsidRDefault="00520560" w:rsidP="00520560">
      <w:pPr>
        <w:ind w:firstLine="708"/>
        <w:jc w:val="both"/>
        <w:rPr>
          <w:i/>
          <w:color w:val="000080"/>
          <w:sz w:val="16"/>
          <w:szCs w:val="18"/>
        </w:rPr>
      </w:pPr>
      <w:r w:rsidRPr="00FA2EFD">
        <w:rPr>
          <w:i/>
          <w:color w:val="000080"/>
          <w:sz w:val="16"/>
          <w:szCs w:val="18"/>
        </w:rPr>
        <w:t>(miejscowość, data)</w:t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 xml:space="preserve"> (podpis osoby uprawnionej</w:t>
      </w:r>
      <w:r>
        <w:rPr>
          <w:i/>
          <w:color w:val="000080"/>
          <w:sz w:val="16"/>
          <w:szCs w:val="18"/>
        </w:rPr>
        <w:t>)</w:t>
      </w:r>
    </w:p>
    <w:p w:rsidR="00520560" w:rsidRDefault="00520560" w:rsidP="00520560">
      <w:pPr>
        <w:ind w:firstLine="708"/>
        <w:jc w:val="both"/>
        <w:rPr>
          <w:i/>
          <w:color w:val="000080"/>
          <w:sz w:val="16"/>
          <w:szCs w:val="18"/>
        </w:rPr>
      </w:pPr>
    </w:p>
    <w:p w:rsidR="00520560" w:rsidRDefault="00520560" w:rsidP="00520560">
      <w:pPr>
        <w:ind w:firstLine="708"/>
        <w:jc w:val="both"/>
        <w:rPr>
          <w:i/>
          <w:color w:val="000080"/>
          <w:sz w:val="16"/>
          <w:szCs w:val="18"/>
        </w:rPr>
      </w:pPr>
    </w:p>
    <w:p w:rsidR="00520560" w:rsidRDefault="00520560" w:rsidP="00520560">
      <w:pPr>
        <w:rPr>
          <w:b/>
          <w:i/>
          <w:sz w:val="18"/>
          <w:szCs w:val="20"/>
        </w:rPr>
      </w:pP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</w:p>
    <w:p w:rsidR="00520560" w:rsidRDefault="00520560" w:rsidP="00520560">
      <w:pPr>
        <w:rPr>
          <w:b/>
          <w:i/>
          <w:sz w:val="18"/>
          <w:szCs w:val="20"/>
        </w:rPr>
      </w:pPr>
      <w:r>
        <w:rPr>
          <w:b/>
          <w:i/>
          <w:sz w:val="18"/>
          <w:szCs w:val="20"/>
        </w:rPr>
        <w:lastRenderedPageBreak/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 w:rsidRPr="00FA2EFD">
        <w:rPr>
          <w:b/>
          <w:i/>
          <w:sz w:val="18"/>
          <w:szCs w:val="20"/>
        </w:rPr>
        <w:t xml:space="preserve">Załącznik </w:t>
      </w:r>
      <w:r>
        <w:rPr>
          <w:b/>
          <w:i/>
          <w:sz w:val="18"/>
          <w:szCs w:val="20"/>
        </w:rPr>
        <w:t>2</w:t>
      </w:r>
    </w:p>
    <w:p w:rsidR="00520560" w:rsidRDefault="00520560" w:rsidP="00520560">
      <w:pPr>
        <w:rPr>
          <w:b/>
          <w:i/>
          <w:sz w:val="18"/>
          <w:szCs w:val="20"/>
        </w:rPr>
      </w:pPr>
    </w:p>
    <w:p w:rsidR="00520560" w:rsidRDefault="00520560" w:rsidP="00520560">
      <w:pPr>
        <w:jc w:val="center"/>
        <w:rPr>
          <w:b/>
          <w:bCs/>
          <w:sz w:val="22"/>
          <w:szCs w:val="22"/>
        </w:rPr>
      </w:pPr>
    </w:p>
    <w:p w:rsidR="00520560" w:rsidRDefault="00520560" w:rsidP="00520560">
      <w:pPr>
        <w:jc w:val="center"/>
        <w:rPr>
          <w:b/>
          <w:bCs/>
          <w:sz w:val="22"/>
          <w:szCs w:val="22"/>
        </w:rPr>
      </w:pPr>
      <w:r w:rsidRPr="00BA10A3">
        <w:rPr>
          <w:b/>
          <w:bCs/>
          <w:sz w:val="22"/>
          <w:szCs w:val="22"/>
        </w:rPr>
        <w:t>UMOWA DOSTAWY  NR PL/000023461/</w:t>
      </w:r>
      <w:r>
        <w:rPr>
          <w:b/>
          <w:bCs/>
          <w:sz w:val="22"/>
          <w:szCs w:val="22"/>
        </w:rPr>
        <w:t>4805/MKO/17</w:t>
      </w:r>
      <w:r w:rsidRPr="00BA10A3">
        <w:rPr>
          <w:b/>
          <w:bCs/>
          <w:sz w:val="22"/>
          <w:szCs w:val="22"/>
        </w:rPr>
        <w:t xml:space="preserve"> </w:t>
      </w:r>
    </w:p>
    <w:p w:rsidR="00520560" w:rsidRDefault="00520560" w:rsidP="00520560">
      <w:pPr>
        <w:jc w:val="center"/>
        <w:rPr>
          <w:b/>
          <w:bCs/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sz w:val="22"/>
          <w:szCs w:val="22"/>
        </w:rPr>
        <w:t xml:space="preserve">Zawarta w dniu  </w:t>
      </w:r>
      <w:r>
        <w:rPr>
          <w:sz w:val="22"/>
          <w:szCs w:val="22"/>
        </w:rPr>
        <w:t xml:space="preserve">…………..………… w Katowicach pomiędzy </w:t>
      </w:r>
      <w:r>
        <w:rPr>
          <w:b/>
          <w:sz w:val="22"/>
          <w:szCs w:val="22"/>
        </w:rPr>
        <w:t>……………………………………</w:t>
      </w:r>
      <w:r>
        <w:rPr>
          <w:sz w:val="22"/>
          <w:szCs w:val="22"/>
        </w:rPr>
        <w:t xml:space="preserve"> z siedzibą w ………………., …………………., wpisaną do Krajowego Rejestru Sądowego pod numerem KRS: ……………… ..………………………………………….., </w:t>
      </w:r>
      <w:r w:rsidRPr="00B46CEB">
        <w:rPr>
          <w:sz w:val="22"/>
          <w:szCs w:val="22"/>
        </w:rPr>
        <w:t xml:space="preserve">REGON nr: </w:t>
      </w:r>
      <w:r>
        <w:rPr>
          <w:sz w:val="22"/>
          <w:szCs w:val="22"/>
        </w:rPr>
        <w:t xml:space="preserve">………………………, </w:t>
      </w:r>
      <w:r w:rsidRPr="00B46CEB">
        <w:rPr>
          <w:sz w:val="22"/>
          <w:szCs w:val="22"/>
        </w:rPr>
        <w:t xml:space="preserve">zwaną w dalszej części umowy </w:t>
      </w:r>
      <w:r w:rsidRPr="00B46CEB">
        <w:rPr>
          <w:b/>
          <w:sz w:val="22"/>
          <w:szCs w:val="22"/>
        </w:rPr>
        <w:t>SPRZEDAJĄCYM</w:t>
      </w:r>
      <w:r w:rsidRPr="00B46CEB">
        <w:rPr>
          <w:sz w:val="22"/>
          <w:szCs w:val="22"/>
        </w:rPr>
        <w:t xml:space="preserve">, reprezentowaną przez: 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pStyle w:val="Akapitzlist"/>
        <w:ind w:left="340"/>
        <w:contextualSpacing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…………………………………………………………………….</w:t>
      </w:r>
      <w:r w:rsidRPr="00480425">
        <w:rPr>
          <w:sz w:val="22"/>
          <w:szCs w:val="22"/>
        </w:rPr>
        <w:t xml:space="preserve">   </w:t>
      </w:r>
    </w:p>
    <w:p w:rsidR="00520560" w:rsidRPr="0048116B" w:rsidRDefault="00520560" w:rsidP="00520560">
      <w:pPr>
        <w:pStyle w:val="Akapitzlist"/>
        <w:ind w:left="340"/>
        <w:contextualSpacing/>
        <w:rPr>
          <w:sz w:val="22"/>
          <w:szCs w:val="22"/>
        </w:rPr>
      </w:pPr>
      <w:r w:rsidRPr="00480425">
        <w:rPr>
          <w:sz w:val="22"/>
          <w:szCs w:val="22"/>
        </w:rPr>
        <w:t xml:space="preserve">  </w:t>
      </w:r>
      <w:r w:rsidRPr="00480425">
        <w:rPr>
          <w:sz w:val="22"/>
          <w:szCs w:val="22"/>
        </w:rPr>
        <w:tab/>
      </w: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sz w:val="22"/>
          <w:szCs w:val="22"/>
        </w:rPr>
        <w:t xml:space="preserve">a </w:t>
      </w:r>
      <w:r w:rsidRPr="00B46CEB">
        <w:rPr>
          <w:b/>
          <w:sz w:val="22"/>
          <w:szCs w:val="22"/>
        </w:rPr>
        <w:t>GŁÓWNYM INSTYTUTEM GÓRNICTWA</w:t>
      </w:r>
      <w:r w:rsidRPr="00B46CEB">
        <w:rPr>
          <w:sz w:val="22"/>
          <w:szCs w:val="22"/>
        </w:rPr>
        <w:t xml:space="preserve">, z siedzibą w Katowicach, PLAC GWARKÓW1, wpisanym do Krajowego Rejestru Sądowego pod nr KRS 0000090660, w Sądzie Rejonowym </w:t>
      </w:r>
      <w:r>
        <w:rPr>
          <w:sz w:val="22"/>
          <w:szCs w:val="22"/>
        </w:rPr>
        <w:br/>
      </w:r>
      <w:r w:rsidRPr="00B46CEB">
        <w:rPr>
          <w:sz w:val="22"/>
          <w:szCs w:val="22"/>
        </w:rPr>
        <w:t xml:space="preserve">w Katowicach, Regon nr 000023461, jako Zamawiającym, zwanym w dalszej części umowy </w:t>
      </w:r>
      <w:r w:rsidRPr="00B46CEB">
        <w:rPr>
          <w:b/>
          <w:sz w:val="22"/>
          <w:szCs w:val="22"/>
        </w:rPr>
        <w:t>KUPUJĄCYM,</w:t>
      </w:r>
      <w:r w:rsidRPr="00B46CEB">
        <w:rPr>
          <w:sz w:val="22"/>
          <w:szCs w:val="22"/>
        </w:rPr>
        <w:t xml:space="preserve"> reprezentowanym przez :</w:t>
      </w:r>
      <w:r w:rsidRPr="00B46CEB">
        <w:rPr>
          <w:sz w:val="22"/>
          <w:szCs w:val="22"/>
        </w:rPr>
        <w:tab/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sz w:val="22"/>
          <w:szCs w:val="22"/>
        </w:rPr>
      </w:pPr>
      <w:r w:rsidRPr="00480425"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…………………………………………………………………………………….. </w:t>
      </w:r>
      <w:r w:rsidRPr="00480425">
        <w:rPr>
          <w:sz w:val="22"/>
          <w:szCs w:val="22"/>
        </w:rPr>
        <w:t xml:space="preserve">         </w:t>
      </w:r>
    </w:p>
    <w:p w:rsidR="00520560" w:rsidRPr="00480425" w:rsidRDefault="00520560" w:rsidP="00520560">
      <w:pPr>
        <w:jc w:val="both"/>
        <w:rPr>
          <w:sz w:val="22"/>
          <w:szCs w:val="22"/>
        </w:rPr>
      </w:pPr>
      <w:r w:rsidRPr="00480425">
        <w:rPr>
          <w:sz w:val="22"/>
          <w:szCs w:val="22"/>
        </w:rPr>
        <w:t xml:space="preserve">                                                                        </w:t>
      </w:r>
    </w:p>
    <w:p w:rsidR="00520560" w:rsidRPr="00480425" w:rsidRDefault="00520560" w:rsidP="00520560">
      <w:pPr>
        <w:jc w:val="both"/>
        <w:rPr>
          <w:sz w:val="22"/>
          <w:szCs w:val="22"/>
        </w:rPr>
      </w:pPr>
      <w:r w:rsidRPr="00480425">
        <w:rPr>
          <w:sz w:val="22"/>
          <w:szCs w:val="22"/>
        </w:rPr>
        <w:t xml:space="preserve">2. </w:t>
      </w:r>
      <w:r>
        <w:rPr>
          <w:sz w:val="22"/>
          <w:szCs w:val="22"/>
        </w:rPr>
        <w:t>………………….. …………………………………………………………………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sz w:val="22"/>
          <w:szCs w:val="22"/>
        </w:rPr>
        <w:t>następującej treści :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b/>
          <w:sz w:val="22"/>
          <w:szCs w:val="22"/>
          <w:u w:val="single"/>
        </w:rPr>
      </w:pPr>
      <w:r w:rsidRPr="00B46CEB">
        <w:rPr>
          <w:b/>
          <w:sz w:val="22"/>
          <w:szCs w:val="22"/>
          <w:u w:val="single"/>
        </w:rPr>
        <w:sym w:font="Times New Roman" w:char="00A7"/>
      </w:r>
      <w:r w:rsidRPr="00B46CEB">
        <w:rPr>
          <w:b/>
          <w:sz w:val="22"/>
          <w:szCs w:val="22"/>
          <w:u w:val="single"/>
        </w:rPr>
        <w:t xml:space="preserve"> 1. </w:t>
      </w:r>
      <w:r w:rsidRPr="00B46CEB">
        <w:rPr>
          <w:b/>
          <w:sz w:val="22"/>
          <w:szCs w:val="22"/>
          <w:u w:val="single"/>
        </w:rPr>
        <w:tab/>
        <w:t xml:space="preserve">PRZEDMIOT UMOWY  I CENA UMOWY </w:t>
      </w:r>
    </w:p>
    <w:p w:rsidR="00520560" w:rsidRPr="00B46CEB" w:rsidRDefault="00520560" w:rsidP="00520560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  <w:r w:rsidRPr="00B46CEB">
        <w:rPr>
          <w:rFonts w:ascii="Times New Roman" w:hAnsi="Times New Roman"/>
          <w:sz w:val="22"/>
          <w:szCs w:val="22"/>
        </w:rPr>
        <w:t xml:space="preserve">1.  </w:t>
      </w:r>
      <w:r w:rsidRPr="00B46CEB">
        <w:rPr>
          <w:rFonts w:ascii="Times New Roman" w:hAnsi="Times New Roman"/>
          <w:b w:val="0"/>
          <w:sz w:val="22"/>
          <w:szCs w:val="22"/>
        </w:rPr>
        <w:t xml:space="preserve">Główny   Instytut   Górnictwa   </w:t>
      </w:r>
      <w:r>
        <w:rPr>
          <w:rFonts w:ascii="Times New Roman" w:hAnsi="Times New Roman"/>
          <w:b w:val="0"/>
          <w:sz w:val="22"/>
          <w:szCs w:val="22"/>
          <w:lang w:val="pl-PL"/>
        </w:rPr>
        <w:t xml:space="preserve">kupuje zasilacz laboratoryjny </w:t>
      </w:r>
      <w:r w:rsidRPr="00233E35">
        <w:rPr>
          <w:rFonts w:ascii="Times New Roman" w:hAnsi="Times New Roman"/>
          <w:b w:val="0"/>
          <w:i/>
          <w:sz w:val="22"/>
          <w:szCs w:val="22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zwaną</w:t>
      </w:r>
      <w:r w:rsidRPr="00B46CEB">
        <w:rPr>
          <w:rFonts w:ascii="Times New Roman" w:hAnsi="Times New Roman"/>
          <w:b w:val="0"/>
          <w:sz w:val="22"/>
          <w:szCs w:val="22"/>
        </w:rPr>
        <w:t xml:space="preserve"> dalej </w:t>
      </w:r>
      <w:r w:rsidRPr="00B46CEB">
        <w:rPr>
          <w:rFonts w:ascii="Times New Roman" w:hAnsi="Times New Roman"/>
          <w:b w:val="0"/>
          <w:i/>
          <w:sz w:val="22"/>
          <w:szCs w:val="22"/>
        </w:rPr>
        <w:t xml:space="preserve">„przedmiotem umowy” </w:t>
      </w:r>
      <w:r w:rsidRPr="00B46CEB">
        <w:rPr>
          <w:rFonts w:ascii="Times New Roman" w:hAnsi="Times New Roman"/>
          <w:b w:val="0"/>
          <w:sz w:val="22"/>
          <w:szCs w:val="22"/>
        </w:rPr>
        <w:t xml:space="preserve">zgodnie z ofertą z dnia </w:t>
      </w:r>
      <w:r>
        <w:rPr>
          <w:rFonts w:ascii="Times New Roman" w:hAnsi="Times New Roman"/>
          <w:b w:val="0"/>
          <w:sz w:val="22"/>
          <w:szCs w:val="22"/>
        </w:rPr>
        <w:t xml:space="preserve">19.06.2017 r. </w:t>
      </w:r>
      <w:r w:rsidRPr="00B46CEB">
        <w:rPr>
          <w:rFonts w:ascii="Times New Roman" w:hAnsi="Times New Roman"/>
          <w:b w:val="0"/>
          <w:sz w:val="22"/>
          <w:szCs w:val="22"/>
        </w:rPr>
        <w:t>w oparciu o art. 4 ust. 8 Ustawy Prawo Zamówień Publicznych z dnia 29 stycznia 2004 r. (</w:t>
      </w:r>
      <w:r w:rsidRPr="00B46CEB">
        <w:rPr>
          <w:rFonts w:ascii="Times New Roman" w:hAnsi="Times New Roman"/>
          <w:b w:val="0"/>
          <w:color w:val="000000"/>
          <w:sz w:val="22"/>
          <w:szCs w:val="22"/>
        </w:rPr>
        <w:t xml:space="preserve">Dz. U. z 2015 r. poz. 2164 z </w:t>
      </w:r>
      <w:proofErr w:type="spellStart"/>
      <w:r w:rsidRPr="00B46CEB">
        <w:rPr>
          <w:rFonts w:ascii="Times New Roman" w:hAnsi="Times New Roman"/>
          <w:b w:val="0"/>
          <w:color w:val="000000"/>
          <w:sz w:val="22"/>
          <w:szCs w:val="22"/>
        </w:rPr>
        <w:t>późn</w:t>
      </w:r>
      <w:proofErr w:type="spellEnd"/>
      <w:r w:rsidRPr="00B46CEB">
        <w:rPr>
          <w:rFonts w:ascii="Times New Roman" w:hAnsi="Times New Roman"/>
          <w:b w:val="0"/>
          <w:color w:val="000000"/>
          <w:sz w:val="22"/>
          <w:szCs w:val="22"/>
        </w:rPr>
        <w:t>. zm.</w:t>
      </w:r>
      <w:r w:rsidRPr="00B46CEB">
        <w:rPr>
          <w:rFonts w:ascii="Times New Roman" w:hAnsi="Times New Roman"/>
          <w:b w:val="0"/>
          <w:sz w:val="22"/>
          <w:szCs w:val="22"/>
        </w:rPr>
        <w:t xml:space="preserve">) oraz aktów wykonawczych wydanych na jej podstawie. </w:t>
      </w:r>
    </w:p>
    <w:p w:rsidR="00520560" w:rsidRPr="00B46CEB" w:rsidRDefault="00520560" w:rsidP="00520560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520560" w:rsidRPr="00BA5235" w:rsidRDefault="00520560" w:rsidP="00520560">
      <w:pPr>
        <w:pStyle w:val="Akapitzlist"/>
        <w:ind w:left="0"/>
        <w:contextualSpacing/>
        <w:jc w:val="both"/>
        <w:rPr>
          <w:sz w:val="22"/>
          <w:szCs w:val="22"/>
          <w:vertAlign w:val="superscript"/>
        </w:rPr>
      </w:pPr>
      <w:r w:rsidRPr="00BA5235">
        <w:rPr>
          <w:b/>
          <w:sz w:val="22"/>
          <w:szCs w:val="22"/>
        </w:rPr>
        <w:t>2.</w:t>
      </w:r>
      <w:r w:rsidRPr="00BA5235">
        <w:rPr>
          <w:sz w:val="22"/>
          <w:szCs w:val="22"/>
        </w:rPr>
        <w:t xml:space="preserve"> Za „przedmiot umowy” </w:t>
      </w:r>
      <w:r w:rsidRPr="00BA5235">
        <w:rPr>
          <w:b/>
          <w:sz w:val="22"/>
          <w:szCs w:val="22"/>
        </w:rPr>
        <w:t>KUPUJĄCY</w:t>
      </w:r>
      <w:r w:rsidRPr="00BA5235">
        <w:rPr>
          <w:sz w:val="22"/>
          <w:szCs w:val="22"/>
        </w:rPr>
        <w:t xml:space="preserve"> zapłaci </w:t>
      </w:r>
      <w:r w:rsidRPr="00BA5235">
        <w:rPr>
          <w:b/>
          <w:sz w:val="22"/>
          <w:szCs w:val="22"/>
        </w:rPr>
        <w:t xml:space="preserve">SPRZEDAJĄCEMU </w:t>
      </w:r>
      <w:r w:rsidRPr="00BA5235">
        <w:rPr>
          <w:sz w:val="22"/>
          <w:szCs w:val="22"/>
        </w:rPr>
        <w:t xml:space="preserve">kwotę brutto w wysokości: </w:t>
      </w:r>
      <w:r>
        <w:rPr>
          <w:b/>
          <w:sz w:val="22"/>
          <w:szCs w:val="22"/>
        </w:rPr>
        <w:t>………………. PLN</w:t>
      </w:r>
      <w:r w:rsidRPr="00BA5235">
        <w:rPr>
          <w:sz w:val="22"/>
          <w:szCs w:val="22"/>
        </w:rPr>
        <w:t xml:space="preserve">, słownie: </w:t>
      </w:r>
      <w:r>
        <w:rPr>
          <w:sz w:val="22"/>
          <w:szCs w:val="22"/>
        </w:rPr>
        <w:t xml:space="preserve">……………………………., w tym podatek VAT </w:t>
      </w:r>
      <w:r w:rsidRPr="00BA5235">
        <w:rPr>
          <w:sz w:val="22"/>
          <w:szCs w:val="22"/>
        </w:rPr>
        <w:t xml:space="preserve">w kwocie: </w:t>
      </w:r>
      <w:r>
        <w:rPr>
          <w:b/>
          <w:sz w:val="22"/>
          <w:szCs w:val="22"/>
        </w:rPr>
        <w:t>…………. PLN</w:t>
      </w:r>
      <w:r w:rsidRPr="00BA5235">
        <w:rPr>
          <w:sz w:val="22"/>
          <w:szCs w:val="22"/>
        </w:rPr>
        <w:t xml:space="preserve">, słownie: </w:t>
      </w:r>
      <w:r>
        <w:rPr>
          <w:sz w:val="22"/>
          <w:szCs w:val="22"/>
        </w:rPr>
        <w:t xml:space="preserve">…………………………………….. </w:t>
      </w:r>
    </w:p>
    <w:p w:rsidR="00520560" w:rsidRPr="00B46CEB" w:rsidRDefault="00520560" w:rsidP="00520560">
      <w:pPr>
        <w:pStyle w:val="Akapitzlist"/>
        <w:ind w:left="247"/>
        <w:contextualSpacing/>
        <w:jc w:val="both"/>
        <w:rPr>
          <w:b/>
          <w:sz w:val="22"/>
          <w:szCs w:val="22"/>
        </w:rPr>
      </w:pPr>
    </w:p>
    <w:p w:rsidR="00520560" w:rsidRDefault="00520560" w:rsidP="00520560">
      <w:pPr>
        <w:jc w:val="both"/>
        <w:rPr>
          <w:b/>
          <w:sz w:val="22"/>
          <w:szCs w:val="22"/>
        </w:rPr>
      </w:pPr>
      <w:r w:rsidRPr="000F43C8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B46CEB">
        <w:rPr>
          <w:sz w:val="22"/>
          <w:szCs w:val="22"/>
        </w:rPr>
        <w:t xml:space="preserve">Cena obejmuje koszty dostawy „przedmiotu zamówienia” na </w:t>
      </w:r>
      <w:r w:rsidRPr="00B46CEB">
        <w:rPr>
          <w:color w:val="000000"/>
          <w:sz w:val="22"/>
          <w:szCs w:val="22"/>
        </w:rPr>
        <w:t xml:space="preserve">warunkach DDP </w:t>
      </w:r>
      <w:proofErr w:type="spellStart"/>
      <w:r w:rsidRPr="00B46CEB">
        <w:rPr>
          <w:sz w:val="22"/>
          <w:szCs w:val="22"/>
        </w:rPr>
        <w:t>Incoterms</w:t>
      </w:r>
      <w:proofErr w:type="spellEnd"/>
      <w:r w:rsidRPr="00B46CEB">
        <w:rPr>
          <w:sz w:val="22"/>
          <w:szCs w:val="22"/>
        </w:rPr>
        <w:t xml:space="preserve"> 2010 do oznaczonego miejsca wykonania zamówienia, tj. </w:t>
      </w:r>
      <w:r w:rsidRPr="00EF5548">
        <w:rPr>
          <w:b/>
          <w:sz w:val="22"/>
          <w:szCs w:val="22"/>
        </w:rPr>
        <w:t>Główny Instytut Górnictwa, Kopalnia Doświadczalna Barbara ul. Podleska 72 w Mikołowie 43-190, ZAKŁAD OSZCZĘDNOŚCI ENERGII I OCHRONY POWIETRZA</w:t>
      </w:r>
      <w:r>
        <w:rPr>
          <w:b/>
          <w:sz w:val="22"/>
          <w:szCs w:val="22"/>
        </w:rPr>
        <w:t>.</w:t>
      </w:r>
    </w:p>
    <w:p w:rsidR="00520560" w:rsidRPr="00B46CEB" w:rsidRDefault="00520560" w:rsidP="00520560">
      <w:pPr>
        <w:jc w:val="both"/>
        <w:rPr>
          <w:b/>
          <w:sz w:val="22"/>
          <w:szCs w:val="22"/>
          <w:u w:val="single"/>
        </w:rPr>
      </w:pPr>
    </w:p>
    <w:p w:rsidR="00520560" w:rsidRPr="00B46CEB" w:rsidRDefault="00520560" w:rsidP="00520560">
      <w:pPr>
        <w:jc w:val="both"/>
        <w:rPr>
          <w:b/>
          <w:sz w:val="22"/>
          <w:szCs w:val="22"/>
          <w:u w:val="single"/>
        </w:rPr>
      </w:pPr>
      <w:r w:rsidRPr="00B46CEB">
        <w:rPr>
          <w:b/>
          <w:sz w:val="22"/>
          <w:szCs w:val="22"/>
          <w:u w:val="single"/>
        </w:rPr>
        <w:sym w:font="Times New Roman" w:char="00A7"/>
      </w:r>
      <w:r w:rsidRPr="00B46CEB">
        <w:rPr>
          <w:b/>
          <w:sz w:val="22"/>
          <w:szCs w:val="22"/>
          <w:u w:val="single"/>
        </w:rPr>
        <w:t xml:space="preserve"> 2.</w:t>
      </w:r>
      <w:r w:rsidRPr="00B46CEB">
        <w:rPr>
          <w:b/>
          <w:sz w:val="22"/>
          <w:szCs w:val="22"/>
          <w:u w:val="single"/>
        </w:rPr>
        <w:tab/>
        <w:t>WARUNKI PŁATNOŚCI</w:t>
      </w:r>
    </w:p>
    <w:p w:rsidR="00520560" w:rsidRDefault="00520560" w:rsidP="00520560">
      <w:pPr>
        <w:tabs>
          <w:tab w:val="num" w:pos="360"/>
        </w:tabs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1</w:t>
      </w:r>
      <w:r w:rsidRPr="00B46CEB">
        <w:rPr>
          <w:sz w:val="22"/>
          <w:szCs w:val="22"/>
        </w:rPr>
        <w:t xml:space="preserve">. Należność za przedmiot umowy, o którym mowa w </w:t>
      </w:r>
      <w:r w:rsidRPr="00B46CEB">
        <w:rPr>
          <w:sz w:val="22"/>
          <w:szCs w:val="22"/>
        </w:rPr>
        <w:sym w:font="Times New Roman" w:char="00A7"/>
      </w:r>
      <w:r w:rsidRPr="00B46CEB">
        <w:rPr>
          <w:sz w:val="22"/>
          <w:szCs w:val="22"/>
        </w:rPr>
        <w:t>1</w:t>
      </w:r>
      <w:r>
        <w:rPr>
          <w:sz w:val="22"/>
          <w:szCs w:val="22"/>
        </w:rPr>
        <w:t xml:space="preserve"> ust. 2</w:t>
      </w:r>
      <w:r w:rsidRPr="00B46CEB">
        <w:rPr>
          <w:sz w:val="22"/>
          <w:szCs w:val="22"/>
        </w:rPr>
        <w:t xml:space="preserve"> zostanie przelana na konto </w:t>
      </w:r>
      <w:r w:rsidRPr="00B46CEB">
        <w:rPr>
          <w:b/>
          <w:sz w:val="22"/>
          <w:szCs w:val="22"/>
        </w:rPr>
        <w:t>SPRZEDAJĄCEGO</w:t>
      </w:r>
      <w:r w:rsidRPr="00B46CEB">
        <w:rPr>
          <w:sz w:val="22"/>
          <w:szCs w:val="22"/>
        </w:rPr>
        <w:t xml:space="preserve">: </w:t>
      </w:r>
    </w:p>
    <w:p w:rsidR="00520560" w:rsidRPr="00B46CEB" w:rsidRDefault="00520560" w:rsidP="00520560">
      <w:pPr>
        <w:tabs>
          <w:tab w:val="num" w:pos="360"/>
        </w:tabs>
        <w:jc w:val="both"/>
        <w:rPr>
          <w:sz w:val="22"/>
          <w:szCs w:val="22"/>
        </w:rPr>
      </w:pPr>
    </w:p>
    <w:p w:rsidR="00520560" w:rsidRPr="00B46CEB" w:rsidRDefault="00520560" w:rsidP="00520560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B46CEB">
        <w:rPr>
          <w:sz w:val="22"/>
          <w:szCs w:val="22"/>
        </w:rPr>
        <w:t>w  banku</w:t>
      </w:r>
      <w:r w:rsidRPr="00B46CEB">
        <w:rPr>
          <w:sz w:val="22"/>
          <w:szCs w:val="22"/>
        </w:rPr>
        <w:tab/>
      </w:r>
      <w:r>
        <w:rPr>
          <w:sz w:val="22"/>
          <w:szCs w:val="22"/>
        </w:rPr>
        <w:t xml:space="preserve">……………………… </w:t>
      </w:r>
    </w:p>
    <w:p w:rsidR="00520560" w:rsidRPr="00B46CEB" w:rsidRDefault="00520560" w:rsidP="00520560">
      <w:pPr>
        <w:ind w:left="708" w:firstLine="708"/>
        <w:jc w:val="both"/>
        <w:rPr>
          <w:b/>
          <w:sz w:val="22"/>
          <w:szCs w:val="22"/>
        </w:rPr>
      </w:pPr>
      <w:r w:rsidRPr="00B46CEB">
        <w:rPr>
          <w:sz w:val="22"/>
          <w:szCs w:val="22"/>
        </w:rPr>
        <w:t>nr rachunku</w:t>
      </w:r>
      <w:r w:rsidRPr="00B46CEB"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………………………..</w:t>
      </w:r>
    </w:p>
    <w:p w:rsidR="00520560" w:rsidRPr="00B46CEB" w:rsidRDefault="00520560" w:rsidP="00520560">
      <w:pPr>
        <w:rPr>
          <w:i/>
          <w:sz w:val="22"/>
          <w:szCs w:val="22"/>
        </w:rPr>
      </w:pPr>
      <w:r w:rsidRPr="00B46CEB">
        <w:rPr>
          <w:i/>
          <w:sz w:val="22"/>
          <w:szCs w:val="22"/>
        </w:rPr>
        <w:t>na warunkach :</w:t>
      </w:r>
    </w:p>
    <w:p w:rsidR="00520560" w:rsidRPr="00C143D5" w:rsidRDefault="00520560" w:rsidP="00B823AD">
      <w:pPr>
        <w:pStyle w:val="Akapitzlist"/>
        <w:numPr>
          <w:ilvl w:val="0"/>
          <w:numId w:val="13"/>
        </w:numPr>
        <w:tabs>
          <w:tab w:val="left" w:pos="1418"/>
        </w:tabs>
        <w:spacing w:after="200"/>
        <w:ind w:left="1418"/>
        <w:contextualSpacing/>
        <w:jc w:val="both"/>
        <w:rPr>
          <w:color w:val="000000"/>
          <w:sz w:val="22"/>
          <w:szCs w:val="22"/>
        </w:rPr>
      </w:pPr>
      <w:r w:rsidRPr="00B46CEB">
        <w:rPr>
          <w:color w:val="000000"/>
          <w:sz w:val="22"/>
          <w:szCs w:val="22"/>
        </w:rPr>
        <w:t>płatność będzie dokonana w terminie </w:t>
      </w:r>
      <w:r w:rsidRPr="00B46CEB">
        <w:rPr>
          <w:b/>
          <w:bCs/>
          <w:color w:val="000000"/>
          <w:sz w:val="22"/>
          <w:szCs w:val="22"/>
        </w:rPr>
        <w:t xml:space="preserve">do </w:t>
      </w:r>
      <w:r>
        <w:rPr>
          <w:b/>
          <w:bCs/>
          <w:color w:val="000000"/>
          <w:sz w:val="22"/>
          <w:szCs w:val="22"/>
        </w:rPr>
        <w:t>……..</w:t>
      </w:r>
      <w:r w:rsidRPr="00B46CEB">
        <w:rPr>
          <w:b/>
          <w:bCs/>
          <w:color w:val="000000"/>
          <w:sz w:val="22"/>
          <w:szCs w:val="22"/>
        </w:rPr>
        <w:t xml:space="preserve"> dni</w:t>
      </w:r>
      <w:r w:rsidRPr="00B46CEB">
        <w:rPr>
          <w:color w:val="000000"/>
          <w:sz w:val="22"/>
          <w:szCs w:val="22"/>
        </w:rPr>
        <w:t>. Termin płatności będzie liczony od daty dostarczenia do GIG prawidłowo wystawionej faktury. Podstawą do wystawienia faktury będzie podpisany przez obie strony protokół odbioru ilościowo – jakościowego.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2</w:t>
      </w:r>
      <w:r w:rsidRPr="00B46CEB">
        <w:rPr>
          <w:sz w:val="22"/>
          <w:szCs w:val="22"/>
        </w:rPr>
        <w:t xml:space="preserve">. Za płatność dokonaną po terminie określonym w ust. 1 </w:t>
      </w:r>
      <w:r w:rsidRPr="00B46CEB">
        <w:rPr>
          <w:b/>
          <w:sz w:val="22"/>
          <w:szCs w:val="22"/>
        </w:rPr>
        <w:t xml:space="preserve">SPRZEDAJĄCY </w:t>
      </w:r>
      <w:r w:rsidRPr="00B46CEB">
        <w:rPr>
          <w:sz w:val="22"/>
          <w:szCs w:val="22"/>
        </w:rPr>
        <w:t xml:space="preserve">ma prawo domagać się  odsetek za opóźnienie w zapłacie. </w:t>
      </w:r>
    </w:p>
    <w:p w:rsidR="00520560" w:rsidRPr="00B46CEB" w:rsidRDefault="00520560" w:rsidP="00520560">
      <w:pPr>
        <w:ind w:left="986" w:hanging="986"/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color w:val="000000"/>
          <w:sz w:val="22"/>
          <w:szCs w:val="22"/>
        </w:rPr>
      </w:pPr>
      <w:r w:rsidRPr="00B46CEB">
        <w:rPr>
          <w:b/>
          <w:color w:val="000000"/>
          <w:sz w:val="22"/>
          <w:szCs w:val="22"/>
        </w:rPr>
        <w:t>3</w:t>
      </w:r>
      <w:r w:rsidRPr="00B46CEB">
        <w:rPr>
          <w:color w:val="000000"/>
          <w:sz w:val="22"/>
          <w:szCs w:val="22"/>
        </w:rPr>
        <w:t xml:space="preserve">. </w:t>
      </w:r>
      <w:r w:rsidRPr="00B46CEB">
        <w:rPr>
          <w:b/>
          <w:color w:val="000000"/>
          <w:sz w:val="22"/>
          <w:szCs w:val="22"/>
        </w:rPr>
        <w:t>SPRZEDAJĄCY</w:t>
      </w:r>
      <w:r w:rsidRPr="00B46CEB">
        <w:rPr>
          <w:color w:val="000000"/>
          <w:sz w:val="22"/>
          <w:szCs w:val="22"/>
        </w:rPr>
        <w:t xml:space="preserve"> wyraża zgodę  na  zapłatę za wykonany przedmiot umowy wyłącznie przez </w:t>
      </w:r>
      <w:r w:rsidRPr="00B46CEB">
        <w:rPr>
          <w:b/>
          <w:color w:val="000000"/>
          <w:sz w:val="22"/>
          <w:szCs w:val="22"/>
        </w:rPr>
        <w:t>KUPUJĄCEGO</w:t>
      </w:r>
      <w:r w:rsidRPr="00B46CEB">
        <w:rPr>
          <w:color w:val="000000"/>
          <w:sz w:val="22"/>
          <w:szCs w:val="22"/>
        </w:rPr>
        <w:t xml:space="preserve">, bezpośrednio na jego rzecz i wyłącznie w drodze przelewu na rachunek wskazany w umowie. Umorzenie długu </w:t>
      </w:r>
      <w:r w:rsidRPr="00B46CEB">
        <w:rPr>
          <w:b/>
          <w:color w:val="000000"/>
          <w:sz w:val="22"/>
          <w:szCs w:val="22"/>
        </w:rPr>
        <w:t>KUPUJĄCEGO</w:t>
      </w:r>
      <w:r w:rsidRPr="00B46CEB">
        <w:rPr>
          <w:color w:val="000000"/>
          <w:sz w:val="22"/>
          <w:szCs w:val="22"/>
        </w:rPr>
        <w:t xml:space="preserve"> wobec </w:t>
      </w:r>
      <w:r w:rsidRPr="00B46CEB">
        <w:rPr>
          <w:b/>
          <w:color w:val="000000"/>
          <w:sz w:val="22"/>
          <w:szCs w:val="22"/>
        </w:rPr>
        <w:t>SPRZEDAJĄCEGO</w:t>
      </w:r>
      <w:r w:rsidRPr="00B46CEB">
        <w:rPr>
          <w:color w:val="000000"/>
          <w:sz w:val="22"/>
          <w:szCs w:val="22"/>
        </w:rPr>
        <w:t xml:space="preserve">, poprzez uregulowanie </w:t>
      </w:r>
      <w:r>
        <w:rPr>
          <w:color w:val="000000"/>
          <w:sz w:val="22"/>
          <w:szCs w:val="22"/>
        </w:rPr>
        <w:br/>
      </w:r>
      <w:r w:rsidRPr="00B46CEB">
        <w:rPr>
          <w:color w:val="000000"/>
          <w:sz w:val="22"/>
          <w:szCs w:val="22"/>
        </w:rPr>
        <w:t xml:space="preserve">w jakiejkolwiek formie na rzecz osób trzecich, aniżeli bezpośrednio na rzecz </w:t>
      </w:r>
      <w:r w:rsidRPr="00B46CEB">
        <w:rPr>
          <w:b/>
          <w:color w:val="000000"/>
          <w:sz w:val="22"/>
          <w:szCs w:val="22"/>
        </w:rPr>
        <w:t>SPRZEDAJĄCEGO</w:t>
      </w:r>
      <w:r w:rsidRPr="00B46CEB">
        <w:rPr>
          <w:color w:val="000000"/>
          <w:sz w:val="22"/>
          <w:szCs w:val="22"/>
        </w:rPr>
        <w:t xml:space="preserve">, może nastąpić wyłącznie za uprzednią zgodą </w:t>
      </w:r>
      <w:r w:rsidRPr="00B46CEB">
        <w:rPr>
          <w:b/>
          <w:color w:val="000000"/>
          <w:sz w:val="22"/>
          <w:szCs w:val="22"/>
        </w:rPr>
        <w:t>KUPUJĄCEGO</w:t>
      </w:r>
      <w:r>
        <w:rPr>
          <w:b/>
          <w:color w:val="000000"/>
          <w:sz w:val="22"/>
          <w:szCs w:val="22"/>
        </w:rPr>
        <w:t xml:space="preserve"> </w:t>
      </w:r>
      <w:r w:rsidRPr="00B46CEB">
        <w:rPr>
          <w:color w:val="000000"/>
          <w:sz w:val="22"/>
          <w:szCs w:val="22"/>
        </w:rPr>
        <w:t xml:space="preserve">i </w:t>
      </w:r>
      <w:r w:rsidRPr="00B46CEB">
        <w:rPr>
          <w:b/>
          <w:color w:val="000000"/>
          <w:sz w:val="22"/>
          <w:szCs w:val="22"/>
        </w:rPr>
        <w:t>SPRZEDAJĄCEGO</w:t>
      </w:r>
      <w:r w:rsidRPr="00B46CEB">
        <w:rPr>
          <w:color w:val="000000"/>
          <w:sz w:val="22"/>
          <w:szCs w:val="22"/>
        </w:rPr>
        <w:t xml:space="preserve"> wyrażoną </w:t>
      </w:r>
      <w:r>
        <w:rPr>
          <w:color w:val="000000"/>
          <w:sz w:val="22"/>
          <w:szCs w:val="22"/>
        </w:rPr>
        <w:br/>
      </w:r>
      <w:r w:rsidRPr="00B46CEB">
        <w:rPr>
          <w:color w:val="000000"/>
          <w:sz w:val="22"/>
          <w:szCs w:val="22"/>
        </w:rPr>
        <w:t>w formie pisemnej pod rygorem nieważności.</w:t>
      </w:r>
    </w:p>
    <w:p w:rsidR="00520560" w:rsidRDefault="00520560" w:rsidP="00520560">
      <w:pPr>
        <w:jc w:val="both"/>
        <w:rPr>
          <w:color w:val="000000"/>
          <w:sz w:val="22"/>
          <w:szCs w:val="22"/>
        </w:rPr>
      </w:pPr>
    </w:p>
    <w:p w:rsidR="00520560" w:rsidRDefault="00520560" w:rsidP="00520560">
      <w:pPr>
        <w:jc w:val="both"/>
        <w:rPr>
          <w:color w:val="000000"/>
          <w:sz w:val="22"/>
          <w:szCs w:val="22"/>
        </w:rPr>
      </w:pPr>
    </w:p>
    <w:p w:rsidR="00520560" w:rsidRDefault="00520560" w:rsidP="00520560">
      <w:pPr>
        <w:jc w:val="both"/>
        <w:rPr>
          <w:color w:val="000000"/>
          <w:sz w:val="22"/>
          <w:szCs w:val="22"/>
        </w:rPr>
      </w:pPr>
    </w:p>
    <w:p w:rsidR="00520560" w:rsidRDefault="00520560" w:rsidP="00520560">
      <w:pPr>
        <w:jc w:val="both"/>
        <w:rPr>
          <w:color w:val="000000"/>
          <w:sz w:val="22"/>
          <w:szCs w:val="22"/>
        </w:rPr>
      </w:pPr>
    </w:p>
    <w:p w:rsidR="00520560" w:rsidRPr="00B46CEB" w:rsidRDefault="00520560" w:rsidP="00520560">
      <w:pPr>
        <w:jc w:val="both"/>
        <w:rPr>
          <w:color w:val="000000"/>
          <w:sz w:val="22"/>
          <w:szCs w:val="22"/>
        </w:rPr>
      </w:pPr>
    </w:p>
    <w:p w:rsidR="00520560" w:rsidRPr="00B46CEB" w:rsidRDefault="00520560" w:rsidP="00520560">
      <w:pPr>
        <w:jc w:val="both"/>
        <w:rPr>
          <w:color w:val="000000"/>
          <w:sz w:val="22"/>
          <w:szCs w:val="22"/>
        </w:rPr>
      </w:pPr>
    </w:p>
    <w:p w:rsidR="00520560" w:rsidRPr="00B46CEB" w:rsidRDefault="00520560" w:rsidP="00520560">
      <w:pPr>
        <w:jc w:val="both"/>
        <w:rPr>
          <w:color w:val="000000"/>
          <w:sz w:val="22"/>
          <w:szCs w:val="22"/>
        </w:rPr>
      </w:pPr>
      <w:r w:rsidRPr="00B46CEB">
        <w:rPr>
          <w:b/>
          <w:color w:val="000000"/>
          <w:sz w:val="22"/>
          <w:szCs w:val="22"/>
        </w:rPr>
        <w:t>4</w:t>
      </w:r>
      <w:r w:rsidRPr="00B46CEB">
        <w:rPr>
          <w:color w:val="000000"/>
          <w:sz w:val="22"/>
          <w:szCs w:val="22"/>
        </w:rPr>
        <w:t>.</w:t>
      </w:r>
      <w:r w:rsidRPr="00B46CEB">
        <w:rPr>
          <w:b/>
          <w:color w:val="000000"/>
          <w:sz w:val="22"/>
          <w:szCs w:val="22"/>
        </w:rPr>
        <w:t>SPRZEDAJĄCY</w:t>
      </w:r>
      <w:r w:rsidRPr="00B46CEB">
        <w:rPr>
          <w:color w:val="000000"/>
          <w:sz w:val="22"/>
          <w:szCs w:val="22"/>
        </w:rPr>
        <w:t xml:space="preserve"> oświadcza, że jakiekolwiek jego  prawa, wynikające bezpośrednio lub pośrednio </w:t>
      </w:r>
      <w:r w:rsidRPr="00B46CEB">
        <w:rPr>
          <w:color w:val="000000"/>
          <w:sz w:val="22"/>
          <w:szCs w:val="22"/>
        </w:rPr>
        <w:br/>
        <w:t xml:space="preserve">z niniejszej umowy, w tym również należności uboczne (odsetki), nie zostaną przeniesione na rzecz osób trzecich bez uprzedniej zgody </w:t>
      </w:r>
      <w:r w:rsidRPr="00B46CEB">
        <w:rPr>
          <w:b/>
          <w:color w:val="000000"/>
          <w:sz w:val="22"/>
          <w:szCs w:val="22"/>
        </w:rPr>
        <w:t>KUPUJĄCEGO</w:t>
      </w:r>
      <w:r w:rsidRPr="00B46CEB">
        <w:rPr>
          <w:color w:val="000000"/>
          <w:sz w:val="22"/>
          <w:szCs w:val="22"/>
        </w:rPr>
        <w:t xml:space="preserve"> wyrażonej w formie pisemnej pod rygorem nieważności.</w:t>
      </w:r>
    </w:p>
    <w:p w:rsidR="00520560" w:rsidRPr="00B46CEB" w:rsidRDefault="00520560" w:rsidP="00520560">
      <w:pPr>
        <w:jc w:val="both"/>
        <w:rPr>
          <w:color w:val="000000"/>
          <w:sz w:val="22"/>
          <w:szCs w:val="22"/>
        </w:rPr>
      </w:pPr>
    </w:p>
    <w:p w:rsidR="00520560" w:rsidRPr="00B46CEB" w:rsidRDefault="00520560" w:rsidP="00520560">
      <w:pPr>
        <w:jc w:val="both"/>
        <w:rPr>
          <w:color w:val="000000"/>
          <w:sz w:val="22"/>
          <w:szCs w:val="22"/>
        </w:rPr>
      </w:pPr>
      <w:r w:rsidRPr="00B46CEB">
        <w:rPr>
          <w:b/>
          <w:color w:val="000000"/>
          <w:sz w:val="22"/>
          <w:szCs w:val="22"/>
        </w:rPr>
        <w:t>5</w:t>
      </w:r>
      <w:r w:rsidRPr="00B46CEB">
        <w:rPr>
          <w:color w:val="000000"/>
          <w:sz w:val="22"/>
          <w:szCs w:val="22"/>
        </w:rPr>
        <w:t>.</w:t>
      </w:r>
      <w:r w:rsidRPr="00B46CEB">
        <w:rPr>
          <w:b/>
          <w:color w:val="000000"/>
          <w:sz w:val="22"/>
          <w:szCs w:val="22"/>
        </w:rPr>
        <w:t>SPRZEDAJĄCY</w:t>
      </w:r>
      <w:r w:rsidRPr="00B46CEB">
        <w:rPr>
          <w:color w:val="000000"/>
          <w:sz w:val="22"/>
          <w:szCs w:val="22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20560" w:rsidRPr="00B46CEB" w:rsidRDefault="00520560" w:rsidP="00520560">
      <w:pPr>
        <w:jc w:val="both"/>
        <w:rPr>
          <w:color w:val="000000"/>
          <w:sz w:val="22"/>
          <w:szCs w:val="22"/>
        </w:rPr>
      </w:pPr>
    </w:p>
    <w:p w:rsidR="00520560" w:rsidRDefault="00520560" w:rsidP="00520560">
      <w:pPr>
        <w:widowControl w:val="0"/>
        <w:autoSpaceDE w:val="0"/>
        <w:autoSpaceDN w:val="0"/>
        <w:adjustRightInd w:val="0"/>
        <w:ind w:right="-186"/>
        <w:jc w:val="both"/>
        <w:rPr>
          <w:color w:val="000000"/>
          <w:sz w:val="22"/>
          <w:szCs w:val="22"/>
        </w:rPr>
      </w:pPr>
      <w:r w:rsidRPr="00B46CEB">
        <w:rPr>
          <w:b/>
          <w:color w:val="000000"/>
          <w:sz w:val="22"/>
          <w:szCs w:val="22"/>
        </w:rPr>
        <w:t>6</w:t>
      </w:r>
      <w:r w:rsidRPr="00B46CEB">
        <w:rPr>
          <w:color w:val="000000"/>
          <w:sz w:val="22"/>
          <w:szCs w:val="22"/>
        </w:rPr>
        <w:t>.</w:t>
      </w:r>
      <w:r w:rsidRPr="00B46CEB">
        <w:rPr>
          <w:b/>
          <w:color w:val="000000"/>
          <w:sz w:val="22"/>
          <w:szCs w:val="22"/>
        </w:rPr>
        <w:t>SPRZEDAJĄCY</w:t>
      </w:r>
      <w:r w:rsidRPr="00B46CEB">
        <w:rPr>
          <w:color w:val="000000"/>
          <w:sz w:val="22"/>
          <w:szCs w:val="22"/>
        </w:rPr>
        <w:t xml:space="preserve"> oświadcza, że w  celu dochodzenia praw z  niniejszej u</w:t>
      </w:r>
      <w:r>
        <w:rPr>
          <w:color w:val="000000"/>
          <w:sz w:val="22"/>
          <w:szCs w:val="22"/>
        </w:rPr>
        <w:t xml:space="preserve">mowy nie udzieli upoważnienia, </w:t>
      </w:r>
      <w:r w:rsidRPr="00B46CEB">
        <w:rPr>
          <w:color w:val="000000"/>
          <w:sz w:val="22"/>
          <w:szCs w:val="22"/>
        </w:rPr>
        <w:t>w tym upoważnienia inkasowego, innemu podmiotowi, w tym podmiotowi prowadzącemu działalność windykacyjną.</w:t>
      </w:r>
    </w:p>
    <w:p w:rsidR="00520560" w:rsidRDefault="00520560" w:rsidP="00520560">
      <w:pPr>
        <w:widowControl w:val="0"/>
        <w:autoSpaceDE w:val="0"/>
        <w:autoSpaceDN w:val="0"/>
        <w:adjustRightInd w:val="0"/>
        <w:ind w:right="-186"/>
        <w:jc w:val="both"/>
        <w:rPr>
          <w:color w:val="000000"/>
          <w:sz w:val="22"/>
          <w:szCs w:val="22"/>
        </w:rPr>
      </w:pPr>
    </w:p>
    <w:p w:rsidR="00520560" w:rsidRPr="003A4F3F" w:rsidRDefault="00520560" w:rsidP="00520560">
      <w:pPr>
        <w:jc w:val="both"/>
        <w:rPr>
          <w:color w:val="000000"/>
          <w:sz w:val="22"/>
          <w:szCs w:val="22"/>
        </w:rPr>
      </w:pPr>
      <w:r w:rsidRPr="003A4F3F">
        <w:rPr>
          <w:b/>
          <w:color w:val="000000"/>
          <w:sz w:val="22"/>
          <w:szCs w:val="22"/>
        </w:rPr>
        <w:t>7.</w:t>
      </w:r>
      <w:r w:rsidRPr="003A4F3F">
        <w:rPr>
          <w:sz w:val="22"/>
          <w:szCs w:val="22"/>
        </w:rPr>
        <w:t xml:space="preserve"> </w:t>
      </w:r>
      <w:r w:rsidRPr="003A4F3F">
        <w:rPr>
          <w:color w:val="000000"/>
          <w:sz w:val="22"/>
          <w:szCs w:val="22"/>
        </w:rPr>
        <w:t xml:space="preserve">Osoba składająca podpis w imieniu </w:t>
      </w:r>
      <w:r w:rsidRPr="00B46CEB">
        <w:rPr>
          <w:b/>
          <w:color w:val="000000"/>
          <w:sz w:val="22"/>
          <w:szCs w:val="22"/>
        </w:rPr>
        <w:t>SPRZEDAJĄC</w:t>
      </w:r>
      <w:r>
        <w:rPr>
          <w:b/>
          <w:color w:val="000000"/>
          <w:sz w:val="22"/>
          <w:szCs w:val="22"/>
        </w:rPr>
        <w:t>EGO</w:t>
      </w:r>
      <w:r w:rsidRPr="003A4F3F">
        <w:rPr>
          <w:color w:val="000000"/>
          <w:sz w:val="22"/>
          <w:szCs w:val="22"/>
        </w:rPr>
        <w:t xml:space="preserve"> jest upoważniona do zaciągania zobowiązań w imieniu </w:t>
      </w:r>
      <w:r>
        <w:rPr>
          <w:b/>
          <w:color w:val="000000"/>
          <w:sz w:val="22"/>
          <w:szCs w:val="22"/>
        </w:rPr>
        <w:t>SPRZEDAJĄCEGO</w:t>
      </w:r>
      <w:r w:rsidRPr="003A4F3F">
        <w:rPr>
          <w:b/>
          <w:bCs/>
          <w:color w:val="000000"/>
          <w:sz w:val="22"/>
          <w:szCs w:val="22"/>
        </w:rPr>
        <w:t xml:space="preserve"> </w:t>
      </w:r>
      <w:r w:rsidRPr="003A4F3F">
        <w:rPr>
          <w:color w:val="000000"/>
          <w:sz w:val="22"/>
          <w:szCs w:val="22"/>
        </w:rPr>
        <w:t xml:space="preserve"> i oświadcza, że takie upoważnienie zostało jej udzielone oraz na dzień zawarcia umowy nie zostało odwołane.</w:t>
      </w:r>
    </w:p>
    <w:p w:rsidR="00520560" w:rsidRPr="00B46CEB" w:rsidRDefault="00520560" w:rsidP="00520560">
      <w:pPr>
        <w:widowControl w:val="0"/>
        <w:autoSpaceDE w:val="0"/>
        <w:autoSpaceDN w:val="0"/>
        <w:adjustRightInd w:val="0"/>
        <w:ind w:left="284" w:right="-186"/>
        <w:jc w:val="both"/>
        <w:rPr>
          <w:color w:val="000000"/>
          <w:sz w:val="22"/>
          <w:szCs w:val="22"/>
        </w:rPr>
      </w:pPr>
    </w:p>
    <w:p w:rsidR="00520560" w:rsidRDefault="00520560" w:rsidP="00520560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:rsidR="00520560" w:rsidRPr="00B46CEB" w:rsidRDefault="00520560" w:rsidP="00520560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B46CEB">
        <w:rPr>
          <w:b/>
          <w:bCs/>
          <w:sz w:val="22"/>
          <w:szCs w:val="22"/>
          <w:u w:val="single"/>
        </w:rPr>
        <w:t>§ 3.</w:t>
      </w:r>
      <w:r w:rsidRPr="00B46CEB">
        <w:rPr>
          <w:b/>
          <w:bCs/>
          <w:sz w:val="22"/>
          <w:szCs w:val="22"/>
          <w:u w:val="single"/>
        </w:rPr>
        <w:tab/>
        <w:t>FAKTUROWANIE</w:t>
      </w:r>
    </w:p>
    <w:p w:rsidR="00520560" w:rsidRPr="00B46CEB" w:rsidRDefault="00520560" w:rsidP="00B823AD">
      <w:pPr>
        <w:widowControl w:val="0"/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b/>
          <w:bCs/>
          <w:sz w:val="22"/>
          <w:szCs w:val="22"/>
        </w:rPr>
      </w:pPr>
      <w:r w:rsidRPr="00B46CEB">
        <w:rPr>
          <w:b/>
          <w:sz w:val="22"/>
          <w:szCs w:val="22"/>
        </w:rPr>
        <w:t xml:space="preserve">SPRZEDAJĄCY </w:t>
      </w:r>
      <w:r w:rsidRPr="00B46CEB">
        <w:rPr>
          <w:sz w:val="22"/>
          <w:szCs w:val="22"/>
        </w:rPr>
        <w:t>wystawi fakturę VAT i przekaże ją</w:t>
      </w:r>
      <w:r w:rsidRPr="00B46CEB">
        <w:rPr>
          <w:b/>
          <w:sz w:val="22"/>
          <w:szCs w:val="22"/>
        </w:rPr>
        <w:t xml:space="preserve"> KUPUJĄCEMU</w:t>
      </w:r>
      <w:r w:rsidRPr="00B46CEB">
        <w:rPr>
          <w:b/>
          <w:bCs/>
          <w:sz w:val="22"/>
          <w:szCs w:val="22"/>
        </w:rPr>
        <w:t>.</w:t>
      </w:r>
    </w:p>
    <w:p w:rsidR="00520560" w:rsidRPr="00B46CEB" w:rsidRDefault="00520560" w:rsidP="00520560">
      <w:pPr>
        <w:widowControl w:val="0"/>
        <w:autoSpaceDE w:val="0"/>
        <w:autoSpaceDN w:val="0"/>
        <w:adjustRightInd w:val="0"/>
        <w:ind w:left="426"/>
        <w:jc w:val="both"/>
        <w:rPr>
          <w:b/>
          <w:bCs/>
          <w:sz w:val="22"/>
          <w:szCs w:val="22"/>
        </w:rPr>
      </w:pPr>
    </w:p>
    <w:p w:rsidR="00520560" w:rsidRPr="00B46CEB" w:rsidRDefault="00520560" w:rsidP="00B823AD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 w:rsidRPr="00B46CEB">
        <w:rPr>
          <w:sz w:val="22"/>
          <w:szCs w:val="22"/>
        </w:rPr>
        <w:t>Faktura będzie opisana w sposób następujący:</w:t>
      </w:r>
    </w:p>
    <w:p w:rsidR="00520560" w:rsidRPr="00B46CEB" w:rsidRDefault="00520560" w:rsidP="0052056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20560" w:rsidRPr="003A4F3F" w:rsidRDefault="00520560" w:rsidP="00520560">
      <w:pPr>
        <w:pStyle w:val="Tekstpodstawowy"/>
        <w:ind w:left="360"/>
        <w:rPr>
          <w:rFonts w:ascii="Times New Roman" w:hAnsi="Times New Roman"/>
          <w:b w:val="0"/>
          <w:sz w:val="22"/>
          <w:szCs w:val="22"/>
        </w:rPr>
      </w:pPr>
      <w:r w:rsidRPr="00B46CEB">
        <w:rPr>
          <w:rFonts w:ascii="Times New Roman" w:hAnsi="Times New Roman"/>
          <w:sz w:val="22"/>
          <w:szCs w:val="22"/>
        </w:rPr>
        <w:t>SPRZEDAJĄCY (nazwa, adres)</w:t>
      </w:r>
      <w:r w:rsidRPr="00B46CEB">
        <w:rPr>
          <w:rFonts w:ascii="Times New Roman" w:hAnsi="Times New Roman"/>
          <w:i/>
          <w:sz w:val="22"/>
          <w:szCs w:val="22"/>
        </w:rPr>
        <w:tab/>
      </w:r>
      <w:r w:rsidRPr="00B46CEB">
        <w:rPr>
          <w:rFonts w:ascii="Times New Roman" w:hAnsi="Times New Roman"/>
          <w:i/>
          <w:sz w:val="22"/>
          <w:szCs w:val="22"/>
        </w:rPr>
        <w:tab/>
      </w:r>
      <w:r w:rsidRPr="00B46CE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  <w:lang w:val="pl-PL"/>
        </w:rPr>
        <w:t>……………………………..</w:t>
      </w:r>
    </w:p>
    <w:p w:rsidR="00520560" w:rsidRPr="00B46CEB" w:rsidRDefault="00520560" w:rsidP="00520560">
      <w:pPr>
        <w:pStyle w:val="Tekstpodstawowy"/>
        <w:ind w:left="360"/>
        <w:rPr>
          <w:rFonts w:ascii="Times New Roman" w:hAnsi="Times New Roman"/>
          <w:b w:val="0"/>
          <w:sz w:val="22"/>
          <w:szCs w:val="22"/>
        </w:rPr>
      </w:pP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  <w:lang w:val="pl-PL"/>
        </w:rPr>
        <w:t>…………………………..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520560" w:rsidRPr="003A4F3F" w:rsidRDefault="00520560" w:rsidP="00520560">
      <w:pPr>
        <w:pStyle w:val="Tekstpodstawowy"/>
        <w:ind w:left="360"/>
        <w:rPr>
          <w:rFonts w:ascii="Times New Roman" w:hAnsi="Times New Roman"/>
          <w:b w:val="0"/>
          <w:sz w:val="22"/>
          <w:szCs w:val="22"/>
        </w:rPr>
      </w:pP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  <w:lang w:val="pl-PL"/>
        </w:rPr>
        <w:t>………………………………..</w:t>
      </w:r>
    </w:p>
    <w:p w:rsidR="00520560" w:rsidRPr="00B46CEB" w:rsidRDefault="00520560" w:rsidP="00520560">
      <w:pPr>
        <w:widowControl w:val="0"/>
        <w:autoSpaceDE w:val="0"/>
        <w:autoSpaceDN w:val="0"/>
        <w:adjustRightInd w:val="0"/>
        <w:ind w:firstLine="360"/>
        <w:rPr>
          <w:sz w:val="22"/>
          <w:szCs w:val="22"/>
        </w:rPr>
      </w:pPr>
      <w:r w:rsidRPr="00B46CEB">
        <w:rPr>
          <w:sz w:val="22"/>
          <w:szCs w:val="22"/>
        </w:rPr>
        <w:t>Numer i</w:t>
      </w:r>
      <w:r>
        <w:rPr>
          <w:sz w:val="22"/>
          <w:szCs w:val="22"/>
        </w:rPr>
        <w:t>dentyfikacyjny „SPRZEDAJĄCEGO”</w:t>
      </w:r>
      <w:r>
        <w:rPr>
          <w:sz w:val="22"/>
          <w:szCs w:val="22"/>
        </w:rPr>
        <w:tab/>
      </w:r>
      <w:r w:rsidRPr="00B46CEB">
        <w:rPr>
          <w:sz w:val="22"/>
          <w:szCs w:val="22"/>
        </w:rPr>
        <w:t xml:space="preserve">(NIP)-      </w:t>
      </w:r>
      <w:r>
        <w:rPr>
          <w:sz w:val="22"/>
          <w:szCs w:val="22"/>
        </w:rPr>
        <w:t>…………………..</w:t>
      </w:r>
    </w:p>
    <w:p w:rsidR="00520560" w:rsidRPr="00B46CEB" w:rsidRDefault="00520560" w:rsidP="00520560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520560" w:rsidRPr="00B46CEB" w:rsidRDefault="00520560" w:rsidP="00520560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KUPUJĄCY</w:t>
      </w:r>
      <w:r w:rsidRPr="00B46CEB">
        <w:rPr>
          <w:b/>
          <w:sz w:val="22"/>
          <w:szCs w:val="22"/>
        </w:rPr>
        <w:tab/>
      </w:r>
      <w:r w:rsidRPr="00B46CEB">
        <w:rPr>
          <w:sz w:val="22"/>
          <w:szCs w:val="22"/>
        </w:rPr>
        <w:t>(nazwa, adres)</w:t>
      </w:r>
      <w:r w:rsidRPr="00B46CEB">
        <w:rPr>
          <w:sz w:val="22"/>
          <w:szCs w:val="22"/>
        </w:rPr>
        <w:tab/>
      </w:r>
      <w:r w:rsidRPr="00B46CEB">
        <w:rPr>
          <w:sz w:val="22"/>
          <w:szCs w:val="22"/>
        </w:rPr>
        <w:tab/>
      </w:r>
      <w:r w:rsidRPr="00B46CEB">
        <w:rPr>
          <w:sz w:val="22"/>
          <w:szCs w:val="22"/>
        </w:rPr>
        <w:tab/>
        <w:t xml:space="preserve">Główny Instytut Górnictwa, </w:t>
      </w:r>
    </w:p>
    <w:p w:rsidR="00520560" w:rsidRPr="00B46CEB" w:rsidRDefault="00520560" w:rsidP="00520560">
      <w:pPr>
        <w:widowControl w:val="0"/>
        <w:autoSpaceDE w:val="0"/>
        <w:autoSpaceDN w:val="0"/>
        <w:adjustRightInd w:val="0"/>
        <w:ind w:left="4248" w:firstLine="708"/>
        <w:jc w:val="both"/>
        <w:rPr>
          <w:sz w:val="22"/>
          <w:szCs w:val="22"/>
        </w:rPr>
      </w:pPr>
      <w:r w:rsidRPr="00B46CEB">
        <w:rPr>
          <w:sz w:val="22"/>
          <w:szCs w:val="22"/>
        </w:rPr>
        <w:t>Plac Gwarków 1, 40 - 166 Katowice</w:t>
      </w:r>
    </w:p>
    <w:p w:rsidR="00520560" w:rsidRPr="00B46CEB" w:rsidRDefault="00520560" w:rsidP="00520560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B46CEB">
        <w:rPr>
          <w:sz w:val="22"/>
          <w:szCs w:val="22"/>
        </w:rPr>
        <w:t>Numer identyfikacyjny „KUPUJĄCEGO”</w:t>
      </w:r>
      <w:r w:rsidRPr="00B46CEB">
        <w:rPr>
          <w:sz w:val="22"/>
          <w:szCs w:val="22"/>
        </w:rPr>
        <w:tab/>
      </w:r>
      <w:r w:rsidRPr="00B46CEB">
        <w:rPr>
          <w:sz w:val="22"/>
          <w:szCs w:val="22"/>
        </w:rPr>
        <w:tab/>
        <w:t>(NIP)-        634 – 012 – 60 – 16</w:t>
      </w:r>
    </w:p>
    <w:p w:rsidR="00520560" w:rsidRPr="00B46CEB" w:rsidRDefault="00520560" w:rsidP="00520560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</w:p>
    <w:p w:rsidR="00520560" w:rsidRPr="00B46CEB" w:rsidRDefault="00520560" w:rsidP="0052056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 xml:space="preserve">KUPUJĄCY </w:t>
      </w:r>
      <w:r w:rsidRPr="00B46CEB">
        <w:rPr>
          <w:sz w:val="22"/>
          <w:szCs w:val="22"/>
        </w:rPr>
        <w:t>potwierdza upoważnienie do otrzymywania faktur VAT i upoważnia</w:t>
      </w:r>
      <w:r w:rsidRPr="00B46CEB">
        <w:rPr>
          <w:b/>
          <w:sz w:val="22"/>
          <w:szCs w:val="22"/>
        </w:rPr>
        <w:t xml:space="preserve"> SPRZEDAJĄCEGO </w:t>
      </w:r>
      <w:r w:rsidRPr="00B46CEB">
        <w:rPr>
          <w:sz w:val="22"/>
          <w:szCs w:val="22"/>
        </w:rPr>
        <w:t xml:space="preserve">do jej wystawiania bez swojego podpisu. </w:t>
      </w:r>
      <w:r w:rsidRPr="00B46CEB">
        <w:rPr>
          <w:b/>
          <w:sz w:val="22"/>
          <w:szCs w:val="22"/>
        </w:rPr>
        <w:t>SPRZEDAJĄCY</w:t>
      </w:r>
      <w:r w:rsidRPr="00B46CEB">
        <w:rPr>
          <w:sz w:val="22"/>
          <w:szCs w:val="22"/>
        </w:rPr>
        <w:t xml:space="preserve"> potwierdza upoważnienie do wystawienia faktur VAT.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b/>
          <w:sz w:val="22"/>
          <w:szCs w:val="22"/>
          <w:u w:val="single"/>
        </w:rPr>
      </w:pPr>
    </w:p>
    <w:p w:rsidR="00520560" w:rsidRPr="00C738A9" w:rsidRDefault="00520560" w:rsidP="00520560">
      <w:pPr>
        <w:jc w:val="both"/>
        <w:rPr>
          <w:b/>
          <w:sz w:val="22"/>
          <w:szCs w:val="22"/>
          <w:u w:val="single"/>
        </w:rPr>
      </w:pPr>
      <w:r w:rsidRPr="00B46CEB">
        <w:rPr>
          <w:b/>
          <w:sz w:val="22"/>
          <w:szCs w:val="22"/>
          <w:u w:val="single"/>
        </w:rPr>
        <w:sym w:font="Times New Roman" w:char="00A7"/>
      </w:r>
      <w:r w:rsidRPr="00B46CEB">
        <w:rPr>
          <w:b/>
          <w:sz w:val="22"/>
          <w:szCs w:val="22"/>
          <w:u w:val="single"/>
        </w:rPr>
        <w:t xml:space="preserve"> 4.</w:t>
      </w:r>
      <w:r w:rsidRPr="00B46CEB">
        <w:rPr>
          <w:b/>
          <w:sz w:val="22"/>
          <w:szCs w:val="22"/>
          <w:u w:val="single"/>
        </w:rPr>
        <w:tab/>
        <w:t>TERMIN I WARUNKI  WYKONANIA ZAMÓWIENIA</w:t>
      </w:r>
    </w:p>
    <w:p w:rsidR="00520560" w:rsidRDefault="00520560" w:rsidP="00520560">
      <w:pPr>
        <w:jc w:val="both"/>
        <w:rPr>
          <w:b/>
          <w:sz w:val="22"/>
          <w:szCs w:val="22"/>
        </w:rPr>
      </w:pPr>
      <w:r w:rsidRPr="00B46CEB">
        <w:rPr>
          <w:b/>
          <w:sz w:val="22"/>
          <w:szCs w:val="22"/>
        </w:rPr>
        <w:t xml:space="preserve">1. SPRZEDAJĄCY </w:t>
      </w:r>
      <w:r w:rsidRPr="00B46CEB">
        <w:rPr>
          <w:sz w:val="22"/>
          <w:szCs w:val="22"/>
        </w:rPr>
        <w:t xml:space="preserve">dostarczy </w:t>
      </w:r>
      <w:r w:rsidRPr="00B46CEB">
        <w:rPr>
          <w:i/>
          <w:sz w:val="22"/>
          <w:szCs w:val="22"/>
        </w:rPr>
        <w:t>„przedmiot umowy”</w:t>
      </w:r>
      <w:r w:rsidRPr="00B46CEB">
        <w:rPr>
          <w:sz w:val="22"/>
          <w:szCs w:val="22"/>
        </w:rPr>
        <w:t xml:space="preserve"> </w:t>
      </w:r>
      <w:r w:rsidRPr="00170B5C">
        <w:rPr>
          <w:color w:val="FF0000"/>
          <w:sz w:val="22"/>
          <w:szCs w:val="22"/>
        </w:rPr>
        <w:t xml:space="preserve">w terminie </w:t>
      </w:r>
      <w:r w:rsidRPr="00170B5C">
        <w:rPr>
          <w:b/>
          <w:color w:val="FF0000"/>
          <w:sz w:val="22"/>
          <w:szCs w:val="22"/>
        </w:rPr>
        <w:t>do</w:t>
      </w:r>
      <w:r w:rsidR="00170B5C" w:rsidRPr="00170B5C">
        <w:rPr>
          <w:b/>
          <w:color w:val="FF0000"/>
          <w:sz w:val="22"/>
          <w:szCs w:val="22"/>
        </w:rPr>
        <w:t xml:space="preserve"> 8 tygodni </w:t>
      </w:r>
      <w:r w:rsidRPr="00170B5C">
        <w:rPr>
          <w:color w:val="FF0000"/>
          <w:sz w:val="22"/>
          <w:szCs w:val="22"/>
        </w:rPr>
        <w:t xml:space="preserve">od daty zawarcia umowy </w:t>
      </w:r>
      <w:r w:rsidRPr="00B46CEB">
        <w:rPr>
          <w:sz w:val="22"/>
          <w:szCs w:val="22"/>
        </w:rPr>
        <w:t xml:space="preserve">na warunkach DDP </w:t>
      </w:r>
      <w:proofErr w:type="spellStart"/>
      <w:r w:rsidRPr="00B46CEB">
        <w:rPr>
          <w:sz w:val="22"/>
          <w:szCs w:val="22"/>
        </w:rPr>
        <w:t>Incoterms</w:t>
      </w:r>
      <w:proofErr w:type="spellEnd"/>
      <w:r w:rsidRPr="00B46CEB">
        <w:rPr>
          <w:sz w:val="22"/>
          <w:szCs w:val="22"/>
        </w:rPr>
        <w:t xml:space="preserve"> 2010 do oznaczonego miejsca wykonania tj. </w:t>
      </w:r>
      <w:r w:rsidRPr="00EF5548">
        <w:rPr>
          <w:b/>
          <w:sz w:val="22"/>
          <w:szCs w:val="22"/>
        </w:rPr>
        <w:t>Główny Instytut Górnictwa, Kopalnia Doświadczalna Barbara ul. Podleska 72 w Mikołowie 43-190, ZAKŁAD OSZCZĘDNOŚCI ENERGII I OCHRONY POWIETRZA</w:t>
      </w:r>
      <w:r>
        <w:rPr>
          <w:b/>
          <w:sz w:val="22"/>
          <w:szCs w:val="22"/>
        </w:rPr>
        <w:t>.</w:t>
      </w:r>
    </w:p>
    <w:p w:rsidR="00520560" w:rsidRDefault="00520560" w:rsidP="00520560">
      <w:pPr>
        <w:jc w:val="both"/>
        <w:rPr>
          <w:b/>
          <w:sz w:val="22"/>
          <w:szCs w:val="22"/>
        </w:rPr>
      </w:pPr>
    </w:p>
    <w:p w:rsidR="00520560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2.</w:t>
      </w:r>
      <w:r w:rsidRPr="00B46CEB">
        <w:rPr>
          <w:sz w:val="22"/>
          <w:szCs w:val="22"/>
        </w:rPr>
        <w:t xml:space="preserve"> Dostawa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będzie potwierdzona protokołem odbioru ilościowo - jakościowego </w:t>
      </w:r>
      <w:r w:rsidRPr="00B46CEB">
        <w:rPr>
          <w:sz w:val="22"/>
          <w:szCs w:val="22"/>
        </w:rPr>
        <w:br/>
        <w:t>z zaznaczeniem ewentualnych rozbieżności.</w:t>
      </w:r>
    </w:p>
    <w:p w:rsidR="00520560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b/>
          <w:sz w:val="22"/>
          <w:szCs w:val="22"/>
          <w:u w:val="single"/>
        </w:rPr>
      </w:pPr>
    </w:p>
    <w:p w:rsidR="00520560" w:rsidRPr="00C738A9" w:rsidRDefault="00520560" w:rsidP="00520560">
      <w:pPr>
        <w:jc w:val="both"/>
        <w:rPr>
          <w:color w:val="008000"/>
          <w:sz w:val="22"/>
          <w:szCs w:val="22"/>
        </w:rPr>
      </w:pPr>
      <w:r w:rsidRPr="00B46CEB">
        <w:rPr>
          <w:b/>
          <w:sz w:val="22"/>
          <w:szCs w:val="22"/>
          <w:u w:val="single"/>
        </w:rPr>
        <w:sym w:font="Times New Roman" w:char="00A7"/>
      </w:r>
      <w:r w:rsidRPr="00B46CEB">
        <w:rPr>
          <w:b/>
          <w:sz w:val="22"/>
          <w:szCs w:val="22"/>
          <w:u w:val="single"/>
        </w:rPr>
        <w:t xml:space="preserve"> 5.</w:t>
      </w:r>
      <w:r w:rsidRPr="00B46CEB">
        <w:rPr>
          <w:b/>
          <w:sz w:val="22"/>
          <w:szCs w:val="22"/>
          <w:u w:val="single"/>
        </w:rPr>
        <w:tab/>
        <w:t xml:space="preserve">ODPOWIEDZIALNOŚĆ WYKONAWCY Z TUTUŁU </w:t>
      </w:r>
      <w:r>
        <w:rPr>
          <w:b/>
          <w:sz w:val="22"/>
          <w:szCs w:val="22"/>
          <w:u w:val="single"/>
        </w:rPr>
        <w:t xml:space="preserve">GWARANCJI I RĘKOJMI </w:t>
      </w:r>
    </w:p>
    <w:p w:rsidR="00520560" w:rsidRDefault="00520560" w:rsidP="00520560">
      <w:pPr>
        <w:jc w:val="both"/>
        <w:rPr>
          <w:b/>
          <w:sz w:val="22"/>
          <w:szCs w:val="22"/>
        </w:rPr>
      </w:pPr>
      <w:r w:rsidRPr="00B46CEB">
        <w:rPr>
          <w:b/>
          <w:sz w:val="22"/>
          <w:szCs w:val="22"/>
        </w:rPr>
        <w:t>1</w:t>
      </w:r>
      <w:r w:rsidRPr="00B46CEB">
        <w:rPr>
          <w:sz w:val="22"/>
          <w:szCs w:val="22"/>
        </w:rPr>
        <w:t xml:space="preserve">. Warunki odpowiedzialności określa niniejsza umowa, Kodeks Cywilny oraz oferta </w:t>
      </w:r>
      <w:r w:rsidRPr="00B46CEB">
        <w:rPr>
          <w:b/>
          <w:sz w:val="22"/>
          <w:szCs w:val="22"/>
        </w:rPr>
        <w:t xml:space="preserve">SPRZEDAJĄCEGO. </w:t>
      </w:r>
      <w:r w:rsidRPr="00B46CEB">
        <w:rPr>
          <w:sz w:val="22"/>
          <w:szCs w:val="22"/>
        </w:rPr>
        <w:t xml:space="preserve">W przypadku rozbieżności postanowień w danej kwestii, pierwszeństwo mają postanowienia korzystniejsze dla </w:t>
      </w:r>
      <w:r w:rsidRPr="00B46CEB">
        <w:rPr>
          <w:b/>
          <w:sz w:val="22"/>
          <w:szCs w:val="22"/>
        </w:rPr>
        <w:t>KUPUJĄCEGO.</w:t>
      </w:r>
    </w:p>
    <w:p w:rsidR="00520560" w:rsidRPr="00B46CEB" w:rsidRDefault="00520560" w:rsidP="00520560">
      <w:pPr>
        <w:jc w:val="both"/>
        <w:rPr>
          <w:b/>
          <w:sz w:val="22"/>
          <w:szCs w:val="22"/>
        </w:rPr>
      </w:pPr>
    </w:p>
    <w:p w:rsidR="00520560" w:rsidRPr="00AC5493" w:rsidRDefault="00520560" w:rsidP="00520560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  <w:r w:rsidRPr="00AC5493">
        <w:rPr>
          <w:rFonts w:ascii="Times New Roman" w:hAnsi="Times New Roman"/>
          <w:sz w:val="22"/>
          <w:szCs w:val="22"/>
        </w:rPr>
        <w:t>2. SPRZEDAJĄCY</w:t>
      </w:r>
      <w:r w:rsidRPr="00AC5493">
        <w:rPr>
          <w:rFonts w:ascii="Times New Roman" w:hAnsi="Times New Roman"/>
          <w:b w:val="0"/>
          <w:sz w:val="22"/>
          <w:szCs w:val="22"/>
        </w:rPr>
        <w:t xml:space="preserve"> udziela gwarancji na „</w:t>
      </w:r>
      <w:r w:rsidRPr="00AC5493">
        <w:rPr>
          <w:rFonts w:ascii="Times New Roman" w:hAnsi="Times New Roman"/>
          <w:b w:val="0"/>
          <w:i/>
          <w:sz w:val="22"/>
          <w:szCs w:val="22"/>
        </w:rPr>
        <w:t>przedmiot umowy</w:t>
      </w:r>
      <w:r w:rsidRPr="00AC5493">
        <w:rPr>
          <w:rFonts w:ascii="Times New Roman" w:hAnsi="Times New Roman"/>
          <w:b w:val="0"/>
          <w:sz w:val="22"/>
          <w:szCs w:val="22"/>
        </w:rPr>
        <w:t xml:space="preserve">” na okres </w:t>
      </w:r>
      <w:r w:rsidR="00ED4D88">
        <w:rPr>
          <w:rFonts w:ascii="Times New Roman" w:hAnsi="Times New Roman"/>
          <w:sz w:val="22"/>
          <w:szCs w:val="22"/>
        </w:rPr>
        <w:t>…..</w:t>
      </w:r>
      <w:r w:rsidRPr="00AC5493">
        <w:rPr>
          <w:rFonts w:ascii="Times New Roman" w:hAnsi="Times New Roman"/>
          <w:sz w:val="22"/>
          <w:szCs w:val="22"/>
        </w:rPr>
        <w:t xml:space="preserve"> miesięcy </w:t>
      </w:r>
      <w:r w:rsidRPr="00AC5493">
        <w:rPr>
          <w:rFonts w:ascii="Times New Roman" w:hAnsi="Times New Roman"/>
          <w:b w:val="0"/>
          <w:sz w:val="22"/>
          <w:szCs w:val="22"/>
        </w:rPr>
        <w:t xml:space="preserve">liczonej od daty odbioru </w:t>
      </w:r>
      <w:r w:rsidRPr="00AC5493">
        <w:rPr>
          <w:rFonts w:ascii="Times New Roman" w:hAnsi="Times New Roman"/>
          <w:b w:val="0"/>
          <w:i/>
          <w:sz w:val="22"/>
          <w:szCs w:val="22"/>
        </w:rPr>
        <w:t>„przedmiotu umowy”.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AC5493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pStyle w:val="Akapitzlist"/>
        <w:tabs>
          <w:tab w:val="left" w:pos="1418"/>
        </w:tabs>
        <w:ind w:left="0"/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3.</w:t>
      </w:r>
      <w:r w:rsidRPr="00B46CEB">
        <w:rPr>
          <w:sz w:val="22"/>
          <w:szCs w:val="22"/>
        </w:rPr>
        <w:t xml:space="preserve"> Gwarancja będzie obowiązywać od daty odbioru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>” określonego w § 4, ust. 1 niniejszej umowy.</w:t>
      </w:r>
    </w:p>
    <w:p w:rsidR="00520560" w:rsidRDefault="00520560" w:rsidP="00520560">
      <w:pPr>
        <w:pStyle w:val="Akapitzlist"/>
        <w:tabs>
          <w:tab w:val="left" w:pos="1418"/>
        </w:tabs>
        <w:ind w:left="0"/>
        <w:jc w:val="both"/>
        <w:rPr>
          <w:sz w:val="22"/>
          <w:szCs w:val="22"/>
        </w:rPr>
      </w:pPr>
    </w:p>
    <w:p w:rsidR="00520560" w:rsidRDefault="00520560" w:rsidP="00520560">
      <w:pPr>
        <w:pStyle w:val="Akapitzlist"/>
        <w:tabs>
          <w:tab w:val="left" w:pos="1418"/>
        </w:tabs>
        <w:ind w:left="0"/>
        <w:jc w:val="both"/>
        <w:rPr>
          <w:sz w:val="22"/>
          <w:szCs w:val="22"/>
        </w:rPr>
      </w:pPr>
    </w:p>
    <w:p w:rsidR="00520560" w:rsidRPr="00B46CEB" w:rsidRDefault="00520560" w:rsidP="00520560">
      <w:pPr>
        <w:pStyle w:val="Akapitzlist"/>
        <w:tabs>
          <w:tab w:val="left" w:pos="1418"/>
        </w:tabs>
        <w:ind w:left="0"/>
        <w:jc w:val="both"/>
        <w:rPr>
          <w:sz w:val="22"/>
          <w:szCs w:val="22"/>
        </w:rPr>
      </w:pPr>
    </w:p>
    <w:p w:rsidR="00520560" w:rsidRPr="00B46CEB" w:rsidRDefault="00520560" w:rsidP="00520560">
      <w:pPr>
        <w:pStyle w:val="Akapitzlist"/>
        <w:tabs>
          <w:tab w:val="left" w:pos="1418"/>
        </w:tabs>
        <w:ind w:left="0"/>
        <w:jc w:val="both"/>
        <w:rPr>
          <w:sz w:val="22"/>
          <w:szCs w:val="22"/>
        </w:rPr>
      </w:pPr>
    </w:p>
    <w:p w:rsidR="00520560" w:rsidRPr="00B46CEB" w:rsidRDefault="00520560" w:rsidP="00520560">
      <w:pPr>
        <w:tabs>
          <w:tab w:val="left" w:pos="284"/>
        </w:tabs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4.</w:t>
      </w:r>
      <w:r w:rsidRPr="00B46CEB">
        <w:rPr>
          <w:sz w:val="22"/>
          <w:szCs w:val="22"/>
        </w:rPr>
        <w:tab/>
        <w:t xml:space="preserve">Serwis gwarancyjny może być świadczony przez producenta lub autoryzowany przez niego serwis lub autoryzowane przez niego osoby. Serwis realizowany będzie na koszt </w:t>
      </w:r>
      <w:r w:rsidRPr="00B46CEB">
        <w:rPr>
          <w:b/>
          <w:sz w:val="22"/>
          <w:szCs w:val="22"/>
        </w:rPr>
        <w:t>SPRZEDAJĄCEGO</w:t>
      </w:r>
      <w:r w:rsidRPr="00B46CEB">
        <w:rPr>
          <w:sz w:val="22"/>
          <w:szCs w:val="22"/>
        </w:rPr>
        <w:t>.</w:t>
      </w:r>
    </w:p>
    <w:p w:rsidR="00520560" w:rsidRPr="00B46CEB" w:rsidRDefault="00520560" w:rsidP="00520560">
      <w:pPr>
        <w:tabs>
          <w:tab w:val="left" w:pos="284"/>
        </w:tabs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5.</w:t>
      </w:r>
      <w:r w:rsidRPr="00B46CEB">
        <w:rPr>
          <w:sz w:val="22"/>
          <w:szCs w:val="22"/>
        </w:rPr>
        <w:t xml:space="preserve"> </w:t>
      </w:r>
      <w:r w:rsidRPr="00B46CEB">
        <w:rPr>
          <w:b/>
          <w:sz w:val="22"/>
          <w:szCs w:val="22"/>
        </w:rPr>
        <w:t>SPRZEDAJĄCY</w:t>
      </w:r>
      <w:r w:rsidRPr="00B46CEB">
        <w:rPr>
          <w:sz w:val="22"/>
          <w:szCs w:val="22"/>
        </w:rPr>
        <w:t xml:space="preserve"> zapewnia serwis gwarancyjny na następujących warunkach :</w:t>
      </w:r>
    </w:p>
    <w:p w:rsidR="00520560" w:rsidRPr="00B46CEB" w:rsidRDefault="00520560" w:rsidP="00520560">
      <w:pPr>
        <w:jc w:val="both"/>
        <w:rPr>
          <w:sz w:val="22"/>
          <w:szCs w:val="22"/>
          <w:shd w:val="clear" w:color="auto" w:fill="E5E5E5"/>
        </w:rPr>
      </w:pPr>
    </w:p>
    <w:p w:rsidR="00520560" w:rsidRPr="00B46CEB" w:rsidRDefault="00520560" w:rsidP="00520560">
      <w:pPr>
        <w:ind w:left="1410" w:hanging="705"/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a)</w:t>
      </w:r>
      <w:r w:rsidRPr="00B46CEB">
        <w:rPr>
          <w:b/>
          <w:sz w:val="22"/>
          <w:szCs w:val="22"/>
        </w:rPr>
        <w:tab/>
        <w:t>SPRZEDAJĄCY</w:t>
      </w:r>
      <w:r w:rsidRPr="00B46CEB">
        <w:rPr>
          <w:sz w:val="22"/>
          <w:szCs w:val="22"/>
        </w:rPr>
        <w:t xml:space="preserve"> zobowiązany jest w okresie gwarancyjnym wykonać na własny koszt naprawy dostarczonego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”. W przypadku zgłoszenia przez </w:t>
      </w:r>
      <w:r w:rsidRPr="00B46CEB">
        <w:rPr>
          <w:b/>
          <w:sz w:val="22"/>
          <w:szCs w:val="22"/>
        </w:rPr>
        <w:t>KUPUJĄCEGO</w:t>
      </w:r>
      <w:r w:rsidRPr="00B46CEB">
        <w:rPr>
          <w:sz w:val="22"/>
          <w:szCs w:val="22"/>
        </w:rPr>
        <w:t xml:space="preserve"> czwartej reklamacji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”, </w:t>
      </w:r>
      <w:r w:rsidRPr="00B46CEB">
        <w:rPr>
          <w:b/>
          <w:sz w:val="22"/>
          <w:szCs w:val="22"/>
        </w:rPr>
        <w:t>SPRZEDAJĄCY</w:t>
      </w:r>
      <w:r w:rsidRPr="00B46CEB">
        <w:rPr>
          <w:sz w:val="22"/>
          <w:szCs w:val="22"/>
        </w:rPr>
        <w:t xml:space="preserve"> jest zobowiązany do wymiany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>” na nowy;</w:t>
      </w:r>
    </w:p>
    <w:p w:rsidR="00520560" w:rsidRPr="00B46CEB" w:rsidRDefault="00520560" w:rsidP="00520560">
      <w:pPr>
        <w:ind w:left="1410" w:hanging="705"/>
        <w:jc w:val="both"/>
        <w:rPr>
          <w:b/>
          <w:sz w:val="22"/>
          <w:szCs w:val="22"/>
        </w:rPr>
      </w:pPr>
      <w:r w:rsidRPr="00B46CEB">
        <w:rPr>
          <w:b/>
          <w:sz w:val="22"/>
          <w:szCs w:val="22"/>
        </w:rPr>
        <w:t>b)</w:t>
      </w:r>
      <w:r w:rsidRPr="00B46CEB">
        <w:rPr>
          <w:sz w:val="22"/>
          <w:szCs w:val="22"/>
        </w:rPr>
        <w:tab/>
        <w:t>Wszystkie koszty związane z wymianą wadliwego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ponosi </w:t>
      </w:r>
      <w:r w:rsidRPr="00B46CEB">
        <w:rPr>
          <w:b/>
          <w:sz w:val="22"/>
          <w:szCs w:val="22"/>
        </w:rPr>
        <w:t>SPRZEDAJĄCY;</w:t>
      </w:r>
    </w:p>
    <w:p w:rsidR="00520560" w:rsidRPr="00B46CEB" w:rsidRDefault="00520560" w:rsidP="00520560">
      <w:pPr>
        <w:ind w:left="1410" w:hanging="705"/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c)</w:t>
      </w:r>
      <w:r w:rsidRPr="00B46CEB">
        <w:rPr>
          <w:sz w:val="22"/>
          <w:szCs w:val="22"/>
        </w:rPr>
        <w:tab/>
        <w:t>W przypadku zaistnienia braków ilościowych dostarczonego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”, </w:t>
      </w:r>
      <w:r w:rsidRPr="00B46CEB">
        <w:rPr>
          <w:b/>
          <w:sz w:val="22"/>
          <w:szCs w:val="22"/>
        </w:rPr>
        <w:t>KUPUJĄCY</w:t>
      </w:r>
      <w:r w:rsidRPr="00B46CEB">
        <w:rPr>
          <w:sz w:val="22"/>
          <w:szCs w:val="22"/>
        </w:rPr>
        <w:t xml:space="preserve"> ma prawo wnieść odpowiednio udokumentowaną reklamację, </w:t>
      </w:r>
      <w:r>
        <w:rPr>
          <w:sz w:val="22"/>
          <w:szCs w:val="22"/>
        </w:rPr>
        <w:br/>
      </w:r>
      <w:r w:rsidRPr="00B46CEB">
        <w:rPr>
          <w:sz w:val="22"/>
          <w:szCs w:val="22"/>
        </w:rPr>
        <w:t xml:space="preserve">a </w:t>
      </w:r>
      <w:r w:rsidRPr="00B46CEB">
        <w:rPr>
          <w:b/>
          <w:sz w:val="22"/>
          <w:szCs w:val="22"/>
        </w:rPr>
        <w:t>SPRZEDAJĄCY</w:t>
      </w:r>
      <w:r w:rsidRPr="00B46CEB">
        <w:rPr>
          <w:sz w:val="22"/>
          <w:szCs w:val="22"/>
        </w:rPr>
        <w:t xml:space="preserve"> zobowiązany jest usunąć braki w ciągu 14 dni od daty jej wniesienia;</w:t>
      </w:r>
    </w:p>
    <w:p w:rsidR="00520560" w:rsidRPr="00B46CEB" w:rsidRDefault="00520560" w:rsidP="00520560">
      <w:pPr>
        <w:ind w:left="1410" w:hanging="705"/>
        <w:jc w:val="both"/>
        <w:rPr>
          <w:i/>
          <w:sz w:val="22"/>
          <w:szCs w:val="22"/>
        </w:rPr>
      </w:pPr>
      <w:r w:rsidRPr="00B46CEB">
        <w:rPr>
          <w:b/>
          <w:sz w:val="22"/>
          <w:szCs w:val="22"/>
        </w:rPr>
        <w:t>d)</w:t>
      </w:r>
      <w:r>
        <w:rPr>
          <w:sz w:val="22"/>
          <w:szCs w:val="22"/>
        </w:rPr>
        <w:tab/>
        <w:t>Naprawa realizowana</w:t>
      </w:r>
      <w:r w:rsidRPr="00B46CEB">
        <w:rPr>
          <w:sz w:val="22"/>
          <w:szCs w:val="22"/>
        </w:rPr>
        <w:t xml:space="preserve"> jest w serwisie w razie konieczności realizacji naprawy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”.  Czas usunięcia awarii / naprawy wynosi </w:t>
      </w:r>
      <w:r w:rsidRPr="00B46CEB">
        <w:rPr>
          <w:b/>
          <w:sz w:val="22"/>
          <w:szCs w:val="22"/>
        </w:rPr>
        <w:t xml:space="preserve">do </w:t>
      </w:r>
      <w:r>
        <w:rPr>
          <w:b/>
          <w:sz w:val="22"/>
          <w:szCs w:val="22"/>
        </w:rPr>
        <w:t>30</w:t>
      </w:r>
      <w:r w:rsidRPr="00B46CEB">
        <w:rPr>
          <w:b/>
          <w:sz w:val="22"/>
          <w:szCs w:val="22"/>
        </w:rPr>
        <w:t xml:space="preserve"> dni</w:t>
      </w:r>
      <w:r w:rsidRPr="00B46CEB">
        <w:rPr>
          <w:sz w:val="22"/>
          <w:szCs w:val="22"/>
        </w:rPr>
        <w:t xml:space="preserve"> od daty zabrania do serwisu uszkodzonego „</w:t>
      </w:r>
      <w:r w:rsidRPr="00B46CEB">
        <w:rPr>
          <w:i/>
          <w:sz w:val="22"/>
          <w:szCs w:val="22"/>
        </w:rPr>
        <w:t xml:space="preserve">przedmiotu umowy”. </w:t>
      </w:r>
    </w:p>
    <w:p w:rsidR="00520560" w:rsidRPr="00B46CEB" w:rsidRDefault="00520560" w:rsidP="00520560">
      <w:pPr>
        <w:ind w:left="1410" w:hanging="705"/>
        <w:jc w:val="both"/>
        <w:rPr>
          <w:i/>
          <w:sz w:val="22"/>
          <w:szCs w:val="22"/>
        </w:rPr>
      </w:pPr>
    </w:p>
    <w:p w:rsidR="00520560" w:rsidRPr="00B46CEB" w:rsidRDefault="00520560" w:rsidP="00520560">
      <w:pPr>
        <w:ind w:left="57"/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6</w:t>
      </w:r>
      <w:r w:rsidRPr="00B46CEB">
        <w:rPr>
          <w:sz w:val="22"/>
          <w:szCs w:val="22"/>
        </w:rPr>
        <w:t>. Okres gwarancji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>”, ulega przedłużeniu o czas wyłączenia go z eksploatacji, od dnia zgłoszenia usterki do dnia jej usunięcia.</w:t>
      </w:r>
    </w:p>
    <w:p w:rsidR="00520560" w:rsidRPr="00B46CEB" w:rsidRDefault="00520560" w:rsidP="00520560">
      <w:pPr>
        <w:ind w:left="57"/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7</w:t>
      </w:r>
      <w:r w:rsidRPr="00B46CEB">
        <w:rPr>
          <w:sz w:val="22"/>
          <w:szCs w:val="22"/>
        </w:rPr>
        <w:t xml:space="preserve">.  Serwis pogwarancyjny może być realizowany przez </w:t>
      </w:r>
      <w:r w:rsidRPr="00B46CEB">
        <w:rPr>
          <w:b/>
          <w:sz w:val="22"/>
          <w:szCs w:val="22"/>
        </w:rPr>
        <w:t>SPRZEDAJĄCEGO</w:t>
      </w:r>
      <w:r w:rsidRPr="00B46CEB">
        <w:rPr>
          <w:sz w:val="22"/>
          <w:szCs w:val="22"/>
        </w:rPr>
        <w:t xml:space="preserve"> na podstawie odrębnej umowy.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 xml:space="preserve">8. SPRZEDAJĄCY </w:t>
      </w:r>
      <w:r w:rsidRPr="00B46CEB">
        <w:rPr>
          <w:sz w:val="22"/>
          <w:szCs w:val="22"/>
        </w:rPr>
        <w:t>gwarantuje, że towar zamawiany w tej umowie jest nowy,</w:t>
      </w:r>
      <w:r>
        <w:rPr>
          <w:sz w:val="22"/>
          <w:szCs w:val="22"/>
        </w:rPr>
        <w:t xml:space="preserve"> pozbawiony wad materiałowych </w:t>
      </w:r>
      <w:r w:rsidRPr="00B46CEB">
        <w:rPr>
          <w:sz w:val="22"/>
          <w:szCs w:val="22"/>
        </w:rPr>
        <w:t xml:space="preserve">i wykonawczych, a ponadto jest wykonany zgodnie z obowiązującymi standardami i normami jakościowymi. </w:t>
      </w:r>
      <w:bookmarkStart w:id="0" w:name="_GoBack"/>
      <w:bookmarkEnd w:id="0"/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9</w:t>
      </w:r>
      <w:r w:rsidRPr="00B46CEB">
        <w:rPr>
          <w:sz w:val="22"/>
          <w:szCs w:val="22"/>
        </w:rPr>
        <w:t>. Uprawnienia z tytułu rękojmi za wady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przysługują </w:t>
      </w:r>
      <w:r w:rsidRPr="00B46CEB">
        <w:rPr>
          <w:b/>
          <w:sz w:val="22"/>
          <w:szCs w:val="22"/>
        </w:rPr>
        <w:t>KUPUJĄCEMU</w:t>
      </w:r>
      <w:r w:rsidRPr="00B46CEB">
        <w:rPr>
          <w:sz w:val="22"/>
          <w:szCs w:val="22"/>
        </w:rPr>
        <w:t xml:space="preserve"> niezależnie od uprawnień z tytułu gwarancji – wszelkie postanowienia zawarte w karcie gwarancyjnej lub ofercie </w:t>
      </w:r>
      <w:r w:rsidRPr="00B46CEB">
        <w:rPr>
          <w:b/>
          <w:sz w:val="22"/>
          <w:szCs w:val="22"/>
        </w:rPr>
        <w:t>SPRZEDAWCY,</w:t>
      </w:r>
      <w:r w:rsidRPr="00B46CEB">
        <w:rPr>
          <w:sz w:val="22"/>
          <w:szCs w:val="22"/>
        </w:rPr>
        <w:t xml:space="preserve"> a sprzeczne z powyższym, uważa się za bezskuteczne wobec Stron.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10</w:t>
      </w:r>
      <w:r w:rsidRPr="00B46CEB">
        <w:rPr>
          <w:sz w:val="22"/>
          <w:szCs w:val="22"/>
        </w:rPr>
        <w:t xml:space="preserve">. Uprawnienia z tytułu rękojmi rozpoczynają się w dacie podpisania przez </w:t>
      </w:r>
      <w:r w:rsidRPr="00B46CEB">
        <w:rPr>
          <w:b/>
          <w:iCs/>
          <w:sz w:val="22"/>
          <w:szCs w:val="22"/>
        </w:rPr>
        <w:t xml:space="preserve">KUPUJĄCEGO </w:t>
      </w:r>
      <w:r w:rsidRPr="00B46CEB">
        <w:rPr>
          <w:iCs/>
          <w:sz w:val="22"/>
          <w:szCs w:val="22"/>
        </w:rPr>
        <w:t>odbioru  „</w:t>
      </w:r>
      <w:r w:rsidRPr="00B46CEB">
        <w:rPr>
          <w:i/>
          <w:iCs/>
          <w:sz w:val="22"/>
          <w:szCs w:val="22"/>
        </w:rPr>
        <w:t>przedmiotu umowy</w:t>
      </w:r>
      <w:r w:rsidRPr="00B46CEB">
        <w:rPr>
          <w:iCs/>
          <w:sz w:val="22"/>
          <w:szCs w:val="22"/>
        </w:rPr>
        <w:t>” (</w:t>
      </w:r>
      <w:r w:rsidRPr="00B46CEB">
        <w:rPr>
          <w:sz w:val="22"/>
          <w:szCs w:val="22"/>
        </w:rPr>
        <w:t>§ 4, ust. 1) i nie mogą skończyć się wcześniej niż uprawnienia z tytułu gwarancji.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iCs/>
          <w:sz w:val="22"/>
          <w:szCs w:val="22"/>
        </w:rPr>
      </w:pPr>
      <w:r w:rsidRPr="00B46CEB">
        <w:rPr>
          <w:b/>
          <w:sz w:val="22"/>
          <w:szCs w:val="22"/>
        </w:rPr>
        <w:t>11. KUPUJĄCY</w:t>
      </w:r>
      <w:r w:rsidRPr="00B46CEB">
        <w:rPr>
          <w:sz w:val="22"/>
          <w:szCs w:val="22"/>
        </w:rPr>
        <w:t xml:space="preserve"> ma obowiązek zawiadomić </w:t>
      </w:r>
      <w:r w:rsidRPr="00B46CEB">
        <w:rPr>
          <w:b/>
          <w:sz w:val="22"/>
          <w:szCs w:val="22"/>
        </w:rPr>
        <w:t>SPRZEDAJĄCEGO</w:t>
      </w:r>
      <w:r w:rsidRPr="00B46CEB">
        <w:rPr>
          <w:sz w:val="22"/>
          <w:szCs w:val="22"/>
        </w:rPr>
        <w:t xml:space="preserve"> o wadzie najpóźniej w okresie jednego miesiąca od daty jej wykrycia – faksem, pocztą elektroniczną lub pisemnie na adres </w:t>
      </w:r>
      <w:r w:rsidRPr="00B46CEB">
        <w:rPr>
          <w:b/>
          <w:sz w:val="22"/>
          <w:szCs w:val="22"/>
        </w:rPr>
        <w:t>SPRZEDAJĄCEGO</w:t>
      </w:r>
      <w:r w:rsidRPr="00B46CEB">
        <w:rPr>
          <w:sz w:val="22"/>
          <w:szCs w:val="22"/>
        </w:rPr>
        <w:t xml:space="preserve"> </w:t>
      </w:r>
      <w:r w:rsidRPr="00B46CEB">
        <w:rPr>
          <w:iCs/>
          <w:sz w:val="22"/>
          <w:szCs w:val="22"/>
        </w:rPr>
        <w:t xml:space="preserve">(zgłoszenia serwisowe są kierowane do serwisu przez pracowników </w:t>
      </w:r>
      <w:r>
        <w:rPr>
          <w:iCs/>
          <w:sz w:val="22"/>
          <w:szCs w:val="22"/>
        </w:rPr>
        <w:t>GIG Katowice</w:t>
      </w:r>
      <w:r w:rsidRPr="00B46CEB">
        <w:rPr>
          <w:iCs/>
          <w:sz w:val="22"/>
          <w:szCs w:val="22"/>
        </w:rPr>
        <w:t xml:space="preserve">). </w:t>
      </w:r>
    </w:p>
    <w:p w:rsidR="00520560" w:rsidRPr="00B46CEB" w:rsidRDefault="00520560" w:rsidP="00520560">
      <w:pPr>
        <w:jc w:val="both"/>
        <w:rPr>
          <w:iCs/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12</w:t>
      </w:r>
      <w:r w:rsidRPr="00B46CEB">
        <w:rPr>
          <w:sz w:val="22"/>
          <w:szCs w:val="22"/>
        </w:rPr>
        <w:t xml:space="preserve">. Okres rękojmi ulega przedłużeniu o okres usuwania wady. Okres usuwania wady rozpoczyna się </w:t>
      </w:r>
      <w:r w:rsidRPr="00B46CEB">
        <w:rPr>
          <w:sz w:val="22"/>
          <w:szCs w:val="22"/>
        </w:rPr>
        <w:br/>
        <w:t xml:space="preserve">z dniem zawiadomienia </w:t>
      </w:r>
      <w:r w:rsidRPr="00B46CEB">
        <w:rPr>
          <w:b/>
          <w:sz w:val="22"/>
          <w:szCs w:val="22"/>
        </w:rPr>
        <w:t>SPRZEDAJĄCEGO</w:t>
      </w:r>
      <w:r w:rsidRPr="00B46CEB">
        <w:rPr>
          <w:sz w:val="22"/>
          <w:szCs w:val="22"/>
        </w:rPr>
        <w:t xml:space="preserve"> o wadzie, a kończy z dniem przekazania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wolnego od wad upoważnionemu przedstawicielowi </w:t>
      </w:r>
      <w:r w:rsidRPr="00B46CEB">
        <w:rPr>
          <w:b/>
          <w:sz w:val="22"/>
          <w:szCs w:val="22"/>
        </w:rPr>
        <w:t>KUPUJĄCEGO</w:t>
      </w:r>
      <w:r w:rsidRPr="00B46CEB">
        <w:rPr>
          <w:sz w:val="22"/>
          <w:szCs w:val="22"/>
        </w:rPr>
        <w:t>.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13</w:t>
      </w:r>
      <w:r w:rsidRPr="00B46CEB">
        <w:rPr>
          <w:sz w:val="22"/>
          <w:szCs w:val="22"/>
        </w:rPr>
        <w:t xml:space="preserve">. Wady ujawnione w okresie rękojmi usuwane będą bezpłatnie (dotyczy to wszystkich materiałów, części i czynności podjętych w związku z usunięciem wady), w okresach ustalonych każdorazowo przez Strony. Jeżeli Strony nie ustaliły okresu usuwania wad wynosić on będzie </w:t>
      </w:r>
      <w:r w:rsidRPr="00B46CEB">
        <w:rPr>
          <w:b/>
          <w:sz w:val="22"/>
          <w:szCs w:val="22"/>
        </w:rPr>
        <w:t xml:space="preserve">maksymalnie 30 dni </w:t>
      </w:r>
      <w:r w:rsidRPr="00B46CEB">
        <w:rPr>
          <w:sz w:val="22"/>
          <w:szCs w:val="22"/>
        </w:rPr>
        <w:t xml:space="preserve">od daty zgłoszenia wady. Z czynności odbioru wadliwego przedmiotu umowy zostanie spisany protokół. 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14</w:t>
      </w:r>
      <w:r w:rsidRPr="00B46CEB">
        <w:rPr>
          <w:sz w:val="22"/>
          <w:szCs w:val="22"/>
        </w:rPr>
        <w:t>. Wady usuwane będą w miejscu, w którym „</w:t>
      </w:r>
      <w:r w:rsidRPr="00B46CEB">
        <w:rPr>
          <w:i/>
          <w:sz w:val="22"/>
          <w:szCs w:val="22"/>
        </w:rPr>
        <w:t>przedmiot umowy</w:t>
      </w:r>
      <w:r w:rsidRPr="00B46CEB">
        <w:rPr>
          <w:sz w:val="22"/>
          <w:szCs w:val="22"/>
        </w:rPr>
        <w:t xml:space="preserve">” jest używany, chyba że sprzeciwia się temu istota wady. 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15</w:t>
      </w:r>
      <w:r w:rsidRPr="00B46CEB">
        <w:rPr>
          <w:sz w:val="22"/>
          <w:szCs w:val="22"/>
        </w:rPr>
        <w:t>. W przypadku konieczności usunięcia wad w innym miejscu niż miejsce używania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koszt i odpowiedzialność za jej transport ponosi </w:t>
      </w:r>
      <w:r w:rsidRPr="00B46CEB">
        <w:rPr>
          <w:b/>
          <w:sz w:val="22"/>
          <w:szCs w:val="22"/>
        </w:rPr>
        <w:t>SPRZEDAJĄCY</w:t>
      </w:r>
      <w:r w:rsidRPr="00B46CEB">
        <w:rPr>
          <w:sz w:val="22"/>
          <w:szCs w:val="22"/>
        </w:rPr>
        <w:t xml:space="preserve">. Koszt i odpowiedzialność ponosi </w:t>
      </w:r>
      <w:r w:rsidRPr="00B46CEB">
        <w:rPr>
          <w:b/>
          <w:sz w:val="22"/>
          <w:szCs w:val="22"/>
        </w:rPr>
        <w:t>SPRZEDAJĄCY</w:t>
      </w:r>
      <w:r w:rsidRPr="00B46CEB">
        <w:rPr>
          <w:sz w:val="22"/>
          <w:szCs w:val="22"/>
        </w:rPr>
        <w:t xml:space="preserve"> od chwili wydania wadliwego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>” jego upoważnionemu przedstawicielowi, do chwili odbioru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przez upoważnionego przedstawiciela </w:t>
      </w:r>
      <w:r w:rsidRPr="00B46CEB">
        <w:rPr>
          <w:b/>
          <w:sz w:val="22"/>
          <w:szCs w:val="22"/>
        </w:rPr>
        <w:t>KUPUJĄCEGO</w:t>
      </w:r>
      <w:r w:rsidRPr="00B46CEB">
        <w:rPr>
          <w:i/>
          <w:sz w:val="22"/>
          <w:szCs w:val="22"/>
        </w:rPr>
        <w:t>,</w:t>
      </w:r>
      <w:r w:rsidRPr="00B46CEB">
        <w:rPr>
          <w:sz w:val="22"/>
          <w:szCs w:val="22"/>
        </w:rPr>
        <w:t xml:space="preserve"> po usunięciu wady.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i/>
          <w:sz w:val="22"/>
          <w:szCs w:val="22"/>
        </w:rPr>
      </w:pPr>
      <w:r w:rsidRPr="00B46CEB">
        <w:rPr>
          <w:b/>
          <w:sz w:val="22"/>
          <w:szCs w:val="22"/>
        </w:rPr>
        <w:lastRenderedPageBreak/>
        <w:t>16.</w:t>
      </w:r>
      <w:r w:rsidRPr="00B46CEB">
        <w:rPr>
          <w:sz w:val="22"/>
          <w:szCs w:val="22"/>
        </w:rPr>
        <w:t xml:space="preserve">  W przypadku konieczności usunięcia wad w innym miejscu niż miejsce używania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>” w</w:t>
      </w:r>
      <w:r w:rsidRPr="00B46CEB">
        <w:rPr>
          <w:iCs/>
          <w:sz w:val="22"/>
          <w:szCs w:val="22"/>
        </w:rPr>
        <w:t>szelkie wady fizyczne</w:t>
      </w:r>
      <w:r w:rsidRPr="00B46CEB">
        <w:rPr>
          <w:sz w:val="22"/>
          <w:szCs w:val="22"/>
        </w:rPr>
        <w:t xml:space="preserve">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</w:t>
      </w:r>
      <w:r w:rsidRPr="00B46CEB">
        <w:rPr>
          <w:iCs/>
          <w:sz w:val="22"/>
          <w:szCs w:val="22"/>
        </w:rPr>
        <w:t>winny być stwierdzone na piśmie przez upoważnionych przedstawicieli Stron, przed przekazaniem</w:t>
      </w:r>
      <w:r w:rsidRPr="00B46CEB">
        <w:rPr>
          <w:sz w:val="22"/>
          <w:szCs w:val="22"/>
        </w:rPr>
        <w:t xml:space="preserve">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</w:t>
      </w:r>
      <w:r w:rsidRPr="00B46CEB">
        <w:rPr>
          <w:b/>
          <w:sz w:val="22"/>
          <w:szCs w:val="22"/>
        </w:rPr>
        <w:t>SPRZEDAJĄCEMU</w:t>
      </w:r>
      <w:r w:rsidRPr="00B46CEB">
        <w:rPr>
          <w:sz w:val="22"/>
          <w:szCs w:val="22"/>
        </w:rPr>
        <w:t>,</w:t>
      </w:r>
      <w:r w:rsidRPr="00B46CEB">
        <w:rPr>
          <w:iCs/>
          <w:sz w:val="22"/>
          <w:szCs w:val="22"/>
        </w:rPr>
        <w:t xml:space="preserve"> w celu usunięcia wady</w:t>
      </w:r>
      <w:r w:rsidRPr="00B46CEB">
        <w:rPr>
          <w:i/>
          <w:sz w:val="22"/>
          <w:szCs w:val="22"/>
        </w:rPr>
        <w:t>.</w:t>
      </w:r>
    </w:p>
    <w:p w:rsidR="00520560" w:rsidRPr="00B46CEB" w:rsidRDefault="00520560" w:rsidP="00520560">
      <w:pPr>
        <w:jc w:val="both"/>
        <w:rPr>
          <w:i/>
          <w:sz w:val="22"/>
          <w:szCs w:val="22"/>
        </w:rPr>
      </w:pPr>
    </w:p>
    <w:p w:rsidR="00520560" w:rsidRPr="00B46CEB" w:rsidRDefault="00520560" w:rsidP="00520560">
      <w:pPr>
        <w:ind w:hanging="284"/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 xml:space="preserve">      17. </w:t>
      </w:r>
      <w:r w:rsidRPr="00B46CEB">
        <w:rPr>
          <w:sz w:val="22"/>
          <w:szCs w:val="22"/>
        </w:rPr>
        <w:t>Jeżeli wady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usunąć się nie da, albo </w:t>
      </w:r>
      <w:r w:rsidRPr="00B46CEB">
        <w:rPr>
          <w:b/>
          <w:sz w:val="22"/>
          <w:szCs w:val="22"/>
        </w:rPr>
        <w:t>SPRZEDAJĄCY</w:t>
      </w:r>
      <w:r w:rsidRPr="00B46CEB">
        <w:rPr>
          <w:sz w:val="22"/>
          <w:szCs w:val="22"/>
        </w:rPr>
        <w:t xml:space="preserve"> nie usunie wady </w:t>
      </w:r>
      <w:r w:rsidRPr="00B46CEB">
        <w:rPr>
          <w:sz w:val="22"/>
          <w:szCs w:val="22"/>
        </w:rPr>
        <w:br/>
        <w:t>w okresie, o którym mowa w pkt. 13, albo po usunięciu wady „</w:t>
      </w:r>
      <w:r w:rsidRPr="00B46CEB">
        <w:rPr>
          <w:i/>
          <w:sz w:val="22"/>
          <w:szCs w:val="22"/>
        </w:rPr>
        <w:t>przedmiot umowy</w:t>
      </w:r>
      <w:r w:rsidRPr="00B46CEB">
        <w:rPr>
          <w:sz w:val="22"/>
          <w:szCs w:val="22"/>
        </w:rPr>
        <w:t xml:space="preserve">” nadal wykazuje wady, </w:t>
      </w:r>
      <w:r w:rsidRPr="00B46CEB">
        <w:rPr>
          <w:b/>
          <w:sz w:val="22"/>
          <w:szCs w:val="22"/>
        </w:rPr>
        <w:t>KUPUJĄCY</w:t>
      </w:r>
      <w:r w:rsidRPr="00B46CEB">
        <w:rPr>
          <w:sz w:val="22"/>
          <w:szCs w:val="22"/>
        </w:rPr>
        <w:t xml:space="preserve"> może:</w:t>
      </w:r>
    </w:p>
    <w:p w:rsidR="00520560" w:rsidRPr="00B46CEB" w:rsidRDefault="00520560" w:rsidP="00B823AD">
      <w:pPr>
        <w:numPr>
          <w:ilvl w:val="1"/>
          <w:numId w:val="7"/>
        </w:numPr>
        <w:jc w:val="both"/>
        <w:rPr>
          <w:sz w:val="22"/>
          <w:szCs w:val="22"/>
        </w:rPr>
      </w:pPr>
      <w:r w:rsidRPr="00B46CEB">
        <w:rPr>
          <w:sz w:val="22"/>
          <w:szCs w:val="22"/>
        </w:rPr>
        <w:t>żądać bezpłatnej wymiany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>” na wolny od wad o nie gorszych parametrach, w okresie uzgodnionym przez Strony, bądź</w:t>
      </w:r>
    </w:p>
    <w:p w:rsidR="00520560" w:rsidRPr="00B46CEB" w:rsidRDefault="00520560" w:rsidP="00B823AD">
      <w:pPr>
        <w:numPr>
          <w:ilvl w:val="1"/>
          <w:numId w:val="7"/>
        </w:numPr>
        <w:jc w:val="both"/>
        <w:rPr>
          <w:sz w:val="22"/>
          <w:szCs w:val="22"/>
        </w:rPr>
      </w:pPr>
      <w:r w:rsidRPr="00B46CEB">
        <w:rPr>
          <w:sz w:val="22"/>
          <w:szCs w:val="22"/>
        </w:rPr>
        <w:t>żądać obniżenia ceny w odpowiednim stosunku, bądź</w:t>
      </w:r>
    </w:p>
    <w:p w:rsidR="00520560" w:rsidRPr="00B46CEB" w:rsidRDefault="00520560" w:rsidP="00B823AD">
      <w:pPr>
        <w:numPr>
          <w:ilvl w:val="1"/>
          <w:numId w:val="7"/>
        </w:numPr>
        <w:jc w:val="both"/>
        <w:rPr>
          <w:sz w:val="22"/>
          <w:szCs w:val="22"/>
        </w:rPr>
      </w:pPr>
      <w:r w:rsidRPr="00B46CEB">
        <w:rPr>
          <w:sz w:val="22"/>
          <w:szCs w:val="22"/>
        </w:rPr>
        <w:t xml:space="preserve">odstąpić od umowy, bez względu na charakter i rozmiar wady, bądź </w:t>
      </w:r>
    </w:p>
    <w:p w:rsidR="00520560" w:rsidRPr="00B46CEB" w:rsidRDefault="00520560" w:rsidP="00B823AD">
      <w:pPr>
        <w:numPr>
          <w:ilvl w:val="1"/>
          <w:numId w:val="7"/>
        </w:numPr>
        <w:jc w:val="both"/>
        <w:rPr>
          <w:sz w:val="22"/>
          <w:szCs w:val="22"/>
        </w:rPr>
      </w:pPr>
      <w:r w:rsidRPr="00B46CEB">
        <w:rPr>
          <w:sz w:val="22"/>
          <w:szCs w:val="22"/>
        </w:rPr>
        <w:t>dokonać wymiany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na wolny od wad, na koszt i ryzyko </w:t>
      </w:r>
      <w:r w:rsidRPr="00B46CEB">
        <w:rPr>
          <w:b/>
          <w:sz w:val="22"/>
          <w:szCs w:val="22"/>
        </w:rPr>
        <w:t>SPRZEDAJĄCEGO.</w:t>
      </w:r>
      <w:r w:rsidRPr="00B46CEB">
        <w:rPr>
          <w:sz w:val="22"/>
          <w:szCs w:val="22"/>
        </w:rPr>
        <w:t xml:space="preserve"> </w:t>
      </w:r>
    </w:p>
    <w:p w:rsidR="00520560" w:rsidRPr="00B46CEB" w:rsidRDefault="00520560" w:rsidP="00520560">
      <w:pPr>
        <w:ind w:left="360"/>
        <w:jc w:val="both"/>
        <w:rPr>
          <w:b/>
          <w:sz w:val="22"/>
          <w:szCs w:val="22"/>
          <w:u w:val="single"/>
        </w:rPr>
      </w:pPr>
    </w:p>
    <w:p w:rsidR="00520560" w:rsidRDefault="00520560" w:rsidP="00520560">
      <w:pPr>
        <w:jc w:val="both"/>
        <w:rPr>
          <w:b/>
          <w:sz w:val="22"/>
          <w:szCs w:val="22"/>
          <w:u w:val="single"/>
        </w:rPr>
      </w:pPr>
    </w:p>
    <w:p w:rsidR="00520560" w:rsidRPr="00B46CEB" w:rsidRDefault="00520560" w:rsidP="00520560">
      <w:pPr>
        <w:jc w:val="both"/>
        <w:rPr>
          <w:b/>
          <w:sz w:val="22"/>
          <w:szCs w:val="22"/>
          <w:u w:val="single"/>
        </w:rPr>
      </w:pPr>
      <w:r w:rsidRPr="00B46CEB">
        <w:rPr>
          <w:b/>
          <w:sz w:val="22"/>
          <w:szCs w:val="22"/>
          <w:u w:val="single"/>
        </w:rPr>
        <w:sym w:font="Times New Roman" w:char="00A7"/>
      </w:r>
      <w:r w:rsidRPr="00B46CEB">
        <w:rPr>
          <w:b/>
          <w:sz w:val="22"/>
          <w:szCs w:val="22"/>
          <w:u w:val="single"/>
        </w:rPr>
        <w:t xml:space="preserve"> 6.</w:t>
      </w:r>
      <w:r w:rsidRPr="00B46CEB">
        <w:rPr>
          <w:b/>
          <w:sz w:val="22"/>
          <w:szCs w:val="22"/>
          <w:u w:val="single"/>
        </w:rPr>
        <w:tab/>
        <w:t>POUFNOŚĆ</w:t>
      </w:r>
    </w:p>
    <w:p w:rsidR="00520560" w:rsidRPr="006B2BED" w:rsidRDefault="00520560" w:rsidP="00520560">
      <w:pPr>
        <w:pStyle w:val="Akapitzlist"/>
        <w:ind w:left="0"/>
        <w:contextualSpacing/>
        <w:jc w:val="both"/>
        <w:rPr>
          <w:sz w:val="22"/>
          <w:szCs w:val="22"/>
        </w:rPr>
      </w:pPr>
      <w:r w:rsidRPr="006B2BED">
        <w:rPr>
          <w:b/>
          <w:sz w:val="22"/>
          <w:szCs w:val="22"/>
        </w:rPr>
        <w:t>1.</w:t>
      </w:r>
      <w:r w:rsidRPr="006B2BED">
        <w:rPr>
          <w:sz w:val="22"/>
          <w:szCs w:val="22"/>
        </w:rPr>
        <w:t xml:space="preserve"> Umowa jest jawna i podlega udostępnieniu na zasadach określonych w przepisach Ustawy </w:t>
      </w:r>
      <w:r>
        <w:rPr>
          <w:sz w:val="22"/>
          <w:szCs w:val="22"/>
        </w:rPr>
        <w:br/>
      </w:r>
      <w:r w:rsidRPr="006B2BED">
        <w:rPr>
          <w:sz w:val="22"/>
          <w:szCs w:val="22"/>
        </w:rPr>
        <w:t xml:space="preserve">z dnia 6 września 2001 r. O dostępie do informacji publicznej (Dz. U. 2016. 1764 tj. z dnia 2016.10.26).  </w:t>
      </w:r>
    </w:p>
    <w:p w:rsidR="00520560" w:rsidRPr="006B2BED" w:rsidRDefault="00520560" w:rsidP="00520560">
      <w:pPr>
        <w:pStyle w:val="Akapitzlist"/>
        <w:ind w:left="340"/>
        <w:contextualSpacing/>
        <w:jc w:val="both"/>
        <w:rPr>
          <w:sz w:val="22"/>
          <w:szCs w:val="22"/>
        </w:rPr>
      </w:pPr>
    </w:p>
    <w:p w:rsidR="00520560" w:rsidRPr="006B2BED" w:rsidRDefault="00520560" w:rsidP="00520560">
      <w:pPr>
        <w:tabs>
          <w:tab w:val="num" w:pos="3204"/>
        </w:tabs>
        <w:jc w:val="both"/>
        <w:rPr>
          <w:sz w:val="22"/>
          <w:szCs w:val="22"/>
        </w:rPr>
      </w:pPr>
      <w:r w:rsidRPr="006B2BED">
        <w:rPr>
          <w:b/>
          <w:bCs/>
          <w:sz w:val="22"/>
          <w:szCs w:val="22"/>
        </w:rPr>
        <w:t>2. SPRZEDAJĄCY</w:t>
      </w:r>
      <w:r w:rsidRPr="006B2BED">
        <w:rPr>
          <w:sz w:val="22"/>
          <w:szCs w:val="22"/>
        </w:rPr>
        <w:t xml:space="preserve"> zobowiązany jest do zachowania poufności wszelkich informacji stanowiących tajemnicę przedsiębiorstwa w rozumieniu art. 11 ust. 4 Ustawy z dnia 16 kwietnia 1993 r. </w:t>
      </w:r>
      <w:r>
        <w:rPr>
          <w:sz w:val="22"/>
          <w:szCs w:val="22"/>
        </w:rPr>
        <w:br/>
      </w:r>
      <w:r w:rsidRPr="006B2BED">
        <w:rPr>
          <w:sz w:val="22"/>
          <w:szCs w:val="22"/>
        </w:rPr>
        <w:t xml:space="preserve">o zwalczaniu nieuczciwej konkurencji (Dz. U. 2003.153.1503 tj. z dnia 2003.09.01). </w:t>
      </w:r>
    </w:p>
    <w:p w:rsidR="00520560" w:rsidRPr="00B46CEB" w:rsidRDefault="00520560" w:rsidP="00520560">
      <w:pPr>
        <w:ind w:left="284"/>
        <w:jc w:val="both"/>
        <w:rPr>
          <w:sz w:val="22"/>
          <w:szCs w:val="22"/>
        </w:rPr>
      </w:pPr>
    </w:p>
    <w:p w:rsidR="00520560" w:rsidRDefault="00520560" w:rsidP="00520560">
      <w:pPr>
        <w:spacing w:after="120"/>
        <w:rPr>
          <w:b/>
          <w:sz w:val="22"/>
          <w:szCs w:val="22"/>
          <w:u w:val="single"/>
        </w:rPr>
      </w:pPr>
      <w:r w:rsidRPr="00B46CEB">
        <w:rPr>
          <w:b/>
          <w:sz w:val="22"/>
          <w:szCs w:val="22"/>
          <w:u w:val="single"/>
        </w:rPr>
        <w:sym w:font="Times New Roman" w:char="00A7"/>
      </w:r>
      <w:r w:rsidRPr="00B46CEB">
        <w:rPr>
          <w:b/>
          <w:sz w:val="22"/>
          <w:szCs w:val="22"/>
          <w:u w:val="single"/>
        </w:rPr>
        <w:t xml:space="preserve">7. </w:t>
      </w:r>
      <w:r w:rsidRPr="00B46CEB">
        <w:rPr>
          <w:b/>
          <w:sz w:val="22"/>
          <w:szCs w:val="22"/>
          <w:u w:val="single"/>
        </w:rPr>
        <w:tab/>
        <w:t>KARY UMOWNE Z TYTUŁU NIEDOTRZYMANIA OKREŚLONYCH WARUNKÓW</w:t>
      </w:r>
    </w:p>
    <w:p w:rsidR="00520560" w:rsidRPr="00B46CEB" w:rsidRDefault="00520560" w:rsidP="00520560">
      <w:pPr>
        <w:spacing w:after="120"/>
        <w:rPr>
          <w:b/>
          <w:sz w:val="22"/>
          <w:szCs w:val="22"/>
          <w:u w:val="single"/>
        </w:rPr>
      </w:pPr>
    </w:p>
    <w:p w:rsidR="00520560" w:rsidRPr="00B46CEB" w:rsidRDefault="00520560" w:rsidP="00B823AD">
      <w:pPr>
        <w:numPr>
          <w:ilvl w:val="0"/>
          <w:numId w:val="14"/>
        </w:numPr>
        <w:ind w:left="360"/>
        <w:jc w:val="both"/>
        <w:rPr>
          <w:sz w:val="22"/>
          <w:szCs w:val="22"/>
        </w:rPr>
      </w:pPr>
      <w:r w:rsidRPr="00B46CEB">
        <w:rPr>
          <w:sz w:val="22"/>
          <w:szCs w:val="22"/>
        </w:rPr>
        <w:t xml:space="preserve">W przypadku opóźnienia w wykonaniu dostawy </w:t>
      </w:r>
      <w:r w:rsidRPr="00B46CEB">
        <w:rPr>
          <w:b/>
          <w:sz w:val="22"/>
          <w:szCs w:val="22"/>
        </w:rPr>
        <w:t xml:space="preserve">SPRZEDAJĄCY </w:t>
      </w:r>
      <w:r w:rsidRPr="00B46CEB">
        <w:rPr>
          <w:sz w:val="22"/>
          <w:szCs w:val="22"/>
        </w:rPr>
        <w:t>jest zobowiązany do zapłaty kar umownych w wysokości 0,5 % wartości niedostarczonego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brutto za każdy dzień opóźnienia, licząc od następnego dnia po upływie terminu określonego w </w:t>
      </w:r>
      <w:r w:rsidRPr="00B46CEB">
        <w:rPr>
          <w:sz w:val="22"/>
          <w:szCs w:val="22"/>
        </w:rPr>
        <w:sym w:font="Times New Roman" w:char="00A7"/>
      </w:r>
      <w:r w:rsidRPr="00B46CEB">
        <w:rPr>
          <w:sz w:val="22"/>
          <w:szCs w:val="22"/>
        </w:rPr>
        <w:t xml:space="preserve"> 4, ust. 1.</w:t>
      </w:r>
    </w:p>
    <w:p w:rsidR="00520560" w:rsidRPr="00B46CEB" w:rsidRDefault="00520560" w:rsidP="00520560">
      <w:pPr>
        <w:ind w:left="720"/>
        <w:jc w:val="both"/>
        <w:rPr>
          <w:sz w:val="22"/>
          <w:szCs w:val="22"/>
        </w:rPr>
      </w:pPr>
    </w:p>
    <w:p w:rsidR="00520560" w:rsidRPr="00F20F3E" w:rsidRDefault="00520560" w:rsidP="00B823AD">
      <w:pPr>
        <w:numPr>
          <w:ilvl w:val="0"/>
          <w:numId w:val="14"/>
        </w:numPr>
        <w:ind w:left="360"/>
        <w:jc w:val="both"/>
        <w:rPr>
          <w:sz w:val="22"/>
          <w:szCs w:val="22"/>
        </w:rPr>
      </w:pPr>
      <w:r w:rsidRPr="00B46CEB">
        <w:rPr>
          <w:sz w:val="22"/>
          <w:szCs w:val="22"/>
        </w:rPr>
        <w:t xml:space="preserve">W przypadku opóźnienia w usunięciu wad, wynikających z gwarancji i rękojmi </w:t>
      </w:r>
      <w:r w:rsidRPr="00B46CEB">
        <w:rPr>
          <w:b/>
          <w:sz w:val="22"/>
          <w:szCs w:val="22"/>
        </w:rPr>
        <w:t>SPRZEDAJĄCY</w:t>
      </w:r>
      <w:r w:rsidRPr="00B46CEB">
        <w:rPr>
          <w:sz w:val="22"/>
          <w:szCs w:val="22"/>
        </w:rPr>
        <w:t xml:space="preserve"> jest zobowiązany do zapłaty kar umownych w wysokości 0,5 % wartości brutto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za każdy dzień opóźnienia, licząc od następnego dnia po upływie terminu określonego </w:t>
      </w:r>
      <w:r>
        <w:rPr>
          <w:sz w:val="22"/>
          <w:szCs w:val="22"/>
        </w:rPr>
        <w:br/>
      </w:r>
      <w:r w:rsidRPr="00B46CEB">
        <w:rPr>
          <w:sz w:val="22"/>
          <w:szCs w:val="22"/>
        </w:rPr>
        <w:t xml:space="preserve">w </w:t>
      </w:r>
      <w:r w:rsidRPr="00B46CEB">
        <w:rPr>
          <w:sz w:val="22"/>
          <w:szCs w:val="22"/>
        </w:rPr>
        <w:sym w:font="Times New Roman" w:char="00A7"/>
      </w:r>
      <w:r w:rsidRPr="00B46CEB">
        <w:rPr>
          <w:sz w:val="22"/>
          <w:szCs w:val="22"/>
        </w:rPr>
        <w:t xml:space="preserve"> 5, ust. 5d) oraz za każdy dzień opóźnienia, licząc od następnego dnia po upływie terminu określonego w </w:t>
      </w:r>
      <w:r w:rsidRPr="00B46CEB">
        <w:rPr>
          <w:sz w:val="22"/>
          <w:szCs w:val="22"/>
        </w:rPr>
        <w:sym w:font="Times New Roman" w:char="00A7"/>
      </w:r>
      <w:r w:rsidRPr="00B46CEB">
        <w:rPr>
          <w:sz w:val="22"/>
          <w:szCs w:val="22"/>
        </w:rPr>
        <w:t xml:space="preserve"> 5, ust.13.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3.</w:t>
      </w:r>
      <w:r w:rsidRPr="00B46CEB">
        <w:rPr>
          <w:sz w:val="22"/>
          <w:szCs w:val="22"/>
        </w:rPr>
        <w:t xml:space="preserve">  W przypadku niewykonania umowy z przyczyn niezależnych od </w:t>
      </w:r>
      <w:r w:rsidRPr="00B46CEB">
        <w:rPr>
          <w:b/>
          <w:sz w:val="22"/>
          <w:szCs w:val="22"/>
        </w:rPr>
        <w:t>KUPUJĄCEGO, SPRZEDAJĄCY</w:t>
      </w:r>
      <w:r w:rsidRPr="00B46CEB">
        <w:rPr>
          <w:sz w:val="22"/>
          <w:szCs w:val="22"/>
        </w:rPr>
        <w:t xml:space="preserve"> jest zobowiązany do zapłaty kary umownej w wysokości 20% wartości umowy brutto.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tabs>
          <w:tab w:val="num" w:pos="2487"/>
        </w:tabs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4.</w:t>
      </w:r>
      <w:r w:rsidRPr="00B46CEB">
        <w:rPr>
          <w:sz w:val="22"/>
          <w:szCs w:val="22"/>
        </w:rPr>
        <w:t xml:space="preserve"> W przypadku odstąpienia od umowy przez </w:t>
      </w:r>
      <w:r w:rsidRPr="00B46CEB">
        <w:rPr>
          <w:b/>
          <w:sz w:val="22"/>
          <w:szCs w:val="22"/>
        </w:rPr>
        <w:t>KUPUJĄCEGO</w:t>
      </w:r>
      <w:r w:rsidRPr="00B46CEB">
        <w:rPr>
          <w:sz w:val="22"/>
          <w:szCs w:val="22"/>
        </w:rPr>
        <w:t xml:space="preserve"> z przyczyn, za które odpowiada </w:t>
      </w:r>
      <w:r w:rsidRPr="00B46CEB">
        <w:rPr>
          <w:b/>
          <w:sz w:val="22"/>
          <w:szCs w:val="22"/>
        </w:rPr>
        <w:t>SPRZEDAJĄCY, SPRZEDAJACY</w:t>
      </w:r>
      <w:r w:rsidRPr="00B46CEB">
        <w:rPr>
          <w:sz w:val="22"/>
          <w:szCs w:val="22"/>
        </w:rPr>
        <w:t xml:space="preserve"> zapłaci kary umowne w wysokości 20% wartości umowy brutto.</w:t>
      </w:r>
    </w:p>
    <w:p w:rsidR="00520560" w:rsidRPr="00B46CEB" w:rsidRDefault="00520560" w:rsidP="00520560">
      <w:pPr>
        <w:tabs>
          <w:tab w:val="num" w:pos="2487"/>
        </w:tabs>
        <w:jc w:val="both"/>
        <w:rPr>
          <w:sz w:val="22"/>
          <w:szCs w:val="22"/>
        </w:rPr>
      </w:pPr>
    </w:p>
    <w:p w:rsidR="00520560" w:rsidRDefault="00520560" w:rsidP="00520560">
      <w:pPr>
        <w:tabs>
          <w:tab w:val="num" w:pos="2487"/>
        </w:tabs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5.</w:t>
      </w:r>
      <w:r w:rsidRPr="00B46CEB">
        <w:rPr>
          <w:sz w:val="22"/>
          <w:szCs w:val="22"/>
        </w:rPr>
        <w:t xml:space="preserve"> W przypadku wystąpienia szkody przewyższającej wartość kary umownej </w:t>
      </w:r>
      <w:r w:rsidRPr="00B46CEB">
        <w:rPr>
          <w:b/>
          <w:sz w:val="22"/>
          <w:szCs w:val="22"/>
        </w:rPr>
        <w:t>SPRZEDAJĄCY</w:t>
      </w:r>
      <w:r w:rsidRPr="00B46CEB">
        <w:rPr>
          <w:sz w:val="22"/>
          <w:szCs w:val="22"/>
        </w:rPr>
        <w:t xml:space="preserve"> zapłaci </w:t>
      </w:r>
      <w:r w:rsidRPr="00B46CEB">
        <w:rPr>
          <w:b/>
          <w:sz w:val="22"/>
          <w:szCs w:val="22"/>
        </w:rPr>
        <w:t>KUPUJĄCEMU</w:t>
      </w:r>
      <w:r w:rsidRPr="00B46CEB">
        <w:rPr>
          <w:sz w:val="22"/>
          <w:szCs w:val="22"/>
        </w:rPr>
        <w:t xml:space="preserve"> odszkodowanie uzupełniające do wysokości poniesionej szkody.</w:t>
      </w:r>
    </w:p>
    <w:p w:rsidR="00520560" w:rsidRDefault="00520560" w:rsidP="00520560">
      <w:pPr>
        <w:tabs>
          <w:tab w:val="num" w:pos="2487"/>
        </w:tabs>
        <w:jc w:val="both"/>
        <w:rPr>
          <w:sz w:val="22"/>
          <w:szCs w:val="22"/>
        </w:rPr>
      </w:pPr>
    </w:p>
    <w:p w:rsidR="00520560" w:rsidRPr="00071C67" w:rsidRDefault="00520560" w:rsidP="00520560">
      <w:pPr>
        <w:tabs>
          <w:tab w:val="num" w:pos="2487"/>
        </w:tabs>
        <w:jc w:val="both"/>
        <w:rPr>
          <w:sz w:val="20"/>
          <w:szCs w:val="22"/>
        </w:rPr>
      </w:pPr>
      <w:r w:rsidRPr="00071C67">
        <w:rPr>
          <w:b/>
          <w:sz w:val="22"/>
        </w:rPr>
        <w:t xml:space="preserve">6. </w:t>
      </w:r>
      <w:r w:rsidRPr="00071C67">
        <w:rPr>
          <w:sz w:val="22"/>
        </w:rPr>
        <w:t xml:space="preserve">Kary, o których mowa powyżej </w:t>
      </w:r>
      <w:r>
        <w:rPr>
          <w:b/>
          <w:sz w:val="22"/>
        </w:rPr>
        <w:t>SPRZEDAJĄCY</w:t>
      </w:r>
      <w:r w:rsidRPr="00071C67">
        <w:rPr>
          <w:b/>
          <w:sz w:val="22"/>
        </w:rPr>
        <w:t xml:space="preserve"> </w:t>
      </w:r>
      <w:r w:rsidRPr="00071C67">
        <w:rPr>
          <w:sz w:val="22"/>
        </w:rPr>
        <w:t xml:space="preserve">zapłaci na wskazany przez </w:t>
      </w:r>
      <w:r>
        <w:rPr>
          <w:b/>
          <w:sz w:val="22"/>
        </w:rPr>
        <w:t xml:space="preserve">KUPUJĄCEGO </w:t>
      </w:r>
      <w:r w:rsidRPr="00071C67">
        <w:rPr>
          <w:sz w:val="22"/>
        </w:rPr>
        <w:t xml:space="preserve">rachunek bankowy przelewem, w terminie 14 dni kalendarzowych od dnia doręczenia mu żądania </w:t>
      </w:r>
      <w:r>
        <w:rPr>
          <w:b/>
          <w:sz w:val="22"/>
        </w:rPr>
        <w:t>KUPUJĄCEGO</w:t>
      </w:r>
      <w:r w:rsidRPr="00071C67">
        <w:rPr>
          <w:sz w:val="22"/>
        </w:rPr>
        <w:t xml:space="preserve"> zapłaty kary umownej. Po bezskutecznym upływie terminu </w:t>
      </w:r>
      <w:r>
        <w:rPr>
          <w:b/>
          <w:sz w:val="22"/>
        </w:rPr>
        <w:t>KUPUJĄCY</w:t>
      </w:r>
      <w:r w:rsidRPr="00071C67">
        <w:rPr>
          <w:sz w:val="22"/>
        </w:rPr>
        <w:t xml:space="preserve"> ma prawo potrącić kary umowne z należnego wynagrodzenia </w:t>
      </w:r>
      <w:r>
        <w:rPr>
          <w:b/>
          <w:sz w:val="22"/>
        </w:rPr>
        <w:t xml:space="preserve">SPRZEDAJĄCEGO. </w:t>
      </w:r>
    </w:p>
    <w:p w:rsidR="00520560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b/>
          <w:sz w:val="22"/>
          <w:szCs w:val="22"/>
          <w:u w:val="single"/>
        </w:rPr>
      </w:pPr>
      <w:r w:rsidRPr="00B46CEB">
        <w:rPr>
          <w:b/>
          <w:sz w:val="22"/>
          <w:szCs w:val="22"/>
          <w:u w:val="single"/>
        </w:rPr>
        <w:sym w:font="Times New Roman" w:char="00A7"/>
      </w:r>
      <w:r w:rsidRPr="00B46CEB">
        <w:rPr>
          <w:b/>
          <w:sz w:val="22"/>
          <w:szCs w:val="22"/>
          <w:u w:val="single"/>
        </w:rPr>
        <w:t xml:space="preserve"> 8.</w:t>
      </w:r>
      <w:r w:rsidRPr="00B46CEB">
        <w:rPr>
          <w:b/>
          <w:sz w:val="22"/>
          <w:szCs w:val="22"/>
          <w:u w:val="single"/>
        </w:rPr>
        <w:tab/>
        <w:t>ODSTĄPIENIE OD UMOWY</w:t>
      </w:r>
    </w:p>
    <w:p w:rsidR="00520560" w:rsidRPr="00B46CEB" w:rsidRDefault="00520560" w:rsidP="00520560">
      <w:pPr>
        <w:jc w:val="both"/>
        <w:rPr>
          <w:b/>
          <w:sz w:val="22"/>
          <w:szCs w:val="22"/>
          <w:u w:val="single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1.</w:t>
      </w:r>
      <w:r w:rsidRPr="00B46CEB">
        <w:rPr>
          <w:sz w:val="22"/>
          <w:szCs w:val="22"/>
        </w:rPr>
        <w:t xml:space="preserve"> W razie opóźnienia w wykonaniu umowy z przyczyn zależnych od </w:t>
      </w:r>
      <w:r w:rsidRPr="00B46CEB">
        <w:rPr>
          <w:b/>
          <w:sz w:val="22"/>
          <w:szCs w:val="22"/>
        </w:rPr>
        <w:t>SPRZEDAJĄCEGO, KUPUJĄCY</w:t>
      </w:r>
      <w:r w:rsidRPr="00B46CEB">
        <w:rPr>
          <w:sz w:val="22"/>
          <w:szCs w:val="22"/>
        </w:rPr>
        <w:t xml:space="preserve"> może: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sz w:val="22"/>
          <w:szCs w:val="22"/>
        </w:rPr>
        <w:t>a) odstąpić od umowy po upływie 14 dni od dnia powstania opóźnienia, bez potrzeby wyznaczania dodatkowego terminu</w:t>
      </w:r>
      <w:r>
        <w:rPr>
          <w:sz w:val="22"/>
          <w:szCs w:val="22"/>
        </w:rPr>
        <w:t xml:space="preserve"> </w:t>
      </w:r>
      <w:r w:rsidRPr="00B46CEB">
        <w:rPr>
          <w:sz w:val="22"/>
          <w:szCs w:val="22"/>
        </w:rPr>
        <w:t>i żądać kary umownej z tytułu niewykonania umowy lub,</w:t>
      </w:r>
    </w:p>
    <w:p w:rsidR="00520560" w:rsidRDefault="00520560" w:rsidP="00520560">
      <w:pPr>
        <w:jc w:val="both"/>
        <w:rPr>
          <w:sz w:val="22"/>
          <w:szCs w:val="22"/>
        </w:rPr>
      </w:pPr>
      <w:r w:rsidRPr="00B46CEB">
        <w:rPr>
          <w:sz w:val="22"/>
          <w:szCs w:val="22"/>
        </w:rPr>
        <w:t xml:space="preserve">b) wyznaczyć dodatkowy termin wykonania umowy, żądając kary umownej za opóźnienie </w:t>
      </w:r>
      <w:r>
        <w:rPr>
          <w:sz w:val="22"/>
          <w:szCs w:val="22"/>
        </w:rPr>
        <w:br/>
      </w:r>
      <w:r w:rsidRPr="00B46CEB">
        <w:rPr>
          <w:sz w:val="22"/>
          <w:szCs w:val="22"/>
        </w:rPr>
        <w:t>z zagrożeniem odstąpienia od umowy.</w:t>
      </w:r>
    </w:p>
    <w:p w:rsidR="00520560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sz w:val="22"/>
        </w:rPr>
      </w:pPr>
      <w:r w:rsidRPr="00D2166F">
        <w:rPr>
          <w:b/>
          <w:sz w:val="22"/>
        </w:rPr>
        <w:t>2</w:t>
      </w:r>
      <w:r w:rsidRPr="00D2166F">
        <w:rPr>
          <w:sz w:val="22"/>
        </w:rPr>
        <w:t xml:space="preserve">. Jeżeli </w:t>
      </w:r>
      <w:r w:rsidRPr="00B46CEB">
        <w:rPr>
          <w:b/>
          <w:sz w:val="22"/>
          <w:szCs w:val="22"/>
        </w:rPr>
        <w:t>SPRZEDAJĄC</w:t>
      </w:r>
      <w:r>
        <w:rPr>
          <w:b/>
          <w:sz w:val="22"/>
          <w:szCs w:val="22"/>
        </w:rPr>
        <w:t>Y</w:t>
      </w:r>
      <w:r w:rsidRPr="00D2166F">
        <w:rPr>
          <w:sz w:val="22"/>
        </w:rPr>
        <w:t xml:space="preserve"> realizuje dostawę niezgodnie z warunkami niniejszej umowy, </w:t>
      </w:r>
      <w:r w:rsidRPr="00B46CEB">
        <w:rPr>
          <w:b/>
          <w:sz w:val="22"/>
          <w:szCs w:val="22"/>
        </w:rPr>
        <w:t>KUPUJĄCY</w:t>
      </w:r>
      <w:r w:rsidRPr="00D2166F">
        <w:rPr>
          <w:sz w:val="22"/>
        </w:rPr>
        <w:t xml:space="preserve"> wzywa do zmiany sposobu realizacji dostawy wyznaczając w tym celu odpowiedni </w:t>
      </w:r>
    </w:p>
    <w:p w:rsidR="00520560" w:rsidRDefault="00520560" w:rsidP="00520560">
      <w:pPr>
        <w:jc w:val="both"/>
        <w:rPr>
          <w:sz w:val="22"/>
        </w:rPr>
      </w:pPr>
    </w:p>
    <w:p w:rsidR="00520560" w:rsidRDefault="00520560" w:rsidP="00520560">
      <w:pPr>
        <w:jc w:val="both"/>
        <w:rPr>
          <w:sz w:val="22"/>
        </w:rPr>
      </w:pPr>
    </w:p>
    <w:p w:rsidR="00520560" w:rsidRDefault="00520560" w:rsidP="00520560">
      <w:pPr>
        <w:jc w:val="both"/>
        <w:rPr>
          <w:sz w:val="22"/>
        </w:rPr>
      </w:pPr>
    </w:p>
    <w:p w:rsidR="00520560" w:rsidRPr="00B46CEB" w:rsidRDefault="00520560" w:rsidP="00520560">
      <w:pPr>
        <w:jc w:val="both"/>
        <w:rPr>
          <w:color w:val="000000"/>
          <w:sz w:val="22"/>
          <w:szCs w:val="22"/>
        </w:rPr>
      </w:pPr>
      <w:r w:rsidRPr="00D2166F">
        <w:rPr>
          <w:sz w:val="22"/>
        </w:rPr>
        <w:t xml:space="preserve">termin. Po upływie wyznaczonego terminu </w:t>
      </w:r>
      <w:r w:rsidRPr="00B46CEB">
        <w:rPr>
          <w:b/>
          <w:sz w:val="22"/>
          <w:szCs w:val="22"/>
        </w:rPr>
        <w:t>KUPUJĄC</w:t>
      </w:r>
      <w:r>
        <w:rPr>
          <w:b/>
          <w:sz w:val="22"/>
          <w:szCs w:val="22"/>
        </w:rPr>
        <w:t>EMU</w:t>
      </w:r>
      <w:r w:rsidRPr="00D2166F">
        <w:rPr>
          <w:sz w:val="22"/>
        </w:rPr>
        <w:t xml:space="preserve"> przysługuje prawo odstąpienia od umowy z przyczyn leżących po stronie </w:t>
      </w:r>
      <w:r w:rsidRPr="00B46CEB">
        <w:rPr>
          <w:b/>
          <w:sz w:val="22"/>
          <w:szCs w:val="22"/>
        </w:rPr>
        <w:t>SPRZEDAJĄC</w:t>
      </w:r>
      <w:r>
        <w:rPr>
          <w:b/>
          <w:sz w:val="22"/>
          <w:szCs w:val="22"/>
        </w:rPr>
        <w:t>EGO</w:t>
      </w:r>
      <w:r w:rsidRPr="00D2166F">
        <w:rPr>
          <w:b/>
          <w:sz w:val="22"/>
        </w:rPr>
        <w:t>.</w:t>
      </w:r>
      <w:r w:rsidRPr="00D2166F">
        <w:rPr>
          <w:sz w:val="22"/>
        </w:rPr>
        <w:t xml:space="preserve"> </w:t>
      </w:r>
    </w:p>
    <w:p w:rsidR="00520560" w:rsidRDefault="00520560" w:rsidP="00520560">
      <w:pPr>
        <w:jc w:val="both"/>
        <w:rPr>
          <w:b/>
          <w:sz w:val="22"/>
          <w:szCs w:val="22"/>
          <w:u w:val="single"/>
        </w:rPr>
      </w:pPr>
    </w:p>
    <w:p w:rsidR="00520560" w:rsidRDefault="00520560" w:rsidP="00520560">
      <w:pPr>
        <w:jc w:val="both"/>
        <w:rPr>
          <w:b/>
          <w:sz w:val="22"/>
          <w:szCs w:val="22"/>
          <w:u w:val="single"/>
        </w:rPr>
      </w:pPr>
      <w:r w:rsidRPr="00B46CEB">
        <w:rPr>
          <w:b/>
          <w:sz w:val="22"/>
          <w:szCs w:val="22"/>
          <w:u w:val="single"/>
        </w:rPr>
        <w:sym w:font="Times New Roman" w:char="00A7"/>
      </w:r>
      <w:r w:rsidRPr="00B46CEB">
        <w:rPr>
          <w:b/>
          <w:sz w:val="22"/>
          <w:szCs w:val="22"/>
          <w:u w:val="single"/>
        </w:rPr>
        <w:t xml:space="preserve"> 9.</w:t>
      </w:r>
      <w:r w:rsidRPr="00B46CEB">
        <w:rPr>
          <w:b/>
          <w:sz w:val="22"/>
          <w:szCs w:val="22"/>
          <w:u w:val="single"/>
        </w:rPr>
        <w:tab/>
        <w:t>KLAUZULA PRAWNA</w:t>
      </w:r>
    </w:p>
    <w:p w:rsidR="00520560" w:rsidRPr="00B46CEB" w:rsidRDefault="00520560" w:rsidP="00520560">
      <w:pPr>
        <w:jc w:val="both"/>
        <w:rPr>
          <w:b/>
          <w:sz w:val="22"/>
          <w:szCs w:val="22"/>
          <w:u w:val="single"/>
        </w:rPr>
      </w:pPr>
    </w:p>
    <w:p w:rsidR="00520560" w:rsidRPr="00B46CEB" w:rsidRDefault="00520560" w:rsidP="00B823AD">
      <w:pPr>
        <w:numPr>
          <w:ilvl w:val="0"/>
          <w:numId w:val="12"/>
        </w:numPr>
        <w:ind w:left="284" w:hanging="284"/>
        <w:jc w:val="both"/>
        <w:rPr>
          <w:color w:val="000000"/>
          <w:sz w:val="22"/>
          <w:szCs w:val="22"/>
        </w:rPr>
      </w:pPr>
      <w:r w:rsidRPr="00B46CEB">
        <w:rPr>
          <w:color w:val="000000"/>
          <w:sz w:val="22"/>
          <w:szCs w:val="22"/>
        </w:rPr>
        <w:t>Strony zobowiązują się w przypadku sporów zaistniałych z tytułu umowy, dążyć do osiągnięcia porozumienia.</w:t>
      </w:r>
    </w:p>
    <w:p w:rsidR="00520560" w:rsidRPr="00B46CEB" w:rsidRDefault="00520560" w:rsidP="00520560">
      <w:pPr>
        <w:jc w:val="both"/>
        <w:rPr>
          <w:color w:val="000000"/>
          <w:sz w:val="22"/>
          <w:szCs w:val="22"/>
        </w:rPr>
      </w:pPr>
    </w:p>
    <w:p w:rsidR="00520560" w:rsidRPr="00B46CEB" w:rsidRDefault="00520560" w:rsidP="00B823AD">
      <w:pPr>
        <w:numPr>
          <w:ilvl w:val="0"/>
          <w:numId w:val="12"/>
        </w:numPr>
        <w:ind w:left="284" w:hanging="284"/>
        <w:jc w:val="both"/>
        <w:rPr>
          <w:color w:val="000000"/>
          <w:sz w:val="22"/>
          <w:szCs w:val="22"/>
        </w:rPr>
      </w:pPr>
      <w:r w:rsidRPr="00B46CEB">
        <w:rPr>
          <w:color w:val="000000"/>
          <w:sz w:val="22"/>
          <w:szCs w:val="22"/>
        </w:rPr>
        <w:t xml:space="preserve">W przypadku gdy strony nie mogą osiągnąć porozumienia, rozstrzygnięcie nastąpi przez Polski Sąd Powszechny właściwy dla siedziby </w:t>
      </w:r>
      <w:r w:rsidRPr="00B46CEB">
        <w:rPr>
          <w:b/>
          <w:color w:val="000000"/>
          <w:sz w:val="22"/>
          <w:szCs w:val="22"/>
        </w:rPr>
        <w:t xml:space="preserve">KUPUJĄCEGO </w:t>
      </w:r>
      <w:r w:rsidRPr="00B46CEB">
        <w:rPr>
          <w:color w:val="000000"/>
          <w:sz w:val="22"/>
          <w:szCs w:val="22"/>
        </w:rPr>
        <w:t>i na podstawie prawa polskiego.</w:t>
      </w:r>
    </w:p>
    <w:p w:rsidR="00520560" w:rsidRPr="00B46CEB" w:rsidRDefault="00520560" w:rsidP="00520560">
      <w:pPr>
        <w:jc w:val="both"/>
        <w:rPr>
          <w:color w:val="000000"/>
          <w:sz w:val="22"/>
          <w:szCs w:val="22"/>
        </w:rPr>
      </w:pPr>
    </w:p>
    <w:p w:rsidR="00520560" w:rsidRPr="00B46CEB" w:rsidRDefault="00520560" w:rsidP="00B823AD">
      <w:pPr>
        <w:numPr>
          <w:ilvl w:val="0"/>
          <w:numId w:val="12"/>
        </w:numPr>
        <w:ind w:left="284" w:hanging="284"/>
        <w:jc w:val="both"/>
        <w:rPr>
          <w:color w:val="000000"/>
          <w:sz w:val="22"/>
          <w:szCs w:val="22"/>
        </w:rPr>
      </w:pPr>
      <w:r w:rsidRPr="00B46CEB">
        <w:rPr>
          <w:color w:val="000000"/>
          <w:sz w:val="22"/>
          <w:szCs w:val="22"/>
        </w:rPr>
        <w:t xml:space="preserve">W sprawach nie unormowanych niniejszą umową mają zastosowanie odpowiednie przepisy Prawa Polskiego, Kodeksu Cywilnego oraz oferty </w:t>
      </w:r>
      <w:r w:rsidRPr="00B46CEB">
        <w:rPr>
          <w:b/>
          <w:color w:val="000000"/>
          <w:sz w:val="22"/>
          <w:szCs w:val="22"/>
        </w:rPr>
        <w:t>SPRZEDAJĄCEGO</w:t>
      </w:r>
      <w:r w:rsidRPr="00B46CEB">
        <w:rPr>
          <w:color w:val="000000"/>
          <w:sz w:val="22"/>
          <w:szCs w:val="22"/>
        </w:rPr>
        <w:t>.</w:t>
      </w:r>
    </w:p>
    <w:p w:rsidR="00520560" w:rsidRPr="00B46CEB" w:rsidRDefault="00520560" w:rsidP="00520560">
      <w:pPr>
        <w:jc w:val="both"/>
        <w:rPr>
          <w:color w:val="000000"/>
          <w:sz w:val="22"/>
          <w:szCs w:val="22"/>
        </w:rPr>
      </w:pPr>
    </w:p>
    <w:p w:rsidR="00520560" w:rsidRPr="00C15570" w:rsidRDefault="00520560" w:rsidP="00B823AD">
      <w:pPr>
        <w:numPr>
          <w:ilvl w:val="0"/>
          <w:numId w:val="12"/>
        </w:numPr>
        <w:ind w:left="284" w:hanging="284"/>
        <w:jc w:val="both"/>
        <w:rPr>
          <w:b/>
          <w:sz w:val="22"/>
          <w:szCs w:val="22"/>
          <w:u w:val="single"/>
        </w:rPr>
      </w:pPr>
      <w:r w:rsidRPr="00C15570">
        <w:rPr>
          <w:color w:val="000000"/>
          <w:sz w:val="22"/>
          <w:szCs w:val="22"/>
        </w:rPr>
        <w:t xml:space="preserve">W przypadku sprzeczności pomiędzy postanowieniami zawartymi w w/w aktach, pierwszeństwo </w:t>
      </w:r>
      <w:r w:rsidRPr="00C15570">
        <w:rPr>
          <w:color w:val="000000"/>
          <w:sz w:val="22"/>
          <w:szCs w:val="22"/>
        </w:rPr>
        <w:br/>
        <w:t xml:space="preserve">w zastosowaniu mają postanowienia korzystniejsze dla </w:t>
      </w:r>
      <w:r w:rsidRPr="00C15570">
        <w:rPr>
          <w:b/>
          <w:color w:val="000000"/>
          <w:sz w:val="22"/>
          <w:szCs w:val="22"/>
        </w:rPr>
        <w:t>KUPUJĄCEGO.</w:t>
      </w:r>
    </w:p>
    <w:p w:rsidR="00520560" w:rsidRDefault="00520560" w:rsidP="00520560">
      <w:pPr>
        <w:jc w:val="both"/>
        <w:rPr>
          <w:b/>
          <w:sz w:val="22"/>
          <w:szCs w:val="22"/>
          <w:u w:val="single"/>
        </w:rPr>
      </w:pPr>
    </w:p>
    <w:p w:rsidR="00520560" w:rsidRPr="00B46CEB" w:rsidRDefault="00520560" w:rsidP="00520560">
      <w:pPr>
        <w:jc w:val="both"/>
        <w:rPr>
          <w:b/>
          <w:sz w:val="22"/>
          <w:szCs w:val="22"/>
          <w:u w:val="single"/>
        </w:rPr>
      </w:pPr>
      <w:r w:rsidRPr="00B46CEB">
        <w:rPr>
          <w:b/>
          <w:sz w:val="22"/>
          <w:szCs w:val="22"/>
          <w:u w:val="single"/>
        </w:rPr>
        <w:sym w:font="Times New Roman" w:char="00A7"/>
      </w:r>
      <w:r w:rsidRPr="00B46CEB">
        <w:rPr>
          <w:b/>
          <w:sz w:val="22"/>
          <w:szCs w:val="22"/>
          <w:u w:val="single"/>
        </w:rPr>
        <w:t xml:space="preserve"> 10. </w:t>
      </w:r>
      <w:r w:rsidRPr="00B46CEB">
        <w:rPr>
          <w:b/>
          <w:sz w:val="22"/>
          <w:szCs w:val="22"/>
          <w:u w:val="single"/>
        </w:rPr>
        <w:tab/>
        <w:t>POSTANOWIENIA KOŃCOWE</w:t>
      </w:r>
    </w:p>
    <w:p w:rsidR="00520560" w:rsidRPr="00B46CEB" w:rsidRDefault="00520560" w:rsidP="00B823AD">
      <w:pPr>
        <w:numPr>
          <w:ilvl w:val="0"/>
          <w:numId w:val="6"/>
        </w:numPr>
        <w:jc w:val="both"/>
        <w:rPr>
          <w:sz w:val="22"/>
          <w:szCs w:val="22"/>
        </w:rPr>
      </w:pPr>
      <w:r w:rsidRPr="00B46CEB">
        <w:rPr>
          <w:sz w:val="22"/>
          <w:szCs w:val="22"/>
        </w:rPr>
        <w:t>Umowa została sporządzona w 2 jednobrzmiących egzemplarzach z przeznaczeniem po jednym egzemplarzu dla każdej ze stron.</w:t>
      </w:r>
    </w:p>
    <w:p w:rsidR="00520560" w:rsidRPr="00B46CEB" w:rsidRDefault="00520560" w:rsidP="00520560">
      <w:pPr>
        <w:ind w:left="360"/>
        <w:jc w:val="both"/>
        <w:rPr>
          <w:sz w:val="22"/>
          <w:szCs w:val="22"/>
        </w:rPr>
      </w:pPr>
    </w:p>
    <w:p w:rsidR="00520560" w:rsidRDefault="00520560" w:rsidP="00B823AD">
      <w:pPr>
        <w:numPr>
          <w:ilvl w:val="0"/>
          <w:numId w:val="6"/>
        </w:numPr>
        <w:jc w:val="both"/>
        <w:rPr>
          <w:sz w:val="22"/>
          <w:szCs w:val="22"/>
        </w:rPr>
      </w:pPr>
      <w:r w:rsidRPr="00B46CEB">
        <w:rPr>
          <w:sz w:val="22"/>
          <w:szCs w:val="22"/>
        </w:rPr>
        <w:t>Ewentualne zmiany umowy muszą być uzgodnione przez obie strony w formie pisemnej pod rygorem nieważności.</w:t>
      </w:r>
    </w:p>
    <w:p w:rsidR="00520560" w:rsidRDefault="00520560" w:rsidP="00520560">
      <w:pPr>
        <w:ind w:left="360"/>
        <w:jc w:val="both"/>
        <w:rPr>
          <w:sz w:val="22"/>
          <w:szCs w:val="22"/>
        </w:rPr>
      </w:pPr>
    </w:p>
    <w:p w:rsidR="00520560" w:rsidRPr="00D2166F" w:rsidRDefault="00520560" w:rsidP="00520560">
      <w:pPr>
        <w:ind w:left="360"/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ind w:firstLine="708"/>
        <w:jc w:val="both"/>
        <w:rPr>
          <w:b/>
          <w:sz w:val="22"/>
          <w:szCs w:val="22"/>
        </w:rPr>
      </w:pPr>
      <w:r w:rsidRPr="00B46CEB">
        <w:rPr>
          <w:b/>
          <w:sz w:val="22"/>
          <w:szCs w:val="22"/>
        </w:rPr>
        <w:t>SPRZEDAJĄCY:</w:t>
      </w:r>
      <w:r w:rsidRPr="00B46CEB">
        <w:rPr>
          <w:b/>
          <w:sz w:val="22"/>
          <w:szCs w:val="22"/>
        </w:rPr>
        <w:tab/>
      </w:r>
      <w:r w:rsidRPr="00B46CEB">
        <w:rPr>
          <w:b/>
          <w:sz w:val="22"/>
          <w:szCs w:val="22"/>
        </w:rPr>
        <w:tab/>
      </w:r>
      <w:r w:rsidRPr="00B46CEB">
        <w:rPr>
          <w:b/>
          <w:sz w:val="22"/>
          <w:szCs w:val="22"/>
        </w:rPr>
        <w:tab/>
      </w:r>
      <w:r w:rsidRPr="00B46CEB">
        <w:rPr>
          <w:b/>
          <w:sz w:val="22"/>
          <w:szCs w:val="22"/>
        </w:rPr>
        <w:tab/>
      </w:r>
      <w:r w:rsidRPr="00B46CEB">
        <w:rPr>
          <w:b/>
          <w:sz w:val="22"/>
          <w:szCs w:val="22"/>
        </w:rPr>
        <w:tab/>
      </w:r>
      <w:r w:rsidRPr="00B46CEB">
        <w:rPr>
          <w:b/>
          <w:sz w:val="22"/>
          <w:szCs w:val="22"/>
        </w:rPr>
        <w:tab/>
        <w:t>KUPUJĄCY:</w:t>
      </w:r>
    </w:p>
    <w:p w:rsidR="00520560" w:rsidRDefault="00520560" w:rsidP="00520560">
      <w:pPr>
        <w:jc w:val="both"/>
        <w:rPr>
          <w:b/>
          <w:sz w:val="22"/>
          <w:szCs w:val="22"/>
        </w:rPr>
      </w:pPr>
    </w:p>
    <w:p w:rsidR="00520560" w:rsidRDefault="00520560" w:rsidP="00520560">
      <w:pPr>
        <w:jc w:val="both"/>
        <w:rPr>
          <w:b/>
          <w:sz w:val="22"/>
          <w:szCs w:val="22"/>
        </w:rPr>
      </w:pPr>
    </w:p>
    <w:p w:rsidR="00520560" w:rsidRDefault="00520560" w:rsidP="00520560">
      <w:pPr>
        <w:jc w:val="both"/>
        <w:rPr>
          <w:b/>
          <w:sz w:val="22"/>
          <w:szCs w:val="22"/>
        </w:rPr>
      </w:pPr>
    </w:p>
    <w:p w:rsidR="00520560" w:rsidRDefault="00520560" w:rsidP="00520560">
      <w:pPr>
        <w:jc w:val="both"/>
        <w:rPr>
          <w:b/>
          <w:sz w:val="22"/>
          <w:szCs w:val="22"/>
        </w:rPr>
      </w:pPr>
    </w:p>
    <w:p w:rsidR="00520560" w:rsidRPr="00B46CEB" w:rsidRDefault="00520560" w:rsidP="00520560">
      <w:pPr>
        <w:jc w:val="both"/>
        <w:rPr>
          <w:b/>
          <w:sz w:val="22"/>
          <w:szCs w:val="22"/>
        </w:rPr>
      </w:pPr>
    </w:p>
    <w:p w:rsidR="00520560" w:rsidRDefault="00520560" w:rsidP="00520560">
      <w:pPr>
        <w:ind w:firstLine="708"/>
        <w:jc w:val="both"/>
        <w:rPr>
          <w:sz w:val="22"/>
          <w:szCs w:val="22"/>
        </w:rPr>
      </w:pPr>
      <w:r w:rsidRPr="00B46CEB">
        <w:rPr>
          <w:sz w:val="22"/>
          <w:szCs w:val="22"/>
        </w:rPr>
        <w:t>..............</w:t>
      </w:r>
      <w:r>
        <w:rPr>
          <w:sz w:val="22"/>
          <w:szCs w:val="22"/>
        </w:rPr>
        <w:t>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46CEB">
        <w:rPr>
          <w:sz w:val="22"/>
          <w:szCs w:val="22"/>
        </w:rPr>
        <w:t>.........</w:t>
      </w:r>
      <w:r>
        <w:rPr>
          <w:sz w:val="22"/>
          <w:szCs w:val="22"/>
        </w:rPr>
        <w:t>...............................</w:t>
      </w:r>
    </w:p>
    <w:p w:rsidR="00520560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sz w:val="22"/>
          <w:szCs w:val="22"/>
        </w:rPr>
      </w:pPr>
    </w:p>
    <w:p w:rsidR="00520560" w:rsidRPr="00FC1580" w:rsidRDefault="00520560" w:rsidP="00520560">
      <w:pPr>
        <w:ind w:firstLine="708"/>
        <w:jc w:val="both"/>
        <w:rPr>
          <w:sz w:val="22"/>
          <w:szCs w:val="22"/>
        </w:rPr>
      </w:pPr>
      <w:r w:rsidRPr="00B46CEB">
        <w:rPr>
          <w:sz w:val="22"/>
          <w:szCs w:val="22"/>
        </w:rPr>
        <w:t>..............</w:t>
      </w:r>
      <w:r>
        <w:rPr>
          <w:sz w:val="22"/>
          <w:szCs w:val="22"/>
        </w:rPr>
        <w:t>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46CEB">
        <w:rPr>
          <w:sz w:val="22"/>
          <w:szCs w:val="22"/>
        </w:rPr>
        <w:t>.........................................</w:t>
      </w:r>
    </w:p>
    <w:p w:rsidR="00520560" w:rsidRPr="00FA2EFD" w:rsidRDefault="00520560" w:rsidP="00520560">
      <w:pPr>
        <w:rPr>
          <w:b/>
          <w:i/>
          <w:sz w:val="18"/>
          <w:szCs w:val="20"/>
        </w:rPr>
      </w:pPr>
    </w:p>
    <w:p w:rsidR="00520560" w:rsidRDefault="00520560" w:rsidP="00520560">
      <w:pPr>
        <w:ind w:firstLine="708"/>
        <w:jc w:val="both"/>
      </w:pPr>
    </w:p>
    <w:p w:rsidR="00520560" w:rsidRDefault="00520560" w:rsidP="00520560"/>
    <w:p w:rsidR="00520560" w:rsidRPr="0099465A" w:rsidRDefault="00520560" w:rsidP="00AF35C3">
      <w:pPr>
        <w:ind w:left="5664" w:firstLine="708"/>
        <w:jc w:val="center"/>
        <w:rPr>
          <w:i/>
          <w:color w:val="0000FF"/>
          <w:sz w:val="20"/>
          <w:szCs w:val="20"/>
        </w:rPr>
      </w:pPr>
    </w:p>
    <w:sectPr w:rsidR="00520560" w:rsidRPr="0099465A" w:rsidSect="00D97D47">
      <w:footerReference w:type="even" r:id="rId12"/>
      <w:footerReference w:type="default" r:id="rId13"/>
      <w:pgSz w:w="11906" w:h="16838" w:code="9"/>
      <w:pgMar w:top="284" w:right="1247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AE7" w:rsidRDefault="00591AE7">
      <w:r>
        <w:separator/>
      </w:r>
    </w:p>
  </w:endnote>
  <w:endnote w:type="continuationSeparator" w:id="0">
    <w:p w:rsidR="00591AE7" w:rsidRDefault="00591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4F" w:rsidRDefault="00BA02B2" w:rsidP="007D17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11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114F" w:rsidRDefault="0040114F" w:rsidP="0082422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4F" w:rsidRDefault="00BA02B2" w:rsidP="007D17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114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108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42346" w:rsidRDefault="00642346" w:rsidP="0082422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AE7" w:rsidRDefault="00591AE7">
      <w:r>
        <w:separator/>
      </w:r>
    </w:p>
  </w:footnote>
  <w:footnote w:type="continuationSeparator" w:id="0">
    <w:p w:rsidR="00591AE7" w:rsidRDefault="00591A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513D"/>
    <w:multiLevelType w:val="hybridMultilevel"/>
    <w:tmpl w:val="BA422FFA"/>
    <w:lvl w:ilvl="0" w:tplc="0415000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49195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925079"/>
    <w:multiLevelType w:val="hybridMultilevel"/>
    <w:tmpl w:val="B08A35FC"/>
    <w:lvl w:ilvl="0" w:tplc="3140E116">
      <w:numFmt w:val="bullet"/>
      <w:lvlText w:val="·"/>
      <w:lvlJc w:val="left"/>
      <w:pPr>
        <w:ind w:left="855" w:hanging="49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C16A3"/>
    <w:multiLevelType w:val="hybridMultilevel"/>
    <w:tmpl w:val="44F6F8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B14195"/>
    <w:multiLevelType w:val="hybridMultilevel"/>
    <w:tmpl w:val="3384A9C0"/>
    <w:lvl w:ilvl="0" w:tplc="802ECD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B3499F"/>
    <w:multiLevelType w:val="hybridMultilevel"/>
    <w:tmpl w:val="DFD8F70A"/>
    <w:lvl w:ilvl="0" w:tplc="3FA06D3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508138FB"/>
    <w:multiLevelType w:val="hybridMultilevel"/>
    <w:tmpl w:val="7496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>
    <w:nsid w:val="68333F97"/>
    <w:multiLevelType w:val="hybridMultilevel"/>
    <w:tmpl w:val="84D8C93E"/>
    <w:lvl w:ilvl="0" w:tplc="25604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123A7"/>
    <w:multiLevelType w:val="hybridMultilevel"/>
    <w:tmpl w:val="CF801D00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732A6A"/>
    <w:multiLevelType w:val="hybridMultilevel"/>
    <w:tmpl w:val="9DE2782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6"/>
  </w:num>
  <w:num w:numId="7">
    <w:abstractNumId w:val="7"/>
  </w:num>
  <w:num w:numId="8">
    <w:abstractNumId w:val="14"/>
  </w:num>
  <w:num w:numId="9">
    <w:abstractNumId w:val="3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E12"/>
    <w:rsid w:val="00000B85"/>
    <w:rsid w:val="00002043"/>
    <w:rsid w:val="000057A5"/>
    <w:rsid w:val="00017008"/>
    <w:rsid w:val="0002321F"/>
    <w:rsid w:val="000234A3"/>
    <w:rsid w:val="0003146A"/>
    <w:rsid w:val="00035B3C"/>
    <w:rsid w:val="000515A3"/>
    <w:rsid w:val="0005621A"/>
    <w:rsid w:val="00076ACE"/>
    <w:rsid w:val="000824DA"/>
    <w:rsid w:val="000829E5"/>
    <w:rsid w:val="00092DF1"/>
    <w:rsid w:val="000958FE"/>
    <w:rsid w:val="000B1626"/>
    <w:rsid w:val="000B3758"/>
    <w:rsid w:val="000C2AB7"/>
    <w:rsid w:val="000C7BD5"/>
    <w:rsid w:val="000D32DF"/>
    <w:rsid w:val="000F1064"/>
    <w:rsid w:val="000F539B"/>
    <w:rsid w:val="00102910"/>
    <w:rsid w:val="00106539"/>
    <w:rsid w:val="0011305F"/>
    <w:rsid w:val="0011430B"/>
    <w:rsid w:val="001202E6"/>
    <w:rsid w:val="00136C66"/>
    <w:rsid w:val="001505C2"/>
    <w:rsid w:val="0015261C"/>
    <w:rsid w:val="00154CEE"/>
    <w:rsid w:val="0015515B"/>
    <w:rsid w:val="00160242"/>
    <w:rsid w:val="00161665"/>
    <w:rsid w:val="001655B7"/>
    <w:rsid w:val="001667A4"/>
    <w:rsid w:val="001667CE"/>
    <w:rsid w:val="00167C37"/>
    <w:rsid w:val="00170B5C"/>
    <w:rsid w:val="0017330E"/>
    <w:rsid w:val="00174CDE"/>
    <w:rsid w:val="0018039C"/>
    <w:rsid w:val="00180FE6"/>
    <w:rsid w:val="0018185C"/>
    <w:rsid w:val="00184EDB"/>
    <w:rsid w:val="00186EB0"/>
    <w:rsid w:val="001912B9"/>
    <w:rsid w:val="001912C5"/>
    <w:rsid w:val="0019158E"/>
    <w:rsid w:val="001949A7"/>
    <w:rsid w:val="001A0735"/>
    <w:rsid w:val="001A25E3"/>
    <w:rsid w:val="001B18B1"/>
    <w:rsid w:val="001B45F3"/>
    <w:rsid w:val="001C1EA8"/>
    <w:rsid w:val="001C5B29"/>
    <w:rsid w:val="001D567C"/>
    <w:rsid w:val="001E5D74"/>
    <w:rsid w:val="001F4D0E"/>
    <w:rsid w:val="001F63BA"/>
    <w:rsid w:val="00200BB0"/>
    <w:rsid w:val="00202254"/>
    <w:rsid w:val="002029D1"/>
    <w:rsid w:val="00203850"/>
    <w:rsid w:val="00204F49"/>
    <w:rsid w:val="002109BA"/>
    <w:rsid w:val="00214A4E"/>
    <w:rsid w:val="00216384"/>
    <w:rsid w:val="0022089F"/>
    <w:rsid w:val="00220E99"/>
    <w:rsid w:val="002250DA"/>
    <w:rsid w:val="00234CD0"/>
    <w:rsid w:val="00252FA5"/>
    <w:rsid w:val="00257E2C"/>
    <w:rsid w:val="0027316F"/>
    <w:rsid w:val="0027545B"/>
    <w:rsid w:val="00284C86"/>
    <w:rsid w:val="002863A2"/>
    <w:rsid w:val="00291E7A"/>
    <w:rsid w:val="00296DC1"/>
    <w:rsid w:val="002A24A8"/>
    <w:rsid w:val="002B57B1"/>
    <w:rsid w:val="002B64A5"/>
    <w:rsid w:val="002C4806"/>
    <w:rsid w:val="002C5FD6"/>
    <w:rsid w:val="002D5C41"/>
    <w:rsid w:val="002D60EE"/>
    <w:rsid w:val="002E2111"/>
    <w:rsid w:val="002E3C3D"/>
    <w:rsid w:val="00302FCB"/>
    <w:rsid w:val="003158EC"/>
    <w:rsid w:val="00321A4F"/>
    <w:rsid w:val="00323C5A"/>
    <w:rsid w:val="00332C07"/>
    <w:rsid w:val="0033689C"/>
    <w:rsid w:val="003368FA"/>
    <w:rsid w:val="003461CE"/>
    <w:rsid w:val="00350EAE"/>
    <w:rsid w:val="00352B9B"/>
    <w:rsid w:val="00357205"/>
    <w:rsid w:val="0036557E"/>
    <w:rsid w:val="003658BC"/>
    <w:rsid w:val="00383DD0"/>
    <w:rsid w:val="00391934"/>
    <w:rsid w:val="003A4F41"/>
    <w:rsid w:val="003C63DD"/>
    <w:rsid w:val="003E1F0A"/>
    <w:rsid w:val="003E20AE"/>
    <w:rsid w:val="003E26EE"/>
    <w:rsid w:val="003F565A"/>
    <w:rsid w:val="003F76A4"/>
    <w:rsid w:val="0040114F"/>
    <w:rsid w:val="004104F2"/>
    <w:rsid w:val="0041462F"/>
    <w:rsid w:val="00420B66"/>
    <w:rsid w:val="004430EF"/>
    <w:rsid w:val="00447DC9"/>
    <w:rsid w:val="004517B2"/>
    <w:rsid w:val="00452F68"/>
    <w:rsid w:val="00457D93"/>
    <w:rsid w:val="004647D5"/>
    <w:rsid w:val="0047117B"/>
    <w:rsid w:val="00477F7D"/>
    <w:rsid w:val="004A13F4"/>
    <w:rsid w:val="004A3567"/>
    <w:rsid w:val="004A4C0F"/>
    <w:rsid w:val="004B6AF8"/>
    <w:rsid w:val="004C415D"/>
    <w:rsid w:val="004D0C86"/>
    <w:rsid w:val="004E23CF"/>
    <w:rsid w:val="004F09D3"/>
    <w:rsid w:val="00502CC3"/>
    <w:rsid w:val="00504B17"/>
    <w:rsid w:val="00507D4A"/>
    <w:rsid w:val="0051180A"/>
    <w:rsid w:val="0051549E"/>
    <w:rsid w:val="005167EB"/>
    <w:rsid w:val="00520560"/>
    <w:rsid w:val="00530E12"/>
    <w:rsid w:val="00545681"/>
    <w:rsid w:val="00546EF2"/>
    <w:rsid w:val="00561536"/>
    <w:rsid w:val="00567F02"/>
    <w:rsid w:val="00575E1F"/>
    <w:rsid w:val="005761D4"/>
    <w:rsid w:val="0057709F"/>
    <w:rsid w:val="00580C1F"/>
    <w:rsid w:val="00582481"/>
    <w:rsid w:val="00583FFD"/>
    <w:rsid w:val="00591AE7"/>
    <w:rsid w:val="00592906"/>
    <w:rsid w:val="00593196"/>
    <w:rsid w:val="0059663B"/>
    <w:rsid w:val="005B3B8F"/>
    <w:rsid w:val="005C713B"/>
    <w:rsid w:val="005D1F12"/>
    <w:rsid w:val="005D6331"/>
    <w:rsid w:val="005D6F53"/>
    <w:rsid w:val="005F49AC"/>
    <w:rsid w:val="005F7785"/>
    <w:rsid w:val="006206BD"/>
    <w:rsid w:val="00625254"/>
    <w:rsid w:val="0063397B"/>
    <w:rsid w:val="0063514A"/>
    <w:rsid w:val="00642210"/>
    <w:rsid w:val="00642346"/>
    <w:rsid w:val="00655970"/>
    <w:rsid w:val="006602E0"/>
    <w:rsid w:val="00662AFD"/>
    <w:rsid w:val="00665D08"/>
    <w:rsid w:val="006679FF"/>
    <w:rsid w:val="0068169B"/>
    <w:rsid w:val="00683FDD"/>
    <w:rsid w:val="006962A5"/>
    <w:rsid w:val="00696375"/>
    <w:rsid w:val="006B42D3"/>
    <w:rsid w:val="006D16D4"/>
    <w:rsid w:val="006D420E"/>
    <w:rsid w:val="006D5260"/>
    <w:rsid w:val="006E062A"/>
    <w:rsid w:val="006E0798"/>
    <w:rsid w:val="006E44BA"/>
    <w:rsid w:val="006E4AE4"/>
    <w:rsid w:val="006F0ABE"/>
    <w:rsid w:val="00703AB4"/>
    <w:rsid w:val="00704A22"/>
    <w:rsid w:val="00707663"/>
    <w:rsid w:val="0071197F"/>
    <w:rsid w:val="007324D0"/>
    <w:rsid w:val="00744CF0"/>
    <w:rsid w:val="007450A0"/>
    <w:rsid w:val="00747025"/>
    <w:rsid w:val="00751721"/>
    <w:rsid w:val="00751DF6"/>
    <w:rsid w:val="00753377"/>
    <w:rsid w:val="00767DB6"/>
    <w:rsid w:val="007702BF"/>
    <w:rsid w:val="0077220C"/>
    <w:rsid w:val="00772F81"/>
    <w:rsid w:val="007A05D5"/>
    <w:rsid w:val="007A4D3E"/>
    <w:rsid w:val="007B294A"/>
    <w:rsid w:val="007B4928"/>
    <w:rsid w:val="007D04C7"/>
    <w:rsid w:val="007D1778"/>
    <w:rsid w:val="007D7C40"/>
    <w:rsid w:val="007E1ADF"/>
    <w:rsid w:val="007E53D5"/>
    <w:rsid w:val="007F30E8"/>
    <w:rsid w:val="007F6669"/>
    <w:rsid w:val="008012C5"/>
    <w:rsid w:val="008014F7"/>
    <w:rsid w:val="008053DE"/>
    <w:rsid w:val="00806A89"/>
    <w:rsid w:val="008225DB"/>
    <w:rsid w:val="0082422E"/>
    <w:rsid w:val="00825B40"/>
    <w:rsid w:val="008509BE"/>
    <w:rsid w:val="008676C8"/>
    <w:rsid w:val="008734DB"/>
    <w:rsid w:val="00874EDA"/>
    <w:rsid w:val="00876ECF"/>
    <w:rsid w:val="00886B95"/>
    <w:rsid w:val="008902F8"/>
    <w:rsid w:val="00890B47"/>
    <w:rsid w:val="00890DF5"/>
    <w:rsid w:val="00891596"/>
    <w:rsid w:val="00895F55"/>
    <w:rsid w:val="008A5568"/>
    <w:rsid w:val="008B1399"/>
    <w:rsid w:val="008C1381"/>
    <w:rsid w:val="008C19E9"/>
    <w:rsid w:val="008C43BA"/>
    <w:rsid w:val="008C584A"/>
    <w:rsid w:val="008C71E0"/>
    <w:rsid w:val="008D5897"/>
    <w:rsid w:val="008E760A"/>
    <w:rsid w:val="008F13CB"/>
    <w:rsid w:val="008F1BA9"/>
    <w:rsid w:val="008F723F"/>
    <w:rsid w:val="0090658A"/>
    <w:rsid w:val="009144BF"/>
    <w:rsid w:val="009155AF"/>
    <w:rsid w:val="0092137D"/>
    <w:rsid w:val="00930879"/>
    <w:rsid w:val="009447DB"/>
    <w:rsid w:val="00951345"/>
    <w:rsid w:val="00961583"/>
    <w:rsid w:val="00961C1C"/>
    <w:rsid w:val="00964A26"/>
    <w:rsid w:val="00971743"/>
    <w:rsid w:val="00972E17"/>
    <w:rsid w:val="009752A1"/>
    <w:rsid w:val="009761E2"/>
    <w:rsid w:val="00984EDD"/>
    <w:rsid w:val="00987EEF"/>
    <w:rsid w:val="0099465A"/>
    <w:rsid w:val="009952E4"/>
    <w:rsid w:val="009A327D"/>
    <w:rsid w:val="009A3B32"/>
    <w:rsid w:val="009A6D36"/>
    <w:rsid w:val="009B27CD"/>
    <w:rsid w:val="009B3684"/>
    <w:rsid w:val="009B7075"/>
    <w:rsid w:val="009C0295"/>
    <w:rsid w:val="009C50C4"/>
    <w:rsid w:val="009D3555"/>
    <w:rsid w:val="009D7C47"/>
    <w:rsid w:val="009E1CC7"/>
    <w:rsid w:val="009E4C35"/>
    <w:rsid w:val="009F018E"/>
    <w:rsid w:val="00A07C91"/>
    <w:rsid w:val="00A16F58"/>
    <w:rsid w:val="00A230FD"/>
    <w:rsid w:val="00A25FDD"/>
    <w:rsid w:val="00A31912"/>
    <w:rsid w:val="00A358C1"/>
    <w:rsid w:val="00A42533"/>
    <w:rsid w:val="00A445F4"/>
    <w:rsid w:val="00A525B4"/>
    <w:rsid w:val="00A706BF"/>
    <w:rsid w:val="00A8105C"/>
    <w:rsid w:val="00A82831"/>
    <w:rsid w:val="00AA1F3C"/>
    <w:rsid w:val="00AA5767"/>
    <w:rsid w:val="00AB2CC3"/>
    <w:rsid w:val="00AD03F3"/>
    <w:rsid w:val="00AD511C"/>
    <w:rsid w:val="00AD59EF"/>
    <w:rsid w:val="00AD61B8"/>
    <w:rsid w:val="00AE26B8"/>
    <w:rsid w:val="00AE743D"/>
    <w:rsid w:val="00AF35C3"/>
    <w:rsid w:val="00AF742B"/>
    <w:rsid w:val="00B06229"/>
    <w:rsid w:val="00B1126B"/>
    <w:rsid w:val="00B2253C"/>
    <w:rsid w:val="00B2494A"/>
    <w:rsid w:val="00B261F9"/>
    <w:rsid w:val="00B40233"/>
    <w:rsid w:val="00B43C1D"/>
    <w:rsid w:val="00B5297E"/>
    <w:rsid w:val="00B65A40"/>
    <w:rsid w:val="00B73619"/>
    <w:rsid w:val="00B73E20"/>
    <w:rsid w:val="00B7796D"/>
    <w:rsid w:val="00B823AD"/>
    <w:rsid w:val="00B853B9"/>
    <w:rsid w:val="00B955D8"/>
    <w:rsid w:val="00B97CDA"/>
    <w:rsid w:val="00BA02B2"/>
    <w:rsid w:val="00BA5B2D"/>
    <w:rsid w:val="00BA7869"/>
    <w:rsid w:val="00BC1CE1"/>
    <w:rsid w:val="00BC32B1"/>
    <w:rsid w:val="00BC4B78"/>
    <w:rsid w:val="00BC55B9"/>
    <w:rsid w:val="00BC5805"/>
    <w:rsid w:val="00BC5A84"/>
    <w:rsid w:val="00BC6C6C"/>
    <w:rsid w:val="00BD7923"/>
    <w:rsid w:val="00BE46AE"/>
    <w:rsid w:val="00BF1AEA"/>
    <w:rsid w:val="00BF26BB"/>
    <w:rsid w:val="00BF3516"/>
    <w:rsid w:val="00BF73D4"/>
    <w:rsid w:val="00C0064A"/>
    <w:rsid w:val="00C076E3"/>
    <w:rsid w:val="00C15514"/>
    <w:rsid w:val="00C16946"/>
    <w:rsid w:val="00C21EAF"/>
    <w:rsid w:val="00C231A4"/>
    <w:rsid w:val="00C42977"/>
    <w:rsid w:val="00C449B3"/>
    <w:rsid w:val="00C45E2D"/>
    <w:rsid w:val="00C46481"/>
    <w:rsid w:val="00C46B86"/>
    <w:rsid w:val="00C46C62"/>
    <w:rsid w:val="00C520C6"/>
    <w:rsid w:val="00C56FAD"/>
    <w:rsid w:val="00C66D57"/>
    <w:rsid w:val="00C73ADB"/>
    <w:rsid w:val="00C74CA0"/>
    <w:rsid w:val="00C76C97"/>
    <w:rsid w:val="00C777DD"/>
    <w:rsid w:val="00C77E28"/>
    <w:rsid w:val="00C9106B"/>
    <w:rsid w:val="00CA1939"/>
    <w:rsid w:val="00CB1B79"/>
    <w:rsid w:val="00CB6D2D"/>
    <w:rsid w:val="00CC02BA"/>
    <w:rsid w:val="00CC0D8A"/>
    <w:rsid w:val="00CC2195"/>
    <w:rsid w:val="00CD3437"/>
    <w:rsid w:val="00CE5862"/>
    <w:rsid w:val="00CE5D74"/>
    <w:rsid w:val="00CE6066"/>
    <w:rsid w:val="00CE7442"/>
    <w:rsid w:val="00CF485B"/>
    <w:rsid w:val="00D007D7"/>
    <w:rsid w:val="00D03B41"/>
    <w:rsid w:val="00D05202"/>
    <w:rsid w:val="00D156C3"/>
    <w:rsid w:val="00D200C8"/>
    <w:rsid w:val="00D30D34"/>
    <w:rsid w:val="00D31F00"/>
    <w:rsid w:val="00D326DD"/>
    <w:rsid w:val="00D41BAE"/>
    <w:rsid w:val="00D5483A"/>
    <w:rsid w:val="00D61EC5"/>
    <w:rsid w:val="00D65913"/>
    <w:rsid w:val="00D749E3"/>
    <w:rsid w:val="00D80686"/>
    <w:rsid w:val="00D93377"/>
    <w:rsid w:val="00D97D47"/>
    <w:rsid w:val="00DA4795"/>
    <w:rsid w:val="00DA4CA8"/>
    <w:rsid w:val="00DB686C"/>
    <w:rsid w:val="00DD5785"/>
    <w:rsid w:val="00DD6F7A"/>
    <w:rsid w:val="00E04879"/>
    <w:rsid w:val="00E110F5"/>
    <w:rsid w:val="00E12CB1"/>
    <w:rsid w:val="00E17E29"/>
    <w:rsid w:val="00E31558"/>
    <w:rsid w:val="00E33ADC"/>
    <w:rsid w:val="00E51762"/>
    <w:rsid w:val="00E55151"/>
    <w:rsid w:val="00E55874"/>
    <w:rsid w:val="00E619CE"/>
    <w:rsid w:val="00E83977"/>
    <w:rsid w:val="00E8552F"/>
    <w:rsid w:val="00E91335"/>
    <w:rsid w:val="00EA7F0C"/>
    <w:rsid w:val="00EB1A4E"/>
    <w:rsid w:val="00EB3850"/>
    <w:rsid w:val="00ED0F86"/>
    <w:rsid w:val="00ED4D88"/>
    <w:rsid w:val="00EE7ED2"/>
    <w:rsid w:val="00EF40E0"/>
    <w:rsid w:val="00EF7827"/>
    <w:rsid w:val="00F02365"/>
    <w:rsid w:val="00F053B7"/>
    <w:rsid w:val="00F14849"/>
    <w:rsid w:val="00F1501C"/>
    <w:rsid w:val="00F17147"/>
    <w:rsid w:val="00F34C4E"/>
    <w:rsid w:val="00F4144D"/>
    <w:rsid w:val="00F4244A"/>
    <w:rsid w:val="00F43B43"/>
    <w:rsid w:val="00F4650D"/>
    <w:rsid w:val="00F46724"/>
    <w:rsid w:val="00F47C46"/>
    <w:rsid w:val="00F51180"/>
    <w:rsid w:val="00F5572C"/>
    <w:rsid w:val="00F81083"/>
    <w:rsid w:val="00F83609"/>
    <w:rsid w:val="00F9206C"/>
    <w:rsid w:val="00F97DCC"/>
    <w:rsid w:val="00FA1363"/>
    <w:rsid w:val="00FA2EFD"/>
    <w:rsid w:val="00FA38EE"/>
    <w:rsid w:val="00FA7489"/>
    <w:rsid w:val="00FB65C0"/>
    <w:rsid w:val="00FB75D3"/>
    <w:rsid w:val="00FC6E77"/>
    <w:rsid w:val="00FD5638"/>
    <w:rsid w:val="00FE0EC2"/>
    <w:rsid w:val="00FE311A"/>
    <w:rsid w:val="00FE4639"/>
    <w:rsid w:val="00FE512E"/>
    <w:rsid w:val="00FF2774"/>
    <w:rsid w:val="00FF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1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2346"/>
    <w:pPr>
      <w:keepNext/>
      <w:keepLines/>
      <w:spacing w:before="360" w:after="120" w:line="276" w:lineRule="auto"/>
      <w:outlineLvl w:val="0"/>
    </w:pPr>
    <w:rPr>
      <w:rFonts w:ascii="Arial" w:hAnsi="Arial"/>
      <w:bCs/>
      <w:color w:val="00000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4244A"/>
    <w:rPr>
      <w:color w:val="0000FF"/>
      <w:u w:val="single"/>
    </w:rPr>
  </w:style>
  <w:style w:type="paragraph" w:styleId="Nagwek">
    <w:name w:val="header"/>
    <w:basedOn w:val="Normalny"/>
    <w:rsid w:val="00F4244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F4244A"/>
    <w:pPr>
      <w:widowControl w:val="0"/>
    </w:pPr>
    <w:rPr>
      <w:rFonts w:ascii="Ottawapl" w:hAnsi="Ottawapl"/>
      <w:b/>
      <w:szCs w:val="20"/>
      <w:lang/>
    </w:rPr>
  </w:style>
  <w:style w:type="paragraph" w:styleId="Tekstpodstawowywcity">
    <w:name w:val="Body Text Indent"/>
    <w:basedOn w:val="Normalny"/>
    <w:rsid w:val="00F47C46"/>
    <w:pPr>
      <w:suppressAutoHyphens/>
      <w:spacing w:after="120"/>
      <w:ind w:left="283"/>
    </w:pPr>
    <w:rPr>
      <w:sz w:val="20"/>
      <w:szCs w:val="20"/>
      <w:lang w:val="en-US" w:eastAsia="ar-SA"/>
    </w:rPr>
  </w:style>
  <w:style w:type="paragraph" w:styleId="Stopka">
    <w:name w:val="footer"/>
    <w:basedOn w:val="Normalny"/>
    <w:rsid w:val="0082422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2422E"/>
  </w:style>
  <w:style w:type="table" w:styleId="Tabela-Siatka">
    <w:name w:val="Table Grid"/>
    <w:basedOn w:val="Standardowy"/>
    <w:rsid w:val="00E61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AF35C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AF35C3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customStyle="1" w:styleId="TekstpodstawowyZnak">
    <w:name w:val="Tekst podstawowy Znak"/>
    <w:link w:val="Tekstpodstawowy"/>
    <w:rsid w:val="00642346"/>
    <w:rPr>
      <w:rFonts w:ascii="Ottawapl" w:hAnsi="Ottawapl"/>
      <w:b/>
      <w:sz w:val="24"/>
    </w:rPr>
  </w:style>
  <w:style w:type="character" w:customStyle="1" w:styleId="Nagwek1Znak">
    <w:name w:val="Nagłówek 1 Znak"/>
    <w:link w:val="Nagwek1"/>
    <w:uiPriority w:val="9"/>
    <w:rsid w:val="00642346"/>
    <w:rPr>
      <w:rFonts w:ascii="Arial" w:hAnsi="Arial"/>
      <w:bCs/>
      <w:color w:val="000000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2D5C41"/>
    <w:pPr>
      <w:ind w:left="708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99465A"/>
    <w:rPr>
      <w:rFonts w:ascii="Courier New" w:hAnsi="Courier New"/>
      <w:sz w:val="20"/>
      <w:szCs w:val="20"/>
      <w:lang/>
    </w:rPr>
  </w:style>
  <w:style w:type="character" w:customStyle="1" w:styleId="ZwykytekstZnak">
    <w:name w:val="Zwykły tekst Znak"/>
    <w:link w:val="Zwykytekst"/>
    <w:rsid w:val="0099465A"/>
    <w:rPr>
      <w:rFonts w:ascii="Courier New" w:hAnsi="Courier New"/>
    </w:rPr>
  </w:style>
  <w:style w:type="paragraph" w:styleId="Tekstpodstawowywcity2">
    <w:name w:val="Body Text Indent 2"/>
    <w:basedOn w:val="Normalny"/>
    <w:link w:val="Tekstpodstawowywcity2Znak"/>
    <w:rsid w:val="0099465A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465A"/>
  </w:style>
  <w:style w:type="character" w:styleId="Pogrubienie">
    <w:name w:val="Strong"/>
    <w:uiPriority w:val="22"/>
    <w:qFormat/>
    <w:rsid w:val="0022089F"/>
    <w:rPr>
      <w:b/>
      <w:bCs/>
    </w:rPr>
  </w:style>
  <w:style w:type="paragraph" w:customStyle="1" w:styleId="Akapitzlist3">
    <w:name w:val="Akapit z listą3"/>
    <w:basedOn w:val="Normalny"/>
    <w:rsid w:val="007A4D3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rsid w:val="0003146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8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831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rsid w:val="009D355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0262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85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kolczyk@gig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kolczy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30V@50H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8E8CD-203A-47FB-92F4-525EB1FE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2885</Words>
  <Characters>17312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20157</CharactersWithSpaces>
  <SharedDoc>false</SharedDoc>
  <HLinks>
    <vt:vector size="12" baseType="variant">
      <vt:variant>
        <vt:i4>8126553</vt:i4>
      </vt:variant>
      <vt:variant>
        <vt:i4>3</vt:i4>
      </vt:variant>
      <vt:variant>
        <vt:i4>0</vt:i4>
      </vt:variant>
      <vt:variant>
        <vt:i4>5</vt:i4>
      </vt:variant>
      <vt:variant>
        <vt:lpwstr>mailto:makolczyk@gig.eu</vt:lpwstr>
      </vt:variant>
      <vt:variant>
        <vt:lpwstr/>
      </vt:variant>
      <vt:variant>
        <vt:i4>8126553</vt:i4>
      </vt:variant>
      <vt:variant>
        <vt:i4>0</vt:i4>
      </vt:variant>
      <vt:variant>
        <vt:i4>0</vt:i4>
      </vt:variant>
      <vt:variant>
        <vt:i4>5</vt:i4>
      </vt:variant>
      <vt:variant>
        <vt:lpwstr>mailto:makolczyk@gig.eu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Komandera</dc:creator>
  <cp:lastModifiedBy>mkolczyk</cp:lastModifiedBy>
  <cp:revision>3</cp:revision>
  <cp:lastPrinted>2017-07-12T07:12:00Z</cp:lastPrinted>
  <dcterms:created xsi:type="dcterms:W3CDTF">2017-07-17T11:03:00Z</dcterms:created>
  <dcterms:modified xsi:type="dcterms:W3CDTF">2017-07-17T11:16:00Z</dcterms:modified>
</cp:coreProperties>
</file>